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3690"/>
        <w:gridCol w:w="5220"/>
      </w:tblGrid>
      <w:tr w:rsidR="003804F0" w:rsidRPr="00E02788" w14:paraId="7ABD48BF" w14:textId="77777777" w:rsidTr="43521A0E">
        <w:trPr>
          <w:trHeight w:val="268"/>
        </w:trPr>
        <w:tc>
          <w:tcPr>
            <w:tcW w:w="1728" w:type="dxa"/>
            <w:shd w:val="clear" w:color="auto" w:fill="auto"/>
          </w:tcPr>
          <w:p w14:paraId="29902728" w14:textId="132DE788" w:rsidR="003804F0" w:rsidRPr="00E02788" w:rsidRDefault="00E56713" w:rsidP="0009690E">
            <w:pPr>
              <w:ind w:left="-90"/>
              <w:contextualSpacing/>
              <w:rPr>
                <w:rFonts w:asciiTheme="majorHAnsi" w:hAnsiTheme="majorHAnsi"/>
                <w:b/>
                <w:sz w:val="24"/>
                <w:szCs w:val="24"/>
              </w:rPr>
            </w:pPr>
            <w:r w:rsidRPr="00E02788">
              <w:rPr>
                <w:sz w:val="24"/>
                <w:szCs w:val="24"/>
              </w:rPr>
              <w:br w:type="page"/>
            </w:r>
            <w:r w:rsidR="00F6383D">
              <w:rPr>
                <w:noProof/>
              </w:rPr>
              <w:drawing>
                <wp:inline distT="0" distB="0" distL="0" distR="0" wp14:anchorId="401098F9" wp14:editId="087F3556">
                  <wp:extent cx="960120" cy="67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0120" cy="673100"/>
                          </a:xfrm>
                          <a:prstGeom prst="rect">
                            <a:avLst/>
                          </a:prstGeom>
                          <a:noFill/>
                          <a:ln>
                            <a:noFill/>
                          </a:ln>
                        </pic:spPr>
                      </pic:pic>
                    </a:graphicData>
                  </a:graphic>
                </wp:inline>
              </w:drawing>
            </w:r>
          </w:p>
        </w:tc>
        <w:tc>
          <w:tcPr>
            <w:tcW w:w="8910" w:type="dxa"/>
            <w:gridSpan w:val="2"/>
            <w:shd w:val="clear" w:color="auto" w:fill="auto"/>
          </w:tcPr>
          <w:p w14:paraId="1D8E60C4" w14:textId="77777777" w:rsidR="00DD5637" w:rsidRPr="00E02788" w:rsidRDefault="00DD5637" w:rsidP="0009690E">
            <w:pPr>
              <w:ind w:left="-90"/>
              <w:contextualSpacing/>
              <w:rPr>
                <w:rFonts w:asciiTheme="majorHAnsi" w:hAnsiTheme="majorHAnsi"/>
                <w:b/>
                <w:sz w:val="24"/>
                <w:szCs w:val="24"/>
              </w:rPr>
            </w:pPr>
          </w:p>
          <w:p w14:paraId="0FF924CD" w14:textId="20AE640F" w:rsidR="003804F0" w:rsidRPr="00E02788" w:rsidRDefault="00867F93" w:rsidP="0009690E">
            <w:pPr>
              <w:ind w:left="-90"/>
              <w:contextualSpacing/>
              <w:rPr>
                <w:rFonts w:asciiTheme="majorHAnsi" w:hAnsiTheme="majorHAnsi"/>
                <w:b/>
                <w:sz w:val="24"/>
                <w:szCs w:val="24"/>
              </w:rPr>
            </w:pPr>
            <w:r w:rsidRPr="00E02788">
              <w:rPr>
                <w:rFonts w:asciiTheme="majorHAnsi" w:hAnsiTheme="majorHAnsi"/>
                <w:b/>
                <w:sz w:val="24"/>
                <w:szCs w:val="24"/>
              </w:rPr>
              <w:t xml:space="preserve"> </w:t>
            </w:r>
            <w:r w:rsidR="00946EB6" w:rsidRPr="00E02788">
              <w:rPr>
                <w:rFonts w:asciiTheme="majorHAnsi" w:hAnsiTheme="majorHAnsi"/>
                <w:b/>
                <w:sz w:val="24"/>
                <w:szCs w:val="24"/>
              </w:rPr>
              <w:t xml:space="preserve"> </w:t>
            </w:r>
            <w:r w:rsidR="00DD5637" w:rsidRPr="00E02788">
              <w:rPr>
                <w:rFonts w:asciiTheme="majorHAnsi" w:hAnsiTheme="majorHAnsi"/>
                <w:b/>
                <w:sz w:val="24"/>
                <w:szCs w:val="24"/>
              </w:rPr>
              <w:t xml:space="preserve">Iowa Department of Human Services </w:t>
            </w:r>
            <w:r w:rsidR="00542AAE">
              <w:rPr>
                <w:rFonts w:asciiTheme="majorHAnsi" w:hAnsiTheme="majorHAnsi"/>
                <w:b/>
                <w:sz w:val="24"/>
                <w:szCs w:val="24"/>
              </w:rPr>
              <w:t xml:space="preserve">ACFS </w:t>
            </w:r>
            <w:r w:rsidR="00FB3157">
              <w:rPr>
                <w:rFonts w:asciiTheme="majorHAnsi" w:hAnsiTheme="majorHAnsi"/>
                <w:b/>
                <w:sz w:val="24"/>
                <w:szCs w:val="24"/>
              </w:rPr>
              <w:t>24</w:t>
            </w:r>
            <w:r w:rsidR="00542AAE">
              <w:rPr>
                <w:rFonts w:asciiTheme="majorHAnsi" w:hAnsiTheme="majorHAnsi"/>
                <w:b/>
                <w:sz w:val="24"/>
                <w:szCs w:val="24"/>
              </w:rPr>
              <w:t>-001</w:t>
            </w:r>
          </w:p>
          <w:p w14:paraId="3311ACDA" w14:textId="28EDA74A" w:rsidR="00542AAE" w:rsidRPr="00E02788" w:rsidRDefault="00867F93" w:rsidP="00542AAE">
            <w:pPr>
              <w:ind w:left="-90"/>
              <w:contextualSpacing/>
              <w:rPr>
                <w:rFonts w:asciiTheme="majorHAnsi" w:hAnsiTheme="majorHAnsi"/>
                <w:b/>
                <w:sz w:val="24"/>
                <w:szCs w:val="24"/>
              </w:rPr>
            </w:pPr>
            <w:r w:rsidRPr="00E02788">
              <w:rPr>
                <w:rFonts w:asciiTheme="majorHAnsi" w:hAnsiTheme="majorHAnsi"/>
                <w:b/>
                <w:sz w:val="24"/>
                <w:szCs w:val="24"/>
              </w:rPr>
              <w:t xml:space="preserve"> </w:t>
            </w:r>
            <w:r w:rsidR="0081090C">
              <w:rPr>
                <w:rFonts w:asciiTheme="majorHAnsi" w:hAnsiTheme="majorHAnsi"/>
                <w:b/>
                <w:sz w:val="24"/>
                <w:szCs w:val="24"/>
              </w:rPr>
              <w:t xml:space="preserve"> </w:t>
            </w:r>
            <w:r w:rsidR="00542AAE" w:rsidRPr="00542AAE">
              <w:rPr>
                <w:rFonts w:asciiTheme="majorHAnsi" w:hAnsiTheme="majorHAnsi"/>
                <w:b/>
                <w:sz w:val="24"/>
                <w:szCs w:val="24"/>
              </w:rPr>
              <w:t>Crisis Intervention, Stabilization, and Reunification (CISR)</w:t>
            </w:r>
            <w:r w:rsidR="0081090C">
              <w:rPr>
                <w:rFonts w:asciiTheme="majorHAnsi" w:hAnsiTheme="majorHAnsi"/>
                <w:b/>
                <w:sz w:val="24"/>
                <w:szCs w:val="24"/>
              </w:rPr>
              <w:t xml:space="preserve"> Services</w:t>
            </w:r>
          </w:p>
          <w:p w14:paraId="0FC0572A" w14:textId="1B39A214" w:rsidR="00867F93" w:rsidRPr="00E02788" w:rsidRDefault="00AC0D13" w:rsidP="71AC40A3">
            <w:pPr>
              <w:ind w:left="-90"/>
              <w:contextualSpacing/>
              <w:rPr>
                <w:rFonts w:asciiTheme="majorHAnsi" w:hAnsiTheme="majorHAnsi"/>
                <w:b/>
                <w:bCs/>
                <w:sz w:val="24"/>
                <w:szCs w:val="24"/>
              </w:rPr>
            </w:pPr>
            <w:r w:rsidRPr="71AC40A3">
              <w:rPr>
                <w:rFonts w:asciiTheme="majorHAnsi" w:hAnsiTheme="majorHAnsi"/>
                <w:b/>
                <w:bCs/>
                <w:sz w:val="24"/>
                <w:szCs w:val="24"/>
              </w:rPr>
              <w:t xml:space="preserve">  Responses Due: 9/</w:t>
            </w:r>
            <w:r w:rsidR="00673696" w:rsidRPr="71AC40A3">
              <w:rPr>
                <w:rFonts w:asciiTheme="majorHAnsi" w:hAnsiTheme="majorHAnsi"/>
                <w:b/>
                <w:bCs/>
                <w:sz w:val="24"/>
                <w:szCs w:val="24"/>
              </w:rPr>
              <w:t>2</w:t>
            </w:r>
            <w:r w:rsidR="00673696">
              <w:rPr>
                <w:rFonts w:asciiTheme="majorHAnsi" w:hAnsiTheme="majorHAnsi"/>
                <w:b/>
                <w:bCs/>
                <w:sz w:val="24"/>
                <w:szCs w:val="24"/>
              </w:rPr>
              <w:t>8</w:t>
            </w:r>
            <w:r w:rsidRPr="71AC40A3">
              <w:rPr>
                <w:rFonts w:asciiTheme="majorHAnsi" w:hAnsiTheme="majorHAnsi"/>
                <w:b/>
                <w:bCs/>
                <w:sz w:val="24"/>
                <w:szCs w:val="24"/>
              </w:rPr>
              <w:t>/2021 at 3:00 PM</w:t>
            </w:r>
          </w:p>
          <w:p w14:paraId="70708D43" w14:textId="6F956C3D" w:rsidR="74E4515C" w:rsidRDefault="00867F93" w:rsidP="74E4515C">
            <w:pPr>
              <w:ind w:left="18" w:hanging="108"/>
              <w:rPr>
                <w:rFonts w:asciiTheme="majorHAnsi" w:hAnsiTheme="majorHAnsi"/>
                <w:b/>
                <w:bCs/>
                <w:sz w:val="24"/>
                <w:szCs w:val="24"/>
              </w:rPr>
            </w:pPr>
            <w:r w:rsidRPr="74E4515C">
              <w:rPr>
                <w:rFonts w:asciiTheme="majorHAnsi" w:hAnsiTheme="majorHAnsi"/>
                <w:b/>
                <w:bCs/>
                <w:sz w:val="24"/>
                <w:szCs w:val="24"/>
              </w:rPr>
              <w:t xml:space="preserve"> </w:t>
            </w:r>
            <w:r w:rsidR="00946EB6" w:rsidRPr="74E4515C">
              <w:rPr>
                <w:rFonts w:asciiTheme="majorHAnsi" w:hAnsiTheme="majorHAnsi"/>
                <w:b/>
                <w:bCs/>
                <w:sz w:val="24"/>
                <w:szCs w:val="24"/>
              </w:rPr>
              <w:t xml:space="preserve"> </w:t>
            </w:r>
            <w:r w:rsidR="00280483" w:rsidRPr="74E4515C">
              <w:rPr>
                <w:rFonts w:asciiTheme="majorHAnsi" w:hAnsiTheme="majorHAnsi"/>
                <w:b/>
                <w:bCs/>
                <w:sz w:val="24"/>
                <w:szCs w:val="24"/>
              </w:rPr>
              <w:t>Attachment N</w:t>
            </w:r>
            <w:r w:rsidRPr="74E4515C">
              <w:rPr>
                <w:rFonts w:asciiTheme="majorHAnsi" w:hAnsiTheme="majorHAnsi"/>
                <w:b/>
                <w:bCs/>
                <w:sz w:val="24"/>
                <w:szCs w:val="24"/>
              </w:rPr>
              <w:t xml:space="preserve"> </w:t>
            </w:r>
            <w:r w:rsidR="00542AAE" w:rsidRPr="74E4515C">
              <w:rPr>
                <w:rFonts w:asciiTheme="majorHAnsi" w:hAnsiTheme="majorHAnsi"/>
                <w:b/>
                <w:bCs/>
                <w:sz w:val="24"/>
                <w:szCs w:val="24"/>
              </w:rPr>
              <w:t>–</w:t>
            </w:r>
            <w:r w:rsidR="005465C6">
              <w:rPr>
                <w:rFonts w:asciiTheme="majorHAnsi" w:hAnsiTheme="majorHAnsi"/>
                <w:b/>
                <w:bCs/>
                <w:sz w:val="24"/>
                <w:szCs w:val="24"/>
              </w:rPr>
              <w:t xml:space="preserve"> </w:t>
            </w:r>
            <w:r w:rsidR="00DD5637" w:rsidRPr="74E4515C">
              <w:rPr>
                <w:rFonts w:asciiTheme="majorHAnsi" w:hAnsiTheme="majorHAnsi"/>
                <w:b/>
                <w:bCs/>
                <w:sz w:val="24"/>
                <w:szCs w:val="24"/>
              </w:rPr>
              <w:t>Technical Response Template</w:t>
            </w:r>
            <w:r w:rsidR="00542AAE" w:rsidRPr="74E4515C">
              <w:rPr>
                <w:rFonts w:asciiTheme="majorHAnsi" w:hAnsiTheme="majorHAnsi"/>
                <w:b/>
                <w:bCs/>
                <w:sz w:val="24"/>
                <w:szCs w:val="24"/>
              </w:rPr>
              <w:t xml:space="preserve">: </w:t>
            </w:r>
            <w:r w:rsidR="003D2E0D" w:rsidRPr="74E4515C">
              <w:rPr>
                <w:rFonts w:asciiTheme="majorHAnsi" w:hAnsiTheme="majorHAnsi"/>
                <w:b/>
                <w:bCs/>
                <w:sz w:val="24"/>
                <w:szCs w:val="24"/>
              </w:rPr>
              <w:t>Child Welfare Emergency      Services</w:t>
            </w:r>
          </w:p>
          <w:p w14:paraId="6128F148" w14:textId="24D514DE" w:rsidR="00DD5637" w:rsidRPr="00E02788" w:rsidRDefault="00DD5637" w:rsidP="0009690E">
            <w:pPr>
              <w:ind w:left="-90"/>
              <w:contextualSpacing/>
              <w:rPr>
                <w:rFonts w:asciiTheme="majorHAnsi" w:hAnsiTheme="majorHAnsi"/>
                <w:b/>
                <w:sz w:val="24"/>
                <w:szCs w:val="24"/>
              </w:rPr>
            </w:pPr>
          </w:p>
        </w:tc>
      </w:tr>
      <w:tr w:rsidR="003804F0" w:rsidRPr="00E02788" w14:paraId="75D598BA" w14:textId="77777777" w:rsidTr="43521A0E">
        <w:trPr>
          <w:trHeight w:val="268"/>
        </w:trPr>
        <w:tc>
          <w:tcPr>
            <w:tcW w:w="5418" w:type="dxa"/>
            <w:gridSpan w:val="2"/>
            <w:tcBorders>
              <w:right w:val="single" w:sz="4" w:space="0" w:color="auto"/>
            </w:tcBorders>
            <w:shd w:val="clear" w:color="auto" w:fill="auto"/>
            <w:vAlign w:val="center"/>
          </w:tcPr>
          <w:p w14:paraId="4A9CAF50" w14:textId="497BDCA8" w:rsidR="003804F0" w:rsidRPr="00E02788" w:rsidRDefault="00CC044E" w:rsidP="0009690E">
            <w:pPr>
              <w:contextualSpacing/>
              <w:jc w:val="right"/>
              <w:rPr>
                <w:rFonts w:asciiTheme="majorHAnsi" w:hAnsiTheme="majorHAnsi"/>
                <w:b/>
                <w:sz w:val="24"/>
                <w:szCs w:val="24"/>
              </w:rPr>
            </w:pPr>
            <w:r w:rsidRPr="00E02788">
              <w:rPr>
                <w:rFonts w:asciiTheme="majorHAnsi" w:hAnsiTheme="majorHAnsi"/>
                <w:b/>
                <w:sz w:val="24"/>
                <w:szCs w:val="24"/>
              </w:rPr>
              <w:t>Bidder</w:t>
            </w:r>
            <w:r w:rsidR="003804F0" w:rsidRPr="00E02788">
              <w:rPr>
                <w:rFonts w:asciiTheme="majorHAnsi" w:hAnsiTheme="majorHAnsi"/>
                <w:b/>
                <w:sz w:val="24"/>
                <w:szCs w:val="24"/>
              </w:rPr>
              <w:t>:</w:t>
            </w:r>
          </w:p>
        </w:tc>
        <w:tc>
          <w:tcPr>
            <w:tcW w:w="5220" w:type="dxa"/>
            <w:tcBorders>
              <w:top w:val="single" w:sz="4" w:space="0" w:color="auto"/>
              <w:left w:val="single" w:sz="4" w:space="0" w:color="auto"/>
              <w:bottom w:val="single" w:sz="4" w:space="0" w:color="auto"/>
              <w:right w:val="single" w:sz="4" w:space="0" w:color="auto"/>
            </w:tcBorders>
            <w:shd w:val="clear" w:color="auto" w:fill="FFFF99"/>
            <w:vAlign w:val="center"/>
          </w:tcPr>
          <w:p w14:paraId="77FE6780" w14:textId="77777777" w:rsidR="003804F0" w:rsidRPr="00E02788" w:rsidRDefault="003804F0" w:rsidP="00682914">
            <w:pPr>
              <w:rPr>
                <w:rFonts w:asciiTheme="majorHAnsi" w:hAnsiTheme="majorHAnsi"/>
                <w:sz w:val="24"/>
                <w:szCs w:val="24"/>
              </w:rPr>
            </w:pPr>
          </w:p>
        </w:tc>
      </w:tr>
      <w:tr w:rsidR="00307333" w:rsidRPr="00E02788" w14:paraId="734328F3" w14:textId="77777777" w:rsidTr="43521A0E">
        <w:trPr>
          <w:trHeight w:val="268"/>
        </w:trPr>
        <w:tc>
          <w:tcPr>
            <w:tcW w:w="5418" w:type="dxa"/>
            <w:gridSpan w:val="2"/>
            <w:tcBorders>
              <w:right w:val="single" w:sz="4" w:space="0" w:color="auto"/>
            </w:tcBorders>
            <w:shd w:val="clear" w:color="auto" w:fill="auto"/>
            <w:vAlign w:val="center"/>
          </w:tcPr>
          <w:p w14:paraId="45DD5FDC" w14:textId="53C82590" w:rsidR="00307333" w:rsidRPr="00E02788" w:rsidRDefault="00307333" w:rsidP="6365249B">
            <w:pPr>
              <w:contextualSpacing/>
              <w:jc w:val="right"/>
              <w:rPr>
                <w:rFonts w:asciiTheme="majorHAnsi" w:hAnsiTheme="majorHAnsi"/>
                <w:b/>
                <w:bCs/>
                <w:sz w:val="24"/>
                <w:szCs w:val="24"/>
              </w:rPr>
            </w:pPr>
            <w:r w:rsidRPr="3A3856A0">
              <w:rPr>
                <w:rFonts w:asciiTheme="majorHAnsi" w:hAnsiTheme="majorHAnsi"/>
                <w:b/>
                <w:bCs/>
                <w:sz w:val="24"/>
                <w:szCs w:val="24"/>
              </w:rPr>
              <w:t xml:space="preserve">Service Area(s)Where Bidder is Proposing to Provide </w:t>
            </w:r>
            <w:r w:rsidR="000A0E5D" w:rsidRPr="3A3856A0">
              <w:rPr>
                <w:rFonts w:asciiTheme="majorHAnsi" w:hAnsiTheme="majorHAnsi"/>
                <w:b/>
                <w:bCs/>
                <w:sz w:val="24"/>
                <w:szCs w:val="24"/>
              </w:rPr>
              <w:t>Services:</w:t>
            </w:r>
            <w:r w:rsidRPr="3A3856A0">
              <w:rPr>
                <w:rFonts w:asciiTheme="majorHAnsi" w:hAnsiTheme="majorHAnsi"/>
                <w:b/>
                <w:bCs/>
                <w:sz w:val="24"/>
                <w:szCs w:val="24"/>
              </w:rPr>
              <w:t xml:space="preserve"> </w:t>
            </w:r>
          </w:p>
        </w:tc>
        <w:tc>
          <w:tcPr>
            <w:tcW w:w="5220" w:type="dxa"/>
            <w:tcBorders>
              <w:top w:val="single" w:sz="4" w:space="0" w:color="auto"/>
              <w:left w:val="single" w:sz="4" w:space="0" w:color="auto"/>
              <w:bottom w:val="single" w:sz="4" w:space="0" w:color="auto"/>
              <w:right w:val="single" w:sz="4" w:space="0" w:color="auto"/>
            </w:tcBorders>
            <w:shd w:val="clear" w:color="auto" w:fill="FFFF99"/>
            <w:vAlign w:val="center"/>
          </w:tcPr>
          <w:p w14:paraId="58B357FB" w14:textId="77777777" w:rsidR="00307333" w:rsidRPr="00E02788" w:rsidRDefault="00307333" w:rsidP="0009690E">
            <w:pPr>
              <w:contextualSpacing/>
              <w:jc w:val="center"/>
              <w:rPr>
                <w:rFonts w:asciiTheme="majorHAnsi" w:hAnsiTheme="majorHAnsi"/>
                <w:sz w:val="24"/>
                <w:szCs w:val="24"/>
              </w:rPr>
            </w:pPr>
          </w:p>
        </w:tc>
      </w:tr>
      <w:tr w:rsidR="006E29FB" w:rsidRPr="00E02788" w14:paraId="5320BD41" w14:textId="77777777" w:rsidTr="43521A0E">
        <w:trPr>
          <w:trHeight w:val="72"/>
        </w:trPr>
        <w:tc>
          <w:tcPr>
            <w:tcW w:w="10638" w:type="dxa"/>
            <w:gridSpan w:val="3"/>
            <w:shd w:val="clear" w:color="auto" w:fill="auto"/>
          </w:tcPr>
          <w:p w14:paraId="3FEAAE30" w14:textId="17158083" w:rsidR="002D5378" w:rsidRDefault="006E29FB" w:rsidP="43521A0E">
            <w:pPr>
              <w:contextualSpacing/>
              <w:rPr>
                <w:rFonts w:asciiTheme="majorHAnsi" w:hAnsiTheme="majorHAnsi"/>
                <w:b/>
                <w:bCs/>
                <w:sz w:val="24"/>
                <w:szCs w:val="24"/>
              </w:rPr>
            </w:pPr>
            <w:r>
              <w:br/>
            </w:r>
          </w:p>
          <w:p w14:paraId="2004B739" w14:textId="2CEBCA96" w:rsidR="00BD06E5" w:rsidRDefault="00BD06E5" w:rsidP="3250B677">
            <w:pPr>
              <w:contextualSpacing/>
              <w:rPr>
                <w:rFonts w:asciiTheme="majorHAnsi" w:hAnsiTheme="majorHAnsi"/>
                <w:b/>
                <w:bCs/>
                <w:sz w:val="24"/>
                <w:szCs w:val="24"/>
                <w:highlight w:val="yellow"/>
              </w:rPr>
            </w:pPr>
          </w:p>
          <w:tbl>
            <w:tblPr>
              <w:tblW w:w="0" w:type="auto"/>
              <w:tblLayout w:type="fixed"/>
              <w:tblLook w:val="04A0" w:firstRow="1" w:lastRow="0" w:firstColumn="1" w:lastColumn="0" w:noHBand="0" w:noVBand="1"/>
            </w:tblPr>
            <w:tblGrid>
              <w:gridCol w:w="9240"/>
              <w:gridCol w:w="570"/>
              <w:gridCol w:w="630"/>
            </w:tblGrid>
            <w:tr w:rsidR="4E318583" w14:paraId="5492CB8C" w14:textId="77777777" w:rsidTr="43521A0E">
              <w:trPr>
                <w:trHeight w:val="810"/>
              </w:trPr>
              <w:tc>
                <w:tcPr>
                  <w:tcW w:w="9240" w:type="dxa"/>
                  <w:tcBorders>
                    <w:top w:val="single" w:sz="8" w:space="0" w:color="auto"/>
                    <w:left w:val="single" w:sz="8" w:space="0" w:color="auto"/>
                    <w:bottom w:val="single" w:sz="8" w:space="0" w:color="auto"/>
                    <w:right w:val="single" w:sz="8" w:space="0" w:color="auto"/>
                  </w:tcBorders>
                  <w:vAlign w:val="bottom"/>
                </w:tcPr>
                <w:p w14:paraId="41796096" w14:textId="7EDDAFDF" w:rsidR="4E318583" w:rsidRDefault="4E318583" w:rsidP="4E318583">
                  <w:pPr>
                    <w:jc w:val="center"/>
                    <w:rPr>
                      <w:rFonts w:ascii="Calibri" w:eastAsia="Calibri" w:hAnsi="Calibri" w:cs="Calibri"/>
                      <w:b/>
                      <w:bCs/>
                      <w:color w:val="000000" w:themeColor="text1"/>
                    </w:rPr>
                  </w:pPr>
                  <w:r w:rsidRPr="4E318583">
                    <w:rPr>
                      <w:rFonts w:ascii="Calibri" w:eastAsia="Calibri" w:hAnsi="Calibri" w:cs="Calibri"/>
                      <w:b/>
                      <w:bCs/>
                      <w:color w:val="000000" w:themeColor="text1"/>
                    </w:rPr>
                    <w:t>Proposing Multiple Services (Answer Below)</w:t>
                  </w:r>
                </w:p>
              </w:tc>
              <w:tc>
                <w:tcPr>
                  <w:tcW w:w="570" w:type="dxa"/>
                  <w:tcBorders>
                    <w:top w:val="single" w:sz="8" w:space="0" w:color="auto"/>
                    <w:left w:val="single" w:sz="8" w:space="0" w:color="auto"/>
                    <w:bottom w:val="single" w:sz="8" w:space="0" w:color="auto"/>
                    <w:right w:val="single" w:sz="8" w:space="0" w:color="auto"/>
                  </w:tcBorders>
                  <w:vAlign w:val="bottom"/>
                </w:tcPr>
                <w:p w14:paraId="06AE5D33" w14:textId="4EB0FF82" w:rsidR="4E318583" w:rsidRDefault="4E318583" w:rsidP="00682914">
                  <w:pPr>
                    <w:ind w:left="-90" w:right="-90"/>
                    <w:jc w:val="both"/>
                    <w:rPr>
                      <w:rFonts w:ascii="Calibri" w:eastAsia="Calibri" w:hAnsi="Calibri" w:cs="Calibri"/>
                      <w:b/>
                      <w:bCs/>
                      <w:color w:val="000000" w:themeColor="text1"/>
                    </w:rPr>
                  </w:pPr>
                  <w:r w:rsidRPr="4E318583">
                    <w:rPr>
                      <w:rFonts w:ascii="Calibri" w:eastAsia="Calibri" w:hAnsi="Calibri" w:cs="Calibri"/>
                      <w:b/>
                      <w:bCs/>
                      <w:color w:val="000000" w:themeColor="text1"/>
                    </w:rPr>
                    <w:t xml:space="preserve">Yes </w:t>
                  </w:r>
                </w:p>
              </w:tc>
              <w:tc>
                <w:tcPr>
                  <w:tcW w:w="630" w:type="dxa"/>
                  <w:tcBorders>
                    <w:top w:val="single" w:sz="8" w:space="0" w:color="auto"/>
                    <w:left w:val="single" w:sz="8" w:space="0" w:color="auto"/>
                    <w:bottom w:val="single" w:sz="8" w:space="0" w:color="auto"/>
                    <w:right w:val="single" w:sz="8" w:space="0" w:color="auto"/>
                  </w:tcBorders>
                  <w:vAlign w:val="bottom"/>
                </w:tcPr>
                <w:p w14:paraId="5AECBF3B" w14:textId="3680D06D" w:rsidR="4E318583" w:rsidRDefault="4E318583" w:rsidP="00682914">
                  <w:pPr>
                    <w:ind w:left="-90" w:right="-90"/>
                    <w:jc w:val="both"/>
                    <w:rPr>
                      <w:rFonts w:ascii="Calibri" w:eastAsia="Calibri" w:hAnsi="Calibri" w:cs="Calibri"/>
                      <w:b/>
                      <w:bCs/>
                      <w:color w:val="000000" w:themeColor="text1"/>
                    </w:rPr>
                  </w:pPr>
                  <w:r w:rsidRPr="4E318583">
                    <w:rPr>
                      <w:rFonts w:ascii="Calibri" w:eastAsia="Calibri" w:hAnsi="Calibri" w:cs="Calibri"/>
                      <w:b/>
                      <w:bCs/>
                      <w:color w:val="000000" w:themeColor="text1"/>
                    </w:rPr>
                    <w:t>No</w:t>
                  </w:r>
                </w:p>
              </w:tc>
            </w:tr>
            <w:tr w:rsidR="4E318583" w14:paraId="6982A3C8" w14:textId="77777777" w:rsidTr="002F1E76">
              <w:trPr>
                <w:trHeight w:val="270"/>
              </w:trPr>
              <w:tc>
                <w:tcPr>
                  <w:tcW w:w="9240" w:type="dxa"/>
                  <w:tcBorders>
                    <w:top w:val="single" w:sz="8" w:space="0" w:color="auto"/>
                    <w:left w:val="single" w:sz="8" w:space="0" w:color="auto"/>
                    <w:bottom w:val="single" w:sz="8" w:space="0" w:color="auto"/>
                    <w:right w:val="single" w:sz="8" w:space="0" w:color="auto"/>
                  </w:tcBorders>
                  <w:vAlign w:val="bottom"/>
                </w:tcPr>
                <w:p w14:paraId="3D43D487" w14:textId="63E3E69B" w:rsidR="4E318583" w:rsidRDefault="4E318583">
                  <w:pPr>
                    <w:rPr>
                      <w:rFonts w:ascii="Calibri" w:eastAsia="Calibri" w:hAnsi="Calibri" w:cs="Calibri"/>
                      <w:color w:val="000000" w:themeColor="text1"/>
                    </w:rPr>
                  </w:pPr>
                  <w:r w:rsidRPr="4E318583">
                    <w:rPr>
                      <w:rFonts w:ascii="Calibri" w:eastAsia="Calibri" w:hAnsi="Calibri" w:cs="Calibri"/>
                      <w:color w:val="000000" w:themeColor="text1"/>
                    </w:rPr>
                    <w:t>Bidder is submitting proposals for 2 or more services (CWES, QRTP, SAL)</w:t>
                  </w:r>
                </w:p>
              </w:tc>
              <w:tc>
                <w:tcPr>
                  <w:tcW w:w="570" w:type="dxa"/>
                  <w:tcBorders>
                    <w:top w:val="single" w:sz="8" w:space="0" w:color="auto"/>
                    <w:left w:val="single" w:sz="8" w:space="0" w:color="auto"/>
                    <w:bottom w:val="single" w:sz="8" w:space="0" w:color="auto"/>
                    <w:right w:val="single" w:sz="8" w:space="0" w:color="auto"/>
                  </w:tcBorders>
                  <w:shd w:val="clear" w:color="auto" w:fill="FFFF99"/>
                  <w:vAlign w:val="bottom"/>
                </w:tcPr>
                <w:p w14:paraId="4AC776F8" w14:textId="55A1FB4B" w:rsidR="4E318583" w:rsidRDefault="4E318583">
                  <w:pPr>
                    <w:rPr>
                      <w:rFonts w:ascii="Calibri" w:eastAsia="Calibri" w:hAnsi="Calibri" w:cs="Calibri"/>
                      <w:color w:val="000000" w:themeColor="text1"/>
                    </w:rPr>
                  </w:pPr>
                  <w:r w:rsidRPr="4E318583">
                    <w:rPr>
                      <w:rFonts w:ascii="Calibri" w:eastAsia="Calibri" w:hAnsi="Calibri" w:cs="Calibri"/>
                      <w:color w:val="000000" w:themeColor="text1"/>
                    </w:rPr>
                    <w:t xml:space="preserve"> </w:t>
                  </w:r>
                </w:p>
              </w:tc>
              <w:tc>
                <w:tcPr>
                  <w:tcW w:w="630" w:type="dxa"/>
                  <w:tcBorders>
                    <w:top w:val="single" w:sz="8" w:space="0" w:color="auto"/>
                    <w:left w:val="single" w:sz="8" w:space="0" w:color="auto"/>
                    <w:bottom w:val="single" w:sz="8" w:space="0" w:color="auto"/>
                    <w:right w:val="single" w:sz="8" w:space="0" w:color="auto"/>
                  </w:tcBorders>
                  <w:shd w:val="clear" w:color="auto" w:fill="FFFF99"/>
                  <w:vAlign w:val="bottom"/>
                </w:tcPr>
                <w:p w14:paraId="63CD5358" w14:textId="5A5CDB54" w:rsidR="4E318583" w:rsidRDefault="4E318583">
                  <w:pPr>
                    <w:rPr>
                      <w:rFonts w:ascii="Calibri" w:eastAsia="Calibri" w:hAnsi="Calibri" w:cs="Calibri"/>
                      <w:color w:val="000000" w:themeColor="text1"/>
                    </w:rPr>
                  </w:pPr>
                  <w:r w:rsidRPr="4E318583">
                    <w:rPr>
                      <w:rFonts w:ascii="Calibri" w:eastAsia="Calibri" w:hAnsi="Calibri" w:cs="Calibri"/>
                      <w:color w:val="000000" w:themeColor="text1"/>
                    </w:rPr>
                    <w:t xml:space="preserve"> </w:t>
                  </w:r>
                </w:p>
              </w:tc>
            </w:tr>
            <w:tr w:rsidR="4E318583" w14:paraId="23492D3D" w14:textId="77777777" w:rsidTr="002F1E76">
              <w:trPr>
                <w:trHeight w:val="510"/>
              </w:trPr>
              <w:tc>
                <w:tcPr>
                  <w:tcW w:w="9240" w:type="dxa"/>
                  <w:tcBorders>
                    <w:top w:val="single" w:sz="8" w:space="0" w:color="auto"/>
                    <w:left w:val="single" w:sz="8" w:space="0" w:color="auto"/>
                    <w:bottom w:val="single" w:sz="8" w:space="0" w:color="auto"/>
                    <w:right w:val="single" w:sz="8" w:space="0" w:color="auto"/>
                  </w:tcBorders>
                  <w:vAlign w:val="bottom"/>
                </w:tcPr>
                <w:p w14:paraId="4106F8BE" w14:textId="0FB91A32" w:rsidR="4E318583" w:rsidRDefault="4E318583">
                  <w:pPr>
                    <w:rPr>
                      <w:rFonts w:ascii="Calibri" w:eastAsia="Calibri" w:hAnsi="Calibri" w:cs="Calibri"/>
                      <w:color w:val="000000" w:themeColor="text1"/>
                    </w:rPr>
                  </w:pPr>
                  <w:r w:rsidRPr="4E318583">
                    <w:rPr>
                      <w:rFonts w:ascii="Calibri" w:eastAsia="Calibri" w:hAnsi="Calibri" w:cs="Calibri"/>
                      <w:color w:val="000000" w:themeColor="text1"/>
                    </w:rPr>
                    <w:t>Bidder is submitting proposals for 3 (CWES, QRTP, SAL)</w:t>
                  </w:r>
                </w:p>
              </w:tc>
              <w:tc>
                <w:tcPr>
                  <w:tcW w:w="570" w:type="dxa"/>
                  <w:tcBorders>
                    <w:top w:val="single" w:sz="8" w:space="0" w:color="auto"/>
                    <w:left w:val="single" w:sz="8" w:space="0" w:color="auto"/>
                    <w:bottom w:val="single" w:sz="8" w:space="0" w:color="auto"/>
                    <w:right w:val="single" w:sz="8" w:space="0" w:color="auto"/>
                  </w:tcBorders>
                  <w:shd w:val="clear" w:color="auto" w:fill="FFFF99"/>
                  <w:vAlign w:val="bottom"/>
                </w:tcPr>
                <w:p w14:paraId="0BCBF617" w14:textId="6F1EFA47" w:rsidR="4E318583" w:rsidRDefault="4E318583">
                  <w:pPr>
                    <w:rPr>
                      <w:rFonts w:ascii="Calibri" w:eastAsia="Calibri" w:hAnsi="Calibri" w:cs="Calibri"/>
                      <w:color w:val="000000" w:themeColor="text1"/>
                    </w:rPr>
                  </w:pPr>
                  <w:r w:rsidRPr="4E318583">
                    <w:rPr>
                      <w:rFonts w:ascii="Calibri" w:eastAsia="Calibri" w:hAnsi="Calibri" w:cs="Calibri"/>
                      <w:color w:val="000000" w:themeColor="text1"/>
                    </w:rPr>
                    <w:t xml:space="preserve"> </w:t>
                  </w:r>
                </w:p>
              </w:tc>
              <w:tc>
                <w:tcPr>
                  <w:tcW w:w="630" w:type="dxa"/>
                  <w:tcBorders>
                    <w:top w:val="single" w:sz="8" w:space="0" w:color="auto"/>
                    <w:left w:val="single" w:sz="8" w:space="0" w:color="auto"/>
                    <w:bottom w:val="single" w:sz="8" w:space="0" w:color="auto"/>
                    <w:right w:val="single" w:sz="8" w:space="0" w:color="auto"/>
                  </w:tcBorders>
                  <w:shd w:val="clear" w:color="auto" w:fill="FFFF99"/>
                  <w:vAlign w:val="bottom"/>
                </w:tcPr>
                <w:p w14:paraId="64129191" w14:textId="2EE47B25" w:rsidR="4E318583" w:rsidRDefault="4E318583">
                  <w:pPr>
                    <w:rPr>
                      <w:rFonts w:ascii="Calibri" w:eastAsia="Calibri" w:hAnsi="Calibri" w:cs="Calibri"/>
                      <w:color w:val="000000" w:themeColor="text1"/>
                    </w:rPr>
                  </w:pPr>
                </w:p>
              </w:tc>
            </w:tr>
          </w:tbl>
          <w:p w14:paraId="1124EF68" w14:textId="5F3B324B" w:rsidR="006E29FB" w:rsidRPr="00B203CB" w:rsidRDefault="04946F5B" w:rsidP="43521A0E">
            <w:pPr>
              <w:pStyle w:val="BodyTextIndent"/>
              <w:rPr>
                <w:rFonts w:asciiTheme="majorHAnsi" w:hAnsiTheme="majorHAnsi"/>
                <w:sz w:val="24"/>
                <w:szCs w:val="24"/>
              </w:rPr>
            </w:pPr>
            <w:bookmarkStart w:id="0" w:name="_Hlk104285714"/>
            <w:r w:rsidRPr="43521A0E">
              <w:rPr>
                <w:rFonts w:asciiTheme="majorHAnsi" w:hAnsiTheme="majorHAnsi"/>
                <w:b/>
                <w:bCs/>
                <w:sz w:val="24"/>
                <w:szCs w:val="24"/>
              </w:rPr>
              <w:t>Instructions for</w:t>
            </w:r>
            <w:r w:rsidR="3CA27B49" w:rsidRPr="43521A0E">
              <w:rPr>
                <w:rFonts w:asciiTheme="majorHAnsi" w:hAnsiTheme="majorHAnsi"/>
                <w:b/>
                <w:bCs/>
                <w:sz w:val="24"/>
                <w:szCs w:val="24"/>
              </w:rPr>
              <w:t xml:space="preserve"> Table One</w:t>
            </w:r>
            <w:r w:rsidR="3631A7F3" w:rsidRPr="43521A0E">
              <w:rPr>
                <w:rFonts w:asciiTheme="majorHAnsi" w:hAnsiTheme="majorHAnsi"/>
                <w:b/>
                <w:bCs/>
                <w:sz w:val="24"/>
                <w:szCs w:val="24"/>
              </w:rPr>
              <w:t xml:space="preserve"> and </w:t>
            </w:r>
            <w:r w:rsidR="3CA27B49" w:rsidRPr="43521A0E">
              <w:rPr>
                <w:rFonts w:asciiTheme="majorHAnsi" w:hAnsiTheme="majorHAnsi"/>
                <w:b/>
                <w:bCs/>
                <w:sz w:val="24"/>
                <w:szCs w:val="24"/>
              </w:rPr>
              <w:t>Two</w:t>
            </w:r>
            <w:r w:rsidR="483A2ABF" w:rsidRPr="43521A0E">
              <w:rPr>
                <w:rFonts w:asciiTheme="majorHAnsi" w:hAnsiTheme="majorHAnsi"/>
                <w:b/>
                <w:bCs/>
                <w:sz w:val="24"/>
                <w:szCs w:val="24"/>
              </w:rPr>
              <w:t xml:space="preserve">: </w:t>
            </w:r>
            <w:r w:rsidR="3023DC93" w:rsidRPr="43521A0E">
              <w:rPr>
                <w:rFonts w:asciiTheme="majorHAnsi" w:eastAsia="Calibri" w:hAnsiTheme="majorHAnsi" w:cs="Times New Roman"/>
                <w:sz w:val="24"/>
                <w:szCs w:val="24"/>
              </w:rPr>
              <w:t>The Agency intends to guarantee funding for approximately 14</w:t>
            </w:r>
            <w:r w:rsidR="00201BFC" w:rsidRPr="43521A0E">
              <w:rPr>
                <w:rFonts w:asciiTheme="majorHAnsi" w:eastAsia="Calibri" w:hAnsiTheme="majorHAnsi" w:cs="Times New Roman"/>
                <w:sz w:val="24"/>
                <w:szCs w:val="24"/>
              </w:rPr>
              <w:t>0</w:t>
            </w:r>
            <w:r w:rsidR="3023DC93" w:rsidRPr="43521A0E">
              <w:rPr>
                <w:rFonts w:asciiTheme="majorHAnsi" w:eastAsia="Calibri" w:hAnsiTheme="majorHAnsi" w:cs="Times New Roman"/>
                <w:sz w:val="24"/>
                <w:szCs w:val="24"/>
              </w:rPr>
              <w:t xml:space="preserve"> Emergency Juvenile Shelter Care beds that will be distributed among Contractors based on historical and anticipated Service Area need.  </w:t>
            </w:r>
            <w:r w:rsidR="422C0D6E" w:rsidRPr="43521A0E">
              <w:rPr>
                <w:rFonts w:asciiTheme="majorHAnsi" w:hAnsiTheme="majorHAnsi"/>
                <w:sz w:val="24"/>
                <w:szCs w:val="24"/>
              </w:rPr>
              <w:t>The Agency also intends to award 15 non-guaranteed beds that will be distributed based on historical and anticipated Service Area need. Contracts may also include additional beds to assure an accessible bed capacity for expected fluctuations in daily use. The Agency reserves the right to determine the final number of beds that will be Contracted in each Service Area</w:t>
            </w:r>
            <w:r w:rsidR="6EA0B12D" w:rsidRPr="43521A0E">
              <w:rPr>
                <w:rFonts w:asciiTheme="majorHAnsi" w:hAnsiTheme="majorHAnsi"/>
                <w:sz w:val="24"/>
                <w:szCs w:val="24"/>
              </w:rPr>
              <w:t xml:space="preserve">. </w:t>
            </w:r>
            <w:r w:rsidR="00FB4957" w:rsidRPr="43521A0E">
              <w:rPr>
                <w:rFonts w:asciiTheme="majorHAnsi" w:hAnsiTheme="majorHAnsi"/>
                <w:sz w:val="24"/>
                <w:szCs w:val="24"/>
              </w:rPr>
              <w:t>The Bidder shall submit the</w:t>
            </w:r>
            <w:r w:rsidR="004915E4" w:rsidRPr="43521A0E">
              <w:rPr>
                <w:rFonts w:asciiTheme="majorHAnsi" w:hAnsiTheme="majorHAnsi"/>
                <w:sz w:val="24"/>
                <w:szCs w:val="24"/>
              </w:rPr>
              <w:t xml:space="preserve"> proposed number of beds for each Service Area where the Bidder is proposing to provide services in Table One.  </w:t>
            </w:r>
            <w:r w:rsidR="00FB4957" w:rsidRPr="43521A0E">
              <w:rPr>
                <w:rFonts w:asciiTheme="majorHAnsi" w:hAnsiTheme="majorHAnsi"/>
                <w:sz w:val="24"/>
                <w:szCs w:val="24"/>
              </w:rPr>
              <w:t>I</w:t>
            </w:r>
            <w:r w:rsidR="004915E4" w:rsidRPr="43521A0E">
              <w:rPr>
                <w:rFonts w:asciiTheme="majorHAnsi" w:hAnsiTheme="majorHAnsi"/>
                <w:sz w:val="24"/>
                <w:szCs w:val="24"/>
              </w:rPr>
              <w:t>n Table Two, Bidders shall provide the physical locations of any CWES shelter bed facilities.</w:t>
            </w:r>
            <w:r w:rsidR="00FB4957" w:rsidRPr="43521A0E">
              <w:rPr>
                <w:rFonts w:asciiTheme="majorHAnsi" w:hAnsiTheme="majorHAnsi"/>
                <w:sz w:val="24"/>
                <w:szCs w:val="24"/>
              </w:rPr>
              <w:t xml:space="preserve"> The</w:t>
            </w:r>
            <w:r w:rsidR="004915E4" w:rsidRPr="43521A0E">
              <w:rPr>
                <w:rFonts w:asciiTheme="majorHAnsi" w:hAnsiTheme="majorHAnsi"/>
                <w:sz w:val="24"/>
                <w:szCs w:val="24"/>
              </w:rPr>
              <w:t xml:space="preserve"> </w:t>
            </w:r>
            <w:r w:rsidR="00FB4957" w:rsidRPr="43521A0E">
              <w:rPr>
                <w:rFonts w:asciiTheme="majorHAnsi" w:hAnsiTheme="majorHAnsi"/>
                <w:sz w:val="24"/>
                <w:szCs w:val="24"/>
              </w:rPr>
              <w:t>Bidder</w:t>
            </w:r>
            <w:r w:rsidR="004915E4" w:rsidRPr="43521A0E">
              <w:rPr>
                <w:rFonts w:asciiTheme="majorHAnsi" w:hAnsiTheme="majorHAnsi"/>
                <w:sz w:val="24"/>
                <w:szCs w:val="24"/>
              </w:rPr>
              <w:t xml:space="preserve"> shall complete only the</w:t>
            </w:r>
            <w:r w:rsidR="00FB4957" w:rsidRPr="43521A0E">
              <w:rPr>
                <w:rFonts w:asciiTheme="majorHAnsi" w:hAnsiTheme="majorHAnsi"/>
                <w:sz w:val="24"/>
                <w:szCs w:val="24"/>
              </w:rPr>
              <w:t xml:space="preserve"> number of</w:t>
            </w:r>
            <w:r w:rsidR="004915E4" w:rsidRPr="43521A0E">
              <w:rPr>
                <w:rFonts w:asciiTheme="majorHAnsi" w:hAnsiTheme="majorHAnsi"/>
                <w:sz w:val="24"/>
                <w:szCs w:val="24"/>
              </w:rPr>
              <w:t xml:space="preserve"> rows in Table Two necessary to list any facilities the Bidder intends to utilize for this proposal. The number of beds for each Service Area in Table Two </w:t>
            </w:r>
            <w:r w:rsidR="00FB4957" w:rsidRPr="43521A0E">
              <w:rPr>
                <w:rFonts w:asciiTheme="majorHAnsi" w:hAnsiTheme="majorHAnsi"/>
                <w:sz w:val="24"/>
                <w:szCs w:val="24"/>
              </w:rPr>
              <w:t>must</w:t>
            </w:r>
            <w:r w:rsidR="004915E4" w:rsidRPr="43521A0E">
              <w:rPr>
                <w:rFonts w:asciiTheme="majorHAnsi" w:hAnsiTheme="majorHAnsi"/>
                <w:sz w:val="24"/>
                <w:szCs w:val="24"/>
              </w:rPr>
              <w:t xml:space="preserve"> equal the total number of beds proposed for the Service Area in Table One. </w:t>
            </w:r>
            <w:r w:rsidR="00E23535" w:rsidRPr="43521A0E">
              <w:rPr>
                <w:rFonts w:asciiTheme="majorHAnsi" w:hAnsiTheme="majorHAnsi"/>
                <w:sz w:val="24"/>
                <w:szCs w:val="24"/>
              </w:rPr>
              <w:t>The Bidder may add</w:t>
            </w:r>
            <w:r w:rsidR="004915E4" w:rsidRPr="43521A0E">
              <w:rPr>
                <w:rFonts w:asciiTheme="majorHAnsi" w:hAnsiTheme="majorHAnsi"/>
                <w:sz w:val="24"/>
                <w:szCs w:val="24"/>
              </w:rPr>
              <w:t xml:space="preserve"> rows if necessary</w:t>
            </w:r>
            <w:r w:rsidR="00FB3157" w:rsidRPr="43521A0E">
              <w:rPr>
                <w:rFonts w:asciiTheme="majorHAnsi" w:hAnsiTheme="majorHAnsi"/>
                <w:sz w:val="24"/>
                <w:szCs w:val="24"/>
              </w:rPr>
              <w:t>.</w:t>
            </w:r>
          </w:p>
          <w:p w14:paraId="1F1C8485" w14:textId="77777777" w:rsidR="004915E4" w:rsidRDefault="004915E4" w:rsidP="0009690E">
            <w:pPr>
              <w:contextualSpacing/>
              <w:rPr>
                <w:rFonts w:asciiTheme="majorHAnsi" w:hAnsiTheme="majorHAnsi"/>
                <w:b/>
                <w:sz w:val="16"/>
                <w:szCs w:val="16"/>
              </w:rPr>
            </w:pPr>
          </w:p>
          <w:tbl>
            <w:tblPr>
              <w:tblStyle w:val="TableGrid"/>
              <w:tblW w:w="0" w:type="auto"/>
              <w:tblLayout w:type="fixed"/>
              <w:tblLook w:val="04A0" w:firstRow="1" w:lastRow="0" w:firstColumn="1" w:lastColumn="0" w:noHBand="0" w:noVBand="1"/>
            </w:tblPr>
            <w:tblGrid>
              <w:gridCol w:w="2610"/>
              <w:gridCol w:w="1559"/>
              <w:gridCol w:w="1559"/>
              <w:gridCol w:w="1560"/>
              <w:gridCol w:w="1559"/>
              <w:gridCol w:w="1560"/>
            </w:tblGrid>
            <w:tr w:rsidR="00280483" w14:paraId="43C398D2" w14:textId="77777777" w:rsidTr="00280483">
              <w:tc>
                <w:tcPr>
                  <w:tcW w:w="2610" w:type="dxa"/>
                  <w:tcBorders>
                    <w:top w:val="nil"/>
                    <w:left w:val="nil"/>
                  </w:tcBorders>
                </w:tcPr>
                <w:p w14:paraId="0326FF78" w14:textId="3DCF1108" w:rsidR="00280483" w:rsidRPr="00280483" w:rsidRDefault="004915E4" w:rsidP="00280483">
                  <w:pPr>
                    <w:contextualSpacing/>
                    <w:jc w:val="center"/>
                    <w:rPr>
                      <w:rFonts w:asciiTheme="majorHAnsi" w:hAnsiTheme="majorHAnsi"/>
                      <w:b/>
                      <w:sz w:val="20"/>
                      <w:szCs w:val="20"/>
                    </w:rPr>
                  </w:pPr>
                  <w:r>
                    <w:rPr>
                      <w:rFonts w:asciiTheme="majorHAnsi" w:hAnsiTheme="majorHAnsi"/>
                      <w:b/>
                      <w:sz w:val="20"/>
                      <w:szCs w:val="20"/>
                    </w:rPr>
                    <w:t>Table One</w:t>
                  </w:r>
                </w:p>
              </w:tc>
              <w:tc>
                <w:tcPr>
                  <w:tcW w:w="1559" w:type="dxa"/>
                </w:tcPr>
                <w:p w14:paraId="76E77ECE" w14:textId="77777777" w:rsidR="00280483" w:rsidRDefault="00280483" w:rsidP="00280483">
                  <w:pPr>
                    <w:contextualSpacing/>
                    <w:jc w:val="center"/>
                    <w:rPr>
                      <w:rFonts w:asciiTheme="majorHAnsi" w:hAnsiTheme="majorHAnsi"/>
                      <w:b/>
                      <w:sz w:val="20"/>
                      <w:szCs w:val="20"/>
                    </w:rPr>
                  </w:pPr>
                  <w:r w:rsidRPr="00280483">
                    <w:rPr>
                      <w:rFonts w:asciiTheme="majorHAnsi" w:hAnsiTheme="majorHAnsi"/>
                      <w:b/>
                      <w:sz w:val="20"/>
                      <w:szCs w:val="20"/>
                    </w:rPr>
                    <w:t xml:space="preserve">SA1: </w:t>
                  </w:r>
                </w:p>
                <w:p w14:paraId="0A236089" w14:textId="29F8A185" w:rsidR="00280483" w:rsidRPr="00280483" w:rsidRDefault="00280483" w:rsidP="00280483">
                  <w:pPr>
                    <w:contextualSpacing/>
                    <w:jc w:val="center"/>
                    <w:rPr>
                      <w:rFonts w:asciiTheme="majorHAnsi" w:hAnsiTheme="majorHAnsi"/>
                      <w:b/>
                      <w:sz w:val="20"/>
                      <w:szCs w:val="20"/>
                    </w:rPr>
                  </w:pPr>
                  <w:r w:rsidRPr="00280483">
                    <w:rPr>
                      <w:rFonts w:asciiTheme="majorHAnsi" w:hAnsiTheme="majorHAnsi"/>
                      <w:b/>
                      <w:sz w:val="20"/>
                      <w:szCs w:val="20"/>
                    </w:rPr>
                    <w:t>Western</w:t>
                  </w:r>
                </w:p>
              </w:tc>
              <w:tc>
                <w:tcPr>
                  <w:tcW w:w="1559" w:type="dxa"/>
                </w:tcPr>
                <w:p w14:paraId="3E425BD8" w14:textId="77777777" w:rsidR="00280483" w:rsidRDefault="00280483" w:rsidP="00280483">
                  <w:pPr>
                    <w:contextualSpacing/>
                    <w:jc w:val="center"/>
                    <w:rPr>
                      <w:rFonts w:asciiTheme="majorHAnsi" w:hAnsiTheme="majorHAnsi"/>
                      <w:b/>
                      <w:sz w:val="20"/>
                      <w:szCs w:val="20"/>
                    </w:rPr>
                  </w:pPr>
                  <w:r w:rsidRPr="00280483">
                    <w:rPr>
                      <w:rFonts w:asciiTheme="majorHAnsi" w:hAnsiTheme="majorHAnsi"/>
                      <w:b/>
                      <w:sz w:val="20"/>
                      <w:szCs w:val="20"/>
                    </w:rPr>
                    <w:t xml:space="preserve">SA2: </w:t>
                  </w:r>
                </w:p>
                <w:p w14:paraId="0A3B1542" w14:textId="12CA5339" w:rsidR="00280483" w:rsidRPr="00280483" w:rsidRDefault="00280483" w:rsidP="00280483">
                  <w:pPr>
                    <w:contextualSpacing/>
                    <w:jc w:val="center"/>
                    <w:rPr>
                      <w:rFonts w:asciiTheme="majorHAnsi" w:hAnsiTheme="majorHAnsi"/>
                      <w:b/>
                      <w:sz w:val="20"/>
                      <w:szCs w:val="20"/>
                    </w:rPr>
                  </w:pPr>
                  <w:r w:rsidRPr="00280483">
                    <w:rPr>
                      <w:rFonts w:asciiTheme="majorHAnsi" w:hAnsiTheme="majorHAnsi"/>
                      <w:b/>
                      <w:sz w:val="20"/>
                      <w:szCs w:val="20"/>
                    </w:rPr>
                    <w:t>Northern</w:t>
                  </w:r>
                </w:p>
              </w:tc>
              <w:tc>
                <w:tcPr>
                  <w:tcW w:w="1560" w:type="dxa"/>
                </w:tcPr>
                <w:p w14:paraId="648C0353" w14:textId="77777777" w:rsidR="00280483" w:rsidRPr="00280483" w:rsidRDefault="00280483" w:rsidP="00280483">
                  <w:pPr>
                    <w:contextualSpacing/>
                    <w:jc w:val="center"/>
                    <w:rPr>
                      <w:rFonts w:asciiTheme="majorHAnsi" w:hAnsiTheme="majorHAnsi"/>
                      <w:b/>
                      <w:sz w:val="20"/>
                      <w:szCs w:val="20"/>
                    </w:rPr>
                  </w:pPr>
                  <w:r w:rsidRPr="00280483">
                    <w:rPr>
                      <w:rFonts w:asciiTheme="majorHAnsi" w:hAnsiTheme="majorHAnsi"/>
                      <w:b/>
                      <w:sz w:val="20"/>
                      <w:szCs w:val="20"/>
                    </w:rPr>
                    <w:t xml:space="preserve">SA3: </w:t>
                  </w:r>
                </w:p>
                <w:p w14:paraId="17AB32E7" w14:textId="6A6872AC" w:rsidR="00280483" w:rsidRPr="00280483" w:rsidRDefault="00280483" w:rsidP="00280483">
                  <w:pPr>
                    <w:contextualSpacing/>
                    <w:jc w:val="center"/>
                    <w:rPr>
                      <w:rFonts w:asciiTheme="majorHAnsi" w:hAnsiTheme="majorHAnsi"/>
                      <w:b/>
                      <w:sz w:val="20"/>
                      <w:szCs w:val="20"/>
                    </w:rPr>
                  </w:pPr>
                  <w:r w:rsidRPr="00280483">
                    <w:rPr>
                      <w:rFonts w:asciiTheme="majorHAnsi" w:hAnsiTheme="majorHAnsi"/>
                      <w:b/>
                      <w:sz w:val="20"/>
                      <w:szCs w:val="20"/>
                    </w:rPr>
                    <w:t>Eastern</w:t>
                  </w:r>
                </w:p>
              </w:tc>
              <w:tc>
                <w:tcPr>
                  <w:tcW w:w="1559" w:type="dxa"/>
                </w:tcPr>
                <w:p w14:paraId="42592862" w14:textId="77777777" w:rsidR="00280483" w:rsidRDefault="00280483" w:rsidP="00280483">
                  <w:pPr>
                    <w:contextualSpacing/>
                    <w:jc w:val="center"/>
                    <w:rPr>
                      <w:rFonts w:asciiTheme="majorHAnsi" w:hAnsiTheme="majorHAnsi"/>
                      <w:b/>
                      <w:sz w:val="20"/>
                      <w:szCs w:val="20"/>
                    </w:rPr>
                  </w:pPr>
                  <w:r w:rsidRPr="00280483">
                    <w:rPr>
                      <w:rFonts w:asciiTheme="majorHAnsi" w:hAnsiTheme="majorHAnsi"/>
                      <w:b/>
                      <w:sz w:val="20"/>
                      <w:szCs w:val="20"/>
                    </w:rPr>
                    <w:t xml:space="preserve">SA4: </w:t>
                  </w:r>
                </w:p>
                <w:p w14:paraId="1DCC7967" w14:textId="716F12DD" w:rsidR="00280483" w:rsidRPr="00280483" w:rsidRDefault="00280483" w:rsidP="00280483">
                  <w:pPr>
                    <w:contextualSpacing/>
                    <w:jc w:val="center"/>
                    <w:rPr>
                      <w:rFonts w:asciiTheme="majorHAnsi" w:hAnsiTheme="majorHAnsi"/>
                      <w:b/>
                      <w:sz w:val="20"/>
                      <w:szCs w:val="20"/>
                    </w:rPr>
                  </w:pPr>
                  <w:r w:rsidRPr="00280483">
                    <w:rPr>
                      <w:rFonts w:asciiTheme="majorHAnsi" w:hAnsiTheme="majorHAnsi"/>
                      <w:b/>
                      <w:sz w:val="20"/>
                      <w:szCs w:val="20"/>
                    </w:rPr>
                    <w:t>Cedar Rapids</w:t>
                  </w:r>
                </w:p>
              </w:tc>
              <w:tc>
                <w:tcPr>
                  <w:tcW w:w="1560" w:type="dxa"/>
                </w:tcPr>
                <w:p w14:paraId="59B1806A" w14:textId="77777777" w:rsidR="00280483" w:rsidRPr="00280483" w:rsidRDefault="00280483" w:rsidP="00280483">
                  <w:pPr>
                    <w:contextualSpacing/>
                    <w:jc w:val="center"/>
                    <w:rPr>
                      <w:rFonts w:asciiTheme="majorHAnsi" w:hAnsiTheme="majorHAnsi"/>
                      <w:b/>
                      <w:sz w:val="20"/>
                      <w:szCs w:val="20"/>
                    </w:rPr>
                  </w:pPr>
                  <w:r w:rsidRPr="00280483">
                    <w:rPr>
                      <w:rFonts w:asciiTheme="majorHAnsi" w:hAnsiTheme="majorHAnsi"/>
                      <w:b/>
                      <w:sz w:val="20"/>
                      <w:szCs w:val="20"/>
                    </w:rPr>
                    <w:t xml:space="preserve">SA5: </w:t>
                  </w:r>
                </w:p>
                <w:p w14:paraId="485A1AD1" w14:textId="09983B27" w:rsidR="00280483" w:rsidRPr="00280483" w:rsidRDefault="00280483" w:rsidP="00280483">
                  <w:pPr>
                    <w:contextualSpacing/>
                    <w:jc w:val="center"/>
                    <w:rPr>
                      <w:rFonts w:asciiTheme="majorHAnsi" w:hAnsiTheme="majorHAnsi"/>
                      <w:b/>
                      <w:sz w:val="20"/>
                      <w:szCs w:val="20"/>
                    </w:rPr>
                  </w:pPr>
                  <w:r w:rsidRPr="00280483">
                    <w:rPr>
                      <w:rFonts w:asciiTheme="majorHAnsi" w:hAnsiTheme="majorHAnsi"/>
                      <w:b/>
                      <w:sz w:val="20"/>
                      <w:szCs w:val="20"/>
                    </w:rPr>
                    <w:t>Des Moines</w:t>
                  </w:r>
                </w:p>
              </w:tc>
            </w:tr>
            <w:tr w:rsidR="00280483" w14:paraId="32A1058F" w14:textId="77777777" w:rsidTr="00280483">
              <w:tc>
                <w:tcPr>
                  <w:tcW w:w="2610" w:type="dxa"/>
                </w:tcPr>
                <w:p w14:paraId="41CA8269" w14:textId="743E0E03" w:rsidR="00280483" w:rsidRPr="00280483" w:rsidRDefault="00280483" w:rsidP="0009690E">
                  <w:pPr>
                    <w:contextualSpacing/>
                    <w:rPr>
                      <w:rFonts w:asciiTheme="majorHAnsi" w:hAnsiTheme="majorHAnsi"/>
                      <w:b/>
                      <w:sz w:val="20"/>
                      <w:szCs w:val="20"/>
                    </w:rPr>
                  </w:pPr>
                  <w:r w:rsidRPr="00280483">
                    <w:rPr>
                      <w:rFonts w:asciiTheme="majorHAnsi" w:hAnsiTheme="majorHAnsi"/>
                      <w:b/>
                      <w:sz w:val="20"/>
                      <w:szCs w:val="20"/>
                    </w:rPr>
                    <w:t xml:space="preserve"># </w:t>
                  </w:r>
                  <w:proofErr w:type="gramStart"/>
                  <w:r w:rsidRPr="00280483">
                    <w:rPr>
                      <w:rFonts w:asciiTheme="majorHAnsi" w:hAnsiTheme="majorHAnsi"/>
                      <w:b/>
                      <w:sz w:val="20"/>
                      <w:szCs w:val="20"/>
                    </w:rPr>
                    <w:t>of</w:t>
                  </w:r>
                  <w:proofErr w:type="gramEnd"/>
                  <w:r w:rsidRPr="00280483">
                    <w:rPr>
                      <w:rFonts w:asciiTheme="majorHAnsi" w:hAnsiTheme="majorHAnsi"/>
                      <w:b/>
                      <w:sz w:val="20"/>
                      <w:szCs w:val="20"/>
                    </w:rPr>
                    <w:t xml:space="preserve"> Beds to be </w:t>
                  </w:r>
                  <w:r w:rsidR="00366260">
                    <w:rPr>
                      <w:rFonts w:asciiTheme="majorHAnsi" w:hAnsiTheme="majorHAnsi"/>
                      <w:b/>
                      <w:sz w:val="20"/>
                      <w:szCs w:val="20"/>
                    </w:rPr>
                    <w:t>Allocated</w:t>
                  </w:r>
                  <w:r w:rsidR="00755478">
                    <w:rPr>
                      <w:rFonts w:asciiTheme="majorHAnsi" w:hAnsiTheme="majorHAnsi"/>
                      <w:b/>
                      <w:sz w:val="20"/>
                      <w:szCs w:val="20"/>
                    </w:rPr>
                    <w:t>*</w:t>
                  </w:r>
                </w:p>
              </w:tc>
              <w:tc>
                <w:tcPr>
                  <w:tcW w:w="1559" w:type="dxa"/>
                </w:tcPr>
                <w:p w14:paraId="10F9D2FC" w14:textId="2BB5794B" w:rsidR="00280483" w:rsidRPr="00280483" w:rsidRDefault="003038DB" w:rsidP="00280483">
                  <w:pPr>
                    <w:contextualSpacing/>
                    <w:jc w:val="center"/>
                    <w:rPr>
                      <w:rFonts w:asciiTheme="majorHAnsi" w:hAnsiTheme="majorHAnsi"/>
                      <w:sz w:val="20"/>
                      <w:szCs w:val="20"/>
                    </w:rPr>
                  </w:pPr>
                  <w:r>
                    <w:rPr>
                      <w:rFonts w:asciiTheme="majorHAnsi" w:hAnsiTheme="majorHAnsi"/>
                      <w:sz w:val="20"/>
                      <w:szCs w:val="20"/>
                    </w:rPr>
                    <w:t>35</w:t>
                  </w:r>
                </w:p>
              </w:tc>
              <w:tc>
                <w:tcPr>
                  <w:tcW w:w="1559" w:type="dxa"/>
                </w:tcPr>
                <w:p w14:paraId="5B1FC30B" w14:textId="6EB70638" w:rsidR="00280483" w:rsidRPr="00280483" w:rsidRDefault="00786AD9" w:rsidP="00280483">
                  <w:pPr>
                    <w:contextualSpacing/>
                    <w:jc w:val="center"/>
                    <w:rPr>
                      <w:rFonts w:asciiTheme="majorHAnsi" w:hAnsiTheme="majorHAnsi"/>
                      <w:sz w:val="20"/>
                      <w:szCs w:val="20"/>
                    </w:rPr>
                  </w:pPr>
                  <w:r>
                    <w:rPr>
                      <w:rFonts w:asciiTheme="majorHAnsi" w:hAnsiTheme="majorHAnsi"/>
                      <w:sz w:val="20"/>
                      <w:szCs w:val="20"/>
                    </w:rPr>
                    <w:t>35</w:t>
                  </w:r>
                </w:p>
              </w:tc>
              <w:tc>
                <w:tcPr>
                  <w:tcW w:w="1560" w:type="dxa"/>
                </w:tcPr>
                <w:p w14:paraId="6C8A715B" w14:textId="76906D99" w:rsidR="00280483" w:rsidRPr="00280483" w:rsidRDefault="003038DB" w:rsidP="00280483">
                  <w:pPr>
                    <w:contextualSpacing/>
                    <w:jc w:val="center"/>
                    <w:rPr>
                      <w:rFonts w:asciiTheme="majorHAnsi" w:hAnsiTheme="majorHAnsi"/>
                      <w:sz w:val="20"/>
                      <w:szCs w:val="20"/>
                    </w:rPr>
                  </w:pPr>
                  <w:r>
                    <w:rPr>
                      <w:rFonts w:asciiTheme="majorHAnsi" w:hAnsiTheme="majorHAnsi"/>
                      <w:sz w:val="20"/>
                      <w:szCs w:val="20"/>
                    </w:rPr>
                    <w:t>10</w:t>
                  </w:r>
                </w:p>
              </w:tc>
              <w:tc>
                <w:tcPr>
                  <w:tcW w:w="1559" w:type="dxa"/>
                </w:tcPr>
                <w:p w14:paraId="162BB3A3" w14:textId="2293BCA1" w:rsidR="00280483" w:rsidRPr="00280483" w:rsidRDefault="00786AD9" w:rsidP="00280483">
                  <w:pPr>
                    <w:contextualSpacing/>
                    <w:jc w:val="center"/>
                    <w:rPr>
                      <w:rFonts w:asciiTheme="majorHAnsi" w:hAnsiTheme="majorHAnsi"/>
                      <w:sz w:val="20"/>
                      <w:szCs w:val="20"/>
                    </w:rPr>
                  </w:pPr>
                  <w:r>
                    <w:rPr>
                      <w:rFonts w:asciiTheme="majorHAnsi" w:hAnsiTheme="majorHAnsi"/>
                      <w:sz w:val="20"/>
                      <w:szCs w:val="20"/>
                    </w:rPr>
                    <w:t>30</w:t>
                  </w:r>
                </w:p>
              </w:tc>
              <w:tc>
                <w:tcPr>
                  <w:tcW w:w="1560" w:type="dxa"/>
                </w:tcPr>
                <w:p w14:paraId="25972632" w14:textId="5E4F7538" w:rsidR="00280483" w:rsidRPr="00280483" w:rsidRDefault="003038DB" w:rsidP="00280483">
                  <w:pPr>
                    <w:contextualSpacing/>
                    <w:jc w:val="center"/>
                    <w:rPr>
                      <w:rFonts w:asciiTheme="majorHAnsi" w:hAnsiTheme="majorHAnsi"/>
                      <w:sz w:val="20"/>
                      <w:szCs w:val="20"/>
                    </w:rPr>
                  </w:pPr>
                  <w:r>
                    <w:rPr>
                      <w:rFonts w:asciiTheme="majorHAnsi" w:hAnsiTheme="majorHAnsi"/>
                      <w:sz w:val="20"/>
                      <w:szCs w:val="20"/>
                    </w:rPr>
                    <w:t>3</w:t>
                  </w:r>
                  <w:r w:rsidR="00201BFC">
                    <w:rPr>
                      <w:rFonts w:asciiTheme="majorHAnsi" w:hAnsiTheme="majorHAnsi"/>
                      <w:sz w:val="20"/>
                      <w:szCs w:val="20"/>
                    </w:rPr>
                    <w:t>0</w:t>
                  </w:r>
                </w:p>
              </w:tc>
            </w:tr>
            <w:tr w:rsidR="00280483" w14:paraId="6FE1FEA7" w14:textId="77777777" w:rsidTr="00280483">
              <w:trPr>
                <w:trHeight w:val="170"/>
              </w:trPr>
              <w:tc>
                <w:tcPr>
                  <w:tcW w:w="2610" w:type="dxa"/>
                </w:tcPr>
                <w:p w14:paraId="665F1E08" w14:textId="1E5AB6B7" w:rsidR="00280483" w:rsidRPr="00280483" w:rsidRDefault="00280483" w:rsidP="0009690E">
                  <w:pPr>
                    <w:contextualSpacing/>
                    <w:rPr>
                      <w:rFonts w:asciiTheme="majorHAnsi" w:hAnsiTheme="majorHAnsi"/>
                      <w:b/>
                      <w:sz w:val="20"/>
                      <w:szCs w:val="20"/>
                    </w:rPr>
                  </w:pPr>
                  <w:r w:rsidRPr="00280483">
                    <w:rPr>
                      <w:rFonts w:asciiTheme="majorHAnsi" w:hAnsiTheme="majorHAnsi"/>
                      <w:b/>
                      <w:sz w:val="20"/>
                      <w:szCs w:val="20"/>
                    </w:rPr>
                    <w:t xml:space="preserve"># </w:t>
                  </w:r>
                  <w:proofErr w:type="gramStart"/>
                  <w:r w:rsidRPr="00280483">
                    <w:rPr>
                      <w:rFonts w:asciiTheme="majorHAnsi" w:hAnsiTheme="majorHAnsi"/>
                      <w:b/>
                      <w:sz w:val="20"/>
                      <w:szCs w:val="20"/>
                    </w:rPr>
                    <w:t>of</w:t>
                  </w:r>
                  <w:proofErr w:type="gramEnd"/>
                  <w:r w:rsidRPr="00280483">
                    <w:rPr>
                      <w:rFonts w:asciiTheme="majorHAnsi" w:hAnsiTheme="majorHAnsi"/>
                      <w:b/>
                      <w:sz w:val="20"/>
                      <w:szCs w:val="20"/>
                    </w:rPr>
                    <w:t xml:space="preserve"> Beds Proposed</w:t>
                  </w:r>
                  <w:r w:rsidR="00755478">
                    <w:rPr>
                      <w:rFonts w:asciiTheme="majorHAnsi" w:hAnsiTheme="majorHAnsi"/>
                      <w:b/>
                      <w:sz w:val="20"/>
                      <w:szCs w:val="20"/>
                    </w:rPr>
                    <w:t>**</w:t>
                  </w:r>
                </w:p>
              </w:tc>
              <w:tc>
                <w:tcPr>
                  <w:tcW w:w="1559" w:type="dxa"/>
                  <w:shd w:val="clear" w:color="auto" w:fill="FFFF99"/>
                </w:tcPr>
                <w:p w14:paraId="6A100600" w14:textId="60F6FB77" w:rsidR="00280483" w:rsidRPr="00280483" w:rsidRDefault="00280483" w:rsidP="00280483">
                  <w:pPr>
                    <w:contextualSpacing/>
                    <w:jc w:val="center"/>
                    <w:rPr>
                      <w:rFonts w:asciiTheme="majorHAnsi" w:hAnsiTheme="majorHAnsi"/>
                      <w:sz w:val="20"/>
                      <w:szCs w:val="20"/>
                    </w:rPr>
                  </w:pPr>
                </w:p>
              </w:tc>
              <w:tc>
                <w:tcPr>
                  <w:tcW w:w="1559" w:type="dxa"/>
                  <w:shd w:val="clear" w:color="auto" w:fill="FFFF99"/>
                </w:tcPr>
                <w:p w14:paraId="03C319D3" w14:textId="6CDC7810" w:rsidR="00280483" w:rsidRPr="00280483" w:rsidRDefault="00280483" w:rsidP="00280483">
                  <w:pPr>
                    <w:contextualSpacing/>
                    <w:jc w:val="center"/>
                    <w:rPr>
                      <w:rFonts w:asciiTheme="majorHAnsi" w:hAnsiTheme="majorHAnsi"/>
                      <w:sz w:val="20"/>
                      <w:szCs w:val="20"/>
                    </w:rPr>
                  </w:pPr>
                </w:p>
              </w:tc>
              <w:tc>
                <w:tcPr>
                  <w:tcW w:w="1560" w:type="dxa"/>
                  <w:shd w:val="clear" w:color="auto" w:fill="FFFF99"/>
                </w:tcPr>
                <w:p w14:paraId="6EC275BD" w14:textId="77777777" w:rsidR="00280483" w:rsidRPr="00280483" w:rsidRDefault="00280483" w:rsidP="00280483">
                  <w:pPr>
                    <w:contextualSpacing/>
                    <w:jc w:val="center"/>
                    <w:rPr>
                      <w:rFonts w:asciiTheme="majorHAnsi" w:hAnsiTheme="majorHAnsi"/>
                      <w:sz w:val="20"/>
                      <w:szCs w:val="20"/>
                    </w:rPr>
                  </w:pPr>
                </w:p>
              </w:tc>
              <w:tc>
                <w:tcPr>
                  <w:tcW w:w="1559" w:type="dxa"/>
                  <w:shd w:val="clear" w:color="auto" w:fill="FFFF99"/>
                </w:tcPr>
                <w:p w14:paraId="352BB571" w14:textId="77777777" w:rsidR="00280483" w:rsidRPr="00280483" w:rsidRDefault="00280483" w:rsidP="00280483">
                  <w:pPr>
                    <w:contextualSpacing/>
                    <w:jc w:val="center"/>
                    <w:rPr>
                      <w:rFonts w:asciiTheme="majorHAnsi" w:hAnsiTheme="majorHAnsi"/>
                      <w:sz w:val="20"/>
                      <w:szCs w:val="20"/>
                    </w:rPr>
                  </w:pPr>
                </w:p>
              </w:tc>
              <w:tc>
                <w:tcPr>
                  <w:tcW w:w="1560" w:type="dxa"/>
                  <w:shd w:val="clear" w:color="auto" w:fill="FFFF99"/>
                </w:tcPr>
                <w:p w14:paraId="68DC8B89" w14:textId="77777777" w:rsidR="00280483" w:rsidRPr="00280483" w:rsidRDefault="00280483" w:rsidP="00280483">
                  <w:pPr>
                    <w:contextualSpacing/>
                    <w:jc w:val="center"/>
                    <w:rPr>
                      <w:rFonts w:asciiTheme="majorHAnsi" w:hAnsiTheme="majorHAnsi"/>
                      <w:sz w:val="20"/>
                      <w:szCs w:val="20"/>
                    </w:rPr>
                  </w:pPr>
                </w:p>
              </w:tc>
            </w:tr>
          </w:tbl>
          <w:bookmarkEnd w:id="0"/>
          <w:p w14:paraId="19204CB8" w14:textId="0BAC7D4F" w:rsidR="00755478" w:rsidRDefault="00755478" w:rsidP="0009690E">
            <w:pPr>
              <w:contextualSpacing/>
              <w:rPr>
                <w:rFonts w:asciiTheme="majorHAnsi" w:hAnsiTheme="majorHAnsi"/>
                <w:sz w:val="16"/>
                <w:szCs w:val="16"/>
              </w:rPr>
            </w:pPr>
            <w:r>
              <w:rPr>
                <w:rFonts w:asciiTheme="majorHAnsi" w:hAnsiTheme="majorHAnsi"/>
                <w:sz w:val="16"/>
                <w:szCs w:val="16"/>
              </w:rPr>
              <w:t xml:space="preserve">* # of Beds to be </w:t>
            </w:r>
            <w:r w:rsidR="00366260">
              <w:rPr>
                <w:rFonts w:asciiTheme="majorHAnsi" w:hAnsiTheme="majorHAnsi"/>
                <w:sz w:val="16"/>
                <w:szCs w:val="16"/>
              </w:rPr>
              <w:t>Allocated</w:t>
            </w:r>
            <w:r>
              <w:rPr>
                <w:rFonts w:asciiTheme="majorHAnsi" w:hAnsiTheme="majorHAnsi"/>
                <w:sz w:val="16"/>
                <w:szCs w:val="16"/>
              </w:rPr>
              <w:t xml:space="preserve"> is only an estimate. State reserves the right to adjust these numbers.</w:t>
            </w:r>
          </w:p>
          <w:p w14:paraId="516ED973" w14:textId="77777777" w:rsidR="00755478" w:rsidRPr="00280483" w:rsidRDefault="00755478" w:rsidP="0009690E">
            <w:pPr>
              <w:contextualSpacing/>
              <w:rPr>
                <w:rFonts w:asciiTheme="majorHAnsi" w:hAnsiTheme="majorHAnsi"/>
                <w:sz w:val="16"/>
                <w:szCs w:val="16"/>
              </w:rPr>
            </w:pPr>
          </w:p>
          <w:p w14:paraId="085E9331" w14:textId="0683B744" w:rsidR="00434406" w:rsidRDefault="00434406" w:rsidP="00476E04">
            <w:pPr>
              <w:contextualSpacing/>
              <w:jc w:val="center"/>
              <w:rPr>
                <w:rFonts w:asciiTheme="majorHAnsi" w:hAnsiTheme="majorHAnsi"/>
                <w:b/>
                <w:sz w:val="24"/>
                <w:szCs w:val="24"/>
                <w:u w:val="single"/>
              </w:rPr>
            </w:pPr>
          </w:p>
          <w:tbl>
            <w:tblPr>
              <w:tblStyle w:val="TableGrid"/>
              <w:tblW w:w="0" w:type="auto"/>
              <w:tblLayout w:type="fixed"/>
              <w:tblLook w:val="04A0" w:firstRow="1" w:lastRow="0" w:firstColumn="1" w:lastColumn="0" w:noHBand="0" w:noVBand="1"/>
            </w:tblPr>
            <w:tblGrid>
              <w:gridCol w:w="1425"/>
              <w:gridCol w:w="2070"/>
              <w:gridCol w:w="3330"/>
              <w:gridCol w:w="1260"/>
              <w:gridCol w:w="1350"/>
              <w:gridCol w:w="971"/>
            </w:tblGrid>
            <w:tr w:rsidR="003E2B4F" w14:paraId="4F99E7C1" w14:textId="24148439" w:rsidTr="00E23535">
              <w:trPr>
                <w:trHeight w:val="755"/>
              </w:trPr>
              <w:tc>
                <w:tcPr>
                  <w:tcW w:w="1425" w:type="dxa"/>
                  <w:tcBorders>
                    <w:top w:val="nil"/>
                    <w:left w:val="nil"/>
                  </w:tcBorders>
                  <w:vAlign w:val="center"/>
                </w:tcPr>
                <w:p w14:paraId="4E386BC6" w14:textId="6ACFE248" w:rsidR="003E2B4F" w:rsidRPr="00280483" w:rsidRDefault="004915E4" w:rsidP="004915E4">
                  <w:pPr>
                    <w:contextualSpacing/>
                    <w:jc w:val="center"/>
                    <w:rPr>
                      <w:rFonts w:asciiTheme="majorHAnsi" w:hAnsiTheme="majorHAnsi"/>
                      <w:b/>
                      <w:sz w:val="20"/>
                      <w:szCs w:val="20"/>
                    </w:rPr>
                  </w:pPr>
                  <w:r>
                    <w:rPr>
                      <w:rFonts w:asciiTheme="majorHAnsi" w:hAnsiTheme="majorHAnsi"/>
                      <w:b/>
                      <w:sz w:val="20"/>
                      <w:szCs w:val="20"/>
                    </w:rPr>
                    <w:t>Table Two</w:t>
                  </w:r>
                </w:p>
              </w:tc>
              <w:tc>
                <w:tcPr>
                  <w:tcW w:w="2070" w:type="dxa"/>
                  <w:vAlign w:val="center"/>
                </w:tcPr>
                <w:p w14:paraId="2F1E9151" w14:textId="2ED000CD" w:rsidR="003E2B4F" w:rsidRPr="00280483" w:rsidRDefault="003E2B4F" w:rsidP="003E2B4F">
                  <w:pPr>
                    <w:contextualSpacing/>
                    <w:jc w:val="center"/>
                    <w:rPr>
                      <w:rFonts w:asciiTheme="majorHAnsi" w:hAnsiTheme="majorHAnsi"/>
                      <w:b/>
                      <w:sz w:val="20"/>
                      <w:szCs w:val="20"/>
                    </w:rPr>
                  </w:pPr>
                  <w:r>
                    <w:rPr>
                      <w:rFonts w:asciiTheme="majorHAnsi" w:hAnsiTheme="majorHAnsi"/>
                      <w:b/>
                      <w:sz w:val="20"/>
                      <w:szCs w:val="20"/>
                    </w:rPr>
                    <w:t>Name</w:t>
                  </w:r>
                  <w:r w:rsidR="00875C1F">
                    <w:rPr>
                      <w:rFonts w:asciiTheme="majorHAnsi" w:hAnsiTheme="majorHAnsi"/>
                      <w:b/>
                      <w:sz w:val="20"/>
                      <w:szCs w:val="20"/>
                    </w:rPr>
                    <w:t xml:space="preserve"> of Facility</w:t>
                  </w:r>
                </w:p>
              </w:tc>
              <w:tc>
                <w:tcPr>
                  <w:tcW w:w="3330" w:type="dxa"/>
                  <w:vAlign w:val="center"/>
                </w:tcPr>
                <w:p w14:paraId="67FC61EA" w14:textId="086FF1BB" w:rsidR="003E2B4F" w:rsidRPr="00280483" w:rsidRDefault="003E2B4F" w:rsidP="003E2B4F">
                  <w:pPr>
                    <w:contextualSpacing/>
                    <w:jc w:val="center"/>
                    <w:rPr>
                      <w:rFonts w:asciiTheme="majorHAnsi" w:hAnsiTheme="majorHAnsi"/>
                      <w:b/>
                      <w:sz w:val="20"/>
                      <w:szCs w:val="20"/>
                    </w:rPr>
                  </w:pPr>
                  <w:r>
                    <w:rPr>
                      <w:rFonts w:asciiTheme="majorHAnsi" w:hAnsiTheme="majorHAnsi"/>
                      <w:b/>
                      <w:sz w:val="20"/>
                      <w:szCs w:val="20"/>
                    </w:rPr>
                    <w:t>Address</w:t>
                  </w:r>
                </w:p>
              </w:tc>
              <w:tc>
                <w:tcPr>
                  <w:tcW w:w="1260" w:type="dxa"/>
                  <w:vAlign w:val="center"/>
                </w:tcPr>
                <w:p w14:paraId="7588A2C7" w14:textId="2373E4DE" w:rsidR="003E2B4F" w:rsidRPr="00280483" w:rsidRDefault="003E2B4F" w:rsidP="003E2B4F">
                  <w:pPr>
                    <w:contextualSpacing/>
                    <w:jc w:val="center"/>
                    <w:rPr>
                      <w:rFonts w:asciiTheme="majorHAnsi" w:hAnsiTheme="majorHAnsi"/>
                      <w:b/>
                      <w:sz w:val="20"/>
                      <w:szCs w:val="20"/>
                    </w:rPr>
                  </w:pPr>
                  <w:r>
                    <w:rPr>
                      <w:rFonts w:asciiTheme="majorHAnsi" w:hAnsiTheme="majorHAnsi"/>
                      <w:b/>
                      <w:sz w:val="20"/>
                      <w:szCs w:val="20"/>
                    </w:rPr>
                    <w:t xml:space="preserve">County of </w:t>
                  </w:r>
                  <w:r w:rsidR="00D419FD">
                    <w:rPr>
                      <w:rFonts w:asciiTheme="majorHAnsi" w:hAnsiTheme="majorHAnsi"/>
                      <w:b/>
                      <w:sz w:val="20"/>
                      <w:szCs w:val="20"/>
                    </w:rPr>
                    <w:t>L</w:t>
                  </w:r>
                  <w:r>
                    <w:rPr>
                      <w:rFonts w:asciiTheme="majorHAnsi" w:hAnsiTheme="majorHAnsi"/>
                      <w:b/>
                      <w:sz w:val="20"/>
                      <w:szCs w:val="20"/>
                    </w:rPr>
                    <w:t>ocation</w:t>
                  </w:r>
                </w:p>
              </w:tc>
              <w:tc>
                <w:tcPr>
                  <w:tcW w:w="1350" w:type="dxa"/>
                  <w:vAlign w:val="center"/>
                </w:tcPr>
                <w:p w14:paraId="5A177D54" w14:textId="50E0A289" w:rsidR="003E2B4F" w:rsidRPr="00280483" w:rsidRDefault="003E2B4F" w:rsidP="004915E4">
                  <w:pPr>
                    <w:contextualSpacing/>
                    <w:jc w:val="center"/>
                    <w:rPr>
                      <w:rFonts w:asciiTheme="majorHAnsi" w:hAnsiTheme="majorHAnsi"/>
                      <w:b/>
                      <w:sz w:val="20"/>
                      <w:szCs w:val="20"/>
                    </w:rPr>
                  </w:pPr>
                  <w:r>
                    <w:rPr>
                      <w:rFonts w:asciiTheme="majorHAnsi" w:hAnsiTheme="majorHAnsi"/>
                      <w:b/>
                      <w:sz w:val="20"/>
                      <w:szCs w:val="20"/>
                    </w:rPr>
                    <w:t xml:space="preserve">Number of </w:t>
                  </w:r>
                  <w:r w:rsidR="00D419FD">
                    <w:rPr>
                      <w:rFonts w:asciiTheme="majorHAnsi" w:hAnsiTheme="majorHAnsi"/>
                      <w:b/>
                      <w:sz w:val="20"/>
                      <w:szCs w:val="20"/>
                    </w:rPr>
                    <w:t>B</w:t>
                  </w:r>
                  <w:r>
                    <w:rPr>
                      <w:rFonts w:asciiTheme="majorHAnsi" w:hAnsiTheme="majorHAnsi"/>
                      <w:b/>
                      <w:sz w:val="20"/>
                      <w:szCs w:val="20"/>
                    </w:rPr>
                    <w:t xml:space="preserve">eds </w:t>
                  </w:r>
                  <w:r w:rsidR="00D419FD">
                    <w:rPr>
                      <w:rFonts w:asciiTheme="majorHAnsi" w:hAnsiTheme="majorHAnsi"/>
                      <w:b/>
                      <w:sz w:val="20"/>
                      <w:szCs w:val="20"/>
                    </w:rPr>
                    <w:t>P</w:t>
                  </w:r>
                  <w:r>
                    <w:rPr>
                      <w:rFonts w:asciiTheme="majorHAnsi" w:hAnsiTheme="majorHAnsi"/>
                      <w:b/>
                      <w:sz w:val="20"/>
                      <w:szCs w:val="20"/>
                    </w:rPr>
                    <w:t xml:space="preserve">roposed at </w:t>
                  </w:r>
                  <w:r w:rsidR="00D419FD">
                    <w:rPr>
                      <w:rFonts w:asciiTheme="majorHAnsi" w:hAnsiTheme="majorHAnsi"/>
                      <w:b/>
                      <w:sz w:val="20"/>
                      <w:szCs w:val="20"/>
                    </w:rPr>
                    <w:t>L</w:t>
                  </w:r>
                  <w:r>
                    <w:rPr>
                      <w:rFonts w:asciiTheme="majorHAnsi" w:hAnsiTheme="majorHAnsi"/>
                      <w:b/>
                      <w:sz w:val="20"/>
                      <w:szCs w:val="20"/>
                    </w:rPr>
                    <w:t>ocation</w:t>
                  </w:r>
                </w:p>
              </w:tc>
              <w:tc>
                <w:tcPr>
                  <w:tcW w:w="971" w:type="dxa"/>
                  <w:vAlign w:val="center"/>
                </w:tcPr>
                <w:p w14:paraId="42214524" w14:textId="72675913" w:rsidR="003E2B4F" w:rsidRDefault="003E2B4F" w:rsidP="004915E4">
                  <w:pPr>
                    <w:contextualSpacing/>
                    <w:jc w:val="center"/>
                    <w:rPr>
                      <w:rFonts w:asciiTheme="majorHAnsi" w:hAnsiTheme="majorHAnsi"/>
                      <w:b/>
                      <w:sz w:val="20"/>
                      <w:szCs w:val="20"/>
                    </w:rPr>
                  </w:pPr>
                  <w:r>
                    <w:rPr>
                      <w:rFonts w:asciiTheme="majorHAnsi" w:hAnsiTheme="majorHAnsi"/>
                      <w:b/>
                      <w:sz w:val="20"/>
                      <w:szCs w:val="20"/>
                    </w:rPr>
                    <w:t>Service Area</w:t>
                  </w:r>
                </w:p>
              </w:tc>
            </w:tr>
            <w:tr w:rsidR="003E2B4F" w14:paraId="605595A2" w14:textId="11664608" w:rsidTr="00E23535">
              <w:tc>
                <w:tcPr>
                  <w:tcW w:w="1425" w:type="dxa"/>
                </w:tcPr>
                <w:p w14:paraId="5E5CB3A6" w14:textId="32C9B7DD" w:rsidR="003E2B4F" w:rsidRPr="00280483" w:rsidRDefault="003E2B4F" w:rsidP="003E2B4F">
                  <w:pPr>
                    <w:contextualSpacing/>
                    <w:rPr>
                      <w:rFonts w:asciiTheme="majorHAnsi" w:hAnsiTheme="majorHAnsi"/>
                      <w:b/>
                      <w:sz w:val="20"/>
                      <w:szCs w:val="20"/>
                    </w:rPr>
                  </w:pPr>
                  <w:r>
                    <w:rPr>
                      <w:rFonts w:asciiTheme="majorHAnsi" w:hAnsiTheme="majorHAnsi"/>
                      <w:b/>
                      <w:sz w:val="20"/>
                      <w:szCs w:val="20"/>
                    </w:rPr>
                    <w:t>Location #1</w:t>
                  </w:r>
                </w:p>
              </w:tc>
              <w:tc>
                <w:tcPr>
                  <w:tcW w:w="2070" w:type="dxa"/>
                  <w:shd w:val="clear" w:color="auto" w:fill="FFFF99"/>
                </w:tcPr>
                <w:p w14:paraId="2564CDA9" w14:textId="3C8B716B" w:rsidR="003E2B4F" w:rsidRPr="00280483" w:rsidRDefault="003E2B4F" w:rsidP="003E2B4F">
                  <w:pPr>
                    <w:contextualSpacing/>
                    <w:jc w:val="center"/>
                    <w:rPr>
                      <w:rFonts w:asciiTheme="majorHAnsi" w:hAnsiTheme="majorHAnsi"/>
                      <w:sz w:val="20"/>
                      <w:szCs w:val="20"/>
                    </w:rPr>
                  </w:pPr>
                </w:p>
              </w:tc>
              <w:tc>
                <w:tcPr>
                  <w:tcW w:w="3330" w:type="dxa"/>
                  <w:shd w:val="clear" w:color="auto" w:fill="FFFF99"/>
                </w:tcPr>
                <w:p w14:paraId="27328485" w14:textId="65F7C572" w:rsidR="003E2B4F" w:rsidRPr="00280483" w:rsidRDefault="003E2B4F" w:rsidP="003E2B4F">
                  <w:pPr>
                    <w:contextualSpacing/>
                    <w:jc w:val="center"/>
                    <w:rPr>
                      <w:rFonts w:asciiTheme="majorHAnsi" w:hAnsiTheme="majorHAnsi"/>
                      <w:sz w:val="20"/>
                      <w:szCs w:val="20"/>
                    </w:rPr>
                  </w:pPr>
                </w:p>
              </w:tc>
              <w:tc>
                <w:tcPr>
                  <w:tcW w:w="1260" w:type="dxa"/>
                  <w:shd w:val="clear" w:color="auto" w:fill="FFFF99"/>
                </w:tcPr>
                <w:p w14:paraId="581297AA" w14:textId="6DD0CC64" w:rsidR="003E2B4F" w:rsidRPr="00280483" w:rsidRDefault="003E2B4F" w:rsidP="003E2B4F">
                  <w:pPr>
                    <w:contextualSpacing/>
                    <w:jc w:val="center"/>
                    <w:rPr>
                      <w:rFonts w:asciiTheme="majorHAnsi" w:hAnsiTheme="majorHAnsi"/>
                      <w:sz w:val="20"/>
                      <w:szCs w:val="20"/>
                    </w:rPr>
                  </w:pPr>
                </w:p>
              </w:tc>
              <w:tc>
                <w:tcPr>
                  <w:tcW w:w="1350" w:type="dxa"/>
                  <w:shd w:val="clear" w:color="auto" w:fill="FFFF99"/>
                </w:tcPr>
                <w:p w14:paraId="5C513B2F" w14:textId="46191C1D" w:rsidR="003E2B4F" w:rsidRPr="00280483" w:rsidRDefault="003E2B4F" w:rsidP="003E2B4F">
                  <w:pPr>
                    <w:contextualSpacing/>
                    <w:jc w:val="center"/>
                    <w:rPr>
                      <w:rFonts w:asciiTheme="majorHAnsi" w:hAnsiTheme="majorHAnsi"/>
                      <w:sz w:val="20"/>
                      <w:szCs w:val="20"/>
                    </w:rPr>
                  </w:pPr>
                </w:p>
              </w:tc>
              <w:tc>
                <w:tcPr>
                  <w:tcW w:w="971" w:type="dxa"/>
                  <w:shd w:val="clear" w:color="auto" w:fill="FFFF99"/>
                </w:tcPr>
                <w:p w14:paraId="1B994D1E" w14:textId="77777777" w:rsidR="003E2B4F" w:rsidRPr="00280483" w:rsidRDefault="003E2B4F" w:rsidP="003E2B4F">
                  <w:pPr>
                    <w:contextualSpacing/>
                    <w:jc w:val="center"/>
                    <w:rPr>
                      <w:rFonts w:asciiTheme="majorHAnsi" w:hAnsiTheme="majorHAnsi"/>
                      <w:sz w:val="20"/>
                      <w:szCs w:val="20"/>
                    </w:rPr>
                  </w:pPr>
                </w:p>
              </w:tc>
            </w:tr>
            <w:tr w:rsidR="003E2B4F" w14:paraId="76DD278C" w14:textId="633031D1" w:rsidTr="00E23535">
              <w:trPr>
                <w:trHeight w:val="170"/>
              </w:trPr>
              <w:tc>
                <w:tcPr>
                  <w:tcW w:w="1425" w:type="dxa"/>
                </w:tcPr>
                <w:p w14:paraId="4E5A4EA7" w14:textId="18529678" w:rsidR="003E2B4F" w:rsidRPr="00280483" w:rsidRDefault="003E2B4F" w:rsidP="003E2B4F">
                  <w:pPr>
                    <w:contextualSpacing/>
                    <w:rPr>
                      <w:rFonts w:asciiTheme="majorHAnsi" w:hAnsiTheme="majorHAnsi"/>
                      <w:b/>
                      <w:sz w:val="20"/>
                      <w:szCs w:val="20"/>
                    </w:rPr>
                  </w:pPr>
                  <w:r>
                    <w:rPr>
                      <w:rFonts w:asciiTheme="majorHAnsi" w:hAnsiTheme="majorHAnsi"/>
                      <w:b/>
                      <w:sz w:val="20"/>
                      <w:szCs w:val="20"/>
                    </w:rPr>
                    <w:t>Location #2</w:t>
                  </w:r>
                </w:p>
              </w:tc>
              <w:tc>
                <w:tcPr>
                  <w:tcW w:w="2070" w:type="dxa"/>
                  <w:shd w:val="clear" w:color="auto" w:fill="FFFF99"/>
                </w:tcPr>
                <w:p w14:paraId="79883E99" w14:textId="77777777" w:rsidR="003E2B4F" w:rsidRPr="00280483" w:rsidRDefault="003E2B4F" w:rsidP="003E2B4F">
                  <w:pPr>
                    <w:contextualSpacing/>
                    <w:jc w:val="center"/>
                    <w:rPr>
                      <w:rFonts w:asciiTheme="majorHAnsi" w:hAnsiTheme="majorHAnsi"/>
                      <w:sz w:val="20"/>
                      <w:szCs w:val="20"/>
                    </w:rPr>
                  </w:pPr>
                </w:p>
              </w:tc>
              <w:tc>
                <w:tcPr>
                  <w:tcW w:w="3330" w:type="dxa"/>
                  <w:shd w:val="clear" w:color="auto" w:fill="FFFF99"/>
                </w:tcPr>
                <w:p w14:paraId="7AD65CEE" w14:textId="77777777" w:rsidR="003E2B4F" w:rsidRPr="00280483" w:rsidRDefault="003E2B4F" w:rsidP="003E2B4F">
                  <w:pPr>
                    <w:contextualSpacing/>
                    <w:jc w:val="center"/>
                    <w:rPr>
                      <w:rFonts w:asciiTheme="majorHAnsi" w:hAnsiTheme="majorHAnsi"/>
                      <w:sz w:val="20"/>
                      <w:szCs w:val="20"/>
                    </w:rPr>
                  </w:pPr>
                </w:p>
              </w:tc>
              <w:tc>
                <w:tcPr>
                  <w:tcW w:w="1260" w:type="dxa"/>
                  <w:shd w:val="clear" w:color="auto" w:fill="FFFF99"/>
                </w:tcPr>
                <w:p w14:paraId="0CB7FF4A" w14:textId="77777777" w:rsidR="003E2B4F" w:rsidRPr="00280483" w:rsidRDefault="003E2B4F" w:rsidP="003E2B4F">
                  <w:pPr>
                    <w:contextualSpacing/>
                    <w:jc w:val="center"/>
                    <w:rPr>
                      <w:rFonts w:asciiTheme="majorHAnsi" w:hAnsiTheme="majorHAnsi"/>
                      <w:sz w:val="20"/>
                      <w:szCs w:val="20"/>
                    </w:rPr>
                  </w:pPr>
                </w:p>
              </w:tc>
              <w:tc>
                <w:tcPr>
                  <w:tcW w:w="1350" w:type="dxa"/>
                  <w:shd w:val="clear" w:color="auto" w:fill="FFFF99"/>
                </w:tcPr>
                <w:p w14:paraId="09C971DC" w14:textId="77777777" w:rsidR="003E2B4F" w:rsidRPr="00280483" w:rsidRDefault="003E2B4F" w:rsidP="003E2B4F">
                  <w:pPr>
                    <w:contextualSpacing/>
                    <w:jc w:val="center"/>
                    <w:rPr>
                      <w:rFonts w:asciiTheme="majorHAnsi" w:hAnsiTheme="majorHAnsi"/>
                      <w:sz w:val="20"/>
                      <w:szCs w:val="20"/>
                    </w:rPr>
                  </w:pPr>
                </w:p>
              </w:tc>
              <w:tc>
                <w:tcPr>
                  <w:tcW w:w="971" w:type="dxa"/>
                  <w:shd w:val="clear" w:color="auto" w:fill="FFFF99"/>
                </w:tcPr>
                <w:p w14:paraId="4AF4086D" w14:textId="77777777" w:rsidR="003E2B4F" w:rsidRPr="00280483" w:rsidRDefault="003E2B4F" w:rsidP="003E2B4F">
                  <w:pPr>
                    <w:contextualSpacing/>
                    <w:jc w:val="center"/>
                    <w:rPr>
                      <w:rFonts w:asciiTheme="majorHAnsi" w:hAnsiTheme="majorHAnsi"/>
                      <w:sz w:val="20"/>
                      <w:szCs w:val="20"/>
                    </w:rPr>
                  </w:pPr>
                </w:p>
              </w:tc>
            </w:tr>
            <w:tr w:rsidR="003E2B4F" w14:paraId="51592999" w14:textId="0EF40DD9" w:rsidTr="00E23535">
              <w:trPr>
                <w:trHeight w:val="170"/>
              </w:trPr>
              <w:tc>
                <w:tcPr>
                  <w:tcW w:w="1425" w:type="dxa"/>
                </w:tcPr>
                <w:p w14:paraId="6C2B7301" w14:textId="7B28D0CE" w:rsidR="003E2B4F" w:rsidRDefault="003E2B4F" w:rsidP="003E2B4F">
                  <w:pPr>
                    <w:contextualSpacing/>
                    <w:rPr>
                      <w:rFonts w:asciiTheme="majorHAnsi" w:hAnsiTheme="majorHAnsi"/>
                      <w:b/>
                      <w:sz w:val="20"/>
                      <w:szCs w:val="20"/>
                    </w:rPr>
                  </w:pPr>
                  <w:r>
                    <w:rPr>
                      <w:rFonts w:asciiTheme="majorHAnsi" w:hAnsiTheme="majorHAnsi"/>
                      <w:b/>
                      <w:sz w:val="20"/>
                      <w:szCs w:val="20"/>
                    </w:rPr>
                    <w:t>Location #3</w:t>
                  </w:r>
                </w:p>
              </w:tc>
              <w:tc>
                <w:tcPr>
                  <w:tcW w:w="2070" w:type="dxa"/>
                  <w:shd w:val="clear" w:color="auto" w:fill="FFFF99"/>
                </w:tcPr>
                <w:p w14:paraId="59E7E03A" w14:textId="77777777" w:rsidR="003E2B4F" w:rsidRPr="00280483" w:rsidRDefault="003E2B4F" w:rsidP="003E2B4F">
                  <w:pPr>
                    <w:contextualSpacing/>
                    <w:jc w:val="center"/>
                    <w:rPr>
                      <w:rFonts w:asciiTheme="majorHAnsi" w:hAnsiTheme="majorHAnsi"/>
                      <w:sz w:val="20"/>
                      <w:szCs w:val="20"/>
                    </w:rPr>
                  </w:pPr>
                </w:p>
              </w:tc>
              <w:tc>
                <w:tcPr>
                  <w:tcW w:w="3330" w:type="dxa"/>
                  <w:shd w:val="clear" w:color="auto" w:fill="FFFF99"/>
                </w:tcPr>
                <w:p w14:paraId="2F91FC72" w14:textId="77777777" w:rsidR="003E2B4F" w:rsidRPr="00280483" w:rsidRDefault="003E2B4F" w:rsidP="003E2B4F">
                  <w:pPr>
                    <w:contextualSpacing/>
                    <w:jc w:val="center"/>
                    <w:rPr>
                      <w:rFonts w:asciiTheme="majorHAnsi" w:hAnsiTheme="majorHAnsi"/>
                      <w:sz w:val="20"/>
                      <w:szCs w:val="20"/>
                    </w:rPr>
                  </w:pPr>
                </w:p>
              </w:tc>
              <w:tc>
                <w:tcPr>
                  <w:tcW w:w="1260" w:type="dxa"/>
                  <w:shd w:val="clear" w:color="auto" w:fill="FFFF99"/>
                </w:tcPr>
                <w:p w14:paraId="0E8E600F" w14:textId="77777777" w:rsidR="003E2B4F" w:rsidRPr="00280483" w:rsidRDefault="003E2B4F" w:rsidP="003E2B4F">
                  <w:pPr>
                    <w:contextualSpacing/>
                    <w:jc w:val="center"/>
                    <w:rPr>
                      <w:rFonts w:asciiTheme="majorHAnsi" w:hAnsiTheme="majorHAnsi"/>
                      <w:sz w:val="20"/>
                      <w:szCs w:val="20"/>
                    </w:rPr>
                  </w:pPr>
                </w:p>
              </w:tc>
              <w:tc>
                <w:tcPr>
                  <w:tcW w:w="1350" w:type="dxa"/>
                  <w:shd w:val="clear" w:color="auto" w:fill="FFFF99"/>
                </w:tcPr>
                <w:p w14:paraId="0707CD3C" w14:textId="77777777" w:rsidR="003E2B4F" w:rsidRPr="00280483" w:rsidRDefault="003E2B4F" w:rsidP="003E2B4F">
                  <w:pPr>
                    <w:contextualSpacing/>
                    <w:jc w:val="center"/>
                    <w:rPr>
                      <w:rFonts w:asciiTheme="majorHAnsi" w:hAnsiTheme="majorHAnsi"/>
                      <w:sz w:val="20"/>
                      <w:szCs w:val="20"/>
                    </w:rPr>
                  </w:pPr>
                </w:p>
              </w:tc>
              <w:tc>
                <w:tcPr>
                  <w:tcW w:w="971" w:type="dxa"/>
                  <w:shd w:val="clear" w:color="auto" w:fill="FFFF99"/>
                </w:tcPr>
                <w:p w14:paraId="43C405EA" w14:textId="77777777" w:rsidR="003E2B4F" w:rsidRPr="00280483" w:rsidRDefault="003E2B4F" w:rsidP="003E2B4F">
                  <w:pPr>
                    <w:contextualSpacing/>
                    <w:jc w:val="center"/>
                    <w:rPr>
                      <w:rFonts w:asciiTheme="majorHAnsi" w:hAnsiTheme="majorHAnsi"/>
                      <w:sz w:val="20"/>
                      <w:szCs w:val="20"/>
                    </w:rPr>
                  </w:pPr>
                </w:p>
              </w:tc>
            </w:tr>
            <w:tr w:rsidR="003E2B4F" w14:paraId="22C4EC2E" w14:textId="5223B1CE" w:rsidTr="00E23535">
              <w:trPr>
                <w:trHeight w:val="170"/>
              </w:trPr>
              <w:tc>
                <w:tcPr>
                  <w:tcW w:w="1425" w:type="dxa"/>
                </w:tcPr>
                <w:p w14:paraId="32931D48" w14:textId="3CB99EF1" w:rsidR="003E2B4F" w:rsidRDefault="003E2B4F" w:rsidP="003E2B4F">
                  <w:pPr>
                    <w:contextualSpacing/>
                    <w:rPr>
                      <w:rFonts w:asciiTheme="majorHAnsi" w:hAnsiTheme="majorHAnsi"/>
                      <w:b/>
                      <w:sz w:val="20"/>
                      <w:szCs w:val="20"/>
                    </w:rPr>
                  </w:pPr>
                  <w:r>
                    <w:rPr>
                      <w:rFonts w:asciiTheme="majorHAnsi" w:hAnsiTheme="majorHAnsi"/>
                      <w:b/>
                      <w:sz w:val="20"/>
                      <w:szCs w:val="20"/>
                    </w:rPr>
                    <w:t>Location #4</w:t>
                  </w:r>
                </w:p>
              </w:tc>
              <w:tc>
                <w:tcPr>
                  <w:tcW w:w="2070" w:type="dxa"/>
                  <w:shd w:val="clear" w:color="auto" w:fill="FFFF99"/>
                </w:tcPr>
                <w:p w14:paraId="50D71CCF" w14:textId="77777777" w:rsidR="003E2B4F" w:rsidRPr="00280483" w:rsidRDefault="003E2B4F" w:rsidP="003E2B4F">
                  <w:pPr>
                    <w:contextualSpacing/>
                    <w:jc w:val="center"/>
                    <w:rPr>
                      <w:rFonts w:asciiTheme="majorHAnsi" w:hAnsiTheme="majorHAnsi"/>
                      <w:sz w:val="20"/>
                      <w:szCs w:val="20"/>
                    </w:rPr>
                  </w:pPr>
                </w:p>
              </w:tc>
              <w:tc>
                <w:tcPr>
                  <w:tcW w:w="3330" w:type="dxa"/>
                  <w:shd w:val="clear" w:color="auto" w:fill="FFFF99"/>
                </w:tcPr>
                <w:p w14:paraId="6779203E" w14:textId="77777777" w:rsidR="003E2B4F" w:rsidRPr="00280483" w:rsidRDefault="003E2B4F" w:rsidP="003E2B4F">
                  <w:pPr>
                    <w:contextualSpacing/>
                    <w:jc w:val="center"/>
                    <w:rPr>
                      <w:rFonts w:asciiTheme="majorHAnsi" w:hAnsiTheme="majorHAnsi"/>
                      <w:sz w:val="20"/>
                      <w:szCs w:val="20"/>
                    </w:rPr>
                  </w:pPr>
                </w:p>
              </w:tc>
              <w:tc>
                <w:tcPr>
                  <w:tcW w:w="1260" w:type="dxa"/>
                  <w:shd w:val="clear" w:color="auto" w:fill="FFFF99"/>
                </w:tcPr>
                <w:p w14:paraId="2CD6CBB5" w14:textId="77777777" w:rsidR="003E2B4F" w:rsidRPr="00280483" w:rsidRDefault="003E2B4F" w:rsidP="003E2B4F">
                  <w:pPr>
                    <w:contextualSpacing/>
                    <w:jc w:val="center"/>
                    <w:rPr>
                      <w:rFonts w:asciiTheme="majorHAnsi" w:hAnsiTheme="majorHAnsi"/>
                      <w:sz w:val="20"/>
                      <w:szCs w:val="20"/>
                    </w:rPr>
                  </w:pPr>
                </w:p>
              </w:tc>
              <w:tc>
                <w:tcPr>
                  <w:tcW w:w="1350" w:type="dxa"/>
                  <w:shd w:val="clear" w:color="auto" w:fill="FFFF99"/>
                </w:tcPr>
                <w:p w14:paraId="4751A8C8" w14:textId="77777777" w:rsidR="003E2B4F" w:rsidRPr="00280483" w:rsidRDefault="003E2B4F" w:rsidP="003E2B4F">
                  <w:pPr>
                    <w:contextualSpacing/>
                    <w:jc w:val="center"/>
                    <w:rPr>
                      <w:rFonts w:asciiTheme="majorHAnsi" w:hAnsiTheme="majorHAnsi"/>
                      <w:sz w:val="20"/>
                      <w:szCs w:val="20"/>
                    </w:rPr>
                  </w:pPr>
                </w:p>
              </w:tc>
              <w:tc>
                <w:tcPr>
                  <w:tcW w:w="971" w:type="dxa"/>
                  <w:shd w:val="clear" w:color="auto" w:fill="FFFF99"/>
                </w:tcPr>
                <w:p w14:paraId="3E6916D5" w14:textId="77777777" w:rsidR="003E2B4F" w:rsidRPr="00280483" w:rsidRDefault="003E2B4F" w:rsidP="003E2B4F">
                  <w:pPr>
                    <w:contextualSpacing/>
                    <w:jc w:val="center"/>
                    <w:rPr>
                      <w:rFonts w:asciiTheme="majorHAnsi" w:hAnsiTheme="majorHAnsi"/>
                      <w:sz w:val="20"/>
                      <w:szCs w:val="20"/>
                    </w:rPr>
                  </w:pPr>
                </w:p>
              </w:tc>
            </w:tr>
            <w:tr w:rsidR="003E2B4F" w14:paraId="604D3A8C" w14:textId="77777777" w:rsidTr="00E23535">
              <w:trPr>
                <w:trHeight w:val="170"/>
              </w:trPr>
              <w:tc>
                <w:tcPr>
                  <w:tcW w:w="1425" w:type="dxa"/>
                </w:tcPr>
                <w:p w14:paraId="2AB23E08" w14:textId="64FA74E7" w:rsidR="003E2B4F" w:rsidRDefault="003E2B4F" w:rsidP="003E2B4F">
                  <w:pPr>
                    <w:contextualSpacing/>
                    <w:rPr>
                      <w:rFonts w:asciiTheme="majorHAnsi" w:hAnsiTheme="majorHAnsi"/>
                      <w:b/>
                      <w:sz w:val="20"/>
                      <w:szCs w:val="20"/>
                    </w:rPr>
                  </w:pPr>
                  <w:r>
                    <w:rPr>
                      <w:rFonts w:asciiTheme="majorHAnsi" w:hAnsiTheme="majorHAnsi"/>
                      <w:b/>
                      <w:sz w:val="20"/>
                      <w:szCs w:val="20"/>
                    </w:rPr>
                    <w:t>Location #5</w:t>
                  </w:r>
                </w:p>
              </w:tc>
              <w:tc>
                <w:tcPr>
                  <w:tcW w:w="2070" w:type="dxa"/>
                  <w:shd w:val="clear" w:color="auto" w:fill="FFFF99"/>
                </w:tcPr>
                <w:p w14:paraId="13028663" w14:textId="77777777" w:rsidR="003E2B4F" w:rsidRPr="00280483" w:rsidRDefault="003E2B4F" w:rsidP="003E2B4F">
                  <w:pPr>
                    <w:contextualSpacing/>
                    <w:jc w:val="center"/>
                    <w:rPr>
                      <w:rFonts w:asciiTheme="majorHAnsi" w:hAnsiTheme="majorHAnsi"/>
                      <w:sz w:val="20"/>
                      <w:szCs w:val="20"/>
                    </w:rPr>
                  </w:pPr>
                </w:p>
              </w:tc>
              <w:tc>
                <w:tcPr>
                  <w:tcW w:w="3330" w:type="dxa"/>
                  <w:shd w:val="clear" w:color="auto" w:fill="FFFF99"/>
                </w:tcPr>
                <w:p w14:paraId="62EA4766" w14:textId="77777777" w:rsidR="003E2B4F" w:rsidRPr="00280483" w:rsidRDefault="003E2B4F" w:rsidP="003E2B4F">
                  <w:pPr>
                    <w:contextualSpacing/>
                    <w:jc w:val="center"/>
                    <w:rPr>
                      <w:rFonts w:asciiTheme="majorHAnsi" w:hAnsiTheme="majorHAnsi"/>
                      <w:sz w:val="20"/>
                      <w:szCs w:val="20"/>
                    </w:rPr>
                  </w:pPr>
                </w:p>
              </w:tc>
              <w:tc>
                <w:tcPr>
                  <w:tcW w:w="1260" w:type="dxa"/>
                  <w:shd w:val="clear" w:color="auto" w:fill="FFFF99"/>
                </w:tcPr>
                <w:p w14:paraId="50C2002D" w14:textId="77777777" w:rsidR="003E2B4F" w:rsidRPr="00280483" w:rsidRDefault="003E2B4F" w:rsidP="003E2B4F">
                  <w:pPr>
                    <w:contextualSpacing/>
                    <w:jc w:val="center"/>
                    <w:rPr>
                      <w:rFonts w:asciiTheme="majorHAnsi" w:hAnsiTheme="majorHAnsi"/>
                      <w:sz w:val="20"/>
                      <w:szCs w:val="20"/>
                    </w:rPr>
                  </w:pPr>
                </w:p>
              </w:tc>
              <w:tc>
                <w:tcPr>
                  <w:tcW w:w="1350" w:type="dxa"/>
                  <w:shd w:val="clear" w:color="auto" w:fill="FFFF99"/>
                </w:tcPr>
                <w:p w14:paraId="3D8D9C4F" w14:textId="77777777" w:rsidR="003E2B4F" w:rsidRPr="00280483" w:rsidRDefault="003E2B4F" w:rsidP="003E2B4F">
                  <w:pPr>
                    <w:contextualSpacing/>
                    <w:jc w:val="center"/>
                    <w:rPr>
                      <w:rFonts w:asciiTheme="majorHAnsi" w:hAnsiTheme="majorHAnsi"/>
                      <w:sz w:val="20"/>
                      <w:szCs w:val="20"/>
                    </w:rPr>
                  </w:pPr>
                </w:p>
              </w:tc>
              <w:tc>
                <w:tcPr>
                  <w:tcW w:w="971" w:type="dxa"/>
                  <w:shd w:val="clear" w:color="auto" w:fill="FFFF99"/>
                </w:tcPr>
                <w:p w14:paraId="7CB253FE" w14:textId="77777777" w:rsidR="003E2B4F" w:rsidRPr="00280483" w:rsidRDefault="003E2B4F" w:rsidP="003E2B4F">
                  <w:pPr>
                    <w:contextualSpacing/>
                    <w:jc w:val="center"/>
                    <w:rPr>
                      <w:rFonts w:asciiTheme="majorHAnsi" w:hAnsiTheme="majorHAnsi"/>
                      <w:sz w:val="20"/>
                      <w:szCs w:val="20"/>
                    </w:rPr>
                  </w:pPr>
                </w:p>
              </w:tc>
            </w:tr>
            <w:tr w:rsidR="003E2B4F" w14:paraId="384930FC" w14:textId="77777777" w:rsidTr="00E23535">
              <w:trPr>
                <w:trHeight w:val="170"/>
              </w:trPr>
              <w:tc>
                <w:tcPr>
                  <w:tcW w:w="1425" w:type="dxa"/>
                </w:tcPr>
                <w:p w14:paraId="2A66F0A9" w14:textId="5A1E3686" w:rsidR="003E2B4F" w:rsidRDefault="003E2B4F" w:rsidP="003E2B4F">
                  <w:pPr>
                    <w:contextualSpacing/>
                    <w:rPr>
                      <w:rFonts w:asciiTheme="majorHAnsi" w:hAnsiTheme="majorHAnsi"/>
                      <w:b/>
                      <w:sz w:val="20"/>
                      <w:szCs w:val="20"/>
                    </w:rPr>
                  </w:pPr>
                  <w:r>
                    <w:rPr>
                      <w:rFonts w:asciiTheme="majorHAnsi" w:hAnsiTheme="majorHAnsi"/>
                      <w:b/>
                      <w:sz w:val="20"/>
                      <w:szCs w:val="20"/>
                    </w:rPr>
                    <w:t>Location #6</w:t>
                  </w:r>
                </w:p>
              </w:tc>
              <w:tc>
                <w:tcPr>
                  <w:tcW w:w="2070" w:type="dxa"/>
                  <w:shd w:val="clear" w:color="auto" w:fill="FFFF99"/>
                </w:tcPr>
                <w:p w14:paraId="4A2B5717" w14:textId="77777777" w:rsidR="003E2B4F" w:rsidRPr="00280483" w:rsidRDefault="003E2B4F" w:rsidP="003E2B4F">
                  <w:pPr>
                    <w:contextualSpacing/>
                    <w:jc w:val="center"/>
                    <w:rPr>
                      <w:rFonts w:asciiTheme="majorHAnsi" w:hAnsiTheme="majorHAnsi"/>
                      <w:sz w:val="20"/>
                      <w:szCs w:val="20"/>
                    </w:rPr>
                  </w:pPr>
                </w:p>
              </w:tc>
              <w:tc>
                <w:tcPr>
                  <w:tcW w:w="3330" w:type="dxa"/>
                  <w:shd w:val="clear" w:color="auto" w:fill="FFFF99"/>
                </w:tcPr>
                <w:p w14:paraId="7BB8E312" w14:textId="77777777" w:rsidR="003E2B4F" w:rsidRPr="00280483" w:rsidRDefault="003E2B4F" w:rsidP="003E2B4F">
                  <w:pPr>
                    <w:contextualSpacing/>
                    <w:jc w:val="center"/>
                    <w:rPr>
                      <w:rFonts w:asciiTheme="majorHAnsi" w:hAnsiTheme="majorHAnsi"/>
                      <w:sz w:val="20"/>
                      <w:szCs w:val="20"/>
                    </w:rPr>
                  </w:pPr>
                </w:p>
              </w:tc>
              <w:tc>
                <w:tcPr>
                  <w:tcW w:w="1260" w:type="dxa"/>
                  <w:shd w:val="clear" w:color="auto" w:fill="FFFF99"/>
                </w:tcPr>
                <w:p w14:paraId="7EEC21F2" w14:textId="77777777" w:rsidR="003E2B4F" w:rsidRPr="00280483" w:rsidRDefault="003E2B4F" w:rsidP="003E2B4F">
                  <w:pPr>
                    <w:contextualSpacing/>
                    <w:jc w:val="center"/>
                    <w:rPr>
                      <w:rFonts w:asciiTheme="majorHAnsi" w:hAnsiTheme="majorHAnsi"/>
                      <w:sz w:val="20"/>
                      <w:szCs w:val="20"/>
                    </w:rPr>
                  </w:pPr>
                </w:p>
              </w:tc>
              <w:tc>
                <w:tcPr>
                  <w:tcW w:w="1350" w:type="dxa"/>
                  <w:shd w:val="clear" w:color="auto" w:fill="FFFF99"/>
                </w:tcPr>
                <w:p w14:paraId="43DF3D38" w14:textId="77777777" w:rsidR="003E2B4F" w:rsidRPr="00280483" w:rsidRDefault="003E2B4F" w:rsidP="003E2B4F">
                  <w:pPr>
                    <w:contextualSpacing/>
                    <w:jc w:val="center"/>
                    <w:rPr>
                      <w:rFonts w:asciiTheme="majorHAnsi" w:hAnsiTheme="majorHAnsi"/>
                      <w:sz w:val="20"/>
                      <w:szCs w:val="20"/>
                    </w:rPr>
                  </w:pPr>
                </w:p>
              </w:tc>
              <w:tc>
                <w:tcPr>
                  <w:tcW w:w="971" w:type="dxa"/>
                  <w:shd w:val="clear" w:color="auto" w:fill="FFFF99"/>
                </w:tcPr>
                <w:p w14:paraId="663C745E" w14:textId="77777777" w:rsidR="003E2B4F" w:rsidRPr="00280483" w:rsidRDefault="003E2B4F" w:rsidP="003E2B4F">
                  <w:pPr>
                    <w:contextualSpacing/>
                    <w:jc w:val="center"/>
                    <w:rPr>
                      <w:rFonts w:asciiTheme="majorHAnsi" w:hAnsiTheme="majorHAnsi"/>
                      <w:sz w:val="20"/>
                      <w:szCs w:val="20"/>
                    </w:rPr>
                  </w:pPr>
                </w:p>
              </w:tc>
            </w:tr>
            <w:tr w:rsidR="003E2B4F" w14:paraId="61E272F0" w14:textId="77777777" w:rsidTr="00E23535">
              <w:trPr>
                <w:trHeight w:val="170"/>
              </w:trPr>
              <w:tc>
                <w:tcPr>
                  <w:tcW w:w="1425" w:type="dxa"/>
                </w:tcPr>
                <w:p w14:paraId="685BE54D" w14:textId="5CF1F067" w:rsidR="003E2B4F" w:rsidRDefault="003E2B4F" w:rsidP="003E2B4F">
                  <w:pPr>
                    <w:contextualSpacing/>
                    <w:rPr>
                      <w:rFonts w:asciiTheme="majorHAnsi" w:hAnsiTheme="majorHAnsi"/>
                      <w:b/>
                      <w:sz w:val="20"/>
                      <w:szCs w:val="20"/>
                    </w:rPr>
                  </w:pPr>
                  <w:r>
                    <w:rPr>
                      <w:rFonts w:asciiTheme="majorHAnsi" w:hAnsiTheme="majorHAnsi"/>
                      <w:b/>
                      <w:sz w:val="20"/>
                      <w:szCs w:val="20"/>
                    </w:rPr>
                    <w:t>Location #7</w:t>
                  </w:r>
                </w:p>
              </w:tc>
              <w:tc>
                <w:tcPr>
                  <w:tcW w:w="2070" w:type="dxa"/>
                  <w:shd w:val="clear" w:color="auto" w:fill="FFFF99"/>
                </w:tcPr>
                <w:p w14:paraId="2878ABBE" w14:textId="77777777" w:rsidR="003E2B4F" w:rsidRPr="00280483" w:rsidRDefault="003E2B4F" w:rsidP="003E2B4F">
                  <w:pPr>
                    <w:contextualSpacing/>
                    <w:jc w:val="center"/>
                    <w:rPr>
                      <w:rFonts w:asciiTheme="majorHAnsi" w:hAnsiTheme="majorHAnsi"/>
                      <w:sz w:val="20"/>
                      <w:szCs w:val="20"/>
                    </w:rPr>
                  </w:pPr>
                </w:p>
              </w:tc>
              <w:tc>
                <w:tcPr>
                  <w:tcW w:w="3330" w:type="dxa"/>
                  <w:shd w:val="clear" w:color="auto" w:fill="FFFF99"/>
                </w:tcPr>
                <w:p w14:paraId="386159A9" w14:textId="77777777" w:rsidR="003E2B4F" w:rsidRPr="00280483" w:rsidRDefault="003E2B4F" w:rsidP="003E2B4F">
                  <w:pPr>
                    <w:contextualSpacing/>
                    <w:jc w:val="center"/>
                    <w:rPr>
                      <w:rFonts w:asciiTheme="majorHAnsi" w:hAnsiTheme="majorHAnsi"/>
                      <w:sz w:val="20"/>
                      <w:szCs w:val="20"/>
                    </w:rPr>
                  </w:pPr>
                </w:p>
              </w:tc>
              <w:tc>
                <w:tcPr>
                  <w:tcW w:w="1260" w:type="dxa"/>
                  <w:shd w:val="clear" w:color="auto" w:fill="FFFF99"/>
                </w:tcPr>
                <w:p w14:paraId="09B986BC" w14:textId="77777777" w:rsidR="003E2B4F" w:rsidRPr="00280483" w:rsidRDefault="003E2B4F" w:rsidP="003E2B4F">
                  <w:pPr>
                    <w:contextualSpacing/>
                    <w:jc w:val="center"/>
                    <w:rPr>
                      <w:rFonts w:asciiTheme="majorHAnsi" w:hAnsiTheme="majorHAnsi"/>
                      <w:sz w:val="20"/>
                      <w:szCs w:val="20"/>
                    </w:rPr>
                  </w:pPr>
                </w:p>
              </w:tc>
              <w:tc>
                <w:tcPr>
                  <w:tcW w:w="1350" w:type="dxa"/>
                  <w:shd w:val="clear" w:color="auto" w:fill="FFFF99"/>
                </w:tcPr>
                <w:p w14:paraId="2D7281B6" w14:textId="77777777" w:rsidR="003E2B4F" w:rsidRPr="00280483" w:rsidRDefault="003E2B4F" w:rsidP="003E2B4F">
                  <w:pPr>
                    <w:contextualSpacing/>
                    <w:jc w:val="center"/>
                    <w:rPr>
                      <w:rFonts w:asciiTheme="majorHAnsi" w:hAnsiTheme="majorHAnsi"/>
                      <w:sz w:val="20"/>
                      <w:szCs w:val="20"/>
                    </w:rPr>
                  </w:pPr>
                </w:p>
              </w:tc>
              <w:tc>
                <w:tcPr>
                  <w:tcW w:w="971" w:type="dxa"/>
                  <w:shd w:val="clear" w:color="auto" w:fill="FFFF99"/>
                </w:tcPr>
                <w:p w14:paraId="1CE6EB6D" w14:textId="77777777" w:rsidR="003E2B4F" w:rsidRPr="00280483" w:rsidRDefault="003E2B4F" w:rsidP="003E2B4F">
                  <w:pPr>
                    <w:contextualSpacing/>
                    <w:jc w:val="center"/>
                    <w:rPr>
                      <w:rFonts w:asciiTheme="majorHAnsi" w:hAnsiTheme="majorHAnsi"/>
                      <w:sz w:val="20"/>
                      <w:szCs w:val="20"/>
                    </w:rPr>
                  </w:pPr>
                </w:p>
              </w:tc>
            </w:tr>
            <w:tr w:rsidR="003E2B4F" w14:paraId="7412B6EC" w14:textId="77777777" w:rsidTr="00E23535">
              <w:trPr>
                <w:trHeight w:val="170"/>
              </w:trPr>
              <w:tc>
                <w:tcPr>
                  <w:tcW w:w="1425" w:type="dxa"/>
                </w:tcPr>
                <w:p w14:paraId="49B59799" w14:textId="2105C0E5" w:rsidR="003E2B4F" w:rsidRDefault="003E2B4F" w:rsidP="003E2B4F">
                  <w:pPr>
                    <w:contextualSpacing/>
                    <w:rPr>
                      <w:rFonts w:asciiTheme="majorHAnsi" w:hAnsiTheme="majorHAnsi"/>
                      <w:b/>
                      <w:sz w:val="20"/>
                      <w:szCs w:val="20"/>
                    </w:rPr>
                  </w:pPr>
                  <w:r>
                    <w:rPr>
                      <w:rFonts w:asciiTheme="majorHAnsi" w:hAnsiTheme="majorHAnsi"/>
                      <w:b/>
                      <w:sz w:val="20"/>
                      <w:szCs w:val="20"/>
                    </w:rPr>
                    <w:t>Location #8</w:t>
                  </w:r>
                </w:p>
              </w:tc>
              <w:tc>
                <w:tcPr>
                  <w:tcW w:w="2070" w:type="dxa"/>
                  <w:shd w:val="clear" w:color="auto" w:fill="FFFF99"/>
                </w:tcPr>
                <w:p w14:paraId="5685AE7C" w14:textId="77777777" w:rsidR="003E2B4F" w:rsidRPr="00280483" w:rsidRDefault="003E2B4F" w:rsidP="003E2B4F">
                  <w:pPr>
                    <w:contextualSpacing/>
                    <w:jc w:val="center"/>
                    <w:rPr>
                      <w:rFonts w:asciiTheme="majorHAnsi" w:hAnsiTheme="majorHAnsi"/>
                      <w:sz w:val="20"/>
                      <w:szCs w:val="20"/>
                    </w:rPr>
                  </w:pPr>
                </w:p>
              </w:tc>
              <w:tc>
                <w:tcPr>
                  <w:tcW w:w="3330" w:type="dxa"/>
                  <w:shd w:val="clear" w:color="auto" w:fill="FFFF99"/>
                </w:tcPr>
                <w:p w14:paraId="6183A615" w14:textId="77777777" w:rsidR="003E2B4F" w:rsidRPr="00280483" w:rsidRDefault="003E2B4F" w:rsidP="003E2B4F">
                  <w:pPr>
                    <w:contextualSpacing/>
                    <w:jc w:val="center"/>
                    <w:rPr>
                      <w:rFonts w:asciiTheme="majorHAnsi" w:hAnsiTheme="majorHAnsi"/>
                      <w:sz w:val="20"/>
                      <w:szCs w:val="20"/>
                    </w:rPr>
                  </w:pPr>
                </w:p>
              </w:tc>
              <w:tc>
                <w:tcPr>
                  <w:tcW w:w="1260" w:type="dxa"/>
                  <w:shd w:val="clear" w:color="auto" w:fill="FFFF99"/>
                </w:tcPr>
                <w:p w14:paraId="12876812" w14:textId="77777777" w:rsidR="003E2B4F" w:rsidRPr="00280483" w:rsidRDefault="003E2B4F" w:rsidP="003E2B4F">
                  <w:pPr>
                    <w:contextualSpacing/>
                    <w:jc w:val="center"/>
                    <w:rPr>
                      <w:rFonts w:asciiTheme="majorHAnsi" w:hAnsiTheme="majorHAnsi"/>
                      <w:sz w:val="20"/>
                      <w:szCs w:val="20"/>
                    </w:rPr>
                  </w:pPr>
                </w:p>
              </w:tc>
              <w:tc>
                <w:tcPr>
                  <w:tcW w:w="1350" w:type="dxa"/>
                  <w:shd w:val="clear" w:color="auto" w:fill="FFFF99"/>
                </w:tcPr>
                <w:p w14:paraId="6FB0385A" w14:textId="77777777" w:rsidR="003E2B4F" w:rsidRPr="00280483" w:rsidRDefault="003E2B4F" w:rsidP="003E2B4F">
                  <w:pPr>
                    <w:contextualSpacing/>
                    <w:jc w:val="center"/>
                    <w:rPr>
                      <w:rFonts w:asciiTheme="majorHAnsi" w:hAnsiTheme="majorHAnsi"/>
                      <w:sz w:val="20"/>
                      <w:szCs w:val="20"/>
                    </w:rPr>
                  </w:pPr>
                </w:p>
              </w:tc>
              <w:tc>
                <w:tcPr>
                  <w:tcW w:w="971" w:type="dxa"/>
                  <w:shd w:val="clear" w:color="auto" w:fill="FFFF99"/>
                </w:tcPr>
                <w:p w14:paraId="566ECF47" w14:textId="77777777" w:rsidR="003E2B4F" w:rsidRPr="00280483" w:rsidRDefault="003E2B4F" w:rsidP="003E2B4F">
                  <w:pPr>
                    <w:contextualSpacing/>
                    <w:jc w:val="center"/>
                    <w:rPr>
                      <w:rFonts w:asciiTheme="majorHAnsi" w:hAnsiTheme="majorHAnsi"/>
                      <w:sz w:val="20"/>
                      <w:szCs w:val="20"/>
                    </w:rPr>
                  </w:pPr>
                </w:p>
              </w:tc>
            </w:tr>
            <w:tr w:rsidR="00E23535" w14:paraId="5CF2D3CC" w14:textId="77777777" w:rsidTr="00E23535">
              <w:trPr>
                <w:trHeight w:val="170"/>
              </w:trPr>
              <w:tc>
                <w:tcPr>
                  <w:tcW w:w="1425" w:type="dxa"/>
                </w:tcPr>
                <w:p w14:paraId="32646B7B" w14:textId="313D437D" w:rsidR="00E23535" w:rsidRDefault="00E23535" w:rsidP="003E2B4F">
                  <w:pPr>
                    <w:contextualSpacing/>
                    <w:rPr>
                      <w:rFonts w:asciiTheme="majorHAnsi" w:hAnsiTheme="majorHAnsi"/>
                      <w:b/>
                      <w:sz w:val="20"/>
                      <w:szCs w:val="20"/>
                    </w:rPr>
                  </w:pPr>
                  <w:r>
                    <w:rPr>
                      <w:rFonts w:asciiTheme="majorHAnsi" w:hAnsiTheme="majorHAnsi"/>
                      <w:b/>
                      <w:sz w:val="20"/>
                      <w:szCs w:val="20"/>
                    </w:rPr>
                    <w:lastRenderedPageBreak/>
                    <w:t>Location #9</w:t>
                  </w:r>
                </w:p>
              </w:tc>
              <w:tc>
                <w:tcPr>
                  <w:tcW w:w="2070" w:type="dxa"/>
                  <w:shd w:val="clear" w:color="auto" w:fill="FFFF99"/>
                </w:tcPr>
                <w:p w14:paraId="517C2EF1" w14:textId="77777777" w:rsidR="00E23535" w:rsidRPr="00280483" w:rsidRDefault="00E23535" w:rsidP="003E2B4F">
                  <w:pPr>
                    <w:contextualSpacing/>
                    <w:jc w:val="center"/>
                    <w:rPr>
                      <w:rFonts w:asciiTheme="majorHAnsi" w:hAnsiTheme="majorHAnsi"/>
                      <w:sz w:val="20"/>
                      <w:szCs w:val="20"/>
                    </w:rPr>
                  </w:pPr>
                </w:p>
              </w:tc>
              <w:tc>
                <w:tcPr>
                  <w:tcW w:w="3330" w:type="dxa"/>
                  <w:shd w:val="clear" w:color="auto" w:fill="FFFF99"/>
                </w:tcPr>
                <w:p w14:paraId="2421A48D" w14:textId="77777777" w:rsidR="00E23535" w:rsidRPr="00280483" w:rsidRDefault="00E23535" w:rsidP="003E2B4F">
                  <w:pPr>
                    <w:contextualSpacing/>
                    <w:jc w:val="center"/>
                    <w:rPr>
                      <w:rFonts w:asciiTheme="majorHAnsi" w:hAnsiTheme="majorHAnsi"/>
                      <w:sz w:val="20"/>
                      <w:szCs w:val="20"/>
                    </w:rPr>
                  </w:pPr>
                </w:p>
              </w:tc>
              <w:tc>
                <w:tcPr>
                  <w:tcW w:w="1260" w:type="dxa"/>
                  <w:shd w:val="clear" w:color="auto" w:fill="FFFF99"/>
                </w:tcPr>
                <w:p w14:paraId="39B27643" w14:textId="77777777" w:rsidR="00E23535" w:rsidRPr="00280483" w:rsidRDefault="00E23535" w:rsidP="003E2B4F">
                  <w:pPr>
                    <w:contextualSpacing/>
                    <w:jc w:val="center"/>
                    <w:rPr>
                      <w:rFonts w:asciiTheme="majorHAnsi" w:hAnsiTheme="majorHAnsi"/>
                      <w:sz w:val="20"/>
                      <w:szCs w:val="20"/>
                    </w:rPr>
                  </w:pPr>
                </w:p>
              </w:tc>
              <w:tc>
                <w:tcPr>
                  <w:tcW w:w="1350" w:type="dxa"/>
                  <w:shd w:val="clear" w:color="auto" w:fill="FFFF99"/>
                </w:tcPr>
                <w:p w14:paraId="0E6FB54B" w14:textId="77777777" w:rsidR="00E23535" w:rsidRPr="00280483" w:rsidRDefault="00E23535" w:rsidP="003E2B4F">
                  <w:pPr>
                    <w:contextualSpacing/>
                    <w:jc w:val="center"/>
                    <w:rPr>
                      <w:rFonts w:asciiTheme="majorHAnsi" w:hAnsiTheme="majorHAnsi"/>
                      <w:sz w:val="20"/>
                      <w:szCs w:val="20"/>
                    </w:rPr>
                  </w:pPr>
                </w:p>
              </w:tc>
              <w:tc>
                <w:tcPr>
                  <w:tcW w:w="971" w:type="dxa"/>
                  <w:shd w:val="clear" w:color="auto" w:fill="FFFF99"/>
                </w:tcPr>
                <w:p w14:paraId="6E8AC6A0" w14:textId="77777777" w:rsidR="00E23535" w:rsidRPr="00280483" w:rsidRDefault="00E23535" w:rsidP="003E2B4F">
                  <w:pPr>
                    <w:contextualSpacing/>
                    <w:jc w:val="center"/>
                    <w:rPr>
                      <w:rFonts w:asciiTheme="majorHAnsi" w:hAnsiTheme="majorHAnsi"/>
                      <w:sz w:val="20"/>
                      <w:szCs w:val="20"/>
                    </w:rPr>
                  </w:pPr>
                </w:p>
              </w:tc>
            </w:tr>
            <w:tr w:rsidR="00E23535" w14:paraId="31DCD386" w14:textId="77777777" w:rsidTr="00E23535">
              <w:trPr>
                <w:trHeight w:val="170"/>
              </w:trPr>
              <w:tc>
                <w:tcPr>
                  <w:tcW w:w="1425" w:type="dxa"/>
                </w:tcPr>
                <w:p w14:paraId="6AB413B2" w14:textId="1A0E416B" w:rsidR="00E23535" w:rsidRDefault="00E23535" w:rsidP="003E2B4F">
                  <w:pPr>
                    <w:contextualSpacing/>
                    <w:rPr>
                      <w:rFonts w:asciiTheme="majorHAnsi" w:hAnsiTheme="majorHAnsi"/>
                      <w:b/>
                      <w:sz w:val="20"/>
                      <w:szCs w:val="20"/>
                    </w:rPr>
                  </w:pPr>
                  <w:r>
                    <w:rPr>
                      <w:rFonts w:asciiTheme="majorHAnsi" w:hAnsiTheme="majorHAnsi"/>
                      <w:b/>
                      <w:sz w:val="20"/>
                      <w:szCs w:val="20"/>
                    </w:rPr>
                    <w:t>Location #10</w:t>
                  </w:r>
                </w:p>
              </w:tc>
              <w:tc>
                <w:tcPr>
                  <w:tcW w:w="2070" w:type="dxa"/>
                  <w:shd w:val="clear" w:color="auto" w:fill="FFFF99"/>
                </w:tcPr>
                <w:p w14:paraId="196484A9" w14:textId="77777777" w:rsidR="00E23535" w:rsidRPr="00280483" w:rsidRDefault="00E23535" w:rsidP="003E2B4F">
                  <w:pPr>
                    <w:contextualSpacing/>
                    <w:jc w:val="center"/>
                    <w:rPr>
                      <w:rFonts w:asciiTheme="majorHAnsi" w:hAnsiTheme="majorHAnsi"/>
                      <w:sz w:val="20"/>
                      <w:szCs w:val="20"/>
                    </w:rPr>
                  </w:pPr>
                </w:p>
              </w:tc>
              <w:tc>
                <w:tcPr>
                  <w:tcW w:w="3330" w:type="dxa"/>
                  <w:shd w:val="clear" w:color="auto" w:fill="FFFF99"/>
                </w:tcPr>
                <w:p w14:paraId="4041F793" w14:textId="77777777" w:rsidR="00E23535" w:rsidRPr="00280483" w:rsidRDefault="00E23535" w:rsidP="003E2B4F">
                  <w:pPr>
                    <w:contextualSpacing/>
                    <w:jc w:val="center"/>
                    <w:rPr>
                      <w:rFonts w:asciiTheme="majorHAnsi" w:hAnsiTheme="majorHAnsi"/>
                      <w:sz w:val="20"/>
                      <w:szCs w:val="20"/>
                    </w:rPr>
                  </w:pPr>
                </w:p>
              </w:tc>
              <w:tc>
                <w:tcPr>
                  <w:tcW w:w="1260" w:type="dxa"/>
                  <w:shd w:val="clear" w:color="auto" w:fill="FFFF99"/>
                </w:tcPr>
                <w:p w14:paraId="3DC39460" w14:textId="77777777" w:rsidR="00E23535" w:rsidRPr="00280483" w:rsidRDefault="00E23535" w:rsidP="003E2B4F">
                  <w:pPr>
                    <w:contextualSpacing/>
                    <w:jc w:val="center"/>
                    <w:rPr>
                      <w:rFonts w:asciiTheme="majorHAnsi" w:hAnsiTheme="majorHAnsi"/>
                      <w:sz w:val="20"/>
                      <w:szCs w:val="20"/>
                    </w:rPr>
                  </w:pPr>
                </w:p>
              </w:tc>
              <w:tc>
                <w:tcPr>
                  <w:tcW w:w="1350" w:type="dxa"/>
                  <w:shd w:val="clear" w:color="auto" w:fill="FFFF99"/>
                </w:tcPr>
                <w:p w14:paraId="131FF5C7" w14:textId="77777777" w:rsidR="00E23535" w:rsidRPr="00280483" w:rsidRDefault="00E23535" w:rsidP="003E2B4F">
                  <w:pPr>
                    <w:contextualSpacing/>
                    <w:jc w:val="center"/>
                    <w:rPr>
                      <w:rFonts w:asciiTheme="majorHAnsi" w:hAnsiTheme="majorHAnsi"/>
                      <w:sz w:val="20"/>
                      <w:szCs w:val="20"/>
                    </w:rPr>
                  </w:pPr>
                </w:p>
              </w:tc>
              <w:tc>
                <w:tcPr>
                  <w:tcW w:w="971" w:type="dxa"/>
                  <w:shd w:val="clear" w:color="auto" w:fill="FFFF99"/>
                </w:tcPr>
                <w:p w14:paraId="4C249109" w14:textId="77777777" w:rsidR="00E23535" w:rsidRPr="00280483" w:rsidRDefault="00E23535" w:rsidP="003E2B4F">
                  <w:pPr>
                    <w:contextualSpacing/>
                    <w:jc w:val="center"/>
                    <w:rPr>
                      <w:rFonts w:asciiTheme="majorHAnsi" w:hAnsiTheme="majorHAnsi"/>
                      <w:sz w:val="20"/>
                      <w:szCs w:val="20"/>
                    </w:rPr>
                  </w:pPr>
                </w:p>
              </w:tc>
            </w:tr>
          </w:tbl>
          <w:p w14:paraId="097B5A01" w14:textId="55D7F27A" w:rsidR="00434406" w:rsidRDefault="00434406" w:rsidP="00476E04">
            <w:pPr>
              <w:contextualSpacing/>
              <w:jc w:val="center"/>
              <w:rPr>
                <w:rFonts w:asciiTheme="majorHAnsi" w:hAnsiTheme="majorHAnsi"/>
                <w:b/>
                <w:sz w:val="24"/>
                <w:szCs w:val="24"/>
                <w:u w:val="single"/>
              </w:rPr>
            </w:pPr>
          </w:p>
          <w:p w14:paraId="6750AE7F" w14:textId="4DD20171" w:rsidR="00D419FD" w:rsidRDefault="00D419FD" w:rsidP="43521A0E">
            <w:pPr>
              <w:contextualSpacing/>
              <w:jc w:val="center"/>
              <w:rPr>
                <w:rFonts w:asciiTheme="majorHAnsi" w:hAnsiTheme="majorHAnsi"/>
                <w:b/>
                <w:bCs/>
                <w:sz w:val="24"/>
                <w:szCs w:val="24"/>
                <w:u w:val="single"/>
              </w:rPr>
            </w:pPr>
          </w:p>
          <w:p w14:paraId="1D4320F8" w14:textId="77777777" w:rsidR="00D419FD" w:rsidRDefault="00D419FD" w:rsidP="00476E04">
            <w:pPr>
              <w:contextualSpacing/>
              <w:jc w:val="center"/>
              <w:rPr>
                <w:rFonts w:asciiTheme="majorHAnsi" w:hAnsiTheme="majorHAnsi"/>
                <w:b/>
                <w:sz w:val="24"/>
                <w:szCs w:val="24"/>
                <w:u w:val="single"/>
              </w:rPr>
            </w:pPr>
          </w:p>
          <w:p w14:paraId="1EF24A99" w14:textId="5EB96598" w:rsidR="006E29FB" w:rsidRPr="00476E04" w:rsidRDefault="006E29FB" w:rsidP="00476E04">
            <w:pPr>
              <w:contextualSpacing/>
              <w:jc w:val="center"/>
              <w:rPr>
                <w:rFonts w:asciiTheme="majorHAnsi" w:hAnsiTheme="majorHAnsi"/>
                <w:b/>
                <w:sz w:val="24"/>
                <w:szCs w:val="24"/>
                <w:u w:val="single"/>
              </w:rPr>
            </w:pPr>
            <w:r>
              <w:rPr>
                <w:rFonts w:asciiTheme="majorHAnsi" w:hAnsiTheme="majorHAnsi"/>
                <w:b/>
                <w:sz w:val="24"/>
                <w:szCs w:val="24"/>
                <w:u w:val="single"/>
              </w:rPr>
              <w:t>CHILD WELFARE EMERGENCY</w:t>
            </w:r>
            <w:r w:rsidRPr="00476E04">
              <w:rPr>
                <w:rFonts w:asciiTheme="majorHAnsi" w:hAnsiTheme="majorHAnsi"/>
                <w:b/>
                <w:sz w:val="24"/>
                <w:szCs w:val="24"/>
                <w:u w:val="single"/>
              </w:rPr>
              <w:t xml:space="preserve"> SERVICES</w:t>
            </w:r>
          </w:p>
          <w:p w14:paraId="50249DF5" w14:textId="3D0AE60D" w:rsidR="006E29FB" w:rsidRPr="00476E04" w:rsidRDefault="006E29FB" w:rsidP="0009690E">
            <w:pPr>
              <w:contextualSpacing/>
              <w:rPr>
                <w:rFonts w:asciiTheme="majorHAnsi" w:hAnsiTheme="majorHAnsi"/>
                <w:b/>
                <w:sz w:val="16"/>
                <w:szCs w:val="16"/>
              </w:rPr>
            </w:pPr>
            <w:r w:rsidRPr="00476E04">
              <w:rPr>
                <w:rFonts w:asciiTheme="majorHAnsi" w:hAnsiTheme="majorHAnsi"/>
                <w:b/>
                <w:sz w:val="16"/>
                <w:szCs w:val="16"/>
              </w:rPr>
              <w:br/>
            </w:r>
          </w:p>
          <w:p w14:paraId="3294F0A8" w14:textId="77777777" w:rsidR="006E29FB" w:rsidRPr="00E02788" w:rsidRDefault="006E29FB" w:rsidP="0009690E">
            <w:pPr>
              <w:contextualSpacing/>
              <w:rPr>
                <w:rFonts w:asciiTheme="majorHAnsi" w:hAnsiTheme="majorHAnsi"/>
                <w:b/>
                <w:sz w:val="24"/>
                <w:szCs w:val="24"/>
              </w:rPr>
            </w:pPr>
            <w:r w:rsidRPr="00E02788">
              <w:rPr>
                <w:rFonts w:asciiTheme="majorHAnsi" w:hAnsiTheme="majorHAnsi"/>
                <w:b/>
                <w:sz w:val="24"/>
                <w:szCs w:val="24"/>
              </w:rPr>
              <w:t>Overview:</w:t>
            </w:r>
          </w:p>
          <w:p w14:paraId="00EA2F6D" w14:textId="77DAA43B" w:rsidR="006E29FB" w:rsidRPr="00E02788" w:rsidRDefault="006E29FB" w:rsidP="0009690E">
            <w:pPr>
              <w:contextualSpacing/>
              <w:rPr>
                <w:rFonts w:ascii="Times New Roman" w:eastAsiaTheme="minorHAnsi" w:hAnsi="Times New Roman" w:cs="Times New Roman"/>
                <w:sz w:val="24"/>
                <w:szCs w:val="24"/>
              </w:rPr>
            </w:pPr>
            <w:r w:rsidRPr="00E02788">
              <w:rPr>
                <w:rFonts w:asciiTheme="majorHAnsi" w:hAnsiTheme="majorHAnsi"/>
                <w:sz w:val="24"/>
                <w:szCs w:val="24"/>
              </w:rPr>
              <w:t>This document provides questions and prompts for the Bidder to address each section of the Scope of Work</w:t>
            </w:r>
            <w:r>
              <w:rPr>
                <w:rFonts w:asciiTheme="majorHAnsi" w:hAnsiTheme="majorHAnsi"/>
                <w:sz w:val="24"/>
                <w:szCs w:val="24"/>
              </w:rPr>
              <w:t xml:space="preserve"> for Child Welfare Emergency Services</w:t>
            </w:r>
            <w:r w:rsidRPr="00E02788">
              <w:rPr>
                <w:rFonts w:asciiTheme="majorHAnsi" w:hAnsiTheme="majorHAnsi"/>
                <w:sz w:val="24"/>
                <w:szCs w:val="24"/>
              </w:rPr>
              <w:t xml:space="preserve"> </w:t>
            </w:r>
            <w:r>
              <w:rPr>
                <w:rFonts w:asciiTheme="majorHAnsi" w:hAnsiTheme="majorHAnsi"/>
                <w:sz w:val="24"/>
                <w:szCs w:val="24"/>
              </w:rPr>
              <w:t xml:space="preserve">(CWES) </w:t>
            </w:r>
            <w:r w:rsidRPr="00E02788">
              <w:rPr>
                <w:rFonts w:asciiTheme="majorHAnsi" w:hAnsiTheme="majorHAnsi"/>
                <w:sz w:val="24"/>
                <w:szCs w:val="24"/>
              </w:rPr>
              <w:t xml:space="preserve">in </w:t>
            </w:r>
            <w:r w:rsidRPr="0081090C">
              <w:rPr>
                <w:rFonts w:asciiTheme="majorHAnsi" w:hAnsiTheme="majorHAnsi"/>
                <w:sz w:val="24"/>
                <w:szCs w:val="24"/>
              </w:rPr>
              <w:t>the Crisis Intervention, Stabilization, and Reunification (CISR) Services Request for Proposal (R</w:t>
            </w:r>
            <w:r w:rsidRPr="00E02788">
              <w:rPr>
                <w:rFonts w:asciiTheme="majorHAnsi" w:hAnsiTheme="majorHAnsi"/>
                <w:sz w:val="24"/>
                <w:szCs w:val="24"/>
              </w:rPr>
              <w:t xml:space="preserve">FP). References to “you,” “the Bidder,” “Bidders,” etc. all refer to the organization that is submitting a proposal in response to this RFP. The Bidder should complete this document with details of its proposed operations, processes, and staffing for the </w:t>
            </w:r>
            <w:r>
              <w:rPr>
                <w:rFonts w:asciiTheme="majorHAnsi" w:hAnsiTheme="majorHAnsi"/>
                <w:sz w:val="24"/>
                <w:szCs w:val="24"/>
              </w:rPr>
              <w:t>CWES</w:t>
            </w:r>
            <w:r w:rsidRPr="00E02788">
              <w:rPr>
                <w:rFonts w:asciiTheme="majorHAnsi" w:hAnsiTheme="majorHAnsi"/>
                <w:sz w:val="24"/>
                <w:szCs w:val="24"/>
              </w:rPr>
              <w:t xml:space="preserve"> Scope of Work detailed in the RFP document and supplemental attachments. At the end of this document, there is a section reserved for Service Area specific responses that should be filled out once the Bidder has addressed all other aspects of the </w:t>
            </w:r>
            <w:r>
              <w:rPr>
                <w:rFonts w:asciiTheme="majorHAnsi" w:hAnsiTheme="majorHAnsi"/>
                <w:sz w:val="24"/>
                <w:szCs w:val="24"/>
              </w:rPr>
              <w:t>CWES</w:t>
            </w:r>
            <w:r w:rsidRPr="00E02788">
              <w:rPr>
                <w:rFonts w:asciiTheme="majorHAnsi" w:hAnsiTheme="majorHAnsi"/>
                <w:sz w:val="24"/>
                <w:szCs w:val="24"/>
              </w:rPr>
              <w:t xml:space="preserve"> Scope of Work in their response, including but not limited to the topics below.</w:t>
            </w:r>
          </w:p>
          <w:p w14:paraId="50FDE04A" w14:textId="77777777" w:rsidR="006E29FB" w:rsidRPr="00E02788" w:rsidRDefault="006E29FB" w:rsidP="0009690E">
            <w:pPr>
              <w:contextualSpacing/>
              <w:rPr>
                <w:rFonts w:asciiTheme="majorHAnsi" w:hAnsiTheme="majorHAnsi"/>
                <w:b/>
                <w:sz w:val="24"/>
                <w:szCs w:val="24"/>
              </w:rPr>
            </w:pPr>
          </w:p>
          <w:p w14:paraId="1E5101E5" w14:textId="77777777" w:rsidR="006E29FB" w:rsidRPr="00E02788" w:rsidRDefault="006E29FB" w:rsidP="0009690E">
            <w:pPr>
              <w:contextualSpacing/>
              <w:rPr>
                <w:rFonts w:asciiTheme="majorHAnsi" w:hAnsiTheme="majorHAnsi"/>
                <w:b/>
                <w:sz w:val="24"/>
                <w:szCs w:val="24"/>
              </w:rPr>
            </w:pPr>
            <w:r w:rsidRPr="00E02788">
              <w:rPr>
                <w:rFonts w:asciiTheme="majorHAnsi" w:hAnsiTheme="majorHAnsi"/>
                <w:b/>
                <w:sz w:val="24"/>
                <w:szCs w:val="24"/>
              </w:rPr>
              <w:t>Instructions:</w:t>
            </w:r>
          </w:p>
          <w:p w14:paraId="56BC76B5" w14:textId="5F718A3B" w:rsidR="006E29FB" w:rsidRPr="00E02788" w:rsidRDefault="006E29FB" w:rsidP="4BBC01B6">
            <w:pPr>
              <w:contextualSpacing/>
              <w:rPr>
                <w:rFonts w:asciiTheme="majorHAnsi" w:hAnsiTheme="majorHAnsi"/>
                <w:b/>
                <w:bCs/>
                <w:sz w:val="24"/>
                <w:szCs w:val="24"/>
              </w:rPr>
            </w:pPr>
            <w:r w:rsidRPr="4BBC01B6">
              <w:rPr>
                <w:rFonts w:asciiTheme="majorHAnsi" w:hAnsiTheme="majorHAnsi"/>
                <w:sz w:val="24"/>
                <w:szCs w:val="24"/>
              </w:rPr>
              <w:t xml:space="preserve">Please use the yellow shaded fields to indicate your answers to the following questions.  The yellow fields will automatically expand to accommodate content.  Every attempt should be made to preserve the original format of this form.  </w:t>
            </w:r>
            <w:r w:rsidRPr="4BBC01B6">
              <w:rPr>
                <w:rFonts w:asciiTheme="majorHAnsi" w:hAnsiTheme="majorHAnsi"/>
                <w:b/>
                <w:bCs/>
                <w:sz w:val="24"/>
                <w:szCs w:val="24"/>
              </w:rPr>
              <w:t xml:space="preserve">A completed Technical Response Template is a requirement for proposal submission.  Failure to complete and submit this form may impact your proposal’s responsiveness.  Responses to each component and section should fully address all requirements of the relevant Scope of Work.  </w:t>
            </w:r>
            <w:r w:rsidR="00536A09" w:rsidRPr="4BBC01B6">
              <w:rPr>
                <w:rFonts w:asciiTheme="majorHAnsi" w:hAnsiTheme="majorHAnsi"/>
                <w:b/>
                <w:bCs/>
                <w:sz w:val="24"/>
                <w:szCs w:val="24"/>
              </w:rPr>
              <w:t>Please note, the page limit for the CWES Technical Response</w:t>
            </w:r>
            <w:r w:rsidR="007824A6">
              <w:rPr>
                <w:rFonts w:asciiTheme="majorHAnsi" w:hAnsiTheme="majorHAnsi"/>
                <w:b/>
                <w:bCs/>
                <w:sz w:val="24"/>
                <w:szCs w:val="24"/>
              </w:rPr>
              <w:t xml:space="preserve"> </w:t>
            </w:r>
            <w:r w:rsidR="007824A6">
              <w:rPr>
                <w:rFonts w:asciiTheme="majorHAnsi" w:hAnsiTheme="majorHAnsi"/>
                <w:b/>
                <w:sz w:val="24"/>
                <w:szCs w:val="24"/>
              </w:rPr>
              <w:t>and any attachments to Attachment N</w:t>
            </w:r>
            <w:r w:rsidR="00536A09" w:rsidRPr="4BBC01B6">
              <w:rPr>
                <w:rFonts w:asciiTheme="majorHAnsi" w:hAnsiTheme="majorHAnsi"/>
                <w:b/>
                <w:bCs/>
                <w:sz w:val="24"/>
                <w:szCs w:val="24"/>
              </w:rPr>
              <w:t xml:space="preserve"> is 100 pages. </w:t>
            </w:r>
          </w:p>
          <w:p w14:paraId="2F792B19" w14:textId="77777777" w:rsidR="006E29FB" w:rsidRPr="00E02788" w:rsidRDefault="006E29FB" w:rsidP="0009690E">
            <w:pPr>
              <w:contextualSpacing/>
              <w:rPr>
                <w:rFonts w:asciiTheme="majorHAnsi" w:hAnsiTheme="majorHAnsi"/>
                <w:b/>
                <w:sz w:val="24"/>
                <w:szCs w:val="24"/>
              </w:rPr>
            </w:pPr>
          </w:p>
          <w:p w14:paraId="44DE3073" w14:textId="01BA091C" w:rsidR="006E29FB" w:rsidRPr="00E02788" w:rsidRDefault="006E29FB" w:rsidP="0009690E">
            <w:pPr>
              <w:contextualSpacing/>
              <w:rPr>
                <w:rFonts w:asciiTheme="majorHAnsi" w:hAnsiTheme="majorHAnsi"/>
                <w:sz w:val="24"/>
                <w:szCs w:val="24"/>
              </w:rPr>
            </w:pPr>
            <w:r w:rsidRPr="00E02788">
              <w:rPr>
                <w:rFonts w:asciiTheme="majorHAnsi" w:hAnsiTheme="majorHAnsi"/>
                <w:sz w:val="24"/>
                <w:szCs w:val="24"/>
              </w:rPr>
              <w:t xml:space="preserve">Bid responses should provide sufficient detail so that the Agency can understand and evaluate the Bidder’s </w:t>
            </w:r>
            <w:r w:rsidR="00536A09" w:rsidRPr="00E02788">
              <w:rPr>
                <w:rFonts w:asciiTheme="majorHAnsi" w:hAnsiTheme="majorHAnsi"/>
                <w:sz w:val="24"/>
                <w:szCs w:val="24"/>
              </w:rPr>
              <w:t>approach and</w:t>
            </w:r>
            <w:r w:rsidRPr="00E02788">
              <w:rPr>
                <w:rFonts w:asciiTheme="majorHAnsi" w:hAnsiTheme="majorHAnsi"/>
                <w:sz w:val="24"/>
                <w:szCs w:val="24"/>
              </w:rPr>
              <w:t xml:space="preserve"> should not merely repeat the questions. Bidders are given wide latitude in the degree of detail they offer or the extent to which they reveal plans, designs, examples, processes, and procedures.  Bidders do not need to address any responsibilities that are specifically designated as Agency responsibilities. Note:</w:t>
            </w:r>
          </w:p>
          <w:p w14:paraId="5C74E5FF" w14:textId="1722DCB1" w:rsidR="006E29FB" w:rsidRPr="00E02788" w:rsidRDefault="006E29FB" w:rsidP="0009690E">
            <w:pPr>
              <w:pStyle w:val="ListParagraph"/>
              <w:numPr>
                <w:ilvl w:val="0"/>
                <w:numId w:val="10"/>
              </w:numPr>
              <w:rPr>
                <w:rFonts w:asciiTheme="majorHAnsi" w:hAnsiTheme="majorHAnsi"/>
                <w:sz w:val="24"/>
                <w:szCs w:val="24"/>
              </w:rPr>
            </w:pPr>
            <w:r w:rsidRPr="00E02788">
              <w:rPr>
                <w:rFonts w:asciiTheme="majorHAnsi" w:hAnsiTheme="majorHAnsi"/>
                <w:sz w:val="24"/>
                <w:szCs w:val="24"/>
              </w:rPr>
              <w:t xml:space="preserve">Diagrams, certificates, </w:t>
            </w:r>
            <w:proofErr w:type="gramStart"/>
            <w:r w:rsidRPr="00E02788">
              <w:rPr>
                <w:rFonts w:asciiTheme="majorHAnsi" w:hAnsiTheme="majorHAnsi"/>
                <w:sz w:val="24"/>
                <w:szCs w:val="24"/>
              </w:rPr>
              <w:t>graphics</w:t>
            </w:r>
            <w:proofErr w:type="gramEnd"/>
            <w:r w:rsidRPr="00E02788">
              <w:rPr>
                <w:rFonts w:asciiTheme="majorHAnsi" w:hAnsiTheme="majorHAnsi"/>
                <w:sz w:val="24"/>
                <w:szCs w:val="24"/>
              </w:rPr>
              <w:t xml:space="preserve"> and other exhibits should be referenced within the relevant answer field and included as legible attachments. </w:t>
            </w:r>
          </w:p>
          <w:p w14:paraId="77C7359A" w14:textId="5E7AF567" w:rsidR="006E29FB" w:rsidRPr="00E02788" w:rsidRDefault="006E29FB" w:rsidP="0009690E">
            <w:pPr>
              <w:pStyle w:val="ListParagraph"/>
              <w:numPr>
                <w:ilvl w:val="0"/>
                <w:numId w:val="10"/>
              </w:numPr>
              <w:rPr>
                <w:rFonts w:asciiTheme="majorHAnsi" w:hAnsiTheme="majorHAnsi"/>
                <w:sz w:val="24"/>
                <w:szCs w:val="24"/>
              </w:rPr>
            </w:pPr>
            <w:r w:rsidRPr="00E02788">
              <w:rPr>
                <w:rFonts w:asciiTheme="majorHAnsi" w:hAnsiTheme="majorHAnsi"/>
                <w:sz w:val="24"/>
                <w:szCs w:val="24"/>
              </w:rPr>
              <w:t xml:space="preserve">Proposals shall identify any deviations from the specifications the Bidder cannot satisfy.  </w:t>
            </w:r>
          </w:p>
          <w:p w14:paraId="30604B1C" w14:textId="77777777" w:rsidR="006E29FB" w:rsidRPr="00E02788" w:rsidRDefault="006E29FB" w:rsidP="0009690E">
            <w:pPr>
              <w:pStyle w:val="ListParagraph"/>
              <w:numPr>
                <w:ilvl w:val="0"/>
                <w:numId w:val="10"/>
              </w:numPr>
              <w:rPr>
                <w:rFonts w:asciiTheme="majorHAnsi" w:hAnsiTheme="majorHAnsi"/>
                <w:sz w:val="24"/>
                <w:szCs w:val="24"/>
              </w:rPr>
            </w:pPr>
            <w:r w:rsidRPr="00E02788">
              <w:rPr>
                <w:rFonts w:asciiTheme="majorHAnsi" w:hAnsiTheme="majorHAnsi"/>
                <w:sz w:val="24"/>
                <w:szCs w:val="24"/>
              </w:rPr>
              <w:t>Bid Proposals shall not contain promotional or display materials unless specifically required.</w:t>
            </w:r>
          </w:p>
          <w:p w14:paraId="67D1EA7A" w14:textId="5AE1B78C" w:rsidR="006E29FB" w:rsidRPr="00E02788" w:rsidRDefault="006E29FB" w:rsidP="255AED3E">
            <w:pPr>
              <w:pStyle w:val="ListParagraph"/>
              <w:numPr>
                <w:ilvl w:val="0"/>
                <w:numId w:val="10"/>
              </w:numPr>
              <w:rPr>
                <w:rFonts w:asciiTheme="majorHAnsi" w:hAnsiTheme="majorHAnsi"/>
                <w:sz w:val="24"/>
                <w:szCs w:val="24"/>
              </w:rPr>
            </w:pPr>
            <w:r w:rsidRPr="255AED3E">
              <w:rPr>
                <w:rFonts w:asciiTheme="majorHAnsi" w:hAnsiTheme="majorHAnsi"/>
                <w:sz w:val="24"/>
                <w:szCs w:val="24"/>
              </w:rPr>
              <w:t xml:space="preserve">If a Bidder proposes more than one method of meeting the RFP requirements, each method must be </w:t>
            </w:r>
            <w:r w:rsidR="00196E70">
              <w:rPr>
                <w:rFonts w:asciiTheme="majorHAnsi" w:hAnsiTheme="majorHAnsi"/>
                <w:sz w:val="24"/>
                <w:szCs w:val="24"/>
              </w:rPr>
              <w:t xml:space="preserve">drafted and submitted as separate Bid Proposals. Each will be evaluated separately. </w:t>
            </w:r>
          </w:p>
          <w:p w14:paraId="0BA85064" w14:textId="77777777" w:rsidR="006E29FB" w:rsidRPr="00E02788" w:rsidRDefault="006E29FB" w:rsidP="0009690E">
            <w:pPr>
              <w:contextualSpacing/>
              <w:rPr>
                <w:rFonts w:asciiTheme="majorHAnsi" w:hAnsiTheme="majorHAnsi"/>
                <w:sz w:val="24"/>
                <w:szCs w:val="24"/>
              </w:rPr>
            </w:pPr>
          </w:p>
        </w:tc>
      </w:tr>
    </w:tbl>
    <w:tbl>
      <w:tblPr>
        <w:tblW w:w="10901" w:type="dxa"/>
        <w:tblInd w:w="18" w:type="dxa"/>
        <w:tblLayout w:type="fixed"/>
        <w:tblCellMar>
          <w:top w:w="72" w:type="dxa"/>
          <w:left w:w="115" w:type="dxa"/>
          <w:bottom w:w="72" w:type="dxa"/>
          <w:right w:w="115" w:type="dxa"/>
        </w:tblCellMar>
        <w:tblLook w:val="04A0" w:firstRow="1" w:lastRow="0" w:firstColumn="1" w:lastColumn="0" w:noHBand="0" w:noVBand="1"/>
      </w:tblPr>
      <w:tblGrid>
        <w:gridCol w:w="1007"/>
        <w:gridCol w:w="9894"/>
      </w:tblGrid>
      <w:tr w:rsidR="005C7103" w:rsidRPr="00E02788" w14:paraId="7AA02D54" w14:textId="77777777" w:rsidTr="43521A0E">
        <w:trPr>
          <w:trHeight w:val="300"/>
        </w:trPr>
        <w:tc>
          <w:tcPr>
            <w:tcW w:w="1007" w:type="dxa"/>
            <w:tcBorders>
              <w:bottom w:val="single" w:sz="4" w:space="0" w:color="auto"/>
            </w:tcBorders>
            <w:shd w:val="clear" w:color="auto" w:fill="auto"/>
            <w:noWrap/>
            <w:hideMark/>
          </w:tcPr>
          <w:p w14:paraId="2A0957E8" w14:textId="77777777" w:rsidR="005C7103" w:rsidRPr="00E02788" w:rsidRDefault="005C7103"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lastRenderedPageBreak/>
              <w:t>1</w:t>
            </w:r>
          </w:p>
        </w:tc>
        <w:tc>
          <w:tcPr>
            <w:tcW w:w="9894" w:type="dxa"/>
            <w:tcBorders>
              <w:bottom w:val="single" w:sz="4" w:space="0" w:color="auto"/>
            </w:tcBorders>
            <w:shd w:val="clear" w:color="auto" w:fill="auto"/>
            <w:noWrap/>
            <w:hideMark/>
          </w:tcPr>
          <w:p w14:paraId="437E2B55" w14:textId="77777777" w:rsidR="00294383" w:rsidRPr="00E02788" w:rsidRDefault="00505346" w:rsidP="0009690E">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b/>
                <w:color w:val="000000"/>
                <w:sz w:val="24"/>
                <w:szCs w:val="24"/>
              </w:rPr>
              <w:t>Overview</w:t>
            </w:r>
            <w:r w:rsidR="00344205" w:rsidRPr="00E02788">
              <w:rPr>
                <w:rFonts w:asciiTheme="majorHAnsi" w:eastAsia="Times New Roman" w:hAnsiTheme="majorHAnsi" w:cs="Calibri"/>
                <w:b/>
                <w:color w:val="000000"/>
                <w:sz w:val="24"/>
                <w:szCs w:val="24"/>
              </w:rPr>
              <w:t>/Executive Summary</w:t>
            </w:r>
          </w:p>
          <w:p w14:paraId="5A5143BA" w14:textId="77777777" w:rsidR="00294383" w:rsidRPr="00E02788" w:rsidRDefault="00294383" w:rsidP="0009690E">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Provide an overview</w:t>
            </w:r>
            <w:r w:rsidR="00344205" w:rsidRPr="00E02788">
              <w:rPr>
                <w:rFonts w:asciiTheme="majorHAnsi" w:eastAsia="Times New Roman" w:hAnsiTheme="majorHAnsi" w:cs="Calibri"/>
                <w:color w:val="000000"/>
                <w:sz w:val="24"/>
                <w:szCs w:val="24"/>
              </w:rPr>
              <w:t>/executive summary</w:t>
            </w:r>
            <w:r w:rsidRPr="00E02788">
              <w:rPr>
                <w:rFonts w:asciiTheme="majorHAnsi" w:eastAsia="Times New Roman" w:hAnsiTheme="majorHAnsi" w:cs="Calibri"/>
                <w:color w:val="000000"/>
                <w:sz w:val="24"/>
                <w:szCs w:val="24"/>
              </w:rPr>
              <w:t xml:space="preserve"> of your proposal.</w:t>
            </w:r>
          </w:p>
        </w:tc>
      </w:tr>
      <w:tr w:rsidR="005C7103" w:rsidRPr="00E02788" w14:paraId="5B219E1C"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hideMark/>
          </w:tcPr>
          <w:p w14:paraId="6DF7EBE5" w14:textId="77777777"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7DECFE52" w14:textId="77777777" w:rsidTr="43521A0E">
        <w:trPr>
          <w:trHeight w:val="300"/>
        </w:trPr>
        <w:tc>
          <w:tcPr>
            <w:tcW w:w="1007" w:type="dxa"/>
            <w:tcBorders>
              <w:top w:val="single" w:sz="4" w:space="0" w:color="auto"/>
              <w:bottom w:val="single" w:sz="4" w:space="0" w:color="auto"/>
            </w:tcBorders>
            <w:shd w:val="clear" w:color="auto" w:fill="auto"/>
            <w:noWrap/>
            <w:hideMark/>
          </w:tcPr>
          <w:p w14:paraId="33BB83FF" w14:textId="77777777" w:rsidR="005C7103" w:rsidRPr="00E02788" w:rsidRDefault="00B955D1"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2</w:t>
            </w:r>
          </w:p>
        </w:tc>
        <w:tc>
          <w:tcPr>
            <w:tcW w:w="9894" w:type="dxa"/>
            <w:tcBorders>
              <w:top w:val="single" w:sz="4" w:space="0" w:color="auto"/>
              <w:bottom w:val="single" w:sz="4" w:space="0" w:color="auto"/>
            </w:tcBorders>
            <w:shd w:val="clear" w:color="auto" w:fill="auto"/>
            <w:noWrap/>
            <w:hideMark/>
          </w:tcPr>
          <w:p w14:paraId="3BC38FB9" w14:textId="5C83C313" w:rsidR="007E5CA0" w:rsidRPr="00E02788" w:rsidRDefault="00505346"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Background/Experience</w:t>
            </w:r>
          </w:p>
          <w:p w14:paraId="367B41DB" w14:textId="368CEB95" w:rsidR="00E33EA6" w:rsidRPr="00E02788" w:rsidRDefault="00CC044E" w:rsidP="0009690E">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Please explain your company, program, and staff’s background and experience and how it will benefit the State in the provision of </w:t>
            </w:r>
            <w:r w:rsidR="0030785E">
              <w:rPr>
                <w:rFonts w:asciiTheme="majorHAnsi" w:eastAsia="Times New Roman" w:hAnsiTheme="majorHAnsi" w:cs="Calibri"/>
                <w:color w:val="000000"/>
                <w:sz w:val="24"/>
                <w:szCs w:val="24"/>
              </w:rPr>
              <w:t>CWES</w:t>
            </w:r>
            <w:r w:rsidRPr="00E02788">
              <w:rPr>
                <w:rFonts w:asciiTheme="majorHAnsi" w:eastAsia="Times New Roman" w:hAnsiTheme="majorHAnsi" w:cs="Calibri"/>
                <w:color w:val="000000"/>
                <w:sz w:val="24"/>
                <w:szCs w:val="24"/>
              </w:rPr>
              <w:t xml:space="preserve">.  Provide a list of </w:t>
            </w:r>
            <w:r w:rsidR="009109E7" w:rsidRPr="00E02788">
              <w:rPr>
                <w:rFonts w:asciiTheme="majorHAnsi" w:eastAsia="Times New Roman" w:hAnsiTheme="majorHAnsi" w:cs="Calibri"/>
                <w:bCs/>
                <w:color w:val="000000"/>
                <w:sz w:val="24"/>
                <w:szCs w:val="24"/>
              </w:rPr>
              <w:t>other businesses or governmental entities</w:t>
            </w:r>
            <w:r w:rsidR="009109E7" w:rsidRPr="00E02788" w:rsidDel="009109E7">
              <w:rPr>
                <w:rFonts w:asciiTheme="majorHAnsi" w:eastAsia="Times New Roman" w:hAnsiTheme="majorHAnsi" w:cs="Calibri"/>
                <w:color w:val="000000"/>
                <w:sz w:val="24"/>
                <w:szCs w:val="24"/>
              </w:rPr>
              <w:t xml:space="preserve"> </w:t>
            </w:r>
            <w:r w:rsidRPr="00E02788">
              <w:rPr>
                <w:rFonts w:asciiTheme="majorHAnsi" w:eastAsia="Times New Roman" w:hAnsiTheme="majorHAnsi" w:cs="Calibri"/>
                <w:color w:val="000000"/>
                <w:sz w:val="24"/>
                <w:szCs w:val="24"/>
              </w:rPr>
              <w:t>similar in size and scope to the Iowa Department of Human Services (</w:t>
            </w:r>
            <w:r w:rsidR="000F091C" w:rsidRPr="00E02788">
              <w:rPr>
                <w:rFonts w:asciiTheme="majorHAnsi" w:eastAsia="Times New Roman" w:hAnsiTheme="majorHAnsi" w:cs="Calibri"/>
                <w:color w:val="000000"/>
                <w:sz w:val="24"/>
                <w:szCs w:val="24"/>
              </w:rPr>
              <w:t>“Agency”</w:t>
            </w:r>
            <w:r w:rsidRPr="00E02788">
              <w:rPr>
                <w:rFonts w:asciiTheme="majorHAnsi" w:eastAsia="Times New Roman" w:hAnsiTheme="majorHAnsi" w:cs="Calibri"/>
                <w:color w:val="000000"/>
                <w:sz w:val="24"/>
                <w:szCs w:val="24"/>
              </w:rPr>
              <w:t xml:space="preserve">) for which you have provided </w:t>
            </w:r>
            <w:r w:rsidR="0030785E">
              <w:rPr>
                <w:rFonts w:asciiTheme="majorHAnsi" w:eastAsia="Times New Roman" w:hAnsiTheme="majorHAnsi" w:cs="Calibri"/>
                <w:color w:val="000000"/>
                <w:sz w:val="24"/>
                <w:szCs w:val="24"/>
              </w:rPr>
              <w:t>CWES</w:t>
            </w:r>
            <w:r w:rsidRPr="00E02788">
              <w:rPr>
                <w:rFonts w:asciiTheme="majorHAnsi" w:eastAsia="Times New Roman" w:hAnsiTheme="majorHAnsi" w:cs="Calibri"/>
                <w:color w:val="000000"/>
                <w:sz w:val="24"/>
                <w:szCs w:val="24"/>
              </w:rPr>
              <w:t xml:space="preserve"> and other child welfare services </w:t>
            </w:r>
            <w:r w:rsidR="009109E7" w:rsidRPr="00E02788">
              <w:rPr>
                <w:rFonts w:asciiTheme="majorHAnsi" w:eastAsia="Times New Roman" w:hAnsiTheme="majorHAnsi" w:cs="Calibri"/>
                <w:bCs/>
                <w:color w:val="000000"/>
                <w:sz w:val="24"/>
                <w:szCs w:val="24"/>
              </w:rPr>
              <w:t xml:space="preserve">within the last </w:t>
            </w:r>
            <w:r w:rsidR="00C06557" w:rsidRPr="00E02788">
              <w:rPr>
                <w:rFonts w:asciiTheme="majorHAnsi" w:eastAsia="Times New Roman" w:hAnsiTheme="majorHAnsi" w:cs="Calibri"/>
                <w:bCs/>
                <w:color w:val="000000"/>
                <w:sz w:val="24"/>
                <w:szCs w:val="24"/>
              </w:rPr>
              <w:t>five (5) years</w:t>
            </w:r>
            <w:r w:rsidR="009109E7" w:rsidRPr="00E02788">
              <w:rPr>
                <w:rFonts w:asciiTheme="majorHAnsi" w:eastAsia="Times New Roman" w:hAnsiTheme="majorHAnsi" w:cs="Calibri"/>
                <w:color w:val="000000"/>
                <w:sz w:val="24"/>
                <w:szCs w:val="24"/>
              </w:rPr>
              <w:t xml:space="preserve"> </w:t>
            </w:r>
            <w:r w:rsidRPr="00E02788">
              <w:rPr>
                <w:rFonts w:asciiTheme="majorHAnsi" w:eastAsia="Times New Roman" w:hAnsiTheme="majorHAnsi" w:cs="Calibri"/>
                <w:color w:val="000000"/>
                <w:sz w:val="24"/>
                <w:szCs w:val="24"/>
              </w:rPr>
              <w:lastRenderedPageBreak/>
              <w:t xml:space="preserve">and describe how that experience is relevant to the services in this RFP. </w:t>
            </w:r>
            <w:r w:rsidR="00E33EA6" w:rsidRPr="00E02788">
              <w:rPr>
                <w:rFonts w:asciiTheme="majorHAnsi" w:eastAsia="Times New Roman" w:hAnsiTheme="majorHAnsi" w:cs="Calibri"/>
                <w:color w:val="000000"/>
                <w:sz w:val="24"/>
                <w:szCs w:val="24"/>
              </w:rPr>
              <w:t xml:space="preserve">For each similar service, provide a matrix detailing:    </w:t>
            </w:r>
          </w:p>
          <w:p w14:paraId="319A4793"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Project </w:t>
            </w:r>
            <w:proofErr w:type="gramStart"/>
            <w:r w:rsidRPr="00E02788">
              <w:rPr>
                <w:rFonts w:asciiTheme="majorHAnsi" w:eastAsia="Times New Roman" w:hAnsiTheme="majorHAnsi" w:cs="Calibri"/>
                <w:color w:val="000000"/>
                <w:sz w:val="24"/>
                <w:szCs w:val="24"/>
              </w:rPr>
              <w:t>title;</w:t>
            </w:r>
            <w:proofErr w:type="gramEnd"/>
            <w:r w:rsidRPr="00E02788">
              <w:rPr>
                <w:rFonts w:asciiTheme="majorHAnsi" w:eastAsia="Times New Roman" w:hAnsiTheme="majorHAnsi" w:cs="Calibri"/>
                <w:color w:val="000000"/>
                <w:sz w:val="24"/>
                <w:szCs w:val="24"/>
              </w:rPr>
              <w:t xml:space="preserve"> </w:t>
            </w:r>
          </w:p>
          <w:p w14:paraId="06B8A427"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Project role (primary contractor or subcontractor</w:t>
            </w:r>
            <w:proofErr w:type="gramStart"/>
            <w:r w:rsidRPr="00E02788">
              <w:rPr>
                <w:rFonts w:asciiTheme="majorHAnsi" w:eastAsia="Times New Roman" w:hAnsiTheme="majorHAnsi" w:cs="Calibri"/>
                <w:color w:val="000000"/>
                <w:sz w:val="24"/>
                <w:szCs w:val="24"/>
              </w:rPr>
              <w:t>);</w:t>
            </w:r>
            <w:proofErr w:type="gramEnd"/>
            <w:r w:rsidRPr="00E02788">
              <w:rPr>
                <w:rFonts w:asciiTheme="majorHAnsi" w:eastAsia="Times New Roman" w:hAnsiTheme="majorHAnsi" w:cs="Calibri"/>
                <w:color w:val="000000"/>
                <w:sz w:val="24"/>
                <w:szCs w:val="24"/>
              </w:rPr>
              <w:t xml:space="preserve"> </w:t>
            </w:r>
          </w:p>
          <w:p w14:paraId="747E2629"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Name of client Agency or </w:t>
            </w:r>
            <w:proofErr w:type="gramStart"/>
            <w:r w:rsidRPr="00E02788">
              <w:rPr>
                <w:rFonts w:asciiTheme="majorHAnsi" w:eastAsia="Times New Roman" w:hAnsiTheme="majorHAnsi" w:cs="Calibri"/>
                <w:color w:val="000000"/>
                <w:sz w:val="24"/>
                <w:szCs w:val="24"/>
              </w:rPr>
              <w:t>business;</w:t>
            </w:r>
            <w:proofErr w:type="gramEnd"/>
            <w:r w:rsidRPr="00E02788">
              <w:rPr>
                <w:rFonts w:asciiTheme="majorHAnsi" w:eastAsia="Times New Roman" w:hAnsiTheme="majorHAnsi" w:cs="Calibri"/>
                <w:color w:val="000000"/>
                <w:sz w:val="24"/>
                <w:szCs w:val="24"/>
              </w:rPr>
              <w:t xml:space="preserve"> </w:t>
            </w:r>
          </w:p>
          <w:p w14:paraId="268AE35D" w14:textId="019AF2E9" w:rsidR="00E33EA6" w:rsidRPr="00E02788" w:rsidRDefault="009F6385" w:rsidP="0009690E">
            <w:pPr>
              <w:numPr>
                <w:ilvl w:val="0"/>
                <w:numId w:val="11"/>
              </w:numPr>
              <w:spacing w:after="0" w:line="240" w:lineRule="auto"/>
              <w:contextualSpacing/>
              <w:rPr>
                <w:rFonts w:asciiTheme="majorHAnsi" w:eastAsia="Times New Roman" w:hAnsiTheme="majorHAnsi" w:cs="Calibri"/>
                <w:b/>
                <w:color w:val="000000"/>
                <w:sz w:val="24"/>
                <w:szCs w:val="24"/>
              </w:rPr>
            </w:pPr>
            <w:r>
              <w:rPr>
                <w:rFonts w:asciiTheme="majorHAnsi" w:eastAsia="Times New Roman" w:hAnsiTheme="majorHAnsi" w:cs="Calibri"/>
                <w:color w:val="000000"/>
                <w:sz w:val="24"/>
                <w:szCs w:val="24"/>
              </w:rPr>
              <w:t xml:space="preserve">General description of the Scope of </w:t>
            </w:r>
            <w:proofErr w:type="gramStart"/>
            <w:r>
              <w:rPr>
                <w:rFonts w:asciiTheme="majorHAnsi" w:eastAsia="Times New Roman" w:hAnsiTheme="majorHAnsi" w:cs="Calibri"/>
                <w:color w:val="000000"/>
                <w:sz w:val="24"/>
                <w:szCs w:val="24"/>
              </w:rPr>
              <w:t>W</w:t>
            </w:r>
            <w:r w:rsidR="00E33EA6" w:rsidRPr="00E02788">
              <w:rPr>
                <w:rFonts w:asciiTheme="majorHAnsi" w:eastAsia="Times New Roman" w:hAnsiTheme="majorHAnsi" w:cs="Calibri"/>
                <w:color w:val="000000"/>
                <w:sz w:val="24"/>
                <w:szCs w:val="24"/>
              </w:rPr>
              <w:t>ork</w:t>
            </w:r>
            <w:r w:rsidR="00E33EA6" w:rsidRPr="00E02788">
              <w:rPr>
                <w:rFonts w:asciiTheme="majorHAnsi" w:eastAsia="Times New Roman" w:hAnsiTheme="majorHAnsi" w:cs="Calibri"/>
                <w:b/>
                <w:color w:val="000000"/>
                <w:sz w:val="24"/>
                <w:szCs w:val="24"/>
              </w:rPr>
              <w:t>;</w:t>
            </w:r>
            <w:proofErr w:type="gramEnd"/>
          </w:p>
          <w:p w14:paraId="394132FD"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Start and end dates of contract for services as originally entered into between the </w:t>
            </w:r>
            <w:proofErr w:type="gramStart"/>
            <w:r w:rsidRPr="00E02788">
              <w:rPr>
                <w:rFonts w:asciiTheme="majorHAnsi" w:eastAsia="Times New Roman" w:hAnsiTheme="majorHAnsi" w:cs="Calibri"/>
                <w:color w:val="000000"/>
                <w:sz w:val="24"/>
                <w:szCs w:val="24"/>
              </w:rPr>
              <w:t>parties;</w:t>
            </w:r>
            <w:proofErr w:type="gramEnd"/>
            <w:r w:rsidRPr="00E02788">
              <w:rPr>
                <w:rFonts w:asciiTheme="majorHAnsi" w:eastAsia="Times New Roman" w:hAnsiTheme="majorHAnsi" w:cs="Calibri"/>
                <w:color w:val="000000"/>
                <w:sz w:val="24"/>
                <w:szCs w:val="24"/>
              </w:rPr>
              <w:t xml:space="preserve">  </w:t>
            </w:r>
          </w:p>
          <w:p w14:paraId="154DE356"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If the contract was terminated for any reason before completion of all obligations under the contract provisions, detail the reason(s) for the </w:t>
            </w:r>
            <w:proofErr w:type="gramStart"/>
            <w:r w:rsidRPr="00E02788">
              <w:rPr>
                <w:rFonts w:asciiTheme="majorHAnsi" w:eastAsia="Times New Roman" w:hAnsiTheme="majorHAnsi" w:cs="Calibri"/>
                <w:color w:val="000000"/>
                <w:sz w:val="24"/>
                <w:szCs w:val="24"/>
              </w:rPr>
              <w:t>termination</w:t>
            </w:r>
            <w:r w:rsidRPr="00E02788">
              <w:rPr>
                <w:rFonts w:asciiTheme="majorHAnsi" w:eastAsia="Times New Roman" w:hAnsiTheme="majorHAnsi" w:cs="Calibri"/>
                <w:b/>
                <w:color w:val="000000"/>
                <w:sz w:val="24"/>
                <w:szCs w:val="24"/>
              </w:rPr>
              <w:t>;</w:t>
            </w:r>
            <w:proofErr w:type="gramEnd"/>
          </w:p>
          <w:p w14:paraId="68172265"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Contract </w:t>
            </w:r>
            <w:proofErr w:type="gramStart"/>
            <w:r w:rsidRPr="00E02788">
              <w:rPr>
                <w:rFonts w:asciiTheme="majorHAnsi" w:eastAsia="Times New Roman" w:hAnsiTheme="majorHAnsi" w:cs="Calibri"/>
                <w:color w:val="000000"/>
                <w:sz w:val="24"/>
                <w:szCs w:val="24"/>
              </w:rPr>
              <w:t>value;</w:t>
            </w:r>
            <w:proofErr w:type="gramEnd"/>
          </w:p>
          <w:p w14:paraId="5A8F79D2"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Whether the services were provided timely and within </w:t>
            </w:r>
            <w:proofErr w:type="gramStart"/>
            <w:r w:rsidRPr="00E02788">
              <w:rPr>
                <w:rFonts w:asciiTheme="majorHAnsi" w:eastAsia="Times New Roman" w:hAnsiTheme="majorHAnsi" w:cs="Calibri"/>
                <w:color w:val="000000"/>
                <w:sz w:val="24"/>
                <w:szCs w:val="24"/>
              </w:rPr>
              <w:t>budget;</w:t>
            </w:r>
            <w:proofErr w:type="gramEnd"/>
          </w:p>
          <w:p w14:paraId="4D41542A" w14:textId="00A9F378"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Any damages, penalties, disincentives assessed, or payments withheld, or anything of value traded or given up by the </w:t>
            </w:r>
            <w:r w:rsidR="00D41698">
              <w:rPr>
                <w:rFonts w:asciiTheme="majorHAnsi" w:eastAsia="Times New Roman" w:hAnsiTheme="majorHAnsi" w:cs="Calibri"/>
                <w:color w:val="000000"/>
                <w:sz w:val="24"/>
                <w:szCs w:val="24"/>
              </w:rPr>
              <w:t>Bidder</w:t>
            </w:r>
            <w:r w:rsidRPr="00E02788">
              <w:rPr>
                <w:rFonts w:asciiTheme="majorHAnsi" w:eastAsia="Times New Roman" w:hAnsiTheme="majorHAnsi" w:cs="Calibri"/>
                <w:color w:val="000000"/>
                <w:sz w:val="24"/>
                <w:szCs w:val="24"/>
              </w:rPr>
              <w:t xml:space="preserve"> that were valued at or above $500,000.  Include the estimated cost assessed against the </w:t>
            </w:r>
            <w:r w:rsidR="00D41698">
              <w:rPr>
                <w:rFonts w:asciiTheme="majorHAnsi" w:eastAsia="Times New Roman" w:hAnsiTheme="majorHAnsi" w:cs="Calibri"/>
                <w:color w:val="000000"/>
                <w:sz w:val="24"/>
                <w:szCs w:val="24"/>
              </w:rPr>
              <w:t>Bidder</w:t>
            </w:r>
            <w:r w:rsidRPr="00E02788">
              <w:rPr>
                <w:rFonts w:asciiTheme="majorHAnsi" w:eastAsia="Times New Roman" w:hAnsiTheme="majorHAnsi" w:cs="Calibri"/>
                <w:color w:val="000000"/>
                <w:sz w:val="24"/>
                <w:szCs w:val="24"/>
              </w:rPr>
              <w:t xml:space="preserve"> for the incident with the details of the </w:t>
            </w:r>
            <w:proofErr w:type="gramStart"/>
            <w:r w:rsidRPr="00E02788">
              <w:rPr>
                <w:rFonts w:asciiTheme="majorHAnsi" w:eastAsia="Times New Roman" w:hAnsiTheme="majorHAnsi" w:cs="Calibri"/>
                <w:color w:val="000000"/>
                <w:sz w:val="24"/>
                <w:szCs w:val="24"/>
              </w:rPr>
              <w:t>occurrence;</w:t>
            </w:r>
            <w:proofErr w:type="gramEnd"/>
          </w:p>
          <w:p w14:paraId="5E46B828" w14:textId="4F30D4C3" w:rsidR="00E33EA6" w:rsidRPr="00E02788" w:rsidRDefault="00E33EA6" w:rsidP="0009690E">
            <w:pPr>
              <w:numPr>
                <w:ilvl w:val="0"/>
                <w:numId w:val="11"/>
              </w:num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List administrative or regulatory proceedings or adjudicated matters related to this service to which the </w:t>
            </w:r>
            <w:r w:rsidR="00D41698">
              <w:rPr>
                <w:rFonts w:asciiTheme="majorHAnsi" w:eastAsia="Times New Roman" w:hAnsiTheme="majorHAnsi" w:cs="Calibri"/>
                <w:color w:val="000000"/>
                <w:sz w:val="24"/>
                <w:szCs w:val="24"/>
              </w:rPr>
              <w:t>Bidder</w:t>
            </w:r>
            <w:r w:rsidRPr="00E02788">
              <w:rPr>
                <w:rFonts w:asciiTheme="majorHAnsi" w:eastAsia="Times New Roman" w:hAnsiTheme="majorHAnsi" w:cs="Calibri"/>
                <w:color w:val="000000"/>
                <w:sz w:val="24"/>
                <w:szCs w:val="24"/>
              </w:rPr>
              <w:t xml:space="preserve"> has been a party; and</w:t>
            </w:r>
          </w:p>
          <w:p w14:paraId="3A5C8085" w14:textId="02E845D3"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Contact information for the client’s </w:t>
            </w:r>
            <w:r w:rsidR="00D41698">
              <w:rPr>
                <w:rFonts w:asciiTheme="majorHAnsi" w:eastAsia="Times New Roman" w:hAnsiTheme="majorHAnsi" w:cs="Calibri"/>
                <w:color w:val="000000"/>
                <w:sz w:val="24"/>
                <w:szCs w:val="24"/>
              </w:rPr>
              <w:t>Program Director</w:t>
            </w:r>
            <w:r w:rsidRPr="00E02788">
              <w:rPr>
                <w:rFonts w:asciiTheme="majorHAnsi" w:eastAsia="Times New Roman" w:hAnsiTheme="majorHAnsi" w:cs="Calibri"/>
                <w:color w:val="000000"/>
                <w:sz w:val="24"/>
                <w:szCs w:val="24"/>
              </w:rPr>
              <w:t xml:space="preserve"> including address, telephone number, and electronic mail address.</w:t>
            </w:r>
            <w:r w:rsidRPr="00E02788">
              <w:rPr>
                <w:rFonts w:asciiTheme="majorHAnsi" w:eastAsia="Times New Roman" w:hAnsiTheme="majorHAnsi" w:cs="Calibri"/>
                <w:b/>
                <w:color w:val="000000"/>
                <w:sz w:val="24"/>
                <w:szCs w:val="24"/>
              </w:rPr>
              <w:t xml:space="preserve"> </w:t>
            </w:r>
          </w:p>
          <w:p w14:paraId="1DD3E589" w14:textId="2903FF2C" w:rsidR="00CC044E" w:rsidRPr="00E02788" w:rsidRDefault="00CC044E" w:rsidP="3A3856A0">
            <w:pPr>
              <w:spacing w:after="0" w:line="240" w:lineRule="auto"/>
              <w:contextualSpacing/>
              <w:rPr>
                <w:rFonts w:asciiTheme="majorHAnsi" w:eastAsia="Times New Roman" w:hAnsiTheme="majorHAnsi" w:cs="Calibri"/>
                <w:color w:val="000000"/>
                <w:sz w:val="24"/>
                <w:szCs w:val="24"/>
              </w:rPr>
            </w:pPr>
            <w:r w:rsidRPr="3A3856A0">
              <w:rPr>
                <w:rFonts w:asciiTheme="majorHAnsi" w:eastAsia="Times New Roman" w:hAnsiTheme="majorHAnsi" w:cs="Calibri"/>
                <w:color w:val="000000" w:themeColor="text1"/>
                <w:sz w:val="24"/>
                <w:szCs w:val="24"/>
              </w:rPr>
              <w:t xml:space="preserve">In connection with this list, </w:t>
            </w:r>
            <w:r w:rsidR="00946EB6" w:rsidRPr="3A3856A0">
              <w:rPr>
                <w:rFonts w:asciiTheme="majorHAnsi" w:eastAsia="Times New Roman" w:hAnsiTheme="majorHAnsi" w:cs="Calibri"/>
                <w:color w:val="000000" w:themeColor="text1"/>
                <w:sz w:val="24"/>
                <w:szCs w:val="24"/>
              </w:rPr>
              <w:t xml:space="preserve">and any referrals required by the RFP, </w:t>
            </w:r>
            <w:r w:rsidRPr="3A3856A0">
              <w:rPr>
                <w:rFonts w:asciiTheme="majorHAnsi" w:eastAsia="Times New Roman" w:hAnsiTheme="majorHAnsi" w:cs="Calibri"/>
                <w:color w:val="000000" w:themeColor="text1"/>
                <w:sz w:val="24"/>
                <w:szCs w:val="24"/>
              </w:rPr>
              <w:t>please provide:</w:t>
            </w:r>
          </w:p>
          <w:p w14:paraId="3F048B9C" w14:textId="4BA5B5A0" w:rsidR="009109E7" w:rsidRPr="00E02788" w:rsidRDefault="009109E7"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bCs/>
                <w:color w:val="000000"/>
                <w:sz w:val="24"/>
                <w:szCs w:val="24"/>
              </w:rPr>
              <w:t>Level of technical experience in providing the type</w:t>
            </w:r>
            <w:r w:rsidR="009F6385">
              <w:rPr>
                <w:rFonts w:asciiTheme="majorHAnsi" w:eastAsia="Times New Roman" w:hAnsiTheme="majorHAnsi" w:cs="Calibri"/>
                <w:bCs/>
                <w:color w:val="000000"/>
                <w:sz w:val="24"/>
                <w:szCs w:val="24"/>
              </w:rPr>
              <w:t xml:space="preserve">s of services sought by the </w:t>
            </w:r>
            <w:proofErr w:type="gramStart"/>
            <w:r w:rsidR="009F6385">
              <w:rPr>
                <w:rFonts w:asciiTheme="majorHAnsi" w:eastAsia="Times New Roman" w:hAnsiTheme="majorHAnsi" w:cs="Calibri"/>
                <w:bCs/>
                <w:color w:val="000000"/>
                <w:sz w:val="24"/>
                <w:szCs w:val="24"/>
              </w:rPr>
              <w:t>RFP;</w:t>
            </w:r>
            <w:proofErr w:type="gramEnd"/>
          </w:p>
          <w:p w14:paraId="65196DE4" w14:textId="2F359291" w:rsidR="00CC044E" w:rsidRPr="00E02788" w:rsidRDefault="00E33EA6"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Information on p</w:t>
            </w:r>
            <w:r w:rsidR="00CC044E" w:rsidRPr="00E02788">
              <w:rPr>
                <w:rFonts w:asciiTheme="majorHAnsi" w:eastAsia="Times New Roman" w:hAnsiTheme="majorHAnsi" w:cs="Calibri"/>
                <w:color w:val="000000"/>
                <w:sz w:val="24"/>
                <w:szCs w:val="24"/>
              </w:rPr>
              <w:t xml:space="preserve">rograms you have previously initiated that can be replicable in </w:t>
            </w:r>
            <w:r w:rsidR="00591246" w:rsidRPr="00E02788">
              <w:rPr>
                <w:rFonts w:asciiTheme="majorHAnsi" w:eastAsia="Times New Roman" w:hAnsiTheme="majorHAnsi" w:cs="Calibri"/>
                <w:color w:val="000000"/>
                <w:sz w:val="24"/>
                <w:szCs w:val="24"/>
              </w:rPr>
              <w:t xml:space="preserve">this Contract </w:t>
            </w:r>
            <w:r w:rsidR="00CC044E" w:rsidRPr="00E02788">
              <w:rPr>
                <w:rFonts w:asciiTheme="majorHAnsi" w:eastAsia="Times New Roman" w:hAnsiTheme="majorHAnsi" w:cs="Calibri"/>
                <w:color w:val="000000"/>
                <w:sz w:val="24"/>
                <w:szCs w:val="24"/>
              </w:rPr>
              <w:t xml:space="preserve">to help the </w:t>
            </w:r>
            <w:r w:rsidR="000F091C" w:rsidRPr="00E02788">
              <w:rPr>
                <w:rFonts w:asciiTheme="majorHAnsi" w:eastAsia="Times New Roman" w:hAnsiTheme="majorHAnsi" w:cs="Calibri"/>
                <w:color w:val="000000"/>
                <w:sz w:val="24"/>
                <w:szCs w:val="24"/>
              </w:rPr>
              <w:t>Agency</w:t>
            </w:r>
            <w:r w:rsidR="00CC044E" w:rsidRPr="00E02788">
              <w:rPr>
                <w:rFonts w:asciiTheme="majorHAnsi" w:eastAsia="Times New Roman" w:hAnsiTheme="majorHAnsi" w:cs="Calibri"/>
                <w:color w:val="000000"/>
                <w:sz w:val="24"/>
                <w:szCs w:val="24"/>
              </w:rPr>
              <w:t xml:space="preserve"> meet its </w:t>
            </w:r>
            <w:proofErr w:type="gramStart"/>
            <w:r w:rsidR="00CC044E" w:rsidRPr="00E02788">
              <w:rPr>
                <w:rFonts w:asciiTheme="majorHAnsi" w:eastAsia="Times New Roman" w:hAnsiTheme="majorHAnsi" w:cs="Calibri"/>
                <w:color w:val="000000"/>
                <w:sz w:val="24"/>
                <w:szCs w:val="24"/>
              </w:rPr>
              <w:t>goals</w:t>
            </w:r>
            <w:r w:rsidR="009F6385">
              <w:rPr>
                <w:rFonts w:asciiTheme="majorHAnsi" w:eastAsia="Times New Roman" w:hAnsiTheme="majorHAnsi" w:cs="Calibri"/>
                <w:color w:val="000000"/>
                <w:sz w:val="24"/>
                <w:szCs w:val="24"/>
              </w:rPr>
              <w:t>;</w:t>
            </w:r>
            <w:proofErr w:type="gramEnd"/>
          </w:p>
          <w:p w14:paraId="1B99BBB7" w14:textId="35449D8B" w:rsidR="00CC044E" w:rsidRPr="00E02788" w:rsidRDefault="00E33EA6"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Information on p</w:t>
            </w:r>
            <w:r w:rsidR="00CC044E" w:rsidRPr="00E02788">
              <w:rPr>
                <w:rFonts w:asciiTheme="majorHAnsi" w:eastAsia="Times New Roman" w:hAnsiTheme="majorHAnsi" w:cs="Calibri"/>
                <w:color w:val="000000"/>
                <w:sz w:val="24"/>
                <w:szCs w:val="24"/>
              </w:rPr>
              <w:t xml:space="preserve">rograms you intend to initiate that would be specific </w:t>
            </w:r>
            <w:r w:rsidR="00591246" w:rsidRPr="00E02788">
              <w:rPr>
                <w:rFonts w:asciiTheme="majorHAnsi" w:eastAsia="Times New Roman" w:hAnsiTheme="majorHAnsi" w:cs="Calibri"/>
                <w:color w:val="000000"/>
                <w:sz w:val="24"/>
                <w:szCs w:val="24"/>
              </w:rPr>
              <w:t xml:space="preserve">this Contract’s </w:t>
            </w:r>
            <w:proofErr w:type="gramStart"/>
            <w:r w:rsidR="00591246" w:rsidRPr="00E02788">
              <w:rPr>
                <w:rFonts w:asciiTheme="majorHAnsi" w:eastAsia="Times New Roman" w:hAnsiTheme="majorHAnsi" w:cs="Calibri"/>
                <w:color w:val="000000"/>
                <w:sz w:val="24"/>
                <w:szCs w:val="24"/>
              </w:rPr>
              <w:t>needs</w:t>
            </w:r>
            <w:r w:rsidR="009F6385">
              <w:rPr>
                <w:rFonts w:asciiTheme="majorHAnsi" w:eastAsia="Times New Roman" w:hAnsiTheme="majorHAnsi" w:cs="Calibri"/>
                <w:color w:val="000000"/>
                <w:sz w:val="24"/>
                <w:szCs w:val="24"/>
              </w:rPr>
              <w:t>;</w:t>
            </w:r>
            <w:proofErr w:type="gramEnd"/>
            <w:r w:rsidR="000F091C" w:rsidRPr="00E02788">
              <w:rPr>
                <w:rFonts w:asciiTheme="majorHAnsi" w:eastAsia="Times New Roman" w:hAnsiTheme="majorHAnsi" w:cs="Calibri"/>
                <w:color w:val="000000"/>
                <w:sz w:val="24"/>
                <w:szCs w:val="24"/>
              </w:rPr>
              <w:t xml:space="preserve"> </w:t>
            </w:r>
          </w:p>
          <w:p w14:paraId="23B0D58C" w14:textId="245CA14F" w:rsidR="00E33EA6" w:rsidRPr="00E02788" w:rsidRDefault="00CC044E"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Examples of how you have worked with other programs in a collaborative manner to address changing program needs and </w:t>
            </w:r>
            <w:proofErr w:type="gramStart"/>
            <w:r w:rsidRPr="00E02788">
              <w:rPr>
                <w:rFonts w:asciiTheme="majorHAnsi" w:eastAsia="Times New Roman" w:hAnsiTheme="majorHAnsi" w:cs="Calibri"/>
                <w:color w:val="000000"/>
                <w:sz w:val="24"/>
                <w:szCs w:val="24"/>
              </w:rPr>
              <w:t>priorities</w:t>
            </w:r>
            <w:r w:rsidR="009F6385">
              <w:rPr>
                <w:rFonts w:asciiTheme="majorHAnsi" w:eastAsia="Times New Roman" w:hAnsiTheme="majorHAnsi" w:cs="Calibri"/>
                <w:color w:val="000000"/>
                <w:sz w:val="24"/>
                <w:szCs w:val="24"/>
              </w:rPr>
              <w:t>;</w:t>
            </w:r>
            <w:proofErr w:type="gramEnd"/>
          </w:p>
          <w:p w14:paraId="1308D266" w14:textId="10A515F0" w:rsidR="00E33EA6" w:rsidRPr="00E02788" w:rsidRDefault="00E33EA6"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List </w:t>
            </w:r>
            <w:r w:rsidR="004F1EA9" w:rsidRPr="00E02788">
              <w:rPr>
                <w:rFonts w:asciiTheme="majorHAnsi" w:eastAsia="Times New Roman" w:hAnsiTheme="majorHAnsi" w:cs="Calibri"/>
                <w:color w:val="000000"/>
                <w:sz w:val="24"/>
                <w:szCs w:val="24"/>
              </w:rPr>
              <w:t>any details of whether the B</w:t>
            </w:r>
            <w:r w:rsidRPr="00E02788">
              <w:rPr>
                <w:rFonts w:asciiTheme="majorHAnsi" w:eastAsia="Times New Roman" w:hAnsiTheme="majorHAnsi" w:cs="Calibri"/>
                <w:color w:val="000000"/>
                <w:sz w:val="24"/>
                <w:szCs w:val="24"/>
              </w:rPr>
              <w:t xml:space="preserve">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w:t>
            </w:r>
            <w:proofErr w:type="gramStart"/>
            <w:r w:rsidRPr="00E02788">
              <w:rPr>
                <w:rFonts w:asciiTheme="majorHAnsi" w:eastAsia="Times New Roman" w:hAnsiTheme="majorHAnsi" w:cs="Calibri"/>
                <w:color w:val="000000"/>
                <w:sz w:val="24"/>
                <w:szCs w:val="24"/>
              </w:rPr>
              <w:t>felony</w:t>
            </w:r>
            <w:r w:rsidR="009F6385">
              <w:rPr>
                <w:rFonts w:asciiTheme="majorHAnsi" w:eastAsia="Times New Roman" w:hAnsiTheme="majorHAnsi" w:cs="Calibri"/>
                <w:color w:val="000000"/>
                <w:sz w:val="24"/>
                <w:szCs w:val="24"/>
              </w:rPr>
              <w:t>;</w:t>
            </w:r>
            <w:proofErr w:type="gramEnd"/>
          </w:p>
          <w:p w14:paraId="5B956316" w14:textId="2847618B" w:rsidR="00E33EA6" w:rsidRPr="00E02788" w:rsidRDefault="00E33EA6"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bCs/>
                <w:color w:val="000000"/>
                <w:sz w:val="24"/>
                <w:szCs w:val="24"/>
              </w:rPr>
              <w:t xml:space="preserve">Letters of reference from three (3) of the </w:t>
            </w:r>
            <w:r w:rsidR="00D41698">
              <w:rPr>
                <w:rFonts w:asciiTheme="majorHAnsi" w:eastAsia="Times New Roman" w:hAnsiTheme="majorHAnsi" w:cs="Calibri"/>
                <w:bCs/>
                <w:color w:val="000000"/>
                <w:sz w:val="24"/>
                <w:szCs w:val="24"/>
              </w:rPr>
              <w:t>Bidder</w:t>
            </w:r>
            <w:r w:rsidRPr="00E02788">
              <w:rPr>
                <w:rFonts w:asciiTheme="majorHAnsi" w:eastAsia="Times New Roman" w:hAnsiTheme="majorHAnsi" w:cs="Calibri"/>
                <w:bCs/>
                <w:color w:val="000000"/>
                <w:sz w:val="24"/>
                <w:szCs w:val="24"/>
              </w:rPr>
              <w:t xml:space="preserve">’s previous clients knowledgeable of the </w:t>
            </w:r>
            <w:r w:rsidR="00D41698">
              <w:rPr>
                <w:rFonts w:asciiTheme="majorHAnsi" w:eastAsia="Times New Roman" w:hAnsiTheme="majorHAnsi" w:cs="Calibri"/>
                <w:bCs/>
                <w:color w:val="000000"/>
                <w:sz w:val="24"/>
                <w:szCs w:val="24"/>
              </w:rPr>
              <w:t>Bidder</w:t>
            </w:r>
            <w:r w:rsidRPr="00E02788">
              <w:rPr>
                <w:rFonts w:asciiTheme="majorHAnsi" w:eastAsia="Times New Roman" w:hAnsiTheme="majorHAnsi" w:cs="Calibri"/>
                <w:bCs/>
                <w:color w:val="000000"/>
                <w:sz w:val="24"/>
                <w:szCs w:val="24"/>
              </w:rPr>
              <w:t xml:space="preserve">’s performance in providing services </w:t>
            </w:r>
            <w:proofErr w:type="gramStart"/>
            <w:r w:rsidRPr="00E02788">
              <w:rPr>
                <w:rFonts w:asciiTheme="majorHAnsi" w:eastAsia="Times New Roman" w:hAnsiTheme="majorHAnsi" w:cs="Calibri"/>
                <w:bCs/>
                <w:color w:val="000000"/>
                <w:sz w:val="24"/>
                <w:szCs w:val="24"/>
              </w:rPr>
              <w:t>similar to</w:t>
            </w:r>
            <w:proofErr w:type="gramEnd"/>
            <w:r w:rsidRPr="00E02788">
              <w:rPr>
                <w:rFonts w:asciiTheme="majorHAnsi" w:eastAsia="Times New Roman" w:hAnsiTheme="majorHAnsi" w:cs="Calibri"/>
                <w:bCs/>
                <w:color w:val="000000"/>
                <w:sz w:val="24"/>
                <w:szCs w:val="24"/>
              </w:rPr>
              <w:t xml:space="preserve"> those sought in this RFP,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w:t>
            </w:r>
            <w:r w:rsidR="009F6385">
              <w:rPr>
                <w:rFonts w:asciiTheme="majorHAnsi" w:eastAsia="Times New Roman" w:hAnsiTheme="majorHAnsi" w:cs="Calibri"/>
                <w:bCs/>
                <w:color w:val="000000"/>
                <w:sz w:val="24"/>
                <w:szCs w:val="24"/>
              </w:rPr>
              <w:t>; and</w:t>
            </w:r>
          </w:p>
          <w:p w14:paraId="586D8DFD" w14:textId="5575E4AA" w:rsidR="00B955D1" w:rsidRPr="00E02788" w:rsidRDefault="00E33EA6"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bCs/>
                <w:color w:val="000000"/>
                <w:sz w:val="24"/>
                <w:szCs w:val="24"/>
              </w:rPr>
              <w:t xml:space="preserve">Description of experience managing </w:t>
            </w:r>
            <w:proofErr w:type="gramStart"/>
            <w:r w:rsidRPr="00E02788">
              <w:rPr>
                <w:rFonts w:asciiTheme="majorHAnsi" w:eastAsia="Times New Roman" w:hAnsiTheme="majorHAnsi" w:cs="Calibri"/>
                <w:bCs/>
                <w:color w:val="000000"/>
                <w:sz w:val="24"/>
                <w:szCs w:val="24"/>
              </w:rPr>
              <w:t>subcontractors, if</w:t>
            </w:r>
            <w:proofErr w:type="gramEnd"/>
            <w:r w:rsidRPr="00E02788">
              <w:rPr>
                <w:rFonts w:asciiTheme="majorHAnsi" w:eastAsia="Times New Roman" w:hAnsiTheme="majorHAnsi" w:cs="Calibri"/>
                <w:bCs/>
                <w:color w:val="000000"/>
                <w:sz w:val="24"/>
                <w:szCs w:val="24"/>
              </w:rPr>
              <w:t xml:space="preserve"> the </w:t>
            </w:r>
            <w:r w:rsidR="00D41698">
              <w:rPr>
                <w:rFonts w:asciiTheme="majorHAnsi" w:eastAsia="Times New Roman" w:hAnsiTheme="majorHAnsi" w:cs="Calibri"/>
                <w:bCs/>
                <w:color w:val="000000"/>
                <w:sz w:val="24"/>
                <w:szCs w:val="24"/>
              </w:rPr>
              <w:t>Bidder</w:t>
            </w:r>
            <w:r w:rsidRPr="00E02788">
              <w:rPr>
                <w:rFonts w:asciiTheme="majorHAnsi" w:eastAsia="Times New Roman" w:hAnsiTheme="majorHAnsi" w:cs="Calibri"/>
                <w:bCs/>
                <w:color w:val="000000"/>
                <w:sz w:val="24"/>
                <w:szCs w:val="24"/>
              </w:rPr>
              <w:t xml:space="preserve"> proposes to use subcontractors</w:t>
            </w:r>
            <w:r w:rsidR="009F6385">
              <w:rPr>
                <w:rFonts w:asciiTheme="majorHAnsi" w:eastAsia="Times New Roman" w:hAnsiTheme="majorHAnsi" w:cs="Calibri"/>
                <w:bCs/>
                <w:color w:val="000000"/>
                <w:sz w:val="24"/>
                <w:szCs w:val="24"/>
              </w:rPr>
              <w:t>.</w:t>
            </w:r>
          </w:p>
        </w:tc>
      </w:tr>
      <w:tr w:rsidR="005C7103" w:rsidRPr="00E02788" w14:paraId="0A876F68"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hideMark/>
          </w:tcPr>
          <w:p w14:paraId="07E580B6" w14:textId="547C4016"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DB69F5" w:rsidRPr="00E02788" w14:paraId="2CAD0BB9" w14:textId="77777777" w:rsidTr="43521A0E">
        <w:trPr>
          <w:trHeight w:val="300"/>
        </w:trPr>
        <w:tc>
          <w:tcPr>
            <w:tcW w:w="1007" w:type="dxa"/>
            <w:tcBorders>
              <w:top w:val="single" w:sz="4" w:space="0" w:color="auto"/>
              <w:bottom w:val="single" w:sz="4" w:space="0" w:color="auto"/>
            </w:tcBorders>
            <w:shd w:val="clear" w:color="auto" w:fill="auto"/>
            <w:noWrap/>
            <w:hideMark/>
          </w:tcPr>
          <w:p w14:paraId="1D995452" w14:textId="04E8C1EF" w:rsidR="00DB69F5"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3</w:t>
            </w:r>
          </w:p>
        </w:tc>
        <w:tc>
          <w:tcPr>
            <w:tcW w:w="9894" w:type="dxa"/>
            <w:tcBorders>
              <w:top w:val="single" w:sz="4" w:space="0" w:color="auto"/>
              <w:bottom w:val="single" w:sz="4" w:space="0" w:color="auto"/>
            </w:tcBorders>
            <w:shd w:val="clear" w:color="auto" w:fill="auto"/>
            <w:noWrap/>
            <w:hideMark/>
          </w:tcPr>
          <w:p w14:paraId="5CEA112E" w14:textId="67354FDA" w:rsidR="004F1EA9" w:rsidRPr="00E02788" w:rsidRDefault="004F1EA9"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Agency Model of </w:t>
            </w:r>
            <w:r w:rsidR="005E1C3B" w:rsidRPr="00E02788">
              <w:rPr>
                <w:rFonts w:asciiTheme="majorHAnsi" w:eastAsia="Times New Roman" w:hAnsiTheme="majorHAnsi" w:cs="Calibri"/>
                <w:b/>
                <w:color w:val="000000"/>
                <w:sz w:val="24"/>
                <w:szCs w:val="24"/>
              </w:rPr>
              <w:t>Practice, JCS</w:t>
            </w:r>
            <w:r w:rsidR="00C832F3" w:rsidRPr="00C832F3">
              <w:rPr>
                <w:rFonts w:asciiTheme="majorHAnsi" w:eastAsia="Times New Roman" w:hAnsiTheme="majorHAnsi" w:cs="Calibri"/>
                <w:b/>
                <w:color w:val="000000"/>
                <w:sz w:val="24"/>
                <w:szCs w:val="24"/>
              </w:rPr>
              <w:t xml:space="preserve"> Model of Practice</w:t>
            </w:r>
            <w:r w:rsidR="00C832F3">
              <w:rPr>
                <w:rFonts w:asciiTheme="majorHAnsi" w:eastAsia="Times New Roman" w:hAnsiTheme="majorHAnsi" w:cs="Calibri"/>
                <w:b/>
                <w:color w:val="000000"/>
                <w:sz w:val="24"/>
                <w:szCs w:val="24"/>
              </w:rPr>
              <w:t xml:space="preserve">, </w:t>
            </w:r>
            <w:r w:rsidRPr="00E02788">
              <w:rPr>
                <w:rFonts w:asciiTheme="majorHAnsi" w:eastAsia="Times New Roman" w:hAnsiTheme="majorHAnsi" w:cs="Calibri"/>
                <w:b/>
                <w:color w:val="000000"/>
                <w:sz w:val="24"/>
                <w:szCs w:val="24"/>
              </w:rPr>
              <w:t xml:space="preserve">and </w:t>
            </w:r>
            <w:r w:rsidR="008F0112" w:rsidRPr="008F0112">
              <w:rPr>
                <w:rFonts w:asciiTheme="majorHAnsi" w:eastAsia="Times New Roman" w:hAnsiTheme="majorHAnsi" w:cs="Calibri"/>
                <w:b/>
                <w:bCs/>
                <w:color w:val="000000"/>
                <w:sz w:val="24"/>
                <w:szCs w:val="24"/>
              </w:rPr>
              <w:t>FF Blueprint for Iowa's Future Child Welfare System</w:t>
            </w:r>
            <w:r w:rsidR="008F0112" w:rsidRPr="008F0112">
              <w:rPr>
                <w:rFonts w:asciiTheme="majorHAnsi" w:eastAsia="Times New Roman" w:hAnsiTheme="majorHAnsi" w:cs="Calibri"/>
                <w:b/>
                <w:color w:val="000000"/>
                <w:sz w:val="24"/>
                <w:szCs w:val="24"/>
              </w:rPr>
              <w:t> </w:t>
            </w:r>
          </w:p>
          <w:p w14:paraId="25AE126D" w14:textId="6E449264" w:rsidR="005830DD" w:rsidRPr="00E02788" w:rsidRDefault="1528A42C" w:rsidP="3A3856A0">
            <w:pPr>
              <w:spacing w:after="0" w:line="240" w:lineRule="auto"/>
              <w:contextualSpacing/>
              <w:rPr>
                <w:rFonts w:asciiTheme="majorHAnsi" w:eastAsia="Times New Roman" w:hAnsiTheme="majorHAnsi" w:cs="Calibri"/>
                <w:color w:val="000000"/>
                <w:sz w:val="24"/>
                <w:szCs w:val="24"/>
              </w:rPr>
            </w:pPr>
            <w:r w:rsidRPr="3A3856A0">
              <w:rPr>
                <w:rFonts w:asciiTheme="majorHAnsi" w:eastAsia="Times New Roman" w:hAnsiTheme="majorHAnsi" w:cs="Calibri"/>
                <w:color w:val="000000" w:themeColor="text1"/>
                <w:sz w:val="24"/>
                <w:szCs w:val="24"/>
              </w:rPr>
              <w:t>Please explain</w:t>
            </w:r>
            <w:r w:rsidR="4F132570" w:rsidRPr="3A3856A0">
              <w:rPr>
                <w:rFonts w:asciiTheme="majorHAnsi" w:eastAsia="Times New Roman" w:hAnsiTheme="majorHAnsi" w:cs="Calibri"/>
                <w:color w:val="000000" w:themeColor="text1"/>
                <w:sz w:val="24"/>
                <w:szCs w:val="24"/>
              </w:rPr>
              <w:t xml:space="preserve"> how</w:t>
            </w:r>
            <w:r w:rsidRPr="3A3856A0">
              <w:rPr>
                <w:rFonts w:asciiTheme="majorHAnsi" w:eastAsia="Times New Roman" w:hAnsiTheme="majorHAnsi" w:cs="Calibri"/>
                <w:color w:val="000000" w:themeColor="text1"/>
                <w:sz w:val="24"/>
                <w:szCs w:val="24"/>
              </w:rPr>
              <w:t xml:space="preserve"> your company, program, and staff will follow, incorporate, and exceed the Agency’s Model of Practice</w:t>
            </w:r>
            <w:r w:rsidR="4326BBA3" w:rsidRPr="3A3856A0">
              <w:rPr>
                <w:rFonts w:asciiTheme="majorHAnsi" w:eastAsia="Times New Roman" w:hAnsiTheme="majorHAnsi" w:cs="Calibri"/>
                <w:color w:val="000000" w:themeColor="text1"/>
                <w:sz w:val="24"/>
                <w:szCs w:val="24"/>
              </w:rPr>
              <w:t xml:space="preserve">, </w:t>
            </w:r>
            <w:r w:rsidR="352A5D48" w:rsidRPr="3A3856A0">
              <w:rPr>
                <w:rFonts w:asciiTheme="majorHAnsi" w:eastAsia="Times New Roman" w:hAnsiTheme="majorHAnsi" w:cs="Calibri"/>
                <w:color w:val="000000" w:themeColor="text1"/>
                <w:sz w:val="24"/>
                <w:szCs w:val="24"/>
              </w:rPr>
              <w:t xml:space="preserve">JCS Model of Practice, </w:t>
            </w:r>
            <w:r w:rsidR="098B2BC2" w:rsidRPr="3A3856A0">
              <w:rPr>
                <w:rFonts w:asciiTheme="majorHAnsi" w:eastAsia="Times New Roman" w:hAnsiTheme="majorHAnsi" w:cs="Calibri"/>
                <w:color w:val="000000" w:themeColor="text1"/>
                <w:sz w:val="24"/>
                <w:szCs w:val="24"/>
              </w:rPr>
              <w:t>and FF Blueprint for Iowa's Future Child Welfare System.</w:t>
            </w:r>
            <w:r w:rsidRPr="3A3856A0">
              <w:rPr>
                <w:rFonts w:asciiTheme="majorHAnsi" w:eastAsia="Times New Roman" w:hAnsiTheme="majorHAnsi" w:cs="Calibri"/>
                <w:color w:val="000000" w:themeColor="text1"/>
                <w:sz w:val="24"/>
                <w:szCs w:val="24"/>
              </w:rPr>
              <w:t xml:space="preserve"> </w:t>
            </w:r>
            <w:r w:rsidR="179C13EF" w:rsidRPr="3A3856A0">
              <w:rPr>
                <w:rFonts w:asciiTheme="majorHAnsi" w:eastAsia="Times New Roman" w:hAnsiTheme="majorHAnsi" w:cs="Calibri"/>
                <w:color w:val="000000" w:themeColor="text1"/>
                <w:sz w:val="24"/>
                <w:szCs w:val="24"/>
              </w:rPr>
              <w:t>Your response at minimum should include:</w:t>
            </w:r>
          </w:p>
          <w:p w14:paraId="40D56159" w14:textId="6FB00612" w:rsidR="005830DD" w:rsidRPr="00E02788" w:rsidRDefault="00DB69F5" w:rsidP="0009690E">
            <w:pPr>
              <w:pStyle w:val="ListParagraph"/>
              <w:numPr>
                <w:ilvl w:val="0"/>
                <w:numId w:val="4"/>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lastRenderedPageBreak/>
              <w:t xml:space="preserve">How </w:t>
            </w:r>
            <w:r w:rsidR="005830DD" w:rsidRPr="00E02788">
              <w:rPr>
                <w:rFonts w:asciiTheme="majorHAnsi" w:eastAsia="Times New Roman" w:hAnsiTheme="majorHAnsi" w:cs="Calibri"/>
                <w:color w:val="000000"/>
                <w:sz w:val="24"/>
                <w:szCs w:val="24"/>
              </w:rPr>
              <w:t>you will</w:t>
            </w:r>
            <w:r w:rsidRPr="00E02788">
              <w:rPr>
                <w:rFonts w:asciiTheme="majorHAnsi" w:eastAsia="Times New Roman" w:hAnsiTheme="majorHAnsi" w:cs="Calibri"/>
                <w:color w:val="000000"/>
                <w:sz w:val="24"/>
                <w:szCs w:val="24"/>
              </w:rPr>
              <w:t xml:space="preserve"> </w:t>
            </w:r>
            <w:r w:rsidR="005830DD" w:rsidRPr="00E02788">
              <w:rPr>
                <w:rFonts w:asciiTheme="majorHAnsi" w:eastAsia="Times New Roman" w:hAnsiTheme="majorHAnsi" w:cs="Calibri"/>
                <w:color w:val="000000"/>
                <w:sz w:val="24"/>
                <w:szCs w:val="24"/>
              </w:rPr>
              <w:t xml:space="preserve">follow, incorporate, and exceed </w:t>
            </w:r>
            <w:r w:rsidRPr="00E02788">
              <w:rPr>
                <w:rFonts w:asciiTheme="majorHAnsi" w:eastAsia="Times New Roman" w:hAnsiTheme="majorHAnsi" w:cs="Calibri"/>
                <w:color w:val="000000"/>
                <w:sz w:val="24"/>
                <w:szCs w:val="24"/>
              </w:rPr>
              <w:t xml:space="preserve">the </w:t>
            </w:r>
            <w:r w:rsidR="004F1EA9" w:rsidRPr="00E02788">
              <w:rPr>
                <w:rFonts w:asciiTheme="majorHAnsi" w:eastAsia="Times New Roman" w:hAnsiTheme="majorHAnsi" w:cs="Calibri"/>
                <w:color w:val="000000"/>
                <w:sz w:val="24"/>
                <w:szCs w:val="24"/>
              </w:rPr>
              <w:t xml:space="preserve">Agency’s Model of Practice, </w:t>
            </w:r>
            <w:r w:rsidR="00C832F3" w:rsidRPr="00C832F3">
              <w:rPr>
                <w:rFonts w:asciiTheme="majorHAnsi" w:eastAsia="Times New Roman" w:hAnsiTheme="majorHAnsi" w:cs="Calibri"/>
                <w:color w:val="000000"/>
                <w:sz w:val="24"/>
                <w:szCs w:val="24"/>
              </w:rPr>
              <w:t>JCS</w:t>
            </w:r>
            <w:r w:rsidR="00AB29F3">
              <w:rPr>
                <w:rFonts w:asciiTheme="majorHAnsi" w:eastAsia="Times New Roman" w:hAnsiTheme="majorHAnsi" w:cs="Calibri"/>
                <w:color w:val="000000"/>
                <w:sz w:val="24"/>
                <w:szCs w:val="24"/>
              </w:rPr>
              <w:t xml:space="preserve"> </w:t>
            </w:r>
            <w:r w:rsidR="00C832F3" w:rsidRPr="00C832F3">
              <w:rPr>
                <w:rFonts w:asciiTheme="majorHAnsi" w:eastAsia="Times New Roman" w:hAnsiTheme="majorHAnsi" w:cs="Calibri"/>
                <w:color w:val="000000"/>
                <w:sz w:val="24"/>
                <w:szCs w:val="24"/>
              </w:rPr>
              <w:t>Model of Practice</w:t>
            </w:r>
            <w:r w:rsidR="00C832F3">
              <w:rPr>
                <w:rFonts w:asciiTheme="majorHAnsi" w:eastAsia="Times New Roman" w:hAnsiTheme="majorHAnsi" w:cs="Calibri"/>
                <w:color w:val="000000"/>
                <w:sz w:val="24"/>
                <w:szCs w:val="24"/>
              </w:rPr>
              <w:t xml:space="preserve">, </w:t>
            </w:r>
            <w:r w:rsidRPr="00E02788">
              <w:rPr>
                <w:rFonts w:asciiTheme="majorHAnsi" w:eastAsia="Times New Roman" w:hAnsiTheme="majorHAnsi" w:cs="Calibri"/>
                <w:color w:val="000000"/>
                <w:sz w:val="24"/>
                <w:szCs w:val="24"/>
              </w:rPr>
              <w:t xml:space="preserve">and </w:t>
            </w:r>
            <w:r w:rsidR="00AB29F3" w:rsidRPr="00AB29F3">
              <w:rPr>
                <w:rFonts w:asciiTheme="majorHAnsi" w:eastAsia="Times New Roman" w:hAnsiTheme="majorHAnsi" w:cs="Calibri"/>
                <w:color w:val="000000"/>
                <w:sz w:val="24"/>
                <w:szCs w:val="24"/>
              </w:rPr>
              <w:t>FF Blueprint for Iowa's Future Child Welfare System in</w:t>
            </w:r>
            <w:r w:rsidRPr="00E02788">
              <w:rPr>
                <w:rFonts w:asciiTheme="majorHAnsi" w:eastAsia="Times New Roman" w:hAnsiTheme="majorHAnsi" w:cs="Calibri"/>
                <w:color w:val="000000"/>
                <w:sz w:val="24"/>
                <w:szCs w:val="24"/>
              </w:rPr>
              <w:t xml:space="preserve"> the provision of </w:t>
            </w:r>
            <w:r w:rsidR="0030785E">
              <w:rPr>
                <w:rFonts w:asciiTheme="majorHAnsi" w:hAnsiTheme="majorHAnsi"/>
                <w:sz w:val="24"/>
                <w:szCs w:val="24"/>
              </w:rPr>
              <w:t>CWES</w:t>
            </w:r>
            <w:r w:rsidR="00D41698" w:rsidRPr="00E02788">
              <w:rPr>
                <w:rFonts w:asciiTheme="majorHAnsi" w:hAnsiTheme="majorHAnsi"/>
                <w:sz w:val="24"/>
                <w:szCs w:val="24"/>
              </w:rPr>
              <w:t xml:space="preserve"> </w:t>
            </w:r>
            <w:r w:rsidR="005830DD" w:rsidRPr="00E02788">
              <w:rPr>
                <w:rFonts w:asciiTheme="majorHAnsi" w:eastAsia="Times New Roman" w:hAnsiTheme="majorHAnsi" w:cs="Calibri"/>
                <w:color w:val="000000"/>
                <w:sz w:val="24"/>
                <w:szCs w:val="24"/>
              </w:rPr>
              <w:t>described in the RFP</w:t>
            </w:r>
            <w:r w:rsidR="009F6385">
              <w:rPr>
                <w:rFonts w:asciiTheme="majorHAnsi" w:eastAsia="Times New Roman" w:hAnsiTheme="majorHAnsi" w:cs="Calibri"/>
                <w:color w:val="000000"/>
                <w:sz w:val="24"/>
                <w:szCs w:val="24"/>
              </w:rPr>
              <w:t>; and</w:t>
            </w:r>
          </w:p>
          <w:p w14:paraId="6E9A3340" w14:textId="25854E9E" w:rsidR="00DB69F5" w:rsidRPr="00E02788" w:rsidRDefault="005830DD" w:rsidP="003562AA">
            <w:pPr>
              <w:pStyle w:val="ListParagraph"/>
              <w:numPr>
                <w:ilvl w:val="0"/>
                <w:numId w:val="4"/>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What </w:t>
            </w:r>
            <w:r w:rsidR="00FB455E" w:rsidRPr="00E02788">
              <w:rPr>
                <w:rFonts w:asciiTheme="majorHAnsi" w:eastAsia="Times New Roman" w:hAnsiTheme="majorHAnsi" w:cs="Calibri"/>
                <w:color w:val="000000"/>
                <w:sz w:val="24"/>
                <w:szCs w:val="24"/>
              </w:rPr>
              <w:t>innovative</w:t>
            </w:r>
            <w:r w:rsidR="00DB69F5" w:rsidRPr="00E02788">
              <w:rPr>
                <w:rFonts w:asciiTheme="majorHAnsi" w:eastAsia="Times New Roman" w:hAnsiTheme="majorHAnsi" w:cs="Calibri"/>
                <w:color w:val="000000"/>
                <w:sz w:val="24"/>
                <w:szCs w:val="24"/>
              </w:rPr>
              <w:t xml:space="preserve"> strategies and improvements </w:t>
            </w:r>
            <w:r w:rsidRPr="00E02788">
              <w:rPr>
                <w:rFonts w:asciiTheme="majorHAnsi" w:eastAsia="Times New Roman" w:hAnsiTheme="majorHAnsi" w:cs="Calibri"/>
                <w:color w:val="000000"/>
                <w:sz w:val="24"/>
                <w:szCs w:val="24"/>
              </w:rPr>
              <w:t xml:space="preserve">will you make to </w:t>
            </w:r>
            <w:r w:rsidR="00FB455E" w:rsidRPr="00E02788">
              <w:rPr>
                <w:rFonts w:asciiTheme="majorHAnsi" w:eastAsia="Times New Roman" w:hAnsiTheme="majorHAnsi" w:cs="Calibri"/>
                <w:color w:val="000000"/>
                <w:sz w:val="24"/>
                <w:szCs w:val="24"/>
              </w:rPr>
              <w:t>exceed the</w:t>
            </w:r>
            <w:r w:rsidR="00DB69F5" w:rsidRPr="00E02788">
              <w:rPr>
                <w:rFonts w:asciiTheme="majorHAnsi" w:eastAsia="Times New Roman" w:hAnsiTheme="majorHAnsi" w:cs="Calibri"/>
                <w:color w:val="000000"/>
                <w:sz w:val="24"/>
                <w:szCs w:val="24"/>
              </w:rPr>
              <w:t xml:space="preserve"> </w:t>
            </w:r>
            <w:r w:rsidR="00A342DA" w:rsidRPr="00E02788">
              <w:rPr>
                <w:rFonts w:asciiTheme="majorHAnsi" w:eastAsia="Times New Roman" w:hAnsiTheme="majorHAnsi" w:cs="Calibri"/>
                <w:color w:val="000000"/>
                <w:sz w:val="24"/>
                <w:szCs w:val="24"/>
              </w:rPr>
              <w:t xml:space="preserve">Agency’s </w:t>
            </w:r>
            <w:r w:rsidR="00DB69F5" w:rsidRPr="00E02788">
              <w:rPr>
                <w:rFonts w:asciiTheme="majorHAnsi" w:eastAsia="Times New Roman" w:hAnsiTheme="majorHAnsi" w:cs="Calibri"/>
                <w:color w:val="000000"/>
                <w:sz w:val="24"/>
                <w:szCs w:val="24"/>
              </w:rPr>
              <w:t xml:space="preserve">Model of </w:t>
            </w:r>
            <w:r w:rsidR="00AB29F3" w:rsidRPr="00E02788">
              <w:rPr>
                <w:rFonts w:asciiTheme="majorHAnsi" w:eastAsia="Times New Roman" w:hAnsiTheme="majorHAnsi" w:cs="Calibri"/>
                <w:color w:val="000000"/>
                <w:sz w:val="24"/>
                <w:szCs w:val="24"/>
              </w:rPr>
              <w:t>Practice, JCS</w:t>
            </w:r>
            <w:r w:rsidR="00C832F3" w:rsidRPr="00C832F3">
              <w:rPr>
                <w:rFonts w:asciiTheme="majorHAnsi" w:eastAsia="Times New Roman" w:hAnsiTheme="majorHAnsi" w:cs="Calibri"/>
                <w:color w:val="000000"/>
                <w:sz w:val="24"/>
                <w:szCs w:val="24"/>
              </w:rPr>
              <w:t xml:space="preserve"> Model of Practice</w:t>
            </w:r>
            <w:r w:rsidR="00C832F3">
              <w:rPr>
                <w:rFonts w:asciiTheme="majorHAnsi" w:eastAsia="Times New Roman" w:hAnsiTheme="majorHAnsi" w:cs="Calibri"/>
                <w:color w:val="000000"/>
                <w:sz w:val="24"/>
                <w:szCs w:val="24"/>
              </w:rPr>
              <w:t xml:space="preserve">, </w:t>
            </w:r>
            <w:r w:rsidR="00DB69F5" w:rsidRPr="00E02788">
              <w:rPr>
                <w:rFonts w:asciiTheme="majorHAnsi" w:eastAsia="Times New Roman" w:hAnsiTheme="majorHAnsi" w:cs="Calibri"/>
                <w:color w:val="000000"/>
                <w:sz w:val="24"/>
                <w:szCs w:val="24"/>
              </w:rPr>
              <w:t xml:space="preserve">and </w:t>
            </w:r>
            <w:r w:rsidR="00AB29F3" w:rsidRPr="00AB29F3">
              <w:rPr>
                <w:rFonts w:asciiTheme="majorHAnsi" w:eastAsia="Times New Roman" w:hAnsiTheme="majorHAnsi" w:cs="Calibri"/>
                <w:color w:val="000000"/>
                <w:sz w:val="24"/>
                <w:szCs w:val="24"/>
              </w:rPr>
              <w:t xml:space="preserve">FF Blueprint for Iowa's Future Child Welfare </w:t>
            </w:r>
            <w:r w:rsidR="0074787F" w:rsidRPr="00AB29F3">
              <w:rPr>
                <w:rFonts w:asciiTheme="majorHAnsi" w:eastAsia="Times New Roman" w:hAnsiTheme="majorHAnsi" w:cs="Calibri"/>
                <w:color w:val="000000"/>
                <w:sz w:val="24"/>
                <w:szCs w:val="24"/>
              </w:rPr>
              <w:t>System to</w:t>
            </w:r>
            <w:r w:rsidR="00FB455E" w:rsidRPr="00E02788">
              <w:rPr>
                <w:rFonts w:asciiTheme="majorHAnsi" w:eastAsia="Times New Roman" w:hAnsiTheme="majorHAnsi" w:cs="Calibri"/>
                <w:color w:val="000000"/>
                <w:sz w:val="24"/>
                <w:szCs w:val="24"/>
              </w:rPr>
              <w:t xml:space="preserve"> reach the Agency’s future goals </w:t>
            </w:r>
            <w:proofErr w:type="gramStart"/>
            <w:r w:rsidR="003562AA">
              <w:rPr>
                <w:rFonts w:asciiTheme="majorHAnsi" w:eastAsia="Times New Roman" w:hAnsiTheme="majorHAnsi" w:cs="Calibri"/>
                <w:color w:val="000000"/>
                <w:sz w:val="24"/>
                <w:szCs w:val="24"/>
              </w:rPr>
              <w:t>during the course of</w:t>
            </w:r>
            <w:proofErr w:type="gramEnd"/>
            <w:r w:rsidR="003562AA">
              <w:rPr>
                <w:rFonts w:asciiTheme="majorHAnsi" w:eastAsia="Times New Roman" w:hAnsiTheme="majorHAnsi" w:cs="Calibri"/>
                <w:color w:val="000000"/>
                <w:sz w:val="24"/>
                <w:szCs w:val="24"/>
              </w:rPr>
              <w:t xml:space="preserve"> this C</w:t>
            </w:r>
            <w:r w:rsidRPr="00E02788">
              <w:rPr>
                <w:rFonts w:asciiTheme="majorHAnsi" w:eastAsia="Times New Roman" w:hAnsiTheme="majorHAnsi" w:cs="Calibri"/>
                <w:color w:val="000000"/>
                <w:sz w:val="24"/>
                <w:szCs w:val="24"/>
              </w:rPr>
              <w:t>ontract</w:t>
            </w:r>
            <w:r w:rsidR="009F6385">
              <w:rPr>
                <w:rFonts w:asciiTheme="majorHAnsi" w:eastAsia="Times New Roman" w:hAnsiTheme="majorHAnsi" w:cs="Calibri"/>
                <w:color w:val="000000"/>
                <w:sz w:val="24"/>
                <w:szCs w:val="24"/>
              </w:rPr>
              <w:t>.</w:t>
            </w:r>
          </w:p>
        </w:tc>
      </w:tr>
      <w:tr w:rsidR="00DB69F5" w:rsidRPr="00E02788" w14:paraId="5757005F"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6730D48D" w14:textId="04384971" w:rsidR="00DB69F5" w:rsidRPr="00E02788" w:rsidRDefault="00DB69F5"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7468519B" w14:textId="77777777" w:rsidTr="43521A0E">
        <w:trPr>
          <w:trHeight w:val="531"/>
        </w:trPr>
        <w:tc>
          <w:tcPr>
            <w:tcW w:w="1007" w:type="dxa"/>
            <w:shd w:val="clear" w:color="auto" w:fill="auto"/>
            <w:noWrap/>
            <w:hideMark/>
          </w:tcPr>
          <w:p w14:paraId="08C99F7C" w14:textId="5EE06067" w:rsidR="005C7103"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4</w:t>
            </w:r>
          </w:p>
        </w:tc>
        <w:tc>
          <w:tcPr>
            <w:tcW w:w="9894" w:type="dxa"/>
            <w:shd w:val="clear" w:color="auto" w:fill="auto"/>
            <w:noWrap/>
            <w:vAlign w:val="center"/>
          </w:tcPr>
          <w:p w14:paraId="39F7FC17" w14:textId="5636676B" w:rsidR="007E5CA0" w:rsidRPr="00E02788" w:rsidRDefault="003937D9"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Section </w:t>
            </w:r>
            <w:r w:rsidR="00CC044E" w:rsidRPr="00E02788">
              <w:rPr>
                <w:rFonts w:asciiTheme="majorHAnsi" w:eastAsia="Times New Roman" w:hAnsiTheme="majorHAnsi" w:cs="Calibri"/>
                <w:b/>
                <w:color w:val="000000"/>
                <w:sz w:val="24"/>
                <w:szCs w:val="24"/>
              </w:rPr>
              <w:t>1.</w:t>
            </w:r>
            <w:r w:rsidR="00475F9D" w:rsidRPr="00E02788">
              <w:rPr>
                <w:rFonts w:asciiTheme="majorHAnsi" w:eastAsia="Times New Roman" w:hAnsiTheme="majorHAnsi" w:cs="Calibri"/>
                <w:b/>
                <w:color w:val="000000"/>
                <w:sz w:val="24"/>
                <w:szCs w:val="24"/>
              </w:rPr>
              <w:t>3</w:t>
            </w:r>
            <w:r w:rsidR="00CC044E" w:rsidRPr="00E02788">
              <w:rPr>
                <w:rFonts w:asciiTheme="majorHAnsi" w:eastAsia="Times New Roman" w:hAnsiTheme="majorHAnsi" w:cs="Calibri"/>
                <w:b/>
                <w:color w:val="000000"/>
                <w:sz w:val="24"/>
                <w:szCs w:val="24"/>
              </w:rPr>
              <w:t>.1</w:t>
            </w:r>
            <w:r w:rsidR="00505346" w:rsidRPr="00E02788">
              <w:rPr>
                <w:rFonts w:asciiTheme="majorHAnsi" w:eastAsia="Times New Roman" w:hAnsiTheme="majorHAnsi" w:cs="Calibri"/>
                <w:b/>
                <w:color w:val="000000"/>
                <w:sz w:val="24"/>
                <w:szCs w:val="24"/>
              </w:rPr>
              <w:t xml:space="preserve"> – </w:t>
            </w:r>
            <w:r w:rsidR="005711D5" w:rsidRPr="00E02788">
              <w:rPr>
                <w:rFonts w:asciiTheme="majorHAnsi" w:eastAsia="Times New Roman" w:hAnsiTheme="majorHAnsi" w:cs="Calibri"/>
                <w:b/>
                <w:color w:val="000000"/>
                <w:sz w:val="24"/>
                <w:szCs w:val="24"/>
              </w:rPr>
              <w:t>Service Area Coverage</w:t>
            </w:r>
          </w:p>
          <w:p w14:paraId="65ED7A35" w14:textId="5DCE5DD8" w:rsidR="00FB455E" w:rsidRPr="00E02788" w:rsidRDefault="005830DD" w:rsidP="00B91206">
            <w:pPr>
              <w:spacing w:after="0" w:line="240" w:lineRule="auto"/>
              <w:contextualSpacing/>
              <w:rPr>
                <w:rFonts w:asciiTheme="majorHAnsi" w:hAnsiTheme="majorHAnsi"/>
                <w:sz w:val="24"/>
                <w:szCs w:val="24"/>
              </w:rPr>
            </w:pPr>
            <w:r w:rsidRPr="00E02788">
              <w:rPr>
                <w:rFonts w:asciiTheme="majorHAnsi" w:hAnsiTheme="majorHAnsi"/>
                <w:sz w:val="24"/>
                <w:szCs w:val="24"/>
              </w:rPr>
              <w:t xml:space="preserve">Explain how you will enact a process for working with Contractors in </w:t>
            </w:r>
            <w:r w:rsidR="006A3092">
              <w:rPr>
                <w:rFonts w:asciiTheme="majorHAnsi" w:hAnsiTheme="majorHAnsi"/>
                <w:sz w:val="24"/>
                <w:szCs w:val="24"/>
              </w:rPr>
              <w:t xml:space="preserve">all </w:t>
            </w:r>
            <w:r w:rsidRPr="00E02788">
              <w:rPr>
                <w:rFonts w:asciiTheme="majorHAnsi" w:hAnsiTheme="majorHAnsi"/>
                <w:sz w:val="24"/>
                <w:szCs w:val="24"/>
              </w:rPr>
              <w:t>Service Areas</w:t>
            </w:r>
            <w:r w:rsidR="00476E04">
              <w:rPr>
                <w:rFonts w:asciiTheme="majorHAnsi" w:hAnsiTheme="majorHAnsi"/>
                <w:sz w:val="24"/>
                <w:szCs w:val="24"/>
              </w:rPr>
              <w:t xml:space="preserve">, including but not limited to </w:t>
            </w:r>
            <w:r w:rsidR="006A3092">
              <w:rPr>
                <w:rFonts w:asciiTheme="majorHAnsi" w:hAnsiTheme="majorHAnsi"/>
                <w:sz w:val="24"/>
                <w:szCs w:val="24"/>
              </w:rPr>
              <w:t>a</w:t>
            </w:r>
            <w:r w:rsidR="006A3092" w:rsidRPr="006A3092">
              <w:rPr>
                <w:rFonts w:asciiTheme="majorHAnsi" w:hAnsiTheme="majorHAnsi"/>
                <w:sz w:val="24"/>
                <w:szCs w:val="24"/>
              </w:rPr>
              <w:t xml:space="preserve">ll other CWES, </w:t>
            </w:r>
            <w:r w:rsidR="0030785E">
              <w:rPr>
                <w:rFonts w:asciiTheme="majorHAnsi" w:hAnsiTheme="majorHAnsi"/>
                <w:sz w:val="24"/>
                <w:szCs w:val="24"/>
              </w:rPr>
              <w:t>Foster Group Care Emergency Services (</w:t>
            </w:r>
            <w:r w:rsidR="006A3092" w:rsidRPr="006A3092">
              <w:rPr>
                <w:rFonts w:asciiTheme="majorHAnsi" w:hAnsiTheme="majorHAnsi"/>
                <w:sz w:val="24"/>
                <w:szCs w:val="24"/>
              </w:rPr>
              <w:t>FGCS</w:t>
            </w:r>
            <w:r w:rsidR="007D3C4A">
              <w:rPr>
                <w:rFonts w:asciiTheme="majorHAnsi" w:hAnsiTheme="majorHAnsi"/>
                <w:sz w:val="24"/>
                <w:szCs w:val="24"/>
              </w:rPr>
              <w:t>/QRTP</w:t>
            </w:r>
            <w:r w:rsidR="0030785E">
              <w:rPr>
                <w:rFonts w:asciiTheme="majorHAnsi" w:hAnsiTheme="majorHAnsi"/>
                <w:sz w:val="24"/>
                <w:szCs w:val="24"/>
              </w:rPr>
              <w:t>)</w:t>
            </w:r>
            <w:r w:rsidR="00F04E7C">
              <w:rPr>
                <w:rFonts w:asciiTheme="majorHAnsi" w:hAnsiTheme="majorHAnsi"/>
                <w:sz w:val="24"/>
                <w:szCs w:val="24"/>
              </w:rPr>
              <w:t xml:space="preserve">, </w:t>
            </w:r>
            <w:r w:rsidR="006A3092">
              <w:rPr>
                <w:rFonts w:asciiTheme="majorHAnsi" w:hAnsiTheme="majorHAnsi"/>
                <w:sz w:val="24"/>
                <w:szCs w:val="24"/>
              </w:rPr>
              <w:t>Supervised Apartment Living (</w:t>
            </w:r>
            <w:r w:rsidR="006A3092" w:rsidRPr="006A3092">
              <w:rPr>
                <w:rFonts w:asciiTheme="majorHAnsi" w:hAnsiTheme="majorHAnsi"/>
                <w:sz w:val="24"/>
                <w:szCs w:val="24"/>
              </w:rPr>
              <w:t>SAL</w:t>
            </w:r>
            <w:r w:rsidR="006A3092">
              <w:rPr>
                <w:rFonts w:asciiTheme="majorHAnsi" w:hAnsiTheme="majorHAnsi"/>
                <w:sz w:val="24"/>
                <w:szCs w:val="24"/>
              </w:rPr>
              <w:t xml:space="preserve">), </w:t>
            </w:r>
            <w:r w:rsidR="007D3C4A">
              <w:rPr>
                <w:rFonts w:asciiTheme="majorHAnsi" w:hAnsiTheme="majorHAnsi"/>
                <w:sz w:val="24"/>
                <w:szCs w:val="24"/>
              </w:rPr>
              <w:t>Family Centered Services (FCS)</w:t>
            </w:r>
            <w:r w:rsidR="006A3092">
              <w:rPr>
                <w:rFonts w:asciiTheme="majorHAnsi" w:hAnsiTheme="majorHAnsi"/>
                <w:sz w:val="24"/>
                <w:szCs w:val="24"/>
              </w:rPr>
              <w:t xml:space="preserve">, and Recruitment and </w:t>
            </w:r>
            <w:r w:rsidR="006A3092" w:rsidRPr="006A3092">
              <w:rPr>
                <w:rFonts w:asciiTheme="majorHAnsi" w:hAnsiTheme="majorHAnsi"/>
                <w:sz w:val="24"/>
                <w:szCs w:val="24"/>
              </w:rPr>
              <w:t>Retention, Training, and Support (RRTS) of Resource Families Contractors</w:t>
            </w:r>
            <w:r w:rsidR="006A3092">
              <w:rPr>
                <w:rFonts w:asciiTheme="majorHAnsi" w:hAnsiTheme="majorHAnsi"/>
                <w:sz w:val="24"/>
                <w:szCs w:val="24"/>
              </w:rPr>
              <w:t xml:space="preserve"> </w:t>
            </w:r>
            <w:r w:rsidRPr="00E02788">
              <w:rPr>
                <w:rFonts w:asciiTheme="majorHAnsi" w:hAnsiTheme="majorHAnsi"/>
                <w:sz w:val="24"/>
                <w:szCs w:val="24"/>
              </w:rPr>
              <w:t xml:space="preserve">to coordinate services when needed. </w:t>
            </w:r>
            <w:r w:rsidR="005711D5" w:rsidRPr="00E02788">
              <w:rPr>
                <w:rFonts w:asciiTheme="majorHAnsi" w:eastAsia="Times New Roman" w:hAnsiTheme="majorHAnsi" w:cs="Calibri"/>
                <w:color w:val="000000"/>
                <w:sz w:val="24"/>
                <w:szCs w:val="24"/>
              </w:rPr>
              <w:t xml:space="preserve">Detail how you will </w:t>
            </w:r>
            <w:r w:rsidRPr="00E02788">
              <w:rPr>
                <w:rFonts w:asciiTheme="majorHAnsi" w:eastAsia="Times New Roman" w:hAnsiTheme="majorHAnsi" w:cs="Calibri"/>
                <w:color w:val="000000"/>
                <w:sz w:val="24"/>
                <w:szCs w:val="24"/>
              </w:rPr>
              <w:t xml:space="preserve">provide </w:t>
            </w:r>
            <w:r w:rsidR="0030785E">
              <w:rPr>
                <w:rFonts w:asciiTheme="majorHAnsi" w:hAnsiTheme="majorHAnsi"/>
                <w:sz w:val="24"/>
                <w:szCs w:val="24"/>
              </w:rPr>
              <w:t>CWES</w:t>
            </w:r>
            <w:r w:rsidR="00D41698" w:rsidRPr="00E02788">
              <w:rPr>
                <w:rFonts w:asciiTheme="majorHAnsi" w:hAnsiTheme="majorHAnsi"/>
                <w:sz w:val="24"/>
                <w:szCs w:val="24"/>
              </w:rPr>
              <w:t xml:space="preserve"> </w:t>
            </w:r>
            <w:r w:rsidRPr="00E02788">
              <w:rPr>
                <w:rFonts w:asciiTheme="majorHAnsi" w:hAnsiTheme="majorHAnsi"/>
                <w:sz w:val="24"/>
                <w:szCs w:val="24"/>
              </w:rPr>
              <w:t xml:space="preserve">to meet the goals of: </w:t>
            </w:r>
          </w:p>
          <w:p w14:paraId="4893CECA" w14:textId="7BB0223B" w:rsidR="00B91206" w:rsidRDefault="005830DD" w:rsidP="00B91206">
            <w:pPr>
              <w:pStyle w:val="ListParagraph"/>
              <w:numPr>
                <w:ilvl w:val="0"/>
                <w:numId w:val="6"/>
              </w:numPr>
              <w:rPr>
                <w:rFonts w:asciiTheme="majorHAnsi" w:hAnsiTheme="majorHAnsi"/>
                <w:sz w:val="24"/>
                <w:szCs w:val="24"/>
              </w:rPr>
            </w:pPr>
            <w:r w:rsidRPr="00E02788">
              <w:rPr>
                <w:rFonts w:asciiTheme="majorHAnsi" w:hAnsiTheme="majorHAnsi"/>
                <w:sz w:val="24"/>
                <w:szCs w:val="24"/>
              </w:rPr>
              <w:t>Moving Children back t</w:t>
            </w:r>
            <w:r w:rsidR="00FB455E" w:rsidRPr="00E02788">
              <w:rPr>
                <w:rFonts w:asciiTheme="majorHAnsi" w:hAnsiTheme="majorHAnsi"/>
                <w:sz w:val="24"/>
                <w:szCs w:val="24"/>
              </w:rPr>
              <w:t xml:space="preserve">o their communities of </w:t>
            </w:r>
            <w:proofErr w:type="gramStart"/>
            <w:r w:rsidR="00FB455E" w:rsidRPr="00E02788">
              <w:rPr>
                <w:rFonts w:asciiTheme="majorHAnsi" w:hAnsiTheme="majorHAnsi"/>
                <w:sz w:val="24"/>
                <w:szCs w:val="24"/>
              </w:rPr>
              <w:t>origin</w:t>
            </w:r>
            <w:r w:rsidR="009F6385">
              <w:rPr>
                <w:rFonts w:asciiTheme="majorHAnsi" w:hAnsiTheme="majorHAnsi"/>
                <w:sz w:val="24"/>
                <w:szCs w:val="24"/>
              </w:rPr>
              <w:t>;</w:t>
            </w:r>
            <w:proofErr w:type="gramEnd"/>
          </w:p>
          <w:p w14:paraId="36262078" w14:textId="2F1E2A25" w:rsidR="00B91206" w:rsidRDefault="00FB455E" w:rsidP="00B91206">
            <w:pPr>
              <w:pStyle w:val="ListParagraph"/>
              <w:numPr>
                <w:ilvl w:val="0"/>
                <w:numId w:val="6"/>
              </w:numPr>
              <w:rPr>
                <w:rFonts w:asciiTheme="majorHAnsi" w:hAnsiTheme="majorHAnsi"/>
                <w:sz w:val="24"/>
                <w:szCs w:val="24"/>
              </w:rPr>
            </w:pPr>
            <w:r w:rsidRPr="00B91206">
              <w:rPr>
                <w:rFonts w:asciiTheme="majorHAnsi" w:hAnsiTheme="majorHAnsi"/>
                <w:sz w:val="24"/>
                <w:szCs w:val="24"/>
              </w:rPr>
              <w:t>P</w:t>
            </w:r>
            <w:r w:rsidR="005830DD" w:rsidRPr="00B91206">
              <w:rPr>
                <w:rFonts w:asciiTheme="majorHAnsi" w:hAnsiTheme="majorHAnsi"/>
                <w:sz w:val="24"/>
                <w:szCs w:val="24"/>
              </w:rPr>
              <w:t>reserving connections of youth to their families, home communities, schools, and community-based supports</w:t>
            </w:r>
            <w:r w:rsidR="009F6385">
              <w:rPr>
                <w:rFonts w:asciiTheme="majorHAnsi" w:hAnsiTheme="majorHAnsi"/>
                <w:sz w:val="24"/>
                <w:szCs w:val="24"/>
              </w:rPr>
              <w:t>; and</w:t>
            </w:r>
          </w:p>
          <w:p w14:paraId="798EBFFD" w14:textId="334398E5" w:rsidR="003937D9" w:rsidRPr="00B91206" w:rsidRDefault="00FB455E" w:rsidP="00B91206">
            <w:pPr>
              <w:pStyle w:val="ListParagraph"/>
              <w:numPr>
                <w:ilvl w:val="0"/>
                <w:numId w:val="6"/>
              </w:numPr>
              <w:rPr>
                <w:rFonts w:asciiTheme="majorHAnsi" w:hAnsiTheme="majorHAnsi"/>
                <w:sz w:val="24"/>
                <w:szCs w:val="24"/>
              </w:rPr>
            </w:pPr>
            <w:r w:rsidRPr="00B91206">
              <w:rPr>
                <w:rFonts w:asciiTheme="majorHAnsi" w:hAnsiTheme="majorHAnsi"/>
                <w:sz w:val="24"/>
                <w:szCs w:val="24"/>
              </w:rPr>
              <w:t>Achieving</w:t>
            </w:r>
            <w:r w:rsidR="005830DD" w:rsidRPr="00B91206">
              <w:rPr>
                <w:rFonts w:asciiTheme="majorHAnsi" w:hAnsiTheme="majorHAnsi"/>
                <w:sz w:val="24"/>
                <w:szCs w:val="24"/>
              </w:rPr>
              <w:t xml:space="preserve"> better outcomes </w:t>
            </w:r>
            <w:r w:rsidR="00D41698" w:rsidRPr="00B91206">
              <w:rPr>
                <w:rFonts w:asciiTheme="majorHAnsi" w:hAnsiTheme="majorHAnsi"/>
                <w:sz w:val="24"/>
                <w:szCs w:val="24"/>
              </w:rPr>
              <w:t>for Children</w:t>
            </w:r>
            <w:r w:rsidR="009F6385">
              <w:rPr>
                <w:rFonts w:asciiTheme="majorHAnsi" w:hAnsiTheme="majorHAnsi"/>
                <w:sz w:val="24"/>
                <w:szCs w:val="24"/>
              </w:rPr>
              <w:t>.</w:t>
            </w:r>
          </w:p>
        </w:tc>
      </w:tr>
      <w:tr w:rsidR="005C7103" w:rsidRPr="00E02788" w14:paraId="2ECE3308"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610F9B85" w14:textId="16D96C09"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24F1FE3C" w14:textId="77777777" w:rsidTr="43521A0E">
        <w:trPr>
          <w:trHeight w:val="300"/>
        </w:trPr>
        <w:tc>
          <w:tcPr>
            <w:tcW w:w="1007" w:type="dxa"/>
            <w:tcBorders>
              <w:top w:val="single" w:sz="4" w:space="0" w:color="auto"/>
              <w:bottom w:val="single" w:sz="4" w:space="0" w:color="auto"/>
            </w:tcBorders>
            <w:shd w:val="clear" w:color="auto" w:fill="auto"/>
            <w:noWrap/>
            <w:hideMark/>
          </w:tcPr>
          <w:p w14:paraId="37887B18" w14:textId="6EC27DAD" w:rsidR="005C7103"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5</w:t>
            </w:r>
          </w:p>
        </w:tc>
        <w:tc>
          <w:tcPr>
            <w:tcW w:w="9894" w:type="dxa"/>
            <w:tcBorders>
              <w:top w:val="single" w:sz="4" w:space="0" w:color="auto"/>
              <w:bottom w:val="single" w:sz="4" w:space="0" w:color="auto"/>
            </w:tcBorders>
            <w:shd w:val="clear" w:color="auto" w:fill="auto"/>
            <w:noWrap/>
          </w:tcPr>
          <w:p w14:paraId="09E7229C" w14:textId="4D276894" w:rsidR="003937D9" w:rsidRPr="00E02788" w:rsidRDefault="00E30D64"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Section 1.3.2</w:t>
            </w:r>
            <w:r w:rsidR="003937D9" w:rsidRPr="00E02788">
              <w:rPr>
                <w:rFonts w:asciiTheme="majorHAnsi" w:eastAsia="Times New Roman" w:hAnsiTheme="majorHAnsi" w:cs="Calibri"/>
                <w:b/>
                <w:bCs/>
                <w:color w:val="000000"/>
                <w:sz w:val="24"/>
                <w:szCs w:val="24"/>
              </w:rPr>
              <w:t xml:space="preserve"> – </w:t>
            </w:r>
            <w:r w:rsidRPr="00E02788">
              <w:rPr>
                <w:rFonts w:asciiTheme="majorHAnsi" w:eastAsia="Times New Roman" w:hAnsiTheme="majorHAnsi" w:cs="Calibri"/>
                <w:b/>
                <w:bCs/>
                <w:color w:val="000000"/>
                <w:sz w:val="24"/>
                <w:szCs w:val="24"/>
              </w:rPr>
              <w:t>Collaboration and Consultation</w:t>
            </w:r>
          </w:p>
          <w:p w14:paraId="2A611764" w14:textId="18A80D45" w:rsidR="00AE2C86" w:rsidRPr="00E02788" w:rsidRDefault="00591246" w:rsidP="00B91206">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Please explain how you propose to execute the collaboration and consultation requirements listed in Section 1.3.2 in its entirety</w:t>
            </w:r>
            <w:r w:rsidR="00AE2C86" w:rsidRPr="00E02788">
              <w:rPr>
                <w:rFonts w:asciiTheme="majorHAnsi" w:eastAsia="Times New Roman" w:hAnsiTheme="majorHAnsi" w:cs="Calibri"/>
                <w:color w:val="000000"/>
                <w:sz w:val="24"/>
                <w:szCs w:val="24"/>
              </w:rPr>
              <w:t>, including but not limited to the specific elements highlighted below, and describe all relevant experience.</w:t>
            </w:r>
          </w:p>
          <w:p w14:paraId="4C9B9705" w14:textId="434D5FA9" w:rsidR="00AE2C86" w:rsidRPr="00E02788" w:rsidRDefault="00E30D64" w:rsidP="00B91206">
            <w:pPr>
              <w:pStyle w:val="ListParagraph"/>
              <w:numPr>
                <w:ilvl w:val="0"/>
                <w:numId w:val="6"/>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will collaborate with other stakeholders, partners, and agencies to help achieve the desired outcomes of safety, Permanen</w:t>
            </w:r>
            <w:r w:rsidR="00754E92" w:rsidRPr="00E02788">
              <w:rPr>
                <w:rFonts w:asciiTheme="majorHAnsi" w:eastAsia="Times New Roman" w:hAnsiTheme="majorHAnsi" w:cs="Calibri"/>
                <w:color w:val="000000"/>
                <w:sz w:val="24"/>
                <w:szCs w:val="24"/>
              </w:rPr>
              <w:t>cy, and well-being for Children</w:t>
            </w:r>
            <w:r w:rsidR="009F6385">
              <w:rPr>
                <w:rFonts w:asciiTheme="majorHAnsi" w:eastAsia="Times New Roman" w:hAnsiTheme="majorHAnsi" w:cs="Calibri"/>
                <w:color w:val="000000"/>
                <w:sz w:val="24"/>
                <w:szCs w:val="24"/>
              </w:rPr>
              <w:t>.</w:t>
            </w:r>
          </w:p>
          <w:p w14:paraId="31881FF5" w14:textId="2879F686" w:rsidR="00AE2C86" w:rsidRPr="00E02788" w:rsidRDefault="00FB455E" w:rsidP="0009690E">
            <w:pPr>
              <w:pStyle w:val="ListParagraph"/>
              <w:numPr>
                <w:ilvl w:val="0"/>
                <w:numId w:val="6"/>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Detail your plan to provide a comprehensive, connected approach to </w:t>
            </w:r>
            <w:r w:rsidR="0030785E">
              <w:rPr>
                <w:rFonts w:asciiTheme="majorHAnsi" w:hAnsiTheme="majorHAnsi"/>
                <w:sz w:val="24"/>
                <w:szCs w:val="24"/>
              </w:rPr>
              <w:t>CWES</w:t>
            </w:r>
            <w:r w:rsidR="00B91206">
              <w:rPr>
                <w:rFonts w:asciiTheme="majorHAnsi" w:hAnsiTheme="majorHAnsi"/>
                <w:sz w:val="24"/>
                <w:szCs w:val="24"/>
              </w:rPr>
              <w:t>, CISR services, and the child welfare continuum</w:t>
            </w:r>
            <w:r w:rsidR="009F6385">
              <w:rPr>
                <w:rFonts w:asciiTheme="majorHAnsi" w:hAnsiTheme="majorHAnsi"/>
                <w:sz w:val="24"/>
                <w:szCs w:val="24"/>
              </w:rPr>
              <w:t>.</w:t>
            </w:r>
            <w:r w:rsidR="00B91206">
              <w:rPr>
                <w:rFonts w:asciiTheme="majorHAnsi" w:hAnsiTheme="majorHAnsi"/>
                <w:sz w:val="24"/>
                <w:szCs w:val="24"/>
              </w:rPr>
              <w:t xml:space="preserve"> </w:t>
            </w:r>
          </w:p>
          <w:p w14:paraId="484B3899" w14:textId="6F9705EC" w:rsidR="00FD37BA" w:rsidRDefault="00FB455E" w:rsidP="0009690E">
            <w:pPr>
              <w:pStyle w:val="ListParagraph"/>
              <w:numPr>
                <w:ilvl w:val="0"/>
                <w:numId w:val="6"/>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Outline how you will provide an innovative approach to collaboration and integra</w:t>
            </w:r>
            <w:r w:rsidR="003562AA">
              <w:rPr>
                <w:rFonts w:asciiTheme="majorHAnsi" w:eastAsia="Times New Roman" w:hAnsiTheme="majorHAnsi" w:cs="Calibri"/>
                <w:color w:val="000000"/>
                <w:sz w:val="24"/>
                <w:szCs w:val="24"/>
              </w:rPr>
              <w:t xml:space="preserve">tion </w:t>
            </w:r>
            <w:proofErr w:type="gramStart"/>
            <w:r w:rsidR="003562AA">
              <w:rPr>
                <w:rFonts w:asciiTheme="majorHAnsi" w:eastAsia="Times New Roman" w:hAnsiTheme="majorHAnsi" w:cs="Calibri"/>
                <w:color w:val="000000"/>
                <w:sz w:val="24"/>
                <w:szCs w:val="24"/>
              </w:rPr>
              <w:t>during the course of</w:t>
            </w:r>
            <w:proofErr w:type="gramEnd"/>
            <w:r w:rsidR="003562AA">
              <w:rPr>
                <w:rFonts w:asciiTheme="majorHAnsi" w:eastAsia="Times New Roman" w:hAnsiTheme="majorHAnsi" w:cs="Calibri"/>
                <w:color w:val="000000"/>
                <w:sz w:val="24"/>
                <w:szCs w:val="24"/>
              </w:rPr>
              <w:t xml:space="preserve"> this C</w:t>
            </w:r>
            <w:r w:rsidRPr="00E02788">
              <w:rPr>
                <w:rFonts w:asciiTheme="majorHAnsi" w:eastAsia="Times New Roman" w:hAnsiTheme="majorHAnsi" w:cs="Calibri"/>
                <w:color w:val="000000"/>
                <w:sz w:val="24"/>
                <w:szCs w:val="24"/>
              </w:rPr>
              <w:t>ontract.</w:t>
            </w:r>
          </w:p>
          <w:p w14:paraId="1C9F439F" w14:textId="784B9912" w:rsidR="00B91206" w:rsidRPr="00E02788" w:rsidRDefault="00B91206" w:rsidP="0009690E">
            <w:pPr>
              <w:pStyle w:val="ListParagraph"/>
              <w:numPr>
                <w:ilvl w:val="0"/>
                <w:numId w:val="6"/>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Detail your plan to </w:t>
            </w:r>
            <w:r w:rsidRPr="00B91206">
              <w:rPr>
                <w:rFonts w:asciiTheme="majorHAnsi" w:eastAsia="Times New Roman" w:hAnsiTheme="majorHAnsi" w:cs="Calibri"/>
                <w:color w:val="000000"/>
                <w:sz w:val="24"/>
                <w:szCs w:val="24"/>
              </w:rPr>
              <w:t xml:space="preserve">ensure continuity of care and seamless </w:t>
            </w:r>
            <w:r w:rsidR="008459D8">
              <w:rPr>
                <w:rFonts w:asciiTheme="majorHAnsi" w:eastAsia="Times New Roman" w:hAnsiTheme="majorHAnsi" w:cs="Calibri"/>
                <w:color w:val="000000"/>
                <w:sz w:val="24"/>
                <w:szCs w:val="24"/>
              </w:rPr>
              <w:t>t</w:t>
            </w:r>
            <w:r w:rsidRPr="00B91206">
              <w:rPr>
                <w:rFonts w:asciiTheme="majorHAnsi" w:eastAsia="Times New Roman" w:hAnsiTheme="majorHAnsi" w:cs="Calibri"/>
                <w:color w:val="000000"/>
                <w:sz w:val="24"/>
                <w:szCs w:val="24"/>
              </w:rPr>
              <w:t xml:space="preserve">ransitions </w:t>
            </w:r>
            <w:r w:rsidR="008459D8">
              <w:rPr>
                <w:rFonts w:asciiTheme="majorHAnsi" w:eastAsia="Times New Roman" w:hAnsiTheme="majorHAnsi" w:cs="Calibri"/>
                <w:color w:val="000000"/>
                <w:sz w:val="24"/>
                <w:szCs w:val="24"/>
              </w:rPr>
              <w:t xml:space="preserve">and/or Reintegration </w:t>
            </w:r>
            <w:r w:rsidRPr="00B91206">
              <w:rPr>
                <w:rFonts w:asciiTheme="majorHAnsi" w:eastAsia="Times New Roman" w:hAnsiTheme="majorHAnsi" w:cs="Calibri"/>
                <w:color w:val="000000"/>
                <w:sz w:val="24"/>
                <w:szCs w:val="24"/>
              </w:rPr>
              <w:t>for each Child</w:t>
            </w:r>
            <w:r>
              <w:rPr>
                <w:rFonts w:asciiTheme="majorHAnsi" w:eastAsia="Times New Roman" w:hAnsiTheme="majorHAnsi" w:cs="Calibri"/>
                <w:color w:val="000000"/>
                <w:sz w:val="24"/>
                <w:szCs w:val="24"/>
              </w:rPr>
              <w:t xml:space="preserve"> if the Child is leaving the Service Area or changing services</w:t>
            </w:r>
            <w:r w:rsidR="009F6385">
              <w:rPr>
                <w:rFonts w:asciiTheme="majorHAnsi" w:eastAsia="Times New Roman" w:hAnsiTheme="majorHAnsi" w:cs="Calibri"/>
                <w:color w:val="000000"/>
                <w:sz w:val="24"/>
                <w:szCs w:val="24"/>
              </w:rPr>
              <w:t>.</w:t>
            </w:r>
          </w:p>
        </w:tc>
      </w:tr>
      <w:tr w:rsidR="005C7103" w:rsidRPr="00E02788" w14:paraId="5C372B61"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72B31B9C" w14:textId="69CB227B"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3C84F05D" w14:textId="77777777" w:rsidTr="43521A0E">
        <w:trPr>
          <w:trHeight w:val="300"/>
        </w:trPr>
        <w:tc>
          <w:tcPr>
            <w:tcW w:w="1007" w:type="dxa"/>
            <w:shd w:val="clear" w:color="auto" w:fill="auto"/>
            <w:noWrap/>
            <w:hideMark/>
          </w:tcPr>
          <w:p w14:paraId="4B87FDE2" w14:textId="0EF0C763" w:rsidR="005C7103"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6</w:t>
            </w:r>
          </w:p>
        </w:tc>
        <w:tc>
          <w:tcPr>
            <w:tcW w:w="9894" w:type="dxa"/>
            <w:shd w:val="clear" w:color="auto" w:fill="auto"/>
            <w:noWrap/>
          </w:tcPr>
          <w:p w14:paraId="15EA96EE" w14:textId="4F4709BA" w:rsidR="00DD5637" w:rsidRPr="00E02788" w:rsidRDefault="00475F9D"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color w:val="000000"/>
                <w:sz w:val="24"/>
                <w:szCs w:val="24"/>
              </w:rPr>
              <w:t xml:space="preserve">Section </w:t>
            </w:r>
            <w:r w:rsidR="003562AA">
              <w:rPr>
                <w:rFonts w:asciiTheme="majorHAnsi" w:eastAsia="Times New Roman" w:hAnsiTheme="majorHAnsi" w:cs="Calibri"/>
                <w:b/>
                <w:color w:val="000000"/>
                <w:sz w:val="24"/>
                <w:szCs w:val="24"/>
              </w:rPr>
              <w:t>1.3.3</w:t>
            </w:r>
            <w:r w:rsidR="009B7439">
              <w:rPr>
                <w:rFonts w:asciiTheme="majorHAnsi" w:eastAsia="Times New Roman" w:hAnsiTheme="majorHAnsi" w:cs="Calibri"/>
                <w:b/>
                <w:color w:val="000000"/>
                <w:sz w:val="24"/>
                <w:szCs w:val="24"/>
              </w:rPr>
              <w:t>.2</w:t>
            </w:r>
            <w:r w:rsidR="00505346" w:rsidRPr="00E02788">
              <w:rPr>
                <w:rFonts w:asciiTheme="majorHAnsi" w:eastAsia="Times New Roman" w:hAnsiTheme="majorHAnsi" w:cs="Calibri"/>
                <w:b/>
                <w:color w:val="000000"/>
                <w:sz w:val="24"/>
                <w:szCs w:val="24"/>
              </w:rPr>
              <w:t xml:space="preserve"> – </w:t>
            </w:r>
            <w:r w:rsidR="009B7439">
              <w:rPr>
                <w:rFonts w:asciiTheme="majorHAnsi" w:eastAsia="Times New Roman" w:hAnsiTheme="majorHAnsi" w:cs="Calibri"/>
                <w:b/>
                <w:color w:val="000000"/>
                <w:sz w:val="24"/>
                <w:szCs w:val="24"/>
              </w:rPr>
              <w:t>Program Administration</w:t>
            </w:r>
          </w:p>
          <w:p w14:paraId="466530B7" w14:textId="234C7EC3" w:rsidR="00B91206" w:rsidRPr="00E02788" w:rsidRDefault="00B91206" w:rsidP="539DEDB5">
            <w:pPr>
              <w:spacing w:after="0" w:line="240" w:lineRule="auto"/>
              <w:contextualSpacing/>
              <w:rPr>
                <w:rFonts w:asciiTheme="majorHAnsi" w:eastAsia="Times New Roman" w:hAnsiTheme="majorHAnsi" w:cs="Calibri"/>
                <w:color w:val="000000"/>
                <w:sz w:val="24"/>
                <w:szCs w:val="24"/>
              </w:rPr>
            </w:pPr>
            <w:r w:rsidRPr="539DEDB5">
              <w:rPr>
                <w:rFonts w:asciiTheme="majorHAnsi" w:eastAsia="Times New Roman" w:hAnsiTheme="majorHAnsi" w:cs="Calibri"/>
                <w:color w:val="000000" w:themeColor="text1"/>
                <w:sz w:val="24"/>
                <w:szCs w:val="24"/>
              </w:rPr>
              <w:t xml:space="preserve">Explain how you propose to execute the </w:t>
            </w:r>
            <w:r w:rsidR="009B7439" w:rsidRPr="539DEDB5">
              <w:rPr>
                <w:rFonts w:asciiTheme="majorHAnsi" w:eastAsia="Times New Roman" w:hAnsiTheme="majorHAnsi" w:cs="Calibri"/>
                <w:color w:val="000000" w:themeColor="text1"/>
                <w:sz w:val="24"/>
                <w:szCs w:val="24"/>
              </w:rPr>
              <w:t>program administration</w:t>
            </w:r>
            <w:r w:rsidRPr="539DEDB5">
              <w:rPr>
                <w:rFonts w:asciiTheme="majorHAnsi" w:eastAsia="Times New Roman" w:hAnsiTheme="majorHAnsi" w:cs="Calibri"/>
                <w:color w:val="000000" w:themeColor="text1"/>
                <w:sz w:val="24"/>
                <w:szCs w:val="24"/>
              </w:rPr>
              <w:t xml:space="preserve"> requ</w:t>
            </w:r>
            <w:r w:rsidR="003562AA" w:rsidRPr="539DEDB5">
              <w:rPr>
                <w:rFonts w:asciiTheme="majorHAnsi" w:eastAsia="Times New Roman" w:hAnsiTheme="majorHAnsi" w:cs="Calibri"/>
                <w:color w:val="000000" w:themeColor="text1"/>
                <w:sz w:val="24"/>
                <w:szCs w:val="24"/>
              </w:rPr>
              <w:t>irements listed in Section 1.3.3</w:t>
            </w:r>
            <w:r w:rsidR="009B7439" w:rsidRPr="539DEDB5">
              <w:rPr>
                <w:rFonts w:asciiTheme="majorHAnsi" w:eastAsia="Times New Roman" w:hAnsiTheme="majorHAnsi" w:cs="Calibri"/>
                <w:color w:val="000000" w:themeColor="text1"/>
                <w:sz w:val="24"/>
                <w:szCs w:val="24"/>
              </w:rPr>
              <w:t>.2</w:t>
            </w:r>
            <w:r w:rsidRPr="539DEDB5">
              <w:rPr>
                <w:rFonts w:asciiTheme="majorHAnsi" w:eastAsia="Times New Roman" w:hAnsiTheme="majorHAnsi" w:cs="Calibri"/>
                <w:color w:val="000000" w:themeColor="text1"/>
                <w:sz w:val="24"/>
                <w:szCs w:val="24"/>
              </w:rPr>
              <w:t xml:space="preserve"> in its entirety, including but not limited to the specific elements highlighted below, and describe all relevant experience.</w:t>
            </w:r>
          </w:p>
          <w:p w14:paraId="5841D6C8" w14:textId="71F60A5F" w:rsidR="009B7439" w:rsidRDefault="009B7439" w:rsidP="539DEDB5">
            <w:pPr>
              <w:pStyle w:val="ListParagraph"/>
              <w:numPr>
                <w:ilvl w:val="0"/>
                <w:numId w:val="9"/>
              </w:numPr>
              <w:rPr>
                <w:rFonts w:asciiTheme="majorHAnsi" w:eastAsia="Times New Roman" w:hAnsiTheme="majorHAnsi" w:cs="Calibri"/>
                <w:color w:val="000000"/>
                <w:sz w:val="24"/>
                <w:szCs w:val="24"/>
              </w:rPr>
            </w:pPr>
            <w:r w:rsidRPr="539DEDB5">
              <w:rPr>
                <w:rFonts w:asciiTheme="majorHAnsi" w:eastAsia="Times New Roman" w:hAnsiTheme="majorHAnsi" w:cs="Calibri"/>
                <w:color w:val="000000" w:themeColor="text1"/>
                <w:sz w:val="24"/>
                <w:szCs w:val="24"/>
              </w:rPr>
              <w:t>Explain your current licensure status and provide written agreement to comply with all licensure requirements and applicable Federal and State laws and regulations throughout the term of the Contract</w:t>
            </w:r>
            <w:r w:rsidR="009F6385" w:rsidRPr="539DEDB5">
              <w:rPr>
                <w:rFonts w:asciiTheme="majorHAnsi" w:eastAsia="Times New Roman" w:hAnsiTheme="majorHAnsi" w:cs="Calibri"/>
                <w:color w:val="000000" w:themeColor="text1"/>
                <w:sz w:val="24"/>
                <w:szCs w:val="24"/>
              </w:rPr>
              <w:t>.</w:t>
            </w:r>
            <w:r w:rsidR="00C317B8" w:rsidRPr="539DEDB5">
              <w:rPr>
                <w:rFonts w:asciiTheme="majorHAnsi" w:eastAsia="Times New Roman" w:hAnsiTheme="majorHAnsi" w:cs="Calibri"/>
                <w:color w:val="000000" w:themeColor="text1"/>
                <w:sz w:val="24"/>
                <w:szCs w:val="24"/>
              </w:rPr>
              <w:t xml:space="preserve"> </w:t>
            </w:r>
            <w:r w:rsidR="00C317B8" w:rsidRPr="539DEDB5">
              <w:rPr>
                <w:rFonts w:ascii="Cambria" w:hAnsi="Cambria"/>
                <w:sz w:val="24"/>
                <w:szCs w:val="24"/>
              </w:rPr>
              <w:t>If you are not currently licensed, explain your plans to become licensed by the time of contract awards.</w:t>
            </w:r>
          </w:p>
          <w:p w14:paraId="3FEC385A" w14:textId="77777777" w:rsidR="005E6D26" w:rsidRDefault="005E6D26" w:rsidP="005E6D26">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Describe your plan to c</w:t>
            </w:r>
            <w:r w:rsidRPr="005E6D26">
              <w:rPr>
                <w:rFonts w:asciiTheme="majorHAnsi" w:eastAsia="Times New Roman" w:hAnsiTheme="majorHAnsi" w:cs="Calibri"/>
                <w:color w:val="000000"/>
                <w:sz w:val="24"/>
                <w:szCs w:val="24"/>
              </w:rPr>
              <w:t>ollaborate with the Agency to review and consider implementation of evidence-based practices beginning in the first year of the Contract.</w:t>
            </w:r>
          </w:p>
          <w:p w14:paraId="348300E4" w14:textId="377DAF84" w:rsidR="009309A5" w:rsidRPr="005E6D26" w:rsidRDefault="009309A5" w:rsidP="005E6D26">
            <w:pPr>
              <w:pStyle w:val="ListParagraph"/>
              <w:numPr>
                <w:ilvl w:val="0"/>
                <w:numId w:val="9"/>
              </w:numPr>
              <w:rPr>
                <w:rFonts w:asciiTheme="majorHAnsi" w:eastAsia="Times New Roman" w:hAnsiTheme="majorHAnsi" w:cs="Calibri"/>
                <w:color w:val="000000"/>
                <w:sz w:val="24"/>
                <w:szCs w:val="24"/>
              </w:rPr>
            </w:pPr>
            <w:r w:rsidRPr="005E6D26">
              <w:rPr>
                <w:rFonts w:asciiTheme="majorHAnsi" w:eastAsia="Times New Roman" w:hAnsiTheme="majorHAnsi" w:cs="Calibri"/>
                <w:color w:val="000000"/>
                <w:sz w:val="24"/>
                <w:szCs w:val="24"/>
              </w:rPr>
              <w:t xml:space="preserve">Describe in detail your plan for providing, overseeing, facilitating, </w:t>
            </w:r>
            <w:r w:rsidR="005E6D26">
              <w:rPr>
                <w:rFonts w:asciiTheme="majorHAnsi" w:eastAsia="Times New Roman" w:hAnsiTheme="majorHAnsi" w:cs="Calibri"/>
                <w:color w:val="000000"/>
                <w:sz w:val="24"/>
                <w:szCs w:val="24"/>
              </w:rPr>
              <w:t xml:space="preserve">delivering, </w:t>
            </w:r>
            <w:r w:rsidRPr="005E6D26">
              <w:rPr>
                <w:rFonts w:asciiTheme="majorHAnsi" w:eastAsia="Times New Roman" w:hAnsiTheme="majorHAnsi" w:cs="Calibri"/>
                <w:color w:val="000000"/>
                <w:sz w:val="24"/>
                <w:szCs w:val="24"/>
              </w:rPr>
              <w:t xml:space="preserve">and conducting </w:t>
            </w:r>
            <w:r w:rsidR="0030785E" w:rsidRPr="005E6D26">
              <w:rPr>
                <w:rFonts w:asciiTheme="majorHAnsi" w:eastAsia="Times New Roman" w:hAnsiTheme="majorHAnsi" w:cs="Calibri"/>
                <w:color w:val="000000"/>
                <w:sz w:val="24"/>
                <w:szCs w:val="24"/>
              </w:rPr>
              <w:t>CWES</w:t>
            </w:r>
            <w:r w:rsidRPr="005E6D26">
              <w:rPr>
                <w:rFonts w:asciiTheme="majorHAnsi" w:eastAsia="Times New Roman" w:hAnsiTheme="majorHAnsi" w:cs="Calibri"/>
                <w:color w:val="000000"/>
                <w:sz w:val="24"/>
                <w:szCs w:val="24"/>
              </w:rPr>
              <w:t xml:space="preserve"> including, but not limited to:</w:t>
            </w:r>
          </w:p>
          <w:p w14:paraId="3DE78FE0" w14:textId="266C9EB2" w:rsidR="007139BE" w:rsidRPr="007139BE" w:rsidRDefault="007139BE" w:rsidP="007139BE">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lastRenderedPageBreak/>
              <w:t>How you will d</w:t>
            </w:r>
            <w:r w:rsidRPr="007139BE">
              <w:rPr>
                <w:rFonts w:asciiTheme="majorHAnsi" w:eastAsia="Times New Roman" w:hAnsiTheme="majorHAnsi" w:cs="Calibri"/>
                <w:color w:val="000000"/>
                <w:sz w:val="24"/>
                <w:szCs w:val="24"/>
              </w:rPr>
              <w:t xml:space="preserve">ischarge Children in shelter to a permanent placement at the earliest possible </w:t>
            </w:r>
            <w:proofErr w:type="gramStart"/>
            <w:r w:rsidRPr="007139BE">
              <w:rPr>
                <w:rFonts w:asciiTheme="majorHAnsi" w:eastAsia="Times New Roman" w:hAnsiTheme="majorHAnsi" w:cs="Calibri"/>
                <w:color w:val="000000"/>
                <w:sz w:val="24"/>
                <w:szCs w:val="24"/>
              </w:rPr>
              <w:t>time</w:t>
            </w:r>
            <w:r>
              <w:rPr>
                <w:rFonts w:asciiTheme="majorHAnsi" w:eastAsia="Times New Roman" w:hAnsiTheme="majorHAnsi" w:cs="Calibri"/>
                <w:color w:val="000000"/>
                <w:sz w:val="24"/>
                <w:szCs w:val="24"/>
              </w:rPr>
              <w:t>;</w:t>
            </w:r>
            <w:proofErr w:type="gramEnd"/>
            <w:r w:rsidRPr="007139BE">
              <w:rPr>
                <w:rFonts w:asciiTheme="majorHAnsi" w:eastAsia="Times New Roman" w:hAnsiTheme="majorHAnsi" w:cs="Calibri"/>
                <w:color w:val="000000"/>
                <w:sz w:val="24"/>
                <w:szCs w:val="24"/>
              </w:rPr>
              <w:t xml:space="preserve"> </w:t>
            </w:r>
          </w:p>
          <w:p w14:paraId="778769D3" w14:textId="258BD420" w:rsidR="007139BE" w:rsidRPr="007139BE" w:rsidRDefault="007139BE" w:rsidP="007139BE">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 a</w:t>
            </w:r>
            <w:r w:rsidRPr="007139BE">
              <w:rPr>
                <w:rFonts w:asciiTheme="majorHAnsi" w:eastAsia="Times New Roman" w:hAnsiTheme="majorHAnsi" w:cs="Calibri"/>
                <w:color w:val="000000"/>
                <w:sz w:val="24"/>
                <w:szCs w:val="24"/>
              </w:rPr>
              <w:t xml:space="preserve">ctively work to safely keep Children in their </w:t>
            </w:r>
            <w:proofErr w:type="gramStart"/>
            <w:r w:rsidRPr="007139BE">
              <w:rPr>
                <w:rFonts w:asciiTheme="majorHAnsi" w:eastAsia="Times New Roman" w:hAnsiTheme="majorHAnsi" w:cs="Calibri"/>
                <w:color w:val="000000"/>
                <w:sz w:val="24"/>
                <w:szCs w:val="24"/>
              </w:rPr>
              <w:t>home</w:t>
            </w:r>
            <w:r>
              <w:rPr>
                <w:rFonts w:asciiTheme="majorHAnsi" w:eastAsia="Times New Roman" w:hAnsiTheme="majorHAnsi" w:cs="Calibri"/>
                <w:color w:val="000000"/>
                <w:sz w:val="24"/>
                <w:szCs w:val="24"/>
              </w:rPr>
              <w:t>;</w:t>
            </w:r>
            <w:proofErr w:type="gramEnd"/>
          </w:p>
          <w:p w14:paraId="20F3C19C" w14:textId="59665B99" w:rsidR="007139BE" w:rsidRPr="007139BE" w:rsidRDefault="007139BE" w:rsidP="007139BE">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 use</w:t>
            </w:r>
            <w:r w:rsidRPr="007139BE">
              <w:rPr>
                <w:rFonts w:asciiTheme="majorHAnsi" w:eastAsia="Times New Roman" w:hAnsiTheme="majorHAnsi" w:cs="Calibri"/>
                <w:color w:val="000000"/>
                <w:sz w:val="24"/>
                <w:szCs w:val="24"/>
              </w:rPr>
              <w:t xml:space="preserve"> measurable outcomes to evaluate the quality of </w:t>
            </w:r>
            <w:proofErr w:type="gramStart"/>
            <w:r w:rsidRPr="007139BE">
              <w:rPr>
                <w:rFonts w:asciiTheme="majorHAnsi" w:eastAsia="Times New Roman" w:hAnsiTheme="majorHAnsi" w:cs="Calibri"/>
                <w:color w:val="000000"/>
                <w:sz w:val="24"/>
                <w:szCs w:val="24"/>
              </w:rPr>
              <w:t>CWES</w:t>
            </w:r>
            <w:r>
              <w:rPr>
                <w:rFonts w:asciiTheme="majorHAnsi" w:eastAsia="Times New Roman" w:hAnsiTheme="majorHAnsi" w:cs="Calibri"/>
                <w:color w:val="000000"/>
                <w:sz w:val="24"/>
                <w:szCs w:val="24"/>
              </w:rPr>
              <w:t>;</w:t>
            </w:r>
            <w:proofErr w:type="gramEnd"/>
          </w:p>
          <w:p w14:paraId="1D67A112" w14:textId="5E63AFB9" w:rsidR="009309A5" w:rsidRDefault="009309A5" w:rsidP="0074698D">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w:t>
            </w:r>
            <w:r w:rsidRPr="009309A5">
              <w:rPr>
                <w:rFonts w:asciiTheme="majorHAnsi" w:eastAsia="Times New Roman" w:hAnsiTheme="majorHAnsi" w:cs="Calibri"/>
                <w:color w:val="000000"/>
                <w:sz w:val="24"/>
                <w:szCs w:val="24"/>
              </w:rPr>
              <w:t xml:space="preserve"> meet the needs of </w:t>
            </w:r>
            <w:r>
              <w:rPr>
                <w:rFonts w:asciiTheme="majorHAnsi" w:eastAsia="Times New Roman" w:hAnsiTheme="majorHAnsi" w:cs="Calibri"/>
                <w:color w:val="000000"/>
                <w:sz w:val="24"/>
                <w:szCs w:val="24"/>
              </w:rPr>
              <w:t>Children</w:t>
            </w:r>
            <w:r w:rsidRPr="009309A5">
              <w:rPr>
                <w:rFonts w:asciiTheme="majorHAnsi" w:eastAsia="Times New Roman" w:hAnsiTheme="majorHAnsi" w:cs="Calibri"/>
                <w:color w:val="000000"/>
                <w:sz w:val="24"/>
                <w:szCs w:val="24"/>
              </w:rPr>
              <w:t xml:space="preserve"> in Out-of-Home Placement and promote the safety, Permanency, and well-being</w:t>
            </w:r>
            <w:r>
              <w:rPr>
                <w:rFonts w:asciiTheme="majorHAnsi" w:eastAsia="Times New Roman" w:hAnsiTheme="majorHAnsi" w:cs="Calibri"/>
                <w:color w:val="000000"/>
                <w:sz w:val="24"/>
                <w:szCs w:val="24"/>
              </w:rPr>
              <w:t xml:space="preserve"> of Children</w:t>
            </w:r>
            <w:r w:rsidR="009F6385">
              <w:rPr>
                <w:rFonts w:asciiTheme="majorHAnsi" w:eastAsia="Times New Roman" w:hAnsiTheme="majorHAnsi" w:cs="Calibri"/>
                <w:color w:val="000000"/>
                <w:sz w:val="24"/>
                <w:szCs w:val="24"/>
              </w:rPr>
              <w:t>; and</w:t>
            </w:r>
          </w:p>
          <w:p w14:paraId="46D4D61F" w14:textId="6630273C" w:rsidR="007139BE" w:rsidRPr="007139BE" w:rsidRDefault="009309A5" w:rsidP="007139BE">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 u</w:t>
            </w:r>
            <w:r w:rsidRPr="009309A5">
              <w:rPr>
                <w:rFonts w:asciiTheme="majorHAnsi" w:eastAsia="Times New Roman" w:hAnsiTheme="majorHAnsi" w:cs="Calibri"/>
                <w:color w:val="000000"/>
                <w:sz w:val="24"/>
                <w:szCs w:val="24"/>
              </w:rPr>
              <w:t xml:space="preserve">tilize a service delivery approach that conforms to the expectations of the Child Welfare Model of Practice, Juvenile Court Services’ Model of Practice (as applicable), the Federal Child and Family Services Review, and the Family Team Decision </w:t>
            </w:r>
            <w:r w:rsidR="00E42782" w:rsidRPr="009309A5">
              <w:rPr>
                <w:rFonts w:asciiTheme="majorHAnsi" w:eastAsia="Times New Roman" w:hAnsiTheme="majorHAnsi" w:cs="Calibri"/>
                <w:color w:val="000000"/>
                <w:sz w:val="24"/>
                <w:szCs w:val="24"/>
              </w:rPr>
              <w:t>Making, Youth</w:t>
            </w:r>
            <w:r w:rsidRPr="009309A5">
              <w:rPr>
                <w:rFonts w:asciiTheme="majorHAnsi" w:eastAsia="Times New Roman" w:hAnsiTheme="majorHAnsi" w:cs="Calibri"/>
                <w:color w:val="000000"/>
                <w:sz w:val="24"/>
                <w:szCs w:val="24"/>
              </w:rPr>
              <w:t xml:space="preserve"> Transition Decision Making</w:t>
            </w:r>
            <w:r w:rsidR="006F6544">
              <w:rPr>
                <w:rFonts w:asciiTheme="majorHAnsi" w:eastAsia="Times New Roman" w:hAnsiTheme="majorHAnsi" w:cs="Calibri"/>
                <w:color w:val="000000"/>
                <w:sz w:val="24"/>
                <w:szCs w:val="24"/>
              </w:rPr>
              <w:t>, and Youth Centered Planning Meeting</w:t>
            </w:r>
            <w:r w:rsidR="00E42782">
              <w:rPr>
                <w:rFonts w:asciiTheme="majorHAnsi" w:eastAsia="Times New Roman" w:hAnsiTheme="majorHAnsi" w:cs="Calibri"/>
                <w:color w:val="000000"/>
                <w:sz w:val="24"/>
                <w:szCs w:val="24"/>
              </w:rPr>
              <w:t xml:space="preserve"> </w:t>
            </w:r>
            <w:r w:rsidRPr="009309A5">
              <w:rPr>
                <w:rFonts w:asciiTheme="majorHAnsi" w:eastAsia="Times New Roman" w:hAnsiTheme="majorHAnsi" w:cs="Calibri"/>
                <w:color w:val="000000"/>
                <w:sz w:val="24"/>
                <w:szCs w:val="24"/>
              </w:rPr>
              <w:t>models</w:t>
            </w:r>
            <w:r w:rsidR="009F6385">
              <w:rPr>
                <w:rFonts w:asciiTheme="majorHAnsi" w:eastAsia="Times New Roman" w:hAnsiTheme="majorHAnsi" w:cs="Calibri"/>
                <w:color w:val="000000"/>
                <w:sz w:val="24"/>
                <w:szCs w:val="24"/>
              </w:rPr>
              <w:t>.</w:t>
            </w:r>
          </w:p>
          <w:p w14:paraId="7D5C467D" w14:textId="491906D5" w:rsidR="009309A5" w:rsidRDefault="008459D8" w:rsidP="0074698D">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State you will </w:t>
            </w:r>
            <w:r w:rsidR="00510F12">
              <w:rPr>
                <w:rFonts w:asciiTheme="majorHAnsi" w:eastAsia="Times New Roman" w:hAnsiTheme="majorHAnsi" w:cs="Calibri"/>
                <w:color w:val="000000"/>
                <w:sz w:val="24"/>
                <w:szCs w:val="24"/>
              </w:rPr>
              <w:t>accept referrals and provide contracted services on a</w:t>
            </w:r>
            <w:r>
              <w:rPr>
                <w:rFonts w:asciiTheme="majorHAnsi" w:eastAsia="Times New Roman" w:hAnsiTheme="majorHAnsi" w:cs="Calibri"/>
                <w:color w:val="000000"/>
                <w:sz w:val="24"/>
                <w:szCs w:val="24"/>
              </w:rPr>
              <w:t xml:space="preserve"> </w:t>
            </w:r>
            <w:r w:rsidR="004B2D80">
              <w:rPr>
                <w:rFonts w:asciiTheme="majorHAnsi" w:eastAsia="Times New Roman" w:hAnsiTheme="majorHAnsi" w:cs="Calibri"/>
                <w:color w:val="000000"/>
                <w:sz w:val="24"/>
                <w:szCs w:val="24"/>
              </w:rPr>
              <w:t>No Reject, No Eject</w:t>
            </w:r>
            <w:r>
              <w:rPr>
                <w:rFonts w:asciiTheme="majorHAnsi" w:eastAsia="Times New Roman" w:hAnsiTheme="majorHAnsi" w:cs="Calibri"/>
                <w:color w:val="000000"/>
                <w:sz w:val="24"/>
                <w:szCs w:val="24"/>
              </w:rPr>
              <w:t xml:space="preserve"> </w:t>
            </w:r>
            <w:r w:rsidR="00510F12">
              <w:rPr>
                <w:rFonts w:asciiTheme="majorHAnsi" w:eastAsia="Times New Roman" w:hAnsiTheme="majorHAnsi" w:cs="Calibri"/>
                <w:color w:val="000000"/>
                <w:sz w:val="24"/>
                <w:szCs w:val="24"/>
              </w:rPr>
              <w:t>basis</w:t>
            </w:r>
            <w:r>
              <w:rPr>
                <w:rFonts w:asciiTheme="majorHAnsi" w:eastAsia="Times New Roman" w:hAnsiTheme="majorHAnsi" w:cs="Calibri"/>
                <w:color w:val="000000"/>
                <w:sz w:val="24"/>
                <w:szCs w:val="24"/>
              </w:rPr>
              <w:t>, and e</w:t>
            </w:r>
            <w:r w:rsidR="009309A5" w:rsidRPr="00E02788">
              <w:rPr>
                <w:rFonts w:asciiTheme="majorHAnsi" w:eastAsia="Times New Roman" w:hAnsiTheme="majorHAnsi" w:cs="Calibri"/>
                <w:color w:val="000000"/>
                <w:sz w:val="24"/>
                <w:szCs w:val="24"/>
              </w:rPr>
              <w:t xml:space="preserve">xplain how you will use </w:t>
            </w:r>
            <w:r w:rsidR="004B2D80">
              <w:rPr>
                <w:rFonts w:asciiTheme="majorHAnsi" w:eastAsia="Times New Roman" w:hAnsiTheme="majorHAnsi" w:cs="Calibri"/>
                <w:color w:val="000000"/>
                <w:sz w:val="24"/>
                <w:szCs w:val="24"/>
              </w:rPr>
              <w:t>No Reject, No E</w:t>
            </w:r>
            <w:r w:rsidR="009309A5">
              <w:rPr>
                <w:rFonts w:asciiTheme="majorHAnsi" w:eastAsia="Times New Roman" w:hAnsiTheme="majorHAnsi" w:cs="Calibri"/>
                <w:color w:val="000000"/>
                <w:sz w:val="24"/>
                <w:szCs w:val="24"/>
              </w:rPr>
              <w:t xml:space="preserve">ject </w:t>
            </w:r>
            <w:r w:rsidR="009309A5" w:rsidRPr="00E02788">
              <w:rPr>
                <w:rFonts w:asciiTheme="majorHAnsi" w:eastAsia="Times New Roman" w:hAnsiTheme="majorHAnsi" w:cs="Calibri"/>
                <w:color w:val="000000"/>
                <w:sz w:val="24"/>
                <w:szCs w:val="24"/>
              </w:rPr>
              <w:t>to improve the experience</w:t>
            </w:r>
            <w:r w:rsidR="009309A5">
              <w:rPr>
                <w:rFonts w:asciiTheme="majorHAnsi" w:eastAsia="Times New Roman" w:hAnsiTheme="majorHAnsi" w:cs="Calibri"/>
                <w:color w:val="000000"/>
                <w:sz w:val="24"/>
                <w:szCs w:val="24"/>
              </w:rPr>
              <w:t xml:space="preserve"> of </w:t>
            </w:r>
            <w:proofErr w:type="gramStart"/>
            <w:r w:rsidR="009309A5">
              <w:rPr>
                <w:rFonts w:asciiTheme="majorHAnsi" w:eastAsia="Times New Roman" w:hAnsiTheme="majorHAnsi" w:cs="Calibri"/>
                <w:color w:val="000000"/>
                <w:sz w:val="24"/>
                <w:szCs w:val="24"/>
              </w:rPr>
              <w:t>Children</w:t>
            </w:r>
            <w:proofErr w:type="gramEnd"/>
            <w:r w:rsidR="009309A5">
              <w:rPr>
                <w:rFonts w:asciiTheme="majorHAnsi" w:eastAsia="Times New Roman" w:hAnsiTheme="majorHAnsi" w:cs="Calibri"/>
                <w:color w:val="000000"/>
                <w:sz w:val="24"/>
                <w:szCs w:val="24"/>
              </w:rPr>
              <w:t xml:space="preserve"> and improve outcomes</w:t>
            </w:r>
            <w:r w:rsidR="009F6385">
              <w:rPr>
                <w:rFonts w:asciiTheme="majorHAnsi" w:eastAsia="Times New Roman" w:hAnsiTheme="majorHAnsi" w:cs="Calibri"/>
                <w:color w:val="000000"/>
                <w:sz w:val="24"/>
                <w:szCs w:val="24"/>
              </w:rPr>
              <w:t>.</w:t>
            </w:r>
          </w:p>
          <w:p w14:paraId="390A15E7" w14:textId="232B040A" w:rsidR="00191A5C" w:rsidRDefault="00191A5C" w:rsidP="00191A5C">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Provide explicit detail on how you will provide</w:t>
            </w:r>
            <w:r w:rsidR="006F6544">
              <w:rPr>
                <w:rFonts w:asciiTheme="majorHAnsi" w:eastAsia="Times New Roman" w:hAnsiTheme="majorHAnsi" w:cs="Calibri"/>
                <w:color w:val="000000"/>
                <w:sz w:val="24"/>
                <w:szCs w:val="24"/>
              </w:rPr>
              <w:t xml:space="preserve"> Temporary Informal Shelter Beds as described in Section 1.3</w:t>
            </w:r>
            <w:r w:rsidR="00E42782">
              <w:rPr>
                <w:rFonts w:asciiTheme="majorHAnsi" w:eastAsia="Times New Roman" w:hAnsiTheme="majorHAnsi" w:cs="Calibri"/>
                <w:color w:val="000000"/>
                <w:sz w:val="24"/>
                <w:szCs w:val="24"/>
              </w:rPr>
              <w:t>.3.2.4</w:t>
            </w:r>
            <w:r w:rsidR="006F6544">
              <w:rPr>
                <w:rFonts w:asciiTheme="majorHAnsi" w:eastAsia="Times New Roman" w:hAnsiTheme="majorHAnsi" w:cs="Calibri"/>
                <w:color w:val="000000"/>
                <w:sz w:val="24"/>
                <w:szCs w:val="24"/>
              </w:rPr>
              <w:t>.</w:t>
            </w:r>
          </w:p>
          <w:p w14:paraId="5E0EE384" w14:textId="7B9FDD3D" w:rsidR="007139BE" w:rsidRPr="00360339" w:rsidRDefault="0074698D" w:rsidP="00360339">
            <w:pPr>
              <w:pStyle w:val="ListParagraph"/>
              <w:numPr>
                <w:ilvl w:val="0"/>
                <w:numId w:val="9"/>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Provide an overview of how you will successful</w:t>
            </w:r>
            <w:r>
              <w:rPr>
                <w:rFonts w:asciiTheme="majorHAnsi" w:eastAsia="Times New Roman" w:hAnsiTheme="majorHAnsi" w:cs="Calibri"/>
                <w:color w:val="000000"/>
                <w:sz w:val="24"/>
                <w:szCs w:val="24"/>
              </w:rPr>
              <w:t>ly</w:t>
            </w:r>
            <w:r w:rsidRPr="00E02788">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ensure</w:t>
            </w:r>
            <w:r w:rsidRPr="00E02788">
              <w:rPr>
                <w:rFonts w:asciiTheme="majorHAnsi" w:eastAsia="Times New Roman" w:hAnsiTheme="majorHAnsi" w:cs="Calibri"/>
                <w:color w:val="000000"/>
                <w:sz w:val="24"/>
                <w:szCs w:val="24"/>
              </w:rPr>
              <w:t xml:space="preserve"> Children achieve safety, stability, Permanency, and are protected from abuse</w:t>
            </w:r>
            <w:r w:rsidR="008459D8">
              <w:rPr>
                <w:rFonts w:asciiTheme="majorHAnsi" w:eastAsia="Times New Roman" w:hAnsiTheme="majorHAnsi" w:cs="Calibri"/>
                <w:color w:val="000000"/>
                <w:sz w:val="24"/>
                <w:szCs w:val="24"/>
              </w:rPr>
              <w:t xml:space="preserve"> while in </w:t>
            </w:r>
            <w:r w:rsidR="0030785E">
              <w:rPr>
                <w:rFonts w:asciiTheme="majorHAnsi" w:eastAsia="Times New Roman" w:hAnsiTheme="majorHAnsi" w:cs="Calibri"/>
                <w:color w:val="000000"/>
                <w:sz w:val="24"/>
                <w:szCs w:val="24"/>
              </w:rPr>
              <w:t>CWES</w:t>
            </w:r>
            <w:r w:rsidR="009F6385">
              <w:rPr>
                <w:rFonts w:asciiTheme="majorHAnsi" w:eastAsia="Times New Roman" w:hAnsiTheme="majorHAnsi" w:cs="Calibri"/>
                <w:color w:val="000000"/>
                <w:sz w:val="24"/>
                <w:szCs w:val="24"/>
              </w:rPr>
              <w:t>.</w:t>
            </w:r>
          </w:p>
          <w:p w14:paraId="1948D184" w14:textId="77777777" w:rsidR="007139BE" w:rsidRDefault="007139BE" w:rsidP="007139BE">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develop, update, and utilize Individualized Service Plans, including, but not limited to:</w:t>
            </w:r>
          </w:p>
          <w:p w14:paraId="199A83A1" w14:textId="77777777" w:rsidR="007139BE" w:rsidRDefault="007139BE" w:rsidP="007139BE">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 i</w:t>
            </w:r>
            <w:r w:rsidRPr="00EF5F26">
              <w:rPr>
                <w:rFonts w:asciiTheme="majorHAnsi" w:eastAsia="Times New Roman" w:hAnsiTheme="majorHAnsi" w:cs="Calibri"/>
                <w:color w:val="000000"/>
                <w:sz w:val="24"/>
                <w:szCs w:val="24"/>
              </w:rPr>
              <w:t xml:space="preserve">ncorporate all required </w:t>
            </w:r>
            <w:proofErr w:type="gramStart"/>
            <w:r w:rsidRPr="00EF5F26">
              <w:rPr>
                <w:rFonts w:asciiTheme="majorHAnsi" w:eastAsia="Times New Roman" w:hAnsiTheme="majorHAnsi" w:cs="Calibri"/>
                <w:color w:val="000000"/>
                <w:sz w:val="24"/>
                <w:szCs w:val="24"/>
              </w:rPr>
              <w:t>elements</w:t>
            </w:r>
            <w:r>
              <w:rPr>
                <w:rFonts w:asciiTheme="majorHAnsi" w:eastAsia="Times New Roman" w:hAnsiTheme="majorHAnsi" w:cs="Calibri"/>
                <w:color w:val="000000"/>
                <w:sz w:val="24"/>
                <w:szCs w:val="24"/>
              </w:rPr>
              <w:t>;</w:t>
            </w:r>
            <w:proofErr w:type="gramEnd"/>
          </w:p>
          <w:p w14:paraId="57B886B0" w14:textId="77777777" w:rsidR="007139BE" w:rsidRDefault="007139BE" w:rsidP="007139BE">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How the plan will utilize </w:t>
            </w:r>
            <w:r w:rsidRPr="00576372">
              <w:rPr>
                <w:rFonts w:asciiTheme="majorHAnsi" w:eastAsia="Times New Roman" w:hAnsiTheme="majorHAnsi" w:cs="Calibri"/>
                <w:color w:val="000000"/>
                <w:sz w:val="24"/>
                <w:szCs w:val="24"/>
              </w:rPr>
              <w:t>input from the Child, the Referral Worker, and the Family</w:t>
            </w:r>
            <w:r>
              <w:rPr>
                <w:rFonts w:asciiTheme="majorHAnsi" w:eastAsia="Times New Roman" w:hAnsiTheme="majorHAnsi" w:cs="Calibri"/>
                <w:color w:val="000000"/>
                <w:sz w:val="24"/>
                <w:szCs w:val="24"/>
              </w:rPr>
              <w:t xml:space="preserve"> and/or Positive Support </w:t>
            </w:r>
            <w:proofErr w:type="gramStart"/>
            <w:r>
              <w:rPr>
                <w:rFonts w:asciiTheme="majorHAnsi" w:eastAsia="Times New Roman" w:hAnsiTheme="majorHAnsi" w:cs="Calibri"/>
                <w:color w:val="000000"/>
                <w:sz w:val="24"/>
                <w:szCs w:val="24"/>
              </w:rPr>
              <w:t>Persons;</w:t>
            </w:r>
            <w:proofErr w:type="gramEnd"/>
          </w:p>
          <w:p w14:paraId="5E934189" w14:textId="77777777" w:rsidR="004B2D80" w:rsidRDefault="007139BE" w:rsidP="007139BE">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How the plan will interact with </w:t>
            </w:r>
            <w:r w:rsidRPr="00576372">
              <w:rPr>
                <w:rFonts w:asciiTheme="majorHAnsi" w:eastAsia="Times New Roman" w:hAnsiTheme="majorHAnsi" w:cs="Calibri"/>
                <w:color w:val="000000"/>
                <w:sz w:val="24"/>
                <w:szCs w:val="24"/>
              </w:rPr>
              <w:t xml:space="preserve">the Agency’s standardized Case Permanency Plan/Juvenile Court Services Plan </w:t>
            </w:r>
            <w:proofErr w:type="gramStart"/>
            <w:r w:rsidRPr="00576372">
              <w:rPr>
                <w:rFonts w:asciiTheme="majorHAnsi" w:eastAsia="Times New Roman" w:hAnsiTheme="majorHAnsi" w:cs="Calibri"/>
                <w:color w:val="000000"/>
                <w:sz w:val="24"/>
                <w:szCs w:val="24"/>
              </w:rPr>
              <w:t>form</w:t>
            </w:r>
            <w:r>
              <w:rPr>
                <w:rFonts w:asciiTheme="majorHAnsi" w:eastAsia="Times New Roman" w:hAnsiTheme="majorHAnsi" w:cs="Calibri"/>
                <w:color w:val="000000"/>
                <w:sz w:val="24"/>
                <w:szCs w:val="24"/>
              </w:rPr>
              <w:t>;</w:t>
            </w:r>
            <w:proofErr w:type="gramEnd"/>
            <w:r w:rsidR="00360339">
              <w:rPr>
                <w:rFonts w:asciiTheme="majorHAnsi" w:eastAsia="Times New Roman" w:hAnsiTheme="majorHAnsi" w:cs="Calibri"/>
                <w:color w:val="000000"/>
                <w:sz w:val="24"/>
                <w:szCs w:val="24"/>
              </w:rPr>
              <w:t xml:space="preserve"> </w:t>
            </w:r>
          </w:p>
          <w:p w14:paraId="5D13E78D" w14:textId="547FF0C1" w:rsidR="007139BE" w:rsidRDefault="004B2D80" w:rsidP="007139BE">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How you will complete and use Discharge </w:t>
            </w:r>
            <w:r w:rsidR="00D72AB0">
              <w:rPr>
                <w:rFonts w:asciiTheme="majorHAnsi" w:eastAsia="Times New Roman" w:hAnsiTheme="majorHAnsi" w:cs="Calibri"/>
                <w:color w:val="000000"/>
                <w:sz w:val="24"/>
                <w:szCs w:val="24"/>
              </w:rPr>
              <w:t>Summaries</w:t>
            </w:r>
            <w:r>
              <w:rPr>
                <w:rFonts w:asciiTheme="majorHAnsi" w:eastAsia="Times New Roman" w:hAnsiTheme="majorHAnsi" w:cs="Calibri"/>
                <w:color w:val="000000"/>
                <w:sz w:val="24"/>
                <w:szCs w:val="24"/>
              </w:rPr>
              <w:t xml:space="preserve">; </w:t>
            </w:r>
            <w:r w:rsidR="00360339">
              <w:rPr>
                <w:rFonts w:asciiTheme="majorHAnsi" w:eastAsia="Times New Roman" w:hAnsiTheme="majorHAnsi" w:cs="Calibri"/>
                <w:color w:val="000000"/>
                <w:sz w:val="24"/>
                <w:szCs w:val="24"/>
              </w:rPr>
              <w:t>and</w:t>
            </w:r>
          </w:p>
          <w:p w14:paraId="22393573" w14:textId="0DE19CDB" w:rsidR="007139BE" w:rsidRDefault="007139BE" w:rsidP="00360339">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How the plan will </w:t>
            </w:r>
            <w:r w:rsidRPr="00EF5F26">
              <w:rPr>
                <w:rFonts w:asciiTheme="majorHAnsi" w:eastAsia="Times New Roman" w:hAnsiTheme="majorHAnsi" w:cs="Calibri"/>
                <w:color w:val="000000"/>
                <w:sz w:val="24"/>
                <w:szCs w:val="24"/>
              </w:rPr>
              <w:t>integrate with other plans that affect the Child's care including, but not limited to, other Child Welfare Services, Juvenile justice involvement, or Behavioral Health Interventi</w:t>
            </w:r>
            <w:r w:rsidR="00360339">
              <w:rPr>
                <w:rFonts w:asciiTheme="majorHAnsi" w:eastAsia="Times New Roman" w:hAnsiTheme="majorHAnsi" w:cs="Calibri"/>
                <w:color w:val="000000"/>
                <w:sz w:val="24"/>
                <w:szCs w:val="24"/>
              </w:rPr>
              <w:t>on Services implementation plans.</w:t>
            </w:r>
          </w:p>
          <w:p w14:paraId="1AF1538F" w14:textId="5DEB2E3B" w:rsidR="006D1937" w:rsidRPr="006D1937" w:rsidRDefault="006D1937" w:rsidP="006D1937">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Outline how you will schedule and </w:t>
            </w:r>
            <w:r w:rsidR="00C3501D">
              <w:rPr>
                <w:rFonts w:asciiTheme="majorHAnsi" w:eastAsia="Times New Roman" w:hAnsiTheme="majorHAnsi" w:cs="Calibri"/>
                <w:color w:val="000000"/>
                <w:sz w:val="24"/>
                <w:szCs w:val="24"/>
              </w:rPr>
              <w:t>complete</w:t>
            </w:r>
            <w:r>
              <w:rPr>
                <w:rFonts w:asciiTheme="majorHAnsi" w:eastAsia="Times New Roman" w:hAnsiTheme="majorHAnsi" w:cs="Calibri"/>
                <w:color w:val="000000"/>
                <w:sz w:val="24"/>
                <w:szCs w:val="24"/>
              </w:rPr>
              <w:t xml:space="preserve"> </w:t>
            </w:r>
            <w:r w:rsidRPr="00576372">
              <w:rPr>
                <w:rFonts w:asciiTheme="majorHAnsi" w:eastAsia="Times New Roman" w:hAnsiTheme="majorHAnsi" w:cs="Calibri"/>
                <w:color w:val="000000"/>
                <w:sz w:val="24"/>
                <w:szCs w:val="24"/>
              </w:rPr>
              <w:t>Service Planning Conference</w:t>
            </w:r>
            <w:r>
              <w:rPr>
                <w:rFonts w:asciiTheme="majorHAnsi" w:eastAsia="Times New Roman" w:hAnsiTheme="majorHAnsi" w:cs="Calibri"/>
                <w:color w:val="000000"/>
                <w:sz w:val="24"/>
                <w:szCs w:val="24"/>
              </w:rPr>
              <w:t>s within</w:t>
            </w:r>
            <w:r w:rsidR="00A43A43">
              <w:rPr>
                <w:rFonts w:asciiTheme="majorHAnsi" w:eastAsia="Times New Roman" w:hAnsiTheme="majorHAnsi" w:cs="Calibri"/>
                <w:color w:val="000000"/>
                <w:sz w:val="24"/>
                <w:szCs w:val="24"/>
              </w:rPr>
              <w:t xml:space="preserve"> five (5) days of a Child’s admission</w:t>
            </w:r>
            <w:r>
              <w:rPr>
                <w:rFonts w:asciiTheme="majorHAnsi" w:eastAsia="Times New Roman" w:hAnsiTheme="majorHAnsi" w:cs="Calibri"/>
                <w:color w:val="000000"/>
                <w:sz w:val="24"/>
                <w:szCs w:val="24"/>
              </w:rPr>
              <w:t>.</w:t>
            </w:r>
          </w:p>
          <w:p w14:paraId="7F3F5AA2" w14:textId="6612518C" w:rsidR="00FB455E" w:rsidRPr="006D1937" w:rsidRDefault="006D1937" w:rsidP="006D1937">
            <w:pPr>
              <w:pStyle w:val="ListParagraph"/>
              <w:numPr>
                <w:ilvl w:val="0"/>
                <w:numId w:val="9"/>
              </w:numPr>
              <w:rPr>
                <w:rFonts w:asciiTheme="majorHAnsi" w:eastAsia="Times New Roman" w:hAnsiTheme="majorHAnsi" w:cs="Calibri"/>
                <w:color w:val="000000"/>
                <w:sz w:val="24"/>
                <w:szCs w:val="24"/>
              </w:rPr>
            </w:pPr>
            <w:r w:rsidRPr="006D1937">
              <w:rPr>
                <w:rFonts w:asciiTheme="majorHAnsi" w:eastAsia="Times New Roman" w:hAnsiTheme="majorHAnsi" w:cs="Calibri"/>
                <w:bCs/>
                <w:color w:val="000000"/>
                <w:sz w:val="24"/>
                <w:szCs w:val="24"/>
              </w:rPr>
              <w:t>Describe and confirm your understandin</w:t>
            </w:r>
            <w:r w:rsidR="00E42F25">
              <w:rPr>
                <w:rFonts w:asciiTheme="majorHAnsi" w:eastAsia="Times New Roman" w:hAnsiTheme="majorHAnsi" w:cs="Calibri"/>
                <w:bCs/>
                <w:color w:val="000000"/>
                <w:sz w:val="24"/>
                <w:szCs w:val="24"/>
              </w:rPr>
              <w:t>g of the shelter bed Admission a</w:t>
            </w:r>
            <w:r w:rsidRPr="006D1937">
              <w:rPr>
                <w:rFonts w:asciiTheme="majorHAnsi" w:eastAsia="Times New Roman" w:hAnsiTheme="majorHAnsi" w:cs="Calibri"/>
                <w:bCs/>
                <w:color w:val="000000"/>
                <w:sz w:val="24"/>
                <w:szCs w:val="24"/>
              </w:rPr>
              <w:t>nd Discharge Protocol</w:t>
            </w:r>
            <w:r>
              <w:rPr>
                <w:rFonts w:asciiTheme="majorHAnsi" w:eastAsia="Times New Roman" w:hAnsiTheme="majorHAnsi" w:cs="Calibri"/>
                <w:bCs/>
                <w:color w:val="000000"/>
                <w:sz w:val="24"/>
                <w:szCs w:val="24"/>
              </w:rPr>
              <w:t>, including how you will adhere to the protocol and how this will lead to better outcomes for children.</w:t>
            </w:r>
          </w:p>
        </w:tc>
      </w:tr>
      <w:tr w:rsidR="005C7103" w:rsidRPr="00E02788" w14:paraId="25A8536C"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5305EED5" w14:textId="089E777A" w:rsidR="00843976" w:rsidRPr="00E02788" w:rsidRDefault="00843976"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16AE52A2" w14:textId="77777777" w:rsidTr="43521A0E">
        <w:trPr>
          <w:trHeight w:val="300"/>
        </w:trPr>
        <w:tc>
          <w:tcPr>
            <w:tcW w:w="1007" w:type="dxa"/>
            <w:tcBorders>
              <w:top w:val="single" w:sz="4" w:space="0" w:color="auto"/>
              <w:bottom w:val="single" w:sz="4" w:space="0" w:color="auto"/>
            </w:tcBorders>
            <w:shd w:val="clear" w:color="auto" w:fill="auto"/>
            <w:noWrap/>
            <w:hideMark/>
          </w:tcPr>
          <w:p w14:paraId="45951B3E" w14:textId="02DE940B" w:rsidR="005C7103"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7</w:t>
            </w:r>
          </w:p>
        </w:tc>
        <w:tc>
          <w:tcPr>
            <w:tcW w:w="9894" w:type="dxa"/>
            <w:tcBorders>
              <w:top w:val="single" w:sz="4" w:space="0" w:color="auto"/>
              <w:bottom w:val="single" w:sz="4" w:space="0" w:color="auto"/>
            </w:tcBorders>
            <w:shd w:val="clear" w:color="auto" w:fill="auto"/>
            <w:noWrap/>
          </w:tcPr>
          <w:p w14:paraId="0442FE88" w14:textId="6E68A3AB" w:rsidR="006A3E06" w:rsidRPr="00E02788" w:rsidRDefault="00475F9D"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Section </w:t>
            </w:r>
            <w:r w:rsidR="00EF6E1C">
              <w:rPr>
                <w:rFonts w:asciiTheme="majorHAnsi" w:eastAsia="Times New Roman" w:hAnsiTheme="majorHAnsi" w:cs="Calibri"/>
                <w:b/>
                <w:color w:val="000000"/>
                <w:sz w:val="24"/>
                <w:szCs w:val="24"/>
              </w:rPr>
              <w:t>1.3.3</w:t>
            </w:r>
            <w:r w:rsidR="00777CD2">
              <w:rPr>
                <w:rFonts w:asciiTheme="majorHAnsi" w:eastAsia="Times New Roman" w:hAnsiTheme="majorHAnsi" w:cs="Calibri"/>
                <w:b/>
                <w:color w:val="000000"/>
                <w:sz w:val="24"/>
                <w:szCs w:val="24"/>
              </w:rPr>
              <w:t>.3</w:t>
            </w:r>
            <w:r w:rsidR="00505346" w:rsidRPr="00E02788">
              <w:rPr>
                <w:rFonts w:asciiTheme="majorHAnsi" w:eastAsia="Times New Roman" w:hAnsiTheme="majorHAnsi" w:cs="Calibri"/>
                <w:b/>
                <w:color w:val="000000"/>
                <w:sz w:val="24"/>
                <w:szCs w:val="24"/>
              </w:rPr>
              <w:t xml:space="preserve"> – </w:t>
            </w:r>
            <w:r w:rsidR="00B91206" w:rsidRPr="00E02788">
              <w:rPr>
                <w:rFonts w:asciiTheme="majorHAnsi" w:eastAsia="Times New Roman" w:hAnsiTheme="majorHAnsi" w:cs="Calibri"/>
                <w:b/>
                <w:bCs/>
                <w:color w:val="000000"/>
                <w:sz w:val="24"/>
                <w:szCs w:val="24"/>
              </w:rPr>
              <w:t>One Caseworker Model</w:t>
            </w:r>
          </w:p>
          <w:p w14:paraId="3CF303FA" w14:textId="57B0E6D6" w:rsidR="00B91206" w:rsidRPr="00E02788" w:rsidRDefault="00B91206" w:rsidP="539DEDB5">
            <w:pPr>
              <w:spacing w:after="0" w:line="240" w:lineRule="auto"/>
              <w:contextualSpacing/>
              <w:rPr>
                <w:rFonts w:asciiTheme="majorHAnsi" w:eastAsia="Times New Roman" w:hAnsiTheme="majorHAnsi" w:cs="Calibri"/>
                <w:color w:val="000000"/>
                <w:sz w:val="24"/>
                <w:szCs w:val="24"/>
              </w:rPr>
            </w:pPr>
            <w:r w:rsidRPr="539DEDB5">
              <w:rPr>
                <w:rFonts w:asciiTheme="majorHAnsi" w:eastAsia="Times New Roman" w:hAnsiTheme="majorHAnsi" w:cs="Calibri"/>
                <w:color w:val="000000" w:themeColor="text1"/>
                <w:sz w:val="24"/>
                <w:szCs w:val="24"/>
              </w:rPr>
              <w:t>Explain how you propose to execute the requ</w:t>
            </w:r>
            <w:r w:rsidR="00EF6E1C" w:rsidRPr="539DEDB5">
              <w:rPr>
                <w:rFonts w:asciiTheme="majorHAnsi" w:eastAsia="Times New Roman" w:hAnsiTheme="majorHAnsi" w:cs="Calibri"/>
                <w:color w:val="000000" w:themeColor="text1"/>
                <w:sz w:val="24"/>
                <w:szCs w:val="24"/>
              </w:rPr>
              <w:t>irements listed in Section 1.3.3</w:t>
            </w:r>
            <w:r w:rsidR="00777CD2" w:rsidRPr="539DEDB5">
              <w:rPr>
                <w:rFonts w:asciiTheme="majorHAnsi" w:eastAsia="Times New Roman" w:hAnsiTheme="majorHAnsi" w:cs="Calibri"/>
                <w:color w:val="000000" w:themeColor="text1"/>
                <w:sz w:val="24"/>
                <w:szCs w:val="24"/>
              </w:rPr>
              <w:t>.3</w:t>
            </w:r>
            <w:r w:rsidRPr="539DEDB5">
              <w:rPr>
                <w:rFonts w:asciiTheme="majorHAnsi" w:eastAsia="Times New Roman" w:hAnsiTheme="majorHAnsi" w:cs="Calibri"/>
                <w:color w:val="000000" w:themeColor="text1"/>
                <w:sz w:val="24"/>
                <w:szCs w:val="24"/>
              </w:rPr>
              <w:t xml:space="preserve"> in its entirety, including but not limited to the specific elements highlighted below, and describe all relevant experience.</w:t>
            </w:r>
          </w:p>
          <w:p w14:paraId="51EC7346" w14:textId="389477C9" w:rsidR="00B91206" w:rsidRPr="00E02788" w:rsidRDefault="00B91206" w:rsidP="539DEDB5">
            <w:pPr>
              <w:pStyle w:val="ListParagraph"/>
              <w:numPr>
                <w:ilvl w:val="0"/>
                <w:numId w:val="9"/>
              </w:numPr>
              <w:rPr>
                <w:rFonts w:asciiTheme="majorHAnsi" w:eastAsia="Times New Roman" w:hAnsiTheme="majorHAnsi" w:cs="Calibri"/>
                <w:color w:val="000000"/>
                <w:sz w:val="24"/>
                <w:szCs w:val="24"/>
              </w:rPr>
            </w:pPr>
            <w:r w:rsidRPr="539DEDB5">
              <w:rPr>
                <w:rFonts w:asciiTheme="majorHAnsi" w:eastAsia="Times New Roman" w:hAnsiTheme="majorHAnsi" w:cs="Calibri"/>
                <w:color w:val="000000" w:themeColor="text1"/>
                <w:sz w:val="24"/>
                <w:szCs w:val="24"/>
              </w:rPr>
              <w:t xml:space="preserve">Explain how you propose to implement and utilize the One Caseworker Model </w:t>
            </w:r>
            <w:r w:rsidR="00777CD2" w:rsidRPr="539DEDB5">
              <w:rPr>
                <w:rFonts w:asciiTheme="majorHAnsi" w:eastAsia="Times New Roman" w:hAnsiTheme="majorHAnsi" w:cs="Calibri"/>
                <w:color w:val="000000" w:themeColor="text1"/>
                <w:sz w:val="24"/>
                <w:szCs w:val="24"/>
              </w:rPr>
              <w:t xml:space="preserve">throughout the </w:t>
            </w:r>
            <w:r w:rsidR="0030785E" w:rsidRPr="539DEDB5">
              <w:rPr>
                <w:rFonts w:asciiTheme="majorHAnsi" w:eastAsia="Times New Roman" w:hAnsiTheme="majorHAnsi" w:cs="Calibri"/>
                <w:color w:val="000000" w:themeColor="text1"/>
                <w:sz w:val="24"/>
                <w:szCs w:val="24"/>
              </w:rPr>
              <w:t>CWES</w:t>
            </w:r>
            <w:r w:rsidR="00777CD2" w:rsidRPr="539DEDB5">
              <w:rPr>
                <w:rFonts w:asciiTheme="majorHAnsi" w:eastAsia="Times New Roman" w:hAnsiTheme="majorHAnsi" w:cs="Calibri"/>
                <w:color w:val="000000" w:themeColor="text1"/>
                <w:sz w:val="24"/>
                <w:szCs w:val="24"/>
              </w:rPr>
              <w:t xml:space="preserve"> process</w:t>
            </w:r>
            <w:r w:rsidR="009F6385" w:rsidRPr="539DEDB5">
              <w:rPr>
                <w:rFonts w:asciiTheme="majorHAnsi" w:eastAsia="Times New Roman" w:hAnsiTheme="majorHAnsi" w:cs="Calibri"/>
                <w:color w:val="000000" w:themeColor="text1"/>
                <w:sz w:val="24"/>
                <w:szCs w:val="24"/>
              </w:rPr>
              <w:t>.</w:t>
            </w:r>
          </w:p>
          <w:p w14:paraId="418B67A4" w14:textId="46BC1B17" w:rsidR="00B91206" w:rsidRDefault="00B91206" w:rsidP="00B91206">
            <w:pPr>
              <w:pStyle w:val="ListParagraph"/>
              <w:numPr>
                <w:ilvl w:val="0"/>
                <w:numId w:val="9"/>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Explain how you will use the One Caseworker Model to improve the experience</w:t>
            </w:r>
            <w:r>
              <w:rPr>
                <w:rFonts w:asciiTheme="majorHAnsi" w:eastAsia="Times New Roman" w:hAnsiTheme="majorHAnsi" w:cs="Calibri"/>
                <w:color w:val="000000"/>
                <w:sz w:val="24"/>
                <w:szCs w:val="24"/>
              </w:rPr>
              <w:t xml:space="preserve"> of </w:t>
            </w:r>
            <w:r w:rsidR="00777CD2">
              <w:rPr>
                <w:rFonts w:asciiTheme="majorHAnsi" w:eastAsia="Times New Roman" w:hAnsiTheme="majorHAnsi" w:cs="Calibri"/>
                <w:color w:val="000000"/>
                <w:sz w:val="24"/>
                <w:szCs w:val="24"/>
              </w:rPr>
              <w:t>Children</w:t>
            </w:r>
            <w:r w:rsidR="009F6385">
              <w:rPr>
                <w:rFonts w:asciiTheme="majorHAnsi" w:eastAsia="Times New Roman" w:hAnsiTheme="majorHAnsi" w:cs="Calibri"/>
                <w:color w:val="000000"/>
                <w:sz w:val="24"/>
                <w:szCs w:val="24"/>
              </w:rPr>
              <w:t>.</w:t>
            </w:r>
          </w:p>
          <w:p w14:paraId="1F064C37" w14:textId="7E07B08B" w:rsidR="008272A5" w:rsidRDefault="00B91206" w:rsidP="00777CD2">
            <w:pPr>
              <w:pStyle w:val="ListParagraph"/>
              <w:numPr>
                <w:ilvl w:val="0"/>
                <w:numId w:val="9"/>
              </w:numPr>
              <w:rPr>
                <w:rFonts w:asciiTheme="majorHAnsi" w:eastAsia="Times New Roman" w:hAnsiTheme="majorHAnsi" w:cs="Calibri"/>
                <w:color w:val="000000"/>
                <w:sz w:val="24"/>
                <w:szCs w:val="24"/>
              </w:rPr>
            </w:pPr>
            <w:r w:rsidRPr="00B91206">
              <w:rPr>
                <w:rFonts w:asciiTheme="majorHAnsi" w:eastAsia="Times New Roman" w:hAnsiTheme="majorHAnsi" w:cs="Calibri"/>
                <w:color w:val="000000"/>
                <w:sz w:val="24"/>
                <w:szCs w:val="24"/>
              </w:rPr>
              <w:t xml:space="preserve">Detail how you will use the One Caseworker Model to continually inform and improve all aspects of the </w:t>
            </w:r>
            <w:r w:rsidR="0030785E">
              <w:rPr>
                <w:rFonts w:asciiTheme="majorHAnsi" w:eastAsia="Times New Roman" w:hAnsiTheme="majorHAnsi" w:cs="Calibri"/>
                <w:color w:val="000000"/>
                <w:sz w:val="24"/>
                <w:szCs w:val="24"/>
              </w:rPr>
              <w:t>CWES</w:t>
            </w:r>
            <w:r w:rsidRPr="00B91206">
              <w:rPr>
                <w:rFonts w:asciiTheme="majorHAnsi" w:eastAsia="Times New Roman" w:hAnsiTheme="majorHAnsi" w:cs="Calibri"/>
                <w:color w:val="000000"/>
                <w:sz w:val="24"/>
                <w:szCs w:val="24"/>
              </w:rPr>
              <w:t xml:space="preserve"> process</w:t>
            </w:r>
            <w:r w:rsidR="009F6385">
              <w:rPr>
                <w:rFonts w:asciiTheme="majorHAnsi" w:eastAsia="Times New Roman" w:hAnsiTheme="majorHAnsi" w:cs="Calibri"/>
                <w:color w:val="000000"/>
                <w:sz w:val="24"/>
                <w:szCs w:val="24"/>
              </w:rPr>
              <w:t>.</w:t>
            </w:r>
          </w:p>
          <w:p w14:paraId="2E6FEB9B" w14:textId="6B358FD5" w:rsidR="00777CD2" w:rsidRPr="00B91206" w:rsidRDefault="00777CD2" w:rsidP="00777CD2">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Outline how you will use the One Caseworker Model to </w:t>
            </w:r>
            <w:r w:rsidRPr="00777CD2">
              <w:rPr>
                <w:rFonts w:asciiTheme="majorHAnsi" w:eastAsia="Times New Roman" w:hAnsiTheme="majorHAnsi" w:cs="Calibri"/>
                <w:color w:val="000000"/>
                <w:sz w:val="24"/>
                <w:szCs w:val="24"/>
              </w:rPr>
              <w:t xml:space="preserve">ease </w:t>
            </w:r>
            <w:r>
              <w:rPr>
                <w:rFonts w:asciiTheme="majorHAnsi" w:eastAsia="Times New Roman" w:hAnsiTheme="majorHAnsi" w:cs="Calibri"/>
                <w:color w:val="000000"/>
                <w:sz w:val="24"/>
                <w:szCs w:val="24"/>
              </w:rPr>
              <w:t>a Child’s transition</w:t>
            </w:r>
            <w:r w:rsidR="009F6385">
              <w:rPr>
                <w:rFonts w:asciiTheme="majorHAnsi" w:eastAsia="Times New Roman" w:hAnsiTheme="majorHAnsi" w:cs="Calibri"/>
                <w:color w:val="000000"/>
                <w:sz w:val="24"/>
                <w:szCs w:val="24"/>
              </w:rPr>
              <w:t>.</w:t>
            </w:r>
          </w:p>
        </w:tc>
      </w:tr>
      <w:tr w:rsidR="005C7103" w:rsidRPr="00E02788" w14:paraId="23CA7F2A"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38A4C29B" w14:textId="709E9E0F"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743530E5" w14:textId="77777777" w:rsidTr="43521A0E">
        <w:trPr>
          <w:trHeight w:val="300"/>
        </w:trPr>
        <w:tc>
          <w:tcPr>
            <w:tcW w:w="1007" w:type="dxa"/>
            <w:shd w:val="clear" w:color="auto" w:fill="auto"/>
            <w:noWrap/>
            <w:hideMark/>
          </w:tcPr>
          <w:p w14:paraId="2A7D3358" w14:textId="115213F8" w:rsidR="005C7103"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lastRenderedPageBreak/>
              <w:t>8</w:t>
            </w:r>
          </w:p>
        </w:tc>
        <w:tc>
          <w:tcPr>
            <w:tcW w:w="9894" w:type="dxa"/>
            <w:shd w:val="clear" w:color="auto" w:fill="auto"/>
            <w:noWrap/>
          </w:tcPr>
          <w:p w14:paraId="4FCBC512" w14:textId="1ADA89F2" w:rsidR="00DD5637" w:rsidRPr="00E02788" w:rsidRDefault="00EF6E1C"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color w:val="000000"/>
                <w:sz w:val="24"/>
                <w:szCs w:val="24"/>
              </w:rPr>
              <w:t>Section 1.3.3</w:t>
            </w:r>
            <w:r w:rsidR="00777CD2">
              <w:rPr>
                <w:rFonts w:asciiTheme="majorHAnsi" w:eastAsia="Times New Roman" w:hAnsiTheme="majorHAnsi" w:cs="Calibri"/>
                <w:b/>
                <w:color w:val="000000"/>
                <w:sz w:val="24"/>
                <w:szCs w:val="24"/>
              </w:rPr>
              <w:t>.4</w:t>
            </w:r>
            <w:r w:rsidR="00505346" w:rsidRPr="00E02788">
              <w:rPr>
                <w:rFonts w:asciiTheme="majorHAnsi" w:eastAsia="Times New Roman" w:hAnsiTheme="majorHAnsi" w:cs="Calibri"/>
                <w:b/>
                <w:color w:val="000000"/>
                <w:sz w:val="24"/>
                <w:szCs w:val="24"/>
              </w:rPr>
              <w:t xml:space="preserve"> – </w:t>
            </w:r>
            <w:r w:rsidR="00777CD2" w:rsidRPr="00777CD2">
              <w:rPr>
                <w:rFonts w:asciiTheme="majorHAnsi" w:eastAsia="Times New Roman" w:hAnsiTheme="majorHAnsi" w:cs="Calibri"/>
                <w:b/>
                <w:bCs/>
                <w:color w:val="000000"/>
                <w:sz w:val="24"/>
                <w:szCs w:val="24"/>
              </w:rPr>
              <w:t>Individual Child Development and Life Skills</w:t>
            </w:r>
          </w:p>
          <w:p w14:paraId="01757DD2" w14:textId="32C41DE8" w:rsidR="006E3C0E" w:rsidRPr="00E02788" w:rsidRDefault="006E3C0E" w:rsidP="539DEDB5">
            <w:pPr>
              <w:spacing w:after="0" w:line="240" w:lineRule="auto"/>
              <w:contextualSpacing/>
              <w:rPr>
                <w:rFonts w:asciiTheme="majorHAnsi" w:eastAsia="Times New Roman" w:hAnsiTheme="majorHAnsi" w:cs="Calibri"/>
                <w:color w:val="000000"/>
                <w:sz w:val="24"/>
                <w:szCs w:val="24"/>
              </w:rPr>
            </w:pPr>
            <w:r w:rsidRPr="539DEDB5">
              <w:rPr>
                <w:rFonts w:asciiTheme="majorHAnsi" w:eastAsia="Times New Roman" w:hAnsiTheme="majorHAnsi" w:cs="Calibri"/>
                <w:color w:val="000000" w:themeColor="text1"/>
                <w:sz w:val="24"/>
                <w:szCs w:val="24"/>
              </w:rPr>
              <w:t>Explain how you propose to execute the requ</w:t>
            </w:r>
            <w:r w:rsidR="00EF6E1C" w:rsidRPr="539DEDB5">
              <w:rPr>
                <w:rFonts w:asciiTheme="majorHAnsi" w:eastAsia="Times New Roman" w:hAnsiTheme="majorHAnsi" w:cs="Calibri"/>
                <w:color w:val="000000" w:themeColor="text1"/>
                <w:sz w:val="24"/>
                <w:szCs w:val="24"/>
              </w:rPr>
              <w:t>irements listed in Section 1.3.3</w:t>
            </w:r>
            <w:r w:rsidR="00777CD2" w:rsidRPr="539DEDB5">
              <w:rPr>
                <w:rFonts w:asciiTheme="majorHAnsi" w:eastAsia="Times New Roman" w:hAnsiTheme="majorHAnsi" w:cs="Calibri"/>
                <w:color w:val="000000" w:themeColor="text1"/>
                <w:sz w:val="24"/>
                <w:szCs w:val="24"/>
              </w:rPr>
              <w:t>.4</w:t>
            </w:r>
            <w:r w:rsidRPr="539DEDB5">
              <w:rPr>
                <w:rFonts w:asciiTheme="majorHAnsi" w:eastAsia="Times New Roman" w:hAnsiTheme="majorHAnsi" w:cs="Calibri"/>
                <w:color w:val="000000" w:themeColor="text1"/>
                <w:sz w:val="24"/>
                <w:szCs w:val="24"/>
              </w:rPr>
              <w:t xml:space="preserve"> in its entirety, including but not limited to the specific elements highlighted below, and describe all relevant experience.</w:t>
            </w:r>
          </w:p>
          <w:p w14:paraId="11FB63ED" w14:textId="14FC11D5" w:rsidR="008272A5" w:rsidRPr="009F6385" w:rsidRDefault="00A76BDE" w:rsidP="00EF6E1C">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Provide an overview of your plan </w:t>
            </w:r>
            <w:r w:rsidR="008B6912">
              <w:rPr>
                <w:rFonts w:asciiTheme="majorHAnsi" w:eastAsia="Times New Roman" w:hAnsiTheme="majorHAnsi" w:cs="Calibri"/>
                <w:color w:val="000000"/>
                <w:sz w:val="24"/>
                <w:szCs w:val="24"/>
              </w:rPr>
              <w:t xml:space="preserve">for individual child and life skills development, including </w:t>
            </w:r>
            <w:r w:rsidR="00EF6E1C">
              <w:rPr>
                <w:rFonts w:asciiTheme="majorHAnsi" w:eastAsia="Times New Roman" w:hAnsiTheme="majorHAnsi" w:cs="Calibri"/>
                <w:bCs/>
                <w:color w:val="000000"/>
                <w:sz w:val="24"/>
                <w:szCs w:val="24"/>
              </w:rPr>
              <w:t>how you will</w:t>
            </w:r>
            <w:r w:rsidR="00EF6E1C" w:rsidRPr="00EF6E1C">
              <w:rPr>
                <w:rFonts w:asciiTheme="majorHAnsi" w:eastAsia="Times New Roman" w:hAnsiTheme="majorHAnsi" w:cs="Calibri"/>
                <w:bCs/>
                <w:color w:val="000000"/>
                <w:sz w:val="24"/>
                <w:szCs w:val="24"/>
              </w:rPr>
              <w:t xml:space="preserve"> </w:t>
            </w:r>
            <w:r w:rsidR="00EF6E1C">
              <w:rPr>
                <w:rFonts w:asciiTheme="majorHAnsi" w:eastAsia="Times New Roman" w:hAnsiTheme="majorHAnsi" w:cs="Calibri"/>
                <w:bCs/>
                <w:color w:val="000000"/>
                <w:sz w:val="24"/>
                <w:szCs w:val="24"/>
              </w:rPr>
              <w:t>address</w:t>
            </w:r>
            <w:r w:rsidR="00EF6E1C" w:rsidRPr="00EF6E1C">
              <w:rPr>
                <w:rFonts w:asciiTheme="majorHAnsi" w:eastAsia="Times New Roman" w:hAnsiTheme="majorHAnsi" w:cs="Calibri"/>
                <w:bCs/>
                <w:color w:val="000000"/>
                <w:sz w:val="24"/>
                <w:szCs w:val="24"/>
              </w:rPr>
              <w:t xml:space="preserve"> immediate needs while providing continuity in a Child’s life for the time they are engaged in service.</w:t>
            </w:r>
          </w:p>
        </w:tc>
      </w:tr>
      <w:tr w:rsidR="005C7103" w:rsidRPr="00E02788" w14:paraId="502C77FA"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37A1AB11" w14:textId="22EE8EAF"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4F38AAC3" w14:textId="77777777" w:rsidTr="43521A0E">
        <w:trPr>
          <w:trHeight w:val="300"/>
        </w:trPr>
        <w:tc>
          <w:tcPr>
            <w:tcW w:w="1007" w:type="dxa"/>
            <w:tcBorders>
              <w:top w:val="single" w:sz="4" w:space="0" w:color="auto"/>
              <w:bottom w:val="single" w:sz="4" w:space="0" w:color="auto"/>
            </w:tcBorders>
            <w:shd w:val="clear" w:color="auto" w:fill="auto"/>
            <w:noWrap/>
            <w:hideMark/>
          </w:tcPr>
          <w:p w14:paraId="550392A0" w14:textId="43C4CCD9" w:rsidR="005C7103"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9</w:t>
            </w:r>
          </w:p>
        </w:tc>
        <w:tc>
          <w:tcPr>
            <w:tcW w:w="9894" w:type="dxa"/>
            <w:tcBorders>
              <w:top w:val="single" w:sz="4" w:space="0" w:color="auto"/>
              <w:bottom w:val="single" w:sz="4" w:space="0" w:color="auto"/>
            </w:tcBorders>
            <w:shd w:val="clear" w:color="auto" w:fill="auto"/>
            <w:noWrap/>
          </w:tcPr>
          <w:p w14:paraId="051CF80B" w14:textId="16445092" w:rsidR="00344205" w:rsidRPr="00AC5838" w:rsidRDefault="0093082E"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Section </w:t>
            </w:r>
            <w:r w:rsidR="00EF6E1C">
              <w:rPr>
                <w:rFonts w:asciiTheme="majorHAnsi" w:eastAsia="Times New Roman" w:hAnsiTheme="majorHAnsi" w:cs="Calibri"/>
                <w:b/>
                <w:color w:val="000000"/>
                <w:sz w:val="24"/>
                <w:szCs w:val="24"/>
              </w:rPr>
              <w:t>1.3.3</w:t>
            </w:r>
            <w:r w:rsidR="00731D38">
              <w:rPr>
                <w:rFonts w:asciiTheme="majorHAnsi" w:eastAsia="Times New Roman" w:hAnsiTheme="majorHAnsi" w:cs="Calibri"/>
                <w:b/>
                <w:color w:val="000000"/>
                <w:sz w:val="24"/>
                <w:szCs w:val="24"/>
              </w:rPr>
              <w:t>.5</w:t>
            </w:r>
            <w:r w:rsidR="00AC5838" w:rsidRPr="00AC5838">
              <w:rPr>
                <w:rFonts w:asciiTheme="majorHAnsi" w:eastAsia="Times New Roman" w:hAnsiTheme="majorHAnsi" w:cs="Calibri"/>
                <w:b/>
                <w:color w:val="000000"/>
                <w:sz w:val="24"/>
                <w:szCs w:val="24"/>
              </w:rPr>
              <w:t xml:space="preserve"> </w:t>
            </w:r>
            <w:r w:rsidR="0074698D">
              <w:rPr>
                <w:rFonts w:asciiTheme="majorHAnsi" w:eastAsia="Times New Roman" w:hAnsiTheme="majorHAnsi" w:cs="Calibri"/>
                <w:b/>
                <w:color w:val="000000"/>
                <w:sz w:val="24"/>
                <w:szCs w:val="24"/>
              </w:rPr>
              <w:t>– </w:t>
            </w:r>
            <w:r w:rsidR="00731D38" w:rsidRPr="00731D38">
              <w:rPr>
                <w:rFonts w:asciiTheme="majorHAnsi" w:eastAsia="Times New Roman" w:hAnsiTheme="majorHAnsi" w:cs="Calibri"/>
                <w:b/>
                <w:color w:val="000000"/>
                <w:sz w:val="24"/>
                <w:szCs w:val="24"/>
              </w:rPr>
              <w:t>Family and Community Connections</w:t>
            </w:r>
          </w:p>
          <w:p w14:paraId="5BC5ADBB" w14:textId="28BC167D" w:rsidR="00731D38" w:rsidRPr="00E02788" w:rsidRDefault="00731D38" w:rsidP="539DEDB5">
            <w:pPr>
              <w:spacing w:after="0" w:line="240" w:lineRule="auto"/>
              <w:contextualSpacing/>
              <w:rPr>
                <w:rFonts w:asciiTheme="majorHAnsi" w:eastAsia="Times New Roman" w:hAnsiTheme="majorHAnsi" w:cs="Calibri"/>
                <w:color w:val="000000"/>
                <w:sz w:val="24"/>
                <w:szCs w:val="24"/>
              </w:rPr>
            </w:pPr>
            <w:r w:rsidRPr="539DEDB5">
              <w:rPr>
                <w:rFonts w:asciiTheme="majorHAnsi" w:eastAsia="Times New Roman" w:hAnsiTheme="majorHAnsi" w:cs="Calibri"/>
                <w:color w:val="000000" w:themeColor="text1"/>
                <w:sz w:val="24"/>
                <w:szCs w:val="24"/>
              </w:rPr>
              <w:t>Explain how you propose to execute the requ</w:t>
            </w:r>
            <w:r w:rsidR="00EF6E1C" w:rsidRPr="539DEDB5">
              <w:rPr>
                <w:rFonts w:asciiTheme="majorHAnsi" w:eastAsia="Times New Roman" w:hAnsiTheme="majorHAnsi" w:cs="Calibri"/>
                <w:color w:val="000000" w:themeColor="text1"/>
                <w:sz w:val="24"/>
                <w:szCs w:val="24"/>
              </w:rPr>
              <w:t>irements listed in Section 1.3.3</w:t>
            </w:r>
            <w:r w:rsidRPr="539DEDB5">
              <w:rPr>
                <w:rFonts w:asciiTheme="majorHAnsi" w:eastAsia="Times New Roman" w:hAnsiTheme="majorHAnsi" w:cs="Calibri"/>
                <w:color w:val="000000" w:themeColor="text1"/>
                <w:sz w:val="24"/>
                <w:szCs w:val="24"/>
              </w:rPr>
              <w:t>.5 in its entirety, including but not limited to the specific elements highlighted below, and describe all relevant experience.</w:t>
            </w:r>
          </w:p>
          <w:p w14:paraId="49A6C13D" w14:textId="3C7806EA" w:rsidR="00731D38" w:rsidRPr="00A76BDE" w:rsidRDefault="00731D38" w:rsidP="00731D38">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Provide an overview of your plan to ensure </w:t>
            </w:r>
            <w:r w:rsidRPr="00A76BDE">
              <w:rPr>
                <w:rFonts w:asciiTheme="majorHAnsi" w:eastAsia="Times New Roman" w:hAnsiTheme="majorHAnsi" w:cs="Calibri"/>
                <w:color w:val="000000"/>
                <w:sz w:val="24"/>
                <w:szCs w:val="24"/>
              </w:rPr>
              <w:t>the Child stays connected to the Chi</w:t>
            </w:r>
            <w:r>
              <w:rPr>
                <w:rFonts w:asciiTheme="majorHAnsi" w:eastAsia="Times New Roman" w:hAnsiTheme="majorHAnsi" w:cs="Calibri"/>
                <w:color w:val="000000"/>
                <w:sz w:val="24"/>
                <w:szCs w:val="24"/>
              </w:rPr>
              <w:t xml:space="preserve">ld's kin, culture, community, and </w:t>
            </w:r>
            <w:r w:rsidRPr="00A76BDE">
              <w:rPr>
                <w:rFonts w:asciiTheme="majorHAnsi" w:eastAsia="Times New Roman" w:hAnsiTheme="majorHAnsi" w:cs="Calibri"/>
                <w:color w:val="000000"/>
                <w:sz w:val="24"/>
                <w:szCs w:val="24"/>
              </w:rPr>
              <w:t>Positive Support System</w:t>
            </w:r>
            <w:r>
              <w:rPr>
                <w:rFonts w:asciiTheme="majorHAnsi" w:eastAsia="Times New Roman" w:hAnsiTheme="majorHAnsi" w:cs="Calibri"/>
                <w:color w:val="000000"/>
                <w:sz w:val="24"/>
                <w:szCs w:val="24"/>
              </w:rPr>
              <w:t xml:space="preserve">, including how it will meet the </w:t>
            </w:r>
            <w:r w:rsidRPr="00A76BDE">
              <w:rPr>
                <w:rFonts w:asciiTheme="majorHAnsi" w:eastAsia="Times New Roman" w:hAnsiTheme="majorHAnsi" w:cs="Calibri"/>
                <w:color w:val="000000"/>
                <w:sz w:val="24"/>
                <w:szCs w:val="24"/>
              </w:rPr>
              <w:t>Standards of Family Interaction</w:t>
            </w:r>
            <w:r w:rsidR="007C73D1">
              <w:rPr>
                <w:rFonts w:asciiTheme="majorHAnsi" w:eastAsia="Times New Roman" w:hAnsiTheme="majorHAnsi" w:cs="Calibri"/>
                <w:color w:val="000000"/>
                <w:sz w:val="24"/>
                <w:szCs w:val="24"/>
              </w:rPr>
              <w:t>.</w:t>
            </w:r>
            <w:r w:rsidR="00595F47">
              <w:rPr>
                <w:rFonts w:asciiTheme="majorHAnsi" w:eastAsia="Times New Roman" w:hAnsiTheme="majorHAnsi" w:cs="Calibri"/>
                <w:color w:val="000000"/>
                <w:sz w:val="24"/>
                <w:szCs w:val="24"/>
              </w:rPr>
              <w:t xml:space="preserve"> Provide explicit detail on your plan, including but not limited to, general day to day activities and overarching goals and outcomes.</w:t>
            </w:r>
          </w:p>
          <w:p w14:paraId="1D5026FD" w14:textId="0B737362" w:rsidR="00731D38" w:rsidRDefault="75E428B9" w:rsidP="43521A0E">
            <w:pPr>
              <w:pStyle w:val="ListParagraph"/>
              <w:numPr>
                <w:ilvl w:val="0"/>
                <w:numId w:val="2"/>
              </w:numPr>
              <w:rPr>
                <w:rFonts w:asciiTheme="majorHAnsi" w:eastAsia="Times New Roman" w:hAnsiTheme="majorHAnsi" w:cs="Calibri"/>
                <w:color w:val="000000"/>
                <w:sz w:val="24"/>
                <w:szCs w:val="24"/>
              </w:rPr>
            </w:pPr>
            <w:r w:rsidRPr="43521A0E">
              <w:rPr>
                <w:rFonts w:asciiTheme="majorHAnsi" w:eastAsia="Times New Roman" w:hAnsiTheme="majorHAnsi" w:cs="Calibri"/>
                <w:color w:val="000000" w:themeColor="text1"/>
                <w:sz w:val="24"/>
                <w:szCs w:val="24"/>
              </w:rPr>
              <w:t xml:space="preserve">Explain how your family and community connection efforts will follow </w:t>
            </w:r>
            <w:r w:rsidR="31D49932" w:rsidRPr="43521A0E">
              <w:rPr>
                <w:rFonts w:asciiTheme="majorHAnsi" w:eastAsia="Times New Roman" w:hAnsiTheme="majorHAnsi" w:cs="Calibri"/>
                <w:color w:val="000000" w:themeColor="text1"/>
                <w:sz w:val="24"/>
                <w:szCs w:val="24"/>
              </w:rPr>
              <w:t>JCS’s Model of Practice</w:t>
            </w:r>
            <w:r w:rsidR="4B36222A" w:rsidRPr="43521A0E">
              <w:rPr>
                <w:rFonts w:asciiTheme="majorHAnsi" w:eastAsia="Times New Roman" w:hAnsiTheme="majorHAnsi" w:cs="Calibri"/>
                <w:color w:val="000000" w:themeColor="text1"/>
                <w:sz w:val="24"/>
                <w:szCs w:val="24"/>
              </w:rPr>
              <w:t xml:space="preserve"> </w:t>
            </w:r>
            <w:r w:rsidR="62719375" w:rsidRPr="43521A0E">
              <w:rPr>
                <w:rFonts w:asciiTheme="majorHAnsi" w:eastAsia="Times New Roman" w:hAnsiTheme="majorHAnsi" w:cs="Calibri"/>
                <w:color w:val="000000" w:themeColor="text1"/>
                <w:sz w:val="24"/>
                <w:szCs w:val="24"/>
              </w:rPr>
              <w:t>and the Agency’s</w:t>
            </w:r>
            <w:r w:rsidRPr="43521A0E">
              <w:rPr>
                <w:rFonts w:asciiTheme="majorHAnsi" w:eastAsia="Times New Roman" w:hAnsiTheme="majorHAnsi" w:cs="Calibri"/>
                <w:color w:val="000000" w:themeColor="text1"/>
                <w:sz w:val="24"/>
                <w:szCs w:val="24"/>
              </w:rPr>
              <w:t xml:space="preserve"> Model of Practice</w:t>
            </w:r>
            <w:r w:rsidR="7CF5D3F1" w:rsidRPr="43521A0E">
              <w:rPr>
                <w:rFonts w:asciiTheme="majorHAnsi" w:eastAsia="Times New Roman" w:hAnsiTheme="majorHAnsi" w:cs="Calibri"/>
                <w:color w:val="000000" w:themeColor="text1"/>
                <w:sz w:val="24"/>
                <w:szCs w:val="24"/>
              </w:rPr>
              <w:t>.</w:t>
            </w:r>
          </w:p>
          <w:p w14:paraId="26F48BFB" w14:textId="79BBA528" w:rsidR="00731D38" w:rsidRDefault="51CFA0D2" w:rsidP="658AA7E0">
            <w:pPr>
              <w:pStyle w:val="ListParagraph"/>
              <w:numPr>
                <w:ilvl w:val="0"/>
                <w:numId w:val="2"/>
              </w:numPr>
              <w:rPr>
                <w:rFonts w:asciiTheme="majorHAnsi" w:eastAsia="Times New Roman" w:hAnsiTheme="majorHAnsi" w:cs="Calibri"/>
                <w:color w:val="000000"/>
                <w:sz w:val="24"/>
                <w:szCs w:val="24"/>
              </w:rPr>
            </w:pPr>
            <w:r w:rsidRPr="658AA7E0">
              <w:rPr>
                <w:rFonts w:asciiTheme="majorHAnsi" w:eastAsia="Times New Roman" w:hAnsiTheme="majorHAnsi" w:cs="Calibri"/>
                <w:color w:val="000000" w:themeColor="text1"/>
                <w:sz w:val="24"/>
                <w:szCs w:val="24"/>
              </w:rPr>
              <w:t>Outline how you will ensure a Child has sufficient contact with their family, including your plan to:</w:t>
            </w:r>
          </w:p>
          <w:p w14:paraId="0EAAEE62" w14:textId="29F0F9D6" w:rsidR="00731D38" w:rsidRPr="00AC5838" w:rsidRDefault="00731D38" w:rsidP="00731D38">
            <w:pPr>
              <w:pStyle w:val="ListParagraph"/>
              <w:numPr>
                <w:ilvl w:val="1"/>
                <w:numId w:val="2"/>
              </w:numPr>
              <w:rPr>
                <w:rFonts w:asciiTheme="majorHAnsi" w:eastAsia="Times New Roman" w:hAnsiTheme="majorHAnsi" w:cs="Calibri"/>
                <w:color w:val="000000"/>
                <w:sz w:val="24"/>
                <w:szCs w:val="24"/>
              </w:rPr>
            </w:pPr>
            <w:r w:rsidRPr="00AC5838">
              <w:rPr>
                <w:rFonts w:asciiTheme="majorHAnsi" w:eastAsia="Times New Roman" w:hAnsiTheme="majorHAnsi" w:cs="Calibri"/>
                <w:color w:val="000000"/>
                <w:sz w:val="24"/>
                <w:szCs w:val="24"/>
              </w:rPr>
              <w:t>Facilitate meaningful contact between the Child and parents daily (via phone, Internet video, or comparable means)</w:t>
            </w:r>
            <w:r w:rsidR="007C73D1">
              <w:rPr>
                <w:rFonts w:asciiTheme="majorHAnsi" w:eastAsia="Times New Roman" w:hAnsiTheme="majorHAnsi" w:cs="Calibri"/>
                <w:color w:val="000000"/>
                <w:sz w:val="24"/>
                <w:szCs w:val="24"/>
              </w:rPr>
              <w:t>;</w:t>
            </w:r>
            <w:r w:rsidR="00EF6E1C">
              <w:rPr>
                <w:rFonts w:asciiTheme="majorHAnsi" w:eastAsia="Times New Roman" w:hAnsiTheme="majorHAnsi" w:cs="Calibri"/>
                <w:color w:val="000000"/>
                <w:sz w:val="24"/>
                <w:szCs w:val="24"/>
              </w:rPr>
              <w:t xml:space="preserve"> and</w:t>
            </w:r>
          </w:p>
          <w:p w14:paraId="4E1DF4BD" w14:textId="0611806F" w:rsidR="00731D38" w:rsidRPr="00AC5838" w:rsidRDefault="00731D38" w:rsidP="00EF6E1C">
            <w:pPr>
              <w:pStyle w:val="ListParagraph"/>
              <w:numPr>
                <w:ilvl w:val="1"/>
                <w:numId w:val="2"/>
              </w:numPr>
              <w:rPr>
                <w:rFonts w:asciiTheme="majorHAnsi" w:eastAsia="Times New Roman" w:hAnsiTheme="majorHAnsi" w:cs="Calibri"/>
                <w:color w:val="000000"/>
                <w:sz w:val="24"/>
                <w:szCs w:val="24"/>
              </w:rPr>
            </w:pPr>
            <w:r w:rsidRPr="00AC5838">
              <w:rPr>
                <w:rFonts w:asciiTheme="majorHAnsi" w:eastAsia="Times New Roman" w:hAnsiTheme="majorHAnsi" w:cs="Calibri"/>
                <w:color w:val="000000"/>
                <w:sz w:val="24"/>
                <w:szCs w:val="24"/>
              </w:rPr>
              <w:t>Provide for the Child to have a minimum of weekly face-to-face contact with parents or other individuals in the Child’s Positive Support System unless limited by JCS, Court order, or the Agency</w:t>
            </w:r>
            <w:r w:rsidR="00A43A43">
              <w:rPr>
                <w:rFonts w:asciiTheme="majorHAnsi" w:eastAsia="Times New Roman" w:hAnsiTheme="majorHAnsi" w:cs="Calibri"/>
                <w:color w:val="000000"/>
                <w:sz w:val="24"/>
                <w:szCs w:val="24"/>
              </w:rPr>
              <w:t xml:space="preserve"> </w:t>
            </w:r>
            <w:r w:rsidR="00734614">
              <w:rPr>
                <w:rFonts w:asciiTheme="majorHAnsi" w:eastAsia="Times New Roman" w:hAnsiTheme="majorHAnsi" w:cs="Calibri"/>
                <w:color w:val="000000"/>
                <w:sz w:val="24"/>
                <w:szCs w:val="24"/>
              </w:rPr>
              <w:t>and/</w:t>
            </w:r>
            <w:r w:rsidR="00A43A43">
              <w:rPr>
                <w:rFonts w:asciiTheme="majorHAnsi" w:eastAsia="Times New Roman" w:hAnsiTheme="majorHAnsi" w:cs="Calibri"/>
                <w:color w:val="000000"/>
                <w:sz w:val="24"/>
                <w:szCs w:val="24"/>
              </w:rPr>
              <w:t>or incorporate video conferencing for no more than two of the</w:t>
            </w:r>
            <w:r w:rsidR="00734614">
              <w:rPr>
                <w:rFonts w:asciiTheme="majorHAnsi" w:eastAsia="Times New Roman" w:hAnsiTheme="majorHAnsi" w:cs="Calibri"/>
                <w:color w:val="000000"/>
                <w:sz w:val="24"/>
                <w:szCs w:val="24"/>
              </w:rPr>
              <w:t xml:space="preserve"> approximate</w:t>
            </w:r>
            <w:r w:rsidR="00A43A43">
              <w:rPr>
                <w:rFonts w:asciiTheme="majorHAnsi" w:eastAsia="Times New Roman" w:hAnsiTheme="majorHAnsi" w:cs="Calibri"/>
                <w:color w:val="000000"/>
                <w:sz w:val="24"/>
                <w:szCs w:val="24"/>
              </w:rPr>
              <w:t xml:space="preserve"> four required monthly visits with parents when parents live greater than fifty (50) miles from where the Child is placed</w:t>
            </w:r>
            <w:r w:rsidR="00EF6E1C">
              <w:rPr>
                <w:rFonts w:asciiTheme="majorHAnsi" w:eastAsia="Times New Roman" w:hAnsiTheme="majorHAnsi" w:cs="Calibri"/>
                <w:color w:val="000000"/>
                <w:sz w:val="24"/>
                <w:szCs w:val="24"/>
              </w:rPr>
              <w:t>.</w:t>
            </w:r>
          </w:p>
          <w:p w14:paraId="6E42C508" w14:textId="3FD842E6" w:rsidR="00731D38" w:rsidRPr="00AC5838" w:rsidRDefault="00731D38" w:rsidP="00731D38">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Describe </w:t>
            </w:r>
            <w:r w:rsidR="00EF6E1C">
              <w:rPr>
                <w:rFonts w:asciiTheme="majorHAnsi" w:eastAsia="Times New Roman" w:hAnsiTheme="majorHAnsi" w:cs="Calibri"/>
                <w:color w:val="000000"/>
                <w:sz w:val="24"/>
                <w:szCs w:val="24"/>
              </w:rPr>
              <w:t>how you will coordinate with the</w:t>
            </w:r>
            <w:r w:rsidRPr="00AC5838">
              <w:rPr>
                <w:rFonts w:asciiTheme="majorHAnsi" w:eastAsia="Times New Roman" w:hAnsiTheme="majorHAnsi" w:cs="Calibri"/>
                <w:color w:val="000000"/>
                <w:sz w:val="24"/>
                <w:szCs w:val="24"/>
              </w:rPr>
              <w:t xml:space="preserve"> Service Plan</w:t>
            </w:r>
            <w:r w:rsidR="007C73D1">
              <w:rPr>
                <w:rFonts w:asciiTheme="majorHAnsi" w:eastAsia="Times New Roman" w:hAnsiTheme="majorHAnsi" w:cs="Calibri"/>
                <w:color w:val="000000"/>
                <w:sz w:val="24"/>
                <w:szCs w:val="24"/>
              </w:rPr>
              <w:t>.</w:t>
            </w:r>
          </w:p>
          <w:p w14:paraId="065174AA" w14:textId="13885B99" w:rsidR="008459D8" w:rsidRPr="00AC5838" w:rsidRDefault="008459D8" w:rsidP="00731D38">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Describe how you will assist the Child in efforts to locate and connect with family and/or Positive Support Persons who may not be identified in the Case Permanency Plan</w:t>
            </w:r>
            <w:r w:rsidR="007C73D1">
              <w:rPr>
                <w:rFonts w:asciiTheme="majorHAnsi" w:eastAsia="Times New Roman" w:hAnsiTheme="majorHAnsi" w:cs="Calibri"/>
                <w:color w:val="000000"/>
                <w:sz w:val="24"/>
                <w:szCs w:val="24"/>
              </w:rPr>
              <w:t>.</w:t>
            </w:r>
          </w:p>
          <w:p w14:paraId="0D84DCAF" w14:textId="77777777" w:rsidR="008272A5" w:rsidRDefault="00EF6E1C" w:rsidP="00EF6E1C">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Describe how you will m</w:t>
            </w:r>
            <w:r w:rsidRPr="00EF6E1C">
              <w:rPr>
                <w:rFonts w:asciiTheme="majorHAnsi" w:eastAsia="Times New Roman" w:hAnsiTheme="majorHAnsi" w:cs="Calibri"/>
                <w:color w:val="000000"/>
                <w:sz w:val="24"/>
                <w:szCs w:val="24"/>
              </w:rPr>
              <w:t xml:space="preserve">aintain a Child’s connections with schools, family, friends, and churches as appropriate. </w:t>
            </w:r>
          </w:p>
          <w:p w14:paraId="7F788FFC" w14:textId="122CF823" w:rsidR="00EF6E1C" w:rsidRPr="00EF6E1C" w:rsidRDefault="00EF6E1C" w:rsidP="00EF6E1C">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Provide detail on how your family and community connection efforts will follow and improve outcomes for Children upon discharge.</w:t>
            </w:r>
          </w:p>
        </w:tc>
      </w:tr>
      <w:tr w:rsidR="005C7103" w:rsidRPr="00E02788" w14:paraId="15887AFE"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4BFBCA30" w14:textId="5F72CCD7"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628EAA28" w14:textId="77777777" w:rsidTr="43521A0E">
        <w:trPr>
          <w:trHeight w:val="300"/>
        </w:trPr>
        <w:tc>
          <w:tcPr>
            <w:tcW w:w="1007" w:type="dxa"/>
            <w:shd w:val="clear" w:color="auto" w:fill="auto"/>
            <w:noWrap/>
            <w:hideMark/>
          </w:tcPr>
          <w:p w14:paraId="2FE316CD" w14:textId="5A04D120"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10</w:t>
            </w:r>
          </w:p>
        </w:tc>
        <w:tc>
          <w:tcPr>
            <w:tcW w:w="9894" w:type="dxa"/>
            <w:shd w:val="clear" w:color="auto" w:fill="auto"/>
            <w:noWrap/>
          </w:tcPr>
          <w:p w14:paraId="2E8710C0" w14:textId="1DA92BEB" w:rsidR="00731D38" w:rsidRPr="00AC5838" w:rsidRDefault="00731D38" w:rsidP="00731D38">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Section </w:t>
            </w:r>
            <w:r w:rsidR="00EF6E1C">
              <w:rPr>
                <w:rFonts w:asciiTheme="majorHAnsi" w:eastAsia="Times New Roman" w:hAnsiTheme="majorHAnsi" w:cs="Calibri"/>
                <w:b/>
                <w:color w:val="000000"/>
                <w:sz w:val="24"/>
                <w:szCs w:val="24"/>
              </w:rPr>
              <w:t>1.3.3</w:t>
            </w:r>
            <w:r w:rsidRPr="00AC5838">
              <w:rPr>
                <w:rFonts w:asciiTheme="majorHAnsi" w:eastAsia="Times New Roman" w:hAnsiTheme="majorHAnsi" w:cs="Calibri"/>
                <w:b/>
                <w:color w:val="000000"/>
                <w:sz w:val="24"/>
                <w:szCs w:val="24"/>
              </w:rPr>
              <w:t xml:space="preserve">.6 </w:t>
            </w:r>
            <w:r>
              <w:rPr>
                <w:rFonts w:asciiTheme="majorHAnsi" w:eastAsia="Times New Roman" w:hAnsiTheme="majorHAnsi" w:cs="Calibri"/>
                <w:b/>
                <w:color w:val="000000"/>
                <w:sz w:val="24"/>
                <w:szCs w:val="24"/>
              </w:rPr>
              <w:t>– </w:t>
            </w:r>
            <w:r w:rsidRPr="00AC5838">
              <w:rPr>
                <w:rFonts w:asciiTheme="majorHAnsi" w:eastAsia="Times New Roman" w:hAnsiTheme="majorHAnsi" w:cs="Calibri"/>
                <w:b/>
                <w:color w:val="000000"/>
                <w:sz w:val="24"/>
                <w:szCs w:val="24"/>
              </w:rPr>
              <w:t>Crisis Intervention and Stabilization Plan</w:t>
            </w:r>
          </w:p>
          <w:p w14:paraId="0E9A6ED8" w14:textId="6482537C" w:rsidR="00731D38" w:rsidRPr="00E02788" w:rsidRDefault="00731D38" w:rsidP="539DEDB5">
            <w:pPr>
              <w:spacing w:after="0" w:line="240" w:lineRule="auto"/>
              <w:contextualSpacing/>
              <w:rPr>
                <w:rFonts w:asciiTheme="majorHAnsi" w:eastAsia="Times New Roman" w:hAnsiTheme="majorHAnsi" w:cs="Calibri"/>
                <w:color w:val="000000"/>
                <w:sz w:val="24"/>
                <w:szCs w:val="24"/>
              </w:rPr>
            </w:pPr>
            <w:r w:rsidRPr="539DEDB5">
              <w:rPr>
                <w:rFonts w:asciiTheme="majorHAnsi" w:eastAsia="Times New Roman" w:hAnsiTheme="majorHAnsi" w:cs="Calibri"/>
                <w:color w:val="000000" w:themeColor="text1"/>
                <w:sz w:val="24"/>
                <w:szCs w:val="24"/>
              </w:rPr>
              <w:t>Explain how you propose to execute the requirements listed in Section 1.3.</w:t>
            </w:r>
            <w:r w:rsidR="00EF6E1C" w:rsidRPr="539DEDB5">
              <w:rPr>
                <w:rFonts w:asciiTheme="majorHAnsi" w:eastAsia="Times New Roman" w:hAnsiTheme="majorHAnsi" w:cs="Calibri"/>
                <w:color w:val="000000" w:themeColor="text1"/>
                <w:sz w:val="24"/>
                <w:szCs w:val="24"/>
              </w:rPr>
              <w:t>3</w:t>
            </w:r>
            <w:r w:rsidRPr="539DEDB5">
              <w:rPr>
                <w:rFonts w:asciiTheme="majorHAnsi" w:eastAsia="Times New Roman" w:hAnsiTheme="majorHAnsi" w:cs="Calibri"/>
                <w:color w:val="000000" w:themeColor="text1"/>
                <w:sz w:val="24"/>
                <w:szCs w:val="24"/>
              </w:rPr>
              <w:t>.6 in its entirety, including but not limited to the specific elements highlighted below, and describe all relevant experience.</w:t>
            </w:r>
          </w:p>
          <w:p w14:paraId="0413C634" w14:textId="21365A59" w:rsidR="00C317B8" w:rsidRPr="00C317B8" w:rsidRDefault="00C317B8" w:rsidP="00C317B8">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Confirm you will meet the Agency’s requirements for notification of Critical Incidents. </w:t>
            </w:r>
          </w:p>
          <w:p w14:paraId="559B06D2" w14:textId="4B4BA7D1" w:rsidR="00731D38" w:rsidRDefault="00731D38" w:rsidP="00731D38">
            <w:pPr>
              <w:pStyle w:val="ListParagraph"/>
              <w:numPr>
                <w:ilvl w:val="0"/>
                <w:numId w:val="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Provide explicit detail on your </w:t>
            </w:r>
            <w:r w:rsidRPr="00AC5838">
              <w:rPr>
                <w:rFonts w:asciiTheme="majorHAnsi" w:eastAsia="Times New Roman" w:hAnsiTheme="majorHAnsi" w:cs="Calibri"/>
                <w:color w:val="000000"/>
                <w:sz w:val="24"/>
                <w:szCs w:val="24"/>
              </w:rPr>
              <w:t>Contractor-specific Crisis Intervention and Stabilization Plan</w:t>
            </w:r>
            <w:r w:rsidRPr="00E02788">
              <w:rPr>
                <w:rFonts w:asciiTheme="majorHAnsi" w:eastAsia="Times New Roman" w:hAnsiTheme="majorHAnsi" w:cs="Calibri"/>
                <w:color w:val="000000"/>
                <w:sz w:val="24"/>
                <w:szCs w:val="24"/>
              </w:rPr>
              <w:t xml:space="preserve">, including how </w:t>
            </w:r>
            <w:r>
              <w:rPr>
                <w:rFonts w:asciiTheme="majorHAnsi" w:eastAsia="Times New Roman" w:hAnsiTheme="majorHAnsi" w:cs="Calibri"/>
                <w:color w:val="000000"/>
                <w:sz w:val="24"/>
                <w:szCs w:val="24"/>
              </w:rPr>
              <w:t>they</w:t>
            </w:r>
            <w:r w:rsidRPr="00E02788">
              <w:rPr>
                <w:rFonts w:asciiTheme="majorHAnsi" w:eastAsia="Times New Roman" w:hAnsiTheme="majorHAnsi" w:cs="Calibri"/>
                <w:color w:val="000000"/>
                <w:sz w:val="24"/>
                <w:szCs w:val="24"/>
              </w:rPr>
              <w:t xml:space="preserve"> will follow the Agency’s Model of Practice</w:t>
            </w:r>
            <w:r w:rsidR="007F60C2">
              <w:rPr>
                <w:rFonts w:asciiTheme="majorHAnsi" w:eastAsia="Times New Roman" w:hAnsiTheme="majorHAnsi" w:cs="Calibri"/>
                <w:color w:val="000000"/>
                <w:sz w:val="24"/>
                <w:szCs w:val="24"/>
              </w:rPr>
              <w:t xml:space="preserve"> and</w:t>
            </w:r>
            <w:r w:rsidRPr="00E02788">
              <w:rPr>
                <w:rFonts w:asciiTheme="majorHAnsi" w:eastAsia="Times New Roman" w:hAnsiTheme="majorHAnsi" w:cs="Calibri"/>
                <w:color w:val="000000"/>
                <w:sz w:val="24"/>
                <w:szCs w:val="24"/>
              </w:rPr>
              <w:t xml:space="preserve"> </w:t>
            </w:r>
            <w:r w:rsidR="00C832F3" w:rsidRPr="00C832F3">
              <w:rPr>
                <w:rFonts w:asciiTheme="majorHAnsi" w:eastAsia="Times New Roman" w:hAnsiTheme="majorHAnsi" w:cs="Calibri"/>
                <w:color w:val="000000"/>
                <w:sz w:val="24"/>
                <w:szCs w:val="24"/>
              </w:rPr>
              <w:t>JCS’s Model of Practice</w:t>
            </w:r>
            <w:r w:rsidR="007F60C2">
              <w:rPr>
                <w:rFonts w:asciiTheme="majorHAnsi" w:eastAsia="Times New Roman" w:hAnsiTheme="majorHAnsi" w:cs="Calibri"/>
                <w:color w:val="000000"/>
                <w:sz w:val="24"/>
                <w:szCs w:val="24"/>
              </w:rPr>
              <w:t>.</w:t>
            </w:r>
            <w:r w:rsidRPr="00E02788">
              <w:rPr>
                <w:rFonts w:asciiTheme="majorHAnsi" w:eastAsia="Times New Roman" w:hAnsiTheme="majorHAnsi" w:cs="Calibri"/>
                <w:color w:val="000000"/>
                <w:sz w:val="24"/>
                <w:szCs w:val="24"/>
              </w:rPr>
              <w:t xml:space="preserve"> </w:t>
            </w:r>
          </w:p>
          <w:p w14:paraId="74A7C071" w14:textId="71D7DE06" w:rsidR="00731D38" w:rsidRPr="009F6385" w:rsidRDefault="008459D8" w:rsidP="009F6385">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lastRenderedPageBreak/>
              <w:t xml:space="preserve">Provide explicit detail on how you will </w:t>
            </w:r>
            <w:r w:rsidR="007A4E8A">
              <w:rPr>
                <w:rFonts w:asciiTheme="majorHAnsi" w:eastAsia="Times New Roman" w:hAnsiTheme="majorHAnsi" w:cs="Calibri"/>
                <w:color w:val="000000"/>
                <w:sz w:val="24"/>
                <w:szCs w:val="24"/>
              </w:rPr>
              <w:t xml:space="preserve">incorporate </w:t>
            </w:r>
            <w:r>
              <w:rPr>
                <w:rFonts w:asciiTheme="majorHAnsi" w:eastAsia="Times New Roman" w:hAnsiTheme="majorHAnsi" w:cs="Calibri"/>
                <w:color w:val="000000"/>
                <w:sz w:val="24"/>
                <w:szCs w:val="24"/>
              </w:rPr>
              <w:t>Child-specific Crisis Intervention and Stabilization Plan</w:t>
            </w:r>
            <w:r w:rsidR="00A43A43">
              <w:rPr>
                <w:rFonts w:asciiTheme="majorHAnsi" w:eastAsia="Times New Roman" w:hAnsiTheme="majorHAnsi" w:cs="Calibri"/>
                <w:color w:val="000000"/>
                <w:sz w:val="24"/>
                <w:szCs w:val="24"/>
              </w:rPr>
              <w:t>ning</w:t>
            </w:r>
            <w:r>
              <w:rPr>
                <w:rFonts w:asciiTheme="majorHAnsi" w:eastAsia="Times New Roman" w:hAnsiTheme="majorHAnsi" w:cs="Calibri"/>
                <w:color w:val="000000"/>
                <w:sz w:val="24"/>
                <w:szCs w:val="24"/>
              </w:rPr>
              <w:t xml:space="preserve"> into the Child’s overall Service Plan</w:t>
            </w:r>
            <w:r w:rsidR="007C73D1">
              <w:rPr>
                <w:rFonts w:asciiTheme="majorHAnsi" w:eastAsia="Times New Roman" w:hAnsiTheme="majorHAnsi" w:cs="Calibri"/>
                <w:color w:val="000000"/>
                <w:sz w:val="24"/>
                <w:szCs w:val="24"/>
              </w:rPr>
              <w:t>.</w:t>
            </w:r>
          </w:p>
        </w:tc>
      </w:tr>
      <w:tr w:rsidR="00731D38" w:rsidRPr="00E02788" w14:paraId="4B0CE337"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1622AB28" w14:textId="2420D369"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6CA176F9" w14:textId="77777777" w:rsidTr="43521A0E">
        <w:trPr>
          <w:trHeight w:val="300"/>
        </w:trPr>
        <w:tc>
          <w:tcPr>
            <w:tcW w:w="1007" w:type="dxa"/>
            <w:shd w:val="clear" w:color="auto" w:fill="auto"/>
            <w:noWrap/>
            <w:hideMark/>
          </w:tcPr>
          <w:p w14:paraId="48758BF9" w14:textId="3BAA3EED"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11</w:t>
            </w:r>
          </w:p>
        </w:tc>
        <w:tc>
          <w:tcPr>
            <w:tcW w:w="9894" w:type="dxa"/>
            <w:shd w:val="clear" w:color="auto" w:fill="auto"/>
            <w:noWrap/>
          </w:tcPr>
          <w:p w14:paraId="12361C73" w14:textId="5B763637" w:rsidR="00731D38" w:rsidRPr="0074698D" w:rsidRDefault="00731D38" w:rsidP="00731D38">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Section </w:t>
            </w:r>
            <w:r w:rsidR="00EF6E1C">
              <w:rPr>
                <w:rFonts w:asciiTheme="majorHAnsi" w:eastAsia="Times New Roman" w:hAnsiTheme="majorHAnsi" w:cs="Calibri"/>
                <w:b/>
                <w:color w:val="000000"/>
                <w:sz w:val="24"/>
                <w:szCs w:val="24"/>
              </w:rPr>
              <w:t>1.3.3</w:t>
            </w:r>
            <w:r w:rsidRPr="0074698D">
              <w:rPr>
                <w:rFonts w:asciiTheme="majorHAnsi" w:eastAsia="Times New Roman" w:hAnsiTheme="majorHAnsi" w:cs="Calibri"/>
                <w:b/>
                <w:color w:val="000000"/>
                <w:sz w:val="24"/>
                <w:szCs w:val="24"/>
              </w:rPr>
              <w:t xml:space="preserve">.7 </w:t>
            </w:r>
            <w:r>
              <w:rPr>
                <w:rFonts w:asciiTheme="majorHAnsi" w:eastAsia="Times New Roman" w:hAnsiTheme="majorHAnsi" w:cs="Calibri"/>
                <w:b/>
                <w:color w:val="000000"/>
                <w:sz w:val="24"/>
                <w:szCs w:val="24"/>
              </w:rPr>
              <w:t xml:space="preserve">– </w:t>
            </w:r>
            <w:r w:rsidRPr="0074698D">
              <w:rPr>
                <w:rFonts w:asciiTheme="majorHAnsi" w:eastAsia="Times New Roman" w:hAnsiTheme="majorHAnsi" w:cs="Calibri"/>
                <w:b/>
                <w:color w:val="000000"/>
                <w:sz w:val="24"/>
                <w:szCs w:val="24"/>
              </w:rPr>
              <w:t>Reintegration Planning</w:t>
            </w:r>
          </w:p>
          <w:p w14:paraId="40EE2C90" w14:textId="76C9AA30" w:rsidR="00731D38" w:rsidRPr="00E02788" w:rsidRDefault="00731D38" w:rsidP="539DEDB5">
            <w:pPr>
              <w:spacing w:after="0" w:line="240" w:lineRule="auto"/>
              <w:contextualSpacing/>
              <w:rPr>
                <w:rFonts w:asciiTheme="majorHAnsi" w:eastAsia="Times New Roman" w:hAnsiTheme="majorHAnsi" w:cs="Calibri"/>
                <w:color w:val="000000"/>
                <w:sz w:val="24"/>
                <w:szCs w:val="24"/>
              </w:rPr>
            </w:pPr>
            <w:r w:rsidRPr="539DEDB5">
              <w:rPr>
                <w:rFonts w:asciiTheme="majorHAnsi" w:eastAsia="Times New Roman" w:hAnsiTheme="majorHAnsi" w:cs="Calibri"/>
                <w:color w:val="000000" w:themeColor="text1"/>
                <w:sz w:val="24"/>
                <w:szCs w:val="24"/>
              </w:rPr>
              <w:t xml:space="preserve">Explain how you propose to execute the </w:t>
            </w:r>
            <w:r w:rsidR="00B32081" w:rsidRPr="539DEDB5">
              <w:rPr>
                <w:rFonts w:asciiTheme="majorHAnsi" w:eastAsia="Times New Roman" w:hAnsiTheme="majorHAnsi" w:cs="Calibri"/>
                <w:color w:val="000000" w:themeColor="text1"/>
                <w:sz w:val="24"/>
                <w:szCs w:val="24"/>
              </w:rPr>
              <w:t>R</w:t>
            </w:r>
            <w:r w:rsidRPr="539DEDB5">
              <w:rPr>
                <w:rFonts w:asciiTheme="majorHAnsi" w:eastAsia="Times New Roman" w:hAnsiTheme="majorHAnsi" w:cs="Calibri"/>
                <w:color w:val="000000" w:themeColor="text1"/>
                <w:sz w:val="24"/>
                <w:szCs w:val="24"/>
              </w:rPr>
              <w:t>eintegration requirements listed in Section 1.3.</w:t>
            </w:r>
            <w:r w:rsidR="00EF6E1C" w:rsidRPr="539DEDB5">
              <w:rPr>
                <w:rFonts w:asciiTheme="majorHAnsi" w:eastAsia="Times New Roman" w:hAnsiTheme="majorHAnsi" w:cs="Calibri"/>
                <w:color w:val="000000" w:themeColor="text1"/>
                <w:sz w:val="24"/>
                <w:szCs w:val="24"/>
              </w:rPr>
              <w:t>3</w:t>
            </w:r>
            <w:r w:rsidRPr="539DEDB5">
              <w:rPr>
                <w:rFonts w:asciiTheme="majorHAnsi" w:eastAsia="Times New Roman" w:hAnsiTheme="majorHAnsi" w:cs="Calibri"/>
                <w:color w:val="000000" w:themeColor="text1"/>
                <w:sz w:val="24"/>
                <w:szCs w:val="24"/>
              </w:rPr>
              <w:t>.7 in its entirety, including but not limited to the specific elements highlighted below, and describe all relevant experience.</w:t>
            </w:r>
          </w:p>
          <w:p w14:paraId="0C30606A" w14:textId="671E1F23" w:rsidR="00731D38" w:rsidRPr="00E02788" w:rsidRDefault="75E428B9" w:rsidP="43521A0E">
            <w:pPr>
              <w:pStyle w:val="ListParagraph"/>
              <w:numPr>
                <w:ilvl w:val="0"/>
                <w:numId w:val="2"/>
              </w:numPr>
              <w:rPr>
                <w:rFonts w:asciiTheme="majorHAnsi" w:eastAsia="Times New Roman" w:hAnsiTheme="majorHAnsi" w:cs="Calibri"/>
                <w:color w:val="000000"/>
                <w:sz w:val="24"/>
                <w:szCs w:val="24"/>
              </w:rPr>
            </w:pPr>
            <w:r w:rsidRPr="43521A0E">
              <w:rPr>
                <w:rFonts w:asciiTheme="majorHAnsi" w:eastAsia="Times New Roman" w:hAnsiTheme="majorHAnsi" w:cs="Calibri"/>
                <w:color w:val="000000" w:themeColor="text1"/>
                <w:sz w:val="24"/>
                <w:szCs w:val="24"/>
              </w:rPr>
              <w:t xml:space="preserve">Provide an overview of how you will ensure </w:t>
            </w:r>
            <w:r w:rsidR="724C51E1" w:rsidRPr="43521A0E">
              <w:rPr>
                <w:rFonts w:asciiTheme="majorHAnsi" w:eastAsia="Times New Roman" w:hAnsiTheme="majorHAnsi" w:cs="Calibri"/>
                <w:color w:val="000000" w:themeColor="text1"/>
                <w:sz w:val="24"/>
                <w:szCs w:val="24"/>
              </w:rPr>
              <w:t>R</w:t>
            </w:r>
            <w:r w:rsidRPr="43521A0E">
              <w:rPr>
                <w:rFonts w:asciiTheme="majorHAnsi" w:eastAsia="Times New Roman" w:hAnsiTheme="majorHAnsi" w:cs="Calibri"/>
                <w:color w:val="000000" w:themeColor="text1"/>
                <w:sz w:val="24"/>
                <w:szCs w:val="24"/>
              </w:rPr>
              <w:t>eintegration services will follow and encourage adherence to the Agency’s Model of Practice</w:t>
            </w:r>
            <w:r w:rsidR="4E691094" w:rsidRPr="43521A0E">
              <w:rPr>
                <w:rFonts w:asciiTheme="majorHAnsi" w:eastAsia="Times New Roman" w:hAnsiTheme="majorHAnsi" w:cs="Calibri"/>
                <w:color w:val="000000" w:themeColor="text1"/>
                <w:sz w:val="24"/>
                <w:szCs w:val="24"/>
              </w:rPr>
              <w:t xml:space="preserve"> and</w:t>
            </w:r>
            <w:r w:rsidR="4B36222A" w:rsidRPr="43521A0E">
              <w:rPr>
                <w:rFonts w:asciiTheme="majorHAnsi" w:eastAsia="Times New Roman" w:hAnsiTheme="majorHAnsi" w:cs="Calibri"/>
                <w:color w:val="000000" w:themeColor="text1"/>
                <w:sz w:val="24"/>
                <w:szCs w:val="24"/>
              </w:rPr>
              <w:t xml:space="preserve"> </w:t>
            </w:r>
            <w:r w:rsidR="31D49932" w:rsidRPr="43521A0E">
              <w:rPr>
                <w:rFonts w:asciiTheme="majorHAnsi" w:eastAsia="Times New Roman" w:hAnsiTheme="majorHAnsi" w:cs="Calibri"/>
                <w:color w:val="000000" w:themeColor="text1"/>
                <w:sz w:val="24"/>
                <w:szCs w:val="24"/>
              </w:rPr>
              <w:t>JCS’s Model of Practice</w:t>
            </w:r>
            <w:r w:rsidR="4E691094" w:rsidRPr="43521A0E">
              <w:rPr>
                <w:rFonts w:asciiTheme="majorHAnsi" w:eastAsia="Times New Roman" w:hAnsiTheme="majorHAnsi" w:cs="Calibri"/>
                <w:color w:val="000000" w:themeColor="text1"/>
                <w:sz w:val="24"/>
                <w:szCs w:val="24"/>
              </w:rPr>
              <w:t>.</w:t>
            </w:r>
            <w:r w:rsidR="31D49932" w:rsidRPr="43521A0E">
              <w:rPr>
                <w:rFonts w:asciiTheme="majorHAnsi" w:eastAsia="Times New Roman" w:hAnsiTheme="majorHAnsi" w:cs="Calibri"/>
                <w:color w:val="000000" w:themeColor="text1"/>
                <w:sz w:val="24"/>
                <w:szCs w:val="24"/>
              </w:rPr>
              <w:t xml:space="preserve"> </w:t>
            </w:r>
          </w:p>
          <w:p w14:paraId="36EF7CA7" w14:textId="016D783B" w:rsidR="00731D38" w:rsidRDefault="00731D38" w:rsidP="00731D38">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Provide explicit detail on </w:t>
            </w:r>
            <w:r w:rsidR="00B32081">
              <w:rPr>
                <w:rFonts w:asciiTheme="majorHAnsi" w:eastAsia="Times New Roman" w:hAnsiTheme="majorHAnsi" w:cs="Calibri"/>
                <w:color w:val="000000"/>
                <w:sz w:val="24"/>
                <w:szCs w:val="24"/>
              </w:rPr>
              <w:t xml:space="preserve">how you will develop Child-specific </w:t>
            </w:r>
            <w:r w:rsidRPr="0074698D">
              <w:rPr>
                <w:rFonts w:asciiTheme="majorHAnsi" w:eastAsia="Times New Roman" w:hAnsiTheme="majorHAnsi" w:cs="Calibri"/>
                <w:color w:val="000000"/>
                <w:sz w:val="24"/>
                <w:szCs w:val="24"/>
              </w:rPr>
              <w:t>Reintegration P</w:t>
            </w:r>
            <w:r>
              <w:rPr>
                <w:rFonts w:asciiTheme="majorHAnsi" w:eastAsia="Times New Roman" w:hAnsiTheme="majorHAnsi" w:cs="Calibri"/>
                <w:color w:val="000000"/>
                <w:sz w:val="24"/>
                <w:szCs w:val="24"/>
              </w:rPr>
              <w:t>lan</w:t>
            </w:r>
            <w:r w:rsidR="00A43A43">
              <w:rPr>
                <w:rFonts w:asciiTheme="majorHAnsi" w:eastAsia="Times New Roman" w:hAnsiTheme="majorHAnsi" w:cs="Calibri"/>
                <w:color w:val="000000"/>
                <w:sz w:val="24"/>
                <w:szCs w:val="24"/>
              </w:rPr>
              <w:t>ning as a component of a Child’s Service Plan</w:t>
            </w:r>
            <w:r>
              <w:rPr>
                <w:rFonts w:asciiTheme="majorHAnsi" w:eastAsia="Times New Roman" w:hAnsiTheme="majorHAnsi" w:cs="Calibri"/>
                <w:color w:val="000000"/>
                <w:sz w:val="24"/>
                <w:szCs w:val="24"/>
              </w:rPr>
              <w:t xml:space="preserve">, including how you will begin and execute transition planning from the time a Child enters </w:t>
            </w:r>
            <w:r w:rsidR="0030785E">
              <w:rPr>
                <w:rFonts w:asciiTheme="majorHAnsi" w:eastAsia="Times New Roman" w:hAnsiTheme="majorHAnsi" w:cs="Calibri"/>
                <w:color w:val="000000"/>
                <w:sz w:val="24"/>
                <w:szCs w:val="24"/>
              </w:rPr>
              <w:t>CWES</w:t>
            </w:r>
            <w:r w:rsidR="007C73D1">
              <w:rPr>
                <w:rFonts w:asciiTheme="majorHAnsi" w:eastAsia="Times New Roman" w:hAnsiTheme="majorHAnsi" w:cs="Calibri"/>
                <w:color w:val="000000"/>
                <w:sz w:val="24"/>
                <w:szCs w:val="24"/>
              </w:rPr>
              <w:t>.</w:t>
            </w:r>
          </w:p>
          <w:p w14:paraId="5008AFA1" w14:textId="60FBB4E9" w:rsidR="00C1641C" w:rsidRPr="00C1641C" w:rsidRDefault="00C1641C" w:rsidP="00C1641C">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ensure</w:t>
            </w:r>
            <w:r w:rsidRPr="00C1641C">
              <w:rPr>
                <w:rFonts w:asciiTheme="majorHAnsi" w:eastAsia="Times New Roman" w:hAnsiTheme="majorHAnsi" w:cs="Calibri"/>
                <w:color w:val="000000"/>
                <w:sz w:val="24"/>
                <w:szCs w:val="24"/>
              </w:rPr>
              <w:t xml:space="preserve"> continuity of the Child’s day-to-day life activities, such as, but not limited to, school, family relationships, health and mental health care, and additional services that are identified for the best interest of the Child</w:t>
            </w:r>
            <w:r>
              <w:rPr>
                <w:rFonts w:asciiTheme="majorHAnsi" w:eastAsia="Times New Roman" w:hAnsiTheme="majorHAnsi" w:cs="Calibri"/>
                <w:color w:val="000000"/>
                <w:sz w:val="24"/>
                <w:szCs w:val="24"/>
              </w:rPr>
              <w:t>.</w:t>
            </w:r>
          </w:p>
          <w:p w14:paraId="1C8DEAB6" w14:textId="5CB65CC1" w:rsidR="00731D38" w:rsidRDefault="00731D38" w:rsidP="00731D38">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Outline your plan for when a Child transitions out of </w:t>
            </w:r>
            <w:r w:rsidR="0030785E">
              <w:rPr>
                <w:rFonts w:asciiTheme="majorHAnsi" w:eastAsia="Times New Roman" w:hAnsiTheme="majorHAnsi" w:cs="Calibri"/>
                <w:color w:val="000000"/>
                <w:sz w:val="24"/>
                <w:szCs w:val="24"/>
              </w:rPr>
              <w:t>CWES</w:t>
            </w:r>
            <w:r>
              <w:rPr>
                <w:rFonts w:asciiTheme="majorHAnsi" w:eastAsia="Times New Roman" w:hAnsiTheme="majorHAnsi" w:cs="Calibri"/>
                <w:color w:val="000000"/>
                <w:sz w:val="24"/>
                <w:szCs w:val="24"/>
              </w:rPr>
              <w:t xml:space="preserve"> including, but not limited to:</w:t>
            </w:r>
          </w:p>
          <w:p w14:paraId="0B720C01" w14:textId="33584243" w:rsidR="00731D38" w:rsidRDefault="00731D38" w:rsidP="00731D38">
            <w:pPr>
              <w:pStyle w:val="ListParagraph"/>
              <w:numPr>
                <w:ilvl w:val="1"/>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 provide</w:t>
            </w:r>
            <w:r w:rsidRPr="00357872">
              <w:rPr>
                <w:rFonts w:asciiTheme="majorHAnsi" w:eastAsia="Times New Roman" w:hAnsiTheme="majorHAnsi" w:cs="Calibri"/>
                <w:color w:val="000000"/>
                <w:sz w:val="24"/>
                <w:szCs w:val="24"/>
              </w:rPr>
              <w:t xml:space="preserve"> continuity of support services as a Child exits a </w:t>
            </w:r>
            <w:proofErr w:type="gramStart"/>
            <w:r w:rsidRPr="00357872">
              <w:rPr>
                <w:rFonts w:asciiTheme="majorHAnsi" w:eastAsia="Times New Roman" w:hAnsiTheme="majorHAnsi" w:cs="Calibri"/>
                <w:color w:val="000000"/>
                <w:sz w:val="24"/>
                <w:szCs w:val="24"/>
              </w:rPr>
              <w:t>facility</w:t>
            </w:r>
            <w:r w:rsidR="007C73D1">
              <w:rPr>
                <w:rFonts w:asciiTheme="majorHAnsi" w:eastAsia="Times New Roman" w:hAnsiTheme="majorHAnsi" w:cs="Calibri"/>
                <w:color w:val="000000"/>
                <w:sz w:val="24"/>
                <w:szCs w:val="24"/>
              </w:rPr>
              <w:t>;</w:t>
            </w:r>
            <w:proofErr w:type="gramEnd"/>
          </w:p>
          <w:p w14:paraId="31434B92" w14:textId="3E92BC26" w:rsidR="00731D38" w:rsidRDefault="00731D38" w:rsidP="00731D38">
            <w:pPr>
              <w:pStyle w:val="ListParagraph"/>
              <w:numPr>
                <w:ilvl w:val="1"/>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How you will ensure </w:t>
            </w:r>
            <w:r w:rsidRPr="00357872">
              <w:rPr>
                <w:rFonts w:asciiTheme="majorHAnsi" w:eastAsia="Times New Roman" w:hAnsiTheme="majorHAnsi" w:cs="Calibri"/>
                <w:color w:val="000000"/>
                <w:sz w:val="24"/>
                <w:szCs w:val="24"/>
              </w:rPr>
              <w:t xml:space="preserve">each Child </w:t>
            </w:r>
            <w:r>
              <w:rPr>
                <w:rFonts w:asciiTheme="majorHAnsi" w:eastAsia="Times New Roman" w:hAnsiTheme="majorHAnsi" w:cs="Calibri"/>
                <w:color w:val="000000"/>
                <w:sz w:val="24"/>
                <w:szCs w:val="24"/>
              </w:rPr>
              <w:t>has</w:t>
            </w:r>
            <w:r w:rsidRPr="00357872">
              <w:rPr>
                <w:rFonts w:asciiTheme="majorHAnsi" w:eastAsia="Times New Roman" w:hAnsiTheme="majorHAnsi" w:cs="Calibri"/>
                <w:color w:val="000000"/>
                <w:sz w:val="24"/>
                <w:szCs w:val="24"/>
              </w:rPr>
              <w:t xml:space="preserve"> access to transportation</w:t>
            </w:r>
            <w:r w:rsidR="007C73D1">
              <w:rPr>
                <w:rFonts w:asciiTheme="majorHAnsi" w:eastAsia="Times New Roman" w:hAnsiTheme="majorHAnsi" w:cs="Calibri"/>
                <w:color w:val="000000"/>
                <w:sz w:val="24"/>
                <w:szCs w:val="24"/>
              </w:rPr>
              <w:t>; and</w:t>
            </w:r>
          </w:p>
          <w:p w14:paraId="0C246E20" w14:textId="608A5089" w:rsidR="00731D38" w:rsidRPr="009F6385" w:rsidRDefault="00C1641C" w:rsidP="009F6385">
            <w:pPr>
              <w:pStyle w:val="ListParagraph"/>
              <w:numPr>
                <w:ilvl w:val="1"/>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w:t>
            </w:r>
            <w:r w:rsidRPr="00C1641C">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i</w:t>
            </w:r>
            <w:r w:rsidRPr="00C1641C">
              <w:rPr>
                <w:rFonts w:asciiTheme="majorHAnsi" w:eastAsia="Times New Roman" w:hAnsiTheme="majorHAnsi" w:cs="Calibri"/>
                <w:color w:val="000000"/>
                <w:sz w:val="24"/>
                <w:szCs w:val="24"/>
              </w:rPr>
              <w:t>ntegrate CWES plans in partnership with the Agency and/or JCS, and with the Child and the Child's Positive Support System</w:t>
            </w:r>
            <w:r w:rsidR="007C73D1">
              <w:rPr>
                <w:rFonts w:asciiTheme="majorHAnsi" w:eastAsia="Times New Roman" w:hAnsiTheme="majorHAnsi" w:cs="Calibri"/>
                <w:color w:val="000000"/>
                <w:sz w:val="24"/>
                <w:szCs w:val="24"/>
              </w:rPr>
              <w:t>.</w:t>
            </w:r>
          </w:p>
        </w:tc>
      </w:tr>
      <w:tr w:rsidR="00731D38" w:rsidRPr="00E02788" w14:paraId="795407A0"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095E14E3" w14:textId="5F5CB3FD"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0C6C5DB3" w14:textId="77777777" w:rsidTr="43521A0E">
        <w:trPr>
          <w:trHeight w:val="300"/>
        </w:trPr>
        <w:tc>
          <w:tcPr>
            <w:tcW w:w="1007" w:type="dxa"/>
            <w:shd w:val="clear" w:color="auto" w:fill="auto"/>
            <w:noWrap/>
            <w:hideMark/>
          </w:tcPr>
          <w:p w14:paraId="2F5034D6" w14:textId="74549C1B"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12</w:t>
            </w:r>
          </w:p>
        </w:tc>
        <w:tc>
          <w:tcPr>
            <w:tcW w:w="9894" w:type="dxa"/>
            <w:shd w:val="clear" w:color="auto" w:fill="auto"/>
            <w:noWrap/>
          </w:tcPr>
          <w:p w14:paraId="42EC4100" w14:textId="038BF870" w:rsidR="00731D38" w:rsidRPr="00E02788" w:rsidRDefault="00731D38" w:rsidP="00731D38">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Section 1.3.</w:t>
            </w:r>
            <w:r w:rsidR="00C1641C">
              <w:rPr>
                <w:rFonts w:asciiTheme="majorHAnsi" w:eastAsia="Times New Roman" w:hAnsiTheme="majorHAnsi" w:cs="Calibri"/>
                <w:b/>
                <w:color w:val="000000"/>
                <w:sz w:val="24"/>
                <w:szCs w:val="24"/>
              </w:rPr>
              <w:t>3</w:t>
            </w:r>
            <w:r>
              <w:rPr>
                <w:rFonts w:asciiTheme="majorHAnsi" w:eastAsia="Times New Roman" w:hAnsiTheme="majorHAnsi" w:cs="Calibri"/>
                <w:b/>
                <w:color w:val="000000"/>
                <w:sz w:val="24"/>
                <w:szCs w:val="24"/>
              </w:rPr>
              <w:t>.</w:t>
            </w:r>
            <w:r w:rsidRPr="00E02788">
              <w:rPr>
                <w:rFonts w:asciiTheme="majorHAnsi" w:eastAsia="Times New Roman" w:hAnsiTheme="majorHAnsi" w:cs="Calibri"/>
                <w:b/>
                <w:color w:val="000000"/>
                <w:sz w:val="24"/>
                <w:szCs w:val="24"/>
              </w:rPr>
              <w:t>8 –</w:t>
            </w:r>
            <w:r w:rsidRPr="00E02788">
              <w:rPr>
                <w:rFonts w:asciiTheme="majorHAnsi" w:eastAsia="Times New Roman" w:hAnsiTheme="majorHAnsi" w:cs="Calibri"/>
                <w:b/>
                <w:bCs/>
                <w:color w:val="000000"/>
                <w:sz w:val="24"/>
                <w:szCs w:val="24"/>
              </w:rPr>
              <w:t xml:space="preserve"> </w:t>
            </w:r>
            <w:r>
              <w:rPr>
                <w:rFonts w:asciiTheme="majorHAnsi" w:eastAsia="Times New Roman" w:hAnsiTheme="majorHAnsi" w:cs="Calibri"/>
                <w:b/>
                <w:bCs/>
                <w:color w:val="000000"/>
                <w:sz w:val="24"/>
                <w:szCs w:val="24"/>
              </w:rPr>
              <w:t>Education</w:t>
            </w:r>
          </w:p>
          <w:p w14:paraId="7C86665A" w14:textId="7B518AE2"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you plan to meet all </w:t>
            </w:r>
            <w:r>
              <w:rPr>
                <w:rFonts w:asciiTheme="majorHAnsi" w:eastAsia="Times New Roman" w:hAnsiTheme="majorHAnsi" w:cs="Calibri"/>
                <w:color w:val="000000"/>
                <w:sz w:val="24"/>
                <w:szCs w:val="24"/>
              </w:rPr>
              <w:t>education</w:t>
            </w:r>
            <w:r w:rsidRPr="00E02788">
              <w:rPr>
                <w:rFonts w:asciiTheme="majorHAnsi" w:eastAsia="Times New Roman" w:hAnsiTheme="majorHAnsi" w:cs="Calibri"/>
                <w:color w:val="000000"/>
                <w:sz w:val="24"/>
                <w:szCs w:val="24"/>
              </w:rPr>
              <w:t xml:space="preserve"> requirements listed in Section 1.3.</w:t>
            </w:r>
            <w:r w:rsidR="00C1641C">
              <w:rPr>
                <w:rFonts w:asciiTheme="majorHAnsi" w:eastAsia="Times New Roman" w:hAnsiTheme="majorHAnsi" w:cs="Calibri"/>
                <w:color w:val="000000"/>
                <w:sz w:val="24"/>
                <w:szCs w:val="24"/>
              </w:rPr>
              <w:t>3</w:t>
            </w:r>
            <w:r>
              <w:rPr>
                <w:rFonts w:asciiTheme="majorHAnsi" w:eastAsia="Times New Roman" w:hAnsiTheme="majorHAnsi" w:cs="Calibri"/>
                <w:color w:val="000000"/>
                <w:sz w:val="24"/>
                <w:szCs w:val="24"/>
              </w:rPr>
              <w:t>.</w:t>
            </w:r>
            <w:r w:rsidRPr="00E02788">
              <w:rPr>
                <w:rFonts w:asciiTheme="majorHAnsi" w:eastAsia="Times New Roman" w:hAnsiTheme="majorHAnsi" w:cs="Calibri"/>
                <w:color w:val="000000"/>
                <w:sz w:val="24"/>
                <w:szCs w:val="24"/>
              </w:rPr>
              <w:t>8 in its entirety, including but not limited to the specific elements highlighted below.</w:t>
            </w:r>
          </w:p>
          <w:p w14:paraId="4B11843B" w14:textId="25202238" w:rsidR="00731D38" w:rsidRDefault="00731D38" w:rsidP="00731D38">
            <w:pPr>
              <w:pStyle w:val="ListParagraph"/>
              <w:numPr>
                <w:ilvl w:val="0"/>
                <w:numId w:val="7"/>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ensure a Child remains at their school of origin whenever possible</w:t>
            </w:r>
            <w:r w:rsidR="00A503CD">
              <w:rPr>
                <w:rFonts w:asciiTheme="majorHAnsi" w:eastAsia="Times New Roman" w:hAnsiTheme="majorHAnsi" w:cs="Calibri"/>
                <w:color w:val="000000"/>
                <w:sz w:val="24"/>
                <w:szCs w:val="24"/>
              </w:rPr>
              <w:t>.</w:t>
            </w:r>
          </w:p>
          <w:p w14:paraId="7A0A96E2" w14:textId="523AEF9C" w:rsidR="00731D38" w:rsidRDefault="00731D38" w:rsidP="00731D38">
            <w:pPr>
              <w:pStyle w:val="ListParagraph"/>
              <w:numPr>
                <w:ilvl w:val="0"/>
                <w:numId w:val="7"/>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Outline your plan to make the transition between schools as smooth as possible if a Child is unable to remain in their school of origin</w:t>
            </w:r>
            <w:r w:rsidR="007C73D1">
              <w:rPr>
                <w:rFonts w:asciiTheme="majorHAnsi" w:eastAsia="Times New Roman" w:hAnsiTheme="majorHAnsi" w:cs="Calibri"/>
                <w:color w:val="000000"/>
                <w:sz w:val="24"/>
                <w:szCs w:val="24"/>
              </w:rPr>
              <w:t>.</w:t>
            </w:r>
          </w:p>
          <w:p w14:paraId="034B58F0" w14:textId="1AC0D09F" w:rsidR="00731D38" w:rsidRPr="00E02788" w:rsidRDefault="00731D38" w:rsidP="00731D38">
            <w:pPr>
              <w:pStyle w:val="ListParagraph"/>
              <w:numPr>
                <w:ilvl w:val="0"/>
                <w:numId w:val="7"/>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Detail your plan to facilitate</w:t>
            </w:r>
            <w:r w:rsidRPr="00CA42C1">
              <w:rPr>
                <w:rFonts w:asciiTheme="majorHAnsi" w:eastAsia="Times New Roman" w:hAnsiTheme="majorHAnsi" w:cs="Calibri"/>
                <w:color w:val="000000"/>
                <w:sz w:val="24"/>
                <w:szCs w:val="24"/>
              </w:rPr>
              <w:t xml:space="preserve"> transportation as necessary to attend school</w:t>
            </w:r>
            <w:r>
              <w:rPr>
                <w:rFonts w:asciiTheme="majorHAnsi" w:eastAsia="Times New Roman" w:hAnsiTheme="majorHAnsi" w:cs="Calibri"/>
                <w:color w:val="000000"/>
                <w:sz w:val="24"/>
                <w:szCs w:val="24"/>
              </w:rPr>
              <w:t xml:space="preserve"> (including schools of origin)</w:t>
            </w:r>
            <w:r w:rsidRPr="00CA42C1">
              <w:rPr>
                <w:rFonts w:asciiTheme="majorHAnsi" w:eastAsia="Times New Roman" w:hAnsiTheme="majorHAnsi" w:cs="Calibri"/>
                <w:color w:val="000000"/>
                <w:sz w:val="24"/>
                <w:szCs w:val="24"/>
              </w:rPr>
              <w:t>, secure and maintain employment, or to participate in other activitie</w:t>
            </w:r>
            <w:r>
              <w:rPr>
                <w:rFonts w:asciiTheme="majorHAnsi" w:eastAsia="Times New Roman" w:hAnsiTheme="majorHAnsi" w:cs="Calibri"/>
                <w:color w:val="000000"/>
                <w:sz w:val="24"/>
                <w:szCs w:val="24"/>
              </w:rPr>
              <w:t>s</w:t>
            </w:r>
            <w:r w:rsidR="007C73D1">
              <w:rPr>
                <w:rFonts w:asciiTheme="majorHAnsi" w:eastAsia="Times New Roman" w:hAnsiTheme="majorHAnsi" w:cs="Calibri"/>
                <w:color w:val="000000"/>
                <w:sz w:val="24"/>
                <w:szCs w:val="24"/>
              </w:rPr>
              <w:t>.</w:t>
            </w:r>
          </w:p>
          <w:p w14:paraId="7C9F93F9" w14:textId="3A0708CB" w:rsidR="00731D38" w:rsidRPr="00CA42C1" w:rsidRDefault="00731D38" w:rsidP="00731D38">
            <w:pPr>
              <w:pStyle w:val="ListParagraph"/>
              <w:numPr>
                <w:ilvl w:val="0"/>
                <w:numId w:val="7"/>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m</w:t>
            </w:r>
            <w:r w:rsidRPr="00CA42C1">
              <w:rPr>
                <w:rFonts w:asciiTheme="majorHAnsi" w:eastAsia="Times New Roman" w:hAnsiTheme="majorHAnsi" w:cs="Calibri"/>
                <w:color w:val="000000"/>
                <w:sz w:val="24"/>
                <w:szCs w:val="24"/>
              </w:rPr>
              <w:t>onitor and address educational progress and needs</w:t>
            </w:r>
            <w:r w:rsidR="007C73D1">
              <w:rPr>
                <w:rFonts w:asciiTheme="majorHAnsi" w:eastAsia="Times New Roman" w:hAnsiTheme="majorHAnsi" w:cs="Calibri"/>
                <w:color w:val="000000"/>
                <w:sz w:val="24"/>
                <w:szCs w:val="24"/>
              </w:rPr>
              <w:t>.</w:t>
            </w:r>
          </w:p>
          <w:p w14:paraId="10FCBEC8" w14:textId="3AE91469" w:rsidR="00731D38" w:rsidRPr="00CA42C1" w:rsidRDefault="00731D38" w:rsidP="00731D38">
            <w:pPr>
              <w:pStyle w:val="ListParagraph"/>
              <w:numPr>
                <w:ilvl w:val="0"/>
                <w:numId w:val="7"/>
              </w:numPr>
              <w:rPr>
                <w:rFonts w:asciiTheme="majorHAnsi" w:eastAsia="Times New Roman" w:hAnsiTheme="majorHAnsi" w:cs="Calibri"/>
                <w:color w:val="000000"/>
                <w:sz w:val="24"/>
                <w:szCs w:val="24"/>
              </w:rPr>
            </w:pPr>
            <w:r w:rsidRPr="00CA42C1">
              <w:rPr>
                <w:rFonts w:asciiTheme="majorHAnsi" w:eastAsia="Times New Roman" w:hAnsiTheme="majorHAnsi" w:cs="Calibri"/>
                <w:color w:val="000000"/>
                <w:sz w:val="24"/>
                <w:szCs w:val="24"/>
              </w:rPr>
              <w:t xml:space="preserve">Outline how you will provide an innovative approach to </w:t>
            </w:r>
            <w:r>
              <w:rPr>
                <w:rFonts w:asciiTheme="majorHAnsi" w:eastAsia="Times New Roman" w:hAnsiTheme="majorHAnsi" w:cs="Calibri"/>
                <w:color w:val="000000"/>
                <w:sz w:val="24"/>
                <w:szCs w:val="24"/>
              </w:rPr>
              <w:t>education including</w:t>
            </w:r>
            <w:r w:rsidRPr="00CA42C1">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 xml:space="preserve">but not limited to </w:t>
            </w:r>
            <w:r w:rsidRPr="00CA42C1">
              <w:rPr>
                <w:rFonts w:asciiTheme="majorHAnsi" w:eastAsia="Times New Roman" w:hAnsiTheme="majorHAnsi" w:cs="Calibri"/>
                <w:color w:val="000000"/>
                <w:sz w:val="24"/>
                <w:szCs w:val="24"/>
              </w:rPr>
              <w:t>access to supplemental educational supp</w:t>
            </w:r>
            <w:r>
              <w:rPr>
                <w:rFonts w:asciiTheme="majorHAnsi" w:eastAsia="Times New Roman" w:hAnsiTheme="majorHAnsi" w:cs="Calibri"/>
                <w:color w:val="000000"/>
                <w:sz w:val="24"/>
                <w:szCs w:val="24"/>
              </w:rPr>
              <w:t xml:space="preserve">ort and/or </w:t>
            </w:r>
            <w:r w:rsidRPr="00CA42C1">
              <w:rPr>
                <w:rFonts w:asciiTheme="majorHAnsi" w:eastAsia="Times New Roman" w:hAnsiTheme="majorHAnsi" w:cs="Calibri"/>
                <w:color w:val="000000"/>
                <w:sz w:val="24"/>
                <w:szCs w:val="24"/>
              </w:rPr>
              <w:t>alternative learning</w:t>
            </w:r>
            <w:r w:rsidR="007C73D1">
              <w:rPr>
                <w:rFonts w:asciiTheme="majorHAnsi" w:eastAsia="Times New Roman" w:hAnsiTheme="majorHAnsi" w:cs="Calibri"/>
                <w:color w:val="000000"/>
                <w:sz w:val="24"/>
                <w:szCs w:val="24"/>
              </w:rPr>
              <w:t>.</w:t>
            </w:r>
          </w:p>
          <w:p w14:paraId="4B40B4FE" w14:textId="43DBB786" w:rsidR="00731D38" w:rsidRPr="009F6385" w:rsidRDefault="00731D38" w:rsidP="009F6385">
            <w:pPr>
              <w:pStyle w:val="ListParagraph"/>
              <w:numPr>
                <w:ilvl w:val="0"/>
                <w:numId w:val="7"/>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w:t>
            </w:r>
            <w:r>
              <w:rPr>
                <w:rFonts w:asciiTheme="majorHAnsi" w:eastAsia="Times New Roman" w:hAnsiTheme="majorHAnsi" w:cs="Calibri"/>
                <w:color w:val="000000"/>
                <w:sz w:val="24"/>
                <w:szCs w:val="24"/>
              </w:rPr>
              <w:t>the provision of all education</w:t>
            </w:r>
            <w:r w:rsidRPr="00E02788">
              <w:rPr>
                <w:rFonts w:asciiTheme="majorHAnsi" w:eastAsia="Times New Roman" w:hAnsiTheme="majorHAnsi" w:cs="Calibri"/>
                <w:color w:val="000000"/>
                <w:sz w:val="24"/>
                <w:szCs w:val="24"/>
              </w:rPr>
              <w:t xml:space="preserve"> services </w:t>
            </w:r>
            <w:r>
              <w:rPr>
                <w:rFonts w:asciiTheme="majorHAnsi" w:eastAsia="Times New Roman" w:hAnsiTheme="majorHAnsi" w:cs="Calibri"/>
                <w:color w:val="000000"/>
                <w:sz w:val="24"/>
                <w:szCs w:val="24"/>
              </w:rPr>
              <w:t>will follow</w:t>
            </w:r>
            <w:r w:rsidRPr="00E02788">
              <w:rPr>
                <w:rFonts w:asciiTheme="majorHAnsi" w:eastAsia="Times New Roman" w:hAnsiTheme="majorHAnsi" w:cs="Calibri"/>
                <w:color w:val="000000"/>
                <w:sz w:val="24"/>
                <w:szCs w:val="24"/>
              </w:rPr>
              <w:t xml:space="preserve"> the Agency’s Model of Practice</w:t>
            </w:r>
            <w:r w:rsidR="00E252A9">
              <w:rPr>
                <w:rFonts w:asciiTheme="majorHAnsi" w:eastAsia="Times New Roman" w:hAnsiTheme="majorHAnsi" w:cs="Calibri"/>
                <w:color w:val="000000"/>
                <w:sz w:val="24"/>
                <w:szCs w:val="24"/>
              </w:rPr>
              <w:t xml:space="preserve"> and</w:t>
            </w:r>
            <w:r w:rsidRPr="00E02788">
              <w:rPr>
                <w:rFonts w:asciiTheme="majorHAnsi" w:eastAsia="Times New Roman" w:hAnsiTheme="majorHAnsi" w:cs="Calibri"/>
                <w:color w:val="000000"/>
                <w:sz w:val="24"/>
                <w:szCs w:val="24"/>
              </w:rPr>
              <w:t xml:space="preserve"> </w:t>
            </w:r>
            <w:r w:rsidR="00C832F3" w:rsidRPr="00C832F3">
              <w:rPr>
                <w:rFonts w:asciiTheme="majorHAnsi" w:eastAsia="Times New Roman" w:hAnsiTheme="majorHAnsi" w:cs="Calibri"/>
                <w:color w:val="000000"/>
                <w:sz w:val="24"/>
                <w:szCs w:val="24"/>
              </w:rPr>
              <w:t>JCS’s Model of Practice</w:t>
            </w:r>
            <w:r w:rsidR="007C73D1">
              <w:rPr>
                <w:rFonts w:asciiTheme="majorHAnsi" w:eastAsia="Times New Roman" w:hAnsiTheme="majorHAnsi" w:cs="Calibri"/>
                <w:color w:val="000000"/>
                <w:sz w:val="24"/>
                <w:szCs w:val="24"/>
              </w:rPr>
              <w:t>.</w:t>
            </w:r>
          </w:p>
        </w:tc>
      </w:tr>
      <w:tr w:rsidR="00731D38" w:rsidRPr="00E02788" w14:paraId="7E6253E6"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3453654F" w14:textId="4380A045"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7B2A08C9" w14:textId="77777777" w:rsidTr="43521A0E">
        <w:trPr>
          <w:trHeight w:val="300"/>
        </w:trPr>
        <w:tc>
          <w:tcPr>
            <w:tcW w:w="1007" w:type="dxa"/>
            <w:shd w:val="clear" w:color="auto" w:fill="auto"/>
            <w:noWrap/>
            <w:hideMark/>
          </w:tcPr>
          <w:p w14:paraId="44FCBC20" w14:textId="28E64552"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13</w:t>
            </w:r>
          </w:p>
        </w:tc>
        <w:tc>
          <w:tcPr>
            <w:tcW w:w="9894" w:type="dxa"/>
            <w:shd w:val="clear" w:color="auto" w:fill="auto"/>
            <w:noWrap/>
          </w:tcPr>
          <w:p w14:paraId="0843159C" w14:textId="7BBF9E42" w:rsidR="00731D38" w:rsidRPr="00E02788" w:rsidRDefault="00731D38" w:rsidP="00731D38">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Section 1.3.</w:t>
            </w:r>
            <w:r w:rsidR="00C1641C">
              <w:rPr>
                <w:rFonts w:asciiTheme="majorHAnsi" w:eastAsia="Times New Roman" w:hAnsiTheme="majorHAnsi" w:cs="Calibri"/>
                <w:b/>
                <w:color w:val="000000"/>
                <w:sz w:val="24"/>
                <w:szCs w:val="24"/>
              </w:rPr>
              <w:t>3</w:t>
            </w:r>
            <w:r>
              <w:rPr>
                <w:rFonts w:asciiTheme="majorHAnsi" w:eastAsia="Times New Roman" w:hAnsiTheme="majorHAnsi" w:cs="Calibri"/>
                <w:b/>
                <w:color w:val="000000"/>
                <w:sz w:val="24"/>
                <w:szCs w:val="24"/>
              </w:rPr>
              <w:t>.</w:t>
            </w:r>
            <w:r w:rsidRPr="00E02788">
              <w:rPr>
                <w:rFonts w:asciiTheme="majorHAnsi" w:eastAsia="Times New Roman" w:hAnsiTheme="majorHAnsi" w:cs="Calibri"/>
                <w:b/>
                <w:color w:val="000000"/>
                <w:sz w:val="24"/>
                <w:szCs w:val="24"/>
              </w:rPr>
              <w:t>9 –</w:t>
            </w:r>
            <w:r w:rsidRPr="00E02788">
              <w:rPr>
                <w:rFonts w:asciiTheme="majorHAnsi" w:eastAsia="Times New Roman" w:hAnsiTheme="majorHAnsi" w:cs="Calibri"/>
                <w:b/>
                <w:bCs/>
                <w:color w:val="000000"/>
                <w:sz w:val="24"/>
                <w:szCs w:val="24"/>
              </w:rPr>
              <w:t xml:space="preserve"> </w:t>
            </w:r>
            <w:r>
              <w:rPr>
                <w:rFonts w:asciiTheme="majorHAnsi" w:eastAsia="Times New Roman" w:hAnsiTheme="majorHAnsi" w:cs="Calibri"/>
                <w:b/>
                <w:bCs/>
                <w:color w:val="000000"/>
                <w:sz w:val="24"/>
                <w:szCs w:val="24"/>
              </w:rPr>
              <w:t>Physical Health</w:t>
            </w:r>
          </w:p>
          <w:p w14:paraId="10A0C08A" w14:textId="5C300EA1"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plan to meet all requirements listed in Section 1.3.</w:t>
            </w:r>
            <w:r w:rsidR="00C1641C">
              <w:rPr>
                <w:rFonts w:asciiTheme="majorHAnsi" w:eastAsia="Times New Roman" w:hAnsiTheme="majorHAnsi" w:cs="Calibri"/>
                <w:color w:val="000000"/>
                <w:sz w:val="24"/>
                <w:szCs w:val="24"/>
              </w:rPr>
              <w:t>3</w:t>
            </w:r>
            <w:r>
              <w:rPr>
                <w:rFonts w:asciiTheme="majorHAnsi" w:eastAsia="Times New Roman" w:hAnsiTheme="majorHAnsi" w:cs="Calibri"/>
                <w:color w:val="000000"/>
                <w:sz w:val="24"/>
                <w:szCs w:val="24"/>
              </w:rPr>
              <w:t>.</w:t>
            </w:r>
            <w:r w:rsidRPr="00E02788">
              <w:rPr>
                <w:rFonts w:asciiTheme="majorHAnsi" w:eastAsia="Times New Roman" w:hAnsiTheme="majorHAnsi" w:cs="Calibri"/>
                <w:color w:val="000000"/>
                <w:sz w:val="24"/>
                <w:szCs w:val="24"/>
              </w:rPr>
              <w:t>9 in its entirety, including but not limited to the specific elements highlighted below, and describe all relevant experience.</w:t>
            </w:r>
          </w:p>
          <w:p w14:paraId="020730D3" w14:textId="54AC14AC" w:rsidR="00731D38" w:rsidRPr="00CA42C1" w:rsidRDefault="00731D38" w:rsidP="00731D38">
            <w:pPr>
              <w:pStyle w:val="ListParagraph"/>
              <w:numPr>
                <w:ilvl w:val="0"/>
                <w:numId w:val="8"/>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Outline your plan to provide the best possibl</w:t>
            </w:r>
            <w:r w:rsidR="00C1641C">
              <w:rPr>
                <w:rFonts w:asciiTheme="majorHAnsi" w:eastAsia="Times New Roman" w:hAnsiTheme="majorHAnsi" w:cs="Calibri"/>
                <w:color w:val="000000"/>
                <w:sz w:val="24"/>
                <w:szCs w:val="24"/>
              </w:rPr>
              <w:t>e physical health services for C</w:t>
            </w:r>
            <w:r>
              <w:rPr>
                <w:rFonts w:asciiTheme="majorHAnsi" w:eastAsia="Times New Roman" w:hAnsiTheme="majorHAnsi" w:cs="Calibri"/>
                <w:color w:val="000000"/>
                <w:sz w:val="24"/>
                <w:szCs w:val="24"/>
              </w:rPr>
              <w:t>hildren</w:t>
            </w:r>
            <w:r w:rsidR="00C1641C">
              <w:rPr>
                <w:rFonts w:asciiTheme="majorHAnsi" w:eastAsia="Times New Roman" w:hAnsiTheme="majorHAnsi" w:cs="Calibri"/>
                <w:color w:val="000000"/>
                <w:sz w:val="24"/>
                <w:szCs w:val="24"/>
              </w:rPr>
              <w:t xml:space="preserve"> given the temporary nature of CWES</w:t>
            </w:r>
            <w:r>
              <w:rPr>
                <w:rFonts w:asciiTheme="majorHAnsi" w:eastAsia="Times New Roman" w:hAnsiTheme="majorHAnsi" w:cs="Calibri"/>
                <w:color w:val="000000"/>
                <w:sz w:val="24"/>
                <w:szCs w:val="24"/>
              </w:rPr>
              <w:t xml:space="preserve">, including </w:t>
            </w:r>
            <w:r w:rsidR="00C1641C">
              <w:rPr>
                <w:rFonts w:asciiTheme="majorHAnsi" w:eastAsia="Times New Roman" w:hAnsiTheme="majorHAnsi" w:cs="Calibri"/>
                <w:color w:val="000000"/>
                <w:sz w:val="24"/>
                <w:szCs w:val="24"/>
              </w:rPr>
              <w:t xml:space="preserve">recording, </w:t>
            </w:r>
            <w:r>
              <w:rPr>
                <w:rFonts w:asciiTheme="majorHAnsi" w:eastAsia="Times New Roman" w:hAnsiTheme="majorHAnsi" w:cs="Calibri"/>
                <w:color w:val="000000"/>
                <w:sz w:val="24"/>
                <w:szCs w:val="24"/>
              </w:rPr>
              <w:t xml:space="preserve">scheduling, coordinating, </w:t>
            </w:r>
            <w:r>
              <w:rPr>
                <w:rFonts w:asciiTheme="majorHAnsi" w:eastAsia="Times New Roman" w:hAnsiTheme="majorHAnsi" w:cs="Calibri"/>
                <w:color w:val="000000"/>
                <w:sz w:val="24"/>
                <w:szCs w:val="24"/>
              </w:rPr>
              <w:lastRenderedPageBreak/>
              <w:t xml:space="preserve">and providing </w:t>
            </w:r>
            <w:r w:rsidRPr="00CA42C1">
              <w:rPr>
                <w:rFonts w:asciiTheme="majorHAnsi" w:eastAsia="Times New Roman" w:hAnsiTheme="majorHAnsi" w:cs="Calibri"/>
                <w:color w:val="000000"/>
                <w:sz w:val="24"/>
                <w:szCs w:val="24"/>
              </w:rPr>
              <w:t>medical and dental care</w:t>
            </w:r>
            <w:r>
              <w:rPr>
                <w:rFonts w:asciiTheme="majorHAnsi" w:eastAsia="Times New Roman" w:hAnsiTheme="majorHAnsi" w:cs="Calibri"/>
                <w:color w:val="000000"/>
                <w:sz w:val="24"/>
                <w:szCs w:val="24"/>
              </w:rPr>
              <w:t>. Describe how your physical health services will lead to the best outcomes for children</w:t>
            </w:r>
            <w:r w:rsidR="007C73D1">
              <w:rPr>
                <w:rFonts w:asciiTheme="majorHAnsi" w:eastAsia="Times New Roman" w:hAnsiTheme="majorHAnsi" w:cs="Calibri"/>
                <w:color w:val="000000"/>
                <w:sz w:val="24"/>
                <w:szCs w:val="24"/>
              </w:rPr>
              <w:t>.</w:t>
            </w:r>
          </w:p>
          <w:p w14:paraId="68E8B517" w14:textId="3B35884C" w:rsidR="00731D38" w:rsidRDefault="00731D38" w:rsidP="00731D38">
            <w:pPr>
              <w:pStyle w:val="ListParagraph"/>
              <w:numPr>
                <w:ilvl w:val="0"/>
                <w:numId w:val="8"/>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Detail your plan to </w:t>
            </w:r>
            <w:r w:rsidRPr="006208D0">
              <w:rPr>
                <w:rFonts w:asciiTheme="majorHAnsi" w:eastAsia="Times New Roman" w:hAnsiTheme="majorHAnsi" w:cs="Calibri"/>
                <w:color w:val="000000"/>
                <w:sz w:val="24"/>
                <w:szCs w:val="24"/>
              </w:rPr>
              <w:t xml:space="preserve">gather </w:t>
            </w:r>
            <w:r>
              <w:rPr>
                <w:rFonts w:asciiTheme="majorHAnsi" w:eastAsia="Times New Roman" w:hAnsiTheme="majorHAnsi" w:cs="Calibri"/>
                <w:color w:val="000000"/>
                <w:sz w:val="24"/>
                <w:szCs w:val="24"/>
              </w:rPr>
              <w:t xml:space="preserve">sufficient </w:t>
            </w:r>
            <w:r w:rsidRPr="006208D0">
              <w:rPr>
                <w:rFonts w:asciiTheme="majorHAnsi" w:eastAsia="Times New Roman" w:hAnsiTheme="majorHAnsi" w:cs="Calibri"/>
                <w:color w:val="000000"/>
                <w:sz w:val="24"/>
                <w:szCs w:val="24"/>
              </w:rPr>
              <w:t>standard health information</w:t>
            </w:r>
            <w:r w:rsidR="00C1641C">
              <w:rPr>
                <w:rFonts w:asciiTheme="majorHAnsi" w:eastAsia="Times New Roman" w:hAnsiTheme="majorHAnsi" w:cs="Calibri"/>
                <w:color w:val="000000"/>
                <w:sz w:val="24"/>
                <w:szCs w:val="24"/>
              </w:rPr>
              <w:t xml:space="preserve"> for all Children within seven days of intake</w:t>
            </w:r>
            <w:r w:rsidR="007C73D1">
              <w:rPr>
                <w:rFonts w:asciiTheme="majorHAnsi" w:eastAsia="Times New Roman" w:hAnsiTheme="majorHAnsi" w:cs="Calibri"/>
                <w:color w:val="000000"/>
                <w:sz w:val="24"/>
                <w:szCs w:val="24"/>
              </w:rPr>
              <w:t>.</w:t>
            </w:r>
          </w:p>
          <w:p w14:paraId="4278142A" w14:textId="30718062" w:rsidR="00731D38" w:rsidRPr="006208D0" w:rsidRDefault="00731D38" w:rsidP="00731D38">
            <w:pPr>
              <w:pStyle w:val="ListParagraph"/>
              <w:numPr>
                <w:ilvl w:val="0"/>
                <w:numId w:val="8"/>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provide</w:t>
            </w:r>
            <w:r w:rsidRPr="006208D0">
              <w:rPr>
                <w:rFonts w:asciiTheme="majorHAnsi" w:eastAsia="Times New Roman" w:hAnsiTheme="majorHAnsi" w:cs="Calibri"/>
                <w:color w:val="000000"/>
                <w:sz w:val="24"/>
                <w:szCs w:val="24"/>
              </w:rPr>
              <w:t xml:space="preserve"> for 24-hour Emergency medical and dental health care</w:t>
            </w:r>
            <w:r w:rsidR="007C73D1">
              <w:rPr>
                <w:rFonts w:asciiTheme="majorHAnsi" w:eastAsia="Times New Roman" w:hAnsiTheme="majorHAnsi" w:cs="Calibri"/>
                <w:color w:val="000000"/>
                <w:sz w:val="24"/>
                <w:szCs w:val="24"/>
              </w:rPr>
              <w:t>.</w:t>
            </w:r>
          </w:p>
          <w:p w14:paraId="13CB5935" w14:textId="63F0D562" w:rsidR="00731D38" w:rsidRPr="009F6385" w:rsidRDefault="00731D38" w:rsidP="009F6385">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w:t>
            </w:r>
            <w:r>
              <w:rPr>
                <w:rFonts w:asciiTheme="majorHAnsi" w:eastAsia="Times New Roman" w:hAnsiTheme="majorHAnsi" w:cs="Calibri"/>
                <w:color w:val="000000"/>
                <w:sz w:val="24"/>
                <w:szCs w:val="24"/>
              </w:rPr>
              <w:t>the provision of all physical health</w:t>
            </w:r>
            <w:r w:rsidRPr="00E02788">
              <w:rPr>
                <w:rFonts w:asciiTheme="majorHAnsi" w:eastAsia="Times New Roman" w:hAnsiTheme="majorHAnsi" w:cs="Calibri"/>
                <w:color w:val="000000"/>
                <w:sz w:val="24"/>
                <w:szCs w:val="24"/>
              </w:rPr>
              <w:t xml:space="preserve"> services </w:t>
            </w:r>
            <w:r>
              <w:rPr>
                <w:rFonts w:asciiTheme="majorHAnsi" w:eastAsia="Times New Roman" w:hAnsiTheme="majorHAnsi" w:cs="Calibri"/>
                <w:color w:val="000000"/>
                <w:sz w:val="24"/>
                <w:szCs w:val="24"/>
              </w:rPr>
              <w:t>will follow</w:t>
            </w:r>
            <w:r w:rsidRPr="00E02788">
              <w:rPr>
                <w:rFonts w:asciiTheme="majorHAnsi" w:eastAsia="Times New Roman" w:hAnsiTheme="majorHAnsi" w:cs="Calibri"/>
                <w:color w:val="000000"/>
                <w:sz w:val="24"/>
                <w:szCs w:val="24"/>
              </w:rPr>
              <w:t xml:space="preserve"> the Agency’s Model of Practice</w:t>
            </w:r>
            <w:r w:rsidR="00E252A9">
              <w:rPr>
                <w:rFonts w:asciiTheme="majorHAnsi" w:eastAsia="Times New Roman" w:hAnsiTheme="majorHAnsi" w:cs="Calibri"/>
                <w:color w:val="000000"/>
                <w:sz w:val="24"/>
                <w:szCs w:val="24"/>
              </w:rPr>
              <w:t xml:space="preserve"> and</w:t>
            </w:r>
            <w:r w:rsidRPr="00E02788">
              <w:rPr>
                <w:rFonts w:asciiTheme="majorHAnsi" w:eastAsia="Times New Roman" w:hAnsiTheme="majorHAnsi" w:cs="Calibri"/>
                <w:color w:val="000000"/>
                <w:sz w:val="24"/>
                <w:szCs w:val="24"/>
              </w:rPr>
              <w:t xml:space="preserve"> </w:t>
            </w:r>
            <w:r w:rsidR="00C832F3" w:rsidRPr="00C832F3">
              <w:rPr>
                <w:rFonts w:asciiTheme="majorHAnsi" w:eastAsia="Times New Roman" w:hAnsiTheme="majorHAnsi" w:cs="Calibri"/>
                <w:color w:val="000000"/>
                <w:sz w:val="24"/>
                <w:szCs w:val="24"/>
              </w:rPr>
              <w:t>JCS’s Model of Practic</w:t>
            </w:r>
            <w:r w:rsidR="00F52D6C">
              <w:rPr>
                <w:rFonts w:asciiTheme="majorHAnsi" w:eastAsia="Times New Roman" w:hAnsiTheme="majorHAnsi" w:cs="Calibri"/>
                <w:color w:val="000000"/>
                <w:sz w:val="24"/>
                <w:szCs w:val="24"/>
              </w:rPr>
              <w:t xml:space="preserve">e. </w:t>
            </w:r>
          </w:p>
        </w:tc>
      </w:tr>
      <w:tr w:rsidR="00731D38" w:rsidRPr="00E02788" w14:paraId="15F6D3CD"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16A0129D" w14:textId="77777777"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39E711EC" w14:textId="77777777" w:rsidTr="43521A0E">
        <w:trPr>
          <w:trHeight w:val="300"/>
        </w:trPr>
        <w:tc>
          <w:tcPr>
            <w:tcW w:w="1007" w:type="dxa"/>
            <w:shd w:val="clear" w:color="auto" w:fill="auto"/>
            <w:noWrap/>
            <w:hideMark/>
          </w:tcPr>
          <w:p w14:paraId="39280CE1" w14:textId="43648222"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14</w:t>
            </w:r>
          </w:p>
        </w:tc>
        <w:tc>
          <w:tcPr>
            <w:tcW w:w="9894" w:type="dxa"/>
            <w:shd w:val="clear" w:color="auto" w:fill="auto"/>
            <w:noWrap/>
          </w:tcPr>
          <w:p w14:paraId="706AFCEB" w14:textId="1683451A" w:rsidR="00731D38" w:rsidRPr="00E02788" w:rsidRDefault="00731D38" w:rsidP="00731D38">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Section 1.3.</w:t>
            </w:r>
            <w:r w:rsidR="00F75814">
              <w:rPr>
                <w:rFonts w:asciiTheme="majorHAnsi" w:eastAsia="Times New Roman" w:hAnsiTheme="majorHAnsi" w:cs="Calibri"/>
                <w:b/>
                <w:color w:val="000000"/>
                <w:sz w:val="24"/>
                <w:szCs w:val="24"/>
              </w:rPr>
              <w:t>3</w:t>
            </w:r>
            <w:r>
              <w:rPr>
                <w:rFonts w:asciiTheme="majorHAnsi" w:eastAsia="Times New Roman" w:hAnsiTheme="majorHAnsi" w:cs="Calibri"/>
                <w:b/>
                <w:color w:val="000000"/>
                <w:sz w:val="24"/>
                <w:szCs w:val="24"/>
              </w:rPr>
              <w:t>.</w:t>
            </w:r>
            <w:r w:rsidRPr="00E02788">
              <w:rPr>
                <w:rFonts w:asciiTheme="majorHAnsi" w:eastAsia="Times New Roman" w:hAnsiTheme="majorHAnsi" w:cs="Calibri"/>
                <w:b/>
                <w:color w:val="000000"/>
                <w:sz w:val="24"/>
                <w:szCs w:val="24"/>
              </w:rPr>
              <w:t>10 –</w:t>
            </w:r>
            <w:r w:rsidRPr="00E02788">
              <w:rPr>
                <w:rFonts w:asciiTheme="majorHAnsi" w:eastAsia="Times New Roman" w:hAnsiTheme="majorHAnsi" w:cs="Calibri"/>
                <w:b/>
                <w:bCs/>
                <w:color w:val="000000"/>
                <w:sz w:val="24"/>
                <w:szCs w:val="24"/>
              </w:rPr>
              <w:t xml:space="preserve"> </w:t>
            </w:r>
            <w:r w:rsidRPr="006208D0">
              <w:rPr>
                <w:rFonts w:asciiTheme="majorHAnsi" w:eastAsia="Times New Roman" w:hAnsiTheme="majorHAnsi" w:cs="Calibri"/>
                <w:b/>
                <w:bCs/>
                <w:color w:val="000000"/>
                <w:sz w:val="24"/>
                <w:szCs w:val="24"/>
              </w:rPr>
              <w:t>Mental and Behavioral Health and Clinical Supports</w:t>
            </w:r>
          </w:p>
          <w:p w14:paraId="5375B197" w14:textId="7D0543A6"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plan to meet all requirements listed in Section 1.3</w:t>
            </w:r>
            <w:r w:rsidR="00F75814">
              <w:rPr>
                <w:rFonts w:asciiTheme="majorHAnsi" w:eastAsia="Times New Roman" w:hAnsiTheme="majorHAnsi" w:cs="Calibri"/>
                <w:color w:val="000000"/>
                <w:sz w:val="24"/>
                <w:szCs w:val="24"/>
              </w:rPr>
              <w:t>.3</w:t>
            </w:r>
            <w:r w:rsidRPr="00E02788">
              <w:rPr>
                <w:rFonts w:asciiTheme="majorHAnsi" w:eastAsia="Times New Roman" w:hAnsiTheme="majorHAnsi" w:cs="Calibri"/>
                <w:color w:val="000000"/>
                <w:sz w:val="24"/>
                <w:szCs w:val="24"/>
              </w:rPr>
              <w:t>.10 in its entirety, including but not limited to the specific elements highlighted below, and describe all relevant experience.</w:t>
            </w:r>
          </w:p>
          <w:p w14:paraId="652ACF2F" w14:textId="5ED5A870" w:rsidR="00731D38" w:rsidRDefault="00731D38" w:rsidP="00731D38">
            <w:pPr>
              <w:pStyle w:val="ListParagraph"/>
              <w:numPr>
                <w:ilvl w:val="0"/>
                <w:numId w:val="1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Provide explicit detail on how you will c</w:t>
            </w:r>
            <w:r w:rsidRPr="006208D0">
              <w:rPr>
                <w:rFonts w:asciiTheme="majorHAnsi" w:eastAsia="Times New Roman" w:hAnsiTheme="majorHAnsi" w:cs="Calibri"/>
                <w:color w:val="000000"/>
                <w:sz w:val="24"/>
                <w:szCs w:val="24"/>
              </w:rPr>
              <w:t>oordinate or provide mental, behavioral, and Clinical supports and arrange for required mental and behavioral health appointments</w:t>
            </w:r>
            <w:r w:rsidR="007C73D1">
              <w:rPr>
                <w:rFonts w:asciiTheme="majorHAnsi" w:eastAsia="Times New Roman" w:hAnsiTheme="majorHAnsi" w:cs="Calibri"/>
                <w:color w:val="000000"/>
                <w:sz w:val="24"/>
                <w:szCs w:val="24"/>
              </w:rPr>
              <w:t>.</w:t>
            </w:r>
          </w:p>
          <w:p w14:paraId="18B2B07F" w14:textId="77777777" w:rsidR="00F75814" w:rsidRDefault="00731D38" w:rsidP="00F75814">
            <w:pPr>
              <w:pStyle w:val="ListParagraph"/>
              <w:numPr>
                <w:ilvl w:val="0"/>
                <w:numId w:val="1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Outline your communication plan including, but not limited to </w:t>
            </w:r>
            <w:r w:rsidR="00F75814">
              <w:rPr>
                <w:rFonts w:asciiTheme="majorHAnsi" w:eastAsia="Times New Roman" w:hAnsiTheme="majorHAnsi" w:cs="Calibri"/>
                <w:color w:val="000000"/>
                <w:sz w:val="24"/>
                <w:szCs w:val="24"/>
              </w:rPr>
              <w:t>how you will:</w:t>
            </w:r>
          </w:p>
          <w:p w14:paraId="51CA812D" w14:textId="77777777" w:rsidR="00F75814" w:rsidRDefault="00F75814" w:rsidP="00F75814">
            <w:pPr>
              <w:pStyle w:val="ListParagraph"/>
              <w:numPr>
                <w:ilvl w:val="1"/>
                <w:numId w:val="1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C</w:t>
            </w:r>
            <w:r w:rsidRPr="00F75814">
              <w:rPr>
                <w:rFonts w:asciiTheme="majorHAnsi" w:eastAsia="Times New Roman" w:hAnsiTheme="majorHAnsi" w:cs="Calibri"/>
                <w:color w:val="000000"/>
                <w:sz w:val="24"/>
                <w:szCs w:val="24"/>
              </w:rPr>
              <w:t xml:space="preserve">ommunicate concerns that arise at intake pertaining to mental health/behavioral health to the Agency or </w:t>
            </w:r>
            <w:proofErr w:type="gramStart"/>
            <w:r w:rsidRPr="00F75814">
              <w:rPr>
                <w:rFonts w:asciiTheme="majorHAnsi" w:eastAsia="Times New Roman" w:hAnsiTheme="majorHAnsi" w:cs="Calibri"/>
                <w:color w:val="000000"/>
                <w:sz w:val="24"/>
                <w:szCs w:val="24"/>
              </w:rPr>
              <w:t>JCS</w:t>
            </w:r>
            <w:r>
              <w:rPr>
                <w:rFonts w:asciiTheme="majorHAnsi" w:eastAsia="Times New Roman" w:hAnsiTheme="majorHAnsi" w:cs="Calibri"/>
                <w:color w:val="000000"/>
                <w:sz w:val="24"/>
                <w:szCs w:val="24"/>
              </w:rPr>
              <w:t>;</w:t>
            </w:r>
            <w:proofErr w:type="gramEnd"/>
          </w:p>
          <w:p w14:paraId="6602525A" w14:textId="50B3F2FB" w:rsidR="00F75814" w:rsidRDefault="00F75814" w:rsidP="00F75814">
            <w:pPr>
              <w:pStyle w:val="ListParagraph"/>
              <w:numPr>
                <w:ilvl w:val="1"/>
                <w:numId w:val="1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C</w:t>
            </w:r>
            <w:r w:rsidRPr="00F75814">
              <w:rPr>
                <w:rFonts w:asciiTheme="majorHAnsi" w:eastAsia="Times New Roman" w:hAnsiTheme="majorHAnsi" w:cs="Calibri"/>
                <w:color w:val="000000"/>
                <w:sz w:val="24"/>
                <w:szCs w:val="24"/>
              </w:rPr>
              <w:t xml:space="preserve">oordinate CWES service planning with any plans developed by mental health or behavioral health </w:t>
            </w:r>
            <w:proofErr w:type="gramStart"/>
            <w:r w:rsidRPr="00F75814">
              <w:rPr>
                <w:rFonts w:asciiTheme="majorHAnsi" w:eastAsia="Times New Roman" w:hAnsiTheme="majorHAnsi" w:cs="Calibri"/>
                <w:color w:val="000000"/>
                <w:sz w:val="24"/>
                <w:szCs w:val="24"/>
              </w:rPr>
              <w:t>providers</w:t>
            </w:r>
            <w:r>
              <w:rPr>
                <w:rFonts w:asciiTheme="majorHAnsi" w:eastAsia="Times New Roman" w:hAnsiTheme="majorHAnsi" w:cs="Calibri"/>
                <w:color w:val="000000"/>
                <w:sz w:val="24"/>
                <w:szCs w:val="24"/>
              </w:rPr>
              <w:t>;</w:t>
            </w:r>
            <w:proofErr w:type="gramEnd"/>
          </w:p>
          <w:p w14:paraId="711534E0" w14:textId="0D19E91B" w:rsidR="00F75814" w:rsidRDefault="00F75814" w:rsidP="00F75814">
            <w:pPr>
              <w:pStyle w:val="ListParagraph"/>
              <w:numPr>
                <w:ilvl w:val="1"/>
                <w:numId w:val="1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Remain </w:t>
            </w:r>
            <w:r w:rsidRPr="00F75814">
              <w:rPr>
                <w:rFonts w:asciiTheme="majorHAnsi" w:eastAsia="Times New Roman" w:hAnsiTheme="majorHAnsi" w:cs="Calibri"/>
                <w:color w:val="000000"/>
                <w:sz w:val="24"/>
                <w:szCs w:val="24"/>
              </w:rPr>
              <w:t>aware of mental health and medication needs and</w:t>
            </w:r>
            <w:r w:rsidR="00A43A43">
              <w:rPr>
                <w:rFonts w:asciiTheme="majorHAnsi" w:eastAsia="Times New Roman" w:hAnsiTheme="majorHAnsi" w:cs="Calibri"/>
                <w:color w:val="000000"/>
                <w:sz w:val="24"/>
                <w:szCs w:val="24"/>
              </w:rPr>
              <w:t xml:space="preserve"> make </w:t>
            </w:r>
            <w:r w:rsidR="007A4E8A">
              <w:rPr>
                <w:rFonts w:asciiTheme="majorHAnsi" w:eastAsia="Times New Roman" w:hAnsiTheme="majorHAnsi" w:cs="Calibri"/>
                <w:color w:val="000000"/>
                <w:sz w:val="24"/>
                <w:szCs w:val="24"/>
              </w:rPr>
              <w:t>referrals</w:t>
            </w:r>
            <w:r w:rsidR="00A43A43">
              <w:rPr>
                <w:rFonts w:asciiTheme="majorHAnsi" w:eastAsia="Times New Roman" w:hAnsiTheme="majorHAnsi" w:cs="Calibri"/>
                <w:color w:val="000000"/>
                <w:sz w:val="24"/>
                <w:szCs w:val="24"/>
              </w:rPr>
              <w:t xml:space="preserve"> for mental health assessments, as </w:t>
            </w:r>
            <w:proofErr w:type="gramStart"/>
            <w:r w:rsidR="00A43A43">
              <w:rPr>
                <w:rFonts w:asciiTheme="majorHAnsi" w:eastAsia="Times New Roman" w:hAnsiTheme="majorHAnsi" w:cs="Calibri"/>
                <w:color w:val="000000"/>
                <w:sz w:val="24"/>
                <w:szCs w:val="24"/>
              </w:rPr>
              <w:t>needed</w:t>
            </w:r>
            <w:r>
              <w:rPr>
                <w:rFonts w:asciiTheme="majorHAnsi" w:eastAsia="Times New Roman" w:hAnsiTheme="majorHAnsi" w:cs="Calibri"/>
                <w:color w:val="000000"/>
                <w:sz w:val="24"/>
                <w:szCs w:val="24"/>
              </w:rPr>
              <w:t>;</w:t>
            </w:r>
            <w:proofErr w:type="gramEnd"/>
          </w:p>
          <w:p w14:paraId="429BB0F9" w14:textId="77777777" w:rsidR="00F75814" w:rsidRDefault="00F75814" w:rsidP="00F75814">
            <w:pPr>
              <w:pStyle w:val="ListParagraph"/>
              <w:numPr>
                <w:ilvl w:val="1"/>
                <w:numId w:val="1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Ensure</w:t>
            </w:r>
            <w:r w:rsidRPr="00F75814">
              <w:rPr>
                <w:rFonts w:asciiTheme="majorHAnsi" w:eastAsia="Times New Roman" w:hAnsiTheme="majorHAnsi" w:cs="Calibri"/>
                <w:color w:val="000000"/>
                <w:sz w:val="24"/>
                <w:szCs w:val="24"/>
              </w:rPr>
              <w:t xml:space="preserve"> a comprehensive medical intake screening is completed that identifies medications needed and dosage</w:t>
            </w:r>
            <w:r>
              <w:rPr>
                <w:rFonts w:asciiTheme="majorHAnsi" w:eastAsia="Times New Roman" w:hAnsiTheme="majorHAnsi" w:cs="Calibri"/>
                <w:color w:val="000000"/>
                <w:sz w:val="24"/>
                <w:szCs w:val="24"/>
              </w:rPr>
              <w:t>; and</w:t>
            </w:r>
          </w:p>
          <w:p w14:paraId="365B3C67" w14:textId="3570ABDE" w:rsidR="00731D38" w:rsidRPr="00F75814" w:rsidRDefault="00F75814" w:rsidP="00F75814">
            <w:pPr>
              <w:pStyle w:val="ListParagraph"/>
              <w:numPr>
                <w:ilvl w:val="1"/>
                <w:numId w:val="1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w:t>
            </w:r>
            <w:r w:rsidR="00731D38" w:rsidRPr="00F75814">
              <w:rPr>
                <w:rFonts w:asciiTheme="majorHAnsi" w:eastAsia="Times New Roman" w:hAnsiTheme="majorHAnsi" w:cs="Calibri"/>
                <w:color w:val="000000"/>
                <w:sz w:val="24"/>
                <w:szCs w:val="24"/>
              </w:rPr>
              <w:t>rovide relevant medical history to mental and behavioral health providers</w:t>
            </w:r>
            <w:r>
              <w:rPr>
                <w:rFonts w:asciiTheme="majorHAnsi" w:eastAsia="Times New Roman" w:hAnsiTheme="majorHAnsi" w:cs="Calibri"/>
                <w:color w:val="000000"/>
                <w:sz w:val="24"/>
                <w:szCs w:val="24"/>
              </w:rPr>
              <w:t>.</w:t>
            </w:r>
          </w:p>
          <w:p w14:paraId="65291EB2" w14:textId="7C9DD033" w:rsidR="00731D38" w:rsidRPr="00910EBE" w:rsidRDefault="00731D38" w:rsidP="00731D38">
            <w:pPr>
              <w:pStyle w:val="ListParagraph"/>
              <w:numPr>
                <w:ilvl w:val="0"/>
                <w:numId w:val="12"/>
              </w:numPr>
              <w:rPr>
                <w:rFonts w:asciiTheme="majorHAnsi" w:eastAsia="Times New Roman" w:hAnsiTheme="majorHAnsi" w:cs="Calibri"/>
                <w:b/>
                <w:color w:val="000000"/>
                <w:sz w:val="24"/>
                <w:szCs w:val="24"/>
              </w:rPr>
            </w:pPr>
            <w:r>
              <w:rPr>
                <w:rFonts w:asciiTheme="majorHAnsi" w:eastAsia="Times New Roman" w:hAnsiTheme="majorHAnsi" w:cs="Calibri"/>
                <w:color w:val="000000"/>
                <w:sz w:val="24"/>
                <w:szCs w:val="24"/>
              </w:rPr>
              <w:t>Describe how you will in</w:t>
            </w:r>
            <w:r w:rsidRPr="00910EBE">
              <w:rPr>
                <w:rFonts w:asciiTheme="majorHAnsi" w:eastAsia="Times New Roman" w:hAnsiTheme="majorHAnsi" w:cs="Calibri"/>
                <w:color w:val="000000"/>
                <w:sz w:val="24"/>
                <w:szCs w:val="24"/>
              </w:rPr>
              <w:t>corporate and educate Children and parents about mental or behavioral health treatment</w:t>
            </w:r>
            <w:r w:rsidR="00B32081">
              <w:rPr>
                <w:rFonts w:asciiTheme="majorHAnsi" w:eastAsia="Times New Roman" w:hAnsiTheme="majorHAnsi" w:cs="Calibri"/>
                <w:color w:val="000000"/>
                <w:sz w:val="24"/>
                <w:szCs w:val="24"/>
              </w:rPr>
              <w:t>, including details about the Child’s medications, if applicable</w:t>
            </w:r>
            <w:r w:rsidR="007C73D1">
              <w:rPr>
                <w:rFonts w:asciiTheme="majorHAnsi" w:eastAsia="Times New Roman" w:hAnsiTheme="majorHAnsi" w:cs="Calibri"/>
                <w:color w:val="000000"/>
                <w:sz w:val="24"/>
                <w:szCs w:val="24"/>
              </w:rPr>
              <w:t>.</w:t>
            </w:r>
          </w:p>
          <w:p w14:paraId="4A4E5386" w14:textId="31292114" w:rsidR="00731D38" w:rsidRPr="009F6385" w:rsidRDefault="00731D38" w:rsidP="009F6385">
            <w:pPr>
              <w:pStyle w:val="ListParagraph"/>
              <w:numPr>
                <w:ilvl w:val="0"/>
                <w:numId w:val="1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w:t>
            </w:r>
            <w:r>
              <w:rPr>
                <w:rFonts w:asciiTheme="majorHAnsi" w:eastAsia="Times New Roman" w:hAnsiTheme="majorHAnsi" w:cs="Calibri"/>
                <w:color w:val="000000"/>
                <w:sz w:val="24"/>
                <w:szCs w:val="24"/>
              </w:rPr>
              <w:t xml:space="preserve">the provision of all </w:t>
            </w:r>
            <w:r w:rsidRPr="006208D0">
              <w:rPr>
                <w:rFonts w:asciiTheme="majorHAnsi" w:eastAsia="Times New Roman" w:hAnsiTheme="majorHAnsi" w:cs="Calibri"/>
                <w:color w:val="000000"/>
                <w:sz w:val="24"/>
                <w:szCs w:val="24"/>
              </w:rPr>
              <w:t xml:space="preserve">mental and behavioral health </w:t>
            </w:r>
            <w:r w:rsidRPr="00E02788">
              <w:rPr>
                <w:rFonts w:asciiTheme="majorHAnsi" w:eastAsia="Times New Roman" w:hAnsiTheme="majorHAnsi" w:cs="Calibri"/>
                <w:color w:val="000000"/>
                <w:sz w:val="24"/>
                <w:szCs w:val="24"/>
              </w:rPr>
              <w:t xml:space="preserve">services </w:t>
            </w:r>
            <w:r>
              <w:rPr>
                <w:rFonts w:asciiTheme="majorHAnsi" w:eastAsia="Times New Roman" w:hAnsiTheme="majorHAnsi" w:cs="Calibri"/>
                <w:color w:val="000000"/>
                <w:sz w:val="24"/>
                <w:szCs w:val="24"/>
              </w:rPr>
              <w:t>will follow</w:t>
            </w:r>
            <w:r w:rsidRPr="00E02788">
              <w:rPr>
                <w:rFonts w:asciiTheme="majorHAnsi" w:eastAsia="Times New Roman" w:hAnsiTheme="majorHAnsi" w:cs="Calibri"/>
                <w:color w:val="000000"/>
                <w:sz w:val="24"/>
                <w:szCs w:val="24"/>
              </w:rPr>
              <w:t xml:space="preserve"> the Agency’s Model of Practice</w:t>
            </w:r>
            <w:r w:rsidR="00F52D6C">
              <w:rPr>
                <w:rFonts w:asciiTheme="majorHAnsi" w:eastAsia="Times New Roman" w:hAnsiTheme="majorHAnsi" w:cs="Calibri"/>
                <w:color w:val="000000"/>
                <w:sz w:val="24"/>
                <w:szCs w:val="24"/>
              </w:rPr>
              <w:t xml:space="preserve"> and</w:t>
            </w:r>
            <w:r w:rsidRPr="00E02788">
              <w:rPr>
                <w:rFonts w:asciiTheme="majorHAnsi" w:eastAsia="Times New Roman" w:hAnsiTheme="majorHAnsi" w:cs="Calibri"/>
                <w:color w:val="000000"/>
                <w:sz w:val="24"/>
                <w:szCs w:val="24"/>
              </w:rPr>
              <w:t xml:space="preserve"> </w:t>
            </w:r>
            <w:r w:rsidR="00C832F3" w:rsidRPr="00C832F3">
              <w:rPr>
                <w:rFonts w:asciiTheme="majorHAnsi" w:eastAsia="Times New Roman" w:hAnsiTheme="majorHAnsi" w:cs="Calibri"/>
                <w:color w:val="000000"/>
                <w:sz w:val="24"/>
                <w:szCs w:val="24"/>
              </w:rPr>
              <w:t>JCS’s Model of Practice</w:t>
            </w:r>
            <w:r w:rsidR="007C73D1">
              <w:rPr>
                <w:rFonts w:asciiTheme="majorHAnsi" w:eastAsia="Times New Roman" w:hAnsiTheme="majorHAnsi" w:cs="Calibri"/>
                <w:color w:val="000000"/>
                <w:sz w:val="24"/>
                <w:szCs w:val="24"/>
              </w:rPr>
              <w:t>.</w:t>
            </w:r>
          </w:p>
        </w:tc>
      </w:tr>
      <w:tr w:rsidR="00731D38" w:rsidRPr="00E02788" w14:paraId="612EC88C"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70A76731" w14:textId="69E10EC1"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2E617B06" w14:textId="77777777" w:rsidTr="43521A0E">
        <w:trPr>
          <w:trHeight w:val="300"/>
        </w:trPr>
        <w:tc>
          <w:tcPr>
            <w:tcW w:w="1007" w:type="dxa"/>
            <w:shd w:val="clear" w:color="auto" w:fill="auto"/>
            <w:noWrap/>
            <w:hideMark/>
          </w:tcPr>
          <w:p w14:paraId="5AD0858A" w14:textId="339A85CE"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15</w:t>
            </w:r>
          </w:p>
        </w:tc>
        <w:tc>
          <w:tcPr>
            <w:tcW w:w="9894" w:type="dxa"/>
            <w:shd w:val="clear" w:color="auto" w:fill="auto"/>
            <w:noWrap/>
          </w:tcPr>
          <w:p w14:paraId="4D2B7A20" w14:textId="0DBF12E7" w:rsidR="00731D38" w:rsidRPr="00E02788" w:rsidRDefault="00731D38" w:rsidP="00731D38">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color w:val="000000"/>
                <w:sz w:val="24"/>
                <w:szCs w:val="24"/>
              </w:rPr>
              <w:t>Section 1.3.</w:t>
            </w:r>
            <w:r w:rsidR="00F75814">
              <w:rPr>
                <w:rFonts w:asciiTheme="majorHAnsi" w:eastAsia="Times New Roman" w:hAnsiTheme="majorHAnsi" w:cs="Calibri"/>
                <w:b/>
                <w:color w:val="000000"/>
                <w:sz w:val="24"/>
                <w:szCs w:val="24"/>
              </w:rPr>
              <w:t>3</w:t>
            </w:r>
            <w:r>
              <w:rPr>
                <w:rFonts w:asciiTheme="majorHAnsi" w:eastAsia="Times New Roman" w:hAnsiTheme="majorHAnsi" w:cs="Calibri"/>
                <w:b/>
                <w:color w:val="000000"/>
                <w:sz w:val="24"/>
                <w:szCs w:val="24"/>
              </w:rPr>
              <w:t>.</w:t>
            </w:r>
            <w:r w:rsidRPr="00E02788">
              <w:rPr>
                <w:rFonts w:asciiTheme="majorHAnsi" w:eastAsia="Times New Roman" w:hAnsiTheme="majorHAnsi" w:cs="Calibri"/>
                <w:b/>
                <w:color w:val="000000"/>
                <w:sz w:val="24"/>
                <w:szCs w:val="24"/>
              </w:rPr>
              <w:t>11–</w:t>
            </w:r>
            <w:r w:rsidRPr="00E02788">
              <w:rPr>
                <w:rFonts w:asciiTheme="majorHAnsi" w:eastAsia="Times New Roman" w:hAnsiTheme="majorHAnsi" w:cs="Calibri"/>
                <w:b/>
                <w:bCs/>
                <w:color w:val="000000"/>
                <w:sz w:val="24"/>
                <w:szCs w:val="24"/>
              </w:rPr>
              <w:t xml:space="preserve"> </w:t>
            </w:r>
            <w:r>
              <w:rPr>
                <w:rFonts w:asciiTheme="majorHAnsi" w:eastAsia="Times New Roman" w:hAnsiTheme="majorHAnsi" w:cs="Calibri"/>
                <w:b/>
                <w:bCs/>
                <w:color w:val="000000"/>
                <w:sz w:val="24"/>
                <w:szCs w:val="24"/>
              </w:rPr>
              <w:t>Training</w:t>
            </w:r>
          </w:p>
          <w:p w14:paraId="17F9040E" w14:textId="4C818DC4" w:rsidR="00731D3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you plan to meet all </w:t>
            </w:r>
            <w:r>
              <w:rPr>
                <w:rFonts w:asciiTheme="majorHAnsi" w:eastAsia="Times New Roman" w:hAnsiTheme="majorHAnsi" w:cs="Calibri"/>
                <w:color w:val="000000"/>
                <w:sz w:val="24"/>
                <w:szCs w:val="24"/>
              </w:rPr>
              <w:t xml:space="preserve">training </w:t>
            </w:r>
            <w:r w:rsidRPr="00E02788">
              <w:rPr>
                <w:rFonts w:asciiTheme="majorHAnsi" w:eastAsia="Times New Roman" w:hAnsiTheme="majorHAnsi" w:cs="Calibri"/>
                <w:color w:val="000000"/>
                <w:sz w:val="24"/>
                <w:szCs w:val="24"/>
              </w:rPr>
              <w:t>requirements listed in Section 1.3</w:t>
            </w:r>
            <w:r w:rsidR="00F75814">
              <w:rPr>
                <w:rFonts w:asciiTheme="majorHAnsi" w:eastAsia="Times New Roman" w:hAnsiTheme="majorHAnsi" w:cs="Calibri"/>
                <w:color w:val="000000"/>
                <w:sz w:val="24"/>
                <w:szCs w:val="24"/>
              </w:rPr>
              <w:t>.3</w:t>
            </w:r>
            <w:r>
              <w:rPr>
                <w:rFonts w:asciiTheme="majorHAnsi" w:eastAsia="Times New Roman" w:hAnsiTheme="majorHAnsi" w:cs="Calibri"/>
                <w:color w:val="000000"/>
                <w:sz w:val="24"/>
                <w:szCs w:val="24"/>
              </w:rPr>
              <w:t>.11</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r>
              <w:rPr>
                <w:rFonts w:asciiTheme="majorHAnsi" w:eastAsia="Times New Roman" w:hAnsiTheme="majorHAnsi" w:cs="Calibri"/>
                <w:color w:val="000000"/>
                <w:sz w:val="24"/>
                <w:szCs w:val="24"/>
              </w:rPr>
              <w:t>.</w:t>
            </w:r>
          </w:p>
          <w:p w14:paraId="471D4C2D" w14:textId="27AF9CA1" w:rsidR="00731D38" w:rsidRDefault="00731D38" w:rsidP="00731D38">
            <w:pPr>
              <w:pStyle w:val="ListParagraph"/>
              <w:numPr>
                <w:ilvl w:val="0"/>
                <w:numId w:val="24"/>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Provide an overview of your training plan and program</w:t>
            </w:r>
            <w:r w:rsidR="007C73D1">
              <w:rPr>
                <w:rFonts w:asciiTheme="majorHAnsi" w:eastAsia="Times New Roman" w:hAnsiTheme="majorHAnsi" w:cs="Calibri"/>
                <w:color w:val="000000"/>
                <w:sz w:val="24"/>
                <w:szCs w:val="24"/>
              </w:rPr>
              <w:t>.</w:t>
            </w:r>
          </w:p>
          <w:p w14:paraId="4A0031F0" w14:textId="17189326" w:rsidR="00731D38" w:rsidRDefault="00731D38" w:rsidP="00731D38">
            <w:pPr>
              <w:pStyle w:val="ListParagraph"/>
              <w:numPr>
                <w:ilvl w:val="0"/>
                <w:numId w:val="24"/>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Explain how your training will ensure </w:t>
            </w:r>
            <w:r w:rsidRPr="00910EBE">
              <w:rPr>
                <w:rFonts w:asciiTheme="majorHAnsi" w:eastAsia="Times New Roman" w:hAnsiTheme="majorHAnsi" w:cs="Calibri"/>
                <w:color w:val="000000"/>
                <w:sz w:val="24"/>
                <w:szCs w:val="24"/>
              </w:rPr>
              <w:t xml:space="preserve">staff </w:t>
            </w:r>
            <w:r>
              <w:rPr>
                <w:rFonts w:asciiTheme="majorHAnsi" w:eastAsia="Times New Roman" w:hAnsiTheme="majorHAnsi" w:cs="Calibri"/>
                <w:color w:val="000000"/>
                <w:sz w:val="24"/>
                <w:szCs w:val="24"/>
              </w:rPr>
              <w:t>are taught to</w:t>
            </w:r>
            <w:r w:rsidRPr="00910EBE">
              <w:rPr>
                <w:rFonts w:asciiTheme="majorHAnsi" w:eastAsia="Times New Roman" w:hAnsiTheme="majorHAnsi" w:cs="Calibri"/>
                <w:color w:val="000000"/>
                <w:sz w:val="24"/>
                <w:szCs w:val="24"/>
              </w:rPr>
              <w:t xml:space="preserve"> promote the safety, Permanency, and well-being for each Chil</w:t>
            </w:r>
            <w:r>
              <w:rPr>
                <w:rFonts w:asciiTheme="majorHAnsi" w:eastAsia="Times New Roman" w:hAnsiTheme="majorHAnsi" w:cs="Calibri"/>
                <w:color w:val="000000"/>
                <w:sz w:val="24"/>
                <w:szCs w:val="24"/>
              </w:rPr>
              <w:t>d</w:t>
            </w:r>
            <w:r w:rsidR="007C73D1">
              <w:rPr>
                <w:rFonts w:asciiTheme="majorHAnsi" w:eastAsia="Times New Roman" w:hAnsiTheme="majorHAnsi" w:cs="Calibri"/>
                <w:color w:val="000000"/>
                <w:sz w:val="24"/>
                <w:szCs w:val="24"/>
              </w:rPr>
              <w:t>.</w:t>
            </w:r>
          </w:p>
          <w:p w14:paraId="0488AAFE" w14:textId="213D44D2" w:rsidR="00731D38" w:rsidRPr="00910EBE" w:rsidRDefault="00731D38" w:rsidP="00731D38">
            <w:pPr>
              <w:pStyle w:val="ListParagraph"/>
              <w:numPr>
                <w:ilvl w:val="0"/>
                <w:numId w:val="24"/>
              </w:numPr>
              <w:rPr>
                <w:rFonts w:asciiTheme="majorHAnsi" w:eastAsia="Times New Roman" w:hAnsiTheme="majorHAnsi" w:cs="Calibri"/>
                <w:b/>
                <w:color w:val="000000"/>
                <w:sz w:val="24"/>
                <w:szCs w:val="24"/>
              </w:rPr>
            </w:pPr>
            <w:r>
              <w:rPr>
                <w:rFonts w:asciiTheme="majorHAnsi" w:eastAsia="Times New Roman" w:hAnsiTheme="majorHAnsi" w:cs="Calibri"/>
                <w:color w:val="000000"/>
                <w:sz w:val="24"/>
                <w:szCs w:val="24"/>
              </w:rPr>
              <w:t xml:space="preserve">Outline your training for staff that will ensure each staff member is able to </w:t>
            </w:r>
            <w:r w:rsidRPr="00910EBE">
              <w:rPr>
                <w:rFonts w:asciiTheme="majorHAnsi" w:eastAsia="Times New Roman" w:hAnsiTheme="majorHAnsi" w:cs="Calibri"/>
                <w:color w:val="000000"/>
                <w:sz w:val="24"/>
                <w:szCs w:val="24"/>
              </w:rPr>
              <w:t xml:space="preserve">complete </w:t>
            </w:r>
            <w:r>
              <w:rPr>
                <w:rFonts w:asciiTheme="majorHAnsi" w:eastAsia="Times New Roman" w:hAnsiTheme="majorHAnsi" w:cs="Calibri"/>
                <w:color w:val="000000"/>
                <w:sz w:val="24"/>
                <w:szCs w:val="24"/>
              </w:rPr>
              <w:t xml:space="preserve">their </w:t>
            </w:r>
            <w:r w:rsidRPr="00910EBE">
              <w:rPr>
                <w:rFonts w:asciiTheme="majorHAnsi" w:eastAsia="Times New Roman" w:hAnsiTheme="majorHAnsi" w:cs="Calibri"/>
                <w:color w:val="000000"/>
                <w:sz w:val="24"/>
                <w:szCs w:val="24"/>
              </w:rPr>
              <w:t>ment</w:t>
            </w:r>
            <w:r w:rsidR="007C73D1">
              <w:rPr>
                <w:rFonts w:asciiTheme="majorHAnsi" w:eastAsia="Times New Roman" w:hAnsiTheme="majorHAnsi" w:cs="Calibri"/>
                <w:color w:val="000000"/>
                <w:sz w:val="24"/>
                <w:szCs w:val="24"/>
              </w:rPr>
              <w:t>al and behavioral health duties.</w:t>
            </w:r>
          </w:p>
          <w:p w14:paraId="6C986B83" w14:textId="415A8EB2" w:rsidR="00731D38" w:rsidRPr="009F6385" w:rsidRDefault="00731D38" w:rsidP="009F6385">
            <w:pPr>
              <w:pStyle w:val="ListParagraph"/>
              <w:numPr>
                <w:ilvl w:val="0"/>
                <w:numId w:val="24"/>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w:t>
            </w:r>
            <w:r>
              <w:rPr>
                <w:rFonts w:asciiTheme="majorHAnsi" w:eastAsia="Times New Roman" w:hAnsiTheme="majorHAnsi" w:cs="Calibri"/>
                <w:color w:val="000000"/>
                <w:sz w:val="24"/>
                <w:szCs w:val="24"/>
              </w:rPr>
              <w:t>your training</w:t>
            </w:r>
            <w:r w:rsidRPr="00E02788">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will follow,</w:t>
            </w:r>
            <w:r w:rsidRPr="00E02788">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 xml:space="preserve">and how you will ensure staff adhere to </w:t>
            </w:r>
            <w:r w:rsidRPr="00E02788">
              <w:rPr>
                <w:rFonts w:asciiTheme="majorHAnsi" w:eastAsia="Times New Roman" w:hAnsiTheme="majorHAnsi" w:cs="Calibri"/>
                <w:color w:val="000000"/>
                <w:sz w:val="24"/>
                <w:szCs w:val="24"/>
              </w:rPr>
              <w:t>the Agency’s Model of Practice</w:t>
            </w:r>
            <w:r w:rsidR="00F52D6C">
              <w:rPr>
                <w:rFonts w:asciiTheme="majorHAnsi" w:eastAsia="Times New Roman" w:hAnsiTheme="majorHAnsi" w:cs="Calibri"/>
                <w:color w:val="000000"/>
                <w:sz w:val="24"/>
                <w:szCs w:val="24"/>
              </w:rPr>
              <w:t xml:space="preserve"> and</w:t>
            </w:r>
            <w:r w:rsidRPr="00E02788">
              <w:rPr>
                <w:rFonts w:asciiTheme="majorHAnsi" w:eastAsia="Times New Roman" w:hAnsiTheme="majorHAnsi" w:cs="Calibri"/>
                <w:color w:val="000000"/>
                <w:sz w:val="24"/>
                <w:szCs w:val="24"/>
              </w:rPr>
              <w:t xml:space="preserve"> </w:t>
            </w:r>
            <w:r w:rsidR="00C832F3" w:rsidRPr="00C832F3">
              <w:rPr>
                <w:rFonts w:asciiTheme="majorHAnsi" w:eastAsia="Times New Roman" w:hAnsiTheme="majorHAnsi" w:cs="Calibri"/>
                <w:color w:val="000000"/>
                <w:sz w:val="24"/>
                <w:szCs w:val="24"/>
              </w:rPr>
              <w:t>JCS’s Model of Practice</w:t>
            </w:r>
            <w:r w:rsidR="007C73D1">
              <w:rPr>
                <w:rFonts w:asciiTheme="majorHAnsi" w:eastAsia="Times New Roman" w:hAnsiTheme="majorHAnsi" w:cs="Calibri"/>
                <w:color w:val="000000"/>
                <w:sz w:val="24"/>
                <w:szCs w:val="24"/>
              </w:rPr>
              <w:t>.</w:t>
            </w:r>
          </w:p>
        </w:tc>
      </w:tr>
      <w:tr w:rsidR="00731D38" w:rsidRPr="00E02788" w14:paraId="1FC5716C"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6CB96786" w14:textId="77777777"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2BA1A623" w14:textId="77777777" w:rsidTr="43521A0E">
        <w:trPr>
          <w:trHeight w:val="300"/>
        </w:trPr>
        <w:tc>
          <w:tcPr>
            <w:tcW w:w="1007" w:type="dxa"/>
            <w:shd w:val="clear" w:color="auto" w:fill="auto"/>
            <w:noWrap/>
            <w:hideMark/>
          </w:tcPr>
          <w:p w14:paraId="749D0BE1" w14:textId="49F624DE"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16</w:t>
            </w:r>
          </w:p>
        </w:tc>
        <w:tc>
          <w:tcPr>
            <w:tcW w:w="9894" w:type="dxa"/>
            <w:shd w:val="clear" w:color="auto" w:fill="auto"/>
            <w:noWrap/>
          </w:tcPr>
          <w:p w14:paraId="783901A6" w14:textId="6D583E0C" w:rsidR="00731D38" w:rsidRPr="00E02788" w:rsidRDefault="00731D38" w:rsidP="00731D38">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Section 1.3.</w:t>
            </w:r>
            <w:r w:rsidR="00F75814">
              <w:rPr>
                <w:rFonts w:asciiTheme="majorHAnsi" w:eastAsia="Times New Roman" w:hAnsiTheme="majorHAnsi" w:cs="Calibri"/>
                <w:b/>
                <w:color w:val="000000"/>
                <w:sz w:val="24"/>
                <w:szCs w:val="24"/>
              </w:rPr>
              <w:t>3</w:t>
            </w:r>
            <w:r>
              <w:rPr>
                <w:rFonts w:asciiTheme="majorHAnsi" w:eastAsia="Times New Roman" w:hAnsiTheme="majorHAnsi" w:cs="Calibri"/>
                <w:b/>
                <w:color w:val="000000"/>
                <w:sz w:val="24"/>
                <w:szCs w:val="24"/>
              </w:rPr>
              <w:t>.</w:t>
            </w:r>
            <w:r w:rsidRPr="00E02788">
              <w:rPr>
                <w:rFonts w:asciiTheme="majorHAnsi" w:eastAsia="Times New Roman" w:hAnsiTheme="majorHAnsi" w:cs="Calibri"/>
                <w:b/>
                <w:color w:val="000000"/>
                <w:sz w:val="24"/>
                <w:szCs w:val="24"/>
              </w:rPr>
              <w:t>12 –</w:t>
            </w:r>
            <w:r w:rsidRPr="00E02788">
              <w:rPr>
                <w:rFonts w:asciiTheme="majorHAnsi" w:eastAsia="Times New Roman" w:hAnsiTheme="majorHAnsi" w:cs="Calibri"/>
                <w:b/>
                <w:bCs/>
                <w:color w:val="000000"/>
                <w:sz w:val="24"/>
                <w:szCs w:val="24"/>
              </w:rPr>
              <w:t xml:space="preserve"> </w:t>
            </w:r>
            <w:r w:rsidR="006A3092">
              <w:rPr>
                <w:rFonts w:asciiTheme="majorHAnsi" w:eastAsia="Times New Roman" w:hAnsiTheme="majorHAnsi" w:cs="Calibri"/>
                <w:b/>
                <w:bCs/>
                <w:color w:val="000000"/>
                <w:sz w:val="24"/>
                <w:szCs w:val="24"/>
              </w:rPr>
              <w:t>Contractor Reports</w:t>
            </w:r>
            <w:r w:rsidR="00C832F3">
              <w:rPr>
                <w:rFonts w:asciiTheme="majorHAnsi" w:eastAsia="Times New Roman" w:hAnsiTheme="majorHAnsi" w:cs="Calibri"/>
                <w:b/>
                <w:bCs/>
                <w:color w:val="000000"/>
                <w:sz w:val="24"/>
                <w:szCs w:val="24"/>
              </w:rPr>
              <w:t xml:space="preserve"> and Data</w:t>
            </w:r>
          </w:p>
          <w:p w14:paraId="3E0128AE" w14:textId="75BA08B4"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plan to meet all reporting and data req</w:t>
            </w:r>
            <w:r w:rsidR="00F75814">
              <w:rPr>
                <w:rFonts w:asciiTheme="majorHAnsi" w:eastAsia="Times New Roman" w:hAnsiTheme="majorHAnsi" w:cs="Calibri"/>
                <w:color w:val="000000"/>
                <w:sz w:val="24"/>
                <w:szCs w:val="24"/>
              </w:rPr>
              <w:t>uirements listed in Section 1.3.3</w:t>
            </w:r>
            <w:r>
              <w:rPr>
                <w:rFonts w:asciiTheme="majorHAnsi" w:eastAsia="Times New Roman" w:hAnsiTheme="majorHAnsi" w:cs="Calibri"/>
                <w:color w:val="000000"/>
                <w:sz w:val="24"/>
                <w:szCs w:val="24"/>
              </w:rPr>
              <w:t>.12</w:t>
            </w:r>
            <w:r w:rsidRPr="00E02788">
              <w:rPr>
                <w:rFonts w:asciiTheme="majorHAnsi" w:eastAsia="Times New Roman" w:hAnsiTheme="majorHAnsi" w:cs="Calibri"/>
                <w:color w:val="000000"/>
                <w:sz w:val="24"/>
                <w:szCs w:val="24"/>
              </w:rPr>
              <w:t xml:space="preserve"> in its entirety, including but not limited to the specific elements highlighted below.</w:t>
            </w:r>
          </w:p>
          <w:p w14:paraId="4D826577" w14:textId="40AA2D4D" w:rsidR="00731D38" w:rsidRPr="00E02788" w:rsidRDefault="00731D38" w:rsidP="00731D38">
            <w:pPr>
              <w:pStyle w:val="ListParagraph"/>
              <w:numPr>
                <w:ilvl w:val="0"/>
                <w:numId w:val="7"/>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lastRenderedPageBreak/>
              <w:t xml:space="preserve">Describe how you will use quantifiable data and qualitative reports to effectively measure and monitor the entire provision of </w:t>
            </w:r>
            <w:r w:rsidR="0030785E">
              <w:rPr>
                <w:rFonts w:asciiTheme="majorHAnsi" w:eastAsia="Times New Roman" w:hAnsiTheme="majorHAnsi" w:cs="Calibri"/>
                <w:color w:val="000000"/>
                <w:sz w:val="24"/>
                <w:szCs w:val="24"/>
              </w:rPr>
              <w:t>CWES</w:t>
            </w:r>
            <w:r w:rsidR="007C73D1">
              <w:rPr>
                <w:rFonts w:asciiTheme="majorHAnsi" w:eastAsia="Times New Roman" w:hAnsiTheme="majorHAnsi" w:cs="Calibri"/>
                <w:color w:val="000000"/>
                <w:sz w:val="24"/>
                <w:szCs w:val="24"/>
              </w:rPr>
              <w:t>.</w:t>
            </w:r>
          </w:p>
          <w:p w14:paraId="1E7B604C" w14:textId="0C0C3AB2" w:rsidR="00731D38" w:rsidRDefault="00731D38" w:rsidP="00731D38">
            <w:pPr>
              <w:pStyle w:val="ListParagraph"/>
              <w:numPr>
                <w:ilvl w:val="0"/>
                <w:numId w:val="7"/>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Outline how you will use reports to improve the </w:t>
            </w:r>
            <w:r w:rsidR="0030785E">
              <w:rPr>
                <w:rFonts w:asciiTheme="majorHAnsi" w:eastAsia="Times New Roman" w:hAnsiTheme="majorHAnsi" w:cs="Calibri"/>
                <w:color w:val="000000"/>
                <w:sz w:val="24"/>
                <w:szCs w:val="24"/>
              </w:rPr>
              <w:t>CWES</w:t>
            </w:r>
            <w:r w:rsidRPr="00E02788">
              <w:rPr>
                <w:rFonts w:asciiTheme="majorHAnsi" w:eastAsia="Times New Roman" w:hAnsiTheme="majorHAnsi" w:cs="Calibri"/>
                <w:color w:val="000000"/>
                <w:sz w:val="24"/>
                <w:szCs w:val="24"/>
              </w:rPr>
              <w:t xml:space="preserve"> process</w:t>
            </w:r>
            <w:r w:rsidR="007C73D1">
              <w:rPr>
                <w:rFonts w:asciiTheme="majorHAnsi" w:eastAsia="Times New Roman" w:hAnsiTheme="majorHAnsi" w:cs="Calibri"/>
                <w:color w:val="000000"/>
                <w:sz w:val="24"/>
                <w:szCs w:val="24"/>
              </w:rPr>
              <w:t>.</w:t>
            </w:r>
          </w:p>
          <w:p w14:paraId="203BA7D0" w14:textId="40696122" w:rsidR="00731D38" w:rsidRPr="00731D38" w:rsidRDefault="00731D38" w:rsidP="00476E04">
            <w:pPr>
              <w:pStyle w:val="ListParagraph"/>
              <w:numPr>
                <w:ilvl w:val="0"/>
                <w:numId w:val="2"/>
              </w:numPr>
              <w:rPr>
                <w:rFonts w:asciiTheme="majorHAnsi" w:eastAsia="Times New Roman" w:hAnsiTheme="majorHAnsi" w:cs="Calibri"/>
                <w:color w:val="000000"/>
                <w:sz w:val="24"/>
                <w:szCs w:val="24"/>
              </w:rPr>
            </w:pPr>
            <w:r w:rsidRPr="00731D38">
              <w:rPr>
                <w:rFonts w:asciiTheme="majorHAnsi" w:eastAsia="Times New Roman" w:hAnsiTheme="majorHAnsi" w:cs="Calibri"/>
                <w:color w:val="000000"/>
                <w:sz w:val="24"/>
                <w:szCs w:val="24"/>
              </w:rPr>
              <w:t xml:space="preserve">Describe how reports and data will be used ensure </w:t>
            </w:r>
            <w:r w:rsidR="0030785E">
              <w:rPr>
                <w:rFonts w:asciiTheme="majorHAnsi" w:eastAsia="Times New Roman" w:hAnsiTheme="majorHAnsi" w:cs="Calibri"/>
                <w:color w:val="000000"/>
                <w:sz w:val="24"/>
                <w:szCs w:val="24"/>
              </w:rPr>
              <w:t>CWES</w:t>
            </w:r>
            <w:r w:rsidRPr="00731D38">
              <w:rPr>
                <w:rFonts w:asciiTheme="majorHAnsi" w:eastAsia="Times New Roman" w:hAnsiTheme="majorHAnsi" w:cs="Calibri"/>
                <w:color w:val="000000"/>
                <w:sz w:val="24"/>
                <w:szCs w:val="24"/>
              </w:rPr>
              <w:t xml:space="preserve"> are following the Agency’s Model of Practice</w:t>
            </w:r>
            <w:r w:rsidR="00F52D6C">
              <w:rPr>
                <w:rFonts w:asciiTheme="majorHAnsi" w:eastAsia="Times New Roman" w:hAnsiTheme="majorHAnsi" w:cs="Calibri"/>
                <w:color w:val="000000"/>
                <w:sz w:val="24"/>
                <w:szCs w:val="24"/>
              </w:rPr>
              <w:t xml:space="preserve"> and</w:t>
            </w:r>
            <w:r w:rsidRPr="00731D38">
              <w:rPr>
                <w:rFonts w:asciiTheme="majorHAnsi" w:eastAsia="Times New Roman" w:hAnsiTheme="majorHAnsi" w:cs="Calibri"/>
                <w:color w:val="000000"/>
                <w:sz w:val="24"/>
                <w:szCs w:val="24"/>
              </w:rPr>
              <w:t xml:space="preserve"> </w:t>
            </w:r>
            <w:r w:rsidR="00C832F3" w:rsidRPr="00C832F3">
              <w:rPr>
                <w:rFonts w:asciiTheme="majorHAnsi" w:eastAsia="Times New Roman" w:hAnsiTheme="majorHAnsi" w:cs="Calibri"/>
                <w:color w:val="000000"/>
                <w:sz w:val="24"/>
                <w:szCs w:val="24"/>
              </w:rPr>
              <w:t>JCS’s Model of Practice</w:t>
            </w:r>
            <w:r w:rsidR="007C73D1">
              <w:rPr>
                <w:rFonts w:asciiTheme="majorHAnsi" w:eastAsia="Times New Roman" w:hAnsiTheme="majorHAnsi" w:cs="Calibri"/>
                <w:color w:val="000000"/>
                <w:sz w:val="24"/>
                <w:szCs w:val="24"/>
              </w:rPr>
              <w:t>.</w:t>
            </w:r>
          </w:p>
        </w:tc>
      </w:tr>
      <w:tr w:rsidR="00731D38" w:rsidRPr="00E02788" w14:paraId="132E6DBA"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736F62CE" w14:textId="77777777"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009285F8" w14:textId="77777777" w:rsidTr="43521A0E">
        <w:trPr>
          <w:trHeight w:val="300"/>
        </w:trPr>
        <w:tc>
          <w:tcPr>
            <w:tcW w:w="1007" w:type="dxa"/>
            <w:shd w:val="clear" w:color="auto" w:fill="auto"/>
            <w:noWrap/>
            <w:hideMark/>
          </w:tcPr>
          <w:p w14:paraId="3B07E86F" w14:textId="7C278030"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17</w:t>
            </w:r>
          </w:p>
        </w:tc>
        <w:tc>
          <w:tcPr>
            <w:tcW w:w="9894" w:type="dxa"/>
            <w:shd w:val="clear" w:color="auto" w:fill="auto"/>
            <w:noWrap/>
          </w:tcPr>
          <w:p w14:paraId="678FE663" w14:textId="432EBAEC" w:rsidR="00731D38" w:rsidRPr="00E02788" w:rsidRDefault="00F75814" w:rsidP="00731D38">
            <w:pPr>
              <w:spacing w:after="0" w:line="240" w:lineRule="auto"/>
              <w:contextualSpacing/>
              <w:rPr>
                <w:rFonts w:asciiTheme="majorHAnsi" w:eastAsia="Times New Roman" w:hAnsiTheme="majorHAnsi" w:cs="Calibri"/>
                <w:b/>
                <w:color w:val="000000"/>
                <w:sz w:val="24"/>
                <w:szCs w:val="24"/>
              </w:rPr>
            </w:pPr>
            <w:r>
              <w:rPr>
                <w:rFonts w:asciiTheme="majorHAnsi" w:eastAsia="Times New Roman" w:hAnsiTheme="majorHAnsi" w:cs="Calibri"/>
                <w:b/>
                <w:color w:val="000000"/>
                <w:sz w:val="24"/>
                <w:szCs w:val="24"/>
              </w:rPr>
              <w:t>Section 1.3.3</w:t>
            </w:r>
            <w:r w:rsidR="00731D38">
              <w:rPr>
                <w:rFonts w:asciiTheme="majorHAnsi" w:eastAsia="Times New Roman" w:hAnsiTheme="majorHAnsi" w:cs="Calibri"/>
                <w:b/>
                <w:color w:val="000000"/>
                <w:sz w:val="24"/>
                <w:szCs w:val="24"/>
              </w:rPr>
              <w:t>.1</w:t>
            </w:r>
            <w:r w:rsidR="00731D38" w:rsidRPr="00E02788">
              <w:rPr>
                <w:rFonts w:asciiTheme="majorHAnsi" w:eastAsia="Times New Roman" w:hAnsiTheme="majorHAnsi" w:cs="Calibri"/>
                <w:b/>
                <w:color w:val="000000"/>
                <w:sz w:val="24"/>
                <w:szCs w:val="24"/>
              </w:rPr>
              <w:t>3 –</w:t>
            </w:r>
            <w:r w:rsidR="00731D38" w:rsidRPr="00E02788">
              <w:rPr>
                <w:rFonts w:asciiTheme="majorHAnsi" w:eastAsia="Times New Roman" w:hAnsiTheme="majorHAnsi" w:cs="Calibri"/>
                <w:b/>
                <w:bCs/>
                <w:color w:val="000000"/>
                <w:sz w:val="24"/>
                <w:szCs w:val="24"/>
              </w:rPr>
              <w:t xml:space="preserve"> </w:t>
            </w:r>
            <w:r w:rsidR="00731D38" w:rsidRPr="00731D38">
              <w:rPr>
                <w:rFonts w:asciiTheme="majorHAnsi" w:eastAsia="Times New Roman" w:hAnsiTheme="majorHAnsi" w:cs="Calibri"/>
                <w:b/>
                <w:bCs/>
                <w:color w:val="000000"/>
                <w:sz w:val="24"/>
                <w:szCs w:val="24"/>
              </w:rPr>
              <w:t>Financial Management</w:t>
            </w:r>
          </w:p>
          <w:p w14:paraId="16864A8B" w14:textId="285463C4"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you plan to meet all </w:t>
            </w:r>
            <w:r>
              <w:rPr>
                <w:rFonts w:asciiTheme="majorHAnsi" w:eastAsia="Times New Roman" w:hAnsiTheme="majorHAnsi" w:cs="Calibri"/>
                <w:color w:val="000000"/>
                <w:sz w:val="24"/>
                <w:szCs w:val="24"/>
              </w:rPr>
              <w:t>financial management</w:t>
            </w:r>
            <w:r w:rsidRPr="00E02788">
              <w:rPr>
                <w:rFonts w:asciiTheme="majorHAnsi" w:eastAsia="Times New Roman" w:hAnsiTheme="majorHAnsi" w:cs="Calibri"/>
                <w:color w:val="000000"/>
                <w:sz w:val="24"/>
                <w:szCs w:val="24"/>
              </w:rPr>
              <w:t xml:space="preserve"> requirements listed in Section 1.3.</w:t>
            </w:r>
            <w:r w:rsidR="00F75814">
              <w:rPr>
                <w:rFonts w:asciiTheme="majorHAnsi" w:eastAsia="Times New Roman" w:hAnsiTheme="majorHAnsi" w:cs="Calibri"/>
                <w:color w:val="000000"/>
                <w:sz w:val="24"/>
                <w:szCs w:val="24"/>
              </w:rPr>
              <w:t>3</w:t>
            </w:r>
            <w:r>
              <w:rPr>
                <w:rFonts w:asciiTheme="majorHAnsi" w:eastAsia="Times New Roman" w:hAnsiTheme="majorHAnsi" w:cs="Calibri"/>
                <w:color w:val="000000"/>
                <w:sz w:val="24"/>
                <w:szCs w:val="24"/>
              </w:rPr>
              <w:t>.13</w:t>
            </w:r>
            <w:r w:rsidRPr="00E02788">
              <w:rPr>
                <w:rFonts w:asciiTheme="majorHAnsi" w:eastAsia="Times New Roman" w:hAnsiTheme="majorHAnsi" w:cs="Calibri"/>
                <w:color w:val="000000"/>
                <w:sz w:val="24"/>
                <w:szCs w:val="24"/>
              </w:rPr>
              <w:t xml:space="preserve"> in its entirety, including but not limited to the specific elements highlighted below.</w:t>
            </w:r>
          </w:p>
          <w:p w14:paraId="38E68386" w14:textId="689CD1FB" w:rsidR="00731D38" w:rsidRPr="00731D38" w:rsidRDefault="00731D38" w:rsidP="00731D38">
            <w:pPr>
              <w:pStyle w:val="ListParagraph"/>
              <w:numPr>
                <w:ilvl w:val="0"/>
                <w:numId w:val="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you will </w:t>
            </w:r>
            <w:r>
              <w:rPr>
                <w:rFonts w:asciiTheme="majorHAnsi" w:eastAsia="Times New Roman" w:hAnsiTheme="majorHAnsi" w:cs="Calibri"/>
                <w:color w:val="000000"/>
                <w:sz w:val="24"/>
                <w:szCs w:val="24"/>
              </w:rPr>
              <w:t>m</w:t>
            </w:r>
            <w:r w:rsidRPr="00731D38">
              <w:rPr>
                <w:rFonts w:asciiTheme="majorHAnsi" w:eastAsia="Times New Roman" w:hAnsiTheme="majorHAnsi" w:cs="Calibri"/>
                <w:color w:val="000000"/>
                <w:sz w:val="24"/>
                <w:szCs w:val="24"/>
              </w:rPr>
              <w:t>aintain sufficient documentation to substantiate the validity of all claims for payment submitted to the Agency</w:t>
            </w:r>
            <w:r w:rsidR="007C73D1">
              <w:rPr>
                <w:rFonts w:asciiTheme="majorHAnsi" w:eastAsia="Times New Roman" w:hAnsiTheme="majorHAnsi" w:cs="Calibri"/>
                <w:color w:val="000000"/>
                <w:sz w:val="24"/>
                <w:szCs w:val="24"/>
              </w:rPr>
              <w:t>.</w:t>
            </w:r>
            <w:r w:rsidRPr="00731D38">
              <w:rPr>
                <w:rFonts w:asciiTheme="majorHAnsi" w:eastAsia="Times New Roman" w:hAnsiTheme="majorHAnsi" w:cs="Calibri"/>
                <w:color w:val="000000"/>
                <w:sz w:val="24"/>
                <w:szCs w:val="24"/>
              </w:rPr>
              <w:t xml:space="preserve"> </w:t>
            </w:r>
          </w:p>
          <w:p w14:paraId="192D7948" w14:textId="4BDE3932" w:rsidR="00731D38" w:rsidRPr="00731D3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Outline how you will use </w:t>
            </w:r>
            <w:r>
              <w:rPr>
                <w:rFonts w:asciiTheme="majorHAnsi" w:eastAsia="Times New Roman" w:hAnsiTheme="majorHAnsi" w:cs="Calibri"/>
                <w:color w:val="000000"/>
                <w:sz w:val="24"/>
                <w:szCs w:val="24"/>
              </w:rPr>
              <w:t>financial management</w:t>
            </w:r>
            <w:r w:rsidRPr="00E02788">
              <w:rPr>
                <w:rFonts w:asciiTheme="majorHAnsi" w:eastAsia="Times New Roman" w:hAnsiTheme="majorHAnsi" w:cs="Calibri"/>
                <w:color w:val="000000"/>
                <w:sz w:val="24"/>
                <w:szCs w:val="24"/>
              </w:rPr>
              <w:t xml:space="preserve"> to improve the </w:t>
            </w:r>
            <w:r w:rsidR="0030785E">
              <w:rPr>
                <w:rFonts w:asciiTheme="majorHAnsi" w:eastAsia="Times New Roman" w:hAnsiTheme="majorHAnsi" w:cs="Calibri"/>
                <w:color w:val="000000"/>
                <w:sz w:val="24"/>
                <w:szCs w:val="24"/>
              </w:rPr>
              <w:t>CWES</w:t>
            </w:r>
            <w:r w:rsidRPr="00E02788">
              <w:rPr>
                <w:rFonts w:asciiTheme="majorHAnsi" w:eastAsia="Times New Roman" w:hAnsiTheme="majorHAnsi" w:cs="Calibri"/>
                <w:color w:val="000000"/>
                <w:sz w:val="24"/>
                <w:szCs w:val="24"/>
              </w:rPr>
              <w:t xml:space="preserve"> process</w:t>
            </w:r>
            <w:r w:rsidR="007C73D1">
              <w:rPr>
                <w:rFonts w:asciiTheme="majorHAnsi" w:eastAsia="Times New Roman" w:hAnsiTheme="majorHAnsi" w:cs="Calibri"/>
                <w:color w:val="000000"/>
                <w:sz w:val="24"/>
                <w:szCs w:val="24"/>
              </w:rPr>
              <w:t>.</w:t>
            </w:r>
          </w:p>
        </w:tc>
      </w:tr>
      <w:tr w:rsidR="00731D38" w:rsidRPr="00E02788" w14:paraId="3B46DFDD"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102A2129" w14:textId="77777777"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5F076271" w14:textId="77777777" w:rsidTr="43521A0E">
        <w:trPr>
          <w:trHeight w:val="300"/>
        </w:trPr>
        <w:tc>
          <w:tcPr>
            <w:tcW w:w="1007" w:type="dxa"/>
            <w:shd w:val="clear" w:color="auto" w:fill="auto"/>
            <w:noWrap/>
            <w:hideMark/>
          </w:tcPr>
          <w:p w14:paraId="2B259892" w14:textId="151F6B03" w:rsidR="00731D38" w:rsidRPr="00E02788" w:rsidRDefault="008B6912" w:rsidP="00731D38">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18</w:t>
            </w:r>
          </w:p>
        </w:tc>
        <w:tc>
          <w:tcPr>
            <w:tcW w:w="9894" w:type="dxa"/>
            <w:shd w:val="clear" w:color="auto" w:fill="auto"/>
            <w:noWrap/>
          </w:tcPr>
          <w:p w14:paraId="524DB087" w14:textId="3043E15D" w:rsidR="00731D38" w:rsidRPr="00E02788" w:rsidRDefault="00F75814" w:rsidP="00731D38">
            <w:pPr>
              <w:spacing w:after="0" w:line="240" w:lineRule="auto"/>
              <w:contextualSpacing/>
              <w:rPr>
                <w:rFonts w:asciiTheme="majorHAnsi" w:eastAsia="Times New Roman" w:hAnsiTheme="majorHAnsi" w:cs="Calibri"/>
                <w:b/>
                <w:color w:val="000000"/>
                <w:sz w:val="24"/>
                <w:szCs w:val="24"/>
              </w:rPr>
            </w:pPr>
            <w:r>
              <w:rPr>
                <w:rFonts w:asciiTheme="majorHAnsi" w:eastAsia="Times New Roman" w:hAnsiTheme="majorHAnsi" w:cs="Calibri"/>
                <w:b/>
                <w:color w:val="000000"/>
                <w:sz w:val="24"/>
                <w:szCs w:val="24"/>
              </w:rPr>
              <w:t>Section 1.3.3.</w:t>
            </w:r>
            <w:r w:rsidR="00731D38">
              <w:rPr>
                <w:rFonts w:asciiTheme="majorHAnsi" w:eastAsia="Times New Roman" w:hAnsiTheme="majorHAnsi" w:cs="Calibri"/>
                <w:b/>
                <w:color w:val="000000"/>
                <w:sz w:val="24"/>
                <w:szCs w:val="24"/>
              </w:rPr>
              <w:t xml:space="preserve">14 - </w:t>
            </w:r>
            <w:r w:rsidR="00731D38" w:rsidRPr="00E02788">
              <w:rPr>
                <w:rFonts w:asciiTheme="majorHAnsi" w:eastAsia="Times New Roman" w:hAnsiTheme="majorHAnsi" w:cs="Calibri"/>
                <w:b/>
                <w:bCs/>
                <w:color w:val="000000"/>
                <w:sz w:val="24"/>
                <w:szCs w:val="24"/>
              </w:rPr>
              <w:t>Staffing</w:t>
            </w:r>
          </w:p>
          <w:p w14:paraId="097A0B8E" w14:textId="4DDF6827"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plan to meet all staffing requir</w:t>
            </w:r>
            <w:r w:rsidR="00F75814">
              <w:rPr>
                <w:rFonts w:asciiTheme="majorHAnsi" w:eastAsia="Times New Roman" w:hAnsiTheme="majorHAnsi" w:cs="Calibri"/>
                <w:color w:val="000000"/>
                <w:sz w:val="24"/>
                <w:szCs w:val="24"/>
              </w:rPr>
              <w:t>ements listed in Section 1.3.3</w:t>
            </w:r>
            <w:r>
              <w:rPr>
                <w:rFonts w:asciiTheme="majorHAnsi" w:eastAsia="Times New Roman" w:hAnsiTheme="majorHAnsi" w:cs="Calibri"/>
                <w:color w:val="000000"/>
                <w:sz w:val="24"/>
                <w:szCs w:val="24"/>
              </w:rPr>
              <w:t>.14</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p>
          <w:p w14:paraId="2A19F844" w14:textId="54B8F1FC" w:rsidR="00731D38" w:rsidRPr="00E0278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will ensure your staff has a strong desire to participate in the program, support, encourage, and help Children, and meet Agency goals</w:t>
            </w:r>
            <w:r w:rsidR="007C73D1">
              <w:rPr>
                <w:rFonts w:asciiTheme="majorHAnsi" w:eastAsia="Times New Roman" w:hAnsiTheme="majorHAnsi" w:cs="Calibri"/>
                <w:color w:val="000000"/>
                <w:sz w:val="24"/>
                <w:szCs w:val="24"/>
              </w:rPr>
              <w:t>.</w:t>
            </w:r>
          </w:p>
          <w:p w14:paraId="41560C97" w14:textId="2D640CD2" w:rsidR="00731D38" w:rsidRPr="008A208C"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you will train staff in the </w:t>
            </w:r>
            <w:r>
              <w:rPr>
                <w:rFonts w:asciiTheme="majorHAnsi" w:eastAsia="Times New Roman" w:hAnsiTheme="majorHAnsi" w:cs="Calibri"/>
                <w:color w:val="000000"/>
                <w:sz w:val="24"/>
                <w:szCs w:val="24"/>
              </w:rPr>
              <w:t xml:space="preserve">Agency’s Model of Practice, </w:t>
            </w:r>
            <w:r w:rsidR="00C832F3" w:rsidRPr="00C832F3">
              <w:rPr>
                <w:rFonts w:asciiTheme="majorHAnsi" w:eastAsia="Times New Roman" w:hAnsiTheme="majorHAnsi" w:cs="Calibri"/>
                <w:color w:val="000000"/>
                <w:sz w:val="24"/>
                <w:szCs w:val="24"/>
              </w:rPr>
              <w:t>JCS’s Model of Practice</w:t>
            </w:r>
            <w:r w:rsidR="00C832F3">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 xml:space="preserve">and </w:t>
            </w:r>
            <w:r w:rsidRPr="008A208C">
              <w:rPr>
                <w:rFonts w:asciiTheme="majorHAnsi" w:eastAsia="Times New Roman" w:hAnsiTheme="majorHAnsi" w:cs="Calibri"/>
                <w:color w:val="000000"/>
                <w:sz w:val="24"/>
                <w:szCs w:val="24"/>
              </w:rPr>
              <w:t xml:space="preserve">the </w:t>
            </w:r>
            <w:r w:rsidR="00A24B41" w:rsidRPr="00A24B41">
              <w:rPr>
                <w:rFonts w:asciiTheme="majorHAnsi" w:eastAsia="Times New Roman" w:hAnsiTheme="majorHAnsi" w:cs="Calibri"/>
                <w:color w:val="000000"/>
                <w:sz w:val="24"/>
                <w:szCs w:val="24"/>
              </w:rPr>
              <w:t>Cultural Equity Alliance (CEA) Guiding Principles</w:t>
            </w:r>
            <w:r w:rsidR="007C73D1">
              <w:rPr>
                <w:rFonts w:asciiTheme="majorHAnsi" w:eastAsia="Times New Roman" w:hAnsiTheme="majorHAnsi" w:cs="Calibri"/>
                <w:color w:val="000000"/>
                <w:sz w:val="24"/>
                <w:szCs w:val="24"/>
              </w:rPr>
              <w:t>.</w:t>
            </w:r>
          </w:p>
          <w:p w14:paraId="1D2DC610" w14:textId="77777777" w:rsidR="00731D38" w:rsidRPr="00E0278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Please provide a detailed staffing plan explaining how you will perform the services of this RFP. This plan should include, at the minimum, the following information: </w:t>
            </w:r>
          </w:p>
          <w:p w14:paraId="0014190D" w14:textId="77777777" w:rsidR="00731D38" w:rsidRPr="00E02788" w:rsidRDefault="00731D38" w:rsidP="00731D38">
            <w:pPr>
              <w:pStyle w:val="ListParagraph"/>
              <w:numPr>
                <w:ilvl w:val="1"/>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Organizational structure with two tables of organization illustrating the lines of authority:</w:t>
            </w:r>
          </w:p>
          <w:p w14:paraId="1E11B4E8" w14:textId="60D48845" w:rsidR="00731D38" w:rsidRPr="00E02788" w:rsidRDefault="00731D38" w:rsidP="00731D38">
            <w:pPr>
              <w:pStyle w:val="ListParagraph"/>
              <w:numPr>
                <w:ilvl w:val="2"/>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One showing overall operations</w:t>
            </w:r>
            <w:r w:rsidR="007C73D1">
              <w:rPr>
                <w:rFonts w:asciiTheme="majorHAnsi" w:eastAsia="Times New Roman" w:hAnsiTheme="majorHAnsi" w:cs="Calibri"/>
                <w:color w:val="000000"/>
                <w:sz w:val="24"/>
                <w:szCs w:val="24"/>
              </w:rPr>
              <w:t>; and</w:t>
            </w:r>
          </w:p>
          <w:p w14:paraId="2855F011" w14:textId="6E5CB52F" w:rsidR="00731D38" w:rsidRPr="00E02788" w:rsidRDefault="00731D38" w:rsidP="00731D38">
            <w:pPr>
              <w:pStyle w:val="ListParagraph"/>
              <w:numPr>
                <w:ilvl w:val="2"/>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One</w:t>
            </w:r>
            <w:r w:rsidRPr="00E02788">
              <w:rPr>
                <w:rFonts w:asciiTheme="majorHAnsi" w:eastAsia="Times New Roman" w:hAnsiTheme="majorHAnsi" w:cs="Calibri"/>
                <w:b/>
                <w:color w:val="000000"/>
                <w:sz w:val="24"/>
                <w:szCs w:val="24"/>
              </w:rPr>
              <w:t xml:space="preserve"> </w:t>
            </w:r>
            <w:r w:rsidRPr="00E02788">
              <w:rPr>
                <w:rFonts w:asciiTheme="majorHAnsi" w:eastAsia="Times New Roman" w:hAnsiTheme="majorHAnsi" w:cs="Calibri"/>
                <w:color w:val="000000"/>
                <w:sz w:val="24"/>
                <w:szCs w:val="24"/>
              </w:rPr>
              <w:t xml:space="preserve">showing staff who will provide services under the </w:t>
            </w:r>
            <w:r w:rsidR="00A24B41" w:rsidRPr="00E02788">
              <w:rPr>
                <w:rFonts w:asciiTheme="majorHAnsi" w:eastAsia="Times New Roman" w:hAnsiTheme="majorHAnsi" w:cs="Calibri"/>
                <w:color w:val="000000"/>
                <w:sz w:val="24"/>
                <w:szCs w:val="24"/>
              </w:rPr>
              <w:t>RFP.</w:t>
            </w:r>
            <w:r w:rsidRPr="00E02788">
              <w:rPr>
                <w:rFonts w:asciiTheme="majorHAnsi" w:eastAsia="Times New Roman" w:hAnsiTheme="majorHAnsi" w:cs="Calibri"/>
                <w:color w:val="000000"/>
                <w:sz w:val="24"/>
                <w:szCs w:val="24"/>
              </w:rPr>
              <w:t xml:space="preserve"> </w:t>
            </w:r>
          </w:p>
          <w:p w14:paraId="03E77DBE" w14:textId="4C953BD9" w:rsidR="00731D38" w:rsidRPr="00E02788" w:rsidRDefault="00731D38" w:rsidP="00731D38">
            <w:pPr>
              <w:pStyle w:val="ListParagraph"/>
              <w:numPr>
                <w:ilvl w:val="1"/>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Staffing </w:t>
            </w:r>
            <w:proofErr w:type="gramStart"/>
            <w:r w:rsidRPr="00E02788">
              <w:rPr>
                <w:rFonts w:asciiTheme="majorHAnsi" w:eastAsia="Times New Roman" w:hAnsiTheme="majorHAnsi" w:cs="Calibri"/>
                <w:color w:val="000000"/>
                <w:sz w:val="24"/>
                <w:szCs w:val="24"/>
              </w:rPr>
              <w:t>ratios</w:t>
            </w:r>
            <w:r w:rsidR="007C73D1">
              <w:rPr>
                <w:rFonts w:asciiTheme="majorHAnsi" w:eastAsia="Times New Roman" w:hAnsiTheme="majorHAnsi" w:cs="Calibri"/>
                <w:color w:val="000000"/>
                <w:sz w:val="24"/>
                <w:szCs w:val="24"/>
              </w:rPr>
              <w:t>;</w:t>
            </w:r>
            <w:proofErr w:type="gramEnd"/>
          </w:p>
          <w:p w14:paraId="62CF9306" w14:textId="2C8843C4" w:rsidR="00731D38" w:rsidRPr="00E02788" w:rsidRDefault="00731D38" w:rsidP="00731D38">
            <w:pPr>
              <w:pStyle w:val="ListParagraph"/>
              <w:numPr>
                <w:ilvl w:val="1"/>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Staff training </w:t>
            </w:r>
            <w:proofErr w:type="gramStart"/>
            <w:r w:rsidRPr="00E02788">
              <w:rPr>
                <w:rFonts w:asciiTheme="majorHAnsi" w:eastAsia="Times New Roman" w:hAnsiTheme="majorHAnsi" w:cs="Calibri"/>
                <w:color w:val="000000"/>
                <w:sz w:val="24"/>
                <w:szCs w:val="24"/>
              </w:rPr>
              <w:t>plans</w:t>
            </w:r>
            <w:r w:rsidR="007C73D1">
              <w:rPr>
                <w:rFonts w:asciiTheme="majorHAnsi" w:eastAsia="Times New Roman" w:hAnsiTheme="majorHAnsi" w:cs="Calibri"/>
                <w:color w:val="000000"/>
                <w:sz w:val="24"/>
                <w:szCs w:val="24"/>
              </w:rPr>
              <w:t>;</w:t>
            </w:r>
            <w:proofErr w:type="gramEnd"/>
          </w:p>
          <w:p w14:paraId="50484570" w14:textId="09055486" w:rsidR="00731D38" w:rsidRPr="00E02788" w:rsidRDefault="00731D38" w:rsidP="00731D38">
            <w:pPr>
              <w:pStyle w:val="ListParagraph"/>
              <w:numPr>
                <w:ilvl w:val="1"/>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Full-time equivalents (FTEs)</w:t>
            </w:r>
            <w:r w:rsidR="007C73D1">
              <w:rPr>
                <w:rFonts w:asciiTheme="majorHAnsi" w:eastAsia="Times New Roman" w:hAnsiTheme="majorHAnsi" w:cs="Calibri"/>
                <w:color w:val="000000"/>
                <w:sz w:val="24"/>
                <w:szCs w:val="24"/>
              </w:rPr>
              <w:t>; and</w:t>
            </w:r>
          </w:p>
          <w:p w14:paraId="7F9CC7FA" w14:textId="029C7AB1" w:rsidR="00731D38" w:rsidRPr="00E02788" w:rsidRDefault="00731D38" w:rsidP="00731D38">
            <w:pPr>
              <w:pStyle w:val="ListParagraph"/>
              <w:numPr>
                <w:ilvl w:val="1"/>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Salaries and benefits</w:t>
            </w:r>
            <w:r w:rsidR="007C73D1">
              <w:rPr>
                <w:rFonts w:asciiTheme="majorHAnsi" w:eastAsia="Times New Roman" w:hAnsiTheme="majorHAnsi" w:cs="Calibri"/>
                <w:color w:val="000000"/>
                <w:sz w:val="24"/>
                <w:szCs w:val="24"/>
              </w:rPr>
              <w:t>.</w:t>
            </w:r>
          </w:p>
          <w:p w14:paraId="3CB0D069" w14:textId="481B8C87" w:rsidR="00731D38" w:rsidRPr="00E0278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Include the names and credentials of the owners and executives of your organization and, if applicable, their roles on this project</w:t>
            </w:r>
            <w:r w:rsidR="007C73D1">
              <w:rPr>
                <w:rFonts w:asciiTheme="majorHAnsi" w:eastAsia="Times New Roman" w:hAnsiTheme="majorHAnsi" w:cs="Calibri"/>
                <w:color w:val="000000"/>
                <w:sz w:val="24"/>
                <w:szCs w:val="24"/>
              </w:rPr>
              <w:t>.</w:t>
            </w:r>
          </w:p>
          <w:p w14:paraId="66381918" w14:textId="44E07108" w:rsidR="00731D38" w:rsidRPr="00E0278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Include names of the current board of directors, or names</w:t>
            </w:r>
            <w:r w:rsidR="007C73D1">
              <w:rPr>
                <w:rFonts w:asciiTheme="majorHAnsi" w:eastAsia="Times New Roman" w:hAnsiTheme="majorHAnsi" w:cs="Calibri"/>
                <w:color w:val="000000"/>
                <w:sz w:val="24"/>
                <w:szCs w:val="24"/>
              </w:rPr>
              <w:t xml:space="preserve"> of all partners, as applicable.</w:t>
            </w:r>
          </w:p>
          <w:p w14:paraId="11279C77" w14:textId="30149CF9" w:rsidR="00731D38" w:rsidRPr="00E0278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Include resumes for </w:t>
            </w:r>
            <w:r w:rsidR="00D90B40">
              <w:rPr>
                <w:rFonts w:asciiTheme="majorHAnsi" w:eastAsia="Times New Roman" w:hAnsiTheme="majorHAnsi" w:cs="Calibri"/>
                <w:color w:val="000000"/>
                <w:sz w:val="24"/>
                <w:szCs w:val="24"/>
              </w:rPr>
              <w:t>the Program Director and all Supervisors</w:t>
            </w:r>
            <w:r w:rsidR="00734614">
              <w:rPr>
                <w:rFonts w:asciiTheme="majorHAnsi" w:eastAsia="Times New Roman" w:hAnsiTheme="majorHAnsi" w:cs="Calibri"/>
                <w:color w:val="000000"/>
                <w:sz w:val="24"/>
                <w:szCs w:val="24"/>
              </w:rPr>
              <w:t xml:space="preserve"> </w:t>
            </w:r>
            <w:r w:rsidRPr="00E02788">
              <w:rPr>
                <w:rFonts w:asciiTheme="majorHAnsi" w:eastAsia="Times New Roman" w:hAnsiTheme="majorHAnsi" w:cs="Calibri"/>
                <w:color w:val="000000"/>
                <w:sz w:val="24"/>
                <w:szCs w:val="24"/>
              </w:rPr>
              <w:t xml:space="preserve">who will be involved in providing the services sought by this RFP.  The resumes shall </w:t>
            </w:r>
            <w:proofErr w:type="gramStart"/>
            <w:r w:rsidRPr="00E02788">
              <w:rPr>
                <w:rFonts w:asciiTheme="majorHAnsi" w:eastAsia="Times New Roman" w:hAnsiTheme="majorHAnsi" w:cs="Calibri"/>
                <w:color w:val="000000"/>
                <w:sz w:val="24"/>
                <w:szCs w:val="24"/>
              </w:rPr>
              <w:t>include:</w:t>
            </w:r>
            <w:proofErr w:type="gramEnd"/>
            <w:r w:rsidRPr="00E02788">
              <w:rPr>
                <w:rFonts w:asciiTheme="majorHAnsi" w:eastAsia="Times New Roman" w:hAnsiTheme="majorHAnsi" w:cs="Calibri"/>
                <w:color w:val="000000"/>
                <w:sz w:val="24"/>
                <w:szCs w:val="24"/>
              </w:rPr>
              <w:t xml:space="preserve"> name, education, years of experience, and employment history, particularly as it relates to the scope of services specified herein.  Resumes shall not include social security numbers</w:t>
            </w:r>
            <w:r w:rsidR="007C73D1">
              <w:rPr>
                <w:rFonts w:asciiTheme="majorHAnsi" w:eastAsia="Times New Roman" w:hAnsiTheme="majorHAnsi" w:cs="Calibri"/>
                <w:color w:val="000000"/>
                <w:sz w:val="24"/>
                <w:szCs w:val="24"/>
              </w:rPr>
              <w:t>.</w:t>
            </w:r>
          </w:p>
          <w:p w14:paraId="37AA468A" w14:textId="4CB15F58" w:rsidR="00731D38" w:rsidRPr="00E0278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Include names and credentials for the Program Director and any additional key project personnel who will be involved in providing services sought by this RFP.  </w:t>
            </w:r>
          </w:p>
          <w:p w14:paraId="54714D73" w14:textId="2A474B8D" w:rsidR="009F6385"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Include the </w:t>
            </w:r>
            <w:r>
              <w:rPr>
                <w:rFonts w:asciiTheme="majorHAnsi" w:eastAsia="Times New Roman" w:hAnsiTheme="majorHAnsi" w:cs="Calibri"/>
                <w:color w:val="000000"/>
                <w:sz w:val="24"/>
                <w:szCs w:val="24"/>
              </w:rPr>
              <w:t>Program</w:t>
            </w:r>
            <w:r w:rsidRPr="00E02788">
              <w:rPr>
                <w:rFonts w:asciiTheme="majorHAnsi" w:eastAsia="Times New Roman" w:hAnsiTheme="majorHAnsi" w:cs="Calibri"/>
                <w:color w:val="000000"/>
                <w:sz w:val="24"/>
                <w:szCs w:val="24"/>
              </w:rPr>
              <w:t xml:space="preserve"> Director’s experience managing subcontractor staff if the </w:t>
            </w:r>
            <w:r>
              <w:rPr>
                <w:rFonts w:asciiTheme="majorHAnsi" w:eastAsia="Times New Roman" w:hAnsiTheme="majorHAnsi" w:cs="Calibri"/>
                <w:color w:val="000000"/>
                <w:sz w:val="24"/>
                <w:szCs w:val="24"/>
              </w:rPr>
              <w:t>Bidder</w:t>
            </w:r>
            <w:r w:rsidRPr="00E02788">
              <w:rPr>
                <w:rFonts w:asciiTheme="majorHAnsi" w:eastAsia="Times New Roman" w:hAnsiTheme="majorHAnsi" w:cs="Calibri"/>
                <w:color w:val="000000"/>
                <w:sz w:val="24"/>
                <w:szCs w:val="24"/>
              </w:rPr>
              <w:t xml:space="preserve"> proposes to use subcontractors</w:t>
            </w:r>
            <w:r w:rsidR="007C73D1">
              <w:rPr>
                <w:rFonts w:asciiTheme="majorHAnsi" w:eastAsia="Times New Roman" w:hAnsiTheme="majorHAnsi" w:cs="Calibri"/>
                <w:color w:val="000000"/>
                <w:sz w:val="24"/>
                <w:szCs w:val="24"/>
              </w:rPr>
              <w:t>.</w:t>
            </w:r>
          </w:p>
          <w:p w14:paraId="510D1FEF" w14:textId="1571BA10" w:rsidR="00731D38" w:rsidRDefault="00731D38" w:rsidP="00731D38">
            <w:pPr>
              <w:pStyle w:val="ListParagraph"/>
              <w:numPr>
                <w:ilvl w:val="0"/>
                <w:numId w:val="8"/>
              </w:numPr>
              <w:rPr>
                <w:rFonts w:asciiTheme="majorHAnsi" w:eastAsia="Times New Roman" w:hAnsiTheme="majorHAnsi" w:cs="Calibri"/>
                <w:color w:val="000000"/>
                <w:sz w:val="24"/>
                <w:szCs w:val="24"/>
              </w:rPr>
            </w:pPr>
            <w:r w:rsidRPr="009F6385">
              <w:rPr>
                <w:rFonts w:asciiTheme="majorHAnsi" w:eastAsia="Times New Roman" w:hAnsiTheme="majorHAnsi" w:cs="Calibri"/>
                <w:color w:val="000000"/>
                <w:sz w:val="24"/>
                <w:szCs w:val="24"/>
              </w:rPr>
              <w:t xml:space="preserve">Include the percentage of time the Program Director and key project personnel will devote to this project </w:t>
            </w:r>
            <w:proofErr w:type="gramStart"/>
            <w:r w:rsidRPr="009F6385">
              <w:rPr>
                <w:rFonts w:asciiTheme="majorHAnsi" w:eastAsia="Times New Roman" w:hAnsiTheme="majorHAnsi" w:cs="Calibri"/>
                <w:color w:val="000000"/>
                <w:sz w:val="24"/>
                <w:szCs w:val="24"/>
              </w:rPr>
              <w:t>on a monthly basis</w:t>
            </w:r>
            <w:proofErr w:type="gramEnd"/>
            <w:r w:rsidR="007C73D1">
              <w:rPr>
                <w:rFonts w:asciiTheme="majorHAnsi" w:eastAsia="Times New Roman" w:hAnsiTheme="majorHAnsi" w:cs="Calibri"/>
                <w:color w:val="000000"/>
                <w:sz w:val="24"/>
                <w:szCs w:val="24"/>
              </w:rPr>
              <w:t>.</w:t>
            </w:r>
            <w:r w:rsidRPr="009F6385">
              <w:rPr>
                <w:rFonts w:asciiTheme="majorHAnsi" w:eastAsia="Times New Roman" w:hAnsiTheme="majorHAnsi" w:cs="Calibri"/>
                <w:color w:val="000000"/>
                <w:sz w:val="24"/>
                <w:szCs w:val="24"/>
              </w:rPr>
              <w:t xml:space="preserve"> </w:t>
            </w:r>
          </w:p>
          <w:p w14:paraId="46FBC058" w14:textId="19F734AA" w:rsidR="00C317B8" w:rsidRPr="00C317B8" w:rsidRDefault="00C317B8" w:rsidP="00C317B8">
            <w:pPr>
              <w:pStyle w:val="ListParagraph"/>
              <w:numPr>
                <w:ilvl w:val="0"/>
                <w:numId w:val="8"/>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Describe how you will meet the requirements for Supervisors and Caseworkers. </w:t>
            </w:r>
          </w:p>
          <w:p w14:paraId="240B429E" w14:textId="1CC23A8F" w:rsidR="009F6385" w:rsidRPr="009F6385" w:rsidRDefault="009F6385" w:rsidP="009F6385">
            <w:pPr>
              <w:pStyle w:val="ListParagraph"/>
              <w:numPr>
                <w:ilvl w:val="0"/>
                <w:numId w:val="8"/>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lastRenderedPageBreak/>
              <w:t>Provide detail on</w:t>
            </w:r>
            <w:r w:rsidRPr="00E02788">
              <w:rPr>
                <w:rFonts w:asciiTheme="majorHAnsi" w:eastAsia="Times New Roman" w:hAnsiTheme="majorHAnsi" w:cs="Calibri"/>
                <w:color w:val="000000"/>
                <w:sz w:val="24"/>
                <w:szCs w:val="24"/>
              </w:rPr>
              <w:t xml:space="preserve"> the organizational structure of how you will provide </w:t>
            </w:r>
            <w:r>
              <w:rPr>
                <w:rFonts w:asciiTheme="majorHAnsi" w:eastAsia="Times New Roman" w:hAnsiTheme="majorHAnsi" w:cs="Calibri"/>
                <w:color w:val="000000"/>
                <w:sz w:val="24"/>
                <w:szCs w:val="24"/>
              </w:rPr>
              <w:t>all</w:t>
            </w:r>
            <w:r w:rsidRPr="00E02788">
              <w:rPr>
                <w:rFonts w:asciiTheme="majorHAnsi" w:eastAsia="Times New Roman" w:hAnsiTheme="majorHAnsi" w:cs="Calibri"/>
                <w:color w:val="000000"/>
                <w:sz w:val="24"/>
                <w:szCs w:val="24"/>
              </w:rPr>
              <w:t xml:space="preserve"> services</w:t>
            </w:r>
            <w:r>
              <w:rPr>
                <w:rFonts w:asciiTheme="majorHAnsi" w:eastAsia="Times New Roman" w:hAnsiTheme="majorHAnsi" w:cs="Calibri"/>
                <w:color w:val="000000"/>
                <w:sz w:val="24"/>
                <w:szCs w:val="24"/>
              </w:rPr>
              <w:t xml:space="preserve"> described in the relevant Scope of Work</w:t>
            </w:r>
            <w:r w:rsidRPr="00E02788">
              <w:rPr>
                <w:rFonts w:asciiTheme="majorHAnsi" w:eastAsia="Times New Roman" w:hAnsiTheme="majorHAnsi" w:cs="Calibri"/>
                <w:color w:val="000000"/>
                <w:sz w:val="24"/>
                <w:szCs w:val="24"/>
              </w:rPr>
              <w:t>, including subcontractors if applicable</w:t>
            </w:r>
            <w:r>
              <w:rPr>
                <w:rFonts w:asciiTheme="majorHAnsi" w:eastAsia="Times New Roman" w:hAnsiTheme="majorHAnsi" w:cs="Calibri"/>
                <w:color w:val="000000"/>
                <w:sz w:val="24"/>
                <w:szCs w:val="24"/>
              </w:rPr>
              <w:t>. Provide a description of who will provide and facilitate services for each section of this response.</w:t>
            </w:r>
          </w:p>
        </w:tc>
      </w:tr>
      <w:tr w:rsidR="00731D38" w:rsidRPr="00E02788" w14:paraId="0F9A0DB6"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395867FC" w14:textId="77777777"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p>
        </w:tc>
      </w:tr>
      <w:tr w:rsidR="008B6912" w:rsidRPr="00E02788" w14:paraId="57C4FB2A" w14:textId="77777777" w:rsidTr="43521A0E">
        <w:trPr>
          <w:trHeight w:val="300"/>
        </w:trPr>
        <w:tc>
          <w:tcPr>
            <w:tcW w:w="1007" w:type="dxa"/>
            <w:shd w:val="clear" w:color="auto" w:fill="auto"/>
            <w:noWrap/>
            <w:hideMark/>
          </w:tcPr>
          <w:p w14:paraId="145A97D8" w14:textId="011D277F" w:rsidR="008B6912" w:rsidRPr="00E02788" w:rsidRDefault="008B6912" w:rsidP="00731D38">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19</w:t>
            </w:r>
          </w:p>
        </w:tc>
        <w:tc>
          <w:tcPr>
            <w:tcW w:w="9894" w:type="dxa"/>
            <w:shd w:val="clear" w:color="auto" w:fill="auto"/>
            <w:noWrap/>
          </w:tcPr>
          <w:p w14:paraId="23129BB1" w14:textId="5F13B159" w:rsidR="008B6912" w:rsidRPr="00E02788" w:rsidRDefault="008B6912" w:rsidP="008B6912">
            <w:pPr>
              <w:spacing w:after="0" w:line="240" w:lineRule="auto"/>
              <w:contextualSpacing/>
              <w:rPr>
                <w:rFonts w:asciiTheme="majorHAnsi" w:eastAsia="Times New Roman" w:hAnsiTheme="majorHAnsi" w:cs="Calibri"/>
                <w:b/>
                <w:color w:val="000000"/>
                <w:sz w:val="24"/>
                <w:szCs w:val="24"/>
              </w:rPr>
            </w:pPr>
            <w:r>
              <w:rPr>
                <w:rFonts w:asciiTheme="majorHAnsi" w:eastAsia="Times New Roman" w:hAnsiTheme="majorHAnsi" w:cs="Calibri"/>
                <w:b/>
                <w:color w:val="000000"/>
                <w:sz w:val="24"/>
                <w:szCs w:val="24"/>
              </w:rPr>
              <w:t>Section 1.3.6.1</w:t>
            </w:r>
            <w:r w:rsidRPr="00E02788">
              <w:rPr>
                <w:rFonts w:asciiTheme="majorHAnsi" w:eastAsia="Times New Roman" w:hAnsiTheme="majorHAnsi" w:cs="Calibri"/>
                <w:b/>
                <w:color w:val="000000"/>
                <w:sz w:val="24"/>
                <w:szCs w:val="24"/>
              </w:rPr>
              <w:t xml:space="preserve"> –</w:t>
            </w:r>
            <w:r w:rsidRPr="00E02788">
              <w:rPr>
                <w:rFonts w:asciiTheme="majorHAnsi" w:eastAsia="Times New Roman" w:hAnsiTheme="majorHAnsi" w:cs="Calibri"/>
                <w:b/>
                <w:bCs/>
                <w:color w:val="000000"/>
                <w:sz w:val="24"/>
                <w:szCs w:val="24"/>
              </w:rPr>
              <w:t xml:space="preserve"> Joint Quality Improvement Activities</w:t>
            </w:r>
          </w:p>
          <w:p w14:paraId="1BEB8A47" w14:textId="16FC2599" w:rsidR="008B6912" w:rsidRPr="00E02788" w:rsidRDefault="008B6912" w:rsidP="008B6912">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plan to meet all joint quality improvement requi</w:t>
            </w:r>
            <w:r>
              <w:rPr>
                <w:rFonts w:asciiTheme="majorHAnsi" w:eastAsia="Times New Roman" w:hAnsiTheme="majorHAnsi" w:cs="Calibri"/>
                <w:color w:val="000000"/>
                <w:sz w:val="24"/>
                <w:szCs w:val="24"/>
              </w:rPr>
              <w:t>rements listed in Section 1.3.6.1</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p>
          <w:p w14:paraId="36248961" w14:textId="2277A9DA" w:rsidR="008B6912" w:rsidRPr="00E02788" w:rsidRDefault="008B6912" w:rsidP="008B6912">
            <w:pPr>
              <w:pStyle w:val="ListParagraph"/>
              <w:numPr>
                <w:ilvl w:val="0"/>
                <w:numId w:val="1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you will provide Quality Assurance throughout the provision of </w:t>
            </w:r>
            <w:r w:rsidR="0030785E">
              <w:rPr>
                <w:rFonts w:asciiTheme="majorHAnsi" w:eastAsia="Times New Roman" w:hAnsiTheme="majorHAnsi" w:cs="Calibri"/>
                <w:color w:val="000000"/>
                <w:sz w:val="24"/>
                <w:szCs w:val="24"/>
              </w:rPr>
              <w:t>CWES</w:t>
            </w:r>
            <w:r w:rsidR="007C73D1">
              <w:rPr>
                <w:rFonts w:asciiTheme="majorHAnsi" w:eastAsia="Times New Roman" w:hAnsiTheme="majorHAnsi" w:cs="Calibri"/>
                <w:color w:val="000000"/>
                <w:sz w:val="24"/>
                <w:szCs w:val="24"/>
              </w:rPr>
              <w:t>.</w:t>
            </w:r>
            <w:r w:rsidRPr="00E02788">
              <w:rPr>
                <w:rFonts w:asciiTheme="majorHAnsi" w:eastAsia="Times New Roman" w:hAnsiTheme="majorHAnsi" w:cs="Calibri"/>
                <w:color w:val="000000"/>
                <w:sz w:val="24"/>
                <w:szCs w:val="24"/>
              </w:rPr>
              <w:t xml:space="preserve"> </w:t>
            </w:r>
          </w:p>
          <w:p w14:paraId="6D095ADF" w14:textId="43FFFDF9" w:rsidR="008B6912" w:rsidRDefault="008B6912" w:rsidP="00731D38">
            <w:pPr>
              <w:pStyle w:val="ListParagraph"/>
              <w:numPr>
                <w:ilvl w:val="0"/>
                <w:numId w:val="1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Detail how you will recruit team members to serve on Service Area Leadership teams</w:t>
            </w:r>
            <w:r w:rsidR="007C73D1">
              <w:rPr>
                <w:rFonts w:asciiTheme="majorHAnsi" w:eastAsia="Times New Roman" w:hAnsiTheme="majorHAnsi" w:cs="Calibri"/>
                <w:color w:val="000000"/>
                <w:sz w:val="24"/>
                <w:szCs w:val="24"/>
              </w:rPr>
              <w:t>.</w:t>
            </w:r>
          </w:p>
          <w:p w14:paraId="32F0B7B9" w14:textId="4EBF18FD" w:rsidR="008B6912" w:rsidRPr="008B6912" w:rsidRDefault="008B6912" w:rsidP="00731D38">
            <w:pPr>
              <w:pStyle w:val="ListParagraph"/>
              <w:numPr>
                <w:ilvl w:val="0"/>
                <w:numId w:val="12"/>
              </w:numPr>
              <w:rPr>
                <w:rFonts w:asciiTheme="majorHAnsi" w:eastAsia="Times New Roman" w:hAnsiTheme="majorHAnsi" w:cs="Calibri"/>
                <w:color w:val="000000"/>
                <w:sz w:val="24"/>
                <w:szCs w:val="24"/>
              </w:rPr>
            </w:pPr>
            <w:r w:rsidRPr="008B6912">
              <w:rPr>
                <w:rFonts w:asciiTheme="majorHAnsi" w:eastAsia="Times New Roman" w:hAnsiTheme="majorHAnsi" w:cs="Calibri"/>
                <w:color w:val="000000"/>
                <w:sz w:val="24"/>
                <w:szCs w:val="24"/>
              </w:rPr>
              <w:t>Detail how you will use issues and examples discussed by Service Area Leadership Teams and in Local Quality Improvement Meetings to improve the provision of services</w:t>
            </w:r>
            <w:r w:rsidR="007C73D1">
              <w:rPr>
                <w:rFonts w:asciiTheme="majorHAnsi" w:eastAsia="Times New Roman" w:hAnsiTheme="majorHAnsi" w:cs="Calibri"/>
                <w:color w:val="000000"/>
                <w:sz w:val="24"/>
                <w:szCs w:val="24"/>
              </w:rPr>
              <w:t>.</w:t>
            </w:r>
          </w:p>
        </w:tc>
      </w:tr>
      <w:tr w:rsidR="008B6912" w:rsidRPr="00E02788" w14:paraId="648F33D9"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3AE4549F" w14:textId="77777777" w:rsidR="008B6912" w:rsidRPr="00E02788" w:rsidRDefault="008B6912" w:rsidP="00731D38">
            <w:pPr>
              <w:spacing w:after="0" w:line="240" w:lineRule="auto"/>
              <w:contextualSpacing/>
              <w:rPr>
                <w:rFonts w:asciiTheme="majorHAnsi" w:eastAsia="Times New Roman" w:hAnsiTheme="majorHAnsi" w:cs="Calibri"/>
                <w:color w:val="000000"/>
                <w:sz w:val="24"/>
                <w:szCs w:val="24"/>
              </w:rPr>
            </w:pPr>
          </w:p>
        </w:tc>
      </w:tr>
      <w:tr w:rsidR="008B6912" w:rsidRPr="00E02788" w14:paraId="0D4A00A6" w14:textId="77777777" w:rsidTr="43521A0E">
        <w:trPr>
          <w:trHeight w:val="300"/>
        </w:trPr>
        <w:tc>
          <w:tcPr>
            <w:tcW w:w="1007" w:type="dxa"/>
            <w:shd w:val="clear" w:color="auto" w:fill="auto"/>
            <w:noWrap/>
            <w:hideMark/>
          </w:tcPr>
          <w:p w14:paraId="64C4EEBC" w14:textId="551AF35D" w:rsidR="008B6912" w:rsidRPr="00E02788" w:rsidRDefault="008B6912" w:rsidP="00731D38">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20</w:t>
            </w:r>
          </w:p>
        </w:tc>
        <w:tc>
          <w:tcPr>
            <w:tcW w:w="9894" w:type="dxa"/>
            <w:shd w:val="clear" w:color="auto" w:fill="auto"/>
            <w:noWrap/>
          </w:tcPr>
          <w:p w14:paraId="783156B5" w14:textId="628548B1" w:rsidR="008B6912" w:rsidRPr="00E02788" w:rsidRDefault="008B6912" w:rsidP="008B6912">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color w:val="000000"/>
                <w:sz w:val="24"/>
                <w:szCs w:val="24"/>
              </w:rPr>
              <w:t>Section 1.3.6.2</w:t>
            </w:r>
            <w:r w:rsidRPr="00E02788">
              <w:rPr>
                <w:rFonts w:asciiTheme="majorHAnsi" w:eastAsia="Times New Roman" w:hAnsiTheme="majorHAnsi" w:cs="Calibri"/>
                <w:b/>
                <w:color w:val="000000"/>
                <w:sz w:val="24"/>
                <w:szCs w:val="24"/>
              </w:rPr>
              <w:t>–</w:t>
            </w:r>
            <w:r w:rsidRPr="00E02788">
              <w:rPr>
                <w:rFonts w:asciiTheme="majorHAnsi" w:eastAsia="Times New Roman" w:hAnsiTheme="majorHAnsi" w:cs="Calibri"/>
                <w:b/>
                <w:bCs/>
                <w:color w:val="000000"/>
                <w:sz w:val="24"/>
                <w:szCs w:val="24"/>
              </w:rPr>
              <w:t xml:space="preserve"> Dispute Resolution Protocol for Service Provision</w:t>
            </w:r>
          </w:p>
          <w:p w14:paraId="2898E9B1" w14:textId="40588C15" w:rsidR="008B6912" w:rsidRPr="00E02788" w:rsidRDefault="008B6912" w:rsidP="008B6912">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Describe and confirm your understanding of the dispute resolution protocol for service provi</w:t>
            </w:r>
            <w:r>
              <w:rPr>
                <w:rFonts w:asciiTheme="majorHAnsi" w:eastAsia="Times New Roman" w:hAnsiTheme="majorHAnsi" w:cs="Calibri"/>
                <w:color w:val="000000"/>
                <w:sz w:val="24"/>
                <w:szCs w:val="24"/>
              </w:rPr>
              <w:t>sion described in Section 1.3.6</w:t>
            </w:r>
            <w:r w:rsidRPr="00E02788">
              <w:rPr>
                <w:rFonts w:asciiTheme="majorHAnsi" w:eastAsia="Times New Roman" w:hAnsiTheme="majorHAnsi" w:cs="Calibri"/>
                <w:color w:val="000000"/>
                <w:sz w:val="24"/>
                <w:szCs w:val="24"/>
              </w:rPr>
              <w:t>.</w:t>
            </w:r>
            <w:r>
              <w:rPr>
                <w:rFonts w:asciiTheme="majorHAnsi" w:eastAsia="Times New Roman" w:hAnsiTheme="majorHAnsi" w:cs="Calibri"/>
                <w:color w:val="000000"/>
                <w:sz w:val="24"/>
                <w:szCs w:val="24"/>
              </w:rPr>
              <w:t>2</w:t>
            </w:r>
            <w:r w:rsidRPr="00E02788">
              <w:rPr>
                <w:rFonts w:asciiTheme="majorHAnsi" w:eastAsia="Times New Roman" w:hAnsiTheme="majorHAnsi" w:cs="Calibri"/>
                <w:color w:val="000000"/>
                <w:sz w:val="24"/>
                <w:szCs w:val="24"/>
              </w:rPr>
              <w:t xml:space="preserve">. </w:t>
            </w:r>
          </w:p>
        </w:tc>
      </w:tr>
      <w:tr w:rsidR="008B6912" w:rsidRPr="00E02788" w14:paraId="1C1958B4"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6B078F82" w14:textId="77777777" w:rsidR="008B6912" w:rsidRPr="00E02788" w:rsidRDefault="008B6912" w:rsidP="00731D38">
            <w:pPr>
              <w:spacing w:after="0" w:line="240" w:lineRule="auto"/>
              <w:contextualSpacing/>
              <w:rPr>
                <w:rFonts w:asciiTheme="majorHAnsi" w:eastAsia="Times New Roman" w:hAnsiTheme="majorHAnsi" w:cs="Calibri"/>
                <w:color w:val="000000"/>
                <w:sz w:val="24"/>
                <w:szCs w:val="24"/>
              </w:rPr>
            </w:pPr>
          </w:p>
        </w:tc>
      </w:tr>
      <w:tr w:rsidR="008B6912" w:rsidRPr="00E02788" w14:paraId="16F0DFDA" w14:textId="77777777" w:rsidTr="43521A0E">
        <w:trPr>
          <w:trHeight w:val="300"/>
        </w:trPr>
        <w:tc>
          <w:tcPr>
            <w:tcW w:w="1007" w:type="dxa"/>
            <w:shd w:val="clear" w:color="auto" w:fill="auto"/>
            <w:noWrap/>
            <w:hideMark/>
          </w:tcPr>
          <w:p w14:paraId="5680E051" w14:textId="73315130" w:rsidR="008B6912" w:rsidRPr="00E02788" w:rsidRDefault="008B6912" w:rsidP="008B6912">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21</w:t>
            </w:r>
          </w:p>
        </w:tc>
        <w:tc>
          <w:tcPr>
            <w:tcW w:w="9894" w:type="dxa"/>
            <w:shd w:val="clear" w:color="auto" w:fill="auto"/>
            <w:noWrap/>
          </w:tcPr>
          <w:p w14:paraId="16366EEA" w14:textId="412F7000" w:rsidR="008B6912" w:rsidRPr="00E02788" w:rsidRDefault="008B6912" w:rsidP="008B6912">
            <w:pPr>
              <w:spacing w:after="0" w:line="240" w:lineRule="auto"/>
              <w:contextualSpacing/>
              <w:rPr>
                <w:rFonts w:asciiTheme="majorHAnsi" w:eastAsia="Times New Roman" w:hAnsiTheme="majorHAnsi" w:cs="Calibri"/>
                <w:b/>
                <w:color w:val="000000"/>
                <w:sz w:val="24"/>
                <w:szCs w:val="24"/>
              </w:rPr>
            </w:pPr>
            <w:r>
              <w:rPr>
                <w:rFonts w:asciiTheme="majorHAnsi" w:eastAsia="Times New Roman" w:hAnsiTheme="majorHAnsi" w:cs="Calibri"/>
                <w:b/>
                <w:color w:val="000000"/>
                <w:sz w:val="24"/>
                <w:szCs w:val="24"/>
              </w:rPr>
              <w:t>Section 1.3.6.3</w:t>
            </w:r>
            <w:r w:rsidRPr="00E02788">
              <w:rPr>
                <w:rFonts w:asciiTheme="majorHAnsi" w:eastAsia="Times New Roman" w:hAnsiTheme="majorHAnsi" w:cs="Calibri"/>
                <w:b/>
                <w:color w:val="000000"/>
                <w:sz w:val="24"/>
                <w:szCs w:val="24"/>
              </w:rPr>
              <w:t xml:space="preserve"> –</w:t>
            </w:r>
            <w:r w:rsidRPr="00E02788">
              <w:rPr>
                <w:rFonts w:asciiTheme="majorHAnsi" w:eastAsia="Times New Roman" w:hAnsiTheme="majorHAnsi" w:cs="Calibri"/>
                <w:b/>
                <w:bCs/>
                <w:color w:val="000000"/>
                <w:sz w:val="24"/>
                <w:szCs w:val="24"/>
              </w:rPr>
              <w:t xml:space="preserve"> </w:t>
            </w:r>
            <w:r w:rsidR="00C832F3">
              <w:rPr>
                <w:rFonts w:asciiTheme="majorHAnsi" w:eastAsia="Times New Roman" w:hAnsiTheme="majorHAnsi" w:cs="Calibri"/>
                <w:b/>
                <w:bCs/>
                <w:color w:val="000000"/>
                <w:sz w:val="24"/>
                <w:szCs w:val="24"/>
              </w:rPr>
              <w:t>Implementation</w:t>
            </w:r>
            <w:r w:rsidRPr="00E02788">
              <w:rPr>
                <w:rFonts w:asciiTheme="majorHAnsi" w:eastAsia="Times New Roman" w:hAnsiTheme="majorHAnsi" w:cs="Calibri"/>
                <w:b/>
                <w:bCs/>
                <w:color w:val="000000"/>
                <w:sz w:val="24"/>
                <w:szCs w:val="24"/>
              </w:rPr>
              <w:t xml:space="preserve"> Activities</w:t>
            </w:r>
          </w:p>
          <w:p w14:paraId="5C53D3CA" w14:textId="1CC01A7A" w:rsidR="008B6912" w:rsidRPr="00E02788" w:rsidRDefault="008B6912" w:rsidP="00C832F3">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Describe how you plan to conduct </w:t>
            </w:r>
            <w:r w:rsidR="00C832F3">
              <w:rPr>
                <w:rFonts w:asciiTheme="majorHAnsi" w:eastAsia="Times New Roman" w:hAnsiTheme="majorHAnsi" w:cs="Calibri"/>
                <w:color w:val="000000"/>
                <w:sz w:val="24"/>
                <w:szCs w:val="24"/>
              </w:rPr>
              <w:t>implementation</w:t>
            </w:r>
            <w:r w:rsidRPr="00E02788">
              <w:rPr>
                <w:rFonts w:asciiTheme="majorHAnsi" w:eastAsia="Times New Roman" w:hAnsiTheme="majorHAnsi" w:cs="Calibri"/>
                <w:color w:val="000000"/>
                <w:sz w:val="24"/>
                <w:szCs w:val="24"/>
              </w:rPr>
              <w:t xml:space="preserve"> activ</w:t>
            </w:r>
            <w:r>
              <w:rPr>
                <w:rFonts w:asciiTheme="majorHAnsi" w:eastAsia="Times New Roman" w:hAnsiTheme="majorHAnsi" w:cs="Calibri"/>
                <w:color w:val="000000"/>
                <w:sz w:val="24"/>
                <w:szCs w:val="24"/>
              </w:rPr>
              <w:t>ities as listed in Section 1.3.6.3</w:t>
            </w:r>
            <w:r w:rsidRPr="00E02788">
              <w:rPr>
                <w:rFonts w:asciiTheme="majorHAnsi" w:eastAsia="Times New Roman" w:hAnsiTheme="majorHAnsi" w:cs="Calibri"/>
                <w:color w:val="000000"/>
                <w:sz w:val="24"/>
                <w:szCs w:val="24"/>
              </w:rPr>
              <w:t xml:space="preserve"> to ensure, to the greatest extent possible, there will be an unbroken continuation of services from the time the Contractor(s) is announced </w:t>
            </w:r>
            <w:r w:rsidR="003562AA">
              <w:rPr>
                <w:rFonts w:asciiTheme="majorHAnsi" w:eastAsia="Times New Roman" w:hAnsiTheme="majorHAnsi" w:cs="Calibri"/>
                <w:color w:val="000000"/>
                <w:sz w:val="24"/>
                <w:szCs w:val="24"/>
              </w:rPr>
              <w:t>until the beginning of the new C</w:t>
            </w:r>
            <w:r w:rsidRPr="00E02788">
              <w:rPr>
                <w:rFonts w:asciiTheme="majorHAnsi" w:eastAsia="Times New Roman" w:hAnsiTheme="majorHAnsi" w:cs="Calibri"/>
                <w:color w:val="000000"/>
                <w:sz w:val="24"/>
                <w:szCs w:val="24"/>
              </w:rPr>
              <w:t>ontract.</w:t>
            </w:r>
          </w:p>
        </w:tc>
      </w:tr>
      <w:tr w:rsidR="008B6912" w:rsidRPr="00E02788" w14:paraId="6ED0BB3B"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31C85E27" w14:textId="77777777" w:rsidR="008B6912" w:rsidRPr="00E02788" w:rsidRDefault="008B6912" w:rsidP="008B6912">
            <w:pPr>
              <w:spacing w:after="0" w:line="240" w:lineRule="auto"/>
              <w:contextualSpacing/>
              <w:rPr>
                <w:rFonts w:asciiTheme="majorHAnsi" w:eastAsia="Times New Roman" w:hAnsiTheme="majorHAnsi" w:cs="Calibri"/>
                <w:color w:val="000000"/>
                <w:sz w:val="24"/>
                <w:szCs w:val="24"/>
              </w:rPr>
            </w:pPr>
          </w:p>
        </w:tc>
      </w:tr>
      <w:tr w:rsidR="008B6912" w:rsidRPr="00E02788" w14:paraId="3C473C6B" w14:textId="77777777" w:rsidTr="43521A0E">
        <w:trPr>
          <w:trHeight w:val="300"/>
        </w:trPr>
        <w:tc>
          <w:tcPr>
            <w:tcW w:w="1007" w:type="dxa"/>
            <w:shd w:val="clear" w:color="auto" w:fill="auto"/>
            <w:noWrap/>
            <w:hideMark/>
          </w:tcPr>
          <w:p w14:paraId="58ABC80F" w14:textId="3B4F3F6D" w:rsidR="008B6912" w:rsidRPr="00E02788" w:rsidRDefault="008B6912" w:rsidP="008B6912">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22</w:t>
            </w:r>
          </w:p>
        </w:tc>
        <w:tc>
          <w:tcPr>
            <w:tcW w:w="9894" w:type="dxa"/>
            <w:shd w:val="clear" w:color="auto" w:fill="auto"/>
            <w:noWrap/>
          </w:tcPr>
          <w:p w14:paraId="6E64001C" w14:textId="6DAAEB8C" w:rsidR="008B6912" w:rsidRPr="00E02788" w:rsidRDefault="008B6912" w:rsidP="008B6912">
            <w:pPr>
              <w:spacing w:after="0" w:line="240" w:lineRule="auto"/>
              <w:contextualSpacing/>
              <w:rPr>
                <w:rFonts w:asciiTheme="majorHAnsi" w:eastAsia="Times New Roman" w:hAnsiTheme="majorHAnsi" w:cs="Calibri"/>
                <w:b/>
                <w:color w:val="000000"/>
                <w:sz w:val="24"/>
                <w:szCs w:val="24"/>
              </w:rPr>
            </w:pPr>
            <w:r>
              <w:rPr>
                <w:rFonts w:asciiTheme="majorHAnsi" w:eastAsia="Times New Roman" w:hAnsiTheme="majorHAnsi" w:cs="Calibri"/>
                <w:b/>
                <w:color w:val="000000"/>
                <w:sz w:val="24"/>
                <w:szCs w:val="24"/>
              </w:rPr>
              <w:t>Section 1.3.6.</w:t>
            </w:r>
            <w:r w:rsidR="0074787F">
              <w:rPr>
                <w:rFonts w:asciiTheme="majorHAnsi" w:eastAsia="Times New Roman" w:hAnsiTheme="majorHAnsi" w:cs="Calibri"/>
                <w:b/>
                <w:color w:val="000000"/>
                <w:sz w:val="24"/>
                <w:szCs w:val="24"/>
              </w:rPr>
              <w:t>8</w:t>
            </w:r>
            <w:r w:rsidR="00D6514D">
              <w:rPr>
                <w:rFonts w:asciiTheme="majorHAnsi" w:eastAsia="Times New Roman" w:hAnsiTheme="majorHAnsi" w:cs="Calibri"/>
                <w:b/>
                <w:color w:val="000000"/>
                <w:sz w:val="24"/>
                <w:szCs w:val="24"/>
              </w:rPr>
              <w:t>-Addressing Deficiencies</w:t>
            </w:r>
          </w:p>
          <w:p w14:paraId="0D652544" w14:textId="181C4317" w:rsidR="008B6912" w:rsidRPr="00E02788" w:rsidRDefault="008B6912" w:rsidP="008B6912">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and confirm your understanding of </w:t>
            </w:r>
            <w:r w:rsidR="0074787F">
              <w:rPr>
                <w:rFonts w:asciiTheme="majorHAnsi" w:eastAsia="Times New Roman" w:hAnsiTheme="majorHAnsi" w:cs="Calibri"/>
                <w:color w:val="000000"/>
                <w:sz w:val="24"/>
                <w:szCs w:val="24"/>
              </w:rPr>
              <w:t>Addressing Deficiencies</w:t>
            </w:r>
            <w:r w:rsidRPr="00E02788">
              <w:rPr>
                <w:rFonts w:asciiTheme="majorHAnsi" w:eastAsia="Times New Roman" w:hAnsiTheme="majorHAnsi" w:cs="Calibri"/>
                <w:color w:val="000000"/>
                <w:sz w:val="24"/>
                <w:szCs w:val="24"/>
              </w:rPr>
              <w:t xml:space="preserve"> described in Section 1.3.</w:t>
            </w:r>
            <w:r>
              <w:rPr>
                <w:rFonts w:asciiTheme="majorHAnsi" w:eastAsia="Times New Roman" w:hAnsiTheme="majorHAnsi" w:cs="Calibri"/>
                <w:color w:val="000000"/>
                <w:sz w:val="24"/>
                <w:szCs w:val="24"/>
              </w:rPr>
              <w:t>6.</w:t>
            </w:r>
            <w:r w:rsidR="0074787F">
              <w:rPr>
                <w:rFonts w:asciiTheme="majorHAnsi" w:eastAsia="Times New Roman" w:hAnsiTheme="majorHAnsi" w:cs="Calibri"/>
                <w:color w:val="000000"/>
                <w:sz w:val="24"/>
                <w:szCs w:val="24"/>
              </w:rPr>
              <w:t xml:space="preserve">8. </w:t>
            </w:r>
          </w:p>
          <w:p w14:paraId="58367584" w14:textId="6F8AD827" w:rsidR="008B6912" w:rsidRPr="008B6912" w:rsidRDefault="008B6912" w:rsidP="0074787F">
            <w:pPr>
              <w:spacing w:after="0" w:line="240" w:lineRule="auto"/>
              <w:ind w:left="720"/>
              <w:contextualSpacing/>
              <w:rPr>
                <w:rFonts w:asciiTheme="majorHAnsi" w:eastAsia="Times New Roman" w:hAnsiTheme="majorHAnsi" w:cs="Calibri"/>
                <w:color w:val="000000"/>
                <w:sz w:val="24"/>
                <w:szCs w:val="24"/>
              </w:rPr>
            </w:pPr>
          </w:p>
        </w:tc>
      </w:tr>
      <w:tr w:rsidR="008B6912" w:rsidRPr="00E02788" w14:paraId="6CE533DD"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13E5AB31" w14:textId="77777777" w:rsidR="008B6912" w:rsidRPr="00E02788" w:rsidRDefault="008B6912" w:rsidP="008B6912">
            <w:pPr>
              <w:spacing w:after="0" w:line="240" w:lineRule="auto"/>
              <w:contextualSpacing/>
              <w:rPr>
                <w:rFonts w:asciiTheme="majorHAnsi" w:eastAsia="Times New Roman" w:hAnsiTheme="majorHAnsi" w:cs="Calibri"/>
                <w:color w:val="000000"/>
                <w:sz w:val="24"/>
                <w:szCs w:val="24"/>
              </w:rPr>
            </w:pPr>
          </w:p>
        </w:tc>
      </w:tr>
      <w:tr w:rsidR="008B6912" w:rsidRPr="00E02788" w14:paraId="1B5CA965" w14:textId="77777777" w:rsidTr="43521A0E">
        <w:trPr>
          <w:trHeight w:val="300"/>
        </w:trPr>
        <w:tc>
          <w:tcPr>
            <w:tcW w:w="1007" w:type="dxa"/>
            <w:shd w:val="clear" w:color="auto" w:fill="auto"/>
            <w:noWrap/>
            <w:hideMark/>
          </w:tcPr>
          <w:p w14:paraId="68658697" w14:textId="49C6D095" w:rsidR="008B6912" w:rsidRPr="00E02788" w:rsidRDefault="008B6912" w:rsidP="008B6912">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23</w:t>
            </w:r>
          </w:p>
        </w:tc>
        <w:tc>
          <w:tcPr>
            <w:tcW w:w="9894" w:type="dxa"/>
            <w:shd w:val="clear" w:color="auto" w:fill="auto"/>
            <w:noWrap/>
          </w:tcPr>
          <w:p w14:paraId="7657F68A" w14:textId="77777777" w:rsidR="0086426B" w:rsidRDefault="16DFA9DA" w:rsidP="43521A0E">
            <w:pPr>
              <w:spacing w:after="0" w:line="240" w:lineRule="auto"/>
              <w:contextualSpacing/>
              <w:rPr>
                <w:rFonts w:asciiTheme="majorHAnsi" w:eastAsia="Times New Roman" w:hAnsiTheme="majorHAnsi" w:cs="Calibri"/>
                <w:b/>
                <w:bCs/>
                <w:color w:val="000000"/>
                <w:sz w:val="24"/>
                <w:szCs w:val="24"/>
              </w:rPr>
            </w:pPr>
            <w:r w:rsidRPr="43521A0E">
              <w:rPr>
                <w:rFonts w:asciiTheme="majorHAnsi" w:eastAsia="Times New Roman" w:hAnsiTheme="majorHAnsi" w:cs="Calibri"/>
                <w:b/>
                <w:bCs/>
                <w:color w:val="000000" w:themeColor="text1"/>
                <w:sz w:val="24"/>
                <w:szCs w:val="24"/>
              </w:rPr>
              <w:t>Cultural Equity Alliance (CEA) Guiding Principles</w:t>
            </w:r>
          </w:p>
          <w:p w14:paraId="2434DF06" w14:textId="099D65D3" w:rsidR="008B6912" w:rsidRPr="00E02788" w:rsidRDefault="008B6912" w:rsidP="0040310C">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Describe how you will meet the</w:t>
            </w:r>
            <w:r w:rsidR="0074787F" w:rsidRPr="00A24B41">
              <w:rPr>
                <w:rFonts w:asciiTheme="majorHAnsi" w:eastAsia="Times New Roman" w:hAnsiTheme="majorHAnsi" w:cs="Calibri"/>
                <w:color w:val="000000"/>
                <w:sz w:val="24"/>
                <w:szCs w:val="24"/>
              </w:rPr>
              <w:t xml:space="preserve"> Cultural Equity Alliance (CEA) Guiding Principles</w:t>
            </w:r>
            <w:r w:rsidRPr="00E02788">
              <w:rPr>
                <w:rFonts w:asciiTheme="majorHAnsi" w:eastAsia="Times New Roman" w:hAnsiTheme="majorHAnsi" w:cs="Calibri"/>
                <w:color w:val="000000"/>
                <w:sz w:val="24"/>
                <w:szCs w:val="24"/>
              </w:rPr>
              <w:t xml:space="preserve"> provided in </w:t>
            </w:r>
            <w:r w:rsidRPr="00AF2FAB">
              <w:rPr>
                <w:rFonts w:asciiTheme="majorHAnsi" w:eastAsia="Times New Roman" w:hAnsiTheme="majorHAnsi" w:cs="Calibri"/>
                <w:sz w:val="24"/>
                <w:szCs w:val="24"/>
              </w:rPr>
              <w:t xml:space="preserve">Attachment </w:t>
            </w:r>
            <w:r w:rsidR="00786AD9">
              <w:rPr>
                <w:rFonts w:asciiTheme="majorHAnsi" w:eastAsia="Times New Roman" w:hAnsiTheme="majorHAnsi" w:cs="Calibri"/>
                <w:sz w:val="24"/>
                <w:szCs w:val="24"/>
              </w:rPr>
              <w:t>I</w:t>
            </w:r>
            <w:r w:rsidRPr="00AF2FAB">
              <w:rPr>
                <w:rFonts w:asciiTheme="majorHAnsi" w:eastAsia="Times New Roman" w:hAnsiTheme="majorHAnsi" w:cs="Calibri"/>
                <w:sz w:val="24"/>
                <w:szCs w:val="24"/>
              </w:rPr>
              <w:t xml:space="preserve"> and</w:t>
            </w:r>
            <w:r>
              <w:rPr>
                <w:rFonts w:asciiTheme="majorHAnsi" w:eastAsia="Times New Roman" w:hAnsiTheme="majorHAnsi" w:cs="Calibri"/>
                <w:sz w:val="24"/>
                <w:szCs w:val="24"/>
              </w:rPr>
              <w:t xml:space="preserve"> referenced </w:t>
            </w:r>
            <w:r w:rsidR="006B5604">
              <w:rPr>
                <w:rFonts w:asciiTheme="majorHAnsi" w:eastAsia="Times New Roman" w:hAnsiTheme="majorHAnsi" w:cs="Calibri"/>
                <w:sz w:val="24"/>
                <w:szCs w:val="24"/>
              </w:rPr>
              <w:t>in Sections 1.3.3.2.2 and 1.3.3</w:t>
            </w:r>
            <w:r>
              <w:rPr>
                <w:rFonts w:asciiTheme="majorHAnsi" w:eastAsia="Times New Roman" w:hAnsiTheme="majorHAnsi" w:cs="Calibri"/>
                <w:sz w:val="24"/>
                <w:szCs w:val="24"/>
              </w:rPr>
              <w:t>.11</w:t>
            </w:r>
            <w:r w:rsidR="00AA2400">
              <w:rPr>
                <w:rFonts w:asciiTheme="majorHAnsi" w:eastAsia="Times New Roman" w:hAnsiTheme="majorHAnsi" w:cs="Calibri"/>
                <w:sz w:val="24"/>
                <w:szCs w:val="24"/>
              </w:rPr>
              <w:t xml:space="preserve">. </w:t>
            </w:r>
            <w:r w:rsidRPr="00E02788">
              <w:rPr>
                <w:rFonts w:asciiTheme="majorHAnsi" w:eastAsia="Times New Roman" w:hAnsiTheme="majorHAnsi" w:cs="Calibri"/>
                <w:color w:val="000000"/>
                <w:sz w:val="24"/>
                <w:szCs w:val="24"/>
              </w:rPr>
              <w:t xml:space="preserve">Specifically, detail how you will ensure that the provision of all services described in the RFP will be effective, equitable, understandable, respectful, and responsive to diverse cultural beliefs and practices, preferred languages, health literacy, and other communication needs. </w:t>
            </w:r>
          </w:p>
        </w:tc>
      </w:tr>
      <w:tr w:rsidR="008B6912" w:rsidRPr="00E02788" w14:paraId="154DE632" w14:textId="77777777" w:rsidTr="43521A0E">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4CDB54B8" w14:textId="77777777" w:rsidR="008B6912" w:rsidRPr="00E02788" w:rsidRDefault="008B6912" w:rsidP="008B6912">
            <w:pPr>
              <w:spacing w:after="0" w:line="240" w:lineRule="auto"/>
              <w:contextualSpacing/>
              <w:rPr>
                <w:rFonts w:asciiTheme="majorHAnsi" w:eastAsia="Times New Roman" w:hAnsiTheme="majorHAnsi" w:cs="Calibri"/>
                <w:color w:val="000000"/>
                <w:sz w:val="24"/>
                <w:szCs w:val="24"/>
              </w:rPr>
            </w:pPr>
          </w:p>
        </w:tc>
      </w:tr>
    </w:tbl>
    <w:p w14:paraId="2906E895" w14:textId="77777777" w:rsidR="004652C3" w:rsidRPr="00E02788" w:rsidRDefault="004652C3" w:rsidP="0009690E">
      <w:pPr>
        <w:spacing w:after="0" w:line="240" w:lineRule="auto"/>
        <w:contextualSpacing/>
        <w:rPr>
          <w:rFonts w:asciiTheme="majorHAnsi" w:hAnsiTheme="majorHAnsi"/>
          <w:sz w:val="24"/>
          <w:szCs w:val="24"/>
        </w:rPr>
      </w:pPr>
    </w:p>
    <w:p w14:paraId="4DA415BE" w14:textId="46F75AB6" w:rsidR="00615100" w:rsidRPr="00AF2FAB" w:rsidRDefault="00754E92" w:rsidP="0009690E">
      <w:pPr>
        <w:spacing w:line="240" w:lineRule="auto"/>
        <w:contextualSpacing/>
        <w:rPr>
          <w:rFonts w:asciiTheme="majorHAnsi" w:hAnsiTheme="majorHAnsi"/>
          <w:sz w:val="16"/>
          <w:szCs w:val="16"/>
        </w:rPr>
      </w:pPr>
      <w:r w:rsidRPr="00E02788">
        <w:rPr>
          <w:rFonts w:asciiTheme="majorHAnsi" w:hAnsiTheme="majorHAnsi"/>
          <w:b/>
          <w:sz w:val="24"/>
          <w:szCs w:val="24"/>
        </w:rPr>
        <w:t xml:space="preserve">Service Area Specific </w:t>
      </w:r>
      <w:r w:rsidR="00AA21DB" w:rsidRPr="00E02788">
        <w:rPr>
          <w:rFonts w:asciiTheme="majorHAnsi" w:hAnsiTheme="majorHAnsi"/>
          <w:b/>
          <w:sz w:val="24"/>
          <w:szCs w:val="24"/>
        </w:rPr>
        <w:t>Questions</w:t>
      </w:r>
      <w:r w:rsidRPr="00E02788">
        <w:rPr>
          <w:rFonts w:asciiTheme="majorHAnsi" w:hAnsiTheme="majorHAnsi"/>
          <w:b/>
          <w:sz w:val="24"/>
          <w:szCs w:val="24"/>
        </w:rPr>
        <w:t>:</w:t>
      </w:r>
      <w:r w:rsidRPr="00E02788">
        <w:rPr>
          <w:rFonts w:asciiTheme="majorHAnsi" w:hAnsiTheme="majorHAnsi"/>
          <w:b/>
          <w:sz w:val="24"/>
          <w:szCs w:val="24"/>
        </w:rPr>
        <w:br/>
      </w:r>
      <w:r w:rsidR="00AA21DB" w:rsidRPr="00E02788">
        <w:rPr>
          <w:rFonts w:asciiTheme="majorHAnsi" w:hAnsiTheme="majorHAnsi"/>
          <w:sz w:val="24"/>
          <w:szCs w:val="24"/>
        </w:rPr>
        <w:t xml:space="preserve">The Bidder should complete the yellow shaded field associated with each Service Area in which they wish to submit a proposal. </w:t>
      </w:r>
      <w:r w:rsidR="00AA21DB" w:rsidRPr="00E02788">
        <w:rPr>
          <w:rFonts w:asciiTheme="majorHAnsi" w:hAnsiTheme="majorHAnsi"/>
          <w:b/>
          <w:sz w:val="24"/>
          <w:szCs w:val="24"/>
        </w:rPr>
        <w:t xml:space="preserve">A completed Service Area Specific Response is a requirement for </w:t>
      </w:r>
      <w:r w:rsidR="00A962F7" w:rsidRPr="00E02788">
        <w:rPr>
          <w:rFonts w:asciiTheme="majorHAnsi" w:hAnsiTheme="majorHAnsi"/>
          <w:b/>
          <w:sz w:val="24"/>
          <w:szCs w:val="24"/>
        </w:rPr>
        <w:t>each Service Area in which a Bidder wishes to submit a proposal</w:t>
      </w:r>
      <w:r w:rsidR="00AA21DB" w:rsidRPr="00E02788">
        <w:rPr>
          <w:rFonts w:asciiTheme="majorHAnsi" w:hAnsiTheme="majorHAnsi"/>
          <w:b/>
          <w:sz w:val="24"/>
          <w:szCs w:val="24"/>
        </w:rPr>
        <w:t>.</w:t>
      </w:r>
      <w:r w:rsidR="00A962F7" w:rsidRPr="00E02788">
        <w:rPr>
          <w:rFonts w:asciiTheme="majorHAnsi" w:hAnsiTheme="majorHAnsi"/>
          <w:b/>
          <w:sz w:val="24"/>
          <w:szCs w:val="24"/>
        </w:rPr>
        <w:t xml:space="preserve"> </w:t>
      </w:r>
      <w:r w:rsidR="00630D5B" w:rsidRPr="00E02788">
        <w:rPr>
          <w:rFonts w:asciiTheme="majorHAnsi" w:hAnsiTheme="majorHAnsi"/>
          <w:sz w:val="24"/>
          <w:szCs w:val="24"/>
        </w:rPr>
        <w:t xml:space="preserve">The Bidder will answer the following questions as they apply to each Service Area in </w:t>
      </w:r>
      <w:r w:rsidR="00615100" w:rsidRPr="00E02788">
        <w:rPr>
          <w:rFonts w:asciiTheme="majorHAnsi" w:hAnsiTheme="majorHAnsi"/>
          <w:sz w:val="24"/>
          <w:szCs w:val="24"/>
        </w:rPr>
        <w:t>which they are submitting a bid:</w:t>
      </w:r>
      <w:r w:rsidR="00AF2FAB">
        <w:rPr>
          <w:rFonts w:asciiTheme="majorHAnsi" w:hAnsiTheme="majorHAnsi"/>
          <w:sz w:val="24"/>
          <w:szCs w:val="24"/>
        </w:rPr>
        <w:br/>
      </w:r>
    </w:p>
    <w:tbl>
      <w:tblPr>
        <w:tblW w:w="11091" w:type="dxa"/>
        <w:tblInd w:w="18" w:type="dxa"/>
        <w:tblCellMar>
          <w:top w:w="72" w:type="dxa"/>
          <w:left w:w="115" w:type="dxa"/>
          <w:bottom w:w="72" w:type="dxa"/>
          <w:right w:w="115" w:type="dxa"/>
        </w:tblCellMar>
        <w:tblLook w:val="04A0" w:firstRow="1" w:lastRow="0" w:firstColumn="1" w:lastColumn="0" w:noHBand="0" w:noVBand="1"/>
      </w:tblPr>
      <w:tblGrid>
        <w:gridCol w:w="1007"/>
        <w:gridCol w:w="17"/>
        <w:gridCol w:w="9877"/>
        <w:gridCol w:w="190"/>
      </w:tblGrid>
      <w:tr w:rsidR="00615100" w:rsidRPr="00E02788" w14:paraId="3D4823FA" w14:textId="77777777" w:rsidTr="539DEDB5">
        <w:trPr>
          <w:trHeight w:val="769"/>
        </w:trPr>
        <w:tc>
          <w:tcPr>
            <w:tcW w:w="1024" w:type="dxa"/>
            <w:gridSpan w:val="2"/>
            <w:shd w:val="clear" w:color="auto" w:fill="auto"/>
            <w:noWrap/>
            <w:hideMark/>
          </w:tcPr>
          <w:p w14:paraId="228E186A" w14:textId="49FCE42C" w:rsidR="00615100" w:rsidRPr="00E02788" w:rsidRDefault="00AA2400"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lastRenderedPageBreak/>
              <w:t>24</w:t>
            </w:r>
          </w:p>
        </w:tc>
        <w:tc>
          <w:tcPr>
            <w:tcW w:w="10067" w:type="dxa"/>
            <w:gridSpan w:val="2"/>
            <w:shd w:val="clear" w:color="auto" w:fill="auto"/>
            <w:noWrap/>
          </w:tcPr>
          <w:p w14:paraId="404B5CE5" w14:textId="77777777" w:rsidR="00615100" w:rsidRPr="00E02788" w:rsidRDefault="00615100"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Service Area Specific Questions </w:t>
            </w:r>
          </w:p>
          <w:p w14:paraId="2637947C" w14:textId="23D25CA4" w:rsidR="00615100" w:rsidRPr="00E02788" w:rsidRDefault="00615100" w:rsidP="539DEDB5">
            <w:pPr>
              <w:spacing w:line="240" w:lineRule="auto"/>
              <w:contextualSpacing/>
              <w:rPr>
                <w:rFonts w:asciiTheme="majorHAnsi" w:hAnsiTheme="majorHAnsi"/>
                <w:sz w:val="24"/>
                <w:szCs w:val="24"/>
              </w:rPr>
            </w:pPr>
            <w:r w:rsidRPr="539DEDB5">
              <w:rPr>
                <w:rFonts w:asciiTheme="majorHAnsi" w:eastAsia="Times New Roman" w:hAnsiTheme="majorHAnsi" w:cs="Calibri"/>
                <w:color w:val="000000" w:themeColor="text1"/>
                <w:sz w:val="24"/>
                <w:szCs w:val="24"/>
              </w:rPr>
              <w:t xml:space="preserve">Explain how you propose to perform the services listed in this Scope of Work </w:t>
            </w:r>
            <w:r w:rsidR="1B2B9E7E" w:rsidRPr="539DEDB5">
              <w:rPr>
                <w:rFonts w:asciiTheme="majorHAnsi" w:eastAsia="Times New Roman" w:hAnsiTheme="majorHAnsi" w:cs="Calibri"/>
                <w:color w:val="000000" w:themeColor="text1"/>
                <w:sz w:val="24"/>
                <w:szCs w:val="24"/>
              </w:rPr>
              <w:t xml:space="preserve">specifically </w:t>
            </w:r>
            <w:r w:rsidRPr="539DEDB5">
              <w:rPr>
                <w:rFonts w:asciiTheme="majorHAnsi" w:eastAsia="Times New Roman" w:hAnsiTheme="majorHAnsi" w:cs="Calibri"/>
                <w:color w:val="000000" w:themeColor="text1"/>
                <w:sz w:val="24"/>
                <w:szCs w:val="24"/>
              </w:rPr>
              <w:t xml:space="preserve">in this Service Area. Provide explicit detail on how you will perform </w:t>
            </w:r>
            <w:r w:rsidR="00AA2400" w:rsidRPr="539DEDB5">
              <w:rPr>
                <w:rFonts w:asciiTheme="majorHAnsi" w:eastAsia="Times New Roman" w:hAnsiTheme="majorHAnsi" w:cs="Calibri"/>
                <w:color w:val="000000" w:themeColor="text1"/>
                <w:sz w:val="24"/>
                <w:szCs w:val="24"/>
              </w:rPr>
              <w:t xml:space="preserve">all </w:t>
            </w:r>
            <w:r w:rsidR="0030785E" w:rsidRPr="539DEDB5">
              <w:rPr>
                <w:rFonts w:asciiTheme="majorHAnsi" w:eastAsia="Times New Roman" w:hAnsiTheme="majorHAnsi" w:cs="Calibri"/>
                <w:color w:val="000000" w:themeColor="text1"/>
                <w:sz w:val="24"/>
                <w:szCs w:val="24"/>
              </w:rPr>
              <w:t>CWES</w:t>
            </w:r>
            <w:r w:rsidR="00AA2400" w:rsidRPr="539DEDB5">
              <w:rPr>
                <w:rFonts w:asciiTheme="majorHAnsi" w:eastAsia="Times New Roman" w:hAnsiTheme="majorHAnsi" w:cs="Calibri"/>
                <w:color w:val="000000" w:themeColor="text1"/>
                <w:sz w:val="24"/>
                <w:szCs w:val="24"/>
              </w:rPr>
              <w:t xml:space="preserve"> referenced above</w:t>
            </w:r>
            <w:r w:rsidRPr="539DEDB5">
              <w:rPr>
                <w:rFonts w:asciiTheme="majorHAnsi" w:eastAsia="Times New Roman" w:hAnsiTheme="majorHAnsi" w:cs="Calibri"/>
                <w:color w:val="000000" w:themeColor="text1"/>
                <w:sz w:val="24"/>
                <w:szCs w:val="24"/>
              </w:rPr>
              <w:t xml:space="preserve"> in this Service Area given local needs, challenges, </w:t>
            </w:r>
            <w:r w:rsidR="655F8A12" w:rsidRPr="539DEDB5">
              <w:rPr>
                <w:rFonts w:asciiTheme="majorHAnsi" w:eastAsia="Times New Roman" w:hAnsiTheme="majorHAnsi" w:cs="Calibri"/>
                <w:color w:val="000000" w:themeColor="text1"/>
                <w:sz w:val="24"/>
                <w:szCs w:val="24"/>
              </w:rPr>
              <w:t xml:space="preserve">geography, and </w:t>
            </w:r>
            <w:r w:rsidRPr="539DEDB5">
              <w:rPr>
                <w:rFonts w:asciiTheme="majorHAnsi" w:eastAsia="Times New Roman" w:hAnsiTheme="majorHAnsi" w:cs="Calibri"/>
                <w:color w:val="000000" w:themeColor="text1"/>
                <w:sz w:val="24"/>
                <w:szCs w:val="24"/>
              </w:rPr>
              <w:t xml:space="preserve">differences. Explain why you are particularly well suited to provide services in this Service Area. </w:t>
            </w:r>
          </w:p>
        </w:tc>
      </w:tr>
      <w:tr w:rsidR="00754E92" w:rsidRPr="00E02788" w14:paraId="57F67B3C" w14:textId="77777777" w:rsidTr="539DEDB5">
        <w:trPr>
          <w:gridAfter w:val="1"/>
          <w:wAfter w:w="190" w:type="dxa"/>
          <w:trHeight w:val="300"/>
        </w:trPr>
        <w:tc>
          <w:tcPr>
            <w:tcW w:w="1007" w:type="dxa"/>
            <w:shd w:val="clear" w:color="auto" w:fill="auto"/>
            <w:noWrap/>
            <w:hideMark/>
          </w:tcPr>
          <w:p w14:paraId="6109C5B6" w14:textId="60A1CEE3" w:rsidR="00754E92" w:rsidRPr="00E02788" w:rsidRDefault="00AA2400"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24a</w:t>
            </w:r>
          </w:p>
        </w:tc>
        <w:tc>
          <w:tcPr>
            <w:tcW w:w="9894" w:type="dxa"/>
            <w:gridSpan w:val="2"/>
            <w:shd w:val="clear" w:color="auto" w:fill="auto"/>
            <w:noWrap/>
          </w:tcPr>
          <w:p w14:paraId="53B1682D" w14:textId="488A14E7" w:rsidR="00754E92" w:rsidRPr="00E02788" w:rsidRDefault="0060664E"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Service Area 1 - Western</w:t>
            </w:r>
            <w:r w:rsidR="00615100" w:rsidRPr="00E02788">
              <w:rPr>
                <w:rFonts w:asciiTheme="majorHAnsi" w:eastAsia="Times New Roman" w:hAnsiTheme="majorHAnsi" w:cs="Calibri"/>
                <w:color w:val="000000"/>
                <w:sz w:val="24"/>
                <w:szCs w:val="24"/>
              </w:rPr>
              <w:t xml:space="preserve"> </w:t>
            </w:r>
          </w:p>
        </w:tc>
      </w:tr>
      <w:tr w:rsidR="00754E92" w:rsidRPr="00E02788" w14:paraId="0064D518" w14:textId="77777777" w:rsidTr="539DEDB5">
        <w:trPr>
          <w:gridAfter w:val="1"/>
          <w:wAfter w:w="190" w:type="dxa"/>
          <w:trHeight w:val="300"/>
        </w:trPr>
        <w:tc>
          <w:tcPr>
            <w:tcW w:w="10901" w:type="dxa"/>
            <w:gridSpan w:val="3"/>
            <w:tcBorders>
              <w:top w:val="single" w:sz="4" w:space="0" w:color="auto"/>
              <w:left w:val="single" w:sz="4" w:space="0" w:color="auto"/>
              <w:bottom w:val="single" w:sz="4" w:space="0" w:color="auto"/>
              <w:right w:val="single" w:sz="4" w:space="0" w:color="auto"/>
            </w:tcBorders>
            <w:shd w:val="clear" w:color="auto" w:fill="FFFF99"/>
            <w:noWrap/>
          </w:tcPr>
          <w:p w14:paraId="25E2946D" w14:textId="7AD26408" w:rsidR="00754E92" w:rsidRPr="00E02788" w:rsidRDefault="00754E92" w:rsidP="0009690E">
            <w:pPr>
              <w:spacing w:after="0" w:line="240" w:lineRule="auto"/>
              <w:contextualSpacing/>
              <w:rPr>
                <w:rFonts w:asciiTheme="majorHAnsi" w:eastAsia="Times New Roman" w:hAnsiTheme="majorHAnsi" w:cs="Calibri"/>
                <w:color w:val="000000"/>
                <w:sz w:val="24"/>
                <w:szCs w:val="24"/>
              </w:rPr>
            </w:pPr>
          </w:p>
        </w:tc>
      </w:tr>
      <w:tr w:rsidR="00615100" w:rsidRPr="00E02788" w14:paraId="74CB9299" w14:textId="77777777" w:rsidTr="539DEDB5">
        <w:trPr>
          <w:gridAfter w:val="1"/>
          <w:wAfter w:w="190" w:type="dxa"/>
          <w:trHeight w:val="300"/>
        </w:trPr>
        <w:tc>
          <w:tcPr>
            <w:tcW w:w="1007" w:type="dxa"/>
            <w:shd w:val="clear" w:color="auto" w:fill="auto"/>
            <w:noWrap/>
            <w:hideMark/>
          </w:tcPr>
          <w:p w14:paraId="7A456E55" w14:textId="324E7D81" w:rsidR="00615100" w:rsidRPr="00E02788" w:rsidRDefault="00AA2400"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24b</w:t>
            </w:r>
          </w:p>
        </w:tc>
        <w:tc>
          <w:tcPr>
            <w:tcW w:w="9894" w:type="dxa"/>
            <w:gridSpan w:val="2"/>
            <w:shd w:val="clear" w:color="auto" w:fill="auto"/>
            <w:noWrap/>
          </w:tcPr>
          <w:p w14:paraId="17961C62" w14:textId="5B6A2C83" w:rsidR="00615100" w:rsidRPr="00E02788" w:rsidRDefault="0060664E"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Service Area 2 - Northern</w:t>
            </w:r>
            <w:r w:rsidRPr="00E02788">
              <w:rPr>
                <w:rFonts w:asciiTheme="majorHAnsi" w:eastAsia="Times New Roman" w:hAnsiTheme="majorHAnsi" w:cs="Calibri"/>
                <w:color w:val="000000"/>
                <w:sz w:val="24"/>
                <w:szCs w:val="24"/>
              </w:rPr>
              <w:t xml:space="preserve"> </w:t>
            </w:r>
          </w:p>
        </w:tc>
      </w:tr>
      <w:tr w:rsidR="00615100" w:rsidRPr="00E02788" w14:paraId="35231884" w14:textId="77777777" w:rsidTr="539DEDB5">
        <w:trPr>
          <w:gridAfter w:val="1"/>
          <w:wAfter w:w="190" w:type="dxa"/>
          <w:trHeight w:val="300"/>
        </w:trPr>
        <w:tc>
          <w:tcPr>
            <w:tcW w:w="10901" w:type="dxa"/>
            <w:gridSpan w:val="3"/>
            <w:tcBorders>
              <w:top w:val="single" w:sz="4" w:space="0" w:color="auto"/>
              <w:left w:val="single" w:sz="4" w:space="0" w:color="auto"/>
              <w:bottom w:val="single" w:sz="4" w:space="0" w:color="auto"/>
              <w:right w:val="single" w:sz="4" w:space="0" w:color="auto"/>
            </w:tcBorders>
            <w:shd w:val="clear" w:color="auto" w:fill="FFFF99"/>
            <w:noWrap/>
          </w:tcPr>
          <w:p w14:paraId="40C3DDDC" w14:textId="3D4F209D" w:rsidR="00843976" w:rsidRPr="00E02788" w:rsidRDefault="00843976" w:rsidP="0009690E">
            <w:pPr>
              <w:spacing w:after="0" w:line="240" w:lineRule="auto"/>
              <w:contextualSpacing/>
              <w:rPr>
                <w:rFonts w:asciiTheme="majorHAnsi" w:eastAsia="Times New Roman" w:hAnsiTheme="majorHAnsi" w:cs="Calibri"/>
                <w:color w:val="000000"/>
                <w:sz w:val="24"/>
                <w:szCs w:val="24"/>
              </w:rPr>
            </w:pPr>
          </w:p>
        </w:tc>
      </w:tr>
      <w:tr w:rsidR="00615100" w:rsidRPr="00E02788" w14:paraId="5CC85FD3" w14:textId="77777777" w:rsidTr="539DEDB5">
        <w:trPr>
          <w:gridAfter w:val="1"/>
          <w:wAfter w:w="190" w:type="dxa"/>
          <w:trHeight w:val="300"/>
        </w:trPr>
        <w:tc>
          <w:tcPr>
            <w:tcW w:w="1007" w:type="dxa"/>
            <w:shd w:val="clear" w:color="auto" w:fill="auto"/>
            <w:noWrap/>
            <w:hideMark/>
          </w:tcPr>
          <w:p w14:paraId="1E704065" w14:textId="73C27F42" w:rsidR="00615100" w:rsidRPr="00E02788" w:rsidRDefault="00AA2400"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24c</w:t>
            </w:r>
          </w:p>
        </w:tc>
        <w:tc>
          <w:tcPr>
            <w:tcW w:w="9894" w:type="dxa"/>
            <w:gridSpan w:val="2"/>
            <w:shd w:val="clear" w:color="auto" w:fill="auto"/>
            <w:noWrap/>
          </w:tcPr>
          <w:p w14:paraId="1C8CB354" w14:textId="2F43AC0B" w:rsidR="00615100" w:rsidRPr="00E02788" w:rsidRDefault="0060664E"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Service Area 3 </w:t>
            </w:r>
            <w:r w:rsidR="008B1671" w:rsidRPr="00E02788">
              <w:rPr>
                <w:rFonts w:asciiTheme="majorHAnsi" w:eastAsia="Times New Roman" w:hAnsiTheme="majorHAnsi" w:cs="Calibri"/>
                <w:b/>
                <w:color w:val="000000"/>
                <w:sz w:val="24"/>
                <w:szCs w:val="24"/>
              </w:rPr>
              <w:t>–</w:t>
            </w:r>
            <w:r w:rsidRPr="00E02788">
              <w:rPr>
                <w:rFonts w:asciiTheme="majorHAnsi" w:eastAsia="Times New Roman" w:hAnsiTheme="majorHAnsi" w:cs="Calibri"/>
                <w:b/>
                <w:color w:val="000000"/>
                <w:sz w:val="24"/>
                <w:szCs w:val="24"/>
              </w:rPr>
              <w:t xml:space="preserve"> Eastern</w:t>
            </w:r>
          </w:p>
        </w:tc>
      </w:tr>
      <w:tr w:rsidR="00615100" w:rsidRPr="00E02788" w14:paraId="40DF90A8" w14:textId="77777777" w:rsidTr="539DEDB5">
        <w:trPr>
          <w:gridAfter w:val="1"/>
          <w:wAfter w:w="190" w:type="dxa"/>
          <w:trHeight w:val="300"/>
        </w:trPr>
        <w:tc>
          <w:tcPr>
            <w:tcW w:w="10901" w:type="dxa"/>
            <w:gridSpan w:val="3"/>
            <w:tcBorders>
              <w:top w:val="single" w:sz="4" w:space="0" w:color="auto"/>
              <w:left w:val="single" w:sz="4" w:space="0" w:color="auto"/>
              <w:bottom w:val="single" w:sz="4" w:space="0" w:color="auto"/>
              <w:right w:val="single" w:sz="4" w:space="0" w:color="auto"/>
            </w:tcBorders>
            <w:shd w:val="clear" w:color="auto" w:fill="FFFF99"/>
            <w:noWrap/>
          </w:tcPr>
          <w:p w14:paraId="0E111858" w14:textId="7E5A564A" w:rsidR="00843976" w:rsidRPr="00E02788" w:rsidRDefault="00843976" w:rsidP="0009690E">
            <w:pPr>
              <w:spacing w:after="0" w:line="240" w:lineRule="auto"/>
              <w:contextualSpacing/>
              <w:rPr>
                <w:rFonts w:asciiTheme="majorHAnsi" w:eastAsia="Times New Roman" w:hAnsiTheme="majorHAnsi" w:cs="Calibri"/>
                <w:color w:val="000000"/>
                <w:sz w:val="24"/>
                <w:szCs w:val="24"/>
              </w:rPr>
            </w:pPr>
          </w:p>
        </w:tc>
      </w:tr>
      <w:tr w:rsidR="00615100" w:rsidRPr="00E02788" w14:paraId="2B33EFA2" w14:textId="77777777" w:rsidTr="539DEDB5">
        <w:trPr>
          <w:gridAfter w:val="1"/>
          <w:wAfter w:w="190" w:type="dxa"/>
          <w:trHeight w:val="300"/>
        </w:trPr>
        <w:tc>
          <w:tcPr>
            <w:tcW w:w="1007" w:type="dxa"/>
            <w:shd w:val="clear" w:color="auto" w:fill="auto"/>
            <w:noWrap/>
            <w:hideMark/>
          </w:tcPr>
          <w:p w14:paraId="5BBD48B5" w14:textId="188ED504" w:rsidR="00615100" w:rsidRPr="00E02788" w:rsidRDefault="00AA2400"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24d</w:t>
            </w:r>
          </w:p>
        </w:tc>
        <w:tc>
          <w:tcPr>
            <w:tcW w:w="9894" w:type="dxa"/>
            <w:gridSpan w:val="2"/>
            <w:shd w:val="clear" w:color="auto" w:fill="auto"/>
            <w:noWrap/>
          </w:tcPr>
          <w:p w14:paraId="680537A0" w14:textId="12B1F3DD" w:rsidR="00615100" w:rsidRPr="00E02788" w:rsidRDefault="0060664E"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Service Area 4 – Cedar Rapids</w:t>
            </w:r>
          </w:p>
        </w:tc>
      </w:tr>
      <w:tr w:rsidR="00615100" w:rsidRPr="00E02788" w14:paraId="0E83C024" w14:textId="77777777" w:rsidTr="539DEDB5">
        <w:trPr>
          <w:gridAfter w:val="1"/>
          <w:wAfter w:w="190" w:type="dxa"/>
          <w:trHeight w:val="300"/>
        </w:trPr>
        <w:tc>
          <w:tcPr>
            <w:tcW w:w="10901" w:type="dxa"/>
            <w:gridSpan w:val="3"/>
            <w:tcBorders>
              <w:top w:val="single" w:sz="4" w:space="0" w:color="auto"/>
              <w:left w:val="single" w:sz="4" w:space="0" w:color="auto"/>
              <w:bottom w:val="single" w:sz="4" w:space="0" w:color="auto"/>
              <w:right w:val="single" w:sz="4" w:space="0" w:color="auto"/>
            </w:tcBorders>
            <w:shd w:val="clear" w:color="auto" w:fill="FFFF99"/>
            <w:noWrap/>
          </w:tcPr>
          <w:p w14:paraId="027CF305" w14:textId="77777777" w:rsidR="00615100" w:rsidRPr="00E02788" w:rsidRDefault="00615100" w:rsidP="0009690E">
            <w:pPr>
              <w:spacing w:after="0" w:line="240" w:lineRule="auto"/>
              <w:contextualSpacing/>
              <w:rPr>
                <w:rFonts w:asciiTheme="majorHAnsi" w:eastAsia="Times New Roman" w:hAnsiTheme="majorHAnsi" w:cs="Calibri"/>
                <w:color w:val="000000"/>
                <w:sz w:val="24"/>
                <w:szCs w:val="24"/>
              </w:rPr>
            </w:pPr>
          </w:p>
        </w:tc>
      </w:tr>
      <w:tr w:rsidR="00615100" w:rsidRPr="00E02788" w14:paraId="342BEDE3" w14:textId="77777777" w:rsidTr="539DEDB5">
        <w:trPr>
          <w:gridAfter w:val="1"/>
          <w:wAfter w:w="190" w:type="dxa"/>
          <w:trHeight w:val="300"/>
        </w:trPr>
        <w:tc>
          <w:tcPr>
            <w:tcW w:w="1007" w:type="dxa"/>
            <w:shd w:val="clear" w:color="auto" w:fill="auto"/>
            <w:noWrap/>
            <w:hideMark/>
          </w:tcPr>
          <w:p w14:paraId="6F6ED6D5" w14:textId="04739182" w:rsidR="00615100" w:rsidRPr="00E02788" w:rsidRDefault="00AA2400"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24e</w:t>
            </w:r>
          </w:p>
        </w:tc>
        <w:tc>
          <w:tcPr>
            <w:tcW w:w="9894" w:type="dxa"/>
            <w:gridSpan w:val="2"/>
            <w:shd w:val="clear" w:color="auto" w:fill="auto"/>
            <w:noWrap/>
          </w:tcPr>
          <w:p w14:paraId="1CCE5F54" w14:textId="025A69DE" w:rsidR="00615100" w:rsidRPr="00E02788" w:rsidRDefault="0060664E" w:rsidP="001F2C8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Service Area 5 </w:t>
            </w:r>
            <w:r w:rsidR="008B1671" w:rsidRPr="00E02788">
              <w:rPr>
                <w:rFonts w:asciiTheme="majorHAnsi" w:eastAsia="Times New Roman" w:hAnsiTheme="majorHAnsi" w:cs="Calibri"/>
                <w:b/>
                <w:color w:val="000000"/>
                <w:sz w:val="24"/>
                <w:szCs w:val="24"/>
              </w:rPr>
              <w:t>–</w:t>
            </w:r>
            <w:r w:rsidRPr="00E02788">
              <w:rPr>
                <w:rFonts w:asciiTheme="majorHAnsi" w:eastAsia="Times New Roman" w:hAnsiTheme="majorHAnsi" w:cs="Calibri"/>
                <w:b/>
                <w:color w:val="000000"/>
                <w:sz w:val="24"/>
                <w:szCs w:val="24"/>
              </w:rPr>
              <w:t xml:space="preserve"> </w:t>
            </w:r>
            <w:r w:rsidR="001F2C8E">
              <w:rPr>
                <w:rFonts w:asciiTheme="majorHAnsi" w:eastAsia="Times New Roman" w:hAnsiTheme="majorHAnsi" w:cs="Calibri"/>
                <w:b/>
                <w:color w:val="000000"/>
                <w:sz w:val="24"/>
                <w:szCs w:val="24"/>
              </w:rPr>
              <w:t>Des Moines</w:t>
            </w:r>
          </w:p>
        </w:tc>
      </w:tr>
      <w:tr w:rsidR="00615100" w:rsidRPr="00E02788" w14:paraId="24D19C4E" w14:textId="77777777" w:rsidTr="539DEDB5">
        <w:trPr>
          <w:gridAfter w:val="1"/>
          <w:wAfter w:w="190" w:type="dxa"/>
          <w:trHeight w:val="300"/>
        </w:trPr>
        <w:tc>
          <w:tcPr>
            <w:tcW w:w="10901" w:type="dxa"/>
            <w:gridSpan w:val="3"/>
            <w:tcBorders>
              <w:top w:val="single" w:sz="4" w:space="0" w:color="auto"/>
              <w:left w:val="single" w:sz="4" w:space="0" w:color="auto"/>
              <w:bottom w:val="single" w:sz="4" w:space="0" w:color="auto"/>
              <w:right w:val="single" w:sz="4" w:space="0" w:color="auto"/>
            </w:tcBorders>
            <w:shd w:val="clear" w:color="auto" w:fill="FFFF99"/>
            <w:noWrap/>
          </w:tcPr>
          <w:p w14:paraId="1451E52D" w14:textId="77777777" w:rsidR="00615100" w:rsidRPr="00E02788" w:rsidRDefault="00615100" w:rsidP="0009690E">
            <w:pPr>
              <w:spacing w:after="0" w:line="240" w:lineRule="auto"/>
              <w:contextualSpacing/>
              <w:rPr>
                <w:rFonts w:asciiTheme="majorHAnsi" w:eastAsia="Times New Roman" w:hAnsiTheme="majorHAnsi" w:cs="Calibri"/>
                <w:color w:val="000000"/>
                <w:sz w:val="24"/>
                <w:szCs w:val="24"/>
              </w:rPr>
            </w:pPr>
          </w:p>
        </w:tc>
      </w:tr>
    </w:tbl>
    <w:p w14:paraId="26FA4590" w14:textId="77777777" w:rsidR="00754E92" w:rsidRPr="00E02788" w:rsidRDefault="00754E92" w:rsidP="0009690E">
      <w:pPr>
        <w:spacing w:after="0" w:line="240" w:lineRule="auto"/>
        <w:contextualSpacing/>
        <w:rPr>
          <w:rFonts w:asciiTheme="majorHAnsi" w:hAnsiTheme="majorHAnsi"/>
          <w:sz w:val="24"/>
          <w:szCs w:val="24"/>
        </w:rPr>
      </w:pPr>
    </w:p>
    <w:sectPr w:rsidR="00754E92" w:rsidRPr="00E02788" w:rsidSect="0027518E">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46178" w14:textId="77777777" w:rsidR="00830061" w:rsidRDefault="00830061" w:rsidP="00DD5637">
      <w:pPr>
        <w:spacing w:after="0" w:line="240" w:lineRule="auto"/>
      </w:pPr>
      <w:r>
        <w:separator/>
      </w:r>
    </w:p>
  </w:endnote>
  <w:endnote w:type="continuationSeparator" w:id="0">
    <w:p w14:paraId="3CEF49B1" w14:textId="77777777" w:rsidR="00830061" w:rsidRDefault="00830061" w:rsidP="00DD5637">
      <w:pPr>
        <w:spacing w:after="0" w:line="240" w:lineRule="auto"/>
      </w:pPr>
      <w:r>
        <w:continuationSeparator/>
      </w:r>
    </w:p>
  </w:endnote>
  <w:endnote w:type="continuationNotice" w:id="1">
    <w:p w14:paraId="491A7F9A" w14:textId="77777777" w:rsidR="00830061" w:rsidRDefault="008300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5BC4" w14:textId="5F550811" w:rsidR="00B203CB" w:rsidRPr="00DD5637" w:rsidRDefault="00B203CB" w:rsidP="00DD5637">
    <w:pPr>
      <w:pStyle w:val="Footer"/>
      <w:jc w:val="right"/>
      <w:rPr>
        <w:rFonts w:ascii="Times New Roman" w:hAnsi="Times New Roman" w:cs="Times New Roman"/>
      </w:rPr>
    </w:pPr>
    <w:r>
      <w:rPr>
        <w:rStyle w:val="PageNumber"/>
      </w:rPr>
      <w:fldChar w:fldCharType="begin"/>
    </w:r>
    <w:r>
      <w:rPr>
        <w:rStyle w:val="PageNumber"/>
      </w:rPr>
      <w:instrText xml:space="preserve"> PAGE </w:instrText>
    </w:r>
    <w:r>
      <w:rPr>
        <w:rStyle w:val="PageNumber"/>
      </w:rPr>
      <w:fldChar w:fldCharType="separate"/>
    </w:r>
    <w:r w:rsidR="0076420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C894F" w14:textId="77777777" w:rsidR="00830061" w:rsidRDefault="00830061" w:rsidP="00DD5637">
      <w:pPr>
        <w:spacing w:after="0" w:line="240" w:lineRule="auto"/>
      </w:pPr>
      <w:r>
        <w:separator/>
      </w:r>
    </w:p>
  </w:footnote>
  <w:footnote w:type="continuationSeparator" w:id="0">
    <w:p w14:paraId="735023F0" w14:textId="77777777" w:rsidR="00830061" w:rsidRDefault="00830061" w:rsidP="00DD5637">
      <w:pPr>
        <w:spacing w:after="0" w:line="240" w:lineRule="auto"/>
      </w:pPr>
      <w:r>
        <w:continuationSeparator/>
      </w:r>
    </w:p>
  </w:footnote>
  <w:footnote w:type="continuationNotice" w:id="1">
    <w:p w14:paraId="0E8C03F2" w14:textId="77777777" w:rsidR="00830061" w:rsidRDefault="008300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0D0458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235AF8"/>
    <w:multiLevelType w:val="hybridMultilevel"/>
    <w:tmpl w:val="4DD07614"/>
    <w:lvl w:ilvl="0" w:tplc="04090017">
      <w:start w:val="1"/>
      <w:numFmt w:val="lowerLetter"/>
      <w:lvlText w:val="%1)"/>
      <w:lvlJc w:val="left"/>
      <w:pPr>
        <w:ind w:left="1440" w:hanging="360"/>
      </w:pPr>
      <w:rPr>
        <w:rFonts w:cs="Times New Roman"/>
      </w:r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00835F93"/>
    <w:multiLevelType w:val="hybridMultilevel"/>
    <w:tmpl w:val="E9CCF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2C623D4"/>
    <w:multiLevelType w:val="hybridMultilevel"/>
    <w:tmpl w:val="5324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4653A0"/>
    <w:multiLevelType w:val="hybridMultilevel"/>
    <w:tmpl w:val="E006E8EC"/>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115D48A8"/>
    <w:multiLevelType w:val="hybridMultilevel"/>
    <w:tmpl w:val="4740C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D150E"/>
    <w:multiLevelType w:val="hybridMultilevel"/>
    <w:tmpl w:val="F1D41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13027"/>
    <w:multiLevelType w:val="hybridMultilevel"/>
    <w:tmpl w:val="2580E256"/>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22652E4E"/>
    <w:multiLevelType w:val="hybridMultilevel"/>
    <w:tmpl w:val="7712514A"/>
    <w:lvl w:ilvl="0" w:tplc="18524B12">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36A5B16"/>
    <w:multiLevelType w:val="hybridMultilevel"/>
    <w:tmpl w:val="CD466B26"/>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26511DEE"/>
    <w:multiLevelType w:val="hybridMultilevel"/>
    <w:tmpl w:val="D19E180C"/>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15:restartNumberingAfterBreak="0">
    <w:nsid w:val="2BD26545"/>
    <w:multiLevelType w:val="hybridMultilevel"/>
    <w:tmpl w:val="BA8E5EB8"/>
    <w:lvl w:ilvl="0" w:tplc="04090017">
      <w:start w:val="1"/>
      <w:numFmt w:val="lowerLetter"/>
      <w:lvlText w:val="%1)"/>
      <w:lvlJc w:val="left"/>
      <w:pPr>
        <w:ind w:left="1080" w:hanging="360"/>
      </w:pPr>
      <w:rPr>
        <w:rFonts w:cs="Times New Roman"/>
      </w:rPr>
    </w:lvl>
    <w:lvl w:ilvl="1" w:tplc="35A09F94">
      <w:start w:val="1"/>
      <w:numFmt w:val="lowerLetter"/>
      <w:lvlText w:val="%2)"/>
      <w:lvlJc w:val="left"/>
      <w:pPr>
        <w:ind w:left="1080" w:hanging="360"/>
      </w:pPr>
      <w:rPr>
        <w:rFonts w:cs="Times New Roman"/>
        <w:b w:val="0"/>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2F1C72A3"/>
    <w:multiLevelType w:val="hybridMultilevel"/>
    <w:tmpl w:val="B62C4128"/>
    <w:lvl w:ilvl="0" w:tplc="04090017">
      <w:start w:val="1"/>
      <w:numFmt w:val="lowerLetter"/>
      <w:lvlText w:val="%1)"/>
      <w:lvlJc w:val="left"/>
      <w:pPr>
        <w:ind w:left="1620" w:hanging="360"/>
      </w:pPr>
      <w:rPr>
        <w:rFonts w:cs="Times New Roman"/>
      </w:rPr>
    </w:lvl>
    <w:lvl w:ilvl="1" w:tplc="0409001B">
      <w:start w:val="1"/>
      <w:numFmt w:val="lowerRoman"/>
      <w:lvlText w:val="%2."/>
      <w:lvlJc w:val="right"/>
      <w:pPr>
        <w:ind w:left="189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4"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377B1DBF"/>
    <w:multiLevelType w:val="hybridMultilevel"/>
    <w:tmpl w:val="CD466B26"/>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3820554F"/>
    <w:multiLevelType w:val="hybridMultilevel"/>
    <w:tmpl w:val="A8044E82"/>
    <w:lvl w:ilvl="0" w:tplc="04090017">
      <w:start w:val="1"/>
      <w:numFmt w:val="lowerLetter"/>
      <w:lvlText w:val="%1)"/>
      <w:lvlJc w:val="left"/>
      <w:pPr>
        <w:ind w:left="2160" w:hanging="360"/>
      </w:pPr>
      <w:rPr>
        <w:rFonts w:cs="Times New Roman"/>
      </w:rPr>
    </w:lvl>
    <w:lvl w:ilvl="1" w:tplc="0409001B">
      <w:start w:val="1"/>
      <w:numFmt w:val="lowerRoman"/>
      <w:lvlText w:val="%2."/>
      <w:lvlJc w:val="right"/>
      <w:pPr>
        <w:ind w:left="2880" w:hanging="360"/>
      </w:p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7" w15:restartNumberingAfterBreak="0">
    <w:nsid w:val="3BA26599"/>
    <w:multiLevelType w:val="hybridMultilevel"/>
    <w:tmpl w:val="DF740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D00E3F"/>
    <w:multiLevelType w:val="hybridMultilevel"/>
    <w:tmpl w:val="748CA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7E15BC"/>
    <w:multiLevelType w:val="hybridMultilevel"/>
    <w:tmpl w:val="E4F8B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112B73"/>
    <w:multiLevelType w:val="hybridMultilevel"/>
    <w:tmpl w:val="1B0AB9C8"/>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61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15:restartNumberingAfterBreak="0">
    <w:nsid w:val="4A2E7C72"/>
    <w:multiLevelType w:val="hybridMultilevel"/>
    <w:tmpl w:val="F1B07922"/>
    <w:lvl w:ilvl="0" w:tplc="04090017">
      <w:start w:val="1"/>
      <w:numFmt w:val="lowerLetter"/>
      <w:lvlText w:val="%1)"/>
      <w:lvlJc w:val="left"/>
      <w:pPr>
        <w:ind w:left="1800" w:hanging="360"/>
      </w:pPr>
      <w:rPr>
        <w:rFonts w:cs="Times New Roman"/>
      </w:rPr>
    </w:lvl>
    <w:lvl w:ilvl="1" w:tplc="0409001B">
      <w:start w:val="1"/>
      <w:numFmt w:val="lowerRoman"/>
      <w:lvlText w:val="%2."/>
      <w:lvlJc w:val="right"/>
      <w:pPr>
        <w:ind w:left="2520" w:hanging="360"/>
      </w:p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15:restartNumberingAfterBreak="0">
    <w:nsid w:val="4B774DB7"/>
    <w:multiLevelType w:val="hybridMultilevel"/>
    <w:tmpl w:val="3980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FC03B1"/>
    <w:multiLevelType w:val="hybridMultilevel"/>
    <w:tmpl w:val="B764E6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0D1365"/>
    <w:multiLevelType w:val="hybridMultilevel"/>
    <w:tmpl w:val="6A4E92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4173830"/>
    <w:multiLevelType w:val="hybridMultilevel"/>
    <w:tmpl w:val="22EC0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2B72AF"/>
    <w:multiLevelType w:val="hybridMultilevel"/>
    <w:tmpl w:val="6A0CF0DE"/>
    <w:lvl w:ilvl="0" w:tplc="04090017">
      <w:start w:val="1"/>
      <w:numFmt w:val="lowerLetter"/>
      <w:lvlText w:val="%1)"/>
      <w:lvlJc w:val="left"/>
      <w:pPr>
        <w:ind w:left="720" w:hanging="360"/>
      </w:pPr>
      <w:rPr>
        <w:rFonts w:hint="default"/>
        <w:b w:val="0"/>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174513"/>
    <w:multiLevelType w:val="hybridMultilevel"/>
    <w:tmpl w:val="69985B1E"/>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7754C9C"/>
    <w:multiLevelType w:val="hybridMultilevel"/>
    <w:tmpl w:val="EB92C6A2"/>
    <w:lvl w:ilvl="0" w:tplc="A7EC904A">
      <w:start w:val="1"/>
      <w:numFmt w:val="bullet"/>
      <w:lvlText w:val=""/>
      <w:lvlJc w:val="left"/>
      <w:pPr>
        <w:ind w:left="990" w:hanging="360"/>
      </w:pPr>
      <w:rPr>
        <w:rFonts w:ascii="Symbol" w:hAnsi="Symbol" w:hint="default"/>
        <w:b w:val="0"/>
        <w:sz w:val="18"/>
        <w:szCs w:val="18"/>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274C27"/>
    <w:multiLevelType w:val="hybridMultilevel"/>
    <w:tmpl w:val="6094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4033140">
    <w:abstractNumId w:val="0"/>
  </w:num>
  <w:num w:numId="2" w16cid:durableId="761031294">
    <w:abstractNumId w:val="25"/>
  </w:num>
  <w:num w:numId="3" w16cid:durableId="764694979">
    <w:abstractNumId w:val="2"/>
  </w:num>
  <w:num w:numId="4" w16cid:durableId="71129795">
    <w:abstractNumId w:val="22"/>
  </w:num>
  <w:num w:numId="5" w16cid:durableId="1081416135">
    <w:abstractNumId w:val="28"/>
  </w:num>
  <w:num w:numId="6" w16cid:durableId="299455671">
    <w:abstractNumId w:val="3"/>
  </w:num>
  <w:num w:numId="7" w16cid:durableId="2117172398">
    <w:abstractNumId w:val="6"/>
  </w:num>
  <w:num w:numId="8" w16cid:durableId="1819227572">
    <w:abstractNumId w:val="19"/>
  </w:num>
  <w:num w:numId="9" w16cid:durableId="926769850">
    <w:abstractNumId w:val="18"/>
  </w:num>
  <w:num w:numId="10" w16cid:durableId="1871870011">
    <w:abstractNumId w:val="7"/>
  </w:num>
  <w:num w:numId="11" w16cid:durableId="83381673">
    <w:abstractNumId w:val="26"/>
  </w:num>
  <w:num w:numId="12" w16cid:durableId="420218502">
    <w:abstractNumId w:val="17"/>
  </w:num>
  <w:num w:numId="13" w16cid:durableId="1432042005">
    <w:abstractNumId w:val="5"/>
  </w:num>
  <w:num w:numId="14" w16cid:durableId="1117525547">
    <w:abstractNumId w:val="21"/>
  </w:num>
  <w:num w:numId="15" w16cid:durableId="410200886">
    <w:abstractNumId w:val="27"/>
  </w:num>
  <w:num w:numId="16" w16cid:durableId="1337272332">
    <w:abstractNumId w:val="15"/>
  </w:num>
  <w:num w:numId="17" w16cid:durableId="324012961">
    <w:abstractNumId w:val="29"/>
  </w:num>
  <w:num w:numId="18" w16cid:durableId="469590038">
    <w:abstractNumId w:val="23"/>
  </w:num>
  <w:num w:numId="19" w16cid:durableId="279192151">
    <w:abstractNumId w:val="4"/>
  </w:num>
  <w:num w:numId="20" w16cid:durableId="340397556">
    <w:abstractNumId w:val="10"/>
  </w:num>
  <w:num w:numId="21" w16cid:durableId="1378047370">
    <w:abstractNumId w:val="20"/>
  </w:num>
  <w:num w:numId="22" w16cid:durableId="750279581">
    <w:abstractNumId w:val="14"/>
  </w:num>
  <w:num w:numId="23" w16cid:durableId="1602839796">
    <w:abstractNumId w:val="9"/>
  </w:num>
  <w:num w:numId="24" w16cid:durableId="378432970">
    <w:abstractNumId w:val="30"/>
  </w:num>
  <w:num w:numId="25" w16cid:durableId="1249844469">
    <w:abstractNumId w:val="24"/>
  </w:num>
  <w:num w:numId="26" w16cid:durableId="474488526">
    <w:abstractNumId w:val="13"/>
  </w:num>
  <w:num w:numId="27" w16cid:durableId="984506140">
    <w:abstractNumId w:val="16"/>
  </w:num>
  <w:num w:numId="28" w16cid:durableId="349797738">
    <w:abstractNumId w:val="1"/>
  </w:num>
  <w:num w:numId="29" w16cid:durableId="789127885">
    <w:abstractNumId w:val="11"/>
  </w:num>
  <w:num w:numId="30" w16cid:durableId="1174491067">
    <w:abstractNumId w:val="8"/>
  </w:num>
  <w:num w:numId="31" w16cid:durableId="1665740121">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drawingGridHorizontalSpacing w:val="110"/>
  <w:displayHorizontalDrawingGridEvery w:val="2"/>
  <w:doNotShadeFormData/>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18E"/>
    <w:rsid w:val="000021EE"/>
    <w:rsid w:val="0000646C"/>
    <w:rsid w:val="000132FE"/>
    <w:rsid w:val="00027D3B"/>
    <w:rsid w:val="00052ECE"/>
    <w:rsid w:val="0006543C"/>
    <w:rsid w:val="00085D74"/>
    <w:rsid w:val="00095B9B"/>
    <w:rsid w:val="0009690E"/>
    <w:rsid w:val="00097B05"/>
    <w:rsid w:val="000A0E5D"/>
    <w:rsid w:val="000A2D0B"/>
    <w:rsid w:val="000A70AD"/>
    <w:rsid w:val="000A7B5E"/>
    <w:rsid w:val="000B09D7"/>
    <w:rsid w:val="000B5C64"/>
    <w:rsid w:val="000C5A32"/>
    <w:rsid w:val="000D0032"/>
    <w:rsid w:val="000D2A7C"/>
    <w:rsid w:val="000D4FB4"/>
    <w:rsid w:val="000E357F"/>
    <w:rsid w:val="000F091C"/>
    <w:rsid w:val="00100BF9"/>
    <w:rsid w:val="00107F9A"/>
    <w:rsid w:val="00113066"/>
    <w:rsid w:val="00126CD1"/>
    <w:rsid w:val="001341DE"/>
    <w:rsid w:val="0013738E"/>
    <w:rsid w:val="00143CC1"/>
    <w:rsid w:val="00156279"/>
    <w:rsid w:val="001620EE"/>
    <w:rsid w:val="00162E46"/>
    <w:rsid w:val="00167BAB"/>
    <w:rsid w:val="00170010"/>
    <w:rsid w:val="00172FBC"/>
    <w:rsid w:val="00186389"/>
    <w:rsid w:val="00191A49"/>
    <w:rsid w:val="00191A5C"/>
    <w:rsid w:val="0019551E"/>
    <w:rsid w:val="00196E70"/>
    <w:rsid w:val="0019774E"/>
    <w:rsid w:val="001A18EF"/>
    <w:rsid w:val="001A4511"/>
    <w:rsid w:val="001C2886"/>
    <w:rsid w:val="001C7BCE"/>
    <w:rsid w:val="001D1240"/>
    <w:rsid w:val="001F2C8E"/>
    <w:rsid w:val="001F3E86"/>
    <w:rsid w:val="00201BFC"/>
    <w:rsid w:val="002107D4"/>
    <w:rsid w:val="002132DE"/>
    <w:rsid w:val="0022153B"/>
    <w:rsid w:val="00234B49"/>
    <w:rsid w:val="00240385"/>
    <w:rsid w:val="00247958"/>
    <w:rsid w:val="00262CC3"/>
    <w:rsid w:val="0027518E"/>
    <w:rsid w:val="0027629F"/>
    <w:rsid w:val="002802C7"/>
    <w:rsid w:val="00280483"/>
    <w:rsid w:val="00284547"/>
    <w:rsid w:val="00294383"/>
    <w:rsid w:val="002A0B04"/>
    <w:rsid w:val="002A107F"/>
    <w:rsid w:val="002A4FAB"/>
    <w:rsid w:val="002A534E"/>
    <w:rsid w:val="002B46E7"/>
    <w:rsid w:val="002B5323"/>
    <w:rsid w:val="002C4C8A"/>
    <w:rsid w:val="002D1757"/>
    <w:rsid w:val="002D4110"/>
    <w:rsid w:val="002D4801"/>
    <w:rsid w:val="002D5378"/>
    <w:rsid w:val="002D57C0"/>
    <w:rsid w:val="002D5D07"/>
    <w:rsid w:val="002E393E"/>
    <w:rsid w:val="002F172F"/>
    <w:rsid w:val="002F1E76"/>
    <w:rsid w:val="003017AA"/>
    <w:rsid w:val="003038DB"/>
    <w:rsid w:val="00307333"/>
    <w:rsid w:val="0030785E"/>
    <w:rsid w:val="00315FA9"/>
    <w:rsid w:val="00326548"/>
    <w:rsid w:val="00341D99"/>
    <w:rsid w:val="00342935"/>
    <w:rsid w:val="00344205"/>
    <w:rsid w:val="003562AA"/>
    <w:rsid w:val="00357872"/>
    <w:rsid w:val="00360339"/>
    <w:rsid w:val="00360CD9"/>
    <w:rsid w:val="00366260"/>
    <w:rsid w:val="00377AA9"/>
    <w:rsid w:val="0038048E"/>
    <w:rsid w:val="003804F0"/>
    <w:rsid w:val="003828E7"/>
    <w:rsid w:val="003833DB"/>
    <w:rsid w:val="00383F29"/>
    <w:rsid w:val="00385F3F"/>
    <w:rsid w:val="003937D9"/>
    <w:rsid w:val="003B5045"/>
    <w:rsid w:val="003B5510"/>
    <w:rsid w:val="003D2E0D"/>
    <w:rsid w:val="003D378F"/>
    <w:rsid w:val="003D500B"/>
    <w:rsid w:val="003E1404"/>
    <w:rsid w:val="003E2B4F"/>
    <w:rsid w:val="003E5630"/>
    <w:rsid w:val="003F7117"/>
    <w:rsid w:val="00400749"/>
    <w:rsid w:val="0040310C"/>
    <w:rsid w:val="00414111"/>
    <w:rsid w:val="00414952"/>
    <w:rsid w:val="00434406"/>
    <w:rsid w:val="004441A4"/>
    <w:rsid w:val="00444435"/>
    <w:rsid w:val="00445A31"/>
    <w:rsid w:val="00445EE5"/>
    <w:rsid w:val="004652C3"/>
    <w:rsid w:val="00471A7B"/>
    <w:rsid w:val="0047217D"/>
    <w:rsid w:val="00475F9D"/>
    <w:rsid w:val="00476E04"/>
    <w:rsid w:val="00477255"/>
    <w:rsid w:val="00477D35"/>
    <w:rsid w:val="004915E4"/>
    <w:rsid w:val="00494CEA"/>
    <w:rsid w:val="00496C12"/>
    <w:rsid w:val="004A459F"/>
    <w:rsid w:val="004B08D7"/>
    <w:rsid w:val="004B2D80"/>
    <w:rsid w:val="004B3C3F"/>
    <w:rsid w:val="004B738C"/>
    <w:rsid w:val="004B7FE7"/>
    <w:rsid w:val="004C0ACA"/>
    <w:rsid w:val="004C6C95"/>
    <w:rsid w:val="004D0976"/>
    <w:rsid w:val="004D09FC"/>
    <w:rsid w:val="004F04AA"/>
    <w:rsid w:val="004F163D"/>
    <w:rsid w:val="004F1B33"/>
    <w:rsid w:val="004F1EA9"/>
    <w:rsid w:val="004F2991"/>
    <w:rsid w:val="005035B6"/>
    <w:rsid w:val="00505346"/>
    <w:rsid w:val="00506C04"/>
    <w:rsid w:val="00510F12"/>
    <w:rsid w:val="00515B63"/>
    <w:rsid w:val="005236DE"/>
    <w:rsid w:val="00532B76"/>
    <w:rsid w:val="00534C45"/>
    <w:rsid w:val="00536A09"/>
    <w:rsid w:val="00541D3D"/>
    <w:rsid w:val="00542AAE"/>
    <w:rsid w:val="005465C6"/>
    <w:rsid w:val="00546E17"/>
    <w:rsid w:val="00552983"/>
    <w:rsid w:val="0055593A"/>
    <w:rsid w:val="00563BC5"/>
    <w:rsid w:val="0056680E"/>
    <w:rsid w:val="00566CF7"/>
    <w:rsid w:val="005711D5"/>
    <w:rsid w:val="00575CE0"/>
    <w:rsid w:val="00576372"/>
    <w:rsid w:val="00577ACC"/>
    <w:rsid w:val="005830DD"/>
    <w:rsid w:val="00584290"/>
    <w:rsid w:val="00591246"/>
    <w:rsid w:val="00595F47"/>
    <w:rsid w:val="005A3759"/>
    <w:rsid w:val="005C1D49"/>
    <w:rsid w:val="005C7103"/>
    <w:rsid w:val="005D1375"/>
    <w:rsid w:val="005E1C3B"/>
    <w:rsid w:val="005E6D26"/>
    <w:rsid w:val="005E7696"/>
    <w:rsid w:val="005F169B"/>
    <w:rsid w:val="005F284E"/>
    <w:rsid w:val="005F79DB"/>
    <w:rsid w:val="0060664E"/>
    <w:rsid w:val="00615100"/>
    <w:rsid w:val="006208D0"/>
    <w:rsid w:val="00621FEA"/>
    <w:rsid w:val="00626D28"/>
    <w:rsid w:val="00630D5B"/>
    <w:rsid w:val="0064027C"/>
    <w:rsid w:val="00661A2C"/>
    <w:rsid w:val="00665742"/>
    <w:rsid w:val="006673C1"/>
    <w:rsid w:val="00673696"/>
    <w:rsid w:val="00682914"/>
    <w:rsid w:val="00684D01"/>
    <w:rsid w:val="006929CB"/>
    <w:rsid w:val="006A0E97"/>
    <w:rsid w:val="006A287F"/>
    <w:rsid w:val="006A3092"/>
    <w:rsid w:val="006A3E06"/>
    <w:rsid w:val="006B30FB"/>
    <w:rsid w:val="006B5604"/>
    <w:rsid w:val="006C08CB"/>
    <w:rsid w:val="006C0F6E"/>
    <w:rsid w:val="006C71BF"/>
    <w:rsid w:val="006D1937"/>
    <w:rsid w:val="006D231C"/>
    <w:rsid w:val="006D59C3"/>
    <w:rsid w:val="006D5EB5"/>
    <w:rsid w:val="006E29FB"/>
    <w:rsid w:val="006E3C0E"/>
    <w:rsid w:val="006E7DC8"/>
    <w:rsid w:val="006F6544"/>
    <w:rsid w:val="0070125A"/>
    <w:rsid w:val="007060CE"/>
    <w:rsid w:val="007139BE"/>
    <w:rsid w:val="00714B24"/>
    <w:rsid w:val="007231BE"/>
    <w:rsid w:val="00731D38"/>
    <w:rsid w:val="007342C1"/>
    <w:rsid w:val="00734614"/>
    <w:rsid w:val="00745065"/>
    <w:rsid w:val="0074698D"/>
    <w:rsid w:val="0074787F"/>
    <w:rsid w:val="00750B7F"/>
    <w:rsid w:val="00754E92"/>
    <w:rsid w:val="00755478"/>
    <w:rsid w:val="00755DDD"/>
    <w:rsid w:val="0076420F"/>
    <w:rsid w:val="0076682F"/>
    <w:rsid w:val="007731DA"/>
    <w:rsid w:val="0077659A"/>
    <w:rsid w:val="00776B4F"/>
    <w:rsid w:val="00777CC8"/>
    <w:rsid w:val="00777CD2"/>
    <w:rsid w:val="00777D17"/>
    <w:rsid w:val="00781279"/>
    <w:rsid w:val="007824A6"/>
    <w:rsid w:val="00785D58"/>
    <w:rsid w:val="00785DEF"/>
    <w:rsid w:val="00786AD9"/>
    <w:rsid w:val="007929BC"/>
    <w:rsid w:val="00797859"/>
    <w:rsid w:val="007A042C"/>
    <w:rsid w:val="007A07C8"/>
    <w:rsid w:val="007A30B8"/>
    <w:rsid w:val="007A3DED"/>
    <w:rsid w:val="007A4791"/>
    <w:rsid w:val="007A4E8A"/>
    <w:rsid w:val="007C4D87"/>
    <w:rsid w:val="007C62F7"/>
    <w:rsid w:val="007C73D1"/>
    <w:rsid w:val="007D0C18"/>
    <w:rsid w:val="007D184B"/>
    <w:rsid w:val="007D3C4A"/>
    <w:rsid w:val="007D5187"/>
    <w:rsid w:val="007E22AA"/>
    <w:rsid w:val="007E2BD8"/>
    <w:rsid w:val="007E5CA0"/>
    <w:rsid w:val="007F21F6"/>
    <w:rsid w:val="007F60C2"/>
    <w:rsid w:val="00801BB2"/>
    <w:rsid w:val="0081090C"/>
    <w:rsid w:val="00811CC5"/>
    <w:rsid w:val="00826170"/>
    <w:rsid w:val="008272A5"/>
    <w:rsid w:val="00830061"/>
    <w:rsid w:val="00831BDC"/>
    <w:rsid w:val="00832B48"/>
    <w:rsid w:val="00833C64"/>
    <w:rsid w:val="00834250"/>
    <w:rsid w:val="00836200"/>
    <w:rsid w:val="00843976"/>
    <w:rsid w:val="00843FE3"/>
    <w:rsid w:val="008459D8"/>
    <w:rsid w:val="0086230A"/>
    <w:rsid w:val="00862835"/>
    <w:rsid w:val="0086426B"/>
    <w:rsid w:val="008649F1"/>
    <w:rsid w:val="008658BA"/>
    <w:rsid w:val="00867F93"/>
    <w:rsid w:val="00875C1F"/>
    <w:rsid w:val="00876322"/>
    <w:rsid w:val="008773C3"/>
    <w:rsid w:val="00891434"/>
    <w:rsid w:val="008940CF"/>
    <w:rsid w:val="008A4D62"/>
    <w:rsid w:val="008B02AB"/>
    <w:rsid w:val="008B049C"/>
    <w:rsid w:val="008B1671"/>
    <w:rsid w:val="008B6912"/>
    <w:rsid w:val="008C0223"/>
    <w:rsid w:val="008C1B6E"/>
    <w:rsid w:val="008C506F"/>
    <w:rsid w:val="008D365B"/>
    <w:rsid w:val="008D6807"/>
    <w:rsid w:val="008E59F3"/>
    <w:rsid w:val="008F0112"/>
    <w:rsid w:val="008F2B3C"/>
    <w:rsid w:val="008F6DB4"/>
    <w:rsid w:val="009109E7"/>
    <w:rsid w:val="00910EBE"/>
    <w:rsid w:val="00912088"/>
    <w:rsid w:val="0093082E"/>
    <w:rsid w:val="009309A5"/>
    <w:rsid w:val="00936B37"/>
    <w:rsid w:val="009420BE"/>
    <w:rsid w:val="009451CA"/>
    <w:rsid w:val="00946EB6"/>
    <w:rsid w:val="0095667C"/>
    <w:rsid w:val="009652C3"/>
    <w:rsid w:val="009659F4"/>
    <w:rsid w:val="00966F91"/>
    <w:rsid w:val="0097218A"/>
    <w:rsid w:val="00980D75"/>
    <w:rsid w:val="00983B19"/>
    <w:rsid w:val="00993A12"/>
    <w:rsid w:val="009A3735"/>
    <w:rsid w:val="009B5061"/>
    <w:rsid w:val="009B7439"/>
    <w:rsid w:val="009C0B97"/>
    <w:rsid w:val="009C23D3"/>
    <w:rsid w:val="009C3C98"/>
    <w:rsid w:val="009D1924"/>
    <w:rsid w:val="009D7991"/>
    <w:rsid w:val="009E2DA7"/>
    <w:rsid w:val="009F6385"/>
    <w:rsid w:val="00A0114A"/>
    <w:rsid w:val="00A04753"/>
    <w:rsid w:val="00A10265"/>
    <w:rsid w:val="00A10BB8"/>
    <w:rsid w:val="00A24B41"/>
    <w:rsid w:val="00A342DA"/>
    <w:rsid w:val="00A43A43"/>
    <w:rsid w:val="00A503CD"/>
    <w:rsid w:val="00A50F8F"/>
    <w:rsid w:val="00A55426"/>
    <w:rsid w:val="00A651A1"/>
    <w:rsid w:val="00A76BDE"/>
    <w:rsid w:val="00A777A8"/>
    <w:rsid w:val="00A848A1"/>
    <w:rsid w:val="00A8661A"/>
    <w:rsid w:val="00A962F7"/>
    <w:rsid w:val="00AA0C40"/>
    <w:rsid w:val="00AA2055"/>
    <w:rsid w:val="00AA21DB"/>
    <w:rsid w:val="00AA2400"/>
    <w:rsid w:val="00AB29F3"/>
    <w:rsid w:val="00AB75D8"/>
    <w:rsid w:val="00AC0D13"/>
    <w:rsid w:val="00AC421B"/>
    <w:rsid w:val="00AC5838"/>
    <w:rsid w:val="00AC7718"/>
    <w:rsid w:val="00AD71C6"/>
    <w:rsid w:val="00AE2C86"/>
    <w:rsid w:val="00AF1C59"/>
    <w:rsid w:val="00AF2437"/>
    <w:rsid w:val="00AF2FAB"/>
    <w:rsid w:val="00B13245"/>
    <w:rsid w:val="00B15B6D"/>
    <w:rsid w:val="00B203CB"/>
    <w:rsid w:val="00B2122A"/>
    <w:rsid w:val="00B26728"/>
    <w:rsid w:val="00B269D5"/>
    <w:rsid w:val="00B32081"/>
    <w:rsid w:val="00B340C8"/>
    <w:rsid w:val="00B42F78"/>
    <w:rsid w:val="00B506DE"/>
    <w:rsid w:val="00B540A7"/>
    <w:rsid w:val="00B561D2"/>
    <w:rsid w:val="00B66218"/>
    <w:rsid w:val="00B665A6"/>
    <w:rsid w:val="00B702AD"/>
    <w:rsid w:val="00B70E1C"/>
    <w:rsid w:val="00B77CC4"/>
    <w:rsid w:val="00B81CA2"/>
    <w:rsid w:val="00B85CA1"/>
    <w:rsid w:val="00B85DA1"/>
    <w:rsid w:val="00B866AD"/>
    <w:rsid w:val="00B91206"/>
    <w:rsid w:val="00B955D1"/>
    <w:rsid w:val="00BA017E"/>
    <w:rsid w:val="00BC5582"/>
    <w:rsid w:val="00BD06E5"/>
    <w:rsid w:val="00BD2B9C"/>
    <w:rsid w:val="00BD5D7C"/>
    <w:rsid w:val="00BE3793"/>
    <w:rsid w:val="00BF5694"/>
    <w:rsid w:val="00C011A3"/>
    <w:rsid w:val="00C0282A"/>
    <w:rsid w:val="00C0403A"/>
    <w:rsid w:val="00C06557"/>
    <w:rsid w:val="00C1641C"/>
    <w:rsid w:val="00C317B8"/>
    <w:rsid w:val="00C3501D"/>
    <w:rsid w:val="00C42912"/>
    <w:rsid w:val="00C448E0"/>
    <w:rsid w:val="00C5232F"/>
    <w:rsid w:val="00C52C9F"/>
    <w:rsid w:val="00C74617"/>
    <w:rsid w:val="00C75F1C"/>
    <w:rsid w:val="00C832F3"/>
    <w:rsid w:val="00C85CD0"/>
    <w:rsid w:val="00C93D7B"/>
    <w:rsid w:val="00CA3427"/>
    <w:rsid w:val="00CA42C1"/>
    <w:rsid w:val="00CB2351"/>
    <w:rsid w:val="00CB26B2"/>
    <w:rsid w:val="00CC044E"/>
    <w:rsid w:val="00CD7172"/>
    <w:rsid w:val="00CF4737"/>
    <w:rsid w:val="00D0003B"/>
    <w:rsid w:val="00D145B4"/>
    <w:rsid w:val="00D20040"/>
    <w:rsid w:val="00D27020"/>
    <w:rsid w:val="00D3176B"/>
    <w:rsid w:val="00D338F1"/>
    <w:rsid w:val="00D34EF3"/>
    <w:rsid w:val="00D41698"/>
    <w:rsid w:val="00D419FD"/>
    <w:rsid w:val="00D44C92"/>
    <w:rsid w:val="00D46D99"/>
    <w:rsid w:val="00D53883"/>
    <w:rsid w:val="00D538A9"/>
    <w:rsid w:val="00D57829"/>
    <w:rsid w:val="00D6164B"/>
    <w:rsid w:val="00D64667"/>
    <w:rsid w:val="00D6514D"/>
    <w:rsid w:val="00D666EA"/>
    <w:rsid w:val="00D67A21"/>
    <w:rsid w:val="00D70D96"/>
    <w:rsid w:val="00D729B8"/>
    <w:rsid w:val="00D72AB0"/>
    <w:rsid w:val="00D77067"/>
    <w:rsid w:val="00D8612E"/>
    <w:rsid w:val="00D876C4"/>
    <w:rsid w:val="00D901D7"/>
    <w:rsid w:val="00D90B40"/>
    <w:rsid w:val="00D90F6F"/>
    <w:rsid w:val="00D921EA"/>
    <w:rsid w:val="00D93A75"/>
    <w:rsid w:val="00D9531A"/>
    <w:rsid w:val="00D96C10"/>
    <w:rsid w:val="00DB41A6"/>
    <w:rsid w:val="00DB69F5"/>
    <w:rsid w:val="00DB7F2D"/>
    <w:rsid w:val="00DC0FA9"/>
    <w:rsid w:val="00DC334E"/>
    <w:rsid w:val="00DC35EF"/>
    <w:rsid w:val="00DD5637"/>
    <w:rsid w:val="00DD6B62"/>
    <w:rsid w:val="00DE1EED"/>
    <w:rsid w:val="00DE4C7F"/>
    <w:rsid w:val="00DF64BD"/>
    <w:rsid w:val="00E00F6E"/>
    <w:rsid w:val="00E01696"/>
    <w:rsid w:val="00E02788"/>
    <w:rsid w:val="00E23535"/>
    <w:rsid w:val="00E252A9"/>
    <w:rsid w:val="00E266A0"/>
    <w:rsid w:val="00E2746F"/>
    <w:rsid w:val="00E30D64"/>
    <w:rsid w:val="00E334BF"/>
    <w:rsid w:val="00E33EA6"/>
    <w:rsid w:val="00E36B9D"/>
    <w:rsid w:val="00E42782"/>
    <w:rsid w:val="00E42F25"/>
    <w:rsid w:val="00E442B7"/>
    <w:rsid w:val="00E56713"/>
    <w:rsid w:val="00E56C7D"/>
    <w:rsid w:val="00E70C89"/>
    <w:rsid w:val="00E7103E"/>
    <w:rsid w:val="00E721BC"/>
    <w:rsid w:val="00E74013"/>
    <w:rsid w:val="00E7402F"/>
    <w:rsid w:val="00E75580"/>
    <w:rsid w:val="00E7696C"/>
    <w:rsid w:val="00E93271"/>
    <w:rsid w:val="00EA7955"/>
    <w:rsid w:val="00EB6951"/>
    <w:rsid w:val="00EC0305"/>
    <w:rsid w:val="00ED37EB"/>
    <w:rsid w:val="00ED6C68"/>
    <w:rsid w:val="00ED793B"/>
    <w:rsid w:val="00EE012C"/>
    <w:rsid w:val="00EF4C0A"/>
    <w:rsid w:val="00EF5F26"/>
    <w:rsid w:val="00EF6E1C"/>
    <w:rsid w:val="00EF7499"/>
    <w:rsid w:val="00F04E7C"/>
    <w:rsid w:val="00F0719D"/>
    <w:rsid w:val="00F248C7"/>
    <w:rsid w:val="00F34B5A"/>
    <w:rsid w:val="00F40CDC"/>
    <w:rsid w:val="00F43366"/>
    <w:rsid w:val="00F51D02"/>
    <w:rsid w:val="00F52D6C"/>
    <w:rsid w:val="00F60F42"/>
    <w:rsid w:val="00F625A2"/>
    <w:rsid w:val="00F6383D"/>
    <w:rsid w:val="00F64996"/>
    <w:rsid w:val="00F66915"/>
    <w:rsid w:val="00F75814"/>
    <w:rsid w:val="00F7708A"/>
    <w:rsid w:val="00F85E87"/>
    <w:rsid w:val="00F866B6"/>
    <w:rsid w:val="00F958B5"/>
    <w:rsid w:val="00FA10C0"/>
    <w:rsid w:val="00FB1EC5"/>
    <w:rsid w:val="00FB3157"/>
    <w:rsid w:val="00FB455E"/>
    <w:rsid w:val="00FB4957"/>
    <w:rsid w:val="00FC2EE5"/>
    <w:rsid w:val="00FC3D7B"/>
    <w:rsid w:val="00FD37BA"/>
    <w:rsid w:val="00FE3FBF"/>
    <w:rsid w:val="00FF11AB"/>
    <w:rsid w:val="00FF227A"/>
    <w:rsid w:val="00FF4ED7"/>
    <w:rsid w:val="00FF589B"/>
    <w:rsid w:val="021F88EB"/>
    <w:rsid w:val="03228A81"/>
    <w:rsid w:val="04946F5B"/>
    <w:rsid w:val="061A605F"/>
    <w:rsid w:val="098B2BC2"/>
    <w:rsid w:val="0B9F61FC"/>
    <w:rsid w:val="0EA96DC4"/>
    <w:rsid w:val="1528A42C"/>
    <w:rsid w:val="16155BE0"/>
    <w:rsid w:val="16DFA9DA"/>
    <w:rsid w:val="179C13EF"/>
    <w:rsid w:val="182946D5"/>
    <w:rsid w:val="19A62D5D"/>
    <w:rsid w:val="19D5B79A"/>
    <w:rsid w:val="1A9C14C8"/>
    <w:rsid w:val="1B2B9E7E"/>
    <w:rsid w:val="1B800441"/>
    <w:rsid w:val="1D7A6043"/>
    <w:rsid w:val="1E184E69"/>
    <w:rsid w:val="1E6A5BE7"/>
    <w:rsid w:val="2005F67C"/>
    <w:rsid w:val="255AED3E"/>
    <w:rsid w:val="255CCDAE"/>
    <w:rsid w:val="268D0292"/>
    <w:rsid w:val="26EE857A"/>
    <w:rsid w:val="276801CF"/>
    <w:rsid w:val="2C5C5604"/>
    <w:rsid w:val="3023DC93"/>
    <w:rsid w:val="31283F43"/>
    <w:rsid w:val="31820776"/>
    <w:rsid w:val="31D49932"/>
    <w:rsid w:val="3250B677"/>
    <w:rsid w:val="352A5D48"/>
    <w:rsid w:val="36244B14"/>
    <w:rsid w:val="3631A7F3"/>
    <w:rsid w:val="3778667D"/>
    <w:rsid w:val="37CAD73D"/>
    <w:rsid w:val="3854F3F6"/>
    <w:rsid w:val="391B5124"/>
    <w:rsid w:val="3A3856A0"/>
    <w:rsid w:val="3B2194A9"/>
    <w:rsid w:val="3B7B5CDC"/>
    <w:rsid w:val="3CA27B49"/>
    <w:rsid w:val="3E13A704"/>
    <w:rsid w:val="3E709760"/>
    <w:rsid w:val="3F0F5682"/>
    <w:rsid w:val="416A6470"/>
    <w:rsid w:val="41BC71EE"/>
    <w:rsid w:val="422C0D6E"/>
    <w:rsid w:val="425AC0AE"/>
    <w:rsid w:val="426613EE"/>
    <w:rsid w:val="4326BBA3"/>
    <w:rsid w:val="43521A0E"/>
    <w:rsid w:val="445C76CB"/>
    <w:rsid w:val="483A2ABF"/>
    <w:rsid w:val="4A409B81"/>
    <w:rsid w:val="4B36222A"/>
    <w:rsid w:val="4BBC01B6"/>
    <w:rsid w:val="4D901153"/>
    <w:rsid w:val="4E318583"/>
    <w:rsid w:val="4E691094"/>
    <w:rsid w:val="4EEFF8C7"/>
    <w:rsid w:val="4F132570"/>
    <w:rsid w:val="4FCAF804"/>
    <w:rsid w:val="51CFA0D2"/>
    <w:rsid w:val="532B0B6A"/>
    <w:rsid w:val="539DEDB5"/>
    <w:rsid w:val="56510405"/>
    <w:rsid w:val="5CF6C428"/>
    <w:rsid w:val="5D508C5B"/>
    <w:rsid w:val="62719375"/>
    <w:rsid w:val="631BF75B"/>
    <w:rsid w:val="6365249B"/>
    <w:rsid w:val="65534918"/>
    <w:rsid w:val="655F8A12"/>
    <w:rsid w:val="658AA7E0"/>
    <w:rsid w:val="688AE9DA"/>
    <w:rsid w:val="69E22BE9"/>
    <w:rsid w:val="6ACFB0F6"/>
    <w:rsid w:val="6B1A1B82"/>
    <w:rsid w:val="6EA0B12D"/>
    <w:rsid w:val="7075CF29"/>
    <w:rsid w:val="71AC40A3"/>
    <w:rsid w:val="724C51E1"/>
    <w:rsid w:val="731D0E0B"/>
    <w:rsid w:val="73968A60"/>
    <w:rsid w:val="73AF14AE"/>
    <w:rsid w:val="73BEF556"/>
    <w:rsid w:val="7418BD89"/>
    <w:rsid w:val="74D730CD"/>
    <w:rsid w:val="74E4515C"/>
    <w:rsid w:val="75E428B9"/>
    <w:rsid w:val="78128A99"/>
    <w:rsid w:val="79299DB7"/>
    <w:rsid w:val="798398BB"/>
    <w:rsid w:val="79A31A0C"/>
    <w:rsid w:val="7C1DCEB7"/>
    <w:rsid w:val="7C952C67"/>
    <w:rsid w:val="7CF21CC3"/>
    <w:rsid w:val="7CF5D3F1"/>
    <w:rsid w:val="7DB090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21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qFormat/>
    <w:rsid w:val="00247958"/>
    <w:pPr>
      <w:keepNext/>
      <w:widowControl w:val="0"/>
      <w:spacing w:after="0" w:line="240" w:lineRule="auto"/>
      <w:jc w:val="center"/>
      <w:outlineLvl w:val="2"/>
    </w:pPr>
    <w:rPr>
      <w:rFonts w:ascii="Cambria" w:eastAsia="Times New Roman" w:hAnsi="Cambria" w:cs="Times New Roman"/>
      <w:b/>
      <w:bCs/>
      <w:sz w:val="26"/>
      <w:szCs w:val="26"/>
    </w:rPr>
  </w:style>
  <w:style w:type="paragraph" w:styleId="Heading5">
    <w:name w:val="heading 5"/>
    <w:basedOn w:val="Normal"/>
    <w:next w:val="Normal"/>
    <w:link w:val="Heading5Char"/>
    <w:uiPriority w:val="9"/>
    <w:semiHidden/>
    <w:unhideWhenUsed/>
    <w:qFormat/>
    <w:rsid w:val="0035787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E33EA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696C"/>
    <w:rPr>
      <w:color w:val="808080"/>
    </w:rPr>
  </w:style>
  <w:style w:type="paragraph" w:styleId="BalloonText">
    <w:name w:val="Balloon Text"/>
    <w:basedOn w:val="Normal"/>
    <w:link w:val="BalloonTextChar"/>
    <w:uiPriority w:val="99"/>
    <w:semiHidden/>
    <w:unhideWhenUsed/>
    <w:rsid w:val="00E769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96C"/>
    <w:rPr>
      <w:rFonts w:ascii="Tahoma" w:hAnsi="Tahoma" w:cs="Tahoma"/>
      <w:sz w:val="16"/>
      <w:szCs w:val="16"/>
    </w:rPr>
  </w:style>
  <w:style w:type="paragraph" w:styleId="ListParagraph">
    <w:name w:val="List Paragraph"/>
    <w:aliases w:val="bullet list"/>
    <w:basedOn w:val="Normal"/>
    <w:link w:val="ListParagraphChar"/>
    <w:uiPriority w:val="34"/>
    <w:qFormat/>
    <w:rsid w:val="00EC0305"/>
    <w:pPr>
      <w:spacing w:after="0" w:line="240" w:lineRule="auto"/>
      <w:ind w:left="720"/>
      <w:contextualSpacing/>
    </w:pPr>
    <w:rPr>
      <w:rFonts w:ascii="Calibri" w:eastAsia="Calibri" w:hAnsi="Calibri" w:cs="Times New Roman"/>
    </w:rPr>
  </w:style>
  <w:style w:type="paragraph" w:styleId="BodyText">
    <w:name w:val="Body Text"/>
    <w:basedOn w:val="Normal"/>
    <w:link w:val="BodyTextChar"/>
    <w:rsid w:val="00CF4737"/>
    <w:pPr>
      <w:widowControl w:val="0"/>
      <w:spacing w:after="0" w:line="240" w:lineRule="auto"/>
    </w:pPr>
    <w:rPr>
      <w:rFonts w:ascii="Comic Sans MS" w:eastAsia="Times New Roman" w:hAnsi="Comic Sans MS" w:cs="Times New Roman"/>
      <w:snapToGrid w:val="0"/>
      <w:szCs w:val="20"/>
    </w:rPr>
  </w:style>
  <w:style w:type="character" w:customStyle="1" w:styleId="BodyTextChar">
    <w:name w:val="Body Text Char"/>
    <w:basedOn w:val="DefaultParagraphFont"/>
    <w:link w:val="BodyText"/>
    <w:rsid w:val="00CF4737"/>
    <w:rPr>
      <w:rFonts w:ascii="Comic Sans MS" w:eastAsia="Times New Roman" w:hAnsi="Comic Sans MS" w:cs="Times New Roman"/>
      <w:snapToGrid w:val="0"/>
      <w:szCs w:val="20"/>
    </w:rPr>
  </w:style>
  <w:style w:type="paragraph" w:customStyle="1" w:styleId="NormalOhio">
    <w:name w:val="Normal Ohio"/>
    <w:basedOn w:val="Normal"/>
    <w:rsid w:val="007F21F6"/>
    <w:pPr>
      <w:keepLines/>
      <w:tabs>
        <w:tab w:val="left" w:pos="-1440"/>
      </w:tabs>
      <w:spacing w:after="240" w:line="240" w:lineRule="auto"/>
      <w:ind w:left="720"/>
      <w:jc w:val="both"/>
    </w:pPr>
    <w:rPr>
      <w:rFonts w:ascii="Arial" w:eastAsia="Times New Roman" w:hAnsi="Arial" w:cs="Times New Roman"/>
      <w:sz w:val="20"/>
      <w:szCs w:val="20"/>
    </w:rPr>
  </w:style>
  <w:style w:type="paragraph" w:customStyle="1" w:styleId="abclisttextwindent">
    <w:name w:val="abc list text  w/indent"/>
    <w:basedOn w:val="Normal"/>
    <w:rsid w:val="00891434"/>
    <w:pPr>
      <w:keepLines/>
      <w:tabs>
        <w:tab w:val="left" w:pos="2420"/>
        <w:tab w:val="left" w:pos="4320"/>
        <w:tab w:val="left" w:pos="5880"/>
      </w:tabs>
      <w:spacing w:after="0" w:line="240" w:lineRule="atLeast"/>
      <w:ind w:left="1080" w:hanging="360"/>
      <w:jc w:val="both"/>
    </w:pPr>
    <w:rPr>
      <w:rFonts w:ascii="Arial" w:eastAsia="Times New Roman" w:hAnsi="Arial" w:cs="Times New Roman"/>
      <w:sz w:val="20"/>
      <w:szCs w:val="20"/>
    </w:rPr>
  </w:style>
  <w:style w:type="paragraph" w:styleId="ListBullet2">
    <w:name w:val="List Bullet 2"/>
    <w:basedOn w:val="Normal"/>
    <w:rsid w:val="00891434"/>
    <w:pPr>
      <w:tabs>
        <w:tab w:val="num" w:pos="720"/>
      </w:tabs>
      <w:spacing w:after="120" w:line="240" w:lineRule="auto"/>
      <w:ind w:left="1800" w:hanging="360"/>
    </w:pPr>
    <w:rPr>
      <w:rFonts w:ascii="Times New Roman" w:eastAsia="Times New Roman" w:hAnsi="Times New Roman" w:cs="Times New Roman"/>
      <w:szCs w:val="20"/>
    </w:rPr>
  </w:style>
  <w:style w:type="paragraph" w:customStyle="1" w:styleId="ohbody2">
    <w:name w:val="ohbody2"/>
    <w:basedOn w:val="Normal"/>
    <w:rsid w:val="003B5045"/>
    <w:pPr>
      <w:tabs>
        <w:tab w:val="left" w:pos="720"/>
        <w:tab w:val="left" w:pos="1087"/>
      </w:tabs>
      <w:suppressAutoHyphens/>
      <w:spacing w:before="120" w:after="60" w:line="240" w:lineRule="auto"/>
      <w:ind w:left="720"/>
      <w:jc w:val="both"/>
    </w:pPr>
    <w:rPr>
      <w:rFonts w:ascii="Arial" w:eastAsia="Times New Roman" w:hAnsi="Arial" w:cs="Times New Roman"/>
      <w:sz w:val="20"/>
      <w:szCs w:val="20"/>
    </w:rPr>
  </w:style>
  <w:style w:type="paragraph" w:styleId="ListBullet3">
    <w:name w:val="List Bullet 3"/>
    <w:basedOn w:val="Normal"/>
    <w:uiPriority w:val="99"/>
    <w:semiHidden/>
    <w:unhideWhenUsed/>
    <w:rsid w:val="003B5045"/>
    <w:pPr>
      <w:widowControl w:val="0"/>
      <w:numPr>
        <w:numId w:val="1"/>
      </w:numPr>
      <w:spacing w:after="0" w:line="240" w:lineRule="auto"/>
      <w:contextualSpacing/>
    </w:pPr>
    <w:rPr>
      <w:rFonts w:ascii="Courier" w:eastAsia="Times New Roman" w:hAnsi="Courier" w:cs="Times New Roman"/>
      <w:sz w:val="24"/>
      <w:szCs w:val="20"/>
    </w:rPr>
  </w:style>
  <w:style w:type="character" w:customStyle="1" w:styleId="Heading3Char">
    <w:name w:val="Heading 3 Char"/>
    <w:basedOn w:val="DefaultParagraphFont"/>
    <w:link w:val="Heading3"/>
    <w:uiPriority w:val="9"/>
    <w:rsid w:val="00247958"/>
    <w:rPr>
      <w:rFonts w:ascii="Cambria" w:eastAsia="Times New Roman" w:hAnsi="Cambria" w:cs="Times New Roman"/>
      <w:b/>
      <w:bCs/>
      <w:sz w:val="26"/>
      <w:szCs w:val="26"/>
    </w:rPr>
  </w:style>
  <w:style w:type="character" w:styleId="Hyperlink">
    <w:name w:val="Hyperlink"/>
    <w:basedOn w:val="DefaultParagraphFont"/>
    <w:uiPriority w:val="99"/>
    <w:unhideWhenUsed/>
    <w:rsid w:val="00F85E87"/>
    <w:rPr>
      <w:color w:val="0000FF" w:themeColor="hyperlink"/>
      <w:u w:val="single"/>
    </w:rPr>
  </w:style>
  <w:style w:type="character" w:styleId="CommentReference">
    <w:name w:val="annotation reference"/>
    <w:basedOn w:val="DefaultParagraphFont"/>
    <w:uiPriority w:val="99"/>
    <w:semiHidden/>
    <w:unhideWhenUsed/>
    <w:rsid w:val="003F7117"/>
    <w:rPr>
      <w:sz w:val="16"/>
      <w:szCs w:val="16"/>
    </w:rPr>
  </w:style>
  <w:style w:type="paragraph" w:styleId="CommentText">
    <w:name w:val="annotation text"/>
    <w:basedOn w:val="Normal"/>
    <w:link w:val="CommentTextChar"/>
    <w:uiPriority w:val="99"/>
    <w:unhideWhenUsed/>
    <w:rsid w:val="003F7117"/>
    <w:pPr>
      <w:spacing w:line="240" w:lineRule="auto"/>
    </w:pPr>
    <w:rPr>
      <w:sz w:val="20"/>
      <w:szCs w:val="20"/>
    </w:rPr>
  </w:style>
  <w:style w:type="character" w:customStyle="1" w:styleId="CommentTextChar">
    <w:name w:val="Comment Text Char"/>
    <w:basedOn w:val="DefaultParagraphFont"/>
    <w:link w:val="CommentText"/>
    <w:uiPriority w:val="99"/>
    <w:rsid w:val="003F7117"/>
    <w:rPr>
      <w:sz w:val="20"/>
      <w:szCs w:val="20"/>
    </w:rPr>
  </w:style>
  <w:style w:type="paragraph" w:styleId="CommentSubject">
    <w:name w:val="annotation subject"/>
    <w:basedOn w:val="CommentText"/>
    <w:next w:val="CommentText"/>
    <w:link w:val="CommentSubjectChar"/>
    <w:uiPriority w:val="99"/>
    <w:semiHidden/>
    <w:unhideWhenUsed/>
    <w:rsid w:val="003F7117"/>
    <w:rPr>
      <w:b/>
      <w:bCs/>
    </w:rPr>
  </w:style>
  <w:style w:type="character" w:customStyle="1" w:styleId="CommentSubjectChar">
    <w:name w:val="Comment Subject Char"/>
    <w:basedOn w:val="CommentTextChar"/>
    <w:link w:val="CommentSubject"/>
    <w:uiPriority w:val="99"/>
    <w:semiHidden/>
    <w:rsid w:val="003F7117"/>
    <w:rPr>
      <w:b/>
      <w:bCs/>
      <w:sz w:val="20"/>
      <w:szCs w:val="20"/>
    </w:rPr>
  </w:style>
  <w:style w:type="character" w:styleId="FollowedHyperlink">
    <w:name w:val="FollowedHyperlink"/>
    <w:basedOn w:val="DefaultParagraphFont"/>
    <w:uiPriority w:val="99"/>
    <w:semiHidden/>
    <w:unhideWhenUsed/>
    <w:rsid w:val="004B738C"/>
    <w:rPr>
      <w:color w:val="800080" w:themeColor="followedHyperlink"/>
      <w:u w:val="single"/>
    </w:rPr>
  </w:style>
  <w:style w:type="paragraph" w:styleId="Header">
    <w:name w:val="header"/>
    <w:basedOn w:val="Normal"/>
    <w:link w:val="HeaderChar"/>
    <w:uiPriority w:val="99"/>
    <w:unhideWhenUsed/>
    <w:rsid w:val="00DD5637"/>
    <w:pPr>
      <w:tabs>
        <w:tab w:val="center" w:pos="4320"/>
        <w:tab w:val="right" w:pos="8640"/>
      </w:tabs>
      <w:spacing w:after="0" w:line="240" w:lineRule="auto"/>
    </w:pPr>
  </w:style>
  <w:style w:type="character" w:customStyle="1" w:styleId="HeaderChar">
    <w:name w:val="Header Char"/>
    <w:basedOn w:val="DefaultParagraphFont"/>
    <w:link w:val="Header"/>
    <w:uiPriority w:val="99"/>
    <w:rsid w:val="00DD5637"/>
  </w:style>
  <w:style w:type="paragraph" w:styleId="Footer">
    <w:name w:val="footer"/>
    <w:basedOn w:val="Normal"/>
    <w:link w:val="FooterChar"/>
    <w:uiPriority w:val="99"/>
    <w:unhideWhenUsed/>
    <w:rsid w:val="00DD5637"/>
    <w:pPr>
      <w:tabs>
        <w:tab w:val="center" w:pos="4320"/>
        <w:tab w:val="right" w:pos="8640"/>
      </w:tabs>
      <w:spacing w:after="0" w:line="240" w:lineRule="auto"/>
    </w:pPr>
  </w:style>
  <w:style w:type="character" w:customStyle="1" w:styleId="FooterChar">
    <w:name w:val="Footer Char"/>
    <w:basedOn w:val="DefaultParagraphFont"/>
    <w:link w:val="Footer"/>
    <w:uiPriority w:val="99"/>
    <w:rsid w:val="00DD5637"/>
  </w:style>
  <w:style w:type="character" w:styleId="PageNumber">
    <w:name w:val="page number"/>
    <w:basedOn w:val="DefaultParagraphFont"/>
    <w:uiPriority w:val="99"/>
    <w:semiHidden/>
    <w:unhideWhenUsed/>
    <w:rsid w:val="00DD5637"/>
  </w:style>
  <w:style w:type="paragraph" w:customStyle="1" w:styleId="ContractLevel3">
    <w:name w:val="Contract Level 3"/>
    <w:basedOn w:val="Heading8"/>
    <w:link w:val="ContractLevel3Char"/>
    <w:qFormat/>
    <w:rsid w:val="00E33EA6"/>
    <w:pPr>
      <w:keepLines w:val="0"/>
      <w:spacing w:before="0" w:line="240" w:lineRule="auto"/>
    </w:pPr>
    <w:rPr>
      <w:rFonts w:ascii="Times New Roman" w:eastAsiaTheme="minorEastAsia" w:hAnsi="Times New Roman" w:cs="Times New Roman"/>
      <w:b/>
      <w:bCs/>
      <w:color w:val="auto"/>
      <w:sz w:val="22"/>
      <w:szCs w:val="22"/>
    </w:rPr>
  </w:style>
  <w:style w:type="character" w:customStyle="1" w:styleId="ContractLevel3Char">
    <w:name w:val="Contract Level 3 Char"/>
    <w:basedOn w:val="DefaultParagraphFont"/>
    <w:link w:val="ContractLevel3"/>
    <w:locked/>
    <w:rsid w:val="00E33EA6"/>
    <w:rPr>
      <w:rFonts w:ascii="Times New Roman" w:hAnsi="Times New Roman" w:cs="Times New Roman"/>
      <w:b/>
      <w:bCs/>
    </w:rPr>
  </w:style>
  <w:style w:type="character" w:customStyle="1" w:styleId="Heading8Char">
    <w:name w:val="Heading 8 Char"/>
    <w:basedOn w:val="DefaultParagraphFont"/>
    <w:link w:val="Heading8"/>
    <w:uiPriority w:val="9"/>
    <w:semiHidden/>
    <w:rsid w:val="00E33EA6"/>
    <w:rPr>
      <w:rFonts w:asciiTheme="majorHAnsi" w:eastAsiaTheme="majorEastAsia" w:hAnsiTheme="majorHAnsi" w:cstheme="majorBidi"/>
      <w:color w:val="404040" w:themeColor="text1" w:themeTint="BF"/>
      <w:sz w:val="20"/>
      <w:szCs w:val="20"/>
    </w:rPr>
  </w:style>
  <w:style w:type="character" w:customStyle="1" w:styleId="Heading5Char">
    <w:name w:val="Heading 5 Char"/>
    <w:basedOn w:val="DefaultParagraphFont"/>
    <w:link w:val="Heading5"/>
    <w:uiPriority w:val="9"/>
    <w:semiHidden/>
    <w:rsid w:val="00357872"/>
    <w:rPr>
      <w:rFonts w:asciiTheme="majorHAnsi" w:eastAsiaTheme="majorEastAsia" w:hAnsiTheme="majorHAnsi" w:cstheme="majorBidi"/>
      <w:color w:val="243F60" w:themeColor="accent1" w:themeShade="7F"/>
    </w:rPr>
  </w:style>
  <w:style w:type="character" w:customStyle="1" w:styleId="ListParagraphChar">
    <w:name w:val="List Paragraph Char"/>
    <w:aliases w:val="bullet list Char"/>
    <w:link w:val="ListParagraph"/>
    <w:uiPriority w:val="34"/>
    <w:locked/>
    <w:rsid w:val="00C317B8"/>
    <w:rPr>
      <w:rFonts w:ascii="Calibri" w:eastAsia="Calibri" w:hAnsi="Calibri" w:cs="Times New Roman"/>
    </w:rPr>
  </w:style>
  <w:style w:type="paragraph" w:styleId="BodyTextIndent">
    <w:name w:val="Body Text Indent"/>
    <w:basedOn w:val="Normal"/>
    <w:link w:val="BodyTextIndentChar"/>
    <w:uiPriority w:val="99"/>
    <w:unhideWhenUsed/>
    <w:rsid w:val="005236DE"/>
    <w:pPr>
      <w:spacing w:after="120"/>
      <w:ind w:left="360"/>
    </w:pPr>
  </w:style>
  <w:style w:type="character" w:customStyle="1" w:styleId="BodyTextIndentChar">
    <w:name w:val="Body Text Indent Char"/>
    <w:basedOn w:val="DefaultParagraphFont"/>
    <w:link w:val="BodyTextIndent"/>
    <w:uiPriority w:val="99"/>
    <w:rsid w:val="005236DE"/>
  </w:style>
  <w:style w:type="paragraph" w:styleId="Revision">
    <w:name w:val="Revision"/>
    <w:hidden/>
    <w:uiPriority w:val="99"/>
    <w:semiHidden/>
    <w:rsid w:val="00201B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702">
      <w:bodyDiv w:val="1"/>
      <w:marLeft w:val="0"/>
      <w:marRight w:val="0"/>
      <w:marTop w:val="0"/>
      <w:marBottom w:val="0"/>
      <w:divBdr>
        <w:top w:val="none" w:sz="0" w:space="0" w:color="auto"/>
        <w:left w:val="none" w:sz="0" w:space="0" w:color="auto"/>
        <w:bottom w:val="none" w:sz="0" w:space="0" w:color="auto"/>
        <w:right w:val="none" w:sz="0" w:space="0" w:color="auto"/>
      </w:divBdr>
    </w:div>
    <w:div w:id="6323729">
      <w:bodyDiv w:val="1"/>
      <w:marLeft w:val="0"/>
      <w:marRight w:val="0"/>
      <w:marTop w:val="0"/>
      <w:marBottom w:val="0"/>
      <w:divBdr>
        <w:top w:val="none" w:sz="0" w:space="0" w:color="auto"/>
        <w:left w:val="none" w:sz="0" w:space="0" w:color="auto"/>
        <w:bottom w:val="none" w:sz="0" w:space="0" w:color="auto"/>
        <w:right w:val="none" w:sz="0" w:space="0" w:color="auto"/>
      </w:divBdr>
    </w:div>
    <w:div w:id="6448786">
      <w:bodyDiv w:val="1"/>
      <w:marLeft w:val="0"/>
      <w:marRight w:val="0"/>
      <w:marTop w:val="0"/>
      <w:marBottom w:val="0"/>
      <w:divBdr>
        <w:top w:val="none" w:sz="0" w:space="0" w:color="auto"/>
        <w:left w:val="none" w:sz="0" w:space="0" w:color="auto"/>
        <w:bottom w:val="none" w:sz="0" w:space="0" w:color="auto"/>
        <w:right w:val="none" w:sz="0" w:space="0" w:color="auto"/>
      </w:divBdr>
    </w:div>
    <w:div w:id="9841087">
      <w:bodyDiv w:val="1"/>
      <w:marLeft w:val="0"/>
      <w:marRight w:val="0"/>
      <w:marTop w:val="0"/>
      <w:marBottom w:val="0"/>
      <w:divBdr>
        <w:top w:val="none" w:sz="0" w:space="0" w:color="auto"/>
        <w:left w:val="none" w:sz="0" w:space="0" w:color="auto"/>
        <w:bottom w:val="none" w:sz="0" w:space="0" w:color="auto"/>
        <w:right w:val="none" w:sz="0" w:space="0" w:color="auto"/>
      </w:divBdr>
    </w:div>
    <w:div w:id="16658169">
      <w:bodyDiv w:val="1"/>
      <w:marLeft w:val="0"/>
      <w:marRight w:val="0"/>
      <w:marTop w:val="0"/>
      <w:marBottom w:val="0"/>
      <w:divBdr>
        <w:top w:val="none" w:sz="0" w:space="0" w:color="auto"/>
        <w:left w:val="none" w:sz="0" w:space="0" w:color="auto"/>
        <w:bottom w:val="none" w:sz="0" w:space="0" w:color="auto"/>
        <w:right w:val="none" w:sz="0" w:space="0" w:color="auto"/>
      </w:divBdr>
    </w:div>
    <w:div w:id="19166128">
      <w:bodyDiv w:val="1"/>
      <w:marLeft w:val="0"/>
      <w:marRight w:val="0"/>
      <w:marTop w:val="0"/>
      <w:marBottom w:val="0"/>
      <w:divBdr>
        <w:top w:val="none" w:sz="0" w:space="0" w:color="auto"/>
        <w:left w:val="none" w:sz="0" w:space="0" w:color="auto"/>
        <w:bottom w:val="none" w:sz="0" w:space="0" w:color="auto"/>
        <w:right w:val="none" w:sz="0" w:space="0" w:color="auto"/>
      </w:divBdr>
    </w:div>
    <w:div w:id="23754834">
      <w:bodyDiv w:val="1"/>
      <w:marLeft w:val="0"/>
      <w:marRight w:val="0"/>
      <w:marTop w:val="0"/>
      <w:marBottom w:val="0"/>
      <w:divBdr>
        <w:top w:val="none" w:sz="0" w:space="0" w:color="auto"/>
        <w:left w:val="none" w:sz="0" w:space="0" w:color="auto"/>
        <w:bottom w:val="none" w:sz="0" w:space="0" w:color="auto"/>
        <w:right w:val="none" w:sz="0" w:space="0" w:color="auto"/>
      </w:divBdr>
    </w:div>
    <w:div w:id="28452677">
      <w:bodyDiv w:val="1"/>
      <w:marLeft w:val="0"/>
      <w:marRight w:val="0"/>
      <w:marTop w:val="0"/>
      <w:marBottom w:val="0"/>
      <w:divBdr>
        <w:top w:val="none" w:sz="0" w:space="0" w:color="auto"/>
        <w:left w:val="none" w:sz="0" w:space="0" w:color="auto"/>
        <w:bottom w:val="none" w:sz="0" w:space="0" w:color="auto"/>
        <w:right w:val="none" w:sz="0" w:space="0" w:color="auto"/>
      </w:divBdr>
    </w:div>
    <w:div w:id="29188246">
      <w:bodyDiv w:val="1"/>
      <w:marLeft w:val="0"/>
      <w:marRight w:val="0"/>
      <w:marTop w:val="0"/>
      <w:marBottom w:val="0"/>
      <w:divBdr>
        <w:top w:val="none" w:sz="0" w:space="0" w:color="auto"/>
        <w:left w:val="none" w:sz="0" w:space="0" w:color="auto"/>
        <w:bottom w:val="none" w:sz="0" w:space="0" w:color="auto"/>
        <w:right w:val="none" w:sz="0" w:space="0" w:color="auto"/>
      </w:divBdr>
    </w:div>
    <w:div w:id="33510043">
      <w:bodyDiv w:val="1"/>
      <w:marLeft w:val="0"/>
      <w:marRight w:val="0"/>
      <w:marTop w:val="0"/>
      <w:marBottom w:val="0"/>
      <w:divBdr>
        <w:top w:val="none" w:sz="0" w:space="0" w:color="auto"/>
        <w:left w:val="none" w:sz="0" w:space="0" w:color="auto"/>
        <w:bottom w:val="none" w:sz="0" w:space="0" w:color="auto"/>
        <w:right w:val="none" w:sz="0" w:space="0" w:color="auto"/>
      </w:divBdr>
    </w:div>
    <w:div w:id="36972387">
      <w:bodyDiv w:val="1"/>
      <w:marLeft w:val="0"/>
      <w:marRight w:val="0"/>
      <w:marTop w:val="0"/>
      <w:marBottom w:val="0"/>
      <w:divBdr>
        <w:top w:val="none" w:sz="0" w:space="0" w:color="auto"/>
        <w:left w:val="none" w:sz="0" w:space="0" w:color="auto"/>
        <w:bottom w:val="none" w:sz="0" w:space="0" w:color="auto"/>
        <w:right w:val="none" w:sz="0" w:space="0" w:color="auto"/>
      </w:divBdr>
    </w:div>
    <w:div w:id="71775365">
      <w:bodyDiv w:val="1"/>
      <w:marLeft w:val="0"/>
      <w:marRight w:val="0"/>
      <w:marTop w:val="0"/>
      <w:marBottom w:val="0"/>
      <w:divBdr>
        <w:top w:val="none" w:sz="0" w:space="0" w:color="auto"/>
        <w:left w:val="none" w:sz="0" w:space="0" w:color="auto"/>
        <w:bottom w:val="none" w:sz="0" w:space="0" w:color="auto"/>
        <w:right w:val="none" w:sz="0" w:space="0" w:color="auto"/>
      </w:divBdr>
    </w:div>
    <w:div w:id="73094550">
      <w:bodyDiv w:val="1"/>
      <w:marLeft w:val="0"/>
      <w:marRight w:val="0"/>
      <w:marTop w:val="0"/>
      <w:marBottom w:val="0"/>
      <w:divBdr>
        <w:top w:val="none" w:sz="0" w:space="0" w:color="auto"/>
        <w:left w:val="none" w:sz="0" w:space="0" w:color="auto"/>
        <w:bottom w:val="none" w:sz="0" w:space="0" w:color="auto"/>
        <w:right w:val="none" w:sz="0" w:space="0" w:color="auto"/>
      </w:divBdr>
    </w:div>
    <w:div w:id="100955375">
      <w:bodyDiv w:val="1"/>
      <w:marLeft w:val="0"/>
      <w:marRight w:val="0"/>
      <w:marTop w:val="0"/>
      <w:marBottom w:val="0"/>
      <w:divBdr>
        <w:top w:val="none" w:sz="0" w:space="0" w:color="auto"/>
        <w:left w:val="none" w:sz="0" w:space="0" w:color="auto"/>
        <w:bottom w:val="none" w:sz="0" w:space="0" w:color="auto"/>
        <w:right w:val="none" w:sz="0" w:space="0" w:color="auto"/>
      </w:divBdr>
    </w:div>
    <w:div w:id="132143199">
      <w:bodyDiv w:val="1"/>
      <w:marLeft w:val="0"/>
      <w:marRight w:val="0"/>
      <w:marTop w:val="0"/>
      <w:marBottom w:val="0"/>
      <w:divBdr>
        <w:top w:val="none" w:sz="0" w:space="0" w:color="auto"/>
        <w:left w:val="none" w:sz="0" w:space="0" w:color="auto"/>
        <w:bottom w:val="none" w:sz="0" w:space="0" w:color="auto"/>
        <w:right w:val="none" w:sz="0" w:space="0" w:color="auto"/>
      </w:divBdr>
    </w:div>
    <w:div w:id="141242310">
      <w:bodyDiv w:val="1"/>
      <w:marLeft w:val="0"/>
      <w:marRight w:val="0"/>
      <w:marTop w:val="0"/>
      <w:marBottom w:val="0"/>
      <w:divBdr>
        <w:top w:val="none" w:sz="0" w:space="0" w:color="auto"/>
        <w:left w:val="none" w:sz="0" w:space="0" w:color="auto"/>
        <w:bottom w:val="none" w:sz="0" w:space="0" w:color="auto"/>
        <w:right w:val="none" w:sz="0" w:space="0" w:color="auto"/>
      </w:divBdr>
    </w:div>
    <w:div w:id="170149992">
      <w:bodyDiv w:val="1"/>
      <w:marLeft w:val="0"/>
      <w:marRight w:val="0"/>
      <w:marTop w:val="0"/>
      <w:marBottom w:val="0"/>
      <w:divBdr>
        <w:top w:val="none" w:sz="0" w:space="0" w:color="auto"/>
        <w:left w:val="none" w:sz="0" w:space="0" w:color="auto"/>
        <w:bottom w:val="none" w:sz="0" w:space="0" w:color="auto"/>
        <w:right w:val="none" w:sz="0" w:space="0" w:color="auto"/>
      </w:divBdr>
    </w:div>
    <w:div w:id="175000138">
      <w:bodyDiv w:val="1"/>
      <w:marLeft w:val="0"/>
      <w:marRight w:val="0"/>
      <w:marTop w:val="0"/>
      <w:marBottom w:val="0"/>
      <w:divBdr>
        <w:top w:val="none" w:sz="0" w:space="0" w:color="auto"/>
        <w:left w:val="none" w:sz="0" w:space="0" w:color="auto"/>
        <w:bottom w:val="none" w:sz="0" w:space="0" w:color="auto"/>
        <w:right w:val="none" w:sz="0" w:space="0" w:color="auto"/>
      </w:divBdr>
    </w:div>
    <w:div w:id="193466740">
      <w:bodyDiv w:val="1"/>
      <w:marLeft w:val="0"/>
      <w:marRight w:val="0"/>
      <w:marTop w:val="0"/>
      <w:marBottom w:val="0"/>
      <w:divBdr>
        <w:top w:val="none" w:sz="0" w:space="0" w:color="auto"/>
        <w:left w:val="none" w:sz="0" w:space="0" w:color="auto"/>
        <w:bottom w:val="none" w:sz="0" w:space="0" w:color="auto"/>
        <w:right w:val="none" w:sz="0" w:space="0" w:color="auto"/>
      </w:divBdr>
    </w:div>
    <w:div w:id="207498064">
      <w:bodyDiv w:val="1"/>
      <w:marLeft w:val="0"/>
      <w:marRight w:val="0"/>
      <w:marTop w:val="0"/>
      <w:marBottom w:val="0"/>
      <w:divBdr>
        <w:top w:val="none" w:sz="0" w:space="0" w:color="auto"/>
        <w:left w:val="none" w:sz="0" w:space="0" w:color="auto"/>
        <w:bottom w:val="none" w:sz="0" w:space="0" w:color="auto"/>
        <w:right w:val="none" w:sz="0" w:space="0" w:color="auto"/>
      </w:divBdr>
    </w:div>
    <w:div w:id="214855369">
      <w:bodyDiv w:val="1"/>
      <w:marLeft w:val="0"/>
      <w:marRight w:val="0"/>
      <w:marTop w:val="0"/>
      <w:marBottom w:val="0"/>
      <w:divBdr>
        <w:top w:val="none" w:sz="0" w:space="0" w:color="auto"/>
        <w:left w:val="none" w:sz="0" w:space="0" w:color="auto"/>
        <w:bottom w:val="none" w:sz="0" w:space="0" w:color="auto"/>
        <w:right w:val="none" w:sz="0" w:space="0" w:color="auto"/>
      </w:divBdr>
    </w:div>
    <w:div w:id="231891002">
      <w:bodyDiv w:val="1"/>
      <w:marLeft w:val="0"/>
      <w:marRight w:val="0"/>
      <w:marTop w:val="0"/>
      <w:marBottom w:val="0"/>
      <w:divBdr>
        <w:top w:val="none" w:sz="0" w:space="0" w:color="auto"/>
        <w:left w:val="none" w:sz="0" w:space="0" w:color="auto"/>
        <w:bottom w:val="none" w:sz="0" w:space="0" w:color="auto"/>
        <w:right w:val="none" w:sz="0" w:space="0" w:color="auto"/>
      </w:divBdr>
    </w:div>
    <w:div w:id="235479703">
      <w:bodyDiv w:val="1"/>
      <w:marLeft w:val="0"/>
      <w:marRight w:val="0"/>
      <w:marTop w:val="0"/>
      <w:marBottom w:val="0"/>
      <w:divBdr>
        <w:top w:val="none" w:sz="0" w:space="0" w:color="auto"/>
        <w:left w:val="none" w:sz="0" w:space="0" w:color="auto"/>
        <w:bottom w:val="none" w:sz="0" w:space="0" w:color="auto"/>
        <w:right w:val="none" w:sz="0" w:space="0" w:color="auto"/>
      </w:divBdr>
    </w:div>
    <w:div w:id="235557455">
      <w:bodyDiv w:val="1"/>
      <w:marLeft w:val="0"/>
      <w:marRight w:val="0"/>
      <w:marTop w:val="0"/>
      <w:marBottom w:val="0"/>
      <w:divBdr>
        <w:top w:val="none" w:sz="0" w:space="0" w:color="auto"/>
        <w:left w:val="none" w:sz="0" w:space="0" w:color="auto"/>
        <w:bottom w:val="none" w:sz="0" w:space="0" w:color="auto"/>
        <w:right w:val="none" w:sz="0" w:space="0" w:color="auto"/>
      </w:divBdr>
    </w:div>
    <w:div w:id="256015384">
      <w:bodyDiv w:val="1"/>
      <w:marLeft w:val="0"/>
      <w:marRight w:val="0"/>
      <w:marTop w:val="0"/>
      <w:marBottom w:val="0"/>
      <w:divBdr>
        <w:top w:val="none" w:sz="0" w:space="0" w:color="auto"/>
        <w:left w:val="none" w:sz="0" w:space="0" w:color="auto"/>
        <w:bottom w:val="none" w:sz="0" w:space="0" w:color="auto"/>
        <w:right w:val="none" w:sz="0" w:space="0" w:color="auto"/>
      </w:divBdr>
    </w:div>
    <w:div w:id="284699963">
      <w:bodyDiv w:val="1"/>
      <w:marLeft w:val="0"/>
      <w:marRight w:val="0"/>
      <w:marTop w:val="0"/>
      <w:marBottom w:val="0"/>
      <w:divBdr>
        <w:top w:val="none" w:sz="0" w:space="0" w:color="auto"/>
        <w:left w:val="none" w:sz="0" w:space="0" w:color="auto"/>
        <w:bottom w:val="none" w:sz="0" w:space="0" w:color="auto"/>
        <w:right w:val="none" w:sz="0" w:space="0" w:color="auto"/>
      </w:divBdr>
    </w:div>
    <w:div w:id="287398647">
      <w:bodyDiv w:val="1"/>
      <w:marLeft w:val="0"/>
      <w:marRight w:val="0"/>
      <w:marTop w:val="0"/>
      <w:marBottom w:val="0"/>
      <w:divBdr>
        <w:top w:val="none" w:sz="0" w:space="0" w:color="auto"/>
        <w:left w:val="none" w:sz="0" w:space="0" w:color="auto"/>
        <w:bottom w:val="none" w:sz="0" w:space="0" w:color="auto"/>
        <w:right w:val="none" w:sz="0" w:space="0" w:color="auto"/>
      </w:divBdr>
    </w:div>
    <w:div w:id="308294035">
      <w:bodyDiv w:val="1"/>
      <w:marLeft w:val="0"/>
      <w:marRight w:val="0"/>
      <w:marTop w:val="0"/>
      <w:marBottom w:val="0"/>
      <w:divBdr>
        <w:top w:val="none" w:sz="0" w:space="0" w:color="auto"/>
        <w:left w:val="none" w:sz="0" w:space="0" w:color="auto"/>
        <w:bottom w:val="none" w:sz="0" w:space="0" w:color="auto"/>
        <w:right w:val="none" w:sz="0" w:space="0" w:color="auto"/>
      </w:divBdr>
    </w:div>
    <w:div w:id="312565593">
      <w:bodyDiv w:val="1"/>
      <w:marLeft w:val="0"/>
      <w:marRight w:val="0"/>
      <w:marTop w:val="0"/>
      <w:marBottom w:val="0"/>
      <w:divBdr>
        <w:top w:val="none" w:sz="0" w:space="0" w:color="auto"/>
        <w:left w:val="none" w:sz="0" w:space="0" w:color="auto"/>
        <w:bottom w:val="none" w:sz="0" w:space="0" w:color="auto"/>
        <w:right w:val="none" w:sz="0" w:space="0" w:color="auto"/>
      </w:divBdr>
    </w:div>
    <w:div w:id="343676646">
      <w:bodyDiv w:val="1"/>
      <w:marLeft w:val="0"/>
      <w:marRight w:val="0"/>
      <w:marTop w:val="0"/>
      <w:marBottom w:val="0"/>
      <w:divBdr>
        <w:top w:val="none" w:sz="0" w:space="0" w:color="auto"/>
        <w:left w:val="none" w:sz="0" w:space="0" w:color="auto"/>
        <w:bottom w:val="none" w:sz="0" w:space="0" w:color="auto"/>
        <w:right w:val="none" w:sz="0" w:space="0" w:color="auto"/>
      </w:divBdr>
    </w:div>
    <w:div w:id="374505369">
      <w:bodyDiv w:val="1"/>
      <w:marLeft w:val="0"/>
      <w:marRight w:val="0"/>
      <w:marTop w:val="0"/>
      <w:marBottom w:val="0"/>
      <w:divBdr>
        <w:top w:val="none" w:sz="0" w:space="0" w:color="auto"/>
        <w:left w:val="none" w:sz="0" w:space="0" w:color="auto"/>
        <w:bottom w:val="none" w:sz="0" w:space="0" w:color="auto"/>
        <w:right w:val="none" w:sz="0" w:space="0" w:color="auto"/>
      </w:divBdr>
    </w:div>
    <w:div w:id="386296197">
      <w:bodyDiv w:val="1"/>
      <w:marLeft w:val="0"/>
      <w:marRight w:val="0"/>
      <w:marTop w:val="0"/>
      <w:marBottom w:val="0"/>
      <w:divBdr>
        <w:top w:val="none" w:sz="0" w:space="0" w:color="auto"/>
        <w:left w:val="none" w:sz="0" w:space="0" w:color="auto"/>
        <w:bottom w:val="none" w:sz="0" w:space="0" w:color="auto"/>
        <w:right w:val="none" w:sz="0" w:space="0" w:color="auto"/>
      </w:divBdr>
    </w:div>
    <w:div w:id="400297357">
      <w:bodyDiv w:val="1"/>
      <w:marLeft w:val="0"/>
      <w:marRight w:val="0"/>
      <w:marTop w:val="0"/>
      <w:marBottom w:val="0"/>
      <w:divBdr>
        <w:top w:val="none" w:sz="0" w:space="0" w:color="auto"/>
        <w:left w:val="none" w:sz="0" w:space="0" w:color="auto"/>
        <w:bottom w:val="none" w:sz="0" w:space="0" w:color="auto"/>
        <w:right w:val="none" w:sz="0" w:space="0" w:color="auto"/>
      </w:divBdr>
    </w:div>
    <w:div w:id="408767270">
      <w:bodyDiv w:val="1"/>
      <w:marLeft w:val="0"/>
      <w:marRight w:val="0"/>
      <w:marTop w:val="0"/>
      <w:marBottom w:val="0"/>
      <w:divBdr>
        <w:top w:val="none" w:sz="0" w:space="0" w:color="auto"/>
        <w:left w:val="none" w:sz="0" w:space="0" w:color="auto"/>
        <w:bottom w:val="none" w:sz="0" w:space="0" w:color="auto"/>
        <w:right w:val="none" w:sz="0" w:space="0" w:color="auto"/>
      </w:divBdr>
    </w:div>
    <w:div w:id="425468284">
      <w:bodyDiv w:val="1"/>
      <w:marLeft w:val="0"/>
      <w:marRight w:val="0"/>
      <w:marTop w:val="0"/>
      <w:marBottom w:val="0"/>
      <w:divBdr>
        <w:top w:val="none" w:sz="0" w:space="0" w:color="auto"/>
        <w:left w:val="none" w:sz="0" w:space="0" w:color="auto"/>
        <w:bottom w:val="none" w:sz="0" w:space="0" w:color="auto"/>
        <w:right w:val="none" w:sz="0" w:space="0" w:color="auto"/>
      </w:divBdr>
    </w:div>
    <w:div w:id="435293877">
      <w:bodyDiv w:val="1"/>
      <w:marLeft w:val="0"/>
      <w:marRight w:val="0"/>
      <w:marTop w:val="0"/>
      <w:marBottom w:val="0"/>
      <w:divBdr>
        <w:top w:val="none" w:sz="0" w:space="0" w:color="auto"/>
        <w:left w:val="none" w:sz="0" w:space="0" w:color="auto"/>
        <w:bottom w:val="none" w:sz="0" w:space="0" w:color="auto"/>
        <w:right w:val="none" w:sz="0" w:space="0" w:color="auto"/>
      </w:divBdr>
    </w:div>
    <w:div w:id="445736870">
      <w:bodyDiv w:val="1"/>
      <w:marLeft w:val="0"/>
      <w:marRight w:val="0"/>
      <w:marTop w:val="0"/>
      <w:marBottom w:val="0"/>
      <w:divBdr>
        <w:top w:val="none" w:sz="0" w:space="0" w:color="auto"/>
        <w:left w:val="none" w:sz="0" w:space="0" w:color="auto"/>
        <w:bottom w:val="none" w:sz="0" w:space="0" w:color="auto"/>
        <w:right w:val="none" w:sz="0" w:space="0" w:color="auto"/>
      </w:divBdr>
    </w:div>
    <w:div w:id="456802631">
      <w:bodyDiv w:val="1"/>
      <w:marLeft w:val="0"/>
      <w:marRight w:val="0"/>
      <w:marTop w:val="0"/>
      <w:marBottom w:val="0"/>
      <w:divBdr>
        <w:top w:val="none" w:sz="0" w:space="0" w:color="auto"/>
        <w:left w:val="none" w:sz="0" w:space="0" w:color="auto"/>
        <w:bottom w:val="none" w:sz="0" w:space="0" w:color="auto"/>
        <w:right w:val="none" w:sz="0" w:space="0" w:color="auto"/>
      </w:divBdr>
    </w:div>
    <w:div w:id="467015396">
      <w:bodyDiv w:val="1"/>
      <w:marLeft w:val="0"/>
      <w:marRight w:val="0"/>
      <w:marTop w:val="0"/>
      <w:marBottom w:val="0"/>
      <w:divBdr>
        <w:top w:val="none" w:sz="0" w:space="0" w:color="auto"/>
        <w:left w:val="none" w:sz="0" w:space="0" w:color="auto"/>
        <w:bottom w:val="none" w:sz="0" w:space="0" w:color="auto"/>
        <w:right w:val="none" w:sz="0" w:space="0" w:color="auto"/>
      </w:divBdr>
    </w:div>
    <w:div w:id="467282103">
      <w:bodyDiv w:val="1"/>
      <w:marLeft w:val="0"/>
      <w:marRight w:val="0"/>
      <w:marTop w:val="0"/>
      <w:marBottom w:val="0"/>
      <w:divBdr>
        <w:top w:val="none" w:sz="0" w:space="0" w:color="auto"/>
        <w:left w:val="none" w:sz="0" w:space="0" w:color="auto"/>
        <w:bottom w:val="none" w:sz="0" w:space="0" w:color="auto"/>
        <w:right w:val="none" w:sz="0" w:space="0" w:color="auto"/>
      </w:divBdr>
    </w:div>
    <w:div w:id="496503878">
      <w:bodyDiv w:val="1"/>
      <w:marLeft w:val="0"/>
      <w:marRight w:val="0"/>
      <w:marTop w:val="0"/>
      <w:marBottom w:val="0"/>
      <w:divBdr>
        <w:top w:val="none" w:sz="0" w:space="0" w:color="auto"/>
        <w:left w:val="none" w:sz="0" w:space="0" w:color="auto"/>
        <w:bottom w:val="none" w:sz="0" w:space="0" w:color="auto"/>
        <w:right w:val="none" w:sz="0" w:space="0" w:color="auto"/>
      </w:divBdr>
    </w:div>
    <w:div w:id="504393712">
      <w:bodyDiv w:val="1"/>
      <w:marLeft w:val="0"/>
      <w:marRight w:val="0"/>
      <w:marTop w:val="0"/>
      <w:marBottom w:val="0"/>
      <w:divBdr>
        <w:top w:val="none" w:sz="0" w:space="0" w:color="auto"/>
        <w:left w:val="none" w:sz="0" w:space="0" w:color="auto"/>
        <w:bottom w:val="none" w:sz="0" w:space="0" w:color="auto"/>
        <w:right w:val="none" w:sz="0" w:space="0" w:color="auto"/>
      </w:divBdr>
    </w:div>
    <w:div w:id="519004018">
      <w:bodyDiv w:val="1"/>
      <w:marLeft w:val="0"/>
      <w:marRight w:val="0"/>
      <w:marTop w:val="0"/>
      <w:marBottom w:val="0"/>
      <w:divBdr>
        <w:top w:val="none" w:sz="0" w:space="0" w:color="auto"/>
        <w:left w:val="none" w:sz="0" w:space="0" w:color="auto"/>
        <w:bottom w:val="none" w:sz="0" w:space="0" w:color="auto"/>
        <w:right w:val="none" w:sz="0" w:space="0" w:color="auto"/>
      </w:divBdr>
    </w:div>
    <w:div w:id="525486658">
      <w:bodyDiv w:val="1"/>
      <w:marLeft w:val="0"/>
      <w:marRight w:val="0"/>
      <w:marTop w:val="0"/>
      <w:marBottom w:val="0"/>
      <w:divBdr>
        <w:top w:val="none" w:sz="0" w:space="0" w:color="auto"/>
        <w:left w:val="none" w:sz="0" w:space="0" w:color="auto"/>
        <w:bottom w:val="none" w:sz="0" w:space="0" w:color="auto"/>
        <w:right w:val="none" w:sz="0" w:space="0" w:color="auto"/>
      </w:divBdr>
    </w:div>
    <w:div w:id="560360968">
      <w:bodyDiv w:val="1"/>
      <w:marLeft w:val="0"/>
      <w:marRight w:val="0"/>
      <w:marTop w:val="0"/>
      <w:marBottom w:val="0"/>
      <w:divBdr>
        <w:top w:val="none" w:sz="0" w:space="0" w:color="auto"/>
        <w:left w:val="none" w:sz="0" w:space="0" w:color="auto"/>
        <w:bottom w:val="none" w:sz="0" w:space="0" w:color="auto"/>
        <w:right w:val="none" w:sz="0" w:space="0" w:color="auto"/>
      </w:divBdr>
    </w:div>
    <w:div w:id="561404374">
      <w:bodyDiv w:val="1"/>
      <w:marLeft w:val="0"/>
      <w:marRight w:val="0"/>
      <w:marTop w:val="0"/>
      <w:marBottom w:val="0"/>
      <w:divBdr>
        <w:top w:val="none" w:sz="0" w:space="0" w:color="auto"/>
        <w:left w:val="none" w:sz="0" w:space="0" w:color="auto"/>
        <w:bottom w:val="none" w:sz="0" w:space="0" w:color="auto"/>
        <w:right w:val="none" w:sz="0" w:space="0" w:color="auto"/>
      </w:divBdr>
    </w:div>
    <w:div w:id="563175767">
      <w:bodyDiv w:val="1"/>
      <w:marLeft w:val="0"/>
      <w:marRight w:val="0"/>
      <w:marTop w:val="0"/>
      <w:marBottom w:val="0"/>
      <w:divBdr>
        <w:top w:val="none" w:sz="0" w:space="0" w:color="auto"/>
        <w:left w:val="none" w:sz="0" w:space="0" w:color="auto"/>
        <w:bottom w:val="none" w:sz="0" w:space="0" w:color="auto"/>
        <w:right w:val="none" w:sz="0" w:space="0" w:color="auto"/>
      </w:divBdr>
    </w:div>
    <w:div w:id="586159608">
      <w:bodyDiv w:val="1"/>
      <w:marLeft w:val="0"/>
      <w:marRight w:val="0"/>
      <w:marTop w:val="0"/>
      <w:marBottom w:val="0"/>
      <w:divBdr>
        <w:top w:val="none" w:sz="0" w:space="0" w:color="auto"/>
        <w:left w:val="none" w:sz="0" w:space="0" w:color="auto"/>
        <w:bottom w:val="none" w:sz="0" w:space="0" w:color="auto"/>
        <w:right w:val="none" w:sz="0" w:space="0" w:color="auto"/>
      </w:divBdr>
    </w:div>
    <w:div w:id="600065593">
      <w:bodyDiv w:val="1"/>
      <w:marLeft w:val="0"/>
      <w:marRight w:val="0"/>
      <w:marTop w:val="0"/>
      <w:marBottom w:val="0"/>
      <w:divBdr>
        <w:top w:val="none" w:sz="0" w:space="0" w:color="auto"/>
        <w:left w:val="none" w:sz="0" w:space="0" w:color="auto"/>
        <w:bottom w:val="none" w:sz="0" w:space="0" w:color="auto"/>
        <w:right w:val="none" w:sz="0" w:space="0" w:color="auto"/>
      </w:divBdr>
    </w:div>
    <w:div w:id="601449530">
      <w:bodyDiv w:val="1"/>
      <w:marLeft w:val="0"/>
      <w:marRight w:val="0"/>
      <w:marTop w:val="0"/>
      <w:marBottom w:val="0"/>
      <w:divBdr>
        <w:top w:val="none" w:sz="0" w:space="0" w:color="auto"/>
        <w:left w:val="none" w:sz="0" w:space="0" w:color="auto"/>
        <w:bottom w:val="none" w:sz="0" w:space="0" w:color="auto"/>
        <w:right w:val="none" w:sz="0" w:space="0" w:color="auto"/>
      </w:divBdr>
    </w:div>
    <w:div w:id="606618036">
      <w:bodyDiv w:val="1"/>
      <w:marLeft w:val="0"/>
      <w:marRight w:val="0"/>
      <w:marTop w:val="0"/>
      <w:marBottom w:val="0"/>
      <w:divBdr>
        <w:top w:val="none" w:sz="0" w:space="0" w:color="auto"/>
        <w:left w:val="none" w:sz="0" w:space="0" w:color="auto"/>
        <w:bottom w:val="none" w:sz="0" w:space="0" w:color="auto"/>
        <w:right w:val="none" w:sz="0" w:space="0" w:color="auto"/>
      </w:divBdr>
    </w:div>
    <w:div w:id="612791379">
      <w:bodyDiv w:val="1"/>
      <w:marLeft w:val="0"/>
      <w:marRight w:val="0"/>
      <w:marTop w:val="0"/>
      <w:marBottom w:val="0"/>
      <w:divBdr>
        <w:top w:val="none" w:sz="0" w:space="0" w:color="auto"/>
        <w:left w:val="none" w:sz="0" w:space="0" w:color="auto"/>
        <w:bottom w:val="none" w:sz="0" w:space="0" w:color="auto"/>
        <w:right w:val="none" w:sz="0" w:space="0" w:color="auto"/>
      </w:divBdr>
    </w:div>
    <w:div w:id="639186278">
      <w:bodyDiv w:val="1"/>
      <w:marLeft w:val="0"/>
      <w:marRight w:val="0"/>
      <w:marTop w:val="0"/>
      <w:marBottom w:val="0"/>
      <w:divBdr>
        <w:top w:val="none" w:sz="0" w:space="0" w:color="auto"/>
        <w:left w:val="none" w:sz="0" w:space="0" w:color="auto"/>
        <w:bottom w:val="none" w:sz="0" w:space="0" w:color="auto"/>
        <w:right w:val="none" w:sz="0" w:space="0" w:color="auto"/>
      </w:divBdr>
    </w:div>
    <w:div w:id="644703840">
      <w:bodyDiv w:val="1"/>
      <w:marLeft w:val="0"/>
      <w:marRight w:val="0"/>
      <w:marTop w:val="0"/>
      <w:marBottom w:val="0"/>
      <w:divBdr>
        <w:top w:val="none" w:sz="0" w:space="0" w:color="auto"/>
        <w:left w:val="none" w:sz="0" w:space="0" w:color="auto"/>
        <w:bottom w:val="none" w:sz="0" w:space="0" w:color="auto"/>
        <w:right w:val="none" w:sz="0" w:space="0" w:color="auto"/>
      </w:divBdr>
    </w:div>
    <w:div w:id="650866131">
      <w:bodyDiv w:val="1"/>
      <w:marLeft w:val="0"/>
      <w:marRight w:val="0"/>
      <w:marTop w:val="0"/>
      <w:marBottom w:val="0"/>
      <w:divBdr>
        <w:top w:val="none" w:sz="0" w:space="0" w:color="auto"/>
        <w:left w:val="none" w:sz="0" w:space="0" w:color="auto"/>
        <w:bottom w:val="none" w:sz="0" w:space="0" w:color="auto"/>
        <w:right w:val="none" w:sz="0" w:space="0" w:color="auto"/>
      </w:divBdr>
    </w:div>
    <w:div w:id="653342416">
      <w:bodyDiv w:val="1"/>
      <w:marLeft w:val="0"/>
      <w:marRight w:val="0"/>
      <w:marTop w:val="0"/>
      <w:marBottom w:val="0"/>
      <w:divBdr>
        <w:top w:val="none" w:sz="0" w:space="0" w:color="auto"/>
        <w:left w:val="none" w:sz="0" w:space="0" w:color="auto"/>
        <w:bottom w:val="none" w:sz="0" w:space="0" w:color="auto"/>
        <w:right w:val="none" w:sz="0" w:space="0" w:color="auto"/>
      </w:divBdr>
    </w:div>
    <w:div w:id="660934236">
      <w:bodyDiv w:val="1"/>
      <w:marLeft w:val="0"/>
      <w:marRight w:val="0"/>
      <w:marTop w:val="0"/>
      <w:marBottom w:val="0"/>
      <w:divBdr>
        <w:top w:val="none" w:sz="0" w:space="0" w:color="auto"/>
        <w:left w:val="none" w:sz="0" w:space="0" w:color="auto"/>
        <w:bottom w:val="none" w:sz="0" w:space="0" w:color="auto"/>
        <w:right w:val="none" w:sz="0" w:space="0" w:color="auto"/>
      </w:divBdr>
    </w:div>
    <w:div w:id="662583412">
      <w:bodyDiv w:val="1"/>
      <w:marLeft w:val="0"/>
      <w:marRight w:val="0"/>
      <w:marTop w:val="0"/>
      <w:marBottom w:val="0"/>
      <w:divBdr>
        <w:top w:val="none" w:sz="0" w:space="0" w:color="auto"/>
        <w:left w:val="none" w:sz="0" w:space="0" w:color="auto"/>
        <w:bottom w:val="none" w:sz="0" w:space="0" w:color="auto"/>
        <w:right w:val="none" w:sz="0" w:space="0" w:color="auto"/>
      </w:divBdr>
    </w:div>
    <w:div w:id="689601768">
      <w:bodyDiv w:val="1"/>
      <w:marLeft w:val="0"/>
      <w:marRight w:val="0"/>
      <w:marTop w:val="0"/>
      <w:marBottom w:val="0"/>
      <w:divBdr>
        <w:top w:val="none" w:sz="0" w:space="0" w:color="auto"/>
        <w:left w:val="none" w:sz="0" w:space="0" w:color="auto"/>
        <w:bottom w:val="none" w:sz="0" w:space="0" w:color="auto"/>
        <w:right w:val="none" w:sz="0" w:space="0" w:color="auto"/>
      </w:divBdr>
    </w:div>
    <w:div w:id="702289745">
      <w:bodyDiv w:val="1"/>
      <w:marLeft w:val="0"/>
      <w:marRight w:val="0"/>
      <w:marTop w:val="0"/>
      <w:marBottom w:val="0"/>
      <w:divBdr>
        <w:top w:val="none" w:sz="0" w:space="0" w:color="auto"/>
        <w:left w:val="none" w:sz="0" w:space="0" w:color="auto"/>
        <w:bottom w:val="none" w:sz="0" w:space="0" w:color="auto"/>
        <w:right w:val="none" w:sz="0" w:space="0" w:color="auto"/>
      </w:divBdr>
    </w:div>
    <w:div w:id="728260366">
      <w:bodyDiv w:val="1"/>
      <w:marLeft w:val="0"/>
      <w:marRight w:val="0"/>
      <w:marTop w:val="0"/>
      <w:marBottom w:val="0"/>
      <w:divBdr>
        <w:top w:val="none" w:sz="0" w:space="0" w:color="auto"/>
        <w:left w:val="none" w:sz="0" w:space="0" w:color="auto"/>
        <w:bottom w:val="none" w:sz="0" w:space="0" w:color="auto"/>
        <w:right w:val="none" w:sz="0" w:space="0" w:color="auto"/>
      </w:divBdr>
    </w:div>
    <w:div w:id="731461949">
      <w:bodyDiv w:val="1"/>
      <w:marLeft w:val="0"/>
      <w:marRight w:val="0"/>
      <w:marTop w:val="0"/>
      <w:marBottom w:val="0"/>
      <w:divBdr>
        <w:top w:val="none" w:sz="0" w:space="0" w:color="auto"/>
        <w:left w:val="none" w:sz="0" w:space="0" w:color="auto"/>
        <w:bottom w:val="none" w:sz="0" w:space="0" w:color="auto"/>
        <w:right w:val="none" w:sz="0" w:space="0" w:color="auto"/>
      </w:divBdr>
    </w:div>
    <w:div w:id="733548264">
      <w:bodyDiv w:val="1"/>
      <w:marLeft w:val="0"/>
      <w:marRight w:val="0"/>
      <w:marTop w:val="0"/>
      <w:marBottom w:val="0"/>
      <w:divBdr>
        <w:top w:val="none" w:sz="0" w:space="0" w:color="auto"/>
        <w:left w:val="none" w:sz="0" w:space="0" w:color="auto"/>
        <w:bottom w:val="none" w:sz="0" w:space="0" w:color="auto"/>
        <w:right w:val="none" w:sz="0" w:space="0" w:color="auto"/>
      </w:divBdr>
    </w:div>
    <w:div w:id="739867348">
      <w:bodyDiv w:val="1"/>
      <w:marLeft w:val="0"/>
      <w:marRight w:val="0"/>
      <w:marTop w:val="0"/>
      <w:marBottom w:val="0"/>
      <w:divBdr>
        <w:top w:val="none" w:sz="0" w:space="0" w:color="auto"/>
        <w:left w:val="none" w:sz="0" w:space="0" w:color="auto"/>
        <w:bottom w:val="none" w:sz="0" w:space="0" w:color="auto"/>
        <w:right w:val="none" w:sz="0" w:space="0" w:color="auto"/>
      </w:divBdr>
    </w:div>
    <w:div w:id="747073957">
      <w:bodyDiv w:val="1"/>
      <w:marLeft w:val="0"/>
      <w:marRight w:val="0"/>
      <w:marTop w:val="0"/>
      <w:marBottom w:val="0"/>
      <w:divBdr>
        <w:top w:val="none" w:sz="0" w:space="0" w:color="auto"/>
        <w:left w:val="none" w:sz="0" w:space="0" w:color="auto"/>
        <w:bottom w:val="none" w:sz="0" w:space="0" w:color="auto"/>
        <w:right w:val="none" w:sz="0" w:space="0" w:color="auto"/>
      </w:divBdr>
    </w:div>
    <w:div w:id="747459465">
      <w:bodyDiv w:val="1"/>
      <w:marLeft w:val="0"/>
      <w:marRight w:val="0"/>
      <w:marTop w:val="0"/>
      <w:marBottom w:val="0"/>
      <w:divBdr>
        <w:top w:val="none" w:sz="0" w:space="0" w:color="auto"/>
        <w:left w:val="none" w:sz="0" w:space="0" w:color="auto"/>
        <w:bottom w:val="none" w:sz="0" w:space="0" w:color="auto"/>
        <w:right w:val="none" w:sz="0" w:space="0" w:color="auto"/>
      </w:divBdr>
    </w:div>
    <w:div w:id="749231027">
      <w:bodyDiv w:val="1"/>
      <w:marLeft w:val="0"/>
      <w:marRight w:val="0"/>
      <w:marTop w:val="0"/>
      <w:marBottom w:val="0"/>
      <w:divBdr>
        <w:top w:val="none" w:sz="0" w:space="0" w:color="auto"/>
        <w:left w:val="none" w:sz="0" w:space="0" w:color="auto"/>
        <w:bottom w:val="none" w:sz="0" w:space="0" w:color="auto"/>
        <w:right w:val="none" w:sz="0" w:space="0" w:color="auto"/>
      </w:divBdr>
    </w:div>
    <w:div w:id="755243897">
      <w:bodyDiv w:val="1"/>
      <w:marLeft w:val="0"/>
      <w:marRight w:val="0"/>
      <w:marTop w:val="0"/>
      <w:marBottom w:val="0"/>
      <w:divBdr>
        <w:top w:val="none" w:sz="0" w:space="0" w:color="auto"/>
        <w:left w:val="none" w:sz="0" w:space="0" w:color="auto"/>
        <w:bottom w:val="none" w:sz="0" w:space="0" w:color="auto"/>
        <w:right w:val="none" w:sz="0" w:space="0" w:color="auto"/>
      </w:divBdr>
    </w:div>
    <w:div w:id="799498913">
      <w:bodyDiv w:val="1"/>
      <w:marLeft w:val="0"/>
      <w:marRight w:val="0"/>
      <w:marTop w:val="0"/>
      <w:marBottom w:val="0"/>
      <w:divBdr>
        <w:top w:val="none" w:sz="0" w:space="0" w:color="auto"/>
        <w:left w:val="none" w:sz="0" w:space="0" w:color="auto"/>
        <w:bottom w:val="none" w:sz="0" w:space="0" w:color="auto"/>
        <w:right w:val="none" w:sz="0" w:space="0" w:color="auto"/>
      </w:divBdr>
    </w:div>
    <w:div w:id="812985980">
      <w:bodyDiv w:val="1"/>
      <w:marLeft w:val="0"/>
      <w:marRight w:val="0"/>
      <w:marTop w:val="0"/>
      <w:marBottom w:val="0"/>
      <w:divBdr>
        <w:top w:val="none" w:sz="0" w:space="0" w:color="auto"/>
        <w:left w:val="none" w:sz="0" w:space="0" w:color="auto"/>
        <w:bottom w:val="none" w:sz="0" w:space="0" w:color="auto"/>
        <w:right w:val="none" w:sz="0" w:space="0" w:color="auto"/>
      </w:divBdr>
    </w:div>
    <w:div w:id="822231976">
      <w:bodyDiv w:val="1"/>
      <w:marLeft w:val="0"/>
      <w:marRight w:val="0"/>
      <w:marTop w:val="0"/>
      <w:marBottom w:val="0"/>
      <w:divBdr>
        <w:top w:val="none" w:sz="0" w:space="0" w:color="auto"/>
        <w:left w:val="none" w:sz="0" w:space="0" w:color="auto"/>
        <w:bottom w:val="none" w:sz="0" w:space="0" w:color="auto"/>
        <w:right w:val="none" w:sz="0" w:space="0" w:color="auto"/>
      </w:divBdr>
    </w:div>
    <w:div w:id="824929534">
      <w:bodyDiv w:val="1"/>
      <w:marLeft w:val="0"/>
      <w:marRight w:val="0"/>
      <w:marTop w:val="0"/>
      <w:marBottom w:val="0"/>
      <w:divBdr>
        <w:top w:val="none" w:sz="0" w:space="0" w:color="auto"/>
        <w:left w:val="none" w:sz="0" w:space="0" w:color="auto"/>
        <w:bottom w:val="none" w:sz="0" w:space="0" w:color="auto"/>
        <w:right w:val="none" w:sz="0" w:space="0" w:color="auto"/>
      </w:divBdr>
    </w:div>
    <w:div w:id="838934044">
      <w:bodyDiv w:val="1"/>
      <w:marLeft w:val="0"/>
      <w:marRight w:val="0"/>
      <w:marTop w:val="0"/>
      <w:marBottom w:val="0"/>
      <w:divBdr>
        <w:top w:val="none" w:sz="0" w:space="0" w:color="auto"/>
        <w:left w:val="none" w:sz="0" w:space="0" w:color="auto"/>
        <w:bottom w:val="none" w:sz="0" w:space="0" w:color="auto"/>
        <w:right w:val="none" w:sz="0" w:space="0" w:color="auto"/>
      </w:divBdr>
    </w:div>
    <w:div w:id="844982034">
      <w:bodyDiv w:val="1"/>
      <w:marLeft w:val="0"/>
      <w:marRight w:val="0"/>
      <w:marTop w:val="0"/>
      <w:marBottom w:val="0"/>
      <w:divBdr>
        <w:top w:val="none" w:sz="0" w:space="0" w:color="auto"/>
        <w:left w:val="none" w:sz="0" w:space="0" w:color="auto"/>
        <w:bottom w:val="none" w:sz="0" w:space="0" w:color="auto"/>
        <w:right w:val="none" w:sz="0" w:space="0" w:color="auto"/>
      </w:divBdr>
    </w:div>
    <w:div w:id="855658409">
      <w:bodyDiv w:val="1"/>
      <w:marLeft w:val="0"/>
      <w:marRight w:val="0"/>
      <w:marTop w:val="0"/>
      <w:marBottom w:val="0"/>
      <w:divBdr>
        <w:top w:val="none" w:sz="0" w:space="0" w:color="auto"/>
        <w:left w:val="none" w:sz="0" w:space="0" w:color="auto"/>
        <w:bottom w:val="none" w:sz="0" w:space="0" w:color="auto"/>
        <w:right w:val="none" w:sz="0" w:space="0" w:color="auto"/>
      </w:divBdr>
    </w:div>
    <w:div w:id="875000006">
      <w:bodyDiv w:val="1"/>
      <w:marLeft w:val="0"/>
      <w:marRight w:val="0"/>
      <w:marTop w:val="0"/>
      <w:marBottom w:val="0"/>
      <w:divBdr>
        <w:top w:val="none" w:sz="0" w:space="0" w:color="auto"/>
        <w:left w:val="none" w:sz="0" w:space="0" w:color="auto"/>
        <w:bottom w:val="none" w:sz="0" w:space="0" w:color="auto"/>
        <w:right w:val="none" w:sz="0" w:space="0" w:color="auto"/>
      </w:divBdr>
    </w:div>
    <w:div w:id="881139522">
      <w:bodyDiv w:val="1"/>
      <w:marLeft w:val="0"/>
      <w:marRight w:val="0"/>
      <w:marTop w:val="0"/>
      <w:marBottom w:val="0"/>
      <w:divBdr>
        <w:top w:val="none" w:sz="0" w:space="0" w:color="auto"/>
        <w:left w:val="none" w:sz="0" w:space="0" w:color="auto"/>
        <w:bottom w:val="none" w:sz="0" w:space="0" w:color="auto"/>
        <w:right w:val="none" w:sz="0" w:space="0" w:color="auto"/>
      </w:divBdr>
    </w:div>
    <w:div w:id="886841572">
      <w:bodyDiv w:val="1"/>
      <w:marLeft w:val="0"/>
      <w:marRight w:val="0"/>
      <w:marTop w:val="0"/>
      <w:marBottom w:val="0"/>
      <w:divBdr>
        <w:top w:val="none" w:sz="0" w:space="0" w:color="auto"/>
        <w:left w:val="none" w:sz="0" w:space="0" w:color="auto"/>
        <w:bottom w:val="none" w:sz="0" w:space="0" w:color="auto"/>
        <w:right w:val="none" w:sz="0" w:space="0" w:color="auto"/>
      </w:divBdr>
    </w:div>
    <w:div w:id="896940350">
      <w:bodyDiv w:val="1"/>
      <w:marLeft w:val="0"/>
      <w:marRight w:val="0"/>
      <w:marTop w:val="0"/>
      <w:marBottom w:val="0"/>
      <w:divBdr>
        <w:top w:val="none" w:sz="0" w:space="0" w:color="auto"/>
        <w:left w:val="none" w:sz="0" w:space="0" w:color="auto"/>
        <w:bottom w:val="none" w:sz="0" w:space="0" w:color="auto"/>
        <w:right w:val="none" w:sz="0" w:space="0" w:color="auto"/>
      </w:divBdr>
    </w:div>
    <w:div w:id="903952469">
      <w:bodyDiv w:val="1"/>
      <w:marLeft w:val="0"/>
      <w:marRight w:val="0"/>
      <w:marTop w:val="0"/>
      <w:marBottom w:val="0"/>
      <w:divBdr>
        <w:top w:val="none" w:sz="0" w:space="0" w:color="auto"/>
        <w:left w:val="none" w:sz="0" w:space="0" w:color="auto"/>
        <w:bottom w:val="none" w:sz="0" w:space="0" w:color="auto"/>
        <w:right w:val="none" w:sz="0" w:space="0" w:color="auto"/>
      </w:divBdr>
    </w:div>
    <w:div w:id="917251626">
      <w:bodyDiv w:val="1"/>
      <w:marLeft w:val="0"/>
      <w:marRight w:val="0"/>
      <w:marTop w:val="0"/>
      <w:marBottom w:val="0"/>
      <w:divBdr>
        <w:top w:val="none" w:sz="0" w:space="0" w:color="auto"/>
        <w:left w:val="none" w:sz="0" w:space="0" w:color="auto"/>
        <w:bottom w:val="none" w:sz="0" w:space="0" w:color="auto"/>
        <w:right w:val="none" w:sz="0" w:space="0" w:color="auto"/>
      </w:divBdr>
    </w:div>
    <w:div w:id="922765296">
      <w:bodyDiv w:val="1"/>
      <w:marLeft w:val="0"/>
      <w:marRight w:val="0"/>
      <w:marTop w:val="0"/>
      <w:marBottom w:val="0"/>
      <w:divBdr>
        <w:top w:val="none" w:sz="0" w:space="0" w:color="auto"/>
        <w:left w:val="none" w:sz="0" w:space="0" w:color="auto"/>
        <w:bottom w:val="none" w:sz="0" w:space="0" w:color="auto"/>
        <w:right w:val="none" w:sz="0" w:space="0" w:color="auto"/>
      </w:divBdr>
    </w:div>
    <w:div w:id="926765383">
      <w:bodyDiv w:val="1"/>
      <w:marLeft w:val="0"/>
      <w:marRight w:val="0"/>
      <w:marTop w:val="0"/>
      <w:marBottom w:val="0"/>
      <w:divBdr>
        <w:top w:val="none" w:sz="0" w:space="0" w:color="auto"/>
        <w:left w:val="none" w:sz="0" w:space="0" w:color="auto"/>
        <w:bottom w:val="none" w:sz="0" w:space="0" w:color="auto"/>
        <w:right w:val="none" w:sz="0" w:space="0" w:color="auto"/>
      </w:divBdr>
    </w:div>
    <w:div w:id="938368323">
      <w:bodyDiv w:val="1"/>
      <w:marLeft w:val="0"/>
      <w:marRight w:val="0"/>
      <w:marTop w:val="0"/>
      <w:marBottom w:val="0"/>
      <w:divBdr>
        <w:top w:val="none" w:sz="0" w:space="0" w:color="auto"/>
        <w:left w:val="none" w:sz="0" w:space="0" w:color="auto"/>
        <w:bottom w:val="none" w:sz="0" w:space="0" w:color="auto"/>
        <w:right w:val="none" w:sz="0" w:space="0" w:color="auto"/>
      </w:divBdr>
    </w:div>
    <w:div w:id="997073841">
      <w:bodyDiv w:val="1"/>
      <w:marLeft w:val="0"/>
      <w:marRight w:val="0"/>
      <w:marTop w:val="0"/>
      <w:marBottom w:val="0"/>
      <w:divBdr>
        <w:top w:val="none" w:sz="0" w:space="0" w:color="auto"/>
        <w:left w:val="none" w:sz="0" w:space="0" w:color="auto"/>
        <w:bottom w:val="none" w:sz="0" w:space="0" w:color="auto"/>
        <w:right w:val="none" w:sz="0" w:space="0" w:color="auto"/>
      </w:divBdr>
    </w:div>
    <w:div w:id="1003778140">
      <w:bodyDiv w:val="1"/>
      <w:marLeft w:val="0"/>
      <w:marRight w:val="0"/>
      <w:marTop w:val="0"/>
      <w:marBottom w:val="0"/>
      <w:divBdr>
        <w:top w:val="none" w:sz="0" w:space="0" w:color="auto"/>
        <w:left w:val="none" w:sz="0" w:space="0" w:color="auto"/>
        <w:bottom w:val="none" w:sz="0" w:space="0" w:color="auto"/>
        <w:right w:val="none" w:sz="0" w:space="0" w:color="auto"/>
      </w:divBdr>
    </w:div>
    <w:div w:id="1010252324">
      <w:bodyDiv w:val="1"/>
      <w:marLeft w:val="0"/>
      <w:marRight w:val="0"/>
      <w:marTop w:val="0"/>
      <w:marBottom w:val="0"/>
      <w:divBdr>
        <w:top w:val="none" w:sz="0" w:space="0" w:color="auto"/>
        <w:left w:val="none" w:sz="0" w:space="0" w:color="auto"/>
        <w:bottom w:val="none" w:sz="0" w:space="0" w:color="auto"/>
        <w:right w:val="none" w:sz="0" w:space="0" w:color="auto"/>
      </w:divBdr>
    </w:div>
    <w:div w:id="1018308920">
      <w:bodyDiv w:val="1"/>
      <w:marLeft w:val="0"/>
      <w:marRight w:val="0"/>
      <w:marTop w:val="0"/>
      <w:marBottom w:val="0"/>
      <w:divBdr>
        <w:top w:val="none" w:sz="0" w:space="0" w:color="auto"/>
        <w:left w:val="none" w:sz="0" w:space="0" w:color="auto"/>
        <w:bottom w:val="none" w:sz="0" w:space="0" w:color="auto"/>
        <w:right w:val="none" w:sz="0" w:space="0" w:color="auto"/>
      </w:divBdr>
    </w:div>
    <w:div w:id="1021276131">
      <w:bodyDiv w:val="1"/>
      <w:marLeft w:val="0"/>
      <w:marRight w:val="0"/>
      <w:marTop w:val="0"/>
      <w:marBottom w:val="0"/>
      <w:divBdr>
        <w:top w:val="none" w:sz="0" w:space="0" w:color="auto"/>
        <w:left w:val="none" w:sz="0" w:space="0" w:color="auto"/>
        <w:bottom w:val="none" w:sz="0" w:space="0" w:color="auto"/>
        <w:right w:val="none" w:sz="0" w:space="0" w:color="auto"/>
      </w:divBdr>
    </w:div>
    <w:div w:id="1023478356">
      <w:bodyDiv w:val="1"/>
      <w:marLeft w:val="0"/>
      <w:marRight w:val="0"/>
      <w:marTop w:val="0"/>
      <w:marBottom w:val="0"/>
      <w:divBdr>
        <w:top w:val="none" w:sz="0" w:space="0" w:color="auto"/>
        <w:left w:val="none" w:sz="0" w:space="0" w:color="auto"/>
        <w:bottom w:val="none" w:sz="0" w:space="0" w:color="auto"/>
        <w:right w:val="none" w:sz="0" w:space="0" w:color="auto"/>
      </w:divBdr>
    </w:div>
    <w:div w:id="1025593075">
      <w:bodyDiv w:val="1"/>
      <w:marLeft w:val="0"/>
      <w:marRight w:val="0"/>
      <w:marTop w:val="0"/>
      <w:marBottom w:val="0"/>
      <w:divBdr>
        <w:top w:val="none" w:sz="0" w:space="0" w:color="auto"/>
        <w:left w:val="none" w:sz="0" w:space="0" w:color="auto"/>
        <w:bottom w:val="none" w:sz="0" w:space="0" w:color="auto"/>
        <w:right w:val="none" w:sz="0" w:space="0" w:color="auto"/>
      </w:divBdr>
    </w:div>
    <w:div w:id="1040399682">
      <w:bodyDiv w:val="1"/>
      <w:marLeft w:val="0"/>
      <w:marRight w:val="0"/>
      <w:marTop w:val="0"/>
      <w:marBottom w:val="0"/>
      <w:divBdr>
        <w:top w:val="none" w:sz="0" w:space="0" w:color="auto"/>
        <w:left w:val="none" w:sz="0" w:space="0" w:color="auto"/>
        <w:bottom w:val="none" w:sz="0" w:space="0" w:color="auto"/>
        <w:right w:val="none" w:sz="0" w:space="0" w:color="auto"/>
      </w:divBdr>
    </w:div>
    <w:div w:id="1046217182">
      <w:bodyDiv w:val="1"/>
      <w:marLeft w:val="0"/>
      <w:marRight w:val="0"/>
      <w:marTop w:val="0"/>
      <w:marBottom w:val="0"/>
      <w:divBdr>
        <w:top w:val="none" w:sz="0" w:space="0" w:color="auto"/>
        <w:left w:val="none" w:sz="0" w:space="0" w:color="auto"/>
        <w:bottom w:val="none" w:sz="0" w:space="0" w:color="auto"/>
        <w:right w:val="none" w:sz="0" w:space="0" w:color="auto"/>
      </w:divBdr>
    </w:div>
    <w:div w:id="1065377427">
      <w:bodyDiv w:val="1"/>
      <w:marLeft w:val="0"/>
      <w:marRight w:val="0"/>
      <w:marTop w:val="0"/>
      <w:marBottom w:val="0"/>
      <w:divBdr>
        <w:top w:val="none" w:sz="0" w:space="0" w:color="auto"/>
        <w:left w:val="none" w:sz="0" w:space="0" w:color="auto"/>
        <w:bottom w:val="none" w:sz="0" w:space="0" w:color="auto"/>
        <w:right w:val="none" w:sz="0" w:space="0" w:color="auto"/>
      </w:divBdr>
    </w:div>
    <w:div w:id="1078021490">
      <w:bodyDiv w:val="1"/>
      <w:marLeft w:val="0"/>
      <w:marRight w:val="0"/>
      <w:marTop w:val="0"/>
      <w:marBottom w:val="0"/>
      <w:divBdr>
        <w:top w:val="none" w:sz="0" w:space="0" w:color="auto"/>
        <w:left w:val="none" w:sz="0" w:space="0" w:color="auto"/>
        <w:bottom w:val="none" w:sz="0" w:space="0" w:color="auto"/>
        <w:right w:val="none" w:sz="0" w:space="0" w:color="auto"/>
      </w:divBdr>
    </w:div>
    <w:div w:id="1088620950">
      <w:bodyDiv w:val="1"/>
      <w:marLeft w:val="0"/>
      <w:marRight w:val="0"/>
      <w:marTop w:val="0"/>
      <w:marBottom w:val="0"/>
      <w:divBdr>
        <w:top w:val="none" w:sz="0" w:space="0" w:color="auto"/>
        <w:left w:val="none" w:sz="0" w:space="0" w:color="auto"/>
        <w:bottom w:val="none" w:sz="0" w:space="0" w:color="auto"/>
        <w:right w:val="none" w:sz="0" w:space="0" w:color="auto"/>
      </w:divBdr>
    </w:div>
    <w:div w:id="1096752585">
      <w:bodyDiv w:val="1"/>
      <w:marLeft w:val="0"/>
      <w:marRight w:val="0"/>
      <w:marTop w:val="0"/>
      <w:marBottom w:val="0"/>
      <w:divBdr>
        <w:top w:val="none" w:sz="0" w:space="0" w:color="auto"/>
        <w:left w:val="none" w:sz="0" w:space="0" w:color="auto"/>
        <w:bottom w:val="none" w:sz="0" w:space="0" w:color="auto"/>
        <w:right w:val="none" w:sz="0" w:space="0" w:color="auto"/>
      </w:divBdr>
    </w:div>
    <w:div w:id="1100829913">
      <w:bodyDiv w:val="1"/>
      <w:marLeft w:val="0"/>
      <w:marRight w:val="0"/>
      <w:marTop w:val="0"/>
      <w:marBottom w:val="0"/>
      <w:divBdr>
        <w:top w:val="none" w:sz="0" w:space="0" w:color="auto"/>
        <w:left w:val="none" w:sz="0" w:space="0" w:color="auto"/>
        <w:bottom w:val="none" w:sz="0" w:space="0" w:color="auto"/>
        <w:right w:val="none" w:sz="0" w:space="0" w:color="auto"/>
      </w:divBdr>
    </w:div>
    <w:div w:id="1107694102">
      <w:bodyDiv w:val="1"/>
      <w:marLeft w:val="0"/>
      <w:marRight w:val="0"/>
      <w:marTop w:val="0"/>
      <w:marBottom w:val="0"/>
      <w:divBdr>
        <w:top w:val="none" w:sz="0" w:space="0" w:color="auto"/>
        <w:left w:val="none" w:sz="0" w:space="0" w:color="auto"/>
        <w:bottom w:val="none" w:sz="0" w:space="0" w:color="auto"/>
        <w:right w:val="none" w:sz="0" w:space="0" w:color="auto"/>
      </w:divBdr>
    </w:div>
    <w:div w:id="1115909527">
      <w:bodyDiv w:val="1"/>
      <w:marLeft w:val="0"/>
      <w:marRight w:val="0"/>
      <w:marTop w:val="0"/>
      <w:marBottom w:val="0"/>
      <w:divBdr>
        <w:top w:val="none" w:sz="0" w:space="0" w:color="auto"/>
        <w:left w:val="none" w:sz="0" w:space="0" w:color="auto"/>
        <w:bottom w:val="none" w:sz="0" w:space="0" w:color="auto"/>
        <w:right w:val="none" w:sz="0" w:space="0" w:color="auto"/>
      </w:divBdr>
    </w:div>
    <w:div w:id="1125731009">
      <w:bodyDiv w:val="1"/>
      <w:marLeft w:val="0"/>
      <w:marRight w:val="0"/>
      <w:marTop w:val="0"/>
      <w:marBottom w:val="0"/>
      <w:divBdr>
        <w:top w:val="none" w:sz="0" w:space="0" w:color="auto"/>
        <w:left w:val="none" w:sz="0" w:space="0" w:color="auto"/>
        <w:bottom w:val="none" w:sz="0" w:space="0" w:color="auto"/>
        <w:right w:val="none" w:sz="0" w:space="0" w:color="auto"/>
      </w:divBdr>
    </w:div>
    <w:div w:id="1133711884">
      <w:bodyDiv w:val="1"/>
      <w:marLeft w:val="0"/>
      <w:marRight w:val="0"/>
      <w:marTop w:val="0"/>
      <w:marBottom w:val="0"/>
      <w:divBdr>
        <w:top w:val="none" w:sz="0" w:space="0" w:color="auto"/>
        <w:left w:val="none" w:sz="0" w:space="0" w:color="auto"/>
        <w:bottom w:val="none" w:sz="0" w:space="0" w:color="auto"/>
        <w:right w:val="none" w:sz="0" w:space="0" w:color="auto"/>
      </w:divBdr>
    </w:div>
    <w:div w:id="1138454140">
      <w:bodyDiv w:val="1"/>
      <w:marLeft w:val="0"/>
      <w:marRight w:val="0"/>
      <w:marTop w:val="0"/>
      <w:marBottom w:val="0"/>
      <w:divBdr>
        <w:top w:val="none" w:sz="0" w:space="0" w:color="auto"/>
        <w:left w:val="none" w:sz="0" w:space="0" w:color="auto"/>
        <w:bottom w:val="none" w:sz="0" w:space="0" w:color="auto"/>
        <w:right w:val="none" w:sz="0" w:space="0" w:color="auto"/>
      </w:divBdr>
    </w:div>
    <w:div w:id="1139154608">
      <w:bodyDiv w:val="1"/>
      <w:marLeft w:val="0"/>
      <w:marRight w:val="0"/>
      <w:marTop w:val="0"/>
      <w:marBottom w:val="0"/>
      <w:divBdr>
        <w:top w:val="none" w:sz="0" w:space="0" w:color="auto"/>
        <w:left w:val="none" w:sz="0" w:space="0" w:color="auto"/>
        <w:bottom w:val="none" w:sz="0" w:space="0" w:color="auto"/>
        <w:right w:val="none" w:sz="0" w:space="0" w:color="auto"/>
      </w:divBdr>
    </w:div>
    <w:div w:id="1156648743">
      <w:bodyDiv w:val="1"/>
      <w:marLeft w:val="0"/>
      <w:marRight w:val="0"/>
      <w:marTop w:val="0"/>
      <w:marBottom w:val="0"/>
      <w:divBdr>
        <w:top w:val="none" w:sz="0" w:space="0" w:color="auto"/>
        <w:left w:val="none" w:sz="0" w:space="0" w:color="auto"/>
        <w:bottom w:val="none" w:sz="0" w:space="0" w:color="auto"/>
        <w:right w:val="none" w:sz="0" w:space="0" w:color="auto"/>
      </w:divBdr>
    </w:div>
    <w:div w:id="1160539254">
      <w:bodyDiv w:val="1"/>
      <w:marLeft w:val="0"/>
      <w:marRight w:val="0"/>
      <w:marTop w:val="0"/>
      <w:marBottom w:val="0"/>
      <w:divBdr>
        <w:top w:val="none" w:sz="0" w:space="0" w:color="auto"/>
        <w:left w:val="none" w:sz="0" w:space="0" w:color="auto"/>
        <w:bottom w:val="none" w:sz="0" w:space="0" w:color="auto"/>
        <w:right w:val="none" w:sz="0" w:space="0" w:color="auto"/>
      </w:divBdr>
    </w:div>
    <w:div w:id="1187407321">
      <w:bodyDiv w:val="1"/>
      <w:marLeft w:val="0"/>
      <w:marRight w:val="0"/>
      <w:marTop w:val="0"/>
      <w:marBottom w:val="0"/>
      <w:divBdr>
        <w:top w:val="none" w:sz="0" w:space="0" w:color="auto"/>
        <w:left w:val="none" w:sz="0" w:space="0" w:color="auto"/>
        <w:bottom w:val="none" w:sz="0" w:space="0" w:color="auto"/>
        <w:right w:val="none" w:sz="0" w:space="0" w:color="auto"/>
      </w:divBdr>
    </w:div>
    <w:div w:id="1208836128">
      <w:bodyDiv w:val="1"/>
      <w:marLeft w:val="0"/>
      <w:marRight w:val="0"/>
      <w:marTop w:val="0"/>
      <w:marBottom w:val="0"/>
      <w:divBdr>
        <w:top w:val="none" w:sz="0" w:space="0" w:color="auto"/>
        <w:left w:val="none" w:sz="0" w:space="0" w:color="auto"/>
        <w:bottom w:val="none" w:sz="0" w:space="0" w:color="auto"/>
        <w:right w:val="none" w:sz="0" w:space="0" w:color="auto"/>
      </w:divBdr>
    </w:div>
    <w:div w:id="1222905920">
      <w:bodyDiv w:val="1"/>
      <w:marLeft w:val="0"/>
      <w:marRight w:val="0"/>
      <w:marTop w:val="0"/>
      <w:marBottom w:val="0"/>
      <w:divBdr>
        <w:top w:val="none" w:sz="0" w:space="0" w:color="auto"/>
        <w:left w:val="none" w:sz="0" w:space="0" w:color="auto"/>
        <w:bottom w:val="none" w:sz="0" w:space="0" w:color="auto"/>
        <w:right w:val="none" w:sz="0" w:space="0" w:color="auto"/>
      </w:divBdr>
    </w:div>
    <w:div w:id="1239949405">
      <w:bodyDiv w:val="1"/>
      <w:marLeft w:val="0"/>
      <w:marRight w:val="0"/>
      <w:marTop w:val="0"/>
      <w:marBottom w:val="0"/>
      <w:divBdr>
        <w:top w:val="none" w:sz="0" w:space="0" w:color="auto"/>
        <w:left w:val="none" w:sz="0" w:space="0" w:color="auto"/>
        <w:bottom w:val="none" w:sz="0" w:space="0" w:color="auto"/>
        <w:right w:val="none" w:sz="0" w:space="0" w:color="auto"/>
      </w:divBdr>
    </w:div>
    <w:div w:id="1251426924">
      <w:bodyDiv w:val="1"/>
      <w:marLeft w:val="0"/>
      <w:marRight w:val="0"/>
      <w:marTop w:val="0"/>
      <w:marBottom w:val="0"/>
      <w:divBdr>
        <w:top w:val="none" w:sz="0" w:space="0" w:color="auto"/>
        <w:left w:val="none" w:sz="0" w:space="0" w:color="auto"/>
        <w:bottom w:val="none" w:sz="0" w:space="0" w:color="auto"/>
        <w:right w:val="none" w:sz="0" w:space="0" w:color="auto"/>
      </w:divBdr>
    </w:div>
    <w:div w:id="1256595793">
      <w:bodyDiv w:val="1"/>
      <w:marLeft w:val="0"/>
      <w:marRight w:val="0"/>
      <w:marTop w:val="0"/>
      <w:marBottom w:val="0"/>
      <w:divBdr>
        <w:top w:val="none" w:sz="0" w:space="0" w:color="auto"/>
        <w:left w:val="none" w:sz="0" w:space="0" w:color="auto"/>
        <w:bottom w:val="none" w:sz="0" w:space="0" w:color="auto"/>
        <w:right w:val="none" w:sz="0" w:space="0" w:color="auto"/>
      </w:divBdr>
    </w:div>
    <w:div w:id="1273169496">
      <w:bodyDiv w:val="1"/>
      <w:marLeft w:val="0"/>
      <w:marRight w:val="0"/>
      <w:marTop w:val="0"/>
      <w:marBottom w:val="0"/>
      <w:divBdr>
        <w:top w:val="none" w:sz="0" w:space="0" w:color="auto"/>
        <w:left w:val="none" w:sz="0" w:space="0" w:color="auto"/>
        <w:bottom w:val="none" w:sz="0" w:space="0" w:color="auto"/>
        <w:right w:val="none" w:sz="0" w:space="0" w:color="auto"/>
      </w:divBdr>
    </w:div>
    <w:div w:id="1274289402">
      <w:bodyDiv w:val="1"/>
      <w:marLeft w:val="0"/>
      <w:marRight w:val="0"/>
      <w:marTop w:val="0"/>
      <w:marBottom w:val="0"/>
      <w:divBdr>
        <w:top w:val="none" w:sz="0" w:space="0" w:color="auto"/>
        <w:left w:val="none" w:sz="0" w:space="0" w:color="auto"/>
        <w:bottom w:val="none" w:sz="0" w:space="0" w:color="auto"/>
        <w:right w:val="none" w:sz="0" w:space="0" w:color="auto"/>
      </w:divBdr>
    </w:div>
    <w:div w:id="1282028572">
      <w:bodyDiv w:val="1"/>
      <w:marLeft w:val="0"/>
      <w:marRight w:val="0"/>
      <w:marTop w:val="0"/>
      <w:marBottom w:val="0"/>
      <w:divBdr>
        <w:top w:val="none" w:sz="0" w:space="0" w:color="auto"/>
        <w:left w:val="none" w:sz="0" w:space="0" w:color="auto"/>
        <w:bottom w:val="none" w:sz="0" w:space="0" w:color="auto"/>
        <w:right w:val="none" w:sz="0" w:space="0" w:color="auto"/>
      </w:divBdr>
    </w:div>
    <w:div w:id="1287544973">
      <w:bodyDiv w:val="1"/>
      <w:marLeft w:val="0"/>
      <w:marRight w:val="0"/>
      <w:marTop w:val="0"/>
      <w:marBottom w:val="0"/>
      <w:divBdr>
        <w:top w:val="none" w:sz="0" w:space="0" w:color="auto"/>
        <w:left w:val="none" w:sz="0" w:space="0" w:color="auto"/>
        <w:bottom w:val="none" w:sz="0" w:space="0" w:color="auto"/>
        <w:right w:val="none" w:sz="0" w:space="0" w:color="auto"/>
      </w:divBdr>
    </w:div>
    <w:div w:id="1301885133">
      <w:bodyDiv w:val="1"/>
      <w:marLeft w:val="0"/>
      <w:marRight w:val="0"/>
      <w:marTop w:val="0"/>
      <w:marBottom w:val="0"/>
      <w:divBdr>
        <w:top w:val="none" w:sz="0" w:space="0" w:color="auto"/>
        <w:left w:val="none" w:sz="0" w:space="0" w:color="auto"/>
        <w:bottom w:val="none" w:sz="0" w:space="0" w:color="auto"/>
        <w:right w:val="none" w:sz="0" w:space="0" w:color="auto"/>
      </w:divBdr>
    </w:div>
    <w:div w:id="1307971224">
      <w:bodyDiv w:val="1"/>
      <w:marLeft w:val="0"/>
      <w:marRight w:val="0"/>
      <w:marTop w:val="0"/>
      <w:marBottom w:val="0"/>
      <w:divBdr>
        <w:top w:val="none" w:sz="0" w:space="0" w:color="auto"/>
        <w:left w:val="none" w:sz="0" w:space="0" w:color="auto"/>
        <w:bottom w:val="none" w:sz="0" w:space="0" w:color="auto"/>
        <w:right w:val="none" w:sz="0" w:space="0" w:color="auto"/>
      </w:divBdr>
    </w:div>
    <w:div w:id="1308704440">
      <w:bodyDiv w:val="1"/>
      <w:marLeft w:val="0"/>
      <w:marRight w:val="0"/>
      <w:marTop w:val="0"/>
      <w:marBottom w:val="0"/>
      <w:divBdr>
        <w:top w:val="none" w:sz="0" w:space="0" w:color="auto"/>
        <w:left w:val="none" w:sz="0" w:space="0" w:color="auto"/>
        <w:bottom w:val="none" w:sz="0" w:space="0" w:color="auto"/>
        <w:right w:val="none" w:sz="0" w:space="0" w:color="auto"/>
      </w:divBdr>
    </w:div>
    <w:div w:id="1321159044">
      <w:bodyDiv w:val="1"/>
      <w:marLeft w:val="0"/>
      <w:marRight w:val="0"/>
      <w:marTop w:val="0"/>
      <w:marBottom w:val="0"/>
      <w:divBdr>
        <w:top w:val="none" w:sz="0" w:space="0" w:color="auto"/>
        <w:left w:val="none" w:sz="0" w:space="0" w:color="auto"/>
        <w:bottom w:val="none" w:sz="0" w:space="0" w:color="auto"/>
        <w:right w:val="none" w:sz="0" w:space="0" w:color="auto"/>
      </w:divBdr>
    </w:div>
    <w:div w:id="1327661001">
      <w:bodyDiv w:val="1"/>
      <w:marLeft w:val="0"/>
      <w:marRight w:val="0"/>
      <w:marTop w:val="0"/>
      <w:marBottom w:val="0"/>
      <w:divBdr>
        <w:top w:val="none" w:sz="0" w:space="0" w:color="auto"/>
        <w:left w:val="none" w:sz="0" w:space="0" w:color="auto"/>
        <w:bottom w:val="none" w:sz="0" w:space="0" w:color="auto"/>
        <w:right w:val="none" w:sz="0" w:space="0" w:color="auto"/>
      </w:divBdr>
    </w:div>
    <w:div w:id="1328021713">
      <w:bodyDiv w:val="1"/>
      <w:marLeft w:val="0"/>
      <w:marRight w:val="0"/>
      <w:marTop w:val="0"/>
      <w:marBottom w:val="0"/>
      <w:divBdr>
        <w:top w:val="none" w:sz="0" w:space="0" w:color="auto"/>
        <w:left w:val="none" w:sz="0" w:space="0" w:color="auto"/>
        <w:bottom w:val="none" w:sz="0" w:space="0" w:color="auto"/>
        <w:right w:val="none" w:sz="0" w:space="0" w:color="auto"/>
      </w:divBdr>
    </w:div>
    <w:div w:id="1340891332">
      <w:bodyDiv w:val="1"/>
      <w:marLeft w:val="0"/>
      <w:marRight w:val="0"/>
      <w:marTop w:val="0"/>
      <w:marBottom w:val="0"/>
      <w:divBdr>
        <w:top w:val="none" w:sz="0" w:space="0" w:color="auto"/>
        <w:left w:val="none" w:sz="0" w:space="0" w:color="auto"/>
        <w:bottom w:val="none" w:sz="0" w:space="0" w:color="auto"/>
        <w:right w:val="none" w:sz="0" w:space="0" w:color="auto"/>
      </w:divBdr>
    </w:div>
    <w:div w:id="1353990036">
      <w:bodyDiv w:val="1"/>
      <w:marLeft w:val="0"/>
      <w:marRight w:val="0"/>
      <w:marTop w:val="0"/>
      <w:marBottom w:val="0"/>
      <w:divBdr>
        <w:top w:val="none" w:sz="0" w:space="0" w:color="auto"/>
        <w:left w:val="none" w:sz="0" w:space="0" w:color="auto"/>
        <w:bottom w:val="none" w:sz="0" w:space="0" w:color="auto"/>
        <w:right w:val="none" w:sz="0" w:space="0" w:color="auto"/>
      </w:divBdr>
    </w:div>
    <w:div w:id="1360855229">
      <w:bodyDiv w:val="1"/>
      <w:marLeft w:val="0"/>
      <w:marRight w:val="0"/>
      <w:marTop w:val="0"/>
      <w:marBottom w:val="0"/>
      <w:divBdr>
        <w:top w:val="none" w:sz="0" w:space="0" w:color="auto"/>
        <w:left w:val="none" w:sz="0" w:space="0" w:color="auto"/>
        <w:bottom w:val="none" w:sz="0" w:space="0" w:color="auto"/>
        <w:right w:val="none" w:sz="0" w:space="0" w:color="auto"/>
      </w:divBdr>
    </w:div>
    <w:div w:id="1362708980">
      <w:bodyDiv w:val="1"/>
      <w:marLeft w:val="0"/>
      <w:marRight w:val="0"/>
      <w:marTop w:val="0"/>
      <w:marBottom w:val="0"/>
      <w:divBdr>
        <w:top w:val="none" w:sz="0" w:space="0" w:color="auto"/>
        <w:left w:val="none" w:sz="0" w:space="0" w:color="auto"/>
        <w:bottom w:val="none" w:sz="0" w:space="0" w:color="auto"/>
        <w:right w:val="none" w:sz="0" w:space="0" w:color="auto"/>
      </w:divBdr>
    </w:div>
    <w:div w:id="1362972045">
      <w:bodyDiv w:val="1"/>
      <w:marLeft w:val="0"/>
      <w:marRight w:val="0"/>
      <w:marTop w:val="0"/>
      <w:marBottom w:val="0"/>
      <w:divBdr>
        <w:top w:val="none" w:sz="0" w:space="0" w:color="auto"/>
        <w:left w:val="none" w:sz="0" w:space="0" w:color="auto"/>
        <w:bottom w:val="none" w:sz="0" w:space="0" w:color="auto"/>
        <w:right w:val="none" w:sz="0" w:space="0" w:color="auto"/>
      </w:divBdr>
    </w:div>
    <w:div w:id="1374697521">
      <w:bodyDiv w:val="1"/>
      <w:marLeft w:val="0"/>
      <w:marRight w:val="0"/>
      <w:marTop w:val="0"/>
      <w:marBottom w:val="0"/>
      <w:divBdr>
        <w:top w:val="none" w:sz="0" w:space="0" w:color="auto"/>
        <w:left w:val="none" w:sz="0" w:space="0" w:color="auto"/>
        <w:bottom w:val="none" w:sz="0" w:space="0" w:color="auto"/>
        <w:right w:val="none" w:sz="0" w:space="0" w:color="auto"/>
      </w:divBdr>
    </w:div>
    <w:div w:id="1399859714">
      <w:bodyDiv w:val="1"/>
      <w:marLeft w:val="0"/>
      <w:marRight w:val="0"/>
      <w:marTop w:val="0"/>
      <w:marBottom w:val="0"/>
      <w:divBdr>
        <w:top w:val="none" w:sz="0" w:space="0" w:color="auto"/>
        <w:left w:val="none" w:sz="0" w:space="0" w:color="auto"/>
        <w:bottom w:val="none" w:sz="0" w:space="0" w:color="auto"/>
        <w:right w:val="none" w:sz="0" w:space="0" w:color="auto"/>
      </w:divBdr>
    </w:div>
    <w:div w:id="1401170168">
      <w:bodyDiv w:val="1"/>
      <w:marLeft w:val="0"/>
      <w:marRight w:val="0"/>
      <w:marTop w:val="0"/>
      <w:marBottom w:val="0"/>
      <w:divBdr>
        <w:top w:val="none" w:sz="0" w:space="0" w:color="auto"/>
        <w:left w:val="none" w:sz="0" w:space="0" w:color="auto"/>
        <w:bottom w:val="none" w:sz="0" w:space="0" w:color="auto"/>
        <w:right w:val="none" w:sz="0" w:space="0" w:color="auto"/>
      </w:divBdr>
    </w:div>
    <w:div w:id="1414662057">
      <w:bodyDiv w:val="1"/>
      <w:marLeft w:val="0"/>
      <w:marRight w:val="0"/>
      <w:marTop w:val="0"/>
      <w:marBottom w:val="0"/>
      <w:divBdr>
        <w:top w:val="none" w:sz="0" w:space="0" w:color="auto"/>
        <w:left w:val="none" w:sz="0" w:space="0" w:color="auto"/>
        <w:bottom w:val="none" w:sz="0" w:space="0" w:color="auto"/>
        <w:right w:val="none" w:sz="0" w:space="0" w:color="auto"/>
      </w:divBdr>
    </w:div>
    <w:div w:id="1427918695">
      <w:bodyDiv w:val="1"/>
      <w:marLeft w:val="0"/>
      <w:marRight w:val="0"/>
      <w:marTop w:val="0"/>
      <w:marBottom w:val="0"/>
      <w:divBdr>
        <w:top w:val="none" w:sz="0" w:space="0" w:color="auto"/>
        <w:left w:val="none" w:sz="0" w:space="0" w:color="auto"/>
        <w:bottom w:val="none" w:sz="0" w:space="0" w:color="auto"/>
        <w:right w:val="none" w:sz="0" w:space="0" w:color="auto"/>
      </w:divBdr>
    </w:div>
    <w:div w:id="1451709290">
      <w:bodyDiv w:val="1"/>
      <w:marLeft w:val="0"/>
      <w:marRight w:val="0"/>
      <w:marTop w:val="0"/>
      <w:marBottom w:val="0"/>
      <w:divBdr>
        <w:top w:val="none" w:sz="0" w:space="0" w:color="auto"/>
        <w:left w:val="none" w:sz="0" w:space="0" w:color="auto"/>
        <w:bottom w:val="none" w:sz="0" w:space="0" w:color="auto"/>
        <w:right w:val="none" w:sz="0" w:space="0" w:color="auto"/>
      </w:divBdr>
    </w:div>
    <w:div w:id="1453666456">
      <w:bodyDiv w:val="1"/>
      <w:marLeft w:val="0"/>
      <w:marRight w:val="0"/>
      <w:marTop w:val="0"/>
      <w:marBottom w:val="0"/>
      <w:divBdr>
        <w:top w:val="none" w:sz="0" w:space="0" w:color="auto"/>
        <w:left w:val="none" w:sz="0" w:space="0" w:color="auto"/>
        <w:bottom w:val="none" w:sz="0" w:space="0" w:color="auto"/>
        <w:right w:val="none" w:sz="0" w:space="0" w:color="auto"/>
      </w:divBdr>
    </w:div>
    <w:div w:id="1456751886">
      <w:bodyDiv w:val="1"/>
      <w:marLeft w:val="0"/>
      <w:marRight w:val="0"/>
      <w:marTop w:val="0"/>
      <w:marBottom w:val="0"/>
      <w:divBdr>
        <w:top w:val="none" w:sz="0" w:space="0" w:color="auto"/>
        <w:left w:val="none" w:sz="0" w:space="0" w:color="auto"/>
        <w:bottom w:val="none" w:sz="0" w:space="0" w:color="auto"/>
        <w:right w:val="none" w:sz="0" w:space="0" w:color="auto"/>
      </w:divBdr>
    </w:div>
    <w:div w:id="1456756543">
      <w:bodyDiv w:val="1"/>
      <w:marLeft w:val="0"/>
      <w:marRight w:val="0"/>
      <w:marTop w:val="0"/>
      <w:marBottom w:val="0"/>
      <w:divBdr>
        <w:top w:val="none" w:sz="0" w:space="0" w:color="auto"/>
        <w:left w:val="none" w:sz="0" w:space="0" w:color="auto"/>
        <w:bottom w:val="none" w:sz="0" w:space="0" w:color="auto"/>
        <w:right w:val="none" w:sz="0" w:space="0" w:color="auto"/>
      </w:divBdr>
    </w:div>
    <w:div w:id="1515919045">
      <w:bodyDiv w:val="1"/>
      <w:marLeft w:val="0"/>
      <w:marRight w:val="0"/>
      <w:marTop w:val="0"/>
      <w:marBottom w:val="0"/>
      <w:divBdr>
        <w:top w:val="none" w:sz="0" w:space="0" w:color="auto"/>
        <w:left w:val="none" w:sz="0" w:space="0" w:color="auto"/>
        <w:bottom w:val="none" w:sz="0" w:space="0" w:color="auto"/>
        <w:right w:val="none" w:sz="0" w:space="0" w:color="auto"/>
      </w:divBdr>
    </w:div>
    <w:div w:id="1527717576">
      <w:bodyDiv w:val="1"/>
      <w:marLeft w:val="0"/>
      <w:marRight w:val="0"/>
      <w:marTop w:val="0"/>
      <w:marBottom w:val="0"/>
      <w:divBdr>
        <w:top w:val="none" w:sz="0" w:space="0" w:color="auto"/>
        <w:left w:val="none" w:sz="0" w:space="0" w:color="auto"/>
        <w:bottom w:val="none" w:sz="0" w:space="0" w:color="auto"/>
        <w:right w:val="none" w:sz="0" w:space="0" w:color="auto"/>
      </w:divBdr>
    </w:div>
    <w:div w:id="1529904686">
      <w:bodyDiv w:val="1"/>
      <w:marLeft w:val="0"/>
      <w:marRight w:val="0"/>
      <w:marTop w:val="0"/>
      <w:marBottom w:val="0"/>
      <w:divBdr>
        <w:top w:val="none" w:sz="0" w:space="0" w:color="auto"/>
        <w:left w:val="none" w:sz="0" w:space="0" w:color="auto"/>
        <w:bottom w:val="none" w:sz="0" w:space="0" w:color="auto"/>
        <w:right w:val="none" w:sz="0" w:space="0" w:color="auto"/>
      </w:divBdr>
    </w:div>
    <w:div w:id="1549535050">
      <w:bodyDiv w:val="1"/>
      <w:marLeft w:val="0"/>
      <w:marRight w:val="0"/>
      <w:marTop w:val="0"/>
      <w:marBottom w:val="0"/>
      <w:divBdr>
        <w:top w:val="none" w:sz="0" w:space="0" w:color="auto"/>
        <w:left w:val="none" w:sz="0" w:space="0" w:color="auto"/>
        <w:bottom w:val="none" w:sz="0" w:space="0" w:color="auto"/>
        <w:right w:val="none" w:sz="0" w:space="0" w:color="auto"/>
      </w:divBdr>
    </w:div>
    <w:div w:id="1554082114">
      <w:bodyDiv w:val="1"/>
      <w:marLeft w:val="0"/>
      <w:marRight w:val="0"/>
      <w:marTop w:val="0"/>
      <w:marBottom w:val="0"/>
      <w:divBdr>
        <w:top w:val="none" w:sz="0" w:space="0" w:color="auto"/>
        <w:left w:val="none" w:sz="0" w:space="0" w:color="auto"/>
        <w:bottom w:val="none" w:sz="0" w:space="0" w:color="auto"/>
        <w:right w:val="none" w:sz="0" w:space="0" w:color="auto"/>
      </w:divBdr>
    </w:div>
    <w:div w:id="1557887977">
      <w:bodyDiv w:val="1"/>
      <w:marLeft w:val="0"/>
      <w:marRight w:val="0"/>
      <w:marTop w:val="0"/>
      <w:marBottom w:val="0"/>
      <w:divBdr>
        <w:top w:val="none" w:sz="0" w:space="0" w:color="auto"/>
        <w:left w:val="none" w:sz="0" w:space="0" w:color="auto"/>
        <w:bottom w:val="none" w:sz="0" w:space="0" w:color="auto"/>
        <w:right w:val="none" w:sz="0" w:space="0" w:color="auto"/>
      </w:divBdr>
    </w:div>
    <w:div w:id="1564750019">
      <w:bodyDiv w:val="1"/>
      <w:marLeft w:val="0"/>
      <w:marRight w:val="0"/>
      <w:marTop w:val="0"/>
      <w:marBottom w:val="0"/>
      <w:divBdr>
        <w:top w:val="none" w:sz="0" w:space="0" w:color="auto"/>
        <w:left w:val="none" w:sz="0" w:space="0" w:color="auto"/>
        <w:bottom w:val="none" w:sz="0" w:space="0" w:color="auto"/>
        <w:right w:val="none" w:sz="0" w:space="0" w:color="auto"/>
      </w:divBdr>
    </w:div>
    <w:div w:id="1566137117">
      <w:bodyDiv w:val="1"/>
      <w:marLeft w:val="0"/>
      <w:marRight w:val="0"/>
      <w:marTop w:val="0"/>
      <w:marBottom w:val="0"/>
      <w:divBdr>
        <w:top w:val="none" w:sz="0" w:space="0" w:color="auto"/>
        <w:left w:val="none" w:sz="0" w:space="0" w:color="auto"/>
        <w:bottom w:val="none" w:sz="0" w:space="0" w:color="auto"/>
        <w:right w:val="none" w:sz="0" w:space="0" w:color="auto"/>
      </w:divBdr>
    </w:div>
    <w:div w:id="1575822647">
      <w:bodyDiv w:val="1"/>
      <w:marLeft w:val="0"/>
      <w:marRight w:val="0"/>
      <w:marTop w:val="0"/>
      <w:marBottom w:val="0"/>
      <w:divBdr>
        <w:top w:val="none" w:sz="0" w:space="0" w:color="auto"/>
        <w:left w:val="none" w:sz="0" w:space="0" w:color="auto"/>
        <w:bottom w:val="none" w:sz="0" w:space="0" w:color="auto"/>
        <w:right w:val="none" w:sz="0" w:space="0" w:color="auto"/>
      </w:divBdr>
    </w:div>
    <w:div w:id="1595429962">
      <w:bodyDiv w:val="1"/>
      <w:marLeft w:val="0"/>
      <w:marRight w:val="0"/>
      <w:marTop w:val="0"/>
      <w:marBottom w:val="0"/>
      <w:divBdr>
        <w:top w:val="none" w:sz="0" w:space="0" w:color="auto"/>
        <w:left w:val="none" w:sz="0" w:space="0" w:color="auto"/>
        <w:bottom w:val="none" w:sz="0" w:space="0" w:color="auto"/>
        <w:right w:val="none" w:sz="0" w:space="0" w:color="auto"/>
      </w:divBdr>
    </w:div>
    <w:div w:id="1614480924">
      <w:bodyDiv w:val="1"/>
      <w:marLeft w:val="0"/>
      <w:marRight w:val="0"/>
      <w:marTop w:val="0"/>
      <w:marBottom w:val="0"/>
      <w:divBdr>
        <w:top w:val="none" w:sz="0" w:space="0" w:color="auto"/>
        <w:left w:val="none" w:sz="0" w:space="0" w:color="auto"/>
        <w:bottom w:val="none" w:sz="0" w:space="0" w:color="auto"/>
        <w:right w:val="none" w:sz="0" w:space="0" w:color="auto"/>
      </w:divBdr>
    </w:div>
    <w:div w:id="1617061884">
      <w:bodyDiv w:val="1"/>
      <w:marLeft w:val="0"/>
      <w:marRight w:val="0"/>
      <w:marTop w:val="0"/>
      <w:marBottom w:val="0"/>
      <w:divBdr>
        <w:top w:val="none" w:sz="0" w:space="0" w:color="auto"/>
        <w:left w:val="none" w:sz="0" w:space="0" w:color="auto"/>
        <w:bottom w:val="none" w:sz="0" w:space="0" w:color="auto"/>
        <w:right w:val="none" w:sz="0" w:space="0" w:color="auto"/>
      </w:divBdr>
    </w:div>
    <w:div w:id="1625035881">
      <w:bodyDiv w:val="1"/>
      <w:marLeft w:val="0"/>
      <w:marRight w:val="0"/>
      <w:marTop w:val="0"/>
      <w:marBottom w:val="0"/>
      <w:divBdr>
        <w:top w:val="none" w:sz="0" w:space="0" w:color="auto"/>
        <w:left w:val="none" w:sz="0" w:space="0" w:color="auto"/>
        <w:bottom w:val="none" w:sz="0" w:space="0" w:color="auto"/>
        <w:right w:val="none" w:sz="0" w:space="0" w:color="auto"/>
      </w:divBdr>
    </w:div>
    <w:div w:id="1643149955">
      <w:bodyDiv w:val="1"/>
      <w:marLeft w:val="0"/>
      <w:marRight w:val="0"/>
      <w:marTop w:val="0"/>
      <w:marBottom w:val="0"/>
      <w:divBdr>
        <w:top w:val="none" w:sz="0" w:space="0" w:color="auto"/>
        <w:left w:val="none" w:sz="0" w:space="0" w:color="auto"/>
        <w:bottom w:val="none" w:sz="0" w:space="0" w:color="auto"/>
        <w:right w:val="none" w:sz="0" w:space="0" w:color="auto"/>
      </w:divBdr>
    </w:div>
    <w:div w:id="1651788646">
      <w:bodyDiv w:val="1"/>
      <w:marLeft w:val="0"/>
      <w:marRight w:val="0"/>
      <w:marTop w:val="0"/>
      <w:marBottom w:val="0"/>
      <w:divBdr>
        <w:top w:val="none" w:sz="0" w:space="0" w:color="auto"/>
        <w:left w:val="none" w:sz="0" w:space="0" w:color="auto"/>
        <w:bottom w:val="none" w:sz="0" w:space="0" w:color="auto"/>
        <w:right w:val="none" w:sz="0" w:space="0" w:color="auto"/>
      </w:divBdr>
    </w:div>
    <w:div w:id="1652902192">
      <w:bodyDiv w:val="1"/>
      <w:marLeft w:val="0"/>
      <w:marRight w:val="0"/>
      <w:marTop w:val="0"/>
      <w:marBottom w:val="0"/>
      <w:divBdr>
        <w:top w:val="none" w:sz="0" w:space="0" w:color="auto"/>
        <w:left w:val="none" w:sz="0" w:space="0" w:color="auto"/>
        <w:bottom w:val="none" w:sz="0" w:space="0" w:color="auto"/>
        <w:right w:val="none" w:sz="0" w:space="0" w:color="auto"/>
      </w:divBdr>
    </w:div>
    <w:div w:id="1666276262">
      <w:bodyDiv w:val="1"/>
      <w:marLeft w:val="0"/>
      <w:marRight w:val="0"/>
      <w:marTop w:val="0"/>
      <w:marBottom w:val="0"/>
      <w:divBdr>
        <w:top w:val="none" w:sz="0" w:space="0" w:color="auto"/>
        <w:left w:val="none" w:sz="0" w:space="0" w:color="auto"/>
        <w:bottom w:val="none" w:sz="0" w:space="0" w:color="auto"/>
        <w:right w:val="none" w:sz="0" w:space="0" w:color="auto"/>
      </w:divBdr>
    </w:div>
    <w:div w:id="1682314301">
      <w:bodyDiv w:val="1"/>
      <w:marLeft w:val="0"/>
      <w:marRight w:val="0"/>
      <w:marTop w:val="0"/>
      <w:marBottom w:val="0"/>
      <w:divBdr>
        <w:top w:val="none" w:sz="0" w:space="0" w:color="auto"/>
        <w:left w:val="none" w:sz="0" w:space="0" w:color="auto"/>
        <w:bottom w:val="none" w:sz="0" w:space="0" w:color="auto"/>
        <w:right w:val="none" w:sz="0" w:space="0" w:color="auto"/>
      </w:divBdr>
    </w:div>
    <w:div w:id="1685593057">
      <w:bodyDiv w:val="1"/>
      <w:marLeft w:val="0"/>
      <w:marRight w:val="0"/>
      <w:marTop w:val="0"/>
      <w:marBottom w:val="0"/>
      <w:divBdr>
        <w:top w:val="none" w:sz="0" w:space="0" w:color="auto"/>
        <w:left w:val="none" w:sz="0" w:space="0" w:color="auto"/>
        <w:bottom w:val="none" w:sz="0" w:space="0" w:color="auto"/>
        <w:right w:val="none" w:sz="0" w:space="0" w:color="auto"/>
      </w:divBdr>
    </w:div>
    <w:div w:id="1693914714">
      <w:bodyDiv w:val="1"/>
      <w:marLeft w:val="0"/>
      <w:marRight w:val="0"/>
      <w:marTop w:val="0"/>
      <w:marBottom w:val="0"/>
      <w:divBdr>
        <w:top w:val="none" w:sz="0" w:space="0" w:color="auto"/>
        <w:left w:val="none" w:sz="0" w:space="0" w:color="auto"/>
        <w:bottom w:val="none" w:sz="0" w:space="0" w:color="auto"/>
        <w:right w:val="none" w:sz="0" w:space="0" w:color="auto"/>
      </w:divBdr>
    </w:div>
    <w:div w:id="1703743816">
      <w:bodyDiv w:val="1"/>
      <w:marLeft w:val="0"/>
      <w:marRight w:val="0"/>
      <w:marTop w:val="0"/>
      <w:marBottom w:val="0"/>
      <w:divBdr>
        <w:top w:val="none" w:sz="0" w:space="0" w:color="auto"/>
        <w:left w:val="none" w:sz="0" w:space="0" w:color="auto"/>
        <w:bottom w:val="none" w:sz="0" w:space="0" w:color="auto"/>
        <w:right w:val="none" w:sz="0" w:space="0" w:color="auto"/>
      </w:divBdr>
    </w:div>
    <w:div w:id="1712488108">
      <w:bodyDiv w:val="1"/>
      <w:marLeft w:val="0"/>
      <w:marRight w:val="0"/>
      <w:marTop w:val="0"/>
      <w:marBottom w:val="0"/>
      <w:divBdr>
        <w:top w:val="none" w:sz="0" w:space="0" w:color="auto"/>
        <w:left w:val="none" w:sz="0" w:space="0" w:color="auto"/>
        <w:bottom w:val="none" w:sz="0" w:space="0" w:color="auto"/>
        <w:right w:val="none" w:sz="0" w:space="0" w:color="auto"/>
      </w:divBdr>
    </w:div>
    <w:div w:id="1721828615">
      <w:bodyDiv w:val="1"/>
      <w:marLeft w:val="0"/>
      <w:marRight w:val="0"/>
      <w:marTop w:val="0"/>
      <w:marBottom w:val="0"/>
      <w:divBdr>
        <w:top w:val="none" w:sz="0" w:space="0" w:color="auto"/>
        <w:left w:val="none" w:sz="0" w:space="0" w:color="auto"/>
        <w:bottom w:val="none" w:sz="0" w:space="0" w:color="auto"/>
        <w:right w:val="none" w:sz="0" w:space="0" w:color="auto"/>
      </w:divBdr>
    </w:div>
    <w:div w:id="1722511799">
      <w:bodyDiv w:val="1"/>
      <w:marLeft w:val="0"/>
      <w:marRight w:val="0"/>
      <w:marTop w:val="0"/>
      <w:marBottom w:val="0"/>
      <w:divBdr>
        <w:top w:val="none" w:sz="0" w:space="0" w:color="auto"/>
        <w:left w:val="none" w:sz="0" w:space="0" w:color="auto"/>
        <w:bottom w:val="none" w:sz="0" w:space="0" w:color="auto"/>
        <w:right w:val="none" w:sz="0" w:space="0" w:color="auto"/>
      </w:divBdr>
    </w:div>
    <w:div w:id="1740398850">
      <w:bodyDiv w:val="1"/>
      <w:marLeft w:val="0"/>
      <w:marRight w:val="0"/>
      <w:marTop w:val="0"/>
      <w:marBottom w:val="0"/>
      <w:divBdr>
        <w:top w:val="none" w:sz="0" w:space="0" w:color="auto"/>
        <w:left w:val="none" w:sz="0" w:space="0" w:color="auto"/>
        <w:bottom w:val="none" w:sz="0" w:space="0" w:color="auto"/>
        <w:right w:val="none" w:sz="0" w:space="0" w:color="auto"/>
      </w:divBdr>
    </w:div>
    <w:div w:id="1740901326">
      <w:bodyDiv w:val="1"/>
      <w:marLeft w:val="0"/>
      <w:marRight w:val="0"/>
      <w:marTop w:val="0"/>
      <w:marBottom w:val="0"/>
      <w:divBdr>
        <w:top w:val="none" w:sz="0" w:space="0" w:color="auto"/>
        <w:left w:val="none" w:sz="0" w:space="0" w:color="auto"/>
        <w:bottom w:val="none" w:sz="0" w:space="0" w:color="auto"/>
        <w:right w:val="none" w:sz="0" w:space="0" w:color="auto"/>
      </w:divBdr>
    </w:div>
    <w:div w:id="1742676331">
      <w:bodyDiv w:val="1"/>
      <w:marLeft w:val="0"/>
      <w:marRight w:val="0"/>
      <w:marTop w:val="0"/>
      <w:marBottom w:val="0"/>
      <w:divBdr>
        <w:top w:val="none" w:sz="0" w:space="0" w:color="auto"/>
        <w:left w:val="none" w:sz="0" w:space="0" w:color="auto"/>
        <w:bottom w:val="none" w:sz="0" w:space="0" w:color="auto"/>
        <w:right w:val="none" w:sz="0" w:space="0" w:color="auto"/>
      </w:divBdr>
    </w:div>
    <w:div w:id="1755281523">
      <w:bodyDiv w:val="1"/>
      <w:marLeft w:val="0"/>
      <w:marRight w:val="0"/>
      <w:marTop w:val="0"/>
      <w:marBottom w:val="0"/>
      <w:divBdr>
        <w:top w:val="none" w:sz="0" w:space="0" w:color="auto"/>
        <w:left w:val="none" w:sz="0" w:space="0" w:color="auto"/>
        <w:bottom w:val="none" w:sz="0" w:space="0" w:color="auto"/>
        <w:right w:val="none" w:sz="0" w:space="0" w:color="auto"/>
      </w:divBdr>
    </w:div>
    <w:div w:id="1764842737">
      <w:bodyDiv w:val="1"/>
      <w:marLeft w:val="0"/>
      <w:marRight w:val="0"/>
      <w:marTop w:val="0"/>
      <w:marBottom w:val="0"/>
      <w:divBdr>
        <w:top w:val="none" w:sz="0" w:space="0" w:color="auto"/>
        <w:left w:val="none" w:sz="0" w:space="0" w:color="auto"/>
        <w:bottom w:val="none" w:sz="0" w:space="0" w:color="auto"/>
        <w:right w:val="none" w:sz="0" w:space="0" w:color="auto"/>
      </w:divBdr>
    </w:div>
    <w:div w:id="1772437444">
      <w:bodyDiv w:val="1"/>
      <w:marLeft w:val="0"/>
      <w:marRight w:val="0"/>
      <w:marTop w:val="0"/>
      <w:marBottom w:val="0"/>
      <w:divBdr>
        <w:top w:val="none" w:sz="0" w:space="0" w:color="auto"/>
        <w:left w:val="none" w:sz="0" w:space="0" w:color="auto"/>
        <w:bottom w:val="none" w:sz="0" w:space="0" w:color="auto"/>
        <w:right w:val="none" w:sz="0" w:space="0" w:color="auto"/>
      </w:divBdr>
    </w:div>
    <w:div w:id="1787307358">
      <w:bodyDiv w:val="1"/>
      <w:marLeft w:val="0"/>
      <w:marRight w:val="0"/>
      <w:marTop w:val="0"/>
      <w:marBottom w:val="0"/>
      <w:divBdr>
        <w:top w:val="none" w:sz="0" w:space="0" w:color="auto"/>
        <w:left w:val="none" w:sz="0" w:space="0" w:color="auto"/>
        <w:bottom w:val="none" w:sz="0" w:space="0" w:color="auto"/>
        <w:right w:val="none" w:sz="0" w:space="0" w:color="auto"/>
      </w:divBdr>
    </w:div>
    <w:div w:id="1787459969">
      <w:bodyDiv w:val="1"/>
      <w:marLeft w:val="0"/>
      <w:marRight w:val="0"/>
      <w:marTop w:val="0"/>
      <w:marBottom w:val="0"/>
      <w:divBdr>
        <w:top w:val="none" w:sz="0" w:space="0" w:color="auto"/>
        <w:left w:val="none" w:sz="0" w:space="0" w:color="auto"/>
        <w:bottom w:val="none" w:sz="0" w:space="0" w:color="auto"/>
        <w:right w:val="none" w:sz="0" w:space="0" w:color="auto"/>
      </w:divBdr>
    </w:div>
    <w:div w:id="1788281703">
      <w:bodyDiv w:val="1"/>
      <w:marLeft w:val="0"/>
      <w:marRight w:val="0"/>
      <w:marTop w:val="0"/>
      <w:marBottom w:val="0"/>
      <w:divBdr>
        <w:top w:val="none" w:sz="0" w:space="0" w:color="auto"/>
        <w:left w:val="none" w:sz="0" w:space="0" w:color="auto"/>
        <w:bottom w:val="none" w:sz="0" w:space="0" w:color="auto"/>
        <w:right w:val="none" w:sz="0" w:space="0" w:color="auto"/>
      </w:divBdr>
    </w:div>
    <w:div w:id="1789355692">
      <w:bodyDiv w:val="1"/>
      <w:marLeft w:val="0"/>
      <w:marRight w:val="0"/>
      <w:marTop w:val="0"/>
      <w:marBottom w:val="0"/>
      <w:divBdr>
        <w:top w:val="none" w:sz="0" w:space="0" w:color="auto"/>
        <w:left w:val="none" w:sz="0" w:space="0" w:color="auto"/>
        <w:bottom w:val="none" w:sz="0" w:space="0" w:color="auto"/>
        <w:right w:val="none" w:sz="0" w:space="0" w:color="auto"/>
      </w:divBdr>
    </w:div>
    <w:div w:id="1801682720">
      <w:bodyDiv w:val="1"/>
      <w:marLeft w:val="0"/>
      <w:marRight w:val="0"/>
      <w:marTop w:val="0"/>
      <w:marBottom w:val="0"/>
      <w:divBdr>
        <w:top w:val="none" w:sz="0" w:space="0" w:color="auto"/>
        <w:left w:val="none" w:sz="0" w:space="0" w:color="auto"/>
        <w:bottom w:val="none" w:sz="0" w:space="0" w:color="auto"/>
        <w:right w:val="none" w:sz="0" w:space="0" w:color="auto"/>
      </w:divBdr>
    </w:div>
    <w:div w:id="1822502993">
      <w:bodyDiv w:val="1"/>
      <w:marLeft w:val="0"/>
      <w:marRight w:val="0"/>
      <w:marTop w:val="0"/>
      <w:marBottom w:val="0"/>
      <w:divBdr>
        <w:top w:val="none" w:sz="0" w:space="0" w:color="auto"/>
        <w:left w:val="none" w:sz="0" w:space="0" w:color="auto"/>
        <w:bottom w:val="none" w:sz="0" w:space="0" w:color="auto"/>
        <w:right w:val="none" w:sz="0" w:space="0" w:color="auto"/>
      </w:divBdr>
    </w:div>
    <w:div w:id="1846358996">
      <w:bodyDiv w:val="1"/>
      <w:marLeft w:val="0"/>
      <w:marRight w:val="0"/>
      <w:marTop w:val="0"/>
      <w:marBottom w:val="0"/>
      <w:divBdr>
        <w:top w:val="none" w:sz="0" w:space="0" w:color="auto"/>
        <w:left w:val="none" w:sz="0" w:space="0" w:color="auto"/>
        <w:bottom w:val="none" w:sz="0" w:space="0" w:color="auto"/>
        <w:right w:val="none" w:sz="0" w:space="0" w:color="auto"/>
      </w:divBdr>
    </w:div>
    <w:div w:id="1855729457">
      <w:bodyDiv w:val="1"/>
      <w:marLeft w:val="0"/>
      <w:marRight w:val="0"/>
      <w:marTop w:val="0"/>
      <w:marBottom w:val="0"/>
      <w:divBdr>
        <w:top w:val="none" w:sz="0" w:space="0" w:color="auto"/>
        <w:left w:val="none" w:sz="0" w:space="0" w:color="auto"/>
        <w:bottom w:val="none" w:sz="0" w:space="0" w:color="auto"/>
        <w:right w:val="none" w:sz="0" w:space="0" w:color="auto"/>
      </w:divBdr>
    </w:div>
    <w:div w:id="1867405528">
      <w:bodyDiv w:val="1"/>
      <w:marLeft w:val="0"/>
      <w:marRight w:val="0"/>
      <w:marTop w:val="0"/>
      <w:marBottom w:val="0"/>
      <w:divBdr>
        <w:top w:val="none" w:sz="0" w:space="0" w:color="auto"/>
        <w:left w:val="none" w:sz="0" w:space="0" w:color="auto"/>
        <w:bottom w:val="none" w:sz="0" w:space="0" w:color="auto"/>
        <w:right w:val="none" w:sz="0" w:space="0" w:color="auto"/>
      </w:divBdr>
    </w:div>
    <w:div w:id="1870678641">
      <w:bodyDiv w:val="1"/>
      <w:marLeft w:val="0"/>
      <w:marRight w:val="0"/>
      <w:marTop w:val="0"/>
      <w:marBottom w:val="0"/>
      <w:divBdr>
        <w:top w:val="none" w:sz="0" w:space="0" w:color="auto"/>
        <w:left w:val="none" w:sz="0" w:space="0" w:color="auto"/>
        <w:bottom w:val="none" w:sz="0" w:space="0" w:color="auto"/>
        <w:right w:val="none" w:sz="0" w:space="0" w:color="auto"/>
      </w:divBdr>
    </w:div>
    <w:div w:id="1885288328">
      <w:bodyDiv w:val="1"/>
      <w:marLeft w:val="0"/>
      <w:marRight w:val="0"/>
      <w:marTop w:val="0"/>
      <w:marBottom w:val="0"/>
      <w:divBdr>
        <w:top w:val="none" w:sz="0" w:space="0" w:color="auto"/>
        <w:left w:val="none" w:sz="0" w:space="0" w:color="auto"/>
        <w:bottom w:val="none" w:sz="0" w:space="0" w:color="auto"/>
        <w:right w:val="none" w:sz="0" w:space="0" w:color="auto"/>
      </w:divBdr>
    </w:div>
    <w:div w:id="1885672578">
      <w:bodyDiv w:val="1"/>
      <w:marLeft w:val="0"/>
      <w:marRight w:val="0"/>
      <w:marTop w:val="0"/>
      <w:marBottom w:val="0"/>
      <w:divBdr>
        <w:top w:val="none" w:sz="0" w:space="0" w:color="auto"/>
        <w:left w:val="none" w:sz="0" w:space="0" w:color="auto"/>
        <w:bottom w:val="none" w:sz="0" w:space="0" w:color="auto"/>
        <w:right w:val="none" w:sz="0" w:space="0" w:color="auto"/>
      </w:divBdr>
    </w:div>
    <w:div w:id="1895895535">
      <w:bodyDiv w:val="1"/>
      <w:marLeft w:val="0"/>
      <w:marRight w:val="0"/>
      <w:marTop w:val="0"/>
      <w:marBottom w:val="0"/>
      <w:divBdr>
        <w:top w:val="none" w:sz="0" w:space="0" w:color="auto"/>
        <w:left w:val="none" w:sz="0" w:space="0" w:color="auto"/>
        <w:bottom w:val="none" w:sz="0" w:space="0" w:color="auto"/>
        <w:right w:val="none" w:sz="0" w:space="0" w:color="auto"/>
      </w:divBdr>
    </w:div>
    <w:div w:id="1901551045">
      <w:bodyDiv w:val="1"/>
      <w:marLeft w:val="0"/>
      <w:marRight w:val="0"/>
      <w:marTop w:val="0"/>
      <w:marBottom w:val="0"/>
      <w:divBdr>
        <w:top w:val="none" w:sz="0" w:space="0" w:color="auto"/>
        <w:left w:val="none" w:sz="0" w:space="0" w:color="auto"/>
        <w:bottom w:val="none" w:sz="0" w:space="0" w:color="auto"/>
        <w:right w:val="none" w:sz="0" w:space="0" w:color="auto"/>
      </w:divBdr>
    </w:div>
    <w:div w:id="1954483837">
      <w:bodyDiv w:val="1"/>
      <w:marLeft w:val="0"/>
      <w:marRight w:val="0"/>
      <w:marTop w:val="0"/>
      <w:marBottom w:val="0"/>
      <w:divBdr>
        <w:top w:val="none" w:sz="0" w:space="0" w:color="auto"/>
        <w:left w:val="none" w:sz="0" w:space="0" w:color="auto"/>
        <w:bottom w:val="none" w:sz="0" w:space="0" w:color="auto"/>
        <w:right w:val="none" w:sz="0" w:space="0" w:color="auto"/>
      </w:divBdr>
    </w:div>
    <w:div w:id="1957710528">
      <w:bodyDiv w:val="1"/>
      <w:marLeft w:val="0"/>
      <w:marRight w:val="0"/>
      <w:marTop w:val="0"/>
      <w:marBottom w:val="0"/>
      <w:divBdr>
        <w:top w:val="none" w:sz="0" w:space="0" w:color="auto"/>
        <w:left w:val="none" w:sz="0" w:space="0" w:color="auto"/>
        <w:bottom w:val="none" w:sz="0" w:space="0" w:color="auto"/>
        <w:right w:val="none" w:sz="0" w:space="0" w:color="auto"/>
      </w:divBdr>
    </w:div>
    <w:div w:id="1973517907">
      <w:bodyDiv w:val="1"/>
      <w:marLeft w:val="0"/>
      <w:marRight w:val="0"/>
      <w:marTop w:val="0"/>
      <w:marBottom w:val="0"/>
      <w:divBdr>
        <w:top w:val="none" w:sz="0" w:space="0" w:color="auto"/>
        <w:left w:val="none" w:sz="0" w:space="0" w:color="auto"/>
        <w:bottom w:val="none" w:sz="0" w:space="0" w:color="auto"/>
        <w:right w:val="none" w:sz="0" w:space="0" w:color="auto"/>
      </w:divBdr>
    </w:div>
    <w:div w:id="1981575118">
      <w:bodyDiv w:val="1"/>
      <w:marLeft w:val="0"/>
      <w:marRight w:val="0"/>
      <w:marTop w:val="0"/>
      <w:marBottom w:val="0"/>
      <w:divBdr>
        <w:top w:val="none" w:sz="0" w:space="0" w:color="auto"/>
        <w:left w:val="none" w:sz="0" w:space="0" w:color="auto"/>
        <w:bottom w:val="none" w:sz="0" w:space="0" w:color="auto"/>
        <w:right w:val="none" w:sz="0" w:space="0" w:color="auto"/>
      </w:divBdr>
    </w:div>
    <w:div w:id="1998458540">
      <w:bodyDiv w:val="1"/>
      <w:marLeft w:val="0"/>
      <w:marRight w:val="0"/>
      <w:marTop w:val="0"/>
      <w:marBottom w:val="0"/>
      <w:divBdr>
        <w:top w:val="none" w:sz="0" w:space="0" w:color="auto"/>
        <w:left w:val="none" w:sz="0" w:space="0" w:color="auto"/>
        <w:bottom w:val="none" w:sz="0" w:space="0" w:color="auto"/>
        <w:right w:val="none" w:sz="0" w:space="0" w:color="auto"/>
      </w:divBdr>
    </w:div>
    <w:div w:id="2001733027">
      <w:bodyDiv w:val="1"/>
      <w:marLeft w:val="0"/>
      <w:marRight w:val="0"/>
      <w:marTop w:val="0"/>
      <w:marBottom w:val="0"/>
      <w:divBdr>
        <w:top w:val="none" w:sz="0" w:space="0" w:color="auto"/>
        <w:left w:val="none" w:sz="0" w:space="0" w:color="auto"/>
        <w:bottom w:val="none" w:sz="0" w:space="0" w:color="auto"/>
        <w:right w:val="none" w:sz="0" w:space="0" w:color="auto"/>
      </w:divBdr>
    </w:div>
    <w:div w:id="2013097831">
      <w:bodyDiv w:val="1"/>
      <w:marLeft w:val="0"/>
      <w:marRight w:val="0"/>
      <w:marTop w:val="0"/>
      <w:marBottom w:val="0"/>
      <w:divBdr>
        <w:top w:val="none" w:sz="0" w:space="0" w:color="auto"/>
        <w:left w:val="none" w:sz="0" w:space="0" w:color="auto"/>
        <w:bottom w:val="none" w:sz="0" w:space="0" w:color="auto"/>
        <w:right w:val="none" w:sz="0" w:space="0" w:color="auto"/>
      </w:divBdr>
    </w:div>
    <w:div w:id="2017340515">
      <w:bodyDiv w:val="1"/>
      <w:marLeft w:val="0"/>
      <w:marRight w:val="0"/>
      <w:marTop w:val="0"/>
      <w:marBottom w:val="0"/>
      <w:divBdr>
        <w:top w:val="none" w:sz="0" w:space="0" w:color="auto"/>
        <w:left w:val="none" w:sz="0" w:space="0" w:color="auto"/>
        <w:bottom w:val="none" w:sz="0" w:space="0" w:color="auto"/>
        <w:right w:val="none" w:sz="0" w:space="0" w:color="auto"/>
      </w:divBdr>
    </w:div>
    <w:div w:id="2026708841">
      <w:bodyDiv w:val="1"/>
      <w:marLeft w:val="0"/>
      <w:marRight w:val="0"/>
      <w:marTop w:val="0"/>
      <w:marBottom w:val="0"/>
      <w:divBdr>
        <w:top w:val="none" w:sz="0" w:space="0" w:color="auto"/>
        <w:left w:val="none" w:sz="0" w:space="0" w:color="auto"/>
        <w:bottom w:val="none" w:sz="0" w:space="0" w:color="auto"/>
        <w:right w:val="none" w:sz="0" w:space="0" w:color="auto"/>
      </w:divBdr>
    </w:div>
    <w:div w:id="2042783554">
      <w:bodyDiv w:val="1"/>
      <w:marLeft w:val="0"/>
      <w:marRight w:val="0"/>
      <w:marTop w:val="0"/>
      <w:marBottom w:val="0"/>
      <w:divBdr>
        <w:top w:val="none" w:sz="0" w:space="0" w:color="auto"/>
        <w:left w:val="none" w:sz="0" w:space="0" w:color="auto"/>
        <w:bottom w:val="none" w:sz="0" w:space="0" w:color="auto"/>
        <w:right w:val="none" w:sz="0" w:space="0" w:color="auto"/>
      </w:divBdr>
    </w:div>
    <w:div w:id="2049210142">
      <w:bodyDiv w:val="1"/>
      <w:marLeft w:val="0"/>
      <w:marRight w:val="0"/>
      <w:marTop w:val="0"/>
      <w:marBottom w:val="0"/>
      <w:divBdr>
        <w:top w:val="none" w:sz="0" w:space="0" w:color="auto"/>
        <w:left w:val="none" w:sz="0" w:space="0" w:color="auto"/>
        <w:bottom w:val="none" w:sz="0" w:space="0" w:color="auto"/>
        <w:right w:val="none" w:sz="0" w:space="0" w:color="auto"/>
      </w:divBdr>
    </w:div>
    <w:div w:id="2059157721">
      <w:bodyDiv w:val="1"/>
      <w:marLeft w:val="0"/>
      <w:marRight w:val="0"/>
      <w:marTop w:val="0"/>
      <w:marBottom w:val="0"/>
      <w:divBdr>
        <w:top w:val="none" w:sz="0" w:space="0" w:color="auto"/>
        <w:left w:val="none" w:sz="0" w:space="0" w:color="auto"/>
        <w:bottom w:val="none" w:sz="0" w:space="0" w:color="auto"/>
        <w:right w:val="none" w:sz="0" w:space="0" w:color="auto"/>
      </w:divBdr>
    </w:div>
    <w:div w:id="2062559428">
      <w:bodyDiv w:val="1"/>
      <w:marLeft w:val="0"/>
      <w:marRight w:val="0"/>
      <w:marTop w:val="0"/>
      <w:marBottom w:val="0"/>
      <w:divBdr>
        <w:top w:val="none" w:sz="0" w:space="0" w:color="auto"/>
        <w:left w:val="none" w:sz="0" w:space="0" w:color="auto"/>
        <w:bottom w:val="none" w:sz="0" w:space="0" w:color="auto"/>
        <w:right w:val="none" w:sz="0" w:space="0" w:color="auto"/>
      </w:divBdr>
    </w:div>
    <w:div w:id="2063283627">
      <w:bodyDiv w:val="1"/>
      <w:marLeft w:val="0"/>
      <w:marRight w:val="0"/>
      <w:marTop w:val="0"/>
      <w:marBottom w:val="0"/>
      <w:divBdr>
        <w:top w:val="none" w:sz="0" w:space="0" w:color="auto"/>
        <w:left w:val="none" w:sz="0" w:space="0" w:color="auto"/>
        <w:bottom w:val="none" w:sz="0" w:space="0" w:color="auto"/>
        <w:right w:val="none" w:sz="0" w:space="0" w:color="auto"/>
      </w:divBdr>
    </w:div>
    <w:div w:id="2065442936">
      <w:bodyDiv w:val="1"/>
      <w:marLeft w:val="0"/>
      <w:marRight w:val="0"/>
      <w:marTop w:val="0"/>
      <w:marBottom w:val="0"/>
      <w:divBdr>
        <w:top w:val="none" w:sz="0" w:space="0" w:color="auto"/>
        <w:left w:val="none" w:sz="0" w:space="0" w:color="auto"/>
        <w:bottom w:val="none" w:sz="0" w:space="0" w:color="auto"/>
        <w:right w:val="none" w:sz="0" w:space="0" w:color="auto"/>
      </w:divBdr>
    </w:div>
    <w:div w:id="2068987270">
      <w:bodyDiv w:val="1"/>
      <w:marLeft w:val="0"/>
      <w:marRight w:val="0"/>
      <w:marTop w:val="0"/>
      <w:marBottom w:val="0"/>
      <w:divBdr>
        <w:top w:val="none" w:sz="0" w:space="0" w:color="auto"/>
        <w:left w:val="none" w:sz="0" w:space="0" w:color="auto"/>
        <w:bottom w:val="none" w:sz="0" w:space="0" w:color="auto"/>
        <w:right w:val="none" w:sz="0" w:space="0" w:color="auto"/>
      </w:divBdr>
    </w:div>
    <w:div w:id="2071879308">
      <w:bodyDiv w:val="1"/>
      <w:marLeft w:val="0"/>
      <w:marRight w:val="0"/>
      <w:marTop w:val="0"/>
      <w:marBottom w:val="0"/>
      <w:divBdr>
        <w:top w:val="none" w:sz="0" w:space="0" w:color="auto"/>
        <w:left w:val="none" w:sz="0" w:space="0" w:color="auto"/>
        <w:bottom w:val="none" w:sz="0" w:space="0" w:color="auto"/>
        <w:right w:val="none" w:sz="0" w:space="0" w:color="auto"/>
      </w:divBdr>
    </w:div>
    <w:div w:id="2073966355">
      <w:bodyDiv w:val="1"/>
      <w:marLeft w:val="0"/>
      <w:marRight w:val="0"/>
      <w:marTop w:val="0"/>
      <w:marBottom w:val="0"/>
      <w:divBdr>
        <w:top w:val="none" w:sz="0" w:space="0" w:color="auto"/>
        <w:left w:val="none" w:sz="0" w:space="0" w:color="auto"/>
        <w:bottom w:val="none" w:sz="0" w:space="0" w:color="auto"/>
        <w:right w:val="none" w:sz="0" w:space="0" w:color="auto"/>
      </w:divBdr>
    </w:div>
    <w:div w:id="2080442144">
      <w:bodyDiv w:val="1"/>
      <w:marLeft w:val="0"/>
      <w:marRight w:val="0"/>
      <w:marTop w:val="0"/>
      <w:marBottom w:val="0"/>
      <w:divBdr>
        <w:top w:val="none" w:sz="0" w:space="0" w:color="auto"/>
        <w:left w:val="none" w:sz="0" w:space="0" w:color="auto"/>
        <w:bottom w:val="none" w:sz="0" w:space="0" w:color="auto"/>
        <w:right w:val="none" w:sz="0" w:space="0" w:color="auto"/>
      </w:divBdr>
    </w:div>
    <w:div w:id="2080902530">
      <w:bodyDiv w:val="1"/>
      <w:marLeft w:val="0"/>
      <w:marRight w:val="0"/>
      <w:marTop w:val="0"/>
      <w:marBottom w:val="0"/>
      <w:divBdr>
        <w:top w:val="none" w:sz="0" w:space="0" w:color="auto"/>
        <w:left w:val="none" w:sz="0" w:space="0" w:color="auto"/>
        <w:bottom w:val="none" w:sz="0" w:space="0" w:color="auto"/>
        <w:right w:val="none" w:sz="0" w:space="0" w:color="auto"/>
      </w:divBdr>
    </w:div>
    <w:div w:id="2104641848">
      <w:bodyDiv w:val="1"/>
      <w:marLeft w:val="0"/>
      <w:marRight w:val="0"/>
      <w:marTop w:val="0"/>
      <w:marBottom w:val="0"/>
      <w:divBdr>
        <w:top w:val="none" w:sz="0" w:space="0" w:color="auto"/>
        <w:left w:val="none" w:sz="0" w:space="0" w:color="auto"/>
        <w:bottom w:val="none" w:sz="0" w:space="0" w:color="auto"/>
        <w:right w:val="none" w:sz="0" w:space="0" w:color="auto"/>
      </w:divBdr>
    </w:div>
    <w:div w:id="2112048329">
      <w:bodyDiv w:val="1"/>
      <w:marLeft w:val="0"/>
      <w:marRight w:val="0"/>
      <w:marTop w:val="0"/>
      <w:marBottom w:val="0"/>
      <w:divBdr>
        <w:top w:val="none" w:sz="0" w:space="0" w:color="auto"/>
        <w:left w:val="none" w:sz="0" w:space="0" w:color="auto"/>
        <w:bottom w:val="none" w:sz="0" w:space="0" w:color="auto"/>
        <w:right w:val="none" w:sz="0" w:space="0" w:color="auto"/>
      </w:divBdr>
    </w:div>
    <w:div w:id="2132821190">
      <w:bodyDiv w:val="1"/>
      <w:marLeft w:val="0"/>
      <w:marRight w:val="0"/>
      <w:marTop w:val="0"/>
      <w:marBottom w:val="0"/>
      <w:divBdr>
        <w:top w:val="none" w:sz="0" w:space="0" w:color="auto"/>
        <w:left w:val="none" w:sz="0" w:space="0" w:color="auto"/>
        <w:bottom w:val="none" w:sz="0" w:space="0" w:color="auto"/>
        <w:right w:val="none" w:sz="0" w:space="0" w:color="auto"/>
      </w:divBdr>
    </w:div>
    <w:div w:id="2135715079">
      <w:bodyDiv w:val="1"/>
      <w:marLeft w:val="0"/>
      <w:marRight w:val="0"/>
      <w:marTop w:val="0"/>
      <w:marBottom w:val="0"/>
      <w:divBdr>
        <w:top w:val="none" w:sz="0" w:space="0" w:color="auto"/>
        <w:left w:val="none" w:sz="0" w:space="0" w:color="auto"/>
        <w:bottom w:val="none" w:sz="0" w:space="0" w:color="auto"/>
        <w:right w:val="none" w:sz="0" w:space="0" w:color="auto"/>
      </w:divBdr>
    </w:div>
    <w:div w:id="2145809766">
      <w:bodyDiv w:val="1"/>
      <w:marLeft w:val="0"/>
      <w:marRight w:val="0"/>
      <w:marTop w:val="0"/>
      <w:marBottom w:val="0"/>
      <w:divBdr>
        <w:top w:val="none" w:sz="0" w:space="0" w:color="auto"/>
        <w:left w:val="none" w:sz="0" w:space="0" w:color="auto"/>
        <w:bottom w:val="none" w:sz="0" w:space="0" w:color="auto"/>
        <w:right w:val="none" w:sz="0" w:space="0" w:color="auto"/>
      </w:divBdr>
    </w:div>
    <w:div w:id="214650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ED95549B44D449AA457C8E775560F7" ma:contentTypeVersion="2" ma:contentTypeDescription="Create a new document." ma:contentTypeScope="" ma:versionID="a86f1c86d711e32133a73417cc9d000e">
  <xsd:schema xmlns:xsd="http://www.w3.org/2001/XMLSchema" xmlns:xs="http://www.w3.org/2001/XMLSchema" xmlns:p="http://schemas.microsoft.com/office/2006/metadata/properties" xmlns:ns2="16af3cd6-63f8-4443-9345-824e0258047f" targetNamespace="http://schemas.microsoft.com/office/2006/metadata/properties" ma:root="true" ma:fieldsID="ad0d2dfa2608e4d3626db3acef15dcb1" ns2:_="">
    <xsd:import namespace="16af3cd6-63f8-4443-9345-824e0258047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f3cd6-63f8-4443-9345-824e02580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17538A-5127-40FB-8CCC-D5EC9848A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f3cd6-63f8-4443-9345-824e0258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F54572-95AF-485A-BD64-B09E025105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80CAF4-0D51-4528-B06E-CEEB2F68123C}">
  <ds:schemaRefs>
    <ds:schemaRef ds:uri="http://schemas.openxmlformats.org/officeDocument/2006/bibliography"/>
  </ds:schemaRefs>
</ds:datastoreItem>
</file>

<file path=customXml/itemProps4.xml><?xml version="1.0" encoding="utf-8"?>
<ds:datastoreItem xmlns:ds="http://schemas.openxmlformats.org/officeDocument/2006/customXml" ds:itemID="{B28278EA-C6B1-4A64-9FEF-4811D12459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4183</Words>
  <Characters>23844</Characters>
  <Application>Microsoft Office Word</Application>
  <DocSecurity>0</DocSecurity>
  <Lines>198</Lines>
  <Paragraphs>55</Paragraphs>
  <ScaleCrop>false</ScaleCrop>
  <Manager/>
  <Company/>
  <LinksUpToDate>false</LinksUpToDate>
  <CharactersWithSpaces>27972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2022-09-02T19:57:00Z</dcterms:created>
  <dcterms:modified xsi:type="dcterms:W3CDTF">2022-09-02T20:11:00Z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0x010100A4ED95549B44D449AA457C8E775560F7</vt:lpwstr>
  </property>
  <property fmtid="{D5CDD505-2E9C-101B-9397-08002B2CF9AE}" pid="3" name="_dlc_DocIdItemGuid">
    <vt:lpwstr>fb47847f-4171-4493-b6d4-18727a152816</vt:lpwstr>
  </property>
</Properties>
</file>