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97931" w14:textId="77777777" w:rsidR="0054411D" w:rsidRDefault="0054411D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First Amendment to the Iowa Department of </w:t>
      </w:r>
      <w:r w:rsidR="00367B4D">
        <w:rPr>
          <w:b/>
          <w:sz w:val="24"/>
          <w:szCs w:val="24"/>
        </w:rPr>
        <w:t xml:space="preserve">Health and </w:t>
      </w:r>
      <w:r>
        <w:rPr>
          <w:b/>
          <w:sz w:val="24"/>
          <w:szCs w:val="24"/>
        </w:rPr>
        <w:t xml:space="preserve">Human Services </w:t>
      </w:r>
    </w:p>
    <w:p w14:paraId="4B5B36C0" w14:textId="77777777" w:rsidR="0054411D" w:rsidRDefault="0054411D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Iowa Foster Care Youth Council Request for Proposal</w:t>
      </w:r>
    </w:p>
    <w:p w14:paraId="05503773" w14:textId="77777777" w:rsidR="0054411D" w:rsidRDefault="0054411D">
      <w:pPr>
        <w:keepNext/>
        <w:keepLines/>
        <w:rPr>
          <w:sz w:val="24"/>
          <w:szCs w:val="24"/>
        </w:rPr>
      </w:pPr>
    </w:p>
    <w:p w14:paraId="716BE621" w14:textId="77777777" w:rsidR="0054411D" w:rsidRDefault="0054411D">
      <w:pPr>
        <w:rPr>
          <w:sz w:val="24"/>
          <w:szCs w:val="24"/>
        </w:rPr>
      </w:pPr>
      <w:r>
        <w:rPr>
          <w:sz w:val="24"/>
          <w:szCs w:val="24"/>
        </w:rPr>
        <w:t>This Amendment to RFP Number ACFS 24-003 is effective as of October 27, 2022.  The RFP is amended as follows:</w:t>
      </w:r>
    </w:p>
    <w:p w14:paraId="53687866" w14:textId="77777777" w:rsidR="0054411D" w:rsidRDefault="0054411D">
      <w:pPr>
        <w:pStyle w:val="BodyText2"/>
        <w:jc w:val="left"/>
        <w:rPr>
          <w:bCs/>
          <w:sz w:val="24"/>
          <w:szCs w:val="24"/>
          <w:highlight w:val="green"/>
          <w:u w:val="single"/>
        </w:rPr>
      </w:pPr>
    </w:p>
    <w:p w14:paraId="69DFB6FF" w14:textId="77777777" w:rsidR="0054411D" w:rsidRDefault="0054411D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Revision 1.  Section 4.3, Proposal Scoring and Evaluation Criteria, is hereby amended as follows:</w:t>
      </w:r>
    </w:p>
    <w:p w14:paraId="467C3B97" w14:textId="77777777" w:rsidR="0054411D" w:rsidRDefault="0054411D">
      <w:pPr>
        <w:overflowPunct/>
        <w:autoSpaceDE/>
        <w:autoSpaceDN/>
        <w:adjustRightInd/>
        <w:textAlignment w:val="auto"/>
        <w:rPr>
          <w:rFonts w:eastAsiaTheme="minorEastAsia"/>
          <w:bCs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>Total Points Possible for Technical and Cost Proposals: 1,580</w:t>
      </w:r>
    </w:p>
    <w:p w14:paraId="2706D95D" w14:textId="77777777" w:rsidR="0054411D" w:rsidRDefault="0054411D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14:paraId="4CCD7F87" w14:textId="77777777" w:rsidR="0054411D" w:rsidRDefault="0054411D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14:paraId="02A24779" w14:textId="77777777" w:rsidR="0054411D" w:rsidRDefault="0054411D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14:paraId="269C8FE0" w14:textId="77777777" w:rsidR="0054411D" w:rsidRDefault="0054411D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sectPr w:rsidR="005441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634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E2C30" w14:textId="77777777" w:rsidR="0054411D" w:rsidRDefault="0054411D">
      <w:r>
        <w:separator/>
      </w:r>
    </w:p>
    <w:p w14:paraId="34720F12" w14:textId="77777777" w:rsidR="0054411D" w:rsidRDefault="0054411D"/>
  </w:endnote>
  <w:endnote w:type="continuationSeparator" w:id="0">
    <w:p w14:paraId="504FB340" w14:textId="77777777" w:rsidR="0054411D" w:rsidRDefault="0054411D">
      <w:r>
        <w:continuationSeparator/>
      </w:r>
    </w:p>
    <w:p w14:paraId="1C9C6D14" w14:textId="77777777" w:rsidR="0054411D" w:rsidRDefault="005441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93605" w14:textId="77777777" w:rsidR="0054411D" w:rsidRDefault="0054411D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FA4571" w14:textId="77777777" w:rsidR="0054411D" w:rsidRDefault="0054411D">
    <w:pPr>
      <w:pStyle w:val="Footer"/>
    </w:pPr>
  </w:p>
  <w:p w14:paraId="4E46E1E8" w14:textId="77777777" w:rsidR="0054411D" w:rsidRDefault="0054411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D3731" w14:textId="77777777" w:rsidR="0054411D" w:rsidRDefault="0054411D">
    <w:pPr>
      <w:pStyle w:val="Footer"/>
      <w:framePr w:wrap="auto" w:vAnchor="text" w:hAnchor="margin" w:xAlign="center" w:y="1"/>
      <w:rPr>
        <w:rStyle w:val="PageNumber"/>
      </w:rPr>
    </w:pPr>
  </w:p>
  <w:p w14:paraId="5F9B22BF" w14:textId="77777777" w:rsidR="0054411D" w:rsidRDefault="0054411D">
    <w:pPr>
      <w:pStyle w:val="Footer"/>
      <w:rPr>
        <w:rStyle w:val="PageNumber"/>
        <w:iCs/>
        <w:szCs w:val="18"/>
      </w:rPr>
    </w:pPr>
    <w:r>
      <w:rPr>
        <w:rStyle w:val="PageNumber"/>
        <w:iCs/>
        <w:szCs w:val="18"/>
      </w:rPr>
      <w:t xml:space="preserve">Page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PAGE </w:instrText>
    </w:r>
    <w:r>
      <w:rPr>
        <w:rStyle w:val="PageNumber"/>
        <w:iCs/>
        <w:szCs w:val="18"/>
      </w:rPr>
      <w:fldChar w:fldCharType="separate"/>
    </w:r>
    <w:r>
      <w:rPr>
        <w:rStyle w:val="PageNumber"/>
        <w:iCs/>
        <w:noProof/>
        <w:szCs w:val="18"/>
      </w:rPr>
      <w:t>4</w:t>
    </w:r>
    <w:r>
      <w:rPr>
        <w:rStyle w:val="PageNumber"/>
        <w:iCs/>
        <w:szCs w:val="18"/>
      </w:rPr>
      <w:fldChar w:fldCharType="end"/>
    </w:r>
    <w:r>
      <w:rPr>
        <w:rStyle w:val="PageNumber"/>
        <w:iCs/>
        <w:szCs w:val="18"/>
      </w:rPr>
      <w:t xml:space="preserve"> of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NUMPAGES </w:instrText>
    </w:r>
    <w:r>
      <w:rPr>
        <w:rStyle w:val="PageNumber"/>
        <w:iCs/>
        <w:szCs w:val="18"/>
      </w:rPr>
      <w:fldChar w:fldCharType="separate"/>
    </w:r>
    <w:r>
      <w:rPr>
        <w:rStyle w:val="PageNumber"/>
        <w:iCs/>
        <w:noProof/>
        <w:szCs w:val="18"/>
      </w:rPr>
      <w:t>5</w:t>
    </w:r>
    <w:r>
      <w:rPr>
        <w:rStyle w:val="PageNumber"/>
        <w:iCs/>
        <w:szCs w:val="18"/>
      </w:rPr>
      <w:fldChar w:fldCharType="end"/>
    </w:r>
  </w:p>
  <w:p w14:paraId="5D90F252" w14:textId="77777777" w:rsidR="0054411D" w:rsidRDefault="0054411D">
    <w:pPr>
      <w:pStyle w:val="Footer"/>
      <w:rPr>
        <w:sz w:val="20"/>
      </w:rPr>
    </w:pPr>
  </w:p>
  <w:p w14:paraId="1CAD1413" w14:textId="77777777" w:rsidR="0054411D" w:rsidRDefault="0054411D">
    <w:pPr>
      <w:pStyle w:val="Footer"/>
      <w:tabs>
        <w:tab w:val="clear" w:pos="8640"/>
        <w:tab w:val="left" w:pos="0"/>
        <w:tab w:val="right" w:pos="9360"/>
      </w:tabs>
      <w:rPr>
        <w:sz w:val="16"/>
      </w:rPr>
    </w:pPr>
    <w:r>
      <w:rPr>
        <w:sz w:val="16"/>
      </w:rPr>
      <w:tab/>
    </w:r>
    <w:r>
      <w:rPr>
        <w:sz w:val="16"/>
      </w:rPr>
      <w:tab/>
    </w:r>
  </w:p>
  <w:p w14:paraId="36E7E00A" w14:textId="77777777" w:rsidR="0054411D" w:rsidRDefault="0054411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96DE8" w14:textId="77777777" w:rsidR="0054411D" w:rsidRDefault="005441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85094" w14:textId="77777777" w:rsidR="0054411D" w:rsidRDefault="0054411D">
      <w:r>
        <w:separator/>
      </w:r>
    </w:p>
    <w:p w14:paraId="74482431" w14:textId="77777777" w:rsidR="0054411D" w:rsidRDefault="0054411D"/>
  </w:footnote>
  <w:footnote w:type="continuationSeparator" w:id="0">
    <w:p w14:paraId="5DB7025A" w14:textId="77777777" w:rsidR="0054411D" w:rsidRDefault="0054411D">
      <w:r>
        <w:continuationSeparator/>
      </w:r>
    </w:p>
    <w:p w14:paraId="50E22B6F" w14:textId="77777777" w:rsidR="0054411D" w:rsidRDefault="005441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20402" w14:textId="77777777" w:rsidR="0054411D" w:rsidRDefault="0054411D">
    <w:pPr>
      <w:pStyle w:val="Header"/>
    </w:pPr>
  </w:p>
  <w:p w14:paraId="4D307E3E" w14:textId="77777777" w:rsidR="0054411D" w:rsidRDefault="005441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19B0D" w14:textId="77777777" w:rsidR="0054411D" w:rsidRDefault="0054411D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ACFS 24-003</w:t>
    </w:r>
  </w:p>
  <w:p w14:paraId="23B61BCA" w14:textId="77777777" w:rsidR="0054411D" w:rsidRDefault="0054411D">
    <w:pPr>
      <w:pStyle w:val="Header"/>
      <w:rPr>
        <w:sz w:val="18"/>
        <w:szCs w:val="18"/>
      </w:rPr>
    </w:pPr>
  </w:p>
  <w:p w14:paraId="1C54D499" w14:textId="77777777" w:rsidR="0054411D" w:rsidRDefault="0054411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A392E" w14:textId="77777777" w:rsidR="0054411D" w:rsidRDefault="0054411D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***Contract #***</w:t>
    </w:r>
  </w:p>
  <w:p w14:paraId="00C09007" w14:textId="77777777" w:rsidR="0054411D" w:rsidRDefault="0054411D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5F773EB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2" w15:restartNumberingAfterBreak="0">
    <w:nsid w:val="2BBE64C7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3" w15:restartNumberingAfterBreak="0">
    <w:nsid w:val="30737026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4" w15:restartNumberingAfterBreak="0">
    <w:nsid w:val="39663B09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5" w15:restartNumberingAfterBreak="0">
    <w:nsid w:val="41900187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6" w15:restartNumberingAfterBreak="0">
    <w:nsid w:val="51BF4A1D"/>
    <w:multiLevelType w:val="multilevel"/>
    <w:tmpl w:val="FFFFFFFF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/>
      </w:rPr>
    </w:lvl>
    <w:lvl w:ilvl="1">
      <w:start w:val="1"/>
      <w:numFmt w:val="decimal"/>
      <w:lvlText w:val="%1.%2."/>
      <w:legacy w:legacy="1" w:legacySpace="0" w:legacyIndent="0"/>
      <w:lvlJc w:val="left"/>
      <w:rPr>
        <w:rFonts w:cs="Times New Roman"/>
        <w:b/>
      </w:rPr>
    </w:lvl>
    <w:lvl w:ilvl="2">
      <w:start w:val="1"/>
      <w:numFmt w:val="decimal"/>
      <w:lvlText w:val="%1.%2.%3."/>
      <w:legacy w:legacy="1" w:legacySpace="0" w:legacyIndent="0"/>
      <w:lvlJc w:val="left"/>
      <w:rPr>
        <w:rFonts w:cs="Times New Roman"/>
        <w:b/>
      </w:rPr>
    </w:lvl>
    <w:lvl w:ilvl="3">
      <w:start w:val="1"/>
      <w:numFmt w:val="decimal"/>
      <w:lvlText w:val="%1.%2.%3.%4."/>
      <w:legacy w:legacy="1" w:legacySpace="0" w:legacyIndent="0"/>
      <w:lvlJc w:val="left"/>
      <w:rPr>
        <w:rFonts w:cs="Times New Roman"/>
        <w:b/>
      </w:rPr>
    </w:lvl>
    <w:lvl w:ilvl="4">
      <w:start w:val="1"/>
      <w:numFmt w:val="decimal"/>
      <w:lvlText w:val="%1.%2.%3.%4.%5."/>
      <w:legacy w:legacy="1" w:legacySpace="0" w:legacyIndent="0"/>
      <w:lvlJc w:val="left"/>
      <w:rPr>
        <w:rFonts w:cs="Times New Roman"/>
        <w:b/>
      </w:rPr>
    </w:lvl>
    <w:lvl w:ilvl="5">
      <w:start w:val="1"/>
      <w:numFmt w:val="decimal"/>
      <w:lvlText w:val="%1.%2.%3.%4.%5.%6."/>
      <w:legacy w:legacy="1" w:legacySpace="0" w:legacyIndent="0"/>
      <w:lvlJc w:val="left"/>
      <w:rPr>
        <w:rFonts w:cs="Times New Roman"/>
        <w:b/>
      </w:rPr>
    </w:lvl>
    <w:lvl w:ilvl="6">
      <w:start w:val="1"/>
      <w:numFmt w:val="decimal"/>
      <w:lvlText w:val="%1.%2.%3.%4.%5.%6.%7."/>
      <w:legacy w:legacy="1" w:legacySpace="0" w:legacyIndent="0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egacy w:legacy="1" w:legacySpace="0" w:legacyIndent="0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  <w:rPr>
        <w:rFonts w:cs="Times New Roman"/>
        <w:b/>
      </w:rPr>
    </w:lvl>
  </w:abstractNum>
  <w:abstractNum w:abstractNumId="7" w15:restartNumberingAfterBreak="0">
    <w:nsid w:val="51BF4FE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0A3B7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BA939B8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10" w15:restartNumberingAfterBreak="0">
    <w:nsid w:val="687E672E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11" w15:restartNumberingAfterBreak="0">
    <w:nsid w:val="6BB96EA8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2160" w:hanging="360"/>
      </w:pPr>
      <w:rPr>
        <w:rFonts w:cs="Times New Roman"/>
      </w:rPr>
    </w:lvl>
  </w:abstractNum>
  <w:abstractNum w:abstractNumId="12" w15:restartNumberingAfterBreak="0">
    <w:nsid w:val="717019A9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67B4D"/>
    <w:rsid w:val="00367B4D"/>
    <w:rsid w:val="0054411D"/>
    <w:rsid w:val="009E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DD9DEA"/>
  <w14:defaultImageDpi w14:val="0"/>
  <w15:docId w15:val="{20407226-4097-4F03-B982-4C6FEA0E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Plain Text" w:semiHidden="1" w:uiPriority="0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ind w:left="1440" w:hanging="1440"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ind w:left="1440" w:hanging="1440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ind w:left="1440" w:hanging="1440"/>
      <w:jc w:val="center"/>
      <w:outlineLvl w:val="6"/>
    </w:pPr>
    <w:rPr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Pr>
      <w:rFonts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"/>
    <w:locked/>
    <w:rPr>
      <w:rFonts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Pr>
      <w:rFonts w:cs="Times New Roman"/>
      <w:b/>
    </w:rPr>
  </w:style>
  <w:style w:type="character" w:customStyle="1" w:styleId="Heading7Char">
    <w:name w:val="Heading 7 Char"/>
    <w:basedOn w:val="DefaultParagraphFont"/>
    <w:link w:val="Heading7"/>
    <w:uiPriority w:val="9"/>
    <w:locked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Pr>
      <w:b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  <w:sz w:val="24"/>
    </w:rPr>
  </w:style>
  <w:style w:type="paragraph" w:styleId="BodyText2">
    <w:name w:val="Body Text 2"/>
    <w:basedOn w:val="Normal"/>
    <w:link w:val="BodyText2Char"/>
    <w:uiPriority w:val="99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locked/>
    <w:rPr>
      <w:rFonts w:ascii="Times New Roman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Pr>
      <w:rFonts w:ascii="Tahoma" w:hAnsi="Tahoma" w:cs="Times New Roman"/>
      <w:sz w:val="16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NewRoman" w:hAnsi="TimesNewRoman"/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="Cambria" w:hAnsi="Cambria" w:cs="Times New Roman"/>
      <w:b/>
      <w:kern w:val="28"/>
      <w:sz w:val="32"/>
    </w:rPr>
  </w:style>
  <w:style w:type="character" w:styleId="PageNumber">
    <w:name w:val="page number"/>
    <w:basedOn w:val="DefaultParagraphFont"/>
    <w:uiPriority w:val="99"/>
    <w:semiHidden/>
    <w:rPr>
      <w:rFonts w:cs="Times New Roman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color w:val="000000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Pr>
      <w:rFonts w:ascii="Courier New" w:hAnsi="Courier New" w:cs="Times New Roman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rFonts w:cs="Times New Roman"/>
      <w:color w:val="800080"/>
      <w:u w:val="single"/>
    </w:rPr>
  </w:style>
  <w:style w:type="paragraph" w:styleId="NoSpacing">
    <w:name w:val="No Spacing"/>
    <w:uiPriority w:val="1"/>
    <w:qFormat/>
    <w:pPr>
      <w:jc w:val="both"/>
    </w:pPr>
    <w:rPr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Pr>
      <w:rFonts w:cs="Times New Roman"/>
      <w:sz w:val="24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>State of Iowa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</dc:title>
  <dc:subject/>
  <dc:creator>Shaw, Julie</dc:creator>
  <cp:keywords/>
  <dc:description/>
  <cp:lastModifiedBy>Mathes, Melanie</cp:lastModifiedBy>
  <cp:revision>2</cp:revision>
  <cp:lastPrinted>2017-03-16T19:18:00Z</cp:lastPrinted>
  <dcterms:created xsi:type="dcterms:W3CDTF">2022-10-27T13:04:00Z</dcterms:created>
  <dcterms:modified xsi:type="dcterms:W3CDTF">2022-10-27T13:04:00Z</dcterms:modified>
</cp:coreProperties>
</file>