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000000">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000000">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000000">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000000">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000000">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000000">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000000">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000000">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000000">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000000">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000000">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000000">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F908309" w14:textId="7E7CC4C0" w:rsidR="00F46194" w:rsidRPr="00BD4286" w:rsidRDefault="145E6C0C" w:rsidP="18F72839">
      <w:pPr>
        <w:rPr>
          <w:b/>
          <w:bCs/>
          <w:i/>
          <w:iCs/>
        </w:rPr>
      </w:pPr>
      <w:r w:rsidRPr="18F72839">
        <w:rPr>
          <w:b/>
          <w:bCs/>
          <w:noProof/>
          <w:sz w:val="24"/>
          <w:szCs w:val="24"/>
        </w:rPr>
        <w:t xml:space="preserve">Attachment </w:t>
      </w:r>
      <w:r w:rsidR="7EBDA353" w:rsidRPr="18F72839">
        <w:rPr>
          <w:b/>
          <w:bCs/>
          <w:noProof/>
          <w:sz w:val="24"/>
          <w:szCs w:val="24"/>
        </w:rPr>
        <w:t>5</w:t>
      </w:r>
      <w:r w:rsidR="00275622">
        <w:tab/>
      </w:r>
      <w:r w:rsidR="00275622">
        <w:tab/>
      </w:r>
      <w:bookmarkStart w:id="25" w:name="_Toc22131144"/>
      <w:r w:rsidR="7EBDA353" w:rsidRPr="18F72839">
        <w:rPr>
          <w:noProof/>
          <w:sz w:val="24"/>
          <w:szCs w:val="24"/>
        </w:rPr>
        <w:t>Bidder Request for Start-up Funding Budget Form</w:t>
      </w:r>
      <w:r w:rsidR="7EBDA353" w:rsidRPr="18F72839">
        <w:rPr>
          <w:i/>
          <w:iCs/>
        </w:rPr>
        <w:t xml:space="preserve"> </w:t>
      </w:r>
      <w:r w:rsidR="00275622" w:rsidRPr="18F72839">
        <w:rPr>
          <w:i/>
          <w:iCs/>
        </w:rPr>
        <w:br w:type="page"/>
      </w:r>
    </w:p>
    <w:p w14:paraId="15FFF173" w14:textId="77777777" w:rsidR="006B7694" w:rsidRPr="00B1750B" w:rsidRDefault="006B7694" w:rsidP="00B1750B">
      <w:pPr>
        <w:pStyle w:val="Heading1"/>
      </w:pPr>
      <w:bookmarkStart w:id="26" w:name="_Toc123653809"/>
      <w:r w:rsidRPr="00B1750B">
        <w:lastRenderedPageBreak/>
        <w:t>RFP Purpose</w:t>
      </w:r>
      <w:bookmarkEnd w:id="18"/>
      <w:bookmarkEnd w:id="19"/>
      <w:bookmarkEnd w:id="20"/>
      <w:bookmarkEnd w:id="21"/>
      <w:bookmarkEnd w:id="22"/>
      <w:bookmarkEnd w:id="23"/>
      <w:bookmarkEnd w:id="24"/>
      <w:r w:rsidRPr="00B1750B">
        <w:t>.</w:t>
      </w:r>
      <w:bookmarkEnd w:id="25"/>
      <w:bookmarkEnd w:id="26"/>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8"/>
        </w:numPr>
        <w:jc w:val="left"/>
      </w:pPr>
      <w:r>
        <w:t>Advancing racial equity and support for underserved communities.</w:t>
      </w:r>
    </w:p>
    <w:p w14:paraId="5C096A42" w14:textId="017BC50C" w:rsidR="00090315" w:rsidRPr="005151C6" w:rsidRDefault="005151C6" w:rsidP="00324A90">
      <w:pPr>
        <w:pStyle w:val="NoSpacing"/>
        <w:numPr>
          <w:ilvl w:val="0"/>
          <w:numId w:val="8"/>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8"/>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E9AB543" w14:textId="442E50E9" w:rsidR="00F12EFC" w:rsidRDefault="00F12EFC" w:rsidP="00090315">
      <w:pPr>
        <w:jc w:val="left"/>
      </w:pPr>
      <w:r w:rsidRPr="00575D0B">
        <w:t xml:space="preserve">The maximum total annual award per </w:t>
      </w:r>
      <w:r w:rsidR="00452B7D" w:rsidRPr="00575D0B">
        <w:t>Bidder</w:t>
      </w:r>
      <w:r w:rsidRPr="00575D0B">
        <w:t xml:space="preserve"> (including all funded Proposals) ranges between $0 and $</w:t>
      </w:r>
      <w:r w:rsidR="00CC474F" w:rsidRPr="00575D0B">
        <w:t>2</w:t>
      </w:r>
      <w:r w:rsidRPr="00575D0B">
        <w:t xml:space="preserve">50,000 and varies depending upon </w:t>
      </w:r>
      <w:r w:rsidR="00452B7D" w:rsidRPr="00575D0B">
        <w:t>established need and predicted program enrollment</w:t>
      </w:r>
      <w:r w:rsidR="00CB6A68" w:rsidRPr="00575D0B">
        <w:t>.</w:t>
      </w:r>
      <w:r w:rsidR="00CB6A68">
        <w:t xml:space="preserve"> </w:t>
      </w:r>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27" w:name="_Toc502216214"/>
      <w:r w:rsidRPr="009841C0">
        <w:rPr>
          <w:b/>
          <w:i/>
        </w:rPr>
        <w:t>Award Process.</w:t>
      </w:r>
      <w:bookmarkEnd w:id="27"/>
    </w:p>
    <w:p w14:paraId="78DCC537" w14:textId="2C449AF6" w:rsidR="00FC75C7" w:rsidRDefault="00FC75C7" w:rsidP="008D3280">
      <w:r>
        <w:t xml:space="preserve">The Agency anticipates </w:t>
      </w:r>
      <w:r w:rsidR="00C843A8">
        <w:t xml:space="preserve">awarding </w:t>
      </w:r>
      <w:r>
        <w:t xml:space="preserve">multiple Contracts </w:t>
      </w:r>
      <w:proofErr w:type="gramStart"/>
      <w:r>
        <w:t>as a result of</w:t>
      </w:r>
      <w:proofErr w:type="gramEnd"/>
      <w:r>
        <w:t xml:space="preserve">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proofErr w:type="gramStart"/>
      <w:r w:rsidR="001F6F51" w:rsidRPr="00CC474F">
        <w:rPr>
          <w:b/>
          <w:u w:val="single"/>
        </w:rPr>
        <w:t>in excess of</w:t>
      </w:r>
      <w:proofErr w:type="gramEnd"/>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28" w:name="_Toc265580860"/>
      <w:bookmarkStart w:id="29" w:name="_Toc22131147"/>
      <w:bookmarkStart w:id="30" w:name="_Toc123653810"/>
      <w:r>
        <w:lastRenderedPageBreak/>
        <w:t>Procurement Timetable</w:t>
      </w:r>
      <w:bookmarkEnd w:id="28"/>
      <w:bookmarkEnd w:id="29"/>
      <w:bookmarkEnd w:id="30"/>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38" w:name="_Toc22131148"/>
      <w:bookmarkStart w:id="39" w:name="_Toc123653811"/>
      <w:r>
        <w:lastRenderedPageBreak/>
        <w:t xml:space="preserve">Section </w:t>
      </w:r>
      <w:r w:rsidR="00FB3C88">
        <w:t>1 Background</w:t>
      </w:r>
      <w:r>
        <w:t xml:space="preserve"> and Scope of Work</w:t>
      </w:r>
      <w:bookmarkEnd w:id="31"/>
      <w:bookmarkEnd w:id="32"/>
      <w:bookmarkEnd w:id="33"/>
      <w:bookmarkEnd w:id="34"/>
      <w:bookmarkEnd w:id="35"/>
      <w:bookmarkEnd w:id="36"/>
      <w:bookmarkEnd w:id="37"/>
      <w:bookmarkEnd w:id="38"/>
      <w:bookmarkEnd w:id="39"/>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0" w:name="_Toc265507115"/>
      <w:bookmarkStart w:id="41" w:name="_Toc265564571"/>
      <w:bookmarkStart w:id="42" w:name="_Toc265580864"/>
      <w:bookmarkStart w:id="43" w:name="_Toc22131150"/>
      <w:bookmarkStart w:id="44" w:name="_Toc22910508"/>
      <w:r>
        <w:t>1.2 RFP General Definitions</w:t>
      </w:r>
      <w:bookmarkEnd w:id="40"/>
      <w:bookmarkEnd w:id="41"/>
      <w:bookmarkEnd w:id="42"/>
      <w:r>
        <w:t>.</w:t>
      </w:r>
      <w:bookmarkEnd w:id="43"/>
      <w:bookmarkEnd w:id="44"/>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means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0"/>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0"/>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0"/>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0"/>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0"/>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0"/>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0"/>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0"/>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lastRenderedPageBreak/>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77777777" w:rsidR="006B7694" w:rsidRDefault="006B7694" w:rsidP="008D3280">
      <w:pPr>
        <w:pStyle w:val="ContractLevel2"/>
        <w:keepNext w:val="0"/>
        <w:keepLines/>
        <w:outlineLvl w:val="1"/>
      </w:pPr>
      <w:bookmarkStart w:id="45" w:name="_Toc22131151"/>
      <w:bookmarkStart w:id="46" w:name="_Toc22910509"/>
      <w:r>
        <w:t>1.3 Scope of Work</w:t>
      </w:r>
      <w:bookmarkEnd w:id="45"/>
      <w:bookmarkEnd w:id="46"/>
      <w:r>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7B18C90E" w14:textId="6BE0D47D" w:rsidR="005C375D" w:rsidRPr="00C71AB7" w:rsidRDefault="00F55092" w:rsidP="005C375D">
      <w:pPr>
        <w:pStyle w:val="NoSpacing"/>
        <w:jc w:val="left"/>
      </w:pPr>
      <w:r>
        <w:t>S</w:t>
      </w:r>
      <w:r w:rsidR="005C375D">
        <w:t xml:space="preserve">uccessful Bidders shall provide one or more of the services listed below.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47"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000000" w:rsidP="00691963">
      <w:pPr>
        <w:pStyle w:val="NoSpacing"/>
        <w:jc w:val="left"/>
      </w:pPr>
      <w:hyperlink r:id="rId13">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3"/>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3"/>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3"/>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3"/>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3"/>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3"/>
        </w:numPr>
        <w:jc w:val="left"/>
        <w:rPr>
          <w:rFonts w:eastAsia="Times New Roman"/>
        </w:rPr>
      </w:pPr>
      <w:r w:rsidRPr="0039637A">
        <w:rPr>
          <w:rFonts w:eastAsia="Times New Roman"/>
        </w:rPr>
        <w:t>Health and Wellness Education</w:t>
      </w:r>
    </w:p>
    <w:p w14:paraId="7BF010C3" w14:textId="77777777" w:rsidR="00691963" w:rsidRPr="0039637A" w:rsidRDefault="00691963" w:rsidP="00324A90">
      <w:pPr>
        <w:pStyle w:val="xmsonospacing"/>
        <w:numPr>
          <w:ilvl w:val="0"/>
          <w:numId w:val="13"/>
        </w:numPr>
        <w:jc w:val="left"/>
        <w:rPr>
          <w:rFonts w:eastAsia="Times New Roman"/>
        </w:rPr>
      </w:pPr>
      <w:r w:rsidRPr="0039637A">
        <w:rPr>
          <w:rFonts w:eastAsia="Times New Roman"/>
        </w:rPr>
        <w:t>Other Training and Education for Identified Needs</w:t>
      </w: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48"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000000" w:rsidP="2E0BA4FB">
      <w:pPr>
        <w:pStyle w:val="NoSpacing"/>
        <w:jc w:val="left"/>
      </w:pPr>
      <w:hyperlink r:id="rId14">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4"/>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4"/>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4"/>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4"/>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4"/>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48"/>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49"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000000" w:rsidP="00E07124">
      <w:pPr>
        <w:pStyle w:val="NoSpacing"/>
        <w:jc w:val="left"/>
      </w:pPr>
      <w:hyperlink r:id="rId15">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w:t>
      </w:r>
      <w:r w:rsidR="00E07124">
        <w:lastRenderedPageBreak/>
        <w:t>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A. Developing opportunities and activities to promote social and life skills</w:t>
      </w:r>
    </w:p>
    <w:p w14:paraId="2CAE3C3B" w14:textId="77777777" w:rsidR="00E07124" w:rsidRPr="00A04AA8" w:rsidRDefault="00E07124" w:rsidP="00CB4928">
      <w:pPr>
        <w:pStyle w:val="xmsonospacing"/>
        <w:ind w:left="720"/>
        <w:rPr>
          <w:rFonts w:eastAsiaTheme="minorEastAsia"/>
        </w:rPr>
      </w:pPr>
      <w:r w:rsidRPr="00A04AA8">
        <w:rPr>
          <w:rFonts w:eastAsiaTheme="minorEastAsia"/>
        </w:rPr>
        <w:t>B. Providing opportunities for social engagement with peers</w:t>
      </w:r>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D. Supporting learning of English, math, and other skills</w:t>
      </w:r>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F. Developing health and financial literacy</w:t>
      </w:r>
    </w:p>
    <w:p w14:paraId="22FCBD5E" w14:textId="77777777" w:rsidR="00E07124" w:rsidRPr="00A04AA8" w:rsidRDefault="00E07124" w:rsidP="00CB4928">
      <w:pPr>
        <w:pStyle w:val="xmsonospacing"/>
        <w:ind w:left="720"/>
        <w:rPr>
          <w:rFonts w:eastAsiaTheme="minorEastAsia"/>
        </w:rPr>
      </w:pPr>
      <w:r w:rsidRPr="00A04AA8">
        <w:rPr>
          <w:rFonts w:eastAsiaTheme="minorEastAsia"/>
        </w:rPr>
        <w:t>G. Assisting with career development: skill building, résumé drafting, understanding worker’s rights, and trainings</w:t>
      </w:r>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49"/>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50"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maximum budget per Bidder and is only available to those bidders that are awarding funding for services describe in Section 1.3.1.2 above. </w:t>
      </w:r>
    </w:p>
    <w:bookmarkEnd w:id="50"/>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51"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47"/>
    <w:bookmarkEnd w:id="51"/>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7B369F6B" w14:textId="1D82A281" w:rsidR="000F3972" w:rsidRDefault="00B174D8" w:rsidP="00B95DB3">
      <w:pPr>
        <w:spacing w:after="5"/>
        <w:ind w:right="10"/>
        <w:jc w:val="left"/>
      </w:pPr>
      <w:r w:rsidRPr="00B174D8">
        <w:lastRenderedPageBreak/>
        <w:t>Specific reporting requirements, and the specific format of reports, shall be set forth in the Contract between successful Bidders and the Agency.</w:t>
      </w: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77777777" w:rsidR="00CB4928" w:rsidRPr="0039637A" w:rsidRDefault="00CB4928" w:rsidP="00CB4928">
      <w:pPr>
        <w:ind w:left="18" w:right="10"/>
      </w:pPr>
      <w:bookmarkStart w:id="52" w:name="_Hlk121825942"/>
      <w:r>
        <w:t xml:space="preserve">The Contractor shall submit </w:t>
      </w:r>
      <w:r w:rsidRPr="0039637A">
        <w:t xml:space="preserve">monthly reports </w:t>
      </w:r>
      <w:r>
        <w:t xml:space="preserve">to the Agency, in an Agency approved format, broken out </w:t>
      </w:r>
      <w:r w:rsidRPr="0039637A">
        <w:t>by program</w:t>
      </w:r>
      <w:r>
        <w:t xml:space="preserve"> that shall include, but not be limited to:</w:t>
      </w:r>
      <w:r w:rsidRPr="0039637A">
        <w:t xml:space="preserve">  </w:t>
      </w:r>
    </w:p>
    <w:p w14:paraId="76A5C7F2" w14:textId="77777777" w:rsidR="00CB4928" w:rsidRPr="004E6B03" w:rsidRDefault="00CB4928" w:rsidP="00324A90">
      <w:pPr>
        <w:pStyle w:val="ListParagraph"/>
        <w:numPr>
          <w:ilvl w:val="0"/>
          <w:numId w:val="15"/>
        </w:numPr>
        <w:ind w:right="10"/>
      </w:pPr>
      <w:r w:rsidRPr="004E6B03">
        <w:t>The total number of individuals enrolled</w:t>
      </w:r>
      <w:r>
        <w:t xml:space="preserve"> in services for the reporting period.</w:t>
      </w:r>
    </w:p>
    <w:p w14:paraId="50F485C0" w14:textId="7551E132" w:rsidR="00CB4928" w:rsidRDefault="00CB4928" w:rsidP="00324A90">
      <w:pPr>
        <w:pStyle w:val="ListParagraph"/>
        <w:numPr>
          <w:ilvl w:val="0"/>
          <w:numId w:val="15"/>
        </w:numPr>
        <w:ind w:right="10"/>
      </w:pPr>
      <w:r>
        <w:t xml:space="preserve">The number of new </w:t>
      </w:r>
      <w:r w:rsidR="79CA4632">
        <w:t>Refugee</w:t>
      </w:r>
      <w:r>
        <w:t xml:space="preserve">s enrolled in services during the reporting period. </w:t>
      </w:r>
    </w:p>
    <w:p w14:paraId="4FBBF3E3" w14:textId="30130B19" w:rsidR="00CB4928" w:rsidRDefault="00CB4928" w:rsidP="00324A90">
      <w:pPr>
        <w:pStyle w:val="ListParagraph"/>
        <w:numPr>
          <w:ilvl w:val="0"/>
          <w:numId w:val="15"/>
        </w:numPr>
        <w:ind w:right="10"/>
      </w:pPr>
      <w:r>
        <w:t xml:space="preserve">The number of </w:t>
      </w:r>
      <w:r w:rsidR="79CA4632">
        <w:t>Refugee</w:t>
      </w:r>
      <w:r>
        <w:t>s with continued enrollment during the reporting period.</w:t>
      </w:r>
    </w:p>
    <w:p w14:paraId="78881CD5" w14:textId="4805038D" w:rsidR="00CB4928" w:rsidRDefault="00CB4928" w:rsidP="00324A90">
      <w:pPr>
        <w:pStyle w:val="ListParagraph"/>
        <w:numPr>
          <w:ilvl w:val="0"/>
          <w:numId w:val="15"/>
        </w:numPr>
        <w:ind w:right="10"/>
      </w:pPr>
      <w:r>
        <w:t xml:space="preserve">The number of </w:t>
      </w:r>
      <w:r w:rsidR="79CA4632">
        <w:t>Refugee</w:t>
      </w:r>
      <w:r>
        <w:t>s that successfully completed the full training course (if applicable).</w:t>
      </w:r>
    </w:p>
    <w:p w14:paraId="18C721A0" w14:textId="44AF86CB" w:rsidR="00CB4928" w:rsidRPr="004E6B03" w:rsidRDefault="00CB4928" w:rsidP="00324A90">
      <w:pPr>
        <w:pStyle w:val="ListParagraph"/>
        <w:numPr>
          <w:ilvl w:val="0"/>
          <w:numId w:val="15"/>
        </w:numPr>
        <w:ind w:right="10"/>
      </w:pPr>
      <w:r>
        <w:t xml:space="preserve">The number of </w:t>
      </w:r>
      <w:r w:rsidR="79CA4632">
        <w:t>Refugee</w:t>
      </w:r>
      <w:r>
        <w:t xml:space="preserve">s that discontinued services during the reporting period. </w:t>
      </w:r>
    </w:p>
    <w:p w14:paraId="2A61AF8C" w14:textId="77777777" w:rsidR="00CB4928" w:rsidRPr="0039637A" w:rsidRDefault="00CB4928" w:rsidP="00CB4928">
      <w:pPr>
        <w:ind w:left="720" w:right="10"/>
      </w:pPr>
      <w:r>
        <w:t>F</w:t>
      </w:r>
      <w:r w:rsidRPr="0039637A">
        <w:t xml:space="preserve">. Results of </w:t>
      </w:r>
      <w:r>
        <w:t xml:space="preserve">all </w:t>
      </w:r>
      <w:r w:rsidRPr="0039637A">
        <w:t>pre- and post-tests for participants</w:t>
      </w:r>
      <w:r>
        <w:t xml:space="preserve"> during the reporting period</w:t>
      </w:r>
      <w:r w:rsidRPr="0039637A">
        <w:t>.</w:t>
      </w:r>
    </w:p>
    <w:bookmarkEnd w:id="52"/>
    <w:p w14:paraId="6D611FA1" w14:textId="77777777" w:rsidR="00B22A9A" w:rsidRPr="00247B66" w:rsidRDefault="00B22A9A"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53" w:name="_Hlk121832120"/>
      <w:r w:rsidR="00FC75C7" w:rsidRPr="00044350">
        <w:rPr>
          <w:b/>
        </w:rPr>
        <w:t>Reporting Requirements</w:t>
      </w:r>
      <w:r w:rsidR="00222405">
        <w:rPr>
          <w:b/>
        </w:rPr>
        <w:t xml:space="preserve">:  </w:t>
      </w:r>
      <w:r>
        <w:rPr>
          <w:b/>
        </w:rPr>
        <w:t>Start-up Services</w:t>
      </w:r>
    </w:p>
    <w:p w14:paraId="397D164A" w14:textId="77777777" w:rsidR="00CB4928" w:rsidRPr="0039637A" w:rsidRDefault="00CB4928" w:rsidP="00CB4928">
      <w:pPr>
        <w:ind w:left="18" w:right="10"/>
      </w:pPr>
      <w:r w:rsidRPr="0039637A">
        <w:t xml:space="preserve">At a minimum, monthly reports by program should include:  </w:t>
      </w:r>
    </w:p>
    <w:p w14:paraId="0ECCF385" w14:textId="77777777" w:rsidR="00CB4928" w:rsidRPr="004E6B03" w:rsidRDefault="00CB4928" w:rsidP="00324A90">
      <w:pPr>
        <w:pStyle w:val="ListParagraph"/>
        <w:numPr>
          <w:ilvl w:val="0"/>
          <w:numId w:val="16"/>
        </w:numPr>
        <w:ind w:right="10"/>
      </w:pPr>
      <w:r w:rsidRPr="004E6B03">
        <w:t>The total number of individuals enrolled</w:t>
      </w:r>
      <w:r>
        <w:t xml:space="preserve"> in services for the reporting period.</w:t>
      </w:r>
    </w:p>
    <w:p w14:paraId="67A6F89A" w14:textId="4378ADD3" w:rsidR="00CB4928" w:rsidRDefault="00CB4928" w:rsidP="00324A90">
      <w:pPr>
        <w:pStyle w:val="ListParagraph"/>
        <w:numPr>
          <w:ilvl w:val="0"/>
          <w:numId w:val="16"/>
        </w:numPr>
        <w:ind w:right="10"/>
      </w:pPr>
      <w:r>
        <w:t xml:space="preserve">The number of new </w:t>
      </w:r>
      <w:r w:rsidR="79CA4632">
        <w:t>Refugee</w:t>
      </w:r>
      <w:r>
        <w:t xml:space="preserve">s enrolled in services during the reporting period. </w:t>
      </w:r>
    </w:p>
    <w:p w14:paraId="0B9C0A22" w14:textId="259763A3" w:rsidR="00CB4928" w:rsidRDefault="00CB4928" w:rsidP="00324A90">
      <w:pPr>
        <w:pStyle w:val="ListParagraph"/>
        <w:numPr>
          <w:ilvl w:val="0"/>
          <w:numId w:val="16"/>
        </w:numPr>
        <w:ind w:right="10"/>
      </w:pPr>
      <w:r>
        <w:t xml:space="preserve">The number of </w:t>
      </w:r>
      <w:r w:rsidR="79CA4632">
        <w:t>Refugee</w:t>
      </w:r>
      <w:r>
        <w:t>s with continued enrollment during the reporting period.</w:t>
      </w:r>
    </w:p>
    <w:p w14:paraId="7C3D7A30" w14:textId="77777777" w:rsidR="00CB4928" w:rsidRPr="0039637A" w:rsidRDefault="00CB4928" w:rsidP="00CB4928">
      <w:pPr>
        <w:ind w:left="720" w:right="10"/>
      </w:pPr>
      <w:r>
        <w:t>D</w:t>
      </w:r>
      <w:r w:rsidRPr="0039637A">
        <w:t xml:space="preserve">. </w:t>
      </w:r>
      <w:r>
        <w:t xml:space="preserve">  </w:t>
      </w:r>
      <w:r w:rsidRPr="0039637A">
        <w:t xml:space="preserve">Results of </w:t>
      </w:r>
      <w:r>
        <w:t xml:space="preserve">all </w:t>
      </w:r>
      <w:r w:rsidRPr="0039637A">
        <w:t>pre- and post-tests for participants</w:t>
      </w:r>
      <w:r>
        <w:t xml:space="preserve"> during the reporting period</w:t>
      </w:r>
      <w:r w:rsidRPr="0039637A">
        <w:t>.</w:t>
      </w:r>
    </w:p>
    <w:bookmarkEnd w:id="53"/>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54"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7"/>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00E12B13" w:rsidP="00324A90">
      <w:pPr>
        <w:pStyle w:val="ListParagraph"/>
        <w:numPr>
          <w:ilvl w:val="0"/>
          <w:numId w:val="7"/>
        </w:numPr>
        <w:spacing w:after="5"/>
        <w:ind w:left="720" w:right="10"/>
      </w:pPr>
      <w:r>
        <w:t xml:space="preserve">Quarterly and Annual service reports are due by </w:t>
      </w:r>
      <w:r w:rsidR="007214D1">
        <w:t>the 25</w:t>
      </w:r>
      <w:r w:rsidR="007214D1" w:rsidRPr="0C533E87">
        <w:rPr>
          <w:vertAlign w:val="superscript"/>
        </w:rPr>
        <w:t>th</w:t>
      </w:r>
      <w:r w:rsidR="007214D1">
        <w:t xml:space="preserve"> of the month</w:t>
      </w:r>
      <w:r>
        <w:t xml:space="preserve">, or the next Business Day following the reporting period to the </w:t>
      </w:r>
      <w:r w:rsidR="79CA4632">
        <w:t>Refugee</w:t>
      </w:r>
      <w:r>
        <w:t xml:space="preserve"> Community Services Contract Manager. </w:t>
      </w:r>
    </w:p>
    <w:p w14:paraId="1F16FE00" w14:textId="77777777" w:rsidR="00E12B13" w:rsidRDefault="00E12B13" w:rsidP="00324A90">
      <w:pPr>
        <w:pStyle w:val="ListParagraph"/>
        <w:numPr>
          <w:ilvl w:val="0"/>
          <w:numId w:val="7"/>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55"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7"/>
        </w:numPr>
        <w:ind w:right="10"/>
      </w:pPr>
      <w:r w:rsidRPr="0039637A">
        <w:t>Increased knowledge in skill areas</w:t>
      </w:r>
    </w:p>
    <w:p w14:paraId="0A12C946" w14:textId="76EC9902" w:rsidR="00CB4928" w:rsidRPr="0039637A" w:rsidRDefault="00CB4928" w:rsidP="00324A90">
      <w:pPr>
        <w:pStyle w:val="ListParagraph"/>
        <w:numPr>
          <w:ilvl w:val="0"/>
          <w:numId w:val="17"/>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77777777"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full training course. </w:t>
      </w:r>
    </w:p>
    <w:bookmarkEnd w:id="55"/>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56"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lastRenderedPageBreak/>
        <w:t xml:space="preserve">75% of participants will indicate achievement of at least 3 of the following: </w:t>
      </w:r>
    </w:p>
    <w:p w14:paraId="0D7253B4" w14:textId="77777777" w:rsidR="00CB4928" w:rsidRPr="00CB4928" w:rsidRDefault="00CB4928" w:rsidP="00324A90">
      <w:pPr>
        <w:pStyle w:val="ListParagraph"/>
        <w:numPr>
          <w:ilvl w:val="0"/>
          <w:numId w:val="17"/>
        </w:numPr>
        <w:ind w:right="10"/>
      </w:pPr>
      <w:r w:rsidRPr="00CB4928">
        <w:t>Increased engagement with services available for older Iowans</w:t>
      </w:r>
    </w:p>
    <w:p w14:paraId="7601E074" w14:textId="77777777" w:rsidR="00CB4928" w:rsidRPr="00CB4928" w:rsidRDefault="00CB4928" w:rsidP="00324A90">
      <w:pPr>
        <w:pStyle w:val="ListParagraph"/>
        <w:numPr>
          <w:ilvl w:val="0"/>
          <w:numId w:val="17"/>
        </w:numPr>
        <w:ind w:right="10"/>
      </w:pPr>
      <w:r w:rsidRPr="00CB4928">
        <w:t>Increased socialization, decreased isolation</w:t>
      </w:r>
    </w:p>
    <w:p w14:paraId="410CA798" w14:textId="77777777" w:rsidR="00CB4928" w:rsidRPr="00CB4928" w:rsidRDefault="00CB4928" w:rsidP="00324A90">
      <w:pPr>
        <w:pStyle w:val="ListParagraph"/>
        <w:numPr>
          <w:ilvl w:val="0"/>
          <w:numId w:val="17"/>
        </w:numPr>
        <w:ind w:right="10"/>
      </w:pPr>
      <w:r w:rsidRPr="00CB4928">
        <w:t>Interested in and prepared for citizenship</w:t>
      </w:r>
    </w:p>
    <w:p w14:paraId="1D8649F6" w14:textId="77777777" w:rsidR="00CB4928" w:rsidRPr="00CB4928" w:rsidRDefault="00CB4928" w:rsidP="00324A90">
      <w:pPr>
        <w:pStyle w:val="ListParagraph"/>
        <w:numPr>
          <w:ilvl w:val="0"/>
          <w:numId w:val="17"/>
        </w:numPr>
        <w:ind w:right="10"/>
      </w:pPr>
      <w:r w:rsidRPr="00CB4928">
        <w:t>Maintained eligibility for SSI or SSDI</w:t>
      </w:r>
    </w:p>
    <w:bookmarkEnd w:id="56"/>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57"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18"/>
        </w:numPr>
        <w:jc w:val="left"/>
        <w:rPr>
          <w:rStyle w:val="ContractLevel2Char"/>
          <w:b w:val="0"/>
          <w:i w:val="0"/>
        </w:rPr>
      </w:pPr>
      <w:r w:rsidRPr="00CB4928">
        <w:rPr>
          <w:rStyle w:val="ContractLevel2Char"/>
          <w:b w:val="0"/>
          <w:i w:val="0"/>
        </w:rPr>
        <w:t>Have developed a plan for further education or a career</w:t>
      </w:r>
    </w:p>
    <w:p w14:paraId="74CF54ED" w14:textId="77777777" w:rsidR="00CB4928" w:rsidRPr="00CB4928" w:rsidRDefault="00CB4928" w:rsidP="00324A90">
      <w:pPr>
        <w:pStyle w:val="NoSpacing"/>
        <w:numPr>
          <w:ilvl w:val="0"/>
          <w:numId w:val="18"/>
        </w:numPr>
        <w:jc w:val="left"/>
        <w:rPr>
          <w:rStyle w:val="ContractLevel2Char"/>
          <w:b w:val="0"/>
          <w:i w:val="0"/>
        </w:rPr>
      </w:pPr>
      <w:r w:rsidRPr="00CB4928">
        <w:rPr>
          <w:rStyle w:val="ContractLevel2Char"/>
          <w:b w:val="0"/>
          <w:i w:val="0"/>
        </w:rPr>
        <w:t>Increased emotional and social well-being</w:t>
      </w:r>
    </w:p>
    <w:p w14:paraId="50F9EB74" w14:textId="77777777" w:rsidR="00CB4928" w:rsidRPr="00CB4928" w:rsidRDefault="00CB4928" w:rsidP="00324A90">
      <w:pPr>
        <w:pStyle w:val="NoSpacing"/>
        <w:numPr>
          <w:ilvl w:val="0"/>
          <w:numId w:val="18"/>
        </w:numPr>
        <w:jc w:val="left"/>
        <w:rPr>
          <w:rStyle w:val="ContractLevel2Char"/>
          <w:b w:val="0"/>
          <w:i w:val="0"/>
        </w:rPr>
      </w:pPr>
      <w:r w:rsidRPr="00CB4928">
        <w:rPr>
          <w:rStyle w:val="ContractLevel2Char"/>
          <w:b w:val="0"/>
          <w:i w:val="0"/>
        </w:rPr>
        <w:t xml:space="preserve">Increased knowledge of challenges and coping strategies to mitigate those challenges </w:t>
      </w:r>
    </w:p>
    <w:p w14:paraId="1ECA9596" w14:textId="77777777" w:rsidR="00CB4928" w:rsidRPr="00CB4928" w:rsidRDefault="00CB4928" w:rsidP="00324A90">
      <w:pPr>
        <w:pStyle w:val="NoSpacing"/>
        <w:numPr>
          <w:ilvl w:val="0"/>
          <w:numId w:val="18"/>
        </w:numPr>
        <w:jc w:val="left"/>
        <w:rPr>
          <w:rStyle w:val="ContractLevel2Char"/>
          <w:b w:val="0"/>
          <w:i w:val="0"/>
        </w:rPr>
      </w:pPr>
      <w:r w:rsidRPr="00CB4928">
        <w:rPr>
          <w:rStyle w:val="ContractLevel2Char"/>
          <w:b w:val="0"/>
          <w:i w:val="0"/>
        </w:rPr>
        <w:t xml:space="preserve">Identify services and supports that increase independence and understand how to access them </w:t>
      </w:r>
    </w:p>
    <w:bookmarkEnd w:id="57"/>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58"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1"/>
        </w:numPr>
        <w:spacing w:after="9"/>
        <w:ind w:right="403"/>
        <w:jc w:val="left"/>
        <w:rPr>
          <w:iCs/>
        </w:rPr>
      </w:pPr>
      <w:r w:rsidRPr="00CB4928">
        <w:t xml:space="preserve">Leadership: </w:t>
      </w:r>
    </w:p>
    <w:p w14:paraId="44BF5376" w14:textId="77777777" w:rsidR="00CB4928" w:rsidRPr="00CB4928" w:rsidRDefault="00CB4928" w:rsidP="00324A90">
      <w:pPr>
        <w:numPr>
          <w:ilvl w:val="1"/>
          <w:numId w:val="11"/>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1"/>
        </w:numPr>
        <w:spacing w:after="9"/>
        <w:ind w:right="403"/>
        <w:jc w:val="left"/>
        <w:rPr>
          <w:iCs/>
        </w:rPr>
      </w:pPr>
      <w:r w:rsidRPr="00CB4928">
        <w:t xml:space="preserve">Quarterly:  </w:t>
      </w:r>
    </w:p>
    <w:p w14:paraId="276F8797" w14:textId="77777777" w:rsidR="00CB4928" w:rsidRPr="00CB4928" w:rsidRDefault="00CB4928" w:rsidP="00324A90">
      <w:pPr>
        <w:numPr>
          <w:ilvl w:val="2"/>
          <w:numId w:val="11"/>
        </w:numPr>
        <w:spacing w:after="9"/>
        <w:ind w:right="403"/>
        <w:jc w:val="left"/>
        <w:rPr>
          <w:iCs/>
        </w:rPr>
      </w:pPr>
      <w:r w:rsidRPr="00CB4928">
        <w:t>One community presentation</w:t>
      </w:r>
    </w:p>
    <w:p w14:paraId="7CB160AD" w14:textId="77777777" w:rsidR="00CB4928" w:rsidRPr="00CB4928" w:rsidRDefault="00CB4928" w:rsidP="00324A90">
      <w:pPr>
        <w:numPr>
          <w:ilvl w:val="2"/>
          <w:numId w:val="11"/>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1"/>
        </w:numPr>
        <w:spacing w:after="9"/>
        <w:ind w:right="403"/>
        <w:jc w:val="left"/>
        <w:rPr>
          <w:iCs/>
        </w:rPr>
      </w:pPr>
      <w:r w:rsidRPr="00CB4928">
        <w:t xml:space="preserve">Fundraising: </w:t>
      </w:r>
    </w:p>
    <w:p w14:paraId="3AD899A5" w14:textId="77777777" w:rsidR="00CB4928" w:rsidRPr="00CB4928" w:rsidRDefault="00CB4928" w:rsidP="00324A90">
      <w:pPr>
        <w:numPr>
          <w:ilvl w:val="1"/>
          <w:numId w:val="11"/>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1"/>
        </w:numPr>
        <w:spacing w:after="9"/>
        <w:ind w:right="403"/>
        <w:jc w:val="left"/>
        <w:rPr>
          <w:iCs/>
        </w:rPr>
      </w:pPr>
      <w:r w:rsidRPr="00CB4928">
        <w:t xml:space="preserve">Grant Writing:  </w:t>
      </w:r>
    </w:p>
    <w:p w14:paraId="4EED7ABC" w14:textId="77777777" w:rsidR="00CB4928" w:rsidRPr="00CB4928" w:rsidRDefault="00CB4928" w:rsidP="00324A90">
      <w:pPr>
        <w:numPr>
          <w:ilvl w:val="1"/>
          <w:numId w:val="11"/>
        </w:numPr>
        <w:spacing w:after="9"/>
        <w:ind w:right="403"/>
        <w:jc w:val="left"/>
        <w:rPr>
          <w:iCs/>
        </w:rPr>
      </w:pPr>
      <w:r w:rsidRPr="00CB4928">
        <w:t xml:space="preserve">Submission of two grant applications per year </w:t>
      </w:r>
    </w:p>
    <w:bookmarkEnd w:id="58"/>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59"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2"/>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2"/>
        </w:numPr>
        <w:spacing w:after="5"/>
        <w:ind w:right="10"/>
      </w:pPr>
      <w:r>
        <w:t>Receipt of a certificate of completion</w:t>
      </w:r>
    </w:p>
    <w:p w14:paraId="411BB6D8" w14:textId="7AA72D33" w:rsidR="0084735A" w:rsidRDefault="00D95FB8" w:rsidP="0084735A">
      <w:pPr>
        <w:pStyle w:val="ListParagraph"/>
        <w:numPr>
          <w:ilvl w:val="1"/>
          <w:numId w:val="12"/>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2"/>
        </w:numPr>
        <w:spacing w:after="5"/>
        <w:ind w:right="10"/>
      </w:pPr>
      <w:r>
        <w:t>Attainment of citizenship</w:t>
      </w:r>
    </w:p>
    <w:bookmarkEnd w:id="54"/>
    <w:bookmarkEnd w:id="59"/>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60" w:name="_Toc265506681"/>
      <w:bookmarkStart w:id="61" w:name="_Toc265507117"/>
      <w:bookmarkStart w:id="62" w:name="_Toc265564572"/>
      <w:bookmarkStart w:id="63" w:name="_Toc265580866"/>
      <w:bookmarkStart w:id="64" w:name="_Toc22131152"/>
      <w:bookmarkStart w:id="65" w:name="_Toc123653812"/>
      <w:r>
        <w:lastRenderedPageBreak/>
        <w:t>Section 2 Basic Information About the RFP Process</w:t>
      </w:r>
      <w:bookmarkEnd w:id="60"/>
      <w:bookmarkEnd w:id="61"/>
      <w:bookmarkEnd w:id="62"/>
      <w:bookmarkEnd w:id="63"/>
      <w:bookmarkEnd w:id="64"/>
      <w:bookmarkEnd w:id="65"/>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66" w:name="_Toc265507118"/>
      <w:bookmarkStart w:id="67" w:name="_Toc265564573"/>
      <w:bookmarkStart w:id="68" w:name="_Toc265580867"/>
      <w:bookmarkStart w:id="69" w:name="_Toc22131153"/>
      <w:bookmarkStart w:id="70" w:name="_Toc22910511"/>
      <w:r>
        <w:t>2.1 Issuing</w:t>
      </w:r>
      <w:r w:rsidR="006B7694">
        <w:t xml:space="preserve"> Officer</w:t>
      </w:r>
      <w:bookmarkEnd w:id="66"/>
      <w:bookmarkEnd w:id="67"/>
      <w:bookmarkEnd w:id="68"/>
      <w:r w:rsidR="006B7694">
        <w:t>.</w:t>
      </w:r>
      <w:bookmarkEnd w:id="69"/>
      <w:bookmarkEnd w:id="70"/>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71" w:name="_Toc265564574"/>
      <w:bookmarkStart w:id="72" w:name="_Toc265580868"/>
      <w:bookmarkStart w:id="73" w:name="_Toc22131154"/>
      <w:bookmarkStart w:id="74" w:name="_Toc22910512"/>
      <w:r>
        <w:t>2.2 Restriction</w:t>
      </w:r>
      <w:r w:rsidR="006B7694">
        <w:t xml:space="preserve"> on Bidder Communication</w:t>
      </w:r>
      <w:bookmarkEnd w:id="71"/>
      <w:bookmarkEnd w:id="72"/>
      <w:r w:rsidR="006B7694">
        <w:t>.</w:t>
      </w:r>
      <w:bookmarkEnd w:id="73"/>
      <w:bookmarkEnd w:id="74"/>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75" w:name="_Toc265564575"/>
      <w:bookmarkStart w:id="76" w:name="_Toc265580869"/>
      <w:bookmarkStart w:id="77" w:name="_Toc22131155"/>
      <w:bookmarkStart w:id="78" w:name="_Toc22910513"/>
      <w:r>
        <w:t>2.3 Downloading</w:t>
      </w:r>
      <w:r w:rsidR="006B7694">
        <w:t xml:space="preserve"> the RFP from the Internet</w:t>
      </w:r>
      <w:bookmarkEnd w:id="75"/>
      <w:bookmarkEnd w:id="76"/>
      <w:r w:rsidR="006B7694">
        <w:t>.</w:t>
      </w:r>
      <w:bookmarkEnd w:id="77"/>
      <w:bookmarkEnd w:id="78"/>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6"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17"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000000" w:rsidP="005B1588">
      <w:pPr>
        <w:jc w:val="left"/>
      </w:pPr>
      <w:hyperlink r:id="rId18"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HiAS</w:t>
      </w:r>
      <w:r w:rsidR="00FC75C7">
        <w:t xml:space="preserve"> can be found at:</w:t>
      </w:r>
    </w:p>
    <w:p w14:paraId="3D12A5C2" w14:textId="15D821B2" w:rsidR="00FC75C7" w:rsidRPr="000520E2" w:rsidRDefault="00000000" w:rsidP="005B1588">
      <w:pPr>
        <w:jc w:val="left"/>
        <w:rPr>
          <w:highlight w:val="yellow"/>
        </w:rPr>
      </w:pPr>
      <w:hyperlink r:id="rId19">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000000" w:rsidP="005B1588">
      <w:pPr>
        <w:jc w:val="left"/>
      </w:pPr>
      <w:hyperlink r:id="rId20">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lastRenderedPageBreak/>
        <w:t xml:space="preserve">Case Management Strategies from the International Rescue Committee </w:t>
      </w:r>
      <w:r w:rsidR="00FC75C7" w:rsidRPr="00BA6506">
        <w:t xml:space="preserve">can be found at:  </w:t>
      </w:r>
      <w:hyperlink r:id="rId21"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22">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23">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24"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25">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26"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27">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28">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29">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79" w:name="_Toc265580870"/>
      <w:bookmarkStart w:id="80" w:name="_Toc265564576"/>
      <w:bookmarkStart w:id="81" w:name="_Toc265580871"/>
      <w:bookmarkEnd w:id="79"/>
      <w:r w:rsidRPr="00FC75C7">
        <w:rPr>
          <w:b/>
          <w:i/>
          <w:iCs/>
        </w:rPr>
        <w:t>2.5 Intent to Bid</w:t>
      </w:r>
      <w:bookmarkEnd w:id="80"/>
      <w:bookmarkEnd w:id="81"/>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82" w:name="_Toc265564577"/>
      <w:bookmarkStart w:id="83" w:name="_Toc265580872"/>
      <w:bookmarkStart w:id="84" w:name="_Toc265564578"/>
      <w:bookmarkStart w:id="85" w:name="_Toc265580873"/>
      <w:bookmarkStart w:id="86" w:name="_Toc22131156"/>
      <w:bookmarkStart w:id="87" w:name="_Toc22910514"/>
      <w:bookmarkEnd w:id="82"/>
      <w:bookmarkEnd w:id="83"/>
      <w:r>
        <w:t>2.</w:t>
      </w:r>
      <w:r w:rsidR="007214D1">
        <w:t>6</w:t>
      </w:r>
      <w:r>
        <w:t xml:space="preserve"> Questions</w:t>
      </w:r>
      <w:r w:rsidR="006B7694">
        <w:t>, Requests for Clarification, and Suggested Changes</w:t>
      </w:r>
      <w:bookmarkEnd w:id="84"/>
      <w:bookmarkEnd w:id="85"/>
      <w:r w:rsidR="006B7694">
        <w:t>.</w:t>
      </w:r>
      <w:bookmarkEnd w:id="86"/>
      <w:bookmarkEnd w:id="87"/>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30"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w:t>
      </w:r>
      <w:r>
        <w:rPr>
          <w:bCs/>
        </w:rPr>
        <w:lastRenderedPageBreak/>
        <w:t xml:space="preserve">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Join ZoomGov Meeting</w:t>
      </w:r>
    </w:p>
    <w:p w14:paraId="29A73410" w14:textId="2C3AA6CE" w:rsidR="09B2EAD3" w:rsidRDefault="00000000" w:rsidP="4035A1B4">
      <w:pPr>
        <w:jc w:val="left"/>
        <w:rPr>
          <w:rFonts w:ascii="TimesNewRoman" w:eastAsia="TimesNewRoman" w:hAnsi="TimesNewRoman" w:cs="TimesNewRoman"/>
          <w:sz w:val="20"/>
          <w:szCs w:val="20"/>
        </w:rPr>
      </w:pPr>
      <w:hyperlink r:id="rId31">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+16692545252,,1601573044#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+16468287666,,1601573044#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32">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88" w:name="_Toc22131157"/>
      <w:bookmarkStart w:id="89" w:name="_Toc22910515"/>
      <w:r>
        <w:t>2.8 Submission</w:t>
      </w:r>
      <w:r w:rsidR="006B7694">
        <w:t xml:space="preserve"> of Bid Proposal</w:t>
      </w:r>
      <w:bookmarkEnd w:id="0"/>
      <w:bookmarkEnd w:id="1"/>
      <w:r w:rsidR="006B7694">
        <w:t>.</w:t>
      </w:r>
      <w:bookmarkEnd w:id="88"/>
      <w:bookmarkEnd w:id="89"/>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90" w:name="_Toc265564580"/>
      <w:bookmarkStart w:id="91" w:name="_Toc265580875"/>
      <w:bookmarkStart w:id="92" w:name="_Toc22131158"/>
      <w:bookmarkStart w:id="93" w:name="_Toc22910516"/>
      <w:r>
        <w:t>2.9 Amendment</w:t>
      </w:r>
      <w:r w:rsidR="006B7694">
        <w:t xml:space="preserve"> to the RFP and Bid Proposal</w:t>
      </w:r>
      <w:bookmarkEnd w:id="90"/>
      <w:bookmarkEnd w:id="91"/>
      <w:r w:rsidR="006B7694">
        <w:t>.</w:t>
      </w:r>
      <w:bookmarkEnd w:id="92"/>
      <w:bookmarkEnd w:id="93"/>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lastRenderedPageBreak/>
        <w:t xml:space="preserve">The Agency reserves the right to amend or provide clarifications to the RFP at any time.  RFP amendments will be posted to the State’s website at </w:t>
      </w:r>
      <w:hyperlink r:id="rId33">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94" w:name="_Toc265564581"/>
      <w:bookmarkStart w:id="95" w:name="_Toc265580876"/>
      <w:bookmarkStart w:id="96" w:name="_Toc22131159"/>
      <w:bookmarkStart w:id="97" w:name="_Toc22910517"/>
      <w:r>
        <w:t>2.10 Withdrawal</w:t>
      </w:r>
      <w:r w:rsidR="006B7694">
        <w:t xml:space="preserve"> of Bid Proposal</w:t>
      </w:r>
      <w:bookmarkEnd w:id="94"/>
      <w:bookmarkEnd w:id="95"/>
      <w:r w:rsidR="006B7694">
        <w:t>.</w:t>
      </w:r>
      <w:bookmarkEnd w:id="96"/>
      <w:bookmarkEnd w:id="97"/>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98" w:name="_Toc265564582"/>
      <w:bookmarkStart w:id="99" w:name="_Toc265580877"/>
      <w:bookmarkStart w:id="100" w:name="_Toc22131160"/>
      <w:bookmarkStart w:id="101" w:name="_Toc22910518"/>
      <w:r>
        <w:t>2.11 Costs</w:t>
      </w:r>
      <w:r w:rsidR="006B7694">
        <w:t xml:space="preserve"> of Preparing the Bid Proposal</w:t>
      </w:r>
      <w:bookmarkEnd w:id="98"/>
      <w:bookmarkEnd w:id="99"/>
      <w:r w:rsidR="006B7694">
        <w:t>.</w:t>
      </w:r>
      <w:bookmarkEnd w:id="100"/>
      <w:bookmarkEnd w:id="101"/>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102" w:name="_Toc265564583"/>
      <w:bookmarkStart w:id="103" w:name="_Toc265580878"/>
      <w:bookmarkStart w:id="104" w:name="_Toc22131161"/>
      <w:bookmarkStart w:id="105" w:name="_Toc22910519"/>
      <w:r>
        <w:t>2.12 Rejection</w:t>
      </w:r>
      <w:r w:rsidR="006B7694">
        <w:t xml:space="preserve"> of Bid Proposals</w:t>
      </w:r>
      <w:bookmarkEnd w:id="102"/>
      <w:bookmarkEnd w:id="103"/>
      <w:r w:rsidR="006B7694">
        <w:t>.</w:t>
      </w:r>
      <w:bookmarkEnd w:id="104"/>
      <w:bookmarkEnd w:id="105"/>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w:t>
      </w:r>
      <w:proofErr w:type="gramStart"/>
      <w:r>
        <w:t>enter into</w:t>
      </w:r>
      <w:proofErr w:type="gramEnd"/>
      <w:r>
        <w:t xml:space="preserve">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106" w:name="_Toc22131162"/>
      <w:bookmarkStart w:id="107" w:name="_Toc22910520"/>
      <w:r>
        <w:t>2.13 Review</w:t>
      </w:r>
      <w:r w:rsidR="006B7694">
        <w:t xml:space="preserve"> of Bid Proposals.</w:t>
      </w:r>
      <w:bookmarkEnd w:id="106"/>
      <w:bookmarkEnd w:id="107"/>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108" w:name="_Toc265564595"/>
      <w:bookmarkStart w:id="109" w:name="_Toc265580891"/>
      <w:bookmarkStart w:id="110" w:name="_Toc22131163"/>
      <w:bookmarkStart w:id="111" w:name="_Toc22910521"/>
      <w:r>
        <w:t>2.13.1 Mandatory</w:t>
      </w:r>
      <w:r w:rsidR="006B7694">
        <w:t xml:space="preserve"> Requirements</w:t>
      </w:r>
      <w:bookmarkEnd w:id="108"/>
      <w:bookmarkEnd w:id="109"/>
      <w:r w:rsidR="006B7694">
        <w:t>.</w:t>
      </w:r>
      <w:bookmarkEnd w:id="110"/>
      <w:bookmarkEnd w:id="111"/>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3"/>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112" w:name="_Toc22131164"/>
      <w:bookmarkStart w:id="113" w:name="_Toc22910522"/>
      <w:r>
        <w:t>2.13.2 Reasons</w:t>
      </w:r>
      <w:r w:rsidR="006B7694">
        <w:t xml:space="preserve"> Proposals May be Disqualified.</w:t>
      </w:r>
      <w:bookmarkEnd w:id="112"/>
      <w:bookmarkEnd w:id="113"/>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
    <w:p w14:paraId="46932FF8" w14:textId="77777777" w:rsidR="008260E1" w:rsidRDefault="008260E1" w:rsidP="00324A90">
      <w:pPr>
        <w:pStyle w:val="ListParagraph"/>
        <w:ind w:left="720"/>
      </w:pPr>
      <w:r>
        <w:t>Bidder fails, in the Agency’s opinion, to include the content required for the RFP;</w:t>
      </w:r>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0CE8624F" w14:textId="77777777" w:rsidR="008260E1" w:rsidRDefault="008260E1" w:rsidP="00324A90">
      <w:pPr>
        <w:pStyle w:val="ListParagraph"/>
        <w:ind w:left="720"/>
      </w:pPr>
      <w:r>
        <w:t>Bidder’s response materially changes Scope of Work specifications;</w:t>
      </w:r>
    </w:p>
    <w:p w14:paraId="4A10370E" w14:textId="77777777" w:rsidR="008260E1" w:rsidRDefault="008260E1" w:rsidP="00324A90">
      <w:pPr>
        <w:pStyle w:val="ListParagraph"/>
        <w:ind w:left="720"/>
      </w:pPr>
      <w:r>
        <w:t>Bidder fails to submit the RFP attachments containing all signatures (See RFP Section 3.2.6);</w:t>
      </w:r>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
    <w:p w14:paraId="531969A7" w14:textId="77777777" w:rsidR="008260E1" w:rsidRDefault="008260E1" w:rsidP="00324A90">
      <w:pPr>
        <w:pStyle w:val="ListParagraph"/>
        <w:ind w:left="720"/>
      </w:pPr>
      <w:r>
        <w:rPr>
          <w:bCs/>
        </w:rPr>
        <w:lastRenderedPageBreak/>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34"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t>
      </w:r>
      <w:proofErr w:type="gramStart"/>
      <w:r>
        <w:t>whether or not</w:t>
      </w:r>
      <w:proofErr w:type="gramEnd"/>
      <w:r>
        <w:t xml:space="preserve">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t>enters into</w:t>
      </w:r>
      <w:proofErr w:type="gramEnd"/>
      <w:r>
        <w:t xml:space="preserve">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114" w:name="_Toc265564585"/>
      <w:bookmarkStart w:id="115" w:name="_Toc265580880"/>
      <w:r>
        <w:t>2.14  Bid Proposal Clarification Process</w:t>
      </w:r>
      <w:bookmarkEnd w:id="114"/>
      <w:bookmarkEnd w:id="115"/>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116" w:name="_Toc265564586"/>
      <w:bookmarkStart w:id="117" w:name="_Toc265580881"/>
      <w:r>
        <w:t>2.15  Verification of Bid Proposal Contents</w:t>
      </w:r>
      <w:bookmarkEnd w:id="116"/>
      <w:bookmarkEnd w:id="117"/>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118" w:name="_Toc265564587"/>
      <w:bookmarkStart w:id="119" w:name="_Toc265580882"/>
      <w:r>
        <w:t>2.16  Reference Checks</w:t>
      </w:r>
      <w:bookmarkEnd w:id="118"/>
      <w:bookmarkEnd w:id="119"/>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120" w:name="_Toc265564588"/>
      <w:bookmarkStart w:id="121" w:name="_Toc265580883"/>
      <w:r>
        <w:t>2.17  Information from Other Sources</w:t>
      </w:r>
      <w:bookmarkEnd w:id="120"/>
      <w:bookmarkEnd w:id="121"/>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122" w:name="_Toc265564589"/>
      <w:bookmarkStart w:id="123" w:name="_Toc265580884"/>
      <w:r>
        <w:t>2.18  Criminal History and Background Investigation</w:t>
      </w:r>
      <w:bookmarkEnd w:id="122"/>
      <w:bookmarkEnd w:id="123"/>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124" w:name="_Toc265564590"/>
      <w:bookmarkStart w:id="125" w:name="_Toc265580885"/>
      <w:r>
        <w:t>2.19  Disposition of Bid Proposals</w:t>
      </w:r>
      <w:bookmarkEnd w:id="124"/>
      <w:bookmarkEnd w:id="125"/>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126" w:name="_Toc265564591"/>
      <w:bookmarkStart w:id="127" w:name="_Toc265580886"/>
      <w:r>
        <w:t>2.20  Public Records and Request for Confidential Treatment</w:t>
      </w:r>
      <w:bookmarkEnd w:id="126"/>
      <w:bookmarkEnd w:id="127"/>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128" w:name="_Toc265564592"/>
      <w:bookmarkStart w:id="129" w:name="_Toc265580887"/>
      <w:r>
        <w:t>2.21  Copyrights</w:t>
      </w:r>
      <w:bookmarkEnd w:id="128"/>
      <w:bookmarkEnd w:id="129"/>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130" w:name="_Toc265564593"/>
      <w:bookmarkStart w:id="131" w:name="_Toc265580888"/>
      <w:r>
        <w:t>2.22  Release of Claims</w:t>
      </w:r>
      <w:bookmarkEnd w:id="130"/>
      <w:bookmarkEnd w:id="131"/>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132" w:name="_Toc265580889"/>
      <w:bookmarkEnd w:id="132"/>
      <w:r>
        <w:t xml:space="preserve">2.23  Reserved.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133" w:name="_Toc265564597"/>
      <w:bookmarkStart w:id="134" w:name="_Toc265580893"/>
      <w:r>
        <w:t>2.24  Notice of Intent to Award</w:t>
      </w:r>
      <w:bookmarkEnd w:id="133"/>
      <w:bookmarkEnd w:id="134"/>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135" w:name="_Toc265564598"/>
      <w:bookmarkStart w:id="136" w:name="_Toc265580894"/>
      <w:r>
        <w:t>2.25  Acceptance Period</w:t>
      </w:r>
      <w:bookmarkEnd w:id="135"/>
      <w:bookmarkEnd w:id="136"/>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137" w:name="_Toc265564599"/>
      <w:bookmarkStart w:id="138" w:name="_Toc265580895"/>
      <w:r>
        <w:t>2.26  Review of Notice of Disqualification or Notice of Intent to Award Decision</w:t>
      </w:r>
      <w:bookmarkEnd w:id="137"/>
      <w:bookmarkEnd w:id="138"/>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35"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139" w:name="_Toc265564600"/>
      <w:bookmarkStart w:id="140" w:name="_Toc265580896"/>
      <w:r>
        <w:t>2.27  Definition of Contract</w:t>
      </w:r>
      <w:bookmarkEnd w:id="139"/>
      <w:bookmarkEnd w:id="140"/>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141" w:name="_Toc265564601"/>
      <w:bookmarkStart w:id="142" w:name="_Toc265580897"/>
      <w:bookmarkStart w:id="143" w:name="_Toc22131179"/>
      <w:bookmarkStart w:id="144" w:name="_Toc22910537"/>
      <w:r>
        <w:t>2.28 Choice of Law and Forum</w:t>
      </w:r>
      <w:bookmarkEnd w:id="141"/>
      <w:bookmarkEnd w:id="142"/>
      <w:r>
        <w:t>.</w:t>
      </w:r>
      <w:bookmarkEnd w:id="143"/>
      <w:bookmarkEnd w:id="144"/>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t>Any and all</w:t>
      </w:r>
      <w:proofErr w:type="gramEnd"/>
      <w:r>
        <w:t xml:space="preserve">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145" w:name="_Toc265564602"/>
      <w:bookmarkStart w:id="146" w:name="_Toc265580898"/>
      <w:bookmarkStart w:id="147" w:name="_Toc22131180"/>
      <w:bookmarkStart w:id="148" w:name="_Toc22910538"/>
      <w:r>
        <w:t>2.29 Restrictions on Gifts and Activities</w:t>
      </w:r>
      <w:bookmarkEnd w:id="145"/>
      <w:bookmarkEnd w:id="146"/>
      <w:r>
        <w:t>.</w:t>
      </w:r>
      <w:bookmarkEnd w:id="147"/>
      <w:bookmarkEnd w:id="148"/>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149" w:name="_Toc22131181"/>
      <w:bookmarkStart w:id="150" w:name="_Toc22910539"/>
      <w:r>
        <w:t>2.30 Exclusivity.</w:t>
      </w:r>
      <w:bookmarkEnd w:id="149"/>
      <w:bookmarkEnd w:id="150"/>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151" w:name="_Toc265564604"/>
      <w:bookmarkStart w:id="152" w:name="_Toc265580900"/>
      <w:bookmarkStart w:id="153" w:name="_Toc22131182"/>
      <w:bookmarkStart w:id="154" w:name="_Toc22910540"/>
      <w:r>
        <w:t>2.31 No Minimum Guaranteed</w:t>
      </w:r>
      <w:bookmarkEnd w:id="151"/>
      <w:bookmarkEnd w:id="152"/>
      <w:r>
        <w:t>.</w:t>
      </w:r>
      <w:bookmarkEnd w:id="153"/>
      <w:bookmarkEnd w:id="154"/>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155" w:name="_Toc265564605"/>
      <w:bookmarkStart w:id="156" w:name="_Toc265580901"/>
      <w:bookmarkStart w:id="157" w:name="_Toc22131183"/>
      <w:bookmarkStart w:id="158" w:name="_Toc22910541"/>
      <w:r>
        <w:t>2.32 Use of Subcontractors</w:t>
      </w:r>
      <w:bookmarkEnd w:id="155"/>
      <w:bookmarkEnd w:id="156"/>
      <w:r>
        <w:t>.</w:t>
      </w:r>
      <w:bookmarkEnd w:id="157"/>
      <w:bookmarkEnd w:id="158"/>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159" w:name="_Toc265506682"/>
      <w:bookmarkStart w:id="160" w:name="_Toc265507119"/>
      <w:bookmarkStart w:id="161" w:name="_Toc265564606"/>
      <w:bookmarkStart w:id="162" w:name="_Toc265580902"/>
      <w:bookmarkStart w:id="163" w:name="_Toc22131184"/>
      <w:bookmarkStart w:id="164" w:name="_Toc123653813"/>
      <w:bookmarkEnd w:id="2"/>
      <w:bookmarkEnd w:id="3"/>
      <w:r>
        <w:lastRenderedPageBreak/>
        <w:t xml:space="preserve">Section 3 How to Submit </w:t>
      </w:r>
      <w:r w:rsidR="00D352DF">
        <w:t>a</w:t>
      </w:r>
      <w:r>
        <w:t xml:space="preserve"> Bid Proposal: Format and Content Specifications</w:t>
      </w:r>
      <w:bookmarkEnd w:id="159"/>
      <w:bookmarkEnd w:id="160"/>
      <w:bookmarkEnd w:id="161"/>
      <w:bookmarkEnd w:id="162"/>
      <w:bookmarkEnd w:id="163"/>
      <w:bookmarkEnd w:id="164"/>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165" w:name="_Toc265564607"/>
      <w:bookmarkStart w:id="166" w:name="_Toc265580903"/>
      <w:bookmarkStart w:id="167" w:name="_Toc502216256"/>
      <w:r w:rsidRPr="2E0BA4FB">
        <w:rPr>
          <w:b/>
          <w:bCs/>
          <w:i/>
          <w:iCs/>
        </w:rPr>
        <w:t>3.1  Bid Proposal Formatting</w:t>
      </w:r>
      <w:bookmarkEnd w:id="165"/>
      <w:bookmarkEnd w:id="166"/>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only</w:t>
            </w:r>
          </w:p>
          <w:p w14:paraId="55C9EDE5" w14:textId="4B6C7A06" w:rsidR="008D7A40" w:rsidRPr="00A034AC" w:rsidRDefault="6D70AF59" w:rsidP="008D7A40">
            <w:pPr>
              <w:pStyle w:val="ListParagraph"/>
              <w:numPr>
                <w:ilvl w:val="0"/>
                <w:numId w:val="33"/>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3"/>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2"/>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2"/>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2"/>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2"/>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2"/>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2"/>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2"/>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2"/>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2"/>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w:t>
            </w:r>
            <w:r w:rsidRPr="005261AE">
              <w:lastRenderedPageBreak/>
              <w:t xml:space="preserve">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2"/>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2"/>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2"/>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2"/>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lastRenderedPageBreak/>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167"/>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Default="00432DD0" w:rsidP="00BF3C0F">
      <w:pPr>
        <w:pStyle w:val="ListParagraph"/>
        <w:numPr>
          <w:ilvl w:val="0"/>
          <w:numId w:val="3"/>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BF3C0F" w:rsidRDefault="00BF3C0F" w:rsidP="00AD4FE9">
      <w:pPr>
        <w:pStyle w:val="ListParagraph"/>
        <w:numPr>
          <w:ilvl w:val="0"/>
          <w:numId w:val="0"/>
        </w:numPr>
        <w:spacing w:before="240"/>
        <w:ind w:left="720"/>
        <w:jc w:val="both"/>
      </w:pPr>
      <w:r w:rsidRPr="00BF3C0F">
        <w:t xml:space="preserve"> </w:t>
      </w:r>
    </w:p>
    <w:p w14:paraId="05F5F609" w14:textId="0C5BC9AC" w:rsidR="00AB62BB" w:rsidRPr="00AB62BB" w:rsidRDefault="00BF3C0F" w:rsidP="0C533E87">
      <w:pPr>
        <w:pStyle w:val="ListParagraph"/>
        <w:numPr>
          <w:ilvl w:val="0"/>
          <w:numId w:val="3"/>
        </w:numPr>
        <w:spacing w:before="240"/>
        <w:jc w:val="both"/>
        <w:rPr>
          <w:b/>
          <w:bCs/>
        </w:rPr>
      </w:pPr>
      <w:r w:rsidRPr="0C533E87">
        <w:rPr>
          <w:b/>
          <w:bCs/>
        </w:rPr>
        <w:t xml:space="preserve">Attachment 2: </w:t>
      </w:r>
      <w:r w:rsidR="79CA4632">
        <w:t>Refugee</w:t>
      </w:r>
      <w:r w:rsidR="006356E7">
        <w:t xml:space="preserve"> Community Services Project Proposal Application</w:t>
      </w:r>
      <w:r w:rsidR="004F404B">
        <w:t xml:space="preserve"> </w:t>
      </w:r>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3"/>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(i.e.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3"/>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7A3BE975" w14:textId="395FD01E" w:rsidR="00432DD0" w:rsidRPr="00AD4FE9" w:rsidRDefault="00432DD0" w:rsidP="0C533E87">
      <w:pPr>
        <w:pStyle w:val="ListParagraph"/>
        <w:numPr>
          <w:ilvl w:val="0"/>
          <w:numId w:val="3"/>
        </w:numPr>
        <w:spacing w:before="240"/>
        <w:jc w:val="both"/>
        <w:rPr>
          <w:b/>
          <w:b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p>
    <w:p w14:paraId="61B0E485" w14:textId="77777777" w:rsidR="00AD4FE9" w:rsidRDefault="00AD4FE9" w:rsidP="00AD4FE9">
      <w:pPr>
        <w:pStyle w:val="ListParagraph"/>
        <w:numPr>
          <w:ilvl w:val="0"/>
          <w:numId w:val="0"/>
        </w:numPr>
        <w:spacing w:before="240"/>
        <w:ind w:left="720"/>
        <w:jc w:val="both"/>
        <w:rPr>
          <w:b/>
        </w:rPr>
      </w:pPr>
    </w:p>
    <w:p w14:paraId="5F278DEA" w14:textId="7306ECA6" w:rsidR="00432DD0" w:rsidRDefault="006D032D" w:rsidP="0C533E87">
      <w:pPr>
        <w:pStyle w:val="ListParagraph"/>
        <w:numPr>
          <w:ilvl w:val="0"/>
          <w:numId w:val="3"/>
        </w:numPr>
        <w:spacing w:before="240"/>
        <w:jc w:val="both"/>
        <w:rPr>
          <w:b/>
          <w:bCs/>
        </w:rPr>
      </w:pPr>
      <w:r w:rsidRPr="0C533E87">
        <w:rPr>
          <w:b/>
          <w:bCs/>
        </w:rPr>
        <w:t xml:space="preserve">Attachment </w:t>
      </w:r>
      <w:r w:rsidR="00CF7EE7" w:rsidRPr="0C533E87">
        <w:rPr>
          <w:b/>
          <w:bCs/>
        </w:rPr>
        <w:t>5</w:t>
      </w:r>
      <w:r w:rsidR="00B264B5" w:rsidRPr="0C533E87">
        <w:rPr>
          <w:b/>
          <w:bCs/>
        </w:rPr>
        <w:t xml:space="preserve">: </w:t>
      </w:r>
      <w:r w:rsidR="79CA4632">
        <w:t>Refugee</w:t>
      </w:r>
      <w:r w:rsidR="00B264B5">
        <w:t xml:space="preserve"> Co</w:t>
      </w:r>
      <w:r w:rsidR="00D63A7D">
        <w:t xml:space="preserve">mmunity Services </w:t>
      </w:r>
      <w:r w:rsidR="00CF7EE7">
        <w:t xml:space="preserve">Start-up Funding Request </w:t>
      </w:r>
      <w:r w:rsidR="00D63A7D">
        <w:t>Budget</w:t>
      </w:r>
      <w:r w:rsidR="00CF7EE7">
        <w:t xml:space="preserve"> Form </w:t>
      </w:r>
      <w:r w:rsidR="00CF7EE7" w:rsidRPr="0C533E87">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00D94E50" w:rsidP="00324A90">
      <w:pPr>
        <w:pStyle w:val="ListParagraph"/>
        <w:numPr>
          <w:ilvl w:val="0"/>
          <w:numId w:val="3"/>
        </w:numPr>
        <w:spacing w:before="240"/>
        <w:jc w:val="both"/>
        <w:rPr>
          <w:b/>
        </w:rPr>
      </w:pPr>
      <w:r>
        <w:rPr>
          <w:b/>
        </w:rPr>
        <w:t xml:space="preserve">Attachment A: </w:t>
      </w:r>
      <w:r w:rsidRPr="00343886">
        <w:rPr>
          <w:bCs/>
        </w:rP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009B300C" w:rsidP="00EC0765">
      <w:pPr>
        <w:pStyle w:val="ListParagraph"/>
        <w:numPr>
          <w:ilvl w:val="0"/>
          <w:numId w:val="3"/>
        </w:numPr>
        <w:rPr>
          <w:b/>
        </w:rPr>
      </w:pPr>
      <w:r w:rsidRPr="00BA4EC1">
        <w:rPr>
          <w:b/>
        </w:rPr>
        <w:lastRenderedPageBreak/>
        <w:t xml:space="preserve">Attachment B: </w:t>
      </w:r>
      <w:r w:rsidRPr="00343886">
        <w:rPr>
          <w:bCs/>
        </w:rPr>
        <w:t>Primary Bidder Detail Form &amp; Certification</w:t>
      </w:r>
      <w:r w:rsidRPr="00BA4EC1">
        <w:rPr>
          <w:b/>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00D94E50" w:rsidP="00EC0765">
      <w:pPr>
        <w:pStyle w:val="ListParagraph"/>
        <w:numPr>
          <w:ilvl w:val="0"/>
          <w:numId w:val="3"/>
        </w:numPr>
        <w:rPr>
          <w:b/>
        </w:rPr>
      </w:pPr>
      <w:r w:rsidRPr="000759E1">
        <w:rPr>
          <w:b/>
          <w:bCs/>
        </w:rPr>
        <w:t xml:space="preserve">Attachment C: </w:t>
      </w:r>
      <w:r w:rsidRPr="00343886">
        <w:rPr>
          <w:rFonts w:eastAsia="Times New Roman"/>
        </w:rPr>
        <w:t>Subcontract</w:t>
      </w:r>
      <w:r w:rsidR="00EC0765" w:rsidRPr="00343886">
        <w:rPr>
          <w:rFonts w:eastAsia="Times New Roman"/>
        </w:rPr>
        <w:t xml:space="preserve">or Disclosure </w:t>
      </w:r>
      <w:r w:rsidRPr="00343886">
        <w:rPr>
          <w:rFonts w:eastAsia="Times New Roman"/>
          <w:i/>
          <w:iCs/>
        </w:rPr>
        <w:t>Form</w:t>
      </w:r>
      <w:r w:rsidR="00EC0765" w:rsidRPr="00343886">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009B300C" w:rsidP="00324A90">
      <w:pPr>
        <w:pStyle w:val="ListParagraph"/>
        <w:numPr>
          <w:ilvl w:val="0"/>
          <w:numId w:val="3"/>
        </w:numPr>
        <w:spacing w:before="240" w:after="240"/>
        <w:jc w:val="both"/>
        <w:rPr>
          <w:b/>
        </w:rPr>
      </w:pPr>
      <w:r w:rsidRPr="004E51FD">
        <w:rPr>
          <w:b/>
        </w:rPr>
        <w:t xml:space="preserve">Attachment </w:t>
      </w:r>
      <w:r w:rsidR="002839A0">
        <w:rPr>
          <w:b/>
        </w:rPr>
        <w:t>E</w:t>
      </w:r>
      <w:r w:rsidRPr="004E51FD">
        <w:rPr>
          <w:b/>
        </w:rPr>
        <w:t xml:space="preserve">: </w:t>
      </w:r>
      <w:r w:rsidRPr="00343886">
        <w:rPr>
          <w:bCs/>
        </w:rP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009B300C" w:rsidP="00324A90">
      <w:pPr>
        <w:pStyle w:val="ListParagraph"/>
        <w:numPr>
          <w:ilvl w:val="0"/>
          <w:numId w:val="3"/>
        </w:numPr>
        <w:jc w:val="both"/>
        <w:rPr>
          <w:b/>
        </w:rPr>
      </w:pPr>
      <w:r>
        <w:rPr>
          <w:b/>
        </w:rPr>
        <w:t xml:space="preserve">Attachment </w:t>
      </w:r>
      <w:r w:rsidR="002839A0">
        <w:rPr>
          <w:b/>
        </w:rPr>
        <w:t>F</w:t>
      </w:r>
      <w:r>
        <w:rPr>
          <w:b/>
        </w:rPr>
        <w:t xml:space="preserve">: </w:t>
      </w:r>
      <w:r w:rsidRPr="00343886">
        <w:rPr>
          <w:bCs/>
        </w:rPr>
        <w:t>Minority Impact Statement</w:t>
      </w:r>
      <w:r>
        <w:t xml:space="preserve">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168" w:name="_Toc265564614"/>
      <w:bookmarkStart w:id="169" w:name="_Toc265580911"/>
      <w:bookmarkStart w:id="170" w:name="_Toc22131186"/>
      <w:bookmarkStart w:id="171" w:name="_Toc22910544"/>
      <w:r>
        <w:t>3.3 Cost</w:t>
      </w:r>
      <w:r w:rsidR="006B7694">
        <w:t xml:space="preserve"> Proposal</w:t>
      </w:r>
      <w:bookmarkEnd w:id="168"/>
      <w:bookmarkEnd w:id="169"/>
      <w:r w:rsidR="006B7694">
        <w:t>.</w:t>
      </w:r>
      <w:bookmarkEnd w:id="170"/>
      <w:bookmarkEnd w:id="171"/>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w:t>
      </w:r>
      <w:proofErr w:type="gramStart"/>
      <w:r w:rsidRPr="18F72839">
        <w:rPr>
          <w:rStyle w:val="gmail-contractlevel2char"/>
          <w:rFonts w:ascii="Times New Roman" w:hAnsi="Times New Roman"/>
        </w:rPr>
        <w:t>as a result of</w:t>
      </w:r>
      <w:proofErr w:type="gramEnd"/>
      <w:r w:rsidRPr="18F72839">
        <w:rPr>
          <w:rStyle w:val="gmail-contractlevel2char"/>
          <w:rFonts w:ascii="Times New Roman" w:hAnsi="Times New Roman"/>
        </w:rPr>
        <w:t xml:space="preserve">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36"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6"/>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6"/>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172" w:name="_Toc265506683"/>
      <w:bookmarkStart w:id="173" w:name="_Toc265507120"/>
      <w:bookmarkStart w:id="174" w:name="_Toc265564615"/>
      <w:bookmarkStart w:id="175" w:name="_Toc265580912"/>
      <w:bookmarkStart w:id="176" w:name="_Toc22131187"/>
      <w:bookmarkStart w:id="177" w:name="_Toc123653814"/>
      <w:r>
        <w:t xml:space="preserve">Section 4 Evaluation </w:t>
      </w:r>
      <w:r w:rsidR="00D352DF">
        <w:t>of</w:t>
      </w:r>
      <w:r>
        <w:t xml:space="preserve"> Bid Proposals</w:t>
      </w:r>
      <w:bookmarkEnd w:id="172"/>
      <w:bookmarkEnd w:id="173"/>
      <w:bookmarkEnd w:id="174"/>
      <w:bookmarkEnd w:id="175"/>
      <w:bookmarkEnd w:id="176"/>
      <w:bookmarkEnd w:id="177"/>
    </w:p>
    <w:p w14:paraId="1023B19D" w14:textId="77777777" w:rsidR="00290DE0" w:rsidRDefault="00290DE0">
      <w:pPr>
        <w:pStyle w:val="ContractLevel2"/>
        <w:keepLines/>
        <w:outlineLvl w:val="1"/>
      </w:pPr>
      <w:bookmarkStart w:id="178" w:name="_Toc265564616"/>
      <w:bookmarkStart w:id="179" w:name="_Toc265580913"/>
    </w:p>
    <w:p w14:paraId="44619AC4" w14:textId="416FC3BE" w:rsidR="006B7694" w:rsidRDefault="00B33469">
      <w:pPr>
        <w:pStyle w:val="ContractLevel2"/>
        <w:keepLines/>
        <w:outlineLvl w:val="1"/>
      </w:pPr>
      <w:bookmarkStart w:id="180" w:name="_Toc22131188"/>
      <w:bookmarkStart w:id="181" w:name="_Toc22910546"/>
      <w:bookmarkEnd w:id="178"/>
      <w:bookmarkEnd w:id="179"/>
      <w:r>
        <w:t>4.1 Introduction</w:t>
      </w:r>
      <w:r w:rsidR="006B7694">
        <w:t>.</w:t>
      </w:r>
      <w:bookmarkEnd w:id="180"/>
      <w:bookmarkEnd w:id="181"/>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182" w:name="_Toc265564617"/>
      <w:bookmarkStart w:id="183" w:name="_Toc265580914"/>
      <w:bookmarkStart w:id="184" w:name="_Toc22131189"/>
      <w:bookmarkStart w:id="185" w:name="_Toc22910547"/>
      <w:r>
        <w:t>4.2 Evaluation</w:t>
      </w:r>
      <w:r w:rsidR="006B7694">
        <w:t xml:space="preserve"> Committee</w:t>
      </w:r>
      <w:bookmarkEnd w:id="182"/>
      <w:bookmarkEnd w:id="183"/>
      <w:r w:rsidR="006B7694">
        <w:t>.</w:t>
      </w:r>
      <w:bookmarkEnd w:id="184"/>
      <w:bookmarkEnd w:id="185"/>
    </w:p>
    <w:p w14:paraId="52D79B38" w14:textId="430C2C3F" w:rsidR="00D76CFF" w:rsidRDefault="00D76CFF" w:rsidP="006D7D5B">
      <w:pPr>
        <w:jc w:val="left"/>
      </w:pPr>
      <w:bookmarkStart w:id="186" w:name="_Toc265564620"/>
      <w:bookmarkStart w:id="187"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5A93CD8" w14:textId="77777777" w:rsidR="00D76CFF" w:rsidRDefault="00D76CFF" w:rsidP="006D7D5B">
      <w:pPr>
        <w:jc w:val="left"/>
        <w:rPr>
          <w:b/>
        </w:rPr>
      </w:pPr>
      <w:r w:rsidRPr="00927C23">
        <w:rPr>
          <w:b/>
        </w:rPr>
        <w:t>Evaluation Committee(s)</w:t>
      </w:r>
    </w:p>
    <w:p w14:paraId="6C1115BC" w14:textId="734327D2" w:rsidR="00D76CFF" w:rsidRDefault="00D76CFF" w:rsidP="006D7D5B">
      <w:pPr>
        <w:jc w:val="left"/>
      </w:pPr>
      <w:r>
        <w:t>Phase II of the evaluation process includes review by evaluation committee. The membership of the evaluation committee shall be determined by the Agency</w:t>
      </w:r>
      <w:r w:rsidR="005F7A2B">
        <w:t xml:space="preserve">. </w:t>
      </w:r>
      <w:r>
        <w:t xml:space="preserve"> The evaluation committees shall evaluate Proposals in accordance with the evaluation criteria outlined in this RFP. The </w:t>
      </w:r>
      <w:r w:rsidR="00B42F5E">
        <w:t>committee</w:t>
      </w:r>
      <w:r>
        <w:t xml:space="preserve"> will discuss each Proposal component and score based on the consensus of the group. </w:t>
      </w:r>
      <w:r w:rsidR="00685DEE">
        <w:t>Proposals for Project Funding and Proposals for Start-up Services Funding will be evaluated independent of each other</w:t>
      </w:r>
      <w:r w:rsidR="000B1DCB">
        <w:t xml:space="preserve">. </w:t>
      </w:r>
    </w:p>
    <w:p w14:paraId="667BBCF0" w14:textId="77777777" w:rsidR="00D76CFF" w:rsidRDefault="00D76CFF" w:rsidP="006D7D5B">
      <w:pPr>
        <w:jc w:val="left"/>
      </w:pPr>
    </w:p>
    <w:p w14:paraId="340C35E7" w14:textId="50C25026" w:rsidR="00D76CFF" w:rsidRPr="00E154CF" w:rsidRDefault="29D26944" w:rsidP="18F72839">
      <w:pPr>
        <w:jc w:val="left"/>
        <w:rPr>
          <w:b/>
          <w:bCs/>
        </w:rPr>
      </w:pPr>
      <w:r w:rsidRPr="18F72839">
        <w:rPr>
          <w:b/>
          <w:bCs/>
        </w:rPr>
        <w:t>Funding</w:t>
      </w:r>
      <w:r w:rsidR="133E99FE" w:rsidRPr="18F72839">
        <w:rPr>
          <w:b/>
          <w:bCs/>
        </w:rPr>
        <w:t xml:space="preserve"> Recommendations</w:t>
      </w:r>
    </w:p>
    <w:p w14:paraId="537CBC47" w14:textId="274FE067" w:rsidR="00D76CFF" w:rsidRPr="00E154CF" w:rsidRDefault="133E99FE" w:rsidP="18F72839">
      <w:pPr>
        <w:jc w:val="left"/>
      </w:pPr>
      <w:r>
        <w:t xml:space="preserve">The </w:t>
      </w:r>
      <w:r w:rsidR="09EC44A8">
        <w:t>third</w:t>
      </w:r>
      <w:r w:rsidR="402962A8">
        <w:t xml:space="preserve"> </w:t>
      </w:r>
      <w:r>
        <w:t xml:space="preserve">phase will involve </w:t>
      </w:r>
      <w:r w:rsidR="70B83F0B">
        <w:t xml:space="preserve">the evaluation committee developing funding </w:t>
      </w:r>
      <w:r>
        <w:t xml:space="preserve">recommendations </w:t>
      </w:r>
      <w:r w:rsidR="70B83F0B">
        <w:t xml:space="preserve">based </w:t>
      </w:r>
      <w:r w:rsidR="68E05D1A">
        <w:t>on</w:t>
      </w:r>
      <w:r w:rsidR="1592F3A7">
        <w:t xml:space="preserve"> available funding</w:t>
      </w:r>
      <w:r w:rsidR="68E05D1A">
        <w:t xml:space="preserve">, funding request amounts and bid proposal scoring. </w:t>
      </w:r>
    </w:p>
    <w:p w14:paraId="734FD611" w14:textId="77777777" w:rsidR="00D76CFF" w:rsidRPr="00E154CF" w:rsidRDefault="00D76CFF" w:rsidP="18F72839">
      <w:pPr>
        <w:jc w:val="left"/>
      </w:pPr>
    </w:p>
    <w:p w14:paraId="58D4480E" w14:textId="77777777" w:rsidR="00D76CFF" w:rsidRPr="00E154CF" w:rsidRDefault="133E99FE" w:rsidP="18F72839">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62DD20EB" w14:textId="488E8E06" w:rsidR="00D76CFF" w:rsidRPr="00E154CF" w:rsidRDefault="133E99FE" w:rsidP="18F72839">
      <w:pPr>
        <w:pStyle w:val="ListParagraph"/>
        <w:numPr>
          <w:ilvl w:val="0"/>
          <w:numId w:val="6"/>
        </w:numPr>
      </w:pPr>
      <w:r>
        <w:t>Total of all requested funding for SFY 202</w:t>
      </w:r>
      <w:r w:rsidR="7AFE7BBC">
        <w:t>4</w:t>
      </w:r>
      <w:r>
        <w:t>-202</w:t>
      </w:r>
      <w:r w:rsidR="7AFE7BBC">
        <w:t>6</w:t>
      </w:r>
    </w:p>
    <w:p w14:paraId="5844BD6C" w14:textId="6908A86D" w:rsidR="00D76CFF" w:rsidRPr="00E154CF" w:rsidRDefault="133E99FE" w:rsidP="18F72839">
      <w:pPr>
        <w:pStyle w:val="ListParagraph"/>
        <w:numPr>
          <w:ilvl w:val="0"/>
          <w:numId w:val="6"/>
        </w:numPr>
      </w:pPr>
      <w:r>
        <w:t>Total FY 202</w:t>
      </w:r>
      <w:r w:rsidR="7AFE7BBC">
        <w:t>4</w:t>
      </w:r>
      <w:r>
        <w:t>-202</w:t>
      </w:r>
      <w:r w:rsidR="7AFE7BBC">
        <w:t>6</w:t>
      </w:r>
      <w:r>
        <w:t xml:space="preserve"> funds available</w:t>
      </w:r>
    </w:p>
    <w:p w14:paraId="16C053CE" w14:textId="16520947" w:rsidR="00BD7CA7" w:rsidRDefault="133E99FE" w:rsidP="18F72839">
      <w:pPr>
        <w:pStyle w:val="ListParagraph"/>
        <w:numPr>
          <w:ilvl w:val="0"/>
          <w:numId w:val="6"/>
        </w:numPr>
      </w:pPr>
      <w:r>
        <w:t xml:space="preserve">Other considerations </w:t>
      </w:r>
    </w:p>
    <w:p w14:paraId="7BC4318B" w14:textId="77777777" w:rsidR="00BD7CA7" w:rsidRPr="00927C23" w:rsidRDefault="00BD7CA7" w:rsidP="006D7D5B">
      <w:pPr>
        <w:jc w:val="left"/>
      </w:pPr>
    </w:p>
    <w:p w14:paraId="6B0FF2B4" w14:textId="5980BBE8" w:rsidR="006B7694" w:rsidRDefault="00FD6410" w:rsidP="2E0BA4FB">
      <w:pPr>
        <w:pStyle w:val="ContractLevel2"/>
        <w:outlineLvl w:val="1"/>
        <w:rPr>
          <w:i w:val="0"/>
        </w:rPr>
      </w:pPr>
      <w:bookmarkStart w:id="188" w:name="_Toc22131190"/>
      <w:bookmarkStart w:id="189" w:name="_Toc22910548"/>
      <w:r>
        <w:t>4.3</w:t>
      </w:r>
      <w:r w:rsidRPr="2E0BA4FB">
        <w:rPr>
          <w:i w:val="0"/>
        </w:rPr>
        <w:t xml:space="preserve"> Proposal</w:t>
      </w:r>
      <w:r w:rsidR="006B7694">
        <w:t xml:space="preserve"> Scoring</w:t>
      </w:r>
      <w:bookmarkEnd w:id="186"/>
      <w:bookmarkEnd w:id="187"/>
      <w:r w:rsidR="006B7694">
        <w:t xml:space="preserve"> and Evaluation Criteria.</w:t>
      </w:r>
      <w:bookmarkEnd w:id="188"/>
      <w:bookmarkEnd w:id="189"/>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lastRenderedPageBreak/>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190" w:name="_Toc265506684"/>
      <w:bookmarkStart w:id="191" w:name="_Toc265507121"/>
      <w:bookmarkStart w:id="192" w:name="_Toc265564621"/>
      <w:bookmarkStart w:id="193"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194" w:name="_Toc123653815"/>
      <w:bookmarkEnd w:id="190"/>
      <w:bookmarkEnd w:id="191"/>
      <w:bookmarkEnd w:id="192"/>
      <w:bookmarkEnd w:id="193"/>
      <w:r w:rsidRPr="2E0BA4FB">
        <w:rPr>
          <w:sz w:val="24"/>
          <w:szCs w:val="24"/>
        </w:rPr>
        <w:t xml:space="preserve">Attachment </w:t>
      </w:r>
      <w:r w:rsidR="00843F74">
        <w:rPr>
          <w:sz w:val="24"/>
          <w:szCs w:val="24"/>
        </w:rPr>
        <w:t>A</w:t>
      </w:r>
      <w:r w:rsidRPr="2E0BA4FB">
        <w:rPr>
          <w:sz w:val="24"/>
          <w:szCs w:val="24"/>
        </w:rPr>
        <w:t>: Release of Information</w:t>
      </w:r>
      <w:bookmarkEnd w:id="194"/>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w:t>
      </w:r>
      <w:proofErr w:type="gramStart"/>
      <w:r>
        <w:t>similar to</w:t>
      </w:r>
      <w:proofErr w:type="gramEnd"/>
      <w:r>
        <w:t xml:space="preserve">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195" w:name="_Toc265506685"/>
      <w:bookmarkStart w:id="196" w:name="_Toc265507122"/>
      <w:bookmarkStart w:id="197" w:name="_Toc265564622"/>
      <w:bookmarkStart w:id="198" w:name="_Toc265580918"/>
      <w:bookmarkStart w:id="199" w:name="_Toc123653816"/>
      <w:r w:rsidRPr="2E0BA4FB">
        <w:rPr>
          <w:sz w:val="24"/>
          <w:szCs w:val="24"/>
        </w:rPr>
        <w:lastRenderedPageBreak/>
        <w:t xml:space="preserve">Attachment B: </w:t>
      </w:r>
      <w:r w:rsidRPr="2E0BA4FB">
        <w:rPr>
          <w:rFonts w:eastAsia="Times New Roman"/>
          <w:sz w:val="24"/>
          <w:szCs w:val="24"/>
        </w:rPr>
        <w:t>Primary Bidder Detail &amp; Certification</w:t>
      </w:r>
      <w:bookmarkEnd w:id="195"/>
      <w:bookmarkEnd w:id="196"/>
      <w:bookmarkEnd w:id="197"/>
      <w:bookmarkEnd w:id="198"/>
      <w:r w:rsidRPr="2E0BA4FB">
        <w:rPr>
          <w:rFonts w:eastAsia="Times New Roman"/>
          <w:sz w:val="24"/>
          <w:szCs w:val="24"/>
        </w:rPr>
        <w:t xml:space="preserve"> Form</w:t>
      </w:r>
      <w:bookmarkEnd w:id="199"/>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1"/>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2"/>
        </w:numPr>
        <w:ind w:left="360"/>
      </w:pPr>
      <w: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2B1B6225" w14:textId="77777777" w:rsidR="00930044" w:rsidRDefault="00930044" w:rsidP="00324A90">
      <w:pPr>
        <w:pStyle w:val="ListParagraph"/>
        <w:widowControl w:val="0"/>
        <w:numPr>
          <w:ilvl w:val="1"/>
          <w:numId w:val="22"/>
        </w:numPr>
        <w:ind w:left="360"/>
      </w:pPr>
      <w:r>
        <w:t>Bidder has reviewed the Additional Certifications, which are incorporated herein by reference, and by signing below represents that Bidder agrees to be bound by the obligations included therein;</w:t>
      </w:r>
    </w:p>
    <w:p w14:paraId="5490EBB9" w14:textId="77777777" w:rsidR="00930044" w:rsidRDefault="00930044" w:rsidP="00324A90">
      <w:pPr>
        <w:pStyle w:val="ListParagraph"/>
        <w:widowControl w:val="0"/>
        <w:numPr>
          <w:ilvl w:val="1"/>
          <w:numId w:val="22"/>
        </w:numPr>
        <w:ind w:left="360"/>
      </w:pPr>
      <w:r>
        <w:t xml:space="preserve">Bidder has received any amendments to this RFP issued by the Agency; </w:t>
      </w:r>
    </w:p>
    <w:p w14:paraId="56B00095" w14:textId="77777777" w:rsidR="00930044" w:rsidRDefault="00930044" w:rsidP="00324A90">
      <w:pPr>
        <w:pStyle w:val="ListParagraph"/>
        <w:widowControl w:val="0"/>
        <w:numPr>
          <w:ilvl w:val="1"/>
          <w:numId w:val="22"/>
        </w:numPr>
        <w:ind w:left="360"/>
      </w:pPr>
      <w:r>
        <w:t xml:space="preserve">No cost or pricing information has been included in the Bidder’s Technical Proposal; </w:t>
      </w:r>
    </w:p>
    <w:p w14:paraId="39132EF1" w14:textId="77777777" w:rsidR="00930044" w:rsidRDefault="00930044" w:rsidP="00324A90">
      <w:pPr>
        <w:pStyle w:val="ListParagraph"/>
        <w:widowControl w:val="0"/>
        <w:numPr>
          <w:ilvl w:val="1"/>
          <w:numId w:val="22"/>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2"/>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1"/>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3"/>
        </w:numPr>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15F1C77A" w14:textId="77777777" w:rsidR="00930044" w:rsidRDefault="00930044" w:rsidP="00324A90">
      <w:pPr>
        <w:pStyle w:val="ListParagraph"/>
        <w:numPr>
          <w:ilvl w:val="1"/>
          <w:numId w:val="23"/>
        </w:numPr>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777E42BF" w14:textId="77777777" w:rsidR="00930044" w:rsidRDefault="00930044" w:rsidP="00324A90">
      <w:pPr>
        <w:pStyle w:val="ListParagraph"/>
        <w:numPr>
          <w:ilvl w:val="1"/>
          <w:numId w:val="23"/>
        </w:numPr>
      </w:pPr>
      <w:r>
        <w:t xml:space="preserve">Bidder either is currently registered to do business in Iowa or agrees to register if Bidder is awarded a Contract pursuant to this RFP; </w:t>
      </w:r>
    </w:p>
    <w:p w14:paraId="41D398C4" w14:textId="164D426E" w:rsidR="00930044" w:rsidRDefault="00930044" w:rsidP="00324A90">
      <w:pPr>
        <w:pStyle w:val="ListParagraph"/>
        <w:numPr>
          <w:ilvl w:val="1"/>
          <w:numId w:val="23"/>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37"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r>
        <w:t>2.5  Bidder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1"/>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200" w:name="_Toc265506686"/>
      <w:bookmarkStart w:id="201" w:name="_Toc265507123"/>
      <w:bookmarkStart w:id="202" w:name="_Toc265564623"/>
      <w:bookmarkStart w:id="203" w:name="_Toc265580919"/>
    </w:p>
    <w:p w14:paraId="12CD7AAD" w14:textId="77777777" w:rsidR="00930044" w:rsidRDefault="00930044" w:rsidP="00930044">
      <w:pPr>
        <w:pStyle w:val="Heading1"/>
        <w:jc w:val="center"/>
        <w:rPr>
          <w:rFonts w:eastAsia="Times New Roman"/>
          <w:sz w:val="24"/>
          <w:szCs w:val="24"/>
        </w:rPr>
      </w:pPr>
      <w:bookmarkStart w:id="204" w:name="_Toc123653817"/>
      <w:r w:rsidRPr="2E0BA4FB">
        <w:rPr>
          <w:rFonts w:eastAsia="Times New Roman"/>
          <w:sz w:val="24"/>
          <w:szCs w:val="24"/>
        </w:rPr>
        <w:lastRenderedPageBreak/>
        <w:t>Attachment C: Subcontractor Disclosure Form</w:t>
      </w:r>
      <w:bookmarkEnd w:id="200"/>
      <w:bookmarkEnd w:id="201"/>
      <w:bookmarkEnd w:id="202"/>
      <w:bookmarkEnd w:id="203"/>
      <w:bookmarkEnd w:id="204"/>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4"/>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7C954343" w14:textId="77777777" w:rsidR="00930044" w:rsidRDefault="00930044" w:rsidP="00324A90">
      <w:pPr>
        <w:keepNext/>
        <w:keepLines/>
        <w:numPr>
          <w:ilvl w:val="0"/>
          <w:numId w:val="24"/>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054264D8" w14:textId="77777777" w:rsidR="00930044" w:rsidRDefault="00930044" w:rsidP="00324A90">
      <w:pPr>
        <w:keepNext/>
        <w:keepLines/>
        <w:numPr>
          <w:ilvl w:val="0"/>
          <w:numId w:val="24"/>
        </w:numPr>
        <w:jc w:val="left"/>
        <w:rPr>
          <w:rFonts w:eastAsia="Times New Roman"/>
        </w:rPr>
      </w:pPr>
      <w:r>
        <w:rPr>
          <w:rFonts w:eastAsia="Times New Roman"/>
        </w:rPr>
        <w:t xml:space="preserve">Subcontractor recognizes and agrees that if the Primary Bidder enters into a contract with the Agency as a result of this RFP, </w:t>
      </w:r>
      <w:r>
        <w:t xml:space="preserve">all restrictions, obligations, and responsibilities of the contractor under the contract shall also apply to the </w:t>
      </w:r>
      <w:proofErr w:type="gramStart"/>
      <w:r>
        <w:t>subcontractor</w:t>
      </w:r>
      <w:r>
        <w:rPr>
          <w:rFonts w:eastAsia="Times New Roman"/>
        </w:rPr>
        <w:t>;</w:t>
      </w:r>
      <w:proofErr w:type="gramEnd"/>
      <w:r>
        <w:rPr>
          <w:rFonts w:eastAsia="Times New Roman"/>
        </w:rPr>
        <w:t xml:space="preserve"> </w:t>
      </w:r>
    </w:p>
    <w:p w14:paraId="5F235D8D" w14:textId="77777777" w:rsidR="00930044" w:rsidRDefault="00930044" w:rsidP="00324A90">
      <w:pPr>
        <w:keepNext/>
        <w:keepLines/>
        <w:numPr>
          <w:ilvl w:val="0"/>
          <w:numId w:val="24"/>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4"/>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I hereby certify that the contents of the Subcontractor Disclosure Form are true and accurate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205" w:name="_Toc265506687"/>
      <w:bookmarkStart w:id="206" w:name="_Toc265507124"/>
      <w:bookmarkStart w:id="207" w:name="_Toc265564624"/>
      <w:bookmarkStart w:id="208" w:name="_Toc265580920"/>
      <w:bookmarkStart w:id="209" w:name="_Toc123653818"/>
      <w:r w:rsidRPr="2E0BA4FB">
        <w:rPr>
          <w:rFonts w:eastAsia="Times New Roman"/>
          <w:sz w:val="24"/>
          <w:szCs w:val="24"/>
        </w:rPr>
        <w:lastRenderedPageBreak/>
        <w:t>Attachment D: Additional Certifications</w:t>
      </w:r>
      <w:bookmarkEnd w:id="205"/>
      <w:bookmarkEnd w:id="206"/>
      <w:bookmarkEnd w:id="207"/>
      <w:bookmarkEnd w:id="208"/>
      <w:bookmarkEnd w:id="209"/>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1"/>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5"/>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95396EF" w14:textId="77777777" w:rsidR="00930044" w:rsidRDefault="00930044" w:rsidP="00324A90">
      <w:pPr>
        <w:numPr>
          <w:ilvl w:val="0"/>
          <w:numId w:val="25"/>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16D23AF3" w14:textId="77777777" w:rsidR="00930044" w:rsidRDefault="00930044" w:rsidP="00324A90">
      <w:pPr>
        <w:numPr>
          <w:ilvl w:val="0"/>
          <w:numId w:val="25"/>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1A2C33F4" w14:textId="77777777" w:rsidR="00930044" w:rsidRDefault="00930044" w:rsidP="00324A90">
      <w:pPr>
        <w:numPr>
          <w:ilvl w:val="0"/>
          <w:numId w:val="25"/>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2CD1C98B" w14:textId="77777777" w:rsidR="00930044" w:rsidRDefault="00930044" w:rsidP="00324A90">
      <w:pPr>
        <w:numPr>
          <w:ilvl w:val="0"/>
          <w:numId w:val="25"/>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5"/>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1"/>
        </w:numPr>
        <w:tabs>
          <w:tab w:val="left" w:pos="360"/>
        </w:tabs>
        <w:ind w:left="0" w:firstLine="0"/>
        <w:rPr>
          <w:rFonts w:eastAsia="Times New Roman"/>
          <w:b/>
          <w:iCs/>
        </w:rPr>
      </w:pPr>
      <w:bookmarkStart w:id="210" w:name="_Toc265505508"/>
      <w:bookmarkStart w:id="211" w:name="_Toc265505533"/>
      <w:bookmarkStart w:id="212"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210"/>
      <w:bookmarkEnd w:id="211"/>
      <w:bookmarkEnd w:id="212"/>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6"/>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w:t>
      </w:r>
      <w:proofErr w:type="gramStart"/>
      <w:r>
        <w:rPr>
          <w:rFonts w:eastAsia="Times New Roman"/>
        </w:rPr>
        <w:t>entered into</w:t>
      </w:r>
      <w:proofErr w:type="gramEnd"/>
      <w:r>
        <w:rPr>
          <w:rFonts w:eastAsia="Times New Roman"/>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6"/>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6"/>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6"/>
        </w:numPr>
        <w:spacing w:before="60" w:after="60"/>
        <w:jc w:val="left"/>
        <w:rPr>
          <w:rFonts w:eastAsia="Times New Roman"/>
        </w:rPr>
      </w:pPr>
      <w:r>
        <w:rPr>
          <w:rFonts w:eastAsia="Times New Roman"/>
        </w:rPr>
        <w:t xml:space="preserve">The Bidder agrees by submitting this Proposal that, should the proposed covered transaction be </w:t>
      </w:r>
      <w:proofErr w:type="gramStart"/>
      <w:r>
        <w:rPr>
          <w:rFonts w:eastAsia="Times New Roman"/>
        </w:rPr>
        <w:t>entered into</w:t>
      </w:r>
      <w:proofErr w:type="gramEnd"/>
      <w:r>
        <w:rPr>
          <w:rFonts w:eastAsia="Times New Roman"/>
        </w:rPr>
        <w:t>,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6"/>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6"/>
        </w:numPr>
        <w:spacing w:before="60" w:after="60"/>
        <w:jc w:val="left"/>
        <w:rPr>
          <w:rFonts w:eastAsia="Times New Roman"/>
        </w:rPr>
      </w:pPr>
      <w:r>
        <w:rPr>
          <w:rFonts w:eastAsia="Times New Roman"/>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0F870458" w14:textId="77777777" w:rsidR="00930044" w:rsidRDefault="00930044" w:rsidP="00324A90">
      <w:pPr>
        <w:numPr>
          <w:ilvl w:val="0"/>
          <w:numId w:val="26"/>
        </w:numPr>
        <w:spacing w:before="60" w:after="60"/>
        <w:jc w:val="left"/>
        <w:rPr>
          <w:rFonts w:eastAsia="Times New Roman"/>
        </w:rPr>
      </w:pPr>
      <w:r>
        <w:rPr>
          <w:rFonts w:eastAsia="Times New Roman"/>
        </w:rPr>
        <w:t xml:space="preserve">Nothing contained in the foregoing shall be construed to require establishment of a system of records </w:t>
      </w:r>
      <w:proofErr w:type="gramStart"/>
      <w:r>
        <w:rPr>
          <w:rFonts w:eastAsia="Times New Roman"/>
        </w:rPr>
        <w:t>in order to</w:t>
      </w:r>
      <w:proofErr w:type="gramEnd"/>
      <w:r>
        <w:rPr>
          <w:rFonts w:eastAsia="Times New Roman"/>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6"/>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1"/>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7"/>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7"/>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1"/>
        </w:numPr>
        <w:tabs>
          <w:tab w:val="left" w:pos="360"/>
        </w:tabs>
        <w:ind w:left="0" w:firstLine="0"/>
        <w:rPr>
          <w:rFonts w:eastAsia="Times New Roman"/>
          <w:b/>
          <w:iCs/>
        </w:rPr>
      </w:pPr>
      <w:bookmarkStart w:id="213" w:name="_Toc42936219"/>
      <w:bookmarkStart w:id="214" w:name="_Toc42938341"/>
      <w:bookmarkStart w:id="215" w:name="_Toc43015816"/>
      <w:bookmarkStart w:id="216" w:name="_Toc43016453"/>
      <w:bookmarkStart w:id="217" w:name="_Toc43016891"/>
      <w:bookmarkStart w:id="218" w:name="_Toc43017092"/>
      <w:bookmarkStart w:id="219" w:name="_Toc43017193"/>
      <w:bookmarkStart w:id="220" w:name="_Toc43018805"/>
      <w:bookmarkStart w:id="221" w:name="_Toc43018906"/>
      <w:bookmarkStart w:id="222" w:name="_Toc43019006"/>
      <w:bookmarkStart w:id="223" w:name="_Toc43019106"/>
      <w:bookmarkStart w:id="224" w:name="_Toc43019206"/>
      <w:bookmarkStart w:id="225" w:name="_Toc43019325"/>
      <w:bookmarkStart w:id="226" w:name="_Toc43688904"/>
      <w:bookmarkStart w:id="227" w:name="_Toc43696357"/>
      <w:bookmarkStart w:id="228" w:name="_Toc146002015"/>
      <w:bookmarkStart w:id="229" w:name="_Toc265505509"/>
      <w:bookmarkStart w:id="230" w:name="_Toc265505534"/>
      <w:bookmarkStart w:id="231" w:name="_Toc265505666"/>
      <w:r>
        <w:rPr>
          <w:rFonts w:eastAsia="Times New Roman"/>
          <w:b/>
          <w:iCs/>
        </w:rPr>
        <w:t>CERTIFICATION OF COMPLIANCE WITH PRO-CHILDREN ACT OF 1994</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proofErr w:type="gramStart"/>
      <w:r>
        <w:rPr>
          <w:rFonts w:ascii="Times New Roman" w:hAnsi="Times New Roman" w:cs="Times New Roman"/>
          <w:sz w:val="22"/>
        </w:rPr>
        <w:t>18, if</w:t>
      </w:r>
      <w:proofErr w:type="gramEnd"/>
      <w:r>
        <w:rPr>
          <w:rFonts w:ascii="Times New Roman" w:hAnsi="Times New Roman" w:cs="Times New Roman"/>
          <w:sz w:val="22"/>
        </w:rPr>
        <w:t xml:space="preserve">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1"/>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28"/>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29"/>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3064A03" w14:textId="77777777" w:rsidR="00930044" w:rsidRDefault="00930044" w:rsidP="00324A90">
      <w:pPr>
        <w:numPr>
          <w:ilvl w:val="0"/>
          <w:numId w:val="29"/>
        </w:numPr>
        <w:spacing w:before="60" w:after="60"/>
        <w:jc w:val="left"/>
        <w:rPr>
          <w:rFonts w:eastAsia="Times New Roman"/>
        </w:rPr>
      </w:pPr>
      <w:r>
        <w:rPr>
          <w:rFonts w:eastAsia="Times New Roman"/>
        </w:rPr>
        <w:lastRenderedPageBreak/>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workplace;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workplace;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violations;  </w:t>
      </w:r>
    </w:p>
    <w:p w14:paraId="5DDC2891" w14:textId="77777777" w:rsidR="00930044" w:rsidRDefault="00930044" w:rsidP="00324A90">
      <w:pPr>
        <w:numPr>
          <w:ilvl w:val="0"/>
          <w:numId w:val="29"/>
        </w:numPr>
        <w:spacing w:before="60" w:after="60"/>
        <w:jc w:val="left"/>
        <w:rPr>
          <w:rFonts w:eastAsia="Times New Roman"/>
        </w:rPr>
      </w:pPr>
      <w:r>
        <w:rPr>
          <w:rFonts w:eastAsia="Times New Roman"/>
        </w:rPr>
        <w:t>making it a requirement that each employee to be engaged in the performance of such contract be given a copy of the statement required by subparagraph (a</w:t>
      </w:r>
      <w:proofErr w:type="gramStart"/>
      <w:r>
        <w:rPr>
          <w:rFonts w:eastAsia="Times New Roman"/>
        </w:rPr>
        <w:t>);</w:t>
      </w:r>
      <w:proofErr w:type="gramEnd"/>
      <w:r>
        <w:rPr>
          <w:rFonts w:eastAsia="Times New Roman"/>
        </w:rPr>
        <w:t xml:space="preserve">    </w:t>
      </w:r>
    </w:p>
    <w:p w14:paraId="620D25BB" w14:textId="77777777" w:rsidR="00930044" w:rsidRDefault="00930044" w:rsidP="00324A90">
      <w:pPr>
        <w:numPr>
          <w:ilvl w:val="0"/>
          <w:numId w:val="29"/>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w:t>
      </w:r>
      <w:proofErr w:type="gramStart"/>
      <w:r>
        <w:rPr>
          <w:rFonts w:eastAsia="Times New Roman"/>
        </w:rPr>
        <w:t>conviction;</w:t>
      </w:r>
      <w:proofErr w:type="gramEnd"/>
      <w:r>
        <w:rPr>
          <w:rFonts w:eastAsia="Times New Roman"/>
        </w:rPr>
        <w:t xml:space="preserve">  </w:t>
      </w:r>
    </w:p>
    <w:p w14:paraId="452C731E" w14:textId="77777777" w:rsidR="00930044" w:rsidRDefault="00930044" w:rsidP="00324A90">
      <w:pPr>
        <w:numPr>
          <w:ilvl w:val="0"/>
          <w:numId w:val="29"/>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w:t>
      </w:r>
      <w:proofErr w:type="gramStart"/>
      <w:r>
        <w:rPr>
          <w:rFonts w:eastAsia="Times New Roman"/>
        </w:rPr>
        <w:t>conviction;</w:t>
      </w:r>
      <w:proofErr w:type="gramEnd"/>
      <w:r>
        <w:rPr>
          <w:rFonts w:eastAsia="Times New Roman"/>
        </w:rPr>
        <w:t xml:space="preserve">  </w:t>
      </w:r>
    </w:p>
    <w:p w14:paraId="55492CD9" w14:textId="77777777" w:rsidR="00930044" w:rsidRDefault="00930044" w:rsidP="00324A90">
      <w:pPr>
        <w:numPr>
          <w:ilvl w:val="0"/>
          <w:numId w:val="29"/>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29"/>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28"/>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28"/>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0"/>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0"/>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1"/>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 xml:space="preserve">The Bidder does not discriminate in its employment practices </w:t>
      </w:r>
      <w:proofErr w:type="gramStart"/>
      <w:r>
        <w:t>with regard to</w:t>
      </w:r>
      <w:proofErr w:type="gramEnd"/>
      <w:r>
        <w:t xml:space="preserve">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232" w:name="_Toc123653819"/>
      <w:r w:rsidRPr="2E0BA4FB">
        <w:rPr>
          <w:sz w:val="24"/>
          <w:szCs w:val="24"/>
        </w:rPr>
        <w:lastRenderedPageBreak/>
        <w:t>Attachment E: Certification and Disclosure Regarding Lobbying Attachment</w:t>
      </w:r>
      <w:bookmarkEnd w:id="232"/>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1"/>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1"/>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lastRenderedPageBreak/>
        <w:t xml:space="preserve">Submission of this statement is a pre-requisite for making or </w:t>
      </w:r>
      <w:proofErr w:type="gramStart"/>
      <w:r>
        <w:rPr>
          <w:rFonts w:eastAsia="Times New Roman"/>
        </w:rPr>
        <w:t>entering into</w:t>
      </w:r>
      <w:proofErr w:type="gramEnd"/>
      <w:r>
        <w:rPr>
          <w:rFonts w:eastAsia="Times New Roman"/>
        </w:rPr>
        <w:t xml:space="preserve">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w:t>
      </w:r>
      <w:proofErr w:type="gramStart"/>
      <w:r>
        <w:rPr>
          <w:rFonts w:eastAsia="Times New Roman"/>
        </w:rPr>
        <w:t>accurate</w:t>
      </w:r>
      <w:proofErr w:type="gramEnd"/>
      <w:r>
        <w:rPr>
          <w:rFonts w:eastAsia="Times New Roman"/>
        </w:rPr>
        <w:t xml:space="preserv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233"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233"/>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w:t>
      </w:r>
      <w:proofErr w:type="gramStart"/>
      <w:r>
        <w:t>2009</w:t>
      </w:r>
      <w:proofErr w:type="gramEnd"/>
      <w:r>
        <w:t xml:space="preserve">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lastRenderedPageBreak/>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w:t>
      </w:r>
      <w:proofErr w:type="spellStart"/>
      <w:r>
        <w:rPr>
          <w:lang w:val="x-none" w:eastAsia="x-none"/>
        </w:rPr>
        <w:t>Transvestism</w:t>
      </w:r>
      <w:proofErr w:type="spellEnd"/>
      <w:r>
        <w:rPr>
          <w:lang w:val="x-none" w:eastAsia="x-none"/>
        </w:rPr>
        <w:t>,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lastRenderedPageBreak/>
        <w:t xml:space="preserve">Attachments Specific </w:t>
      </w:r>
      <w:proofErr w:type="gramStart"/>
      <w:r>
        <w:rPr>
          <w:b/>
        </w:rPr>
        <w:t>To</w:t>
      </w:r>
      <w:proofErr w:type="gramEnd"/>
      <w:r>
        <w:rPr>
          <w:b/>
        </w:rPr>
        <w:t xml:space="preserve">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5"/>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5"/>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5"/>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5"/>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67CD7136" w:rsidR="002839A0" w:rsidRDefault="002839A0" w:rsidP="0C533E87">
      <w:pPr>
        <w:pStyle w:val="ListParagraph"/>
        <w:numPr>
          <w:ilvl w:val="0"/>
          <w:numId w:val="35"/>
        </w:numPr>
        <w:spacing w:before="240"/>
        <w:jc w:val="both"/>
        <w:rPr>
          <w:b/>
          <w:bCs/>
        </w:rPr>
      </w:pPr>
      <w:r w:rsidRPr="0C533E87">
        <w:rPr>
          <w:b/>
          <w:bCs/>
        </w:rPr>
        <w:t xml:space="preserve">Attachment 5: </w:t>
      </w:r>
      <w:r w:rsidR="79CA4632">
        <w:t>Refugee</w:t>
      </w:r>
      <w:r>
        <w:t xml:space="preserve"> Community Services Start-up Funding Request Budget Form </w:t>
      </w:r>
      <w:r w:rsidRPr="0C533E87">
        <w:rPr>
          <w:i/>
          <w:iCs/>
        </w:rPr>
        <w:t>(If Applicable)</w:t>
      </w:r>
    </w:p>
    <w:p w14:paraId="0739E6FF" w14:textId="1715D971" w:rsidR="002839A0" w:rsidRDefault="002839A0" w:rsidP="00930044">
      <w:pPr>
        <w:jc w:val="left"/>
        <w:sectPr w:rsidR="002839A0" w:rsidSect="002F4BAE">
          <w:headerReference w:type="default" r:id="rId38"/>
          <w:footerReference w:type="default" r:id="rId39"/>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234" w:name="_Toc265506688"/>
      <w:bookmarkStart w:id="235" w:name="_Toc265507125"/>
      <w:bookmarkStart w:id="236" w:name="_Toc265564625"/>
      <w:bookmarkStart w:id="237" w:name="_Toc265580921"/>
      <w:bookmarkStart w:id="238"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234"/>
      <w:bookmarkEnd w:id="235"/>
      <w:bookmarkEnd w:id="236"/>
      <w:bookmarkEnd w:id="237"/>
      <w:bookmarkEnd w:id="238"/>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Pr>
          <w:i/>
        </w:rPr>
        <w:t>entered into</w:t>
      </w:r>
      <w:proofErr w:type="gramEnd"/>
      <w:r>
        <w:rPr>
          <w:i/>
        </w:rPr>
        <w:t xml:space="preserve">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w:t>
            </w:r>
            <w:proofErr w:type="gramStart"/>
            <w:r>
              <w:rPr>
                <w:rFonts w:eastAsia="Times New Roman"/>
                <w:b/>
                <w:sz w:val="20"/>
                <w:szCs w:val="20"/>
              </w:rPr>
              <w:t>” )</w:t>
            </w:r>
            <w:proofErr w:type="gramEnd"/>
            <w:r>
              <w:rPr>
                <w:rFonts w:eastAsia="Times New Roman"/>
                <w:b/>
                <w:sz w:val="20"/>
                <w:szCs w:val="20"/>
              </w:rPr>
              <w:t xml:space="preserve">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proofErr w:type="gramStart"/>
            <w:r w:rsidRPr="00A81321">
              <w:t>Health</w:t>
            </w:r>
            <w:proofErr w:type="gramEnd"/>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w:t>
            </w:r>
            <w:proofErr w:type="gramStart"/>
            <w:r>
              <w:rPr>
                <w:rFonts w:eastAsia="Times New Roman"/>
                <w:b/>
              </w:rPr>
              <w:t>:  (</w:t>
            </w:r>
            <w:proofErr w:type="gramEnd"/>
            <w:r>
              <w:rPr>
                <w:rFonts w:eastAsia="Times New Roman"/>
                <w:b/>
              </w:rPr>
              <w:t>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Legal Name</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Tax ID #</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proofErr w:type="gramStart"/>
            <w:r>
              <w:rPr>
                <w:rFonts w:eastAsia="Times New Roman"/>
                <w:b/>
              </w:rPr>
              <w:t>:</w:t>
            </w:r>
            <w:r>
              <w:rPr>
                <w:rFonts w:eastAsia="Times New Roman"/>
              </w:rPr>
              <w:t xml:space="preserve">  </w:t>
            </w:r>
            <w:r>
              <w:rPr>
                <w:i/>
              </w:rPr>
              <w:t>{</w:t>
            </w:r>
            <w:proofErr w:type="gramEnd"/>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Start Date</w:t>
            </w:r>
            <w:proofErr w:type="gramStart"/>
            <w:r>
              <w:rPr>
                <w:b/>
                <w:bCs/>
                <w:sz w:val="20"/>
                <w:szCs w:val="20"/>
              </w:rPr>
              <w:t xml:space="preserve">:  </w:t>
            </w:r>
            <w:r>
              <w:rPr>
                <w:i/>
                <w:sz w:val="20"/>
                <w:szCs w:val="20"/>
              </w:rPr>
              <w:t>{</w:t>
            </w:r>
            <w:proofErr w:type="gramEnd"/>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proofErr w:type="gramStart"/>
            <w:r>
              <w:rPr>
                <w:b/>
                <w:bCs/>
                <w:sz w:val="20"/>
                <w:szCs w:val="20"/>
              </w:rPr>
              <w:t>:</w:t>
            </w:r>
            <w:r>
              <w:rPr>
                <w:bCs/>
                <w:sz w:val="20"/>
                <w:szCs w:val="20"/>
              </w:rPr>
              <w:t xml:space="preserve">  </w:t>
            </w:r>
            <w:r>
              <w:rPr>
                <w:i/>
                <w:sz w:val="20"/>
                <w:szCs w:val="20"/>
              </w:rPr>
              <w:t>{</w:t>
            </w:r>
            <w:proofErr w:type="gramEnd"/>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Possible Extension(s)</w:t>
            </w:r>
            <w:proofErr w:type="gramStart"/>
            <w:r>
              <w:rPr>
                <w:b/>
                <w:sz w:val="20"/>
                <w:szCs w:val="20"/>
              </w:rPr>
              <w:t xml:space="preserve">: </w:t>
            </w:r>
            <w:r>
              <w:rPr>
                <w:sz w:val="20"/>
                <w:szCs w:val="20"/>
              </w:rPr>
              <w:t xml:space="preserve"> </w:t>
            </w:r>
            <w:r>
              <w:rPr>
                <w:i/>
                <w:sz w:val="20"/>
                <w:szCs w:val="20"/>
              </w:rPr>
              <w:t>{</w:t>
            </w:r>
            <w:proofErr w:type="gramEnd"/>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 xml:space="preserve">In consideration of the mutual covenants in this Contract and for other good and valuable consideration, the receipt, </w:t>
      </w:r>
      <w:proofErr w:type="gramStart"/>
      <w:r>
        <w:rPr>
          <w:rFonts w:eastAsia="Times New Roman"/>
        </w:rPr>
        <w:t>adequacy</w:t>
      </w:r>
      <w:proofErr w:type="gramEnd"/>
      <w:r>
        <w:rPr>
          <w:rFonts w:eastAsia="Times New Roman"/>
        </w:rPr>
        <w:t xml:space="preserve">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239" w:name="_Toc250555639"/>
      <w:bookmarkStart w:id="240" w:name="_Toc255373600"/>
      <w:r>
        <w:rPr>
          <w:rFonts w:eastAsia="Times New Roman"/>
          <w:b/>
          <w:sz w:val="36"/>
          <w:szCs w:val="36"/>
        </w:rPr>
        <w:lastRenderedPageBreak/>
        <w:t>SECTION 1: SPECIAL TERMS</w:t>
      </w:r>
      <w:bookmarkEnd w:id="239"/>
      <w:bookmarkEnd w:id="240"/>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241"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242" w:name="_Toc250555641"/>
      <w:bookmarkStart w:id="243" w:name="_Toc255373601"/>
      <w:bookmarkEnd w:id="241"/>
      <w:r>
        <w:rPr>
          <w:rFonts w:eastAsia="Times New Roman"/>
          <w:b/>
          <w:i/>
        </w:rPr>
        <w:t>1.2 Contract Purpose</w:t>
      </w:r>
      <w:bookmarkEnd w:id="242"/>
      <w:r>
        <w:rPr>
          <w:rFonts w:eastAsia="Times New Roman"/>
          <w:b/>
          <w:i/>
        </w:rPr>
        <w:t>.</w:t>
      </w:r>
      <w:bookmarkEnd w:id="243"/>
      <w:r>
        <w:rPr>
          <w:rFonts w:eastAsia="Times New Roman"/>
          <w:b/>
          <w:i/>
        </w:rPr>
        <w:t xml:space="preserve"> </w:t>
      </w:r>
    </w:p>
    <w:p w14:paraId="1F906BBA" w14:textId="77777777" w:rsidR="00930044" w:rsidRDefault="00930044" w:rsidP="00930044">
      <w:pPr>
        <w:jc w:val="left"/>
        <w:rPr>
          <w:b/>
        </w:rPr>
      </w:pPr>
      <w:bookmarkStart w:id="244" w:name="_Toc255373602"/>
      <w:bookmarkStart w:id="245" w:name="_Toc250555642"/>
      <w:r>
        <w:rPr>
          <w:i/>
        </w:rPr>
        <w:t>{To be completed when contract is drafted.}</w:t>
      </w:r>
    </w:p>
    <w:p w14:paraId="028188E7" w14:textId="77777777" w:rsidR="00930044" w:rsidRDefault="00930044" w:rsidP="00930044">
      <w:pPr>
        <w:jc w:val="left"/>
        <w:rPr>
          <w:rFonts w:eastAsia="Times New Roman"/>
          <w:b/>
          <w:i/>
        </w:rPr>
      </w:pPr>
    </w:p>
    <w:bookmarkEnd w:id="244"/>
    <w:bookmarkEnd w:id="245"/>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 xml:space="preserve">***DHS </w:t>
      </w:r>
      <w:proofErr w:type="spellStart"/>
      <w:r>
        <w:rPr>
          <w:rFonts w:eastAsia="Times New Roman"/>
          <w:bCs/>
        </w:rPr>
        <w:t>Responsib</w:t>
      </w:r>
      <w:proofErr w:type="spellEnd"/>
      <w:r>
        <w:rPr>
          <w:rFonts w:eastAsia="Times New Roman"/>
          <w:bCs/>
        </w:rPr>
        <w:t>***</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1"/>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 xml:space="preserve">s and supporting documentation itemizing work performed prior to </w:t>
      </w:r>
      <w:proofErr w:type="gramStart"/>
      <w:r w:rsidRPr="0C533E87">
        <w:rPr>
          <w:rFonts w:eastAsia="Times New Roman"/>
        </w:rPr>
        <w:t>payment;</w:t>
      </w:r>
      <w:proofErr w:type="gramEnd"/>
    </w:p>
    <w:p w14:paraId="43CBB330" w14:textId="77777777" w:rsidR="00930044" w:rsidRDefault="00930044" w:rsidP="00324A90">
      <w:pPr>
        <w:numPr>
          <w:ilvl w:val="0"/>
          <w:numId w:val="1"/>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1"/>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 xml:space="preserve">As stipulated by the Agency, the Contractor and/or Agency shall provide a report listing any problem or concern encountered.  Records of such reports and other related communications issued in writing </w:t>
      </w:r>
      <w:proofErr w:type="gramStart"/>
      <w:r>
        <w:rPr>
          <w:rFonts w:eastAsia="Times New Roman"/>
        </w:rPr>
        <w:t>during the course of</w:t>
      </w:r>
      <w:proofErr w:type="gramEnd"/>
      <w:r>
        <w:rPr>
          <w:rFonts w:eastAsia="Times New Roman"/>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above, and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40">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1" w:history="1">
        <w:r w:rsidR="00C41137" w:rsidRPr="007E38DA">
          <w:rPr>
            <w:rStyle w:val="Hyperlink"/>
          </w:rPr>
          <w:t>https://das.iowa.gov/state-accounting/sae-policies-procedures-manual</w:t>
        </w:r>
      </w:hyperlink>
      <w:r w:rsidR="00C41137" w:rsidRPr="007E38DA">
        <w:t xml:space="preserve">, and </w:t>
      </w:r>
      <w:r w:rsidR="00C41137" w:rsidRPr="007E38DA">
        <w:lastRenderedPageBreak/>
        <w:t>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42"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43"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lastRenderedPageBreak/>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1"/>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1"/>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1"/>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proofErr w:type="gramStart"/>
      <w:r>
        <w:rPr>
          <w:b/>
          <w:i/>
        </w:rPr>
        <w:t xml:space="preserve">1.6  </w:t>
      </w:r>
      <w:r>
        <w:rPr>
          <w:b/>
        </w:rPr>
        <w:t>Reserved</w:t>
      </w:r>
      <w:proofErr w:type="gramEnd"/>
      <w:r>
        <w:rPr>
          <w:b/>
        </w:rPr>
        <w:t xml:space="preserve">.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44"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45"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proofErr w:type="gramStart"/>
      <w:r>
        <w:rPr>
          <w:rFonts w:eastAsia="Times New Roman"/>
        </w:rPr>
        <w:t>All of</w:t>
      </w:r>
      <w:proofErr w:type="gramEnd"/>
      <w:r>
        <w:rPr>
          <w:rFonts w:eastAsia="Times New Roman"/>
        </w:rPr>
        <w:t xml:space="preserve">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The Contractor for federal reporting purposes under this Contract is a</w:t>
            </w:r>
            <w:proofErr w:type="gramStart"/>
            <w:r>
              <w:rPr>
                <w:b/>
                <w:sz w:val="20"/>
                <w:szCs w:val="20"/>
              </w:rPr>
              <w:t xml:space="preserve">:  </w:t>
            </w:r>
            <w:r>
              <w:rPr>
                <w:i/>
                <w:sz w:val="20"/>
                <w:szCs w:val="20"/>
              </w:rPr>
              <w:t>{</w:t>
            </w:r>
            <w:proofErr w:type="gramEnd"/>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Office of Child Support Enforcement (“OCSE”) Funded Percentage</w:t>
            </w:r>
            <w:proofErr w:type="gramStart"/>
            <w:r>
              <w:rPr>
                <w:b/>
                <w:sz w:val="20"/>
                <w:szCs w:val="20"/>
              </w:rPr>
              <w:t xml:space="preserve">:  </w:t>
            </w:r>
            <w:r>
              <w:rPr>
                <w:i/>
                <w:sz w:val="20"/>
                <w:szCs w:val="20"/>
              </w:rPr>
              <w:t>{</w:t>
            </w:r>
            <w:proofErr w:type="gramEnd"/>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DUNS #</w:t>
            </w:r>
            <w:proofErr w:type="gramStart"/>
            <w:r>
              <w:rPr>
                <w:b/>
                <w:sz w:val="20"/>
                <w:szCs w:val="20"/>
              </w:rPr>
              <w:t xml:space="preserve">:  </w:t>
            </w:r>
            <w:r>
              <w:rPr>
                <w:i/>
                <w:sz w:val="20"/>
                <w:szCs w:val="20"/>
              </w:rPr>
              <w:t>{</w:t>
            </w:r>
            <w:proofErr w:type="gramEnd"/>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The Name of the Pass-Through Entity</w:t>
            </w:r>
            <w:proofErr w:type="gramStart"/>
            <w:r>
              <w:rPr>
                <w:b/>
                <w:sz w:val="20"/>
                <w:szCs w:val="20"/>
              </w:rPr>
              <w:t xml:space="preserve">:  </w:t>
            </w:r>
            <w:r>
              <w:rPr>
                <w:i/>
                <w:sz w:val="20"/>
                <w:szCs w:val="20"/>
              </w:rPr>
              <w:t>{</w:t>
            </w:r>
            <w:proofErr w:type="gramEnd"/>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CFDA #</w:t>
            </w:r>
            <w:proofErr w:type="gramStart"/>
            <w:r>
              <w:rPr>
                <w:b/>
                <w:sz w:val="20"/>
                <w:szCs w:val="20"/>
              </w:rPr>
              <w:t xml:space="preserve">:  </w:t>
            </w:r>
            <w:r>
              <w:rPr>
                <w:i/>
                <w:sz w:val="20"/>
                <w:szCs w:val="20"/>
              </w:rPr>
              <w:t>{</w:t>
            </w:r>
            <w:proofErr w:type="gramEnd"/>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Grant Name</w:t>
            </w:r>
            <w:proofErr w:type="gramStart"/>
            <w:r>
              <w:rPr>
                <w:b/>
                <w:sz w:val="20"/>
                <w:szCs w:val="20"/>
              </w:rPr>
              <w:t xml:space="preserve">:  </w:t>
            </w:r>
            <w:r>
              <w:rPr>
                <w:i/>
                <w:sz w:val="20"/>
                <w:szCs w:val="20"/>
              </w:rPr>
              <w:t>{</w:t>
            </w:r>
            <w:proofErr w:type="gramEnd"/>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Federal Awarding Agency Name</w:t>
            </w:r>
            <w:proofErr w:type="gramStart"/>
            <w:r>
              <w:rPr>
                <w:b/>
                <w:sz w:val="20"/>
                <w:szCs w:val="20"/>
              </w:rPr>
              <w:t xml:space="preserve">:  </w:t>
            </w:r>
            <w:r>
              <w:rPr>
                <w:i/>
                <w:sz w:val="20"/>
                <w:szCs w:val="20"/>
              </w:rPr>
              <w:t>{</w:t>
            </w:r>
            <w:proofErr w:type="gramEnd"/>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46"/>
      <w:headerReference w:type="default" r:id="rId47"/>
      <w:headerReference w:type="first" r:id="rId48"/>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3EC96" w14:textId="77777777" w:rsidR="000A4A92" w:rsidRDefault="000A4A92">
      <w:r>
        <w:separator/>
      </w:r>
    </w:p>
  </w:endnote>
  <w:endnote w:type="continuationSeparator" w:id="0">
    <w:p w14:paraId="54FE63AB" w14:textId="77777777" w:rsidR="000A4A92" w:rsidRDefault="000A4A92">
      <w:r>
        <w:continuationSeparator/>
      </w:r>
    </w:p>
  </w:endnote>
  <w:endnote w:type="continuationNotice" w:id="1">
    <w:p w14:paraId="14E90B12" w14:textId="77777777" w:rsidR="000A4A92" w:rsidRDefault="000A4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402D6" w14:textId="77777777" w:rsidR="000A4A92" w:rsidRDefault="000A4A92">
      <w:r>
        <w:separator/>
      </w:r>
    </w:p>
  </w:footnote>
  <w:footnote w:type="continuationSeparator" w:id="0">
    <w:p w14:paraId="0F994164" w14:textId="77777777" w:rsidR="000A4A92" w:rsidRDefault="000A4A92">
      <w:r>
        <w:continuationSeparator/>
      </w:r>
    </w:p>
  </w:footnote>
  <w:footnote w:type="continuationNotice" w:id="1">
    <w:p w14:paraId="771D231F" w14:textId="77777777" w:rsidR="000A4A92" w:rsidRDefault="000A4A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7"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B638F"/>
    <w:multiLevelType w:val="hybridMultilevel"/>
    <w:tmpl w:val="9E6891A6"/>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8"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3"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4"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832F5A"/>
    <w:multiLevelType w:val="hybridMultilevel"/>
    <w:tmpl w:val="B8AE65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95507255">
    <w:abstractNumId w:val="25"/>
  </w:num>
  <w:num w:numId="2" w16cid:durableId="1997608166">
    <w:abstractNumId w:val="20"/>
  </w:num>
  <w:num w:numId="3" w16cid:durableId="1041395794">
    <w:abstractNumId w:val="28"/>
  </w:num>
  <w:num w:numId="4" w16cid:durableId="1597251951">
    <w:abstractNumId w:val="24"/>
  </w:num>
  <w:num w:numId="5" w16cid:durableId="1085108027">
    <w:abstractNumId w:val="23"/>
  </w:num>
  <w:num w:numId="6" w16cid:durableId="1679430180">
    <w:abstractNumId w:val="3"/>
  </w:num>
  <w:num w:numId="7" w16cid:durableId="235289162">
    <w:abstractNumId w:val="12"/>
  </w:num>
  <w:num w:numId="8" w16cid:durableId="395202197">
    <w:abstractNumId w:val="31"/>
  </w:num>
  <w:num w:numId="9" w16cid:durableId="970402802">
    <w:abstractNumId w:val="14"/>
  </w:num>
  <w:num w:numId="10" w16cid:durableId="626353808">
    <w:abstractNumId w:val="1"/>
  </w:num>
  <w:num w:numId="11" w16cid:durableId="1836334203">
    <w:abstractNumId w:val="21"/>
  </w:num>
  <w:num w:numId="12" w16cid:durableId="1772555062">
    <w:abstractNumId w:val="13"/>
  </w:num>
  <w:num w:numId="13" w16cid:durableId="225847114">
    <w:abstractNumId w:val="22"/>
  </w:num>
  <w:num w:numId="14" w16cid:durableId="491683570">
    <w:abstractNumId w:val="16"/>
  </w:num>
  <w:num w:numId="15" w16cid:durableId="1818372839">
    <w:abstractNumId w:val="30"/>
  </w:num>
  <w:num w:numId="16" w16cid:durableId="80101810">
    <w:abstractNumId w:val="4"/>
  </w:num>
  <w:num w:numId="17" w16cid:durableId="889726581">
    <w:abstractNumId w:val="15"/>
  </w:num>
  <w:num w:numId="18" w16cid:durableId="1465654037">
    <w:abstractNumId w:val="5"/>
  </w:num>
  <w:num w:numId="19" w16cid:durableId="812720941">
    <w:abstractNumId w:val="20"/>
  </w:num>
  <w:num w:numId="20" w16cid:durableId="1109011686">
    <w:abstractNumId w:val="19"/>
  </w:num>
  <w:num w:numId="21" w16cid:durableId="3123749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9689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150015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621254">
    <w:abstractNumId w:val="29"/>
    <w:lvlOverride w:ilvl="0">
      <w:startOverride w:val="1"/>
    </w:lvlOverride>
    <w:lvlOverride w:ilvl="1"/>
    <w:lvlOverride w:ilvl="2"/>
    <w:lvlOverride w:ilvl="3"/>
    <w:lvlOverride w:ilvl="4"/>
    <w:lvlOverride w:ilvl="5"/>
    <w:lvlOverride w:ilvl="6"/>
    <w:lvlOverride w:ilvl="7"/>
    <w:lvlOverride w:ilvl="8"/>
  </w:num>
  <w:num w:numId="25" w16cid:durableId="13950072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2553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6180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64089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32561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5774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4536548">
    <w:abstractNumId w:val="25"/>
  </w:num>
  <w:num w:numId="33" w16cid:durableId="382557475">
    <w:abstractNumId w:val="19"/>
  </w:num>
  <w:num w:numId="34" w16cid:durableId="1553343177">
    <w:abstractNumId w:val="0"/>
  </w:num>
  <w:num w:numId="35" w16cid:durableId="632054557">
    <w:abstractNumId w:val="8"/>
  </w:num>
  <w:num w:numId="36" w16cid:durableId="830294217">
    <w:abstractNumId w:val="7"/>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proofState w:spelling="clean" w:grammar="clean"/>
  <w:trackRevisions/>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C01BF"/>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2401A"/>
    <w:rsid w:val="00125CB2"/>
    <w:rsid w:val="001263BB"/>
    <w:rsid w:val="001347A8"/>
    <w:rsid w:val="001470FC"/>
    <w:rsid w:val="0014783A"/>
    <w:rsid w:val="0016037D"/>
    <w:rsid w:val="001610DB"/>
    <w:rsid w:val="00161AC7"/>
    <w:rsid w:val="00163551"/>
    <w:rsid w:val="00164F81"/>
    <w:rsid w:val="0016518F"/>
    <w:rsid w:val="00167667"/>
    <w:rsid w:val="001714D0"/>
    <w:rsid w:val="00176194"/>
    <w:rsid w:val="001765AE"/>
    <w:rsid w:val="00180A36"/>
    <w:rsid w:val="00180EE3"/>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FCD"/>
    <w:rsid w:val="0020589E"/>
    <w:rsid w:val="00206A9B"/>
    <w:rsid w:val="002078EA"/>
    <w:rsid w:val="00213457"/>
    <w:rsid w:val="00213B6E"/>
    <w:rsid w:val="00216CBC"/>
    <w:rsid w:val="00222405"/>
    <w:rsid w:val="00223247"/>
    <w:rsid w:val="00223CA9"/>
    <w:rsid w:val="0022453D"/>
    <w:rsid w:val="002266E1"/>
    <w:rsid w:val="00227F42"/>
    <w:rsid w:val="002371FC"/>
    <w:rsid w:val="00237E42"/>
    <w:rsid w:val="00242379"/>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2DC5"/>
    <w:rsid w:val="002839A0"/>
    <w:rsid w:val="00287A54"/>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2A27"/>
    <w:rsid w:val="003F4C22"/>
    <w:rsid w:val="00405371"/>
    <w:rsid w:val="00406B39"/>
    <w:rsid w:val="0041094E"/>
    <w:rsid w:val="00423715"/>
    <w:rsid w:val="00426DA0"/>
    <w:rsid w:val="00432426"/>
    <w:rsid w:val="00432DD0"/>
    <w:rsid w:val="00433FD0"/>
    <w:rsid w:val="0043485D"/>
    <w:rsid w:val="00437B96"/>
    <w:rsid w:val="00441452"/>
    <w:rsid w:val="0044593A"/>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5313"/>
    <w:rsid w:val="0051040D"/>
    <w:rsid w:val="00513B70"/>
    <w:rsid w:val="00514896"/>
    <w:rsid w:val="005151C6"/>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47B9"/>
    <w:rsid w:val="005E4FE4"/>
    <w:rsid w:val="005E763D"/>
    <w:rsid w:val="005E7A4C"/>
    <w:rsid w:val="005F0938"/>
    <w:rsid w:val="005F0DD2"/>
    <w:rsid w:val="005F2D7B"/>
    <w:rsid w:val="005F65C1"/>
    <w:rsid w:val="005F6B9A"/>
    <w:rsid w:val="005F790B"/>
    <w:rsid w:val="005F7A2B"/>
    <w:rsid w:val="00600C97"/>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51329"/>
    <w:rsid w:val="00651394"/>
    <w:rsid w:val="00656A93"/>
    <w:rsid w:val="006572D5"/>
    <w:rsid w:val="00660DBC"/>
    <w:rsid w:val="006846B9"/>
    <w:rsid w:val="00685DEE"/>
    <w:rsid w:val="00690CEC"/>
    <w:rsid w:val="00691963"/>
    <w:rsid w:val="00691B3A"/>
    <w:rsid w:val="00692637"/>
    <w:rsid w:val="00694FBA"/>
    <w:rsid w:val="006951D9"/>
    <w:rsid w:val="00695723"/>
    <w:rsid w:val="00696A50"/>
    <w:rsid w:val="0069750B"/>
    <w:rsid w:val="006A142C"/>
    <w:rsid w:val="006A2DEC"/>
    <w:rsid w:val="006A3C03"/>
    <w:rsid w:val="006A3D95"/>
    <w:rsid w:val="006A6B6B"/>
    <w:rsid w:val="006B3081"/>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2DE5"/>
    <w:rsid w:val="006F2FF8"/>
    <w:rsid w:val="006F33F4"/>
    <w:rsid w:val="006F5080"/>
    <w:rsid w:val="00701889"/>
    <w:rsid w:val="007029D7"/>
    <w:rsid w:val="00711E7A"/>
    <w:rsid w:val="00713355"/>
    <w:rsid w:val="00720DC2"/>
    <w:rsid w:val="007214D1"/>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561A"/>
    <w:rsid w:val="00776FCD"/>
    <w:rsid w:val="00777400"/>
    <w:rsid w:val="00777415"/>
    <w:rsid w:val="00777705"/>
    <w:rsid w:val="0078004B"/>
    <w:rsid w:val="0078468A"/>
    <w:rsid w:val="00787199"/>
    <w:rsid w:val="00794139"/>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8BF"/>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50124"/>
    <w:rsid w:val="00952ADB"/>
    <w:rsid w:val="00954E1B"/>
    <w:rsid w:val="00955978"/>
    <w:rsid w:val="00955B65"/>
    <w:rsid w:val="00962213"/>
    <w:rsid w:val="0096322C"/>
    <w:rsid w:val="00964C11"/>
    <w:rsid w:val="00971110"/>
    <w:rsid w:val="009841C0"/>
    <w:rsid w:val="009853CE"/>
    <w:rsid w:val="00986D3C"/>
    <w:rsid w:val="009933FF"/>
    <w:rsid w:val="009A04E0"/>
    <w:rsid w:val="009A1D98"/>
    <w:rsid w:val="009B0204"/>
    <w:rsid w:val="009B300C"/>
    <w:rsid w:val="009B53F6"/>
    <w:rsid w:val="009B6484"/>
    <w:rsid w:val="009C076D"/>
    <w:rsid w:val="009C1E52"/>
    <w:rsid w:val="009C20CE"/>
    <w:rsid w:val="009C4017"/>
    <w:rsid w:val="009C53BF"/>
    <w:rsid w:val="009C7597"/>
    <w:rsid w:val="009D18BB"/>
    <w:rsid w:val="009D23BF"/>
    <w:rsid w:val="009D3259"/>
    <w:rsid w:val="009D561E"/>
    <w:rsid w:val="009D75C4"/>
    <w:rsid w:val="009E0486"/>
    <w:rsid w:val="009F12BC"/>
    <w:rsid w:val="009F3839"/>
    <w:rsid w:val="00A008F9"/>
    <w:rsid w:val="00A01E9A"/>
    <w:rsid w:val="00A034AC"/>
    <w:rsid w:val="00A0386D"/>
    <w:rsid w:val="00A112D7"/>
    <w:rsid w:val="00A11434"/>
    <w:rsid w:val="00A11E01"/>
    <w:rsid w:val="00A12032"/>
    <w:rsid w:val="00A15F7B"/>
    <w:rsid w:val="00A2204E"/>
    <w:rsid w:val="00A22FD3"/>
    <w:rsid w:val="00A24101"/>
    <w:rsid w:val="00A300B2"/>
    <w:rsid w:val="00A30959"/>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73CE"/>
    <w:rsid w:val="00B817C3"/>
    <w:rsid w:val="00B83DF3"/>
    <w:rsid w:val="00B85A1F"/>
    <w:rsid w:val="00B95DB3"/>
    <w:rsid w:val="00B97425"/>
    <w:rsid w:val="00BA19DF"/>
    <w:rsid w:val="00BA4DA9"/>
    <w:rsid w:val="00BA4EC1"/>
    <w:rsid w:val="00BA56D1"/>
    <w:rsid w:val="00BA61BC"/>
    <w:rsid w:val="00BA6506"/>
    <w:rsid w:val="00BA6BA6"/>
    <w:rsid w:val="00BA6FC6"/>
    <w:rsid w:val="00BA70BD"/>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5C20"/>
    <w:rsid w:val="00D076EE"/>
    <w:rsid w:val="00D15933"/>
    <w:rsid w:val="00D15AF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F5F"/>
    <w:rsid w:val="00D949B6"/>
    <w:rsid w:val="00D94E50"/>
    <w:rsid w:val="00D95FB8"/>
    <w:rsid w:val="00D96EF6"/>
    <w:rsid w:val="00D96F5B"/>
    <w:rsid w:val="00D97F4B"/>
    <w:rsid w:val="00DA44A5"/>
    <w:rsid w:val="00DB08A7"/>
    <w:rsid w:val="00DB1032"/>
    <w:rsid w:val="00DB3C89"/>
    <w:rsid w:val="00DB4110"/>
    <w:rsid w:val="00DB5595"/>
    <w:rsid w:val="00DB5CD4"/>
    <w:rsid w:val="00DB6D97"/>
    <w:rsid w:val="00DB7709"/>
    <w:rsid w:val="00DB7E6A"/>
    <w:rsid w:val="00DC36DA"/>
    <w:rsid w:val="00DC5583"/>
    <w:rsid w:val="00DD4F28"/>
    <w:rsid w:val="00DE0D64"/>
    <w:rsid w:val="00DE477C"/>
    <w:rsid w:val="00DE558D"/>
    <w:rsid w:val="00DE57E5"/>
    <w:rsid w:val="00DF1D64"/>
    <w:rsid w:val="00DF2214"/>
    <w:rsid w:val="00DF3612"/>
    <w:rsid w:val="00DF3706"/>
    <w:rsid w:val="00E01EE0"/>
    <w:rsid w:val="00E05CE1"/>
    <w:rsid w:val="00E07124"/>
    <w:rsid w:val="00E07339"/>
    <w:rsid w:val="00E12B13"/>
    <w:rsid w:val="00E12E17"/>
    <w:rsid w:val="00E154CF"/>
    <w:rsid w:val="00E16BBC"/>
    <w:rsid w:val="00E170C4"/>
    <w:rsid w:val="00E17E54"/>
    <w:rsid w:val="00E23C3A"/>
    <w:rsid w:val="00E245A0"/>
    <w:rsid w:val="00E30C07"/>
    <w:rsid w:val="00E32CA8"/>
    <w:rsid w:val="00E372AD"/>
    <w:rsid w:val="00E40333"/>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239E386"/>
    <w:rsid w:val="029781DC"/>
    <w:rsid w:val="02F856CA"/>
    <w:rsid w:val="03396927"/>
    <w:rsid w:val="0373BF13"/>
    <w:rsid w:val="03E8A80A"/>
    <w:rsid w:val="04385291"/>
    <w:rsid w:val="047BDA24"/>
    <w:rsid w:val="049F4119"/>
    <w:rsid w:val="054B372B"/>
    <w:rsid w:val="05508E08"/>
    <w:rsid w:val="055DCA8E"/>
    <w:rsid w:val="05EEC95E"/>
    <w:rsid w:val="05F73AB0"/>
    <w:rsid w:val="06FE44E1"/>
    <w:rsid w:val="07A4BEB8"/>
    <w:rsid w:val="07A7CF7B"/>
    <w:rsid w:val="07D054AC"/>
    <w:rsid w:val="0844FE5E"/>
    <w:rsid w:val="08476215"/>
    <w:rsid w:val="087B2B69"/>
    <w:rsid w:val="08DFB73F"/>
    <w:rsid w:val="094F8F56"/>
    <w:rsid w:val="095B05FD"/>
    <w:rsid w:val="095E0403"/>
    <w:rsid w:val="09965C38"/>
    <w:rsid w:val="09B2EAD3"/>
    <w:rsid w:val="09C2AF14"/>
    <w:rsid w:val="09DD0B5E"/>
    <w:rsid w:val="09EC44A8"/>
    <w:rsid w:val="0A0CD5FF"/>
    <w:rsid w:val="0A0E7F79"/>
    <w:rsid w:val="0A3424CC"/>
    <w:rsid w:val="0A40AC32"/>
    <w:rsid w:val="0A5A9CD2"/>
    <w:rsid w:val="0A93E08C"/>
    <w:rsid w:val="0ADEBD5A"/>
    <w:rsid w:val="0B3DF430"/>
    <w:rsid w:val="0B547B09"/>
    <w:rsid w:val="0BA8A660"/>
    <w:rsid w:val="0BD98C24"/>
    <w:rsid w:val="0C507C00"/>
    <w:rsid w:val="0C533E87"/>
    <w:rsid w:val="0C768F0E"/>
    <w:rsid w:val="0DEA29E8"/>
    <w:rsid w:val="0DED5BAE"/>
    <w:rsid w:val="0E064404"/>
    <w:rsid w:val="0F133079"/>
    <w:rsid w:val="0F2D5775"/>
    <w:rsid w:val="0F34E551"/>
    <w:rsid w:val="0F45323A"/>
    <w:rsid w:val="0F946C23"/>
    <w:rsid w:val="0FAE2FD0"/>
    <w:rsid w:val="0FC2909F"/>
    <w:rsid w:val="1059FABF"/>
    <w:rsid w:val="1099DC1B"/>
    <w:rsid w:val="109ACEBA"/>
    <w:rsid w:val="10AC7E9B"/>
    <w:rsid w:val="10CAFBC3"/>
    <w:rsid w:val="114A0031"/>
    <w:rsid w:val="11ADA830"/>
    <w:rsid w:val="11C83145"/>
    <w:rsid w:val="11C88E08"/>
    <w:rsid w:val="1220EB5D"/>
    <w:rsid w:val="1312E501"/>
    <w:rsid w:val="13318BEF"/>
    <w:rsid w:val="133E99FE"/>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ABF4A7"/>
    <w:rsid w:val="180B7C0C"/>
    <w:rsid w:val="1838798E"/>
    <w:rsid w:val="18477793"/>
    <w:rsid w:val="18F08AC5"/>
    <w:rsid w:val="18F72839"/>
    <w:rsid w:val="18FEAD55"/>
    <w:rsid w:val="193BE9B9"/>
    <w:rsid w:val="1A5252EF"/>
    <w:rsid w:val="1A663881"/>
    <w:rsid w:val="1AFD818D"/>
    <w:rsid w:val="1B2CE170"/>
    <w:rsid w:val="1B3B226E"/>
    <w:rsid w:val="1B94F876"/>
    <w:rsid w:val="1BF7FD32"/>
    <w:rsid w:val="1BFAA59E"/>
    <w:rsid w:val="1C75AF92"/>
    <w:rsid w:val="1CC2D90B"/>
    <w:rsid w:val="1DB9F35F"/>
    <w:rsid w:val="1F01092F"/>
    <w:rsid w:val="1F371A14"/>
    <w:rsid w:val="1F60C4EF"/>
    <w:rsid w:val="1FB4A662"/>
    <w:rsid w:val="2087EAEA"/>
    <w:rsid w:val="20BE5BB4"/>
    <w:rsid w:val="20CCE1D9"/>
    <w:rsid w:val="20E585EC"/>
    <w:rsid w:val="20F8FEDE"/>
    <w:rsid w:val="2186AE2A"/>
    <w:rsid w:val="21BCBF0F"/>
    <w:rsid w:val="21D519FF"/>
    <w:rsid w:val="225B0208"/>
    <w:rsid w:val="23585A76"/>
    <w:rsid w:val="23836C57"/>
    <w:rsid w:val="23D9E2F9"/>
    <w:rsid w:val="2400F6D5"/>
    <w:rsid w:val="24AD2781"/>
    <w:rsid w:val="2520C683"/>
    <w:rsid w:val="252B249F"/>
    <w:rsid w:val="252BD76B"/>
    <w:rsid w:val="2578FB1B"/>
    <w:rsid w:val="269CF907"/>
    <w:rsid w:val="26E3EE25"/>
    <w:rsid w:val="27226E49"/>
    <w:rsid w:val="27C113B5"/>
    <w:rsid w:val="2811611E"/>
    <w:rsid w:val="28690703"/>
    <w:rsid w:val="28809986"/>
    <w:rsid w:val="2887E476"/>
    <w:rsid w:val="28A925B8"/>
    <w:rsid w:val="28E9675E"/>
    <w:rsid w:val="299CD149"/>
    <w:rsid w:val="29D26944"/>
    <w:rsid w:val="2A07C3FB"/>
    <w:rsid w:val="2B0C83D1"/>
    <w:rsid w:val="2B13B829"/>
    <w:rsid w:val="2B165610"/>
    <w:rsid w:val="2B6F6B93"/>
    <w:rsid w:val="2B848100"/>
    <w:rsid w:val="2BE818CF"/>
    <w:rsid w:val="2C3CFEA1"/>
    <w:rsid w:val="2C4E620F"/>
    <w:rsid w:val="2DA7937D"/>
    <w:rsid w:val="2DAEA038"/>
    <w:rsid w:val="2DCE3960"/>
    <w:rsid w:val="2E0BA4FB"/>
    <w:rsid w:val="2E3F80E7"/>
    <w:rsid w:val="2E5EFED8"/>
    <w:rsid w:val="2EB656E7"/>
    <w:rsid w:val="2FB88726"/>
    <w:rsid w:val="2FDAB76B"/>
    <w:rsid w:val="2FF9C138"/>
    <w:rsid w:val="3095E605"/>
    <w:rsid w:val="30F16F24"/>
    <w:rsid w:val="315DC639"/>
    <w:rsid w:val="31F245B2"/>
    <w:rsid w:val="32264FEF"/>
    <w:rsid w:val="323A768D"/>
    <w:rsid w:val="3275ED21"/>
    <w:rsid w:val="33942316"/>
    <w:rsid w:val="33D73EE1"/>
    <w:rsid w:val="34476AF8"/>
    <w:rsid w:val="3456BAA2"/>
    <w:rsid w:val="34594460"/>
    <w:rsid w:val="34DE6D65"/>
    <w:rsid w:val="3564E11D"/>
    <w:rsid w:val="3574A75E"/>
    <w:rsid w:val="3633CEEF"/>
    <w:rsid w:val="3667D358"/>
    <w:rsid w:val="36702AA5"/>
    <w:rsid w:val="36CBC3D8"/>
    <w:rsid w:val="383F2CDC"/>
    <w:rsid w:val="3842D02E"/>
    <w:rsid w:val="3873BF27"/>
    <w:rsid w:val="38A3A51C"/>
    <w:rsid w:val="38F507F4"/>
    <w:rsid w:val="39014372"/>
    <w:rsid w:val="3983C13C"/>
    <w:rsid w:val="399B7008"/>
    <w:rsid w:val="3A2248C5"/>
    <w:rsid w:val="3A7A694D"/>
    <w:rsid w:val="3A9BC62B"/>
    <w:rsid w:val="3AB74B0D"/>
    <w:rsid w:val="3AF08B42"/>
    <w:rsid w:val="3B80FA9A"/>
    <w:rsid w:val="3BD66DD7"/>
    <w:rsid w:val="3BEA41DC"/>
    <w:rsid w:val="3C60FC46"/>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8A17EB"/>
    <w:rsid w:val="42D00D66"/>
    <w:rsid w:val="42EDC25F"/>
    <w:rsid w:val="4406FE73"/>
    <w:rsid w:val="446F382D"/>
    <w:rsid w:val="44B0F0FF"/>
    <w:rsid w:val="457280E4"/>
    <w:rsid w:val="45B4581B"/>
    <w:rsid w:val="468E927E"/>
    <w:rsid w:val="47492F9F"/>
    <w:rsid w:val="4760260E"/>
    <w:rsid w:val="47EB16EA"/>
    <w:rsid w:val="48A00945"/>
    <w:rsid w:val="4940B6A4"/>
    <w:rsid w:val="498DCCC1"/>
    <w:rsid w:val="499C82D8"/>
    <w:rsid w:val="4A90DB3B"/>
    <w:rsid w:val="4AEF10F6"/>
    <w:rsid w:val="4B7659BC"/>
    <w:rsid w:val="4BE9FD2F"/>
    <w:rsid w:val="4C3BB036"/>
    <w:rsid w:val="4C8AE157"/>
    <w:rsid w:val="4D0FDE0B"/>
    <w:rsid w:val="4D7A903B"/>
    <w:rsid w:val="4E03F3D7"/>
    <w:rsid w:val="4E3484BF"/>
    <w:rsid w:val="4E3E1AFE"/>
    <w:rsid w:val="4EBF0284"/>
    <w:rsid w:val="4F0298AD"/>
    <w:rsid w:val="4FED5ECD"/>
    <w:rsid w:val="502664FC"/>
    <w:rsid w:val="5063A136"/>
    <w:rsid w:val="506BC1B1"/>
    <w:rsid w:val="50ADCA42"/>
    <w:rsid w:val="513D3D5F"/>
    <w:rsid w:val="5148818F"/>
    <w:rsid w:val="51A34B84"/>
    <w:rsid w:val="52133001"/>
    <w:rsid w:val="5218F1B6"/>
    <w:rsid w:val="5225C341"/>
    <w:rsid w:val="5236D23A"/>
    <w:rsid w:val="52593618"/>
    <w:rsid w:val="52BC5EFC"/>
    <w:rsid w:val="539DE46C"/>
    <w:rsid w:val="53BED7A4"/>
    <w:rsid w:val="53E2DB5B"/>
    <w:rsid w:val="5496D163"/>
    <w:rsid w:val="54B848B0"/>
    <w:rsid w:val="5501FA64"/>
    <w:rsid w:val="55378245"/>
    <w:rsid w:val="554B0034"/>
    <w:rsid w:val="5581E37A"/>
    <w:rsid w:val="55C96A1F"/>
    <w:rsid w:val="5681D1A9"/>
    <w:rsid w:val="569D1BC9"/>
    <w:rsid w:val="569DCAC5"/>
    <w:rsid w:val="5712B393"/>
    <w:rsid w:val="5736A36F"/>
    <w:rsid w:val="574FA866"/>
    <w:rsid w:val="576092F4"/>
    <w:rsid w:val="57EC944B"/>
    <w:rsid w:val="5817F91E"/>
    <w:rsid w:val="58762E08"/>
    <w:rsid w:val="589A7777"/>
    <w:rsid w:val="59154846"/>
    <w:rsid w:val="59187A0C"/>
    <w:rsid w:val="5A44C60B"/>
    <w:rsid w:val="5A4859A6"/>
    <w:rsid w:val="5A8BFAEC"/>
    <w:rsid w:val="5AAF5938"/>
    <w:rsid w:val="5AC1C19B"/>
    <w:rsid w:val="5AE6D164"/>
    <w:rsid w:val="5AE7290E"/>
    <w:rsid w:val="5B708184"/>
    <w:rsid w:val="5B8CBD84"/>
    <w:rsid w:val="5C028CAE"/>
    <w:rsid w:val="5C7CD849"/>
    <w:rsid w:val="5C94AD16"/>
    <w:rsid w:val="5CDA8618"/>
    <w:rsid w:val="5CEDC890"/>
    <w:rsid w:val="5D1DBD7D"/>
    <w:rsid w:val="5D25F007"/>
    <w:rsid w:val="5D6EBD19"/>
    <w:rsid w:val="5D6FAC53"/>
    <w:rsid w:val="5DB0BC95"/>
    <w:rsid w:val="5E86F890"/>
    <w:rsid w:val="5EA2D68F"/>
    <w:rsid w:val="5F297D1E"/>
    <w:rsid w:val="5F456BD4"/>
    <w:rsid w:val="5FC13007"/>
    <w:rsid w:val="60071CF9"/>
    <w:rsid w:val="61235B81"/>
    <w:rsid w:val="6137220A"/>
    <w:rsid w:val="616D350F"/>
    <w:rsid w:val="61A1FE8B"/>
    <w:rsid w:val="61DE6EA7"/>
    <w:rsid w:val="625419AC"/>
    <w:rsid w:val="62905364"/>
    <w:rsid w:val="63A88EDB"/>
    <w:rsid w:val="63AC2ED9"/>
    <w:rsid w:val="63DA9338"/>
    <w:rsid w:val="63F125C8"/>
    <w:rsid w:val="64282357"/>
    <w:rsid w:val="644F5097"/>
    <w:rsid w:val="64C46A50"/>
    <w:rsid w:val="658733B2"/>
    <w:rsid w:val="658E3B9B"/>
    <w:rsid w:val="65DBF303"/>
    <w:rsid w:val="65F2B8C4"/>
    <w:rsid w:val="660BEDFB"/>
    <w:rsid w:val="660C882D"/>
    <w:rsid w:val="664150D8"/>
    <w:rsid w:val="6684514B"/>
    <w:rsid w:val="675C956B"/>
    <w:rsid w:val="67AD096E"/>
    <w:rsid w:val="67F26770"/>
    <w:rsid w:val="68369693"/>
    <w:rsid w:val="68BF41B1"/>
    <w:rsid w:val="68E05D1A"/>
    <w:rsid w:val="6981EA7C"/>
    <w:rsid w:val="6A632042"/>
    <w:rsid w:val="6B6D6316"/>
    <w:rsid w:val="6B7624DB"/>
    <w:rsid w:val="6C17F8B9"/>
    <w:rsid w:val="6C8B4656"/>
    <w:rsid w:val="6CAFD35F"/>
    <w:rsid w:val="6CF0A7FA"/>
    <w:rsid w:val="6D70AF59"/>
    <w:rsid w:val="6D742369"/>
    <w:rsid w:val="6E4EF36E"/>
    <w:rsid w:val="6EC86FC3"/>
    <w:rsid w:val="6ED70CB3"/>
    <w:rsid w:val="6EE52E8D"/>
    <w:rsid w:val="6F5C8B4F"/>
    <w:rsid w:val="704995FE"/>
    <w:rsid w:val="707828B9"/>
    <w:rsid w:val="70857077"/>
    <w:rsid w:val="70A26096"/>
    <w:rsid w:val="70B83F0B"/>
    <w:rsid w:val="70DB6863"/>
    <w:rsid w:val="7141EB7D"/>
    <w:rsid w:val="71D3633E"/>
    <w:rsid w:val="71D68D73"/>
    <w:rsid w:val="721BADF7"/>
    <w:rsid w:val="72343144"/>
    <w:rsid w:val="72CABDDC"/>
    <w:rsid w:val="73249608"/>
    <w:rsid w:val="73769A80"/>
    <w:rsid w:val="738DC84F"/>
    <w:rsid w:val="73948B82"/>
    <w:rsid w:val="73F91135"/>
    <w:rsid w:val="73FAF2C0"/>
    <w:rsid w:val="740B3454"/>
    <w:rsid w:val="74CDFF64"/>
    <w:rsid w:val="7521BB7A"/>
    <w:rsid w:val="7528D4C1"/>
    <w:rsid w:val="759372B3"/>
    <w:rsid w:val="77AAB61A"/>
    <w:rsid w:val="77DB9E0A"/>
    <w:rsid w:val="77E773E6"/>
    <w:rsid w:val="785D1A18"/>
    <w:rsid w:val="7865079E"/>
    <w:rsid w:val="7891C29E"/>
    <w:rsid w:val="7921352B"/>
    <w:rsid w:val="7971B1EC"/>
    <w:rsid w:val="79CA4632"/>
    <w:rsid w:val="7A2F886D"/>
    <w:rsid w:val="7AFE7BBC"/>
    <w:rsid w:val="7B0D824D"/>
    <w:rsid w:val="7B1985B5"/>
    <w:rsid w:val="7B3F7205"/>
    <w:rsid w:val="7BBF479B"/>
    <w:rsid w:val="7BC8ECEA"/>
    <w:rsid w:val="7BCEC2B0"/>
    <w:rsid w:val="7BD0B4F6"/>
    <w:rsid w:val="7C3C8320"/>
    <w:rsid w:val="7C5EF5B5"/>
    <w:rsid w:val="7C63082F"/>
    <w:rsid w:val="7C70A3B7"/>
    <w:rsid w:val="7C727D99"/>
    <w:rsid w:val="7C8E7FB2"/>
    <w:rsid w:val="7CC84F64"/>
    <w:rsid w:val="7D60FA4D"/>
    <w:rsid w:val="7D6A9311"/>
    <w:rsid w:val="7D71D069"/>
    <w:rsid w:val="7DB53B4B"/>
    <w:rsid w:val="7E993ACB"/>
    <w:rsid w:val="7EB64FFD"/>
    <w:rsid w:val="7EBDA353"/>
    <w:rsid w:val="7EF51E03"/>
    <w:rsid w:val="7F47D12A"/>
    <w:rsid w:val="7F693018"/>
    <w:rsid w:val="7FD70A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BC816E9-B8B6-4D0B-A5CD-EFFCCDBE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2"/>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f.hhs.gov/orr/policy-guidance/guidance-refugee-social-services-funding" TargetMode="External"/><Relationship Id="rId18" Type="http://schemas.openxmlformats.org/officeDocument/2006/relationships/hyperlink" Target="https://thinkculturalhealth.hhs.gov/clas/what-is-clas" TargetMode="External"/><Relationship Id="rId26" Type="http://schemas.openxmlformats.org/officeDocument/2006/relationships/hyperlink" Target="https://slco.org/aging-adult-services/refugees/" TargetMode="External"/><Relationship Id="rId39" Type="http://schemas.openxmlformats.org/officeDocument/2006/relationships/footer" Target="footer1.xml"/><Relationship Id="rId21" Type="http://schemas.openxmlformats.org/officeDocument/2006/relationships/hyperlink" Target="https://www.ritaresources.org/resources/library/case-management-strategies/" TargetMode="External"/><Relationship Id="rId34"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42" Type="http://schemas.openxmlformats.org/officeDocument/2006/relationships/hyperlink" Target="https://stophtiowa.org/certified-locations" TargetMode="External"/><Relationship Id="rId47" Type="http://schemas.openxmlformats.org/officeDocument/2006/relationships/header" Target="header3.xml"/><Relationship Id="rId50"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bidopportunities.iowa.gov/" TargetMode="External"/><Relationship Id="rId29" Type="http://schemas.openxmlformats.org/officeDocument/2006/relationships/hyperlink" Target="https://switchboardta.org/" TargetMode="External"/><Relationship Id="rId11" Type="http://schemas.openxmlformats.org/officeDocument/2006/relationships/endnotes" Target="endnotes.xml"/><Relationship Id="rId24" Type="http://schemas.openxmlformats.org/officeDocument/2006/relationships/hyperlink" Target="https://www.alliowa.org/" TargetMode="External"/><Relationship Id="rId32" Type="http://schemas.openxmlformats.org/officeDocument/2006/relationships/hyperlink" Target="https://www.zoomgov.com/u/aepMYYGy8W" TargetMode="External"/><Relationship Id="rId37" Type="http://schemas.openxmlformats.org/officeDocument/2006/relationships/hyperlink" Target="http://www.state.ia.us/tax/business/business.html" TargetMode="External"/><Relationship Id="rId40" Type="http://schemas.openxmlformats.org/officeDocument/2006/relationships/hyperlink" Target="http://www.dom.state.ia.us/appeals/general_claims.html" TargetMode="External"/><Relationship Id="rId45" Type="http://schemas.openxmlformats.org/officeDocument/2006/relationships/hyperlink" Target="https://dhs.iowa.gov/contract-terms" TargetMode="External"/><Relationship Id="rId5" Type="http://schemas.openxmlformats.org/officeDocument/2006/relationships/customXml" Target="../customXml/item5.xml"/><Relationship Id="rId15" Type="http://schemas.openxmlformats.org/officeDocument/2006/relationships/hyperlink" Target="https://www.acf.hhs.gov/sites/default/files/documents/orr/orr-pl-22-07-refugee-school-impact-2021-12-08.pdf" TargetMode="External"/><Relationship Id="rId23" Type="http://schemas.openxmlformats.org/officeDocument/2006/relationships/hyperlink" Target="https://www.justserve.org/projects/9b76d86c-9af4-48cb-bdf8-cd34cab4de9f" TargetMode="External"/><Relationship Id="rId28" Type="http://schemas.openxmlformats.org/officeDocument/2006/relationships/hyperlink" Target="https://www.refugeeallianceofcentraliowa.org/" TargetMode="External"/><Relationship Id="rId36" Type="http://schemas.openxmlformats.org/officeDocument/2006/relationships/hyperlink" Target="https://www.ecfr.gov/cgi-bin/text-idx?node=pt45.1.75"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hias.org/wp-content/uploads/refugee_resettlement_101_backgrounder_january_2019.pdf" TargetMode="External"/><Relationship Id="rId31" Type="http://schemas.openxmlformats.org/officeDocument/2006/relationships/hyperlink" Target="https://www.zoomgov.com/j/1601573044" TargetMode="External"/><Relationship Id="rId44" Type="http://schemas.openxmlformats.org/officeDocument/2006/relationships/hyperlink" Target="https://dhs.iowa.gov/contract-ter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cf.hhs.gov/sites/default/files/documents/orr/orr-pl-22-08-services-to-older-refugees-program.pdf" TargetMode="External"/><Relationship Id="rId22" Type="http://schemas.openxmlformats.org/officeDocument/2006/relationships/hyperlink" Target="https://www.unhcr.org/617170a14.pdf" TargetMode="External"/><Relationship Id="rId27" Type="http://schemas.openxmlformats.org/officeDocument/2006/relationships/hyperlink" Target="https://www.acf.hhs.gov/orr/policy-guidance/policy-letters" TargetMode="External"/><Relationship Id="rId30" Type="http://schemas.openxmlformats.org/officeDocument/2006/relationships/hyperlink" Target="http://bidopportunities.iowa.gov/" TargetMode="External"/><Relationship Id="rId35" Type="http://schemas.openxmlformats.org/officeDocument/2006/relationships/hyperlink" Target="mailto:reconsiderationrequest@dhs.state.ia.us" TargetMode="External"/><Relationship Id="rId43" Type="http://schemas.openxmlformats.org/officeDocument/2006/relationships/hyperlink" Target="https://stophtiowa.org/certified-locations" TargetMode="External"/><Relationship Id="rId48"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cf.hhs.gov/sites/default/files/documents/orr/ORR-PL-21-06-Enhanced-Family-Self-Sufficiency-Plan.pdf" TargetMode="External"/><Relationship Id="rId25" Type="http://schemas.openxmlformats.org/officeDocument/2006/relationships/hyperlink" Target="https://www.rstx.org/what-we-do/refugee-youth-mentoring-program.html" TargetMode="External"/><Relationship Id="rId33" Type="http://schemas.openxmlformats.org/officeDocument/2006/relationships/hyperlink" Target="http://bidopportunities.iowa.gov/" TargetMode="External"/><Relationship Id="rId38" Type="http://schemas.openxmlformats.org/officeDocument/2006/relationships/header" Target="header1.xml"/><Relationship Id="rId46" Type="http://schemas.openxmlformats.org/officeDocument/2006/relationships/header" Target="header2.xml"/><Relationship Id="rId20" Type="http://schemas.openxmlformats.org/officeDocument/2006/relationships/hyperlink" Target="https://ideas.ted.com/8-practical-ways-to-help-refugees/" TargetMode="External"/><Relationship Id="rId41" Type="http://schemas.openxmlformats.org/officeDocument/2006/relationships/hyperlink" Target="https://das.iowa.gov/state-accounting/sae-policies-procedures-manual"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71a0717-0941-438a-a95f-547f9f452c66">MMZYFHCAKWJ3-1967618852-9567</_dlc_DocId>
    <_dlc_DocIdUrl xmlns="771a0717-0941-438a-a95f-547f9f452c66">
      <Url>http://dhssp/depdir/DDPM/_layouts/15/DocIdRedir.aspx?ID=MMZYFHCAKWJ3-1967618852-9567</Url>
      <Description>MMZYFHCAKWJ3-1967618852-9567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AF712C03C139478777C89F0F0D56B7" ma:contentTypeVersion="1" ma:contentTypeDescription="Create a new document." ma:contentTypeScope="" ma:versionID="dfd58636156c0deac8d6c6b0b501a270">
  <xsd:schema xmlns:xsd="http://www.w3.org/2001/XMLSchema" xmlns:xs="http://www.w3.org/2001/XMLSchema" xmlns:p="http://schemas.microsoft.com/office/2006/metadata/properties" xmlns:ns2="771a0717-0941-438a-a95f-547f9f452c66" xmlns:ns3="c2aaca2b-79f4-416a-9b87-9cd1e64d177d" targetNamespace="http://schemas.microsoft.com/office/2006/metadata/properties" ma:root="true" ma:fieldsID="2dd230650a73ad8402a2207e1b6ce308" ns2:_="" ns3:_="">
    <xsd:import namespace="771a0717-0941-438a-a95f-547f9f452c66"/>
    <xsd:import namespace="c2aaca2b-79f4-416a-9b87-9cd1e64d177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a0717-0941-438a-a95f-547f9f452c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aaca2b-79f4-416a-9b87-9cd1e64d177d"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 ds:uri="771a0717-0941-438a-a95f-547f9f452c66"/>
  </ds:schemaRefs>
</ds:datastoreItem>
</file>

<file path=customXml/itemProps2.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customXml/itemProps3.xml><?xml version="1.0" encoding="utf-8"?>
<ds:datastoreItem xmlns:ds="http://schemas.openxmlformats.org/officeDocument/2006/customXml" ds:itemID="{B1FD8953-2616-4D60-B16C-CF9B0860FDF6}">
  <ds:schemaRefs>
    <ds:schemaRef ds:uri="http://schemas.microsoft.com/sharepoint/events"/>
  </ds:schemaRefs>
</ds:datastoreItem>
</file>

<file path=customXml/itemProps4.xml><?xml version="1.0" encoding="utf-8"?>
<ds:datastoreItem xmlns:ds="http://schemas.openxmlformats.org/officeDocument/2006/customXml" ds:itemID="{CEEA4F79-075C-440E-85BD-03B475DB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a0717-0941-438a-a95f-547f9f452c66"/>
    <ds:schemaRef ds:uri="c2aaca2b-79f4-416a-9b87-9cd1e64d1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998818-E566-4213-A1D1-5F4FDC365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17647</Words>
  <Characters>100589</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118001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3</cp:revision>
  <cp:lastPrinted>2022-11-28T20:16:00Z</cp:lastPrinted>
  <dcterms:created xsi:type="dcterms:W3CDTF">2023-01-06T16:27:00Z</dcterms:created>
  <dcterms:modified xsi:type="dcterms:W3CDTF">2023-01-06T21:20:00Z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0x01010071AF712C03C139478777C89F0F0D56B7</vt:lpwstr>
  </property>
  <property fmtid="{D5CDD505-2E9C-101B-9397-08002B2CF9AE}" pid="3" name="_dlc_DocIdItemGuid">
    <vt:lpwstr>2ba7a661-18d1-4f09-8880-1c839fbe9a19</vt:lpwstr>
  </property>
</Properties>
</file>