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D912" w14:textId="398FEFA8" w:rsidR="00787B92" w:rsidRDefault="00787B92" w:rsidP="005E2072"/>
    <w:p w14:paraId="290AE4A8" w14:textId="77777777" w:rsidR="005E2072" w:rsidRPr="005E2072" w:rsidRDefault="005E2072" w:rsidP="005E2072"/>
    <w:p w14:paraId="423CE4AF" w14:textId="77777777" w:rsidR="005E2072" w:rsidRDefault="005E2072" w:rsidP="005E2072"/>
    <w:p w14:paraId="45FACD91" w14:textId="59842AC2" w:rsidR="0067673A" w:rsidRPr="0067673A" w:rsidRDefault="00155288" w:rsidP="0067673A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RFP Email Inbox Correction Notice</w:t>
      </w:r>
    </w:p>
    <w:p w14:paraId="41ACFED4" w14:textId="09393A55" w:rsidR="0067673A" w:rsidRPr="0067673A" w:rsidRDefault="0067673A" w:rsidP="0067673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67673A">
        <w:rPr>
          <w:rFonts w:asciiTheme="majorHAnsi" w:hAnsiTheme="majorHAnsi"/>
          <w:b/>
          <w:bCs/>
          <w:sz w:val="28"/>
          <w:szCs w:val="28"/>
        </w:rPr>
        <w:t>R</w:t>
      </w:r>
      <w:r>
        <w:rPr>
          <w:rFonts w:asciiTheme="majorHAnsi" w:hAnsiTheme="majorHAnsi"/>
          <w:b/>
          <w:bCs/>
          <w:sz w:val="28"/>
          <w:szCs w:val="28"/>
        </w:rPr>
        <w:t>FP</w:t>
      </w:r>
      <w:r w:rsidRPr="0067673A">
        <w:rPr>
          <w:rFonts w:asciiTheme="majorHAnsi" w:hAnsiTheme="majorHAnsi"/>
          <w:b/>
          <w:bCs/>
          <w:sz w:val="28"/>
          <w:szCs w:val="28"/>
        </w:rPr>
        <w:t xml:space="preserve"> M</w:t>
      </w:r>
      <w:r>
        <w:rPr>
          <w:rFonts w:asciiTheme="majorHAnsi" w:hAnsiTheme="majorHAnsi"/>
          <w:b/>
          <w:bCs/>
          <w:sz w:val="28"/>
          <w:szCs w:val="28"/>
        </w:rPr>
        <w:t>ED</w:t>
      </w:r>
      <w:r w:rsidRPr="0067673A">
        <w:rPr>
          <w:rFonts w:asciiTheme="majorHAnsi" w:hAnsiTheme="majorHAnsi"/>
          <w:b/>
          <w:bCs/>
          <w:sz w:val="28"/>
          <w:szCs w:val="28"/>
        </w:rPr>
        <w:t>-25-013</w:t>
      </w:r>
    </w:p>
    <w:p w14:paraId="24B8EBFA" w14:textId="77777777" w:rsidR="0067673A" w:rsidRDefault="0067673A" w:rsidP="0067673A"/>
    <w:p w14:paraId="65418AF1" w14:textId="77777777" w:rsidR="0067673A" w:rsidRDefault="0067673A" w:rsidP="0067673A">
      <w:r>
        <w:t>TO ALL INTERESTED PARTIES:</w:t>
      </w:r>
    </w:p>
    <w:p w14:paraId="1E7C3770" w14:textId="3682E8BF" w:rsidR="0067673A" w:rsidRDefault="0067673A" w:rsidP="0067673A">
      <w:pPr>
        <w:spacing w:after="0"/>
      </w:pPr>
      <w:r>
        <w:t xml:space="preserve">The Iowa Department of Health and Human Services (the Agency) is </w:t>
      </w:r>
      <w:r w:rsidR="00155288">
        <w:t xml:space="preserve">providing this notice that the email inbox listed in the RFP is incorrect, and the RFP will be amended to reflect the correct email inbox, which is: </w:t>
      </w:r>
      <w:hyperlink r:id="rId11" w:history="1">
        <w:r w:rsidR="00155288" w:rsidRPr="006651AA">
          <w:rPr>
            <w:rStyle w:val="Hyperlink"/>
          </w:rPr>
          <w:t>RFP-MED-25-013@hhs.iowa.gov</w:t>
        </w:r>
      </w:hyperlink>
      <w:r w:rsidR="00155288">
        <w:t xml:space="preserve">. </w:t>
      </w:r>
      <w:r w:rsidR="007D1D8A">
        <w:t>Please use this email address going forward.</w:t>
      </w:r>
    </w:p>
    <w:p w14:paraId="0D8E8AF1" w14:textId="77777777" w:rsidR="0067673A" w:rsidRDefault="0067673A" w:rsidP="0067673A">
      <w:pPr>
        <w:spacing w:after="0"/>
      </w:pPr>
    </w:p>
    <w:p w14:paraId="6F81FCC5" w14:textId="77777777" w:rsidR="0067673A" w:rsidRDefault="0067673A" w:rsidP="0067673A"/>
    <w:p w14:paraId="68CB113E" w14:textId="77777777" w:rsidR="0067673A" w:rsidRDefault="0067673A" w:rsidP="0067673A"/>
    <w:p w14:paraId="51616525" w14:textId="77777777" w:rsidR="0067673A" w:rsidRDefault="0067673A" w:rsidP="0067673A">
      <w:r>
        <w:t>Sincerely,</w:t>
      </w:r>
    </w:p>
    <w:p w14:paraId="20720C51" w14:textId="77777777" w:rsidR="0067673A" w:rsidRDefault="0067673A" w:rsidP="0067673A"/>
    <w:p w14:paraId="524F4B07" w14:textId="77777777" w:rsidR="0067673A" w:rsidRDefault="0067673A" w:rsidP="0067673A">
      <w:r>
        <w:t>Stephanie Clark</w:t>
      </w:r>
    </w:p>
    <w:p w14:paraId="65FE6DE5" w14:textId="46FE2FF2" w:rsidR="0067673A" w:rsidRPr="005E2072" w:rsidRDefault="0067673A" w:rsidP="0067673A">
      <w:r>
        <w:t>Issuing Officer</w:t>
      </w:r>
    </w:p>
    <w:p w14:paraId="68564A8E" w14:textId="77777777" w:rsidR="005E2072" w:rsidRPr="005E2072" w:rsidRDefault="005E2072" w:rsidP="0067673A"/>
    <w:sectPr w:rsidR="005E2072" w:rsidRPr="005E2072" w:rsidSect="009A4BBE">
      <w:headerReference w:type="first" r:id="rId12"/>
      <w:pgSz w:w="12240" w:h="15840"/>
      <w:pgMar w:top="1185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7A41" w14:textId="77777777" w:rsidR="009A4BBE" w:rsidRDefault="009A4BBE" w:rsidP="00ED0FA2">
      <w:pPr>
        <w:spacing w:after="0" w:line="240" w:lineRule="auto"/>
      </w:pPr>
      <w:r>
        <w:separator/>
      </w:r>
    </w:p>
  </w:endnote>
  <w:endnote w:type="continuationSeparator" w:id="0">
    <w:p w14:paraId="77BB278D" w14:textId="77777777" w:rsidR="009A4BBE" w:rsidRDefault="009A4BBE" w:rsidP="00ED0FA2">
      <w:pPr>
        <w:spacing w:after="0" w:line="240" w:lineRule="auto"/>
      </w:pPr>
      <w:r>
        <w:continuationSeparator/>
      </w:r>
    </w:p>
  </w:endnote>
  <w:endnote w:type="continuationNotice" w:id="1">
    <w:p w14:paraId="54EEBF7C" w14:textId="77777777" w:rsidR="005126D3" w:rsidRDefault="00512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C758" w14:textId="77777777" w:rsidR="009A4BBE" w:rsidRDefault="009A4BBE" w:rsidP="00ED0FA2">
      <w:pPr>
        <w:spacing w:after="0" w:line="240" w:lineRule="auto"/>
      </w:pPr>
      <w:r>
        <w:separator/>
      </w:r>
    </w:p>
  </w:footnote>
  <w:footnote w:type="continuationSeparator" w:id="0">
    <w:p w14:paraId="5794B952" w14:textId="77777777" w:rsidR="009A4BBE" w:rsidRDefault="009A4BBE" w:rsidP="00ED0FA2">
      <w:pPr>
        <w:spacing w:after="0" w:line="240" w:lineRule="auto"/>
      </w:pPr>
      <w:r>
        <w:continuationSeparator/>
      </w:r>
    </w:p>
  </w:footnote>
  <w:footnote w:type="continuationNotice" w:id="1">
    <w:p w14:paraId="1EFCFA54" w14:textId="77777777" w:rsidR="005126D3" w:rsidRDefault="00512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206D" w14:textId="5DF5F908" w:rsidR="00236EAA" w:rsidRDefault="007932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0CCEE" wp14:editId="7912825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32025" cy="250190"/>
          <wp:effectExtent l="0" t="0" r="0" b="0"/>
          <wp:wrapNone/>
          <wp:docPr id="1862421102" name="Graphic 1862421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F6DE0" w14:textId="77E6E291" w:rsidR="00793256" w:rsidRDefault="00793256">
    <w:pPr>
      <w:pStyle w:val="Header"/>
    </w:pPr>
    <w:r w:rsidRPr="003D4E77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8EDDB8" wp14:editId="3413BB7B">
              <wp:simplePos x="0" y="0"/>
              <wp:positionH relativeFrom="margin">
                <wp:posOffset>0</wp:posOffset>
              </wp:positionH>
              <wp:positionV relativeFrom="paragraph">
                <wp:posOffset>229870</wp:posOffset>
              </wp:positionV>
              <wp:extent cx="6834505" cy="0"/>
              <wp:effectExtent l="0" t="0" r="0" b="0"/>
              <wp:wrapNone/>
              <wp:docPr id="15334507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45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04A1E42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.1pt" to="538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4qnAEAAJQDAAAOAAAAZHJzL2Uyb0RvYy54bWysU8tu2zAQvBfoPxC815LTJggE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" strokecolor="#04627a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94607"/>
    <w:multiLevelType w:val="hybridMultilevel"/>
    <w:tmpl w:val="1B1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147">
    <w:abstractNumId w:val="2"/>
  </w:num>
  <w:num w:numId="2" w16cid:durableId="529688289">
    <w:abstractNumId w:val="3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06552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55288"/>
    <w:rsid w:val="001F66B9"/>
    <w:rsid w:val="002243C0"/>
    <w:rsid w:val="00236EAA"/>
    <w:rsid w:val="00342B93"/>
    <w:rsid w:val="003D4E77"/>
    <w:rsid w:val="005126D3"/>
    <w:rsid w:val="00521A34"/>
    <w:rsid w:val="005E2072"/>
    <w:rsid w:val="0067673A"/>
    <w:rsid w:val="0071057A"/>
    <w:rsid w:val="00714B6E"/>
    <w:rsid w:val="00733588"/>
    <w:rsid w:val="007555CF"/>
    <w:rsid w:val="00772D30"/>
    <w:rsid w:val="00787B92"/>
    <w:rsid w:val="00793256"/>
    <w:rsid w:val="007D1D8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A4BBE"/>
    <w:rsid w:val="009B5B7D"/>
    <w:rsid w:val="00A57921"/>
    <w:rsid w:val="00A63588"/>
    <w:rsid w:val="00A828ED"/>
    <w:rsid w:val="00B33E59"/>
    <w:rsid w:val="00B64635"/>
    <w:rsid w:val="00BE1D3A"/>
    <w:rsid w:val="00C76846"/>
    <w:rsid w:val="00D36BC3"/>
    <w:rsid w:val="00D817D2"/>
    <w:rsid w:val="00DA1414"/>
    <w:rsid w:val="00ED0FA2"/>
    <w:rsid w:val="00F348AC"/>
    <w:rsid w:val="00F4563C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53880AB0-EDBE-423D-9447-DC06246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7673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288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FP-MED-25-013@hhs.iow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Word templates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A4412-F710-4FFC-9994-C87401D81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ECC04-8AC7-4AF5-9F03-1F66311E8D3B}">
  <ds:schemaRefs>
    <ds:schemaRef ds:uri="07f02910-0123-428f-bbba-f09bb309b044"/>
    <ds:schemaRef ds:uri="f88e24f3-da62-4d13-8742-1b7075cad43b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44E1E-D4CB-4260-8D03-66070A49E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Basic Letterhead</dc:title>
  <dc:subject/>
  <dc:creator>Jordan, Laura</dc:creator>
  <cp:keywords/>
  <dc:description/>
  <cp:lastModifiedBy>Clark, Stephanie</cp:lastModifiedBy>
  <cp:revision>5</cp:revision>
  <dcterms:created xsi:type="dcterms:W3CDTF">2024-05-30T20:57:00Z</dcterms:created>
  <dcterms:modified xsi:type="dcterms:W3CDTF">2024-05-30T21:10:00Z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