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8D2A" w14:textId="77777777" w:rsidR="00D76F1F" w:rsidRDefault="00D76F1F" w:rsidP="00D76F1F">
      <w:pPr>
        <w:jc w:val="center"/>
        <w:rPr>
          <w:rFonts w:ascii="Gill Sans MT" w:hAnsi="Gill Sans MT" w:cs="Arial"/>
          <w:b/>
          <w:bCs/>
        </w:rPr>
      </w:pPr>
    </w:p>
    <w:p w14:paraId="67128F7D" w14:textId="2B014B6B" w:rsidR="00D76F1F" w:rsidRPr="00AF2B7B" w:rsidRDefault="00D76F1F" w:rsidP="00D76F1F">
      <w:pPr>
        <w:jc w:val="center"/>
        <w:rPr>
          <w:rFonts w:ascii="Arial" w:hAnsi="Arial" w:cs="Arial"/>
          <w:b/>
          <w:bCs/>
        </w:rPr>
      </w:pPr>
      <w:r w:rsidRPr="00AF2B7B">
        <w:rPr>
          <w:rFonts w:ascii="Arial" w:hAnsi="Arial" w:cs="Arial"/>
          <w:b/>
          <w:bCs/>
        </w:rPr>
        <w:t>Request for Proposal MED 24-00</w:t>
      </w:r>
      <w:r w:rsidR="00AF2B7B" w:rsidRPr="00AF2B7B">
        <w:rPr>
          <w:rFonts w:ascii="Arial" w:hAnsi="Arial" w:cs="Arial"/>
          <w:b/>
          <w:bCs/>
        </w:rPr>
        <w:t>8</w:t>
      </w:r>
      <w:r w:rsidRPr="00AF2B7B">
        <w:rPr>
          <w:rFonts w:ascii="Arial" w:hAnsi="Arial" w:cs="Arial"/>
          <w:b/>
          <w:bCs/>
        </w:rPr>
        <w:t xml:space="preserve"> </w:t>
      </w:r>
      <w:r w:rsidR="00AF2B7B" w:rsidRPr="00AF2B7B">
        <w:rPr>
          <w:rFonts w:ascii="Arial" w:hAnsi="Arial" w:cs="Arial"/>
          <w:b/>
          <w:bCs/>
        </w:rPr>
        <w:t>HCBS Learning Management System</w:t>
      </w:r>
    </w:p>
    <w:p w14:paraId="4E178B65" w14:textId="77777777" w:rsidR="00D76F1F" w:rsidRPr="00AF2B7B" w:rsidRDefault="00D76F1F" w:rsidP="00D76F1F">
      <w:pPr>
        <w:jc w:val="center"/>
        <w:rPr>
          <w:rFonts w:ascii="Arial" w:hAnsi="Arial" w:cs="Arial"/>
          <w:b/>
          <w:bCs/>
        </w:rPr>
      </w:pPr>
    </w:p>
    <w:p w14:paraId="784B8B7D" w14:textId="3A5AF24D" w:rsidR="00D76F1F" w:rsidRPr="00AF2B7B" w:rsidRDefault="00FF40BE" w:rsidP="00D76F1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 of Amended Bidder Questions and Agency Responses</w:t>
      </w:r>
      <w:r w:rsidR="00D76F1F" w:rsidRPr="00AF2B7B">
        <w:rPr>
          <w:rFonts w:ascii="Arial" w:hAnsi="Arial" w:cs="Arial"/>
          <w:b/>
          <w:bCs/>
        </w:rPr>
        <w:t xml:space="preserve"> – October </w:t>
      </w:r>
      <w:r>
        <w:rPr>
          <w:rFonts w:ascii="Arial" w:hAnsi="Arial" w:cs="Arial"/>
          <w:b/>
          <w:bCs/>
        </w:rPr>
        <w:t>10</w:t>
      </w:r>
      <w:r w:rsidR="00D76F1F" w:rsidRPr="00AF2B7B">
        <w:rPr>
          <w:rFonts w:ascii="Arial" w:hAnsi="Arial" w:cs="Arial"/>
          <w:b/>
          <w:bCs/>
        </w:rPr>
        <w:t>, 2023</w:t>
      </w:r>
    </w:p>
    <w:p w14:paraId="05332689" w14:textId="77777777" w:rsidR="00D76F1F" w:rsidRPr="00AF2B7B" w:rsidRDefault="00D76F1F" w:rsidP="00D76F1F">
      <w:pPr>
        <w:jc w:val="center"/>
        <w:rPr>
          <w:rFonts w:ascii="Arial" w:hAnsi="Arial" w:cs="Arial"/>
          <w:b/>
          <w:bCs/>
        </w:rPr>
      </w:pPr>
    </w:p>
    <w:p w14:paraId="165A0D72" w14:textId="53938FF3" w:rsidR="00D76F1F" w:rsidRPr="00AF2B7B" w:rsidRDefault="00FF40BE" w:rsidP="00D76F1F">
      <w:pPr>
        <w:pStyle w:val="Header"/>
        <w:tabs>
          <w:tab w:val="left" w:pos="720"/>
        </w:tabs>
        <w:ind w:lef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The Agency has posted an amendment to the Bidder Questions and Agency Responses</w:t>
      </w:r>
      <w:r w:rsidR="00D76F1F" w:rsidRPr="00AF2B7B">
        <w:rPr>
          <w:rFonts w:ascii="Arial" w:hAnsi="Arial" w:cs="Arial"/>
        </w:rPr>
        <w:t xml:space="preserve"> regarding RFP MED-24-00</w:t>
      </w:r>
      <w:r w:rsidR="00AF2B7B" w:rsidRPr="00AF2B7B">
        <w:rPr>
          <w:rFonts w:ascii="Arial" w:hAnsi="Arial" w:cs="Arial"/>
        </w:rPr>
        <w:t>8</w:t>
      </w:r>
      <w:r w:rsidR="00D76F1F" w:rsidRPr="00AF2B7B">
        <w:rPr>
          <w:rFonts w:ascii="Arial" w:hAnsi="Arial" w:cs="Arial"/>
        </w:rPr>
        <w:t xml:space="preserve"> </w:t>
      </w:r>
      <w:r w:rsidR="00AF2B7B" w:rsidRPr="00AF2B7B">
        <w:rPr>
          <w:rFonts w:ascii="Arial" w:hAnsi="Arial" w:cs="Arial"/>
        </w:rPr>
        <w:t>HCBS Learning Management System</w:t>
      </w:r>
      <w:r w:rsidR="00D76F1F" w:rsidRPr="00AF2B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Four questions submitted by the deadline were omitted from the October 2, </w:t>
      </w:r>
      <w:proofErr w:type="gramStart"/>
      <w:r>
        <w:rPr>
          <w:rFonts w:ascii="Arial" w:hAnsi="Arial" w:cs="Arial"/>
        </w:rPr>
        <w:t>2023</w:t>
      </w:r>
      <w:proofErr w:type="gramEnd"/>
      <w:r>
        <w:rPr>
          <w:rFonts w:ascii="Arial" w:hAnsi="Arial" w:cs="Arial"/>
        </w:rPr>
        <w:t xml:space="preserve"> response. The additional questions and Agency response have been highlighted. </w:t>
      </w:r>
    </w:p>
    <w:sectPr w:rsidR="00D76F1F" w:rsidRPr="00AF2B7B" w:rsidSect="00D76F1F">
      <w:headerReference w:type="default" r:id="rId11"/>
      <w:headerReference w:type="first" r:id="rId12"/>
      <w:pgSz w:w="15840" w:h="12240" w:orient="landscape" w:code="1"/>
      <w:pgMar w:top="1440" w:right="189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767C" w14:textId="77777777" w:rsidR="002F3C9E" w:rsidRDefault="002F3C9E" w:rsidP="005D22B0">
      <w:pPr>
        <w:spacing w:after="0" w:line="240" w:lineRule="auto"/>
      </w:pPr>
      <w:r>
        <w:separator/>
      </w:r>
    </w:p>
  </w:endnote>
  <w:endnote w:type="continuationSeparator" w:id="0">
    <w:p w14:paraId="20953F46" w14:textId="77777777" w:rsidR="002F3C9E" w:rsidRDefault="002F3C9E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2677" w14:textId="77777777" w:rsidR="002F3C9E" w:rsidRDefault="002F3C9E" w:rsidP="005D22B0">
      <w:pPr>
        <w:spacing w:after="0" w:line="240" w:lineRule="auto"/>
      </w:pPr>
      <w:r>
        <w:separator/>
      </w:r>
    </w:p>
  </w:footnote>
  <w:footnote w:type="continuationSeparator" w:id="0">
    <w:p w14:paraId="3C1C0722" w14:textId="77777777" w:rsidR="002F3C9E" w:rsidRDefault="002F3C9E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1615368A" w:rsidR="00FD1338" w:rsidRDefault="007822D7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6DA1BC8" wp14:editId="05409CD0">
              <wp:simplePos x="0" y="0"/>
              <wp:positionH relativeFrom="column">
                <wp:posOffset>-457201</wp:posOffset>
              </wp:positionH>
              <wp:positionV relativeFrom="margin">
                <wp:posOffset>-695325</wp:posOffset>
              </wp:positionV>
              <wp:extent cx="0" cy="5394960"/>
              <wp:effectExtent l="19050" t="0" r="19050" b="3429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3" name="Straight Connector 3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DCD49D" id="Group 2" o:spid="_x0000_s1026" style="position:absolute;margin-left:-36pt;margin-top:-54.75pt;width:0;height:424.8pt;z-index:251668480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">
              <v:line id="Straight Connector 3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" strokecolor="#1c365f" strokeweight="3pt">
                <v:stroke joinstyle="miter"/>
              </v:line>
              <v:line id="Straight Connector 4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" strokecolor="#277e5f" strokeweight="3pt">
                <v:stroke joinstyle="miter"/>
              </v:line>
              <v:line id="Straight Connector 5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" strokecolor="#c48d34" strokeweight="3pt">
                <v:stroke joinstyle="miter"/>
              </v:line>
              <w10:wrap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2517" w14:textId="2531CD81" w:rsidR="007822D7" w:rsidRDefault="00493AD5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7348A57" wp14:editId="2DE3F9A8">
              <wp:simplePos x="0" y="0"/>
              <wp:positionH relativeFrom="column">
                <wp:posOffset>-426086</wp:posOffset>
              </wp:positionH>
              <wp:positionV relativeFrom="margin">
                <wp:posOffset>-814705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01A5C5" id="Group 9" o:spid="_x0000_s1026" style="position:absolute;margin-left:-33.55pt;margin-top:-64.15pt;width:0;height:424.8pt;z-index:251666432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64384" behindDoc="1" locked="0" layoutInCell="1" allowOverlap="1" wp14:anchorId="45C0A152" wp14:editId="0E353737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2562225" cy="622935"/>
          <wp:effectExtent l="0" t="0" r="9525" b="5715"/>
          <wp:wrapTight wrapText="bothSides">
            <wp:wrapPolygon edited="0">
              <wp:start x="0" y="0"/>
              <wp:lineTo x="0" y="21138"/>
              <wp:lineTo x="5139" y="21138"/>
              <wp:lineTo x="21520" y="15853"/>
              <wp:lineTo x="21520" y="8587"/>
              <wp:lineTo x="18468" y="0"/>
              <wp:lineTo x="0" y="0"/>
            </wp:wrapPolygon>
          </wp:wrapTight>
          <wp:docPr id="29" name="Picture 2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66B6"/>
    <w:multiLevelType w:val="hybridMultilevel"/>
    <w:tmpl w:val="F5544EEE"/>
    <w:lvl w:ilvl="0" w:tplc="1292E7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C268E"/>
    <w:multiLevelType w:val="multilevel"/>
    <w:tmpl w:val="924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9233D0"/>
    <w:multiLevelType w:val="hybridMultilevel"/>
    <w:tmpl w:val="0A220FEE"/>
    <w:lvl w:ilvl="0" w:tplc="15A2342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791">
    <w:abstractNumId w:val="4"/>
  </w:num>
  <w:num w:numId="2" w16cid:durableId="1824080676">
    <w:abstractNumId w:val="0"/>
  </w:num>
  <w:num w:numId="3" w16cid:durableId="545339161">
    <w:abstractNumId w:val="1"/>
  </w:num>
  <w:num w:numId="4" w16cid:durableId="201135168">
    <w:abstractNumId w:val="3"/>
  </w:num>
  <w:num w:numId="5" w16cid:durableId="110102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133C3"/>
    <w:rsid w:val="000313F9"/>
    <w:rsid w:val="0003498C"/>
    <w:rsid w:val="00054508"/>
    <w:rsid w:val="000A4C13"/>
    <w:rsid w:val="000A6D8B"/>
    <w:rsid w:val="000B3C14"/>
    <w:rsid w:val="000B6A3E"/>
    <w:rsid w:val="000D21C4"/>
    <w:rsid w:val="001058CF"/>
    <w:rsid w:val="00114B81"/>
    <w:rsid w:val="001306DC"/>
    <w:rsid w:val="00150A21"/>
    <w:rsid w:val="001E32DE"/>
    <w:rsid w:val="001F66B9"/>
    <w:rsid w:val="002171AB"/>
    <w:rsid w:val="00226DDA"/>
    <w:rsid w:val="002714E7"/>
    <w:rsid w:val="002C730B"/>
    <w:rsid w:val="002C7D67"/>
    <w:rsid w:val="002F3C9E"/>
    <w:rsid w:val="002F55ED"/>
    <w:rsid w:val="003231F7"/>
    <w:rsid w:val="00324E94"/>
    <w:rsid w:val="00383707"/>
    <w:rsid w:val="003A1CA1"/>
    <w:rsid w:val="003E4677"/>
    <w:rsid w:val="003F209C"/>
    <w:rsid w:val="00415612"/>
    <w:rsid w:val="00417DAD"/>
    <w:rsid w:val="004216DB"/>
    <w:rsid w:val="00423505"/>
    <w:rsid w:val="00426266"/>
    <w:rsid w:val="0043274C"/>
    <w:rsid w:val="00442221"/>
    <w:rsid w:val="004471AB"/>
    <w:rsid w:val="00477F3F"/>
    <w:rsid w:val="00482321"/>
    <w:rsid w:val="00493AD5"/>
    <w:rsid w:val="004B2D3F"/>
    <w:rsid w:val="004C29EC"/>
    <w:rsid w:val="00533354"/>
    <w:rsid w:val="00541D3B"/>
    <w:rsid w:val="005450EA"/>
    <w:rsid w:val="0056168A"/>
    <w:rsid w:val="00563B68"/>
    <w:rsid w:val="005751A7"/>
    <w:rsid w:val="005C012C"/>
    <w:rsid w:val="005C5ED1"/>
    <w:rsid w:val="005C6D16"/>
    <w:rsid w:val="005D22B0"/>
    <w:rsid w:val="005D5821"/>
    <w:rsid w:val="005E22B6"/>
    <w:rsid w:val="006374B1"/>
    <w:rsid w:val="0065115E"/>
    <w:rsid w:val="00675822"/>
    <w:rsid w:val="006F5E6B"/>
    <w:rsid w:val="00743D5B"/>
    <w:rsid w:val="00765D15"/>
    <w:rsid w:val="007822D7"/>
    <w:rsid w:val="007B37FE"/>
    <w:rsid w:val="007D5E6C"/>
    <w:rsid w:val="007F3CB0"/>
    <w:rsid w:val="007F7641"/>
    <w:rsid w:val="00803832"/>
    <w:rsid w:val="00846CD8"/>
    <w:rsid w:val="00892846"/>
    <w:rsid w:val="008A411F"/>
    <w:rsid w:val="008B00EA"/>
    <w:rsid w:val="008D12EA"/>
    <w:rsid w:val="008D7912"/>
    <w:rsid w:val="00971B25"/>
    <w:rsid w:val="00981E80"/>
    <w:rsid w:val="00991D47"/>
    <w:rsid w:val="009D61BD"/>
    <w:rsid w:val="009F649A"/>
    <w:rsid w:val="00A121A6"/>
    <w:rsid w:val="00A6214F"/>
    <w:rsid w:val="00A66DF3"/>
    <w:rsid w:val="00A7034D"/>
    <w:rsid w:val="00A96C0C"/>
    <w:rsid w:val="00A96C32"/>
    <w:rsid w:val="00AD764E"/>
    <w:rsid w:val="00AE0867"/>
    <w:rsid w:val="00AE0DE1"/>
    <w:rsid w:val="00AE7BBF"/>
    <w:rsid w:val="00AF2B7B"/>
    <w:rsid w:val="00B55360"/>
    <w:rsid w:val="00B676E6"/>
    <w:rsid w:val="00B9014B"/>
    <w:rsid w:val="00BE67D6"/>
    <w:rsid w:val="00C17099"/>
    <w:rsid w:val="00C21B63"/>
    <w:rsid w:val="00C74B22"/>
    <w:rsid w:val="00C827C8"/>
    <w:rsid w:val="00CD3211"/>
    <w:rsid w:val="00D13EAE"/>
    <w:rsid w:val="00D5121B"/>
    <w:rsid w:val="00D76F1F"/>
    <w:rsid w:val="00D819CA"/>
    <w:rsid w:val="00D86E4A"/>
    <w:rsid w:val="00DA1894"/>
    <w:rsid w:val="00DB1CB2"/>
    <w:rsid w:val="00DC09AA"/>
    <w:rsid w:val="00DC1444"/>
    <w:rsid w:val="00DF3AED"/>
    <w:rsid w:val="00E01A80"/>
    <w:rsid w:val="00E1028D"/>
    <w:rsid w:val="00E259C1"/>
    <w:rsid w:val="00E30141"/>
    <w:rsid w:val="00E4398F"/>
    <w:rsid w:val="00E86F80"/>
    <w:rsid w:val="00E951ED"/>
    <w:rsid w:val="00E96265"/>
    <w:rsid w:val="00ED7630"/>
    <w:rsid w:val="00F04B46"/>
    <w:rsid w:val="00F44180"/>
    <w:rsid w:val="00F6585A"/>
    <w:rsid w:val="00F7513C"/>
    <w:rsid w:val="00F86360"/>
    <w:rsid w:val="00FB6996"/>
    <w:rsid w:val="00FC4292"/>
    <w:rsid w:val="00FC531F"/>
    <w:rsid w:val="00FD1338"/>
    <w:rsid w:val="00FD2B7B"/>
    <w:rsid w:val="00FF2E26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A24FE1AF-CCA2-4250-ADDF-5CA2F28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C17099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  <w:pPr>
      <w:spacing w:after="0"/>
    </w:pPr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table" w:styleId="GridTable1Light-Accent1">
    <w:name w:val="Grid Table 1 Light Accent 1"/>
    <w:basedOn w:val="TableNormal"/>
    <w:uiPriority w:val="46"/>
    <w:rsid w:val="00D76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7A7DB" w:themeColor="accent1" w:themeTint="66"/>
        <w:left w:val="single" w:sz="4" w:space="0" w:color="87A7DB" w:themeColor="accent1" w:themeTint="66"/>
        <w:bottom w:val="single" w:sz="4" w:space="0" w:color="87A7DB" w:themeColor="accent1" w:themeTint="66"/>
        <w:right w:val="single" w:sz="4" w:space="0" w:color="87A7DB" w:themeColor="accent1" w:themeTint="66"/>
        <w:insideH w:val="single" w:sz="4" w:space="0" w:color="87A7DB" w:themeColor="accent1" w:themeTint="66"/>
        <w:insideV w:val="single" w:sz="4" w:space="0" w:color="87A7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7C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C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76F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3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RFI</Topic>
    <Category_x0020_1 xmlns="f88e24f3-da62-4d13-8742-1b7075cad43b">Templates</Category_x0020_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1B008-53B4-419F-87F9-5C5063370E51}">
  <ds:schemaRefs>
    <ds:schemaRef ds:uri="http://purl.org/dc/terms/"/>
    <ds:schemaRef ds:uri="http://schemas.microsoft.com/office/2006/metadata/properties"/>
    <ds:schemaRef ds:uri="http://purl.org/dc/elements/1.1/"/>
    <ds:schemaRef ds:uri="f88e24f3-da62-4d13-8742-1b7075cad43b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7f02910-0123-428f-bbba-f09bb309b0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77E3D8-43BA-4D0B-A116-B54834C26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A1E9C-BB34-47BC-BFD4-B832A4AF7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A4D3D2-FBCA-4EA4-B6A4-0ECE05EA0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Haney, Dennis</cp:lastModifiedBy>
  <cp:revision>3</cp:revision>
  <cp:lastPrinted>2022-06-17T14:00:00Z</cp:lastPrinted>
  <dcterms:created xsi:type="dcterms:W3CDTF">2023-10-10T17:19:00Z</dcterms:created>
  <dcterms:modified xsi:type="dcterms:W3CDTF">2023-10-10T17:26:00Z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