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FBE0" w14:textId="01255DFE" w:rsidR="00BA5F64" w:rsidRPr="00BA5F64" w:rsidRDefault="00BA5F64" w:rsidP="00BA5F64">
      <w:r w:rsidRPr="00BA5F64">
        <w:t xml:space="preserve">The Department of Public Safety is </w:t>
      </w:r>
      <w:r>
        <w:t>seeking</w:t>
      </w:r>
      <w:r w:rsidRPr="00BA5F64">
        <w:t xml:space="preserve"> a </w:t>
      </w:r>
      <w:r>
        <w:t>complete, field-ready d</w:t>
      </w:r>
      <w:r w:rsidRPr="00BA5F64">
        <w:t xml:space="preserve">igital X-ray </w:t>
      </w:r>
      <w:r>
        <w:t>s</w:t>
      </w:r>
      <w:r w:rsidRPr="00BA5F64">
        <w:t xml:space="preserve">ystem and </w:t>
      </w:r>
      <w:r>
        <w:t>a</w:t>
      </w:r>
      <w:r w:rsidRPr="00BA5F64">
        <w:t>ccessories to support tactical operations</w:t>
      </w:r>
      <w:r>
        <w:t xml:space="preserve">.  The system must be portable and capable of deploying in field environments to safely and effectively identify potential </w:t>
      </w:r>
      <w:r w:rsidRPr="00BA5F64">
        <w:t>hazards.</w:t>
      </w:r>
    </w:p>
    <w:p w14:paraId="6A20BD6E" w14:textId="77777777" w:rsidR="00BA5F64" w:rsidRPr="00BA5F64" w:rsidRDefault="00BA5F64" w:rsidP="00BA5F64">
      <w:r w:rsidRPr="00BA5F64">
        <w:rPr>
          <w:b/>
          <w:bCs/>
        </w:rPr>
        <w:t>Specifications</w:t>
      </w:r>
      <w:r w:rsidRPr="00BA5F64">
        <w:t>:</w:t>
      </w:r>
    </w:p>
    <w:p w14:paraId="051004F3" w14:textId="77777777" w:rsidR="00BA5F64" w:rsidRPr="00BA5F64" w:rsidRDefault="00BA5F64" w:rsidP="00BA5F64">
      <w:r w:rsidRPr="00BA5F64">
        <w:t>The bid must include the following items or equivalent. </w:t>
      </w:r>
    </w:p>
    <w:p w14:paraId="529A858A" w14:textId="16B84B53" w:rsidR="00BA5F64" w:rsidRPr="00BA5F64" w:rsidRDefault="00BA5F64" w:rsidP="00BA5F64">
      <w:pPr>
        <w:numPr>
          <w:ilvl w:val="0"/>
          <w:numId w:val="11"/>
        </w:numPr>
      </w:pPr>
      <w:r w:rsidRPr="00BA5F64">
        <w:t xml:space="preserve">14”x17” </w:t>
      </w:r>
      <w:r>
        <w:t>high-definition (</w:t>
      </w:r>
      <w:r w:rsidRPr="00BA5F64">
        <w:t>HD</w:t>
      </w:r>
      <w:r>
        <w:t>)</w:t>
      </w:r>
      <w:r w:rsidRPr="00BA5F64">
        <w:t xml:space="preserve"> </w:t>
      </w:r>
      <w:r>
        <w:t>n</w:t>
      </w:r>
      <w:r w:rsidRPr="00BA5F64">
        <w:t xml:space="preserve">arrow </w:t>
      </w:r>
      <w:r>
        <w:t>m</w:t>
      </w:r>
      <w:r w:rsidRPr="00BA5F64">
        <w:t xml:space="preserve">argin </w:t>
      </w:r>
      <w:r>
        <w:t>Digital Radiography detector (DR)</w:t>
      </w:r>
    </w:p>
    <w:p w14:paraId="0D01DFDE" w14:textId="6EA914C9" w:rsidR="00BA5F64" w:rsidRPr="00BA5F64" w:rsidRDefault="00BA5F64" w:rsidP="00BA5F64">
      <w:pPr>
        <w:numPr>
          <w:ilvl w:val="0"/>
          <w:numId w:val="11"/>
        </w:numPr>
      </w:pPr>
      <w:r>
        <w:t xml:space="preserve">Ruggedized, </w:t>
      </w:r>
      <w:r w:rsidRPr="00BA5F64">
        <w:t>military</w:t>
      </w:r>
      <w:r>
        <w:t>-g</w:t>
      </w:r>
      <w:r w:rsidRPr="00BA5F64">
        <w:t xml:space="preserve">rade </w:t>
      </w:r>
      <w:r>
        <w:t>controller (tablet or laptop).</w:t>
      </w:r>
    </w:p>
    <w:p w14:paraId="1BF60E3C" w14:textId="4C0CC276" w:rsidR="00BA5F64" w:rsidRPr="00BA5F64" w:rsidRDefault="00BA5F64" w:rsidP="00BA5F64">
      <w:pPr>
        <w:numPr>
          <w:ilvl w:val="0"/>
          <w:numId w:val="11"/>
        </w:numPr>
      </w:pPr>
      <w:r w:rsidRPr="00BA5F64">
        <w:t xml:space="preserve">Advanced </w:t>
      </w:r>
      <w:r>
        <w:t>l</w:t>
      </w:r>
      <w:r w:rsidRPr="00BA5F64">
        <w:t>ong</w:t>
      </w:r>
      <w:r>
        <w:t>-</w:t>
      </w:r>
      <w:r w:rsidRPr="00BA5F64">
        <w:t>range wireless communication</w:t>
      </w:r>
      <w:r>
        <w:t xml:space="preserve"> capability</w:t>
      </w:r>
    </w:p>
    <w:p w14:paraId="498CCB52" w14:textId="6B1387BB" w:rsidR="00BA5F64" w:rsidRPr="00BA5F64" w:rsidRDefault="00BA5F64" w:rsidP="00BA5F64">
      <w:pPr>
        <w:numPr>
          <w:ilvl w:val="0"/>
          <w:numId w:val="11"/>
        </w:numPr>
      </w:pPr>
      <w:r w:rsidRPr="00BA5F64">
        <w:t>Wired communication</w:t>
      </w:r>
      <w:r>
        <w:t xml:space="preserve"> capability</w:t>
      </w:r>
    </w:p>
    <w:p w14:paraId="3960D31E" w14:textId="6842291A" w:rsidR="00BA5F64" w:rsidRPr="00BA5F64" w:rsidRDefault="00BA5F64" w:rsidP="00BA5F64">
      <w:pPr>
        <w:numPr>
          <w:ilvl w:val="0"/>
          <w:numId w:val="11"/>
        </w:numPr>
      </w:pPr>
      <w:r>
        <w:t>C</w:t>
      </w:r>
      <w:r w:rsidRPr="00BA5F64">
        <w:t>ustom ruggedized shipping and storage case</w:t>
      </w:r>
      <w:r>
        <w:t xml:space="preserve"> to hold all system components and accessories</w:t>
      </w:r>
    </w:p>
    <w:p w14:paraId="529006EE" w14:textId="1B0BBB4A" w:rsidR="00BA5F64" w:rsidRPr="00BA5F64" w:rsidRDefault="00BA5F64" w:rsidP="00BA5F64">
      <w:pPr>
        <w:numPr>
          <w:ilvl w:val="0"/>
          <w:numId w:val="11"/>
        </w:numPr>
      </w:pPr>
      <w:r>
        <w:t>T</w:t>
      </w:r>
      <w:r w:rsidRPr="00BA5F64">
        <w:t xml:space="preserve">raining </w:t>
      </w:r>
      <w:r>
        <w:t>tailored to the needs of the</w:t>
      </w:r>
      <w:r w:rsidRPr="00BA5F64">
        <w:t xml:space="preserve"> agency</w:t>
      </w:r>
      <w:r>
        <w:t>, to include, system set-up and operation, basic maintenance and care, and use of the software.</w:t>
      </w:r>
    </w:p>
    <w:p w14:paraId="7A66BAEA" w14:textId="303A6D98" w:rsidR="00BA5F64" w:rsidRPr="00BA5F64" w:rsidRDefault="00BA5F64" w:rsidP="00BA5F64">
      <w:pPr>
        <w:numPr>
          <w:ilvl w:val="0"/>
          <w:numId w:val="11"/>
        </w:numPr>
      </w:pPr>
      <w:r w:rsidRPr="00BA5F64">
        <w:t>System related software</w:t>
      </w:r>
      <w:r>
        <w:t xml:space="preserve"> for full operation of the DR system, to include image acquisition, processing, enhancement, storage and export.</w:t>
      </w:r>
    </w:p>
    <w:p w14:paraId="521D96C5" w14:textId="70E8B821" w:rsidR="00BA5F64" w:rsidRDefault="00BA5F64" w:rsidP="00BA5F64">
      <w:pPr>
        <w:numPr>
          <w:ilvl w:val="0"/>
          <w:numId w:val="11"/>
        </w:numPr>
      </w:pPr>
      <w:r>
        <w:t>Comprehensive</w:t>
      </w:r>
      <w:r w:rsidRPr="00BA5F64">
        <w:t xml:space="preserve"> product warranty</w:t>
      </w:r>
      <w:r>
        <w:t xml:space="preserve"> covering all system components</w:t>
      </w:r>
    </w:p>
    <w:p w14:paraId="636EE039" w14:textId="2396469B" w:rsidR="00BA5F64" w:rsidRPr="00BA5F64" w:rsidRDefault="00BA5F64" w:rsidP="00BA5F64">
      <w:pPr>
        <w:numPr>
          <w:ilvl w:val="0"/>
          <w:numId w:val="11"/>
        </w:numPr>
      </w:pPr>
      <w:r>
        <w:t>System shall be delivered as a complete, turnkey system ready for operation upon delivery.</w:t>
      </w:r>
    </w:p>
    <w:p w14:paraId="5BEAB77F" w14:textId="77777777" w:rsidR="003B77C1" w:rsidRDefault="003B77C1"/>
    <w:sectPr w:rsidR="003B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7D11"/>
    <w:multiLevelType w:val="multilevel"/>
    <w:tmpl w:val="A29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BA0"/>
    <w:multiLevelType w:val="multilevel"/>
    <w:tmpl w:val="1E9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67D5F"/>
    <w:multiLevelType w:val="multilevel"/>
    <w:tmpl w:val="DE2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B3699"/>
    <w:multiLevelType w:val="multilevel"/>
    <w:tmpl w:val="BA5C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B097C"/>
    <w:multiLevelType w:val="multilevel"/>
    <w:tmpl w:val="2EC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74EFF"/>
    <w:multiLevelType w:val="multilevel"/>
    <w:tmpl w:val="BF1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01C6B"/>
    <w:multiLevelType w:val="multilevel"/>
    <w:tmpl w:val="EC7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A18D1"/>
    <w:multiLevelType w:val="multilevel"/>
    <w:tmpl w:val="6BF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410BD"/>
    <w:multiLevelType w:val="multilevel"/>
    <w:tmpl w:val="A984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133CE"/>
    <w:multiLevelType w:val="multilevel"/>
    <w:tmpl w:val="55E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25ADA"/>
    <w:multiLevelType w:val="multilevel"/>
    <w:tmpl w:val="587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F11BB"/>
    <w:multiLevelType w:val="multilevel"/>
    <w:tmpl w:val="BCB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860809">
    <w:abstractNumId w:val="8"/>
  </w:num>
  <w:num w:numId="2" w16cid:durableId="1363045464">
    <w:abstractNumId w:val="7"/>
  </w:num>
  <w:num w:numId="3" w16cid:durableId="574359375">
    <w:abstractNumId w:val="5"/>
  </w:num>
  <w:num w:numId="4" w16cid:durableId="1777211890">
    <w:abstractNumId w:val="1"/>
  </w:num>
  <w:num w:numId="5" w16cid:durableId="54545156">
    <w:abstractNumId w:val="2"/>
  </w:num>
  <w:num w:numId="6" w16cid:durableId="1113091741">
    <w:abstractNumId w:val="3"/>
  </w:num>
  <w:num w:numId="7" w16cid:durableId="1043989817">
    <w:abstractNumId w:val="6"/>
  </w:num>
  <w:num w:numId="8" w16cid:durableId="308170670">
    <w:abstractNumId w:val="10"/>
  </w:num>
  <w:num w:numId="9" w16cid:durableId="919485470">
    <w:abstractNumId w:val="0"/>
  </w:num>
  <w:num w:numId="10" w16cid:durableId="481850059">
    <w:abstractNumId w:val="11"/>
  </w:num>
  <w:num w:numId="11" w16cid:durableId="1486705558">
    <w:abstractNumId w:val="4"/>
  </w:num>
  <w:num w:numId="12" w16cid:durableId="48589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64"/>
    <w:rsid w:val="00147885"/>
    <w:rsid w:val="00181C69"/>
    <w:rsid w:val="003B4679"/>
    <w:rsid w:val="003B77C1"/>
    <w:rsid w:val="00441246"/>
    <w:rsid w:val="004D0C49"/>
    <w:rsid w:val="00975F5F"/>
    <w:rsid w:val="00B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3B0B"/>
  <w15:chartTrackingRefBased/>
  <w15:docId w15:val="{D9EF7BF6-E73A-418C-9CBB-7EC5C626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Company>DOM DoIT - State of Iowa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Agey, Marie</dc:creator>
  <cp:keywords/>
  <dc:description/>
  <cp:lastModifiedBy>Manges, Paul</cp:lastModifiedBy>
  <cp:revision>2</cp:revision>
  <dcterms:created xsi:type="dcterms:W3CDTF">2026-04-07T13:15:00Z</dcterms:created>
  <dcterms:modified xsi:type="dcterms:W3CDTF">2026-04-07T13:15:00Z</dcterms:modified>
</cp:coreProperties>
</file>