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0" w:rsidRDefault="009C23B0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  <w:sectPr w:rsidR="00944E91" w:rsidSect="00C7744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944E91" w:rsidRDefault="00876EEA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15</w:t>
      </w:r>
      <w:r w:rsidR="00DF6A16">
        <w:rPr>
          <w:rFonts w:ascii="Calibri" w:hAnsi="Calibri" w:cs="Calibri"/>
          <w:sz w:val="22"/>
          <w:szCs w:val="22"/>
        </w:rPr>
        <w:t>, 2023</w:t>
      </w:r>
    </w:p>
    <w:p w:rsidR="00DF6A16" w:rsidRDefault="00DF6A16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</w:p>
    <w:p w:rsidR="00DF6A16" w:rsidRPr="00997005" w:rsidRDefault="00DF6A16" w:rsidP="00DF6A16">
      <w:pPr>
        <w:tabs>
          <w:tab w:val="left" w:pos="2280"/>
        </w:tabs>
        <w:rPr>
          <w:rFonts w:ascii="Calibri" w:hAnsi="Calibri" w:cs="Calibri"/>
          <w:b/>
          <w:sz w:val="22"/>
          <w:szCs w:val="22"/>
        </w:rPr>
      </w:pP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To:  </w:t>
      </w:r>
      <w:r w:rsidRPr="00070829">
        <w:rPr>
          <w:rFonts w:ascii="Calibri" w:hAnsi="Calibri" w:cs="Calibri"/>
          <w:sz w:val="22"/>
          <w:szCs w:val="22"/>
        </w:rPr>
        <w:tab/>
        <w:t>All Potential Bidders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1163CE">
      <w:pPr>
        <w:ind w:left="2340" w:hanging="2340"/>
        <w:rPr>
          <w:rFonts w:ascii="Calibri" w:hAnsi="Calibri" w:cs="Calibri"/>
          <w:bCs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Re:  005-RFP-</w:t>
      </w:r>
      <w:r w:rsidR="00022FCE">
        <w:rPr>
          <w:rFonts w:ascii="Calibri" w:hAnsi="Calibri" w:cs="Calibri"/>
          <w:sz w:val="22"/>
          <w:szCs w:val="22"/>
        </w:rPr>
        <w:t>0</w:t>
      </w:r>
      <w:r w:rsidR="00876EEA">
        <w:rPr>
          <w:rFonts w:ascii="Calibri" w:hAnsi="Calibri" w:cs="Calibri"/>
          <w:sz w:val="22"/>
          <w:szCs w:val="22"/>
        </w:rPr>
        <w:t>302</w:t>
      </w:r>
      <w:r w:rsidR="001163CE">
        <w:rPr>
          <w:rFonts w:ascii="Calibri" w:hAnsi="Calibri" w:cs="Calibri"/>
          <w:sz w:val="22"/>
          <w:szCs w:val="22"/>
        </w:rPr>
        <w:t>-202</w:t>
      </w:r>
      <w:r w:rsidR="00876EEA">
        <w:rPr>
          <w:rFonts w:ascii="Calibri" w:hAnsi="Calibri" w:cs="Calibri"/>
          <w:sz w:val="22"/>
          <w:szCs w:val="22"/>
        </w:rPr>
        <w:t>3</w:t>
      </w:r>
      <w:r w:rsidR="001163CE">
        <w:rPr>
          <w:rFonts w:ascii="Calibri" w:hAnsi="Calibri" w:cs="Calibri"/>
          <w:sz w:val="22"/>
          <w:szCs w:val="22"/>
        </w:rPr>
        <w:t>–</w:t>
      </w:r>
      <w:r w:rsidRPr="00070829">
        <w:rPr>
          <w:rFonts w:ascii="Calibri" w:hAnsi="Calibri" w:cs="Calibri"/>
          <w:sz w:val="22"/>
          <w:szCs w:val="22"/>
        </w:rPr>
        <w:t xml:space="preserve">Evaluation </w:t>
      </w:r>
      <w:r w:rsidR="00876EEA">
        <w:rPr>
          <w:rFonts w:ascii="Calibri" w:hAnsi="Calibri" w:cs="Calibri"/>
          <w:sz w:val="22"/>
          <w:szCs w:val="22"/>
        </w:rPr>
        <w:t>of State of Iowa Flexible Spending Program</w:t>
      </w:r>
    </w:p>
    <w:p w:rsidR="00070829" w:rsidRPr="00070829" w:rsidRDefault="00070829" w:rsidP="00070829">
      <w:pPr>
        <w:ind w:left="2340" w:hanging="2340"/>
        <w:rPr>
          <w:rFonts w:ascii="Calibri" w:hAnsi="Calibri" w:cs="Calibri"/>
          <w:bCs/>
          <w:sz w:val="22"/>
          <w:szCs w:val="22"/>
        </w:rPr>
      </w:pPr>
    </w:p>
    <w:p w:rsidR="008716AA" w:rsidRDefault="00655476" w:rsidP="001163C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ADDENDUM </w:t>
      </w:r>
      <w:r w:rsidR="008716AA">
        <w:rPr>
          <w:rFonts w:ascii="Calibri" w:hAnsi="Calibri" w:cs="Calibri"/>
          <w:b/>
          <w:sz w:val="22"/>
          <w:szCs w:val="22"/>
        </w:rPr>
        <w:t>TWO</w:t>
      </w:r>
    </w:p>
    <w:p w:rsidR="00070829" w:rsidRPr="00070829" w:rsidRDefault="00070829" w:rsidP="001163CE">
      <w:pPr>
        <w:jc w:val="center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Further breakdown of the evaluation criteria and points for this RFP include: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  <w:t xml:space="preserve">  Technical (Required) Scored Points -       700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Cost Points -       </w:t>
      </w:r>
      <w:r w:rsidRPr="00070829">
        <w:rPr>
          <w:rFonts w:ascii="Calibri" w:hAnsi="Calibri" w:cs="Calibri"/>
          <w:sz w:val="22"/>
          <w:szCs w:val="22"/>
        </w:rPr>
        <w:tab/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</w:r>
      <w:r w:rsidRPr="00070829">
        <w:rPr>
          <w:rFonts w:ascii="Calibri" w:hAnsi="Calibri" w:cs="Calibri"/>
          <w:sz w:val="22"/>
          <w:szCs w:val="22"/>
        </w:rPr>
        <w:tab/>
        <w:t xml:space="preserve">         300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TOTAL POINTS AVAILABLE –              1,000  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72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Minimum of </w:t>
      </w:r>
      <w:r w:rsidR="008716AA">
        <w:rPr>
          <w:rFonts w:ascii="Calibri" w:hAnsi="Calibri" w:cs="Calibri"/>
          <w:sz w:val="22"/>
          <w:szCs w:val="22"/>
        </w:rPr>
        <w:t>4</w:t>
      </w:r>
      <w:r w:rsidRPr="00070829">
        <w:rPr>
          <w:rFonts w:ascii="Calibri" w:hAnsi="Calibri" w:cs="Calibri"/>
          <w:sz w:val="22"/>
          <w:szCs w:val="22"/>
        </w:rPr>
        <w:t>50 scored points is required for the Technical Criteria.</w:t>
      </w:r>
    </w:p>
    <w:p w:rsidR="00944E91" w:rsidRPr="00070829" w:rsidRDefault="00944E91" w:rsidP="00944E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4929"/>
        <w:gridCol w:w="1851"/>
        <w:gridCol w:w="1638"/>
      </w:tblGrid>
      <w:tr w:rsidR="00070829" w:rsidRPr="00070829" w:rsidTr="00DF6A16">
        <w:trPr>
          <w:trHeight w:val="449"/>
          <w:tblHeader/>
          <w:jc w:val="center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RFP Section </w:t>
            </w: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70829" w:rsidRPr="00070829" w:rsidTr="00070829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Background Information, Experience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3.2.5, 3.2.6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D7563B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82216" w:rsidRPr="00070829" w:rsidTr="00070829">
        <w:trPr>
          <w:trHeight w:val="323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216" w:rsidRPr="00070829" w:rsidRDefault="00E82216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Termination, Litigation, and Debarment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829" w:rsidRPr="00070829" w:rsidTr="00070829">
        <w:trPr>
          <w:trHeight w:val="323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E82216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D7563B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070829" w:rsidRPr="00070829" w:rsidTr="00070829">
        <w:trPr>
          <w:trHeight w:val="368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E82216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 Service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D7563B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E82216" w:rsidRPr="00070829" w:rsidTr="00070829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Enrollment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E82216" w:rsidRPr="00070829" w:rsidTr="00070829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16" w:rsidRPr="00070829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E82216" w:rsidRPr="00070829" w:rsidTr="003068B5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Banking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322B3C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E82216" w:rsidRPr="00070829" w:rsidTr="003068B5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Recordkeeping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322B3C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82216" w:rsidRPr="00070829" w:rsidTr="00022FCE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Transfers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Implementation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322B3C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Claims Submission and Processing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D75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22B3C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3C" w:rsidRDefault="00322B3C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Communication Materials and Forms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3C" w:rsidRDefault="00322B3C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3C" w:rsidRDefault="00322B3C" w:rsidP="00D756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322B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  <w:r w:rsidR="00322B3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COBRA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  <w:r w:rsidR="00322B3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  <w:r w:rsidR="00322B3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82216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 Services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  <w:r w:rsidR="00322B3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D7563B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E82216" w:rsidRPr="00070829" w:rsidTr="003068B5">
        <w:trPr>
          <w:trHeight w:val="350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16" w:rsidRPr="00070829" w:rsidRDefault="00E82216" w:rsidP="00E822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16" w:rsidRPr="00070829" w:rsidRDefault="00E82216" w:rsidP="00E8221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E05A72" w:rsidRPr="00E05A72" w:rsidRDefault="00E05A72" w:rsidP="00F513CC">
      <w:pPr>
        <w:ind w:left="-360"/>
        <w:rPr>
          <w:rFonts w:asciiTheme="minorHAnsi" w:hAnsiTheme="minorHAnsi"/>
          <w:sz w:val="22"/>
          <w:szCs w:val="22"/>
        </w:rPr>
      </w:pPr>
    </w:p>
    <w:sectPr w:rsidR="00E05A72" w:rsidRPr="00E05A72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0937AD37" wp14:editId="37FCBC98">
          <wp:extent cx="6388100" cy="19010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60" w:rsidRPr="00865D44" w:rsidRDefault="00073802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1A45B9A4" wp14:editId="7FEF7A54">
          <wp:extent cx="6400800" cy="829945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1D9A2056"/>
    <w:lvl w:ilvl="0" w:tplc="E312AE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22FCE"/>
    <w:rsid w:val="00040848"/>
    <w:rsid w:val="00050FC2"/>
    <w:rsid w:val="0006184C"/>
    <w:rsid w:val="00070829"/>
    <w:rsid w:val="00073802"/>
    <w:rsid w:val="00083DF5"/>
    <w:rsid w:val="000C0B10"/>
    <w:rsid w:val="000C3FE4"/>
    <w:rsid w:val="000E3ED1"/>
    <w:rsid w:val="000E5415"/>
    <w:rsid w:val="000F2F39"/>
    <w:rsid w:val="00100CD7"/>
    <w:rsid w:val="001063E3"/>
    <w:rsid w:val="001149C4"/>
    <w:rsid w:val="00115753"/>
    <w:rsid w:val="001163CE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2B46"/>
    <w:rsid w:val="00293BDC"/>
    <w:rsid w:val="002B4EEA"/>
    <w:rsid w:val="002B638D"/>
    <w:rsid w:val="002E7995"/>
    <w:rsid w:val="002E7AE1"/>
    <w:rsid w:val="003046F8"/>
    <w:rsid w:val="003133FF"/>
    <w:rsid w:val="00322B3C"/>
    <w:rsid w:val="00333DAD"/>
    <w:rsid w:val="0034450B"/>
    <w:rsid w:val="00360BDC"/>
    <w:rsid w:val="00361042"/>
    <w:rsid w:val="003728D5"/>
    <w:rsid w:val="00383C67"/>
    <w:rsid w:val="00387CFC"/>
    <w:rsid w:val="003959C6"/>
    <w:rsid w:val="003A3DCA"/>
    <w:rsid w:val="003D7C3C"/>
    <w:rsid w:val="003E7602"/>
    <w:rsid w:val="0041033F"/>
    <w:rsid w:val="004136DC"/>
    <w:rsid w:val="0041570A"/>
    <w:rsid w:val="00420410"/>
    <w:rsid w:val="00423DBA"/>
    <w:rsid w:val="00465348"/>
    <w:rsid w:val="00482177"/>
    <w:rsid w:val="004875BE"/>
    <w:rsid w:val="004B2E0D"/>
    <w:rsid w:val="004D30B0"/>
    <w:rsid w:val="004D7088"/>
    <w:rsid w:val="004E3E9D"/>
    <w:rsid w:val="00520922"/>
    <w:rsid w:val="00520D35"/>
    <w:rsid w:val="0052352F"/>
    <w:rsid w:val="00524D75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74304"/>
    <w:rsid w:val="00591FD7"/>
    <w:rsid w:val="00594F75"/>
    <w:rsid w:val="005A11AB"/>
    <w:rsid w:val="005A59B0"/>
    <w:rsid w:val="005A70FA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55476"/>
    <w:rsid w:val="006672F3"/>
    <w:rsid w:val="00677983"/>
    <w:rsid w:val="006818F6"/>
    <w:rsid w:val="0068303E"/>
    <w:rsid w:val="0068377B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F67AA"/>
    <w:rsid w:val="00810BBA"/>
    <w:rsid w:val="00823F2B"/>
    <w:rsid w:val="00843D0B"/>
    <w:rsid w:val="0084675E"/>
    <w:rsid w:val="00855915"/>
    <w:rsid w:val="00865D44"/>
    <w:rsid w:val="008716AA"/>
    <w:rsid w:val="00876EEA"/>
    <w:rsid w:val="008E418E"/>
    <w:rsid w:val="008E4EC7"/>
    <w:rsid w:val="008F2A66"/>
    <w:rsid w:val="008F78D5"/>
    <w:rsid w:val="00915449"/>
    <w:rsid w:val="00933DAE"/>
    <w:rsid w:val="00944E91"/>
    <w:rsid w:val="009670A8"/>
    <w:rsid w:val="00967BF0"/>
    <w:rsid w:val="00990E51"/>
    <w:rsid w:val="009A2327"/>
    <w:rsid w:val="009C23B0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96755"/>
    <w:rsid w:val="00BB1E37"/>
    <w:rsid w:val="00BC635D"/>
    <w:rsid w:val="00BD3A63"/>
    <w:rsid w:val="00BD3C68"/>
    <w:rsid w:val="00BE3C04"/>
    <w:rsid w:val="00C0167D"/>
    <w:rsid w:val="00C01E64"/>
    <w:rsid w:val="00C05A6D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C03F2"/>
    <w:rsid w:val="00CC5041"/>
    <w:rsid w:val="00CD2D32"/>
    <w:rsid w:val="00CD5804"/>
    <w:rsid w:val="00CF213E"/>
    <w:rsid w:val="00CF727D"/>
    <w:rsid w:val="00CF7576"/>
    <w:rsid w:val="00D12CF8"/>
    <w:rsid w:val="00D32294"/>
    <w:rsid w:val="00D34926"/>
    <w:rsid w:val="00D7563B"/>
    <w:rsid w:val="00D811E2"/>
    <w:rsid w:val="00DA5FAA"/>
    <w:rsid w:val="00DB24A8"/>
    <w:rsid w:val="00DC13DD"/>
    <w:rsid w:val="00DE17AB"/>
    <w:rsid w:val="00DE43F8"/>
    <w:rsid w:val="00DF6A16"/>
    <w:rsid w:val="00E05A72"/>
    <w:rsid w:val="00E11770"/>
    <w:rsid w:val="00E3128C"/>
    <w:rsid w:val="00E467B4"/>
    <w:rsid w:val="00E6118C"/>
    <w:rsid w:val="00E66A5F"/>
    <w:rsid w:val="00E7240B"/>
    <w:rsid w:val="00E73500"/>
    <w:rsid w:val="00E7604D"/>
    <w:rsid w:val="00E82216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513CC"/>
    <w:rsid w:val="00F63EC2"/>
    <w:rsid w:val="00F8034F"/>
    <w:rsid w:val="00F82B04"/>
    <w:rsid w:val="00F86C1E"/>
    <w:rsid w:val="00FC5A36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28ACB56"/>
  <w15:docId w15:val="{04D80A99-E509-4BC7-B072-8964E45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C28A-9126-4288-B2DD-5E040157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Harper, Kathryn [DAS]</cp:lastModifiedBy>
  <cp:revision>12</cp:revision>
  <cp:lastPrinted>2011-01-06T20:55:00Z</cp:lastPrinted>
  <dcterms:created xsi:type="dcterms:W3CDTF">2023-01-10T19:00:00Z</dcterms:created>
  <dcterms:modified xsi:type="dcterms:W3CDTF">2023-05-15T13:24:00Z</dcterms:modified>
</cp:coreProperties>
</file>