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1D" w:rsidRDefault="005F6B1D">
      <w:pPr>
        <w:rPr>
          <w:rFonts w:ascii="Calibri" w:eastAsia="Calibri" w:hAnsi="Calibri" w:cs="Calibri"/>
          <w:sz w:val="22"/>
          <w:szCs w:val="22"/>
        </w:rPr>
        <w:sectPr w:rsidR="005F6B1D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1080" w:bottom="720" w:left="1080" w:header="864" w:footer="864" w:gutter="0"/>
          <w:pgNumType w:start="1"/>
          <w:cols w:space="720"/>
          <w:titlePg/>
        </w:sectPr>
      </w:pPr>
    </w:p>
    <w:p w:rsidR="005F6B1D" w:rsidRDefault="007566E0">
      <w:pPr>
        <w:tabs>
          <w:tab w:val="left" w:pos="2280"/>
        </w:tabs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April 20</w:t>
      </w:r>
      <w:r w:rsidR="0095431A">
        <w:rPr>
          <w:rFonts w:ascii="Calibri" w:eastAsia="Calibri" w:hAnsi="Calibri" w:cs="Calibri"/>
          <w:sz w:val="22"/>
          <w:szCs w:val="22"/>
        </w:rPr>
        <w:t>, 202</w:t>
      </w:r>
      <w:r w:rsidR="003C561D">
        <w:rPr>
          <w:rFonts w:ascii="Calibri" w:eastAsia="Calibri" w:hAnsi="Calibri" w:cs="Calibri"/>
          <w:sz w:val="22"/>
          <w:szCs w:val="22"/>
        </w:rPr>
        <w:t>2</w:t>
      </w:r>
      <w:r w:rsidR="0095431A">
        <w:rPr>
          <w:rFonts w:ascii="Calibri" w:eastAsia="Calibri" w:hAnsi="Calibri" w:cs="Calibri"/>
          <w:sz w:val="22"/>
          <w:szCs w:val="22"/>
        </w:rPr>
        <w:tab/>
      </w:r>
    </w:p>
    <w:p w:rsidR="005F6B1D" w:rsidRDefault="005F6B1D">
      <w:pPr>
        <w:rPr>
          <w:rFonts w:ascii="Calibri" w:eastAsia="Calibri" w:hAnsi="Calibri" w:cs="Calibri"/>
          <w:b/>
          <w:sz w:val="22"/>
          <w:szCs w:val="22"/>
        </w:rPr>
      </w:pPr>
    </w:p>
    <w:p w:rsidR="005F6B1D" w:rsidRDefault="0095431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To: All Potential Re</w:t>
      </w:r>
      <w:r w:rsidR="008B392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pondents </w:t>
      </w:r>
    </w:p>
    <w:p w:rsidR="005F6B1D" w:rsidRDefault="0095431A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From: </w:t>
      </w:r>
      <w:r w:rsidR="008B392A">
        <w:rPr>
          <w:rFonts w:ascii="Calibri" w:eastAsia="Calibri" w:hAnsi="Calibri" w:cs="Calibri"/>
          <w:sz w:val="22"/>
          <w:szCs w:val="22"/>
        </w:rPr>
        <w:t>Jeffrey Just</w:t>
      </w:r>
      <w:r>
        <w:rPr>
          <w:rFonts w:ascii="Calibri" w:eastAsia="Calibri" w:hAnsi="Calibri" w:cs="Calibri"/>
          <w:sz w:val="22"/>
          <w:szCs w:val="22"/>
        </w:rPr>
        <w:t>, Purchasing Agent</w:t>
      </w:r>
    </w:p>
    <w:p w:rsidR="005F6B1D" w:rsidRDefault="0095431A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Subject:  RFB</w:t>
      </w:r>
      <w:r w:rsidR="008B392A">
        <w:rPr>
          <w:rFonts w:ascii="Calibri" w:eastAsia="Calibri" w:hAnsi="Calibri" w:cs="Calibri"/>
          <w:sz w:val="22"/>
          <w:szCs w:val="22"/>
        </w:rPr>
        <w:t>192200500</w:t>
      </w:r>
      <w:r w:rsidR="007566E0">
        <w:rPr>
          <w:rFonts w:ascii="Calibri" w:eastAsia="Calibri" w:hAnsi="Calibri" w:cs="Calibri"/>
          <w:sz w:val="22"/>
          <w:szCs w:val="22"/>
        </w:rPr>
        <w:t>6</w:t>
      </w:r>
      <w:r w:rsidR="008B392A">
        <w:rPr>
          <w:rFonts w:ascii="Calibri" w:eastAsia="Calibri" w:hAnsi="Calibri" w:cs="Calibri"/>
          <w:sz w:val="22"/>
          <w:szCs w:val="22"/>
        </w:rPr>
        <w:t xml:space="preserve"> – Towing and Impound Services</w:t>
      </w:r>
    </w:p>
    <w:p w:rsidR="005F6B1D" w:rsidRDefault="005F6B1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F6B1D" w:rsidRDefault="0095431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Addendum One</w:t>
      </w:r>
    </w:p>
    <w:p w:rsidR="005F6B1D" w:rsidRDefault="005F6B1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F6B1D" w:rsidRDefault="0095431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450" w:firstLine="27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amend the subject RFB to include answers to the following timely received questions:  </w:t>
      </w:r>
    </w:p>
    <w:p w:rsidR="005F6B1D" w:rsidRDefault="005F6B1D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71C60" w:rsidRDefault="00571C60">
      <w:pPr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</w:t>
      </w:r>
      <w:r w:rsidR="004C3B57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>The State of Iowa, Department of Administrative Services (DAS) has amended the subject RFB by extending the closing date.</w:t>
      </w:r>
    </w:p>
    <w:p w:rsidR="00571C60" w:rsidRPr="00571C60" w:rsidRDefault="00571C60">
      <w:pPr>
        <w:ind w:left="720" w:hanging="7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4C3B57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 xml:space="preserve">The closing date has been extended from Friday April 22, 2022 to </w:t>
      </w:r>
      <w:r>
        <w:rPr>
          <w:rFonts w:ascii="Calibri" w:eastAsia="Calibri" w:hAnsi="Calibri" w:cs="Calibri"/>
          <w:b/>
          <w:sz w:val="22"/>
          <w:szCs w:val="22"/>
        </w:rPr>
        <w:t>Friday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C3B57">
        <w:rPr>
          <w:rFonts w:ascii="Calibri" w:eastAsia="Calibri" w:hAnsi="Calibri" w:cs="Calibri"/>
          <w:b/>
          <w:sz w:val="22"/>
          <w:szCs w:val="22"/>
        </w:rPr>
        <w:t>May 6</w:t>
      </w:r>
      <w:r>
        <w:rPr>
          <w:rFonts w:ascii="Calibri" w:eastAsia="Calibri" w:hAnsi="Calibri" w:cs="Calibri"/>
          <w:b/>
          <w:sz w:val="22"/>
          <w:szCs w:val="22"/>
        </w:rPr>
        <w:t>, 2022.</w:t>
      </w:r>
    </w:p>
    <w:p w:rsidR="0059036B" w:rsidRDefault="0059036B">
      <w:pPr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5F6B1D" w:rsidRDefault="005F6B1D">
      <w:pPr>
        <w:ind w:left="720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5F6B1D" w:rsidRDefault="0095431A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Please acknowledge receipt of this addendum by signing in the space provided below, and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return this letter with your offer (do not send back separately).</w:t>
      </w:r>
    </w:p>
    <w:p w:rsidR="005F6B1D" w:rsidRDefault="005F6B1D">
      <w:pPr>
        <w:jc w:val="both"/>
        <w:rPr>
          <w:rFonts w:ascii="Calibri" w:eastAsia="Calibri" w:hAnsi="Calibri" w:cs="Calibri"/>
          <w:i/>
          <w:sz w:val="22"/>
          <w:szCs w:val="22"/>
          <w:u w:val="single"/>
        </w:rPr>
      </w:pPr>
    </w:p>
    <w:p w:rsidR="005F6B1D" w:rsidRDefault="0095431A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acknowledge receipt of this addendum.</w:t>
      </w:r>
    </w:p>
    <w:p w:rsidR="005F6B1D" w:rsidRDefault="005F6B1D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</w:p>
    <w:p w:rsidR="005F6B1D" w:rsidRDefault="0095431A">
      <w:pPr>
        <w:tabs>
          <w:tab w:val="right" w:pos="5760"/>
          <w:tab w:val="left" w:pos="6480"/>
          <w:tab w:val="right" w:pos="9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5F6B1D" w:rsidRDefault="0095431A">
      <w:pPr>
        <w:tabs>
          <w:tab w:val="left" w:pos="6480"/>
        </w:tabs>
        <w:ind w:left="720" w:right="72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</w:t>
      </w:r>
      <w:r>
        <w:rPr>
          <w:rFonts w:ascii="Calibri" w:eastAsia="Calibri" w:hAnsi="Calibri" w:cs="Calibri"/>
          <w:sz w:val="22"/>
          <w:szCs w:val="22"/>
        </w:rPr>
        <w:tab/>
        <w:t>Date</w:t>
      </w:r>
    </w:p>
    <w:p w:rsidR="005F6B1D" w:rsidRDefault="005F6B1D">
      <w:pPr>
        <w:ind w:left="720" w:right="720" w:hanging="72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5F6B1D" w:rsidRDefault="0095431A">
      <w:pPr>
        <w:tabs>
          <w:tab w:val="right" w:pos="5760"/>
          <w:tab w:val="left" w:pos="6480"/>
          <w:tab w:val="right" w:pos="9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5F6B1D" w:rsidRDefault="0095431A">
      <w:pPr>
        <w:tabs>
          <w:tab w:val="left" w:pos="720"/>
          <w:tab w:val="right" w:pos="6120"/>
          <w:tab w:val="left" w:pos="6480"/>
          <w:tab w:val="right" w:pos="93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Typed or Printed Name</w:t>
      </w:r>
    </w:p>
    <w:p w:rsidR="005F6B1D" w:rsidRDefault="005F6B1D"/>
    <w:p w:rsidR="005F6B1D" w:rsidRDefault="005F6B1D"/>
    <w:p w:rsidR="005F6B1D" w:rsidRDefault="005F6B1D"/>
    <w:p w:rsidR="005F6B1D" w:rsidRDefault="005F6B1D"/>
    <w:p w:rsidR="005F6B1D" w:rsidRDefault="005F6B1D">
      <w:pPr>
        <w:ind w:left="-360"/>
        <w:rPr>
          <w:rFonts w:ascii="Calibri" w:eastAsia="Calibri" w:hAnsi="Calibri" w:cs="Calibri"/>
          <w:sz w:val="22"/>
          <w:szCs w:val="22"/>
        </w:rPr>
      </w:pPr>
    </w:p>
    <w:sectPr w:rsidR="005F6B1D">
      <w:type w:val="continuous"/>
      <w:pgSz w:w="12240" w:h="15840"/>
      <w:pgMar w:top="720" w:right="1440" w:bottom="720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8E2" w:rsidRDefault="0095431A">
      <w:r>
        <w:separator/>
      </w:r>
    </w:p>
  </w:endnote>
  <w:endnote w:type="continuationSeparator" w:id="0">
    <w:p w:rsidR="00EE58E2" w:rsidRDefault="009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5F6B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9543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94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388100" cy="190108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9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8E2" w:rsidRDefault="0095431A">
      <w:r>
        <w:separator/>
      </w:r>
    </w:p>
  </w:footnote>
  <w:footnote w:type="continuationSeparator" w:id="0">
    <w:p w:rsidR="00EE58E2" w:rsidRDefault="009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5F6B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2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1D" w:rsidRDefault="009543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28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400800" cy="102965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1029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1D"/>
    <w:rsid w:val="003C561D"/>
    <w:rsid w:val="00423C14"/>
    <w:rsid w:val="004C3B57"/>
    <w:rsid w:val="00571C60"/>
    <w:rsid w:val="0059036B"/>
    <w:rsid w:val="005F6B1D"/>
    <w:rsid w:val="00750B03"/>
    <w:rsid w:val="007566E0"/>
    <w:rsid w:val="007A75B7"/>
    <w:rsid w:val="008B392A"/>
    <w:rsid w:val="008C4BA2"/>
    <w:rsid w:val="0095431A"/>
    <w:rsid w:val="00B35DA2"/>
    <w:rsid w:val="00D065EC"/>
    <w:rsid w:val="00DA1C4E"/>
    <w:rsid w:val="00EE58E2"/>
    <w:rsid w:val="00F37675"/>
    <w:rsid w:val="00F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4BAC"/>
  <w15:docId w15:val="{17577C32-2631-4726-8DE1-6E3C352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9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9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C5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BLlSL1CLMB9YnsglYL3OTnC7Q==">AMUW2mWh5wZBDUuMpe/8Y55TeXfBgGGRQsZBeImxG4cp38/osPv/HWWHN5QZZEJpdQkHzWb0SEnx5oMZIkZnKXSNDyrQZ2REVMCFSf/+CvsZtI2Sp+x4trUQCCdOPnRQv84YwBOWmoG1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Just, Jeff [DAS]</cp:lastModifiedBy>
  <cp:revision>4</cp:revision>
  <dcterms:created xsi:type="dcterms:W3CDTF">2022-04-20T15:27:00Z</dcterms:created>
  <dcterms:modified xsi:type="dcterms:W3CDTF">2022-04-20T19:39:00Z</dcterms:modified>
</cp:coreProperties>
</file>