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8ABF3" w14:textId="77777777" w:rsidR="007715ED" w:rsidRPr="009E1F9B" w:rsidRDefault="007715ED" w:rsidP="007715ED">
      <w:pPr>
        <w:spacing w:after="60"/>
        <w:jc w:val="center"/>
        <w:rPr>
          <w:rFonts w:ascii="Calibri" w:hAnsi="Calibri"/>
          <w:b/>
          <w:smallCaps/>
          <w:sz w:val="28"/>
          <w:szCs w:val="28"/>
        </w:rPr>
      </w:pPr>
      <w:r w:rsidRPr="009E1F9B">
        <w:rPr>
          <w:rFonts w:ascii="Calibri" w:hAnsi="Calibri"/>
          <w:b/>
          <w:smallCaps/>
          <w:sz w:val="28"/>
          <w:szCs w:val="28"/>
        </w:rPr>
        <w:t>Request for Proposal</w:t>
      </w:r>
    </w:p>
    <w:p w14:paraId="73896F67" w14:textId="77777777" w:rsidR="007715ED" w:rsidRPr="009E13BD" w:rsidRDefault="007715ED" w:rsidP="007715ED">
      <w:pPr>
        <w:spacing w:after="60"/>
        <w:jc w:val="both"/>
        <w:rPr>
          <w:rFonts w:ascii="Calibri" w:hAnsi="Calibri"/>
          <w:b/>
          <w:smallCaps/>
          <w:sz w:val="22"/>
          <w:szCs w:val="22"/>
        </w:rPr>
      </w:pPr>
      <w:r w:rsidRPr="009E13BD">
        <w:rPr>
          <w:rFonts w:ascii="Calibri" w:hAnsi="Calibri"/>
          <w:b/>
          <w:smallCaps/>
          <w:sz w:val="22"/>
          <w:szCs w:val="22"/>
        </w:rPr>
        <w:t>RFP Cover Sheet</w:t>
      </w:r>
    </w:p>
    <w:p w14:paraId="7A83B25C" w14:textId="77777777" w:rsidR="007715ED" w:rsidRPr="009E13BD" w:rsidRDefault="007715ED" w:rsidP="007715ED">
      <w:pPr>
        <w:spacing w:after="60"/>
        <w:jc w:val="both"/>
        <w:rPr>
          <w:rFonts w:ascii="Calibri" w:hAnsi="Calibri"/>
          <w:b/>
          <w:bCs/>
          <w:iCs/>
          <w:sz w:val="22"/>
          <w:szCs w:val="22"/>
        </w:rPr>
      </w:pPr>
      <w:r w:rsidRPr="009E13BD">
        <w:rPr>
          <w:rFonts w:ascii="Calibri" w:hAnsi="Calibri"/>
          <w:b/>
          <w:bCs/>
          <w:iCs/>
          <w:sz w:val="22"/>
          <w:szCs w:val="22"/>
        </w:rPr>
        <w:t>Administrative Information: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450"/>
        <w:gridCol w:w="1170"/>
        <w:gridCol w:w="90"/>
        <w:gridCol w:w="1620"/>
        <w:gridCol w:w="522"/>
        <w:gridCol w:w="18"/>
        <w:gridCol w:w="630"/>
        <w:gridCol w:w="90"/>
        <w:gridCol w:w="1260"/>
        <w:gridCol w:w="1980"/>
      </w:tblGrid>
      <w:tr w:rsidR="00BC1423" w:rsidRPr="009E13BD" w14:paraId="65352E72" w14:textId="77777777" w:rsidTr="007D490E">
        <w:trPr>
          <w:cantSplit/>
          <w:trHeight w:val="518"/>
        </w:trPr>
        <w:tc>
          <w:tcPr>
            <w:tcW w:w="1908" w:type="dxa"/>
            <w:vAlign w:val="center"/>
          </w:tcPr>
          <w:p w14:paraId="295E5BA6" w14:textId="77777777" w:rsidR="00BC1423" w:rsidRPr="009E13BD" w:rsidRDefault="00BC1423" w:rsidP="00DB527A">
            <w:pPr>
              <w:rPr>
                <w:rFonts w:ascii="Calibri" w:hAnsi="Calibri"/>
                <w:b/>
                <w:bCs/>
                <w:sz w:val="22"/>
                <w:szCs w:val="22"/>
              </w:rPr>
            </w:pPr>
            <w:r w:rsidRPr="009E13BD">
              <w:rPr>
                <w:rFonts w:ascii="Calibri" w:hAnsi="Calibri"/>
                <w:b/>
                <w:bCs/>
                <w:sz w:val="22"/>
                <w:szCs w:val="22"/>
              </w:rPr>
              <w:t xml:space="preserve">TITLE OF RFP: </w:t>
            </w:r>
          </w:p>
        </w:tc>
        <w:tc>
          <w:tcPr>
            <w:tcW w:w="4500" w:type="dxa"/>
            <w:gridSpan w:val="7"/>
            <w:vAlign w:val="center"/>
          </w:tcPr>
          <w:p w14:paraId="23EEBC42" w14:textId="2757F6E3" w:rsidR="00BC1423" w:rsidRPr="006C6336" w:rsidRDefault="00B04F2C" w:rsidP="00DB527A">
            <w:pPr>
              <w:rPr>
                <w:rFonts w:asciiTheme="minorHAnsi" w:hAnsiTheme="minorHAnsi"/>
                <w:bCs/>
                <w:sz w:val="22"/>
                <w:szCs w:val="22"/>
              </w:rPr>
            </w:pPr>
            <w:r w:rsidRPr="006C6336">
              <w:rPr>
                <w:rFonts w:asciiTheme="minorHAnsi" w:hAnsiTheme="minorHAnsi"/>
                <w:bCs/>
                <w:sz w:val="22"/>
                <w:szCs w:val="22"/>
              </w:rPr>
              <w:t xml:space="preserve">IDALS Wetland </w:t>
            </w:r>
            <w:r w:rsidR="00BC1423" w:rsidRPr="006C6336">
              <w:rPr>
                <w:rFonts w:asciiTheme="minorHAnsi" w:hAnsiTheme="minorHAnsi"/>
                <w:bCs/>
                <w:sz w:val="22"/>
                <w:szCs w:val="22"/>
              </w:rPr>
              <w:t>Field Support Services</w:t>
            </w:r>
          </w:p>
        </w:tc>
        <w:tc>
          <w:tcPr>
            <w:tcW w:w="1350" w:type="dxa"/>
            <w:gridSpan w:val="2"/>
            <w:vAlign w:val="center"/>
          </w:tcPr>
          <w:p w14:paraId="18B8F85C" w14:textId="77777777" w:rsidR="00BC1423" w:rsidRPr="009E13BD" w:rsidRDefault="00BC1423" w:rsidP="00DB527A">
            <w:pPr>
              <w:rPr>
                <w:rFonts w:ascii="Calibri" w:hAnsi="Calibri"/>
                <w:b/>
                <w:bCs/>
                <w:sz w:val="22"/>
                <w:szCs w:val="22"/>
              </w:rPr>
            </w:pPr>
            <w:r w:rsidRPr="009E13BD">
              <w:rPr>
                <w:rFonts w:ascii="Calibri" w:hAnsi="Calibri"/>
                <w:b/>
                <w:bCs/>
                <w:sz w:val="22"/>
                <w:szCs w:val="22"/>
              </w:rPr>
              <w:t>RFP Number:</w:t>
            </w:r>
          </w:p>
        </w:tc>
        <w:tc>
          <w:tcPr>
            <w:tcW w:w="1980" w:type="dxa"/>
            <w:vAlign w:val="center"/>
          </w:tcPr>
          <w:p w14:paraId="0B1CA6BC" w14:textId="74A7375B" w:rsidR="00BC1423" w:rsidRPr="006C6336" w:rsidRDefault="00B04F2C" w:rsidP="00BC1423">
            <w:pPr>
              <w:rPr>
                <w:rFonts w:asciiTheme="minorHAnsi" w:hAnsiTheme="minorHAnsi"/>
                <w:bCs/>
                <w:sz w:val="22"/>
                <w:szCs w:val="22"/>
              </w:rPr>
            </w:pPr>
            <w:r w:rsidRPr="006C6336">
              <w:rPr>
                <w:rFonts w:asciiTheme="minorHAnsi" w:hAnsiTheme="minorHAnsi"/>
                <w:bCs/>
                <w:sz w:val="22"/>
                <w:szCs w:val="22"/>
              </w:rPr>
              <w:t>WFS</w:t>
            </w:r>
            <w:r w:rsidR="00BC1423" w:rsidRPr="006C6336">
              <w:rPr>
                <w:rFonts w:asciiTheme="minorHAnsi" w:hAnsiTheme="minorHAnsi"/>
                <w:bCs/>
                <w:sz w:val="22"/>
                <w:szCs w:val="22"/>
              </w:rPr>
              <w:t xml:space="preserve"> 18-1 </w:t>
            </w:r>
          </w:p>
        </w:tc>
      </w:tr>
      <w:tr w:rsidR="00BC1423" w:rsidRPr="009E13BD" w14:paraId="7BDAA24A" w14:textId="77777777" w:rsidTr="007D490E">
        <w:trPr>
          <w:cantSplit/>
          <w:trHeight w:val="128"/>
        </w:trPr>
        <w:tc>
          <w:tcPr>
            <w:tcW w:w="1908" w:type="dxa"/>
          </w:tcPr>
          <w:p w14:paraId="4443B570" w14:textId="77777777" w:rsidR="00BC1423" w:rsidRPr="009E13BD" w:rsidRDefault="00BC1423" w:rsidP="00DB527A">
            <w:pPr>
              <w:rPr>
                <w:rFonts w:ascii="Calibri" w:hAnsi="Calibri"/>
                <w:b/>
                <w:bCs/>
                <w:sz w:val="22"/>
                <w:szCs w:val="22"/>
              </w:rPr>
            </w:pPr>
            <w:r w:rsidRPr="009E13BD">
              <w:rPr>
                <w:rFonts w:ascii="Calibri" w:hAnsi="Calibri"/>
                <w:b/>
                <w:bCs/>
                <w:sz w:val="22"/>
                <w:szCs w:val="22"/>
              </w:rPr>
              <w:t>Agency:</w:t>
            </w:r>
          </w:p>
        </w:tc>
        <w:tc>
          <w:tcPr>
            <w:tcW w:w="7830" w:type="dxa"/>
            <w:gridSpan w:val="10"/>
          </w:tcPr>
          <w:p w14:paraId="74946459" w14:textId="4C680806" w:rsidR="00BC1423" w:rsidRPr="006C6336" w:rsidRDefault="00BC1423" w:rsidP="00DB527A">
            <w:pPr>
              <w:rPr>
                <w:rFonts w:asciiTheme="minorHAnsi" w:hAnsiTheme="minorHAnsi"/>
                <w:bCs/>
                <w:sz w:val="22"/>
                <w:szCs w:val="22"/>
              </w:rPr>
            </w:pPr>
            <w:r w:rsidRPr="006C6336">
              <w:rPr>
                <w:rFonts w:asciiTheme="minorHAnsi" w:hAnsiTheme="minorHAnsi"/>
                <w:bCs/>
                <w:sz w:val="22"/>
                <w:szCs w:val="22"/>
              </w:rPr>
              <w:t>Iowa Department of Agriculture and Land Stewardship</w:t>
            </w:r>
          </w:p>
        </w:tc>
      </w:tr>
      <w:tr w:rsidR="00BC1423" w:rsidRPr="009E13BD" w14:paraId="3C22D9B3" w14:textId="77777777" w:rsidTr="006C6336">
        <w:trPr>
          <w:cantSplit/>
          <w:trHeight w:val="127"/>
        </w:trPr>
        <w:tc>
          <w:tcPr>
            <w:tcW w:w="1908" w:type="dxa"/>
          </w:tcPr>
          <w:p w14:paraId="0D90E9BF" w14:textId="77777777" w:rsidR="00BC1423" w:rsidRPr="009E13BD" w:rsidRDefault="00BC1423" w:rsidP="00DB527A">
            <w:pPr>
              <w:rPr>
                <w:rFonts w:ascii="Calibri" w:hAnsi="Calibri"/>
                <w:b/>
                <w:bCs/>
                <w:sz w:val="22"/>
                <w:szCs w:val="22"/>
              </w:rPr>
            </w:pPr>
            <w:r w:rsidRPr="009E13BD">
              <w:rPr>
                <w:rFonts w:ascii="Calibri" w:hAnsi="Calibri"/>
                <w:b/>
                <w:bCs/>
                <w:sz w:val="22"/>
                <w:szCs w:val="22"/>
              </w:rPr>
              <w:t>State seeks to purchase:</w:t>
            </w:r>
          </w:p>
        </w:tc>
        <w:tc>
          <w:tcPr>
            <w:tcW w:w="3330" w:type="dxa"/>
            <w:gridSpan w:val="4"/>
          </w:tcPr>
          <w:p w14:paraId="0B63F76B" w14:textId="6E5BBA3E" w:rsidR="00BC1423" w:rsidRPr="006C6336" w:rsidRDefault="00BC1423" w:rsidP="00DB527A">
            <w:pPr>
              <w:rPr>
                <w:rFonts w:asciiTheme="minorHAnsi" w:hAnsiTheme="minorHAnsi"/>
                <w:bCs/>
                <w:sz w:val="22"/>
                <w:szCs w:val="22"/>
              </w:rPr>
            </w:pPr>
            <w:r w:rsidRPr="006C6336">
              <w:rPr>
                <w:rFonts w:asciiTheme="minorHAnsi" w:hAnsiTheme="minorHAnsi"/>
                <w:bCs/>
                <w:sz w:val="22"/>
                <w:szCs w:val="22"/>
              </w:rPr>
              <w:t>Services</w:t>
            </w:r>
          </w:p>
        </w:tc>
        <w:tc>
          <w:tcPr>
            <w:tcW w:w="2520" w:type="dxa"/>
            <w:gridSpan w:val="5"/>
          </w:tcPr>
          <w:p w14:paraId="15176BBC" w14:textId="77777777" w:rsidR="00BC1423" w:rsidRPr="009E13BD" w:rsidRDefault="00BC1423" w:rsidP="00DB527A">
            <w:pPr>
              <w:rPr>
                <w:rFonts w:ascii="Calibri" w:hAnsi="Calibri"/>
                <w:b/>
                <w:bCs/>
                <w:sz w:val="22"/>
                <w:szCs w:val="22"/>
              </w:rPr>
            </w:pPr>
            <w:r w:rsidRPr="009E13BD">
              <w:rPr>
                <w:rFonts w:ascii="Calibri" w:hAnsi="Calibri"/>
                <w:b/>
                <w:bCs/>
                <w:sz w:val="22"/>
                <w:szCs w:val="22"/>
              </w:rPr>
              <w:t>Available to Political Subdivisions?</w:t>
            </w:r>
          </w:p>
        </w:tc>
        <w:tc>
          <w:tcPr>
            <w:tcW w:w="1980" w:type="dxa"/>
          </w:tcPr>
          <w:p w14:paraId="3E8CD70D" w14:textId="77777777" w:rsidR="00BC1423" w:rsidRPr="009E13BD" w:rsidRDefault="00BC1423" w:rsidP="00DB527A">
            <w:pPr>
              <w:rPr>
                <w:rFonts w:ascii="Calibri" w:hAnsi="Calibri"/>
                <w:b/>
                <w:bCs/>
                <w:sz w:val="22"/>
                <w:szCs w:val="22"/>
              </w:rPr>
            </w:pPr>
          </w:p>
        </w:tc>
      </w:tr>
      <w:tr w:rsidR="00BC1423" w:rsidRPr="009E13BD" w14:paraId="4DB3BBA0" w14:textId="77777777" w:rsidTr="007D490E">
        <w:trPr>
          <w:cantSplit/>
          <w:trHeight w:val="127"/>
        </w:trPr>
        <w:tc>
          <w:tcPr>
            <w:tcW w:w="3528" w:type="dxa"/>
            <w:gridSpan w:val="3"/>
          </w:tcPr>
          <w:p w14:paraId="200688E9" w14:textId="77777777" w:rsidR="00BC1423" w:rsidRPr="009E13BD" w:rsidRDefault="00BC1423" w:rsidP="00DB527A">
            <w:pPr>
              <w:rPr>
                <w:rFonts w:ascii="Calibri" w:hAnsi="Calibri"/>
                <w:b/>
                <w:bCs/>
                <w:sz w:val="22"/>
                <w:szCs w:val="22"/>
              </w:rPr>
            </w:pPr>
            <w:r w:rsidRPr="009E13BD">
              <w:rPr>
                <w:rFonts w:ascii="Calibri" w:hAnsi="Calibri"/>
                <w:b/>
                <w:bCs/>
                <w:sz w:val="22"/>
                <w:szCs w:val="22"/>
              </w:rPr>
              <w:t xml:space="preserve">Number of </w:t>
            </w:r>
            <w:r w:rsidRPr="009E13BD">
              <w:rPr>
                <w:rFonts w:ascii="Calibri" w:hAnsi="Calibri"/>
                <w:b/>
                <w:bCs/>
                <w:sz w:val="22"/>
                <w:szCs w:val="22"/>
                <w:u w:val="single"/>
              </w:rPr>
              <w:t>mos.</w:t>
            </w:r>
            <w:r w:rsidRPr="009E13BD">
              <w:rPr>
                <w:rFonts w:ascii="Calibri" w:hAnsi="Calibri"/>
                <w:b/>
                <w:bCs/>
                <w:sz w:val="22"/>
                <w:szCs w:val="22"/>
              </w:rPr>
              <w:t xml:space="preserve"> or </w:t>
            </w:r>
            <w:r w:rsidRPr="009E13BD">
              <w:rPr>
                <w:rFonts w:ascii="Calibri" w:hAnsi="Calibri"/>
                <w:b/>
                <w:bCs/>
                <w:sz w:val="22"/>
                <w:szCs w:val="22"/>
                <w:u w:val="single"/>
              </w:rPr>
              <w:t>yrs.</w:t>
            </w:r>
            <w:r w:rsidRPr="009E13BD">
              <w:rPr>
                <w:rFonts w:ascii="Calibri" w:hAnsi="Calibri"/>
                <w:b/>
                <w:bCs/>
                <w:sz w:val="22"/>
                <w:szCs w:val="22"/>
              </w:rPr>
              <w:t xml:space="preserve"> of the initial term of the contract:</w:t>
            </w:r>
          </w:p>
        </w:tc>
        <w:tc>
          <w:tcPr>
            <w:tcW w:w="1710" w:type="dxa"/>
            <w:gridSpan w:val="2"/>
          </w:tcPr>
          <w:p w14:paraId="35BF272A" w14:textId="5222EC52" w:rsidR="00BC1423" w:rsidRPr="006C6336" w:rsidRDefault="00BC1423" w:rsidP="00DB527A">
            <w:pPr>
              <w:rPr>
                <w:rFonts w:asciiTheme="minorHAnsi" w:hAnsiTheme="minorHAnsi"/>
                <w:bCs/>
                <w:sz w:val="22"/>
                <w:szCs w:val="22"/>
              </w:rPr>
            </w:pPr>
            <w:r w:rsidRPr="006C6336">
              <w:rPr>
                <w:rFonts w:asciiTheme="minorHAnsi" w:hAnsiTheme="minorHAnsi"/>
                <w:bCs/>
                <w:sz w:val="22"/>
                <w:szCs w:val="22"/>
              </w:rPr>
              <w:t>3 years</w:t>
            </w:r>
          </w:p>
        </w:tc>
        <w:tc>
          <w:tcPr>
            <w:tcW w:w="2520" w:type="dxa"/>
            <w:gridSpan w:val="5"/>
          </w:tcPr>
          <w:p w14:paraId="014E4BE8" w14:textId="77777777" w:rsidR="00BC1423" w:rsidRPr="009E13BD" w:rsidRDefault="00BC1423" w:rsidP="00DB527A">
            <w:pPr>
              <w:rPr>
                <w:rFonts w:ascii="Calibri" w:hAnsi="Calibri"/>
                <w:b/>
                <w:bCs/>
                <w:sz w:val="22"/>
                <w:szCs w:val="22"/>
              </w:rPr>
            </w:pPr>
            <w:r w:rsidRPr="009E13BD">
              <w:rPr>
                <w:rFonts w:ascii="Calibri" w:hAnsi="Calibri"/>
                <w:b/>
                <w:bCs/>
                <w:sz w:val="22"/>
                <w:szCs w:val="22"/>
              </w:rPr>
              <w:t>Number of possible annual extensions:</w:t>
            </w:r>
          </w:p>
        </w:tc>
        <w:tc>
          <w:tcPr>
            <w:tcW w:w="1980" w:type="dxa"/>
            <w:vAlign w:val="center"/>
          </w:tcPr>
          <w:p w14:paraId="33C2A7FF" w14:textId="09BA2C2B" w:rsidR="00BC1423" w:rsidRPr="006C6336" w:rsidRDefault="00282D64" w:rsidP="00DB527A">
            <w:pPr>
              <w:rPr>
                <w:rFonts w:ascii="Calibri" w:hAnsi="Calibri"/>
                <w:bCs/>
                <w:sz w:val="22"/>
                <w:szCs w:val="22"/>
              </w:rPr>
            </w:pPr>
            <w:r w:rsidRPr="006C6336">
              <w:rPr>
                <w:rFonts w:ascii="Calibri" w:hAnsi="Calibri"/>
                <w:bCs/>
                <w:sz w:val="22"/>
                <w:szCs w:val="22"/>
              </w:rPr>
              <w:t>3</w:t>
            </w:r>
          </w:p>
        </w:tc>
      </w:tr>
      <w:tr w:rsidR="00BC1423" w:rsidRPr="009E13BD" w14:paraId="7D641619" w14:textId="77777777" w:rsidTr="006C6336">
        <w:trPr>
          <w:cantSplit/>
        </w:trPr>
        <w:tc>
          <w:tcPr>
            <w:tcW w:w="2358" w:type="dxa"/>
            <w:gridSpan w:val="2"/>
          </w:tcPr>
          <w:p w14:paraId="0331D43D" w14:textId="77777777" w:rsidR="00BC1423" w:rsidRPr="009E13BD" w:rsidRDefault="00BC1423" w:rsidP="00DB527A">
            <w:pPr>
              <w:rPr>
                <w:rFonts w:ascii="Calibri" w:hAnsi="Calibri"/>
                <w:b/>
                <w:bCs/>
                <w:sz w:val="22"/>
                <w:szCs w:val="22"/>
              </w:rPr>
            </w:pPr>
            <w:r w:rsidRPr="009E13BD">
              <w:rPr>
                <w:rFonts w:ascii="Calibri" w:hAnsi="Calibri"/>
                <w:b/>
                <w:bCs/>
                <w:sz w:val="22"/>
                <w:szCs w:val="22"/>
              </w:rPr>
              <w:t>Initial Contract term beginning:</w:t>
            </w:r>
          </w:p>
        </w:tc>
        <w:tc>
          <w:tcPr>
            <w:tcW w:w="2880" w:type="dxa"/>
            <w:gridSpan w:val="3"/>
            <w:vAlign w:val="center"/>
          </w:tcPr>
          <w:p w14:paraId="29A7E18F" w14:textId="6C690CD8" w:rsidR="00BC1423" w:rsidRPr="006C6336" w:rsidRDefault="00BC1423" w:rsidP="00BC1423">
            <w:pPr>
              <w:rPr>
                <w:rFonts w:asciiTheme="minorHAnsi" w:hAnsiTheme="minorHAnsi"/>
                <w:sz w:val="22"/>
                <w:szCs w:val="22"/>
              </w:rPr>
            </w:pPr>
            <w:r w:rsidRPr="006C6336">
              <w:rPr>
                <w:rFonts w:asciiTheme="minorHAnsi" w:hAnsiTheme="minorHAnsi"/>
                <w:sz w:val="22"/>
              </w:rPr>
              <w:t>January 1, 2019</w:t>
            </w:r>
          </w:p>
        </w:tc>
        <w:tc>
          <w:tcPr>
            <w:tcW w:w="1170" w:type="dxa"/>
            <w:gridSpan w:val="3"/>
            <w:vAlign w:val="center"/>
          </w:tcPr>
          <w:p w14:paraId="2884E3AD" w14:textId="77777777" w:rsidR="00BC1423" w:rsidRPr="009E13BD" w:rsidRDefault="00BC1423" w:rsidP="00DB527A">
            <w:pPr>
              <w:rPr>
                <w:rFonts w:ascii="Calibri" w:hAnsi="Calibri"/>
                <w:b/>
                <w:bCs/>
                <w:sz w:val="22"/>
                <w:szCs w:val="22"/>
              </w:rPr>
            </w:pPr>
            <w:r w:rsidRPr="009E13BD">
              <w:rPr>
                <w:rFonts w:ascii="Calibri" w:hAnsi="Calibri"/>
                <w:b/>
                <w:bCs/>
                <w:sz w:val="22"/>
                <w:szCs w:val="22"/>
              </w:rPr>
              <w:t xml:space="preserve">Ending: </w:t>
            </w:r>
          </w:p>
        </w:tc>
        <w:tc>
          <w:tcPr>
            <w:tcW w:w="3330" w:type="dxa"/>
            <w:gridSpan w:val="3"/>
            <w:vAlign w:val="center"/>
          </w:tcPr>
          <w:p w14:paraId="0D1F1B39" w14:textId="5545A8C9" w:rsidR="00BC1423" w:rsidRPr="006C6336" w:rsidRDefault="00BC1423" w:rsidP="00DB527A">
            <w:pPr>
              <w:rPr>
                <w:rFonts w:ascii="Calibri" w:hAnsi="Calibri"/>
                <w:sz w:val="22"/>
                <w:szCs w:val="22"/>
              </w:rPr>
            </w:pPr>
            <w:r w:rsidRPr="006C6336">
              <w:rPr>
                <w:rFonts w:ascii="Calibri" w:hAnsi="Calibri"/>
                <w:sz w:val="22"/>
                <w:szCs w:val="22"/>
              </w:rPr>
              <w:t>December 31, 2022</w:t>
            </w:r>
          </w:p>
        </w:tc>
      </w:tr>
      <w:tr w:rsidR="00BC1423" w:rsidRPr="009E13BD" w14:paraId="2AEAD2D7" w14:textId="77777777" w:rsidTr="007D490E">
        <w:tc>
          <w:tcPr>
            <w:tcW w:w="9738" w:type="dxa"/>
            <w:gridSpan w:val="11"/>
          </w:tcPr>
          <w:p w14:paraId="03B0A65C" w14:textId="77777777" w:rsidR="00BC1423" w:rsidRPr="009E13BD" w:rsidRDefault="00BC1423" w:rsidP="00DB527A">
            <w:pPr>
              <w:tabs>
                <w:tab w:val="left" w:leader="underscore" w:pos="8640"/>
              </w:tabs>
              <w:rPr>
                <w:rFonts w:ascii="Calibri" w:hAnsi="Calibri"/>
                <w:b/>
                <w:sz w:val="22"/>
                <w:szCs w:val="22"/>
              </w:rPr>
            </w:pPr>
            <w:r w:rsidRPr="009E13BD">
              <w:rPr>
                <w:rFonts w:ascii="Calibri" w:hAnsi="Calibri"/>
                <w:b/>
                <w:sz w:val="22"/>
                <w:szCs w:val="22"/>
              </w:rPr>
              <w:t>State Issuing Officer:</w:t>
            </w:r>
          </w:p>
        </w:tc>
      </w:tr>
      <w:tr w:rsidR="00BC1423" w:rsidRPr="009E13BD" w14:paraId="68BB81DE" w14:textId="77777777" w:rsidTr="0062233B">
        <w:trPr>
          <w:trHeight w:val="395"/>
        </w:trPr>
        <w:tc>
          <w:tcPr>
            <w:tcW w:w="9738" w:type="dxa"/>
            <w:gridSpan w:val="11"/>
            <w:vAlign w:val="center"/>
          </w:tcPr>
          <w:p w14:paraId="0DA75D85" w14:textId="463D1A0E" w:rsidR="00BC1423" w:rsidRPr="006C6336" w:rsidRDefault="00BC1423" w:rsidP="00DB527A">
            <w:pPr>
              <w:tabs>
                <w:tab w:val="left" w:leader="underscore" w:pos="8640"/>
              </w:tabs>
              <w:rPr>
                <w:rFonts w:ascii="Calibri" w:hAnsi="Calibri"/>
                <w:sz w:val="22"/>
                <w:szCs w:val="22"/>
              </w:rPr>
            </w:pPr>
            <w:r w:rsidRPr="006C6336">
              <w:rPr>
                <w:rFonts w:ascii="Calibri" w:hAnsi="Calibri"/>
                <w:sz w:val="22"/>
                <w:szCs w:val="22"/>
              </w:rPr>
              <w:t>Michael L. Bourland</w:t>
            </w:r>
          </w:p>
        </w:tc>
      </w:tr>
      <w:tr w:rsidR="00BC1423" w:rsidRPr="009E13BD" w14:paraId="3FFFAB96" w14:textId="77777777" w:rsidTr="007D490E">
        <w:trPr>
          <w:trHeight w:val="518"/>
        </w:trPr>
        <w:tc>
          <w:tcPr>
            <w:tcW w:w="9738" w:type="dxa"/>
            <w:gridSpan w:val="11"/>
            <w:vAlign w:val="center"/>
          </w:tcPr>
          <w:p w14:paraId="366385F2" w14:textId="2BBB3548" w:rsidR="00BC1423" w:rsidRPr="006C6336" w:rsidRDefault="00BC1423" w:rsidP="00BC1423">
            <w:pPr>
              <w:tabs>
                <w:tab w:val="left" w:leader="underscore" w:pos="8640"/>
              </w:tabs>
              <w:rPr>
                <w:rFonts w:ascii="Calibri" w:hAnsi="Calibri"/>
                <w:sz w:val="22"/>
                <w:szCs w:val="22"/>
              </w:rPr>
            </w:pPr>
            <w:r w:rsidRPr="006C6336">
              <w:rPr>
                <w:rFonts w:ascii="Calibri" w:hAnsi="Calibri"/>
                <w:b/>
                <w:sz w:val="22"/>
                <w:szCs w:val="22"/>
              </w:rPr>
              <w:t>Phone e-Mail and Fax:</w:t>
            </w:r>
            <w:r w:rsidRPr="00BC1423">
              <w:rPr>
                <w:sz w:val="22"/>
              </w:rPr>
              <w:t xml:space="preserve"> </w:t>
            </w:r>
            <w:r w:rsidRPr="006C6336">
              <w:rPr>
                <w:rFonts w:ascii="Calibri" w:hAnsi="Calibri"/>
                <w:sz w:val="22"/>
                <w:szCs w:val="22"/>
              </w:rPr>
              <w:t xml:space="preserve">515-242-6130 phone, </w:t>
            </w:r>
            <w:hyperlink r:id="rId12" w:history="1">
              <w:r w:rsidRPr="006C6336">
                <w:rPr>
                  <w:rStyle w:val="Hyperlink"/>
                  <w:rFonts w:ascii="Calibri" w:hAnsi="Calibri"/>
                  <w:sz w:val="22"/>
                  <w:szCs w:val="22"/>
                </w:rPr>
                <w:t>mike.bourland@iowaagriculture.gov</w:t>
              </w:r>
            </w:hyperlink>
            <w:r w:rsidRPr="006C6336">
              <w:rPr>
                <w:rFonts w:ascii="Calibri" w:hAnsi="Calibri"/>
                <w:sz w:val="22"/>
                <w:szCs w:val="22"/>
              </w:rPr>
              <w:t xml:space="preserve"> e-mail, </w:t>
            </w:r>
          </w:p>
          <w:p w14:paraId="7C721795" w14:textId="23165B59" w:rsidR="00BC1423" w:rsidRPr="00BC1423" w:rsidRDefault="00BC1423" w:rsidP="00BC1423">
            <w:pPr>
              <w:tabs>
                <w:tab w:val="left" w:leader="underscore" w:pos="8640"/>
              </w:tabs>
              <w:rPr>
                <w:rFonts w:ascii="Calibri" w:hAnsi="Calibri"/>
                <w:sz w:val="22"/>
                <w:szCs w:val="22"/>
              </w:rPr>
            </w:pPr>
            <w:r w:rsidRPr="006C6336">
              <w:rPr>
                <w:rFonts w:ascii="Calibri" w:hAnsi="Calibri"/>
                <w:sz w:val="22"/>
                <w:szCs w:val="22"/>
              </w:rPr>
              <w:t>515-281-6170 fax</w:t>
            </w:r>
          </w:p>
        </w:tc>
      </w:tr>
      <w:tr w:rsidR="00BC1423" w:rsidRPr="009E13BD" w14:paraId="049FE5D9" w14:textId="77777777" w:rsidTr="007D490E">
        <w:tc>
          <w:tcPr>
            <w:tcW w:w="9738" w:type="dxa"/>
            <w:gridSpan w:val="11"/>
          </w:tcPr>
          <w:p w14:paraId="4E666817" w14:textId="77777777" w:rsidR="00BC1423" w:rsidRPr="00BC1423" w:rsidRDefault="00BC1423" w:rsidP="00DB527A">
            <w:pPr>
              <w:tabs>
                <w:tab w:val="left" w:leader="underscore" w:pos="8640"/>
              </w:tabs>
              <w:rPr>
                <w:rFonts w:ascii="Calibri" w:hAnsi="Calibri"/>
                <w:sz w:val="22"/>
                <w:szCs w:val="22"/>
              </w:rPr>
            </w:pPr>
            <w:r w:rsidRPr="00BC1423">
              <w:rPr>
                <w:rFonts w:ascii="Calibri" w:hAnsi="Calibri"/>
                <w:sz w:val="22"/>
                <w:szCs w:val="22"/>
              </w:rPr>
              <w:t xml:space="preserve">Mailing Address: </w:t>
            </w:r>
          </w:p>
          <w:p w14:paraId="15A18AD5" w14:textId="69D7A481" w:rsidR="00BC1423" w:rsidRPr="0062233B" w:rsidRDefault="00BC1423" w:rsidP="00BC1423">
            <w:pPr>
              <w:tabs>
                <w:tab w:val="left" w:leader="underscore" w:pos="8640"/>
              </w:tabs>
              <w:rPr>
                <w:rFonts w:asciiTheme="minorHAnsi" w:hAnsiTheme="minorHAnsi"/>
                <w:b/>
                <w:sz w:val="22"/>
                <w:szCs w:val="22"/>
              </w:rPr>
            </w:pPr>
            <w:r w:rsidRPr="0062233B">
              <w:rPr>
                <w:rFonts w:asciiTheme="minorHAnsi" w:hAnsiTheme="minorHAnsi"/>
                <w:b/>
                <w:sz w:val="22"/>
                <w:szCs w:val="22"/>
              </w:rPr>
              <w:t>Division of Soil Conservation</w:t>
            </w:r>
            <w:r w:rsidR="00084C50" w:rsidRPr="0062233B">
              <w:rPr>
                <w:rFonts w:asciiTheme="minorHAnsi" w:hAnsiTheme="minorHAnsi"/>
                <w:b/>
                <w:sz w:val="22"/>
                <w:szCs w:val="22"/>
              </w:rPr>
              <w:t xml:space="preserve"> and Water Quality</w:t>
            </w:r>
          </w:p>
          <w:p w14:paraId="7157D96E" w14:textId="77777777" w:rsidR="00BC1423" w:rsidRPr="0062233B" w:rsidRDefault="00BC1423" w:rsidP="00BC1423">
            <w:pPr>
              <w:tabs>
                <w:tab w:val="left" w:leader="underscore" w:pos="8640"/>
              </w:tabs>
              <w:rPr>
                <w:rFonts w:asciiTheme="minorHAnsi" w:hAnsiTheme="minorHAnsi"/>
                <w:b/>
                <w:sz w:val="22"/>
                <w:szCs w:val="22"/>
              </w:rPr>
            </w:pPr>
            <w:r w:rsidRPr="0062233B">
              <w:rPr>
                <w:rFonts w:asciiTheme="minorHAnsi" w:hAnsiTheme="minorHAnsi"/>
                <w:b/>
                <w:sz w:val="22"/>
                <w:szCs w:val="22"/>
              </w:rPr>
              <w:t>502 East 9</w:t>
            </w:r>
            <w:r w:rsidRPr="0062233B">
              <w:rPr>
                <w:rFonts w:asciiTheme="minorHAnsi" w:hAnsiTheme="minorHAnsi"/>
                <w:b/>
                <w:sz w:val="22"/>
                <w:szCs w:val="22"/>
                <w:vertAlign w:val="superscript"/>
              </w:rPr>
              <w:t>th</w:t>
            </w:r>
            <w:r w:rsidRPr="0062233B">
              <w:rPr>
                <w:rFonts w:asciiTheme="minorHAnsi" w:hAnsiTheme="minorHAnsi"/>
                <w:b/>
                <w:sz w:val="22"/>
                <w:szCs w:val="22"/>
              </w:rPr>
              <w:t xml:space="preserve"> Street</w:t>
            </w:r>
          </w:p>
          <w:p w14:paraId="1F93D004" w14:textId="3C9FA81A" w:rsidR="00BC1423" w:rsidRPr="00BC1423" w:rsidRDefault="00BC1423" w:rsidP="0062233B">
            <w:pPr>
              <w:tabs>
                <w:tab w:val="left" w:leader="underscore" w:pos="8640"/>
              </w:tabs>
              <w:rPr>
                <w:rFonts w:ascii="Calibri" w:hAnsi="Calibri"/>
                <w:sz w:val="22"/>
                <w:szCs w:val="22"/>
              </w:rPr>
            </w:pPr>
            <w:r w:rsidRPr="0062233B">
              <w:rPr>
                <w:rFonts w:asciiTheme="minorHAnsi" w:hAnsiTheme="minorHAnsi"/>
                <w:b/>
                <w:sz w:val="22"/>
                <w:szCs w:val="22"/>
              </w:rPr>
              <w:t>Des Moines, IA 50319</w:t>
            </w:r>
          </w:p>
        </w:tc>
      </w:tr>
      <w:tr w:rsidR="00BC1423" w:rsidRPr="009E13BD" w14:paraId="1A89C461" w14:textId="77777777" w:rsidTr="0062233B">
        <w:trPr>
          <w:trHeight w:val="395"/>
        </w:trPr>
        <w:tc>
          <w:tcPr>
            <w:tcW w:w="5778" w:type="dxa"/>
            <w:gridSpan w:val="7"/>
            <w:vAlign w:val="center"/>
          </w:tcPr>
          <w:p w14:paraId="054178BF" w14:textId="77777777" w:rsidR="00BC1423" w:rsidRPr="006C6336" w:rsidRDefault="00BC1423" w:rsidP="002D0BDC">
            <w:pPr>
              <w:pStyle w:val="Heading9"/>
              <w:rPr>
                <w:rFonts w:ascii="Calibri" w:hAnsi="Calibri"/>
                <w:b/>
              </w:rPr>
            </w:pPr>
            <w:r w:rsidRPr="006C6336">
              <w:rPr>
                <w:rFonts w:ascii="Calibri" w:hAnsi="Calibri"/>
                <w:b/>
              </w:rPr>
              <w:t>PROCUREMENT TIMETABLE—Event or Action:</w:t>
            </w:r>
          </w:p>
        </w:tc>
        <w:tc>
          <w:tcPr>
            <w:tcW w:w="3960" w:type="dxa"/>
            <w:gridSpan w:val="4"/>
            <w:vAlign w:val="center"/>
          </w:tcPr>
          <w:p w14:paraId="3BC1F2BB" w14:textId="77777777" w:rsidR="00BC1423" w:rsidRPr="009E13BD" w:rsidRDefault="00BC1423" w:rsidP="002D0BDC">
            <w:pPr>
              <w:tabs>
                <w:tab w:val="left" w:leader="underscore" w:pos="8640"/>
              </w:tabs>
              <w:rPr>
                <w:rFonts w:ascii="Calibri" w:hAnsi="Calibri"/>
                <w:b/>
                <w:sz w:val="22"/>
                <w:szCs w:val="22"/>
              </w:rPr>
            </w:pPr>
            <w:r w:rsidRPr="009E13BD">
              <w:rPr>
                <w:rFonts w:ascii="Calibri" w:hAnsi="Calibri"/>
                <w:b/>
                <w:sz w:val="22"/>
                <w:szCs w:val="22"/>
              </w:rPr>
              <w:t>Date/Time (Central Time):</w:t>
            </w:r>
          </w:p>
        </w:tc>
      </w:tr>
      <w:tr w:rsidR="00BC1423" w:rsidRPr="009E13BD" w14:paraId="293C4DDF" w14:textId="77777777" w:rsidTr="007D490E">
        <w:tc>
          <w:tcPr>
            <w:tcW w:w="5778" w:type="dxa"/>
            <w:gridSpan w:val="7"/>
          </w:tcPr>
          <w:p w14:paraId="323F8BEA" w14:textId="77777777" w:rsidR="00BC1423" w:rsidRPr="009E13BD" w:rsidRDefault="00BC1423" w:rsidP="00DB527A">
            <w:pPr>
              <w:tabs>
                <w:tab w:val="left" w:leader="underscore" w:pos="8640"/>
              </w:tabs>
              <w:rPr>
                <w:rFonts w:ascii="Calibri" w:hAnsi="Calibri"/>
                <w:bCs/>
                <w:sz w:val="22"/>
                <w:szCs w:val="22"/>
              </w:rPr>
            </w:pPr>
            <w:r w:rsidRPr="009E13BD">
              <w:rPr>
                <w:rFonts w:ascii="Calibri" w:hAnsi="Calibri"/>
                <w:bCs/>
                <w:sz w:val="22"/>
                <w:szCs w:val="22"/>
              </w:rPr>
              <w:t>State Posts Notice of RFP on TSB website</w:t>
            </w:r>
          </w:p>
        </w:tc>
        <w:tc>
          <w:tcPr>
            <w:tcW w:w="3960" w:type="dxa"/>
            <w:gridSpan w:val="4"/>
          </w:tcPr>
          <w:p w14:paraId="4AE75F35" w14:textId="7A1091C2" w:rsidR="00BC1423" w:rsidRPr="006C6336" w:rsidRDefault="0062233B">
            <w:pPr>
              <w:tabs>
                <w:tab w:val="left" w:leader="underscore" w:pos="8640"/>
              </w:tabs>
              <w:rPr>
                <w:rFonts w:ascii="Calibri" w:hAnsi="Calibri"/>
                <w:sz w:val="22"/>
                <w:szCs w:val="22"/>
              </w:rPr>
            </w:pPr>
            <w:r w:rsidRPr="006C6336">
              <w:rPr>
                <w:rFonts w:ascii="Calibri" w:hAnsi="Calibri"/>
                <w:sz w:val="22"/>
                <w:szCs w:val="22"/>
              </w:rPr>
              <w:t>September 1</w:t>
            </w:r>
            <w:r w:rsidR="0049436D">
              <w:rPr>
                <w:rFonts w:ascii="Calibri" w:hAnsi="Calibri"/>
                <w:sz w:val="22"/>
                <w:szCs w:val="22"/>
              </w:rPr>
              <w:t>4</w:t>
            </w:r>
            <w:r w:rsidRPr="006C6336">
              <w:rPr>
                <w:rFonts w:ascii="Calibri" w:hAnsi="Calibri"/>
                <w:sz w:val="22"/>
                <w:szCs w:val="22"/>
              </w:rPr>
              <w:t>, 2018 by 4:00 pm</w:t>
            </w:r>
          </w:p>
        </w:tc>
      </w:tr>
      <w:tr w:rsidR="00BC1423" w:rsidRPr="009E13BD" w14:paraId="35409176" w14:textId="77777777" w:rsidTr="007D490E">
        <w:tc>
          <w:tcPr>
            <w:tcW w:w="5778" w:type="dxa"/>
            <w:gridSpan w:val="7"/>
          </w:tcPr>
          <w:p w14:paraId="098420C8" w14:textId="77777777" w:rsidR="00BC1423" w:rsidRPr="009E13BD" w:rsidRDefault="00BC1423" w:rsidP="00DB527A">
            <w:pPr>
              <w:tabs>
                <w:tab w:val="left" w:leader="underscore" w:pos="8640"/>
              </w:tabs>
              <w:rPr>
                <w:rFonts w:ascii="Calibri" w:hAnsi="Calibri"/>
                <w:bCs/>
                <w:sz w:val="22"/>
                <w:szCs w:val="22"/>
              </w:rPr>
            </w:pPr>
            <w:r w:rsidRPr="009E13BD">
              <w:rPr>
                <w:rFonts w:ascii="Calibri" w:hAnsi="Calibri"/>
                <w:bCs/>
                <w:sz w:val="22"/>
                <w:szCs w:val="22"/>
              </w:rPr>
              <w:t xml:space="preserve">State Issues RFP </w:t>
            </w:r>
          </w:p>
        </w:tc>
        <w:tc>
          <w:tcPr>
            <w:tcW w:w="3960" w:type="dxa"/>
            <w:gridSpan w:val="4"/>
          </w:tcPr>
          <w:p w14:paraId="2CEA580C" w14:textId="761C6B22" w:rsidR="00BC1423" w:rsidRPr="006C6336" w:rsidRDefault="0062233B" w:rsidP="0049436D">
            <w:pPr>
              <w:tabs>
                <w:tab w:val="left" w:leader="underscore" w:pos="8640"/>
              </w:tabs>
              <w:rPr>
                <w:rFonts w:ascii="Calibri" w:hAnsi="Calibri"/>
                <w:sz w:val="22"/>
                <w:szCs w:val="22"/>
              </w:rPr>
            </w:pPr>
            <w:r w:rsidRPr="006C6336">
              <w:rPr>
                <w:rFonts w:ascii="Calibri" w:hAnsi="Calibri"/>
                <w:sz w:val="22"/>
                <w:szCs w:val="22"/>
              </w:rPr>
              <w:t>September 1</w:t>
            </w:r>
            <w:r w:rsidR="0049436D">
              <w:rPr>
                <w:rFonts w:ascii="Calibri" w:hAnsi="Calibri"/>
                <w:sz w:val="22"/>
                <w:szCs w:val="22"/>
              </w:rPr>
              <w:t>8</w:t>
            </w:r>
            <w:r w:rsidRPr="006C6336">
              <w:rPr>
                <w:rFonts w:ascii="Calibri" w:hAnsi="Calibri"/>
                <w:sz w:val="22"/>
                <w:szCs w:val="22"/>
              </w:rPr>
              <w:t>, 2018 by 4:00 pm</w:t>
            </w:r>
          </w:p>
        </w:tc>
      </w:tr>
      <w:tr w:rsidR="00BC1423" w:rsidRPr="009E13BD" w14:paraId="332A5FAC" w14:textId="77777777" w:rsidTr="007D490E">
        <w:trPr>
          <w:trHeight w:val="1152"/>
        </w:trPr>
        <w:tc>
          <w:tcPr>
            <w:tcW w:w="5778" w:type="dxa"/>
            <w:gridSpan w:val="7"/>
          </w:tcPr>
          <w:p w14:paraId="51FC681C" w14:textId="77777777" w:rsidR="00BC1423" w:rsidRPr="009E13BD" w:rsidRDefault="00BC1423" w:rsidP="00DB527A">
            <w:pPr>
              <w:tabs>
                <w:tab w:val="left" w:leader="underscore" w:pos="8640"/>
              </w:tabs>
              <w:rPr>
                <w:rFonts w:ascii="Calibri" w:hAnsi="Calibri"/>
                <w:bCs/>
                <w:sz w:val="22"/>
                <w:szCs w:val="22"/>
              </w:rPr>
            </w:pPr>
            <w:r w:rsidRPr="009E13BD">
              <w:rPr>
                <w:rFonts w:ascii="Calibri" w:hAnsi="Calibri"/>
                <w:bCs/>
                <w:sz w:val="22"/>
                <w:szCs w:val="22"/>
              </w:rPr>
              <w:t xml:space="preserve">RFP written questions, requests for clarification, and suggested changes from Contractors due: </w:t>
            </w:r>
          </w:p>
          <w:p w14:paraId="1C2A28A9" w14:textId="5B32D07D" w:rsidR="00BC1423" w:rsidRPr="009E13BD" w:rsidRDefault="00BC1423" w:rsidP="00DB527A">
            <w:pPr>
              <w:tabs>
                <w:tab w:val="left" w:leader="underscore" w:pos="8640"/>
              </w:tabs>
              <w:rPr>
                <w:rFonts w:ascii="Calibri" w:hAnsi="Calibri"/>
                <w:sz w:val="22"/>
                <w:szCs w:val="22"/>
              </w:rPr>
            </w:pPr>
            <w:r w:rsidRPr="009E13BD">
              <w:rPr>
                <w:rFonts w:ascii="Calibri" w:hAnsi="Calibri"/>
                <w:bCs/>
                <w:sz w:val="22"/>
                <w:szCs w:val="22"/>
              </w:rPr>
              <w:t>Agency’s written response to RFP questions, requests for clarifications and suggested changes due:</w:t>
            </w:r>
          </w:p>
        </w:tc>
        <w:tc>
          <w:tcPr>
            <w:tcW w:w="3960" w:type="dxa"/>
            <w:gridSpan w:val="4"/>
          </w:tcPr>
          <w:p w14:paraId="47752ED7" w14:textId="77777777" w:rsidR="00BC1423" w:rsidRPr="006C6336" w:rsidRDefault="00BC1423" w:rsidP="00DB527A">
            <w:pPr>
              <w:tabs>
                <w:tab w:val="left" w:leader="underscore" w:pos="8640"/>
              </w:tabs>
              <w:rPr>
                <w:rFonts w:ascii="Calibri" w:hAnsi="Calibri"/>
                <w:sz w:val="22"/>
                <w:szCs w:val="22"/>
              </w:rPr>
            </w:pPr>
          </w:p>
          <w:p w14:paraId="7592C95D" w14:textId="29101CBD" w:rsidR="00BC1423" w:rsidRPr="006C6336" w:rsidRDefault="0049436D" w:rsidP="00DB527A">
            <w:pPr>
              <w:tabs>
                <w:tab w:val="left" w:leader="underscore" w:pos="8640"/>
              </w:tabs>
              <w:rPr>
                <w:rFonts w:ascii="Calibri" w:hAnsi="Calibri"/>
                <w:sz w:val="22"/>
                <w:szCs w:val="22"/>
              </w:rPr>
            </w:pPr>
            <w:r>
              <w:rPr>
                <w:rFonts w:ascii="Calibri" w:hAnsi="Calibri"/>
                <w:sz w:val="22"/>
                <w:szCs w:val="22"/>
              </w:rPr>
              <w:t>October 3</w:t>
            </w:r>
            <w:r w:rsidR="0062233B" w:rsidRPr="006C6336">
              <w:rPr>
                <w:rFonts w:ascii="Calibri" w:hAnsi="Calibri"/>
                <w:sz w:val="22"/>
                <w:szCs w:val="22"/>
              </w:rPr>
              <w:t>, 2018 by 4:30 pm</w:t>
            </w:r>
          </w:p>
          <w:p w14:paraId="4CD47D5B" w14:textId="77777777" w:rsidR="00BC1423" w:rsidRPr="009307B4" w:rsidRDefault="00BC1423" w:rsidP="00204680">
            <w:pPr>
              <w:tabs>
                <w:tab w:val="left" w:leader="underscore" w:pos="8640"/>
              </w:tabs>
              <w:rPr>
                <w:rFonts w:ascii="Calibri" w:hAnsi="Calibri"/>
                <w:sz w:val="22"/>
                <w:szCs w:val="22"/>
              </w:rPr>
            </w:pPr>
          </w:p>
          <w:p w14:paraId="186699E3" w14:textId="19B2F1E9" w:rsidR="0062233B" w:rsidRPr="006C6336" w:rsidRDefault="0062233B" w:rsidP="0049436D">
            <w:pPr>
              <w:tabs>
                <w:tab w:val="left" w:leader="underscore" w:pos="8640"/>
              </w:tabs>
              <w:rPr>
                <w:rFonts w:ascii="Calibri" w:hAnsi="Calibri"/>
                <w:sz w:val="22"/>
                <w:szCs w:val="22"/>
              </w:rPr>
            </w:pPr>
            <w:r w:rsidRPr="006C6336">
              <w:rPr>
                <w:rFonts w:ascii="Calibri" w:hAnsi="Calibri"/>
                <w:sz w:val="22"/>
                <w:szCs w:val="22"/>
              </w:rPr>
              <w:t xml:space="preserve">October </w:t>
            </w:r>
            <w:r w:rsidR="0049436D">
              <w:rPr>
                <w:rFonts w:ascii="Calibri" w:hAnsi="Calibri"/>
                <w:sz w:val="22"/>
                <w:szCs w:val="22"/>
              </w:rPr>
              <w:t>8</w:t>
            </w:r>
            <w:bookmarkStart w:id="0" w:name="_GoBack"/>
            <w:bookmarkEnd w:id="0"/>
            <w:r w:rsidRPr="006C6336">
              <w:rPr>
                <w:rFonts w:ascii="Calibri" w:hAnsi="Calibri"/>
                <w:sz w:val="22"/>
                <w:szCs w:val="22"/>
              </w:rPr>
              <w:t>, 2018 by 4:30 pm</w:t>
            </w:r>
          </w:p>
        </w:tc>
      </w:tr>
      <w:tr w:rsidR="00BC1423" w:rsidRPr="009E13BD" w14:paraId="7F969251" w14:textId="7F2FEBFB" w:rsidTr="0062233B">
        <w:trPr>
          <w:trHeight w:val="683"/>
        </w:trPr>
        <w:tc>
          <w:tcPr>
            <w:tcW w:w="5778" w:type="dxa"/>
            <w:gridSpan w:val="7"/>
          </w:tcPr>
          <w:p w14:paraId="3F124F2C" w14:textId="77777777" w:rsidR="00BC1423" w:rsidRPr="009E13BD" w:rsidRDefault="00BC1423" w:rsidP="00EC7BCF">
            <w:pPr>
              <w:tabs>
                <w:tab w:val="left" w:leader="underscore" w:pos="8640"/>
              </w:tabs>
              <w:rPr>
                <w:rFonts w:ascii="Calibri" w:hAnsi="Calibri"/>
                <w:bCs/>
                <w:sz w:val="22"/>
                <w:szCs w:val="22"/>
              </w:rPr>
            </w:pPr>
            <w:r w:rsidRPr="009E13BD">
              <w:rPr>
                <w:rFonts w:ascii="Calibri" w:hAnsi="Calibri"/>
                <w:bCs/>
                <w:sz w:val="22"/>
                <w:szCs w:val="22"/>
              </w:rPr>
              <w:t>Proposals Due Date:</w:t>
            </w:r>
          </w:p>
          <w:p w14:paraId="443D5299" w14:textId="3C740F78" w:rsidR="00BC1423" w:rsidRPr="009E13BD" w:rsidRDefault="00BC1423" w:rsidP="00DB527A">
            <w:pPr>
              <w:tabs>
                <w:tab w:val="left" w:leader="underscore" w:pos="8640"/>
              </w:tabs>
              <w:rPr>
                <w:rFonts w:ascii="Calibri" w:hAnsi="Calibri"/>
                <w:sz w:val="22"/>
                <w:szCs w:val="22"/>
              </w:rPr>
            </w:pPr>
            <w:r w:rsidRPr="009E13BD">
              <w:rPr>
                <w:rFonts w:ascii="Calibri" w:hAnsi="Calibri"/>
                <w:bCs/>
                <w:sz w:val="22"/>
                <w:szCs w:val="22"/>
              </w:rPr>
              <w:t>Proposals Due Time:</w:t>
            </w:r>
          </w:p>
        </w:tc>
        <w:tc>
          <w:tcPr>
            <w:tcW w:w="3960" w:type="dxa"/>
            <w:gridSpan w:val="4"/>
          </w:tcPr>
          <w:p w14:paraId="603E5AB3" w14:textId="695A22B3" w:rsidR="00BC1423" w:rsidRPr="006C6336" w:rsidRDefault="0062233B" w:rsidP="00EC7BCF">
            <w:pPr>
              <w:tabs>
                <w:tab w:val="left" w:leader="underscore" w:pos="8640"/>
              </w:tabs>
              <w:rPr>
                <w:rFonts w:ascii="Calibri" w:hAnsi="Calibri"/>
                <w:sz w:val="22"/>
                <w:szCs w:val="22"/>
              </w:rPr>
            </w:pPr>
            <w:r w:rsidRPr="006C6336">
              <w:rPr>
                <w:rFonts w:ascii="Calibri" w:hAnsi="Calibri"/>
                <w:sz w:val="22"/>
                <w:szCs w:val="22"/>
              </w:rPr>
              <w:t>October 19, 2018</w:t>
            </w:r>
          </w:p>
          <w:p w14:paraId="6C7D0872" w14:textId="2D17C20F" w:rsidR="00BC1423" w:rsidRPr="009307B4" w:rsidRDefault="0062233B">
            <w:r w:rsidRPr="006C6336">
              <w:rPr>
                <w:rFonts w:ascii="Calibri" w:hAnsi="Calibri"/>
                <w:sz w:val="22"/>
                <w:szCs w:val="22"/>
              </w:rPr>
              <w:t>4:30 pm</w:t>
            </w:r>
          </w:p>
        </w:tc>
      </w:tr>
      <w:tr w:rsidR="00BC1423" w:rsidRPr="009E13BD" w14:paraId="1143EA12" w14:textId="3A6B503A" w:rsidTr="0062233B">
        <w:trPr>
          <w:trHeight w:val="350"/>
        </w:trPr>
        <w:tc>
          <w:tcPr>
            <w:tcW w:w="5760" w:type="dxa"/>
            <w:gridSpan w:val="6"/>
            <w:vAlign w:val="center"/>
          </w:tcPr>
          <w:p w14:paraId="26D9EC1D" w14:textId="207E8403" w:rsidR="00BC1423" w:rsidRPr="009E13BD" w:rsidRDefault="00BC1423" w:rsidP="00DB527A">
            <w:pPr>
              <w:tabs>
                <w:tab w:val="left" w:leader="underscore" w:pos="8640"/>
              </w:tabs>
              <w:rPr>
                <w:rFonts w:ascii="Calibri" w:hAnsi="Calibri"/>
                <w:bCs/>
                <w:sz w:val="22"/>
                <w:szCs w:val="22"/>
              </w:rPr>
            </w:pPr>
            <w:r w:rsidRPr="009E13BD">
              <w:rPr>
                <w:rFonts w:ascii="Calibri" w:hAnsi="Calibri"/>
                <w:bCs/>
                <w:sz w:val="22"/>
                <w:szCs w:val="22"/>
              </w:rPr>
              <w:t>Anticipated Date to issue Notice of Intent to Award:</w:t>
            </w:r>
          </w:p>
        </w:tc>
        <w:tc>
          <w:tcPr>
            <w:tcW w:w="3978" w:type="dxa"/>
            <w:gridSpan w:val="5"/>
          </w:tcPr>
          <w:p w14:paraId="41F1A0AE" w14:textId="41F20A2A" w:rsidR="0062233B" w:rsidRPr="006C6336" w:rsidRDefault="0062233B">
            <w:pPr>
              <w:rPr>
                <w:rFonts w:asciiTheme="minorHAnsi" w:hAnsiTheme="minorHAnsi"/>
                <w:sz w:val="22"/>
                <w:szCs w:val="22"/>
              </w:rPr>
            </w:pPr>
            <w:r w:rsidRPr="006C6336">
              <w:rPr>
                <w:rFonts w:asciiTheme="minorHAnsi" w:hAnsiTheme="minorHAnsi"/>
                <w:sz w:val="22"/>
                <w:szCs w:val="22"/>
              </w:rPr>
              <w:t>November 2, 2018</w:t>
            </w:r>
          </w:p>
        </w:tc>
      </w:tr>
      <w:tr w:rsidR="00BC1423" w:rsidRPr="009E13BD" w14:paraId="4C3B0A65" w14:textId="77777777" w:rsidTr="007D490E">
        <w:tc>
          <w:tcPr>
            <w:tcW w:w="5778" w:type="dxa"/>
            <w:gridSpan w:val="7"/>
            <w:vAlign w:val="center"/>
          </w:tcPr>
          <w:p w14:paraId="3A37DFDB" w14:textId="6B4FF435" w:rsidR="00BC1423" w:rsidRPr="009E13BD" w:rsidRDefault="00BC1423" w:rsidP="00DB527A">
            <w:pPr>
              <w:tabs>
                <w:tab w:val="left" w:leader="underscore" w:pos="8640"/>
              </w:tabs>
              <w:rPr>
                <w:rFonts w:ascii="Calibri" w:hAnsi="Calibri"/>
                <w:bCs/>
                <w:sz w:val="22"/>
                <w:szCs w:val="22"/>
              </w:rPr>
            </w:pPr>
            <w:r w:rsidRPr="009E13BD">
              <w:rPr>
                <w:rFonts w:ascii="Calibri" w:hAnsi="Calibri"/>
                <w:bCs/>
                <w:sz w:val="22"/>
                <w:szCs w:val="22"/>
              </w:rPr>
              <w:t>Anticipated Date to execute contract:</w:t>
            </w:r>
          </w:p>
        </w:tc>
        <w:tc>
          <w:tcPr>
            <w:tcW w:w="3960" w:type="dxa"/>
            <w:gridSpan w:val="4"/>
            <w:vAlign w:val="center"/>
          </w:tcPr>
          <w:p w14:paraId="35A9C017" w14:textId="7AB32F54" w:rsidR="00BC1423" w:rsidRPr="006C6336" w:rsidRDefault="0062233B" w:rsidP="00B04F2C">
            <w:pPr>
              <w:tabs>
                <w:tab w:val="left" w:leader="underscore" w:pos="8640"/>
              </w:tabs>
              <w:rPr>
                <w:rFonts w:ascii="Calibri" w:hAnsi="Calibri"/>
                <w:sz w:val="22"/>
                <w:szCs w:val="22"/>
              </w:rPr>
            </w:pPr>
            <w:r w:rsidRPr="006C6336">
              <w:rPr>
                <w:rFonts w:ascii="Calibri" w:hAnsi="Calibri"/>
                <w:sz w:val="22"/>
                <w:szCs w:val="22"/>
              </w:rPr>
              <w:t xml:space="preserve">November </w:t>
            </w:r>
            <w:r w:rsidR="00B04F2C" w:rsidRPr="006C6336">
              <w:rPr>
                <w:rFonts w:ascii="Calibri" w:hAnsi="Calibri"/>
                <w:sz w:val="22"/>
                <w:szCs w:val="22"/>
              </w:rPr>
              <w:t>30</w:t>
            </w:r>
            <w:r w:rsidRPr="006C6336">
              <w:rPr>
                <w:rFonts w:ascii="Calibri" w:hAnsi="Calibri"/>
                <w:sz w:val="22"/>
                <w:szCs w:val="22"/>
              </w:rPr>
              <w:t>, 2018</w:t>
            </w:r>
          </w:p>
        </w:tc>
      </w:tr>
      <w:tr w:rsidR="00BC1423" w:rsidRPr="009E13BD" w14:paraId="7F60B189" w14:textId="77777777" w:rsidTr="007D490E">
        <w:trPr>
          <w:trHeight w:val="432"/>
        </w:trPr>
        <w:tc>
          <w:tcPr>
            <w:tcW w:w="3618" w:type="dxa"/>
            <w:gridSpan w:val="4"/>
          </w:tcPr>
          <w:p w14:paraId="04E61CC2" w14:textId="60C284A2" w:rsidR="00BC1423" w:rsidRPr="009E13BD" w:rsidRDefault="00BC1423" w:rsidP="00EC7BCF">
            <w:pPr>
              <w:tabs>
                <w:tab w:val="left" w:leader="underscore" w:pos="8640"/>
              </w:tabs>
              <w:rPr>
                <w:rFonts w:ascii="Calibri" w:hAnsi="Calibri"/>
                <w:bCs/>
                <w:sz w:val="22"/>
                <w:szCs w:val="22"/>
              </w:rPr>
            </w:pPr>
            <w:r w:rsidRPr="009E13BD">
              <w:rPr>
                <w:rFonts w:ascii="Calibri" w:hAnsi="Calibri"/>
                <w:b/>
                <w:sz w:val="22"/>
                <w:szCs w:val="22"/>
              </w:rPr>
              <w:t>Relevant Websites:</w:t>
            </w:r>
          </w:p>
        </w:tc>
        <w:tc>
          <w:tcPr>
            <w:tcW w:w="6120" w:type="dxa"/>
            <w:gridSpan w:val="7"/>
          </w:tcPr>
          <w:p w14:paraId="4E9D30A9" w14:textId="0F8822D0" w:rsidR="00BC1423" w:rsidRPr="009E13BD" w:rsidRDefault="00BC1423" w:rsidP="00EC7BCF">
            <w:pPr>
              <w:tabs>
                <w:tab w:val="left" w:leader="underscore" w:pos="8640"/>
              </w:tabs>
              <w:rPr>
                <w:rFonts w:ascii="Calibri" w:hAnsi="Calibri"/>
                <w:b/>
                <w:sz w:val="22"/>
                <w:szCs w:val="22"/>
                <w:highlight w:val="yellow"/>
              </w:rPr>
            </w:pPr>
            <w:r w:rsidRPr="009E13BD">
              <w:rPr>
                <w:rFonts w:ascii="Calibri" w:hAnsi="Calibri"/>
                <w:b/>
                <w:sz w:val="22"/>
                <w:szCs w:val="22"/>
              </w:rPr>
              <w:t>Web-address:</w:t>
            </w:r>
          </w:p>
        </w:tc>
      </w:tr>
      <w:tr w:rsidR="00BC1423" w:rsidRPr="009E13BD" w14:paraId="3426F498" w14:textId="77777777" w:rsidTr="007D490E">
        <w:trPr>
          <w:trHeight w:val="432"/>
        </w:trPr>
        <w:tc>
          <w:tcPr>
            <w:tcW w:w="3618" w:type="dxa"/>
            <w:gridSpan w:val="4"/>
          </w:tcPr>
          <w:p w14:paraId="3B87D56C" w14:textId="110064AF" w:rsidR="00BC1423" w:rsidRPr="009E13BD" w:rsidRDefault="00BC1423" w:rsidP="00DB527A">
            <w:pPr>
              <w:tabs>
                <w:tab w:val="left" w:leader="underscore" w:pos="8640"/>
              </w:tabs>
              <w:rPr>
                <w:rFonts w:ascii="Calibri" w:hAnsi="Calibri"/>
                <w:bCs/>
                <w:sz w:val="22"/>
                <w:szCs w:val="22"/>
              </w:rPr>
            </w:pPr>
            <w:r w:rsidRPr="009E13BD">
              <w:rPr>
                <w:rFonts w:ascii="Calibri" w:hAnsi="Calibri"/>
                <w:bCs/>
                <w:sz w:val="22"/>
                <w:szCs w:val="22"/>
              </w:rPr>
              <w:t>Internet website where Addenda to this RFP will be posted:</w:t>
            </w:r>
          </w:p>
        </w:tc>
        <w:tc>
          <w:tcPr>
            <w:tcW w:w="6120" w:type="dxa"/>
            <w:gridSpan w:val="7"/>
          </w:tcPr>
          <w:p w14:paraId="7ED99D83" w14:textId="77777777" w:rsidR="00BC1423" w:rsidRPr="006C6336" w:rsidRDefault="00C55C73" w:rsidP="00DB527A">
            <w:pPr>
              <w:tabs>
                <w:tab w:val="left" w:leader="underscore" w:pos="8640"/>
              </w:tabs>
              <w:rPr>
                <w:rFonts w:ascii="Calibri" w:hAnsi="Calibri"/>
                <w:sz w:val="22"/>
                <w:szCs w:val="22"/>
              </w:rPr>
            </w:pPr>
            <w:hyperlink r:id="rId13" w:history="1">
              <w:r w:rsidR="00BC1423" w:rsidRPr="006C6336">
                <w:rPr>
                  <w:rStyle w:val="Hyperlink"/>
                  <w:rFonts w:ascii="Calibri" w:hAnsi="Calibri"/>
                  <w:sz w:val="22"/>
                  <w:szCs w:val="22"/>
                </w:rPr>
                <w:t>http://bidopportunities.iowa.gov/</w:t>
              </w:r>
            </w:hyperlink>
            <w:r w:rsidR="00BC1423" w:rsidRPr="006C6336">
              <w:rPr>
                <w:rFonts w:ascii="Calibri" w:hAnsi="Calibri"/>
                <w:sz w:val="22"/>
                <w:szCs w:val="22"/>
              </w:rPr>
              <w:t xml:space="preserve">  </w:t>
            </w:r>
          </w:p>
          <w:p w14:paraId="6513656D" w14:textId="5723434C" w:rsidR="00BC1423" w:rsidRPr="009E13BD" w:rsidRDefault="00BC1423" w:rsidP="00DB527A">
            <w:pPr>
              <w:tabs>
                <w:tab w:val="left" w:leader="underscore" w:pos="8640"/>
              </w:tabs>
              <w:rPr>
                <w:rFonts w:ascii="Calibri" w:hAnsi="Calibri"/>
                <w:b/>
                <w:sz w:val="22"/>
                <w:szCs w:val="22"/>
              </w:rPr>
            </w:pPr>
          </w:p>
        </w:tc>
      </w:tr>
      <w:tr w:rsidR="00BC1423" w:rsidRPr="009E13BD" w14:paraId="6DC76454" w14:textId="77777777" w:rsidTr="007D490E">
        <w:trPr>
          <w:trHeight w:val="432"/>
        </w:trPr>
        <w:tc>
          <w:tcPr>
            <w:tcW w:w="3618" w:type="dxa"/>
            <w:gridSpan w:val="4"/>
          </w:tcPr>
          <w:p w14:paraId="55823792" w14:textId="31580F03" w:rsidR="00BC1423" w:rsidRPr="009E13BD" w:rsidRDefault="00BC1423" w:rsidP="00DB527A">
            <w:pPr>
              <w:tabs>
                <w:tab w:val="left" w:leader="underscore" w:pos="8640"/>
              </w:tabs>
              <w:rPr>
                <w:rFonts w:ascii="Calibri" w:hAnsi="Calibri"/>
                <w:bCs/>
                <w:sz w:val="22"/>
                <w:szCs w:val="22"/>
              </w:rPr>
            </w:pPr>
            <w:r w:rsidRPr="009E13BD">
              <w:rPr>
                <w:rFonts w:ascii="Calibri" w:hAnsi="Calibri"/>
                <w:bCs/>
                <w:sz w:val="22"/>
                <w:szCs w:val="22"/>
              </w:rPr>
              <w:t>Internet website where contract terms and conditions are posted:</w:t>
            </w:r>
          </w:p>
        </w:tc>
        <w:tc>
          <w:tcPr>
            <w:tcW w:w="6120" w:type="dxa"/>
            <w:gridSpan w:val="7"/>
          </w:tcPr>
          <w:p w14:paraId="1A44C254" w14:textId="58FB0E5C" w:rsidR="00BC1423" w:rsidRPr="006C6336" w:rsidRDefault="00B04F2C" w:rsidP="00654D64">
            <w:pPr>
              <w:tabs>
                <w:tab w:val="left" w:leader="underscore" w:pos="8640"/>
              </w:tabs>
              <w:rPr>
                <w:rFonts w:ascii="Calibri" w:hAnsi="Calibri"/>
                <w:sz w:val="22"/>
              </w:rPr>
            </w:pPr>
            <w:hyperlink r:id="rId14" w:history="1">
              <w:r w:rsidR="00BC1423" w:rsidRPr="006C6336">
                <w:rPr>
                  <w:rStyle w:val="Hyperlink"/>
                  <w:rFonts w:ascii="Calibri" w:hAnsi="Calibri"/>
                  <w:sz w:val="22"/>
                </w:rPr>
                <w:t>https://das.iowa.gov/sites/default/files/procurement/pdf/050116%20terms%20services.pdf</w:t>
              </w:r>
            </w:hyperlink>
            <w:r w:rsidR="00BC1423" w:rsidRPr="006C6336">
              <w:rPr>
                <w:rFonts w:ascii="Calibri" w:hAnsi="Calibri"/>
                <w:sz w:val="22"/>
              </w:rPr>
              <w:t xml:space="preserve"> </w:t>
            </w:r>
          </w:p>
          <w:p w14:paraId="7F9AB965" w14:textId="36FC99AD" w:rsidR="00BC1423" w:rsidRPr="009E13BD" w:rsidRDefault="00BC1423" w:rsidP="00DB527A">
            <w:pPr>
              <w:tabs>
                <w:tab w:val="left" w:leader="underscore" w:pos="8640"/>
              </w:tabs>
              <w:rPr>
                <w:rFonts w:ascii="Calibri" w:hAnsi="Calibri"/>
                <w:b/>
                <w:sz w:val="22"/>
                <w:szCs w:val="22"/>
              </w:rPr>
            </w:pPr>
          </w:p>
        </w:tc>
      </w:tr>
      <w:tr w:rsidR="00BC1423" w:rsidRPr="009E13BD" w14:paraId="7741267E" w14:textId="77777777" w:rsidTr="007D490E">
        <w:tc>
          <w:tcPr>
            <w:tcW w:w="6498" w:type="dxa"/>
            <w:gridSpan w:val="9"/>
            <w:vAlign w:val="center"/>
          </w:tcPr>
          <w:p w14:paraId="1560E879" w14:textId="522AF1BC" w:rsidR="00BC1423" w:rsidRPr="009307B4" w:rsidRDefault="00BC1423" w:rsidP="00DB527A">
            <w:pPr>
              <w:rPr>
                <w:rFonts w:ascii="Calibri" w:hAnsi="Calibri"/>
                <w:b/>
                <w:sz w:val="22"/>
                <w:szCs w:val="22"/>
              </w:rPr>
            </w:pPr>
            <w:r w:rsidRPr="006C6336">
              <w:rPr>
                <w:rFonts w:ascii="Calibri" w:hAnsi="Calibri"/>
                <w:b/>
                <w:bCs/>
                <w:sz w:val="22"/>
                <w:szCs w:val="22"/>
              </w:rPr>
              <w:t>Number of Copies of Proposals Required to be Submitted:</w:t>
            </w:r>
          </w:p>
        </w:tc>
        <w:tc>
          <w:tcPr>
            <w:tcW w:w="3240" w:type="dxa"/>
            <w:gridSpan w:val="2"/>
            <w:vAlign w:val="center"/>
          </w:tcPr>
          <w:p w14:paraId="41C32A78" w14:textId="472BABBE" w:rsidR="00BC1423" w:rsidRPr="009E13BD" w:rsidRDefault="00BC1423">
            <w:pPr>
              <w:tabs>
                <w:tab w:val="left" w:leader="underscore" w:pos="8640"/>
              </w:tabs>
              <w:rPr>
                <w:rFonts w:ascii="Calibri" w:hAnsi="Calibri"/>
                <w:b/>
                <w:sz w:val="22"/>
                <w:szCs w:val="22"/>
              </w:rPr>
            </w:pPr>
            <w:r w:rsidRPr="002B2902">
              <w:rPr>
                <w:rFonts w:ascii="Calibri" w:hAnsi="Calibri" w:cs="Calibri"/>
                <w:sz w:val="22"/>
                <w:szCs w:val="22"/>
              </w:rPr>
              <w:t xml:space="preserve">1 Original, 1 Digital, &amp; </w:t>
            </w:r>
            <w:r w:rsidR="009307B4">
              <w:rPr>
                <w:rFonts w:ascii="Calibri" w:hAnsi="Calibri" w:cs="Calibri"/>
                <w:sz w:val="22"/>
                <w:szCs w:val="22"/>
              </w:rPr>
              <w:t>3</w:t>
            </w:r>
            <w:r w:rsidRPr="002B2902">
              <w:rPr>
                <w:rFonts w:ascii="Calibri" w:hAnsi="Calibri" w:cs="Calibri"/>
                <w:sz w:val="22"/>
                <w:szCs w:val="22"/>
              </w:rPr>
              <w:t xml:space="preserve"> Copies</w:t>
            </w:r>
          </w:p>
        </w:tc>
      </w:tr>
      <w:tr w:rsidR="00BC1423" w:rsidRPr="009E13BD" w14:paraId="5CD59C60" w14:textId="77777777" w:rsidTr="007D490E">
        <w:tc>
          <w:tcPr>
            <w:tcW w:w="6498" w:type="dxa"/>
            <w:gridSpan w:val="9"/>
          </w:tcPr>
          <w:p w14:paraId="250A541E" w14:textId="77777777" w:rsidR="00BC1423" w:rsidRPr="006C6336" w:rsidRDefault="00BC1423" w:rsidP="00DB527A">
            <w:pPr>
              <w:rPr>
                <w:rFonts w:ascii="Calibri" w:hAnsi="Calibri"/>
                <w:b/>
                <w:sz w:val="22"/>
                <w:szCs w:val="22"/>
              </w:rPr>
            </w:pPr>
            <w:r w:rsidRPr="006C6336">
              <w:rPr>
                <w:rFonts w:ascii="Calibri" w:hAnsi="Calibri"/>
                <w:b/>
                <w:sz w:val="22"/>
                <w:szCs w:val="22"/>
              </w:rPr>
              <w:t>Firm Proposal Terms</w:t>
            </w:r>
          </w:p>
          <w:p w14:paraId="196E9501" w14:textId="1849D9E5" w:rsidR="00BC1423" w:rsidRPr="009E13BD" w:rsidRDefault="00BC1423" w:rsidP="00DB527A">
            <w:pPr>
              <w:tabs>
                <w:tab w:val="left" w:leader="underscore" w:pos="8640"/>
              </w:tabs>
              <w:rPr>
                <w:rFonts w:ascii="Calibri" w:hAnsi="Calibri"/>
                <w:bCs/>
                <w:sz w:val="22"/>
                <w:szCs w:val="22"/>
              </w:rPr>
            </w:pPr>
            <w:r w:rsidRPr="009E13BD">
              <w:rPr>
                <w:rFonts w:ascii="Calibri" w:hAnsi="Calibri"/>
                <w:bCs/>
                <w:sz w:val="22"/>
                <w:szCs w:val="22"/>
              </w:rPr>
              <w:t>Per Section 3.2.1</w:t>
            </w:r>
            <w:r>
              <w:rPr>
                <w:rFonts w:ascii="Calibri" w:hAnsi="Calibri"/>
                <w:bCs/>
                <w:sz w:val="22"/>
                <w:szCs w:val="22"/>
              </w:rPr>
              <w:t>3</w:t>
            </w:r>
            <w:r w:rsidRPr="009E13BD">
              <w:rPr>
                <w:rFonts w:ascii="Calibri" w:hAnsi="Calibri"/>
                <w:bCs/>
                <w:sz w:val="22"/>
                <w:szCs w:val="22"/>
              </w:rPr>
              <w:t xml:space="preserve">, the minimum Number of Days following the deadline for submitting proposals that the Contractor guarantees all proposal terms, including price, will remain firm: </w:t>
            </w:r>
          </w:p>
        </w:tc>
        <w:tc>
          <w:tcPr>
            <w:tcW w:w="3240" w:type="dxa"/>
            <w:gridSpan w:val="2"/>
          </w:tcPr>
          <w:p w14:paraId="202C4166" w14:textId="71686605" w:rsidR="00BC1423" w:rsidRPr="006C6336" w:rsidRDefault="00C55C73" w:rsidP="00DB527A">
            <w:pPr>
              <w:tabs>
                <w:tab w:val="left" w:leader="underscore" w:pos="8640"/>
              </w:tabs>
              <w:rPr>
                <w:rFonts w:ascii="Calibri" w:hAnsi="Calibri"/>
                <w:sz w:val="22"/>
                <w:szCs w:val="22"/>
              </w:rPr>
            </w:pPr>
            <w:r w:rsidRPr="006C6336">
              <w:rPr>
                <w:rFonts w:ascii="Calibri" w:hAnsi="Calibri"/>
                <w:sz w:val="22"/>
                <w:szCs w:val="22"/>
              </w:rPr>
              <w:t xml:space="preserve">45 </w:t>
            </w:r>
            <w:r w:rsidR="00BC1423" w:rsidRPr="006C6336">
              <w:rPr>
                <w:rFonts w:ascii="Calibri" w:hAnsi="Calibri"/>
                <w:sz w:val="22"/>
                <w:szCs w:val="22"/>
              </w:rPr>
              <w:t>Days</w:t>
            </w:r>
          </w:p>
        </w:tc>
      </w:tr>
    </w:tbl>
    <w:p w14:paraId="06382AA1" w14:textId="77777777" w:rsidR="007715ED" w:rsidRPr="009E13BD" w:rsidRDefault="007715ED" w:rsidP="007715ED">
      <w:pPr>
        <w:jc w:val="both"/>
        <w:rPr>
          <w:rFonts w:ascii="Calibri" w:hAnsi="Calibri"/>
          <w:b/>
          <w:bCs/>
          <w:sz w:val="22"/>
          <w:szCs w:val="22"/>
        </w:rPr>
      </w:pPr>
      <w:r w:rsidRPr="009E13BD">
        <w:rPr>
          <w:rFonts w:ascii="Calibri" w:hAnsi="Calibri"/>
          <w:b/>
          <w:bCs/>
          <w:sz w:val="22"/>
          <w:szCs w:val="22"/>
        </w:rPr>
        <w:br w:type="page"/>
      </w:r>
      <w:r w:rsidRPr="009E13BD">
        <w:rPr>
          <w:rFonts w:ascii="Calibri" w:hAnsi="Calibri"/>
          <w:b/>
          <w:bCs/>
          <w:sz w:val="22"/>
          <w:szCs w:val="22"/>
        </w:rPr>
        <w:lastRenderedPageBreak/>
        <w:t>Table of Contents</w:t>
      </w:r>
    </w:p>
    <w:p w14:paraId="33C8112B" w14:textId="77777777" w:rsidR="007715ED" w:rsidRPr="009E13BD" w:rsidRDefault="007715ED" w:rsidP="007715ED">
      <w:pPr>
        <w:jc w:val="both"/>
        <w:rPr>
          <w:rFonts w:ascii="Calibri" w:hAnsi="Calibri"/>
          <w:b/>
          <w:bCs/>
          <w:sz w:val="22"/>
          <w:szCs w:val="22"/>
        </w:rPr>
      </w:pPr>
    </w:p>
    <w:p w14:paraId="1D477EAE"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INTRODUCTION</w:t>
      </w:r>
    </w:p>
    <w:p w14:paraId="5AD3ADC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Purpose</w:t>
      </w:r>
    </w:p>
    <w:p w14:paraId="05BF947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Definitions</w:t>
      </w:r>
    </w:p>
    <w:p w14:paraId="21AEC6BD"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O</w:t>
      </w:r>
      <w:r w:rsidR="007715ED" w:rsidRPr="009E13BD">
        <w:rPr>
          <w:rFonts w:ascii="Calibri" w:hAnsi="Calibri"/>
          <w:b/>
          <w:bCs/>
          <w:sz w:val="22"/>
          <w:szCs w:val="22"/>
        </w:rPr>
        <w:t>verview of the RFP Process</w:t>
      </w:r>
    </w:p>
    <w:p w14:paraId="490AF4A9"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Background Information</w:t>
      </w:r>
    </w:p>
    <w:p w14:paraId="4458D37B" w14:textId="77777777" w:rsidR="007715ED" w:rsidRPr="009E13BD" w:rsidRDefault="007715ED" w:rsidP="007715ED">
      <w:pPr>
        <w:ind w:firstLine="720"/>
        <w:jc w:val="both"/>
        <w:rPr>
          <w:rFonts w:ascii="Calibri" w:hAnsi="Calibri"/>
          <w:b/>
          <w:bCs/>
          <w:sz w:val="22"/>
          <w:szCs w:val="22"/>
        </w:rPr>
      </w:pPr>
    </w:p>
    <w:p w14:paraId="1EB5F897"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ADMINISTRATIVE INFORMATION</w:t>
      </w:r>
    </w:p>
    <w:p w14:paraId="460E89B4"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w:t>
      </w:r>
      <w:r w:rsidR="007715ED" w:rsidRPr="009E13BD">
        <w:rPr>
          <w:rFonts w:ascii="Calibri" w:hAnsi="Calibri"/>
          <w:b/>
          <w:bCs/>
          <w:sz w:val="22"/>
          <w:szCs w:val="22"/>
        </w:rPr>
        <w:t>ssuing Officer</w:t>
      </w:r>
    </w:p>
    <w:p w14:paraId="36C597DB"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Restriction on Communication</w:t>
      </w:r>
    </w:p>
    <w:p w14:paraId="555F81C0"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Downloading the RFP from the Internet</w:t>
      </w:r>
    </w:p>
    <w:p w14:paraId="4C0190BF"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w:t>
      </w:r>
      <w:r w:rsidR="007715ED" w:rsidRPr="009E13BD">
        <w:rPr>
          <w:rFonts w:ascii="Calibri" w:hAnsi="Calibri"/>
          <w:b/>
          <w:bCs/>
          <w:sz w:val="22"/>
          <w:szCs w:val="22"/>
        </w:rPr>
        <w:t>rocurement Timetable</w:t>
      </w:r>
    </w:p>
    <w:p w14:paraId="372FE93F"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Questions, Requests for Clarification and Suggested Changes</w:t>
      </w:r>
    </w:p>
    <w:p w14:paraId="4413D4FA"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w:t>
      </w:r>
      <w:r w:rsidR="007715ED" w:rsidRPr="009E13BD">
        <w:rPr>
          <w:rFonts w:ascii="Calibri" w:hAnsi="Calibri"/>
          <w:b/>
          <w:bCs/>
          <w:sz w:val="22"/>
          <w:szCs w:val="22"/>
        </w:rPr>
        <w:t>mendment to RFP</w:t>
      </w:r>
    </w:p>
    <w:p w14:paraId="47DE5269"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Amendment and Withdrawal of Proposal</w:t>
      </w:r>
    </w:p>
    <w:p w14:paraId="370C6CF2"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Submissions of Proposals</w:t>
      </w:r>
    </w:p>
    <w:p w14:paraId="72BC61D8"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Proposal Opening</w:t>
      </w:r>
    </w:p>
    <w:p w14:paraId="400284D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Costs of Preparing the Proposal</w:t>
      </w:r>
    </w:p>
    <w:p w14:paraId="3BAE2EC0"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 Commitment to Contract</w:t>
      </w:r>
    </w:p>
    <w:p w14:paraId="24445A03"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Rejection of Proposals</w:t>
      </w:r>
    </w:p>
    <w:p w14:paraId="6D3DEBE5"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Nonmaterial Variances</w:t>
      </w:r>
    </w:p>
    <w:p w14:paraId="7B8FA2FA"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Reference Checks</w:t>
      </w:r>
    </w:p>
    <w:p w14:paraId="506C5B83"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Information from Other Sources</w:t>
      </w:r>
    </w:p>
    <w:p w14:paraId="67FF92D2"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Verification of Proposal Contents </w:t>
      </w:r>
    </w:p>
    <w:p w14:paraId="52B06126"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Proposal Clarification Process</w:t>
      </w:r>
    </w:p>
    <w:p w14:paraId="538BC6FF"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Disposition of Proposals</w:t>
      </w:r>
    </w:p>
    <w:p w14:paraId="345DF676"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Public Records and Requests for Confidential Treatment</w:t>
      </w:r>
    </w:p>
    <w:p w14:paraId="4D18B469" w14:textId="2E890F67" w:rsidR="00740E06" w:rsidRDefault="00740E06" w:rsidP="00524469">
      <w:pPr>
        <w:numPr>
          <w:ilvl w:val="1"/>
          <w:numId w:val="3"/>
        </w:numPr>
        <w:tabs>
          <w:tab w:val="left" w:pos="900"/>
        </w:tabs>
        <w:jc w:val="both"/>
        <w:rPr>
          <w:rFonts w:ascii="Calibri" w:hAnsi="Calibri"/>
          <w:b/>
          <w:bCs/>
          <w:sz w:val="22"/>
          <w:szCs w:val="22"/>
        </w:rPr>
      </w:pPr>
      <w:r>
        <w:rPr>
          <w:rFonts w:ascii="Calibri" w:hAnsi="Calibri"/>
          <w:b/>
          <w:bCs/>
          <w:sz w:val="22"/>
          <w:szCs w:val="22"/>
        </w:rPr>
        <w:t>Form 22 – Request for Confidentiality</w:t>
      </w:r>
    </w:p>
    <w:p w14:paraId="13C4CDD5"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Copyright Permission</w:t>
      </w:r>
    </w:p>
    <w:p w14:paraId="00192A5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Release of Claims</w:t>
      </w:r>
    </w:p>
    <w:p w14:paraId="697A21D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Evaluation of Proposals Submitted</w:t>
      </w:r>
    </w:p>
    <w:p w14:paraId="0D703A9A"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Award Notice and Acceptance Period</w:t>
      </w:r>
    </w:p>
    <w:p w14:paraId="2584DA19"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 Contract Rights until Execution</w:t>
      </w:r>
    </w:p>
    <w:p w14:paraId="74AFB4BD"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Choice of Law and Forum</w:t>
      </w:r>
    </w:p>
    <w:p w14:paraId="13B5B7B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Restrictions on Gifts and Activities</w:t>
      </w:r>
    </w:p>
    <w:p w14:paraId="5B20BE34" w14:textId="122DBE4A" w:rsidR="00740E06" w:rsidRPr="009E13BD" w:rsidRDefault="00740E06" w:rsidP="00524469">
      <w:pPr>
        <w:numPr>
          <w:ilvl w:val="1"/>
          <w:numId w:val="3"/>
        </w:numPr>
        <w:tabs>
          <w:tab w:val="left" w:pos="900"/>
        </w:tabs>
        <w:jc w:val="both"/>
        <w:rPr>
          <w:rFonts w:ascii="Calibri" w:hAnsi="Calibri"/>
          <w:b/>
          <w:bCs/>
          <w:sz w:val="22"/>
          <w:szCs w:val="22"/>
        </w:rPr>
      </w:pPr>
      <w:r>
        <w:rPr>
          <w:rFonts w:ascii="Calibri" w:hAnsi="Calibri"/>
          <w:b/>
          <w:bCs/>
          <w:sz w:val="22"/>
          <w:szCs w:val="22"/>
        </w:rPr>
        <w:t>Post Solicitation Debriefing</w:t>
      </w:r>
    </w:p>
    <w:p w14:paraId="747195E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Appeals</w:t>
      </w:r>
    </w:p>
    <w:p w14:paraId="25E365AA" w14:textId="4EBEE500" w:rsidR="007715ED" w:rsidRPr="009E13BD" w:rsidRDefault="007715ED" w:rsidP="007715ED">
      <w:pPr>
        <w:tabs>
          <w:tab w:val="left" w:pos="1260"/>
        </w:tabs>
        <w:rPr>
          <w:rFonts w:ascii="Calibri" w:hAnsi="Calibri"/>
          <w:b/>
          <w:bCs/>
          <w:sz w:val="22"/>
          <w:szCs w:val="22"/>
        </w:rPr>
      </w:pPr>
    </w:p>
    <w:p w14:paraId="1FBFFA2F"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FORM AND CONTENT OF PROPOSALS</w:t>
      </w:r>
    </w:p>
    <w:p w14:paraId="22EDA53B"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Instructions</w:t>
      </w:r>
    </w:p>
    <w:p w14:paraId="11E89F3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Technical Proposal</w:t>
      </w:r>
    </w:p>
    <w:p w14:paraId="24304E68"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Cost Proposal</w:t>
      </w:r>
    </w:p>
    <w:p w14:paraId="6EF83EA7" w14:textId="77777777" w:rsidR="005E466B" w:rsidRPr="009E13BD" w:rsidRDefault="005E466B" w:rsidP="007715ED">
      <w:pPr>
        <w:jc w:val="both"/>
        <w:rPr>
          <w:rFonts w:ascii="Calibri" w:hAnsi="Calibri"/>
          <w:b/>
          <w:bCs/>
          <w:sz w:val="22"/>
          <w:szCs w:val="22"/>
        </w:rPr>
      </w:pPr>
    </w:p>
    <w:p w14:paraId="448875CB"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 xml:space="preserve">SPECIFICATIONS </w:t>
      </w:r>
    </w:p>
    <w:p w14:paraId="421BC097"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Overview</w:t>
      </w:r>
    </w:p>
    <w:p w14:paraId="3DB84483" w14:textId="77777777" w:rsidR="007715ED" w:rsidRPr="009E13BD" w:rsidRDefault="00F32BA6" w:rsidP="00524469">
      <w:pPr>
        <w:numPr>
          <w:ilvl w:val="1"/>
          <w:numId w:val="3"/>
        </w:numPr>
        <w:tabs>
          <w:tab w:val="left" w:pos="900"/>
        </w:tabs>
        <w:jc w:val="both"/>
        <w:rPr>
          <w:rFonts w:ascii="Calibri" w:hAnsi="Calibri"/>
          <w:b/>
          <w:bCs/>
          <w:sz w:val="22"/>
          <w:szCs w:val="22"/>
        </w:rPr>
      </w:pPr>
      <w:r>
        <w:rPr>
          <w:rFonts w:ascii="Calibri" w:hAnsi="Calibri"/>
          <w:b/>
          <w:bCs/>
          <w:sz w:val="22"/>
          <w:szCs w:val="22"/>
        </w:rPr>
        <w:t>Mandatory</w:t>
      </w:r>
      <w:r w:rsidR="007715ED" w:rsidRPr="009E13BD">
        <w:rPr>
          <w:rFonts w:ascii="Calibri" w:hAnsi="Calibri"/>
          <w:b/>
          <w:bCs/>
          <w:sz w:val="22"/>
          <w:szCs w:val="22"/>
        </w:rPr>
        <w:t xml:space="preserve"> </w:t>
      </w:r>
      <w:r w:rsidR="002D0BDC" w:rsidRPr="009E13BD">
        <w:rPr>
          <w:rFonts w:ascii="Calibri" w:hAnsi="Calibri"/>
          <w:b/>
          <w:bCs/>
          <w:sz w:val="22"/>
          <w:szCs w:val="22"/>
        </w:rPr>
        <w:t>Specifications</w:t>
      </w:r>
    </w:p>
    <w:p w14:paraId="61291F6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Scored Technical </w:t>
      </w:r>
      <w:r w:rsidR="002D0BDC" w:rsidRPr="009E13BD">
        <w:rPr>
          <w:rFonts w:ascii="Calibri" w:hAnsi="Calibri"/>
          <w:b/>
          <w:bCs/>
          <w:sz w:val="22"/>
          <w:szCs w:val="22"/>
        </w:rPr>
        <w:t>Specifications</w:t>
      </w:r>
    </w:p>
    <w:p w14:paraId="6F554C00"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lastRenderedPageBreak/>
        <w:t>EVALUATION AND SELECTION</w:t>
      </w:r>
    </w:p>
    <w:p w14:paraId="3651841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Introduction</w:t>
      </w:r>
    </w:p>
    <w:p w14:paraId="7044B247"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Evaluation Committee</w:t>
      </w:r>
    </w:p>
    <w:p w14:paraId="1EF37138" w14:textId="65F26D92" w:rsidR="007715ED" w:rsidRPr="009E13BD" w:rsidRDefault="00740E06" w:rsidP="00524469">
      <w:pPr>
        <w:numPr>
          <w:ilvl w:val="1"/>
          <w:numId w:val="3"/>
        </w:numPr>
        <w:tabs>
          <w:tab w:val="left" w:pos="900"/>
        </w:tabs>
        <w:jc w:val="both"/>
        <w:rPr>
          <w:rFonts w:ascii="Calibri" w:hAnsi="Calibri"/>
          <w:b/>
          <w:bCs/>
          <w:sz w:val="22"/>
          <w:szCs w:val="22"/>
        </w:rPr>
      </w:pPr>
      <w:r>
        <w:rPr>
          <w:rFonts w:ascii="Calibri" w:hAnsi="Calibri"/>
          <w:b/>
          <w:bCs/>
          <w:sz w:val="22"/>
          <w:szCs w:val="22"/>
        </w:rPr>
        <w:t>Technical Proposal Evaluation and Scoring</w:t>
      </w:r>
    </w:p>
    <w:p w14:paraId="7C4B2C89" w14:textId="47B324AE" w:rsidR="00B06172" w:rsidRDefault="00740E06" w:rsidP="00524469">
      <w:pPr>
        <w:numPr>
          <w:ilvl w:val="1"/>
          <w:numId w:val="3"/>
        </w:numPr>
        <w:tabs>
          <w:tab w:val="left" w:pos="900"/>
        </w:tabs>
        <w:jc w:val="both"/>
        <w:rPr>
          <w:rFonts w:ascii="Calibri" w:hAnsi="Calibri"/>
          <w:b/>
          <w:bCs/>
          <w:sz w:val="22"/>
          <w:szCs w:val="22"/>
        </w:rPr>
      </w:pPr>
      <w:r>
        <w:rPr>
          <w:rFonts w:ascii="Calibri" w:hAnsi="Calibri"/>
          <w:b/>
          <w:bCs/>
          <w:sz w:val="22"/>
          <w:szCs w:val="22"/>
        </w:rPr>
        <w:t>Cost Proposal Scoring</w:t>
      </w:r>
    </w:p>
    <w:p w14:paraId="7E84453F" w14:textId="33618F21" w:rsidR="006C6336" w:rsidRPr="009E13BD" w:rsidRDefault="006C6336" w:rsidP="00524469">
      <w:pPr>
        <w:numPr>
          <w:ilvl w:val="1"/>
          <w:numId w:val="3"/>
        </w:numPr>
        <w:tabs>
          <w:tab w:val="left" w:pos="900"/>
        </w:tabs>
        <w:jc w:val="both"/>
        <w:rPr>
          <w:rFonts w:ascii="Calibri" w:hAnsi="Calibri"/>
          <w:b/>
          <w:bCs/>
          <w:sz w:val="22"/>
          <w:szCs w:val="22"/>
        </w:rPr>
      </w:pPr>
      <w:r>
        <w:rPr>
          <w:rFonts w:ascii="Calibri" w:hAnsi="Calibri"/>
          <w:b/>
          <w:bCs/>
          <w:sz w:val="22"/>
          <w:szCs w:val="22"/>
        </w:rPr>
        <w:t>Total Score</w:t>
      </w:r>
    </w:p>
    <w:p w14:paraId="6AF870A3" w14:textId="77777777" w:rsidR="007715ED" w:rsidRPr="009E13BD" w:rsidRDefault="007715ED" w:rsidP="007715ED">
      <w:pPr>
        <w:ind w:firstLine="720"/>
        <w:jc w:val="both"/>
        <w:rPr>
          <w:rFonts w:ascii="Calibri" w:hAnsi="Calibri"/>
          <w:b/>
          <w:bCs/>
          <w:sz w:val="22"/>
          <w:szCs w:val="22"/>
        </w:rPr>
      </w:pPr>
    </w:p>
    <w:p w14:paraId="58061A92"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CONTRACTUAL TERMS AND CONDITIONS</w:t>
      </w:r>
    </w:p>
    <w:p w14:paraId="7D362887"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w:t>
      </w:r>
      <w:r w:rsidR="007715ED" w:rsidRPr="009E13BD">
        <w:rPr>
          <w:rFonts w:ascii="Calibri" w:hAnsi="Calibri"/>
          <w:b/>
          <w:bCs/>
          <w:sz w:val="22"/>
          <w:szCs w:val="22"/>
        </w:rPr>
        <w:t>ontract Terms and Conditions</w:t>
      </w:r>
    </w:p>
    <w:p w14:paraId="096AE8E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Contract Length</w:t>
      </w:r>
      <w:r w:rsidR="00277DB0" w:rsidRPr="009E13BD">
        <w:rPr>
          <w:rFonts w:ascii="Calibri" w:hAnsi="Calibri"/>
          <w:b/>
          <w:bCs/>
          <w:sz w:val="22"/>
          <w:szCs w:val="22"/>
        </w:rPr>
        <w:t xml:space="preserve"> </w:t>
      </w:r>
    </w:p>
    <w:p w14:paraId="21035EC0" w14:textId="304C045B" w:rsidR="00290D72" w:rsidRPr="00290D72" w:rsidRDefault="007715ED" w:rsidP="006C6336">
      <w:pPr>
        <w:numPr>
          <w:ilvl w:val="1"/>
          <w:numId w:val="3"/>
        </w:numPr>
        <w:tabs>
          <w:tab w:val="left" w:pos="900"/>
        </w:tabs>
        <w:jc w:val="both"/>
        <w:rPr>
          <w:rFonts w:ascii="Calibri" w:hAnsi="Calibri"/>
          <w:b/>
          <w:bCs/>
          <w:sz w:val="22"/>
          <w:szCs w:val="22"/>
        </w:rPr>
      </w:pPr>
      <w:r w:rsidRPr="009E13BD">
        <w:rPr>
          <w:rFonts w:ascii="Calibri" w:hAnsi="Calibri"/>
          <w:b/>
          <w:bCs/>
          <w:sz w:val="22"/>
          <w:szCs w:val="22"/>
        </w:rPr>
        <w:t>Insurance</w:t>
      </w:r>
      <w:r w:rsidR="00290D72">
        <w:rPr>
          <w:rFonts w:ascii="Calibri" w:hAnsi="Calibri"/>
          <w:b/>
          <w:bCs/>
          <w:sz w:val="22"/>
          <w:szCs w:val="22"/>
        </w:rPr>
        <w:t xml:space="preserve"> </w:t>
      </w:r>
    </w:p>
    <w:p w14:paraId="3F95DC2C" w14:textId="704E984F" w:rsidR="004A391D" w:rsidRPr="00172FBB" w:rsidRDefault="004A391D" w:rsidP="006C6336">
      <w:pPr>
        <w:tabs>
          <w:tab w:val="left" w:pos="-720"/>
          <w:tab w:val="left" w:pos="360"/>
        </w:tabs>
        <w:suppressAutoHyphens/>
        <w:autoSpaceDE w:val="0"/>
        <w:ind w:firstLine="360"/>
        <w:jc w:val="both"/>
        <w:rPr>
          <w:rFonts w:asciiTheme="minorHAnsi" w:hAnsiTheme="minorHAnsi" w:cs="Calibri"/>
          <w:b/>
          <w:sz w:val="22"/>
          <w:szCs w:val="22"/>
        </w:rPr>
      </w:pPr>
      <w:r w:rsidRPr="00172FBB">
        <w:rPr>
          <w:rFonts w:asciiTheme="minorHAnsi" w:hAnsiTheme="minorHAnsi" w:cs="Calibri"/>
          <w:b/>
          <w:sz w:val="22"/>
          <w:szCs w:val="22"/>
        </w:rPr>
        <w:t>6.</w:t>
      </w:r>
      <w:r>
        <w:rPr>
          <w:rFonts w:asciiTheme="minorHAnsi" w:hAnsiTheme="minorHAnsi" w:cs="Calibri"/>
          <w:b/>
          <w:sz w:val="22"/>
          <w:szCs w:val="22"/>
        </w:rPr>
        <w:t>4</w:t>
      </w:r>
      <w:r w:rsidRPr="00172FBB">
        <w:rPr>
          <w:rFonts w:asciiTheme="minorHAnsi" w:hAnsiTheme="minorHAnsi" w:cs="Calibri"/>
          <w:b/>
          <w:sz w:val="22"/>
          <w:szCs w:val="22"/>
        </w:rPr>
        <w:tab/>
        <w:t>Independent Service Provider Clause</w:t>
      </w:r>
    </w:p>
    <w:p w14:paraId="471F09B6" w14:textId="77777777" w:rsidR="004A391D" w:rsidRPr="004A391D" w:rsidRDefault="004A391D" w:rsidP="004A391D">
      <w:pPr>
        <w:ind w:firstLine="360"/>
        <w:jc w:val="both"/>
        <w:rPr>
          <w:rFonts w:ascii="Calibri" w:hAnsi="Calibri"/>
          <w:b/>
          <w:bCs/>
          <w:sz w:val="22"/>
          <w:szCs w:val="22"/>
        </w:rPr>
      </w:pPr>
      <w:r w:rsidRPr="004A391D">
        <w:rPr>
          <w:rFonts w:ascii="Calibri" w:hAnsi="Calibri"/>
          <w:b/>
          <w:bCs/>
          <w:sz w:val="22"/>
          <w:szCs w:val="22"/>
        </w:rPr>
        <w:t>6.5</w:t>
      </w:r>
      <w:r w:rsidRPr="004A391D">
        <w:rPr>
          <w:rFonts w:ascii="Calibri" w:hAnsi="Calibri"/>
          <w:b/>
          <w:bCs/>
          <w:sz w:val="22"/>
          <w:szCs w:val="22"/>
        </w:rPr>
        <w:tab/>
        <w:t>Contract Negotiations</w:t>
      </w:r>
    </w:p>
    <w:p w14:paraId="0A31D826" w14:textId="77777777" w:rsidR="004A391D" w:rsidRDefault="004A391D" w:rsidP="007715ED">
      <w:pPr>
        <w:ind w:firstLine="360"/>
        <w:jc w:val="both"/>
        <w:rPr>
          <w:rFonts w:ascii="Calibri" w:hAnsi="Calibri"/>
          <w:b/>
          <w:bCs/>
          <w:sz w:val="22"/>
          <w:szCs w:val="22"/>
        </w:rPr>
      </w:pPr>
    </w:p>
    <w:p w14:paraId="3727C5A8" w14:textId="77777777" w:rsidR="007715ED" w:rsidRPr="009E13BD" w:rsidRDefault="007715ED" w:rsidP="007715ED">
      <w:pPr>
        <w:ind w:firstLine="360"/>
        <w:jc w:val="both"/>
        <w:rPr>
          <w:rFonts w:ascii="Calibri" w:hAnsi="Calibri"/>
          <w:bCs/>
          <w:sz w:val="22"/>
          <w:szCs w:val="22"/>
        </w:rPr>
      </w:pPr>
    </w:p>
    <w:p w14:paraId="0BD682F8" w14:textId="77777777" w:rsidR="007715ED" w:rsidRPr="009E13BD" w:rsidRDefault="007715ED" w:rsidP="007715ED">
      <w:pPr>
        <w:tabs>
          <w:tab w:val="left" w:pos="1710"/>
          <w:tab w:val="left" w:pos="1800"/>
        </w:tabs>
        <w:jc w:val="both"/>
        <w:rPr>
          <w:rFonts w:ascii="Calibri" w:hAnsi="Calibri"/>
          <w:b/>
          <w:bCs/>
          <w:sz w:val="22"/>
          <w:szCs w:val="22"/>
        </w:rPr>
      </w:pPr>
      <w:r w:rsidRPr="009E13BD">
        <w:rPr>
          <w:rFonts w:ascii="Calibri" w:hAnsi="Calibri"/>
          <w:b/>
          <w:bCs/>
          <w:sz w:val="22"/>
          <w:szCs w:val="22"/>
        </w:rPr>
        <w:t>Attachment 1 – Certification Letter</w:t>
      </w:r>
    </w:p>
    <w:p w14:paraId="3F6B1BC4" w14:textId="77777777" w:rsidR="007715ED" w:rsidRPr="009E13BD" w:rsidRDefault="007715ED" w:rsidP="007715ED">
      <w:pPr>
        <w:jc w:val="both"/>
        <w:rPr>
          <w:rFonts w:ascii="Calibri" w:hAnsi="Calibri"/>
          <w:b/>
          <w:bCs/>
          <w:sz w:val="22"/>
          <w:szCs w:val="22"/>
        </w:rPr>
      </w:pPr>
      <w:r w:rsidRPr="009E13BD">
        <w:rPr>
          <w:rFonts w:ascii="Calibri" w:hAnsi="Calibri"/>
          <w:b/>
          <w:bCs/>
          <w:sz w:val="22"/>
          <w:szCs w:val="22"/>
        </w:rPr>
        <w:t>Attachment 2 – Authorization to Release Information Letter</w:t>
      </w:r>
    </w:p>
    <w:p w14:paraId="0B150679" w14:textId="77777777" w:rsidR="00967DA0" w:rsidRPr="00381543" w:rsidRDefault="007715ED" w:rsidP="00967DA0">
      <w:pPr>
        <w:jc w:val="both"/>
        <w:rPr>
          <w:rFonts w:ascii="Calibri" w:hAnsi="Calibri"/>
          <w:b/>
          <w:sz w:val="22"/>
        </w:rPr>
      </w:pPr>
      <w:r w:rsidRPr="009E13BD">
        <w:rPr>
          <w:rFonts w:ascii="Calibri" w:hAnsi="Calibri"/>
          <w:b/>
          <w:bCs/>
          <w:sz w:val="22"/>
          <w:szCs w:val="22"/>
        </w:rPr>
        <w:t xml:space="preserve">Attachment 3 – </w:t>
      </w:r>
      <w:r w:rsidR="00967DA0" w:rsidRPr="00381543">
        <w:rPr>
          <w:rFonts w:ascii="Calibri" w:hAnsi="Calibri"/>
          <w:b/>
          <w:sz w:val="22"/>
        </w:rPr>
        <w:t xml:space="preserve">Form 22 – </w:t>
      </w:r>
      <w:r w:rsidR="00967DA0" w:rsidRPr="00967DA0">
        <w:rPr>
          <w:rFonts w:ascii="Calibri" w:hAnsi="Calibri"/>
          <w:b/>
          <w:bCs/>
          <w:sz w:val="22"/>
          <w:szCs w:val="22"/>
        </w:rPr>
        <w:t>Request</w:t>
      </w:r>
      <w:r w:rsidR="00967DA0" w:rsidRPr="00381543">
        <w:rPr>
          <w:rFonts w:ascii="Calibri" w:hAnsi="Calibri"/>
          <w:b/>
          <w:sz w:val="22"/>
        </w:rPr>
        <w:t xml:space="preserve"> for Confidentiality</w:t>
      </w:r>
    </w:p>
    <w:p w14:paraId="40A60262" w14:textId="77777777" w:rsidR="007715ED" w:rsidRPr="009E13BD" w:rsidRDefault="00967DA0" w:rsidP="007715ED">
      <w:pPr>
        <w:jc w:val="both"/>
        <w:rPr>
          <w:rFonts w:ascii="Calibri" w:hAnsi="Calibri"/>
          <w:b/>
          <w:bCs/>
          <w:sz w:val="22"/>
          <w:szCs w:val="22"/>
        </w:rPr>
      </w:pPr>
      <w:r w:rsidRPr="009E13BD">
        <w:rPr>
          <w:rFonts w:ascii="Calibri" w:hAnsi="Calibri"/>
          <w:b/>
          <w:bCs/>
          <w:sz w:val="22"/>
          <w:szCs w:val="22"/>
        </w:rPr>
        <w:t xml:space="preserve">Attachment 4 – </w:t>
      </w:r>
      <w:r w:rsidR="007715ED" w:rsidRPr="009E13BD">
        <w:rPr>
          <w:rFonts w:ascii="Calibri" w:hAnsi="Calibri"/>
          <w:b/>
          <w:bCs/>
          <w:sz w:val="22"/>
          <w:szCs w:val="22"/>
        </w:rPr>
        <w:t>Check List of Submittals</w:t>
      </w:r>
    </w:p>
    <w:p w14:paraId="5BAD678E" w14:textId="77777777" w:rsidR="00277DB0" w:rsidRPr="009E13BD" w:rsidRDefault="00277DB0" w:rsidP="007715ED">
      <w:pPr>
        <w:jc w:val="both"/>
        <w:rPr>
          <w:rFonts w:ascii="Calibri" w:hAnsi="Calibri"/>
          <w:b/>
          <w:bCs/>
          <w:sz w:val="22"/>
          <w:szCs w:val="22"/>
        </w:rPr>
      </w:pPr>
    </w:p>
    <w:p w14:paraId="266AA1EE" w14:textId="77777777" w:rsidR="00277DB0" w:rsidRPr="009E13BD" w:rsidRDefault="00277DB0" w:rsidP="007715ED">
      <w:pPr>
        <w:jc w:val="both"/>
        <w:rPr>
          <w:rFonts w:ascii="Calibri" w:hAnsi="Calibri"/>
          <w:b/>
          <w:bCs/>
          <w:sz w:val="22"/>
          <w:szCs w:val="22"/>
        </w:rPr>
      </w:pPr>
    </w:p>
    <w:p w14:paraId="306CFE14" w14:textId="77777777" w:rsidR="007715ED" w:rsidRPr="009E13BD" w:rsidRDefault="007715ED"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b w:val="0"/>
          <w:bCs/>
          <w:szCs w:val="22"/>
        </w:rPr>
        <w:br w:type="page"/>
      </w:r>
      <w:r w:rsidRPr="009E13BD">
        <w:rPr>
          <w:rFonts w:ascii="Calibri" w:hAnsi="Calibri"/>
          <w:spacing w:val="-3"/>
          <w:szCs w:val="22"/>
        </w:rPr>
        <w:t>SECTION 1</w:t>
      </w:r>
      <w:r w:rsidRPr="009E13BD">
        <w:rPr>
          <w:rFonts w:ascii="Calibri" w:hAnsi="Calibri"/>
          <w:szCs w:val="22"/>
        </w:rPr>
        <w:t xml:space="preserve"> </w:t>
      </w:r>
      <w:r w:rsidRPr="009E13BD">
        <w:rPr>
          <w:rFonts w:ascii="Calibri" w:hAnsi="Calibri"/>
          <w:szCs w:val="22"/>
        </w:rPr>
        <w:tab/>
        <w:t xml:space="preserve">  INTRODUCTION</w:t>
      </w:r>
    </w:p>
    <w:p w14:paraId="605C0BEC" w14:textId="77777777" w:rsidR="00570525" w:rsidRPr="009E13BD" w:rsidRDefault="00570525" w:rsidP="00570525">
      <w:pPr>
        <w:pStyle w:val="ListParagraph"/>
        <w:tabs>
          <w:tab w:val="left" w:pos="720"/>
        </w:tabs>
        <w:ind w:left="0"/>
        <w:jc w:val="both"/>
        <w:rPr>
          <w:rFonts w:ascii="Calibri" w:hAnsi="Calibri"/>
          <w:b/>
          <w:sz w:val="22"/>
          <w:szCs w:val="22"/>
        </w:rPr>
      </w:pPr>
    </w:p>
    <w:p w14:paraId="46424196" w14:textId="77777777" w:rsidR="007715ED" w:rsidRPr="009E13BD" w:rsidRDefault="00570525" w:rsidP="00570525">
      <w:pPr>
        <w:tabs>
          <w:tab w:val="left" w:pos="720"/>
        </w:tabs>
        <w:jc w:val="both"/>
        <w:rPr>
          <w:rFonts w:ascii="Calibri" w:hAnsi="Calibri"/>
          <w:b/>
          <w:sz w:val="22"/>
          <w:szCs w:val="22"/>
        </w:rPr>
      </w:pPr>
      <w:r w:rsidRPr="009E13BD">
        <w:rPr>
          <w:rFonts w:ascii="Calibri" w:hAnsi="Calibri"/>
          <w:b/>
          <w:sz w:val="22"/>
          <w:szCs w:val="22"/>
        </w:rPr>
        <w:t>1.1</w:t>
      </w:r>
      <w:r w:rsidRPr="009E13BD">
        <w:rPr>
          <w:rFonts w:ascii="Calibri" w:hAnsi="Calibri"/>
          <w:b/>
          <w:sz w:val="22"/>
          <w:szCs w:val="22"/>
        </w:rPr>
        <w:tab/>
      </w:r>
      <w:r w:rsidR="007715ED" w:rsidRPr="009E13BD">
        <w:rPr>
          <w:rFonts w:ascii="Calibri" w:hAnsi="Calibri"/>
          <w:b/>
          <w:sz w:val="22"/>
          <w:szCs w:val="22"/>
        </w:rPr>
        <w:t>Purpose</w:t>
      </w:r>
    </w:p>
    <w:p w14:paraId="4B37BB38" w14:textId="6915D682" w:rsidR="007715ED" w:rsidRDefault="007715ED" w:rsidP="006C6336">
      <w:pPr>
        <w:ind w:left="720"/>
        <w:jc w:val="both"/>
        <w:rPr>
          <w:rFonts w:ascii="Calibri" w:hAnsi="Calibri"/>
          <w:b/>
          <w:sz w:val="22"/>
          <w:szCs w:val="22"/>
        </w:rPr>
      </w:pPr>
      <w:r w:rsidRPr="009E13BD">
        <w:rPr>
          <w:rFonts w:ascii="Calibri" w:hAnsi="Calibri"/>
          <w:sz w:val="22"/>
          <w:szCs w:val="22"/>
        </w:rPr>
        <w:t xml:space="preserve">The purpose of this Request for Proposals (RFP) is to solicit proposals from Responsible Contractors to provide the goods and/or services identified on the RFP cover sheet and further described in Section 4 of this RFP to the Agency identified on the RFP cover sheet. The Agency intends to award a Contract(s) beginning and ending on the dates listed on the RFP cover sheet, and the Agency, in its sole discretion, may extend the Contract(s) for up to the number of annual extensions identified on the RFP cover sheet. </w:t>
      </w:r>
    </w:p>
    <w:p w14:paraId="68411A0A" w14:textId="77777777" w:rsidR="00C55C73" w:rsidRPr="009E13BD" w:rsidRDefault="00C55C73" w:rsidP="006C6336">
      <w:pPr>
        <w:ind w:left="720"/>
        <w:jc w:val="both"/>
        <w:rPr>
          <w:rFonts w:ascii="Calibri" w:hAnsi="Calibri"/>
          <w:b/>
          <w:sz w:val="22"/>
          <w:szCs w:val="22"/>
        </w:rPr>
      </w:pPr>
    </w:p>
    <w:p w14:paraId="065EDA58" w14:textId="77777777"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Definitions</w:t>
      </w:r>
    </w:p>
    <w:p w14:paraId="710A8756" w14:textId="77777777" w:rsidR="009E1F9B" w:rsidRDefault="009E1F9B" w:rsidP="00EC09F5">
      <w:pPr>
        <w:ind w:left="720"/>
        <w:jc w:val="both"/>
        <w:rPr>
          <w:rFonts w:ascii="Calibri" w:hAnsi="Calibri"/>
          <w:sz w:val="22"/>
          <w:szCs w:val="22"/>
        </w:rPr>
      </w:pPr>
    </w:p>
    <w:p w14:paraId="7FEB234D" w14:textId="608D00D1" w:rsidR="007715ED" w:rsidRDefault="007715ED" w:rsidP="00EC09F5">
      <w:pPr>
        <w:ind w:left="720"/>
        <w:jc w:val="both"/>
        <w:rPr>
          <w:rFonts w:ascii="Calibri" w:hAnsi="Calibri"/>
          <w:sz w:val="22"/>
          <w:szCs w:val="22"/>
        </w:rPr>
      </w:pPr>
      <w:r w:rsidRPr="009E13BD">
        <w:rPr>
          <w:rFonts w:ascii="Calibri" w:hAnsi="Calibri"/>
          <w:sz w:val="22"/>
          <w:szCs w:val="22"/>
        </w:rPr>
        <w:t>For the purposes of this RFP and the resulting contract, the following terms shall mean:</w:t>
      </w:r>
    </w:p>
    <w:p w14:paraId="318EFAAE" w14:textId="77777777" w:rsidR="007D490E" w:rsidRPr="009E13BD" w:rsidRDefault="007D490E" w:rsidP="00EC09F5">
      <w:pPr>
        <w:ind w:left="720"/>
        <w:jc w:val="both"/>
        <w:rPr>
          <w:rFonts w:ascii="Calibri" w:hAnsi="Calibri"/>
          <w:sz w:val="22"/>
          <w:szCs w:val="22"/>
        </w:rPr>
      </w:pPr>
    </w:p>
    <w:p w14:paraId="7AB65028"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 xml:space="preserve">“Proposal” </w:t>
      </w:r>
      <w:r w:rsidRPr="009E13BD">
        <w:rPr>
          <w:rFonts w:ascii="Calibri" w:hAnsi="Calibri"/>
          <w:sz w:val="22"/>
          <w:szCs w:val="22"/>
        </w:rPr>
        <w:t xml:space="preserve">means the Contractor’s proposal submitted in response to the RFP. </w:t>
      </w:r>
    </w:p>
    <w:p w14:paraId="3F2E133B" w14:textId="77777777" w:rsidR="00A157E7" w:rsidRPr="009E13BD" w:rsidRDefault="00A157E7" w:rsidP="005C55F0">
      <w:pPr>
        <w:tabs>
          <w:tab w:val="left" w:pos="1620"/>
        </w:tabs>
        <w:ind w:left="720"/>
        <w:jc w:val="both"/>
        <w:rPr>
          <w:rFonts w:ascii="Calibri" w:hAnsi="Calibri"/>
          <w:b/>
          <w:sz w:val="22"/>
          <w:szCs w:val="22"/>
        </w:rPr>
      </w:pPr>
    </w:p>
    <w:p w14:paraId="65A48C48"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 xml:space="preserve">“Contract” </w:t>
      </w:r>
      <w:r w:rsidRPr="009E13BD">
        <w:rPr>
          <w:rFonts w:ascii="Calibri" w:hAnsi="Calibri"/>
          <w:sz w:val="22"/>
          <w:szCs w:val="22"/>
        </w:rPr>
        <w:t>means the contract(s) entered into with the successful Contractor(s) as described in Section 6.1.</w:t>
      </w:r>
    </w:p>
    <w:p w14:paraId="74A69BCA" w14:textId="77777777" w:rsidR="00A157E7" w:rsidRPr="009E13BD" w:rsidRDefault="00A157E7" w:rsidP="005C55F0">
      <w:pPr>
        <w:tabs>
          <w:tab w:val="left" w:pos="1620"/>
        </w:tabs>
        <w:ind w:left="720"/>
        <w:jc w:val="both"/>
        <w:rPr>
          <w:rFonts w:ascii="Calibri" w:hAnsi="Calibri"/>
          <w:b/>
          <w:sz w:val="22"/>
          <w:szCs w:val="22"/>
        </w:rPr>
      </w:pPr>
    </w:p>
    <w:p w14:paraId="36B39B54" w14:textId="556B7683" w:rsidR="007715ED" w:rsidRPr="009E13BD" w:rsidRDefault="007715ED" w:rsidP="005C55F0">
      <w:pPr>
        <w:tabs>
          <w:tab w:val="left" w:pos="1620"/>
        </w:tabs>
        <w:ind w:left="720"/>
        <w:jc w:val="both"/>
        <w:rPr>
          <w:rFonts w:ascii="Calibri" w:hAnsi="Calibri" w:cs="Arial"/>
          <w:sz w:val="22"/>
          <w:szCs w:val="22"/>
        </w:rPr>
      </w:pPr>
      <w:r w:rsidRPr="009E13BD">
        <w:rPr>
          <w:rFonts w:ascii="Calibri" w:hAnsi="Calibri"/>
          <w:b/>
          <w:sz w:val="22"/>
          <w:szCs w:val="22"/>
        </w:rPr>
        <w:t>“Contractor”</w:t>
      </w:r>
      <w:r w:rsidRPr="009E13BD">
        <w:rPr>
          <w:rFonts w:ascii="Calibri" w:hAnsi="Calibri"/>
          <w:sz w:val="22"/>
          <w:szCs w:val="22"/>
        </w:rPr>
        <w:t xml:space="preserve"> means a vendor submitting </w:t>
      </w:r>
      <w:r w:rsidR="000039E8">
        <w:rPr>
          <w:rFonts w:ascii="Calibri" w:hAnsi="Calibri"/>
          <w:sz w:val="22"/>
          <w:szCs w:val="22"/>
        </w:rPr>
        <w:t>a P</w:t>
      </w:r>
      <w:r w:rsidRPr="009E13BD">
        <w:rPr>
          <w:rFonts w:ascii="Calibri" w:hAnsi="Calibri"/>
          <w:sz w:val="22"/>
          <w:szCs w:val="22"/>
        </w:rPr>
        <w:t>roposal in response to this RFP.</w:t>
      </w:r>
    </w:p>
    <w:p w14:paraId="235AC49A" w14:textId="77777777" w:rsidR="00A157E7" w:rsidRPr="009E13BD" w:rsidRDefault="00A157E7" w:rsidP="005C55F0">
      <w:pPr>
        <w:tabs>
          <w:tab w:val="left" w:pos="1620"/>
        </w:tabs>
        <w:ind w:left="720"/>
        <w:jc w:val="both"/>
        <w:rPr>
          <w:rFonts w:ascii="Calibri" w:hAnsi="Calibri" w:cs="Arial"/>
          <w:b/>
          <w:sz w:val="22"/>
          <w:szCs w:val="22"/>
        </w:rPr>
      </w:pPr>
    </w:p>
    <w:p w14:paraId="5923F93E" w14:textId="05D32F3E" w:rsidR="001E1E2B" w:rsidRDefault="001E1E2B" w:rsidP="001E1E2B">
      <w:pPr>
        <w:tabs>
          <w:tab w:val="left" w:pos="1620"/>
        </w:tabs>
        <w:ind w:left="720"/>
        <w:jc w:val="both"/>
        <w:rPr>
          <w:rFonts w:ascii="Calibri" w:hAnsi="Calibri" w:cs="Arial"/>
          <w:sz w:val="22"/>
          <w:szCs w:val="22"/>
        </w:rPr>
      </w:pPr>
      <w:r w:rsidRPr="009E13BD">
        <w:rPr>
          <w:rFonts w:ascii="Calibri" w:hAnsi="Calibri" w:cs="Arial"/>
          <w:b/>
          <w:sz w:val="22"/>
          <w:szCs w:val="22"/>
        </w:rPr>
        <w:t xml:space="preserve">“Agency” </w:t>
      </w:r>
      <w:r>
        <w:rPr>
          <w:rFonts w:ascii="Calibri" w:hAnsi="Calibri" w:cs="Arial"/>
          <w:b/>
          <w:sz w:val="22"/>
          <w:szCs w:val="22"/>
        </w:rPr>
        <w:t xml:space="preserve">or “Department” </w:t>
      </w:r>
      <w:r w:rsidRPr="009E13BD">
        <w:rPr>
          <w:rFonts w:ascii="Calibri" w:hAnsi="Calibri" w:cs="Arial"/>
          <w:sz w:val="22"/>
          <w:szCs w:val="22"/>
        </w:rPr>
        <w:t>means the</w:t>
      </w:r>
      <w:r>
        <w:rPr>
          <w:rFonts w:ascii="Calibri" w:hAnsi="Calibri" w:cs="Arial"/>
          <w:sz w:val="22"/>
          <w:szCs w:val="22"/>
        </w:rPr>
        <w:t xml:space="preserve"> Iowa Department of </w:t>
      </w:r>
      <w:r w:rsidR="00B04F2C">
        <w:rPr>
          <w:rFonts w:ascii="Calibri" w:hAnsi="Calibri" w:cs="Arial"/>
          <w:sz w:val="22"/>
          <w:szCs w:val="22"/>
        </w:rPr>
        <w:t>Agriculture and Land Stewardship</w:t>
      </w:r>
      <w:r>
        <w:rPr>
          <w:rFonts w:ascii="Calibri" w:hAnsi="Calibri" w:cs="Arial"/>
          <w:sz w:val="22"/>
          <w:szCs w:val="22"/>
        </w:rPr>
        <w:t>.</w:t>
      </w:r>
    </w:p>
    <w:p w14:paraId="4A80EEAB" w14:textId="77777777" w:rsidR="00A157E7" w:rsidRPr="009E13BD" w:rsidRDefault="00A157E7" w:rsidP="00A157E7">
      <w:pPr>
        <w:tabs>
          <w:tab w:val="left" w:pos="1620"/>
        </w:tabs>
        <w:ind w:left="720"/>
        <w:jc w:val="both"/>
        <w:rPr>
          <w:rFonts w:ascii="Calibri" w:hAnsi="Calibri" w:cs="Arial"/>
          <w:b/>
          <w:sz w:val="22"/>
          <w:szCs w:val="22"/>
        </w:rPr>
      </w:pPr>
    </w:p>
    <w:p w14:paraId="4F50FEA5" w14:textId="3263893E" w:rsidR="00A157E7" w:rsidRPr="009E13BD" w:rsidRDefault="00A157E7" w:rsidP="00A157E7">
      <w:pPr>
        <w:tabs>
          <w:tab w:val="left" w:pos="1620"/>
        </w:tabs>
        <w:ind w:left="720"/>
        <w:jc w:val="both"/>
        <w:rPr>
          <w:rFonts w:ascii="Calibri" w:hAnsi="Calibri" w:cs="Arial"/>
          <w:sz w:val="22"/>
          <w:szCs w:val="22"/>
        </w:rPr>
      </w:pPr>
      <w:r w:rsidRPr="009E13BD">
        <w:rPr>
          <w:rFonts w:ascii="Calibri" w:hAnsi="Calibri" w:cs="Arial"/>
          <w:b/>
          <w:sz w:val="22"/>
          <w:szCs w:val="22"/>
        </w:rPr>
        <w:t xml:space="preserve">“General Terms and Conditions” </w:t>
      </w:r>
      <w:r w:rsidRPr="009E13BD">
        <w:rPr>
          <w:rFonts w:ascii="Calibri" w:hAnsi="Calibri" w:cs="Arial"/>
          <w:sz w:val="22"/>
          <w:szCs w:val="22"/>
        </w:rPr>
        <w:t>mean</w:t>
      </w:r>
      <w:r w:rsidR="001E1E2B">
        <w:rPr>
          <w:rFonts w:ascii="Calibri" w:hAnsi="Calibri" w:cs="Arial"/>
          <w:sz w:val="22"/>
          <w:szCs w:val="22"/>
        </w:rPr>
        <w:t>s</w:t>
      </w:r>
      <w:r w:rsidRPr="009E13BD">
        <w:rPr>
          <w:rFonts w:ascii="Calibri" w:hAnsi="Calibri" w:cs="Arial"/>
          <w:sz w:val="22"/>
          <w:szCs w:val="22"/>
        </w:rPr>
        <w:t xml:space="preserve"> the General Terms and Conditions for Services Contracts as referenced on the RFP cover page.</w:t>
      </w:r>
    </w:p>
    <w:p w14:paraId="7145E8B0" w14:textId="77777777" w:rsidR="00A157E7" w:rsidRPr="009E13BD" w:rsidRDefault="00A157E7" w:rsidP="005C55F0">
      <w:pPr>
        <w:tabs>
          <w:tab w:val="left" w:pos="1620"/>
        </w:tabs>
        <w:ind w:left="720"/>
        <w:jc w:val="both"/>
        <w:rPr>
          <w:rFonts w:ascii="Calibri" w:hAnsi="Calibri"/>
          <w:b/>
          <w:sz w:val="22"/>
          <w:szCs w:val="22"/>
        </w:rPr>
      </w:pPr>
    </w:p>
    <w:p w14:paraId="21FCA598" w14:textId="1648EDE1"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“Responsible Contractor”</w:t>
      </w:r>
      <w:r w:rsidRPr="009E13BD">
        <w:rPr>
          <w:rFonts w:ascii="Calibri" w:hAnsi="Calibri"/>
          <w:sz w:val="22"/>
          <w:szCs w:val="22"/>
        </w:rPr>
        <w:t xml:space="preserve"> means a Contractor that has the capability in all </w:t>
      </w:r>
      <w:r w:rsidR="005C55F0" w:rsidRPr="009E13BD">
        <w:rPr>
          <w:rFonts w:ascii="Calibri" w:hAnsi="Calibri"/>
          <w:sz w:val="22"/>
          <w:szCs w:val="22"/>
        </w:rPr>
        <w:t xml:space="preserve">material </w:t>
      </w:r>
      <w:r w:rsidRPr="009E13BD">
        <w:rPr>
          <w:rFonts w:ascii="Calibri" w:hAnsi="Calibri"/>
          <w:sz w:val="22"/>
          <w:szCs w:val="22"/>
        </w:rPr>
        <w:t>respects to perform the</w:t>
      </w:r>
      <w:r w:rsidR="001E1E2B">
        <w:rPr>
          <w:rFonts w:ascii="Calibri" w:hAnsi="Calibri"/>
          <w:sz w:val="22"/>
          <w:szCs w:val="22"/>
        </w:rPr>
        <w:t xml:space="preserve"> scope of work and</w:t>
      </w:r>
      <w:r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the Contract.  In determining whether a Contractor is a Responsible Contractor, the Agency may consider various factors including, but not limited to, the Contractor’s competence and qualifications to provide the goods or services requested, the Contractor’s integrity and reliability, the pas</w:t>
      </w:r>
      <w:r w:rsidR="003F4CED" w:rsidRPr="009E13BD">
        <w:rPr>
          <w:rFonts w:ascii="Calibri" w:hAnsi="Calibri"/>
          <w:sz w:val="22"/>
          <w:szCs w:val="22"/>
        </w:rPr>
        <w:t xml:space="preserve">t performance of the </w:t>
      </w:r>
      <w:r w:rsidR="00392BF0" w:rsidRPr="009E13BD">
        <w:rPr>
          <w:rFonts w:ascii="Calibri" w:hAnsi="Calibri"/>
          <w:sz w:val="22"/>
          <w:szCs w:val="22"/>
        </w:rPr>
        <w:t>C</w:t>
      </w:r>
      <w:r w:rsidR="003F4CED" w:rsidRPr="009E13BD">
        <w:rPr>
          <w:rFonts w:ascii="Calibri" w:hAnsi="Calibri"/>
          <w:sz w:val="22"/>
          <w:szCs w:val="22"/>
        </w:rPr>
        <w:t>ontractor</w:t>
      </w:r>
      <w:r w:rsidRPr="009E13BD">
        <w:rPr>
          <w:rFonts w:ascii="Calibri" w:hAnsi="Calibri"/>
          <w:sz w:val="22"/>
          <w:szCs w:val="22"/>
        </w:rPr>
        <w:t xml:space="preserve"> and the best interest of the Agency and the State.</w:t>
      </w:r>
    </w:p>
    <w:p w14:paraId="74698338" w14:textId="77777777" w:rsidR="00A157E7" w:rsidRPr="009E13BD" w:rsidRDefault="00A157E7" w:rsidP="005C55F0">
      <w:pPr>
        <w:tabs>
          <w:tab w:val="left" w:pos="1620"/>
        </w:tabs>
        <w:ind w:left="720"/>
        <w:jc w:val="both"/>
        <w:rPr>
          <w:rFonts w:ascii="Calibri" w:hAnsi="Calibri"/>
          <w:b/>
          <w:sz w:val="22"/>
          <w:szCs w:val="22"/>
        </w:rPr>
      </w:pPr>
    </w:p>
    <w:p w14:paraId="0EDBF4BB"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“Responsive Proposal”</w:t>
      </w:r>
      <w:r w:rsidRPr="009E13BD">
        <w:rPr>
          <w:rFonts w:ascii="Calibri" w:hAnsi="Calibri"/>
          <w:sz w:val="22"/>
          <w:szCs w:val="22"/>
        </w:rPr>
        <w:t xml:space="preserve"> means a Proposal that complies with the material provisions of this RFP.</w:t>
      </w:r>
    </w:p>
    <w:p w14:paraId="2748674D" w14:textId="77777777" w:rsidR="00A157E7" w:rsidRPr="009E13BD" w:rsidRDefault="00A157E7" w:rsidP="005C55F0">
      <w:pPr>
        <w:tabs>
          <w:tab w:val="left" w:pos="1620"/>
        </w:tabs>
        <w:ind w:left="720"/>
        <w:jc w:val="both"/>
        <w:rPr>
          <w:rFonts w:ascii="Calibri" w:hAnsi="Calibri"/>
          <w:b/>
          <w:sz w:val="22"/>
          <w:szCs w:val="22"/>
        </w:rPr>
      </w:pPr>
    </w:p>
    <w:p w14:paraId="1FAFC5BF"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“RFP”</w:t>
      </w:r>
      <w:r w:rsidRPr="009E13BD">
        <w:rPr>
          <w:rFonts w:ascii="Calibri" w:hAnsi="Calibri"/>
          <w:sz w:val="22"/>
          <w:szCs w:val="22"/>
        </w:rPr>
        <w:t xml:space="preserve"> means this Request for Proposals and any attachments, exhibits, schedules or addenda hereto.</w:t>
      </w:r>
    </w:p>
    <w:p w14:paraId="354202E2" w14:textId="77777777" w:rsidR="00A157E7" w:rsidRPr="009E13BD" w:rsidRDefault="00A157E7" w:rsidP="005C55F0">
      <w:pPr>
        <w:tabs>
          <w:tab w:val="left" w:pos="1620"/>
        </w:tabs>
        <w:ind w:left="720"/>
        <w:jc w:val="both"/>
        <w:rPr>
          <w:rFonts w:ascii="Calibri" w:hAnsi="Calibri"/>
          <w:b/>
          <w:sz w:val="22"/>
          <w:szCs w:val="22"/>
        </w:rPr>
      </w:pPr>
    </w:p>
    <w:p w14:paraId="3E17C1D7" w14:textId="3DFF9978" w:rsidR="00176659" w:rsidRPr="009E13BD" w:rsidRDefault="007715ED" w:rsidP="00176659">
      <w:pPr>
        <w:tabs>
          <w:tab w:val="left" w:pos="1620"/>
        </w:tabs>
        <w:ind w:left="720"/>
        <w:jc w:val="both"/>
        <w:rPr>
          <w:rFonts w:ascii="Calibri" w:hAnsi="Calibri"/>
          <w:sz w:val="22"/>
          <w:szCs w:val="22"/>
        </w:rPr>
      </w:pPr>
      <w:r w:rsidRPr="009E13BD">
        <w:rPr>
          <w:rFonts w:ascii="Calibri" w:hAnsi="Calibri"/>
          <w:b/>
          <w:sz w:val="22"/>
          <w:szCs w:val="22"/>
        </w:rPr>
        <w:t xml:space="preserve">“State” </w:t>
      </w:r>
      <w:r w:rsidRPr="009E13BD">
        <w:rPr>
          <w:rFonts w:ascii="Calibri" w:hAnsi="Calibri"/>
          <w:sz w:val="22"/>
          <w:szCs w:val="22"/>
        </w:rPr>
        <w:t xml:space="preserve">means the State of Iowa, the Agency identified on the Contract Declarations &amp; Execution Page(s), and all state agencies, boards, and commissions, and any political subdivisions making purchases from the Contract as permitted by this RFP. </w:t>
      </w:r>
    </w:p>
    <w:p w14:paraId="0A90E3E4" w14:textId="77777777" w:rsidR="009E1F9B" w:rsidRDefault="009E1F9B" w:rsidP="009E1F9B">
      <w:pPr>
        <w:tabs>
          <w:tab w:val="left" w:pos="5748"/>
        </w:tabs>
        <w:ind w:left="720"/>
        <w:jc w:val="both"/>
        <w:rPr>
          <w:rFonts w:ascii="Calibri" w:hAnsi="Calibri" w:cs="Calibri"/>
          <w:szCs w:val="24"/>
        </w:rPr>
      </w:pPr>
    </w:p>
    <w:p w14:paraId="2366D7C2" w14:textId="5434E659" w:rsidR="009E1F9B" w:rsidRPr="009E1F9B" w:rsidRDefault="00F80FFA" w:rsidP="009E1F9B">
      <w:pPr>
        <w:tabs>
          <w:tab w:val="left" w:pos="5748"/>
        </w:tabs>
        <w:ind w:left="720"/>
        <w:jc w:val="both"/>
        <w:rPr>
          <w:rFonts w:ascii="Calibri" w:hAnsi="Calibri" w:cs="Calibri"/>
          <w:szCs w:val="24"/>
        </w:rPr>
      </w:pPr>
      <w:r w:rsidRPr="00F80FFA">
        <w:rPr>
          <w:rFonts w:ascii="Calibri" w:hAnsi="Calibri" w:cs="Calibri"/>
          <w:b/>
          <w:szCs w:val="24"/>
        </w:rPr>
        <w:t>“</w:t>
      </w:r>
      <w:r w:rsidR="009E1F9B" w:rsidRPr="00F80FFA">
        <w:rPr>
          <w:rFonts w:ascii="Calibri" w:hAnsi="Calibri" w:cs="Calibri"/>
          <w:b/>
          <w:szCs w:val="24"/>
        </w:rPr>
        <w:t>CREP</w:t>
      </w:r>
      <w:r w:rsidRPr="00F80FFA">
        <w:rPr>
          <w:rFonts w:ascii="Calibri" w:hAnsi="Calibri" w:cs="Calibri"/>
          <w:b/>
          <w:szCs w:val="24"/>
        </w:rPr>
        <w:t>”</w:t>
      </w:r>
      <w:r>
        <w:rPr>
          <w:rFonts w:ascii="Calibri" w:hAnsi="Calibri" w:cs="Calibri"/>
          <w:szCs w:val="24"/>
        </w:rPr>
        <w:t xml:space="preserve"> means</w:t>
      </w:r>
      <w:r w:rsidR="009E1F9B" w:rsidRPr="009E1F9B">
        <w:rPr>
          <w:rFonts w:ascii="Calibri" w:hAnsi="Calibri" w:cs="Calibri"/>
          <w:szCs w:val="24"/>
        </w:rPr>
        <w:t xml:space="preserve"> Conservation Reserve Enhancement Program</w:t>
      </w:r>
    </w:p>
    <w:p w14:paraId="6265C164" w14:textId="77777777" w:rsidR="00F80FFA" w:rsidRDefault="00F80FFA" w:rsidP="009E1F9B">
      <w:pPr>
        <w:ind w:firstLine="720"/>
        <w:jc w:val="both"/>
        <w:rPr>
          <w:rFonts w:ascii="Calibri" w:hAnsi="Calibri" w:cs="Calibri"/>
          <w:b/>
          <w:szCs w:val="24"/>
        </w:rPr>
      </w:pPr>
    </w:p>
    <w:p w14:paraId="3B6FF5C8" w14:textId="0271CA2D" w:rsidR="009E1F9B" w:rsidRPr="009E1F9B" w:rsidRDefault="00F80FFA" w:rsidP="009E1F9B">
      <w:pPr>
        <w:ind w:firstLine="720"/>
        <w:jc w:val="both"/>
        <w:rPr>
          <w:rFonts w:ascii="Calibri" w:hAnsi="Calibri" w:cs="Calibri"/>
          <w:szCs w:val="24"/>
        </w:rPr>
      </w:pPr>
      <w:r>
        <w:rPr>
          <w:rFonts w:ascii="Calibri" w:hAnsi="Calibri" w:cs="Calibri"/>
          <w:b/>
          <w:szCs w:val="24"/>
        </w:rPr>
        <w:t>“</w:t>
      </w:r>
      <w:r w:rsidR="009E1F9B" w:rsidRPr="00F80FFA">
        <w:rPr>
          <w:rFonts w:ascii="Calibri" w:hAnsi="Calibri" w:cs="Calibri"/>
          <w:b/>
          <w:szCs w:val="24"/>
        </w:rPr>
        <w:t>DSC</w:t>
      </w:r>
      <w:r w:rsidRPr="00F80FFA">
        <w:rPr>
          <w:rFonts w:ascii="Calibri" w:hAnsi="Calibri" w:cs="Calibri"/>
          <w:b/>
          <w:szCs w:val="24"/>
        </w:rPr>
        <w:t>WQ</w:t>
      </w:r>
      <w:r>
        <w:rPr>
          <w:rFonts w:ascii="Calibri" w:hAnsi="Calibri" w:cs="Calibri"/>
          <w:b/>
          <w:szCs w:val="24"/>
        </w:rPr>
        <w:t xml:space="preserve">” </w:t>
      </w:r>
      <w:r>
        <w:rPr>
          <w:rFonts w:ascii="Calibri" w:hAnsi="Calibri" w:cs="Calibri"/>
          <w:szCs w:val="24"/>
        </w:rPr>
        <w:t xml:space="preserve">means </w:t>
      </w:r>
      <w:r w:rsidR="009E1F9B" w:rsidRPr="009E1F9B">
        <w:rPr>
          <w:rFonts w:ascii="Calibri" w:hAnsi="Calibri" w:cs="Calibri"/>
          <w:szCs w:val="24"/>
        </w:rPr>
        <w:t>Division of Soil Conservation</w:t>
      </w:r>
      <w:r>
        <w:rPr>
          <w:rFonts w:ascii="Calibri" w:hAnsi="Calibri" w:cs="Calibri"/>
          <w:szCs w:val="24"/>
        </w:rPr>
        <w:t xml:space="preserve"> and Water Quality</w:t>
      </w:r>
    </w:p>
    <w:p w14:paraId="01E541F6" w14:textId="77777777" w:rsidR="00F80FFA" w:rsidRDefault="00F80FFA" w:rsidP="009E1F9B">
      <w:pPr>
        <w:ind w:firstLine="720"/>
        <w:jc w:val="both"/>
        <w:rPr>
          <w:rFonts w:ascii="Calibri" w:hAnsi="Calibri" w:cs="Calibri"/>
          <w:szCs w:val="24"/>
        </w:rPr>
      </w:pPr>
    </w:p>
    <w:p w14:paraId="4D2A03D4" w14:textId="469F8F37" w:rsidR="006C6336" w:rsidRPr="006C6336" w:rsidRDefault="006C6336" w:rsidP="009E1F9B">
      <w:pPr>
        <w:ind w:firstLine="720"/>
        <w:jc w:val="both"/>
        <w:rPr>
          <w:rFonts w:ascii="Calibri" w:hAnsi="Calibri" w:cs="Calibri"/>
          <w:szCs w:val="24"/>
        </w:rPr>
      </w:pPr>
      <w:r>
        <w:rPr>
          <w:rFonts w:ascii="Calibri" w:hAnsi="Calibri" w:cs="Calibri"/>
          <w:b/>
          <w:szCs w:val="24"/>
        </w:rPr>
        <w:t>“IDALS”</w:t>
      </w:r>
      <w:r>
        <w:rPr>
          <w:rFonts w:ascii="Calibri" w:hAnsi="Calibri" w:cs="Calibri"/>
          <w:szCs w:val="24"/>
        </w:rPr>
        <w:t xml:space="preserve"> means Iowa Department of Agriculture and Land Stewardship</w:t>
      </w:r>
    </w:p>
    <w:p w14:paraId="5FE1AF2F" w14:textId="77777777" w:rsidR="006C6336" w:rsidRDefault="006C6336" w:rsidP="009E1F9B">
      <w:pPr>
        <w:ind w:firstLine="720"/>
        <w:jc w:val="both"/>
        <w:rPr>
          <w:rFonts w:ascii="Calibri" w:hAnsi="Calibri" w:cs="Calibri"/>
          <w:b/>
          <w:szCs w:val="24"/>
        </w:rPr>
      </w:pPr>
    </w:p>
    <w:p w14:paraId="5134DE5C" w14:textId="79E9300C" w:rsidR="009E1F9B" w:rsidRDefault="00F80FFA" w:rsidP="009E1F9B">
      <w:pPr>
        <w:ind w:firstLine="720"/>
        <w:jc w:val="both"/>
        <w:rPr>
          <w:rFonts w:ascii="Calibri" w:hAnsi="Calibri" w:cs="Calibri"/>
          <w:szCs w:val="24"/>
        </w:rPr>
      </w:pPr>
      <w:r w:rsidRPr="00F80FFA">
        <w:rPr>
          <w:rFonts w:ascii="Calibri" w:hAnsi="Calibri" w:cs="Calibri"/>
          <w:b/>
          <w:szCs w:val="24"/>
        </w:rPr>
        <w:t>“</w:t>
      </w:r>
      <w:r w:rsidR="009E1F9B" w:rsidRPr="00F80FFA">
        <w:rPr>
          <w:rFonts w:ascii="Calibri" w:hAnsi="Calibri" w:cs="Calibri"/>
          <w:b/>
          <w:szCs w:val="24"/>
        </w:rPr>
        <w:t>FSA</w:t>
      </w:r>
      <w:r w:rsidRPr="00F80FFA">
        <w:rPr>
          <w:rFonts w:ascii="Calibri" w:hAnsi="Calibri" w:cs="Calibri"/>
          <w:b/>
          <w:szCs w:val="24"/>
        </w:rPr>
        <w:t>”</w:t>
      </w:r>
      <w:r>
        <w:rPr>
          <w:rFonts w:ascii="Calibri" w:hAnsi="Calibri" w:cs="Calibri"/>
          <w:szCs w:val="24"/>
        </w:rPr>
        <w:t xml:space="preserve"> means</w:t>
      </w:r>
      <w:r w:rsidR="009E1F9B" w:rsidRPr="009E1F9B">
        <w:rPr>
          <w:rFonts w:ascii="Calibri" w:hAnsi="Calibri" w:cs="Calibri"/>
          <w:szCs w:val="24"/>
        </w:rPr>
        <w:t xml:space="preserve"> Farm Service Agency</w:t>
      </w:r>
    </w:p>
    <w:p w14:paraId="532028BF" w14:textId="77777777" w:rsidR="00F80FFA" w:rsidRPr="009E1F9B" w:rsidRDefault="00F80FFA" w:rsidP="009E1F9B">
      <w:pPr>
        <w:ind w:firstLine="720"/>
        <w:jc w:val="both"/>
        <w:rPr>
          <w:rFonts w:ascii="Calibri" w:hAnsi="Calibri" w:cs="Calibri"/>
          <w:szCs w:val="24"/>
        </w:rPr>
      </w:pPr>
    </w:p>
    <w:p w14:paraId="74434E0E" w14:textId="6972D019" w:rsidR="009E1F9B" w:rsidRDefault="00F80FFA" w:rsidP="009E1F9B">
      <w:pPr>
        <w:ind w:firstLine="720"/>
        <w:jc w:val="both"/>
        <w:rPr>
          <w:rFonts w:ascii="Calibri" w:hAnsi="Calibri" w:cs="Calibri"/>
          <w:szCs w:val="24"/>
        </w:rPr>
      </w:pPr>
      <w:r w:rsidRPr="00F80FFA">
        <w:rPr>
          <w:rFonts w:ascii="Calibri" w:hAnsi="Calibri" w:cs="Calibri"/>
          <w:b/>
          <w:szCs w:val="24"/>
        </w:rPr>
        <w:t>“</w:t>
      </w:r>
      <w:r w:rsidR="009E1F9B" w:rsidRPr="00F80FFA">
        <w:rPr>
          <w:rFonts w:ascii="Calibri" w:hAnsi="Calibri" w:cs="Calibri"/>
          <w:b/>
          <w:szCs w:val="24"/>
        </w:rPr>
        <w:t>NRCS</w:t>
      </w:r>
      <w:r w:rsidRPr="00F80FFA">
        <w:rPr>
          <w:rFonts w:ascii="Calibri" w:hAnsi="Calibri" w:cs="Calibri"/>
          <w:b/>
          <w:szCs w:val="24"/>
        </w:rPr>
        <w:t>”</w:t>
      </w:r>
      <w:r>
        <w:rPr>
          <w:rFonts w:ascii="Calibri" w:hAnsi="Calibri" w:cs="Calibri"/>
          <w:szCs w:val="24"/>
        </w:rPr>
        <w:t xml:space="preserve"> means</w:t>
      </w:r>
      <w:r w:rsidR="009E1F9B" w:rsidRPr="009E1F9B">
        <w:rPr>
          <w:rFonts w:ascii="Calibri" w:hAnsi="Calibri" w:cs="Calibri"/>
          <w:szCs w:val="24"/>
        </w:rPr>
        <w:t xml:space="preserve"> Natural Resources Conservation Service</w:t>
      </w:r>
    </w:p>
    <w:p w14:paraId="13C811F1" w14:textId="77777777" w:rsidR="00F80FFA" w:rsidRPr="009E1F9B" w:rsidRDefault="00F80FFA" w:rsidP="009E1F9B">
      <w:pPr>
        <w:ind w:firstLine="720"/>
        <w:jc w:val="both"/>
        <w:rPr>
          <w:rFonts w:ascii="Calibri" w:hAnsi="Calibri" w:cs="Calibri"/>
          <w:szCs w:val="24"/>
        </w:rPr>
      </w:pPr>
    </w:p>
    <w:p w14:paraId="551658BC" w14:textId="43BC991C" w:rsidR="009E1F9B" w:rsidRPr="009E1F9B" w:rsidRDefault="00F80FFA" w:rsidP="009E1F9B">
      <w:pPr>
        <w:ind w:firstLine="720"/>
        <w:jc w:val="both"/>
        <w:rPr>
          <w:rFonts w:ascii="Calibri" w:hAnsi="Calibri" w:cs="Calibri"/>
          <w:szCs w:val="24"/>
        </w:rPr>
      </w:pPr>
      <w:r w:rsidRPr="00F80FFA">
        <w:rPr>
          <w:rFonts w:ascii="Calibri" w:hAnsi="Calibri" w:cs="Calibri"/>
          <w:b/>
          <w:szCs w:val="24"/>
        </w:rPr>
        <w:t>“</w:t>
      </w:r>
      <w:r w:rsidR="00B04F2C">
        <w:rPr>
          <w:rFonts w:ascii="Calibri" w:hAnsi="Calibri" w:cs="Calibri"/>
          <w:b/>
          <w:szCs w:val="24"/>
        </w:rPr>
        <w:t>WFS</w:t>
      </w:r>
      <w:r w:rsidRPr="00F80FFA">
        <w:rPr>
          <w:rFonts w:ascii="Calibri" w:hAnsi="Calibri" w:cs="Calibri"/>
          <w:b/>
          <w:szCs w:val="24"/>
        </w:rPr>
        <w:t>”</w:t>
      </w:r>
      <w:r>
        <w:rPr>
          <w:rFonts w:ascii="Calibri" w:hAnsi="Calibri" w:cs="Calibri"/>
          <w:szCs w:val="24"/>
        </w:rPr>
        <w:t xml:space="preserve"> means </w:t>
      </w:r>
      <w:r w:rsidR="00B04F2C">
        <w:rPr>
          <w:rFonts w:ascii="Calibri" w:hAnsi="Calibri" w:cs="Calibri"/>
          <w:szCs w:val="24"/>
        </w:rPr>
        <w:t>Wetland</w:t>
      </w:r>
      <w:r w:rsidR="00B04F2C" w:rsidRPr="009E1F9B">
        <w:rPr>
          <w:rFonts w:ascii="Calibri" w:hAnsi="Calibri" w:cs="Calibri"/>
          <w:szCs w:val="24"/>
        </w:rPr>
        <w:t xml:space="preserve"> </w:t>
      </w:r>
      <w:r w:rsidR="009E1F9B" w:rsidRPr="009E1F9B">
        <w:rPr>
          <w:rFonts w:ascii="Calibri" w:hAnsi="Calibri" w:cs="Calibri"/>
          <w:szCs w:val="24"/>
        </w:rPr>
        <w:t>Field Specialist</w:t>
      </w:r>
    </w:p>
    <w:p w14:paraId="1554F8CC" w14:textId="77777777" w:rsidR="00F80FFA" w:rsidRDefault="00F80FFA" w:rsidP="009E1F9B">
      <w:pPr>
        <w:ind w:firstLine="720"/>
        <w:jc w:val="both"/>
        <w:rPr>
          <w:rFonts w:ascii="Calibri" w:hAnsi="Calibri" w:cs="Calibri"/>
          <w:szCs w:val="24"/>
        </w:rPr>
      </w:pPr>
    </w:p>
    <w:p w14:paraId="5557027B" w14:textId="22423073" w:rsidR="009E1F9B" w:rsidRPr="006C6336" w:rsidRDefault="006C6336" w:rsidP="009E1F9B">
      <w:pPr>
        <w:ind w:firstLine="720"/>
        <w:jc w:val="both"/>
        <w:rPr>
          <w:rFonts w:ascii="Calibri" w:hAnsi="Calibri" w:cs="Calibri"/>
          <w:szCs w:val="24"/>
        </w:rPr>
      </w:pPr>
      <w:r>
        <w:rPr>
          <w:rFonts w:ascii="Calibri" w:hAnsi="Calibri" w:cs="Calibri"/>
          <w:b/>
          <w:szCs w:val="24"/>
        </w:rPr>
        <w:t>“</w:t>
      </w:r>
      <w:r w:rsidR="00B04F2C">
        <w:rPr>
          <w:rFonts w:ascii="Calibri" w:hAnsi="Calibri" w:cs="Calibri"/>
          <w:b/>
          <w:szCs w:val="24"/>
        </w:rPr>
        <w:t>WQI</w:t>
      </w:r>
      <w:r>
        <w:rPr>
          <w:rFonts w:ascii="Calibri" w:hAnsi="Calibri" w:cs="Calibri"/>
          <w:b/>
          <w:szCs w:val="24"/>
        </w:rPr>
        <w:t>”</w:t>
      </w:r>
      <w:r w:rsidR="00B04F2C">
        <w:rPr>
          <w:rFonts w:ascii="Calibri" w:hAnsi="Calibri" w:cs="Calibri"/>
          <w:b/>
          <w:szCs w:val="24"/>
        </w:rPr>
        <w:t xml:space="preserve"> </w:t>
      </w:r>
      <w:r>
        <w:rPr>
          <w:rFonts w:ascii="Calibri" w:hAnsi="Calibri" w:cs="Calibri"/>
          <w:szCs w:val="24"/>
        </w:rPr>
        <w:t>means W</w:t>
      </w:r>
      <w:r w:rsidR="00B04F2C" w:rsidRPr="006C6336">
        <w:rPr>
          <w:rFonts w:ascii="Calibri" w:hAnsi="Calibri" w:cs="Calibri"/>
          <w:szCs w:val="24"/>
        </w:rPr>
        <w:t>ater Quality Initiative</w:t>
      </w:r>
    </w:p>
    <w:p w14:paraId="2CE76E54" w14:textId="77777777" w:rsidR="00B04F2C" w:rsidRDefault="00B04F2C" w:rsidP="009E1F9B">
      <w:pPr>
        <w:ind w:firstLine="720"/>
        <w:jc w:val="both"/>
        <w:rPr>
          <w:rFonts w:ascii="Calibri" w:hAnsi="Calibri" w:cs="Calibri"/>
          <w:b/>
          <w:szCs w:val="24"/>
        </w:rPr>
      </w:pPr>
    </w:p>
    <w:p w14:paraId="45806A8D" w14:textId="5BE2AE36" w:rsidR="00B04F2C" w:rsidRPr="009E1F9B" w:rsidRDefault="006C6336" w:rsidP="009E1F9B">
      <w:pPr>
        <w:ind w:firstLine="720"/>
        <w:jc w:val="both"/>
        <w:rPr>
          <w:rFonts w:ascii="Calibri" w:hAnsi="Calibri" w:cs="Calibri"/>
          <w:szCs w:val="24"/>
        </w:rPr>
      </w:pPr>
      <w:r>
        <w:rPr>
          <w:rFonts w:ascii="Calibri" w:hAnsi="Calibri" w:cs="Calibri"/>
          <w:b/>
          <w:szCs w:val="24"/>
        </w:rPr>
        <w:t>“</w:t>
      </w:r>
      <w:r w:rsidR="00B04F2C">
        <w:rPr>
          <w:rFonts w:ascii="Calibri" w:hAnsi="Calibri" w:cs="Calibri"/>
          <w:b/>
          <w:szCs w:val="24"/>
        </w:rPr>
        <w:t>NRS</w:t>
      </w:r>
      <w:r>
        <w:rPr>
          <w:rFonts w:ascii="Calibri" w:hAnsi="Calibri" w:cs="Calibri"/>
          <w:b/>
          <w:szCs w:val="24"/>
        </w:rPr>
        <w:t xml:space="preserve">” </w:t>
      </w:r>
      <w:r w:rsidRPr="006C6336">
        <w:rPr>
          <w:rFonts w:ascii="Calibri" w:hAnsi="Calibri" w:cs="Calibri"/>
          <w:szCs w:val="24"/>
        </w:rPr>
        <w:t>means</w:t>
      </w:r>
      <w:r>
        <w:rPr>
          <w:rFonts w:ascii="Calibri" w:hAnsi="Calibri" w:cs="Calibri"/>
          <w:b/>
          <w:szCs w:val="24"/>
        </w:rPr>
        <w:t xml:space="preserve"> </w:t>
      </w:r>
      <w:r w:rsidR="00B04F2C" w:rsidRPr="006C6336">
        <w:rPr>
          <w:rFonts w:ascii="Calibri" w:hAnsi="Calibri" w:cs="Calibri"/>
          <w:szCs w:val="24"/>
        </w:rPr>
        <w:t>Nutrient Reduction Strategy</w:t>
      </w:r>
    </w:p>
    <w:p w14:paraId="078AD220" w14:textId="77777777" w:rsidR="009307B4" w:rsidRDefault="009307B4" w:rsidP="009E1F9B">
      <w:pPr>
        <w:ind w:firstLine="720"/>
        <w:jc w:val="both"/>
        <w:rPr>
          <w:rFonts w:ascii="Calibri" w:hAnsi="Calibri" w:cs="Calibri"/>
          <w:b/>
          <w:szCs w:val="24"/>
        </w:rPr>
      </w:pPr>
    </w:p>
    <w:p w14:paraId="57D2EB03" w14:textId="18ADBB54" w:rsidR="009E1F9B" w:rsidRDefault="00F80FFA" w:rsidP="009E1F9B">
      <w:pPr>
        <w:ind w:firstLine="720"/>
        <w:jc w:val="both"/>
        <w:rPr>
          <w:rFonts w:ascii="Calibri" w:hAnsi="Calibri" w:cs="Calibri"/>
          <w:szCs w:val="24"/>
        </w:rPr>
      </w:pPr>
      <w:r w:rsidRPr="00F80FFA">
        <w:rPr>
          <w:rFonts w:ascii="Calibri" w:hAnsi="Calibri" w:cs="Calibri"/>
          <w:b/>
          <w:szCs w:val="24"/>
        </w:rPr>
        <w:t>“</w:t>
      </w:r>
      <w:r w:rsidR="009E1F9B" w:rsidRPr="00F80FFA">
        <w:rPr>
          <w:rFonts w:ascii="Calibri" w:hAnsi="Calibri" w:cs="Calibri"/>
          <w:b/>
          <w:szCs w:val="24"/>
        </w:rPr>
        <w:t>SWCD</w:t>
      </w:r>
      <w:r w:rsidRPr="00F80FFA">
        <w:rPr>
          <w:rFonts w:ascii="Calibri" w:hAnsi="Calibri" w:cs="Calibri"/>
          <w:b/>
          <w:szCs w:val="24"/>
        </w:rPr>
        <w:t>”</w:t>
      </w:r>
      <w:r>
        <w:rPr>
          <w:rFonts w:ascii="Calibri" w:hAnsi="Calibri" w:cs="Calibri"/>
          <w:szCs w:val="24"/>
        </w:rPr>
        <w:t xml:space="preserve"> means </w:t>
      </w:r>
      <w:r w:rsidR="009E1F9B" w:rsidRPr="009E1F9B">
        <w:rPr>
          <w:rFonts w:ascii="Calibri" w:hAnsi="Calibri" w:cs="Calibri"/>
          <w:szCs w:val="24"/>
        </w:rPr>
        <w:t>Soil and Water Conservation District</w:t>
      </w:r>
    </w:p>
    <w:p w14:paraId="12267F5A" w14:textId="77777777" w:rsidR="00F80FFA" w:rsidRPr="009E1F9B" w:rsidRDefault="00F80FFA" w:rsidP="009E1F9B">
      <w:pPr>
        <w:ind w:firstLine="720"/>
        <w:jc w:val="both"/>
        <w:rPr>
          <w:rFonts w:ascii="Calibri" w:hAnsi="Calibri" w:cs="Calibri"/>
          <w:szCs w:val="24"/>
        </w:rPr>
      </w:pPr>
    </w:p>
    <w:p w14:paraId="518EB60B" w14:textId="64382CD8" w:rsidR="009E1F9B" w:rsidRPr="009E1F9B" w:rsidRDefault="00F80FFA" w:rsidP="009E1F9B">
      <w:pPr>
        <w:ind w:firstLine="720"/>
        <w:jc w:val="both"/>
        <w:rPr>
          <w:rFonts w:ascii="Calibri" w:hAnsi="Calibri" w:cs="Calibri"/>
          <w:szCs w:val="24"/>
        </w:rPr>
      </w:pPr>
      <w:r w:rsidRPr="00F80FFA">
        <w:rPr>
          <w:rFonts w:ascii="Calibri" w:hAnsi="Calibri" w:cs="Calibri"/>
          <w:b/>
          <w:szCs w:val="24"/>
        </w:rPr>
        <w:t>“</w:t>
      </w:r>
      <w:r w:rsidR="009E1F9B" w:rsidRPr="00F80FFA">
        <w:rPr>
          <w:rFonts w:ascii="Calibri" w:hAnsi="Calibri" w:cs="Calibri"/>
          <w:b/>
          <w:szCs w:val="24"/>
        </w:rPr>
        <w:t>ISU</w:t>
      </w:r>
      <w:r w:rsidRPr="00F80FFA">
        <w:rPr>
          <w:rFonts w:ascii="Calibri" w:hAnsi="Calibri" w:cs="Calibri"/>
          <w:b/>
          <w:szCs w:val="24"/>
        </w:rPr>
        <w:t>”</w:t>
      </w:r>
      <w:r>
        <w:rPr>
          <w:rFonts w:ascii="Calibri" w:hAnsi="Calibri" w:cs="Calibri"/>
          <w:szCs w:val="24"/>
        </w:rPr>
        <w:t xml:space="preserve"> means</w:t>
      </w:r>
      <w:r w:rsidR="009E1F9B" w:rsidRPr="009E1F9B">
        <w:rPr>
          <w:rFonts w:ascii="Calibri" w:hAnsi="Calibri" w:cs="Calibri"/>
          <w:szCs w:val="24"/>
        </w:rPr>
        <w:t xml:space="preserve"> Iowa State University</w:t>
      </w:r>
    </w:p>
    <w:p w14:paraId="5A1D3E32" w14:textId="77777777" w:rsidR="00F80FFA" w:rsidRDefault="00F80FFA" w:rsidP="009E1F9B">
      <w:pPr>
        <w:ind w:firstLine="720"/>
        <w:jc w:val="both"/>
        <w:rPr>
          <w:rFonts w:ascii="Calibri" w:hAnsi="Calibri" w:cs="Calibri"/>
          <w:szCs w:val="24"/>
        </w:rPr>
      </w:pPr>
    </w:p>
    <w:p w14:paraId="6AEAA9AC" w14:textId="1E575D94" w:rsidR="009E1F9B" w:rsidRPr="009E1F9B" w:rsidRDefault="00F80FFA" w:rsidP="009E1F9B">
      <w:pPr>
        <w:ind w:firstLine="720"/>
        <w:jc w:val="both"/>
        <w:rPr>
          <w:rFonts w:ascii="Calibri" w:hAnsi="Calibri" w:cs="Calibri"/>
          <w:szCs w:val="24"/>
        </w:rPr>
      </w:pPr>
      <w:r w:rsidRPr="00F80FFA">
        <w:rPr>
          <w:rFonts w:ascii="Calibri" w:hAnsi="Calibri" w:cs="Calibri"/>
          <w:b/>
          <w:szCs w:val="24"/>
        </w:rPr>
        <w:t>“</w:t>
      </w:r>
      <w:r w:rsidR="009E1F9B" w:rsidRPr="00F80FFA">
        <w:rPr>
          <w:rFonts w:ascii="Calibri" w:hAnsi="Calibri" w:cs="Calibri"/>
          <w:b/>
          <w:szCs w:val="24"/>
        </w:rPr>
        <w:t>PE</w:t>
      </w:r>
      <w:r w:rsidRPr="00F80FFA">
        <w:rPr>
          <w:rFonts w:ascii="Calibri" w:hAnsi="Calibri" w:cs="Calibri"/>
          <w:b/>
          <w:szCs w:val="24"/>
        </w:rPr>
        <w:t>”</w:t>
      </w:r>
      <w:r>
        <w:rPr>
          <w:rFonts w:ascii="Calibri" w:hAnsi="Calibri" w:cs="Calibri"/>
          <w:szCs w:val="24"/>
        </w:rPr>
        <w:t xml:space="preserve"> means</w:t>
      </w:r>
      <w:r w:rsidR="009E1F9B" w:rsidRPr="009E1F9B">
        <w:rPr>
          <w:rFonts w:ascii="Calibri" w:hAnsi="Calibri" w:cs="Calibri"/>
          <w:szCs w:val="24"/>
        </w:rPr>
        <w:t xml:space="preserve"> Licensed Professional Engineer</w:t>
      </w:r>
    </w:p>
    <w:p w14:paraId="748CDD20" w14:textId="77777777" w:rsidR="002D0BDC" w:rsidRPr="009E13BD" w:rsidRDefault="002D0BDC" w:rsidP="00EC09F5">
      <w:pPr>
        <w:tabs>
          <w:tab w:val="left" w:pos="1620"/>
        </w:tabs>
        <w:ind w:left="1620"/>
        <w:jc w:val="both"/>
        <w:rPr>
          <w:rFonts w:ascii="Calibri" w:hAnsi="Calibri"/>
          <w:b/>
          <w:sz w:val="22"/>
          <w:szCs w:val="22"/>
        </w:rPr>
      </w:pPr>
    </w:p>
    <w:p w14:paraId="5B0C0ADC" w14:textId="77777777"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Overview of the RFP Process</w:t>
      </w:r>
    </w:p>
    <w:p w14:paraId="446B2508" w14:textId="77777777" w:rsidR="00CB3D41" w:rsidRDefault="00CB3D41" w:rsidP="00CB3D41">
      <w:pPr>
        <w:ind w:left="720"/>
        <w:jc w:val="both"/>
        <w:rPr>
          <w:rFonts w:asciiTheme="minorHAnsi" w:hAnsiTheme="minorHAnsi" w:cstheme="minorHAnsi"/>
          <w:sz w:val="22"/>
          <w:szCs w:val="22"/>
        </w:rPr>
      </w:pPr>
      <w:r w:rsidRPr="0089325A">
        <w:rPr>
          <w:rFonts w:asciiTheme="minorHAnsi" w:hAnsiTheme="minorHAnsi" w:cstheme="minorHAnsi"/>
          <w:sz w:val="22"/>
          <w:szCs w:val="22"/>
        </w:rPr>
        <w:t xml:space="preserve">This RFP is designed to provide Respondents with the information necessary for the preparation of competitive Proposals.  The RFP process is for the Agency’s benefit and is intended to provide the Agency with competitive information to assist in the selection process.  It is not intended to be comprehensive. Each </w:t>
      </w:r>
      <w:r>
        <w:rPr>
          <w:rFonts w:asciiTheme="minorHAnsi" w:hAnsiTheme="minorHAnsi" w:cstheme="minorHAnsi"/>
          <w:sz w:val="22"/>
          <w:szCs w:val="22"/>
        </w:rPr>
        <w:t>Respondent</w:t>
      </w:r>
      <w:r w:rsidRPr="0089325A">
        <w:rPr>
          <w:rFonts w:asciiTheme="minorHAnsi" w:hAnsiTheme="minorHAnsi" w:cstheme="minorHAnsi"/>
          <w:sz w:val="22"/>
          <w:szCs w:val="22"/>
        </w:rPr>
        <w:t xml:space="preserve"> is responsible for determining all factors necessary for submission of a comprehensive </w:t>
      </w:r>
      <w:r w:rsidRPr="00CB3D41">
        <w:rPr>
          <w:rFonts w:ascii="Calibri" w:hAnsi="Calibri"/>
          <w:sz w:val="22"/>
          <w:szCs w:val="22"/>
        </w:rPr>
        <w:t>Proposal</w:t>
      </w:r>
      <w:r w:rsidRPr="0089325A">
        <w:rPr>
          <w:rFonts w:asciiTheme="minorHAnsi" w:hAnsiTheme="minorHAnsi" w:cstheme="minorHAnsi"/>
          <w:sz w:val="22"/>
          <w:szCs w:val="22"/>
        </w:rPr>
        <w:t>.</w:t>
      </w:r>
    </w:p>
    <w:p w14:paraId="5D786C5C" w14:textId="77777777" w:rsidR="00CB3D41" w:rsidRDefault="00CB3D41" w:rsidP="00CB3D41">
      <w:pPr>
        <w:ind w:left="720"/>
        <w:jc w:val="both"/>
        <w:rPr>
          <w:rFonts w:asciiTheme="minorHAnsi" w:hAnsiTheme="minorHAnsi" w:cstheme="minorHAnsi"/>
          <w:sz w:val="22"/>
          <w:szCs w:val="22"/>
        </w:rPr>
      </w:pPr>
    </w:p>
    <w:p w14:paraId="6FE1F80F" w14:textId="77777777" w:rsidR="00CB3D41" w:rsidRPr="00CB3D41" w:rsidRDefault="00CB3D41" w:rsidP="00CB3D41">
      <w:pPr>
        <w:ind w:left="720"/>
        <w:jc w:val="both"/>
        <w:rPr>
          <w:rFonts w:ascii="Calibri" w:hAnsi="Calibri"/>
          <w:b/>
          <w:sz w:val="22"/>
          <w:szCs w:val="22"/>
        </w:rPr>
      </w:pPr>
      <w:r w:rsidRPr="00CB3D41">
        <w:rPr>
          <w:rFonts w:ascii="Calibri" w:hAnsi="Calibri"/>
          <w:b/>
          <w:sz w:val="22"/>
          <w:szCs w:val="22"/>
        </w:rPr>
        <w:t xml:space="preserve">Contractor should review Attachment 3, Form 22 Request for Confidentiality, for more information if its Proposal contains confidential information. </w:t>
      </w:r>
      <w:r w:rsidRPr="00CB3D41">
        <w:rPr>
          <w:rFonts w:ascii="Calibri" w:hAnsi="Calibri"/>
          <w:b/>
          <w:color w:val="FF0000"/>
          <w:sz w:val="22"/>
          <w:szCs w:val="22"/>
        </w:rPr>
        <w:t>Any Proposal marked “Confidential” or “Proprietary” on every page may be disqualified.</w:t>
      </w:r>
    </w:p>
    <w:p w14:paraId="4AF65434" w14:textId="77777777" w:rsidR="00CB3D41" w:rsidRPr="0089325A" w:rsidRDefault="00CB3D41" w:rsidP="00CB3D41">
      <w:pPr>
        <w:ind w:left="720"/>
        <w:jc w:val="both"/>
        <w:rPr>
          <w:rFonts w:asciiTheme="minorHAnsi" w:hAnsiTheme="minorHAnsi" w:cstheme="minorHAnsi"/>
          <w:sz w:val="22"/>
          <w:szCs w:val="22"/>
        </w:rPr>
      </w:pPr>
    </w:p>
    <w:p w14:paraId="6709395D" w14:textId="77777777" w:rsidR="00CB3D41" w:rsidRPr="00CB3D41" w:rsidRDefault="00CB3D41" w:rsidP="00CB3D41">
      <w:pPr>
        <w:ind w:left="720"/>
        <w:jc w:val="both"/>
        <w:rPr>
          <w:rFonts w:asciiTheme="minorHAnsi" w:hAnsiTheme="minorHAnsi" w:cstheme="minorHAnsi"/>
          <w:b/>
          <w:sz w:val="22"/>
          <w:szCs w:val="22"/>
        </w:rPr>
      </w:pPr>
      <w:r w:rsidRPr="00CB3D41">
        <w:rPr>
          <w:rFonts w:asciiTheme="minorHAnsi" w:hAnsiTheme="minorHAnsi" w:cstheme="minorHAnsi"/>
          <w:sz w:val="22"/>
          <w:szCs w:val="22"/>
        </w:rPr>
        <w:t>Respondents will be required to submit their Proposals in hardcopy and on digital media (i.e. CD, USB drive, etc.).  It is the Agency’s intention to evaluate Proposals from all Respondents that submit timely Responsive Proposals, and award the Contract(s) in accordance with Section 5, Evaluation and Selection.</w:t>
      </w:r>
      <w:r w:rsidRPr="00CB3D41">
        <w:rPr>
          <w:rFonts w:asciiTheme="minorHAnsi" w:hAnsiTheme="minorHAnsi" w:cstheme="minorHAnsi"/>
          <w:b/>
          <w:sz w:val="22"/>
          <w:szCs w:val="22"/>
        </w:rPr>
        <w:t xml:space="preserve"> </w:t>
      </w:r>
    </w:p>
    <w:p w14:paraId="27CEFB6F" w14:textId="77777777" w:rsidR="00176659" w:rsidRPr="009E13BD" w:rsidRDefault="00176659" w:rsidP="00EC09F5">
      <w:pPr>
        <w:ind w:left="720"/>
        <w:jc w:val="both"/>
        <w:rPr>
          <w:rFonts w:ascii="Calibri" w:hAnsi="Calibri"/>
          <w:b/>
          <w:sz w:val="22"/>
          <w:szCs w:val="22"/>
        </w:rPr>
      </w:pPr>
    </w:p>
    <w:p w14:paraId="4E526CB4" w14:textId="77777777"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Background Information</w:t>
      </w:r>
    </w:p>
    <w:p w14:paraId="4F9CAD3B" w14:textId="77777777" w:rsidR="007715ED" w:rsidRPr="009E13BD" w:rsidRDefault="007715ED" w:rsidP="00EC09F5">
      <w:pPr>
        <w:pStyle w:val="NoSpacing"/>
        <w:ind w:left="720" w:firstLine="216"/>
        <w:rPr>
          <w:rFonts w:ascii="Calibri" w:hAnsi="Calibri"/>
          <w:sz w:val="22"/>
          <w:szCs w:val="22"/>
        </w:rPr>
      </w:pPr>
    </w:p>
    <w:p w14:paraId="6C5C639D" w14:textId="39D37A58" w:rsidR="007D490E" w:rsidRPr="007D490E" w:rsidRDefault="007D490E" w:rsidP="007D490E">
      <w:pPr>
        <w:autoSpaceDE w:val="0"/>
        <w:spacing w:after="120"/>
        <w:ind w:left="720"/>
        <w:jc w:val="both"/>
        <w:rPr>
          <w:rFonts w:ascii="Calibri" w:hAnsi="Calibri" w:cs="Calibri"/>
        </w:rPr>
      </w:pPr>
      <w:r w:rsidRPr="007D490E">
        <w:rPr>
          <w:rFonts w:ascii="Calibri" w:hAnsi="Calibri" w:cs="Calibri"/>
        </w:rPr>
        <w:t xml:space="preserve">This RFP is designed to provide </w:t>
      </w:r>
      <w:r w:rsidRPr="007D490E">
        <w:rPr>
          <w:rFonts w:ascii="Calibri" w:hAnsi="Calibri" w:cs="Calibri"/>
          <w:szCs w:val="24"/>
        </w:rPr>
        <w:t>service providers</w:t>
      </w:r>
      <w:r w:rsidRPr="007D490E">
        <w:rPr>
          <w:rFonts w:ascii="Calibri" w:hAnsi="Calibri" w:cs="Calibri"/>
        </w:rPr>
        <w:t xml:space="preserve"> with the information necessary for the preparation of competitive proposals.  The RFP process is for the DSC</w:t>
      </w:r>
      <w:r w:rsidR="00957289">
        <w:rPr>
          <w:rFonts w:ascii="Calibri" w:hAnsi="Calibri" w:cs="Calibri"/>
        </w:rPr>
        <w:t>WQ</w:t>
      </w:r>
      <w:r w:rsidRPr="007D490E">
        <w:rPr>
          <w:rFonts w:ascii="Calibri" w:hAnsi="Calibri" w:cs="Calibri"/>
        </w:rPr>
        <w:t>’s benefit and is intended to provide the DSC</w:t>
      </w:r>
      <w:r w:rsidR="00957289">
        <w:rPr>
          <w:rFonts w:ascii="Calibri" w:hAnsi="Calibri" w:cs="Calibri"/>
        </w:rPr>
        <w:t>WQ</w:t>
      </w:r>
      <w:r w:rsidRPr="007D490E">
        <w:rPr>
          <w:rFonts w:ascii="Calibri" w:hAnsi="Calibri" w:cs="Calibri"/>
        </w:rPr>
        <w:t xml:space="preserve"> with competitive information to assist in the selection process.  It is not intended to be comprehensive.  Each </w:t>
      </w:r>
      <w:r w:rsidRPr="007D490E">
        <w:rPr>
          <w:rFonts w:ascii="Calibri" w:hAnsi="Calibri" w:cs="Calibri"/>
          <w:szCs w:val="24"/>
        </w:rPr>
        <w:t>Service Provider</w:t>
      </w:r>
      <w:r w:rsidRPr="007D490E">
        <w:rPr>
          <w:rFonts w:ascii="Calibri" w:hAnsi="Calibri" w:cs="Calibri"/>
        </w:rPr>
        <w:t xml:space="preserve"> is responsible for determining all factors necessary for submission of a complete proposal.</w:t>
      </w:r>
    </w:p>
    <w:p w14:paraId="2F666344" w14:textId="1137ADA8" w:rsidR="007D490E" w:rsidRDefault="007D490E" w:rsidP="007D490E">
      <w:pPr>
        <w:ind w:left="720"/>
        <w:jc w:val="both"/>
        <w:rPr>
          <w:rFonts w:ascii="Calibri" w:hAnsi="Calibri" w:cs="Calibri"/>
          <w:szCs w:val="24"/>
        </w:rPr>
      </w:pPr>
      <w:r w:rsidRPr="007D490E">
        <w:rPr>
          <w:rFonts w:ascii="Calibri" w:hAnsi="Calibri" w:cs="Calibri"/>
          <w:szCs w:val="24"/>
        </w:rPr>
        <w:t>The DSC</w:t>
      </w:r>
      <w:r w:rsidR="00957289">
        <w:rPr>
          <w:rFonts w:ascii="Calibri" w:hAnsi="Calibri" w:cs="Calibri"/>
          <w:szCs w:val="24"/>
        </w:rPr>
        <w:t>WQ</w:t>
      </w:r>
      <w:r w:rsidRPr="007D490E">
        <w:rPr>
          <w:rFonts w:ascii="Calibri" w:hAnsi="Calibri" w:cs="Calibri"/>
          <w:szCs w:val="24"/>
        </w:rPr>
        <w:t xml:space="preserve"> has responsibility for implementing CREP for the State of Iowa with the </w:t>
      </w:r>
      <w:r w:rsidR="00F80FFA">
        <w:rPr>
          <w:rFonts w:ascii="Calibri" w:hAnsi="Calibri" w:cs="Calibri"/>
          <w:szCs w:val="24"/>
        </w:rPr>
        <w:t>FSA</w:t>
      </w:r>
      <w:r w:rsidRPr="007D490E">
        <w:rPr>
          <w:rFonts w:ascii="Calibri" w:hAnsi="Calibri" w:cs="Calibri"/>
          <w:szCs w:val="24"/>
        </w:rPr>
        <w:t xml:space="preserve"> serving as the lead federal agency.  Eligible sites are located within a 37 county area in north-central Iowa.  The DSC</w:t>
      </w:r>
      <w:r w:rsidR="00F80FFA">
        <w:rPr>
          <w:rFonts w:ascii="Calibri" w:hAnsi="Calibri" w:cs="Calibri"/>
          <w:szCs w:val="24"/>
        </w:rPr>
        <w:t>WQ</w:t>
      </w:r>
      <w:r w:rsidRPr="007D490E">
        <w:rPr>
          <w:rFonts w:ascii="Calibri" w:hAnsi="Calibri" w:cs="Calibri"/>
          <w:szCs w:val="24"/>
        </w:rPr>
        <w:t xml:space="preserve"> CREP staff is based in Des Moines and identifies potential CREP sites using Geographic Information Systems (GIS) analyses.  </w:t>
      </w:r>
      <w:r w:rsidR="00B04F2C">
        <w:rPr>
          <w:rFonts w:ascii="Calibri" w:hAnsi="Calibri" w:cs="Calibri"/>
          <w:szCs w:val="24"/>
        </w:rPr>
        <w:t>WFS</w:t>
      </w:r>
      <w:r w:rsidRPr="007D490E">
        <w:rPr>
          <w:rFonts w:ascii="Calibri" w:hAnsi="Calibri" w:cs="Calibri"/>
          <w:szCs w:val="24"/>
        </w:rPr>
        <w:t>'s are needed to meet with landowners for these identified sites, promote CREP, and provide follow up as needed while CREP sites move through the design and construction process</w:t>
      </w:r>
      <w:r w:rsidR="003F669E">
        <w:rPr>
          <w:rFonts w:ascii="Calibri" w:hAnsi="Calibri" w:cs="Calibri"/>
          <w:szCs w:val="24"/>
        </w:rPr>
        <w:t>es</w:t>
      </w:r>
      <w:r w:rsidRPr="007D490E">
        <w:rPr>
          <w:rFonts w:ascii="Calibri" w:hAnsi="Calibri" w:cs="Calibri"/>
          <w:szCs w:val="24"/>
        </w:rPr>
        <w:t>.  It should be noted that not all identified sites move forward beyond the initial conceptual stage or encounter problems during the design phase that prevent them from proceeding to construction.  The number of sites requiring assistance with promotion</w:t>
      </w:r>
      <w:r w:rsidR="00144E0E">
        <w:rPr>
          <w:rFonts w:ascii="Calibri" w:hAnsi="Calibri" w:cs="Calibri"/>
          <w:szCs w:val="24"/>
        </w:rPr>
        <w:t xml:space="preserve"> and</w:t>
      </w:r>
      <w:r w:rsidRPr="007D490E">
        <w:rPr>
          <w:rFonts w:ascii="Calibri" w:hAnsi="Calibri" w:cs="Calibri"/>
          <w:szCs w:val="24"/>
        </w:rPr>
        <w:t xml:space="preserve"> construction will vary from year to year depending upon funding.</w:t>
      </w:r>
    </w:p>
    <w:p w14:paraId="1131FDA4" w14:textId="77777777" w:rsidR="00B04F2C" w:rsidRDefault="00B04F2C" w:rsidP="007D490E">
      <w:pPr>
        <w:ind w:left="720"/>
        <w:jc w:val="both"/>
        <w:rPr>
          <w:rFonts w:ascii="Calibri" w:hAnsi="Calibri" w:cs="Calibri"/>
          <w:szCs w:val="24"/>
        </w:rPr>
      </w:pPr>
    </w:p>
    <w:p w14:paraId="45DC4748" w14:textId="6BFF3B28" w:rsidR="00B04F2C" w:rsidRPr="007D490E" w:rsidRDefault="00B04F2C" w:rsidP="007D490E">
      <w:pPr>
        <w:ind w:left="720"/>
        <w:jc w:val="both"/>
        <w:rPr>
          <w:rFonts w:ascii="Calibri" w:hAnsi="Calibri" w:cs="Calibri"/>
          <w:szCs w:val="24"/>
        </w:rPr>
      </w:pPr>
      <w:r>
        <w:rPr>
          <w:rFonts w:ascii="Calibri" w:hAnsi="Calibri" w:cs="Calibri"/>
          <w:szCs w:val="24"/>
        </w:rPr>
        <w:t xml:space="preserve">IDALS works on wetland projects for water quality associated with the Nutrient Reduction Strategy that have similarities to CREP, but have different funding sources.  The WFS </w:t>
      </w:r>
      <w:r w:rsidR="00144E0E">
        <w:rPr>
          <w:rFonts w:ascii="Calibri" w:hAnsi="Calibri" w:cs="Calibri"/>
          <w:szCs w:val="24"/>
        </w:rPr>
        <w:t>may be asked to assist with landowner contacts for these other wetlands in the same capacity as outlined in this RFP for CREP.</w:t>
      </w:r>
    </w:p>
    <w:p w14:paraId="05FAEA78" w14:textId="77777777" w:rsidR="007D490E" w:rsidRPr="007D490E" w:rsidRDefault="007D490E" w:rsidP="007D490E">
      <w:pPr>
        <w:jc w:val="both"/>
        <w:rPr>
          <w:rFonts w:ascii="Calibri" w:hAnsi="Calibri" w:cs="Calibri"/>
          <w:szCs w:val="24"/>
        </w:rPr>
      </w:pPr>
    </w:p>
    <w:p w14:paraId="0601AB01" w14:textId="5F72C19A" w:rsidR="007D490E" w:rsidRPr="007D490E" w:rsidRDefault="007D490E" w:rsidP="007D490E">
      <w:pPr>
        <w:ind w:left="720"/>
        <w:jc w:val="both"/>
        <w:rPr>
          <w:rFonts w:ascii="Calibri" w:hAnsi="Calibri" w:cs="Calibri"/>
          <w:szCs w:val="24"/>
        </w:rPr>
      </w:pPr>
      <w:r w:rsidRPr="007D490E">
        <w:rPr>
          <w:rFonts w:ascii="Calibri" w:hAnsi="Calibri" w:cs="Calibri"/>
          <w:szCs w:val="24"/>
        </w:rPr>
        <w:t>CREP wetlands are designed to meet all applicable NRCS design standards.  The service provider will also provide a PE who has an understanding of and experience with NRCS design standards relating to drainage and wetlands.  The PE will review all project designs and provide comments to DSC</w:t>
      </w:r>
      <w:r w:rsidR="00957289">
        <w:rPr>
          <w:rFonts w:ascii="Calibri" w:hAnsi="Calibri" w:cs="Calibri"/>
          <w:szCs w:val="24"/>
        </w:rPr>
        <w:t>WQ</w:t>
      </w:r>
      <w:r w:rsidRPr="007D490E">
        <w:rPr>
          <w:rFonts w:ascii="Calibri" w:hAnsi="Calibri" w:cs="Calibri"/>
          <w:szCs w:val="24"/>
        </w:rPr>
        <w:t>.  Other technical services or consultation may be requested of the PE on an as needed basis.</w:t>
      </w:r>
    </w:p>
    <w:p w14:paraId="0909FBB1" w14:textId="77777777" w:rsidR="007D490E" w:rsidRPr="007D490E" w:rsidRDefault="007D490E" w:rsidP="007D490E">
      <w:pPr>
        <w:jc w:val="both"/>
        <w:rPr>
          <w:rFonts w:ascii="Calibri" w:hAnsi="Calibri" w:cs="Calibri"/>
          <w:szCs w:val="24"/>
        </w:rPr>
      </w:pPr>
    </w:p>
    <w:p w14:paraId="08C56AFC" w14:textId="2009C519" w:rsidR="007D490E" w:rsidRDefault="007D490E" w:rsidP="007D490E">
      <w:pPr>
        <w:ind w:left="720"/>
        <w:jc w:val="both"/>
        <w:rPr>
          <w:rFonts w:ascii="Calibri" w:hAnsi="Calibri" w:cs="Calibri"/>
          <w:szCs w:val="24"/>
        </w:rPr>
      </w:pPr>
      <w:r w:rsidRPr="007D490E">
        <w:rPr>
          <w:rFonts w:ascii="Calibri" w:hAnsi="Calibri" w:cs="Calibri"/>
          <w:szCs w:val="24"/>
        </w:rPr>
        <w:t>The DSC</w:t>
      </w:r>
      <w:r w:rsidR="00957289">
        <w:rPr>
          <w:rFonts w:ascii="Calibri" w:hAnsi="Calibri" w:cs="Calibri"/>
          <w:szCs w:val="24"/>
        </w:rPr>
        <w:t>WQ</w:t>
      </w:r>
      <w:r w:rsidRPr="007D490E">
        <w:rPr>
          <w:rFonts w:ascii="Calibri" w:hAnsi="Calibri" w:cs="Calibri"/>
          <w:szCs w:val="24"/>
        </w:rPr>
        <w:t xml:space="preserve"> is seeking to enter into a contract with a Service Provider to provide the </w:t>
      </w:r>
      <w:r w:rsidR="009307B4">
        <w:rPr>
          <w:rFonts w:ascii="Calibri" w:hAnsi="Calibri" w:cs="Calibri"/>
          <w:szCs w:val="24"/>
        </w:rPr>
        <w:t>W</w:t>
      </w:r>
      <w:r w:rsidRPr="007D490E">
        <w:rPr>
          <w:rFonts w:ascii="Calibri" w:hAnsi="Calibri" w:cs="Calibri"/>
          <w:szCs w:val="24"/>
        </w:rPr>
        <w:t xml:space="preserve">FS’s and technical persons to provide the services outlined in this RFP.  The </w:t>
      </w:r>
      <w:r w:rsidR="00B04F2C">
        <w:rPr>
          <w:rFonts w:ascii="Calibri" w:hAnsi="Calibri" w:cs="Calibri"/>
          <w:szCs w:val="24"/>
        </w:rPr>
        <w:t>WFS</w:t>
      </w:r>
      <w:r w:rsidRPr="007D490E">
        <w:rPr>
          <w:rFonts w:ascii="Calibri" w:hAnsi="Calibri" w:cs="Calibri"/>
          <w:szCs w:val="24"/>
        </w:rPr>
        <w:t xml:space="preserve">’s will make CREP landowner contacts, interact with SWCD, FSA and NRCS and design consultants as needed for CREP, </w:t>
      </w:r>
      <w:r w:rsidR="00144E0E">
        <w:rPr>
          <w:rFonts w:ascii="Calibri" w:hAnsi="Calibri" w:cs="Calibri"/>
          <w:szCs w:val="24"/>
        </w:rPr>
        <w:t>and monitor constructed</w:t>
      </w:r>
      <w:r w:rsidRPr="007D490E">
        <w:rPr>
          <w:rFonts w:ascii="Calibri" w:hAnsi="Calibri" w:cs="Calibri"/>
          <w:szCs w:val="24"/>
        </w:rPr>
        <w:t xml:space="preserve"> CREP wetlands.  The PE will provide r</w:t>
      </w:r>
      <w:r w:rsidR="006C6336">
        <w:rPr>
          <w:rFonts w:ascii="Calibri" w:hAnsi="Calibri" w:cs="Calibri"/>
          <w:szCs w:val="24"/>
        </w:rPr>
        <w:t xml:space="preserve">eview of the final CREP designs.  </w:t>
      </w:r>
    </w:p>
    <w:p w14:paraId="63068A0F" w14:textId="77777777" w:rsidR="003F669E" w:rsidRDefault="003F669E" w:rsidP="007D490E">
      <w:pPr>
        <w:ind w:left="720"/>
        <w:jc w:val="both"/>
        <w:rPr>
          <w:rFonts w:ascii="Calibri" w:hAnsi="Calibri" w:cs="Calibri"/>
          <w:szCs w:val="24"/>
        </w:rPr>
      </w:pPr>
    </w:p>
    <w:p w14:paraId="0CEB5DC2" w14:textId="3D53B1B0" w:rsidR="00B161A7" w:rsidRDefault="00B161A7">
      <w:pPr>
        <w:rPr>
          <w:rFonts w:ascii="Calibri" w:hAnsi="Calibri" w:cs="Calibri"/>
          <w:szCs w:val="24"/>
        </w:rPr>
      </w:pPr>
      <w:r>
        <w:rPr>
          <w:rFonts w:ascii="Calibri" w:hAnsi="Calibri" w:cs="Calibri"/>
          <w:szCs w:val="24"/>
        </w:rPr>
        <w:br w:type="page"/>
      </w:r>
    </w:p>
    <w:p w14:paraId="166C8684" w14:textId="7D5C8FD3" w:rsidR="007715ED" w:rsidRPr="009E13BD" w:rsidRDefault="007715ED" w:rsidP="007D490E">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E41B36">
        <w:rPr>
          <w:rFonts w:ascii="Calibri" w:hAnsi="Calibri"/>
          <w:szCs w:val="22"/>
        </w:rPr>
        <w:tab/>
        <w:t xml:space="preserve">SECTION 2 </w:t>
      </w:r>
      <w:r w:rsidRPr="00E41B36">
        <w:rPr>
          <w:rFonts w:ascii="Calibri" w:hAnsi="Calibri"/>
          <w:szCs w:val="22"/>
        </w:rPr>
        <w:tab/>
        <w:t>ADMINISTRATIVE INFORMATION</w:t>
      </w:r>
    </w:p>
    <w:p w14:paraId="5C71242F" w14:textId="77777777" w:rsidR="007715ED" w:rsidRPr="009E13BD" w:rsidRDefault="007715ED" w:rsidP="007715ED">
      <w:pPr>
        <w:rPr>
          <w:rFonts w:ascii="Calibri" w:hAnsi="Calibri"/>
          <w:sz w:val="22"/>
          <w:szCs w:val="22"/>
        </w:rPr>
      </w:pPr>
    </w:p>
    <w:p w14:paraId="7B85FBAF" w14:textId="77777777" w:rsidR="007715ED" w:rsidRPr="009E13BD" w:rsidRDefault="007715ED" w:rsidP="00524469">
      <w:pPr>
        <w:numPr>
          <w:ilvl w:val="1"/>
          <w:numId w:val="5"/>
        </w:numPr>
        <w:tabs>
          <w:tab w:val="left" w:pos="720"/>
        </w:tabs>
        <w:ind w:left="720" w:hanging="720"/>
        <w:jc w:val="both"/>
        <w:rPr>
          <w:rFonts w:ascii="Calibri" w:hAnsi="Calibri"/>
          <w:sz w:val="22"/>
          <w:szCs w:val="22"/>
        </w:rPr>
      </w:pPr>
      <w:r w:rsidRPr="009E13BD">
        <w:rPr>
          <w:rFonts w:ascii="Calibri" w:hAnsi="Calibri"/>
          <w:b/>
          <w:sz w:val="22"/>
          <w:szCs w:val="22"/>
        </w:rPr>
        <w:t>Issuing Officer</w:t>
      </w:r>
    </w:p>
    <w:p w14:paraId="5E1555E5"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Issuing Officer identified in the RFP cover sheet is the sole point of contact regarding the RFP from the date of issuance until a Notice of Intent to Award the Contract is issued.</w:t>
      </w:r>
    </w:p>
    <w:p w14:paraId="738D0CA1" w14:textId="77777777" w:rsidR="007715ED" w:rsidRPr="009E13BD" w:rsidRDefault="007715ED" w:rsidP="00EC09F5">
      <w:pPr>
        <w:pStyle w:val="BodyTextIndent"/>
        <w:widowControl/>
        <w:jc w:val="both"/>
        <w:rPr>
          <w:rFonts w:ascii="Calibri" w:hAnsi="Calibri"/>
          <w:b w:val="0"/>
          <w:sz w:val="22"/>
          <w:szCs w:val="22"/>
        </w:rPr>
      </w:pPr>
    </w:p>
    <w:p w14:paraId="052A5F8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Restriction on Communication</w:t>
      </w:r>
    </w:p>
    <w:p w14:paraId="45A0366E" w14:textId="71E33A5A" w:rsidR="007715ED" w:rsidRDefault="007715ED" w:rsidP="00EC09F5">
      <w:pPr>
        <w:ind w:left="720"/>
        <w:jc w:val="both"/>
        <w:rPr>
          <w:rFonts w:ascii="Calibri" w:hAnsi="Calibri"/>
          <w:sz w:val="22"/>
          <w:szCs w:val="22"/>
        </w:rPr>
      </w:pPr>
      <w:r w:rsidRPr="009E13BD">
        <w:rPr>
          <w:rFonts w:ascii="Calibri" w:hAnsi="Calibri"/>
          <w:sz w:val="22"/>
          <w:szCs w:val="22"/>
        </w:rPr>
        <w:t xml:space="preserve">From the issue date of this RFP until a Notice of Intent to Award the Contract is issued, Contractors may contact only the Issuing Officer.  The Issuing Officer will respond only to written questions regarding the procurement process. Questions related to the interpretation of this RFP must be submitted as provided in Section 2. Oral questions related to the interpretation of this RFP will not be accepted. Contractors may be disqualified if they contact any State employee other than the Issuing Officer about the RFP except that Contractors may contact the State Targeted Small Business Office on issues related to the preference for Targeted Small Businesses. </w:t>
      </w:r>
    </w:p>
    <w:p w14:paraId="35427918" w14:textId="03482877" w:rsidR="001E1E2B" w:rsidRDefault="001E1E2B" w:rsidP="00EC09F5">
      <w:pPr>
        <w:ind w:left="720"/>
        <w:jc w:val="both"/>
        <w:rPr>
          <w:rFonts w:ascii="Calibri" w:hAnsi="Calibri"/>
          <w:sz w:val="22"/>
          <w:szCs w:val="22"/>
        </w:rPr>
      </w:pPr>
    </w:p>
    <w:p w14:paraId="7A38203D" w14:textId="77777777" w:rsidR="001E1E2B" w:rsidRPr="009E13BD" w:rsidRDefault="001E1E2B" w:rsidP="001E1E2B">
      <w:pPr>
        <w:ind w:left="720"/>
        <w:jc w:val="both"/>
        <w:rPr>
          <w:rFonts w:ascii="Calibri" w:hAnsi="Calibri"/>
          <w:sz w:val="22"/>
          <w:szCs w:val="22"/>
        </w:rPr>
      </w:pPr>
      <w:r>
        <w:rPr>
          <w:rFonts w:ascii="Calibri" w:hAnsi="Calibri"/>
          <w:sz w:val="22"/>
          <w:szCs w:val="22"/>
        </w:rPr>
        <w:t>This section shall not be construed as restricting communications related to the administration of any contract currently in effect between a Contractor and the State.</w:t>
      </w:r>
    </w:p>
    <w:p w14:paraId="2E54F91F" w14:textId="77777777" w:rsidR="007715ED" w:rsidRPr="009E13BD" w:rsidRDefault="007715ED" w:rsidP="00EC09F5">
      <w:pPr>
        <w:jc w:val="both"/>
        <w:rPr>
          <w:rFonts w:ascii="Calibri" w:hAnsi="Calibri"/>
          <w:sz w:val="22"/>
          <w:szCs w:val="22"/>
        </w:rPr>
      </w:pPr>
    </w:p>
    <w:p w14:paraId="0CE5E7F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Downloading the RFP from the Internet</w:t>
      </w:r>
    </w:p>
    <w:p w14:paraId="6B00B011"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RFP</w:t>
      </w:r>
      <w:r w:rsidR="00E467B7" w:rsidRPr="009E13BD">
        <w:rPr>
          <w:rFonts w:ascii="Calibri" w:hAnsi="Calibri"/>
          <w:sz w:val="22"/>
          <w:szCs w:val="22"/>
        </w:rPr>
        <w:t xml:space="preserve"> document</w:t>
      </w:r>
      <w:r w:rsidRPr="009E13BD">
        <w:rPr>
          <w:rFonts w:ascii="Calibri" w:hAnsi="Calibri"/>
          <w:sz w:val="22"/>
          <w:szCs w:val="22"/>
        </w:rPr>
        <w:t xml:space="preserve"> </w:t>
      </w:r>
      <w:r w:rsidR="003F4CED" w:rsidRPr="009E13BD">
        <w:rPr>
          <w:rFonts w:ascii="Calibri" w:hAnsi="Calibri"/>
          <w:sz w:val="22"/>
          <w:szCs w:val="22"/>
        </w:rPr>
        <w:t xml:space="preserve">and any addenda to the RFP </w:t>
      </w:r>
      <w:r w:rsidRPr="009E13BD">
        <w:rPr>
          <w:rFonts w:ascii="Calibri" w:hAnsi="Calibri"/>
          <w:sz w:val="22"/>
          <w:szCs w:val="22"/>
        </w:rPr>
        <w:t xml:space="preserve">will be posted at </w:t>
      </w:r>
      <w:hyperlink r:id="rId15" w:history="1">
        <w:r w:rsidRPr="009E13BD">
          <w:rPr>
            <w:rStyle w:val="Hyperlink"/>
            <w:rFonts w:ascii="Calibri" w:hAnsi="Calibri"/>
            <w:sz w:val="22"/>
            <w:szCs w:val="22"/>
          </w:rPr>
          <w:t>http://bidopportunities.iowa.gov/</w:t>
        </w:r>
      </w:hyperlink>
      <w:r w:rsidR="003F4CED" w:rsidRPr="009E13BD">
        <w:rPr>
          <w:rFonts w:ascii="Calibri" w:hAnsi="Calibri"/>
          <w:sz w:val="22"/>
          <w:szCs w:val="22"/>
        </w:rPr>
        <w:t xml:space="preserve">. </w:t>
      </w:r>
      <w:r w:rsidRPr="009E13BD">
        <w:rPr>
          <w:rFonts w:ascii="Calibri" w:hAnsi="Calibri"/>
          <w:sz w:val="22"/>
          <w:szCs w:val="22"/>
        </w:rPr>
        <w:t xml:space="preserve">The Contractor is advised to check the website periodically for Addenda to this RFP, particularly if the Contractor downloaded the RFP from the Internet as the Contractor may not automatically receive </w:t>
      </w:r>
      <w:r w:rsidR="003F4CED" w:rsidRPr="009E13BD">
        <w:rPr>
          <w:rFonts w:ascii="Calibri" w:hAnsi="Calibri"/>
          <w:sz w:val="22"/>
          <w:szCs w:val="22"/>
        </w:rPr>
        <w:t>a</w:t>
      </w:r>
      <w:r w:rsidRPr="009E13BD">
        <w:rPr>
          <w:rFonts w:ascii="Calibri" w:hAnsi="Calibri"/>
          <w:sz w:val="22"/>
          <w:szCs w:val="22"/>
        </w:rPr>
        <w:t xml:space="preserve">ddenda. </w:t>
      </w:r>
      <w:r w:rsidRPr="009E13BD">
        <w:rPr>
          <w:rFonts w:ascii="Calibri" w:hAnsi="Calibri" w:cs="Arial"/>
          <w:sz w:val="22"/>
          <w:szCs w:val="22"/>
        </w:rPr>
        <w:t xml:space="preserve">It is the Contractor's sole responsibility to check daily for </w:t>
      </w:r>
      <w:r w:rsidR="003F4CED" w:rsidRPr="009E13BD">
        <w:rPr>
          <w:rFonts w:ascii="Calibri" w:hAnsi="Calibri" w:cs="Arial"/>
          <w:sz w:val="22"/>
          <w:szCs w:val="22"/>
        </w:rPr>
        <w:t>a</w:t>
      </w:r>
      <w:r w:rsidRPr="009E13BD">
        <w:rPr>
          <w:rFonts w:ascii="Calibri" w:hAnsi="Calibri" w:cs="Arial"/>
          <w:sz w:val="22"/>
          <w:szCs w:val="22"/>
        </w:rPr>
        <w:t>ddenda to posted documents.</w:t>
      </w:r>
    </w:p>
    <w:p w14:paraId="146F6501" w14:textId="77777777" w:rsidR="007715ED" w:rsidRPr="009E13BD" w:rsidRDefault="007715ED" w:rsidP="00EC09F5">
      <w:pPr>
        <w:tabs>
          <w:tab w:val="left" w:pos="2160"/>
        </w:tabs>
        <w:ind w:left="1440" w:hanging="720"/>
        <w:jc w:val="both"/>
        <w:rPr>
          <w:rFonts w:ascii="Calibri" w:hAnsi="Calibri"/>
          <w:sz w:val="22"/>
          <w:szCs w:val="22"/>
        </w:rPr>
      </w:pPr>
    </w:p>
    <w:p w14:paraId="10828F5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Procurement Timetable</w:t>
      </w:r>
    </w:p>
    <w:p w14:paraId="7BC1A404"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dates provided in the procurement timetable on the RFP cover sheet are provided for informational and planning purposes. The Agency reserves the right to change the dates.  If the Agency changes any of the deadlines for </w:t>
      </w:r>
      <w:r w:rsidR="003F4CED" w:rsidRPr="009E13BD">
        <w:rPr>
          <w:rFonts w:ascii="Calibri" w:hAnsi="Calibri"/>
          <w:sz w:val="22"/>
          <w:szCs w:val="22"/>
        </w:rPr>
        <w:t>Contractor</w:t>
      </w:r>
      <w:r w:rsidRPr="009E13BD">
        <w:rPr>
          <w:rFonts w:ascii="Calibri" w:hAnsi="Calibri"/>
          <w:sz w:val="22"/>
          <w:szCs w:val="22"/>
        </w:rPr>
        <w:t xml:space="preserve"> submissions, the Agency will issue an addendum to the RFP.</w:t>
      </w:r>
    </w:p>
    <w:p w14:paraId="4EBE1C1F" w14:textId="77777777" w:rsidR="007715ED" w:rsidRPr="009E13BD" w:rsidRDefault="007715ED" w:rsidP="00EC09F5">
      <w:pPr>
        <w:tabs>
          <w:tab w:val="left" w:pos="2160"/>
        </w:tabs>
        <w:ind w:left="720"/>
        <w:jc w:val="both"/>
        <w:rPr>
          <w:rFonts w:ascii="Calibri" w:hAnsi="Calibri"/>
          <w:sz w:val="22"/>
          <w:szCs w:val="22"/>
        </w:rPr>
      </w:pPr>
    </w:p>
    <w:p w14:paraId="79C25E41"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 xml:space="preserve">Questions, Requests for Clarification, and Suggested Changes </w:t>
      </w:r>
    </w:p>
    <w:p w14:paraId="30A6EDC8" w14:textId="104E1329"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Contractors are invited to submit written questions and requests for clarifications regarding the RFP. Contractors may also submit suggestions for changes to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this RFP. The questions, requests for clarifications, or suggestions must be in writing and received by the Issuing Officer </w:t>
      </w:r>
      <w:r w:rsidR="00176659">
        <w:rPr>
          <w:rFonts w:ascii="Calibri" w:hAnsi="Calibri"/>
          <w:sz w:val="22"/>
          <w:szCs w:val="22"/>
        </w:rPr>
        <w:t xml:space="preserve">on or </w:t>
      </w:r>
      <w:r w:rsidRPr="009E13BD">
        <w:rPr>
          <w:rFonts w:ascii="Calibri" w:hAnsi="Calibri"/>
          <w:sz w:val="22"/>
          <w:szCs w:val="22"/>
        </w:rPr>
        <w:t>before the date and time listed on the RFP cover sheet. Oral questions will not be permitted. If the questions, requests for clarifications, or suggestions pertain to a specific section of the RFP, Contractor shall reference the page and section number(s). The Agency will send written responses to questions, requests for clarifications, or suggestions received from Contractors on before the date listed on the RFP cover sheet.  The Agency’s written responses will become an addendum to the RFP.  If the Agency decides to adopt a suggestion that modifies the RFP, the Agency will issue an addendum to the RFP.</w:t>
      </w:r>
    </w:p>
    <w:p w14:paraId="0EFCE967" w14:textId="77777777" w:rsidR="007715ED" w:rsidRPr="009E13BD" w:rsidRDefault="007715ED" w:rsidP="00EC09F5">
      <w:pPr>
        <w:ind w:left="720"/>
        <w:jc w:val="both"/>
        <w:rPr>
          <w:rFonts w:ascii="Calibri" w:hAnsi="Calibri"/>
          <w:sz w:val="22"/>
          <w:szCs w:val="22"/>
        </w:rPr>
      </w:pPr>
    </w:p>
    <w:p w14:paraId="1792BC6F" w14:textId="77777777" w:rsidR="007715ED" w:rsidRDefault="007715ED" w:rsidP="00EC09F5">
      <w:pPr>
        <w:ind w:left="720"/>
        <w:jc w:val="both"/>
        <w:rPr>
          <w:rFonts w:ascii="Calibri" w:hAnsi="Calibri"/>
          <w:sz w:val="22"/>
          <w:szCs w:val="22"/>
        </w:rPr>
      </w:pPr>
      <w:r w:rsidRPr="009E13BD">
        <w:rPr>
          <w:rFonts w:ascii="Calibri" w:hAnsi="Calibri"/>
          <w:sz w:val="22"/>
          <w:szCs w:val="22"/>
        </w:rPr>
        <w:t>The Agency assumes no responsibility for oral representations made by its officers or employees unless such representations are confirmed in writing and incorporated into the RFP through an addendum.</w:t>
      </w:r>
    </w:p>
    <w:p w14:paraId="6A6D476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 xml:space="preserve">Amendment to the RFP </w:t>
      </w:r>
    </w:p>
    <w:p w14:paraId="7D591C0C"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amend the RFP at any time using an addendum. The Contractor shall acknowledge receipt of all addenda in its Proposal.  If the Agency issues an addendum after the due date for receipt of Proposals, the Agency may, in its sole discretion, allow Contractors to amend their Proposals in response to the addendum.</w:t>
      </w:r>
    </w:p>
    <w:p w14:paraId="5E95EC32" w14:textId="77777777" w:rsidR="007715ED" w:rsidRPr="009E13BD" w:rsidRDefault="007715ED" w:rsidP="00EC09F5">
      <w:pPr>
        <w:ind w:left="1440" w:hanging="660"/>
        <w:jc w:val="both"/>
        <w:rPr>
          <w:rFonts w:ascii="Calibri" w:hAnsi="Calibri"/>
          <w:sz w:val="22"/>
          <w:szCs w:val="22"/>
        </w:rPr>
      </w:pPr>
    </w:p>
    <w:p w14:paraId="3893337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Amendment and Withdrawal of Proposal</w:t>
      </w:r>
    </w:p>
    <w:p w14:paraId="022A85B9"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Contractor may amend or withdraw and resubmit its Proposal at any time before the Proposals are due.  The amendment must be in writing, signed by the Contractor and received by the time set for the receipt of Proposals.  Electronic mail and faxed amendments will not be accepted.  Contractors must notify the Issuing Officer in writing prior to the due date for Proposals if they wish to completely withdraw their Proposals.  </w:t>
      </w:r>
    </w:p>
    <w:p w14:paraId="3458B8BD" w14:textId="77777777" w:rsidR="00626C04" w:rsidRPr="009E13BD" w:rsidRDefault="00626C04" w:rsidP="00EC09F5">
      <w:pPr>
        <w:ind w:left="1440"/>
        <w:jc w:val="both"/>
        <w:rPr>
          <w:rFonts w:ascii="Calibri" w:hAnsi="Calibri"/>
          <w:sz w:val="22"/>
          <w:szCs w:val="22"/>
        </w:rPr>
      </w:pPr>
    </w:p>
    <w:p w14:paraId="4AB3FCC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Submission of Proposals</w:t>
      </w:r>
    </w:p>
    <w:p w14:paraId="75F5787E" w14:textId="6A3349BF"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must receive the Proposal at the Issuing Officer’s address identified on the RFP cover sheet before the “Proposals Due” date</w:t>
      </w:r>
      <w:r w:rsidR="001E1E2B">
        <w:rPr>
          <w:rFonts w:ascii="Calibri" w:hAnsi="Calibri"/>
          <w:sz w:val="22"/>
          <w:szCs w:val="22"/>
        </w:rPr>
        <w:t xml:space="preserve"> and time</w:t>
      </w:r>
      <w:r w:rsidRPr="009E13BD">
        <w:rPr>
          <w:rFonts w:ascii="Calibri" w:hAnsi="Calibri"/>
          <w:sz w:val="22"/>
          <w:szCs w:val="22"/>
        </w:rPr>
        <w:t xml:space="preserve"> listed on the RFP cover sheet. </w:t>
      </w:r>
      <w:r w:rsidRPr="009E13BD">
        <w:rPr>
          <w:rFonts w:ascii="Calibri" w:hAnsi="Calibri"/>
          <w:b/>
          <w:sz w:val="22"/>
          <w:szCs w:val="22"/>
        </w:rPr>
        <w:t xml:space="preserve">This is a mandatory </w:t>
      </w:r>
      <w:r w:rsidR="00D4200C">
        <w:rPr>
          <w:rFonts w:ascii="Calibri" w:hAnsi="Calibri"/>
          <w:b/>
          <w:sz w:val="22"/>
          <w:szCs w:val="22"/>
        </w:rPr>
        <w:t>specification</w:t>
      </w:r>
      <w:r w:rsidRPr="009E13BD">
        <w:rPr>
          <w:rFonts w:ascii="Calibri" w:hAnsi="Calibri"/>
          <w:b/>
          <w:sz w:val="22"/>
          <w:szCs w:val="22"/>
        </w:rPr>
        <w:t xml:space="preserve"> and will not be waived by the Agency.  Any Proposal received after this deadline will be rejected and returned unopened to the Contractor.  </w:t>
      </w:r>
      <w:r w:rsidRPr="009E13BD">
        <w:rPr>
          <w:rFonts w:ascii="Calibri" w:hAnsi="Calibri"/>
          <w:sz w:val="22"/>
          <w:szCs w:val="22"/>
        </w:rPr>
        <w:t xml:space="preserve">Contractors </w:t>
      </w:r>
      <w:r w:rsidR="00176659">
        <w:rPr>
          <w:rFonts w:ascii="Calibri" w:hAnsi="Calibri"/>
          <w:sz w:val="22"/>
          <w:szCs w:val="22"/>
        </w:rPr>
        <w:t>sending</w:t>
      </w:r>
      <w:r w:rsidRPr="009E13BD">
        <w:rPr>
          <w:rFonts w:ascii="Calibri" w:hAnsi="Calibri"/>
          <w:sz w:val="22"/>
          <w:szCs w:val="22"/>
        </w:rPr>
        <w:t xml:space="preserve"> Proposals must allow ample mail delivery time to ensure timely receipt of their Proposals. It is the Contractor’s responsibility to ensure that the Proposal is received prior to the deadline.  Postmarking by the due date will not substitute for actual receipt of the Proposal.  Electronic mail and faxed Proposals will not be accepted.</w:t>
      </w:r>
    </w:p>
    <w:p w14:paraId="651C72EE" w14:textId="77777777" w:rsidR="007715ED" w:rsidRPr="009E13BD" w:rsidRDefault="007715ED" w:rsidP="00EC09F5">
      <w:pPr>
        <w:ind w:left="1440" w:hanging="720"/>
        <w:jc w:val="both"/>
        <w:rPr>
          <w:rFonts w:ascii="Calibri" w:hAnsi="Calibri"/>
          <w:sz w:val="22"/>
          <w:szCs w:val="22"/>
        </w:rPr>
      </w:pPr>
    </w:p>
    <w:p w14:paraId="0F7209BA" w14:textId="74CB6B3E" w:rsidR="007715ED" w:rsidRPr="009E13BD" w:rsidRDefault="007715ED" w:rsidP="00EC09F5">
      <w:pPr>
        <w:ind w:left="720"/>
        <w:jc w:val="both"/>
        <w:rPr>
          <w:rFonts w:ascii="Calibri" w:hAnsi="Calibri"/>
          <w:i/>
          <w:sz w:val="22"/>
          <w:szCs w:val="22"/>
        </w:rPr>
      </w:pPr>
      <w:r w:rsidRPr="009E13BD">
        <w:rPr>
          <w:rFonts w:ascii="Calibri" w:hAnsi="Calibri"/>
          <w:sz w:val="22"/>
          <w:szCs w:val="22"/>
        </w:rPr>
        <w:t>Contractors must furnish all information necessary to enable the Agency to evaluate the Pro</w:t>
      </w:r>
      <w:r w:rsidR="005C55F0" w:rsidRPr="009E13BD">
        <w:rPr>
          <w:rFonts w:ascii="Calibri" w:hAnsi="Calibri"/>
          <w:sz w:val="22"/>
          <w:szCs w:val="22"/>
        </w:rPr>
        <w:t xml:space="preserve">posal. </w:t>
      </w:r>
      <w:r w:rsidRPr="009E13BD">
        <w:rPr>
          <w:rFonts w:ascii="Calibri" w:hAnsi="Calibri"/>
          <w:sz w:val="22"/>
          <w:szCs w:val="22"/>
        </w:rPr>
        <w:t xml:space="preserve">Oral information provided by the Contractor </w:t>
      </w:r>
      <w:r w:rsidR="00176659">
        <w:rPr>
          <w:rFonts w:ascii="Calibri" w:hAnsi="Calibri"/>
          <w:sz w:val="22"/>
          <w:szCs w:val="22"/>
        </w:rPr>
        <w:t>will</w:t>
      </w:r>
      <w:r w:rsidRPr="009E13BD">
        <w:rPr>
          <w:rFonts w:ascii="Calibri" w:hAnsi="Calibri"/>
          <w:sz w:val="22"/>
          <w:szCs w:val="22"/>
        </w:rPr>
        <w:t xml:space="preserve"> not be considered part of the Contractor's Proposal unless it is reduced to writing.</w:t>
      </w:r>
    </w:p>
    <w:p w14:paraId="24EBE250" w14:textId="77777777" w:rsidR="00570525" w:rsidRPr="009E13BD" w:rsidRDefault="00570525" w:rsidP="00570525">
      <w:pPr>
        <w:tabs>
          <w:tab w:val="left" w:pos="720"/>
        </w:tabs>
        <w:jc w:val="both"/>
        <w:rPr>
          <w:rFonts w:ascii="Calibri" w:hAnsi="Calibri"/>
          <w:b/>
          <w:sz w:val="22"/>
          <w:szCs w:val="22"/>
        </w:rPr>
      </w:pPr>
    </w:p>
    <w:p w14:paraId="0855E451"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Proposal Opening</w:t>
      </w:r>
    </w:p>
    <w:p w14:paraId="6224B551" w14:textId="576E5AEF"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will open Proposals after the deadline for submission of Proposals has passed. The Proposals will remain confidential until the Agency has issued a Notice of Intent to Award a Contract.  </w:t>
      </w:r>
      <w:r w:rsidRPr="009E13BD">
        <w:rPr>
          <w:rFonts w:ascii="Calibri" w:hAnsi="Calibri"/>
          <w:sz w:val="22"/>
          <w:szCs w:val="22"/>
          <w:u w:val="single"/>
        </w:rPr>
        <w:t>See</w:t>
      </w:r>
      <w:r w:rsidRPr="009E13BD">
        <w:rPr>
          <w:rFonts w:ascii="Calibri" w:hAnsi="Calibri"/>
          <w:sz w:val="22"/>
          <w:szCs w:val="22"/>
        </w:rPr>
        <w:t xml:space="preserve"> </w:t>
      </w:r>
      <w:r w:rsidRPr="009E13BD">
        <w:rPr>
          <w:rFonts w:ascii="Calibri" w:hAnsi="Calibri"/>
          <w:i/>
          <w:sz w:val="22"/>
          <w:szCs w:val="22"/>
        </w:rPr>
        <w:t>Iowa Code Section 72.3</w:t>
      </w:r>
      <w:r w:rsidRPr="009E13BD">
        <w:rPr>
          <w:rFonts w:ascii="Calibri" w:hAnsi="Calibri"/>
          <w:sz w:val="22"/>
          <w:szCs w:val="22"/>
        </w:rPr>
        <w:t>. However, the names of Contractors who submitted timely Proposals will be publicly available after the Proposal opening. The announcement of Contractors who timely submitted Proposals does not mean that an individual Proposal has been deemed technically compliant or accepted for evaluation.</w:t>
      </w:r>
    </w:p>
    <w:p w14:paraId="354CBF9D" w14:textId="77777777" w:rsidR="007715ED" w:rsidRPr="009E13BD" w:rsidRDefault="007715ED" w:rsidP="00EC09F5">
      <w:pPr>
        <w:tabs>
          <w:tab w:val="left" w:pos="720"/>
        </w:tabs>
        <w:jc w:val="both"/>
        <w:rPr>
          <w:rFonts w:ascii="Calibri" w:hAnsi="Calibri"/>
          <w:b/>
          <w:sz w:val="22"/>
          <w:szCs w:val="22"/>
        </w:rPr>
      </w:pPr>
    </w:p>
    <w:p w14:paraId="5C5FC60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Costs of Preparing the Proposal</w:t>
      </w:r>
    </w:p>
    <w:p w14:paraId="613D964B"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costs of preparation and delivery of the Proposal are solely the responsibility of the Contractor. </w:t>
      </w:r>
    </w:p>
    <w:p w14:paraId="12BBB695" w14:textId="77777777" w:rsidR="007715ED" w:rsidRPr="009E13BD" w:rsidRDefault="007715ED" w:rsidP="00EC09F5">
      <w:pPr>
        <w:tabs>
          <w:tab w:val="left" w:pos="1260"/>
          <w:tab w:val="left" w:pos="1350"/>
          <w:tab w:val="left" w:pos="1440"/>
        </w:tabs>
        <w:ind w:left="1440"/>
        <w:jc w:val="both"/>
        <w:rPr>
          <w:rFonts w:ascii="Calibri" w:hAnsi="Calibri"/>
          <w:sz w:val="22"/>
          <w:szCs w:val="22"/>
        </w:rPr>
      </w:pPr>
    </w:p>
    <w:p w14:paraId="465824DB" w14:textId="67104201"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 xml:space="preserve">No </w:t>
      </w:r>
      <w:r w:rsidR="00E238D6">
        <w:rPr>
          <w:rFonts w:ascii="Calibri" w:hAnsi="Calibri"/>
          <w:b/>
          <w:sz w:val="22"/>
          <w:szCs w:val="22"/>
        </w:rPr>
        <w:t>C</w:t>
      </w:r>
      <w:r w:rsidRPr="009E13BD">
        <w:rPr>
          <w:rFonts w:ascii="Calibri" w:hAnsi="Calibri"/>
          <w:b/>
          <w:sz w:val="22"/>
          <w:szCs w:val="22"/>
        </w:rPr>
        <w:t>ommitment to Contract</w:t>
      </w:r>
    </w:p>
    <w:p w14:paraId="3E8ABE46"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reject any or all Proposals received in response to this RFP at any time prior to the execution of the Contract.  Issuance of this RFP in no way constitutes a commitment by the Agency to award a contract.</w:t>
      </w:r>
    </w:p>
    <w:p w14:paraId="6BB25FAA" w14:textId="77777777" w:rsidR="007715ED" w:rsidRPr="009E13BD" w:rsidRDefault="007715ED" w:rsidP="00EC09F5">
      <w:pPr>
        <w:tabs>
          <w:tab w:val="left" w:pos="1440"/>
        </w:tabs>
        <w:ind w:left="1440"/>
        <w:jc w:val="both"/>
        <w:rPr>
          <w:rFonts w:ascii="Calibri" w:hAnsi="Calibri"/>
          <w:sz w:val="22"/>
          <w:szCs w:val="22"/>
        </w:rPr>
      </w:pPr>
    </w:p>
    <w:p w14:paraId="350CED9A"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Rejection of Proposals</w:t>
      </w:r>
    </w:p>
    <w:p w14:paraId="4C03F5B3" w14:textId="07497ABD"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may reject outright and not evaluate a Proposal for reasons including</w:t>
      </w:r>
      <w:r w:rsidR="00176659">
        <w:rPr>
          <w:rFonts w:ascii="Calibri" w:hAnsi="Calibri"/>
          <w:sz w:val="22"/>
          <w:szCs w:val="22"/>
        </w:rPr>
        <w:t>,</w:t>
      </w:r>
      <w:r w:rsidRPr="009E13BD">
        <w:rPr>
          <w:rFonts w:ascii="Calibri" w:hAnsi="Calibri"/>
          <w:sz w:val="22"/>
          <w:szCs w:val="22"/>
        </w:rPr>
        <w:t xml:space="preserve"> without limitation:</w:t>
      </w:r>
    </w:p>
    <w:p w14:paraId="4EF5BC2D" w14:textId="77777777" w:rsidR="007715ED" w:rsidRPr="009E13BD" w:rsidRDefault="007715ED" w:rsidP="00EC09F5">
      <w:pPr>
        <w:pStyle w:val="BodyTextIndent"/>
        <w:widowControl/>
        <w:ind w:left="1440" w:hanging="720"/>
        <w:jc w:val="both"/>
        <w:rPr>
          <w:rFonts w:ascii="Calibri" w:hAnsi="Calibri"/>
          <w:b w:val="0"/>
          <w:sz w:val="22"/>
          <w:szCs w:val="22"/>
        </w:rPr>
      </w:pPr>
    </w:p>
    <w:p w14:paraId="4440F69E" w14:textId="55A96555" w:rsidR="007715ED" w:rsidRPr="009E13BD" w:rsidRDefault="007715ED" w:rsidP="00524469">
      <w:pPr>
        <w:numPr>
          <w:ilvl w:val="2"/>
          <w:numId w:val="6"/>
        </w:numPr>
        <w:tabs>
          <w:tab w:val="clear" w:pos="1440"/>
          <w:tab w:val="num" w:pos="1620"/>
        </w:tabs>
        <w:ind w:left="2880" w:hanging="2160"/>
        <w:jc w:val="both"/>
        <w:rPr>
          <w:rFonts w:ascii="Calibri" w:hAnsi="Calibri"/>
          <w:sz w:val="22"/>
          <w:szCs w:val="22"/>
        </w:rPr>
      </w:pPr>
      <w:r w:rsidRPr="009E13BD">
        <w:rPr>
          <w:rFonts w:ascii="Calibri" w:hAnsi="Calibri"/>
          <w:sz w:val="22"/>
          <w:szCs w:val="22"/>
        </w:rPr>
        <w:t xml:space="preserve">The Contractor fails to deliver the </w:t>
      </w:r>
      <w:r w:rsidR="00176659">
        <w:rPr>
          <w:rFonts w:ascii="Calibri" w:hAnsi="Calibri"/>
          <w:sz w:val="22"/>
          <w:szCs w:val="22"/>
        </w:rPr>
        <w:t>C</w:t>
      </w:r>
      <w:r w:rsidRPr="009E13BD">
        <w:rPr>
          <w:rFonts w:ascii="Calibri" w:hAnsi="Calibri"/>
          <w:sz w:val="22"/>
          <w:szCs w:val="22"/>
        </w:rPr>
        <w:t xml:space="preserve">ost </w:t>
      </w:r>
      <w:r w:rsidR="00176659">
        <w:rPr>
          <w:rFonts w:ascii="Calibri" w:hAnsi="Calibri"/>
          <w:sz w:val="22"/>
          <w:szCs w:val="22"/>
        </w:rPr>
        <w:t>P</w:t>
      </w:r>
      <w:r w:rsidRPr="009E13BD">
        <w:rPr>
          <w:rFonts w:ascii="Calibri" w:hAnsi="Calibri"/>
          <w:sz w:val="22"/>
          <w:szCs w:val="22"/>
        </w:rPr>
        <w:t>roposal in a separate envelope.</w:t>
      </w:r>
    </w:p>
    <w:p w14:paraId="0B41F74C" w14:textId="77777777" w:rsidR="007715ED" w:rsidRPr="009E13BD" w:rsidRDefault="007715ED" w:rsidP="00EC09F5">
      <w:pPr>
        <w:tabs>
          <w:tab w:val="left" w:pos="1620"/>
        </w:tabs>
        <w:ind w:left="2880"/>
        <w:jc w:val="both"/>
        <w:rPr>
          <w:rFonts w:ascii="Calibri" w:hAnsi="Calibri"/>
          <w:sz w:val="22"/>
          <w:szCs w:val="22"/>
        </w:rPr>
      </w:pPr>
    </w:p>
    <w:p w14:paraId="7CB8E7A9"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acknowledges that a mandatory </w:t>
      </w:r>
      <w:r w:rsidR="00D4200C">
        <w:rPr>
          <w:rFonts w:ascii="Calibri" w:hAnsi="Calibri"/>
          <w:sz w:val="22"/>
          <w:szCs w:val="22"/>
        </w:rPr>
        <w:t>specification</w:t>
      </w:r>
      <w:r w:rsidRPr="009E13BD">
        <w:rPr>
          <w:rFonts w:ascii="Calibri" w:hAnsi="Calibri"/>
          <w:sz w:val="22"/>
          <w:szCs w:val="22"/>
        </w:rPr>
        <w:t xml:space="preserve"> of the RFP cannot be met.</w:t>
      </w:r>
    </w:p>
    <w:p w14:paraId="5C9C426B" w14:textId="77777777" w:rsidR="007715ED" w:rsidRPr="009E13BD" w:rsidRDefault="007715ED" w:rsidP="00EC09F5">
      <w:pPr>
        <w:tabs>
          <w:tab w:val="left" w:pos="1620"/>
        </w:tabs>
        <w:ind w:left="1620"/>
        <w:jc w:val="both"/>
        <w:rPr>
          <w:rFonts w:ascii="Calibri" w:hAnsi="Calibri"/>
          <w:sz w:val="22"/>
          <w:szCs w:val="22"/>
        </w:rPr>
      </w:pPr>
    </w:p>
    <w:p w14:paraId="71ACDECE" w14:textId="77777777" w:rsidR="007715ED" w:rsidRPr="009E13BD" w:rsidRDefault="007715ED" w:rsidP="00524469">
      <w:pPr>
        <w:numPr>
          <w:ilvl w:val="2"/>
          <w:numId w:val="6"/>
        </w:numPr>
        <w:ind w:left="1620" w:hanging="900"/>
        <w:jc w:val="both"/>
        <w:rPr>
          <w:rFonts w:ascii="Calibri" w:hAnsi="Calibri"/>
          <w:sz w:val="22"/>
          <w:szCs w:val="22"/>
        </w:rPr>
      </w:pPr>
      <w:r w:rsidRPr="009E13BD">
        <w:rPr>
          <w:rFonts w:ascii="Calibri" w:hAnsi="Calibri"/>
          <w:sz w:val="22"/>
          <w:szCs w:val="22"/>
        </w:rPr>
        <w:t xml:space="preserve">   The Contractor's Proposal changes a material </w:t>
      </w:r>
      <w:r w:rsidR="00D4200C">
        <w:rPr>
          <w:rFonts w:ascii="Calibri" w:hAnsi="Calibri"/>
          <w:sz w:val="22"/>
          <w:szCs w:val="22"/>
        </w:rPr>
        <w:t>specification</w:t>
      </w:r>
      <w:r w:rsidRPr="009E13BD">
        <w:rPr>
          <w:rFonts w:ascii="Calibri" w:hAnsi="Calibri"/>
          <w:sz w:val="22"/>
          <w:szCs w:val="22"/>
        </w:rPr>
        <w:t xml:space="preserve"> of the RFP or the Proposal is not compliant with the mandatory </w:t>
      </w:r>
      <w:r w:rsidR="00CB24E6" w:rsidRPr="009E13BD">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the RFP. </w:t>
      </w:r>
    </w:p>
    <w:p w14:paraId="0FEC802C" w14:textId="77777777" w:rsidR="007715ED" w:rsidRPr="009E13BD" w:rsidRDefault="007715ED" w:rsidP="00EC09F5">
      <w:pPr>
        <w:ind w:left="1620"/>
        <w:jc w:val="both"/>
        <w:rPr>
          <w:rFonts w:ascii="Calibri" w:hAnsi="Calibri"/>
          <w:sz w:val="22"/>
          <w:szCs w:val="22"/>
        </w:rPr>
      </w:pPr>
    </w:p>
    <w:p w14:paraId="7EFDCADB" w14:textId="77777777" w:rsidR="007715ED" w:rsidRPr="009E13BD" w:rsidRDefault="007715ED" w:rsidP="00524469">
      <w:pPr>
        <w:numPr>
          <w:ilvl w:val="2"/>
          <w:numId w:val="6"/>
        </w:numPr>
        <w:tabs>
          <w:tab w:val="clear" w:pos="1440"/>
          <w:tab w:val="left" w:pos="720"/>
          <w:tab w:val="num" w:pos="1620"/>
        </w:tabs>
        <w:ind w:left="2880" w:hanging="2160"/>
        <w:jc w:val="both"/>
        <w:rPr>
          <w:rFonts w:ascii="Calibri" w:hAnsi="Calibri"/>
          <w:sz w:val="22"/>
          <w:szCs w:val="22"/>
        </w:rPr>
      </w:pPr>
      <w:r w:rsidRPr="009E13BD">
        <w:rPr>
          <w:rFonts w:ascii="Calibri" w:hAnsi="Calibri"/>
          <w:sz w:val="22"/>
          <w:szCs w:val="22"/>
        </w:rPr>
        <w:t>The Contractor’s Proposal limits the rights of the Agency.</w:t>
      </w:r>
    </w:p>
    <w:p w14:paraId="695C4092" w14:textId="77777777" w:rsidR="007715ED" w:rsidRPr="009E13BD" w:rsidRDefault="007715ED" w:rsidP="00EC09F5">
      <w:pPr>
        <w:pStyle w:val="ListParagraph"/>
        <w:rPr>
          <w:rFonts w:ascii="Calibri" w:hAnsi="Calibri"/>
          <w:sz w:val="22"/>
          <w:szCs w:val="22"/>
        </w:rPr>
      </w:pPr>
    </w:p>
    <w:p w14:paraId="13261B8D"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include information necessary to substantiate that it will be able to meet a </w:t>
      </w:r>
      <w:r w:rsidR="00D4200C">
        <w:rPr>
          <w:rFonts w:ascii="Calibri" w:hAnsi="Calibri"/>
          <w:sz w:val="22"/>
          <w:szCs w:val="22"/>
        </w:rPr>
        <w:t>specification</w:t>
      </w:r>
      <w:r w:rsidR="00D4200C" w:rsidRPr="009E13BD">
        <w:rPr>
          <w:rFonts w:ascii="Calibri" w:hAnsi="Calibri"/>
          <w:sz w:val="22"/>
          <w:szCs w:val="22"/>
        </w:rPr>
        <w:t xml:space="preserve"> </w:t>
      </w:r>
      <w:r w:rsidRPr="009E13BD">
        <w:rPr>
          <w:rFonts w:ascii="Calibri" w:hAnsi="Calibri"/>
          <w:sz w:val="22"/>
          <w:szCs w:val="22"/>
        </w:rPr>
        <w:t>of the RFP</w:t>
      </w:r>
      <w:r w:rsidR="003F4CED" w:rsidRPr="009E13BD">
        <w:rPr>
          <w:rFonts w:ascii="Calibri" w:hAnsi="Calibri"/>
          <w:sz w:val="22"/>
          <w:szCs w:val="22"/>
        </w:rPr>
        <w:t xml:space="preserve"> as provided in Section 3 of this RFP.</w:t>
      </w:r>
    </w:p>
    <w:p w14:paraId="37FBA306" w14:textId="77777777" w:rsidR="007715ED" w:rsidRPr="009E13BD" w:rsidRDefault="007715ED" w:rsidP="00EC09F5">
      <w:pPr>
        <w:pStyle w:val="ListParagraph"/>
        <w:rPr>
          <w:rFonts w:ascii="Calibri" w:hAnsi="Calibri"/>
          <w:sz w:val="22"/>
          <w:szCs w:val="22"/>
        </w:rPr>
      </w:pPr>
    </w:p>
    <w:p w14:paraId="4BA9FCDD"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timely respond to the Agency's request for information, documents, or references. </w:t>
      </w:r>
    </w:p>
    <w:p w14:paraId="53568266" w14:textId="77777777" w:rsidR="007715ED" w:rsidRPr="009E13BD" w:rsidRDefault="007715ED" w:rsidP="00EC09F5">
      <w:pPr>
        <w:pStyle w:val="ListParagraph"/>
        <w:rPr>
          <w:rFonts w:ascii="Calibri" w:hAnsi="Calibri"/>
          <w:sz w:val="22"/>
          <w:szCs w:val="22"/>
        </w:rPr>
      </w:pPr>
    </w:p>
    <w:p w14:paraId="38D57446"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include Proposal Security, if required. </w:t>
      </w:r>
    </w:p>
    <w:p w14:paraId="6FDA6683" w14:textId="77777777" w:rsidR="007715ED" w:rsidRPr="009E13BD" w:rsidRDefault="007715ED" w:rsidP="00EC09F5">
      <w:pPr>
        <w:pStyle w:val="ListParagraph"/>
        <w:rPr>
          <w:rFonts w:ascii="Calibri" w:hAnsi="Calibri"/>
          <w:sz w:val="22"/>
          <w:szCs w:val="22"/>
        </w:rPr>
      </w:pPr>
    </w:p>
    <w:p w14:paraId="289B9B90"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include any signature, certification, authorization, stipulation, disclosure or guarantee </w:t>
      </w:r>
      <w:r w:rsidR="003F4CED" w:rsidRPr="009E13BD">
        <w:rPr>
          <w:rFonts w:ascii="Calibri" w:hAnsi="Calibri"/>
          <w:sz w:val="22"/>
          <w:szCs w:val="22"/>
        </w:rPr>
        <w:t>as provided</w:t>
      </w:r>
      <w:r w:rsidRPr="009E13BD">
        <w:rPr>
          <w:rFonts w:ascii="Calibri" w:hAnsi="Calibri"/>
          <w:sz w:val="22"/>
          <w:szCs w:val="22"/>
        </w:rPr>
        <w:t xml:space="preserve"> in Section 3 of this RFP.</w:t>
      </w:r>
    </w:p>
    <w:p w14:paraId="74ABB368" w14:textId="77777777" w:rsidR="007715ED" w:rsidRPr="009E13BD" w:rsidRDefault="007715ED" w:rsidP="00EC09F5">
      <w:pPr>
        <w:pStyle w:val="ListParagraph"/>
        <w:rPr>
          <w:rFonts w:ascii="Calibri" w:hAnsi="Calibri"/>
          <w:sz w:val="22"/>
          <w:szCs w:val="22"/>
        </w:rPr>
      </w:pPr>
    </w:p>
    <w:p w14:paraId="7A0EA3A6"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presents the information requested by this RFP in a format inconsistent with the instructions of the RFP or otherwise fails to comply with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this RFP.</w:t>
      </w:r>
    </w:p>
    <w:p w14:paraId="1EA915B6" w14:textId="77777777" w:rsidR="007715ED" w:rsidRPr="009E13BD" w:rsidRDefault="007715ED" w:rsidP="00EC09F5">
      <w:pPr>
        <w:pStyle w:val="ListParagraph"/>
        <w:rPr>
          <w:rFonts w:ascii="Calibri" w:hAnsi="Calibri"/>
          <w:sz w:val="22"/>
          <w:szCs w:val="22"/>
        </w:rPr>
      </w:pPr>
    </w:p>
    <w:p w14:paraId="57B2AB13" w14:textId="57A4D42B"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initiates unauthorized contact regarding the RFP with </w:t>
      </w:r>
      <w:r w:rsidR="001E1E2B">
        <w:rPr>
          <w:rFonts w:ascii="Calibri" w:hAnsi="Calibri"/>
          <w:sz w:val="22"/>
          <w:szCs w:val="22"/>
        </w:rPr>
        <w:t>a S</w:t>
      </w:r>
      <w:r w:rsidRPr="009E13BD">
        <w:rPr>
          <w:rFonts w:ascii="Calibri" w:hAnsi="Calibri"/>
          <w:sz w:val="22"/>
          <w:szCs w:val="22"/>
        </w:rPr>
        <w:t>tate employee</w:t>
      </w:r>
      <w:r w:rsidR="001E1E2B">
        <w:rPr>
          <w:rFonts w:ascii="Calibri" w:hAnsi="Calibri"/>
          <w:sz w:val="22"/>
          <w:szCs w:val="22"/>
        </w:rPr>
        <w:t xml:space="preserve"> other than the Issuing Officer</w:t>
      </w:r>
      <w:r w:rsidRPr="009E13BD">
        <w:rPr>
          <w:rFonts w:ascii="Calibri" w:hAnsi="Calibri"/>
          <w:sz w:val="22"/>
          <w:szCs w:val="22"/>
        </w:rPr>
        <w:t>.</w:t>
      </w:r>
    </w:p>
    <w:p w14:paraId="7C59EE6F" w14:textId="77777777" w:rsidR="007715ED" w:rsidRPr="009E13BD" w:rsidRDefault="007715ED" w:rsidP="00EC09F5">
      <w:pPr>
        <w:pStyle w:val="ListParagraph"/>
        <w:rPr>
          <w:rFonts w:ascii="Calibri" w:hAnsi="Calibri"/>
          <w:sz w:val="22"/>
          <w:szCs w:val="22"/>
        </w:rPr>
      </w:pPr>
    </w:p>
    <w:p w14:paraId="211D262A"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The Contractor provides misleading or inaccurate responses.</w:t>
      </w:r>
    </w:p>
    <w:p w14:paraId="764DED40" w14:textId="77777777" w:rsidR="007715ED" w:rsidRPr="009E13BD" w:rsidRDefault="007715ED" w:rsidP="00EC09F5">
      <w:pPr>
        <w:pStyle w:val="ListParagraph"/>
        <w:rPr>
          <w:rFonts w:ascii="Calibri" w:hAnsi="Calibri"/>
          <w:sz w:val="22"/>
          <w:szCs w:val="22"/>
        </w:rPr>
      </w:pPr>
    </w:p>
    <w:p w14:paraId="2693A1D8" w14:textId="5B72C7BA" w:rsidR="007715E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Contractor’s Proposal is materially unbalanced. </w:t>
      </w:r>
    </w:p>
    <w:p w14:paraId="0FBCCF7F" w14:textId="77777777" w:rsidR="00300A89" w:rsidRDefault="00300A89" w:rsidP="00300A89">
      <w:pPr>
        <w:pStyle w:val="ListParagraph"/>
        <w:rPr>
          <w:rFonts w:ascii="Calibri" w:hAnsi="Calibri"/>
          <w:sz w:val="22"/>
          <w:szCs w:val="22"/>
        </w:rPr>
      </w:pPr>
    </w:p>
    <w:p w14:paraId="5D65059B" w14:textId="77777777" w:rsidR="00300A89" w:rsidRPr="009E13BD" w:rsidRDefault="00300A89" w:rsidP="00300A89">
      <w:pPr>
        <w:ind w:left="1620"/>
        <w:jc w:val="both"/>
        <w:rPr>
          <w:rFonts w:ascii="Calibri" w:hAnsi="Calibri"/>
          <w:sz w:val="22"/>
          <w:szCs w:val="22"/>
        </w:rPr>
      </w:pPr>
    </w:p>
    <w:p w14:paraId="13F91347" w14:textId="1D2EA655"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There is insufficient evidence (including evidence submitted by the Contractor and evidence obtained by the Agency from other sources) to satisfy the Agency that the Contractor is a </w:t>
      </w:r>
      <w:r w:rsidR="00AA621A">
        <w:rPr>
          <w:rFonts w:ascii="Calibri" w:hAnsi="Calibri"/>
          <w:sz w:val="22"/>
          <w:szCs w:val="22"/>
        </w:rPr>
        <w:t>R</w:t>
      </w:r>
      <w:r w:rsidR="00E04EB8">
        <w:rPr>
          <w:rFonts w:ascii="Calibri" w:hAnsi="Calibri"/>
          <w:sz w:val="22"/>
          <w:szCs w:val="22"/>
        </w:rPr>
        <w:t>esponsible</w:t>
      </w:r>
      <w:r w:rsidRPr="009E13BD">
        <w:rPr>
          <w:rFonts w:ascii="Calibri" w:hAnsi="Calibri"/>
          <w:sz w:val="22"/>
          <w:szCs w:val="22"/>
        </w:rPr>
        <w:t xml:space="preserve"> Contractor. </w:t>
      </w:r>
    </w:p>
    <w:p w14:paraId="55653653" w14:textId="77777777" w:rsidR="007715ED" w:rsidRPr="009E13BD" w:rsidRDefault="007715ED" w:rsidP="00EC09F5">
      <w:pPr>
        <w:pStyle w:val="ListParagraph"/>
        <w:rPr>
          <w:rFonts w:ascii="Calibri" w:hAnsi="Calibri"/>
          <w:sz w:val="22"/>
          <w:szCs w:val="22"/>
        </w:rPr>
      </w:pPr>
    </w:p>
    <w:p w14:paraId="26E1FC73"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The Contractor alters the language in Attachment 1, Certification Letter or Attachment 2, Authorization to Release Information letter.</w:t>
      </w:r>
    </w:p>
    <w:p w14:paraId="4D7424EC" w14:textId="77777777" w:rsidR="000039E8" w:rsidRDefault="000039E8" w:rsidP="000039E8">
      <w:pPr>
        <w:pStyle w:val="ListParagraph"/>
        <w:rPr>
          <w:rFonts w:ascii="Calibri" w:hAnsi="Calibri"/>
          <w:sz w:val="22"/>
          <w:szCs w:val="22"/>
        </w:rPr>
      </w:pPr>
    </w:p>
    <w:p w14:paraId="79F33C7F" w14:textId="77777777" w:rsidR="000039E8" w:rsidRPr="000039E8" w:rsidRDefault="000039E8" w:rsidP="000039E8">
      <w:pPr>
        <w:numPr>
          <w:ilvl w:val="2"/>
          <w:numId w:val="6"/>
        </w:numPr>
        <w:tabs>
          <w:tab w:val="clear" w:pos="1440"/>
          <w:tab w:val="num" w:pos="1620"/>
        </w:tabs>
        <w:ind w:left="1620" w:hanging="900"/>
        <w:jc w:val="both"/>
        <w:rPr>
          <w:rFonts w:ascii="Calibri" w:hAnsi="Calibri"/>
          <w:sz w:val="22"/>
          <w:szCs w:val="22"/>
        </w:rPr>
      </w:pPr>
      <w:r w:rsidRPr="000039E8">
        <w:rPr>
          <w:rFonts w:ascii="Calibri" w:hAnsi="Calibri"/>
          <w:sz w:val="22"/>
          <w:szCs w:val="22"/>
        </w:rPr>
        <w:t>The Contractor is a “scrutinized company” included on a “scrutinized company list” created by a public fund pursuant to Iowa Code section 12J.3.</w:t>
      </w:r>
    </w:p>
    <w:p w14:paraId="08E66B4A" w14:textId="77777777" w:rsidR="000039E8" w:rsidRPr="009E13BD" w:rsidRDefault="000039E8" w:rsidP="000039E8">
      <w:pPr>
        <w:ind w:left="1620"/>
        <w:jc w:val="both"/>
        <w:rPr>
          <w:rFonts w:ascii="Calibri" w:hAnsi="Calibri"/>
          <w:sz w:val="22"/>
          <w:szCs w:val="22"/>
        </w:rPr>
      </w:pPr>
    </w:p>
    <w:p w14:paraId="4B13257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Nonmaterial Variances</w:t>
      </w:r>
    </w:p>
    <w:p w14:paraId="3890BAEB" w14:textId="75088245"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waive or permit cure of nonmaterial variances in the Proposal if, in the judgment of the Agency, it is in the State’s best interest to do so.  Nonmaterial variances include but are not limited to</w:t>
      </w:r>
      <w:r w:rsidR="00176659">
        <w:rPr>
          <w:rFonts w:ascii="Calibri" w:hAnsi="Calibri"/>
          <w:sz w:val="22"/>
          <w:szCs w:val="22"/>
        </w:rPr>
        <w:t>,</w:t>
      </w:r>
      <w:r w:rsidRPr="009E13BD">
        <w:rPr>
          <w:rFonts w:ascii="Calibri" w:hAnsi="Calibri"/>
          <w:sz w:val="22"/>
          <w:szCs w:val="22"/>
        </w:rPr>
        <w:t xml:space="preserve"> minor failures to comply that</w:t>
      </w:r>
      <w:r w:rsidR="00176659">
        <w:rPr>
          <w:rFonts w:ascii="Calibri" w:hAnsi="Calibri"/>
          <w:sz w:val="22"/>
          <w:szCs w:val="22"/>
        </w:rPr>
        <w:t>:</w:t>
      </w:r>
      <w:r w:rsidRPr="009E13BD">
        <w:rPr>
          <w:rFonts w:ascii="Calibri" w:hAnsi="Calibri"/>
          <w:sz w:val="22"/>
          <w:szCs w:val="22"/>
        </w:rPr>
        <w:t xml:space="preserve"> do not affect overall responsiveness,  are merely a matter of form or format, do not change the relative standing or otherwise prejudice other Contractors, do not change the meaning or scope of the RFP, or do not reflect a material change in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the RFP.  In the event the Agency waives or permits cure of nonmaterial variances, such waiver or cure will not modify the RFP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or excuse the Contractor from full compliance with RFP specifications or other Contract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if the Contractor is awarded the Contract.  The determination of materiality is in the sole discretion of the Agency.</w:t>
      </w:r>
    </w:p>
    <w:p w14:paraId="235F92CE" w14:textId="77777777" w:rsidR="007715ED" w:rsidRPr="009E13BD" w:rsidRDefault="007715ED" w:rsidP="00EC09F5">
      <w:pPr>
        <w:pStyle w:val="BodyTextIndent"/>
        <w:widowControl/>
        <w:ind w:left="1440"/>
        <w:jc w:val="both"/>
        <w:rPr>
          <w:rFonts w:ascii="Calibri" w:hAnsi="Calibri"/>
          <w:b w:val="0"/>
          <w:sz w:val="22"/>
          <w:szCs w:val="22"/>
        </w:rPr>
      </w:pPr>
    </w:p>
    <w:p w14:paraId="248F9C9D"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Reference Checks</w:t>
      </w:r>
    </w:p>
    <w:p w14:paraId="3477FA38"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contact any reference to assist in the evaluation of the Proposal, to verify information contained in the Proposal and to discuss the Contractor’s qualifications and the qualifications of any subcontractor identified in the Proposal.</w:t>
      </w:r>
    </w:p>
    <w:p w14:paraId="79C6FF3F" w14:textId="77777777" w:rsidR="007715ED" w:rsidRPr="009E13BD" w:rsidRDefault="007715ED" w:rsidP="00EC09F5">
      <w:pPr>
        <w:jc w:val="both"/>
        <w:rPr>
          <w:rFonts w:ascii="Calibri" w:hAnsi="Calibri"/>
          <w:b/>
          <w:sz w:val="22"/>
          <w:szCs w:val="22"/>
        </w:rPr>
      </w:pPr>
    </w:p>
    <w:p w14:paraId="623B09F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 xml:space="preserve">Information from Other Sources </w:t>
      </w:r>
    </w:p>
    <w:p w14:paraId="0DFA797D"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obtain and consider  information from other sources concerning a Contractor, such as the Contractor’s capability and performance under other contracts, the qualifications of any subcontractor identified in the Proposal, the Contractor’s financial stability, past or pending litigation, and other publicly available information. </w:t>
      </w:r>
    </w:p>
    <w:p w14:paraId="5D1376B1" w14:textId="77777777" w:rsidR="007715ED" w:rsidRPr="009E13BD" w:rsidRDefault="007715ED" w:rsidP="00EC09F5">
      <w:pPr>
        <w:ind w:left="1440" w:hanging="720"/>
        <w:jc w:val="both"/>
        <w:rPr>
          <w:rFonts w:ascii="Calibri" w:hAnsi="Calibri"/>
          <w:sz w:val="22"/>
          <w:szCs w:val="22"/>
        </w:rPr>
      </w:pPr>
    </w:p>
    <w:p w14:paraId="4EBD4CAD" w14:textId="7C99C903"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Verification of Proposal Contents</w:t>
      </w:r>
    </w:p>
    <w:p w14:paraId="4F3363A9" w14:textId="3A8AFB34"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content of a Proposal submitted by a Contractor is subject to verification. If the Agency determines in its sole discretion that the content is in any way misleading or inaccurate, the Agency may reject the Proposal. </w:t>
      </w:r>
    </w:p>
    <w:p w14:paraId="018329EF" w14:textId="77777777" w:rsidR="007715ED" w:rsidRPr="009E13BD" w:rsidRDefault="007715ED" w:rsidP="00EC09F5">
      <w:pPr>
        <w:tabs>
          <w:tab w:val="left" w:pos="1440"/>
        </w:tabs>
        <w:ind w:left="720" w:hanging="720"/>
        <w:jc w:val="both"/>
        <w:rPr>
          <w:rFonts w:ascii="Calibri" w:hAnsi="Calibri"/>
          <w:b/>
          <w:sz w:val="22"/>
          <w:szCs w:val="22"/>
        </w:rPr>
      </w:pPr>
    </w:p>
    <w:p w14:paraId="1FEC59A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Proposal Clarification Process</w:t>
      </w:r>
    </w:p>
    <w:p w14:paraId="4937BBAD" w14:textId="32C7EAE4"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contact a Contractor after the submission of Proposals for the purpose of clarifying a Proposal. This contact may include written questions, interviews, site visits, a review of past performance if the Contractor has provided goods and/or services to the State or any other political subdivision wherever located, or requests for corrective pages in the Contractor’s Proposal. The Agency will not consider information received from or through Contractor if the information materially alters the content of the Proposal or the type of goods and/or services the Contractor is offering to the Agency. An individual authorized to legally bind the Contractor shall sign responses to any request for clarification. Responses shall be submitted to the Agency within the time specified in the Agency's request.  Failure to comply with requests for additional information may result in rejection of the Proposal.  </w:t>
      </w:r>
    </w:p>
    <w:p w14:paraId="7A27ABAE" w14:textId="7B683CA6" w:rsidR="007715ED" w:rsidRDefault="007715ED" w:rsidP="00EC09F5">
      <w:pPr>
        <w:pStyle w:val="Header"/>
        <w:tabs>
          <w:tab w:val="clear" w:pos="4320"/>
          <w:tab w:val="clear" w:pos="8640"/>
          <w:tab w:val="left" w:pos="1440"/>
        </w:tabs>
        <w:jc w:val="both"/>
        <w:rPr>
          <w:rFonts w:ascii="Calibri" w:hAnsi="Calibri"/>
          <w:szCs w:val="22"/>
        </w:rPr>
      </w:pPr>
    </w:p>
    <w:p w14:paraId="5EF233D6"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Disposition of Proposals</w:t>
      </w:r>
    </w:p>
    <w:p w14:paraId="0CBB7BE0" w14:textId="3FB2AF23"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All Proposals become the property of the State and shall not be returned to the Contractor. Once the Agency issues a Notice of Intent to Award the Contract, the contents of all Proposals will be public </w:t>
      </w:r>
      <w:r w:rsidR="00176659">
        <w:rPr>
          <w:rFonts w:ascii="Calibri" w:hAnsi="Calibri"/>
          <w:sz w:val="22"/>
          <w:szCs w:val="22"/>
        </w:rPr>
        <w:t>records</w:t>
      </w:r>
      <w:r w:rsidRPr="009E13BD">
        <w:rPr>
          <w:rFonts w:ascii="Calibri" w:hAnsi="Calibri"/>
          <w:sz w:val="22"/>
          <w:szCs w:val="22"/>
        </w:rPr>
        <w:t xml:space="preserve"> available for inspection by interested parties, except for information for which Contractor properly requests confidential treatment </w:t>
      </w:r>
      <w:r w:rsidR="003F4CED" w:rsidRPr="009E13BD">
        <w:rPr>
          <w:rFonts w:ascii="Calibri" w:hAnsi="Calibri"/>
          <w:sz w:val="22"/>
          <w:szCs w:val="22"/>
        </w:rPr>
        <w:t>according</w:t>
      </w:r>
      <w:r w:rsidRPr="009E13BD">
        <w:rPr>
          <w:rFonts w:ascii="Calibri" w:hAnsi="Calibri"/>
          <w:sz w:val="22"/>
          <w:szCs w:val="22"/>
        </w:rPr>
        <w:t xml:space="preserve"> to exceptions provided in Iowa Code Chapter 22 or other applicable law.  </w:t>
      </w:r>
    </w:p>
    <w:p w14:paraId="0F8BFFC5" w14:textId="77777777" w:rsidR="007715ED" w:rsidRPr="009E13BD" w:rsidRDefault="007715ED" w:rsidP="00EC09F5">
      <w:pPr>
        <w:tabs>
          <w:tab w:val="left" w:pos="1440"/>
        </w:tabs>
        <w:ind w:left="1440" w:hanging="720"/>
        <w:jc w:val="both"/>
        <w:rPr>
          <w:rFonts w:ascii="Calibri" w:hAnsi="Calibri"/>
          <w:sz w:val="22"/>
          <w:szCs w:val="22"/>
        </w:rPr>
      </w:pPr>
    </w:p>
    <w:p w14:paraId="6AB47811" w14:textId="38E768C2" w:rsidR="00524469" w:rsidRDefault="00524469" w:rsidP="00524469">
      <w:pPr>
        <w:numPr>
          <w:ilvl w:val="1"/>
          <w:numId w:val="6"/>
        </w:numPr>
        <w:tabs>
          <w:tab w:val="clear" w:pos="360"/>
          <w:tab w:val="num" w:pos="0"/>
          <w:tab w:val="left" w:pos="720"/>
        </w:tabs>
        <w:ind w:left="0" w:firstLine="0"/>
        <w:jc w:val="both"/>
        <w:rPr>
          <w:rFonts w:ascii="Calibri" w:hAnsi="Calibri"/>
          <w:sz w:val="22"/>
          <w:szCs w:val="22"/>
        </w:rPr>
      </w:pPr>
      <w:r>
        <w:rPr>
          <w:rFonts w:ascii="Calibri" w:hAnsi="Calibri"/>
          <w:b/>
          <w:sz w:val="22"/>
          <w:szCs w:val="22"/>
        </w:rPr>
        <w:t>Public Records and Requests for Confidential Treatment</w:t>
      </w:r>
    </w:p>
    <w:p w14:paraId="286F0775" w14:textId="322F9B74" w:rsidR="00524469" w:rsidRDefault="00524469" w:rsidP="00524469">
      <w:pPr>
        <w:ind w:left="720"/>
        <w:jc w:val="both"/>
        <w:rPr>
          <w:rFonts w:ascii="Calibri" w:hAnsi="Calibri"/>
          <w:b/>
          <w:bCs/>
          <w:iCs/>
          <w:sz w:val="22"/>
          <w:szCs w:val="22"/>
        </w:rPr>
      </w:pPr>
      <w:r>
        <w:rPr>
          <w:rFonts w:ascii="Calibri" w:hAnsi="Calibri"/>
          <w:bCs/>
          <w:iCs/>
          <w:sz w:val="22"/>
          <w:szCs w:val="22"/>
        </w:rPr>
        <w:t xml:space="preserve">The Agency’s release of public records is governed by Iowa Code chapter 22. Contractors are encouraged to familiarize themselves with Chapter 22 before submitting a Proposal. The Agency will copy and produce public records upon </w:t>
      </w:r>
      <w:r>
        <w:rPr>
          <w:rFonts w:ascii="Calibri" w:hAnsi="Calibri"/>
          <w:sz w:val="22"/>
          <w:szCs w:val="22"/>
        </w:rPr>
        <w:t>request</w:t>
      </w:r>
      <w:r>
        <w:rPr>
          <w:rFonts w:ascii="Calibri" w:hAnsi="Calibri"/>
          <w:bCs/>
          <w:iCs/>
          <w:sz w:val="22"/>
          <w:szCs w:val="22"/>
        </w:rPr>
        <w:t xml:space="preserve"> as required to comply with Chapter 22 and will treat all information submitted by a Contractor as non-confidential records unless Contractor requests specific parts of the Proposal be treated as confidential at the time of the submission as set forth herein </w:t>
      </w:r>
      <w:r>
        <w:rPr>
          <w:rFonts w:ascii="Calibri" w:hAnsi="Calibri"/>
          <w:b/>
          <w:bCs/>
          <w:iCs/>
          <w:sz w:val="22"/>
          <w:szCs w:val="22"/>
        </w:rPr>
        <w:t>AND the information is confidential under Iowa or other applicable law.</w:t>
      </w:r>
    </w:p>
    <w:p w14:paraId="467DE0D4" w14:textId="77777777" w:rsidR="00524469" w:rsidRPr="00524469" w:rsidRDefault="00524469" w:rsidP="00524469">
      <w:pPr>
        <w:ind w:left="720"/>
        <w:jc w:val="both"/>
        <w:rPr>
          <w:rFonts w:ascii="Calibri" w:hAnsi="Calibri"/>
          <w:bCs/>
          <w:iCs/>
          <w:sz w:val="22"/>
          <w:szCs w:val="22"/>
        </w:rPr>
      </w:pPr>
    </w:p>
    <w:p w14:paraId="6627103C" w14:textId="56F220F8" w:rsidR="00524469" w:rsidRPr="00524469" w:rsidRDefault="00524469" w:rsidP="00300A89">
      <w:pPr>
        <w:numPr>
          <w:ilvl w:val="1"/>
          <w:numId w:val="6"/>
        </w:numPr>
        <w:tabs>
          <w:tab w:val="clear" w:pos="360"/>
          <w:tab w:val="num" w:pos="0"/>
          <w:tab w:val="left" w:pos="720"/>
        </w:tabs>
        <w:ind w:left="0" w:firstLine="0"/>
        <w:jc w:val="both"/>
        <w:rPr>
          <w:rFonts w:ascii="Calibri" w:hAnsi="Calibri"/>
          <w:b/>
          <w:bCs/>
          <w:iCs/>
          <w:sz w:val="22"/>
          <w:szCs w:val="22"/>
        </w:rPr>
      </w:pPr>
      <w:r w:rsidRPr="00524469">
        <w:rPr>
          <w:rFonts w:ascii="Calibri" w:hAnsi="Calibri"/>
          <w:b/>
          <w:bCs/>
          <w:iCs/>
          <w:sz w:val="22"/>
          <w:szCs w:val="22"/>
        </w:rPr>
        <w:t xml:space="preserve">Form 22 </w:t>
      </w:r>
      <w:r w:rsidR="00FD127D">
        <w:rPr>
          <w:rFonts w:ascii="Calibri" w:hAnsi="Calibri"/>
          <w:b/>
          <w:bCs/>
          <w:iCs/>
          <w:sz w:val="22"/>
          <w:szCs w:val="22"/>
        </w:rPr>
        <w:t xml:space="preserve">- </w:t>
      </w:r>
      <w:r w:rsidRPr="00524469">
        <w:rPr>
          <w:rFonts w:ascii="Calibri" w:hAnsi="Calibri"/>
          <w:b/>
          <w:bCs/>
          <w:iCs/>
          <w:sz w:val="22"/>
          <w:szCs w:val="22"/>
        </w:rPr>
        <w:t>Request for Confidentiality</w:t>
      </w:r>
    </w:p>
    <w:p w14:paraId="03A6CB3B" w14:textId="0BAB11C2" w:rsidR="00524469" w:rsidRPr="00524469" w:rsidRDefault="00524469" w:rsidP="00300A89">
      <w:pPr>
        <w:ind w:left="720"/>
        <w:jc w:val="both"/>
        <w:rPr>
          <w:rFonts w:ascii="Calibri" w:hAnsi="Calibri"/>
          <w:b/>
          <w:bCs/>
          <w:i/>
          <w:iCs/>
          <w:sz w:val="22"/>
          <w:szCs w:val="22"/>
        </w:rPr>
      </w:pPr>
      <w:r w:rsidRPr="00524469">
        <w:rPr>
          <w:rFonts w:ascii="Calibri" w:hAnsi="Calibri"/>
          <w:b/>
          <w:bCs/>
          <w:i/>
          <w:iCs/>
          <w:sz w:val="22"/>
          <w:szCs w:val="22"/>
        </w:rPr>
        <w:t>FORM 22 MUST BE COMPLETED AND INCLUDED WITH CONTRACTOR’S PROPOSAL. COMPLETION AND SUBMITTAL OF FORM 22 IS REQUIRED WHETHER THE PROPOSAL DOES OR DOES NOT CONTAIN INFORMATION FOR WHICH CONFIDENTIAL TREATMENT WILL BE REQUESTED.</w:t>
      </w:r>
      <w:r w:rsidR="00957289">
        <w:rPr>
          <w:rFonts w:ascii="Calibri" w:hAnsi="Calibri"/>
          <w:b/>
          <w:bCs/>
          <w:i/>
          <w:iCs/>
          <w:sz w:val="22"/>
          <w:szCs w:val="22"/>
        </w:rPr>
        <w:t xml:space="preserve"> </w:t>
      </w:r>
      <w:r w:rsidRPr="00524469">
        <w:rPr>
          <w:rFonts w:ascii="Calibri" w:hAnsi="Calibri"/>
          <w:b/>
          <w:bCs/>
          <w:i/>
          <w:iCs/>
          <w:sz w:val="22"/>
          <w:szCs w:val="22"/>
        </w:rPr>
        <w:t xml:space="preserve"> </w:t>
      </w:r>
      <w:r w:rsidRPr="00524469">
        <w:rPr>
          <w:rFonts w:ascii="Calibri" w:hAnsi="Calibri"/>
          <w:b/>
          <w:bCs/>
          <w:i/>
          <w:iCs/>
          <w:sz w:val="22"/>
          <w:szCs w:val="22"/>
          <w:u w:val="single"/>
        </w:rPr>
        <w:t>FAILURE TO SUBMIT A COMPLETED FORM 22 WILL RESULT IN THE PROPOSAL</w:t>
      </w:r>
      <w:r w:rsidR="001E1E2B">
        <w:rPr>
          <w:rFonts w:ascii="Calibri" w:hAnsi="Calibri"/>
          <w:b/>
          <w:bCs/>
          <w:i/>
          <w:iCs/>
          <w:sz w:val="22"/>
          <w:szCs w:val="22"/>
          <w:u w:val="single"/>
        </w:rPr>
        <w:t xml:space="preserve"> BEING</w:t>
      </w:r>
      <w:r w:rsidRPr="00524469">
        <w:rPr>
          <w:rFonts w:ascii="Calibri" w:hAnsi="Calibri"/>
          <w:b/>
          <w:bCs/>
          <w:i/>
          <w:iCs/>
          <w:sz w:val="22"/>
          <w:szCs w:val="22"/>
          <w:u w:val="single"/>
        </w:rPr>
        <w:t xml:space="preserve"> CONSIDERED NON-RESPONSIVE AND </w:t>
      </w:r>
      <w:r w:rsidR="001E1E2B">
        <w:rPr>
          <w:rFonts w:ascii="Calibri" w:hAnsi="Calibri"/>
          <w:b/>
          <w:bCs/>
          <w:i/>
          <w:iCs/>
          <w:sz w:val="22"/>
          <w:szCs w:val="22"/>
          <w:u w:val="single"/>
        </w:rPr>
        <w:t>ELIMINATED FROM EVALUATION</w:t>
      </w:r>
      <w:r w:rsidRPr="00524469">
        <w:rPr>
          <w:rFonts w:ascii="Calibri" w:hAnsi="Calibri"/>
          <w:b/>
          <w:bCs/>
          <w:i/>
          <w:iCs/>
          <w:sz w:val="22"/>
          <w:szCs w:val="22"/>
          <w:u w:val="single"/>
        </w:rPr>
        <w:t>.</w:t>
      </w:r>
    </w:p>
    <w:p w14:paraId="30CF4C75" w14:textId="77777777" w:rsidR="00524469" w:rsidRPr="00524469" w:rsidRDefault="00524469" w:rsidP="00524469">
      <w:pPr>
        <w:pStyle w:val="ListParagraph"/>
        <w:tabs>
          <w:tab w:val="left" w:pos="180"/>
        </w:tabs>
        <w:ind w:left="1080" w:hanging="1080"/>
        <w:jc w:val="both"/>
        <w:rPr>
          <w:rFonts w:ascii="Calibri" w:hAnsi="Calibri"/>
          <w:bCs/>
          <w:iCs/>
          <w:sz w:val="22"/>
          <w:szCs w:val="22"/>
        </w:rPr>
      </w:pPr>
    </w:p>
    <w:p w14:paraId="454BDD7E" w14:textId="77777777" w:rsidR="007715ED" w:rsidRPr="00524469"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524469">
        <w:rPr>
          <w:rFonts w:ascii="Calibri" w:hAnsi="Calibri"/>
          <w:b/>
          <w:sz w:val="22"/>
          <w:szCs w:val="22"/>
        </w:rPr>
        <w:t>Copyright Permission</w:t>
      </w:r>
    </w:p>
    <w:p w14:paraId="0A7CFD46" w14:textId="77777777" w:rsidR="007715ED" w:rsidRPr="009E13BD" w:rsidRDefault="007715ED" w:rsidP="00EC09F5">
      <w:pPr>
        <w:ind w:left="720"/>
        <w:jc w:val="both"/>
        <w:rPr>
          <w:rFonts w:ascii="Calibri" w:hAnsi="Calibri"/>
          <w:sz w:val="22"/>
          <w:szCs w:val="22"/>
        </w:rPr>
      </w:pPr>
      <w:r w:rsidRPr="00524469">
        <w:rPr>
          <w:rFonts w:ascii="Calibri" w:hAnsi="Calibri"/>
          <w:sz w:val="22"/>
          <w:szCs w:val="22"/>
        </w:rPr>
        <w:t>By submitting a Proposal, the Contractor agrees that the Agency may copy the Proposal for purposes of facilitating the evaluation o</w:t>
      </w:r>
      <w:r w:rsidRPr="009E13BD">
        <w:rPr>
          <w:rFonts w:ascii="Calibri" w:hAnsi="Calibri"/>
          <w:sz w:val="22"/>
          <w:szCs w:val="22"/>
        </w:rPr>
        <w:t>f the Proposal or to respond to requests for public records.  By submitting a Proposal, the Contractor consents to such copying and warrants that such copying will not violate the rights of any third party.  The Agency shall have the right to use ideas or adaptations of ideas that are presented in Proposals.</w:t>
      </w:r>
    </w:p>
    <w:p w14:paraId="780D1961" w14:textId="77777777" w:rsidR="007715ED" w:rsidRPr="009E13BD" w:rsidRDefault="007715ED" w:rsidP="00EC09F5">
      <w:pPr>
        <w:tabs>
          <w:tab w:val="left" w:pos="1440"/>
        </w:tabs>
        <w:ind w:left="1440" w:hanging="720"/>
        <w:jc w:val="both"/>
        <w:rPr>
          <w:rFonts w:ascii="Calibri" w:hAnsi="Calibri"/>
          <w:sz w:val="22"/>
          <w:szCs w:val="22"/>
        </w:rPr>
      </w:pPr>
    </w:p>
    <w:p w14:paraId="29938BDC" w14:textId="44F5BAC4"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Release of Claims</w:t>
      </w:r>
    </w:p>
    <w:p w14:paraId="1C6946DF"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By submitting a Proposal, the Contractor agrees that it will not bring any claim or cause of action against the Agency based on any misunderstanding concerning the information provided in the RFP or concerning the Agency's failure, negligent or otherwise, to provide the Contractor with pertinent information </w:t>
      </w:r>
      <w:r w:rsidR="00392BF0" w:rsidRPr="009E13BD">
        <w:rPr>
          <w:rFonts w:ascii="Calibri" w:hAnsi="Calibri"/>
          <w:sz w:val="22"/>
          <w:szCs w:val="22"/>
        </w:rPr>
        <w:t>in</w:t>
      </w:r>
      <w:r w:rsidRPr="009E13BD">
        <w:rPr>
          <w:rFonts w:ascii="Calibri" w:hAnsi="Calibri"/>
          <w:sz w:val="22"/>
          <w:szCs w:val="22"/>
        </w:rPr>
        <w:t xml:space="preserve"> this RFP.</w:t>
      </w:r>
    </w:p>
    <w:p w14:paraId="0DD0AB96" w14:textId="77777777" w:rsidR="007715ED" w:rsidRPr="009E13BD" w:rsidRDefault="007715ED" w:rsidP="00EC09F5">
      <w:pPr>
        <w:pStyle w:val="BodyTextIndent"/>
        <w:widowControl/>
        <w:tabs>
          <w:tab w:val="left" w:pos="1440"/>
        </w:tabs>
        <w:jc w:val="both"/>
        <w:rPr>
          <w:rFonts w:ascii="Calibri" w:hAnsi="Calibri"/>
          <w:b w:val="0"/>
          <w:sz w:val="22"/>
          <w:szCs w:val="22"/>
        </w:rPr>
      </w:pPr>
    </w:p>
    <w:p w14:paraId="14FA6DE2"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Evaluation of Proposals Submitted</w:t>
      </w:r>
    </w:p>
    <w:p w14:paraId="665646E6" w14:textId="70D40CE6"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Proposals that are timely submitted and are not rejected will be reviewed </w:t>
      </w:r>
      <w:r w:rsidR="000039E8">
        <w:rPr>
          <w:rFonts w:ascii="Calibri" w:hAnsi="Calibri"/>
          <w:sz w:val="22"/>
          <w:szCs w:val="22"/>
        </w:rPr>
        <w:t xml:space="preserve">and evaluated </w:t>
      </w:r>
      <w:r w:rsidRPr="009E13BD">
        <w:rPr>
          <w:rFonts w:ascii="Calibri" w:hAnsi="Calibri"/>
          <w:sz w:val="22"/>
          <w:szCs w:val="22"/>
        </w:rPr>
        <w:t xml:space="preserve">in accordance with Section 5 of the RFP. The Agency will not necessarily award a </w:t>
      </w:r>
      <w:r w:rsidR="001E1E2B">
        <w:rPr>
          <w:rFonts w:ascii="Calibri" w:hAnsi="Calibri"/>
          <w:sz w:val="22"/>
          <w:szCs w:val="22"/>
        </w:rPr>
        <w:t>C</w:t>
      </w:r>
      <w:r w:rsidRPr="009E13BD">
        <w:rPr>
          <w:rFonts w:ascii="Calibri" w:hAnsi="Calibri"/>
          <w:sz w:val="22"/>
          <w:szCs w:val="22"/>
        </w:rPr>
        <w:t xml:space="preserve">ontract resulting from this RFP to the Contractor offering the lowest cost.  Instead, the Agency will award the Contract(s) to the Responsible Contractor(s) whose Responsive Proposal the </w:t>
      </w:r>
      <w:r w:rsidR="000039E8">
        <w:rPr>
          <w:rFonts w:ascii="Calibri" w:hAnsi="Calibri"/>
          <w:sz w:val="22"/>
          <w:szCs w:val="22"/>
        </w:rPr>
        <w:t>A</w:t>
      </w:r>
      <w:r w:rsidRPr="009E13BD">
        <w:rPr>
          <w:rFonts w:ascii="Calibri" w:hAnsi="Calibri"/>
          <w:sz w:val="22"/>
          <w:szCs w:val="22"/>
        </w:rPr>
        <w:t xml:space="preserve">gency believes will provide the best value to the Agency and the </w:t>
      </w:r>
      <w:r w:rsidR="00392BF0" w:rsidRPr="009E13BD">
        <w:rPr>
          <w:rFonts w:ascii="Calibri" w:hAnsi="Calibri"/>
          <w:sz w:val="22"/>
          <w:szCs w:val="22"/>
        </w:rPr>
        <w:t>State.</w:t>
      </w:r>
    </w:p>
    <w:p w14:paraId="16EAD08E" w14:textId="77777777" w:rsidR="007715ED" w:rsidRPr="009E13BD" w:rsidRDefault="007715ED" w:rsidP="00EC09F5">
      <w:pPr>
        <w:tabs>
          <w:tab w:val="left" w:pos="720"/>
        </w:tabs>
        <w:jc w:val="both"/>
        <w:rPr>
          <w:rFonts w:ascii="Calibri" w:hAnsi="Calibri"/>
          <w:b/>
          <w:sz w:val="22"/>
          <w:szCs w:val="22"/>
        </w:rPr>
      </w:pPr>
    </w:p>
    <w:p w14:paraId="494F99BF"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Award Notice and Acceptance Period</w:t>
      </w:r>
    </w:p>
    <w:p w14:paraId="0DCA1D24"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Notice of </w:t>
      </w:r>
      <w:r w:rsidR="00F07309" w:rsidRPr="009E13BD">
        <w:rPr>
          <w:rFonts w:ascii="Calibri" w:hAnsi="Calibri"/>
          <w:sz w:val="22"/>
          <w:szCs w:val="22"/>
        </w:rPr>
        <w:t>I</w:t>
      </w:r>
      <w:r w:rsidRPr="009E13BD">
        <w:rPr>
          <w:rFonts w:ascii="Calibri" w:hAnsi="Calibri"/>
          <w:sz w:val="22"/>
          <w:szCs w:val="22"/>
        </w:rPr>
        <w:t xml:space="preserve">ntent to Award the Contract(s) will be sent to all Contractors submitting a timely Proposal and may be posted at the website shown on the RFP cover sheet.  Negotiation and execution of the Contract(s) shall be completed no later than thirty (30) days from the date of the Notice of </w:t>
      </w:r>
      <w:r w:rsidR="00F07309" w:rsidRPr="009E13BD">
        <w:rPr>
          <w:rFonts w:ascii="Calibri" w:hAnsi="Calibri"/>
          <w:sz w:val="22"/>
          <w:szCs w:val="22"/>
        </w:rPr>
        <w:t>I</w:t>
      </w:r>
      <w:r w:rsidRPr="009E13BD">
        <w:rPr>
          <w:rFonts w:ascii="Calibri" w:hAnsi="Calibri"/>
          <w:sz w:val="22"/>
          <w:szCs w:val="22"/>
        </w:rPr>
        <w:t xml:space="preserve">ntent to Award or such other time as designated by Agency.  If the successful Contractor fails to negotiate and deliver an executed Contract by that date, the Agency, in its sole discretion, may cancel the award and award the </w:t>
      </w:r>
      <w:r w:rsidR="00F07309" w:rsidRPr="009E13BD">
        <w:rPr>
          <w:rFonts w:ascii="Calibri" w:hAnsi="Calibri"/>
          <w:sz w:val="22"/>
          <w:szCs w:val="22"/>
        </w:rPr>
        <w:t>C</w:t>
      </w:r>
      <w:r w:rsidRPr="009E13BD">
        <w:rPr>
          <w:rFonts w:ascii="Calibri" w:hAnsi="Calibri"/>
          <w:sz w:val="22"/>
          <w:szCs w:val="22"/>
        </w:rPr>
        <w:t>ontract to the remaining Contractor the Agency believes will provide the best value to the State.</w:t>
      </w:r>
    </w:p>
    <w:p w14:paraId="1DCC9F02" w14:textId="77777777" w:rsidR="007715ED" w:rsidRPr="009E13BD" w:rsidRDefault="007715ED" w:rsidP="00EC09F5">
      <w:pPr>
        <w:pStyle w:val="Level2"/>
        <w:widowControl/>
        <w:numPr>
          <w:ilvl w:val="0"/>
          <w:numId w:val="0"/>
        </w:numPr>
        <w:tabs>
          <w:tab w:val="left" w:pos="1440"/>
        </w:tabs>
        <w:jc w:val="both"/>
        <w:outlineLvl w:val="9"/>
        <w:rPr>
          <w:rFonts w:ascii="Calibri" w:hAnsi="Calibri"/>
          <w:sz w:val="22"/>
          <w:szCs w:val="22"/>
        </w:rPr>
      </w:pPr>
    </w:p>
    <w:p w14:paraId="4DFCDAA8"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No Contract Rights until Execution</w:t>
      </w:r>
    </w:p>
    <w:p w14:paraId="785D2B15" w14:textId="77777777" w:rsidR="007715ED" w:rsidRDefault="007715ED" w:rsidP="00EC09F5">
      <w:pPr>
        <w:ind w:left="720"/>
        <w:jc w:val="both"/>
        <w:rPr>
          <w:rFonts w:ascii="Calibri" w:hAnsi="Calibri"/>
          <w:sz w:val="22"/>
          <w:szCs w:val="22"/>
        </w:rPr>
      </w:pPr>
      <w:r w:rsidRPr="009E13BD">
        <w:rPr>
          <w:rFonts w:ascii="Calibri" w:hAnsi="Calibri"/>
          <w:sz w:val="22"/>
          <w:szCs w:val="22"/>
        </w:rPr>
        <w:t>No Contractor shall acquire any legal or equitable rights regarding the Contract unless and until the Contract has been fully executed by the successful Contractor and the Agency.</w:t>
      </w:r>
    </w:p>
    <w:p w14:paraId="3A8620A8" w14:textId="77777777" w:rsidR="00134A81" w:rsidRPr="009E13BD" w:rsidRDefault="00134A81" w:rsidP="00EC09F5">
      <w:pPr>
        <w:ind w:left="720"/>
        <w:jc w:val="both"/>
        <w:rPr>
          <w:rFonts w:ascii="Calibri" w:hAnsi="Calibri"/>
          <w:sz w:val="22"/>
          <w:szCs w:val="22"/>
        </w:rPr>
      </w:pPr>
    </w:p>
    <w:p w14:paraId="294AAC7B"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Choice of Law and Forum</w:t>
      </w:r>
    </w:p>
    <w:p w14:paraId="30C7BB3C"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This RFP and the Contract shall be governed by the laws of the State of Iowa.  Changes in applicable laws and rules may affect the award process or the Contract. Contractors are responsible for ascertaining pertinent</w:t>
      </w:r>
      <w:r w:rsidR="00E467B7" w:rsidRPr="009E13BD">
        <w:rPr>
          <w:rFonts w:ascii="Calibri" w:hAnsi="Calibri"/>
          <w:sz w:val="22"/>
          <w:szCs w:val="22"/>
        </w:rPr>
        <w:t xml:space="preserve"> </w:t>
      </w:r>
      <w:r w:rsidRPr="009E13BD">
        <w:rPr>
          <w:rFonts w:ascii="Calibri" w:hAnsi="Calibri"/>
          <w:sz w:val="22"/>
          <w:szCs w:val="22"/>
        </w:rPr>
        <w:t>legal requirements and restrictions. Any and all litigation or actions commenced in connection with this RFP shall be brought in the appropriate Iowa forum.</w:t>
      </w:r>
    </w:p>
    <w:p w14:paraId="7966AA62" w14:textId="77777777" w:rsidR="007715ED" w:rsidRPr="009E13BD" w:rsidRDefault="007715ED" w:rsidP="00EC09F5">
      <w:pPr>
        <w:tabs>
          <w:tab w:val="left" w:pos="1440"/>
        </w:tabs>
        <w:jc w:val="both"/>
        <w:rPr>
          <w:rFonts w:ascii="Calibri" w:hAnsi="Calibri"/>
          <w:sz w:val="22"/>
          <w:szCs w:val="22"/>
        </w:rPr>
      </w:pPr>
    </w:p>
    <w:p w14:paraId="72A37DA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Restrictions on Gifts and Activities</w:t>
      </w:r>
    </w:p>
    <w:p w14:paraId="0517E927"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Iowa Code Chapter 68B restricts gifts which may be given or received by State employees and requires certain individuals to disclose information concerning their activities with State government.  Contractors are responsible to determine the applicability of this Chapter 68B to their activities and to comply with </w:t>
      </w:r>
      <w:r w:rsidR="00F07309" w:rsidRPr="009E13BD">
        <w:rPr>
          <w:rFonts w:ascii="Calibri" w:hAnsi="Calibri"/>
          <w:sz w:val="22"/>
          <w:szCs w:val="22"/>
        </w:rPr>
        <w:t>its</w:t>
      </w:r>
      <w:r w:rsidRPr="009E13BD">
        <w:rPr>
          <w:rFonts w:ascii="Calibri" w:hAnsi="Calibri"/>
          <w:sz w:val="22"/>
          <w:szCs w:val="22"/>
        </w:rPr>
        <w:t xml:space="preserve"> requirements.  In addition, pursuant to Iowa Code section 722.1, it is a felony offense to bribe or attempt to bribe a public official.</w:t>
      </w:r>
    </w:p>
    <w:p w14:paraId="0158384A" w14:textId="77777777" w:rsidR="007715ED" w:rsidRPr="009E13BD" w:rsidRDefault="007715ED" w:rsidP="00EC09F5">
      <w:pPr>
        <w:tabs>
          <w:tab w:val="left" w:pos="1440"/>
        </w:tabs>
        <w:jc w:val="both"/>
        <w:rPr>
          <w:rFonts w:ascii="Calibri" w:hAnsi="Calibri"/>
          <w:sz w:val="22"/>
          <w:szCs w:val="22"/>
        </w:rPr>
      </w:pPr>
    </w:p>
    <w:p w14:paraId="2258FA79" w14:textId="77777777" w:rsidR="00CB3D41" w:rsidRPr="00B9204B" w:rsidRDefault="00CB3D41" w:rsidP="00CB3D41">
      <w:pPr>
        <w:numPr>
          <w:ilvl w:val="1"/>
          <w:numId w:val="6"/>
        </w:numPr>
        <w:tabs>
          <w:tab w:val="clear" w:pos="360"/>
          <w:tab w:val="num" w:pos="720"/>
          <w:tab w:val="left" w:pos="1440"/>
        </w:tabs>
        <w:ind w:left="720" w:hanging="720"/>
        <w:jc w:val="both"/>
        <w:rPr>
          <w:rFonts w:asciiTheme="minorHAnsi" w:hAnsiTheme="minorHAnsi" w:cstheme="minorHAnsi"/>
          <w:b/>
          <w:sz w:val="22"/>
          <w:szCs w:val="22"/>
        </w:rPr>
      </w:pPr>
      <w:r>
        <w:rPr>
          <w:rFonts w:asciiTheme="minorHAnsi" w:hAnsiTheme="minorHAnsi" w:cstheme="minorHAnsi"/>
          <w:b/>
          <w:sz w:val="22"/>
          <w:szCs w:val="22"/>
        </w:rPr>
        <w:t xml:space="preserve">Post Solicitation </w:t>
      </w:r>
      <w:r w:rsidRPr="00B9204B">
        <w:rPr>
          <w:rFonts w:asciiTheme="minorHAnsi" w:hAnsiTheme="minorHAnsi" w:cstheme="minorHAnsi"/>
          <w:b/>
          <w:sz w:val="22"/>
          <w:szCs w:val="22"/>
        </w:rPr>
        <w:t>Debriefing</w:t>
      </w:r>
    </w:p>
    <w:p w14:paraId="4A8DC7E0" w14:textId="77777777" w:rsidR="00CB3D41" w:rsidRPr="00B9204B" w:rsidRDefault="00CB3D41" w:rsidP="00CB3D41">
      <w:pPr>
        <w:ind w:left="720"/>
        <w:jc w:val="both"/>
        <w:rPr>
          <w:rFonts w:asciiTheme="minorHAnsi" w:hAnsiTheme="minorHAnsi" w:cstheme="minorHAnsi"/>
          <w:sz w:val="22"/>
          <w:szCs w:val="22"/>
        </w:rPr>
      </w:pPr>
      <w:r w:rsidRPr="00B9204B">
        <w:rPr>
          <w:rFonts w:asciiTheme="minorHAnsi" w:hAnsiTheme="minorHAnsi" w:cstheme="minorHAnsi"/>
          <w:sz w:val="22"/>
          <w:szCs w:val="22"/>
        </w:rPr>
        <w:t xml:space="preserve">A debriefing is available to any </w:t>
      </w:r>
      <w:r>
        <w:rPr>
          <w:rFonts w:asciiTheme="minorHAnsi" w:hAnsiTheme="minorHAnsi" w:cstheme="minorHAnsi"/>
          <w:sz w:val="22"/>
          <w:szCs w:val="22"/>
        </w:rPr>
        <w:t>Respondent</w:t>
      </w:r>
      <w:r w:rsidRPr="00B9204B">
        <w:rPr>
          <w:rFonts w:asciiTheme="minorHAnsi" w:hAnsiTheme="minorHAnsi" w:cstheme="minorHAnsi"/>
          <w:sz w:val="22"/>
          <w:szCs w:val="22"/>
        </w:rPr>
        <w:t xml:space="preserve"> </w:t>
      </w:r>
      <w:r>
        <w:rPr>
          <w:rFonts w:asciiTheme="minorHAnsi" w:hAnsiTheme="minorHAnsi" w:cstheme="minorHAnsi"/>
          <w:sz w:val="22"/>
          <w:szCs w:val="22"/>
        </w:rPr>
        <w:t xml:space="preserve">who </w:t>
      </w:r>
      <w:r w:rsidRPr="00B9204B">
        <w:rPr>
          <w:rFonts w:asciiTheme="minorHAnsi" w:hAnsiTheme="minorHAnsi" w:cstheme="minorHAnsi"/>
          <w:sz w:val="22"/>
          <w:szCs w:val="22"/>
        </w:rPr>
        <w:t xml:space="preserve">submitted a proposal </w:t>
      </w:r>
      <w:r>
        <w:rPr>
          <w:rFonts w:asciiTheme="minorHAnsi" w:hAnsiTheme="minorHAnsi" w:cstheme="minorHAnsi"/>
          <w:sz w:val="22"/>
          <w:szCs w:val="22"/>
        </w:rPr>
        <w:t>in response to this RFP</w:t>
      </w:r>
      <w:r w:rsidRPr="00B9204B">
        <w:rPr>
          <w:rFonts w:asciiTheme="minorHAnsi" w:hAnsiTheme="minorHAnsi" w:cstheme="minorHAnsi"/>
          <w:sz w:val="22"/>
          <w:szCs w:val="22"/>
        </w:rPr>
        <w:t xml:space="preserve">. </w:t>
      </w:r>
      <w:r>
        <w:rPr>
          <w:rFonts w:asciiTheme="minorHAnsi" w:hAnsiTheme="minorHAnsi" w:cstheme="minorHAnsi"/>
          <w:sz w:val="22"/>
          <w:szCs w:val="22"/>
        </w:rPr>
        <w:t xml:space="preserve"> </w:t>
      </w:r>
      <w:r w:rsidRPr="00147E0D">
        <w:rPr>
          <w:rFonts w:asciiTheme="minorHAnsi" w:hAnsiTheme="minorHAnsi" w:cstheme="minorHAnsi"/>
          <w:sz w:val="22"/>
          <w:szCs w:val="22"/>
        </w:rPr>
        <w:t>​Respondent shall submit a written request for a debriefing to the</w:t>
      </w:r>
      <w:r w:rsidRPr="002F60C3">
        <w:rPr>
          <w:rFonts w:asciiTheme="minorHAnsi" w:hAnsiTheme="minorHAnsi" w:cstheme="minorHAnsi"/>
          <w:sz w:val="22"/>
          <w:szCs w:val="22"/>
        </w:rPr>
        <w:t xml:space="preserve"> Issuing </w:t>
      </w:r>
      <w:proofErr w:type="gramStart"/>
      <w:r w:rsidRPr="002F60C3">
        <w:rPr>
          <w:rFonts w:asciiTheme="minorHAnsi" w:hAnsiTheme="minorHAnsi" w:cstheme="minorHAnsi"/>
          <w:sz w:val="22"/>
          <w:szCs w:val="22"/>
        </w:rPr>
        <w:t>Officer</w:t>
      </w:r>
      <w:r>
        <w:rPr>
          <w:rFonts w:asciiTheme="minorHAnsi" w:hAnsiTheme="minorHAnsi" w:cstheme="minorHAnsi"/>
          <w:sz w:val="22"/>
          <w:szCs w:val="22"/>
        </w:rPr>
        <w:t xml:space="preserve"> </w:t>
      </w:r>
      <w:r w:rsidRPr="002F60C3">
        <w:rPr>
          <w:rFonts w:asciiTheme="minorHAnsi" w:hAnsiTheme="minorHAnsi" w:cstheme="minorHAnsi"/>
          <w:sz w:val="22"/>
          <w:szCs w:val="22"/>
        </w:rPr>
        <w:t>​via</w:t>
      </w:r>
      <w:proofErr w:type="gramEnd"/>
      <w:r w:rsidRPr="002F60C3">
        <w:rPr>
          <w:rFonts w:asciiTheme="minorHAnsi" w:hAnsiTheme="minorHAnsi" w:cstheme="minorHAnsi"/>
          <w:sz w:val="22"/>
          <w:szCs w:val="22"/>
        </w:rPr>
        <w:t xml:space="preserve"> email or other delivery method​</w:t>
      </w:r>
      <w:r w:rsidRPr="00147E0D">
        <w:rPr>
          <w:rFonts w:asciiTheme="minorHAnsi" w:hAnsiTheme="minorHAnsi" w:cstheme="minorHAnsi"/>
          <w:sz w:val="22"/>
          <w:szCs w:val="22"/>
        </w:rPr>
        <w:t xml:space="preserve">. All </w:t>
      </w:r>
      <w:r>
        <w:rPr>
          <w:rFonts w:asciiTheme="minorHAnsi" w:hAnsiTheme="minorHAnsi" w:cstheme="minorHAnsi"/>
          <w:sz w:val="22"/>
          <w:szCs w:val="22"/>
        </w:rPr>
        <w:t>Respondents</w:t>
      </w:r>
      <w:r w:rsidRPr="00B9204B">
        <w:rPr>
          <w:rFonts w:asciiTheme="minorHAnsi" w:hAnsiTheme="minorHAnsi" w:cstheme="minorHAnsi"/>
          <w:sz w:val="22"/>
          <w:szCs w:val="22"/>
        </w:rPr>
        <w:t xml:space="preserve"> will be accorded fair and equal treatment with respect to its opportunity for debriefing. The debriefing shall be scheduled by the </w:t>
      </w:r>
      <w:r>
        <w:rPr>
          <w:rFonts w:asciiTheme="minorHAnsi" w:hAnsiTheme="minorHAnsi" w:cstheme="minorHAnsi"/>
          <w:sz w:val="22"/>
          <w:szCs w:val="22"/>
        </w:rPr>
        <w:t>Agency</w:t>
      </w:r>
      <w:r w:rsidRPr="00B9204B">
        <w:rPr>
          <w:rFonts w:asciiTheme="minorHAnsi" w:hAnsiTheme="minorHAnsi" w:cstheme="minorHAnsi"/>
          <w:sz w:val="22"/>
          <w:szCs w:val="22"/>
        </w:rPr>
        <w:t xml:space="preserve"> as soon as practicable </w:t>
      </w:r>
      <w:r>
        <w:rPr>
          <w:rFonts w:asciiTheme="minorHAnsi" w:hAnsiTheme="minorHAnsi" w:cstheme="minorHAnsi"/>
          <w:sz w:val="22"/>
          <w:szCs w:val="22"/>
        </w:rPr>
        <w:t>after</w:t>
      </w:r>
      <w:r w:rsidRPr="00B9204B">
        <w:rPr>
          <w:rFonts w:asciiTheme="minorHAnsi" w:hAnsiTheme="minorHAnsi" w:cstheme="minorHAnsi"/>
          <w:sz w:val="22"/>
          <w:szCs w:val="22"/>
        </w:rPr>
        <w:t xml:space="preserve"> </w:t>
      </w:r>
      <w:r>
        <w:rPr>
          <w:rFonts w:asciiTheme="minorHAnsi" w:hAnsiTheme="minorHAnsi" w:cstheme="minorHAnsi"/>
          <w:sz w:val="22"/>
          <w:szCs w:val="22"/>
        </w:rPr>
        <w:t>the receipt of debriefing request</w:t>
      </w:r>
      <w:r w:rsidRPr="00B9204B">
        <w:rPr>
          <w:rFonts w:asciiTheme="minorHAnsi" w:hAnsiTheme="minorHAnsi" w:cstheme="minorHAnsi"/>
          <w:sz w:val="22"/>
          <w:szCs w:val="22"/>
        </w:rPr>
        <w:t>.</w:t>
      </w:r>
    </w:p>
    <w:p w14:paraId="5743532A" w14:textId="77777777" w:rsidR="00CB3D41" w:rsidRDefault="00CB3D41" w:rsidP="00CB3D41">
      <w:pPr>
        <w:tabs>
          <w:tab w:val="left" w:pos="720"/>
        </w:tabs>
        <w:jc w:val="both"/>
        <w:rPr>
          <w:rFonts w:ascii="Calibri" w:hAnsi="Calibri"/>
          <w:b/>
          <w:sz w:val="22"/>
          <w:szCs w:val="22"/>
        </w:rPr>
      </w:pPr>
    </w:p>
    <w:p w14:paraId="39D5743B" w14:textId="11280D2C"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Appeals</w:t>
      </w:r>
    </w:p>
    <w:p w14:paraId="11FA18D6" w14:textId="3B636F1D" w:rsidR="00E238D6" w:rsidRPr="00E238D6" w:rsidRDefault="00087671" w:rsidP="00E238D6">
      <w:pPr>
        <w:ind w:left="720"/>
        <w:jc w:val="both"/>
        <w:rPr>
          <w:rFonts w:asciiTheme="minorHAnsi" w:hAnsiTheme="minorHAnsi" w:cstheme="minorHAnsi"/>
          <w:sz w:val="22"/>
          <w:szCs w:val="22"/>
        </w:rPr>
      </w:pPr>
      <w:r>
        <w:rPr>
          <w:rFonts w:asciiTheme="minorHAnsi" w:hAnsiTheme="minorHAnsi" w:cstheme="minorHAnsi"/>
          <w:sz w:val="22"/>
          <w:szCs w:val="22"/>
        </w:rPr>
        <w:t>A Respondent whose P</w:t>
      </w:r>
      <w:r w:rsidR="00E238D6" w:rsidRPr="00E238D6">
        <w:rPr>
          <w:rFonts w:asciiTheme="minorHAnsi" w:hAnsiTheme="minorHAnsi" w:cstheme="minorHAnsi"/>
          <w:sz w:val="22"/>
          <w:szCs w:val="22"/>
        </w:rPr>
        <w:t xml:space="preserve">roposal has been timely filed and who is aggrieved by the </w:t>
      </w:r>
      <w:r w:rsidR="001E1E2B">
        <w:rPr>
          <w:rFonts w:asciiTheme="minorHAnsi" w:hAnsiTheme="minorHAnsi" w:cstheme="minorHAnsi"/>
          <w:sz w:val="22"/>
          <w:szCs w:val="22"/>
        </w:rPr>
        <w:t>Notice of Intent to A</w:t>
      </w:r>
      <w:r w:rsidR="00E238D6" w:rsidRPr="00E238D6">
        <w:rPr>
          <w:rFonts w:asciiTheme="minorHAnsi" w:hAnsiTheme="minorHAnsi" w:cstheme="minorHAnsi"/>
          <w:sz w:val="22"/>
          <w:szCs w:val="22"/>
        </w:rPr>
        <w:t xml:space="preserve">ward of the </w:t>
      </w:r>
      <w:r w:rsidR="001E1E2B">
        <w:rPr>
          <w:rFonts w:asciiTheme="minorHAnsi" w:hAnsiTheme="minorHAnsi" w:cstheme="minorHAnsi"/>
          <w:sz w:val="22"/>
          <w:szCs w:val="22"/>
        </w:rPr>
        <w:t>D</w:t>
      </w:r>
      <w:r w:rsidR="00E238D6" w:rsidRPr="00E238D6">
        <w:rPr>
          <w:rFonts w:asciiTheme="minorHAnsi" w:hAnsiTheme="minorHAnsi" w:cstheme="minorHAnsi"/>
          <w:sz w:val="22"/>
          <w:szCs w:val="22"/>
        </w:rPr>
        <w:t xml:space="preserve">epartment may appeal the decision by filing a written notice of appeal (in accordance with 11—Chapter 117.20, Iowa Administrative Code) to: The Director of the Department of Administrative Services, </w:t>
      </w:r>
      <w:r w:rsidR="00E238D6" w:rsidRPr="00E238D6">
        <w:rPr>
          <w:rFonts w:ascii="Calibri" w:hAnsi="Calibri"/>
          <w:sz w:val="22"/>
          <w:szCs w:val="22"/>
        </w:rPr>
        <w:t>Hoover</w:t>
      </w:r>
      <w:r w:rsidR="00E238D6" w:rsidRPr="00E238D6">
        <w:rPr>
          <w:rFonts w:asciiTheme="minorHAnsi" w:hAnsiTheme="minorHAnsi" w:cstheme="minorHAnsi"/>
          <w:sz w:val="22"/>
          <w:szCs w:val="22"/>
        </w:rPr>
        <w:t xml:space="preserve"> State Office Building, Des Moines, Iowa 50319-0104 and a copy to the Issuing Officer.  The notice must be filed within five </w:t>
      </w:r>
      <w:r w:rsidR="001E1E2B">
        <w:rPr>
          <w:rFonts w:asciiTheme="minorHAnsi" w:hAnsiTheme="minorHAnsi" w:cstheme="minorHAnsi"/>
          <w:sz w:val="22"/>
          <w:szCs w:val="22"/>
        </w:rPr>
        <w:t xml:space="preserve">(5) </w:t>
      </w:r>
      <w:r w:rsidR="00E238D6" w:rsidRPr="00E238D6">
        <w:rPr>
          <w:rFonts w:asciiTheme="minorHAnsi" w:hAnsiTheme="minorHAnsi" w:cstheme="minorHAnsi"/>
          <w:sz w:val="22"/>
          <w:szCs w:val="22"/>
        </w:rPr>
        <w:t xml:space="preserve">days of the date of the </w:t>
      </w:r>
      <w:r w:rsidR="001E1E2B">
        <w:rPr>
          <w:rFonts w:asciiTheme="minorHAnsi" w:hAnsiTheme="minorHAnsi" w:cstheme="minorHAnsi"/>
          <w:sz w:val="22"/>
          <w:szCs w:val="22"/>
        </w:rPr>
        <w:t xml:space="preserve">Notice of </w:t>
      </w:r>
      <w:r w:rsidR="00E238D6" w:rsidRPr="00E238D6">
        <w:rPr>
          <w:rFonts w:asciiTheme="minorHAnsi" w:hAnsiTheme="minorHAnsi" w:cstheme="minorHAnsi"/>
          <w:sz w:val="22"/>
          <w:szCs w:val="22"/>
        </w:rPr>
        <w:t xml:space="preserve">Intent to Award issued by the Department, exclusive of Saturdays, Sundays, and legal state holidays.  The written notice may be filed by fax transmission to 515.725.2064.  The notice of appeal must clearly and fully identify all issues being contested by reference to the page, section and line number(s) of the RFP and/or the </w:t>
      </w:r>
      <w:r w:rsidR="001E1E2B">
        <w:rPr>
          <w:rFonts w:asciiTheme="minorHAnsi" w:hAnsiTheme="minorHAnsi" w:cstheme="minorHAnsi"/>
          <w:sz w:val="22"/>
          <w:szCs w:val="22"/>
        </w:rPr>
        <w:t>N</w:t>
      </w:r>
      <w:r w:rsidR="00E238D6" w:rsidRPr="00E238D6">
        <w:rPr>
          <w:rFonts w:asciiTheme="minorHAnsi" w:hAnsiTheme="minorHAnsi" w:cstheme="minorHAnsi"/>
          <w:sz w:val="22"/>
          <w:szCs w:val="22"/>
        </w:rPr>
        <w:t>otice of Intent to Award.  A notice of appeal may not stay negotiations with the apparent successful Contractor.</w:t>
      </w:r>
    </w:p>
    <w:p w14:paraId="3258B42F" w14:textId="77777777" w:rsidR="007715ED" w:rsidRDefault="007715ED" w:rsidP="00EC09F5">
      <w:pPr>
        <w:tabs>
          <w:tab w:val="left" w:pos="1440"/>
        </w:tabs>
        <w:jc w:val="both"/>
        <w:rPr>
          <w:rFonts w:ascii="Calibri" w:hAnsi="Calibri"/>
          <w:sz w:val="22"/>
          <w:szCs w:val="22"/>
        </w:rPr>
      </w:pPr>
    </w:p>
    <w:p w14:paraId="30631D79" w14:textId="36FC1F60" w:rsidR="00B161A7" w:rsidRDefault="00B161A7">
      <w:pPr>
        <w:rPr>
          <w:rFonts w:ascii="Calibri" w:hAnsi="Calibri"/>
          <w:sz w:val="22"/>
          <w:szCs w:val="22"/>
        </w:rPr>
      </w:pPr>
      <w:r>
        <w:rPr>
          <w:rFonts w:ascii="Calibri" w:hAnsi="Calibri"/>
          <w:sz w:val="22"/>
          <w:szCs w:val="22"/>
        </w:rPr>
        <w:br w:type="page"/>
      </w:r>
    </w:p>
    <w:p w14:paraId="014C64E5" w14:textId="77777777" w:rsidR="00B161A7" w:rsidRPr="009E13BD" w:rsidRDefault="00B161A7" w:rsidP="00EC09F5">
      <w:pPr>
        <w:tabs>
          <w:tab w:val="left" w:pos="1440"/>
        </w:tabs>
        <w:jc w:val="both"/>
        <w:rPr>
          <w:rFonts w:ascii="Calibri" w:hAnsi="Calibri"/>
          <w:sz w:val="22"/>
          <w:szCs w:val="22"/>
        </w:rPr>
      </w:pPr>
    </w:p>
    <w:p w14:paraId="4C0950FD" w14:textId="0F364789" w:rsidR="007715ED" w:rsidRPr="009E13BD" w:rsidRDefault="007715ED"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pacing w:val="-3"/>
          <w:szCs w:val="22"/>
        </w:rPr>
        <w:t>SECTION 3</w:t>
      </w:r>
      <w:r w:rsidRPr="00E41B36">
        <w:rPr>
          <w:rFonts w:ascii="Calibri" w:hAnsi="Calibri"/>
          <w:spacing w:val="-3"/>
          <w:szCs w:val="22"/>
        </w:rPr>
        <w:tab/>
        <w:t>FORM AND CONTENT OF PROPOSALS</w:t>
      </w:r>
    </w:p>
    <w:p w14:paraId="1C74D09B" w14:textId="77777777" w:rsidR="007715ED" w:rsidRPr="009E13BD" w:rsidRDefault="007715ED" w:rsidP="00EC09F5">
      <w:pPr>
        <w:tabs>
          <w:tab w:val="left" w:pos="1440"/>
        </w:tabs>
        <w:jc w:val="both"/>
        <w:rPr>
          <w:rFonts w:ascii="Calibri" w:hAnsi="Calibri"/>
          <w:sz w:val="22"/>
          <w:szCs w:val="22"/>
        </w:rPr>
      </w:pPr>
    </w:p>
    <w:p w14:paraId="487383DA" w14:textId="77777777" w:rsidR="007715ED" w:rsidRPr="009E13BD" w:rsidRDefault="00570525" w:rsidP="00570525">
      <w:pPr>
        <w:tabs>
          <w:tab w:val="left" w:pos="720"/>
        </w:tabs>
        <w:jc w:val="both"/>
        <w:rPr>
          <w:rFonts w:ascii="Calibri" w:hAnsi="Calibri"/>
          <w:b/>
          <w:sz w:val="22"/>
          <w:szCs w:val="22"/>
        </w:rPr>
      </w:pPr>
      <w:bookmarkStart w:id="1" w:name="_Toc116915712"/>
      <w:r w:rsidRPr="009E13BD">
        <w:rPr>
          <w:rFonts w:ascii="Calibri" w:hAnsi="Calibri"/>
          <w:b/>
          <w:sz w:val="22"/>
          <w:szCs w:val="22"/>
        </w:rPr>
        <w:t>3.1</w:t>
      </w:r>
      <w:r w:rsidRPr="009E13BD">
        <w:rPr>
          <w:rFonts w:ascii="Calibri" w:hAnsi="Calibri"/>
          <w:b/>
          <w:sz w:val="22"/>
          <w:szCs w:val="22"/>
        </w:rPr>
        <w:tab/>
      </w:r>
      <w:r w:rsidR="007715ED" w:rsidRPr="009E13BD">
        <w:rPr>
          <w:rFonts w:ascii="Calibri" w:hAnsi="Calibri"/>
          <w:b/>
          <w:sz w:val="22"/>
          <w:szCs w:val="22"/>
        </w:rPr>
        <w:t>Instructions</w:t>
      </w:r>
    </w:p>
    <w:p w14:paraId="12962F38" w14:textId="77777777" w:rsidR="007715ED" w:rsidRPr="009E13BD" w:rsidRDefault="007715ED" w:rsidP="00EC09F5">
      <w:pPr>
        <w:tabs>
          <w:tab w:val="left" w:pos="720"/>
        </w:tabs>
        <w:ind w:left="720"/>
        <w:jc w:val="both"/>
        <w:rPr>
          <w:rFonts w:ascii="Calibri" w:hAnsi="Calibri"/>
          <w:sz w:val="22"/>
          <w:szCs w:val="22"/>
        </w:rPr>
      </w:pPr>
      <w:r w:rsidRPr="009E13BD">
        <w:rPr>
          <w:rFonts w:ascii="Calibri" w:hAnsi="Calibri"/>
          <w:sz w:val="22"/>
          <w:szCs w:val="22"/>
        </w:rPr>
        <w:t xml:space="preserve">These instructions prescribe the format and content of the Proposal.  They are designed to facilitate a uniform review process.  Failure to adhere to the Proposal format may result in the rejection of the Proposal. </w:t>
      </w:r>
    </w:p>
    <w:p w14:paraId="269E35D6" w14:textId="77777777" w:rsidR="00570525" w:rsidRPr="009E13BD" w:rsidRDefault="00570525" w:rsidP="00570525">
      <w:pPr>
        <w:tabs>
          <w:tab w:val="left" w:pos="1620"/>
        </w:tabs>
        <w:jc w:val="both"/>
        <w:rPr>
          <w:rFonts w:ascii="Calibri" w:hAnsi="Calibri"/>
          <w:sz w:val="22"/>
          <w:szCs w:val="22"/>
        </w:rPr>
      </w:pPr>
    </w:p>
    <w:p w14:paraId="1E8418F4" w14:textId="77777777" w:rsidR="007715ED" w:rsidRPr="009E13BD" w:rsidRDefault="007715ED" w:rsidP="00524469">
      <w:pPr>
        <w:numPr>
          <w:ilvl w:val="2"/>
          <w:numId w:val="23"/>
        </w:numPr>
        <w:tabs>
          <w:tab w:val="left" w:pos="1440"/>
        </w:tabs>
        <w:ind w:left="1440"/>
        <w:jc w:val="both"/>
        <w:rPr>
          <w:rFonts w:ascii="Calibri" w:hAnsi="Calibri"/>
          <w:b/>
          <w:sz w:val="22"/>
          <w:szCs w:val="22"/>
        </w:rPr>
      </w:pPr>
      <w:r w:rsidRPr="009E13BD">
        <w:rPr>
          <w:rFonts w:ascii="Calibri" w:hAnsi="Calibri"/>
          <w:sz w:val="22"/>
          <w:szCs w:val="22"/>
        </w:rPr>
        <w:t>The Proposal shall be typewritten on 8.5" x 11" paper and sent in sealed envelope. The Proposal shall be divided into two parts: (1) the Technical Proposal and (2) the Cost Proposal. The Technical Proposal and the Cost Proposal shall be labeled as such and placed in a separate sealed envelope.  The envelopes shall be numbered in the following fashion: 1 of 4, 2 of 4, etc.  The envelopes shall be labeled with the following information:</w:t>
      </w:r>
    </w:p>
    <w:p w14:paraId="4CBE03AF" w14:textId="77777777" w:rsidR="007715ED" w:rsidRPr="009E13BD" w:rsidRDefault="007715ED" w:rsidP="00EC09F5">
      <w:pPr>
        <w:pStyle w:val="NoSpacing"/>
        <w:tabs>
          <w:tab w:val="left" w:pos="1440"/>
          <w:tab w:val="left" w:pos="1620"/>
        </w:tabs>
        <w:ind w:left="1620"/>
        <w:rPr>
          <w:rFonts w:ascii="Calibri" w:hAnsi="Calibri"/>
          <w:b/>
          <w:sz w:val="22"/>
          <w:szCs w:val="22"/>
        </w:rPr>
      </w:pPr>
    </w:p>
    <w:p w14:paraId="30A02F82" w14:textId="28A37044" w:rsidR="00E467B7" w:rsidRPr="009E13BD" w:rsidRDefault="007715ED" w:rsidP="00E41B36">
      <w:pPr>
        <w:pStyle w:val="NoSpacing"/>
        <w:tabs>
          <w:tab w:val="left" w:pos="1440"/>
          <w:tab w:val="left" w:pos="1710"/>
        </w:tabs>
        <w:ind w:left="1440"/>
        <w:rPr>
          <w:rFonts w:ascii="Calibri" w:hAnsi="Calibri"/>
          <w:b/>
          <w:sz w:val="22"/>
          <w:szCs w:val="22"/>
        </w:rPr>
      </w:pPr>
      <w:r w:rsidRPr="009E13BD">
        <w:rPr>
          <w:rFonts w:ascii="Calibri" w:hAnsi="Calibri"/>
          <w:b/>
          <w:sz w:val="22"/>
          <w:szCs w:val="22"/>
        </w:rPr>
        <w:t>RFP Number:</w:t>
      </w:r>
      <w:r w:rsidRPr="009E13BD">
        <w:rPr>
          <w:rFonts w:ascii="Calibri" w:hAnsi="Calibri"/>
          <w:sz w:val="22"/>
          <w:szCs w:val="22"/>
        </w:rPr>
        <w:t xml:space="preserve"> </w:t>
      </w:r>
      <w:r w:rsidR="00957289">
        <w:rPr>
          <w:rFonts w:ascii="Calibri" w:hAnsi="Calibri"/>
          <w:sz w:val="22"/>
          <w:szCs w:val="22"/>
        </w:rPr>
        <w:tab/>
      </w:r>
      <w:r w:rsidR="00144E0E">
        <w:rPr>
          <w:rFonts w:ascii="Calibri" w:hAnsi="Calibri"/>
          <w:b/>
          <w:noProof/>
          <w:sz w:val="22"/>
          <w:szCs w:val="22"/>
        </w:rPr>
        <w:t>W</w:t>
      </w:r>
      <w:r w:rsidR="00957289">
        <w:rPr>
          <w:rFonts w:ascii="Calibri" w:hAnsi="Calibri"/>
          <w:b/>
          <w:noProof/>
          <w:sz w:val="22"/>
          <w:szCs w:val="22"/>
        </w:rPr>
        <w:t>FS-18-1</w:t>
      </w:r>
      <w:r w:rsidRPr="009E13BD">
        <w:rPr>
          <w:rFonts w:ascii="Calibri" w:hAnsi="Calibri"/>
          <w:b/>
          <w:sz w:val="22"/>
          <w:szCs w:val="22"/>
        </w:rPr>
        <w:t xml:space="preserve">    </w:t>
      </w:r>
    </w:p>
    <w:p w14:paraId="0C4B6D64" w14:textId="21169801" w:rsidR="007715ED" w:rsidRPr="00957289" w:rsidRDefault="007715ED" w:rsidP="00E41B36">
      <w:pPr>
        <w:pStyle w:val="NoSpacing"/>
        <w:tabs>
          <w:tab w:val="left" w:pos="1440"/>
          <w:tab w:val="left" w:pos="1710"/>
        </w:tabs>
        <w:ind w:left="1440"/>
        <w:rPr>
          <w:rFonts w:ascii="Calibri" w:hAnsi="Calibri"/>
          <w:b/>
          <w:sz w:val="22"/>
          <w:szCs w:val="22"/>
        </w:rPr>
      </w:pPr>
      <w:r w:rsidRPr="009E13BD">
        <w:rPr>
          <w:rFonts w:ascii="Calibri" w:hAnsi="Calibri"/>
          <w:b/>
          <w:sz w:val="22"/>
          <w:szCs w:val="22"/>
        </w:rPr>
        <w:t xml:space="preserve">RFP Title: </w:t>
      </w:r>
      <w:r w:rsidR="00957289">
        <w:rPr>
          <w:rFonts w:ascii="Calibri" w:hAnsi="Calibri"/>
          <w:b/>
          <w:sz w:val="22"/>
          <w:szCs w:val="22"/>
        </w:rPr>
        <w:tab/>
      </w:r>
      <w:r w:rsidR="00144E0E">
        <w:rPr>
          <w:rFonts w:ascii="Calibri" w:hAnsi="Calibri"/>
          <w:b/>
          <w:bCs/>
          <w:noProof/>
          <w:sz w:val="22"/>
          <w:szCs w:val="22"/>
        </w:rPr>
        <w:t>IDALS Wetland</w:t>
      </w:r>
      <w:r w:rsidR="00144E0E" w:rsidRPr="00957289">
        <w:rPr>
          <w:rFonts w:ascii="Calibri" w:hAnsi="Calibri"/>
          <w:b/>
          <w:bCs/>
          <w:noProof/>
          <w:sz w:val="22"/>
          <w:szCs w:val="22"/>
        </w:rPr>
        <w:t xml:space="preserve"> </w:t>
      </w:r>
      <w:r w:rsidR="00957289" w:rsidRPr="00957289">
        <w:rPr>
          <w:rFonts w:ascii="Calibri" w:hAnsi="Calibri"/>
          <w:b/>
          <w:bCs/>
          <w:noProof/>
          <w:sz w:val="22"/>
          <w:szCs w:val="22"/>
        </w:rPr>
        <w:t>Field Support Services</w:t>
      </w:r>
    </w:p>
    <w:p w14:paraId="44B03CAA" w14:textId="3F7A363B" w:rsidR="007715ED" w:rsidRPr="00957289" w:rsidRDefault="007715ED" w:rsidP="00E41B36">
      <w:pPr>
        <w:pStyle w:val="NoSpacing"/>
        <w:tabs>
          <w:tab w:val="left" w:pos="1440"/>
          <w:tab w:val="left" w:pos="1710"/>
        </w:tabs>
        <w:ind w:left="1440"/>
        <w:rPr>
          <w:rFonts w:ascii="Calibri" w:hAnsi="Calibri"/>
          <w:sz w:val="22"/>
          <w:szCs w:val="22"/>
        </w:rPr>
      </w:pPr>
      <w:r w:rsidRPr="00957289">
        <w:rPr>
          <w:rFonts w:ascii="Calibri" w:hAnsi="Calibri"/>
          <w:b/>
          <w:noProof/>
          <w:sz w:val="22"/>
          <w:szCs w:val="22"/>
        </w:rPr>
        <w:t xml:space="preserve">Issuing Officer </w:t>
      </w:r>
      <w:r w:rsidR="00957289">
        <w:rPr>
          <w:rFonts w:ascii="Calibri" w:hAnsi="Calibri"/>
          <w:b/>
          <w:noProof/>
          <w:sz w:val="22"/>
          <w:szCs w:val="22"/>
        </w:rPr>
        <w:t>:</w:t>
      </w:r>
      <w:r w:rsidR="00957289">
        <w:rPr>
          <w:rFonts w:ascii="Calibri" w:hAnsi="Calibri"/>
          <w:b/>
          <w:noProof/>
          <w:sz w:val="22"/>
          <w:szCs w:val="22"/>
        </w:rPr>
        <w:tab/>
        <w:t>Michael L. Bourland</w:t>
      </w:r>
    </w:p>
    <w:p w14:paraId="38142D76" w14:textId="6A35C767" w:rsidR="007715ED" w:rsidRDefault="00957289" w:rsidP="00E41B36">
      <w:pPr>
        <w:pStyle w:val="NoSpacing"/>
        <w:tabs>
          <w:tab w:val="left" w:pos="1440"/>
          <w:tab w:val="left" w:pos="1710"/>
        </w:tabs>
        <w:ind w:left="1440"/>
        <w:rPr>
          <w:rFonts w:ascii="Calibri" w:hAnsi="Calibri"/>
          <w:b/>
          <w:noProof/>
          <w:sz w:val="22"/>
          <w:szCs w:val="22"/>
        </w:rPr>
      </w:pPr>
      <w:r>
        <w:rPr>
          <w:rFonts w:ascii="Calibri" w:hAnsi="Calibri"/>
          <w:b/>
          <w:noProof/>
          <w:sz w:val="22"/>
          <w:szCs w:val="22"/>
        </w:rPr>
        <w:t>Lead Agency:</w:t>
      </w:r>
      <w:r>
        <w:rPr>
          <w:rFonts w:ascii="Calibri" w:hAnsi="Calibri"/>
          <w:b/>
          <w:noProof/>
          <w:sz w:val="22"/>
          <w:szCs w:val="22"/>
        </w:rPr>
        <w:tab/>
        <w:t>Division of Soil Conservation and Water Quality</w:t>
      </w:r>
    </w:p>
    <w:p w14:paraId="2C2F9ADA" w14:textId="125A3049" w:rsidR="00957289" w:rsidRDefault="00957289" w:rsidP="00E41B36">
      <w:pPr>
        <w:pStyle w:val="NoSpacing"/>
        <w:tabs>
          <w:tab w:val="left" w:pos="1440"/>
          <w:tab w:val="left" w:pos="1710"/>
        </w:tabs>
        <w:ind w:left="1440"/>
        <w:rPr>
          <w:rFonts w:ascii="Calibri" w:hAnsi="Calibri"/>
          <w:b/>
          <w:noProof/>
          <w:sz w:val="22"/>
          <w:szCs w:val="22"/>
        </w:rPr>
      </w:pPr>
      <w:r>
        <w:rPr>
          <w:rFonts w:ascii="Calibri" w:hAnsi="Calibri"/>
          <w:b/>
          <w:noProof/>
          <w:sz w:val="22"/>
          <w:szCs w:val="22"/>
        </w:rPr>
        <w:tab/>
      </w:r>
      <w:r>
        <w:rPr>
          <w:rFonts w:ascii="Calibri" w:hAnsi="Calibri"/>
          <w:b/>
          <w:noProof/>
          <w:sz w:val="22"/>
          <w:szCs w:val="22"/>
        </w:rPr>
        <w:tab/>
      </w:r>
      <w:r>
        <w:rPr>
          <w:rFonts w:ascii="Calibri" w:hAnsi="Calibri"/>
          <w:b/>
          <w:noProof/>
          <w:sz w:val="22"/>
          <w:szCs w:val="22"/>
        </w:rPr>
        <w:tab/>
        <w:t>502 East 9</w:t>
      </w:r>
      <w:r w:rsidRPr="00957289">
        <w:rPr>
          <w:rFonts w:ascii="Calibri" w:hAnsi="Calibri"/>
          <w:b/>
          <w:noProof/>
          <w:sz w:val="22"/>
          <w:szCs w:val="22"/>
          <w:vertAlign w:val="superscript"/>
        </w:rPr>
        <w:t>th</w:t>
      </w:r>
      <w:r>
        <w:rPr>
          <w:rFonts w:ascii="Calibri" w:hAnsi="Calibri"/>
          <w:b/>
          <w:noProof/>
          <w:sz w:val="22"/>
          <w:szCs w:val="22"/>
        </w:rPr>
        <w:t xml:space="preserve"> Street</w:t>
      </w:r>
    </w:p>
    <w:p w14:paraId="204BADE0" w14:textId="54B85872" w:rsidR="00957289" w:rsidRPr="009E13BD" w:rsidRDefault="00957289" w:rsidP="00E41B36">
      <w:pPr>
        <w:pStyle w:val="NoSpacing"/>
        <w:tabs>
          <w:tab w:val="left" w:pos="1440"/>
          <w:tab w:val="left" w:pos="1710"/>
        </w:tabs>
        <w:ind w:left="1440"/>
        <w:rPr>
          <w:rFonts w:ascii="Calibri" w:hAnsi="Calibri"/>
          <w:b/>
          <w:sz w:val="22"/>
          <w:szCs w:val="22"/>
        </w:rPr>
      </w:pPr>
      <w:r>
        <w:rPr>
          <w:rFonts w:ascii="Calibri" w:hAnsi="Calibri"/>
          <w:b/>
          <w:noProof/>
          <w:sz w:val="22"/>
          <w:szCs w:val="22"/>
        </w:rPr>
        <w:tab/>
      </w:r>
      <w:r>
        <w:rPr>
          <w:rFonts w:ascii="Calibri" w:hAnsi="Calibri"/>
          <w:b/>
          <w:noProof/>
          <w:sz w:val="22"/>
          <w:szCs w:val="22"/>
        </w:rPr>
        <w:tab/>
      </w:r>
      <w:r>
        <w:rPr>
          <w:rFonts w:ascii="Calibri" w:hAnsi="Calibri"/>
          <w:b/>
          <w:noProof/>
          <w:sz w:val="22"/>
          <w:szCs w:val="22"/>
        </w:rPr>
        <w:tab/>
        <w:t>Des Moines, IA 50319</w:t>
      </w:r>
    </w:p>
    <w:p w14:paraId="7920CA53" w14:textId="77777777" w:rsidR="00E41B36" w:rsidRDefault="00E41B36" w:rsidP="00E41B36">
      <w:pPr>
        <w:pStyle w:val="NoSpacing"/>
        <w:tabs>
          <w:tab w:val="left" w:pos="1440"/>
          <w:tab w:val="left" w:pos="1710"/>
        </w:tabs>
        <w:ind w:left="1440"/>
        <w:rPr>
          <w:rFonts w:ascii="Calibri" w:hAnsi="Calibri"/>
          <w:b/>
          <w:sz w:val="22"/>
          <w:szCs w:val="22"/>
        </w:rPr>
      </w:pPr>
      <w:r>
        <w:rPr>
          <w:rFonts w:ascii="Calibri" w:hAnsi="Calibri"/>
          <w:b/>
          <w:sz w:val="22"/>
          <w:szCs w:val="22"/>
        </w:rPr>
        <w:tab/>
      </w:r>
      <w:r>
        <w:rPr>
          <w:rFonts w:ascii="Calibri" w:hAnsi="Calibri"/>
          <w:b/>
          <w:sz w:val="22"/>
          <w:szCs w:val="22"/>
        </w:rPr>
        <w:tab/>
      </w:r>
    </w:p>
    <w:p w14:paraId="635A0CB0" w14:textId="77777777" w:rsidR="007715ED" w:rsidRPr="009E13BD" w:rsidRDefault="007715ED" w:rsidP="00E41B36">
      <w:pPr>
        <w:tabs>
          <w:tab w:val="left" w:pos="1440"/>
          <w:tab w:val="left" w:pos="1710"/>
        </w:tabs>
        <w:ind w:left="1440"/>
        <w:jc w:val="both"/>
        <w:rPr>
          <w:rFonts w:ascii="Calibri" w:hAnsi="Calibri"/>
          <w:sz w:val="22"/>
          <w:szCs w:val="22"/>
        </w:rPr>
      </w:pPr>
      <w:r w:rsidRPr="009E13BD">
        <w:rPr>
          <w:rFonts w:ascii="Calibri" w:hAnsi="Calibri"/>
          <w:sz w:val="22"/>
          <w:szCs w:val="22"/>
        </w:rPr>
        <w:t xml:space="preserve">The Agency shall not be responsible for misdirected packages or premature opening of Proposals if a Proposal is not properly labeled. </w:t>
      </w:r>
    </w:p>
    <w:p w14:paraId="10A59EFF" w14:textId="77777777" w:rsidR="00727C07" w:rsidRDefault="00727C07" w:rsidP="00A36B6D">
      <w:pPr>
        <w:tabs>
          <w:tab w:val="left" w:pos="1620"/>
        </w:tabs>
        <w:jc w:val="both"/>
        <w:rPr>
          <w:rFonts w:ascii="Calibri" w:hAnsi="Calibri"/>
          <w:sz w:val="22"/>
          <w:szCs w:val="22"/>
        </w:rPr>
      </w:pPr>
    </w:p>
    <w:p w14:paraId="3CD1550F" w14:textId="7AD213C9" w:rsidR="002B2902" w:rsidRPr="002B2902" w:rsidRDefault="002B2902" w:rsidP="002B2902">
      <w:pPr>
        <w:tabs>
          <w:tab w:val="left" w:pos="1440"/>
        </w:tabs>
        <w:ind w:left="1440"/>
        <w:jc w:val="both"/>
        <w:rPr>
          <w:rFonts w:ascii="Calibri" w:hAnsi="Calibri" w:cs="Calibri"/>
          <w:sz w:val="22"/>
          <w:szCs w:val="22"/>
        </w:rPr>
      </w:pPr>
      <w:r w:rsidRPr="002B2902">
        <w:rPr>
          <w:rFonts w:ascii="Calibri" w:hAnsi="Calibri" w:cs="Calibri"/>
          <w:sz w:val="22"/>
          <w:szCs w:val="22"/>
        </w:rPr>
        <w:t xml:space="preserve">1 Original, 1 Digital, </w:t>
      </w:r>
      <w:r w:rsidRPr="006C6336">
        <w:rPr>
          <w:rFonts w:ascii="Calibri" w:hAnsi="Calibri" w:cs="Calibri"/>
          <w:sz w:val="22"/>
          <w:szCs w:val="22"/>
        </w:rPr>
        <w:t xml:space="preserve">&amp; </w:t>
      </w:r>
      <w:r w:rsidR="009307B4" w:rsidRPr="006C6336">
        <w:rPr>
          <w:rFonts w:ascii="Calibri" w:hAnsi="Calibri" w:cs="Calibri"/>
          <w:sz w:val="22"/>
          <w:szCs w:val="22"/>
        </w:rPr>
        <w:t>3</w:t>
      </w:r>
      <w:r w:rsidRPr="002B2902">
        <w:rPr>
          <w:rFonts w:ascii="Calibri" w:hAnsi="Calibri" w:cs="Calibri"/>
          <w:sz w:val="22"/>
          <w:szCs w:val="22"/>
        </w:rPr>
        <w:t xml:space="preserve"> Copies of the Technical Proposal shall be timely submitted to the </w:t>
      </w:r>
      <w:r w:rsidRPr="00E41B36">
        <w:rPr>
          <w:rFonts w:ascii="Calibri" w:hAnsi="Calibri"/>
          <w:sz w:val="22"/>
          <w:szCs w:val="22"/>
        </w:rPr>
        <w:t>Issuing</w:t>
      </w:r>
      <w:r w:rsidRPr="002B2902">
        <w:rPr>
          <w:rFonts w:ascii="Calibri" w:hAnsi="Calibri" w:cs="Calibri"/>
          <w:sz w:val="22"/>
          <w:szCs w:val="22"/>
        </w:rPr>
        <w:t xml:space="preserve"> Officer in a sealed envelope. The Cost Proposal shall be submitted in a separate sealed envelope. </w:t>
      </w:r>
    </w:p>
    <w:p w14:paraId="45B8F1AC" w14:textId="77777777" w:rsidR="002B2902" w:rsidRPr="002B2902" w:rsidRDefault="002B2902" w:rsidP="002B2902">
      <w:pPr>
        <w:tabs>
          <w:tab w:val="left" w:pos="1620"/>
        </w:tabs>
        <w:jc w:val="both"/>
        <w:rPr>
          <w:rFonts w:ascii="Calibri" w:hAnsi="Calibri" w:cs="Calibri"/>
          <w:sz w:val="22"/>
          <w:szCs w:val="22"/>
        </w:rPr>
      </w:pPr>
    </w:p>
    <w:p w14:paraId="631C296D" w14:textId="77777777" w:rsidR="002B2902" w:rsidRPr="00E41B36" w:rsidRDefault="002B2902" w:rsidP="00E41B36">
      <w:pPr>
        <w:tabs>
          <w:tab w:val="left" w:pos="1620"/>
        </w:tabs>
        <w:ind w:left="1440"/>
        <w:jc w:val="both"/>
        <w:rPr>
          <w:rFonts w:ascii="Calibri" w:hAnsi="Calibri" w:cs="Calibri"/>
          <w:sz w:val="22"/>
          <w:szCs w:val="18"/>
          <w:u w:val="single"/>
        </w:rPr>
      </w:pPr>
      <w:r w:rsidRPr="00E41B36">
        <w:rPr>
          <w:rFonts w:ascii="Calibri" w:hAnsi="Calibri" w:cs="Calibri"/>
          <w:sz w:val="22"/>
          <w:szCs w:val="18"/>
          <w:u w:val="single"/>
        </w:rPr>
        <w:t>Technical Proposal Envelope Contents</w:t>
      </w:r>
    </w:p>
    <w:p w14:paraId="4A6E218C"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Original Technical Proposal and any copies</w:t>
      </w:r>
    </w:p>
    <w:p w14:paraId="7E09E7B9"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Public Copy (if submitted) </w:t>
      </w:r>
    </w:p>
    <w:p w14:paraId="5D0BABAD"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Technical Proposal on digital media </w:t>
      </w:r>
    </w:p>
    <w:p w14:paraId="23C5F546"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Electronic Public Copy on same digital media (if submitted)</w:t>
      </w:r>
    </w:p>
    <w:p w14:paraId="7C5F47B5" w14:textId="77777777" w:rsidR="002B2902" w:rsidRPr="00E41B36" w:rsidRDefault="002B2902" w:rsidP="00E41B36">
      <w:pPr>
        <w:tabs>
          <w:tab w:val="left" w:pos="1620"/>
        </w:tabs>
        <w:ind w:left="1440"/>
        <w:jc w:val="both"/>
        <w:rPr>
          <w:rFonts w:ascii="Calibri" w:hAnsi="Calibri" w:cs="Calibri"/>
          <w:sz w:val="22"/>
          <w:szCs w:val="18"/>
        </w:rPr>
      </w:pPr>
    </w:p>
    <w:p w14:paraId="6E4EDD51" w14:textId="77777777" w:rsidR="002B2902" w:rsidRPr="00E41B36" w:rsidRDefault="00E41B36" w:rsidP="00E41B36">
      <w:pPr>
        <w:tabs>
          <w:tab w:val="left" w:pos="1620"/>
        </w:tabs>
        <w:ind w:left="1440"/>
        <w:jc w:val="both"/>
        <w:rPr>
          <w:rFonts w:ascii="Calibri" w:hAnsi="Calibri" w:cs="Calibri"/>
          <w:sz w:val="22"/>
          <w:szCs w:val="18"/>
          <w:u w:val="single"/>
        </w:rPr>
      </w:pPr>
      <w:r w:rsidRPr="00E41B36">
        <w:rPr>
          <w:rFonts w:ascii="Calibri" w:hAnsi="Calibri" w:cs="Calibri"/>
          <w:sz w:val="22"/>
          <w:szCs w:val="18"/>
          <w:u w:val="single"/>
        </w:rPr>
        <w:t>C</w:t>
      </w:r>
      <w:r w:rsidR="002B2902" w:rsidRPr="00E41B36">
        <w:rPr>
          <w:rFonts w:ascii="Calibri" w:hAnsi="Calibri" w:cs="Calibri"/>
          <w:sz w:val="22"/>
          <w:szCs w:val="18"/>
          <w:u w:val="single"/>
        </w:rPr>
        <w:t>ost Proposal Envelope Contents</w:t>
      </w:r>
    </w:p>
    <w:p w14:paraId="628D6249"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Original Cost Proposal </w:t>
      </w:r>
    </w:p>
    <w:p w14:paraId="65008015" w14:textId="77777777" w:rsidR="002B2902" w:rsidRPr="00E41B36" w:rsidRDefault="00E41B36" w:rsidP="00E41B36">
      <w:pPr>
        <w:tabs>
          <w:tab w:val="left" w:pos="1620"/>
        </w:tabs>
        <w:ind w:left="1440"/>
        <w:jc w:val="both"/>
        <w:rPr>
          <w:rFonts w:ascii="Calibri" w:hAnsi="Calibri" w:cs="Calibri"/>
          <w:sz w:val="22"/>
          <w:szCs w:val="18"/>
        </w:rPr>
      </w:pPr>
      <w:r>
        <w:rPr>
          <w:rFonts w:ascii="Calibri" w:hAnsi="Calibri" w:cs="Calibri"/>
          <w:sz w:val="22"/>
          <w:szCs w:val="18"/>
        </w:rPr>
        <w:t>Cost Proposal on digital media</w:t>
      </w:r>
    </w:p>
    <w:p w14:paraId="5F3E7F3E" w14:textId="77777777" w:rsidR="002B2902" w:rsidRPr="009E13BD" w:rsidRDefault="002B2902" w:rsidP="00A36B6D">
      <w:pPr>
        <w:tabs>
          <w:tab w:val="left" w:pos="1620"/>
        </w:tabs>
        <w:jc w:val="both"/>
        <w:rPr>
          <w:rFonts w:ascii="Calibri" w:hAnsi="Calibri"/>
          <w:sz w:val="22"/>
          <w:szCs w:val="22"/>
        </w:rPr>
      </w:pPr>
    </w:p>
    <w:p w14:paraId="7BA450A6"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 xml:space="preserve">If the Contractor designates any information in its Proposal as confidential pursuant to Section 2, the Contractor must also submit one (1) copy of the Proposal from which confidential information has been excised as provided in Section 2 </w:t>
      </w:r>
      <w:r w:rsidR="00F07309" w:rsidRPr="009E13BD">
        <w:rPr>
          <w:rFonts w:ascii="Calibri" w:hAnsi="Calibri"/>
          <w:sz w:val="22"/>
          <w:szCs w:val="22"/>
        </w:rPr>
        <w:t xml:space="preserve">and which is </w:t>
      </w:r>
      <w:r w:rsidRPr="009E13BD">
        <w:rPr>
          <w:rFonts w:ascii="Calibri" w:hAnsi="Calibri"/>
          <w:sz w:val="22"/>
          <w:szCs w:val="22"/>
        </w:rPr>
        <w:t xml:space="preserve">marked “Public Copy”.   </w:t>
      </w:r>
    </w:p>
    <w:p w14:paraId="69B6FC6B" w14:textId="77777777" w:rsidR="00727C07" w:rsidRPr="009E13BD" w:rsidRDefault="00727C07" w:rsidP="00727C07">
      <w:pPr>
        <w:tabs>
          <w:tab w:val="left" w:pos="1620"/>
        </w:tabs>
        <w:ind w:left="1620"/>
        <w:jc w:val="both"/>
        <w:rPr>
          <w:rFonts w:ascii="Calibri" w:hAnsi="Calibri"/>
          <w:sz w:val="22"/>
          <w:szCs w:val="22"/>
        </w:rPr>
      </w:pPr>
    </w:p>
    <w:p w14:paraId="2BFE887D"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 xml:space="preserve">Proposals shall not contain promotional or display materials.  </w:t>
      </w:r>
    </w:p>
    <w:p w14:paraId="5EC6E14D" w14:textId="77777777" w:rsidR="00727C07" w:rsidRPr="009E13BD" w:rsidRDefault="00727C07" w:rsidP="00727C07">
      <w:pPr>
        <w:pStyle w:val="BodyTextIndent3"/>
        <w:tabs>
          <w:tab w:val="left" w:pos="1620"/>
        </w:tabs>
        <w:spacing w:after="0"/>
        <w:ind w:left="1224"/>
        <w:jc w:val="both"/>
        <w:rPr>
          <w:rFonts w:ascii="Calibri" w:hAnsi="Calibri"/>
          <w:sz w:val="22"/>
          <w:szCs w:val="22"/>
        </w:rPr>
      </w:pPr>
    </w:p>
    <w:p w14:paraId="0EBE222A"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Attachments shall be referenced in the Proposal.</w:t>
      </w:r>
    </w:p>
    <w:p w14:paraId="13795239" w14:textId="3FB5F174"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 xml:space="preserve">If a Contractor proposes more than one </w:t>
      </w:r>
      <w:r w:rsidR="00F07309" w:rsidRPr="009E13BD">
        <w:rPr>
          <w:rFonts w:ascii="Calibri" w:hAnsi="Calibri"/>
          <w:sz w:val="22"/>
          <w:szCs w:val="22"/>
        </w:rPr>
        <w:t>solution to the RFP</w:t>
      </w:r>
      <w:r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xml:space="preserve">, each shall be labeled and submitted </w:t>
      </w:r>
      <w:r w:rsidR="00087671">
        <w:rPr>
          <w:rFonts w:ascii="Calibri" w:hAnsi="Calibri"/>
          <w:sz w:val="22"/>
          <w:szCs w:val="22"/>
        </w:rPr>
        <w:t>in a separate Proposal</w:t>
      </w:r>
      <w:r w:rsidRPr="009E13BD">
        <w:rPr>
          <w:rFonts w:ascii="Calibri" w:hAnsi="Calibri"/>
          <w:sz w:val="22"/>
          <w:szCs w:val="22"/>
        </w:rPr>
        <w:t xml:space="preserve"> and each will be evaluated separately.</w:t>
      </w:r>
    </w:p>
    <w:p w14:paraId="30540350" w14:textId="77777777" w:rsidR="00E467B7" w:rsidRPr="009E13BD" w:rsidRDefault="00E467B7" w:rsidP="00EC09F5">
      <w:pPr>
        <w:tabs>
          <w:tab w:val="left" w:pos="1620"/>
        </w:tabs>
        <w:ind w:left="1620"/>
        <w:jc w:val="both"/>
        <w:rPr>
          <w:rFonts w:ascii="Calibri" w:hAnsi="Calibri"/>
          <w:sz w:val="22"/>
          <w:szCs w:val="22"/>
        </w:rPr>
      </w:pPr>
    </w:p>
    <w:p w14:paraId="220FED28" w14:textId="77777777" w:rsidR="007715ED" w:rsidRPr="009E13BD" w:rsidRDefault="007715ED" w:rsidP="00E238D6">
      <w:pPr>
        <w:numPr>
          <w:ilvl w:val="1"/>
          <w:numId w:val="22"/>
        </w:numPr>
        <w:tabs>
          <w:tab w:val="left" w:pos="720"/>
        </w:tabs>
        <w:ind w:left="720" w:hanging="720"/>
        <w:jc w:val="both"/>
        <w:rPr>
          <w:rFonts w:ascii="Calibri" w:hAnsi="Calibri"/>
          <w:b/>
          <w:sz w:val="22"/>
          <w:szCs w:val="22"/>
        </w:rPr>
      </w:pPr>
      <w:r w:rsidRPr="009E13BD">
        <w:rPr>
          <w:rFonts w:ascii="Calibri" w:hAnsi="Calibri"/>
          <w:b/>
          <w:sz w:val="22"/>
          <w:szCs w:val="22"/>
        </w:rPr>
        <w:t xml:space="preserve">Technical Proposal </w:t>
      </w:r>
    </w:p>
    <w:p w14:paraId="5809C9E2" w14:textId="19E487CA" w:rsidR="007715ED" w:rsidRPr="001E1E2B" w:rsidRDefault="007715ED" w:rsidP="00EC09F5">
      <w:pPr>
        <w:tabs>
          <w:tab w:val="left" w:pos="-720"/>
        </w:tabs>
        <w:suppressAutoHyphens/>
        <w:ind w:left="720"/>
        <w:jc w:val="both"/>
        <w:rPr>
          <w:rFonts w:ascii="Calibri" w:hAnsi="Calibri"/>
          <w:b/>
          <w:sz w:val="22"/>
          <w:szCs w:val="22"/>
        </w:rPr>
      </w:pPr>
      <w:r w:rsidRPr="009E13BD">
        <w:rPr>
          <w:rFonts w:ascii="Calibri" w:hAnsi="Calibri"/>
          <w:sz w:val="22"/>
          <w:szCs w:val="22"/>
        </w:rPr>
        <w:t>The following documents and responses shall be included in the Technical Proposal in the order given below</w:t>
      </w:r>
      <w:r w:rsidR="001E1E2B">
        <w:rPr>
          <w:rFonts w:ascii="Calibri" w:hAnsi="Calibri"/>
          <w:sz w:val="22"/>
          <w:szCs w:val="22"/>
        </w:rPr>
        <w:t>. Items listed in Section 3.2 will be considered in the evaluation and scoring of the Technical Proposals</w:t>
      </w:r>
      <w:r w:rsidR="001E1E2B" w:rsidRPr="009E13BD">
        <w:rPr>
          <w:rFonts w:ascii="Calibri" w:hAnsi="Calibri"/>
          <w:sz w:val="22"/>
          <w:szCs w:val="22"/>
        </w:rPr>
        <w:t>:</w:t>
      </w:r>
    </w:p>
    <w:p w14:paraId="0A92BF58" w14:textId="77777777" w:rsidR="007715ED" w:rsidRPr="009E13BD" w:rsidRDefault="007715ED" w:rsidP="00EC09F5">
      <w:pPr>
        <w:tabs>
          <w:tab w:val="left" w:pos="1440"/>
        </w:tabs>
        <w:ind w:left="1440" w:hanging="720"/>
        <w:jc w:val="both"/>
        <w:rPr>
          <w:rFonts w:ascii="Calibri" w:hAnsi="Calibri"/>
          <w:sz w:val="22"/>
          <w:szCs w:val="22"/>
        </w:rPr>
      </w:pPr>
    </w:p>
    <w:p w14:paraId="3AC33716" w14:textId="77777777" w:rsidR="007715ED" w:rsidRPr="009E13BD" w:rsidRDefault="007715ED" w:rsidP="00524469">
      <w:pPr>
        <w:numPr>
          <w:ilvl w:val="2"/>
          <w:numId w:val="8"/>
        </w:numPr>
        <w:tabs>
          <w:tab w:val="left" w:pos="1440"/>
        </w:tabs>
        <w:jc w:val="both"/>
        <w:rPr>
          <w:rFonts w:ascii="Calibri" w:hAnsi="Calibri"/>
          <w:sz w:val="22"/>
          <w:szCs w:val="22"/>
        </w:rPr>
      </w:pPr>
      <w:r w:rsidRPr="009E13BD">
        <w:rPr>
          <w:rFonts w:ascii="Calibri" w:hAnsi="Calibri"/>
          <w:b/>
          <w:sz w:val="22"/>
          <w:szCs w:val="22"/>
        </w:rPr>
        <w:t>Transmittal Letter (Required)</w:t>
      </w:r>
    </w:p>
    <w:p w14:paraId="6E250F98" w14:textId="0122797E"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An individual authorized to legally bind the Contractor shall sign the transmittal letter. The letter shall include the Contractor’s mailing address, electronic mail address, fax number, and telephone number. </w:t>
      </w:r>
    </w:p>
    <w:p w14:paraId="1ED43ACC" w14:textId="77777777" w:rsidR="007715ED" w:rsidRPr="009E13BD" w:rsidRDefault="007715ED" w:rsidP="00EC09F5">
      <w:pPr>
        <w:tabs>
          <w:tab w:val="left" w:pos="1620"/>
        </w:tabs>
        <w:ind w:left="1620" w:hanging="180"/>
        <w:jc w:val="both"/>
        <w:rPr>
          <w:rFonts w:ascii="Calibri" w:hAnsi="Calibri"/>
          <w:sz w:val="22"/>
          <w:szCs w:val="22"/>
        </w:rPr>
      </w:pPr>
    </w:p>
    <w:p w14:paraId="1450660D" w14:textId="77777777" w:rsidR="007715ED" w:rsidRPr="009E13BD" w:rsidRDefault="00D4200C" w:rsidP="00524469">
      <w:pPr>
        <w:numPr>
          <w:ilvl w:val="2"/>
          <w:numId w:val="8"/>
        </w:numPr>
        <w:tabs>
          <w:tab w:val="left" w:pos="1440"/>
        </w:tabs>
        <w:jc w:val="both"/>
        <w:rPr>
          <w:rFonts w:ascii="Calibri" w:hAnsi="Calibri"/>
          <w:b/>
          <w:sz w:val="22"/>
          <w:szCs w:val="22"/>
        </w:rPr>
      </w:pPr>
      <w:r>
        <w:rPr>
          <w:rFonts w:ascii="Calibri" w:hAnsi="Calibri"/>
          <w:b/>
          <w:sz w:val="22"/>
          <w:szCs w:val="22"/>
        </w:rPr>
        <w:t xml:space="preserve">Mandatory </w:t>
      </w:r>
      <w:r w:rsidR="00831547" w:rsidRPr="009E13BD">
        <w:rPr>
          <w:rFonts w:ascii="Calibri" w:hAnsi="Calibri"/>
          <w:b/>
          <w:sz w:val="22"/>
          <w:szCs w:val="22"/>
        </w:rPr>
        <w:t>S</w:t>
      </w:r>
      <w:r w:rsidR="007715ED" w:rsidRPr="009E13BD">
        <w:rPr>
          <w:rFonts w:ascii="Calibri" w:hAnsi="Calibri"/>
          <w:b/>
          <w:sz w:val="22"/>
          <w:szCs w:val="22"/>
        </w:rPr>
        <w:t xml:space="preserve">pecifications and </w:t>
      </w:r>
      <w:r>
        <w:rPr>
          <w:rFonts w:ascii="Calibri" w:hAnsi="Calibri"/>
          <w:b/>
          <w:sz w:val="22"/>
          <w:szCs w:val="22"/>
        </w:rPr>
        <w:t xml:space="preserve">Scored </w:t>
      </w:r>
      <w:r w:rsidR="007715ED" w:rsidRPr="009E13BD">
        <w:rPr>
          <w:rFonts w:ascii="Calibri" w:hAnsi="Calibri"/>
          <w:b/>
          <w:sz w:val="22"/>
          <w:szCs w:val="22"/>
        </w:rPr>
        <w:t xml:space="preserve">Technical </w:t>
      </w:r>
      <w:r w:rsidR="00CB24E6" w:rsidRPr="009E13BD">
        <w:rPr>
          <w:rFonts w:ascii="Calibri" w:hAnsi="Calibri"/>
          <w:b/>
          <w:sz w:val="22"/>
          <w:szCs w:val="22"/>
        </w:rPr>
        <w:t>Specifications</w:t>
      </w:r>
    </w:p>
    <w:p w14:paraId="6B67B29F" w14:textId="537D511E" w:rsidR="007715ED" w:rsidRPr="009E13BD" w:rsidRDefault="007715ED" w:rsidP="005E466B">
      <w:pPr>
        <w:tabs>
          <w:tab w:val="left" w:pos="1440"/>
        </w:tabs>
        <w:ind w:left="1440"/>
        <w:jc w:val="both"/>
        <w:rPr>
          <w:rFonts w:ascii="Calibri" w:hAnsi="Calibri"/>
          <w:strike/>
          <w:sz w:val="22"/>
          <w:szCs w:val="22"/>
        </w:rPr>
      </w:pPr>
      <w:r w:rsidRPr="009E13BD">
        <w:rPr>
          <w:rFonts w:ascii="Calibri" w:hAnsi="Calibri"/>
          <w:sz w:val="22"/>
          <w:szCs w:val="22"/>
        </w:rPr>
        <w:t xml:space="preserve">The Contractor shall answer whether or not it will comply with each </w:t>
      </w:r>
      <w:r w:rsidR="00CB24E6">
        <w:rPr>
          <w:rFonts w:ascii="Calibri" w:hAnsi="Calibri"/>
          <w:sz w:val="22"/>
          <w:szCs w:val="22"/>
        </w:rPr>
        <w:t>s</w:t>
      </w:r>
      <w:r w:rsidR="00CB24E6" w:rsidRPr="00CB24E6">
        <w:rPr>
          <w:rFonts w:ascii="Calibri" w:hAnsi="Calibri"/>
          <w:sz w:val="22"/>
          <w:szCs w:val="22"/>
        </w:rPr>
        <w:t>pecification</w:t>
      </w:r>
      <w:r w:rsidRPr="009E13BD">
        <w:rPr>
          <w:rFonts w:ascii="Calibri" w:hAnsi="Calibri"/>
          <w:sz w:val="22"/>
          <w:szCs w:val="22"/>
        </w:rPr>
        <w:t xml:space="preserve"> in Section 4 of the RFP. Where the context requires more than a yes or no answer or the specific </w:t>
      </w:r>
      <w:r w:rsidR="00D4200C">
        <w:rPr>
          <w:rFonts w:ascii="Calibri" w:hAnsi="Calibri"/>
          <w:sz w:val="22"/>
          <w:szCs w:val="22"/>
        </w:rPr>
        <w:t>specification</w:t>
      </w:r>
      <w:r w:rsidR="00D4200C" w:rsidRPr="009E13BD">
        <w:rPr>
          <w:rFonts w:ascii="Calibri" w:hAnsi="Calibri"/>
          <w:sz w:val="22"/>
          <w:szCs w:val="22"/>
        </w:rPr>
        <w:t xml:space="preserve"> </w:t>
      </w:r>
      <w:r w:rsidRPr="009E13BD">
        <w:rPr>
          <w:rFonts w:ascii="Calibri" w:hAnsi="Calibri"/>
          <w:sz w:val="22"/>
          <w:szCs w:val="22"/>
        </w:rPr>
        <w:t xml:space="preserve">so indicates, Contractor shall explain how it will comply with the </w:t>
      </w:r>
      <w:r w:rsidR="00D4200C">
        <w:rPr>
          <w:rFonts w:ascii="Calibri" w:hAnsi="Calibri"/>
          <w:sz w:val="22"/>
          <w:szCs w:val="22"/>
        </w:rPr>
        <w:t>specification</w:t>
      </w:r>
      <w:r w:rsidRPr="009E13BD">
        <w:rPr>
          <w:rFonts w:ascii="Calibri" w:hAnsi="Calibri"/>
          <w:sz w:val="22"/>
          <w:szCs w:val="22"/>
        </w:rPr>
        <w:t xml:space="preserve">.  Merely repeating the Section 4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may be considered non-responsive and result in the rejection of the Proposal. Proposals must identify any deviations from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the RFP or</w:t>
      </w:r>
      <w:r w:rsidR="00CB24E6"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the Contractor cannot satisfy.  If the Contractor deviates from or cannot satisfy the </w:t>
      </w:r>
      <w:r w:rsidR="00831547" w:rsidRPr="009E13BD">
        <w:rPr>
          <w:rFonts w:ascii="Calibri" w:hAnsi="Calibri"/>
          <w:sz w:val="22"/>
          <w:szCs w:val="22"/>
        </w:rPr>
        <w:t>specification</w:t>
      </w:r>
      <w:r w:rsidRPr="009E13BD">
        <w:rPr>
          <w:rFonts w:ascii="Calibri" w:hAnsi="Calibri"/>
          <w:sz w:val="22"/>
          <w:szCs w:val="22"/>
        </w:rPr>
        <w:t xml:space="preserve">(s) of this section, the Agency may reject the Proposal. </w:t>
      </w:r>
    </w:p>
    <w:p w14:paraId="043C7CEB" w14:textId="77777777" w:rsidR="007715ED" w:rsidRPr="009E13BD" w:rsidRDefault="007715ED" w:rsidP="00EC09F5">
      <w:pPr>
        <w:jc w:val="both"/>
        <w:rPr>
          <w:rFonts w:ascii="Calibri" w:hAnsi="Calibri"/>
          <w:sz w:val="22"/>
          <w:szCs w:val="22"/>
        </w:rPr>
      </w:pPr>
    </w:p>
    <w:p w14:paraId="1F91004A"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 xml:space="preserve">Vendor Background Information </w:t>
      </w:r>
    </w:p>
    <w:p w14:paraId="5473B07A" w14:textId="77777777" w:rsidR="00962F00" w:rsidRPr="009E13BD" w:rsidRDefault="00962F00" w:rsidP="00EC09F5">
      <w:pPr>
        <w:ind w:left="1620" w:hanging="180"/>
        <w:jc w:val="both"/>
        <w:rPr>
          <w:rFonts w:ascii="Calibri" w:hAnsi="Calibri"/>
          <w:sz w:val="22"/>
          <w:szCs w:val="22"/>
        </w:rPr>
      </w:pPr>
    </w:p>
    <w:p w14:paraId="75460F62" w14:textId="77777777" w:rsidR="007715ED" w:rsidRDefault="007715ED" w:rsidP="00E964C9">
      <w:pPr>
        <w:ind w:left="1440"/>
        <w:contextualSpacing/>
        <w:jc w:val="both"/>
        <w:rPr>
          <w:rFonts w:ascii="Calibri" w:hAnsi="Calibri"/>
          <w:sz w:val="22"/>
          <w:szCs w:val="22"/>
        </w:rPr>
      </w:pPr>
      <w:r w:rsidRPr="009E13BD">
        <w:rPr>
          <w:rFonts w:ascii="Calibri" w:hAnsi="Calibri"/>
          <w:sz w:val="22"/>
          <w:szCs w:val="22"/>
        </w:rPr>
        <w:t>The Contractor shall provide the following general background information:</w:t>
      </w:r>
    </w:p>
    <w:p w14:paraId="1BC9255B" w14:textId="77777777" w:rsidR="00137D32" w:rsidRPr="009E13BD" w:rsidRDefault="00137D32" w:rsidP="00EC09F5">
      <w:pPr>
        <w:ind w:left="1620"/>
        <w:contextualSpacing/>
        <w:jc w:val="both"/>
        <w:rPr>
          <w:rFonts w:ascii="Calibri" w:hAnsi="Calibri"/>
          <w:sz w:val="22"/>
          <w:szCs w:val="22"/>
        </w:rPr>
      </w:pPr>
    </w:p>
    <w:p w14:paraId="0EAAC630"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cs="Arial"/>
          <w:sz w:val="22"/>
          <w:szCs w:val="22"/>
        </w:rPr>
      </w:pPr>
      <w:r w:rsidRPr="009E13BD">
        <w:rPr>
          <w:rFonts w:ascii="Calibri" w:hAnsi="Calibri" w:cs="Arial"/>
          <w:sz w:val="22"/>
          <w:szCs w:val="22"/>
        </w:rPr>
        <w:t xml:space="preserve">Does your state have a preference for instate vendors? </w:t>
      </w:r>
      <w:r w:rsidR="00831547" w:rsidRPr="009E13BD">
        <w:rPr>
          <w:rFonts w:ascii="Calibri" w:hAnsi="Calibri" w:cs="Arial"/>
          <w:sz w:val="22"/>
          <w:szCs w:val="22"/>
        </w:rPr>
        <w:t>Yes or</w:t>
      </w:r>
      <w:r w:rsidRPr="009E13BD">
        <w:rPr>
          <w:rFonts w:ascii="Calibri" w:hAnsi="Calibri" w:cs="Arial"/>
          <w:sz w:val="22"/>
          <w:szCs w:val="22"/>
        </w:rPr>
        <w:t xml:space="preserve"> No</w:t>
      </w:r>
      <w:r w:rsidR="00831547" w:rsidRPr="009E13BD">
        <w:rPr>
          <w:rFonts w:ascii="Calibri" w:hAnsi="Calibri" w:cs="Arial"/>
          <w:sz w:val="22"/>
          <w:szCs w:val="22"/>
        </w:rPr>
        <w:t>.</w:t>
      </w:r>
      <w:r w:rsidRPr="009E13BD">
        <w:rPr>
          <w:rFonts w:ascii="Calibri" w:hAnsi="Calibri" w:cs="Arial"/>
          <w:sz w:val="22"/>
          <w:szCs w:val="22"/>
        </w:rPr>
        <w:t xml:space="preserve"> If yes, </w:t>
      </w:r>
      <w:r w:rsidRPr="00E964C9">
        <w:rPr>
          <w:rFonts w:ascii="Calibri" w:hAnsi="Calibri"/>
          <w:sz w:val="22"/>
          <w:szCs w:val="22"/>
        </w:rPr>
        <w:t>please</w:t>
      </w:r>
      <w:r w:rsidRPr="009E13BD">
        <w:rPr>
          <w:rFonts w:ascii="Calibri" w:hAnsi="Calibri" w:cs="Arial"/>
          <w:sz w:val="22"/>
          <w:szCs w:val="22"/>
        </w:rPr>
        <w:t xml:space="preserve"> include the details of the preference.</w:t>
      </w:r>
    </w:p>
    <w:p w14:paraId="4881E6C5" w14:textId="77777777" w:rsidR="007715ED" w:rsidRPr="009E13BD" w:rsidRDefault="007715ED" w:rsidP="00831547">
      <w:pPr>
        <w:contextualSpacing/>
        <w:jc w:val="both"/>
        <w:rPr>
          <w:rFonts w:ascii="Calibri" w:hAnsi="Calibri"/>
          <w:b/>
          <w:sz w:val="22"/>
          <w:szCs w:val="22"/>
        </w:rPr>
      </w:pPr>
    </w:p>
    <w:p w14:paraId="3A7EEA69"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Name, address,  telephone  number, fax  number  and e-mail   address  of the Contractor including all d/b/a’s or assumed names or other op</w:t>
      </w:r>
      <w:r w:rsidR="00257043" w:rsidRPr="009E13BD">
        <w:rPr>
          <w:rFonts w:ascii="Calibri" w:hAnsi="Calibri"/>
          <w:sz w:val="22"/>
          <w:szCs w:val="22"/>
        </w:rPr>
        <w:t>erating names of the Contractor</w:t>
      </w:r>
      <w:r w:rsidR="00F07309" w:rsidRPr="009E13BD">
        <w:rPr>
          <w:rFonts w:ascii="Calibri" w:hAnsi="Calibri"/>
          <w:sz w:val="22"/>
          <w:szCs w:val="22"/>
        </w:rPr>
        <w:t xml:space="preserve"> and any local addresses and phone numbers</w:t>
      </w:r>
      <w:r w:rsidR="00137D32">
        <w:rPr>
          <w:rFonts w:ascii="Calibri" w:hAnsi="Calibri"/>
          <w:sz w:val="22"/>
          <w:szCs w:val="22"/>
        </w:rPr>
        <w:t>.</w:t>
      </w:r>
    </w:p>
    <w:p w14:paraId="31F385A1" w14:textId="77777777" w:rsidR="00EC09F5" w:rsidRPr="009E13BD" w:rsidRDefault="00EC09F5" w:rsidP="00EC09F5">
      <w:pPr>
        <w:tabs>
          <w:tab w:val="left" w:pos="720"/>
          <w:tab w:val="left" w:pos="1080"/>
          <w:tab w:val="left" w:pos="1440"/>
          <w:tab w:val="left" w:pos="1620"/>
          <w:tab w:val="left" w:pos="2700"/>
        </w:tabs>
        <w:ind w:left="1620"/>
        <w:contextualSpacing/>
        <w:jc w:val="both"/>
        <w:rPr>
          <w:rFonts w:ascii="Calibri" w:hAnsi="Calibri"/>
          <w:sz w:val="22"/>
          <w:szCs w:val="22"/>
        </w:rPr>
      </w:pPr>
    </w:p>
    <w:p w14:paraId="665A2FE7" w14:textId="5C763171"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Form of business entity,</w:t>
      </w:r>
      <w:r w:rsidR="009E4BF4">
        <w:rPr>
          <w:rFonts w:ascii="Calibri" w:hAnsi="Calibri"/>
          <w:sz w:val="22"/>
          <w:szCs w:val="22"/>
        </w:rPr>
        <w:t xml:space="preserve"> e</w:t>
      </w:r>
      <w:r w:rsidRPr="009E13BD">
        <w:rPr>
          <w:rFonts w:ascii="Calibri" w:hAnsi="Calibri"/>
          <w:sz w:val="22"/>
          <w:szCs w:val="22"/>
        </w:rPr>
        <w:t>.</w:t>
      </w:r>
      <w:r w:rsidR="009E4BF4">
        <w:rPr>
          <w:rFonts w:ascii="Calibri" w:hAnsi="Calibri"/>
          <w:sz w:val="22"/>
          <w:szCs w:val="22"/>
        </w:rPr>
        <w:t>g</w:t>
      </w:r>
      <w:r w:rsidRPr="009E13BD">
        <w:rPr>
          <w:rFonts w:ascii="Calibri" w:hAnsi="Calibri"/>
          <w:sz w:val="22"/>
          <w:szCs w:val="22"/>
        </w:rPr>
        <w:t xml:space="preserve">., corporation, partnership, proprietorship, limited </w:t>
      </w:r>
      <w:proofErr w:type="gramStart"/>
      <w:r w:rsidRPr="009E13BD">
        <w:rPr>
          <w:rFonts w:ascii="Calibri" w:hAnsi="Calibri"/>
          <w:sz w:val="22"/>
          <w:szCs w:val="22"/>
        </w:rPr>
        <w:t>liabil</w:t>
      </w:r>
      <w:r w:rsidR="00257043" w:rsidRPr="009E13BD">
        <w:rPr>
          <w:rFonts w:ascii="Calibri" w:hAnsi="Calibri"/>
          <w:sz w:val="22"/>
          <w:szCs w:val="22"/>
        </w:rPr>
        <w:t>ity company</w:t>
      </w:r>
      <w:proofErr w:type="gramEnd"/>
      <w:r w:rsidR="00B161A7">
        <w:rPr>
          <w:rFonts w:ascii="Calibri" w:hAnsi="Calibri"/>
          <w:sz w:val="22"/>
          <w:szCs w:val="22"/>
        </w:rPr>
        <w:t>.</w:t>
      </w:r>
    </w:p>
    <w:p w14:paraId="2CEC9686" w14:textId="77777777" w:rsidR="00CD679A" w:rsidRPr="009E13BD" w:rsidRDefault="00CD679A" w:rsidP="00E964C9">
      <w:pPr>
        <w:tabs>
          <w:tab w:val="left" w:pos="720"/>
          <w:tab w:val="left" w:pos="1080"/>
          <w:tab w:val="left" w:pos="1440"/>
          <w:tab w:val="left" w:pos="1620"/>
          <w:tab w:val="left" w:pos="2520"/>
        </w:tabs>
        <w:ind w:left="2520"/>
        <w:jc w:val="both"/>
        <w:rPr>
          <w:rFonts w:ascii="Calibri" w:hAnsi="Calibri"/>
          <w:sz w:val="22"/>
          <w:szCs w:val="22"/>
        </w:rPr>
      </w:pPr>
    </w:p>
    <w:p w14:paraId="0B5751D9"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State of incorporation, state of formation, or state of organization.</w:t>
      </w:r>
      <w:r w:rsidRPr="009E13BD">
        <w:rPr>
          <w:rFonts w:ascii="Calibri" w:hAnsi="Calibri"/>
          <w:sz w:val="22"/>
          <w:szCs w:val="22"/>
        </w:rPr>
        <w:tab/>
      </w:r>
    </w:p>
    <w:p w14:paraId="2FEBAA08" w14:textId="77777777" w:rsidR="00CD679A" w:rsidRPr="009E13BD" w:rsidRDefault="00CD679A"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7EE6B138"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The location(s) including address and telephone numbers of the offices and other facilities that relate to the Contractor’s performa</w:t>
      </w:r>
      <w:r w:rsidR="00257043" w:rsidRPr="009E13BD">
        <w:rPr>
          <w:rFonts w:ascii="Calibri" w:hAnsi="Calibri"/>
          <w:sz w:val="22"/>
          <w:szCs w:val="22"/>
        </w:rPr>
        <w:t>nce under the terms of this RFP</w:t>
      </w:r>
      <w:r w:rsidR="00137D32">
        <w:rPr>
          <w:rFonts w:ascii="Calibri" w:hAnsi="Calibri"/>
          <w:sz w:val="22"/>
          <w:szCs w:val="22"/>
        </w:rPr>
        <w:t>.</w:t>
      </w:r>
    </w:p>
    <w:p w14:paraId="7329BA03" w14:textId="77777777" w:rsidR="00CD679A" w:rsidRPr="009E13BD" w:rsidRDefault="00CD679A"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22D1EAEB" w14:textId="77777777" w:rsidR="007715ED" w:rsidRPr="009E13BD" w:rsidRDefault="00257043"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Number of employees</w:t>
      </w:r>
      <w:r w:rsidR="00137D32">
        <w:rPr>
          <w:rFonts w:ascii="Calibri" w:hAnsi="Calibri"/>
          <w:sz w:val="22"/>
          <w:szCs w:val="22"/>
        </w:rPr>
        <w:t>.</w:t>
      </w:r>
    </w:p>
    <w:p w14:paraId="6A2E0D83"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03C95A1F" w14:textId="77777777" w:rsidR="007715ED" w:rsidRPr="009E13BD" w:rsidRDefault="00257043"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Type of business</w:t>
      </w:r>
      <w:r w:rsidR="00137D32">
        <w:rPr>
          <w:rFonts w:ascii="Calibri" w:hAnsi="Calibri"/>
          <w:sz w:val="22"/>
          <w:szCs w:val="22"/>
        </w:rPr>
        <w:t>.</w:t>
      </w:r>
    </w:p>
    <w:p w14:paraId="5E931095"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4AEFFC3F"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Name, address and telephone number of the Contractor’s representative to contact regarding all contractual and technical </w:t>
      </w:r>
      <w:r w:rsidR="00257043" w:rsidRPr="009E13BD">
        <w:rPr>
          <w:rFonts w:ascii="Calibri" w:hAnsi="Calibri"/>
          <w:sz w:val="22"/>
          <w:szCs w:val="22"/>
        </w:rPr>
        <w:t>matters concerning the Proposal</w:t>
      </w:r>
      <w:r w:rsidR="00137D32">
        <w:rPr>
          <w:rFonts w:ascii="Calibri" w:hAnsi="Calibri"/>
          <w:sz w:val="22"/>
          <w:szCs w:val="22"/>
        </w:rPr>
        <w:t>.</w:t>
      </w:r>
    </w:p>
    <w:p w14:paraId="73ACC7BD"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4677891B"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Name, address and telephone number of the Contractor’s   representative to contact regarding sc</w:t>
      </w:r>
      <w:r w:rsidR="00257043" w:rsidRPr="009E13BD">
        <w:rPr>
          <w:rFonts w:ascii="Calibri" w:hAnsi="Calibri"/>
          <w:sz w:val="22"/>
          <w:szCs w:val="22"/>
        </w:rPr>
        <w:t>heduling and other arrangements</w:t>
      </w:r>
      <w:r w:rsidR="00137D32">
        <w:rPr>
          <w:rFonts w:ascii="Calibri" w:hAnsi="Calibri"/>
          <w:sz w:val="22"/>
          <w:szCs w:val="22"/>
        </w:rPr>
        <w:t>.</w:t>
      </w:r>
    </w:p>
    <w:p w14:paraId="72D3BCED"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4003D46C"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Name, contact information and qualifications of any subcontractors who wil</w:t>
      </w:r>
      <w:r w:rsidR="00257043" w:rsidRPr="009E13BD">
        <w:rPr>
          <w:rFonts w:ascii="Calibri" w:hAnsi="Calibri"/>
          <w:sz w:val="22"/>
          <w:szCs w:val="22"/>
        </w:rPr>
        <w:t>l be involved with this project</w:t>
      </w:r>
      <w:r w:rsidR="00E53B7E" w:rsidRPr="009E13BD">
        <w:rPr>
          <w:rFonts w:ascii="Calibri" w:hAnsi="Calibri"/>
          <w:sz w:val="22"/>
          <w:szCs w:val="22"/>
        </w:rPr>
        <w:t xml:space="preserve"> the Contractor proposes to use and the nature of the goods and/or services the subcontractor would perform.</w:t>
      </w:r>
    </w:p>
    <w:p w14:paraId="6DF904AE"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05357210" w14:textId="77777777" w:rsidR="007715ED" w:rsidRPr="009E13BD" w:rsidRDefault="00257043"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Contractor’s accounting firm</w:t>
      </w:r>
      <w:r w:rsidR="00137D32">
        <w:rPr>
          <w:rFonts w:ascii="Calibri" w:hAnsi="Calibri"/>
          <w:sz w:val="22"/>
          <w:szCs w:val="22"/>
        </w:rPr>
        <w:t>.</w:t>
      </w:r>
    </w:p>
    <w:p w14:paraId="6E65842F" w14:textId="77777777" w:rsidR="00257043" w:rsidRPr="009E13BD" w:rsidRDefault="00257043" w:rsidP="00E964C9">
      <w:pPr>
        <w:tabs>
          <w:tab w:val="left" w:pos="720"/>
          <w:tab w:val="left" w:pos="1080"/>
          <w:tab w:val="left" w:pos="1440"/>
          <w:tab w:val="left" w:pos="1620"/>
          <w:tab w:val="left" w:pos="2520"/>
        </w:tabs>
        <w:ind w:left="2520"/>
        <w:jc w:val="both"/>
        <w:rPr>
          <w:rFonts w:ascii="Calibri" w:hAnsi="Calibri"/>
          <w:sz w:val="22"/>
          <w:szCs w:val="22"/>
        </w:rPr>
      </w:pPr>
    </w:p>
    <w:p w14:paraId="478CFE01"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The successful Contractor will be required to register to do business in Iowa before payments can be made. </w:t>
      </w:r>
    </w:p>
    <w:p w14:paraId="06F93AD1" w14:textId="77777777" w:rsidR="00EC09F5" w:rsidRPr="009E13BD" w:rsidRDefault="007715ED" w:rsidP="00E964C9">
      <w:pPr>
        <w:tabs>
          <w:tab w:val="left" w:pos="720"/>
          <w:tab w:val="left" w:pos="1080"/>
          <w:tab w:val="left" w:pos="1440"/>
          <w:tab w:val="left" w:pos="1620"/>
          <w:tab w:val="left" w:pos="2520"/>
        </w:tabs>
        <w:ind w:left="2520"/>
        <w:contextualSpacing/>
        <w:jc w:val="both"/>
        <w:rPr>
          <w:rFonts w:ascii="Calibri" w:hAnsi="Calibri"/>
          <w:sz w:val="22"/>
          <w:szCs w:val="22"/>
        </w:rPr>
      </w:pPr>
      <w:r w:rsidRPr="009E13BD">
        <w:rPr>
          <w:rFonts w:ascii="Calibri" w:hAnsi="Calibri"/>
          <w:sz w:val="22"/>
          <w:szCs w:val="22"/>
        </w:rPr>
        <w:t xml:space="preserve">For vendor registration documents, go to: </w:t>
      </w:r>
    </w:p>
    <w:p w14:paraId="22521E39" w14:textId="77777777" w:rsidR="007715ED" w:rsidRPr="009E13BD" w:rsidRDefault="006C6336" w:rsidP="00E964C9">
      <w:pPr>
        <w:tabs>
          <w:tab w:val="left" w:pos="720"/>
          <w:tab w:val="left" w:pos="1080"/>
          <w:tab w:val="left" w:pos="1440"/>
          <w:tab w:val="left" w:pos="1620"/>
          <w:tab w:val="left" w:pos="2520"/>
        </w:tabs>
        <w:ind w:left="2520"/>
        <w:contextualSpacing/>
        <w:jc w:val="both"/>
        <w:rPr>
          <w:rFonts w:ascii="Calibri" w:hAnsi="Calibri"/>
          <w:strike/>
          <w:sz w:val="22"/>
          <w:szCs w:val="22"/>
        </w:rPr>
      </w:pPr>
      <w:hyperlink r:id="rId16" w:history="1">
        <w:r w:rsidR="00AC2DDC" w:rsidRPr="008D4F6B">
          <w:rPr>
            <w:rStyle w:val="Hyperlink"/>
            <w:rFonts w:ascii="Calibri" w:hAnsi="Calibri"/>
            <w:sz w:val="22"/>
            <w:szCs w:val="22"/>
          </w:rPr>
          <w:t>https://das.iowa.gov/procurement/vendors/how-do-business</w:t>
        </w:r>
      </w:hyperlink>
      <w:r w:rsidR="00AC2DDC">
        <w:rPr>
          <w:rFonts w:ascii="Calibri" w:hAnsi="Calibri"/>
          <w:sz w:val="22"/>
          <w:szCs w:val="22"/>
        </w:rPr>
        <w:t xml:space="preserve"> </w:t>
      </w:r>
      <w:r w:rsidR="007715ED" w:rsidRPr="009E13BD">
        <w:rPr>
          <w:rFonts w:ascii="Calibri" w:hAnsi="Calibri"/>
          <w:sz w:val="22"/>
          <w:szCs w:val="22"/>
        </w:rPr>
        <w:t xml:space="preserve"> </w:t>
      </w:r>
    </w:p>
    <w:p w14:paraId="435E3052" w14:textId="77777777" w:rsidR="007715ED" w:rsidRPr="009E13BD" w:rsidRDefault="007715ED" w:rsidP="00EC09F5">
      <w:pPr>
        <w:tabs>
          <w:tab w:val="left" w:pos="-720"/>
          <w:tab w:val="left" w:pos="1440"/>
        </w:tabs>
        <w:suppressAutoHyphens/>
        <w:jc w:val="both"/>
        <w:rPr>
          <w:rFonts w:ascii="Calibri" w:hAnsi="Calibri"/>
          <w:b/>
          <w:sz w:val="22"/>
          <w:szCs w:val="22"/>
          <w:highlight w:val="yellow"/>
        </w:rPr>
      </w:pPr>
    </w:p>
    <w:p w14:paraId="0F709BCC" w14:textId="10BC2E43"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Experience</w:t>
      </w:r>
      <w:r w:rsidR="00962F00" w:rsidRPr="009E13BD">
        <w:rPr>
          <w:rFonts w:ascii="Calibri" w:hAnsi="Calibri"/>
          <w:b/>
          <w:sz w:val="22"/>
          <w:szCs w:val="22"/>
        </w:rPr>
        <w:t xml:space="preserve"> </w:t>
      </w:r>
    </w:p>
    <w:p w14:paraId="6E15AB10" w14:textId="77777777" w:rsidR="007715E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The Contractor must provide the following information regarding its experience: </w:t>
      </w:r>
    </w:p>
    <w:p w14:paraId="5050695E" w14:textId="77777777" w:rsidR="00E964C9" w:rsidRPr="009E13BD" w:rsidRDefault="00E964C9" w:rsidP="005E466B">
      <w:pPr>
        <w:tabs>
          <w:tab w:val="left" w:pos="1440"/>
        </w:tabs>
        <w:ind w:left="1440"/>
        <w:jc w:val="both"/>
        <w:rPr>
          <w:rFonts w:ascii="Calibri" w:hAnsi="Calibri"/>
          <w:sz w:val="22"/>
          <w:szCs w:val="22"/>
        </w:rPr>
      </w:pPr>
    </w:p>
    <w:p w14:paraId="37E70BFF"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Number of years in business.</w:t>
      </w:r>
    </w:p>
    <w:p w14:paraId="35C40F1A" w14:textId="77777777" w:rsidR="007715ED" w:rsidRPr="009E13BD" w:rsidRDefault="007715ED" w:rsidP="00EC09F5">
      <w:pPr>
        <w:tabs>
          <w:tab w:val="left" w:pos="-720"/>
          <w:tab w:val="left" w:pos="720"/>
        </w:tabs>
        <w:suppressAutoHyphens/>
        <w:ind w:left="1440"/>
        <w:jc w:val="both"/>
        <w:rPr>
          <w:rFonts w:ascii="Calibri" w:hAnsi="Calibri"/>
          <w:sz w:val="22"/>
          <w:szCs w:val="22"/>
        </w:rPr>
      </w:pPr>
    </w:p>
    <w:p w14:paraId="3D842DA4" w14:textId="7C9FFCF4"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Number of years </w:t>
      </w:r>
      <w:r w:rsidR="00200921">
        <w:rPr>
          <w:rFonts w:ascii="Calibri" w:hAnsi="Calibri"/>
          <w:sz w:val="22"/>
          <w:szCs w:val="22"/>
        </w:rPr>
        <w:t xml:space="preserve">of </w:t>
      </w:r>
      <w:r w:rsidRPr="009E13BD">
        <w:rPr>
          <w:rFonts w:ascii="Calibri" w:hAnsi="Calibri"/>
          <w:sz w:val="22"/>
          <w:szCs w:val="22"/>
        </w:rPr>
        <w:t>experience with providing the types of goods and/or services sought by the RFP.</w:t>
      </w:r>
    </w:p>
    <w:p w14:paraId="12D7B436" w14:textId="77777777" w:rsidR="007715ED" w:rsidRPr="009E13BD" w:rsidRDefault="007715ED" w:rsidP="00EC09F5">
      <w:pPr>
        <w:pStyle w:val="ListParagraph"/>
        <w:rPr>
          <w:rFonts w:ascii="Calibri" w:hAnsi="Calibri"/>
          <w:sz w:val="22"/>
          <w:szCs w:val="22"/>
        </w:rPr>
      </w:pPr>
    </w:p>
    <w:p w14:paraId="782947F7"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The level of technical experience in providing the types of goods and/or services sought by the RFP.</w:t>
      </w:r>
    </w:p>
    <w:p w14:paraId="62BAD274" w14:textId="77777777" w:rsidR="007715ED" w:rsidRPr="009E13BD" w:rsidRDefault="007715ED" w:rsidP="00EC09F5">
      <w:pPr>
        <w:tabs>
          <w:tab w:val="left" w:pos="-720"/>
          <w:tab w:val="left" w:pos="1440"/>
        </w:tabs>
        <w:suppressAutoHyphens/>
        <w:ind w:left="2160" w:hanging="1440"/>
        <w:jc w:val="both"/>
        <w:rPr>
          <w:rFonts w:ascii="Calibri" w:hAnsi="Calibri"/>
          <w:sz w:val="22"/>
          <w:szCs w:val="22"/>
        </w:rPr>
      </w:pPr>
    </w:p>
    <w:p w14:paraId="34289292" w14:textId="1E4767FB"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A list of all services similar to those sought by this RFP that the Contractor has provided to other businesses or governmental entities.</w:t>
      </w:r>
    </w:p>
    <w:p w14:paraId="138BAA22" w14:textId="77777777" w:rsidR="007715ED" w:rsidRPr="009E13BD" w:rsidRDefault="007715ED" w:rsidP="00EC09F5">
      <w:pPr>
        <w:tabs>
          <w:tab w:val="left" w:pos="-720"/>
          <w:tab w:val="left" w:pos="1440"/>
          <w:tab w:val="left" w:pos="2160"/>
        </w:tabs>
        <w:suppressAutoHyphens/>
        <w:ind w:left="2160"/>
        <w:jc w:val="both"/>
        <w:rPr>
          <w:rFonts w:ascii="Calibri" w:hAnsi="Calibri"/>
          <w:sz w:val="22"/>
          <w:szCs w:val="22"/>
        </w:rPr>
      </w:pPr>
    </w:p>
    <w:p w14:paraId="060EF5CD" w14:textId="77777777" w:rsidR="00DF4CA7" w:rsidRPr="009E13BD" w:rsidRDefault="00DF4CA7" w:rsidP="00DF4CA7">
      <w:pPr>
        <w:tabs>
          <w:tab w:val="left" w:pos="720"/>
          <w:tab w:val="left" w:pos="1080"/>
          <w:tab w:val="left" w:pos="1440"/>
          <w:tab w:val="left" w:pos="1620"/>
          <w:tab w:val="left" w:pos="2520"/>
        </w:tabs>
        <w:ind w:left="2520"/>
        <w:jc w:val="both"/>
        <w:rPr>
          <w:rFonts w:ascii="Calibri" w:hAnsi="Calibri"/>
          <w:sz w:val="22"/>
          <w:szCs w:val="22"/>
        </w:rPr>
      </w:pPr>
    </w:p>
    <w:p w14:paraId="44F8F6FA" w14:textId="54E213F5" w:rsidR="00DF4CA7" w:rsidRPr="009E13BD" w:rsidRDefault="00DF4CA7" w:rsidP="00DF4CA7">
      <w:pPr>
        <w:numPr>
          <w:ilvl w:val="2"/>
          <w:numId w:val="8"/>
        </w:numPr>
        <w:tabs>
          <w:tab w:val="left" w:pos="1440"/>
        </w:tabs>
        <w:jc w:val="both"/>
        <w:rPr>
          <w:rFonts w:ascii="Calibri" w:hAnsi="Calibri"/>
          <w:sz w:val="22"/>
          <w:szCs w:val="22"/>
        </w:rPr>
      </w:pPr>
      <w:r w:rsidRPr="009E13BD">
        <w:rPr>
          <w:rFonts w:ascii="Calibri" w:hAnsi="Calibri"/>
          <w:b/>
          <w:sz w:val="22"/>
          <w:szCs w:val="22"/>
        </w:rPr>
        <w:t xml:space="preserve">Personnel </w:t>
      </w:r>
    </w:p>
    <w:p w14:paraId="1E27B841" w14:textId="00247E11" w:rsidR="00DF4CA7" w:rsidRPr="009E13BD" w:rsidRDefault="00DF4CA7" w:rsidP="00DF4CA7">
      <w:pPr>
        <w:tabs>
          <w:tab w:val="left" w:pos="1440"/>
        </w:tabs>
        <w:ind w:left="1440"/>
        <w:jc w:val="both"/>
        <w:rPr>
          <w:rFonts w:ascii="Calibri" w:hAnsi="Calibri"/>
          <w:sz w:val="22"/>
          <w:szCs w:val="22"/>
        </w:rPr>
      </w:pPr>
      <w:r w:rsidRPr="009E13BD">
        <w:rPr>
          <w:rFonts w:ascii="Calibri" w:hAnsi="Calibri"/>
          <w:sz w:val="22"/>
          <w:szCs w:val="22"/>
        </w:rPr>
        <w:t xml:space="preserve">The Contractor must provide resumes for all key personnel who will be involved in providing the services contemplated by this RFP. The following information must be included in the resumes:  </w:t>
      </w:r>
    </w:p>
    <w:p w14:paraId="74D44A82" w14:textId="77777777" w:rsidR="00DF4CA7" w:rsidRPr="009E13BD" w:rsidRDefault="00DF4CA7" w:rsidP="00DF4CA7">
      <w:pPr>
        <w:pStyle w:val="NormalWeb"/>
        <w:widowControl/>
        <w:tabs>
          <w:tab w:val="left" w:pos="-720"/>
          <w:tab w:val="left" w:pos="2340"/>
        </w:tabs>
        <w:suppressAutoHyphens/>
        <w:autoSpaceDE/>
        <w:autoSpaceDN/>
        <w:adjustRightInd/>
        <w:rPr>
          <w:rFonts w:ascii="Calibri" w:hAnsi="Calibri"/>
          <w:sz w:val="22"/>
          <w:szCs w:val="22"/>
        </w:rPr>
      </w:pPr>
    </w:p>
    <w:p w14:paraId="0F3B6693" w14:textId="77777777" w:rsidR="00DF4CA7" w:rsidRPr="009E13BD" w:rsidRDefault="00DF4CA7" w:rsidP="00DF4CA7">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Full name</w:t>
      </w:r>
      <w:r>
        <w:rPr>
          <w:rFonts w:ascii="Calibri" w:hAnsi="Calibri"/>
          <w:sz w:val="22"/>
          <w:szCs w:val="22"/>
        </w:rPr>
        <w:t>.</w:t>
      </w:r>
    </w:p>
    <w:p w14:paraId="74DAC6ED" w14:textId="77777777" w:rsidR="00DF4CA7" w:rsidRPr="009E13BD" w:rsidRDefault="00DF4CA7" w:rsidP="00DF4CA7">
      <w:pPr>
        <w:pStyle w:val="NormalWeb"/>
        <w:widowControl/>
        <w:tabs>
          <w:tab w:val="left" w:pos="-720"/>
          <w:tab w:val="left" w:pos="2340"/>
        </w:tabs>
        <w:suppressAutoHyphens/>
        <w:autoSpaceDE/>
        <w:autoSpaceDN/>
        <w:adjustRightInd/>
        <w:ind w:left="720"/>
        <w:rPr>
          <w:rFonts w:ascii="Calibri" w:hAnsi="Calibri"/>
          <w:sz w:val="22"/>
          <w:szCs w:val="22"/>
        </w:rPr>
      </w:pPr>
    </w:p>
    <w:p w14:paraId="080E74C7" w14:textId="77777777" w:rsidR="00DF4CA7" w:rsidRPr="009E13BD" w:rsidRDefault="00DF4CA7" w:rsidP="00DF4CA7">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Education</w:t>
      </w:r>
      <w:r>
        <w:rPr>
          <w:rFonts w:ascii="Calibri" w:hAnsi="Calibri"/>
          <w:sz w:val="22"/>
          <w:szCs w:val="22"/>
        </w:rPr>
        <w:t>.</w:t>
      </w:r>
    </w:p>
    <w:p w14:paraId="2DA2A161" w14:textId="77777777" w:rsidR="00DF4CA7" w:rsidRPr="009E13BD" w:rsidRDefault="00DF4CA7" w:rsidP="00DF4CA7">
      <w:pPr>
        <w:pStyle w:val="NormalWeb"/>
        <w:widowControl/>
        <w:tabs>
          <w:tab w:val="left" w:pos="-720"/>
          <w:tab w:val="left" w:pos="2340"/>
        </w:tabs>
        <w:suppressAutoHyphens/>
        <w:autoSpaceDE/>
        <w:autoSpaceDN/>
        <w:adjustRightInd/>
        <w:ind w:left="2160" w:hanging="1440"/>
        <w:rPr>
          <w:rFonts w:ascii="Calibri" w:hAnsi="Calibri"/>
          <w:sz w:val="22"/>
          <w:szCs w:val="22"/>
        </w:rPr>
      </w:pPr>
    </w:p>
    <w:p w14:paraId="5315CAB9" w14:textId="77777777" w:rsidR="00DF4CA7" w:rsidRPr="009E13BD" w:rsidRDefault="00DF4CA7" w:rsidP="00DF4CA7">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Years of experience and employment history particularly as it relates to the </w:t>
      </w:r>
      <w:r>
        <w:rPr>
          <w:rFonts w:ascii="Calibri" w:hAnsi="Calibri"/>
          <w:sz w:val="22"/>
          <w:szCs w:val="22"/>
        </w:rPr>
        <w:t>s</w:t>
      </w:r>
      <w:r w:rsidRPr="00CB24E6">
        <w:rPr>
          <w:rFonts w:ascii="Calibri" w:hAnsi="Calibri"/>
          <w:sz w:val="22"/>
          <w:szCs w:val="22"/>
        </w:rPr>
        <w:t xml:space="preserve">pecifications </w:t>
      </w:r>
      <w:r w:rsidRPr="009E13BD">
        <w:rPr>
          <w:rFonts w:ascii="Calibri" w:hAnsi="Calibri"/>
          <w:sz w:val="22"/>
          <w:szCs w:val="22"/>
        </w:rPr>
        <w:t>of the RFP</w:t>
      </w:r>
      <w:r>
        <w:rPr>
          <w:rFonts w:ascii="Calibri" w:hAnsi="Calibri"/>
          <w:sz w:val="22"/>
          <w:szCs w:val="22"/>
        </w:rPr>
        <w:t>.</w:t>
      </w:r>
    </w:p>
    <w:p w14:paraId="0C3EB0FC" w14:textId="77777777" w:rsidR="009307B4" w:rsidRDefault="009307B4">
      <w:pPr>
        <w:rPr>
          <w:rFonts w:ascii="Calibri" w:hAnsi="Calibri"/>
          <w:b/>
          <w:sz w:val="22"/>
          <w:szCs w:val="22"/>
        </w:rPr>
      </w:pPr>
      <w:r>
        <w:rPr>
          <w:rFonts w:ascii="Calibri" w:hAnsi="Calibri"/>
          <w:b/>
          <w:sz w:val="22"/>
          <w:szCs w:val="22"/>
        </w:rPr>
        <w:br w:type="page"/>
      </w:r>
    </w:p>
    <w:p w14:paraId="14F30D36" w14:textId="0B9FCB16"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Acceptance of Terms and Conditions</w:t>
      </w:r>
    </w:p>
    <w:p w14:paraId="4B4E83A5" w14:textId="77777777" w:rsidR="00A157E7" w:rsidRPr="009E13BD" w:rsidRDefault="00A157E7" w:rsidP="005E466B">
      <w:pPr>
        <w:tabs>
          <w:tab w:val="left" w:pos="1440"/>
        </w:tabs>
        <w:ind w:left="1440"/>
        <w:jc w:val="both"/>
        <w:rPr>
          <w:rFonts w:ascii="Calibri" w:hAnsi="Calibri"/>
          <w:sz w:val="22"/>
          <w:szCs w:val="22"/>
        </w:rPr>
      </w:pPr>
      <w:r w:rsidRPr="009E13BD">
        <w:rPr>
          <w:rFonts w:ascii="Calibri" w:hAnsi="Calibri"/>
          <w:sz w:val="22"/>
          <w:szCs w:val="22"/>
        </w:rPr>
        <w:t>By submitting a Proposal, Contractor acknowledges its acceptance of the terms and conditions of the RFP and the General Terms and Conditions without change except as otherwise exp</w:t>
      </w:r>
      <w:r w:rsidR="003925D6" w:rsidRPr="009E13BD">
        <w:rPr>
          <w:rFonts w:ascii="Calibri" w:hAnsi="Calibri"/>
          <w:sz w:val="22"/>
          <w:szCs w:val="22"/>
        </w:rPr>
        <w:t>ressly stated in its Proposal.</w:t>
      </w:r>
      <w:r w:rsidRPr="009E13BD">
        <w:rPr>
          <w:rFonts w:ascii="Calibri" w:hAnsi="Calibri"/>
          <w:sz w:val="22"/>
          <w:szCs w:val="22"/>
        </w:rPr>
        <w:t xml:space="preserve"> If the Contractor takes exception to a provision, it must identify it by page and section number, state the reason for the exception, and set forth in its Proposal the specific RFP or General Terms and Conditions language it proposes to include in place of the provision. If Contractor’s exceptions or responses materially alter the RFP, or if the Contractor submits its own terms and conditions or otherwise fails to follow the process described herein, the Agency may reject the Proposal, in its sole discretion. </w:t>
      </w:r>
    </w:p>
    <w:p w14:paraId="1E1D1F2B" w14:textId="77777777" w:rsidR="00A157E7" w:rsidRPr="009E13BD" w:rsidRDefault="00A157E7" w:rsidP="00A157E7">
      <w:pPr>
        <w:tabs>
          <w:tab w:val="left" w:pos="1440"/>
          <w:tab w:val="left" w:pos="1620"/>
        </w:tabs>
        <w:ind w:left="1440"/>
        <w:jc w:val="both"/>
        <w:rPr>
          <w:rFonts w:ascii="Calibri" w:hAnsi="Calibri"/>
          <w:b/>
          <w:sz w:val="22"/>
          <w:szCs w:val="22"/>
        </w:rPr>
      </w:pPr>
    </w:p>
    <w:p w14:paraId="5E41805F"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Certification Letter</w:t>
      </w:r>
    </w:p>
    <w:p w14:paraId="11E6AEDB" w14:textId="77777777" w:rsidR="007715ED" w:rsidRPr="009E13BD" w:rsidRDefault="007715ED" w:rsidP="005E466B">
      <w:pPr>
        <w:tabs>
          <w:tab w:val="left" w:pos="1440"/>
        </w:tabs>
        <w:ind w:left="1440"/>
        <w:jc w:val="both"/>
        <w:rPr>
          <w:rFonts w:ascii="Calibri" w:hAnsi="Calibri"/>
          <w:b/>
          <w:sz w:val="22"/>
          <w:szCs w:val="22"/>
        </w:rPr>
      </w:pPr>
      <w:r w:rsidRPr="009E13BD">
        <w:rPr>
          <w:rFonts w:ascii="Calibri" w:hAnsi="Calibri"/>
          <w:sz w:val="22"/>
          <w:szCs w:val="22"/>
        </w:rPr>
        <w:t xml:space="preserve">The Contractor shall sign and submit with the Proposal, the document included as Attachment #1 (Certification Letter) in which the Contractor shall make the certifications included in Attachment #1. </w:t>
      </w:r>
    </w:p>
    <w:p w14:paraId="59CEC214" w14:textId="77777777" w:rsidR="007715ED" w:rsidRPr="009E13BD" w:rsidRDefault="007715ED" w:rsidP="00EC09F5">
      <w:pPr>
        <w:tabs>
          <w:tab w:val="left" w:pos="1440"/>
        </w:tabs>
        <w:ind w:left="1440"/>
        <w:jc w:val="both"/>
        <w:rPr>
          <w:rFonts w:ascii="Calibri" w:hAnsi="Calibri"/>
          <w:b/>
          <w:sz w:val="22"/>
          <w:szCs w:val="22"/>
        </w:rPr>
      </w:pPr>
    </w:p>
    <w:p w14:paraId="6BF84DC8"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 xml:space="preserve">Authorization to Release Information </w:t>
      </w:r>
    </w:p>
    <w:p w14:paraId="2FCCEDAA" w14:textId="77777777" w:rsidR="007715ED" w:rsidRPr="009E13BD" w:rsidRDefault="007715ED" w:rsidP="005E466B">
      <w:pPr>
        <w:tabs>
          <w:tab w:val="left" w:pos="1440"/>
        </w:tabs>
        <w:ind w:left="1440"/>
        <w:jc w:val="both"/>
        <w:rPr>
          <w:rFonts w:ascii="Calibri" w:hAnsi="Calibri"/>
          <w:b/>
          <w:sz w:val="22"/>
          <w:szCs w:val="22"/>
        </w:rPr>
      </w:pPr>
      <w:r w:rsidRPr="009E13BD">
        <w:rPr>
          <w:rFonts w:ascii="Calibri" w:hAnsi="Calibri"/>
          <w:sz w:val="22"/>
          <w:szCs w:val="22"/>
        </w:rPr>
        <w:t>The Contractor shall sign and submit with the Proposal the document included as Attachment #2 (Authorization to Release Information Letter) in which the Contractor authorizes the release of information to the Agency.</w:t>
      </w:r>
    </w:p>
    <w:p w14:paraId="63C65DE9" w14:textId="77777777" w:rsidR="007715ED" w:rsidRPr="009E13BD" w:rsidRDefault="007715ED" w:rsidP="00EC09F5">
      <w:pPr>
        <w:tabs>
          <w:tab w:val="left" w:pos="1440"/>
        </w:tabs>
        <w:ind w:left="1440"/>
        <w:jc w:val="both"/>
        <w:rPr>
          <w:rFonts w:ascii="Calibri" w:hAnsi="Calibri"/>
          <w:b/>
          <w:sz w:val="22"/>
          <w:szCs w:val="22"/>
        </w:rPr>
      </w:pPr>
    </w:p>
    <w:p w14:paraId="4C0D949A"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Firm Proposal Terms</w:t>
      </w:r>
    </w:p>
    <w:p w14:paraId="400AB36F" w14:textId="163A3C72" w:rsidR="007715ED" w:rsidRPr="002B2A6E" w:rsidRDefault="007715ED" w:rsidP="005E466B">
      <w:pPr>
        <w:tabs>
          <w:tab w:val="left" w:pos="1440"/>
        </w:tabs>
        <w:ind w:left="1440"/>
        <w:jc w:val="both"/>
        <w:rPr>
          <w:rFonts w:ascii="Calibri" w:hAnsi="Calibri"/>
          <w:b/>
          <w:sz w:val="22"/>
          <w:szCs w:val="22"/>
        </w:rPr>
      </w:pPr>
      <w:r w:rsidRPr="009E13BD">
        <w:rPr>
          <w:rFonts w:ascii="Calibri" w:hAnsi="Calibri" w:cs="Arial"/>
          <w:sz w:val="22"/>
          <w:szCs w:val="22"/>
        </w:rPr>
        <w:t xml:space="preserve">The Contractor shall guarantee in writing the goods and/or services offered in the </w:t>
      </w:r>
      <w:r w:rsidRPr="005E466B">
        <w:rPr>
          <w:rFonts w:ascii="Calibri" w:hAnsi="Calibri"/>
          <w:sz w:val="22"/>
          <w:szCs w:val="22"/>
        </w:rPr>
        <w:t>Proposal</w:t>
      </w:r>
      <w:r w:rsidRPr="009E13BD">
        <w:rPr>
          <w:rFonts w:ascii="Calibri" w:hAnsi="Calibri" w:cs="Arial"/>
          <w:sz w:val="22"/>
          <w:szCs w:val="22"/>
        </w:rPr>
        <w:t xml:space="preserve"> are currently </w:t>
      </w:r>
      <w:r w:rsidRPr="002B2A6E">
        <w:rPr>
          <w:rFonts w:ascii="Calibri" w:hAnsi="Calibri" w:cs="Arial"/>
          <w:sz w:val="22"/>
          <w:szCs w:val="22"/>
        </w:rPr>
        <w:t xml:space="preserve">available and that all Proposal terms, including price, will remain firm </w:t>
      </w:r>
      <w:r w:rsidR="00E50829">
        <w:rPr>
          <w:rFonts w:ascii="Calibri" w:hAnsi="Calibri" w:cs="Arial"/>
          <w:sz w:val="22"/>
          <w:szCs w:val="22"/>
        </w:rPr>
        <w:t>for the number</w:t>
      </w:r>
      <w:r w:rsidRPr="002B2A6E">
        <w:rPr>
          <w:rFonts w:ascii="Calibri" w:hAnsi="Calibri" w:cs="Arial"/>
          <w:sz w:val="22"/>
          <w:szCs w:val="22"/>
        </w:rPr>
        <w:t xml:space="preserve"> days </w:t>
      </w:r>
      <w:r w:rsidR="00E50829">
        <w:rPr>
          <w:rFonts w:ascii="Calibri" w:hAnsi="Calibri" w:cs="Arial"/>
          <w:sz w:val="22"/>
          <w:szCs w:val="22"/>
        </w:rPr>
        <w:t xml:space="preserve">indicated on the RFP cover sheet </w:t>
      </w:r>
      <w:r w:rsidRPr="002B2A6E">
        <w:rPr>
          <w:rFonts w:ascii="Calibri" w:hAnsi="Calibri" w:cs="Arial"/>
          <w:sz w:val="22"/>
          <w:szCs w:val="22"/>
        </w:rPr>
        <w:t xml:space="preserve">following the deadline for submitting Proposals. </w:t>
      </w:r>
    </w:p>
    <w:p w14:paraId="75927AD8" w14:textId="77777777" w:rsidR="007715ED" w:rsidRPr="002B2A6E" w:rsidRDefault="007715ED" w:rsidP="00EC09F5">
      <w:pPr>
        <w:tabs>
          <w:tab w:val="left" w:pos="1440"/>
        </w:tabs>
        <w:jc w:val="both"/>
        <w:rPr>
          <w:rFonts w:ascii="Calibri" w:hAnsi="Calibri"/>
          <w:b/>
          <w:sz w:val="22"/>
          <w:szCs w:val="22"/>
        </w:rPr>
      </w:pPr>
    </w:p>
    <w:p w14:paraId="0F7FA24A" w14:textId="77777777" w:rsidR="007715ED" w:rsidRPr="002B2A6E" w:rsidRDefault="007715ED" w:rsidP="00524469">
      <w:pPr>
        <w:numPr>
          <w:ilvl w:val="1"/>
          <w:numId w:val="8"/>
        </w:numPr>
        <w:tabs>
          <w:tab w:val="left" w:pos="720"/>
        </w:tabs>
        <w:ind w:hanging="720"/>
        <w:jc w:val="both"/>
        <w:rPr>
          <w:rFonts w:ascii="Calibri" w:hAnsi="Calibri"/>
          <w:sz w:val="22"/>
          <w:szCs w:val="22"/>
        </w:rPr>
      </w:pPr>
      <w:r w:rsidRPr="002B2A6E">
        <w:rPr>
          <w:rFonts w:ascii="Calibri" w:hAnsi="Calibri"/>
          <w:b/>
          <w:sz w:val="22"/>
          <w:szCs w:val="22"/>
        </w:rPr>
        <w:t>Cost Proposal</w:t>
      </w:r>
    </w:p>
    <w:p w14:paraId="2E81A110" w14:textId="10CEEA0B" w:rsidR="007715ED" w:rsidRPr="002B2A6E" w:rsidRDefault="007715ED" w:rsidP="00EC09F5">
      <w:pPr>
        <w:tabs>
          <w:tab w:val="left" w:pos="-720"/>
        </w:tabs>
        <w:suppressAutoHyphens/>
        <w:ind w:left="720"/>
        <w:jc w:val="both"/>
        <w:rPr>
          <w:rFonts w:ascii="Calibri" w:hAnsi="Calibri"/>
          <w:sz w:val="22"/>
          <w:szCs w:val="22"/>
        </w:rPr>
      </w:pPr>
      <w:r w:rsidRPr="002B2A6E">
        <w:rPr>
          <w:rFonts w:ascii="Calibri" w:hAnsi="Calibri"/>
          <w:sz w:val="22"/>
          <w:szCs w:val="22"/>
        </w:rPr>
        <w:t xml:space="preserve">The Contractor shall provide its </w:t>
      </w:r>
      <w:r w:rsidR="009E4BF4">
        <w:rPr>
          <w:rFonts w:ascii="Calibri" w:hAnsi="Calibri"/>
          <w:sz w:val="22"/>
          <w:szCs w:val="22"/>
        </w:rPr>
        <w:t>C</w:t>
      </w:r>
      <w:r w:rsidRPr="002B2A6E">
        <w:rPr>
          <w:rFonts w:ascii="Calibri" w:hAnsi="Calibri"/>
          <w:sz w:val="22"/>
          <w:szCs w:val="22"/>
        </w:rPr>
        <w:t xml:space="preserve">ost </w:t>
      </w:r>
      <w:r w:rsidR="009E4BF4">
        <w:rPr>
          <w:rFonts w:ascii="Calibri" w:hAnsi="Calibri"/>
          <w:sz w:val="22"/>
          <w:szCs w:val="22"/>
        </w:rPr>
        <w:t>P</w:t>
      </w:r>
      <w:r w:rsidRPr="002B2A6E">
        <w:rPr>
          <w:rFonts w:ascii="Calibri" w:hAnsi="Calibri"/>
          <w:sz w:val="22"/>
          <w:szCs w:val="22"/>
        </w:rPr>
        <w:t xml:space="preserve">roposal in a separately sealed envelope for the proposed goods and/or services. </w:t>
      </w:r>
    </w:p>
    <w:p w14:paraId="3E0CB4C9" w14:textId="77777777" w:rsidR="007715ED" w:rsidRPr="00AA0328" w:rsidRDefault="007715ED" w:rsidP="00EC09F5">
      <w:pPr>
        <w:tabs>
          <w:tab w:val="left" w:pos="-720"/>
        </w:tabs>
        <w:suppressAutoHyphens/>
        <w:jc w:val="both"/>
        <w:rPr>
          <w:rFonts w:ascii="Calibri" w:hAnsi="Calibri"/>
          <w:sz w:val="22"/>
          <w:szCs w:val="22"/>
        </w:rPr>
      </w:pPr>
    </w:p>
    <w:p w14:paraId="088051EC" w14:textId="77777777" w:rsidR="002B2A6E" w:rsidRPr="00AA0328" w:rsidRDefault="002B2A6E" w:rsidP="00524469">
      <w:pPr>
        <w:numPr>
          <w:ilvl w:val="2"/>
          <w:numId w:val="8"/>
        </w:numPr>
        <w:tabs>
          <w:tab w:val="left" w:pos="1440"/>
        </w:tabs>
        <w:jc w:val="both"/>
        <w:rPr>
          <w:rFonts w:ascii="Calibri" w:hAnsi="Calibri"/>
          <w:b/>
          <w:sz w:val="22"/>
          <w:szCs w:val="22"/>
        </w:rPr>
      </w:pPr>
      <w:r w:rsidRPr="00AA0328">
        <w:rPr>
          <w:rFonts w:ascii="Calibri" w:hAnsi="Calibri"/>
          <w:b/>
          <w:sz w:val="22"/>
          <w:szCs w:val="22"/>
        </w:rPr>
        <w:t>Payment Methods</w:t>
      </w:r>
    </w:p>
    <w:p w14:paraId="3DD3887A" w14:textId="62146DD9" w:rsidR="002B2A6E" w:rsidRPr="00AA0328" w:rsidRDefault="002B2A6E" w:rsidP="005E466B">
      <w:pPr>
        <w:tabs>
          <w:tab w:val="left" w:pos="1440"/>
        </w:tabs>
        <w:ind w:left="1440"/>
        <w:jc w:val="both"/>
        <w:rPr>
          <w:rFonts w:ascii="Calibri" w:hAnsi="Calibri"/>
          <w:sz w:val="22"/>
          <w:szCs w:val="22"/>
        </w:rPr>
      </w:pPr>
      <w:r w:rsidRPr="00AA0328">
        <w:rPr>
          <w:rFonts w:ascii="Calibri" w:hAnsi="Calibri"/>
          <w:sz w:val="22"/>
          <w:szCs w:val="22"/>
        </w:rPr>
        <w:t xml:space="preserve">The State of Iowa, in its sole discretion, will determine the method of payment for goods and/or services as part of the Contract. The State </w:t>
      </w:r>
      <w:proofErr w:type="spellStart"/>
      <w:r w:rsidRPr="00AA0328">
        <w:rPr>
          <w:rFonts w:ascii="Calibri" w:hAnsi="Calibri"/>
          <w:sz w:val="22"/>
          <w:szCs w:val="22"/>
        </w:rPr>
        <w:t>Pcard</w:t>
      </w:r>
      <w:proofErr w:type="spellEnd"/>
      <w:r w:rsidRPr="00AA0328">
        <w:rPr>
          <w:rFonts w:ascii="Calibri" w:hAnsi="Calibri"/>
          <w:sz w:val="22"/>
          <w:szCs w:val="22"/>
        </w:rPr>
        <w:t xml:space="preserve"> and EAP are preferred payment methods, but payments </w:t>
      </w:r>
      <w:r w:rsidR="00087671">
        <w:rPr>
          <w:rFonts w:ascii="Calibri" w:hAnsi="Calibri"/>
          <w:sz w:val="22"/>
          <w:szCs w:val="22"/>
        </w:rPr>
        <w:t xml:space="preserve">bay be </w:t>
      </w:r>
      <w:r w:rsidRPr="00AA0328">
        <w:rPr>
          <w:rFonts w:ascii="Calibri" w:hAnsi="Calibri"/>
          <w:sz w:val="22"/>
          <w:szCs w:val="22"/>
        </w:rPr>
        <w:t xml:space="preserve">made by any of the following methods: </w:t>
      </w:r>
      <w:proofErr w:type="spellStart"/>
      <w:r w:rsidRPr="00AA0328">
        <w:rPr>
          <w:rFonts w:ascii="Calibri" w:hAnsi="Calibri"/>
          <w:sz w:val="22"/>
          <w:szCs w:val="22"/>
        </w:rPr>
        <w:t>Pcard</w:t>
      </w:r>
      <w:proofErr w:type="spellEnd"/>
      <w:r w:rsidRPr="00AA0328">
        <w:rPr>
          <w:rFonts w:ascii="Calibri" w:hAnsi="Calibri"/>
          <w:sz w:val="22"/>
          <w:szCs w:val="22"/>
        </w:rPr>
        <w:t xml:space="preserve">/EAP, EFT/ACH, or State Warrant. Contractors shall </w:t>
      </w:r>
      <w:r w:rsidR="00E1440C">
        <w:rPr>
          <w:rFonts w:ascii="Calibri" w:hAnsi="Calibri"/>
          <w:sz w:val="22"/>
          <w:szCs w:val="22"/>
        </w:rPr>
        <w:t>indicate in their Cost Proposals all of the payment methods they will accept.</w:t>
      </w:r>
      <w:r w:rsidRPr="00AA0328">
        <w:rPr>
          <w:rFonts w:ascii="Calibri" w:hAnsi="Calibri"/>
          <w:sz w:val="22"/>
          <w:szCs w:val="22"/>
        </w:rPr>
        <w:t xml:space="preserve"> </w:t>
      </w:r>
      <w:r w:rsidRPr="00AA0328">
        <w:rPr>
          <w:rFonts w:ascii="Calibri" w:hAnsi="Calibri"/>
          <w:b/>
          <w:sz w:val="22"/>
          <w:szCs w:val="22"/>
        </w:rPr>
        <w:t>This information will not be scored as part of the Cost Proposal or evaluated</w:t>
      </w:r>
      <w:r w:rsidRPr="00AA0328">
        <w:rPr>
          <w:rFonts w:ascii="Calibri" w:hAnsi="Calibri"/>
          <w:sz w:val="22"/>
          <w:szCs w:val="22"/>
        </w:rPr>
        <w:t xml:space="preserve"> </w:t>
      </w:r>
      <w:r w:rsidRPr="00AA0328">
        <w:rPr>
          <w:rFonts w:ascii="Calibri" w:hAnsi="Calibri"/>
          <w:b/>
          <w:sz w:val="22"/>
          <w:szCs w:val="22"/>
        </w:rPr>
        <w:t>as part the Technical Proposal.</w:t>
      </w:r>
      <w:r w:rsidRPr="00AA0328">
        <w:rPr>
          <w:rFonts w:ascii="Calibri" w:hAnsi="Calibri"/>
          <w:sz w:val="22"/>
          <w:szCs w:val="22"/>
        </w:rPr>
        <w:t xml:space="preserve"> </w:t>
      </w:r>
    </w:p>
    <w:p w14:paraId="77277D91" w14:textId="77777777" w:rsidR="002B2A6E" w:rsidRPr="00AA0328" w:rsidRDefault="002B2A6E" w:rsidP="002B2A6E">
      <w:pPr>
        <w:ind w:left="810"/>
        <w:rPr>
          <w:rFonts w:ascii="Calibri" w:hAnsi="Calibri"/>
          <w:sz w:val="22"/>
          <w:szCs w:val="22"/>
        </w:rPr>
      </w:pPr>
    </w:p>
    <w:p w14:paraId="04D216F7"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AA0328">
        <w:rPr>
          <w:rFonts w:ascii="Calibri" w:hAnsi="Calibri"/>
          <w:b/>
          <w:sz w:val="22"/>
          <w:szCs w:val="22"/>
        </w:rPr>
        <w:t>Electronic Funds Transfer (EFT) by Automated Clearing House (ACH)</w:t>
      </w:r>
      <w:r w:rsidRPr="00AA0328">
        <w:rPr>
          <w:rFonts w:ascii="Calibri" w:hAnsi="Calibri"/>
          <w:sz w:val="22"/>
          <w:szCs w:val="22"/>
        </w:rPr>
        <w:t xml:space="preserve"> </w:t>
      </w:r>
    </w:p>
    <w:p w14:paraId="0AC7B117"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Contractors shall provide a statement regarding their ability to accept payment by EFT by ACH. Payments are deposited into the financial institution of the claimant's choice three working days from the issue date of the direct deposit.</w:t>
      </w:r>
    </w:p>
    <w:p w14:paraId="29E16B0A" w14:textId="77777777" w:rsidR="002B2A6E" w:rsidRPr="00AA0328" w:rsidRDefault="006C6336" w:rsidP="002B2A6E">
      <w:pPr>
        <w:ind w:left="2520"/>
        <w:rPr>
          <w:rFonts w:ascii="Calibri" w:hAnsi="Calibri"/>
          <w:sz w:val="22"/>
          <w:szCs w:val="22"/>
        </w:rPr>
      </w:pPr>
      <w:hyperlink r:id="rId17" w:history="1">
        <w:r w:rsidR="002B2A6E" w:rsidRPr="00AA0328">
          <w:rPr>
            <w:rStyle w:val="Hyperlink"/>
            <w:rFonts w:ascii="Calibri" w:hAnsi="Calibri"/>
            <w:sz w:val="22"/>
            <w:szCs w:val="22"/>
          </w:rPr>
          <w:t>https://das.iowa.gov/sites/default/files/acct_sae/man_for_ref/forms/eft_authorization_form.pdf</w:t>
        </w:r>
      </w:hyperlink>
    </w:p>
    <w:p w14:paraId="7B3FD9B3" w14:textId="3E8FB7A4" w:rsidR="00B161A7" w:rsidRDefault="00B161A7">
      <w:pPr>
        <w:rPr>
          <w:rFonts w:ascii="Calibri" w:hAnsi="Calibri"/>
          <w:b/>
          <w:sz w:val="22"/>
          <w:szCs w:val="22"/>
        </w:rPr>
      </w:pPr>
    </w:p>
    <w:p w14:paraId="4149E074" w14:textId="77777777" w:rsidR="00D85CC1" w:rsidRDefault="00D85CC1">
      <w:pPr>
        <w:rPr>
          <w:rFonts w:ascii="Calibri" w:hAnsi="Calibri"/>
          <w:b/>
          <w:sz w:val="22"/>
          <w:szCs w:val="22"/>
        </w:rPr>
      </w:pPr>
      <w:r>
        <w:rPr>
          <w:rFonts w:ascii="Calibri" w:hAnsi="Calibri"/>
          <w:b/>
          <w:sz w:val="22"/>
          <w:szCs w:val="22"/>
        </w:rPr>
        <w:br w:type="page"/>
      </w:r>
    </w:p>
    <w:p w14:paraId="32EEF27C" w14:textId="0C4B56B4"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AA0328">
        <w:rPr>
          <w:rFonts w:ascii="Calibri" w:hAnsi="Calibri"/>
          <w:b/>
          <w:sz w:val="22"/>
          <w:szCs w:val="22"/>
        </w:rPr>
        <w:t>State Warrant</w:t>
      </w:r>
    </w:p>
    <w:p w14:paraId="13D94CAD"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of Iowa's warrant drawn on the Treasurer of State is used to pay claims against the departments of the State of Iowa. The warrant is issued upon receipt of proper documentation from the issuing department.</w:t>
      </w:r>
    </w:p>
    <w:p w14:paraId="125F4338" w14:textId="77777777" w:rsidR="002B2A6E" w:rsidRPr="00AA0328" w:rsidRDefault="002B2A6E" w:rsidP="002B2A6E">
      <w:pPr>
        <w:rPr>
          <w:rFonts w:ascii="Calibri" w:hAnsi="Calibri"/>
          <w:sz w:val="22"/>
          <w:szCs w:val="22"/>
        </w:rPr>
      </w:pPr>
    </w:p>
    <w:p w14:paraId="6BA281ED" w14:textId="77777777" w:rsidR="002B2A6E" w:rsidRPr="00AA0328" w:rsidRDefault="002B2A6E" w:rsidP="00524469">
      <w:pPr>
        <w:numPr>
          <w:ilvl w:val="2"/>
          <w:numId w:val="8"/>
        </w:numPr>
        <w:tabs>
          <w:tab w:val="left" w:pos="1440"/>
        </w:tabs>
        <w:jc w:val="both"/>
        <w:rPr>
          <w:rFonts w:ascii="Calibri" w:hAnsi="Calibri"/>
          <w:b/>
          <w:sz w:val="22"/>
          <w:szCs w:val="22"/>
        </w:rPr>
      </w:pPr>
      <w:r w:rsidRPr="00AA0328">
        <w:rPr>
          <w:rFonts w:ascii="Calibri" w:hAnsi="Calibri"/>
          <w:b/>
          <w:sz w:val="22"/>
          <w:szCs w:val="22"/>
        </w:rPr>
        <w:t>Payment Terms</w:t>
      </w:r>
    </w:p>
    <w:p w14:paraId="545F3EFB" w14:textId="77777777" w:rsidR="002B2A6E" w:rsidRPr="00AA0328" w:rsidRDefault="002B2A6E" w:rsidP="005E466B">
      <w:pPr>
        <w:tabs>
          <w:tab w:val="left" w:pos="1440"/>
        </w:tabs>
        <w:ind w:left="1440"/>
        <w:jc w:val="both"/>
        <w:rPr>
          <w:rFonts w:ascii="Calibri" w:hAnsi="Calibri"/>
          <w:sz w:val="22"/>
          <w:szCs w:val="22"/>
        </w:rPr>
      </w:pPr>
      <w:r w:rsidRPr="00AA0328">
        <w:rPr>
          <w:rFonts w:ascii="Calibri" w:hAnsi="Calibri"/>
          <w:sz w:val="22"/>
          <w:szCs w:val="22"/>
        </w:rPr>
        <w:t>Per Iowa Code 8A.514 the State of Iowa is allowed sixty (60) days to pay an invoice submitted by a Vendor/Contractor.</w:t>
      </w:r>
    </w:p>
    <w:p w14:paraId="650013F3" w14:textId="77777777" w:rsidR="002B2A6E" w:rsidRPr="00AA0328" w:rsidRDefault="002B2A6E" w:rsidP="002B2A6E">
      <w:pPr>
        <w:ind w:left="810"/>
        <w:rPr>
          <w:rFonts w:ascii="Calibri" w:hAnsi="Calibri"/>
          <w:sz w:val="22"/>
          <w:szCs w:val="22"/>
        </w:rPr>
      </w:pPr>
    </w:p>
    <w:p w14:paraId="4F0A3947" w14:textId="2A84E2F3" w:rsidR="002B2A6E" w:rsidRPr="00AA0328" w:rsidRDefault="009307B4" w:rsidP="00524469">
      <w:pPr>
        <w:numPr>
          <w:ilvl w:val="2"/>
          <w:numId w:val="8"/>
        </w:numPr>
        <w:tabs>
          <w:tab w:val="left" w:pos="1440"/>
        </w:tabs>
        <w:jc w:val="both"/>
        <w:rPr>
          <w:rFonts w:ascii="Calibri" w:hAnsi="Calibri"/>
          <w:b/>
          <w:sz w:val="22"/>
          <w:szCs w:val="22"/>
        </w:rPr>
      </w:pPr>
      <w:r>
        <w:rPr>
          <w:rFonts w:ascii="Calibri" w:hAnsi="Calibri"/>
          <w:b/>
          <w:sz w:val="22"/>
          <w:szCs w:val="22"/>
        </w:rPr>
        <w:t>Payment Unit Rates</w:t>
      </w:r>
    </w:p>
    <w:p w14:paraId="7A8C720D" w14:textId="77777777" w:rsidR="009307B4" w:rsidRPr="00E60D98" w:rsidRDefault="009307B4" w:rsidP="006C6336">
      <w:pPr>
        <w:tabs>
          <w:tab w:val="left" w:pos="-720"/>
        </w:tabs>
        <w:suppressAutoHyphens/>
        <w:autoSpaceDE w:val="0"/>
        <w:ind w:firstLine="1440"/>
        <w:jc w:val="both"/>
        <w:rPr>
          <w:rFonts w:ascii="Calibri" w:hAnsi="Calibri" w:cs="Calibri"/>
        </w:rPr>
      </w:pPr>
      <w:r w:rsidRPr="00E60D98">
        <w:rPr>
          <w:rFonts w:ascii="Calibri" w:hAnsi="Calibri" w:cs="Calibri"/>
        </w:rPr>
        <w:t>The cost proposal shall include unit costs for the following categories:</w:t>
      </w:r>
    </w:p>
    <w:p w14:paraId="790059B3" w14:textId="77777777" w:rsidR="009307B4" w:rsidRPr="00E60D98" w:rsidRDefault="009307B4" w:rsidP="006C6336">
      <w:pPr>
        <w:numPr>
          <w:ilvl w:val="0"/>
          <w:numId w:val="37"/>
        </w:numPr>
        <w:tabs>
          <w:tab w:val="left" w:pos="-720"/>
          <w:tab w:val="left" w:pos="1890"/>
        </w:tabs>
        <w:suppressAutoHyphens/>
        <w:autoSpaceDE w:val="0"/>
        <w:ind w:firstLine="900"/>
        <w:jc w:val="both"/>
        <w:rPr>
          <w:rFonts w:ascii="Calibri" w:hAnsi="Calibri" w:cs="Calibri"/>
        </w:rPr>
      </w:pPr>
      <w:r>
        <w:rPr>
          <w:rFonts w:ascii="Calibri" w:hAnsi="Calibri" w:cs="Calibri"/>
        </w:rPr>
        <w:t>Fee Schedule for L</w:t>
      </w:r>
      <w:r w:rsidRPr="00E60D98">
        <w:rPr>
          <w:rFonts w:ascii="Calibri" w:hAnsi="Calibri" w:cs="Calibri"/>
        </w:rPr>
        <w:t>abor Costs (provide different levels and categories)</w:t>
      </w:r>
    </w:p>
    <w:p w14:paraId="1D7E2755" w14:textId="77777777" w:rsidR="009307B4" w:rsidRPr="00E60D98" w:rsidRDefault="009307B4" w:rsidP="006C6336">
      <w:pPr>
        <w:numPr>
          <w:ilvl w:val="0"/>
          <w:numId w:val="37"/>
        </w:numPr>
        <w:tabs>
          <w:tab w:val="left" w:pos="-720"/>
          <w:tab w:val="left" w:pos="1890"/>
        </w:tabs>
        <w:suppressAutoHyphens/>
        <w:autoSpaceDE w:val="0"/>
        <w:ind w:firstLine="900"/>
        <w:jc w:val="both"/>
        <w:rPr>
          <w:rFonts w:ascii="Calibri" w:hAnsi="Calibri" w:cs="Calibri"/>
        </w:rPr>
      </w:pPr>
      <w:r w:rsidRPr="00E60D98">
        <w:rPr>
          <w:rFonts w:ascii="Calibri" w:hAnsi="Calibri" w:cs="Calibri"/>
        </w:rPr>
        <w:t>Travel Expenses*</w:t>
      </w:r>
    </w:p>
    <w:p w14:paraId="0BB7B2BC" w14:textId="77777777" w:rsidR="009307B4" w:rsidRPr="008C112B" w:rsidRDefault="009307B4" w:rsidP="006C6336">
      <w:pPr>
        <w:numPr>
          <w:ilvl w:val="0"/>
          <w:numId w:val="37"/>
        </w:numPr>
        <w:tabs>
          <w:tab w:val="left" w:pos="-720"/>
          <w:tab w:val="left" w:pos="1890"/>
        </w:tabs>
        <w:suppressAutoHyphens/>
        <w:autoSpaceDE w:val="0"/>
        <w:ind w:firstLine="900"/>
        <w:jc w:val="both"/>
        <w:rPr>
          <w:rFonts w:ascii="Calibri" w:hAnsi="Calibri" w:cs="Calibri"/>
        </w:rPr>
      </w:pPr>
      <w:r w:rsidRPr="00E60D98">
        <w:rPr>
          <w:rFonts w:ascii="Calibri" w:hAnsi="Calibri" w:cs="Calibri"/>
        </w:rPr>
        <w:t>Miscellaneous supplies (to be identified in the service provider proposal)</w:t>
      </w:r>
    </w:p>
    <w:p w14:paraId="7BE9270F" w14:textId="77777777" w:rsidR="009307B4" w:rsidRPr="00E60D98" w:rsidRDefault="009307B4" w:rsidP="009307B4">
      <w:pPr>
        <w:tabs>
          <w:tab w:val="left" w:pos="-720"/>
        </w:tabs>
        <w:suppressAutoHyphens/>
        <w:autoSpaceDE w:val="0"/>
        <w:ind w:left="180"/>
        <w:jc w:val="both"/>
        <w:rPr>
          <w:rFonts w:ascii="Calibri" w:hAnsi="Calibri" w:cs="Calibri"/>
        </w:rPr>
      </w:pPr>
    </w:p>
    <w:p w14:paraId="3A8C5453" w14:textId="77777777" w:rsidR="009307B4" w:rsidRPr="0092582C" w:rsidRDefault="009307B4" w:rsidP="006C6336">
      <w:pPr>
        <w:tabs>
          <w:tab w:val="left" w:pos="-720"/>
        </w:tabs>
        <w:suppressAutoHyphens/>
        <w:autoSpaceDE w:val="0"/>
        <w:ind w:left="1440"/>
        <w:jc w:val="both"/>
        <w:rPr>
          <w:rFonts w:ascii="Calibri" w:hAnsi="Calibri" w:cs="Calibri"/>
        </w:rPr>
      </w:pPr>
      <w:r w:rsidRPr="0092582C">
        <w:rPr>
          <w:rFonts w:ascii="Calibri" w:hAnsi="Calibri" w:cs="Calibri"/>
        </w:rPr>
        <w:t>*Maximum travel expense reimbursements are subject to state contracting limits.  The current maximum reimbursable limits are listed below:</w:t>
      </w:r>
    </w:p>
    <w:p w14:paraId="348BC0F4" w14:textId="57E9C933" w:rsidR="009307B4" w:rsidRPr="0092582C" w:rsidRDefault="0043078E" w:rsidP="006C6336">
      <w:pPr>
        <w:tabs>
          <w:tab w:val="left" w:pos="-720"/>
        </w:tabs>
        <w:suppressAutoHyphens/>
        <w:autoSpaceDE w:val="0"/>
        <w:ind w:left="540" w:firstLine="1170"/>
        <w:jc w:val="both"/>
        <w:rPr>
          <w:rFonts w:ascii="Calibri" w:hAnsi="Calibri" w:cs="Calibri"/>
        </w:rPr>
      </w:pPr>
      <w:r>
        <w:rPr>
          <w:rFonts w:ascii="Calibri" w:hAnsi="Calibri" w:cs="Calibri"/>
        </w:rPr>
        <w:t>Mileage</w:t>
      </w:r>
      <w:r>
        <w:rPr>
          <w:rFonts w:ascii="Calibri" w:hAnsi="Calibri" w:cs="Calibri"/>
        </w:rPr>
        <w:tab/>
      </w:r>
      <w:r w:rsidR="009307B4" w:rsidRPr="0092582C">
        <w:rPr>
          <w:rFonts w:ascii="Calibri" w:hAnsi="Calibri" w:cs="Calibri"/>
        </w:rPr>
        <w:t>$0.3</w:t>
      </w:r>
      <w:r w:rsidR="009307B4">
        <w:rPr>
          <w:rFonts w:ascii="Calibri" w:hAnsi="Calibri" w:cs="Calibri"/>
        </w:rPr>
        <w:t>9</w:t>
      </w:r>
      <w:r w:rsidR="009307B4" w:rsidRPr="0092582C">
        <w:rPr>
          <w:rFonts w:ascii="Calibri" w:hAnsi="Calibri" w:cs="Calibri"/>
        </w:rPr>
        <w:t xml:space="preserve"> per mile</w:t>
      </w:r>
    </w:p>
    <w:p w14:paraId="70763172" w14:textId="23E6F38F" w:rsidR="009307B4" w:rsidRPr="0092582C" w:rsidRDefault="0043078E" w:rsidP="006C6336">
      <w:pPr>
        <w:tabs>
          <w:tab w:val="left" w:pos="-720"/>
        </w:tabs>
        <w:suppressAutoHyphens/>
        <w:autoSpaceDE w:val="0"/>
        <w:ind w:left="180" w:firstLine="1530"/>
        <w:jc w:val="both"/>
        <w:rPr>
          <w:rFonts w:ascii="Calibri" w:hAnsi="Calibri" w:cs="Calibri"/>
        </w:rPr>
      </w:pPr>
      <w:r>
        <w:rPr>
          <w:rFonts w:ascii="Calibri" w:hAnsi="Calibri" w:cs="Calibri"/>
        </w:rPr>
        <w:t>Hotel</w:t>
      </w:r>
      <w:r>
        <w:rPr>
          <w:rFonts w:ascii="Calibri" w:hAnsi="Calibri" w:cs="Calibri"/>
        </w:rPr>
        <w:tab/>
      </w:r>
      <w:r w:rsidR="009307B4" w:rsidRPr="0092582C">
        <w:rPr>
          <w:rFonts w:ascii="Calibri" w:hAnsi="Calibri" w:cs="Calibri"/>
        </w:rPr>
        <w:t>$</w:t>
      </w:r>
      <w:r w:rsidR="009307B4">
        <w:rPr>
          <w:rFonts w:ascii="Calibri" w:hAnsi="Calibri" w:cs="Calibri"/>
        </w:rPr>
        <w:t>83</w:t>
      </w:r>
      <w:r w:rsidR="009307B4" w:rsidRPr="0092582C">
        <w:rPr>
          <w:rFonts w:ascii="Calibri" w:hAnsi="Calibri" w:cs="Calibri"/>
        </w:rPr>
        <w:t>.00 + tax per night</w:t>
      </w:r>
    </w:p>
    <w:p w14:paraId="4F82422B" w14:textId="77777777" w:rsidR="0043078E" w:rsidRDefault="0043078E" w:rsidP="006C6336">
      <w:pPr>
        <w:tabs>
          <w:tab w:val="left" w:pos="-720"/>
        </w:tabs>
        <w:suppressAutoHyphens/>
        <w:autoSpaceDE w:val="0"/>
        <w:ind w:left="2160" w:hanging="450"/>
        <w:jc w:val="both"/>
        <w:rPr>
          <w:rFonts w:ascii="Calibri" w:hAnsi="Calibri" w:cs="Calibri"/>
        </w:rPr>
      </w:pPr>
      <w:r>
        <w:rPr>
          <w:rFonts w:ascii="Calibri" w:hAnsi="Calibri" w:cs="Calibri"/>
        </w:rPr>
        <w:t>Breakfast</w:t>
      </w:r>
      <w:r>
        <w:rPr>
          <w:rFonts w:ascii="Calibri" w:hAnsi="Calibri" w:cs="Calibri"/>
        </w:rPr>
        <w:tab/>
      </w:r>
      <w:r w:rsidR="009307B4" w:rsidRPr="0092582C">
        <w:rPr>
          <w:rFonts w:ascii="Calibri" w:hAnsi="Calibri" w:cs="Calibri"/>
        </w:rPr>
        <w:t>$</w:t>
      </w:r>
      <w:r w:rsidR="009307B4">
        <w:rPr>
          <w:rFonts w:ascii="Calibri" w:hAnsi="Calibri" w:cs="Calibri"/>
        </w:rPr>
        <w:t>5</w:t>
      </w:r>
      <w:r w:rsidR="009307B4" w:rsidRPr="0092582C">
        <w:rPr>
          <w:rFonts w:ascii="Calibri" w:hAnsi="Calibri" w:cs="Calibri"/>
        </w:rPr>
        <w:t xml:space="preserve">.00 each for services beginning prior to </w:t>
      </w:r>
      <w:r w:rsidR="009307B4">
        <w:rPr>
          <w:rFonts w:ascii="Calibri" w:hAnsi="Calibri" w:cs="Calibri"/>
        </w:rPr>
        <w:t>6</w:t>
      </w:r>
      <w:r w:rsidR="009307B4" w:rsidRPr="0092582C">
        <w:rPr>
          <w:rFonts w:ascii="Calibri" w:hAnsi="Calibri" w:cs="Calibri"/>
        </w:rPr>
        <w:t>:00 a.m. or overnight</w:t>
      </w:r>
    </w:p>
    <w:p w14:paraId="08522E5C" w14:textId="53315139" w:rsidR="009307B4" w:rsidRPr="0092582C" w:rsidRDefault="009307B4" w:rsidP="006C6336">
      <w:pPr>
        <w:tabs>
          <w:tab w:val="left" w:pos="-720"/>
        </w:tabs>
        <w:suppressAutoHyphens/>
        <w:autoSpaceDE w:val="0"/>
        <w:ind w:left="2160" w:hanging="450"/>
        <w:jc w:val="both"/>
        <w:rPr>
          <w:rFonts w:ascii="Calibri" w:hAnsi="Calibri" w:cs="Calibri"/>
        </w:rPr>
      </w:pPr>
      <w:r w:rsidRPr="0092582C">
        <w:rPr>
          <w:rFonts w:ascii="Calibri" w:hAnsi="Calibri" w:cs="Calibri"/>
        </w:rPr>
        <w:t>Lunch</w:t>
      </w:r>
      <w:r w:rsidRPr="0092582C">
        <w:rPr>
          <w:rFonts w:ascii="Calibri" w:hAnsi="Calibri" w:cs="Calibri"/>
        </w:rPr>
        <w:tab/>
        <w:t>$</w:t>
      </w:r>
      <w:r>
        <w:rPr>
          <w:rFonts w:ascii="Calibri" w:hAnsi="Calibri" w:cs="Calibri"/>
        </w:rPr>
        <w:t>8</w:t>
      </w:r>
      <w:r w:rsidRPr="0092582C">
        <w:rPr>
          <w:rFonts w:ascii="Calibri" w:hAnsi="Calibri" w:cs="Calibri"/>
        </w:rPr>
        <w:t>.00 each when services occur outside the county of residence or overnight</w:t>
      </w:r>
    </w:p>
    <w:p w14:paraId="53C92ABB" w14:textId="4276F6BD" w:rsidR="009307B4" w:rsidRPr="0092582C" w:rsidRDefault="0043078E" w:rsidP="006C6336">
      <w:pPr>
        <w:tabs>
          <w:tab w:val="left" w:pos="-720"/>
        </w:tabs>
        <w:suppressAutoHyphens/>
        <w:autoSpaceDE w:val="0"/>
        <w:ind w:left="2160" w:hanging="450"/>
        <w:jc w:val="both"/>
        <w:rPr>
          <w:rFonts w:ascii="Calibri" w:hAnsi="Calibri" w:cs="Calibri"/>
        </w:rPr>
      </w:pPr>
      <w:r>
        <w:rPr>
          <w:rFonts w:ascii="Calibri" w:hAnsi="Calibri" w:cs="Calibri"/>
        </w:rPr>
        <w:t>Dinner</w:t>
      </w:r>
      <w:r>
        <w:rPr>
          <w:rFonts w:ascii="Calibri" w:hAnsi="Calibri" w:cs="Calibri"/>
        </w:rPr>
        <w:tab/>
      </w:r>
      <w:r w:rsidR="009307B4" w:rsidRPr="0092582C">
        <w:rPr>
          <w:rFonts w:ascii="Calibri" w:hAnsi="Calibri" w:cs="Calibri"/>
        </w:rPr>
        <w:t>$1</w:t>
      </w:r>
      <w:r w:rsidR="009307B4">
        <w:rPr>
          <w:rFonts w:ascii="Calibri" w:hAnsi="Calibri" w:cs="Calibri"/>
        </w:rPr>
        <w:t>5</w:t>
      </w:r>
      <w:r w:rsidR="009307B4" w:rsidRPr="0092582C">
        <w:rPr>
          <w:rFonts w:ascii="Calibri" w:hAnsi="Calibri" w:cs="Calibri"/>
        </w:rPr>
        <w:t xml:space="preserve">.00 each for services after </w:t>
      </w:r>
      <w:r w:rsidR="009307B4">
        <w:rPr>
          <w:rFonts w:ascii="Calibri" w:hAnsi="Calibri" w:cs="Calibri"/>
        </w:rPr>
        <w:t xml:space="preserve">7:00 p.m. or </w:t>
      </w:r>
      <w:r w:rsidR="009307B4" w:rsidRPr="0092582C">
        <w:rPr>
          <w:rFonts w:ascii="Calibri" w:hAnsi="Calibri" w:cs="Calibri"/>
        </w:rPr>
        <w:t>for overnight</w:t>
      </w:r>
    </w:p>
    <w:p w14:paraId="53D4DA15" w14:textId="77777777" w:rsidR="007715ED" w:rsidRPr="009E13BD" w:rsidRDefault="007715ED" w:rsidP="00EC09F5">
      <w:pPr>
        <w:tabs>
          <w:tab w:val="left" w:pos="-720"/>
        </w:tabs>
        <w:suppressAutoHyphens/>
        <w:jc w:val="both"/>
        <w:rPr>
          <w:rFonts w:ascii="Calibri" w:hAnsi="Calibri"/>
          <w:sz w:val="22"/>
          <w:szCs w:val="22"/>
        </w:rPr>
      </w:pPr>
    </w:p>
    <w:p w14:paraId="27BF282E" w14:textId="77777777" w:rsidR="007715ED" w:rsidRPr="009E13BD" w:rsidRDefault="00727C07"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zCs w:val="22"/>
        </w:rPr>
        <w:br w:type="page"/>
      </w:r>
      <w:bookmarkEnd w:id="1"/>
      <w:r w:rsidR="007715ED" w:rsidRPr="009E13BD">
        <w:rPr>
          <w:rFonts w:ascii="Calibri" w:hAnsi="Calibri"/>
          <w:spacing w:val="-3"/>
          <w:szCs w:val="22"/>
        </w:rPr>
        <w:t>SECTION 4</w:t>
      </w:r>
      <w:r w:rsidR="007715ED" w:rsidRPr="00E41B36">
        <w:rPr>
          <w:rFonts w:ascii="Calibri" w:hAnsi="Calibri"/>
          <w:spacing w:val="-3"/>
          <w:szCs w:val="22"/>
        </w:rPr>
        <w:t xml:space="preserve"> </w:t>
      </w:r>
      <w:r w:rsidR="007715ED" w:rsidRPr="00E41B36">
        <w:rPr>
          <w:rFonts w:ascii="Calibri" w:hAnsi="Calibri"/>
          <w:spacing w:val="-3"/>
          <w:szCs w:val="22"/>
        </w:rPr>
        <w:tab/>
        <w:t>SPECIFICATIONS</w:t>
      </w:r>
    </w:p>
    <w:p w14:paraId="08E4B1A7" w14:textId="77777777" w:rsidR="007715ED" w:rsidRPr="009E13BD" w:rsidRDefault="007715ED" w:rsidP="00EC09F5">
      <w:pPr>
        <w:pStyle w:val="NoSpacing"/>
        <w:tabs>
          <w:tab w:val="left" w:pos="360"/>
        </w:tabs>
        <w:rPr>
          <w:rFonts w:ascii="Calibri" w:hAnsi="Calibri"/>
          <w:b/>
          <w:sz w:val="22"/>
          <w:szCs w:val="22"/>
        </w:rPr>
      </w:pPr>
    </w:p>
    <w:p w14:paraId="488019E0" w14:textId="40BCA79A" w:rsidR="007715ED" w:rsidRPr="009E13BD" w:rsidRDefault="006C6336" w:rsidP="00034326">
      <w:pPr>
        <w:pStyle w:val="NoSpacing"/>
        <w:tabs>
          <w:tab w:val="left" w:pos="360"/>
        </w:tabs>
        <w:jc w:val="both"/>
        <w:rPr>
          <w:rFonts w:ascii="Calibri" w:hAnsi="Calibri"/>
          <w:b/>
          <w:sz w:val="22"/>
          <w:szCs w:val="22"/>
        </w:rPr>
      </w:pPr>
      <w:r>
        <w:rPr>
          <w:rFonts w:ascii="Calibri" w:hAnsi="Calibri"/>
          <w:b/>
          <w:sz w:val="22"/>
          <w:szCs w:val="22"/>
        </w:rPr>
        <w:t>4.1</w:t>
      </w:r>
      <w:r>
        <w:rPr>
          <w:rFonts w:ascii="Calibri" w:hAnsi="Calibri"/>
          <w:b/>
          <w:sz w:val="22"/>
          <w:szCs w:val="22"/>
        </w:rPr>
        <w:tab/>
      </w:r>
      <w:r>
        <w:rPr>
          <w:rFonts w:ascii="Calibri" w:hAnsi="Calibri"/>
          <w:b/>
          <w:sz w:val="22"/>
          <w:szCs w:val="22"/>
        </w:rPr>
        <w:tab/>
      </w:r>
      <w:r w:rsidR="007715ED" w:rsidRPr="009E13BD">
        <w:rPr>
          <w:rFonts w:ascii="Calibri" w:hAnsi="Calibri"/>
          <w:b/>
          <w:sz w:val="22"/>
          <w:szCs w:val="22"/>
        </w:rPr>
        <w:t>Overview</w:t>
      </w:r>
    </w:p>
    <w:p w14:paraId="756D87C7" w14:textId="531D1AC2" w:rsidR="007715ED" w:rsidRPr="009E13BD" w:rsidRDefault="007715ED" w:rsidP="006C6336">
      <w:pPr>
        <w:tabs>
          <w:tab w:val="left" w:pos="720"/>
        </w:tabs>
        <w:ind w:left="720"/>
        <w:jc w:val="both"/>
        <w:rPr>
          <w:rFonts w:ascii="Calibri" w:hAnsi="Calibri"/>
          <w:sz w:val="22"/>
          <w:szCs w:val="22"/>
        </w:rPr>
      </w:pPr>
      <w:r w:rsidRPr="009E13BD">
        <w:rPr>
          <w:rFonts w:ascii="Calibri" w:hAnsi="Calibri"/>
          <w:sz w:val="22"/>
          <w:szCs w:val="22"/>
        </w:rPr>
        <w:t>The successful Contractor shall provi</w:t>
      </w:r>
      <w:r w:rsidR="00087671">
        <w:rPr>
          <w:rFonts w:ascii="Calibri" w:hAnsi="Calibri"/>
          <w:sz w:val="22"/>
          <w:szCs w:val="22"/>
        </w:rPr>
        <w:t>de the goods and/or services to the State</w:t>
      </w:r>
      <w:r w:rsidRPr="009E13BD">
        <w:rPr>
          <w:rFonts w:ascii="Calibri" w:hAnsi="Calibri"/>
          <w:sz w:val="22"/>
          <w:szCs w:val="22"/>
        </w:rPr>
        <w:t xml:space="preserve"> using the Contract in accordance with the specifications as provided in this Section. The Contractor shall address each </w:t>
      </w:r>
      <w:r w:rsidR="00CB24E6">
        <w:rPr>
          <w:rFonts w:ascii="Calibri" w:hAnsi="Calibri"/>
          <w:sz w:val="22"/>
          <w:szCs w:val="22"/>
        </w:rPr>
        <w:t>s</w:t>
      </w:r>
      <w:r w:rsidR="00CB24E6" w:rsidRPr="00CB24E6">
        <w:rPr>
          <w:rFonts w:ascii="Calibri" w:hAnsi="Calibri"/>
          <w:sz w:val="22"/>
          <w:szCs w:val="22"/>
        </w:rPr>
        <w:t>pecification</w:t>
      </w:r>
      <w:r w:rsidR="00CB24E6">
        <w:rPr>
          <w:rFonts w:ascii="Calibri" w:hAnsi="Calibri"/>
          <w:sz w:val="22"/>
          <w:szCs w:val="22"/>
        </w:rPr>
        <w:t xml:space="preserve"> </w:t>
      </w:r>
      <w:r w:rsidRPr="009E13BD">
        <w:rPr>
          <w:rFonts w:ascii="Calibri" w:hAnsi="Calibri"/>
          <w:sz w:val="22"/>
          <w:szCs w:val="22"/>
        </w:rPr>
        <w:t xml:space="preserve">in this Section and indicate whether or not it will comply with the </w:t>
      </w:r>
      <w:r w:rsidR="00D4200C">
        <w:rPr>
          <w:rFonts w:ascii="Calibri" w:hAnsi="Calibri"/>
          <w:sz w:val="22"/>
          <w:szCs w:val="22"/>
        </w:rPr>
        <w:t>specification</w:t>
      </w:r>
      <w:r w:rsidRPr="009E13BD">
        <w:rPr>
          <w:rFonts w:ascii="Calibri" w:hAnsi="Calibri"/>
          <w:sz w:val="22"/>
          <w:szCs w:val="22"/>
        </w:rPr>
        <w:t xml:space="preserve">. If the context requires more than a yes or no answer or the section specifically indicates, Contractor shall explain how it will comply with the </w:t>
      </w:r>
      <w:r w:rsidR="00D4200C">
        <w:rPr>
          <w:rFonts w:ascii="Calibri" w:hAnsi="Calibri"/>
          <w:sz w:val="22"/>
          <w:szCs w:val="22"/>
        </w:rPr>
        <w:t>specification</w:t>
      </w:r>
      <w:r w:rsidRPr="009E13BD">
        <w:rPr>
          <w:rFonts w:ascii="Calibri" w:hAnsi="Calibri"/>
          <w:sz w:val="22"/>
          <w:szCs w:val="22"/>
        </w:rPr>
        <w:t xml:space="preserve">.  Proposals must address each </w:t>
      </w:r>
      <w:r w:rsidR="00D4200C">
        <w:rPr>
          <w:rFonts w:ascii="Calibri" w:hAnsi="Calibri"/>
          <w:sz w:val="22"/>
          <w:szCs w:val="22"/>
        </w:rPr>
        <w:t>specification</w:t>
      </w:r>
      <w:r w:rsidRPr="009E13BD">
        <w:rPr>
          <w:rFonts w:ascii="Calibri" w:hAnsi="Calibri"/>
          <w:sz w:val="22"/>
          <w:szCs w:val="22"/>
        </w:rPr>
        <w:t xml:space="preserve">.  Merely repeating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may be considered non-responsive and may disqualify the Contractor. Proposals must identify any deviations from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this RFP or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the Contractor cannot satisfy.  If the Contractor deviates from or cannot satisfy the </w:t>
      </w:r>
      <w:r w:rsidR="00D4200C">
        <w:rPr>
          <w:rFonts w:ascii="Calibri" w:hAnsi="Calibri"/>
          <w:sz w:val="22"/>
          <w:szCs w:val="22"/>
        </w:rPr>
        <w:t>specification</w:t>
      </w:r>
      <w:r w:rsidRPr="009E13BD">
        <w:rPr>
          <w:rFonts w:ascii="Calibri" w:hAnsi="Calibri"/>
          <w:sz w:val="22"/>
          <w:szCs w:val="22"/>
        </w:rPr>
        <w:t>(s) of this section, the Agency may reject the Proposal.</w:t>
      </w:r>
    </w:p>
    <w:p w14:paraId="05FEE298" w14:textId="77777777" w:rsidR="007715ED" w:rsidRPr="009E13BD" w:rsidRDefault="007715ED" w:rsidP="00CB24E6">
      <w:pPr>
        <w:jc w:val="both"/>
        <w:rPr>
          <w:rFonts w:ascii="Calibri" w:hAnsi="Calibri"/>
          <w:sz w:val="22"/>
          <w:szCs w:val="22"/>
        </w:rPr>
      </w:pPr>
      <w:bookmarkStart w:id="2" w:name="_Toc126147912"/>
      <w:bookmarkStart w:id="3" w:name="_Toc126641769"/>
    </w:p>
    <w:p w14:paraId="1E479A17" w14:textId="77777777" w:rsidR="007715ED" w:rsidRPr="009E13BD" w:rsidRDefault="007715ED" w:rsidP="006C6336">
      <w:pPr>
        <w:pStyle w:val="NoSpacing"/>
        <w:numPr>
          <w:ilvl w:val="1"/>
          <w:numId w:val="10"/>
        </w:numPr>
        <w:tabs>
          <w:tab w:val="left" w:pos="720"/>
        </w:tabs>
        <w:ind w:hanging="720"/>
        <w:rPr>
          <w:rFonts w:ascii="Calibri" w:hAnsi="Calibri"/>
          <w:sz w:val="22"/>
          <w:szCs w:val="22"/>
        </w:rPr>
      </w:pPr>
      <w:r w:rsidRPr="009E13BD">
        <w:rPr>
          <w:rFonts w:ascii="Calibri" w:hAnsi="Calibri"/>
          <w:b/>
          <w:sz w:val="22"/>
          <w:szCs w:val="22"/>
        </w:rPr>
        <w:t xml:space="preserve">Mandatory </w:t>
      </w:r>
      <w:bookmarkEnd w:id="2"/>
      <w:bookmarkEnd w:id="3"/>
      <w:r w:rsidR="00CB24E6" w:rsidRPr="00CB24E6">
        <w:rPr>
          <w:rFonts w:ascii="Calibri" w:hAnsi="Calibri"/>
          <w:b/>
          <w:sz w:val="22"/>
          <w:szCs w:val="22"/>
        </w:rPr>
        <w:t>Specifications</w:t>
      </w:r>
    </w:p>
    <w:p w14:paraId="442F582D" w14:textId="77777777" w:rsidR="0043078E" w:rsidRDefault="007715ED" w:rsidP="006C6336">
      <w:pPr>
        <w:ind w:left="720"/>
        <w:jc w:val="both"/>
        <w:rPr>
          <w:rFonts w:ascii="Calibri" w:hAnsi="Calibri" w:cs="Calibri"/>
          <w:sz w:val="22"/>
          <w:szCs w:val="22"/>
        </w:rPr>
      </w:pPr>
      <w:r w:rsidRPr="009E13BD">
        <w:rPr>
          <w:rFonts w:ascii="Calibri" w:hAnsi="Calibri"/>
          <w:sz w:val="22"/>
          <w:szCs w:val="22"/>
        </w:rPr>
        <w:t xml:space="preserve">All items listed in this section are Mandatory </w:t>
      </w:r>
      <w:r w:rsidR="00CB24E6" w:rsidRPr="009E13BD">
        <w:rPr>
          <w:rFonts w:ascii="Calibri" w:hAnsi="Calibri"/>
          <w:sz w:val="22"/>
          <w:szCs w:val="22"/>
        </w:rPr>
        <w:t>Specifications</w:t>
      </w:r>
      <w:r w:rsidRPr="009E13BD">
        <w:rPr>
          <w:rFonts w:ascii="Calibri" w:hAnsi="Calibri"/>
          <w:sz w:val="22"/>
          <w:szCs w:val="22"/>
        </w:rPr>
        <w:t xml:space="preserve">. Contractors must mark either </w:t>
      </w:r>
      <w:r w:rsidRPr="009E13BD">
        <w:rPr>
          <w:rFonts w:ascii="Calibri" w:hAnsi="Calibri"/>
          <w:b/>
          <w:sz w:val="22"/>
          <w:szCs w:val="22"/>
        </w:rPr>
        <w:t>“yes” or “no”</w:t>
      </w:r>
      <w:r w:rsidRPr="009E13BD">
        <w:rPr>
          <w:rFonts w:ascii="Calibri" w:hAnsi="Calibri"/>
          <w:sz w:val="22"/>
          <w:szCs w:val="22"/>
        </w:rPr>
        <w:t xml:space="preserve"> to each </w:t>
      </w:r>
      <w:r w:rsidR="00F32BA6">
        <w:rPr>
          <w:rFonts w:ascii="Calibri" w:hAnsi="Calibri"/>
          <w:sz w:val="22"/>
          <w:szCs w:val="22"/>
        </w:rPr>
        <w:t>specification</w:t>
      </w:r>
      <w:r w:rsidR="00F32BA6" w:rsidRPr="009E13BD">
        <w:rPr>
          <w:rFonts w:ascii="Calibri" w:hAnsi="Calibri"/>
          <w:sz w:val="22"/>
          <w:szCs w:val="22"/>
        </w:rPr>
        <w:t xml:space="preserve"> </w:t>
      </w:r>
      <w:r w:rsidRPr="009E13BD">
        <w:rPr>
          <w:rFonts w:ascii="Calibri" w:hAnsi="Calibri"/>
          <w:sz w:val="22"/>
          <w:szCs w:val="22"/>
        </w:rPr>
        <w:t xml:space="preserve">in their Proposals. By indicating “yes” a Contractor agrees that it shall comply with that </w:t>
      </w:r>
      <w:r w:rsidR="00CB24E6">
        <w:rPr>
          <w:rFonts w:ascii="Calibri" w:hAnsi="Calibri"/>
          <w:sz w:val="22"/>
          <w:szCs w:val="22"/>
        </w:rPr>
        <w:t>specification</w:t>
      </w:r>
      <w:r w:rsidR="00CB24E6" w:rsidRPr="00CB24E6">
        <w:rPr>
          <w:rFonts w:ascii="Calibri" w:hAnsi="Calibri"/>
          <w:sz w:val="22"/>
          <w:szCs w:val="22"/>
        </w:rPr>
        <w:t xml:space="preserve"> </w:t>
      </w:r>
      <w:r w:rsidRPr="009E13BD">
        <w:rPr>
          <w:rFonts w:ascii="Calibri" w:hAnsi="Calibri"/>
          <w:sz w:val="22"/>
          <w:szCs w:val="22"/>
        </w:rPr>
        <w:t xml:space="preserve">throughout the full term of the Contract, if the Contractor is successful.  In addition, if specified by the </w:t>
      </w:r>
      <w:r w:rsidR="00CB24E6" w:rsidRPr="00CB24E6">
        <w:rPr>
          <w:rFonts w:ascii="Calibri" w:hAnsi="Calibri"/>
          <w:sz w:val="22"/>
          <w:szCs w:val="22"/>
        </w:rPr>
        <w:t xml:space="preserve">specifications </w:t>
      </w:r>
      <w:r w:rsidR="0047693B" w:rsidRPr="009E13BD">
        <w:rPr>
          <w:rFonts w:ascii="Calibri" w:hAnsi="Calibri"/>
          <w:sz w:val="22"/>
          <w:szCs w:val="22"/>
        </w:rPr>
        <w:t>or if the context otherwise requires</w:t>
      </w:r>
      <w:r w:rsidRPr="009E13BD">
        <w:rPr>
          <w:rFonts w:ascii="Calibri" w:hAnsi="Calibri"/>
          <w:sz w:val="22"/>
          <w:szCs w:val="22"/>
        </w:rPr>
        <w:t xml:space="preserve">, the Contractor shall provide references and/or supportive materials to verify the Contractor’s compliance with the </w:t>
      </w:r>
      <w:r w:rsidR="00CB24E6">
        <w:rPr>
          <w:rFonts w:ascii="Calibri" w:hAnsi="Calibri"/>
          <w:sz w:val="22"/>
          <w:szCs w:val="22"/>
        </w:rPr>
        <w:t>specification</w:t>
      </w:r>
      <w:r w:rsidRPr="009E13BD">
        <w:rPr>
          <w:rFonts w:ascii="Calibri" w:hAnsi="Calibri"/>
          <w:sz w:val="22"/>
          <w:szCs w:val="22"/>
        </w:rPr>
        <w:t xml:space="preserve">. The Agency </w:t>
      </w:r>
      <w:r w:rsidR="0047693B" w:rsidRPr="009E13BD">
        <w:rPr>
          <w:rFonts w:ascii="Calibri" w:hAnsi="Calibri"/>
          <w:sz w:val="22"/>
          <w:szCs w:val="22"/>
        </w:rPr>
        <w:t>shall have</w:t>
      </w:r>
      <w:r w:rsidRPr="009E13BD">
        <w:rPr>
          <w:rFonts w:ascii="Calibri" w:hAnsi="Calibri"/>
          <w:sz w:val="22"/>
          <w:szCs w:val="22"/>
        </w:rPr>
        <w:t xml:space="preserve"> the right to determine whether the supportive information and materials submitted by the Contractor demonstrate the Contractor will be able to comply with the Mandatory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xml:space="preserve">. If the Agency determines the responses and supportive materials do not demonstrate the </w:t>
      </w:r>
      <w:r w:rsidR="00F32BA6">
        <w:rPr>
          <w:rFonts w:ascii="Calibri" w:hAnsi="Calibri"/>
          <w:sz w:val="22"/>
          <w:szCs w:val="22"/>
        </w:rPr>
        <w:t>Contractor</w:t>
      </w:r>
      <w:r w:rsidRPr="009E13BD">
        <w:rPr>
          <w:rFonts w:ascii="Calibri" w:hAnsi="Calibri"/>
          <w:sz w:val="22"/>
          <w:szCs w:val="22"/>
        </w:rPr>
        <w:t xml:space="preserve"> will be able to comply with the Mandatory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the Agency may reject the Proposal</w:t>
      </w:r>
    </w:p>
    <w:p w14:paraId="7DA74176" w14:textId="77777777" w:rsidR="0043078E" w:rsidRDefault="0043078E" w:rsidP="006C6336">
      <w:pPr>
        <w:ind w:left="720"/>
        <w:jc w:val="both"/>
        <w:rPr>
          <w:rFonts w:ascii="Calibri" w:hAnsi="Calibri" w:cs="Calibri"/>
          <w:sz w:val="22"/>
          <w:szCs w:val="22"/>
        </w:rPr>
      </w:pPr>
    </w:p>
    <w:p w14:paraId="1045F3EE" w14:textId="4D47F494" w:rsidR="0043078E" w:rsidRDefault="0043078E" w:rsidP="006C6336">
      <w:pPr>
        <w:ind w:left="1440" w:hanging="720"/>
        <w:jc w:val="both"/>
        <w:rPr>
          <w:rFonts w:ascii="Calibri" w:hAnsi="Calibri" w:cs="Calibri"/>
          <w:sz w:val="22"/>
          <w:szCs w:val="22"/>
        </w:rPr>
      </w:pPr>
      <w:r w:rsidRPr="006C6336">
        <w:rPr>
          <w:rFonts w:ascii="Calibri" w:hAnsi="Calibri" w:cs="Calibri"/>
          <w:b/>
          <w:sz w:val="22"/>
          <w:szCs w:val="22"/>
        </w:rPr>
        <w:t>4.</w:t>
      </w:r>
      <w:r w:rsidR="006C6336">
        <w:rPr>
          <w:rFonts w:ascii="Calibri" w:hAnsi="Calibri" w:cs="Calibri"/>
          <w:b/>
          <w:sz w:val="22"/>
          <w:szCs w:val="22"/>
        </w:rPr>
        <w:t>2</w:t>
      </w:r>
      <w:r w:rsidRPr="006C6336">
        <w:rPr>
          <w:rFonts w:ascii="Calibri" w:hAnsi="Calibri" w:cs="Calibri"/>
          <w:b/>
          <w:sz w:val="22"/>
          <w:szCs w:val="22"/>
        </w:rPr>
        <w:t>.1</w:t>
      </w:r>
      <w:r w:rsidRPr="006C6336">
        <w:rPr>
          <w:rFonts w:ascii="Calibri" w:hAnsi="Calibri" w:cs="Calibri"/>
          <w:b/>
          <w:sz w:val="22"/>
          <w:szCs w:val="22"/>
        </w:rPr>
        <w:tab/>
      </w:r>
      <w:r w:rsidRPr="0043078E">
        <w:rPr>
          <w:rFonts w:ascii="Calibri" w:hAnsi="Calibri" w:cs="Calibri"/>
          <w:sz w:val="22"/>
          <w:szCs w:val="22"/>
        </w:rPr>
        <w:t xml:space="preserve">The Service Provider will assist the DSCWQ in delivering these programs by providing landowner contacts, site specific performance enhancement and monitoring activities, along with other duties as may be agreed to at the request of DSCWQ.  </w:t>
      </w:r>
    </w:p>
    <w:p w14:paraId="635ECBC9" w14:textId="77777777" w:rsidR="0043078E" w:rsidRDefault="0043078E" w:rsidP="006C6336">
      <w:pPr>
        <w:ind w:left="1440" w:hanging="720"/>
        <w:jc w:val="both"/>
        <w:rPr>
          <w:rFonts w:ascii="Calibri" w:hAnsi="Calibri" w:cs="Calibri"/>
          <w:sz w:val="22"/>
          <w:szCs w:val="22"/>
        </w:rPr>
      </w:pPr>
    </w:p>
    <w:p w14:paraId="02C19359" w14:textId="01E9323A" w:rsidR="0043078E" w:rsidRDefault="0043078E" w:rsidP="006C6336">
      <w:pPr>
        <w:ind w:left="1440" w:hanging="720"/>
        <w:jc w:val="both"/>
        <w:rPr>
          <w:rFonts w:ascii="Calibri" w:hAnsi="Calibri" w:cs="Calibri"/>
          <w:sz w:val="22"/>
          <w:szCs w:val="22"/>
        </w:rPr>
      </w:pPr>
      <w:r w:rsidRPr="006C6336">
        <w:rPr>
          <w:rFonts w:ascii="Calibri" w:hAnsi="Calibri" w:cs="Calibri"/>
          <w:b/>
          <w:sz w:val="22"/>
          <w:szCs w:val="22"/>
        </w:rPr>
        <w:t>4.</w:t>
      </w:r>
      <w:r w:rsidR="006C6336">
        <w:rPr>
          <w:rFonts w:ascii="Calibri" w:hAnsi="Calibri" w:cs="Calibri"/>
          <w:b/>
          <w:sz w:val="22"/>
          <w:szCs w:val="22"/>
        </w:rPr>
        <w:t>2</w:t>
      </w:r>
      <w:r w:rsidRPr="006C6336">
        <w:rPr>
          <w:rFonts w:ascii="Calibri" w:hAnsi="Calibri" w:cs="Calibri"/>
          <w:b/>
          <w:sz w:val="22"/>
          <w:szCs w:val="22"/>
        </w:rPr>
        <w:t>.2</w:t>
      </w:r>
      <w:r>
        <w:rPr>
          <w:rFonts w:ascii="Calibri" w:hAnsi="Calibri" w:cs="Calibri"/>
          <w:sz w:val="22"/>
          <w:szCs w:val="22"/>
        </w:rPr>
        <w:tab/>
      </w:r>
      <w:r w:rsidRPr="00BC1506">
        <w:rPr>
          <w:rFonts w:ascii="Calibri" w:hAnsi="Calibri" w:cs="Calibri"/>
          <w:sz w:val="22"/>
          <w:szCs w:val="22"/>
        </w:rPr>
        <w:t xml:space="preserve">The DSCWQ’s goal is to restore as many CREP wetlands each year as funding will allow.  In the recent past, CREP is funded to construct up to 5 sites per year.  Based on past experience, the DSCWQ anticipates that as many as 20 to 30 sites will need to be pursued each year in order to reach this goal because a number of sites do not proceed to construction.  The DSCWQ will provide the Service Provider with potential CREP sites.  The Service Provider’s </w:t>
      </w:r>
      <w:r>
        <w:rPr>
          <w:rFonts w:ascii="Calibri" w:hAnsi="Calibri" w:cs="Calibri"/>
          <w:sz w:val="22"/>
          <w:szCs w:val="22"/>
        </w:rPr>
        <w:t>WFS</w:t>
      </w:r>
      <w:r w:rsidRPr="00BC1506">
        <w:rPr>
          <w:rFonts w:ascii="Calibri" w:hAnsi="Calibri" w:cs="Calibri"/>
          <w:sz w:val="22"/>
          <w:szCs w:val="22"/>
        </w:rPr>
        <w:t xml:space="preserve"> will follow these sites throughout the various stages of initial landowner contact, preliminary and final design, construction, and performance.  </w:t>
      </w:r>
    </w:p>
    <w:p w14:paraId="0FFC3814" w14:textId="77777777" w:rsidR="0043078E" w:rsidRDefault="0043078E" w:rsidP="006C6336">
      <w:pPr>
        <w:ind w:left="1440" w:hanging="720"/>
        <w:jc w:val="both"/>
        <w:rPr>
          <w:rFonts w:ascii="Calibri" w:hAnsi="Calibri" w:cs="Calibri"/>
          <w:sz w:val="22"/>
          <w:szCs w:val="22"/>
        </w:rPr>
      </w:pPr>
    </w:p>
    <w:p w14:paraId="236184C8" w14:textId="16C72247" w:rsidR="0043078E" w:rsidRPr="00BC1506" w:rsidRDefault="0043078E" w:rsidP="006C6336">
      <w:pPr>
        <w:ind w:left="1440" w:hanging="720"/>
        <w:jc w:val="both"/>
        <w:rPr>
          <w:rFonts w:ascii="Calibri" w:hAnsi="Calibri" w:cs="Calibri"/>
          <w:sz w:val="22"/>
          <w:szCs w:val="22"/>
        </w:rPr>
      </w:pPr>
      <w:r w:rsidRPr="006C6336">
        <w:rPr>
          <w:rFonts w:ascii="Calibri" w:hAnsi="Calibri" w:cs="Calibri"/>
          <w:b/>
          <w:sz w:val="22"/>
          <w:szCs w:val="22"/>
        </w:rPr>
        <w:t>4.</w:t>
      </w:r>
      <w:r w:rsidR="006C6336">
        <w:rPr>
          <w:rFonts w:ascii="Calibri" w:hAnsi="Calibri" w:cs="Calibri"/>
          <w:b/>
          <w:sz w:val="22"/>
          <w:szCs w:val="22"/>
        </w:rPr>
        <w:t>2</w:t>
      </w:r>
      <w:r w:rsidRPr="006C6336">
        <w:rPr>
          <w:rFonts w:ascii="Calibri" w:hAnsi="Calibri" w:cs="Calibri"/>
          <w:b/>
          <w:sz w:val="22"/>
          <w:szCs w:val="22"/>
        </w:rPr>
        <w:t>.3</w:t>
      </w:r>
      <w:r>
        <w:rPr>
          <w:rFonts w:ascii="Calibri" w:hAnsi="Calibri" w:cs="Calibri"/>
          <w:sz w:val="22"/>
          <w:szCs w:val="22"/>
        </w:rPr>
        <w:tab/>
      </w:r>
      <w:r w:rsidRPr="00BC1506">
        <w:rPr>
          <w:rFonts w:ascii="Calibri" w:hAnsi="Calibri" w:cs="Calibri"/>
          <w:sz w:val="22"/>
          <w:szCs w:val="22"/>
        </w:rPr>
        <w:t>The Service Provider’s PE will provide a technical review of the final design and specifications for each site prior to bidding.  The DSCWQ may require other technical support of the PE.</w:t>
      </w:r>
    </w:p>
    <w:p w14:paraId="636B7EC2" w14:textId="77777777" w:rsidR="007715ED" w:rsidRPr="009E13BD" w:rsidRDefault="007715ED" w:rsidP="00EC09F5">
      <w:pPr>
        <w:tabs>
          <w:tab w:val="left" w:pos="2340"/>
        </w:tabs>
        <w:jc w:val="both"/>
        <w:rPr>
          <w:rFonts w:ascii="Calibri" w:hAnsi="Calibri"/>
          <w:b/>
          <w:sz w:val="22"/>
          <w:szCs w:val="22"/>
          <w:highlight w:val="yellow"/>
        </w:rPr>
      </w:pPr>
    </w:p>
    <w:p w14:paraId="267A20EF" w14:textId="77777777" w:rsidR="00084C50" w:rsidRPr="00084C50" w:rsidRDefault="00084C50" w:rsidP="00084C50">
      <w:pPr>
        <w:ind w:left="720"/>
        <w:jc w:val="both"/>
        <w:rPr>
          <w:rFonts w:ascii="Calibri" w:hAnsi="Calibri" w:cs="Calibri"/>
          <w:szCs w:val="24"/>
        </w:rPr>
      </w:pPr>
    </w:p>
    <w:p w14:paraId="1692270F" w14:textId="77777777" w:rsidR="007715ED" w:rsidRPr="009E13BD" w:rsidRDefault="007715ED" w:rsidP="00524469">
      <w:pPr>
        <w:pStyle w:val="NoSpacing"/>
        <w:numPr>
          <w:ilvl w:val="1"/>
          <w:numId w:val="10"/>
        </w:numPr>
        <w:tabs>
          <w:tab w:val="left" w:pos="720"/>
        </w:tabs>
        <w:ind w:hanging="720"/>
        <w:rPr>
          <w:rFonts w:ascii="Calibri" w:hAnsi="Calibri"/>
          <w:sz w:val="22"/>
          <w:szCs w:val="22"/>
        </w:rPr>
      </w:pPr>
      <w:r w:rsidRPr="009E13BD">
        <w:rPr>
          <w:rFonts w:ascii="Calibri" w:hAnsi="Calibri"/>
          <w:b/>
          <w:sz w:val="22"/>
          <w:szCs w:val="22"/>
        </w:rPr>
        <w:t xml:space="preserve">Scored Technical </w:t>
      </w:r>
      <w:r w:rsidR="00CB24E6" w:rsidRPr="009E13BD">
        <w:rPr>
          <w:rFonts w:ascii="Calibri" w:hAnsi="Calibri"/>
          <w:b/>
          <w:sz w:val="22"/>
          <w:szCs w:val="22"/>
        </w:rPr>
        <w:t>Specifications</w:t>
      </w:r>
    </w:p>
    <w:p w14:paraId="7FF138BF" w14:textId="77777777"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All items listed below are Scored Technical </w:t>
      </w:r>
      <w:r w:rsidR="00CB24E6" w:rsidRPr="00CB24E6">
        <w:rPr>
          <w:rFonts w:ascii="Calibri" w:hAnsi="Calibri"/>
          <w:sz w:val="22"/>
          <w:szCs w:val="22"/>
        </w:rPr>
        <w:t>Specifications</w:t>
      </w:r>
      <w:r w:rsidRPr="009E13BD">
        <w:rPr>
          <w:rFonts w:ascii="Calibri" w:hAnsi="Calibri"/>
          <w:sz w:val="22"/>
          <w:szCs w:val="22"/>
        </w:rPr>
        <w:t xml:space="preserve">.  All </w:t>
      </w:r>
      <w:r w:rsidR="00CB24E6" w:rsidRPr="009E13BD">
        <w:rPr>
          <w:rFonts w:ascii="Calibri" w:hAnsi="Calibri"/>
          <w:sz w:val="22"/>
          <w:szCs w:val="22"/>
        </w:rPr>
        <w:t>specifications</w:t>
      </w:r>
      <w:r w:rsidRPr="009E13BD">
        <w:rPr>
          <w:rFonts w:ascii="Calibri" w:hAnsi="Calibri"/>
          <w:sz w:val="22"/>
          <w:szCs w:val="22"/>
        </w:rPr>
        <w:t xml:space="preserve"> will be evaluated and scored by the evaluation committee in accordance with Section 5. </w:t>
      </w:r>
    </w:p>
    <w:p w14:paraId="641AF078" w14:textId="77777777" w:rsidR="007715ED" w:rsidRPr="009E13BD" w:rsidRDefault="007715ED" w:rsidP="00EC09F5">
      <w:pPr>
        <w:pStyle w:val="NoSpacing"/>
        <w:ind w:left="1440"/>
        <w:rPr>
          <w:rFonts w:ascii="Calibri" w:hAnsi="Calibri"/>
          <w:sz w:val="22"/>
          <w:szCs w:val="22"/>
          <w:highlight w:val="yellow"/>
        </w:rPr>
      </w:pPr>
    </w:p>
    <w:p w14:paraId="01324734" w14:textId="30147D0A" w:rsidR="00560991" w:rsidRDefault="00560991" w:rsidP="00560991">
      <w:pPr>
        <w:ind w:firstLine="720"/>
        <w:jc w:val="both"/>
        <w:rPr>
          <w:rFonts w:ascii="Calibri" w:hAnsi="Calibri" w:cs="Calibri"/>
          <w:b/>
          <w:sz w:val="22"/>
          <w:szCs w:val="22"/>
        </w:rPr>
      </w:pPr>
      <w:r>
        <w:rPr>
          <w:rFonts w:ascii="Calibri" w:hAnsi="Calibri" w:cs="Calibri"/>
          <w:b/>
          <w:sz w:val="22"/>
          <w:szCs w:val="22"/>
        </w:rPr>
        <w:t>4.</w:t>
      </w:r>
      <w:r w:rsidR="006C6336">
        <w:rPr>
          <w:rFonts w:ascii="Calibri" w:hAnsi="Calibri" w:cs="Calibri"/>
          <w:b/>
          <w:sz w:val="22"/>
          <w:szCs w:val="22"/>
        </w:rPr>
        <w:t>3</w:t>
      </w:r>
      <w:r w:rsidRPr="00BC1506">
        <w:rPr>
          <w:rFonts w:ascii="Calibri" w:hAnsi="Calibri" w:cs="Calibri"/>
          <w:b/>
          <w:sz w:val="22"/>
          <w:szCs w:val="22"/>
        </w:rPr>
        <w:t>.1</w:t>
      </w:r>
      <w:r w:rsidRPr="00BC1506">
        <w:rPr>
          <w:rFonts w:ascii="Calibri" w:hAnsi="Calibri" w:cs="Calibri"/>
          <w:b/>
          <w:sz w:val="22"/>
          <w:szCs w:val="22"/>
        </w:rPr>
        <w:tab/>
        <w:t>General Requirements</w:t>
      </w:r>
      <w:r w:rsidR="0043078E">
        <w:rPr>
          <w:rFonts w:ascii="Calibri" w:hAnsi="Calibri" w:cs="Calibri"/>
          <w:b/>
          <w:sz w:val="22"/>
          <w:szCs w:val="22"/>
        </w:rPr>
        <w:t xml:space="preserve"> </w:t>
      </w:r>
    </w:p>
    <w:p w14:paraId="434EA3A6" w14:textId="77777777" w:rsidR="00CD7DA7" w:rsidRDefault="00CD7DA7" w:rsidP="00560991">
      <w:pPr>
        <w:ind w:firstLine="720"/>
        <w:jc w:val="both"/>
        <w:rPr>
          <w:rFonts w:ascii="Calibri" w:hAnsi="Calibri" w:cs="Calibri"/>
          <w:sz w:val="22"/>
          <w:szCs w:val="22"/>
        </w:rPr>
      </w:pPr>
    </w:p>
    <w:p w14:paraId="31FFBEC9" w14:textId="57BACEAF" w:rsidR="0043078E" w:rsidRPr="006C6336" w:rsidRDefault="0043078E" w:rsidP="00560991">
      <w:pPr>
        <w:ind w:firstLine="720"/>
        <w:jc w:val="both"/>
        <w:rPr>
          <w:rFonts w:ascii="Calibri" w:hAnsi="Calibri" w:cs="Calibri"/>
          <w:sz w:val="22"/>
          <w:szCs w:val="22"/>
        </w:rPr>
      </w:pPr>
      <w:r>
        <w:rPr>
          <w:rFonts w:ascii="Calibri" w:hAnsi="Calibri" w:cs="Calibri"/>
          <w:sz w:val="22"/>
          <w:szCs w:val="22"/>
        </w:rPr>
        <w:t>The proposal shall include information that the service provide has the following:</w:t>
      </w:r>
    </w:p>
    <w:p w14:paraId="4AE7D941" w14:textId="77777777" w:rsidR="0043078E" w:rsidRPr="00ED66AE" w:rsidRDefault="0043078E" w:rsidP="006C6336">
      <w:pPr>
        <w:numPr>
          <w:ilvl w:val="0"/>
          <w:numId w:val="36"/>
        </w:numPr>
        <w:tabs>
          <w:tab w:val="clear" w:pos="840"/>
          <w:tab w:val="num" w:pos="1440"/>
          <w:tab w:val="left" w:pos="1890"/>
        </w:tabs>
        <w:ind w:firstLine="600"/>
        <w:jc w:val="both"/>
        <w:rPr>
          <w:rFonts w:ascii="Calibri" w:hAnsi="Calibri" w:cs="Calibri"/>
          <w:szCs w:val="24"/>
        </w:rPr>
      </w:pPr>
      <w:r w:rsidRPr="00ED66AE">
        <w:rPr>
          <w:rFonts w:ascii="Calibri" w:hAnsi="Calibri" w:cs="Calibri"/>
          <w:szCs w:val="24"/>
        </w:rPr>
        <w:t>Demonstrated familiarity with the Iowa CREP</w:t>
      </w:r>
    </w:p>
    <w:p w14:paraId="3B86663C" w14:textId="77777777" w:rsidR="0043078E" w:rsidRPr="00ED66AE" w:rsidRDefault="0043078E" w:rsidP="006C6336">
      <w:pPr>
        <w:numPr>
          <w:ilvl w:val="0"/>
          <w:numId w:val="36"/>
        </w:numPr>
        <w:tabs>
          <w:tab w:val="left" w:pos="1890"/>
        </w:tabs>
        <w:ind w:firstLine="600"/>
        <w:jc w:val="both"/>
        <w:rPr>
          <w:rFonts w:ascii="Calibri" w:hAnsi="Calibri" w:cs="Calibri"/>
          <w:szCs w:val="24"/>
        </w:rPr>
      </w:pPr>
      <w:r w:rsidRPr="00ED66AE">
        <w:rPr>
          <w:rFonts w:ascii="Calibri" w:hAnsi="Calibri" w:cs="Calibri"/>
          <w:szCs w:val="24"/>
        </w:rPr>
        <w:t>Demonstrated experience in agricultural drained landscapes</w:t>
      </w:r>
    </w:p>
    <w:p w14:paraId="2E0CDA8C" w14:textId="77777777" w:rsidR="0043078E" w:rsidRPr="00ED66AE" w:rsidRDefault="0043078E" w:rsidP="006C6336">
      <w:pPr>
        <w:numPr>
          <w:ilvl w:val="0"/>
          <w:numId w:val="36"/>
        </w:numPr>
        <w:tabs>
          <w:tab w:val="clear" w:pos="840"/>
          <w:tab w:val="num" w:pos="1890"/>
        </w:tabs>
        <w:ind w:left="1890" w:hanging="450"/>
        <w:jc w:val="both"/>
        <w:rPr>
          <w:rFonts w:ascii="Calibri" w:hAnsi="Calibri" w:cs="Calibri"/>
          <w:szCs w:val="24"/>
        </w:rPr>
      </w:pPr>
      <w:r w:rsidRPr="00ED66AE">
        <w:rPr>
          <w:rFonts w:ascii="Calibri" w:hAnsi="Calibri" w:cs="Calibri"/>
          <w:szCs w:val="24"/>
        </w:rPr>
        <w:t>Demonstrated experience in and knowledge of private agricultural landowner drainage rights and drainage laws</w:t>
      </w:r>
    </w:p>
    <w:p w14:paraId="3E290307" w14:textId="77777777" w:rsidR="0043078E" w:rsidRPr="00ED66AE" w:rsidRDefault="0043078E" w:rsidP="006C6336">
      <w:pPr>
        <w:numPr>
          <w:ilvl w:val="0"/>
          <w:numId w:val="36"/>
        </w:numPr>
        <w:tabs>
          <w:tab w:val="clear" w:pos="840"/>
          <w:tab w:val="num" w:pos="1890"/>
        </w:tabs>
        <w:ind w:firstLine="600"/>
        <w:jc w:val="both"/>
        <w:rPr>
          <w:rFonts w:ascii="Calibri" w:hAnsi="Calibri" w:cs="Calibri"/>
          <w:szCs w:val="24"/>
        </w:rPr>
      </w:pPr>
      <w:r w:rsidRPr="00ED66AE">
        <w:rPr>
          <w:rFonts w:ascii="Calibri" w:hAnsi="Calibri" w:cs="Calibri"/>
          <w:szCs w:val="24"/>
        </w:rPr>
        <w:t>Demonstrated familiarity with drainage districts</w:t>
      </w:r>
    </w:p>
    <w:p w14:paraId="4665F909" w14:textId="77777777" w:rsidR="0043078E" w:rsidRPr="00ED66AE" w:rsidRDefault="0043078E" w:rsidP="006C6336">
      <w:pPr>
        <w:numPr>
          <w:ilvl w:val="0"/>
          <w:numId w:val="36"/>
        </w:numPr>
        <w:tabs>
          <w:tab w:val="clear" w:pos="840"/>
          <w:tab w:val="num" w:pos="1890"/>
        </w:tabs>
        <w:ind w:firstLine="600"/>
        <w:jc w:val="both"/>
        <w:rPr>
          <w:rFonts w:ascii="Calibri" w:hAnsi="Calibri" w:cs="Calibri"/>
          <w:szCs w:val="24"/>
        </w:rPr>
      </w:pPr>
      <w:r w:rsidRPr="00ED66AE">
        <w:rPr>
          <w:rFonts w:ascii="Calibri" w:hAnsi="Calibri" w:cs="Calibri"/>
          <w:szCs w:val="24"/>
        </w:rPr>
        <w:t>Demonstrated familiarity with SWCD, NRCS and FSA field offices</w:t>
      </w:r>
    </w:p>
    <w:p w14:paraId="510FB1C6" w14:textId="4EB70455" w:rsidR="0043078E" w:rsidRPr="00ED66AE" w:rsidRDefault="0043078E" w:rsidP="00DA3A63">
      <w:pPr>
        <w:numPr>
          <w:ilvl w:val="0"/>
          <w:numId w:val="36"/>
        </w:numPr>
        <w:tabs>
          <w:tab w:val="clear" w:pos="840"/>
          <w:tab w:val="num" w:pos="1890"/>
        </w:tabs>
        <w:ind w:left="1890" w:hanging="450"/>
        <w:jc w:val="both"/>
        <w:rPr>
          <w:rFonts w:ascii="Calibri" w:hAnsi="Calibri" w:cs="Calibri"/>
          <w:szCs w:val="24"/>
        </w:rPr>
      </w:pPr>
      <w:r w:rsidRPr="00ED66AE">
        <w:rPr>
          <w:rFonts w:ascii="Calibri" w:hAnsi="Calibri" w:cs="Calibri"/>
          <w:szCs w:val="24"/>
        </w:rPr>
        <w:t>Demonstrated experience with state and federal conservation programs</w:t>
      </w:r>
      <w:r w:rsidR="00DA3A63">
        <w:rPr>
          <w:rFonts w:ascii="Calibri" w:hAnsi="Calibri" w:cs="Calibri"/>
          <w:szCs w:val="24"/>
        </w:rPr>
        <w:t>, especially those that relate to wetlands and buffers</w:t>
      </w:r>
    </w:p>
    <w:p w14:paraId="6223DB29" w14:textId="77777777" w:rsidR="0043078E" w:rsidRPr="00ED66AE" w:rsidRDefault="0043078E" w:rsidP="006C6336">
      <w:pPr>
        <w:numPr>
          <w:ilvl w:val="0"/>
          <w:numId w:val="36"/>
        </w:numPr>
        <w:tabs>
          <w:tab w:val="clear" w:pos="840"/>
          <w:tab w:val="num" w:pos="1890"/>
        </w:tabs>
        <w:ind w:firstLine="600"/>
        <w:jc w:val="both"/>
        <w:rPr>
          <w:rFonts w:ascii="Calibri" w:hAnsi="Calibri" w:cs="Calibri"/>
          <w:szCs w:val="24"/>
        </w:rPr>
      </w:pPr>
      <w:r w:rsidRPr="00ED66AE">
        <w:rPr>
          <w:rFonts w:ascii="Calibri" w:hAnsi="Calibri" w:cs="Calibri"/>
          <w:szCs w:val="24"/>
        </w:rPr>
        <w:t>Demonstrated experience with construction contracts and activities</w:t>
      </w:r>
    </w:p>
    <w:p w14:paraId="149B92C2" w14:textId="77777777" w:rsidR="0043078E" w:rsidRPr="00ED66AE" w:rsidRDefault="0043078E" w:rsidP="006C6336">
      <w:pPr>
        <w:numPr>
          <w:ilvl w:val="0"/>
          <w:numId w:val="36"/>
        </w:numPr>
        <w:tabs>
          <w:tab w:val="clear" w:pos="840"/>
          <w:tab w:val="num" w:pos="1890"/>
        </w:tabs>
        <w:ind w:left="1890" w:hanging="450"/>
        <w:jc w:val="both"/>
        <w:rPr>
          <w:rFonts w:ascii="Calibri" w:hAnsi="Calibri" w:cs="Calibri"/>
          <w:szCs w:val="24"/>
        </w:rPr>
      </w:pPr>
      <w:r w:rsidRPr="00ED66AE">
        <w:rPr>
          <w:rFonts w:ascii="Calibri" w:hAnsi="Calibri" w:cs="Calibri"/>
          <w:szCs w:val="24"/>
        </w:rPr>
        <w:t>Demonstrated experience working with engineering design and surveying firms</w:t>
      </w:r>
    </w:p>
    <w:p w14:paraId="2F59CE4E" w14:textId="77777777" w:rsidR="0043078E" w:rsidRPr="00ED66AE" w:rsidRDefault="0043078E" w:rsidP="006C6336">
      <w:pPr>
        <w:numPr>
          <w:ilvl w:val="0"/>
          <w:numId w:val="36"/>
        </w:numPr>
        <w:tabs>
          <w:tab w:val="clear" w:pos="840"/>
          <w:tab w:val="num" w:pos="1890"/>
        </w:tabs>
        <w:ind w:left="1890" w:hanging="450"/>
        <w:jc w:val="both"/>
        <w:rPr>
          <w:rFonts w:ascii="Calibri" w:hAnsi="Calibri" w:cs="Calibri"/>
          <w:szCs w:val="24"/>
        </w:rPr>
      </w:pPr>
      <w:r w:rsidRPr="00ED66AE">
        <w:rPr>
          <w:rFonts w:ascii="Calibri" w:hAnsi="Calibri" w:cs="Calibri"/>
          <w:szCs w:val="24"/>
        </w:rPr>
        <w:t>Demonstrated understanding of nutrient impacts to in-state waters and hypoxia in the Gulf of Mexico</w:t>
      </w:r>
    </w:p>
    <w:p w14:paraId="234C5829" w14:textId="77777777" w:rsidR="0043078E" w:rsidRPr="00ED66AE" w:rsidRDefault="0043078E" w:rsidP="006C6336">
      <w:pPr>
        <w:numPr>
          <w:ilvl w:val="0"/>
          <w:numId w:val="36"/>
        </w:numPr>
        <w:tabs>
          <w:tab w:val="clear" w:pos="840"/>
          <w:tab w:val="num" w:pos="1890"/>
        </w:tabs>
        <w:ind w:left="1890" w:hanging="450"/>
        <w:jc w:val="both"/>
        <w:rPr>
          <w:rFonts w:ascii="Calibri" w:hAnsi="Calibri" w:cs="Calibri"/>
          <w:szCs w:val="24"/>
        </w:rPr>
      </w:pPr>
      <w:r w:rsidRPr="00ED66AE">
        <w:rPr>
          <w:rFonts w:ascii="Calibri" w:hAnsi="Calibri" w:cs="Calibri"/>
          <w:szCs w:val="24"/>
        </w:rPr>
        <w:t>Demonstrated understanding of the role of science and technology to address agricultural environmental concerns</w:t>
      </w:r>
    </w:p>
    <w:p w14:paraId="00E24852" w14:textId="77777777" w:rsidR="00560991" w:rsidRPr="00BC1506" w:rsidRDefault="00560991" w:rsidP="00560991">
      <w:pPr>
        <w:jc w:val="both"/>
        <w:rPr>
          <w:rFonts w:ascii="Calibri" w:hAnsi="Calibri" w:cs="Calibri"/>
          <w:sz w:val="22"/>
          <w:szCs w:val="22"/>
        </w:rPr>
      </w:pPr>
    </w:p>
    <w:p w14:paraId="6A2227F2" w14:textId="30E2508C" w:rsidR="00560991" w:rsidRPr="00BC1506" w:rsidRDefault="00560991" w:rsidP="00560991">
      <w:pPr>
        <w:ind w:firstLine="720"/>
        <w:jc w:val="both"/>
        <w:rPr>
          <w:rFonts w:ascii="Calibri" w:hAnsi="Calibri" w:cs="Calibri"/>
          <w:b/>
          <w:sz w:val="22"/>
          <w:szCs w:val="22"/>
        </w:rPr>
      </w:pPr>
      <w:r>
        <w:rPr>
          <w:rFonts w:ascii="Calibri" w:hAnsi="Calibri" w:cs="Calibri"/>
          <w:b/>
          <w:sz w:val="22"/>
          <w:szCs w:val="22"/>
        </w:rPr>
        <w:t>4.</w:t>
      </w:r>
      <w:r w:rsidR="006C6336">
        <w:rPr>
          <w:rFonts w:ascii="Calibri" w:hAnsi="Calibri" w:cs="Calibri"/>
          <w:b/>
          <w:sz w:val="22"/>
          <w:szCs w:val="22"/>
        </w:rPr>
        <w:t>3</w:t>
      </w:r>
      <w:r w:rsidRPr="00BC1506">
        <w:rPr>
          <w:rFonts w:ascii="Calibri" w:hAnsi="Calibri" w:cs="Calibri"/>
          <w:b/>
          <w:sz w:val="22"/>
          <w:szCs w:val="22"/>
        </w:rPr>
        <w:t>.2</w:t>
      </w:r>
      <w:r w:rsidRPr="00BC1506">
        <w:rPr>
          <w:rFonts w:ascii="Calibri" w:hAnsi="Calibri" w:cs="Calibri"/>
          <w:b/>
          <w:sz w:val="22"/>
          <w:szCs w:val="22"/>
        </w:rPr>
        <w:tab/>
        <w:t>CREP Initial Landowner Contacts</w:t>
      </w:r>
    </w:p>
    <w:p w14:paraId="3B63503F" w14:textId="77777777" w:rsidR="00560991" w:rsidRPr="00BC1506" w:rsidRDefault="00560991" w:rsidP="00560991">
      <w:pPr>
        <w:jc w:val="both"/>
        <w:rPr>
          <w:rFonts w:ascii="Calibri" w:hAnsi="Calibri" w:cs="Calibri"/>
          <w:b/>
          <w:sz w:val="22"/>
          <w:szCs w:val="22"/>
        </w:rPr>
      </w:pPr>
    </w:p>
    <w:p w14:paraId="6C0A58DA" w14:textId="332A4072" w:rsidR="00560991" w:rsidRPr="00BC1506" w:rsidRDefault="00560991" w:rsidP="00560991">
      <w:pPr>
        <w:ind w:left="1440"/>
        <w:jc w:val="both"/>
        <w:rPr>
          <w:rFonts w:ascii="Calibri" w:hAnsi="Calibri" w:cs="Calibri"/>
          <w:sz w:val="22"/>
          <w:szCs w:val="22"/>
        </w:rPr>
      </w:pPr>
      <w:r w:rsidRPr="00BC1506">
        <w:rPr>
          <w:rFonts w:ascii="Calibri" w:hAnsi="Calibri" w:cs="Calibri"/>
          <w:sz w:val="22"/>
          <w:szCs w:val="22"/>
        </w:rPr>
        <w:t xml:space="preserve">The eligibility of sites is based upon preliminary information from GIS analyses indicating that the site has potential to meet the program requirements.  The landowner(s) impacted by the anticipated wetland footprint and buffer areas are contacted about the program by </w:t>
      </w:r>
      <w:r w:rsidR="00B04F2C">
        <w:rPr>
          <w:rFonts w:ascii="Calibri" w:hAnsi="Calibri" w:cs="Calibri"/>
          <w:sz w:val="22"/>
          <w:szCs w:val="22"/>
        </w:rPr>
        <w:t>WFS</w:t>
      </w:r>
      <w:r w:rsidRPr="00BC1506">
        <w:rPr>
          <w:rFonts w:ascii="Calibri" w:hAnsi="Calibri" w:cs="Calibri"/>
          <w:sz w:val="22"/>
          <w:szCs w:val="22"/>
        </w:rPr>
        <w:t xml:space="preserve"> staff.  If they are interested, forms are completed that obligate funding for the project and begin the design process.  If there are no limitations found during design that prevent construction, the final easement boundaries are negotiated with the landowner and the final design is completed, followed by public bidding and construction completed by DSCWQ.  The </w:t>
      </w:r>
      <w:r w:rsidR="00B04F2C">
        <w:rPr>
          <w:rFonts w:ascii="Calibri" w:hAnsi="Calibri" w:cs="Calibri"/>
          <w:sz w:val="22"/>
          <w:szCs w:val="22"/>
        </w:rPr>
        <w:t>WFS</w:t>
      </w:r>
      <w:r w:rsidRPr="00BC1506">
        <w:rPr>
          <w:rFonts w:ascii="Calibri" w:hAnsi="Calibri" w:cs="Calibri"/>
          <w:sz w:val="22"/>
          <w:szCs w:val="22"/>
        </w:rPr>
        <w:t xml:space="preserve"> will monitor the progress of individual projects and maintain communication with the landowner, the DSCWQ, and the local FSA and SWCD offices throughout the various processes until a site is either unable to proceed for some reason or to completion of construction. </w:t>
      </w:r>
      <w:r w:rsidR="00B04F2C">
        <w:rPr>
          <w:rFonts w:ascii="Calibri" w:hAnsi="Calibri" w:cs="Calibri"/>
          <w:sz w:val="22"/>
          <w:szCs w:val="22"/>
        </w:rPr>
        <w:t>WFS</w:t>
      </w:r>
      <w:r w:rsidRPr="00BC1506">
        <w:rPr>
          <w:rFonts w:ascii="Calibri" w:hAnsi="Calibri" w:cs="Calibri"/>
          <w:sz w:val="22"/>
          <w:szCs w:val="22"/>
        </w:rPr>
        <w:t xml:space="preserve"> staff will continue to provide support to landowners after their site is completed as an information resource to assist with any questions they may have related to their project.</w:t>
      </w:r>
    </w:p>
    <w:p w14:paraId="63FF8679" w14:textId="77777777" w:rsidR="00560991" w:rsidRPr="00BC1506" w:rsidRDefault="00560991" w:rsidP="00560991">
      <w:pPr>
        <w:jc w:val="both"/>
        <w:rPr>
          <w:rFonts w:ascii="Calibri" w:hAnsi="Calibri" w:cs="Calibri"/>
          <w:sz w:val="22"/>
          <w:szCs w:val="22"/>
        </w:rPr>
      </w:pPr>
    </w:p>
    <w:p w14:paraId="5CD6C3B8" w14:textId="4B603AE3" w:rsidR="00560991" w:rsidRPr="00BC1506" w:rsidRDefault="00560991" w:rsidP="00560991">
      <w:pPr>
        <w:ind w:left="1440"/>
        <w:jc w:val="both"/>
        <w:rPr>
          <w:rFonts w:ascii="Calibri" w:hAnsi="Calibri" w:cs="Calibri"/>
          <w:sz w:val="22"/>
          <w:szCs w:val="22"/>
        </w:rPr>
      </w:pPr>
      <w:r w:rsidRPr="00BC1506">
        <w:rPr>
          <w:rFonts w:ascii="Calibri" w:hAnsi="Calibri" w:cs="Calibri"/>
          <w:sz w:val="22"/>
          <w:szCs w:val="22"/>
        </w:rPr>
        <w:t xml:space="preserve">The DSCWQ will issue a conceptual design to the designated </w:t>
      </w:r>
      <w:r w:rsidR="00B04F2C">
        <w:rPr>
          <w:rFonts w:ascii="Calibri" w:hAnsi="Calibri" w:cs="Calibri"/>
          <w:sz w:val="22"/>
          <w:szCs w:val="22"/>
        </w:rPr>
        <w:t>WFS</w:t>
      </w:r>
      <w:r w:rsidRPr="00BC1506">
        <w:rPr>
          <w:rFonts w:ascii="Calibri" w:hAnsi="Calibri" w:cs="Calibri"/>
          <w:sz w:val="22"/>
          <w:szCs w:val="22"/>
        </w:rPr>
        <w:t xml:space="preserve"> that provides location information, site statistics, and program incentive payment estimates.  The </w:t>
      </w:r>
      <w:r w:rsidR="00B04F2C">
        <w:rPr>
          <w:rFonts w:ascii="Calibri" w:hAnsi="Calibri" w:cs="Calibri"/>
          <w:sz w:val="22"/>
          <w:szCs w:val="22"/>
        </w:rPr>
        <w:t>WFS</w:t>
      </w:r>
      <w:r w:rsidRPr="00BC1506">
        <w:rPr>
          <w:rFonts w:ascii="Calibri" w:hAnsi="Calibri" w:cs="Calibri"/>
          <w:sz w:val="22"/>
          <w:szCs w:val="22"/>
        </w:rPr>
        <w:t xml:space="preserve"> will determine the number of landowners potentially impacted and make inquiry with the local SWCD regarding the landowner’s past experience with conservation practices.  The </w:t>
      </w:r>
      <w:r w:rsidR="00B04F2C">
        <w:rPr>
          <w:rFonts w:ascii="Calibri" w:hAnsi="Calibri" w:cs="Calibri"/>
          <w:sz w:val="22"/>
          <w:szCs w:val="22"/>
        </w:rPr>
        <w:t>WFS</w:t>
      </w:r>
      <w:r w:rsidRPr="00BC1506">
        <w:rPr>
          <w:rFonts w:ascii="Calibri" w:hAnsi="Calibri" w:cs="Calibri"/>
          <w:sz w:val="22"/>
          <w:szCs w:val="22"/>
        </w:rPr>
        <w:t xml:space="preserve"> will contact the landowner(s) and set up an appointment to discuss their potential project, while inviting the local SWCD office including NRCS and FSA staff to participate in that meeting.  The purpose of this initial meeting is to introduce the landowner to the program, explain the benefits, and answer any questions.  Depending upon the response, several follow up visits may be necessary.  If the topography or other physical features at the site raise questions whether or not the project can proceed and still meet program requirements, the </w:t>
      </w:r>
      <w:r w:rsidR="00B04F2C">
        <w:rPr>
          <w:rFonts w:ascii="Calibri" w:hAnsi="Calibri" w:cs="Calibri"/>
          <w:sz w:val="22"/>
          <w:szCs w:val="22"/>
        </w:rPr>
        <w:t>WFS</w:t>
      </w:r>
      <w:r w:rsidRPr="00BC1506">
        <w:rPr>
          <w:rFonts w:ascii="Calibri" w:hAnsi="Calibri" w:cs="Calibri"/>
          <w:sz w:val="22"/>
          <w:szCs w:val="22"/>
        </w:rPr>
        <w:t xml:space="preserve"> will work with DSCWQ personnel to perform field investigations at the site as may be necessary to further evaluate the site.  If the landowner(s) expresses interest and there are no apparent physical restraints, the </w:t>
      </w:r>
      <w:r w:rsidR="00B04F2C">
        <w:rPr>
          <w:rFonts w:ascii="Calibri" w:hAnsi="Calibri" w:cs="Calibri"/>
          <w:sz w:val="22"/>
          <w:szCs w:val="22"/>
        </w:rPr>
        <w:t>WFS</w:t>
      </w:r>
      <w:r w:rsidRPr="00BC1506">
        <w:rPr>
          <w:rFonts w:ascii="Calibri" w:hAnsi="Calibri" w:cs="Calibri"/>
          <w:sz w:val="22"/>
          <w:szCs w:val="22"/>
        </w:rPr>
        <w:t xml:space="preserve"> will work with the DSCWQ and local SWCD office to complete the necessary paperwork for the site to proceed to preliminary design by an engineering consultant who will be selected by the DSCWQ.  This includes verifying with FSA that all involved landowners meet federal program eligibility requirements prior to DSCWQ entering into a contract with an engineering consultant. If the landowner is not interested in the program, the </w:t>
      </w:r>
      <w:r w:rsidR="00B04F2C">
        <w:rPr>
          <w:rFonts w:ascii="Calibri" w:hAnsi="Calibri" w:cs="Calibri"/>
          <w:sz w:val="22"/>
          <w:szCs w:val="22"/>
        </w:rPr>
        <w:t>WFS</w:t>
      </w:r>
      <w:r w:rsidRPr="00BC1506">
        <w:rPr>
          <w:rFonts w:ascii="Calibri" w:hAnsi="Calibri" w:cs="Calibri"/>
          <w:sz w:val="22"/>
          <w:szCs w:val="22"/>
        </w:rPr>
        <w:t xml:space="preserve"> will report this to the DSCWQ.</w:t>
      </w:r>
    </w:p>
    <w:p w14:paraId="361F5C09" w14:textId="77777777" w:rsidR="00560991" w:rsidRPr="00BC1506" w:rsidRDefault="00560991" w:rsidP="00560991">
      <w:pPr>
        <w:jc w:val="both"/>
        <w:rPr>
          <w:rFonts w:ascii="Calibri" w:hAnsi="Calibri" w:cs="Calibri"/>
          <w:sz w:val="22"/>
          <w:szCs w:val="22"/>
        </w:rPr>
      </w:pPr>
    </w:p>
    <w:p w14:paraId="6C1A9836" w14:textId="47CB9CDB" w:rsidR="00560991" w:rsidRPr="00BC1506" w:rsidRDefault="006C6336" w:rsidP="00560991">
      <w:pPr>
        <w:ind w:firstLine="720"/>
        <w:jc w:val="both"/>
        <w:rPr>
          <w:rFonts w:ascii="Calibri" w:hAnsi="Calibri" w:cs="Calibri"/>
          <w:b/>
          <w:sz w:val="22"/>
          <w:szCs w:val="22"/>
        </w:rPr>
      </w:pPr>
      <w:r>
        <w:rPr>
          <w:rFonts w:ascii="Calibri" w:hAnsi="Calibri" w:cs="Calibri"/>
          <w:b/>
          <w:sz w:val="22"/>
          <w:szCs w:val="22"/>
        </w:rPr>
        <w:t>4.3</w:t>
      </w:r>
      <w:r w:rsidR="00560991" w:rsidRPr="00BC1506">
        <w:rPr>
          <w:rFonts w:ascii="Calibri" w:hAnsi="Calibri" w:cs="Calibri"/>
          <w:b/>
          <w:sz w:val="22"/>
          <w:szCs w:val="22"/>
        </w:rPr>
        <w:t>.3</w:t>
      </w:r>
      <w:r w:rsidR="00560991" w:rsidRPr="00BC1506">
        <w:rPr>
          <w:rFonts w:ascii="Calibri" w:hAnsi="Calibri" w:cs="Calibri"/>
          <w:b/>
          <w:sz w:val="22"/>
          <w:szCs w:val="22"/>
        </w:rPr>
        <w:tab/>
        <w:t>CREP Preliminary Design Review</w:t>
      </w:r>
    </w:p>
    <w:p w14:paraId="534E52BE" w14:textId="77777777" w:rsidR="00560991" w:rsidRPr="00BC1506" w:rsidRDefault="00560991" w:rsidP="00560991">
      <w:pPr>
        <w:jc w:val="both"/>
        <w:rPr>
          <w:rFonts w:ascii="Calibri" w:hAnsi="Calibri" w:cs="Calibri"/>
          <w:sz w:val="22"/>
          <w:szCs w:val="22"/>
        </w:rPr>
      </w:pPr>
    </w:p>
    <w:p w14:paraId="7EC917EA" w14:textId="62DD15BF" w:rsidR="00560991" w:rsidRPr="00BC1506" w:rsidRDefault="00560991" w:rsidP="00560991">
      <w:pPr>
        <w:ind w:left="1440"/>
        <w:jc w:val="both"/>
        <w:rPr>
          <w:rFonts w:ascii="Calibri" w:hAnsi="Calibri" w:cs="Calibri"/>
          <w:sz w:val="22"/>
          <w:szCs w:val="22"/>
        </w:rPr>
      </w:pPr>
      <w:r w:rsidRPr="00BC1506">
        <w:rPr>
          <w:rFonts w:ascii="Calibri" w:hAnsi="Calibri" w:cs="Calibri"/>
          <w:sz w:val="22"/>
          <w:szCs w:val="22"/>
        </w:rPr>
        <w:t xml:space="preserve">After the necessary forms are completed, the DSCWQ will contract with a consulting engineering company for design of the wetland.  The first portion of the engineering contract is to complete a topographic survey of the site and preliminary siting of the wetland.  The preliminary design will be reviewed by DSCWQ personnel who will forward on an approved preliminary wetland site plan to the </w:t>
      </w:r>
      <w:r w:rsidR="00B04F2C">
        <w:rPr>
          <w:rFonts w:ascii="Calibri" w:hAnsi="Calibri" w:cs="Calibri"/>
          <w:sz w:val="22"/>
          <w:szCs w:val="22"/>
        </w:rPr>
        <w:t>WFS</w:t>
      </w:r>
      <w:r w:rsidRPr="00BC1506">
        <w:rPr>
          <w:rFonts w:ascii="Calibri" w:hAnsi="Calibri" w:cs="Calibri"/>
          <w:sz w:val="22"/>
          <w:szCs w:val="22"/>
        </w:rPr>
        <w:t xml:space="preserve">.  The </w:t>
      </w:r>
      <w:r w:rsidR="00B04F2C">
        <w:rPr>
          <w:rFonts w:ascii="Calibri" w:hAnsi="Calibri" w:cs="Calibri"/>
          <w:sz w:val="22"/>
          <w:szCs w:val="22"/>
        </w:rPr>
        <w:t>WFS</w:t>
      </w:r>
      <w:r w:rsidRPr="00BC1506">
        <w:rPr>
          <w:rFonts w:ascii="Calibri" w:hAnsi="Calibri" w:cs="Calibri"/>
          <w:sz w:val="22"/>
          <w:szCs w:val="22"/>
        </w:rPr>
        <w:t xml:space="preserve"> will coordinate a meeting with the landowner, DSCWQ, engineering firm, SWCD, FSA, NRCS, and themselves to go over the design.   The </w:t>
      </w:r>
      <w:r w:rsidR="00B04F2C">
        <w:rPr>
          <w:rFonts w:ascii="Calibri" w:hAnsi="Calibri" w:cs="Calibri"/>
          <w:sz w:val="22"/>
          <w:szCs w:val="22"/>
        </w:rPr>
        <w:t>WFS</w:t>
      </w:r>
      <w:r w:rsidRPr="00BC1506">
        <w:rPr>
          <w:rFonts w:ascii="Calibri" w:hAnsi="Calibri" w:cs="Calibri"/>
          <w:sz w:val="22"/>
          <w:szCs w:val="22"/>
        </w:rPr>
        <w:t xml:space="preserve"> will communicate with DSCWQ personnel regarding the easement negotiations before and after this meeting.  The </w:t>
      </w:r>
      <w:r w:rsidR="00B04F2C">
        <w:rPr>
          <w:rFonts w:ascii="Calibri" w:hAnsi="Calibri" w:cs="Calibri"/>
          <w:sz w:val="22"/>
          <w:szCs w:val="22"/>
        </w:rPr>
        <w:t>WFS</w:t>
      </w:r>
      <w:r w:rsidRPr="00BC1506">
        <w:rPr>
          <w:rFonts w:ascii="Calibri" w:hAnsi="Calibri" w:cs="Calibri"/>
          <w:sz w:val="22"/>
          <w:szCs w:val="22"/>
        </w:rPr>
        <w:t xml:space="preserve"> will continue to negotiate, as it becomes necessary, with the landowner until final easement boundaries are established.  The </w:t>
      </w:r>
      <w:r w:rsidR="00B04F2C">
        <w:rPr>
          <w:rFonts w:ascii="Calibri" w:hAnsi="Calibri" w:cs="Calibri"/>
          <w:sz w:val="22"/>
          <w:szCs w:val="22"/>
        </w:rPr>
        <w:t>WFS</w:t>
      </w:r>
      <w:r w:rsidRPr="00BC1506">
        <w:rPr>
          <w:rFonts w:ascii="Calibri" w:hAnsi="Calibri" w:cs="Calibri"/>
          <w:sz w:val="22"/>
          <w:szCs w:val="22"/>
        </w:rPr>
        <w:t xml:space="preserve"> will report the results of these meetings to the DSCWQ.</w:t>
      </w:r>
    </w:p>
    <w:p w14:paraId="03A7647F" w14:textId="77777777" w:rsidR="00560991" w:rsidRPr="00BC1506" w:rsidRDefault="00560991" w:rsidP="00560991">
      <w:pPr>
        <w:jc w:val="both"/>
        <w:rPr>
          <w:rFonts w:ascii="Calibri" w:hAnsi="Calibri" w:cs="Calibri"/>
          <w:b/>
          <w:sz w:val="22"/>
          <w:szCs w:val="22"/>
        </w:rPr>
      </w:pPr>
    </w:p>
    <w:p w14:paraId="47C7129C" w14:textId="5527AC5C" w:rsidR="00560991" w:rsidRPr="00BC1506" w:rsidRDefault="00560991" w:rsidP="00560991">
      <w:pPr>
        <w:ind w:firstLine="720"/>
        <w:jc w:val="both"/>
        <w:rPr>
          <w:rFonts w:ascii="Calibri" w:hAnsi="Calibri" w:cs="Calibri"/>
          <w:b/>
          <w:sz w:val="22"/>
          <w:szCs w:val="22"/>
        </w:rPr>
      </w:pPr>
      <w:r>
        <w:rPr>
          <w:rFonts w:ascii="Calibri" w:hAnsi="Calibri" w:cs="Calibri"/>
          <w:b/>
          <w:sz w:val="22"/>
          <w:szCs w:val="22"/>
        </w:rPr>
        <w:t>4.</w:t>
      </w:r>
      <w:r w:rsidR="006C6336">
        <w:rPr>
          <w:rFonts w:ascii="Calibri" w:hAnsi="Calibri" w:cs="Calibri"/>
          <w:b/>
          <w:sz w:val="22"/>
          <w:szCs w:val="22"/>
        </w:rPr>
        <w:t>3</w:t>
      </w:r>
      <w:r w:rsidRPr="00BC1506">
        <w:rPr>
          <w:rFonts w:ascii="Calibri" w:hAnsi="Calibri" w:cs="Calibri"/>
          <w:b/>
          <w:sz w:val="22"/>
          <w:szCs w:val="22"/>
        </w:rPr>
        <w:t>.4</w:t>
      </w:r>
      <w:r w:rsidRPr="00BC1506">
        <w:rPr>
          <w:rFonts w:ascii="Calibri" w:hAnsi="Calibri" w:cs="Calibri"/>
          <w:b/>
          <w:sz w:val="22"/>
          <w:szCs w:val="22"/>
        </w:rPr>
        <w:tab/>
        <w:t>CREP Permitting, Final Design and Construction</w:t>
      </w:r>
    </w:p>
    <w:p w14:paraId="3B21C689" w14:textId="77777777" w:rsidR="00560991" w:rsidRPr="00BC1506" w:rsidRDefault="00560991" w:rsidP="00560991">
      <w:pPr>
        <w:jc w:val="both"/>
        <w:rPr>
          <w:rFonts w:ascii="Calibri" w:hAnsi="Calibri" w:cs="Calibri"/>
          <w:b/>
          <w:sz w:val="22"/>
          <w:szCs w:val="22"/>
        </w:rPr>
      </w:pPr>
    </w:p>
    <w:p w14:paraId="19CA43C6" w14:textId="240AB68E" w:rsidR="00560991" w:rsidRPr="00BC1506" w:rsidRDefault="00560991" w:rsidP="00560991">
      <w:pPr>
        <w:ind w:left="1440"/>
        <w:jc w:val="both"/>
        <w:rPr>
          <w:rFonts w:ascii="Calibri" w:hAnsi="Calibri" w:cs="Calibri"/>
          <w:sz w:val="22"/>
          <w:szCs w:val="22"/>
        </w:rPr>
      </w:pPr>
      <w:r w:rsidRPr="00BC1506">
        <w:rPr>
          <w:rFonts w:ascii="Calibri" w:hAnsi="Calibri" w:cs="Calibri"/>
          <w:sz w:val="22"/>
          <w:szCs w:val="22"/>
        </w:rPr>
        <w:t xml:space="preserve">The consulting engineer that is contracted with the DSCWQ will complete the final design and easement plat.  During this time, the DSCWQ will be submitting all of the required permit applications.  The </w:t>
      </w:r>
      <w:r w:rsidR="00B04F2C">
        <w:rPr>
          <w:rFonts w:ascii="Calibri" w:hAnsi="Calibri" w:cs="Calibri"/>
          <w:sz w:val="22"/>
          <w:szCs w:val="22"/>
        </w:rPr>
        <w:t>WFS</w:t>
      </w:r>
      <w:r w:rsidRPr="00BC1506">
        <w:rPr>
          <w:rFonts w:ascii="Calibri" w:hAnsi="Calibri" w:cs="Calibri"/>
          <w:sz w:val="22"/>
          <w:szCs w:val="22"/>
        </w:rPr>
        <w:t xml:space="preserve"> may be requested to help obtain some of the information needed to submit the applications.  During the final easement plat, the design engineer surveyor will meet with the landowner before and after staking is completed to make sure any final adjustments are made.  The </w:t>
      </w:r>
      <w:r w:rsidR="00B04F2C">
        <w:rPr>
          <w:rFonts w:ascii="Calibri" w:hAnsi="Calibri" w:cs="Calibri"/>
          <w:sz w:val="22"/>
          <w:szCs w:val="22"/>
        </w:rPr>
        <w:t>WFS</w:t>
      </w:r>
      <w:r w:rsidRPr="00BC1506">
        <w:rPr>
          <w:rFonts w:ascii="Calibri" w:hAnsi="Calibri" w:cs="Calibri"/>
          <w:sz w:val="22"/>
          <w:szCs w:val="22"/>
        </w:rPr>
        <w:t xml:space="preserve"> will need to be in contact with the landowner during this time to make sure the final easement plat is in accordance with the landowner needs and preferences.</w:t>
      </w:r>
    </w:p>
    <w:p w14:paraId="7F96B9C6" w14:textId="77777777" w:rsidR="00560991" w:rsidRPr="00BC1506" w:rsidRDefault="00560991" w:rsidP="00560991">
      <w:pPr>
        <w:jc w:val="both"/>
        <w:rPr>
          <w:rFonts w:ascii="Calibri" w:hAnsi="Calibri" w:cs="Calibri"/>
          <w:sz w:val="22"/>
          <w:szCs w:val="22"/>
        </w:rPr>
      </w:pPr>
    </w:p>
    <w:p w14:paraId="5461DFA2" w14:textId="4A0A2BF1" w:rsidR="00560991" w:rsidRPr="00BC1506" w:rsidRDefault="00560991" w:rsidP="00560991">
      <w:pPr>
        <w:ind w:left="1440"/>
        <w:jc w:val="both"/>
        <w:rPr>
          <w:rFonts w:ascii="Calibri" w:hAnsi="Calibri" w:cs="Calibri"/>
          <w:sz w:val="22"/>
          <w:szCs w:val="22"/>
        </w:rPr>
      </w:pPr>
      <w:r w:rsidRPr="00BC1506">
        <w:rPr>
          <w:rFonts w:ascii="Calibri" w:hAnsi="Calibri" w:cs="Calibri"/>
          <w:sz w:val="22"/>
          <w:szCs w:val="22"/>
        </w:rPr>
        <w:t xml:space="preserve">After the final easement plat is completed, information will be provided by DSCWQ to FSA and NRCS to allow them to complete the CRP-1 Contract and Conservation Plan.  After the CRP-1 contract is executed, the DSCWQ will put together an easement for the landowner to sign.  The </w:t>
      </w:r>
      <w:r w:rsidR="00B04F2C">
        <w:rPr>
          <w:rFonts w:ascii="Calibri" w:hAnsi="Calibri" w:cs="Calibri"/>
          <w:sz w:val="22"/>
          <w:szCs w:val="22"/>
        </w:rPr>
        <w:t>WFS</w:t>
      </w:r>
      <w:r w:rsidRPr="00BC1506">
        <w:rPr>
          <w:rFonts w:ascii="Calibri" w:hAnsi="Calibri" w:cs="Calibri"/>
          <w:sz w:val="22"/>
          <w:szCs w:val="22"/>
        </w:rPr>
        <w:t xml:space="preserve"> will need to work closely with FSA and DSCWQ during this process in conjunction with the landowners since a number of forms will have to be signed.  </w:t>
      </w:r>
    </w:p>
    <w:p w14:paraId="49CD29AF" w14:textId="77777777" w:rsidR="00560991" w:rsidRPr="00BC1506" w:rsidRDefault="00560991" w:rsidP="00560991">
      <w:pPr>
        <w:jc w:val="both"/>
        <w:rPr>
          <w:rFonts w:ascii="Calibri" w:hAnsi="Calibri" w:cs="Calibri"/>
          <w:sz w:val="22"/>
          <w:szCs w:val="22"/>
        </w:rPr>
      </w:pPr>
    </w:p>
    <w:p w14:paraId="5EC504A0" w14:textId="5E2E149B" w:rsidR="00560991" w:rsidRPr="00BC1506" w:rsidRDefault="00560991" w:rsidP="00560991">
      <w:pPr>
        <w:ind w:left="1440"/>
        <w:jc w:val="both"/>
        <w:rPr>
          <w:rFonts w:ascii="Calibri" w:hAnsi="Calibri" w:cs="Calibri"/>
          <w:sz w:val="22"/>
          <w:szCs w:val="22"/>
        </w:rPr>
      </w:pPr>
      <w:r w:rsidRPr="00BC1506">
        <w:rPr>
          <w:rFonts w:ascii="Calibri" w:hAnsi="Calibri" w:cs="Calibri"/>
          <w:sz w:val="22"/>
          <w:szCs w:val="22"/>
        </w:rPr>
        <w:t xml:space="preserve">The designs have to be completed in accordance with NRCS design standards and specifications.  The PE who is familiar with these standards and specifications will complete a review of the final plans and specifications provided to them by DSCWQ.  A report of their review and recommended changes or modifications will be provided to DSCWQ.  After the final design is complete and all permits are received, a construction bidding schedule will be developed by DSCWQ.  The </w:t>
      </w:r>
      <w:r w:rsidR="00B04F2C">
        <w:rPr>
          <w:rFonts w:ascii="Calibri" w:hAnsi="Calibri" w:cs="Calibri"/>
          <w:sz w:val="22"/>
          <w:szCs w:val="22"/>
        </w:rPr>
        <w:t>WFS</w:t>
      </w:r>
      <w:r w:rsidRPr="00BC1506">
        <w:rPr>
          <w:rFonts w:ascii="Calibri" w:hAnsi="Calibri" w:cs="Calibri"/>
          <w:sz w:val="22"/>
          <w:szCs w:val="22"/>
        </w:rPr>
        <w:t xml:space="preserve"> will maintain communication with the landowners during the design process and is required to attend the pre-bid meeting as established by the DSCWQ.  After the bidding is complete, a contract will be awarded by the DSCWQ.  The </w:t>
      </w:r>
      <w:r w:rsidR="00B04F2C">
        <w:rPr>
          <w:rFonts w:ascii="Calibri" w:hAnsi="Calibri" w:cs="Calibri"/>
          <w:sz w:val="22"/>
          <w:szCs w:val="22"/>
        </w:rPr>
        <w:t>WFS</w:t>
      </w:r>
      <w:r w:rsidRPr="00BC1506">
        <w:rPr>
          <w:rFonts w:ascii="Calibri" w:hAnsi="Calibri" w:cs="Calibri"/>
          <w:sz w:val="22"/>
          <w:szCs w:val="22"/>
        </w:rPr>
        <w:t xml:space="preserve"> will be required to attend the preconstruction meeting as established by the DSCWQ.  Construction typically takes 4 to 6 six weeks to complete.  The </w:t>
      </w:r>
      <w:r w:rsidR="00B04F2C">
        <w:rPr>
          <w:rFonts w:ascii="Calibri" w:hAnsi="Calibri" w:cs="Calibri"/>
          <w:sz w:val="22"/>
          <w:szCs w:val="22"/>
        </w:rPr>
        <w:t>WFS</w:t>
      </w:r>
      <w:r w:rsidRPr="00BC1506">
        <w:rPr>
          <w:rFonts w:ascii="Calibri" w:hAnsi="Calibri" w:cs="Calibri"/>
          <w:sz w:val="22"/>
          <w:szCs w:val="22"/>
        </w:rPr>
        <w:t xml:space="preserve"> will make periodic visits to the site during construction to photo-document progress and forward a digital copy to the DSCWQ.  Towards the end or shortly after completion of construction, the </w:t>
      </w:r>
      <w:r w:rsidR="00B04F2C">
        <w:rPr>
          <w:rFonts w:ascii="Calibri" w:hAnsi="Calibri" w:cs="Calibri"/>
          <w:sz w:val="22"/>
          <w:szCs w:val="22"/>
        </w:rPr>
        <w:t>WFS</w:t>
      </w:r>
      <w:r w:rsidRPr="00BC1506">
        <w:rPr>
          <w:rFonts w:ascii="Calibri" w:hAnsi="Calibri" w:cs="Calibri"/>
          <w:sz w:val="22"/>
          <w:szCs w:val="22"/>
        </w:rPr>
        <w:t xml:space="preserve"> will attend a meeting with the landowner, contractor, </w:t>
      </w:r>
      <w:r w:rsidR="00DA3A63">
        <w:rPr>
          <w:rFonts w:ascii="Calibri" w:hAnsi="Calibri" w:cs="Calibri"/>
          <w:sz w:val="22"/>
          <w:szCs w:val="22"/>
        </w:rPr>
        <w:t xml:space="preserve">design </w:t>
      </w:r>
      <w:r w:rsidRPr="00BC1506">
        <w:rPr>
          <w:rFonts w:ascii="Calibri" w:hAnsi="Calibri" w:cs="Calibri"/>
          <w:sz w:val="22"/>
          <w:szCs w:val="22"/>
        </w:rPr>
        <w:t>engineer, and DSCWQ to observe the final construction and verify it has been completed to the satisfaction of the landowner and DSCWQ.  Any work elements not completed to the satisfaction of the landowner and DSCWQ will be addressed at this meeting and DSCWQ will provide direction to the contractor and/or engineer on how to address any items identified as incomplete or non-satisfactory. The maintenance requirements of the buffer area and wetland will also be reviewed with the landowner at this time to ensure they have a solid understanding of their responsibilities.</w:t>
      </w:r>
    </w:p>
    <w:p w14:paraId="474F5719" w14:textId="77777777" w:rsidR="00560991" w:rsidRPr="00BC1506" w:rsidRDefault="00560991" w:rsidP="00560991">
      <w:pPr>
        <w:jc w:val="both"/>
        <w:rPr>
          <w:rFonts w:ascii="Calibri" w:hAnsi="Calibri" w:cs="Calibri"/>
          <w:sz w:val="22"/>
          <w:szCs w:val="22"/>
        </w:rPr>
      </w:pPr>
    </w:p>
    <w:p w14:paraId="49CD4647" w14:textId="60DECD1B" w:rsidR="00560991" w:rsidRPr="00BC1506" w:rsidRDefault="00560991" w:rsidP="00560991">
      <w:pPr>
        <w:ind w:firstLine="720"/>
        <w:jc w:val="both"/>
        <w:rPr>
          <w:rFonts w:ascii="Calibri" w:hAnsi="Calibri" w:cs="Calibri"/>
          <w:b/>
          <w:sz w:val="22"/>
          <w:szCs w:val="22"/>
        </w:rPr>
      </w:pPr>
      <w:r w:rsidRPr="00BC1506">
        <w:rPr>
          <w:rFonts w:ascii="Calibri" w:hAnsi="Calibri" w:cs="Calibri"/>
          <w:b/>
          <w:sz w:val="22"/>
          <w:szCs w:val="22"/>
        </w:rPr>
        <w:t>4.</w:t>
      </w:r>
      <w:r w:rsidR="006C6336">
        <w:rPr>
          <w:rFonts w:ascii="Calibri" w:hAnsi="Calibri" w:cs="Calibri"/>
          <w:b/>
          <w:sz w:val="22"/>
          <w:szCs w:val="22"/>
        </w:rPr>
        <w:t>3</w:t>
      </w:r>
      <w:r w:rsidRPr="00BC1506">
        <w:rPr>
          <w:rFonts w:ascii="Calibri" w:hAnsi="Calibri" w:cs="Calibri"/>
          <w:b/>
          <w:sz w:val="22"/>
          <w:szCs w:val="22"/>
        </w:rPr>
        <w:t>.5</w:t>
      </w:r>
      <w:r w:rsidRPr="00BC1506">
        <w:rPr>
          <w:rFonts w:ascii="Calibri" w:hAnsi="Calibri" w:cs="Calibri"/>
          <w:b/>
          <w:sz w:val="22"/>
          <w:szCs w:val="22"/>
        </w:rPr>
        <w:tab/>
        <w:t>CREP Post Construction and Wetland Performance</w:t>
      </w:r>
    </w:p>
    <w:p w14:paraId="630DF6B8" w14:textId="77777777" w:rsidR="00560991" w:rsidRPr="00BC1506" w:rsidRDefault="00560991" w:rsidP="00560991">
      <w:pPr>
        <w:jc w:val="both"/>
        <w:rPr>
          <w:rFonts w:ascii="Calibri" w:hAnsi="Calibri" w:cs="Calibri"/>
          <w:b/>
          <w:sz w:val="22"/>
          <w:szCs w:val="22"/>
        </w:rPr>
      </w:pPr>
    </w:p>
    <w:p w14:paraId="29BEE463" w14:textId="34165DAB" w:rsidR="00560991" w:rsidRPr="00BC1506" w:rsidRDefault="00560991" w:rsidP="00560991">
      <w:pPr>
        <w:ind w:left="1440"/>
        <w:jc w:val="both"/>
        <w:rPr>
          <w:rFonts w:ascii="Calibri" w:hAnsi="Calibri" w:cs="Calibri"/>
          <w:sz w:val="22"/>
          <w:szCs w:val="22"/>
        </w:rPr>
      </w:pPr>
      <w:r w:rsidRPr="00BC1506">
        <w:rPr>
          <w:rFonts w:ascii="Calibri" w:hAnsi="Calibri" w:cs="Calibri"/>
          <w:sz w:val="22"/>
          <w:szCs w:val="22"/>
        </w:rPr>
        <w:t xml:space="preserve">A portion of the project area will be seeded with native grasses and forbs (CRP) that are to be maintained by the landowner.  The </w:t>
      </w:r>
      <w:r w:rsidR="00B04F2C">
        <w:rPr>
          <w:rFonts w:ascii="Calibri" w:hAnsi="Calibri" w:cs="Calibri"/>
          <w:sz w:val="22"/>
          <w:szCs w:val="22"/>
        </w:rPr>
        <w:t>WFS</w:t>
      </w:r>
      <w:r w:rsidRPr="00BC1506">
        <w:rPr>
          <w:rFonts w:ascii="Calibri" w:hAnsi="Calibri" w:cs="Calibri"/>
          <w:sz w:val="22"/>
          <w:szCs w:val="22"/>
        </w:rPr>
        <w:t xml:space="preserve"> will be in communication with the landowners to make sure they understand their maintenance responsibilities in conformance with FSA rules that govern the project area.  </w:t>
      </w:r>
    </w:p>
    <w:p w14:paraId="1B4C60E4" w14:textId="77777777" w:rsidR="00560991" w:rsidRPr="00BC1506" w:rsidRDefault="00560991" w:rsidP="00560991">
      <w:pPr>
        <w:jc w:val="both"/>
        <w:rPr>
          <w:rFonts w:ascii="Calibri" w:hAnsi="Calibri" w:cs="Calibri"/>
          <w:sz w:val="22"/>
          <w:szCs w:val="22"/>
        </w:rPr>
      </w:pPr>
    </w:p>
    <w:p w14:paraId="5C2DC3C6" w14:textId="77264262" w:rsidR="00560991" w:rsidRPr="00BC1506" w:rsidRDefault="00560991" w:rsidP="00560991">
      <w:pPr>
        <w:ind w:left="1440"/>
        <w:jc w:val="both"/>
        <w:rPr>
          <w:rFonts w:ascii="Calibri" w:hAnsi="Calibri" w:cs="Calibri"/>
          <w:sz w:val="22"/>
          <w:szCs w:val="22"/>
        </w:rPr>
      </w:pPr>
      <w:r w:rsidRPr="00BC1506">
        <w:rPr>
          <w:rFonts w:ascii="Calibri" w:hAnsi="Calibri" w:cs="Calibri"/>
          <w:sz w:val="22"/>
          <w:szCs w:val="22"/>
        </w:rPr>
        <w:t xml:space="preserve">The performance of the wetland for nitrate removal is impacted by the amount of vegetation that is established in the pool area.  Manipulation of water levels can be necessary to help establish wetland vegetation, and in some cases wetland seeding may be performed to help establish vegetation.  Each project is constructed with a water control structure.  The </w:t>
      </w:r>
      <w:r w:rsidR="00B04F2C">
        <w:rPr>
          <w:rFonts w:ascii="Calibri" w:hAnsi="Calibri" w:cs="Calibri"/>
          <w:sz w:val="22"/>
          <w:szCs w:val="22"/>
        </w:rPr>
        <w:t>WFS</w:t>
      </w:r>
      <w:r w:rsidRPr="00BC1506">
        <w:rPr>
          <w:rFonts w:ascii="Calibri" w:hAnsi="Calibri" w:cs="Calibri"/>
          <w:sz w:val="22"/>
          <w:szCs w:val="22"/>
        </w:rPr>
        <w:t xml:space="preserve"> will help manipulate the water levels by removal and replacement of stop logs within the water control structure as directed by DSCWQ. The </w:t>
      </w:r>
      <w:r w:rsidR="00B04F2C">
        <w:rPr>
          <w:rFonts w:ascii="Calibri" w:hAnsi="Calibri" w:cs="Calibri"/>
          <w:sz w:val="22"/>
          <w:szCs w:val="22"/>
        </w:rPr>
        <w:t>WFS</w:t>
      </w:r>
      <w:r w:rsidRPr="00BC1506">
        <w:rPr>
          <w:rFonts w:ascii="Calibri" w:hAnsi="Calibri" w:cs="Calibri"/>
          <w:sz w:val="22"/>
          <w:szCs w:val="22"/>
        </w:rPr>
        <w:t xml:space="preserve"> will also make the landowner aware that water level management must be approved and coordinated through the DSCWQ.</w:t>
      </w:r>
    </w:p>
    <w:p w14:paraId="62BC5E91" w14:textId="77777777" w:rsidR="00560991" w:rsidRPr="00BC1506" w:rsidRDefault="00560991" w:rsidP="00560991">
      <w:pPr>
        <w:jc w:val="both"/>
        <w:rPr>
          <w:rFonts w:ascii="Calibri" w:hAnsi="Calibri" w:cs="Calibri"/>
          <w:sz w:val="22"/>
          <w:szCs w:val="22"/>
        </w:rPr>
      </w:pPr>
    </w:p>
    <w:p w14:paraId="17A65F42" w14:textId="77777777" w:rsidR="00560991" w:rsidRPr="00BC1506" w:rsidRDefault="00560991" w:rsidP="00560991">
      <w:pPr>
        <w:jc w:val="both"/>
        <w:rPr>
          <w:rFonts w:ascii="Calibri" w:hAnsi="Calibri" w:cs="Calibri"/>
          <w:sz w:val="22"/>
          <w:szCs w:val="22"/>
        </w:rPr>
      </w:pPr>
    </w:p>
    <w:p w14:paraId="64A13307" w14:textId="7593E9AD" w:rsidR="00560991" w:rsidRPr="00BC1506" w:rsidRDefault="00560991" w:rsidP="00560991">
      <w:pPr>
        <w:ind w:firstLine="720"/>
        <w:jc w:val="both"/>
        <w:rPr>
          <w:rFonts w:ascii="Calibri" w:hAnsi="Calibri" w:cs="Calibri"/>
          <w:b/>
          <w:sz w:val="22"/>
          <w:szCs w:val="22"/>
        </w:rPr>
      </w:pPr>
      <w:r w:rsidRPr="00BC1506">
        <w:rPr>
          <w:rFonts w:ascii="Calibri" w:hAnsi="Calibri" w:cs="Calibri"/>
          <w:b/>
          <w:sz w:val="22"/>
          <w:szCs w:val="22"/>
        </w:rPr>
        <w:t>4.</w:t>
      </w:r>
      <w:r w:rsidR="006C6336">
        <w:rPr>
          <w:rFonts w:ascii="Calibri" w:hAnsi="Calibri" w:cs="Calibri"/>
          <w:b/>
          <w:sz w:val="22"/>
          <w:szCs w:val="22"/>
        </w:rPr>
        <w:t>3</w:t>
      </w:r>
      <w:r w:rsidRPr="00BC1506">
        <w:rPr>
          <w:rFonts w:ascii="Calibri" w:hAnsi="Calibri" w:cs="Calibri"/>
          <w:b/>
          <w:sz w:val="22"/>
          <w:szCs w:val="22"/>
        </w:rPr>
        <w:t>.6</w:t>
      </w:r>
      <w:r w:rsidRPr="00BC1506">
        <w:rPr>
          <w:rFonts w:ascii="Calibri" w:hAnsi="Calibri" w:cs="Calibri"/>
          <w:b/>
          <w:sz w:val="22"/>
          <w:szCs w:val="22"/>
        </w:rPr>
        <w:tab/>
        <w:t>Specific Requirements</w:t>
      </w:r>
    </w:p>
    <w:p w14:paraId="172F7B65" w14:textId="77777777" w:rsidR="00560991" w:rsidRPr="00BC1506" w:rsidRDefault="00560991" w:rsidP="00560991">
      <w:pPr>
        <w:jc w:val="both"/>
        <w:rPr>
          <w:rFonts w:ascii="Calibri" w:hAnsi="Calibri" w:cs="Calibri"/>
          <w:b/>
          <w:sz w:val="22"/>
          <w:szCs w:val="22"/>
        </w:rPr>
      </w:pPr>
    </w:p>
    <w:p w14:paraId="139DA218" w14:textId="0B11E105" w:rsidR="00560991" w:rsidRPr="00BC1506" w:rsidRDefault="00560991" w:rsidP="00560991">
      <w:pPr>
        <w:ind w:left="1440"/>
        <w:jc w:val="both"/>
        <w:rPr>
          <w:rFonts w:ascii="Calibri" w:hAnsi="Calibri" w:cs="Calibri"/>
          <w:sz w:val="22"/>
          <w:szCs w:val="22"/>
        </w:rPr>
      </w:pPr>
      <w:r w:rsidRPr="00BC1506">
        <w:rPr>
          <w:rFonts w:ascii="Calibri" w:hAnsi="Calibri" w:cs="Calibri"/>
          <w:sz w:val="22"/>
          <w:szCs w:val="22"/>
        </w:rPr>
        <w:t xml:space="preserve">The service provider will provide </w:t>
      </w:r>
      <w:r w:rsidR="00B04F2C">
        <w:rPr>
          <w:rFonts w:ascii="Calibri" w:hAnsi="Calibri" w:cs="Calibri"/>
          <w:sz w:val="22"/>
          <w:szCs w:val="22"/>
        </w:rPr>
        <w:t>WFS</w:t>
      </w:r>
      <w:r w:rsidRPr="00BC1506">
        <w:rPr>
          <w:rFonts w:ascii="Calibri" w:hAnsi="Calibri" w:cs="Calibri"/>
          <w:sz w:val="22"/>
          <w:szCs w:val="22"/>
        </w:rPr>
        <w:t xml:space="preserve">’s and technical persons to complete the activities described above.  Each </w:t>
      </w:r>
      <w:proofErr w:type="gramStart"/>
      <w:r w:rsidR="00B04F2C">
        <w:rPr>
          <w:rFonts w:ascii="Calibri" w:hAnsi="Calibri" w:cs="Calibri"/>
          <w:sz w:val="22"/>
          <w:szCs w:val="22"/>
        </w:rPr>
        <w:t>WFS</w:t>
      </w:r>
      <w:proofErr w:type="gramEnd"/>
      <w:r w:rsidRPr="00BC1506">
        <w:rPr>
          <w:rFonts w:ascii="Calibri" w:hAnsi="Calibri" w:cs="Calibri"/>
          <w:sz w:val="22"/>
          <w:szCs w:val="22"/>
        </w:rPr>
        <w:t xml:space="preserve"> will need to have a valid State of Iowa driver’s license and provide reliable transportation to make the landowner contacts and attend the various meetings.  In order to facilitate communication, the </w:t>
      </w:r>
      <w:r w:rsidR="00B04F2C">
        <w:rPr>
          <w:rFonts w:ascii="Calibri" w:hAnsi="Calibri" w:cs="Calibri"/>
          <w:sz w:val="22"/>
          <w:szCs w:val="22"/>
        </w:rPr>
        <w:t>WFS</w:t>
      </w:r>
      <w:r w:rsidRPr="00BC1506">
        <w:rPr>
          <w:rFonts w:ascii="Calibri" w:hAnsi="Calibri" w:cs="Calibri"/>
          <w:sz w:val="22"/>
          <w:szCs w:val="22"/>
        </w:rPr>
        <w:t xml:space="preserve"> must have </w:t>
      </w:r>
      <w:proofErr w:type="gramStart"/>
      <w:r w:rsidRPr="00BC1506">
        <w:rPr>
          <w:rFonts w:ascii="Calibri" w:hAnsi="Calibri" w:cs="Calibri"/>
          <w:sz w:val="22"/>
          <w:szCs w:val="22"/>
        </w:rPr>
        <w:t>a</w:t>
      </w:r>
      <w:proofErr w:type="gramEnd"/>
      <w:r w:rsidRPr="00BC1506">
        <w:rPr>
          <w:rFonts w:ascii="Calibri" w:hAnsi="Calibri" w:cs="Calibri"/>
          <w:sz w:val="22"/>
          <w:szCs w:val="22"/>
        </w:rPr>
        <w:t xml:space="preserve"> </w:t>
      </w:r>
      <w:proofErr w:type="spellStart"/>
      <w:r w:rsidR="00144E0E">
        <w:rPr>
          <w:rFonts w:ascii="Calibri" w:hAnsi="Calibri" w:cs="Calibri"/>
          <w:sz w:val="22"/>
          <w:szCs w:val="22"/>
        </w:rPr>
        <w:t>a</w:t>
      </w:r>
      <w:proofErr w:type="spellEnd"/>
      <w:r w:rsidR="00144E0E">
        <w:rPr>
          <w:rFonts w:ascii="Calibri" w:hAnsi="Calibri" w:cs="Calibri"/>
          <w:sz w:val="22"/>
          <w:szCs w:val="22"/>
        </w:rPr>
        <w:t xml:space="preserve"> device that is field accessible</w:t>
      </w:r>
      <w:r w:rsidRPr="00BC1506">
        <w:rPr>
          <w:rFonts w:ascii="Calibri" w:hAnsi="Calibri" w:cs="Calibri"/>
          <w:sz w:val="22"/>
          <w:szCs w:val="22"/>
        </w:rPr>
        <w:t xml:space="preserve"> with reasonable service in north central Iowa, along with an e-mail address and access to the internet.  The </w:t>
      </w:r>
      <w:r w:rsidR="00B04F2C">
        <w:rPr>
          <w:rFonts w:ascii="Calibri" w:hAnsi="Calibri" w:cs="Calibri"/>
          <w:sz w:val="22"/>
          <w:szCs w:val="22"/>
        </w:rPr>
        <w:t>WFS</w:t>
      </w:r>
      <w:r w:rsidRPr="00BC1506">
        <w:rPr>
          <w:rFonts w:ascii="Calibri" w:hAnsi="Calibri" w:cs="Calibri"/>
          <w:sz w:val="22"/>
          <w:szCs w:val="22"/>
        </w:rPr>
        <w:t xml:space="preserve"> must also provide and maintain a recognized US Postal Service address.  Since some communications from DSCWQ will be through e-mail, the </w:t>
      </w:r>
      <w:r w:rsidR="00B04F2C">
        <w:rPr>
          <w:rFonts w:ascii="Calibri" w:hAnsi="Calibri" w:cs="Calibri"/>
          <w:sz w:val="22"/>
          <w:szCs w:val="22"/>
        </w:rPr>
        <w:t>WFS</w:t>
      </w:r>
      <w:r w:rsidRPr="00BC1506">
        <w:rPr>
          <w:rFonts w:ascii="Calibri" w:hAnsi="Calibri" w:cs="Calibri"/>
          <w:sz w:val="22"/>
          <w:szCs w:val="22"/>
        </w:rPr>
        <w:t xml:space="preserve"> will need access to color printer to print documents.  </w:t>
      </w:r>
    </w:p>
    <w:p w14:paraId="21602260" w14:textId="77777777" w:rsidR="00560991" w:rsidRPr="00BC1506" w:rsidRDefault="00560991" w:rsidP="00560991">
      <w:pPr>
        <w:jc w:val="both"/>
        <w:rPr>
          <w:rFonts w:ascii="Calibri" w:hAnsi="Calibri" w:cs="Calibri"/>
          <w:sz w:val="22"/>
          <w:szCs w:val="22"/>
        </w:rPr>
      </w:pPr>
    </w:p>
    <w:p w14:paraId="00138470" w14:textId="17D5ED83" w:rsidR="00560991" w:rsidRPr="00BC1506" w:rsidRDefault="00560991" w:rsidP="00560991">
      <w:pPr>
        <w:ind w:firstLine="720"/>
        <w:jc w:val="both"/>
        <w:rPr>
          <w:rFonts w:ascii="Calibri" w:hAnsi="Calibri" w:cs="Calibri"/>
          <w:b/>
          <w:sz w:val="22"/>
          <w:szCs w:val="22"/>
        </w:rPr>
      </w:pPr>
      <w:r w:rsidRPr="00BC1506">
        <w:rPr>
          <w:rFonts w:ascii="Calibri" w:hAnsi="Calibri" w:cs="Calibri"/>
          <w:b/>
          <w:sz w:val="22"/>
          <w:szCs w:val="22"/>
        </w:rPr>
        <w:t>4.</w:t>
      </w:r>
      <w:r w:rsidR="006C6336">
        <w:rPr>
          <w:rFonts w:ascii="Calibri" w:hAnsi="Calibri" w:cs="Calibri"/>
          <w:b/>
          <w:sz w:val="22"/>
          <w:szCs w:val="22"/>
        </w:rPr>
        <w:t>3</w:t>
      </w:r>
      <w:r w:rsidRPr="00BC1506">
        <w:rPr>
          <w:rFonts w:ascii="Calibri" w:hAnsi="Calibri" w:cs="Calibri"/>
          <w:b/>
          <w:sz w:val="22"/>
          <w:szCs w:val="22"/>
        </w:rPr>
        <w:t>.7</w:t>
      </w:r>
      <w:r w:rsidRPr="00BC1506">
        <w:rPr>
          <w:rFonts w:ascii="Calibri" w:hAnsi="Calibri" w:cs="Calibri"/>
          <w:b/>
          <w:sz w:val="22"/>
          <w:szCs w:val="22"/>
        </w:rPr>
        <w:tab/>
        <w:t>Summary</w:t>
      </w:r>
    </w:p>
    <w:p w14:paraId="07CC5BB6" w14:textId="77777777" w:rsidR="00560991" w:rsidRPr="00BC1506" w:rsidRDefault="00560991" w:rsidP="00560991">
      <w:pPr>
        <w:jc w:val="both"/>
        <w:rPr>
          <w:rFonts w:ascii="Calibri" w:hAnsi="Calibri" w:cs="Calibri"/>
          <w:sz w:val="22"/>
          <w:szCs w:val="22"/>
        </w:rPr>
      </w:pPr>
    </w:p>
    <w:p w14:paraId="45E7103D" w14:textId="77777777" w:rsidR="00560991" w:rsidRPr="00BC1506" w:rsidRDefault="00560991" w:rsidP="00560991">
      <w:pPr>
        <w:ind w:left="1440"/>
        <w:jc w:val="both"/>
        <w:rPr>
          <w:rFonts w:ascii="Calibri" w:hAnsi="Calibri" w:cs="Calibri"/>
          <w:sz w:val="22"/>
          <w:szCs w:val="22"/>
        </w:rPr>
      </w:pPr>
      <w:r w:rsidRPr="00BC1506">
        <w:rPr>
          <w:rFonts w:ascii="Calibri" w:hAnsi="Calibri" w:cs="Calibri"/>
          <w:sz w:val="22"/>
          <w:szCs w:val="22"/>
        </w:rPr>
        <w:t>The following is a summary of anticipated services.  The exact number of sites and the activities required for each site will vary each year based on many factors including funding for the program.  However, the following information should be used by the service provider to establish an anticipated budget.</w:t>
      </w:r>
    </w:p>
    <w:p w14:paraId="4C66C15B" w14:textId="77777777" w:rsidR="00560991" w:rsidRPr="00BC1506" w:rsidRDefault="00560991" w:rsidP="00560991">
      <w:pPr>
        <w:jc w:val="both"/>
        <w:rPr>
          <w:rFonts w:ascii="Calibri" w:hAnsi="Calibri" w:cs="Calibri"/>
          <w:sz w:val="22"/>
          <w:szCs w:val="22"/>
        </w:rPr>
      </w:pPr>
    </w:p>
    <w:p w14:paraId="1D14957B" w14:textId="77777777" w:rsidR="00560991" w:rsidRPr="00BC1506" w:rsidRDefault="00560991" w:rsidP="00560991">
      <w:pPr>
        <w:pStyle w:val="ListParagraph"/>
        <w:numPr>
          <w:ilvl w:val="0"/>
          <w:numId w:val="35"/>
        </w:numPr>
        <w:tabs>
          <w:tab w:val="left" w:pos="1800"/>
        </w:tabs>
        <w:ind w:left="1800"/>
        <w:jc w:val="both"/>
        <w:rPr>
          <w:rFonts w:ascii="Calibri" w:hAnsi="Calibri" w:cs="Calibri"/>
          <w:sz w:val="22"/>
          <w:szCs w:val="22"/>
        </w:rPr>
      </w:pPr>
      <w:r w:rsidRPr="00BC1506">
        <w:rPr>
          <w:rFonts w:ascii="Calibri" w:hAnsi="Calibri" w:cs="Calibri"/>
          <w:sz w:val="22"/>
          <w:szCs w:val="22"/>
        </w:rPr>
        <w:t xml:space="preserve">The service provider should anticipate making initial landowner contacts for up to thirty new CREP sites every year recognizing that some sites have multiple landowners and/or require multiple visits with landowners.  </w:t>
      </w:r>
    </w:p>
    <w:p w14:paraId="39B745DC" w14:textId="77777777" w:rsidR="00560991" w:rsidRPr="00BC1506" w:rsidRDefault="00560991" w:rsidP="00560991">
      <w:pPr>
        <w:numPr>
          <w:ilvl w:val="0"/>
          <w:numId w:val="35"/>
        </w:numPr>
        <w:ind w:left="1800"/>
        <w:jc w:val="both"/>
        <w:rPr>
          <w:rFonts w:ascii="Calibri" w:hAnsi="Calibri" w:cs="Calibri"/>
          <w:sz w:val="22"/>
          <w:szCs w:val="22"/>
        </w:rPr>
      </w:pPr>
      <w:r w:rsidRPr="00BC1506">
        <w:rPr>
          <w:rFonts w:ascii="Calibri" w:hAnsi="Calibri" w:cs="Calibri"/>
          <w:sz w:val="22"/>
          <w:szCs w:val="22"/>
        </w:rPr>
        <w:t xml:space="preserve">The service provider should anticipate having an average of five CREP sites per year for construction, recognizing it usually takes up to two years before a project is constructed after the initial contact is made.  Various landowner interactions as described above will be required throughout the process.  </w:t>
      </w:r>
    </w:p>
    <w:p w14:paraId="46FFC8E9" w14:textId="77777777" w:rsidR="00560991" w:rsidRPr="00BC1506" w:rsidRDefault="00560991" w:rsidP="00560991">
      <w:pPr>
        <w:numPr>
          <w:ilvl w:val="0"/>
          <w:numId w:val="35"/>
        </w:numPr>
        <w:ind w:left="1800"/>
        <w:jc w:val="both"/>
        <w:rPr>
          <w:rFonts w:ascii="Calibri" w:hAnsi="Calibri" w:cs="Calibri"/>
          <w:sz w:val="22"/>
          <w:szCs w:val="22"/>
        </w:rPr>
      </w:pPr>
      <w:r w:rsidRPr="00BC1506">
        <w:rPr>
          <w:rFonts w:ascii="Calibri" w:hAnsi="Calibri" w:cs="Calibri"/>
          <w:sz w:val="22"/>
          <w:szCs w:val="22"/>
        </w:rPr>
        <w:t>Engineering review of final plans will be required for every site that is constructed.  Anticipate up to five per year.</w:t>
      </w:r>
    </w:p>
    <w:p w14:paraId="185321D2" w14:textId="77777777" w:rsidR="007715ED" w:rsidRPr="009E13BD" w:rsidRDefault="007715ED" w:rsidP="00EC09F5">
      <w:pPr>
        <w:jc w:val="both"/>
        <w:rPr>
          <w:rFonts w:ascii="Calibri" w:hAnsi="Calibri"/>
          <w:sz w:val="22"/>
          <w:szCs w:val="22"/>
        </w:rPr>
      </w:pPr>
    </w:p>
    <w:p w14:paraId="01707F09" w14:textId="77777777" w:rsidR="007715ED" w:rsidRPr="009E13BD" w:rsidRDefault="007715ED" w:rsidP="00EC09F5">
      <w:pPr>
        <w:jc w:val="both"/>
        <w:rPr>
          <w:rFonts w:ascii="Calibri" w:hAnsi="Calibri"/>
          <w:sz w:val="22"/>
          <w:szCs w:val="22"/>
        </w:rPr>
        <w:sectPr w:rsidR="007715ED" w:rsidRPr="009E13BD" w:rsidSect="00DB527A">
          <w:headerReference w:type="default" r:id="rId18"/>
          <w:footerReference w:type="even" r:id="rId19"/>
          <w:footerReference w:type="default" r:id="rId20"/>
          <w:pgSz w:w="12240" w:h="15840"/>
          <w:pgMar w:top="1440" w:right="1440" w:bottom="1440" w:left="1440" w:header="720" w:footer="720" w:gutter="0"/>
          <w:cols w:space="720"/>
          <w:docGrid w:linePitch="360"/>
        </w:sectPr>
      </w:pPr>
    </w:p>
    <w:p w14:paraId="53C63FA1" w14:textId="77777777" w:rsidR="007715ED" w:rsidRPr="00E41B36" w:rsidRDefault="007715ED"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pacing w:val="-3"/>
          <w:szCs w:val="22"/>
        </w:rPr>
      </w:pPr>
      <w:r w:rsidRPr="009E13BD">
        <w:rPr>
          <w:rFonts w:ascii="Calibri" w:hAnsi="Calibri"/>
          <w:spacing w:val="-3"/>
          <w:szCs w:val="22"/>
        </w:rPr>
        <w:t>SECTION 5</w:t>
      </w:r>
      <w:r w:rsidRPr="00E41B36">
        <w:rPr>
          <w:rFonts w:ascii="Calibri" w:hAnsi="Calibri"/>
          <w:spacing w:val="-3"/>
          <w:szCs w:val="22"/>
        </w:rPr>
        <w:t xml:space="preserve"> </w:t>
      </w:r>
      <w:r w:rsidRPr="00E41B36">
        <w:rPr>
          <w:rFonts w:ascii="Calibri" w:hAnsi="Calibri"/>
          <w:spacing w:val="-3"/>
          <w:szCs w:val="22"/>
        </w:rPr>
        <w:tab/>
        <w:t>EVALUATION AND SELECTION</w:t>
      </w:r>
    </w:p>
    <w:p w14:paraId="7783E8A4" w14:textId="77777777" w:rsidR="007715ED" w:rsidRPr="009E13BD" w:rsidRDefault="007715ED" w:rsidP="00EC09F5">
      <w:pPr>
        <w:tabs>
          <w:tab w:val="left" w:pos="360"/>
        </w:tabs>
        <w:jc w:val="both"/>
        <w:rPr>
          <w:rFonts w:ascii="Calibri" w:hAnsi="Calibri"/>
          <w:b/>
          <w:sz w:val="22"/>
          <w:szCs w:val="22"/>
        </w:rPr>
      </w:pPr>
      <w:r w:rsidRPr="009E13BD">
        <w:rPr>
          <w:rFonts w:ascii="Calibri" w:hAnsi="Calibri"/>
          <w:b/>
          <w:sz w:val="22"/>
          <w:szCs w:val="22"/>
        </w:rPr>
        <w:tab/>
      </w:r>
    </w:p>
    <w:p w14:paraId="1A80C920" w14:textId="77777777" w:rsidR="007715ED" w:rsidRPr="009E13BD" w:rsidRDefault="007715ED" w:rsidP="00727C07">
      <w:pPr>
        <w:tabs>
          <w:tab w:val="left" w:pos="720"/>
        </w:tabs>
        <w:ind w:left="720" w:hanging="720"/>
        <w:jc w:val="both"/>
        <w:rPr>
          <w:rFonts w:ascii="Calibri" w:hAnsi="Calibri"/>
          <w:b/>
          <w:sz w:val="22"/>
          <w:szCs w:val="22"/>
        </w:rPr>
      </w:pPr>
      <w:r w:rsidRPr="009E13BD">
        <w:rPr>
          <w:rFonts w:ascii="Calibri" w:hAnsi="Calibri"/>
          <w:b/>
          <w:sz w:val="22"/>
          <w:szCs w:val="22"/>
        </w:rPr>
        <w:t>5.1</w:t>
      </w:r>
      <w:r w:rsidRPr="009E13BD">
        <w:rPr>
          <w:rFonts w:ascii="Calibri" w:hAnsi="Calibri"/>
          <w:b/>
          <w:sz w:val="22"/>
          <w:szCs w:val="22"/>
        </w:rPr>
        <w:tab/>
        <w:t>Introduction</w:t>
      </w:r>
    </w:p>
    <w:p w14:paraId="59B099AE" w14:textId="1C0BAC24"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This section describes the evaluation process that will be used to determine which Proposal(s) provides the greatest benefit to the State. Agency will not necessarily award the Contract to the Contractor offering the lowest cost to the Agency. Instead, the Agency will </w:t>
      </w:r>
      <w:r w:rsidR="00277ABE" w:rsidRPr="009E13BD">
        <w:rPr>
          <w:rFonts w:ascii="Calibri" w:hAnsi="Calibri"/>
          <w:sz w:val="22"/>
          <w:szCs w:val="22"/>
        </w:rPr>
        <w:t xml:space="preserve">award to </w:t>
      </w:r>
      <w:r w:rsidRPr="009E13BD">
        <w:rPr>
          <w:rFonts w:ascii="Calibri" w:hAnsi="Calibri"/>
          <w:sz w:val="22"/>
          <w:szCs w:val="22"/>
        </w:rPr>
        <w:t>the Contract</w:t>
      </w:r>
      <w:r w:rsidR="00277ABE" w:rsidRPr="009E13BD">
        <w:rPr>
          <w:rFonts w:ascii="Calibri" w:hAnsi="Calibri"/>
          <w:sz w:val="22"/>
          <w:szCs w:val="22"/>
        </w:rPr>
        <w:t>or</w:t>
      </w:r>
      <w:r w:rsidRPr="009E13BD">
        <w:rPr>
          <w:rFonts w:ascii="Calibri" w:hAnsi="Calibri"/>
          <w:sz w:val="22"/>
          <w:szCs w:val="22"/>
        </w:rPr>
        <w:t xml:space="preserve"> whose Responsive Proposal the Agency believes will provide the best value to the State. </w:t>
      </w:r>
    </w:p>
    <w:p w14:paraId="670485DF" w14:textId="77777777" w:rsidR="007715ED" w:rsidRPr="009E13BD" w:rsidRDefault="007715ED" w:rsidP="00EC09F5">
      <w:pPr>
        <w:tabs>
          <w:tab w:val="left" w:pos="270"/>
          <w:tab w:val="left" w:pos="360"/>
        </w:tabs>
        <w:jc w:val="both"/>
        <w:rPr>
          <w:rFonts w:ascii="Calibri" w:hAnsi="Calibri"/>
          <w:b/>
          <w:sz w:val="22"/>
          <w:szCs w:val="22"/>
        </w:rPr>
      </w:pPr>
    </w:p>
    <w:p w14:paraId="339097CD" w14:textId="77777777" w:rsidR="007715ED" w:rsidRPr="009E13BD" w:rsidRDefault="007715ED" w:rsidP="00524469">
      <w:pPr>
        <w:numPr>
          <w:ilvl w:val="1"/>
          <w:numId w:val="17"/>
        </w:numPr>
        <w:tabs>
          <w:tab w:val="left" w:pos="720"/>
        </w:tabs>
        <w:ind w:left="720" w:hanging="720"/>
        <w:jc w:val="both"/>
        <w:rPr>
          <w:rFonts w:ascii="Calibri" w:hAnsi="Calibri"/>
          <w:b/>
          <w:sz w:val="22"/>
          <w:szCs w:val="22"/>
        </w:rPr>
      </w:pPr>
      <w:r w:rsidRPr="009E13BD">
        <w:rPr>
          <w:rFonts w:ascii="Calibri" w:hAnsi="Calibri"/>
          <w:b/>
          <w:sz w:val="22"/>
          <w:szCs w:val="22"/>
        </w:rPr>
        <w:t>Evaluation Committee</w:t>
      </w:r>
    </w:p>
    <w:p w14:paraId="4D1C5A81" w14:textId="76BD425C"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The Agency </w:t>
      </w:r>
      <w:r w:rsidR="00277ABE" w:rsidRPr="009E13BD">
        <w:rPr>
          <w:rFonts w:ascii="Calibri" w:hAnsi="Calibri"/>
          <w:sz w:val="22"/>
          <w:szCs w:val="22"/>
        </w:rPr>
        <w:t>will</w:t>
      </w:r>
      <w:r w:rsidRPr="009E13BD">
        <w:rPr>
          <w:rFonts w:ascii="Calibri" w:hAnsi="Calibri"/>
          <w:sz w:val="22"/>
          <w:szCs w:val="22"/>
        </w:rPr>
        <w:t xml:space="preserve"> conduct a comprehensive, fair, and impartial evaluation of Proposals received in response to this RFP.  The Agency will use an evaluation committee to review and evaluate the </w:t>
      </w:r>
      <w:r w:rsidR="00D0303A">
        <w:rPr>
          <w:rFonts w:ascii="Calibri" w:hAnsi="Calibri"/>
          <w:sz w:val="22"/>
          <w:szCs w:val="22"/>
        </w:rPr>
        <w:t xml:space="preserve">Technical </w:t>
      </w:r>
      <w:r w:rsidRPr="009E13BD">
        <w:rPr>
          <w:rFonts w:ascii="Calibri" w:hAnsi="Calibri"/>
          <w:sz w:val="22"/>
          <w:szCs w:val="22"/>
        </w:rPr>
        <w:t xml:space="preserve">Proposals.  </w:t>
      </w:r>
      <w:r w:rsidR="00D029C4" w:rsidRPr="009E13BD">
        <w:rPr>
          <w:rFonts w:ascii="Calibri" w:hAnsi="Calibri"/>
          <w:sz w:val="22"/>
          <w:szCs w:val="22"/>
        </w:rPr>
        <w:t>The evaluation committee will recommend</w:t>
      </w:r>
      <w:r w:rsidR="00D029C4">
        <w:rPr>
          <w:rFonts w:ascii="Calibri" w:hAnsi="Calibri"/>
          <w:sz w:val="22"/>
          <w:szCs w:val="22"/>
        </w:rPr>
        <w:t xml:space="preserve"> an award based on the results of their evaluation to the Agency or to such other</w:t>
      </w:r>
      <w:r w:rsidR="00D029C4" w:rsidRPr="009E13BD">
        <w:rPr>
          <w:rFonts w:ascii="Calibri" w:hAnsi="Calibri"/>
          <w:sz w:val="22"/>
          <w:szCs w:val="22"/>
        </w:rPr>
        <w:t xml:space="preserve"> person or entity </w:t>
      </w:r>
      <w:proofErr w:type="gramStart"/>
      <w:r w:rsidR="00D029C4" w:rsidRPr="009E13BD">
        <w:rPr>
          <w:rFonts w:ascii="Calibri" w:hAnsi="Calibri"/>
          <w:sz w:val="22"/>
          <w:szCs w:val="22"/>
        </w:rPr>
        <w:t>who</w:t>
      </w:r>
      <w:proofErr w:type="gramEnd"/>
      <w:r w:rsidR="00D029C4" w:rsidRPr="009E13BD">
        <w:rPr>
          <w:rFonts w:ascii="Calibri" w:hAnsi="Calibri"/>
          <w:sz w:val="22"/>
          <w:szCs w:val="22"/>
        </w:rPr>
        <w:t xml:space="preserve"> must approve the recommendation.  </w:t>
      </w:r>
    </w:p>
    <w:p w14:paraId="53C8E832" w14:textId="77777777" w:rsidR="007715ED" w:rsidRPr="009E13BD" w:rsidRDefault="007715ED" w:rsidP="00EC09F5">
      <w:pPr>
        <w:jc w:val="both"/>
        <w:rPr>
          <w:rFonts w:ascii="Calibri" w:hAnsi="Calibri"/>
          <w:sz w:val="22"/>
          <w:szCs w:val="22"/>
        </w:rPr>
      </w:pPr>
    </w:p>
    <w:p w14:paraId="3BFDB9ED" w14:textId="2A146D5A" w:rsidR="007715ED" w:rsidRPr="009E13BD" w:rsidRDefault="00277ABE" w:rsidP="00524469">
      <w:pPr>
        <w:numPr>
          <w:ilvl w:val="1"/>
          <w:numId w:val="17"/>
        </w:numPr>
        <w:tabs>
          <w:tab w:val="left" w:pos="720"/>
        </w:tabs>
        <w:ind w:left="720" w:hanging="720"/>
        <w:jc w:val="both"/>
        <w:rPr>
          <w:rFonts w:ascii="Calibri" w:hAnsi="Calibri"/>
          <w:b/>
          <w:sz w:val="22"/>
          <w:szCs w:val="22"/>
        </w:rPr>
      </w:pPr>
      <w:r w:rsidRPr="009E13BD">
        <w:rPr>
          <w:rFonts w:ascii="Calibri" w:hAnsi="Calibri"/>
          <w:b/>
          <w:sz w:val="22"/>
          <w:szCs w:val="22"/>
        </w:rPr>
        <w:t xml:space="preserve">Technical Proposal </w:t>
      </w:r>
      <w:r w:rsidR="0041793E">
        <w:rPr>
          <w:rFonts w:ascii="Calibri" w:hAnsi="Calibri"/>
          <w:b/>
          <w:sz w:val="22"/>
          <w:szCs w:val="22"/>
        </w:rPr>
        <w:t xml:space="preserve">Evaluation and </w:t>
      </w:r>
      <w:r w:rsidRPr="009E13BD">
        <w:rPr>
          <w:rFonts w:ascii="Calibri" w:hAnsi="Calibri"/>
          <w:b/>
          <w:sz w:val="22"/>
          <w:szCs w:val="22"/>
        </w:rPr>
        <w:t>Scoring</w:t>
      </w:r>
    </w:p>
    <w:p w14:paraId="0FD283E1" w14:textId="3C023EEE"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All </w:t>
      </w:r>
      <w:r w:rsidR="001E184C" w:rsidRPr="009E13BD">
        <w:rPr>
          <w:rFonts w:ascii="Calibri" w:hAnsi="Calibri"/>
          <w:sz w:val="22"/>
          <w:szCs w:val="22"/>
        </w:rPr>
        <w:t xml:space="preserve">Technical </w:t>
      </w:r>
      <w:r w:rsidRPr="009E13BD">
        <w:rPr>
          <w:rFonts w:ascii="Calibri" w:hAnsi="Calibri"/>
          <w:sz w:val="22"/>
          <w:szCs w:val="22"/>
        </w:rPr>
        <w:t xml:space="preserve">Proposals will </w:t>
      </w:r>
      <w:r w:rsidR="003B5BF4">
        <w:rPr>
          <w:rFonts w:ascii="Calibri" w:hAnsi="Calibri"/>
          <w:sz w:val="22"/>
          <w:szCs w:val="22"/>
        </w:rPr>
        <w:t xml:space="preserve">first </w:t>
      </w:r>
      <w:r w:rsidRPr="009E13BD">
        <w:rPr>
          <w:rFonts w:ascii="Calibri" w:hAnsi="Calibri"/>
          <w:sz w:val="22"/>
          <w:szCs w:val="22"/>
        </w:rPr>
        <w:t xml:space="preserve">be </w:t>
      </w:r>
      <w:r w:rsidR="003B5BF4">
        <w:rPr>
          <w:rFonts w:ascii="Calibri" w:hAnsi="Calibri"/>
          <w:sz w:val="22"/>
          <w:szCs w:val="22"/>
        </w:rPr>
        <w:t>review</w:t>
      </w:r>
      <w:r w:rsidR="003B5BF4" w:rsidRPr="009E13BD">
        <w:rPr>
          <w:rFonts w:ascii="Calibri" w:hAnsi="Calibri"/>
          <w:sz w:val="22"/>
          <w:szCs w:val="22"/>
        </w:rPr>
        <w:t>ed</w:t>
      </w:r>
      <w:r w:rsidRPr="009E13BD">
        <w:rPr>
          <w:rFonts w:ascii="Calibri" w:hAnsi="Calibri"/>
          <w:sz w:val="22"/>
          <w:szCs w:val="22"/>
        </w:rPr>
        <w:t xml:space="preserve"> to determine if they comply with the Mandatory </w:t>
      </w:r>
      <w:r w:rsidR="00CB24E6">
        <w:rPr>
          <w:rFonts w:ascii="Calibri" w:hAnsi="Calibri"/>
          <w:sz w:val="22"/>
          <w:szCs w:val="22"/>
        </w:rPr>
        <w:t>S</w:t>
      </w:r>
      <w:r w:rsidR="00CB24E6" w:rsidRPr="00CB24E6">
        <w:rPr>
          <w:rFonts w:ascii="Calibri" w:hAnsi="Calibri"/>
          <w:sz w:val="22"/>
          <w:szCs w:val="22"/>
        </w:rPr>
        <w:t>pecifications</w:t>
      </w:r>
      <w:r w:rsidR="003B5BF4">
        <w:rPr>
          <w:rFonts w:ascii="Calibri" w:hAnsi="Calibri"/>
          <w:sz w:val="22"/>
          <w:szCs w:val="22"/>
        </w:rPr>
        <w:t>.</w:t>
      </w:r>
      <w:r w:rsidR="00CB24E6" w:rsidRPr="00CB24E6">
        <w:rPr>
          <w:rFonts w:ascii="Calibri" w:hAnsi="Calibri"/>
          <w:sz w:val="22"/>
          <w:szCs w:val="22"/>
        </w:rPr>
        <w:t xml:space="preserve"> </w:t>
      </w:r>
      <w:r w:rsidR="003B5BF4">
        <w:rPr>
          <w:rFonts w:ascii="Calibri" w:hAnsi="Calibri"/>
          <w:sz w:val="22"/>
          <w:szCs w:val="22"/>
        </w:rPr>
        <w:t xml:space="preserve"> The Technical Proposals will then be evaluated and scored on the </w:t>
      </w:r>
      <w:r w:rsidR="003B5BF4" w:rsidRPr="009E13BD">
        <w:rPr>
          <w:rFonts w:ascii="Calibri" w:hAnsi="Calibri"/>
          <w:sz w:val="22"/>
          <w:szCs w:val="22"/>
        </w:rPr>
        <w:t>Scored</w:t>
      </w:r>
      <w:r w:rsidRPr="009E13BD">
        <w:rPr>
          <w:rFonts w:ascii="Calibri" w:hAnsi="Calibri"/>
          <w:sz w:val="22"/>
          <w:szCs w:val="22"/>
        </w:rPr>
        <w:t xml:space="preserve"> Technical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described in Section 4.1 and 4.2. To be deemed a Responsive Proposal, the Proposal must: </w:t>
      </w:r>
    </w:p>
    <w:p w14:paraId="1A1A0CDB" w14:textId="77777777" w:rsidR="007715ED" w:rsidRPr="009E13BD" w:rsidRDefault="00277ABE" w:rsidP="00524469">
      <w:pPr>
        <w:numPr>
          <w:ilvl w:val="0"/>
          <w:numId w:val="20"/>
        </w:numPr>
        <w:ind w:left="900" w:hanging="180"/>
        <w:jc w:val="both"/>
        <w:rPr>
          <w:rFonts w:ascii="Calibri" w:hAnsi="Calibri"/>
          <w:sz w:val="22"/>
          <w:szCs w:val="22"/>
        </w:rPr>
      </w:pPr>
      <w:r w:rsidRPr="009E13BD">
        <w:rPr>
          <w:rFonts w:ascii="Calibri" w:hAnsi="Calibri"/>
          <w:sz w:val="22"/>
          <w:szCs w:val="22"/>
        </w:rPr>
        <w:t>A</w:t>
      </w:r>
      <w:r w:rsidR="007715ED" w:rsidRPr="009E13BD">
        <w:rPr>
          <w:rFonts w:ascii="Calibri" w:hAnsi="Calibri"/>
          <w:sz w:val="22"/>
          <w:szCs w:val="22"/>
        </w:rPr>
        <w:t>nswer “Yes” to all parts of Section 4.</w:t>
      </w:r>
      <w:r w:rsidR="00A92B8B">
        <w:rPr>
          <w:rFonts w:ascii="Calibri" w:hAnsi="Calibri"/>
          <w:sz w:val="22"/>
          <w:szCs w:val="22"/>
        </w:rPr>
        <w:t>1</w:t>
      </w:r>
      <w:r w:rsidR="007715ED" w:rsidRPr="009E13BD">
        <w:rPr>
          <w:rFonts w:ascii="Calibri" w:hAnsi="Calibri"/>
          <w:sz w:val="22"/>
          <w:szCs w:val="22"/>
        </w:rPr>
        <w:t xml:space="preserve"> and include supportive materials as required to demonstrate the Contractor will be able to comply with the Mandatory </w:t>
      </w:r>
      <w:r w:rsidR="00CB24E6">
        <w:rPr>
          <w:rFonts w:ascii="Calibri" w:hAnsi="Calibri"/>
          <w:sz w:val="22"/>
          <w:szCs w:val="22"/>
        </w:rPr>
        <w:t>S</w:t>
      </w:r>
      <w:r w:rsidR="00CB24E6" w:rsidRPr="00CB24E6">
        <w:rPr>
          <w:rFonts w:ascii="Calibri" w:hAnsi="Calibri"/>
          <w:sz w:val="22"/>
          <w:szCs w:val="22"/>
        </w:rPr>
        <w:t xml:space="preserve">pecifications </w:t>
      </w:r>
      <w:r w:rsidR="007715ED" w:rsidRPr="009E13BD">
        <w:rPr>
          <w:rFonts w:ascii="Calibri" w:hAnsi="Calibri"/>
          <w:sz w:val="22"/>
          <w:szCs w:val="22"/>
        </w:rPr>
        <w:t>in that section and</w:t>
      </w:r>
    </w:p>
    <w:p w14:paraId="746BF749" w14:textId="2DFF8EE3" w:rsidR="00277ABE" w:rsidRDefault="00277ABE" w:rsidP="00524469">
      <w:pPr>
        <w:numPr>
          <w:ilvl w:val="0"/>
          <w:numId w:val="20"/>
        </w:numPr>
        <w:ind w:left="900" w:hanging="180"/>
        <w:jc w:val="both"/>
        <w:rPr>
          <w:rFonts w:ascii="Calibri" w:hAnsi="Calibri" w:cs="Calibri"/>
          <w:sz w:val="22"/>
          <w:szCs w:val="22"/>
        </w:rPr>
      </w:pPr>
      <w:r w:rsidRPr="00277ABE">
        <w:rPr>
          <w:rFonts w:ascii="Calibri" w:hAnsi="Calibri" w:cs="Calibri"/>
          <w:sz w:val="22"/>
          <w:szCs w:val="22"/>
        </w:rPr>
        <w:t xml:space="preserve">Obtain the minimum score for the </w:t>
      </w:r>
      <w:r w:rsidR="003B5BF4">
        <w:rPr>
          <w:rFonts w:ascii="Calibri" w:hAnsi="Calibri" w:cs="Calibri"/>
          <w:sz w:val="22"/>
          <w:szCs w:val="22"/>
        </w:rPr>
        <w:t>T</w:t>
      </w:r>
      <w:r w:rsidRPr="00277ABE">
        <w:rPr>
          <w:rFonts w:ascii="Calibri" w:hAnsi="Calibri" w:cs="Calibri"/>
          <w:sz w:val="22"/>
          <w:szCs w:val="22"/>
        </w:rPr>
        <w:t xml:space="preserve">echnical </w:t>
      </w:r>
      <w:r w:rsidR="003B5BF4">
        <w:rPr>
          <w:rFonts w:ascii="Calibri" w:hAnsi="Calibri" w:cs="Calibri"/>
          <w:sz w:val="22"/>
          <w:szCs w:val="22"/>
        </w:rPr>
        <w:t>Proposal</w:t>
      </w:r>
      <w:r w:rsidRPr="00277ABE">
        <w:rPr>
          <w:rFonts w:ascii="Calibri" w:hAnsi="Calibri" w:cs="Calibri"/>
          <w:sz w:val="22"/>
          <w:szCs w:val="22"/>
        </w:rPr>
        <w:t>.</w:t>
      </w:r>
    </w:p>
    <w:p w14:paraId="6CFAA187" w14:textId="77777777" w:rsidR="009276C0" w:rsidRDefault="009276C0" w:rsidP="009276C0">
      <w:pPr>
        <w:ind w:left="900"/>
        <w:jc w:val="both"/>
        <w:rPr>
          <w:rFonts w:ascii="Calibri" w:hAnsi="Calibri" w:cs="Calibri"/>
          <w:sz w:val="22"/>
          <w:szCs w:val="22"/>
        </w:rPr>
      </w:pPr>
    </w:p>
    <w:p w14:paraId="6613BB8A" w14:textId="77777777" w:rsidR="009276C0" w:rsidRPr="009E13BD" w:rsidRDefault="009276C0" w:rsidP="009276C0">
      <w:pPr>
        <w:ind w:left="720"/>
        <w:jc w:val="both"/>
        <w:rPr>
          <w:rFonts w:ascii="Calibri" w:hAnsi="Calibri"/>
          <w:sz w:val="22"/>
          <w:szCs w:val="22"/>
        </w:rPr>
      </w:pPr>
      <w:r w:rsidRPr="009E13BD">
        <w:rPr>
          <w:rFonts w:ascii="Calibri" w:hAnsi="Calibri"/>
          <w:sz w:val="22"/>
          <w:szCs w:val="22"/>
        </w:rPr>
        <w:t>An addendum identifying the points assigned to evaluation criteria and minimum score will be posted prior to the RFP due date.</w:t>
      </w:r>
    </w:p>
    <w:p w14:paraId="1E0E94F2" w14:textId="77777777" w:rsidR="00277ABE" w:rsidRPr="009E13BD" w:rsidRDefault="00277ABE" w:rsidP="00277ABE">
      <w:pPr>
        <w:ind w:left="900"/>
        <w:jc w:val="both"/>
        <w:rPr>
          <w:rFonts w:ascii="Calibri" w:hAnsi="Calibri"/>
          <w:sz w:val="22"/>
          <w:szCs w:val="22"/>
        </w:rPr>
      </w:pPr>
    </w:p>
    <w:p w14:paraId="17E061B6" w14:textId="0D7C6C66" w:rsidR="00740E06" w:rsidRPr="00740E06" w:rsidRDefault="00740E06" w:rsidP="00BF59AA">
      <w:pPr>
        <w:numPr>
          <w:ilvl w:val="1"/>
          <w:numId w:val="17"/>
        </w:numPr>
        <w:tabs>
          <w:tab w:val="left" w:pos="720"/>
        </w:tabs>
        <w:ind w:left="720" w:hanging="720"/>
        <w:jc w:val="both"/>
        <w:rPr>
          <w:rFonts w:ascii="Calibri" w:hAnsi="Calibri"/>
          <w:szCs w:val="22"/>
        </w:rPr>
      </w:pPr>
      <w:r w:rsidRPr="00740E06">
        <w:rPr>
          <w:rFonts w:ascii="Calibri" w:hAnsi="Calibri"/>
          <w:b/>
          <w:sz w:val="22"/>
          <w:szCs w:val="22"/>
        </w:rPr>
        <w:t>Cost Proposal Scoring</w:t>
      </w:r>
    </w:p>
    <w:p w14:paraId="161130FA" w14:textId="4D6C3D1E" w:rsidR="00740E06" w:rsidRDefault="00740E06" w:rsidP="00740E06">
      <w:pPr>
        <w:spacing w:after="120"/>
        <w:ind w:left="720"/>
        <w:jc w:val="both"/>
        <w:rPr>
          <w:rFonts w:ascii="Calibri" w:hAnsi="Calibri" w:cs="Calibri"/>
          <w:sz w:val="22"/>
          <w:szCs w:val="22"/>
        </w:rPr>
      </w:pPr>
      <w:r w:rsidRPr="00872A6A">
        <w:rPr>
          <w:rFonts w:ascii="Calibri" w:hAnsi="Calibri" w:cs="Calibri"/>
          <w:sz w:val="22"/>
          <w:szCs w:val="22"/>
        </w:rPr>
        <w:t>The Cost Proposals will remain sealed during the evaluation of the Technical Proposal</w:t>
      </w:r>
      <w:r>
        <w:rPr>
          <w:rFonts w:ascii="Calibri" w:hAnsi="Calibri" w:cs="Calibri"/>
          <w:sz w:val="22"/>
          <w:szCs w:val="22"/>
        </w:rPr>
        <w:t>s</w:t>
      </w:r>
      <w:r w:rsidRPr="00872A6A">
        <w:rPr>
          <w:rFonts w:ascii="Calibri" w:hAnsi="Calibri" w:cs="Calibri"/>
          <w:sz w:val="22"/>
          <w:szCs w:val="22"/>
        </w:rPr>
        <w:t xml:space="preserve"> and any </w:t>
      </w:r>
      <w:r>
        <w:rPr>
          <w:rFonts w:ascii="Calibri" w:hAnsi="Calibri" w:cs="Calibri"/>
          <w:sz w:val="22"/>
          <w:szCs w:val="22"/>
        </w:rPr>
        <w:t>d</w:t>
      </w:r>
      <w:r w:rsidRPr="00872A6A">
        <w:rPr>
          <w:rFonts w:ascii="Calibri" w:hAnsi="Calibri" w:cs="Calibri"/>
          <w:sz w:val="22"/>
          <w:szCs w:val="22"/>
        </w:rPr>
        <w:t>emonstration</w:t>
      </w:r>
      <w:r>
        <w:rPr>
          <w:rFonts w:ascii="Calibri" w:hAnsi="Calibri" w:cs="Calibri"/>
          <w:sz w:val="22"/>
          <w:szCs w:val="22"/>
        </w:rPr>
        <w:t xml:space="preserve">s. </w:t>
      </w:r>
      <w:r w:rsidRPr="00872A6A">
        <w:rPr>
          <w:rFonts w:ascii="Calibri" w:hAnsi="Calibri" w:cs="Calibri"/>
          <w:sz w:val="22"/>
          <w:szCs w:val="22"/>
        </w:rPr>
        <w:t xml:space="preserve">Only prospective </w:t>
      </w:r>
      <w:r>
        <w:rPr>
          <w:rFonts w:ascii="Calibri" w:hAnsi="Calibri" w:cs="Calibri"/>
          <w:sz w:val="22"/>
          <w:szCs w:val="22"/>
        </w:rPr>
        <w:t>Offerors</w:t>
      </w:r>
      <w:r w:rsidRPr="00872A6A">
        <w:rPr>
          <w:rFonts w:ascii="Calibri" w:hAnsi="Calibri" w:cs="Calibri"/>
          <w:sz w:val="22"/>
          <w:szCs w:val="22"/>
        </w:rPr>
        <w:t xml:space="preserve"> </w:t>
      </w:r>
      <w:r>
        <w:rPr>
          <w:rFonts w:ascii="Calibri" w:hAnsi="Calibri" w:cs="Calibri"/>
          <w:sz w:val="22"/>
          <w:szCs w:val="22"/>
        </w:rPr>
        <w:t xml:space="preserve">who obtain the minimum score for their Technical Proposal </w:t>
      </w:r>
      <w:r w:rsidRPr="00872A6A">
        <w:rPr>
          <w:rFonts w:ascii="Calibri" w:hAnsi="Calibri" w:cs="Calibri"/>
          <w:sz w:val="22"/>
          <w:szCs w:val="22"/>
        </w:rPr>
        <w:t xml:space="preserve">will be considered during the cost evaluation phase of the review process.  </w:t>
      </w:r>
      <w:r>
        <w:rPr>
          <w:rFonts w:ascii="Calibri" w:hAnsi="Calibri" w:cs="Calibri"/>
          <w:sz w:val="22"/>
          <w:szCs w:val="22"/>
        </w:rPr>
        <w:t>When a Technical Proposal does not meet the minimum score, the associated Cost Proposal will remain u</w:t>
      </w:r>
      <w:r>
        <w:rPr>
          <w:rFonts w:ascii="Calibri" w:hAnsi="Calibri"/>
          <w:sz w:val="22"/>
          <w:szCs w:val="22"/>
        </w:rPr>
        <w:t>nopened and will be returned to the</w:t>
      </w:r>
      <w:r w:rsidR="00DA3A63">
        <w:rPr>
          <w:rFonts w:ascii="Calibri" w:hAnsi="Calibri"/>
          <w:sz w:val="22"/>
          <w:szCs w:val="22"/>
        </w:rPr>
        <w:t xml:space="preserve"> Offeror upon request after IDALS </w:t>
      </w:r>
      <w:r>
        <w:rPr>
          <w:rFonts w:ascii="Calibri" w:hAnsi="Calibri"/>
          <w:sz w:val="22"/>
          <w:szCs w:val="22"/>
        </w:rPr>
        <w:t xml:space="preserve">issues a Notice of Intent to Award the Contract. </w:t>
      </w:r>
      <w:r w:rsidRPr="00277ABE">
        <w:rPr>
          <w:rFonts w:ascii="Calibri" w:hAnsi="Calibri" w:cs="Calibri"/>
          <w:sz w:val="22"/>
          <w:szCs w:val="22"/>
        </w:rPr>
        <w:t xml:space="preserve">After </w:t>
      </w:r>
      <w:r w:rsidRPr="009E13BD">
        <w:rPr>
          <w:rFonts w:ascii="Calibri" w:hAnsi="Calibri"/>
          <w:sz w:val="22"/>
          <w:szCs w:val="22"/>
        </w:rPr>
        <w:t>the</w:t>
      </w:r>
      <w:r w:rsidRPr="00277ABE">
        <w:rPr>
          <w:rFonts w:ascii="Calibri" w:hAnsi="Calibri" w:cs="Calibri"/>
          <w:sz w:val="22"/>
          <w:szCs w:val="22"/>
        </w:rPr>
        <w:t xml:space="preserve"> Technical Proposals are </w:t>
      </w:r>
      <w:r>
        <w:rPr>
          <w:rFonts w:ascii="Calibri" w:hAnsi="Calibri" w:cs="Calibri"/>
          <w:sz w:val="22"/>
          <w:szCs w:val="22"/>
        </w:rPr>
        <w:t xml:space="preserve">evaluated and </w:t>
      </w:r>
      <w:r w:rsidRPr="00277ABE">
        <w:rPr>
          <w:rFonts w:ascii="Calibri" w:hAnsi="Calibri" w:cs="Calibri"/>
          <w:sz w:val="22"/>
          <w:szCs w:val="22"/>
        </w:rPr>
        <w:t>scored, the Cost Proposals will be opened and scored.</w:t>
      </w:r>
    </w:p>
    <w:p w14:paraId="5F168D5C" w14:textId="14E0688A" w:rsidR="00740E06" w:rsidRDefault="00740E06" w:rsidP="00740E06">
      <w:pPr>
        <w:tabs>
          <w:tab w:val="left" w:pos="-720"/>
        </w:tabs>
        <w:suppressAutoHyphens/>
        <w:spacing w:after="120"/>
        <w:ind w:left="720"/>
        <w:jc w:val="both"/>
        <w:rPr>
          <w:rFonts w:ascii="Calibri" w:hAnsi="Calibri" w:cs="Calibri"/>
          <w:sz w:val="22"/>
          <w:szCs w:val="22"/>
        </w:rPr>
      </w:pPr>
      <w:r w:rsidRPr="00872A6A">
        <w:rPr>
          <w:rFonts w:ascii="Calibri" w:hAnsi="Calibri" w:cs="Calibri"/>
          <w:sz w:val="22"/>
          <w:szCs w:val="22"/>
        </w:rPr>
        <w:t xml:space="preserve">To assist the </w:t>
      </w:r>
      <w:r w:rsidR="00BF59AA">
        <w:rPr>
          <w:rFonts w:ascii="Calibri" w:hAnsi="Calibri" w:cs="Calibri"/>
          <w:sz w:val="22"/>
          <w:szCs w:val="22"/>
        </w:rPr>
        <w:t>Agency</w:t>
      </w:r>
      <w:r w:rsidRPr="00872A6A">
        <w:rPr>
          <w:rFonts w:ascii="Calibri" w:hAnsi="Calibri" w:cs="Calibri"/>
          <w:sz w:val="22"/>
          <w:szCs w:val="22"/>
        </w:rPr>
        <w:t xml:space="preserve"> in evaluating, Cost Proposals may be evaluated and points awarded as follows</w:t>
      </w:r>
      <w:r>
        <w:rPr>
          <w:rFonts w:ascii="Calibri" w:hAnsi="Calibri" w:cs="Calibri"/>
          <w:sz w:val="22"/>
          <w:szCs w:val="22"/>
        </w:rPr>
        <w:t>:</w:t>
      </w:r>
    </w:p>
    <w:p w14:paraId="7F39F01D" w14:textId="77777777" w:rsidR="00740E06" w:rsidRPr="000F6BAB" w:rsidRDefault="00740E06" w:rsidP="00740E06">
      <w:pPr>
        <w:pStyle w:val="ListParagraph"/>
        <w:numPr>
          <w:ilvl w:val="0"/>
          <w:numId w:val="34"/>
        </w:numPr>
        <w:tabs>
          <w:tab w:val="left" w:pos="-720"/>
        </w:tabs>
        <w:suppressAutoHyphens/>
        <w:spacing w:after="120"/>
        <w:jc w:val="both"/>
        <w:rPr>
          <w:rFonts w:ascii="Calibri" w:hAnsi="Calibri" w:cs="Calibri"/>
          <w:sz w:val="22"/>
          <w:szCs w:val="22"/>
        </w:rPr>
      </w:pPr>
      <w:r w:rsidRPr="000F6BAB">
        <w:rPr>
          <w:rFonts w:ascii="Calibri" w:hAnsi="Calibri" w:cs="Calibri"/>
          <w:sz w:val="22"/>
          <w:szCs w:val="22"/>
        </w:rPr>
        <w:t xml:space="preserve">The Cost Proposals will be ranked from least to most expensive. </w:t>
      </w:r>
    </w:p>
    <w:p w14:paraId="6CBD85BD" w14:textId="77777777" w:rsidR="00740E06" w:rsidRPr="000F6BAB" w:rsidRDefault="00740E06" w:rsidP="00740E06">
      <w:pPr>
        <w:pStyle w:val="ListParagraph"/>
        <w:numPr>
          <w:ilvl w:val="0"/>
          <w:numId w:val="34"/>
        </w:numPr>
        <w:tabs>
          <w:tab w:val="left" w:pos="-720"/>
        </w:tabs>
        <w:suppressAutoHyphens/>
        <w:spacing w:after="120"/>
        <w:jc w:val="both"/>
        <w:rPr>
          <w:rFonts w:ascii="Calibri" w:hAnsi="Calibri" w:cs="Calibri"/>
          <w:sz w:val="22"/>
          <w:szCs w:val="22"/>
        </w:rPr>
      </w:pPr>
      <w:r w:rsidRPr="000F6BAB">
        <w:rPr>
          <w:rFonts w:ascii="Calibri" w:hAnsi="Calibri" w:cs="Calibri"/>
          <w:sz w:val="22"/>
          <w:szCs w:val="22"/>
        </w:rPr>
        <w:t xml:space="preserve">The least expensive Cost Proposal shall receive the maximum number of points available.  </w:t>
      </w:r>
    </w:p>
    <w:p w14:paraId="3DC09195" w14:textId="77777777" w:rsidR="00740E06" w:rsidRPr="000F6BAB" w:rsidRDefault="00740E06" w:rsidP="00740E06">
      <w:pPr>
        <w:pStyle w:val="ListParagraph"/>
        <w:numPr>
          <w:ilvl w:val="0"/>
          <w:numId w:val="34"/>
        </w:numPr>
        <w:tabs>
          <w:tab w:val="left" w:pos="-720"/>
        </w:tabs>
        <w:suppressAutoHyphens/>
        <w:spacing w:after="120"/>
        <w:jc w:val="both"/>
        <w:rPr>
          <w:rFonts w:ascii="Calibri" w:hAnsi="Calibri" w:cs="Calibri"/>
          <w:sz w:val="22"/>
          <w:szCs w:val="22"/>
        </w:rPr>
      </w:pPr>
      <w:r w:rsidRPr="000F6BAB">
        <w:rPr>
          <w:rFonts w:ascii="Calibri" w:hAnsi="Calibri" w:cs="Calibri"/>
          <w:sz w:val="22"/>
          <w:szCs w:val="22"/>
        </w:rPr>
        <w:t>To determine the number of points to be awarded to all other Cost Proposals, the least expensive Cost Proposal will be used in all cases as the numerator.  Each of the other Cost Proposals wi</w:t>
      </w:r>
      <w:r>
        <w:rPr>
          <w:rFonts w:ascii="Calibri" w:hAnsi="Calibri" w:cs="Calibri"/>
          <w:sz w:val="22"/>
          <w:szCs w:val="22"/>
        </w:rPr>
        <w:t>ll be used as the denominator per the example below.</w:t>
      </w:r>
    </w:p>
    <w:p w14:paraId="1F9DC697" w14:textId="77777777" w:rsidR="00740E06" w:rsidRPr="000F6BAB" w:rsidRDefault="00740E06" w:rsidP="00740E06">
      <w:pPr>
        <w:pStyle w:val="ListParagraph"/>
        <w:numPr>
          <w:ilvl w:val="0"/>
          <w:numId w:val="34"/>
        </w:numPr>
        <w:tabs>
          <w:tab w:val="left" w:pos="-720"/>
        </w:tabs>
        <w:suppressAutoHyphens/>
        <w:spacing w:after="120"/>
        <w:jc w:val="both"/>
        <w:rPr>
          <w:rFonts w:ascii="Calibri" w:hAnsi="Calibri" w:cs="Calibri"/>
          <w:sz w:val="22"/>
          <w:szCs w:val="22"/>
        </w:rPr>
      </w:pPr>
      <w:r w:rsidRPr="000F6BAB">
        <w:rPr>
          <w:rFonts w:ascii="Calibri" w:hAnsi="Calibri" w:cs="Calibri"/>
          <w:sz w:val="22"/>
          <w:szCs w:val="22"/>
        </w:rPr>
        <w:t xml:space="preserve">The percentage will then be multiplied by the maximum number of </w:t>
      </w:r>
      <w:r>
        <w:rPr>
          <w:rFonts w:ascii="Calibri" w:hAnsi="Calibri" w:cs="Calibri"/>
          <w:sz w:val="22"/>
          <w:szCs w:val="22"/>
        </w:rPr>
        <w:t xml:space="preserve">available </w:t>
      </w:r>
      <w:r w:rsidRPr="000F6BAB">
        <w:rPr>
          <w:rFonts w:ascii="Calibri" w:hAnsi="Calibri" w:cs="Calibri"/>
          <w:sz w:val="22"/>
          <w:szCs w:val="22"/>
        </w:rPr>
        <w:t xml:space="preserve">points and the resulting number will be the cost points awarded to other compliant </w:t>
      </w:r>
      <w:r>
        <w:rPr>
          <w:rFonts w:ascii="Calibri" w:hAnsi="Calibri" w:cs="Calibri"/>
          <w:sz w:val="22"/>
          <w:szCs w:val="22"/>
        </w:rPr>
        <w:t>offeror</w:t>
      </w:r>
      <w:r w:rsidRPr="000F6BAB">
        <w:rPr>
          <w:rFonts w:ascii="Calibri" w:hAnsi="Calibri" w:cs="Calibri"/>
          <w:sz w:val="22"/>
          <w:szCs w:val="22"/>
        </w:rPr>
        <w:t>s.  Percentages and points will be rounded to the nearest whole value.</w:t>
      </w:r>
    </w:p>
    <w:p w14:paraId="02D850F2" w14:textId="77777777" w:rsidR="00740E06" w:rsidRDefault="00740E06" w:rsidP="00740E06">
      <w:pPr>
        <w:tabs>
          <w:tab w:val="left" w:pos="-720"/>
        </w:tabs>
        <w:suppressAutoHyphens/>
        <w:ind w:left="1080"/>
        <w:jc w:val="both"/>
        <w:rPr>
          <w:rFonts w:asciiTheme="minorHAnsi" w:hAnsiTheme="minorHAnsi" w:cs="Arial"/>
          <w:b/>
          <w:sz w:val="22"/>
          <w:szCs w:val="22"/>
        </w:rPr>
      </w:pPr>
      <w:r w:rsidRPr="00EF17CF">
        <w:rPr>
          <w:rFonts w:asciiTheme="minorHAnsi" w:hAnsiTheme="minorHAnsi" w:cs="Arial"/>
          <w:b/>
          <w:sz w:val="22"/>
          <w:szCs w:val="22"/>
        </w:rPr>
        <w:t>Example:</w:t>
      </w:r>
    </w:p>
    <w:p w14:paraId="3FA60F55" w14:textId="77777777" w:rsidR="00740E06" w:rsidRPr="00EF17CF" w:rsidRDefault="00740E06" w:rsidP="00740E06">
      <w:pPr>
        <w:tabs>
          <w:tab w:val="left" w:pos="-720"/>
        </w:tabs>
        <w:suppressAutoHyphens/>
        <w:ind w:left="1080"/>
        <w:jc w:val="both"/>
        <w:rPr>
          <w:rFonts w:asciiTheme="minorHAnsi" w:hAnsiTheme="minorHAnsi" w:cs="Arial"/>
          <w:b/>
          <w:sz w:val="22"/>
          <w:szCs w:val="22"/>
        </w:rPr>
      </w:pPr>
    </w:p>
    <w:p w14:paraId="60A70B4B" w14:textId="77777777" w:rsidR="00740E06" w:rsidRPr="00EF17CF" w:rsidRDefault="00740E06" w:rsidP="00740E06">
      <w:pPr>
        <w:tabs>
          <w:tab w:val="left" w:pos="-720"/>
        </w:tabs>
        <w:suppressAutoHyphens/>
        <w:ind w:left="1530" w:hanging="450"/>
        <w:jc w:val="both"/>
        <w:rPr>
          <w:rFonts w:asciiTheme="minorHAnsi" w:hAnsiTheme="minorHAnsi" w:cs="Arial"/>
          <w:b/>
          <w:sz w:val="22"/>
          <w:szCs w:val="22"/>
        </w:rPr>
      </w:pPr>
      <w:r w:rsidRPr="00EF17CF">
        <w:rPr>
          <w:rFonts w:asciiTheme="minorHAnsi" w:hAnsiTheme="minorHAnsi" w:cs="Arial"/>
          <w:b/>
          <w:sz w:val="22"/>
          <w:szCs w:val="22"/>
        </w:rPr>
        <w:t>Offeror A quotes $35,000; Offeror B quotes $45,000 and Offeror C quotes $65,000.</w:t>
      </w:r>
    </w:p>
    <w:p w14:paraId="03691DCF" w14:textId="77777777" w:rsidR="00740E06" w:rsidRPr="000E12E6" w:rsidRDefault="00740E06" w:rsidP="00740E06">
      <w:pPr>
        <w:tabs>
          <w:tab w:val="left" w:pos="-720"/>
        </w:tabs>
        <w:suppressAutoHyphens/>
        <w:ind w:left="1530" w:hanging="450"/>
        <w:jc w:val="both"/>
        <w:rPr>
          <w:rFonts w:asciiTheme="minorHAnsi" w:hAnsiTheme="minorHAnsi" w:cs="Arial"/>
          <w:sz w:val="22"/>
          <w:szCs w:val="22"/>
        </w:rPr>
      </w:pPr>
      <w:r w:rsidRPr="000E12E6">
        <w:rPr>
          <w:rFonts w:asciiTheme="minorHAnsi" w:hAnsiTheme="minorHAnsi" w:cs="Arial"/>
          <w:sz w:val="22"/>
          <w:szCs w:val="22"/>
        </w:rPr>
        <w:tab/>
      </w:r>
      <w:r w:rsidRPr="000E12E6">
        <w:rPr>
          <w:rFonts w:asciiTheme="minorHAnsi" w:hAnsiTheme="minorHAnsi" w:cs="Arial"/>
          <w:sz w:val="22"/>
          <w:szCs w:val="22"/>
        </w:rPr>
        <w:tab/>
      </w:r>
    </w:p>
    <w:p w14:paraId="72A92E57" w14:textId="77777777" w:rsidR="00740E06" w:rsidRPr="000E12E6" w:rsidRDefault="00740E06" w:rsidP="00740E06">
      <w:pPr>
        <w:ind w:left="2160" w:hanging="450"/>
        <w:jc w:val="both"/>
        <w:rPr>
          <w:rFonts w:asciiTheme="minorHAnsi" w:hAnsiTheme="minorHAnsi" w:cs="Arial"/>
          <w:sz w:val="22"/>
          <w:szCs w:val="22"/>
        </w:rPr>
      </w:pPr>
      <w:r w:rsidRPr="000E12E6">
        <w:rPr>
          <w:rFonts w:asciiTheme="minorHAnsi" w:hAnsiTheme="minorHAnsi" w:cs="Arial"/>
          <w:sz w:val="22"/>
          <w:szCs w:val="22"/>
        </w:rPr>
        <w:t>Offeror A:</w:t>
      </w:r>
      <w:r w:rsidRPr="000E12E6">
        <w:rPr>
          <w:rFonts w:asciiTheme="minorHAnsi" w:hAnsiTheme="minorHAnsi" w:cs="Arial"/>
          <w:sz w:val="22"/>
          <w:szCs w:val="22"/>
        </w:rPr>
        <w:tab/>
      </w:r>
      <w:r w:rsidRPr="000E12E6">
        <w:rPr>
          <w:rFonts w:asciiTheme="minorHAnsi" w:hAnsiTheme="minorHAnsi" w:cs="Arial"/>
          <w:sz w:val="22"/>
          <w:szCs w:val="22"/>
          <w:u w:val="single"/>
        </w:rPr>
        <w:t>$35,000</w:t>
      </w:r>
      <w:r w:rsidRPr="000E12E6">
        <w:rPr>
          <w:rFonts w:asciiTheme="minorHAnsi" w:hAnsiTheme="minorHAnsi" w:cs="Arial"/>
          <w:sz w:val="22"/>
          <w:szCs w:val="22"/>
        </w:rPr>
        <w:t xml:space="preserve"> = receives 100% of available points on cost.</w:t>
      </w:r>
    </w:p>
    <w:p w14:paraId="5F63BCE2" w14:textId="77777777" w:rsidR="00740E06" w:rsidRPr="000E12E6" w:rsidRDefault="00740E06" w:rsidP="00740E06">
      <w:pPr>
        <w:ind w:left="2160" w:hanging="450"/>
        <w:jc w:val="both"/>
        <w:rPr>
          <w:rFonts w:asciiTheme="minorHAnsi" w:hAnsiTheme="minorHAnsi" w:cs="Arial"/>
          <w:sz w:val="22"/>
          <w:szCs w:val="22"/>
        </w:rPr>
      </w:pPr>
      <w:r w:rsidRPr="000E12E6">
        <w:rPr>
          <w:rFonts w:asciiTheme="minorHAnsi" w:hAnsiTheme="minorHAnsi" w:cs="Arial"/>
          <w:sz w:val="22"/>
          <w:szCs w:val="22"/>
        </w:rPr>
        <w:tab/>
        <w:t xml:space="preserve">            </w:t>
      </w:r>
      <w:r>
        <w:rPr>
          <w:rFonts w:asciiTheme="minorHAnsi" w:hAnsiTheme="minorHAnsi" w:cs="Arial"/>
          <w:sz w:val="22"/>
          <w:szCs w:val="22"/>
        </w:rPr>
        <w:t xml:space="preserve"> </w:t>
      </w:r>
      <w:r w:rsidRPr="000E12E6">
        <w:rPr>
          <w:rFonts w:asciiTheme="minorHAnsi" w:hAnsiTheme="minorHAnsi" w:cs="Arial"/>
          <w:sz w:val="22"/>
          <w:szCs w:val="22"/>
        </w:rPr>
        <w:t>$35,000</w:t>
      </w:r>
      <w:r w:rsidRPr="000E12E6">
        <w:rPr>
          <w:rFonts w:asciiTheme="minorHAnsi" w:hAnsiTheme="minorHAnsi" w:cs="Arial"/>
          <w:sz w:val="22"/>
          <w:szCs w:val="22"/>
        </w:rPr>
        <w:tab/>
      </w:r>
    </w:p>
    <w:p w14:paraId="10521EEB" w14:textId="77777777" w:rsidR="00740E06" w:rsidRPr="000E12E6" w:rsidRDefault="00740E06" w:rsidP="00740E06">
      <w:pPr>
        <w:ind w:left="2160" w:hanging="450"/>
        <w:jc w:val="both"/>
        <w:rPr>
          <w:rFonts w:asciiTheme="minorHAnsi" w:hAnsiTheme="minorHAnsi" w:cs="Arial"/>
          <w:sz w:val="22"/>
          <w:szCs w:val="22"/>
        </w:rPr>
      </w:pPr>
    </w:p>
    <w:p w14:paraId="3978D7AB" w14:textId="77777777" w:rsidR="00740E06" w:rsidRPr="000E12E6" w:rsidRDefault="00740E06" w:rsidP="00740E06">
      <w:pPr>
        <w:ind w:left="2160" w:hanging="450"/>
        <w:jc w:val="both"/>
        <w:rPr>
          <w:rFonts w:asciiTheme="minorHAnsi" w:hAnsiTheme="minorHAnsi" w:cs="Arial"/>
          <w:sz w:val="22"/>
          <w:szCs w:val="22"/>
        </w:rPr>
      </w:pPr>
      <w:r w:rsidRPr="000E12E6">
        <w:rPr>
          <w:rFonts w:asciiTheme="minorHAnsi" w:hAnsiTheme="minorHAnsi" w:cs="Arial"/>
          <w:sz w:val="22"/>
          <w:szCs w:val="22"/>
        </w:rPr>
        <w:t xml:space="preserve">Offeror B: </w:t>
      </w:r>
      <w:r w:rsidRPr="000E12E6">
        <w:rPr>
          <w:rFonts w:asciiTheme="minorHAnsi" w:hAnsiTheme="minorHAnsi" w:cs="Arial"/>
          <w:sz w:val="22"/>
          <w:szCs w:val="22"/>
        </w:rPr>
        <w:tab/>
      </w:r>
      <w:r w:rsidRPr="000E12E6">
        <w:rPr>
          <w:rFonts w:asciiTheme="minorHAnsi" w:hAnsiTheme="minorHAnsi" w:cs="Arial"/>
          <w:sz w:val="22"/>
          <w:szCs w:val="22"/>
          <w:u w:val="single"/>
        </w:rPr>
        <w:t>$35,000</w:t>
      </w:r>
      <w:r w:rsidRPr="000E12E6">
        <w:rPr>
          <w:rFonts w:asciiTheme="minorHAnsi" w:hAnsiTheme="minorHAnsi" w:cs="Arial"/>
          <w:sz w:val="22"/>
          <w:szCs w:val="22"/>
        </w:rPr>
        <w:t xml:space="preserve"> = receives 78% of available points on cost.</w:t>
      </w:r>
    </w:p>
    <w:p w14:paraId="6BF67ABC" w14:textId="77777777" w:rsidR="00740E06" w:rsidRPr="000E12E6" w:rsidRDefault="00740E06" w:rsidP="00740E06">
      <w:pPr>
        <w:ind w:left="2160" w:hanging="450"/>
        <w:jc w:val="both"/>
        <w:rPr>
          <w:rFonts w:asciiTheme="minorHAnsi" w:hAnsiTheme="minorHAnsi" w:cs="Arial"/>
          <w:sz w:val="22"/>
          <w:szCs w:val="22"/>
        </w:rPr>
      </w:pPr>
      <w:r w:rsidRPr="000E12E6">
        <w:rPr>
          <w:rFonts w:asciiTheme="minorHAnsi" w:hAnsiTheme="minorHAnsi" w:cs="Arial"/>
          <w:sz w:val="22"/>
          <w:szCs w:val="22"/>
        </w:rPr>
        <w:tab/>
      </w:r>
      <w:r w:rsidRPr="000E12E6">
        <w:rPr>
          <w:rFonts w:asciiTheme="minorHAnsi" w:hAnsiTheme="minorHAnsi" w:cs="Arial"/>
          <w:sz w:val="22"/>
          <w:szCs w:val="22"/>
        </w:rPr>
        <w:tab/>
        <w:t>$45,000</w:t>
      </w:r>
    </w:p>
    <w:p w14:paraId="69CF604D" w14:textId="77777777" w:rsidR="00740E06" w:rsidRPr="000E12E6" w:rsidRDefault="00740E06" w:rsidP="00740E06">
      <w:pPr>
        <w:ind w:left="2160" w:hanging="450"/>
        <w:jc w:val="both"/>
        <w:rPr>
          <w:rFonts w:asciiTheme="minorHAnsi" w:hAnsiTheme="minorHAnsi" w:cs="Arial"/>
          <w:sz w:val="22"/>
          <w:szCs w:val="22"/>
        </w:rPr>
      </w:pPr>
      <w:r w:rsidRPr="000E12E6">
        <w:rPr>
          <w:rFonts w:asciiTheme="minorHAnsi" w:hAnsiTheme="minorHAnsi" w:cs="Arial"/>
          <w:sz w:val="22"/>
          <w:szCs w:val="22"/>
        </w:rPr>
        <w:tab/>
      </w:r>
      <w:r w:rsidRPr="000E12E6">
        <w:rPr>
          <w:rFonts w:asciiTheme="minorHAnsi" w:hAnsiTheme="minorHAnsi" w:cs="Arial"/>
          <w:sz w:val="22"/>
          <w:szCs w:val="22"/>
        </w:rPr>
        <w:tab/>
      </w:r>
    </w:p>
    <w:p w14:paraId="53AE5A4A" w14:textId="77777777" w:rsidR="00740E06" w:rsidRPr="000E12E6" w:rsidRDefault="00740E06" w:rsidP="00740E06">
      <w:pPr>
        <w:ind w:left="2160" w:hanging="450"/>
        <w:jc w:val="both"/>
        <w:rPr>
          <w:rFonts w:asciiTheme="minorHAnsi" w:hAnsiTheme="minorHAnsi" w:cs="Arial"/>
          <w:sz w:val="22"/>
          <w:szCs w:val="22"/>
        </w:rPr>
      </w:pPr>
      <w:r w:rsidRPr="000E12E6">
        <w:rPr>
          <w:rFonts w:asciiTheme="minorHAnsi" w:hAnsiTheme="minorHAnsi" w:cs="Arial"/>
          <w:sz w:val="22"/>
          <w:szCs w:val="22"/>
        </w:rPr>
        <w:t xml:space="preserve">Offeror C: </w:t>
      </w:r>
      <w:r w:rsidRPr="000E12E6">
        <w:rPr>
          <w:rFonts w:asciiTheme="minorHAnsi" w:hAnsiTheme="minorHAnsi" w:cs="Arial"/>
          <w:sz w:val="22"/>
          <w:szCs w:val="22"/>
        </w:rPr>
        <w:tab/>
      </w:r>
      <w:r w:rsidRPr="000E12E6">
        <w:rPr>
          <w:rFonts w:asciiTheme="minorHAnsi" w:hAnsiTheme="minorHAnsi" w:cs="Arial"/>
          <w:sz w:val="22"/>
          <w:szCs w:val="22"/>
          <w:u w:val="single"/>
        </w:rPr>
        <w:t>$35,000</w:t>
      </w:r>
      <w:r w:rsidRPr="000E12E6">
        <w:rPr>
          <w:rFonts w:asciiTheme="minorHAnsi" w:hAnsiTheme="minorHAnsi" w:cs="Arial"/>
          <w:sz w:val="22"/>
          <w:szCs w:val="22"/>
        </w:rPr>
        <w:t xml:space="preserve"> = receives 54% of available points on cost.</w:t>
      </w:r>
    </w:p>
    <w:p w14:paraId="62CAAD6F" w14:textId="77777777" w:rsidR="00740E06" w:rsidRDefault="00740E06" w:rsidP="00740E06">
      <w:pPr>
        <w:spacing w:before="100" w:beforeAutospacing="1" w:after="100" w:afterAutospacing="1"/>
        <w:ind w:left="2160" w:hanging="450"/>
        <w:contextualSpacing/>
        <w:rPr>
          <w:rFonts w:asciiTheme="minorHAnsi" w:hAnsiTheme="minorHAnsi" w:cs="Arial"/>
          <w:sz w:val="22"/>
          <w:szCs w:val="22"/>
        </w:rPr>
      </w:pPr>
      <w:r w:rsidRPr="000E12E6">
        <w:rPr>
          <w:rFonts w:asciiTheme="minorHAnsi" w:hAnsiTheme="minorHAnsi" w:cs="Arial"/>
          <w:b/>
          <w:sz w:val="22"/>
          <w:szCs w:val="22"/>
        </w:rPr>
        <w:tab/>
      </w:r>
      <w:r w:rsidRPr="000E12E6">
        <w:rPr>
          <w:rFonts w:asciiTheme="minorHAnsi" w:hAnsiTheme="minorHAnsi" w:cs="Arial"/>
          <w:b/>
          <w:sz w:val="22"/>
          <w:szCs w:val="22"/>
        </w:rPr>
        <w:tab/>
      </w:r>
      <w:r w:rsidRPr="000E12E6">
        <w:rPr>
          <w:rFonts w:asciiTheme="minorHAnsi" w:hAnsiTheme="minorHAnsi" w:cs="Arial"/>
          <w:sz w:val="22"/>
          <w:szCs w:val="22"/>
        </w:rPr>
        <w:t>$65,000</w:t>
      </w:r>
    </w:p>
    <w:p w14:paraId="146C7263" w14:textId="77777777" w:rsidR="00740E06" w:rsidRDefault="00740E06" w:rsidP="00740E06">
      <w:pPr>
        <w:spacing w:before="100" w:beforeAutospacing="1" w:after="100" w:afterAutospacing="1"/>
        <w:ind w:left="2160" w:hanging="450"/>
        <w:contextualSpacing/>
        <w:rPr>
          <w:rFonts w:asciiTheme="minorHAnsi" w:hAnsiTheme="minorHAnsi" w:cs="Arial"/>
          <w:sz w:val="22"/>
          <w:szCs w:val="22"/>
        </w:rPr>
      </w:pPr>
    </w:p>
    <w:p w14:paraId="1F6D0B7F" w14:textId="019B9D3A" w:rsidR="00740E06" w:rsidRPr="00B04203" w:rsidRDefault="00740E06" w:rsidP="00BF59AA">
      <w:pPr>
        <w:numPr>
          <w:ilvl w:val="1"/>
          <w:numId w:val="17"/>
        </w:numPr>
        <w:tabs>
          <w:tab w:val="left" w:pos="720"/>
        </w:tabs>
        <w:ind w:left="720" w:hanging="720"/>
        <w:jc w:val="both"/>
        <w:rPr>
          <w:rFonts w:asciiTheme="minorHAnsi" w:hAnsiTheme="minorHAnsi" w:cs="Arial"/>
          <w:b/>
          <w:sz w:val="22"/>
          <w:szCs w:val="22"/>
        </w:rPr>
      </w:pPr>
      <w:r>
        <w:rPr>
          <w:rFonts w:asciiTheme="minorHAnsi" w:hAnsiTheme="minorHAnsi" w:cs="Arial"/>
          <w:b/>
          <w:sz w:val="22"/>
          <w:szCs w:val="22"/>
        </w:rPr>
        <w:t>Total Score</w:t>
      </w:r>
    </w:p>
    <w:p w14:paraId="355EBE36" w14:textId="77777777" w:rsidR="00740E06" w:rsidRPr="00B04203" w:rsidRDefault="00740E06" w:rsidP="00740E06">
      <w:pPr>
        <w:tabs>
          <w:tab w:val="left" w:pos="-720"/>
        </w:tabs>
        <w:suppressAutoHyphens/>
        <w:spacing w:after="240"/>
        <w:ind w:left="720"/>
        <w:jc w:val="both"/>
        <w:rPr>
          <w:rFonts w:ascii="Calibri" w:hAnsi="Calibri" w:cs="Calibri"/>
          <w:sz w:val="22"/>
          <w:szCs w:val="22"/>
        </w:rPr>
      </w:pPr>
      <w:r w:rsidRPr="00B04203">
        <w:rPr>
          <w:rFonts w:ascii="Calibri" w:hAnsi="Calibri" w:cs="Calibri"/>
          <w:sz w:val="22"/>
          <w:szCs w:val="22"/>
        </w:rPr>
        <w:t xml:space="preserve">The compliant Offeror’s </w:t>
      </w:r>
      <w:r>
        <w:rPr>
          <w:rFonts w:ascii="Calibri" w:hAnsi="Calibri" w:cs="Calibri"/>
          <w:sz w:val="22"/>
          <w:szCs w:val="22"/>
        </w:rPr>
        <w:t>T</w:t>
      </w:r>
      <w:r w:rsidRPr="00B04203">
        <w:rPr>
          <w:rFonts w:ascii="Calibri" w:hAnsi="Calibri" w:cs="Calibri"/>
          <w:sz w:val="22"/>
          <w:szCs w:val="22"/>
        </w:rPr>
        <w:t xml:space="preserve">echnical </w:t>
      </w:r>
      <w:r>
        <w:rPr>
          <w:rFonts w:ascii="Calibri" w:hAnsi="Calibri" w:cs="Calibri"/>
          <w:sz w:val="22"/>
          <w:szCs w:val="22"/>
        </w:rPr>
        <w:t xml:space="preserve">Proposal </w:t>
      </w:r>
      <w:r w:rsidRPr="00B04203">
        <w:rPr>
          <w:rFonts w:ascii="Calibri" w:hAnsi="Calibri" w:cs="Calibri"/>
          <w:sz w:val="22"/>
          <w:szCs w:val="22"/>
        </w:rPr>
        <w:t xml:space="preserve">points will be added to </w:t>
      </w:r>
      <w:r>
        <w:rPr>
          <w:rFonts w:ascii="Calibri" w:hAnsi="Calibri" w:cs="Calibri"/>
          <w:sz w:val="22"/>
          <w:szCs w:val="22"/>
        </w:rPr>
        <w:t>its</w:t>
      </w:r>
      <w:r w:rsidRPr="00B04203">
        <w:rPr>
          <w:rFonts w:ascii="Calibri" w:hAnsi="Calibri" w:cs="Calibri"/>
          <w:sz w:val="22"/>
          <w:szCs w:val="22"/>
        </w:rPr>
        <w:t xml:space="preserve"> </w:t>
      </w:r>
      <w:r>
        <w:rPr>
          <w:rFonts w:ascii="Calibri" w:hAnsi="Calibri" w:cs="Calibri"/>
          <w:sz w:val="22"/>
          <w:szCs w:val="22"/>
        </w:rPr>
        <w:t>C</w:t>
      </w:r>
      <w:r w:rsidRPr="00B04203">
        <w:rPr>
          <w:rFonts w:ascii="Calibri" w:hAnsi="Calibri" w:cs="Calibri"/>
          <w:sz w:val="22"/>
          <w:szCs w:val="22"/>
        </w:rPr>
        <w:t xml:space="preserve">ost </w:t>
      </w:r>
      <w:r>
        <w:rPr>
          <w:rFonts w:ascii="Calibri" w:hAnsi="Calibri" w:cs="Calibri"/>
          <w:sz w:val="22"/>
          <w:szCs w:val="22"/>
        </w:rPr>
        <w:t xml:space="preserve">Proposal </w:t>
      </w:r>
      <w:r w:rsidRPr="00B04203">
        <w:rPr>
          <w:rFonts w:ascii="Calibri" w:hAnsi="Calibri" w:cs="Calibri"/>
          <w:sz w:val="22"/>
          <w:szCs w:val="22"/>
        </w:rPr>
        <w:t>points to obtain the total points awarded for the Proposal.</w:t>
      </w:r>
    </w:p>
    <w:p w14:paraId="4573D961" w14:textId="7B77D839" w:rsidR="007715ED" w:rsidRPr="00E41B36" w:rsidRDefault="00872A6A"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pacing w:val="-3"/>
          <w:szCs w:val="22"/>
        </w:rPr>
      </w:pPr>
      <w:r w:rsidRPr="00872A6A">
        <w:rPr>
          <w:rFonts w:ascii="Calibri" w:hAnsi="Calibri" w:cs="Calibri"/>
          <w:b w:val="0"/>
          <w:szCs w:val="22"/>
        </w:rPr>
        <w:br w:type="page"/>
      </w:r>
      <w:r w:rsidR="007715ED" w:rsidRPr="00E41B36">
        <w:rPr>
          <w:rFonts w:ascii="Calibri" w:hAnsi="Calibri"/>
          <w:spacing w:val="-3"/>
          <w:szCs w:val="22"/>
        </w:rPr>
        <w:t>SECTION 6      CONTRACT TERMS AND CONDITIONS</w:t>
      </w:r>
    </w:p>
    <w:p w14:paraId="08673037" w14:textId="77777777" w:rsidR="007715ED" w:rsidRPr="009E13BD" w:rsidRDefault="007715ED" w:rsidP="00EC09F5">
      <w:pPr>
        <w:tabs>
          <w:tab w:val="left" w:pos="360"/>
        </w:tabs>
        <w:jc w:val="both"/>
        <w:rPr>
          <w:rFonts w:ascii="Calibri" w:hAnsi="Calibri"/>
          <w:b/>
          <w:sz w:val="22"/>
          <w:szCs w:val="22"/>
        </w:rPr>
      </w:pPr>
    </w:p>
    <w:p w14:paraId="79B15683" w14:textId="77777777" w:rsidR="007715ED" w:rsidRPr="009E13BD" w:rsidRDefault="007715ED" w:rsidP="00C4359B">
      <w:pPr>
        <w:tabs>
          <w:tab w:val="left" w:pos="720"/>
        </w:tabs>
        <w:ind w:left="720" w:hanging="720"/>
        <w:jc w:val="both"/>
        <w:rPr>
          <w:rFonts w:ascii="Calibri" w:hAnsi="Calibri"/>
          <w:b/>
          <w:sz w:val="22"/>
          <w:szCs w:val="22"/>
        </w:rPr>
      </w:pPr>
      <w:r w:rsidRPr="009E13BD">
        <w:rPr>
          <w:rFonts w:ascii="Calibri" w:hAnsi="Calibri"/>
          <w:b/>
          <w:sz w:val="22"/>
          <w:szCs w:val="22"/>
        </w:rPr>
        <w:t>6.1</w:t>
      </w:r>
      <w:r w:rsidRPr="009E13BD">
        <w:rPr>
          <w:rFonts w:ascii="Calibri" w:hAnsi="Calibri"/>
          <w:b/>
          <w:sz w:val="22"/>
          <w:szCs w:val="22"/>
        </w:rPr>
        <w:tab/>
        <w:t xml:space="preserve">Contract Terms and Conditions </w:t>
      </w:r>
    </w:p>
    <w:p w14:paraId="2350EA0F" w14:textId="77777777" w:rsidR="003925D6" w:rsidRPr="009E13BD" w:rsidRDefault="003925D6" w:rsidP="003925D6">
      <w:pPr>
        <w:tabs>
          <w:tab w:val="left" w:pos="-720"/>
        </w:tabs>
        <w:suppressAutoHyphens/>
        <w:ind w:left="720"/>
        <w:jc w:val="both"/>
        <w:rPr>
          <w:rFonts w:ascii="Calibri" w:hAnsi="Calibri"/>
          <w:sz w:val="22"/>
          <w:szCs w:val="22"/>
        </w:rPr>
      </w:pPr>
      <w:r w:rsidRPr="009E13BD">
        <w:rPr>
          <w:rFonts w:ascii="Calibri" w:hAnsi="Calibri"/>
          <w:sz w:val="22"/>
          <w:szCs w:val="22"/>
        </w:rPr>
        <w:t xml:space="preserve">The Contract that the Agency expects to award as a result of this RFP shall comprise the specifications, terms and conditions of the RFP, written clarifications or changes made in accordance with the provisions of the RFP, the General Terms and Conditions, the offer of the successful Contractor contained in its Proposal, and any other terms deemed necessary by the Agency. </w:t>
      </w:r>
      <w:r w:rsidRPr="009E13BD">
        <w:rPr>
          <w:rFonts w:ascii="Calibri" w:hAnsi="Calibri" w:cs="Arial"/>
          <w:sz w:val="22"/>
          <w:szCs w:val="22"/>
        </w:rPr>
        <w:t xml:space="preserve"> No objection or amendment by a Contractor to the provisions or terms and conditions of the RFP or the General Terms and Conditions shall be incorporated into the Contract unless Agency has explicitly accepted the Contractor’s objection or amendment in writing</w:t>
      </w:r>
      <w:r w:rsidRPr="009E13BD">
        <w:rPr>
          <w:rFonts w:ascii="Calibri" w:hAnsi="Calibri"/>
          <w:sz w:val="22"/>
          <w:szCs w:val="22"/>
        </w:rPr>
        <w:t xml:space="preserve">.  </w:t>
      </w:r>
    </w:p>
    <w:p w14:paraId="72300EB3" w14:textId="77777777" w:rsidR="003925D6" w:rsidRPr="009E13BD" w:rsidRDefault="003925D6" w:rsidP="003925D6">
      <w:pPr>
        <w:tabs>
          <w:tab w:val="left" w:pos="-720"/>
        </w:tabs>
        <w:suppressAutoHyphens/>
        <w:ind w:left="720"/>
        <w:jc w:val="both"/>
        <w:rPr>
          <w:rFonts w:ascii="Calibri" w:hAnsi="Calibri"/>
          <w:sz w:val="22"/>
          <w:szCs w:val="22"/>
          <w:highlight w:val="yellow"/>
        </w:rPr>
      </w:pPr>
    </w:p>
    <w:p w14:paraId="38B0CD48" w14:textId="6A88F187" w:rsidR="003925D6" w:rsidRPr="009E13BD" w:rsidRDefault="003925D6" w:rsidP="003925D6">
      <w:pPr>
        <w:tabs>
          <w:tab w:val="left" w:pos="-720"/>
        </w:tabs>
        <w:suppressAutoHyphens/>
        <w:ind w:left="720"/>
        <w:jc w:val="both"/>
        <w:rPr>
          <w:rFonts w:ascii="Calibri" w:hAnsi="Calibri"/>
          <w:sz w:val="22"/>
          <w:szCs w:val="22"/>
        </w:rPr>
      </w:pPr>
      <w:r w:rsidRPr="009E13BD">
        <w:rPr>
          <w:rFonts w:ascii="Calibri" w:hAnsi="Calibri"/>
          <w:sz w:val="22"/>
          <w:szCs w:val="22"/>
        </w:rPr>
        <w:t xml:space="preserve">The </w:t>
      </w:r>
      <w:r w:rsidR="003B5BF4">
        <w:rPr>
          <w:rFonts w:ascii="Calibri" w:hAnsi="Calibri"/>
          <w:sz w:val="22"/>
          <w:szCs w:val="22"/>
        </w:rPr>
        <w:t xml:space="preserve">Contract terms and conditions in this Section 6 and the </w:t>
      </w:r>
      <w:r w:rsidRPr="009E13BD">
        <w:rPr>
          <w:rFonts w:ascii="Calibri" w:hAnsi="Calibri"/>
          <w:sz w:val="22"/>
          <w:szCs w:val="22"/>
        </w:rPr>
        <w:t>General Terms and Conditions</w:t>
      </w:r>
      <w:r w:rsidRPr="009E13BD">
        <w:rPr>
          <w:rFonts w:ascii="Calibri" w:hAnsi="Calibri"/>
          <w:b/>
          <w:sz w:val="22"/>
          <w:szCs w:val="22"/>
        </w:rPr>
        <w:t xml:space="preserve"> </w:t>
      </w:r>
      <w:r w:rsidRPr="009E13BD">
        <w:rPr>
          <w:rFonts w:ascii="Calibri" w:hAnsi="Calibri"/>
          <w:sz w:val="22"/>
          <w:szCs w:val="22"/>
        </w:rPr>
        <w:t>will be incorporated into the Contract.  The General Terms and Conditions</w:t>
      </w:r>
      <w:r w:rsidRPr="009E13BD">
        <w:rPr>
          <w:rFonts w:ascii="Calibri" w:hAnsi="Calibri"/>
          <w:b/>
          <w:sz w:val="22"/>
          <w:szCs w:val="22"/>
        </w:rPr>
        <w:t xml:space="preserve"> </w:t>
      </w:r>
      <w:r w:rsidRPr="009E13BD">
        <w:rPr>
          <w:rFonts w:ascii="Calibri" w:hAnsi="Calibri"/>
          <w:sz w:val="22"/>
          <w:szCs w:val="22"/>
        </w:rPr>
        <w:t xml:space="preserve">may be supplemented at the time of contract execution and are provided to enable Contractors to better evaluate the costs associated with the RFP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and the Contract.  All costs associated with complying with these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should be included in any pricing quoted by the Contractor.</w:t>
      </w:r>
    </w:p>
    <w:p w14:paraId="71C01E7E" w14:textId="77777777" w:rsidR="003925D6" w:rsidRPr="009E13BD" w:rsidRDefault="003925D6" w:rsidP="003925D6">
      <w:pPr>
        <w:tabs>
          <w:tab w:val="left" w:pos="-720"/>
        </w:tabs>
        <w:suppressAutoHyphens/>
        <w:ind w:left="720"/>
        <w:jc w:val="both"/>
        <w:rPr>
          <w:rFonts w:ascii="Calibri" w:hAnsi="Calibri"/>
          <w:sz w:val="22"/>
          <w:szCs w:val="22"/>
        </w:rPr>
      </w:pPr>
    </w:p>
    <w:p w14:paraId="725EB1B8" w14:textId="77777777" w:rsidR="003925D6" w:rsidRPr="009E13BD" w:rsidRDefault="003925D6" w:rsidP="003925D6">
      <w:pPr>
        <w:tabs>
          <w:tab w:val="left" w:pos="1620"/>
        </w:tabs>
        <w:ind w:left="720"/>
        <w:jc w:val="both"/>
        <w:rPr>
          <w:rFonts w:ascii="Calibri" w:hAnsi="Calibri"/>
          <w:b/>
          <w:sz w:val="22"/>
          <w:szCs w:val="22"/>
        </w:rPr>
      </w:pPr>
      <w:r w:rsidRPr="009E13BD">
        <w:rPr>
          <w:rFonts w:ascii="Calibri" w:hAnsi="Calibri"/>
          <w:b/>
          <w:sz w:val="22"/>
          <w:szCs w:val="22"/>
        </w:rPr>
        <w:t xml:space="preserve">By submitting a Proposal, Contractor acknowledges its acceptance of the terms and conditions of the RFP and the General Terms and Conditions without change except as otherwise expressly stated in its Proposal.  If the Contractor takes exception to a provision, it must identify it by page and section number, state the reason for the exception, and set forth in its Proposal the specific RFP or General Terms and Conditions language it proposes to include in place of the provision. If Contractor’s exceptions or proposed responses materially alter the RFP, or if the Contractor submits its own terms and conditions or otherwise fails to follow the process described herein, the Agency may reject the Proposal, in its sole discretion. </w:t>
      </w:r>
    </w:p>
    <w:p w14:paraId="35D4DA0E" w14:textId="77777777" w:rsidR="003925D6" w:rsidRPr="009E13BD" w:rsidRDefault="003925D6" w:rsidP="00277ABE">
      <w:pPr>
        <w:tabs>
          <w:tab w:val="left" w:pos="-720"/>
        </w:tabs>
        <w:suppressAutoHyphens/>
        <w:ind w:left="720"/>
        <w:jc w:val="both"/>
        <w:rPr>
          <w:rFonts w:ascii="Calibri" w:hAnsi="Calibri"/>
          <w:sz w:val="22"/>
          <w:szCs w:val="22"/>
        </w:rPr>
      </w:pPr>
    </w:p>
    <w:p w14:paraId="6DB8F8B2" w14:textId="42370EA7" w:rsidR="00985D34" w:rsidRDefault="003925D6" w:rsidP="00BD4E4A">
      <w:pPr>
        <w:tabs>
          <w:tab w:val="left" w:pos="-720"/>
        </w:tabs>
        <w:suppressAutoHyphens/>
        <w:ind w:left="720"/>
        <w:jc w:val="both"/>
        <w:rPr>
          <w:rFonts w:ascii="Calibri" w:hAnsi="Calibri"/>
          <w:b/>
          <w:sz w:val="22"/>
          <w:szCs w:val="22"/>
        </w:rPr>
      </w:pPr>
      <w:r w:rsidRPr="009E13BD">
        <w:rPr>
          <w:rFonts w:ascii="Calibri" w:hAnsi="Calibri"/>
          <w:sz w:val="22"/>
          <w:szCs w:val="22"/>
        </w:rPr>
        <w:t xml:space="preserve">The Agency reserves the right to either award a Contract(s) without further negotiation with the successful Contractor or to negotiate Contract terms with the successful Contractor if the best </w:t>
      </w:r>
    </w:p>
    <w:p w14:paraId="6C29A911" w14:textId="77777777" w:rsidR="00985D34" w:rsidRPr="009E13BD" w:rsidRDefault="00985D34" w:rsidP="00277ABE">
      <w:pPr>
        <w:tabs>
          <w:tab w:val="left" w:pos="0"/>
        </w:tabs>
        <w:jc w:val="both"/>
        <w:rPr>
          <w:rFonts w:ascii="Calibri" w:hAnsi="Calibri"/>
          <w:b/>
          <w:sz w:val="22"/>
          <w:szCs w:val="22"/>
        </w:rPr>
      </w:pPr>
    </w:p>
    <w:p w14:paraId="1547DA4E" w14:textId="77777777" w:rsidR="007715ED" w:rsidRPr="009E13BD" w:rsidRDefault="007715ED" w:rsidP="00524469">
      <w:pPr>
        <w:numPr>
          <w:ilvl w:val="1"/>
          <w:numId w:val="19"/>
        </w:numPr>
        <w:tabs>
          <w:tab w:val="left" w:pos="720"/>
          <w:tab w:val="left" w:pos="1440"/>
        </w:tabs>
        <w:ind w:left="720" w:hanging="720"/>
        <w:jc w:val="both"/>
        <w:rPr>
          <w:rFonts w:ascii="Calibri" w:hAnsi="Calibri"/>
          <w:b/>
          <w:sz w:val="22"/>
          <w:szCs w:val="22"/>
        </w:rPr>
      </w:pPr>
      <w:r w:rsidRPr="009E13BD">
        <w:rPr>
          <w:rFonts w:ascii="Calibri" w:hAnsi="Calibri"/>
          <w:b/>
          <w:sz w:val="22"/>
          <w:szCs w:val="22"/>
        </w:rPr>
        <w:t>Contract Length</w:t>
      </w:r>
    </w:p>
    <w:p w14:paraId="008E8FD2" w14:textId="77777777" w:rsidR="007715ED" w:rsidRPr="009E13BD" w:rsidRDefault="007715ED" w:rsidP="00277ABE">
      <w:pPr>
        <w:tabs>
          <w:tab w:val="left" w:pos="-720"/>
        </w:tabs>
        <w:suppressAutoHyphens/>
        <w:ind w:left="720"/>
        <w:jc w:val="both"/>
        <w:rPr>
          <w:rFonts w:ascii="Calibri" w:hAnsi="Calibri"/>
          <w:b/>
          <w:sz w:val="22"/>
          <w:szCs w:val="22"/>
        </w:rPr>
      </w:pPr>
      <w:r w:rsidRPr="009E13BD">
        <w:rPr>
          <w:rFonts w:ascii="Calibri" w:hAnsi="Calibri"/>
          <w:sz w:val="22"/>
          <w:szCs w:val="22"/>
        </w:rPr>
        <w:t xml:space="preserve">The term of the Contract will begin and end on the dates indicated on the RFP cover sheet. The Agency shall have the sole option to renew the Contract upon the same or more favorable terms and conditions for up to the number of annual extensions identified on the RFP cover sheet. </w:t>
      </w:r>
    </w:p>
    <w:p w14:paraId="78302894" w14:textId="77777777" w:rsidR="007715ED" w:rsidRPr="009E13BD" w:rsidRDefault="007715ED" w:rsidP="00277ABE">
      <w:pPr>
        <w:tabs>
          <w:tab w:val="left" w:pos="-720"/>
        </w:tabs>
        <w:suppressAutoHyphens/>
        <w:jc w:val="both"/>
        <w:rPr>
          <w:rFonts w:ascii="Calibri" w:hAnsi="Calibri"/>
          <w:b/>
          <w:sz w:val="22"/>
          <w:szCs w:val="22"/>
        </w:rPr>
      </w:pPr>
    </w:p>
    <w:p w14:paraId="6A91A5EF" w14:textId="3073DB36" w:rsidR="007715ED" w:rsidRPr="009E13BD" w:rsidRDefault="007715ED" w:rsidP="00524469">
      <w:pPr>
        <w:numPr>
          <w:ilvl w:val="1"/>
          <w:numId w:val="19"/>
        </w:numPr>
        <w:tabs>
          <w:tab w:val="left" w:pos="720"/>
          <w:tab w:val="left" w:pos="1440"/>
        </w:tabs>
        <w:ind w:left="720" w:hanging="720"/>
        <w:jc w:val="both"/>
        <w:rPr>
          <w:rFonts w:ascii="Calibri" w:hAnsi="Calibri"/>
          <w:b/>
          <w:sz w:val="22"/>
          <w:szCs w:val="22"/>
        </w:rPr>
      </w:pPr>
      <w:r w:rsidRPr="009E13BD">
        <w:rPr>
          <w:rFonts w:ascii="Calibri" w:hAnsi="Calibri"/>
          <w:b/>
          <w:sz w:val="22"/>
          <w:szCs w:val="22"/>
        </w:rPr>
        <w:t>Insurance</w:t>
      </w:r>
      <w:r w:rsidR="000E3EA5" w:rsidRPr="009E13BD">
        <w:rPr>
          <w:rFonts w:ascii="Calibri" w:hAnsi="Calibri"/>
          <w:b/>
          <w:sz w:val="22"/>
          <w:szCs w:val="22"/>
        </w:rPr>
        <w:t xml:space="preserve"> </w:t>
      </w:r>
    </w:p>
    <w:p w14:paraId="7097A40D" w14:textId="77777777" w:rsidR="007715ED" w:rsidRPr="009E13BD" w:rsidRDefault="007715ED" w:rsidP="00277ABE">
      <w:pPr>
        <w:tabs>
          <w:tab w:val="left" w:pos="-720"/>
        </w:tabs>
        <w:suppressAutoHyphens/>
        <w:ind w:left="720"/>
        <w:jc w:val="both"/>
        <w:rPr>
          <w:rFonts w:ascii="Calibri" w:hAnsi="Calibri"/>
          <w:sz w:val="22"/>
          <w:szCs w:val="22"/>
        </w:rPr>
      </w:pPr>
      <w:r w:rsidRPr="009E13BD">
        <w:rPr>
          <w:rFonts w:ascii="Calibri" w:hAnsi="Calibri"/>
          <w:sz w:val="22"/>
          <w:szCs w:val="22"/>
        </w:rPr>
        <w:t xml:space="preserve">The Contract will require the successful Contractor to maintain insurance coverage(s) </w:t>
      </w:r>
      <w:r w:rsidR="003925D6" w:rsidRPr="009E13BD">
        <w:rPr>
          <w:rFonts w:ascii="Calibri" w:hAnsi="Calibri"/>
          <w:sz w:val="22"/>
          <w:szCs w:val="22"/>
        </w:rPr>
        <w:t>in accordance with the insurance provisions of the General Terms and Conditions and of the type and in the minimum amounts set forth below, unless otherwise required by the Agency.</w:t>
      </w:r>
    </w:p>
    <w:p w14:paraId="047D8BF3" w14:textId="77777777" w:rsidR="007715ED" w:rsidRPr="009E13BD" w:rsidRDefault="007715ED" w:rsidP="00EC09F5">
      <w:pPr>
        <w:pStyle w:val="ListParagraph"/>
        <w:tabs>
          <w:tab w:val="left" w:pos="1620"/>
        </w:tabs>
        <w:rPr>
          <w:rFonts w:ascii="Calibri" w:hAnsi="Calibri"/>
          <w:b/>
          <w:sz w:val="22"/>
          <w:szCs w:val="22"/>
        </w:rPr>
      </w:pPr>
    </w:p>
    <w:tbl>
      <w:tblPr>
        <w:tblW w:w="0" w:type="auto"/>
        <w:tblInd w:w="828" w:type="dxa"/>
        <w:tblCellMar>
          <w:left w:w="0" w:type="dxa"/>
          <w:right w:w="0" w:type="dxa"/>
        </w:tblCellMar>
        <w:tblLook w:val="0000" w:firstRow="0" w:lastRow="0" w:firstColumn="0" w:lastColumn="0" w:noHBand="0" w:noVBand="0"/>
      </w:tblPr>
      <w:tblGrid>
        <w:gridCol w:w="4851"/>
        <w:gridCol w:w="2318"/>
        <w:gridCol w:w="1471"/>
      </w:tblGrid>
      <w:tr w:rsidR="007715ED" w:rsidRPr="009E13BD" w14:paraId="1AE9CF51" w14:textId="77777777" w:rsidTr="00300A89">
        <w:trPr>
          <w:trHeight w:val="522"/>
          <w:tblHeader/>
        </w:trPr>
        <w:tc>
          <w:tcPr>
            <w:tcW w:w="4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6E9B41" w14:textId="77777777" w:rsidR="007715ED" w:rsidRPr="009E13BD" w:rsidRDefault="007715ED" w:rsidP="00EC09F5">
            <w:pPr>
              <w:pStyle w:val="Heading5"/>
              <w:spacing w:before="0" w:after="0"/>
              <w:jc w:val="both"/>
              <w:rPr>
                <w:rFonts w:ascii="Calibri" w:hAnsi="Calibri"/>
                <w:i w:val="0"/>
                <w:iCs w:val="0"/>
                <w:sz w:val="22"/>
                <w:szCs w:val="22"/>
              </w:rPr>
            </w:pPr>
            <w:r w:rsidRPr="009E13BD">
              <w:rPr>
                <w:rFonts w:ascii="Calibri" w:hAnsi="Calibri"/>
                <w:i w:val="0"/>
                <w:iCs w:val="0"/>
                <w:sz w:val="22"/>
                <w:szCs w:val="22"/>
              </w:rPr>
              <w:t>Type of Insurance</w:t>
            </w:r>
          </w:p>
        </w:tc>
        <w:tc>
          <w:tcPr>
            <w:tcW w:w="23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46EC5F" w14:textId="77777777" w:rsidR="007715ED" w:rsidRPr="009E13BD" w:rsidRDefault="007715ED" w:rsidP="00EC09F5">
            <w:pPr>
              <w:pStyle w:val="Heading4"/>
              <w:spacing w:before="0" w:after="0"/>
              <w:jc w:val="both"/>
              <w:rPr>
                <w:rFonts w:ascii="Calibri" w:hAnsi="Calibri" w:cs="Arial"/>
                <w:smallCaps/>
                <w:sz w:val="22"/>
                <w:szCs w:val="22"/>
              </w:rPr>
            </w:pPr>
            <w:r w:rsidRPr="009E13BD">
              <w:rPr>
                <w:rFonts w:ascii="Calibri" w:hAnsi="Calibri" w:cs="Arial"/>
                <w:smallCaps/>
                <w:sz w:val="22"/>
                <w:szCs w:val="22"/>
              </w:rPr>
              <w:t>Limit</w:t>
            </w:r>
          </w:p>
        </w:tc>
        <w:tc>
          <w:tcPr>
            <w:tcW w:w="14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E6D799" w14:textId="77777777" w:rsidR="007715ED" w:rsidRPr="009E13BD" w:rsidRDefault="007715ED" w:rsidP="00EC09F5">
            <w:pPr>
              <w:pStyle w:val="Heading4"/>
              <w:spacing w:before="0" w:after="0"/>
              <w:jc w:val="both"/>
              <w:rPr>
                <w:rFonts w:ascii="Calibri" w:hAnsi="Calibri" w:cs="Arial"/>
                <w:smallCaps/>
                <w:sz w:val="22"/>
                <w:szCs w:val="22"/>
              </w:rPr>
            </w:pPr>
            <w:r w:rsidRPr="009E13BD">
              <w:rPr>
                <w:rFonts w:ascii="Calibri" w:hAnsi="Calibri" w:cs="Arial"/>
                <w:smallCaps/>
                <w:sz w:val="22"/>
                <w:szCs w:val="22"/>
              </w:rPr>
              <w:t>Amount</w:t>
            </w:r>
          </w:p>
        </w:tc>
      </w:tr>
      <w:tr w:rsidR="007715ED" w:rsidRPr="009E13BD" w14:paraId="5001AA3F" w14:textId="77777777" w:rsidTr="00300A89">
        <w:trPr>
          <w:trHeight w:val="1420"/>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C31BE3" w14:textId="77777777" w:rsidR="008A3419" w:rsidRPr="009E13BD" w:rsidRDefault="007715ED" w:rsidP="00EC09F5">
            <w:pPr>
              <w:jc w:val="both"/>
              <w:rPr>
                <w:rFonts w:ascii="Calibri" w:hAnsi="Calibri"/>
                <w:sz w:val="22"/>
                <w:szCs w:val="22"/>
              </w:rPr>
            </w:pPr>
            <w:r w:rsidRPr="009E13BD">
              <w:rPr>
                <w:rFonts w:ascii="Calibri" w:hAnsi="Calibri"/>
                <w:sz w:val="22"/>
                <w:szCs w:val="22"/>
              </w:rPr>
              <w:t xml:space="preserve">General Liability (including </w:t>
            </w:r>
          </w:p>
          <w:p w14:paraId="5611958D" w14:textId="77777777" w:rsidR="008A3419" w:rsidRPr="009E13BD" w:rsidRDefault="007715ED" w:rsidP="00EC09F5">
            <w:pPr>
              <w:jc w:val="both"/>
              <w:rPr>
                <w:rFonts w:ascii="Calibri" w:hAnsi="Calibri"/>
                <w:sz w:val="22"/>
                <w:szCs w:val="22"/>
              </w:rPr>
            </w:pPr>
            <w:r w:rsidRPr="009E13BD">
              <w:rPr>
                <w:rFonts w:ascii="Calibri" w:hAnsi="Calibri"/>
                <w:sz w:val="22"/>
                <w:szCs w:val="22"/>
              </w:rPr>
              <w:t xml:space="preserve">contractual liability) written </w:t>
            </w:r>
          </w:p>
          <w:p w14:paraId="7BA32400" w14:textId="77777777" w:rsidR="007715ED" w:rsidRPr="009E13BD" w:rsidRDefault="007715ED" w:rsidP="00EC09F5">
            <w:pPr>
              <w:jc w:val="both"/>
              <w:rPr>
                <w:rFonts w:ascii="Calibri" w:hAnsi="Calibri"/>
                <w:sz w:val="22"/>
                <w:szCs w:val="22"/>
              </w:rPr>
            </w:pPr>
            <w:r w:rsidRPr="009E13BD">
              <w:rPr>
                <w:rFonts w:ascii="Calibri" w:hAnsi="Calibri"/>
                <w:sz w:val="22"/>
                <w:szCs w:val="22"/>
              </w:rPr>
              <w:t>on an occurrence basis</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3CA915C7" w14:textId="77777777" w:rsidR="007715ED" w:rsidRPr="009E13BD" w:rsidRDefault="007715ED" w:rsidP="00EC09F5">
            <w:pPr>
              <w:jc w:val="both"/>
              <w:rPr>
                <w:rFonts w:ascii="Calibri" w:hAnsi="Calibri"/>
                <w:sz w:val="22"/>
                <w:szCs w:val="22"/>
              </w:rPr>
            </w:pPr>
            <w:r w:rsidRPr="009E13BD">
              <w:rPr>
                <w:rFonts w:ascii="Calibri" w:hAnsi="Calibri"/>
                <w:sz w:val="22"/>
                <w:szCs w:val="22"/>
              </w:rPr>
              <w:t>General Aggregate</w:t>
            </w:r>
          </w:p>
          <w:p w14:paraId="3DB53DD9" w14:textId="77777777" w:rsidR="007715ED" w:rsidRPr="009E13BD" w:rsidRDefault="007715ED" w:rsidP="00EC09F5">
            <w:pPr>
              <w:jc w:val="both"/>
              <w:rPr>
                <w:rFonts w:ascii="Calibri" w:hAnsi="Calibri"/>
                <w:sz w:val="22"/>
                <w:szCs w:val="22"/>
              </w:rPr>
            </w:pPr>
            <w:r w:rsidRPr="009E13BD">
              <w:rPr>
                <w:rFonts w:ascii="Calibri" w:hAnsi="Calibri"/>
                <w:sz w:val="22"/>
                <w:szCs w:val="22"/>
              </w:rPr>
              <w:t xml:space="preserve">Products – </w:t>
            </w:r>
          </w:p>
          <w:p w14:paraId="6D127D67" w14:textId="77777777" w:rsidR="007715ED" w:rsidRPr="009E13BD" w:rsidRDefault="007715ED" w:rsidP="00EC09F5">
            <w:pPr>
              <w:jc w:val="both"/>
              <w:rPr>
                <w:rFonts w:ascii="Calibri" w:hAnsi="Calibri"/>
                <w:sz w:val="22"/>
                <w:szCs w:val="22"/>
              </w:rPr>
            </w:pPr>
            <w:r w:rsidRPr="009E13BD">
              <w:rPr>
                <w:rFonts w:ascii="Calibri" w:hAnsi="Calibri"/>
                <w:sz w:val="22"/>
                <w:szCs w:val="22"/>
              </w:rPr>
              <w:t>Comp/Op  Aggregate</w:t>
            </w:r>
          </w:p>
          <w:p w14:paraId="7961D4DF" w14:textId="77777777" w:rsidR="007715ED" w:rsidRPr="009E13BD" w:rsidRDefault="007715ED" w:rsidP="00EC09F5">
            <w:pPr>
              <w:jc w:val="both"/>
              <w:rPr>
                <w:rFonts w:ascii="Calibri" w:hAnsi="Calibri"/>
                <w:sz w:val="22"/>
                <w:szCs w:val="22"/>
              </w:rPr>
            </w:pPr>
            <w:r w:rsidRPr="009E13BD">
              <w:rPr>
                <w:rFonts w:ascii="Calibri" w:hAnsi="Calibri"/>
                <w:sz w:val="22"/>
                <w:szCs w:val="22"/>
              </w:rPr>
              <w:t>Personal injury</w:t>
            </w:r>
          </w:p>
          <w:p w14:paraId="393063FA" w14:textId="77777777" w:rsidR="007715ED" w:rsidRPr="009E13BD" w:rsidRDefault="007715ED" w:rsidP="00EC09F5">
            <w:pPr>
              <w:jc w:val="both"/>
              <w:rPr>
                <w:rFonts w:ascii="Calibri" w:hAnsi="Calibri"/>
                <w:sz w:val="22"/>
                <w:szCs w:val="22"/>
              </w:rPr>
            </w:pPr>
            <w:r w:rsidRPr="009E13BD">
              <w:rPr>
                <w:rFonts w:ascii="Calibri" w:hAnsi="Calibri"/>
                <w:sz w:val="22"/>
                <w:szCs w:val="22"/>
              </w:rPr>
              <w:t>Each Occurrence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10783621" w14:textId="77777777" w:rsidR="007715ED" w:rsidRPr="009E13BD" w:rsidRDefault="007715ED" w:rsidP="00EC09F5">
            <w:pPr>
              <w:jc w:val="both"/>
              <w:rPr>
                <w:rFonts w:ascii="Calibri" w:hAnsi="Calibri"/>
                <w:sz w:val="22"/>
                <w:szCs w:val="22"/>
              </w:rPr>
            </w:pPr>
            <w:r w:rsidRPr="009E13BD">
              <w:rPr>
                <w:rFonts w:ascii="Calibri" w:hAnsi="Calibri"/>
                <w:sz w:val="22"/>
                <w:szCs w:val="22"/>
              </w:rPr>
              <w:t>$2 million</w:t>
            </w:r>
          </w:p>
          <w:p w14:paraId="6EC14E53" w14:textId="77777777" w:rsidR="007715ED" w:rsidRPr="009E13BD" w:rsidRDefault="007715ED" w:rsidP="00EC09F5">
            <w:pPr>
              <w:jc w:val="both"/>
              <w:rPr>
                <w:rFonts w:ascii="Calibri" w:hAnsi="Calibri"/>
                <w:sz w:val="22"/>
                <w:szCs w:val="22"/>
              </w:rPr>
            </w:pPr>
          </w:p>
          <w:p w14:paraId="08E6CB27"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190C5A88"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09F9D233" w14:textId="77777777" w:rsidR="007715ED" w:rsidRPr="009E13BD" w:rsidRDefault="00F04DDF" w:rsidP="00EC09F5">
            <w:pPr>
              <w:jc w:val="both"/>
              <w:rPr>
                <w:rFonts w:ascii="Calibri" w:hAnsi="Calibri"/>
                <w:sz w:val="22"/>
                <w:szCs w:val="22"/>
              </w:rPr>
            </w:pPr>
            <w:r w:rsidRPr="009E13BD">
              <w:rPr>
                <w:rFonts w:ascii="Calibri" w:hAnsi="Calibri"/>
                <w:sz w:val="22"/>
                <w:szCs w:val="22"/>
              </w:rPr>
              <w:t>$1 Million</w:t>
            </w:r>
          </w:p>
        </w:tc>
      </w:tr>
      <w:tr w:rsidR="007715ED" w:rsidRPr="009E13BD" w14:paraId="4B9762F9" w14:textId="77777777" w:rsidTr="00300A89">
        <w:trPr>
          <w:trHeight w:val="511"/>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ED03CF" w14:textId="77777777" w:rsidR="007715ED" w:rsidRPr="009E13BD" w:rsidRDefault="007715ED" w:rsidP="00EC09F5">
            <w:pPr>
              <w:rPr>
                <w:rFonts w:ascii="Calibri" w:hAnsi="Calibri"/>
                <w:sz w:val="22"/>
                <w:szCs w:val="22"/>
              </w:rPr>
            </w:pPr>
            <w:r w:rsidRPr="009E13BD">
              <w:rPr>
                <w:rFonts w:ascii="Calibri" w:hAnsi="Calibri"/>
                <w:sz w:val="22"/>
                <w:szCs w:val="22"/>
              </w:rPr>
              <w:t>Automobile Liability (including contractual liability) written on an occurrence basis</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21B7FCA2" w14:textId="77777777" w:rsidR="007715ED" w:rsidRPr="009E13BD" w:rsidRDefault="007715ED" w:rsidP="00EC09F5">
            <w:pPr>
              <w:rPr>
                <w:rFonts w:ascii="Calibri" w:hAnsi="Calibri"/>
                <w:sz w:val="22"/>
                <w:szCs w:val="22"/>
              </w:rPr>
            </w:pPr>
            <w:r w:rsidRPr="009E13BD">
              <w:rPr>
                <w:rFonts w:ascii="Calibri" w:hAnsi="Calibri"/>
                <w:sz w:val="22"/>
                <w:szCs w:val="22"/>
              </w:rPr>
              <w:t>Combined single limit</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2A63A400"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715ED" w:rsidRPr="009E13BD" w14:paraId="44CD9BD8" w14:textId="77777777" w:rsidTr="00300A89">
        <w:trPr>
          <w:trHeight w:val="511"/>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BCD588" w14:textId="77777777" w:rsidR="007715ED" w:rsidRPr="009E13BD" w:rsidRDefault="001756CD" w:rsidP="00EC09F5">
            <w:pPr>
              <w:jc w:val="both"/>
              <w:rPr>
                <w:rFonts w:ascii="Calibri" w:hAnsi="Calibri"/>
                <w:sz w:val="22"/>
                <w:szCs w:val="22"/>
              </w:rPr>
            </w:pPr>
            <w:r w:rsidRPr="009E13BD">
              <w:rPr>
                <w:rFonts w:ascii="Calibri" w:hAnsi="Calibri"/>
                <w:sz w:val="22"/>
                <w:szCs w:val="22"/>
              </w:rPr>
              <w:t>Excess Liability, Umbrella F</w:t>
            </w:r>
            <w:r w:rsidR="007715ED" w:rsidRPr="009E13BD">
              <w:rPr>
                <w:rFonts w:ascii="Calibri" w:hAnsi="Calibri"/>
                <w:sz w:val="22"/>
                <w:szCs w:val="22"/>
              </w:rPr>
              <w:t>orm</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2C588B8A" w14:textId="77777777" w:rsidR="007715ED" w:rsidRPr="009E13BD" w:rsidRDefault="007715ED" w:rsidP="00EC09F5">
            <w:pPr>
              <w:jc w:val="both"/>
              <w:rPr>
                <w:rFonts w:ascii="Calibri" w:hAnsi="Calibri"/>
                <w:sz w:val="22"/>
                <w:szCs w:val="22"/>
              </w:rPr>
            </w:pPr>
            <w:r w:rsidRPr="009E13BD">
              <w:rPr>
                <w:rFonts w:ascii="Calibri" w:hAnsi="Calibri"/>
                <w:sz w:val="22"/>
                <w:szCs w:val="22"/>
              </w:rPr>
              <w:t>Each Occurrence</w:t>
            </w:r>
          </w:p>
          <w:p w14:paraId="5BEDEB66" w14:textId="77777777" w:rsidR="007715ED" w:rsidRPr="009E13BD" w:rsidRDefault="007715ED" w:rsidP="00EC09F5">
            <w:pPr>
              <w:jc w:val="both"/>
              <w:rPr>
                <w:rFonts w:ascii="Calibri" w:hAnsi="Calibri"/>
                <w:sz w:val="22"/>
                <w:szCs w:val="22"/>
              </w:rPr>
            </w:pPr>
            <w:r w:rsidRPr="009E13BD">
              <w:rPr>
                <w:rFonts w:ascii="Calibri" w:hAnsi="Calibri"/>
                <w:sz w:val="22"/>
                <w:szCs w:val="22"/>
              </w:rPr>
              <w:t>Aggregate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516C7FB8"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4A6CA39D"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715ED" w:rsidRPr="009E13BD" w14:paraId="26C1A30A" w14:textId="77777777" w:rsidTr="00300A89">
        <w:trPr>
          <w:trHeight w:val="499"/>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A5E96C" w14:textId="77777777" w:rsidR="007715ED" w:rsidRPr="009E13BD" w:rsidRDefault="007715ED" w:rsidP="00EC09F5">
            <w:pPr>
              <w:jc w:val="both"/>
              <w:rPr>
                <w:rFonts w:ascii="Calibri" w:hAnsi="Calibri"/>
                <w:sz w:val="22"/>
                <w:szCs w:val="22"/>
              </w:rPr>
            </w:pPr>
            <w:r w:rsidRPr="009E13BD">
              <w:rPr>
                <w:rFonts w:ascii="Calibri" w:hAnsi="Calibri"/>
                <w:sz w:val="22"/>
                <w:szCs w:val="22"/>
              </w:rPr>
              <w:t>Property Damage</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51F8A54E" w14:textId="77777777" w:rsidR="007715ED" w:rsidRPr="009E13BD" w:rsidRDefault="007715ED" w:rsidP="00EC09F5">
            <w:pPr>
              <w:jc w:val="both"/>
              <w:rPr>
                <w:rFonts w:ascii="Calibri" w:hAnsi="Calibri"/>
                <w:sz w:val="22"/>
                <w:szCs w:val="22"/>
              </w:rPr>
            </w:pPr>
            <w:r w:rsidRPr="009E13BD">
              <w:rPr>
                <w:rFonts w:ascii="Calibri" w:hAnsi="Calibri"/>
                <w:sz w:val="22"/>
                <w:szCs w:val="22"/>
              </w:rPr>
              <w:t>Each Occurrence</w:t>
            </w:r>
          </w:p>
          <w:p w14:paraId="4AEA8FB4" w14:textId="77777777" w:rsidR="007715ED" w:rsidRPr="009E13BD" w:rsidRDefault="007715ED" w:rsidP="00EC09F5">
            <w:pPr>
              <w:jc w:val="both"/>
              <w:rPr>
                <w:rFonts w:ascii="Calibri" w:hAnsi="Calibri"/>
                <w:sz w:val="22"/>
                <w:szCs w:val="22"/>
              </w:rPr>
            </w:pPr>
            <w:r w:rsidRPr="009E13BD">
              <w:rPr>
                <w:rFonts w:ascii="Calibri" w:hAnsi="Calibri"/>
                <w:sz w:val="22"/>
                <w:szCs w:val="22"/>
              </w:rPr>
              <w:t>Aggregate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2397DB96"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13CFD240"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715ED" w:rsidRPr="009E13BD" w14:paraId="7D764006" w14:textId="77777777" w:rsidTr="00300A89">
        <w:trPr>
          <w:trHeight w:val="511"/>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987C8A" w14:textId="77777777" w:rsidR="007715ED" w:rsidRPr="009E13BD" w:rsidRDefault="007715ED" w:rsidP="00EC09F5">
            <w:pPr>
              <w:rPr>
                <w:rFonts w:ascii="Calibri" w:hAnsi="Calibri"/>
                <w:sz w:val="22"/>
                <w:szCs w:val="22"/>
              </w:rPr>
            </w:pPr>
            <w:r w:rsidRPr="009E13BD">
              <w:rPr>
                <w:rFonts w:ascii="Calibri" w:hAnsi="Calibri"/>
                <w:sz w:val="22"/>
                <w:szCs w:val="22"/>
              </w:rPr>
              <w:t>Workers Compensation and Employer Liability</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0DEEA608" w14:textId="77777777" w:rsidR="007715ED" w:rsidRPr="009E13BD" w:rsidRDefault="007715ED" w:rsidP="00EC09F5">
            <w:pPr>
              <w:rPr>
                <w:rFonts w:ascii="Calibri" w:hAnsi="Calibri"/>
                <w:sz w:val="22"/>
                <w:szCs w:val="22"/>
              </w:rPr>
            </w:pPr>
            <w:r w:rsidRPr="009E13BD">
              <w:rPr>
                <w:rFonts w:ascii="Calibri" w:hAnsi="Calibri"/>
                <w:sz w:val="22"/>
                <w:szCs w:val="22"/>
              </w:rPr>
              <w:t>As Required by Iowa law</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176449F7" w14:textId="77777777" w:rsidR="007715ED" w:rsidRPr="009E13BD" w:rsidRDefault="007715ED" w:rsidP="00EC09F5">
            <w:pPr>
              <w:rPr>
                <w:rFonts w:ascii="Calibri" w:hAnsi="Calibri"/>
                <w:sz w:val="22"/>
                <w:szCs w:val="22"/>
              </w:rPr>
            </w:pPr>
            <w:r w:rsidRPr="009E13BD">
              <w:rPr>
                <w:rFonts w:ascii="Calibri" w:hAnsi="Calibri"/>
                <w:sz w:val="22"/>
                <w:szCs w:val="22"/>
              </w:rPr>
              <w:t>A required by Iowa law</w:t>
            </w:r>
          </w:p>
        </w:tc>
      </w:tr>
    </w:tbl>
    <w:p w14:paraId="3C832855" w14:textId="77777777" w:rsidR="007715ED" w:rsidRPr="009E13BD" w:rsidRDefault="007715ED" w:rsidP="00EC09F5">
      <w:pPr>
        <w:pStyle w:val="ListParagraph"/>
        <w:rPr>
          <w:rFonts w:ascii="Calibri" w:hAnsi="Calibri"/>
          <w:sz w:val="22"/>
          <w:szCs w:val="22"/>
        </w:rPr>
      </w:pPr>
    </w:p>
    <w:p w14:paraId="3E0297D7" w14:textId="7B24820D" w:rsidR="00D85CC1" w:rsidRPr="006C6336" w:rsidRDefault="00D85CC1" w:rsidP="00D85CC1">
      <w:pPr>
        <w:tabs>
          <w:tab w:val="left" w:pos="-720"/>
        </w:tabs>
        <w:suppressAutoHyphens/>
        <w:autoSpaceDE w:val="0"/>
        <w:jc w:val="both"/>
        <w:rPr>
          <w:rFonts w:asciiTheme="minorHAnsi" w:hAnsiTheme="minorHAnsi" w:cs="Calibri"/>
          <w:b/>
          <w:sz w:val="22"/>
          <w:szCs w:val="22"/>
        </w:rPr>
      </w:pPr>
      <w:r w:rsidRPr="006C6336">
        <w:rPr>
          <w:rFonts w:asciiTheme="minorHAnsi" w:hAnsiTheme="minorHAnsi" w:cs="Calibri"/>
          <w:b/>
          <w:sz w:val="22"/>
          <w:szCs w:val="22"/>
        </w:rPr>
        <w:t>6.</w:t>
      </w:r>
      <w:r>
        <w:rPr>
          <w:rFonts w:asciiTheme="minorHAnsi" w:hAnsiTheme="minorHAnsi" w:cs="Calibri"/>
          <w:b/>
          <w:sz w:val="22"/>
          <w:szCs w:val="22"/>
        </w:rPr>
        <w:t>4</w:t>
      </w:r>
      <w:r w:rsidRPr="006C6336">
        <w:rPr>
          <w:rFonts w:asciiTheme="minorHAnsi" w:hAnsiTheme="minorHAnsi" w:cs="Calibri"/>
          <w:b/>
          <w:sz w:val="22"/>
          <w:szCs w:val="22"/>
        </w:rPr>
        <w:tab/>
        <w:t>Independent Service Provider Clause</w:t>
      </w:r>
    </w:p>
    <w:p w14:paraId="6AF64FFA" w14:textId="18F0800D" w:rsidR="00D85CC1" w:rsidRPr="006C6336" w:rsidRDefault="00D85CC1" w:rsidP="006C6336">
      <w:pPr>
        <w:tabs>
          <w:tab w:val="left" w:pos="-720"/>
        </w:tabs>
        <w:suppressAutoHyphens/>
        <w:autoSpaceDE w:val="0"/>
        <w:ind w:left="720"/>
        <w:jc w:val="both"/>
        <w:rPr>
          <w:rFonts w:asciiTheme="minorHAnsi" w:hAnsiTheme="minorHAnsi" w:cs="Calibri"/>
          <w:sz w:val="22"/>
          <w:szCs w:val="22"/>
        </w:rPr>
      </w:pPr>
      <w:r w:rsidRPr="006C6336">
        <w:rPr>
          <w:rFonts w:asciiTheme="minorHAnsi" w:hAnsiTheme="minorHAnsi" w:cs="Calibri"/>
          <w:sz w:val="22"/>
          <w:szCs w:val="22"/>
        </w:rPr>
        <w:t>The contract will include the following statement</w:t>
      </w:r>
      <w:r>
        <w:rPr>
          <w:rFonts w:asciiTheme="minorHAnsi" w:hAnsiTheme="minorHAnsi" w:cs="Calibri"/>
          <w:sz w:val="22"/>
          <w:szCs w:val="22"/>
        </w:rPr>
        <w:t>, as well as other requirements:</w:t>
      </w:r>
    </w:p>
    <w:p w14:paraId="06670C94" w14:textId="77777777" w:rsidR="00D85CC1" w:rsidRPr="006C6336" w:rsidRDefault="00D85CC1" w:rsidP="00D85CC1">
      <w:pPr>
        <w:tabs>
          <w:tab w:val="left" w:pos="-720"/>
        </w:tabs>
        <w:suppressAutoHyphens/>
        <w:autoSpaceDE w:val="0"/>
        <w:jc w:val="both"/>
        <w:rPr>
          <w:rFonts w:asciiTheme="minorHAnsi" w:hAnsiTheme="minorHAnsi" w:cs="Calibri"/>
          <w:sz w:val="22"/>
          <w:szCs w:val="22"/>
        </w:rPr>
      </w:pPr>
    </w:p>
    <w:p w14:paraId="3A5A4CAD" w14:textId="07B62223" w:rsidR="00D85CC1" w:rsidRPr="006C6336" w:rsidRDefault="00D85CC1" w:rsidP="006C6336">
      <w:pPr>
        <w:tabs>
          <w:tab w:val="left" w:pos="-720"/>
          <w:tab w:val="left" w:pos="1440"/>
        </w:tabs>
        <w:suppressAutoHyphens/>
        <w:autoSpaceDE w:val="0"/>
        <w:ind w:left="1440"/>
        <w:jc w:val="both"/>
        <w:rPr>
          <w:rFonts w:asciiTheme="minorHAnsi" w:hAnsiTheme="minorHAnsi" w:cs="Calibri"/>
          <w:sz w:val="22"/>
          <w:szCs w:val="22"/>
        </w:rPr>
      </w:pPr>
      <w:r w:rsidRPr="006C6336">
        <w:rPr>
          <w:rFonts w:asciiTheme="minorHAnsi" w:hAnsiTheme="minorHAnsi" w:cs="Calibri"/>
          <w:sz w:val="22"/>
          <w:szCs w:val="22"/>
        </w:rPr>
        <w:t>The status of the Service Provider shall be that of an independent contractor.  The Service Provider, its employees, agents, and any subcontractors performing under this contract are not employees or agents of the State of Iowa or any agency, division, or department of the state.  Neither the Service Provider nor its employees shall be considered employees of the DSC or the State of Iowa for federal or state tax purposes.  The DSC</w:t>
      </w:r>
      <w:r>
        <w:rPr>
          <w:rFonts w:asciiTheme="minorHAnsi" w:hAnsiTheme="minorHAnsi" w:cs="Calibri"/>
          <w:sz w:val="22"/>
          <w:szCs w:val="22"/>
        </w:rPr>
        <w:t>WQ</w:t>
      </w:r>
      <w:r w:rsidRPr="006C6336">
        <w:rPr>
          <w:rFonts w:asciiTheme="minorHAnsi" w:hAnsiTheme="minorHAnsi" w:cs="Calibri"/>
          <w:sz w:val="22"/>
          <w:szCs w:val="22"/>
        </w:rPr>
        <w:t xml:space="preserve"> will not withhold taxes on behalf of the Service Provider (unless required by law).</w:t>
      </w:r>
    </w:p>
    <w:p w14:paraId="353C6A8E" w14:textId="77777777" w:rsidR="00D85CC1" w:rsidRPr="006C6336" w:rsidRDefault="00D85CC1" w:rsidP="00D85CC1">
      <w:pPr>
        <w:tabs>
          <w:tab w:val="left" w:pos="-720"/>
        </w:tabs>
        <w:suppressAutoHyphens/>
        <w:autoSpaceDE w:val="0"/>
        <w:jc w:val="both"/>
        <w:rPr>
          <w:rFonts w:asciiTheme="minorHAnsi" w:hAnsiTheme="minorHAnsi" w:cs="Calibri"/>
          <w:sz w:val="22"/>
          <w:szCs w:val="22"/>
        </w:rPr>
      </w:pPr>
    </w:p>
    <w:p w14:paraId="69D09E07" w14:textId="47A1A3B1" w:rsidR="00D85CC1" w:rsidRPr="006C6336" w:rsidRDefault="00D85CC1" w:rsidP="00D85CC1">
      <w:pPr>
        <w:tabs>
          <w:tab w:val="left" w:pos="-720"/>
        </w:tabs>
        <w:suppressAutoHyphens/>
        <w:autoSpaceDE w:val="0"/>
        <w:jc w:val="both"/>
        <w:rPr>
          <w:rFonts w:asciiTheme="minorHAnsi" w:hAnsiTheme="minorHAnsi" w:cs="Calibri"/>
          <w:b/>
          <w:sz w:val="22"/>
          <w:szCs w:val="22"/>
        </w:rPr>
      </w:pPr>
      <w:r w:rsidRPr="006C6336">
        <w:rPr>
          <w:rFonts w:asciiTheme="minorHAnsi" w:hAnsiTheme="minorHAnsi" w:cs="Calibri"/>
          <w:b/>
          <w:sz w:val="22"/>
          <w:szCs w:val="22"/>
        </w:rPr>
        <w:t>6.</w:t>
      </w:r>
      <w:r>
        <w:rPr>
          <w:rFonts w:asciiTheme="minorHAnsi" w:hAnsiTheme="minorHAnsi" w:cs="Calibri"/>
          <w:b/>
          <w:sz w:val="22"/>
          <w:szCs w:val="22"/>
        </w:rPr>
        <w:t>5</w:t>
      </w:r>
      <w:r w:rsidRPr="006C6336">
        <w:rPr>
          <w:rFonts w:asciiTheme="minorHAnsi" w:hAnsiTheme="minorHAnsi" w:cs="Calibri"/>
          <w:b/>
          <w:sz w:val="22"/>
          <w:szCs w:val="22"/>
        </w:rPr>
        <w:tab/>
        <w:t>Contract Negotiations</w:t>
      </w:r>
    </w:p>
    <w:p w14:paraId="7ED18E53" w14:textId="27F67DB9" w:rsidR="00D85CC1" w:rsidRPr="006C6336" w:rsidRDefault="00D85CC1" w:rsidP="006C6336">
      <w:pPr>
        <w:tabs>
          <w:tab w:val="left" w:pos="-720"/>
        </w:tabs>
        <w:suppressAutoHyphens/>
        <w:autoSpaceDE w:val="0"/>
        <w:ind w:left="720"/>
        <w:jc w:val="both"/>
        <w:rPr>
          <w:rFonts w:asciiTheme="minorHAnsi" w:hAnsiTheme="minorHAnsi" w:cs="Calibri"/>
          <w:sz w:val="22"/>
          <w:szCs w:val="22"/>
        </w:rPr>
      </w:pPr>
      <w:r w:rsidRPr="006C6336">
        <w:rPr>
          <w:rFonts w:asciiTheme="minorHAnsi" w:hAnsiTheme="minorHAnsi" w:cs="Calibri"/>
          <w:sz w:val="22"/>
          <w:szCs w:val="22"/>
        </w:rPr>
        <w:t>A draft contract will be submitted by the DSC</w:t>
      </w:r>
      <w:r>
        <w:rPr>
          <w:rFonts w:asciiTheme="minorHAnsi" w:hAnsiTheme="minorHAnsi" w:cs="Calibri"/>
          <w:sz w:val="22"/>
          <w:szCs w:val="22"/>
        </w:rPr>
        <w:t xml:space="preserve">WQ </w:t>
      </w:r>
      <w:r w:rsidRPr="006C6336">
        <w:rPr>
          <w:rFonts w:asciiTheme="minorHAnsi" w:hAnsiTheme="minorHAnsi" w:cs="Calibri"/>
          <w:sz w:val="22"/>
          <w:szCs w:val="22"/>
        </w:rPr>
        <w:t xml:space="preserve">to the service provider for their review and comment.  Once a mutually acceptable contract is completed, the contract will be entered by both parties and work is to begin </w:t>
      </w:r>
      <w:r>
        <w:rPr>
          <w:rFonts w:asciiTheme="minorHAnsi" w:hAnsiTheme="minorHAnsi" w:cs="Calibri"/>
          <w:sz w:val="22"/>
          <w:szCs w:val="22"/>
        </w:rPr>
        <w:t>on January 1, 2019</w:t>
      </w:r>
      <w:r w:rsidRPr="006C6336">
        <w:rPr>
          <w:rFonts w:asciiTheme="minorHAnsi" w:hAnsiTheme="minorHAnsi" w:cs="Calibri"/>
          <w:sz w:val="22"/>
          <w:szCs w:val="22"/>
        </w:rPr>
        <w:t>.  If for some reason the terms and conditions of the contract cannot be negotiated successfully, the DSC will issue a letter stating that it is ending contract negotiations and will then begin contract negotiations with the service provider who submitted the proposal with the next highest ra</w:t>
      </w:r>
      <w:r>
        <w:rPr>
          <w:rFonts w:asciiTheme="minorHAnsi" w:hAnsiTheme="minorHAnsi" w:cs="Calibri"/>
          <w:sz w:val="22"/>
          <w:szCs w:val="22"/>
        </w:rPr>
        <w:t>n</w:t>
      </w:r>
      <w:r w:rsidRPr="006C6336">
        <w:rPr>
          <w:rFonts w:asciiTheme="minorHAnsi" w:hAnsiTheme="minorHAnsi" w:cs="Calibri"/>
          <w:sz w:val="22"/>
          <w:szCs w:val="22"/>
        </w:rPr>
        <w:t>king.</w:t>
      </w:r>
    </w:p>
    <w:p w14:paraId="00FDC83A" w14:textId="77777777" w:rsidR="007715ED" w:rsidRPr="009E13BD" w:rsidRDefault="007715ED" w:rsidP="00EC09F5">
      <w:pPr>
        <w:jc w:val="center"/>
        <w:rPr>
          <w:rFonts w:ascii="Calibri" w:hAnsi="Calibri"/>
          <w:b/>
          <w:sz w:val="22"/>
          <w:szCs w:val="22"/>
        </w:rPr>
      </w:pPr>
      <w:r w:rsidRPr="006C6336">
        <w:rPr>
          <w:rFonts w:asciiTheme="minorHAnsi" w:hAnsiTheme="minorHAnsi"/>
          <w:sz w:val="22"/>
          <w:szCs w:val="22"/>
        </w:rPr>
        <w:br w:type="page"/>
      </w:r>
      <w:r w:rsidRPr="009E13BD">
        <w:rPr>
          <w:rFonts w:ascii="Calibri" w:hAnsi="Calibri"/>
          <w:b/>
          <w:sz w:val="22"/>
          <w:szCs w:val="22"/>
        </w:rPr>
        <w:t>Attachment # 1</w:t>
      </w:r>
    </w:p>
    <w:p w14:paraId="22F7008F" w14:textId="77777777" w:rsidR="007715ED" w:rsidRPr="009E13BD" w:rsidRDefault="007715ED" w:rsidP="00EC09F5">
      <w:pPr>
        <w:jc w:val="center"/>
        <w:rPr>
          <w:rFonts w:ascii="Calibri" w:hAnsi="Calibri"/>
          <w:b/>
          <w:sz w:val="22"/>
          <w:szCs w:val="22"/>
        </w:rPr>
      </w:pPr>
      <w:r w:rsidRPr="009E13BD">
        <w:rPr>
          <w:rFonts w:ascii="Calibri" w:hAnsi="Calibri"/>
          <w:b/>
          <w:sz w:val="22"/>
          <w:szCs w:val="22"/>
        </w:rPr>
        <w:t>Certification Letter</w:t>
      </w:r>
    </w:p>
    <w:p w14:paraId="78DD3D39" w14:textId="77777777" w:rsidR="007715ED" w:rsidRPr="00032D48" w:rsidRDefault="007715ED" w:rsidP="00BE0C2A">
      <w:pPr>
        <w:jc w:val="center"/>
        <w:rPr>
          <w:rFonts w:ascii="Calibri" w:hAnsi="Calibri"/>
          <w:b/>
          <w:color w:val="FF0000"/>
          <w:sz w:val="18"/>
          <w:szCs w:val="18"/>
        </w:rPr>
      </w:pPr>
      <w:r w:rsidRPr="00032D48">
        <w:rPr>
          <w:rFonts w:ascii="Calibri" w:hAnsi="Calibri"/>
          <w:b/>
          <w:color w:val="FF0000"/>
          <w:sz w:val="18"/>
          <w:szCs w:val="18"/>
        </w:rPr>
        <w:t>Alterations to this document are prohibited, see section 2.14.1</w:t>
      </w:r>
      <w:r w:rsidR="00AC2DDC">
        <w:rPr>
          <w:rFonts w:ascii="Calibri" w:hAnsi="Calibri"/>
          <w:b/>
          <w:color w:val="FF0000"/>
          <w:sz w:val="18"/>
          <w:szCs w:val="18"/>
        </w:rPr>
        <w:t>4</w:t>
      </w:r>
      <w:r w:rsidRPr="00032D48">
        <w:rPr>
          <w:rFonts w:ascii="Calibri" w:hAnsi="Calibri"/>
          <w:b/>
          <w:color w:val="FF0000"/>
          <w:sz w:val="18"/>
          <w:szCs w:val="18"/>
        </w:rPr>
        <w:t>.</w:t>
      </w:r>
    </w:p>
    <w:p w14:paraId="5A829FCA" w14:textId="77777777" w:rsidR="007715ED" w:rsidRPr="00032D48" w:rsidRDefault="007715ED" w:rsidP="00EC09F5">
      <w:pPr>
        <w:jc w:val="both"/>
        <w:rPr>
          <w:rFonts w:ascii="Calibri" w:hAnsi="Calibri"/>
          <w:sz w:val="18"/>
          <w:szCs w:val="18"/>
        </w:rPr>
      </w:pPr>
    </w:p>
    <w:p w14:paraId="6038F627" w14:textId="77777777" w:rsidR="007715ED" w:rsidRPr="00524469" w:rsidRDefault="007715ED" w:rsidP="00EC09F5">
      <w:pPr>
        <w:jc w:val="both"/>
        <w:rPr>
          <w:rFonts w:ascii="Calibri" w:hAnsi="Calibri"/>
          <w:sz w:val="20"/>
          <w:szCs w:val="18"/>
        </w:rPr>
      </w:pPr>
      <w:r w:rsidRPr="00524469">
        <w:rPr>
          <w:rFonts w:ascii="Calibri" w:hAnsi="Calibri"/>
          <w:sz w:val="20"/>
          <w:szCs w:val="18"/>
        </w:rPr>
        <w:t>[Date]</w:t>
      </w:r>
    </w:p>
    <w:p w14:paraId="044813FB" w14:textId="77777777" w:rsidR="007715ED" w:rsidRPr="00524469" w:rsidRDefault="007715ED" w:rsidP="00EC09F5">
      <w:pPr>
        <w:jc w:val="both"/>
        <w:rPr>
          <w:rFonts w:ascii="Calibri" w:hAnsi="Calibri"/>
          <w:sz w:val="20"/>
          <w:szCs w:val="18"/>
        </w:rPr>
      </w:pPr>
    </w:p>
    <w:p w14:paraId="5C33478B" w14:textId="0C7B884B" w:rsidR="007715ED" w:rsidRPr="00560991" w:rsidRDefault="00560991" w:rsidP="00EC09F5">
      <w:pPr>
        <w:pStyle w:val="Footer"/>
        <w:tabs>
          <w:tab w:val="clear" w:pos="4320"/>
          <w:tab w:val="clear" w:pos="8640"/>
        </w:tabs>
        <w:jc w:val="both"/>
        <w:rPr>
          <w:rFonts w:ascii="Calibri" w:hAnsi="Calibri"/>
          <w:sz w:val="20"/>
          <w:szCs w:val="18"/>
        </w:rPr>
      </w:pPr>
      <w:r w:rsidRPr="00560991">
        <w:rPr>
          <w:rFonts w:ascii="Calibri" w:hAnsi="Calibri"/>
          <w:noProof/>
          <w:sz w:val="20"/>
          <w:szCs w:val="18"/>
        </w:rPr>
        <w:t>Michael L. Bourland</w:t>
      </w:r>
      <w:r w:rsidR="007715ED" w:rsidRPr="00560991">
        <w:rPr>
          <w:rFonts w:ascii="Calibri" w:hAnsi="Calibri"/>
          <w:sz w:val="20"/>
          <w:szCs w:val="18"/>
        </w:rPr>
        <w:t>, Issuing Officer</w:t>
      </w:r>
    </w:p>
    <w:p w14:paraId="364C84A6" w14:textId="20D707A2" w:rsidR="007715ED" w:rsidRPr="00560991" w:rsidRDefault="00560991" w:rsidP="00EC09F5">
      <w:pPr>
        <w:rPr>
          <w:rFonts w:ascii="Calibri" w:hAnsi="Calibri"/>
          <w:bCs/>
          <w:noProof/>
          <w:sz w:val="20"/>
          <w:szCs w:val="18"/>
        </w:rPr>
      </w:pPr>
      <w:r w:rsidRPr="00560991">
        <w:rPr>
          <w:rFonts w:ascii="Calibri" w:hAnsi="Calibri"/>
          <w:bCs/>
          <w:noProof/>
          <w:sz w:val="20"/>
          <w:szCs w:val="18"/>
        </w:rPr>
        <w:t>Iowa Department of Agriculture and Land Stewardship</w:t>
      </w:r>
    </w:p>
    <w:p w14:paraId="793C7EBD" w14:textId="36B4F86A" w:rsidR="00560991" w:rsidRPr="00560991" w:rsidRDefault="00560991" w:rsidP="00EC09F5">
      <w:pPr>
        <w:rPr>
          <w:rFonts w:ascii="Calibri" w:hAnsi="Calibri"/>
          <w:bCs/>
          <w:noProof/>
          <w:sz w:val="20"/>
          <w:szCs w:val="18"/>
        </w:rPr>
      </w:pPr>
      <w:r w:rsidRPr="00560991">
        <w:rPr>
          <w:rFonts w:ascii="Calibri" w:hAnsi="Calibri"/>
          <w:bCs/>
          <w:noProof/>
          <w:sz w:val="20"/>
          <w:szCs w:val="18"/>
        </w:rPr>
        <w:t>Division of Soil Conservation and Water Quality</w:t>
      </w:r>
    </w:p>
    <w:p w14:paraId="744C85C6" w14:textId="38B7007E" w:rsidR="00560991" w:rsidRPr="00560991" w:rsidRDefault="00560991" w:rsidP="00EC09F5">
      <w:pPr>
        <w:rPr>
          <w:rFonts w:ascii="Calibri" w:hAnsi="Calibri"/>
          <w:bCs/>
          <w:noProof/>
          <w:sz w:val="20"/>
          <w:szCs w:val="18"/>
        </w:rPr>
      </w:pPr>
      <w:r w:rsidRPr="00560991">
        <w:rPr>
          <w:rFonts w:ascii="Calibri" w:hAnsi="Calibri"/>
          <w:bCs/>
          <w:noProof/>
          <w:sz w:val="20"/>
          <w:szCs w:val="18"/>
        </w:rPr>
        <w:t>502 East 9</w:t>
      </w:r>
      <w:r w:rsidRPr="00560991">
        <w:rPr>
          <w:rFonts w:ascii="Calibri" w:hAnsi="Calibri"/>
          <w:bCs/>
          <w:noProof/>
          <w:sz w:val="20"/>
          <w:szCs w:val="18"/>
          <w:vertAlign w:val="superscript"/>
        </w:rPr>
        <w:t>th</w:t>
      </w:r>
      <w:r w:rsidRPr="00560991">
        <w:rPr>
          <w:rFonts w:ascii="Calibri" w:hAnsi="Calibri"/>
          <w:bCs/>
          <w:noProof/>
          <w:sz w:val="20"/>
          <w:szCs w:val="18"/>
        </w:rPr>
        <w:t xml:space="preserve"> Stree</w:t>
      </w:r>
    </w:p>
    <w:p w14:paraId="4BDB5775" w14:textId="5F9AA535" w:rsidR="00560991" w:rsidRPr="00560991" w:rsidRDefault="00560991" w:rsidP="00EC09F5">
      <w:pPr>
        <w:rPr>
          <w:rFonts w:ascii="Calibri" w:hAnsi="Calibri"/>
          <w:bCs/>
          <w:sz w:val="20"/>
          <w:szCs w:val="18"/>
        </w:rPr>
      </w:pPr>
      <w:r w:rsidRPr="00560991">
        <w:rPr>
          <w:rFonts w:ascii="Calibri" w:hAnsi="Calibri"/>
          <w:bCs/>
          <w:noProof/>
          <w:sz w:val="20"/>
          <w:szCs w:val="18"/>
        </w:rPr>
        <w:t>Des Moines, IA 50319</w:t>
      </w:r>
    </w:p>
    <w:p w14:paraId="2E26C4E4" w14:textId="77777777" w:rsidR="005E685E" w:rsidRPr="00524469" w:rsidRDefault="005E685E" w:rsidP="00EC09F5">
      <w:pPr>
        <w:rPr>
          <w:rFonts w:ascii="Calibri" w:hAnsi="Calibri"/>
          <w:sz w:val="20"/>
          <w:szCs w:val="18"/>
        </w:rPr>
      </w:pPr>
    </w:p>
    <w:p w14:paraId="205C18E6" w14:textId="7334EEFC" w:rsidR="007715ED" w:rsidRPr="00524469" w:rsidRDefault="009276C0" w:rsidP="00EC09F5">
      <w:pPr>
        <w:jc w:val="both"/>
        <w:rPr>
          <w:rFonts w:ascii="Calibri" w:hAnsi="Calibri"/>
          <w:sz w:val="20"/>
          <w:szCs w:val="18"/>
        </w:rPr>
      </w:pPr>
      <w:r w:rsidRPr="00524469">
        <w:rPr>
          <w:rFonts w:ascii="Calibri" w:hAnsi="Calibri"/>
          <w:sz w:val="20"/>
          <w:szCs w:val="18"/>
        </w:rPr>
        <w:t>R</w:t>
      </w:r>
      <w:r w:rsidR="007715ED" w:rsidRPr="00524469">
        <w:rPr>
          <w:rFonts w:ascii="Calibri" w:hAnsi="Calibri"/>
          <w:sz w:val="20"/>
          <w:szCs w:val="18"/>
        </w:rPr>
        <w:t>e</w:t>
      </w:r>
      <w:r w:rsidR="005E685E" w:rsidRPr="00524469">
        <w:rPr>
          <w:rFonts w:ascii="Calibri" w:hAnsi="Calibri"/>
          <w:sz w:val="20"/>
          <w:szCs w:val="18"/>
        </w:rPr>
        <w:t>:</w:t>
      </w:r>
      <w:r w:rsidRPr="00524469">
        <w:rPr>
          <w:rFonts w:ascii="Calibri" w:hAnsi="Calibri"/>
          <w:sz w:val="20"/>
          <w:szCs w:val="18"/>
        </w:rPr>
        <w:t xml:space="preserve"> </w:t>
      </w:r>
      <w:r w:rsidR="00B04F2C">
        <w:rPr>
          <w:rFonts w:ascii="Calibri" w:hAnsi="Calibri"/>
          <w:noProof/>
          <w:sz w:val="20"/>
          <w:szCs w:val="18"/>
        </w:rPr>
        <w:t>WFS</w:t>
      </w:r>
      <w:r w:rsidR="00DF4CA7">
        <w:rPr>
          <w:rFonts w:ascii="Calibri" w:hAnsi="Calibri"/>
          <w:noProof/>
          <w:sz w:val="20"/>
          <w:szCs w:val="18"/>
        </w:rPr>
        <w:t xml:space="preserve"> </w:t>
      </w:r>
      <w:r w:rsidR="00560991">
        <w:rPr>
          <w:rFonts w:ascii="Calibri" w:hAnsi="Calibri"/>
          <w:noProof/>
          <w:sz w:val="20"/>
          <w:szCs w:val="18"/>
        </w:rPr>
        <w:t>18-1</w:t>
      </w:r>
      <w:r w:rsidRPr="00524469">
        <w:rPr>
          <w:rFonts w:ascii="Calibri" w:hAnsi="Calibri"/>
          <w:noProof/>
          <w:sz w:val="20"/>
          <w:szCs w:val="18"/>
        </w:rPr>
        <w:t xml:space="preserve"> - </w:t>
      </w:r>
      <w:r w:rsidR="007715ED" w:rsidRPr="00524469">
        <w:rPr>
          <w:rFonts w:ascii="Calibri" w:hAnsi="Calibri"/>
          <w:sz w:val="20"/>
          <w:szCs w:val="18"/>
        </w:rPr>
        <w:t>PROPOSAL CERTIFICATIONS</w:t>
      </w:r>
    </w:p>
    <w:p w14:paraId="083400A1" w14:textId="77777777" w:rsidR="007715ED" w:rsidRPr="00524469" w:rsidRDefault="007715ED" w:rsidP="00EC09F5">
      <w:pPr>
        <w:jc w:val="both"/>
        <w:rPr>
          <w:rFonts w:ascii="Calibri" w:hAnsi="Calibri"/>
          <w:sz w:val="20"/>
          <w:szCs w:val="18"/>
        </w:rPr>
      </w:pPr>
    </w:p>
    <w:p w14:paraId="4E08E87E" w14:textId="2B68198C" w:rsidR="007715ED" w:rsidRPr="00560991" w:rsidRDefault="007715ED" w:rsidP="00EC09F5">
      <w:pPr>
        <w:jc w:val="both"/>
        <w:rPr>
          <w:rFonts w:ascii="Calibri" w:hAnsi="Calibri"/>
          <w:sz w:val="20"/>
          <w:szCs w:val="18"/>
        </w:rPr>
      </w:pPr>
      <w:r w:rsidRPr="00560991">
        <w:rPr>
          <w:rFonts w:ascii="Calibri" w:hAnsi="Calibri"/>
          <w:sz w:val="20"/>
          <w:szCs w:val="18"/>
        </w:rPr>
        <w:t xml:space="preserve">Dear </w:t>
      </w:r>
      <w:r w:rsidR="00560991" w:rsidRPr="00560991">
        <w:rPr>
          <w:rFonts w:ascii="Calibri" w:hAnsi="Calibri"/>
          <w:noProof/>
          <w:sz w:val="20"/>
          <w:szCs w:val="18"/>
        </w:rPr>
        <w:t>Mr. Bourland;</w:t>
      </w:r>
    </w:p>
    <w:p w14:paraId="46CC18F8" w14:textId="77777777" w:rsidR="007715ED" w:rsidRPr="00524469" w:rsidRDefault="007715ED" w:rsidP="00EC09F5">
      <w:pPr>
        <w:pStyle w:val="Footer"/>
        <w:tabs>
          <w:tab w:val="clear" w:pos="4320"/>
          <w:tab w:val="clear" w:pos="8640"/>
        </w:tabs>
        <w:jc w:val="both"/>
        <w:rPr>
          <w:rFonts w:ascii="Calibri" w:hAnsi="Calibri"/>
          <w:sz w:val="20"/>
          <w:szCs w:val="18"/>
        </w:rPr>
      </w:pPr>
    </w:p>
    <w:p w14:paraId="1EE6AADA" w14:textId="1D086C92" w:rsidR="007715ED" w:rsidRPr="00560991" w:rsidRDefault="007715ED" w:rsidP="00EC09F5">
      <w:pPr>
        <w:jc w:val="both"/>
        <w:rPr>
          <w:rFonts w:ascii="Calibri" w:hAnsi="Calibri"/>
          <w:sz w:val="20"/>
          <w:szCs w:val="18"/>
        </w:rPr>
      </w:pPr>
      <w:r w:rsidRPr="00524469">
        <w:rPr>
          <w:rFonts w:ascii="Calibri" w:hAnsi="Calibri"/>
          <w:sz w:val="20"/>
          <w:szCs w:val="18"/>
        </w:rPr>
        <w:t>I certify that the contents of the Proposal submitted on behalf of [</w:t>
      </w:r>
      <w:r w:rsidRPr="00524469">
        <w:rPr>
          <w:rFonts w:ascii="Calibri" w:hAnsi="Calibri"/>
          <w:b/>
          <w:sz w:val="20"/>
          <w:szCs w:val="18"/>
        </w:rPr>
        <w:t>Name of Contractor</w:t>
      </w:r>
      <w:proofErr w:type="gramStart"/>
      <w:r w:rsidRPr="00524469">
        <w:rPr>
          <w:rFonts w:ascii="Calibri" w:hAnsi="Calibri"/>
          <w:b/>
          <w:sz w:val="20"/>
          <w:szCs w:val="18"/>
        </w:rPr>
        <w:t>]_</w:t>
      </w:r>
      <w:proofErr w:type="gramEnd"/>
      <w:r w:rsidRPr="00524469">
        <w:rPr>
          <w:rFonts w:ascii="Calibri" w:hAnsi="Calibri"/>
          <w:b/>
          <w:sz w:val="20"/>
          <w:szCs w:val="18"/>
        </w:rPr>
        <w:t>______________________________</w:t>
      </w:r>
      <w:r w:rsidRPr="00524469">
        <w:rPr>
          <w:rFonts w:ascii="Calibri" w:hAnsi="Calibri"/>
          <w:sz w:val="20"/>
          <w:szCs w:val="18"/>
        </w:rPr>
        <w:t xml:space="preserve"> (Contractor) in response to </w:t>
      </w:r>
      <w:r w:rsidR="00560991" w:rsidRPr="00560991">
        <w:rPr>
          <w:rFonts w:ascii="Calibri" w:hAnsi="Calibri"/>
          <w:bCs/>
          <w:noProof/>
          <w:sz w:val="20"/>
          <w:szCs w:val="18"/>
        </w:rPr>
        <w:t>Iowa Department of Agriculture and Land Stewardhsip</w:t>
      </w:r>
      <w:r w:rsidRPr="00560991">
        <w:rPr>
          <w:rFonts w:ascii="Calibri" w:hAnsi="Calibri"/>
          <w:sz w:val="20"/>
          <w:szCs w:val="18"/>
        </w:rPr>
        <w:t xml:space="preserve"> for </w:t>
      </w:r>
      <w:r w:rsidR="00560991" w:rsidRPr="00560991">
        <w:rPr>
          <w:rFonts w:ascii="Calibri" w:hAnsi="Calibri"/>
          <w:sz w:val="20"/>
          <w:szCs w:val="18"/>
        </w:rPr>
        <w:t xml:space="preserve">RFP </w:t>
      </w:r>
      <w:r w:rsidR="00B04F2C">
        <w:rPr>
          <w:rFonts w:ascii="Calibri" w:hAnsi="Calibri"/>
          <w:sz w:val="20"/>
          <w:szCs w:val="18"/>
        </w:rPr>
        <w:t>WFS</w:t>
      </w:r>
      <w:r w:rsidR="00560991" w:rsidRPr="00560991">
        <w:rPr>
          <w:rFonts w:ascii="Calibri" w:hAnsi="Calibri"/>
          <w:sz w:val="20"/>
          <w:szCs w:val="18"/>
        </w:rPr>
        <w:t>-18-1</w:t>
      </w:r>
      <w:r w:rsidR="00560991" w:rsidRPr="00560991">
        <w:rPr>
          <w:rFonts w:ascii="Calibri" w:hAnsi="Calibri"/>
          <w:noProof/>
          <w:sz w:val="20"/>
          <w:szCs w:val="18"/>
        </w:rPr>
        <w:t xml:space="preserve"> </w:t>
      </w:r>
      <w:r w:rsidR="00B86195" w:rsidRPr="00560991">
        <w:rPr>
          <w:rFonts w:ascii="Calibri" w:hAnsi="Calibri"/>
          <w:sz w:val="20"/>
          <w:szCs w:val="18"/>
        </w:rPr>
        <w:t xml:space="preserve">for </w:t>
      </w:r>
      <w:r w:rsidR="00B04F2C">
        <w:rPr>
          <w:rFonts w:ascii="Calibri" w:hAnsi="Calibri"/>
          <w:noProof/>
          <w:sz w:val="20"/>
          <w:szCs w:val="18"/>
        </w:rPr>
        <w:t>WFS</w:t>
      </w:r>
      <w:r w:rsidR="00560991" w:rsidRPr="00560991">
        <w:rPr>
          <w:rFonts w:ascii="Calibri" w:hAnsi="Calibri"/>
          <w:noProof/>
          <w:sz w:val="20"/>
          <w:szCs w:val="18"/>
        </w:rPr>
        <w:t xml:space="preserve"> Field Support Services</w:t>
      </w:r>
      <w:r w:rsidRPr="00560991">
        <w:rPr>
          <w:rFonts w:ascii="Calibri" w:hAnsi="Calibri"/>
          <w:sz w:val="20"/>
          <w:szCs w:val="18"/>
        </w:rPr>
        <w:t xml:space="preserve"> are true and accurate.  I also certify that Contractor has not knowingly made any false statements in its Proposal.</w:t>
      </w:r>
    </w:p>
    <w:p w14:paraId="12352EFC" w14:textId="77777777" w:rsidR="007715ED" w:rsidRPr="00524469" w:rsidRDefault="007715ED" w:rsidP="00EC09F5">
      <w:pPr>
        <w:jc w:val="both"/>
        <w:rPr>
          <w:rFonts w:ascii="Calibri" w:hAnsi="Calibri"/>
          <w:sz w:val="20"/>
          <w:szCs w:val="18"/>
        </w:rPr>
      </w:pPr>
    </w:p>
    <w:p w14:paraId="1D583F75" w14:textId="77777777" w:rsidR="007715ED" w:rsidRPr="00524469" w:rsidRDefault="007715ED" w:rsidP="00EC09F5">
      <w:pPr>
        <w:jc w:val="both"/>
        <w:rPr>
          <w:rFonts w:ascii="Calibri" w:hAnsi="Calibri"/>
          <w:b/>
          <w:sz w:val="20"/>
          <w:szCs w:val="18"/>
        </w:rPr>
      </w:pPr>
      <w:r w:rsidRPr="00524469">
        <w:rPr>
          <w:rFonts w:ascii="Calibri" w:hAnsi="Calibri"/>
          <w:b/>
          <w:sz w:val="20"/>
          <w:szCs w:val="18"/>
        </w:rPr>
        <w:t xml:space="preserve">Certification of Independence </w:t>
      </w:r>
    </w:p>
    <w:p w14:paraId="5D873109" w14:textId="77777777" w:rsidR="007715ED" w:rsidRPr="00524469" w:rsidRDefault="007715ED" w:rsidP="00EC09F5">
      <w:pPr>
        <w:pStyle w:val="Footer"/>
        <w:tabs>
          <w:tab w:val="clear" w:pos="4320"/>
          <w:tab w:val="clear" w:pos="8640"/>
        </w:tabs>
        <w:jc w:val="both"/>
        <w:rPr>
          <w:rFonts w:ascii="Calibri" w:hAnsi="Calibri"/>
          <w:sz w:val="20"/>
          <w:szCs w:val="18"/>
        </w:rPr>
      </w:pPr>
    </w:p>
    <w:p w14:paraId="267115B1" w14:textId="77777777" w:rsidR="007715ED" w:rsidRPr="00524469" w:rsidRDefault="007715ED" w:rsidP="00EC09F5">
      <w:pPr>
        <w:jc w:val="both"/>
        <w:rPr>
          <w:rFonts w:ascii="Calibri" w:hAnsi="Calibri"/>
          <w:sz w:val="20"/>
          <w:szCs w:val="18"/>
        </w:rPr>
      </w:pPr>
      <w:r w:rsidRPr="00524469">
        <w:rPr>
          <w:rFonts w:ascii="Calibri" w:hAnsi="Calibri"/>
          <w:sz w:val="20"/>
          <w:szCs w:val="18"/>
        </w:rPr>
        <w:t xml:space="preserve">I certify that I am a representative of Contractor expressly authorized to make the following certifications in behalf of Contractor. By submitting a Proposal in response to the RFP, I certify in behalf of the Contractor the following: </w:t>
      </w:r>
    </w:p>
    <w:p w14:paraId="5B59DE99" w14:textId="77777777" w:rsidR="007715ED" w:rsidRPr="00524469" w:rsidRDefault="007715ED" w:rsidP="00EC09F5">
      <w:pPr>
        <w:jc w:val="both"/>
        <w:rPr>
          <w:rFonts w:ascii="Calibri" w:hAnsi="Calibri"/>
          <w:sz w:val="20"/>
          <w:szCs w:val="18"/>
        </w:rPr>
      </w:pPr>
    </w:p>
    <w:p w14:paraId="21BD6F5F"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1.</w:t>
      </w:r>
      <w:r w:rsidRPr="00524469">
        <w:rPr>
          <w:rFonts w:ascii="Calibri" w:hAnsi="Calibri"/>
          <w:sz w:val="20"/>
          <w:szCs w:val="18"/>
        </w:rPr>
        <w:tab/>
        <w:t>The Proposal has been developed independently, without consultation, communication or agreement with any employee or consultant to the Agency or with any person serving as a member of the evaluation committee.</w:t>
      </w:r>
    </w:p>
    <w:p w14:paraId="7B66568A" w14:textId="77777777" w:rsidR="007715ED" w:rsidRPr="00524469" w:rsidRDefault="007715ED" w:rsidP="00EC09F5">
      <w:pPr>
        <w:ind w:left="360" w:firstLine="360"/>
        <w:jc w:val="both"/>
        <w:rPr>
          <w:rFonts w:ascii="Calibri" w:hAnsi="Calibri"/>
          <w:sz w:val="20"/>
          <w:szCs w:val="18"/>
        </w:rPr>
      </w:pPr>
    </w:p>
    <w:p w14:paraId="2012F3D5" w14:textId="77777777" w:rsidR="007715ED" w:rsidRPr="00524469" w:rsidRDefault="004E0848" w:rsidP="00EC09F5">
      <w:pPr>
        <w:ind w:left="720" w:hanging="360"/>
        <w:jc w:val="both"/>
        <w:rPr>
          <w:rFonts w:ascii="Calibri" w:hAnsi="Calibri"/>
          <w:sz w:val="20"/>
          <w:szCs w:val="18"/>
        </w:rPr>
      </w:pPr>
      <w:r w:rsidRPr="00524469">
        <w:rPr>
          <w:rFonts w:ascii="Calibri" w:hAnsi="Calibri"/>
          <w:sz w:val="20"/>
          <w:szCs w:val="18"/>
        </w:rPr>
        <w:t>2.</w:t>
      </w:r>
      <w:r w:rsidRPr="00524469">
        <w:rPr>
          <w:rFonts w:ascii="Calibri" w:hAnsi="Calibri"/>
          <w:sz w:val="20"/>
          <w:szCs w:val="18"/>
        </w:rPr>
        <w:tab/>
      </w:r>
      <w:r w:rsidR="007715ED" w:rsidRPr="00524469">
        <w:rPr>
          <w:rFonts w:ascii="Calibri" w:hAnsi="Calibri"/>
          <w:sz w:val="20"/>
          <w:szCs w:val="18"/>
        </w:rPr>
        <w:t xml:space="preserve">The Proposal has been developed independently, without consultation, communication or agreement with any other </w:t>
      </w:r>
      <w:r w:rsidRPr="00524469">
        <w:rPr>
          <w:rFonts w:ascii="Calibri" w:hAnsi="Calibri"/>
          <w:sz w:val="20"/>
          <w:szCs w:val="18"/>
        </w:rPr>
        <w:t>c</w:t>
      </w:r>
      <w:r w:rsidR="007715ED" w:rsidRPr="00524469">
        <w:rPr>
          <w:rFonts w:ascii="Calibri" w:hAnsi="Calibri"/>
          <w:sz w:val="20"/>
          <w:szCs w:val="18"/>
        </w:rPr>
        <w:t>ontractor or parties for the purpose of restricting competition.</w:t>
      </w:r>
    </w:p>
    <w:p w14:paraId="1220E40F" w14:textId="77777777" w:rsidR="007715ED" w:rsidRPr="00524469" w:rsidRDefault="007715ED" w:rsidP="00EC09F5">
      <w:pPr>
        <w:ind w:left="360" w:firstLine="360"/>
        <w:jc w:val="both"/>
        <w:rPr>
          <w:rFonts w:ascii="Calibri" w:hAnsi="Calibri"/>
          <w:sz w:val="20"/>
          <w:szCs w:val="18"/>
        </w:rPr>
      </w:pPr>
    </w:p>
    <w:p w14:paraId="12D9D756"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3.  Unless otherwise required by law, the information found in the Proposal has not been and will not be knowingly disclosed, directly or indirectly prior to Agency’s issuance of the Notice of Intent to Award the contract.</w:t>
      </w:r>
    </w:p>
    <w:p w14:paraId="4A26C772" w14:textId="77777777" w:rsidR="007715ED" w:rsidRPr="00524469" w:rsidRDefault="007715ED" w:rsidP="00EC09F5">
      <w:pPr>
        <w:ind w:left="360" w:firstLine="360"/>
        <w:jc w:val="both"/>
        <w:rPr>
          <w:rFonts w:ascii="Calibri" w:hAnsi="Calibri"/>
          <w:sz w:val="20"/>
          <w:szCs w:val="18"/>
        </w:rPr>
      </w:pPr>
    </w:p>
    <w:p w14:paraId="4CBE4C03" w14:textId="77777777" w:rsidR="007715ED" w:rsidRPr="00524469" w:rsidRDefault="004E0848" w:rsidP="00EC09F5">
      <w:pPr>
        <w:ind w:left="720" w:hanging="360"/>
        <w:jc w:val="both"/>
        <w:rPr>
          <w:rFonts w:ascii="Calibri" w:hAnsi="Calibri"/>
          <w:sz w:val="20"/>
          <w:szCs w:val="18"/>
        </w:rPr>
      </w:pPr>
      <w:r w:rsidRPr="00524469">
        <w:rPr>
          <w:rFonts w:ascii="Calibri" w:hAnsi="Calibri"/>
          <w:sz w:val="20"/>
          <w:szCs w:val="18"/>
        </w:rPr>
        <w:t xml:space="preserve">4. </w:t>
      </w:r>
      <w:r w:rsidRPr="00524469">
        <w:rPr>
          <w:rFonts w:ascii="Calibri" w:hAnsi="Calibri"/>
          <w:sz w:val="20"/>
          <w:szCs w:val="18"/>
        </w:rPr>
        <w:tab/>
      </w:r>
      <w:r w:rsidR="007715ED" w:rsidRPr="00524469">
        <w:rPr>
          <w:rFonts w:ascii="Calibri" w:hAnsi="Calibri"/>
          <w:sz w:val="20"/>
          <w:szCs w:val="18"/>
        </w:rPr>
        <w:t>No attempt has been made or will be made by Contractor</w:t>
      </w:r>
      <w:r w:rsidR="007715ED" w:rsidRPr="00524469">
        <w:rPr>
          <w:rFonts w:ascii="Calibri" w:hAnsi="Calibri"/>
          <w:b/>
          <w:sz w:val="20"/>
          <w:szCs w:val="18"/>
        </w:rPr>
        <w:t xml:space="preserve"> </w:t>
      </w:r>
      <w:r w:rsidR="007715ED" w:rsidRPr="00524469">
        <w:rPr>
          <w:rFonts w:ascii="Calibri" w:hAnsi="Calibri"/>
          <w:sz w:val="20"/>
          <w:szCs w:val="18"/>
        </w:rPr>
        <w:t xml:space="preserve">to induce any other </w:t>
      </w:r>
      <w:r w:rsidRPr="00524469">
        <w:rPr>
          <w:rFonts w:ascii="Calibri" w:hAnsi="Calibri"/>
          <w:sz w:val="20"/>
          <w:szCs w:val="18"/>
        </w:rPr>
        <w:t>c</w:t>
      </w:r>
      <w:r w:rsidR="007715ED" w:rsidRPr="00524469">
        <w:rPr>
          <w:rFonts w:ascii="Calibri" w:hAnsi="Calibri"/>
          <w:sz w:val="20"/>
          <w:szCs w:val="18"/>
        </w:rPr>
        <w:t>ontractor to submit or not to submit a Proposal for the purpose of restricting competition.</w:t>
      </w:r>
    </w:p>
    <w:p w14:paraId="3B76E2A3" w14:textId="77777777" w:rsidR="007715ED" w:rsidRPr="00524469" w:rsidRDefault="007715ED" w:rsidP="00EC09F5">
      <w:pPr>
        <w:ind w:left="720"/>
        <w:jc w:val="both"/>
        <w:rPr>
          <w:rFonts w:ascii="Calibri" w:hAnsi="Calibri"/>
          <w:sz w:val="20"/>
          <w:szCs w:val="18"/>
        </w:rPr>
      </w:pPr>
    </w:p>
    <w:p w14:paraId="5AE14EFF"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5.  No relationship exists or will exist during the contract period between Contractor and the Agency or any other State agency that interferes with fair competition or constitutes a conflict of interest.</w:t>
      </w:r>
    </w:p>
    <w:p w14:paraId="10A066EE" w14:textId="77777777" w:rsidR="007715ED" w:rsidRPr="00524469" w:rsidRDefault="007715ED" w:rsidP="00EC09F5">
      <w:pPr>
        <w:ind w:left="720" w:hanging="360"/>
        <w:jc w:val="both"/>
        <w:rPr>
          <w:rFonts w:ascii="Calibri" w:hAnsi="Calibri"/>
          <w:sz w:val="20"/>
          <w:szCs w:val="18"/>
        </w:rPr>
      </w:pPr>
    </w:p>
    <w:p w14:paraId="74996737" w14:textId="77777777" w:rsidR="007715ED" w:rsidRPr="00524469" w:rsidRDefault="007715ED" w:rsidP="00EC09F5">
      <w:pPr>
        <w:jc w:val="both"/>
        <w:rPr>
          <w:rFonts w:ascii="Calibri" w:hAnsi="Calibri"/>
          <w:b/>
          <w:sz w:val="20"/>
          <w:szCs w:val="18"/>
        </w:rPr>
      </w:pPr>
      <w:r w:rsidRPr="00524469">
        <w:rPr>
          <w:rFonts w:ascii="Calibri" w:hAnsi="Calibri"/>
          <w:b/>
          <w:sz w:val="20"/>
          <w:szCs w:val="18"/>
        </w:rPr>
        <w:t>Certification Regarding Debarment</w:t>
      </w:r>
    </w:p>
    <w:p w14:paraId="3C199002" w14:textId="77777777" w:rsidR="007715ED" w:rsidRPr="00524469" w:rsidRDefault="007715ED" w:rsidP="00EC09F5">
      <w:pPr>
        <w:pStyle w:val="Footer"/>
        <w:tabs>
          <w:tab w:val="clear" w:pos="4320"/>
          <w:tab w:val="clear" w:pos="8640"/>
        </w:tabs>
        <w:jc w:val="both"/>
        <w:rPr>
          <w:rFonts w:ascii="Calibri" w:hAnsi="Calibri"/>
          <w:sz w:val="20"/>
          <w:szCs w:val="18"/>
        </w:rPr>
      </w:pPr>
    </w:p>
    <w:p w14:paraId="3BB66D46" w14:textId="77777777" w:rsidR="007715ED" w:rsidRPr="00524469" w:rsidRDefault="007715ED" w:rsidP="00EC09F5">
      <w:pPr>
        <w:ind w:left="720" w:hanging="360"/>
        <w:jc w:val="both"/>
        <w:rPr>
          <w:rFonts w:ascii="Calibri" w:hAnsi="Calibri"/>
          <w:sz w:val="20"/>
        </w:rPr>
      </w:pPr>
      <w:r w:rsidRPr="00524469">
        <w:rPr>
          <w:rFonts w:ascii="Calibri" w:hAnsi="Calibri"/>
          <w:sz w:val="20"/>
          <w:szCs w:val="18"/>
        </w:rPr>
        <w:t>6.</w:t>
      </w:r>
      <w:r w:rsidRPr="00524469">
        <w:rPr>
          <w:rFonts w:ascii="Calibri" w:hAnsi="Calibri"/>
          <w:sz w:val="20"/>
          <w:szCs w:val="18"/>
        </w:rPr>
        <w:tab/>
        <w:t>I certify that, to the best of my knowledge, neither Contractor</w:t>
      </w:r>
      <w:r w:rsidRPr="00524469">
        <w:rPr>
          <w:rFonts w:ascii="Calibri" w:hAnsi="Calibri"/>
          <w:b/>
          <w:sz w:val="20"/>
          <w:szCs w:val="18"/>
        </w:rPr>
        <w:t xml:space="preserve"> </w:t>
      </w:r>
      <w:r w:rsidRPr="00524469">
        <w:rPr>
          <w:rFonts w:ascii="Calibri" w:hAnsi="Calibri"/>
          <w:sz w:val="20"/>
          <w:szCs w:val="18"/>
        </w:rPr>
        <w:t xml:space="preserve">nor any of its principals: (a) are presently or have been debarred, suspended, proposed for debarment, declared ineligible, or voluntarily excluded from covered transactions by a Federal Agency or State Agency; (b) have within a three year period preceding this Proposal been convicted of, or had a civil judgment rendered against them for commission of fraud, a criminal offense in connection with obtaining, attempting to obtain, or performing a public (federal, state, or local) transaction or contract under a public transaction, violation of antitrust statutes; commission of embezzlement, theft, forgery, falsification or destruction of records, making false statements, or receiving stolen property; (c) are presently indicted for or criminally or civilly charged by a government entity (federal, state, or local) with the commission of any of the offenses enumerated in (b) </w:t>
      </w:r>
      <w:r w:rsidRPr="00524469">
        <w:rPr>
          <w:rFonts w:ascii="Calibri" w:hAnsi="Calibri"/>
          <w:sz w:val="20"/>
        </w:rPr>
        <w:t>of this certification; and (d) have not within a three year period preceding this Proposal had one or more public transactions (federal, state, or local) terminated for cause.</w:t>
      </w:r>
    </w:p>
    <w:p w14:paraId="4EB46747" w14:textId="77777777" w:rsidR="007715ED" w:rsidRPr="00524469" w:rsidRDefault="007715ED" w:rsidP="00EC09F5">
      <w:pPr>
        <w:ind w:left="720" w:hanging="360"/>
        <w:jc w:val="both"/>
        <w:rPr>
          <w:rFonts w:ascii="Calibri" w:hAnsi="Calibri"/>
          <w:sz w:val="20"/>
        </w:rPr>
      </w:pPr>
      <w:r w:rsidRPr="00524469">
        <w:rPr>
          <w:rFonts w:ascii="Calibri" w:hAnsi="Calibri"/>
          <w:sz w:val="20"/>
        </w:rPr>
        <w:tab/>
        <w:t>This certification is a material representation of fact upon which the Agency has relied upon when this transaction was entered into.  If it is later determined that Contractor knowingly rendered an erroneous certification, in addition to other remedies available, the Agency may pursue available remedies including suspension, debarment, or termination of the contract.</w:t>
      </w:r>
    </w:p>
    <w:p w14:paraId="7A5FCCEA" w14:textId="77777777" w:rsidR="00032D48" w:rsidRPr="00032D48" w:rsidRDefault="00032D48" w:rsidP="00EC09F5">
      <w:pPr>
        <w:jc w:val="both"/>
        <w:rPr>
          <w:rFonts w:ascii="Calibri" w:hAnsi="Calibri"/>
          <w:sz w:val="18"/>
          <w:szCs w:val="18"/>
        </w:rPr>
      </w:pPr>
    </w:p>
    <w:p w14:paraId="48453920" w14:textId="77777777" w:rsidR="007715ED" w:rsidRPr="00524469" w:rsidRDefault="007715ED" w:rsidP="00EC09F5">
      <w:pPr>
        <w:jc w:val="both"/>
        <w:rPr>
          <w:rFonts w:ascii="Calibri" w:hAnsi="Calibri" w:cs="Arial"/>
          <w:b/>
          <w:sz w:val="20"/>
          <w:szCs w:val="18"/>
        </w:rPr>
      </w:pPr>
      <w:r w:rsidRPr="00524469">
        <w:rPr>
          <w:rFonts w:ascii="Calibri" w:hAnsi="Calibri" w:cs="Arial"/>
          <w:b/>
          <w:sz w:val="20"/>
          <w:szCs w:val="18"/>
        </w:rPr>
        <w:t>Certification Regarding Registration, Collection, and Remission of Sales and Use Tax</w:t>
      </w:r>
    </w:p>
    <w:p w14:paraId="22AD4DE1" w14:textId="77777777" w:rsidR="007715ED" w:rsidRPr="00524469" w:rsidRDefault="007715ED" w:rsidP="00EC09F5">
      <w:pPr>
        <w:pStyle w:val="Footer"/>
        <w:tabs>
          <w:tab w:val="clear" w:pos="4320"/>
          <w:tab w:val="clear" w:pos="8640"/>
        </w:tabs>
        <w:jc w:val="both"/>
        <w:rPr>
          <w:rFonts w:ascii="Calibri" w:hAnsi="Calibri" w:cs="Arial"/>
          <w:sz w:val="20"/>
          <w:szCs w:val="18"/>
        </w:rPr>
      </w:pPr>
    </w:p>
    <w:p w14:paraId="6D916EA0" w14:textId="77777777" w:rsidR="007715ED" w:rsidRPr="00524469" w:rsidRDefault="007715ED" w:rsidP="00EC09F5">
      <w:pPr>
        <w:ind w:left="720" w:hanging="360"/>
        <w:jc w:val="both"/>
        <w:rPr>
          <w:rFonts w:ascii="Calibri" w:hAnsi="Calibri" w:cs="Arial"/>
          <w:sz w:val="20"/>
          <w:szCs w:val="18"/>
        </w:rPr>
      </w:pPr>
      <w:r w:rsidRPr="00524469">
        <w:rPr>
          <w:rFonts w:ascii="Calibri" w:hAnsi="Calibri" w:cs="Arial"/>
          <w:sz w:val="20"/>
          <w:szCs w:val="18"/>
        </w:rPr>
        <w:t xml:space="preserve">7.  Pursuant to </w:t>
      </w:r>
      <w:r w:rsidRPr="00524469">
        <w:rPr>
          <w:rFonts w:ascii="Calibri" w:hAnsi="Calibri" w:cs="Arial"/>
          <w:i/>
          <w:sz w:val="20"/>
          <w:szCs w:val="18"/>
        </w:rPr>
        <w:t>Iowa Code sections 423.2(10) and 423.5(</w:t>
      </w:r>
      <w:r w:rsidR="00C93269" w:rsidRPr="00524469">
        <w:rPr>
          <w:rFonts w:ascii="Calibri" w:hAnsi="Calibri" w:cs="Arial"/>
          <w:i/>
          <w:sz w:val="20"/>
          <w:szCs w:val="18"/>
        </w:rPr>
        <w:t>4</w:t>
      </w:r>
      <w:r w:rsidRPr="00524469">
        <w:rPr>
          <w:rFonts w:ascii="Calibri" w:hAnsi="Calibri" w:cs="Arial"/>
          <w:i/>
          <w:sz w:val="20"/>
          <w:szCs w:val="18"/>
        </w:rPr>
        <w:t>) (</w:t>
      </w:r>
      <w:r w:rsidR="00C93269" w:rsidRPr="00524469">
        <w:rPr>
          <w:rFonts w:ascii="Calibri" w:hAnsi="Calibri" w:cs="Arial"/>
          <w:i/>
          <w:sz w:val="20"/>
          <w:szCs w:val="18"/>
        </w:rPr>
        <w:t>2016</w:t>
      </w:r>
      <w:r w:rsidRPr="00524469">
        <w:rPr>
          <w:rFonts w:ascii="Calibri" w:hAnsi="Calibri" w:cs="Arial"/>
          <w:i/>
          <w:sz w:val="20"/>
          <w:szCs w:val="18"/>
        </w:rPr>
        <w:t>)</w:t>
      </w:r>
      <w:r w:rsidRPr="00524469">
        <w:rPr>
          <w:rFonts w:ascii="Calibri" w:hAnsi="Calibri" w:cs="Arial"/>
          <w:sz w:val="20"/>
          <w:szCs w:val="18"/>
        </w:rPr>
        <w:t xml:space="preserve"> a retailer in Iowa or a retailer maintaining a business in Iowa that enters into a contract with a state agency must register, collect, and remit Iowa sales tax and Iowa use tax levied under </w:t>
      </w:r>
      <w:r w:rsidRPr="00524469">
        <w:rPr>
          <w:rFonts w:ascii="Calibri" w:hAnsi="Calibri" w:cs="Arial"/>
          <w:i/>
          <w:sz w:val="20"/>
          <w:szCs w:val="18"/>
        </w:rPr>
        <w:t>Iowa Code chapter 423</w:t>
      </w:r>
      <w:r w:rsidRPr="00524469">
        <w:rPr>
          <w:rFonts w:ascii="Calibri" w:hAnsi="Calibri" w:cs="Arial"/>
          <w:sz w:val="20"/>
          <w:szCs w:val="18"/>
        </w:rPr>
        <w:t xml:space="preserve"> on all sales of tangible personal property and enumerated services.  The Act also requires Contractors to certify their compliance with sales tax registration, collection, and remission requirements and provides potential consequences if the certification is false or fraudulent.</w:t>
      </w:r>
    </w:p>
    <w:p w14:paraId="7F4DF1AC" w14:textId="77777777" w:rsidR="007715ED" w:rsidRPr="00524469" w:rsidRDefault="007715ED" w:rsidP="00EC09F5">
      <w:pPr>
        <w:jc w:val="both"/>
        <w:rPr>
          <w:rFonts w:ascii="Calibri" w:hAnsi="Calibri" w:cs="Arial"/>
          <w:sz w:val="20"/>
          <w:szCs w:val="18"/>
        </w:rPr>
      </w:pPr>
    </w:p>
    <w:p w14:paraId="6C3D55EF" w14:textId="77777777" w:rsidR="007715ED" w:rsidRPr="00524469" w:rsidRDefault="007715ED" w:rsidP="00EC09F5">
      <w:pPr>
        <w:ind w:left="720"/>
        <w:jc w:val="both"/>
        <w:rPr>
          <w:rFonts w:ascii="Calibri" w:hAnsi="Calibri" w:cs="Arial"/>
          <w:sz w:val="20"/>
          <w:szCs w:val="18"/>
        </w:rPr>
      </w:pPr>
      <w:r w:rsidRPr="00524469">
        <w:rPr>
          <w:rFonts w:ascii="Calibri" w:hAnsi="Calibri" w:cs="Arial"/>
          <w:sz w:val="20"/>
          <w:szCs w:val="18"/>
        </w:rPr>
        <w:t>By submitting a Proposal in response to the (RFP), the Contractor certifies the following:  (check the applicable box)</w:t>
      </w:r>
    </w:p>
    <w:p w14:paraId="081694CF" w14:textId="77777777" w:rsidR="007715ED" w:rsidRPr="00524469" w:rsidRDefault="007715ED" w:rsidP="00EC09F5">
      <w:pPr>
        <w:jc w:val="both"/>
        <w:rPr>
          <w:rFonts w:ascii="Calibri" w:hAnsi="Calibri" w:cs="Arial"/>
          <w:sz w:val="20"/>
          <w:szCs w:val="18"/>
        </w:rPr>
      </w:pPr>
    </w:p>
    <w:p w14:paraId="65577ABA" w14:textId="77777777" w:rsidR="007715ED" w:rsidRPr="00524469" w:rsidRDefault="007715ED" w:rsidP="00F04DDF">
      <w:pPr>
        <w:numPr>
          <w:ilvl w:val="0"/>
          <w:numId w:val="2"/>
        </w:numPr>
        <w:ind w:hanging="360"/>
        <w:jc w:val="both"/>
        <w:rPr>
          <w:rFonts w:ascii="Calibri" w:hAnsi="Calibri" w:cs="Arial"/>
          <w:sz w:val="20"/>
          <w:szCs w:val="18"/>
        </w:rPr>
      </w:pPr>
      <w:r w:rsidRPr="00524469">
        <w:rPr>
          <w:rFonts w:ascii="Calibri" w:hAnsi="Calibri" w:cs="Arial"/>
          <w:sz w:val="20"/>
          <w:szCs w:val="18"/>
        </w:rPr>
        <w:t xml:space="preserve">Contractor is registered with the Iowa Department of Revenue, collects, and remits Iowa sales and use taxes as required by </w:t>
      </w:r>
      <w:r w:rsidRPr="00524469">
        <w:rPr>
          <w:rFonts w:ascii="Calibri" w:hAnsi="Calibri" w:cs="Arial"/>
          <w:i/>
          <w:sz w:val="20"/>
          <w:szCs w:val="18"/>
        </w:rPr>
        <w:t xml:space="preserve">Iowa Code Chapter </w:t>
      </w:r>
      <w:r w:rsidR="00C93269" w:rsidRPr="00524469">
        <w:rPr>
          <w:rFonts w:ascii="Calibri" w:hAnsi="Calibri" w:cs="Arial"/>
          <w:i/>
          <w:sz w:val="20"/>
          <w:szCs w:val="18"/>
        </w:rPr>
        <w:t>423</w:t>
      </w:r>
      <w:r w:rsidRPr="00524469">
        <w:rPr>
          <w:rFonts w:ascii="Calibri" w:hAnsi="Calibri" w:cs="Arial"/>
          <w:sz w:val="20"/>
          <w:szCs w:val="18"/>
        </w:rPr>
        <w:t>; or</w:t>
      </w:r>
    </w:p>
    <w:p w14:paraId="680C0DE1" w14:textId="77777777" w:rsidR="007715ED" w:rsidRPr="00524469" w:rsidRDefault="007715ED" w:rsidP="00F04DDF">
      <w:pPr>
        <w:ind w:left="360" w:hanging="360"/>
        <w:jc w:val="both"/>
        <w:rPr>
          <w:rFonts w:ascii="Calibri" w:hAnsi="Calibri" w:cs="Arial"/>
          <w:sz w:val="20"/>
          <w:szCs w:val="18"/>
        </w:rPr>
      </w:pPr>
    </w:p>
    <w:p w14:paraId="317D688D" w14:textId="77777777" w:rsidR="007715ED" w:rsidRPr="00524469" w:rsidRDefault="007715ED" w:rsidP="00F04DDF">
      <w:pPr>
        <w:numPr>
          <w:ilvl w:val="0"/>
          <w:numId w:val="2"/>
        </w:numPr>
        <w:ind w:hanging="360"/>
        <w:jc w:val="both"/>
        <w:rPr>
          <w:rFonts w:ascii="Calibri" w:hAnsi="Calibri" w:cs="Arial"/>
          <w:b/>
          <w:sz w:val="20"/>
          <w:szCs w:val="18"/>
        </w:rPr>
      </w:pPr>
      <w:r w:rsidRPr="00524469">
        <w:rPr>
          <w:rFonts w:ascii="Calibri" w:hAnsi="Calibri" w:cs="Arial"/>
          <w:sz w:val="20"/>
          <w:szCs w:val="18"/>
        </w:rPr>
        <w:t xml:space="preserve">Contractor is not a “retailer” or a “retailer maintaining a place of business in this state” as those terms are defined in </w:t>
      </w:r>
      <w:r w:rsidRPr="00524469">
        <w:rPr>
          <w:rFonts w:ascii="Calibri" w:hAnsi="Calibri" w:cs="Arial"/>
          <w:i/>
          <w:sz w:val="20"/>
          <w:szCs w:val="18"/>
        </w:rPr>
        <w:t>Iowa Code subsections 423.1(</w:t>
      </w:r>
      <w:r w:rsidR="00C93269" w:rsidRPr="00524469">
        <w:rPr>
          <w:rFonts w:ascii="Calibri" w:hAnsi="Calibri" w:cs="Arial"/>
          <w:i/>
          <w:sz w:val="20"/>
          <w:szCs w:val="18"/>
        </w:rPr>
        <w:t>47</w:t>
      </w:r>
      <w:r w:rsidRPr="00524469">
        <w:rPr>
          <w:rFonts w:ascii="Calibri" w:hAnsi="Calibri" w:cs="Arial"/>
          <w:i/>
          <w:sz w:val="20"/>
          <w:szCs w:val="18"/>
        </w:rPr>
        <w:t>) and (</w:t>
      </w:r>
      <w:r w:rsidR="00C93269" w:rsidRPr="00524469">
        <w:rPr>
          <w:rFonts w:ascii="Calibri" w:hAnsi="Calibri" w:cs="Arial"/>
          <w:i/>
          <w:sz w:val="20"/>
          <w:szCs w:val="18"/>
        </w:rPr>
        <w:t>48</w:t>
      </w:r>
      <w:proofErr w:type="gramStart"/>
      <w:r w:rsidRPr="00524469">
        <w:rPr>
          <w:rFonts w:ascii="Calibri" w:hAnsi="Calibri" w:cs="Arial"/>
          <w:i/>
          <w:sz w:val="20"/>
          <w:szCs w:val="18"/>
        </w:rPr>
        <w:t>)</w:t>
      </w:r>
      <w:r w:rsidR="00C93269" w:rsidRPr="00524469">
        <w:rPr>
          <w:rFonts w:ascii="Calibri" w:hAnsi="Calibri" w:cs="Arial"/>
          <w:i/>
          <w:sz w:val="20"/>
          <w:szCs w:val="18"/>
        </w:rPr>
        <w:t>(</w:t>
      </w:r>
      <w:proofErr w:type="gramEnd"/>
      <w:r w:rsidR="00C93269" w:rsidRPr="00524469">
        <w:rPr>
          <w:rFonts w:ascii="Calibri" w:hAnsi="Calibri" w:cs="Arial"/>
          <w:i/>
          <w:sz w:val="20"/>
          <w:szCs w:val="18"/>
        </w:rPr>
        <w:t>2016)</w:t>
      </w:r>
      <w:r w:rsidRPr="00524469">
        <w:rPr>
          <w:rFonts w:ascii="Calibri" w:hAnsi="Calibri" w:cs="Arial"/>
          <w:sz w:val="20"/>
          <w:szCs w:val="18"/>
        </w:rPr>
        <w:t>.</w:t>
      </w:r>
    </w:p>
    <w:p w14:paraId="3320ADB5" w14:textId="77777777" w:rsidR="007715ED" w:rsidRPr="00524469" w:rsidRDefault="007715ED" w:rsidP="00EC09F5">
      <w:pPr>
        <w:jc w:val="both"/>
        <w:rPr>
          <w:rFonts w:ascii="Calibri" w:hAnsi="Calibri" w:cs="Arial"/>
          <w:b/>
          <w:sz w:val="20"/>
          <w:szCs w:val="18"/>
        </w:rPr>
      </w:pPr>
    </w:p>
    <w:p w14:paraId="07B4D359" w14:textId="77777777" w:rsidR="007715ED" w:rsidRPr="00524469" w:rsidRDefault="007715ED" w:rsidP="00EC09F5">
      <w:pPr>
        <w:ind w:left="720"/>
        <w:jc w:val="both"/>
        <w:rPr>
          <w:rFonts w:ascii="Calibri" w:hAnsi="Calibri" w:cs="Arial"/>
          <w:sz w:val="20"/>
          <w:szCs w:val="18"/>
        </w:rPr>
      </w:pPr>
      <w:r w:rsidRPr="00524469">
        <w:rPr>
          <w:rFonts w:ascii="Calibri" w:hAnsi="Calibri" w:cs="Arial"/>
          <w:sz w:val="20"/>
          <w:szCs w:val="18"/>
        </w:rPr>
        <w:t xml:space="preserve">Contractor also acknowledges that the </w:t>
      </w:r>
      <w:r w:rsidRPr="00524469">
        <w:rPr>
          <w:rFonts w:ascii="Calibri" w:hAnsi="Calibri"/>
          <w:bCs/>
          <w:sz w:val="20"/>
          <w:szCs w:val="18"/>
        </w:rPr>
        <w:t>Agency</w:t>
      </w:r>
      <w:r w:rsidRPr="00524469">
        <w:rPr>
          <w:rFonts w:ascii="Calibri" w:hAnsi="Calibri"/>
          <w:b/>
          <w:bCs/>
          <w:sz w:val="20"/>
          <w:szCs w:val="18"/>
        </w:rPr>
        <w:t xml:space="preserve"> </w:t>
      </w:r>
      <w:r w:rsidRPr="00524469">
        <w:rPr>
          <w:rFonts w:ascii="Calibri" w:hAnsi="Calibri" w:cs="Arial"/>
          <w:sz w:val="20"/>
          <w:szCs w:val="18"/>
        </w:rPr>
        <w:t>may declare the Contractor’s Proposal or resulting contract void if the above certification is false.  The Contractor</w:t>
      </w:r>
      <w:r w:rsidRPr="00524469">
        <w:rPr>
          <w:rFonts w:ascii="Calibri" w:hAnsi="Calibri" w:cs="Arial"/>
          <w:b/>
          <w:sz w:val="20"/>
          <w:szCs w:val="18"/>
        </w:rPr>
        <w:t xml:space="preserve"> </w:t>
      </w:r>
      <w:r w:rsidRPr="00524469">
        <w:rPr>
          <w:rFonts w:ascii="Calibri" w:hAnsi="Calibri" w:cs="Arial"/>
          <w:sz w:val="20"/>
          <w:szCs w:val="18"/>
        </w:rPr>
        <w:t xml:space="preserve">also understands that fraudulent certification may result in the </w:t>
      </w:r>
      <w:r w:rsidRPr="00524469">
        <w:rPr>
          <w:rFonts w:ascii="Calibri" w:hAnsi="Calibri"/>
          <w:bCs/>
          <w:sz w:val="20"/>
          <w:szCs w:val="18"/>
        </w:rPr>
        <w:t>Agency</w:t>
      </w:r>
      <w:r w:rsidRPr="00524469">
        <w:rPr>
          <w:rFonts w:ascii="Calibri" w:hAnsi="Calibri" w:cs="Arial"/>
          <w:sz w:val="20"/>
          <w:szCs w:val="18"/>
        </w:rPr>
        <w:t xml:space="preserve"> or its representative filing for damages for breach of contract in additional to other remedies available to </w:t>
      </w:r>
      <w:r w:rsidRPr="00524469">
        <w:rPr>
          <w:rFonts w:ascii="Calibri" w:hAnsi="Calibri"/>
          <w:bCs/>
          <w:sz w:val="20"/>
          <w:szCs w:val="18"/>
        </w:rPr>
        <w:t>Agency.</w:t>
      </w:r>
    </w:p>
    <w:p w14:paraId="3F1CA199" w14:textId="77777777" w:rsidR="007715ED" w:rsidRPr="00524469" w:rsidRDefault="007715ED" w:rsidP="00EC09F5">
      <w:pPr>
        <w:ind w:left="72"/>
        <w:jc w:val="both"/>
        <w:rPr>
          <w:rFonts w:ascii="Calibri" w:hAnsi="Calibri"/>
          <w:sz w:val="20"/>
          <w:szCs w:val="18"/>
        </w:rPr>
      </w:pPr>
    </w:p>
    <w:p w14:paraId="48704120" w14:textId="77777777" w:rsidR="007715ED" w:rsidRPr="00524469" w:rsidRDefault="007715ED" w:rsidP="00EC09F5">
      <w:pPr>
        <w:jc w:val="both"/>
        <w:rPr>
          <w:rFonts w:ascii="Calibri" w:hAnsi="Calibri" w:cs="Arial"/>
          <w:sz w:val="20"/>
          <w:szCs w:val="18"/>
        </w:rPr>
      </w:pPr>
      <w:r w:rsidRPr="00524469">
        <w:rPr>
          <w:rFonts w:ascii="Calibri" w:hAnsi="Calibri" w:cs="Arial"/>
          <w:sz w:val="20"/>
          <w:szCs w:val="18"/>
        </w:rPr>
        <w:t>Sincerely,</w:t>
      </w:r>
    </w:p>
    <w:p w14:paraId="157F3A99" w14:textId="77777777" w:rsidR="007715ED" w:rsidRPr="00032D48" w:rsidRDefault="007715ED" w:rsidP="00EC09F5">
      <w:pPr>
        <w:jc w:val="both"/>
        <w:rPr>
          <w:rFonts w:ascii="Calibri" w:hAnsi="Calibri" w:cs="Arial"/>
          <w:sz w:val="18"/>
          <w:szCs w:val="18"/>
        </w:rPr>
      </w:pPr>
    </w:p>
    <w:p w14:paraId="4CF7CE7B" w14:textId="77777777" w:rsidR="007715ED" w:rsidRPr="00032D48" w:rsidRDefault="007715ED" w:rsidP="00EC09F5">
      <w:pPr>
        <w:jc w:val="both"/>
        <w:rPr>
          <w:rFonts w:ascii="Calibri" w:hAnsi="Calibri" w:cs="Arial"/>
          <w:sz w:val="18"/>
          <w:szCs w:val="18"/>
        </w:rPr>
      </w:pPr>
    </w:p>
    <w:p w14:paraId="59B928C9" w14:textId="77777777" w:rsidR="00985D34" w:rsidRPr="00985D34" w:rsidRDefault="00985D34" w:rsidP="00985D34">
      <w:pPr>
        <w:jc w:val="both"/>
        <w:rPr>
          <w:rFonts w:ascii="Calibri" w:hAnsi="Calibri" w:cs="Calibri"/>
          <w:sz w:val="20"/>
        </w:rPr>
      </w:pPr>
    </w:p>
    <w:p w14:paraId="2F5E9AA3" w14:textId="77777777" w:rsidR="00985D34" w:rsidRPr="00985D34" w:rsidRDefault="00985D34" w:rsidP="00985D34">
      <w:pPr>
        <w:jc w:val="both"/>
        <w:rPr>
          <w:rFonts w:ascii="Calibri" w:hAnsi="Calibri" w:cs="Calibri"/>
          <w:sz w:val="20"/>
        </w:rPr>
      </w:pPr>
      <w:r w:rsidRPr="00985D34">
        <w:rPr>
          <w:rFonts w:ascii="Calibri" w:hAnsi="Calibri" w:cs="Calibri"/>
          <w:sz w:val="20"/>
        </w:rPr>
        <w:t>____________________________________</w:t>
      </w:r>
      <w:r w:rsidRPr="00985D34">
        <w:rPr>
          <w:rFonts w:ascii="Calibri" w:hAnsi="Calibri" w:cs="Calibri"/>
          <w:sz w:val="20"/>
        </w:rPr>
        <w:tab/>
      </w:r>
      <w:r w:rsidRPr="00985D34">
        <w:rPr>
          <w:rFonts w:ascii="Calibri" w:hAnsi="Calibri" w:cs="Calibri"/>
          <w:sz w:val="20"/>
        </w:rPr>
        <w:tab/>
      </w:r>
      <w:r w:rsidRPr="00985D34">
        <w:rPr>
          <w:rFonts w:ascii="Calibri" w:hAnsi="Calibri" w:cs="Calibri"/>
          <w:sz w:val="20"/>
        </w:rPr>
        <w:tab/>
      </w:r>
    </w:p>
    <w:p w14:paraId="5B5F1D1B" w14:textId="77777777" w:rsidR="00985D34" w:rsidRPr="00985D34" w:rsidRDefault="00985D34" w:rsidP="00985D34">
      <w:pPr>
        <w:jc w:val="both"/>
        <w:rPr>
          <w:rFonts w:ascii="Calibri" w:hAnsi="Calibri" w:cs="Calibri"/>
          <w:b/>
          <w:sz w:val="20"/>
        </w:rPr>
      </w:pPr>
      <w:r w:rsidRPr="00985D34">
        <w:rPr>
          <w:rFonts w:ascii="Calibri" w:hAnsi="Calibri" w:cs="Calibri"/>
          <w:b/>
          <w:sz w:val="20"/>
        </w:rPr>
        <w:t>Signature</w:t>
      </w:r>
    </w:p>
    <w:p w14:paraId="6AEC6FFE" w14:textId="77777777" w:rsidR="00985D34" w:rsidRPr="00985D34" w:rsidRDefault="00985D34" w:rsidP="00985D34">
      <w:pPr>
        <w:jc w:val="both"/>
        <w:rPr>
          <w:rFonts w:ascii="Calibri" w:hAnsi="Calibri" w:cs="Calibri"/>
          <w:sz w:val="20"/>
        </w:rPr>
      </w:pPr>
    </w:p>
    <w:p w14:paraId="0B9165A7" w14:textId="77777777" w:rsidR="00985D34" w:rsidRPr="00985D34" w:rsidRDefault="00985D34" w:rsidP="00985D34">
      <w:pPr>
        <w:jc w:val="both"/>
        <w:rPr>
          <w:rFonts w:ascii="Calibri" w:hAnsi="Calibri" w:cs="Calibri"/>
          <w:b/>
          <w:sz w:val="20"/>
        </w:rPr>
      </w:pPr>
      <w:r w:rsidRPr="00985D34">
        <w:rPr>
          <w:rFonts w:ascii="Calibri" w:hAnsi="Calibri" w:cs="Calibri"/>
          <w:sz w:val="20"/>
        </w:rPr>
        <w:t>_______________________________________</w:t>
      </w:r>
      <w:r w:rsidRPr="00985D34">
        <w:rPr>
          <w:rFonts w:ascii="Calibri" w:hAnsi="Calibri" w:cs="Calibri"/>
          <w:sz w:val="20"/>
        </w:rPr>
        <w:tab/>
        <w:t>____________</w:t>
      </w:r>
      <w:r w:rsidRPr="00985D34">
        <w:rPr>
          <w:rFonts w:ascii="Calibri" w:hAnsi="Calibri" w:cs="Calibri"/>
          <w:b/>
          <w:sz w:val="20"/>
        </w:rPr>
        <w:tab/>
      </w:r>
      <w:r w:rsidRPr="00985D34">
        <w:rPr>
          <w:rFonts w:ascii="Calibri" w:hAnsi="Calibri" w:cs="Calibri"/>
          <w:b/>
          <w:sz w:val="20"/>
        </w:rPr>
        <w:tab/>
      </w:r>
    </w:p>
    <w:p w14:paraId="63F56D3D" w14:textId="77777777" w:rsidR="00985D34" w:rsidRPr="00985D34" w:rsidRDefault="00985D34" w:rsidP="00985D34">
      <w:pPr>
        <w:jc w:val="both"/>
        <w:rPr>
          <w:rFonts w:ascii="Calibri" w:hAnsi="Calibri" w:cs="Calibri"/>
          <w:b/>
          <w:sz w:val="20"/>
        </w:rPr>
      </w:pPr>
      <w:r w:rsidRPr="00985D34">
        <w:rPr>
          <w:rFonts w:ascii="Calibri" w:hAnsi="Calibri" w:cs="Calibri"/>
          <w:b/>
          <w:sz w:val="20"/>
        </w:rPr>
        <w:t>Name and Title of Authorized Representative</w:t>
      </w:r>
      <w:r w:rsidRPr="00985D34">
        <w:rPr>
          <w:rFonts w:ascii="Calibri" w:hAnsi="Calibri" w:cs="Calibri"/>
          <w:b/>
          <w:sz w:val="20"/>
        </w:rPr>
        <w:tab/>
        <w:t>Date</w:t>
      </w:r>
    </w:p>
    <w:p w14:paraId="596CB87E" w14:textId="77777777" w:rsidR="007715ED" w:rsidRPr="00032D48" w:rsidRDefault="007715ED" w:rsidP="00EC09F5">
      <w:pPr>
        <w:jc w:val="both"/>
        <w:rPr>
          <w:rFonts w:ascii="Calibri" w:hAnsi="Calibri"/>
          <w:sz w:val="18"/>
          <w:szCs w:val="18"/>
        </w:rPr>
      </w:pPr>
    </w:p>
    <w:p w14:paraId="3AEE92DD" w14:textId="77777777" w:rsidR="007715ED" w:rsidRPr="009E13BD" w:rsidRDefault="007715ED" w:rsidP="00EC09F5">
      <w:pPr>
        <w:pStyle w:val="BodyText"/>
        <w:spacing w:after="0"/>
        <w:jc w:val="center"/>
        <w:rPr>
          <w:rFonts w:ascii="Calibri" w:hAnsi="Calibri"/>
          <w:b/>
          <w:i/>
          <w:sz w:val="22"/>
          <w:szCs w:val="22"/>
        </w:rPr>
      </w:pPr>
      <w:r w:rsidRPr="009E13BD">
        <w:rPr>
          <w:rFonts w:ascii="Calibri" w:hAnsi="Calibri"/>
          <w:sz w:val="22"/>
          <w:szCs w:val="22"/>
        </w:rPr>
        <w:br w:type="page"/>
      </w:r>
      <w:r w:rsidRPr="009E13BD">
        <w:rPr>
          <w:rFonts w:ascii="Calibri" w:hAnsi="Calibri"/>
          <w:b/>
          <w:sz w:val="22"/>
          <w:szCs w:val="22"/>
        </w:rPr>
        <w:t>Attachment #2</w:t>
      </w:r>
    </w:p>
    <w:p w14:paraId="6D8500FF" w14:textId="77777777" w:rsidR="007715ED" w:rsidRPr="009E13BD" w:rsidRDefault="007715ED" w:rsidP="00EC09F5">
      <w:pPr>
        <w:jc w:val="center"/>
        <w:rPr>
          <w:rFonts w:ascii="Calibri" w:hAnsi="Calibri"/>
          <w:b/>
          <w:sz w:val="22"/>
          <w:szCs w:val="22"/>
        </w:rPr>
      </w:pPr>
      <w:r w:rsidRPr="009E13BD">
        <w:rPr>
          <w:rFonts w:ascii="Calibri" w:hAnsi="Calibri"/>
          <w:b/>
          <w:sz w:val="22"/>
          <w:szCs w:val="22"/>
        </w:rPr>
        <w:t>Authorization to Release Information Letter</w:t>
      </w:r>
    </w:p>
    <w:p w14:paraId="2284393D" w14:textId="77777777" w:rsidR="007715ED" w:rsidRPr="00032D48" w:rsidRDefault="007715ED" w:rsidP="00BE0C2A">
      <w:pPr>
        <w:jc w:val="center"/>
        <w:rPr>
          <w:rFonts w:ascii="Calibri" w:hAnsi="Calibri"/>
          <w:b/>
          <w:color w:val="FF0000"/>
          <w:sz w:val="18"/>
          <w:szCs w:val="18"/>
        </w:rPr>
      </w:pPr>
      <w:r w:rsidRPr="00032D48">
        <w:rPr>
          <w:rFonts w:ascii="Calibri" w:hAnsi="Calibri"/>
          <w:b/>
          <w:color w:val="FF0000"/>
          <w:sz w:val="18"/>
          <w:szCs w:val="18"/>
        </w:rPr>
        <w:t>Alterations to this document are prohibited, see section 2.14.1</w:t>
      </w:r>
      <w:r w:rsidR="00AC2DDC">
        <w:rPr>
          <w:rFonts w:ascii="Calibri" w:hAnsi="Calibri"/>
          <w:b/>
          <w:color w:val="FF0000"/>
          <w:sz w:val="18"/>
          <w:szCs w:val="18"/>
        </w:rPr>
        <w:t>4</w:t>
      </w:r>
      <w:r w:rsidRPr="00032D48">
        <w:rPr>
          <w:rFonts w:ascii="Calibri" w:hAnsi="Calibri"/>
          <w:b/>
          <w:color w:val="FF0000"/>
          <w:sz w:val="18"/>
          <w:szCs w:val="18"/>
        </w:rPr>
        <w:t>.</w:t>
      </w:r>
    </w:p>
    <w:p w14:paraId="7259730D" w14:textId="0AD6065C" w:rsidR="007715ED" w:rsidRPr="00524469" w:rsidRDefault="007715ED" w:rsidP="00DF4CA7">
      <w:pPr>
        <w:ind w:left="72"/>
        <w:jc w:val="both"/>
        <w:rPr>
          <w:rFonts w:ascii="Calibri" w:hAnsi="Calibri"/>
          <w:b/>
          <w:sz w:val="20"/>
        </w:rPr>
      </w:pPr>
      <w:r w:rsidRPr="00524469">
        <w:rPr>
          <w:rFonts w:ascii="Calibri" w:hAnsi="Calibri"/>
          <w:b/>
          <w:sz w:val="20"/>
        </w:rPr>
        <w:t>[Date]</w:t>
      </w:r>
    </w:p>
    <w:p w14:paraId="6C9FB62D" w14:textId="77777777" w:rsidR="007715ED" w:rsidRPr="00524469" w:rsidRDefault="007715ED" w:rsidP="00EC09F5">
      <w:pPr>
        <w:jc w:val="both"/>
        <w:rPr>
          <w:rFonts w:ascii="Calibri" w:hAnsi="Calibri"/>
          <w:sz w:val="20"/>
        </w:rPr>
      </w:pPr>
    </w:p>
    <w:p w14:paraId="3971288D" w14:textId="77777777" w:rsidR="00DF4CA7" w:rsidRPr="00560991" w:rsidRDefault="00DF4CA7" w:rsidP="00DF4CA7">
      <w:pPr>
        <w:pStyle w:val="Footer"/>
        <w:tabs>
          <w:tab w:val="clear" w:pos="4320"/>
          <w:tab w:val="clear" w:pos="8640"/>
        </w:tabs>
        <w:jc w:val="both"/>
        <w:rPr>
          <w:rFonts w:ascii="Calibri" w:hAnsi="Calibri"/>
          <w:sz w:val="20"/>
          <w:szCs w:val="18"/>
        </w:rPr>
      </w:pPr>
      <w:r w:rsidRPr="00560991">
        <w:rPr>
          <w:rFonts w:ascii="Calibri" w:hAnsi="Calibri"/>
          <w:noProof/>
          <w:sz w:val="20"/>
          <w:szCs w:val="18"/>
        </w:rPr>
        <w:t>Michael L. Bourland</w:t>
      </w:r>
      <w:r w:rsidRPr="00560991">
        <w:rPr>
          <w:rFonts w:ascii="Calibri" w:hAnsi="Calibri"/>
          <w:sz w:val="20"/>
          <w:szCs w:val="18"/>
        </w:rPr>
        <w:t>, Issuing Officer</w:t>
      </w:r>
    </w:p>
    <w:p w14:paraId="452D8336" w14:textId="77777777" w:rsidR="00DF4CA7" w:rsidRPr="00560991" w:rsidRDefault="00DF4CA7" w:rsidP="00DF4CA7">
      <w:pPr>
        <w:rPr>
          <w:rFonts w:ascii="Calibri" w:hAnsi="Calibri"/>
          <w:bCs/>
          <w:noProof/>
          <w:sz w:val="20"/>
          <w:szCs w:val="18"/>
        </w:rPr>
      </w:pPr>
      <w:r w:rsidRPr="00560991">
        <w:rPr>
          <w:rFonts w:ascii="Calibri" w:hAnsi="Calibri"/>
          <w:bCs/>
          <w:noProof/>
          <w:sz w:val="20"/>
          <w:szCs w:val="18"/>
        </w:rPr>
        <w:t>Iowa Department of Agriculture and Land Stewardship</w:t>
      </w:r>
    </w:p>
    <w:p w14:paraId="7E0F8E39" w14:textId="77777777" w:rsidR="00DF4CA7" w:rsidRPr="00560991" w:rsidRDefault="00DF4CA7" w:rsidP="00DF4CA7">
      <w:pPr>
        <w:rPr>
          <w:rFonts w:ascii="Calibri" w:hAnsi="Calibri"/>
          <w:bCs/>
          <w:noProof/>
          <w:sz w:val="20"/>
          <w:szCs w:val="18"/>
        </w:rPr>
      </w:pPr>
      <w:r w:rsidRPr="00560991">
        <w:rPr>
          <w:rFonts w:ascii="Calibri" w:hAnsi="Calibri"/>
          <w:bCs/>
          <w:noProof/>
          <w:sz w:val="20"/>
          <w:szCs w:val="18"/>
        </w:rPr>
        <w:t>Division of Soil Conservation and Water Quality</w:t>
      </w:r>
    </w:p>
    <w:p w14:paraId="35D01838" w14:textId="77777777" w:rsidR="00DF4CA7" w:rsidRPr="00560991" w:rsidRDefault="00DF4CA7" w:rsidP="00DF4CA7">
      <w:pPr>
        <w:rPr>
          <w:rFonts w:ascii="Calibri" w:hAnsi="Calibri"/>
          <w:bCs/>
          <w:noProof/>
          <w:sz w:val="20"/>
          <w:szCs w:val="18"/>
        </w:rPr>
      </w:pPr>
      <w:r w:rsidRPr="00560991">
        <w:rPr>
          <w:rFonts w:ascii="Calibri" w:hAnsi="Calibri"/>
          <w:bCs/>
          <w:noProof/>
          <w:sz w:val="20"/>
          <w:szCs w:val="18"/>
        </w:rPr>
        <w:t>502 East 9</w:t>
      </w:r>
      <w:r w:rsidRPr="00560991">
        <w:rPr>
          <w:rFonts w:ascii="Calibri" w:hAnsi="Calibri"/>
          <w:bCs/>
          <w:noProof/>
          <w:sz w:val="20"/>
          <w:szCs w:val="18"/>
          <w:vertAlign w:val="superscript"/>
        </w:rPr>
        <w:t>th</w:t>
      </w:r>
      <w:r w:rsidRPr="00560991">
        <w:rPr>
          <w:rFonts w:ascii="Calibri" w:hAnsi="Calibri"/>
          <w:bCs/>
          <w:noProof/>
          <w:sz w:val="20"/>
          <w:szCs w:val="18"/>
        </w:rPr>
        <w:t xml:space="preserve"> Stree</w:t>
      </w:r>
    </w:p>
    <w:p w14:paraId="0B3DEB66" w14:textId="77777777" w:rsidR="00DF4CA7" w:rsidRPr="00560991" w:rsidRDefault="00DF4CA7" w:rsidP="00DF4CA7">
      <w:pPr>
        <w:rPr>
          <w:rFonts w:ascii="Calibri" w:hAnsi="Calibri"/>
          <w:bCs/>
          <w:sz w:val="20"/>
          <w:szCs w:val="18"/>
        </w:rPr>
      </w:pPr>
      <w:r w:rsidRPr="00560991">
        <w:rPr>
          <w:rFonts w:ascii="Calibri" w:hAnsi="Calibri"/>
          <w:bCs/>
          <w:noProof/>
          <w:sz w:val="20"/>
          <w:szCs w:val="18"/>
        </w:rPr>
        <w:t>Des Moines, IA 50319</w:t>
      </w:r>
    </w:p>
    <w:p w14:paraId="617C4D5E" w14:textId="77777777" w:rsidR="00DF4CA7" w:rsidRDefault="00DF4CA7" w:rsidP="009276C0">
      <w:pPr>
        <w:rPr>
          <w:rFonts w:ascii="Calibri" w:hAnsi="Calibri"/>
          <w:sz w:val="20"/>
        </w:rPr>
      </w:pPr>
    </w:p>
    <w:p w14:paraId="2BCF37AB" w14:textId="6739EF9C" w:rsidR="007715ED" w:rsidRPr="00524469" w:rsidRDefault="009276C0" w:rsidP="009276C0">
      <w:pPr>
        <w:rPr>
          <w:rFonts w:ascii="Calibri" w:hAnsi="Calibri"/>
          <w:b/>
          <w:sz w:val="20"/>
        </w:rPr>
      </w:pPr>
      <w:r w:rsidRPr="00524469">
        <w:rPr>
          <w:rFonts w:ascii="Calibri" w:hAnsi="Calibri"/>
          <w:sz w:val="20"/>
        </w:rPr>
        <w:t xml:space="preserve">Re: </w:t>
      </w:r>
      <w:r w:rsidR="00B04F2C">
        <w:rPr>
          <w:rFonts w:ascii="Calibri" w:hAnsi="Calibri"/>
          <w:noProof/>
          <w:sz w:val="20"/>
          <w:szCs w:val="18"/>
        </w:rPr>
        <w:t>WFS</w:t>
      </w:r>
      <w:r w:rsidR="00DF4CA7">
        <w:rPr>
          <w:rFonts w:ascii="Calibri" w:hAnsi="Calibri"/>
          <w:noProof/>
          <w:sz w:val="20"/>
          <w:szCs w:val="18"/>
        </w:rPr>
        <w:t xml:space="preserve"> 18-1</w:t>
      </w:r>
      <w:r w:rsidR="00DF4CA7" w:rsidRPr="00524469">
        <w:rPr>
          <w:rFonts w:ascii="Calibri" w:hAnsi="Calibri"/>
          <w:noProof/>
          <w:sz w:val="20"/>
          <w:szCs w:val="18"/>
        </w:rPr>
        <w:t xml:space="preserve"> </w:t>
      </w:r>
      <w:r w:rsidRPr="00524469">
        <w:rPr>
          <w:rFonts w:ascii="Calibri" w:hAnsi="Calibri"/>
          <w:b/>
          <w:noProof/>
          <w:sz w:val="20"/>
        </w:rPr>
        <w:t xml:space="preserve">- </w:t>
      </w:r>
      <w:r w:rsidR="007715ED" w:rsidRPr="00524469">
        <w:rPr>
          <w:rFonts w:ascii="Calibri" w:hAnsi="Calibri"/>
          <w:sz w:val="20"/>
        </w:rPr>
        <w:t>AUTHORIZATION TO RELEASE INFORMATION</w:t>
      </w:r>
    </w:p>
    <w:p w14:paraId="479752F1" w14:textId="77777777" w:rsidR="007715ED" w:rsidRPr="00524469" w:rsidRDefault="007715ED" w:rsidP="00EC09F5">
      <w:pPr>
        <w:jc w:val="both"/>
        <w:rPr>
          <w:rFonts w:ascii="Calibri" w:hAnsi="Calibri"/>
          <w:sz w:val="20"/>
        </w:rPr>
      </w:pPr>
    </w:p>
    <w:p w14:paraId="1355CDC2" w14:textId="01C1D03C" w:rsidR="007715ED" w:rsidRPr="00DF4CA7" w:rsidRDefault="007715ED" w:rsidP="00EC09F5">
      <w:pPr>
        <w:jc w:val="both"/>
        <w:rPr>
          <w:rFonts w:ascii="Calibri" w:hAnsi="Calibri"/>
          <w:sz w:val="20"/>
        </w:rPr>
      </w:pPr>
      <w:r w:rsidRPr="00DF4CA7">
        <w:rPr>
          <w:rFonts w:ascii="Calibri" w:hAnsi="Calibri"/>
          <w:sz w:val="20"/>
        </w:rPr>
        <w:t xml:space="preserve">Dear </w:t>
      </w:r>
      <w:r w:rsidR="00DF4CA7" w:rsidRPr="00DF4CA7">
        <w:rPr>
          <w:rFonts w:ascii="Calibri" w:hAnsi="Calibri"/>
          <w:sz w:val="20"/>
        </w:rPr>
        <w:t>Mr</w:t>
      </w:r>
      <w:r w:rsidR="00DF4CA7">
        <w:rPr>
          <w:rFonts w:ascii="Calibri" w:hAnsi="Calibri"/>
          <w:sz w:val="20"/>
        </w:rPr>
        <w:t>.</w:t>
      </w:r>
      <w:r w:rsidR="00DF4CA7" w:rsidRPr="00DF4CA7">
        <w:rPr>
          <w:rFonts w:ascii="Calibri" w:hAnsi="Calibri"/>
          <w:sz w:val="20"/>
        </w:rPr>
        <w:t xml:space="preserve"> Bourland</w:t>
      </w:r>
      <w:r w:rsidRPr="00DF4CA7">
        <w:rPr>
          <w:rFonts w:ascii="Calibri" w:hAnsi="Calibri"/>
          <w:sz w:val="20"/>
        </w:rPr>
        <w:t>:</w:t>
      </w:r>
    </w:p>
    <w:p w14:paraId="5DC335A9" w14:textId="77777777" w:rsidR="007715ED" w:rsidRPr="00524469" w:rsidRDefault="007715ED" w:rsidP="00EC09F5">
      <w:pPr>
        <w:pStyle w:val="Footer"/>
        <w:tabs>
          <w:tab w:val="clear" w:pos="4320"/>
          <w:tab w:val="clear" w:pos="8640"/>
        </w:tabs>
        <w:jc w:val="both"/>
        <w:rPr>
          <w:rFonts w:ascii="Calibri" w:hAnsi="Calibri"/>
          <w:sz w:val="20"/>
        </w:rPr>
      </w:pPr>
    </w:p>
    <w:p w14:paraId="24EE785A" w14:textId="34AA13F5" w:rsidR="007715ED" w:rsidRPr="00DF4CA7" w:rsidRDefault="007715ED" w:rsidP="00EC09F5">
      <w:pPr>
        <w:jc w:val="both"/>
        <w:rPr>
          <w:rFonts w:ascii="Calibri" w:hAnsi="Calibri"/>
          <w:sz w:val="20"/>
        </w:rPr>
      </w:pPr>
      <w:r w:rsidRPr="00524469">
        <w:rPr>
          <w:rFonts w:ascii="Calibri" w:hAnsi="Calibri"/>
          <w:b/>
          <w:sz w:val="20"/>
        </w:rPr>
        <w:t xml:space="preserve">[Name of Contractor]_____________________________ (Contractor) </w:t>
      </w:r>
      <w:r w:rsidRPr="00524469">
        <w:rPr>
          <w:rFonts w:ascii="Calibri" w:hAnsi="Calibri"/>
          <w:sz w:val="20"/>
        </w:rPr>
        <w:t xml:space="preserve">hereby authorizes the </w:t>
      </w:r>
      <w:r w:rsidR="00DF4CA7" w:rsidRPr="00DF4CA7">
        <w:rPr>
          <w:rFonts w:ascii="Calibri" w:hAnsi="Calibri"/>
          <w:bCs/>
          <w:noProof/>
          <w:sz w:val="20"/>
        </w:rPr>
        <w:t>Iowa Department of</w:t>
      </w:r>
      <w:r w:rsidR="00DF4CA7">
        <w:rPr>
          <w:rFonts w:ascii="Calibri" w:hAnsi="Calibri"/>
          <w:b/>
          <w:bCs/>
          <w:noProof/>
          <w:sz w:val="20"/>
        </w:rPr>
        <w:t xml:space="preserve"> </w:t>
      </w:r>
      <w:r w:rsidR="00DF4CA7" w:rsidRPr="00DF4CA7">
        <w:rPr>
          <w:rFonts w:ascii="Calibri" w:hAnsi="Calibri"/>
          <w:bCs/>
          <w:noProof/>
          <w:sz w:val="20"/>
        </w:rPr>
        <w:t>Agriculture and Land Stewardship</w:t>
      </w:r>
      <w:r w:rsidRPr="00DF4CA7">
        <w:rPr>
          <w:rFonts w:ascii="Calibri" w:hAnsi="Calibri"/>
          <w:sz w:val="20"/>
        </w:rPr>
        <w:t xml:space="preserve"> ("Agency") or a member of the Evaluation Committee to obtain information regarding its performance on other contracts, agreements or other business arrangements, its business reputation, and any other matter pertinent to evaluation and the selection of a successful Contractor in response to </w:t>
      </w:r>
      <w:r w:rsidR="00B04F2C">
        <w:rPr>
          <w:rFonts w:ascii="Calibri" w:hAnsi="Calibri"/>
          <w:noProof/>
          <w:sz w:val="20"/>
        </w:rPr>
        <w:t>WFS</w:t>
      </w:r>
      <w:r w:rsidR="00DF4CA7" w:rsidRPr="00DF4CA7">
        <w:rPr>
          <w:rFonts w:ascii="Calibri" w:hAnsi="Calibri"/>
          <w:noProof/>
          <w:sz w:val="20"/>
        </w:rPr>
        <w:t xml:space="preserve"> 18-1.</w:t>
      </w:r>
    </w:p>
    <w:p w14:paraId="6B8BD402" w14:textId="77777777" w:rsidR="007715ED" w:rsidRPr="00524469" w:rsidRDefault="007715ED" w:rsidP="00EC09F5">
      <w:pPr>
        <w:jc w:val="both"/>
        <w:rPr>
          <w:rFonts w:ascii="Calibri" w:hAnsi="Calibri"/>
          <w:sz w:val="20"/>
        </w:rPr>
      </w:pPr>
    </w:p>
    <w:p w14:paraId="6E513D38" w14:textId="77777777" w:rsidR="007715ED" w:rsidRPr="00524469" w:rsidRDefault="007715ED" w:rsidP="00EC09F5">
      <w:pPr>
        <w:jc w:val="both"/>
        <w:rPr>
          <w:rFonts w:ascii="Calibri" w:hAnsi="Calibri"/>
          <w:sz w:val="20"/>
        </w:rPr>
      </w:pPr>
      <w:r w:rsidRPr="00524469">
        <w:rPr>
          <w:rFonts w:ascii="Calibri" w:hAnsi="Calibri"/>
          <w:sz w:val="20"/>
        </w:rPr>
        <w:t>The Contractor acknowledges that it may not agree with the information and opinions given by such person or entity in response to a reference request.  The Contractor acknowledges that the information and opinions given by such person or entity may hurt its chances to receive contract awards from the State or may otherwise hurt its reputation or operations.  The Contractor is willing to take that risk.</w:t>
      </w:r>
    </w:p>
    <w:p w14:paraId="3DA68E25" w14:textId="77777777" w:rsidR="007715ED" w:rsidRPr="00524469" w:rsidRDefault="007715ED" w:rsidP="00EC09F5">
      <w:pPr>
        <w:jc w:val="both"/>
        <w:rPr>
          <w:rFonts w:ascii="Calibri" w:hAnsi="Calibri"/>
          <w:sz w:val="20"/>
        </w:rPr>
      </w:pPr>
    </w:p>
    <w:p w14:paraId="39A80492" w14:textId="77777777" w:rsidR="007715ED" w:rsidRPr="00524469" w:rsidRDefault="007715ED" w:rsidP="00EC09F5">
      <w:pPr>
        <w:jc w:val="both"/>
        <w:rPr>
          <w:rFonts w:ascii="Calibri" w:hAnsi="Calibri"/>
          <w:sz w:val="20"/>
        </w:rPr>
      </w:pPr>
      <w:r w:rsidRPr="00524469">
        <w:rPr>
          <w:rFonts w:ascii="Calibri" w:hAnsi="Calibri"/>
          <w:sz w:val="20"/>
        </w:rPr>
        <w:t>The Contractor hereby releases, acquits and forever discharges the State of Iowa, the Agency,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Agency or the Evaluation Committee in the evaluation and selection of a successful Contractor in response to the RFP.</w:t>
      </w:r>
    </w:p>
    <w:p w14:paraId="7DC43ACA" w14:textId="77777777" w:rsidR="007715ED" w:rsidRPr="00524469" w:rsidRDefault="007715ED" w:rsidP="00EC09F5">
      <w:pPr>
        <w:jc w:val="both"/>
        <w:rPr>
          <w:rFonts w:ascii="Calibri" w:hAnsi="Calibri"/>
          <w:sz w:val="20"/>
        </w:rPr>
      </w:pPr>
    </w:p>
    <w:p w14:paraId="6C104AD8" w14:textId="77777777" w:rsidR="007715ED" w:rsidRPr="00524469" w:rsidRDefault="007715ED" w:rsidP="00EC09F5">
      <w:pPr>
        <w:jc w:val="both"/>
        <w:rPr>
          <w:rFonts w:ascii="Calibri" w:hAnsi="Calibri"/>
          <w:sz w:val="20"/>
        </w:rPr>
      </w:pPr>
      <w:r w:rsidRPr="00524469">
        <w:rPr>
          <w:rFonts w:ascii="Calibri" w:hAnsi="Calibri"/>
          <w:sz w:val="20"/>
        </w:rPr>
        <w:t xml:space="preserve">The Contractor authorizes representatives of the Agency or the Evaluation Committee to contact any and all of the persons, entities, and references which are, directly or indirectly, listed, submitted, or referenced in the Contractor's Proposal submitted in response to RFP.  </w:t>
      </w:r>
    </w:p>
    <w:p w14:paraId="48143D39" w14:textId="77777777" w:rsidR="007715ED" w:rsidRPr="00524469" w:rsidRDefault="007715ED" w:rsidP="00EC09F5">
      <w:pPr>
        <w:jc w:val="both"/>
        <w:rPr>
          <w:rFonts w:ascii="Calibri" w:hAnsi="Calibri"/>
          <w:sz w:val="20"/>
        </w:rPr>
      </w:pPr>
    </w:p>
    <w:p w14:paraId="4B7D9E2E" w14:textId="77777777" w:rsidR="007715ED" w:rsidRPr="00524469" w:rsidRDefault="007715ED" w:rsidP="00EC09F5">
      <w:pPr>
        <w:jc w:val="both"/>
        <w:rPr>
          <w:rFonts w:ascii="Calibri" w:hAnsi="Calibri"/>
          <w:sz w:val="20"/>
        </w:rPr>
      </w:pPr>
      <w:r w:rsidRPr="00524469">
        <w:rPr>
          <w:rFonts w:ascii="Calibri" w:hAnsi="Calibri"/>
          <w:sz w:val="20"/>
        </w:rPr>
        <w:t>The Contractor further</w:t>
      </w:r>
      <w:r w:rsidR="004E0848" w:rsidRPr="00524469">
        <w:rPr>
          <w:rFonts w:ascii="Calibri" w:hAnsi="Calibri"/>
          <w:sz w:val="20"/>
        </w:rPr>
        <w:t xml:space="preserve"> authorizes any and all persons and</w:t>
      </w:r>
      <w:r w:rsidRPr="00524469">
        <w:rPr>
          <w:rFonts w:ascii="Calibri" w:hAnsi="Calibri"/>
          <w:sz w:val="20"/>
        </w:rPr>
        <w:t xml:space="preserve"> entities to provide information, data, and opinions with regard to its performance under any contract, agreement, or other business arrangement, its ability to perform, business reputation, and any other matter pertinent to the evaluation of the Contractor’s Proposal. The Contractor hereby releases, acquits and forever discharges any such person or entity and their officers, directors, employees and agents from any and all liability whatsoever, including all claims, demands and causes of action of every nature and kind affecting the Contractor that it may have or ever claim to have relating to information, data, opinions, and references supplied to the Agency or the Evaluation Committee in the evaluation and selection of a successful Contractor in response to RFP.</w:t>
      </w:r>
    </w:p>
    <w:p w14:paraId="2D2A28D3" w14:textId="77777777" w:rsidR="007715ED" w:rsidRPr="00524469" w:rsidRDefault="007715ED" w:rsidP="00EC09F5">
      <w:pPr>
        <w:jc w:val="both"/>
        <w:rPr>
          <w:rFonts w:ascii="Calibri" w:hAnsi="Calibri"/>
          <w:sz w:val="20"/>
        </w:rPr>
      </w:pPr>
    </w:p>
    <w:p w14:paraId="456CDF86" w14:textId="77777777" w:rsidR="007715ED" w:rsidRPr="00524469" w:rsidRDefault="007715ED" w:rsidP="00EC09F5">
      <w:pPr>
        <w:jc w:val="both"/>
        <w:rPr>
          <w:rFonts w:ascii="Calibri" w:hAnsi="Calibri"/>
          <w:sz w:val="20"/>
        </w:rPr>
      </w:pPr>
      <w:r w:rsidRPr="00524469">
        <w:rPr>
          <w:rFonts w:ascii="Calibri" w:hAnsi="Calibri"/>
          <w:sz w:val="20"/>
        </w:rPr>
        <w:t>A photocopy or facsimile of this signed Authorization is as valid as an original.</w:t>
      </w:r>
    </w:p>
    <w:p w14:paraId="7CC7EC58" w14:textId="77777777" w:rsidR="007715ED" w:rsidRPr="00524469" w:rsidRDefault="007715ED" w:rsidP="00EC09F5">
      <w:pPr>
        <w:jc w:val="both"/>
        <w:rPr>
          <w:rFonts w:ascii="Calibri" w:hAnsi="Calibri"/>
          <w:sz w:val="20"/>
        </w:rPr>
      </w:pPr>
    </w:p>
    <w:p w14:paraId="1CC2F5EA" w14:textId="77777777" w:rsidR="007715ED" w:rsidRPr="00524469" w:rsidRDefault="007715ED" w:rsidP="00EC09F5">
      <w:pPr>
        <w:jc w:val="both"/>
        <w:rPr>
          <w:rFonts w:ascii="Calibri" w:hAnsi="Calibri"/>
          <w:sz w:val="20"/>
        </w:rPr>
      </w:pPr>
      <w:r w:rsidRPr="00524469">
        <w:rPr>
          <w:rFonts w:ascii="Calibri" w:hAnsi="Calibri"/>
          <w:sz w:val="20"/>
        </w:rPr>
        <w:t>Sincerely,</w:t>
      </w:r>
    </w:p>
    <w:p w14:paraId="7E60D4EA" w14:textId="77777777" w:rsidR="007715ED" w:rsidRPr="00524469" w:rsidRDefault="007715ED" w:rsidP="00EC09F5">
      <w:pPr>
        <w:jc w:val="both"/>
        <w:rPr>
          <w:rFonts w:ascii="Calibri" w:hAnsi="Calibri"/>
          <w:sz w:val="20"/>
        </w:rPr>
      </w:pPr>
    </w:p>
    <w:p w14:paraId="1FB7BAF3" w14:textId="77777777" w:rsidR="00985D34" w:rsidRPr="00524469" w:rsidRDefault="00985D34" w:rsidP="00985D34">
      <w:pPr>
        <w:jc w:val="both"/>
        <w:rPr>
          <w:rFonts w:ascii="Calibri" w:hAnsi="Calibri" w:cs="Calibri"/>
          <w:sz w:val="20"/>
        </w:rPr>
      </w:pPr>
      <w:r w:rsidRPr="00524469">
        <w:rPr>
          <w:rFonts w:ascii="Calibri" w:hAnsi="Calibri" w:cs="Calibri"/>
          <w:sz w:val="20"/>
        </w:rPr>
        <w:t>____________________________________</w:t>
      </w:r>
      <w:r w:rsidRPr="00524469">
        <w:rPr>
          <w:rFonts w:ascii="Calibri" w:hAnsi="Calibri" w:cs="Calibri"/>
          <w:sz w:val="20"/>
        </w:rPr>
        <w:tab/>
      </w:r>
      <w:r w:rsidRPr="00524469">
        <w:rPr>
          <w:rFonts w:ascii="Calibri" w:hAnsi="Calibri" w:cs="Calibri"/>
          <w:sz w:val="20"/>
        </w:rPr>
        <w:tab/>
      </w:r>
      <w:r w:rsidRPr="00524469">
        <w:rPr>
          <w:rFonts w:ascii="Calibri" w:hAnsi="Calibri" w:cs="Calibri"/>
          <w:sz w:val="20"/>
        </w:rPr>
        <w:tab/>
      </w:r>
    </w:p>
    <w:p w14:paraId="668BC687" w14:textId="77777777" w:rsidR="00985D34" w:rsidRPr="00524469" w:rsidRDefault="00985D34" w:rsidP="00985D34">
      <w:pPr>
        <w:jc w:val="both"/>
        <w:rPr>
          <w:rFonts w:ascii="Calibri" w:hAnsi="Calibri" w:cs="Calibri"/>
          <w:b/>
          <w:sz w:val="20"/>
        </w:rPr>
      </w:pPr>
      <w:r w:rsidRPr="00524469">
        <w:rPr>
          <w:rFonts w:ascii="Calibri" w:hAnsi="Calibri" w:cs="Calibri"/>
          <w:b/>
          <w:sz w:val="20"/>
        </w:rPr>
        <w:t>Signature</w:t>
      </w:r>
    </w:p>
    <w:p w14:paraId="53DFC72B" w14:textId="77777777" w:rsidR="00985D34" w:rsidRDefault="00985D34" w:rsidP="00985D34">
      <w:pPr>
        <w:jc w:val="both"/>
        <w:rPr>
          <w:rFonts w:ascii="Calibri" w:hAnsi="Calibri" w:cs="Calibri"/>
          <w:sz w:val="20"/>
        </w:rPr>
      </w:pPr>
    </w:p>
    <w:p w14:paraId="4AE8B003" w14:textId="77777777" w:rsidR="00985D34" w:rsidRPr="00985D34" w:rsidRDefault="00985D34" w:rsidP="00985D34">
      <w:pPr>
        <w:jc w:val="both"/>
        <w:rPr>
          <w:rFonts w:ascii="Calibri" w:hAnsi="Calibri" w:cs="Calibri"/>
          <w:sz w:val="20"/>
        </w:rPr>
      </w:pPr>
    </w:p>
    <w:p w14:paraId="5BB53270" w14:textId="77777777" w:rsidR="00985D34" w:rsidRPr="00985D34" w:rsidRDefault="00985D34" w:rsidP="00985D34">
      <w:pPr>
        <w:jc w:val="both"/>
        <w:rPr>
          <w:rFonts w:ascii="Calibri" w:hAnsi="Calibri" w:cs="Calibri"/>
          <w:b/>
          <w:sz w:val="20"/>
        </w:rPr>
      </w:pPr>
      <w:r w:rsidRPr="00985D34">
        <w:rPr>
          <w:rFonts w:ascii="Calibri" w:hAnsi="Calibri" w:cs="Calibri"/>
          <w:sz w:val="20"/>
        </w:rPr>
        <w:t>_______________________________________</w:t>
      </w:r>
      <w:r w:rsidRPr="00985D34">
        <w:rPr>
          <w:rFonts w:ascii="Calibri" w:hAnsi="Calibri" w:cs="Calibri"/>
          <w:sz w:val="20"/>
        </w:rPr>
        <w:tab/>
        <w:t>____________</w:t>
      </w:r>
      <w:r w:rsidRPr="00985D34">
        <w:rPr>
          <w:rFonts w:ascii="Calibri" w:hAnsi="Calibri" w:cs="Calibri"/>
          <w:b/>
          <w:sz w:val="20"/>
        </w:rPr>
        <w:tab/>
      </w:r>
      <w:r w:rsidRPr="00985D34">
        <w:rPr>
          <w:rFonts w:ascii="Calibri" w:hAnsi="Calibri" w:cs="Calibri"/>
          <w:b/>
          <w:sz w:val="20"/>
        </w:rPr>
        <w:tab/>
      </w:r>
    </w:p>
    <w:p w14:paraId="722D310C" w14:textId="29F49ACC" w:rsidR="007715ED" w:rsidRPr="009E13BD" w:rsidRDefault="00985D34" w:rsidP="00EC09F5">
      <w:pPr>
        <w:jc w:val="both"/>
        <w:rPr>
          <w:rFonts w:ascii="Calibri" w:hAnsi="Calibri"/>
          <w:sz w:val="22"/>
          <w:szCs w:val="22"/>
        </w:rPr>
      </w:pPr>
      <w:r w:rsidRPr="00985D34">
        <w:rPr>
          <w:rFonts w:ascii="Calibri" w:hAnsi="Calibri" w:cs="Calibri"/>
          <w:b/>
          <w:sz w:val="20"/>
        </w:rPr>
        <w:t>Name and Title of Authorized Representative</w:t>
      </w:r>
      <w:r w:rsidRPr="00985D34">
        <w:rPr>
          <w:rFonts w:ascii="Calibri" w:hAnsi="Calibri" w:cs="Calibri"/>
          <w:b/>
          <w:sz w:val="20"/>
        </w:rPr>
        <w:tab/>
        <w:t>Date</w:t>
      </w:r>
    </w:p>
    <w:p w14:paraId="4ABF7FDC" w14:textId="77777777" w:rsidR="00C84CB9" w:rsidRPr="00381543" w:rsidRDefault="007715ED" w:rsidP="006F3DA2">
      <w:pPr>
        <w:jc w:val="center"/>
        <w:rPr>
          <w:rFonts w:ascii="Calibri" w:hAnsi="Calibri"/>
          <w:b/>
          <w:szCs w:val="22"/>
        </w:rPr>
      </w:pPr>
      <w:r w:rsidRPr="009E13BD">
        <w:rPr>
          <w:rFonts w:ascii="Calibri" w:hAnsi="Calibri"/>
          <w:sz w:val="22"/>
          <w:szCs w:val="22"/>
        </w:rPr>
        <w:br w:type="page"/>
      </w:r>
      <w:r w:rsidR="00C84CB9" w:rsidRPr="00985D34">
        <w:rPr>
          <w:rFonts w:ascii="Calibri" w:hAnsi="Calibri"/>
          <w:b/>
          <w:sz w:val="22"/>
          <w:szCs w:val="22"/>
        </w:rPr>
        <w:t>Attachment #3</w:t>
      </w:r>
    </w:p>
    <w:p w14:paraId="2F990758" w14:textId="61D2E875" w:rsidR="00C84CB9" w:rsidRDefault="00C84CB9" w:rsidP="00C84CB9">
      <w:pPr>
        <w:jc w:val="center"/>
        <w:rPr>
          <w:rFonts w:ascii="Calibri" w:hAnsi="Calibri"/>
          <w:b/>
          <w:sz w:val="22"/>
        </w:rPr>
      </w:pPr>
      <w:r w:rsidRPr="00381543">
        <w:rPr>
          <w:rFonts w:ascii="Calibri" w:hAnsi="Calibri"/>
          <w:b/>
          <w:sz w:val="22"/>
        </w:rPr>
        <w:t>Form 22 – Request for Confidentiality</w:t>
      </w:r>
    </w:p>
    <w:p w14:paraId="5BA103BB" w14:textId="19409F2E" w:rsidR="00FD127D" w:rsidRPr="00300A89" w:rsidRDefault="00FD127D" w:rsidP="00300A89">
      <w:pPr>
        <w:jc w:val="center"/>
        <w:rPr>
          <w:rFonts w:asciiTheme="minorHAnsi" w:hAnsiTheme="minorHAnsi"/>
          <w:b/>
          <w:i/>
          <w:caps/>
          <w:color w:val="C00000"/>
          <w:sz w:val="22"/>
          <w:u w:val="single"/>
        </w:rPr>
      </w:pPr>
      <w:r w:rsidRPr="00300A89">
        <w:rPr>
          <w:rFonts w:asciiTheme="minorHAnsi" w:hAnsiTheme="minorHAnsi"/>
          <w:b/>
          <w:i/>
          <w:caps/>
          <w:color w:val="C00000"/>
          <w:sz w:val="22"/>
          <w:u w:val="single"/>
        </w:rPr>
        <w:t>SUBMISSION OF THIS FORM 22 IS REQUIRED</w:t>
      </w:r>
    </w:p>
    <w:p w14:paraId="4B18FA85" w14:textId="77777777" w:rsidR="00FD127D" w:rsidRPr="00300A89" w:rsidRDefault="00FD127D" w:rsidP="00FD127D">
      <w:pPr>
        <w:tabs>
          <w:tab w:val="left" w:pos="720"/>
        </w:tabs>
        <w:jc w:val="both"/>
        <w:rPr>
          <w:rFonts w:asciiTheme="minorHAnsi" w:hAnsiTheme="minorHAnsi"/>
          <w:b/>
          <w:i/>
          <w:sz w:val="20"/>
        </w:rPr>
      </w:pPr>
    </w:p>
    <w:p w14:paraId="184F9523" w14:textId="5985168E" w:rsidR="00FD127D" w:rsidRPr="00300A89" w:rsidRDefault="00FD127D" w:rsidP="00FD127D">
      <w:pPr>
        <w:tabs>
          <w:tab w:val="left" w:pos="720"/>
        </w:tabs>
        <w:jc w:val="both"/>
        <w:rPr>
          <w:rFonts w:asciiTheme="minorHAnsi" w:hAnsiTheme="minorHAnsi"/>
          <w:b/>
          <w:i/>
          <w:caps/>
          <w:sz w:val="20"/>
        </w:rPr>
      </w:pPr>
      <w:r w:rsidRPr="00300A89">
        <w:rPr>
          <w:rFonts w:asciiTheme="minorHAnsi" w:hAnsiTheme="minorHAnsi"/>
          <w:b/>
          <w:i/>
          <w:caps/>
          <w:sz w:val="20"/>
        </w:rPr>
        <w:t xml:space="preserve">This Form 22 (Form) must be completed and included with your </w:t>
      </w:r>
      <w:r w:rsidRPr="00FD127D">
        <w:rPr>
          <w:rFonts w:asciiTheme="minorHAnsi" w:hAnsiTheme="minorHAnsi"/>
          <w:b/>
          <w:i/>
          <w:caps/>
          <w:sz w:val="20"/>
        </w:rPr>
        <w:t>PROPOSAL.</w:t>
      </w:r>
      <w:r w:rsidRPr="00FD127D">
        <w:rPr>
          <w:rFonts w:asciiTheme="minorHAnsi" w:hAnsiTheme="minorHAnsi"/>
          <w:caps/>
          <w:sz w:val="20"/>
        </w:rPr>
        <w:t xml:space="preserve"> </w:t>
      </w:r>
      <w:r w:rsidRPr="00FD127D">
        <w:rPr>
          <w:rFonts w:asciiTheme="minorHAnsi" w:hAnsiTheme="minorHAnsi"/>
          <w:b/>
          <w:i/>
          <w:caps/>
          <w:sz w:val="20"/>
          <w:u w:val="single"/>
        </w:rPr>
        <w:t xml:space="preserve">ThIS </w:t>
      </w:r>
      <w:r w:rsidRPr="00300A89">
        <w:rPr>
          <w:rFonts w:asciiTheme="minorHAnsi" w:hAnsiTheme="minorHAnsi"/>
          <w:b/>
          <w:i/>
          <w:caps/>
          <w:sz w:val="20"/>
          <w:u w:val="single"/>
        </w:rPr>
        <w:t xml:space="preserve">Form </w:t>
      </w:r>
      <w:r w:rsidRPr="00FD127D">
        <w:rPr>
          <w:rFonts w:asciiTheme="minorHAnsi" w:hAnsiTheme="minorHAnsi"/>
          <w:b/>
          <w:i/>
          <w:caps/>
          <w:sz w:val="20"/>
          <w:u w:val="single"/>
        </w:rPr>
        <w:t xml:space="preserve">22 </w:t>
      </w:r>
      <w:r w:rsidRPr="00300A89">
        <w:rPr>
          <w:rFonts w:asciiTheme="minorHAnsi" w:hAnsiTheme="minorHAnsi"/>
          <w:b/>
          <w:i/>
          <w:caps/>
          <w:sz w:val="20"/>
          <w:u w:val="single"/>
        </w:rPr>
        <w:t xml:space="preserve">is required whether THE </w:t>
      </w:r>
      <w:r w:rsidRPr="00FD127D">
        <w:rPr>
          <w:rFonts w:asciiTheme="minorHAnsi" w:hAnsiTheme="minorHAnsi"/>
          <w:b/>
          <w:i/>
          <w:caps/>
          <w:sz w:val="20"/>
          <w:u w:val="single"/>
        </w:rPr>
        <w:t>PROPOSAL</w:t>
      </w:r>
      <w:r w:rsidRPr="00300A89">
        <w:rPr>
          <w:rFonts w:asciiTheme="minorHAnsi" w:hAnsiTheme="minorHAnsi"/>
          <w:b/>
          <w:i/>
          <w:caps/>
          <w:sz w:val="20"/>
          <w:u w:val="single"/>
        </w:rPr>
        <w:t xml:space="preserve"> does or does not contain information for which confidential treatment will be requested</w:t>
      </w:r>
      <w:r w:rsidRPr="00300A89">
        <w:rPr>
          <w:rFonts w:asciiTheme="minorHAnsi" w:hAnsiTheme="minorHAnsi"/>
          <w:b/>
          <w:i/>
          <w:caps/>
          <w:sz w:val="20"/>
        </w:rPr>
        <w:t xml:space="preserve">. Failure to submit a completed Form </w:t>
      </w:r>
      <w:r w:rsidRPr="00FD127D">
        <w:rPr>
          <w:rFonts w:asciiTheme="minorHAnsi" w:hAnsiTheme="minorHAnsi"/>
          <w:b/>
          <w:i/>
          <w:caps/>
          <w:sz w:val="20"/>
        </w:rPr>
        <w:t xml:space="preserve">22 </w:t>
      </w:r>
      <w:r w:rsidRPr="00300A89">
        <w:rPr>
          <w:rFonts w:asciiTheme="minorHAnsi" w:hAnsiTheme="minorHAnsi"/>
          <w:b/>
          <w:i/>
          <w:caps/>
          <w:sz w:val="20"/>
        </w:rPr>
        <w:t xml:space="preserve">WILL result in the Proposal </w:t>
      </w:r>
      <w:r w:rsidRPr="00FD127D">
        <w:rPr>
          <w:rFonts w:asciiTheme="minorHAnsi" w:hAnsiTheme="minorHAnsi"/>
          <w:b/>
          <w:i/>
          <w:caps/>
          <w:sz w:val="20"/>
        </w:rPr>
        <w:t xml:space="preserve">TO BE </w:t>
      </w:r>
      <w:r w:rsidRPr="00300A89">
        <w:rPr>
          <w:rFonts w:asciiTheme="minorHAnsi" w:hAnsiTheme="minorHAnsi"/>
          <w:b/>
          <w:i/>
          <w:caps/>
          <w:sz w:val="20"/>
        </w:rPr>
        <w:t>considered non-responsive and eliminated from evaluation.</w:t>
      </w:r>
      <w:r w:rsidRPr="00FD127D">
        <w:rPr>
          <w:rFonts w:asciiTheme="minorHAnsi" w:hAnsiTheme="minorHAnsi"/>
          <w:b/>
          <w:i/>
          <w:caps/>
          <w:sz w:val="20"/>
        </w:rPr>
        <w:t xml:space="preserve"> Complete PART 1 of this form</w:t>
      </w:r>
      <w:r w:rsidR="00300A89">
        <w:rPr>
          <w:rFonts w:asciiTheme="minorHAnsi" w:hAnsiTheme="minorHAnsi"/>
          <w:b/>
          <w:i/>
          <w:caps/>
          <w:sz w:val="20"/>
        </w:rPr>
        <w:t xml:space="preserve"> 22</w:t>
      </w:r>
      <w:r w:rsidRPr="00FD127D">
        <w:rPr>
          <w:rFonts w:asciiTheme="minorHAnsi" w:hAnsiTheme="minorHAnsi"/>
          <w:b/>
          <w:i/>
          <w:caps/>
          <w:sz w:val="20"/>
        </w:rPr>
        <w:t xml:space="preserve"> </w:t>
      </w:r>
      <w:r w:rsidR="00300A89" w:rsidRPr="00FD127D">
        <w:rPr>
          <w:rFonts w:asciiTheme="minorHAnsi" w:hAnsiTheme="minorHAnsi"/>
          <w:b/>
          <w:i/>
          <w:caps/>
          <w:sz w:val="20"/>
        </w:rPr>
        <w:t>IF PROPOSAL</w:t>
      </w:r>
      <w:r w:rsidRPr="00FD127D">
        <w:rPr>
          <w:rFonts w:asciiTheme="minorHAnsi" w:hAnsiTheme="minorHAnsi"/>
          <w:b/>
          <w:i/>
          <w:caps/>
          <w:sz w:val="20"/>
        </w:rPr>
        <w:t xml:space="preserve"> DOES NOT CONTAIN CONFIDENTIAL INFORMATION.  Complete PART 2 of this form</w:t>
      </w:r>
      <w:r w:rsidR="00300A89">
        <w:rPr>
          <w:rFonts w:asciiTheme="minorHAnsi" w:hAnsiTheme="minorHAnsi"/>
          <w:b/>
          <w:i/>
          <w:caps/>
          <w:sz w:val="20"/>
        </w:rPr>
        <w:t xml:space="preserve"> 22</w:t>
      </w:r>
      <w:r w:rsidRPr="00FD127D">
        <w:rPr>
          <w:rFonts w:asciiTheme="minorHAnsi" w:hAnsiTheme="minorHAnsi"/>
          <w:b/>
          <w:i/>
          <w:caps/>
          <w:sz w:val="20"/>
        </w:rPr>
        <w:t xml:space="preserve"> if PROPOSAL DOES CONTAIN CONFIDENTIAL INFORMATION. </w:t>
      </w:r>
    </w:p>
    <w:p w14:paraId="40192ADE" w14:textId="77777777" w:rsidR="00FD127D" w:rsidRPr="00300A89" w:rsidRDefault="00FD127D" w:rsidP="00300A89">
      <w:pPr>
        <w:tabs>
          <w:tab w:val="left" w:pos="180"/>
        </w:tabs>
        <w:jc w:val="both"/>
        <w:rPr>
          <w:rFonts w:asciiTheme="minorHAnsi" w:hAnsiTheme="minorHAnsi"/>
          <w:sz w:val="20"/>
        </w:rPr>
      </w:pPr>
    </w:p>
    <w:p w14:paraId="208E679C" w14:textId="77777777" w:rsidR="00FD127D" w:rsidRPr="00300A89" w:rsidRDefault="00FD127D" w:rsidP="00300A89">
      <w:pPr>
        <w:pStyle w:val="ListParagraph"/>
        <w:numPr>
          <w:ilvl w:val="0"/>
          <w:numId w:val="30"/>
        </w:numPr>
        <w:tabs>
          <w:tab w:val="left" w:pos="720"/>
        </w:tabs>
        <w:ind w:left="360"/>
        <w:jc w:val="both"/>
        <w:rPr>
          <w:rFonts w:asciiTheme="minorHAnsi" w:hAnsiTheme="minorHAnsi"/>
          <w:b/>
          <w:sz w:val="20"/>
        </w:rPr>
      </w:pPr>
      <w:r w:rsidRPr="00300A89">
        <w:rPr>
          <w:rFonts w:ascii="Calibri" w:hAnsi="Calibri"/>
          <w:b/>
          <w:sz w:val="20"/>
        </w:rPr>
        <w:t>Confidential</w:t>
      </w:r>
      <w:r w:rsidRPr="00300A89">
        <w:rPr>
          <w:rFonts w:asciiTheme="minorHAnsi" w:hAnsiTheme="minorHAnsi"/>
          <w:b/>
          <w:sz w:val="20"/>
        </w:rPr>
        <w:t xml:space="preserve"> Treatment Is Not Requested</w:t>
      </w:r>
    </w:p>
    <w:p w14:paraId="122980CD" w14:textId="0A55F89D" w:rsidR="00FD127D" w:rsidRPr="00FD127D" w:rsidRDefault="00FD127D" w:rsidP="00FD127D">
      <w:pPr>
        <w:tabs>
          <w:tab w:val="left" w:pos="360"/>
        </w:tabs>
        <w:ind w:left="360"/>
        <w:jc w:val="both"/>
        <w:rPr>
          <w:rFonts w:ascii="Calibri" w:hAnsi="Calibri"/>
          <w:bCs/>
          <w:iCs/>
          <w:sz w:val="20"/>
        </w:rPr>
      </w:pPr>
      <w:r w:rsidRPr="00300A89">
        <w:rPr>
          <w:rFonts w:ascii="Calibri" w:hAnsi="Calibri"/>
          <w:sz w:val="20"/>
        </w:rPr>
        <w:t xml:space="preserve">A </w:t>
      </w:r>
      <w:r w:rsidRPr="00FD127D">
        <w:rPr>
          <w:rFonts w:ascii="Calibri" w:hAnsi="Calibri"/>
          <w:bCs/>
          <w:iCs/>
          <w:sz w:val="20"/>
        </w:rPr>
        <w:t>Respondent not requesting</w:t>
      </w:r>
      <w:r w:rsidRPr="00300A89">
        <w:rPr>
          <w:rFonts w:ascii="Calibri" w:hAnsi="Calibri"/>
          <w:sz w:val="20"/>
        </w:rPr>
        <w:t xml:space="preserve"> confidential treatment of information contained in </w:t>
      </w:r>
      <w:r w:rsidRPr="00FD127D">
        <w:rPr>
          <w:rFonts w:ascii="Calibri" w:hAnsi="Calibri"/>
          <w:bCs/>
          <w:iCs/>
          <w:sz w:val="20"/>
        </w:rPr>
        <w:t>its Proposal shall complete Part 1 of Form 22 and submit a signed Form 22 Part 1 with the Proposal.</w:t>
      </w:r>
    </w:p>
    <w:p w14:paraId="5D3EE3A1" w14:textId="77777777" w:rsidR="00FD127D" w:rsidRPr="00FD127D" w:rsidRDefault="00FD127D" w:rsidP="00FD127D">
      <w:pPr>
        <w:ind w:left="720" w:hanging="720"/>
        <w:jc w:val="both"/>
        <w:rPr>
          <w:rFonts w:ascii="Calibri" w:hAnsi="Calibri"/>
          <w:bCs/>
          <w:iCs/>
          <w:sz w:val="20"/>
        </w:rPr>
      </w:pPr>
    </w:p>
    <w:p w14:paraId="50AF894E" w14:textId="77777777" w:rsidR="00FD127D" w:rsidRPr="00300A89" w:rsidRDefault="00FD127D" w:rsidP="00300A89">
      <w:pPr>
        <w:pStyle w:val="ListParagraph"/>
        <w:numPr>
          <w:ilvl w:val="0"/>
          <w:numId w:val="30"/>
        </w:numPr>
        <w:tabs>
          <w:tab w:val="left" w:pos="720"/>
        </w:tabs>
        <w:ind w:left="360"/>
        <w:jc w:val="both"/>
        <w:rPr>
          <w:rFonts w:ascii="Calibri" w:hAnsi="Calibri"/>
          <w:b/>
          <w:sz w:val="20"/>
        </w:rPr>
      </w:pPr>
      <w:r w:rsidRPr="00300A89">
        <w:rPr>
          <w:rFonts w:ascii="Calibri" w:hAnsi="Calibri"/>
          <w:b/>
          <w:sz w:val="20"/>
        </w:rPr>
        <w:t xml:space="preserve">Confidential Treatment of </w:t>
      </w:r>
      <w:r w:rsidRPr="00300A89">
        <w:rPr>
          <w:rFonts w:asciiTheme="minorHAnsi" w:hAnsiTheme="minorHAnsi"/>
          <w:b/>
          <w:sz w:val="20"/>
        </w:rPr>
        <w:t>Information</w:t>
      </w:r>
      <w:r w:rsidRPr="00300A89">
        <w:rPr>
          <w:rFonts w:ascii="Calibri" w:hAnsi="Calibri"/>
          <w:b/>
          <w:sz w:val="20"/>
        </w:rPr>
        <w:t xml:space="preserve"> is Requested</w:t>
      </w:r>
    </w:p>
    <w:p w14:paraId="79334BCD" w14:textId="77777777" w:rsidR="00FD127D" w:rsidRPr="00FD127D" w:rsidRDefault="00FD127D" w:rsidP="00FD127D">
      <w:pPr>
        <w:tabs>
          <w:tab w:val="left" w:pos="360"/>
        </w:tabs>
        <w:ind w:left="360"/>
        <w:jc w:val="both"/>
        <w:rPr>
          <w:rFonts w:ascii="Calibri" w:hAnsi="Calibri"/>
          <w:bCs/>
          <w:iCs/>
          <w:sz w:val="20"/>
        </w:rPr>
      </w:pPr>
      <w:r w:rsidRPr="00FD127D">
        <w:rPr>
          <w:rFonts w:ascii="Calibri" w:hAnsi="Calibri"/>
          <w:bCs/>
          <w:iCs/>
          <w:sz w:val="20"/>
        </w:rPr>
        <w:t xml:space="preserve">A Respondent requesting confidential treatment of specific information shall: (1) fully complete and sign Part 2 of Form 22, (2) conspicuously mark the outside of its Proposal as </w:t>
      </w:r>
      <w:r w:rsidRPr="00FD127D">
        <w:rPr>
          <w:rFonts w:ascii="Calibri" w:hAnsi="Calibri"/>
          <w:sz w:val="20"/>
        </w:rPr>
        <w:t>containing</w:t>
      </w:r>
      <w:r w:rsidRPr="00FD127D">
        <w:rPr>
          <w:rFonts w:ascii="Calibri" w:hAnsi="Calibri"/>
          <w:bCs/>
          <w:iCs/>
          <w:sz w:val="20"/>
        </w:rPr>
        <w:t xml:space="preserve"> confidential information, (3) mark each page upon which the Respondent believes confidential information appears </w:t>
      </w:r>
      <w:r w:rsidRPr="00FD127D">
        <w:rPr>
          <w:rFonts w:ascii="Calibri" w:hAnsi="Calibri"/>
          <w:b/>
          <w:bCs/>
          <w:iCs/>
          <w:sz w:val="20"/>
        </w:rPr>
        <w:t xml:space="preserve">and </w:t>
      </w:r>
      <w:r w:rsidRPr="00FD127D">
        <w:rPr>
          <w:rFonts w:ascii="Calibri" w:hAnsi="Calibri"/>
          <w:b/>
          <w:bCs/>
          <w:iCs/>
          <w:caps/>
          <w:sz w:val="20"/>
        </w:rPr>
        <w:t>clearly identify each item</w:t>
      </w:r>
      <w:r w:rsidRPr="00FD127D">
        <w:rPr>
          <w:rFonts w:ascii="Calibri" w:hAnsi="Calibri"/>
          <w:b/>
          <w:bCs/>
          <w:iCs/>
          <w:sz w:val="20"/>
        </w:rPr>
        <w:t xml:space="preserve"> for which confidential treatment is requested; MARKING A PAGE IN THE PAGE MARGIN IS NOT SUFFICIENT IDENTIFICATION</w:t>
      </w:r>
      <w:r w:rsidRPr="00FD127D">
        <w:rPr>
          <w:rFonts w:ascii="Calibri" w:hAnsi="Calibri"/>
          <w:bCs/>
          <w:iCs/>
          <w:sz w:val="20"/>
        </w:rPr>
        <w:t>, and (4) submit a “Public Copy” from which the confidential information has been excised.</w:t>
      </w:r>
    </w:p>
    <w:p w14:paraId="3FEFE8D7" w14:textId="77777777" w:rsidR="00FD127D" w:rsidRPr="00FD127D" w:rsidRDefault="00FD127D" w:rsidP="00FD127D">
      <w:pPr>
        <w:ind w:left="1440"/>
        <w:jc w:val="both"/>
        <w:rPr>
          <w:rFonts w:ascii="Calibri" w:hAnsi="Calibri"/>
          <w:bCs/>
          <w:iCs/>
          <w:sz w:val="20"/>
        </w:rPr>
      </w:pPr>
    </w:p>
    <w:p w14:paraId="71C45333" w14:textId="77777777" w:rsidR="00FD127D" w:rsidRPr="00300A89" w:rsidRDefault="00FD127D" w:rsidP="00300A89">
      <w:pPr>
        <w:tabs>
          <w:tab w:val="left" w:pos="360"/>
        </w:tabs>
        <w:ind w:left="360"/>
        <w:jc w:val="both"/>
        <w:rPr>
          <w:rFonts w:ascii="Calibri" w:hAnsi="Calibri"/>
          <w:sz w:val="20"/>
        </w:rPr>
      </w:pPr>
      <w:r w:rsidRPr="00FD127D">
        <w:rPr>
          <w:rFonts w:ascii="Calibri" w:hAnsi="Calibri"/>
          <w:bCs/>
          <w:iCs/>
          <w:sz w:val="20"/>
        </w:rPr>
        <w:t xml:space="preserve">Form 22 will not be considered fully complete unless, for each confidentiality request, the Respondent:  (1) enumerates the specific grounds in Iowa Code Chapter 22 or other applicable law that supports treatment of the information as confidential, (2) justifies why the information should be maintained in confidence, (3) explains why disclosure of the </w:t>
      </w:r>
      <w:r w:rsidRPr="00FD127D">
        <w:rPr>
          <w:rFonts w:ascii="Calibri" w:hAnsi="Calibri"/>
          <w:sz w:val="20"/>
        </w:rPr>
        <w:t>information</w:t>
      </w:r>
      <w:r w:rsidRPr="00FD127D">
        <w:rPr>
          <w:rFonts w:ascii="Calibri" w:hAnsi="Calibri"/>
          <w:bCs/>
          <w:iCs/>
          <w:sz w:val="20"/>
        </w:rPr>
        <w:t xml:space="preserve"> would not be in the best interest of the public, and (4) sets forth the name, address, telephone, and e-mail for the person authorized by Respondent to respond to inquiries by the Agency concerning the confidential status of such information</w:t>
      </w:r>
      <w:r w:rsidRPr="00300A89">
        <w:rPr>
          <w:rFonts w:ascii="Calibri" w:hAnsi="Calibri"/>
          <w:sz w:val="20"/>
        </w:rPr>
        <w:t xml:space="preserve">.  </w:t>
      </w:r>
    </w:p>
    <w:p w14:paraId="13B8B63A" w14:textId="77777777" w:rsidR="00FD127D" w:rsidRPr="00300A89" w:rsidRDefault="00FD127D" w:rsidP="00FD127D">
      <w:pPr>
        <w:ind w:left="1440"/>
        <w:jc w:val="both"/>
        <w:rPr>
          <w:rFonts w:ascii="Calibri" w:hAnsi="Calibri"/>
          <w:sz w:val="20"/>
        </w:rPr>
      </w:pPr>
    </w:p>
    <w:p w14:paraId="30339BB9" w14:textId="493BF2B4" w:rsidR="00FD127D" w:rsidRPr="00FD127D" w:rsidRDefault="00FD127D" w:rsidP="00FD127D">
      <w:pPr>
        <w:tabs>
          <w:tab w:val="left" w:pos="360"/>
        </w:tabs>
        <w:ind w:left="360"/>
        <w:jc w:val="both"/>
        <w:rPr>
          <w:rFonts w:ascii="Calibri" w:hAnsi="Calibri"/>
          <w:bCs/>
          <w:iCs/>
          <w:sz w:val="20"/>
        </w:rPr>
      </w:pPr>
      <w:r w:rsidRPr="00300A89">
        <w:rPr>
          <w:rFonts w:ascii="Calibri" w:hAnsi="Calibri"/>
          <w:b/>
          <w:sz w:val="20"/>
        </w:rPr>
        <w:t>The Public Copy from which confidential information has been excised is in addition to the number of copies requested in Section 3 of this RFP.</w:t>
      </w:r>
      <w:r w:rsidRPr="00300A89">
        <w:rPr>
          <w:rFonts w:ascii="Calibri" w:hAnsi="Calibri"/>
          <w:sz w:val="20"/>
        </w:rPr>
        <w:t xml:space="preserve">  </w:t>
      </w:r>
      <w:r w:rsidRPr="00FD127D">
        <w:rPr>
          <w:rFonts w:ascii="Calibri" w:hAnsi="Calibri"/>
          <w:bCs/>
          <w:iCs/>
          <w:sz w:val="20"/>
        </w:rPr>
        <w:t xml:space="preserve">The confidential information must be excised in such a way as to allow the public to determine the general nature of the information removed and to retain as much of the </w:t>
      </w:r>
      <w:r w:rsidRPr="00300A89">
        <w:rPr>
          <w:rFonts w:ascii="Calibri" w:hAnsi="Calibri"/>
          <w:sz w:val="20"/>
        </w:rPr>
        <w:t xml:space="preserve">Proposal </w:t>
      </w:r>
      <w:r w:rsidRPr="00FD127D">
        <w:rPr>
          <w:rFonts w:ascii="Calibri" w:hAnsi="Calibri"/>
          <w:bCs/>
          <w:iCs/>
          <w:sz w:val="20"/>
        </w:rPr>
        <w:t>as possible.</w:t>
      </w:r>
    </w:p>
    <w:p w14:paraId="46E9DB14" w14:textId="77777777" w:rsidR="00FD127D" w:rsidRPr="00300A89" w:rsidRDefault="00FD127D" w:rsidP="00FD127D">
      <w:pPr>
        <w:ind w:left="1440"/>
        <w:jc w:val="both"/>
        <w:rPr>
          <w:rFonts w:ascii="Calibri" w:hAnsi="Calibri"/>
          <w:b/>
          <w:sz w:val="20"/>
        </w:rPr>
      </w:pPr>
    </w:p>
    <w:p w14:paraId="14866410" w14:textId="77777777" w:rsidR="00FD127D" w:rsidRPr="00300A89" w:rsidRDefault="00FD127D" w:rsidP="00300A89">
      <w:pPr>
        <w:tabs>
          <w:tab w:val="left" w:pos="360"/>
        </w:tabs>
        <w:ind w:left="360"/>
        <w:jc w:val="both"/>
        <w:rPr>
          <w:rFonts w:ascii="Calibri" w:hAnsi="Calibri"/>
          <w:b/>
          <w:sz w:val="20"/>
        </w:rPr>
      </w:pPr>
      <w:r w:rsidRPr="00300A89">
        <w:rPr>
          <w:rFonts w:ascii="Calibri" w:hAnsi="Calibri"/>
          <w:b/>
          <w:sz w:val="20"/>
        </w:rPr>
        <w:t xml:space="preserve">Failure to request information be treated as confidential as specified herein shall relieve Agency and State personnel from any responsibility for maintaining the information in confidence.  </w:t>
      </w:r>
      <w:r w:rsidRPr="00FD127D">
        <w:rPr>
          <w:rFonts w:ascii="Calibri" w:hAnsi="Calibri"/>
          <w:b/>
          <w:bCs/>
          <w:iCs/>
          <w:sz w:val="20"/>
        </w:rPr>
        <w:t xml:space="preserve">Respondents may not request confidential treatment with respect to pricing information and transmittal letters. A Respondent’s request for confidentiality that does not comply with this form or a Respondent’s request for confidentiality on information or material that cannot be held in confidence as set forth herein are grounds for rejecting Respondent’s Proposal as non-responsive. </w:t>
      </w:r>
      <w:r w:rsidRPr="00300A89">
        <w:rPr>
          <w:rFonts w:ascii="Calibri" w:hAnsi="Calibri"/>
          <w:b/>
          <w:sz w:val="20"/>
        </w:rPr>
        <w:t>Requests to maintain an entire Proposal as confidential will be rejected as non-responsive.</w:t>
      </w:r>
    </w:p>
    <w:p w14:paraId="02B96C78" w14:textId="77777777" w:rsidR="00FD127D" w:rsidRPr="00300A89" w:rsidRDefault="00FD127D" w:rsidP="00FD127D">
      <w:pPr>
        <w:tabs>
          <w:tab w:val="left" w:pos="1440"/>
        </w:tabs>
        <w:ind w:left="360"/>
        <w:jc w:val="both"/>
        <w:rPr>
          <w:rFonts w:ascii="Calibri" w:hAnsi="Calibri"/>
          <w:sz w:val="20"/>
        </w:rPr>
      </w:pPr>
    </w:p>
    <w:p w14:paraId="1E82E2FB" w14:textId="77777777" w:rsidR="00FD127D" w:rsidRPr="00FD127D" w:rsidRDefault="00FD127D" w:rsidP="00FD127D">
      <w:pPr>
        <w:tabs>
          <w:tab w:val="left" w:pos="360"/>
        </w:tabs>
        <w:ind w:left="360"/>
        <w:jc w:val="both"/>
        <w:rPr>
          <w:rFonts w:asciiTheme="minorHAnsi" w:hAnsiTheme="minorHAnsi"/>
          <w:b/>
          <w:sz w:val="20"/>
        </w:rPr>
      </w:pPr>
      <w:r w:rsidRPr="00FD127D">
        <w:rPr>
          <w:rFonts w:ascii="Calibri" w:hAnsi="Calibri"/>
          <w:bCs/>
          <w:iCs/>
          <w:sz w:val="20"/>
        </w:rPr>
        <w:t xml:space="preserve">If Agency receives a request for information that Respondent has marked as confidential and if a judicial or administrative proceeding is initiated to compel the release of such information, Respondent shall, at its sole expense, appear in such action and defend its request for confidentiality.  If Respondent fails to do so, Agency may release the information or material with or without providing advance notice to Respondent and with or without affording Respondent the opportunity to obtain an order restraining its release from a court possessing competent jurisdiction.  Additionally, if Respondent fails to comply with the </w:t>
      </w:r>
      <w:r w:rsidRPr="00FD127D">
        <w:rPr>
          <w:rFonts w:ascii="Calibri" w:hAnsi="Calibri"/>
          <w:sz w:val="20"/>
        </w:rPr>
        <w:t>request</w:t>
      </w:r>
      <w:r w:rsidRPr="00FD127D">
        <w:rPr>
          <w:rFonts w:ascii="Calibri" w:hAnsi="Calibri"/>
          <w:bCs/>
          <w:iCs/>
          <w:sz w:val="20"/>
        </w:rPr>
        <w:t xml:space="preserve"> process set forth herein, if Respondent’s request for confidentiality is unreasonable, or if Respondent rescinds its request for confidential treatment, Agency may release such information or material with or without providing advance notice to Respondent and with or without affording Respondent the opportunity to obtain an order restraining its release from a court possessing competent jurisdiction.</w:t>
      </w:r>
      <w:r w:rsidRPr="00FD127D">
        <w:rPr>
          <w:rFonts w:asciiTheme="minorHAnsi" w:hAnsiTheme="minorHAnsi"/>
          <w:b/>
          <w:sz w:val="20"/>
        </w:rPr>
        <w:br w:type="page"/>
      </w:r>
    </w:p>
    <w:p w14:paraId="1E4A712F" w14:textId="77777777" w:rsidR="00FD127D" w:rsidRDefault="00FD127D" w:rsidP="00FD127D">
      <w:pPr>
        <w:tabs>
          <w:tab w:val="left" w:pos="180"/>
        </w:tabs>
        <w:jc w:val="center"/>
        <w:rPr>
          <w:rFonts w:asciiTheme="minorHAnsi" w:hAnsiTheme="minorHAnsi"/>
          <w:b/>
          <w:sz w:val="22"/>
          <w:szCs w:val="22"/>
        </w:rPr>
      </w:pPr>
      <w:r>
        <w:rPr>
          <w:rFonts w:asciiTheme="minorHAnsi" w:hAnsiTheme="minorHAnsi"/>
          <w:b/>
          <w:sz w:val="22"/>
          <w:szCs w:val="22"/>
        </w:rPr>
        <w:t>Part</w:t>
      </w:r>
      <w:r w:rsidRPr="00DE3A63">
        <w:rPr>
          <w:rFonts w:asciiTheme="minorHAnsi" w:hAnsiTheme="minorHAnsi"/>
          <w:b/>
          <w:sz w:val="22"/>
          <w:szCs w:val="22"/>
        </w:rPr>
        <w:t xml:space="preserve"> 1 – No Confidential Information</w:t>
      </w:r>
      <w:r>
        <w:rPr>
          <w:rFonts w:asciiTheme="minorHAnsi" w:hAnsiTheme="minorHAnsi"/>
          <w:b/>
          <w:sz w:val="22"/>
          <w:szCs w:val="22"/>
        </w:rPr>
        <w:t xml:space="preserve"> Provided</w:t>
      </w:r>
    </w:p>
    <w:p w14:paraId="28E4D2D2" w14:textId="77777777" w:rsidR="00FD127D" w:rsidRPr="00DE3A63" w:rsidRDefault="00FD127D" w:rsidP="00FD127D">
      <w:pPr>
        <w:tabs>
          <w:tab w:val="left" w:pos="180"/>
        </w:tabs>
        <w:jc w:val="center"/>
        <w:rPr>
          <w:rFonts w:asciiTheme="minorHAnsi" w:hAnsiTheme="minorHAnsi"/>
          <w:b/>
          <w:sz w:val="22"/>
          <w:szCs w:val="22"/>
        </w:rPr>
      </w:pPr>
    </w:p>
    <w:p w14:paraId="6D788559" w14:textId="77777777" w:rsidR="00FD127D" w:rsidRPr="00DE3A63" w:rsidRDefault="00FD127D" w:rsidP="00300A89">
      <w:pPr>
        <w:tabs>
          <w:tab w:val="left" w:pos="180"/>
        </w:tabs>
        <w:jc w:val="both"/>
        <w:rPr>
          <w:rFonts w:asciiTheme="minorHAnsi" w:hAnsiTheme="minorHAnsi"/>
          <w:b/>
          <w:sz w:val="22"/>
          <w:szCs w:val="22"/>
        </w:rPr>
      </w:pPr>
      <w:r w:rsidRPr="00DE3A63">
        <w:rPr>
          <w:rFonts w:asciiTheme="minorHAnsi" w:hAnsiTheme="minorHAnsi"/>
          <w:b/>
          <w:sz w:val="22"/>
          <w:szCs w:val="22"/>
        </w:rPr>
        <w:t>Confidential Treatment Is Not Requested</w:t>
      </w:r>
    </w:p>
    <w:p w14:paraId="43A096FA" w14:textId="58AA15B5" w:rsidR="00FD127D" w:rsidRDefault="00FD127D" w:rsidP="00FD127D">
      <w:pPr>
        <w:tabs>
          <w:tab w:val="left" w:pos="720"/>
        </w:tabs>
        <w:jc w:val="both"/>
        <w:rPr>
          <w:rFonts w:asciiTheme="minorHAnsi" w:hAnsiTheme="minorHAnsi"/>
          <w:sz w:val="22"/>
          <w:szCs w:val="22"/>
        </w:rPr>
      </w:pPr>
      <w:r>
        <w:rPr>
          <w:rFonts w:asciiTheme="minorHAnsi" w:hAnsiTheme="minorHAnsi"/>
          <w:sz w:val="22"/>
          <w:szCs w:val="22"/>
        </w:rPr>
        <w:t>Respondent acknowledges that proposal response contains no confidential, secret, privileged, or proprietary information.  There is no</w:t>
      </w:r>
      <w:r w:rsidRPr="009A2178">
        <w:rPr>
          <w:rFonts w:asciiTheme="minorHAnsi" w:hAnsiTheme="minorHAnsi"/>
          <w:sz w:val="22"/>
          <w:szCs w:val="22"/>
        </w:rPr>
        <w:t xml:space="preserve"> request for confidential treatment of information contained in </w:t>
      </w:r>
      <w:r>
        <w:rPr>
          <w:rFonts w:asciiTheme="minorHAnsi" w:hAnsiTheme="minorHAnsi"/>
          <w:sz w:val="22"/>
          <w:szCs w:val="22"/>
        </w:rPr>
        <w:t>this proposal response.</w:t>
      </w:r>
    </w:p>
    <w:p w14:paraId="02CCC12D" w14:textId="77777777" w:rsidR="00FD127D" w:rsidRDefault="00FD127D" w:rsidP="00FD127D">
      <w:pPr>
        <w:jc w:val="both"/>
        <w:rPr>
          <w:rFonts w:asciiTheme="minorHAnsi" w:hAnsiTheme="minorHAnsi"/>
          <w:sz w:val="22"/>
          <w:szCs w:val="22"/>
        </w:rPr>
      </w:pPr>
    </w:p>
    <w:p w14:paraId="041B9259" w14:textId="77777777" w:rsidR="00FD127D" w:rsidRPr="00B529C1" w:rsidRDefault="00FD127D" w:rsidP="00FD127D">
      <w:pPr>
        <w:tabs>
          <w:tab w:val="left" w:pos="720"/>
        </w:tabs>
        <w:jc w:val="both"/>
        <w:rPr>
          <w:rFonts w:asciiTheme="minorHAnsi" w:hAnsiTheme="minorHAnsi"/>
          <w:sz w:val="22"/>
          <w:szCs w:val="22"/>
        </w:rPr>
      </w:pPr>
      <w:r w:rsidRPr="00B529C1">
        <w:rPr>
          <w:rFonts w:asciiTheme="minorHAnsi" w:hAnsiTheme="minorHAnsi"/>
          <w:sz w:val="22"/>
          <w:szCs w:val="22"/>
        </w:rPr>
        <w:t>This Form must be signed by the individual who signed the Respondent’s Proposal. The Respondent shall place this Form completed and signed in its Proposal.</w:t>
      </w:r>
    </w:p>
    <w:p w14:paraId="30CA2040" w14:textId="77777777" w:rsidR="00FD127D" w:rsidRPr="00B529C1" w:rsidRDefault="00FD127D" w:rsidP="00FD127D">
      <w:pPr>
        <w:tabs>
          <w:tab w:val="left" w:pos="540"/>
          <w:tab w:val="left" w:pos="720"/>
          <w:tab w:val="left" w:pos="810"/>
        </w:tabs>
        <w:ind w:left="540" w:hanging="180"/>
        <w:jc w:val="both"/>
        <w:rPr>
          <w:rFonts w:asciiTheme="minorHAnsi" w:hAnsiTheme="minorHAnsi"/>
          <w:b/>
          <w:i/>
          <w:sz w:val="22"/>
          <w:szCs w:val="22"/>
        </w:rPr>
      </w:pPr>
    </w:p>
    <w:p w14:paraId="5543FF65" w14:textId="77777777" w:rsidR="00FD127D" w:rsidRPr="00B529C1" w:rsidRDefault="00FD127D" w:rsidP="005E3A4F">
      <w:pPr>
        <w:pStyle w:val="ListParagraph"/>
        <w:numPr>
          <w:ilvl w:val="0"/>
          <w:numId w:val="32"/>
        </w:numPr>
        <w:tabs>
          <w:tab w:val="left" w:pos="720"/>
          <w:tab w:val="left" w:pos="810"/>
        </w:tabs>
        <w:ind w:left="180" w:hanging="180"/>
        <w:jc w:val="both"/>
        <w:rPr>
          <w:rFonts w:asciiTheme="minorHAnsi" w:hAnsiTheme="minorHAnsi"/>
          <w:b/>
          <w:i/>
          <w:sz w:val="22"/>
          <w:szCs w:val="22"/>
        </w:rPr>
      </w:pPr>
      <w:r w:rsidRPr="00B529C1">
        <w:rPr>
          <w:rFonts w:asciiTheme="minorHAnsi" w:hAnsiTheme="minorHAnsi"/>
          <w:b/>
          <w:i/>
          <w:sz w:val="22"/>
          <w:szCs w:val="22"/>
        </w:rPr>
        <w:t xml:space="preserve">Fill in and sign the following if you have provided no confidential information.  If signing this Part 1, do not complete Part 2. </w:t>
      </w:r>
    </w:p>
    <w:p w14:paraId="2CA9B393" w14:textId="77777777" w:rsidR="00FD127D" w:rsidRPr="009A2178" w:rsidRDefault="00FD127D" w:rsidP="00300A89">
      <w:pPr>
        <w:tabs>
          <w:tab w:val="left" w:pos="720"/>
        </w:tabs>
        <w:jc w:val="both"/>
        <w:rPr>
          <w:rFonts w:asciiTheme="minorHAnsi" w:hAnsiTheme="minorHAnsi"/>
          <w:sz w:val="22"/>
          <w:szCs w:val="22"/>
        </w:rPr>
      </w:pPr>
    </w:p>
    <w:p w14:paraId="055AE386" w14:textId="77777777" w:rsidR="00FD127D" w:rsidRPr="009A2178" w:rsidRDefault="00FD127D" w:rsidP="00FD127D">
      <w:pPr>
        <w:tabs>
          <w:tab w:val="left" w:pos="720"/>
        </w:tabs>
        <w:jc w:val="both"/>
        <w:rPr>
          <w:rFonts w:asciiTheme="minorHAnsi" w:hAnsiTheme="minorHAnsi"/>
          <w:sz w:val="22"/>
          <w:szCs w:val="22"/>
        </w:rPr>
      </w:pPr>
    </w:p>
    <w:p w14:paraId="0AD74C59" w14:textId="77777777" w:rsidR="00FD127D" w:rsidRPr="009A2178" w:rsidRDefault="00FD127D" w:rsidP="00FD127D">
      <w:pPr>
        <w:tabs>
          <w:tab w:val="left" w:pos="720"/>
        </w:tabs>
        <w:jc w:val="both"/>
        <w:rPr>
          <w:rFonts w:asciiTheme="minorHAnsi" w:hAnsiTheme="minorHAnsi"/>
          <w:sz w:val="22"/>
          <w:szCs w:val="22"/>
        </w:rPr>
      </w:pPr>
      <w:r w:rsidRPr="00300A89">
        <w:rPr>
          <w:rFonts w:asciiTheme="minorHAnsi" w:hAnsiTheme="minorHAnsi"/>
          <w:sz w:val="22"/>
          <w:u w:val="single"/>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00989C72" w14:textId="77777777"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Pr>
          <w:rFonts w:asciiTheme="minorHAnsi" w:hAnsiTheme="minorHAnsi"/>
          <w:sz w:val="22"/>
          <w:szCs w:val="22"/>
        </w:rPr>
        <w:t>RFP</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Pr>
          <w:rFonts w:asciiTheme="minorHAnsi" w:hAnsiTheme="minorHAnsi"/>
          <w:sz w:val="22"/>
          <w:szCs w:val="22"/>
        </w:rPr>
        <w:t>RFP</w:t>
      </w:r>
      <w:r w:rsidRPr="009A2178">
        <w:rPr>
          <w:rFonts w:asciiTheme="minorHAnsi" w:hAnsiTheme="minorHAnsi"/>
          <w:sz w:val="22"/>
          <w:szCs w:val="22"/>
        </w:rPr>
        <w:t xml:space="preserve"> Title</w:t>
      </w:r>
      <w:r w:rsidRPr="009A2178">
        <w:rPr>
          <w:rFonts w:asciiTheme="minorHAnsi" w:hAnsiTheme="minorHAnsi"/>
          <w:sz w:val="22"/>
          <w:szCs w:val="22"/>
        </w:rPr>
        <w:tab/>
      </w:r>
    </w:p>
    <w:p w14:paraId="79B67809" w14:textId="77777777" w:rsidR="00FD127D" w:rsidRPr="009A2178" w:rsidRDefault="00FD127D" w:rsidP="00FD127D">
      <w:pPr>
        <w:tabs>
          <w:tab w:val="left" w:pos="720"/>
        </w:tabs>
        <w:jc w:val="both"/>
        <w:rPr>
          <w:rFonts w:asciiTheme="minorHAnsi" w:hAnsiTheme="minorHAnsi"/>
          <w:sz w:val="22"/>
          <w:szCs w:val="22"/>
        </w:rPr>
      </w:pPr>
    </w:p>
    <w:p w14:paraId="6827DB11" w14:textId="77777777"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5C0C12D6" w14:textId="2DE36952"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p w14:paraId="563B78A7" w14:textId="77777777" w:rsidR="00FD127D" w:rsidRPr="00300A89" w:rsidRDefault="00FD127D" w:rsidP="00300A89">
      <w:pPr>
        <w:pStyle w:val="ListParagraph"/>
        <w:tabs>
          <w:tab w:val="left" w:pos="720"/>
        </w:tabs>
        <w:ind w:left="0"/>
        <w:jc w:val="center"/>
        <w:rPr>
          <w:rFonts w:asciiTheme="minorHAnsi" w:hAnsiTheme="minorHAnsi"/>
          <w:b/>
          <w:sz w:val="16"/>
        </w:rPr>
      </w:pPr>
    </w:p>
    <w:p w14:paraId="42908180" w14:textId="77777777" w:rsidR="00FD127D" w:rsidRDefault="00FD127D" w:rsidP="00FD127D">
      <w:pPr>
        <w:pStyle w:val="ListParagraph"/>
        <w:tabs>
          <w:tab w:val="left" w:pos="720"/>
        </w:tabs>
        <w:ind w:left="0"/>
        <w:rPr>
          <w:rFonts w:asciiTheme="minorHAnsi" w:hAnsiTheme="minorHAnsi"/>
          <w:b/>
          <w:sz w:val="16"/>
          <w:szCs w:val="16"/>
        </w:rPr>
      </w:pPr>
    </w:p>
    <w:p w14:paraId="3CC4D561" w14:textId="77777777" w:rsidR="00FD127D" w:rsidRDefault="00FD127D" w:rsidP="00FD127D">
      <w:pPr>
        <w:pStyle w:val="ListParagraph"/>
        <w:tabs>
          <w:tab w:val="left" w:pos="720"/>
        </w:tabs>
        <w:ind w:left="0"/>
        <w:rPr>
          <w:rFonts w:asciiTheme="minorHAnsi" w:hAnsiTheme="minorHAnsi"/>
          <w:b/>
          <w:sz w:val="16"/>
          <w:szCs w:val="16"/>
        </w:rPr>
      </w:pPr>
    </w:p>
    <w:p w14:paraId="663AC7D2" w14:textId="77777777" w:rsidR="00FD127D" w:rsidRDefault="00FD127D" w:rsidP="00FD127D">
      <w:pPr>
        <w:pStyle w:val="ListParagraph"/>
        <w:tabs>
          <w:tab w:val="left" w:pos="720"/>
        </w:tabs>
        <w:ind w:left="0"/>
        <w:rPr>
          <w:rFonts w:asciiTheme="minorHAnsi" w:hAnsiTheme="minorHAnsi"/>
          <w:b/>
          <w:sz w:val="16"/>
          <w:szCs w:val="16"/>
        </w:rPr>
      </w:pPr>
    </w:p>
    <w:p w14:paraId="7810BE78" w14:textId="77777777" w:rsidR="00FD127D" w:rsidRDefault="00FD127D" w:rsidP="00FD127D">
      <w:pPr>
        <w:pStyle w:val="ListParagraph"/>
        <w:tabs>
          <w:tab w:val="left" w:pos="720"/>
        </w:tabs>
        <w:ind w:left="0"/>
        <w:rPr>
          <w:rFonts w:asciiTheme="minorHAnsi" w:hAnsiTheme="minorHAnsi"/>
          <w:b/>
          <w:sz w:val="16"/>
          <w:szCs w:val="16"/>
        </w:rPr>
      </w:pPr>
    </w:p>
    <w:p w14:paraId="3567F31C" w14:textId="77777777" w:rsidR="00FD127D" w:rsidRDefault="00FD127D" w:rsidP="00FD127D">
      <w:pPr>
        <w:pStyle w:val="ListParagraph"/>
        <w:tabs>
          <w:tab w:val="left" w:pos="720"/>
        </w:tabs>
        <w:ind w:left="0"/>
        <w:rPr>
          <w:rFonts w:asciiTheme="minorHAnsi" w:hAnsiTheme="minorHAnsi"/>
          <w:b/>
          <w:sz w:val="16"/>
          <w:szCs w:val="16"/>
        </w:rPr>
      </w:pPr>
    </w:p>
    <w:p w14:paraId="6FE65A34" w14:textId="77777777" w:rsidR="00FD127D" w:rsidRDefault="00FD127D" w:rsidP="00FD127D">
      <w:pPr>
        <w:pStyle w:val="ListParagraph"/>
        <w:tabs>
          <w:tab w:val="left" w:pos="720"/>
        </w:tabs>
        <w:ind w:left="0"/>
        <w:rPr>
          <w:rFonts w:asciiTheme="minorHAnsi" w:hAnsiTheme="minorHAnsi"/>
          <w:b/>
          <w:sz w:val="16"/>
          <w:szCs w:val="16"/>
        </w:rPr>
      </w:pPr>
    </w:p>
    <w:p w14:paraId="731F5F58" w14:textId="77777777" w:rsidR="00FD127D" w:rsidRDefault="00FD127D" w:rsidP="00FD127D">
      <w:pPr>
        <w:pStyle w:val="ListParagraph"/>
        <w:tabs>
          <w:tab w:val="left" w:pos="720"/>
        </w:tabs>
        <w:ind w:left="0"/>
        <w:rPr>
          <w:rFonts w:asciiTheme="minorHAnsi" w:hAnsiTheme="minorHAnsi"/>
          <w:b/>
          <w:sz w:val="16"/>
          <w:szCs w:val="16"/>
        </w:rPr>
      </w:pPr>
    </w:p>
    <w:p w14:paraId="1599A6E3" w14:textId="77777777" w:rsidR="00FD127D" w:rsidRDefault="00FD127D" w:rsidP="00FD127D">
      <w:pPr>
        <w:pStyle w:val="ListParagraph"/>
        <w:tabs>
          <w:tab w:val="left" w:pos="720"/>
        </w:tabs>
        <w:ind w:left="0"/>
        <w:rPr>
          <w:rFonts w:asciiTheme="minorHAnsi" w:hAnsiTheme="minorHAnsi"/>
          <w:b/>
          <w:sz w:val="16"/>
          <w:szCs w:val="16"/>
        </w:rPr>
      </w:pPr>
    </w:p>
    <w:p w14:paraId="42A405F1" w14:textId="77777777" w:rsidR="00FD127D" w:rsidRDefault="00FD127D" w:rsidP="00FD127D">
      <w:pPr>
        <w:pStyle w:val="ListParagraph"/>
        <w:tabs>
          <w:tab w:val="left" w:pos="720"/>
        </w:tabs>
        <w:ind w:left="0"/>
        <w:rPr>
          <w:rFonts w:asciiTheme="minorHAnsi" w:hAnsiTheme="minorHAnsi"/>
          <w:b/>
          <w:sz w:val="16"/>
          <w:szCs w:val="16"/>
        </w:rPr>
      </w:pPr>
    </w:p>
    <w:p w14:paraId="2984C039" w14:textId="77777777" w:rsidR="00FD127D" w:rsidRDefault="00FD127D" w:rsidP="00FD127D">
      <w:pPr>
        <w:pStyle w:val="ListParagraph"/>
        <w:tabs>
          <w:tab w:val="left" w:pos="720"/>
        </w:tabs>
        <w:ind w:left="0"/>
        <w:rPr>
          <w:rFonts w:asciiTheme="minorHAnsi" w:hAnsiTheme="minorHAnsi"/>
          <w:b/>
          <w:sz w:val="16"/>
          <w:szCs w:val="16"/>
        </w:rPr>
      </w:pPr>
    </w:p>
    <w:p w14:paraId="64CF2418" w14:textId="77777777" w:rsidR="00FD127D" w:rsidRDefault="00FD127D" w:rsidP="00FD127D">
      <w:pPr>
        <w:pStyle w:val="ListParagraph"/>
        <w:tabs>
          <w:tab w:val="left" w:pos="720"/>
        </w:tabs>
        <w:ind w:left="0"/>
        <w:rPr>
          <w:rFonts w:asciiTheme="minorHAnsi" w:hAnsiTheme="minorHAnsi"/>
          <w:b/>
          <w:sz w:val="16"/>
          <w:szCs w:val="16"/>
        </w:rPr>
      </w:pPr>
    </w:p>
    <w:p w14:paraId="79A8A14E" w14:textId="77777777" w:rsidR="00FD127D" w:rsidRDefault="00FD127D" w:rsidP="00FD127D">
      <w:pPr>
        <w:pStyle w:val="ListParagraph"/>
        <w:tabs>
          <w:tab w:val="left" w:pos="720"/>
        </w:tabs>
        <w:ind w:left="0"/>
        <w:rPr>
          <w:rFonts w:asciiTheme="minorHAnsi" w:hAnsiTheme="minorHAnsi"/>
          <w:b/>
          <w:sz w:val="16"/>
          <w:szCs w:val="16"/>
        </w:rPr>
      </w:pPr>
    </w:p>
    <w:p w14:paraId="55411F73" w14:textId="77777777" w:rsidR="00FD127D" w:rsidRDefault="00FD127D" w:rsidP="00FD127D">
      <w:pPr>
        <w:pStyle w:val="ListParagraph"/>
        <w:tabs>
          <w:tab w:val="left" w:pos="720"/>
        </w:tabs>
        <w:ind w:left="0"/>
        <w:rPr>
          <w:rFonts w:asciiTheme="minorHAnsi" w:hAnsiTheme="minorHAnsi"/>
          <w:b/>
          <w:sz w:val="16"/>
          <w:szCs w:val="16"/>
        </w:rPr>
      </w:pPr>
    </w:p>
    <w:p w14:paraId="3E607131" w14:textId="77777777" w:rsidR="00FD127D" w:rsidRDefault="00FD127D" w:rsidP="00FD127D">
      <w:pPr>
        <w:pStyle w:val="ListParagraph"/>
        <w:tabs>
          <w:tab w:val="left" w:pos="720"/>
        </w:tabs>
        <w:ind w:left="0"/>
        <w:rPr>
          <w:rFonts w:asciiTheme="minorHAnsi" w:hAnsiTheme="minorHAnsi"/>
          <w:b/>
          <w:sz w:val="16"/>
          <w:szCs w:val="16"/>
        </w:rPr>
      </w:pPr>
    </w:p>
    <w:p w14:paraId="14E34CA8" w14:textId="77777777" w:rsidR="00FD127D" w:rsidRDefault="00FD127D" w:rsidP="00FD127D">
      <w:pPr>
        <w:pStyle w:val="ListParagraph"/>
        <w:tabs>
          <w:tab w:val="left" w:pos="720"/>
        </w:tabs>
        <w:ind w:left="0"/>
        <w:rPr>
          <w:rFonts w:asciiTheme="minorHAnsi" w:hAnsiTheme="minorHAnsi"/>
          <w:b/>
          <w:sz w:val="16"/>
          <w:szCs w:val="16"/>
        </w:rPr>
      </w:pPr>
    </w:p>
    <w:p w14:paraId="6F007310" w14:textId="77777777" w:rsidR="00FD127D" w:rsidRDefault="00FD127D" w:rsidP="00FD127D">
      <w:pPr>
        <w:pStyle w:val="ListParagraph"/>
        <w:tabs>
          <w:tab w:val="left" w:pos="720"/>
        </w:tabs>
        <w:ind w:left="0"/>
        <w:rPr>
          <w:rFonts w:asciiTheme="minorHAnsi" w:hAnsiTheme="minorHAnsi"/>
          <w:b/>
          <w:sz w:val="16"/>
          <w:szCs w:val="16"/>
        </w:rPr>
      </w:pPr>
    </w:p>
    <w:p w14:paraId="7F4B2931" w14:textId="77777777" w:rsidR="00FD127D" w:rsidRDefault="00FD127D" w:rsidP="00FD127D">
      <w:pPr>
        <w:pStyle w:val="ListParagraph"/>
        <w:tabs>
          <w:tab w:val="left" w:pos="720"/>
        </w:tabs>
        <w:ind w:left="0"/>
        <w:rPr>
          <w:rFonts w:asciiTheme="minorHAnsi" w:hAnsiTheme="minorHAnsi"/>
          <w:b/>
          <w:sz w:val="16"/>
          <w:szCs w:val="16"/>
        </w:rPr>
      </w:pPr>
    </w:p>
    <w:p w14:paraId="01782ABA" w14:textId="77777777" w:rsidR="00FD127D" w:rsidRDefault="00FD127D" w:rsidP="00FD127D">
      <w:pPr>
        <w:pStyle w:val="ListParagraph"/>
        <w:tabs>
          <w:tab w:val="left" w:pos="720"/>
        </w:tabs>
        <w:ind w:left="0"/>
        <w:rPr>
          <w:rFonts w:asciiTheme="minorHAnsi" w:hAnsiTheme="minorHAnsi"/>
          <w:b/>
          <w:sz w:val="16"/>
          <w:szCs w:val="16"/>
        </w:rPr>
      </w:pPr>
    </w:p>
    <w:p w14:paraId="7A0BC0AA" w14:textId="77777777" w:rsidR="00FD127D" w:rsidRDefault="00FD127D" w:rsidP="00FD127D">
      <w:pPr>
        <w:pStyle w:val="ListParagraph"/>
        <w:tabs>
          <w:tab w:val="left" w:pos="720"/>
        </w:tabs>
        <w:ind w:left="0"/>
        <w:rPr>
          <w:rFonts w:asciiTheme="minorHAnsi" w:hAnsiTheme="minorHAnsi"/>
          <w:b/>
          <w:sz w:val="16"/>
          <w:szCs w:val="16"/>
        </w:rPr>
      </w:pPr>
    </w:p>
    <w:p w14:paraId="2FEB2236" w14:textId="77777777" w:rsidR="00FD127D" w:rsidRDefault="00FD127D" w:rsidP="00FD127D">
      <w:pPr>
        <w:pStyle w:val="ListParagraph"/>
        <w:tabs>
          <w:tab w:val="left" w:pos="720"/>
        </w:tabs>
        <w:ind w:left="0"/>
        <w:rPr>
          <w:rFonts w:asciiTheme="minorHAnsi" w:hAnsiTheme="minorHAnsi"/>
          <w:b/>
          <w:sz w:val="16"/>
          <w:szCs w:val="16"/>
        </w:rPr>
      </w:pPr>
    </w:p>
    <w:p w14:paraId="6A8C3892" w14:textId="77777777" w:rsidR="00FD127D" w:rsidRDefault="00FD127D" w:rsidP="00FD127D">
      <w:pPr>
        <w:pStyle w:val="ListParagraph"/>
        <w:tabs>
          <w:tab w:val="left" w:pos="720"/>
        </w:tabs>
        <w:ind w:left="0"/>
        <w:rPr>
          <w:rFonts w:asciiTheme="minorHAnsi" w:hAnsiTheme="minorHAnsi"/>
          <w:b/>
          <w:sz w:val="16"/>
          <w:szCs w:val="16"/>
        </w:rPr>
      </w:pPr>
    </w:p>
    <w:p w14:paraId="206339C5" w14:textId="77777777" w:rsidR="00FD127D" w:rsidRDefault="00FD127D" w:rsidP="00FD127D">
      <w:pPr>
        <w:pStyle w:val="ListParagraph"/>
        <w:tabs>
          <w:tab w:val="left" w:pos="720"/>
        </w:tabs>
        <w:ind w:left="0"/>
        <w:rPr>
          <w:rFonts w:asciiTheme="minorHAnsi" w:hAnsiTheme="minorHAnsi"/>
          <w:b/>
          <w:sz w:val="16"/>
          <w:szCs w:val="16"/>
        </w:rPr>
      </w:pPr>
    </w:p>
    <w:p w14:paraId="19ABF04B" w14:textId="77777777" w:rsidR="00FD127D" w:rsidRDefault="00FD127D" w:rsidP="00FD127D">
      <w:pPr>
        <w:pStyle w:val="ListParagraph"/>
        <w:tabs>
          <w:tab w:val="left" w:pos="720"/>
        </w:tabs>
        <w:ind w:left="0"/>
        <w:rPr>
          <w:rFonts w:asciiTheme="minorHAnsi" w:hAnsiTheme="minorHAnsi"/>
          <w:b/>
          <w:sz w:val="16"/>
          <w:szCs w:val="16"/>
        </w:rPr>
      </w:pPr>
    </w:p>
    <w:p w14:paraId="742E29C9" w14:textId="77777777" w:rsidR="00FD127D" w:rsidRDefault="00FD127D" w:rsidP="00FD127D">
      <w:pPr>
        <w:pStyle w:val="ListParagraph"/>
        <w:tabs>
          <w:tab w:val="left" w:pos="720"/>
        </w:tabs>
        <w:ind w:left="0"/>
        <w:rPr>
          <w:rFonts w:asciiTheme="minorHAnsi" w:hAnsiTheme="minorHAnsi"/>
          <w:b/>
          <w:sz w:val="16"/>
          <w:szCs w:val="16"/>
        </w:rPr>
      </w:pPr>
    </w:p>
    <w:p w14:paraId="2A05FB3B" w14:textId="77777777" w:rsidR="00FD127D" w:rsidRDefault="00FD127D" w:rsidP="00FD127D">
      <w:pPr>
        <w:pStyle w:val="ListParagraph"/>
        <w:tabs>
          <w:tab w:val="left" w:pos="720"/>
        </w:tabs>
        <w:ind w:left="0"/>
        <w:rPr>
          <w:rFonts w:asciiTheme="minorHAnsi" w:hAnsiTheme="minorHAnsi"/>
          <w:b/>
          <w:sz w:val="16"/>
          <w:szCs w:val="16"/>
        </w:rPr>
      </w:pPr>
    </w:p>
    <w:p w14:paraId="4283DFF9" w14:textId="77777777" w:rsidR="00FD127D" w:rsidRDefault="00FD127D" w:rsidP="00FD127D">
      <w:pPr>
        <w:pStyle w:val="ListParagraph"/>
        <w:tabs>
          <w:tab w:val="left" w:pos="720"/>
        </w:tabs>
        <w:ind w:left="0"/>
        <w:rPr>
          <w:rFonts w:asciiTheme="minorHAnsi" w:hAnsiTheme="minorHAnsi"/>
          <w:b/>
          <w:sz w:val="16"/>
          <w:szCs w:val="16"/>
        </w:rPr>
      </w:pPr>
    </w:p>
    <w:p w14:paraId="58342F9E" w14:textId="77777777" w:rsidR="00FD127D" w:rsidRDefault="00FD127D" w:rsidP="00FD127D">
      <w:pPr>
        <w:pStyle w:val="ListParagraph"/>
        <w:tabs>
          <w:tab w:val="left" w:pos="720"/>
        </w:tabs>
        <w:ind w:left="0"/>
        <w:rPr>
          <w:rFonts w:asciiTheme="minorHAnsi" w:hAnsiTheme="minorHAnsi"/>
          <w:b/>
          <w:sz w:val="16"/>
          <w:szCs w:val="16"/>
        </w:rPr>
      </w:pPr>
    </w:p>
    <w:p w14:paraId="6513AA45" w14:textId="77777777" w:rsidR="00FD127D" w:rsidRDefault="00FD127D" w:rsidP="00FD127D">
      <w:pPr>
        <w:pStyle w:val="ListParagraph"/>
        <w:tabs>
          <w:tab w:val="left" w:pos="720"/>
        </w:tabs>
        <w:ind w:left="0"/>
        <w:rPr>
          <w:rFonts w:asciiTheme="minorHAnsi" w:hAnsiTheme="minorHAnsi"/>
          <w:b/>
          <w:sz w:val="16"/>
          <w:szCs w:val="16"/>
        </w:rPr>
      </w:pPr>
    </w:p>
    <w:p w14:paraId="3E780C28" w14:textId="77777777" w:rsidR="00FD127D" w:rsidRDefault="00FD127D" w:rsidP="00FD127D">
      <w:pPr>
        <w:pStyle w:val="ListParagraph"/>
        <w:tabs>
          <w:tab w:val="left" w:pos="720"/>
        </w:tabs>
        <w:ind w:left="0"/>
        <w:rPr>
          <w:rFonts w:asciiTheme="minorHAnsi" w:hAnsiTheme="minorHAnsi"/>
          <w:b/>
          <w:sz w:val="16"/>
          <w:szCs w:val="16"/>
        </w:rPr>
      </w:pPr>
    </w:p>
    <w:p w14:paraId="1E77345F" w14:textId="77777777" w:rsidR="00FD127D" w:rsidRDefault="00FD127D" w:rsidP="00FD127D">
      <w:pPr>
        <w:pStyle w:val="ListParagraph"/>
        <w:tabs>
          <w:tab w:val="left" w:pos="720"/>
        </w:tabs>
        <w:ind w:left="0"/>
        <w:rPr>
          <w:rFonts w:asciiTheme="minorHAnsi" w:hAnsiTheme="minorHAnsi"/>
          <w:b/>
          <w:sz w:val="16"/>
          <w:szCs w:val="16"/>
        </w:rPr>
      </w:pPr>
    </w:p>
    <w:p w14:paraId="5E20F22F" w14:textId="77777777" w:rsidR="00FD127D" w:rsidRDefault="00FD127D" w:rsidP="00FD127D">
      <w:pPr>
        <w:pStyle w:val="ListParagraph"/>
        <w:tabs>
          <w:tab w:val="left" w:pos="720"/>
        </w:tabs>
        <w:ind w:left="0"/>
        <w:rPr>
          <w:rFonts w:asciiTheme="minorHAnsi" w:hAnsiTheme="minorHAnsi"/>
          <w:b/>
          <w:sz w:val="16"/>
          <w:szCs w:val="16"/>
        </w:rPr>
      </w:pPr>
    </w:p>
    <w:p w14:paraId="30F7CE77" w14:textId="77777777" w:rsidR="00FD127D" w:rsidRDefault="00FD127D" w:rsidP="00FD127D">
      <w:pPr>
        <w:pStyle w:val="ListParagraph"/>
        <w:tabs>
          <w:tab w:val="left" w:pos="720"/>
        </w:tabs>
        <w:ind w:left="0"/>
        <w:rPr>
          <w:rFonts w:asciiTheme="minorHAnsi" w:hAnsiTheme="minorHAnsi"/>
          <w:b/>
          <w:sz w:val="16"/>
          <w:szCs w:val="16"/>
        </w:rPr>
      </w:pPr>
    </w:p>
    <w:p w14:paraId="2DB87975" w14:textId="77777777" w:rsidR="00FD127D" w:rsidRDefault="00FD127D" w:rsidP="00FD127D">
      <w:pPr>
        <w:pStyle w:val="ListParagraph"/>
        <w:tabs>
          <w:tab w:val="left" w:pos="720"/>
        </w:tabs>
        <w:ind w:left="0"/>
        <w:rPr>
          <w:rFonts w:asciiTheme="minorHAnsi" w:hAnsiTheme="minorHAnsi"/>
          <w:b/>
          <w:sz w:val="16"/>
          <w:szCs w:val="16"/>
        </w:rPr>
      </w:pPr>
    </w:p>
    <w:p w14:paraId="19184942" w14:textId="77777777" w:rsidR="00FD127D" w:rsidRDefault="00FD127D" w:rsidP="00FD127D">
      <w:pPr>
        <w:pStyle w:val="ListParagraph"/>
        <w:tabs>
          <w:tab w:val="left" w:pos="720"/>
        </w:tabs>
        <w:ind w:left="0"/>
        <w:rPr>
          <w:rFonts w:asciiTheme="minorHAnsi" w:hAnsiTheme="minorHAnsi"/>
          <w:b/>
          <w:sz w:val="16"/>
          <w:szCs w:val="16"/>
        </w:rPr>
      </w:pPr>
    </w:p>
    <w:p w14:paraId="53BF34F4" w14:textId="77777777" w:rsidR="00FD127D" w:rsidRDefault="00FD127D" w:rsidP="00FD127D">
      <w:pPr>
        <w:pStyle w:val="ListParagraph"/>
        <w:tabs>
          <w:tab w:val="left" w:pos="720"/>
        </w:tabs>
        <w:ind w:left="0"/>
        <w:rPr>
          <w:rFonts w:asciiTheme="minorHAnsi" w:hAnsiTheme="minorHAnsi"/>
          <w:b/>
          <w:sz w:val="16"/>
          <w:szCs w:val="16"/>
        </w:rPr>
      </w:pPr>
    </w:p>
    <w:p w14:paraId="695F5585" w14:textId="77777777" w:rsidR="00FD127D" w:rsidRDefault="00FD127D" w:rsidP="00FD127D">
      <w:pPr>
        <w:pStyle w:val="ListParagraph"/>
        <w:tabs>
          <w:tab w:val="left" w:pos="720"/>
        </w:tabs>
        <w:ind w:left="0"/>
        <w:rPr>
          <w:rFonts w:asciiTheme="minorHAnsi" w:hAnsiTheme="minorHAnsi"/>
          <w:b/>
          <w:sz w:val="16"/>
          <w:szCs w:val="16"/>
        </w:rPr>
      </w:pPr>
    </w:p>
    <w:p w14:paraId="6139DC2B" w14:textId="77777777" w:rsidR="00FD127D" w:rsidRDefault="00FD127D" w:rsidP="00FD127D">
      <w:pPr>
        <w:pStyle w:val="ListParagraph"/>
        <w:tabs>
          <w:tab w:val="left" w:pos="720"/>
        </w:tabs>
        <w:ind w:left="0"/>
        <w:rPr>
          <w:rFonts w:asciiTheme="minorHAnsi" w:hAnsiTheme="minorHAnsi"/>
          <w:b/>
          <w:sz w:val="16"/>
          <w:szCs w:val="16"/>
        </w:rPr>
      </w:pPr>
    </w:p>
    <w:p w14:paraId="03C04F11" w14:textId="77777777" w:rsidR="00FD127D" w:rsidRPr="001105E3" w:rsidRDefault="00FD127D" w:rsidP="00FD127D">
      <w:pPr>
        <w:pStyle w:val="ListParagraph"/>
        <w:tabs>
          <w:tab w:val="left" w:pos="720"/>
        </w:tabs>
        <w:ind w:left="0"/>
        <w:jc w:val="center"/>
        <w:rPr>
          <w:rFonts w:asciiTheme="minorHAnsi" w:hAnsiTheme="minorHAnsi"/>
          <w:i/>
          <w:sz w:val="16"/>
          <w:szCs w:val="16"/>
        </w:rPr>
      </w:pPr>
    </w:p>
    <w:p w14:paraId="03A5F2CE" w14:textId="1AC30580" w:rsidR="00FD127D" w:rsidRDefault="00FD127D" w:rsidP="00FD127D">
      <w:pPr>
        <w:spacing w:after="200" w:line="276" w:lineRule="auto"/>
        <w:jc w:val="center"/>
        <w:rPr>
          <w:rFonts w:asciiTheme="minorHAnsi" w:hAnsiTheme="minorHAnsi"/>
          <w:i/>
          <w:sz w:val="22"/>
          <w:szCs w:val="22"/>
        </w:rPr>
      </w:pPr>
      <w:r>
        <w:rPr>
          <w:rFonts w:asciiTheme="minorHAnsi" w:hAnsiTheme="minorHAnsi"/>
          <w:i/>
          <w:sz w:val="22"/>
          <w:szCs w:val="22"/>
        </w:rPr>
        <w:t>(</w:t>
      </w:r>
      <w:r w:rsidRPr="001105E3">
        <w:rPr>
          <w:rFonts w:asciiTheme="minorHAnsi" w:hAnsiTheme="minorHAnsi"/>
          <w:i/>
          <w:sz w:val="22"/>
          <w:szCs w:val="22"/>
        </w:rPr>
        <w:t>Proceed to the next page only if</w:t>
      </w:r>
      <w:r w:rsidRPr="00300A89">
        <w:rPr>
          <w:rFonts w:asciiTheme="minorHAnsi" w:hAnsiTheme="minorHAnsi"/>
          <w:i/>
          <w:sz w:val="22"/>
        </w:rPr>
        <w:t xml:space="preserve"> Confidential Treatment </w:t>
      </w:r>
      <w:r w:rsidRPr="001105E3">
        <w:rPr>
          <w:rFonts w:asciiTheme="minorHAnsi" w:hAnsiTheme="minorHAnsi"/>
          <w:i/>
          <w:sz w:val="22"/>
          <w:szCs w:val="22"/>
        </w:rPr>
        <w:t>is requested.</w:t>
      </w:r>
      <w:r>
        <w:rPr>
          <w:rFonts w:asciiTheme="minorHAnsi" w:hAnsiTheme="minorHAnsi"/>
          <w:i/>
          <w:sz w:val="22"/>
          <w:szCs w:val="22"/>
        </w:rPr>
        <w:t>)</w:t>
      </w:r>
    </w:p>
    <w:p w14:paraId="10608216" w14:textId="77777777" w:rsidR="00FD127D" w:rsidRPr="009A2178" w:rsidRDefault="00FD127D" w:rsidP="00300A89">
      <w:pPr>
        <w:contextualSpacing/>
        <w:jc w:val="center"/>
        <w:rPr>
          <w:rFonts w:asciiTheme="minorHAnsi" w:hAnsiTheme="minorHAnsi"/>
          <w:b/>
          <w:sz w:val="22"/>
          <w:szCs w:val="22"/>
        </w:rPr>
      </w:pPr>
      <w:r>
        <w:rPr>
          <w:rFonts w:asciiTheme="minorHAnsi" w:hAnsiTheme="minorHAnsi"/>
          <w:b/>
          <w:sz w:val="22"/>
          <w:szCs w:val="22"/>
        </w:rPr>
        <w:br w:type="page"/>
        <w:t>Part 2 -</w:t>
      </w:r>
      <w:r w:rsidRPr="009A2178">
        <w:rPr>
          <w:rFonts w:asciiTheme="minorHAnsi" w:hAnsiTheme="minorHAnsi"/>
          <w:b/>
          <w:sz w:val="22"/>
          <w:szCs w:val="22"/>
        </w:rPr>
        <w:t xml:space="preserve"> Confidential Treatment </w:t>
      </w:r>
      <w:r>
        <w:rPr>
          <w:rFonts w:asciiTheme="minorHAnsi" w:hAnsiTheme="minorHAnsi"/>
          <w:b/>
          <w:sz w:val="22"/>
          <w:szCs w:val="22"/>
        </w:rPr>
        <w:t>i</w:t>
      </w:r>
      <w:r w:rsidRPr="009A2178">
        <w:rPr>
          <w:rFonts w:asciiTheme="minorHAnsi" w:hAnsiTheme="minorHAnsi"/>
          <w:b/>
          <w:sz w:val="22"/>
          <w:szCs w:val="22"/>
        </w:rPr>
        <w:t xml:space="preserve">s </w:t>
      </w:r>
      <w:proofErr w:type="gramStart"/>
      <w:r w:rsidRPr="009A2178">
        <w:rPr>
          <w:rFonts w:asciiTheme="minorHAnsi" w:hAnsiTheme="minorHAnsi"/>
          <w:b/>
          <w:sz w:val="22"/>
          <w:szCs w:val="22"/>
        </w:rPr>
        <w:t>Requested</w:t>
      </w:r>
      <w:proofErr w:type="gramEnd"/>
    </w:p>
    <w:p w14:paraId="442B175A" w14:textId="77777777" w:rsidR="005E3A4F" w:rsidRPr="009A2178" w:rsidRDefault="005E3A4F" w:rsidP="005E3A4F">
      <w:pPr>
        <w:tabs>
          <w:tab w:val="left" w:pos="180"/>
          <w:tab w:val="left" w:pos="360"/>
        </w:tabs>
        <w:contextualSpacing/>
        <w:jc w:val="both"/>
        <w:rPr>
          <w:rFonts w:asciiTheme="minorHAnsi" w:hAnsiTheme="minorHAnsi"/>
          <w:b/>
          <w:sz w:val="16"/>
          <w:szCs w:val="16"/>
        </w:rPr>
      </w:pPr>
    </w:p>
    <w:p w14:paraId="442BB1E9" w14:textId="77777777" w:rsidR="005E3A4F" w:rsidRPr="005E3A4F" w:rsidRDefault="005E3A4F" w:rsidP="005E3A4F">
      <w:pPr>
        <w:contextualSpacing/>
        <w:jc w:val="both"/>
        <w:rPr>
          <w:rFonts w:asciiTheme="minorHAnsi" w:hAnsiTheme="minorHAnsi" w:cstheme="minorHAnsi"/>
          <w:b/>
          <w:i/>
          <w:sz w:val="22"/>
          <w:szCs w:val="22"/>
        </w:rPr>
      </w:pPr>
      <w:r w:rsidRPr="005E3A4F">
        <w:rPr>
          <w:rFonts w:asciiTheme="minorHAnsi" w:hAnsiTheme="minorHAnsi" w:cstheme="minorHAnsi"/>
          <w:b/>
          <w:i/>
          <w:sz w:val="22"/>
          <w:szCs w:val="22"/>
        </w:rPr>
        <w:t xml:space="preserve">The below information is to be completed and signed </w:t>
      </w:r>
      <w:r w:rsidRPr="005E3A4F">
        <w:rPr>
          <w:rFonts w:asciiTheme="minorHAnsi" w:hAnsiTheme="minorHAnsi" w:cstheme="minorHAnsi"/>
          <w:b/>
          <w:i/>
          <w:sz w:val="22"/>
          <w:szCs w:val="22"/>
          <w:u w:val="single"/>
        </w:rPr>
        <w:t>ONLY</w:t>
      </w:r>
      <w:r w:rsidRPr="005E3A4F">
        <w:rPr>
          <w:rFonts w:asciiTheme="minorHAnsi" w:hAnsiTheme="minorHAnsi" w:cstheme="minorHAnsi"/>
          <w:b/>
          <w:i/>
          <w:sz w:val="22"/>
          <w:szCs w:val="22"/>
        </w:rPr>
        <w:t xml:space="preserve"> if Respondent is requesting confidential treatment of any information submitted in its Proposal.</w:t>
      </w:r>
    </w:p>
    <w:p w14:paraId="5B5505CB" w14:textId="77777777" w:rsidR="005E3A4F" w:rsidRPr="00BD4E4A" w:rsidRDefault="005E3A4F" w:rsidP="005E3A4F">
      <w:pPr>
        <w:tabs>
          <w:tab w:val="left" w:pos="720"/>
        </w:tabs>
        <w:jc w:val="both"/>
        <w:rPr>
          <w:rFonts w:asciiTheme="minorHAnsi" w:hAnsiTheme="minorHAnsi" w:cstheme="minorHAnsi"/>
          <w:sz w:val="12"/>
          <w:szCs w:val="12"/>
        </w:rPr>
      </w:pPr>
    </w:p>
    <w:p w14:paraId="67CC27E4" w14:textId="77777777" w:rsidR="005E3A4F" w:rsidRPr="005E3A4F" w:rsidRDefault="005E3A4F" w:rsidP="005E3A4F">
      <w:pPr>
        <w:jc w:val="both"/>
        <w:rPr>
          <w:rFonts w:asciiTheme="minorHAnsi" w:hAnsiTheme="minorHAnsi" w:cstheme="minorHAnsi"/>
          <w:sz w:val="22"/>
          <w:szCs w:val="22"/>
        </w:rPr>
      </w:pPr>
      <w:r w:rsidRPr="005E3A4F">
        <w:rPr>
          <w:rFonts w:asciiTheme="minorHAnsi" w:hAnsiTheme="minorHAnsi" w:cstheme="minorHAnsi"/>
          <w:b/>
          <w:sz w:val="22"/>
          <w:szCs w:val="22"/>
        </w:rPr>
        <w:t>NOTE:</w:t>
      </w:r>
      <w:r w:rsidRPr="005E3A4F">
        <w:rPr>
          <w:rFonts w:asciiTheme="minorHAnsi" w:hAnsiTheme="minorHAnsi" w:cstheme="minorHAnsi"/>
          <w:sz w:val="22"/>
          <w:szCs w:val="22"/>
        </w:rPr>
        <w:t xml:space="preserve"> </w:t>
      </w:r>
    </w:p>
    <w:p w14:paraId="1E234C4B" w14:textId="77777777" w:rsidR="005E3A4F" w:rsidRPr="005E3A4F" w:rsidRDefault="005E3A4F" w:rsidP="005E3A4F">
      <w:pPr>
        <w:pStyle w:val="ListParagraph"/>
        <w:numPr>
          <w:ilvl w:val="0"/>
          <w:numId w:val="29"/>
        </w:numPr>
        <w:ind w:left="180" w:hanging="180"/>
        <w:jc w:val="both"/>
        <w:rPr>
          <w:rFonts w:asciiTheme="minorHAnsi" w:hAnsiTheme="minorHAnsi" w:cstheme="minorHAnsi"/>
          <w:b/>
          <w:sz w:val="22"/>
          <w:szCs w:val="22"/>
        </w:rPr>
      </w:pPr>
      <w:r w:rsidRPr="005E3A4F">
        <w:rPr>
          <w:rFonts w:asciiTheme="minorHAnsi" w:hAnsiTheme="minorHAnsi" w:cstheme="minorHAnsi"/>
          <w:b/>
          <w:i/>
          <w:sz w:val="22"/>
          <w:szCs w:val="22"/>
          <w:u w:val="single"/>
        </w:rPr>
        <w:t>Completion of this Form is the sole means of requesting confidential treatment</w:t>
      </w:r>
      <w:r w:rsidRPr="005E3A4F">
        <w:rPr>
          <w:rFonts w:asciiTheme="minorHAnsi" w:hAnsiTheme="minorHAnsi" w:cstheme="minorHAnsi"/>
          <w:b/>
          <w:sz w:val="22"/>
          <w:szCs w:val="22"/>
        </w:rPr>
        <w:t>.</w:t>
      </w:r>
    </w:p>
    <w:p w14:paraId="4B329364" w14:textId="77777777" w:rsidR="005E3A4F" w:rsidRPr="005E3A4F" w:rsidRDefault="005E3A4F" w:rsidP="005E3A4F">
      <w:pPr>
        <w:pStyle w:val="ListParagraph"/>
        <w:numPr>
          <w:ilvl w:val="0"/>
          <w:numId w:val="29"/>
        </w:numPr>
        <w:ind w:left="180" w:hanging="180"/>
        <w:jc w:val="both"/>
        <w:rPr>
          <w:rFonts w:asciiTheme="minorHAnsi" w:hAnsiTheme="minorHAnsi" w:cstheme="minorHAnsi"/>
          <w:b/>
          <w:sz w:val="22"/>
          <w:szCs w:val="22"/>
          <w:u w:val="single"/>
        </w:rPr>
      </w:pPr>
      <w:r w:rsidRPr="005E3A4F">
        <w:rPr>
          <w:rFonts w:asciiTheme="minorHAnsi" w:hAnsiTheme="minorHAnsi" w:cstheme="minorHAnsi"/>
          <w:b/>
          <w:i/>
          <w:sz w:val="22"/>
          <w:szCs w:val="22"/>
          <w:u w:val="single"/>
        </w:rPr>
        <w:t xml:space="preserve">A RESPONDENT MAY NOT REQUEST PRICING INFORMATION IN PROPOSALS </w:t>
      </w:r>
      <w:proofErr w:type="gramStart"/>
      <w:r w:rsidRPr="005E3A4F">
        <w:rPr>
          <w:rFonts w:asciiTheme="minorHAnsi" w:hAnsiTheme="minorHAnsi" w:cstheme="minorHAnsi"/>
          <w:b/>
          <w:i/>
          <w:sz w:val="22"/>
          <w:szCs w:val="22"/>
          <w:u w:val="single"/>
        </w:rPr>
        <w:t>BE</w:t>
      </w:r>
      <w:proofErr w:type="gramEnd"/>
      <w:r w:rsidRPr="005E3A4F">
        <w:rPr>
          <w:rFonts w:asciiTheme="minorHAnsi" w:hAnsiTheme="minorHAnsi" w:cstheme="minorHAnsi"/>
          <w:b/>
          <w:i/>
          <w:sz w:val="22"/>
          <w:szCs w:val="22"/>
          <w:u w:val="single"/>
        </w:rPr>
        <w:t xml:space="preserve"> HELD IN CONFIDENCE. </w:t>
      </w:r>
    </w:p>
    <w:p w14:paraId="6E4D3B5E" w14:textId="77777777" w:rsidR="005E3A4F" w:rsidRPr="00BD4E4A" w:rsidRDefault="005E3A4F" w:rsidP="005E3A4F">
      <w:pPr>
        <w:jc w:val="both"/>
        <w:rPr>
          <w:rFonts w:asciiTheme="minorHAnsi" w:hAnsiTheme="minorHAnsi"/>
          <w:sz w:val="12"/>
          <w:szCs w:val="12"/>
        </w:rPr>
      </w:pPr>
    </w:p>
    <w:p w14:paraId="23EB6F66" w14:textId="77777777" w:rsidR="005E3A4F" w:rsidRPr="009A2178" w:rsidRDefault="005E3A4F" w:rsidP="005E3A4F">
      <w:pPr>
        <w:jc w:val="both"/>
        <w:rPr>
          <w:rFonts w:asciiTheme="minorHAnsi" w:hAnsiTheme="minorHAnsi"/>
          <w:sz w:val="22"/>
          <w:szCs w:val="22"/>
        </w:rPr>
      </w:pPr>
      <w:r w:rsidRPr="009A2178">
        <w:rPr>
          <w:rFonts w:asciiTheme="minorHAnsi" w:hAnsiTheme="minorHAnsi"/>
          <w:sz w:val="22"/>
          <w:szCs w:val="22"/>
        </w:rPr>
        <w:t xml:space="preserve">Completion of the Form and Agency’s acceptance of </w:t>
      </w:r>
      <w:r>
        <w:rPr>
          <w:rFonts w:asciiTheme="minorHAnsi" w:hAnsiTheme="minorHAnsi"/>
          <w:sz w:val="22"/>
          <w:szCs w:val="22"/>
        </w:rPr>
        <w:t>Respondent</w:t>
      </w:r>
      <w:r w:rsidRPr="009A2178">
        <w:rPr>
          <w:rFonts w:asciiTheme="minorHAnsi" w:hAnsiTheme="minorHAnsi"/>
          <w:sz w:val="22"/>
          <w:szCs w:val="22"/>
        </w:rPr>
        <w:t xml:space="preserve">’s submission does not guarantee the agency will grant </w:t>
      </w:r>
      <w:r>
        <w:rPr>
          <w:rFonts w:asciiTheme="minorHAnsi" w:hAnsiTheme="minorHAnsi"/>
          <w:sz w:val="22"/>
          <w:szCs w:val="22"/>
        </w:rPr>
        <w:t>Respondent</w:t>
      </w:r>
      <w:r w:rsidRPr="009A2178">
        <w:rPr>
          <w:rFonts w:asciiTheme="minorHAnsi" w:hAnsiTheme="minorHAnsi"/>
          <w:sz w:val="22"/>
          <w:szCs w:val="22"/>
        </w:rPr>
        <w:t xml:space="preserve">’s request for confidentiality. The Agency may reject </w:t>
      </w:r>
      <w:r>
        <w:rPr>
          <w:rFonts w:asciiTheme="minorHAnsi" w:hAnsiTheme="minorHAnsi"/>
          <w:sz w:val="22"/>
          <w:szCs w:val="22"/>
        </w:rPr>
        <w:t>Respondent</w:t>
      </w:r>
      <w:r w:rsidRPr="009A2178">
        <w:rPr>
          <w:rFonts w:asciiTheme="minorHAnsi" w:hAnsiTheme="minorHAnsi"/>
          <w:sz w:val="22"/>
          <w:szCs w:val="22"/>
        </w:rPr>
        <w:t xml:space="preserve">’s </w:t>
      </w:r>
      <w:r>
        <w:rPr>
          <w:rFonts w:asciiTheme="minorHAnsi" w:hAnsiTheme="minorHAnsi"/>
          <w:sz w:val="22"/>
          <w:szCs w:val="22"/>
        </w:rPr>
        <w:t>Proposal</w:t>
      </w:r>
      <w:r w:rsidRPr="009A2178">
        <w:rPr>
          <w:rFonts w:asciiTheme="minorHAnsi" w:hAnsiTheme="minorHAnsi"/>
          <w:sz w:val="22"/>
          <w:szCs w:val="22"/>
        </w:rPr>
        <w:t xml:space="preserve"> entirely in the event </w:t>
      </w:r>
      <w:r>
        <w:rPr>
          <w:rFonts w:asciiTheme="minorHAnsi" w:hAnsiTheme="minorHAnsi"/>
          <w:sz w:val="22"/>
          <w:szCs w:val="22"/>
        </w:rPr>
        <w:t>Respondent</w:t>
      </w:r>
      <w:r w:rsidRPr="009A2178">
        <w:rPr>
          <w:rFonts w:asciiTheme="minorHAnsi" w:hAnsiTheme="minorHAnsi"/>
          <w:sz w:val="22"/>
          <w:szCs w:val="22"/>
        </w:rPr>
        <w:t xml:space="preserve"> requests confidentiality and does </w:t>
      </w:r>
      <w:r>
        <w:rPr>
          <w:rFonts w:asciiTheme="minorHAnsi" w:hAnsiTheme="minorHAnsi"/>
          <w:sz w:val="22"/>
          <w:szCs w:val="22"/>
        </w:rPr>
        <w:t xml:space="preserve">not </w:t>
      </w:r>
      <w:r w:rsidRPr="009A2178">
        <w:rPr>
          <w:rFonts w:asciiTheme="minorHAnsi" w:hAnsiTheme="minorHAnsi"/>
          <w:sz w:val="22"/>
          <w:szCs w:val="22"/>
        </w:rPr>
        <w:t xml:space="preserve">submit a fully completed Form or requests confidentiality for portions of its </w:t>
      </w:r>
      <w:r>
        <w:rPr>
          <w:rFonts w:asciiTheme="minorHAnsi" w:hAnsiTheme="minorHAnsi"/>
          <w:sz w:val="22"/>
          <w:szCs w:val="22"/>
        </w:rPr>
        <w:t>Proposal</w:t>
      </w:r>
      <w:r w:rsidRPr="009A2178">
        <w:rPr>
          <w:rFonts w:asciiTheme="minorHAnsi" w:hAnsiTheme="minorHAnsi"/>
          <w:sz w:val="22"/>
          <w:szCs w:val="22"/>
        </w:rPr>
        <w:t xml:space="preserve"> that are improper under the </w:t>
      </w:r>
      <w:r>
        <w:rPr>
          <w:rFonts w:asciiTheme="minorHAnsi" w:hAnsiTheme="minorHAnsi"/>
          <w:sz w:val="22"/>
          <w:szCs w:val="22"/>
        </w:rPr>
        <w:t>RFP</w:t>
      </w:r>
      <w:r w:rsidRPr="009A2178">
        <w:rPr>
          <w:rFonts w:asciiTheme="minorHAnsi" w:hAnsiTheme="minorHAnsi"/>
          <w:sz w:val="22"/>
          <w:szCs w:val="22"/>
        </w:rPr>
        <w:t>.</w:t>
      </w:r>
    </w:p>
    <w:p w14:paraId="1A1D656A" w14:textId="77777777" w:rsidR="005E3A4F" w:rsidRPr="009A2178" w:rsidRDefault="005E3A4F" w:rsidP="005E3A4F">
      <w:pPr>
        <w:pStyle w:val="ListParagraph"/>
        <w:ind w:left="900"/>
        <w:contextualSpacing/>
        <w:jc w:val="both"/>
        <w:rPr>
          <w:rFonts w:asciiTheme="minorHAnsi" w:hAnsiTheme="minorHAnsi"/>
          <w:sz w:val="16"/>
          <w:szCs w:val="16"/>
        </w:rPr>
      </w:pPr>
    </w:p>
    <w:p w14:paraId="74C84050" w14:textId="77777777" w:rsidR="005E3A4F" w:rsidRPr="009A2178" w:rsidRDefault="005E3A4F" w:rsidP="005E3A4F">
      <w:pPr>
        <w:jc w:val="both"/>
        <w:rPr>
          <w:rFonts w:asciiTheme="minorHAnsi" w:hAnsiTheme="minorHAnsi"/>
          <w:b/>
          <w:sz w:val="22"/>
          <w:szCs w:val="22"/>
        </w:rPr>
      </w:pPr>
      <w:r w:rsidRPr="009A2178">
        <w:rPr>
          <w:rFonts w:asciiTheme="minorHAnsi" w:hAnsiTheme="minorHAnsi"/>
          <w:b/>
          <w:sz w:val="22"/>
          <w:szCs w:val="22"/>
        </w:rPr>
        <w:t xml:space="preserve">Please provide the information in the table below.  </w:t>
      </w:r>
      <w:r>
        <w:rPr>
          <w:rFonts w:asciiTheme="minorHAnsi" w:hAnsiTheme="minorHAnsi"/>
          <w:b/>
          <w:sz w:val="22"/>
          <w:szCs w:val="22"/>
        </w:rPr>
        <w:t>Respondent</w:t>
      </w:r>
      <w:r w:rsidRPr="009A2178">
        <w:rPr>
          <w:rFonts w:asciiTheme="minorHAnsi" w:hAnsiTheme="minorHAnsi"/>
          <w:b/>
          <w:sz w:val="22"/>
          <w:szCs w:val="22"/>
        </w:rPr>
        <w:t xml:space="preserve"> may add additional lines if necessary or add additional pages using the same format as the table below. </w:t>
      </w:r>
    </w:p>
    <w:tbl>
      <w:tblPr>
        <w:tblW w:w="0" w:type="auto"/>
        <w:tblInd w:w="-5" w:type="dxa"/>
        <w:tblLook w:val="04A0" w:firstRow="1" w:lastRow="0" w:firstColumn="1" w:lastColumn="0" w:noHBand="0" w:noVBand="1"/>
      </w:tblPr>
      <w:tblGrid>
        <w:gridCol w:w="739"/>
        <w:gridCol w:w="2219"/>
        <w:gridCol w:w="1542"/>
        <w:gridCol w:w="2070"/>
        <w:gridCol w:w="2785"/>
      </w:tblGrid>
      <w:tr w:rsidR="005E3A4F" w:rsidRPr="009A2178" w14:paraId="3A64C07A" w14:textId="77777777" w:rsidTr="00204680">
        <w:trPr>
          <w:trHeight w:val="1200"/>
        </w:trPr>
        <w:tc>
          <w:tcPr>
            <w:tcW w:w="739" w:type="dxa"/>
            <w:tcBorders>
              <w:top w:val="single" w:sz="4" w:space="0" w:color="auto"/>
              <w:left w:val="single" w:sz="4" w:space="0" w:color="auto"/>
              <w:bottom w:val="single" w:sz="4" w:space="0" w:color="auto"/>
              <w:right w:val="single" w:sz="4" w:space="0" w:color="auto"/>
            </w:tcBorders>
            <w:shd w:val="clear" w:color="000000" w:fill="BFBFBF"/>
            <w:hideMark/>
          </w:tcPr>
          <w:p w14:paraId="41582EBB" w14:textId="77777777" w:rsidR="005E3A4F" w:rsidRPr="009A2178" w:rsidRDefault="005E3A4F" w:rsidP="00204680">
            <w:pPr>
              <w:rPr>
                <w:rFonts w:asciiTheme="minorHAnsi" w:hAnsiTheme="minorHAnsi"/>
                <w:sz w:val="16"/>
                <w:szCs w:val="16"/>
              </w:rPr>
            </w:pPr>
            <w:r>
              <w:rPr>
                <w:rFonts w:asciiTheme="minorHAnsi" w:hAnsiTheme="minorHAnsi"/>
                <w:sz w:val="16"/>
                <w:szCs w:val="16"/>
              </w:rPr>
              <w:t>RFP</w:t>
            </w:r>
            <w:r w:rsidRPr="009A2178">
              <w:rPr>
                <w:rFonts w:asciiTheme="minorHAnsi" w:hAnsiTheme="minorHAnsi"/>
                <w:sz w:val="16"/>
                <w:szCs w:val="16"/>
              </w:rPr>
              <w:t xml:space="preserve"> Section:</w:t>
            </w:r>
          </w:p>
        </w:tc>
        <w:tc>
          <w:tcPr>
            <w:tcW w:w="2219" w:type="dxa"/>
            <w:tcBorders>
              <w:top w:val="single" w:sz="4" w:space="0" w:color="auto"/>
              <w:left w:val="nil"/>
              <w:bottom w:val="single" w:sz="4" w:space="0" w:color="auto"/>
              <w:right w:val="single" w:sz="4" w:space="0" w:color="auto"/>
            </w:tcBorders>
            <w:shd w:val="clear" w:color="000000" w:fill="BFBFBF"/>
            <w:hideMark/>
          </w:tcPr>
          <w:p w14:paraId="6F058489"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cs="Calibri"/>
                <w:sz w:val="16"/>
                <w:szCs w:val="16"/>
              </w:rPr>
              <w:t xml:space="preserve"> must cite the specific grounds in </w:t>
            </w:r>
            <w:r w:rsidRPr="009A2178">
              <w:rPr>
                <w:rFonts w:asciiTheme="minorHAnsi" w:hAnsiTheme="minorHAnsi" w:cs="Calibri"/>
                <w:i/>
                <w:iCs/>
                <w:sz w:val="16"/>
                <w:szCs w:val="16"/>
              </w:rPr>
              <w:t>Iowa Code Chapter 22</w:t>
            </w:r>
            <w:r w:rsidRPr="009A2178">
              <w:rPr>
                <w:rFonts w:asciiTheme="minorHAnsi" w:hAnsiTheme="minorHAnsi" w:cs="Calibri"/>
                <w:sz w:val="16"/>
                <w:szCs w:val="16"/>
              </w:rPr>
              <w:t xml:space="preserve"> or other applicable law which supports treatment of the </w:t>
            </w:r>
            <w:r>
              <w:rPr>
                <w:rFonts w:asciiTheme="minorHAnsi" w:hAnsiTheme="minorHAnsi" w:cs="Calibri"/>
                <w:sz w:val="16"/>
                <w:szCs w:val="16"/>
              </w:rPr>
              <w:t>information</w:t>
            </w:r>
            <w:r w:rsidRPr="009A2178">
              <w:rPr>
                <w:rFonts w:asciiTheme="minorHAnsi" w:hAnsiTheme="minorHAnsi" w:cs="Calibri"/>
                <w:sz w:val="16"/>
                <w:szCs w:val="16"/>
              </w:rPr>
              <w:t xml:space="preserve"> as confidential.</w:t>
            </w:r>
          </w:p>
        </w:tc>
        <w:tc>
          <w:tcPr>
            <w:tcW w:w="1542" w:type="dxa"/>
            <w:tcBorders>
              <w:top w:val="single" w:sz="4" w:space="0" w:color="auto"/>
              <w:left w:val="nil"/>
              <w:bottom w:val="single" w:sz="4" w:space="0" w:color="auto"/>
              <w:right w:val="single" w:sz="4" w:space="0" w:color="auto"/>
            </w:tcBorders>
            <w:shd w:val="clear" w:color="000000" w:fill="BFBFBF"/>
          </w:tcPr>
          <w:p w14:paraId="41BA7C59"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sz w:val="16"/>
                <w:szCs w:val="16"/>
              </w:rPr>
              <w:t xml:space="preserve"> must justify why the </w:t>
            </w:r>
            <w:r>
              <w:rPr>
                <w:rFonts w:asciiTheme="minorHAnsi" w:hAnsiTheme="minorHAnsi"/>
                <w:sz w:val="16"/>
                <w:szCs w:val="16"/>
              </w:rPr>
              <w:t>information</w:t>
            </w:r>
            <w:r w:rsidRPr="009A2178">
              <w:rPr>
                <w:rFonts w:asciiTheme="minorHAnsi" w:hAnsiTheme="minorHAnsi"/>
                <w:sz w:val="16"/>
                <w:szCs w:val="16"/>
              </w:rPr>
              <w:t xml:space="preserve"> should be kept in confidence.</w:t>
            </w:r>
          </w:p>
        </w:tc>
        <w:tc>
          <w:tcPr>
            <w:tcW w:w="2070" w:type="dxa"/>
            <w:tcBorders>
              <w:top w:val="single" w:sz="4" w:space="0" w:color="auto"/>
              <w:left w:val="single" w:sz="4" w:space="0" w:color="auto"/>
              <w:bottom w:val="single" w:sz="4" w:space="0" w:color="auto"/>
              <w:right w:val="single" w:sz="4" w:space="0" w:color="auto"/>
            </w:tcBorders>
            <w:shd w:val="clear" w:color="000000" w:fill="BFBFBF"/>
            <w:hideMark/>
          </w:tcPr>
          <w:p w14:paraId="2A41307C"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cs="Calibri"/>
                <w:sz w:val="16"/>
                <w:szCs w:val="16"/>
              </w:rPr>
              <w:t xml:space="preserve"> must explain why disclosure of the </w:t>
            </w:r>
            <w:r>
              <w:rPr>
                <w:rFonts w:asciiTheme="minorHAnsi" w:hAnsiTheme="minorHAnsi" w:cs="Calibri"/>
                <w:sz w:val="16"/>
                <w:szCs w:val="16"/>
              </w:rPr>
              <w:t>information</w:t>
            </w:r>
            <w:r w:rsidRPr="009A2178">
              <w:rPr>
                <w:rFonts w:asciiTheme="minorHAnsi" w:hAnsiTheme="minorHAnsi" w:cs="Calibri"/>
                <w:sz w:val="16"/>
                <w:szCs w:val="16"/>
              </w:rPr>
              <w:t xml:space="preserve"> would not be in the best interest of the public.</w:t>
            </w:r>
          </w:p>
        </w:tc>
        <w:tc>
          <w:tcPr>
            <w:tcW w:w="2785" w:type="dxa"/>
            <w:tcBorders>
              <w:top w:val="single" w:sz="4" w:space="0" w:color="auto"/>
              <w:left w:val="nil"/>
              <w:bottom w:val="single" w:sz="4" w:space="0" w:color="auto"/>
              <w:right w:val="single" w:sz="4" w:space="0" w:color="auto"/>
            </w:tcBorders>
            <w:shd w:val="clear" w:color="000000" w:fill="BFBFBF"/>
            <w:hideMark/>
          </w:tcPr>
          <w:p w14:paraId="21EDC9D5"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sz w:val="16"/>
                <w:szCs w:val="16"/>
              </w:rPr>
              <w:t xml:space="preserve"> must provide the name, address, telephone, and email for the person at </w:t>
            </w:r>
            <w:r>
              <w:rPr>
                <w:rFonts w:asciiTheme="minorHAnsi" w:hAnsiTheme="minorHAnsi"/>
                <w:sz w:val="16"/>
                <w:szCs w:val="16"/>
              </w:rPr>
              <w:t>Respondent</w:t>
            </w:r>
            <w:r w:rsidRPr="009A2178">
              <w:rPr>
                <w:rFonts w:asciiTheme="minorHAnsi" w:hAnsiTheme="minorHAnsi"/>
                <w:sz w:val="16"/>
                <w:szCs w:val="16"/>
              </w:rPr>
              <w:t xml:space="preserve">’s organization authorized to respond to inquiries by the Agency concerning the status of confidential </w:t>
            </w:r>
            <w:r>
              <w:rPr>
                <w:rFonts w:asciiTheme="minorHAnsi" w:hAnsiTheme="minorHAnsi"/>
                <w:sz w:val="16"/>
                <w:szCs w:val="16"/>
              </w:rPr>
              <w:t>information</w:t>
            </w:r>
            <w:r w:rsidRPr="009A2178">
              <w:rPr>
                <w:rFonts w:asciiTheme="minorHAnsi" w:hAnsiTheme="minorHAnsi"/>
                <w:sz w:val="16"/>
                <w:szCs w:val="16"/>
              </w:rPr>
              <w:t>.</w:t>
            </w:r>
          </w:p>
        </w:tc>
      </w:tr>
      <w:tr w:rsidR="005E3A4F" w:rsidRPr="009A2178" w14:paraId="7286B3A2" w14:textId="77777777" w:rsidTr="00204680">
        <w:trPr>
          <w:trHeight w:val="66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4638E8D4"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1048E50F"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57883455"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F4C907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574E5103"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3D253240" w14:textId="77777777" w:rsidTr="00204680">
        <w:trPr>
          <w:trHeight w:val="6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34A63BFF"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6858801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26363BF6"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09A704CB"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676F8A9A"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49FB29ED" w14:textId="77777777" w:rsidTr="00204680">
        <w:trPr>
          <w:trHeight w:val="63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5705A83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0F129C6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5806AFCC"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3930E89"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0BA1670E"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1F8FD933" w14:textId="77777777" w:rsidTr="00204680">
        <w:trPr>
          <w:trHeight w:val="66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4384388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427934D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3EECCC82"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D6E7E1B"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32E89459" w14:textId="77777777" w:rsidR="005E3A4F" w:rsidRPr="009A2178" w:rsidRDefault="005E3A4F" w:rsidP="00204680">
            <w:pPr>
              <w:jc w:val="both"/>
              <w:rPr>
                <w:rFonts w:asciiTheme="minorHAnsi" w:hAnsiTheme="minorHAnsi"/>
              </w:rPr>
            </w:pPr>
            <w:r w:rsidRPr="009A2178">
              <w:rPr>
                <w:rFonts w:asciiTheme="minorHAnsi" w:hAnsiTheme="minorHAnsi"/>
              </w:rPr>
              <w:t> </w:t>
            </w:r>
          </w:p>
        </w:tc>
      </w:tr>
    </w:tbl>
    <w:p w14:paraId="6C8C3C36" w14:textId="77777777" w:rsidR="005E3A4F" w:rsidRPr="009A2178" w:rsidRDefault="005E3A4F" w:rsidP="005E3A4F">
      <w:pPr>
        <w:jc w:val="both"/>
        <w:rPr>
          <w:rFonts w:asciiTheme="minorHAnsi" w:hAnsiTheme="minorHAnsi"/>
          <w:sz w:val="16"/>
          <w:szCs w:val="16"/>
        </w:rPr>
      </w:pPr>
    </w:p>
    <w:p w14:paraId="5AEED6C8" w14:textId="77777777" w:rsidR="005E3A4F" w:rsidRPr="009A2178" w:rsidRDefault="005E3A4F" w:rsidP="005E3A4F">
      <w:pPr>
        <w:jc w:val="both"/>
        <w:rPr>
          <w:rFonts w:asciiTheme="minorHAnsi" w:hAnsiTheme="minorHAnsi"/>
          <w:sz w:val="22"/>
          <w:szCs w:val="22"/>
        </w:rPr>
      </w:pPr>
      <w:r w:rsidRPr="009A2178">
        <w:rPr>
          <w:rFonts w:asciiTheme="minorHAnsi" w:hAnsiTheme="minorHAnsi"/>
          <w:sz w:val="22"/>
          <w:szCs w:val="22"/>
        </w:rPr>
        <w:t xml:space="preserve">This Form must be signed by the individual who signed the </w:t>
      </w:r>
      <w:r>
        <w:rPr>
          <w:rFonts w:asciiTheme="minorHAnsi" w:hAnsiTheme="minorHAnsi"/>
          <w:sz w:val="22"/>
          <w:szCs w:val="22"/>
        </w:rPr>
        <w:t>Respondent</w:t>
      </w:r>
      <w:r w:rsidRPr="009A2178">
        <w:rPr>
          <w:rFonts w:asciiTheme="minorHAnsi" w:hAnsiTheme="minorHAnsi"/>
          <w:sz w:val="22"/>
          <w:szCs w:val="22"/>
        </w:rPr>
        <w:t xml:space="preserve">’s </w:t>
      </w:r>
      <w:r>
        <w:rPr>
          <w:rFonts w:asciiTheme="minorHAnsi" w:hAnsiTheme="minorHAnsi"/>
          <w:sz w:val="22"/>
          <w:szCs w:val="22"/>
        </w:rPr>
        <w:t>Proposal</w:t>
      </w:r>
      <w:r w:rsidRPr="009A2178">
        <w:rPr>
          <w:rFonts w:asciiTheme="minorHAnsi" w:hAnsiTheme="minorHAnsi"/>
          <w:sz w:val="22"/>
          <w:szCs w:val="22"/>
        </w:rPr>
        <w:t xml:space="preserve">. The </w:t>
      </w:r>
      <w:r>
        <w:rPr>
          <w:rFonts w:asciiTheme="minorHAnsi" w:hAnsiTheme="minorHAnsi"/>
          <w:sz w:val="22"/>
          <w:szCs w:val="22"/>
        </w:rPr>
        <w:t>Respondent</w:t>
      </w:r>
      <w:r w:rsidRPr="009A2178">
        <w:rPr>
          <w:rFonts w:asciiTheme="minorHAnsi" w:hAnsiTheme="minorHAnsi"/>
          <w:sz w:val="22"/>
          <w:szCs w:val="22"/>
        </w:rPr>
        <w:t xml:space="preserve"> shall place this Form completed and signed in its </w:t>
      </w:r>
      <w:r>
        <w:rPr>
          <w:rFonts w:asciiTheme="minorHAnsi" w:hAnsiTheme="minorHAnsi"/>
          <w:sz w:val="22"/>
          <w:szCs w:val="22"/>
        </w:rPr>
        <w:t>Proposal</w:t>
      </w:r>
      <w:r w:rsidRPr="009A2178">
        <w:rPr>
          <w:rFonts w:asciiTheme="minorHAnsi" w:hAnsiTheme="minorHAnsi"/>
          <w:sz w:val="22"/>
          <w:szCs w:val="22"/>
        </w:rPr>
        <w:t xml:space="preserve">.  A copy of this document shall be placed in all </w:t>
      </w:r>
      <w:r>
        <w:rPr>
          <w:rFonts w:asciiTheme="minorHAnsi" w:hAnsiTheme="minorHAnsi"/>
          <w:sz w:val="22"/>
          <w:szCs w:val="22"/>
        </w:rPr>
        <w:t>Proposal</w:t>
      </w:r>
      <w:r w:rsidRPr="009A2178">
        <w:rPr>
          <w:rFonts w:asciiTheme="minorHAnsi" w:hAnsiTheme="minorHAnsi"/>
          <w:sz w:val="22"/>
          <w:szCs w:val="22"/>
        </w:rPr>
        <w:t xml:space="preserve">s submitted including the Public Copy.  </w:t>
      </w:r>
    </w:p>
    <w:p w14:paraId="17B2978B" w14:textId="77777777" w:rsidR="005E3A4F" w:rsidRPr="009A2178" w:rsidRDefault="005E3A4F" w:rsidP="005E3A4F">
      <w:pPr>
        <w:jc w:val="both"/>
        <w:rPr>
          <w:rFonts w:asciiTheme="minorHAnsi" w:hAnsiTheme="minorHAnsi"/>
          <w:sz w:val="16"/>
          <w:szCs w:val="16"/>
        </w:rPr>
      </w:pPr>
    </w:p>
    <w:p w14:paraId="396C5DA7" w14:textId="77777777" w:rsidR="005E3A4F" w:rsidRPr="00B529C1" w:rsidRDefault="005E3A4F" w:rsidP="005E3A4F">
      <w:pPr>
        <w:pStyle w:val="ListParagraph"/>
        <w:numPr>
          <w:ilvl w:val="0"/>
          <w:numId w:val="31"/>
        </w:numPr>
        <w:ind w:left="180" w:hanging="180"/>
        <w:jc w:val="both"/>
        <w:rPr>
          <w:rFonts w:asciiTheme="minorHAnsi" w:hAnsiTheme="minorHAnsi"/>
          <w:b/>
          <w:i/>
          <w:sz w:val="22"/>
          <w:szCs w:val="22"/>
        </w:rPr>
      </w:pPr>
      <w:r w:rsidRPr="00B529C1">
        <w:rPr>
          <w:rFonts w:asciiTheme="minorHAnsi" w:hAnsiTheme="minorHAnsi"/>
          <w:b/>
          <w:i/>
          <w:sz w:val="22"/>
          <w:szCs w:val="22"/>
        </w:rPr>
        <w:t>If confidentiality is requested, failure to provide the information required on this Form may result in rejection of Respondent’s submittal to request confidentiality or rejection of the Proposal as being non-responsive.</w:t>
      </w:r>
    </w:p>
    <w:p w14:paraId="0D51A550" w14:textId="77777777" w:rsidR="005E3A4F" w:rsidRPr="009A2178" w:rsidRDefault="005E3A4F" w:rsidP="005E3A4F">
      <w:pPr>
        <w:ind w:left="180" w:hanging="180"/>
        <w:jc w:val="both"/>
        <w:rPr>
          <w:rFonts w:asciiTheme="minorHAnsi" w:hAnsiTheme="minorHAnsi"/>
          <w:b/>
          <w:sz w:val="16"/>
          <w:szCs w:val="16"/>
        </w:rPr>
      </w:pPr>
    </w:p>
    <w:p w14:paraId="103FB925" w14:textId="77777777" w:rsidR="005E3A4F" w:rsidRPr="00B529C1" w:rsidRDefault="005E3A4F" w:rsidP="005E3A4F">
      <w:pPr>
        <w:pStyle w:val="ListParagraph"/>
        <w:numPr>
          <w:ilvl w:val="0"/>
          <w:numId w:val="31"/>
        </w:numPr>
        <w:ind w:left="180" w:hanging="180"/>
        <w:jc w:val="both"/>
        <w:rPr>
          <w:rFonts w:asciiTheme="minorHAnsi" w:hAnsiTheme="minorHAnsi" w:cs="Calibri"/>
          <w:b/>
          <w:i/>
          <w:sz w:val="22"/>
          <w:szCs w:val="22"/>
        </w:rPr>
      </w:pPr>
      <w:r w:rsidRPr="00B529C1">
        <w:rPr>
          <w:rFonts w:asciiTheme="minorHAnsi" w:hAnsiTheme="minorHAnsi" w:cs="Calibri"/>
          <w:b/>
          <w:i/>
          <w:sz w:val="22"/>
          <w:szCs w:val="22"/>
        </w:rPr>
        <w:t xml:space="preserve">Please note that this Form is to be completed and signed only if you are submitting a request for confidential treatment of any information submitted in your Proposal. If signing this Part 2, do not complete Part 1. </w:t>
      </w:r>
    </w:p>
    <w:p w14:paraId="77AE7410" w14:textId="77777777" w:rsidR="005E3A4F" w:rsidRDefault="005E3A4F" w:rsidP="005E3A4F">
      <w:pPr>
        <w:rPr>
          <w:rFonts w:asciiTheme="minorHAnsi" w:hAnsiTheme="minorHAnsi"/>
          <w:sz w:val="22"/>
          <w:szCs w:val="22"/>
        </w:rPr>
      </w:pPr>
    </w:p>
    <w:p w14:paraId="7AA78FC8" w14:textId="77777777" w:rsidR="005E3A4F" w:rsidRPr="009A2178" w:rsidRDefault="005E3A4F" w:rsidP="005E3A4F">
      <w:pPr>
        <w:rPr>
          <w:rFonts w:asciiTheme="minorHAnsi" w:hAnsiTheme="minorHAnsi"/>
          <w:sz w:val="22"/>
          <w:szCs w:val="22"/>
        </w:rPr>
      </w:pPr>
    </w:p>
    <w:p w14:paraId="0943E32C" w14:textId="77777777" w:rsidR="005E3A4F" w:rsidRPr="00CC6111" w:rsidRDefault="005E3A4F" w:rsidP="005E3A4F">
      <w:pPr>
        <w:tabs>
          <w:tab w:val="left" w:pos="720"/>
        </w:tabs>
        <w:jc w:val="both"/>
        <w:rPr>
          <w:rFonts w:asciiTheme="minorHAnsi" w:hAnsiTheme="minorHAnsi"/>
          <w:sz w:val="22"/>
          <w:szCs w:val="22"/>
        </w:rPr>
      </w:pPr>
      <w:r w:rsidRPr="00CC6111">
        <w:rPr>
          <w:rFonts w:asciiTheme="minorHAnsi" w:hAnsiTheme="minorHAnsi"/>
          <w:sz w:val="22"/>
          <w:szCs w:val="22"/>
          <w:u w:val="single"/>
        </w:rPr>
        <w:t>_________________________________</w:t>
      </w:r>
      <w:r w:rsidRPr="00CC6111">
        <w:rPr>
          <w:rFonts w:asciiTheme="minorHAnsi" w:hAnsiTheme="minorHAnsi"/>
          <w:sz w:val="22"/>
          <w:szCs w:val="22"/>
        </w:rPr>
        <w:tab/>
        <w:t>___________________</w:t>
      </w:r>
      <w:r w:rsidRPr="00CC6111">
        <w:rPr>
          <w:rFonts w:asciiTheme="minorHAnsi" w:hAnsiTheme="minorHAnsi"/>
          <w:sz w:val="22"/>
          <w:szCs w:val="22"/>
        </w:rPr>
        <w:tab/>
      </w:r>
      <w:r w:rsidRPr="00CC6111">
        <w:rPr>
          <w:rFonts w:asciiTheme="minorHAnsi" w:hAnsiTheme="minorHAnsi"/>
          <w:sz w:val="22"/>
          <w:szCs w:val="22"/>
        </w:rPr>
        <w:tab/>
        <w:t>___________________</w:t>
      </w:r>
    </w:p>
    <w:p w14:paraId="0C6EB7AD" w14:textId="77777777" w:rsidR="005E3A4F" w:rsidRPr="009A2178" w:rsidRDefault="005E3A4F" w:rsidP="005E3A4F">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w:t>
      </w:r>
      <w:r>
        <w:rPr>
          <w:rFonts w:asciiTheme="minorHAnsi" w:hAnsiTheme="minorHAnsi"/>
          <w:sz w:val="22"/>
          <w:szCs w:val="22"/>
        </w:rPr>
        <w:t>RFP</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t xml:space="preserve">              </w:t>
      </w:r>
      <w:r>
        <w:rPr>
          <w:rFonts w:asciiTheme="minorHAnsi" w:hAnsiTheme="minorHAnsi"/>
          <w:sz w:val="22"/>
          <w:szCs w:val="22"/>
        </w:rPr>
        <w:t>RFP</w:t>
      </w:r>
      <w:r w:rsidRPr="009A2178">
        <w:rPr>
          <w:rFonts w:asciiTheme="minorHAnsi" w:hAnsiTheme="minorHAnsi"/>
          <w:sz w:val="22"/>
          <w:szCs w:val="22"/>
        </w:rPr>
        <w:t xml:space="preserve"> Title</w:t>
      </w:r>
      <w:r w:rsidRPr="009A2178">
        <w:rPr>
          <w:rFonts w:asciiTheme="minorHAnsi" w:hAnsiTheme="minorHAnsi"/>
          <w:sz w:val="22"/>
          <w:szCs w:val="22"/>
        </w:rPr>
        <w:tab/>
      </w:r>
      <w:r w:rsidRPr="009A2178">
        <w:rPr>
          <w:rFonts w:asciiTheme="minorHAnsi" w:hAnsiTheme="minorHAnsi"/>
          <w:sz w:val="22"/>
          <w:szCs w:val="22"/>
        </w:rPr>
        <w:tab/>
      </w:r>
    </w:p>
    <w:p w14:paraId="0E890D2A" w14:textId="77777777" w:rsidR="005E3A4F" w:rsidRPr="009A2178" w:rsidRDefault="005E3A4F" w:rsidP="005E3A4F">
      <w:pPr>
        <w:tabs>
          <w:tab w:val="left" w:pos="720"/>
        </w:tabs>
        <w:jc w:val="both"/>
        <w:rPr>
          <w:rFonts w:asciiTheme="minorHAnsi" w:hAnsiTheme="minorHAnsi"/>
          <w:sz w:val="22"/>
          <w:szCs w:val="22"/>
        </w:rPr>
      </w:pPr>
    </w:p>
    <w:p w14:paraId="3ACAC944" w14:textId="77777777" w:rsidR="005E3A4F" w:rsidRPr="009A2178" w:rsidRDefault="005E3A4F" w:rsidP="005E3A4F">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w:t>
      </w:r>
      <w:r w:rsidRPr="009A2178">
        <w:rPr>
          <w:rFonts w:asciiTheme="minorHAnsi" w:hAnsiTheme="minorHAnsi"/>
          <w:sz w:val="22"/>
          <w:szCs w:val="22"/>
        </w:rPr>
        <w:tab/>
      </w:r>
      <w:r w:rsidRPr="009A2178">
        <w:rPr>
          <w:rFonts w:asciiTheme="minorHAnsi" w:hAnsiTheme="minorHAnsi"/>
          <w:sz w:val="22"/>
          <w:szCs w:val="22"/>
        </w:rPr>
        <w:tab/>
        <w:t>___________________</w:t>
      </w:r>
    </w:p>
    <w:p w14:paraId="10981AB6" w14:textId="77777777" w:rsidR="005E3A4F" w:rsidRDefault="005E3A4F" w:rsidP="005E3A4F">
      <w:pPr>
        <w:tabs>
          <w:tab w:val="left" w:pos="720"/>
        </w:tabs>
        <w:jc w:val="both"/>
        <w:rPr>
          <w:rFonts w:asciiTheme="minorHAnsi" w:hAnsiTheme="minorHAnsi"/>
          <w:b/>
          <w:szCs w:val="24"/>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p w14:paraId="6FA92554" w14:textId="77777777" w:rsidR="005E3A4F" w:rsidRDefault="005E3A4F">
      <w:pPr>
        <w:rPr>
          <w:rFonts w:ascii="Calibri" w:hAnsi="Calibri"/>
          <w:b/>
          <w:sz w:val="22"/>
          <w:szCs w:val="22"/>
        </w:rPr>
      </w:pPr>
      <w:r>
        <w:rPr>
          <w:rFonts w:ascii="Calibri" w:hAnsi="Calibri"/>
          <w:b/>
          <w:szCs w:val="22"/>
        </w:rPr>
        <w:br w:type="page"/>
      </w:r>
    </w:p>
    <w:p w14:paraId="69E234A9" w14:textId="47B11616" w:rsidR="007715ED" w:rsidRPr="009E13BD" w:rsidRDefault="00C84CB9" w:rsidP="007715ED">
      <w:pPr>
        <w:pStyle w:val="Header"/>
        <w:tabs>
          <w:tab w:val="clear" w:pos="4320"/>
          <w:tab w:val="clear" w:pos="8640"/>
        </w:tabs>
        <w:jc w:val="center"/>
        <w:rPr>
          <w:rFonts w:ascii="Calibri" w:hAnsi="Calibri"/>
          <w:b/>
          <w:szCs w:val="22"/>
        </w:rPr>
      </w:pPr>
      <w:r>
        <w:rPr>
          <w:rFonts w:ascii="Calibri" w:hAnsi="Calibri"/>
          <w:b/>
          <w:szCs w:val="22"/>
        </w:rPr>
        <w:t>Attachment #4</w:t>
      </w:r>
    </w:p>
    <w:p w14:paraId="260B1941" w14:textId="3CD810C3" w:rsidR="007715ED" w:rsidRDefault="00032D48" w:rsidP="007715ED">
      <w:pPr>
        <w:pStyle w:val="Header"/>
        <w:tabs>
          <w:tab w:val="clear" w:pos="4320"/>
          <w:tab w:val="clear" w:pos="8640"/>
        </w:tabs>
        <w:jc w:val="center"/>
        <w:rPr>
          <w:rFonts w:ascii="Calibri" w:hAnsi="Calibri"/>
          <w:b/>
          <w:szCs w:val="22"/>
        </w:rPr>
      </w:pPr>
      <w:r>
        <w:rPr>
          <w:rFonts w:ascii="Calibri" w:hAnsi="Calibri"/>
          <w:b/>
          <w:szCs w:val="22"/>
        </w:rPr>
        <w:t>Response</w:t>
      </w:r>
      <w:r w:rsidR="007715ED" w:rsidRPr="009E13BD">
        <w:rPr>
          <w:rFonts w:ascii="Calibri" w:hAnsi="Calibri"/>
          <w:b/>
          <w:szCs w:val="22"/>
        </w:rPr>
        <w:t xml:space="preserve"> Check List</w:t>
      </w:r>
    </w:p>
    <w:p w14:paraId="4807D5B7" w14:textId="77777777" w:rsidR="005E3A4F" w:rsidRPr="009E13BD" w:rsidRDefault="005E3A4F" w:rsidP="007715ED">
      <w:pPr>
        <w:pStyle w:val="Header"/>
        <w:tabs>
          <w:tab w:val="clear" w:pos="4320"/>
          <w:tab w:val="clear" w:pos="8640"/>
        </w:tabs>
        <w:jc w:val="center"/>
        <w:rPr>
          <w:rFonts w:ascii="Calibri" w:hAnsi="Calibri"/>
          <w:b/>
          <w:szCs w:val="22"/>
        </w:rPr>
      </w:pPr>
    </w:p>
    <w:tbl>
      <w:tblPr>
        <w:tblW w:w="10030" w:type="dxa"/>
        <w:jc w:val="center"/>
        <w:tblLook w:val="0000" w:firstRow="0" w:lastRow="0" w:firstColumn="0" w:lastColumn="0" w:noHBand="0" w:noVBand="0"/>
      </w:tblPr>
      <w:tblGrid>
        <w:gridCol w:w="4742"/>
        <w:gridCol w:w="788"/>
        <w:gridCol w:w="854"/>
        <w:gridCol w:w="3646"/>
      </w:tblGrid>
      <w:tr w:rsidR="007715ED" w:rsidRPr="009E13BD" w14:paraId="4E06893D" w14:textId="77777777" w:rsidTr="00300A89">
        <w:trPr>
          <w:trHeight w:val="255"/>
          <w:jc w:val="center"/>
        </w:trPr>
        <w:tc>
          <w:tcPr>
            <w:tcW w:w="4742"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12D48EA2"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RFP REFERENCE SECTION</w:t>
            </w:r>
          </w:p>
        </w:tc>
        <w:tc>
          <w:tcPr>
            <w:tcW w:w="1642" w:type="dxa"/>
            <w:gridSpan w:val="2"/>
            <w:tcBorders>
              <w:top w:val="single" w:sz="4" w:space="0" w:color="auto"/>
              <w:left w:val="nil"/>
              <w:bottom w:val="single" w:sz="4" w:space="0" w:color="auto"/>
              <w:right w:val="single" w:sz="4" w:space="0" w:color="auto"/>
            </w:tcBorders>
            <w:shd w:val="clear" w:color="auto" w:fill="FFFF99"/>
            <w:vAlign w:val="center"/>
          </w:tcPr>
          <w:p w14:paraId="7F70A348"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RESPONSE INCLUDED</w:t>
            </w:r>
          </w:p>
        </w:tc>
        <w:tc>
          <w:tcPr>
            <w:tcW w:w="3646"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1F34F778"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LOCATION OF RESPONSE</w:t>
            </w:r>
          </w:p>
        </w:tc>
      </w:tr>
      <w:tr w:rsidR="007715ED" w:rsidRPr="009E13BD" w14:paraId="0DE082A5" w14:textId="77777777" w:rsidTr="00300A89">
        <w:trPr>
          <w:trHeight w:val="255"/>
          <w:jc w:val="center"/>
        </w:trPr>
        <w:tc>
          <w:tcPr>
            <w:tcW w:w="4742" w:type="dxa"/>
            <w:vMerge/>
            <w:tcBorders>
              <w:top w:val="single" w:sz="4" w:space="0" w:color="auto"/>
              <w:left w:val="single" w:sz="4" w:space="0" w:color="auto"/>
              <w:bottom w:val="single" w:sz="4" w:space="0" w:color="auto"/>
              <w:right w:val="single" w:sz="4" w:space="0" w:color="auto"/>
            </w:tcBorders>
            <w:vAlign w:val="center"/>
          </w:tcPr>
          <w:p w14:paraId="6BCBD069" w14:textId="77777777" w:rsidR="007715ED" w:rsidRPr="009E13BD" w:rsidRDefault="007715ED" w:rsidP="00DB527A">
            <w:pPr>
              <w:jc w:val="both"/>
              <w:rPr>
                <w:rFonts w:ascii="Calibri" w:hAnsi="Calibri" w:cs="Arial"/>
                <w:b/>
                <w:bCs/>
                <w:sz w:val="22"/>
                <w:szCs w:val="22"/>
              </w:rPr>
            </w:pPr>
          </w:p>
        </w:tc>
        <w:tc>
          <w:tcPr>
            <w:tcW w:w="788" w:type="dxa"/>
            <w:tcBorders>
              <w:top w:val="nil"/>
              <w:left w:val="nil"/>
              <w:bottom w:val="single" w:sz="4" w:space="0" w:color="auto"/>
              <w:right w:val="single" w:sz="4" w:space="0" w:color="auto"/>
            </w:tcBorders>
            <w:shd w:val="clear" w:color="auto" w:fill="FFFF99"/>
            <w:vAlign w:val="center"/>
          </w:tcPr>
          <w:p w14:paraId="05073187"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Yes</w:t>
            </w:r>
          </w:p>
        </w:tc>
        <w:tc>
          <w:tcPr>
            <w:tcW w:w="854" w:type="dxa"/>
            <w:tcBorders>
              <w:top w:val="nil"/>
              <w:left w:val="nil"/>
              <w:bottom w:val="single" w:sz="4" w:space="0" w:color="auto"/>
              <w:right w:val="single" w:sz="4" w:space="0" w:color="auto"/>
            </w:tcBorders>
            <w:shd w:val="clear" w:color="auto" w:fill="FFFF99"/>
            <w:vAlign w:val="center"/>
          </w:tcPr>
          <w:p w14:paraId="0003B262"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No</w:t>
            </w:r>
          </w:p>
        </w:tc>
        <w:tc>
          <w:tcPr>
            <w:tcW w:w="3646" w:type="dxa"/>
            <w:vMerge/>
            <w:tcBorders>
              <w:top w:val="single" w:sz="4" w:space="0" w:color="auto"/>
              <w:left w:val="single" w:sz="4" w:space="0" w:color="auto"/>
              <w:bottom w:val="single" w:sz="4" w:space="0" w:color="auto"/>
              <w:right w:val="single" w:sz="4" w:space="0" w:color="auto"/>
            </w:tcBorders>
            <w:vAlign w:val="center"/>
          </w:tcPr>
          <w:p w14:paraId="28DEFEC5" w14:textId="77777777" w:rsidR="007715ED" w:rsidRPr="009E13BD" w:rsidRDefault="007715ED" w:rsidP="00DB527A">
            <w:pPr>
              <w:jc w:val="both"/>
              <w:rPr>
                <w:rFonts w:ascii="Calibri" w:hAnsi="Calibri" w:cs="Arial"/>
                <w:b/>
                <w:bCs/>
                <w:sz w:val="22"/>
                <w:szCs w:val="22"/>
              </w:rPr>
            </w:pPr>
          </w:p>
        </w:tc>
      </w:tr>
      <w:tr w:rsidR="007715ED" w:rsidRPr="009E13BD" w14:paraId="49329E39"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7900A248" w14:textId="61F89F8C" w:rsidR="007715ED" w:rsidRPr="009E13BD" w:rsidRDefault="00B86195" w:rsidP="00204680">
            <w:pPr>
              <w:pStyle w:val="NoSpacing"/>
              <w:ind w:left="407" w:hanging="407"/>
              <w:rPr>
                <w:rFonts w:ascii="Calibri" w:hAnsi="Calibri"/>
                <w:sz w:val="22"/>
                <w:szCs w:val="22"/>
              </w:rPr>
            </w:pPr>
            <w:r w:rsidRPr="009E13BD">
              <w:rPr>
                <w:rFonts w:ascii="Calibri" w:hAnsi="Calibri"/>
                <w:sz w:val="22"/>
                <w:szCs w:val="22"/>
              </w:rPr>
              <w:t xml:space="preserve">3.   </w:t>
            </w:r>
            <w:r w:rsidR="007715ED" w:rsidRPr="006C6336">
              <w:rPr>
                <w:rFonts w:ascii="Calibri" w:hAnsi="Calibri"/>
                <w:noProof/>
                <w:sz w:val="22"/>
                <w:szCs w:val="22"/>
              </w:rPr>
              <w:t>Number of Copies</w:t>
            </w:r>
            <w:r w:rsidR="007715ED" w:rsidRPr="00CD7DA7">
              <w:rPr>
                <w:rFonts w:ascii="Calibri" w:hAnsi="Calibri"/>
                <w:sz w:val="22"/>
                <w:szCs w:val="22"/>
              </w:rPr>
              <w:t xml:space="preserve"> of</w:t>
            </w:r>
            <w:r w:rsidR="007715ED" w:rsidRPr="009E13BD">
              <w:rPr>
                <w:rFonts w:ascii="Calibri" w:hAnsi="Calibri"/>
                <w:sz w:val="22"/>
                <w:szCs w:val="22"/>
              </w:rPr>
              <w:t xml:space="preserve"> the Proposal</w:t>
            </w:r>
          </w:p>
        </w:tc>
        <w:tc>
          <w:tcPr>
            <w:tcW w:w="788" w:type="dxa"/>
            <w:tcBorders>
              <w:top w:val="nil"/>
              <w:left w:val="nil"/>
              <w:bottom w:val="single" w:sz="4" w:space="0" w:color="auto"/>
              <w:right w:val="single" w:sz="4" w:space="0" w:color="auto"/>
            </w:tcBorders>
            <w:vAlign w:val="center"/>
          </w:tcPr>
          <w:p w14:paraId="285E9E67"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50EFA969"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154312BD"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48E83BD1"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35ECC813" w14:textId="77777777" w:rsidR="007715ED" w:rsidRPr="009E13BD" w:rsidRDefault="007715ED" w:rsidP="00DB527A">
            <w:pPr>
              <w:pStyle w:val="NoSpacing"/>
              <w:ind w:left="407" w:hanging="407"/>
              <w:rPr>
                <w:rFonts w:ascii="Calibri" w:hAnsi="Calibri"/>
                <w:sz w:val="22"/>
                <w:szCs w:val="22"/>
              </w:rPr>
            </w:pPr>
            <w:r w:rsidRPr="009E13BD">
              <w:rPr>
                <w:rFonts w:ascii="Calibri" w:hAnsi="Calibri"/>
                <w:sz w:val="22"/>
                <w:szCs w:val="22"/>
              </w:rPr>
              <w:t>3.   One (1) Public Copy with Confidential Information Excised</w:t>
            </w:r>
          </w:p>
        </w:tc>
        <w:tc>
          <w:tcPr>
            <w:tcW w:w="788" w:type="dxa"/>
            <w:tcBorders>
              <w:top w:val="nil"/>
              <w:left w:val="nil"/>
              <w:bottom w:val="single" w:sz="4" w:space="0" w:color="auto"/>
              <w:right w:val="single" w:sz="4" w:space="0" w:color="auto"/>
            </w:tcBorders>
            <w:vAlign w:val="center"/>
          </w:tcPr>
          <w:p w14:paraId="57C452CC"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21A94A68"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69839A4"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51F0AE15"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104BA8DB" w14:textId="77777777" w:rsidR="007715ED" w:rsidRPr="009E13BD" w:rsidRDefault="007715ED" w:rsidP="00DB527A">
            <w:pPr>
              <w:pStyle w:val="NoSpacing"/>
              <w:rPr>
                <w:rFonts w:ascii="Calibri" w:hAnsi="Calibri"/>
                <w:sz w:val="22"/>
                <w:szCs w:val="22"/>
              </w:rPr>
            </w:pPr>
            <w:r w:rsidRPr="009E13BD">
              <w:rPr>
                <w:rFonts w:ascii="Calibri" w:hAnsi="Calibri"/>
                <w:sz w:val="22"/>
                <w:szCs w:val="22"/>
              </w:rPr>
              <w:t>3.   Transmittal Letter</w:t>
            </w:r>
          </w:p>
        </w:tc>
        <w:tc>
          <w:tcPr>
            <w:tcW w:w="788" w:type="dxa"/>
            <w:tcBorders>
              <w:top w:val="nil"/>
              <w:left w:val="nil"/>
              <w:bottom w:val="single" w:sz="4" w:space="0" w:color="auto"/>
              <w:right w:val="single" w:sz="4" w:space="0" w:color="auto"/>
            </w:tcBorders>
            <w:vAlign w:val="center"/>
          </w:tcPr>
          <w:p w14:paraId="41998A90"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3A658836"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6427478C"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0DB67596" w14:textId="77777777" w:rsidTr="006C6336">
        <w:trPr>
          <w:trHeight w:val="255"/>
          <w:jc w:val="center"/>
        </w:trPr>
        <w:tc>
          <w:tcPr>
            <w:tcW w:w="4742" w:type="dxa"/>
            <w:tcBorders>
              <w:top w:val="nil"/>
              <w:left w:val="single" w:sz="4" w:space="0" w:color="auto"/>
              <w:bottom w:val="single" w:sz="4" w:space="0" w:color="auto"/>
              <w:right w:val="single" w:sz="4" w:space="0" w:color="auto"/>
            </w:tcBorders>
            <w:vAlign w:val="center"/>
          </w:tcPr>
          <w:p w14:paraId="19A32E62" w14:textId="6AB77253" w:rsidR="007715ED" w:rsidRPr="00CD7DA7" w:rsidRDefault="007715ED">
            <w:pPr>
              <w:pStyle w:val="NoSpacing"/>
              <w:rPr>
                <w:rFonts w:ascii="Calibri" w:hAnsi="Calibri"/>
                <w:sz w:val="22"/>
                <w:szCs w:val="22"/>
              </w:rPr>
            </w:pPr>
            <w:r w:rsidRPr="006C6336">
              <w:rPr>
                <w:rFonts w:ascii="Calibri" w:hAnsi="Calibri"/>
                <w:sz w:val="22"/>
                <w:szCs w:val="22"/>
              </w:rPr>
              <w:t>3.   Vendor Background Information</w:t>
            </w:r>
          </w:p>
        </w:tc>
        <w:tc>
          <w:tcPr>
            <w:tcW w:w="788" w:type="dxa"/>
            <w:tcBorders>
              <w:top w:val="nil"/>
              <w:left w:val="nil"/>
              <w:bottom w:val="single" w:sz="4" w:space="0" w:color="auto"/>
              <w:right w:val="single" w:sz="4" w:space="0" w:color="auto"/>
            </w:tcBorders>
            <w:vAlign w:val="center"/>
          </w:tcPr>
          <w:p w14:paraId="24373554" w14:textId="77777777" w:rsidR="007715ED" w:rsidRPr="009E13BD"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7505952E" w14:textId="77777777" w:rsidR="007715ED" w:rsidRPr="009E13BD"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7238F25B" w14:textId="77777777" w:rsidR="007715ED" w:rsidRPr="009E13BD" w:rsidRDefault="007715ED" w:rsidP="00DB527A">
            <w:pPr>
              <w:pStyle w:val="BodyText"/>
              <w:jc w:val="both"/>
              <w:rPr>
                <w:rFonts w:ascii="Calibri" w:hAnsi="Calibri" w:cs="Arial"/>
                <w:sz w:val="22"/>
                <w:szCs w:val="22"/>
              </w:rPr>
            </w:pPr>
          </w:p>
        </w:tc>
      </w:tr>
      <w:tr w:rsidR="007715ED" w:rsidRPr="009E13BD" w14:paraId="4E0D10D6"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2BC9BDF5" w14:textId="77777777" w:rsidR="007715ED" w:rsidRPr="00CD7DA7" w:rsidRDefault="007715ED" w:rsidP="00CB3BC7">
            <w:pPr>
              <w:pStyle w:val="NoSpacing"/>
              <w:rPr>
                <w:rFonts w:ascii="Calibri" w:hAnsi="Calibri"/>
                <w:sz w:val="22"/>
                <w:szCs w:val="22"/>
              </w:rPr>
            </w:pPr>
            <w:r w:rsidRPr="006C6336">
              <w:rPr>
                <w:rFonts w:ascii="Calibri" w:hAnsi="Calibri"/>
                <w:sz w:val="22"/>
                <w:szCs w:val="22"/>
              </w:rPr>
              <w:t xml:space="preserve">3.   Experience </w:t>
            </w:r>
          </w:p>
        </w:tc>
        <w:tc>
          <w:tcPr>
            <w:tcW w:w="788" w:type="dxa"/>
            <w:tcBorders>
              <w:top w:val="nil"/>
              <w:left w:val="nil"/>
              <w:bottom w:val="single" w:sz="4" w:space="0" w:color="auto"/>
              <w:right w:val="single" w:sz="4" w:space="0" w:color="auto"/>
            </w:tcBorders>
            <w:vAlign w:val="center"/>
          </w:tcPr>
          <w:p w14:paraId="758917E6" w14:textId="77777777" w:rsidR="007715ED" w:rsidRPr="009E13BD"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2766BFBA" w14:textId="77777777" w:rsidR="007715ED" w:rsidRPr="009E13BD"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2BD60F13" w14:textId="77777777" w:rsidR="007715ED" w:rsidRPr="009E13BD" w:rsidRDefault="007715ED" w:rsidP="00DB527A">
            <w:pPr>
              <w:pStyle w:val="BodyText"/>
              <w:jc w:val="both"/>
              <w:rPr>
                <w:rFonts w:ascii="Calibri" w:hAnsi="Calibri" w:cs="Arial"/>
                <w:sz w:val="22"/>
                <w:szCs w:val="22"/>
              </w:rPr>
            </w:pPr>
          </w:p>
        </w:tc>
      </w:tr>
      <w:tr w:rsidR="007715ED" w:rsidRPr="009E13BD" w14:paraId="44F09A02"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664BBFC6" w14:textId="77777777" w:rsidR="007715ED" w:rsidRPr="00CD7DA7" w:rsidRDefault="007715ED" w:rsidP="00CB3BC7">
            <w:pPr>
              <w:pStyle w:val="NoSpacing"/>
              <w:rPr>
                <w:rFonts w:ascii="Calibri" w:hAnsi="Calibri"/>
                <w:sz w:val="22"/>
                <w:szCs w:val="22"/>
              </w:rPr>
            </w:pPr>
            <w:r w:rsidRPr="006C6336">
              <w:rPr>
                <w:rFonts w:ascii="Calibri" w:hAnsi="Calibri"/>
                <w:sz w:val="22"/>
                <w:szCs w:val="22"/>
              </w:rPr>
              <w:t xml:space="preserve">3.   Personnel </w:t>
            </w:r>
          </w:p>
        </w:tc>
        <w:tc>
          <w:tcPr>
            <w:tcW w:w="788" w:type="dxa"/>
            <w:tcBorders>
              <w:top w:val="nil"/>
              <w:left w:val="nil"/>
              <w:bottom w:val="single" w:sz="4" w:space="0" w:color="auto"/>
              <w:right w:val="single" w:sz="4" w:space="0" w:color="auto"/>
            </w:tcBorders>
            <w:vAlign w:val="center"/>
          </w:tcPr>
          <w:p w14:paraId="03090D90" w14:textId="77777777" w:rsidR="007715ED" w:rsidRPr="009E13BD"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0D59FFBE" w14:textId="77777777" w:rsidR="007715ED" w:rsidRPr="009E13BD"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50B4D8DE" w14:textId="77777777" w:rsidR="007715ED" w:rsidRPr="009E13BD" w:rsidRDefault="007715ED" w:rsidP="00DB527A">
            <w:pPr>
              <w:pStyle w:val="BodyText"/>
              <w:jc w:val="both"/>
              <w:rPr>
                <w:rFonts w:ascii="Calibri" w:hAnsi="Calibri" w:cs="Arial"/>
                <w:sz w:val="22"/>
                <w:szCs w:val="22"/>
              </w:rPr>
            </w:pPr>
          </w:p>
        </w:tc>
      </w:tr>
      <w:tr w:rsidR="007715ED" w:rsidRPr="009E13BD" w14:paraId="2F575B55"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5D512501" w14:textId="77777777" w:rsidR="007715ED" w:rsidRPr="00CD7DA7" w:rsidRDefault="007715ED" w:rsidP="00CB3BC7">
            <w:pPr>
              <w:pStyle w:val="NoSpacing"/>
              <w:rPr>
                <w:rFonts w:ascii="Calibri" w:hAnsi="Calibri"/>
                <w:sz w:val="22"/>
                <w:szCs w:val="22"/>
              </w:rPr>
            </w:pPr>
            <w:r w:rsidRPr="006C6336">
              <w:rPr>
                <w:rFonts w:ascii="Calibri" w:hAnsi="Calibri"/>
                <w:sz w:val="22"/>
                <w:szCs w:val="22"/>
              </w:rPr>
              <w:t xml:space="preserve">3.   Financial Information </w:t>
            </w:r>
          </w:p>
        </w:tc>
        <w:tc>
          <w:tcPr>
            <w:tcW w:w="788" w:type="dxa"/>
            <w:tcBorders>
              <w:top w:val="nil"/>
              <w:left w:val="nil"/>
              <w:bottom w:val="single" w:sz="4" w:space="0" w:color="auto"/>
              <w:right w:val="single" w:sz="4" w:space="0" w:color="auto"/>
            </w:tcBorders>
            <w:vAlign w:val="center"/>
          </w:tcPr>
          <w:p w14:paraId="0D056EE2" w14:textId="77777777" w:rsidR="007715ED" w:rsidRPr="009E13BD"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247B8D93" w14:textId="77777777" w:rsidR="007715ED" w:rsidRPr="009E13BD"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32F30018" w14:textId="77777777" w:rsidR="007715ED" w:rsidRPr="009E13BD" w:rsidRDefault="007715ED" w:rsidP="00DB527A">
            <w:pPr>
              <w:pStyle w:val="BodyText"/>
              <w:jc w:val="both"/>
              <w:rPr>
                <w:rFonts w:ascii="Calibri" w:hAnsi="Calibri" w:cs="Arial"/>
                <w:sz w:val="22"/>
                <w:szCs w:val="22"/>
              </w:rPr>
            </w:pPr>
          </w:p>
        </w:tc>
      </w:tr>
      <w:tr w:rsidR="00DF4CA7" w:rsidRPr="009E13BD" w14:paraId="69CF0264"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455791B6" w14:textId="3547172C" w:rsidR="00DF4CA7" w:rsidRPr="009E13BD" w:rsidRDefault="00DF4CA7" w:rsidP="00CB3BC7">
            <w:pPr>
              <w:pStyle w:val="NoSpacing"/>
              <w:rPr>
                <w:rFonts w:ascii="Calibri" w:hAnsi="Calibri"/>
                <w:sz w:val="22"/>
                <w:szCs w:val="22"/>
              </w:rPr>
            </w:pPr>
            <w:r w:rsidRPr="009E13BD">
              <w:rPr>
                <w:rFonts w:ascii="Calibri" w:hAnsi="Calibri"/>
                <w:sz w:val="22"/>
                <w:szCs w:val="22"/>
              </w:rPr>
              <w:t>3.   Acceptance of Terms and Conditions</w:t>
            </w:r>
          </w:p>
        </w:tc>
        <w:tc>
          <w:tcPr>
            <w:tcW w:w="788" w:type="dxa"/>
            <w:tcBorders>
              <w:top w:val="nil"/>
              <w:left w:val="nil"/>
              <w:bottom w:val="single" w:sz="4" w:space="0" w:color="auto"/>
              <w:right w:val="single" w:sz="4" w:space="0" w:color="auto"/>
            </w:tcBorders>
            <w:vAlign w:val="center"/>
          </w:tcPr>
          <w:p w14:paraId="4B7DD80C" w14:textId="4D757055" w:rsidR="00DF4CA7" w:rsidRPr="009E13BD" w:rsidRDefault="00DF4CA7"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35D61189" w14:textId="56717470" w:rsidR="00DF4CA7" w:rsidRPr="009E13BD" w:rsidRDefault="00DF4CA7"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06B920D" w14:textId="0A0D6AAF" w:rsidR="00DF4CA7" w:rsidRPr="009E13BD" w:rsidRDefault="00DF4CA7" w:rsidP="00DB527A">
            <w:pPr>
              <w:pStyle w:val="BodyText"/>
              <w:jc w:val="both"/>
              <w:rPr>
                <w:rFonts w:ascii="Calibri" w:hAnsi="Calibri" w:cs="Arial"/>
                <w:sz w:val="22"/>
                <w:szCs w:val="22"/>
              </w:rPr>
            </w:pPr>
            <w:r w:rsidRPr="009E13BD">
              <w:rPr>
                <w:rFonts w:ascii="Calibri" w:hAnsi="Calibri" w:cs="Arial"/>
                <w:sz w:val="22"/>
                <w:szCs w:val="22"/>
              </w:rPr>
              <w:t> </w:t>
            </w:r>
          </w:p>
        </w:tc>
      </w:tr>
      <w:tr w:rsidR="00DF4CA7" w:rsidRPr="009E13BD" w14:paraId="0EF95397"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459BB854" w14:textId="1F426D62" w:rsidR="00DF4CA7" w:rsidRPr="009E13BD" w:rsidRDefault="00DF4CA7" w:rsidP="00DB527A">
            <w:pPr>
              <w:pStyle w:val="NoSpacing"/>
              <w:rPr>
                <w:rFonts w:ascii="Calibri" w:hAnsi="Calibri"/>
                <w:sz w:val="22"/>
                <w:szCs w:val="22"/>
              </w:rPr>
            </w:pPr>
            <w:r w:rsidRPr="009E13BD">
              <w:rPr>
                <w:rFonts w:ascii="Calibri" w:hAnsi="Calibri"/>
                <w:sz w:val="22"/>
                <w:szCs w:val="22"/>
              </w:rPr>
              <w:t>3.   Certification Letter</w:t>
            </w:r>
          </w:p>
        </w:tc>
        <w:tc>
          <w:tcPr>
            <w:tcW w:w="788" w:type="dxa"/>
            <w:tcBorders>
              <w:top w:val="nil"/>
              <w:left w:val="nil"/>
              <w:bottom w:val="single" w:sz="4" w:space="0" w:color="auto"/>
              <w:right w:val="single" w:sz="4" w:space="0" w:color="auto"/>
            </w:tcBorders>
            <w:vAlign w:val="center"/>
          </w:tcPr>
          <w:p w14:paraId="01FB4DFA" w14:textId="6EC54C62" w:rsidR="00DF4CA7" w:rsidRPr="009E13BD" w:rsidRDefault="00DF4CA7"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20EB3309" w14:textId="61D7E205" w:rsidR="00DF4CA7" w:rsidRPr="009E13BD" w:rsidRDefault="00DF4CA7"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A11911F" w14:textId="4685E16F" w:rsidR="00DF4CA7" w:rsidRPr="009E13BD" w:rsidRDefault="00DF4CA7" w:rsidP="00DB527A">
            <w:pPr>
              <w:pStyle w:val="BodyText"/>
              <w:jc w:val="both"/>
              <w:rPr>
                <w:rFonts w:ascii="Calibri" w:hAnsi="Calibri" w:cs="Arial"/>
                <w:sz w:val="22"/>
                <w:szCs w:val="22"/>
              </w:rPr>
            </w:pPr>
            <w:r w:rsidRPr="009E13BD">
              <w:rPr>
                <w:rFonts w:ascii="Calibri" w:hAnsi="Calibri" w:cs="Arial"/>
                <w:sz w:val="22"/>
                <w:szCs w:val="22"/>
              </w:rPr>
              <w:t> </w:t>
            </w:r>
          </w:p>
        </w:tc>
      </w:tr>
      <w:tr w:rsidR="00DF4CA7" w:rsidRPr="009E13BD" w14:paraId="61E12B60"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0E088F1E" w14:textId="6CF85492" w:rsidR="00DF4CA7" w:rsidRPr="009E13BD" w:rsidRDefault="00DF4CA7" w:rsidP="00DB527A">
            <w:pPr>
              <w:pStyle w:val="NoSpacing"/>
              <w:rPr>
                <w:rFonts w:ascii="Calibri" w:hAnsi="Calibri"/>
                <w:sz w:val="22"/>
                <w:szCs w:val="22"/>
              </w:rPr>
            </w:pPr>
            <w:r w:rsidRPr="009E13BD">
              <w:rPr>
                <w:rFonts w:ascii="Calibri" w:hAnsi="Calibri"/>
                <w:sz w:val="22"/>
                <w:szCs w:val="22"/>
              </w:rPr>
              <w:t>3.   Authorization to Release Information</w:t>
            </w:r>
          </w:p>
        </w:tc>
        <w:tc>
          <w:tcPr>
            <w:tcW w:w="788" w:type="dxa"/>
            <w:tcBorders>
              <w:top w:val="nil"/>
              <w:left w:val="nil"/>
              <w:bottom w:val="single" w:sz="4" w:space="0" w:color="auto"/>
              <w:right w:val="single" w:sz="4" w:space="0" w:color="auto"/>
            </w:tcBorders>
            <w:vAlign w:val="center"/>
          </w:tcPr>
          <w:p w14:paraId="79671B68" w14:textId="32DE4773" w:rsidR="00DF4CA7" w:rsidRPr="009E13BD" w:rsidRDefault="00DF4CA7"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039356C0" w14:textId="6EF30CA6" w:rsidR="00DF4CA7" w:rsidRPr="009E13BD" w:rsidRDefault="00DF4CA7"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4673C1DE" w14:textId="139D2966" w:rsidR="00DF4CA7" w:rsidRPr="009E13BD" w:rsidRDefault="00DF4CA7" w:rsidP="00DB527A">
            <w:pPr>
              <w:pStyle w:val="BodyText"/>
              <w:jc w:val="both"/>
              <w:rPr>
                <w:rFonts w:ascii="Calibri" w:hAnsi="Calibri" w:cs="Arial"/>
                <w:sz w:val="22"/>
                <w:szCs w:val="22"/>
              </w:rPr>
            </w:pPr>
            <w:r w:rsidRPr="009E13BD">
              <w:rPr>
                <w:rFonts w:ascii="Calibri" w:hAnsi="Calibri" w:cs="Arial"/>
                <w:sz w:val="22"/>
                <w:szCs w:val="22"/>
              </w:rPr>
              <w:t> </w:t>
            </w:r>
          </w:p>
        </w:tc>
      </w:tr>
      <w:tr w:rsidR="00A6365C" w:rsidRPr="009E13BD" w14:paraId="797DF218"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3A1D39E2" w14:textId="6FBD6B8A" w:rsidR="00A6365C" w:rsidRPr="009E13BD" w:rsidRDefault="00A6365C" w:rsidP="00DB527A">
            <w:pPr>
              <w:pStyle w:val="NoSpacing"/>
              <w:rPr>
                <w:rFonts w:ascii="Calibri" w:hAnsi="Calibri"/>
                <w:sz w:val="22"/>
                <w:szCs w:val="22"/>
              </w:rPr>
            </w:pPr>
            <w:r>
              <w:rPr>
                <w:rFonts w:ascii="Calibri" w:hAnsi="Calibri"/>
                <w:sz w:val="22"/>
                <w:szCs w:val="22"/>
              </w:rPr>
              <w:t>3.   Firm Proposal Terms</w:t>
            </w:r>
          </w:p>
        </w:tc>
        <w:tc>
          <w:tcPr>
            <w:tcW w:w="788" w:type="dxa"/>
            <w:tcBorders>
              <w:top w:val="nil"/>
              <w:left w:val="nil"/>
              <w:bottom w:val="single" w:sz="4" w:space="0" w:color="auto"/>
              <w:right w:val="single" w:sz="4" w:space="0" w:color="auto"/>
            </w:tcBorders>
            <w:vAlign w:val="center"/>
          </w:tcPr>
          <w:p w14:paraId="0E42720A" w14:textId="77777777" w:rsidR="00A6365C" w:rsidRPr="009E13BD" w:rsidRDefault="00A6365C"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261DA26E" w14:textId="77777777" w:rsidR="00A6365C" w:rsidRPr="009E13BD" w:rsidRDefault="00A6365C"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59ED23A9" w14:textId="77777777" w:rsidR="00A6365C" w:rsidRPr="009E13BD" w:rsidRDefault="00A6365C" w:rsidP="00DB527A">
            <w:pPr>
              <w:pStyle w:val="BodyText"/>
              <w:jc w:val="both"/>
              <w:rPr>
                <w:rFonts w:ascii="Calibri" w:hAnsi="Calibri" w:cs="Arial"/>
                <w:sz w:val="22"/>
                <w:szCs w:val="22"/>
              </w:rPr>
            </w:pPr>
          </w:p>
        </w:tc>
      </w:tr>
      <w:tr w:rsidR="00A6365C" w:rsidRPr="009E13BD" w14:paraId="59FFE7F3"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31A71654" w14:textId="49723423" w:rsidR="00A6365C" w:rsidRDefault="00A6365C" w:rsidP="00DB527A">
            <w:pPr>
              <w:pStyle w:val="NoSpacing"/>
              <w:rPr>
                <w:rFonts w:ascii="Calibri" w:hAnsi="Calibri"/>
                <w:sz w:val="22"/>
                <w:szCs w:val="22"/>
              </w:rPr>
            </w:pPr>
            <w:r>
              <w:rPr>
                <w:rFonts w:ascii="Calibri" w:hAnsi="Calibri"/>
                <w:sz w:val="22"/>
                <w:szCs w:val="22"/>
              </w:rPr>
              <w:t>3.   Cost Proposal (in separate envelope)</w:t>
            </w:r>
          </w:p>
        </w:tc>
        <w:tc>
          <w:tcPr>
            <w:tcW w:w="788" w:type="dxa"/>
            <w:tcBorders>
              <w:top w:val="nil"/>
              <w:left w:val="nil"/>
              <w:bottom w:val="single" w:sz="4" w:space="0" w:color="auto"/>
              <w:right w:val="single" w:sz="4" w:space="0" w:color="auto"/>
            </w:tcBorders>
            <w:vAlign w:val="center"/>
          </w:tcPr>
          <w:p w14:paraId="72105B52" w14:textId="77777777" w:rsidR="00A6365C" w:rsidRPr="009E13BD" w:rsidRDefault="00A6365C"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788C4B93" w14:textId="77777777" w:rsidR="00A6365C" w:rsidRPr="009E13BD" w:rsidRDefault="00A6365C"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393C5118" w14:textId="77777777" w:rsidR="00A6365C" w:rsidRPr="009E13BD" w:rsidRDefault="00A6365C" w:rsidP="00DB527A">
            <w:pPr>
              <w:pStyle w:val="BodyText"/>
              <w:jc w:val="both"/>
              <w:rPr>
                <w:rFonts w:ascii="Calibri" w:hAnsi="Calibri" w:cs="Arial"/>
                <w:sz w:val="22"/>
                <w:szCs w:val="22"/>
              </w:rPr>
            </w:pPr>
          </w:p>
        </w:tc>
      </w:tr>
      <w:tr w:rsidR="00DF4CA7" w:rsidRPr="009E13BD" w14:paraId="15356F28"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60AB0651" w14:textId="0C4C8406" w:rsidR="00DF4CA7" w:rsidRPr="009E13BD" w:rsidRDefault="00DF4CA7" w:rsidP="00DB527A">
            <w:pPr>
              <w:pStyle w:val="NoSpacing"/>
              <w:rPr>
                <w:rFonts w:ascii="Calibri" w:hAnsi="Calibri"/>
                <w:sz w:val="22"/>
                <w:szCs w:val="22"/>
              </w:rPr>
            </w:pPr>
            <w:r w:rsidRPr="009E13BD">
              <w:rPr>
                <w:rFonts w:ascii="Calibri" w:hAnsi="Calibri"/>
                <w:sz w:val="22"/>
                <w:szCs w:val="22"/>
              </w:rPr>
              <w:t xml:space="preserve">4.   Mandatory </w:t>
            </w:r>
            <w:r>
              <w:rPr>
                <w:rFonts w:ascii="Calibri" w:hAnsi="Calibri"/>
                <w:sz w:val="22"/>
                <w:szCs w:val="22"/>
              </w:rPr>
              <w:t>S</w:t>
            </w:r>
            <w:r w:rsidRPr="00CB24E6">
              <w:rPr>
                <w:rFonts w:ascii="Calibri" w:hAnsi="Calibri"/>
                <w:sz w:val="22"/>
                <w:szCs w:val="22"/>
              </w:rPr>
              <w:t>pecifications</w:t>
            </w:r>
          </w:p>
        </w:tc>
        <w:tc>
          <w:tcPr>
            <w:tcW w:w="788" w:type="dxa"/>
            <w:tcBorders>
              <w:top w:val="nil"/>
              <w:left w:val="nil"/>
              <w:bottom w:val="single" w:sz="4" w:space="0" w:color="auto"/>
              <w:right w:val="single" w:sz="4" w:space="0" w:color="auto"/>
            </w:tcBorders>
            <w:vAlign w:val="center"/>
          </w:tcPr>
          <w:p w14:paraId="1C1E4711" w14:textId="6E71A0AF" w:rsidR="00DF4CA7" w:rsidRPr="009E13BD" w:rsidRDefault="00DF4CA7"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50991165" w14:textId="182E56DB" w:rsidR="00DF4CA7" w:rsidRPr="009E13BD" w:rsidRDefault="00DF4CA7"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1B3D2EB4" w14:textId="44C6DE02" w:rsidR="00DF4CA7" w:rsidRPr="009E13BD" w:rsidRDefault="00DF4CA7" w:rsidP="00DB527A">
            <w:pPr>
              <w:pStyle w:val="BodyText"/>
              <w:jc w:val="both"/>
              <w:rPr>
                <w:rFonts w:ascii="Calibri" w:hAnsi="Calibri" w:cs="Arial"/>
                <w:sz w:val="22"/>
                <w:szCs w:val="22"/>
              </w:rPr>
            </w:pPr>
            <w:r w:rsidRPr="009E13BD">
              <w:rPr>
                <w:rFonts w:ascii="Calibri" w:hAnsi="Calibri" w:cs="Arial"/>
                <w:sz w:val="22"/>
                <w:szCs w:val="22"/>
              </w:rPr>
              <w:t> </w:t>
            </w:r>
          </w:p>
        </w:tc>
      </w:tr>
      <w:tr w:rsidR="00DF4CA7" w:rsidRPr="009E13BD" w14:paraId="077CD9CF"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3D020921" w14:textId="579D3C94" w:rsidR="00DF4CA7" w:rsidRPr="009E13BD" w:rsidRDefault="00DF4CA7" w:rsidP="00DB527A">
            <w:pPr>
              <w:pStyle w:val="NoSpacing"/>
              <w:rPr>
                <w:rFonts w:ascii="Calibri" w:hAnsi="Calibri"/>
                <w:sz w:val="22"/>
                <w:szCs w:val="22"/>
              </w:rPr>
            </w:pPr>
            <w:r w:rsidRPr="009E13BD">
              <w:rPr>
                <w:rFonts w:ascii="Calibri" w:hAnsi="Calibri"/>
                <w:sz w:val="22"/>
                <w:szCs w:val="22"/>
              </w:rPr>
              <w:t xml:space="preserve">4.   Scored Technical </w:t>
            </w:r>
            <w:r>
              <w:rPr>
                <w:rFonts w:ascii="Calibri" w:hAnsi="Calibri"/>
                <w:sz w:val="22"/>
                <w:szCs w:val="22"/>
              </w:rPr>
              <w:t>S</w:t>
            </w:r>
            <w:r w:rsidRPr="00CB24E6">
              <w:rPr>
                <w:rFonts w:ascii="Calibri" w:hAnsi="Calibri"/>
                <w:sz w:val="22"/>
                <w:szCs w:val="22"/>
              </w:rPr>
              <w:t>pecifications</w:t>
            </w:r>
          </w:p>
        </w:tc>
        <w:tc>
          <w:tcPr>
            <w:tcW w:w="788" w:type="dxa"/>
            <w:tcBorders>
              <w:top w:val="nil"/>
              <w:left w:val="nil"/>
              <w:bottom w:val="single" w:sz="4" w:space="0" w:color="auto"/>
              <w:right w:val="single" w:sz="4" w:space="0" w:color="auto"/>
            </w:tcBorders>
            <w:vAlign w:val="center"/>
          </w:tcPr>
          <w:p w14:paraId="1224FCE6" w14:textId="4EE104E2" w:rsidR="00DF4CA7" w:rsidRPr="009E13BD" w:rsidRDefault="00DF4CA7"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3006C917" w14:textId="768E9BBA" w:rsidR="00DF4CA7" w:rsidRPr="009E13BD" w:rsidRDefault="00DF4CA7"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0F5D406A" w14:textId="0B5F2C4E" w:rsidR="00DF4CA7" w:rsidRPr="009E13BD" w:rsidRDefault="00DF4CA7" w:rsidP="00DB527A">
            <w:pPr>
              <w:pStyle w:val="BodyText"/>
              <w:jc w:val="both"/>
              <w:rPr>
                <w:rFonts w:ascii="Calibri" w:hAnsi="Calibri" w:cs="Arial"/>
                <w:sz w:val="22"/>
                <w:szCs w:val="22"/>
              </w:rPr>
            </w:pPr>
            <w:r w:rsidRPr="009E13BD">
              <w:rPr>
                <w:rFonts w:ascii="Calibri" w:hAnsi="Calibri" w:cs="Arial"/>
                <w:sz w:val="22"/>
                <w:szCs w:val="22"/>
              </w:rPr>
              <w:t> </w:t>
            </w:r>
          </w:p>
        </w:tc>
      </w:tr>
      <w:tr w:rsidR="00DF4CA7" w:rsidRPr="009E13BD" w14:paraId="52BD5366"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5BBC8F9F" w14:textId="19D7FEBE" w:rsidR="00DF4CA7" w:rsidRPr="009E13BD" w:rsidRDefault="00DF4CA7" w:rsidP="00032D48">
            <w:pPr>
              <w:pStyle w:val="NoSpacing"/>
              <w:rPr>
                <w:rFonts w:ascii="Calibri" w:hAnsi="Calibri"/>
                <w:sz w:val="22"/>
                <w:szCs w:val="22"/>
              </w:rPr>
            </w:pPr>
            <w:r>
              <w:rPr>
                <w:rFonts w:ascii="Calibri" w:hAnsi="Calibri"/>
                <w:sz w:val="22"/>
                <w:szCs w:val="22"/>
              </w:rPr>
              <w:t>Form 22 – Request for Confidentiality</w:t>
            </w:r>
          </w:p>
        </w:tc>
        <w:tc>
          <w:tcPr>
            <w:tcW w:w="788" w:type="dxa"/>
            <w:tcBorders>
              <w:top w:val="nil"/>
              <w:left w:val="nil"/>
              <w:bottom w:val="single" w:sz="4" w:space="0" w:color="auto"/>
              <w:right w:val="single" w:sz="4" w:space="0" w:color="auto"/>
            </w:tcBorders>
            <w:vAlign w:val="center"/>
          </w:tcPr>
          <w:p w14:paraId="6BDEB428" w14:textId="59ADBF2E" w:rsidR="00DF4CA7" w:rsidRPr="009E13BD" w:rsidRDefault="00DF4CA7"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59B243DD" w14:textId="0F1E1957" w:rsidR="00DF4CA7" w:rsidRPr="009E13BD" w:rsidRDefault="00DF4CA7"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26E24D54" w14:textId="02970C6D" w:rsidR="00DF4CA7" w:rsidRPr="009E13BD" w:rsidRDefault="00DF4CA7" w:rsidP="00DB527A">
            <w:pPr>
              <w:pStyle w:val="BodyText"/>
              <w:jc w:val="both"/>
              <w:rPr>
                <w:rFonts w:ascii="Calibri" w:hAnsi="Calibri" w:cs="Arial"/>
                <w:sz w:val="22"/>
                <w:szCs w:val="22"/>
              </w:rPr>
            </w:pPr>
            <w:r w:rsidRPr="009E13BD">
              <w:rPr>
                <w:rFonts w:ascii="Calibri" w:hAnsi="Calibri" w:cs="Arial"/>
                <w:sz w:val="22"/>
                <w:szCs w:val="22"/>
              </w:rPr>
              <w:t> </w:t>
            </w:r>
          </w:p>
        </w:tc>
      </w:tr>
      <w:tr w:rsidR="00DF4CA7" w:rsidRPr="009E13BD" w14:paraId="549DC31A"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077354E1" w14:textId="77C46DC3" w:rsidR="00DF4CA7" w:rsidRPr="009E13BD" w:rsidRDefault="00DF4CA7" w:rsidP="00DB527A">
            <w:pPr>
              <w:pStyle w:val="NoSpacing"/>
              <w:rPr>
                <w:rFonts w:ascii="Calibri" w:hAnsi="Calibri"/>
                <w:sz w:val="22"/>
                <w:szCs w:val="22"/>
              </w:rPr>
            </w:pPr>
          </w:p>
        </w:tc>
        <w:tc>
          <w:tcPr>
            <w:tcW w:w="788" w:type="dxa"/>
            <w:tcBorders>
              <w:top w:val="nil"/>
              <w:left w:val="nil"/>
              <w:bottom w:val="single" w:sz="4" w:space="0" w:color="auto"/>
              <w:right w:val="single" w:sz="4" w:space="0" w:color="auto"/>
            </w:tcBorders>
            <w:vAlign w:val="center"/>
          </w:tcPr>
          <w:p w14:paraId="6E8BFC66" w14:textId="1DBC020A" w:rsidR="00DF4CA7" w:rsidRPr="009E13BD" w:rsidRDefault="00DF4CA7"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0B5ECBE5" w14:textId="3141A18F" w:rsidR="00DF4CA7" w:rsidRPr="009E13BD" w:rsidRDefault="00DF4CA7"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4EC0C6F7" w14:textId="48A7D7EE" w:rsidR="00DF4CA7" w:rsidRPr="009E13BD" w:rsidRDefault="00DF4CA7" w:rsidP="00DB527A">
            <w:pPr>
              <w:pStyle w:val="BodyText"/>
              <w:jc w:val="both"/>
              <w:rPr>
                <w:rFonts w:ascii="Calibri" w:hAnsi="Calibri" w:cs="Arial"/>
                <w:sz w:val="22"/>
                <w:szCs w:val="22"/>
              </w:rPr>
            </w:pPr>
            <w:r w:rsidRPr="009E13BD">
              <w:rPr>
                <w:rFonts w:ascii="Calibri" w:hAnsi="Calibri" w:cs="Arial"/>
                <w:sz w:val="22"/>
                <w:szCs w:val="22"/>
              </w:rPr>
              <w:t> </w:t>
            </w:r>
          </w:p>
        </w:tc>
      </w:tr>
      <w:tr w:rsidR="00DF4CA7" w:rsidRPr="009E13BD" w14:paraId="0F091AE5"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4352A053" w14:textId="77777777" w:rsidR="00DF4CA7" w:rsidRPr="009E13BD" w:rsidRDefault="00DF4CA7" w:rsidP="00DB527A">
            <w:pPr>
              <w:pStyle w:val="NoSpacing"/>
              <w:rPr>
                <w:rFonts w:ascii="Calibri" w:hAnsi="Calibri"/>
                <w:sz w:val="22"/>
                <w:szCs w:val="22"/>
              </w:rPr>
            </w:pPr>
          </w:p>
        </w:tc>
        <w:tc>
          <w:tcPr>
            <w:tcW w:w="788" w:type="dxa"/>
            <w:tcBorders>
              <w:top w:val="nil"/>
              <w:left w:val="nil"/>
              <w:bottom w:val="single" w:sz="4" w:space="0" w:color="auto"/>
              <w:right w:val="single" w:sz="4" w:space="0" w:color="auto"/>
            </w:tcBorders>
            <w:vAlign w:val="center"/>
          </w:tcPr>
          <w:p w14:paraId="53DD6EDC" w14:textId="0F572D30" w:rsidR="00DF4CA7" w:rsidRPr="009E13BD" w:rsidRDefault="00DF4CA7"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70F2DE89" w14:textId="62B8CB7A" w:rsidR="00DF4CA7" w:rsidRPr="009E13BD" w:rsidRDefault="00DF4CA7"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30502E33" w14:textId="7BC643A8" w:rsidR="00DF4CA7" w:rsidRPr="009E13BD" w:rsidRDefault="00DF4CA7" w:rsidP="00DB527A">
            <w:pPr>
              <w:pStyle w:val="BodyText"/>
              <w:jc w:val="both"/>
              <w:rPr>
                <w:rFonts w:ascii="Calibri" w:hAnsi="Calibri" w:cs="Arial"/>
                <w:sz w:val="22"/>
                <w:szCs w:val="22"/>
              </w:rPr>
            </w:pPr>
            <w:r w:rsidRPr="009E13BD">
              <w:rPr>
                <w:rFonts w:ascii="Calibri" w:hAnsi="Calibri" w:cs="Arial"/>
                <w:sz w:val="22"/>
                <w:szCs w:val="22"/>
              </w:rPr>
              <w:t> </w:t>
            </w:r>
          </w:p>
        </w:tc>
      </w:tr>
      <w:tr w:rsidR="00DF4CA7" w:rsidRPr="009E13BD" w14:paraId="47B005BB"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6B5977CA" w14:textId="77777777" w:rsidR="00DF4CA7" w:rsidRPr="009E13BD" w:rsidRDefault="00DF4CA7" w:rsidP="00DB527A">
            <w:pPr>
              <w:pStyle w:val="NoSpacing"/>
              <w:rPr>
                <w:rFonts w:ascii="Calibri" w:hAnsi="Calibri"/>
                <w:sz w:val="22"/>
                <w:szCs w:val="22"/>
              </w:rPr>
            </w:pPr>
          </w:p>
        </w:tc>
        <w:tc>
          <w:tcPr>
            <w:tcW w:w="788" w:type="dxa"/>
            <w:tcBorders>
              <w:top w:val="nil"/>
              <w:left w:val="nil"/>
              <w:bottom w:val="single" w:sz="4" w:space="0" w:color="auto"/>
              <w:right w:val="single" w:sz="4" w:space="0" w:color="auto"/>
            </w:tcBorders>
            <w:vAlign w:val="center"/>
          </w:tcPr>
          <w:p w14:paraId="62556DDA" w14:textId="2C793258" w:rsidR="00DF4CA7" w:rsidRPr="009E13BD" w:rsidRDefault="00DF4CA7"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02642C93" w14:textId="0040B7D8" w:rsidR="00DF4CA7" w:rsidRPr="009E13BD" w:rsidRDefault="00DF4CA7"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580EB7DA" w14:textId="2E5FCD52" w:rsidR="00DF4CA7" w:rsidRPr="009E13BD" w:rsidRDefault="00DF4CA7" w:rsidP="00DB527A">
            <w:pPr>
              <w:pStyle w:val="BodyText"/>
              <w:jc w:val="both"/>
              <w:rPr>
                <w:rFonts w:ascii="Calibri" w:hAnsi="Calibri" w:cs="Arial"/>
                <w:sz w:val="22"/>
                <w:szCs w:val="22"/>
              </w:rPr>
            </w:pPr>
            <w:r w:rsidRPr="009E13BD">
              <w:rPr>
                <w:rFonts w:ascii="Calibri" w:hAnsi="Calibri" w:cs="Arial"/>
                <w:sz w:val="22"/>
                <w:szCs w:val="22"/>
              </w:rPr>
              <w:t> </w:t>
            </w:r>
          </w:p>
        </w:tc>
      </w:tr>
      <w:tr w:rsidR="00DF4CA7" w:rsidRPr="009E13BD" w14:paraId="3BAED383"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46D8B81E" w14:textId="77777777" w:rsidR="00DF4CA7" w:rsidRPr="009E13BD" w:rsidRDefault="00DF4CA7" w:rsidP="00DB527A">
            <w:pPr>
              <w:pStyle w:val="NoSpacing"/>
              <w:rPr>
                <w:rFonts w:ascii="Calibri" w:hAnsi="Calibri"/>
                <w:sz w:val="22"/>
                <w:szCs w:val="22"/>
              </w:rPr>
            </w:pPr>
          </w:p>
        </w:tc>
        <w:tc>
          <w:tcPr>
            <w:tcW w:w="788" w:type="dxa"/>
            <w:tcBorders>
              <w:top w:val="nil"/>
              <w:left w:val="nil"/>
              <w:bottom w:val="single" w:sz="4" w:space="0" w:color="auto"/>
              <w:right w:val="single" w:sz="4" w:space="0" w:color="auto"/>
            </w:tcBorders>
            <w:vAlign w:val="center"/>
          </w:tcPr>
          <w:p w14:paraId="031C20EE" w14:textId="6D9DE9F8" w:rsidR="00DF4CA7" w:rsidRPr="009E13BD" w:rsidRDefault="00DF4CA7"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69280F9E" w14:textId="3F7B05E5" w:rsidR="00DF4CA7" w:rsidRPr="009E13BD" w:rsidRDefault="00DF4CA7"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40EC1357" w14:textId="1A26042E" w:rsidR="00DF4CA7" w:rsidRPr="009E13BD" w:rsidRDefault="00DF4CA7" w:rsidP="00DB527A">
            <w:pPr>
              <w:pStyle w:val="BodyText"/>
              <w:jc w:val="both"/>
              <w:rPr>
                <w:rFonts w:ascii="Calibri" w:hAnsi="Calibri" w:cs="Arial"/>
                <w:sz w:val="22"/>
                <w:szCs w:val="22"/>
              </w:rPr>
            </w:pPr>
          </w:p>
        </w:tc>
      </w:tr>
    </w:tbl>
    <w:p w14:paraId="3CF51970" w14:textId="77777777" w:rsidR="007715ED" w:rsidRPr="009E13BD" w:rsidRDefault="007715ED" w:rsidP="007715ED">
      <w:pPr>
        <w:pStyle w:val="Header"/>
        <w:tabs>
          <w:tab w:val="clear" w:pos="4320"/>
          <w:tab w:val="clear" w:pos="8640"/>
        </w:tabs>
        <w:jc w:val="both"/>
        <w:rPr>
          <w:rFonts w:ascii="Calibri" w:hAnsi="Calibri" w:cs="Arial"/>
          <w:b/>
          <w:caps/>
          <w:szCs w:val="22"/>
        </w:rPr>
      </w:pPr>
    </w:p>
    <w:p w14:paraId="21DDB727" w14:textId="29CF59AE" w:rsidR="007715ED" w:rsidRPr="009E13BD" w:rsidRDefault="007715ED" w:rsidP="007715ED">
      <w:pPr>
        <w:pStyle w:val="Header"/>
        <w:tabs>
          <w:tab w:val="clear" w:pos="4320"/>
          <w:tab w:val="clear" w:pos="8640"/>
        </w:tabs>
        <w:rPr>
          <w:rFonts w:ascii="Calibri" w:hAnsi="Calibri" w:cs="Arial"/>
          <w:b/>
          <w:caps/>
          <w:szCs w:val="22"/>
        </w:rPr>
      </w:pPr>
    </w:p>
    <w:sectPr w:rsidR="007715ED" w:rsidRPr="009E13BD" w:rsidSect="00300A8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E03CB" w14:textId="77777777" w:rsidR="006C6336" w:rsidRDefault="006C6336" w:rsidP="005F3775">
      <w:r>
        <w:separator/>
      </w:r>
    </w:p>
  </w:endnote>
  <w:endnote w:type="continuationSeparator" w:id="0">
    <w:p w14:paraId="398822F5" w14:textId="77777777" w:rsidR="006C6336" w:rsidRDefault="006C6336" w:rsidP="005F3775">
      <w:r>
        <w:continuationSeparator/>
      </w:r>
    </w:p>
  </w:endnote>
  <w:endnote w:type="continuationNotice" w:id="1">
    <w:p w14:paraId="379DCD8B" w14:textId="77777777" w:rsidR="006C6336" w:rsidRDefault="006C63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D9BC8" w14:textId="77777777" w:rsidR="006C6336" w:rsidRDefault="006C6336" w:rsidP="00DB52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7E37AC" w14:textId="77777777" w:rsidR="006C6336" w:rsidRDefault="006C63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30C3A" w14:textId="088E8845" w:rsidR="006C6336" w:rsidRPr="009E13BD" w:rsidRDefault="006C6336" w:rsidP="00DB527A">
    <w:pPr>
      <w:pStyle w:val="Footer"/>
      <w:framePr w:wrap="around" w:vAnchor="text" w:hAnchor="margin" w:xAlign="center" w:y="1"/>
      <w:rPr>
        <w:rStyle w:val="PageNumber"/>
        <w:rFonts w:ascii="Calibri" w:hAnsi="Calibri"/>
        <w:sz w:val="22"/>
        <w:szCs w:val="22"/>
      </w:rPr>
    </w:pPr>
    <w:r w:rsidRPr="009E13BD">
      <w:rPr>
        <w:rStyle w:val="PageNumber"/>
        <w:rFonts w:ascii="Calibri" w:hAnsi="Calibri"/>
        <w:sz w:val="22"/>
        <w:szCs w:val="22"/>
      </w:rPr>
      <w:fldChar w:fldCharType="begin"/>
    </w:r>
    <w:r w:rsidRPr="009E13BD">
      <w:rPr>
        <w:rStyle w:val="PageNumber"/>
        <w:rFonts w:ascii="Calibri" w:hAnsi="Calibri"/>
        <w:sz w:val="22"/>
        <w:szCs w:val="22"/>
      </w:rPr>
      <w:instrText xml:space="preserve">PAGE  </w:instrText>
    </w:r>
    <w:r w:rsidRPr="009E13BD">
      <w:rPr>
        <w:rStyle w:val="PageNumber"/>
        <w:rFonts w:ascii="Calibri" w:hAnsi="Calibri"/>
        <w:sz w:val="22"/>
        <w:szCs w:val="22"/>
      </w:rPr>
      <w:fldChar w:fldCharType="separate"/>
    </w:r>
    <w:r w:rsidR="0049436D">
      <w:rPr>
        <w:rStyle w:val="PageNumber"/>
        <w:rFonts w:ascii="Calibri" w:hAnsi="Calibri"/>
        <w:noProof/>
        <w:sz w:val="22"/>
        <w:szCs w:val="22"/>
      </w:rPr>
      <w:t>1</w:t>
    </w:r>
    <w:r w:rsidRPr="009E13BD">
      <w:rPr>
        <w:rStyle w:val="PageNumber"/>
        <w:rFonts w:ascii="Calibri" w:hAnsi="Calibri"/>
        <w:sz w:val="22"/>
        <w:szCs w:val="22"/>
      </w:rPr>
      <w:fldChar w:fldCharType="end"/>
    </w:r>
  </w:p>
  <w:p w14:paraId="0EB8D72D" w14:textId="77777777" w:rsidR="006C6336" w:rsidRDefault="006C63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10470" w14:textId="77777777" w:rsidR="006C6336" w:rsidRDefault="006C6336" w:rsidP="005F3775">
      <w:r>
        <w:separator/>
      </w:r>
    </w:p>
  </w:footnote>
  <w:footnote w:type="continuationSeparator" w:id="0">
    <w:p w14:paraId="67151F68" w14:textId="77777777" w:rsidR="006C6336" w:rsidRDefault="006C6336" w:rsidP="005F3775">
      <w:r>
        <w:continuationSeparator/>
      </w:r>
    </w:p>
  </w:footnote>
  <w:footnote w:type="continuationNotice" w:id="1">
    <w:p w14:paraId="394E5CB6" w14:textId="77777777" w:rsidR="006C6336" w:rsidRDefault="006C63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BD246" w14:textId="77777777" w:rsidR="006C6336" w:rsidRDefault="006C63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00000000"/>
    <w:lvl w:ilvl="0">
      <w:start w:val="1"/>
      <w:numFmt w:val="decimal"/>
      <w:lvlText w:val="%1"/>
      <w:lvlJc w:val="left"/>
      <w:rPr>
        <w:rFonts w:cs="Times New Roman"/>
      </w:rPr>
    </w:lvl>
    <w:lvl w:ilvl="1">
      <w:start w:val="1"/>
      <w:numFmt w:val="decimal"/>
      <w:pStyle w:val="Level2"/>
      <w:lvlText w:val="%2."/>
      <w:lvlJc w:val="left"/>
      <w:pPr>
        <w:tabs>
          <w:tab w:val="num" w:pos="1440"/>
        </w:tabs>
        <w:ind w:left="1440" w:hanging="720"/>
      </w:pPr>
      <w:rPr>
        <w:rFonts w:ascii="Courier" w:hAnsi="Courier" w:cs="Times New Roman"/>
        <w:sz w:val="24"/>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45C5B7F"/>
    <w:multiLevelType w:val="multilevel"/>
    <w:tmpl w:val="A9187196"/>
    <w:lvl w:ilvl="0">
      <w:start w:val="1"/>
      <w:numFmt w:val="decimal"/>
      <w:lvlText w:val="%1"/>
      <w:lvlJc w:val="left"/>
      <w:pPr>
        <w:tabs>
          <w:tab w:val="num" w:pos="360"/>
        </w:tabs>
        <w:ind w:left="360" w:hanging="360"/>
      </w:pPr>
      <w:rPr>
        <w:rFonts w:cs="Times New Roman" w:hint="default"/>
        <w:b/>
      </w:rPr>
    </w:lvl>
    <w:lvl w:ilvl="1">
      <w:start w:val="20"/>
      <w:numFmt w:val="decimal"/>
      <w:lvlText w:val="%1.%2"/>
      <w:lvlJc w:val="left"/>
      <w:pPr>
        <w:tabs>
          <w:tab w:val="num" w:pos="630"/>
        </w:tabs>
        <w:ind w:left="630" w:hanging="360"/>
      </w:pPr>
      <w:rPr>
        <w:rFonts w:ascii="Calibri" w:hAnsi="Calibri" w:cs="Calibri"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
    <w:nsid w:val="06471119"/>
    <w:multiLevelType w:val="hybridMultilevel"/>
    <w:tmpl w:val="2B7E0C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7946E7D"/>
    <w:multiLevelType w:val="multilevel"/>
    <w:tmpl w:val="070CBEB4"/>
    <w:styleLink w:val="Style5"/>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none"/>
      <w:lvlText w:val="5.1.1.1."/>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07FC10DA"/>
    <w:multiLevelType w:val="multilevel"/>
    <w:tmpl w:val="0409001D"/>
    <w:styleLink w:val="Style2"/>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0C34AED"/>
    <w:multiLevelType w:val="multilevel"/>
    <w:tmpl w:val="0409001D"/>
    <w:styleLink w:val="Style7"/>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2C832E1"/>
    <w:multiLevelType w:val="hybridMultilevel"/>
    <w:tmpl w:val="076C3A3C"/>
    <w:lvl w:ilvl="0" w:tplc="E2543D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322C4"/>
    <w:multiLevelType w:val="hybridMultilevel"/>
    <w:tmpl w:val="03A06954"/>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8">
    <w:nsid w:val="1525518D"/>
    <w:multiLevelType w:val="multilevel"/>
    <w:tmpl w:val="A6162DFC"/>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sz w:val="22"/>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15936307"/>
    <w:multiLevelType w:val="multilevel"/>
    <w:tmpl w:val="C6B0EC26"/>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1B04201F"/>
    <w:multiLevelType w:val="hybridMultilevel"/>
    <w:tmpl w:val="E1807804"/>
    <w:lvl w:ilvl="0" w:tplc="C53AEBDA">
      <w:start w:val="1"/>
      <w:numFmt w:val="bullet"/>
      <w:lvlText w:val=""/>
      <w:lvlJc w:val="left"/>
      <w:pPr>
        <w:tabs>
          <w:tab w:val="num" w:pos="540"/>
        </w:tabs>
        <w:ind w:left="5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6B3BA2"/>
    <w:multiLevelType w:val="multilevel"/>
    <w:tmpl w:val="702CD7B6"/>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23E610E"/>
    <w:multiLevelType w:val="multilevel"/>
    <w:tmpl w:val="156C2326"/>
    <w:lvl w:ilvl="0">
      <w:start w:val="1"/>
      <w:numFmt w:val="decimal"/>
      <w:lvlText w:val="%1."/>
      <w:lvlJc w:val="left"/>
      <w:pPr>
        <w:ind w:left="900" w:hanging="360"/>
      </w:pPr>
      <w:rPr>
        <w:rFonts w:cs="Times New Roman"/>
      </w:rPr>
    </w:lvl>
    <w:lvl w:ilvl="1">
      <w:start w:val="1"/>
      <w:numFmt w:val="decimal"/>
      <w:lvlText w:val="%1.%2."/>
      <w:lvlJc w:val="left"/>
      <w:pPr>
        <w:ind w:left="1242" w:hanging="432"/>
      </w:pPr>
      <w:rPr>
        <w:rFonts w:cs="Times New Roman"/>
      </w:rPr>
    </w:lvl>
    <w:lvl w:ilvl="2">
      <w:start w:val="1"/>
      <w:numFmt w:val="bullet"/>
      <w:lvlText w:val=""/>
      <w:lvlJc w:val="left"/>
      <w:pPr>
        <w:ind w:left="1764" w:hanging="504"/>
      </w:pPr>
      <w:rPr>
        <w:rFonts w:ascii="Symbol" w:hAnsi="Symbol" w:hint="default"/>
        <w:b/>
      </w:rPr>
    </w:lvl>
    <w:lvl w:ilvl="3">
      <w:start w:val="1"/>
      <w:numFmt w:val="decimal"/>
      <w:lvlText w:val="%1.%2.%3.%4."/>
      <w:lvlJc w:val="left"/>
      <w:pPr>
        <w:ind w:left="2268" w:hanging="648"/>
      </w:pPr>
      <w:rPr>
        <w:rFonts w:cs="Times New Roman"/>
      </w:rPr>
    </w:lvl>
    <w:lvl w:ilvl="4">
      <w:start w:val="1"/>
      <w:numFmt w:val="decimal"/>
      <w:lvlText w:val="%1.%2.%3.%4.%5."/>
      <w:lvlJc w:val="left"/>
      <w:pPr>
        <w:ind w:left="2772" w:hanging="792"/>
      </w:pPr>
      <w:rPr>
        <w:rFonts w:cs="Times New Roman"/>
      </w:rPr>
    </w:lvl>
    <w:lvl w:ilvl="5">
      <w:start w:val="1"/>
      <w:numFmt w:val="decimal"/>
      <w:lvlText w:val="%1.%2.%3.%4.%5.%6."/>
      <w:lvlJc w:val="left"/>
      <w:pPr>
        <w:ind w:left="3276" w:hanging="936"/>
      </w:pPr>
      <w:rPr>
        <w:rFonts w:cs="Times New Roman"/>
      </w:rPr>
    </w:lvl>
    <w:lvl w:ilvl="6">
      <w:start w:val="1"/>
      <w:numFmt w:val="decimal"/>
      <w:lvlText w:val="%1.%2.%3.%4.%5.%6.%7."/>
      <w:lvlJc w:val="left"/>
      <w:pPr>
        <w:ind w:left="3780" w:hanging="1080"/>
      </w:pPr>
      <w:rPr>
        <w:rFonts w:cs="Times New Roman"/>
      </w:rPr>
    </w:lvl>
    <w:lvl w:ilvl="7">
      <w:start w:val="1"/>
      <w:numFmt w:val="decimal"/>
      <w:lvlText w:val="%1.%2.%3.%4.%5.%6.%7.%8."/>
      <w:lvlJc w:val="left"/>
      <w:pPr>
        <w:ind w:left="4284" w:hanging="1224"/>
      </w:pPr>
      <w:rPr>
        <w:rFonts w:cs="Times New Roman"/>
      </w:rPr>
    </w:lvl>
    <w:lvl w:ilvl="8">
      <w:start w:val="1"/>
      <w:numFmt w:val="decimal"/>
      <w:lvlText w:val="%1.%2.%3.%4.%5.%6.%7.%8.%9."/>
      <w:lvlJc w:val="left"/>
      <w:pPr>
        <w:ind w:left="4860" w:hanging="1440"/>
      </w:pPr>
      <w:rPr>
        <w:rFonts w:cs="Times New Roman"/>
      </w:rPr>
    </w:lvl>
  </w:abstractNum>
  <w:abstractNum w:abstractNumId="13">
    <w:nsid w:val="24AD2A5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57C43E4"/>
    <w:multiLevelType w:val="multilevel"/>
    <w:tmpl w:val="0409001D"/>
    <w:styleLink w:val="Style6"/>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7720295"/>
    <w:multiLevelType w:val="multilevel"/>
    <w:tmpl w:val="7B027FE0"/>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9B71CA4"/>
    <w:multiLevelType w:val="multilevel"/>
    <w:tmpl w:val="67C42676"/>
    <w:lvl w:ilvl="0">
      <w:start w:val="1"/>
      <w:numFmt w:val="none"/>
      <w:lvlText w:val="2."/>
      <w:lvlJc w:val="left"/>
      <w:pPr>
        <w:ind w:left="360" w:hanging="360"/>
      </w:pPr>
      <w:rPr>
        <w:rFonts w:cs="Times New Roman" w:hint="default"/>
      </w:rPr>
    </w:lvl>
    <w:lvl w:ilvl="1">
      <w:start w:val="1"/>
      <w:numFmt w:val="decimal"/>
      <w:lvlText w:val="%12.1"/>
      <w:lvlJc w:val="left"/>
      <w:pPr>
        <w:ind w:left="792" w:hanging="432"/>
      </w:pPr>
      <w:rPr>
        <w:rFonts w:cs="Times New Roman" w:hint="default"/>
        <w:b/>
      </w:rPr>
    </w:lvl>
    <w:lvl w:ilvl="2">
      <w:start w:val="1"/>
      <w:numFmt w:val="decimal"/>
      <w:lvlText w:val="%12.1.1"/>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2A4E1DB0"/>
    <w:multiLevelType w:val="hybridMultilevel"/>
    <w:tmpl w:val="88E88E10"/>
    <w:lvl w:ilvl="0" w:tplc="B6904348">
      <w:numFmt w:val="bullet"/>
      <w:lvlText w:val=""/>
      <w:lvlJc w:val="left"/>
      <w:pPr>
        <w:tabs>
          <w:tab w:val="num" w:pos="1080"/>
        </w:tabs>
        <w:ind w:left="1080" w:hanging="720"/>
      </w:pPr>
      <w:rPr>
        <w:rFonts w:ascii="Symbol" w:eastAsia="Times New Roman"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1C80A01"/>
    <w:multiLevelType w:val="hybridMultilevel"/>
    <w:tmpl w:val="04FA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435C6A"/>
    <w:multiLevelType w:val="multilevel"/>
    <w:tmpl w:val="7636956C"/>
    <w:lvl w:ilvl="0">
      <w:start w:val="3"/>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nsid w:val="3B741C6C"/>
    <w:multiLevelType w:val="multilevel"/>
    <w:tmpl w:val="0409001D"/>
    <w:styleLink w:val="Style8"/>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435E3F13"/>
    <w:multiLevelType w:val="multilevel"/>
    <w:tmpl w:val="FD86A688"/>
    <w:styleLink w:val="Style4"/>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nsid w:val="4A881243"/>
    <w:multiLevelType w:val="multilevel"/>
    <w:tmpl w:val="7930CA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BF963F9"/>
    <w:multiLevelType w:val="hybridMultilevel"/>
    <w:tmpl w:val="02BE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8641BE"/>
    <w:multiLevelType w:val="hybridMultilevel"/>
    <w:tmpl w:val="9452B21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10C08FE"/>
    <w:multiLevelType w:val="multilevel"/>
    <w:tmpl w:val="0409001D"/>
    <w:styleLink w:val="Style1"/>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529679C0"/>
    <w:multiLevelType w:val="multilevel"/>
    <w:tmpl w:val="CD82A49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2F66050"/>
    <w:multiLevelType w:val="multilevel"/>
    <w:tmpl w:val="4726E2A8"/>
    <w:lvl w:ilvl="0">
      <w:start w:val="2"/>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ascii="Calibri" w:hAnsi="Calibri" w:cs="Arial"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8">
    <w:nsid w:val="56A715C0"/>
    <w:multiLevelType w:val="multilevel"/>
    <w:tmpl w:val="323EE23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b/>
      </w:rPr>
    </w:lvl>
    <w:lvl w:ilvl="2">
      <w:start w:val="1"/>
      <w:numFmt w:val="decimal"/>
      <w:lvlRestart w:val="0"/>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9">
    <w:nsid w:val="57EB28A3"/>
    <w:multiLevelType w:val="hybridMultilevel"/>
    <w:tmpl w:val="42B46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1F3104"/>
    <w:multiLevelType w:val="hybridMultilevel"/>
    <w:tmpl w:val="3006B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D45655B"/>
    <w:multiLevelType w:val="multilevel"/>
    <w:tmpl w:val="0409001D"/>
    <w:styleLink w:val="Style9"/>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6C5C4EFE"/>
    <w:multiLevelType w:val="hybridMultilevel"/>
    <w:tmpl w:val="55EA73D4"/>
    <w:lvl w:ilvl="0" w:tplc="04090001">
      <w:start w:val="1"/>
      <w:numFmt w:val="bullet"/>
      <w:lvlText w:val=""/>
      <w:lvlJc w:val="left"/>
      <w:pPr>
        <w:ind w:left="1125" w:hanging="765"/>
      </w:pPr>
      <w:rPr>
        <w:rFonts w:ascii="Symbol" w:hAnsi="Symbol"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093AA7"/>
    <w:multiLevelType w:val="multilevel"/>
    <w:tmpl w:val="0409001D"/>
    <w:styleLink w:val="Style3"/>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78885C85"/>
    <w:multiLevelType w:val="hybridMultilevel"/>
    <w:tmpl w:val="6602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B01E15"/>
    <w:multiLevelType w:val="hybridMultilevel"/>
    <w:tmpl w:val="65643096"/>
    <w:lvl w:ilvl="0" w:tplc="45FE97F2">
      <w:start w:val="1"/>
      <w:numFmt w:val="decimal"/>
      <w:lvlText w:val="%1"/>
      <w:lvlJc w:val="left"/>
      <w:pPr>
        <w:ind w:left="1125" w:hanging="765"/>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4D4B50"/>
    <w:multiLevelType w:val="hybridMultilevel"/>
    <w:tmpl w:val="2278E042"/>
    <w:lvl w:ilvl="0" w:tplc="DF8CB452">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 w:ilvl="0">
        <w:start w:val="1"/>
        <w:numFmt w:val="decimal"/>
        <w:lvlText w:val="%1"/>
        <w:lvlJc w:val="left"/>
        <w:rPr>
          <w:rFonts w:cs="Times New Roman"/>
        </w:rPr>
      </w:lvl>
    </w:lvlOverride>
    <w:lvlOverride w:ilvl="1">
      <w:startOverride w:val="7"/>
      <w:lvl w:ilvl="1">
        <w:start w:val="7"/>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7"/>
  </w:num>
  <w:num w:numId="3">
    <w:abstractNumId w:val="13"/>
  </w:num>
  <w:num w:numId="4">
    <w:abstractNumId w:val="12"/>
  </w:num>
  <w:num w:numId="5">
    <w:abstractNumId w:val="16"/>
  </w:num>
  <w:num w:numId="6">
    <w:abstractNumId w:val="27"/>
  </w:num>
  <w:num w:numId="7">
    <w:abstractNumId w:val="25"/>
  </w:num>
  <w:num w:numId="8">
    <w:abstractNumId w:val="19"/>
  </w:num>
  <w:num w:numId="9">
    <w:abstractNumId w:val="4"/>
  </w:num>
  <w:num w:numId="10">
    <w:abstractNumId w:val="28"/>
  </w:num>
  <w:num w:numId="11">
    <w:abstractNumId w:val="33"/>
  </w:num>
  <w:num w:numId="12">
    <w:abstractNumId w:val="21"/>
  </w:num>
  <w:num w:numId="13">
    <w:abstractNumId w:val="3"/>
  </w:num>
  <w:num w:numId="14">
    <w:abstractNumId w:val="14"/>
  </w:num>
  <w:num w:numId="15">
    <w:abstractNumId w:val="5"/>
  </w:num>
  <w:num w:numId="16">
    <w:abstractNumId w:val="20"/>
  </w:num>
  <w:num w:numId="17">
    <w:abstractNumId w:val="8"/>
  </w:num>
  <w:num w:numId="18">
    <w:abstractNumId w:val="31"/>
  </w:num>
  <w:num w:numId="19">
    <w:abstractNumId w:val="9"/>
  </w:num>
  <w:num w:numId="20">
    <w:abstractNumId w:val="2"/>
  </w:num>
  <w:num w:numId="21">
    <w:abstractNumId w:val="15"/>
  </w:num>
  <w:num w:numId="22">
    <w:abstractNumId w:val="22"/>
  </w:num>
  <w:num w:numId="23">
    <w:abstractNumId w:val="11"/>
  </w:num>
  <w:num w:numId="24">
    <w:abstractNumId w:val="1"/>
  </w:num>
  <w:num w:numId="25">
    <w:abstractNumId w:val="30"/>
  </w:num>
  <w:num w:numId="26">
    <w:abstractNumId w:val="23"/>
  </w:num>
  <w:num w:numId="27">
    <w:abstractNumId w:val="35"/>
  </w:num>
  <w:num w:numId="28">
    <w:abstractNumId w:val="6"/>
  </w:num>
  <w:num w:numId="29">
    <w:abstractNumId w:val="32"/>
  </w:num>
  <w:num w:numId="30">
    <w:abstractNumId w:val="36"/>
  </w:num>
  <w:num w:numId="31">
    <w:abstractNumId w:val="34"/>
  </w:num>
  <w:num w:numId="32">
    <w:abstractNumId w:val="18"/>
  </w:num>
  <w:num w:numId="33">
    <w:abstractNumId w:val="26"/>
  </w:num>
  <w:num w:numId="34">
    <w:abstractNumId w:val="24"/>
  </w:num>
  <w:num w:numId="35">
    <w:abstractNumId w:val="29"/>
  </w:num>
  <w:num w:numId="36">
    <w:abstractNumId w:val="7"/>
  </w:num>
  <w:num w:numId="37">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460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5ED"/>
    <w:rsid w:val="00002C13"/>
    <w:rsid w:val="000031C7"/>
    <w:rsid w:val="000039E8"/>
    <w:rsid w:val="00010BD9"/>
    <w:rsid w:val="000152DB"/>
    <w:rsid w:val="00025A23"/>
    <w:rsid w:val="00030C52"/>
    <w:rsid w:val="00031840"/>
    <w:rsid w:val="00032D48"/>
    <w:rsid w:val="00034326"/>
    <w:rsid w:val="0003739C"/>
    <w:rsid w:val="000446AB"/>
    <w:rsid w:val="00045145"/>
    <w:rsid w:val="00051AC7"/>
    <w:rsid w:val="00066132"/>
    <w:rsid w:val="000662B9"/>
    <w:rsid w:val="00074001"/>
    <w:rsid w:val="000816F6"/>
    <w:rsid w:val="00084C50"/>
    <w:rsid w:val="0008736E"/>
    <w:rsid w:val="00087671"/>
    <w:rsid w:val="000A198F"/>
    <w:rsid w:val="000B5423"/>
    <w:rsid w:val="000C4EA2"/>
    <w:rsid w:val="000D15CE"/>
    <w:rsid w:val="000D2E41"/>
    <w:rsid w:val="000E3EA5"/>
    <w:rsid w:val="000E516D"/>
    <w:rsid w:val="000E5FD5"/>
    <w:rsid w:val="000E6FB8"/>
    <w:rsid w:val="000F50DC"/>
    <w:rsid w:val="00104B68"/>
    <w:rsid w:val="00113C84"/>
    <w:rsid w:val="0011447A"/>
    <w:rsid w:val="0011666D"/>
    <w:rsid w:val="00120169"/>
    <w:rsid w:val="00134A81"/>
    <w:rsid w:val="001369FF"/>
    <w:rsid w:val="00137D32"/>
    <w:rsid w:val="00144C37"/>
    <w:rsid w:val="00144E0E"/>
    <w:rsid w:val="00145636"/>
    <w:rsid w:val="00147AE9"/>
    <w:rsid w:val="001504BE"/>
    <w:rsid w:val="00155CB4"/>
    <w:rsid w:val="001568BB"/>
    <w:rsid w:val="00163A74"/>
    <w:rsid w:val="001756CD"/>
    <w:rsid w:val="00176659"/>
    <w:rsid w:val="0018560F"/>
    <w:rsid w:val="0019427E"/>
    <w:rsid w:val="00194C04"/>
    <w:rsid w:val="001A26C3"/>
    <w:rsid w:val="001A5052"/>
    <w:rsid w:val="001B37A3"/>
    <w:rsid w:val="001B6941"/>
    <w:rsid w:val="001C64CC"/>
    <w:rsid w:val="001D0F77"/>
    <w:rsid w:val="001D61C8"/>
    <w:rsid w:val="001E01C5"/>
    <w:rsid w:val="001E184C"/>
    <w:rsid w:val="001E1E2B"/>
    <w:rsid w:val="001E27D8"/>
    <w:rsid w:val="001F26EA"/>
    <w:rsid w:val="001F532D"/>
    <w:rsid w:val="001F541C"/>
    <w:rsid w:val="00200921"/>
    <w:rsid w:val="00202391"/>
    <w:rsid w:val="00204680"/>
    <w:rsid w:val="00205EA5"/>
    <w:rsid w:val="00205EA6"/>
    <w:rsid w:val="00206385"/>
    <w:rsid w:val="00211729"/>
    <w:rsid w:val="00215126"/>
    <w:rsid w:val="00215842"/>
    <w:rsid w:val="00216D9C"/>
    <w:rsid w:val="00221E5A"/>
    <w:rsid w:val="00231AF3"/>
    <w:rsid w:val="00252C01"/>
    <w:rsid w:val="00253069"/>
    <w:rsid w:val="002561C4"/>
    <w:rsid w:val="00257043"/>
    <w:rsid w:val="0026120D"/>
    <w:rsid w:val="00262397"/>
    <w:rsid w:val="00264E61"/>
    <w:rsid w:val="00270893"/>
    <w:rsid w:val="00274220"/>
    <w:rsid w:val="0027451C"/>
    <w:rsid w:val="0027498B"/>
    <w:rsid w:val="002757DC"/>
    <w:rsid w:val="00277152"/>
    <w:rsid w:val="00277ABE"/>
    <w:rsid w:val="00277DB0"/>
    <w:rsid w:val="002821E7"/>
    <w:rsid w:val="00282581"/>
    <w:rsid w:val="00282D64"/>
    <w:rsid w:val="00286D42"/>
    <w:rsid w:val="002878BA"/>
    <w:rsid w:val="00290D72"/>
    <w:rsid w:val="00291010"/>
    <w:rsid w:val="00292E2E"/>
    <w:rsid w:val="002A2BE5"/>
    <w:rsid w:val="002A465D"/>
    <w:rsid w:val="002A5C49"/>
    <w:rsid w:val="002B0B3B"/>
    <w:rsid w:val="002B2902"/>
    <w:rsid w:val="002B2A6E"/>
    <w:rsid w:val="002B4A8E"/>
    <w:rsid w:val="002B6729"/>
    <w:rsid w:val="002B7F4F"/>
    <w:rsid w:val="002C1593"/>
    <w:rsid w:val="002C5A67"/>
    <w:rsid w:val="002C5FF9"/>
    <w:rsid w:val="002C625F"/>
    <w:rsid w:val="002D0BDC"/>
    <w:rsid w:val="002D7B94"/>
    <w:rsid w:val="002E7D18"/>
    <w:rsid w:val="002F2872"/>
    <w:rsid w:val="002F53C4"/>
    <w:rsid w:val="00300A89"/>
    <w:rsid w:val="003379C9"/>
    <w:rsid w:val="0034515B"/>
    <w:rsid w:val="003452FA"/>
    <w:rsid w:val="00350569"/>
    <w:rsid w:val="00352CBA"/>
    <w:rsid w:val="00354121"/>
    <w:rsid w:val="00354ABC"/>
    <w:rsid w:val="003553E4"/>
    <w:rsid w:val="00377A80"/>
    <w:rsid w:val="00381543"/>
    <w:rsid w:val="003925D6"/>
    <w:rsid w:val="00392BF0"/>
    <w:rsid w:val="003A2545"/>
    <w:rsid w:val="003A6E0D"/>
    <w:rsid w:val="003A796E"/>
    <w:rsid w:val="003B13A2"/>
    <w:rsid w:val="003B5BF4"/>
    <w:rsid w:val="003C1BD9"/>
    <w:rsid w:val="003C5735"/>
    <w:rsid w:val="003C6E2D"/>
    <w:rsid w:val="003C71E1"/>
    <w:rsid w:val="003C77BB"/>
    <w:rsid w:val="003D416B"/>
    <w:rsid w:val="003D53ED"/>
    <w:rsid w:val="003D65BA"/>
    <w:rsid w:val="003E054A"/>
    <w:rsid w:val="003F0739"/>
    <w:rsid w:val="003F16F1"/>
    <w:rsid w:val="003F4CED"/>
    <w:rsid w:val="003F669E"/>
    <w:rsid w:val="004009BA"/>
    <w:rsid w:val="00402F43"/>
    <w:rsid w:val="00403641"/>
    <w:rsid w:val="00406311"/>
    <w:rsid w:val="004105F1"/>
    <w:rsid w:val="00412FDF"/>
    <w:rsid w:val="0041793E"/>
    <w:rsid w:val="00420E19"/>
    <w:rsid w:val="00422184"/>
    <w:rsid w:val="004246BE"/>
    <w:rsid w:val="00427591"/>
    <w:rsid w:val="0043078E"/>
    <w:rsid w:val="004348A8"/>
    <w:rsid w:val="00441D5F"/>
    <w:rsid w:val="00444B25"/>
    <w:rsid w:val="00444F1D"/>
    <w:rsid w:val="004526CC"/>
    <w:rsid w:val="004533E3"/>
    <w:rsid w:val="00456940"/>
    <w:rsid w:val="004650F4"/>
    <w:rsid w:val="004715F0"/>
    <w:rsid w:val="00474516"/>
    <w:rsid w:val="0047693B"/>
    <w:rsid w:val="004776E3"/>
    <w:rsid w:val="0048333F"/>
    <w:rsid w:val="004872EC"/>
    <w:rsid w:val="0049436D"/>
    <w:rsid w:val="004A0CDD"/>
    <w:rsid w:val="004A1ED0"/>
    <w:rsid w:val="004A391D"/>
    <w:rsid w:val="004B050D"/>
    <w:rsid w:val="004B484D"/>
    <w:rsid w:val="004C68A8"/>
    <w:rsid w:val="004D231B"/>
    <w:rsid w:val="004D5DF7"/>
    <w:rsid w:val="004D78A2"/>
    <w:rsid w:val="004E0848"/>
    <w:rsid w:val="004E1074"/>
    <w:rsid w:val="004E65A1"/>
    <w:rsid w:val="004F0F42"/>
    <w:rsid w:val="004F66F3"/>
    <w:rsid w:val="0050541D"/>
    <w:rsid w:val="005115CD"/>
    <w:rsid w:val="005217DE"/>
    <w:rsid w:val="00524469"/>
    <w:rsid w:val="00525712"/>
    <w:rsid w:val="00530A6D"/>
    <w:rsid w:val="00533F47"/>
    <w:rsid w:val="00540F4A"/>
    <w:rsid w:val="0054512B"/>
    <w:rsid w:val="00546EB2"/>
    <w:rsid w:val="00560991"/>
    <w:rsid w:val="00567A6C"/>
    <w:rsid w:val="00570525"/>
    <w:rsid w:val="00571E48"/>
    <w:rsid w:val="005731B4"/>
    <w:rsid w:val="005832CA"/>
    <w:rsid w:val="00586EC1"/>
    <w:rsid w:val="00593B30"/>
    <w:rsid w:val="005957AC"/>
    <w:rsid w:val="005A32E9"/>
    <w:rsid w:val="005A5736"/>
    <w:rsid w:val="005A5B39"/>
    <w:rsid w:val="005B0DCA"/>
    <w:rsid w:val="005B5A0B"/>
    <w:rsid w:val="005B7AAE"/>
    <w:rsid w:val="005C55F0"/>
    <w:rsid w:val="005D30A2"/>
    <w:rsid w:val="005D5D84"/>
    <w:rsid w:val="005E3A4F"/>
    <w:rsid w:val="005E466B"/>
    <w:rsid w:val="005E4E45"/>
    <w:rsid w:val="005E685E"/>
    <w:rsid w:val="005E6E20"/>
    <w:rsid w:val="005F3775"/>
    <w:rsid w:val="005F6A92"/>
    <w:rsid w:val="00601E47"/>
    <w:rsid w:val="006124EB"/>
    <w:rsid w:val="00615C6F"/>
    <w:rsid w:val="0061750A"/>
    <w:rsid w:val="0062233B"/>
    <w:rsid w:val="00622BA4"/>
    <w:rsid w:val="00626C04"/>
    <w:rsid w:val="006274F8"/>
    <w:rsid w:val="0064000A"/>
    <w:rsid w:val="00640C22"/>
    <w:rsid w:val="006510B2"/>
    <w:rsid w:val="00654D64"/>
    <w:rsid w:val="006561DF"/>
    <w:rsid w:val="006577DE"/>
    <w:rsid w:val="00661FF0"/>
    <w:rsid w:val="006641D5"/>
    <w:rsid w:val="006644D0"/>
    <w:rsid w:val="0066502A"/>
    <w:rsid w:val="00671643"/>
    <w:rsid w:val="006801EA"/>
    <w:rsid w:val="00693776"/>
    <w:rsid w:val="00693E1A"/>
    <w:rsid w:val="006A005A"/>
    <w:rsid w:val="006C6336"/>
    <w:rsid w:val="006D2C6E"/>
    <w:rsid w:val="006D3B9A"/>
    <w:rsid w:val="006E0A11"/>
    <w:rsid w:val="006E26D6"/>
    <w:rsid w:val="006E6A23"/>
    <w:rsid w:val="006F20D4"/>
    <w:rsid w:val="006F21C3"/>
    <w:rsid w:val="006F224D"/>
    <w:rsid w:val="006F25B0"/>
    <w:rsid w:val="006F3DA2"/>
    <w:rsid w:val="006F4004"/>
    <w:rsid w:val="0070307E"/>
    <w:rsid w:val="007042AB"/>
    <w:rsid w:val="00710E7F"/>
    <w:rsid w:val="00714718"/>
    <w:rsid w:val="00720B63"/>
    <w:rsid w:val="00727C07"/>
    <w:rsid w:val="0073402A"/>
    <w:rsid w:val="00740E06"/>
    <w:rsid w:val="00751650"/>
    <w:rsid w:val="00756CDF"/>
    <w:rsid w:val="00757196"/>
    <w:rsid w:val="00760E53"/>
    <w:rsid w:val="00763299"/>
    <w:rsid w:val="00766DFD"/>
    <w:rsid w:val="007715ED"/>
    <w:rsid w:val="00772541"/>
    <w:rsid w:val="00773FAF"/>
    <w:rsid w:val="007855D1"/>
    <w:rsid w:val="00795820"/>
    <w:rsid w:val="007A0F9D"/>
    <w:rsid w:val="007A15F0"/>
    <w:rsid w:val="007A1776"/>
    <w:rsid w:val="007B0A47"/>
    <w:rsid w:val="007B15F6"/>
    <w:rsid w:val="007B2CD7"/>
    <w:rsid w:val="007B2E8E"/>
    <w:rsid w:val="007D21FB"/>
    <w:rsid w:val="007D4255"/>
    <w:rsid w:val="007D490E"/>
    <w:rsid w:val="007D61E3"/>
    <w:rsid w:val="007D63E2"/>
    <w:rsid w:val="007E1EC0"/>
    <w:rsid w:val="007E4F5E"/>
    <w:rsid w:val="007E5C77"/>
    <w:rsid w:val="007E6CED"/>
    <w:rsid w:val="007F345E"/>
    <w:rsid w:val="007F43FC"/>
    <w:rsid w:val="007F5521"/>
    <w:rsid w:val="007F65D6"/>
    <w:rsid w:val="00805958"/>
    <w:rsid w:val="00814DC4"/>
    <w:rsid w:val="00814EDD"/>
    <w:rsid w:val="00815E2E"/>
    <w:rsid w:val="00821D2D"/>
    <w:rsid w:val="008222BA"/>
    <w:rsid w:val="00824CF3"/>
    <w:rsid w:val="008269DF"/>
    <w:rsid w:val="00831547"/>
    <w:rsid w:val="00832C25"/>
    <w:rsid w:val="0084046A"/>
    <w:rsid w:val="0084124E"/>
    <w:rsid w:val="00843B71"/>
    <w:rsid w:val="00850E0D"/>
    <w:rsid w:val="00866AC8"/>
    <w:rsid w:val="00872A6A"/>
    <w:rsid w:val="0087373E"/>
    <w:rsid w:val="008805D8"/>
    <w:rsid w:val="008805EA"/>
    <w:rsid w:val="00881D27"/>
    <w:rsid w:val="00882D2B"/>
    <w:rsid w:val="0088684F"/>
    <w:rsid w:val="0089019B"/>
    <w:rsid w:val="00891495"/>
    <w:rsid w:val="0089238A"/>
    <w:rsid w:val="00893F22"/>
    <w:rsid w:val="00894611"/>
    <w:rsid w:val="0089534D"/>
    <w:rsid w:val="008A098A"/>
    <w:rsid w:val="008A3419"/>
    <w:rsid w:val="008A3DFF"/>
    <w:rsid w:val="008A6C42"/>
    <w:rsid w:val="008B26F7"/>
    <w:rsid w:val="008D0CC5"/>
    <w:rsid w:val="008D29AC"/>
    <w:rsid w:val="008D47BE"/>
    <w:rsid w:val="008E53B5"/>
    <w:rsid w:val="008F5061"/>
    <w:rsid w:val="00910CA5"/>
    <w:rsid w:val="009113DA"/>
    <w:rsid w:val="009212A8"/>
    <w:rsid w:val="00922963"/>
    <w:rsid w:val="00926F56"/>
    <w:rsid w:val="009276C0"/>
    <w:rsid w:val="009307B4"/>
    <w:rsid w:val="00933340"/>
    <w:rsid w:val="009379E8"/>
    <w:rsid w:val="009443D1"/>
    <w:rsid w:val="00944700"/>
    <w:rsid w:val="009459FC"/>
    <w:rsid w:val="0094673A"/>
    <w:rsid w:val="00947DF3"/>
    <w:rsid w:val="00952631"/>
    <w:rsid w:val="00955B02"/>
    <w:rsid w:val="00957289"/>
    <w:rsid w:val="00962DC2"/>
    <w:rsid w:val="00962F00"/>
    <w:rsid w:val="0096451E"/>
    <w:rsid w:val="009676AD"/>
    <w:rsid w:val="009676CF"/>
    <w:rsid w:val="009677B1"/>
    <w:rsid w:val="00967DA0"/>
    <w:rsid w:val="009702D8"/>
    <w:rsid w:val="00974474"/>
    <w:rsid w:val="00985D34"/>
    <w:rsid w:val="00996938"/>
    <w:rsid w:val="009B6688"/>
    <w:rsid w:val="009B6F0F"/>
    <w:rsid w:val="009C06FD"/>
    <w:rsid w:val="009C4147"/>
    <w:rsid w:val="009C4851"/>
    <w:rsid w:val="009C686E"/>
    <w:rsid w:val="009C69E3"/>
    <w:rsid w:val="009D7F64"/>
    <w:rsid w:val="009E13BD"/>
    <w:rsid w:val="009E1F9B"/>
    <w:rsid w:val="009E2EF9"/>
    <w:rsid w:val="009E4BF4"/>
    <w:rsid w:val="009E5687"/>
    <w:rsid w:val="009F18AA"/>
    <w:rsid w:val="009F6768"/>
    <w:rsid w:val="009F7C37"/>
    <w:rsid w:val="00A04080"/>
    <w:rsid w:val="00A134E8"/>
    <w:rsid w:val="00A157E7"/>
    <w:rsid w:val="00A23FF6"/>
    <w:rsid w:val="00A25637"/>
    <w:rsid w:val="00A30149"/>
    <w:rsid w:val="00A34C48"/>
    <w:rsid w:val="00A3502D"/>
    <w:rsid w:val="00A36B6D"/>
    <w:rsid w:val="00A422B8"/>
    <w:rsid w:val="00A4338E"/>
    <w:rsid w:val="00A46495"/>
    <w:rsid w:val="00A51AD6"/>
    <w:rsid w:val="00A544BB"/>
    <w:rsid w:val="00A62079"/>
    <w:rsid w:val="00A6365C"/>
    <w:rsid w:val="00A646C6"/>
    <w:rsid w:val="00A675BF"/>
    <w:rsid w:val="00A67F7E"/>
    <w:rsid w:val="00A71E87"/>
    <w:rsid w:val="00A87196"/>
    <w:rsid w:val="00A92B8B"/>
    <w:rsid w:val="00A93B15"/>
    <w:rsid w:val="00A93E0E"/>
    <w:rsid w:val="00A9594B"/>
    <w:rsid w:val="00A95A8B"/>
    <w:rsid w:val="00AA0328"/>
    <w:rsid w:val="00AA0E98"/>
    <w:rsid w:val="00AA3C79"/>
    <w:rsid w:val="00AA621A"/>
    <w:rsid w:val="00AA7937"/>
    <w:rsid w:val="00AB0837"/>
    <w:rsid w:val="00AB0B24"/>
    <w:rsid w:val="00AB4DCE"/>
    <w:rsid w:val="00AB7A5D"/>
    <w:rsid w:val="00AB7E50"/>
    <w:rsid w:val="00AC1A90"/>
    <w:rsid w:val="00AC2DDC"/>
    <w:rsid w:val="00AC5676"/>
    <w:rsid w:val="00AD2E11"/>
    <w:rsid w:val="00AE36CD"/>
    <w:rsid w:val="00AF2B7D"/>
    <w:rsid w:val="00AF4C64"/>
    <w:rsid w:val="00B04F2C"/>
    <w:rsid w:val="00B06172"/>
    <w:rsid w:val="00B161A7"/>
    <w:rsid w:val="00B25877"/>
    <w:rsid w:val="00B2666D"/>
    <w:rsid w:val="00B27410"/>
    <w:rsid w:val="00B460A4"/>
    <w:rsid w:val="00B53AF6"/>
    <w:rsid w:val="00B60460"/>
    <w:rsid w:val="00B6057F"/>
    <w:rsid w:val="00B60874"/>
    <w:rsid w:val="00B6196D"/>
    <w:rsid w:val="00B64DA8"/>
    <w:rsid w:val="00B65B89"/>
    <w:rsid w:val="00B70590"/>
    <w:rsid w:val="00B74207"/>
    <w:rsid w:val="00B837B5"/>
    <w:rsid w:val="00B86195"/>
    <w:rsid w:val="00B94803"/>
    <w:rsid w:val="00B976C2"/>
    <w:rsid w:val="00BA35EF"/>
    <w:rsid w:val="00BB0298"/>
    <w:rsid w:val="00BB5948"/>
    <w:rsid w:val="00BB61A0"/>
    <w:rsid w:val="00BC1423"/>
    <w:rsid w:val="00BC1506"/>
    <w:rsid w:val="00BD445E"/>
    <w:rsid w:val="00BD4D71"/>
    <w:rsid w:val="00BD4E4A"/>
    <w:rsid w:val="00BD5892"/>
    <w:rsid w:val="00BE0C2A"/>
    <w:rsid w:val="00BE0E48"/>
    <w:rsid w:val="00BE1DAA"/>
    <w:rsid w:val="00BE1E81"/>
    <w:rsid w:val="00BE204C"/>
    <w:rsid w:val="00BE5A5A"/>
    <w:rsid w:val="00BF185A"/>
    <w:rsid w:val="00BF59AA"/>
    <w:rsid w:val="00C0175A"/>
    <w:rsid w:val="00C042E9"/>
    <w:rsid w:val="00C16709"/>
    <w:rsid w:val="00C304E3"/>
    <w:rsid w:val="00C30ABB"/>
    <w:rsid w:val="00C34BA8"/>
    <w:rsid w:val="00C356A5"/>
    <w:rsid w:val="00C40728"/>
    <w:rsid w:val="00C4096D"/>
    <w:rsid w:val="00C4359B"/>
    <w:rsid w:val="00C444D5"/>
    <w:rsid w:val="00C5208B"/>
    <w:rsid w:val="00C55C73"/>
    <w:rsid w:val="00C63D17"/>
    <w:rsid w:val="00C64936"/>
    <w:rsid w:val="00C71D10"/>
    <w:rsid w:val="00C84CB9"/>
    <w:rsid w:val="00C84D6B"/>
    <w:rsid w:val="00C9015A"/>
    <w:rsid w:val="00C91C8A"/>
    <w:rsid w:val="00C92E51"/>
    <w:rsid w:val="00C93269"/>
    <w:rsid w:val="00C939C6"/>
    <w:rsid w:val="00CB24E6"/>
    <w:rsid w:val="00CB3BC7"/>
    <w:rsid w:val="00CB3D41"/>
    <w:rsid w:val="00CC31DF"/>
    <w:rsid w:val="00CC5658"/>
    <w:rsid w:val="00CD14ED"/>
    <w:rsid w:val="00CD160E"/>
    <w:rsid w:val="00CD1CDC"/>
    <w:rsid w:val="00CD679A"/>
    <w:rsid w:val="00CD6F33"/>
    <w:rsid w:val="00CD7DA7"/>
    <w:rsid w:val="00CE03C7"/>
    <w:rsid w:val="00CE6EEB"/>
    <w:rsid w:val="00CF239E"/>
    <w:rsid w:val="00CF45D4"/>
    <w:rsid w:val="00CF711D"/>
    <w:rsid w:val="00D00E6F"/>
    <w:rsid w:val="00D029C4"/>
    <w:rsid w:val="00D0303A"/>
    <w:rsid w:val="00D07FEF"/>
    <w:rsid w:val="00D413C8"/>
    <w:rsid w:val="00D4200C"/>
    <w:rsid w:val="00D554EB"/>
    <w:rsid w:val="00D63504"/>
    <w:rsid w:val="00D663B5"/>
    <w:rsid w:val="00D71979"/>
    <w:rsid w:val="00D71AE1"/>
    <w:rsid w:val="00D82D24"/>
    <w:rsid w:val="00D85988"/>
    <w:rsid w:val="00D85A38"/>
    <w:rsid w:val="00D85CC1"/>
    <w:rsid w:val="00D86DF9"/>
    <w:rsid w:val="00D9454D"/>
    <w:rsid w:val="00DA05C0"/>
    <w:rsid w:val="00DA0C81"/>
    <w:rsid w:val="00DA1391"/>
    <w:rsid w:val="00DA2C13"/>
    <w:rsid w:val="00DA3A63"/>
    <w:rsid w:val="00DA3EC5"/>
    <w:rsid w:val="00DA75FF"/>
    <w:rsid w:val="00DB44F8"/>
    <w:rsid w:val="00DB527A"/>
    <w:rsid w:val="00DD14C5"/>
    <w:rsid w:val="00DD61E0"/>
    <w:rsid w:val="00DE3DDF"/>
    <w:rsid w:val="00DE56F7"/>
    <w:rsid w:val="00DF288C"/>
    <w:rsid w:val="00DF31ED"/>
    <w:rsid w:val="00DF462D"/>
    <w:rsid w:val="00DF4AF0"/>
    <w:rsid w:val="00DF4CA7"/>
    <w:rsid w:val="00DF598A"/>
    <w:rsid w:val="00E020F4"/>
    <w:rsid w:val="00E02FC7"/>
    <w:rsid w:val="00E03140"/>
    <w:rsid w:val="00E04021"/>
    <w:rsid w:val="00E04EB8"/>
    <w:rsid w:val="00E11BDC"/>
    <w:rsid w:val="00E14078"/>
    <w:rsid w:val="00E1440C"/>
    <w:rsid w:val="00E238D6"/>
    <w:rsid w:val="00E23E24"/>
    <w:rsid w:val="00E33EF4"/>
    <w:rsid w:val="00E35E1D"/>
    <w:rsid w:val="00E417B4"/>
    <w:rsid w:val="00E41B36"/>
    <w:rsid w:val="00E429FE"/>
    <w:rsid w:val="00E43654"/>
    <w:rsid w:val="00E467B7"/>
    <w:rsid w:val="00E50829"/>
    <w:rsid w:val="00E53B7E"/>
    <w:rsid w:val="00E646CD"/>
    <w:rsid w:val="00E73ED9"/>
    <w:rsid w:val="00E8195C"/>
    <w:rsid w:val="00E8247D"/>
    <w:rsid w:val="00E82624"/>
    <w:rsid w:val="00E87C93"/>
    <w:rsid w:val="00E92037"/>
    <w:rsid w:val="00E964C9"/>
    <w:rsid w:val="00E9770E"/>
    <w:rsid w:val="00EA40F7"/>
    <w:rsid w:val="00EA4C78"/>
    <w:rsid w:val="00EB764C"/>
    <w:rsid w:val="00EC03E9"/>
    <w:rsid w:val="00EC09F5"/>
    <w:rsid w:val="00EC464F"/>
    <w:rsid w:val="00EC7BCF"/>
    <w:rsid w:val="00ED5770"/>
    <w:rsid w:val="00ED66AE"/>
    <w:rsid w:val="00EE2AF3"/>
    <w:rsid w:val="00EE3EC3"/>
    <w:rsid w:val="00EF4265"/>
    <w:rsid w:val="00F02387"/>
    <w:rsid w:val="00F04DDF"/>
    <w:rsid w:val="00F04EDC"/>
    <w:rsid w:val="00F06B4F"/>
    <w:rsid w:val="00F07309"/>
    <w:rsid w:val="00F13707"/>
    <w:rsid w:val="00F1538A"/>
    <w:rsid w:val="00F16298"/>
    <w:rsid w:val="00F171ED"/>
    <w:rsid w:val="00F22FA7"/>
    <w:rsid w:val="00F25A59"/>
    <w:rsid w:val="00F32BA6"/>
    <w:rsid w:val="00F56E82"/>
    <w:rsid w:val="00F616D6"/>
    <w:rsid w:val="00F65CEF"/>
    <w:rsid w:val="00F661DA"/>
    <w:rsid w:val="00F67D02"/>
    <w:rsid w:val="00F80FFA"/>
    <w:rsid w:val="00F83420"/>
    <w:rsid w:val="00F84CC6"/>
    <w:rsid w:val="00F85D53"/>
    <w:rsid w:val="00F86423"/>
    <w:rsid w:val="00F86EA7"/>
    <w:rsid w:val="00F93753"/>
    <w:rsid w:val="00FA07DE"/>
    <w:rsid w:val="00FA77E9"/>
    <w:rsid w:val="00FB2C60"/>
    <w:rsid w:val="00FC1CDB"/>
    <w:rsid w:val="00FC23FA"/>
    <w:rsid w:val="00FC784B"/>
    <w:rsid w:val="00FC7B25"/>
    <w:rsid w:val="00FD127D"/>
    <w:rsid w:val="00FD5F4F"/>
    <w:rsid w:val="00FD681D"/>
    <w:rsid w:val="00FD7CEB"/>
    <w:rsid w:val="00FE057C"/>
    <w:rsid w:val="00FE1ADB"/>
    <w:rsid w:val="00FE6C84"/>
    <w:rsid w:val="00FF3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0386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5ED"/>
    <w:rPr>
      <w:rFonts w:ascii="Arial" w:eastAsia="Times New Roman" w:hAnsi="Arial"/>
      <w:sz w:val="24"/>
    </w:rPr>
  </w:style>
  <w:style w:type="paragraph" w:styleId="Heading1">
    <w:name w:val="heading 1"/>
    <w:basedOn w:val="Normal"/>
    <w:next w:val="Normal"/>
    <w:link w:val="Heading1Char"/>
    <w:uiPriority w:val="9"/>
    <w:qFormat/>
    <w:rsid w:val="007715ED"/>
    <w:pPr>
      <w:keepNext/>
      <w:outlineLvl w:val="0"/>
    </w:pPr>
    <w:rPr>
      <w:b/>
      <w:sz w:val="22"/>
    </w:rPr>
  </w:style>
  <w:style w:type="paragraph" w:styleId="Heading2">
    <w:name w:val="heading 2"/>
    <w:basedOn w:val="Normal"/>
    <w:next w:val="Normal"/>
    <w:link w:val="Heading2Char"/>
    <w:uiPriority w:val="9"/>
    <w:qFormat/>
    <w:rsid w:val="007715ED"/>
    <w:pPr>
      <w:keepNext/>
      <w:ind w:left="1440"/>
      <w:outlineLvl w:val="1"/>
    </w:pPr>
    <w:rPr>
      <w:b/>
      <w:sz w:val="22"/>
    </w:rPr>
  </w:style>
  <w:style w:type="paragraph" w:styleId="Heading3">
    <w:name w:val="heading 3"/>
    <w:basedOn w:val="Normal"/>
    <w:next w:val="Normal"/>
    <w:link w:val="Heading3Char"/>
    <w:uiPriority w:val="9"/>
    <w:qFormat/>
    <w:rsid w:val="007715ED"/>
    <w:pPr>
      <w:keepNext/>
      <w:ind w:left="1440"/>
      <w:outlineLvl w:val="2"/>
    </w:pPr>
    <w:rPr>
      <w:b/>
      <w:i/>
      <w:sz w:val="22"/>
    </w:rPr>
  </w:style>
  <w:style w:type="paragraph" w:styleId="Heading4">
    <w:name w:val="heading 4"/>
    <w:basedOn w:val="Normal"/>
    <w:link w:val="Heading4Char"/>
    <w:uiPriority w:val="9"/>
    <w:qFormat/>
    <w:rsid w:val="007715E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7715ED"/>
    <w:pPr>
      <w:spacing w:before="240" w:after="60"/>
      <w:outlineLvl w:val="4"/>
    </w:pPr>
    <w:rPr>
      <w:b/>
      <w:bCs/>
      <w:i/>
      <w:iCs/>
      <w:sz w:val="26"/>
      <w:szCs w:val="26"/>
    </w:rPr>
  </w:style>
  <w:style w:type="paragraph" w:styleId="Heading8">
    <w:name w:val="heading 8"/>
    <w:basedOn w:val="Normal"/>
    <w:next w:val="Normal"/>
    <w:link w:val="Heading8Char"/>
    <w:uiPriority w:val="9"/>
    <w:qFormat/>
    <w:rsid w:val="007715ED"/>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qFormat/>
    <w:rsid w:val="007715E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15ED"/>
    <w:rPr>
      <w:rFonts w:ascii="Arial" w:eastAsia="Times New Roman" w:hAnsi="Arial" w:cs="Times New Roman"/>
      <w:b/>
      <w:szCs w:val="20"/>
    </w:rPr>
  </w:style>
  <w:style w:type="character" w:customStyle="1" w:styleId="Heading2Char">
    <w:name w:val="Heading 2 Char"/>
    <w:link w:val="Heading2"/>
    <w:uiPriority w:val="9"/>
    <w:rsid w:val="007715ED"/>
    <w:rPr>
      <w:rFonts w:ascii="Arial" w:eastAsia="Times New Roman" w:hAnsi="Arial" w:cs="Times New Roman"/>
      <w:b/>
      <w:szCs w:val="20"/>
    </w:rPr>
  </w:style>
  <w:style w:type="character" w:customStyle="1" w:styleId="Heading3Char">
    <w:name w:val="Heading 3 Char"/>
    <w:link w:val="Heading3"/>
    <w:uiPriority w:val="9"/>
    <w:rsid w:val="007715ED"/>
    <w:rPr>
      <w:rFonts w:ascii="Arial" w:eastAsia="Times New Roman" w:hAnsi="Arial" w:cs="Times New Roman"/>
      <w:b/>
      <w:i/>
      <w:szCs w:val="20"/>
    </w:rPr>
  </w:style>
  <w:style w:type="character" w:customStyle="1" w:styleId="Heading4Char">
    <w:name w:val="Heading 4 Char"/>
    <w:link w:val="Heading4"/>
    <w:uiPriority w:val="9"/>
    <w:rsid w:val="007715ED"/>
    <w:rPr>
      <w:rFonts w:ascii="Times New Roman" w:eastAsia="Times New Roman" w:hAnsi="Times New Roman" w:cs="Times New Roman"/>
      <w:b/>
      <w:bCs/>
      <w:sz w:val="28"/>
      <w:szCs w:val="28"/>
    </w:rPr>
  </w:style>
  <w:style w:type="character" w:customStyle="1" w:styleId="Heading5Char">
    <w:name w:val="Heading 5 Char"/>
    <w:link w:val="Heading5"/>
    <w:uiPriority w:val="9"/>
    <w:rsid w:val="007715ED"/>
    <w:rPr>
      <w:rFonts w:ascii="Arial" w:eastAsia="Times New Roman" w:hAnsi="Arial" w:cs="Times New Roman"/>
      <w:b/>
      <w:bCs/>
      <w:i/>
      <w:iCs/>
      <w:sz w:val="26"/>
      <w:szCs w:val="26"/>
    </w:rPr>
  </w:style>
  <w:style w:type="character" w:customStyle="1" w:styleId="Heading8Char">
    <w:name w:val="Heading 8 Char"/>
    <w:link w:val="Heading8"/>
    <w:uiPriority w:val="9"/>
    <w:rsid w:val="007715ED"/>
    <w:rPr>
      <w:rFonts w:ascii="Times New Roman" w:eastAsia="Times New Roman" w:hAnsi="Times New Roman" w:cs="Times New Roman"/>
      <w:i/>
      <w:iCs/>
      <w:sz w:val="24"/>
      <w:szCs w:val="24"/>
    </w:rPr>
  </w:style>
  <w:style w:type="character" w:customStyle="1" w:styleId="Heading9Char">
    <w:name w:val="Heading 9 Char"/>
    <w:link w:val="Heading9"/>
    <w:uiPriority w:val="9"/>
    <w:rsid w:val="007715ED"/>
    <w:rPr>
      <w:rFonts w:ascii="Arial" w:eastAsia="Times New Roman" w:hAnsi="Arial" w:cs="Arial"/>
    </w:rPr>
  </w:style>
  <w:style w:type="paragraph" w:styleId="BlockText">
    <w:name w:val="Block Text"/>
    <w:basedOn w:val="Normal"/>
    <w:uiPriority w:val="99"/>
    <w:rsid w:val="007715ED"/>
    <w:pPr>
      <w:spacing w:after="120"/>
      <w:ind w:left="1440" w:right="1440"/>
    </w:pPr>
  </w:style>
  <w:style w:type="paragraph" w:styleId="BodyTextIndent">
    <w:name w:val="Body Text Indent"/>
    <w:basedOn w:val="Normal"/>
    <w:link w:val="BodyTextIndentChar"/>
    <w:uiPriority w:val="99"/>
    <w:rsid w:val="007715ED"/>
    <w:pPr>
      <w:widowControl w:val="0"/>
    </w:pPr>
    <w:rPr>
      <w:rFonts w:ascii="Times New Roman" w:hAnsi="Times New Roman"/>
      <w:b/>
      <w:sz w:val="20"/>
    </w:rPr>
  </w:style>
  <w:style w:type="character" w:customStyle="1" w:styleId="BodyTextIndentChar">
    <w:name w:val="Body Text Indent Char"/>
    <w:link w:val="BodyTextIndent"/>
    <w:uiPriority w:val="99"/>
    <w:rsid w:val="007715ED"/>
    <w:rPr>
      <w:rFonts w:ascii="Times New Roman" w:eastAsia="Times New Roman" w:hAnsi="Times New Roman" w:cs="Times New Roman"/>
      <w:b/>
      <w:sz w:val="20"/>
      <w:szCs w:val="20"/>
    </w:rPr>
  </w:style>
  <w:style w:type="paragraph" w:styleId="Header">
    <w:name w:val="header"/>
    <w:basedOn w:val="Normal"/>
    <w:link w:val="HeaderChar"/>
    <w:uiPriority w:val="99"/>
    <w:rsid w:val="007715ED"/>
    <w:pPr>
      <w:tabs>
        <w:tab w:val="center" w:pos="4320"/>
        <w:tab w:val="right" w:pos="8640"/>
      </w:tabs>
    </w:pPr>
    <w:rPr>
      <w:sz w:val="22"/>
    </w:rPr>
  </w:style>
  <w:style w:type="character" w:customStyle="1" w:styleId="HeaderChar">
    <w:name w:val="Header Char"/>
    <w:link w:val="Header"/>
    <w:uiPriority w:val="99"/>
    <w:rsid w:val="007715ED"/>
    <w:rPr>
      <w:rFonts w:ascii="Arial" w:eastAsia="Times New Roman" w:hAnsi="Arial" w:cs="Times New Roman"/>
      <w:szCs w:val="20"/>
    </w:rPr>
  </w:style>
  <w:style w:type="paragraph" w:customStyle="1" w:styleId="Level2">
    <w:name w:val="Level 2"/>
    <w:basedOn w:val="Normal"/>
    <w:rsid w:val="007715ED"/>
    <w:pPr>
      <w:widowControl w:val="0"/>
      <w:numPr>
        <w:ilvl w:val="1"/>
        <w:numId w:val="1"/>
      </w:numPr>
      <w:ind w:left="1440" w:hanging="720"/>
      <w:outlineLvl w:val="1"/>
    </w:pPr>
    <w:rPr>
      <w:rFonts w:ascii="Courier" w:hAnsi="Courier"/>
    </w:rPr>
  </w:style>
  <w:style w:type="table" w:styleId="TableGrid">
    <w:name w:val="Table Grid"/>
    <w:basedOn w:val="TableNormal"/>
    <w:uiPriority w:val="59"/>
    <w:rsid w:val="007715E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715ED"/>
    <w:pPr>
      <w:tabs>
        <w:tab w:val="center" w:pos="4320"/>
        <w:tab w:val="right" w:pos="8640"/>
      </w:tabs>
    </w:pPr>
  </w:style>
  <w:style w:type="character" w:customStyle="1" w:styleId="FooterChar">
    <w:name w:val="Footer Char"/>
    <w:link w:val="Footer"/>
    <w:uiPriority w:val="99"/>
    <w:rsid w:val="007715ED"/>
    <w:rPr>
      <w:rFonts w:ascii="Arial" w:eastAsia="Times New Roman" w:hAnsi="Arial" w:cs="Times New Roman"/>
      <w:sz w:val="24"/>
      <w:szCs w:val="20"/>
    </w:rPr>
  </w:style>
  <w:style w:type="character" w:styleId="PageNumber">
    <w:name w:val="page number"/>
    <w:uiPriority w:val="99"/>
    <w:rsid w:val="007715ED"/>
    <w:rPr>
      <w:rFonts w:cs="Times New Roman"/>
    </w:rPr>
  </w:style>
  <w:style w:type="paragraph" w:styleId="BodyTextIndent2">
    <w:name w:val="Body Text Indent 2"/>
    <w:basedOn w:val="Normal"/>
    <w:link w:val="BodyTextIndent2Char"/>
    <w:uiPriority w:val="99"/>
    <w:rsid w:val="007715ED"/>
    <w:pPr>
      <w:spacing w:after="120" w:line="480" w:lineRule="auto"/>
      <w:ind w:left="360"/>
    </w:pPr>
  </w:style>
  <w:style w:type="character" w:customStyle="1" w:styleId="BodyTextIndent2Char">
    <w:name w:val="Body Text Indent 2 Char"/>
    <w:link w:val="BodyTextIndent2"/>
    <w:uiPriority w:val="99"/>
    <w:rsid w:val="007715ED"/>
    <w:rPr>
      <w:rFonts w:ascii="Arial" w:eastAsia="Times New Roman" w:hAnsi="Arial" w:cs="Times New Roman"/>
      <w:sz w:val="24"/>
      <w:szCs w:val="20"/>
    </w:rPr>
  </w:style>
  <w:style w:type="paragraph" w:styleId="BodyTextIndent3">
    <w:name w:val="Body Text Indent 3"/>
    <w:basedOn w:val="Normal"/>
    <w:link w:val="BodyTextIndent3Char"/>
    <w:uiPriority w:val="99"/>
    <w:rsid w:val="007715ED"/>
    <w:pPr>
      <w:spacing w:after="120"/>
      <w:ind w:left="360"/>
    </w:pPr>
    <w:rPr>
      <w:sz w:val="16"/>
      <w:szCs w:val="16"/>
    </w:rPr>
  </w:style>
  <w:style w:type="character" w:customStyle="1" w:styleId="BodyTextIndent3Char">
    <w:name w:val="Body Text Indent 3 Char"/>
    <w:link w:val="BodyTextIndent3"/>
    <w:uiPriority w:val="99"/>
    <w:rsid w:val="007715ED"/>
    <w:rPr>
      <w:rFonts w:ascii="Arial" w:eastAsia="Times New Roman" w:hAnsi="Arial" w:cs="Times New Roman"/>
      <w:sz w:val="16"/>
      <w:szCs w:val="16"/>
    </w:rPr>
  </w:style>
  <w:style w:type="paragraph" w:styleId="Subtitle">
    <w:name w:val="Subtitle"/>
    <w:basedOn w:val="Normal"/>
    <w:link w:val="SubtitleChar"/>
    <w:uiPriority w:val="11"/>
    <w:qFormat/>
    <w:rsid w:val="007715ED"/>
    <w:rPr>
      <w:b/>
      <w:sz w:val="22"/>
    </w:rPr>
  </w:style>
  <w:style w:type="character" w:customStyle="1" w:styleId="SubtitleChar">
    <w:name w:val="Subtitle Char"/>
    <w:link w:val="Subtitle"/>
    <w:uiPriority w:val="11"/>
    <w:rsid w:val="007715ED"/>
    <w:rPr>
      <w:rFonts w:ascii="Arial" w:eastAsia="Times New Roman" w:hAnsi="Arial" w:cs="Times New Roman"/>
      <w:b/>
      <w:szCs w:val="20"/>
    </w:rPr>
  </w:style>
  <w:style w:type="paragraph" w:styleId="NormalWeb">
    <w:name w:val="Normal (Web)"/>
    <w:basedOn w:val="Normal"/>
    <w:uiPriority w:val="99"/>
    <w:rsid w:val="007715ED"/>
    <w:pPr>
      <w:widowControl w:val="0"/>
      <w:autoSpaceDE w:val="0"/>
      <w:autoSpaceDN w:val="0"/>
      <w:adjustRightInd w:val="0"/>
      <w:jc w:val="both"/>
    </w:pPr>
    <w:rPr>
      <w:rFonts w:ascii="Times New Roman" w:hAnsi="Times New Roman"/>
      <w:szCs w:val="24"/>
    </w:rPr>
  </w:style>
  <w:style w:type="paragraph" w:styleId="PlainText">
    <w:name w:val="Plain Text"/>
    <w:basedOn w:val="Normal"/>
    <w:link w:val="PlainTextChar"/>
    <w:uiPriority w:val="99"/>
    <w:rsid w:val="007715ED"/>
    <w:rPr>
      <w:rFonts w:ascii="Courier New" w:hAnsi="Courier New" w:cs="Courier New"/>
      <w:sz w:val="20"/>
    </w:rPr>
  </w:style>
  <w:style w:type="character" w:customStyle="1" w:styleId="PlainTextChar">
    <w:name w:val="Plain Text Char"/>
    <w:link w:val="PlainText"/>
    <w:uiPriority w:val="99"/>
    <w:rsid w:val="007715ED"/>
    <w:rPr>
      <w:rFonts w:ascii="Courier New" w:eastAsia="Times New Roman" w:hAnsi="Courier New" w:cs="Courier New"/>
      <w:sz w:val="20"/>
      <w:szCs w:val="20"/>
    </w:rPr>
  </w:style>
  <w:style w:type="character" w:styleId="CommentReference">
    <w:name w:val="annotation reference"/>
    <w:uiPriority w:val="99"/>
    <w:semiHidden/>
    <w:rsid w:val="007715ED"/>
    <w:rPr>
      <w:rFonts w:cs="Times New Roman"/>
      <w:sz w:val="16"/>
      <w:szCs w:val="16"/>
    </w:rPr>
  </w:style>
  <w:style w:type="paragraph" w:styleId="CommentText">
    <w:name w:val="annotation text"/>
    <w:basedOn w:val="Normal"/>
    <w:link w:val="CommentTextChar"/>
    <w:uiPriority w:val="99"/>
    <w:semiHidden/>
    <w:rsid w:val="007715ED"/>
    <w:rPr>
      <w:sz w:val="20"/>
    </w:rPr>
  </w:style>
  <w:style w:type="character" w:customStyle="1" w:styleId="CommentTextChar">
    <w:name w:val="Comment Text Char"/>
    <w:link w:val="CommentText"/>
    <w:uiPriority w:val="99"/>
    <w:semiHidden/>
    <w:rsid w:val="007715E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rsid w:val="007715ED"/>
    <w:rPr>
      <w:b/>
      <w:bCs/>
    </w:rPr>
  </w:style>
  <w:style w:type="character" w:customStyle="1" w:styleId="CommentSubjectChar">
    <w:name w:val="Comment Subject Char"/>
    <w:link w:val="CommentSubject"/>
    <w:uiPriority w:val="99"/>
    <w:semiHidden/>
    <w:rsid w:val="007715ED"/>
    <w:rPr>
      <w:rFonts w:ascii="Arial" w:eastAsia="Times New Roman" w:hAnsi="Arial" w:cs="Times New Roman"/>
      <w:b/>
      <w:bCs/>
      <w:sz w:val="20"/>
      <w:szCs w:val="20"/>
    </w:rPr>
  </w:style>
  <w:style w:type="paragraph" w:styleId="BalloonText">
    <w:name w:val="Balloon Text"/>
    <w:basedOn w:val="Normal"/>
    <w:link w:val="BalloonTextChar"/>
    <w:uiPriority w:val="99"/>
    <w:semiHidden/>
    <w:rsid w:val="007715ED"/>
    <w:rPr>
      <w:rFonts w:ascii="Tahoma" w:hAnsi="Tahoma" w:cs="Tahoma"/>
      <w:sz w:val="16"/>
      <w:szCs w:val="16"/>
    </w:rPr>
  </w:style>
  <w:style w:type="character" w:customStyle="1" w:styleId="BalloonTextChar">
    <w:name w:val="Balloon Text Char"/>
    <w:link w:val="BalloonText"/>
    <w:uiPriority w:val="99"/>
    <w:semiHidden/>
    <w:rsid w:val="007715ED"/>
    <w:rPr>
      <w:rFonts w:ascii="Tahoma" w:eastAsia="Times New Roman" w:hAnsi="Tahoma" w:cs="Tahoma"/>
      <w:sz w:val="16"/>
      <w:szCs w:val="16"/>
    </w:rPr>
  </w:style>
  <w:style w:type="paragraph" w:styleId="BodyText">
    <w:name w:val="Body Text"/>
    <w:basedOn w:val="Normal"/>
    <w:link w:val="BodyTextChar"/>
    <w:uiPriority w:val="99"/>
    <w:rsid w:val="007715ED"/>
    <w:pPr>
      <w:spacing w:after="120"/>
    </w:pPr>
  </w:style>
  <w:style w:type="character" w:customStyle="1" w:styleId="BodyTextChar">
    <w:name w:val="Body Text Char"/>
    <w:link w:val="BodyText"/>
    <w:uiPriority w:val="99"/>
    <w:rsid w:val="007715ED"/>
    <w:rPr>
      <w:rFonts w:ascii="Arial" w:eastAsia="Times New Roman" w:hAnsi="Arial" w:cs="Times New Roman"/>
      <w:sz w:val="24"/>
      <w:szCs w:val="20"/>
    </w:rPr>
  </w:style>
  <w:style w:type="paragraph" w:styleId="BodyText3">
    <w:name w:val="Body Text 3"/>
    <w:basedOn w:val="Normal"/>
    <w:link w:val="BodyText3Char"/>
    <w:uiPriority w:val="99"/>
    <w:rsid w:val="007715ED"/>
    <w:pPr>
      <w:spacing w:after="120"/>
    </w:pPr>
    <w:rPr>
      <w:sz w:val="16"/>
      <w:szCs w:val="16"/>
    </w:rPr>
  </w:style>
  <w:style w:type="character" w:customStyle="1" w:styleId="BodyText3Char">
    <w:name w:val="Body Text 3 Char"/>
    <w:link w:val="BodyText3"/>
    <w:uiPriority w:val="99"/>
    <w:rsid w:val="007715ED"/>
    <w:rPr>
      <w:rFonts w:ascii="Arial" w:eastAsia="Times New Roman" w:hAnsi="Arial" w:cs="Times New Roman"/>
      <w:sz w:val="16"/>
      <w:szCs w:val="16"/>
    </w:rPr>
  </w:style>
  <w:style w:type="character" w:styleId="Hyperlink">
    <w:name w:val="Hyperlink"/>
    <w:uiPriority w:val="99"/>
    <w:rsid w:val="007715ED"/>
    <w:rPr>
      <w:rFonts w:cs="Times New Roman"/>
      <w:color w:val="0000FF"/>
      <w:u w:val="single"/>
    </w:rPr>
  </w:style>
  <w:style w:type="paragraph" w:styleId="TOC1">
    <w:name w:val="toc 1"/>
    <w:basedOn w:val="Normal"/>
    <w:uiPriority w:val="39"/>
    <w:rsid w:val="007715ED"/>
    <w:pPr>
      <w:jc w:val="both"/>
    </w:pPr>
    <w:rPr>
      <w:rFonts w:cs="Arial"/>
      <w:b/>
      <w:bCs/>
      <w:color w:val="333333"/>
      <w:sz w:val="20"/>
    </w:rPr>
  </w:style>
  <w:style w:type="paragraph" w:customStyle="1" w:styleId="technical4">
    <w:name w:val="technical4"/>
    <w:basedOn w:val="Normal"/>
    <w:rsid w:val="007715ED"/>
    <w:pPr>
      <w:ind w:left="720" w:hanging="720"/>
    </w:pPr>
    <w:rPr>
      <w:rFonts w:ascii="Times New Roman" w:hAnsi="Times New Roman"/>
      <w:szCs w:val="24"/>
    </w:rPr>
  </w:style>
  <w:style w:type="paragraph" w:styleId="NoSpacing">
    <w:name w:val="No Spacing"/>
    <w:uiPriority w:val="1"/>
    <w:qFormat/>
    <w:rsid w:val="007715ED"/>
    <w:rPr>
      <w:rFonts w:ascii="Arial" w:eastAsia="Times New Roman" w:hAnsi="Arial"/>
      <w:sz w:val="24"/>
    </w:rPr>
  </w:style>
  <w:style w:type="character" w:styleId="LineNumber">
    <w:name w:val="line number"/>
    <w:uiPriority w:val="99"/>
    <w:rsid w:val="007715ED"/>
    <w:rPr>
      <w:rFonts w:cs="Times New Roman"/>
    </w:rPr>
  </w:style>
  <w:style w:type="paragraph" w:styleId="ListParagraph">
    <w:name w:val="List Paragraph"/>
    <w:basedOn w:val="Normal"/>
    <w:uiPriority w:val="1"/>
    <w:qFormat/>
    <w:rsid w:val="007715ED"/>
    <w:pPr>
      <w:ind w:left="720"/>
    </w:pPr>
  </w:style>
  <w:style w:type="numbering" w:customStyle="1" w:styleId="Style5">
    <w:name w:val="Style5"/>
    <w:rsid w:val="007715ED"/>
    <w:pPr>
      <w:numPr>
        <w:numId w:val="13"/>
      </w:numPr>
    </w:pPr>
  </w:style>
  <w:style w:type="numbering" w:customStyle="1" w:styleId="Style2">
    <w:name w:val="Style2"/>
    <w:rsid w:val="007715ED"/>
    <w:pPr>
      <w:numPr>
        <w:numId w:val="9"/>
      </w:numPr>
    </w:pPr>
  </w:style>
  <w:style w:type="numbering" w:customStyle="1" w:styleId="Style7">
    <w:name w:val="Style7"/>
    <w:rsid w:val="007715ED"/>
    <w:pPr>
      <w:numPr>
        <w:numId w:val="15"/>
      </w:numPr>
    </w:pPr>
  </w:style>
  <w:style w:type="numbering" w:customStyle="1" w:styleId="Style6">
    <w:name w:val="Style6"/>
    <w:rsid w:val="007715ED"/>
    <w:pPr>
      <w:numPr>
        <w:numId w:val="14"/>
      </w:numPr>
    </w:pPr>
  </w:style>
  <w:style w:type="numbering" w:customStyle="1" w:styleId="Style8">
    <w:name w:val="Style8"/>
    <w:rsid w:val="007715ED"/>
    <w:pPr>
      <w:numPr>
        <w:numId w:val="16"/>
      </w:numPr>
    </w:pPr>
  </w:style>
  <w:style w:type="numbering" w:customStyle="1" w:styleId="Style4">
    <w:name w:val="Style4"/>
    <w:rsid w:val="007715ED"/>
    <w:pPr>
      <w:numPr>
        <w:numId w:val="12"/>
      </w:numPr>
    </w:pPr>
  </w:style>
  <w:style w:type="numbering" w:customStyle="1" w:styleId="Style1">
    <w:name w:val="Style1"/>
    <w:rsid w:val="007715ED"/>
    <w:pPr>
      <w:numPr>
        <w:numId w:val="7"/>
      </w:numPr>
    </w:pPr>
  </w:style>
  <w:style w:type="numbering" w:customStyle="1" w:styleId="Style9">
    <w:name w:val="Style9"/>
    <w:rsid w:val="007715ED"/>
    <w:pPr>
      <w:numPr>
        <w:numId w:val="18"/>
      </w:numPr>
    </w:pPr>
  </w:style>
  <w:style w:type="numbering" w:customStyle="1" w:styleId="Style3">
    <w:name w:val="Style3"/>
    <w:rsid w:val="007715ED"/>
    <w:pPr>
      <w:numPr>
        <w:numId w:val="11"/>
      </w:numPr>
    </w:pPr>
  </w:style>
  <w:style w:type="character" w:customStyle="1" w:styleId="t">
    <w:name w:val="t"/>
    <w:rsid w:val="00D029C4"/>
  </w:style>
  <w:style w:type="paragraph" w:styleId="FootnoteText">
    <w:name w:val="footnote text"/>
    <w:basedOn w:val="Normal"/>
    <w:link w:val="FootnoteTextChar"/>
    <w:uiPriority w:val="99"/>
    <w:unhideWhenUsed/>
    <w:rsid w:val="00C84CB9"/>
    <w:rPr>
      <w:rFonts w:ascii="Calibri" w:eastAsia="Calibri" w:hAnsi="Calibri"/>
      <w:sz w:val="20"/>
    </w:rPr>
  </w:style>
  <w:style w:type="character" w:customStyle="1" w:styleId="FootnoteTextChar">
    <w:name w:val="Footnote Text Char"/>
    <w:basedOn w:val="DefaultParagraphFont"/>
    <w:link w:val="FootnoteText"/>
    <w:uiPriority w:val="99"/>
    <w:rsid w:val="00C84CB9"/>
  </w:style>
  <w:style w:type="character" w:styleId="FootnoteReference">
    <w:name w:val="footnote reference"/>
    <w:uiPriority w:val="99"/>
    <w:unhideWhenUsed/>
    <w:rsid w:val="00C84CB9"/>
    <w:rPr>
      <w:vertAlign w:val="superscript"/>
    </w:rPr>
  </w:style>
  <w:style w:type="paragraph" w:styleId="Revision">
    <w:name w:val="Revision"/>
    <w:hidden/>
    <w:uiPriority w:val="99"/>
    <w:semiHidden/>
    <w:rsid w:val="00300A89"/>
    <w:rPr>
      <w:rFonts w:ascii="Arial" w:eastAsia="Times New Roman" w:hAnsi="Arial"/>
      <w:sz w:val="24"/>
    </w:rPr>
  </w:style>
  <w:style w:type="character" w:styleId="FollowedHyperlink">
    <w:name w:val="FollowedHyperlink"/>
    <w:basedOn w:val="DefaultParagraphFont"/>
    <w:uiPriority w:val="99"/>
    <w:semiHidden/>
    <w:unhideWhenUsed/>
    <w:rsid w:val="002821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5ED"/>
    <w:rPr>
      <w:rFonts w:ascii="Arial" w:eastAsia="Times New Roman" w:hAnsi="Arial"/>
      <w:sz w:val="24"/>
    </w:rPr>
  </w:style>
  <w:style w:type="paragraph" w:styleId="Heading1">
    <w:name w:val="heading 1"/>
    <w:basedOn w:val="Normal"/>
    <w:next w:val="Normal"/>
    <w:link w:val="Heading1Char"/>
    <w:uiPriority w:val="9"/>
    <w:qFormat/>
    <w:rsid w:val="007715ED"/>
    <w:pPr>
      <w:keepNext/>
      <w:outlineLvl w:val="0"/>
    </w:pPr>
    <w:rPr>
      <w:b/>
      <w:sz w:val="22"/>
    </w:rPr>
  </w:style>
  <w:style w:type="paragraph" w:styleId="Heading2">
    <w:name w:val="heading 2"/>
    <w:basedOn w:val="Normal"/>
    <w:next w:val="Normal"/>
    <w:link w:val="Heading2Char"/>
    <w:uiPriority w:val="9"/>
    <w:qFormat/>
    <w:rsid w:val="007715ED"/>
    <w:pPr>
      <w:keepNext/>
      <w:ind w:left="1440"/>
      <w:outlineLvl w:val="1"/>
    </w:pPr>
    <w:rPr>
      <w:b/>
      <w:sz w:val="22"/>
    </w:rPr>
  </w:style>
  <w:style w:type="paragraph" w:styleId="Heading3">
    <w:name w:val="heading 3"/>
    <w:basedOn w:val="Normal"/>
    <w:next w:val="Normal"/>
    <w:link w:val="Heading3Char"/>
    <w:uiPriority w:val="9"/>
    <w:qFormat/>
    <w:rsid w:val="007715ED"/>
    <w:pPr>
      <w:keepNext/>
      <w:ind w:left="1440"/>
      <w:outlineLvl w:val="2"/>
    </w:pPr>
    <w:rPr>
      <w:b/>
      <w:i/>
      <w:sz w:val="22"/>
    </w:rPr>
  </w:style>
  <w:style w:type="paragraph" w:styleId="Heading4">
    <w:name w:val="heading 4"/>
    <w:basedOn w:val="Normal"/>
    <w:link w:val="Heading4Char"/>
    <w:uiPriority w:val="9"/>
    <w:qFormat/>
    <w:rsid w:val="007715E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7715ED"/>
    <w:pPr>
      <w:spacing w:before="240" w:after="60"/>
      <w:outlineLvl w:val="4"/>
    </w:pPr>
    <w:rPr>
      <w:b/>
      <w:bCs/>
      <w:i/>
      <w:iCs/>
      <w:sz w:val="26"/>
      <w:szCs w:val="26"/>
    </w:rPr>
  </w:style>
  <w:style w:type="paragraph" w:styleId="Heading8">
    <w:name w:val="heading 8"/>
    <w:basedOn w:val="Normal"/>
    <w:next w:val="Normal"/>
    <w:link w:val="Heading8Char"/>
    <w:uiPriority w:val="9"/>
    <w:qFormat/>
    <w:rsid w:val="007715ED"/>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qFormat/>
    <w:rsid w:val="007715E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15ED"/>
    <w:rPr>
      <w:rFonts w:ascii="Arial" w:eastAsia="Times New Roman" w:hAnsi="Arial" w:cs="Times New Roman"/>
      <w:b/>
      <w:szCs w:val="20"/>
    </w:rPr>
  </w:style>
  <w:style w:type="character" w:customStyle="1" w:styleId="Heading2Char">
    <w:name w:val="Heading 2 Char"/>
    <w:link w:val="Heading2"/>
    <w:uiPriority w:val="9"/>
    <w:rsid w:val="007715ED"/>
    <w:rPr>
      <w:rFonts w:ascii="Arial" w:eastAsia="Times New Roman" w:hAnsi="Arial" w:cs="Times New Roman"/>
      <w:b/>
      <w:szCs w:val="20"/>
    </w:rPr>
  </w:style>
  <w:style w:type="character" w:customStyle="1" w:styleId="Heading3Char">
    <w:name w:val="Heading 3 Char"/>
    <w:link w:val="Heading3"/>
    <w:uiPriority w:val="9"/>
    <w:rsid w:val="007715ED"/>
    <w:rPr>
      <w:rFonts w:ascii="Arial" w:eastAsia="Times New Roman" w:hAnsi="Arial" w:cs="Times New Roman"/>
      <w:b/>
      <w:i/>
      <w:szCs w:val="20"/>
    </w:rPr>
  </w:style>
  <w:style w:type="character" w:customStyle="1" w:styleId="Heading4Char">
    <w:name w:val="Heading 4 Char"/>
    <w:link w:val="Heading4"/>
    <w:uiPriority w:val="9"/>
    <w:rsid w:val="007715ED"/>
    <w:rPr>
      <w:rFonts w:ascii="Times New Roman" w:eastAsia="Times New Roman" w:hAnsi="Times New Roman" w:cs="Times New Roman"/>
      <w:b/>
      <w:bCs/>
      <w:sz w:val="28"/>
      <w:szCs w:val="28"/>
    </w:rPr>
  </w:style>
  <w:style w:type="character" w:customStyle="1" w:styleId="Heading5Char">
    <w:name w:val="Heading 5 Char"/>
    <w:link w:val="Heading5"/>
    <w:uiPriority w:val="9"/>
    <w:rsid w:val="007715ED"/>
    <w:rPr>
      <w:rFonts w:ascii="Arial" w:eastAsia="Times New Roman" w:hAnsi="Arial" w:cs="Times New Roman"/>
      <w:b/>
      <w:bCs/>
      <w:i/>
      <w:iCs/>
      <w:sz w:val="26"/>
      <w:szCs w:val="26"/>
    </w:rPr>
  </w:style>
  <w:style w:type="character" w:customStyle="1" w:styleId="Heading8Char">
    <w:name w:val="Heading 8 Char"/>
    <w:link w:val="Heading8"/>
    <w:uiPriority w:val="9"/>
    <w:rsid w:val="007715ED"/>
    <w:rPr>
      <w:rFonts w:ascii="Times New Roman" w:eastAsia="Times New Roman" w:hAnsi="Times New Roman" w:cs="Times New Roman"/>
      <w:i/>
      <w:iCs/>
      <w:sz w:val="24"/>
      <w:szCs w:val="24"/>
    </w:rPr>
  </w:style>
  <w:style w:type="character" w:customStyle="1" w:styleId="Heading9Char">
    <w:name w:val="Heading 9 Char"/>
    <w:link w:val="Heading9"/>
    <w:uiPriority w:val="9"/>
    <w:rsid w:val="007715ED"/>
    <w:rPr>
      <w:rFonts w:ascii="Arial" w:eastAsia="Times New Roman" w:hAnsi="Arial" w:cs="Arial"/>
    </w:rPr>
  </w:style>
  <w:style w:type="paragraph" w:styleId="BlockText">
    <w:name w:val="Block Text"/>
    <w:basedOn w:val="Normal"/>
    <w:uiPriority w:val="99"/>
    <w:rsid w:val="007715ED"/>
    <w:pPr>
      <w:spacing w:after="120"/>
      <w:ind w:left="1440" w:right="1440"/>
    </w:pPr>
  </w:style>
  <w:style w:type="paragraph" w:styleId="BodyTextIndent">
    <w:name w:val="Body Text Indent"/>
    <w:basedOn w:val="Normal"/>
    <w:link w:val="BodyTextIndentChar"/>
    <w:uiPriority w:val="99"/>
    <w:rsid w:val="007715ED"/>
    <w:pPr>
      <w:widowControl w:val="0"/>
    </w:pPr>
    <w:rPr>
      <w:rFonts w:ascii="Times New Roman" w:hAnsi="Times New Roman"/>
      <w:b/>
      <w:sz w:val="20"/>
    </w:rPr>
  </w:style>
  <w:style w:type="character" w:customStyle="1" w:styleId="BodyTextIndentChar">
    <w:name w:val="Body Text Indent Char"/>
    <w:link w:val="BodyTextIndent"/>
    <w:uiPriority w:val="99"/>
    <w:rsid w:val="007715ED"/>
    <w:rPr>
      <w:rFonts w:ascii="Times New Roman" w:eastAsia="Times New Roman" w:hAnsi="Times New Roman" w:cs="Times New Roman"/>
      <w:b/>
      <w:sz w:val="20"/>
      <w:szCs w:val="20"/>
    </w:rPr>
  </w:style>
  <w:style w:type="paragraph" w:styleId="Header">
    <w:name w:val="header"/>
    <w:basedOn w:val="Normal"/>
    <w:link w:val="HeaderChar"/>
    <w:uiPriority w:val="99"/>
    <w:rsid w:val="007715ED"/>
    <w:pPr>
      <w:tabs>
        <w:tab w:val="center" w:pos="4320"/>
        <w:tab w:val="right" w:pos="8640"/>
      </w:tabs>
    </w:pPr>
    <w:rPr>
      <w:sz w:val="22"/>
    </w:rPr>
  </w:style>
  <w:style w:type="character" w:customStyle="1" w:styleId="HeaderChar">
    <w:name w:val="Header Char"/>
    <w:link w:val="Header"/>
    <w:uiPriority w:val="99"/>
    <w:rsid w:val="007715ED"/>
    <w:rPr>
      <w:rFonts w:ascii="Arial" w:eastAsia="Times New Roman" w:hAnsi="Arial" w:cs="Times New Roman"/>
      <w:szCs w:val="20"/>
    </w:rPr>
  </w:style>
  <w:style w:type="paragraph" w:customStyle="1" w:styleId="Level2">
    <w:name w:val="Level 2"/>
    <w:basedOn w:val="Normal"/>
    <w:rsid w:val="007715ED"/>
    <w:pPr>
      <w:widowControl w:val="0"/>
      <w:numPr>
        <w:ilvl w:val="1"/>
        <w:numId w:val="1"/>
      </w:numPr>
      <w:ind w:left="1440" w:hanging="720"/>
      <w:outlineLvl w:val="1"/>
    </w:pPr>
    <w:rPr>
      <w:rFonts w:ascii="Courier" w:hAnsi="Courier"/>
    </w:rPr>
  </w:style>
  <w:style w:type="table" w:styleId="TableGrid">
    <w:name w:val="Table Grid"/>
    <w:basedOn w:val="TableNormal"/>
    <w:uiPriority w:val="59"/>
    <w:rsid w:val="007715E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715ED"/>
    <w:pPr>
      <w:tabs>
        <w:tab w:val="center" w:pos="4320"/>
        <w:tab w:val="right" w:pos="8640"/>
      </w:tabs>
    </w:pPr>
  </w:style>
  <w:style w:type="character" w:customStyle="1" w:styleId="FooterChar">
    <w:name w:val="Footer Char"/>
    <w:link w:val="Footer"/>
    <w:uiPriority w:val="99"/>
    <w:rsid w:val="007715ED"/>
    <w:rPr>
      <w:rFonts w:ascii="Arial" w:eastAsia="Times New Roman" w:hAnsi="Arial" w:cs="Times New Roman"/>
      <w:sz w:val="24"/>
      <w:szCs w:val="20"/>
    </w:rPr>
  </w:style>
  <w:style w:type="character" w:styleId="PageNumber">
    <w:name w:val="page number"/>
    <w:uiPriority w:val="99"/>
    <w:rsid w:val="007715ED"/>
    <w:rPr>
      <w:rFonts w:cs="Times New Roman"/>
    </w:rPr>
  </w:style>
  <w:style w:type="paragraph" w:styleId="BodyTextIndent2">
    <w:name w:val="Body Text Indent 2"/>
    <w:basedOn w:val="Normal"/>
    <w:link w:val="BodyTextIndent2Char"/>
    <w:uiPriority w:val="99"/>
    <w:rsid w:val="007715ED"/>
    <w:pPr>
      <w:spacing w:after="120" w:line="480" w:lineRule="auto"/>
      <w:ind w:left="360"/>
    </w:pPr>
  </w:style>
  <w:style w:type="character" w:customStyle="1" w:styleId="BodyTextIndent2Char">
    <w:name w:val="Body Text Indent 2 Char"/>
    <w:link w:val="BodyTextIndent2"/>
    <w:uiPriority w:val="99"/>
    <w:rsid w:val="007715ED"/>
    <w:rPr>
      <w:rFonts w:ascii="Arial" w:eastAsia="Times New Roman" w:hAnsi="Arial" w:cs="Times New Roman"/>
      <w:sz w:val="24"/>
      <w:szCs w:val="20"/>
    </w:rPr>
  </w:style>
  <w:style w:type="paragraph" w:styleId="BodyTextIndent3">
    <w:name w:val="Body Text Indent 3"/>
    <w:basedOn w:val="Normal"/>
    <w:link w:val="BodyTextIndent3Char"/>
    <w:uiPriority w:val="99"/>
    <w:rsid w:val="007715ED"/>
    <w:pPr>
      <w:spacing w:after="120"/>
      <w:ind w:left="360"/>
    </w:pPr>
    <w:rPr>
      <w:sz w:val="16"/>
      <w:szCs w:val="16"/>
    </w:rPr>
  </w:style>
  <w:style w:type="character" w:customStyle="1" w:styleId="BodyTextIndent3Char">
    <w:name w:val="Body Text Indent 3 Char"/>
    <w:link w:val="BodyTextIndent3"/>
    <w:uiPriority w:val="99"/>
    <w:rsid w:val="007715ED"/>
    <w:rPr>
      <w:rFonts w:ascii="Arial" w:eastAsia="Times New Roman" w:hAnsi="Arial" w:cs="Times New Roman"/>
      <w:sz w:val="16"/>
      <w:szCs w:val="16"/>
    </w:rPr>
  </w:style>
  <w:style w:type="paragraph" w:styleId="Subtitle">
    <w:name w:val="Subtitle"/>
    <w:basedOn w:val="Normal"/>
    <w:link w:val="SubtitleChar"/>
    <w:uiPriority w:val="11"/>
    <w:qFormat/>
    <w:rsid w:val="007715ED"/>
    <w:rPr>
      <w:b/>
      <w:sz w:val="22"/>
    </w:rPr>
  </w:style>
  <w:style w:type="character" w:customStyle="1" w:styleId="SubtitleChar">
    <w:name w:val="Subtitle Char"/>
    <w:link w:val="Subtitle"/>
    <w:uiPriority w:val="11"/>
    <w:rsid w:val="007715ED"/>
    <w:rPr>
      <w:rFonts w:ascii="Arial" w:eastAsia="Times New Roman" w:hAnsi="Arial" w:cs="Times New Roman"/>
      <w:b/>
      <w:szCs w:val="20"/>
    </w:rPr>
  </w:style>
  <w:style w:type="paragraph" w:styleId="NormalWeb">
    <w:name w:val="Normal (Web)"/>
    <w:basedOn w:val="Normal"/>
    <w:uiPriority w:val="99"/>
    <w:rsid w:val="007715ED"/>
    <w:pPr>
      <w:widowControl w:val="0"/>
      <w:autoSpaceDE w:val="0"/>
      <w:autoSpaceDN w:val="0"/>
      <w:adjustRightInd w:val="0"/>
      <w:jc w:val="both"/>
    </w:pPr>
    <w:rPr>
      <w:rFonts w:ascii="Times New Roman" w:hAnsi="Times New Roman"/>
      <w:szCs w:val="24"/>
    </w:rPr>
  </w:style>
  <w:style w:type="paragraph" w:styleId="PlainText">
    <w:name w:val="Plain Text"/>
    <w:basedOn w:val="Normal"/>
    <w:link w:val="PlainTextChar"/>
    <w:uiPriority w:val="99"/>
    <w:rsid w:val="007715ED"/>
    <w:rPr>
      <w:rFonts w:ascii="Courier New" w:hAnsi="Courier New" w:cs="Courier New"/>
      <w:sz w:val="20"/>
    </w:rPr>
  </w:style>
  <w:style w:type="character" w:customStyle="1" w:styleId="PlainTextChar">
    <w:name w:val="Plain Text Char"/>
    <w:link w:val="PlainText"/>
    <w:uiPriority w:val="99"/>
    <w:rsid w:val="007715ED"/>
    <w:rPr>
      <w:rFonts w:ascii="Courier New" w:eastAsia="Times New Roman" w:hAnsi="Courier New" w:cs="Courier New"/>
      <w:sz w:val="20"/>
      <w:szCs w:val="20"/>
    </w:rPr>
  </w:style>
  <w:style w:type="character" w:styleId="CommentReference">
    <w:name w:val="annotation reference"/>
    <w:uiPriority w:val="99"/>
    <w:semiHidden/>
    <w:rsid w:val="007715ED"/>
    <w:rPr>
      <w:rFonts w:cs="Times New Roman"/>
      <w:sz w:val="16"/>
      <w:szCs w:val="16"/>
    </w:rPr>
  </w:style>
  <w:style w:type="paragraph" w:styleId="CommentText">
    <w:name w:val="annotation text"/>
    <w:basedOn w:val="Normal"/>
    <w:link w:val="CommentTextChar"/>
    <w:uiPriority w:val="99"/>
    <w:semiHidden/>
    <w:rsid w:val="007715ED"/>
    <w:rPr>
      <w:sz w:val="20"/>
    </w:rPr>
  </w:style>
  <w:style w:type="character" w:customStyle="1" w:styleId="CommentTextChar">
    <w:name w:val="Comment Text Char"/>
    <w:link w:val="CommentText"/>
    <w:uiPriority w:val="99"/>
    <w:semiHidden/>
    <w:rsid w:val="007715E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rsid w:val="007715ED"/>
    <w:rPr>
      <w:b/>
      <w:bCs/>
    </w:rPr>
  </w:style>
  <w:style w:type="character" w:customStyle="1" w:styleId="CommentSubjectChar">
    <w:name w:val="Comment Subject Char"/>
    <w:link w:val="CommentSubject"/>
    <w:uiPriority w:val="99"/>
    <w:semiHidden/>
    <w:rsid w:val="007715ED"/>
    <w:rPr>
      <w:rFonts w:ascii="Arial" w:eastAsia="Times New Roman" w:hAnsi="Arial" w:cs="Times New Roman"/>
      <w:b/>
      <w:bCs/>
      <w:sz w:val="20"/>
      <w:szCs w:val="20"/>
    </w:rPr>
  </w:style>
  <w:style w:type="paragraph" w:styleId="BalloonText">
    <w:name w:val="Balloon Text"/>
    <w:basedOn w:val="Normal"/>
    <w:link w:val="BalloonTextChar"/>
    <w:uiPriority w:val="99"/>
    <w:semiHidden/>
    <w:rsid w:val="007715ED"/>
    <w:rPr>
      <w:rFonts w:ascii="Tahoma" w:hAnsi="Tahoma" w:cs="Tahoma"/>
      <w:sz w:val="16"/>
      <w:szCs w:val="16"/>
    </w:rPr>
  </w:style>
  <w:style w:type="character" w:customStyle="1" w:styleId="BalloonTextChar">
    <w:name w:val="Balloon Text Char"/>
    <w:link w:val="BalloonText"/>
    <w:uiPriority w:val="99"/>
    <w:semiHidden/>
    <w:rsid w:val="007715ED"/>
    <w:rPr>
      <w:rFonts w:ascii="Tahoma" w:eastAsia="Times New Roman" w:hAnsi="Tahoma" w:cs="Tahoma"/>
      <w:sz w:val="16"/>
      <w:szCs w:val="16"/>
    </w:rPr>
  </w:style>
  <w:style w:type="paragraph" w:styleId="BodyText">
    <w:name w:val="Body Text"/>
    <w:basedOn w:val="Normal"/>
    <w:link w:val="BodyTextChar"/>
    <w:uiPriority w:val="99"/>
    <w:rsid w:val="007715ED"/>
    <w:pPr>
      <w:spacing w:after="120"/>
    </w:pPr>
  </w:style>
  <w:style w:type="character" w:customStyle="1" w:styleId="BodyTextChar">
    <w:name w:val="Body Text Char"/>
    <w:link w:val="BodyText"/>
    <w:uiPriority w:val="99"/>
    <w:rsid w:val="007715ED"/>
    <w:rPr>
      <w:rFonts w:ascii="Arial" w:eastAsia="Times New Roman" w:hAnsi="Arial" w:cs="Times New Roman"/>
      <w:sz w:val="24"/>
      <w:szCs w:val="20"/>
    </w:rPr>
  </w:style>
  <w:style w:type="paragraph" w:styleId="BodyText3">
    <w:name w:val="Body Text 3"/>
    <w:basedOn w:val="Normal"/>
    <w:link w:val="BodyText3Char"/>
    <w:uiPriority w:val="99"/>
    <w:rsid w:val="007715ED"/>
    <w:pPr>
      <w:spacing w:after="120"/>
    </w:pPr>
    <w:rPr>
      <w:sz w:val="16"/>
      <w:szCs w:val="16"/>
    </w:rPr>
  </w:style>
  <w:style w:type="character" w:customStyle="1" w:styleId="BodyText3Char">
    <w:name w:val="Body Text 3 Char"/>
    <w:link w:val="BodyText3"/>
    <w:uiPriority w:val="99"/>
    <w:rsid w:val="007715ED"/>
    <w:rPr>
      <w:rFonts w:ascii="Arial" w:eastAsia="Times New Roman" w:hAnsi="Arial" w:cs="Times New Roman"/>
      <w:sz w:val="16"/>
      <w:szCs w:val="16"/>
    </w:rPr>
  </w:style>
  <w:style w:type="character" w:styleId="Hyperlink">
    <w:name w:val="Hyperlink"/>
    <w:uiPriority w:val="99"/>
    <w:rsid w:val="007715ED"/>
    <w:rPr>
      <w:rFonts w:cs="Times New Roman"/>
      <w:color w:val="0000FF"/>
      <w:u w:val="single"/>
    </w:rPr>
  </w:style>
  <w:style w:type="paragraph" w:styleId="TOC1">
    <w:name w:val="toc 1"/>
    <w:basedOn w:val="Normal"/>
    <w:uiPriority w:val="39"/>
    <w:rsid w:val="007715ED"/>
    <w:pPr>
      <w:jc w:val="both"/>
    </w:pPr>
    <w:rPr>
      <w:rFonts w:cs="Arial"/>
      <w:b/>
      <w:bCs/>
      <w:color w:val="333333"/>
      <w:sz w:val="20"/>
    </w:rPr>
  </w:style>
  <w:style w:type="paragraph" w:customStyle="1" w:styleId="technical4">
    <w:name w:val="technical4"/>
    <w:basedOn w:val="Normal"/>
    <w:rsid w:val="007715ED"/>
    <w:pPr>
      <w:ind w:left="720" w:hanging="720"/>
    </w:pPr>
    <w:rPr>
      <w:rFonts w:ascii="Times New Roman" w:hAnsi="Times New Roman"/>
      <w:szCs w:val="24"/>
    </w:rPr>
  </w:style>
  <w:style w:type="paragraph" w:styleId="NoSpacing">
    <w:name w:val="No Spacing"/>
    <w:uiPriority w:val="1"/>
    <w:qFormat/>
    <w:rsid w:val="007715ED"/>
    <w:rPr>
      <w:rFonts w:ascii="Arial" w:eastAsia="Times New Roman" w:hAnsi="Arial"/>
      <w:sz w:val="24"/>
    </w:rPr>
  </w:style>
  <w:style w:type="character" w:styleId="LineNumber">
    <w:name w:val="line number"/>
    <w:uiPriority w:val="99"/>
    <w:rsid w:val="007715ED"/>
    <w:rPr>
      <w:rFonts w:cs="Times New Roman"/>
    </w:rPr>
  </w:style>
  <w:style w:type="paragraph" w:styleId="ListParagraph">
    <w:name w:val="List Paragraph"/>
    <w:basedOn w:val="Normal"/>
    <w:uiPriority w:val="1"/>
    <w:qFormat/>
    <w:rsid w:val="007715ED"/>
    <w:pPr>
      <w:ind w:left="720"/>
    </w:pPr>
  </w:style>
  <w:style w:type="numbering" w:customStyle="1" w:styleId="Style5">
    <w:name w:val="Style5"/>
    <w:rsid w:val="007715ED"/>
    <w:pPr>
      <w:numPr>
        <w:numId w:val="13"/>
      </w:numPr>
    </w:pPr>
  </w:style>
  <w:style w:type="numbering" w:customStyle="1" w:styleId="Style2">
    <w:name w:val="Style2"/>
    <w:rsid w:val="007715ED"/>
    <w:pPr>
      <w:numPr>
        <w:numId w:val="9"/>
      </w:numPr>
    </w:pPr>
  </w:style>
  <w:style w:type="numbering" w:customStyle="1" w:styleId="Style7">
    <w:name w:val="Style7"/>
    <w:rsid w:val="007715ED"/>
    <w:pPr>
      <w:numPr>
        <w:numId w:val="15"/>
      </w:numPr>
    </w:pPr>
  </w:style>
  <w:style w:type="numbering" w:customStyle="1" w:styleId="Style6">
    <w:name w:val="Style6"/>
    <w:rsid w:val="007715ED"/>
    <w:pPr>
      <w:numPr>
        <w:numId w:val="14"/>
      </w:numPr>
    </w:pPr>
  </w:style>
  <w:style w:type="numbering" w:customStyle="1" w:styleId="Style8">
    <w:name w:val="Style8"/>
    <w:rsid w:val="007715ED"/>
    <w:pPr>
      <w:numPr>
        <w:numId w:val="16"/>
      </w:numPr>
    </w:pPr>
  </w:style>
  <w:style w:type="numbering" w:customStyle="1" w:styleId="Style4">
    <w:name w:val="Style4"/>
    <w:rsid w:val="007715ED"/>
    <w:pPr>
      <w:numPr>
        <w:numId w:val="12"/>
      </w:numPr>
    </w:pPr>
  </w:style>
  <w:style w:type="numbering" w:customStyle="1" w:styleId="Style1">
    <w:name w:val="Style1"/>
    <w:rsid w:val="007715ED"/>
    <w:pPr>
      <w:numPr>
        <w:numId w:val="7"/>
      </w:numPr>
    </w:pPr>
  </w:style>
  <w:style w:type="numbering" w:customStyle="1" w:styleId="Style9">
    <w:name w:val="Style9"/>
    <w:rsid w:val="007715ED"/>
    <w:pPr>
      <w:numPr>
        <w:numId w:val="18"/>
      </w:numPr>
    </w:pPr>
  </w:style>
  <w:style w:type="numbering" w:customStyle="1" w:styleId="Style3">
    <w:name w:val="Style3"/>
    <w:rsid w:val="007715ED"/>
    <w:pPr>
      <w:numPr>
        <w:numId w:val="11"/>
      </w:numPr>
    </w:pPr>
  </w:style>
  <w:style w:type="character" w:customStyle="1" w:styleId="t">
    <w:name w:val="t"/>
    <w:rsid w:val="00D029C4"/>
  </w:style>
  <w:style w:type="paragraph" w:styleId="FootnoteText">
    <w:name w:val="footnote text"/>
    <w:basedOn w:val="Normal"/>
    <w:link w:val="FootnoteTextChar"/>
    <w:uiPriority w:val="99"/>
    <w:unhideWhenUsed/>
    <w:rsid w:val="00C84CB9"/>
    <w:rPr>
      <w:rFonts w:ascii="Calibri" w:eastAsia="Calibri" w:hAnsi="Calibri"/>
      <w:sz w:val="20"/>
    </w:rPr>
  </w:style>
  <w:style w:type="character" w:customStyle="1" w:styleId="FootnoteTextChar">
    <w:name w:val="Footnote Text Char"/>
    <w:basedOn w:val="DefaultParagraphFont"/>
    <w:link w:val="FootnoteText"/>
    <w:uiPriority w:val="99"/>
    <w:rsid w:val="00C84CB9"/>
  </w:style>
  <w:style w:type="character" w:styleId="FootnoteReference">
    <w:name w:val="footnote reference"/>
    <w:uiPriority w:val="99"/>
    <w:unhideWhenUsed/>
    <w:rsid w:val="00C84CB9"/>
    <w:rPr>
      <w:vertAlign w:val="superscript"/>
    </w:rPr>
  </w:style>
  <w:style w:type="paragraph" w:styleId="Revision">
    <w:name w:val="Revision"/>
    <w:hidden/>
    <w:uiPriority w:val="99"/>
    <w:semiHidden/>
    <w:rsid w:val="00300A89"/>
    <w:rPr>
      <w:rFonts w:ascii="Arial" w:eastAsia="Times New Roman" w:hAnsi="Arial"/>
      <w:sz w:val="24"/>
    </w:rPr>
  </w:style>
  <w:style w:type="character" w:styleId="FollowedHyperlink">
    <w:name w:val="FollowedHyperlink"/>
    <w:basedOn w:val="DefaultParagraphFont"/>
    <w:uiPriority w:val="99"/>
    <w:semiHidden/>
    <w:unhideWhenUsed/>
    <w:rsid w:val="002821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45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bidopportunities.iowa.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mailto:mike.bourland@iowaagriculture.gov" TargetMode="External"/><Relationship Id="rId17" Type="http://schemas.openxmlformats.org/officeDocument/2006/relationships/hyperlink" Target="https://das.iowa.gov/sites/default/files/acct_sae/man_for_ref/forms/eft_authorization_form.pdf" TargetMode="External"/><Relationship Id="rId2" Type="http://schemas.openxmlformats.org/officeDocument/2006/relationships/customXml" Target="../customXml/item2.xml"/><Relationship Id="rId16" Type="http://schemas.openxmlformats.org/officeDocument/2006/relationships/hyperlink" Target="https://das.iowa.gov/procurement/vendors/how-do-busines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bidopportunities.iowa.gov/"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as.iowa.gov/sites/default/files/procurement/pdf/050116%20terms%20service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B2D9FEBE9DA341BDBCB1FC313693AF" ma:contentTypeVersion="0" ma:contentTypeDescription="Create a new document." ma:contentTypeScope="" ma:versionID="ef86d33cbd92cb019c902f8d641beb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63353-9E1F-43BB-823D-0015FBD90BE3}">
  <ds:schemaRefs>
    <ds:schemaRef ds:uri="http://schemas.microsoft.com/office/infopath/2007/PartnerControls"/>
    <ds:schemaRef ds:uri="http://purl.org/dc/dcmitype/"/>
    <ds:schemaRef ds:uri="http://schemas.openxmlformats.org/package/2006/metadata/core-properties"/>
    <ds:schemaRef ds:uri="http://purl.org/dc/elements/1.1/"/>
    <ds:schemaRef ds:uri="http://purl.org/dc/terms/"/>
    <ds:schemaRef ds:uri="http://schemas.microsoft.com/office/2006/metadata/properties"/>
    <ds:schemaRef ds:uri="http://www.w3.org/XML/1998/namespace"/>
    <ds:schemaRef ds:uri="http://schemas.microsoft.com/office/2006/documentManagement/types"/>
  </ds:schemaRefs>
</ds:datastoreItem>
</file>

<file path=customXml/itemProps2.xml><?xml version="1.0" encoding="utf-8"?>
<ds:datastoreItem xmlns:ds="http://schemas.openxmlformats.org/officeDocument/2006/customXml" ds:itemID="{B6C6B264-4CCF-456E-A6FA-4FED0E74A1DA}">
  <ds:schemaRefs>
    <ds:schemaRef ds:uri="http://schemas.microsoft.com/sharepoint/v3/contenttype/forms"/>
  </ds:schemaRefs>
</ds:datastoreItem>
</file>

<file path=customXml/itemProps3.xml><?xml version="1.0" encoding="utf-8"?>
<ds:datastoreItem xmlns:ds="http://schemas.openxmlformats.org/officeDocument/2006/customXml" ds:itemID="{ECF8305F-5F15-43EA-9574-F8E4177E9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1D65DF8-DD7F-4749-9956-82FEA9CD5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33</Pages>
  <Words>10921</Words>
  <Characters>62253</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73028</CharactersWithSpaces>
  <SharedDoc>false</SharedDoc>
  <HLinks>
    <vt:vector size="54" baseType="variant">
      <vt:variant>
        <vt:i4>4194324</vt:i4>
      </vt:variant>
      <vt:variant>
        <vt:i4>30</vt:i4>
      </vt:variant>
      <vt:variant>
        <vt:i4>0</vt:i4>
      </vt:variant>
      <vt:variant>
        <vt:i4>5</vt:i4>
      </vt:variant>
      <vt:variant>
        <vt:lpwstr>http://www.ftc.gov/os/statutes/fcrajump.shtm</vt:lpwstr>
      </vt:variant>
      <vt:variant>
        <vt:lpwstr/>
      </vt:variant>
      <vt:variant>
        <vt:i4>3866690</vt:i4>
      </vt:variant>
      <vt:variant>
        <vt:i4>27</vt:i4>
      </vt:variant>
      <vt:variant>
        <vt:i4>0</vt:i4>
      </vt:variant>
      <vt:variant>
        <vt:i4>5</vt:i4>
      </vt:variant>
      <vt:variant>
        <vt:lpwstr>https://www.pcisecuritystandards.org/security_standards/</vt:lpwstr>
      </vt:variant>
      <vt:variant>
        <vt:lpwstr/>
      </vt:variant>
      <vt:variant>
        <vt:i4>4784191</vt:i4>
      </vt:variant>
      <vt:variant>
        <vt:i4>24</vt:i4>
      </vt:variant>
      <vt:variant>
        <vt:i4>0</vt:i4>
      </vt:variant>
      <vt:variant>
        <vt:i4>5</vt:i4>
      </vt:variant>
      <vt:variant>
        <vt:lpwstr>https://das.iowa.gov/sites/default/files/acct_sae/man_for_ref/forms/eft_authorization_form.pdf</vt:lpwstr>
      </vt:variant>
      <vt:variant>
        <vt:lpwstr/>
      </vt:variant>
      <vt:variant>
        <vt:i4>458773</vt:i4>
      </vt:variant>
      <vt:variant>
        <vt:i4>21</vt:i4>
      </vt:variant>
      <vt:variant>
        <vt:i4>0</vt:i4>
      </vt:variant>
      <vt:variant>
        <vt:i4>5</vt:i4>
      </vt:variant>
      <vt:variant>
        <vt:lpwstr>https://das.iowa.gov/procurement/vendors/how-do-business</vt:lpwstr>
      </vt:variant>
      <vt:variant>
        <vt:lpwstr/>
      </vt:variant>
      <vt:variant>
        <vt:i4>524372</vt:i4>
      </vt:variant>
      <vt:variant>
        <vt:i4>18</vt:i4>
      </vt:variant>
      <vt:variant>
        <vt:i4>0</vt:i4>
      </vt:variant>
      <vt:variant>
        <vt:i4>5</vt:i4>
      </vt:variant>
      <vt:variant>
        <vt:lpwstr>http://bidopportunities.iowa.gov/</vt:lpwstr>
      </vt:variant>
      <vt:variant>
        <vt:lpwstr/>
      </vt:variant>
      <vt:variant>
        <vt:i4>524372</vt:i4>
      </vt:variant>
      <vt:variant>
        <vt:i4>15</vt:i4>
      </vt:variant>
      <vt:variant>
        <vt:i4>0</vt:i4>
      </vt:variant>
      <vt:variant>
        <vt:i4>5</vt:i4>
      </vt:variant>
      <vt:variant>
        <vt:lpwstr>http://bidopportunities.iowa.gov/</vt:lpwstr>
      </vt:variant>
      <vt:variant>
        <vt:lpwstr/>
      </vt:variant>
      <vt:variant>
        <vt:i4>4128808</vt:i4>
      </vt:variant>
      <vt:variant>
        <vt:i4>12</vt:i4>
      </vt:variant>
      <vt:variant>
        <vt:i4>0</vt:i4>
      </vt:variant>
      <vt:variant>
        <vt:i4>5</vt:i4>
      </vt:variant>
      <vt:variant>
        <vt:lpwstr>https://das.iowa.gov/sites/default/files/procurement/pdf/050116 terms goods.pdf</vt:lpwstr>
      </vt:variant>
      <vt:variant>
        <vt:lpwstr/>
      </vt:variant>
      <vt:variant>
        <vt:i4>7012452</vt:i4>
      </vt:variant>
      <vt:variant>
        <vt:i4>9</vt:i4>
      </vt:variant>
      <vt:variant>
        <vt:i4>0</vt:i4>
      </vt:variant>
      <vt:variant>
        <vt:i4>5</vt:i4>
      </vt:variant>
      <vt:variant>
        <vt:lpwstr>https://das.iowa.gov/sites/default/files/procurement/pdf/050116 terms services.pdf</vt:lpwstr>
      </vt:variant>
      <vt:variant>
        <vt:lpwstr/>
      </vt:variant>
      <vt:variant>
        <vt:i4>524372</vt:i4>
      </vt:variant>
      <vt:variant>
        <vt:i4>6</vt:i4>
      </vt:variant>
      <vt:variant>
        <vt:i4>0</vt:i4>
      </vt:variant>
      <vt:variant>
        <vt:i4>5</vt:i4>
      </vt:variant>
      <vt:variant>
        <vt:lpwstr>http://bidopportunities.iowa.gov/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lschmit</dc:creator>
  <cp:lastModifiedBy>Bourland, Mike</cp:lastModifiedBy>
  <cp:revision>15</cp:revision>
  <cp:lastPrinted>2018-09-11T17:06:00Z</cp:lastPrinted>
  <dcterms:created xsi:type="dcterms:W3CDTF">2018-08-31T20:59:00Z</dcterms:created>
  <dcterms:modified xsi:type="dcterms:W3CDTF">2018-09-14T15:01:00Z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0x010100AEB2D9FEBE9DA341BDBCB1FC313693AF</vt:lpwstr>
  </property>
</Properties>
</file>