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78" w:rsidRPr="00656A78" w:rsidRDefault="00656A78" w:rsidP="00656A78">
      <w:pPr>
        <w:rPr>
          <w:b/>
        </w:rPr>
      </w:pPr>
      <w:r w:rsidRPr="00656A78">
        <w:rPr>
          <w:b/>
        </w:rPr>
        <w:t xml:space="preserve">2.1 </w:t>
      </w:r>
      <w:r>
        <w:rPr>
          <w:b/>
        </w:rPr>
        <w:t xml:space="preserve">     </w:t>
      </w:r>
      <w:r w:rsidRPr="00656A78">
        <w:rPr>
          <w:b/>
        </w:rPr>
        <w:t>General Specifications</w:t>
      </w:r>
    </w:p>
    <w:p w:rsidR="00656A78" w:rsidRDefault="00656A78" w:rsidP="00656A78">
      <w:pPr>
        <w:spacing w:after="0"/>
        <w:ind w:left="720"/>
      </w:pPr>
      <w:r w:rsidRPr="00656A78">
        <w:rPr>
          <w:b/>
        </w:rPr>
        <w:t>2.1.1</w:t>
      </w:r>
      <w:r>
        <w:t xml:space="preserve"> </w:t>
      </w:r>
      <w:r w:rsidR="001E2E54">
        <w:t>Respondent</w:t>
      </w:r>
      <w:r>
        <w:t xml:space="preserve"> must provide Chaplain Services at Newton Correctional Facility (NCF) in</w:t>
      </w:r>
    </w:p>
    <w:p w:rsidR="00656A78" w:rsidRDefault="00656A78" w:rsidP="00656A78">
      <w:pPr>
        <w:spacing w:after="0"/>
        <w:ind w:left="1224"/>
      </w:pPr>
      <w:r>
        <w:t>Newton, Iowa, as described in this Contract.</w:t>
      </w:r>
    </w:p>
    <w:p w:rsidR="00656A78" w:rsidRDefault="00656A78" w:rsidP="00656A78">
      <w:pPr>
        <w:spacing w:after="0" w:line="240" w:lineRule="auto"/>
        <w:ind w:left="720"/>
      </w:pPr>
    </w:p>
    <w:p w:rsidR="00656A78" w:rsidRDefault="00656A78" w:rsidP="00656A78">
      <w:pPr>
        <w:ind w:left="720"/>
      </w:pPr>
      <w:r w:rsidRPr="00656A78">
        <w:rPr>
          <w:b/>
        </w:rPr>
        <w:t>2.1.2</w:t>
      </w:r>
      <w:r>
        <w:t xml:space="preserve"> </w:t>
      </w:r>
      <w:r w:rsidR="001E2E54">
        <w:t>Respondent</w:t>
      </w:r>
      <w:r>
        <w:t xml:space="preserve"> must cooperate with Agency on all regulatory compliance matters.</w:t>
      </w:r>
    </w:p>
    <w:p w:rsidR="00656A78" w:rsidRDefault="00656A78" w:rsidP="00656A78">
      <w:pPr>
        <w:spacing w:after="0"/>
        <w:ind w:left="720"/>
      </w:pPr>
      <w:r w:rsidRPr="00656A78">
        <w:rPr>
          <w:b/>
        </w:rPr>
        <w:t xml:space="preserve">2.1.3 </w:t>
      </w:r>
      <w:r w:rsidR="001E2E54">
        <w:t>Respondent</w:t>
      </w:r>
      <w:r>
        <w:t xml:space="preserve"> must abide by all applicable Federal and State Iowa Department of</w:t>
      </w:r>
    </w:p>
    <w:p w:rsidR="00656A78" w:rsidRDefault="00656A78" w:rsidP="00656A78">
      <w:pPr>
        <w:spacing w:after="0"/>
        <w:ind w:left="1224"/>
      </w:pPr>
      <w:r>
        <w:t>Corrections rules and law. Agency policies and work rules are found in Iowa Department</w:t>
      </w:r>
    </w:p>
    <w:p w:rsidR="00656A78" w:rsidRDefault="00656A78" w:rsidP="00656A78">
      <w:pPr>
        <w:spacing w:after="0"/>
        <w:ind w:left="1224"/>
      </w:pPr>
      <w:r>
        <w:t>of Corrections Policies, Handbooks and Personnel Policies. All Agency rules and laws are</w:t>
      </w:r>
    </w:p>
    <w:p w:rsidR="00656A78" w:rsidRDefault="00656A78" w:rsidP="00656A78">
      <w:pPr>
        <w:spacing w:after="0"/>
        <w:ind w:left="1224"/>
      </w:pPr>
      <w:r>
        <w:t>covered by New Employee Training (NET) and New Employee Orientation (NEO).</w:t>
      </w:r>
    </w:p>
    <w:p w:rsidR="00656A78" w:rsidRDefault="00656A78" w:rsidP="00656A78">
      <w:pPr>
        <w:rPr>
          <w:b/>
        </w:rPr>
      </w:pPr>
    </w:p>
    <w:p w:rsidR="00656A78" w:rsidRPr="00656A78" w:rsidRDefault="00656A78" w:rsidP="00656A78">
      <w:pPr>
        <w:spacing w:after="0"/>
        <w:rPr>
          <w:b/>
        </w:rPr>
      </w:pPr>
      <w:r w:rsidRPr="00656A78">
        <w:rPr>
          <w:b/>
        </w:rPr>
        <w:t xml:space="preserve">2.2 </w:t>
      </w:r>
      <w:r>
        <w:rPr>
          <w:b/>
        </w:rPr>
        <w:t xml:space="preserve">     </w:t>
      </w:r>
      <w:r w:rsidRPr="00656A78">
        <w:rPr>
          <w:b/>
        </w:rPr>
        <w:t>Mandatory Security Requirements</w:t>
      </w:r>
    </w:p>
    <w:p w:rsidR="00656A78" w:rsidRDefault="00656A78" w:rsidP="00656A78">
      <w:pPr>
        <w:spacing w:after="0"/>
        <w:ind w:left="360"/>
      </w:pPr>
      <w:r>
        <w:t xml:space="preserve">     The </w:t>
      </w:r>
      <w:r w:rsidR="001E2E54">
        <w:t>Respondent</w:t>
      </w:r>
      <w:r>
        <w:t xml:space="preserve"> shall comply where applicable with the following security and privacy</w:t>
      </w:r>
    </w:p>
    <w:p w:rsidR="00656A78" w:rsidRDefault="00656A78" w:rsidP="00656A78">
      <w:pPr>
        <w:spacing w:after="0"/>
        <w:ind w:left="360"/>
      </w:pPr>
      <w:r>
        <w:t xml:space="preserve">     requirements and standards:</w:t>
      </w:r>
    </w:p>
    <w:p w:rsidR="00656A78" w:rsidRDefault="00656A78" w:rsidP="00656A78">
      <w:pPr>
        <w:spacing w:after="0"/>
      </w:pPr>
    </w:p>
    <w:p w:rsidR="00656A78" w:rsidRDefault="00656A78" w:rsidP="00656A78">
      <w:pPr>
        <w:ind w:left="720"/>
      </w:pPr>
      <w:r w:rsidRPr="00656A78">
        <w:rPr>
          <w:b/>
        </w:rPr>
        <w:t>2.2.1</w:t>
      </w:r>
      <w:r>
        <w:t xml:space="preserve">     Iowa Code 715c: </w:t>
      </w:r>
      <w:hyperlink r:id="rId7" w:history="1">
        <w:r w:rsidRPr="00656A78">
          <w:rPr>
            <w:rStyle w:val="Hyperlink"/>
          </w:rPr>
          <w:t>https://www.legis.iowa.gov/docs/code/715c.pdf</w:t>
        </w:r>
      </w:hyperlink>
    </w:p>
    <w:p w:rsidR="00656A78" w:rsidRDefault="00656A78" w:rsidP="00656A78">
      <w:pPr>
        <w:spacing w:after="0"/>
        <w:ind w:left="720"/>
      </w:pPr>
      <w:r w:rsidRPr="00656A78">
        <w:rPr>
          <w:b/>
        </w:rPr>
        <w:t>2.2.2</w:t>
      </w:r>
      <w:r>
        <w:t xml:space="preserve">     State of Iowa Enterprise Information Security Standards:</w:t>
      </w:r>
    </w:p>
    <w:p w:rsidR="00656A78" w:rsidRDefault="00656A78" w:rsidP="00656A78">
      <w:pPr>
        <w:spacing w:after="0"/>
        <w:ind w:left="1224"/>
      </w:pPr>
      <w:r>
        <w:t xml:space="preserve">    https://ocio.iowa.gov/sites/default/files/standards/2015‐</w:t>
      </w:r>
    </w:p>
    <w:p w:rsidR="00656A78" w:rsidRDefault="00656A78" w:rsidP="00656A78">
      <w:pPr>
        <w:spacing w:after="0"/>
        <w:ind w:left="1224"/>
      </w:pPr>
      <w:r>
        <w:t xml:space="preserve">    05/080318_information_security.pdf</w:t>
      </w:r>
    </w:p>
    <w:p w:rsidR="00656A78" w:rsidRDefault="00656A78" w:rsidP="00656A78">
      <w:pPr>
        <w:spacing w:after="0"/>
        <w:ind w:left="720"/>
      </w:pPr>
    </w:p>
    <w:p w:rsidR="00656A78" w:rsidRDefault="00656A78" w:rsidP="00656A78">
      <w:pPr>
        <w:spacing w:after="0"/>
        <w:ind w:left="720"/>
      </w:pPr>
      <w:r w:rsidRPr="00656A78">
        <w:rPr>
          <w:b/>
        </w:rPr>
        <w:t>2.2.3</w:t>
      </w:r>
      <w:r>
        <w:t xml:space="preserve">     Health Insurance Portability and Accountability Act (HIPAA) of 1996 (P.L.104‐191): 45</w:t>
      </w:r>
    </w:p>
    <w:p w:rsidR="00656A78" w:rsidRDefault="00656A78" w:rsidP="00656A78">
      <w:pPr>
        <w:spacing w:after="0"/>
        <w:ind w:left="1224"/>
      </w:pPr>
      <w:r>
        <w:t xml:space="preserve">    CFR Part 160, 45 CFR Part 164.</w:t>
      </w:r>
    </w:p>
    <w:p w:rsidR="00656A78" w:rsidRDefault="00656A78" w:rsidP="00656A78">
      <w:pPr>
        <w:spacing w:after="0"/>
        <w:ind w:left="1224"/>
      </w:pPr>
      <w:r>
        <w:t xml:space="preserve">    2.2.4 Health Insurance Technology for Economic and Clinical Health Act (HITECH Act);</w:t>
      </w:r>
    </w:p>
    <w:p w:rsidR="00656A78" w:rsidRDefault="00656A78" w:rsidP="00656A78">
      <w:pPr>
        <w:spacing w:after="0"/>
        <w:ind w:left="1224"/>
      </w:pPr>
      <w:r>
        <w:t xml:space="preserve">    Enacted under ARA (Pub.L.111‐5).</w:t>
      </w:r>
    </w:p>
    <w:p w:rsidR="00656A78" w:rsidRDefault="00656A78" w:rsidP="00656A78">
      <w:pPr>
        <w:spacing w:after="0"/>
        <w:ind w:left="720"/>
      </w:pPr>
    </w:p>
    <w:p w:rsidR="00656A78" w:rsidRPr="00656A78" w:rsidRDefault="00656A78" w:rsidP="00656A78">
      <w:pPr>
        <w:rPr>
          <w:b/>
        </w:rPr>
      </w:pPr>
      <w:r w:rsidRPr="00656A78">
        <w:rPr>
          <w:b/>
        </w:rPr>
        <w:t xml:space="preserve">2.3 </w:t>
      </w:r>
      <w:r>
        <w:rPr>
          <w:b/>
        </w:rPr>
        <w:t xml:space="preserve">      </w:t>
      </w:r>
      <w:r w:rsidRPr="00656A78">
        <w:rPr>
          <w:b/>
        </w:rPr>
        <w:t>Chaplain Services Scope of Work</w:t>
      </w:r>
    </w:p>
    <w:p w:rsidR="00656A78" w:rsidRPr="00656A78" w:rsidRDefault="00656A78" w:rsidP="00656A78">
      <w:pPr>
        <w:spacing w:after="0"/>
        <w:ind w:left="720"/>
        <w:rPr>
          <w:b/>
        </w:rPr>
      </w:pPr>
      <w:r w:rsidRPr="00656A78">
        <w:rPr>
          <w:b/>
        </w:rPr>
        <w:t xml:space="preserve">2.3.1 </w:t>
      </w:r>
      <w:r>
        <w:rPr>
          <w:b/>
        </w:rPr>
        <w:t xml:space="preserve">    </w:t>
      </w:r>
      <w:r w:rsidRPr="00656A78">
        <w:rPr>
          <w:b/>
        </w:rPr>
        <w:t>General Requirements</w:t>
      </w:r>
    </w:p>
    <w:p w:rsidR="00656A78" w:rsidRDefault="001E2E54" w:rsidP="00656A78">
      <w:pPr>
        <w:spacing w:after="0"/>
        <w:ind w:left="1440"/>
      </w:pPr>
      <w:r>
        <w:t>Respondent</w:t>
      </w:r>
      <w:r w:rsidR="00656A78">
        <w:t xml:space="preserve"> must provide Chaplain Services for religious services for all religious groups</w:t>
      </w:r>
    </w:p>
    <w:p w:rsidR="00656A78" w:rsidRDefault="00656A78" w:rsidP="00656A78">
      <w:pPr>
        <w:spacing w:after="0"/>
        <w:ind w:left="1440"/>
      </w:pPr>
      <w:r>
        <w:t>at NCF. Services will include counseling on grief, marriage, and other religious</w:t>
      </w:r>
    </w:p>
    <w:p w:rsidR="00656A78" w:rsidRDefault="00656A78" w:rsidP="00656A78">
      <w:pPr>
        <w:spacing w:after="0"/>
        <w:ind w:left="1440"/>
      </w:pPr>
      <w:r>
        <w:t>issues. Services will also include consultation with staff on religious issues, assist in</w:t>
      </w:r>
    </w:p>
    <w:p w:rsidR="00656A78" w:rsidRDefault="00656A78" w:rsidP="00656A78">
      <w:pPr>
        <w:spacing w:after="0"/>
        <w:ind w:left="1440"/>
      </w:pPr>
      <w:r>
        <w:t>religious activities as they occur during the year, and other duties mutually agreed upon</w:t>
      </w:r>
    </w:p>
    <w:p w:rsidR="00656A78" w:rsidRDefault="00656A78" w:rsidP="00656A78">
      <w:pPr>
        <w:spacing w:after="0"/>
        <w:ind w:left="1440"/>
      </w:pPr>
      <w:r>
        <w:t>by both parties.</w:t>
      </w:r>
    </w:p>
    <w:p w:rsidR="00656A78" w:rsidRDefault="00656A78" w:rsidP="00656A78">
      <w:pPr>
        <w:spacing w:after="0"/>
        <w:ind w:left="720"/>
      </w:pPr>
    </w:p>
    <w:p w:rsidR="00656A78" w:rsidRPr="00656A78" w:rsidRDefault="00656A78" w:rsidP="00656A78">
      <w:pPr>
        <w:ind w:left="720"/>
        <w:rPr>
          <w:b/>
        </w:rPr>
      </w:pPr>
      <w:r w:rsidRPr="00656A78">
        <w:rPr>
          <w:b/>
        </w:rPr>
        <w:t xml:space="preserve">2.3.2 </w:t>
      </w:r>
      <w:r>
        <w:rPr>
          <w:b/>
        </w:rPr>
        <w:t xml:space="preserve">    </w:t>
      </w:r>
      <w:r w:rsidRPr="00656A78">
        <w:rPr>
          <w:b/>
        </w:rPr>
        <w:t>Chaplain Mandatory Physical Requirements</w:t>
      </w:r>
    </w:p>
    <w:p w:rsidR="00656A78" w:rsidRDefault="00656A78" w:rsidP="00925332">
      <w:pPr>
        <w:spacing w:after="0"/>
        <w:ind w:left="1440"/>
      </w:pPr>
      <w:r w:rsidRPr="00656A78">
        <w:rPr>
          <w:b/>
        </w:rPr>
        <w:t>2.3.2.1</w:t>
      </w:r>
      <w:r>
        <w:t xml:space="preserve"> All </w:t>
      </w:r>
      <w:r w:rsidR="0022315E">
        <w:t xml:space="preserve">Respondent </w:t>
      </w:r>
      <w:r>
        <w:t>Personnel must possess a valid driver’s license</w:t>
      </w:r>
      <w:r w:rsidR="00925332">
        <w:t>.</w:t>
      </w:r>
    </w:p>
    <w:p w:rsidR="00656A78" w:rsidRDefault="00656A78" w:rsidP="00656A78">
      <w:pPr>
        <w:spacing w:after="0"/>
        <w:ind w:left="1440"/>
      </w:pPr>
    </w:p>
    <w:p w:rsidR="00656A78" w:rsidRDefault="00656A78" w:rsidP="00656A78">
      <w:pPr>
        <w:spacing w:after="0"/>
        <w:ind w:left="1440"/>
      </w:pPr>
      <w:r w:rsidRPr="00656A78">
        <w:rPr>
          <w:b/>
        </w:rPr>
        <w:t xml:space="preserve">2.3.2.2 </w:t>
      </w:r>
      <w:r>
        <w:t xml:space="preserve">All </w:t>
      </w:r>
      <w:r w:rsidR="0022315E">
        <w:t xml:space="preserve">Respondent </w:t>
      </w:r>
      <w:r>
        <w:t>Personnel must be able to walk at a normal pace at least one‐</w:t>
      </w:r>
    </w:p>
    <w:p w:rsidR="00656A78" w:rsidRDefault="00656A78" w:rsidP="00656A78">
      <w:pPr>
        <w:spacing w:after="0"/>
        <w:ind w:left="2088"/>
      </w:pPr>
      <w:r>
        <w:t>quarter mile within or between buildings, ascend/descend flights of stairs</w:t>
      </w:r>
    </w:p>
    <w:p w:rsidR="00656A78" w:rsidRDefault="00656A78" w:rsidP="00656A78">
      <w:pPr>
        <w:spacing w:after="0"/>
        <w:ind w:left="2088"/>
      </w:pPr>
      <w:r>
        <w:t>frequently throughout a work shift. Be able to ascend/descend flights of stairs</w:t>
      </w:r>
    </w:p>
    <w:p w:rsidR="00656A78" w:rsidRDefault="00656A78" w:rsidP="00656A78">
      <w:pPr>
        <w:spacing w:after="0"/>
        <w:ind w:left="2088"/>
      </w:pPr>
      <w:r>
        <w:t>quickly in order to respond to critical or emergency situations.</w:t>
      </w:r>
    </w:p>
    <w:p w:rsidR="00656A78" w:rsidRDefault="00656A78" w:rsidP="00656A78">
      <w:pPr>
        <w:ind w:left="720"/>
        <w:rPr>
          <w:b/>
        </w:rPr>
      </w:pPr>
    </w:p>
    <w:p w:rsidR="00925332" w:rsidRDefault="00925332" w:rsidP="00656A78">
      <w:pPr>
        <w:ind w:left="720"/>
        <w:rPr>
          <w:b/>
        </w:rPr>
      </w:pPr>
    </w:p>
    <w:p w:rsidR="00656A78" w:rsidRPr="00656A78" w:rsidRDefault="00656A78" w:rsidP="00656A78">
      <w:pPr>
        <w:ind w:left="720"/>
        <w:rPr>
          <w:b/>
        </w:rPr>
      </w:pPr>
      <w:r w:rsidRPr="00656A78">
        <w:rPr>
          <w:b/>
        </w:rPr>
        <w:lastRenderedPageBreak/>
        <w:t xml:space="preserve">2.3.3 </w:t>
      </w:r>
      <w:r>
        <w:rPr>
          <w:b/>
        </w:rPr>
        <w:t xml:space="preserve">    </w:t>
      </w:r>
      <w:r w:rsidRPr="00656A78">
        <w:rPr>
          <w:b/>
        </w:rPr>
        <w:t>Chaplain Professional Skills</w:t>
      </w:r>
    </w:p>
    <w:p w:rsidR="00656A78" w:rsidRDefault="00656A78" w:rsidP="00656A78">
      <w:pPr>
        <w:ind w:left="1440"/>
      </w:pPr>
      <w:r w:rsidRPr="00656A78">
        <w:rPr>
          <w:b/>
        </w:rPr>
        <w:t>2.3.3.1</w:t>
      </w:r>
      <w:r>
        <w:t xml:space="preserve"> </w:t>
      </w:r>
      <w:r w:rsidR="0022315E">
        <w:t>Respondent</w:t>
      </w:r>
      <w:r>
        <w:t xml:space="preserve"> must provide chaplain services to incarcerated individuals.</w:t>
      </w:r>
    </w:p>
    <w:p w:rsidR="0022315E" w:rsidRDefault="00656A78" w:rsidP="0022315E">
      <w:pPr>
        <w:spacing w:after="0"/>
        <w:ind w:left="1440"/>
      </w:pPr>
      <w:r w:rsidRPr="00656A78">
        <w:rPr>
          <w:b/>
        </w:rPr>
        <w:t>2.3.3.2</w:t>
      </w:r>
      <w:r>
        <w:t xml:space="preserve"> All </w:t>
      </w:r>
      <w:r w:rsidR="0022315E">
        <w:t>Respondent</w:t>
      </w:r>
      <w:r>
        <w:t xml:space="preserve"> Personnel providing chaplain services must successfully </w:t>
      </w:r>
    </w:p>
    <w:p w:rsidR="00656A78" w:rsidRDefault="00656A78" w:rsidP="0022315E">
      <w:pPr>
        <w:spacing w:after="0"/>
        <w:ind w:left="1440" w:firstLine="648"/>
      </w:pPr>
      <w:r>
        <w:t>complete</w:t>
      </w:r>
      <w:r w:rsidR="0022315E">
        <w:t xml:space="preserve"> </w:t>
      </w:r>
      <w:r>
        <w:t>new employee training (NET) and new employee orientation (NEO) as</w:t>
      </w:r>
    </w:p>
    <w:p w:rsidR="00656A78" w:rsidRDefault="00656A78" w:rsidP="00656A78">
      <w:pPr>
        <w:spacing w:after="0"/>
        <w:ind w:left="2088"/>
      </w:pPr>
      <w:r>
        <w:t>determined by the State prior to providing chaplain services.</w:t>
      </w:r>
    </w:p>
    <w:p w:rsidR="00656A78" w:rsidRDefault="00656A78" w:rsidP="00656A78">
      <w:pPr>
        <w:spacing w:after="0"/>
        <w:ind w:left="1440"/>
      </w:pPr>
    </w:p>
    <w:p w:rsidR="00656A78" w:rsidRDefault="00656A78" w:rsidP="00656A78">
      <w:pPr>
        <w:spacing w:after="0"/>
        <w:ind w:left="1440"/>
      </w:pPr>
      <w:r w:rsidRPr="00656A78">
        <w:rPr>
          <w:b/>
        </w:rPr>
        <w:t>2.3.3.3</w:t>
      </w:r>
      <w:r>
        <w:t xml:space="preserve"> </w:t>
      </w:r>
      <w:r w:rsidR="0022315E">
        <w:t>Respondent</w:t>
      </w:r>
      <w:r>
        <w:t xml:space="preserve"> Personnel must effectively manage incarcerated individual(s);</w:t>
      </w:r>
    </w:p>
    <w:p w:rsidR="00656A78" w:rsidRDefault="00656A78" w:rsidP="00656A78">
      <w:pPr>
        <w:spacing w:after="0"/>
        <w:ind w:left="2088"/>
      </w:pPr>
      <w:r>
        <w:t>facilitate services, and religious groups as assigned.</w:t>
      </w:r>
    </w:p>
    <w:p w:rsidR="00656A78" w:rsidRDefault="00656A78" w:rsidP="00656A78">
      <w:pPr>
        <w:spacing w:after="0"/>
        <w:ind w:left="1440"/>
      </w:pPr>
    </w:p>
    <w:p w:rsidR="00656A78" w:rsidRDefault="00656A78" w:rsidP="00656A78">
      <w:pPr>
        <w:spacing w:after="0"/>
        <w:ind w:left="1440"/>
      </w:pPr>
      <w:r w:rsidRPr="00656A78">
        <w:rPr>
          <w:b/>
        </w:rPr>
        <w:t>2.3.3.4</w:t>
      </w:r>
      <w:r>
        <w:t xml:space="preserve"> </w:t>
      </w:r>
      <w:r w:rsidR="0022315E">
        <w:t>Respondent</w:t>
      </w:r>
      <w:r>
        <w:t xml:space="preserve"> Personnel must work cooperatively with co‐workers and supervisors</w:t>
      </w:r>
    </w:p>
    <w:p w:rsidR="00656A78" w:rsidRDefault="00656A78" w:rsidP="00656A78">
      <w:pPr>
        <w:spacing w:after="0"/>
        <w:ind w:left="2088"/>
      </w:pPr>
      <w:r>
        <w:t>in a professional and cordial manner to the staff, incarcerated individuals,</w:t>
      </w:r>
    </w:p>
    <w:p w:rsidR="00656A78" w:rsidRDefault="00656A78" w:rsidP="00656A78">
      <w:pPr>
        <w:spacing w:after="0"/>
        <w:ind w:left="2088"/>
      </w:pPr>
      <w:r>
        <w:t>visitors, and the public.</w:t>
      </w:r>
    </w:p>
    <w:p w:rsidR="00656A78" w:rsidRDefault="00656A78" w:rsidP="00656A78">
      <w:pPr>
        <w:spacing w:after="0"/>
        <w:ind w:left="1440"/>
      </w:pPr>
    </w:p>
    <w:p w:rsidR="00656A78" w:rsidRDefault="00656A78" w:rsidP="00656A78">
      <w:pPr>
        <w:spacing w:after="0"/>
        <w:ind w:left="1440"/>
      </w:pPr>
      <w:r w:rsidRPr="00656A78">
        <w:rPr>
          <w:b/>
        </w:rPr>
        <w:t>2.3.3.5</w:t>
      </w:r>
      <w:r>
        <w:t xml:space="preserve"> </w:t>
      </w:r>
      <w:r w:rsidR="0022315E">
        <w:t>Respondent</w:t>
      </w:r>
      <w:r>
        <w:t xml:space="preserve"> Personnel must be able to read, write, and effectively communicate</w:t>
      </w:r>
    </w:p>
    <w:p w:rsidR="00656A78" w:rsidRDefault="00656A78" w:rsidP="00656A78">
      <w:pPr>
        <w:spacing w:after="0"/>
        <w:ind w:left="2088"/>
      </w:pPr>
      <w:r>
        <w:t xml:space="preserve">orally and in the English language. </w:t>
      </w:r>
      <w:r w:rsidR="0022315E">
        <w:t>Respondent</w:t>
      </w:r>
      <w:r>
        <w:t xml:space="preserve"> will be writing to incarcerated</w:t>
      </w:r>
    </w:p>
    <w:p w:rsidR="00656A78" w:rsidRDefault="00656A78" w:rsidP="00656A78">
      <w:pPr>
        <w:spacing w:after="0"/>
        <w:ind w:left="2088"/>
      </w:pPr>
      <w:r>
        <w:t>individuals, staff, and the public.</w:t>
      </w:r>
    </w:p>
    <w:p w:rsidR="00656A78" w:rsidRDefault="00656A78" w:rsidP="00656A78">
      <w:pPr>
        <w:spacing w:after="0"/>
        <w:ind w:left="1440"/>
      </w:pPr>
    </w:p>
    <w:p w:rsidR="00656A78" w:rsidRDefault="00656A78" w:rsidP="00656A78">
      <w:pPr>
        <w:spacing w:after="0"/>
        <w:ind w:left="1440"/>
      </w:pPr>
      <w:r w:rsidRPr="00656A78">
        <w:rPr>
          <w:b/>
        </w:rPr>
        <w:t>2.3.3.6</w:t>
      </w:r>
      <w:r>
        <w:t xml:space="preserve"> </w:t>
      </w:r>
      <w:r w:rsidR="0022315E">
        <w:t>Respondent</w:t>
      </w:r>
      <w:r>
        <w:t xml:space="preserve"> Personnel must possess sufficient comprehension skills to read,</w:t>
      </w:r>
    </w:p>
    <w:p w:rsidR="00656A78" w:rsidRDefault="00656A78" w:rsidP="00656A78">
      <w:pPr>
        <w:spacing w:after="0"/>
        <w:ind w:left="2088"/>
      </w:pPr>
      <w:r>
        <w:t>understand, and apply all written policies, procedures and directives.</w:t>
      </w:r>
    </w:p>
    <w:p w:rsidR="00656A78" w:rsidRDefault="00656A78" w:rsidP="00656A78">
      <w:pPr>
        <w:spacing w:after="0"/>
        <w:ind w:left="1440"/>
      </w:pPr>
    </w:p>
    <w:p w:rsidR="00656A78" w:rsidRDefault="00656A78" w:rsidP="00656A78">
      <w:pPr>
        <w:spacing w:after="0"/>
        <w:ind w:left="1440"/>
      </w:pPr>
      <w:r w:rsidRPr="00656A78">
        <w:rPr>
          <w:b/>
        </w:rPr>
        <w:t>2.3.3.7</w:t>
      </w:r>
      <w:r>
        <w:t xml:space="preserve"> </w:t>
      </w:r>
      <w:r w:rsidR="0022315E">
        <w:t>Respondent</w:t>
      </w:r>
      <w:r>
        <w:t xml:space="preserve"> Personnel must write clear documentation with correct spelling,</w:t>
      </w:r>
    </w:p>
    <w:p w:rsidR="00656A78" w:rsidRDefault="00656A78" w:rsidP="00656A78">
      <w:pPr>
        <w:spacing w:after="0"/>
        <w:ind w:left="2088"/>
      </w:pPr>
      <w:r>
        <w:t>grammar, logical sequences, and sentence structure so that documentation can</w:t>
      </w:r>
    </w:p>
    <w:p w:rsidR="00656A78" w:rsidRDefault="00656A78" w:rsidP="00656A78">
      <w:pPr>
        <w:spacing w:after="0"/>
        <w:ind w:left="2088"/>
      </w:pPr>
      <w:r>
        <w:t>be understood.</w:t>
      </w:r>
    </w:p>
    <w:p w:rsidR="00656A78" w:rsidRDefault="00656A78" w:rsidP="00656A78">
      <w:pPr>
        <w:spacing w:after="0"/>
        <w:ind w:left="1440"/>
      </w:pPr>
    </w:p>
    <w:p w:rsidR="00656A78" w:rsidRDefault="00656A78" w:rsidP="00656A78">
      <w:pPr>
        <w:spacing w:after="0"/>
        <w:ind w:left="1440"/>
      </w:pPr>
      <w:r w:rsidRPr="00656A78">
        <w:rPr>
          <w:b/>
        </w:rPr>
        <w:t>2.3.3.8</w:t>
      </w:r>
      <w:r>
        <w:t xml:space="preserve"> </w:t>
      </w:r>
      <w:r w:rsidR="0022315E">
        <w:t>Respondent</w:t>
      </w:r>
      <w:r>
        <w:t xml:space="preserve"> Personnel must accurately evaluate information and situations and</w:t>
      </w:r>
    </w:p>
    <w:p w:rsidR="00656A78" w:rsidRDefault="00656A78" w:rsidP="00656A78">
      <w:pPr>
        <w:spacing w:after="0"/>
        <w:ind w:left="2088"/>
      </w:pPr>
      <w:r>
        <w:t>apply objectivity and good judgment.</w:t>
      </w:r>
    </w:p>
    <w:p w:rsidR="00656A78" w:rsidRDefault="00656A78" w:rsidP="00656A78">
      <w:pPr>
        <w:ind w:left="1440"/>
        <w:rPr>
          <w:b/>
        </w:rPr>
      </w:pPr>
    </w:p>
    <w:p w:rsidR="00656A78" w:rsidRDefault="00656A78" w:rsidP="00656A78">
      <w:pPr>
        <w:spacing w:after="0"/>
        <w:ind w:left="1440"/>
      </w:pPr>
      <w:r w:rsidRPr="00656A78">
        <w:rPr>
          <w:b/>
        </w:rPr>
        <w:t>2.3.3.9</w:t>
      </w:r>
      <w:r>
        <w:t xml:space="preserve"> </w:t>
      </w:r>
      <w:r w:rsidR="0022315E">
        <w:t>Respondent</w:t>
      </w:r>
      <w:r>
        <w:t xml:space="preserve"> Personnel must respond appropriately to direction from and</w:t>
      </w:r>
    </w:p>
    <w:p w:rsidR="00656A78" w:rsidRDefault="00656A78" w:rsidP="00656A78">
      <w:pPr>
        <w:spacing w:after="0"/>
        <w:ind w:left="2160"/>
      </w:pPr>
      <w:r>
        <w:t>cooperate with State employees, including NCF staff, and follow</w:t>
      </w:r>
    </w:p>
    <w:p w:rsidR="00656A78" w:rsidRDefault="00656A78" w:rsidP="00656A78">
      <w:pPr>
        <w:spacing w:after="0"/>
        <w:ind w:left="2160"/>
      </w:pPr>
      <w:r>
        <w:t>institutional and departmental policies.</w:t>
      </w:r>
    </w:p>
    <w:p w:rsidR="00656A78" w:rsidRDefault="00656A78" w:rsidP="00656A78">
      <w:pPr>
        <w:spacing w:after="0"/>
        <w:ind w:left="2160"/>
      </w:pPr>
    </w:p>
    <w:p w:rsidR="00656A78" w:rsidRPr="00656A78" w:rsidRDefault="00656A78" w:rsidP="00656A78">
      <w:pPr>
        <w:spacing w:after="0"/>
        <w:rPr>
          <w:b/>
        </w:rPr>
      </w:pPr>
      <w:r w:rsidRPr="00656A78">
        <w:rPr>
          <w:b/>
        </w:rPr>
        <w:t xml:space="preserve">2.4 </w:t>
      </w:r>
      <w:r>
        <w:rPr>
          <w:b/>
        </w:rPr>
        <w:t xml:space="preserve">     </w:t>
      </w:r>
      <w:r w:rsidR="0022315E">
        <w:rPr>
          <w:b/>
        </w:rPr>
        <w:t>Respondent</w:t>
      </w:r>
      <w:r w:rsidRPr="00656A78">
        <w:rPr>
          <w:b/>
        </w:rPr>
        <w:t xml:space="preserve"> Personnel Mandatory Education Requirements</w:t>
      </w:r>
    </w:p>
    <w:p w:rsidR="00656A78" w:rsidRDefault="00656A78" w:rsidP="00656A78">
      <w:pPr>
        <w:spacing w:after="0"/>
        <w:ind w:left="360"/>
      </w:pPr>
      <w:r>
        <w:t xml:space="preserve">     All </w:t>
      </w:r>
      <w:r w:rsidR="0022315E">
        <w:t>Respondent</w:t>
      </w:r>
      <w:r>
        <w:t xml:space="preserve"> Personnel must have graduated from an accredited four (4) year college or</w:t>
      </w:r>
    </w:p>
    <w:p w:rsidR="00656A78" w:rsidRDefault="00656A78" w:rsidP="00656A78">
      <w:pPr>
        <w:spacing w:after="0"/>
        <w:ind w:left="360"/>
      </w:pPr>
      <w:r>
        <w:t xml:space="preserve">     university. Documentation of graduation must be provided to both the Agency and Contract</w:t>
      </w:r>
    </w:p>
    <w:p w:rsidR="00656A78" w:rsidRDefault="00656A78" w:rsidP="00656A78">
      <w:pPr>
        <w:spacing w:after="0"/>
        <w:ind w:left="360"/>
      </w:pPr>
      <w:r>
        <w:t xml:space="preserve">     Administrator.</w:t>
      </w:r>
    </w:p>
    <w:p w:rsidR="00656A78" w:rsidRDefault="00656A78" w:rsidP="00656A78">
      <w:pPr>
        <w:spacing w:after="0"/>
        <w:ind w:left="360"/>
      </w:pPr>
    </w:p>
    <w:p w:rsidR="00656A78" w:rsidRPr="00656A78" w:rsidRDefault="00656A78" w:rsidP="00656A78">
      <w:pPr>
        <w:rPr>
          <w:b/>
        </w:rPr>
      </w:pPr>
      <w:r w:rsidRPr="00656A78">
        <w:rPr>
          <w:b/>
        </w:rPr>
        <w:t xml:space="preserve">2.5 </w:t>
      </w:r>
      <w:r>
        <w:rPr>
          <w:b/>
        </w:rPr>
        <w:t xml:space="preserve">      </w:t>
      </w:r>
      <w:r w:rsidRPr="00656A78">
        <w:rPr>
          <w:b/>
        </w:rPr>
        <w:t>Chaplain Service Requirements</w:t>
      </w:r>
    </w:p>
    <w:p w:rsidR="00656A78" w:rsidRDefault="00656A78" w:rsidP="00656A78">
      <w:pPr>
        <w:spacing w:after="0"/>
        <w:ind w:left="720"/>
      </w:pPr>
      <w:r w:rsidRPr="00656A78">
        <w:rPr>
          <w:b/>
        </w:rPr>
        <w:t>2.5.1</w:t>
      </w:r>
      <w:r>
        <w:t xml:space="preserve">    </w:t>
      </w:r>
      <w:r w:rsidR="0022315E">
        <w:t>Respondent</w:t>
      </w:r>
      <w:r>
        <w:t xml:space="preserve"> must preside over and provide for religious support programs for the NCF</w:t>
      </w:r>
    </w:p>
    <w:p w:rsidR="00656A78" w:rsidRDefault="00656A78" w:rsidP="00656A78">
      <w:pPr>
        <w:spacing w:after="0"/>
        <w:ind w:left="1008"/>
      </w:pPr>
      <w:r>
        <w:t xml:space="preserve">       </w:t>
      </w:r>
      <w:r w:rsidR="0022315E">
        <w:t xml:space="preserve"> </w:t>
      </w:r>
      <w:r>
        <w:t>that include but are not limited to:</w:t>
      </w:r>
    </w:p>
    <w:p w:rsidR="00656A78" w:rsidRDefault="00656A78" w:rsidP="00656A78">
      <w:pPr>
        <w:pStyle w:val="ListParagraph"/>
        <w:numPr>
          <w:ilvl w:val="0"/>
          <w:numId w:val="2"/>
        </w:numPr>
        <w:spacing w:after="0"/>
        <w:ind w:left="1728"/>
      </w:pPr>
      <w:r>
        <w:t>Oversee coordination of all faith services including but not limited to</w:t>
      </w:r>
    </w:p>
    <w:p w:rsidR="00656A78" w:rsidRDefault="00656A78" w:rsidP="00656A78">
      <w:pPr>
        <w:spacing w:after="0"/>
        <w:ind w:left="1728"/>
      </w:pPr>
      <w:r>
        <w:t xml:space="preserve">Catholic, Protestant, Islamic, Native American, Jewish, Wiccan. </w:t>
      </w:r>
      <w:r w:rsidR="0022315E">
        <w:t>Respondent</w:t>
      </w:r>
      <w:r>
        <w:t xml:space="preserve"> must</w:t>
      </w:r>
    </w:p>
    <w:p w:rsidR="00656A78" w:rsidRDefault="00656A78" w:rsidP="00656A78">
      <w:pPr>
        <w:spacing w:after="0"/>
        <w:ind w:left="1728"/>
      </w:pPr>
      <w:r>
        <w:t>ensure all faiths receive adequate support per their faith standards and doctrines.</w:t>
      </w:r>
    </w:p>
    <w:p w:rsidR="00656A78" w:rsidRDefault="00656A78" w:rsidP="00656A78">
      <w:pPr>
        <w:pStyle w:val="ListParagraph"/>
        <w:numPr>
          <w:ilvl w:val="0"/>
          <w:numId w:val="2"/>
        </w:numPr>
        <w:ind w:left="1728"/>
      </w:pPr>
      <w:r>
        <w:lastRenderedPageBreak/>
        <w:t>Provide pastoral counseling to incarcerated individuals and their families as needed.</w:t>
      </w:r>
    </w:p>
    <w:p w:rsidR="00656A78" w:rsidRDefault="00656A78" w:rsidP="00656A78">
      <w:pPr>
        <w:pStyle w:val="ListParagraph"/>
        <w:numPr>
          <w:ilvl w:val="0"/>
          <w:numId w:val="3"/>
        </w:numPr>
        <w:ind w:left="1728"/>
      </w:pPr>
      <w:r>
        <w:t>Must work with and maintain contact with Agency contracted religious consultants.</w:t>
      </w:r>
    </w:p>
    <w:p w:rsidR="00656A78" w:rsidRDefault="00656A78" w:rsidP="00656A78">
      <w:pPr>
        <w:pStyle w:val="ListParagraph"/>
        <w:numPr>
          <w:ilvl w:val="0"/>
          <w:numId w:val="4"/>
        </w:numPr>
        <w:ind w:left="1728"/>
      </w:pPr>
      <w:r>
        <w:t>Visit segregation units weekly.</w:t>
      </w:r>
    </w:p>
    <w:p w:rsidR="00656A78" w:rsidRDefault="00656A78" w:rsidP="00656A78">
      <w:pPr>
        <w:pStyle w:val="ListParagraph"/>
        <w:numPr>
          <w:ilvl w:val="0"/>
          <w:numId w:val="5"/>
        </w:numPr>
        <w:ind w:left="1728"/>
      </w:pPr>
      <w:r>
        <w:t>Coordinate and oversee volunteers for religious support programs as needed.</w:t>
      </w:r>
    </w:p>
    <w:p w:rsidR="00656A78" w:rsidRDefault="00656A78" w:rsidP="00656A78">
      <w:pPr>
        <w:pStyle w:val="ListParagraph"/>
        <w:numPr>
          <w:ilvl w:val="0"/>
          <w:numId w:val="6"/>
        </w:numPr>
        <w:ind w:left="1728"/>
      </w:pPr>
      <w:r>
        <w:t>Coordinate religious feasts as needed.</w:t>
      </w:r>
    </w:p>
    <w:p w:rsidR="00656A78" w:rsidRDefault="00656A78" w:rsidP="00656A78">
      <w:pPr>
        <w:spacing w:after="0"/>
        <w:ind w:left="720"/>
      </w:pPr>
      <w:r>
        <w:rPr>
          <w:b/>
        </w:rPr>
        <w:t xml:space="preserve">  </w:t>
      </w:r>
      <w:r w:rsidRPr="00656A78">
        <w:rPr>
          <w:b/>
        </w:rPr>
        <w:t>2.5.2</w:t>
      </w:r>
      <w:r>
        <w:rPr>
          <w:b/>
        </w:rPr>
        <w:t xml:space="preserve">  </w:t>
      </w:r>
      <w:r>
        <w:t xml:space="preserve"> </w:t>
      </w:r>
      <w:r w:rsidR="0022315E">
        <w:t xml:space="preserve">Respondent </w:t>
      </w:r>
      <w:r>
        <w:t>must monitor and supervise religious self‐study groups and any additional</w:t>
      </w:r>
    </w:p>
    <w:p w:rsidR="00656A78" w:rsidRDefault="00656A78" w:rsidP="00656A78">
      <w:pPr>
        <w:spacing w:after="0"/>
        <w:ind w:left="432" w:firstLine="720"/>
      </w:pPr>
      <w:r>
        <w:t xml:space="preserve">      religious duties that include but are not limited to:</w:t>
      </w:r>
    </w:p>
    <w:p w:rsidR="00656A78" w:rsidRDefault="00656A78" w:rsidP="00656A78">
      <w:pPr>
        <w:pStyle w:val="ListParagraph"/>
        <w:numPr>
          <w:ilvl w:val="0"/>
          <w:numId w:val="7"/>
        </w:numPr>
        <w:spacing w:after="0"/>
        <w:ind w:left="1800"/>
      </w:pPr>
      <w:r>
        <w:t>Monitor self‐study groups, and assist with any problems related to scheduling,</w:t>
      </w:r>
    </w:p>
    <w:p w:rsidR="00656A78" w:rsidRDefault="00656A78" w:rsidP="00656A78">
      <w:pPr>
        <w:spacing w:after="0"/>
        <w:ind w:left="1800"/>
      </w:pPr>
      <w:r>
        <w:t>supplies, and audio‐video aids.</w:t>
      </w:r>
    </w:p>
    <w:p w:rsidR="00656A78" w:rsidRDefault="00656A78" w:rsidP="00656A78">
      <w:pPr>
        <w:pStyle w:val="ListParagraph"/>
        <w:numPr>
          <w:ilvl w:val="0"/>
          <w:numId w:val="8"/>
        </w:numPr>
        <w:ind w:left="1800"/>
      </w:pPr>
      <w:r>
        <w:t>Complete annual E‐Learning training as required.</w:t>
      </w:r>
    </w:p>
    <w:p w:rsidR="00656A78" w:rsidRDefault="00656A78" w:rsidP="00656A78">
      <w:pPr>
        <w:pStyle w:val="ListParagraph"/>
        <w:numPr>
          <w:ilvl w:val="0"/>
          <w:numId w:val="9"/>
        </w:numPr>
        <w:ind w:left="1800"/>
      </w:pPr>
      <w:r>
        <w:t>Attend Treatment Team meetings, special staffing, and program reviews as needed.</w:t>
      </w:r>
    </w:p>
    <w:p w:rsidR="00656A78" w:rsidRDefault="00656A78" w:rsidP="00656A78">
      <w:pPr>
        <w:pStyle w:val="ListParagraph"/>
        <w:numPr>
          <w:ilvl w:val="0"/>
          <w:numId w:val="10"/>
        </w:numPr>
        <w:ind w:left="1800"/>
      </w:pPr>
      <w:r>
        <w:t>Be responsible for addressing any and all issues with Religious groups or individuals.</w:t>
      </w:r>
    </w:p>
    <w:p w:rsidR="00656A78" w:rsidRDefault="00656A78" w:rsidP="00656A78">
      <w:pPr>
        <w:pStyle w:val="ListParagraph"/>
        <w:numPr>
          <w:ilvl w:val="0"/>
          <w:numId w:val="11"/>
        </w:numPr>
        <w:spacing w:after="0" w:line="240" w:lineRule="auto"/>
        <w:ind w:left="1800"/>
      </w:pPr>
      <w:r>
        <w:t xml:space="preserve">Coordinate and direct marital counseling for incarcerated individual(s) and </w:t>
      </w:r>
      <w:proofErr w:type="gramStart"/>
      <w:r>
        <w:t>their</w:t>
      </w:r>
      <w:proofErr w:type="gramEnd"/>
    </w:p>
    <w:p w:rsidR="00656A78" w:rsidRDefault="00656A78" w:rsidP="00656A78">
      <w:pPr>
        <w:spacing w:after="0" w:line="240" w:lineRule="auto"/>
        <w:ind w:left="1800"/>
      </w:pPr>
      <w:r>
        <w:t>spouses and future spouses.</w:t>
      </w:r>
    </w:p>
    <w:p w:rsidR="00656A78" w:rsidRDefault="00656A78" w:rsidP="00656A78">
      <w:pPr>
        <w:pStyle w:val="ListParagraph"/>
        <w:numPr>
          <w:ilvl w:val="0"/>
          <w:numId w:val="12"/>
        </w:numPr>
      </w:pPr>
      <w:r>
        <w:t>Order all supplies for various religious groups as needed.</w:t>
      </w:r>
      <w:bookmarkStart w:id="0" w:name="_GoBack"/>
      <w:bookmarkEnd w:id="0"/>
    </w:p>
    <w:p w:rsidR="00656A78" w:rsidRDefault="00656A78" w:rsidP="00656A78">
      <w:pPr>
        <w:pStyle w:val="ListParagraph"/>
        <w:numPr>
          <w:ilvl w:val="0"/>
          <w:numId w:val="13"/>
        </w:numPr>
      </w:pPr>
      <w:r>
        <w:t>Manage the approval per Agency policy of ordering of all religious items.</w:t>
      </w:r>
    </w:p>
    <w:p w:rsidR="0022315E" w:rsidRDefault="00656A78" w:rsidP="00656A78">
      <w:pPr>
        <w:spacing w:after="0"/>
        <w:ind w:left="720"/>
      </w:pPr>
      <w:r>
        <w:rPr>
          <w:b/>
        </w:rPr>
        <w:t xml:space="preserve">   </w:t>
      </w:r>
      <w:r w:rsidRPr="00656A78">
        <w:rPr>
          <w:b/>
        </w:rPr>
        <w:t>2.5.3</w:t>
      </w:r>
      <w:r>
        <w:t xml:space="preserve">   </w:t>
      </w:r>
      <w:r w:rsidR="0022315E">
        <w:t>Respondent</w:t>
      </w:r>
      <w:r>
        <w:t xml:space="preserve"> must be responsible for encouraging community collaboration that </w:t>
      </w:r>
    </w:p>
    <w:p w:rsidR="00656A78" w:rsidRDefault="0022315E" w:rsidP="0022315E">
      <w:pPr>
        <w:spacing w:after="0"/>
        <w:ind w:left="720" w:firstLine="720"/>
      </w:pPr>
      <w:r>
        <w:rPr>
          <w:b/>
        </w:rPr>
        <w:t xml:space="preserve"> </w:t>
      </w:r>
      <w:r w:rsidR="00656A78">
        <w:t>includes but is not limited to:</w:t>
      </w:r>
    </w:p>
    <w:p w:rsidR="00656A78" w:rsidRDefault="00656A78" w:rsidP="00656A78">
      <w:pPr>
        <w:pStyle w:val="ListParagraph"/>
        <w:numPr>
          <w:ilvl w:val="0"/>
          <w:numId w:val="14"/>
        </w:numPr>
      </w:pPr>
      <w:r>
        <w:t>Assist in scheduling and monitoring any special religious events.</w:t>
      </w:r>
    </w:p>
    <w:p w:rsidR="00656A78" w:rsidRDefault="00656A78" w:rsidP="00656A78">
      <w:pPr>
        <w:pStyle w:val="ListParagraph"/>
        <w:numPr>
          <w:ilvl w:val="0"/>
          <w:numId w:val="15"/>
        </w:numPr>
        <w:spacing w:after="0"/>
      </w:pPr>
      <w:r>
        <w:t>Work with area ministerial association(s) in continuation of religious services for</w:t>
      </w:r>
    </w:p>
    <w:p w:rsidR="00656A78" w:rsidRDefault="00656A78" w:rsidP="00656A78">
      <w:pPr>
        <w:spacing w:after="0"/>
        <w:ind w:left="1080" w:firstLine="720"/>
      </w:pPr>
      <w:r>
        <w:t>incarcerated individual(s) upon their release.</w:t>
      </w:r>
    </w:p>
    <w:p w:rsidR="00656A78" w:rsidRDefault="00656A78" w:rsidP="00656A78">
      <w:pPr>
        <w:pStyle w:val="ListParagraph"/>
        <w:numPr>
          <w:ilvl w:val="0"/>
          <w:numId w:val="16"/>
        </w:numPr>
        <w:spacing w:after="0"/>
      </w:pPr>
      <w:r>
        <w:t>Be responsible for soliciting religious support materials for the NCF chapel</w:t>
      </w:r>
    </w:p>
    <w:p w:rsidR="00656A78" w:rsidRDefault="00656A78" w:rsidP="00656A78">
      <w:pPr>
        <w:spacing w:after="0"/>
        <w:ind w:left="1080" w:firstLine="720"/>
      </w:pPr>
      <w:r>
        <w:t>libraries.</w:t>
      </w:r>
    </w:p>
    <w:p w:rsidR="00656A78" w:rsidRDefault="00656A78" w:rsidP="00656A78"/>
    <w:p w:rsidR="00656A78" w:rsidRDefault="00656A78" w:rsidP="00656A78">
      <w:r w:rsidRPr="00656A78">
        <w:rPr>
          <w:b/>
        </w:rPr>
        <w:t>2.6</w:t>
      </w:r>
      <w:r>
        <w:t xml:space="preserve">     </w:t>
      </w:r>
      <w:r>
        <w:tab/>
      </w:r>
      <w:r w:rsidRPr="00656A78">
        <w:rPr>
          <w:b/>
        </w:rPr>
        <w:t>Contracted Work Hours and Scheduling</w:t>
      </w:r>
    </w:p>
    <w:p w:rsidR="00656A78" w:rsidRDefault="00656A78" w:rsidP="00FD3B9D">
      <w:pPr>
        <w:spacing w:after="0"/>
        <w:ind w:left="720"/>
      </w:pPr>
      <w:r>
        <w:rPr>
          <w:b/>
        </w:rPr>
        <w:t xml:space="preserve">  </w:t>
      </w:r>
    </w:p>
    <w:p w:rsidR="00656A78" w:rsidRDefault="00656A78" w:rsidP="00656A78">
      <w:pPr>
        <w:spacing w:after="0"/>
        <w:ind w:left="720"/>
      </w:pPr>
      <w:r>
        <w:rPr>
          <w:b/>
        </w:rPr>
        <w:t xml:space="preserve">  </w:t>
      </w:r>
      <w:r w:rsidRPr="00656A78">
        <w:rPr>
          <w:b/>
        </w:rPr>
        <w:t>2.6.</w:t>
      </w:r>
      <w:r w:rsidR="00FD3B9D">
        <w:rPr>
          <w:b/>
        </w:rPr>
        <w:t>1</w:t>
      </w:r>
      <w:r>
        <w:t xml:space="preserve"> </w:t>
      </w:r>
      <w:r>
        <w:tab/>
        <w:t xml:space="preserve"> </w:t>
      </w:r>
      <w:r w:rsidR="00FD3B9D">
        <w:t>Respondent</w:t>
      </w:r>
      <w:r>
        <w:t xml:space="preserve"> Personnel will provide Chaplain Services from Monday through Friday</w:t>
      </w:r>
      <w:r w:rsidR="00E37B4B">
        <w:t>,</w:t>
      </w:r>
    </w:p>
    <w:p w:rsidR="00656A78" w:rsidRDefault="00656A78" w:rsidP="00656A78">
      <w:pPr>
        <w:spacing w:after="0"/>
      </w:pPr>
      <w:r>
        <w:t xml:space="preserve"> </w:t>
      </w:r>
      <w:r>
        <w:tab/>
      </w:r>
      <w:r>
        <w:tab/>
      </w:r>
      <w:r w:rsidR="00E37B4B">
        <w:t>twenty</w:t>
      </w:r>
      <w:r>
        <w:t xml:space="preserve"> (</w:t>
      </w:r>
      <w:r w:rsidR="00E37B4B">
        <w:t>2</w:t>
      </w:r>
      <w:r>
        <w:t>0) hours per week. Evening and weekend hours will be</w:t>
      </w:r>
    </w:p>
    <w:p w:rsidR="00656A78" w:rsidRDefault="00656A78" w:rsidP="00656A78">
      <w:pPr>
        <w:spacing w:after="0"/>
        <w:ind w:left="720" w:firstLine="720"/>
      </w:pPr>
      <w:r>
        <w:t>scheduled as needed for religious functions.</w:t>
      </w:r>
    </w:p>
    <w:p w:rsidR="00656A78" w:rsidRDefault="00656A78" w:rsidP="00656A78">
      <w:pPr>
        <w:spacing w:after="0"/>
        <w:ind w:left="720" w:firstLine="720"/>
      </w:pPr>
    </w:p>
    <w:p w:rsidR="00656A78" w:rsidRDefault="00656A78" w:rsidP="00656A78">
      <w:pPr>
        <w:spacing w:after="0"/>
        <w:ind w:firstLine="720"/>
      </w:pPr>
      <w:r>
        <w:rPr>
          <w:b/>
        </w:rPr>
        <w:t xml:space="preserve">  </w:t>
      </w:r>
      <w:r w:rsidRPr="00656A78">
        <w:rPr>
          <w:b/>
        </w:rPr>
        <w:t>2.6.</w:t>
      </w:r>
      <w:r w:rsidR="00FD3B9D">
        <w:rPr>
          <w:b/>
        </w:rPr>
        <w:t>2</w:t>
      </w:r>
      <w:r>
        <w:t xml:space="preserve">    </w:t>
      </w:r>
      <w:r w:rsidR="00FD3B9D">
        <w:t xml:space="preserve">Respondent </w:t>
      </w:r>
      <w:r>
        <w:t>Personnel will develop a monthly schedule in conjunction with the facility</w:t>
      </w:r>
    </w:p>
    <w:p w:rsidR="00656A78" w:rsidRDefault="00656A78" w:rsidP="00656A78">
      <w:pPr>
        <w:spacing w:after="0"/>
        <w:ind w:left="720" w:firstLine="720"/>
      </w:pPr>
      <w:r>
        <w:t>Treatment Director or Designee. Any special requests such as additional hours at each</w:t>
      </w:r>
    </w:p>
    <w:p w:rsidR="00E37B4B" w:rsidRDefault="00656A78" w:rsidP="00656A78">
      <w:pPr>
        <w:spacing w:after="0"/>
        <w:ind w:left="720" w:firstLine="720"/>
      </w:pPr>
      <w:r>
        <w:t xml:space="preserve">facility or in excess of </w:t>
      </w:r>
      <w:r w:rsidR="00E37B4B">
        <w:t xml:space="preserve">twenty </w:t>
      </w:r>
      <w:r>
        <w:t>(</w:t>
      </w:r>
      <w:r w:rsidR="00E37B4B">
        <w:t>2</w:t>
      </w:r>
      <w:r>
        <w:t xml:space="preserve">0) hours per week must be communicated and approved </w:t>
      </w:r>
    </w:p>
    <w:p w:rsidR="00656A78" w:rsidRDefault="00656A78" w:rsidP="00656A78">
      <w:pPr>
        <w:spacing w:after="0"/>
        <w:ind w:left="720" w:firstLine="720"/>
      </w:pPr>
      <w:r>
        <w:t>in</w:t>
      </w:r>
      <w:r w:rsidR="00E37B4B">
        <w:t xml:space="preserve"> </w:t>
      </w:r>
      <w:r>
        <w:t>writing from facility Treatment Director or designee</w:t>
      </w:r>
      <w:r w:rsidR="00FD3B9D">
        <w:t>.</w:t>
      </w:r>
    </w:p>
    <w:p w:rsidR="00656A78" w:rsidRDefault="00656A78" w:rsidP="00656A78">
      <w:pPr>
        <w:spacing w:after="0"/>
        <w:ind w:left="720" w:firstLine="720"/>
      </w:pPr>
    </w:p>
    <w:p w:rsidR="00656A78" w:rsidRDefault="00656A78" w:rsidP="00656A78">
      <w:pPr>
        <w:spacing w:after="0"/>
        <w:ind w:firstLine="720"/>
      </w:pPr>
      <w:r>
        <w:rPr>
          <w:b/>
        </w:rPr>
        <w:t xml:space="preserve">  </w:t>
      </w:r>
      <w:r w:rsidRPr="00656A78">
        <w:rPr>
          <w:b/>
        </w:rPr>
        <w:t>2.6.</w:t>
      </w:r>
      <w:r w:rsidR="00FD3B9D">
        <w:rPr>
          <w:b/>
        </w:rPr>
        <w:t>3</w:t>
      </w:r>
      <w:r>
        <w:t xml:space="preserve"> </w:t>
      </w:r>
      <w:r>
        <w:tab/>
        <w:t>Treatment Director or designee written approvals for special request hours will be</w:t>
      </w:r>
    </w:p>
    <w:p w:rsidR="00656A78" w:rsidRDefault="00656A78" w:rsidP="00656A78">
      <w:pPr>
        <w:spacing w:after="0"/>
        <w:ind w:left="720" w:firstLine="720"/>
      </w:pPr>
      <w:r>
        <w:t>considered sufficient documentation for invoice purposes.</w:t>
      </w:r>
    </w:p>
    <w:p w:rsidR="00656A78" w:rsidRDefault="00656A78" w:rsidP="00656A78"/>
    <w:p w:rsidR="00656A78" w:rsidRDefault="00656A78" w:rsidP="00656A78">
      <w:pPr>
        <w:spacing w:after="0"/>
        <w:ind w:firstLine="720"/>
      </w:pPr>
      <w:r>
        <w:rPr>
          <w:b/>
        </w:rPr>
        <w:t xml:space="preserve">  </w:t>
      </w:r>
      <w:r w:rsidRPr="00656A78">
        <w:rPr>
          <w:b/>
        </w:rPr>
        <w:t>2.6.</w:t>
      </w:r>
      <w:r w:rsidR="00FD3B9D">
        <w:rPr>
          <w:b/>
        </w:rPr>
        <w:t>4</w:t>
      </w:r>
      <w:r>
        <w:t xml:space="preserve"> </w:t>
      </w:r>
      <w:r>
        <w:tab/>
        <w:t xml:space="preserve">All </w:t>
      </w:r>
      <w:r w:rsidR="00FD3B9D">
        <w:t>Respondent</w:t>
      </w:r>
      <w:r>
        <w:t xml:space="preserve"> Personnel work hours must be tracked per time clock punch. At the end</w:t>
      </w:r>
    </w:p>
    <w:p w:rsidR="00FD3B9D" w:rsidRDefault="00656A78" w:rsidP="00656A78">
      <w:pPr>
        <w:spacing w:after="0"/>
        <w:ind w:left="720" w:firstLine="720"/>
      </w:pPr>
      <w:r>
        <w:t xml:space="preserve">of each month, The Agency will provide </w:t>
      </w:r>
      <w:r w:rsidR="00FD3B9D">
        <w:t>Respondent</w:t>
      </w:r>
      <w:r>
        <w:t xml:space="preserve"> a copy of the total hours worked </w:t>
      </w:r>
    </w:p>
    <w:p w:rsidR="00FD3B9D" w:rsidRDefault="00FD3B9D" w:rsidP="00FD3B9D">
      <w:pPr>
        <w:spacing w:after="0"/>
        <w:ind w:left="720"/>
      </w:pPr>
      <w:r>
        <w:t xml:space="preserve">               f</w:t>
      </w:r>
      <w:r w:rsidR="00656A78">
        <w:t>or</w:t>
      </w:r>
      <w:r>
        <w:t xml:space="preserve"> </w:t>
      </w:r>
      <w:r w:rsidR="00656A78">
        <w:t xml:space="preserve">all </w:t>
      </w:r>
      <w:r>
        <w:t>Respondent</w:t>
      </w:r>
      <w:r w:rsidR="00656A78">
        <w:t xml:space="preserve"> Personnel. This documentation must be submitted with </w:t>
      </w:r>
      <w:proofErr w:type="gramStart"/>
      <w:r w:rsidR="00656A78">
        <w:t>their</w:t>
      </w:r>
      <w:proofErr w:type="gramEnd"/>
      <w:r w:rsidR="00656A78">
        <w:t xml:space="preserve"> </w:t>
      </w:r>
    </w:p>
    <w:p w:rsidR="00656A78" w:rsidRDefault="00656A78" w:rsidP="00FD3B9D">
      <w:pPr>
        <w:spacing w:after="0"/>
        <w:ind w:left="720" w:firstLine="720"/>
      </w:pPr>
      <w:r>
        <w:lastRenderedPageBreak/>
        <w:t>monthly</w:t>
      </w:r>
      <w:r w:rsidR="00FD3B9D">
        <w:t xml:space="preserve"> </w:t>
      </w:r>
      <w:r>
        <w:t>reports and invoice.</w:t>
      </w:r>
    </w:p>
    <w:p w:rsidR="00FD3B9D" w:rsidRDefault="00FD3B9D" w:rsidP="00FD3B9D">
      <w:pPr>
        <w:spacing w:after="0"/>
        <w:ind w:left="720" w:firstLine="720"/>
      </w:pPr>
    </w:p>
    <w:p w:rsidR="00656A78" w:rsidRPr="00656A78" w:rsidRDefault="00656A78" w:rsidP="00656A78">
      <w:pPr>
        <w:spacing w:after="0"/>
        <w:ind w:firstLine="720"/>
        <w:rPr>
          <w:b/>
        </w:rPr>
      </w:pPr>
      <w:r>
        <w:rPr>
          <w:b/>
        </w:rPr>
        <w:t xml:space="preserve">  </w:t>
      </w:r>
      <w:r w:rsidRPr="00656A78">
        <w:rPr>
          <w:b/>
        </w:rPr>
        <w:t>2.6.</w:t>
      </w:r>
      <w:r w:rsidR="00FD3B9D">
        <w:rPr>
          <w:b/>
        </w:rPr>
        <w:t>5</w:t>
      </w:r>
      <w:r>
        <w:tab/>
      </w:r>
      <w:r w:rsidRPr="00656A78">
        <w:rPr>
          <w:b/>
        </w:rPr>
        <w:t>State of Iowa Holidays</w:t>
      </w:r>
    </w:p>
    <w:p w:rsidR="00656A78" w:rsidRDefault="00656A78" w:rsidP="00656A78">
      <w:pPr>
        <w:spacing w:after="0"/>
        <w:ind w:left="720" w:firstLine="720"/>
      </w:pPr>
      <w:r>
        <w:t>Chaplain Services may be needed on State of Iowa Holidays as defined in Iowa Code §</w:t>
      </w:r>
    </w:p>
    <w:p w:rsidR="00656A78" w:rsidRDefault="00656A78" w:rsidP="00656A78">
      <w:pPr>
        <w:spacing w:after="0"/>
        <w:ind w:left="720" w:firstLine="720"/>
      </w:pPr>
      <w:r>
        <w:t>1C.2:</w:t>
      </w:r>
    </w:p>
    <w:p w:rsidR="00656A78" w:rsidRDefault="00656A78" w:rsidP="00656A78">
      <w:pPr>
        <w:pStyle w:val="ListParagraph"/>
        <w:numPr>
          <w:ilvl w:val="0"/>
          <w:numId w:val="17"/>
        </w:numPr>
      </w:pPr>
      <w:r>
        <w:t>New Year's Day</w:t>
      </w:r>
    </w:p>
    <w:p w:rsidR="00656A78" w:rsidRDefault="00656A78" w:rsidP="00656A78">
      <w:pPr>
        <w:pStyle w:val="ListParagraph"/>
        <w:numPr>
          <w:ilvl w:val="0"/>
          <w:numId w:val="18"/>
        </w:numPr>
      </w:pPr>
      <w:r>
        <w:t>MLK Observed</w:t>
      </w:r>
    </w:p>
    <w:p w:rsidR="00656A78" w:rsidRDefault="00656A78" w:rsidP="00656A78">
      <w:pPr>
        <w:pStyle w:val="ListParagraph"/>
        <w:numPr>
          <w:ilvl w:val="0"/>
          <w:numId w:val="19"/>
        </w:numPr>
      </w:pPr>
      <w:r>
        <w:t>Memorial Day</w:t>
      </w:r>
    </w:p>
    <w:p w:rsidR="00656A78" w:rsidRDefault="00656A78" w:rsidP="00656A78">
      <w:pPr>
        <w:pStyle w:val="ListParagraph"/>
        <w:numPr>
          <w:ilvl w:val="0"/>
          <w:numId w:val="20"/>
        </w:numPr>
      </w:pPr>
      <w:r>
        <w:t>Independence Day</w:t>
      </w:r>
    </w:p>
    <w:p w:rsidR="00656A78" w:rsidRDefault="00656A78" w:rsidP="00656A78">
      <w:pPr>
        <w:pStyle w:val="ListParagraph"/>
        <w:numPr>
          <w:ilvl w:val="0"/>
          <w:numId w:val="21"/>
        </w:numPr>
      </w:pPr>
      <w:r>
        <w:t>Labor Day</w:t>
      </w:r>
    </w:p>
    <w:p w:rsidR="00656A78" w:rsidRDefault="00656A78" w:rsidP="00656A78">
      <w:pPr>
        <w:pStyle w:val="ListParagraph"/>
        <w:numPr>
          <w:ilvl w:val="0"/>
          <w:numId w:val="22"/>
        </w:numPr>
      </w:pPr>
      <w:r>
        <w:t>Thanksgiving Day</w:t>
      </w:r>
    </w:p>
    <w:p w:rsidR="00656A78" w:rsidRDefault="00656A78" w:rsidP="00656A78">
      <w:pPr>
        <w:pStyle w:val="ListParagraph"/>
        <w:numPr>
          <w:ilvl w:val="0"/>
          <w:numId w:val="23"/>
        </w:numPr>
      </w:pPr>
      <w:r>
        <w:t>The Friday after Thanksgiving</w:t>
      </w:r>
    </w:p>
    <w:p w:rsidR="00656A78" w:rsidRDefault="00656A78" w:rsidP="00656A78">
      <w:pPr>
        <w:pStyle w:val="ListParagraph"/>
        <w:numPr>
          <w:ilvl w:val="0"/>
          <w:numId w:val="24"/>
        </w:numPr>
      </w:pPr>
      <w:r>
        <w:t>Veterans’ Day</w:t>
      </w:r>
    </w:p>
    <w:p w:rsidR="00656A78" w:rsidRDefault="00656A78" w:rsidP="00656A78">
      <w:pPr>
        <w:pStyle w:val="ListParagraph"/>
        <w:numPr>
          <w:ilvl w:val="0"/>
          <w:numId w:val="25"/>
        </w:numPr>
      </w:pPr>
      <w:r>
        <w:t>Christmas Day</w:t>
      </w:r>
    </w:p>
    <w:p w:rsidR="00656A78" w:rsidRPr="00656A78" w:rsidRDefault="00656A78" w:rsidP="00656A78">
      <w:pPr>
        <w:spacing w:after="0"/>
        <w:rPr>
          <w:b/>
        </w:rPr>
      </w:pPr>
      <w:r w:rsidRPr="00656A78">
        <w:rPr>
          <w:b/>
        </w:rPr>
        <w:t>2.7</w:t>
      </w:r>
      <w:r>
        <w:t xml:space="preserve">        </w:t>
      </w:r>
      <w:r w:rsidR="00FD3B9D">
        <w:rPr>
          <w:b/>
        </w:rPr>
        <w:t>Respondent</w:t>
      </w:r>
      <w:r w:rsidRPr="00656A78">
        <w:rPr>
          <w:b/>
        </w:rPr>
        <w:t xml:space="preserve"> Personnel</w:t>
      </w:r>
    </w:p>
    <w:p w:rsidR="00656A78" w:rsidRDefault="00FD3B9D" w:rsidP="00656A78">
      <w:pPr>
        <w:spacing w:after="0"/>
        <w:ind w:firstLine="720"/>
      </w:pPr>
      <w:r>
        <w:t>Respondent</w:t>
      </w:r>
      <w:r w:rsidR="00656A78">
        <w:t xml:space="preserve"> will utilize qualified and trained Chaplains to facilitate the pastoral service to the</w:t>
      </w:r>
    </w:p>
    <w:p w:rsidR="00656A78" w:rsidRDefault="00656A78" w:rsidP="00656A78">
      <w:pPr>
        <w:spacing w:after="0"/>
        <w:ind w:firstLine="720"/>
      </w:pPr>
      <w:r>
        <w:t>incarcerated individuals at each facility.</w:t>
      </w:r>
    </w:p>
    <w:p w:rsidR="00656A78" w:rsidRDefault="00656A78" w:rsidP="00656A78">
      <w:pPr>
        <w:spacing w:after="0"/>
        <w:ind w:left="720"/>
        <w:rPr>
          <w:b/>
        </w:rPr>
      </w:pPr>
    </w:p>
    <w:p w:rsidR="00656A78" w:rsidRPr="00656A78" w:rsidRDefault="00656A78" w:rsidP="00656A78">
      <w:pPr>
        <w:spacing w:after="0"/>
        <w:ind w:left="720"/>
        <w:rPr>
          <w:b/>
        </w:rPr>
      </w:pPr>
      <w:r w:rsidRPr="00656A78">
        <w:rPr>
          <w:b/>
        </w:rPr>
        <w:t>2.7.</w:t>
      </w:r>
      <w:r>
        <w:rPr>
          <w:b/>
        </w:rPr>
        <w:t xml:space="preserve">1  </w:t>
      </w:r>
      <w:r>
        <w:t xml:space="preserve">   </w:t>
      </w:r>
      <w:r w:rsidRPr="00656A78">
        <w:rPr>
          <w:b/>
        </w:rPr>
        <w:t>Primary Assigned Chaplain(s)</w:t>
      </w:r>
    </w:p>
    <w:p w:rsidR="00656A78" w:rsidRDefault="00656A78" w:rsidP="00656A78">
      <w:pPr>
        <w:spacing w:after="0"/>
        <w:ind w:left="720" w:firstLine="720"/>
      </w:pPr>
      <w:r>
        <w:t xml:space="preserve">To maintain consistency at each facility, the </w:t>
      </w:r>
      <w:r w:rsidR="00FD3B9D">
        <w:t>Respondent</w:t>
      </w:r>
      <w:r>
        <w:t xml:space="preserve"> must designate a Primary</w:t>
      </w:r>
    </w:p>
    <w:p w:rsidR="00656A78" w:rsidRDefault="00656A78" w:rsidP="00656A78">
      <w:pPr>
        <w:spacing w:after="0"/>
        <w:ind w:left="720" w:firstLine="720"/>
      </w:pPr>
      <w:r>
        <w:t>Chaplain at each facility. Any changes to the designated facility Chaplain must be</w:t>
      </w:r>
    </w:p>
    <w:p w:rsidR="00656A78" w:rsidRDefault="00656A78" w:rsidP="00656A78">
      <w:pPr>
        <w:spacing w:after="0"/>
        <w:ind w:left="720" w:firstLine="720"/>
      </w:pPr>
      <w:r>
        <w:t>communicated in writing with facility Treatment Director or designee thirty (30) days in</w:t>
      </w:r>
    </w:p>
    <w:p w:rsidR="00656A78" w:rsidRDefault="00656A78" w:rsidP="00656A78">
      <w:pPr>
        <w:spacing w:after="0"/>
        <w:ind w:left="720" w:firstLine="720"/>
      </w:pPr>
      <w:r>
        <w:t>advance of the change taking place. Agency has the ability to veto any changes to the</w:t>
      </w:r>
    </w:p>
    <w:p w:rsidR="00656A78" w:rsidRDefault="00656A78" w:rsidP="00656A78">
      <w:pPr>
        <w:spacing w:after="0"/>
        <w:ind w:left="720" w:firstLine="720"/>
      </w:pPr>
      <w:r>
        <w:t>designated facility Chaplain.</w:t>
      </w:r>
    </w:p>
    <w:p w:rsidR="00656A78" w:rsidRDefault="00656A78" w:rsidP="00656A78">
      <w:pPr>
        <w:spacing w:after="0"/>
        <w:ind w:left="720" w:firstLine="720"/>
      </w:pPr>
    </w:p>
    <w:p w:rsidR="00656A78" w:rsidRPr="00656A78" w:rsidRDefault="00656A78" w:rsidP="00656A78">
      <w:pPr>
        <w:spacing w:after="0"/>
        <w:ind w:firstLine="720"/>
        <w:rPr>
          <w:b/>
        </w:rPr>
      </w:pPr>
      <w:r w:rsidRPr="00656A78">
        <w:rPr>
          <w:b/>
        </w:rPr>
        <w:t>2.7.</w:t>
      </w:r>
      <w:r>
        <w:rPr>
          <w:b/>
        </w:rPr>
        <w:t>2</w:t>
      </w:r>
      <w:r w:rsidRPr="00656A78">
        <w:rPr>
          <w:b/>
        </w:rPr>
        <w:t xml:space="preserve"> </w:t>
      </w:r>
      <w:r>
        <w:rPr>
          <w:b/>
        </w:rPr>
        <w:tab/>
      </w:r>
      <w:r w:rsidRPr="00656A78">
        <w:rPr>
          <w:b/>
        </w:rPr>
        <w:t>Substitute Chaplain(s)</w:t>
      </w:r>
    </w:p>
    <w:p w:rsidR="00FD3B9D" w:rsidRDefault="00FD3B9D" w:rsidP="00656A78">
      <w:pPr>
        <w:spacing w:after="0"/>
        <w:ind w:left="720" w:firstLine="720"/>
      </w:pPr>
      <w:r>
        <w:t xml:space="preserve">Respondent </w:t>
      </w:r>
      <w:r w:rsidR="00656A78">
        <w:t>must provide a trained, certified and qualified substitute for any</w:t>
      </w:r>
    </w:p>
    <w:p w:rsidR="00656A78" w:rsidRDefault="00656A78" w:rsidP="00656A78">
      <w:pPr>
        <w:spacing w:after="0"/>
        <w:ind w:left="720" w:firstLine="720"/>
      </w:pPr>
      <w:r>
        <w:t>unexpected</w:t>
      </w:r>
      <w:r w:rsidR="00FD3B9D">
        <w:t xml:space="preserve"> </w:t>
      </w:r>
      <w:r>
        <w:t>holidays, absences, vacations, sick days.</w:t>
      </w:r>
    </w:p>
    <w:p w:rsidR="00656A78" w:rsidRDefault="00656A78" w:rsidP="00656A78">
      <w:pPr>
        <w:spacing w:after="0"/>
        <w:ind w:left="720" w:firstLine="720"/>
      </w:pPr>
    </w:p>
    <w:p w:rsidR="00656A78" w:rsidRPr="00656A78" w:rsidRDefault="00656A78" w:rsidP="00656A78">
      <w:pPr>
        <w:ind w:firstLine="720"/>
        <w:rPr>
          <w:b/>
        </w:rPr>
      </w:pPr>
      <w:r>
        <w:rPr>
          <w:b/>
        </w:rPr>
        <w:t xml:space="preserve"> </w:t>
      </w:r>
      <w:r w:rsidRPr="00656A78">
        <w:rPr>
          <w:b/>
        </w:rPr>
        <w:t>2.7.</w:t>
      </w:r>
      <w:r>
        <w:rPr>
          <w:b/>
        </w:rPr>
        <w:t>3</w:t>
      </w:r>
      <w:r>
        <w:t xml:space="preserve">    </w:t>
      </w:r>
      <w:r w:rsidRPr="00656A78">
        <w:rPr>
          <w:b/>
        </w:rPr>
        <w:t xml:space="preserve">Current </w:t>
      </w:r>
      <w:r w:rsidR="00FD3B9D">
        <w:rPr>
          <w:b/>
        </w:rPr>
        <w:t>Respondent</w:t>
      </w:r>
      <w:r w:rsidRPr="00656A78">
        <w:rPr>
          <w:b/>
        </w:rPr>
        <w:t xml:space="preserve"> Personnel ‐ No Subcontracting Allowed</w:t>
      </w: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2.7.</w:t>
      </w:r>
      <w:r>
        <w:rPr>
          <w:b/>
        </w:rPr>
        <w:t>3</w:t>
      </w:r>
      <w:r w:rsidRPr="00656A78">
        <w:rPr>
          <w:b/>
        </w:rPr>
        <w:t>.1</w:t>
      </w:r>
      <w:r>
        <w:t xml:space="preserve"> The </w:t>
      </w:r>
      <w:r w:rsidR="00FD3B9D">
        <w:t>Respondent</w:t>
      </w:r>
      <w:r>
        <w:t xml:space="preserve"> must provide the Department of Corrections facility with the</w:t>
      </w:r>
    </w:p>
    <w:p w:rsidR="00656A78" w:rsidRDefault="00656A78" w:rsidP="00656A78">
      <w:pPr>
        <w:spacing w:after="0"/>
        <w:ind w:left="1440" w:firstLine="720"/>
      </w:pPr>
      <w:r>
        <w:t xml:space="preserve">names and contact information of all </w:t>
      </w:r>
      <w:r w:rsidR="00FD3B9D">
        <w:t>Respondent</w:t>
      </w:r>
      <w:r>
        <w:t xml:space="preserve"> Personnel who shall perform</w:t>
      </w:r>
    </w:p>
    <w:p w:rsidR="00656A78" w:rsidRDefault="00656A78" w:rsidP="00656A78">
      <w:pPr>
        <w:spacing w:after="0"/>
        <w:ind w:left="1440" w:firstLine="720"/>
      </w:pPr>
      <w:r>
        <w:t xml:space="preserve">work under the Contract. </w:t>
      </w:r>
      <w:r w:rsidR="00FD3B9D">
        <w:t>Respondent’s</w:t>
      </w:r>
      <w:r>
        <w:t xml:space="preserve"> substitute or part time personnel for</w:t>
      </w:r>
    </w:p>
    <w:p w:rsidR="00656A78" w:rsidRDefault="00656A78" w:rsidP="00656A78">
      <w:pPr>
        <w:spacing w:after="0"/>
        <w:ind w:left="1440" w:firstLine="720"/>
      </w:pPr>
      <w:r>
        <w:t>cases of unexpected sick time or absence must be included.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2.7.</w:t>
      </w:r>
      <w:r>
        <w:rPr>
          <w:b/>
        </w:rPr>
        <w:t>3</w:t>
      </w:r>
      <w:r w:rsidRPr="00656A78">
        <w:rPr>
          <w:b/>
        </w:rPr>
        <w:t>.2</w:t>
      </w:r>
      <w:r>
        <w:t xml:space="preserve"> </w:t>
      </w:r>
      <w:r w:rsidR="00FD3B9D">
        <w:t xml:space="preserve"> Respondent</w:t>
      </w:r>
      <w:r>
        <w:t xml:space="preserve"> must keep the Agency up to date on any changes in trained and</w:t>
      </w:r>
    </w:p>
    <w:p w:rsidR="00656A78" w:rsidRDefault="00656A78" w:rsidP="00656A78">
      <w:pPr>
        <w:spacing w:after="0"/>
        <w:ind w:left="1440" w:firstLine="720"/>
      </w:pPr>
      <w:r>
        <w:t xml:space="preserve">qualified </w:t>
      </w:r>
      <w:r w:rsidR="00FD3B9D">
        <w:t>Respondent</w:t>
      </w:r>
      <w:r>
        <w:t xml:space="preserve"> Personnel and with all current trained and qualified</w:t>
      </w:r>
    </w:p>
    <w:p w:rsidR="00656A78" w:rsidRDefault="00656A78" w:rsidP="00656A78">
      <w:pPr>
        <w:spacing w:after="0"/>
        <w:ind w:left="1440" w:firstLine="720"/>
      </w:pPr>
      <w:r>
        <w:t>personnel who will perform work under this contract. Any change in personnel</w:t>
      </w:r>
    </w:p>
    <w:p w:rsidR="00656A78" w:rsidRDefault="00656A78" w:rsidP="00656A78">
      <w:pPr>
        <w:spacing w:after="0"/>
        <w:ind w:left="1440" w:firstLine="720"/>
      </w:pPr>
      <w:r>
        <w:t>must be documented and communicated in writing to Agency facility Treatment</w:t>
      </w:r>
    </w:p>
    <w:p w:rsidR="00656A78" w:rsidRDefault="00656A78" w:rsidP="00656A78">
      <w:pPr>
        <w:spacing w:after="0"/>
        <w:ind w:left="1440" w:firstLine="720"/>
      </w:pPr>
      <w:r>
        <w:t>Director or Designee thirty (30) days in advance of the change taking place.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proofErr w:type="gramStart"/>
      <w:r w:rsidRPr="00656A78">
        <w:rPr>
          <w:b/>
        </w:rPr>
        <w:t>2.7.3.3</w:t>
      </w:r>
      <w:r>
        <w:t xml:space="preserve">  </w:t>
      </w:r>
      <w:r w:rsidR="00AF180F">
        <w:t>Respondent</w:t>
      </w:r>
      <w:proofErr w:type="gramEnd"/>
      <w:r w:rsidR="00AF180F">
        <w:t xml:space="preserve"> </w:t>
      </w:r>
      <w:r>
        <w:t>Personnel must abide by all Agency employee handbook(s), and</w:t>
      </w:r>
    </w:p>
    <w:p w:rsidR="00656A78" w:rsidRDefault="00656A78" w:rsidP="00656A78">
      <w:pPr>
        <w:spacing w:after="0"/>
        <w:ind w:left="1440" w:firstLine="720"/>
      </w:pPr>
      <w:r>
        <w:t>policies while performing Chaplain Services for Agency. Prior to providing</w:t>
      </w:r>
    </w:p>
    <w:p w:rsidR="00656A78" w:rsidRDefault="00656A78" w:rsidP="00656A78">
      <w:pPr>
        <w:spacing w:after="0"/>
        <w:ind w:left="1440" w:firstLine="720"/>
      </w:pPr>
      <w:r>
        <w:lastRenderedPageBreak/>
        <w:t xml:space="preserve">services under this agreement, all </w:t>
      </w:r>
      <w:r w:rsidR="00AF180F">
        <w:t>Respondent</w:t>
      </w:r>
      <w:r>
        <w:t xml:space="preserve"> Personnel must be approved by</w:t>
      </w:r>
    </w:p>
    <w:p w:rsidR="00656A78" w:rsidRDefault="00656A78" w:rsidP="00656A78">
      <w:pPr>
        <w:spacing w:after="0"/>
        <w:ind w:left="1440" w:firstLine="720"/>
      </w:pPr>
      <w:r>
        <w:t>the State and must have completed all necessary training, as determined by the</w:t>
      </w:r>
    </w:p>
    <w:p w:rsidR="00656A78" w:rsidRDefault="00656A78" w:rsidP="00656A78">
      <w:pPr>
        <w:spacing w:after="0"/>
        <w:ind w:left="1440" w:firstLine="720"/>
      </w:pPr>
      <w:r>
        <w:t>State.</w:t>
      </w:r>
    </w:p>
    <w:p w:rsidR="00656A78" w:rsidRDefault="00656A78" w:rsidP="00656A78"/>
    <w:p w:rsidR="00656A78" w:rsidRPr="00656A78" w:rsidRDefault="00656A78" w:rsidP="00656A78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 w:rsidRPr="00656A78">
        <w:rPr>
          <w:b/>
        </w:rPr>
        <w:t xml:space="preserve">2.7.4  </w:t>
      </w:r>
      <w:r>
        <w:rPr>
          <w:b/>
        </w:rPr>
        <w:t xml:space="preserve">   </w:t>
      </w:r>
      <w:r w:rsidRPr="00656A78">
        <w:rPr>
          <w:b/>
        </w:rPr>
        <w:t xml:space="preserve">Future </w:t>
      </w:r>
      <w:r w:rsidR="00AF180F">
        <w:rPr>
          <w:b/>
        </w:rPr>
        <w:t>Respondent</w:t>
      </w:r>
      <w:r w:rsidRPr="00656A78">
        <w:rPr>
          <w:b/>
        </w:rPr>
        <w:t xml:space="preserve"> Personnel ‐ No Subcontracting Allowed</w:t>
      </w:r>
    </w:p>
    <w:p w:rsidR="00656A78" w:rsidRDefault="00656A78" w:rsidP="00656A78">
      <w:pPr>
        <w:spacing w:after="0"/>
        <w:ind w:left="720" w:firstLine="720"/>
      </w:pPr>
      <w:r>
        <w:rPr>
          <w:b/>
        </w:rPr>
        <w:t xml:space="preserve"> </w:t>
      </w:r>
      <w:r w:rsidRPr="00656A78">
        <w:rPr>
          <w:b/>
        </w:rPr>
        <w:t>2.7.4.1</w:t>
      </w:r>
      <w:r>
        <w:t xml:space="preserve"> Any new </w:t>
      </w:r>
      <w:r w:rsidR="00AF180F">
        <w:t>Respondent</w:t>
      </w:r>
      <w:r>
        <w:t xml:space="preserve"> Personnel introduced by the </w:t>
      </w:r>
      <w:r w:rsidR="00AF180F">
        <w:t>Respondent</w:t>
      </w:r>
      <w:r>
        <w:t xml:space="preserve"> must be</w:t>
      </w:r>
    </w:p>
    <w:p w:rsidR="00656A78" w:rsidRDefault="00656A78" w:rsidP="00656A78">
      <w:pPr>
        <w:spacing w:after="0"/>
        <w:ind w:left="1440" w:firstLine="720"/>
      </w:pPr>
      <w:r>
        <w:t>documented and communicated in writing to the Agency Facility Treatment</w:t>
      </w:r>
    </w:p>
    <w:p w:rsidR="00656A78" w:rsidRDefault="00656A78" w:rsidP="00656A78">
      <w:pPr>
        <w:spacing w:after="0"/>
        <w:ind w:left="1440" w:firstLine="720"/>
      </w:pPr>
      <w:r>
        <w:t>Director or designee at least thirty (30) days in advance of providing services</w:t>
      </w:r>
    </w:p>
    <w:p w:rsidR="00656A78" w:rsidRDefault="00656A78" w:rsidP="00656A78">
      <w:pPr>
        <w:spacing w:after="0"/>
        <w:ind w:left="1440" w:firstLine="720"/>
      </w:pPr>
      <w:r>
        <w:t>under this contract.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>
        <w:rPr>
          <w:b/>
        </w:rPr>
        <w:t xml:space="preserve"> </w:t>
      </w:r>
      <w:r w:rsidRPr="00656A78">
        <w:rPr>
          <w:b/>
        </w:rPr>
        <w:t>2.7.4.2</w:t>
      </w:r>
      <w:r>
        <w:t xml:space="preserve"> Any new Personnel the </w:t>
      </w:r>
      <w:r w:rsidR="00AF180F">
        <w:t xml:space="preserve">Respondent </w:t>
      </w:r>
      <w:r>
        <w:t>introduces to perform Chaplain Services</w:t>
      </w:r>
    </w:p>
    <w:p w:rsidR="00656A78" w:rsidRDefault="00656A78" w:rsidP="00656A78">
      <w:pPr>
        <w:spacing w:after="0"/>
        <w:ind w:left="1440" w:firstLine="720"/>
      </w:pPr>
      <w:r>
        <w:t>under this Contract must meet all requirements of this Contract, including all</w:t>
      </w:r>
    </w:p>
    <w:p w:rsidR="00AF180F" w:rsidRDefault="00656A78" w:rsidP="00656A78">
      <w:pPr>
        <w:spacing w:after="0"/>
        <w:ind w:left="1440" w:firstLine="720"/>
      </w:pPr>
      <w:r>
        <w:t xml:space="preserve">requirements of section 2.2 above. Additionally, the State must be allowed to </w:t>
      </w:r>
    </w:p>
    <w:p w:rsidR="00AF180F" w:rsidRDefault="00656A78" w:rsidP="00656A78">
      <w:pPr>
        <w:spacing w:after="0"/>
        <w:ind w:left="1440" w:firstLine="720"/>
      </w:pPr>
      <w:r>
        <w:t>interview the new</w:t>
      </w:r>
      <w:r w:rsidR="00AF180F">
        <w:t xml:space="preserve"> Respondent</w:t>
      </w:r>
      <w:r>
        <w:t xml:space="preserve"> Personnel Agency, and perform a background </w:t>
      </w:r>
    </w:p>
    <w:p w:rsidR="00AF180F" w:rsidRDefault="00656A78" w:rsidP="00656A78">
      <w:pPr>
        <w:spacing w:after="0"/>
        <w:ind w:left="1440" w:firstLine="720"/>
      </w:pPr>
      <w:r>
        <w:t>check. The new</w:t>
      </w:r>
      <w:r w:rsidR="00AF180F">
        <w:t xml:space="preserve"> Respondent</w:t>
      </w:r>
      <w:r>
        <w:t xml:space="preserve"> Personnel must attend and pass all Agency required </w:t>
      </w:r>
    </w:p>
    <w:p w:rsidR="00656A78" w:rsidRDefault="00656A78" w:rsidP="00BD339E">
      <w:pPr>
        <w:spacing w:after="0"/>
        <w:ind w:left="1440" w:firstLine="720"/>
      </w:pPr>
      <w:r>
        <w:t>training prior to</w:t>
      </w:r>
      <w:r w:rsidR="00AF180F">
        <w:t xml:space="preserve"> </w:t>
      </w:r>
      <w:r>
        <w:t>providing services.</w:t>
      </w:r>
    </w:p>
    <w:p w:rsidR="00656A78" w:rsidRDefault="00656A78" w:rsidP="00656A78"/>
    <w:p w:rsidR="00656A78" w:rsidRPr="00656A78" w:rsidRDefault="00656A78" w:rsidP="00656A78">
      <w:pPr>
        <w:ind w:firstLine="720"/>
        <w:rPr>
          <w:b/>
        </w:rPr>
      </w:pPr>
      <w:r w:rsidRPr="00656A78">
        <w:rPr>
          <w:b/>
        </w:rPr>
        <w:t>2.7.</w:t>
      </w:r>
      <w:r>
        <w:rPr>
          <w:b/>
        </w:rPr>
        <w:t>5</w:t>
      </w:r>
      <w:r w:rsidRPr="00656A78">
        <w:rPr>
          <w:b/>
        </w:rPr>
        <w:t xml:space="preserve"> </w:t>
      </w:r>
      <w:r>
        <w:rPr>
          <w:b/>
        </w:rPr>
        <w:t xml:space="preserve">     </w:t>
      </w:r>
      <w:r w:rsidRPr="00656A78">
        <w:rPr>
          <w:b/>
        </w:rPr>
        <w:t xml:space="preserve">Iowa Department of Corrections Training Requirements for </w:t>
      </w:r>
      <w:r w:rsidR="00AF180F">
        <w:rPr>
          <w:b/>
        </w:rPr>
        <w:t xml:space="preserve">Respondent </w:t>
      </w:r>
      <w:r w:rsidRPr="00656A78">
        <w:rPr>
          <w:b/>
        </w:rPr>
        <w:t>Personnel</w:t>
      </w:r>
    </w:p>
    <w:p w:rsidR="00656A78" w:rsidRDefault="00656A78" w:rsidP="00656A78">
      <w:pPr>
        <w:spacing w:after="0"/>
        <w:ind w:left="720" w:firstLine="720"/>
      </w:pPr>
      <w:proofErr w:type="gramStart"/>
      <w:r w:rsidRPr="00656A78">
        <w:rPr>
          <w:b/>
        </w:rPr>
        <w:t>2.7.</w:t>
      </w:r>
      <w:r>
        <w:rPr>
          <w:b/>
        </w:rPr>
        <w:t>5</w:t>
      </w:r>
      <w:r w:rsidRPr="00656A78">
        <w:rPr>
          <w:b/>
        </w:rPr>
        <w:t>.1</w:t>
      </w:r>
      <w:r>
        <w:t xml:space="preserve">  At</w:t>
      </w:r>
      <w:proofErr w:type="gramEnd"/>
      <w:r>
        <w:t xml:space="preserve"> a minimum, all </w:t>
      </w:r>
      <w:r w:rsidR="00AF180F">
        <w:t>Respondent</w:t>
      </w:r>
      <w:r>
        <w:t xml:space="preserve"> Personnel must successfully complete new</w:t>
      </w:r>
    </w:p>
    <w:p w:rsidR="00656A78" w:rsidRDefault="00656A78" w:rsidP="00656A78">
      <w:pPr>
        <w:spacing w:after="0"/>
        <w:ind w:left="1440" w:firstLine="720"/>
      </w:pPr>
      <w:r>
        <w:t>employee training and new employee orientation prior to providing services</w:t>
      </w:r>
    </w:p>
    <w:p w:rsidR="00656A78" w:rsidRDefault="00656A78" w:rsidP="00656A78">
      <w:pPr>
        <w:spacing w:after="0"/>
        <w:ind w:left="1440" w:firstLine="720"/>
      </w:pPr>
      <w:r>
        <w:t>under this Agreement. New Employee Training includes the Online Prison Rape</w:t>
      </w:r>
    </w:p>
    <w:p w:rsidR="00656A78" w:rsidRDefault="00656A78" w:rsidP="00656A78">
      <w:pPr>
        <w:spacing w:after="0"/>
        <w:ind w:left="1440" w:firstLine="720"/>
      </w:pPr>
      <w:r>
        <w:t xml:space="preserve">Elimination Act (PREA), prior to providing services. Additionally, all </w:t>
      </w:r>
      <w:r w:rsidR="00AF180F">
        <w:t>Respondent</w:t>
      </w:r>
    </w:p>
    <w:p w:rsidR="00656A78" w:rsidRDefault="00656A78" w:rsidP="00656A78">
      <w:pPr>
        <w:spacing w:after="0"/>
        <w:ind w:left="1440" w:firstLine="720"/>
      </w:pPr>
      <w:r>
        <w:t>Personnel shall complete annual refresher training and any other necessary</w:t>
      </w:r>
    </w:p>
    <w:p w:rsidR="00656A78" w:rsidRDefault="00656A78" w:rsidP="00656A78">
      <w:pPr>
        <w:spacing w:after="0"/>
        <w:ind w:left="1440" w:firstLine="720"/>
      </w:pPr>
      <w:r>
        <w:t>training as determined by the Agency.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proofErr w:type="gramStart"/>
      <w:r w:rsidRPr="00656A78">
        <w:rPr>
          <w:b/>
        </w:rPr>
        <w:t>2.7.</w:t>
      </w:r>
      <w:r>
        <w:rPr>
          <w:b/>
        </w:rPr>
        <w:t>5</w:t>
      </w:r>
      <w:r w:rsidRPr="00656A78">
        <w:rPr>
          <w:b/>
        </w:rPr>
        <w:t>.2</w:t>
      </w:r>
      <w:r>
        <w:t xml:space="preserve">  The</w:t>
      </w:r>
      <w:proofErr w:type="gramEnd"/>
      <w:r>
        <w:t xml:space="preserve"> </w:t>
      </w:r>
      <w:r w:rsidR="00AF180F">
        <w:t>Respondent</w:t>
      </w:r>
      <w:r>
        <w:t xml:space="preserve"> Personnel shall comply with security imposed by the</w:t>
      </w:r>
    </w:p>
    <w:p w:rsidR="00656A78" w:rsidRDefault="00656A78" w:rsidP="00656A78">
      <w:pPr>
        <w:spacing w:after="0"/>
        <w:ind w:left="1440" w:firstLine="720"/>
      </w:pPr>
      <w:r>
        <w:t xml:space="preserve">Department of Corrections at all times while at NCF. </w:t>
      </w:r>
      <w:r w:rsidR="00AF180F">
        <w:t>The Respondent</w:t>
      </w:r>
    </w:p>
    <w:p w:rsidR="00656A78" w:rsidRDefault="00656A78" w:rsidP="00656A78">
      <w:pPr>
        <w:spacing w:after="0"/>
        <w:ind w:left="1440" w:firstLine="720"/>
      </w:pPr>
      <w:r>
        <w:t>specifically submits and agrees to allow background searches of its Personnel.</w:t>
      </w:r>
    </w:p>
    <w:p w:rsidR="00656A78" w:rsidRDefault="00656A78" w:rsidP="00656A78">
      <w:pPr>
        <w:spacing w:after="0"/>
        <w:ind w:left="1440" w:firstLine="720"/>
      </w:pPr>
      <w:r>
        <w:t>Background searches will be conducted by the Department of Corrections and</w:t>
      </w:r>
    </w:p>
    <w:p w:rsidR="00656A78" w:rsidRDefault="00656A78" w:rsidP="00656A78">
      <w:pPr>
        <w:spacing w:after="0"/>
        <w:ind w:left="1440" w:firstLine="720"/>
      </w:pPr>
      <w:r>
        <w:t xml:space="preserve">the DCI of all </w:t>
      </w:r>
      <w:r w:rsidR="00AF180F">
        <w:t>Respondent</w:t>
      </w:r>
      <w:r>
        <w:t xml:space="preserve"> Personnel employees that will be present at Agency</w:t>
      </w:r>
    </w:p>
    <w:p w:rsidR="00656A78" w:rsidRDefault="00656A78" w:rsidP="00656A78">
      <w:pPr>
        <w:spacing w:after="0"/>
        <w:ind w:left="1440" w:firstLine="720"/>
      </w:pPr>
      <w:r>
        <w:t>facilities. The background checks consist of searches of the following databases:</w:t>
      </w:r>
    </w:p>
    <w:p w:rsidR="00656A78" w:rsidRDefault="00656A78" w:rsidP="00656A78">
      <w:pPr>
        <w:spacing w:after="0"/>
        <w:ind w:left="1440" w:firstLine="720"/>
      </w:pPr>
      <w:r>
        <w:t>National Crime Information Center, State of Iowa Courts &amp; ICON Corporation.</w:t>
      </w:r>
    </w:p>
    <w:p w:rsidR="00656A78" w:rsidRDefault="00656A78" w:rsidP="00656A78">
      <w:pPr>
        <w:spacing w:after="0"/>
      </w:pPr>
    </w:p>
    <w:p w:rsidR="00656A78" w:rsidRDefault="00656A78" w:rsidP="00656A78">
      <w:pPr>
        <w:spacing w:after="0"/>
        <w:ind w:left="720" w:firstLine="720"/>
        <w:rPr>
          <w:b/>
        </w:rPr>
      </w:pPr>
    </w:p>
    <w:p w:rsidR="00656A78" w:rsidRDefault="00656A78" w:rsidP="00656A78">
      <w:pPr>
        <w:spacing w:after="0"/>
        <w:ind w:left="720" w:firstLine="720"/>
      </w:pPr>
      <w:proofErr w:type="gramStart"/>
      <w:r w:rsidRPr="00656A78">
        <w:rPr>
          <w:b/>
        </w:rPr>
        <w:t>2.7.5.3</w:t>
      </w:r>
      <w:r>
        <w:t xml:space="preserve">  The</w:t>
      </w:r>
      <w:proofErr w:type="gramEnd"/>
      <w:r>
        <w:t xml:space="preserve"> State may, from time‐to‐time, update the background searches it conducts</w:t>
      </w:r>
    </w:p>
    <w:p w:rsidR="00AF180F" w:rsidRDefault="00656A78" w:rsidP="00656A78">
      <w:pPr>
        <w:spacing w:after="0"/>
        <w:ind w:left="1440" w:firstLine="720"/>
      </w:pPr>
      <w:r>
        <w:t xml:space="preserve">of </w:t>
      </w:r>
      <w:r w:rsidR="00AF180F">
        <w:t xml:space="preserve">the Respondent’s </w:t>
      </w:r>
      <w:r>
        <w:t xml:space="preserve">Personnel. The State will provide information to </w:t>
      </w:r>
      <w:r w:rsidR="00AF180F">
        <w:t xml:space="preserve">the </w:t>
      </w:r>
    </w:p>
    <w:p w:rsidR="00AF180F" w:rsidRDefault="00AF180F" w:rsidP="00656A78">
      <w:pPr>
        <w:spacing w:after="0"/>
        <w:ind w:left="1440" w:firstLine="720"/>
      </w:pPr>
      <w:r>
        <w:t xml:space="preserve">Respondent </w:t>
      </w:r>
      <w:r w:rsidR="00656A78">
        <w:t xml:space="preserve">concerning its current required background searches at the request </w:t>
      </w:r>
    </w:p>
    <w:p w:rsidR="00656A78" w:rsidRDefault="00656A78" w:rsidP="00656A78">
      <w:pPr>
        <w:spacing w:after="0"/>
        <w:ind w:left="1440" w:firstLine="720"/>
      </w:pPr>
      <w:r>
        <w:t>of the</w:t>
      </w:r>
      <w:r w:rsidR="00AF180F">
        <w:t xml:space="preserve"> Respondent</w:t>
      </w:r>
      <w:r>
        <w:t>.</w:t>
      </w:r>
    </w:p>
    <w:p w:rsidR="00AF180F" w:rsidRDefault="00AF180F" w:rsidP="00656A78">
      <w:pPr>
        <w:spacing w:after="0"/>
        <w:ind w:left="1440" w:firstLine="720"/>
      </w:pPr>
    </w:p>
    <w:p w:rsidR="00656A78" w:rsidRPr="00656A78" w:rsidRDefault="00656A78" w:rsidP="00656A78">
      <w:pPr>
        <w:rPr>
          <w:b/>
        </w:rPr>
      </w:pPr>
      <w:r w:rsidRPr="00656A78">
        <w:rPr>
          <w:b/>
        </w:rPr>
        <w:t>2.8</w:t>
      </w:r>
      <w:r>
        <w:rPr>
          <w:b/>
        </w:rPr>
        <w:tab/>
      </w:r>
      <w:r w:rsidRPr="00656A78">
        <w:rPr>
          <w:b/>
        </w:rPr>
        <w:t xml:space="preserve"> Agency Obligations</w:t>
      </w:r>
    </w:p>
    <w:p w:rsidR="00656A78" w:rsidRDefault="00656A78" w:rsidP="009D52AE">
      <w:pPr>
        <w:ind w:firstLine="720"/>
      </w:pPr>
      <w:r>
        <w:rPr>
          <w:b/>
        </w:rPr>
        <w:t xml:space="preserve">    </w:t>
      </w:r>
      <w:r w:rsidRPr="00656A78">
        <w:rPr>
          <w:b/>
        </w:rPr>
        <w:t>2.8.</w:t>
      </w:r>
      <w:r w:rsidR="009D52AE">
        <w:rPr>
          <w:b/>
        </w:rPr>
        <w:t>1</w:t>
      </w:r>
      <w:r>
        <w:t xml:space="preserve">   Agency will provide the listed items below to the </w:t>
      </w:r>
      <w:r w:rsidR="00EB033D">
        <w:t>Respondent</w:t>
      </w:r>
      <w:r>
        <w:t xml:space="preserve"> Personnel for them to</w:t>
      </w:r>
    </w:p>
    <w:p w:rsidR="00656A78" w:rsidRDefault="00656A78" w:rsidP="00656A78">
      <w:pPr>
        <w:spacing w:after="0"/>
        <w:ind w:left="720" w:firstLine="720"/>
      </w:pPr>
      <w:r>
        <w:lastRenderedPageBreak/>
        <w:t xml:space="preserve">provide their services to incarcerated individuals. </w:t>
      </w:r>
      <w:r w:rsidR="00EB033D">
        <w:t>Respondent</w:t>
      </w:r>
      <w:r>
        <w:t xml:space="preserve"> Personnel must abide by</w:t>
      </w:r>
    </w:p>
    <w:p w:rsidR="00656A78" w:rsidRDefault="00656A78" w:rsidP="00656A78">
      <w:pPr>
        <w:spacing w:after="0"/>
        <w:ind w:left="720" w:firstLine="720"/>
      </w:pPr>
      <w:r>
        <w:t>all Agency rules and policies while utilizing Agency provided facilities, office supplies,</w:t>
      </w:r>
    </w:p>
    <w:p w:rsidR="00656A78" w:rsidRDefault="00656A78" w:rsidP="00656A78">
      <w:pPr>
        <w:spacing w:after="0"/>
        <w:ind w:left="720" w:firstLine="720"/>
      </w:pPr>
      <w:r>
        <w:t>equipment and email.</w:t>
      </w:r>
    </w:p>
    <w:p w:rsidR="00656A78" w:rsidRDefault="00EB033D" w:rsidP="00656A78">
      <w:pPr>
        <w:spacing w:after="0"/>
        <w:ind w:left="720" w:firstLine="720"/>
      </w:pPr>
      <w:r>
        <w:t xml:space="preserve">Newton Correctional </w:t>
      </w:r>
      <w:r w:rsidR="00656A78">
        <w:t xml:space="preserve">Facility will provide </w:t>
      </w:r>
      <w:r>
        <w:t>Respondent</w:t>
      </w:r>
      <w:r w:rsidR="00656A78">
        <w:t xml:space="preserve"> Personnel an office,</w:t>
      </w:r>
    </w:p>
    <w:p w:rsidR="00656A78" w:rsidRDefault="00656A78" w:rsidP="00656A78">
      <w:pPr>
        <w:spacing w:after="0"/>
        <w:ind w:left="720" w:firstLine="720"/>
      </w:pPr>
      <w:r>
        <w:t>computer, e‐mail address. The facility will provide the Chapel and office supplies.</w:t>
      </w:r>
    </w:p>
    <w:p w:rsidR="00656A78" w:rsidRDefault="00656A78" w:rsidP="00656A78"/>
    <w:p w:rsidR="00656A78" w:rsidRPr="00656A78" w:rsidRDefault="00656A78" w:rsidP="00656A78">
      <w:pPr>
        <w:rPr>
          <w:b/>
        </w:rPr>
      </w:pPr>
      <w:r w:rsidRPr="00656A78">
        <w:rPr>
          <w:b/>
        </w:rPr>
        <w:t xml:space="preserve">2.9 </w:t>
      </w:r>
      <w:r>
        <w:rPr>
          <w:b/>
        </w:rPr>
        <w:t xml:space="preserve">        </w:t>
      </w:r>
      <w:r w:rsidR="00EB033D">
        <w:rPr>
          <w:b/>
        </w:rPr>
        <w:t>Respondent</w:t>
      </w:r>
      <w:r w:rsidRPr="00656A78">
        <w:rPr>
          <w:b/>
        </w:rPr>
        <w:t xml:space="preserve"> Customer Service</w:t>
      </w:r>
    </w:p>
    <w:p w:rsidR="00656A78" w:rsidRPr="00656A78" w:rsidRDefault="00656A78" w:rsidP="00656A78">
      <w:pPr>
        <w:ind w:firstLine="720"/>
        <w:rPr>
          <w:b/>
        </w:rPr>
      </w:pPr>
      <w:r w:rsidRPr="00656A78">
        <w:rPr>
          <w:b/>
        </w:rPr>
        <w:t xml:space="preserve">2.9.1 </w:t>
      </w:r>
      <w:r>
        <w:rPr>
          <w:b/>
        </w:rPr>
        <w:t xml:space="preserve">   </w:t>
      </w:r>
      <w:r w:rsidR="00EB033D">
        <w:rPr>
          <w:b/>
        </w:rPr>
        <w:t xml:space="preserve">Respondent </w:t>
      </w:r>
      <w:r w:rsidRPr="00656A78">
        <w:rPr>
          <w:b/>
        </w:rPr>
        <w:t>Communication with Agency</w:t>
      </w: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2.9.1.1</w:t>
      </w:r>
      <w:r>
        <w:t xml:space="preserve"> </w:t>
      </w:r>
      <w:r w:rsidR="00EB033D">
        <w:t>Respondent</w:t>
      </w:r>
      <w:r>
        <w:t xml:space="preserve"> Personnel must respond to all Agency requests by phone or email</w:t>
      </w:r>
    </w:p>
    <w:p w:rsidR="00656A78" w:rsidRDefault="00656A78" w:rsidP="00656A78">
      <w:pPr>
        <w:spacing w:after="0"/>
        <w:ind w:left="1440" w:firstLine="720"/>
      </w:pPr>
      <w:r>
        <w:t>within two (2) hours if they are working scheduled hours on site at facility.</w:t>
      </w:r>
    </w:p>
    <w:p w:rsidR="00656A78" w:rsidRDefault="00656A78" w:rsidP="00656A78"/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2.9.1.2</w:t>
      </w:r>
      <w:r>
        <w:t xml:space="preserve"> </w:t>
      </w:r>
      <w:r w:rsidR="00EB033D">
        <w:t>Respondent</w:t>
      </w:r>
      <w:r>
        <w:t xml:space="preserve"> Personnel must respond to all Non‐Scheduled or Emergency</w:t>
      </w:r>
    </w:p>
    <w:p w:rsidR="00656A78" w:rsidRDefault="00656A78" w:rsidP="00656A78">
      <w:pPr>
        <w:spacing w:after="0"/>
        <w:ind w:left="1440" w:firstLine="720"/>
      </w:pPr>
      <w:r>
        <w:t>requests by phone or email from Agency within three (3) hours of receiving</w:t>
      </w:r>
    </w:p>
    <w:p w:rsidR="00656A78" w:rsidRDefault="00656A78" w:rsidP="00656A78">
      <w:pPr>
        <w:spacing w:after="0"/>
        <w:ind w:left="1440" w:firstLine="720"/>
      </w:pPr>
      <w:r>
        <w:t>request.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2.9.1.3</w:t>
      </w:r>
      <w:r>
        <w:t xml:space="preserve"> </w:t>
      </w:r>
      <w:r w:rsidR="00EB033D">
        <w:t xml:space="preserve">Respondent </w:t>
      </w:r>
      <w:r>
        <w:t>must notify the Facility Treatment Director or designee in writing</w:t>
      </w:r>
    </w:p>
    <w:p w:rsidR="00EB033D" w:rsidRDefault="00656A78" w:rsidP="00656A78">
      <w:pPr>
        <w:spacing w:after="0"/>
        <w:ind w:left="1440" w:firstLine="720"/>
      </w:pPr>
      <w:r>
        <w:t xml:space="preserve">when scheduled </w:t>
      </w:r>
      <w:r w:rsidR="00EB033D">
        <w:t>Respondent</w:t>
      </w:r>
      <w:r>
        <w:t xml:space="preserve"> Personnel are unable to fulfill their scheduled </w:t>
      </w:r>
    </w:p>
    <w:p w:rsidR="00EB033D" w:rsidRDefault="00656A78" w:rsidP="00656A78">
      <w:pPr>
        <w:spacing w:after="0"/>
        <w:ind w:left="1440" w:firstLine="720"/>
      </w:pPr>
      <w:r>
        <w:t>work</w:t>
      </w:r>
      <w:r w:rsidR="00EB033D">
        <w:t xml:space="preserve"> </w:t>
      </w:r>
      <w:r>
        <w:t xml:space="preserve">due to unexpected holidays, absences, sick days. The notification must be </w:t>
      </w:r>
    </w:p>
    <w:p w:rsidR="00EB033D" w:rsidRDefault="00656A78" w:rsidP="00656A78">
      <w:pPr>
        <w:spacing w:after="0"/>
        <w:ind w:left="1440" w:firstLine="720"/>
      </w:pPr>
      <w:r>
        <w:t>made</w:t>
      </w:r>
      <w:r w:rsidR="00EB033D">
        <w:t xml:space="preserve"> </w:t>
      </w:r>
      <w:r>
        <w:t xml:space="preserve">at least one (1) hour before the </w:t>
      </w:r>
      <w:r w:rsidR="00EB033D">
        <w:t>Respondent</w:t>
      </w:r>
      <w:r>
        <w:t xml:space="preserve"> Personnel is scheduled to be </w:t>
      </w:r>
    </w:p>
    <w:p w:rsidR="00656A78" w:rsidRDefault="00656A78" w:rsidP="00656A78">
      <w:pPr>
        <w:spacing w:after="0"/>
        <w:ind w:left="1440" w:firstLine="720"/>
      </w:pPr>
      <w:r>
        <w:t>at the</w:t>
      </w:r>
      <w:r w:rsidR="00EB033D">
        <w:t xml:space="preserve"> </w:t>
      </w:r>
      <w:r>
        <w:t>facility.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2.9.1.4</w:t>
      </w:r>
      <w:r>
        <w:t xml:space="preserve"> </w:t>
      </w:r>
      <w:r w:rsidR="00EB033D">
        <w:t>Respondent</w:t>
      </w:r>
      <w:r>
        <w:t xml:space="preserve"> must notify the Facility Treatment Director or designee in writing</w:t>
      </w:r>
    </w:p>
    <w:p w:rsidR="00656A78" w:rsidRDefault="00656A78" w:rsidP="00656A78">
      <w:pPr>
        <w:spacing w:after="0"/>
        <w:ind w:left="1440" w:firstLine="720"/>
      </w:pPr>
      <w:r>
        <w:t>when Substitute Chaplain(s) will be sent instead of the Primary Chaplain. The</w:t>
      </w:r>
    </w:p>
    <w:p w:rsidR="00656A78" w:rsidRDefault="00656A78" w:rsidP="00656A78">
      <w:pPr>
        <w:spacing w:after="0"/>
        <w:ind w:left="1440" w:firstLine="720"/>
      </w:pPr>
      <w:r>
        <w:t>notification must include the name and contact information of the substitute</w:t>
      </w:r>
    </w:p>
    <w:p w:rsidR="00656A78" w:rsidRDefault="00656A78" w:rsidP="00656A78">
      <w:pPr>
        <w:spacing w:after="0"/>
        <w:ind w:left="1440" w:firstLine="720"/>
      </w:pPr>
      <w:r>
        <w:t>chaplain and be emailed at least (1) hour in advance of the scheduled hours at</w:t>
      </w:r>
    </w:p>
    <w:p w:rsidR="00656A78" w:rsidRDefault="00656A78" w:rsidP="00656A78">
      <w:pPr>
        <w:spacing w:after="0"/>
        <w:ind w:left="1440" w:firstLine="720"/>
      </w:pPr>
      <w:r>
        <w:t>the facility.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2.9.1.</w:t>
      </w:r>
      <w:r>
        <w:rPr>
          <w:b/>
        </w:rPr>
        <w:t>5</w:t>
      </w:r>
      <w:r>
        <w:t xml:space="preserve"> </w:t>
      </w:r>
      <w:r w:rsidR="00EB033D">
        <w:t xml:space="preserve">Respondent </w:t>
      </w:r>
      <w:r>
        <w:t>must notify the Facility Treatment Director or Designee by email</w:t>
      </w:r>
    </w:p>
    <w:p w:rsidR="00EB033D" w:rsidRDefault="00656A78" w:rsidP="00656A78">
      <w:pPr>
        <w:spacing w:after="0"/>
        <w:ind w:left="1440" w:firstLine="720"/>
      </w:pPr>
      <w:r>
        <w:t xml:space="preserve">when scheduled </w:t>
      </w:r>
      <w:r w:rsidR="00EB033D">
        <w:t>Respondent</w:t>
      </w:r>
      <w:r>
        <w:t xml:space="preserve"> Personnel are unable to fulfill their scheduled </w:t>
      </w:r>
    </w:p>
    <w:p w:rsidR="00EB033D" w:rsidRDefault="00656A78" w:rsidP="00656A78">
      <w:pPr>
        <w:spacing w:after="0"/>
        <w:ind w:left="1440" w:firstLine="720"/>
      </w:pPr>
      <w:r>
        <w:t>work</w:t>
      </w:r>
      <w:r w:rsidR="00EB033D">
        <w:t xml:space="preserve"> </w:t>
      </w:r>
      <w:r>
        <w:t xml:space="preserve">due to prescheduled vacations or conferences. The notification must be </w:t>
      </w:r>
    </w:p>
    <w:p w:rsidR="00656A78" w:rsidRDefault="00656A78" w:rsidP="00656A78">
      <w:pPr>
        <w:spacing w:after="0"/>
        <w:ind w:left="1440" w:firstLine="720"/>
      </w:pPr>
      <w:r>
        <w:t>made</w:t>
      </w:r>
      <w:r w:rsidR="00EB033D">
        <w:t xml:space="preserve"> </w:t>
      </w:r>
      <w:r>
        <w:t>by one (1) month before they are scheduled to be at the facility if they are</w:t>
      </w:r>
    </w:p>
    <w:p w:rsidR="00EB033D" w:rsidRDefault="00656A78" w:rsidP="00656A78">
      <w:pPr>
        <w:spacing w:after="0"/>
        <w:ind w:left="1440" w:firstLine="720"/>
      </w:pPr>
      <w:r>
        <w:t xml:space="preserve">scheduled to be gone for more than a week. </w:t>
      </w:r>
      <w:r w:rsidR="00EB033D">
        <w:t>Respondent</w:t>
      </w:r>
      <w:r>
        <w:t xml:space="preserve"> must include name </w:t>
      </w:r>
    </w:p>
    <w:p w:rsidR="00656A78" w:rsidRDefault="00656A78" w:rsidP="00656A78">
      <w:pPr>
        <w:spacing w:after="0"/>
        <w:ind w:left="1440" w:firstLine="720"/>
      </w:pPr>
      <w:r>
        <w:t>and</w:t>
      </w:r>
      <w:r w:rsidR="00EB033D">
        <w:t xml:space="preserve"> </w:t>
      </w:r>
      <w:r>
        <w:t>contact information of Substitute Chaplain for the scheduled hours in the</w:t>
      </w:r>
    </w:p>
    <w:p w:rsidR="00656A78" w:rsidRDefault="00656A78" w:rsidP="00656A78">
      <w:pPr>
        <w:spacing w:after="0"/>
        <w:ind w:left="1440" w:firstLine="720"/>
      </w:pPr>
      <w:r>
        <w:t>written notification email.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2.9.1.</w:t>
      </w:r>
      <w:r>
        <w:rPr>
          <w:b/>
        </w:rPr>
        <w:t>6</w:t>
      </w:r>
      <w:r>
        <w:t xml:space="preserve"> </w:t>
      </w:r>
      <w:r w:rsidR="00EB033D">
        <w:t>Respondent</w:t>
      </w:r>
      <w:r>
        <w:t xml:space="preserve"> must notify the Facility Shift Captain by email one (1) hour in</w:t>
      </w:r>
    </w:p>
    <w:p w:rsidR="00656A78" w:rsidRDefault="00656A78" w:rsidP="00656A78">
      <w:pPr>
        <w:spacing w:after="0"/>
        <w:ind w:left="1440" w:firstLine="720"/>
      </w:pPr>
      <w:r>
        <w:t xml:space="preserve">advance of their scheduled shift for the day if they will be late for </w:t>
      </w:r>
      <w:proofErr w:type="gramStart"/>
      <w:r>
        <w:t>their</w:t>
      </w:r>
      <w:proofErr w:type="gramEnd"/>
    </w:p>
    <w:p w:rsidR="00656A78" w:rsidRDefault="00656A78" w:rsidP="00656A78">
      <w:pPr>
        <w:spacing w:after="0"/>
        <w:ind w:left="1440" w:firstLine="720"/>
      </w:pPr>
      <w:r>
        <w:t>scheduled shift.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2.9.1.7</w:t>
      </w:r>
      <w:r>
        <w:t xml:space="preserve"> All </w:t>
      </w:r>
      <w:r w:rsidR="00EB033D">
        <w:t>Respondent</w:t>
      </w:r>
      <w:r>
        <w:t xml:space="preserve"> Personnel service, performance and behavioral issues will be</w:t>
      </w:r>
    </w:p>
    <w:p w:rsidR="00656A78" w:rsidRDefault="00656A78" w:rsidP="00656A78">
      <w:pPr>
        <w:spacing w:after="0"/>
        <w:ind w:left="1440" w:firstLine="720"/>
      </w:pPr>
      <w:r>
        <w:t>documented by Treatment Director or designee and will be communicated in</w:t>
      </w:r>
    </w:p>
    <w:p w:rsidR="00656A78" w:rsidRDefault="00656A78" w:rsidP="00656A78">
      <w:pPr>
        <w:spacing w:after="0"/>
        <w:ind w:left="1440" w:firstLine="720"/>
      </w:pPr>
      <w:r>
        <w:t xml:space="preserve">writing to the </w:t>
      </w:r>
      <w:r w:rsidR="00EB033D">
        <w:t>Respondent</w:t>
      </w:r>
      <w:r>
        <w:t>.</w:t>
      </w:r>
    </w:p>
    <w:p w:rsidR="00656A78" w:rsidRDefault="00656A78" w:rsidP="00656A78"/>
    <w:p w:rsidR="00656A78" w:rsidRPr="00656A78" w:rsidRDefault="00656A78" w:rsidP="00656A78">
      <w:pPr>
        <w:ind w:firstLine="720"/>
        <w:rPr>
          <w:b/>
        </w:rPr>
      </w:pPr>
      <w:r w:rsidRPr="00656A78">
        <w:rPr>
          <w:b/>
        </w:rPr>
        <w:t xml:space="preserve">2.9.2 </w:t>
      </w:r>
      <w:r>
        <w:rPr>
          <w:b/>
        </w:rPr>
        <w:t xml:space="preserve">    </w:t>
      </w:r>
      <w:r w:rsidR="00EB033D">
        <w:rPr>
          <w:b/>
        </w:rPr>
        <w:t>Respondent</w:t>
      </w:r>
      <w:r w:rsidRPr="00656A78">
        <w:rPr>
          <w:b/>
        </w:rPr>
        <w:t xml:space="preserve"> Communication with Incarcerated Individual(s)</w:t>
      </w:r>
    </w:p>
    <w:p w:rsidR="00EB033D" w:rsidRDefault="00656A78" w:rsidP="00656A78">
      <w:pPr>
        <w:spacing w:after="0"/>
        <w:ind w:left="720" w:firstLine="720"/>
      </w:pPr>
      <w:r w:rsidRPr="00656A78">
        <w:rPr>
          <w:b/>
        </w:rPr>
        <w:t>2.9.2.1</w:t>
      </w:r>
      <w:r>
        <w:t xml:space="preserve"> </w:t>
      </w:r>
      <w:r w:rsidR="00EB033D">
        <w:t>Respondent</w:t>
      </w:r>
      <w:r>
        <w:t xml:space="preserve"> Personnel must address all service or Chaplain related requests </w:t>
      </w:r>
    </w:p>
    <w:p w:rsidR="00656A78" w:rsidRDefault="00EB033D" w:rsidP="00656A78">
      <w:pPr>
        <w:spacing w:after="0"/>
        <w:ind w:left="1440" w:firstLine="720"/>
      </w:pPr>
      <w:r>
        <w:t>f</w:t>
      </w:r>
      <w:r w:rsidR="00656A78">
        <w:t>rom</w:t>
      </w:r>
      <w:r>
        <w:t xml:space="preserve"> </w:t>
      </w:r>
      <w:r w:rsidR="00656A78">
        <w:t>incarcerated individuals within one (1) week of receiving the request.</w:t>
      </w:r>
    </w:p>
    <w:p w:rsidR="00EB033D" w:rsidRDefault="00EB033D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2.9.2.2</w:t>
      </w:r>
      <w:r>
        <w:t xml:space="preserve"> </w:t>
      </w:r>
      <w:r w:rsidR="00EB033D">
        <w:t>Respondent</w:t>
      </w:r>
      <w:r>
        <w:t xml:space="preserve"> Personnel may receive service requests from incarcerated</w:t>
      </w:r>
    </w:p>
    <w:p w:rsidR="00656A78" w:rsidRDefault="00656A78" w:rsidP="00656A78">
      <w:pPr>
        <w:spacing w:after="0"/>
        <w:ind w:left="1440" w:firstLine="720"/>
      </w:pPr>
      <w:r>
        <w:t>individual's kiosk systems. This kiosk system will track and document the</w:t>
      </w:r>
    </w:p>
    <w:p w:rsidR="00656A78" w:rsidRDefault="00656A78" w:rsidP="00656A78">
      <w:pPr>
        <w:spacing w:after="0"/>
        <w:ind w:left="1440" w:firstLine="720"/>
      </w:pPr>
      <w:r>
        <w:t>written service requests and written responses to and from the Incarcerated</w:t>
      </w:r>
    </w:p>
    <w:p w:rsidR="00656A78" w:rsidRDefault="00656A78" w:rsidP="00656A78">
      <w:pPr>
        <w:ind w:left="1440" w:firstLine="720"/>
      </w:pPr>
      <w:r>
        <w:t>Individuals.</w:t>
      </w: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2.9.2.3</w:t>
      </w:r>
      <w:r>
        <w:t xml:space="preserve"> </w:t>
      </w:r>
      <w:r w:rsidR="00EB033D">
        <w:t>Respondent</w:t>
      </w:r>
      <w:r>
        <w:t xml:space="preserve"> Personnel may receive service requests from incarcerated individual</w:t>
      </w:r>
    </w:p>
    <w:p w:rsidR="00656A78" w:rsidRDefault="00656A78" w:rsidP="00656A78">
      <w:pPr>
        <w:spacing w:after="0"/>
        <w:ind w:left="1440" w:firstLine="720"/>
      </w:pPr>
      <w:r>
        <w:t xml:space="preserve">in person. </w:t>
      </w:r>
      <w:r w:rsidR="00EB033D">
        <w:t>Respondent</w:t>
      </w:r>
      <w:r>
        <w:t xml:space="preserve"> must track and document the service requests and</w:t>
      </w:r>
    </w:p>
    <w:p w:rsidR="00656A78" w:rsidRDefault="00656A78" w:rsidP="00656A78">
      <w:pPr>
        <w:spacing w:after="0"/>
        <w:ind w:left="1440" w:firstLine="720"/>
      </w:pPr>
      <w:r>
        <w:t>completion of requests.</w:t>
      </w:r>
    </w:p>
    <w:p w:rsidR="00656A78" w:rsidRDefault="00656A78" w:rsidP="00656A78">
      <w:pPr>
        <w:spacing w:after="0"/>
        <w:ind w:left="1440" w:firstLine="720"/>
      </w:pPr>
    </w:p>
    <w:p w:rsidR="00656A78" w:rsidRPr="00656A78" w:rsidRDefault="00656A78" w:rsidP="00656A78">
      <w:pPr>
        <w:rPr>
          <w:b/>
        </w:rPr>
      </w:pPr>
      <w:r w:rsidRPr="00656A78">
        <w:rPr>
          <w:b/>
        </w:rPr>
        <w:t xml:space="preserve">2.10 </w:t>
      </w:r>
      <w:r>
        <w:rPr>
          <w:b/>
        </w:rPr>
        <w:t xml:space="preserve">     </w:t>
      </w:r>
      <w:r w:rsidRPr="00656A78">
        <w:rPr>
          <w:b/>
        </w:rPr>
        <w:t>Agency Performance Measures</w:t>
      </w:r>
    </w:p>
    <w:p w:rsidR="00656A78" w:rsidRDefault="00656A78" w:rsidP="00656A78">
      <w:pPr>
        <w:spacing w:after="0"/>
        <w:ind w:firstLine="720"/>
      </w:pPr>
      <w:r w:rsidRPr="00656A78">
        <w:rPr>
          <w:b/>
        </w:rPr>
        <w:t xml:space="preserve">2.10.1 </w:t>
      </w:r>
      <w:r>
        <w:rPr>
          <w:b/>
        </w:rPr>
        <w:t xml:space="preserve">  </w:t>
      </w:r>
      <w:r w:rsidRPr="00656A78">
        <w:rPr>
          <w:b/>
        </w:rPr>
        <w:t>Agency Performance Measure</w:t>
      </w:r>
      <w:r>
        <w:t>:</w:t>
      </w:r>
    </w:p>
    <w:p w:rsidR="00656A78" w:rsidRDefault="00656A78" w:rsidP="00656A78">
      <w:pPr>
        <w:spacing w:after="0"/>
        <w:ind w:left="720" w:firstLine="720"/>
      </w:pPr>
      <w:r>
        <w:t xml:space="preserve">Correctional Treatment Director or Designee will perform an Annual </w:t>
      </w:r>
      <w:r w:rsidR="00EB033D">
        <w:t>Respondent</w:t>
      </w:r>
      <w:r>
        <w:t xml:space="preserve"> review</w:t>
      </w:r>
    </w:p>
    <w:p w:rsidR="00656A78" w:rsidRDefault="00656A78" w:rsidP="00656A78">
      <w:pPr>
        <w:spacing w:after="0"/>
        <w:ind w:left="720" w:firstLine="720"/>
      </w:pPr>
      <w:r>
        <w:t>before the annual contract renewal.</w:t>
      </w:r>
    </w:p>
    <w:p w:rsidR="00656A78" w:rsidRDefault="00656A78" w:rsidP="00656A78">
      <w:pPr>
        <w:spacing w:after="0"/>
        <w:ind w:left="720" w:firstLine="720"/>
      </w:pPr>
    </w:p>
    <w:p w:rsidR="00656A78" w:rsidRPr="00656A78" w:rsidRDefault="00656A78" w:rsidP="00656A78">
      <w:pPr>
        <w:ind w:firstLine="720"/>
        <w:rPr>
          <w:b/>
        </w:rPr>
      </w:pPr>
      <w:r w:rsidRPr="00656A78">
        <w:rPr>
          <w:b/>
        </w:rPr>
        <w:t xml:space="preserve">2.10.2 </w:t>
      </w:r>
      <w:r>
        <w:rPr>
          <w:b/>
        </w:rPr>
        <w:t xml:space="preserve">  </w:t>
      </w:r>
      <w:r w:rsidRPr="00656A78">
        <w:rPr>
          <w:b/>
        </w:rPr>
        <w:t>Performance Measurements:</w:t>
      </w: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2.10.2.1</w:t>
      </w:r>
      <w:r>
        <w:t xml:space="preserve"> Has the </w:t>
      </w:r>
      <w:r w:rsidR="00EB033D">
        <w:t>Respondent</w:t>
      </w:r>
      <w:r>
        <w:t xml:space="preserve"> been meeting the scheduled hours at </w:t>
      </w:r>
      <w:r w:rsidR="00EB033D">
        <w:t xml:space="preserve">the </w:t>
      </w:r>
      <w:r>
        <w:t>facility?</w:t>
      </w:r>
    </w:p>
    <w:p w:rsidR="00656A78" w:rsidRDefault="00656A78" w:rsidP="00656A78">
      <w:pPr>
        <w:spacing w:after="0"/>
        <w:ind w:left="1440" w:firstLine="720"/>
      </w:pPr>
      <w:r>
        <w:t>Agency will review Facility Time Cards for the previous year and written</w:t>
      </w:r>
    </w:p>
    <w:p w:rsidR="00656A78" w:rsidRDefault="00656A78" w:rsidP="00656A78">
      <w:pPr>
        <w:spacing w:after="0"/>
        <w:ind w:left="1440" w:firstLine="720"/>
      </w:pPr>
      <w:r>
        <w:t>notification of all schedule changes.</w:t>
      </w:r>
    </w:p>
    <w:p w:rsidR="00656A78" w:rsidRDefault="00656A78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2.10.2.2</w:t>
      </w:r>
      <w:r>
        <w:t xml:space="preserve"> Has the </w:t>
      </w:r>
      <w:r w:rsidR="00EB033D">
        <w:t>Respondent</w:t>
      </w:r>
      <w:r>
        <w:t xml:space="preserve"> Personnel been answering Incarcerated Individual kiosk</w:t>
      </w:r>
    </w:p>
    <w:p w:rsidR="00656A78" w:rsidRDefault="00656A78" w:rsidP="00656A78">
      <w:pPr>
        <w:spacing w:after="0"/>
        <w:ind w:left="1440" w:firstLine="720"/>
      </w:pPr>
      <w:r>
        <w:t>service requests within the one (1) week time frame? Agency will review</w:t>
      </w:r>
    </w:p>
    <w:p w:rsidR="00656A78" w:rsidRDefault="00656A78" w:rsidP="00656A78">
      <w:pPr>
        <w:spacing w:after="0"/>
        <w:ind w:left="1440" w:firstLine="720"/>
      </w:pPr>
      <w:r>
        <w:t>facility kiosk tracking information.</w:t>
      </w:r>
    </w:p>
    <w:p w:rsidR="00656A78" w:rsidRDefault="00656A78" w:rsidP="00656A78">
      <w:pPr>
        <w:ind w:left="720" w:firstLine="720"/>
        <w:rPr>
          <w:b/>
        </w:rPr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2.10.2.3</w:t>
      </w:r>
      <w:r>
        <w:t xml:space="preserve"> Is the </w:t>
      </w:r>
      <w:r w:rsidR="007601FF">
        <w:t>Respondent</w:t>
      </w:r>
      <w:r>
        <w:t xml:space="preserve"> providing monthly reports in Section 2.10 and in a timely</w:t>
      </w:r>
    </w:p>
    <w:p w:rsidR="00656A78" w:rsidRDefault="00656A78" w:rsidP="00656A78">
      <w:pPr>
        <w:spacing w:after="0"/>
        <w:ind w:left="1440" w:firstLine="720"/>
      </w:pPr>
      <w:r>
        <w:t>manner? Agency will review monthly report received for the previous year.</w:t>
      </w:r>
    </w:p>
    <w:p w:rsidR="007601FF" w:rsidRDefault="007601FF" w:rsidP="00656A78">
      <w:pPr>
        <w:spacing w:after="0"/>
        <w:ind w:left="1440" w:firstLine="720"/>
      </w:pPr>
    </w:p>
    <w:p w:rsidR="00656A78" w:rsidRDefault="00656A78" w:rsidP="00656A78">
      <w:pPr>
        <w:spacing w:after="0"/>
        <w:ind w:left="720" w:firstLine="720"/>
      </w:pPr>
      <w:r w:rsidRPr="00656A78">
        <w:rPr>
          <w:b/>
        </w:rPr>
        <w:t>2.10.2.4</w:t>
      </w:r>
      <w:r>
        <w:t xml:space="preserve"> Has </w:t>
      </w:r>
      <w:r w:rsidR="007601FF">
        <w:t>Respondent</w:t>
      </w:r>
      <w:r>
        <w:t xml:space="preserve"> responded appropriately and in a timely manner to any</w:t>
      </w:r>
    </w:p>
    <w:p w:rsidR="00656A78" w:rsidRDefault="00656A78" w:rsidP="00656A78">
      <w:pPr>
        <w:spacing w:after="0"/>
        <w:ind w:left="1440" w:firstLine="720"/>
      </w:pPr>
      <w:r>
        <w:t xml:space="preserve">personnel performance or behavioral that </w:t>
      </w:r>
      <w:r w:rsidR="007601FF">
        <w:t xml:space="preserve">Respondent </w:t>
      </w:r>
      <w:r>
        <w:t>was notified of in</w:t>
      </w:r>
    </w:p>
    <w:p w:rsidR="00656A78" w:rsidRDefault="00656A78" w:rsidP="00656A78">
      <w:pPr>
        <w:spacing w:after="0"/>
        <w:ind w:left="1440" w:firstLine="720"/>
      </w:pPr>
      <w:r>
        <w:t>writing. Agency will review documentation and resolution of these issues.</w:t>
      </w:r>
    </w:p>
    <w:p w:rsidR="00656A78" w:rsidRDefault="00656A78" w:rsidP="00656A78"/>
    <w:p w:rsidR="00656A78" w:rsidRDefault="00656A78" w:rsidP="00656A78">
      <w:pPr>
        <w:spacing w:after="0"/>
        <w:ind w:firstLine="720"/>
      </w:pPr>
      <w:r w:rsidRPr="00656A78">
        <w:rPr>
          <w:b/>
        </w:rPr>
        <w:t>2.10.3</w:t>
      </w:r>
      <w:r>
        <w:t xml:space="preserve">   </w:t>
      </w:r>
      <w:r w:rsidR="007601FF">
        <w:rPr>
          <w:b/>
        </w:rPr>
        <w:t>Respondent</w:t>
      </w:r>
      <w:r w:rsidRPr="00656A78">
        <w:rPr>
          <w:b/>
        </w:rPr>
        <w:t xml:space="preserve"> Personnel Dismissal:</w:t>
      </w:r>
    </w:p>
    <w:p w:rsidR="00656A78" w:rsidRDefault="00656A78" w:rsidP="00656A78">
      <w:pPr>
        <w:spacing w:after="0"/>
        <w:ind w:left="720" w:firstLine="720"/>
      </w:pPr>
      <w:r>
        <w:t xml:space="preserve">The Agency may dismiss any of the </w:t>
      </w:r>
      <w:r w:rsidR="007601FF">
        <w:t>Respondent</w:t>
      </w:r>
      <w:r>
        <w:t xml:space="preserve"> Personnel at any time from providing</w:t>
      </w:r>
    </w:p>
    <w:p w:rsidR="00656A78" w:rsidRDefault="00656A78" w:rsidP="00656A78">
      <w:pPr>
        <w:spacing w:after="0"/>
        <w:ind w:left="720" w:firstLine="720"/>
      </w:pPr>
      <w:r>
        <w:t>Chaplain Services on this Contract due to prohibited Agency behaviors. Any serious</w:t>
      </w:r>
    </w:p>
    <w:p w:rsidR="00656A78" w:rsidRDefault="00656A78" w:rsidP="007601FF">
      <w:pPr>
        <w:spacing w:after="0"/>
        <w:ind w:left="1440"/>
      </w:pPr>
      <w:r>
        <w:t>behavioral or performance issue will be addressed and referred for</w:t>
      </w:r>
      <w:r w:rsidR="007601FF">
        <w:t xml:space="preserve"> </w:t>
      </w:r>
      <w:r>
        <w:t xml:space="preserve">investigation. Investigation outcomes may result in a </w:t>
      </w:r>
      <w:r w:rsidR="007601FF">
        <w:t>Respondent</w:t>
      </w:r>
      <w:r>
        <w:t xml:space="preserve"> Personnel no longer</w:t>
      </w:r>
      <w:r w:rsidR="007601FF">
        <w:t xml:space="preserve"> </w:t>
      </w:r>
      <w:r>
        <w:t>being allowed to provide services up to and including termination of the agreement.</w:t>
      </w:r>
    </w:p>
    <w:p w:rsidR="00656A78" w:rsidRDefault="00656A78" w:rsidP="00656A78"/>
    <w:p w:rsidR="00656A78" w:rsidRPr="00656A78" w:rsidRDefault="00656A78" w:rsidP="00656A78">
      <w:pPr>
        <w:rPr>
          <w:b/>
        </w:rPr>
      </w:pPr>
      <w:r w:rsidRPr="00656A78">
        <w:rPr>
          <w:b/>
        </w:rPr>
        <w:t xml:space="preserve">2.11 </w:t>
      </w:r>
      <w:r>
        <w:rPr>
          <w:b/>
        </w:rPr>
        <w:t xml:space="preserve">     </w:t>
      </w:r>
      <w:r w:rsidR="007601FF">
        <w:rPr>
          <w:b/>
        </w:rPr>
        <w:t>Respondent</w:t>
      </w:r>
      <w:r w:rsidRPr="00656A78">
        <w:rPr>
          <w:b/>
        </w:rPr>
        <w:t xml:space="preserve"> Reporting and Documentation</w:t>
      </w:r>
    </w:p>
    <w:p w:rsidR="00656A78" w:rsidRDefault="00656A78" w:rsidP="00656A78">
      <w:pPr>
        <w:spacing w:after="0"/>
        <w:ind w:firstLine="720"/>
      </w:pPr>
      <w:r w:rsidRPr="00656A78">
        <w:rPr>
          <w:b/>
        </w:rPr>
        <w:t>2.11.1</w:t>
      </w:r>
      <w:r>
        <w:t xml:space="preserve">   </w:t>
      </w:r>
      <w:r w:rsidR="007601FF">
        <w:t>Respondent</w:t>
      </w:r>
      <w:r>
        <w:t xml:space="preserve"> will develop a reporting form in excel or pdf to accurately account for the</w:t>
      </w:r>
    </w:p>
    <w:p w:rsidR="00656A78" w:rsidRDefault="00656A78" w:rsidP="00656A78">
      <w:pPr>
        <w:spacing w:after="0"/>
        <w:ind w:left="720" w:firstLine="720"/>
      </w:pPr>
      <w:r>
        <w:t xml:space="preserve">services and delivery the following reports monthly with </w:t>
      </w:r>
      <w:r w:rsidR="007601FF">
        <w:t>the</w:t>
      </w:r>
      <w:r>
        <w:t xml:space="preserve"> facility Treatment</w:t>
      </w:r>
    </w:p>
    <w:p w:rsidR="00656A78" w:rsidRDefault="00656A78" w:rsidP="00656A78">
      <w:pPr>
        <w:spacing w:after="0"/>
        <w:ind w:left="720" w:firstLine="720"/>
      </w:pPr>
      <w:r>
        <w:t>Director or Designee by email the 10th day of the following month.</w:t>
      </w:r>
    </w:p>
    <w:p w:rsidR="009D3368" w:rsidRDefault="009D3368" w:rsidP="00656A78">
      <w:pPr>
        <w:spacing w:after="0"/>
        <w:ind w:left="720" w:firstLine="720"/>
      </w:pPr>
    </w:p>
    <w:p w:rsidR="00656A78" w:rsidRDefault="00656A78" w:rsidP="009D3368">
      <w:pPr>
        <w:ind w:left="720" w:firstLine="720"/>
      </w:pPr>
      <w:r w:rsidRPr="009D3368">
        <w:rPr>
          <w:b/>
        </w:rPr>
        <w:t>2.11.1.1</w:t>
      </w:r>
      <w:r>
        <w:t xml:space="preserve"> How many religious groups met during the month?</w:t>
      </w:r>
    </w:p>
    <w:p w:rsidR="00656A78" w:rsidRDefault="00656A78" w:rsidP="009D3368">
      <w:pPr>
        <w:spacing w:after="0"/>
        <w:ind w:left="720" w:firstLine="720"/>
      </w:pPr>
      <w:r w:rsidRPr="009D3368">
        <w:rPr>
          <w:b/>
        </w:rPr>
        <w:t>2.11.1.2</w:t>
      </w:r>
      <w:r>
        <w:t xml:space="preserve"> How many incarcerated individuals participated and attended those</w:t>
      </w:r>
    </w:p>
    <w:p w:rsidR="00656A78" w:rsidRDefault="009D3368" w:rsidP="009D3368">
      <w:pPr>
        <w:spacing w:after="0"/>
        <w:ind w:left="1440" w:firstLine="720"/>
      </w:pPr>
      <w:r>
        <w:t xml:space="preserve">  </w:t>
      </w:r>
      <w:r w:rsidR="00656A78">
        <w:t>meetings?</w:t>
      </w:r>
    </w:p>
    <w:p w:rsidR="009D3368" w:rsidRDefault="009D3368" w:rsidP="009D3368">
      <w:pPr>
        <w:spacing w:after="0"/>
        <w:ind w:left="1440" w:firstLine="720"/>
      </w:pPr>
    </w:p>
    <w:p w:rsidR="00656A78" w:rsidRDefault="00656A78" w:rsidP="009D3368">
      <w:pPr>
        <w:spacing w:after="0"/>
        <w:ind w:left="720" w:firstLine="720"/>
      </w:pPr>
      <w:r w:rsidRPr="009D3368">
        <w:rPr>
          <w:b/>
        </w:rPr>
        <w:t>2.11.1.3</w:t>
      </w:r>
      <w:r>
        <w:t xml:space="preserve"> How often did </w:t>
      </w:r>
      <w:r w:rsidR="007601FF">
        <w:t>Respondent</w:t>
      </w:r>
      <w:r>
        <w:t xml:space="preserve"> Personnel Provide Religious Accommodation,</w:t>
      </w:r>
    </w:p>
    <w:p w:rsidR="00656A78" w:rsidRDefault="009D3368" w:rsidP="009D3368">
      <w:pPr>
        <w:spacing w:after="0"/>
        <w:ind w:left="2160"/>
      </w:pPr>
      <w:r>
        <w:t xml:space="preserve"> </w:t>
      </w:r>
      <w:r w:rsidR="00656A78">
        <w:t>based on need, incarcerated individual participation and Iowa</w:t>
      </w:r>
    </w:p>
    <w:p w:rsidR="00656A78" w:rsidRDefault="009D3368" w:rsidP="009D3368">
      <w:pPr>
        <w:spacing w:after="0"/>
        <w:ind w:left="1440" w:firstLine="720"/>
      </w:pPr>
      <w:r>
        <w:t xml:space="preserve"> </w:t>
      </w:r>
      <w:r w:rsidR="00656A78">
        <w:t>Department of Corrections policy.</w:t>
      </w:r>
    </w:p>
    <w:p w:rsidR="009D3368" w:rsidRDefault="009D3368" w:rsidP="009D3368">
      <w:pPr>
        <w:spacing w:after="0"/>
        <w:ind w:left="1440" w:firstLine="720"/>
      </w:pPr>
    </w:p>
    <w:p w:rsidR="00656A78" w:rsidRDefault="00656A78" w:rsidP="009D3368">
      <w:pPr>
        <w:ind w:left="720" w:firstLine="720"/>
      </w:pPr>
      <w:r w:rsidRPr="009D3368">
        <w:rPr>
          <w:b/>
        </w:rPr>
        <w:t>2.11.1.4</w:t>
      </w:r>
      <w:r>
        <w:t xml:space="preserve"> Chapel Facilities Usage.</w:t>
      </w:r>
    </w:p>
    <w:p w:rsidR="00656A78" w:rsidRDefault="00656A78" w:rsidP="009D3368">
      <w:pPr>
        <w:spacing w:after="0"/>
        <w:ind w:left="720" w:firstLine="720"/>
      </w:pPr>
      <w:r w:rsidRPr="009D3368">
        <w:rPr>
          <w:b/>
        </w:rPr>
        <w:t>2.11.1.5</w:t>
      </w:r>
      <w:r>
        <w:t xml:space="preserve"> Individual Pastoral Counseling, tracked by Agency kiosk generated</w:t>
      </w:r>
      <w:r w:rsidR="009D3368">
        <w:t xml:space="preserve"> </w:t>
      </w:r>
      <w:r>
        <w:t>notes.</w:t>
      </w:r>
    </w:p>
    <w:p w:rsidR="009D3368" w:rsidRDefault="009D3368" w:rsidP="009D3368">
      <w:pPr>
        <w:spacing w:after="0"/>
        <w:ind w:left="720" w:firstLine="720"/>
      </w:pPr>
    </w:p>
    <w:p w:rsidR="00656A78" w:rsidRDefault="00656A78" w:rsidP="009D3368">
      <w:pPr>
        <w:spacing w:after="0"/>
        <w:ind w:left="720" w:firstLine="720"/>
      </w:pPr>
      <w:r w:rsidRPr="009D3368">
        <w:rPr>
          <w:b/>
        </w:rPr>
        <w:t>2.11.1.6</w:t>
      </w:r>
      <w:r>
        <w:t xml:space="preserve"> In person service requests from incarcerated individuals, status updates</w:t>
      </w:r>
    </w:p>
    <w:p w:rsidR="00656A78" w:rsidRDefault="009E3F13" w:rsidP="009D3368">
      <w:pPr>
        <w:spacing w:after="0"/>
        <w:ind w:left="1440" w:firstLine="720"/>
      </w:pPr>
      <w:r>
        <w:t xml:space="preserve"> </w:t>
      </w:r>
      <w:r w:rsidR="009D3368">
        <w:t xml:space="preserve"> </w:t>
      </w:r>
      <w:r w:rsidR="00656A78">
        <w:t>included.</w:t>
      </w:r>
    </w:p>
    <w:p w:rsidR="007601FF" w:rsidRDefault="007601FF" w:rsidP="009D3368">
      <w:pPr>
        <w:spacing w:after="0"/>
        <w:ind w:left="1440" w:firstLine="720"/>
      </w:pPr>
    </w:p>
    <w:p w:rsidR="00656A78" w:rsidRPr="009D3368" w:rsidRDefault="00656A78" w:rsidP="00656A78">
      <w:pPr>
        <w:rPr>
          <w:b/>
        </w:rPr>
      </w:pPr>
      <w:r w:rsidRPr="009D3368">
        <w:rPr>
          <w:b/>
        </w:rPr>
        <w:t xml:space="preserve">2.12 </w:t>
      </w:r>
      <w:r w:rsidR="009D3368">
        <w:rPr>
          <w:b/>
        </w:rPr>
        <w:t xml:space="preserve">      </w:t>
      </w:r>
      <w:r w:rsidRPr="009D3368">
        <w:rPr>
          <w:b/>
        </w:rPr>
        <w:t>Invoicing</w:t>
      </w:r>
    </w:p>
    <w:p w:rsidR="00656A78" w:rsidRDefault="00656A78" w:rsidP="009D3368">
      <w:pPr>
        <w:spacing w:after="0"/>
        <w:ind w:firstLine="720"/>
      </w:pPr>
      <w:r w:rsidRPr="009D3368">
        <w:rPr>
          <w:b/>
        </w:rPr>
        <w:t>2.12.1</w:t>
      </w:r>
      <w:r>
        <w:t xml:space="preserve"> </w:t>
      </w:r>
      <w:r w:rsidR="009D3368">
        <w:t xml:space="preserve">  </w:t>
      </w:r>
      <w:r>
        <w:t>Invoices and all required documentation must comply with applicable Agency rules</w:t>
      </w:r>
    </w:p>
    <w:p w:rsidR="00656A78" w:rsidRDefault="00656A78" w:rsidP="009D3368">
      <w:pPr>
        <w:spacing w:after="0"/>
        <w:ind w:left="720" w:firstLine="720"/>
      </w:pPr>
      <w:r>
        <w:t>concerning payment of such claims. All such invoices must be submitted to Agency</w:t>
      </w:r>
    </w:p>
    <w:p w:rsidR="00656A78" w:rsidRDefault="00656A78" w:rsidP="009D3368">
      <w:pPr>
        <w:spacing w:after="0"/>
        <w:ind w:left="720" w:firstLine="720"/>
      </w:pPr>
      <w:r>
        <w:t>which must verify the billing for accuracy, approve the billing and submit payment to</w:t>
      </w:r>
    </w:p>
    <w:p w:rsidR="00656A78" w:rsidRDefault="00656A78" w:rsidP="009D3368">
      <w:pPr>
        <w:spacing w:after="0"/>
        <w:ind w:left="720" w:firstLine="720"/>
      </w:pPr>
      <w:r>
        <w:t xml:space="preserve">the </w:t>
      </w:r>
      <w:r w:rsidR="007601FF">
        <w:t>Respondent</w:t>
      </w:r>
      <w:r>
        <w:t>. The Agency will pay invoices on a monthly basis after the receipt of an</w:t>
      </w:r>
    </w:p>
    <w:p w:rsidR="00656A78" w:rsidRDefault="00656A78" w:rsidP="009D3368">
      <w:pPr>
        <w:spacing w:after="0"/>
        <w:ind w:left="720" w:firstLine="720"/>
      </w:pPr>
      <w:r>
        <w:t>approved invoice. This amount must constitute the entire compensation due the</w:t>
      </w:r>
    </w:p>
    <w:p w:rsidR="00656A78" w:rsidRDefault="007601FF" w:rsidP="009D3368">
      <w:pPr>
        <w:spacing w:after="0"/>
        <w:ind w:left="720" w:firstLine="720"/>
      </w:pPr>
      <w:r>
        <w:t>Respondent</w:t>
      </w:r>
      <w:r w:rsidR="00656A78">
        <w:t xml:space="preserve"> for the required services and all of the </w:t>
      </w:r>
      <w:r>
        <w:t>Respondent</w:t>
      </w:r>
      <w:r w:rsidR="00656A78">
        <w:t xml:space="preserve"> obligations including but</w:t>
      </w:r>
    </w:p>
    <w:p w:rsidR="00656A78" w:rsidRDefault="00656A78" w:rsidP="009D3368">
      <w:pPr>
        <w:spacing w:after="0"/>
        <w:ind w:left="720" w:firstLine="720"/>
      </w:pPr>
      <w:r>
        <w:t>not limited to, all applicable taxes, fees, overhead, and all other direct and indirect costs</w:t>
      </w:r>
    </w:p>
    <w:p w:rsidR="00656A78" w:rsidRDefault="00656A78" w:rsidP="007601FF">
      <w:pPr>
        <w:spacing w:after="0"/>
        <w:ind w:left="720" w:firstLine="720"/>
      </w:pPr>
      <w:r>
        <w:t xml:space="preserve">incurred or to be incurred by the </w:t>
      </w:r>
      <w:r w:rsidR="007601FF">
        <w:t>Respondent</w:t>
      </w:r>
      <w:r>
        <w:t>.</w:t>
      </w:r>
    </w:p>
    <w:p w:rsidR="007601FF" w:rsidRDefault="007601FF" w:rsidP="007601FF">
      <w:pPr>
        <w:spacing w:after="0"/>
        <w:ind w:left="720" w:firstLine="720"/>
      </w:pPr>
    </w:p>
    <w:p w:rsidR="007601FF" w:rsidRDefault="00656A78" w:rsidP="009E3F13">
      <w:pPr>
        <w:spacing w:after="0"/>
        <w:ind w:left="1440"/>
      </w:pPr>
      <w:r w:rsidRPr="009D3368">
        <w:rPr>
          <w:b/>
        </w:rPr>
        <w:t>2.12.2</w:t>
      </w:r>
      <w:r>
        <w:t xml:space="preserve"> </w:t>
      </w:r>
      <w:r w:rsidR="009E3F13">
        <w:t xml:space="preserve">  </w:t>
      </w:r>
      <w:r w:rsidR="007601FF">
        <w:t xml:space="preserve">Respondent </w:t>
      </w:r>
      <w:r>
        <w:t xml:space="preserve">will submit </w:t>
      </w:r>
      <w:r w:rsidR="009E3F13">
        <w:t xml:space="preserve">a </w:t>
      </w:r>
      <w:r>
        <w:t xml:space="preserve">monthly invoice to NCF for the </w:t>
      </w:r>
      <w:r w:rsidR="009D3368">
        <w:t>s</w:t>
      </w:r>
      <w:r>
        <w:t xml:space="preserve">ervices </w:t>
      </w:r>
      <w:r w:rsidR="009E3F13">
        <w:t>re</w:t>
      </w:r>
      <w:r>
        <w:t xml:space="preserve">quired by </w:t>
      </w:r>
    </w:p>
    <w:p w:rsidR="00656A78" w:rsidRDefault="00656A78" w:rsidP="007601FF">
      <w:pPr>
        <w:spacing w:after="0"/>
        <w:ind w:left="1440" w:firstLine="720"/>
      </w:pPr>
      <w:r>
        <w:t>this Contract.</w:t>
      </w:r>
    </w:p>
    <w:p w:rsidR="009D3368" w:rsidRDefault="009D3368" w:rsidP="009E3F13">
      <w:pPr>
        <w:spacing w:after="0"/>
        <w:ind w:left="720" w:firstLine="720"/>
      </w:pPr>
    </w:p>
    <w:p w:rsidR="00656A78" w:rsidRPr="009E3F13" w:rsidRDefault="00656A78" w:rsidP="009E3F13">
      <w:pPr>
        <w:spacing w:after="0"/>
        <w:ind w:left="720" w:firstLine="1440"/>
        <w:rPr>
          <w:b/>
        </w:rPr>
      </w:pPr>
      <w:r w:rsidRPr="009E3F13">
        <w:rPr>
          <w:b/>
        </w:rPr>
        <w:t>2.12.2.1</w:t>
      </w:r>
      <w:r>
        <w:t xml:space="preserve"> </w:t>
      </w:r>
      <w:r w:rsidRPr="009E3F13">
        <w:rPr>
          <w:b/>
        </w:rPr>
        <w:t>Newton Correctional Facility</w:t>
      </w:r>
    </w:p>
    <w:p w:rsidR="00656A78" w:rsidRPr="009E3F13" w:rsidRDefault="009E3F13" w:rsidP="009E3F13">
      <w:pPr>
        <w:spacing w:after="0"/>
        <w:ind w:left="2160" w:firstLine="720"/>
        <w:rPr>
          <w:b/>
        </w:rPr>
      </w:pPr>
      <w:r>
        <w:rPr>
          <w:b/>
        </w:rPr>
        <w:t xml:space="preserve"> </w:t>
      </w:r>
      <w:r w:rsidR="00656A78" w:rsidRPr="009E3F13">
        <w:rPr>
          <w:b/>
        </w:rPr>
        <w:t>307 S 60th Ave E W</w:t>
      </w:r>
    </w:p>
    <w:p w:rsidR="00656A78" w:rsidRPr="009E3F13" w:rsidRDefault="009E3F13" w:rsidP="009E3F13">
      <w:pPr>
        <w:spacing w:after="0"/>
        <w:ind w:left="2160" w:firstLine="720"/>
        <w:rPr>
          <w:b/>
        </w:rPr>
      </w:pPr>
      <w:r>
        <w:rPr>
          <w:b/>
        </w:rPr>
        <w:t xml:space="preserve"> </w:t>
      </w:r>
      <w:r w:rsidR="00656A78" w:rsidRPr="009E3F13">
        <w:rPr>
          <w:b/>
        </w:rPr>
        <w:t>PO BOX 218</w:t>
      </w:r>
    </w:p>
    <w:p w:rsidR="00656A78" w:rsidRPr="009E3F13" w:rsidRDefault="009E3F13" w:rsidP="009E3F13">
      <w:pPr>
        <w:spacing w:after="0"/>
        <w:ind w:left="2160" w:firstLine="720"/>
        <w:rPr>
          <w:b/>
        </w:rPr>
      </w:pPr>
      <w:r>
        <w:rPr>
          <w:b/>
        </w:rPr>
        <w:t xml:space="preserve"> </w:t>
      </w:r>
      <w:r w:rsidR="00656A78" w:rsidRPr="009E3F13">
        <w:rPr>
          <w:b/>
        </w:rPr>
        <w:t>Newton, IA 50208</w:t>
      </w:r>
    </w:p>
    <w:p w:rsidR="00656A78" w:rsidRPr="009E3F13" w:rsidRDefault="009D52AE" w:rsidP="009E3F13">
      <w:pPr>
        <w:spacing w:after="0"/>
        <w:ind w:left="2160" w:firstLine="720"/>
        <w:rPr>
          <w:b/>
        </w:rPr>
      </w:pPr>
      <w:r>
        <w:rPr>
          <w:b/>
        </w:rPr>
        <w:t xml:space="preserve"> </w:t>
      </w:r>
      <w:r w:rsidR="00656A78" w:rsidRPr="009D52AE">
        <w:rPr>
          <w:b/>
        </w:rPr>
        <w:t>Accounts Payable</w:t>
      </w:r>
    </w:p>
    <w:p w:rsidR="009E3F13" w:rsidRDefault="009E3F13" w:rsidP="009E3F13">
      <w:pPr>
        <w:spacing w:after="0"/>
        <w:ind w:left="1440" w:firstLine="720"/>
      </w:pPr>
    </w:p>
    <w:p w:rsidR="009E3F13" w:rsidRDefault="00656A78" w:rsidP="009E3F13">
      <w:pPr>
        <w:spacing w:after="0"/>
        <w:ind w:left="1440"/>
      </w:pPr>
      <w:r w:rsidRPr="009E3F13">
        <w:rPr>
          <w:b/>
        </w:rPr>
        <w:t>2.12.3</w:t>
      </w:r>
      <w:r>
        <w:t xml:space="preserve"> </w:t>
      </w:r>
      <w:r w:rsidR="009E3F13">
        <w:t xml:space="preserve">  </w:t>
      </w:r>
      <w:r w:rsidR="007601FF">
        <w:t>Respondent</w:t>
      </w:r>
      <w:r>
        <w:t xml:space="preserve"> will submit all Agency generated time clock report with Invoice(s). </w:t>
      </w:r>
    </w:p>
    <w:p w:rsidR="009E3F13" w:rsidRDefault="009E3F13" w:rsidP="009E3F13">
      <w:pPr>
        <w:spacing w:after="0"/>
        <w:ind w:left="1440"/>
      </w:pPr>
      <w:r>
        <w:rPr>
          <w:b/>
        </w:rPr>
        <w:t xml:space="preserve">               </w:t>
      </w:r>
      <w:r w:rsidR="00656A78">
        <w:t>Total</w:t>
      </w:r>
      <w:r>
        <w:t xml:space="preserve"> </w:t>
      </w:r>
      <w:r w:rsidR="00656A78">
        <w:t xml:space="preserve">Hours invoiced must match Agency generated time clock report. Only a </w:t>
      </w:r>
    </w:p>
    <w:p w:rsidR="009E3F13" w:rsidRDefault="009E3F13" w:rsidP="009E3F13">
      <w:pPr>
        <w:spacing w:after="0"/>
        <w:ind w:left="1440"/>
      </w:pPr>
      <w:r>
        <w:t xml:space="preserve">               </w:t>
      </w:r>
      <w:r w:rsidR="00656A78">
        <w:t>Treatment</w:t>
      </w:r>
      <w:r>
        <w:t xml:space="preserve"> </w:t>
      </w:r>
      <w:r w:rsidR="00656A78">
        <w:t>Director or Designee written approval of an edited time clock punch</w:t>
      </w:r>
      <w:r>
        <w:t xml:space="preserve">  </w:t>
      </w:r>
    </w:p>
    <w:p w:rsidR="00656A78" w:rsidRDefault="009E3F13" w:rsidP="009E3F13">
      <w:pPr>
        <w:spacing w:after="0"/>
        <w:ind w:left="1440"/>
      </w:pPr>
      <w:r>
        <w:lastRenderedPageBreak/>
        <w:t xml:space="preserve">              </w:t>
      </w:r>
      <w:r w:rsidR="00656A78">
        <w:t>may be invoiced.</w:t>
      </w:r>
    </w:p>
    <w:p w:rsidR="009E3F13" w:rsidRDefault="009E3F13" w:rsidP="009E3F13">
      <w:pPr>
        <w:spacing w:after="0"/>
        <w:ind w:left="1440"/>
      </w:pPr>
    </w:p>
    <w:p w:rsidR="009E3F13" w:rsidRDefault="00656A78" w:rsidP="009E3F13">
      <w:pPr>
        <w:spacing w:after="0"/>
        <w:ind w:left="720" w:firstLine="720"/>
      </w:pPr>
      <w:r w:rsidRPr="009E3F13">
        <w:rPr>
          <w:b/>
        </w:rPr>
        <w:t>2.12.4</w:t>
      </w:r>
      <w:r>
        <w:t xml:space="preserve"> </w:t>
      </w:r>
      <w:r w:rsidR="009E3F13">
        <w:t xml:space="preserve">  </w:t>
      </w:r>
      <w:r>
        <w:t xml:space="preserve">Invoices to be received for previous month Chaplain Services no later than the </w:t>
      </w:r>
    </w:p>
    <w:p w:rsidR="00656A78" w:rsidRDefault="009E3F13" w:rsidP="009E3F13">
      <w:pPr>
        <w:spacing w:after="0"/>
        <w:ind w:left="720" w:firstLine="720"/>
      </w:pPr>
      <w:r>
        <w:t xml:space="preserve">     </w:t>
      </w:r>
      <w:r>
        <w:tab/>
      </w:r>
      <w:r w:rsidR="00656A78">
        <w:t>10th day</w:t>
      </w:r>
      <w:r>
        <w:t xml:space="preserve"> </w:t>
      </w:r>
      <w:r w:rsidR="00656A78">
        <w:t>of the following month.</w:t>
      </w:r>
    </w:p>
    <w:p w:rsidR="009E3F13" w:rsidRDefault="009E3F13" w:rsidP="009E3F13">
      <w:pPr>
        <w:spacing w:after="0"/>
        <w:ind w:left="720" w:firstLine="720"/>
      </w:pPr>
    </w:p>
    <w:p w:rsidR="00B84C37" w:rsidRDefault="00656A78" w:rsidP="00B84C37">
      <w:pPr>
        <w:spacing w:after="0"/>
        <w:ind w:left="720" w:firstLine="720"/>
      </w:pPr>
      <w:r w:rsidRPr="009E3F13">
        <w:rPr>
          <w:b/>
        </w:rPr>
        <w:t>2.12.5</w:t>
      </w:r>
      <w:r>
        <w:t xml:space="preserve"> </w:t>
      </w:r>
      <w:r w:rsidR="009E3F13">
        <w:t xml:space="preserve">  </w:t>
      </w:r>
      <w:r>
        <w:t xml:space="preserve">Every invoice submitted by </w:t>
      </w:r>
      <w:r w:rsidR="007601FF">
        <w:t>Respondent</w:t>
      </w:r>
      <w:r>
        <w:t xml:space="preserve"> must</w:t>
      </w:r>
      <w:r w:rsidR="00B84C37">
        <w:t xml:space="preserve"> i</w:t>
      </w:r>
      <w:r>
        <w:t xml:space="preserve">dentify the dates of Chaplain </w:t>
      </w:r>
    </w:p>
    <w:p w:rsidR="00FD314F" w:rsidRDefault="00B84C37" w:rsidP="00B84C37">
      <w:pPr>
        <w:spacing w:after="0"/>
        <w:ind w:left="1440" w:firstLine="720"/>
      </w:pPr>
      <w:r>
        <w:t>s</w:t>
      </w:r>
      <w:r w:rsidR="00656A78">
        <w:t>ervices</w:t>
      </w:r>
      <w:r>
        <w:t xml:space="preserve"> and l</w:t>
      </w:r>
      <w:r w:rsidR="00656A78">
        <w:t xml:space="preserve">ist total number hours worked by </w:t>
      </w:r>
      <w:r>
        <w:t>Respondent</w:t>
      </w:r>
      <w:r w:rsidR="00656A78">
        <w:t xml:space="preserve"> </w:t>
      </w:r>
      <w:r w:rsidR="000F0339">
        <w:t>P</w:t>
      </w:r>
      <w:r w:rsidR="00656A78">
        <w:t>ersonnel.</w:t>
      </w:r>
    </w:p>
    <w:sectPr w:rsidR="00FD31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A78" w:rsidRDefault="00656A78" w:rsidP="00656A78">
      <w:pPr>
        <w:spacing w:after="0" w:line="240" w:lineRule="auto"/>
      </w:pPr>
      <w:r>
        <w:separator/>
      </w:r>
    </w:p>
  </w:endnote>
  <w:endnote w:type="continuationSeparator" w:id="0">
    <w:p w:rsidR="00656A78" w:rsidRDefault="00656A78" w:rsidP="0065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A78" w:rsidRDefault="00656A78" w:rsidP="00656A78">
      <w:pPr>
        <w:spacing w:after="0" w:line="240" w:lineRule="auto"/>
      </w:pPr>
      <w:r>
        <w:separator/>
      </w:r>
    </w:p>
  </w:footnote>
  <w:footnote w:type="continuationSeparator" w:id="0">
    <w:p w:rsidR="00656A78" w:rsidRDefault="00656A78" w:rsidP="0065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A78" w:rsidRPr="00656A78" w:rsidRDefault="00656A78" w:rsidP="00656A78">
    <w:pPr>
      <w:pStyle w:val="Header"/>
      <w:jc w:val="center"/>
      <w:rPr>
        <w:b/>
        <w:sz w:val="24"/>
        <w:szCs w:val="24"/>
      </w:rPr>
    </w:pPr>
    <w:r w:rsidRPr="00656A78">
      <w:rPr>
        <w:b/>
        <w:sz w:val="24"/>
        <w:szCs w:val="24"/>
      </w:rPr>
      <w:t>Scope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7C2"/>
    <w:multiLevelType w:val="hybridMultilevel"/>
    <w:tmpl w:val="61FA3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D94C0C"/>
    <w:multiLevelType w:val="hybridMultilevel"/>
    <w:tmpl w:val="36B06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942547"/>
    <w:multiLevelType w:val="hybridMultilevel"/>
    <w:tmpl w:val="848EB1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3B0EB8"/>
    <w:multiLevelType w:val="hybridMultilevel"/>
    <w:tmpl w:val="CCD0D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C350D"/>
    <w:multiLevelType w:val="hybridMultilevel"/>
    <w:tmpl w:val="FFD2A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97221"/>
    <w:multiLevelType w:val="hybridMultilevel"/>
    <w:tmpl w:val="7CEA9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252CA9"/>
    <w:multiLevelType w:val="hybridMultilevel"/>
    <w:tmpl w:val="24A07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D4F83"/>
    <w:multiLevelType w:val="hybridMultilevel"/>
    <w:tmpl w:val="2C8C5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BB228F"/>
    <w:multiLevelType w:val="hybridMultilevel"/>
    <w:tmpl w:val="DFEACE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F85C07"/>
    <w:multiLevelType w:val="hybridMultilevel"/>
    <w:tmpl w:val="7AF81D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CC36948"/>
    <w:multiLevelType w:val="hybridMultilevel"/>
    <w:tmpl w:val="8856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42A1F"/>
    <w:multiLevelType w:val="hybridMultilevel"/>
    <w:tmpl w:val="64E62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2D3FA4"/>
    <w:multiLevelType w:val="hybridMultilevel"/>
    <w:tmpl w:val="6AE40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B71C71"/>
    <w:multiLevelType w:val="hybridMultilevel"/>
    <w:tmpl w:val="C0806B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2F4AB4"/>
    <w:multiLevelType w:val="hybridMultilevel"/>
    <w:tmpl w:val="33FA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3964"/>
    <w:multiLevelType w:val="hybridMultilevel"/>
    <w:tmpl w:val="E9A03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EF7F5F"/>
    <w:multiLevelType w:val="hybridMultilevel"/>
    <w:tmpl w:val="7BEA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F5FAC"/>
    <w:multiLevelType w:val="hybridMultilevel"/>
    <w:tmpl w:val="3A789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73A59"/>
    <w:multiLevelType w:val="hybridMultilevel"/>
    <w:tmpl w:val="2F509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3F35FA"/>
    <w:multiLevelType w:val="hybridMultilevel"/>
    <w:tmpl w:val="0AC6C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6656B"/>
    <w:multiLevelType w:val="hybridMultilevel"/>
    <w:tmpl w:val="0E86A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773342"/>
    <w:multiLevelType w:val="hybridMultilevel"/>
    <w:tmpl w:val="31420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BF48DA"/>
    <w:multiLevelType w:val="hybridMultilevel"/>
    <w:tmpl w:val="1E1A4F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2B67CDD"/>
    <w:multiLevelType w:val="hybridMultilevel"/>
    <w:tmpl w:val="1C86C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A71381"/>
    <w:multiLevelType w:val="hybridMultilevel"/>
    <w:tmpl w:val="CA90A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EC0BC0"/>
    <w:multiLevelType w:val="hybridMultilevel"/>
    <w:tmpl w:val="A3BE52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B745A36"/>
    <w:multiLevelType w:val="hybridMultilevel"/>
    <w:tmpl w:val="419C6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7"/>
  </w:num>
  <w:num w:numId="5">
    <w:abstractNumId w:val="3"/>
  </w:num>
  <w:num w:numId="6">
    <w:abstractNumId w:val="4"/>
  </w:num>
  <w:num w:numId="7">
    <w:abstractNumId w:val="21"/>
  </w:num>
  <w:num w:numId="8">
    <w:abstractNumId w:val="10"/>
  </w:num>
  <w:num w:numId="9">
    <w:abstractNumId w:val="19"/>
  </w:num>
  <w:num w:numId="10">
    <w:abstractNumId w:val="23"/>
  </w:num>
  <w:num w:numId="11">
    <w:abstractNumId w:val="6"/>
  </w:num>
  <w:num w:numId="12">
    <w:abstractNumId w:val="5"/>
  </w:num>
  <w:num w:numId="13">
    <w:abstractNumId w:val="22"/>
  </w:num>
  <w:num w:numId="14">
    <w:abstractNumId w:val="24"/>
  </w:num>
  <w:num w:numId="15">
    <w:abstractNumId w:val="2"/>
  </w:num>
  <w:num w:numId="16">
    <w:abstractNumId w:val="7"/>
  </w:num>
  <w:num w:numId="17">
    <w:abstractNumId w:val="0"/>
  </w:num>
  <w:num w:numId="18">
    <w:abstractNumId w:val="20"/>
  </w:num>
  <w:num w:numId="19">
    <w:abstractNumId w:val="13"/>
  </w:num>
  <w:num w:numId="20">
    <w:abstractNumId w:val="12"/>
  </w:num>
  <w:num w:numId="21">
    <w:abstractNumId w:val="8"/>
  </w:num>
  <w:num w:numId="22">
    <w:abstractNumId w:val="1"/>
  </w:num>
  <w:num w:numId="23">
    <w:abstractNumId w:val="15"/>
  </w:num>
  <w:num w:numId="24">
    <w:abstractNumId w:val="11"/>
  </w:num>
  <w:num w:numId="25">
    <w:abstractNumId w:val="26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78"/>
    <w:rsid w:val="000F0339"/>
    <w:rsid w:val="001E2E54"/>
    <w:rsid w:val="0022315E"/>
    <w:rsid w:val="00455681"/>
    <w:rsid w:val="00656A78"/>
    <w:rsid w:val="007601FF"/>
    <w:rsid w:val="00925332"/>
    <w:rsid w:val="009D3368"/>
    <w:rsid w:val="009D52AE"/>
    <w:rsid w:val="009E3F13"/>
    <w:rsid w:val="00A842C6"/>
    <w:rsid w:val="00AF180F"/>
    <w:rsid w:val="00B84C37"/>
    <w:rsid w:val="00BD339E"/>
    <w:rsid w:val="00E37B4B"/>
    <w:rsid w:val="00EB033D"/>
    <w:rsid w:val="00FD314F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00FD"/>
  <w15:chartTrackingRefBased/>
  <w15:docId w15:val="{E0F5C00E-336C-4DA4-9CC2-0E6DE9A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78"/>
  </w:style>
  <w:style w:type="paragraph" w:styleId="Footer">
    <w:name w:val="footer"/>
    <w:basedOn w:val="Normal"/>
    <w:link w:val="FooterChar"/>
    <w:uiPriority w:val="99"/>
    <w:unhideWhenUsed/>
    <w:rsid w:val="0065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78"/>
  </w:style>
  <w:style w:type="character" w:styleId="Hyperlink">
    <w:name w:val="Hyperlink"/>
    <w:basedOn w:val="DefaultParagraphFont"/>
    <w:uiPriority w:val="99"/>
    <w:unhideWhenUsed/>
    <w:rsid w:val="00656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A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s.iowa.gov/docs/code/715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Manges, Paul</dc:creator>
  <cp:keywords/>
  <dc:description/>
  <cp:lastModifiedBy>Manges, Paul</cp:lastModifiedBy>
  <cp:revision>7</cp:revision>
  <dcterms:created xsi:type="dcterms:W3CDTF">2024-12-06T19:26:00Z</dcterms:created>
  <dcterms:modified xsi:type="dcterms:W3CDTF">2024-12-11T14:58:00Z</dcterms:modified>
</cp:coreProperties>
</file>