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C3" w:rsidRDefault="00EC59C3">
      <w:bookmarkStart w:id="0" w:name="_Toc265564579"/>
      <w:bookmarkStart w:id="1" w:name="_Toc265580874"/>
      <w:bookmarkStart w:id="2" w:name="_Toc265506682"/>
      <w:bookmarkStart w:id="3" w:name="_Toc265507119"/>
      <w:bookmarkStart w:id="4" w:name="_Toc265564606"/>
      <w:bookmarkStart w:id="5" w:name="_Toc265580902"/>
      <w:bookmarkStart w:id="6" w:name="_GoBack"/>
      <w:bookmarkEnd w:id="6"/>
    </w:p>
    <w:p w:rsidR="00EC59C3" w:rsidRDefault="00EC59C3"/>
    <w:p w:rsidR="00EC59C3" w:rsidRDefault="00EC59C3">
      <w:pPr>
        <w:jc w:val="center"/>
      </w:pPr>
    </w:p>
    <w:p w:rsidR="00EC59C3" w:rsidRDefault="00BB60DC">
      <w:pPr>
        <w:jc w:val="center"/>
      </w:pPr>
      <w:r w:rsidRPr="00BB60DC">
        <w:rPr>
          <w:rFonts w:ascii="Arial" w:hAnsi="Arial" w:cs="Arial"/>
          <w:b/>
          <w:noProof/>
          <w:color w:val="3A4189"/>
          <w:sz w:val="72"/>
          <w:szCs w:val="72"/>
        </w:rPr>
        <w:drawing>
          <wp:inline distT="0" distB="0" distL="0" distR="0">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rsidR="00EC59C3" w:rsidRDefault="00EC59C3">
      <w:pPr>
        <w:jc w:val="center"/>
        <w:rPr>
          <w:sz w:val="18"/>
          <w:szCs w:val="18"/>
        </w:rPr>
      </w:pPr>
    </w:p>
    <w:p w:rsidR="00EC59C3" w:rsidRDefault="00EC59C3">
      <w:pPr>
        <w:jc w:val="center"/>
        <w:rPr>
          <w:sz w:val="18"/>
          <w:szCs w:val="18"/>
        </w:rPr>
      </w:pPr>
    </w:p>
    <w:p w:rsidR="00EC59C3" w:rsidRDefault="00EC59C3">
      <w:pPr>
        <w:rPr>
          <w:sz w:val="18"/>
          <w:szCs w:val="18"/>
        </w:rPr>
      </w:pPr>
    </w:p>
    <w:p w:rsidR="00EC59C3" w:rsidRDefault="00EC59C3">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rsidR="00EC59C3" w:rsidRDefault="00EC59C3"/>
    <w:p w:rsidR="00EC59C3" w:rsidRDefault="00EC59C3">
      <w:pPr>
        <w:ind w:left="-540" w:right="-615"/>
        <w:jc w:val="left"/>
        <w:rPr>
          <w:b/>
          <w:bCs/>
          <w:u w:val="single"/>
        </w:rPr>
      </w:pPr>
    </w:p>
    <w:p w:rsidR="00EC59C3" w:rsidRDefault="00A14690">
      <w:pPr>
        <w:pStyle w:val="Header"/>
        <w:tabs>
          <w:tab w:val="clear" w:pos="4320"/>
          <w:tab w:val="clear" w:pos="8640"/>
        </w:tabs>
        <w:jc w:val="center"/>
        <w:rPr>
          <w:sz w:val="36"/>
          <w:szCs w:val="36"/>
        </w:rPr>
      </w:pPr>
      <w:r>
        <w:rPr>
          <w:sz w:val="36"/>
          <w:szCs w:val="36"/>
        </w:rPr>
        <w:t>Translation</w:t>
      </w:r>
      <w:r w:rsidR="00EC59C3">
        <w:rPr>
          <w:sz w:val="36"/>
          <w:szCs w:val="36"/>
        </w:rPr>
        <w:t xml:space="preserve"> Services</w:t>
      </w:r>
    </w:p>
    <w:p w:rsidR="00EC59C3" w:rsidRDefault="00EC59C3">
      <w:pPr>
        <w:jc w:val="center"/>
        <w:rPr>
          <w:sz w:val="36"/>
          <w:szCs w:val="36"/>
        </w:rPr>
      </w:pPr>
      <w:r>
        <w:rPr>
          <w:sz w:val="36"/>
          <w:szCs w:val="36"/>
        </w:rPr>
        <w:t>BPC 23-001</w:t>
      </w:r>
    </w:p>
    <w:p w:rsidR="00EC59C3" w:rsidRDefault="00EC59C3">
      <w:pPr>
        <w:jc w:val="center"/>
        <w:rPr>
          <w:sz w:val="36"/>
          <w:szCs w:val="36"/>
        </w:rPr>
      </w:pPr>
    </w:p>
    <w:p w:rsidR="00EC59C3" w:rsidRDefault="00EC59C3">
      <w:pPr>
        <w:jc w:val="left"/>
        <w:rPr>
          <w:b/>
          <w:bCs/>
          <w:sz w:val="28"/>
          <w:szCs w:val="28"/>
        </w:rPr>
      </w:pPr>
    </w:p>
    <w:p w:rsidR="00EC59C3" w:rsidRDefault="00EC59C3">
      <w:pPr>
        <w:jc w:val="left"/>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A7D39" w:rsidRPr="00EA7D39" w:rsidRDefault="00EA7D39" w:rsidP="00EA7D39">
      <w:pPr>
        <w:jc w:val="center"/>
        <w:rPr>
          <w:bCs/>
          <w:sz w:val="28"/>
          <w:szCs w:val="28"/>
        </w:rPr>
      </w:pPr>
      <w:r w:rsidRPr="00EA7D39">
        <w:rPr>
          <w:bCs/>
          <w:sz w:val="28"/>
          <w:szCs w:val="28"/>
        </w:rPr>
        <w:t>Second Amendment Incorporated</w:t>
      </w:r>
    </w:p>
    <w:p w:rsidR="00EA7D39" w:rsidRPr="00EA7D39" w:rsidRDefault="00EA7D39" w:rsidP="00EA7D39">
      <w:pPr>
        <w:jc w:val="center"/>
        <w:rPr>
          <w:bCs/>
          <w:sz w:val="28"/>
          <w:szCs w:val="28"/>
        </w:rPr>
      </w:pPr>
      <w:r w:rsidRPr="00EA7D39">
        <w:rPr>
          <w:bCs/>
          <w:sz w:val="28"/>
          <w:szCs w:val="28"/>
        </w:rPr>
        <w:t>July 30, 2021</w:t>
      </w:r>
    </w:p>
    <w:p w:rsidR="00EC59C3" w:rsidRPr="00EA7D39"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jc w:val="left"/>
        <w:rPr>
          <w:bCs/>
          <w:sz w:val="24"/>
          <w:szCs w:val="24"/>
        </w:rPr>
      </w:pPr>
    </w:p>
    <w:p w:rsidR="00EC59C3" w:rsidRDefault="00EC59C3">
      <w:pPr>
        <w:ind w:left="5760"/>
        <w:jc w:val="left"/>
        <w:rPr>
          <w:sz w:val="24"/>
          <w:szCs w:val="24"/>
        </w:rPr>
      </w:pPr>
      <w:r>
        <w:rPr>
          <w:sz w:val="24"/>
          <w:szCs w:val="24"/>
        </w:rPr>
        <w:t>Denise Dutton</w:t>
      </w:r>
    </w:p>
    <w:p w:rsidR="00EC59C3" w:rsidRDefault="00EC59C3">
      <w:pPr>
        <w:ind w:left="5760"/>
        <w:jc w:val="left"/>
        <w:rPr>
          <w:bCs/>
          <w:sz w:val="24"/>
          <w:szCs w:val="24"/>
        </w:rPr>
      </w:pPr>
      <w:r>
        <w:rPr>
          <w:bCs/>
          <w:sz w:val="24"/>
          <w:szCs w:val="24"/>
        </w:rPr>
        <w:t>Iowa Department of Human Services</w:t>
      </w:r>
      <w:r>
        <w:rPr>
          <w:bCs/>
          <w:sz w:val="24"/>
          <w:szCs w:val="24"/>
        </w:rPr>
        <w:br/>
        <w:t>Appeals Section</w:t>
      </w:r>
      <w:r>
        <w:rPr>
          <w:bCs/>
          <w:sz w:val="24"/>
          <w:szCs w:val="24"/>
        </w:rPr>
        <w:br/>
        <w:t>1305 E Walnut St 5th Floor</w:t>
      </w:r>
      <w:r>
        <w:rPr>
          <w:bCs/>
          <w:sz w:val="24"/>
          <w:szCs w:val="24"/>
        </w:rPr>
        <w:br/>
        <w:t>Des Moines, IA  50319</w:t>
      </w:r>
    </w:p>
    <w:p w:rsidR="00EC59C3" w:rsidRDefault="00EC59C3">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515-242-6302</w:t>
      </w:r>
      <w:bookmarkEnd w:id="11"/>
      <w:bookmarkEnd w:id="12"/>
      <w:bookmarkEnd w:id="13"/>
      <w:bookmarkEnd w:id="14"/>
    </w:p>
    <w:p w:rsidR="00EC59C3" w:rsidRDefault="00EC59C3">
      <w:pPr>
        <w:ind w:left="5760"/>
        <w:jc w:val="left"/>
        <w:rPr>
          <w:bCs/>
          <w:sz w:val="24"/>
          <w:szCs w:val="24"/>
        </w:rPr>
      </w:pPr>
      <w:r>
        <w:rPr>
          <w:bCs/>
          <w:sz w:val="24"/>
          <w:szCs w:val="24"/>
        </w:rPr>
        <w:t>ddutton@dhs.state.ia.us</w:t>
      </w:r>
    </w:p>
    <w:p w:rsidR="00EC59C3" w:rsidRDefault="00EC59C3">
      <w:pPr>
        <w:spacing w:after="200" w:line="276" w:lineRule="auto"/>
        <w:jc w:val="left"/>
        <w:rPr>
          <w:bCs/>
          <w:sz w:val="24"/>
          <w:szCs w:val="24"/>
        </w:rPr>
      </w:pPr>
      <w:r>
        <w:rPr>
          <w:bCs/>
          <w:sz w:val="24"/>
          <w:szCs w:val="24"/>
        </w:rPr>
        <w:br w:type="page"/>
      </w:r>
    </w:p>
    <w:p w:rsidR="00EC59C3" w:rsidRDefault="00EC59C3">
      <w:pPr>
        <w:pStyle w:val="Heading1"/>
        <w:rPr>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i/>
        </w:rPr>
        <w:lastRenderedPageBreak/>
        <w:t>RFP Purpose</w:t>
      </w:r>
      <w:bookmarkEnd w:id="15"/>
      <w:bookmarkEnd w:id="16"/>
      <w:bookmarkEnd w:id="17"/>
      <w:bookmarkEnd w:id="18"/>
      <w:bookmarkEnd w:id="19"/>
      <w:bookmarkEnd w:id="20"/>
      <w:bookmarkEnd w:id="21"/>
      <w:r>
        <w:rPr>
          <w:i/>
        </w:rPr>
        <w:t>.</w:t>
      </w:r>
    </w:p>
    <w:p w:rsidR="00EC59C3" w:rsidRDefault="00EC59C3">
      <w:pPr>
        <w:jc w:val="left"/>
      </w:pPr>
      <w:r>
        <w:t xml:space="preserve">The purpose of this Request for Proposal (RFP) is to solicit proposals that will enable the Department of Human Services (Agency) to select the most qualified contractor to provide written document </w:t>
      </w:r>
      <w:r w:rsidR="00A14690">
        <w:t>Translation</w:t>
      </w:r>
      <w:r>
        <w:t xml:space="preserve"> services. </w:t>
      </w:r>
    </w:p>
    <w:p w:rsidR="00EC59C3" w:rsidRDefault="00EC59C3">
      <w:pPr>
        <w:jc w:val="left"/>
        <w:rPr>
          <w:b/>
        </w:rPr>
      </w:pPr>
    </w:p>
    <w:p w:rsidR="00EC59C3" w:rsidRDefault="00EC59C3">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rPr>
        <w:t>Duration of Contract</w:t>
      </w:r>
      <w:bookmarkEnd w:id="22"/>
      <w:bookmarkEnd w:id="23"/>
      <w:bookmarkEnd w:id="24"/>
      <w:bookmarkEnd w:id="25"/>
      <w:bookmarkEnd w:id="26"/>
      <w:bookmarkEnd w:id="27"/>
      <w:bookmarkEnd w:id="28"/>
      <w:r>
        <w:rPr>
          <w:i/>
        </w:rPr>
        <w:t>.</w:t>
      </w:r>
    </w:p>
    <w:p w:rsidR="00EC59C3" w:rsidRDefault="00EC59C3">
      <w:pPr>
        <w:jc w:val="left"/>
      </w:pPr>
      <w:r>
        <w:t xml:space="preserve">The Agency anticipates executing a contract that will have an initial </w:t>
      </w:r>
      <w:r w:rsidR="006C195B">
        <w:rPr>
          <w:bCs/>
        </w:rPr>
        <w:t xml:space="preserve">one (1) </w:t>
      </w:r>
      <w:r>
        <w:rPr>
          <w:bCs/>
        </w:rPr>
        <w:t xml:space="preserve">year </w:t>
      </w:r>
      <w:r>
        <w:t xml:space="preserve">contract term with the ability to extend the contract for </w:t>
      </w:r>
      <w:r w:rsidR="006C195B">
        <w:t>five (5)</w:t>
      </w:r>
      <w:r>
        <w:rPr>
          <w:b/>
          <w:bCs/>
        </w:rPr>
        <w:t xml:space="preserve"> </w:t>
      </w:r>
      <w:r>
        <w:t xml:space="preserve">additional </w:t>
      </w:r>
      <w:r w:rsidR="006C195B">
        <w:t xml:space="preserve">one (1) </w:t>
      </w:r>
      <w:r>
        <w:t xml:space="preserve">year terms.  The Agency will have the sole discretion to extend the contract.  </w:t>
      </w:r>
    </w:p>
    <w:p w:rsidR="00EC59C3" w:rsidRDefault="00EC59C3">
      <w:pPr>
        <w:jc w:val="left"/>
      </w:pPr>
    </w:p>
    <w:p w:rsidR="00EC59C3" w:rsidRDefault="00EC59C3">
      <w:pPr>
        <w:pStyle w:val="ContractLevel1"/>
        <w:shd w:val="clear" w:color="auto" w:fill="DDDDDD"/>
        <w:outlineLvl w:val="0"/>
      </w:pPr>
      <w:bookmarkStart w:id="29" w:name="_Toc265580860"/>
      <w:r>
        <w:t>Procurement Timetable</w:t>
      </w:r>
      <w:bookmarkEnd w:id="29"/>
      <w:r>
        <w:tab/>
      </w:r>
    </w:p>
    <w:p w:rsidR="00EC59C3" w:rsidRDefault="00EC59C3">
      <w:pPr>
        <w:ind w:right="-187"/>
        <w:jc w:val="left"/>
        <w:rPr>
          <w:bCs/>
        </w:rPr>
      </w:pPr>
      <w:r>
        <w:rPr>
          <w:bCs/>
        </w:rPr>
        <w:t>There are no exceptions to any deadlines for the Bidder; however, the Agency reserves the right to change the dates.  Times provided are in Central Time.</w:t>
      </w:r>
    </w:p>
    <w:p w:rsidR="00EC59C3" w:rsidRDefault="00EC59C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EC59C3">
        <w:tc>
          <w:tcPr>
            <w:tcW w:w="6930" w:type="dxa"/>
          </w:tcPr>
          <w:p w:rsidR="00EC59C3" w:rsidRDefault="00EC59C3">
            <w:pPr>
              <w:pStyle w:val="Header"/>
              <w:tabs>
                <w:tab w:val="clear" w:pos="4320"/>
                <w:tab w:val="clear" w:pos="8640"/>
              </w:tabs>
              <w:jc w:val="left"/>
              <w:rPr>
                <w:b/>
                <w:bCs/>
                <w:sz w:val="24"/>
                <w:szCs w:val="24"/>
              </w:rPr>
            </w:pPr>
            <w:r>
              <w:rPr>
                <w:b/>
                <w:bCs/>
                <w:sz w:val="24"/>
                <w:szCs w:val="24"/>
              </w:rPr>
              <w:t>Event</w:t>
            </w:r>
          </w:p>
        </w:tc>
        <w:tc>
          <w:tcPr>
            <w:tcW w:w="3330" w:type="dxa"/>
          </w:tcPr>
          <w:p w:rsidR="00EC59C3" w:rsidRDefault="00EC59C3">
            <w:pPr>
              <w:pStyle w:val="Header"/>
              <w:tabs>
                <w:tab w:val="clear" w:pos="4320"/>
                <w:tab w:val="clear" w:pos="8640"/>
              </w:tabs>
              <w:jc w:val="left"/>
              <w:rPr>
                <w:b/>
                <w:bCs/>
                <w:sz w:val="24"/>
                <w:szCs w:val="24"/>
              </w:rPr>
            </w:pPr>
            <w:r>
              <w:rPr>
                <w:b/>
                <w:bCs/>
                <w:sz w:val="24"/>
                <w:szCs w:val="24"/>
              </w:rPr>
              <w:t>Date</w:t>
            </w:r>
          </w:p>
        </w:tc>
      </w:tr>
      <w:tr w:rsidR="00EC59C3">
        <w:tc>
          <w:tcPr>
            <w:tcW w:w="6930" w:type="dxa"/>
          </w:tcPr>
          <w:p w:rsidR="00EC59C3" w:rsidRDefault="00EC59C3">
            <w:pPr>
              <w:jc w:val="left"/>
              <w:rPr>
                <w:b/>
                <w:bCs/>
              </w:rPr>
            </w:pPr>
            <w:r>
              <w:t>Agency Issues RFP Notice to Targeted Small Business Website (48 hours):</w:t>
            </w:r>
          </w:p>
        </w:tc>
        <w:tc>
          <w:tcPr>
            <w:tcW w:w="3330" w:type="dxa"/>
          </w:tcPr>
          <w:p w:rsidR="00EC59C3" w:rsidRPr="00B80CE4" w:rsidRDefault="00EC59C3" w:rsidP="005B16BF">
            <w:pPr>
              <w:pStyle w:val="Header"/>
              <w:tabs>
                <w:tab w:val="clear" w:pos="4320"/>
                <w:tab w:val="clear" w:pos="8640"/>
              </w:tabs>
              <w:ind w:right="6"/>
              <w:jc w:val="left"/>
            </w:pPr>
            <w:r w:rsidRPr="00B80CE4">
              <w:rPr>
                <w:b/>
                <w:bCs/>
              </w:rPr>
              <w:t xml:space="preserve">June </w:t>
            </w:r>
            <w:r w:rsidR="005B16BF">
              <w:rPr>
                <w:b/>
                <w:bCs/>
              </w:rPr>
              <w:t>29</w:t>
            </w:r>
            <w:r w:rsidRPr="00B80CE4">
              <w:rPr>
                <w:b/>
                <w:bCs/>
              </w:rPr>
              <w:t>, 2021</w:t>
            </w:r>
          </w:p>
        </w:tc>
      </w:tr>
      <w:tr w:rsidR="00EC59C3">
        <w:trPr>
          <w:trHeight w:val="287"/>
        </w:trPr>
        <w:tc>
          <w:tcPr>
            <w:tcW w:w="6930" w:type="dxa"/>
          </w:tcPr>
          <w:p w:rsidR="00EC59C3" w:rsidRDefault="00EC59C3">
            <w:pPr>
              <w:jc w:val="left"/>
              <w:rPr>
                <w:b/>
                <w:bCs/>
              </w:rPr>
            </w:pPr>
            <w:r>
              <w:t>Agency Issues RFP to Bid Opportunities Website</w:t>
            </w:r>
          </w:p>
        </w:tc>
        <w:tc>
          <w:tcPr>
            <w:tcW w:w="3330" w:type="dxa"/>
          </w:tcPr>
          <w:p w:rsidR="00EC59C3" w:rsidRPr="00B80CE4" w:rsidRDefault="00881B00" w:rsidP="005B16BF">
            <w:pPr>
              <w:pStyle w:val="Header"/>
              <w:tabs>
                <w:tab w:val="clear" w:pos="4320"/>
                <w:tab w:val="clear" w:pos="8640"/>
              </w:tabs>
              <w:jc w:val="left"/>
              <w:rPr>
                <w:b/>
              </w:rPr>
            </w:pPr>
            <w:r w:rsidRPr="00B80CE4">
              <w:rPr>
                <w:b/>
              </w:rPr>
              <w:t xml:space="preserve">July </w:t>
            </w:r>
            <w:r w:rsidR="005B16BF">
              <w:rPr>
                <w:b/>
              </w:rPr>
              <w:t>1</w:t>
            </w:r>
            <w:r w:rsidR="00EC59C3" w:rsidRPr="00B80CE4">
              <w:rPr>
                <w:b/>
              </w:rPr>
              <w:t>, 2021</w:t>
            </w:r>
          </w:p>
        </w:tc>
      </w:tr>
      <w:tr w:rsidR="00EC59C3">
        <w:tc>
          <w:tcPr>
            <w:tcW w:w="6930" w:type="dxa"/>
          </w:tcPr>
          <w:p w:rsidR="00EC59C3" w:rsidRDefault="00EC59C3">
            <w:pPr>
              <w:pStyle w:val="Header"/>
              <w:tabs>
                <w:tab w:val="clear" w:pos="4320"/>
                <w:tab w:val="clear" w:pos="8640"/>
              </w:tabs>
              <w:jc w:val="left"/>
              <w:rPr>
                <w:b/>
                <w:bCs/>
              </w:rPr>
            </w:pPr>
            <w:r>
              <w:t xml:space="preserve">Bidder Letter of Intent to Bid Due By </w:t>
            </w:r>
          </w:p>
        </w:tc>
        <w:tc>
          <w:tcPr>
            <w:tcW w:w="3330" w:type="dxa"/>
          </w:tcPr>
          <w:p w:rsidR="00EC59C3" w:rsidRPr="00B80CE4" w:rsidRDefault="00881B00">
            <w:pPr>
              <w:pStyle w:val="Header"/>
              <w:tabs>
                <w:tab w:val="clear" w:pos="4320"/>
                <w:tab w:val="clear" w:pos="8640"/>
              </w:tabs>
              <w:jc w:val="left"/>
              <w:rPr>
                <w:b/>
                <w:bCs/>
              </w:rPr>
            </w:pPr>
            <w:r w:rsidRPr="00B80CE4">
              <w:rPr>
                <w:b/>
                <w:bCs/>
              </w:rPr>
              <w:t>July 23</w:t>
            </w:r>
            <w:r w:rsidR="00EC59C3" w:rsidRPr="00B80CE4">
              <w:rPr>
                <w:b/>
                <w:bCs/>
              </w:rPr>
              <w:t>, 2021</w:t>
            </w:r>
          </w:p>
          <w:p w:rsidR="00EC59C3" w:rsidRPr="00B80CE4" w:rsidRDefault="00EC59C3">
            <w:pPr>
              <w:pStyle w:val="Header"/>
              <w:tabs>
                <w:tab w:val="clear" w:pos="4320"/>
                <w:tab w:val="clear" w:pos="8640"/>
              </w:tabs>
              <w:jc w:val="left"/>
              <w:rPr>
                <w:b/>
              </w:rPr>
            </w:pPr>
            <w:r w:rsidRPr="00B80CE4">
              <w:rPr>
                <w:b/>
              </w:rPr>
              <w:t>3:00 p.m.</w:t>
            </w:r>
          </w:p>
        </w:tc>
      </w:tr>
      <w:tr w:rsidR="00EC59C3">
        <w:trPr>
          <w:trHeight w:val="568"/>
        </w:trPr>
        <w:tc>
          <w:tcPr>
            <w:tcW w:w="6930" w:type="dxa"/>
          </w:tcPr>
          <w:p w:rsidR="00EC59C3" w:rsidRDefault="00EF688D">
            <w:pPr>
              <w:pStyle w:val="Header"/>
              <w:tabs>
                <w:tab w:val="clear" w:pos="4320"/>
                <w:tab w:val="clear" w:pos="8640"/>
              </w:tabs>
              <w:jc w:val="left"/>
              <w:rPr>
                <w:b/>
                <w:bCs/>
              </w:rPr>
            </w:pPr>
            <w:r w:rsidRPr="00881B00">
              <w:t>First-Round</w:t>
            </w:r>
            <w:r>
              <w:t xml:space="preserve"> </w:t>
            </w:r>
            <w:r w:rsidR="00EC59C3">
              <w:t>Bidder Written Questions Due By</w:t>
            </w:r>
          </w:p>
        </w:tc>
        <w:tc>
          <w:tcPr>
            <w:tcW w:w="3330" w:type="dxa"/>
          </w:tcPr>
          <w:p w:rsidR="00EF688D" w:rsidRPr="00B80CE4" w:rsidRDefault="00881B00" w:rsidP="00EF688D">
            <w:pPr>
              <w:pStyle w:val="Header"/>
              <w:tabs>
                <w:tab w:val="clear" w:pos="4320"/>
                <w:tab w:val="clear" w:pos="8640"/>
              </w:tabs>
              <w:jc w:val="left"/>
              <w:rPr>
                <w:b/>
                <w:bCs/>
              </w:rPr>
            </w:pPr>
            <w:r w:rsidRPr="00B80CE4">
              <w:rPr>
                <w:b/>
                <w:bCs/>
              </w:rPr>
              <w:t>July 23</w:t>
            </w:r>
            <w:r w:rsidR="00EF688D" w:rsidRPr="00B80CE4">
              <w:rPr>
                <w:b/>
                <w:bCs/>
              </w:rPr>
              <w:t>, 2021</w:t>
            </w:r>
          </w:p>
          <w:p w:rsidR="00EC59C3" w:rsidRPr="00B80CE4" w:rsidRDefault="00EF688D" w:rsidP="00EF688D">
            <w:pPr>
              <w:pStyle w:val="Header"/>
              <w:tabs>
                <w:tab w:val="clear" w:pos="4320"/>
                <w:tab w:val="clear" w:pos="8640"/>
              </w:tabs>
              <w:jc w:val="left"/>
              <w:rPr>
                <w:b/>
              </w:rPr>
            </w:pPr>
            <w:r w:rsidRPr="00B80CE4">
              <w:rPr>
                <w:b/>
              </w:rPr>
              <w:t>3:00 p.m.</w:t>
            </w:r>
          </w:p>
        </w:tc>
      </w:tr>
      <w:tr w:rsidR="00EC59C3">
        <w:tc>
          <w:tcPr>
            <w:tcW w:w="6930" w:type="dxa"/>
          </w:tcPr>
          <w:p w:rsidR="00EC59C3" w:rsidRDefault="00EC59C3">
            <w:pPr>
              <w:pStyle w:val="Header"/>
              <w:tabs>
                <w:tab w:val="clear" w:pos="4320"/>
                <w:tab w:val="clear" w:pos="8640"/>
              </w:tabs>
              <w:jc w:val="left"/>
            </w:pPr>
            <w:r>
              <w:t>Agency Responses to Questions Issued By</w:t>
            </w:r>
          </w:p>
        </w:tc>
        <w:tc>
          <w:tcPr>
            <w:tcW w:w="3330" w:type="dxa"/>
          </w:tcPr>
          <w:p w:rsidR="00EC59C3" w:rsidRPr="00B80CE4" w:rsidRDefault="00EC59C3" w:rsidP="00881B00">
            <w:pPr>
              <w:pStyle w:val="Header"/>
              <w:tabs>
                <w:tab w:val="clear" w:pos="4320"/>
                <w:tab w:val="clear" w:pos="8640"/>
              </w:tabs>
              <w:jc w:val="left"/>
              <w:rPr>
                <w:b/>
                <w:bCs/>
              </w:rPr>
            </w:pPr>
            <w:r w:rsidRPr="00B80CE4">
              <w:rPr>
                <w:b/>
                <w:bCs/>
              </w:rPr>
              <w:t xml:space="preserve">July </w:t>
            </w:r>
            <w:r w:rsidR="00881B00" w:rsidRPr="00B80CE4">
              <w:rPr>
                <w:b/>
                <w:bCs/>
              </w:rPr>
              <w:t>30</w:t>
            </w:r>
            <w:r w:rsidRPr="00B80CE4">
              <w:rPr>
                <w:b/>
                <w:bCs/>
              </w:rPr>
              <w:t>, 2021</w:t>
            </w:r>
          </w:p>
        </w:tc>
      </w:tr>
      <w:tr w:rsidR="00EF688D">
        <w:tc>
          <w:tcPr>
            <w:tcW w:w="6930" w:type="dxa"/>
          </w:tcPr>
          <w:p w:rsidR="00EF688D" w:rsidRPr="00881B00" w:rsidRDefault="00EF688D" w:rsidP="00EF688D">
            <w:pPr>
              <w:pStyle w:val="Header"/>
              <w:tabs>
                <w:tab w:val="clear" w:pos="4320"/>
                <w:tab w:val="clear" w:pos="8640"/>
              </w:tabs>
              <w:jc w:val="left"/>
              <w:rPr>
                <w:b/>
                <w:bCs/>
              </w:rPr>
            </w:pPr>
            <w:r w:rsidRPr="00881B00">
              <w:t>Second-Round Bidder Written Questions Due By</w:t>
            </w:r>
          </w:p>
        </w:tc>
        <w:tc>
          <w:tcPr>
            <w:tcW w:w="3330" w:type="dxa"/>
          </w:tcPr>
          <w:p w:rsidR="00EF688D" w:rsidRPr="00B80CE4" w:rsidRDefault="00881B00" w:rsidP="00EF688D">
            <w:pPr>
              <w:pStyle w:val="Header"/>
              <w:tabs>
                <w:tab w:val="clear" w:pos="4320"/>
                <w:tab w:val="clear" w:pos="8640"/>
              </w:tabs>
              <w:jc w:val="left"/>
              <w:rPr>
                <w:b/>
                <w:bCs/>
              </w:rPr>
            </w:pPr>
            <w:r w:rsidRPr="00B80CE4">
              <w:rPr>
                <w:b/>
                <w:bCs/>
              </w:rPr>
              <w:t>August 13</w:t>
            </w:r>
            <w:r w:rsidR="00EF688D" w:rsidRPr="00B80CE4">
              <w:rPr>
                <w:b/>
                <w:bCs/>
              </w:rPr>
              <w:t>, 2021</w:t>
            </w:r>
            <w:r w:rsidRPr="00B80CE4">
              <w:rPr>
                <w:b/>
                <w:bCs/>
              </w:rPr>
              <w:br/>
              <w:t>3:00 p.m.</w:t>
            </w:r>
          </w:p>
        </w:tc>
      </w:tr>
      <w:tr w:rsidR="00EF688D">
        <w:tc>
          <w:tcPr>
            <w:tcW w:w="6930" w:type="dxa"/>
          </w:tcPr>
          <w:p w:rsidR="00EF688D" w:rsidRPr="00881B00" w:rsidRDefault="00EF688D" w:rsidP="00EF688D">
            <w:pPr>
              <w:pStyle w:val="Header"/>
              <w:tabs>
                <w:tab w:val="clear" w:pos="4320"/>
                <w:tab w:val="clear" w:pos="8640"/>
              </w:tabs>
              <w:jc w:val="left"/>
            </w:pPr>
            <w:r w:rsidRPr="00881B00">
              <w:t>Agency Responses to Questions Issued By</w:t>
            </w:r>
          </w:p>
        </w:tc>
        <w:tc>
          <w:tcPr>
            <w:tcW w:w="3330" w:type="dxa"/>
          </w:tcPr>
          <w:p w:rsidR="00EF688D" w:rsidRPr="00B80CE4" w:rsidRDefault="00881B00" w:rsidP="00EF688D">
            <w:pPr>
              <w:pStyle w:val="Header"/>
              <w:tabs>
                <w:tab w:val="clear" w:pos="4320"/>
                <w:tab w:val="clear" w:pos="8640"/>
              </w:tabs>
              <w:jc w:val="left"/>
              <w:rPr>
                <w:b/>
                <w:bCs/>
              </w:rPr>
            </w:pPr>
            <w:r w:rsidRPr="00B80CE4">
              <w:rPr>
                <w:b/>
                <w:bCs/>
              </w:rPr>
              <w:t>August 20</w:t>
            </w:r>
            <w:r w:rsidR="00EF688D" w:rsidRPr="00B80CE4">
              <w:rPr>
                <w:b/>
                <w:bCs/>
              </w:rPr>
              <w:t>, 2021</w:t>
            </w:r>
          </w:p>
        </w:tc>
      </w:tr>
      <w:tr w:rsidR="00EF688D">
        <w:tc>
          <w:tcPr>
            <w:tcW w:w="6930" w:type="dxa"/>
          </w:tcPr>
          <w:p w:rsidR="00EF688D" w:rsidRDefault="00EF688D" w:rsidP="00EF688D">
            <w:pPr>
              <w:pStyle w:val="Header"/>
              <w:tabs>
                <w:tab w:val="clear" w:pos="4320"/>
                <w:tab w:val="clear" w:pos="8640"/>
              </w:tabs>
              <w:jc w:val="left"/>
              <w:rPr>
                <w:b/>
                <w:bCs/>
              </w:rPr>
            </w:pPr>
            <w:r>
              <w:rPr>
                <w:b/>
              </w:rPr>
              <w:t>Bidder Proposals and any Amendments to Proposals Due By</w:t>
            </w:r>
          </w:p>
        </w:tc>
        <w:tc>
          <w:tcPr>
            <w:tcW w:w="3330" w:type="dxa"/>
          </w:tcPr>
          <w:p w:rsidR="00EF688D" w:rsidRPr="00B80CE4" w:rsidRDefault="00881B00" w:rsidP="00EF688D">
            <w:pPr>
              <w:pStyle w:val="Header"/>
              <w:tabs>
                <w:tab w:val="clear" w:pos="4320"/>
                <w:tab w:val="clear" w:pos="8640"/>
              </w:tabs>
              <w:jc w:val="left"/>
              <w:rPr>
                <w:b/>
                <w:bCs/>
              </w:rPr>
            </w:pPr>
            <w:r w:rsidRPr="00B80CE4">
              <w:rPr>
                <w:b/>
                <w:bCs/>
              </w:rPr>
              <w:t>September 10, 2021</w:t>
            </w:r>
          </w:p>
          <w:p w:rsidR="00EF688D" w:rsidRPr="00B80CE4" w:rsidRDefault="00EF688D" w:rsidP="00EF688D">
            <w:pPr>
              <w:pStyle w:val="Header"/>
              <w:tabs>
                <w:tab w:val="clear" w:pos="4320"/>
                <w:tab w:val="clear" w:pos="8640"/>
              </w:tabs>
              <w:jc w:val="left"/>
            </w:pPr>
            <w:r w:rsidRPr="00B80CE4">
              <w:rPr>
                <w:b/>
              </w:rPr>
              <w:t>12:00 p.m.</w:t>
            </w:r>
          </w:p>
        </w:tc>
      </w:tr>
      <w:tr w:rsidR="00EF688D">
        <w:trPr>
          <w:trHeight w:val="273"/>
        </w:trPr>
        <w:tc>
          <w:tcPr>
            <w:tcW w:w="6930" w:type="dxa"/>
          </w:tcPr>
          <w:p w:rsidR="00EF688D" w:rsidRDefault="00EF688D" w:rsidP="00EF688D">
            <w:pPr>
              <w:jc w:val="left"/>
              <w:rPr>
                <w:b/>
                <w:bCs/>
              </w:rPr>
            </w:pPr>
            <w:r>
              <w:t xml:space="preserve">Agency Announces Apparent Successful Bidder/Notice of Intent to Award </w:t>
            </w:r>
          </w:p>
        </w:tc>
        <w:tc>
          <w:tcPr>
            <w:tcW w:w="3330" w:type="dxa"/>
          </w:tcPr>
          <w:p w:rsidR="00EF688D" w:rsidRPr="00B80CE4" w:rsidRDefault="00881B00" w:rsidP="00EF688D">
            <w:pPr>
              <w:pStyle w:val="Header"/>
              <w:tabs>
                <w:tab w:val="clear" w:pos="4320"/>
                <w:tab w:val="clear" w:pos="8640"/>
              </w:tabs>
              <w:jc w:val="left"/>
              <w:rPr>
                <w:b/>
              </w:rPr>
            </w:pPr>
            <w:r w:rsidRPr="00B80CE4">
              <w:rPr>
                <w:b/>
              </w:rPr>
              <w:t>October 28</w:t>
            </w:r>
            <w:r w:rsidR="00EF688D" w:rsidRPr="00B80CE4">
              <w:rPr>
                <w:b/>
              </w:rPr>
              <w:t>, 2021</w:t>
            </w:r>
          </w:p>
        </w:tc>
      </w:tr>
      <w:tr w:rsidR="00EF688D">
        <w:trPr>
          <w:trHeight w:val="516"/>
        </w:trPr>
        <w:tc>
          <w:tcPr>
            <w:tcW w:w="6930" w:type="dxa"/>
          </w:tcPr>
          <w:p w:rsidR="00EF688D" w:rsidRDefault="00EF688D" w:rsidP="00EF688D">
            <w:pPr>
              <w:jc w:val="left"/>
              <w:rPr>
                <w:b/>
                <w:bCs/>
              </w:rPr>
            </w:pPr>
            <w:r>
              <w:t xml:space="preserve">Contract Negotiations and Execution of the Contract Completed </w:t>
            </w:r>
          </w:p>
        </w:tc>
        <w:tc>
          <w:tcPr>
            <w:tcW w:w="3330" w:type="dxa"/>
          </w:tcPr>
          <w:p w:rsidR="00EF688D" w:rsidRDefault="00EF688D" w:rsidP="00EF688D">
            <w:pPr>
              <w:pStyle w:val="Header"/>
              <w:tabs>
                <w:tab w:val="clear" w:pos="4320"/>
                <w:tab w:val="clear" w:pos="8640"/>
              </w:tabs>
              <w:jc w:val="left"/>
            </w:pPr>
            <w:r>
              <w:rPr>
                <w:b/>
                <w:bCs/>
              </w:rPr>
              <w:t>May 13, 2022</w:t>
            </w:r>
          </w:p>
        </w:tc>
      </w:tr>
      <w:tr w:rsidR="00EF688D">
        <w:trPr>
          <w:trHeight w:val="516"/>
        </w:trPr>
        <w:tc>
          <w:tcPr>
            <w:tcW w:w="6930" w:type="dxa"/>
          </w:tcPr>
          <w:p w:rsidR="00EF688D" w:rsidRDefault="00EF688D" w:rsidP="00EF688D">
            <w:pPr>
              <w:jc w:val="left"/>
            </w:pPr>
            <w:r>
              <w:t>Anticipated Start Date for the Provision of Services</w:t>
            </w:r>
          </w:p>
        </w:tc>
        <w:tc>
          <w:tcPr>
            <w:tcW w:w="3330" w:type="dxa"/>
          </w:tcPr>
          <w:p w:rsidR="00EF688D" w:rsidRDefault="00EF688D" w:rsidP="00EF688D">
            <w:pPr>
              <w:pStyle w:val="Header"/>
              <w:tabs>
                <w:tab w:val="clear" w:pos="4320"/>
                <w:tab w:val="clear" w:pos="8640"/>
              </w:tabs>
              <w:jc w:val="left"/>
              <w:rPr>
                <w:b/>
                <w:bCs/>
              </w:rPr>
            </w:pPr>
            <w:r>
              <w:rPr>
                <w:b/>
                <w:bCs/>
              </w:rPr>
              <w:t>July 1, 2022</w:t>
            </w:r>
          </w:p>
        </w:tc>
      </w:tr>
    </w:tbl>
    <w:p w:rsidR="00EC59C3" w:rsidRDefault="00EC59C3">
      <w:pPr>
        <w:spacing w:after="200"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br w:type="page"/>
      </w:r>
    </w:p>
    <w:p w:rsidR="00EC59C3" w:rsidRDefault="00EC59C3">
      <w:pPr>
        <w:pStyle w:val="ContractLevel1"/>
        <w:keepNext/>
        <w:keepLines/>
        <w:pBdr>
          <w:right w:val="single" w:sz="4" w:space="0" w:color="auto" w:shadow="1"/>
        </w:pBdr>
        <w:shd w:val="clear" w:color="auto" w:fill="DDDDDD"/>
        <w:tabs>
          <w:tab w:val="clear" w:pos="9893"/>
          <w:tab w:val="right" w:pos="9360"/>
        </w:tabs>
        <w:outlineLvl w:val="0"/>
      </w:pPr>
      <w:r>
        <w:t>Section 1  Background and Scope of Work</w:t>
      </w:r>
      <w:bookmarkEnd w:id="30"/>
      <w:bookmarkEnd w:id="31"/>
      <w:bookmarkEnd w:id="32"/>
      <w:bookmarkEnd w:id="33"/>
      <w:bookmarkEnd w:id="34"/>
      <w:bookmarkEnd w:id="35"/>
      <w:bookmarkEnd w:id="36"/>
      <w:r>
        <w:tab/>
      </w:r>
    </w:p>
    <w:p w:rsidR="00EC59C3" w:rsidRDefault="00EC59C3">
      <w:pPr>
        <w:keepNext/>
        <w:keepLines/>
        <w:jc w:val="left"/>
        <w:rPr>
          <w:b/>
          <w:bCs/>
        </w:rPr>
      </w:pPr>
    </w:p>
    <w:p w:rsidR="00EC59C3" w:rsidRDefault="00EC59C3">
      <w:pPr>
        <w:pStyle w:val="ContractLevel2"/>
        <w:keepLines/>
        <w:outlineLvl w:val="1"/>
      </w:pPr>
      <w:bookmarkStart w:id="37" w:name="_Toc265580863"/>
      <w:r>
        <w:t>1.1  Background</w:t>
      </w:r>
      <w:bookmarkEnd w:id="37"/>
      <w:r>
        <w:t>.</w:t>
      </w:r>
    </w:p>
    <w:p w:rsidR="00EC59C3" w:rsidRDefault="00EC59C3">
      <w:pPr>
        <w:pStyle w:val="ContractLevel2"/>
        <w:keepLines/>
        <w:rPr>
          <w:b w:val="0"/>
          <w:bCs/>
          <w:i w:val="0"/>
        </w:rPr>
      </w:pPr>
      <w:r>
        <w:rPr>
          <w:b w:val="0"/>
          <w:i w:val="0"/>
        </w:rPr>
        <w:t>The Agency meets the unique needs of individuals who are experiencing personal, economic, social or health problems.  The primary responsibilities of the Agency are to help and empower individuals and families to become increasingly self-sufficient and productive, and strive to improve the well-being of all the people of the State of Iowa.</w:t>
      </w:r>
      <w:r>
        <w:rPr>
          <w:b w:val="0"/>
          <w:i w:val="0"/>
        </w:rPr>
        <w:br/>
      </w:r>
      <w:r>
        <w:rPr>
          <w:b w:val="0"/>
          <w:i w:val="0"/>
        </w:rPr>
        <w:br/>
        <w:t>The Agency provides services to over 900,000 Iowans on an annual basis. The Agency is responsible for administering cash assistance for needy families, the Supplemental Nutrition Assistance Program (SNAP), Medicaid, child support enforcement, subsidized adoption, child abuse assessments, dependent adult abuse assessments, foster care, various family strengthening and preservation programs, child care regulation and funding for child care assistance, refugee services, one juvenile institution, and services for patients with mental and physical disabilities, including the operation of two mental health institutions, two resource centers, and a civil commitment program for sexual offenders.</w:t>
      </w:r>
      <w:r>
        <w:rPr>
          <w:b w:val="0"/>
          <w:i w:val="0"/>
        </w:rPr>
        <w:br/>
      </w:r>
      <w:r>
        <w:rPr>
          <w:b w:val="0"/>
          <w:i w:val="0"/>
        </w:rPr>
        <w:br/>
        <w:t>Title VI of the Civil Rights Act of 1964 requires all public entries that receive federal financial assistance to take reasonable steps to make their programs, services, and activities accessible to eligible persons with limited English proficiency.  Failure to comply with Limited English Proficiency (LEP) regulations places the Agency at significant risk of substantial federal fiscal penalties.</w:t>
      </w:r>
      <w:r>
        <w:rPr>
          <w:b w:val="0"/>
          <w:i w:val="0"/>
        </w:rPr>
        <w:br/>
      </w:r>
      <w:r>
        <w:rPr>
          <w:b w:val="0"/>
          <w:i w:val="0"/>
        </w:rPr>
        <w:br/>
        <w:t xml:space="preserve">The Agency is committed to providing customers with accurate, clearly written and easy to understand communications.  Since 2017, the Agency has requested approximately 3,800 documents be translated in more than </w:t>
      </w:r>
      <w:r w:rsidR="006264A8">
        <w:rPr>
          <w:b w:val="0"/>
          <w:i w:val="0"/>
        </w:rPr>
        <w:t>sixty (</w:t>
      </w:r>
      <w:r>
        <w:rPr>
          <w:b w:val="0"/>
          <w:i w:val="0"/>
        </w:rPr>
        <w:t>60</w:t>
      </w:r>
      <w:r w:rsidR="006264A8">
        <w:rPr>
          <w:b w:val="0"/>
          <w:i w:val="0"/>
        </w:rPr>
        <w:t>)</w:t>
      </w:r>
      <w:r>
        <w:rPr>
          <w:b w:val="0"/>
          <w:i w:val="0"/>
        </w:rPr>
        <w:t xml:space="preserve"> different languages.  The documents were translated either from English into another language or from another language into English.  The </w:t>
      </w:r>
      <w:r w:rsidR="00A14690">
        <w:rPr>
          <w:b w:val="0"/>
          <w:i w:val="0"/>
        </w:rPr>
        <w:t>Translation</w:t>
      </w:r>
      <w:r>
        <w:rPr>
          <w:b w:val="0"/>
          <w:i w:val="0"/>
        </w:rPr>
        <w:t xml:space="preserve">s covered in part, but were not limited to, client-specific correspondence, handouts, forms, Notices of Decision or Notices of Action, child abuse assessments, and contested case hearing correspondence.  </w:t>
      </w:r>
      <w:r>
        <w:rPr>
          <w:b w:val="0"/>
          <w:i w:val="0"/>
        </w:rPr>
        <w:br/>
      </w:r>
      <w:r>
        <w:rPr>
          <w:b w:val="0"/>
          <w:i w:val="0"/>
        </w:rPr>
        <w:br/>
        <w:t xml:space="preserve">Over the </w:t>
      </w:r>
      <w:r w:rsidRPr="00B80CE4">
        <w:rPr>
          <w:b w:val="0"/>
          <w:i w:val="0"/>
        </w:rPr>
        <w:t xml:space="preserve">past </w:t>
      </w:r>
      <w:r w:rsidR="00611C38" w:rsidRPr="00B80CE4">
        <w:rPr>
          <w:b w:val="0"/>
          <w:i w:val="0"/>
        </w:rPr>
        <w:t>five</w:t>
      </w:r>
      <w:r w:rsidRPr="00B80CE4">
        <w:rPr>
          <w:b w:val="0"/>
          <w:i w:val="0"/>
        </w:rPr>
        <w:t xml:space="preserve"> (</w:t>
      </w:r>
      <w:r w:rsidR="00611C38" w:rsidRPr="00B80CE4">
        <w:rPr>
          <w:b w:val="0"/>
          <w:i w:val="0"/>
        </w:rPr>
        <w:t>5</w:t>
      </w:r>
      <w:r w:rsidRPr="00B80CE4">
        <w:rPr>
          <w:b w:val="0"/>
          <w:i w:val="0"/>
        </w:rPr>
        <w:t xml:space="preserve">) years, the Agency has undertaken a large system project that has required additional written </w:t>
      </w:r>
      <w:r w:rsidR="00A14690">
        <w:rPr>
          <w:b w:val="0"/>
          <w:i w:val="0"/>
        </w:rPr>
        <w:t>Translation</w:t>
      </w:r>
      <w:r w:rsidRPr="00B80CE4">
        <w:rPr>
          <w:b w:val="0"/>
          <w:i w:val="0"/>
        </w:rPr>
        <w:t xml:space="preserve"> services.  The Agency</w:t>
      </w:r>
      <w:r>
        <w:rPr>
          <w:b w:val="0"/>
          <w:i w:val="0"/>
        </w:rPr>
        <w:t xml:space="preserve"> expects this work to continue under the new contract, along with other Agency initiatives to expand the use of providing translated documents to additional Agency customers. This information is provided to bidders to provide an idea of the volume and nature of </w:t>
      </w:r>
      <w:r w:rsidR="00A14690">
        <w:rPr>
          <w:b w:val="0"/>
          <w:i w:val="0"/>
        </w:rPr>
        <w:t>Translation</w:t>
      </w:r>
      <w:r>
        <w:rPr>
          <w:b w:val="0"/>
          <w:i w:val="0"/>
        </w:rPr>
        <w:t xml:space="preserve">s provided under the current contract.  However, the Agency cannot guarantee any specific usage of these services.  </w:t>
      </w:r>
    </w:p>
    <w:p w:rsidR="00EC59C3" w:rsidRDefault="00EC59C3">
      <w:pPr>
        <w:keepNext/>
        <w:keepLines/>
        <w:jc w:val="left"/>
        <w:rPr>
          <w:b/>
          <w:bCs/>
          <w:i/>
        </w:rPr>
      </w:pPr>
    </w:p>
    <w:p w:rsidR="00EC59C3" w:rsidRDefault="00EC59C3">
      <w:pPr>
        <w:pStyle w:val="ContractLevel2"/>
        <w:keepLines/>
        <w:outlineLvl w:val="1"/>
      </w:pPr>
      <w:bookmarkStart w:id="38" w:name="_Toc265507115"/>
      <w:bookmarkStart w:id="39" w:name="_Toc265564571"/>
      <w:bookmarkStart w:id="40" w:name="_Toc265580864"/>
      <w:r>
        <w:t>1.2  RFP General Definitions</w:t>
      </w:r>
      <w:bookmarkEnd w:id="38"/>
      <w:bookmarkEnd w:id="39"/>
      <w:bookmarkEnd w:id="40"/>
      <w:r>
        <w:t xml:space="preserve">.  </w:t>
      </w:r>
    </w:p>
    <w:p w:rsidR="00EC59C3" w:rsidRDefault="00EC59C3">
      <w:pPr>
        <w:keepNext/>
        <w:keepLines/>
        <w:jc w:val="left"/>
      </w:pPr>
      <w:r>
        <w:t>When appearing as capitalized terms in this RFP, including attachments, the following quoted terms (and the plural thereof, when appropriate) have the meanings set forth in this section.</w:t>
      </w:r>
    </w:p>
    <w:p w:rsidR="00EC59C3" w:rsidRDefault="00EC59C3">
      <w:pPr>
        <w:keepNext/>
        <w:keepLines/>
        <w:jc w:val="left"/>
        <w:rPr>
          <w:b/>
        </w:rPr>
      </w:pPr>
    </w:p>
    <w:p w:rsidR="00EC59C3" w:rsidRDefault="00EC59C3">
      <w:pPr>
        <w:keepNext/>
        <w:keepLines/>
        <w:jc w:val="left"/>
      </w:pPr>
      <w:r>
        <w:rPr>
          <w:b/>
          <w:i/>
        </w:rPr>
        <w:t xml:space="preserve">“Agency” </w:t>
      </w:r>
      <w:r>
        <w:t xml:space="preserve">means the Iowa Department of Human Services.  </w:t>
      </w:r>
    </w:p>
    <w:p w:rsidR="00EC59C3" w:rsidRDefault="00EC59C3">
      <w:pPr>
        <w:keepNext/>
        <w:keepLines/>
        <w:jc w:val="left"/>
      </w:pPr>
    </w:p>
    <w:p w:rsidR="00EC59C3" w:rsidRDefault="00EC59C3">
      <w:pPr>
        <w:keepNext/>
        <w:keepLines/>
        <w:jc w:val="left"/>
      </w:pPr>
      <w:r>
        <w:rPr>
          <w:b/>
          <w:i/>
          <w:iCs/>
        </w:rPr>
        <w:t>“Bid Proposal”</w:t>
      </w:r>
      <w:r>
        <w:t xml:space="preserve"> or </w:t>
      </w:r>
      <w:r>
        <w:rPr>
          <w:b/>
          <w:i/>
          <w:iCs/>
        </w:rPr>
        <w:t>“Proposal”</w:t>
      </w:r>
      <w:r>
        <w:t xml:space="preserve"> means the Bidder’s proposal submitted in response to the RFP.  </w:t>
      </w:r>
    </w:p>
    <w:p w:rsidR="00EC59C3" w:rsidRDefault="00EC59C3">
      <w:pPr>
        <w:keepNext/>
        <w:keepLines/>
        <w:jc w:val="left"/>
      </w:pPr>
    </w:p>
    <w:p w:rsidR="00EC59C3" w:rsidRDefault="00EC59C3">
      <w:pPr>
        <w:keepNext/>
        <w:keepLines/>
        <w:jc w:val="left"/>
      </w:pPr>
      <w:r>
        <w:rPr>
          <w:b/>
          <w:i/>
        </w:rPr>
        <w:t xml:space="preserve">“Bidder” </w:t>
      </w:r>
      <w:r>
        <w:t>means the entity that submits a Bid Proposal in response to this RFP.</w:t>
      </w:r>
    </w:p>
    <w:p w:rsidR="00EC59C3" w:rsidRDefault="00EC59C3">
      <w:pPr>
        <w:keepNext/>
        <w:keepLines/>
        <w:jc w:val="left"/>
        <w:rPr>
          <w:b/>
          <w:i/>
        </w:rPr>
      </w:pPr>
    </w:p>
    <w:p w:rsidR="00EC59C3" w:rsidRDefault="00EC59C3">
      <w:pPr>
        <w:keepNext/>
        <w:keepLines/>
        <w:jc w:val="left"/>
      </w:pPr>
      <w:r>
        <w:rPr>
          <w:b/>
          <w:i/>
        </w:rPr>
        <w:t>“Contractor”</w:t>
      </w:r>
      <w:r>
        <w:rPr>
          <w:b/>
        </w:rPr>
        <w:t xml:space="preserve"> </w:t>
      </w:r>
      <w:r>
        <w:t>means the Bidder who enters into a Contract as a result of this Solicitation.</w:t>
      </w:r>
    </w:p>
    <w:p w:rsidR="00EC59C3" w:rsidRDefault="00EC59C3">
      <w:pPr>
        <w:keepNext/>
        <w:keepLines/>
        <w:jc w:val="left"/>
      </w:pPr>
    </w:p>
    <w:p w:rsidR="00EC59C3" w:rsidRDefault="00EC59C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w:t>
      </w:r>
      <w:r w:rsidR="00504081">
        <w:rPr>
          <w:bCs/>
        </w:rPr>
        <w:t xml:space="preserve">r (or any agent, contractor </w:t>
      </w:r>
      <w:r w:rsidR="00504081" w:rsidRPr="00A14690">
        <w:rPr>
          <w:bCs/>
        </w:rPr>
        <w:t xml:space="preserve">or </w:t>
      </w:r>
      <w:r w:rsidR="00D70622" w:rsidRPr="00A14690">
        <w:rPr>
          <w:bCs/>
        </w:rPr>
        <w:t>Subcontractor</w:t>
      </w:r>
      <w:r>
        <w:rPr>
          <w:bCs/>
        </w:rPr>
        <w:t xml:space="preserve"> of the Contractor) in connection with any contract resulting from this RFP.</w:t>
      </w:r>
    </w:p>
    <w:p w:rsidR="00EC59C3" w:rsidRDefault="00EC59C3">
      <w:pPr>
        <w:pStyle w:val="NoSpacing"/>
        <w:jc w:val="left"/>
        <w:rPr>
          <w:bCs/>
        </w:rPr>
      </w:pPr>
    </w:p>
    <w:p w:rsidR="00EC59C3" w:rsidRDefault="00EC59C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EC59C3" w:rsidRDefault="00EC59C3">
      <w:pPr>
        <w:pStyle w:val="NoSpacing"/>
        <w:jc w:val="left"/>
      </w:pPr>
    </w:p>
    <w:p w:rsidR="00EC59C3" w:rsidRDefault="00EC59C3">
      <w:pPr>
        <w:pStyle w:val="NoSpacing"/>
        <w:jc w:val="left"/>
        <w:rPr>
          <w:bCs/>
        </w:rPr>
      </w:pPr>
      <w:r>
        <w:rPr>
          <w:b/>
          <w:bCs/>
          <w:i/>
        </w:rPr>
        <w:t>Definitions Specific to this RFP.</w:t>
      </w:r>
      <w:r>
        <w:rPr>
          <w:bCs/>
        </w:rPr>
        <w:t xml:space="preserve"> </w:t>
      </w:r>
    </w:p>
    <w:p w:rsidR="00EC59C3" w:rsidRDefault="00EC59C3">
      <w:pPr>
        <w:pStyle w:val="NoSpacing"/>
        <w:jc w:val="left"/>
        <w:rPr>
          <w:bCs/>
        </w:rPr>
      </w:pPr>
      <w:r>
        <w:rPr>
          <w:bCs/>
        </w:rPr>
        <w:t>When appearing as capitalized terms in this RFP, including attachments, the following quoted terms (and the plural thereof, when appropriate) have the meanings set forth in this section.</w:t>
      </w:r>
    </w:p>
    <w:p w:rsidR="00EC59C3" w:rsidRDefault="00EC59C3">
      <w:pPr>
        <w:pStyle w:val="NoSpacing"/>
        <w:jc w:val="left"/>
        <w:rPr>
          <w:bCs/>
        </w:rPr>
      </w:pPr>
    </w:p>
    <w:p w:rsidR="00EC59C3" w:rsidRDefault="00EC59C3">
      <w:pPr>
        <w:pStyle w:val="NoSpacing"/>
        <w:jc w:val="left"/>
        <w:rPr>
          <w:bCs/>
        </w:rPr>
      </w:pPr>
      <w:r w:rsidRPr="00301AA8">
        <w:rPr>
          <w:b/>
          <w:bCs/>
        </w:rPr>
        <w:t>"Cultura</w:t>
      </w:r>
      <w:r w:rsidR="00B80CE4" w:rsidRPr="00301AA8">
        <w:rPr>
          <w:b/>
          <w:bCs/>
        </w:rPr>
        <w:t>lly and Linguistically A</w:t>
      </w:r>
      <w:r w:rsidRPr="00301AA8">
        <w:rPr>
          <w:b/>
          <w:bCs/>
        </w:rPr>
        <w:t>ppropriate"</w:t>
      </w:r>
      <w:r w:rsidRPr="00301AA8">
        <w:rPr>
          <w:bCs/>
        </w:rPr>
        <w:t xml:space="preserve"> means the Contractor must provide </w:t>
      </w:r>
      <w:r w:rsidR="00A14690" w:rsidRPr="00301AA8">
        <w:rPr>
          <w:bCs/>
        </w:rPr>
        <w:t>Translation</w:t>
      </w:r>
      <w:r w:rsidRPr="00301AA8">
        <w:rPr>
          <w:bCs/>
        </w:rPr>
        <w:t xml:space="preserve"> services that are respectful and responsive to an individual's culture and communication needs by accounting for cultural belief, preferred language, literacy level and communication needs. </w:t>
      </w:r>
      <w:r w:rsidRPr="00301AA8">
        <w:rPr>
          <w:bCs/>
        </w:rPr>
        <w:br/>
      </w:r>
      <w:r w:rsidRPr="00301AA8">
        <w:rPr>
          <w:bCs/>
        </w:rPr>
        <w:br/>
      </w:r>
      <w:r w:rsidRPr="00301AA8">
        <w:rPr>
          <w:b/>
          <w:bCs/>
        </w:rPr>
        <w:t>"Expedited"</w:t>
      </w:r>
      <w:r w:rsidRPr="00301AA8">
        <w:rPr>
          <w:bCs/>
        </w:rPr>
        <w:t xml:space="preserve"> means the Contractor must translate and deliver a written </w:t>
      </w:r>
      <w:r w:rsidR="00A14690" w:rsidRPr="00301AA8">
        <w:rPr>
          <w:bCs/>
        </w:rPr>
        <w:t>Translation</w:t>
      </w:r>
      <w:r w:rsidRPr="00301AA8">
        <w:rPr>
          <w:bCs/>
        </w:rPr>
        <w:t xml:space="preserve"> faster than the standard timeframes allowed for completion to accommodate the Agency's need. </w:t>
      </w:r>
      <w:r w:rsidRPr="00301AA8">
        <w:rPr>
          <w:bCs/>
        </w:rPr>
        <w:br/>
      </w:r>
      <w:r w:rsidRPr="00301AA8">
        <w:rPr>
          <w:bCs/>
        </w:rPr>
        <w:br/>
      </w:r>
      <w:r w:rsidRPr="00301AA8">
        <w:rPr>
          <w:b/>
          <w:bCs/>
        </w:rPr>
        <w:t>"One Business Day"</w:t>
      </w:r>
      <w:r w:rsidRPr="00301AA8">
        <w:rPr>
          <w:bCs/>
        </w:rPr>
        <w:t xml:space="preserve"> means the Contractor must complete and return the requested </w:t>
      </w:r>
      <w:r w:rsidR="00A14690" w:rsidRPr="00301AA8">
        <w:rPr>
          <w:bCs/>
        </w:rPr>
        <w:t>Translation</w:t>
      </w:r>
      <w:r w:rsidRPr="00301AA8">
        <w:rPr>
          <w:bCs/>
        </w:rPr>
        <w:t xml:space="preserve"> within a 24-hour period from the time the Agency sends a document to be translated.  If the 24-hour period would expire on a holiday or weekend, the Contractor will be given until the following workday to return the requested </w:t>
      </w:r>
      <w:r w:rsidR="00A14690" w:rsidRPr="00301AA8">
        <w:rPr>
          <w:bCs/>
        </w:rPr>
        <w:t>Translation</w:t>
      </w:r>
      <w:r w:rsidR="00624376" w:rsidRPr="00301AA8">
        <w:rPr>
          <w:bCs/>
        </w:rPr>
        <w:t>.</w:t>
      </w:r>
      <w:r w:rsidR="00624376" w:rsidRPr="00301AA8">
        <w:rPr>
          <w:bCs/>
        </w:rPr>
        <w:br/>
      </w:r>
      <w:r w:rsidR="00624376" w:rsidRPr="00301AA8">
        <w:rPr>
          <w:bCs/>
        </w:rPr>
        <w:br/>
      </w:r>
      <w:r w:rsidR="00624376" w:rsidRPr="00301AA8">
        <w:rPr>
          <w:b/>
          <w:bCs/>
        </w:rPr>
        <w:t>"Two Business D</w:t>
      </w:r>
      <w:r w:rsidRPr="00301AA8">
        <w:rPr>
          <w:b/>
          <w:bCs/>
        </w:rPr>
        <w:t>ays"</w:t>
      </w:r>
      <w:r w:rsidRPr="00301AA8">
        <w:rPr>
          <w:bCs/>
        </w:rPr>
        <w:t xml:space="preserve"> means the Contractor must complete and return the requested </w:t>
      </w:r>
      <w:r w:rsidR="00A14690" w:rsidRPr="00301AA8">
        <w:rPr>
          <w:bCs/>
        </w:rPr>
        <w:t>Translation</w:t>
      </w:r>
      <w:r w:rsidRPr="00301AA8">
        <w:rPr>
          <w:bCs/>
        </w:rPr>
        <w:t xml:space="preserve"> within a 48-hour period from the time the Agency sends a document to be translated.  If the 48-hour period would expire on a holiday or weekend, the Contractor will be given until the following workday to return the </w:t>
      </w:r>
      <w:r w:rsidR="00CA3986" w:rsidRPr="00301AA8">
        <w:rPr>
          <w:bCs/>
        </w:rPr>
        <w:t xml:space="preserve">requested </w:t>
      </w:r>
      <w:r w:rsidR="00A14690" w:rsidRPr="00301AA8">
        <w:rPr>
          <w:bCs/>
        </w:rPr>
        <w:t>Translation</w:t>
      </w:r>
      <w:r w:rsidR="00CA3986" w:rsidRPr="00301AA8">
        <w:rPr>
          <w:bCs/>
        </w:rPr>
        <w:t>.</w:t>
      </w:r>
      <w:r w:rsidR="00CA3986" w:rsidRPr="00301AA8">
        <w:rPr>
          <w:bCs/>
        </w:rPr>
        <w:br/>
      </w:r>
      <w:r w:rsidR="00CA3986" w:rsidRPr="00301AA8">
        <w:rPr>
          <w:bCs/>
        </w:rPr>
        <w:br/>
      </w:r>
      <w:r w:rsidR="00CA3986" w:rsidRPr="00301AA8">
        <w:rPr>
          <w:b/>
          <w:bCs/>
        </w:rPr>
        <w:t>"Three B</w:t>
      </w:r>
      <w:r w:rsidRPr="00301AA8">
        <w:rPr>
          <w:b/>
          <w:bCs/>
        </w:rPr>
        <w:t xml:space="preserve">usiness </w:t>
      </w:r>
      <w:r w:rsidR="00CA3986" w:rsidRPr="00301AA8">
        <w:rPr>
          <w:b/>
          <w:bCs/>
        </w:rPr>
        <w:t>D</w:t>
      </w:r>
      <w:r w:rsidRPr="00301AA8">
        <w:rPr>
          <w:b/>
          <w:bCs/>
        </w:rPr>
        <w:t>ays"</w:t>
      </w:r>
      <w:r w:rsidRPr="00301AA8">
        <w:rPr>
          <w:bCs/>
        </w:rPr>
        <w:t xml:space="preserve"> means the Contractor must complete and return the requested </w:t>
      </w:r>
      <w:r w:rsidR="00A14690" w:rsidRPr="00301AA8">
        <w:rPr>
          <w:bCs/>
        </w:rPr>
        <w:t>Translation</w:t>
      </w:r>
      <w:r w:rsidRPr="00301AA8">
        <w:rPr>
          <w:bCs/>
        </w:rPr>
        <w:t xml:space="preserve"> within a 72-hour period from the time the Agency sends a document to be translated.  If the 72-hour period would expire on a holiday or weekend, the Contractor will be given until the following workday to return the requested </w:t>
      </w:r>
      <w:r w:rsidR="00A14690" w:rsidRPr="00301AA8">
        <w:rPr>
          <w:bCs/>
        </w:rPr>
        <w:t>Translation</w:t>
      </w:r>
      <w:r w:rsidRPr="00301AA8">
        <w:rPr>
          <w:bCs/>
        </w:rPr>
        <w:t>.</w:t>
      </w:r>
      <w:r w:rsidRPr="00301AA8">
        <w:rPr>
          <w:bCs/>
        </w:rPr>
        <w:br/>
      </w:r>
      <w:r w:rsidRPr="00301AA8">
        <w:rPr>
          <w:bCs/>
        </w:rPr>
        <w:br/>
      </w:r>
      <w:r w:rsidRPr="00301AA8">
        <w:rPr>
          <w:b/>
          <w:bCs/>
        </w:rPr>
        <w:t>"</w:t>
      </w:r>
      <w:r w:rsidR="00A14690" w:rsidRPr="00301AA8">
        <w:rPr>
          <w:b/>
          <w:bCs/>
        </w:rPr>
        <w:t>Translation</w:t>
      </w:r>
      <w:r w:rsidRPr="00301AA8">
        <w:rPr>
          <w:b/>
          <w:bCs/>
        </w:rPr>
        <w:t>"</w:t>
      </w:r>
      <w:r w:rsidRPr="00301AA8">
        <w:rPr>
          <w:bCs/>
        </w:rPr>
        <w:t xml:space="preserve"> means the written interpretation of a document from a source language to a target language.  Requests will include </w:t>
      </w:r>
      <w:r w:rsidR="00A14690" w:rsidRPr="00301AA8">
        <w:rPr>
          <w:bCs/>
        </w:rPr>
        <w:t>Translation</w:t>
      </w:r>
      <w:r w:rsidRPr="00301AA8">
        <w:rPr>
          <w:bCs/>
        </w:rPr>
        <w:t xml:space="preserve">s from the English language to an agency-identified language and </w:t>
      </w:r>
      <w:r w:rsidR="00A14690" w:rsidRPr="00301AA8">
        <w:rPr>
          <w:bCs/>
        </w:rPr>
        <w:t>Translation</w:t>
      </w:r>
      <w:r w:rsidRPr="00301AA8">
        <w:rPr>
          <w:bCs/>
        </w:rPr>
        <w:t>s from an agency-identified language to the English language.</w:t>
      </w:r>
      <w:r w:rsidRPr="00301AA8">
        <w:rPr>
          <w:bCs/>
        </w:rPr>
        <w:br/>
      </w:r>
      <w:r w:rsidRPr="00301AA8">
        <w:rPr>
          <w:bCs/>
        </w:rPr>
        <w:br/>
      </w:r>
      <w:r w:rsidRPr="00301AA8">
        <w:rPr>
          <w:b/>
          <w:bCs/>
        </w:rPr>
        <w:t>"</w:t>
      </w:r>
      <w:r w:rsidR="00D70622" w:rsidRPr="00301AA8">
        <w:rPr>
          <w:b/>
          <w:bCs/>
        </w:rPr>
        <w:t>Subcontractor</w:t>
      </w:r>
      <w:r w:rsidRPr="00301AA8">
        <w:rPr>
          <w:b/>
          <w:bCs/>
        </w:rPr>
        <w:t>"</w:t>
      </w:r>
      <w:r w:rsidRPr="00301AA8">
        <w:rPr>
          <w:bCs/>
        </w:rPr>
        <w:t xml:space="preserve"> means a person or business who is not an employee of the contractor, but carries out work on behalf of the contractor.</w:t>
      </w:r>
      <w:r w:rsidRPr="00301AA8">
        <w:rPr>
          <w:bCs/>
        </w:rPr>
        <w:br/>
      </w:r>
      <w:r w:rsidRPr="00301AA8">
        <w:rPr>
          <w:bCs/>
        </w:rPr>
        <w:br/>
      </w:r>
      <w:r w:rsidR="00045EB5" w:rsidRPr="00301AA8">
        <w:rPr>
          <w:b/>
          <w:bCs/>
        </w:rPr>
        <w:t>"</w:t>
      </w:r>
      <w:r w:rsidR="00A14690" w:rsidRPr="00301AA8">
        <w:rPr>
          <w:b/>
          <w:bCs/>
        </w:rPr>
        <w:t>Work Order</w:t>
      </w:r>
      <w:r w:rsidR="00045EB5" w:rsidRPr="00301AA8">
        <w:rPr>
          <w:b/>
          <w:bCs/>
        </w:rPr>
        <w:t>"</w:t>
      </w:r>
      <w:r w:rsidR="00045EB5" w:rsidRPr="00301AA8">
        <w:rPr>
          <w:bCs/>
        </w:rPr>
        <w:t xml:space="preserve"> </w:t>
      </w:r>
      <w:r w:rsidRPr="00301AA8">
        <w:rPr>
          <w:bCs/>
        </w:rPr>
        <w:t xml:space="preserve">means a request to the Contractor to initiate a written </w:t>
      </w:r>
      <w:r w:rsidR="00A14690" w:rsidRPr="00301AA8">
        <w:rPr>
          <w:bCs/>
        </w:rPr>
        <w:t>Translation</w:t>
      </w:r>
      <w:r w:rsidRPr="00301AA8">
        <w:rPr>
          <w:bCs/>
        </w:rPr>
        <w:t xml:space="preserve"> into an Agency-specified language translate.  .</w:t>
      </w:r>
    </w:p>
    <w:p w:rsidR="00EC59C3" w:rsidRDefault="00EC59C3">
      <w:pPr>
        <w:pStyle w:val="NoSpacing"/>
        <w:jc w:val="left"/>
      </w:pPr>
    </w:p>
    <w:p w:rsidR="00EC59C3" w:rsidRDefault="00EC59C3">
      <w:pPr>
        <w:pStyle w:val="NoSpacing"/>
        <w:jc w:val="left"/>
        <w:rPr>
          <w:b/>
          <w:i/>
        </w:rPr>
      </w:pPr>
      <w:r>
        <w:rPr>
          <w:b/>
          <w:i/>
        </w:rPr>
        <w:t xml:space="preserve">1.3 Scope of Work. </w:t>
      </w:r>
    </w:p>
    <w:p w:rsidR="00AD1C6F" w:rsidRDefault="00AD1C6F">
      <w:pPr>
        <w:pStyle w:val="NoSpacing"/>
        <w:jc w:val="left"/>
        <w:rPr>
          <w:b/>
          <w:i/>
        </w:rPr>
      </w:pPr>
    </w:p>
    <w:p w:rsidR="00EC59C3" w:rsidRDefault="00EC59C3">
      <w:pPr>
        <w:pStyle w:val="NoSpacing"/>
        <w:jc w:val="left"/>
        <w:rPr>
          <w:b/>
        </w:rPr>
      </w:pPr>
      <w:r>
        <w:rPr>
          <w:b/>
        </w:rPr>
        <w:t>1.3.1 Deliverables.</w:t>
      </w:r>
    </w:p>
    <w:p w:rsidR="00EC59C3" w:rsidRDefault="00EC59C3">
      <w:pPr>
        <w:pStyle w:val="NoSpacing"/>
        <w:jc w:val="left"/>
      </w:pPr>
      <w:r>
        <w:t xml:space="preserve">The Contractor shall provide the following:  </w:t>
      </w:r>
    </w:p>
    <w:p w:rsidR="00AD1C6F" w:rsidRDefault="00AD1C6F">
      <w:pPr>
        <w:pStyle w:val="NoSpacing"/>
        <w:jc w:val="left"/>
      </w:pPr>
    </w:p>
    <w:p w:rsidR="00FD257B" w:rsidRDefault="00EC59C3" w:rsidP="00FD257B">
      <w:pPr>
        <w:pStyle w:val="NoSpacing"/>
        <w:ind w:left="720" w:hanging="720"/>
        <w:jc w:val="left"/>
        <w:rPr>
          <w:b/>
        </w:rPr>
      </w:pPr>
      <w:r w:rsidRPr="00AD1C6F">
        <w:rPr>
          <w:b/>
        </w:rPr>
        <w:t xml:space="preserve">1.3.1.1 </w:t>
      </w:r>
      <w:r w:rsidR="00A14690">
        <w:rPr>
          <w:b/>
        </w:rPr>
        <w:t>Translation</w:t>
      </w:r>
      <w:r w:rsidRPr="00AD1C6F">
        <w:rPr>
          <w:b/>
        </w:rPr>
        <w:t xml:space="preserve"> Guidelines.</w:t>
      </w:r>
    </w:p>
    <w:p w:rsidR="00FD257B" w:rsidRDefault="00EC59C3" w:rsidP="00FD257B">
      <w:pPr>
        <w:pStyle w:val="NoSpacing"/>
        <w:tabs>
          <w:tab w:val="left" w:pos="540"/>
        </w:tabs>
        <w:ind w:left="540" w:hanging="540"/>
        <w:jc w:val="left"/>
      </w:pPr>
      <w:r>
        <w:t xml:space="preserve">Contractor shall comply with the following guidelines for Agency-directed </w:t>
      </w:r>
      <w:r w:rsidR="00A14690">
        <w:t>Translation</w:t>
      </w:r>
      <w:r>
        <w:t>s:</w:t>
      </w:r>
    </w:p>
    <w:p w:rsidR="00FD257B" w:rsidRDefault="00EC59C3" w:rsidP="00FD257B">
      <w:pPr>
        <w:pStyle w:val="NoSpacing"/>
        <w:ind w:firstLine="540"/>
        <w:jc w:val="left"/>
      </w:pPr>
      <w:r>
        <w:t xml:space="preserve">A.  Contractor shall translate written content from the </w:t>
      </w:r>
      <w:r w:rsidR="00BB7E30">
        <w:t xml:space="preserve">English </w:t>
      </w:r>
      <w:r>
        <w:t>source language to an Agency-identified target language or from an Agency-identified source language to the English</w:t>
      </w:r>
      <w:r w:rsidR="00BB7E30">
        <w:t xml:space="preserve"> target</w:t>
      </w:r>
      <w:r w:rsidR="00FD257B">
        <w:t xml:space="preserve"> language.</w:t>
      </w:r>
    </w:p>
    <w:p w:rsidR="00FD257B" w:rsidRDefault="00EC59C3" w:rsidP="00FD257B">
      <w:pPr>
        <w:pStyle w:val="NoSpacing"/>
        <w:ind w:firstLine="540"/>
        <w:jc w:val="left"/>
      </w:pPr>
      <w:r>
        <w:t>B.  Contractor shall translate written content into an Agency-identified target language based on content, not just tran</w:t>
      </w:r>
      <w:r w:rsidR="00FD257B">
        <w:t>slated word for word.</w:t>
      </w:r>
    </w:p>
    <w:p w:rsidR="00FD257B" w:rsidRDefault="00EC59C3" w:rsidP="00FD257B">
      <w:pPr>
        <w:pStyle w:val="NoSpacing"/>
        <w:ind w:firstLine="540"/>
        <w:jc w:val="left"/>
      </w:pPr>
      <w:r>
        <w:t xml:space="preserve">C.  The Contractor shall refrain from translating the following pieces of information </w:t>
      </w:r>
      <w:r w:rsidR="00FD257B">
        <w:t>when they appear in a document:</w:t>
      </w:r>
    </w:p>
    <w:p w:rsidR="00FD257B" w:rsidRDefault="00EC59C3" w:rsidP="00FD257B">
      <w:pPr>
        <w:pStyle w:val="NoSpacing"/>
        <w:tabs>
          <w:tab w:val="left" w:pos="900"/>
        </w:tabs>
        <w:ind w:firstLine="900"/>
        <w:jc w:val="left"/>
      </w:pPr>
      <w:r>
        <w:t>1.  Name of the Agency and Agency let</w:t>
      </w:r>
      <w:r w:rsidR="00FD257B">
        <w:t>terhead will not be translated.</w:t>
      </w:r>
    </w:p>
    <w:p w:rsidR="00FD257B" w:rsidRDefault="00EC59C3" w:rsidP="00FD257B">
      <w:pPr>
        <w:pStyle w:val="NoSpacing"/>
        <w:ind w:left="180" w:firstLine="720"/>
        <w:jc w:val="left"/>
      </w:pPr>
      <w:r>
        <w:t>2.  Names of people will not be translated.</w:t>
      </w:r>
    </w:p>
    <w:p w:rsidR="00FD257B" w:rsidRDefault="00EC59C3" w:rsidP="00FD257B">
      <w:pPr>
        <w:pStyle w:val="NoSpacing"/>
        <w:ind w:left="180" w:firstLine="720"/>
        <w:jc w:val="left"/>
      </w:pPr>
      <w:r>
        <w:t>3.  Names of government agencies will not be translated.</w:t>
      </w:r>
    </w:p>
    <w:p w:rsidR="00FD257B" w:rsidRDefault="00EC59C3" w:rsidP="00FD257B">
      <w:pPr>
        <w:pStyle w:val="NoSpacing"/>
        <w:ind w:left="180" w:firstLine="720"/>
        <w:jc w:val="left"/>
      </w:pPr>
      <w:r>
        <w:t>4.  Names of government programs will not be translated.</w:t>
      </w:r>
    </w:p>
    <w:p w:rsidR="00FD257B" w:rsidRDefault="00EC59C3" w:rsidP="00FD257B">
      <w:pPr>
        <w:pStyle w:val="NoSpacing"/>
        <w:ind w:left="180" w:firstLine="720"/>
        <w:jc w:val="left"/>
      </w:pPr>
      <w:r>
        <w:t>5.  Mailing or physical addresses will not be translated.</w:t>
      </w:r>
    </w:p>
    <w:p w:rsidR="006E42F4" w:rsidRPr="004C4906" w:rsidRDefault="00EC59C3" w:rsidP="00FD257B">
      <w:pPr>
        <w:pStyle w:val="NoSpacing"/>
        <w:ind w:firstLine="540"/>
        <w:jc w:val="left"/>
      </w:pPr>
      <w:r w:rsidRPr="004C4906">
        <w:t xml:space="preserve">D.  </w:t>
      </w:r>
      <w:r w:rsidR="006264A8">
        <w:t xml:space="preserve">Contractor shall return all </w:t>
      </w:r>
      <w:r w:rsidR="00A14690">
        <w:t>Translation</w:t>
      </w:r>
      <w:r w:rsidRPr="004C4906">
        <w:t xml:space="preserve">s </w:t>
      </w:r>
      <w:r w:rsidRPr="004C4906">
        <w:rPr>
          <w:color w:val="000000" w:themeColor="text1"/>
        </w:rPr>
        <w:t xml:space="preserve">to the Agency in the same </w:t>
      </w:r>
      <w:r w:rsidR="006E42F4" w:rsidRPr="004C4906">
        <w:rPr>
          <w:color w:val="000000" w:themeColor="text1"/>
        </w:rPr>
        <w:t>application software</w:t>
      </w:r>
      <w:r w:rsidRPr="004C4906">
        <w:rPr>
          <w:color w:val="000000" w:themeColor="text1"/>
        </w:rPr>
        <w:t xml:space="preserve"> as the original document sent to the Contractor for </w:t>
      </w:r>
      <w:r w:rsidR="00A14690">
        <w:rPr>
          <w:color w:val="000000" w:themeColor="text1"/>
        </w:rPr>
        <w:t>Translation</w:t>
      </w:r>
      <w:r w:rsidRPr="004C4906">
        <w:rPr>
          <w:color w:val="000000" w:themeColor="text1"/>
        </w:rPr>
        <w:t xml:space="preserve">.  </w:t>
      </w:r>
      <w:r w:rsidR="006E42F4" w:rsidRPr="004C4906">
        <w:rPr>
          <w:color w:val="000000" w:themeColor="text1"/>
        </w:rPr>
        <w:t>Application software</w:t>
      </w:r>
      <w:r w:rsidRPr="004C4906">
        <w:rPr>
          <w:color w:val="000000" w:themeColor="text1"/>
        </w:rPr>
        <w:t xml:space="preserve"> may include</w:t>
      </w:r>
      <w:r w:rsidRPr="004C4906">
        <w:t>, but is not limited to, Microsoft Word (.doc or .docx), Microsoft Excel (.xls), PowerPoint (.pptm), Rich Text Format (.rtf) and Pro</w:t>
      </w:r>
      <w:r w:rsidR="006E42F4" w:rsidRPr="004C4906">
        <w:t>tected Document Format (.pdf).</w:t>
      </w:r>
    </w:p>
    <w:p w:rsidR="00BD593C" w:rsidRPr="004C4906" w:rsidRDefault="006E42F4" w:rsidP="00FD257B">
      <w:pPr>
        <w:pStyle w:val="NoSpacing"/>
        <w:ind w:firstLine="540"/>
        <w:jc w:val="left"/>
      </w:pPr>
      <w:r w:rsidRPr="004C4906">
        <w:t xml:space="preserve">E.  </w:t>
      </w:r>
      <w:r w:rsidR="00EC59C3" w:rsidRPr="004C4906">
        <w:t xml:space="preserve">Upon request, Contractor shall provide the Agency with a Protected Document Format (.pdf) version </w:t>
      </w:r>
      <w:r w:rsidRPr="004C4906">
        <w:t xml:space="preserve">of the </w:t>
      </w:r>
      <w:r w:rsidR="00A14690">
        <w:t>Translation</w:t>
      </w:r>
      <w:r w:rsidRPr="004C4906">
        <w:t xml:space="preserve"> in addition to the version described in Section 1.3.1.1(D).</w:t>
      </w:r>
    </w:p>
    <w:p w:rsidR="00FD257B" w:rsidRDefault="00504081" w:rsidP="00FD257B">
      <w:pPr>
        <w:pStyle w:val="NoSpacing"/>
        <w:tabs>
          <w:tab w:val="left" w:pos="540"/>
          <w:tab w:val="left" w:pos="900"/>
        </w:tabs>
        <w:ind w:firstLine="540"/>
        <w:jc w:val="left"/>
        <w:rPr>
          <w:b/>
        </w:rPr>
      </w:pPr>
      <w:r>
        <w:t xml:space="preserve">F.  The Contractor and its </w:t>
      </w:r>
      <w:r w:rsidR="00D70622" w:rsidRPr="00A14690">
        <w:t>Subcontractor</w:t>
      </w:r>
      <w:r w:rsidR="00BD593C" w:rsidRPr="00A14690">
        <w:t>s must adhere to guidelines for handling sensitive and confidential information as set forth in the Health Insurance Portability and Accountability Act of 1996 (HIPAA)</w:t>
      </w:r>
      <w:r w:rsidR="002672E8" w:rsidRPr="00A14690">
        <w:t xml:space="preserve"> as described in Section 1.3.1.9.</w:t>
      </w:r>
      <w:r w:rsidR="00EC59C3" w:rsidRPr="00A14690">
        <w:br/>
      </w:r>
      <w:r w:rsidR="00EC59C3" w:rsidRPr="00A14690">
        <w:br/>
      </w:r>
      <w:r w:rsidR="00EC59C3" w:rsidRPr="00A14690">
        <w:rPr>
          <w:b/>
        </w:rPr>
        <w:t xml:space="preserve">1.3.1.2  </w:t>
      </w:r>
      <w:r w:rsidR="00A14690">
        <w:rPr>
          <w:b/>
        </w:rPr>
        <w:t>Translation</w:t>
      </w:r>
      <w:r w:rsidR="00EC59C3" w:rsidRPr="00A14690">
        <w:rPr>
          <w:b/>
        </w:rPr>
        <w:t xml:space="preserve"> Timeframes.</w:t>
      </w:r>
    </w:p>
    <w:p w:rsidR="00FD257B" w:rsidRDefault="00EC59C3" w:rsidP="00FD257B">
      <w:pPr>
        <w:pStyle w:val="NoSpacing"/>
        <w:tabs>
          <w:tab w:val="left" w:pos="540"/>
          <w:tab w:val="left" w:pos="900"/>
        </w:tabs>
        <w:jc w:val="left"/>
      </w:pPr>
      <w:r w:rsidRPr="00A14690">
        <w:t xml:space="preserve">The Contractor shall translate and deliver standard written </w:t>
      </w:r>
      <w:r w:rsidR="00A14690">
        <w:t>Translation</w:t>
      </w:r>
      <w:r w:rsidRPr="00A14690">
        <w:t xml:space="preserve">s according to the timeframes described in Sections 1.3.1.3(A), 1.3.1.3(B) and 1.3.1.3(C).  There are times when the Agency may require the Contractor to translate and deliver a written </w:t>
      </w:r>
      <w:r w:rsidR="00A14690">
        <w:t>Translation</w:t>
      </w:r>
      <w:r w:rsidRPr="00A14690">
        <w:t xml:space="preserve"> in a shorter timeframe.  These </w:t>
      </w:r>
      <w:r w:rsidR="00A14690">
        <w:t>Translation</w:t>
      </w:r>
      <w:r w:rsidR="00624376" w:rsidRPr="00A14690">
        <w:t>s are referred to as "E</w:t>
      </w:r>
      <w:r w:rsidRPr="00A14690">
        <w:t xml:space="preserve">xpedited" and shall meet the timeframes described in Sections 1.3.1.3(A), 1.3.1.3(B) and 1.3.1.3(C).  </w:t>
      </w:r>
      <w:r w:rsidRPr="00A14690">
        <w:br/>
      </w:r>
      <w:r w:rsidRPr="00A14690">
        <w:br/>
      </w:r>
      <w:r w:rsidRPr="00A14690">
        <w:rPr>
          <w:b/>
        </w:rPr>
        <w:t xml:space="preserve">1.3.1.3  </w:t>
      </w:r>
      <w:r w:rsidR="00A14690">
        <w:rPr>
          <w:b/>
        </w:rPr>
        <w:t>Translation</w:t>
      </w:r>
      <w:r w:rsidRPr="00A14690">
        <w:rPr>
          <w:b/>
        </w:rPr>
        <w:t xml:space="preserve"> Categories</w:t>
      </w:r>
      <w:r w:rsidR="00AD1C6F" w:rsidRPr="00A14690">
        <w:t>.</w:t>
      </w:r>
    </w:p>
    <w:p w:rsidR="00FD257B" w:rsidRDefault="00EC59C3" w:rsidP="00FD257B">
      <w:pPr>
        <w:pStyle w:val="NoSpacing"/>
        <w:numPr>
          <w:ilvl w:val="0"/>
          <w:numId w:val="28"/>
        </w:numPr>
        <w:tabs>
          <w:tab w:val="left" w:pos="540"/>
          <w:tab w:val="left" w:pos="900"/>
        </w:tabs>
        <w:jc w:val="left"/>
      </w:pPr>
      <w:r w:rsidRPr="00A14690">
        <w:t xml:space="preserve">Category 1 </w:t>
      </w:r>
      <w:r w:rsidR="00A14690">
        <w:t>Translation</w:t>
      </w:r>
      <w:r w:rsidR="00FD257B">
        <w:t>s.</w:t>
      </w:r>
    </w:p>
    <w:p w:rsidR="00FD257B" w:rsidRDefault="00EC59C3" w:rsidP="00FD257B">
      <w:pPr>
        <w:pStyle w:val="NoSpacing"/>
        <w:tabs>
          <w:tab w:val="left" w:pos="900"/>
        </w:tabs>
        <w:ind w:firstLine="540"/>
        <w:jc w:val="left"/>
      </w:pPr>
      <w:r w:rsidRPr="00A14690">
        <w:t xml:space="preserve">Contractor shall translate and deliver written </w:t>
      </w:r>
      <w:r w:rsidR="00A14690">
        <w:t>Translation</w:t>
      </w:r>
      <w:r w:rsidRPr="00A14690">
        <w:t>s from the English language to the Spanish language (Latin America</w:t>
      </w:r>
      <w:r w:rsidR="00B800F0" w:rsidRPr="00A14690">
        <w:t xml:space="preserve">n Spanish) or from the Spanish </w:t>
      </w:r>
      <w:r w:rsidRPr="00A14690">
        <w:t xml:space="preserve">language to the English language consistent with the </w:t>
      </w:r>
      <w:r w:rsidR="00FD257B">
        <w:t>f</w:t>
      </w:r>
      <w:r w:rsidRPr="00A14690">
        <w:t>ollowing timing obligations:</w:t>
      </w:r>
    </w:p>
    <w:p w:rsidR="00FD257B" w:rsidRDefault="0090713D" w:rsidP="0090713D">
      <w:pPr>
        <w:pStyle w:val="NoSpacing"/>
        <w:tabs>
          <w:tab w:val="left" w:pos="900"/>
        </w:tabs>
        <w:jc w:val="left"/>
      </w:pPr>
      <w:r>
        <w:tab/>
      </w:r>
      <w:r w:rsidR="00EC59C3" w:rsidRPr="00A14690">
        <w:t xml:space="preserve">1.  The Contractor shall translate and deliver standard Category 1 </w:t>
      </w:r>
      <w:r w:rsidR="00A14690">
        <w:t>Translation</w:t>
      </w:r>
      <w:r w:rsidR="00EC59C3" w:rsidRPr="00A14690">
        <w:t>s for documents that contain:</w:t>
      </w:r>
    </w:p>
    <w:p w:rsidR="00FD257B" w:rsidRDefault="00FD257B" w:rsidP="0090713D">
      <w:pPr>
        <w:pStyle w:val="NoSpacing"/>
        <w:tabs>
          <w:tab w:val="left" w:pos="900"/>
          <w:tab w:val="left" w:pos="1260"/>
        </w:tabs>
        <w:jc w:val="left"/>
      </w:pPr>
      <w:r>
        <w:tab/>
      </w:r>
      <w:r w:rsidR="00EC59C3" w:rsidRPr="00A14690">
        <w:t>i.  2,500 words or les</w:t>
      </w:r>
      <w:r w:rsidR="00624376" w:rsidRPr="00A14690">
        <w:t>s to the Agency within One (1) Business D</w:t>
      </w:r>
      <w:r w:rsidR="00EC59C3" w:rsidRPr="00A14690">
        <w:t>ay of the date the Agency submits the document to the Contractor, or</w:t>
      </w:r>
    </w:p>
    <w:p w:rsidR="00FD257B" w:rsidRDefault="00FD257B" w:rsidP="0090713D">
      <w:pPr>
        <w:pStyle w:val="NoSpacing"/>
        <w:tabs>
          <w:tab w:val="left" w:pos="900"/>
          <w:tab w:val="left" w:pos="1260"/>
        </w:tabs>
        <w:jc w:val="left"/>
      </w:pPr>
      <w:r>
        <w:tab/>
      </w:r>
      <w:r w:rsidR="00EC59C3" w:rsidRPr="00A14690">
        <w:t>ii. 2,501 words or mor</w:t>
      </w:r>
      <w:r w:rsidR="00624376" w:rsidRPr="00A14690">
        <w:t>e to the Agency within Two (2) Business D</w:t>
      </w:r>
      <w:r w:rsidR="00EC59C3" w:rsidRPr="00A14690">
        <w:t>ays of the date the Agency submits the document to the Contractor.</w:t>
      </w:r>
    </w:p>
    <w:p w:rsidR="00FA0332" w:rsidRDefault="00FD257B" w:rsidP="0090713D">
      <w:pPr>
        <w:pStyle w:val="NoSpacing"/>
        <w:tabs>
          <w:tab w:val="left" w:pos="900"/>
          <w:tab w:val="left" w:pos="1260"/>
        </w:tabs>
        <w:jc w:val="left"/>
      </w:pPr>
      <w:r>
        <w:tab/>
      </w:r>
      <w:r w:rsidR="00EC59C3" w:rsidRPr="00A14690">
        <w:t xml:space="preserve">2.  The Contractor shall translate and deliver Category 1 </w:t>
      </w:r>
      <w:r w:rsidR="00A14690">
        <w:t>Translation</w:t>
      </w:r>
      <w:r w:rsidR="00EC59C3" w:rsidRPr="00A14690">
        <w:t xml:space="preserve">s for documents that are designated by the Agency as </w:t>
      </w:r>
      <w:r w:rsidR="00624376" w:rsidRPr="00A14690">
        <w:t>E</w:t>
      </w:r>
      <w:r w:rsidR="00EC59C3" w:rsidRPr="00A14690">
        <w:t>xpedit</w:t>
      </w:r>
      <w:r w:rsidR="00FA0332">
        <w:t>ed and that contain:</w:t>
      </w:r>
    </w:p>
    <w:p w:rsidR="00FA0332" w:rsidRDefault="00FA0332" w:rsidP="0090713D">
      <w:pPr>
        <w:pStyle w:val="NoSpacing"/>
        <w:tabs>
          <w:tab w:val="left" w:pos="900"/>
          <w:tab w:val="left" w:pos="1260"/>
        </w:tabs>
        <w:jc w:val="left"/>
      </w:pPr>
      <w:r>
        <w:tab/>
      </w:r>
      <w:r w:rsidR="00EC59C3" w:rsidRPr="00A14690">
        <w:t>i.  2,500 words or less in the same business day.</w:t>
      </w:r>
      <w:r w:rsidR="00624376" w:rsidRPr="00A14690">
        <w:t xml:space="preserve">  The Contractor shall deliver E</w:t>
      </w:r>
      <w:r w:rsidR="00EC59C3" w:rsidRPr="00A14690">
        <w:t xml:space="preserve">xpedited written </w:t>
      </w:r>
      <w:r w:rsidR="00A14690">
        <w:t>Translation</w:t>
      </w:r>
      <w:r w:rsidR="00EC59C3" w:rsidRPr="00A14690">
        <w:t>s to the Agency by 4:00</w:t>
      </w:r>
      <w:r w:rsidR="00624376" w:rsidRPr="00A14690">
        <w:t xml:space="preserve"> PM (U.S. Central Time) if the E</w:t>
      </w:r>
      <w:r w:rsidR="00EC59C3" w:rsidRPr="00A14690">
        <w:t xml:space="preserve">xpedited written </w:t>
      </w:r>
      <w:r w:rsidR="00A14690">
        <w:t>Translation</w:t>
      </w:r>
      <w:r w:rsidR="00EC59C3" w:rsidRPr="00A14690">
        <w:t xml:space="preserve"> is submitted to the Contractor no later than 10:00 AM (U.S. Central </w:t>
      </w:r>
      <w:r>
        <w:t>Time) the same day.</w:t>
      </w:r>
    </w:p>
    <w:p w:rsidR="0090713D" w:rsidRDefault="00FA0332" w:rsidP="0090713D">
      <w:pPr>
        <w:pStyle w:val="NoSpacing"/>
        <w:tabs>
          <w:tab w:val="left" w:pos="900"/>
          <w:tab w:val="left" w:pos="1260"/>
        </w:tabs>
        <w:jc w:val="left"/>
      </w:pPr>
      <w:r>
        <w:tab/>
      </w:r>
      <w:r w:rsidR="00EC59C3" w:rsidRPr="00A14690">
        <w:t xml:space="preserve">ii.  2,501 words or more within </w:t>
      </w:r>
      <w:r w:rsidR="00624376" w:rsidRPr="00A14690">
        <w:t xml:space="preserve">One </w:t>
      </w:r>
      <w:r w:rsidR="006264A8">
        <w:t xml:space="preserve">(1) </w:t>
      </w:r>
      <w:r w:rsidR="00624376" w:rsidRPr="00A14690">
        <w:t>Business D</w:t>
      </w:r>
      <w:r w:rsidR="00EC59C3" w:rsidRPr="00A14690">
        <w:t>ay of the date the Agency submits the</w:t>
      </w:r>
      <w:r w:rsidR="0090713D">
        <w:t xml:space="preserve"> document to the Contractor.</w:t>
      </w:r>
    </w:p>
    <w:p w:rsidR="00272031" w:rsidRPr="00FF0F99" w:rsidRDefault="00272031" w:rsidP="0090713D">
      <w:pPr>
        <w:pStyle w:val="NoSpacing"/>
        <w:tabs>
          <w:tab w:val="left" w:pos="900"/>
          <w:tab w:val="left" w:pos="1260"/>
        </w:tabs>
        <w:jc w:val="left"/>
      </w:pPr>
      <w:r w:rsidRPr="00FF0F99">
        <w:rPr>
          <w:color w:val="FF0000"/>
        </w:rPr>
        <w:tab/>
      </w:r>
      <w:r w:rsidRPr="00FF0F99">
        <w:t>3.  The written variant for Spanish will be Latin American Spanish, unless otherwise specified by the Agency at the time of submission</w:t>
      </w:r>
      <w:r w:rsidR="008D7AFD" w:rsidRPr="00FF0F99">
        <w:t xml:space="preserve"> of the source document</w:t>
      </w:r>
      <w:r w:rsidRPr="00FF0F99">
        <w:t xml:space="preserve"> to the Contractor.</w:t>
      </w:r>
    </w:p>
    <w:p w:rsidR="0090713D" w:rsidRPr="0090713D" w:rsidRDefault="00EC59C3" w:rsidP="0090713D">
      <w:pPr>
        <w:pStyle w:val="NoSpacing"/>
        <w:numPr>
          <w:ilvl w:val="0"/>
          <w:numId w:val="28"/>
        </w:numPr>
        <w:tabs>
          <w:tab w:val="left" w:pos="540"/>
          <w:tab w:val="left" w:pos="1260"/>
        </w:tabs>
        <w:jc w:val="left"/>
      </w:pPr>
      <w:r w:rsidRPr="00A14690">
        <w:t xml:space="preserve">Category 2 </w:t>
      </w:r>
      <w:r w:rsidR="00A14690">
        <w:t>Translation</w:t>
      </w:r>
      <w:r w:rsidRPr="00A14690">
        <w:t>s.</w:t>
      </w:r>
    </w:p>
    <w:p w:rsidR="00E00181" w:rsidRPr="00A14690" w:rsidRDefault="00EC59C3" w:rsidP="0090713D">
      <w:pPr>
        <w:pStyle w:val="NoSpacing"/>
        <w:tabs>
          <w:tab w:val="left" w:pos="1260"/>
        </w:tabs>
        <w:ind w:firstLine="540"/>
        <w:jc w:val="left"/>
      </w:pPr>
      <w:r w:rsidRPr="0090713D">
        <w:t xml:space="preserve">Contractor shall translate and deliver written </w:t>
      </w:r>
      <w:r w:rsidR="00A14690" w:rsidRPr="0090713D">
        <w:t>Translation</w:t>
      </w:r>
      <w:r w:rsidRPr="0090713D">
        <w:t>s from the English language to any of the languages listed in the Category</w:t>
      </w:r>
      <w:r w:rsidRPr="00A14690">
        <w:t xml:space="preserve"> 2 Language Table or from any of the languages listed in the Category 2 Language Table to the English language.  </w:t>
      </w:r>
      <w:r w:rsidRPr="00A14690">
        <w:br/>
      </w:r>
    </w:p>
    <w:tbl>
      <w:tblPr>
        <w:tblStyle w:val="TableGrid"/>
        <w:tblW w:w="0" w:type="auto"/>
        <w:tblLook w:val="04A0" w:firstRow="1" w:lastRow="0" w:firstColumn="1" w:lastColumn="0" w:noHBand="0" w:noVBand="1"/>
      </w:tblPr>
      <w:tblGrid>
        <w:gridCol w:w="3432"/>
        <w:gridCol w:w="3432"/>
        <w:gridCol w:w="3432"/>
      </w:tblGrid>
      <w:tr w:rsidR="00E00181" w:rsidRPr="00A14690" w:rsidTr="00AC76DF">
        <w:tc>
          <w:tcPr>
            <w:tcW w:w="10296" w:type="dxa"/>
            <w:gridSpan w:val="3"/>
          </w:tcPr>
          <w:p w:rsidR="00E00181" w:rsidRPr="00A14690" w:rsidRDefault="00E00181" w:rsidP="00E00181">
            <w:pPr>
              <w:pStyle w:val="NoSpacing"/>
              <w:jc w:val="center"/>
              <w:rPr>
                <w:b/>
              </w:rPr>
            </w:pPr>
            <w:r w:rsidRPr="00A14690">
              <w:rPr>
                <w:b/>
              </w:rPr>
              <w:t>CATEGORY 2 LANGUAGE TABLE</w:t>
            </w:r>
          </w:p>
        </w:tc>
      </w:tr>
      <w:tr w:rsidR="00E00181" w:rsidRPr="00A14690" w:rsidTr="00E00181">
        <w:tc>
          <w:tcPr>
            <w:tcW w:w="3432" w:type="dxa"/>
          </w:tcPr>
          <w:p w:rsidR="00E00181" w:rsidRPr="00A14690" w:rsidRDefault="00E00181" w:rsidP="00E00181">
            <w:pPr>
              <w:pStyle w:val="NoSpacing"/>
              <w:jc w:val="left"/>
            </w:pPr>
            <w:r w:rsidRPr="00A14690">
              <w:t>Arabic</w:t>
            </w:r>
          </w:p>
        </w:tc>
        <w:tc>
          <w:tcPr>
            <w:tcW w:w="3432" w:type="dxa"/>
          </w:tcPr>
          <w:p w:rsidR="00E00181" w:rsidRPr="00A14690" w:rsidRDefault="00E00181" w:rsidP="00E00181">
            <w:pPr>
              <w:pStyle w:val="NoSpacing"/>
              <w:jc w:val="left"/>
            </w:pPr>
            <w:r w:rsidRPr="00A14690">
              <w:t>Laotian</w:t>
            </w:r>
          </w:p>
        </w:tc>
        <w:tc>
          <w:tcPr>
            <w:tcW w:w="3432" w:type="dxa"/>
          </w:tcPr>
          <w:p w:rsidR="00E00181" w:rsidRPr="00A14690" w:rsidRDefault="00E00181" w:rsidP="00E00181">
            <w:pPr>
              <w:pStyle w:val="NoSpacing"/>
              <w:jc w:val="left"/>
            </w:pPr>
            <w:r w:rsidRPr="00A14690">
              <w:t>Tigrinya</w:t>
            </w:r>
          </w:p>
        </w:tc>
      </w:tr>
      <w:tr w:rsidR="00E00181" w:rsidRPr="00A14690" w:rsidTr="00E00181">
        <w:tc>
          <w:tcPr>
            <w:tcW w:w="3432" w:type="dxa"/>
          </w:tcPr>
          <w:p w:rsidR="00E00181" w:rsidRPr="00A14690" w:rsidRDefault="00E00181" w:rsidP="00E00181">
            <w:pPr>
              <w:pStyle w:val="NoSpacing"/>
              <w:jc w:val="left"/>
            </w:pPr>
            <w:r w:rsidRPr="00A14690">
              <w:t>Bosnian</w:t>
            </w:r>
          </w:p>
        </w:tc>
        <w:tc>
          <w:tcPr>
            <w:tcW w:w="3432" w:type="dxa"/>
          </w:tcPr>
          <w:p w:rsidR="00E00181" w:rsidRPr="00A14690" w:rsidRDefault="00E00181" w:rsidP="00E00181">
            <w:pPr>
              <w:pStyle w:val="NoSpacing"/>
              <w:jc w:val="left"/>
            </w:pPr>
            <w:r w:rsidRPr="00A14690">
              <w:t>Nepalese</w:t>
            </w:r>
          </w:p>
        </w:tc>
        <w:tc>
          <w:tcPr>
            <w:tcW w:w="3432" w:type="dxa"/>
          </w:tcPr>
          <w:p w:rsidR="00E00181" w:rsidRPr="00A14690" w:rsidRDefault="00E00181" w:rsidP="00E00181">
            <w:pPr>
              <w:pStyle w:val="NoSpacing"/>
              <w:jc w:val="left"/>
            </w:pPr>
            <w:r w:rsidRPr="00A14690">
              <w:t>Vietnamese</w:t>
            </w:r>
          </w:p>
        </w:tc>
      </w:tr>
      <w:tr w:rsidR="00E00181" w:rsidRPr="00A14690" w:rsidTr="00E00181">
        <w:tc>
          <w:tcPr>
            <w:tcW w:w="3432" w:type="dxa"/>
          </w:tcPr>
          <w:p w:rsidR="00E00181" w:rsidRPr="00A14690" w:rsidRDefault="00E00181" w:rsidP="00E00181">
            <w:pPr>
              <w:pStyle w:val="NoSpacing"/>
              <w:jc w:val="left"/>
            </w:pPr>
            <w:r w:rsidRPr="00A14690">
              <w:t>Burmese</w:t>
            </w:r>
          </w:p>
        </w:tc>
        <w:tc>
          <w:tcPr>
            <w:tcW w:w="3432" w:type="dxa"/>
          </w:tcPr>
          <w:p w:rsidR="00E00181" w:rsidRPr="00A14690" w:rsidRDefault="00E00181" w:rsidP="00E00181">
            <w:pPr>
              <w:pStyle w:val="NoSpacing"/>
              <w:jc w:val="left"/>
            </w:pPr>
            <w:r w:rsidRPr="00A14690">
              <w:t>Somalian</w:t>
            </w:r>
          </w:p>
        </w:tc>
        <w:tc>
          <w:tcPr>
            <w:tcW w:w="3432" w:type="dxa"/>
            <w:shd w:val="clear" w:color="auto" w:fill="BFBFBF" w:themeFill="background1" w:themeFillShade="BF"/>
          </w:tcPr>
          <w:p w:rsidR="00E00181" w:rsidRPr="00A14690" w:rsidRDefault="00E00181" w:rsidP="00E00181">
            <w:pPr>
              <w:pStyle w:val="NoSpacing"/>
              <w:jc w:val="left"/>
            </w:pPr>
          </w:p>
        </w:tc>
      </w:tr>
      <w:tr w:rsidR="00E00181" w:rsidRPr="00A14690" w:rsidTr="00E00181">
        <w:tc>
          <w:tcPr>
            <w:tcW w:w="3432" w:type="dxa"/>
          </w:tcPr>
          <w:p w:rsidR="00E00181" w:rsidRPr="00A14690" w:rsidRDefault="00E00181" w:rsidP="00E00181">
            <w:pPr>
              <w:pStyle w:val="NoSpacing"/>
              <w:jc w:val="left"/>
            </w:pPr>
            <w:r w:rsidRPr="00A14690">
              <w:t>French</w:t>
            </w:r>
          </w:p>
        </w:tc>
        <w:tc>
          <w:tcPr>
            <w:tcW w:w="3432" w:type="dxa"/>
          </w:tcPr>
          <w:p w:rsidR="00E00181" w:rsidRPr="00A14690" w:rsidRDefault="00E00181" w:rsidP="00E00181">
            <w:pPr>
              <w:pStyle w:val="NoSpacing"/>
              <w:jc w:val="left"/>
            </w:pPr>
            <w:r w:rsidRPr="00A14690">
              <w:t>Swahili</w:t>
            </w:r>
          </w:p>
        </w:tc>
        <w:tc>
          <w:tcPr>
            <w:tcW w:w="3432" w:type="dxa"/>
            <w:shd w:val="clear" w:color="auto" w:fill="BFBFBF" w:themeFill="background1" w:themeFillShade="BF"/>
          </w:tcPr>
          <w:p w:rsidR="00E00181" w:rsidRPr="00A14690" w:rsidRDefault="00E00181" w:rsidP="00E00181">
            <w:pPr>
              <w:pStyle w:val="NoSpacing"/>
              <w:jc w:val="left"/>
            </w:pPr>
          </w:p>
        </w:tc>
      </w:tr>
    </w:tbl>
    <w:p w:rsidR="0090713D" w:rsidRDefault="0090713D">
      <w:pPr>
        <w:pStyle w:val="NoSpacing"/>
        <w:jc w:val="left"/>
      </w:pPr>
    </w:p>
    <w:p w:rsidR="0090713D" w:rsidRDefault="00EC59C3" w:rsidP="0090713D">
      <w:pPr>
        <w:pStyle w:val="NoSpacing"/>
        <w:ind w:firstLine="900"/>
        <w:jc w:val="left"/>
      </w:pPr>
      <w:r w:rsidRPr="00A14690">
        <w:t xml:space="preserve">1.  The Contractor shall translate and deliver standard Category 2 </w:t>
      </w:r>
      <w:r w:rsidR="00A14690">
        <w:t>Translation</w:t>
      </w:r>
      <w:r w:rsidRPr="00A14690">
        <w:t>s for documents that contain:</w:t>
      </w:r>
    </w:p>
    <w:p w:rsidR="0090713D" w:rsidRDefault="00EC59C3" w:rsidP="0090713D">
      <w:pPr>
        <w:pStyle w:val="NoSpacing"/>
        <w:ind w:firstLine="900"/>
        <w:jc w:val="left"/>
      </w:pPr>
      <w:r w:rsidRPr="00A14690">
        <w:t>i.   2,500 words or les</w:t>
      </w:r>
      <w:r w:rsidR="00624376" w:rsidRPr="00A14690">
        <w:t>s to the Agency within Two (2) Business D</w:t>
      </w:r>
      <w:r w:rsidRPr="00A14690">
        <w:t>ays unless agreed upon by the Agency.</w:t>
      </w:r>
    </w:p>
    <w:p w:rsidR="0090713D" w:rsidRDefault="00EC59C3" w:rsidP="0090713D">
      <w:pPr>
        <w:pStyle w:val="NoSpacing"/>
        <w:ind w:firstLine="900"/>
        <w:jc w:val="left"/>
      </w:pPr>
      <w:r w:rsidRPr="00A14690">
        <w:t xml:space="preserve">ii.  2,501 words or more to the Agency within Three (3) </w:t>
      </w:r>
      <w:r w:rsidR="00624376" w:rsidRPr="00A14690">
        <w:t>Business D</w:t>
      </w:r>
      <w:r w:rsidRPr="00A14690">
        <w:t>ays unless agreed upon by the Agency.</w:t>
      </w:r>
    </w:p>
    <w:p w:rsidR="0090713D" w:rsidRDefault="00EC59C3" w:rsidP="0090713D">
      <w:pPr>
        <w:pStyle w:val="NoSpacing"/>
        <w:ind w:firstLine="900"/>
        <w:jc w:val="left"/>
      </w:pPr>
      <w:r w:rsidRPr="00A14690">
        <w:t xml:space="preserve">2.  The Contractor shall translate and deliver Category 2 </w:t>
      </w:r>
      <w:r w:rsidR="00A14690">
        <w:t>Translation</w:t>
      </w:r>
      <w:r w:rsidRPr="00A14690">
        <w:t xml:space="preserve">s for documents that are designated by the </w:t>
      </w:r>
      <w:r w:rsidR="00624376" w:rsidRPr="00A14690">
        <w:t>Agency as E</w:t>
      </w:r>
      <w:r w:rsidR="0090713D">
        <w:t>xpedited and that contain:</w:t>
      </w:r>
    </w:p>
    <w:p w:rsidR="0090713D" w:rsidRDefault="00EC59C3" w:rsidP="0090713D">
      <w:pPr>
        <w:pStyle w:val="NoSpacing"/>
        <w:ind w:firstLine="900"/>
        <w:jc w:val="left"/>
      </w:pPr>
      <w:r w:rsidRPr="00A14690">
        <w:t>i.   2,50</w:t>
      </w:r>
      <w:r w:rsidR="00624376" w:rsidRPr="00A14690">
        <w:t>0 words or less within One (1) Business D</w:t>
      </w:r>
      <w:r w:rsidRPr="00A14690">
        <w:t>ay of the date the Agency submits the documents to the Contractor.</w:t>
      </w:r>
    </w:p>
    <w:p w:rsidR="0090713D" w:rsidRPr="00FF0F99" w:rsidRDefault="00EC59C3" w:rsidP="0090713D">
      <w:pPr>
        <w:pStyle w:val="NoSpacing"/>
        <w:ind w:firstLine="900"/>
        <w:jc w:val="left"/>
      </w:pPr>
      <w:r w:rsidRPr="00A14690">
        <w:t>ii.  2,50</w:t>
      </w:r>
      <w:r w:rsidR="00624376" w:rsidRPr="00A14690">
        <w:t>1 words or more within Two (2) Business D</w:t>
      </w:r>
      <w:r w:rsidRPr="00A14690">
        <w:t>ays of the date the Agency submits the documents to the Contractor.</w:t>
      </w:r>
    </w:p>
    <w:p w:rsidR="00272031" w:rsidRPr="00FF0F99" w:rsidRDefault="00272031" w:rsidP="0090713D">
      <w:pPr>
        <w:pStyle w:val="NoSpacing"/>
        <w:ind w:firstLine="900"/>
        <w:jc w:val="left"/>
      </w:pPr>
      <w:r w:rsidRPr="00FF0F99">
        <w:t xml:space="preserve">3.  The Agency will attempt to specify the written variant of a language upon submission of the source document to the Contractor.  If not provided, Contractor shall request clarification via </w:t>
      </w:r>
      <w:r w:rsidR="008C4788" w:rsidRPr="00FF0F99">
        <w:t xml:space="preserve">secure </w:t>
      </w:r>
      <w:r w:rsidRPr="00FF0F99">
        <w:t>electronic mail before translation is initiated.</w:t>
      </w:r>
    </w:p>
    <w:p w:rsidR="0090713D" w:rsidRDefault="00EC59C3" w:rsidP="0090713D">
      <w:pPr>
        <w:pStyle w:val="NoSpacing"/>
        <w:numPr>
          <w:ilvl w:val="0"/>
          <w:numId w:val="28"/>
        </w:numPr>
        <w:jc w:val="left"/>
      </w:pPr>
      <w:r w:rsidRPr="00A14690">
        <w:t xml:space="preserve">Category 3 </w:t>
      </w:r>
      <w:r w:rsidR="00A14690">
        <w:t>Translation</w:t>
      </w:r>
      <w:r w:rsidRPr="00A14690">
        <w:t>s</w:t>
      </w:r>
      <w:r w:rsidR="0090713D">
        <w:t>.</w:t>
      </w:r>
    </w:p>
    <w:p w:rsidR="00C96141" w:rsidRPr="00A14690" w:rsidRDefault="00EC59C3" w:rsidP="0090713D">
      <w:pPr>
        <w:pStyle w:val="NoSpacing"/>
        <w:ind w:firstLine="540"/>
        <w:jc w:val="left"/>
      </w:pPr>
      <w:r w:rsidRPr="00A14690">
        <w:t xml:space="preserve">Contractor shall translate and deliver written </w:t>
      </w:r>
      <w:r w:rsidR="00A14690">
        <w:t>Translation</w:t>
      </w:r>
      <w:r w:rsidRPr="00A14690">
        <w:t xml:space="preserve">s from the English language to any of the languages listed in the Category 3 Language Table or from any on the languages listed in the Category 3 Language Table to the English language.  </w:t>
      </w:r>
      <w:r w:rsidRPr="00A14690">
        <w:br/>
      </w:r>
    </w:p>
    <w:tbl>
      <w:tblPr>
        <w:tblStyle w:val="TableGrid"/>
        <w:tblW w:w="0" w:type="auto"/>
        <w:tblLook w:val="04A0" w:firstRow="1" w:lastRow="0" w:firstColumn="1" w:lastColumn="0" w:noHBand="0" w:noVBand="1"/>
      </w:tblPr>
      <w:tblGrid>
        <w:gridCol w:w="3432"/>
        <w:gridCol w:w="3432"/>
        <w:gridCol w:w="3432"/>
      </w:tblGrid>
      <w:tr w:rsidR="00C96141" w:rsidRPr="00A14690" w:rsidTr="00937118">
        <w:tc>
          <w:tcPr>
            <w:tcW w:w="10296" w:type="dxa"/>
            <w:gridSpan w:val="3"/>
          </w:tcPr>
          <w:p w:rsidR="00C96141" w:rsidRPr="006264A8" w:rsidRDefault="00C96141" w:rsidP="00C96141">
            <w:pPr>
              <w:pStyle w:val="NoSpacing"/>
              <w:jc w:val="center"/>
              <w:rPr>
                <w:b/>
              </w:rPr>
            </w:pPr>
            <w:r w:rsidRPr="006264A8">
              <w:rPr>
                <w:b/>
              </w:rPr>
              <w:t>CATEGORY 3 LANGUAGE TABLE</w:t>
            </w:r>
          </w:p>
        </w:tc>
      </w:tr>
      <w:tr w:rsidR="00C96141" w:rsidRPr="00A14690" w:rsidTr="00C96141">
        <w:tc>
          <w:tcPr>
            <w:tcW w:w="3432" w:type="dxa"/>
          </w:tcPr>
          <w:p w:rsidR="00C96141" w:rsidRPr="00A14690" w:rsidRDefault="00C96141">
            <w:pPr>
              <w:pStyle w:val="NoSpacing"/>
              <w:jc w:val="left"/>
            </w:pPr>
            <w:r w:rsidRPr="00A14690">
              <w:t>Amharic</w:t>
            </w:r>
          </w:p>
        </w:tc>
        <w:tc>
          <w:tcPr>
            <w:tcW w:w="3432" w:type="dxa"/>
          </w:tcPr>
          <w:p w:rsidR="00C96141" w:rsidRPr="00A14690" w:rsidRDefault="00C96141">
            <w:pPr>
              <w:pStyle w:val="NoSpacing"/>
              <w:jc w:val="left"/>
            </w:pPr>
            <w:r w:rsidRPr="00A14690">
              <w:t>Greek</w:t>
            </w:r>
          </w:p>
        </w:tc>
        <w:tc>
          <w:tcPr>
            <w:tcW w:w="3432" w:type="dxa"/>
          </w:tcPr>
          <w:p w:rsidR="00C96141" w:rsidRPr="00A14690" w:rsidRDefault="00C96141">
            <w:pPr>
              <w:pStyle w:val="NoSpacing"/>
              <w:jc w:val="left"/>
            </w:pPr>
            <w:r w:rsidRPr="00A14690">
              <w:t>Mam</w:t>
            </w:r>
          </w:p>
        </w:tc>
      </w:tr>
      <w:tr w:rsidR="00C96141" w:rsidRPr="00A14690" w:rsidTr="00C96141">
        <w:tc>
          <w:tcPr>
            <w:tcW w:w="3432" w:type="dxa"/>
          </w:tcPr>
          <w:p w:rsidR="00C96141" w:rsidRPr="00A14690" w:rsidRDefault="00C96141">
            <w:pPr>
              <w:pStyle w:val="NoSpacing"/>
              <w:jc w:val="left"/>
            </w:pPr>
            <w:r w:rsidRPr="00A14690">
              <w:t>Assyrian</w:t>
            </w:r>
          </w:p>
        </w:tc>
        <w:tc>
          <w:tcPr>
            <w:tcW w:w="3432" w:type="dxa"/>
          </w:tcPr>
          <w:p w:rsidR="00C96141" w:rsidRPr="00A14690" w:rsidRDefault="00C96141">
            <w:pPr>
              <w:pStyle w:val="NoSpacing"/>
              <w:jc w:val="left"/>
            </w:pPr>
            <w:r w:rsidRPr="00A14690">
              <w:t>Gujarati</w:t>
            </w:r>
          </w:p>
        </w:tc>
        <w:tc>
          <w:tcPr>
            <w:tcW w:w="3432" w:type="dxa"/>
          </w:tcPr>
          <w:p w:rsidR="00C96141" w:rsidRPr="00A14690" w:rsidRDefault="00C96141">
            <w:pPr>
              <w:pStyle w:val="NoSpacing"/>
              <w:jc w:val="left"/>
            </w:pPr>
            <w:r w:rsidRPr="00A14690">
              <w:t>Mandarin</w:t>
            </w:r>
          </w:p>
        </w:tc>
      </w:tr>
      <w:tr w:rsidR="00C96141" w:rsidRPr="00A14690" w:rsidTr="00C96141">
        <w:tc>
          <w:tcPr>
            <w:tcW w:w="3432" w:type="dxa"/>
          </w:tcPr>
          <w:p w:rsidR="00C96141" w:rsidRPr="00A14690" w:rsidRDefault="00C96141">
            <w:pPr>
              <w:pStyle w:val="NoSpacing"/>
              <w:jc w:val="left"/>
            </w:pPr>
            <w:r w:rsidRPr="00A14690">
              <w:t>Burmese Chin</w:t>
            </w:r>
          </w:p>
        </w:tc>
        <w:tc>
          <w:tcPr>
            <w:tcW w:w="3432" w:type="dxa"/>
          </w:tcPr>
          <w:p w:rsidR="00C96141" w:rsidRPr="00A14690" w:rsidRDefault="00C96141">
            <w:pPr>
              <w:pStyle w:val="NoSpacing"/>
              <w:jc w:val="left"/>
            </w:pPr>
            <w:r w:rsidRPr="00A14690">
              <w:t>Haitian Creole</w:t>
            </w:r>
          </w:p>
        </w:tc>
        <w:tc>
          <w:tcPr>
            <w:tcW w:w="3432" w:type="dxa"/>
          </w:tcPr>
          <w:p w:rsidR="00C96141" w:rsidRPr="00A14690" w:rsidRDefault="00C96141">
            <w:pPr>
              <w:pStyle w:val="NoSpacing"/>
              <w:jc w:val="left"/>
            </w:pPr>
            <w:r w:rsidRPr="00A14690">
              <w:t>Marshallese</w:t>
            </w:r>
          </w:p>
        </w:tc>
      </w:tr>
      <w:tr w:rsidR="00C96141" w:rsidRPr="00A14690" w:rsidTr="00C96141">
        <w:tc>
          <w:tcPr>
            <w:tcW w:w="3432" w:type="dxa"/>
          </w:tcPr>
          <w:p w:rsidR="00C96141" w:rsidRPr="00A14690" w:rsidRDefault="00C96141">
            <w:pPr>
              <w:pStyle w:val="NoSpacing"/>
              <w:jc w:val="left"/>
            </w:pPr>
            <w:r w:rsidRPr="00A14690">
              <w:t>Cambodian</w:t>
            </w:r>
          </w:p>
        </w:tc>
        <w:tc>
          <w:tcPr>
            <w:tcW w:w="3432" w:type="dxa"/>
          </w:tcPr>
          <w:p w:rsidR="00C96141" w:rsidRPr="00A14690" w:rsidRDefault="00C96141">
            <w:pPr>
              <w:pStyle w:val="NoSpacing"/>
              <w:jc w:val="left"/>
            </w:pPr>
            <w:r w:rsidRPr="00A14690">
              <w:t>Hakka Chin</w:t>
            </w:r>
          </w:p>
        </w:tc>
        <w:tc>
          <w:tcPr>
            <w:tcW w:w="3432" w:type="dxa"/>
          </w:tcPr>
          <w:p w:rsidR="00C96141" w:rsidRPr="00A14690" w:rsidRDefault="00C96141">
            <w:pPr>
              <w:pStyle w:val="NoSpacing"/>
              <w:jc w:val="left"/>
            </w:pPr>
            <w:r w:rsidRPr="00A14690">
              <w:t>Montenegrin</w:t>
            </w:r>
          </w:p>
        </w:tc>
      </w:tr>
      <w:tr w:rsidR="00C96141" w:rsidRPr="00A14690" w:rsidTr="00C96141">
        <w:tc>
          <w:tcPr>
            <w:tcW w:w="3432" w:type="dxa"/>
          </w:tcPr>
          <w:p w:rsidR="00C96141" w:rsidRPr="00A14690" w:rsidRDefault="00C96141">
            <w:pPr>
              <w:pStyle w:val="NoSpacing"/>
              <w:jc w:val="left"/>
            </w:pPr>
            <w:r w:rsidRPr="00A14690">
              <w:t>Cantonese</w:t>
            </w:r>
          </w:p>
        </w:tc>
        <w:tc>
          <w:tcPr>
            <w:tcW w:w="3432" w:type="dxa"/>
          </w:tcPr>
          <w:p w:rsidR="00C96141" w:rsidRPr="00A14690" w:rsidRDefault="00C96141">
            <w:pPr>
              <w:pStyle w:val="NoSpacing"/>
              <w:jc w:val="left"/>
            </w:pPr>
            <w:r w:rsidRPr="00A14690">
              <w:t>Hebrew</w:t>
            </w:r>
          </w:p>
        </w:tc>
        <w:tc>
          <w:tcPr>
            <w:tcW w:w="3432" w:type="dxa"/>
          </w:tcPr>
          <w:p w:rsidR="00C96141" w:rsidRPr="00A14690" w:rsidRDefault="00C96141">
            <w:pPr>
              <w:pStyle w:val="NoSpacing"/>
              <w:jc w:val="left"/>
            </w:pPr>
            <w:r w:rsidRPr="00A14690">
              <w:t>Nuer</w:t>
            </w:r>
          </w:p>
        </w:tc>
      </w:tr>
      <w:tr w:rsidR="00C96141" w:rsidRPr="00A14690" w:rsidTr="00C96141">
        <w:tc>
          <w:tcPr>
            <w:tcW w:w="3432" w:type="dxa"/>
          </w:tcPr>
          <w:p w:rsidR="00C96141" w:rsidRPr="00A14690" w:rsidRDefault="00C96141">
            <w:pPr>
              <w:pStyle w:val="NoSpacing"/>
              <w:jc w:val="left"/>
            </w:pPr>
            <w:r w:rsidRPr="00A14690">
              <w:t>Chin Falam</w:t>
            </w:r>
          </w:p>
        </w:tc>
        <w:tc>
          <w:tcPr>
            <w:tcW w:w="3432" w:type="dxa"/>
          </w:tcPr>
          <w:p w:rsidR="00C96141" w:rsidRPr="00A14690" w:rsidRDefault="00C96141">
            <w:pPr>
              <w:pStyle w:val="NoSpacing"/>
              <w:jc w:val="left"/>
            </w:pPr>
            <w:r w:rsidRPr="00A14690">
              <w:t>Hindi</w:t>
            </w:r>
          </w:p>
        </w:tc>
        <w:tc>
          <w:tcPr>
            <w:tcW w:w="3432" w:type="dxa"/>
          </w:tcPr>
          <w:p w:rsidR="00C96141" w:rsidRPr="00A14690" w:rsidRDefault="00C96141">
            <w:pPr>
              <w:pStyle w:val="NoSpacing"/>
              <w:jc w:val="left"/>
            </w:pPr>
            <w:r w:rsidRPr="00A14690">
              <w:t>Oromo</w:t>
            </w:r>
          </w:p>
        </w:tc>
      </w:tr>
      <w:tr w:rsidR="00C96141" w:rsidRPr="00A14690" w:rsidTr="00C96141">
        <w:tc>
          <w:tcPr>
            <w:tcW w:w="3432" w:type="dxa"/>
          </w:tcPr>
          <w:p w:rsidR="00C96141" w:rsidRPr="00A14690" w:rsidRDefault="00C96141">
            <w:pPr>
              <w:pStyle w:val="NoSpacing"/>
              <w:jc w:val="left"/>
            </w:pPr>
            <w:r w:rsidRPr="00A14690">
              <w:t>Chin Matupi</w:t>
            </w:r>
          </w:p>
        </w:tc>
        <w:tc>
          <w:tcPr>
            <w:tcW w:w="3432" w:type="dxa"/>
          </w:tcPr>
          <w:p w:rsidR="00C96141" w:rsidRPr="00A14690" w:rsidRDefault="00C96141">
            <w:pPr>
              <w:pStyle w:val="NoSpacing"/>
              <w:jc w:val="left"/>
            </w:pPr>
            <w:r w:rsidRPr="00A14690">
              <w:t>Hmong</w:t>
            </w:r>
          </w:p>
        </w:tc>
        <w:tc>
          <w:tcPr>
            <w:tcW w:w="3432" w:type="dxa"/>
          </w:tcPr>
          <w:p w:rsidR="00C96141" w:rsidRPr="00A14690" w:rsidRDefault="00C96141">
            <w:pPr>
              <w:pStyle w:val="NoSpacing"/>
              <w:jc w:val="left"/>
            </w:pPr>
            <w:r w:rsidRPr="00A14690">
              <w:t>Pashto</w:t>
            </w:r>
          </w:p>
        </w:tc>
      </w:tr>
      <w:tr w:rsidR="00C96141" w:rsidRPr="00A14690" w:rsidTr="00C96141">
        <w:tc>
          <w:tcPr>
            <w:tcW w:w="3432" w:type="dxa"/>
          </w:tcPr>
          <w:p w:rsidR="00C96141" w:rsidRPr="00A14690" w:rsidRDefault="00C96141">
            <w:pPr>
              <w:pStyle w:val="NoSpacing"/>
              <w:jc w:val="left"/>
            </w:pPr>
            <w:r w:rsidRPr="00A14690">
              <w:t>Chin Mizo</w:t>
            </w:r>
          </w:p>
        </w:tc>
        <w:tc>
          <w:tcPr>
            <w:tcW w:w="3432" w:type="dxa"/>
          </w:tcPr>
          <w:p w:rsidR="00C96141" w:rsidRPr="00A14690" w:rsidRDefault="00C96141">
            <w:pPr>
              <w:pStyle w:val="NoSpacing"/>
              <w:jc w:val="left"/>
            </w:pPr>
            <w:r w:rsidRPr="00A14690">
              <w:t>Indonesian</w:t>
            </w:r>
          </w:p>
        </w:tc>
        <w:tc>
          <w:tcPr>
            <w:tcW w:w="3432" w:type="dxa"/>
          </w:tcPr>
          <w:p w:rsidR="00C96141" w:rsidRPr="00A14690" w:rsidRDefault="00C96141">
            <w:pPr>
              <w:pStyle w:val="NoSpacing"/>
              <w:jc w:val="left"/>
            </w:pPr>
            <w:r w:rsidRPr="00A14690">
              <w:t>Pohnpeian</w:t>
            </w:r>
          </w:p>
        </w:tc>
      </w:tr>
      <w:tr w:rsidR="00C96141" w:rsidRPr="00A14690" w:rsidTr="00C96141">
        <w:tc>
          <w:tcPr>
            <w:tcW w:w="3432" w:type="dxa"/>
          </w:tcPr>
          <w:p w:rsidR="00C96141" w:rsidRPr="00A14690" w:rsidRDefault="00C96141">
            <w:pPr>
              <w:pStyle w:val="NoSpacing"/>
              <w:jc w:val="left"/>
            </w:pPr>
            <w:r w:rsidRPr="00A14690">
              <w:t>Chin Zotung</w:t>
            </w:r>
          </w:p>
        </w:tc>
        <w:tc>
          <w:tcPr>
            <w:tcW w:w="3432" w:type="dxa"/>
          </w:tcPr>
          <w:p w:rsidR="00C96141" w:rsidRPr="00A14690" w:rsidRDefault="00C96141">
            <w:pPr>
              <w:pStyle w:val="NoSpacing"/>
              <w:jc w:val="left"/>
            </w:pPr>
            <w:r w:rsidRPr="00A14690">
              <w:t>Italian</w:t>
            </w:r>
          </w:p>
        </w:tc>
        <w:tc>
          <w:tcPr>
            <w:tcW w:w="3432" w:type="dxa"/>
          </w:tcPr>
          <w:p w:rsidR="00C96141" w:rsidRPr="00A14690" w:rsidRDefault="00C96141">
            <w:pPr>
              <w:pStyle w:val="NoSpacing"/>
              <w:jc w:val="left"/>
            </w:pPr>
            <w:r w:rsidRPr="00A14690">
              <w:t>Polish</w:t>
            </w:r>
          </w:p>
        </w:tc>
      </w:tr>
      <w:tr w:rsidR="00C96141" w:rsidRPr="00A14690" w:rsidTr="00C96141">
        <w:tc>
          <w:tcPr>
            <w:tcW w:w="3432" w:type="dxa"/>
          </w:tcPr>
          <w:p w:rsidR="00C96141" w:rsidRPr="00A14690" w:rsidRDefault="00C96141">
            <w:pPr>
              <w:pStyle w:val="NoSpacing"/>
              <w:jc w:val="left"/>
            </w:pPr>
            <w:r w:rsidRPr="00A14690">
              <w:t>Chinese</w:t>
            </w:r>
          </w:p>
        </w:tc>
        <w:tc>
          <w:tcPr>
            <w:tcW w:w="3432" w:type="dxa"/>
          </w:tcPr>
          <w:p w:rsidR="00C96141" w:rsidRPr="00A14690" w:rsidRDefault="00C96141">
            <w:pPr>
              <w:pStyle w:val="NoSpacing"/>
              <w:jc w:val="left"/>
            </w:pPr>
            <w:r w:rsidRPr="00A14690">
              <w:t>Japanese</w:t>
            </w:r>
          </w:p>
        </w:tc>
        <w:tc>
          <w:tcPr>
            <w:tcW w:w="3432" w:type="dxa"/>
          </w:tcPr>
          <w:p w:rsidR="00C96141" w:rsidRPr="00A14690" w:rsidRDefault="00C96141">
            <w:pPr>
              <w:pStyle w:val="NoSpacing"/>
              <w:jc w:val="left"/>
            </w:pPr>
            <w:r w:rsidRPr="00A14690">
              <w:t>Portuguese</w:t>
            </w:r>
          </w:p>
        </w:tc>
      </w:tr>
      <w:tr w:rsidR="00C96141" w:rsidRPr="00A14690" w:rsidTr="00C96141">
        <w:tc>
          <w:tcPr>
            <w:tcW w:w="3432" w:type="dxa"/>
          </w:tcPr>
          <w:p w:rsidR="00C96141" w:rsidRPr="00A14690" w:rsidRDefault="00C96141">
            <w:pPr>
              <w:pStyle w:val="NoSpacing"/>
              <w:jc w:val="left"/>
            </w:pPr>
            <w:r w:rsidRPr="00A14690">
              <w:t>Chuukese</w:t>
            </w:r>
          </w:p>
        </w:tc>
        <w:tc>
          <w:tcPr>
            <w:tcW w:w="3432" w:type="dxa"/>
          </w:tcPr>
          <w:p w:rsidR="00C96141" w:rsidRPr="00A14690" w:rsidRDefault="00C96141">
            <w:pPr>
              <w:pStyle w:val="NoSpacing"/>
              <w:jc w:val="left"/>
            </w:pPr>
            <w:r w:rsidRPr="00A14690">
              <w:t>Karen</w:t>
            </w:r>
          </w:p>
        </w:tc>
        <w:tc>
          <w:tcPr>
            <w:tcW w:w="3432" w:type="dxa"/>
          </w:tcPr>
          <w:p w:rsidR="00C96141" w:rsidRPr="00A14690" w:rsidRDefault="00C96141">
            <w:pPr>
              <w:pStyle w:val="NoSpacing"/>
              <w:jc w:val="left"/>
            </w:pPr>
            <w:r w:rsidRPr="00A14690">
              <w:t>Punjabi</w:t>
            </w:r>
          </w:p>
        </w:tc>
      </w:tr>
      <w:tr w:rsidR="00C96141" w:rsidRPr="00A14690" w:rsidTr="00C96141">
        <w:tc>
          <w:tcPr>
            <w:tcW w:w="3432" w:type="dxa"/>
          </w:tcPr>
          <w:p w:rsidR="00C96141" w:rsidRPr="00A14690" w:rsidRDefault="00C96141">
            <w:pPr>
              <w:pStyle w:val="NoSpacing"/>
              <w:jc w:val="left"/>
            </w:pPr>
            <w:r w:rsidRPr="00A14690">
              <w:t>Creole</w:t>
            </w:r>
          </w:p>
        </w:tc>
        <w:tc>
          <w:tcPr>
            <w:tcW w:w="3432" w:type="dxa"/>
          </w:tcPr>
          <w:p w:rsidR="00C96141" w:rsidRPr="00A14690" w:rsidRDefault="00C96141">
            <w:pPr>
              <w:pStyle w:val="NoSpacing"/>
              <w:jc w:val="left"/>
            </w:pPr>
            <w:r w:rsidRPr="00A14690">
              <w:t>Karenni</w:t>
            </w:r>
          </w:p>
        </w:tc>
        <w:tc>
          <w:tcPr>
            <w:tcW w:w="3432" w:type="dxa"/>
          </w:tcPr>
          <w:p w:rsidR="00C96141" w:rsidRPr="00A14690" w:rsidRDefault="00C96141">
            <w:pPr>
              <w:pStyle w:val="NoSpacing"/>
              <w:jc w:val="left"/>
            </w:pPr>
            <w:r w:rsidRPr="00A14690">
              <w:t>Rohingya</w:t>
            </w:r>
          </w:p>
        </w:tc>
      </w:tr>
      <w:tr w:rsidR="00C96141" w:rsidRPr="00A14690" w:rsidTr="00C96141">
        <w:tc>
          <w:tcPr>
            <w:tcW w:w="3432" w:type="dxa"/>
          </w:tcPr>
          <w:p w:rsidR="00C96141" w:rsidRPr="00A14690" w:rsidRDefault="00C96141">
            <w:pPr>
              <w:pStyle w:val="NoSpacing"/>
              <w:jc w:val="left"/>
            </w:pPr>
            <w:r w:rsidRPr="00A14690">
              <w:t>Creole French</w:t>
            </w:r>
          </w:p>
        </w:tc>
        <w:tc>
          <w:tcPr>
            <w:tcW w:w="3432" w:type="dxa"/>
          </w:tcPr>
          <w:p w:rsidR="00C96141" w:rsidRPr="00A14690" w:rsidRDefault="00C96141">
            <w:pPr>
              <w:pStyle w:val="NoSpacing"/>
              <w:jc w:val="left"/>
            </w:pPr>
            <w:r w:rsidRPr="00A14690">
              <w:t>Kinyarwanda</w:t>
            </w:r>
          </w:p>
        </w:tc>
        <w:tc>
          <w:tcPr>
            <w:tcW w:w="3432" w:type="dxa"/>
          </w:tcPr>
          <w:p w:rsidR="00C96141" w:rsidRPr="00A14690" w:rsidRDefault="00F43CA9">
            <w:pPr>
              <w:pStyle w:val="NoSpacing"/>
              <w:jc w:val="left"/>
            </w:pPr>
            <w:r w:rsidRPr="00A14690">
              <w:t>Romanian</w:t>
            </w:r>
          </w:p>
        </w:tc>
      </w:tr>
      <w:tr w:rsidR="00C96141" w:rsidRPr="00A14690" w:rsidTr="00C96141">
        <w:tc>
          <w:tcPr>
            <w:tcW w:w="3432" w:type="dxa"/>
          </w:tcPr>
          <w:p w:rsidR="00C96141" w:rsidRPr="00A14690" w:rsidRDefault="00C96141">
            <w:pPr>
              <w:pStyle w:val="NoSpacing"/>
              <w:jc w:val="left"/>
            </w:pPr>
            <w:r w:rsidRPr="00A14690">
              <w:t>Croatian</w:t>
            </w:r>
          </w:p>
        </w:tc>
        <w:tc>
          <w:tcPr>
            <w:tcW w:w="3432" w:type="dxa"/>
          </w:tcPr>
          <w:p w:rsidR="00C96141" w:rsidRPr="00A14690" w:rsidRDefault="00C96141">
            <w:pPr>
              <w:pStyle w:val="NoSpacing"/>
              <w:jc w:val="left"/>
            </w:pPr>
            <w:r w:rsidRPr="00A14690">
              <w:t>Kirundi</w:t>
            </w:r>
          </w:p>
        </w:tc>
        <w:tc>
          <w:tcPr>
            <w:tcW w:w="3432" w:type="dxa"/>
          </w:tcPr>
          <w:p w:rsidR="00C96141" w:rsidRPr="00A14690" w:rsidRDefault="00F43CA9">
            <w:pPr>
              <w:pStyle w:val="NoSpacing"/>
              <w:jc w:val="left"/>
            </w:pPr>
            <w:r w:rsidRPr="00A14690">
              <w:t>Russian</w:t>
            </w:r>
          </w:p>
        </w:tc>
      </w:tr>
      <w:tr w:rsidR="00C96141" w:rsidRPr="00A14690" w:rsidTr="00C96141">
        <w:tc>
          <w:tcPr>
            <w:tcW w:w="3432" w:type="dxa"/>
          </w:tcPr>
          <w:p w:rsidR="00C96141" w:rsidRPr="00A14690" w:rsidRDefault="00C96141">
            <w:pPr>
              <w:pStyle w:val="NoSpacing"/>
              <w:jc w:val="left"/>
            </w:pPr>
            <w:r w:rsidRPr="00A14690">
              <w:t>Dari</w:t>
            </w:r>
          </w:p>
        </w:tc>
        <w:tc>
          <w:tcPr>
            <w:tcW w:w="3432" w:type="dxa"/>
          </w:tcPr>
          <w:p w:rsidR="00C96141" w:rsidRPr="00A14690" w:rsidRDefault="00C96141">
            <w:pPr>
              <w:pStyle w:val="NoSpacing"/>
              <w:jc w:val="left"/>
            </w:pPr>
            <w:r w:rsidRPr="00A14690">
              <w:t>Korean</w:t>
            </w:r>
          </w:p>
        </w:tc>
        <w:tc>
          <w:tcPr>
            <w:tcW w:w="3432" w:type="dxa"/>
          </w:tcPr>
          <w:p w:rsidR="00C96141" w:rsidRPr="00A14690" w:rsidRDefault="00F43CA9">
            <w:pPr>
              <w:pStyle w:val="NoSpacing"/>
              <w:jc w:val="left"/>
            </w:pPr>
            <w:r w:rsidRPr="00A14690">
              <w:t>Sudanese</w:t>
            </w:r>
          </w:p>
        </w:tc>
      </w:tr>
      <w:tr w:rsidR="00C96141" w:rsidRPr="00A14690" w:rsidTr="00C96141">
        <w:tc>
          <w:tcPr>
            <w:tcW w:w="3432" w:type="dxa"/>
          </w:tcPr>
          <w:p w:rsidR="00C96141" w:rsidRPr="00A14690" w:rsidRDefault="00C96141">
            <w:pPr>
              <w:pStyle w:val="NoSpacing"/>
              <w:jc w:val="left"/>
            </w:pPr>
            <w:r w:rsidRPr="00A14690">
              <w:t>Dinka</w:t>
            </w:r>
          </w:p>
        </w:tc>
        <w:tc>
          <w:tcPr>
            <w:tcW w:w="3432" w:type="dxa"/>
          </w:tcPr>
          <w:p w:rsidR="00C96141" w:rsidRPr="00A14690" w:rsidRDefault="00C96141">
            <w:pPr>
              <w:pStyle w:val="NoSpacing"/>
              <w:jc w:val="left"/>
            </w:pPr>
            <w:r w:rsidRPr="00A14690">
              <w:t>Kpelle</w:t>
            </w:r>
          </w:p>
        </w:tc>
        <w:tc>
          <w:tcPr>
            <w:tcW w:w="3432" w:type="dxa"/>
          </w:tcPr>
          <w:p w:rsidR="00C96141" w:rsidRPr="00A14690" w:rsidRDefault="00F43CA9">
            <w:pPr>
              <w:pStyle w:val="NoSpacing"/>
              <w:jc w:val="left"/>
            </w:pPr>
            <w:r w:rsidRPr="00A14690">
              <w:t>Tagalog</w:t>
            </w:r>
          </w:p>
        </w:tc>
      </w:tr>
      <w:tr w:rsidR="00C96141" w:rsidRPr="00A14690" w:rsidTr="00C96141">
        <w:tc>
          <w:tcPr>
            <w:tcW w:w="3432" w:type="dxa"/>
          </w:tcPr>
          <w:p w:rsidR="00C96141" w:rsidRPr="00A14690" w:rsidRDefault="00C96141">
            <w:pPr>
              <w:pStyle w:val="NoSpacing"/>
              <w:jc w:val="left"/>
            </w:pPr>
            <w:r w:rsidRPr="00A14690">
              <w:t>Farsi</w:t>
            </w:r>
          </w:p>
        </w:tc>
        <w:tc>
          <w:tcPr>
            <w:tcW w:w="3432" w:type="dxa"/>
          </w:tcPr>
          <w:p w:rsidR="00C96141" w:rsidRPr="00A14690" w:rsidRDefault="00C96141">
            <w:pPr>
              <w:pStyle w:val="NoSpacing"/>
              <w:jc w:val="left"/>
            </w:pPr>
            <w:r w:rsidRPr="00A14690">
              <w:t>Krahn</w:t>
            </w:r>
          </w:p>
        </w:tc>
        <w:tc>
          <w:tcPr>
            <w:tcW w:w="3432" w:type="dxa"/>
          </w:tcPr>
          <w:p w:rsidR="00C96141" w:rsidRPr="00A14690" w:rsidRDefault="00F43CA9">
            <w:pPr>
              <w:pStyle w:val="NoSpacing"/>
              <w:jc w:val="left"/>
            </w:pPr>
            <w:r w:rsidRPr="00A14690">
              <w:t>Thai</w:t>
            </w:r>
          </w:p>
        </w:tc>
      </w:tr>
      <w:tr w:rsidR="00C96141" w:rsidRPr="00A14690" w:rsidTr="00C96141">
        <w:tc>
          <w:tcPr>
            <w:tcW w:w="3432" w:type="dxa"/>
          </w:tcPr>
          <w:p w:rsidR="00C96141" w:rsidRPr="00A14690" w:rsidRDefault="00C96141">
            <w:pPr>
              <w:pStyle w:val="NoSpacing"/>
              <w:jc w:val="left"/>
            </w:pPr>
            <w:r w:rsidRPr="00A14690">
              <w:t>German</w:t>
            </w:r>
          </w:p>
        </w:tc>
        <w:tc>
          <w:tcPr>
            <w:tcW w:w="3432" w:type="dxa"/>
          </w:tcPr>
          <w:p w:rsidR="00C96141" w:rsidRPr="00A14690" w:rsidRDefault="00C96141">
            <w:pPr>
              <w:pStyle w:val="NoSpacing"/>
              <w:jc w:val="left"/>
            </w:pPr>
            <w:r w:rsidRPr="00A14690">
              <w:t>Kunama</w:t>
            </w:r>
          </w:p>
        </w:tc>
        <w:tc>
          <w:tcPr>
            <w:tcW w:w="3432" w:type="dxa"/>
          </w:tcPr>
          <w:p w:rsidR="00C96141" w:rsidRPr="00A14690" w:rsidRDefault="00F43CA9">
            <w:pPr>
              <w:pStyle w:val="NoSpacing"/>
              <w:jc w:val="left"/>
            </w:pPr>
            <w:r w:rsidRPr="00A14690">
              <w:t>Ukranian</w:t>
            </w:r>
          </w:p>
        </w:tc>
      </w:tr>
      <w:tr w:rsidR="00C96141" w:rsidRPr="00A14690" w:rsidTr="00F43CA9">
        <w:tc>
          <w:tcPr>
            <w:tcW w:w="3432" w:type="dxa"/>
          </w:tcPr>
          <w:p w:rsidR="00C96141" w:rsidRPr="00A14690" w:rsidRDefault="00C96141">
            <w:pPr>
              <w:pStyle w:val="NoSpacing"/>
              <w:jc w:val="left"/>
            </w:pPr>
            <w:r w:rsidRPr="00A14690">
              <w:t>Gio</w:t>
            </w:r>
          </w:p>
        </w:tc>
        <w:tc>
          <w:tcPr>
            <w:tcW w:w="3432" w:type="dxa"/>
          </w:tcPr>
          <w:p w:rsidR="00C96141" w:rsidRPr="00A14690" w:rsidRDefault="00C96141">
            <w:pPr>
              <w:pStyle w:val="NoSpacing"/>
              <w:jc w:val="left"/>
            </w:pPr>
            <w:r w:rsidRPr="00A14690">
              <w:t>Lingala</w:t>
            </w:r>
          </w:p>
        </w:tc>
        <w:tc>
          <w:tcPr>
            <w:tcW w:w="3432" w:type="dxa"/>
            <w:shd w:val="clear" w:color="auto" w:fill="A6A6A6" w:themeFill="background1" w:themeFillShade="A6"/>
          </w:tcPr>
          <w:p w:rsidR="00C96141" w:rsidRPr="00A14690" w:rsidRDefault="00C96141">
            <w:pPr>
              <w:pStyle w:val="NoSpacing"/>
              <w:jc w:val="left"/>
            </w:pPr>
          </w:p>
        </w:tc>
      </w:tr>
    </w:tbl>
    <w:p w:rsidR="00F43CA9" w:rsidRPr="00A14690" w:rsidRDefault="00F43CA9">
      <w:pPr>
        <w:pStyle w:val="NoSpacing"/>
        <w:jc w:val="left"/>
      </w:pPr>
    </w:p>
    <w:p w:rsidR="0090713D" w:rsidRDefault="00EC59C3" w:rsidP="0090713D">
      <w:pPr>
        <w:pStyle w:val="NoSpacing"/>
        <w:ind w:firstLine="900"/>
        <w:jc w:val="left"/>
      </w:pPr>
      <w:r w:rsidRPr="00A14690">
        <w:t xml:space="preserve">1.  The Contractor shall translate and deliver standard Category 3 </w:t>
      </w:r>
      <w:r w:rsidR="00A14690">
        <w:t>Translation</w:t>
      </w:r>
      <w:r w:rsidRPr="00A14690">
        <w:t xml:space="preserve">s </w:t>
      </w:r>
      <w:r w:rsidR="00624376" w:rsidRPr="00A14690">
        <w:t>for documents within Three (3) Business D</w:t>
      </w:r>
      <w:r w:rsidR="0090713D">
        <w:t>ays.</w:t>
      </w:r>
    </w:p>
    <w:p w:rsidR="0090713D" w:rsidRDefault="00EC59C3" w:rsidP="0090713D">
      <w:pPr>
        <w:pStyle w:val="NoSpacing"/>
        <w:ind w:firstLine="900"/>
        <w:jc w:val="left"/>
      </w:pPr>
      <w:r w:rsidRPr="00A14690">
        <w:t xml:space="preserve">2.  The Contractor shall translate and deliver Category 3 </w:t>
      </w:r>
      <w:r w:rsidR="00A14690">
        <w:t>Translation</w:t>
      </w:r>
      <w:r w:rsidRPr="00A14690">
        <w:t>s for documents that a</w:t>
      </w:r>
      <w:r w:rsidR="00624376" w:rsidRPr="00A14690">
        <w:t>re designated by the Agency as E</w:t>
      </w:r>
      <w:r w:rsidRPr="00A14690">
        <w:t xml:space="preserve">xpedited within Two (2) </w:t>
      </w:r>
      <w:r w:rsidR="00624376" w:rsidRPr="00A14690">
        <w:t>Business D</w:t>
      </w:r>
      <w:r w:rsidRPr="00A14690">
        <w:t>ays of the date the Agency submits the documents to the Contractor.</w:t>
      </w:r>
    </w:p>
    <w:p w:rsidR="0090713D" w:rsidRPr="00FF0F99" w:rsidRDefault="00EC59C3" w:rsidP="0090713D">
      <w:pPr>
        <w:pStyle w:val="NoSpacing"/>
        <w:ind w:firstLine="900"/>
        <w:jc w:val="left"/>
      </w:pPr>
      <w:r w:rsidRPr="00A14690">
        <w:t xml:space="preserve">3.  </w:t>
      </w:r>
      <w:r w:rsidR="00A14690">
        <w:t>Translation</w:t>
      </w:r>
      <w:r w:rsidRPr="00A14690">
        <w:t>s in Category 3 that cannot be completed within the timeframes stated in 1.3.1.3(C)(1) or 1.3.1.3(C)(2) require a written explanation by the Contractor to the Agency via electronic mail that includes an estimated time of completion and delivery to the Agency.</w:t>
      </w:r>
      <w:r w:rsidR="004510A0">
        <w:t xml:space="preserve">  </w:t>
      </w:r>
      <w:r w:rsidR="004510A0" w:rsidRPr="00FF0F99">
        <w:t xml:space="preserve">The </w:t>
      </w:r>
      <w:r w:rsidR="00DD41D1" w:rsidRPr="00FF0F99">
        <w:t xml:space="preserve">Agency </w:t>
      </w:r>
      <w:r w:rsidR="004510A0" w:rsidRPr="00FF0F99">
        <w:t xml:space="preserve">Contract Manager will work with Contractor to provide ongoing monitoring and guidance </w:t>
      </w:r>
      <w:r w:rsidR="00272031" w:rsidRPr="00FF0F99">
        <w:t xml:space="preserve">on how to proceed </w:t>
      </w:r>
      <w:r w:rsidR="004510A0" w:rsidRPr="00FF0F99">
        <w:t>depend</w:t>
      </w:r>
      <w:r w:rsidR="00DD41D1" w:rsidRPr="00FF0F99">
        <w:t>ing</w:t>
      </w:r>
      <w:r w:rsidR="004510A0" w:rsidRPr="00FF0F99">
        <w:t xml:space="preserve"> on the reason for the delay.</w:t>
      </w:r>
    </w:p>
    <w:p w:rsidR="00823F6B" w:rsidRPr="00FF0F99" w:rsidRDefault="00823F6B" w:rsidP="00823F6B">
      <w:pPr>
        <w:pStyle w:val="NoSpacing"/>
        <w:ind w:firstLine="900"/>
        <w:jc w:val="left"/>
      </w:pPr>
      <w:r w:rsidRPr="00FF0F99">
        <w:t>4.  The Agency will attempt to specify the written variant of a language upon submission of the source document to the Contractor.  If not provided, Contractor shall request clarification via electronic mail before translation is initiated.</w:t>
      </w:r>
    </w:p>
    <w:p w:rsidR="00823F6B" w:rsidRPr="004510A0" w:rsidRDefault="00823F6B" w:rsidP="0090713D">
      <w:pPr>
        <w:pStyle w:val="NoSpacing"/>
        <w:ind w:firstLine="900"/>
        <w:jc w:val="left"/>
        <w:rPr>
          <w:color w:val="FF0000"/>
          <w:u w:val="single"/>
        </w:rPr>
      </w:pPr>
    </w:p>
    <w:p w:rsidR="0090713D" w:rsidRDefault="00EC59C3" w:rsidP="0090713D">
      <w:pPr>
        <w:pStyle w:val="NoSpacing"/>
        <w:ind w:firstLine="540"/>
        <w:jc w:val="left"/>
      </w:pPr>
      <w:r w:rsidRPr="00A14690">
        <w:t xml:space="preserve">D. Category 4 </w:t>
      </w:r>
      <w:r w:rsidR="00A14690">
        <w:t>Translation</w:t>
      </w:r>
      <w:r w:rsidRPr="00A14690">
        <w:t>s.</w:t>
      </w:r>
    </w:p>
    <w:p w:rsidR="0090713D" w:rsidRDefault="00EC59C3" w:rsidP="0090713D">
      <w:pPr>
        <w:pStyle w:val="NoSpacing"/>
        <w:ind w:firstLine="540"/>
        <w:jc w:val="left"/>
      </w:pPr>
      <w:r w:rsidRPr="00A14690">
        <w:t xml:space="preserve">The </w:t>
      </w:r>
      <w:r w:rsidR="00C931E1">
        <w:t>Contractor</w:t>
      </w:r>
      <w:r w:rsidRPr="00A14690">
        <w:t xml:space="preserve"> acknowledges other languages exist and may require Contractor to translate documents into a language not listed in 1.3.1.3(A), 1.3.1.3(B) or </w:t>
      </w:r>
      <w:r w:rsidR="00F43CA9" w:rsidRPr="00A14690">
        <w:t>1</w:t>
      </w:r>
      <w:r w:rsidRPr="00A14690">
        <w:t xml:space="preserve">.3.1.3(C).  </w:t>
      </w:r>
      <w:r w:rsidR="00A14690">
        <w:t>Translation</w:t>
      </w:r>
      <w:r w:rsidRPr="00A14690">
        <w:t xml:space="preserve"> requests for languages not already identified shall be considered Category 4 </w:t>
      </w:r>
      <w:r w:rsidR="00A14690">
        <w:t>Translation</w:t>
      </w:r>
      <w:r w:rsidRPr="00A14690">
        <w:t>s.  The</w:t>
      </w:r>
      <w:r w:rsidR="00F43CA9" w:rsidRPr="00A14690">
        <w:t xml:space="preserve"> </w:t>
      </w:r>
      <w:r w:rsidR="00A14690">
        <w:t>Translation</w:t>
      </w:r>
      <w:r w:rsidR="00F43CA9" w:rsidRPr="00A14690">
        <w:t xml:space="preserve"> Contractor shall </w:t>
      </w:r>
      <w:r w:rsidRPr="00A14690">
        <w:t xml:space="preserve">translate and deliver written documents to and from the English language to any Category 4 language.  Requests may be considered standard or </w:t>
      </w:r>
      <w:r w:rsidR="00624376" w:rsidRPr="00A14690">
        <w:t>E</w:t>
      </w:r>
      <w:r w:rsidR="0090713D">
        <w:t>xpedited.</w:t>
      </w:r>
    </w:p>
    <w:p w:rsidR="0090713D" w:rsidRPr="00FF0F99" w:rsidRDefault="00EC59C3" w:rsidP="0090713D">
      <w:pPr>
        <w:pStyle w:val="NoSpacing"/>
        <w:ind w:firstLine="900"/>
        <w:jc w:val="left"/>
      </w:pPr>
      <w:r w:rsidRPr="00A14690">
        <w:t xml:space="preserve">1.  For any language requested that is not listed in 1.3.1.3(A), 1.3.1.3(B) or 1.3.1.3(C), the Contractor shall provide the Agency in writing via electronic mail an estimated cost of the proposed </w:t>
      </w:r>
      <w:r w:rsidR="00A14690">
        <w:t>Translation</w:t>
      </w:r>
      <w:r w:rsidRPr="00A14690">
        <w:t xml:space="preserve"> (amount per word) and an estimated time of completion and delivery to the Agency.</w:t>
      </w:r>
      <w:r w:rsidR="00BA33C5">
        <w:t xml:space="preserve">  </w:t>
      </w:r>
      <w:r w:rsidR="00BA33C5" w:rsidRPr="00FF0F99">
        <w:t>Contractor cannot begin Translation until Agency approval is provided as required in Section 1.3.4(A).</w:t>
      </w:r>
    </w:p>
    <w:p w:rsidR="0090713D" w:rsidRDefault="00EC59C3" w:rsidP="0090713D">
      <w:pPr>
        <w:pStyle w:val="NoSpacing"/>
        <w:ind w:firstLine="900"/>
        <w:jc w:val="left"/>
      </w:pPr>
      <w:r w:rsidRPr="00A14690">
        <w:t xml:space="preserve">2.  If the Contractor is unable to find translators for a Category 4 </w:t>
      </w:r>
      <w:r w:rsidR="00A14690">
        <w:t>Translation</w:t>
      </w:r>
      <w:r w:rsidRPr="00A14690">
        <w:t xml:space="preserve"> request submitted by the Agency, the Contractor shall notify the Agency within</w:t>
      </w:r>
      <w:r w:rsidR="00624376" w:rsidRPr="00A14690">
        <w:t xml:space="preserve"> Three (3) Business D</w:t>
      </w:r>
      <w:r w:rsidRPr="00A14690">
        <w:t xml:space="preserve">ays via electronic mail that the </w:t>
      </w:r>
      <w:r w:rsidR="00A14690">
        <w:t>Translation</w:t>
      </w:r>
      <w:r w:rsidRPr="00A14690">
        <w:t xml:space="preserve"> cannot be completed.</w:t>
      </w:r>
    </w:p>
    <w:p w:rsidR="00A62CE9" w:rsidRPr="00A14690" w:rsidRDefault="00EC59C3" w:rsidP="0090713D">
      <w:pPr>
        <w:pStyle w:val="NoSpacing"/>
        <w:ind w:firstLine="900"/>
        <w:jc w:val="left"/>
      </w:pPr>
      <w:r w:rsidRPr="00A14690">
        <w:t xml:space="preserve">3.  If the Contractor is attempting to find a translator for a Category 4 </w:t>
      </w:r>
      <w:r w:rsidR="00A14690">
        <w:t>Translation</w:t>
      </w:r>
      <w:r w:rsidRPr="00A14690">
        <w:t xml:space="preserve"> request submitted by the Agency, but has not located someone within the Three (3) </w:t>
      </w:r>
      <w:r w:rsidR="00624376" w:rsidRPr="00A14690">
        <w:t>Business D</w:t>
      </w:r>
      <w:r w:rsidRPr="00A14690">
        <w:t>ay timeframe, the Contractor shall keep the Agency apprised of any and all updates relating to the search so Agency is aware of Contractor’s progress.</w:t>
      </w:r>
      <w:r w:rsidRPr="00A14690">
        <w:br/>
      </w:r>
    </w:p>
    <w:p w:rsidR="00A62CE9" w:rsidRPr="00A14690" w:rsidRDefault="00A62CE9" w:rsidP="004710D8">
      <w:pPr>
        <w:pStyle w:val="NoSpacing"/>
        <w:jc w:val="left"/>
        <w:rPr>
          <w:b/>
        </w:rPr>
      </w:pPr>
      <w:r w:rsidRPr="00A14690">
        <w:rPr>
          <w:b/>
        </w:rPr>
        <w:t xml:space="preserve">1.3.1.4  </w:t>
      </w:r>
      <w:r w:rsidR="00A14690">
        <w:rPr>
          <w:b/>
        </w:rPr>
        <w:t>Translation</w:t>
      </w:r>
      <w:r w:rsidRPr="00A14690">
        <w:rPr>
          <w:b/>
        </w:rPr>
        <w:t xml:space="preserve"> Teams.</w:t>
      </w:r>
    </w:p>
    <w:p w:rsidR="00A62CE9" w:rsidRPr="00A14690" w:rsidRDefault="00A62CE9" w:rsidP="004710D8">
      <w:pPr>
        <w:pStyle w:val="NoSpacing"/>
        <w:jc w:val="left"/>
        <w:rPr>
          <w:b/>
        </w:rPr>
      </w:pPr>
    </w:p>
    <w:p w:rsidR="00A62CE9" w:rsidRPr="00A14690" w:rsidRDefault="00A62CE9" w:rsidP="004710D8">
      <w:pPr>
        <w:pStyle w:val="NoSpacing"/>
        <w:jc w:val="left"/>
        <w:rPr>
          <w:b/>
        </w:rPr>
      </w:pPr>
      <w:r w:rsidRPr="00A14690">
        <w:rPr>
          <w:b/>
        </w:rPr>
        <w:t>1.3.1.4.1  Translator Criteria.</w:t>
      </w:r>
    </w:p>
    <w:p w:rsidR="00EF688D" w:rsidRPr="00FF0F99" w:rsidRDefault="007D2C23" w:rsidP="00A331DC">
      <w:pPr>
        <w:pStyle w:val="NoSpacing"/>
        <w:tabs>
          <w:tab w:val="left" w:pos="540"/>
        </w:tabs>
        <w:jc w:val="left"/>
      </w:pPr>
      <w:r w:rsidRPr="00FF0F99">
        <w:tab/>
        <w:t xml:space="preserve">A.  Services shall be performed by an International Organization for Standardization (ISO) certified </w:t>
      </w:r>
      <w:r w:rsidR="00DA0C53" w:rsidRPr="00FF0F99">
        <w:t>Contractor</w:t>
      </w:r>
      <w:r w:rsidR="00EF688D" w:rsidRPr="00FF0F99">
        <w:t>.</w:t>
      </w:r>
    </w:p>
    <w:p w:rsidR="00A62CE9" w:rsidRPr="00A14690" w:rsidRDefault="00EF688D" w:rsidP="00A331DC">
      <w:pPr>
        <w:pStyle w:val="NoSpacing"/>
        <w:tabs>
          <w:tab w:val="left" w:pos="540"/>
        </w:tabs>
        <w:ind w:firstLine="540"/>
        <w:jc w:val="left"/>
      </w:pPr>
      <w:r w:rsidRPr="00A14690">
        <w:t xml:space="preserve">B.  </w:t>
      </w:r>
      <w:r w:rsidR="00A62CE9" w:rsidRPr="00A14690">
        <w:t xml:space="preserve">The Contractor and its </w:t>
      </w:r>
      <w:r w:rsidR="00D70622" w:rsidRPr="00A14690">
        <w:t>Subcontractor</w:t>
      </w:r>
      <w:r w:rsidR="00A62CE9" w:rsidRPr="00A14690">
        <w:t xml:space="preserve">s who complete work for the Agency shall not interject personal thoughts or opinions into </w:t>
      </w:r>
      <w:r w:rsidR="00A14690">
        <w:t>Translation</w:t>
      </w:r>
      <w:r w:rsidR="00A62CE9" w:rsidRPr="00A14690">
        <w:t>s.</w:t>
      </w:r>
    </w:p>
    <w:p w:rsidR="00A62CE9" w:rsidRPr="00A14690" w:rsidRDefault="00EF688D" w:rsidP="00A331DC">
      <w:pPr>
        <w:pStyle w:val="NoSpacing"/>
        <w:tabs>
          <w:tab w:val="left" w:pos="540"/>
        </w:tabs>
        <w:ind w:firstLine="540"/>
        <w:jc w:val="left"/>
      </w:pPr>
      <w:r w:rsidRPr="00A14690">
        <w:t>C</w:t>
      </w:r>
      <w:r w:rsidR="00A62CE9" w:rsidRPr="00A14690">
        <w:t>.  The Contractor and i</w:t>
      </w:r>
      <w:r w:rsidR="00504081" w:rsidRPr="00A14690">
        <w:t xml:space="preserve">ts </w:t>
      </w:r>
      <w:r w:rsidR="00D70622" w:rsidRPr="00A14690">
        <w:t>Subcontractor</w:t>
      </w:r>
      <w:r w:rsidR="00A62CE9" w:rsidRPr="00A14690">
        <w:t xml:space="preserve">s shall be affiliated with a worldwide, country, regional, state or local professional </w:t>
      </w:r>
      <w:r w:rsidR="00A14690">
        <w:t>Translation</w:t>
      </w:r>
      <w:r w:rsidR="00A62CE9" w:rsidRPr="00A14690">
        <w:t xml:space="preserve"> association.</w:t>
      </w:r>
    </w:p>
    <w:p w:rsidR="00A62CE9" w:rsidRPr="00A14690" w:rsidRDefault="00EF688D" w:rsidP="00A331DC">
      <w:pPr>
        <w:pStyle w:val="NoSpacing"/>
        <w:tabs>
          <w:tab w:val="left" w:pos="540"/>
        </w:tabs>
        <w:ind w:firstLine="540"/>
        <w:jc w:val="left"/>
      </w:pPr>
      <w:r w:rsidRPr="00A14690">
        <w:t>D</w:t>
      </w:r>
      <w:r w:rsidR="00504081" w:rsidRPr="00A14690">
        <w:t xml:space="preserve">.  The Contractor and its </w:t>
      </w:r>
      <w:r w:rsidR="00D70622" w:rsidRPr="00A14690">
        <w:t>Subcontractor</w:t>
      </w:r>
      <w:r w:rsidR="00A62CE9" w:rsidRPr="00A14690">
        <w:t xml:space="preserve">s must adhere to the </w:t>
      </w:r>
      <w:r w:rsidR="00A14690">
        <w:t>Translation</w:t>
      </w:r>
      <w:r w:rsidR="00A62CE9" w:rsidRPr="00A14690">
        <w:t xml:space="preserve"> guidelin</w:t>
      </w:r>
      <w:r w:rsidRPr="00A14690">
        <w:t>es described in Section 1.3.1.1 and the HIPAA guidelines in Section 1.3.1.9</w:t>
      </w:r>
    </w:p>
    <w:p w:rsidR="00A62CE9" w:rsidRPr="00A14690" w:rsidRDefault="00EF688D" w:rsidP="00A331DC">
      <w:pPr>
        <w:pStyle w:val="NoSpacing"/>
        <w:tabs>
          <w:tab w:val="left" w:pos="540"/>
        </w:tabs>
        <w:ind w:firstLine="540"/>
        <w:jc w:val="left"/>
      </w:pPr>
      <w:r w:rsidRPr="00A14690">
        <w:t>E</w:t>
      </w:r>
      <w:r w:rsidR="00A62CE9" w:rsidRPr="00A14690">
        <w:t>.</w:t>
      </w:r>
      <w:r w:rsidR="00504081" w:rsidRPr="00A14690">
        <w:t xml:space="preserve">  The Contractor and its </w:t>
      </w:r>
      <w:r w:rsidR="00D70622" w:rsidRPr="00A14690">
        <w:t>Subcontractor</w:t>
      </w:r>
      <w:r w:rsidR="008C38DF" w:rsidRPr="00A14690">
        <w:t xml:space="preserve">s must agree </w:t>
      </w:r>
      <w:r w:rsidR="000700EC" w:rsidRPr="00A14690">
        <w:t xml:space="preserve">in writing </w:t>
      </w:r>
      <w:r w:rsidR="008C38DF" w:rsidRPr="00A14690">
        <w:t>to keep Agency information confidential.</w:t>
      </w:r>
    </w:p>
    <w:p w:rsidR="000700EC" w:rsidRDefault="000700EC" w:rsidP="00A331DC">
      <w:pPr>
        <w:pStyle w:val="NoSpacing"/>
        <w:tabs>
          <w:tab w:val="left" w:pos="540"/>
        </w:tabs>
        <w:ind w:firstLine="540"/>
        <w:jc w:val="left"/>
      </w:pPr>
      <w:r w:rsidRPr="00A14690">
        <w:t xml:space="preserve">F.  The Contractor shall provide information </w:t>
      </w:r>
      <w:r w:rsidR="00355FD6" w:rsidRPr="00A14690">
        <w:t xml:space="preserve">to the Agency on employees and </w:t>
      </w:r>
      <w:r w:rsidR="00D70622" w:rsidRPr="00A14690">
        <w:t>Subcontractor</w:t>
      </w:r>
      <w:r w:rsidRPr="00A14690">
        <w:t>s credentials when requested.</w:t>
      </w:r>
    </w:p>
    <w:p w:rsidR="00332318" w:rsidRDefault="00332318" w:rsidP="00A331DC">
      <w:pPr>
        <w:pStyle w:val="NoSpacing"/>
        <w:tabs>
          <w:tab w:val="left" w:pos="540"/>
        </w:tabs>
        <w:ind w:firstLine="540"/>
        <w:jc w:val="left"/>
      </w:pPr>
      <w:r>
        <w:rPr>
          <w:rStyle w:val="ContractLevel2Char"/>
          <w:b w:val="0"/>
          <w:i w:val="0"/>
        </w:rPr>
        <w:t xml:space="preserve">G.  </w:t>
      </w:r>
      <w:r w:rsidRPr="00A14690">
        <w:rPr>
          <w:rStyle w:val="ContractLevel2Char"/>
          <w:b w:val="0"/>
          <w:i w:val="0"/>
        </w:rPr>
        <w:t xml:space="preserve">The Contractor shall </w:t>
      </w:r>
      <w:r w:rsidR="00C5571B">
        <w:rPr>
          <w:rStyle w:val="ContractLevel2Char"/>
          <w:b w:val="0"/>
          <w:i w:val="0"/>
        </w:rPr>
        <w:t>provide</w:t>
      </w:r>
      <w:r w:rsidRPr="00A14690">
        <w:rPr>
          <w:rStyle w:val="ContractLevel2Char"/>
          <w:b w:val="0"/>
          <w:i w:val="0"/>
        </w:rPr>
        <w:t xml:space="preserve"> a staffing report </w:t>
      </w:r>
      <w:r w:rsidR="00C5571B">
        <w:rPr>
          <w:rStyle w:val="ContractLevel2Char"/>
          <w:b w:val="0"/>
          <w:i w:val="0"/>
        </w:rPr>
        <w:t>to the Agency via electronic mail message on the 15th day of each month</w:t>
      </w:r>
      <w:r w:rsidR="00C5571B" w:rsidRPr="00A14690">
        <w:rPr>
          <w:rStyle w:val="ContractLevel2Char"/>
          <w:b w:val="0"/>
          <w:i w:val="0"/>
        </w:rPr>
        <w:t xml:space="preserve"> </w:t>
      </w:r>
      <w:r w:rsidRPr="00A14690">
        <w:rPr>
          <w:rStyle w:val="ContractLevel2Char"/>
          <w:b w:val="0"/>
          <w:i w:val="0"/>
        </w:rPr>
        <w:t>that lists all individuals, including Subcontractors, who are involved in translating, proofreading, quality a</w:t>
      </w:r>
      <w:r>
        <w:rPr>
          <w:rStyle w:val="ContractLevel2Char"/>
          <w:b w:val="0"/>
          <w:i w:val="0"/>
        </w:rPr>
        <w:t>ssura</w:t>
      </w:r>
      <w:r w:rsidR="00C5571B">
        <w:rPr>
          <w:rStyle w:val="ContractLevel2Char"/>
          <w:b w:val="0"/>
          <w:i w:val="0"/>
        </w:rPr>
        <w:t>nce, etc. for the Agency.</w:t>
      </w:r>
    </w:p>
    <w:p w:rsidR="00BB7E30" w:rsidRPr="00A14690" w:rsidRDefault="00C5571B" w:rsidP="00A331DC">
      <w:pPr>
        <w:pStyle w:val="NoSpacing"/>
        <w:tabs>
          <w:tab w:val="left" w:pos="540"/>
        </w:tabs>
        <w:ind w:firstLine="540"/>
        <w:jc w:val="left"/>
      </w:pPr>
      <w:r>
        <w:t>H</w:t>
      </w:r>
      <w:r w:rsidR="00BB7E30">
        <w:t>.  The Contractor and its Subcontractors shall have technical knowledge, experience and cultural awareness.</w:t>
      </w:r>
    </w:p>
    <w:p w:rsidR="00A62CE9" w:rsidRPr="00A14690" w:rsidRDefault="00A62CE9" w:rsidP="004710D8">
      <w:pPr>
        <w:pStyle w:val="NoSpacing"/>
        <w:jc w:val="left"/>
      </w:pPr>
    </w:p>
    <w:p w:rsidR="00A62CE9" w:rsidRPr="00BB7E30" w:rsidRDefault="00A62CE9" w:rsidP="00C931E1">
      <w:pPr>
        <w:pStyle w:val="NoSpacing"/>
        <w:jc w:val="left"/>
        <w:rPr>
          <w:b/>
        </w:rPr>
      </w:pPr>
      <w:r w:rsidRPr="00A14690">
        <w:rPr>
          <w:b/>
        </w:rPr>
        <w:t>1.</w:t>
      </w:r>
      <w:r w:rsidR="00BB7E30">
        <w:rPr>
          <w:b/>
        </w:rPr>
        <w:t>3.1.4.2 Translator Credentials.</w:t>
      </w:r>
    </w:p>
    <w:p w:rsidR="00121F2D" w:rsidRPr="00A14690" w:rsidRDefault="00BB7E30" w:rsidP="00A331DC">
      <w:pPr>
        <w:pStyle w:val="NoSpacing"/>
        <w:ind w:firstLine="540"/>
        <w:jc w:val="left"/>
      </w:pPr>
      <w:r>
        <w:t>A</w:t>
      </w:r>
      <w:r w:rsidR="00AC171B" w:rsidRPr="00A14690">
        <w:t xml:space="preserve">.  </w:t>
      </w:r>
      <w:r w:rsidR="00121F2D" w:rsidRPr="00A14690">
        <w:t xml:space="preserve">The Contractor shall ensure </w:t>
      </w:r>
      <w:r w:rsidR="00EC14C4">
        <w:t xml:space="preserve">all </w:t>
      </w:r>
      <w:r w:rsidR="00121F2D" w:rsidRPr="00A14690">
        <w:t>staff</w:t>
      </w:r>
      <w:r w:rsidR="00EC14C4">
        <w:t xml:space="preserve"> performing translation services under this contract have and maintain necessary certifications or licenses.</w:t>
      </w:r>
    </w:p>
    <w:p w:rsidR="00AC171B" w:rsidRPr="00A14690" w:rsidRDefault="00BB7E30" w:rsidP="00A331DC">
      <w:pPr>
        <w:pStyle w:val="NoSpacing"/>
        <w:ind w:firstLine="540"/>
        <w:jc w:val="left"/>
      </w:pPr>
      <w:r>
        <w:t>B</w:t>
      </w:r>
      <w:r w:rsidR="00AC171B" w:rsidRPr="00A14690">
        <w:t xml:space="preserve">.  The Contractor shall provide training to </w:t>
      </w:r>
      <w:r>
        <w:t xml:space="preserve">existing employers and new hires, as needed. </w:t>
      </w:r>
      <w:r w:rsidR="00AC171B" w:rsidRPr="00A14690">
        <w:t xml:space="preserve"> Subjects may include, but are not limited to:</w:t>
      </w:r>
    </w:p>
    <w:p w:rsidR="00AC171B" w:rsidRPr="00A14690" w:rsidRDefault="00AC171B" w:rsidP="00A331DC">
      <w:pPr>
        <w:pStyle w:val="NoSpacing"/>
        <w:tabs>
          <w:tab w:val="left" w:pos="1080"/>
        </w:tabs>
        <w:ind w:firstLine="900"/>
        <w:jc w:val="left"/>
      </w:pPr>
      <w:r w:rsidRPr="00A14690">
        <w:t>1  Subject matter review</w:t>
      </w:r>
    </w:p>
    <w:p w:rsidR="00AC171B" w:rsidRPr="00A14690" w:rsidRDefault="00AC171B" w:rsidP="00A331DC">
      <w:pPr>
        <w:pStyle w:val="NoSpacing"/>
        <w:tabs>
          <w:tab w:val="left" w:pos="1080"/>
        </w:tabs>
        <w:ind w:firstLine="900"/>
        <w:jc w:val="left"/>
      </w:pPr>
      <w:r w:rsidRPr="00A14690">
        <w:t>2. Professionalism</w:t>
      </w:r>
    </w:p>
    <w:p w:rsidR="00121F2D" w:rsidRPr="00A14690" w:rsidRDefault="00AC171B" w:rsidP="00A331DC">
      <w:pPr>
        <w:pStyle w:val="NoSpacing"/>
        <w:tabs>
          <w:tab w:val="left" w:pos="1080"/>
        </w:tabs>
        <w:ind w:firstLine="900"/>
        <w:jc w:val="left"/>
      </w:pPr>
      <w:r w:rsidRPr="00A14690">
        <w:t xml:space="preserve">3. </w:t>
      </w:r>
      <w:r w:rsidR="00121F2D" w:rsidRPr="00A14690">
        <w:t>Ethics</w:t>
      </w:r>
    </w:p>
    <w:p w:rsidR="00121F2D" w:rsidRPr="00A14690" w:rsidRDefault="00121F2D" w:rsidP="00A331DC">
      <w:pPr>
        <w:pStyle w:val="NoSpacing"/>
        <w:tabs>
          <w:tab w:val="left" w:pos="1080"/>
        </w:tabs>
        <w:ind w:firstLine="900"/>
        <w:jc w:val="left"/>
      </w:pPr>
      <w:r w:rsidRPr="00A14690">
        <w:t>4.  Guidelines for handling sensitive and confidential information</w:t>
      </w:r>
    </w:p>
    <w:p w:rsidR="008C38DF" w:rsidRDefault="00BB7E30" w:rsidP="00A331DC">
      <w:pPr>
        <w:pStyle w:val="NoSpacing"/>
        <w:ind w:firstLine="540"/>
        <w:jc w:val="left"/>
      </w:pPr>
      <w:r>
        <w:t>C</w:t>
      </w:r>
      <w:r w:rsidR="00121F2D" w:rsidRPr="00A14690">
        <w:t xml:space="preserve">.  The </w:t>
      </w:r>
      <w:r w:rsidR="008C38DF" w:rsidRPr="00A14690">
        <w:t xml:space="preserve">Agency may require the </w:t>
      </w:r>
      <w:r w:rsidR="001F7590">
        <w:t xml:space="preserve">Contractor’s </w:t>
      </w:r>
      <w:r w:rsidR="008C38DF" w:rsidRPr="00A14690">
        <w:t xml:space="preserve">staff, including </w:t>
      </w:r>
      <w:r w:rsidR="00D70622" w:rsidRPr="00A14690">
        <w:t>Subcontractor</w:t>
      </w:r>
      <w:r w:rsidR="008C38DF" w:rsidRPr="00A14690">
        <w:t xml:space="preserve">s, </w:t>
      </w:r>
      <w:r w:rsidR="00121F2D" w:rsidRPr="00A14690">
        <w:t xml:space="preserve">to take </w:t>
      </w:r>
      <w:r w:rsidR="008C38DF" w:rsidRPr="00A14690">
        <w:t>a</w:t>
      </w:r>
      <w:r>
        <w:t>dditional training if there are federal or state regulation or statute changes that warrant new or refresher training in the categories listed in Section 1.3.1.4.2(</w:t>
      </w:r>
      <w:r w:rsidR="0091453F">
        <w:t>B</w:t>
      </w:r>
      <w:r>
        <w:t>).</w:t>
      </w:r>
    </w:p>
    <w:p w:rsidR="00FF0F99" w:rsidRDefault="00EC59C3" w:rsidP="00A331DC">
      <w:pPr>
        <w:pStyle w:val="NoSpacing"/>
        <w:ind w:firstLine="540"/>
        <w:jc w:val="left"/>
        <w:rPr>
          <w:b/>
        </w:rPr>
      </w:pPr>
      <w:r w:rsidRPr="00A14690">
        <w:br/>
      </w:r>
    </w:p>
    <w:p w:rsidR="00A331DC" w:rsidRDefault="00EC59C3" w:rsidP="00FF0F99">
      <w:pPr>
        <w:pStyle w:val="NoSpacing"/>
        <w:jc w:val="left"/>
      </w:pPr>
      <w:r w:rsidRPr="00A14690">
        <w:rPr>
          <w:b/>
        </w:rPr>
        <w:t>1.3.1.</w:t>
      </w:r>
      <w:r w:rsidR="008C38DF" w:rsidRPr="00A14690">
        <w:rPr>
          <w:b/>
        </w:rPr>
        <w:t>5</w:t>
      </w:r>
      <w:r w:rsidRPr="00A14690">
        <w:rPr>
          <w:b/>
        </w:rPr>
        <w:t xml:space="preserve">  </w:t>
      </w:r>
      <w:r w:rsidR="00A14690">
        <w:rPr>
          <w:b/>
        </w:rPr>
        <w:t>Translation</w:t>
      </w:r>
      <w:r w:rsidRPr="00A14690">
        <w:rPr>
          <w:b/>
        </w:rPr>
        <w:t xml:space="preserve"> Procedures.</w:t>
      </w:r>
      <w:r w:rsidRPr="00A14690">
        <w:br/>
      </w:r>
      <w:r w:rsidRPr="00A14690">
        <w:br/>
      </w:r>
      <w:r w:rsidRPr="00A14690">
        <w:rPr>
          <w:b/>
        </w:rPr>
        <w:t>1.3.1.</w:t>
      </w:r>
      <w:r w:rsidR="008C38DF" w:rsidRPr="00A14690">
        <w:rPr>
          <w:b/>
        </w:rPr>
        <w:t>5</w:t>
      </w:r>
      <w:r w:rsidRPr="00A14690">
        <w:rPr>
          <w:b/>
        </w:rPr>
        <w:t xml:space="preserve">.1  Documentation of </w:t>
      </w:r>
      <w:r w:rsidR="00A14690" w:rsidRPr="00A14690">
        <w:rPr>
          <w:b/>
        </w:rPr>
        <w:t>Work Order</w:t>
      </w:r>
      <w:r w:rsidRPr="00A14690">
        <w:rPr>
          <w:b/>
        </w:rPr>
        <w:t>.</w:t>
      </w:r>
      <w:r w:rsidRPr="00A14690">
        <w:br/>
        <w:t xml:space="preserve">The Contractor shall provide the Agency with documentation of the ongoing status of a </w:t>
      </w:r>
      <w:r w:rsidR="00A14690" w:rsidRPr="00A14690">
        <w:t>Work Order</w:t>
      </w:r>
      <w:r w:rsidRPr="00A14690">
        <w:t xml:space="preserve"> from initiation to completion in accordance with the following procedures:</w:t>
      </w:r>
    </w:p>
    <w:p w:rsidR="005B13A7" w:rsidRPr="00A14690" w:rsidRDefault="00EC59C3" w:rsidP="00A331DC">
      <w:pPr>
        <w:pStyle w:val="NoSpacing"/>
        <w:ind w:firstLine="540"/>
        <w:jc w:val="left"/>
      </w:pPr>
      <w:r w:rsidRPr="00A14690">
        <w:t xml:space="preserve">A.  Contractor shall acknowledge receipt of each </w:t>
      </w:r>
      <w:r w:rsidR="00A14690" w:rsidRPr="00A14690">
        <w:t>Work Order</w:t>
      </w:r>
      <w:r w:rsidRPr="00A14690">
        <w:t xml:space="preserve"> upon receipt via </w:t>
      </w:r>
      <w:r w:rsidR="00851582" w:rsidRPr="00A14690">
        <w:t xml:space="preserve">encrypted </w:t>
      </w:r>
      <w:r w:rsidRPr="00A14690">
        <w:t xml:space="preserve">electronic mail, Secure File Transfer Protocol (SFTP) or Contractor’s </w:t>
      </w:r>
      <w:r w:rsidR="00851582" w:rsidRPr="00A14690">
        <w:t xml:space="preserve">secure </w:t>
      </w:r>
      <w:r w:rsidRPr="00A14690">
        <w:t>electronic dashboard.</w:t>
      </w:r>
    </w:p>
    <w:p w:rsidR="00A331DC" w:rsidRDefault="005B13A7" w:rsidP="00A331DC">
      <w:pPr>
        <w:pStyle w:val="NoSpacing"/>
        <w:ind w:firstLine="540"/>
        <w:jc w:val="left"/>
      </w:pPr>
      <w:r w:rsidRPr="00A14690">
        <w:t xml:space="preserve">B.  Electronic mail messages containing confidential client information </w:t>
      </w:r>
      <w:r w:rsidR="009B167F">
        <w:t xml:space="preserve">shall </w:t>
      </w:r>
      <w:r w:rsidRPr="00A14690">
        <w:t>be encrypted between Contractor and Agency.</w:t>
      </w:r>
    </w:p>
    <w:p w:rsidR="00A331DC" w:rsidRDefault="005B13A7" w:rsidP="00A331DC">
      <w:pPr>
        <w:pStyle w:val="NoSpacing"/>
        <w:ind w:firstLine="540"/>
        <w:jc w:val="left"/>
      </w:pPr>
      <w:r w:rsidRPr="00A14690">
        <w:t>C</w:t>
      </w:r>
      <w:r w:rsidR="00EC59C3" w:rsidRPr="00A14690">
        <w:t xml:space="preserve">.  Contractor shall notify Agency via electronic mail any time between initiation and completion of a </w:t>
      </w:r>
      <w:r w:rsidR="00A14690" w:rsidRPr="00A14690">
        <w:t>Work Order</w:t>
      </w:r>
      <w:r w:rsidR="00EC59C3" w:rsidRPr="00A14690">
        <w:t xml:space="preserve"> when the </w:t>
      </w:r>
      <w:r w:rsidR="00A14690">
        <w:t>Translation</w:t>
      </w:r>
      <w:r w:rsidR="007367CE" w:rsidRPr="00A14690">
        <w:t xml:space="preserve"> cannot be completed </w:t>
      </w:r>
      <w:r w:rsidR="00EC59C3" w:rsidRPr="00A14690">
        <w:t>within the timeframes established in Section 1.3.1.3.</w:t>
      </w:r>
      <w:r w:rsidRPr="00A14690">
        <w:t xml:space="preserve">  </w:t>
      </w:r>
    </w:p>
    <w:p w:rsidR="00A331DC" w:rsidRDefault="005B13A7" w:rsidP="00A331DC">
      <w:pPr>
        <w:pStyle w:val="NoSpacing"/>
        <w:ind w:firstLine="540"/>
        <w:jc w:val="left"/>
      </w:pPr>
      <w:r w:rsidRPr="00A14690">
        <w:t>D</w:t>
      </w:r>
      <w:r w:rsidR="00EC59C3" w:rsidRPr="00A14690">
        <w:t xml:space="preserve">.  Prior to the start of a </w:t>
      </w:r>
      <w:r w:rsidR="00A14690">
        <w:t>Translation</w:t>
      </w:r>
      <w:r w:rsidR="00EC59C3" w:rsidRPr="00A14690">
        <w:t>, Contractor shall provide an estimate via electronic mail to the Agency of the following:</w:t>
      </w:r>
    </w:p>
    <w:p w:rsidR="00A331DC" w:rsidRDefault="00EC59C3" w:rsidP="00A331DC">
      <w:pPr>
        <w:pStyle w:val="NoSpacing"/>
        <w:ind w:firstLine="900"/>
        <w:jc w:val="left"/>
      </w:pPr>
      <w:r w:rsidRPr="00A14690">
        <w:t>1.  The cost per word to translate a Category 4 language.</w:t>
      </w:r>
    </w:p>
    <w:p w:rsidR="00A331DC" w:rsidRDefault="00EC59C3" w:rsidP="00A331DC">
      <w:pPr>
        <w:pStyle w:val="NoSpacing"/>
        <w:ind w:firstLine="900"/>
        <w:jc w:val="left"/>
      </w:pPr>
      <w:r w:rsidRPr="00A14690">
        <w:t>2.  Timeline needed to translate and deliver a Category 4 language.</w:t>
      </w:r>
    </w:p>
    <w:p w:rsidR="00A331DC" w:rsidRDefault="00EC59C3" w:rsidP="00A331DC">
      <w:pPr>
        <w:pStyle w:val="NoSpacing"/>
        <w:ind w:firstLine="900"/>
        <w:jc w:val="left"/>
      </w:pPr>
      <w:r w:rsidRPr="00A14690">
        <w:t xml:space="preserve">3.  Any desktop publishing costs that may be incurred </w:t>
      </w:r>
      <w:r w:rsidR="009B167F">
        <w:t>by</w:t>
      </w:r>
      <w:r w:rsidRPr="00A14690">
        <w:t xml:space="preserve"> Contractor for completion of the requested </w:t>
      </w:r>
      <w:r w:rsidR="00A14690" w:rsidRPr="00A14690">
        <w:t>Work Order</w:t>
      </w:r>
      <w:r w:rsidRPr="00A14690">
        <w:t>, if applicable.</w:t>
      </w:r>
    </w:p>
    <w:p w:rsidR="00DE57ED" w:rsidRPr="00FF0F99" w:rsidRDefault="00DE57ED" w:rsidP="00DE57ED">
      <w:pPr>
        <w:ind w:firstLine="540"/>
        <w:jc w:val="left"/>
        <w:rPr>
          <w:bCs/>
        </w:rPr>
      </w:pPr>
      <w:r w:rsidRPr="00FF0F99">
        <w:rPr>
          <w:bCs/>
        </w:rPr>
        <w:t>E.  In the event a Translation Work Order is canceled or changed by the Agency after work has begun, Contractor shall immediately cease work on Translation Work Order so Agency does not incur additional charges.  Contractor must acknowledge via electronic mail, SFTP or Contractor’s electronic dashboard receipt of cancelation request or change in work order.</w:t>
      </w:r>
    </w:p>
    <w:p w:rsidR="00DE57ED" w:rsidRPr="00FF0F99" w:rsidRDefault="00DE57ED" w:rsidP="00DE57ED">
      <w:pPr>
        <w:tabs>
          <w:tab w:val="left" w:pos="540"/>
        </w:tabs>
        <w:jc w:val="left"/>
        <w:rPr>
          <w:bCs/>
        </w:rPr>
      </w:pPr>
      <w:r w:rsidRPr="00FF0F99">
        <w:rPr>
          <w:bCs/>
        </w:rPr>
        <w:tab/>
        <w:t>F.  In the event a Translation Work Order is canceled or changed by the Agency before work has begun, Contractor shall immediately cease work on Translation Work Order so Agency does not incur any charges.  Contractor must acknowledge via electronic mail, SFTP or Contractor’s electronic dashboard receipt of cancelation request or change in work order.</w:t>
      </w:r>
    </w:p>
    <w:p w:rsidR="009821E0" w:rsidRDefault="005B13A7" w:rsidP="00A331DC">
      <w:pPr>
        <w:pStyle w:val="NoSpacing"/>
        <w:ind w:firstLine="540"/>
        <w:jc w:val="left"/>
      </w:pPr>
      <w:r w:rsidRPr="00A14690">
        <w:t>G</w:t>
      </w:r>
      <w:r w:rsidR="00F408FF" w:rsidRPr="00A14690">
        <w:t xml:space="preserve">.  </w:t>
      </w:r>
      <w:r w:rsidR="00EC59C3" w:rsidRPr="00A14690">
        <w:t xml:space="preserve">Upon request, Contractor shall provide the identity of the Contractor's staff or </w:t>
      </w:r>
      <w:r w:rsidR="00D70622" w:rsidRPr="00A14690">
        <w:t>Subcontractor</w:t>
      </w:r>
      <w:r w:rsidR="00EC59C3" w:rsidRPr="00A14690">
        <w:t xml:space="preserve"> providing </w:t>
      </w:r>
      <w:r w:rsidR="00A14690">
        <w:t>Translation</w:t>
      </w:r>
      <w:r w:rsidR="00EC59C3" w:rsidRPr="00A14690">
        <w:t xml:space="preserve"> and a list of the items each individual translated for a specified timeframe to be determined by the Agency.</w:t>
      </w:r>
    </w:p>
    <w:p w:rsidR="009821E0" w:rsidRPr="00A14690" w:rsidRDefault="009821E0" w:rsidP="008C38DF">
      <w:pPr>
        <w:pStyle w:val="NoSpacing"/>
        <w:jc w:val="left"/>
      </w:pPr>
    </w:p>
    <w:p w:rsidR="009821E0" w:rsidRPr="00A14690" w:rsidRDefault="009821E0" w:rsidP="008C38DF">
      <w:pPr>
        <w:pStyle w:val="NoSpacing"/>
        <w:jc w:val="left"/>
        <w:rPr>
          <w:b/>
        </w:rPr>
      </w:pPr>
      <w:r w:rsidRPr="00A14690">
        <w:rPr>
          <w:b/>
        </w:rPr>
        <w:t>1.3.1.5.</w:t>
      </w:r>
      <w:r w:rsidR="00E308D7" w:rsidRPr="00A14690">
        <w:rPr>
          <w:b/>
        </w:rPr>
        <w:t>2</w:t>
      </w:r>
      <w:r w:rsidRPr="00A14690">
        <w:rPr>
          <w:b/>
        </w:rPr>
        <w:t xml:space="preserve">  </w:t>
      </w:r>
      <w:r w:rsidR="00A14690">
        <w:rPr>
          <w:b/>
        </w:rPr>
        <w:t>Translation</w:t>
      </w:r>
      <w:r w:rsidRPr="00A14690">
        <w:rPr>
          <w:b/>
        </w:rPr>
        <w:t xml:space="preserve"> Glossary and Memory Requirements.</w:t>
      </w:r>
    </w:p>
    <w:p w:rsidR="009821E0" w:rsidRPr="00A14690" w:rsidRDefault="009821E0" w:rsidP="00CF738A">
      <w:pPr>
        <w:pStyle w:val="NoSpacing"/>
        <w:ind w:firstLine="540"/>
        <w:jc w:val="left"/>
      </w:pPr>
      <w:r w:rsidRPr="00A14690">
        <w:t xml:space="preserve">A..  The Contractor </w:t>
      </w:r>
      <w:r w:rsidR="009B167F">
        <w:t xml:space="preserve">shall </w:t>
      </w:r>
      <w:r w:rsidRPr="00A14690">
        <w:t xml:space="preserve">create, maintain and utilize a </w:t>
      </w:r>
      <w:r w:rsidR="00A14690">
        <w:t>Translation</w:t>
      </w:r>
      <w:r w:rsidRPr="00A14690">
        <w:t xml:space="preserve"> memory resource to avoid repetition, produce a consistent </w:t>
      </w:r>
      <w:r w:rsidR="00A14690">
        <w:t>Translation</w:t>
      </w:r>
      <w:r w:rsidRPr="00A14690">
        <w:t xml:space="preserve"> when multiple translators are used and reduce costs for the Agency.</w:t>
      </w:r>
    </w:p>
    <w:p w:rsidR="00CF738A" w:rsidRDefault="009821E0" w:rsidP="00CF738A">
      <w:pPr>
        <w:pStyle w:val="NoSpacing"/>
        <w:ind w:firstLine="540"/>
        <w:jc w:val="left"/>
      </w:pPr>
      <w:r w:rsidRPr="00A14690">
        <w:t xml:space="preserve">B.  The Contractor </w:t>
      </w:r>
      <w:r w:rsidR="009B167F">
        <w:t xml:space="preserve">shall </w:t>
      </w:r>
      <w:r w:rsidRPr="00A14690">
        <w:t xml:space="preserve">create, maintain and utilize a </w:t>
      </w:r>
      <w:r w:rsidR="00A14690">
        <w:t>Translation</w:t>
      </w:r>
      <w:r w:rsidRPr="00A14690">
        <w:t xml:space="preserve"> glossary to index specific terminology found in Agency </w:t>
      </w:r>
      <w:r w:rsidR="00A14690">
        <w:t>Translation</w:t>
      </w:r>
      <w:r w:rsidRPr="00A14690">
        <w:t>s to promote content uniformity and consistency.</w:t>
      </w:r>
    </w:p>
    <w:p w:rsidR="00FC4B12" w:rsidRPr="00FF0F99" w:rsidRDefault="00FC4B12" w:rsidP="00CF738A">
      <w:pPr>
        <w:pStyle w:val="NoSpacing"/>
        <w:ind w:firstLine="540"/>
        <w:jc w:val="left"/>
      </w:pPr>
      <w:r w:rsidRPr="00FF0F99">
        <w:t>C.  The Translation Memory and Translation Glossary is Agency property.  The Contractor must agree to turn over the memory and glossary to the Agency at the conclusion of the contract period in a format that is usable by the Agency.</w:t>
      </w:r>
    </w:p>
    <w:p w:rsidR="00CF738A" w:rsidRDefault="00CF738A" w:rsidP="00CF738A">
      <w:pPr>
        <w:pStyle w:val="NoSpacing"/>
        <w:jc w:val="left"/>
        <w:rPr>
          <w:b/>
        </w:rPr>
      </w:pPr>
    </w:p>
    <w:p w:rsidR="004710D8" w:rsidRPr="00A14690" w:rsidRDefault="004710D8" w:rsidP="00CF738A">
      <w:pPr>
        <w:pStyle w:val="NoSpacing"/>
        <w:jc w:val="left"/>
        <w:rPr>
          <w:b/>
        </w:rPr>
      </w:pPr>
      <w:r w:rsidRPr="00A14690">
        <w:rPr>
          <w:b/>
        </w:rPr>
        <w:t>1.3.1.</w:t>
      </w:r>
      <w:r w:rsidR="008C38DF" w:rsidRPr="00A14690">
        <w:rPr>
          <w:b/>
        </w:rPr>
        <w:t>5</w:t>
      </w:r>
      <w:r w:rsidRPr="00A14690">
        <w:rPr>
          <w:b/>
        </w:rPr>
        <w:t>.</w:t>
      </w:r>
      <w:r w:rsidR="00E308D7" w:rsidRPr="00A14690">
        <w:rPr>
          <w:b/>
        </w:rPr>
        <w:t>3</w:t>
      </w:r>
      <w:r w:rsidRPr="00A14690">
        <w:rPr>
          <w:b/>
        </w:rPr>
        <w:t xml:space="preserve">  Quality Assurance and Improvement Process.</w:t>
      </w:r>
    </w:p>
    <w:p w:rsidR="00814E68" w:rsidRPr="00A14690" w:rsidRDefault="00EF688D" w:rsidP="004F19FD">
      <w:pPr>
        <w:pStyle w:val="NoSpacing"/>
        <w:jc w:val="left"/>
      </w:pPr>
      <w:r w:rsidRPr="00A14690">
        <w:t xml:space="preserve">The Contractor </w:t>
      </w:r>
      <w:r w:rsidR="009B167F">
        <w:t xml:space="preserve">shall </w:t>
      </w:r>
      <w:r w:rsidR="00814E68" w:rsidRPr="00A14690">
        <w:t>utilize a quality assurance and improvement</w:t>
      </w:r>
      <w:r w:rsidR="00937E5A" w:rsidRPr="00A14690">
        <w:t xml:space="preserve"> process</w:t>
      </w:r>
      <w:r w:rsidR="00814E68" w:rsidRPr="00A14690">
        <w:t xml:space="preserve"> </w:t>
      </w:r>
      <w:r w:rsidR="00937E5A" w:rsidRPr="00A14690">
        <w:t>that includes at a minimum,</w:t>
      </w:r>
      <w:r w:rsidR="00814E68" w:rsidRPr="00A14690">
        <w:t xml:space="preserve"> but </w:t>
      </w:r>
      <w:r w:rsidR="00937E5A" w:rsidRPr="00A14690">
        <w:t xml:space="preserve">is </w:t>
      </w:r>
      <w:r w:rsidR="00814E68" w:rsidRPr="00A14690">
        <w:t>not limited to the following:</w:t>
      </w:r>
    </w:p>
    <w:p w:rsidR="004710D8" w:rsidRPr="00A14690" w:rsidRDefault="00814E68" w:rsidP="00CF738A">
      <w:pPr>
        <w:pStyle w:val="NoSpacing"/>
        <w:numPr>
          <w:ilvl w:val="1"/>
          <w:numId w:val="21"/>
        </w:numPr>
        <w:ind w:left="900"/>
        <w:jc w:val="left"/>
      </w:pPr>
      <w:r w:rsidRPr="00A14690">
        <w:t>Analysis and Preparation</w:t>
      </w:r>
    </w:p>
    <w:p w:rsidR="00814E68" w:rsidRPr="00A14690" w:rsidRDefault="00A14690" w:rsidP="00CF738A">
      <w:pPr>
        <w:pStyle w:val="NoSpacing"/>
        <w:numPr>
          <w:ilvl w:val="1"/>
          <w:numId w:val="21"/>
        </w:numPr>
        <w:ind w:left="900"/>
        <w:jc w:val="left"/>
      </w:pPr>
      <w:r>
        <w:t>Translation</w:t>
      </w:r>
    </w:p>
    <w:p w:rsidR="00814E68" w:rsidRPr="00A14690" w:rsidRDefault="00814E68" w:rsidP="00CF738A">
      <w:pPr>
        <w:pStyle w:val="NoSpacing"/>
        <w:numPr>
          <w:ilvl w:val="1"/>
          <w:numId w:val="21"/>
        </w:numPr>
        <w:ind w:left="900"/>
        <w:jc w:val="left"/>
      </w:pPr>
      <w:r w:rsidRPr="00A14690">
        <w:t>Editing and Proofreading</w:t>
      </w:r>
    </w:p>
    <w:p w:rsidR="00814E68" w:rsidRPr="00A14690" w:rsidRDefault="00814E68" w:rsidP="00CF738A">
      <w:pPr>
        <w:pStyle w:val="NoSpacing"/>
        <w:numPr>
          <w:ilvl w:val="1"/>
          <w:numId w:val="21"/>
        </w:numPr>
        <w:ind w:left="900"/>
        <w:jc w:val="left"/>
      </w:pPr>
      <w:r w:rsidRPr="00A14690">
        <w:t>Desktop Publishing Services, when applicable.</w:t>
      </w:r>
    </w:p>
    <w:p w:rsidR="00937E5A" w:rsidRPr="00A14690" w:rsidRDefault="00814E68" w:rsidP="00CF738A">
      <w:pPr>
        <w:pStyle w:val="NoSpacing"/>
        <w:numPr>
          <w:ilvl w:val="1"/>
          <w:numId w:val="21"/>
        </w:numPr>
        <w:ind w:left="900"/>
        <w:jc w:val="left"/>
      </w:pPr>
      <w:r w:rsidRPr="00A14690">
        <w:t>Review</w:t>
      </w:r>
    </w:p>
    <w:p w:rsidR="00814E68" w:rsidRPr="00A14690" w:rsidRDefault="00814E68" w:rsidP="00814E68">
      <w:pPr>
        <w:pStyle w:val="NoSpacing"/>
        <w:ind w:left="585"/>
        <w:jc w:val="left"/>
      </w:pPr>
    </w:p>
    <w:p w:rsidR="00CF738A" w:rsidRDefault="00EC59C3" w:rsidP="00CF738A">
      <w:pPr>
        <w:pStyle w:val="NoSpacing"/>
        <w:jc w:val="left"/>
        <w:rPr>
          <w:b/>
        </w:rPr>
      </w:pPr>
      <w:r w:rsidRPr="00A14690">
        <w:rPr>
          <w:b/>
        </w:rPr>
        <w:t>1.3.1.</w:t>
      </w:r>
      <w:r w:rsidR="008C38DF" w:rsidRPr="00A14690">
        <w:rPr>
          <w:b/>
        </w:rPr>
        <w:t>5</w:t>
      </w:r>
      <w:r w:rsidRPr="00A14690">
        <w:rPr>
          <w:b/>
        </w:rPr>
        <w:t>.</w:t>
      </w:r>
      <w:r w:rsidR="00E308D7" w:rsidRPr="00A14690">
        <w:rPr>
          <w:b/>
        </w:rPr>
        <w:t>4</w:t>
      </w:r>
      <w:r w:rsidRPr="00A14690">
        <w:rPr>
          <w:b/>
        </w:rPr>
        <w:t xml:space="preserve">  Desktop Publishing (DTP) Services</w:t>
      </w:r>
      <w:r w:rsidR="004710D8" w:rsidRPr="00A14690">
        <w:rPr>
          <w:b/>
        </w:rPr>
        <w:t>.</w:t>
      </w:r>
    </w:p>
    <w:p w:rsidR="008D5184" w:rsidRDefault="00EC59C3" w:rsidP="008D5184">
      <w:pPr>
        <w:pStyle w:val="NoSpacing"/>
        <w:ind w:firstLine="540"/>
        <w:jc w:val="left"/>
      </w:pPr>
      <w:r w:rsidRPr="00A14690">
        <w:t xml:space="preserve">A.  </w:t>
      </w:r>
      <w:r w:rsidR="004710D8" w:rsidRPr="00A14690">
        <w:t>S</w:t>
      </w:r>
      <w:r w:rsidRPr="00A14690">
        <w:t xml:space="preserve">ome documents submitted for </w:t>
      </w:r>
      <w:r w:rsidR="00A14690">
        <w:t>Translation</w:t>
      </w:r>
      <w:r w:rsidRPr="00A14690">
        <w:t xml:space="preserve"> will require the Contractor to provide desktop publishing (DTP) services.  Documents may include graphics, tables, </w:t>
      </w:r>
      <w:r w:rsidR="0083522D" w:rsidRPr="00A14690">
        <w:t>complicated formatting or consist of a multiple pages.  The Contractor shall</w:t>
      </w:r>
      <w:r w:rsidRPr="00A14690">
        <w:t xml:space="preserve"> provide a high-quality output. These documents may include, but are not limited to:</w:t>
      </w:r>
    </w:p>
    <w:p w:rsidR="008D5184" w:rsidRDefault="00EC59C3" w:rsidP="008D5184">
      <w:pPr>
        <w:pStyle w:val="NoSpacing"/>
        <w:ind w:firstLine="900"/>
        <w:jc w:val="left"/>
      </w:pPr>
      <w:r w:rsidRPr="00A14690">
        <w:t>1.  Forms</w:t>
      </w:r>
    </w:p>
    <w:p w:rsidR="008D5184" w:rsidRDefault="00EC59C3" w:rsidP="008D5184">
      <w:pPr>
        <w:pStyle w:val="NoSpacing"/>
        <w:ind w:firstLine="900"/>
        <w:jc w:val="left"/>
      </w:pPr>
      <w:r w:rsidRPr="00A14690">
        <w:t>2.  Brochures</w:t>
      </w:r>
    </w:p>
    <w:p w:rsidR="008D5184" w:rsidRDefault="00EC59C3" w:rsidP="008D5184">
      <w:pPr>
        <w:pStyle w:val="NoSpacing"/>
        <w:ind w:firstLine="900"/>
        <w:jc w:val="left"/>
      </w:pPr>
      <w:r w:rsidRPr="00A14690">
        <w:t>3.  Informational Flyers</w:t>
      </w:r>
    </w:p>
    <w:p w:rsidR="008D5184" w:rsidRDefault="00EC59C3" w:rsidP="008D5184">
      <w:pPr>
        <w:pStyle w:val="NoSpacing"/>
        <w:ind w:firstLine="900"/>
        <w:jc w:val="left"/>
      </w:pPr>
      <w:r w:rsidRPr="00A14690">
        <w:t>4.  Reports</w:t>
      </w:r>
    </w:p>
    <w:p w:rsidR="008D5184" w:rsidRDefault="00EC59C3" w:rsidP="008D5184">
      <w:pPr>
        <w:pStyle w:val="NoSpacing"/>
        <w:ind w:firstLine="900"/>
        <w:jc w:val="left"/>
      </w:pPr>
      <w:r w:rsidRPr="00A14690">
        <w:t>5.  Abuse Assessment Summaries</w:t>
      </w:r>
    </w:p>
    <w:p w:rsidR="008D5184" w:rsidRDefault="00EC59C3" w:rsidP="008D5184">
      <w:pPr>
        <w:pStyle w:val="NoSpacing"/>
        <w:ind w:firstLine="540"/>
        <w:jc w:val="left"/>
      </w:pPr>
      <w:r w:rsidRPr="00A14690">
        <w:t xml:space="preserve">B.  The Contractor shall </w:t>
      </w:r>
      <w:r w:rsidR="004710D8" w:rsidRPr="00A14690">
        <w:t>reproduce the layout of the source file using the translated content.</w:t>
      </w:r>
    </w:p>
    <w:p w:rsidR="00313B5F" w:rsidRPr="00A14690" w:rsidRDefault="00313B5F" w:rsidP="008D5184">
      <w:pPr>
        <w:pStyle w:val="NoSpacing"/>
        <w:ind w:firstLine="540"/>
        <w:jc w:val="left"/>
      </w:pPr>
      <w:r w:rsidRPr="00A14690">
        <w:t>C</w:t>
      </w:r>
      <w:r w:rsidR="00AD1C6F" w:rsidRPr="00A14690">
        <w:t xml:space="preserve">.  Desktop publishing </w:t>
      </w:r>
      <w:r w:rsidRPr="00A14690">
        <w:t xml:space="preserve">services shall be reviewed during the quality assurance and improvement process to </w:t>
      </w:r>
      <w:r w:rsidR="00AD1C6F" w:rsidRPr="00A14690">
        <w:t>ensure th</w:t>
      </w:r>
      <w:r w:rsidRPr="00A14690">
        <w:t>e</w:t>
      </w:r>
      <w:r w:rsidR="00AD1C6F" w:rsidRPr="00A14690">
        <w:t xml:space="preserve"> meaning</w:t>
      </w:r>
      <w:r w:rsidRPr="00A14690">
        <w:t xml:space="preserve"> of the </w:t>
      </w:r>
      <w:r w:rsidR="00A14690">
        <w:t>Translation</w:t>
      </w:r>
      <w:r w:rsidR="00AD1C6F" w:rsidRPr="00A14690">
        <w:t xml:space="preserve"> is not compromised when adjustments are made to accommodate formatting variations that occur in different languages and character sets.</w:t>
      </w:r>
    </w:p>
    <w:p w:rsidR="008D5184" w:rsidRDefault="00313B5F" w:rsidP="008D5184">
      <w:pPr>
        <w:pStyle w:val="NoSpacing"/>
        <w:ind w:firstLine="540"/>
        <w:jc w:val="left"/>
      </w:pPr>
      <w:r w:rsidRPr="00A14690">
        <w:t>D.  The Contractor may request the source files for any graphics used by the Agency.  The Contractor shall maintain source files for graphics in case use of graphics are needed for other future projects.</w:t>
      </w:r>
    </w:p>
    <w:p w:rsidR="008D5184" w:rsidRDefault="008D5184" w:rsidP="008D5184">
      <w:pPr>
        <w:pStyle w:val="NoSpacing"/>
        <w:jc w:val="left"/>
      </w:pPr>
    </w:p>
    <w:p w:rsidR="008D5184" w:rsidRDefault="00EC59C3" w:rsidP="008D5184">
      <w:pPr>
        <w:pStyle w:val="NoSpacing"/>
        <w:jc w:val="left"/>
      </w:pPr>
      <w:r w:rsidRPr="00A14690">
        <w:rPr>
          <w:b/>
        </w:rPr>
        <w:t>1.3.1.</w:t>
      </w:r>
      <w:r w:rsidR="008C38DF" w:rsidRPr="00A14690">
        <w:rPr>
          <w:b/>
        </w:rPr>
        <w:t>5</w:t>
      </w:r>
      <w:r w:rsidRPr="00A14690">
        <w:rPr>
          <w:b/>
        </w:rPr>
        <w:t>.</w:t>
      </w:r>
      <w:r w:rsidR="00E308D7" w:rsidRPr="00A14690">
        <w:rPr>
          <w:b/>
        </w:rPr>
        <w:t>5</w:t>
      </w:r>
      <w:r w:rsidRPr="00A14690">
        <w:rPr>
          <w:b/>
        </w:rPr>
        <w:t xml:space="preserve">  Delivery of Written </w:t>
      </w:r>
      <w:r w:rsidR="00A14690">
        <w:rPr>
          <w:b/>
        </w:rPr>
        <w:t>Translation</w:t>
      </w:r>
      <w:r w:rsidRPr="00A14690">
        <w:rPr>
          <w:b/>
        </w:rPr>
        <w:t>s.</w:t>
      </w:r>
    </w:p>
    <w:p w:rsidR="008D5184" w:rsidRPr="00FF0F99" w:rsidRDefault="00EC59C3" w:rsidP="008D5184">
      <w:pPr>
        <w:pStyle w:val="NoSpacing"/>
        <w:ind w:firstLine="540"/>
        <w:jc w:val="left"/>
      </w:pPr>
      <w:r w:rsidRPr="00A14690">
        <w:t xml:space="preserve">A.  The Contractor shall upload completed </w:t>
      </w:r>
      <w:r w:rsidR="00A14690">
        <w:t>Translation</w:t>
      </w:r>
      <w:r w:rsidRPr="00A14690">
        <w:t>s to the Agency via an Agency approved SFTP</w:t>
      </w:r>
      <w:r w:rsidR="001B312A">
        <w:rPr>
          <w:color w:val="FF0000"/>
          <w:u w:val="single"/>
        </w:rPr>
        <w:t xml:space="preserve">, </w:t>
      </w:r>
      <w:r w:rsidR="001B312A" w:rsidRPr="00FF0F99">
        <w:t>secure client portal or Contractor’s electronic dashboard.  The file transfer method</w:t>
      </w:r>
      <w:r w:rsidRPr="00FF0F99">
        <w:t xml:space="preserve"> established</w:t>
      </w:r>
      <w:r w:rsidR="001B312A" w:rsidRPr="00FF0F99">
        <w:t xml:space="preserve"> must be</w:t>
      </w:r>
      <w:r w:rsidRPr="00FF0F99">
        <w:t xml:space="preserve"> in </w:t>
      </w:r>
      <w:r w:rsidR="009B167F" w:rsidRPr="00FF0F99">
        <w:t>compliance</w:t>
      </w:r>
      <w:r w:rsidRPr="00FF0F99">
        <w:t xml:space="preserve"> with the Agency's information privacy and security protocols</w:t>
      </w:r>
      <w:r w:rsidR="001B312A" w:rsidRPr="00FF0F99">
        <w:t xml:space="preserve"> and</w:t>
      </w:r>
      <w:r w:rsidRPr="00FF0F99">
        <w:t xml:space="preserve"> within timelines specified by language category and word count in Section 1.3.1.3.</w:t>
      </w:r>
    </w:p>
    <w:p w:rsidR="005B13A7" w:rsidRPr="00FF0F99" w:rsidRDefault="00EC59C3" w:rsidP="008D5184">
      <w:pPr>
        <w:pStyle w:val="NoSpacing"/>
        <w:ind w:firstLine="540"/>
        <w:jc w:val="left"/>
      </w:pPr>
      <w:r w:rsidRPr="00FF0F99">
        <w:t xml:space="preserve">B.  The Contractor shall notify the Agency via electronic mail that the </w:t>
      </w:r>
      <w:r w:rsidR="00A14690" w:rsidRPr="00FF0F99">
        <w:t>Translation</w:t>
      </w:r>
      <w:r w:rsidRPr="00FF0F99">
        <w:t xml:space="preserve"> is complete and available to retrieve from the Agency approved SFTP</w:t>
      </w:r>
      <w:r w:rsidR="001B312A" w:rsidRPr="00FF0F99">
        <w:t>, secure client portal or Contractor’s electronic dashboard</w:t>
      </w:r>
      <w:r w:rsidRPr="00FF0F99">
        <w:t>.</w:t>
      </w:r>
    </w:p>
    <w:p w:rsidR="005B13A7" w:rsidRDefault="005B13A7" w:rsidP="008D5184">
      <w:pPr>
        <w:pStyle w:val="NoSpacing"/>
        <w:ind w:firstLine="540"/>
        <w:jc w:val="left"/>
      </w:pPr>
      <w:r w:rsidRPr="00FF0F99">
        <w:t>C.  Electronic mail messages containing confidential client information must be encrypted between</w:t>
      </w:r>
      <w:r w:rsidRPr="00A14690">
        <w:t xml:space="preserve"> Contractor and Agency.</w:t>
      </w:r>
    </w:p>
    <w:p w:rsidR="00332318" w:rsidRDefault="00332318" w:rsidP="008D5184">
      <w:pPr>
        <w:pStyle w:val="NoSpacing"/>
        <w:ind w:firstLine="540"/>
        <w:jc w:val="left"/>
      </w:pPr>
    </w:p>
    <w:p w:rsidR="00433537" w:rsidRDefault="00EC59C3" w:rsidP="00332318">
      <w:pPr>
        <w:spacing w:line="276" w:lineRule="auto"/>
        <w:jc w:val="left"/>
        <w:rPr>
          <w:b/>
        </w:rPr>
      </w:pPr>
      <w:r w:rsidRPr="00A14690">
        <w:rPr>
          <w:b/>
        </w:rPr>
        <w:t>1.3.1.</w:t>
      </w:r>
      <w:r w:rsidR="008C38DF" w:rsidRPr="00A14690">
        <w:rPr>
          <w:b/>
        </w:rPr>
        <w:t>6</w:t>
      </w:r>
      <w:r w:rsidRPr="00A14690">
        <w:rPr>
          <w:b/>
        </w:rPr>
        <w:t xml:space="preserve">  Submission of Invoices.</w:t>
      </w:r>
    </w:p>
    <w:p w:rsidR="00433537" w:rsidRDefault="00EC59C3" w:rsidP="00433537">
      <w:pPr>
        <w:pStyle w:val="NoSpacing"/>
        <w:ind w:firstLine="540"/>
        <w:jc w:val="left"/>
      </w:pPr>
      <w:r w:rsidRPr="00A14690">
        <w:t xml:space="preserve">A.  Contractor shall submit an invoice to the Agency every week via electronic mail or Agency approved SFTP established in </w:t>
      </w:r>
      <w:r w:rsidR="009B167F">
        <w:t>compliance</w:t>
      </w:r>
      <w:r w:rsidRPr="00A14690">
        <w:t xml:space="preserve"> with the Agency's information privacy and security protocols on a day that is convenient for the Contractor, but no later than Friday of the following week for written </w:t>
      </w:r>
      <w:r w:rsidR="00A14690">
        <w:t>Translation</w:t>
      </w:r>
      <w:r w:rsidRPr="00A14690">
        <w:t>s provided to the Agency.</w:t>
      </w:r>
    </w:p>
    <w:p w:rsidR="00433537" w:rsidRDefault="00EC59C3" w:rsidP="00433537">
      <w:pPr>
        <w:pStyle w:val="NoSpacing"/>
        <w:ind w:firstLine="540"/>
        <w:jc w:val="left"/>
      </w:pPr>
      <w:r w:rsidRPr="00A14690">
        <w:t xml:space="preserve">B.  The invoice shall itemize all written </w:t>
      </w:r>
      <w:r w:rsidR="00A14690">
        <w:t>Translation</w:t>
      </w:r>
      <w:r w:rsidRPr="00A14690">
        <w:t>s completed and returned to the Age</w:t>
      </w:r>
      <w:r w:rsidR="006219D3">
        <w:t xml:space="preserve">ncy during the invoice period.  </w:t>
      </w:r>
      <w:r w:rsidRPr="00A14690">
        <w:t xml:space="preserve">The detail on the invoice shall include, but not </w:t>
      </w:r>
      <w:r w:rsidR="009B167F">
        <w:t xml:space="preserve">be </w:t>
      </w:r>
      <w:r w:rsidRPr="00A14690">
        <w:t>limited to:</w:t>
      </w:r>
    </w:p>
    <w:p w:rsidR="00433537" w:rsidRDefault="00EC59C3" w:rsidP="00433537">
      <w:pPr>
        <w:pStyle w:val="NoSpacing"/>
        <w:ind w:firstLine="900"/>
        <w:jc w:val="left"/>
      </w:pPr>
      <w:r w:rsidRPr="00A14690">
        <w:t>1.  Date of invoice</w:t>
      </w:r>
    </w:p>
    <w:p w:rsidR="00433537" w:rsidRDefault="00EC59C3" w:rsidP="00433537">
      <w:pPr>
        <w:pStyle w:val="NoSpacing"/>
        <w:ind w:firstLine="900"/>
        <w:jc w:val="left"/>
      </w:pPr>
      <w:r w:rsidRPr="00A14690">
        <w:t>2.  Invoice number</w:t>
      </w:r>
    </w:p>
    <w:p w:rsidR="00433537" w:rsidRDefault="00EC59C3" w:rsidP="00433537">
      <w:pPr>
        <w:pStyle w:val="NoSpacing"/>
        <w:ind w:firstLine="900"/>
        <w:jc w:val="left"/>
      </w:pPr>
      <w:r w:rsidRPr="00A14690">
        <w:t xml:space="preserve">3.  Written </w:t>
      </w:r>
      <w:r w:rsidR="00A14690">
        <w:t>Translation</w:t>
      </w:r>
      <w:r w:rsidRPr="00A14690">
        <w:t xml:space="preserve"> description as provided by the Agency</w:t>
      </w:r>
    </w:p>
    <w:p w:rsidR="00433537" w:rsidRDefault="00EC59C3" w:rsidP="00433537">
      <w:pPr>
        <w:pStyle w:val="NoSpacing"/>
        <w:ind w:firstLine="900"/>
        <w:jc w:val="left"/>
      </w:pPr>
      <w:r w:rsidRPr="00A14690">
        <w:t>4.  Translated language</w:t>
      </w:r>
    </w:p>
    <w:p w:rsidR="00433537" w:rsidRDefault="00EC59C3" w:rsidP="00433537">
      <w:pPr>
        <w:pStyle w:val="NoSpacing"/>
        <w:ind w:firstLine="900"/>
        <w:jc w:val="left"/>
      </w:pPr>
      <w:r w:rsidRPr="00A14690">
        <w:t xml:space="preserve">5.  Cost per word for each individual written </w:t>
      </w:r>
      <w:r w:rsidR="00A14690">
        <w:t>Translation</w:t>
      </w:r>
    </w:p>
    <w:p w:rsidR="00433537" w:rsidRDefault="00EC59C3" w:rsidP="00433537">
      <w:pPr>
        <w:pStyle w:val="NoSpacing"/>
        <w:ind w:firstLine="900"/>
        <w:jc w:val="left"/>
      </w:pPr>
      <w:r w:rsidRPr="00A14690">
        <w:t xml:space="preserve">6.  Number of words per each individual written </w:t>
      </w:r>
      <w:r w:rsidR="00A14690">
        <w:t>Translation</w:t>
      </w:r>
    </w:p>
    <w:p w:rsidR="00433537" w:rsidRDefault="00EC59C3" w:rsidP="00433537">
      <w:pPr>
        <w:pStyle w:val="NoSpacing"/>
        <w:ind w:firstLine="900"/>
        <w:jc w:val="left"/>
      </w:pPr>
      <w:r w:rsidRPr="00A14690">
        <w:t xml:space="preserve">7.  Total cost for each individual written </w:t>
      </w:r>
      <w:r w:rsidR="00A14690">
        <w:t>Translation</w:t>
      </w:r>
    </w:p>
    <w:p w:rsidR="00433537" w:rsidRDefault="00EC59C3" w:rsidP="00433537">
      <w:pPr>
        <w:pStyle w:val="NoSpacing"/>
        <w:ind w:firstLine="900"/>
        <w:jc w:val="left"/>
      </w:pPr>
      <w:r w:rsidRPr="00A14690">
        <w:t xml:space="preserve">8.  Cost for desktop publishing services stated separately from the cost per word </w:t>
      </w:r>
      <w:r w:rsidR="00A14690">
        <w:t>Translation</w:t>
      </w:r>
    </w:p>
    <w:p w:rsidR="00433537" w:rsidRDefault="00EC59C3" w:rsidP="00433537">
      <w:pPr>
        <w:pStyle w:val="NoSpacing"/>
        <w:ind w:firstLine="900"/>
        <w:jc w:val="left"/>
      </w:pPr>
      <w:r w:rsidRPr="00A14690">
        <w:t xml:space="preserve">9.  Grand total cost for all written </w:t>
      </w:r>
      <w:r w:rsidR="00A14690">
        <w:t>Translation</w:t>
      </w:r>
      <w:r w:rsidRPr="00A14690">
        <w:t>s and desktop publishing services included in the invoice</w:t>
      </w:r>
    </w:p>
    <w:p w:rsidR="00DF0569" w:rsidRPr="00FF0F99" w:rsidRDefault="006219D3" w:rsidP="006219D3">
      <w:pPr>
        <w:pStyle w:val="NoSpacing"/>
        <w:ind w:firstLine="540"/>
        <w:jc w:val="left"/>
      </w:pPr>
      <w:r w:rsidRPr="00FF0F99">
        <w:t xml:space="preserve">C.  An invoice period is a calendar work week (Monday through Friday).  </w:t>
      </w:r>
    </w:p>
    <w:p w:rsidR="006219D3" w:rsidRPr="00FF0F99" w:rsidRDefault="00DF0569" w:rsidP="006219D3">
      <w:pPr>
        <w:pStyle w:val="NoSpacing"/>
        <w:ind w:firstLine="540"/>
        <w:jc w:val="left"/>
      </w:pPr>
      <w:r w:rsidRPr="00FF0F99">
        <w:t xml:space="preserve">D.  </w:t>
      </w:r>
      <w:r w:rsidR="006219D3" w:rsidRPr="00FF0F99">
        <w:t>All Translations completed during the invoice period must be submitted on the same inv</w:t>
      </w:r>
      <w:r w:rsidRPr="00FF0F99">
        <w:t>oice to receive payment except when the end of a state fiscal year falls in the middle of an invoice period.  If fiscal year ends in invoice period, Contractor shall submit invoice for all Translations completed and returned to the Agency in the invoice period through June 30th on one invoice.  All Translations completed and returned to the Agency from July 1</w:t>
      </w:r>
      <w:r w:rsidRPr="00FF0F99">
        <w:rPr>
          <w:vertAlign w:val="superscript"/>
        </w:rPr>
        <w:t>st</w:t>
      </w:r>
      <w:r w:rsidRPr="00FF0F99">
        <w:t xml:space="preserve"> through the remainder of the invoice period shall be submitted on its own invoice.</w:t>
      </w:r>
    </w:p>
    <w:p w:rsidR="00433537" w:rsidRDefault="00433537" w:rsidP="00433537">
      <w:pPr>
        <w:pStyle w:val="NoSpacing"/>
        <w:jc w:val="left"/>
      </w:pPr>
    </w:p>
    <w:p w:rsidR="00433537" w:rsidRDefault="00EC59C3" w:rsidP="00433537">
      <w:pPr>
        <w:pStyle w:val="NoSpacing"/>
        <w:jc w:val="left"/>
      </w:pPr>
      <w:r w:rsidRPr="00A14690">
        <w:rPr>
          <w:b/>
        </w:rPr>
        <w:t>1.3.1.</w:t>
      </w:r>
      <w:r w:rsidR="008C38DF" w:rsidRPr="00A14690">
        <w:rPr>
          <w:b/>
        </w:rPr>
        <w:t>7</w:t>
      </w:r>
      <w:r w:rsidRPr="00A14690">
        <w:rPr>
          <w:b/>
        </w:rPr>
        <w:t xml:space="preserve"> Accuracy of </w:t>
      </w:r>
      <w:r w:rsidR="00A14690">
        <w:rPr>
          <w:b/>
        </w:rPr>
        <w:t>Translation</w:t>
      </w:r>
      <w:r w:rsidRPr="00A14690">
        <w:rPr>
          <w:b/>
        </w:rPr>
        <w:t>.</w:t>
      </w:r>
    </w:p>
    <w:p w:rsidR="00433537" w:rsidRDefault="00EC59C3" w:rsidP="00433537">
      <w:pPr>
        <w:pStyle w:val="NoSpacing"/>
        <w:jc w:val="left"/>
      </w:pPr>
      <w:r w:rsidRPr="00A14690">
        <w:t>The Contractor shall provide</w:t>
      </w:r>
      <w:r w:rsidR="00B80CE4" w:rsidRPr="00A14690">
        <w:t xml:space="preserve"> written </w:t>
      </w:r>
      <w:r w:rsidR="00A14690">
        <w:t>Translation</w:t>
      </w:r>
      <w:r w:rsidR="00B80CE4" w:rsidRPr="00A14690">
        <w:t>s that are C</w:t>
      </w:r>
      <w:r w:rsidRPr="00A14690">
        <w:t xml:space="preserve">ulturally </w:t>
      </w:r>
      <w:r w:rsidR="00B80CE4" w:rsidRPr="00A14690">
        <w:t>and Linguistically A</w:t>
      </w:r>
      <w:r w:rsidRPr="00A14690">
        <w:t xml:space="preserve">ppropriate and meet the Agency's </w:t>
      </w:r>
      <w:r w:rsidR="00A14690">
        <w:t>Translation</w:t>
      </w:r>
      <w:r w:rsidRPr="00A14690">
        <w:t xml:space="preserve"> guidelines as stated in 1.3.1.1.</w:t>
      </w:r>
    </w:p>
    <w:p w:rsidR="00433537" w:rsidRDefault="00433537" w:rsidP="00433537">
      <w:pPr>
        <w:pStyle w:val="NoSpacing"/>
        <w:jc w:val="left"/>
      </w:pPr>
    </w:p>
    <w:p w:rsidR="00433537" w:rsidRDefault="00EC59C3" w:rsidP="00433537">
      <w:pPr>
        <w:pStyle w:val="NoSpacing"/>
        <w:jc w:val="left"/>
        <w:rPr>
          <w:b/>
        </w:rPr>
      </w:pPr>
      <w:r w:rsidRPr="00A14690">
        <w:rPr>
          <w:b/>
        </w:rPr>
        <w:t>1.3.1.</w:t>
      </w:r>
      <w:r w:rsidR="008C38DF" w:rsidRPr="00A14690">
        <w:rPr>
          <w:b/>
        </w:rPr>
        <w:t>8</w:t>
      </w:r>
      <w:r w:rsidRPr="00A14690">
        <w:rPr>
          <w:b/>
        </w:rPr>
        <w:t xml:space="preserve">  Data and Security System Requirements</w:t>
      </w:r>
    </w:p>
    <w:p w:rsidR="00433537" w:rsidRDefault="00433537" w:rsidP="00433537">
      <w:pPr>
        <w:pStyle w:val="NoSpacing"/>
        <w:jc w:val="left"/>
      </w:pPr>
    </w:p>
    <w:p w:rsidR="00AF7C1F" w:rsidRPr="00A14690" w:rsidRDefault="00EC59C3" w:rsidP="00433537">
      <w:pPr>
        <w:pStyle w:val="NoSpacing"/>
        <w:jc w:val="left"/>
      </w:pPr>
      <w:r w:rsidRPr="00A14690">
        <w:rPr>
          <w:b/>
        </w:rPr>
        <w:t>1.3.1.</w:t>
      </w:r>
      <w:r w:rsidR="008C38DF" w:rsidRPr="00A14690">
        <w:rPr>
          <w:b/>
        </w:rPr>
        <w:t>8</w:t>
      </w:r>
      <w:r w:rsidRPr="00A14690">
        <w:rPr>
          <w:b/>
        </w:rPr>
        <w:t>.1 Security Framework</w:t>
      </w:r>
    </w:p>
    <w:p w:rsidR="00433537" w:rsidRDefault="00EC59C3">
      <w:pPr>
        <w:pStyle w:val="NoSpacing"/>
        <w:jc w:val="left"/>
      </w:pPr>
      <w:r w:rsidRPr="00A14690">
        <w:t xml:space="preserve">The Contractor shall comply with either of the following: </w:t>
      </w:r>
    </w:p>
    <w:p w:rsidR="00433537" w:rsidRDefault="00EC59C3" w:rsidP="00433537">
      <w:pPr>
        <w:pStyle w:val="NoSpacing"/>
        <w:ind w:firstLine="540"/>
        <w:jc w:val="left"/>
      </w:pPr>
      <w:r w:rsidRPr="00A14690">
        <w:t>A.  Provide certification of compliance with a minimum of one of the following security frameworks: NIST SP 800-53, HITRUST version 9, SOC 2, COBIT 5, CSA STAR Level 2 or greater, ISO 27001 or PCI-DSS version 3.2 prior to implementation of the system and when the certification(s) expire, or</w:t>
      </w:r>
    </w:p>
    <w:p w:rsidR="00433537" w:rsidRDefault="00EC59C3" w:rsidP="00433537">
      <w:pPr>
        <w:pStyle w:val="NoSpacing"/>
        <w:ind w:firstLine="540"/>
        <w:jc w:val="left"/>
      </w:pPr>
      <w:r w:rsidRPr="00A14690">
        <w:t xml:space="preserve">B.  Provide attestation of a passed information security risk assessment, passed network penetration scans, and passed web application scans (when applicable) prior to implementation of the system and annually thereafter. Passed means no unresolved high or critical findings. </w:t>
      </w:r>
    </w:p>
    <w:p w:rsidR="00433537" w:rsidRDefault="00433537">
      <w:pPr>
        <w:pStyle w:val="NoSpacing"/>
        <w:jc w:val="left"/>
      </w:pPr>
    </w:p>
    <w:p w:rsidR="00433537" w:rsidRDefault="00EC59C3">
      <w:pPr>
        <w:pStyle w:val="NoSpacing"/>
        <w:jc w:val="left"/>
      </w:pPr>
      <w:r w:rsidRPr="00A14690">
        <w:rPr>
          <w:b/>
        </w:rPr>
        <w:t>1.3.1.</w:t>
      </w:r>
      <w:r w:rsidR="008C38DF" w:rsidRPr="00A14690">
        <w:rPr>
          <w:b/>
        </w:rPr>
        <w:t>8</w:t>
      </w:r>
      <w:r w:rsidRPr="00A14690">
        <w:rPr>
          <w:b/>
        </w:rPr>
        <w:t>.2 Vendor Security Questionnaire.</w:t>
      </w:r>
    </w:p>
    <w:p w:rsidR="00433537" w:rsidRDefault="00EC59C3">
      <w:pPr>
        <w:pStyle w:val="NoSpacing"/>
        <w:jc w:val="left"/>
      </w:pPr>
      <w:r w:rsidRPr="00A14690">
        <w:t>The Contractor shall provide a fully completed copy of the Agency’s Vendor Security Questionnaire (VSQ).  See Attachment F.</w:t>
      </w:r>
    </w:p>
    <w:p w:rsidR="00433537" w:rsidRDefault="00433537">
      <w:pPr>
        <w:pStyle w:val="NoSpacing"/>
        <w:jc w:val="left"/>
      </w:pPr>
    </w:p>
    <w:p w:rsidR="00433537" w:rsidRDefault="00EC59C3">
      <w:pPr>
        <w:pStyle w:val="NoSpacing"/>
        <w:jc w:val="left"/>
      </w:pPr>
      <w:r w:rsidRPr="00A14690">
        <w:rPr>
          <w:b/>
        </w:rPr>
        <w:t>1.3.1.</w:t>
      </w:r>
      <w:r w:rsidR="008C38DF" w:rsidRPr="00A14690">
        <w:rPr>
          <w:b/>
        </w:rPr>
        <w:t>8.</w:t>
      </w:r>
      <w:r w:rsidRPr="00A14690">
        <w:rPr>
          <w:b/>
        </w:rPr>
        <w:t>3 Cloud Services.</w:t>
      </w:r>
      <w:r w:rsidRPr="00A14690">
        <w:t xml:space="preserve"> </w:t>
      </w:r>
    </w:p>
    <w:p w:rsidR="00433537" w:rsidRDefault="00EC59C3">
      <w:pPr>
        <w:pStyle w:val="NoSpacing"/>
        <w:jc w:val="left"/>
      </w:pPr>
      <w:r w:rsidRPr="00A14690">
        <w:t>The Contractor shall comply with either of the following:</w:t>
      </w:r>
    </w:p>
    <w:p w:rsidR="00433537" w:rsidRDefault="00EC59C3" w:rsidP="00433537">
      <w:pPr>
        <w:pStyle w:val="NoSpacing"/>
        <w:ind w:firstLine="540"/>
        <w:jc w:val="left"/>
      </w:pPr>
      <w:r w:rsidRPr="00A14690">
        <w:t>A.  Provide written designation of FedRAMP authorization with impact level moderate prior to implementation of the system, or</w:t>
      </w:r>
    </w:p>
    <w:p w:rsidR="00433537" w:rsidRDefault="00EC59C3" w:rsidP="00433537">
      <w:pPr>
        <w:pStyle w:val="NoSpacing"/>
        <w:ind w:firstLine="540"/>
        <w:jc w:val="left"/>
      </w:pPr>
      <w:r w:rsidRPr="00A14690">
        <w:t>B.  Provide certification of compliance with a minimum of one of the following security frameworks: HITRUST version 9, SOC 2, COBIT 5, CSA STAR Level 2 or greater or PCI-DSS version 3.2 prior to implementation of the system and when the certification(s) expire.</w:t>
      </w:r>
    </w:p>
    <w:p w:rsidR="00433537" w:rsidRDefault="00433537" w:rsidP="00433537">
      <w:pPr>
        <w:pStyle w:val="NoSpacing"/>
        <w:jc w:val="left"/>
      </w:pPr>
    </w:p>
    <w:p w:rsidR="00433537" w:rsidRDefault="00EC59C3" w:rsidP="00433537">
      <w:pPr>
        <w:pStyle w:val="NoSpacing"/>
        <w:jc w:val="left"/>
      </w:pPr>
      <w:r w:rsidRPr="00A14690">
        <w:rPr>
          <w:b/>
        </w:rPr>
        <w:t>1.3.1.</w:t>
      </w:r>
      <w:r w:rsidR="008C38DF" w:rsidRPr="00A14690">
        <w:rPr>
          <w:b/>
        </w:rPr>
        <w:t>8</w:t>
      </w:r>
      <w:r w:rsidRPr="00A14690">
        <w:rPr>
          <w:b/>
        </w:rPr>
        <w:t>.4 Addressing Concerns</w:t>
      </w:r>
      <w:r w:rsidRPr="00A14690">
        <w:t xml:space="preserve">. </w:t>
      </w:r>
    </w:p>
    <w:p w:rsidR="00433537" w:rsidRDefault="00EC59C3" w:rsidP="00433537">
      <w:pPr>
        <w:pStyle w:val="NoSpacing"/>
        <w:jc w:val="left"/>
      </w:pPr>
      <w:r w:rsidRPr="00A14690">
        <w:t>The Contractor shall timely resolve any outstanding concerns identified by the Agency regarding the Contractor’s submissions required in this section.</w:t>
      </w:r>
    </w:p>
    <w:p w:rsidR="00433537" w:rsidRDefault="00433537" w:rsidP="00433537">
      <w:pPr>
        <w:pStyle w:val="NoSpacing"/>
        <w:jc w:val="left"/>
      </w:pPr>
    </w:p>
    <w:p w:rsidR="001F7590" w:rsidRDefault="00EC59C3" w:rsidP="00433537">
      <w:pPr>
        <w:pStyle w:val="NoSpacing"/>
        <w:jc w:val="left"/>
      </w:pPr>
      <w:r w:rsidRPr="00A14690">
        <w:rPr>
          <w:b/>
        </w:rPr>
        <w:t>1.3.1.</w:t>
      </w:r>
      <w:r w:rsidR="008C38DF" w:rsidRPr="00A14690">
        <w:rPr>
          <w:b/>
        </w:rPr>
        <w:t>9</w:t>
      </w:r>
      <w:r w:rsidRPr="00A14690">
        <w:rPr>
          <w:b/>
        </w:rPr>
        <w:t xml:space="preserve">  Business Associate Agreement</w:t>
      </w:r>
      <w:r w:rsidRPr="00A14690">
        <w:br/>
        <w:t>The Contractor, acting as the Agency’s Business Associate, performs certain services on behalf of or for the Agency pursuant to the Contract that require the exchange of information that is protected by the Health Insurance Portability and Accountability Act of 1996, as amended, and the federal regulations published at 45 CFR part 160 and 164.  The Business Associate agrees to comply with the Business Associate Agreement Addendum (BAA), and any amendments thereof, as posted to the Agency’s website: http://dhs.iowa.gov/HIPAA/baa.  This BAA, and any amendments thereof, is incorporated into the Contract by reference.</w:t>
      </w:r>
    </w:p>
    <w:p w:rsidR="001F7590" w:rsidRDefault="001F7590" w:rsidP="00433537">
      <w:pPr>
        <w:pStyle w:val="NoSpacing"/>
        <w:jc w:val="left"/>
      </w:pPr>
    </w:p>
    <w:p w:rsidR="001F7590" w:rsidRDefault="00EC59C3" w:rsidP="00433537">
      <w:pPr>
        <w:pStyle w:val="NoSpacing"/>
        <w:jc w:val="left"/>
      </w:pPr>
      <w:r w:rsidRPr="00A14690">
        <w:t xml:space="preserve">By signing the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http://dhs.iowa.gov/HIPAA/baa,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1F7590" w:rsidRDefault="001F7590" w:rsidP="00433537">
      <w:pPr>
        <w:pStyle w:val="NoSpacing"/>
        <w:jc w:val="left"/>
      </w:pPr>
    </w:p>
    <w:p w:rsidR="00EC59C3" w:rsidRPr="00A14690" w:rsidRDefault="00EC59C3" w:rsidP="00433537">
      <w:pPr>
        <w:pStyle w:val="NoSpacing"/>
        <w:jc w:val="left"/>
      </w:pPr>
      <w:r w:rsidRPr="00A14690">
        <w:rPr>
          <w:b/>
        </w:rPr>
        <w:t>1.3.1.</w:t>
      </w:r>
      <w:r w:rsidR="008C38DF" w:rsidRPr="00A14690">
        <w:rPr>
          <w:b/>
        </w:rPr>
        <w:t>10</w:t>
      </w:r>
      <w:r w:rsidRPr="00A14690">
        <w:rPr>
          <w:b/>
        </w:rPr>
        <w:t xml:space="preserve"> Qualified Service Organization</w:t>
      </w:r>
      <w:r w:rsidRPr="00A14690">
        <w:br/>
        <w:t>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“Qualified Service Organization” as used in the Contract has the same meaning as the definition set forth in 42 CFR § 2.11.</w:t>
      </w:r>
    </w:p>
    <w:p w:rsidR="0008757C" w:rsidRPr="00A14690" w:rsidRDefault="0008757C">
      <w:pPr>
        <w:pStyle w:val="NoSpacing"/>
        <w:jc w:val="left"/>
      </w:pPr>
    </w:p>
    <w:p w:rsidR="0008757C" w:rsidRPr="00A14690" w:rsidRDefault="0008757C">
      <w:pPr>
        <w:pStyle w:val="NoSpacing"/>
        <w:jc w:val="left"/>
        <w:rPr>
          <w:b/>
        </w:rPr>
      </w:pPr>
      <w:r w:rsidRPr="00A14690">
        <w:rPr>
          <w:b/>
        </w:rPr>
        <w:t>1.3.1.1</w:t>
      </w:r>
      <w:r w:rsidR="008C38DF" w:rsidRPr="00A14690">
        <w:rPr>
          <w:b/>
        </w:rPr>
        <w:t>1</w:t>
      </w:r>
      <w:r w:rsidRPr="00A14690">
        <w:rPr>
          <w:b/>
        </w:rPr>
        <w:t xml:space="preserve">  Emergency Management Plan</w:t>
      </w:r>
    </w:p>
    <w:p w:rsidR="0008757C" w:rsidRPr="00A14690" w:rsidRDefault="0008757C" w:rsidP="00BA274A">
      <w:pPr>
        <w:pStyle w:val="NoSpacing"/>
        <w:ind w:firstLine="540"/>
        <w:jc w:val="left"/>
      </w:pPr>
      <w:r w:rsidRPr="00A14690">
        <w:t xml:space="preserve">A.   The Contractor </w:t>
      </w:r>
      <w:r w:rsidR="009B167F">
        <w:t>shall</w:t>
      </w:r>
      <w:r w:rsidRPr="00A14690">
        <w:t xml:space="preserve"> have an Emergency Management Plan in place to gua</w:t>
      </w:r>
      <w:r w:rsidR="00C931E1">
        <w:t>rantee continued services and</w:t>
      </w:r>
      <w:r w:rsidRPr="00A14690">
        <w:t xml:space="preserve"> limited disruptions during and following natural disasters or other potentially disrupting events (e.g., earthquakes, tornadoes, power outages, etc.)</w:t>
      </w:r>
    </w:p>
    <w:p w:rsidR="0008757C" w:rsidRPr="00A14690" w:rsidRDefault="0008757C" w:rsidP="00BA274A">
      <w:pPr>
        <w:pStyle w:val="NoSpacing"/>
        <w:ind w:firstLine="540"/>
        <w:jc w:val="left"/>
      </w:pPr>
      <w:r w:rsidRPr="00A14690">
        <w:t>B.  The Contract</w:t>
      </w:r>
      <w:r w:rsidR="00C931E1">
        <w:t>or</w:t>
      </w:r>
      <w:r w:rsidRPr="00A14690">
        <w:t xml:space="preserve"> </w:t>
      </w:r>
      <w:r w:rsidR="009B167F">
        <w:t>shall</w:t>
      </w:r>
      <w:r w:rsidRPr="00A14690">
        <w:t xml:space="preserve"> have a high-speed efficiency notification system to be used for crisis communications.  The system must be capable of efficiently sending notifications to the A</w:t>
      </w:r>
      <w:r w:rsidR="00C503DC" w:rsidRPr="00A14690">
        <w:t>g</w:t>
      </w:r>
      <w:r w:rsidRPr="00A14690">
        <w:t>ency prior to, during and after a crisis of emergency, 365 days a year, 7 days a week, 24 hours a day.</w:t>
      </w:r>
    </w:p>
    <w:p w:rsidR="00EC59C3" w:rsidRPr="00A14690" w:rsidRDefault="00EC59C3">
      <w:pPr>
        <w:pStyle w:val="ContractLevel2"/>
        <w:keepNext w:val="0"/>
        <w:keepLines/>
        <w:outlineLvl w:val="1"/>
        <w:rPr>
          <w:b w:val="0"/>
        </w:rPr>
      </w:pPr>
      <w:bookmarkStart w:id="41" w:name="_Toc265507116"/>
      <w:bookmarkStart w:id="42" w:name="_Toc265580865"/>
    </w:p>
    <w:bookmarkEnd w:id="41"/>
    <w:bookmarkEnd w:id="42"/>
    <w:p w:rsidR="00EC59C3" w:rsidRPr="00A14690" w:rsidRDefault="00EC59C3">
      <w:pPr>
        <w:pStyle w:val="NoSpacing"/>
        <w:jc w:val="left"/>
        <w:rPr>
          <w:rStyle w:val="ContractLevel2Char"/>
          <w:i w:val="0"/>
        </w:rPr>
      </w:pPr>
      <w:r w:rsidRPr="00A14690">
        <w:rPr>
          <w:rStyle w:val="ContractLevel2Char"/>
          <w:i w:val="0"/>
        </w:rPr>
        <w:t xml:space="preserve">1.3.2 Performance Measures.  </w:t>
      </w:r>
    </w:p>
    <w:p w:rsidR="00BA274A" w:rsidRDefault="00EC59C3" w:rsidP="00BA274A">
      <w:pPr>
        <w:pStyle w:val="NoSpacing"/>
        <w:ind w:firstLine="540"/>
        <w:jc w:val="left"/>
        <w:rPr>
          <w:rStyle w:val="ContractLevel2Char"/>
          <w:b w:val="0"/>
          <w:i w:val="0"/>
        </w:rPr>
      </w:pPr>
      <w:r w:rsidRPr="00A14690">
        <w:rPr>
          <w:rStyle w:val="ContractLevel2Char"/>
          <w:b w:val="0"/>
          <w:i w:val="0"/>
        </w:rPr>
        <w:t xml:space="preserve">A.  The Contractor shall deliver completed </w:t>
      </w:r>
      <w:r w:rsidR="00A14690">
        <w:rPr>
          <w:rStyle w:val="ContractLevel2Char"/>
          <w:b w:val="0"/>
          <w:i w:val="0"/>
        </w:rPr>
        <w:t>Translation</w:t>
      </w:r>
      <w:r w:rsidRPr="00A14690">
        <w:rPr>
          <w:rStyle w:val="ContractLevel2Char"/>
          <w:b w:val="0"/>
          <w:i w:val="0"/>
        </w:rPr>
        <w:t>s within the timeframes required in the Scope of Work at a minimum standard of 95% of the time for each invoice period (weekly).</w:t>
      </w:r>
    </w:p>
    <w:p w:rsidR="00BA274A" w:rsidRDefault="00EC59C3" w:rsidP="00BA274A">
      <w:pPr>
        <w:pStyle w:val="NoSpacing"/>
        <w:ind w:firstLine="540"/>
        <w:jc w:val="left"/>
        <w:rPr>
          <w:rStyle w:val="ContractLevel2Char"/>
          <w:b w:val="0"/>
          <w:i w:val="0"/>
        </w:rPr>
      </w:pPr>
      <w:r w:rsidRPr="00A14690">
        <w:rPr>
          <w:rStyle w:val="ContractLevel2Char"/>
          <w:b w:val="0"/>
          <w:i w:val="0"/>
        </w:rPr>
        <w:t>B.  The Contract</w:t>
      </w:r>
      <w:r w:rsidR="00624376" w:rsidRPr="00A14690">
        <w:rPr>
          <w:rStyle w:val="ContractLevel2Char"/>
          <w:b w:val="0"/>
          <w:i w:val="0"/>
        </w:rPr>
        <w:t>or shall translate and deliver E</w:t>
      </w:r>
      <w:r w:rsidRPr="00A14690">
        <w:rPr>
          <w:rStyle w:val="ContractLevel2Char"/>
          <w:b w:val="0"/>
          <w:i w:val="0"/>
        </w:rPr>
        <w:t xml:space="preserve">xpedited </w:t>
      </w:r>
      <w:r w:rsidR="00A14690">
        <w:rPr>
          <w:rStyle w:val="ContractLevel2Char"/>
          <w:b w:val="0"/>
          <w:i w:val="0"/>
        </w:rPr>
        <w:t>Translation</w:t>
      </w:r>
      <w:r w:rsidRPr="00A14690">
        <w:rPr>
          <w:rStyle w:val="ContractLevel2Char"/>
          <w:b w:val="0"/>
          <w:i w:val="0"/>
        </w:rPr>
        <w:t>s within the timeframes required in the Scope of Work at a minimum standard of 98% of the time for each invoice period (weekly).</w:t>
      </w:r>
    </w:p>
    <w:p w:rsidR="00BA274A" w:rsidRDefault="00EC59C3" w:rsidP="00BA274A">
      <w:pPr>
        <w:pStyle w:val="NoSpacing"/>
        <w:ind w:firstLine="540"/>
        <w:jc w:val="left"/>
        <w:rPr>
          <w:rStyle w:val="ContractLevel2Char"/>
          <w:b w:val="0"/>
          <w:i w:val="0"/>
        </w:rPr>
      </w:pPr>
      <w:r w:rsidRPr="00A14690">
        <w:rPr>
          <w:rStyle w:val="ContractLevel2Char"/>
          <w:b w:val="0"/>
          <w:i w:val="0"/>
        </w:rPr>
        <w:t xml:space="preserve">C.  The Contractor shall deliver written </w:t>
      </w:r>
      <w:r w:rsidR="00A14690">
        <w:rPr>
          <w:rStyle w:val="ContractLevel2Char"/>
          <w:b w:val="0"/>
          <w:i w:val="0"/>
        </w:rPr>
        <w:t>Translation</w:t>
      </w:r>
      <w:r w:rsidRPr="00A14690">
        <w:rPr>
          <w:rStyle w:val="ContractLevel2Char"/>
          <w:b w:val="0"/>
          <w:i w:val="0"/>
        </w:rPr>
        <w:t xml:space="preserve">s that meet the </w:t>
      </w:r>
      <w:r w:rsidR="00A14690">
        <w:rPr>
          <w:rStyle w:val="ContractLevel2Char"/>
          <w:b w:val="0"/>
          <w:i w:val="0"/>
        </w:rPr>
        <w:t>Translation</w:t>
      </w:r>
      <w:r w:rsidRPr="00A14690">
        <w:rPr>
          <w:rStyle w:val="ContractLevel2Char"/>
          <w:b w:val="0"/>
          <w:i w:val="0"/>
        </w:rPr>
        <w:t xml:space="preserve"> guidelines provided in 1.3.1.1 100% of the time.</w:t>
      </w:r>
    </w:p>
    <w:p w:rsidR="00BA274A" w:rsidRDefault="00EC59C3" w:rsidP="00BA274A">
      <w:pPr>
        <w:pStyle w:val="NoSpacing"/>
        <w:ind w:firstLine="540"/>
        <w:jc w:val="left"/>
        <w:rPr>
          <w:rStyle w:val="ContractLevel2Char"/>
          <w:b w:val="0"/>
          <w:i w:val="0"/>
        </w:rPr>
      </w:pPr>
      <w:r w:rsidRPr="00A14690">
        <w:rPr>
          <w:rStyle w:val="ContractLevel2Char"/>
          <w:b w:val="0"/>
          <w:i w:val="0"/>
        </w:rPr>
        <w:t xml:space="preserve">D.  The Contractor shall provide documentation of the ongoing status of a </w:t>
      </w:r>
      <w:r w:rsidR="00A14690" w:rsidRPr="00A14690">
        <w:rPr>
          <w:rStyle w:val="ContractLevel2Char"/>
          <w:b w:val="0"/>
          <w:i w:val="0"/>
        </w:rPr>
        <w:t>Work Order</w:t>
      </w:r>
      <w:r w:rsidRPr="00A14690">
        <w:rPr>
          <w:rStyle w:val="ContractLevel2Char"/>
          <w:b w:val="0"/>
          <w:i w:val="0"/>
        </w:rPr>
        <w:t xml:space="preserve"> from initiation to completion 100% of the time.</w:t>
      </w:r>
    </w:p>
    <w:p w:rsidR="00BA274A" w:rsidRDefault="00EC59C3" w:rsidP="00BA274A">
      <w:pPr>
        <w:pStyle w:val="NoSpacing"/>
        <w:ind w:firstLine="540"/>
        <w:jc w:val="left"/>
        <w:rPr>
          <w:rStyle w:val="ContractLevel2Char"/>
          <w:b w:val="0"/>
          <w:i w:val="0"/>
        </w:rPr>
      </w:pPr>
      <w:r w:rsidRPr="00A14690">
        <w:rPr>
          <w:rStyle w:val="ContractLevel2Char"/>
          <w:b w:val="0"/>
          <w:i w:val="0"/>
        </w:rPr>
        <w:t>E.</w:t>
      </w:r>
      <w:r w:rsidR="00B80CE4" w:rsidRPr="00A14690">
        <w:rPr>
          <w:rStyle w:val="ContractLevel2Char"/>
          <w:b w:val="0"/>
          <w:i w:val="0"/>
        </w:rPr>
        <w:t xml:space="preserve">  The Contractor shall provide C</w:t>
      </w:r>
      <w:r w:rsidRPr="00A14690">
        <w:rPr>
          <w:rStyle w:val="ContractLevel2Char"/>
          <w:b w:val="0"/>
          <w:i w:val="0"/>
        </w:rPr>
        <w:t xml:space="preserve">ulturally </w:t>
      </w:r>
      <w:r w:rsidR="00B80CE4" w:rsidRPr="00A14690">
        <w:rPr>
          <w:rStyle w:val="ContractLevel2Char"/>
          <w:b w:val="0"/>
          <w:i w:val="0"/>
        </w:rPr>
        <w:t>and Linguistically A</w:t>
      </w:r>
      <w:r w:rsidRPr="00A14690">
        <w:rPr>
          <w:rStyle w:val="ContractLevel2Char"/>
          <w:b w:val="0"/>
          <w:i w:val="0"/>
        </w:rPr>
        <w:t xml:space="preserve">ppropriate </w:t>
      </w:r>
      <w:r w:rsidR="00A14690">
        <w:rPr>
          <w:rStyle w:val="ContractLevel2Char"/>
          <w:b w:val="0"/>
          <w:i w:val="0"/>
        </w:rPr>
        <w:t>Translation</w:t>
      </w:r>
      <w:r w:rsidRPr="00A14690">
        <w:rPr>
          <w:rStyle w:val="ContractLevel2Char"/>
          <w:b w:val="0"/>
          <w:i w:val="0"/>
        </w:rPr>
        <w:t>s that meet the Agency's need for accurate documents 100% of the time.</w:t>
      </w:r>
    </w:p>
    <w:p w:rsidR="00B7234B" w:rsidRDefault="00EC59C3" w:rsidP="00BA274A">
      <w:pPr>
        <w:pStyle w:val="NoSpacing"/>
        <w:ind w:firstLine="540"/>
        <w:jc w:val="left"/>
        <w:rPr>
          <w:rStyle w:val="ContractLevel2Char"/>
          <w:b w:val="0"/>
          <w:i w:val="0"/>
        </w:rPr>
      </w:pPr>
      <w:r w:rsidRPr="00A14690">
        <w:rPr>
          <w:rStyle w:val="ContractLevel2Char"/>
          <w:b w:val="0"/>
          <w:i w:val="0"/>
        </w:rPr>
        <w:t xml:space="preserve">F.   The Contractor shall submit a staffing report that lists all individuals, including </w:t>
      </w:r>
      <w:r w:rsidR="00D70622" w:rsidRPr="00A14690">
        <w:rPr>
          <w:rStyle w:val="ContractLevel2Char"/>
          <w:b w:val="0"/>
          <w:i w:val="0"/>
        </w:rPr>
        <w:t>Subcontractor</w:t>
      </w:r>
      <w:r w:rsidRPr="00A14690">
        <w:rPr>
          <w:rStyle w:val="ContractLevel2Char"/>
          <w:b w:val="0"/>
          <w:i w:val="0"/>
        </w:rPr>
        <w:t>s, who are involved in translating, proofreading, quality a</w:t>
      </w:r>
      <w:r w:rsidR="00B7234B">
        <w:rPr>
          <w:rStyle w:val="ContractLevel2Char"/>
          <w:b w:val="0"/>
          <w:i w:val="0"/>
        </w:rPr>
        <w:t>ssurance, etc. for the Agency</w:t>
      </w:r>
      <w:r w:rsidR="00332318">
        <w:rPr>
          <w:rStyle w:val="ContractLevel2Char"/>
          <w:b w:val="0"/>
          <w:i w:val="0"/>
        </w:rPr>
        <w:t xml:space="preserve"> </w:t>
      </w:r>
      <w:r w:rsidR="00332318" w:rsidRPr="00A14690">
        <w:rPr>
          <w:rStyle w:val="ContractLevel2Char"/>
          <w:b w:val="0"/>
          <w:i w:val="0"/>
        </w:rPr>
        <w:t>on the 15th day of each month</w:t>
      </w:r>
      <w:r w:rsidR="00332318">
        <w:rPr>
          <w:rStyle w:val="ContractLevel2Char"/>
          <w:b w:val="0"/>
          <w:i w:val="0"/>
        </w:rPr>
        <w:t xml:space="preserve"> 100% of the time</w:t>
      </w:r>
      <w:r w:rsidR="00B7234B">
        <w:rPr>
          <w:rStyle w:val="ContractLevel2Char"/>
          <w:b w:val="0"/>
          <w:i w:val="0"/>
        </w:rPr>
        <w:t>.</w:t>
      </w:r>
    </w:p>
    <w:p w:rsidR="00B7234B" w:rsidRDefault="00EC59C3" w:rsidP="00BA274A">
      <w:pPr>
        <w:pStyle w:val="NoSpacing"/>
        <w:ind w:firstLine="540"/>
        <w:jc w:val="left"/>
        <w:rPr>
          <w:rStyle w:val="ContractLevel2Char"/>
          <w:b w:val="0"/>
          <w:i w:val="0"/>
        </w:rPr>
      </w:pPr>
      <w:r w:rsidRPr="00A14690">
        <w:rPr>
          <w:rStyle w:val="ContractLevel2Char"/>
          <w:b w:val="0"/>
          <w:i w:val="0"/>
        </w:rPr>
        <w:t>G.  The Contractor will timely submit accurate invoices detailing work completed for the previous work week in accordan</w:t>
      </w:r>
      <w:r w:rsidR="0022194D" w:rsidRPr="00A14690">
        <w:rPr>
          <w:rStyle w:val="ContractLevel2Char"/>
          <w:b w:val="0"/>
          <w:i w:val="0"/>
        </w:rPr>
        <w:t xml:space="preserve">ce with Submission of </w:t>
      </w:r>
      <w:r w:rsidR="0022194D" w:rsidRPr="00FF0F99">
        <w:rPr>
          <w:rStyle w:val="ContractLevel2Char"/>
          <w:b w:val="0"/>
          <w:i w:val="0"/>
        </w:rPr>
        <w:t>Invoices</w:t>
      </w:r>
      <w:r w:rsidRPr="00FF0F99">
        <w:rPr>
          <w:rStyle w:val="ContractLevel2Char"/>
          <w:b w:val="0"/>
          <w:i w:val="0"/>
        </w:rPr>
        <w:t xml:space="preserve"> (</w:t>
      </w:r>
      <w:r w:rsidR="005D1429" w:rsidRPr="00FF0F99">
        <w:rPr>
          <w:rStyle w:val="ContractLevel2Char"/>
          <w:b w:val="0"/>
          <w:i w:val="0"/>
        </w:rPr>
        <w:t>1.3.1.6</w:t>
      </w:r>
      <w:r w:rsidRPr="00FF0F99">
        <w:rPr>
          <w:rStyle w:val="ContractLevel2Char"/>
          <w:b w:val="0"/>
          <w:i w:val="0"/>
        </w:rPr>
        <w:t>) and Contract Payment</w:t>
      </w:r>
      <w:r w:rsidR="00FF0F99" w:rsidRPr="00FF0F99">
        <w:rPr>
          <w:rStyle w:val="ContractLevel2Char"/>
          <w:b w:val="0"/>
          <w:i w:val="0"/>
        </w:rPr>
        <w:t xml:space="preserve"> Methodology (</w:t>
      </w:r>
      <w:r w:rsidR="005D1429" w:rsidRPr="00FF0F99">
        <w:rPr>
          <w:rStyle w:val="ContractLevel2Char"/>
          <w:b w:val="0"/>
          <w:i w:val="0"/>
        </w:rPr>
        <w:t>1.3.5</w:t>
      </w:r>
      <w:r w:rsidRPr="00FF0F99">
        <w:rPr>
          <w:rStyle w:val="ContractLevel2Char"/>
          <w:b w:val="0"/>
          <w:i w:val="0"/>
        </w:rPr>
        <w:t>) 100% of</w:t>
      </w:r>
      <w:r w:rsidRPr="00A14690">
        <w:rPr>
          <w:rStyle w:val="ContractLevel2Char"/>
          <w:b w:val="0"/>
          <w:i w:val="0"/>
        </w:rPr>
        <w:t xml:space="preserve"> the time.</w:t>
      </w:r>
    </w:p>
    <w:p w:rsidR="00EC59C3" w:rsidRDefault="00B7234B" w:rsidP="00BA274A">
      <w:pPr>
        <w:pStyle w:val="NoSpacing"/>
        <w:ind w:firstLine="540"/>
        <w:jc w:val="left"/>
        <w:rPr>
          <w:rStyle w:val="ContractLevel2Char"/>
          <w:b w:val="0"/>
          <w:i w:val="0"/>
        </w:rPr>
      </w:pPr>
      <w:r>
        <w:rPr>
          <w:rStyle w:val="ContractLevel2Char"/>
          <w:b w:val="0"/>
          <w:i w:val="0"/>
        </w:rPr>
        <w:t>H.  The Contractor shall report in writing to the Agency within Three (3) Business Days any incidents of unauthorized disclosure of Agency data.</w:t>
      </w:r>
    </w:p>
    <w:p w:rsidR="00332318" w:rsidRPr="00A14690" w:rsidRDefault="00332318" w:rsidP="00BA274A">
      <w:pPr>
        <w:pStyle w:val="NoSpacing"/>
        <w:ind w:firstLine="540"/>
        <w:jc w:val="left"/>
        <w:rPr>
          <w:rStyle w:val="ContractLevel2Char"/>
          <w:b w:val="0"/>
          <w:i w:val="0"/>
        </w:rPr>
      </w:pPr>
    </w:p>
    <w:p w:rsidR="00F408FF" w:rsidRPr="00A14690" w:rsidRDefault="00F408FF" w:rsidP="00F408FF">
      <w:pPr>
        <w:pStyle w:val="NoSpacing"/>
        <w:jc w:val="left"/>
        <w:rPr>
          <w:rStyle w:val="ContractLevel2Char"/>
          <w:i w:val="0"/>
        </w:rPr>
      </w:pPr>
      <w:r w:rsidRPr="00A14690">
        <w:rPr>
          <w:rStyle w:val="ContractLevel2Char"/>
          <w:i w:val="0"/>
        </w:rPr>
        <w:t>1.3.3 Monitoring Activities.</w:t>
      </w:r>
    </w:p>
    <w:p w:rsidR="00F408FF" w:rsidRPr="00A14690" w:rsidRDefault="00F408FF" w:rsidP="00F408FF">
      <w:pPr>
        <w:pStyle w:val="NoSpacing"/>
        <w:jc w:val="left"/>
        <w:rPr>
          <w:rStyle w:val="ContractLevel2Char"/>
          <w:b w:val="0"/>
          <w:i w:val="0"/>
        </w:rPr>
      </w:pPr>
      <w:r w:rsidRPr="00A14690">
        <w:rPr>
          <w:rStyle w:val="ContractLevel2Char"/>
          <w:b w:val="0"/>
          <w:i w:val="0"/>
        </w:rPr>
        <w:t>The Contract Manager will monitor the quantity and quality of services completed by the Contractor.</w:t>
      </w:r>
    </w:p>
    <w:p w:rsidR="00F408FF" w:rsidRPr="00A14690" w:rsidRDefault="00F408FF" w:rsidP="00744506">
      <w:pPr>
        <w:pStyle w:val="NoSpacing"/>
        <w:numPr>
          <w:ilvl w:val="0"/>
          <w:numId w:val="22"/>
        </w:numPr>
        <w:tabs>
          <w:tab w:val="left" w:pos="900"/>
        </w:tabs>
        <w:ind w:left="0" w:firstLine="540"/>
        <w:jc w:val="left"/>
        <w:rPr>
          <w:rStyle w:val="ContractLevel2Char"/>
          <w:b w:val="0"/>
          <w:i w:val="0"/>
        </w:rPr>
      </w:pPr>
      <w:r w:rsidRPr="00A14690">
        <w:rPr>
          <w:rStyle w:val="ContractLevel2Char"/>
          <w:b w:val="0"/>
          <w:i w:val="0"/>
        </w:rPr>
        <w:t xml:space="preserve">The Contract Manager will review all completed </w:t>
      </w:r>
      <w:r w:rsidR="00A14690">
        <w:rPr>
          <w:rStyle w:val="ContractLevel2Char"/>
          <w:b w:val="0"/>
          <w:i w:val="0"/>
        </w:rPr>
        <w:t>Translation</w:t>
      </w:r>
      <w:r w:rsidRPr="00A14690">
        <w:rPr>
          <w:rStyle w:val="ContractLevel2Char"/>
          <w:b w:val="0"/>
          <w:i w:val="0"/>
        </w:rPr>
        <w:t xml:space="preserve">s to ensure completed within the timeframes provided in the Scope of Work by tracking the date and time the Agency sends a request for </w:t>
      </w:r>
      <w:r w:rsidR="00A14690">
        <w:rPr>
          <w:rStyle w:val="ContractLevel2Char"/>
          <w:b w:val="0"/>
          <w:i w:val="0"/>
        </w:rPr>
        <w:t>Translation</w:t>
      </w:r>
      <w:r w:rsidRPr="00A14690">
        <w:rPr>
          <w:rStyle w:val="ContractLevel2Char"/>
          <w:b w:val="0"/>
          <w:i w:val="0"/>
        </w:rPr>
        <w:t xml:space="preserve"> to the Contractor and the date and time the Agency receives a completed </w:t>
      </w:r>
      <w:r w:rsidR="00A14690">
        <w:rPr>
          <w:rStyle w:val="ContractLevel2Char"/>
          <w:b w:val="0"/>
          <w:i w:val="0"/>
        </w:rPr>
        <w:t>Translation</w:t>
      </w:r>
      <w:r w:rsidRPr="00A14690">
        <w:rPr>
          <w:rStyle w:val="ContractLevel2Char"/>
          <w:b w:val="0"/>
          <w:i w:val="0"/>
        </w:rPr>
        <w:t xml:space="preserve"> from the Contractor.</w:t>
      </w:r>
    </w:p>
    <w:p w:rsidR="00F408FF" w:rsidRPr="00A14690" w:rsidRDefault="00F408FF" w:rsidP="00744506">
      <w:pPr>
        <w:pStyle w:val="NoSpacing"/>
        <w:numPr>
          <w:ilvl w:val="0"/>
          <w:numId w:val="22"/>
        </w:numPr>
        <w:tabs>
          <w:tab w:val="left" w:pos="900"/>
        </w:tabs>
        <w:ind w:left="0" w:firstLine="540"/>
        <w:jc w:val="left"/>
        <w:rPr>
          <w:rStyle w:val="ContractLevel2Char"/>
          <w:b w:val="0"/>
          <w:i w:val="0"/>
        </w:rPr>
      </w:pPr>
      <w:r w:rsidRPr="00A14690">
        <w:rPr>
          <w:rStyle w:val="ContractLevel2Char"/>
          <w:b w:val="0"/>
          <w:i w:val="0"/>
        </w:rPr>
        <w:t xml:space="preserve">The Contract Manager will track the language requested, the word count, cost per word and total cost of each individual </w:t>
      </w:r>
      <w:r w:rsidR="00A14690">
        <w:rPr>
          <w:rStyle w:val="ContractLevel2Char"/>
          <w:b w:val="0"/>
          <w:i w:val="0"/>
        </w:rPr>
        <w:t>Translation</w:t>
      </w:r>
      <w:r w:rsidRPr="00A14690">
        <w:rPr>
          <w:rStyle w:val="ContractLevel2Char"/>
          <w:b w:val="0"/>
          <w:i w:val="0"/>
        </w:rPr>
        <w:t xml:space="preserve"> to ensure Contractor stays on budget.</w:t>
      </w:r>
    </w:p>
    <w:p w:rsidR="00F408FF" w:rsidRPr="00A14690" w:rsidRDefault="00F408FF" w:rsidP="00744506">
      <w:pPr>
        <w:pStyle w:val="NoSpacing"/>
        <w:numPr>
          <w:ilvl w:val="0"/>
          <w:numId w:val="22"/>
        </w:numPr>
        <w:tabs>
          <w:tab w:val="left" w:pos="900"/>
        </w:tabs>
        <w:ind w:left="0" w:firstLine="540"/>
        <w:jc w:val="left"/>
        <w:rPr>
          <w:rStyle w:val="ContractLevel2Char"/>
          <w:b w:val="0"/>
          <w:i w:val="0"/>
        </w:rPr>
      </w:pPr>
      <w:r w:rsidRPr="00A14690">
        <w:rPr>
          <w:rStyle w:val="ContractLevel2Char"/>
          <w:b w:val="0"/>
          <w:i w:val="0"/>
        </w:rPr>
        <w:t xml:space="preserve">The Contract Manager will track the name of the individual who completed the </w:t>
      </w:r>
      <w:r w:rsidR="00A14690">
        <w:rPr>
          <w:rStyle w:val="ContractLevel2Char"/>
          <w:b w:val="0"/>
          <w:i w:val="0"/>
        </w:rPr>
        <w:t>Translation</w:t>
      </w:r>
      <w:r w:rsidRPr="00A14690">
        <w:rPr>
          <w:rStyle w:val="ContractLevel2Char"/>
          <w:b w:val="0"/>
          <w:i w:val="0"/>
        </w:rPr>
        <w:t xml:space="preserve"> in the event of a </w:t>
      </w:r>
      <w:r w:rsidR="00A14690">
        <w:rPr>
          <w:rStyle w:val="ContractLevel2Char"/>
          <w:b w:val="0"/>
          <w:i w:val="0"/>
        </w:rPr>
        <w:t>Translation</w:t>
      </w:r>
      <w:r w:rsidRPr="00A14690">
        <w:rPr>
          <w:rStyle w:val="ContractLevel2Char"/>
          <w:b w:val="0"/>
          <w:i w:val="0"/>
        </w:rPr>
        <w:t xml:space="preserve"> error on the part of the Contractor so the Agency can determine if the same individual has made multiple errors.</w:t>
      </w:r>
    </w:p>
    <w:p w:rsidR="00F408FF" w:rsidRPr="00A14690" w:rsidRDefault="00F408FF" w:rsidP="00744506">
      <w:pPr>
        <w:pStyle w:val="NoSpacing"/>
        <w:numPr>
          <w:ilvl w:val="0"/>
          <w:numId w:val="22"/>
        </w:numPr>
        <w:tabs>
          <w:tab w:val="left" w:pos="900"/>
        </w:tabs>
        <w:ind w:left="0" w:firstLine="540"/>
        <w:jc w:val="left"/>
        <w:rPr>
          <w:rStyle w:val="ContractLevel2Char"/>
          <w:b w:val="0"/>
          <w:i w:val="0"/>
        </w:rPr>
      </w:pPr>
      <w:r w:rsidRPr="00A14690">
        <w:rPr>
          <w:rStyle w:val="ContractLevel2Char"/>
          <w:b w:val="0"/>
          <w:i w:val="0"/>
        </w:rPr>
        <w:t>The Contract Manager will m</w:t>
      </w:r>
      <w:r w:rsidR="00C503DC" w:rsidRPr="00A14690">
        <w:rPr>
          <w:rStyle w:val="ContractLevel2Char"/>
          <w:b w:val="0"/>
          <w:i w:val="0"/>
        </w:rPr>
        <w:t>onitor</w:t>
      </w:r>
      <w:r w:rsidRPr="00A14690">
        <w:rPr>
          <w:rStyle w:val="ContractLevel2Char"/>
          <w:b w:val="0"/>
          <w:i w:val="0"/>
        </w:rPr>
        <w:t xml:space="preserve"> </w:t>
      </w:r>
      <w:r w:rsidR="00A14690">
        <w:rPr>
          <w:rStyle w:val="ContractLevel2Char"/>
          <w:b w:val="0"/>
          <w:i w:val="0"/>
        </w:rPr>
        <w:t>Translation</w:t>
      </w:r>
      <w:r w:rsidR="00C503DC" w:rsidRPr="00A14690">
        <w:rPr>
          <w:rStyle w:val="ContractLevel2Char"/>
          <w:b w:val="0"/>
          <w:i w:val="0"/>
        </w:rPr>
        <w:t>s</w:t>
      </w:r>
      <w:r w:rsidRPr="00A14690">
        <w:rPr>
          <w:rStyle w:val="ContractLevel2Char"/>
          <w:b w:val="0"/>
          <w:i w:val="0"/>
        </w:rPr>
        <w:t xml:space="preserve"> to ensure it matches the details listed on the invoice.</w:t>
      </w:r>
    </w:p>
    <w:p w:rsidR="00F408FF" w:rsidRPr="00FF0F99" w:rsidRDefault="00F408FF" w:rsidP="00744506">
      <w:pPr>
        <w:pStyle w:val="NoSpacing"/>
        <w:numPr>
          <w:ilvl w:val="0"/>
          <w:numId w:val="22"/>
        </w:numPr>
        <w:tabs>
          <w:tab w:val="left" w:pos="900"/>
        </w:tabs>
        <w:ind w:left="0" w:firstLine="540"/>
        <w:jc w:val="left"/>
        <w:rPr>
          <w:rStyle w:val="ContractLevel2Char"/>
          <w:b w:val="0"/>
          <w:i w:val="0"/>
        </w:rPr>
      </w:pPr>
      <w:r w:rsidRPr="00A14690">
        <w:rPr>
          <w:rStyle w:val="ContractLevel2Char"/>
          <w:b w:val="0"/>
          <w:i w:val="0"/>
        </w:rPr>
        <w:t xml:space="preserve">The Contract Manager will monitor each invoice for accuracy in accordance with Submission of </w:t>
      </w:r>
      <w:r w:rsidRPr="00FF0F99">
        <w:rPr>
          <w:rStyle w:val="ContractLevel2Char"/>
          <w:b w:val="0"/>
          <w:i w:val="0"/>
        </w:rPr>
        <w:t>Invoices (</w:t>
      </w:r>
      <w:r w:rsidR="005D1429" w:rsidRPr="00FF0F99">
        <w:rPr>
          <w:rStyle w:val="ContractLevel2Char"/>
          <w:b w:val="0"/>
          <w:i w:val="0"/>
        </w:rPr>
        <w:t>1.3.1.6</w:t>
      </w:r>
      <w:r w:rsidRPr="00FF0F99">
        <w:rPr>
          <w:rStyle w:val="ContractLevel2Char"/>
          <w:b w:val="0"/>
          <w:i w:val="0"/>
        </w:rPr>
        <w:t>) and Contract Payment Methodology (</w:t>
      </w:r>
      <w:r w:rsidR="005D1429" w:rsidRPr="00FF0F99">
        <w:rPr>
          <w:rStyle w:val="ContractLevel2Char"/>
          <w:b w:val="0"/>
          <w:i w:val="0"/>
        </w:rPr>
        <w:t>1.3.5</w:t>
      </w:r>
      <w:r w:rsidRPr="00FF0F99">
        <w:rPr>
          <w:rStyle w:val="ContractLevel2Char"/>
          <w:b w:val="0"/>
          <w:i w:val="0"/>
        </w:rPr>
        <w:t>).</w:t>
      </w:r>
    </w:p>
    <w:p w:rsidR="00516B32" w:rsidRDefault="00F408FF" w:rsidP="00516B32">
      <w:pPr>
        <w:pStyle w:val="NoSpacing"/>
        <w:numPr>
          <w:ilvl w:val="0"/>
          <w:numId w:val="22"/>
        </w:numPr>
        <w:tabs>
          <w:tab w:val="left" w:pos="900"/>
        </w:tabs>
        <w:ind w:left="0" w:firstLine="540"/>
        <w:jc w:val="left"/>
        <w:rPr>
          <w:rStyle w:val="ContractLevel2Char"/>
          <w:b w:val="0"/>
          <w:i w:val="0"/>
        </w:rPr>
      </w:pPr>
      <w:r w:rsidRPr="00A14690">
        <w:rPr>
          <w:rStyle w:val="ContractLevel2Char"/>
          <w:b w:val="0"/>
          <w:i w:val="0"/>
        </w:rPr>
        <w:t xml:space="preserve">Contract Manager will monitor all desktop publishing charges and Category 4 languages to ensure the </w:t>
      </w:r>
      <w:r w:rsidRPr="00A14690">
        <w:rPr>
          <w:rStyle w:val="ContractLevel2Char"/>
          <w:b w:val="0"/>
          <w:i w:val="0"/>
        </w:rPr>
        <w:br/>
      </w:r>
      <w:r w:rsidR="00A14690">
        <w:rPr>
          <w:rStyle w:val="ContractLevel2Char"/>
          <w:b w:val="0"/>
          <w:i w:val="0"/>
        </w:rPr>
        <w:t>Translation</w:t>
      </w:r>
      <w:r w:rsidRPr="00A14690">
        <w:rPr>
          <w:rStyle w:val="ContractLevel2Char"/>
          <w:b w:val="0"/>
          <w:i w:val="0"/>
        </w:rPr>
        <w:t xml:space="preserve"> Procedures (1.3.1.3(D)) are met. </w:t>
      </w:r>
    </w:p>
    <w:p w:rsidR="00516B32" w:rsidRPr="003C630B" w:rsidRDefault="00516B32" w:rsidP="001F3EBD">
      <w:pPr>
        <w:pStyle w:val="NoSpacing"/>
        <w:numPr>
          <w:ilvl w:val="0"/>
          <w:numId w:val="32"/>
        </w:numPr>
        <w:tabs>
          <w:tab w:val="left" w:pos="900"/>
        </w:tabs>
        <w:ind w:left="0" w:firstLine="540"/>
        <w:jc w:val="left"/>
        <w:rPr>
          <w:rStyle w:val="ContractLevel2Char"/>
          <w:b w:val="0"/>
          <w:i w:val="0"/>
        </w:rPr>
      </w:pPr>
      <w:r w:rsidRPr="003C630B">
        <w:rPr>
          <w:rStyle w:val="ContractLevel2Char"/>
          <w:b w:val="0"/>
          <w:i w:val="0"/>
        </w:rPr>
        <w:t xml:space="preserve">The Contract Manager will periodically pull a random-sample of completed Translations submitted by the Contractor on at least a quarterly basis.  Contract Manager will coordinate with Agency personnel to review and ensure that culturally and linguistically appropriate Translations are being submitted and that documents meet the Translation Guidelines criteria in Section 1.3.1.1.  In the event of a Translation error on the part of the Contractor, the Contractor will remedy the error by providing a corrected document in accordance with the timeframes set forth in the Scope of Work at no additional charge to the agency. </w:t>
      </w:r>
    </w:p>
    <w:p w:rsidR="009E4BB6" w:rsidRPr="009E4BB6" w:rsidRDefault="00F408FF" w:rsidP="001F3EBD">
      <w:pPr>
        <w:pStyle w:val="NoSpacing"/>
        <w:numPr>
          <w:ilvl w:val="0"/>
          <w:numId w:val="32"/>
        </w:numPr>
        <w:tabs>
          <w:tab w:val="left" w:pos="900"/>
        </w:tabs>
        <w:ind w:left="0" w:firstLine="540"/>
        <w:jc w:val="left"/>
        <w:rPr>
          <w:rStyle w:val="ContractLevel2Char"/>
          <w:b w:val="0"/>
          <w:i w:val="0"/>
        </w:rPr>
      </w:pPr>
      <w:r w:rsidRPr="009E4BB6">
        <w:rPr>
          <w:rStyle w:val="ContractLevel2Char"/>
          <w:b w:val="0"/>
          <w:i w:val="0"/>
        </w:rPr>
        <w:t>The Contract Manager will review the monthly staffing re</w:t>
      </w:r>
      <w:r w:rsidR="009E4BB6" w:rsidRPr="009E4BB6">
        <w:rPr>
          <w:rStyle w:val="ContractLevel2Char"/>
          <w:b w:val="0"/>
          <w:i w:val="0"/>
        </w:rPr>
        <w:t>port.</w:t>
      </w:r>
    </w:p>
    <w:p w:rsidR="00F408FF" w:rsidRPr="00A14690" w:rsidRDefault="009E4BB6" w:rsidP="001F3EBD">
      <w:pPr>
        <w:pStyle w:val="NoSpacing"/>
        <w:numPr>
          <w:ilvl w:val="0"/>
          <w:numId w:val="32"/>
        </w:numPr>
        <w:tabs>
          <w:tab w:val="left" w:pos="900"/>
        </w:tabs>
        <w:ind w:left="0" w:firstLine="540"/>
        <w:jc w:val="left"/>
        <w:rPr>
          <w:rStyle w:val="ContractLevel2Char"/>
          <w:b w:val="0"/>
          <w:i w:val="0"/>
        </w:rPr>
      </w:pPr>
      <w:r w:rsidRPr="009E4BB6">
        <w:rPr>
          <w:rStyle w:val="ContractLevel2Char"/>
          <w:b w:val="0"/>
          <w:i w:val="0"/>
        </w:rPr>
        <w:t>The Contract Manager will review any incidents of unauthorized</w:t>
      </w:r>
      <w:r>
        <w:rPr>
          <w:rStyle w:val="ContractLevel2Char"/>
          <w:b w:val="0"/>
          <w:i w:val="0"/>
        </w:rPr>
        <w:t xml:space="preserve"> disclosure of Agency data and report incidents to Agency’s Information Security and Privacy Office.</w:t>
      </w:r>
    </w:p>
    <w:p w:rsidR="00EC59C3" w:rsidRPr="00A14690" w:rsidRDefault="00EC59C3">
      <w:pPr>
        <w:pStyle w:val="NoSpacing"/>
        <w:jc w:val="left"/>
      </w:pPr>
    </w:p>
    <w:p w:rsidR="003C630B" w:rsidRDefault="003C630B">
      <w:pPr>
        <w:pStyle w:val="NoSpacing"/>
        <w:jc w:val="left"/>
        <w:rPr>
          <w:b/>
        </w:rPr>
      </w:pPr>
    </w:p>
    <w:p w:rsidR="003C630B" w:rsidRDefault="003C630B">
      <w:pPr>
        <w:pStyle w:val="NoSpacing"/>
        <w:jc w:val="left"/>
        <w:rPr>
          <w:b/>
        </w:rPr>
      </w:pPr>
    </w:p>
    <w:p w:rsidR="00EC59C3" w:rsidRPr="00A14690" w:rsidRDefault="00EC59C3">
      <w:pPr>
        <w:pStyle w:val="NoSpacing"/>
        <w:jc w:val="left"/>
      </w:pPr>
      <w:r w:rsidRPr="00A14690">
        <w:rPr>
          <w:b/>
        </w:rPr>
        <w:t>1.3.</w:t>
      </w:r>
      <w:r w:rsidR="0063664C">
        <w:rPr>
          <w:b/>
        </w:rPr>
        <w:t>4</w:t>
      </w:r>
      <w:r w:rsidRPr="00A14690">
        <w:rPr>
          <w:b/>
        </w:rPr>
        <w:t xml:space="preserve"> Agency Responsibilities.  </w:t>
      </w:r>
      <w:r w:rsidRPr="00A14690">
        <w:t xml:space="preserve"> </w:t>
      </w:r>
    </w:p>
    <w:p w:rsidR="00744506" w:rsidRDefault="00EC59C3" w:rsidP="00744506">
      <w:pPr>
        <w:pStyle w:val="NoSpacing"/>
        <w:ind w:firstLine="540"/>
        <w:jc w:val="left"/>
      </w:pPr>
      <w:r w:rsidRPr="00A14690">
        <w:t>A</w:t>
      </w:r>
      <w:r w:rsidR="00F408FF" w:rsidRPr="00A14690">
        <w:t xml:space="preserve">.  </w:t>
      </w:r>
      <w:r w:rsidR="00624376" w:rsidRPr="00A14690">
        <w:t xml:space="preserve">Within One </w:t>
      </w:r>
      <w:r w:rsidR="00C931E1">
        <w:t xml:space="preserve">(1) </w:t>
      </w:r>
      <w:r w:rsidR="00624376" w:rsidRPr="00A14690">
        <w:t>Business D</w:t>
      </w:r>
      <w:r w:rsidRPr="00A14690">
        <w:t xml:space="preserve">ay of receipt of </w:t>
      </w:r>
      <w:r w:rsidRPr="003C630B">
        <w:t xml:space="preserve">cost </w:t>
      </w:r>
      <w:r w:rsidR="00E03219" w:rsidRPr="003C630B">
        <w:t>and time</w:t>
      </w:r>
      <w:r w:rsidR="00E03219">
        <w:rPr>
          <w:color w:val="FF0000"/>
          <w:u w:val="single"/>
        </w:rPr>
        <w:t xml:space="preserve"> </w:t>
      </w:r>
      <w:r w:rsidRPr="00A14690">
        <w:t xml:space="preserve">estimate for Category 4 languages or any proposed desktop publishing charges, Agency will do one of the following via </w:t>
      </w:r>
      <w:r w:rsidR="00CC5F96" w:rsidRPr="00A14690">
        <w:t xml:space="preserve">secure </w:t>
      </w:r>
      <w:r w:rsidRPr="00A14690">
        <w:t>electronic mail:</w:t>
      </w:r>
    </w:p>
    <w:p w:rsidR="00744506" w:rsidRDefault="00744506" w:rsidP="00744506">
      <w:pPr>
        <w:pStyle w:val="NoSpacing"/>
        <w:ind w:firstLine="900"/>
        <w:jc w:val="left"/>
      </w:pPr>
      <w:r>
        <w:t>1</w:t>
      </w:r>
      <w:r w:rsidR="00EC59C3" w:rsidRPr="00A14690">
        <w:t xml:space="preserve">.  Send authorization to the Contractor to initiate the </w:t>
      </w:r>
      <w:r w:rsidR="00A14690">
        <w:t>Translation</w:t>
      </w:r>
      <w:r w:rsidR="00EC59C3" w:rsidRPr="00A14690">
        <w:t xml:space="preserve"> of the document into a Category 4 language.</w:t>
      </w:r>
    </w:p>
    <w:p w:rsidR="00744506" w:rsidRDefault="00744506" w:rsidP="00744506">
      <w:pPr>
        <w:pStyle w:val="NoSpacing"/>
        <w:ind w:firstLine="900"/>
        <w:jc w:val="left"/>
      </w:pPr>
      <w:r>
        <w:t>2</w:t>
      </w:r>
      <w:r w:rsidR="00EC59C3" w:rsidRPr="00A14690">
        <w:t xml:space="preserve">.  Send authorization to the Contractor to start </w:t>
      </w:r>
      <w:r w:rsidR="00A14690">
        <w:t>Translation</w:t>
      </w:r>
      <w:r w:rsidR="00EC59C3" w:rsidRPr="00A14690">
        <w:t xml:space="preserve"> </w:t>
      </w:r>
      <w:r w:rsidR="00A14690" w:rsidRPr="00A14690">
        <w:t>Work Order</w:t>
      </w:r>
      <w:r w:rsidR="00EC59C3" w:rsidRPr="00A14690">
        <w:t xml:space="preserve"> that requires desktop publishing charges.</w:t>
      </w:r>
    </w:p>
    <w:p w:rsidR="00744506" w:rsidRDefault="00EC59C3" w:rsidP="00744506">
      <w:pPr>
        <w:pStyle w:val="NoSpacing"/>
        <w:ind w:firstLine="900"/>
        <w:jc w:val="left"/>
      </w:pPr>
      <w:r w:rsidRPr="00A14690">
        <w:t xml:space="preserve">3.  Submit a request to change the </w:t>
      </w:r>
      <w:r w:rsidR="00A14690" w:rsidRPr="00A14690">
        <w:t>Work Order</w:t>
      </w:r>
      <w:r w:rsidRPr="00A14690">
        <w:t>.</w:t>
      </w:r>
    </w:p>
    <w:p w:rsidR="00744506" w:rsidRDefault="00EC59C3" w:rsidP="00744506">
      <w:pPr>
        <w:pStyle w:val="NoSpacing"/>
        <w:ind w:firstLine="900"/>
        <w:jc w:val="left"/>
      </w:pPr>
      <w:r w:rsidRPr="00A14690">
        <w:t xml:space="preserve">4.  Submit a request to rescind </w:t>
      </w:r>
      <w:r w:rsidR="00A14690" w:rsidRPr="00A14690">
        <w:t>Work Order</w:t>
      </w:r>
      <w:r w:rsidRPr="00A14690">
        <w:t>.</w:t>
      </w:r>
    </w:p>
    <w:p w:rsidR="00EC59C3" w:rsidRPr="00A14690" w:rsidRDefault="00EC59C3" w:rsidP="00744506">
      <w:pPr>
        <w:pStyle w:val="NoSpacing"/>
        <w:ind w:firstLine="540"/>
        <w:jc w:val="left"/>
      </w:pPr>
      <w:r w:rsidRPr="00A14690">
        <w:t xml:space="preserve">B.  In the event the Agency is unable to meet the requirements listed in </w:t>
      </w:r>
      <w:r w:rsidR="00B75AED" w:rsidRPr="003C630B">
        <w:t>1.3.4(A)</w:t>
      </w:r>
      <w:r w:rsidR="00B75AED">
        <w:rPr>
          <w:color w:val="FF0000"/>
        </w:rPr>
        <w:t xml:space="preserve"> </w:t>
      </w:r>
      <w:r w:rsidR="00624376" w:rsidRPr="00A14690">
        <w:t>within One</w:t>
      </w:r>
      <w:r w:rsidR="00C931E1">
        <w:t xml:space="preserve"> (1)</w:t>
      </w:r>
      <w:r w:rsidR="00624376" w:rsidRPr="00A14690">
        <w:t xml:space="preserve"> Business D</w:t>
      </w:r>
      <w:r w:rsidRPr="00A14690">
        <w:t>ay, the Agency will notify the Contractor via electronic mail that additional time is needed to determine further action.</w:t>
      </w:r>
      <w:r w:rsidRPr="00A14690">
        <w:br/>
      </w:r>
    </w:p>
    <w:p w:rsidR="00EC59C3" w:rsidRPr="00A14690" w:rsidRDefault="00EC59C3">
      <w:pPr>
        <w:pStyle w:val="NoSpacing"/>
        <w:jc w:val="left"/>
        <w:rPr>
          <w:sz w:val="18"/>
          <w:szCs w:val="18"/>
        </w:rPr>
      </w:pPr>
      <w:r w:rsidRPr="00A14690">
        <w:rPr>
          <w:b/>
        </w:rPr>
        <w:t>1.3.</w:t>
      </w:r>
      <w:r w:rsidR="0063664C">
        <w:rPr>
          <w:b/>
        </w:rPr>
        <w:t>5</w:t>
      </w:r>
      <w:r w:rsidRPr="00A14690">
        <w:rPr>
          <w:b/>
          <w:i/>
        </w:rPr>
        <w:t xml:space="preserve"> </w:t>
      </w:r>
      <w:r w:rsidRPr="00A14690">
        <w:rPr>
          <w:b/>
        </w:rPr>
        <w:t>Contract Payment Methodology.</w:t>
      </w:r>
    </w:p>
    <w:p w:rsidR="00EC59C3" w:rsidRPr="00A14690" w:rsidRDefault="00EC59C3" w:rsidP="00010125">
      <w:pPr>
        <w:ind w:firstLine="540"/>
        <w:jc w:val="left"/>
        <w:rPr>
          <w:bCs/>
        </w:rPr>
      </w:pPr>
      <w:r w:rsidRPr="00A14690">
        <w:rPr>
          <w:bCs/>
        </w:rPr>
        <w:t>A.  After the Contractor has provided all Deliverables to the Agency, the Contractor shall submit an invoice to the Agency as described in Section 1.3.1.5.</w:t>
      </w:r>
    </w:p>
    <w:p w:rsidR="00EC59C3" w:rsidRDefault="00EC59C3" w:rsidP="00010125">
      <w:pPr>
        <w:ind w:firstLine="540"/>
        <w:jc w:val="left"/>
        <w:rPr>
          <w:bCs/>
        </w:rPr>
      </w:pPr>
      <w:r w:rsidRPr="00A14690">
        <w:rPr>
          <w:bCs/>
        </w:rPr>
        <w:t>B.  If the Contractor does not meet the standard for timeliness set forth in Section 1.3.1.3, the Agency may reduce the total amount of the invoice covering the affected period by 10%.</w:t>
      </w:r>
    </w:p>
    <w:p w:rsidR="00EC59C3" w:rsidRPr="009C07E3" w:rsidRDefault="00EC59C3" w:rsidP="00010125">
      <w:pPr>
        <w:ind w:firstLine="540"/>
        <w:jc w:val="left"/>
        <w:rPr>
          <w:bCs/>
        </w:rPr>
      </w:pPr>
      <w:r w:rsidRPr="009C07E3">
        <w:rPr>
          <w:bCs/>
        </w:rPr>
        <w:t xml:space="preserve">C.  In the event of a </w:t>
      </w:r>
      <w:r w:rsidR="00A14690">
        <w:rPr>
          <w:bCs/>
        </w:rPr>
        <w:t>Translation</w:t>
      </w:r>
      <w:r w:rsidRPr="009C07E3">
        <w:rPr>
          <w:bCs/>
        </w:rPr>
        <w:t xml:space="preserve"> error on the part of the Contractor, the Contractor will be responsible for any fines or expenses incurred by the Agency as a result of the error.</w:t>
      </w:r>
    </w:p>
    <w:p w:rsidR="00EC59C3" w:rsidRPr="009C07E3" w:rsidRDefault="00EC59C3" w:rsidP="00010125">
      <w:pPr>
        <w:ind w:firstLine="540"/>
        <w:jc w:val="left"/>
        <w:rPr>
          <w:bCs/>
        </w:rPr>
      </w:pPr>
      <w:r w:rsidRPr="009C07E3">
        <w:rPr>
          <w:bCs/>
        </w:rPr>
        <w:t xml:space="preserve">D.  In the event of a </w:t>
      </w:r>
      <w:r w:rsidR="00A14690">
        <w:rPr>
          <w:bCs/>
        </w:rPr>
        <w:t>Translation</w:t>
      </w:r>
      <w:r w:rsidRPr="009C07E3">
        <w:rPr>
          <w:bCs/>
        </w:rPr>
        <w:t xml:space="preserve"> error on the part of the Contractor, the Contractor will remedy the error by providing a corrected </w:t>
      </w:r>
      <w:r w:rsidR="00A14690">
        <w:rPr>
          <w:bCs/>
        </w:rPr>
        <w:t>Translation</w:t>
      </w:r>
      <w:r w:rsidRPr="009C07E3">
        <w:rPr>
          <w:bCs/>
        </w:rPr>
        <w:t xml:space="preserve"> in accordance with the timeframes set forth in the Scope of Work at no additional charge to the agency.</w:t>
      </w:r>
    </w:p>
    <w:p w:rsidR="008867D3" w:rsidRPr="003C630B" w:rsidRDefault="008867D3" w:rsidP="00010125">
      <w:pPr>
        <w:ind w:firstLine="540"/>
        <w:jc w:val="left"/>
        <w:rPr>
          <w:bCs/>
        </w:rPr>
      </w:pPr>
      <w:r w:rsidRPr="003C630B">
        <w:rPr>
          <w:bCs/>
        </w:rPr>
        <w:t>E.  In the event a Translation Work Order is canceled or changed by the Agency after work has begun, Contractor shall immediately cease work on Translation Work Order so Agency does not incur additional charges.  Contractor must notify the Agency via electronic mail regarding the status of the project at the time of cancellation prior to submitting the invoice for payment.  The Contractor may charge the Agency a prorated rate for the work that has already been completed.</w:t>
      </w:r>
    </w:p>
    <w:p w:rsidR="00EC59C3" w:rsidRPr="003C630B" w:rsidRDefault="008867D3" w:rsidP="008867D3">
      <w:pPr>
        <w:tabs>
          <w:tab w:val="left" w:pos="540"/>
        </w:tabs>
        <w:jc w:val="left"/>
        <w:rPr>
          <w:bCs/>
        </w:rPr>
      </w:pPr>
      <w:r>
        <w:rPr>
          <w:bCs/>
        </w:rPr>
        <w:tab/>
      </w:r>
      <w:r w:rsidRPr="003C630B">
        <w:rPr>
          <w:bCs/>
        </w:rPr>
        <w:t>F.  In the event a Translation Work Order is canceled or changed by the Agency before work has begun, Contractor shall immediately cease work on Translation Work Order so Agency does not incur any charges.  The Contractor may not charge the Agency when canceled or changed prior to initiation of work order.</w:t>
      </w:r>
    </w:p>
    <w:p w:rsidR="00BA15CE" w:rsidRPr="003C630B" w:rsidRDefault="00BA15CE" w:rsidP="008867D3">
      <w:pPr>
        <w:tabs>
          <w:tab w:val="left" w:pos="540"/>
        </w:tabs>
        <w:jc w:val="left"/>
        <w:rPr>
          <w:bCs/>
          <w:u w:val="single"/>
        </w:rPr>
      </w:pPr>
    </w:p>
    <w:p w:rsidR="00EC59C3" w:rsidRDefault="00EC59C3">
      <w:pPr>
        <w:pStyle w:val="ContractLevel1"/>
        <w:keepNext/>
        <w:keepLines/>
        <w:widowControl w:val="0"/>
        <w:shd w:val="clear" w:color="auto" w:fill="DDDDDD"/>
        <w:outlineLvl w:val="0"/>
      </w:pPr>
      <w:bookmarkStart w:id="43" w:name="_Toc265506681"/>
      <w:bookmarkStart w:id="44" w:name="_Toc265507117"/>
      <w:bookmarkStart w:id="45" w:name="_Toc265564572"/>
      <w:bookmarkStart w:id="46" w:name="_Toc265580866"/>
      <w:r>
        <w:t>Section 2  Basic Information About the RFP Process</w:t>
      </w:r>
      <w:bookmarkEnd w:id="43"/>
      <w:bookmarkEnd w:id="44"/>
      <w:bookmarkEnd w:id="45"/>
      <w:bookmarkEnd w:id="46"/>
      <w:r>
        <w:tab/>
      </w:r>
    </w:p>
    <w:p w:rsidR="00EC59C3" w:rsidRDefault="00EC59C3">
      <w:pPr>
        <w:keepNext/>
        <w:keepLines/>
        <w:widowControl w:val="0"/>
        <w:jc w:val="left"/>
        <w:rPr>
          <w:b/>
          <w:bCs/>
        </w:rPr>
      </w:pPr>
    </w:p>
    <w:p w:rsidR="00EC59C3" w:rsidRDefault="00EC59C3">
      <w:pPr>
        <w:pStyle w:val="ContractLevel2"/>
        <w:keepLines/>
        <w:widowControl w:val="0"/>
        <w:outlineLvl w:val="1"/>
      </w:pPr>
      <w:bookmarkStart w:id="47" w:name="_Toc265507118"/>
      <w:bookmarkStart w:id="48" w:name="_Toc265564573"/>
      <w:bookmarkStart w:id="49" w:name="_Toc265580867"/>
      <w:r>
        <w:t>2.1  Issuing Officer</w:t>
      </w:r>
      <w:bookmarkEnd w:id="47"/>
      <w:bookmarkEnd w:id="48"/>
      <w:bookmarkEnd w:id="49"/>
      <w:r>
        <w:t>.</w:t>
      </w:r>
    </w:p>
    <w:p w:rsidR="00EC59C3" w:rsidRDefault="00EC59C3">
      <w:pPr>
        <w:keepNext/>
        <w:keepLines/>
        <w:widowControl w:val="0"/>
        <w:jc w:val="left"/>
      </w:pPr>
      <w:r>
        <w:t>The Issuing Officer is the sole point of contact regarding the RFP from the date of issuance until selection of the successful Bidder.  The Issuing Officer for this RFP is:</w:t>
      </w:r>
    </w:p>
    <w:p w:rsidR="000A7291" w:rsidRDefault="000A7291">
      <w:pPr>
        <w:keepNext/>
        <w:keepLines/>
        <w:widowControl w:val="0"/>
        <w:jc w:val="left"/>
      </w:pPr>
    </w:p>
    <w:p w:rsidR="00EC59C3" w:rsidRPr="000A7291" w:rsidRDefault="00EC59C3" w:rsidP="000A7291">
      <w:pPr>
        <w:keepNext/>
        <w:keepLines/>
        <w:ind w:firstLine="540"/>
        <w:jc w:val="left"/>
      </w:pPr>
      <w:r w:rsidRPr="000A7291">
        <w:t>Denise Dutton</w:t>
      </w:r>
    </w:p>
    <w:p w:rsidR="000A7291" w:rsidRDefault="00EC59C3" w:rsidP="000A7291">
      <w:pPr>
        <w:keepNext/>
        <w:keepLines/>
        <w:ind w:firstLine="540"/>
        <w:jc w:val="left"/>
        <w:rPr>
          <w:bCs/>
        </w:rPr>
      </w:pPr>
      <w:r w:rsidRPr="000A7291">
        <w:rPr>
          <w:bCs/>
        </w:rPr>
        <w:t>Iowa Department of Human Services</w:t>
      </w:r>
    </w:p>
    <w:p w:rsidR="000A7291" w:rsidRDefault="00EC59C3" w:rsidP="000A7291">
      <w:pPr>
        <w:keepNext/>
        <w:keepLines/>
        <w:ind w:firstLine="540"/>
        <w:jc w:val="left"/>
        <w:rPr>
          <w:bCs/>
        </w:rPr>
      </w:pPr>
      <w:r w:rsidRPr="000A7291">
        <w:rPr>
          <w:bCs/>
        </w:rPr>
        <w:t>Appeals Section</w:t>
      </w:r>
    </w:p>
    <w:p w:rsidR="000A7291" w:rsidRDefault="00EC59C3" w:rsidP="000A7291">
      <w:pPr>
        <w:keepNext/>
        <w:keepLines/>
        <w:ind w:firstLine="540"/>
        <w:jc w:val="left"/>
        <w:rPr>
          <w:bCs/>
        </w:rPr>
      </w:pPr>
      <w:r w:rsidRPr="000A7291">
        <w:rPr>
          <w:bCs/>
        </w:rPr>
        <w:t>1305 E Walnut St 5th Floor</w:t>
      </w:r>
    </w:p>
    <w:p w:rsidR="00EC59C3" w:rsidRPr="000A7291" w:rsidRDefault="00EC59C3" w:rsidP="000A7291">
      <w:pPr>
        <w:keepNext/>
        <w:keepLines/>
        <w:ind w:firstLine="540"/>
        <w:jc w:val="left"/>
        <w:rPr>
          <w:bCs/>
        </w:rPr>
      </w:pPr>
      <w:r w:rsidRPr="000A7291">
        <w:rPr>
          <w:bCs/>
        </w:rPr>
        <w:t>Des Moines, IA  50319</w:t>
      </w:r>
    </w:p>
    <w:p w:rsidR="00EC59C3" w:rsidRPr="000A7291" w:rsidRDefault="00EC59C3" w:rsidP="000A7291">
      <w:pPr>
        <w:keepNext/>
        <w:keepLines/>
        <w:ind w:firstLine="540"/>
      </w:pPr>
      <w:bookmarkStart w:id="50" w:name="_Toc263162489"/>
      <w:bookmarkStart w:id="51" w:name="_Toc265505504"/>
      <w:bookmarkStart w:id="52" w:name="_Toc265505529"/>
      <w:bookmarkStart w:id="53" w:name="_Toc265505661"/>
      <w:bookmarkStart w:id="54" w:name="_Toc265506272"/>
      <w:r w:rsidRPr="000A7291">
        <w:rPr>
          <w:bCs/>
        </w:rPr>
        <w:t>P</w:t>
      </w:r>
      <w:r w:rsidRPr="000A7291">
        <w:t xml:space="preserve">hone: </w:t>
      </w:r>
      <w:r w:rsidRPr="000A7291">
        <w:rPr>
          <w:b/>
          <w:bCs/>
        </w:rPr>
        <w:t xml:space="preserve"> </w:t>
      </w:r>
      <w:r w:rsidRPr="000A7291">
        <w:rPr>
          <w:bCs/>
        </w:rPr>
        <w:t>515-242-6302</w:t>
      </w:r>
      <w:bookmarkEnd w:id="50"/>
      <w:bookmarkEnd w:id="51"/>
      <w:bookmarkEnd w:id="52"/>
      <w:bookmarkEnd w:id="53"/>
      <w:bookmarkEnd w:id="54"/>
    </w:p>
    <w:p w:rsidR="00EC59C3" w:rsidRPr="000A7291" w:rsidRDefault="00EC59C3" w:rsidP="000A7291">
      <w:pPr>
        <w:keepNext/>
        <w:keepLines/>
        <w:ind w:firstLine="540"/>
        <w:jc w:val="left"/>
        <w:rPr>
          <w:bCs/>
        </w:rPr>
      </w:pPr>
      <w:r w:rsidRPr="000A7291">
        <w:rPr>
          <w:bCs/>
        </w:rPr>
        <w:t>ddutton@dhs.state.ia.us</w:t>
      </w:r>
    </w:p>
    <w:p w:rsidR="00EC59C3" w:rsidRPr="000A7291" w:rsidRDefault="00EC59C3">
      <w:pPr>
        <w:keepNext/>
        <w:keepLines/>
        <w:jc w:val="left"/>
        <w:rPr>
          <w:bCs/>
        </w:rPr>
      </w:pPr>
    </w:p>
    <w:p w:rsidR="00EC59C3" w:rsidRDefault="00EC59C3">
      <w:pPr>
        <w:pStyle w:val="ContractLevel2"/>
        <w:keepLines/>
        <w:outlineLvl w:val="1"/>
      </w:pPr>
      <w:bookmarkStart w:id="55" w:name="_Toc265564574"/>
      <w:bookmarkStart w:id="56" w:name="_Toc265580868"/>
      <w:r>
        <w:t>2.2  Restriction on Bidder Communication</w:t>
      </w:r>
      <w:bookmarkEnd w:id="55"/>
      <w:bookmarkEnd w:id="56"/>
      <w:r>
        <w:t xml:space="preserve">. </w:t>
      </w:r>
    </w:p>
    <w:p w:rsidR="00EC59C3" w:rsidRDefault="00EC59C3">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EC59C3" w:rsidRDefault="00EC59C3">
      <w:pPr>
        <w:keepNext/>
        <w:keepLines/>
        <w:jc w:val="left"/>
      </w:pPr>
    </w:p>
    <w:p w:rsidR="00EC59C3" w:rsidRDefault="00EC59C3">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EC59C3" w:rsidRDefault="00EC59C3">
      <w:pPr>
        <w:keepNext/>
        <w:keepLines/>
        <w:jc w:val="left"/>
      </w:pPr>
    </w:p>
    <w:p w:rsidR="00EC59C3" w:rsidRDefault="00EC59C3">
      <w:pPr>
        <w:pStyle w:val="ContractLevel2"/>
        <w:keepLines/>
        <w:outlineLvl w:val="1"/>
      </w:pPr>
      <w:bookmarkStart w:id="57" w:name="_Toc265564575"/>
      <w:bookmarkStart w:id="58" w:name="_Toc265580869"/>
      <w:r>
        <w:t>2.3  Downloading the RFP from the Internet</w:t>
      </w:r>
      <w:bookmarkEnd w:id="57"/>
      <w:bookmarkEnd w:id="58"/>
      <w:r>
        <w:t>.</w:t>
      </w:r>
    </w:p>
    <w:p w:rsidR="00EC59C3" w:rsidRDefault="00EC59C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EC59C3" w:rsidRDefault="00EC59C3">
      <w:pPr>
        <w:jc w:val="left"/>
        <w:rPr>
          <w:b/>
        </w:rPr>
      </w:pPr>
    </w:p>
    <w:p w:rsidR="00EC59C3" w:rsidRDefault="00EC59C3">
      <w:pPr>
        <w:pStyle w:val="ContractLevel2"/>
        <w:outlineLvl w:val="1"/>
      </w:pPr>
      <w:bookmarkStart w:id="59" w:name="_Toc265580870"/>
      <w:bookmarkEnd w:id="59"/>
      <w:r>
        <w:t>2.4  Reserved.  (Online Resources)</w:t>
      </w:r>
    </w:p>
    <w:p w:rsidR="00EC59C3" w:rsidRDefault="00EC59C3">
      <w:pPr>
        <w:jc w:val="left"/>
      </w:pPr>
      <w:bookmarkStart w:id="60" w:name="_Toc265564576"/>
      <w:bookmarkStart w:id="61" w:name="_Toc265580871"/>
    </w:p>
    <w:p w:rsidR="00EC59C3" w:rsidRPr="00C876C4" w:rsidRDefault="00EC59C3">
      <w:pPr>
        <w:jc w:val="left"/>
        <w:rPr>
          <w:i/>
        </w:rPr>
      </w:pPr>
      <w:r w:rsidRPr="00C876C4">
        <w:rPr>
          <w:b/>
          <w:i/>
        </w:rPr>
        <w:t>2.5  Intent to Bid</w:t>
      </w:r>
      <w:bookmarkEnd w:id="60"/>
      <w:bookmarkEnd w:id="61"/>
      <w:r w:rsidRPr="00C876C4">
        <w:rPr>
          <w:b/>
          <w:i/>
        </w:rPr>
        <w:t>.</w:t>
      </w:r>
    </w:p>
    <w:p w:rsidR="00EC59C3" w:rsidRPr="00BA15CE" w:rsidRDefault="00EC59C3">
      <w:pPr>
        <w:jc w:val="left"/>
      </w:pPr>
      <w:r w:rsidRPr="00BA15CE">
        <w:t>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p>
    <w:p w:rsidR="00C876C4" w:rsidRDefault="00C876C4">
      <w:pPr>
        <w:jc w:val="left"/>
      </w:pPr>
    </w:p>
    <w:p w:rsidR="00EC59C3" w:rsidRDefault="00EC59C3">
      <w:pPr>
        <w:jc w:val="left"/>
        <w:rPr>
          <w:b/>
          <w:i/>
        </w:rPr>
      </w:pPr>
      <w:bookmarkStart w:id="62" w:name="_Toc265564577"/>
      <w:bookmarkStart w:id="63" w:name="_Toc265580872"/>
      <w:bookmarkEnd w:id="62"/>
      <w:bookmarkEnd w:id="63"/>
      <w:r>
        <w:rPr>
          <w:b/>
          <w:i/>
        </w:rPr>
        <w:t>2.6  Reserved.  (Bidders’ Conference)</w:t>
      </w:r>
    </w:p>
    <w:p w:rsidR="00EC59C3" w:rsidRDefault="00EC59C3">
      <w:pPr>
        <w:pStyle w:val="ContractLevel2"/>
        <w:outlineLvl w:val="1"/>
        <w:rPr>
          <w:b w:val="0"/>
        </w:rPr>
      </w:pPr>
    </w:p>
    <w:p w:rsidR="00EC59C3" w:rsidRDefault="00EC59C3">
      <w:pPr>
        <w:pStyle w:val="ContractLevel2"/>
        <w:outlineLvl w:val="1"/>
        <w:rPr>
          <w:b w:val="0"/>
          <w:bCs/>
          <w:i w:val="0"/>
        </w:rPr>
      </w:pPr>
      <w:bookmarkStart w:id="64" w:name="_Toc265564578"/>
      <w:bookmarkStart w:id="65" w:name="_Toc265580873"/>
      <w:r>
        <w:t>2.7  Questions, Requests for Clarification, and Suggested Changes</w:t>
      </w:r>
      <w:bookmarkEnd w:id="64"/>
      <w:bookmarkEnd w:id="65"/>
      <w:r>
        <w:t xml:space="preserve">. </w:t>
      </w:r>
    </w:p>
    <w:p w:rsidR="00C876C4" w:rsidRPr="003C630B" w:rsidRDefault="00C876C4">
      <w:pPr>
        <w:jc w:val="left"/>
        <w:rPr>
          <w:bCs/>
        </w:rPr>
      </w:pPr>
      <w:r w:rsidRPr="003C630B">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rsidR="00EC59C3" w:rsidRDefault="00EC59C3">
      <w:pPr>
        <w:jc w:val="left"/>
        <w:rPr>
          <w:bCs/>
        </w:rPr>
      </w:pPr>
    </w:p>
    <w:p w:rsidR="00EC59C3" w:rsidRDefault="00EC59C3">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rsidR="00EC59C3" w:rsidRDefault="00EC59C3">
      <w:pPr>
        <w:jc w:val="left"/>
        <w:rPr>
          <w:bCs/>
        </w:rPr>
      </w:pPr>
    </w:p>
    <w:p w:rsidR="00EC59C3" w:rsidRDefault="00EC59C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EC59C3" w:rsidRDefault="00EC59C3">
      <w:pPr>
        <w:pStyle w:val="ContractLevel2"/>
        <w:outlineLvl w:val="1"/>
      </w:pPr>
    </w:p>
    <w:p w:rsidR="00EC59C3" w:rsidRDefault="00EC59C3">
      <w:pPr>
        <w:pStyle w:val="ContractLevel2"/>
        <w:outlineLvl w:val="1"/>
      </w:pPr>
      <w:r>
        <w:t>2.8  Submission of Bid Proposal</w:t>
      </w:r>
      <w:bookmarkEnd w:id="0"/>
      <w:bookmarkEnd w:id="1"/>
      <w:r>
        <w:t>.</w:t>
      </w:r>
    </w:p>
    <w:p w:rsidR="00C876C4" w:rsidRPr="003C630B" w:rsidRDefault="00C876C4" w:rsidP="00C876C4">
      <w:r w:rsidRPr="003C630B">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00C876C4" w:rsidRPr="003C630B" w:rsidRDefault="00C876C4" w:rsidP="00C876C4"/>
    <w:p w:rsidR="00C876C4" w:rsidRPr="003C630B" w:rsidRDefault="00C876C4" w:rsidP="00C876C4">
      <w:pPr>
        <w:jc w:val="left"/>
      </w:pPr>
      <w:r w:rsidRPr="003C630B">
        <w:t>Bid Proposals are to be submitted in accordance with the Bid Proposal Formatting section of this RFP.  Bid Proposals may not be hand-delivered to the Issuing Officer.  Rather, Bid Proposals are to be mailed through the postal service or shipping service.</w:t>
      </w:r>
    </w:p>
    <w:p w:rsidR="00EC59C3" w:rsidRDefault="00EC59C3">
      <w:pPr>
        <w:jc w:val="left"/>
        <w:rPr>
          <w:b/>
          <w:bCs/>
        </w:rPr>
      </w:pPr>
    </w:p>
    <w:p w:rsidR="00EC59C3" w:rsidRDefault="00EC59C3">
      <w:pPr>
        <w:pStyle w:val="ContractLevel2"/>
        <w:outlineLvl w:val="1"/>
      </w:pPr>
      <w:bookmarkStart w:id="66" w:name="_Toc265564580"/>
      <w:bookmarkStart w:id="67" w:name="_Toc265580875"/>
      <w:r>
        <w:t>2.9  Amendment to the RFP and Bid Proposal</w:t>
      </w:r>
      <w:bookmarkEnd w:id="66"/>
      <w:bookmarkEnd w:id="67"/>
      <w:r>
        <w:t xml:space="preserve">.    </w:t>
      </w:r>
    </w:p>
    <w:p w:rsidR="00C876C4" w:rsidRPr="003C630B" w:rsidRDefault="00C876C4" w:rsidP="00C876C4">
      <w:r w:rsidRPr="003C630B">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rsidR="00C876C4" w:rsidRPr="003C630B" w:rsidRDefault="00C876C4" w:rsidP="00C876C4"/>
    <w:p w:rsidR="00C876C4" w:rsidRPr="003C630B" w:rsidRDefault="00C876C4" w:rsidP="00C876C4">
      <w:r w:rsidRPr="003C630B">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rsidR="00C876C4" w:rsidRPr="003C630B" w:rsidRDefault="00C876C4" w:rsidP="00C876C4"/>
    <w:p w:rsidR="00C876C4" w:rsidRPr="003C630B" w:rsidRDefault="00C876C4" w:rsidP="00C876C4">
      <w:r w:rsidRPr="003C630B">
        <w:t xml:space="preserve">The Agency reserves the right to amend or provide clarifications to the RFP at any time.  RFP amendments will be posted to the State’s website at </w:t>
      </w:r>
      <w:hyperlink r:id="rId11" w:history="1">
        <w:r w:rsidRPr="003C630B">
          <w:rPr>
            <w:rStyle w:val="Hyperlink"/>
            <w:color w:val="auto"/>
            <w:u w:val="none"/>
          </w:rPr>
          <w:t>http://bidopportunities.iowa.gov/</w:t>
        </w:r>
      </w:hyperlink>
      <w:r w:rsidRPr="003C630B">
        <w:t>.  If an RFP amendment occurs after the closing date for receipt of Bid Proposals, the Agency may, in its sole discretion, allow Bidders to amend their Bid Proposals.</w:t>
      </w:r>
    </w:p>
    <w:p w:rsidR="00EC59C3" w:rsidRDefault="00EC59C3">
      <w:pPr>
        <w:jc w:val="left"/>
      </w:pPr>
    </w:p>
    <w:p w:rsidR="00EC59C3" w:rsidRDefault="00EC59C3">
      <w:pPr>
        <w:pStyle w:val="ContractLevel2"/>
        <w:outlineLvl w:val="1"/>
      </w:pPr>
      <w:bookmarkStart w:id="68" w:name="_Toc265564581"/>
      <w:bookmarkStart w:id="69" w:name="_Toc265580876"/>
      <w:r>
        <w:t>2.10  Withdrawal of Bid Proposal</w:t>
      </w:r>
      <w:bookmarkEnd w:id="68"/>
      <w:bookmarkEnd w:id="69"/>
      <w:r>
        <w:t>.</w:t>
      </w:r>
    </w:p>
    <w:p w:rsidR="00C876C4" w:rsidRPr="003C630B" w:rsidRDefault="00C876C4" w:rsidP="00C876C4">
      <w:r w:rsidRPr="003C630B">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rsidR="00EC59C3" w:rsidRPr="003C630B" w:rsidRDefault="00EC59C3">
      <w:pPr>
        <w:jc w:val="left"/>
        <w:rPr>
          <w:b/>
          <w:bCs/>
        </w:rPr>
      </w:pPr>
    </w:p>
    <w:p w:rsidR="00EC59C3" w:rsidRDefault="00EC59C3">
      <w:pPr>
        <w:pStyle w:val="ContractLevel2"/>
        <w:outlineLvl w:val="1"/>
      </w:pPr>
      <w:bookmarkStart w:id="70" w:name="_Toc265564582"/>
      <w:bookmarkStart w:id="71" w:name="_Toc265580877"/>
      <w:r>
        <w:t>2.11  Costs of Preparing the Bid Proposal</w:t>
      </w:r>
      <w:bookmarkEnd w:id="70"/>
      <w:bookmarkEnd w:id="71"/>
      <w:r>
        <w:t>.</w:t>
      </w:r>
    </w:p>
    <w:p w:rsidR="00EC59C3" w:rsidRDefault="00EC59C3">
      <w:pPr>
        <w:jc w:val="left"/>
      </w:pPr>
      <w:r>
        <w:t xml:space="preserve">The costs of preparation and delivery of the Bid Proposal are solely the responsibility of the Bidder.      </w:t>
      </w:r>
    </w:p>
    <w:p w:rsidR="00EC59C3" w:rsidRDefault="00EC59C3">
      <w:pPr>
        <w:jc w:val="left"/>
      </w:pPr>
    </w:p>
    <w:p w:rsidR="00EC59C3" w:rsidRDefault="00EC59C3">
      <w:pPr>
        <w:pStyle w:val="ContractLevel2"/>
        <w:outlineLvl w:val="1"/>
      </w:pPr>
      <w:bookmarkStart w:id="72" w:name="_Toc265564583"/>
      <w:bookmarkStart w:id="73" w:name="_Toc265580878"/>
      <w:r>
        <w:t>2.12  Rejection of Bid Proposals</w:t>
      </w:r>
      <w:bookmarkEnd w:id="72"/>
      <w:bookmarkEnd w:id="73"/>
      <w:r>
        <w:t>.</w:t>
      </w:r>
    </w:p>
    <w:p w:rsidR="00EC59C3" w:rsidRDefault="00EC59C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rsidR="00EC59C3" w:rsidRDefault="00EC59C3">
      <w:pPr>
        <w:jc w:val="left"/>
      </w:pPr>
    </w:p>
    <w:p w:rsidR="00EC59C3" w:rsidRDefault="00EC59C3">
      <w:pPr>
        <w:pStyle w:val="ContractLevel2"/>
        <w:outlineLvl w:val="1"/>
      </w:pPr>
      <w:bookmarkStart w:id="74" w:name="_Toc265564584"/>
      <w:bookmarkStart w:id="75" w:name="_Toc265580879"/>
      <w:r>
        <w:t xml:space="preserve">2.13  </w:t>
      </w:r>
      <w:bookmarkEnd w:id="74"/>
      <w:bookmarkEnd w:id="75"/>
      <w:r>
        <w:t>Review of Bid Proposals.</w:t>
      </w:r>
    </w:p>
    <w:p w:rsidR="00EC59C3" w:rsidRDefault="00EC59C3">
      <w:pPr>
        <w:jc w:val="left"/>
      </w:pPr>
      <w:r>
        <w:t xml:space="preserve">Only Bidders that meet the mandatory requirements and are not subject to disqualification will be considered for award of a contract.    </w:t>
      </w:r>
    </w:p>
    <w:p w:rsidR="00EC59C3" w:rsidRDefault="00EC59C3">
      <w:pPr>
        <w:pStyle w:val="Heading8"/>
        <w:jc w:val="left"/>
        <w:rPr>
          <w:b w:val="0"/>
          <w:bCs w:val="0"/>
          <w:u w:val="none"/>
        </w:rPr>
      </w:pPr>
    </w:p>
    <w:p w:rsidR="00EC59C3" w:rsidRDefault="00EC59C3">
      <w:pPr>
        <w:pStyle w:val="ContractLevel3"/>
        <w:outlineLvl w:val="2"/>
      </w:pPr>
      <w:bookmarkStart w:id="76" w:name="_Toc265564595"/>
      <w:bookmarkStart w:id="77" w:name="_Toc265580891"/>
      <w:r>
        <w:t>2.13.1  Mandatory Requirements</w:t>
      </w:r>
      <w:bookmarkEnd w:id="76"/>
      <w:bookmarkEnd w:id="77"/>
      <w:r>
        <w:t>.</w:t>
      </w:r>
    </w:p>
    <w:p w:rsidR="00EC59C3" w:rsidRDefault="00EC59C3">
      <w:pPr>
        <w:jc w:val="left"/>
      </w:pPr>
      <w:r>
        <w:t xml:space="preserve">Bidders must meet these mandatory requirements or will be disqualified and not considered for award of a contract: </w:t>
      </w:r>
    </w:p>
    <w:p w:rsidR="00EC59C3" w:rsidRDefault="00EC59C3">
      <w:pPr>
        <w:jc w:val="left"/>
        <w:rPr>
          <w:b/>
          <w:bCs/>
          <w:u w:val="single"/>
        </w:rPr>
      </w:pPr>
    </w:p>
    <w:p w:rsidR="00EC59C3" w:rsidRDefault="00EC59C3">
      <w:pPr>
        <w:pStyle w:val="ListParagraph"/>
      </w:pPr>
      <w:r>
        <w:t>The Issuing Officer must receive the Bid Proposal, and any amendments thereof, prior to or on the due date and time (See RFP Sections 2.8 and 2.9).</w:t>
      </w:r>
    </w:p>
    <w:p w:rsidR="00EC59C3" w:rsidRDefault="00EC59C3">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rsidR="00EC59C3" w:rsidRDefault="00EC59C3">
      <w:pPr>
        <w:pStyle w:val="ListParagraph"/>
      </w:pPr>
      <w:r>
        <w:t xml:space="preserve">The Bidder’s Cost Proposal adheres to any pricing restrictions regarding the project budget or administrative costs (See RFP Section 3.3). </w:t>
      </w:r>
    </w:p>
    <w:p w:rsidR="00EC59C3" w:rsidRDefault="00EC59C3">
      <w:pPr>
        <w:jc w:val="left"/>
        <w:rPr>
          <w:b/>
        </w:rPr>
      </w:pPr>
    </w:p>
    <w:p w:rsidR="00EC59C3" w:rsidRDefault="00EC59C3">
      <w:pPr>
        <w:pStyle w:val="ContractLevel3"/>
        <w:outlineLvl w:val="2"/>
      </w:pPr>
      <w:r>
        <w:t>2.13.2  Reasons Proposals May be Disqualified.</w:t>
      </w:r>
    </w:p>
    <w:p w:rsidR="00EC59C3" w:rsidRDefault="00EC59C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EC59C3" w:rsidRDefault="00EC59C3">
      <w:pPr>
        <w:jc w:val="left"/>
      </w:pPr>
    </w:p>
    <w:p w:rsidR="00EC59C3" w:rsidRDefault="00EC59C3">
      <w:pPr>
        <w:pStyle w:val="ListParagraph"/>
      </w:pPr>
      <w:r>
        <w:t>Bidder initiates unauthorized contact regarding this RFP with employees other than the Issuing Officer (See RFP Section 2.2);</w:t>
      </w:r>
    </w:p>
    <w:p w:rsidR="00EC59C3" w:rsidRDefault="00EC59C3">
      <w:pPr>
        <w:pStyle w:val="ListParagraph"/>
      </w:pPr>
      <w:r>
        <w:t>Bidder fails to comply with the RFP’s formatting specifications so that the Bid Proposal cannot be fairly compared to other bids (See RFP Section 3.1);</w:t>
      </w:r>
    </w:p>
    <w:p w:rsidR="00EC59C3" w:rsidRDefault="00EC59C3">
      <w:pPr>
        <w:pStyle w:val="ListParagraph"/>
      </w:pPr>
      <w:r>
        <w:t>Bidder fails, in the Agency’s opinion, to include the content required for the RFP;</w:t>
      </w:r>
    </w:p>
    <w:p w:rsidR="00EC59C3" w:rsidRDefault="00EC59C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rsidR="00EC59C3" w:rsidRDefault="00EC59C3">
      <w:pPr>
        <w:pStyle w:val="ListParagraph"/>
      </w:pPr>
      <w:r>
        <w:t>Bidder’s response materially changes Scope of Work specifications;</w:t>
      </w:r>
    </w:p>
    <w:p w:rsidR="00EC59C3" w:rsidRDefault="00EC59C3">
      <w:pPr>
        <w:pStyle w:val="ListParagraph"/>
      </w:pPr>
      <w:r>
        <w:t>Bidder fails to submit the RFP attachments containing all signatures (See RFP Section 3.2.6);</w:t>
      </w:r>
    </w:p>
    <w:p w:rsidR="00EC59C3" w:rsidRDefault="00EC59C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EC59C3" w:rsidRDefault="00EC59C3">
      <w:pPr>
        <w:pStyle w:val="ListParagraph"/>
      </w:pPr>
      <w:r>
        <w:rPr>
          <w:bCs/>
        </w:rPr>
        <w:t>Bi</w:t>
      </w:r>
      <w:r>
        <w:t>dder includes assumptions in its Bid Proposal (See RFP Section 2.7);</w:t>
      </w:r>
      <w:r>
        <w:rPr>
          <w:bCs/>
        </w:rPr>
        <w:t xml:space="preserve"> or</w:t>
      </w:r>
    </w:p>
    <w:p w:rsidR="00EC59C3" w:rsidRDefault="00EC59C3">
      <w:pPr>
        <w:pStyle w:val="ListParagraph"/>
      </w:pPr>
      <w:r>
        <w:t>Bidder fails to respond to the Agency’s request for clarifications, information, documents, or references that the Agency may make at any point in the RFP process.</w:t>
      </w:r>
    </w:p>
    <w:p w:rsidR="00C876C4" w:rsidRPr="003C630B" w:rsidRDefault="00C876C4">
      <w:pPr>
        <w:pStyle w:val="ListParagraph"/>
      </w:pPr>
      <w:r w:rsidRPr="003C630B">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3C630B">
          <w:rPr>
            <w:rStyle w:val="Hyperlink"/>
            <w:color w:val="auto"/>
            <w:u w:val="none"/>
          </w:rPr>
          <w:t>https://ipers.org/investments/restrictions</w:t>
        </w:r>
      </w:hyperlink>
      <w:r w:rsidRPr="003C630B">
        <w:t>.</w:t>
      </w:r>
    </w:p>
    <w:p w:rsidR="00EC59C3" w:rsidRDefault="00EC59C3">
      <w:pPr>
        <w:jc w:val="left"/>
      </w:pPr>
    </w:p>
    <w:p w:rsidR="00EC59C3" w:rsidRDefault="00EC59C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EC59C3" w:rsidRDefault="00EC59C3">
      <w:pPr>
        <w:jc w:val="left"/>
        <w:rPr>
          <w:b/>
          <w:bCs/>
        </w:rPr>
      </w:pPr>
    </w:p>
    <w:p w:rsidR="00EC59C3" w:rsidRDefault="00EC59C3">
      <w:pPr>
        <w:pStyle w:val="ContractLevel2"/>
        <w:outlineLvl w:val="1"/>
      </w:pPr>
      <w:bookmarkStart w:id="78" w:name="_Toc265564585"/>
      <w:bookmarkStart w:id="79" w:name="_Toc265580880"/>
      <w:r>
        <w:t>2.14  Bid Proposal Clarification Process</w:t>
      </w:r>
      <w:bookmarkEnd w:id="78"/>
      <w:bookmarkEnd w:id="79"/>
      <w:r w:rsidR="000A7291">
        <w:t>.</w:t>
      </w:r>
    </w:p>
    <w:p w:rsidR="00EC59C3" w:rsidRDefault="00EC59C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EC59C3" w:rsidRDefault="00EC59C3">
      <w:pPr>
        <w:jc w:val="left"/>
      </w:pPr>
    </w:p>
    <w:p w:rsidR="00EC59C3" w:rsidRDefault="00EC59C3">
      <w:pPr>
        <w:pStyle w:val="ContractLevel2"/>
        <w:outlineLvl w:val="1"/>
      </w:pPr>
      <w:bookmarkStart w:id="80" w:name="_Toc265564586"/>
      <w:bookmarkStart w:id="81" w:name="_Toc265580881"/>
      <w:r>
        <w:t>2.15  Verification of Bid Proposal Contents</w:t>
      </w:r>
      <w:bookmarkEnd w:id="80"/>
      <w:bookmarkEnd w:id="81"/>
      <w:r>
        <w:t xml:space="preserve">.    </w:t>
      </w:r>
    </w:p>
    <w:p w:rsidR="00EC59C3" w:rsidRDefault="00EC59C3">
      <w:pPr>
        <w:jc w:val="left"/>
      </w:pPr>
      <w:r>
        <w:t xml:space="preserve">The contents of a Bid Proposal submitted by a Bidder are subject to verification.  </w:t>
      </w:r>
    </w:p>
    <w:p w:rsidR="00EC59C3" w:rsidRDefault="00EC59C3">
      <w:pPr>
        <w:jc w:val="left"/>
      </w:pPr>
    </w:p>
    <w:p w:rsidR="00EC59C3" w:rsidRDefault="00EC59C3">
      <w:pPr>
        <w:pStyle w:val="ContractLevel2"/>
        <w:outlineLvl w:val="1"/>
      </w:pPr>
      <w:bookmarkStart w:id="82" w:name="_Toc265564587"/>
      <w:bookmarkStart w:id="83" w:name="_Toc265580882"/>
      <w:r>
        <w:t>2.16  Reference Checks</w:t>
      </w:r>
      <w:bookmarkEnd w:id="82"/>
      <w:bookmarkEnd w:id="83"/>
      <w:r>
        <w:t>.</w:t>
      </w:r>
    </w:p>
    <w:p w:rsidR="00EC59C3" w:rsidRDefault="00EC59C3">
      <w:pPr>
        <w:jc w:val="left"/>
      </w:pPr>
      <w:r>
        <w:t>The Agency reserves the right to contact any reference to assist in the evaluation of the Bid Proposal, to verify information contained in the Bid Proposal, to discuss the</w:t>
      </w:r>
      <w:r w:rsidR="00C931E1">
        <w:t xml:space="preserve"> Bidder’s qualifications, and</w:t>
      </w:r>
      <w:r w:rsidR="0063664C">
        <w:t>/or</w:t>
      </w:r>
      <w:r>
        <w:t xml:space="preserve"> to dis</w:t>
      </w:r>
      <w:r w:rsidR="00355FD6">
        <w:t xml:space="preserve">cuss the </w:t>
      </w:r>
      <w:r w:rsidR="00355FD6" w:rsidRPr="00A14690">
        <w:t xml:space="preserve">qualifications of any </w:t>
      </w:r>
      <w:r w:rsidR="00D70622" w:rsidRPr="00A14690">
        <w:t>Subcontractor</w:t>
      </w:r>
      <w:r w:rsidRPr="00A14690">
        <w:t xml:space="preserve"> identified in the Bid</w:t>
      </w:r>
      <w:r>
        <w:t xml:space="preserve"> Proposal.    </w:t>
      </w:r>
    </w:p>
    <w:p w:rsidR="00EC59C3" w:rsidRDefault="00EC59C3">
      <w:pPr>
        <w:jc w:val="left"/>
      </w:pPr>
    </w:p>
    <w:p w:rsidR="00EC59C3" w:rsidRDefault="00EC59C3">
      <w:pPr>
        <w:pStyle w:val="ContractLevel2"/>
        <w:outlineLvl w:val="1"/>
      </w:pPr>
      <w:bookmarkStart w:id="84" w:name="_Toc265564588"/>
      <w:bookmarkStart w:id="85" w:name="_Toc265580883"/>
      <w:r>
        <w:t>2.17  Information from Other Sources</w:t>
      </w:r>
      <w:bookmarkEnd w:id="84"/>
      <w:bookmarkEnd w:id="85"/>
      <w:r>
        <w:t>.</w:t>
      </w:r>
    </w:p>
    <w:p w:rsidR="00EC59C3" w:rsidRDefault="00EC59C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EC59C3" w:rsidRDefault="00EC59C3">
      <w:pPr>
        <w:jc w:val="left"/>
      </w:pPr>
    </w:p>
    <w:p w:rsidR="00EC59C3" w:rsidRDefault="00EC59C3">
      <w:pPr>
        <w:pStyle w:val="ContractLevel2"/>
        <w:outlineLvl w:val="1"/>
      </w:pPr>
      <w:bookmarkStart w:id="86" w:name="_Toc265564589"/>
      <w:bookmarkStart w:id="87" w:name="_Toc265580884"/>
      <w:r>
        <w:t>2.18  Criminal History and Background Investigation</w:t>
      </w:r>
      <w:bookmarkEnd w:id="86"/>
      <w:bookmarkEnd w:id="87"/>
      <w:r>
        <w:t>.</w:t>
      </w:r>
    </w:p>
    <w:p w:rsidR="00C876C4" w:rsidRPr="003C630B" w:rsidRDefault="00C876C4" w:rsidP="00C876C4">
      <w:r w:rsidRPr="003C630B">
        <w:t>The Agency reserves the right to conduct criminal history checks and background investigations (hereafter, “Investigations”) of the Bidder and the Bidder’s officers, directors, shareholders, partners, and managerial and supervisory personnel involved in the performance of the Contract.  The Agency’s right to perform such Investigations also extends to the Bidder’s staff, agents, or subcontractors who may have direct contact with the Agency’s clients or those that may provide services for the Agency’s clients.  By submitting its Proposal, the Bidder hereby explicitly authorizes the Agency to conduct such Investigations.  These Investigations may include, but may not be limited to:  Child Abuse Registry, Dependent Adult Abuse Registry, Sexual Offender Registry Checks, and DCI/FBI Criminal History Record checks for specific categories of persons who may have direct contact with the Agency’s clients or may provide services for the Agency’s clients.  Upon the Agency’s request, the Bidder shall fully cooperate with the Agency in obtaining authorizations on Agency forms and any required waivers or releases in a timely manner.  The Agency may determine, in its sole discretion, to either not award or not enter into a contract with a bidder, or to terminate a subsequent contract, based on the results of these Investigations.</w:t>
      </w:r>
    </w:p>
    <w:p w:rsidR="00EC59C3" w:rsidRPr="003C630B" w:rsidRDefault="00EC59C3">
      <w:pPr>
        <w:jc w:val="left"/>
      </w:pPr>
    </w:p>
    <w:p w:rsidR="00EC59C3" w:rsidRDefault="00EC59C3">
      <w:pPr>
        <w:pStyle w:val="ContractLevel2"/>
        <w:outlineLvl w:val="1"/>
      </w:pPr>
      <w:bookmarkStart w:id="88" w:name="_Toc265564590"/>
      <w:bookmarkStart w:id="89" w:name="_Toc265580885"/>
      <w:r>
        <w:t>2.19  Disposition of Bid Proposals</w:t>
      </w:r>
      <w:bookmarkEnd w:id="88"/>
      <w:bookmarkEnd w:id="89"/>
      <w:r>
        <w:t xml:space="preserve">.    </w:t>
      </w:r>
    </w:p>
    <w:p w:rsidR="00EC59C3" w:rsidRDefault="00EC59C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EC59C3" w:rsidRDefault="00EC59C3">
      <w:pPr>
        <w:keepNext/>
        <w:jc w:val="left"/>
      </w:pPr>
    </w:p>
    <w:p w:rsidR="00EC59C3" w:rsidRDefault="00EC59C3">
      <w:pPr>
        <w:pStyle w:val="ContractLevel2"/>
        <w:outlineLvl w:val="1"/>
      </w:pPr>
      <w:bookmarkStart w:id="90" w:name="_Toc265564591"/>
      <w:bookmarkStart w:id="91" w:name="_Toc265580886"/>
      <w:r>
        <w:t>2.20  Public Records and Request for Confidential Treatment</w:t>
      </w:r>
      <w:bookmarkEnd w:id="90"/>
      <w:bookmarkEnd w:id="91"/>
      <w:r>
        <w:t>.</w:t>
      </w:r>
    </w:p>
    <w:p w:rsidR="00EC59C3" w:rsidRDefault="00EC59C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EC59C3" w:rsidRDefault="00EC59C3">
      <w:pPr>
        <w:jc w:val="left"/>
      </w:pPr>
    </w:p>
    <w:p w:rsidR="00EC59C3" w:rsidRDefault="00EC59C3">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EC59C3" w:rsidRDefault="00EC59C3">
      <w:pPr>
        <w:jc w:val="left"/>
      </w:pPr>
    </w:p>
    <w:p w:rsidR="00EC59C3" w:rsidRDefault="00EC59C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EC59C3" w:rsidRDefault="00EC59C3">
      <w:pPr>
        <w:jc w:val="left"/>
      </w:pPr>
    </w:p>
    <w:p w:rsidR="00EC59C3" w:rsidRDefault="00EC59C3">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rsidR="00EC59C3" w:rsidRDefault="00EC59C3">
      <w:pPr>
        <w:jc w:val="left"/>
        <w:rPr>
          <w:b/>
          <w:bCs/>
        </w:rPr>
      </w:pPr>
    </w:p>
    <w:p w:rsidR="00EC59C3" w:rsidRDefault="00EC59C3">
      <w:pPr>
        <w:pStyle w:val="ContractLevel2"/>
        <w:outlineLvl w:val="1"/>
      </w:pPr>
      <w:bookmarkStart w:id="92" w:name="_Toc265564592"/>
      <w:bookmarkStart w:id="93" w:name="_Toc265580887"/>
      <w:r>
        <w:t>2.21  Copyrights</w:t>
      </w:r>
      <w:bookmarkEnd w:id="92"/>
      <w:bookmarkEnd w:id="93"/>
      <w:r>
        <w:t>.</w:t>
      </w:r>
    </w:p>
    <w:p w:rsidR="00EC59C3" w:rsidRDefault="00EC59C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EC59C3" w:rsidRDefault="00EC59C3">
      <w:pPr>
        <w:jc w:val="left"/>
      </w:pPr>
    </w:p>
    <w:p w:rsidR="00EC59C3" w:rsidRDefault="00EC59C3">
      <w:pPr>
        <w:pStyle w:val="ContractLevel2"/>
        <w:outlineLvl w:val="1"/>
      </w:pPr>
      <w:bookmarkStart w:id="94" w:name="_Toc265564593"/>
      <w:bookmarkStart w:id="95" w:name="_Toc265580888"/>
      <w:r>
        <w:t>2.22  Release of Claims</w:t>
      </w:r>
      <w:bookmarkEnd w:id="94"/>
      <w:bookmarkEnd w:id="95"/>
      <w:r>
        <w:t>.</w:t>
      </w:r>
    </w:p>
    <w:p w:rsidR="00EC59C3" w:rsidRDefault="00EC59C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EC59C3" w:rsidRDefault="00EC59C3">
      <w:pPr>
        <w:jc w:val="left"/>
      </w:pPr>
    </w:p>
    <w:p w:rsidR="00EC59C3" w:rsidRDefault="00EC59C3">
      <w:pPr>
        <w:pStyle w:val="ContractLevel2"/>
        <w:outlineLvl w:val="1"/>
      </w:pPr>
      <w:bookmarkStart w:id="96" w:name="_Toc265580889"/>
      <w:bookmarkEnd w:id="96"/>
      <w:r>
        <w:t xml:space="preserve">2.23  Reserved.  (Presentations)  </w:t>
      </w:r>
    </w:p>
    <w:p w:rsidR="00EC59C3" w:rsidRDefault="00EC59C3">
      <w:pPr>
        <w:jc w:val="left"/>
        <w:rPr>
          <w:b/>
          <w:bCs/>
        </w:rPr>
      </w:pPr>
    </w:p>
    <w:p w:rsidR="00EC59C3" w:rsidRDefault="00EC59C3">
      <w:pPr>
        <w:pStyle w:val="ContractLevel2"/>
        <w:outlineLvl w:val="1"/>
      </w:pPr>
      <w:bookmarkStart w:id="97" w:name="_Toc265564597"/>
      <w:bookmarkStart w:id="98" w:name="_Toc265580893"/>
      <w:r>
        <w:t>2.24</w:t>
      </w:r>
      <w:r>
        <w:rPr>
          <w:bCs/>
        </w:rPr>
        <w:t xml:space="preserve">  </w:t>
      </w:r>
      <w:r>
        <w:t>Notice of Intent to Award</w:t>
      </w:r>
      <w:bookmarkEnd w:id="97"/>
      <w:bookmarkEnd w:id="98"/>
      <w:r>
        <w:t>.</w:t>
      </w:r>
    </w:p>
    <w:p w:rsidR="00EC59C3" w:rsidRDefault="00EC59C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EC59C3" w:rsidRDefault="00EC59C3">
      <w:pPr>
        <w:jc w:val="left"/>
      </w:pPr>
    </w:p>
    <w:p w:rsidR="00EC59C3" w:rsidRDefault="00EC59C3">
      <w:pPr>
        <w:pStyle w:val="ContractLevel2"/>
        <w:outlineLvl w:val="1"/>
      </w:pPr>
      <w:bookmarkStart w:id="99" w:name="_Toc265564598"/>
      <w:bookmarkStart w:id="100" w:name="_Toc265580894"/>
      <w:r>
        <w:t>2.25  Acceptance Period</w:t>
      </w:r>
      <w:bookmarkEnd w:id="99"/>
      <w:bookmarkEnd w:id="100"/>
      <w:r>
        <w:t>.</w:t>
      </w:r>
    </w:p>
    <w:p w:rsidR="00EC59C3" w:rsidRDefault="00EC59C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EC59C3" w:rsidRDefault="00EC59C3">
      <w:pPr>
        <w:jc w:val="left"/>
      </w:pPr>
    </w:p>
    <w:p w:rsidR="00EC59C3" w:rsidRDefault="00EC59C3">
      <w:pPr>
        <w:pStyle w:val="ContractLevel2"/>
        <w:outlineLvl w:val="1"/>
      </w:pPr>
      <w:bookmarkStart w:id="101" w:name="_Toc265564599"/>
      <w:bookmarkStart w:id="102" w:name="_Toc265580895"/>
      <w:r>
        <w:t>2.26  Review of Notice of Disqualification or Notice of Intent to Award Decision</w:t>
      </w:r>
      <w:bookmarkEnd w:id="101"/>
      <w:bookmarkEnd w:id="102"/>
      <w:r>
        <w:t>.</w:t>
      </w:r>
    </w:p>
    <w:p w:rsidR="00C876C4" w:rsidRPr="003C630B" w:rsidRDefault="00C876C4" w:rsidP="00C876C4">
      <w:r w:rsidRPr="003C630B">
        <w:t xml:space="preserve">Bidders may request reconsideration of either a notice of disqualification or notice of intent to award decision by submitting a written request to the Agency:    </w:t>
      </w:r>
    </w:p>
    <w:p w:rsidR="00C876C4" w:rsidRPr="003C630B" w:rsidRDefault="00C876C4" w:rsidP="00C876C4">
      <w:pPr>
        <w:keepNext/>
        <w:keepLines/>
        <w:ind w:firstLine="720"/>
        <w:rPr>
          <w:sz w:val="20"/>
          <w:szCs w:val="20"/>
        </w:rPr>
      </w:pPr>
    </w:p>
    <w:p w:rsidR="00C876C4" w:rsidRPr="003C630B" w:rsidRDefault="00C876C4" w:rsidP="00C876C4">
      <w:pPr>
        <w:keepNext/>
        <w:keepLines/>
        <w:ind w:firstLine="720"/>
      </w:pPr>
      <w:r w:rsidRPr="003C630B">
        <w:t>Bureau Chief</w:t>
      </w:r>
    </w:p>
    <w:p w:rsidR="00C876C4" w:rsidRPr="003C630B" w:rsidRDefault="00C876C4" w:rsidP="00C876C4">
      <w:pPr>
        <w:keepNext/>
        <w:keepLines/>
        <w:ind w:firstLine="720"/>
      </w:pPr>
      <w:r w:rsidRPr="003C630B">
        <w:t>c/o Bureau of Service Contract Support</w:t>
      </w:r>
    </w:p>
    <w:p w:rsidR="00C876C4" w:rsidRPr="003C630B" w:rsidRDefault="00C876C4" w:rsidP="00C876C4">
      <w:pPr>
        <w:keepNext/>
        <w:keepLines/>
        <w:ind w:firstLine="720"/>
      </w:pPr>
      <w:r w:rsidRPr="003C630B">
        <w:t xml:space="preserve">Department of Human Services </w:t>
      </w:r>
    </w:p>
    <w:p w:rsidR="00C876C4" w:rsidRPr="003C630B" w:rsidRDefault="00C876C4" w:rsidP="00C876C4">
      <w:pPr>
        <w:keepNext/>
        <w:keepLines/>
        <w:ind w:firstLine="720"/>
      </w:pPr>
      <w:r w:rsidRPr="003C630B">
        <w:t>Hoover State Office Building, 1</w:t>
      </w:r>
      <w:r w:rsidRPr="003C630B">
        <w:rPr>
          <w:vertAlign w:val="superscript"/>
        </w:rPr>
        <w:t>st</w:t>
      </w:r>
      <w:r w:rsidRPr="003C630B">
        <w:t xml:space="preserve"> Floor</w:t>
      </w:r>
    </w:p>
    <w:p w:rsidR="00C876C4" w:rsidRPr="003C630B" w:rsidRDefault="00C876C4" w:rsidP="00C876C4">
      <w:pPr>
        <w:keepNext/>
        <w:keepLines/>
        <w:ind w:firstLine="720"/>
      </w:pPr>
      <w:r w:rsidRPr="003C630B">
        <w:t>1305 E. Walnut Street</w:t>
      </w:r>
    </w:p>
    <w:p w:rsidR="00C876C4" w:rsidRPr="003C630B" w:rsidRDefault="00C876C4" w:rsidP="00C876C4">
      <w:pPr>
        <w:keepNext/>
        <w:keepLines/>
        <w:ind w:firstLine="720"/>
      </w:pPr>
      <w:r w:rsidRPr="003C630B">
        <w:t>Des Moines, Iowa 50319-0114</w:t>
      </w:r>
    </w:p>
    <w:p w:rsidR="00C876C4" w:rsidRPr="003C630B" w:rsidRDefault="00C876C4" w:rsidP="00C876C4">
      <w:pPr>
        <w:keepNext/>
        <w:keepLines/>
        <w:ind w:firstLine="720"/>
      </w:pPr>
      <w:r w:rsidRPr="003C630B">
        <w:t xml:space="preserve">email:  </w:t>
      </w:r>
      <w:hyperlink r:id="rId13" w:history="1">
        <w:r w:rsidRPr="003C630B">
          <w:rPr>
            <w:rStyle w:val="Hyperlink"/>
            <w:color w:val="auto"/>
            <w:u w:val="none"/>
          </w:rPr>
          <w:t>reconsiderationrequest@dhs.state.ia.us</w:t>
        </w:r>
      </w:hyperlink>
    </w:p>
    <w:p w:rsidR="00C876C4" w:rsidRPr="003C630B" w:rsidRDefault="00C876C4" w:rsidP="00C876C4">
      <w:pPr>
        <w:keepNext/>
        <w:keepLines/>
        <w:ind w:firstLine="720"/>
      </w:pPr>
    </w:p>
    <w:p w:rsidR="00C876C4" w:rsidRPr="003C630B" w:rsidRDefault="00C876C4" w:rsidP="00C876C4">
      <w:r w:rsidRPr="003C630B">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rsidR="00C876C4" w:rsidRPr="003C630B" w:rsidRDefault="00C876C4" w:rsidP="00C876C4"/>
    <w:p w:rsidR="00C876C4" w:rsidRPr="003C630B" w:rsidRDefault="00C876C4" w:rsidP="00C876C4">
      <w:r w:rsidRPr="003C630B">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rsidR="00C876C4" w:rsidRPr="003C630B" w:rsidRDefault="00C876C4">
      <w:pPr>
        <w:jc w:val="left"/>
      </w:pPr>
    </w:p>
    <w:p w:rsidR="00EC59C3" w:rsidRDefault="00EC59C3">
      <w:pPr>
        <w:pStyle w:val="ContractLevel2"/>
        <w:outlineLvl w:val="1"/>
      </w:pPr>
      <w:bookmarkStart w:id="103" w:name="_Toc265564600"/>
      <w:bookmarkStart w:id="104" w:name="_Toc265580896"/>
      <w:r>
        <w:t>2.27  Definition of Contract</w:t>
      </w:r>
      <w:bookmarkEnd w:id="103"/>
      <w:bookmarkEnd w:id="104"/>
      <w:r>
        <w:t>.</w:t>
      </w:r>
    </w:p>
    <w:p w:rsidR="00EC59C3" w:rsidRDefault="00EC59C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EC59C3" w:rsidRDefault="00EC59C3">
      <w:pPr>
        <w:jc w:val="left"/>
      </w:pPr>
    </w:p>
    <w:p w:rsidR="00EC59C3" w:rsidRDefault="00EC59C3">
      <w:pPr>
        <w:pStyle w:val="ContractLevel2"/>
        <w:outlineLvl w:val="1"/>
      </w:pPr>
      <w:bookmarkStart w:id="105" w:name="_Toc265564601"/>
      <w:bookmarkStart w:id="106" w:name="_Toc265580897"/>
      <w:r>
        <w:t>2.28  Choice of Law and Forum</w:t>
      </w:r>
      <w:bookmarkEnd w:id="105"/>
      <w:bookmarkEnd w:id="106"/>
      <w:r>
        <w:t>.</w:t>
      </w:r>
    </w:p>
    <w:p w:rsidR="00EC59C3" w:rsidRDefault="00EC59C3">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EC59C3" w:rsidRDefault="00EC59C3">
      <w:pPr>
        <w:pStyle w:val="BodyText3"/>
        <w:jc w:val="left"/>
      </w:pPr>
    </w:p>
    <w:p w:rsidR="00EC59C3" w:rsidRDefault="00EC59C3">
      <w:pPr>
        <w:pStyle w:val="ContractLevel2"/>
        <w:outlineLvl w:val="1"/>
      </w:pPr>
      <w:bookmarkStart w:id="107" w:name="_Toc265564602"/>
      <w:bookmarkStart w:id="108" w:name="_Toc265580898"/>
      <w:r>
        <w:t>2.29  Restrictions on Gifts and Activities</w:t>
      </w:r>
      <w:bookmarkEnd w:id="107"/>
      <w:bookmarkEnd w:id="108"/>
      <w:r>
        <w:t xml:space="preserve">.    </w:t>
      </w:r>
      <w:r>
        <w:tab/>
      </w:r>
    </w:p>
    <w:p w:rsidR="00EC59C3" w:rsidRDefault="00EC59C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EC59C3" w:rsidRDefault="00EC59C3">
      <w:pPr>
        <w:pStyle w:val="BodyText3"/>
        <w:jc w:val="left"/>
      </w:pPr>
    </w:p>
    <w:p w:rsidR="00EC59C3" w:rsidRDefault="00EC59C3">
      <w:pPr>
        <w:pStyle w:val="ContractLevel2"/>
        <w:outlineLvl w:val="1"/>
      </w:pPr>
      <w:bookmarkStart w:id="109" w:name="_Toc265564603"/>
      <w:bookmarkStart w:id="110" w:name="_Toc265580899"/>
      <w:r>
        <w:t>2.30  Exclusivity</w:t>
      </w:r>
      <w:bookmarkEnd w:id="109"/>
      <w:bookmarkEnd w:id="110"/>
      <w:r>
        <w:t>.</w:t>
      </w:r>
    </w:p>
    <w:p w:rsidR="00EC59C3" w:rsidRDefault="00EC59C3">
      <w:pPr>
        <w:pStyle w:val="BodyText3"/>
        <w:jc w:val="left"/>
      </w:pPr>
      <w:r>
        <w:t>Any contract resulting from this RFP shall not be an exclusive contract.</w:t>
      </w:r>
    </w:p>
    <w:p w:rsidR="00EC59C3" w:rsidRDefault="00EC59C3">
      <w:pPr>
        <w:pStyle w:val="BodyText3"/>
        <w:jc w:val="left"/>
      </w:pPr>
    </w:p>
    <w:p w:rsidR="00EC59C3" w:rsidRDefault="00EC59C3">
      <w:pPr>
        <w:pStyle w:val="ContractLevel2"/>
        <w:outlineLvl w:val="1"/>
      </w:pPr>
      <w:bookmarkStart w:id="111" w:name="_Toc265564604"/>
      <w:bookmarkStart w:id="112" w:name="_Toc265580900"/>
      <w:r>
        <w:t>2.31  No Minimum Guaranteed</w:t>
      </w:r>
      <w:bookmarkEnd w:id="111"/>
      <w:bookmarkEnd w:id="112"/>
      <w:r>
        <w:t>.</w:t>
      </w:r>
    </w:p>
    <w:p w:rsidR="00EC59C3" w:rsidRDefault="00EC59C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EC59C3" w:rsidRDefault="00EC59C3">
      <w:pPr>
        <w:jc w:val="left"/>
        <w:rPr>
          <w:b/>
          <w:bCs/>
          <w:i/>
        </w:rPr>
      </w:pPr>
    </w:p>
    <w:p w:rsidR="00EC59C3" w:rsidRDefault="00EC59C3">
      <w:pPr>
        <w:pStyle w:val="ContractLevel2"/>
        <w:outlineLvl w:val="1"/>
      </w:pPr>
      <w:bookmarkStart w:id="113" w:name="_Toc265564605"/>
      <w:bookmarkStart w:id="114" w:name="_Toc265580901"/>
      <w:r>
        <w:t xml:space="preserve">2.32  Use of </w:t>
      </w:r>
      <w:r w:rsidR="00D70622">
        <w:t>Subcontractor</w:t>
      </w:r>
      <w:r>
        <w:t>s</w:t>
      </w:r>
      <w:bookmarkEnd w:id="113"/>
      <w:bookmarkEnd w:id="114"/>
      <w:r>
        <w:t>.</w:t>
      </w:r>
    </w:p>
    <w:p w:rsidR="00EC59C3" w:rsidRDefault="00EC59C3">
      <w:pPr>
        <w:jc w:val="left"/>
      </w:pPr>
      <w:r>
        <w:t xml:space="preserve">The Agency acknowledges that the selected Bidder may contract with third parties for the performance of any of </w:t>
      </w:r>
      <w:r w:rsidRPr="00A14690">
        <w:t xml:space="preserve">the Contractor’s obligations.  The Agency reserves the right to </w:t>
      </w:r>
      <w:r w:rsidR="00D70622" w:rsidRPr="00A14690">
        <w:t>provide prior approval for any Subcontractor</w:t>
      </w:r>
      <w:r w:rsidRPr="00A14690">
        <w:t xml:space="preserve"> used</w:t>
      </w:r>
      <w:r>
        <w:t xml:space="preserve"> to perform services under any contract that may result from this RFP.</w:t>
      </w:r>
    </w:p>
    <w:p w:rsidR="00EC59C3" w:rsidRDefault="00EC59C3">
      <w:pPr>
        <w:pStyle w:val="ContractLevel2"/>
      </w:pPr>
    </w:p>
    <w:p w:rsidR="00EC59C3" w:rsidRDefault="00EC59C3">
      <w:pPr>
        <w:pStyle w:val="ContractLevel2"/>
      </w:pPr>
      <w:r>
        <w:t>2.33 Bidder Continuing Disclosure Requirement.</w:t>
      </w:r>
    </w:p>
    <w:p w:rsidR="00EC59C3" w:rsidRDefault="00EC59C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EC59C3" w:rsidRDefault="00EC59C3">
      <w:pPr>
        <w:jc w:val="left"/>
      </w:pPr>
    </w:p>
    <w:p w:rsidR="00EC59C3" w:rsidRDefault="00EC59C3">
      <w:pPr>
        <w:spacing w:after="200" w:line="276" w:lineRule="auto"/>
        <w:jc w:val="left"/>
      </w:pPr>
      <w:r>
        <w:br w:type="page"/>
      </w:r>
    </w:p>
    <w:p w:rsidR="00EC59C3" w:rsidRDefault="00EC59C3">
      <w:pPr>
        <w:jc w:val="left"/>
      </w:pPr>
    </w:p>
    <w:p w:rsidR="00EC59C3" w:rsidRDefault="00EC59C3">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rsidR="00EC59C3" w:rsidRDefault="00EC59C3">
      <w:pPr>
        <w:keepNext/>
        <w:keepLines/>
        <w:jc w:val="left"/>
      </w:pPr>
      <w:r>
        <w:t xml:space="preserve">These instructions provide the format and technical specifications of the Bid Proposal and are designed to facilitate the submission of a Bid Proposal that is easy to understand and evaluate.  </w:t>
      </w:r>
    </w:p>
    <w:p w:rsidR="00EC59C3" w:rsidRDefault="00EC59C3">
      <w:pPr>
        <w:jc w:val="left"/>
        <w:rPr>
          <w:b/>
        </w:rPr>
      </w:pPr>
    </w:p>
    <w:p w:rsidR="00EC59C3" w:rsidRDefault="00EC59C3">
      <w:pPr>
        <w:pStyle w:val="ContractLevel2"/>
        <w:outlineLvl w:val="1"/>
      </w:pPr>
      <w:bookmarkStart w:id="115" w:name="_Toc265564607"/>
      <w:bookmarkStart w:id="116" w:name="_Toc265580903"/>
      <w:r>
        <w:t>3.1  Bid Proposal Formatting</w:t>
      </w:r>
      <w:bookmarkEnd w:id="115"/>
      <w:bookmarkEnd w:id="116"/>
      <w:r>
        <w:t>.</w:t>
      </w:r>
    </w:p>
    <w:p w:rsidR="00EC59C3" w:rsidRDefault="00EC59C3">
      <w:pPr>
        <w:jc w:val="left"/>
        <w:rPr>
          <w:b/>
          <w:bCs/>
        </w:rPr>
      </w:pPr>
      <w:r>
        <w:rPr>
          <w:b/>
          <w:bCs/>
        </w:rPr>
        <w:tab/>
      </w: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4"/>
        <w:gridCol w:w="8093"/>
      </w:tblGrid>
      <w:tr w:rsidR="00C876C4" w:rsidRPr="006B65FA" w:rsidTr="003C630B">
        <w:trPr>
          <w:cantSplit/>
          <w:tblHeader/>
        </w:trPr>
        <w:tc>
          <w:tcPr>
            <w:tcW w:w="1548" w:type="dxa"/>
            <w:shd w:val="clear" w:color="auto" w:fill="DDDDDD"/>
          </w:tcPr>
          <w:p w:rsidR="00C876C4" w:rsidRPr="003C630B" w:rsidRDefault="00C876C4" w:rsidP="003874EE">
            <w:pPr>
              <w:tabs>
                <w:tab w:val="center" w:pos="3906"/>
              </w:tabs>
              <w:rPr>
                <w:b/>
              </w:rPr>
            </w:pPr>
            <w:bookmarkStart w:id="117" w:name="_Toc265564608"/>
            <w:bookmarkStart w:id="118" w:name="_Toc265580904"/>
            <w:r w:rsidRPr="003C630B">
              <w:rPr>
                <w:b/>
              </w:rPr>
              <w:t>Subject</w:t>
            </w:r>
            <w:r w:rsidRPr="003C630B">
              <w:rPr>
                <w:b/>
              </w:rPr>
              <w:tab/>
            </w:r>
          </w:p>
        </w:tc>
        <w:tc>
          <w:tcPr>
            <w:tcW w:w="8107" w:type="dxa"/>
            <w:gridSpan w:val="2"/>
            <w:shd w:val="clear" w:color="auto" w:fill="DDDDDD"/>
          </w:tcPr>
          <w:p w:rsidR="00C876C4" w:rsidRPr="003C630B" w:rsidRDefault="00C876C4" w:rsidP="003874EE">
            <w:pPr>
              <w:tabs>
                <w:tab w:val="center" w:pos="3906"/>
              </w:tabs>
              <w:rPr>
                <w:b/>
              </w:rPr>
            </w:pPr>
            <w:r w:rsidRPr="003C630B">
              <w:rPr>
                <w:b/>
              </w:rPr>
              <w:t>Specifications</w:t>
            </w:r>
          </w:p>
        </w:tc>
      </w:tr>
      <w:tr w:rsidR="00C876C4" w:rsidRPr="006B65FA" w:rsidTr="003C630B">
        <w:trPr>
          <w:trHeight w:val="242"/>
        </w:trPr>
        <w:tc>
          <w:tcPr>
            <w:tcW w:w="1548" w:type="dxa"/>
          </w:tcPr>
          <w:p w:rsidR="00C876C4" w:rsidRPr="003C630B" w:rsidRDefault="00C876C4" w:rsidP="003874EE">
            <w:pPr>
              <w:rPr>
                <w:b/>
              </w:rPr>
            </w:pPr>
            <w:r w:rsidRPr="003C630B">
              <w:rPr>
                <w:b/>
              </w:rPr>
              <w:t>Paper Size</w:t>
            </w:r>
          </w:p>
        </w:tc>
        <w:tc>
          <w:tcPr>
            <w:tcW w:w="8107" w:type="dxa"/>
            <w:gridSpan w:val="2"/>
          </w:tcPr>
          <w:p w:rsidR="00C876C4" w:rsidRPr="003C630B" w:rsidRDefault="00C876C4" w:rsidP="003874EE">
            <w:r w:rsidRPr="003C630B">
              <w:t>8.5" x 11" paper (one side only).  Charts or graphs may be provided on legal-sized paper.</w:t>
            </w:r>
          </w:p>
        </w:tc>
      </w:tr>
      <w:tr w:rsidR="00C876C4" w:rsidRPr="006B65FA" w:rsidTr="003C630B">
        <w:trPr>
          <w:trHeight w:val="494"/>
        </w:trPr>
        <w:tc>
          <w:tcPr>
            <w:tcW w:w="1548" w:type="dxa"/>
          </w:tcPr>
          <w:p w:rsidR="00C876C4" w:rsidRPr="003C630B" w:rsidRDefault="00C876C4" w:rsidP="003874EE">
            <w:pPr>
              <w:rPr>
                <w:b/>
              </w:rPr>
            </w:pPr>
            <w:r w:rsidRPr="003C630B">
              <w:rPr>
                <w:b/>
              </w:rPr>
              <w:t>Font</w:t>
            </w:r>
          </w:p>
        </w:tc>
        <w:tc>
          <w:tcPr>
            <w:tcW w:w="8107" w:type="dxa"/>
            <w:gridSpan w:val="2"/>
          </w:tcPr>
          <w:p w:rsidR="00C876C4" w:rsidRPr="003C630B" w:rsidRDefault="00C876C4" w:rsidP="003874EE">
            <w:r w:rsidRPr="003C630B">
              <w:t xml:space="preserve">Bid Proposals must be typewritten.  The font must be 11 point or larger (excluding charts, graphs, or diagrams).  Acceptable fonts include Times New Roman, Calibri and Arial. </w:t>
            </w:r>
          </w:p>
        </w:tc>
      </w:tr>
      <w:tr w:rsidR="00C876C4" w:rsidRPr="006B65FA" w:rsidTr="003C630B">
        <w:tc>
          <w:tcPr>
            <w:tcW w:w="1548" w:type="dxa"/>
          </w:tcPr>
          <w:p w:rsidR="00C876C4" w:rsidRPr="003C630B" w:rsidRDefault="00C876C4" w:rsidP="003874EE">
            <w:pPr>
              <w:rPr>
                <w:b/>
              </w:rPr>
            </w:pPr>
            <w:r w:rsidRPr="003C630B">
              <w:rPr>
                <w:b/>
              </w:rPr>
              <w:t>Page Limit</w:t>
            </w:r>
          </w:p>
        </w:tc>
        <w:tc>
          <w:tcPr>
            <w:tcW w:w="8107" w:type="dxa"/>
            <w:gridSpan w:val="2"/>
          </w:tcPr>
          <w:p w:rsidR="00C876C4" w:rsidRPr="003C630B" w:rsidRDefault="00C876C4" w:rsidP="003874EE">
            <w:r w:rsidRPr="003C630B">
              <w:t>Not Applicable.</w:t>
            </w:r>
          </w:p>
        </w:tc>
      </w:tr>
      <w:tr w:rsidR="00C876C4" w:rsidRPr="006B65FA" w:rsidTr="003874EE">
        <w:tblPrEx>
          <w:tblCellMar>
            <w:left w:w="115" w:type="dxa"/>
            <w:right w:w="115" w:type="dxa"/>
          </w:tblCellMar>
        </w:tblPrEx>
        <w:tc>
          <w:tcPr>
            <w:tcW w:w="1562" w:type="dxa"/>
            <w:gridSpan w:val="2"/>
          </w:tcPr>
          <w:p w:rsidR="00C876C4" w:rsidRPr="003C630B" w:rsidRDefault="00C876C4" w:rsidP="003874EE">
            <w:pPr>
              <w:rPr>
                <w:b/>
              </w:rPr>
            </w:pPr>
            <w:r w:rsidRPr="003C630B">
              <w:rPr>
                <w:b/>
              </w:rPr>
              <w:t>Pagination</w:t>
            </w:r>
          </w:p>
        </w:tc>
        <w:tc>
          <w:tcPr>
            <w:tcW w:w="8093" w:type="dxa"/>
          </w:tcPr>
          <w:p w:rsidR="00C876C4" w:rsidRPr="003C630B" w:rsidRDefault="00C876C4" w:rsidP="003874EE">
            <w:r w:rsidRPr="003C630B">
              <w:t>All pages in Proposal Tabs 1-5 are to be sequentially numbered from beginning to end (do not number these Proposal sections independently of each other).  The contents in Proposal Tab 6 may be numbered independently of other sections.</w:t>
            </w:r>
          </w:p>
        </w:tc>
      </w:tr>
      <w:tr w:rsidR="00C876C4" w:rsidRPr="006B65FA" w:rsidTr="003874EE">
        <w:tblPrEx>
          <w:tblCellMar>
            <w:left w:w="115" w:type="dxa"/>
            <w:right w:w="115" w:type="dxa"/>
          </w:tblCellMar>
        </w:tblPrEx>
        <w:tc>
          <w:tcPr>
            <w:tcW w:w="1562" w:type="dxa"/>
            <w:gridSpan w:val="2"/>
          </w:tcPr>
          <w:p w:rsidR="00C876C4" w:rsidRPr="003C630B" w:rsidRDefault="00C876C4" w:rsidP="003874EE">
            <w:pPr>
              <w:rPr>
                <w:b/>
              </w:rPr>
            </w:pPr>
            <w:r w:rsidRPr="003C630B">
              <w:rPr>
                <w:b/>
              </w:rPr>
              <w:t>Bid Proposal General Composition</w:t>
            </w:r>
          </w:p>
          <w:p w:rsidR="00C876C4" w:rsidRPr="003C630B" w:rsidRDefault="00C876C4" w:rsidP="003874EE">
            <w:pPr>
              <w:rPr>
                <w:b/>
              </w:rPr>
            </w:pPr>
          </w:p>
        </w:tc>
        <w:tc>
          <w:tcPr>
            <w:tcW w:w="8093" w:type="dxa"/>
          </w:tcPr>
          <w:p w:rsidR="00C876C4" w:rsidRPr="003C630B" w:rsidRDefault="00C876C4" w:rsidP="003874EE">
            <w:pPr>
              <w:pStyle w:val="ListParagraph"/>
              <w:ind w:left="162" w:hanging="180"/>
            </w:pPr>
            <w:r w:rsidRPr="003C630B">
              <w:t xml:space="preserve">Bid Proposals shall be divided into two parts: Technical Proposal and Cost Proposal. </w:t>
            </w:r>
          </w:p>
          <w:p w:rsidR="00C876C4" w:rsidRPr="003C630B" w:rsidRDefault="00C876C4" w:rsidP="003874EE">
            <w:pPr>
              <w:pStyle w:val="ListParagraph"/>
              <w:ind w:left="162" w:hanging="180"/>
            </w:pPr>
            <w:r w:rsidRPr="003C630B">
              <w:t>Technical Proposals submitted in multiple volumes shall be numbered in the following fashion: 1 of 4, 2 of 4, etc.</w:t>
            </w:r>
          </w:p>
          <w:p w:rsidR="00C876C4" w:rsidRPr="003C630B" w:rsidRDefault="00C876C4" w:rsidP="003874EE">
            <w:pPr>
              <w:pStyle w:val="ListParagraph"/>
              <w:ind w:left="162" w:hanging="180"/>
            </w:pPr>
            <w:r w:rsidRPr="003C630B">
              <w:t>Bid Proposals must be bound and use tabs to label sections.</w:t>
            </w:r>
          </w:p>
        </w:tc>
      </w:tr>
      <w:tr w:rsidR="00C876C4" w:rsidRPr="006B65FA" w:rsidTr="003874EE">
        <w:tblPrEx>
          <w:tblCellMar>
            <w:left w:w="115" w:type="dxa"/>
            <w:right w:w="115" w:type="dxa"/>
          </w:tblCellMar>
        </w:tblPrEx>
        <w:tc>
          <w:tcPr>
            <w:tcW w:w="1562" w:type="dxa"/>
            <w:gridSpan w:val="2"/>
          </w:tcPr>
          <w:p w:rsidR="00C876C4" w:rsidRPr="003C630B" w:rsidRDefault="00C876C4" w:rsidP="003874EE">
            <w:pPr>
              <w:rPr>
                <w:b/>
              </w:rPr>
            </w:pPr>
            <w:r w:rsidRPr="003C630B">
              <w:br w:type="page"/>
            </w:r>
            <w:r w:rsidRPr="003C630B">
              <w:br w:type="page"/>
            </w:r>
            <w:r w:rsidRPr="003C630B">
              <w:br w:type="page"/>
            </w:r>
            <w:r w:rsidRPr="003C630B">
              <w:rPr>
                <w:b/>
              </w:rPr>
              <w:t xml:space="preserve">Envelope Contents and Labeling </w:t>
            </w:r>
          </w:p>
        </w:tc>
        <w:tc>
          <w:tcPr>
            <w:tcW w:w="8093" w:type="dxa"/>
          </w:tcPr>
          <w:p w:rsidR="00C876C4" w:rsidRPr="003C630B" w:rsidRDefault="00C876C4" w:rsidP="003874EE">
            <w:pPr>
              <w:pStyle w:val="ListParagraph"/>
              <w:ind w:left="162" w:hanging="180"/>
            </w:pPr>
            <w:r w:rsidRPr="003C630B">
              <w:t>Envelopes shall be addressed to the Issuing Officer.</w:t>
            </w:r>
          </w:p>
          <w:p w:rsidR="00C876C4" w:rsidRPr="003C630B" w:rsidRDefault="00C876C4" w:rsidP="003874EE">
            <w:pPr>
              <w:pStyle w:val="ListParagraph"/>
              <w:ind w:left="162" w:hanging="180"/>
            </w:pPr>
            <w:r w:rsidRPr="003C630B">
              <w:t xml:space="preserve">The envelope containing the original Bid Proposal shall be labeled “original.” The Technical and Cost Proposal must be packaged separately. </w:t>
            </w:r>
          </w:p>
        </w:tc>
      </w:tr>
      <w:tr w:rsidR="00C876C4" w:rsidRPr="00A36F9D" w:rsidTr="003874EE">
        <w:tblPrEx>
          <w:tblCellMar>
            <w:left w:w="115" w:type="dxa"/>
            <w:right w:w="115" w:type="dxa"/>
          </w:tblCellMar>
        </w:tblPrEx>
        <w:tc>
          <w:tcPr>
            <w:tcW w:w="1562" w:type="dxa"/>
            <w:gridSpan w:val="2"/>
          </w:tcPr>
          <w:p w:rsidR="00C876C4" w:rsidRPr="003C630B" w:rsidRDefault="00C876C4" w:rsidP="003874EE">
            <w:pPr>
              <w:rPr>
                <w:b/>
              </w:rPr>
            </w:pPr>
            <w:r w:rsidRPr="003C630B">
              <w:br w:type="page"/>
            </w:r>
            <w:r w:rsidRPr="003C630B">
              <w:rPr>
                <w:b/>
              </w:rPr>
              <w:t>Number of Hard Copies</w:t>
            </w:r>
          </w:p>
        </w:tc>
        <w:tc>
          <w:tcPr>
            <w:tcW w:w="8093" w:type="dxa"/>
          </w:tcPr>
          <w:p w:rsidR="00C876C4" w:rsidRPr="003C630B" w:rsidRDefault="00C876C4" w:rsidP="003874EE">
            <w:pPr>
              <w:ind w:left="72"/>
            </w:pPr>
            <w:r w:rsidRPr="003C630B">
              <w:t>Submit one (1) original hard copy of the Proposal (separate Technical and Cost proposals).</w:t>
            </w:r>
            <w:r w:rsidRPr="003C630B">
              <w:rPr>
                <w:bCs/>
              </w:rPr>
              <w:t xml:space="preserve">  The original hard copy must contain original signatures.  </w:t>
            </w:r>
          </w:p>
        </w:tc>
      </w:tr>
      <w:tr w:rsidR="00C876C4" w:rsidRPr="00A36F9D" w:rsidTr="003874EE">
        <w:tblPrEx>
          <w:tblCellMar>
            <w:left w:w="115" w:type="dxa"/>
            <w:right w:w="115" w:type="dxa"/>
          </w:tblCellMar>
        </w:tblPrEx>
        <w:tc>
          <w:tcPr>
            <w:tcW w:w="1562" w:type="dxa"/>
            <w:gridSpan w:val="2"/>
          </w:tcPr>
          <w:p w:rsidR="00C876C4" w:rsidRPr="003C630B" w:rsidRDefault="00C876C4" w:rsidP="003874EE">
            <w:pPr>
              <w:rPr>
                <w:b/>
              </w:rPr>
            </w:pPr>
            <w:r w:rsidRPr="003C630B">
              <w:rPr>
                <w:b/>
              </w:rPr>
              <w:t>USB Flash Drive</w:t>
            </w:r>
          </w:p>
        </w:tc>
        <w:tc>
          <w:tcPr>
            <w:tcW w:w="8093" w:type="dxa"/>
          </w:tcPr>
          <w:p w:rsidR="00C876C4" w:rsidRPr="003C630B" w:rsidRDefault="00C876C4" w:rsidP="003874EE">
            <w:pPr>
              <w:pStyle w:val="ListParagraph"/>
              <w:ind w:left="162" w:hanging="180"/>
              <w:rPr>
                <w:b/>
              </w:rPr>
            </w:pPr>
            <w:r w:rsidRPr="003C630B">
              <w:t xml:space="preserve">The Technical Proposal and Cost Proposal must be provided on separate USB flash drives.  Bidders shall submit five (5) flash drives, each with a copy identical to the content of the original hard copy of the Technical Proposal and one (1) flash drive of the Cost Proposal, each with a copy identical to the content of the original hard copy of the Cost Proposal.  </w:t>
            </w:r>
          </w:p>
          <w:p w:rsidR="00C876C4" w:rsidRPr="003C630B" w:rsidRDefault="00C876C4" w:rsidP="003874EE">
            <w:pPr>
              <w:pStyle w:val="ListParagraph"/>
              <w:ind w:left="162" w:hanging="180"/>
              <w:rPr>
                <w:b/>
              </w:rPr>
            </w:pPr>
            <w:r w:rsidRPr="003C630B">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C876C4" w:rsidRPr="00A36F9D" w:rsidTr="003874EE">
        <w:tblPrEx>
          <w:tblCellMar>
            <w:left w:w="115" w:type="dxa"/>
            <w:right w:w="115" w:type="dxa"/>
          </w:tblCellMar>
        </w:tblPrEx>
        <w:tc>
          <w:tcPr>
            <w:tcW w:w="1562" w:type="dxa"/>
            <w:gridSpan w:val="2"/>
          </w:tcPr>
          <w:p w:rsidR="00C876C4" w:rsidRPr="003C630B" w:rsidRDefault="00C876C4" w:rsidP="003874EE">
            <w:pPr>
              <w:rPr>
                <w:b/>
              </w:rPr>
            </w:pPr>
            <w:r w:rsidRPr="003C630B">
              <w:rPr>
                <w:b/>
              </w:rPr>
              <w:t>Request for Confidential Treatment</w:t>
            </w:r>
          </w:p>
        </w:tc>
        <w:tc>
          <w:tcPr>
            <w:tcW w:w="8093" w:type="dxa"/>
          </w:tcPr>
          <w:p w:rsidR="00C876C4" w:rsidRPr="003C630B" w:rsidRDefault="00C876C4" w:rsidP="003874EE">
            <w:r w:rsidRPr="003C630B">
              <w:t>Requests for confidential treatment of any information in a Bid Proposal must meet these specifications:</w:t>
            </w:r>
          </w:p>
          <w:p w:rsidR="00C876C4" w:rsidRPr="003C630B" w:rsidRDefault="00C876C4" w:rsidP="003874EE">
            <w:pPr>
              <w:pStyle w:val="ListParagraph"/>
              <w:ind w:left="162" w:hanging="180"/>
            </w:pPr>
            <w:r w:rsidRPr="003C630B">
              <w:t>The Bidder will complete the appropriate section of the Primary Bidder Detail Form &amp; Certification</w:t>
            </w:r>
            <w:r w:rsidRPr="003C630B">
              <w:rPr>
                <w:b/>
              </w:rPr>
              <w:t xml:space="preserve"> </w:t>
            </w:r>
            <w:r w:rsidRPr="003C630B">
              <w:t xml:space="preserve">which requires the specific statutory citation supporting the request for confidential treatment and an explanation of why disclosure of the information is not in the best interest of the public. </w:t>
            </w:r>
          </w:p>
          <w:p w:rsidR="00C876C4" w:rsidRPr="003C630B" w:rsidRDefault="00C876C4" w:rsidP="003874EE">
            <w:pPr>
              <w:pStyle w:val="ListParagraph"/>
              <w:ind w:left="162" w:hanging="180"/>
            </w:pPr>
            <w:r w:rsidRPr="003C630B">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C876C4" w:rsidRPr="003C630B" w:rsidRDefault="00C876C4" w:rsidP="003874EE">
            <w:pPr>
              <w:pStyle w:val="ListParagraph"/>
              <w:ind w:left="162" w:hanging="180"/>
            </w:pPr>
            <w:r w:rsidRPr="003C630B">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rsidR="00C876C4" w:rsidRPr="003C630B" w:rsidRDefault="00C876C4" w:rsidP="003874EE">
            <w:pPr>
              <w:pStyle w:val="ListParagraph"/>
              <w:ind w:left="162" w:hanging="180"/>
            </w:pPr>
            <w:r w:rsidRPr="003C630B">
              <w:t xml:space="preserve">The transmittal letter may not be marked confidential.   </w:t>
            </w:r>
          </w:p>
          <w:p w:rsidR="00C876C4" w:rsidRPr="003C630B" w:rsidRDefault="00C876C4" w:rsidP="003874EE">
            <w:pPr>
              <w:pStyle w:val="ListParagraph"/>
              <w:ind w:left="162" w:hanging="180"/>
            </w:pPr>
            <w:r w:rsidRPr="003C630B">
              <w:t xml:space="preserve">The Bidder shall submit a USB flash drive containing an electronic copy of the Bid Proposal from which confidential information has been redacted.  This USB flash drive shall be clearly marked as a “public copy”.  </w:t>
            </w:r>
          </w:p>
          <w:p w:rsidR="00C876C4" w:rsidRPr="003C630B" w:rsidRDefault="00C876C4" w:rsidP="003874EE">
            <w:pPr>
              <w:pStyle w:val="ListParagraph"/>
              <w:ind w:left="162" w:hanging="180"/>
            </w:pPr>
            <w:r w:rsidRPr="003C630B">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C876C4" w:rsidRPr="008220A3" w:rsidTr="003874EE">
        <w:tblPrEx>
          <w:tblCellMar>
            <w:left w:w="115" w:type="dxa"/>
            <w:right w:w="115" w:type="dxa"/>
          </w:tblCellMar>
        </w:tblPrEx>
        <w:tc>
          <w:tcPr>
            <w:tcW w:w="1562" w:type="dxa"/>
            <w:gridSpan w:val="2"/>
          </w:tcPr>
          <w:p w:rsidR="00C876C4" w:rsidRPr="003C630B" w:rsidRDefault="00C876C4" w:rsidP="003874EE">
            <w:pPr>
              <w:rPr>
                <w:b/>
                <w:bCs/>
              </w:rPr>
            </w:pPr>
            <w:r w:rsidRPr="003C630B">
              <w:rPr>
                <w:b/>
                <w:bCs/>
              </w:rPr>
              <w:t>Exceptions to RFP/Contract Language</w:t>
            </w:r>
          </w:p>
          <w:p w:rsidR="00C876C4" w:rsidRPr="003C630B" w:rsidRDefault="00C876C4" w:rsidP="003874EE">
            <w:pPr>
              <w:rPr>
                <w:b/>
              </w:rPr>
            </w:pPr>
          </w:p>
        </w:tc>
        <w:tc>
          <w:tcPr>
            <w:tcW w:w="8093" w:type="dxa"/>
          </w:tcPr>
          <w:p w:rsidR="00C876C4" w:rsidRPr="003C630B" w:rsidRDefault="00C876C4" w:rsidP="003874EE">
            <w:r w:rsidRPr="003C630B">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C876C4" w:rsidRPr="003C630B" w:rsidRDefault="00C876C4" w:rsidP="003874EE">
            <w:r w:rsidRPr="003C630B">
              <w:t xml:space="preserve">The Agency reserves the right to either execute a contract without further negotiation with the successful Bidder or to negotiate contract terms with the selected Bidder if the best interests of the Agency would be served. </w:t>
            </w:r>
          </w:p>
        </w:tc>
      </w:tr>
    </w:tbl>
    <w:p w:rsidR="00C876C4" w:rsidRDefault="00C876C4">
      <w:pPr>
        <w:jc w:val="left"/>
        <w:rPr>
          <w:b/>
          <w:bCs/>
        </w:rPr>
      </w:pPr>
    </w:p>
    <w:p w:rsidR="00EC59C3" w:rsidRDefault="00EC59C3">
      <w:pPr>
        <w:pStyle w:val="ContractLevel2"/>
        <w:outlineLvl w:val="1"/>
      </w:pPr>
      <w:r>
        <w:t>3.2  Contents and Organization of Technical Proposal</w:t>
      </w:r>
      <w:bookmarkEnd w:id="117"/>
      <w:bookmarkEnd w:id="118"/>
      <w:r>
        <w:t>.</w:t>
      </w:r>
    </w:p>
    <w:p w:rsidR="00EC59C3" w:rsidRDefault="00EC59C3">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rsidR="00EC59C3" w:rsidRDefault="00EC59C3">
      <w:pPr>
        <w:keepNext/>
        <w:keepLines/>
        <w:jc w:val="left"/>
      </w:pPr>
    </w:p>
    <w:p w:rsidR="00EC59C3" w:rsidRDefault="00EC59C3">
      <w:pPr>
        <w:pStyle w:val="ContractLevel3"/>
        <w:outlineLvl w:val="2"/>
      </w:pPr>
      <w:bookmarkStart w:id="119" w:name="_Toc265564609"/>
      <w:bookmarkStart w:id="120" w:name="_Toc265580905"/>
      <w:r>
        <w:t>3.2.1  Information to Include Behind Tab 1:</w:t>
      </w:r>
      <w:bookmarkEnd w:id="119"/>
      <w:bookmarkEnd w:id="120"/>
    </w:p>
    <w:p w:rsidR="00EC59C3" w:rsidRDefault="00EC59C3">
      <w:pPr>
        <w:keepNext/>
        <w:keepLines/>
        <w:jc w:val="left"/>
      </w:pPr>
      <w:r>
        <w:rPr>
          <w:b/>
        </w:rPr>
        <w:t>Transmittal Letter.</w:t>
      </w:r>
    </w:p>
    <w:p w:rsidR="00EC59C3" w:rsidRDefault="00EC59C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EC59C3" w:rsidRDefault="00EC59C3">
      <w:pPr>
        <w:jc w:val="left"/>
      </w:pPr>
    </w:p>
    <w:p w:rsidR="00EC59C3" w:rsidRDefault="00EC59C3">
      <w:pPr>
        <w:pStyle w:val="Header"/>
        <w:tabs>
          <w:tab w:val="clear" w:pos="4320"/>
          <w:tab w:val="clear" w:pos="8640"/>
        </w:tabs>
        <w:jc w:val="left"/>
      </w:pPr>
      <w:bookmarkStart w:id="121" w:name="_Toc265564610"/>
      <w:bookmarkStart w:id="122" w:name="_Toc265580906"/>
      <w:r>
        <w:rPr>
          <w:b/>
        </w:rPr>
        <w:t>3.2.2  Information to Include Behind Tab 2: Proposal Table of Contents</w:t>
      </w:r>
      <w:bookmarkEnd w:id="121"/>
      <w:bookmarkEnd w:id="122"/>
      <w:r>
        <w:rPr>
          <w:b/>
        </w:rPr>
        <w:t>.</w:t>
      </w:r>
    </w:p>
    <w:p w:rsidR="00EC59C3" w:rsidRDefault="00EC59C3">
      <w:pPr>
        <w:jc w:val="left"/>
      </w:pPr>
      <w:r>
        <w:t>The Bid Proposal must contain a table of contents.</w:t>
      </w:r>
    </w:p>
    <w:p w:rsidR="00EC59C3" w:rsidRDefault="00EC59C3">
      <w:pPr>
        <w:jc w:val="left"/>
      </w:pPr>
    </w:p>
    <w:p w:rsidR="00EC59C3" w:rsidRDefault="00EC59C3">
      <w:pPr>
        <w:pStyle w:val="ContractLevel3"/>
        <w:outlineLvl w:val="2"/>
      </w:pPr>
      <w:bookmarkStart w:id="123" w:name="_Toc265564612"/>
      <w:bookmarkStart w:id="124" w:name="_Toc265580908"/>
      <w:r>
        <w:t>3.2.3  Information to Include Behind Tab 3: Bidder’s Approach to Meeting Deliverables</w:t>
      </w:r>
      <w:bookmarkEnd w:id="123"/>
      <w:bookmarkEnd w:id="124"/>
      <w:r>
        <w:t>.</w:t>
      </w:r>
    </w:p>
    <w:p w:rsidR="00EC59C3" w:rsidRDefault="00EC59C3">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EC59C3" w:rsidRDefault="00EC59C3">
      <w:pPr>
        <w:jc w:val="left"/>
      </w:pPr>
    </w:p>
    <w:p w:rsidR="00EC59C3" w:rsidRDefault="00EC59C3">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EC59C3" w:rsidRDefault="00EC59C3">
      <w:pPr>
        <w:jc w:val="left"/>
      </w:pPr>
    </w:p>
    <w:p w:rsidR="00EC59C3" w:rsidRDefault="00EC59C3">
      <w:pPr>
        <w:keepNext/>
        <w:jc w:val="left"/>
        <w:rPr>
          <w:b/>
        </w:rPr>
      </w:pPr>
      <w:r>
        <w:rPr>
          <w:b/>
        </w:rPr>
        <w:t>Note:</w:t>
      </w:r>
    </w:p>
    <w:p w:rsidR="00EC59C3" w:rsidRDefault="00EC59C3">
      <w:pPr>
        <w:pStyle w:val="ListParagraph"/>
        <w:keepNext/>
      </w:pPr>
      <w:r>
        <w:t xml:space="preserve">Responses to Deliverables shall be in the same sequence as presented in the RFP.  </w:t>
      </w:r>
    </w:p>
    <w:p w:rsidR="00EC59C3" w:rsidRDefault="00EC59C3">
      <w:pPr>
        <w:pStyle w:val="ListParagraph"/>
      </w:pPr>
      <w:r>
        <w:t xml:space="preserve">Bid Proposals shall identify any deviations from the specifications the Bidder cannot satisfy.  </w:t>
      </w:r>
    </w:p>
    <w:p w:rsidR="00EC59C3" w:rsidRDefault="00EC59C3">
      <w:pPr>
        <w:pStyle w:val="ListParagraph"/>
      </w:pPr>
      <w:r>
        <w:t>Bid Proposals shall not contain promotional or display materials unless specifically required.</w:t>
      </w:r>
    </w:p>
    <w:p w:rsidR="00EC59C3" w:rsidRDefault="00EC59C3">
      <w:pPr>
        <w:ind w:left="360"/>
      </w:pPr>
    </w:p>
    <w:p w:rsidR="00EC59C3" w:rsidRDefault="00EC59C3">
      <w:r>
        <w:t xml:space="preserve">If a Bidder proposes more than one method of meeting the RFP requirements, each method must be drafted and submitted as separate Bid Proposals.  Each will be evaluated separately.  </w:t>
      </w:r>
    </w:p>
    <w:p w:rsidR="00EC59C3" w:rsidRDefault="00EC59C3">
      <w:pPr>
        <w:jc w:val="left"/>
        <w:rPr>
          <w:bCs/>
        </w:rPr>
      </w:pPr>
    </w:p>
    <w:p w:rsidR="00EC59C3" w:rsidRDefault="00EC59C3">
      <w:pPr>
        <w:jc w:val="left"/>
        <w:rPr>
          <w:b/>
          <w:bCs/>
        </w:rPr>
      </w:pPr>
      <w:r>
        <w:rPr>
          <w:b/>
          <w:bCs/>
        </w:rPr>
        <w:t>Information Bidders Must Submit That is Specific to This RFP.</w:t>
      </w:r>
    </w:p>
    <w:p w:rsidR="00EC59C3" w:rsidRDefault="00EC59C3">
      <w:pPr>
        <w:jc w:val="left"/>
        <w:rPr>
          <w:bCs/>
        </w:rPr>
      </w:pPr>
      <w:r>
        <w:rPr>
          <w:bCs/>
        </w:rPr>
        <w:t xml:space="preserve">The Agency is requesting the following information in addition to the contents immediately above.  </w:t>
      </w:r>
    </w:p>
    <w:p w:rsidR="00A65B08" w:rsidRDefault="00A65B08">
      <w:pPr>
        <w:jc w:val="left"/>
        <w:rPr>
          <w:bCs/>
        </w:rPr>
      </w:pPr>
    </w:p>
    <w:p w:rsidR="00C5571B" w:rsidRDefault="00EC59C3">
      <w:pPr>
        <w:jc w:val="left"/>
        <w:rPr>
          <w:bCs/>
        </w:rPr>
      </w:pPr>
      <w:r>
        <w:rPr>
          <w:bCs/>
        </w:rPr>
        <w:t xml:space="preserve">Bidders shall </w:t>
      </w:r>
      <w:r w:rsidR="0039110D">
        <w:rPr>
          <w:bCs/>
        </w:rPr>
        <w:t xml:space="preserve">provide a </w:t>
      </w:r>
      <w:r>
        <w:rPr>
          <w:bCs/>
        </w:rPr>
        <w:t xml:space="preserve">written </w:t>
      </w:r>
      <w:r w:rsidR="0039110D">
        <w:rPr>
          <w:bCs/>
        </w:rPr>
        <w:t xml:space="preserve">workflow of the </w:t>
      </w:r>
      <w:r w:rsidR="00A14690">
        <w:rPr>
          <w:bCs/>
        </w:rPr>
        <w:t>Translation</w:t>
      </w:r>
      <w:r>
        <w:rPr>
          <w:bCs/>
        </w:rPr>
        <w:t xml:space="preserve"> process from receipt of a </w:t>
      </w:r>
      <w:r w:rsidR="00A14690">
        <w:rPr>
          <w:bCs/>
        </w:rPr>
        <w:t>Work Order</w:t>
      </w:r>
      <w:r>
        <w:rPr>
          <w:bCs/>
        </w:rPr>
        <w:t xml:space="preserve"> from the Agency to completion of a </w:t>
      </w:r>
      <w:r w:rsidR="00A14690">
        <w:rPr>
          <w:bCs/>
        </w:rPr>
        <w:t>Translation</w:t>
      </w:r>
      <w:r>
        <w:rPr>
          <w:bCs/>
        </w:rPr>
        <w:t xml:space="preserve"> and return to the Agency, including any formatting or desktop publishing services that must be conducted to return the </w:t>
      </w:r>
      <w:r w:rsidR="00A14690">
        <w:rPr>
          <w:bCs/>
        </w:rPr>
        <w:t>Translation</w:t>
      </w:r>
      <w:r>
        <w:rPr>
          <w:bCs/>
        </w:rPr>
        <w:t xml:space="preserve"> to the Agency in the same fo</w:t>
      </w:r>
      <w:r w:rsidR="0039110D">
        <w:rPr>
          <w:bCs/>
        </w:rPr>
        <w:t>rmat as the original document.</w:t>
      </w:r>
      <w:r>
        <w:rPr>
          <w:bCs/>
        </w:rPr>
        <w:br/>
      </w:r>
      <w:r>
        <w:rPr>
          <w:bCs/>
        </w:rPr>
        <w:br/>
        <w:t xml:space="preserve">Bidders are required to provide three examples of documents that have previously been translated for another entity.  The bidder shall provide an example of the source document and the </w:t>
      </w:r>
      <w:r w:rsidR="00A14690">
        <w:rPr>
          <w:bCs/>
        </w:rPr>
        <w:t>Translation</w:t>
      </w:r>
      <w:r w:rsidR="005203D0">
        <w:rPr>
          <w:bCs/>
        </w:rPr>
        <w:t xml:space="preserve"> into the target language</w:t>
      </w:r>
      <w:r>
        <w:rPr>
          <w:bCs/>
        </w:rPr>
        <w:t>.  The bidder shall send an example fo</w:t>
      </w:r>
      <w:r w:rsidR="0039110D">
        <w:rPr>
          <w:bCs/>
        </w:rPr>
        <w:t>r Spanish, Bosnian and German.</w:t>
      </w:r>
    </w:p>
    <w:p w:rsidR="00C5571B" w:rsidRDefault="00C5571B" w:rsidP="00C5571B">
      <w:pPr>
        <w:pStyle w:val="NoSpacing"/>
        <w:tabs>
          <w:tab w:val="left" w:pos="540"/>
        </w:tabs>
        <w:jc w:val="left"/>
        <w:rPr>
          <w:rStyle w:val="ContractLevel2Char"/>
          <w:b w:val="0"/>
          <w:i w:val="0"/>
        </w:rPr>
      </w:pPr>
    </w:p>
    <w:p w:rsidR="00C5571B" w:rsidRDefault="00C5571B" w:rsidP="00C5571B">
      <w:pPr>
        <w:pStyle w:val="NoSpacing"/>
        <w:tabs>
          <w:tab w:val="left" w:pos="540"/>
        </w:tabs>
        <w:jc w:val="left"/>
        <w:rPr>
          <w:rStyle w:val="ContractLevel2Char"/>
          <w:b w:val="0"/>
          <w:i w:val="0"/>
        </w:rPr>
      </w:pPr>
      <w:r>
        <w:rPr>
          <w:rStyle w:val="ContractLevel2Char"/>
          <w:b w:val="0"/>
          <w:i w:val="0"/>
        </w:rPr>
        <w:t xml:space="preserve">Bidder shall provide a sample of a </w:t>
      </w:r>
      <w:r w:rsidRPr="00A14690">
        <w:rPr>
          <w:rStyle w:val="ContractLevel2Char"/>
          <w:b w:val="0"/>
          <w:i w:val="0"/>
        </w:rPr>
        <w:t>staffing report that lists all individuals, including Subcontractors, who are involved in translating, proofreading, quality a</w:t>
      </w:r>
      <w:r>
        <w:rPr>
          <w:rStyle w:val="ContractLevel2Char"/>
          <w:b w:val="0"/>
          <w:i w:val="0"/>
        </w:rPr>
        <w:t>ssurance, etc.</w:t>
      </w:r>
    </w:p>
    <w:p w:rsidR="00C5571B" w:rsidRDefault="00C5571B" w:rsidP="00C5571B">
      <w:pPr>
        <w:pStyle w:val="NoSpacing"/>
        <w:tabs>
          <w:tab w:val="left" w:pos="540"/>
        </w:tabs>
        <w:jc w:val="left"/>
        <w:rPr>
          <w:bCs/>
        </w:rPr>
      </w:pPr>
    </w:p>
    <w:p w:rsidR="007628EB" w:rsidRPr="00C5571B" w:rsidRDefault="00EC59C3" w:rsidP="00C5571B">
      <w:pPr>
        <w:pStyle w:val="NoSpacing"/>
        <w:tabs>
          <w:tab w:val="left" w:pos="540"/>
        </w:tabs>
        <w:jc w:val="left"/>
      </w:pPr>
      <w:r>
        <w:rPr>
          <w:bCs/>
        </w:rPr>
        <w:t xml:space="preserve">Bidders shall describe any online system which would allow the Agency to order </w:t>
      </w:r>
      <w:r w:rsidR="00A14690">
        <w:rPr>
          <w:bCs/>
        </w:rPr>
        <w:t>Translation</w:t>
      </w:r>
      <w:r>
        <w:rPr>
          <w:bCs/>
        </w:rPr>
        <w:t xml:space="preserve"> services or monitor the progress of </w:t>
      </w:r>
      <w:r w:rsidR="00A14690">
        <w:rPr>
          <w:bCs/>
        </w:rPr>
        <w:t>Translation</w:t>
      </w:r>
      <w:r>
        <w:rPr>
          <w:bCs/>
        </w:rPr>
        <w:t>s in process.  Bidder shall provide</w:t>
      </w:r>
      <w:r w:rsidR="0039110D">
        <w:rPr>
          <w:bCs/>
        </w:rPr>
        <w:t xml:space="preserve"> screenshots of online system.</w:t>
      </w:r>
      <w:r w:rsidR="0039110D">
        <w:rPr>
          <w:bCs/>
        </w:rPr>
        <w:br/>
      </w:r>
    </w:p>
    <w:p w:rsidR="00EC59C3" w:rsidRDefault="00C436AB">
      <w:pPr>
        <w:jc w:val="left"/>
        <w:rPr>
          <w:bCs/>
        </w:rPr>
      </w:pPr>
      <w:r>
        <w:rPr>
          <w:bCs/>
        </w:rPr>
        <w:t>Bidders shall complete and submit Attachment F: Vendor Security Questionnaire.</w:t>
      </w:r>
    </w:p>
    <w:p w:rsidR="00EC59C3" w:rsidRDefault="00EC59C3">
      <w:pPr>
        <w:pStyle w:val="ContractLevel3"/>
        <w:outlineLvl w:val="2"/>
      </w:pPr>
      <w:bookmarkStart w:id="125" w:name="_Toc265564613"/>
      <w:bookmarkStart w:id="126" w:name="_Toc265580909"/>
    </w:p>
    <w:p w:rsidR="00EC59C3" w:rsidRDefault="00EC59C3">
      <w:pPr>
        <w:pStyle w:val="ContractLevel3"/>
        <w:outlineLvl w:val="2"/>
      </w:pPr>
      <w:r>
        <w:t>3.2.4  Information to Include Behind Tab 4: Bidder’s Experience.</w:t>
      </w:r>
      <w:bookmarkEnd w:id="125"/>
      <w:bookmarkEnd w:id="126"/>
      <w:r>
        <w:t xml:space="preserve">  </w:t>
      </w:r>
    </w:p>
    <w:p w:rsidR="00EC59C3" w:rsidRDefault="00EC59C3">
      <w:pPr>
        <w:jc w:val="left"/>
      </w:pPr>
    </w:p>
    <w:p w:rsidR="00EC59C3" w:rsidRDefault="00EC59C3">
      <w:pPr>
        <w:pStyle w:val="ContractLevel3"/>
      </w:pPr>
      <w:r>
        <w:t xml:space="preserve">3.2.4.1  </w:t>
      </w:r>
      <w:r>
        <w:rPr>
          <w:b w:val="0"/>
        </w:rPr>
        <w:t>Level of technical experience in providing the types of services sought by the RFP.</w:t>
      </w:r>
    </w:p>
    <w:p w:rsidR="00EC59C3" w:rsidRDefault="00EC59C3">
      <w:pPr>
        <w:pStyle w:val="ListParagraph"/>
        <w:numPr>
          <w:ilvl w:val="0"/>
          <w:numId w:val="0"/>
        </w:numPr>
        <w:ind w:left="620"/>
      </w:pPr>
    </w:p>
    <w:p w:rsidR="00EC59C3" w:rsidRDefault="00EC59C3">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rsidR="00EC59C3" w:rsidRDefault="00EC59C3">
      <w:pPr>
        <w:ind w:left="1440" w:hanging="1080"/>
        <w:jc w:val="left"/>
      </w:pPr>
      <w:r>
        <w:t xml:space="preserve">For each similar service, provide a matrix detailing:    </w:t>
      </w:r>
    </w:p>
    <w:p w:rsidR="00EC59C3" w:rsidRDefault="00EC59C3">
      <w:pPr>
        <w:pStyle w:val="ListParagraph"/>
        <w:numPr>
          <w:ilvl w:val="0"/>
          <w:numId w:val="11"/>
        </w:numPr>
        <w:rPr>
          <w:b/>
        </w:rPr>
      </w:pPr>
      <w:r>
        <w:t xml:space="preserve">Project title; </w:t>
      </w:r>
    </w:p>
    <w:p w:rsidR="00EC59C3" w:rsidRPr="00A14690" w:rsidRDefault="00EC59C3">
      <w:pPr>
        <w:pStyle w:val="ListParagraph"/>
        <w:numPr>
          <w:ilvl w:val="0"/>
          <w:numId w:val="11"/>
        </w:numPr>
        <w:rPr>
          <w:b/>
        </w:rPr>
      </w:pPr>
      <w:r>
        <w:t xml:space="preserve">Project role (primary </w:t>
      </w:r>
      <w:r w:rsidRPr="00A14690">
        <w:t xml:space="preserve">contractor or </w:t>
      </w:r>
      <w:r w:rsidR="00D70622" w:rsidRPr="00A14690">
        <w:t>Subcontractor</w:t>
      </w:r>
      <w:r w:rsidRPr="00A14690">
        <w:t xml:space="preserve">); </w:t>
      </w:r>
    </w:p>
    <w:p w:rsidR="00EC59C3" w:rsidRDefault="00EC59C3">
      <w:pPr>
        <w:pStyle w:val="ListParagraph"/>
        <w:numPr>
          <w:ilvl w:val="0"/>
          <w:numId w:val="11"/>
        </w:numPr>
        <w:rPr>
          <w:b/>
        </w:rPr>
      </w:pPr>
      <w:r>
        <w:t xml:space="preserve">Name of client agency or business; </w:t>
      </w:r>
    </w:p>
    <w:p w:rsidR="00EC59C3" w:rsidRDefault="00EC59C3">
      <w:pPr>
        <w:pStyle w:val="ListParagraph"/>
        <w:numPr>
          <w:ilvl w:val="0"/>
          <w:numId w:val="11"/>
        </w:numPr>
        <w:rPr>
          <w:b/>
        </w:rPr>
      </w:pPr>
      <w:r>
        <w:t>General description of the scope of work;</w:t>
      </w:r>
    </w:p>
    <w:p w:rsidR="00EC59C3" w:rsidRDefault="00EC59C3">
      <w:pPr>
        <w:pStyle w:val="ListParagraph"/>
        <w:numPr>
          <w:ilvl w:val="0"/>
          <w:numId w:val="11"/>
        </w:numPr>
        <w:rPr>
          <w:b/>
        </w:rPr>
      </w:pPr>
      <w:r>
        <w:t xml:space="preserve">Start and end dates of contract for services as originally entered into between the parties;  </w:t>
      </w:r>
    </w:p>
    <w:p w:rsidR="00EC59C3" w:rsidRDefault="00EC59C3">
      <w:pPr>
        <w:pStyle w:val="ListParagraph"/>
        <w:numPr>
          <w:ilvl w:val="0"/>
          <w:numId w:val="11"/>
        </w:numPr>
        <w:rPr>
          <w:b/>
        </w:rPr>
      </w:pPr>
      <w:r>
        <w:t>If the contract was terminated for any reason before completion of all obligations under the contract provisions, detail the reason(s) for the termination;</w:t>
      </w:r>
    </w:p>
    <w:p w:rsidR="00EC59C3" w:rsidRDefault="00EC59C3">
      <w:pPr>
        <w:pStyle w:val="ListParagraph"/>
        <w:numPr>
          <w:ilvl w:val="0"/>
          <w:numId w:val="11"/>
        </w:numPr>
        <w:rPr>
          <w:b/>
        </w:rPr>
      </w:pPr>
      <w:r>
        <w:t>Contract value;</w:t>
      </w:r>
    </w:p>
    <w:p w:rsidR="00EC59C3" w:rsidRDefault="00EC59C3">
      <w:pPr>
        <w:pStyle w:val="ListParagraph"/>
        <w:numPr>
          <w:ilvl w:val="0"/>
          <w:numId w:val="11"/>
        </w:numPr>
        <w:rPr>
          <w:b/>
        </w:rPr>
      </w:pPr>
      <w:r>
        <w:t>Whether the services were provided timely and within budget;</w:t>
      </w:r>
    </w:p>
    <w:p w:rsidR="00EC59C3" w:rsidRDefault="00EC59C3">
      <w:pPr>
        <w:pStyle w:val="ListParagraph"/>
        <w:numPr>
          <w:ilvl w:val="0"/>
          <w:numId w:val="11"/>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EC59C3" w:rsidRDefault="00EC59C3">
      <w:pPr>
        <w:pStyle w:val="ListParagraph"/>
        <w:numPr>
          <w:ilvl w:val="0"/>
          <w:numId w:val="11"/>
        </w:numPr>
      </w:pPr>
      <w:r>
        <w:t xml:space="preserve">List administrative or regulatory proceedings or adjudicated matters related to this service to which the Bidder has been a party; </w:t>
      </w:r>
    </w:p>
    <w:p w:rsidR="00EC59C3" w:rsidRDefault="00EC59C3">
      <w:pPr>
        <w:pStyle w:val="ListParagraph"/>
        <w:numPr>
          <w:ilvl w:val="0"/>
          <w:numId w:val="11"/>
        </w:numPr>
      </w:pPr>
      <w:r>
        <w:t>Whether the Bidder has been debarred or suspended from federally-funded healthcare programs by any state or the federal government; and</w:t>
      </w:r>
    </w:p>
    <w:p w:rsidR="00EC59C3" w:rsidRDefault="00EC59C3">
      <w:pPr>
        <w:pStyle w:val="ListParagraph"/>
        <w:numPr>
          <w:ilvl w:val="0"/>
          <w:numId w:val="11"/>
        </w:numPr>
        <w:rPr>
          <w:b/>
        </w:rPr>
      </w:pPr>
      <w:r>
        <w:t>Contact information for the client’s project manager including address, telephone number, and email address.</w:t>
      </w:r>
      <w:r>
        <w:rPr>
          <w:b/>
        </w:rPr>
        <w:t xml:space="preserve"> </w:t>
      </w:r>
    </w:p>
    <w:p w:rsidR="00EC59C3" w:rsidRDefault="00EC59C3">
      <w:pPr>
        <w:ind w:left="2340" w:hanging="180"/>
        <w:jc w:val="left"/>
      </w:pPr>
    </w:p>
    <w:p w:rsidR="00EC59C3" w:rsidRDefault="00EC59C3">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rsidR="00EC59C3" w:rsidRDefault="00EC59C3">
      <w:pPr>
        <w:pStyle w:val="ListParagraph"/>
        <w:numPr>
          <w:ilvl w:val="0"/>
          <w:numId w:val="0"/>
        </w:numPr>
        <w:ind w:left="720"/>
      </w:pPr>
    </w:p>
    <w:p w:rsidR="00EC59C3" w:rsidRDefault="00EC59C3">
      <w:pPr>
        <w:pStyle w:val="ContractLevel3"/>
        <w:rPr>
          <w:b w:val="0"/>
        </w:rPr>
      </w:pPr>
      <w:r>
        <w:t xml:space="preserve">3.2.4.4  </w:t>
      </w:r>
      <w:r>
        <w:rPr>
          <w:b w:val="0"/>
        </w:rPr>
        <w:t>Desc</w:t>
      </w:r>
      <w:r w:rsidR="00D70622">
        <w:rPr>
          <w:b w:val="0"/>
        </w:rPr>
        <w:t xml:space="preserve">ription of experience </w:t>
      </w:r>
      <w:r w:rsidR="00D70622" w:rsidRPr="00A14690">
        <w:rPr>
          <w:b w:val="0"/>
        </w:rPr>
        <w:t>managing Subcontractor</w:t>
      </w:r>
      <w:r w:rsidRPr="00A14690">
        <w:rPr>
          <w:b w:val="0"/>
        </w:rPr>
        <w:t xml:space="preserve">s, if the Bidder proposes to use </w:t>
      </w:r>
      <w:r w:rsidR="00D70622" w:rsidRPr="00A14690">
        <w:rPr>
          <w:b w:val="0"/>
        </w:rPr>
        <w:t>Subcontractor</w:t>
      </w:r>
      <w:r w:rsidRPr="00A14690">
        <w:rPr>
          <w:b w:val="0"/>
        </w:rPr>
        <w:t>s.</w:t>
      </w:r>
    </w:p>
    <w:p w:rsidR="00EC59C3" w:rsidRDefault="00EC59C3">
      <w:pPr>
        <w:jc w:val="left"/>
        <w:rPr>
          <w:sz w:val="20"/>
          <w:szCs w:val="20"/>
        </w:rPr>
      </w:pPr>
    </w:p>
    <w:p w:rsidR="00EC59C3" w:rsidRDefault="00EC59C3">
      <w:pPr>
        <w:jc w:val="left"/>
        <w:rPr>
          <w:b/>
          <w:bCs/>
        </w:rPr>
      </w:pPr>
      <w:r>
        <w:rPr>
          <w:b/>
          <w:bCs/>
        </w:rPr>
        <w:t xml:space="preserve">3.2.5  Information to Include Behind Tab 5:  Personnel.  </w:t>
      </w:r>
    </w:p>
    <w:p w:rsidR="00EC59C3" w:rsidRDefault="00EC59C3">
      <w:pPr>
        <w:jc w:val="left"/>
      </w:pPr>
      <w:r>
        <w:t xml:space="preserve">The Bidder shall provide the following information regarding personnel:  </w:t>
      </w:r>
    </w:p>
    <w:p w:rsidR="00EC59C3" w:rsidRDefault="00EC59C3">
      <w:pPr>
        <w:jc w:val="left"/>
        <w:rPr>
          <w:b/>
          <w:bCs/>
        </w:rPr>
      </w:pPr>
    </w:p>
    <w:p w:rsidR="00EC59C3" w:rsidRPr="001B6443" w:rsidRDefault="00EC59C3">
      <w:pPr>
        <w:keepNext/>
        <w:jc w:val="left"/>
        <w:rPr>
          <w:b/>
        </w:rPr>
      </w:pPr>
      <w:r w:rsidRPr="001B6443">
        <w:rPr>
          <w:b/>
          <w:bCs/>
        </w:rPr>
        <w:t>3.2.5.1  T</w:t>
      </w:r>
      <w:r w:rsidRPr="001B6443">
        <w:rPr>
          <w:b/>
        </w:rPr>
        <w:t>ables of Organization.</w:t>
      </w:r>
    </w:p>
    <w:p w:rsidR="00EC59C3" w:rsidRPr="001B6443" w:rsidRDefault="00EC59C3">
      <w:pPr>
        <w:jc w:val="left"/>
      </w:pPr>
      <w:r w:rsidRPr="001B6443">
        <w:t>Illustrate the lines of authority in two tables:</w:t>
      </w:r>
    </w:p>
    <w:p w:rsidR="00EC59C3" w:rsidRPr="001B6443" w:rsidRDefault="00EC59C3">
      <w:pPr>
        <w:pStyle w:val="ListParagraph"/>
      </w:pPr>
      <w:r w:rsidRPr="001B6443">
        <w:t>One showing overall operations</w:t>
      </w:r>
    </w:p>
    <w:p w:rsidR="00EC59C3" w:rsidRPr="001B6443" w:rsidRDefault="00EC59C3">
      <w:pPr>
        <w:pStyle w:val="ListParagraph"/>
      </w:pPr>
      <w:r w:rsidRPr="001B6443">
        <w:t>One</w:t>
      </w:r>
      <w:r w:rsidRPr="001B6443">
        <w:rPr>
          <w:b/>
        </w:rPr>
        <w:t xml:space="preserve"> </w:t>
      </w:r>
      <w:r w:rsidRPr="001B6443">
        <w:t xml:space="preserve">showing staff who will provide services under the RFP  </w:t>
      </w:r>
    </w:p>
    <w:p w:rsidR="00EC59C3" w:rsidRDefault="00EC59C3">
      <w:pPr>
        <w:jc w:val="left"/>
        <w:rPr>
          <w:b/>
          <w:bCs/>
        </w:rPr>
      </w:pPr>
    </w:p>
    <w:p w:rsidR="00EC59C3" w:rsidRDefault="00EC59C3">
      <w:pPr>
        <w:jc w:val="left"/>
        <w:rPr>
          <w:b/>
          <w:bCs/>
        </w:rPr>
      </w:pPr>
      <w:r>
        <w:rPr>
          <w:b/>
          <w:bCs/>
        </w:rPr>
        <w:t xml:space="preserve">3.2.5.2 Names and Credentials of Key Corporate Personnel. </w:t>
      </w:r>
    </w:p>
    <w:p w:rsidR="00EC59C3" w:rsidRDefault="00EC59C3">
      <w:pPr>
        <w:pStyle w:val="ListParagraph"/>
      </w:pPr>
      <w:r>
        <w:t xml:space="preserve">Include the names and credentials of the owners and executives of your organization and, if applicable, their roles on this project.  </w:t>
      </w:r>
    </w:p>
    <w:p w:rsidR="00EC59C3" w:rsidRDefault="00EC59C3">
      <w:pPr>
        <w:pStyle w:val="ListParagraph"/>
      </w:pPr>
      <w:r>
        <w:t xml:space="preserve">Include names of the current board of directors, or names of all partners, as applicable.  </w:t>
      </w:r>
    </w:p>
    <w:p w:rsidR="00EC59C3" w:rsidRDefault="00EC59C3">
      <w:pPr>
        <w:pStyle w:val="ListParagraph"/>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rsidR="00EC59C3" w:rsidRDefault="00EC59C3">
      <w:pPr>
        <w:pStyle w:val="ListParagraph"/>
        <w:numPr>
          <w:ilvl w:val="0"/>
          <w:numId w:val="0"/>
        </w:numPr>
      </w:pPr>
    </w:p>
    <w:p w:rsidR="00C436AB" w:rsidRPr="0044406F" w:rsidRDefault="00C436AB" w:rsidP="0044406F">
      <w:pPr>
        <w:pStyle w:val="ListParagraph"/>
        <w:numPr>
          <w:ilvl w:val="0"/>
          <w:numId w:val="0"/>
        </w:numPr>
        <w:ind w:left="720" w:hanging="720"/>
        <w:rPr>
          <w:b/>
        </w:rPr>
      </w:pPr>
      <w:r w:rsidRPr="0044406F">
        <w:rPr>
          <w:b/>
        </w:rPr>
        <w:t>3.2.5.3  Information About Project Manager and Key Project Personnel.</w:t>
      </w:r>
    </w:p>
    <w:p w:rsidR="00EC59C3" w:rsidRPr="00A14690" w:rsidRDefault="00EC59C3">
      <w:pPr>
        <w:pStyle w:val="ListParagraph"/>
      </w:pPr>
      <w: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w:t>
      </w:r>
      <w:r w:rsidRPr="00A14690">
        <w:t>include social security numbers.</w:t>
      </w:r>
    </w:p>
    <w:p w:rsidR="00EC59C3" w:rsidRPr="00A14690" w:rsidRDefault="00EC59C3">
      <w:pPr>
        <w:pStyle w:val="ListParagraph"/>
      </w:pPr>
      <w:r w:rsidRPr="00A14690">
        <w:t>Include the project</w:t>
      </w:r>
      <w:r w:rsidR="00D70622" w:rsidRPr="00A14690">
        <w:t xml:space="preserve"> manager’s experience managing Subcontractor</w:t>
      </w:r>
      <w:r w:rsidRPr="00A14690">
        <w:t xml:space="preserve"> staff</w:t>
      </w:r>
      <w:r w:rsidR="00D70622" w:rsidRPr="00A14690">
        <w:t xml:space="preserve"> if the Bidder proposes to use Subcontractor</w:t>
      </w:r>
      <w:r w:rsidRPr="00A14690">
        <w:t>s.</w:t>
      </w:r>
    </w:p>
    <w:p w:rsidR="00EC59C3" w:rsidRPr="00A14690" w:rsidRDefault="00EC59C3"/>
    <w:p w:rsidR="00EC59C3" w:rsidRPr="00A14690" w:rsidRDefault="00EC59C3">
      <w:pPr>
        <w:jc w:val="left"/>
      </w:pPr>
      <w:r w:rsidRPr="00A14690">
        <w:rPr>
          <w:b/>
          <w:bCs/>
        </w:rPr>
        <w:t>3.2.5.4  Disclosures.</w:t>
      </w:r>
    </w:p>
    <w:p w:rsidR="00EC59C3" w:rsidRPr="00A14690" w:rsidRDefault="00EC59C3">
      <w:r w:rsidRPr="00A14690">
        <w:t>List any details of whether the Bidder or any owners, officers, primary partners, staff providing services or any owners, officers, primary partners, or s</w:t>
      </w:r>
      <w:r w:rsidR="00D70622" w:rsidRPr="00A14690">
        <w:t>taff providing services of any Subcontractor</w:t>
      </w:r>
      <w:r w:rsidRPr="00A14690">
        <w:t xml:space="preserve"> who may be involved with providing the services sought in this RFP, have ever had a founded child or dependent adult abuse report, or been convicted of a felony.  </w:t>
      </w:r>
    </w:p>
    <w:p w:rsidR="00EC59C3" w:rsidRPr="00A14690" w:rsidRDefault="00EC59C3">
      <w:pPr>
        <w:jc w:val="left"/>
        <w:rPr>
          <w:b/>
          <w:bCs/>
        </w:rPr>
      </w:pPr>
    </w:p>
    <w:p w:rsidR="00EC59C3" w:rsidRPr="00A14690" w:rsidRDefault="00EC59C3">
      <w:pPr>
        <w:jc w:val="left"/>
        <w:rPr>
          <w:b/>
          <w:bCs/>
        </w:rPr>
      </w:pPr>
      <w:r w:rsidRPr="00A14690">
        <w:rPr>
          <w:b/>
          <w:bCs/>
        </w:rPr>
        <w:t>3.2.6 Information to Include Behind Tab 6: RFP Forms.</w:t>
      </w:r>
    </w:p>
    <w:p w:rsidR="00EC59C3" w:rsidRPr="00A14690" w:rsidRDefault="00EC59C3">
      <w:r w:rsidRPr="00A14690">
        <w:t>The forms listed below are attachments to this RFP.  Fully complete and return these forms behind Tab 6:</w:t>
      </w:r>
    </w:p>
    <w:p w:rsidR="00EC59C3" w:rsidRPr="00A14690" w:rsidRDefault="00EC59C3">
      <w:pPr>
        <w:pStyle w:val="ListParagraph"/>
      </w:pPr>
      <w:r w:rsidRPr="00A14690">
        <w:t>Release of Information Form</w:t>
      </w:r>
    </w:p>
    <w:p w:rsidR="00EC59C3" w:rsidRPr="00A14690" w:rsidRDefault="00EC59C3">
      <w:pPr>
        <w:pStyle w:val="ListParagraph"/>
      </w:pPr>
      <w:r w:rsidRPr="00A14690">
        <w:t>Primary Bidder Detail &amp; Certification Form</w:t>
      </w:r>
    </w:p>
    <w:p w:rsidR="00EC59C3" w:rsidRPr="00A14690" w:rsidRDefault="00D70622">
      <w:pPr>
        <w:pStyle w:val="ListParagraph"/>
      </w:pPr>
      <w:r w:rsidRPr="00A14690">
        <w:t>Subcontractor</w:t>
      </w:r>
      <w:r w:rsidR="00EC59C3" w:rsidRPr="00A14690">
        <w:t xml:space="preserve"> Disclosu</w:t>
      </w:r>
      <w:r w:rsidRPr="00A14690">
        <w:t>re Form (one for each proposed Subcontractor</w:t>
      </w:r>
      <w:r w:rsidR="00EC59C3" w:rsidRPr="00A14690">
        <w:t>)</w:t>
      </w:r>
    </w:p>
    <w:p w:rsidR="00EC59C3" w:rsidRPr="00A14690" w:rsidRDefault="00EC59C3">
      <w:pPr>
        <w:pStyle w:val="ListParagraph"/>
      </w:pPr>
      <w:r w:rsidRPr="00A14690">
        <w:t>Certification and Disclosure Regarding Lobbying</w:t>
      </w:r>
    </w:p>
    <w:p w:rsidR="00EC59C3" w:rsidRPr="00A14690" w:rsidRDefault="00EC59C3">
      <w:pPr>
        <w:jc w:val="left"/>
        <w:rPr>
          <w:bCs/>
        </w:rPr>
      </w:pPr>
    </w:p>
    <w:p w:rsidR="00EC59C3" w:rsidRPr="00A14690" w:rsidRDefault="00EC59C3">
      <w:pPr>
        <w:jc w:val="left"/>
        <w:rPr>
          <w:b/>
          <w:bCs/>
        </w:rPr>
      </w:pPr>
      <w:r w:rsidRPr="00A14690">
        <w:rPr>
          <w:b/>
          <w:bCs/>
        </w:rPr>
        <w:t>3.2.7  Reserved.  (Financial Statements)</w:t>
      </w:r>
    </w:p>
    <w:p w:rsidR="00EC59C3" w:rsidRPr="00A14690" w:rsidRDefault="00EC59C3">
      <w:pPr>
        <w:jc w:val="left"/>
      </w:pPr>
    </w:p>
    <w:p w:rsidR="00EC59C3" w:rsidRPr="00A14690" w:rsidRDefault="00EC59C3">
      <w:pPr>
        <w:pStyle w:val="ContractLevel2"/>
        <w:tabs>
          <w:tab w:val="left" w:pos="5940"/>
        </w:tabs>
        <w:outlineLvl w:val="1"/>
      </w:pPr>
      <w:bookmarkStart w:id="127" w:name="_Toc265564614"/>
      <w:bookmarkStart w:id="128" w:name="_Toc265580911"/>
      <w:r w:rsidRPr="00A14690">
        <w:t>3.3  Cost Proposal</w:t>
      </w:r>
      <w:bookmarkEnd w:id="127"/>
      <w:bookmarkEnd w:id="128"/>
      <w:r w:rsidR="006547F6" w:rsidRPr="00A14690">
        <w:t>.</w:t>
      </w:r>
    </w:p>
    <w:p w:rsidR="006547F6" w:rsidRPr="00A14690" w:rsidRDefault="006547F6" w:rsidP="006547F6">
      <w:pPr>
        <w:pStyle w:val="ContractLevel2"/>
        <w:tabs>
          <w:tab w:val="left" w:pos="5940"/>
        </w:tabs>
        <w:outlineLvl w:val="1"/>
        <w:rPr>
          <w:i w:val="0"/>
        </w:rPr>
      </w:pPr>
    </w:p>
    <w:p w:rsidR="00EC59C3" w:rsidRPr="00A14690" w:rsidRDefault="00EC59C3">
      <w:pPr>
        <w:jc w:val="left"/>
        <w:rPr>
          <w:b/>
        </w:rPr>
      </w:pPr>
      <w:r w:rsidRPr="00A14690">
        <w:rPr>
          <w:b/>
        </w:rPr>
        <w:t xml:space="preserve">Pricing Restrictions. </w:t>
      </w:r>
    </w:p>
    <w:p w:rsidR="006547F6" w:rsidRPr="00A14690" w:rsidRDefault="006547F6">
      <w:pPr>
        <w:jc w:val="left"/>
        <w:rPr>
          <w:b/>
        </w:rPr>
      </w:pPr>
    </w:p>
    <w:p w:rsidR="00EC59C3" w:rsidRPr="00A14690" w:rsidRDefault="00EC59C3">
      <w:pPr>
        <w:pStyle w:val="ContractLevel2"/>
        <w:rPr>
          <w:i w:val="0"/>
        </w:rPr>
      </w:pPr>
      <w:r w:rsidRPr="00A14690">
        <w:rPr>
          <w:i w:val="0"/>
        </w:rPr>
        <w:t>Contract Budget.</w:t>
      </w:r>
    </w:p>
    <w:p w:rsidR="00CA09BE" w:rsidRDefault="00EC59C3">
      <w:pPr>
        <w:pStyle w:val="ContractLevel2"/>
        <w:rPr>
          <w:b w:val="0"/>
          <w:i w:val="0"/>
        </w:rPr>
      </w:pPr>
      <w:r w:rsidRPr="00A14690">
        <w:rPr>
          <w:b w:val="0"/>
          <w:i w:val="0"/>
        </w:rPr>
        <w:t>The Agency is limiting the funding that is available for these services.  Cost proposals may not exceed $1,575,000 for the entire term of the contract, including any contract extension years as follows:</w:t>
      </w:r>
    </w:p>
    <w:p w:rsidR="00CA09BE" w:rsidRDefault="00CA09BE">
      <w:pPr>
        <w:pStyle w:val="ContractLevel2"/>
        <w:rPr>
          <w:b w:val="0"/>
          <w:i w:val="0"/>
        </w:rPr>
      </w:pPr>
    </w:p>
    <w:p w:rsidR="00CA09BE" w:rsidRDefault="00EC59C3" w:rsidP="00CA09BE">
      <w:pPr>
        <w:pStyle w:val="ContractLevel2"/>
        <w:ind w:firstLine="540"/>
        <w:rPr>
          <w:b w:val="0"/>
          <w:i w:val="0"/>
        </w:rPr>
      </w:pPr>
      <w:r>
        <w:rPr>
          <w:b w:val="0"/>
          <w:i w:val="0"/>
        </w:rPr>
        <w:t>Initial Contract Term:  $200,000</w:t>
      </w:r>
    </w:p>
    <w:p w:rsidR="00CA09BE" w:rsidRDefault="00EC59C3" w:rsidP="00CA09BE">
      <w:pPr>
        <w:pStyle w:val="ContractLevel2"/>
        <w:ind w:firstLine="540"/>
        <w:rPr>
          <w:b w:val="0"/>
          <w:i w:val="0"/>
        </w:rPr>
      </w:pPr>
      <w:r>
        <w:rPr>
          <w:b w:val="0"/>
          <w:i w:val="0"/>
        </w:rPr>
        <w:t>Optional Contract Extension One:  $225,000</w:t>
      </w:r>
    </w:p>
    <w:p w:rsidR="00CA09BE" w:rsidRDefault="00CA09BE" w:rsidP="00CA09BE">
      <w:pPr>
        <w:pStyle w:val="ContractLevel2"/>
        <w:ind w:firstLine="540"/>
        <w:rPr>
          <w:b w:val="0"/>
          <w:i w:val="0"/>
        </w:rPr>
      </w:pPr>
      <w:r>
        <w:rPr>
          <w:b w:val="0"/>
          <w:i w:val="0"/>
        </w:rPr>
        <w:t>Op</w:t>
      </w:r>
      <w:r w:rsidR="00EC59C3">
        <w:rPr>
          <w:b w:val="0"/>
          <w:i w:val="0"/>
        </w:rPr>
        <w:t>tional Contract Extension Two:  $250,000</w:t>
      </w:r>
    </w:p>
    <w:p w:rsidR="00CA09BE" w:rsidRDefault="00EC59C3" w:rsidP="00CA09BE">
      <w:pPr>
        <w:pStyle w:val="ContractLevel2"/>
        <w:ind w:firstLine="540"/>
        <w:rPr>
          <w:b w:val="0"/>
          <w:i w:val="0"/>
        </w:rPr>
      </w:pPr>
      <w:r>
        <w:rPr>
          <w:b w:val="0"/>
          <w:i w:val="0"/>
        </w:rPr>
        <w:t>Optional Contract Extension Three:  $275,000</w:t>
      </w:r>
    </w:p>
    <w:p w:rsidR="00CA09BE" w:rsidRDefault="00EC59C3" w:rsidP="00CA09BE">
      <w:pPr>
        <w:pStyle w:val="ContractLevel2"/>
        <w:ind w:firstLine="540"/>
        <w:rPr>
          <w:b w:val="0"/>
          <w:i w:val="0"/>
        </w:rPr>
      </w:pPr>
      <w:r>
        <w:rPr>
          <w:b w:val="0"/>
          <w:i w:val="0"/>
        </w:rPr>
        <w:t>Optional Contract Extension Four:  $300,000</w:t>
      </w:r>
    </w:p>
    <w:p w:rsidR="00EC59C3" w:rsidRDefault="00EC59C3" w:rsidP="00CA09BE">
      <w:pPr>
        <w:pStyle w:val="ContractLevel2"/>
        <w:ind w:firstLine="540"/>
        <w:rPr>
          <w:b w:val="0"/>
          <w:i w:val="0"/>
        </w:rPr>
      </w:pPr>
      <w:r>
        <w:rPr>
          <w:b w:val="0"/>
          <w:i w:val="0"/>
        </w:rPr>
        <w:t>Optional Contract Extension Five:  $325,000</w:t>
      </w:r>
    </w:p>
    <w:p w:rsidR="00EC59C3" w:rsidRDefault="00EC59C3">
      <w:pPr>
        <w:jc w:val="left"/>
        <w:rPr>
          <w:b/>
        </w:rPr>
      </w:pPr>
    </w:p>
    <w:p w:rsidR="00EC59C3" w:rsidRDefault="00EC59C3">
      <w:pPr>
        <w:jc w:val="left"/>
        <w:rPr>
          <w:b/>
        </w:rPr>
      </w:pPr>
      <w:r>
        <w:rPr>
          <w:b/>
        </w:rPr>
        <w:t>Content and Format.</w:t>
      </w:r>
    </w:p>
    <w:p w:rsidR="00EC59C3" w:rsidRDefault="00EC59C3">
      <w:pPr>
        <w:jc w:val="left"/>
      </w:pPr>
      <w:r>
        <w:t xml:space="preserve">The Bidder shall provide the following information in the Cost Proposal: </w:t>
      </w:r>
    </w:p>
    <w:p w:rsidR="00EC59C3" w:rsidRDefault="00EC59C3">
      <w:pPr>
        <w:jc w:val="left"/>
      </w:pPr>
    </w:p>
    <w:p w:rsidR="006547F6" w:rsidRPr="00B80CE4" w:rsidRDefault="00EC59C3" w:rsidP="00A65B08">
      <w:r w:rsidRPr="00B80CE4">
        <w:t xml:space="preserve">The bidder shall complete the cost proposal form uploaded to the Bid Opportunities website with this procurement using Microsoft Excel.  The document shall be returned </w:t>
      </w:r>
      <w:r w:rsidR="006547F6" w:rsidRPr="00B80CE4">
        <w:t>as the bidder's cost proposal.</w:t>
      </w:r>
      <w:r w:rsidR="00A65B08" w:rsidRPr="00B80CE4">
        <w:t xml:space="preserve">  </w:t>
      </w:r>
    </w:p>
    <w:p w:rsidR="00A65B08" w:rsidRPr="00B80CE4" w:rsidRDefault="00A65B08" w:rsidP="00A65B08"/>
    <w:p w:rsidR="00416EA0" w:rsidRPr="00B80CE4" w:rsidRDefault="00A65B08" w:rsidP="00416EA0">
      <w:pPr>
        <w:jc w:val="left"/>
      </w:pPr>
      <w:r w:rsidRPr="00B80CE4">
        <w:t>The cost proposal consists of three tabs.  Bidder shall complete the Cost Proposal tab o</w:t>
      </w:r>
      <w:r w:rsidR="00765C8A" w:rsidRPr="00B80CE4">
        <w:t>nly.</w:t>
      </w:r>
      <w:r w:rsidR="00416EA0" w:rsidRPr="00B80CE4">
        <w:t xml:space="preserve">  Each bidder must provide a price for each language in the Cost Proposal chart as well as the desktop publishing hourly rate to receive consideration for an award.</w:t>
      </w:r>
      <w:r w:rsidR="00F15E3F" w:rsidRPr="00B80CE4">
        <w:t xml:space="preserve">  Minimum charges per </w:t>
      </w:r>
      <w:r w:rsidR="00C0718E">
        <w:t>Translation</w:t>
      </w:r>
      <w:r w:rsidR="00C0718E" w:rsidRPr="00B80CE4">
        <w:t xml:space="preserve"> request </w:t>
      </w:r>
      <w:r w:rsidR="00F15E3F" w:rsidRPr="00B80CE4">
        <w:t>will not be considered.</w:t>
      </w:r>
    </w:p>
    <w:p w:rsidR="00765C8A" w:rsidRPr="00B80CE4" w:rsidRDefault="00765C8A" w:rsidP="00765C8A">
      <w:pPr>
        <w:jc w:val="left"/>
      </w:pPr>
    </w:p>
    <w:p w:rsidR="00416EA0" w:rsidRPr="00997BB7" w:rsidRDefault="008B5278" w:rsidP="00765C8A">
      <w:pPr>
        <w:jc w:val="left"/>
      </w:pPr>
      <w:r w:rsidRPr="00B80CE4">
        <w:t xml:space="preserve">The Scoring tab </w:t>
      </w:r>
      <w:r w:rsidR="00416EA0" w:rsidRPr="00B80CE4">
        <w:t>will calculate the weighted average for scoring</w:t>
      </w:r>
      <w:r w:rsidR="00765C8A" w:rsidRPr="00B80CE4">
        <w:t xml:space="preserve">.  </w:t>
      </w:r>
      <w:r w:rsidR="00416EA0" w:rsidRPr="00B80CE4">
        <w:t xml:space="preserve">The spreadsheet will automatically determine the cost of a 2,500 word document based on the cost per word entered by the Bidder on the Cost Proposal tab.  </w:t>
      </w:r>
      <w:r w:rsidR="00EC59C3" w:rsidRPr="00997BB7">
        <w:t>As noted on the chart, the Agency will compare various bid</w:t>
      </w:r>
      <w:r w:rsidR="00997BB7">
        <w:t xml:space="preserve">ders' cost proposals based </w:t>
      </w:r>
      <w:r w:rsidR="00EC59C3" w:rsidRPr="00997BB7">
        <w:t xml:space="preserve">on the "Weighted Averages" </w:t>
      </w:r>
      <w:r w:rsidR="00416EA0" w:rsidRPr="00997BB7">
        <w:t>v</w:t>
      </w:r>
      <w:r w:rsidR="00EC59C3" w:rsidRPr="00997BB7">
        <w:t xml:space="preserve">alue </w:t>
      </w:r>
      <w:r w:rsidR="00997BB7">
        <w:t xml:space="preserve">and the desktop publishing score.  The “Weighted Averages” </w:t>
      </w:r>
      <w:r w:rsidR="00EC59C3" w:rsidRPr="00997BB7">
        <w:t xml:space="preserve">is calculated based on the cost for translating </w:t>
      </w:r>
      <w:r w:rsidR="000B7E29">
        <w:t xml:space="preserve">a 2,500 word document </w:t>
      </w:r>
      <w:r w:rsidR="00FA20C9">
        <w:t>multiplied</w:t>
      </w:r>
      <w:r w:rsidR="000B7E29">
        <w:t xml:space="preserve"> by the value displayed in the Percentage of DHS Translations column.  </w:t>
      </w:r>
      <w:r w:rsidR="00997BB7" w:rsidRPr="00997BB7">
        <w:t>Each bidder must provide a price for each language and an hourly desktop publishing charge to receive consideration for an award.</w:t>
      </w:r>
    </w:p>
    <w:p w:rsidR="00997BB7" w:rsidRPr="00B80CE4" w:rsidRDefault="00997BB7" w:rsidP="00765C8A">
      <w:pPr>
        <w:jc w:val="left"/>
      </w:pPr>
    </w:p>
    <w:p w:rsidR="00EC59C3" w:rsidRDefault="00765C8A" w:rsidP="00C436AB">
      <w:pPr>
        <w:jc w:val="left"/>
        <w:rPr>
          <w:sz w:val="20"/>
          <w:szCs w:val="20"/>
        </w:rPr>
      </w:pPr>
      <w:r w:rsidRPr="00B80CE4">
        <w:t xml:space="preserve">The Past Use tab is provided as a courtesy to bidders to show the number and percentage of </w:t>
      </w:r>
      <w:r w:rsidR="00A14690">
        <w:t>Translation</w:t>
      </w:r>
      <w:r w:rsidRPr="00B80CE4">
        <w:t xml:space="preserve">s requested for each language over the past five (5) fiscal years.  This tab also shows the </w:t>
      </w:r>
      <w:r w:rsidR="00F15E3F" w:rsidRPr="00B80CE4">
        <w:t xml:space="preserve">cost paid for </w:t>
      </w:r>
      <w:r w:rsidR="00A14690">
        <w:t>Translation</w:t>
      </w:r>
      <w:r w:rsidR="00F15E3F" w:rsidRPr="00B80CE4">
        <w:t xml:space="preserve"> services in each fisc</w:t>
      </w:r>
      <w:r w:rsidR="00FA20C9">
        <w:t>al year broken down by language and represents how the Percentage of DHS Translations information was determined.</w:t>
      </w:r>
      <w:r w:rsidR="00EC59C3">
        <w:br/>
      </w:r>
    </w:p>
    <w:p w:rsidR="00EC59C3" w:rsidRDefault="00EC59C3">
      <w:pPr>
        <w:pStyle w:val="ContractLevel1"/>
        <w:keepNext/>
        <w:keepLines/>
        <w:shd w:val="clear" w:color="auto" w:fill="DDDDDD"/>
        <w:outlineLvl w:val="0"/>
      </w:pPr>
      <w:bookmarkStart w:id="129" w:name="_Toc265506683"/>
      <w:bookmarkStart w:id="130" w:name="_Toc265507120"/>
      <w:bookmarkStart w:id="131" w:name="_Toc265564615"/>
      <w:bookmarkStart w:id="132" w:name="_Toc265580912"/>
      <w:r>
        <w:t>Section 4 Evaluation Of Bid Proposals</w:t>
      </w:r>
      <w:bookmarkEnd w:id="129"/>
      <w:bookmarkEnd w:id="130"/>
      <w:bookmarkEnd w:id="131"/>
      <w:bookmarkEnd w:id="132"/>
    </w:p>
    <w:p w:rsidR="00EC59C3" w:rsidRDefault="00EC59C3">
      <w:pPr>
        <w:keepNext/>
        <w:keepLines/>
        <w:jc w:val="left"/>
        <w:rPr>
          <w:b/>
          <w:bCs/>
        </w:rPr>
      </w:pPr>
    </w:p>
    <w:p w:rsidR="00EC59C3" w:rsidRDefault="00EC59C3">
      <w:pPr>
        <w:pStyle w:val="ContractLevel2"/>
        <w:keepLines/>
        <w:outlineLvl w:val="1"/>
      </w:pPr>
      <w:bookmarkStart w:id="133" w:name="_Toc265564616"/>
      <w:bookmarkStart w:id="134" w:name="_Toc265580913"/>
      <w:r>
        <w:t>4.1  Introduction</w:t>
      </w:r>
      <w:bookmarkEnd w:id="133"/>
      <w:bookmarkEnd w:id="134"/>
      <w:r>
        <w:t>.</w:t>
      </w:r>
    </w:p>
    <w:p w:rsidR="00EC59C3" w:rsidRDefault="00EC59C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EC59C3" w:rsidRDefault="00EC59C3">
      <w:pPr>
        <w:keepNext/>
        <w:keepLines/>
        <w:jc w:val="left"/>
      </w:pPr>
    </w:p>
    <w:p w:rsidR="00EC59C3" w:rsidRDefault="00EC59C3">
      <w:pPr>
        <w:pStyle w:val="ContractLevel2"/>
        <w:outlineLvl w:val="1"/>
      </w:pPr>
      <w:bookmarkStart w:id="135" w:name="_Toc265564617"/>
      <w:bookmarkStart w:id="136" w:name="_Toc265580914"/>
      <w:r>
        <w:t>4.2  Evaluation Committee</w:t>
      </w:r>
      <w:bookmarkEnd w:id="135"/>
      <w:bookmarkEnd w:id="136"/>
      <w:r>
        <w:t>.</w:t>
      </w:r>
    </w:p>
    <w:p w:rsidR="00EC59C3" w:rsidRDefault="00EC59C3">
      <w:pPr>
        <w:jc w:val="left"/>
      </w:pPr>
      <w:r>
        <w:t xml:space="preserve">The Agency intends to conduct a comprehensive, fair, and impartial evaluation of Bid Proposals received in response to this RFP.  In making this determination, the Agency will be represented by an evaluation committee.  </w:t>
      </w:r>
    </w:p>
    <w:p w:rsidR="00EC59C3" w:rsidRDefault="00EC59C3">
      <w:pPr>
        <w:pStyle w:val="ContractLevel2"/>
        <w:outlineLvl w:val="1"/>
      </w:pPr>
    </w:p>
    <w:p w:rsidR="00EC59C3" w:rsidRDefault="00EC59C3">
      <w:pPr>
        <w:pStyle w:val="ContractLevel2"/>
        <w:outlineLvl w:val="1"/>
      </w:pPr>
      <w:bookmarkStart w:id="137" w:name="_Toc265564620"/>
      <w:bookmarkStart w:id="138" w:name="_Toc265580916"/>
      <w:r>
        <w:t>4.3</w:t>
      </w:r>
      <w:r>
        <w:rPr>
          <w:i w:val="0"/>
        </w:rPr>
        <w:t xml:space="preserve">  </w:t>
      </w:r>
      <w:r>
        <w:t>Proposal Scoring</w:t>
      </w:r>
      <w:bookmarkEnd w:id="137"/>
      <w:bookmarkEnd w:id="138"/>
      <w:r>
        <w:t xml:space="preserve"> and Evaluation Criteria.</w:t>
      </w:r>
      <w:r>
        <w:rPr>
          <w:i w:val="0"/>
        </w:rPr>
        <w:t xml:space="preserve">  </w:t>
      </w:r>
    </w:p>
    <w:p w:rsidR="00EC59C3" w:rsidRDefault="00EC59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EC59C3" w:rsidRDefault="00EC59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EC59C3" w:rsidRDefault="00EC59C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EC59C3" w:rsidRDefault="00EC59C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C59C3">
        <w:trPr>
          <w:cantSplit/>
        </w:trPr>
        <w:tc>
          <w:tcPr>
            <w:tcW w:w="692" w:type="dxa"/>
          </w:tcPr>
          <w:p w:rsidR="00EC59C3" w:rsidRDefault="00EC59C3">
            <w:pPr>
              <w:keepNext/>
              <w:spacing w:after="120"/>
              <w:jc w:val="left"/>
            </w:pPr>
            <w:r>
              <w:t xml:space="preserve">4 </w:t>
            </w:r>
          </w:p>
        </w:tc>
        <w:tc>
          <w:tcPr>
            <w:tcW w:w="9586" w:type="dxa"/>
          </w:tcPr>
          <w:p w:rsidR="00EC59C3" w:rsidRDefault="00EC59C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C59C3">
        <w:trPr>
          <w:cantSplit/>
        </w:trPr>
        <w:tc>
          <w:tcPr>
            <w:tcW w:w="692" w:type="dxa"/>
          </w:tcPr>
          <w:p w:rsidR="00EC59C3" w:rsidRDefault="00EC59C3">
            <w:pPr>
              <w:keepNext/>
              <w:spacing w:after="120"/>
              <w:jc w:val="left"/>
            </w:pPr>
            <w:r>
              <w:t>3</w:t>
            </w:r>
          </w:p>
        </w:tc>
        <w:tc>
          <w:tcPr>
            <w:tcW w:w="9586" w:type="dxa"/>
          </w:tcPr>
          <w:p w:rsidR="00EC59C3" w:rsidRDefault="00EC59C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C59C3">
        <w:trPr>
          <w:cantSplit/>
        </w:trPr>
        <w:tc>
          <w:tcPr>
            <w:tcW w:w="692" w:type="dxa"/>
          </w:tcPr>
          <w:p w:rsidR="00EC59C3" w:rsidRDefault="00EC59C3">
            <w:pPr>
              <w:keepNext/>
              <w:spacing w:after="120"/>
              <w:jc w:val="left"/>
            </w:pPr>
            <w:r>
              <w:t>2</w:t>
            </w:r>
          </w:p>
        </w:tc>
        <w:tc>
          <w:tcPr>
            <w:tcW w:w="9586" w:type="dxa"/>
          </w:tcPr>
          <w:p w:rsidR="00EC59C3" w:rsidRDefault="00EC59C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C59C3">
        <w:trPr>
          <w:cantSplit/>
        </w:trPr>
        <w:tc>
          <w:tcPr>
            <w:tcW w:w="692" w:type="dxa"/>
          </w:tcPr>
          <w:p w:rsidR="00EC59C3" w:rsidRDefault="00EC59C3">
            <w:pPr>
              <w:keepNext/>
              <w:spacing w:after="120"/>
              <w:jc w:val="left"/>
            </w:pPr>
            <w:r>
              <w:t>1</w:t>
            </w:r>
          </w:p>
        </w:tc>
        <w:tc>
          <w:tcPr>
            <w:tcW w:w="9586" w:type="dxa"/>
          </w:tcPr>
          <w:p w:rsidR="00EC59C3" w:rsidRDefault="00EC59C3">
            <w:pPr>
              <w:keepNext/>
              <w:spacing w:after="120"/>
              <w:jc w:val="left"/>
            </w:pPr>
            <w:r>
              <w:t>Bidder has agreed to comply with the requirements and provided some details on how the requirements would be met.  Response does not clearly indicate if all the needs of the Agency will be met.</w:t>
            </w:r>
          </w:p>
        </w:tc>
      </w:tr>
      <w:tr w:rsidR="00EC59C3">
        <w:trPr>
          <w:cantSplit/>
        </w:trPr>
        <w:tc>
          <w:tcPr>
            <w:tcW w:w="692" w:type="dxa"/>
          </w:tcPr>
          <w:p w:rsidR="00EC59C3" w:rsidRDefault="00EC59C3">
            <w:pPr>
              <w:keepNext/>
              <w:spacing w:after="120"/>
              <w:jc w:val="left"/>
            </w:pPr>
            <w:r>
              <w:t>0</w:t>
            </w:r>
          </w:p>
        </w:tc>
        <w:tc>
          <w:tcPr>
            <w:tcW w:w="9586" w:type="dxa"/>
          </w:tcPr>
          <w:p w:rsidR="00EC59C3" w:rsidRDefault="00EC59C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EC59C3" w:rsidRDefault="00EC59C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EC59C3" w:rsidRDefault="00EC59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EC59C3" w:rsidRDefault="00EC59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EC59C3" w:rsidRDefault="00EC59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4587"/>
        <w:gridCol w:w="1821"/>
        <w:gridCol w:w="1710"/>
        <w:gridCol w:w="2178"/>
      </w:tblGrid>
      <w:tr w:rsidR="00EC59C3" w:rsidTr="007E1DC1">
        <w:tc>
          <w:tcPr>
            <w:tcW w:w="4587" w:type="dxa"/>
            <w:shd w:val="clear" w:color="auto" w:fill="DDDDDD"/>
          </w:tcPr>
          <w:p w:rsidR="00EC59C3" w:rsidRDefault="00EC59C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821" w:type="dxa"/>
            <w:shd w:val="clear" w:color="auto" w:fill="DDDDDD"/>
          </w:tcPr>
          <w:p w:rsidR="00EC59C3" w:rsidRDefault="00EC59C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710" w:type="dxa"/>
            <w:shd w:val="clear" w:color="auto" w:fill="DDDDDD"/>
          </w:tcPr>
          <w:p w:rsidR="00EC59C3" w:rsidRDefault="00EC59C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178" w:type="dxa"/>
            <w:shd w:val="clear" w:color="auto" w:fill="DDDDDD"/>
          </w:tcPr>
          <w:p w:rsidR="00EC59C3" w:rsidRDefault="00EC59C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7E1DC1" w:rsidRPr="00B80CE4" w:rsidTr="00756034">
        <w:tc>
          <w:tcPr>
            <w:tcW w:w="10296" w:type="dxa"/>
            <w:gridSpan w:val="4"/>
            <w:shd w:val="clear" w:color="auto" w:fill="A6A6A6" w:themeFill="background1" w:themeFillShade="A6"/>
          </w:tcPr>
          <w:p w:rsidR="007E1DC1" w:rsidRPr="00B80CE4" w:rsidRDefault="007E1DC1"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rPr>
            </w:pPr>
            <w:r w:rsidRPr="00B80CE4">
              <w:rPr>
                <w:b/>
              </w:rPr>
              <w:t>Bidder’s Approach to Meeting Deliverables</w:t>
            </w:r>
            <w:r w:rsidR="00C224CA" w:rsidRPr="00B80CE4">
              <w:rPr>
                <w:b/>
              </w:rPr>
              <w:t xml:space="preserve"> – Section 3.2.3</w:t>
            </w:r>
          </w:p>
        </w:tc>
      </w:tr>
      <w:tr w:rsidR="007E1DC1" w:rsidRPr="00B80CE4" w:rsidTr="007E1DC1">
        <w:tc>
          <w:tcPr>
            <w:tcW w:w="4587" w:type="dxa"/>
          </w:tcPr>
          <w:p w:rsidR="007E1DC1" w:rsidRPr="00B80CE4" w:rsidRDefault="007E1DC1"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Ability to Comply With </w:t>
            </w:r>
            <w:r w:rsidR="00A14690">
              <w:t>Translation</w:t>
            </w:r>
            <w:r w:rsidRPr="00B80CE4">
              <w:t xml:space="preserve"> </w:t>
            </w:r>
            <w:r w:rsidRPr="00B80CE4">
              <w:br/>
              <w:t xml:space="preserve">      Guidelines (Section 1.3.1.1)</w:t>
            </w:r>
          </w:p>
        </w:tc>
        <w:tc>
          <w:tcPr>
            <w:tcW w:w="1821" w:type="dxa"/>
          </w:tcPr>
          <w:p w:rsidR="008B6B8B" w:rsidRPr="00B80CE4" w:rsidRDefault="00B80540" w:rsidP="008B6B8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2</w:t>
            </w:r>
            <w:r w:rsidR="008B6B8B" w:rsidRPr="00B80CE4">
              <w:t>00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E1DC1" w:rsidRPr="00B80CE4" w:rsidRDefault="00B805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8</w:t>
            </w:r>
            <w:r w:rsidR="00BB7157" w:rsidRPr="00B80CE4">
              <w:t>00</w:t>
            </w:r>
          </w:p>
        </w:tc>
      </w:tr>
      <w:tr w:rsidR="007E1DC1" w:rsidRPr="00B80CE4" w:rsidTr="007E1DC1">
        <w:tc>
          <w:tcPr>
            <w:tcW w:w="4587" w:type="dxa"/>
          </w:tcPr>
          <w:p w:rsidR="007E1DC1" w:rsidRPr="00B80CE4" w:rsidRDefault="007E1DC1"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Ability to Translate Requested Languages </w:t>
            </w:r>
            <w:r w:rsidRPr="00B80CE4">
              <w:br/>
              <w:t xml:space="preserve">      and Meet Stated Timeframes (Section 1.3.1.2 </w:t>
            </w:r>
            <w:r w:rsidRPr="00B80CE4">
              <w:br/>
              <w:t xml:space="preserve">      and 1.3.1.3)</w:t>
            </w:r>
          </w:p>
        </w:tc>
        <w:tc>
          <w:tcPr>
            <w:tcW w:w="1821" w:type="dxa"/>
          </w:tcPr>
          <w:p w:rsidR="007E1DC1" w:rsidRPr="00B80CE4" w:rsidRDefault="004E48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350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56034" w:rsidRPr="00B80CE4" w:rsidRDefault="00756034" w:rsidP="004E48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w:t>
            </w:r>
            <w:r w:rsidR="004E48B0" w:rsidRPr="00B80CE4">
              <w:t>4</w:t>
            </w:r>
            <w:r w:rsidRPr="00B80CE4">
              <w:t>00</w:t>
            </w:r>
          </w:p>
        </w:tc>
      </w:tr>
      <w:tr w:rsidR="007E1DC1" w:rsidRPr="00B80CE4" w:rsidTr="007E1DC1">
        <w:tc>
          <w:tcPr>
            <w:tcW w:w="4587" w:type="dxa"/>
          </w:tcPr>
          <w:p w:rsidR="007E1DC1" w:rsidRPr="00B80CE4" w:rsidRDefault="007E1DC1"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w:t>
            </w:r>
            <w:r w:rsidR="00A14690">
              <w:t>Translation</w:t>
            </w:r>
            <w:r w:rsidRPr="00B80CE4">
              <w:t xml:space="preserve"> Team Criteria and Credentials </w:t>
            </w:r>
            <w:r w:rsidRPr="00B80CE4">
              <w:br/>
              <w:t xml:space="preserve">      (Section 1.3.1.4)</w:t>
            </w:r>
          </w:p>
        </w:tc>
        <w:tc>
          <w:tcPr>
            <w:tcW w:w="1821" w:type="dxa"/>
          </w:tcPr>
          <w:p w:rsidR="007E1DC1" w:rsidRPr="00B80CE4" w:rsidRDefault="004E48B0" w:rsidP="008F0B3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300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E1DC1" w:rsidRPr="00B80CE4" w:rsidRDefault="001F10ED" w:rsidP="004E48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w:t>
            </w:r>
            <w:r w:rsidR="004E48B0" w:rsidRPr="00B80CE4">
              <w:t>2</w:t>
            </w:r>
            <w:r w:rsidRPr="00B80CE4">
              <w:t>00</w:t>
            </w:r>
          </w:p>
        </w:tc>
      </w:tr>
      <w:tr w:rsidR="007E1DC1" w:rsidRPr="00B80CE4" w:rsidTr="007E1DC1">
        <w:tc>
          <w:tcPr>
            <w:tcW w:w="4587" w:type="dxa"/>
          </w:tcPr>
          <w:p w:rsidR="007E1DC1" w:rsidRPr="00B80CE4" w:rsidRDefault="007E1DC1"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Ability to Comply with </w:t>
            </w:r>
            <w:r w:rsidR="00A14690">
              <w:t>Translation</w:t>
            </w:r>
            <w:r w:rsidRPr="00B80CE4">
              <w:t xml:space="preserve"> </w:t>
            </w:r>
            <w:r w:rsidRPr="00B80CE4">
              <w:br/>
              <w:t xml:space="preserve">      Procedure Requirements (Section 1.3.1.5)</w:t>
            </w:r>
          </w:p>
        </w:tc>
        <w:tc>
          <w:tcPr>
            <w:tcW w:w="1821" w:type="dxa"/>
          </w:tcPr>
          <w:p w:rsidR="007E1DC1" w:rsidRPr="00B80CE4" w:rsidRDefault="008F0B3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150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E1DC1" w:rsidRPr="00B80CE4" w:rsidRDefault="008F0B3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600</w:t>
            </w:r>
          </w:p>
        </w:tc>
      </w:tr>
      <w:tr w:rsidR="007E1DC1" w:rsidRPr="00B80CE4" w:rsidTr="007E1DC1">
        <w:tc>
          <w:tcPr>
            <w:tcW w:w="4587" w:type="dxa"/>
          </w:tcPr>
          <w:p w:rsidR="007E1DC1" w:rsidRPr="00B80CE4" w:rsidRDefault="00321D08"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Data and Security System Requirements  </w:t>
            </w:r>
            <w:r w:rsidRPr="00B80CE4">
              <w:br/>
              <w:t xml:space="preserve">      (Section 1.3.1.8)</w:t>
            </w:r>
          </w:p>
        </w:tc>
        <w:tc>
          <w:tcPr>
            <w:tcW w:w="1821" w:type="dxa"/>
          </w:tcPr>
          <w:p w:rsidR="007E1DC1" w:rsidRPr="00B80CE4" w:rsidRDefault="008B6B8B" w:rsidP="00BB7157">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w:t>
            </w:r>
            <w:r w:rsidR="008F0B3B" w:rsidRPr="00B80CE4">
              <w:t>00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E1DC1" w:rsidRPr="00B80CE4" w:rsidRDefault="008F0B3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400</w:t>
            </w:r>
          </w:p>
        </w:tc>
      </w:tr>
      <w:tr w:rsidR="007E1DC1" w:rsidRPr="00B80CE4" w:rsidTr="007E1DC1">
        <w:tc>
          <w:tcPr>
            <w:tcW w:w="4587" w:type="dxa"/>
          </w:tcPr>
          <w:p w:rsidR="007E1DC1" w:rsidRPr="00B80CE4" w:rsidRDefault="00321D08" w:rsidP="00321D0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Emergency Management Plan</w:t>
            </w:r>
            <w:r w:rsidRPr="00B80CE4">
              <w:br/>
              <w:t xml:space="preserve">      (Section 1.3.1.11)</w:t>
            </w:r>
          </w:p>
        </w:tc>
        <w:tc>
          <w:tcPr>
            <w:tcW w:w="1821" w:type="dxa"/>
          </w:tcPr>
          <w:p w:rsidR="007E1DC1" w:rsidRPr="00B80CE4" w:rsidRDefault="001F10E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100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E1DC1" w:rsidRPr="00B80CE4" w:rsidRDefault="001F10E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400</w:t>
            </w:r>
          </w:p>
        </w:tc>
      </w:tr>
      <w:tr w:rsidR="00CA2966" w:rsidRPr="00B80CE4" w:rsidTr="007E1DC1">
        <w:tc>
          <w:tcPr>
            <w:tcW w:w="4587" w:type="dxa"/>
          </w:tcPr>
          <w:p w:rsidR="00CA2966" w:rsidRPr="00B80CE4" w:rsidRDefault="00CA2966" w:rsidP="00CA29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w:t>
            </w:r>
            <w:r>
              <w:t xml:space="preserve">Written Workflow of Translation Process </w:t>
            </w:r>
            <w:r>
              <w:br/>
              <w:t xml:space="preserve">      (Section 3.2.3)</w:t>
            </w:r>
          </w:p>
        </w:tc>
        <w:tc>
          <w:tcPr>
            <w:tcW w:w="1821" w:type="dxa"/>
          </w:tcPr>
          <w:p w:rsidR="00CA2966" w:rsidRPr="00B80CE4" w:rsidRDefault="004F56EA" w:rsidP="008F0B3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c>
          <w:tcPr>
            <w:tcW w:w="1710" w:type="dxa"/>
          </w:tcPr>
          <w:p w:rsidR="00CA2966" w:rsidRPr="00B80CE4" w:rsidRDefault="004F56E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CA2966" w:rsidRPr="00B80CE4" w:rsidRDefault="004F56E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C224CA" w:rsidRPr="00B80CE4" w:rsidTr="007E1DC1">
        <w:tc>
          <w:tcPr>
            <w:tcW w:w="4587" w:type="dxa"/>
          </w:tcPr>
          <w:p w:rsidR="00C224CA" w:rsidRPr="00B80CE4" w:rsidRDefault="004F56EA" w:rsidP="00CA29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      </w:t>
            </w:r>
            <w:r w:rsidRPr="00B7234B">
              <w:t xml:space="preserve">Online System for Ordering Translation </w:t>
            </w:r>
            <w:r w:rsidRPr="00B7234B">
              <w:br/>
              <w:t xml:space="preserve">      Services and Monitoring Progress of Services </w:t>
            </w:r>
            <w:r w:rsidRPr="00B7234B">
              <w:br/>
              <w:t xml:space="preserve">      (Section 3.2.3)</w:t>
            </w:r>
          </w:p>
        </w:tc>
        <w:tc>
          <w:tcPr>
            <w:tcW w:w="1821" w:type="dxa"/>
          </w:tcPr>
          <w:p w:rsidR="00C224CA" w:rsidRPr="004F56EA" w:rsidRDefault="004F56EA" w:rsidP="008F0B3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8F0B3B" w:rsidRPr="004F56EA">
              <w:t>0</w:t>
            </w:r>
            <w:r w:rsidR="00BB7157" w:rsidRPr="004F56EA">
              <w:t>0</w:t>
            </w:r>
          </w:p>
        </w:tc>
        <w:tc>
          <w:tcPr>
            <w:tcW w:w="1710" w:type="dxa"/>
          </w:tcPr>
          <w:p w:rsidR="00C224CA"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C224CA" w:rsidRPr="00B80CE4" w:rsidRDefault="004F56E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321D08" w:rsidRPr="00B80CE4" w:rsidTr="00756034">
        <w:tc>
          <w:tcPr>
            <w:tcW w:w="10296" w:type="dxa"/>
            <w:gridSpan w:val="4"/>
            <w:shd w:val="clear" w:color="auto" w:fill="A6A6A6" w:themeFill="background1" w:themeFillShade="A6"/>
          </w:tcPr>
          <w:p w:rsidR="00321D08" w:rsidRPr="00B80CE4" w:rsidRDefault="00321D08" w:rsidP="007560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rPr>
            </w:pPr>
            <w:r w:rsidRPr="00B80CE4">
              <w:rPr>
                <w:b/>
              </w:rPr>
              <w:t>Experience – Section 3.2.4</w:t>
            </w:r>
          </w:p>
        </w:tc>
      </w:tr>
      <w:tr w:rsidR="007E1DC1" w:rsidRPr="00B80CE4" w:rsidTr="007E1DC1">
        <w:tc>
          <w:tcPr>
            <w:tcW w:w="4587" w:type="dxa"/>
          </w:tcPr>
          <w:p w:rsidR="007E1DC1" w:rsidRPr="00B80CE4" w:rsidRDefault="00321D08" w:rsidP="007E1DC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Description of Technical Experience </w:t>
            </w:r>
            <w:r w:rsidRPr="00B80CE4">
              <w:br/>
              <w:t xml:space="preserve">      (Section 3.2.4.1)</w:t>
            </w:r>
          </w:p>
        </w:tc>
        <w:tc>
          <w:tcPr>
            <w:tcW w:w="1821" w:type="dxa"/>
          </w:tcPr>
          <w:p w:rsidR="007E1DC1" w:rsidRPr="00B80CE4" w:rsidRDefault="004E48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250</w:t>
            </w:r>
          </w:p>
        </w:tc>
        <w:tc>
          <w:tcPr>
            <w:tcW w:w="1710" w:type="dxa"/>
          </w:tcPr>
          <w:p w:rsidR="007E1DC1"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7E1DC1" w:rsidRPr="00B80CE4" w:rsidRDefault="004E48B0" w:rsidP="001F10E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1,000</w:t>
            </w:r>
          </w:p>
        </w:tc>
      </w:tr>
      <w:tr w:rsidR="00EC59C3" w:rsidRPr="00B80CE4" w:rsidTr="007E1DC1">
        <w:tc>
          <w:tcPr>
            <w:tcW w:w="4587" w:type="dxa"/>
          </w:tcPr>
          <w:p w:rsidR="00EC59C3" w:rsidRPr="00B80CE4" w:rsidRDefault="00321D08" w:rsidP="00321D0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Experience with Similar Services</w:t>
            </w:r>
            <w:r w:rsidRPr="00B80CE4">
              <w:br/>
              <w:t xml:space="preserve">      (Section 3.2.4.2)</w:t>
            </w:r>
          </w:p>
        </w:tc>
        <w:tc>
          <w:tcPr>
            <w:tcW w:w="1821" w:type="dxa"/>
          </w:tcPr>
          <w:p w:rsidR="00EC59C3" w:rsidRPr="00B80CE4" w:rsidRDefault="004E48B0" w:rsidP="00321D0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300</w:t>
            </w:r>
          </w:p>
        </w:tc>
        <w:tc>
          <w:tcPr>
            <w:tcW w:w="1710" w:type="dxa"/>
          </w:tcPr>
          <w:p w:rsidR="00EC59C3"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BB7157" w:rsidRPr="00B80CE4" w:rsidRDefault="004E48B0" w:rsidP="00BB71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1,200</w:t>
            </w:r>
          </w:p>
        </w:tc>
      </w:tr>
      <w:tr w:rsidR="00321D08" w:rsidRPr="00B80CE4" w:rsidTr="007E1DC1">
        <w:tc>
          <w:tcPr>
            <w:tcW w:w="4587" w:type="dxa"/>
          </w:tcPr>
          <w:p w:rsidR="00321D08" w:rsidRPr="00B80CE4" w:rsidRDefault="00321D08" w:rsidP="00321D0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B80CE4">
              <w:t xml:space="preserve">      Description of Key Corporate Personnel, </w:t>
            </w:r>
            <w:r w:rsidRPr="00B80CE4">
              <w:br/>
              <w:t xml:space="preserve">      Project Manager and Other Project Personnel  </w:t>
            </w:r>
            <w:r w:rsidRPr="00B80CE4">
              <w:br/>
              <w:t xml:space="preserve">      (Section 3.2.5)</w:t>
            </w:r>
          </w:p>
        </w:tc>
        <w:tc>
          <w:tcPr>
            <w:tcW w:w="1821" w:type="dxa"/>
          </w:tcPr>
          <w:p w:rsidR="00321D08" w:rsidRPr="00B80CE4" w:rsidRDefault="004E48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200</w:t>
            </w:r>
          </w:p>
        </w:tc>
        <w:tc>
          <w:tcPr>
            <w:tcW w:w="1710" w:type="dxa"/>
          </w:tcPr>
          <w:p w:rsidR="00321D08"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321D08" w:rsidRPr="00B80CE4" w:rsidRDefault="004E48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800</w:t>
            </w:r>
          </w:p>
        </w:tc>
      </w:tr>
      <w:tr w:rsidR="00EC59C3" w:rsidRPr="00B80CE4" w:rsidTr="007E1DC1">
        <w:tc>
          <w:tcPr>
            <w:tcW w:w="4587" w:type="dxa"/>
          </w:tcPr>
          <w:p w:rsidR="00EC59C3" w:rsidRPr="00B80CE4" w:rsidRDefault="00321D08" w:rsidP="00321D0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B80CE4">
              <w:t xml:space="preserve">      References (Section 3.2.4.3)</w:t>
            </w:r>
          </w:p>
        </w:tc>
        <w:tc>
          <w:tcPr>
            <w:tcW w:w="1821" w:type="dxa"/>
          </w:tcPr>
          <w:p w:rsidR="00EC59C3" w:rsidRPr="00B80CE4" w:rsidRDefault="008A38A3" w:rsidP="001F10E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w:t>
            </w:r>
            <w:r w:rsidR="001F10ED" w:rsidRPr="00B80CE4">
              <w:t>50</w:t>
            </w:r>
          </w:p>
        </w:tc>
        <w:tc>
          <w:tcPr>
            <w:tcW w:w="1710" w:type="dxa"/>
          </w:tcPr>
          <w:p w:rsidR="00EC59C3"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EC59C3" w:rsidRPr="00B80CE4" w:rsidRDefault="001F10E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600</w:t>
            </w:r>
          </w:p>
        </w:tc>
      </w:tr>
      <w:tr w:rsidR="00EC59C3" w:rsidRPr="00B80CE4" w:rsidTr="007E1DC1">
        <w:tc>
          <w:tcPr>
            <w:tcW w:w="4587" w:type="dxa"/>
          </w:tcPr>
          <w:p w:rsidR="00EC59C3" w:rsidRPr="00B80CE4" w:rsidRDefault="00321D08" w:rsidP="00321D0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B80CE4">
              <w:t xml:space="preserve">      Experience Managing </w:t>
            </w:r>
            <w:r w:rsidR="00D70622">
              <w:t>Subcontractor</w:t>
            </w:r>
            <w:r w:rsidRPr="00B80CE4">
              <w:t xml:space="preserve">s </w:t>
            </w:r>
            <w:r w:rsidRPr="00B80CE4">
              <w:br/>
              <w:t xml:space="preserve">      (Section 3.2.4.4)</w:t>
            </w:r>
          </w:p>
        </w:tc>
        <w:tc>
          <w:tcPr>
            <w:tcW w:w="1821" w:type="dxa"/>
          </w:tcPr>
          <w:p w:rsidR="00EC59C3" w:rsidRPr="00B80CE4" w:rsidRDefault="001F10ED" w:rsidP="00321D0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200</w:t>
            </w:r>
          </w:p>
        </w:tc>
        <w:tc>
          <w:tcPr>
            <w:tcW w:w="1710" w:type="dxa"/>
          </w:tcPr>
          <w:p w:rsidR="00EC59C3"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EC59C3" w:rsidRPr="00B80CE4" w:rsidRDefault="001F10E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8</w:t>
            </w:r>
            <w:r w:rsidR="008F0B3B" w:rsidRPr="00B80CE4">
              <w:t>00</w:t>
            </w:r>
          </w:p>
        </w:tc>
      </w:tr>
      <w:tr w:rsidR="00EC59C3" w:rsidTr="000545CC">
        <w:trPr>
          <w:trHeight w:val="143"/>
        </w:trPr>
        <w:tc>
          <w:tcPr>
            <w:tcW w:w="4587" w:type="dxa"/>
          </w:tcPr>
          <w:p w:rsidR="00EC59C3" w:rsidRPr="00B80CE4" w:rsidRDefault="000545CC" w:rsidP="000545C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B80CE4">
              <w:rPr>
                <w:b/>
              </w:rPr>
              <w:t>Total</w:t>
            </w:r>
          </w:p>
        </w:tc>
        <w:tc>
          <w:tcPr>
            <w:tcW w:w="1821" w:type="dxa"/>
          </w:tcPr>
          <w:p w:rsidR="00EC59C3" w:rsidRPr="00B80CE4" w:rsidRDefault="008A38A3" w:rsidP="00A71ED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2,</w:t>
            </w:r>
            <w:r w:rsidR="00A71ED1" w:rsidRPr="00B80CE4">
              <w:t>5</w:t>
            </w:r>
            <w:r w:rsidRPr="00B80CE4">
              <w:t>00</w:t>
            </w:r>
          </w:p>
        </w:tc>
        <w:tc>
          <w:tcPr>
            <w:tcW w:w="1710" w:type="dxa"/>
          </w:tcPr>
          <w:p w:rsidR="00EC59C3" w:rsidRPr="00B80CE4" w:rsidRDefault="00F9302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w:t>
            </w:r>
          </w:p>
        </w:tc>
        <w:tc>
          <w:tcPr>
            <w:tcW w:w="2178" w:type="dxa"/>
          </w:tcPr>
          <w:p w:rsidR="00EC59C3" w:rsidRPr="00B80CE4" w:rsidRDefault="004E48B0" w:rsidP="001F10E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B80CE4">
              <w:t>10,000</w:t>
            </w:r>
          </w:p>
        </w:tc>
      </w:tr>
    </w:tbl>
    <w:p w:rsidR="00EC59C3" w:rsidRDefault="00EC59C3">
      <w:pPr>
        <w:keepNext/>
        <w:jc w:val="left"/>
        <w:rPr>
          <w:bCs/>
        </w:rPr>
      </w:pPr>
    </w:p>
    <w:p w:rsidR="00EC59C3" w:rsidRDefault="00EC59C3">
      <w:pPr>
        <w:keepNext/>
        <w:jc w:val="left"/>
      </w:pPr>
      <w:r>
        <w:rPr>
          <w:b/>
          <w:bCs/>
        </w:rPr>
        <w:t>Scoring of Cost Proposal Pricing.</w:t>
      </w:r>
    </w:p>
    <w:p w:rsidR="00C55C29" w:rsidRDefault="00C55C29">
      <w:pPr>
        <w:jc w:val="left"/>
      </w:pPr>
      <w:r>
        <w:t>Cost proposal pricing will be scored as described below.  Bidder total cost proposal pricing score will be figured by adding together the bidder’s individual scores for Component 1:  Written Translation Costs and Component 2:  Desktop Publishing Costs.</w:t>
      </w:r>
    </w:p>
    <w:p w:rsidR="00C55C29" w:rsidRDefault="00C55C29">
      <w:pPr>
        <w:jc w:val="left"/>
      </w:pPr>
    </w:p>
    <w:p w:rsidR="00C55C29" w:rsidRDefault="00C55C29">
      <w:pPr>
        <w:jc w:val="left"/>
      </w:pPr>
      <w:r>
        <w:t>The following formula will be used to determine scoring based on available points for each component:</w:t>
      </w:r>
    </w:p>
    <w:p w:rsidR="00C55C29" w:rsidRDefault="00C55C29">
      <w:pPr>
        <w:jc w:val="left"/>
      </w:pPr>
    </w:p>
    <w:p w:rsidR="00C55C29" w:rsidRDefault="00C55C29">
      <w:pPr>
        <w:jc w:val="left"/>
      </w:pPr>
      <w:r>
        <w:t>Pricing will be scored using the ratio of the lowest Cost Proposal component versus the cost of each higher priced component in each bidder’s Cost Proposal.  Under this formula, the lowest Cost Proposal component receives all of the points assigned.  A Cost Proposal twice as expensive as the lowest Cost Proposal component would earn half of the available points for this component.  The formula is:</w:t>
      </w:r>
    </w:p>
    <w:p w:rsidR="00C55C29" w:rsidRDefault="00C55C29">
      <w:pPr>
        <w:jc w:val="left"/>
      </w:pPr>
    </w:p>
    <w:p w:rsidR="00C55C29" w:rsidRDefault="00C55C29" w:rsidP="00C55C29">
      <w:pPr>
        <w:rPr>
          <w:b/>
        </w:rPr>
      </w:pPr>
      <w:r w:rsidRPr="00B80CE4">
        <w:rPr>
          <w:b/>
        </w:rPr>
        <w:t>Weighted Cost Score = (price of lowest Cost Proposal</w:t>
      </w:r>
      <w:r>
        <w:rPr>
          <w:b/>
        </w:rPr>
        <w:t xml:space="preserve"> component</w:t>
      </w:r>
      <w:r w:rsidRPr="00B80CE4">
        <w:rPr>
          <w:b/>
        </w:rPr>
        <w:t>/price of each higher priced Cost Proposal</w:t>
      </w:r>
      <w:r>
        <w:rPr>
          <w:b/>
        </w:rPr>
        <w:t xml:space="preserve"> component</w:t>
      </w:r>
      <w:r w:rsidRPr="00B80CE4">
        <w:rPr>
          <w:b/>
        </w:rPr>
        <w:t xml:space="preserve">) X </w:t>
      </w:r>
      <w:r>
        <w:rPr>
          <w:b/>
        </w:rPr>
        <w:t>available points</w:t>
      </w:r>
      <w:r w:rsidRPr="00B80CE4">
        <w:rPr>
          <w:b/>
        </w:rPr>
        <w:t xml:space="preserve"> </w:t>
      </w:r>
    </w:p>
    <w:p w:rsidR="00C20BB2" w:rsidRDefault="00C20BB2">
      <w:pPr>
        <w:rPr>
          <w:b/>
        </w:rPr>
      </w:pPr>
    </w:p>
    <w:p w:rsidR="00C20BB2" w:rsidRPr="00B80CE4" w:rsidRDefault="00C20BB2" w:rsidP="00C20BB2">
      <w:pPr>
        <w:rPr>
          <w:b/>
        </w:rPr>
      </w:pPr>
      <w:r w:rsidRPr="00B80CE4">
        <w:rPr>
          <w:b/>
        </w:rPr>
        <w:t xml:space="preserve">Points Assigned to Cost Proposal:  </w:t>
      </w:r>
      <w:r>
        <w:rPr>
          <w:b/>
        </w:rPr>
        <w:t>3</w:t>
      </w:r>
      <w:r w:rsidRPr="00B80CE4">
        <w:rPr>
          <w:b/>
        </w:rPr>
        <w:t>,</w:t>
      </w:r>
      <w:r>
        <w:rPr>
          <w:b/>
        </w:rPr>
        <w:t>0</w:t>
      </w:r>
      <w:r w:rsidRPr="00B80CE4">
        <w:rPr>
          <w:b/>
        </w:rPr>
        <w:t>00</w:t>
      </w:r>
      <w:r w:rsidR="00C55C29">
        <w:rPr>
          <w:b/>
        </w:rPr>
        <w:t xml:space="preserve"> Total</w:t>
      </w:r>
    </w:p>
    <w:p w:rsidR="00C20BB2" w:rsidRDefault="00C55C29" w:rsidP="00C55C29">
      <w:pPr>
        <w:pStyle w:val="ListParagraph"/>
        <w:numPr>
          <w:ilvl w:val="0"/>
          <w:numId w:val="0"/>
        </w:numPr>
        <w:ind w:left="720"/>
      </w:pPr>
      <w:r w:rsidRPr="00C55C29">
        <w:t>Component 1:  Written Translation Costs</w:t>
      </w:r>
      <w:r w:rsidR="00C20BB2" w:rsidRPr="00C55C29">
        <w:t xml:space="preserve"> = 2,500</w:t>
      </w:r>
      <w:r>
        <w:t xml:space="preserve"> points</w:t>
      </w:r>
    </w:p>
    <w:p w:rsidR="00C55C29" w:rsidRPr="00C55C29" w:rsidRDefault="00C55C29" w:rsidP="00C55C29">
      <w:pPr>
        <w:pStyle w:val="ListParagraph"/>
        <w:numPr>
          <w:ilvl w:val="0"/>
          <w:numId w:val="0"/>
        </w:numPr>
        <w:ind w:left="720"/>
      </w:pPr>
      <w:r>
        <w:t>Component 2:  Desktop Publishing Costs = 500 points</w:t>
      </w:r>
    </w:p>
    <w:p w:rsidR="00C20BB2" w:rsidRPr="00C20BB2" w:rsidRDefault="00C20BB2" w:rsidP="00C55C29">
      <w:pPr>
        <w:pStyle w:val="ListParagraph"/>
        <w:numPr>
          <w:ilvl w:val="0"/>
          <w:numId w:val="0"/>
        </w:numPr>
        <w:ind w:left="720"/>
        <w:rPr>
          <w:b/>
        </w:rPr>
      </w:pPr>
    </w:p>
    <w:p w:rsidR="0084400B" w:rsidRPr="00B80CE4" w:rsidRDefault="0084400B" w:rsidP="0084400B">
      <w:pPr>
        <w:rPr>
          <w:b/>
        </w:rPr>
      </w:pPr>
      <w:r w:rsidRPr="00B80CE4">
        <w:rPr>
          <w:b/>
        </w:rPr>
        <w:t>Total Points Possible for Technical and Cost Proposals:  13,000</w:t>
      </w:r>
    </w:p>
    <w:p w:rsidR="00EC59C3" w:rsidRPr="00B80CE4" w:rsidRDefault="00EC59C3"/>
    <w:p w:rsidR="00845F79" w:rsidRPr="00371396" w:rsidRDefault="00845F79" w:rsidP="00371396">
      <w:pPr>
        <w:pStyle w:val="ListParagraph"/>
        <w:numPr>
          <w:ilvl w:val="1"/>
          <w:numId w:val="29"/>
        </w:numPr>
        <w:rPr>
          <w:b/>
        </w:rPr>
      </w:pPr>
      <w:r w:rsidRPr="00371396">
        <w:rPr>
          <w:b/>
        </w:rPr>
        <w:t xml:space="preserve"> Top Three </w:t>
      </w:r>
      <w:r w:rsidR="001473BE" w:rsidRPr="00371396">
        <w:rPr>
          <w:b/>
        </w:rPr>
        <w:t xml:space="preserve">Scoring of </w:t>
      </w:r>
      <w:r w:rsidR="00A14690" w:rsidRPr="00371396">
        <w:rPr>
          <w:b/>
        </w:rPr>
        <w:t>Translation</w:t>
      </w:r>
      <w:r w:rsidR="001473BE" w:rsidRPr="00371396">
        <w:rPr>
          <w:b/>
        </w:rPr>
        <w:t xml:space="preserve"> Samples and Vendor Security Questionnaire</w:t>
      </w:r>
      <w:r w:rsidRPr="00371396">
        <w:rPr>
          <w:b/>
        </w:rPr>
        <w:t xml:space="preserve">. </w:t>
      </w:r>
    </w:p>
    <w:p w:rsidR="00845F79" w:rsidRPr="00B80CE4" w:rsidRDefault="00845F79" w:rsidP="0000794C"/>
    <w:p w:rsidR="0000794C" w:rsidRPr="00B80CE4" w:rsidRDefault="00845F79" w:rsidP="00371396">
      <w:pPr>
        <w:pStyle w:val="ListParagraph"/>
        <w:numPr>
          <w:ilvl w:val="0"/>
          <w:numId w:val="30"/>
        </w:numPr>
        <w:tabs>
          <w:tab w:val="left" w:pos="900"/>
        </w:tabs>
        <w:ind w:left="0" w:firstLine="540"/>
      </w:pPr>
      <w:r w:rsidRPr="00B80CE4">
        <w:t xml:space="preserve">After all bids are scored for the technical and cost proposal criteria, </w:t>
      </w:r>
      <w:r w:rsidR="00622A78" w:rsidRPr="00B80CE4">
        <w:t xml:space="preserve">the </w:t>
      </w:r>
      <w:r w:rsidR="00A14690">
        <w:t>Translation</w:t>
      </w:r>
      <w:r w:rsidR="00622A78" w:rsidRPr="00B80CE4">
        <w:t xml:space="preserve"> samples provided by the top three (3) </w:t>
      </w:r>
      <w:r w:rsidRPr="00B80CE4">
        <w:t xml:space="preserve">bidders </w:t>
      </w:r>
      <w:r w:rsidR="00622A78" w:rsidRPr="00B80CE4">
        <w:t xml:space="preserve">will be reviewed and scored.  The samples provided by the bidders in the target language of Spanish, Bosnian and German and the English source document for each </w:t>
      </w:r>
      <w:r w:rsidR="00A14690">
        <w:t>Translation</w:t>
      </w:r>
      <w:r w:rsidR="00622A78" w:rsidRPr="00B80CE4">
        <w:t xml:space="preserve"> will be reviewed to ensur</w:t>
      </w:r>
      <w:r w:rsidR="00B80CE4" w:rsidRPr="00B80CE4">
        <w:t>e the bidder provides Culturally and Linguistically A</w:t>
      </w:r>
      <w:r w:rsidR="00622A78" w:rsidRPr="00B80CE4">
        <w:t xml:space="preserve">ppropriate </w:t>
      </w:r>
      <w:r w:rsidR="00A14690">
        <w:t>Translation</w:t>
      </w:r>
      <w:r w:rsidR="00622A78" w:rsidRPr="00B80CE4">
        <w:t xml:space="preserve">s that will meet the Agency's </w:t>
      </w:r>
      <w:r w:rsidR="00A14690">
        <w:t>Translation</w:t>
      </w:r>
      <w:r w:rsidR="00622A78" w:rsidRPr="00B80CE4">
        <w:t xml:space="preserve"> guidelines as </w:t>
      </w:r>
      <w:r w:rsidRPr="00B80CE4">
        <w:t>required in Section 1.3.1.7.</w:t>
      </w:r>
    </w:p>
    <w:p w:rsidR="00845F79" w:rsidRPr="00B80CE4" w:rsidRDefault="00845F79" w:rsidP="00371396">
      <w:pPr>
        <w:ind w:firstLine="540"/>
      </w:pPr>
    </w:p>
    <w:p w:rsidR="00845F79" w:rsidRPr="00B80CE4" w:rsidRDefault="00845F79" w:rsidP="00371396">
      <w:pPr>
        <w:rPr>
          <w:b/>
        </w:rPr>
      </w:pPr>
      <w:r w:rsidRPr="00B80CE4">
        <w:rPr>
          <w:b/>
        </w:rPr>
        <w:t xml:space="preserve">Total Points Assigned to </w:t>
      </w:r>
      <w:r w:rsidR="00A14690">
        <w:rPr>
          <w:b/>
        </w:rPr>
        <w:t>Translation</w:t>
      </w:r>
      <w:r w:rsidRPr="00B80CE4">
        <w:rPr>
          <w:b/>
        </w:rPr>
        <w:t xml:space="preserve"> Samples:  500</w:t>
      </w:r>
    </w:p>
    <w:p w:rsidR="00622A78" w:rsidRPr="00B80CE4" w:rsidRDefault="00622A78" w:rsidP="00371396">
      <w:pPr>
        <w:ind w:firstLine="540"/>
      </w:pPr>
    </w:p>
    <w:p w:rsidR="00845F79" w:rsidRPr="00B80CE4" w:rsidRDefault="00622A78" w:rsidP="00371396">
      <w:r w:rsidRPr="00B80CE4">
        <w:t>Each bidder will be given a score</w:t>
      </w:r>
      <w:r w:rsidR="00845F79" w:rsidRPr="00B80CE4">
        <w:t>.  If the bidder’s samples meets all requirements of Section 1.3.1.7, the bidder will be awarded 500 points.</w:t>
      </w:r>
    </w:p>
    <w:p w:rsidR="00845F79" w:rsidRPr="00B80CE4" w:rsidRDefault="00845F79" w:rsidP="00371396">
      <w:pPr>
        <w:ind w:firstLine="540"/>
      </w:pPr>
    </w:p>
    <w:p w:rsidR="00845F79" w:rsidRPr="00B80CE4" w:rsidRDefault="00845F79" w:rsidP="00371396">
      <w:r w:rsidRPr="00B80CE4">
        <w:t>If the bidder’s samples partially meets the requirements of Section 1.3.1.7, the bidder will be awarded 250 points.</w:t>
      </w:r>
    </w:p>
    <w:p w:rsidR="00845F79" w:rsidRPr="00B80CE4" w:rsidRDefault="00845F79" w:rsidP="00371396">
      <w:pPr>
        <w:ind w:firstLine="540"/>
      </w:pPr>
    </w:p>
    <w:p w:rsidR="00845F79" w:rsidRPr="00B80CE4" w:rsidRDefault="00845F79" w:rsidP="00371396">
      <w:r w:rsidRPr="00B80CE4">
        <w:t>If the bidder’s samples fail to meet the requirements of Section 1.3.1.7, the bidder will be awarded 0 points.</w:t>
      </w:r>
    </w:p>
    <w:p w:rsidR="00845F79" w:rsidRPr="00B80CE4" w:rsidRDefault="00845F79" w:rsidP="00371396">
      <w:pPr>
        <w:ind w:firstLine="540"/>
      </w:pPr>
    </w:p>
    <w:p w:rsidR="00622A78" w:rsidRPr="00B80CE4" w:rsidRDefault="00845F79" w:rsidP="00371396">
      <w:pPr>
        <w:pStyle w:val="ListParagraph"/>
        <w:numPr>
          <w:ilvl w:val="0"/>
          <w:numId w:val="30"/>
        </w:numPr>
        <w:tabs>
          <w:tab w:val="left" w:pos="900"/>
        </w:tabs>
        <w:ind w:left="0" w:firstLine="540"/>
      </w:pPr>
      <w:r w:rsidRPr="00B80CE4">
        <w:t xml:space="preserve">The Vendor Security Questionnaire </w:t>
      </w:r>
      <w:r w:rsidR="007628EB" w:rsidRPr="00B80CE4">
        <w:t>provided by the top three (3) bidders will</w:t>
      </w:r>
      <w:r w:rsidRPr="00B80CE4">
        <w:t xml:space="preserve"> by reviewed </w:t>
      </w:r>
      <w:r w:rsidR="007628EB" w:rsidRPr="00B80CE4">
        <w:t xml:space="preserve">and scored </w:t>
      </w:r>
      <w:r w:rsidRPr="00B80CE4">
        <w:t>by the Agency’s Information Security and Privacy O</w:t>
      </w:r>
      <w:r w:rsidR="0084400B" w:rsidRPr="00B80CE4">
        <w:t>ffice to ensure data and security system requirements in Section 1.3.1.8 are met.</w:t>
      </w:r>
    </w:p>
    <w:p w:rsidR="0000794C" w:rsidRPr="00B80CE4" w:rsidRDefault="0000794C" w:rsidP="0000794C"/>
    <w:p w:rsidR="0000794C" w:rsidRPr="00B80CE4" w:rsidRDefault="0084400B" w:rsidP="00371396">
      <w:pPr>
        <w:rPr>
          <w:b/>
        </w:rPr>
      </w:pPr>
      <w:r w:rsidRPr="00B80CE4">
        <w:rPr>
          <w:b/>
        </w:rPr>
        <w:t>Total Points Assigned to Vendor Security Questionnaire:  500</w:t>
      </w:r>
    </w:p>
    <w:p w:rsidR="0000794C" w:rsidRPr="00B80CE4" w:rsidRDefault="0000794C" w:rsidP="0000794C">
      <w:pPr>
        <w:rPr>
          <w:b/>
        </w:rPr>
      </w:pPr>
    </w:p>
    <w:p w:rsidR="0084400B" w:rsidRPr="00B80CE4" w:rsidRDefault="0084400B" w:rsidP="00371396">
      <w:r w:rsidRPr="00B80CE4">
        <w:t>Each bidder will be given a score.  If the Vendor Security Questionnaire meets all requirements of Section 1.3.1.8, the bidder will be awarded 500 points.</w:t>
      </w:r>
    </w:p>
    <w:p w:rsidR="0084400B" w:rsidRPr="00B80CE4" w:rsidRDefault="0084400B" w:rsidP="0084400B"/>
    <w:p w:rsidR="0084400B" w:rsidRPr="00B80CE4" w:rsidRDefault="0084400B" w:rsidP="00371396">
      <w:r w:rsidRPr="00B80CE4">
        <w:t>If the Vendor Security Questionnaire partially meets the requirements of Section 1.3.1.8, the bidder will be awarded 250 points.</w:t>
      </w:r>
    </w:p>
    <w:p w:rsidR="0084400B" w:rsidRPr="00B80CE4" w:rsidRDefault="0084400B" w:rsidP="0084400B"/>
    <w:p w:rsidR="0084400B" w:rsidRPr="00B80CE4" w:rsidRDefault="0084400B" w:rsidP="00371396">
      <w:r w:rsidRPr="00B80CE4">
        <w:t>If the Vendor Security Questionnaire fails to meet the requirements of Section 1.3.1.8, the bidder will be awarded 0 points.</w:t>
      </w:r>
    </w:p>
    <w:p w:rsidR="001473BE" w:rsidRPr="00B80CE4" w:rsidRDefault="001473BE" w:rsidP="001473BE"/>
    <w:p w:rsidR="001473BE" w:rsidRPr="00B80CE4" w:rsidRDefault="001473BE" w:rsidP="00371396">
      <w:pPr>
        <w:pStyle w:val="ListParagraph"/>
        <w:numPr>
          <w:ilvl w:val="0"/>
          <w:numId w:val="30"/>
        </w:numPr>
        <w:tabs>
          <w:tab w:val="left" w:pos="900"/>
        </w:tabs>
        <w:ind w:left="0" w:firstLine="540"/>
      </w:pPr>
      <w:r w:rsidRPr="00B80CE4">
        <w:t xml:space="preserve">Points awarded to bidder for </w:t>
      </w:r>
      <w:r w:rsidR="00A14690">
        <w:t>Translation</w:t>
      </w:r>
      <w:r w:rsidRPr="00B80CE4">
        <w:t xml:space="preserve"> samples and Vendor Security Questionnaire will be added to the Technical and Cost Proposal score.</w:t>
      </w:r>
    </w:p>
    <w:p w:rsidR="001473BE" w:rsidRPr="00B80CE4" w:rsidRDefault="001473BE" w:rsidP="001473BE">
      <w:pPr>
        <w:pStyle w:val="ListParagraph"/>
        <w:numPr>
          <w:ilvl w:val="0"/>
          <w:numId w:val="0"/>
        </w:numPr>
        <w:ind w:left="720"/>
      </w:pPr>
    </w:p>
    <w:p w:rsidR="001473BE" w:rsidRPr="00B80CE4" w:rsidRDefault="001473BE" w:rsidP="00371396">
      <w:r w:rsidRPr="00371396">
        <w:rPr>
          <w:b/>
        </w:rPr>
        <w:t xml:space="preserve">Total Points for Technical, Cost Proposal, </w:t>
      </w:r>
      <w:r w:rsidR="00A14690" w:rsidRPr="00371396">
        <w:rPr>
          <w:b/>
        </w:rPr>
        <w:t>Translation</w:t>
      </w:r>
      <w:r w:rsidRPr="00371396">
        <w:rPr>
          <w:b/>
        </w:rPr>
        <w:t xml:space="preserve"> Sample and Vendor Security Questionnaire:</w:t>
      </w:r>
      <w:r w:rsidRPr="00B80CE4">
        <w:t xml:space="preserve">  </w:t>
      </w:r>
      <w:r w:rsidRPr="00371396">
        <w:rPr>
          <w:b/>
        </w:rPr>
        <w:t>14,000</w:t>
      </w:r>
    </w:p>
    <w:p w:rsidR="00EC59C3" w:rsidRPr="00B80CE4" w:rsidRDefault="00EC59C3">
      <w:pPr>
        <w:jc w:val="left"/>
      </w:pPr>
    </w:p>
    <w:p w:rsidR="00EC59C3" w:rsidRPr="00B80CE4" w:rsidRDefault="00EC59C3">
      <w:pPr>
        <w:pStyle w:val="ContractLevel2"/>
      </w:pPr>
      <w:r w:rsidRPr="00B80CE4">
        <w:t>4.</w:t>
      </w:r>
      <w:r w:rsidR="001473BE" w:rsidRPr="00B80CE4">
        <w:t>5</w:t>
      </w:r>
      <w:r w:rsidRPr="00B80CE4">
        <w:t xml:space="preserve">  Recommendation of the Evaluation Committee.  </w:t>
      </w:r>
    </w:p>
    <w:p w:rsidR="00EC59C3" w:rsidRDefault="00EC59C3">
      <w:pPr>
        <w:jc w:val="left"/>
      </w:pPr>
      <w:r w:rsidRPr="00B80CE4">
        <w:t>The evaluation committee shall present a final ranking and recommendation(s) to the Division Administrator of Field Operations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of Field Operations shall consider the committee’s recommendation when making the final decision, but is not bound by the recommendation.</w:t>
      </w:r>
      <w:r>
        <w:t xml:space="preserve">  </w:t>
      </w:r>
    </w:p>
    <w:p w:rsidR="00EC59C3" w:rsidRDefault="00EC59C3">
      <w:pPr>
        <w:spacing w:after="200" w:line="276" w:lineRule="auto"/>
        <w:jc w:val="left"/>
        <w:rPr>
          <w:b/>
          <w:bCs/>
          <w:sz w:val="24"/>
          <w:szCs w:val="24"/>
        </w:rPr>
      </w:pPr>
      <w:bookmarkStart w:id="139" w:name="_Toc265506684"/>
      <w:bookmarkStart w:id="140" w:name="_Toc265507121"/>
      <w:bookmarkStart w:id="141" w:name="_Toc265564621"/>
      <w:bookmarkStart w:id="142" w:name="_Toc265580917"/>
      <w:r>
        <w:rPr>
          <w:sz w:val="24"/>
          <w:szCs w:val="24"/>
        </w:rPr>
        <w:br w:type="page"/>
      </w:r>
    </w:p>
    <w:p w:rsidR="00EC59C3" w:rsidRDefault="00EC59C3">
      <w:pPr>
        <w:pStyle w:val="Heading1"/>
        <w:jc w:val="center"/>
        <w:rPr>
          <w:sz w:val="24"/>
          <w:szCs w:val="24"/>
        </w:rPr>
      </w:pPr>
      <w:r>
        <w:rPr>
          <w:sz w:val="24"/>
          <w:szCs w:val="24"/>
        </w:rPr>
        <w:t>Attachment A: Release of Information</w:t>
      </w:r>
      <w:bookmarkEnd w:id="139"/>
      <w:bookmarkEnd w:id="140"/>
      <w:bookmarkEnd w:id="141"/>
      <w:bookmarkEnd w:id="142"/>
    </w:p>
    <w:p w:rsidR="00EC59C3" w:rsidRDefault="00EC59C3">
      <w:pPr>
        <w:jc w:val="center"/>
      </w:pPr>
      <w:r>
        <w:rPr>
          <w:rFonts w:eastAsia="Times New Roman"/>
          <w:i/>
        </w:rPr>
        <w:t>(Return this completed form behind Tab 6 of the Bid Proposal.)</w:t>
      </w:r>
    </w:p>
    <w:p w:rsidR="00EC59C3" w:rsidRDefault="00EC59C3"/>
    <w:p w:rsidR="00EC59C3" w:rsidRDefault="00EC59C3">
      <w:pPr>
        <w:pStyle w:val="BodyText3"/>
        <w:jc w:val="left"/>
      </w:pPr>
    </w:p>
    <w:p w:rsidR="00EC59C3" w:rsidRDefault="00EC59C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EC59C3" w:rsidRDefault="00EC59C3">
      <w:pPr>
        <w:pStyle w:val="BodyText3"/>
        <w:jc w:val="left"/>
      </w:pPr>
    </w:p>
    <w:p w:rsidR="00EC59C3" w:rsidRDefault="00EC59C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EC59C3" w:rsidRDefault="00EC59C3">
      <w:pPr>
        <w:jc w:val="left"/>
      </w:pPr>
    </w:p>
    <w:p w:rsidR="00EC59C3" w:rsidRDefault="00EC59C3">
      <w:pPr>
        <w:pStyle w:val="Header"/>
        <w:tabs>
          <w:tab w:val="clear" w:pos="4320"/>
          <w:tab w:val="clear" w:pos="8640"/>
        </w:tabs>
        <w:jc w:val="left"/>
      </w:pPr>
      <w:r>
        <w:t>_______________________________</w:t>
      </w:r>
    </w:p>
    <w:p w:rsidR="00EC59C3" w:rsidRDefault="00EC59C3">
      <w:pPr>
        <w:jc w:val="left"/>
      </w:pPr>
      <w:r>
        <w:t>Printed Name of Bidder Organization</w:t>
      </w:r>
    </w:p>
    <w:p w:rsidR="00EC59C3" w:rsidRDefault="00EC59C3">
      <w:pPr>
        <w:jc w:val="left"/>
      </w:pPr>
    </w:p>
    <w:p w:rsidR="00EC59C3" w:rsidRDefault="00EC59C3">
      <w:pPr>
        <w:jc w:val="left"/>
      </w:pPr>
    </w:p>
    <w:p w:rsidR="00EC59C3" w:rsidRDefault="00EC59C3">
      <w:pPr>
        <w:jc w:val="left"/>
      </w:pPr>
      <w:r>
        <w:t>_______________________________</w:t>
      </w:r>
      <w:r>
        <w:tab/>
      </w:r>
      <w:r>
        <w:tab/>
        <w:t>___________________________</w:t>
      </w:r>
    </w:p>
    <w:p w:rsidR="00EC59C3" w:rsidRDefault="00EC59C3">
      <w:pPr>
        <w:jc w:val="left"/>
      </w:pPr>
      <w:r>
        <w:t xml:space="preserve">Signature of Authorized Representative </w:t>
      </w:r>
      <w:r>
        <w:tab/>
      </w:r>
      <w:r>
        <w:tab/>
        <w:t>Date</w:t>
      </w:r>
    </w:p>
    <w:p w:rsidR="00EC59C3" w:rsidRDefault="00EC59C3">
      <w:pPr>
        <w:jc w:val="left"/>
      </w:pPr>
    </w:p>
    <w:p w:rsidR="00EC59C3" w:rsidRDefault="00EC59C3">
      <w:pPr>
        <w:jc w:val="left"/>
      </w:pPr>
      <w:r>
        <w:t>_______________________________</w:t>
      </w:r>
      <w:r>
        <w:tab/>
      </w:r>
      <w:r>
        <w:tab/>
      </w:r>
    </w:p>
    <w:p w:rsidR="00EC59C3" w:rsidRDefault="00EC59C3">
      <w:pPr>
        <w:jc w:val="left"/>
      </w:pPr>
      <w:r>
        <w:t>Printed Name</w:t>
      </w:r>
      <w:r>
        <w:tab/>
      </w:r>
      <w:r>
        <w:tab/>
      </w:r>
    </w:p>
    <w:p w:rsidR="00EC59C3" w:rsidRDefault="00EC59C3">
      <w:pPr>
        <w:ind w:left="2880" w:firstLine="720"/>
        <w:jc w:val="left"/>
      </w:pPr>
    </w:p>
    <w:p w:rsidR="00EC59C3" w:rsidRDefault="00EC59C3"/>
    <w:p w:rsidR="00EC59C3" w:rsidRDefault="00EC59C3"/>
    <w:p w:rsidR="00EC59C3" w:rsidRDefault="00EC59C3"/>
    <w:p w:rsidR="00EC59C3" w:rsidRDefault="00EC59C3"/>
    <w:p w:rsidR="00EC59C3" w:rsidRDefault="00EC59C3">
      <w:pPr>
        <w:ind w:left="2880" w:firstLine="720"/>
        <w:jc w:val="left"/>
      </w:pPr>
    </w:p>
    <w:p w:rsidR="00EC59C3" w:rsidRDefault="00EC59C3">
      <w:pPr>
        <w:ind w:left="2880" w:firstLine="720"/>
        <w:jc w:val="left"/>
      </w:pPr>
    </w:p>
    <w:p w:rsidR="00EC59C3" w:rsidRDefault="00EC59C3">
      <w:pPr>
        <w:ind w:left="2880" w:firstLine="720"/>
        <w:jc w:val="center"/>
      </w:pPr>
    </w:p>
    <w:p w:rsidR="00EC59C3" w:rsidRDefault="00EC59C3">
      <w:pPr>
        <w:pStyle w:val="Heading1"/>
        <w:jc w:val="center"/>
        <w:rPr>
          <w:rFonts w:eastAsia="Times New Roman"/>
          <w:sz w:val="24"/>
          <w:szCs w:val="24"/>
        </w:rPr>
      </w:pPr>
      <w:r>
        <w:br w:type="page"/>
      </w:r>
      <w:bookmarkStart w:id="143" w:name="_Toc265506685"/>
      <w:bookmarkStart w:id="144" w:name="_Toc265507122"/>
      <w:bookmarkStart w:id="145" w:name="_Toc265564622"/>
      <w:bookmarkStart w:id="146" w:name="_Toc265580918"/>
      <w:r>
        <w:rPr>
          <w:sz w:val="24"/>
          <w:szCs w:val="24"/>
        </w:rPr>
        <w:t xml:space="preserve">Attachment B: </w:t>
      </w:r>
      <w:r>
        <w:rPr>
          <w:rFonts w:eastAsia="Times New Roman"/>
          <w:sz w:val="24"/>
          <w:szCs w:val="24"/>
        </w:rPr>
        <w:t>Primary Bidder Detail &amp; Certification</w:t>
      </w:r>
      <w:bookmarkEnd w:id="143"/>
      <w:bookmarkEnd w:id="144"/>
      <w:bookmarkEnd w:id="145"/>
      <w:bookmarkEnd w:id="146"/>
      <w:r>
        <w:rPr>
          <w:rFonts w:eastAsia="Times New Roman"/>
          <w:sz w:val="24"/>
          <w:szCs w:val="24"/>
        </w:rPr>
        <w:t xml:space="preserve"> Form</w:t>
      </w:r>
    </w:p>
    <w:p w:rsidR="00EC59C3" w:rsidRDefault="00EC59C3">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rsidR="00EC59C3" w:rsidRDefault="00EC59C3">
      <w:pPr>
        <w:ind w:hanging="180"/>
        <w:jc w:val="left"/>
        <w:rPr>
          <w:rFonts w:eastAsia="Times New Roman"/>
          <w:i/>
        </w:rPr>
      </w:pPr>
    </w:p>
    <w:p w:rsidR="00EC59C3" w:rsidRDefault="00EC59C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EC59C3">
        <w:tc>
          <w:tcPr>
            <w:tcW w:w="10098" w:type="dxa"/>
            <w:gridSpan w:val="3"/>
            <w:shd w:val="clear" w:color="auto" w:fill="DBE5F1"/>
          </w:tcPr>
          <w:p w:rsidR="00EC59C3" w:rsidRDefault="00EC59C3">
            <w:pPr>
              <w:jc w:val="center"/>
              <w:rPr>
                <w:rFonts w:eastAsia="Times New Roman"/>
                <w:b/>
              </w:rPr>
            </w:pPr>
            <w:r>
              <w:rPr>
                <w:rFonts w:eastAsia="Times New Roman"/>
                <w:b/>
              </w:rPr>
              <w:t>Primary Contact Information (individual who can address issues re: this Bid Proposal)</w:t>
            </w:r>
          </w:p>
        </w:tc>
      </w:tr>
      <w:tr w:rsidR="00EC59C3">
        <w:tc>
          <w:tcPr>
            <w:tcW w:w="1548" w:type="dxa"/>
            <w:shd w:val="clear" w:color="auto" w:fill="DBE5F1"/>
          </w:tcPr>
          <w:p w:rsidR="00EC59C3" w:rsidRDefault="00EC59C3">
            <w:pPr>
              <w:rPr>
                <w:rFonts w:eastAsia="Times New Roman"/>
                <w:b/>
              </w:rPr>
            </w:pPr>
            <w:r>
              <w:rPr>
                <w:rFonts w:eastAsia="Times New Roman"/>
                <w:b/>
              </w:rPr>
              <w:t>Name:</w:t>
            </w:r>
          </w:p>
        </w:tc>
        <w:tc>
          <w:tcPr>
            <w:tcW w:w="8550" w:type="dxa"/>
            <w:gridSpan w:val="2"/>
          </w:tcPr>
          <w:p w:rsidR="00EC59C3" w:rsidRDefault="00EC59C3">
            <w:pPr>
              <w:rPr>
                <w:rFonts w:eastAsia="Times New Roman"/>
                <w:b/>
              </w:rPr>
            </w:pPr>
          </w:p>
        </w:tc>
      </w:tr>
      <w:tr w:rsidR="00EC59C3">
        <w:tc>
          <w:tcPr>
            <w:tcW w:w="1548" w:type="dxa"/>
            <w:shd w:val="clear" w:color="auto" w:fill="DBE5F1"/>
          </w:tcPr>
          <w:p w:rsidR="00EC59C3" w:rsidRDefault="00EC59C3">
            <w:pPr>
              <w:rPr>
                <w:rFonts w:eastAsia="Times New Roman"/>
                <w:b/>
              </w:rPr>
            </w:pPr>
            <w:r>
              <w:rPr>
                <w:rFonts w:eastAsia="Times New Roman"/>
                <w:b/>
              </w:rPr>
              <w:t>Address:</w:t>
            </w:r>
          </w:p>
        </w:tc>
        <w:tc>
          <w:tcPr>
            <w:tcW w:w="8550" w:type="dxa"/>
            <w:gridSpan w:val="2"/>
          </w:tcPr>
          <w:p w:rsidR="00EC59C3" w:rsidRDefault="00EC59C3">
            <w:pPr>
              <w:rPr>
                <w:rFonts w:eastAsia="Times New Roman"/>
                <w:b/>
              </w:rPr>
            </w:pPr>
          </w:p>
        </w:tc>
      </w:tr>
      <w:tr w:rsidR="00EC59C3">
        <w:tc>
          <w:tcPr>
            <w:tcW w:w="1548" w:type="dxa"/>
            <w:shd w:val="clear" w:color="auto" w:fill="DBE5F1"/>
          </w:tcPr>
          <w:p w:rsidR="00EC59C3" w:rsidRDefault="00EC59C3">
            <w:pPr>
              <w:rPr>
                <w:rFonts w:eastAsia="Times New Roman"/>
                <w:b/>
              </w:rPr>
            </w:pPr>
            <w:r>
              <w:rPr>
                <w:rFonts w:eastAsia="Times New Roman"/>
                <w:b/>
              </w:rPr>
              <w:t>Tel:</w:t>
            </w:r>
          </w:p>
        </w:tc>
        <w:tc>
          <w:tcPr>
            <w:tcW w:w="8550" w:type="dxa"/>
            <w:gridSpan w:val="2"/>
          </w:tcPr>
          <w:p w:rsidR="00EC59C3" w:rsidRDefault="00EC59C3">
            <w:pPr>
              <w:rPr>
                <w:rFonts w:eastAsia="Times New Roman"/>
                <w:b/>
              </w:rPr>
            </w:pPr>
          </w:p>
        </w:tc>
      </w:tr>
      <w:tr w:rsidR="00EC59C3">
        <w:tc>
          <w:tcPr>
            <w:tcW w:w="1548" w:type="dxa"/>
            <w:shd w:val="clear" w:color="auto" w:fill="DBE5F1"/>
          </w:tcPr>
          <w:p w:rsidR="00EC59C3" w:rsidRDefault="00EC59C3">
            <w:pPr>
              <w:rPr>
                <w:rFonts w:eastAsia="Times New Roman"/>
                <w:b/>
              </w:rPr>
            </w:pPr>
            <w:r>
              <w:rPr>
                <w:rFonts w:eastAsia="Times New Roman"/>
                <w:b/>
              </w:rPr>
              <w:t>Fax:</w:t>
            </w:r>
          </w:p>
        </w:tc>
        <w:tc>
          <w:tcPr>
            <w:tcW w:w="8550" w:type="dxa"/>
            <w:gridSpan w:val="2"/>
          </w:tcPr>
          <w:p w:rsidR="00EC59C3" w:rsidRDefault="00EC59C3">
            <w:pPr>
              <w:rPr>
                <w:rFonts w:eastAsia="Times New Roman"/>
                <w:b/>
              </w:rPr>
            </w:pPr>
          </w:p>
        </w:tc>
      </w:tr>
      <w:tr w:rsidR="00EC59C3">
        <w:tc>
          <w:tcPr>
            <w:tcW w:w="1548" w:type="dxa"/>
            <w:shd w:val="clear" w:color="auto" w:fill="DBE5F1"/>
          </w:tcPr>
          <w:p w:rsidR="00EC59C3" w:rsidRDefault="00EC59C3">
            <w:pPr>
              <w:rPr>
                <w:rFonts w:eastAsia="Times New Roman"/>
                <w:b/>
              </w:rPr>
            </w:pPr>
            <w:r>
              <w:rPr>
                <w:rFonts w:eastAsia="Times New Roman"/>
                <w:b/>
              </w:rPr>
              <w:t>E-mail:</w:t>
            </w:r>
          </w:p>
        </w:tc>
        <w:tc>
          <w:tcPr>
            <w:tcW w:w="8550" w:type="dxa"/>
            <w:gridSpan w:val="2"/>
          </w:tcPr>
          <w:p w:rsidR="00EC59C3" w:rsidRDefault="00EC59C3">
            <w:pPr>
              <w:rPr>
                <w:rFonts w:eastAsia="Times New Roman"/>
                <w:b/>
              </w:rPr>
            </w:pPr>
          </w:p>
        </w:tc>
      </w:tr>
      <w:tr w:rsidR="00EC59C3">
        <w:tc>
          <w:tcPr>
            <w:tcW w:w="10098" w:type="dxa"/>
            <w:gridSpan w:val="3"/>
            <w:shd w:val="clear" w:color="auto" w:fill="DBE5F1"/>
          </w:tcPr>
          <w:p w:rsidR="00EC59C3" w:rsidRDefault="00EC59C3">
            <w:pPr>
              <w:jc w:val="center"/>
              <w:rPr>
                <w:rFonts w:eastAsia="Times New Roman"/>
                <w:b/>
              </w:rPr>
            </w:pPr>
            <w:r>
              <w:rPr>
                <w:rFonts w:eastAsia="Times New Roman"/>
                <w:b/>
              </w:rPr>
              <w:t>Primary Bidder Detail</w:t>
            </w:r>
          </w:p>
        </w:tc>
      </w:tr>
      <w:tr w:rsidR="00EC59C3">
        <w:tc>
          <w:tcPr>
            <w:tcW w:w="4248" w:type="dxa"/>
            <w:gridSpan w:val="2"/>
            <w:shd w:val="clear" w:color="auto" w:fill="DBE5F1"/>
          </w:tcPr>
          <w:p w:rsidR="00EC59C3" w:rsidRDefault="00EC59C3">
            <w:pPr>
              <w:rPr>
                <w:rFonts w:eastAsia="Times New Roman"/>
                <w:b/>
              </w:rPr>
            </w:pPr>
            <w:r>
              <w:rPr>
                <w:rFonts w:eastAsia="Times New Roman"/>
                <w:b/>
              </w:rPr>
              <w:t>Business Legal Name (“Bidder”):</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“Doing Business As” names, assumed names, or other operating names:</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Parent Corporation Name and Address of Headquarters, if any:</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Form of Business Entity (i.e., corp., partnership, LLC, etc.):</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State of Incorporation/organization:</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Primary Address:</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Tel:</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Local Address (if any):</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Addresses of Major Offices and other facilities that may contribute to performance under this RFP/Contract:</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Number of Employees:</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Number of Years in Business:</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Primary Focus of Business:</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Federal Tax ID:</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 xml:space="preserve">DUNS #:  </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br w:type="page"/>
            </w:r>
            <w:r>
              <w:rPr>
                <w:rFonts w:eastAsia="Times New Roman"/>
                <w:b/>
              </w:rPr>
              <w:t>Bidder’s Accounting Firm:</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r>
              <w:rPr>
                <w:rFonts w:eastAsia="Times New Roman"/>
                <w:b/>
              </w:rPr>
              <w:t xml:space="preserve">If Bidder is currently registered to do business in Iowa, provide the Date of Registration:  </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D70622">
            <w:pPr>
              <w:rPr>
                <w:rFonts w:eastAsia="Times New Roman"/>
                <w:b/>
              </w:rPr>
            </w:pPr>
            <w:r>
              <w:rPr>
                <w:rFonts w:eastAsia="Times New Roman"/>
                <w:b/>
              </w:rPr>
              <w:t>Do you plan on using Subcontractor</w:t>
            </w:r>
            <w:r w:rsidR="00EC59C3">
              <w:rPr>
                <w:rFonts w:eastAsia="Times New Roman"/>
                <w:b/>
              </w:rPr>
              <w:t xml:space="preserve">s if awarded this Contract?  {If “YES,” submit a </w:t>
            </w:r>
            <w:r>
              <w:rPr>
                <w:rFonts w:eastAsia="Times New Roman"/>
                <w:b/>
              </w:rPr>
              <w:t>Subcontractor</w:t>
            </w:r>
            <w:r w:rsidR="00EC59C3">
              <w:rPr>
                <w:rFonts w:eastAsia="Times New Roman"/>
                <w:b/>
              </w:rPr>
              <w:t xml:space="preserve"> Dis</w:t>
            </w:r>
            <w:r>
              <w:rPr>
                <w:rFonts w:eastAsia="Times New Roman"/>
                <w:b/>
              </w:rPr>
              <w:t>closure Form for each proposed Subcontractor</w:t>
            </w:r>
            <w:r w:rsidR="00EC59C3">
              <w:rPr>
                <w:rFonts w:eastAsia="Times New Roman"/>
                <w:b/>
              </w:rPr>
              <w:t>.}</w:t>
            </w:r>
          </w:p>
        </w:tc>
        <w:tc>
          <w:tcPr>
            <w:tcW w:w="5850" w:type="dxa"/>
          </w:tcPr>
          <w:p w:rsidR="00EC59C3" w:rsidRDefault="00EC59C3">
            <w:pPr>
              <w:rPr>
                <w:rFonts w:eastAsia="Times New Roman"/>
              </w:rPr>
            </w:pPr>
          </w:p>
        </w:tc>
      </w:tr>
      <w:tr w:rsidR="00EC59C3">
        <w:tc>
          <w:tcPr>
            <w:tcW w:w="4248" w:type="dxa"/>
            <w:gridSpan w:val="2"/>
            <w:shd w:val="clear" w:color="auto" w:fill="DBE5F1"/>
          </w:tcPr>
          <w:p w:rsidR="00EC59C3" w:rsidRDefault="00EC59C3">
            <w:pPr>
              <w:rPr>
                <w:rFonts w:eastAsia="Times New Roman"/>
                <w:b/>
              </w:rPr>
            </w:pPr>
          </w:p>
        </w:tc>
        <w:tc>
          <w:tcPr>
            <w:tcW w:w="5850" w:type="dxa"/>
            <w:vAlign w:val="center"/>
          </w:tcPr>
          <w:p w:rsidR="00EC59C3" w:rsidRDefault="00EC59C3">
            <w:pPr>
              <w:jc w:val="center"/>
              <w:rPr>
                <w:rFonts w:eastAsia="Times New Roman"/>
              </w:rPr>
            </w:pPr>
            <w:r>
              <w:rPr>
                <w:rFonts w:eastAsia="Times New Roman"/>
              </w:rPr>
              <w:t>(YES/NO)</w:t>
            </w:r>
          </w:p>
        </w:tc>
      </w:tr>
    </w:tbl>
    <w:p w:rsidR="00EC59C3" w:rsidRDefault="00EC59C3">
      <w:pPr>
        <w:rPr>
          <w:rFonts w:eastAsia="Times New Roman"/>
        </w:rPr>
      </w:pPr>
    </w:p>
    <w:p w:rsidR="00EC59C3" w:rsidRDefault="00EC59C3">
      <w:pPr>
        <w:spacing w:after="200" w:line="276" w:lineRule="auto"/>
        <w:jc w:val="left"/>
        <w:rPr>
          <w:rFonts w:eastAsia="Times New Roman"/>
        </w:rPr>
      </w:pPr>
      <w:r>
        <w:rPr>
          <w:rFonts w:eastAsia="Times New Roman"/>
        </w:rPr>
        <w:br w:type="page"/>
      </w:r>
    </w:p>
    <w:p w:rsidR="00EC59C3" w:rsidRDefault="00EC59C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EC59C3">
        <w:tc>
          <w:tcPr>
            <w:tcW w:w="10098" w:type="dxa"/>
            <w:gridSpan w:val="3"/>
            <w:shd w:val="clear" w:color="auto" w:fill="DBE5F1"/>
          </w:tcPr>
          <w:p w:rsidR="00EC59C3" w:rsidRDefault="00EC59C3">
            <w:pPr>
              <w:jc w:val="center"/>
              <w:rPr>
                <w:rFonts w:eastAsia="Times New Roman"/>
                <w:b/>
              </w:rPr>
            </w:pPr>
            <w:r>
              <w:rPr>
                <w:rFonts w:eastAsia="Times New Roman"/>
                <w:b/>
              </w:rPr>
              <w:t>Request for Confidential Treatment (See Section 3.1)</w:t>
            </w:r>
          </w:p>
        </w:tc>
      </w:tr>
      <w:tr w:rsidR="00EC59C3">
        <w:tc>
          <w:tcPr>
            <w:tcW w:w="10098" w:type="dxa"/>
            <w:gridSpan w:val="3"/>
            <w:shd w:val="clear" w:color="auto" w:fill="DBE5F1"/>
          </w:tcPr>
          <w:p w:rsidR="00EC59C3" w:rsidRDefault="00EC59C3">
            <w:pPr>
              <w:ind w:left="720" w:hanging="360"/>
              <w:rPr>
                <w:rFonts w:eastAsia="Times New Roman"/>
                <w:b/>
              </w:rPr>
            </w:pPr>
            <w:r>
              <w:rPr>
                <w:rFonts w:eastAsia="Times New Roman"/>
                <w:b/>
              </w:rPr>
              <w:t xml:space="preserve">Check Appropriate Box:                  </w:t>
            </w:r>
          </w:p>
          <w:p w:rsidR="00EC59C3" w:rsidRDefault="00EC59C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end"/>
            </w:r>
            <w:r>
              <w:t xml:space="preserve">  </w:t>
            </w:r>
            <w:r>
              <w:rPr>
                <w:rFonts w:eastAsia="Times New Roman"/>
                <w:b/>
              </w:rPr>
              <w:t xml:space="preserve">Bidder Does Not Request Confidential Treatment of Bid Proposal </w:t>
            </w:r>
          </w:p>
          <w:p w:rsidR="00EC59C3" w:rsidRDefault="00EC59C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end"/>
            </w:r>
            <w:r>
              <w:t xml:space="preserve">  </w:t>
            </w:r>
            <w:r>
              <w:rPr>
                <w:rFonts w:eastAsia="Times New Roman"/>
                <w:b/>
              </w:rPr>
              <w:t>Bidder Requests Confidential Treatment of Bid Proposal</w:t>
            </w:r>
          </w:p>
        </w:tc>
      </w:tr>
      <w:tr w:rsidR="00EC59C3">
        <w:tc>
          <w:tcPr>
            <w:tcW w:w="2148" w:type="dxa"/>
            <w:shd w:val="clear" w:color="auto" w:fill="DBE5F1"/>
            <w:vAlign w:val="center"/>
          </w:tcPr>
          <w:p w:rsidR="00EC59C3" w:rsidRDefault="00EC59C3">
            <w:pPr>
              <w:jc w:val="center"/>
              <w:rPr>
                <w:rFonts w:eastAsia="Times New Roman"/>
                <w:b/>
              </w:rPr>
            </w:pPr>
            <w:r>
              <w:rPr>
                <w:rFonts w:eastAsia="Times New Roman"/>
                <w:b/>
              </w:rPr>
              <w:t>Location in Bid Proposal (Tab/Page)</w:t>
            </w:r>
          </w:p>
        </w:tc>
        <w:tc>
          <w:tcPr>
            <w:tcW w:w="2430" w:type="dxa"/>
            <w:shd w:val="clear" w:color="auto" w:fill="DBE5F1"/>
            <w:vAlign w:val="center"/>
          </w:tcPr>
          <w:p w:rsidR="00EC59C3" w:rsidRDefault="00EC59C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rsidR="00EC59C3" w:rsidRDefault="00EC59C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C59C3">
        <w:tc>
          <w:tcPr>
            <w:tcW w:w="2148" w:type="dxa"/>
            <w:vAlign w:val="center"/>
          </w:tcPr>
          <w:p w:rsidR="00EC59C3" w:rsidRDefault="00EC59C3">
            <w:pPr>
              <w:jc w:val="center"/>
              <w:rPr>
                <w:rFonts w:eastAsia="Times New Roman"/>
                <w:b/>
              </w:rPr>
            </w:pPr>
          </w:p>
        </w:tc>
        <w:tc>
          <w:tcPr>
            <w:tcW w:w="2430" w:type="dxa"/>
            <w:vAlign w:val="center"/>
          </w:tcPr>
          <w:p w:rsidR="00EC59C3" w:rsidRDefault="00EC59C3">
            <w:pPr>
              <w:jc w:val="center"/>
              <w:rPr>
                <w:rFonts w:eastAsia="Times New Roman"/>
                <w:b/>
              </w:rPr>
            </w:pPr>
          </w:p>
        </w:tc>
        <w:tc>
          <w:tcPr>
            <w:tcW w:w="5520" w:type="dxa"/>
            <w:vAlign w:val="center"/>
          </w:tcPr>
          <w:p w:rsidR="00EC59C3" w:rsidRDefault="00EC59C3">
            <w:pPr>
              <w:jc w:val="center"/>
              <w:rPr>
                <w:rFonts w:eastAsia="Times New Roman"/>
                <w:b/>
              </w:rPr>
            </w:pPr>
          </w:p>
          <w:p w:rsidR="00EC59C3" w:rsidRDefault="00EC59C3">
            <w:pPr>
              <w:jc w:val="center"/>
              <w:rPr>
                <w:rFonts w:eastAsia="Times New Roman"/>
                <w:b/>
              </w:rPr>
            </w:pPr>
          </w:p>
          <w:p w:rsidR="00EC59C3" w:rsidRDefault="00EC59C3">
            <w:pPr>
              <w:jc w:val="center"/>
              <w:rPr>
                <w:rFonts w:eastAsia="Times New Roman"/>
                <w:b/>
              </w:rPr>
            </w:pPr>
          </w:p>
        </w:tc>
      </w:tr>
    </w:tbl>
    <w:p w:rsidR="00EC59C3" w:rsidRDefault="00EC59C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EC59C3">
        <w:tc>
          <w:tcPr>
            <w:tcW w:w="10098" w:type="dxa"/>
            <w:gridSpan w:val="4"/>
            <w:shd w:val="clear" w:color="auto" w:fill="DBE5F1"/>
          </w:tcPr>
          <w:p w:rsidR="00EC59C3" w:rsidRDefault="00EC59C3">
            <w:pPr>
              <w:jc w:val="center"/>
              <w:rPr>
                <w:rFonts w:eastAsia="Times New Roman"/>
                <w:b/>
              </w:rPr>
            </w:pPr>
            <w:r>
              <w:rPr>
                <w:rFonts w:eastAsia="Times New Roman"/>
                <w:b/>
              </w:rPr>
              <w:t>Exceptions to RFP/Contract Language (See Section 3.1)</w:t>
            </w:r>
          </w:p>
        </w:tc>
      </w:tr>
      <w:tr w:rsidR="00EC59C3">
        <w:tc>
          <w:tcPr>
            <w:tcW w:w="1222" w:type="dxa"/>
            <w:shd w:val="clear" w:color="auto" w:fill="DBE5F1"/>
            <w:vAlign w:val="center"/>
          </w:tcPr>
          <w:p w:rsidR="00EC59C3" w:rsidRDefault="00EC59C3">
            <w:pPr>
              <w:jc w:val="center"/>
              <w:rPr>
                <w:rFonts w:eastAsia="Times New Roman"/>
                <w:b/>
              </w:rPr>
            </w:pPr>
            <w:r>
              <w:rPr>
                <w:rFonts w:eastAsia="Times New Roman"/>
                <w:b/>
              </w:rPr>
              <w:t>RFP Section and Page</w:t>
            </w:r>
          </w:p>
        </w:tc>
        <w:tc>
          <w:tcPr>
            <w:tcW w:w="2050" w:type="dxa"/>
            <w:shd w:val="clear" w:color="auto" w:fill="DBE5F1"/>
            <w:vAlign w:val="center"/>
          </w:tcPr>
          <w:p w:rsidR="00EC59C3" w:rsidRDefault="00EC59C3">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EC59C3" w:rsidRDefault="00EC59C3">
            <w:pPr>
              <w:jc w:val="center"/>
              <w:rPr>
                <w:rFonts w:eastAsia="Times New Roman"/>
                <w:b/>
              </w:rPr>
            </w:pPr>
            <w:r>
              <w:rPr>
                <w:rFonts w:eastAsia="Times New Roman"/>
                <w:b/>
              </w:rPr>
              <w:t>Explanation and Proposed Replacement Language:</w:t>
            </w:r>
          </w:p>
        </w:tc>
        <w:tc>
          <w:tcPr>
            <w:tcW w:w="2711" w:type="dxa"/>
            <w:shd w:val="clear" w:color="auto" w:fill="DBE5F1"/>
          </w:tcPr>
          <w:p w:rsidR="00EC59C3" w:rsidRDefault="00EC59C3">
            <w:pPr>
              <w:jc w:val="center"/>
              <w:rPr>
                <w:rFonts w:eastAsia="Times New Roman"/>
                <w:b/>
              </w:rPr>
            </w:pPr>
            <w:r>
              <w:rPr>
                <w:rFonts w:eastAsia="Times New Roman"/>
                <w:b/>
              </w:rPr>
              <w:t>Cost Savings to the Agency if the Proposed Replacement Language is Accepted</w:t>
            </w:r>
          </w:p>
        </w:tc>
      </w:tr>
      <w:tr w:rsidR="00EC59C3">
        <w:tc>
          <w:tcPr>
            <w:tcW w:w="1222" w:type="dxa"/>
            <w:vAlign w:val="center"/>
          </w:tcPr>
          <w:p w:rsidR="00EC59C3" w:rsidRDefault="00EC59C3">
            <w:pPr>
              <w:jc w:val="center"/>
              <w:rPr>
                <w:rFonts w:eastAsia="Times New Roman"/>
                <w:b/>
              </w:rPr>
            </w:pPr>
          </w:p>
        </w:tc>
        <w:tc>
          <w:tcPr>
            <w:tcW w:w="2050" w:type="dxa"/>
            <w:vAlign w:val="center"/>
          </w:tcPr>
          <w:p w:rsidR="00EC59C3" w:rsidRDefault="00EC59C3">
            <w:pPr>
              <w:jc w:val="center"/>
              <w:rPr>
                <w:rFonts w:eastAsia="Times New Roman"/>
                <w:b/>
              </w:rPr>
            </w:pPr>
          </w:p>
        </w:tc>
        <w:tc>
          <w:tcPr>
            <w:tcW w:w="4115" w:type="dxa"/>
            <w:vAlign w:val="center"/>
          </w:tcPr>
          <w:p w:rsidR="00EC59C3" w:rsidRDefault="00EC59C3">
            <w:pPr>
              <w:jc w:val="center"/>
              <w:rPr>
                <w:rFonts w:eastAsia="Times New Roman"/>
                <w:b/>
              </w:rPr>
            </w:pPr>
          </w:p>
          <w:p w:rsidR="00EC59C3" w:rsidRDefault="00EC59C3">
            <w:pPr>
              <w:jc w:val="center"/>
              <w:rPr>
                <w:rFonts w:eastAsia="Times New Roman"/>
                <w:b/>
              </w:rPr>
            </w:pPr>
          </w:p>
        </w:tc>
        <w:tc>
          <w:tcPr>
            <w:tcW w:w="2711" w:type="dxa"/>
          </w:tcPr>
          <w:p w:rsidR="00EC59C3" w:rsidRDefault="00EC59C3">
            <w:pPr>
              <w:jc w:val="center"/>
              <w:rPr>
                <w:rFonts w:eastAsia="Times New Roman"/>
                <w:b/>
              </w:rPr>
            </w:pPr>
          </w:p>
        </w:tc>
      </w:tr>
    </w:tbl>
    <w:p w:rsidR="00EC59C3" w:rsidRDefault="00EC59C3">
      <w:pPr>
        <w:keepNext/>
        <w:keepLines/>
        <w:jc w:val="center"/>
        <w:rPr>
          <w:rFonts w:eastAsia="Times New Roman"/>
          <w:b/>
          <w:highlight w:val="yellow"/>
        </w:rPr>
      </w:pPr>
    </w:p>
    <w:p w:rsidR="00EC59C3" w:rsidRDefault="00EC59C3">
      <w:pPr>
        <w:keepNext/>
        <w:keepLines/>
        <w:jc w:val="center"/>
        <w:rPr>
          <w:rFonts w:eastAsia="Times New Roman"/>
          <w:b/>
        </w:rPr>
      </w:pPr>
      <w:r>
        <w:rPr>
          <w:rFonts w:eastAsia="Times New Roman"/>
          <w:b/>
        </w:rPr>
        <w:t xml:space="preserve">PRIMARY BIDDER CERTIFICATIONS </w:t>
      </w:r>
    </w:p>
    <w:p w:rsidR="00EC59C3" w:rsidRDefault="00EC59C3">
      <w:pPr>
        <w:keepNext/>
        <w:keepLines/>
        <w:jc w:val="left"/>
        <w:rPr>
          <w:rFonts w:eastAsia="Times New Roman"/>
        </w:rPr>
      </w:pPr>
    </w:p>
    <w:p w:rsidR="00EC59C3" w:rsidRDefault="00EC59C3">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rsidR="00EC59C3" w:rsidRDefault="00EC59C3">
      <w:pPr>
        <w:pStyle w:val="ListParagraph"/>
        <w:widowControl w:val="0"/>
        <w:numPr>
          <w:ilvl w:val="0"/>
          <w:numId w:val="0"/>
        </w:numPr>
        <w:tabs>
          <w:tab w:val="left" w:pos="360"/>
        </w:tabs>
        <w:ind w:left="720"/>
        <w:rPr>
          <w:rFonts w:eastAsia="Times New Roman"/>
          <w:b/>
        </w:rPr>
      </w:pPr>
    </w:p>
    <w:p w:rsidR="00EC59C3" w:rsidRDefault="00EC59C3">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EC59C3" w:rsidRDefault="00EC59C3">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rsidR="00EC59C3" w:rsidRDefault="00EC59C3">
      <w:pPr>
        <w:pStyle w:val="ListParagraph"/>
        <w:widowControl w:val="0"/>
        <w:numPr>
          <w:ilvl w:val="1"/>
          <w:numId w:val="14"/>
        </w:numPr>
        <w:ind w:left="360"/>
      </w:pPr>
      <w:r>
        <w:t xml:space="preserve">Bidder has received any amendments to this RFP issued by the Agency; </w:t>
      </w:r>
    </w:p>
    <w:p w:rsidR="00EC59C3" w:rsidRDefault="00EC59C3">
      <w:pPr>
        <w:pStyle w:val="ListParagraph"/>
        <w:widowControl w:val="0"/>
        <w:numPr>
          <w:ilvl w:val="1"/>
          <w:numId w:val="14"/>
        </w:numPr>
        <w:ind w:left="360"/>
      </w:pPr>
      <w:r>
        <w:t xml:space="preserve">No cost or pricing information has been included in the Bidder’s Technical Proposal; </w:t>
      </w:r>
    </w:p>
    <w:p w:rsidR="00EC59C3" w:rsidRDefault="00EC59C3">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EC59C3" w:rsidRDefault="00EC59C3">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EC59C3" w:rsidRDefault="00EC59C3">
      <w:pPr>
        <w:pStyle w:val="ListParagraph"/>
        <w:widowControl w:val="0"/>
        <w:numPr>
          <w:ilvl w:val="0"/>
          <w:numId w:val="0"/>
        </w:numPr>
        <w:ind w:left="360"/>
      </w:pPr>
    </w:p>
    <w:p w:rsidR="00EC59C3" w:rsidRDefault="00EC59C3">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rsidR="00EC59C3" w:rsidRDefault="00EC59C3">
      <w:pPr>
        <w:keepNext/>
        <w:widowControl w:val="0"/>
        <w:rPr>
          <w:b/>
        </w:rPr>
      </w:pPr>
    </w:p>
    <w:p w:rsidR="00EC59C3" w:rsidRDefault="00EC59C3">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EC59C3" w:rsidRDefault="00EC59C3">
      <w:pPr>
        <w:pStyle w:val="ListParagraph"/>
        <w:numPr>
          <w:ilvl w:val="1"/>
          <w:numId w:val="15"/>
        </w:numPr>
      </w:pPr>
      <w:r>
        <w:t>Bidder certifies that if the Bidder is awarded the</w:t>
      </w:r>
      <w:r w:rsidR="00D70622">
        <w:t xml:space="preserve"> contract and plans to utilize Subcontractor</w:t>
      </w:r>
      <w:r>
        <w:t xml:space="preserve">s at any point to perform any obligations under the contract, the Bidder will (1) notify the Agency in writing prior to use of the </w:t>
      </w:r>
      <w:r w:rsidR="00D70622">
        <w:t>Subcontractor</w:t>
      </w:r>
      <w:r>
        <w:t xml:space="preserve">, and (2) apply all restrictions, obligations, and responsibilities of the resulting contract between the Agency and contractor to the </w:t>
      </w:r>
      <w:r w:rsidR="00D70622">
        <w:t>Subcontractor</w:t>
      </w:r>
      <w:r>
        <w:t>s through a subcontract.  The contractor will remain responsible for all Deliverables provided under this contract;</w:t>
      </w:r>
    </w:p>
    <w:p w:rsidR="00EC59C3" w:rsidRDefault="00EC59C3">
      <w:pPr>
        <w:pStyle w:val="ListParagraph"/>
        <w:numPr>
          <w:ilvl w:val="1"/>
          <w:numId w:val="15"/>
        </w:numPr>
      </w:pPr>
      <w:r>
        <w:t xml:space="preserve">Bidder either is currently registered to do business in Iowa or agrees to register if Bidder is awarded a Contract pursuant to this RFP; </w:t>
      </w:r>
    </w:p>
    <w:p w:rsidR="00EC59C3" w:rsidRDefault="00EC59C3">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rsidR="00EC59C3" w:rsidRDefault="00EC59C3">
      <w:pPr>
        <w:pStyle w:val="ListParagraph"/>
        <w:widowControl w:val="0"/>
        <w:numPr>
          <w:ilvl w:val="0"/>
          <w:numId w:val="0"/>
        </w:numPr>
        <w:ind w:left="360" w:hanging="360"/>
      </w:pPr>
      <w:r>
        <w:t>2.5  Bidder certifies it will comply with Davis-Bacon requirements if applicable to the resulting contract.</w:t>
      </w:r>
    </w:p>
    <w:p w:rsidR="00EC59C3" w:rsidRDefault="00EC59C3">
      <w:pPr>
        <w:pStyle w:val="ListParagraph"/>
        <w:widowControl w:val="0"/>
        <w:numPr>
          <w:ilvl w:val="0"/>
          <w:numId w:val="0"/>
        </w:numPr>
        <w:ind w:left="360" w:hanging="360"/>
      </w:pPr>
    </w:p>
    <w:p w:rsidR="00EC59C3" w:rsidRDefault="00EC59C3">
      <w:pPr>
        <w:pStyle w:val="ListParagraph"/>
        <w:widowControl w:val="0"/>
        <w:numPr>
          <w:ilvl w:val="0"/>
          <w:numId w:val="0"/>
        </w:numPr>
        <w:ind w:left="360" w:hanging="360"/>
      </w:pPr>
    </w:p>
    <w:p w:rsidR="00EC59C3" w:rsidRDefault="00EC59C3">
      <w:pPr>
        <w:pStyle w:val="ListParagraph"/>
        <w:widowControl w:val="0"/>
        <w:numPr>
          <w:ilvl w:val="0"/>
          <w:numId w:val="13"/>
        </w:numPr>
        <w:tabs>
          <w:tab w:val="left" w:pos="360"/>
        </w:tabs>
        <w:ind w:hanging="1080"/>
        <w:rPr>
          <w:rFonts w:eastAsia="Times New Roman"/>
          <w:b/>
        </w:rPr>
      </w:pPr>
      <w:r>
        <w:rPr>
          <w:b/>
        </w:rPr>
        <w:t>EXECUTION.</w:t>
      </w:r>
    </w:p>
    <w:p w:rsidR="00EC59C3" w:rsidRDefault="00EC59C3">
      <w:pPr>
        <w:pStyle w:val="ListParagraph"/>
        <w:widowControl w:val="0"/>
        <w:numPr>
          <w:ilvl w:val="0"/>
          <w:numId w:val="0"/>
        </w:numPr>
        <w:ind w:left="720"/>
        <w:rPr>
          <w:rFonts w:eastAsia="Times New Roman"/>
          <w:b/>
        </w:rPr>
      </w:pPr>
    </w:p>
    <w:p w:rsidR="00EC59C3" w:rsidRDefault="00EC59C3">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rsidR="00EC59C3" w:rsidRDefault="00EC59C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C59C3">
        <w:tc>
          <w:tcPr>
            <w:tcW w:w="2268" w:type="dxa"/>
            <w:shd w:val="clear" w:color="auto" w:fill="DBE5F1"/>
            <w:vAlign w:val="center"/>
          </w:tcPr>
          <w:p w:rsidR="00EC59C3" w:rsidRDefault="00EC59C3">
            <w:pPr>
              <w:widowControl w:val="0"/>
              <w:jc w:val="left"/>
              <w:rPr>
                <w:rFonts w:eastAsia="Times New Roman"/>
                <w:b/>
              </w:rPr>
            </w:pPr>
            <w:r>
              <w:rPr>
                <w:rFonts w:eastAsia="Times New Roman"/>
                <w:b/>
              </w:rPr>
              <w:t>Signature:</w:t>
            </w:r>
          </w:p>
        </w:tc>
        <w:tc>
          <w:tcPr>
            <w:tcW w:w="7308" w:type="dxa"/>
          </w:tcPr>
          <w:p w:rsidR="00EC59C3" w:rsidRDefault="00EC59C3">
            <w:pPr>
              <w:widowControl w:val="0"/>
              <w:jc w:val="left"/>
              <w:rPr>
                <w:rFonts w:eastAsia="Times New Roman"/>
              </w:rPr>
            </w:pPr>
          </w:p>
          <w:p w:rsidR="00EC59C3" w:rsidRDefault="00EC59C3">
            <w:pPr>
              <w:widowControl w:val="0"/>
              <w:jc w:val="left"/>
              <w:rPr>
                <w:rFonts w:eastAsia="Times New Roman"/>
              </w:rPr>
            </w:pPr>
          </w:p>
        </w:tc>
      </w:tr>
      <w:tr w:rsidR="00EC59C3">
        <w:tc>
          <w:tcPr>
            <w:tcW w:w="2268" w:type="dxa"/>
            <w:shd w:val="clear" w:color="auto" w:fill="DBE5F1"/>
            <w:vAlign w:val="center"/>
          </w:tcPr>
          <w:p w:rsidR="00EC59C3" w:rsidRDefault="00EC59C3">
            <w:pPr>
              <w:widowControl w:val="0"/>
              <w:jc w:val="left"/>
              <w:rPr>
                <w:rFonts w:eastAsia="Times New Roman"/>
                <w:b/>
              </w:rPr>
            </w:pPr>
            <w:r>
              <w:rPr>
                <w:rFonts w:eastAsia="Times New Roman"/>
                <w:b/>
              </w:rPr>
              <w:t>Printed Name/Title:</w:t>
            </w:r>
          </w:p>
        </w:tc>
        <w:tc>
          <w:tcPr>
            <w:tcW w:w="7308" w:type="dxa"/>
          </w:tcPr>
          <w:p w:rsidR="00EC59C3" w:rsidRDefault="00EC59C3">
            <w:pPr>
              <w:widowControl w:val="0"/>
              <w:jc w:val="left"/>
              <w:rPr>
                <w:rFonts w:eastAsia="Times New Roman"/>
              </w:rPr>
            </w:pPr>
          </w:p>
          <w:p w:rsidR="00EC59C3" w:rsidRDefault="00EC59C3">
            <w:pPr>
              <w:widowControl w:val="0"/>
              <w:jc w:val="left"/>
              <w:rPr>
                <w:rFonts w:eastAsia="Times New Roman"/>
                <w:sz w:val="16"/>
                <w:szCs w:val="16"/>
              </w:rPr>
            </w:pPr>
          </w:p>
        </w:tc>
      </w:tr>
      <w:tr w:rsidR="00EC59C3">
        <w:tc>
          <w:tcPr>
            <w:tcW w:w="2268" w:type="dxa"/>
            <w:shd w:val="clear" w:color="auto" w:fill="DBE5F1"/>
            <w:vAlign w:val="center"/>
          </w:tcPr>
          <w:p w:rsidR="00EC59C3" w:rsidRDefault="00EC59C3">
            <w:pPr>
              <w:widowControl w:val="0"/>
              <w:jc w:val="left"/>
              <w:rPr>
                <w:rFonts w:eastAsia="Times New Roman"/>
                <w:b/>
              </w:rPr>
            </w:pPr>
            <w:r>
              <w:rPr>
                <w:rFonts w:eastAsia="Times New Roman"/>
                <w:b/>
              </w:rPr>
              <w:t>Date:</w:t>
            </w:r>
          </w:p>
        </w:tc>
        <w:tc>
          <w:tcPr>
            <w:tcW w:w="7308" w:type="dxa"/>
          </w:tcPr>
          <w:p w:rsidR="00EC59C3" w:rsidRDefault="00EC59C3">
            <w:pPr>
              <w:widowControl w:val="0"/>
              <w:jc w:val="left"/>
              <w:rPr>
                <w:rFonts w:eastAsia="Times New Roman"/>
                <w:sz w:val="16"/>
                <w:szCs w:val="16"/>
              </w:rPr>
            </w:pPr>
          </w:p>
          <w:p w:rsidR="00EC59C3" w:rsidRDefault="00EC59C3">
            <w:pPr>
              <w:widowControl w:val="0"/>
              <w:jc w:val="left"/>
              <w:rPr>
                <w:rFonts w:eastAsia="Times New Roman"/>
                <w:sz w:val="16"/>
                <w:szCs w:val="16"/>
              </w:rPr>
            </w:pPr>
          </w:p>
        </w:tc>
      </w:tr>
    </w:tbl>
    <w:p w:rsidR="00EC59C3" w:rsidRDefault="00EC59C3">
      <w:pPr>
        <w:pStyle w:val="PlainText"/>
        <w:jc w:val="left"/>
        <w:rPr>
          <w:rFonts w:ascii="Times New Roman" w:hAnsi="Times New Roman" w:cs="Times New Roman"/>
          <w:iCs/>
          <w:sz w:val="18"/>
          <w:szCs w:val="18"/>
          <w:u w:val="single"/>
        </w:rPr>
      </w:pPr>
    </w:p>
    <w:p w:rsidR="00EC59C3" w:rsidRDefault="00EC59C3">
      <w:pPr>
        <w:spacing w:after="200" w:line="276" w:lineRule="auto"/>
        <w:jc w:val="left"/>
        <w:rPr>
          <w:rFonts w:eastAsia="Times New Roman"/>
          <w:b/>
          <w:bCs/>
        </w:rPr>
      </w:pPr>
    </w:p>
    <w:p w:rsidR="00EC59C3" w:rsidRDefault="00EC59C3">
      <w:pPr>
        <w:spacing w:after="200" w:line="276" w:lineRule="auto"/>
        <w:jc w:val="left"/>
        <w:rPr>
          <w:rFonts w:eastAsia="Times New Roman"/>
          <w:b/>
          <w:bCs/>
        </w:rPr>
      </w:pPr>
      <w:bookmarkStart w:id="147" w:name="_Toc265506686"/>
      <w:bookmarkStart w:id="148" w:name="_Toc265507123"/>
      <w:bookmarkStart w:id="149" w:name="_Toc265564623"/>
      <w:bookmarkStart w:id="150" w:name="_Toc265580919"/>
      <w:r>
        <w:rPr>
          <w:rFonts w:eastAsia="Times New Roman"/>
        </w:rPr>
        <w:br w:type="page"/>
      </w:r>
    </w:p>
    <w:p w:rsidR="00EC59C3" w:rsidRDefault="00EC59C3">
      <w:pPr>
        <w:pStyle w:val="Heading1"/>
        <w:jc w:val="center"/>
        <w:rPr>
          <w:rFonts w:eastAsia="Times New Roman"/>
          <w:sz w:val="24"/>
          <w:szCs w:val="24"/>
        </w:rPr>
      </w:pPr>
      <w:r>
        <w:rPr>
          <w:rFonts w:eastAsia="Times New Roman"/>
          <w:sz w:val="24"/>
          <w:szCs w:val="24"/>
        </w:rPr>
        <w:t xml:space="preserve">Attachment C: </w:t>
      </w:r>
      <w:r w:rsidR="00D70622">
        <w:rPr>
          <w:rFonts w:eastAsia="Times New Roman"/>
          <w:sz w:val="24"/>
          <w:szCs w:val="24"/>
        </w:rPr>
        <w:t>Subcontractor</w:t>
      </w:r>
      <w:r>
        <w:rPr>
          <w:rFonts w:eastAsia="Times New Roman"/>
          <w:sz w:val="24"/>
          <w:szCs w:val="24"/>
        </w:rPr>
        <w:t xml:space="preserve"> Disclosure Form</w:t>
      </w:r>
      <w:bookmarkEnd w:id="147"/>
      <w:bookmarkEnd w:id="148"/>
      <w:bookmarkEnd w:id="149"/>
      <w:bookmarkEnd w:id="150"/>
    </w:p>
    <w:p w:rsidR="00EC59C3" w:rsidRDefault="00EC59C3">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w:t>
      </w:r>
      <w:r w:rsidR="00D70622">
        <w:rPr>
          <w:rFonts w:eastAsia="Times New Roman"/>
          <w:i/>
        </w:rPr>
        <w:t>Subcontractor</w:t>
      </w:r>
      <w:r>
        <w:rPr>
          <w:rFonts w:eastAsia="Times New Roman"/>
          <w:i/>
        </w:rPr>
        <w:t xml:space="preserve">.  </w:t>
      </w:r>
      <w:r>
        <w:rPr>
          <w:i/>
        </w:rPr>
        <w:t xml:space="preserve">If a section does not apply, label it “not applicable.” If the Bidder does not intend to use </w:t>
      </w:r>
      <w:r w:rsidR="00D70622">
        <w:rPr>
          <w:i/>
        </w:rPr>
        <w:t>Subcontractor</w:t>
      </w:r>
      <w:r>
        <w:rPr>
          <w:i/>
        </w:rPr>
        <w:t>(s), this form does not need to be returned.</w:t>
      </w:r>
      <w:r>
        <w:rPr>
          <w:bCs/>
        </w:rPr>
        <w:t>)</w:t>
      </w:r>
    </w:p>
    <w:p w:rsidR="00EC59C3" w:rsidRDefault="00EC59C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C59C3">
        <w:tc>
          <w:tcPr>
            <w:tcW w:w="1998" w:type="dxa"/>
            <w:shd w:val="clear" w:color="auto" w:fill="DBE5F1"/>
          </w:tcPr>
          <w:p w:rsidR="00EC59C3" w:rsidRDefault="00EC59C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EC59C3" w:rsidRDefault="00EC59C3">
            <w:pPr>
              <w:jc w:val="left"/>
              <w:rPr>
                <w:rFonts w:eastAsia="Times New Roman"/>
                <w:b/>
              </w:rPr>
            </w:pPr>
          </w:p>
        </w:tc>
      </w:tr>
      <w:tr w:rsidR="00EC59C3">
        <w:tc>
          <w:tcPr>
            <w:tcW w:w="9576" w:type="dxa"/>
            <w:gridSpan w:val="2"/>
            <w:shd w:val="clear" w:color="auto" w:fill="DBE5F1"/>
          </w:tcPr>
          <w:p w:rsidR="00EC59C3" w:rsidRDefault="00D70622">
            <w:pPr>
              <w:jc w:val="left"/>
              <w:rPr>
                <w:rFonts w:eastAsia="Times New Roman"/>
                <w:b/>
              </w:rPr>
            </w:pPr>
            <w:r>
              <w:rPr>
                <w:rFonts w:eastAsia="Times New Roman"/>
                <w:b/>
              </w:rPr>
              <w:t>Subcontractor</w:t>
            </w:r>
            <w:r w:rsidR="00EC59C3">
              <w:rPr>
                <w:rFonts w:eastAsia="Times New Roman"/>
                <w:b/>
              </w:rPr>
              <w:t xml:space="preserve"> Contact Information (individual who can address issues re: this RFP)</w:t>
            </w:r>
          </w:p>
        </w:tc>
      </w:tr>
      <w:tr w:rsidR="00EC59C3">
        <w:tc>
          <w:tcPr>
            <w:tcW w:w="1998" w:type="dxa"/>
            <w:shd w:val="clear" w:color="auto" w:fill="DBE5F1"/>
          </w:tcPr>
          <w:p w:rsidR="00EC59C3" w:rsidRDefault="00EC59C3">
            <w:pPr>
              <w:jc w:val="left"/>
              <w:rPr>
                <w:rFonts w:eastAsia="Times New Roman"/>
                <w:b/>
              </w:rPr>
            </w:pPr>
            <w:r>
              <w:rPr>
                <w:rFonts w:eastAsia="Times New Roman"/>
                <w:b/>
              </w:rPr>
              <w:t>Name:</w:t>
            </w:r>
          </w:p>
        </w:tc>
        <w:tc>
          <w:tcPr>
            <w:tcW w:w="7578" w:type="dxa"/>
          </w:tcPr>
          <w:p w:rsidR="00EC59C3" w:rsidRDefault="00EC59C3">
            <w:pPr>
              <w:jc w:val="left"/>
              <w:rPr>
                <w:rFonts w:eastAsia="Times New Roman"/>
                <w:b/>
              </w:rPr>
            </w:pPr>
          </w:p>
        </w:tc>
      </w:tr>
      <w:tr w:rsidR="00EC59C3">
        <w:tc>
          <w:tcPr>
            <w:tcW w:w="1998" w:type="dxa"/>
            <w:shd w:val="clear" w:color="auto" w:fill="DBE5F1"/>
          </w:tcPr>
          <w:p w:rsidR="00EC59C3" w:rsidRDefault="00EC59C3">
            <w:pPr>
              <w:jc w:val="left"/>
              <w:rPr>
                <w:rFonts w:eastAsia="Times New Roman"/>
                <w:b/>
              </w:rPr>
            </w:pPr>
            <w:r>
              <w:rPr>
                <w:rFonts w:eastAsia="Times New Roman"/>
                <w:b/>
              </w:rPr>
              <w:t>Address:</w:t>
            </w:r>
          </w:p>
        </w:tc>
        <w:tc>
          <w:tcPr>
            <w:tcW w:w="7578" w:type="dxa"/>
          </w:tcPr>
          <w:p w:rsidR="00EC59C3" w:rsidRDefault="00EC59C3">
            <w:pPr>
              <w:jc w:val="left"/>
              <w:rPr>
                <w:rFonts w:eastAsia="Times New Roman"/>
                <w:b/>
              </w:rPr>
            </w:pPr>
          </w:p>
        </w:tc>
      </w:tr>
      <w:tr w:rsidR="00EC59C3">
        <w:tc>
          <w:tcPr>
            <w:tcW w:w="1998" w:type="dxa"/>
            <w:shd w:val="clear" w:color="auto" w:fill="DBE5F1"/>
          </w:tcPr>
          <w:p w:rsidR="00EC59C3" w:rsidRDefault="00EC59C3">
            <w:pPr>
              <w:jc w:val="left"/>
              <w:rPr>
                <w:rFonts w:eastAsia="Times New Roman"/>
                <w:b/>
              </w:rPr>
            </w:pPr>
            <w:r>
              <w:rPr>
                <w:rFonts w:eastAsia="Times New Roman"/>
                <w:b/>
              </w:rPr>
              <w:t>Tel:</w:t>
            </w:r>
          </w:p>
        </w:tc>
        <w:tc>
          <w:tcPr>
            <w:tcW w:w="7578" w:type="dxa"/>
          </w:tcPr>
          <w:p w:rsidR="00EC59C3" w:rsidRDefault="00EC59C3">
            <w:pPr>
              <w:jc w:val="left"/>
              <w:rPr>
                <w:rFonts w:eastAsia="Times New Roman"/>
                <w:b/>
              </w:rPr>
            </w:pPr>
          </w:p>
        </w:tc>
      </w:tr>
      <w:tr w:rsidR="00EC59C3">
        <w:tc>
          <w:tcPr>
            <w:tcW w:w="1998" w:type="dxa"/>
            <w:shd w:val="clear" w:color="auto" w:fill="DBE5F1"/>
          </w:tcPr>
          <w:p w:rsidR="00EC59C3" w:rsidRDefault="00EC59C3">
            <w:pPr>
              <w:jc w:val="left"/>
              <w:rPr>
                <w:rFonts w:eastAsia="Times New Roman"/>
                <w:b/>
              </w:rPr>
            </w:pPr>
            <w:r>
              <w:rPr>
                <w:rFonts w:eastAsia="Times New Roman"/>
                <w:b/>
              </w:rPr>
              <w:t>Fax:</w:t>
            </w:r>
          </w:p>
        </w:tc>
        <w:tc>
          <w:tcPr>
            <w:tcW w:w="7578" w:type="dxa"/>
          </w:tcPr>
          <w:p w:rsidR="00EC59C3" w:rsidRDefault="00EC59C3">
            <w:pPr>
              <w:jc w:val="left"/>
              <w:rPr>
                <w:rFonts w:eastAsia="Times New Roman"/>
                <w:b/>
              </w:rPr>
            </w:pPr>
          </w:p>
        </w:tc>
      </w:tr>
      <w:tr w:rsidR="00EC59C3">
        <w:tc>
          <w:tcPr>
            <w:tcW w:w="1998" w:type="dxa"/>
            <w:shd w:val="clear" w:color="auto" w:fill="DBE5F1"/>
          </w:tcPr>
          <w:p w:rsidR="00EC59C3" w:rsidRDefault="00EC59C3">
            <w:pPr>
              <w:jc w:val="left"/>
              <w:rPr>
                <w:rFonts w:eastAsia="Times New Roman"/>
                <w:b/>
              </w:rPr>
            </w:pPr>
            <w:r>
              <w:rPr>
                <w:rFonts w:eastAsia="Times New Roman"/>
                <w:b/>
              </w:rPr>
              <w:t>E-mail:</w:t>
            </w:r>
          </w:p>
        </w:tc>
        <w:tc>
          <w:tcPr>
            <w:tcW w:w="7578" w:type="dxa"/>
          </w:tcPr>
          <w:p w:rsidR="00EC59C3" w:rsidRDefault="00EC59C3">
            <w:pPr>
              <w:jc w:val="left"/>
              <w:rPr>
                <w:rFonts w:eastAsia="Times New Roman"/>
                <w:b/>
              </w:rPr>
            </w:pPr>
          </w:p>
        </w:tc>
      </w:tr>
    </w:tbl>
    <w:p w:rsidR="00EC59C3" w:rsidRDefault="00EC59C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C59C3">
        <w:tc>
          <w:tcPr>
            <w:tcW w:w="9558" w:type="dxa"/>
            <w:gridSpan w:val="2"/>
            <w:shd w:val="clear" w:color="auto" w:fill="DBE5F1"/>
          </w:tcPr>
          <w:p w:rsidR="00EC59C3" w:rsidRDefault="00D70622">
            <w:pPr>
              <w:jc w:val="left"/>
              <w:rPr>
                <w:rFonts w:eastAsia="Times New Roman"/>
                <w:b/>
              </w:rPr>
            </w:pPr>
            <w:r>
              <w:rPr>
                <w:rFonts w:eastAsia="Times New Roman"/>
                <w:b/>
              </w:rPr>
              <w:t>Subcontractor</w:t>
            </w:r>
            <w:r w:rsidR="00EC59C3">
              <w:rPr>
                <w:rFonts w:eastAsia="Times New Roman"/>
                <w:b/>
              </w:rPr>
              <w:t xml:space="preserve"> Detail</w:t>
            </w:r>
          </w:p>
        </w:tc>
      </w:tr>
      <w:tr w:rsidR="00EC59C3">
        <w:tc>
          <w:tcPr>
            <w:tcW w:w="3978" w:type="dxa"/>
            <w:shd w:val="clear" w:color="auto" w:fill="DBE5F1"/>
          </w:tcPr>
          <w:p w:rsidR="00EC59C3" w:rsidRDefault="00D70622">
            <w:pPr>
              <w:jc w:val="left"/>
              <w:rPr>
                <w:rFonts w:eastAsia="Times New Roman"/>
                <w:b/>
              </w:rPr>
            </w:pPr>
            <w:r>
              <w:rPr>
                <w:rFonts w:eastAsia="Times New Roman"/>
                <w:b/>
              </w:rPr>
              <w:t>Subcontractor</w:t>
            </w:r>
            <w:r w:rsidR="00EC59C3">
              <w:rPr>
                <w:rFonts w:eastAsia="Times New Roman"/>
                <w:b/>
              </w:rPr>
              <w:t xml:space="preserve"> Legal Name (“</w:t>
            </w:r>
            <w:r>
              <w:rPr>
                <w:rFonts w:eastAsia="Times New Roman"/>
                <w:b/>
              </w:rPr>
              <w:t>Subcontractor</w:t>
            </w:r>
            <w:r w:rsidR="00EC59C3">
              <w:rPr>
                <w:rFonts w:eastAsia="Times New Roman"/>
                <w:b/>
              </w:rPr>
              <w:t>”):</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“Doing Business As” names, assumed names, or other operating names:</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Form of Business Entity (i.e., corp., partnership, LLC, etc.)</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State of Incorporation/organization:</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Primary Address:</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Tel:</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Fax:</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Local Address (if any):</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Number of Employees:</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Number of Years in Business:</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Primary Focus of Business:</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Federal Tax ID:</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D70622">
            <w:pPr>
              <w:jc w:val="left"/>
              <w:rPr>
                <w:rFonts w:eastAsia="Times New Roman"/>
                <w:b/>
              </w:rPr>
            </w:pPr>
            <w:r>
              <w:rPr>
                <w:rFonts w:eastAsia="Times New Roman"/>
                <w:b/>
              </w:rPr>
              <w:t>Subcontractor</w:t>
            </w:r>
            <w:r w:rsidR="00EC59C3">
              <w:rPr>
                <w:rFonts w:eastAsia="Times New Roman"/>
                <w:b/>
              </w:rPr>
              <w:t>’s Accounting Firm:</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 xml:space="preserve">If </w:t>
            </w:r>
            <w:r w:rsidR="00D70622">
              <w:rPr>
                <w:rFonts w:eastAsia="Times New Roman"/>
                <w:b/>
              </w:rPr>
              <w:t>Subcontractor</w:t>
            </w:r>
            <w:r>
              <w:rPr>
                <w:rFonts w:eastAsia="Times New Roman"/>
                <w:b/>
              </w:rPr>
              <w:t xml:space="preserve"> is currently registered to do business in Iowa, provide the Date of Registration:  </w:t>
            </w:r>
          </w:p>
        </w:tc>
        <w:tc>
          <w:tcPr>
            <w:tcW w:w="5580" w:type="dxa"/>
          </w:tcPr>
          <w:p w:rsidR="00EC59C3" w:rsidRDefault="00EC59C3">
            <w:pPr>
              <w:jc w:val="left"/>
              <w:rPr>
                <w:rFonts w:eastAsia="Times New Roman"/>
              </w:rPr>
            </w:pPr>
          </w:p>
        </w:tc>
      </w:tr>
      <w:tr w:rsidR="00EC59C3">
        <w:tc>
          <w:tcPr>
            <w:tcW w:w="3978" w:type="dxa"/>
            <w:shd w:val="clear" w:color="auto" w:fill="DBE5F1"/>
          </w:tcPr>
          <w:p w:rsidR="00EC59C3" w:rsidRDefault="00EC59C3">
            <w:pPr>
              <w:jc w:val="left"/>
              <w:rPr>
                <w:rFonts w:eastAsia="Times New Roman"/>
                <w:b/>
              </w:rPr>
            </w:pPr>
            <w:r>
              <w:rPr>
                <w:rFonts w:eastAsia="Times New Roman"/>
                <w:b/>
              </w:rPr>
              <w:t xml:space="preserve">Percentage of Total Work to be performed by this </w:t>
            </w:r>
            <w:r w:rsidR="00D70622">
              <w:rPr>
                <w:rFonts w:eastAsia="Times New Roman"/>
                <w:b/>
              </w:rPr>
              <w:t>Subcontractor</w:t>
            </w:r>
            <w:r>
              <w:rPr>
                <w:rFonts w:eastAsia="Times New Roman"/>
                <w:b/>
              </w:rPr>
              <w:t xml:space="preserve"> pursuant to this RFP/Contract.</w:t>
            </w:r>
          </w:p>
        </w:tc>
        <w:tc>
          <w:tcPr>
            <w:tcW w:w="5580" w:type="dxa"/>
          </w:tcPr>
          <w:p w:rsidR="00EC59C3" w:rsidRDefault="00EC59C3">
            <w:pPr>
              <w:jc w:val="left"/>
              <w:rPr>
                <w:rFonts w:eastAsia="Times New Roman"/>
              </w:rPr>
            </w:pPr>
          </w:p>
        </w:tc>
      </w:tr>
      <w:tr w:rsidR="00EC59C3">
        <w:tc>
          <w:tcPr>
            <w:tcW w:w="9558" w:type="dxa"/>
            <w:gridSpan w:val="2"/>
            <w:shd w:val="clear" w:color="auto" w:fill="DBE5F1"/>
          </w:tcPr>
          <w:p w:rsidR="00EC59C3" w:rsidRDefault="00EC59C3">
            <w:pPr>
              <w:jc w:val="center"/>
              <w:rPr>
                <w:rFonts w:eastAsia="Times New Roman"/>
              </w:rPr>
            </w:pPr>
            <w:r>
              <w:rPr>
                <w:rFonts w:eastAsia="Times New Roman"/>
                <w:b/>
              </w:rPr>
              <w:t xml:space="preserve">General Scope of Work to be performed by this </w:t>
            </w:r>
            <w:r w:rsidR="00D70622">
              <w:rPr>
                <w:rFonts w:eastAsia="Times New Roman"/>
                <w:b/>
              </w:rPr>
              <w:t>Subcontractor</w:t>
            </w:r>
          </w:p>
        </w:tc>
      </w:tr>
      <w:tr w:rsidR="00EC59C3">
        <w:tc>
          <w:tcPr>
            <w:tcW w:w="9558" w:type="dxa"/>
            <w:gridSpan w:val="2"/>
            <w:shd w:val="clear" w:color="auto" w:fill="FFFFFF"/>
          </w:tcPr>
          <w:p w:rsidR="00EC59C3" w:rsidRDefault="00EC59C3">
            <w:pPr>
              <w:rPr>
                <w:rFonts w:eastAsia="Times New Roman"/>
              </w:rPr>
            </w:pPr>
          </w:p>
          <w:p w:rsidR="00EC59C3" w:rsidRDefault="00EC59C3">
            <w:pPr>
              <w:rPr>
                <w:rFonts w:eastAsia="Times New Roman"/>
              </w:rPr>
            </w:pPr>
          </w:p>
        </w:tc>
      </w:tr>
      <w:tr w:rsidR="00EC59C3">
        <w:tc>
          <w:tcPr>
            <w:tcW w:w="9558" w:type="dxa"/>
            <w:gridSpan w:val="2"/>
            <w:shd w:val="clear" w:color="auto" w:fill="DBE5F1"/>
          </w:tcPr>
          <w:p w:rsidR="00EC59C3" w:rsidRDefault="00EC59C3">
            <w:pPr>
              <w:jc w:val="center"/>
              <w:rPr>
                <w:rFonts w:eastAsia="Times New Roman"/>
                <w:b/>
              </w:rPr>
            </w:pPr>
            <w:r>
              <w:rPr>
                <w:rFonts w:eastAsia="Times New Roman"/>
                <w:b/>
              </w:rPr>
              <w:t xml:space="preserve">Detail the </w:t>
            </w:r>
            <w:r w:rsidR="00D70622">
              <w:rPr>
                <w:rFonts w:eastAsia="Times New Roman"/>
                <w:b/>
              </w:rPr>
              <w:t>Subcontractor</w:t>
            </w:r>
            <w:r>
              <w:rPr>
                <w:rFonts w:eastAsia="Times New Roman"/>
                <w:b/>
              </w:rPr>
              <w:t>’s qualifications for performing this scope of work</w:t>
            </w:r>
          </w:p>
        </w:tc>
      </w:tr>
      <w:tr w:rsidR="00EC59C3">
        <w:tc>
          <w:tcPr>
            <w:tcW w:w="9558" w:type="dxa"/>
            <w:gridSpan w:val="2"/>
            <w:shd w:val="clear" w:color="auto" w:fill="FFFFFF"/>
          </w:tcPr>
          <w:p w:rsidR="00EC59C3" w:rsidRDefault="00EC59C3">
            <w:pPr>
              <w:rPr>
                <w:rFonts w:eastAsia="Times New Roman"/>
              </w:rPr>
            </w:pPr>
          </w:p>
          <w:p w:rsidR="00EC59C3" w:rsidRDefault="00EC59C3">
            <w:pPr>
              <w:rPr>
                <w:rFonts w:eastAsia="Times New Roman"/>
              </w:rPr>
            </w:pPr>
          </w:p>
        </w:tc>
      </w:tr>
    </w:tbl>
    <w:p w:rsidR="00EC59C3" w:rsidRDefault="00EC59C3">
      <w:pPr>
        <w:rPr>
          <w:rFonts w:eastAsia="Times New Roman"/>
        </w:rPr>
      </w:pPr>
    </w:p>
    <w:p w:rsidR="00EC59C3" w:rsidRDefault="00EC59C3">
      <w:pPr>
        <w:keepNext/>
        <w:keepLines/>
        <w:rPr>
          <w:rFonts w:eastAsia="Times New Roman"/>
        </w:rPr>
      </w:pPr>
      <w:r>
        <w:rPr>
          <w:rFonts w:eastAsia="Times New Roman"/>
        </w:rPr>
        <w:t xml:space="preserve">By signing below, </w:t>
      </w:r>
      <w:r w:rsidR="00D70622">
        <w:rPr>
          <w:rFonts w:eastAsia="Times New Roman"/>
        </w:rPr>
        <w:t>Subcontractor</w:t>
      </w:r>
      <w:r>
        <w:rPr>
          <w:rFonts w:eastAsia="Times New Roman"/>
        </w:rPr>
        <w:t xml:space="preserve"> agrees to the following:</w:t>
      </w:r>
    </w:p>
    <w:p w:rsidR="00EC59C3" w:rsidRDefault="00EC59C3">
      <w:pPr>
        <w:keepNext/>
        <w:keepLines/>
        <w:rPr>
          <w:rFonts w:eastAsia="Times New Roman"/>
        </w:rPr>
      </w:pPr>
    </w:p>
    <w:p w:rsidR="00EC59C3" w:rsidRDefault="00D70622">
      <w:pPr>
        <w:keepNext/>
        <w:keepLines/>
        <w:numPr>
          <w:ilvl w:val="0"/>
          <w:numId w:val="3"/>
        </w:numPr>
        <w:jc w:val="left"/>
        <w:rPr>
          <w:rFonts w:eastAsia="Times New Roman"/>
        </w:rPr>
      </w:pPr>
      <w:r>
        <w:rPr>
          <w:rFonts w:eastAsia="Times New Roman"/>
        </w:rPr>
        <w:t>Subcontractor</w:t>
      </w:r>
      <w:r w:rsidR="00EC59C3">
        <w:rPr>
          <w:rFonts w:eastAsia="Times New Roman"/>
        </w:rPr>
        <w:t xml:space="preserve"> has reviewed the RFP, and </w:t>
      </w:r>
      <w:r>
        <w:rPr>
          <w:rFonts w:eastAsia="Times New Roman"/>
        </w:rPr>
        <w:t>Subcontractor</w:t>
      </w:r>
      <w:r w:rsidR="00EC59C3">
        <w:rPr>
          <w:rFonts w:eastAsia="Times New Roman"/>
        </w:rPr>
        <w:t xml:space="preserve"> agrees to perform the work indicated in this Bid Proposal if the Primary Bidder is selected as the winning Bidder in this procurement;</w:t>
      </w:r>
    </w:p>
    <w:p w:rsidR="00EC59C3" w:rsidRDefault="00D70622">
      <w:pPr>
        <w:keepNext/>
        <w:keepLines/>
        <w:numPr>
          <w:ilvl w:val="0"/>
          <w:numId w:val="3"/>
        </w:numPr>
        <w:jc w:val="left"/>
        <w:rPr>
          <w:rFonts w:eastAsia="Times New Roman"/>
        </w:rPr>
      </w:pPr>
      <w:r>
        <w:rPr>
          <w:rFonts w:eastAsia="Times New Roman"/>
        </w:rPr>
        <w:t>Subcontractor</w:t>
      </w:r>
      <w:r w:rsidR="00EC59C3">
        <w:rPr>
          <w:rFonts w:eastAsia="Times New Roman"/>
        </w:rPr>
        <w:t xml:space="preserve"> has reviewed the Additional Certifications and by signing below confirms that the Certifications are true and accurate and </w:t>
      </w:r>
      <w:r>
        <w:rPr>
          <w:rFonts w:eastAsia="Times New Roman"/>
        </w:rPr>
        <w:t>Subcontractor</w:t>
      </w:r>
      <w:r w:rsidR="00EC59C3">
        <w:rPr>
          <w:rFonts w:eastAsia="Times New Roman"/>
        </w:rPr>
        <w:t xml:space="preserve"> will comply with all such Certifications;</w:t>
      </w:r>
    </w:p>
    <w:p w:rsidR="00EC59C3" w:rsidRDefault="00D70622">
      <w:pPr>
        <w:keepNext/>
        <w:keepLines/>
        <w:numPr>
          <w:ilvl w:val="0"/>
          <w:numId w:val="3"/>
        </w:numPr>
        <w:jc w:val="left"/>
        <w:rPr>
          <w:rFonts w:eastAsia="Times New Roman"/>
        </w:rPr>
      </w:pPr>
      <w:r>
        <w:rPr>
          <w:rFonts w:eastAsia="Times New Roman"/>
        </w:rPr>
        <w:t>Subcontractor</w:t>
      </w:r>
      <w:r w:rsidR="00EC59C3">
        <w:rPr>
          <w:rFonts w:eastAsia="Times New Roman"/>
        </w:rPr>
        <w:t xml:space="preserve"> recognizes and agrees that if the Primary Bidder enters into a contract with the Agency as a result of this RFP, </w:t>
      </w:r>
      <w:r w:rsidR="00EC59C3">
        <w:t xml:space="preserve">all restrictions, obligations, and responsibilities of the contractor under the contract shall also apply to the </w:t>
      </w:r>
      <w:r>
        <w:t>Subcontractor</w:t>
      </w:r>
      <w:r w:rsidR="00EC59C3">
        <w:rPr>
          <w:rFonts w:eastAsia="Times New Roman"/>
        </w:rPr>
        <w:t xml:space="preserve">; </w:t>
      </w:r>
    </w:p>
    <w:p w:rsidR="00EC59C3" w:rsidRDefault="00D70622">
      <w:pPr>
        <w:keepNext/>
        <w:keepLines/>
        <w:numPr>
          <w:ilvl w:val="0"/>
          <w:numId w:val="3"/>
        </w:numPr>
        <w:jc w:val="left"/>
        <w:rPr>
          <w:rFonts w:eastAsia="Times New Roman"/>
        </w:rPr>
      </w:pPr>
      <w:r>
        <w:rPr>
          <w:rFonts w:eastAsia="Times New Roman"/>
        </w:rPr>
        <w:t>Subcontractor</w:t>
      </w:r>
      <w:r w:rsidR="00EC59C3">
        <w:rPr>
          <w:rFonts w:eastAsia="Times New Roman"/>
        </w:rPr>
        <w:t xml:space="preserve"> agrees that it will register to do business in Iowa before performing any services pursuant to this contract, if required to do so by Iowa law; and,</w:t>
      </w:r>
    </w:p>
    <w:p w:rsidR="00EC59C3" w:rsidRDefault="00D70622">
      <w:pPr>
        <w:keepNext/>
        <w:keepLines/>
        <w:numPr>
          <w:ilvl w:val="0"/>
          <w:numId w:val="3"/>
        </w:numPr>
        <w:jc w:val="left"/>
        <w:rPr>
          <w:rFonts w:eastAsia="Times New Roman"/>
        </w:rPr>
      </w:pPr>
      <w:r>
        <w:rPr>
          <w:rFonts w:eastAsia="Times New Roman"/>
        </w:rPr>
        <w:t>Subcontractor</w:t>
      </w:r>
      <w:r w:rsidR="00EC59C3">
        <w:rPr>
          <w:rFonts w:eastAsia="Times New Roman"/>
        </w:rPr>
        <w:t xml:space="preserve"> certifies that it will comply with Davis-Bacon requirements if applicable to the resulting contract.  </w:t>
      </w:r>
    </w:p>
    <w:p w:rsidR="00EC59C3" w:rsidRDefault="00EC59C3">
      <w:pPr>
        <w:keepNext/>
        <w:keepLines/>
      </w:pPr>
    </w:p>
    <w:p w:rsidR="00EC59C3" w:rsidRDefault="00EC59C3">
      <w:pPr>
        <w:keepNext/>
        <w:keepLines/>
        <w:jc w:val="left"/>
      </w:pPr>
      <w:r>
        <w:t xml:space="preserve">The person signing this </w:t>
      </w:r>
      <w:r w:rsidR="00D70622">
        <w:t>Subcontractor</w:t>
      </w:r>
      <w:r>
        <w:t xml:space="preserve"> Disclosure Form certifies that he/she is the person in the </w:t>
      </w:r>
      <w:r w:rsidR="00D70622">
        <w:t>Subcontractor</w:t>
      </w:r>
      <w:r>
        <w:t xml:space="preserve">’s organization responsible for or authorized to make decisions regarding the prices quoted and the </w:t>
      </w:r>
      <w:r w:rsidR="00D70622">
        <w:t>Subcontractor</w:t>
      </w:r>
      <w:r>
        <w:t xml:space="preserve"> has not participated, and will not participate, in any action contrary to the anti-competitive obligations outlined in the Additional Certifications.</w:t>
      </w:r>
    </w:p>
    <w:p w:rsidR="00EC59C3" w:rsidRDefault="00EC59C3">
      <w:pPr>
        <w:pStyle w:val="ListParagraph"/>
        <w:numPr>
          <w:ilvl w:val="0"/>
          <w:numId w:val="0"/>
        </w:numPr>
        <w:ind w:left="720"/>
      </w:pPr>
    </w:p>
    <w:p w:rsidR="00EC59C3" w:rsidRDefault="00EC59C3">
      <w:pPr>
        <w:jc w:val="left"/>
      </w:pPr>
      <w:r>
        <w:t xml:space="preserve">I hereby certify that the contents of the </w:t>
      </w:r>
      <w:r w:rsidR="00D70622">
        <w:t>Subcontractor</w:t>
      </w:r>
      <w:r>
        <w:t xml:space="preserve"> Disclosure Form are true and accurate and that the </w:t>
      </w:r>
      <w:r w:rsidR="00D70622">
        <w:t>Subcontractor</w:t>
      </w:r>
      <w:r>
        <w:t xml:space="preserve"> has not made any knowingly false statements in the Form.</w:t>
      </w:r>
    </w:p>
    <w:p w:rsidR="00EC59C3" w:rsidRDefault="00EC59C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C59C3">
        <w:tc>
          <w:tcPr>
            <w:tcW w:w="2268" w:type="dxa"/>
            <w:shd w:val="clear" w:color="auto" w:fill="DBE5F1"/>
            <w:vAlign w:val="center"/>
          </w:tcPr>
          <w:p w:rsidR="00EC59C3" w:rsidRDefault="00EC59C3">
            <w:pPr>
              <w:jc w:val="center"/>
              <w:rPr>
                <w:rFonts w:eastAsia="Times New Roman"/>
                <w:b/>
              </w:rPr>
            </w:pPr>
            <w:r>
              <w:rPr>
                <w:rFonts w:eastAsia="Times New Roman"/>
                <w:b/>
              </w:rPr>
              <w:t xml:space="preserve">Signature for </w:t>
            </w:r>
            <w:r w:rsidR="00D70622">
              <w:rPr>
                <w:rFonts w:eastAsia="Times New Roman"/>
                <w:b/>
              </w:rPr>
              <w:t>Subcontractor</w:t>
            </w:r>
            <w:r>
              <w:rPr>
                <w:rFonts w:eastAsia="Times New Roman"/>
                <w:b/>
              </w:rPr>
              <w:t>:</w:t>
            </w:r>
          </w:p>
        </w:tc>
        <w:tc>
          <w:tcPr>
            <w:tcW w:w="7308" w:type="dxa"/>
          </w:tcPr>
          <w:p w:rsidR="00EC59C3" w:rsidRDefault="00EC59C3">
            <w:pPr>
              <w:rPr>
                <w:rFonts w:eastAsia="Times New Roman"/>
              </w:rPr>
            </w:pPr>
          </w:p>
          <w:p w:rsidR="00EC59C3" w:rsidRDefault="00EC59C3">
            <w:pPr>
              <w:rPr>
                <w:rFonts w:eastAsia="Times New Roman"/>
              </w:rPr>
            </w:pPr>
          </w:p>
        </w:tc>
      </w:tr>
      <w:tr w:rsidR="00EC59C3">
        <w:tc>
          <w:tcPr>
            <w:tcW w:w="2268" w:type="dxa"/>
            <w:shd w:val="clear" w:color="auto" w:fill="DBE5F1"/>
            <w:vAlign w:val="center"/>
          </w:tcPr>
          <w:p w:rsidR="00EC59C3" w:rsidRDefault="00EC59C3">
            <w:pPr>
              <w:jc w:val="center"/>
              <w:rPr>
                <w:rFonts w:eastAsia="Times New Roman"/>
                <w:b/>
              </w:rPr>
            </w:pPr>
            <w:r>
              <w:rPr>
                <w:rFonts w:eastAsia="Times New Roman"/>
                <w:b/>
              </w:rPr>
              <w:t>Printed Name/Title:</w:t>
            </w:r>
          </w:p>
        </w:tc>
        <w:tc>
          <w:tcPr>
            <w:tcW w:w="7308" w:type="dxa"/>
          </w:tcPr>
          <w:p w:rsidR="00EC59C3" w:rsidRDefault="00EC59C3">
            <w:pPr>
              <w:rPr>
                <w:rFonts w:eastAsia="Times New Roman"/>
              </w:rPr>
            </w:pPr>
          </w:p>
          <w:p w:rsidR="00EC59C3" w:rsidRDefault="00EC59C3">
            <w:pPr>
              <w:rPr>
                <w:rFonts w:eastAsia="Times New Roman"/>
              </w:rPr>
            </w:pPr>
          </w:p>
        </w:tc>
      </w:tr>
      <w:tr w:rsidR="00EC59C3">
        <w:tc>
          <w:tcPr>
            <w:tcW w:w="2268" w:type="dxa"/>
            <w:shd w:val="clear" w:color="auto" w:fill="DBE5F1"/>
            <w:vAlign w:val="center"/>
          </w:tcPr>
          <w:p w:rsidR="00EC59C3" w:rsidRDefault="00EC59C3">
            <w:pPr>
              <w:jc w:val="center"/>
              <w:rPr>
                <w:rFonts w:eastAsia="Times New Roman"/>
                <w:b/>
              </w:rPr>
            </w:pPr>
            <w:r>
              <w:rPr>
                <w:rFonts w:eastAsia="Times New Roman"/>
                <w:b/>
              </w:rPr>
              <w:t>Date:</w:t>
            </w:r>
          </w:p>
        </w:tc>
        <w:tc>
          <w:tcPr>
            <w:tcW w:w="7308" w:type="dxa"/>
          </w:tcPr>
          <w:p w:rsidR="00EC59C3" w:rsidRDefault="00EC59C3">
            <w:pPr>
              <w:rPr>
                <w:rFonts w:eastAsia="Times New Roman"/>
              </w:rPr>
            </w:pPr>
          </w:p>
          <w:p w:rsidR="00EC59C3" w:rsidRDefault="00EC59C3">
            <w:pPr>
              <w:rPr>
                <w:rFonts w:eastAsia="Times New Roman"/>
              </w:rPr>
            </w:pPr>
          </w:p>
        </w:tc>
      </w:tr>
    </w:tbl>
    <w:p w:rsidR="00EC59C3" w:rsidRDefault="00EC59C3">
      <w:pPr>
        <w:spacing w:after="200" w:line="276" w:lineRule="auto"/>
        <w:jc w:val="center"/>
        <w:rPr>
          <w:rFonts w:eastAsia="Times New Roman"/>
          <w:iCs/>
          <w:sz w:val="28"/>
          <w:u w:val="single"/>
        </w:rPr>
      </w:pPr>
    </w:p>
    <w:p w:rsidR="00EC59C3" w:rsidRDefault="00EC59C3">
      <w:pPr>
        <w:spacing w:after="200" w:line="276" w:lineRule="auto"/>
        <w:jc w:val="center"/>
        <w:rPr>
          <w:rFonts w:eastAsia="Times New Roman"/>
          <w:iCs/>
          <w:sz w:val="28"/>
          <w:u w:val="single"/>
        </w:rPr>
      </w:pPr>
      <w:r>
        <w:rPr>
          <w:rFonts w:eastAsia="Times New Roman"/>
          <w:iCs/>
          <w:sz w:val="28"/>
          <w:u w:val="single"/>
        </w:rPr>
        <w:br w:type="page"/>
      </w:r>
    </w:p>
    <w:p w:rsidR="00EC59C3" w:rsidRDefault="00EC59C3">
      <w:pPr>
        <w:pStyle w:val="Heading1"/>
        <w:jc w:val="center"/>
        <w:rPr>
          <w:rFonts w:eastAsia="Times New Roman"/>
          <w:sz w:val="24"/>
          <w:szCs w:val="24"/>
        </w:rPr>
      </w:pPr>
      <w:bookmarkStart w:id="151" w:name="_Toc265506687"/>
      <w:bookmarkStart w:id="152" w:name="_Toc265507124"/>
      <w:bookmarkStart w:id="153" w:name="_Toc265564624"/>
      <w:bookmarkStart w:id="154" w:name="_Toc265580920"/>
      <w:r>
        <w:rPr>
          <w:rFonts w:eastAsia="Times New Roman"/>
          <w:sz w:val="24"/>
          <w:szCs w:val="24"/>
        </w:rPr>
        <w:t>Attachment D: Additional Certifications</w:t>
      </w:r>
      <w:bookmarkEnd w:id="151"/>
      <w:bookmarkEnd w:id="152"/>
      <w:bookmarkEnd w:id="153"/>
      <w:bookmarkEnd w:id="154"/>
    </w:p>
    <w:p w:rsidR="00EC59C3" w:rsidRDefault="00EC59C3">
      <w:pPr>
        <w:jc w:val="center"/>
        <w:rPr>
          <w:rFonts w:eastAsia="Times New Roman"/>
          <w:i/>
        </w:rPr>
      </w:pPr>
      <w:r>
        <w:rPr>
          <w:rFonts w:eastAsia="Times New Roman"/>
          <w:i/>
        </w:rPr>
        <w:t>(Do not return this page with the Bid Proposal.)</w:t>
      </w:r>
    </w:p>
    <w:p w:rsidR="00EC59C3" w:rsidRDefault="00EC59C3"/>
    <w:p w:rsidR="00EC59C3" w:rsidRDefault="00EC59C3">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rsidR="00EC59C3" w:rsidRDefault="00EC59C3">
      <w:pPr>
        <w:pStyle w:val="BodyText"/>
        <w:jc w:val="left"/>
        <w:rPr>
          <w:rFonts w:eastAsia="Times New Roman"/>
        </w:rPr>
      </w:pPr>
      <w:r>
        <w:rPr>
          <w:rFonts w:eastAsia="Times New Roman"/>
        </w:rPr>
        <w:t>By submission of a Bid Proposal, the Bidder certifies (and in the case of a joint proposal, each party thereto certifies) that:</w:t>
      </w:r>
    </w:p>
    <w:p w:rsidR="00EC59C3" w:rsidRDefault="00EC59C3">
      <w:pPr>
        <w:pStyle w:val="BodyText"/>
        <w:jc w:val="left"/>
        <w:rPr>
          <w:rFonts w:eastAsia="Times New Roman"/>
        </w:rPr>
      </w:pPr>
    </w:p>
    <w:p w:rsidR="00EC59C3" w:rsidRDefault="00EC59C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EC59C3" w:rsidRDefault="00EC59C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EC59C3" w:rsidRDefault="00EC59C3">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EC59C3" w:rsidRDefault="00EC59C3">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EC59C3" w:rsidRDefault="00EC59C3">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EC59C3" w:rsidRDefault="00EC59C3">
      <w:pPr>
        <w:numPr>
          <w:ilvl w:val="0"/>
          <w:numId w:val="4"/>
        </w:numPr>
        <w:spacing w:before="60" w:after="60"/>
        <w:jc w:val="left"/>
        <w:rPr>
          <w:rFonts w:eastAsia="Times New Roman"/>
        </w:rPr>
      </w:pPr>
      <w:r>
        <w:rPr>
          <w:rFonts w:eastAsia="Times New Roman"/>
        </w:rPr>
        <w:t xml:space="preserve">The Bidder and any of the Bidder’s proposed </w:t>
      </w:r>
      <w:r w:rsidR="00D70622">
        <w:rPr>
          <w:rFonts w:eastAsia="Times New Roman"/>
        </w:rPr>
        <w:t>Subcontractor</w:t>
      </w:r>
      <w:r>
        <w:rPr>
          <w:rFonts w:eastAsia="Times New Roman"/>
        </w:rPr>
        <w:t>s have no other contractual relationships which would create an actual or perceived conflict of interest.</w:t>
      </w:r>
    </w:p>
    <w:p w:rsidR="00EC59C3" w:rsidRDefault="00EC59C3">
      <w:pPr>
        <w:pStyle w:val="PlainText"/>
        <w:jc w:val="left"/>
        <w:rPr>
          <w:rFonts w:ascii="Times New Roman" w:hAnsi="Times New Roman" w:cs="Times New Roman"/>
          <w:b/>
          <w:bCs/>
          <w:sz w:val="28"/>
          <w:u w:val="single"/>
        </w:rPr>
      </w:pPr>
    </w:p>
    <w:p w:rsidR="00EC59C3" w:rsidRDefault="00EC59C3">
      <w:pPr>
        <w:pStyle w:val="ListParagraph"/>
        <w:numPr>
          <w:ilvl w:val="1"/>
          <w:numId w:val="13"/>
        </w:numPr>
        <w:tabs>
          <w:tab w:val="left" w:pos="360"/>
        </w:tabs>
        <w:ind w:left="0" w:firstLine="0"/>
        <w:rPr>
          <w:rFonts w:eastAsia="Times New Roman"/>
          <w:b/>
          <w:iCs/>
        </w:rPr>
      </w:pPr>
      <w:bookmarkStart w:id="155" w:name="_Toc265505508"/>
      <w:bookmarkStart w:id="156" w:name="_Toc265505533"/>
      <w:bookmarkStart w:id="1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5"/>
      <w:bookmarkEnd w:id="156"/>
      <w:bookmarkEnd w:id="157"/>
    </w:p>
    <w:p w:rsidR="00EC59C3" w:rsidRDefault="00EC59C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EC59C3" w:rsidRDefault="00EC59C3">
      <w:pPr>
        <w:pStyle w:val="PlainText"/>
        <w:jc w:val="left"/>
        <w:rPr>
          <w:rFonts w:ascii="Times New Roman" w:hAnsi="Times New Roman" w:cs="Times New Roman"/>
          <w:sz w:val="22"/>
        </w:rPr>
      </w:pPr>
    </w:p>
    <w:p w:rsidR="00EC59C3" w:rsidRDefault="00EC59C3">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EC59C3" w:rsidRDefault="00EC59C3">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EC59C3" w:rsidRDefault="00EC59C3">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EC59C3" w:rsidRDefault="00EC59C3">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EC59C3" w:rsidRDefault="00EC59C3">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EC59C3" w:rsidRDefault="00EC59C3">
      <w:pPr>
        <w:numPr>
          <w:ilvl w:val="0"/>
          <w:numId w:val="5"/>
        </w:numPr>
        <w:spacing w:before="60" w:after="60"/>
        <w:jc w:val="left"/>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EC59C3" w:rsidRDefault="00EC59C3">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EC59C3" w:rsidRDefault="00EC59C3">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EC59C3" w:rsidRDefault="00EC59C3">
      <w:pPr>
        <w:pStyle w:val="PlainText"/>
        <w:jc w:val="left"/>
        <w:rPr>
          <w:rFonts w:ascii="Times New Roman" w:hAnsi="Times New Roman" w:cs="Times New Roman"/>
          <w:sz w:val="22"/>
        </w:rPr>
      </w:pPr>
    </w:p>
    <w:p w:rsidR="00EC59C3" w:rsidRDefault="00EC59C3">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rsidR="00EC59C3" w:rsidRDefault="00EC59C3">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EC59C3" w:rsidRDefault="00EC59C3">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EC59C3" w:rsidRDefault="00EC59C3">
      <w:pPr>
        <w:pStyle w:val="Heading2"/>
        <w:jc w:val="left"/>
        <w:rPr>
          <w:rFonts w:eastAsia="Times New Roman"/>
          <w:sz w:val="22"/>
          <w:szCs w:val="22"/>
        </w:rPr>
      </w:pPr>
    </w:p>
    <w:p w:rsidR="00EC59C3" w:rsidRDefault="00EC59C3">
      <w:pPr>
        <w:pStyle w:val="ListParagraph"/>
        <w:numPr>
          <w:ilvl w:val="1"/>
          <w:numId w:val="13"/>
        </w:numPr>
        <w:tabs>
          <w:tab w:val="left" w:pos="360"/>
        </w:tabs>
        <w:ind w:left="0" w:firstLine="0"/>
        <w:rPr>
          <w:rFonts w:eastAsia="Times New Roman"/>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Pr>
          <w:rFonts w:eastAsia="Times New Roman"/>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EC59C3" w:rsidRDefault="00EC59C3">
      <w:pPr>
        <w:jc w:val="left"/>
        <w:rPr>
          <w:rFonts w:eastAsia="Times New Roman"/>
        </w:rPr>
      </w:pPr>
      <w:r>
        <w:rPr>
          <w:rFonts w:eastAsia="Times New Roman"/>
        </w:rPr>
        <w:t>By signing and submitting this Bid Proposal, the Bidder is providing the certification set out below:</w:t>
      </w:r>
    </w:p>
    <w:p w:rsidR="00EC59C3" w:rsidRDefault="00EC59C3">
      <w:pPr>
        <w:jc w:val="left"/>
        <w:rPr>
          <w:rFonts w:eastAsia="Times New Roman"/>
        </w:rPr>
      </w:pPr>
    </w:p>
    <w:p w:rsidR="00EC59C3" w:rsidRDefault="00EC59C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EC59C3" w:rsidRDefault="00EC59C3">
      <w:pPr>
        <w:pStyle w:val="PlainText"/>
        <w:jc w:val="left"/>
        <w:rPr>
          <w:rFonts w:ascii="Times New Roman" w:hAnsi="Times New Roman" w:cs="Times New Roman"/>
          <w:sz w:val="22"/>
        </w:rPr>
      </w:pPr>
    </w:p>
    <w:p w:rsidR="00EC59C3" w:rsidRDefault="00EC59C3">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EC59C3" w:rsidRDefault="00EC59C3">
      <w:pPr>
        <w:rPr>
          <w:rFonts w:eastAsia="Times New Roman"/>
          <w:b/>
        </w:rPr>
      </w:pPr>
    </w:p>
    <w:p w:rsidR="00EC59C3" w:rsidRDefault="00EC59C3">
      <w:pPr>
        <w:pStyle w:val="PlainText"/>
        <w:jc w:val="left"/>
        <w:rPr>
          <w:rFonts w:ascii="Times New Roman" w:hAnsi="Times New Roman" w:cs="Times New Roman"/>
          <w:sz w:val="22"/>
        </w:rPr>
      </w:pPr>
    </w:p>
    <w:p w:rsidR="00EC59C3" w:rsidRDefault="00EC59C3">
      <w:pPr>
        <w:pStyle w:val="ListParagraph"/>
        <w:numPr>
          <w:ilvl w:val="1"/>
          <w:numId w:val="13"/>
        </w:numPr>
        <w:tabs>
          <w:tab w:val="left" w:pos="360"/>
        </w:tabs>
        <w:ind w:left="0" w:firstLine="0"/>
        <w:rPr>
          <w:b/>
          <w:bCs/>
        </w:rPr>
      </w:pPr>
      <w:r>
        <w:rPr>
          <w:b/>
          <w:bCs/>
        </w:rPr>
        <w:t>CERTIFICATION REGARDING DRUG FREE WORKPLACE</w:t>
      </w:r>
    </w:p>
    <w:p w:rsidR="00EC59C3" w:rsidRDefault="00EC59C3">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EC59C3" w:rsidRDefault="00EC59C3">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EC59C3" w:rsidRDefault="00EC59C3">
      <w:pPr>
        <w:numPr>
          <w:ilvl w:val="0"/>
          <w:numId w:val="9"/>
        </w:numPr>
        <w:spacing w:before="60" w:after="60"/>
        <w:jc w:val="left"/>
        <w:rPr>
          <w:rFonts w:eastAsia="Times New Roman"/>
        </w:rPr>
      </w:pPr>
      <w:r>
        <w:rPr>
          <w:rFonts w:eastAsia="Times New Roman"/>
        </w:rPr>
        <w:t>establishing a drug-free awareness program to inform employees about:</w:t>
      </w:r>
    </w:p>
    <w:p w:rsidR="00EC59C3" w:rsidRDefault="00EC59C3">
      <w:pPr>
        <w:spacing w:before="60" w:after="60"/>
        <w:ind w:left="1080"/>
        <w:jc w:val="left"/>
        <w:rPr>
          <w:rFonts w:eastAsia="Times New Roman"/>
        </w:rPr>
      </w:pPr>
      <w:r>
        <w:rPr>
          <w:rFonts w:eastAsia="Times New Roman"/>
        </w:rPr>
        <w:t xml:space="preserve">(1)  the dangers of drug abuse in the workplace;  </w:t>
      </w:r>
    </w:p>
    <w:p w:rsidR="00EC59C3" w:rsidRDefault="00EC59C3">
      <w:pPr>
        <w:spacing w:before="60" w:after="60"/>
        <w:ind w:left="1080"/>
        <w:jc w:val="left"/>
        <w:rPr>
          <w:rFonts w:eastAsia="Times New Roman"/>
        </w:rPr>
      </w:pPr>
      <w:r>
        <w:rPr>
          <w:rFonts w:eastAsia="Times New Roman"/>
        </w:rPr>
        <w:t xml:space="preserve">(2)  the person’s policy of maintaining a drug- free workplace;  </w:t>
      </w:r>
    </w:p>
    <w:p w:rsidR="00EC59C3" w:rsidRDefault="00EC59C3">
      <w:pPr>
        <w:spacing w:before="60" w:after="60"/>
        <w:ind w:left="1080"/>
        <w:jc w:val="left"/>
        <w:rPr>
          <w:rFonts w:eastAsia="Times New Roman"/>
        </w:rPr>
      </w:pPr>
      <w:r>
        <w:rPr>
          <w:rFonts w:eastAsia="Times New Roman"/>
        </w:rPr>
        <w:t xml:space="preserve">(3)  any available drug counseling, rehabilitation, and employee assistance programs; and  </w:t>
      </w:r>
    </w:p>
    <w:p w:rsidR="00EC59C3" w:rsidRDefault="00EC59C3">
      <w:pPr>
        <w:spacing w:before="60" w:after="60"/>
        <w:ind w:left="1080"/>
        <w:jc w:val="left"/>
        <w:rPr>
          <w:rFonts w:eastAsia="Times New Roman"/>
        </w:rPr>
      </w:pPr>
      <w:r>
        <w:rPr>
          <w:rFonts w:eastAsia="Times New Roman"/>
        </w:rPr>
        <w:t xml:space="preserve">(4)  the penalties that may be imposed upon employees for drug abuse violations;  </w:t>
      </w:r>
    </w:p>
    <w:p w:rsidR="00EC59C3" w:rsidRDefault="00EC59C3">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EC59C3" w:rsidRDefault="00EC59C3">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EC59C3" w:rsidRDefault="00EC59C3">
      <w:pPr>
        <w:spacing w:before="60" w:after="60"/>
        <w:ind w:left="1080"/>
        <w:jc w:val="left"/>
        <w:rPr>
          <w:rFonts w:eastAsia="Times New Roman"/>
        </w:rPr>
      </w:pPr>
      <w:r>
        <w:rPr>
          <w:rFonts w:eastAsia="Times New Roman"/>
        </w:rPr>
        <w:t xml:space="preserve">(1)  abide by the terms of the statement; and </w:t>
      </w:r>
    </w:p>
    <w:p w:rsidR="00EC59C3" w:rsidRDefault="00EC59C3">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EC59C3" w:rsidRDefault="00EC59C3">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EC59C3" w:rsidRDefault="00EC59C3">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EC59C3" w:rsidRDefault="00EC59C3">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EC59C3" w:rsidRDefault="00EC59C3">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EC59C3" w:rsidRDefault="00EC59C3">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EC59C3" w:rsidRDefault="00EC59C3">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EC59C3" w:rsidRDefault="00EC59C3">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EC59C3" w:rsidRDefault="00EC59C3">
      <w:pPr>
        <w:tabs>
          <w:tab w:val="left" w:pos="1080"/>
        </w:tabs>
        <w:spacing w:before="60" w:after="60"/>
        <w:ind w:left="1080"/>
        <w:jc w:val="left"/>
        <w:rPr>
          <w:rFonts w:eastAsia="Times New Roman"/>
        </w:rPr>
      </w:pPr>
    </w:p>
    <w:p w:rsidR="00EC59C3" w:rsidRDefault="00EC59C3">
      <w:pPr>
        <w:pStyle w:val="ListParagraph"/>
        <w:numPr>
          <w:ilvl w:val="1"/>
          <w:numId w:val="13"/>
        </w:numPr>
        <w:tabs>
          <w:tab w:val="left" w:pos="360"/>
        </w:tabs>
        <w:ind w:left="0" w:firstLine="0"/>
        <w:rPr>
          <w:rFonts w:eastAsia="Times New Roman"/>
          <w:b/>
        </w:rPr>
      </w:pPr>
      <w:r>
        <w:rPr>
          <w:rFonts w:eastAsia="Times New Roman"/>
          <w:b/>
        </w:rPr>
        <w:t>NON-DISCRIMINATION</w:t>
      </w:r>
    </w:p>
    <w:p w:rsidR="00EC59C3" w:rsidRDefault="00EC59C3">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EC59C3" w:rsidRDefault="00EC59C3">
      <w:pPr>
        <w:spacing w:after="200" w:line="276" w:lineRule="auto"/>
        <w:jc w:val="left"/>
        <w:rPr>
          <w:b/>
        </w:rPr>
      </w:pPr>
    </w:p>
    <w:p w:rsidR="00EC59C3" w:rsidRDefault="00EC59C3">
      <w:pPr>
        <w:spacing w:after="200" w:line="276" w:lineRule="auto"/>
        <w:jc w:val="left"/>
        <w:rPr>
          <w:b/>
        </w:rPr>
      </w:pPr>
      <w:r>
        <w:rPr>
          <w:b/>
        </w:rPr>
        <w:br w:type="page"/>
      </w:r>
    </w:p>
    <w:p w:rsidR="00EC59C3" w:rsidRDefault="00EC59C3">
      <w:pPr>
        <w:pStyle w:val="Heading1"/>
        <w:ind w:left="360"/>
        <w:jc w:val="center"/>
        <w:rPr>
          <w:sz w:val="24"/>
          <w:szCs w:val="24"/>
        </w:rPr>
      </w:pPr>
      <w:r>
        <w:rPr>
          <w:sz w:val="24"/>
          <w:szCs w:val="24"/>
        </w:rPr>
        <w:t>Attachment E: Certification and Disclosure Regarding Lobbying Attachment</w:t>
      </w:r>
    </w:p>
    <w:p w:rsidR="00EC59C3" w:rsidRDefault="00EC59C3">
      <w:pPr>
        <w:ind w:left="360"/>
        <w:jc w:val="center"/>
      </w:pPr>
      <w:r>
        <w:rPr>
          <w:rFonts w:eastAsia="Times New Roman"/>
          <w:i/>
        </w:rPr>
        <w:t>(Return this executed form behind Tab 6 of the Bid Proposal.)</w:t>
      </w:r>
    </w:p>
    <w:p w:rsidR="00EC59C3" w:rsidRDefault="00EC59C3">
      <w:pPr>
        <w:outlineLvl w:val="3"/>
        <w:rPr>
          <w:rFonts w:eastAsia="Times New Roman"/>
          <w:b/>
          <w:szCs w:val="20"/>
        </w:rPr>
      </w:pPr>
    </w:p>
    <w:p w:rsidR="00EC59C3" w:rsidRDefault="00EC59C3">
      <w:pPr>
        <w:outlineLvl w:val="3"/>
        <w:rPr>
          <w:rFonts w:eastAsia="Times New Roman"/>
          <w:b/>
          <w:szCs w:val="20"/>
        </w:rPr>
      </w:pPr>
      <w:r>
        <w:rPr>
          <w:rFonts w:eastAsia="Times New Roman"/>
          <w:b/>
          <w:szCs w:val="20"/>
        </w:rPr>
        <w:t xml:space="preserve">Instructions: </w:t>
      </w:r>
    </w:p>
    <w:p w:rsidR="00EC59C3" w:rsidRDefault="00EC59C3">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EC59C3" w:rsidRDefault="00EC59C3">
      <w:pPr>
        <w:outlineLvl w:val="3"/>
        <w:rPr>
          <w:rFonts w:eastAsia="Times New Roman"/>
          <w:szCs w:val="20"/>
        </w:rPr>
      </w:pPr>
    </w:p>
    <w:p w:rsidR="00EC59C3" w:rsidRDefault="00EC59C3">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w:t>
      </w:r>
      <w:r w:rsidR="00D70622">
        <w:t>Subcontractor</w:t>
      </w:r>
      <w:r>
        <w:t xml:space="preserve">(s) at all tiers (including subcontracts, sub-grants, and contracts under grants, loans, and cooperative agreements) have not made, and will not make, any payment prohibited under 45 CFR § 93.100.  </w:t>
      </w:r>
    </w:p>
    <w:p w:rsidR="00EC59C3" w:rsidRDefault="00EC59C3">
      <w:pPr>
        <w:numPr>
          <w:ilvl w:val="0"/>
          <w:numId w:val="17"/>
        </w:numPr>
        <w:ind w:left="360"/>
        <w:jc w:val="left"/>
        <w:outlineLvl w:val="1"/>
        <w:rPr>
          <w:rFonts w:eastAsia="Times New Roman"/>
          <w:bCs/>
          <w:iCs/>
          <w:szCs w:val="20"/>
          <w:u w:val="single"/>
        </w:rPr>
      </w:pPr>
      <w:r>
        <w:rPr>
          <w:rFonts w:eastAsia="Times New Roman"/>
          <w:szCs w:val="20"/>
        </w:rPr>
        <w:t xml:space="preserve">The bidder shall file with the Agency a disclosure form, set forth in Appendix B of 45 CFR Part 93, in the event the bidder or </w:t>
      </w:r>
      <w:r w:rsidR="00D70622">
        <w:rPr>
          <w:rFonts w:eastAsia="Times New Roman"/>
          <w:szCs w:val="20"/>
        </w:rPr>
        <w:t>Subcontractor</w:t>
      </w:r>
      <w:r>
        <w:rPr>
          <w:rFonts w:eastAsia="Times New Roman"/>
          <w:szCs w:val="20"/>
        </w:rPr>
        <w:t>(s)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EC59C3" w:rsidRDefault="00EC59C3">
      <w:pPr>
        <w:tabs>
          <w:tab w:val="left" w:pos="1080"/>
        </w:tabs>
        <w:spacing w:before="60" w:after="60"/>
        <w:jc w:val="left"/>
        <w:rPr>
          <w:rFonts w:eastAsia="Times New Roman"/>
        </w:rPr>
      </w:pPr>
    </w:p>
    <w:p w:rsidR="00EC59C3" w:rsidRDefault="00EC59C3">
      <w:pPr>
        <w:tabs>
          <w:tab w:val="left" w:pos="1080"/>
        </w:tabs>
        <w:spacing w:before="60" w:after="60"/>
        <w:jc w:val="center"/>
        <w:rPr>
          <w:rFonts w:eastAsia="Times New Roman"/>
          <w:b/>
        </w:rPr>
      </w:pPr>
      <w:r>
        <w:rPr>
          <w:rFonts w:eastAsia="Times New Roman"/>
          <w:b/>
        </w:rPr>
        <w:t>Certification for Contracts, Grants, Loans, and Cooperative Agreements</w:t>
      </w:r>
    </w:p>
    <w:p w:rsidR="00EC59C3" w:rsidRDefault="00EC59C3">
      <w:pPr>
        <w:tabs>
          <w:tab w:val="left" w:pos="1080"/>
        </w:tabs>
        <w:spacing w:before="60" w:after="60"/>
        <w:jc w:val="left"/>
        <w:rPr>
          <w:rFonts w:eastAsia="Times New Roman"/>
        </w:rPr>
      </w:pPr>
      <w:r>
        <w:rPr>
          <w:rFonts w:eastAsia="Times New Roman"/>
        </w:rPr>
        <w:t>The undersigned certifies, to the best of his or her knowledge and belief, that:</w:t>
      </w:r>
    </w:p>
    <w:p w:rsidR="00EC59C3" w:rsidRDefault="00EC59C3" w:rsidP="002D0F8D">
      <w:pPr>
        <w:spacing w:before="60" w:after="60"/>
        <w:ind w:left="72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EC59C3" w:rsidRDefault="00EC59C3" w:rsidP="002D0F8D">
      <w:pPr>
        <w:spacing w:before="60" w:after="60"/>
        <w:ind w:left="72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EC59C3" w:rsidRDefault="00EC59C3" w:rsidP="002D0F8D">
      <w:pPr>
        <w:spacing w:before="60" w:after="60"/>
        <w:ind w:left="72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EC59C3" w:rsidRDefault="00EC59C3" w:rsidP="002D0F8D">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EC59C3" w:rsidRDefault="00EC59C3">
      <w:pPr>
        <w:tabs>
          <w:tab w:val="left" w:pos="1080"/>
        </w:tabs>
        <w:spacing w:before="60" w:after="60"/>
        <w:jc w:val="left"/>
        <w:rPr>
          <w:rFonts w:eastAsia="Times New Roman"/>
          <w:b/>
          <w:i/>
        </w:rPr>
      </w:pPr>
    </w:p>
    <w:p w:rsidR="00EC59C3" w:rsidRDefault="00EC59C3">
      <w:pPr>
        <w:tabs>
          <w:tab w:val="left" w:pos="1080"/>
        </w:tabs>
        <w:spacing w:before="60" w:after="60"/>
        <w:jc w:val="left"/>
        <w:rPr>
          <w:rFonts w:eastAsia="Times New Roman"/>
          <w:b/>
          <w:i/>
        </w:rPr>
      </w:pPr>
      <w:r>
        <w:rPr>
          <w:rFonts w:eastAsia="Times New Roman"/>
          <w:b/>
          <w:i/>
        </w:rPr>
        <w:t>Statement for Loan Guarantees and Loan Insurance</w:t>
      </w:r>
    </w:p>
    <w:p w:rsidR="00EC59C3" w:rsidRDefault="00EC59C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EC59C3" w:rsidRDefault="00EC59C3">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EC59C3" w:rsidRDefault="00EC59C3">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EC59C3" w:rsidRDefault="00EC59C3">
      <w:pPr>
        <w:pBdr>
          <w:bottom w:val="single" w:sz="12" w:space="1" w:color="auto"/>
        </w:pBdr>
        <w:tabs>
          <w:tab w:val="left" w:pos="1080"/>
        </w:tabs>
        <w:spacing w:before="60" w:after="60"/>
        <w:jc w:val="left"/>
        <w:rPr>
          <w:rFonts w:eastAsia="Times New Roman"/>
        </w:rPr>
      </w:pPr>
    </w:p>
    <w:p w:rsidR="00EC59C3" w:rsidRDefault="00EC59C3">
      <w:pPr>
        <w:tabs>
          <w:tab w:val="left" w:pos="1080"/>
        </w:tabs>
        <w:spacing w:before="60" w:after="60"/>
        <w:jc w:val="left"/>
        <w:rPr>
          <w:rFonts w:eastAsia="Times New Roman"/>
        </w:rPr>
      </w:pPr>
    </w:p>
    <w:p w:rsidR="00EC59C3" w:rsidRDefault="00EC59C3">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rsidR="00EC59C3" w:rsidRDefault="00EC59C3">
      <w:pPr>
        <w:tabs>
          <w:tab w:val="left" w:pos="1080"/>
        </w:tabs>
        <w:spacing w:before="60" w:after="60"/>
        <w:jc w:val="left"/>
        <w:rPr>
          <w:rFonts w:eastAsia="Times New Roman"/>
        </w:rPr>
      </w:pPr>
    </w:p>
    <w:p w:rsidR="00EC59C3" w:rsidRDefault="00EC59C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rsidR="00EC59C3" w:rsidRDefault="00EC59C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rsidR="00EC59C3" w:rsidRDefault="00EC59C3">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C59C3">
        <w:tc>
          <w:tcPr>
            <w:tcW w:w="2268" w:type="dxa"/>
            <w:shd w:val="clear" w:color="auto" w:fill="DBE5F1"/>
            <w:vAlign w:val="center"/>
          </w:tcPr>
          <w:p w:rsidR="00EC59C3" w:rsidRDefault="00EC59C3">
            <w:pPr>
              <w:keepNext/>
              <w:keepLines/>
              <w:jc w:val="left"/>
              <w:rPr>
                <w:rFonts w:eastAsia="Times New Roman"/>
                <w:b/>
              </w:rPr>
            </w:pPr>
            <w:r>
              <w:rPr>
                <w:rFonts w:eastAsia="Times New Roman"/>
                <w:b/>
              </w:rPr>
              <w:t>Signature:</w:t>
            </w:r>
          </w:p>
        </w:tc>
        <w:tc>
          <w:tcPr>
            <w:tcW w:w="7308" w:type="dxa"/>
          </w:tcPr>
          <w:p w:rsidR="00EC59C3" w:rsidRDefault="00EC59C3">
            <w:pPr>
              <w:keepNext/>
              <w:keepLines/>
              <w:jc w:val="left"/>
              <w:rPr>
                <w:rFonts w:eastAsia="Times New Roman"/>
              </w:rPr>
            </w:pPr>
          </w:p>
          <w:p w:rsidR="00EC59C3" w:rsidRDefault="00EC59C3">
            <w:pPr>
              <w:keepNext/>
              <w:keepLines/>
              <w:jc w:val="left"/>
              <w:rPr>
                <w:rFonts w:eastAsia="Times New Roman"/>
              </w:rPr>
            </w:pPr>
          </w:p>
        </w:tc>
      </w:tr>
      <w:tr w:rsidR="00EC59C3">
        <w:tc>
          <w:tcPr>
            <w:tcW w:w="2268" w:type="dxa"/>
            <w:shd w:val="clear" w:color="auto" w:fill="DBE5F1"/>
            <w:vAlign w:val="center"/>
          </w:tcPr>
          <w:p w:rsidR="00EC59C3" w:rsidRDefault="00EC59C3">
            <w:pPr>
              <w:keepNext/>
              <w:keepLines/>
              <w:jc w:val="left"/>
              <w:rPr>
                <w:rFonts w:eastAsia="Times New Roman"/>
                <w:b/>
              </w:rPr>
            </w:pPr>
            <w:r>
              <w:rPr>
                <w:rFonts w:eastAsia="Times New Roman"/>
                <w:b/>
              </w:rPr>
              <w:t>Printed Name/Title:</w:t>
            </w:r>
          </w:p>
        </w:tc>
        <w:tc>
          <w:tcPr>
            <w:tcW w:w="7308" w:type="dxa"/>
          </w:tcPr>
          <w:p w:rsidR="00EC59C3" w:rsidRDefault="00EC59C3">
            <w:pPr>
              <w:keepNext/>
              <w:keepLines/>
              <w:jc w:val="left"/>
              <w:rPr>
                <w:rFonts w:eastAsia="Times New Roman"/>
              </w:rPr>
            </w:pPr>
          </w:p>
          <w:p w:rsidR="00EC59C3" w:rsidRDefault="00EC59C3">
            <w:pPr>
              <w:keepNext/>
              <w:keepLines/>
              <w:jc w:val="left"/>
              <w:rPr>
                <w:rFonts w:eastAsia="Times New Roman"/>
                <w:sz w:val="16"/>
                <w:szCs w:val="16"/>
              </w:rPr>
            </w:pPr>
          </w:p>
        </w:tc>
      </w:tr>
      <w:tr w:rsidR="00EC59C3">
        <w:tc>
          <w:tcPr>
            <w:tcW w:w="2268" w:type="dxa"/>
            <w:shd w:val="clear" w:color="auto" w:fill="DBE5F1"/>
            <w:vAlign w:val="center"/>
          </w:tcPr>
          <w:p w:rsidR="00EC59C3" w:rsidRDefault="00EC59C3">
            <w:pPr>
              <w:keepNext/>
              <w:keepLines/>
              <w:jc w:val="left"/>
              <w:rPr>
                <w:rFonts w:eastAsia="Times New Roman"/>
                <w:b/>
              </w:rPr>
            </w:pPr>
            <w:r>
              <w:rPr>
                <w:rFonts w:eastAsia="Times New Roman"/>
                <w:b/>
              </w:rPr>
              <w:t>Date:</w:t>
            </w:r>
          </w:p>
        </w:tc>
        <w:tc>
          <w:tcPr>
            <w:tcW w:w="7308" w:type="dxa"/>
          </w:tcPr>
          <w:p w:rsidR="00EC59C3" w:rsidRDefault="00EC59C3">
            <w:pPr>
              <w:keepNext/>
              <w:keepLines/>
              <w:jc w:val="left"/>
              <w:rPr>
                <w:rFonts w:eastAsia="Times New Roman"/>
                <w:sz w:val="16"/>
                <w:szCs w:val="16"/>
              </w:rPr>
            </w:pPr>
          </w:p>
          <w:p w:rsidR="00EC59C3" w:rsidRDefault="00EC59C3">
            <w:pPr>
              <w:keepNext/>
              <w:keepLines/>
              <w:jc w:val="left"/>
              <w:rPr>
                <w:rFonts w:eastAsia="Times New Roman"/>
                <w:sz w:val="16"/>
                <w:szCs w:val="16"/>
              </w:rPr>
            </w:pPr>
          </w:p>
        </w:tc>
      </w:tr>
    </w:tbl>
    <w:p w:rsidR="00EC59C3" w:rsidRDefault="00EC59C3">
      <w:pPr>
        <w:spacing w:after="200" w:line="276" w:lineRule="auto"/>
        <w:jc w:val="left"/>
        <w:rPr>
          <w:b/>
        </w:rPr>
      </w:pPr>
      <w:r>
        <w:rPr>
          <w:b/>
        </w:rPr>
        <w:br w:type="page"/>
      </w:r>
    </w:p>
    <w:p w:rsidR="00EC59C3" w:rsidRDefault="00EC59C3">
      <w:pPr>
        <w:spacing w:after="200" w:line="276" w:lineRule="auto"/>
        <w:jc w:val="left"/>
        <w:rPr>
          <w:b/>
        </w:rPr>
      </w:pPr>
    </w:p>
    <w:p w:rsidR="00EC59C3" w:rsidRDefault="00EC59C3">
      <w:pPr>
        <w:pStyle w:val="BodyText3"/>
        <w:jc w:val="center"/>
        <w:rPr>
          <w:b/>
        </w:rPr>
      </w:pPr>
      <w:r>
        <w:rPr>
          <w:b/>
        </w:rPr>
        <w:t>Attachments Specific To This RFP</w:t>
      </w:r>
    </w:p>
    <w:p w:rsidR="00EC59C3" w:rsidRDefault="00EC59C3">
      <w:pPr>
        <w:pStyle w:val="BodyText3"/>
        <w:jc w:val="left"/>
      </w:pPr>
    </w:p>
    <w:p w:rsidR="00405896" w:rsidRDefault="00EC59C3" w:rsidP="00405896">
      <w:pPr>
        <w:pStyle w:val="BodyText3"/>
        <w:jc w:val="center"/>
        <w:rPr>
          <w:b/>
        </w:rPr>
      </w:pPr>
      <w:r>
        <w:rPr>
          <w:b/>
        </w:rPr>
        <w:t>Attachment F:  Vendor Security Questionnaire</w:t>
      </w:r>
    </w:p>
    <w:p w:rsidR="00405896" w:rsidRDefault="00405896" w:rsidP="00405896">
      <w:pPr>
        <w:pStyle w:val="BodyText3"/>
        <w:jc w:val="center"/>
        <w:rPr>
          <w:b/>
        </w:rPr>
        <w:sectPr w:rsidR="00405896">
          <w:headerReference w:type="default" r:id="rId15"/>
          <w:footerReference w:type="default" r:id="rId16"/>
          <w:headerReference w:type="first" r:id="rId17"/>
          <w:pgSz w:w="12240" w:h="15840" w:code="1"/>
          <w:pgMar w:top="1440" w:right="1080" w:bottom="1080" w:left="1080" w:header="720" w:footer="403" w:gutter="0"/>
          <w:cols w:space="720"/>
          <w:docGrid w:linePitch="360"/>
        </w:sectPr>
      </w:pPr>
    </w:p>
    <w:p w:rsidR="00405896" w:rsidRDefault="009E59F8" w:rsidP="00405896">
      <w:pPr>
        <w:pStyle w:val="Heading1"/>
        <w:tabs>
          <w:tab w:val="left" w:pos="11610"/>
        </w:tabs>
        <w:rPr>
          <w:rFonts w:cs="Calibri"/>
          <w:b w:val="0"/>
          <w:sz w:val="32"/>
          <w:szCs w:val="32"/>
        </w:rPr>
      </w:pPr>
      <w:r>
        <w:rPr>
          <w:noProof/>
        </w:rPr>
        <w:drawing>
          <wp:anchor distT="0" distB="0" distL="114300" distR="114300" simplePos="0" relativeHeight="251659264" behindDoc="1" locked="0" layoutInCell="1" allowOverlap="1">
            <wp:simplePos x="0" y="0"/>
            <wp:positionH relativeFrom="column">
              <wp:posOffset>404495</wp:posOffset>
            </wp:positionH>
            <wp:positionV relativeFrom="paragraph">
              <wp:posOffset>160655</wp:posOffset>
            </wp:positionV>
            <wp:extent cx="975360" cy="640080"/>
            <wp:effectExtent l="0" t="0" r="0" b="0"/>
            <wp:wrapNone/>
            <wp:docPr id="2" name="Picture 3"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_Logo_Color_Blo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53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896">
        <w:rPr>
          <w:rFonts w:cs="Calibri"/>
          <w:sz w:val="32"/>
          <w:szCs w:val="32"/>
        </w:rPr>
        <w:tab/>
      </w:r>
      <w:r w:rsidR="00405896">
        <w:rPr>
          <w:rFonts w:cs="Calibri"/>
          <w:sz w:val="32"/>
          <w:szCs w:val="32"/>
        </w:rPr>
        <w:tab/>
      </w:r>
    </w:p>
    <w:p w:rsidR="00405896" w:rsidRPr="003C630B" w:rsidRDefault="00405896" w:rsidP="00405896">
      <w:pPr>
        <w:pStyle w:val="Heading1"/>
        <w:tabs>
          <w:tab w:val="left" w:pos="11610"/>
        </w:tabs>
        <w:jc w:val="center"/>
        <w:rPr>
          <w:rFonts w:ascii="Arial" w:hAnsi="Arial"/>
          <w:b w:val="0"/>
          <w:sz w:val="24"/>
        </w:rPr>
      </w:pPr>
      <w:r w:rsidRPr="003C630B">
        <w:rPr>
          <w:rFonts w:ascii="Arial" w:hAnsi="Arial"/>
          <w:sz w:val="24"/>
        </w:rPr>
        <w:t>State of Iowa Department of Human Services</w:t>
      </w:r>
    </w:p>
    <w:p w:rsidR="00405896" w:rsidRPr="003C630B" w:rsidRDefault="00405896" w:rsidP="00405896">
      <w:pPr>
        <w:pStyle w:val="Header"/>
        <w:jc w:val="center"/>
        <w:rPr>
          <w:rFonts w:ascii="Arial" w:hAnsi="Arial" w:cs="Arial"/>
          <w:b/>
          <w:sz w:val="28"/>
          <w:szCs w:val="24"/>
        </w:rPr>
      </w:pPr>
      <w:r w:rsidRPr="003C630B">
        <w:rPr>
          <w:rFonts w:ascii="Arial" w:hAnsi="Arial" w:cs="Arial"/>
          <w:b/>
          <w:sz w:val="28"/>
          <w:szCs w:val="24"/>
        </w:rPr>
        <w:t xml:space="preserve">Vendor Security Questionnaire </w:t>
      </w:r>
    </w:p>
    <w:p w:rsidR="00405896" w:rsidRPr="003C630B" w:rsidRDefault="00405896" w:rsidP="00405896">
      <w:pPr>
        <w:pStyle w:val="Header"/>
        <w:jc w:val="center"/>
        <w:rPr>
          <w:rFonts w:cs="Calibri"/>
          <w:b/>
          <w:sz w:val="32"/>
          <w:szCs w:val="32"/>
        </w:rPr>
      </w:pPr>
    </w:p>
    <w:p w:rsidR="00405896" w:rsidRPr="003C630B" w:rsidRDefault="00405896" w:rsidP="00405896">
      <w:pPr>
        <w:pStyle w:val="Header"/>
        <w:jc w:val="center"/>
        <w:rPr>
          <w:rFonts w:cs="Calibri"/>
          <w:b/>
          <w:szCs w:val="24"/>
        </w:rPr>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405896" w:rsidRPr="003C630B" w:rsidTr="002843BC">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
                <w:bCs/>
                <w:sz w:val="20"/>
                <w:szCs w:val="20"/>
              </w:rPr>
            </w:pPr>
            <w:r w:rsidRPr="003C630B">
              <w:rPr>
                <w:rFonts w:ascii="Arial"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rsidR="00405896" w:rsidRPr="003C630B" w:rsidRDefault="00405896" w:rsidP="002843BC">
            <w:pPr>
              <w:rPr>
                <w:rFonts w:ascii="Arial" w:hAnsi="Arial" w:cs="Arial"/>
                <w:b/>
                <w:bCs/>
                <w:sz w:val="20"/>
                <w:szCs w:val="20"/>
              </w:rPr>
            </w:pPr>
            <w:r w:rsidRPr="003C630B">
              <w:rPr>
                <w:rFonts w:ascii="Arial"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
                <w:bCs/>
                <w:sz w:val="20"/>
                <w:szCs w:val="20"/>
              </w:rPr>
            </w:pPr>
            <w:r w:rsidRPr="003C630B">
              <w:rPr>
                <w:rFonts w:ascii="Arial" w:hAnsi="Arial" w:cs="Arial"/>
                <w:b/>
                <w:bCs/>
                <w:sz w:val="20"/>
                <w:szCs w:val="20"/>
              </w:rPr>
              <w:t>Date:</w:t>
            </w:r>
          </w:p>
        </w:tc>
      </w:tr>
      <w:tr w:rsidR="00405896" w:rsidRPr="003C630B" w:rsidTr="002843BC">
        <w:trPr>
          <w:cantSplit/>
          <w:trHeight w:val="353"/>
        </w:trPr>
        <w:tc>
          <w:tcPr>
            <w:tcW w:w="5062" w:type="dxa"/>
            <w:gridSpan w:val="2"/>
            <w:vMerge/>
            <w:tcBorders>
              <w:left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
                <w:bCs/>
                <w:sz w:val="20"/>
                <w:szCs w:val="20"/>
              </w:rPr>
            </w:pPr>
            <w:r w:rsidRPr="003C630B">
              <w:rPr>
                <w:rFonts w:ascii="Arial" w:hAnsi="Arial" w:cs="Arial"/>
                <w:b/>
                <w:bCs/>
                <w:sz w:val="20"/>
                <w:szCs w:val="20"/>
              </w:rPr>
              <w:t>Updated:</w:t>
            </w:r>
          </w:p>
        </w:tc>
      </w:tr>
      <w:tr w:rsidR="00405896" w:rsidRPr="003C630B" w:rsidTr="002843BC">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Response</w:t>
            </w:r>
          </w:p>
        </w:tc>
      </w:tr>
      <w:tr w:rsidR="00405896" w:rsidRPr="003C630B" w:rsidTr="002843B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Data Protection</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In what geographic location(s) will DHS data be stored? Specify the timeframe in which DHS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 xml:space="preserve">How does the vendor detect changes to the integrity of DHS data and what measures are in place to ensure DHS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bCs/>
                <w:sz w:val="20"/>
                <w:szCs w:val="20"/>
              </w:rPr>
            </w:pPr>
            <w:r w:rsidRPr="003C630B">
              <w:rPr>
                <w:rFonts w:ascii="Arial"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4</w:t>
            </w:r>
          </w:p>
        </w:tc>
        <w:tc>
          <w:tcPr>
            <w:tcW w:w="4402" w:type="dxa"/>
            <w:tcBorders>
              <w:top w:val="single" w:sz="4" w:space="0" w:color="000000"/>
              <w:left w:val="nil"/>
              <w:bottom w:val="single" w:sz="4" w:space="0" w:color="000000"/>
              <w:right w:val="single" w:sz="4" w:space="0" w:color="000000"/>
            </w:tcBorders>
            <w:vAlign w:val="center"/>
            <w:hideMark/>
          </w:tcPr>
          <w:p w:rsidR="00405896" w:rsidRPr="003C630B" w:rsidRDefault="00405896" w:rsidP="002843BC">
            <w:pPr>
              <w:rPr>
                <w:rFonts w:ascii="Arial" w:hAnsi="Arial" w:cs="Arial"/>
                <w:bCs/>
                <w:sz w:val="20"/>
                <w:szCs w:val="20"/>
              </w:rPr>
            </w:pPr>
            <w:r w:rsidRPr="003C630B">
              <w:rPr>
                <w:rFonts w:ascii="Arial" w:hAnsi="Arial" w:cs="Arial"/>
                <w:bCs/>
                <w:sz w:val="20"/>
                <w:szCs w:val="20"/>
              </w:rPr>
              <w:t>How does the vendor detect degradation of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Cloud Service Providers</w:t>
            </w:r>
          </w:p>
        </w:tc>
      </w:tr>
      <w:tr w:rsidR="00405896" w:rsidRPr="003C630B" w:rsidTr="002843BC">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Will DHS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How can DHS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bl>
    <w:p w:rsidR="00405896" w:rsidRPr="003C630B" w:rsidRDefault="00405896" w:rsidP="00405896">
      <w:r w:rsidRPr="003C630B">
        <w:br w:type="page"/>
      </w: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9263"/>
      </w:tblGrid>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Access Control</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Who has access to the systems providing DHS data and services? How is this access controlled?</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What authentication method is required to access DHS data and applications (e.g. username and password)?</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Which multi-factor authentication methods does the vendor support?</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Does the vendor allow the use of personal devices for access to DHS data?</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highlight w:val="yellow"/>
              </w:rPr>
            </w:pPr>
            <w:r w:rsidRPr="003C630B">
              <w:rPr>
                <w:rFonts w:ascii="Arial" w:hAnsi="Arial" w:cs="Arial"/>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Specify the frequency vendor staff access to DHS data is reviewed.</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highlight w:val="yellow"/>
              </w:rPr>
            </w:pPr>
            <w:r w:rsidRPr="003C630B">
              <w:rPr>
                <w:rFonts w:ascii="Arial" w:hAnsi="Arial" w:cs="Arial"/>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tc>
      </w:tr>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Regulatory Compliance</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 xml:space="preserve">Is the vendor a HIPAA covered entity?  </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Is the vendor a business associate of DHS? If yes, does the vendor have downstream business associate agreements with subcontractors?</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Define the vendor’s HIPAA training. List the training modules and the time allotted for each module.</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 xml:space="preserve">Is the vendor audited or assessed by a third party? If yes, specify the security framework.  </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Explain how the vendor performs an information security risk assessment. What is the frequency?</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Explain how the vendor manages their information security risk assessment program.</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bl>
    <w:p w:rsidR="00405896" w:rsidRPr="003C630B" w:rsidRDefault="00405896" w:rsidP="00405896">
      <w:r w:rsidRPr="003C630B">
        <w:br w:type="page"/>
      </w: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9263"/>
      </w:tblGrid>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sz w:val="20"/>
                <w:szCs w:val="20"/>
              </w:rPr>
            </w:pPr>
            <w:r w:rsidRPr="003C630B">
              <w:rPr>
                <w:rFonts w:ascii="Arial" w:hAnsi="Arial" w:cs="Arial"/>
                <w:b/>
                <w:bCs/>
                <w:sz w:val="20"/>
                <w:szCs w:val="20"/>
              </w:rPr>
              <w:t>Business Continuity and Resiliency</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 xml:space="preserve">Does the vendor have a business continuity plan? </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How often is the business continuity plan tested?</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How does the vendor ensure DHS can continue doing business at all times, even if there is a permanent catastrophic failure or natural or man-made disaster where DHS data or services are located?</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bCs/>
                <w:sz w:val="20"/>
                <w:szCs w:val="20"/>
              </w:rPr>
            </w:pPr>
            <w:r w:rsidRPr="003C630B">
              <w:rPr>
                <w:rFonts w:ascii="Arial" w:hAnsi="Arial" w:cs="Arial"/>
                <w:bCs/>
                <w:sz w:val="20"/>
                <w:szCs w:val="20"/>
              </w:rPr>
              <w:t>What guarantees does the vendor provide for recovery time objectives (RTO) and recovery point objectives (RPO)?</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Service and Data Integrity</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Is DHS data encrypted in transit? If so, specify the encryption algorithm and cipher strength. </w:t>
            </w:r>
          </w:p>
          <w:p w:rsidR="00405896" w:rsidRPr="003C630B" w:rsidRDefault="00405896" w:rsidP="002843BC">
            <w:pPr>
              <w:rPr>
                <w:rFonts w:ascii="Arial" w:hAnsi="Arial" w:cs="Arial"/>
                <w:sz w:val="20"/>
                <w:szCs w:val="20"/>
              </w:rPr>
            </w:pPr>
            <w:r w:rsidRPr="003C630B">
              <w:rPr>
                <w:rFonts w:ascii="Arial" w:hAnsi="Arial" w:cs="Arial"/>
                <w:bCs/>
                <w:sz w:val="20"/>
                <w:szCs w:val="20"/>
              </w:rPr>
              <w:t>Who owns the encryption key?</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Is DHS data encrypted at rest? Is so, specify the encryption algorithm and cipher strength. </w:t>
            </w:r>
          </w:p>
          <w:p w:rsidR="00405896" w:rsidRPr="003C630B" w:rsidRDefault="00405896" w:rsidP="002843BC">
            <w:pPr>
              <w:rPr>
                <w:rFonts w:ascii="Arial" w:hAnsi="Arial" w:cs="Arial"/>
                <w:bCs/>
                <w:sz w:val="20"/>
                <w:szCs w:val="20"/>
              </w:rPr>
            </w:pPr>
            <w:r w:rsidRPr="003C630B">
              <w:rPr>
                <w:rFonts w:ascii="Arial" w:hAnsi="Arial" w:cs="Arial"/>
                <w:bCs/>
                <w:sz w:val="20"/>
                <w:szCs w:val="20"/>
              </w:rPr>
              <w:t>Who owns the encryption key?</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Specify the network security tools used to monitor data flow into the vendor’s network for malware or cyber-attacks.</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sz w:val="20"/>
                <w:szCs w:val="20"/>
              </w:rPr>
            </w:pPr>
            <w:r w:rsidRPr="003C630B">
              <w:rPr>
                <w:rFonts w:ascii="Arial" w:hAnsi="Arial" w:cs="Arial"/>
                <w:b/>
                <w:bCs/>
                <w:sz w:val="20"/>
                <w:szCs w:val="20"/>
              </w:rPr>
              <w:t>Multi-Tenancy</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How does the vendor separate DHS data and services from those of other clients?</w:t>
            </w:r>
          </w:p>
        </w:tc>
        <w:tc>
          <w:tcPr>
            <w:tcW w:w="926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In what ways could the vendor’s other client’s affect the quality of the service or service levels provided to DHS?</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What resources will DHS share with other clients?</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bl>
    <w:p w:rsidR="00405896" w:rsidRPr="003C630B" w:rsidRDefault="00405896" w:rsidP="00405896">
      <w:r w:rsidRPr="003C630B">
        <w:br w:type="page"/>
      </w: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9263"/>
      </w:tblGrid>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Infrastructure and Application Security</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Who owns and operates the vendor’s data centers and what physical and environment security measures are in place?</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What parts of the vendor’s infrastructure are owned and operated by the vendor and what parts are obtained from a colocation service?</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What standards are followed for hardening network equipment, operating systems, and applications?</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Specify the tools used to perform vulnerability scans and the frequency. What is the timeframe to re-mediate high and critical findings?</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 xml:space="preserve">Specify the frequency of third party penetration tests to assess infrastructure security. Include the type of third party report received. </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jc w:val="center"/>
              <w:rPr>
                <w:rFonts w:ascii="Arial" w:hAnsi="Arial" w:cs="Arial"/>
                <w:sz w:val="20"/>
                <w:szCs w:val="20"/>
              </w:rPr>
            </w:pPr>
            <w:r w:rsidRPr="003C630B">
              <w:rPr>
                <w:rFonts w:ascii="Arial" w:hAnsi="Arial" w:cs="Arial"/>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bCs/>
                <w:sz w:val="20"/>
                <w:szCs w:val="20"/>
              </w:rPr>
            </w:pPr>
            <w:r w:rsidRPr="003C630B">
              <w:rPr>
                <w:rFonts w:ascii="Arial" w:hAnsi="Arial" w:cs="Arial"/>
                <w:bCs/>
                <w:sz w:val="20"/>
                <w:szCs w:val="20"/>
              </w:rPr>
              <w:t>What specifications does the vendor follow to purge data when equipment is retired or replaced? How does the vendor purge any resident DHS data?</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Does the vendor utilize a web application for this service? If so, does the vendor follow the OWASP Top 10 List?</w:t>
            </w:r>
          </w:p>
        </w:tc>
        <w:tc>
          <w:tcPr>
            <w:tcW w:w="9263"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p>
        </w:tc>
      </w:tr>
      <w:tr w:rsidR="00405896" w:rsidRPr="003C630B" w:rsidTr="002843BC">
        <w:trPr>
          <w:cantSplit/>
        </w:trPr>
        <w:tc>
          <w:tcPr>
            <w:tcW w:w="14325" w:type="dxa"/>
            <w:gridSpan w:val="3"/>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405896" w:rsidRPr="003C630B" w:rsidRDefault="00405896" w:rsidP="002843BC">
            <w:pPr>
              <w:jc w:val="center"/>
              <w:rPr>
                <w:rFonts w:ascii="Arial" w:hAnsi="Arial" w:cs="Arial"/>
                <w:b/>
                <w:bCs/>
                <w:sz w:val="20"/>
                <w:szCs w:val="20"/>
              </w:rPr>
            </w:pPr>
            <w:r w:rsidRPr="003C630B">
              <w:rPr>
                <w:rFonts w:ascii="Arial" w:hAnsi="Arial" w:cs="Arial"/>
                <w:b/>
                <w:bCs/>
                <w:sz w:val="20"/>
                <w:szCs w:val="20"/>
              </w:rPr>
              <w:t>Non-production Environment Exposure</w:t>
            </w: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Is DHS data loaded to a test environment? If so, who has access to the test environment?</w:t>
            </w:r>
          </w:p>
        </w:tc>
        <w:tc>
          <w:tcPr>
            <w:tcW w:w="92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Which copies are de-identified and which are not?</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r w:rsidR="00405896" w:rsidRPr="003C630B" w:rsidTr="002843BC">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896" w:rsidRPr="003C630B" w:rsidRDefault="00405896" w:rsidP="002843BC">
            <w:pPr>
              <w:jc w:val="center"/>
              <w:rPr>
                <w:rFonts w:ascii="Arial" w:hAnsi="Arial" w:cs="Arial"/>
                <w:sz w:val="20"/>
                <w:szCs w:val="20"/>
              </w:rPr>
            </w:pPr>
            <w:r w:rsidRPr="003C630B">
              <w:rPr>
                <w:rFonts w:ascii="Arial" w:hAnsi="Arial" w:cs="Arial"/>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405896" w:rsidRPr="003C630B" w:rsidRDefault="00405896" w:rsidP="002843BC">
            <w:pPr>
              <w:rPr>
                <w:rFonts w:ascii="Arial" w:hAnsi="Arial" w:cs="Arial"/>
                <w:sz w:val="20"/>
                <w:szCs w:val="20"/>
              </w:rPr>
            </w:pPr>
            <w:r w:rsidRPr="003C630B">
              <w:rPr>
                <w:rFonts w:ascii="Arial" w:hAnsi="Arial" w:cs="Arial"/>
                <w:bCs/>
                <w:sz w:val="20"/>
                <w:szCs w:val="20"/>
              </w:rPr>
              <w:t>Is live DHS data used in testing?</w:t>
            </w:r>
          </w:p>
        </w:tc>
        <w:tc>
          <w:tcPr>
            <w:tcW w:w="9263" w:type="dxa"/>
            <w:tcBorders>
              <w:top w:val="single" w:sz="4" w:space="0" w:color="000000"/>
              <w:left w:val="nil"/>
              <w:bottom w:val="single" w:sz="4" w:space="0" w:color="000000"/>
              <w:right w:val="single" w:sz="4" w:space="0" w:color="000000"/>
            </w:tcBorders>
            <w:shd w:val="clear" w:color="000000" w:fill="FFFFFF"/>
            <w:vAlign w:val="center"/>
          </w:tcPr>
          <w:p w:rsidR="00405896" w:rsidRPr="003C630B" w:rsidRDefault="00405896" w:rsidP="002843BC">
            <w:pPr>
              <w:rPr>
                <w:rFonts w:ascii="Arial" w:hAnsi="Arial" w:cs="Arial"/>
                <w:sz w:val="20"/>
                <w:szCs w:val="20"/>
              </w:rPr>
            </w:pPr>
          </w:p>
        </w:tc>
      </w:tr>
    </w:tbl>
    <w:p w:rsidR="00405896" w:rsidRPr="003C630B" w:rsidRDefault="00405896" w:rsidP="00405896">
      <w:pPr>
        <w:pStyle w:val="NoSpacing"/>
      </w:pPr>
    </w:p>
    <w:p w:rsidR="00405896" w:rsidRDefault="00405896" w:rsidP="00405896">
      <w:pPr>
        <w:jc w:val="left"/>
        <w:sectPr w:rsidR="00405896" w:rsidSect="00E360E3">
          <w:pgSz w:w="15840" w:h="12240" w:orient="landscape" w:code="1"/>
          <w:pgMar w:top="1080" w:right="1440" w:bottom="1080" w:left="1080" w:header="720" w:footer="403" w:gutter="0"/>
          <w:cols w:space="720"/>
          <w:docGrid w:linePitch="360"/>
        </w:sectPr>
      </w:pPr>
    </w:p>
    <w:p w:rsidR="00405896" w:rsidRDefault="00405896" w:rsidP="00405896">
      <w:pPr>
        <w:pStyle w:val="BodyText3"/>
        <w:jc w:val="center"/>
        <w:rPr>
          <w:b/>
        </w:rPr>
      </w:pPr>
      <w:r>
        <w:rPr>
          <w:b/>
        </w:rPr>
        <w:t>Attachments Specific To This RFP</w:t>
      </w:r>
    </w:p>
    <w:p w:rsidR="00405896" w:rsidRDefault="00405896" w:rsidP="00405896">
      <w:pPr>
        <w:pStyle w:val="BodyText3"/>
        <w:jc w:val="left"/>
      </w:pPr>
    </w:p>
    <w:p w:rsidR="00405896" w:rsidRDefault="00405896" w:rsidP="00405896">
      <w:pPr>
        <w:pStyle w:val="BodyText3"/>
        <w:jc w:val="center"/>
        <w:rPr>
          <w:b/>
        </w:rPr>
      </w:pPr>
      <w:r>
        <w:rPr>
          <w:b/>
        </w:rPr>
        <w:t>Attachment G:  Cost Proposal Excel Spreadsheet</w:t>
      </w:r>
    </w:p>
    <w:p w:rsidR="00EC59C3" w:rsidRDefault="00EC59C3" w:rsidP="00405896">
      <w:pPr>
        <w:pStyle w:val="BodyText3"/>
        <w:jc w:val="center"/>
      </w:pPr>
    </w:p>
    <w:p w:rsidR="00EC59C3" w:rsidRDefault="00EC59C3">
      <w:pPr>
        <w:jc w:val="left"/>
        <w:sectPr w:rsidR="00EC59C3">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080" w:left="1080" w:header="720" w:footer="403" w:gutter="0"/>
          <w:cols w:space="720"/>
          <w:docGrid w:linePitch="360"/>
        </w:sectPr>
      </w:pPr>
    </w:p>
    <w:p w:rsidR="00EC59C3" w:rsidRDefault="00EC59C3">
      <w:pPr>
        <w:pStyle w:val="Heading1"/>
        <w:keepLines/>
        <w:jc w:val="center"/>
        <w:rPr>
          <w:sz w:val="24"/>
          <w:szCs w:val="24"/>
        </w:rPr>
        <w:sectPr w:rsidR="00EC59C3">
          <w:headerReference w:type="even" r:id="rId25"/>
          <w:headerReference w:type="default" r:id="rId26"/>
          <w:headerReference w:type="first" r:id="rId27"/>
          <w:pgSz w:w="12240" w:h="15840" w:code="1"/>
          <w:pgMar w:top="1440" w:right="1080" w:bottom="1440" w:left="1080" w:header="720" w:footer="720" w:gutter="0"/>
          <w:cols w:space="720"/>
          <w:docGrid w:linePitch="360"/>
        </w:sectPr>
      </w:pPr>
      <w:bookmarkStart w:id="177" w:name="_Toc265506688"/>
      <w:bookmarkStart w:id="178" w:name="_Toc265507125"/>
      <w:bookmarkStart w:id="179" w:name="_Toc265564625"/>
      <w:bookmarkStart w:id="180" w:name="_Toc265580921"/>
    </w:p>
    <w:p w:rsidR="00EC59C3" w:rsidRDefault="00EC59C3">
      <w:pPr>
        <w:pStyle w:val="Heading1"/>
        <w:keepLines/>
        <w:jc w:val="center"/>
        <w:rPr>
          <w:sz w:val="24"/>
          <w:szCs w:val="24"/>
        </w:rPr>
      </w:pPr>
      <w:r>
        <w:rPr>
          <w:sz w:val="24"/>
          <w:szCs w:val="24"/>
        </w:rPr>
        <w:t>Attachment: Sample Contract</w:t>
      </w:r>
      <w:bookmarkEnd w:id="177"/>
      <w:bookmarkEnd w:id="178"/>
      <w:bookmarkEnd w:id="179"/>
      <w:bookmarkEnd w:id="180"/>
    </w:p>
    <w:p w:rsidR="00EC59C3" w:rsidRDefault="00EC59C3">
      <w:pPr>
        <w:keepNext/>
        <w:keepLines/>
        <w:jc w:val="left"/>
        <w:rPr>
          <w:i/>
        </w:rPr>
      </w:pPr>
    </w:p>
    <w:p w:rsidR="00EC59C3" w:rsidRDefault="00EC59C3">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EC59C3" w:rsidRDefault="00EC59C3">
      <w:pPr>
        <w:keepNext/>
        <w:keepLines/>
        <w:jc w:val="left"/>
      </w:pPr>
    </w:p>
    <w:p w:rsidR="00EC59C3" w:rsidRDefault="00EC59C3">
      <w:pPr>
        <w:keepNext/>
        <w:keepLines/>
        <w:jc w:val="center"/>
        <w:rPr>
          <w:b/>
          <w:i/>
        </w:rPr>
      </w:pPr>
      <w:r>
        <w:rPr>
          <w:b/>
          <w:i/>
        </w:rPr>
        <w:t>This is a sample form.  DO NOT complete and return this attachment.</w:t>
      </w:r>
    </w:p>
    <w:p w:rsidR="00EC59C3" w:rsidRDefault="00EC59C3">
      <w:pPr>
        <w:pStyle w:val="NoSpacing"/>
        <w:keepNext/>
        <w:keepLines/>
        <w:jc w:val="center"/>
      </w:pPr>
    </w:p>
    <w:p w:rsidR="00EC59C3" w:rsidRDefault="00EC59C3">
      <w:pPr>
        <w:pStyle w:val="NoSpacing"/>
        <w:jc w:val="center"/>
        <w:rPr>
          <w:b/>
          <w:sz w:val="36"/>
          <w:szCs w:val="36"/>
        </w:rPr>
      </w:pPr>
      <w:r>
        <w:rPr>
          <w:b/>
          <w:sz w:val="36"/>
          <w:szCs w:val="36"/>
        </w:rPr>
        <w:t>CONTRACT DECLARATIONS AND EXECUTION</w:t>
      </w:r>
    </w:p>
    <w:p w:rsidR="00EC59C3" w:rsidRDefault="00EC59C3">
      <w:pPr>
        <w:pStyle w:val="NoSpacing"/>
        <w:keepNext/>
        <w:keepLines/>
        <w:jc w:val="center"/>
      </w:pPr>
    </w:p>
    <w:p w:rsidR="00EC59C3" w:rsidRDefault="00EC59C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EC59C3">
        <w:trPr>
          <w:trHeight w:val="305"/>
        </w:trPr>
        <w:tc>
          <w:tcPr>
            <w:tcW w:w="5400" w:type="dxa"/>
            <w:shd w:val="clear" w:color="auto" w:fill="E6E6E6"/>
          </w:tcPr>
          <w:p w:rsidR="00EC59C3" w:rsidRDefault="00EC59C3">
            <w:pPr>
              <w:rPr>
                <w:rFonts w:eastAsia="Times New Roman"/>
                <w:b/>
                <w:bCs/>
              </w:rPr>
            </w:pPr>
            <w:r>
              <w:rPr>
                <w:b/>
                <w:sz w:val="36"/>
                <w:szCs w:val="36"/>
              </w:rPr>
              <w:br w:type="page"/>
            </w:r>
            <w:r>
              <w:rPr>
                <w:rFonts w:eastAsia="Times New Roman"/>
                <w:b/>
                <w:bCs/>
              </w:rPr>
              <w:t>RFP #</w:t>
            </w:r>
          </w:p>
        </w:tc>
        <w:tc>
          <w:tcPr>
            <w:tcW w:w="5130" w:type="dxa"/>
            <w:shd w:val="clear" w:color="auto" w:fill="E6E6E6"/>
          </w:tcPr>
          <w:p w:rsidR="00EC59C3" w:rsidRDefault="00EC59C3">
            <w:pPr>
              <w:rPr>
                <w:rFonts w:eastAsia="Times New Roman"/>
                <w:b/>
                <w:bCs/>
              </w:rPr>
            </w:pPr>
            <w:r>
              <w:rPr>
                <w:rFonts w:eastAsia="Times New Roman"/>
                <w:b/>
                <w:bCs/>
              </w:rPr>
              <w:t>Contract #</w:t>
            </w:r>
          </w:p>
        </w:tc>
      </w:tr>
      <w:tr w:rsidR="00EC59C3">
        <w:tc>
          <w:tcPr>
            <w:tcW w:w="5400" w:type="dxa"/>
          </w:tcPr>
          <w:p w:rsidR="00EC59C3" w:rsidRDefault="00EC59C3">
            <w:pPr>
              <w:jc w:val="left"/>
              <w:rPr>
                <w:rFonts w:eastAsia="Times New Roman"/>
              </w:rPr>
            </w:pPr>
            <w:r>
              <w:rPr>
                <w:rFonts w:eastAsia="Times New Roman"/>
              </w:rPr>
              <w:t>BPC 23-001</w:t>
            </w:r>
          </w:p>
        </w:tc>
        <w:tc>
          <w:tcPr>
            <w:tcW w:w="5130" w:type="dxa"/>
          </w:tcPr>
          <w:p w:rsidR="00EC59C3" w:rsidRDefault="00EC59C3">
            <w:pPr>
              <w:jc w:val="left"/>
              <w:rPr>
                <w:rFonts w:eastAsia="Times New Roman"/>
              </w:rPr>
            </w:pPr>
            <w:r>
              <w:rPr>
                <w:i/>
              </w:rPr>
              <w:t>{To be completed when contract is drafted.}</w:t>
            </w:r>
          </w:p>
        </w:tc>
      </w:tr>
    </w:tbl>
    <w:p w:rsidR="00EC59C3" w:rsidRDefault="00EC59C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C59C3">
        <w:tc>
          <w:tcPr>
            <w:tcW w:w="10530" w:type="dxa"/>
            <w:shd w:val="clear" w:color="auto" w:fill="E6E6E6"/>
          </w:tcPr>
          <w:p w:rsidR="00EC59C3" w:rsidRDefault="00EC59C3">
            <w:pPr>
              <w:rPr>
                <w:rFonts w:eastAsia="Times New Roman"/>
                <w:b/>
                <w:bCs/>
              </w:rPr>
            </w:pPr>
            <w:r>
              <w:rPr>
                <w:rFonts w:eastAsia="Times New Roman"/>
                <w:b/>
                <w:bCs/>
              </w:rPr>
              <w:t>Title of Contract</w:t>
            </w:r>
          </w:p>
        </w:tc>
      </w:tr>
      <w:tr w:rsidR="00EC59C3">
        <w:tc>
          <w:tcPr>
            <w:tcW w:w="10530" w:type="dxa"/>
          </w:tcPr>
          <w:p w:rsidR="00EC59C3" w:rsidRDefault="00EC59C3">
            <w:pPr>
              <w:jc w:val="left"/>
              <w:rPr>
                <w:rFonts w:eastAsia="Times New Roman"/>
              </w:rPr>
            </w:pPr>
            <w:r>
              <w:rPr>
                <w:i/>
              </w:rPr>
              <w:t>{To be completed when contract is drafted.}</w:t>
            </w:r>
          </w:p>
        </w:tc>
      </w:tr>
    </w:tbl>
    <w:p w:rsidR="00EC59C3" w:rsidRDefault="00EC59C3">
      <w:pPr>
        <w:ind w:left="-540"/>
        <w:rPr>
          <w:rFonts w:eastAsia="Times New Roman"/>
        </w:rPr>
      </w:pPr>
    </w:p>
    <w:p w:rsidR="00EC59C3" w:rsidRDefault="00EC59C3">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EC59C3" w:rsidRDefault="00EC59C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C59C3">
        <w:trPr>
          <w:gridAfter w:val="2"/>
          <w:wAfter w:w="5566" w:type="dxa"/>
        </w:trPr>
        <w:tc>
          <w:tcPr>
            <w:tcW w:w="4950" w:type="dxa"/>
            <w:shd w:val="clear" w:color="auto" w:fill="E6E6E6"/>
          </w:tcPr>
          <w:p w:rsidR="00EC59C3" w:rsidRDefault="00EC59C3">
            <w:pPr>
              <w:widowControl w:val="0"/>
              <w:rPr>
                <w:rFonts w:eastAsia="Times New Roman"/>
                <w:b/>
                <w:bCs/>
              </w:rPr>
            </w:pPr>
            <w:r>
              <w:rPr>
                <w:rFonts w:eastAsia="Times New Roman"/>
                <w:b/>
                <w:bCs/>
              </w:rPr>
              <w:t>Agency of the State (hereafter “Agency”)</w:t>
            </w:r>
          </w:p>
        </w:tc>
      </w:tr>
      <w:tr w:rsidR="00EC59C3">
        <w:trPr>
          <w:cantSplit/>
          <w:trHeight w:val="766"/>
        </w:trPr>
        <w:tc>
          <w:tcPr>
            <w:tcW w:w="5400" w:type="dxa"/>
            <w:gridSpan w:val="2"/>
          </w:tcPr>
          <w:p w:rsidR="00EC59C3" w:rsidRDefault="00EC59C3">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EC59C3" w:rsidRDefault="00EC59C3">
            <w:pPr>
              <w:pStyle w:val="NoSpacing"/>
              <w:widowControl w:val="0"/>
              <w:jc w:val="left"/>
              <w:rPr>
                <w:sz w:val="20"/>
                <w:szCs w:val="20"/>
              </w:rPr>
            </w:pPr>
            <w:r>
              <w:rPr>
                <w:sz w:val="20"/>
                <w:szCs w:val="20"/>
              </w:rPr>
              <w:t>Iowa Department of Human Services</w:t>
            </w:r>
          </w:p>
          <w:p w:rsidR="00EC59C3" w:rsidRDefault="00EC59C3">
            <w:pPr>
              <w:pStyle w:val="NoSpacing"/>
              <w:widowControl w:val="0"/>
              <w:jc w:val="left"/>
              <w:rPr>
                <w:sz w:val="20"/>
                <w:szCs w:val="20"/>
              </w:rPr>
            </w:pPr>
            <w:r>
              <w:rPr>
                <w:sz w:val="20"/>
                <w:szCs w:val="20"/>
              </w:rPr>
              <w:t>1305 E. Walnut</w:t>
            </w:r>
          </w:p>
          <w:p w:rsidR="00EC59C3" w:rsidRDefault="00EC59C3">
            <w:pPr>
              <w:pStyle w:val="NoSpacing"/>
              <w:widowControl w:val="0"/>
              <w:jc w:val="left"/>
              <w:rPr>
                <w:sz w:val="20"/>
                <w:szCs w:val="20"/>
              </w:rPr>
            </w:pPr>
            <w:r>
              <w:rPr>
                <w:sz w:val="20"/>
                <w:szCs w:val="20"/>
              </w:rPr>
              <w:t>Des Moines, IA 50319-0114</w:t>
            </w:r>
          </w:p>
          <w:p w:rsidR="00EC59C3" w:rsidRDefault="00EC59C3">
            <w:pPr>
              <w:widowControl w:val="0"/>
              <w:rPr>
                <w:rFonts w:eastAsia="Times New Roman"/>
                <w:sz w:val="18"/>
                <w:szCs w:val="18"/>
              </w:rPr>
            </w:pPr>
          </w:p>
          <w:p w:rsidR="00EC59C3" w:rsidRDefault="00EC59C3">
            <w:pPr>
              <w:widowControl w:val="0"/>
              <w:jc w:val="left"/>
              <w:rPr>
                <w:rFonts w:eastAsia="Times New Roman"/>
              </w:rPr>
            </w:pPr>
          </w:p>
        </w:tc>
        <w:tc>
          <w:tcPr>
            <w:tcW w:w="5116" w:type="dxa"/>
          </w:tcPr>
          <w:p w:rsidR="00EC59C3" w:rsidRDefault="00EC59C3">
            <w:pPr>
              <w:widowControl w:val="0"/>
              <w:jc w:val="left"/>
              <w:rPr>
                <w:rFonts w:eastAsia="Times New Roman"/>
                <w:sz w:val="20"/>
                <w:szCs w:val="20"/>
              </w:rPr>
            </w:pPr>
            <w:r>
              <w:rPr>
                <w:rFonts w:eastAsia="Times New Roman"/>
                <w:b/>
                <w:sz w:val="20"/>
                <w:szCs w:val="20"/>
              </w:rPr>
              <w:t>Agency Billing Contact Name / Address:</w:t>
            </w:r>
          </w:p>
          <w:p w:rsidR="00EC59C3" w:rsidRDefault="00EC59C3">
            <w:pPr>
              <w:widowControl w:val="0"/>
              <w:jc w:val="left"/>
              <w:rPr>
                <w:b/>
                <w:i/>
              </w:rPr>
            </w:pPr>
            <w:r>
              <w:rPr>
                <w:i/>
              </w:rPr>
              <w:t>{To be completed when contract is drafted.}</w:t>
            </w:r>
          </w:p>
          <w:p w:rsidR="00EC59C3" w:rsidRDefault="00EC59C3">
            <w:pPr>
              <w:widowControl w:val="0"/>
              <w:jc w:val="left"/>
              <w:rPr>
                <w:rFonts w:eastAsia="Times New Roman"/>
                <w:b/>
                <w:bCs/>
                <w:sz w:val="20"/>
                <w:szCs w:val="20"/>
              </w:rPr>
            </w:pPr>
          </w:p>
        </w:tc>
      </w:tr>
      <w:tr w:rsidR="00EC59C3">
        <w:trPr>
          <w:cantSplit/>
          <w:trHeight w:val="980"/>
        </w:trPr>
        <w:tc>
          <w:tcPr>
            <w:tcW w:w="5400" w:type="dxa"/>
            <w:gridSpan w:val="2"/>
          </w:tcPr>
          <w:p w:rsidR="00EC59C3" w:rsidRDefault="00EC59C3">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rsidR="00EC59C3" w:rsidRDefault="00EC59C3">
            <w:pPr>
              <w:widowControl w:val="0"/>
              <w:jc w:val="left"/>
              <w:rPr>
                <w:b/>
                <w:i/>
              </w:rPr>
            </w:pPr>
            <w:r>
              <w:rPr>
                <w:i/>
              </w:rPr>
              <w:t>{To be completed when contract is drafted.}</w:t>
            </w:r>
          </w:p>
          <w:p w:rsidR="00EC59C3" w:rsidRDefault="00EC59C3">
            <w:pPr>
              <w:widowControl w:val="0"/>
              <w:jc w:val="left"/>
              <w:rPr>
                <w:rFonts w:eastAsia="Times New Roman"/>
                <w:b/>
                <w:bCs/>
                <w:sz w:val="20"/>
                <w:szCs w:val="20"/>
              </w:rPr>
            </w:pPr>
            <w:r>
              <w:rPr>
                <w:b/>
                <w:i/>
              </w:rPr>
              <w:t xml:space="preserve"> </w:t>
            </w:r>
          </w:p>
          <w:p w:rsidR="00EC59C3" w:rsidRDefault="00EC59C3">
            <w:pPr>
              <w:widowControl w:val="0"/>
              <w:jc w:val="left"/>
              <w:rPr>
                <w:rFonts w:eastAsia="Times New Roman"/>
                <w:b/>
                <w:bCs/>
                <w:sz w:val="20"/>
                <w:szCs w:val="20"/>
              </w:rPr>
            </w:pPr>
          </w:p>
        </w:tc>
        <w:tc>
          <w:tcPr>
            <w:tcW w:w="5116" w:type="dxa"/>
          </w:tcPr>
          <w:p w:rsidR="00EC59C3" w:rsidRDefault="00EC59C3">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EC59C3" w:rsidRDefault="00EC59C3">
            <w:pPr>
              <w:widowControl w:val="0"/>
              <w:jc w:val="left"/>
              <w:rPr>
                <w:rFonts w:eastAsia="Times New Roman"/>
                <w:i/>
                <w:sz w:val="20"/>
                <w:szCs w:val="20"/>
              </w:rPr>
            </w:pPr>
            <w:r>
              <w:rPr>
                <w:i/>
              </w:rPr>
              <w:t>{To be completed when contract is drafted.}</w:t>
            </w:r>
          </w:p>
          <w:p w:rsidR="00EC59C3" w:rsidRDefault="00EC59C3">
            <w:pPr>
              <w:widowControl w:val="0"/>
              <w:jc w:val="left"/>
              <w:rPr>
                <w:rFonts w:eastAsia="Times New Roman"/>
                <w:sz w:val="20"/>
                <w:szCs w:val="20"/>
              </w:rPr>
            </w:pPr>
          </w:p>
        </w:tc>
      </w:tr>
    </w:tbl>
    <w:p w:rsidR="00EC59C3" w:rsidRDefault="00EC59C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C59C3">
        <w:trPr>
          <w:gridAfter w:val="2"/>
          <w:wAfter w:w="5566" w:type="dxa"/>
        </w:trPr>
        <w:tc>
          <w:tcPr>
            <w:tcW w:w="4950" w:type="dxa"/>
            <w:shd w:val="clear" w:color="auto" w:fill="D9D9D9"/>
          </w:tcPr>
          <w:p w:rsidR="00EC59C3" w:rsidRDefault="00EC59C3">
            <w:pPr>
              <w:widowControl w:val="0"/>
              <w:rPr>
                <w:rFonts w:eastAsia="Times New Roman"/>
              </w:rPr>
            </w:pPr>
            <w:r>
              <w:rPr>
                <w:rFonts w:eastAsia="Times New Roman"/>
                <w:b/>
              </w:rPr>
              <w:t>Contractor:  (hereafter “Contractor”)</w:t>
            </w:r>
          </w:p>
        </w:tc>
      </w:tr>
      <w:tr w:rsidR="00EC59C3">
        <w:trPr>
          <w:trHeight w:val="541"/>
        </w:trPr>
        <w:tc>
          <w:tcPr>
            <w:tcW w:w="5400" w:type="dxa"/>
            <w:gridSpan w:val="2"/>
          </w:tcPr>
          <w:p w:rsidR="00EC59C3" w:rsidRDefault="00EC59C3">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rsidR="00EC59C3" w:rsidRDefault="00EC59C3">
            <w:pPr>
              <w:widowControl w:val="0"/>
              <w:rPr>
                <w:rFonts w:eastAsia="Times New Roman"/>
                <w:b/>
                <w:bCs/>
              </w:rPr>
            </w:pPr>
            <w:r>
              <w:rPr>
                <w:rFonts w:eastAsia="Times New Roman"/>
                <w:b/>
                <w:bCs/>
              </w:rPr>
              <w:t>Contractor’s Principal Address:</w:t>
            </w:r>
          </w:p>
          <w:p w:rsidR="00EC59C3" w:rsidRDefault="00EC59C3">
            <w:pPr>
              <w:widowControl w:val="0"/>
              <w:jc w:val="left"/>
              <w:rPr>
                <w:rFonts w:eastAsia="Times New Roman"/>
              </w:rPr>
            </w:pPr>
            <w:r>
              <w:rPr>
                <w:i/>
              </w:rPr>
              <w:t>{To be completed when contract is drafted.}</w:t>
            </w:r>
          </w:p>
        </w:tc>
      </w:tr>
      <w:tr w:rsidR="00EC59C3">
        <w:trPr>
          <w:trHeight w:val="719"/>
        </w:trPr>
        <w:tc>
          <w:tcPr>
            <w:tcW w:w="5400" w:type="dxa"/>
            <w:gridSpan w:val="2"/>
          </w:tcPr>
          <w:p w:rsidR="00EC59C3" w:rsidRDefault="00EC59C3">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rsidR="00EC59C3" w:rsidRDefault="00EC59C3">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EC59C3">
        <w:trPr>
          <w:trHeight w:val="998"/>
        </w:trPr>
        <w:tc>
          <w:tcPr>
            <w:tcW w:w="5400" w:type="dxa"/>
            <w:gridSpan w:val="2"/>
          </w:tcPr>
          <w:p w:rsidR="00EC59C3" w:rsidRDefault="00EC59C3">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EC59C3" w:rsidRDefault="00EC59C3">
            <w:pPr>
              <w:widowControl w:val="0"/>
              <w:jc w:val="left"/>
              <w:rPr>
                <w:rFonts w:eastAsia="Times New Roman"/>
                <w:b/>
                <w:bCs/>
              </w:rPr>
            </w:pPr>
            <w:r>
              <w:rPr>
                <w:i/>
              </w:rPr>
              <w:t>{To be completed when contract is drafted.}</w:t>
            </w:r>
          </w:p>
        </w:tc>
        <w:tc>
          <w:tcPr>
            <w:tcW w:w="5116" w:type="dxa"/>
          </w:tcPr>
          <w:p w:rsidR="00EC59C3" w:rsidRDefault="00EC59C3">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EC59C3" w:rsidRDefault="00EC59C3">
            <w:pPr>
              <w:widowControl w:val="0"/>
              <w:jc w:val="left"/>
              <w:rPr>
                <w:rFonts w:eastAsia="Times New Roman"/>
                <w:b/>
              </w:rPr>
            </w:pPr>
            <w:r>
              <w:rPr>
                <w:i/>
              </w:rPr>
              <w:t>{To be completed when contract is drafted.}</w:t>
            </w:r>
          </w:p>
        </w:tc>
      </w:tr>
    </w:tbl>
    <w:p w:rsidR="00EC59C3" w:rsidRDefault="00EC59C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C59C3">
        <w:tc>
          <w:tcPr>
            <w:tcW w:w="4950" w:type="dxa"/>
            <w:shd w:val="clear" w:color="auto" w:fill="D9D9D9"/>
          </w:tcPr>
          <w:p w:rsidR="00EC59C3" w:rsidRDefault="00EC59C3">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EC59C3">
        <w:trPr>
          <w:trHeight w:val="298"/>
        </w:trPr>
        <w:tc>
          <w:tcPr>
            <w:tcW w:w="5877" w:type="dxa"/>
          </w:tcPr>
          <w:p w:rsidR="00EC59C3" w:rsidRDefault="00EC59C3">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rsidR="00EC59C3" w:rsidRDefault="00EC59C3">
            <w:pPr>
              <w:keepNext/>
              <w:widowControl w:val="0"/>
              <w:jc w:val="left"/>
              <w:rPr>
                <w:bCs/>
                <w:sz w:val="20"/>
                <w:szCs w:val="20"/>
              </w:rPr>
            </w:pPr>
            <w:r>
              <w:rPr>
                <w:b/>
                <w:noProof/>
                <w:sz w:val="20"/>
                <w:szCs w:val="20"/>
              </w:rPr>
              <w:t>E</w:t>
            </w:r>
            <w:r>
              <w:rPr>
                <w:b/>
                <w:bCs/>
                <w:sz w:val="20"/>
                <w:szCs w:val="20"/>
              </w:rPr>
              <w:t xml:space="preserve">nd Date of Base Term of Contract:  </w:t>
            </w:r>
          </w:p>
          <w:p w:rsidR="00EC59C3" w:rsidRDefault="00EC59C3">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EC59C3">
        <w:trPr>
          <w:trHeight w:val="467"/>
        </w:trPr>
        <w:tc>
          <w:tcPr>
            <w:tcW w:w="10530" w:type="dxa"/>
            <w:gridSpan w:val="2"/>
          </w:tcPr>
          <w:p w:rsidR="00EC59C3" w:rsidRDefault="00EC59C3">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EC59C3">
        <w:trPr>
          <w:trHeight w:val="270"/>
        </w:trPr>
        <w:tc>
          <w:tcPr>
            <w:tcW w:w="5877" w:type="dxa"/>
          </w:tcPr>
          <w:p w:rsidR="00EC59C3" w:rsidRDefault="00EC59C3">
            <w:pPr>
              <w:keepNext/>
              <w:jc w:val="left"/>
              <w:rPr>
                <w:b/>
                <w:bCs/>
                <w:sz w:val="20"/>
                <w:szCs w:val="20"/>
              </w:rPr>
            </w:pPr>
            <w:r>
              <w:rPr>
                <w:b/>
                <w:bCs/>
                <w:sz w:val="20"/>
                <w:szCs w:val="20"/>
              </w:rPr>
              <w:t xml:space="preserve">Contract Contingent on Approval of Another Agency:  </w:t>
            </w:r>
          </w:p>
          <w:p w:rsidR="00EC59C3" w:rsidRDefault="00EC59C3">
            <w:pPr>
              <w:keepNext/>
              <w:jc w:val="left"/>
              <w:rPr>
                <w:bCs/>
                <w:sz w:val="20"/>
                <w:szCs w:val="20"/>
              </w:rPr>
            </w:pPr>
            <w:r>
              <w:rPr>
                <w:bCs/>
                <w:sz w:val="20"/>
                <w:szCs w:val="20"/>
              </w:rPr>
              <w:t>No</w:t>
            </w:r>
          </w:p>
          <w:p w:rsidR="00EC59C3" w:rsidRDefault="00EC59C3">
            <w:pPr>
              <w:keepNext/>
              <w:jc w:val="left"/>
              <w:rPr>
                <w:b/>
                <w:bCs/>
                <w:sz w:val="20"/>
                <w:szCs w:val="20"/>
              </w:rPr>
            </w:pPr>
          </w:p>
        </w:tc>
        <w:tc>
          <w:tcPr>
            <w:tcW w:w="4653" w:type="dxa"/>
            <w:tcBorders>
              <w:bottom w:val="single" w:sz="4" w:space="0" w:color="auto"/>
            </w:tcBorders>
          </w:tcPr>
          <w:p w:rsidR="00EC59C3" w:rsidRDefault="00EC59C3">
            <w:pPr>
              <w:keepNext/>
              <w:jc w:val="left"/>
              <w:rPr>
                <w:b/>
                <w:sz w:val="20"/>
                <w:szCs w:val="20"/>
                <w:highlight w:val="green"/>
              </w:rPr>
            </w:pPr>
            <w:r>
              <w:rPr>
                <w:b/>
                <w:sz w:val="20"/>
                <w:szCs w:val="20"/>
              </w:rPr>
              <w:t xml:space="preserve">ISPO Number:  </w:t>
            </w:r>
            <w:r>
              <w:rPr>
                <w:sz w:val="20"/>
                <w:szCs w:val="20"/>
              </w:rPr>
              <w:t>ISPO-21-68</w:t>
            </w:r>
          </w:p>
        </w:tc>
      </w:tr>
      <w:tr w:rsidR="00EC59C3">
        <w:trPr>
          <w:trHeight w:val="270"/>
        </w:trPr>
        <w:tc>
          <w:tcPr>
            <w:tcW w:w="5877" w:type="dxa"/>
            <w:tcBorders>
              <w:bottom w:val="single" w:sz="4" w:space="0" w:color="auto"/>
            </w:tcBorders>
          </w:tcPr>
          <w:p w:rsidR="00EC59C3" w:rsidRDefault="00EC59C3">
            <w:pPr>
              <w:keepNext/>
              <w:jc w:val="left"/>
              <w:rPr>
                <w:sz w:val="20"/>
                <w:szCs w:val="20"/>
              </w:rPr>
            </w:pPr>
            <w:r>
              <w:rPr>
                <w:b/>
                <w:bCs/>
                <w:sz w:val="20"/>
                <w:szCs w:val="20"/>
              </w:rPr>
              <w:t xml:space="preserve">Contract Include Sharing SSA Data?  </w:t>
            </w:r>
            <w:r>
              <w:rPr>
                <w:sz w:val="20"/>
                <w:szCs w:val="20"/>
              </w:rPr>
              <w:t>No</w:t>
            </w:r>
          </w:p>
          <w:p w:rsidR="00EC59C3" w:rsidRDefault="00EC59C3">
            <w:pPr>
              <w:keepNext/>
              <w:jc w:val="left"/>
              <w:rPr>
                <w:sz w:val="20"/>
                <w:szCs w:val="20"/>
              </w:rPr>
            </w:pPr>
          </w:p>
        </w:tc>
        <w:tc>
          <w:tcPr>
            <w:tcW w:w="4653" w:type="dxa"/>
            <w:tcBorders>
              <w:bottom w:val="single" w:sz="4" w:space="0" w:color="auto"/>
            </w:tcBorders>
          </w:tcPr>
          <w:p w:rsidR="00EC59C3" w:rsidRDefault="00EC59C3">
            <w:pPr>
              <w:keepNext/>
              <w:jc w:val="left"/>
              <w:rPr>
                <w:sz w:val="20"/>
                <w:szCs w:val="20"/>
              </w:rPr>
            </w:pPr>
            <w:r>
              <w:rPr>
                <w:b/>
                <w:sz w:val="20"/>
                <w:szCs w:val="20"/>
              </w:rPr>
              <w:t xml:space="preserve">DoIT Number:  </w:t>
            </w:r>
            <w:r>
              <w:rPr>
                <w:sz w:val="20"/>
                <w:szCs w:val="20"/>
              </w:rPr>
              <w:t>N/A</w:t>
            </w:r>
          </w:p>
          <w:p w:rsidR="00EC59C3" w:rsidRDefault="00EC59C3">
            <w:pPr>
              <w:keepNext/>
              <w:jc w:val="left"/>
              <w:rPr>
                <w:b/>
                <w:sz w:val="20"/>
                <w:szCs w:val="20"/>
              </w:rPr>
            </w:pPr>
          </w:p>
        </w:tc>
      </w:tr>
    </w:tbl>
    <w:p w:rsidR="00EC59C3" w:rsidRDefault="00EC59C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C59C3">
        <w:tc>
          <w:tcPr>
            <w:tcW w:w="4950" w:type="dxa"/>
            <w:shd w:val="clear" w:color="auto" w:fill="E6E6E6"/>
          </w:tcPr>
          <w:p w:rsidR="00EC59C3" w:rsidRDefault="00EC59C3">
            <w:pPr>
              <w:keepNext/>
              <w:keepLines/>
              <w:rPr>
                <w:rFonts w:eastAsia="Times New Roman"/>
              </w:rPr>
            </w:pPr>
            <w:r>
              <w:rPr>
                <w:rFonts w:eastAsia="Times New Roman"/>
                <w:b/>
              </w:rPr>
              <w:t>Contract Execution</w:t>
            </w:r>
          </w:p>
        </w:tc>
      </w:tr>
    </w:tbl>
    <w:p w:rsidR="00EC59C3" w:rsidRDefault="00EC59C3">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EC59C3" w:rsidRDefault="00EC59C3">
      <w:pPr>
        <w:keepNext/>
        <w:keepLines/>
        <w:ind w:left="-540" w:right="-7"/>
        <w:rPr>
          <w:rFonts w:eastAsia="Times New Roman"/>
        </w:rPr>
      </w:pPr>
    </w:p>
    <w:p w:rsidR="00EC59C3" w:rsidRDefault="00EC59C3">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EC59C3" w:rsidRDefault="00EC59C3">
      <w:pPr>
        <w:keepNext/>
        <w:keepLines/>
        <w:ind w:left="-540" w:right="-630"/>
        <w:rPr>
          <w:rFonts w:eastAsia="Times New Roman"/>
          <w:sz w:val="18"/>
          <w:szCs w:val="18"/>
        </w:rPr>
      </w:pPr>
    </w:p>
    <w:p w:rsidR="00EC59C3" w:rsidRDefault="00EC59C3">
      <w:pPr>
        <w:jc w:val="left"/>
        <w:rPr>
          <w:rFonts w:eastAsia="Times New Roman"/>
        </w:rPr>
      </w:pPr>
      <w:r>
        <w:rPr>
          <w:rFonts w:eastAsia="Times New Roman"/>
        </w:rPr>
        <w:br w:type="page"/>
      </w:r>
    </w:p>
    <w:p w:rsidR="00EC59C3" w:rsidRDefault="00EC59C3">
      <w:pPr>
        <w:rPr>
          <w:rFonts w:eastAsia="Times New Roman"/>
        </w:rPr>
      </w:pPr>
    </w:p>
    <w:p w:rsidR="00EC59C3" w:rsidRDefault="00EC59C3">
      <w:pPr>
        <w:rPr>
          <w:rFonts w:eastAsia="Times New Roman"/>
          <w:sz w:val="28"/>
          <w:szCs w:val="28"/>
        </w:rPr>
        <w:sectPr w:rsidR="00EC59C3">
          <w:headerReference w:type="even" r:id="rId28"/>
          <w:headerReference w:type="default" r:id="rId29"/>
          <w:headerReference w:type="first" r:id="rId30"/>
          <w:type w:val="continuous"/>
          <w:pgSz w:w="12240" w:h="15840" w:code="1"/>
          <w:pgMar w:top="1152" w:right="907" w:bottom="1152" w:left="1440" w:header="720" w:footer="720" w:gutter="0"/>
          <w:cols w:space="720"/>
          <w:docGrid w:linePitch="360"/>
        </w:sectPr>
      </w:pPr>
    </w:p>
    <w:p w:rsidR="00EC59C3" w:rsidRDefault="00EC59C3">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rsidR="00EC59C3" w:rsidRDefault="00EC59C3">
      <w:pPr>
        <w:jc w:val="left"/>
        <w:rPr>
          <w:rFonts w:eastAsia="Times New Roman"/>
        </w:rPr>
      </w:pPr>
    </w:p>
    <w:p w:rsidR="00EC59C3" w:rsidRDefault="00EC59C3">
      <w:pPr>
        <w:jc w:val="left"/>
        <w:rPr>
          <w:rFonts w:eastAsia="Times New Roman"/>
          <w:b/>
          <w:bCs/>
          <w:i/>
        </w:rPr>
      </w:pPr>
      <w:bookmarkStart w:id="183" w:name="_Toc250555640"/>
      <w:r>
        <w:rPr>
          <w:rFonts w:eastAsia="Times New Roman"/>
          <w:b/>
          <w:bCs/>
          <w:i/>
        </w:rPr>
        <w:t>1.1 Special Terms Definitions.</w:t>
      </w:r>
    </w:p>
    <w:p w:rsidR="00EC59C3" w:rsidRDefault="00EC59C3">
      <w:pPr>
        <w:jc w:val="left"/>
        <w:rPr>
          <w:rFonts w:eastAsia="Times New Roman"/>
          <w:highlight w:val="yellow"/>
        </w:rPr>
      </w:pPr>
      <w:r>
        <w:rPr>
          <w:i/>
        </w:rPr>
        <w:t>{To be completed when contract is drafted.}</w:t>
      </w:r>
    </w:p>
    <w:p w:rsidR="00EC59C3" w:rsidRDefault="00EC59C3">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rsidR="00EC59C3" w:rsidRDefault="00EC59C3">
      <w:pPr>
        <w:jc w:val="left"/>
        <w:rPr>
          <w:b/>
        </w:rPr>
      </w:pPr>
      <w:bookmarkStart w:id="186" w:name="_Toc255373602"/>
      <w:bookmarkStart w:id="187" w:name="_Toc250555642"/>
      <w:r>
        <w:rPr>
          <w:i/>
        </w:rPr>
        <w:t>{To be completed when contract is drafted.}</w:t>
      </w:r>
    </w:p>
    <w:p w:rsidR="00EC59C3" w:rsidRDefault="00EC59C3">
      <w:pPr>
        <w:jc w:val="left"/>
        <w:rPr>
          <w:rFonts w:eastAsia="Times New Roman"/>
          <w:b/>
          <w:i/>
        </w:rPr>
      </w:pPr>
    </w:p>
    <w:bookmarkEnd w:id="186"/>
    <w:bookmarkEnd w:id="187"/>
    <w:p w:rsidR="00EC59C3" w:rsidRDefault="00EC59C3">
      <w:pPr>
        <w:jc w:val="left"/>
        <w:rPr>
          <w:rFonts w:eastAsia="Times New Roman"/>
          <w:b/>
          <w:i/>
        </w:rPr>
      </w:pPr>
      <w:r>
        <w:rPr>
          <w:rFonts w:eastAsia="Times New Roman"/>
          <w:b/>
          <w:i/>
        </w:rPr>
        <w:t xml:space="preserve">1.3 Scope of Work. </w:t>
      </w:r>
    </w:p>
    <w:p w:rsidR="00EC59C3" w:rsidRDefault="00EC59C3">
      <w:pPr>
        <w:jc w:val="left"/>
        <w:rPr>
          <w:rFonts w:eastAsia="Times New Roman"/>
          <w:b/>
        </w:rPr>
      </w:pPr>
      <w:r>
        <w:rPr>
          <w:rFonts w:eastAsia="Times New Roman"/>
          <w:b/>
        </w:rPr>
        <w:t>1.3.1 Deliverables.</w:t>
      </w:r>
    </w:p>
    <w:p w:rsidR="00EC59C3" w:rsidRDefault="00EC59C3">
      <w:pPr>
        <w:jc w:val="left"/>
        <w:rPr>
          <w:rFonts w:eastAsia="Times New Roman"/>
        </w:rPr>
      </w:pPr>
      <w:r>
        <w:rPr>
          <w:rFonts w:eastAsia="Times New Roman"/>
        </w:rPr>
        <w:t xml:space="preserve">The Contractor shall provide the following:  </w:t>
      </w:r>
    </w:p>
    <w:p w:rsidR="00EC59C3" w:rsidRDefault="00EC59C3">
      <w:pPr>
        <w:jc w:val="left"/>
        <w:rPr>
          <w:i/>
        </w:rPr>
      </w:pPr>
      <w:r>
        <w:rPr>
          <w:i/>
        </w:rPr>
        <w:t>{To be completed when contract is drafted.}</w:t>
      </w:r>
    </w:p>
    <w:p w:rsidR="00EC59C3" w:rsidRDefault="00EC59C3">
      <w:pPr>
        <w:jc w:val="left"/>
        <w:rPr>
          <w:rFonts w:eastAsia="Times New Roman"/>
        </w:rPr>
      </w:pPr>
    </w:p>
    <w:p w:rsidR="00EC59C3" w:rsidRDefault="00EC59C3">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EC59C3" w:rsidRDefault="00EC59C3">
      <w:pPr>
        <w:jc w:val="left"/>
        <w:rPr>
          <w:i/>
        </w:rPr>
      </w:pPr>
      <w:r>
        <w:rPr>
          <w:i/>
        </w:rPr>
        <w:t>{To be completed when contract is drafted.}</w:t>
      </w:r>
    </w:p>
    <w:p w:rsidR="00EC59C3" w:rsidRDefault="00EC59C3">
      <w:pPr>
        <w:jc w:val="left"/>
        <w:rPr>
          <w:rFonts w:eastAsia="Times New Roman"/>
          <w:b/>
        </w:rPr>
      </w:pPr>
    </w:p>
    <w:p w:rsidR="00EC59C3" w:rsidRDefault="00EC59C3">
      <w:pPr>
        <w:jc w:val="left"/>
        <w:rPr>
          <w:rFonts w:eastAsia="Times New Roman"/>
          <w:b/>
        </w:rPr>
      </w:pPr>
    </w:p>
    <w:p w:rsidR="00EC59C3" w:rsidRDefault="00EC59C3">
      <w:pPr>
        <w:jc w:val="left"/>
        <w:rPr>
          <w:rFonts w:eastAsia="Times New Roman"/>
        </w:rPr>
      </w:pPr>
      <w:r>
        <w:rPr>
          <w:rFonts w:eastAsia="Times New Roman"/>
          <w:b/>
        </w:rPr>
        <w:t xml:space="preserve">1.3.3 Agency Responsibilities.  </w:t>
      </w:r>
      <w:r>
        <w:rPr>
          <w:rFonts w:eastAsia="Times New Roman"/>
        </w:rPr>
        <w:t xml:space="preserve"> </w:t>
      </w:r>
    </w:p>
    <w:p w:rsidR="00E03C7A" w:rsidRDefault="0063664C" w:rsidP="0063664C">
      <w:pPr>
        <w:pStyle w:val="NoSpacing"/>
        <w:jc w:val="left"/>
      </w:pPr>
      <w:r w:rsidRPr="00A14690">
        <w:t xml:space="preserve">    A.  Within One </w:t>
      </w:r>
      <w:r>
        <w:t xml:space="preserve">(1) </w:t>
      </w:r>
      <w:r w:rsidRPr="00A14690">
        <w:t xml:space="preserve">Business Day of receipt of cost </w:t>
      </w:r>
      <w:r w:rsidR="00E03C7A" w:rsidRPr="003C630B">
        <w:t xml:space="preserve">and time </w:t>
      </w:r>
      <w:r w:rsidRPr="003C630B">
        <w:t>estimate</w:t>
      </w:r>
      <w:r w:rsidRPr="00A14690">
        <w:t xml:space="preserve"> for Category 4 languages or any proposed desktop publishing charges, Agency will do one of the following via secure electronic mail:</w:t>
      </w:r>
      <w:r w:rsidRPr="00A14690">
        <w:br/>
        <w:t xml:space="preserve">         1.  Send authorization to the Contractor to initiate the </w:t>
      </w:r>
      <w:r>
        <w:t>Translation</w:t>
      </w:r>
      <w:r w:rsidRPr="00A14690">
        <w:t xml:space="preserve"> of the document into a Category 4 language.</w:t>
      </w:r>
      <w:r w:rsidRPr="00A14690">
        <w:br/>
        <w:t xml:space="preserve">         2.  Send authorization to the Contractor to start </w:t>
      </w:r>
      <w:r>
        <w:t>Translation</w:t>
      </w:r>
      <w:r w:rsidRPr="00A14690">
        <w:t xml:space="preserve"> Work Order that requires desktop publishing charges.</w:t>
      </w:r>
      <w:r w:rsidRPr="00A14690">
        <w:br/>
        <w:t xml:space="preserve">         3.  Submit a request to change the Work Order.</w:t>
      </w:r>
      <w:r w:rsidRPr="00A14690">
        <w:br/>
        <w:t xml:space="preserve">         4.  Submit a request to rescind Work Order.</w:t>
      </w:r>
      <w:r w:rsidRPr="00A14690">
        <w:br/>
        <w:t xml:space="preserve">    B.  In the event the Agency is unable to meet the requirements listed in </w:t>
      </w:r>
      <w:r w:rsidR="00B75AED" w:rsidRPr="003C630B">
        <w:t>1.3.4(A)</w:t>
      </w:r>
      <w:r w:rsidR="00B75AED">
        <w:rPr>
          <w:color w:val="FF0000"/>
        </w:rPr>
        <w:t xml:space="preserve"> </w:t>
      </w:r>
      <w:r w:rsidRPr="00A14690">
        <w:t>within One</w:t>
      </w:r>
      <w:r>
        <w:t xml:space="preserve"> (1)</w:t>
      </w:r>
      <w:r w:rsidRPr="00A14690">
        <w:t xml:space="preserve"> Business Day, the Agency will notify the Contractor via electronic mail that additional time is neede</w:t>
      </w:r>
      <w:r>
        <w:t>d to determine further action.</w:t>
      </w:r>
    </w:p>
    <w:p w:rsidR="00E03C7A" w:rsidRDefault="00E03C7A" w:rsidP="0063664C">
      <w:pPr>
        <w:pStyle w:val="NoSpacing"/>
        <w:jc w:val="left"/>
      </w:pPr>
    </w:p>
    <w:p w:rsidR="00EC59C3" w:rsidRDefault="00EC59C3">
      <w:pPr>
        <w:jc w:val="left"/>
        <w:rPr>
          <w:rFonts w:eastAsia="Times New Roman"/>
          <w:b/>
        </w:rPr>
      </w:pPr>
      <w:r>
        <w:rPr>
          <w:rFonts w:eastAsia="Times New Roman"/>
          <w:b/>
        </w:rPr>
        <w:t xml:space="preserve">1.3.4 Monitoring, Review, and Problem Reporting.   </w:t>
      </w:r>
    </w:p>
    <w:p w:rsidR="00EC59C3" w:rsidRDefault="00EC59C3">
      <w:pPr>
        <w:jc w:val="left"/>
        <w:rPr>
          <w:rFonts w:eastAsia="Times New Roman"/>
          <w:b/>
          <w:bCs/>
        </w:rPr>
      </w:pPr>
    </w:p>
    <w:p w:rsidR="00EC59C3" w:rsidRDefault="00EC59C3">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rsidR="00EC59C3" w:rsidRDefault="00EC59C3">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rsidR="00EC59C3" w:rsidRDefault="00EC59C3">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EC59C3" w:rsidRDefault="00EC59C3">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0063664C" w:rsidRPr="00A14690" w:rsidRDefault="0063664C" w:rsidP="0063664C">
      <w:pPr>
        <w:pStyle w:val="NoSpacing"/>
        <w:jc w:val="left"/>
        <w:rPr>
          <w:rStyle w:val="ContractLevel2Char"/>
          <w:b w:val="0"/>
          <w:i w:val="0"/>
        </w:rPr>
      </w:pPr>
      <w:r w:rsidRPr="00A14690">
        <w:rPr>
          <w:rStyle w:val="ContractLevel2Char"/>
          <w:b w:val="0"/>
          <w:i w:val="0"/>
        </w:rPr>
        <w:t>The Contract Manager will monitor the quantity and quality of services completed by the Contractor.</w:t>
      </w:r>
    </w:p>
    <w:p w:rsidR="0063664C" w:rsidRPr="00A14690" w:rsidRDefault="0063664C" w:rsidP="0063664C">
      <w:pPr>
        <w:pStyle w:val="NoSpacing"/>
        <w:numPr>
          <w:ilvl w:val="0"/>
          <w:numId w:val="27"/>
        </w:numPr>
        <w:jc w:val="left"/>
        <w:rPr>
          <w:rStyle w:val="ContractLevel2Char"/>
          <w:b w:val="0"/>
          <w:i w:val="0"/>
        </w:rPr>
      </w:pPr>
      <w:r w:rsidRPr="00A14690">
        <w:rPr>
          <w:rStyle w:val="ContractLevel2Char"/>
          <w:b w:val="0"/>
          <w:i w:val="0"/>
        </w:rPr>
        <w:t xml:space="preserve">The Contract Manager will review all completed </w:t>
      </w:r>
      <w:r>
        <w:rPr>
          <w:rStyle w:val="ContractLevel2Char"/>
          <w:b w:val="0"/>
          <w:i w:val="0"/>
        </w:rPr>
        <w:t>Translation</w:t>
      </w:r>
      <w:r w:rsidRPr="00A14690">
        <w:rPr>
          <w:rStyle w:val="ContractLevel2Char"/>
          <w:b w:val="0"/>
          <w:i w:val="0"/>
        </w:rPr>
        <w:t xml:space="preserve">s to ensure completed within the timeframes provided in the Scope of Work by tracking the date and time the Agency sends a request for </w:t>
      </w:r>
      <w:r>
        <w:rPr>
          <w:rStyle w:val="ContractLevel2Char"/>
          <w:b w:val="0"/>
          <w:i w:val="0"/>
        </w:rPr>
        <w:t>Translation</w:t>
      </w:r>
      <w:r w:rsidRPr="00A14690">
        <w:rPr>
          <w:rStyle w:val="ContractLevel2Char"/>
          <w:b w:val="0"/>
          <w:i w:val="0"/>
        </w:rPr>
        <w:t xml:space="preserve"> to the Contractor and the date and time the Agency receives a completed </w:t>
      </w:r>
      <w:r>
        <w:rPr>
          <w:rStyle w:val="ContractLevel2Char"/>
          <w:b w:val="0"/>
          <w:i w:val="0"/>
        </w:rPr>
        <w:t>Translation</w:t>
      </w:r>
      <w:r w:rsidRPr="00A14690">
        <w:rPr>
          <w:rStyle w:val="ContractLevel2Char"/>
          <w:b w:val="0"/>
          <w:i w:val="0"/>
        </w:rPr>
        <w:t xml:space="preserve"> from the Contractor.</w:t>
      </w:r>
    </w:p>
    <w:p w:rsidR="0063664C" w:rsidRPr="00A14690" w:rsidRDefault="0063664C" w:rsidP="0063664C">
      <w:pPr>
        <w:pStyle w:val="NoSpacing"/>
        <w:numPr>
          <w:ilvl w:val="0"/>
          <w:numId w:val="27"/>
        </w:numPr>
        <w:jc w:val="left"/>
        <w:rPr>
          <w:rStyle w:val="ContractLevel2Char"/>
          <w:b w:val="0"/>
          <w:i w:val="0"/>
        </w:rPr>
      </w:pPr>
      <w:r w:rsidRPr="00A14690">
        <w:rPr>
          <w:rStyle w:val="ContractLevel2Char"/>
          <w:b w:val="0"/>
          <w:i w:val="0"/>
        </w:rPr>
        <w:t xml:space="preserve"> The Contract Manager will track the language requested, the word count, cost per word and total cost of each individual </w:t>
      </w:r>
      <w:r>
        <w:rPr>
          <w:rStyle w:val="ContractLevel2Char"/>
          <w:b w:val="0"/>
          <w:i w:val="0"/>
        </w:rPr>
        <w:t>Translation</w:t>
      </w:r>
      <w:r w:rsidRPr="00A14690">
        <w:rPr>
          <w:rStyle w:val="ContractLevel2Char"/>
          <w:b w:val="0"/>
          <w:i w:val="0"/>
        </w:rPr>
        <w:t xml:space="preserve"> to ensure Contractor stays on budget.</w:t>
      </w:r>
    </w:p>
    <w:p w:rsidR="0063664C" w:rsidRPr="00A14690" w:rsidRDefault="0063664C" w:rsidP="0063664C">
      <w:pPr>
        <w:pStyle w:val="NoSpacing"/>
        <w:numPr>
          <w:ilvl w:val="0"/>
          <w:numId w:val="27"/>
        </w:numPr>
        <w:jc w:val="left"/>
        <w:rPr>
          <w:rStyle w:val="ContractLevel2Char"/>
          <w:b w:val="0"/>
          <w:i w:val="0"/>
        </w:rPr>
      </w:pPr>
      <w:r w:rsidRPr="00A14690">
        <w:rPr>
          <w:rStyle w:val="ContractLevel2Char"/>
          <w:b w:val="0"/>
          <w:i w:val="0"/>
        </w:rPr>
        <w:t xml:space="preserve">The Contract Manager will track the name of the individual who completed the </w:t>
      </w:r>
      <w:r>
        <w:rPr>
          <w:rStyle w:val="ContractLevel2Char"/>
          <w:b w:val="0"/>
          <w:i w:val="0"/>
        </w:rPr>
        <w:t>Translation</w:t>
      </w:r>
      <w:r w:rsidRPr="00A14690">
        <w:rPr>
          <w:rStyle w:val="ContractLevel2Char"/>
          <w:b w:val="0"/>
          <w:i w:val="0"/>
        </w:rPr>
        <w:t xml:space="preserve"> in the event of a </w:t>
      </w:r>
      <w:r>
        <w:rPr>
          <w:rStyle w:val="ContractLevel2Char"/>
          <w:b w:val="0"/>
          <w:i w:val="0"/>
        </w:rPr>
        <w:t>Translation</w:t>
      </w:r>
      <w:r w:rsidRPr="00A14690">
        <w:rPr>
          <w:rStyle w:val="ContractLevel2Char"/>
          <w:b w:val="0"/>
          <w:i w:val="0"/>
        </w:rPr>
        <w:t xml:space="preserve"> error on the part of the Contractor so the Agency can determine if the same individual has made multiple errors.</w:t>
      </w:r>
    </w:p>
    <w:p w:rsidR="0063664C" w:rsidRPr="00A14690" w:rsidRDefault="0063664C" w:rsidP="0063664C">
      <w:pPr>
        <w:pStyle w:val="NoSpacing"/>
        <w:numPr>
          <w:ilvl w:val="0"/>
          <w:numId w:val="27"/>
        </w:numPr>
        <w:jc w:val="left"/>
        <w:rPr>
          <w:rStyle w:val="ContractLevel2Char"/>
          <w:b w:val="0"/>
          <w:i w:val="0"/>
        </w:rPr>
      </w:pPr>
      <w:r w:rsidRPr="00A14690">
        <w:rPr>
          <w:rStyle w:val="ContractLevel2Char"/>
          <w:b w:val="0"/>
          <w:i w:val="0"/>
        </w:rPr>
        <w:t xml:space="preserve">The Contract Manager will monitor </w:t>
      </w:r>
      <w:r>
        <w:rPr>
          <w:rStyle w:val="ContractLevel2Char"/>
          <w:b w:val="0"/>
          <w:i w:val="0"/>
        </w:rPr>
        <w:t>Translation</w:t>
      </w:r>
      <w:r w:rsidRPr="00A14690">
        <w:rPr>
          <w:rStyle w:val="ContractLevel2Char"/>
          <w:b w:val="0"/>
          <w:i w:val="0"/>
        </w:rPr>
        <w:t>s to ensure it matches the details listed on the invoice.</w:t>
      </w:r>
    </w:p>
    <w:p w:rsidR="0063664C" w:rsidRPr="003C630B" w:rsidRDefault="0063664C" w:rsidP="0063664C">
      <w:pPr>
        <w:pStyle w:val="NoSpacing"/>
        <w:numPr>
          <w:ilvl w:val="0"/>
          <w:numId w:val="27"/>
        </w:numPr>
        <w:jc w:val="left"/>
        <w:rPr>
          <w:rStyle w:val="ContractLevel2Char"/>
          <w:b w:val="0"/>
          <w:i w:val="0"/>
        </w:rPr>
      </w:pPr>
      <w:r w:rsidRPr="00A14690">
        <w:rPr>
          <w:rStyle w:val="ContractLevel2Char"/>
          <w:b w:val="0"/>
          <w:i w:val="0"/>
        </w:rPr>
        <w:t>The Contract Manager will monitor each invoice for accuracy in accordance with Submission of Invoices (</w:t>
      </w:r>
      <w:r w:rsidR="005D1429" w:rsidRPr="003C630B">
        <w:rPr>
          <w:rStyle w:val="ContractLevel2Char"/>
          <w:b w:val="0"/>
          <w:i w:val="0"/>
        </w:rPr>
        <w:t>1.3.1.6</w:t>
      </w:r>
      <w:r w:rsidRPr="003C630B">
        <w:rPr>
          <w:rStyle w:val="ContractLevel2Char"/>
          <w:b w:val="0"/>
          <w:i w:val="0"/>
        </w:rPr>
        <w:t>) and Contract Payment Methodology (</w:t>
      </w:r>
      <w:r w:rsidR="005D1429" w:rsidRPr="003C630B">
        <w:rPr>
          <w:rStyle w:val="ContractLevel2Char"/>
          <w:b w:val="0"/>
          <w:i w:val="0"/>
        </w:rPr>
        <w:t>1.3.5</w:t>
      </w:r>
      <w:r w:rsidRPr="003C630B">
        <w:rPr>
          <w:rStyle w:val="ContractLevel2Char"/>
          <w:b w:val="0"/>
          <w:i w:val="0"/>
        </w:rPr>
        <w:t>).</w:t>
      </w:r>
    </w:p>
    <w:p w:rsidR="0063664C" w:rsidRPr="00A14690" w:rsidRDefault="0063664C" w:rsidP="0063664C">
      <w:pPr>
        <w:pStyle w:val="NoSpacing"/>
        <w:numPr>
          <w:ilvl w:val="0"/>
          <w:numId w:val="27"/>
        </w:numPr>
        <w:jc w:val="left"/>
        <w:rPr>
          <w:rStyle w:val="ContractLevel2Char"/>
          <w:b w:val="0"/>
          <w:i w:val="0"/>
        </w:rPr>
      </w:pPr>
      <w:r w:rsidRPr="00A14690">
        <w:rPr>
          <w:rStyle w:val="ContractLevel2Char"/>
          <w:b w:val="0"/>
          <w:i w:val="0"/>
        </w:rPr>
        <w:t xml:space="preserve">Contract Manager will monitor all desktop publishing charges and Category 4 languages to ensure the </w:t>
      </w:r>
      <w:r w:rsidRPr="00A14690">
        <w:rPr>
          <w:rStyle w:val="ContractLevel2Char"/>
          <w:b w:val="0"/>
          <w:i w:val="0"/>
        </w:rPr>
        <w:br/>
      </w:r>
      <w:r>
        <w:rPr>
          <w:rStyle w:val="ContractLevel2Char"/>
          <w:b w:val="0"/>
          <w:i w:val="0"/>
        </w:rPr>
        <w:t>Translation</w:t>
      </w:r>
      <w:r w:rsidRPr="00A14690">
        <w:rPr>
          <w:rStyle w:val="ContractLevel2Char"/>
          <w:b w:val="0"/>
          <w:i w:val="0"/>
        </w:rPr>
        <w:t xml:space="preserve"> Procedures (1.3.1.3(D)) are met. </w:t>
      </w:r>
    </w:p>
    <w:p w:rsidR="00E03C7A" w:rsidRPr="003C630B" w:rsidRDefault="00E03C7A" w:rsidP="00E03C7A">
      <w:pPr>
        <w:pStyle w:val="NoSpacing"/>
        <w:numPr>
          <w:ilvl w:val="0"/>
          <w:numId w:val="33"/>
        </w:numPr>
        <w:tabs>
          <w:tab w:val="left" w:pos="900"/>
        </w:tabs>
        <w:jc w:val="left"/>
        <w:rPr>
          <w:rStyle w:val="ContractLevel2Char"/>
          <w:b w:val="0"/>
          <w:i w:val="0"/>
        </w:rPr>
      </w:pPr>
      <w:r w:rsidRPr="003C630B">
        <w:rPr>
          <w:rStyle w:val="ContractLevel2Char"/>
          <w:b w:val="0"/>
          <w:i w:val="0"/>
        </w:rPr>
        <w:t xml:space="preserve">The Contract Manager will periodically pull a random-sample of completed Translations submitted by the Contractor on at least a quarterly basis.  Contract Manager will coordinate with Agency personnel to review and ensure that culturally and linguistically appropriate Translations are being submitted and that documents meet the Translation Guidelines criteria in Section 1.3.1.1.  In the event of a Translation error on the part of the Contractor, the Contractor will remedy the error by providing a corrected document in accordance with the timeframes set forth in the Scope of Work at no additional charge to the agency. </w:t>
      </w:r>
    </w:p>
    <w:p w:rsidR="0063664C" w:rsidRPr="009E4BB6" w:rsidRDefault="0063664C" w:rsidP="00E03C7A">
      <w:pPr>
        <w:pStyle w:val="NoSpacing"/>
        <w:numPr>
          <w:ilvl w:val="0"/>
          <w:numId w:val="33"/>
        </w:numPr>
        <w:jc w:val="left"/>
        <w:rPr>
          <w:rStyle w:val="ContractLevel2Char"/>
          <w:b w:val="0"/>
          <w:i w:val="0"/>
        </w:rPr>
      </w:pPr>
      <w:r w:rsidRPr="009E4BB6">
        <w:rPr>
          <w:rStyle w:val="ContractLevel2Char"/>
          <w:b w:val="0"/>
          <w:i w:val="0"/>
        </w:rPr>
        <w:t>The Contract Manager will review the monthly staffing report.</w:t>
      </w:r>
    </w:p>
    <w:p w:rsidR="0063664C" w:rsidRPr="00A14690" w:rsidRDefault="0063664C" w:rsidP="00E03C7A">
      <w:pPr>
        <w:pStyle w:val="NoSpacing"/>
        <w:numPr>
          <w:ilvl w:val="0"/>
          <w:numId w:val="33"/>
        </w:numPr>
        <w:jc w:val="left"/>
        <w:rPr>
          <w:rStyle w:val="ContractLevel2Char"/>
          <w:b w:val="0"/>
          <w:i w:val="0"/>
        </w:rPr>
      </w:pPr>
      <w:r w:rsidRPr="009E4BB6">
        <w:rPr>
          <w:rStyle w:val="ContractLevel2Char"/>
          <w:b w:val="0"/>
          <w:i w:val="0"/>
        </w:rPr>
        <w:t>The Contract Manager will review any incidents of unauthorized</w:t>
      </w:r>
      <w:r>
        <w:rPr>
          <w:rStyle w:val="ContractLevel2Char"/>
          <w:b w:val="0"/>
          <w:i w:val="0"/>
        </w:rPr>
        <w:t xml:space="preserve"> disclosure of Agency data and report incidents to Agency’s Information Security and Privacy Office.</w:t>
      </w:r>
    </w:p>
    <w:p w:rsidR="00E03C7A" w:rsidRDefault="00E03C7A">
      <w:pPr>
        <w:jc w:val="left"/>
        <w:rPr>
          <w:rFonts w:eastAsia="Times New Roman"/>
          <w:b/>
        </w:rPr>
      </w:pPr>
    </w:p>
    <w:p w:rsidR="00EC59C3" w:rsidRDefault="00EC59C3">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EC59C3" w:rsidRDefault="00EC59C3">
      <w:pPr>
        <w:jc w:val="left"/>
        <w:rPr>
          <w:rFonts w:eastAsia="Times New Roman"/>
          <w:b/>
          <w:bCs/>
        </w:rPr>
      </w:pPr>
    </w:p>
    <w:p w:rsidR="00EC59C3" w:rsidRDefault="00EC59C3">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EC59C3" w:rsidRDefault="00EC59C3">
      <w:pPr>
        <w:jc w:val="left"/>
        <w:rPr>
          <w:rFonts w:eastAsia="Times New Roman"/>
          <w:b/>
          <w:bCs/>
        </w:rPr>
      </w:pPr>
    </w:p>
    <w:p w:rsidR="00EC59C3" w:rsidRDefault="00EC59C3">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EC59C3" w:rsidRDefault="00EC59C3">
      <w:pPr>
        <w:jc w:val="left"/>
        <w:rPr>
          <w:rFonts w:eastAsia="Times New Roman"/>
        </w:rPr>
      </w:pPr>
    </w:p>
    <w:p w:rsidR="00EC59C3" w:rsidRDefault="00EC59C3">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EC59C3" w:rsidRDefault="00EC59C3">
      <w:pPr>
        <w:jc w:val="left"/>
        <w:rPr>
          <w:rFonts w:eastAsia="Times New Roman"/>
          <w:b/>
          <w:bCs/>
        </w:rPr>
      </w:pPr>
    </w:p>
    <w:p w:rsidR="00EC59C3" w:rsidRDefault="00EC59C3">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EC59C3" w:rsidRDefault="00EC59C3">
      <w:pPr>
        <w:jc w:val="left"/>
        <w:rPr>
          <w:rFonts w:eastAsia="Times New Roman"/>
          <w:b/>
        </w:rPr>
      </w:pPr>
    </w:p>
    <w:p w:rsidR="00EC59C3" w:rsidRDefault="00EC59C3">
      <w:pPr>
        <w:jc w:val="left"/>
        <w:rPr>
          <w:rFonts w:eastAsia="Times New Roman"/>
          <w:b/>
        </w:rPr>
      </w:pPr>
      <w:r>
        <w:rPr>
          <w:rFonts w:eastAsia="Times New Roman"/>
          <w:b/>
        </w:rPr>
        <w:t>1.3.5 Contract Payment Clause.</w:t>
      </w:r>
    </w:p>
    <w:p w:rsidR="00EC59C3" w:rsidRDefault="00EC59C3">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EC59C3" w:rsidRDefault="00EC59C3">
      <w:pPr>
        <w:jc w:val="left"/>
        <w:rPr>
          <w:rFonts w:eastAsia="Times New Roman"/>
        </w:rPr>
      </w:pPr>
      <w:r>
        <w:rPr>
          <w:i/>
        </w:rPr>
        <w:t>{To be completed when contract is drafted.}</w:t>
      </w:r>
    </w:p>
    <w:p w:rsidR="00EC59C3" w:rsidRDefault="00EC59C3">
      <w:pPr>
        <w:jc w:val="left"/>
        <w:rPr>
          <w:rFonts w:eastAsia="Times New Roman"/>
        </w:rPr>
      </w:pPr>
    </w:p>
    <w:p w:rsidR="00EC59C3" w:rsidRDefault="00EC59C3">
      <w:pPr>
        <w:jc w:val="left"/>
        <w:rPr>
          <w:rFonts w:eastAsia="Times New Roman"/>
          <w:b/>
        </w:rPr>
      </w:pPr>
      <w:r>
        <w:rPr>
          <w:rFonts w:eastAsia="Times New Roman"/>
          <w:b/>
        </w:rPr>
        <w:t>1.3.5.2 Payment Methodology.</w:t>
      </w:r>
    </w:p>
    <w:p w:rsidR="00EC59C3" w:rsidRDefault="00EC59C3">
      <w:pPr>
        <w:rPr>
          <w:rFonts w:eastAsia="Times New Roman"/>
        </w:rPr>
      </w:pPr>
      <w:r>
        <w:rPr>
          <w:i/>
        </w:rPr>
        <w:t>{To be completed when contract is drafted.}</w:t>
      </w:r>
    </w:p>
    <w:p w:rsidR="00EC59C3" w:rsidRDefault="00EC59C3">
      <w:pPr>
        <w:rPr>
          <w:rFonts w:eastAsia="Times New Roman"/>
        </w:rPr>
      </w:pPr>
    </w:p>
    <w:p w:rsidR="00EC59C3" w:rsidRDefault="00EC59C3">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Weekly.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EC59C3" w:rsidRDefault="00EC59C3">
      <w:pPr>
        <w:keepNext/>
        <w:jc w:val="left"/>
        <w:outlineLvl w:val="7"/>
        <w:rPr>
          <w:bCs/>
        </w:rPr>
      </w:pPr>
    </w:p>
    <w:p w:rsidR="00EC59C3" w:rsidRDefault="00EC59C3">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EC59C3" w:rsidRDefault="00EC59C3">
      <w:pPr>
        <w:keepNext/>
        <w:jc w:val="left"/>
        <w:outlineLvl w:val="7"/>
        <w:rPr>
          <w:bCs/>
        </w:rPr>
      </w:pPr>
    </w:p>
    <w:p w:rsidR="00EC59C3" w:rsidRDefault="00EC59C3">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1" w:history="1">
        <w:r>
          <w:rPr>
            <w:bCs/>
            <w:color w:val="0000FF"/>
            <w:u w:val="single"/>
          </w:rPr>
          <w:t>http://www.dom.state.ia.us/appeals/general_claims.html</w:t>
        </w:r>
      </w:hyperlink>
      <w:r>
        <w:rPr>
          <w:bCs/>
        </w:rPr>
        <w:t xml:space="preserve">.  </w:t>
      </w:r>
    </w:p>
    <w:p w:rsidR="00EC59C3" w:rsidRDefault="00EC59C3">
      <w:pPr>
        <w:keepNext/>
        <w:jc w:val="left"/>
        <w:outlineLvl w:val="7"/>
        <w:rPr>
          <w:bCs/>
        </w:rPr>
      </w:pPr>
    </w:p>
    <w:p w:rsidR="00EC59C3" w:rsidRDefault="00EC59C3">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rsidR="00EC59C3" w:rsidRDefault="00EC59C3">
      <w:pPr>
        <w:jc w:val="left"/>
        <w:rPr>
          <w:noProof/>
        </w:rPr>
      </w:pPr>
    </w:p>
    <w:p w:rsidR="00EC59C3" w:rsidRDefault="00EC59C3">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EC59C3" w:rsidRDefault="00EC59C3">
      <w:pPr>
        <w:jc w:val="left"/>
        <w:rPr>
          <w:rFonts w:eastAsia="Times New Roman"/>
          <w:sz w:val="18"/>
          <w:szCs w:val="18"/>
          <w:highlight w:val="magenta"/>
        </w:rPr>
      </w:pPr>
    </w:p>
    <w:p w:rsidR="00EC59C3" w:rsidRDefault="00EC59C3">
      <w:pPr>
        <w:jc w:val="left"/>
        <w:rPr>
          <w:rFonts w:eastAsia="Times New Roman"/>
          <w:b/>
          <w:i/>
        </w:rPr>
      </w:pPr>
      <w:r>
        <w:rPr>
          <w:rFonts w:eastAsia="Times New Roman"/>
          <w:b/>
          <w:i/>
        </w:rPr>
        <w:t xml:space="preserve">1.4 Insurance Coverage.  </w:t>
      </w:r>
    </w:p>
    <w:p w:rsidR="00EC59C3" w:rsidRDefault="00EC59C3">
      <w:pPr>
        <w:jc w:val="left"/>
        <w:rPr>
          <w:rFonts w:eastAsia="Times New Roman"/>
          <w:bCs/>
        </w:rPr>
      </w:pPr>
      <w:r>
        <w:rPr>
          <w:rFonts w:eastAsia="Times New Roman"/>
          <w:bCs/>
        </w:rPr>
        <w:t xml:space="preserve">The Contractor and any </w:t>
      </w:r>
      <w:r w:rsidR="00D70622">
        <w:rPr>
          <w:rFonts w:eastAsia="Times New Roman"/>
          <w:bCs/>
        </w:rPr>
        <w:t>Subcontractor</w:t>
      </w:r>
      <w:r>
        <w:rPr>
          <w:rFonts w:eastAsia="Times New Roman"/>
          <w:bCs/>
        </w:rPr>
        <w:t xml:space="preserve"> shall obtain the following types of insurance for at least the minimum amounts listed below: </w:t>
      </w:r>
    </w:p>
    <w:p w:rsidR="00EC59C3" w:rsidRDefault="00EC59C3">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C59C3">
        <w:tc>
          <w:tcPr>
            <w:tcW w:w="5303" w:type="dxa"/>
          </w:tcPr>
          <w:p w:rsidR="00EC59C3" w:rsidRDefault="00EC59C3">
            <w:pPr>
              <w:keepNext/>
              <w:jc w:val="left"/>
              <w:rPr>
                <w:rFonts w:eastAsia="Times New Roman"/>
                <w:b/>
                <w:bCs/>
              </w:rPr>
            </w:pPr>
            <w:r>
              <w:rPr>
                <w:rFonts w:eastAsia="Times New Roman"/>
                <w:b/>
                <w:bCs/>
              </w:rPr>
              <w:t>Type of Insurance</w:t>
            </w:r>
          </w:p>
        </w:tc>
        <w:tc>
          <w:tcPr>
            <w:tcW w:w="2451" w:type="dxa"/>
          </w:tcPr>
          <w:p w:rsidR="00EC59C3" w:rsidRDefault="00EC59C3">
            <w:pPr>
              <w:jc w:val="left"/>
              <w:rPr>
                <w:rFonts w:eastAsia="Times New Roman"/>
                <w:b/>
              </w:rPr>
            </w:pPr>
            <w:r>
              <w:rPr>
                <w:rFonts w:eastAsia="Times New Roman"/>
                <w:b/>
              </w:rPr>
              <w:t>Limit</w:t>
            </w:r>
          </w:p>
        </w:tc>
        <w:tc>
          <w:tcPr>
            <w:tcW w:w="2164" w:type="dxa"/>
          </w:tcPr>
          <w:p w:rsidR="00EC59C3" w:rsidRDefault="00EC59C3">
            <w:pPr>
              <w:jc w:val="left"/>
              <w:rPr>
                <w:rFonts w:eastAsia="Times New Roman"/>
                <w:b/>
              </w:rPr>
            </w:pPr>
            <w:r>
              <w:rPr>
                <w:rFonts w:eastAsia="Times New Roman"/>
                <w:b/>
              </w:rPr>
              <w:t>Amount</w:t>
            </w:r>
          </w:p>
        </w:tc>
      </w:tr>
      <w:tr w:rsidR="00EC59C3">
        <w:tc>
          <w:tcPr>
            <w:tcW w:w="5303" w:type="dxa"/>
          </w:tcPr>
          <w:p w:rsidR="00EC59C3" w:rsidRDefault="00EC59C3">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EC59C3" w:rsidRDefault="00EC59C3">
            <w:pPr>
              <w:jc w:val="left"/>
              <w:rPr>
                <w:rFonts w:eastAsia="Times New Roman"/>
                <w:sz w:val="20"/>
                <w:szCs w:val="20"/>
              </w:rPr>
            </w:pPr>
            <w:r>
              <w:rPr>
                <w:rFonts w:eastAsia="Times New Roman"/>
                <w:sz w:val="20"/>
                <w:szCs w:val="20"/>
              </w:rPr>
              <w:t>General Aggregate</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Product/Completed</w:t>
            </w:r>
          </w:p>
          <w:p w:rsidR="00EC59C3" w:rsidRDefault="00EC59C3">
            <w:pPr>
              <w:jc w:val="left"/>
              <w:rPr>
                <w:rFonts w:eastAsia="Times New Roman"/>
                <w:sz w:val="20"/>
                <w:szCs w:val="20"/>
              </w:rPr>
            </w:pPr>
            <w:r>
              <w:rPr>
                <w:rFonts w:eastAsia="Times New Roman"/>
                <w:sz w:val="20"/>
                <w:szCs w:val="20"/>
              </w:rPr>
              <w:t>Operations Aggregate</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Personal Injury</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Each Occurrence</w:t>
            </w:r>
          </w:p>
        </w:tc>
        <w:tc>
          <w:tcPr>
            <w:tcW w:w="2164" w:type="dxa"/>
          </w:tcPr>
          <w:p w:rsidR="00EC59C3" w:rsidRDefault="00EC59C3">
            <w:pPr>
              <w:jc w:val="left"/>
              <w:rPr>
                <w:rFonts w:eastAsia="Times New Roman"/>
                <w:sz w:val="20"/>
                <w:szCs w:val="20"/>
              </w:rPr>
            </w:pPr>
            <w:r>
              <w:rPr>
                <w:rFonts w:eastAsia="Times New Roman"/>
                <w:sz w:val="20"/>
                <w:szCs w:val="20"/>
              </w:rPr>
              <w:t>$2 Million</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$1 Million</w:t>
            </w:r>
          </w:p>
          <w:p w:rsidR="00EC59C3" w:rsidRDefault="00EC59C3">
            <w:pPr>
              <w:jc w:val="left"/>
              <w:rPr>
                <w:rFonts w:eastAsia="Times New Roman"/>
                <w:sz w:val="20"/>
                <w:szCs w:val="20"/>
              </w:rPr>
            </w:pP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$1 Million</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$1 Million</w:t>
            </w:r>
          </w:p>
        </w:tc>
      </w:tr>
      <w:tr w:rsidR="00EC59C3">
        <w:tc>
          <w:tcPr>
            <w:tcW w:w="5301" w:type="dxa"/>
          </w:tcPr>
          <w:p w:rsidR="00EC59C3" w:rsidRDefault="00EC59C3">
            <w:pPr>
              <w:jc w:val="left"/>
              <w:rPr>
                <w:rFonts w:eastAsia="Times New Roman"/>
                <w:sz w:val="20"/>
                <w:szCs w:val="20"/>
              </w:rPr>
            </w:pPr>
          </w:p>
        </w:tc>
        <w:tc>
          <w:tcPr>
            <w:tcW w:w="2457" w:type="dxa"/>
          </w:tcPr>
          <w:p w:rsidR="00EC59C3" w:rsidRDefault="00EC59C3">
            <w:pPr>
              <w:jc w:val="left"/>
              <w:rPr>
                <w:rFonts w:eastAsia="Times New Roman"/>
                <w:sz w:val="20"/>
                <w:szCs w:val="20"/>
              </w:rPr>
            </w:pPr>
          </w:p>
        </w:tc>
        <w:tc>
          <w:tcPr>
            <w:tcW w:w="2160" w:type="dxa"/>
          </w:tcPr>
          <w:p w:rsidR="00EC59C3" w:rsidRDefault="00EC59C3">
            <w:pPr>
              <w:jc w:val="left"/>
              <w:rPr>
                <w:rFonts w:eastAsia="Times New Roman"/>
                <w:sz w:val="20"/>
                <w:szCs w:val="20"/>
              </w:rPr>
            </w:pPr>
          </w:p>
        </w:tc>
      </w:tr>
      <w:tr w:rsidR="00EC59C3">
        <w:tc>
          <w:tcPr>
            <w:tcW w:w="5301" w:type="dxa"/>
          </w:tcPr>
          <w:p w:rsidR="00EC59C3" w:rsidRDefault="00EC59C3">
            <w:pPr>
              <w:jc w:val="left"/>
              <w:rPr>
                <w:rFonts w:eastAsia="Times New Roman"/>
                <w:sz w:val="20"/>
                <w:szCs w:val="20"/>
              </w:rPr>
            </w:pPr>
            <w:r>
              <w:rPr>
                <w:rFonts w:eastAsia="Times New Roman"/>
                <w:sz w:val="20"/>
                <w:szCs w:val="20"/>
              </w:rPr>
              <w:t>Excess Liability, Umbrella Form</w:t>
            </w:r>
          </w:p>
        </w:tc>
        <w:tc>
          <w:tcPr>
            <w:tcW w:w="2451" w:type="dxa"/>
          </w:tcPr>
          <w:p w:rsidR="00EC59C3" w:rsidRDefault="00EC59C3">
            <w:pPr>
              <w:jc w:val="left"/>
              <w:rPr>
                <w:rFonts w:eastAsia="Times New Roman"/>
                <w:sz w:val="20"/>
                <w:szCs w:val="20"/>
              </w:rPr>
            </w:pPr>
            <w:r>
              <w:rPr>
                <w:rFonts w:eastAsia="Times New Roman"/>
                <w:sz w:val="20"/>
                <w:szCs w:val="20"/>
              </w:rPr>
              <w:t>Each Occurrence</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Aggregate</w:t>
            </w:r>
          </w:p>
        </w:tc>
        <w:tc>
          <w:tcPr>
            <w:tcW w:w="2166" w:type="dxa"/>
          </w:tcPr>
          <w:p w:rsidR="00EC59C3" w:rsidRDefault="00EC59C3">
            <w:pPr>
              <w:jc w:val="left"/>
              <w:rPr>
                <w:rFonts w:eastAsia="Times New Roman"/>
                <w:sz w:val="20"/>
                <w:szCs w:val="20"/>
              </w:rPr>
            </w:pPr>
            <w:r>
              <w:rPr>
                <w:rFonts w:eastAsia="Times New Roman"/>
                <w:sz w:val="20"/>
                <w:szCs w:val="20"/>
              </w:rPr>
              <w:t>$1 Million</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$1 Million</w:t>
            </w:r>
          </w:p>
        </w:tc>
      </w:tr>
      <w:tr w:rsidR="00EC59C3">
        <w:tc>
          <w:tcPr>
            <w:tcW w:w="5301" w:type="dxa"/>
          </w:tcPr>
          <w:p w:rsidR="00EC59C3" w:rsidRDefault="00EC59C3">
            <w:pPr>
              <w:jc w:val="left"/>
              <w:rPr>
                <w:rFonts w:eastAsia="Times New Roman"/>
                <w:sz w:val="20"/>
                <w:szCs w:val="20"/>
              </w:rPr>
            </w:pPr>
            <w:r>
              <w:rPr>
                <w:rFonts w:eastAsia="Times New Roman"/>
                <w:sz w:val="20"/>
                <w:szCs w:val="20"/>
              </w:rPr>
              <w:t>Workers’ Compensation and Employer Liability</w:t>
            </w:r>
          </w:p>
        </w:tc>
        <w:tc>
          <w:tcPr>
            <w:tcW w:w="2451" w:type="dxa"/>
          </w:tcPr>
          <w:p w:rsidR="00EC59C3" w:rsidRDefault="00EC59C3">
            <w:pPr>
              <w:jc w:val="left"/>
              <w:rPr>
                <w:rFonts w:eastAsia="Times New Roman"/>
                <w:sz w:val="20"/>
                <w:szCs w:val="20"/>
              </w:rPr>
            </w:pPr>
            <w:r>
              <w:rPr>
                <w:rFonts w:eastAsia="Times New Roman"/>
                <w:sz w:val="20"/>
                <w:szCs w:val="20"/>
              </w:rPr>
              <w:t>As required by Iowa law</w:t>
            </w:r>
          </w:p>
        </w:tc>
        <w:tc>
          <w:tcPr>
            <w:tcW w:w="2166" w:type="dxa"/>
          </w:tcPr>
          <w:p w:rsidR="00EC59C3" w:rsidRDefault="00EC59C3">
            <w:pPr>
              <w:jc w:val="left"/>
              <w:rPr>
                <w:rFonts w:eastAsia="Times New Roman"/>
                <w:sz w:val="20"/>
                <w:szCs w:val="20"/>
              </w:rPr>
            </w:pPr>
            <w:r>
              <w:rPr>
                <w:rFonts w:eastAsia="Times New Roman"/>
                <w:sz w:val="20"/>
                <w:szCs w:val="20"/>
              </w:rPr>
              <w:t>As Required by Iowa law</w:t>
            </w:r>
          </w:p>
        </w:tc>
      </w:tr>
      <w:tr w:rsidR="00EC59C3">
        <w:tc>
          <w:tcPr>
            <w:tcW w:w="5301" w:type="dxa"/>
          </w:tcPr>
          <w:p w:rsidR="00EC59C3" w:rsidRDefault="00EC59C3">
            <w:pPr>
              <w:jc w:val="left"/>
              <w:rPr>
                <w:rFonts w:eastAsia="Times New Roman"/>
                <w:sz w:val="18"/>
                <w:szCs w:val="18"/>
              </w:rPr>
            </w:pPr>
            <w:r>
              <w:rPr>
                <w:rFonts w:eastAsia="Times New Roman"/>
                <w:sz w:val="20"/>
                <w:szCs w:val="20"/>
              </w:rPr>
              <w:t>Property Damage</w:t>
            </w:r>
          </w:p>
          <w:p w:rsidR="00EC59C3" w:rsidRDefault="00EC59C3">
            <w:pPr>
              <w:jc w:val="left"/>
              <w:rPr>
                <w:rFonts w:eastAsia="Times New Roman"/>
                <w:sz w:val="20"/>
                <w:szCs w:val="20"/>
              </w:rPr>
            </w:pPr>
          </w:p>
        </w:tc>
        <w:tc>
          <w:tcPr>
            <w:tcW w:w="2451" w:type="dxa"/>
          </w:tcPr>
          <w:p w:rsidR="00EC59C3" w:rsidRDefault="00EC59C3">
            <w:pPr>
              <w:jc w:val="left"/>
              <w:rPr>
                <w:rFonts w:eastAsia="Times New Roman"/>
                <w:sz w:val="20"/>
                <w:szCs w:val="20"/>
              </w:rPr>
            </w:pPr>
            <w:r>
              <w:rPr>
                <w:rFonts w:eastAsia="Times New Roman"/>
                <w:sz w:val="20"/>
                <w:szCs w:val="20"/>
              </w:rPr>
              <w:t>Each Occurrence</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Aggregate</w:t>
            </w:r>
          </w:p>
        </w:tc>
        <w:tc>
          <w:tcPr>
            <w:tcW w:w="2166" w:type="dxa"/>
          </w:tcPr>
          <w:p w:rsidR="00EC59C3" w:rsidRDefault="00EC59C3">
            <w:pPr>
              <w:jc w:val="left"/>
              <w:rPr>
                <w:rFonts w:eastAsia="Times New Roman"/>
                <w:sz w:val="20"/>
                <w:szCs w:val="20"/>
              </w:rPr>
            </w:pPr>
            <w:r>
              <w:rPr>
                <w:rFonts w:eastAsia="Times New Roman"/>
                <w:sz w:val="20"/>
                <w:szCs w:val="20"/>
              </w:rPr>
              <w:t>$1 Million</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$1 Million</w:t>
            </w:r>
          </w:p>
        </w:tc>
      </w:tr>
      <w:tr w:rsidR="00EC59C3">
        <w:tc>
          <w:tcPr>
            <w:tcW w:w="5301" w:type="dxa"/>
          </w:tcPr>
          <w:p w:rsidR="00EC59C3" w:rsidRDefault="00EC59C3">
            <w:pPr>
              <w:jc w:val="left"/>
              <w:rPr>
                <w:rFonts w:eastAsia="Times New Roman"/>
                <w:sz w:val="20"/>
                <w:szCs w:val="20"/>
              </w:rPr>
            </w:pPr>
            <w:r>
              <w:rPr>
                <w:rFonts w:eastAsia="Times New Roman"/>
                <w:sz w:val="20"/>
                <w:szCs w:val="20"/>
              </w:rPr>
              <w:t>Professional Liability</w:t>
            </w:r>
          </w:p>
        </w:tc>
        <w:tc>
          <w:tcPr>
            <w:tcW w:w="2451" w:type="dxa"/>
          </w:tcPr>
          <w:p w:rsidR="00EC59C3" w:rsidRDefault="00EC59C3">
            <w:pPr>
              <w:jc w:val="left"/>
              <w:rPr>
                <w:rFonts w:eastAsia="Times New Roman"/>
                <w:sz w:val="20"/>
                <w:szCs w:val="20"/>
              </w:rPr>
            </w:pPr>
            <w:r>
              <w:rPr>
                <w:rFonts w:eastAsia="Times New Roman"/>
                <w:sz w:val="20"/>
                <w:szCs w:val="20"/>
              </w:rPr>
              <w:t>Each Occurrence</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Aggregate</w:t>
            </w:r>
          </w:p>
        </w:tc>
        <w:tc>
          <w:tcPr>
            <w:tcW w:w="2166" w:type="dxa"/>
          </w:tcPr>
          <w:p w:rsidR="00EC59C3" w:rsidRDefault="00EC59C3">
            <w:pPr>
              <w:jc w:val="left"/>
              <w:rPr>
                <w:rFonts w:eastAsia="Times New Roman"/>
                <w:sz w:val="20"/>
                <w:szCs w:val="20"/>
              </w:rPr>
            </w:pPr>
            <w:r>
              <w:rPr>
                <w:rFonts w:eastAsia="Times New Roman"/>
                <w:sz w:val="20"/>
                <w:szCs w:val="20"/>
              </w:rPr>
              <w:t>$2 Million</w:t>
            </w:r>
          </w:p>
          <w:p w:rsidR="00EC59C3" w:rsidRDefault="00EC59C3">
            <w:pPr>
              <w:jc w:val="left"/>
              <w:rPr>
                <w:rFonts w:eastAsia="Times New Roman"/>
                <w:sz w:val="20"/>
                <w:szCs w:val="20"/>
              </w:rPr>
            </w:pPr>
          </w:p>
          <w:p w:rsidR="00EC59C3" w:rsidRDefault="00EC59C3">
            <w:pPr>
              <w:jc w:val="left"/>
              <w:rPr>
                <w:rFonts w:eastAsia="Times New Roman"/>
                <w:sz w:val="20"/>
                <w:szCs w:val="20"/>
              </w:rPr>
            </w:pPr>
            <w:r>
              <w:rPr>
                <w:rFonts w:eastAsia="Times New Roman"/>
                <w:sz w:val="20"/>
                <w:szCs w:val="20"/>
              </w:rPr>
              <w:t>$2 Million</w:t>
            </w:r>
          </w:p>
        </w:tc>
      </w:tr>
    </w:tbl>
    <w:p w:rsidR="00EC59C3" w:rsidRDefault="00EC59C3">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EC59C3" w:rsidRDefault="00EC59C3">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rsidR="00EC59C3" w:rsidRDefault="00EC59C3">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EC59C3" w:rsidRDefault="00EC59C3">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rsidR="00EC59C3" w:rsidRDefault="00EC59C3">
      <w:pPr>
        <w:jc w:val="left"/>
        <w:rPr>
          <w:rFonts w:eastAsia="Times New Roman"/>
          <w:b/>
          <w:i/>
        </w:rPr>
      </w:pPr>
    </w:p>
    <w:p w:rsidR="00EC59C3" w:rsidRDefault="00EC59C3">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rsidR="00EC59C3" w:rsidRDefault="00EC59C3">
      <w:pPr>
        <w:jc w:val="left"/>
        <w:rPr>
          <w:rFonts w:eastAsia="Times New Roman"/>
          <w:b/>
        </w:rPr>
      </w:pPr>
    </w:p>
    <w:p w:rsidR="00EC59C3" w:rsidRDefault="00EC59C3">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rsidR="00EC59C3" w:rsidRDefault="00EC59C3">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rsidR="00EC59C3" w:rsidRDefault="00EC59C3">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rsidR="00EC59C3" w:rsidRDefault="00EC59C3">
      <w:pPr>
        <w:jc w:val="left"/>
        <w:rPr>
          <w:rFonts w:eastAsia="Times New Roman"/>
          <w:b/>
        </w:rPr>
      </w:pPr>
    </w:p>
    <w:p w:rsidR="00EC59C3" w:rsidRDefault="00EC59C3">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rsidR="00EC59C3" w:rsidRDefault="00EC59C3">
      <w:pPr>
        <w:jc w:val="left"/>
        <w:rPr>
          <w:rFonts w:eastAsia="Times New Roman"/>
          <w:b/>
          <w:i/>
        </w:rPr>
      </w:pPr>
    </w:p>
    <w:p w:rsidR="00EC59C3" w:rsidRDefault="00EC59C3">
      <w:pPr>
        <w:jc w:val="left"/>
        <w:rPr>
          <w:rFonts w:eastAsia="Times New Roman"/>
          <w:b/>
          <w:i/>
        </w:rPr>
      </w:pPr>
      <w:r>
        <w:rPr>
          <w:b/>
          <w:i/>
        </w:rPr>
        <w:t xml:space="preserve">1.6  </w:t>
      </w:r>
      <w:r>
        <w:rPr>
          <w:b/>
        </w:rPr>
        <w:t xml:space="preserve">Reserved.  </w:t>
      </w:r>
      <w:r>
        <w:rPr>
          <w:b/>
          <w:i/>
        </w:rPr>
        <w:t xml:space="preserve">(Labor Standards Provisions.)  </w:t>
      </w:r>
    </w:p>
    <w:p w:rsidR="00EC59C3" w:rsidRDefault="00EC59C3">
      <w:pPr>
        <w:jc w:val="left"/>
        <w:rPr>
          <w:rFonts w:eastAsia="Times New Roman"/>
          <w:b/>
          <w:i/>
        </w:rPr>
      </w:pPr>
    </w:p>
    <w:p w:rsidR="00EC59C3" w:rsidRDefault="00EC59C3">
      <w:pPr>
        <w:jc w:val="left"/>
        <w:rPr>
          <w:rFonts w:eastAsia="Times New Roman"/>
          <w:b/>
          <w:i/>
        </w:rPr>
      </w:pPr>
      <w:r>
        <w:rPr>
          <w:rFonts w:eastAsia="Times New Roman"/>
          <w:b/>
          <w:i/>
        </w:rPr>
        <w:t>1.8 Incorporation of General and Contingent Terms.</w:t>
      </w:r>
      <w:r>
        <w:rPr>
          <w:rFonts w:eastAsia="Times New Roman"/>
        </w:rPr>
        <w:t xml:space="preserve">  </w:t>
      </w:r>
    </w:p>
    <w:p w:rsidR="00EC59C3" w:rsidRDefault="00EC59C3">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2"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EC59C3" w:rsidRDefault="00EC59C3">
      <w:pPr>
        <w:jc w:val="left"/>
        <w:rPr>
          <w:rFonts w:eastAsia="Times New Roman"/>
          <w:bCs/>
          <w:iCs/>
        </w:rPr>
      </w:pPr>
    </w:p>
    <w:p w:rsidR="00EC59C3" w:rsidRDefault="00EC59C3">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rsidR="00EC59C3" w:rsidRDefault="00EC59C3">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3"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EC59C3" w:rsidRDefault="00EC59C3">
      <w:pPr>
        <w:widowControl w:val="0"/>
        <w:ind w:right="-7"/>
        <w:jc w:val="left"/>
        <w:rPr>
          <w:rFonts w:eastAsia="Times New Roman"/>
        </w:rPr>
      </w:pPr>
    </w:p>
    <w:p w:rsidR="00EC59C3" w:rsidRDefault="00EC59C3">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EC59C3" w:rsidRDefault="00EC59C3">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C59C3">
        <w:tc>
          <w:tcPr>
            <w:tcW w:w="9990" w:type="dxa"/>
            <w:gridSpan w:val="2"/>
          </w:tcPr>
          <w:p w:rsidR="00EC59C3" w:rsidRDefault="00EC59C3">
            <w:pPr>
              <w:keepNext/>
              <w:keepLines/>
              <w:jc w:val="left"/>
              <w:rPr>
                <w:b/>
                <w:sz w:val="20"/>
                <w:szCs w:val="20"/>
              </w:rPr>
            </w:pPr>
            <w:r>
              <w:rPr>
                <w:b/>
                <w:sz w:val="20"/>
                <w:szCs w:val="20"/>
              </w:rPr>
              <w:t xml:space="preserve">Contract Payments include Federal Funds?  </w:t>
            </w:r>
            <w:r>
              <w:rPr>
                <w:sz w:val="20"/>
                <w:szCs w:val="20"/>
              </w:rPr>
              <w:t>Yes</w:t>
            </w:r>
          </w:p>
          <w:p w:rsidR="00EC59C3" w:rsidRDefault="00EC59C3">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EC59C3" w:rsidRDefault="00EC59C3">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rsidR="00EC59C3" w:rsidRDefault="00EC59C3">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rsidR="00EC59C3" w:rsidRDefault="00EC59C3">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EC59C3" w:rsidRDefault="00EC59C3">
            <w:pPr>
              <w:keepNext/>
              <w:keepLines/>
              <w:jc w:val="left"/>
              <w:rPr>
                <w:i/>
                <w:sz w:val="20"/>
                <w:szCs w:val="20"/>
              </w:rPr>
            </w:pPr>
            <w:r>
              <w:rPr>
                <w:b/>
                <w:sz w:val="20"/>
                <w:szCs w:val="20"/>
              </w:rPr>
              <w:t xml:space="preserve">DUNS #:  </w:t>
            </w:r>
            <w:r>
              <w:rPr>
                <w:i/>
                <w:sz w:val="20"/>
                <w:szCs w:val="20"/>
              </w:rPr>
              <w:t>{To be completed when contract is drafted.}</w:t>
            </w:r>
          </w:p>
          <w:p w:rsidR="00EC59C3" w:rsidRDefault="00EC59C3">
            <w:pPr>
              <w:keepNext/>
              <w:keepLines/>
              <w:jc w:val="left"/>
              <w:rPr>
                <w:b/>
                <w:sz w:val="20"/>
                <w:szCs w:val="20"/>
              </w:rPr>
            </w:pPr>
            <w:r>
              <w:rPr>
                <w:b/>
                <w:sz w:val="20"/>
                <w:szCs w:val="20"/>
              </w:rPr>
              <w:t xml:space="preserve">The Name of the Pass-Through Entity:  </w:t>
            </w:r>
            <w:r>
              <w:rPr>
                <w:i/>
                <w:sz w:val="20"/>
                <w:szCs w:val="20"/>
              </w:rPr>
              <w:t>{To be completed when contract is drafted.}</w:t>
            </w:r>
          </w:p>
          <w:p w:rsidR="00EC59C3" w:rsidRDefault="00EC59C3">
            <w:pPr>
              <w:keepNext/>
              <w:keepLines/>
              <w:jc w:val="left"/>
              <w:rPr>
                <w:b/>
                <w:sz w:val="20"/>
                <w:szCs w:val="20"/>
              </w:rPr>
            </w:pPr>
            <w:r>
              <w:rPr>
                <w:b/>
                <w:sz w:val="20"/>
                <w:szCs w:val="20"/>
              </w:rPr>
              <w:t xml:space="preserve">CFDA #:  </w:t>
            </w:r>
            <w:r>
              <w:rPr>
                <w:i/>
                <w:sz w:val="20"/>
                <w:szCs w:val="20"/>
              </w:rPr>
              <w:t>{To be completed when contract is drafted.}</w:t>
            </w:r>
          </w:p>
          <w:p w:rsidR="00EC59C3" w:rsidRDefault="00EC59C3">
            <w:pPr>
              <w:keepNext/>
              <w:keepLines/>
              <w:jc w:val="left"/>
              <w:rPr>
                <w:b/>
                <w:sz w:val="20"/>
                <w:szCs w:val="20"/>
              </w:rPr>
            </w:pPr>
            <w:r>
              <w:rPr>
                <w:b/>
                <w:sz w:val="20"/>
                <w:szCs w:val="20"/>
              </w:rPr>
              <w:t xml:space="preserve">Grant Name:  </w:t>
            </w:r>
            <w:r>
              <w:rPr>
                <w:i/>
                <w:sz w:val="20"/>
                <w:szCs w:val="20"/>
              </w:rPr>
              <w:t>{To be completed when contract is drafted.}</w:t>
            </w:r>
          </w:p>
          <w:p w:rsidR="00EC59C3" w:rsidRDefault="00EC59C3">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rsidR="00EC59C3" w:rsidRDefault="00EC59C3">
            <w:pPr>
              <w:keepNext/>
              <w:keepLines/>
              <w:jc w:val="left"/>
              <w:rPr>
                <w:b/>
                <w:sz w:val="20"/>
                <w:szCs w:val="20"/>
              </w:rPr>
            </w:pPr>
          </w:p>
        </w:tc>
      </w:tr>
      <w:tr w:rsidR="00EC59C3">
        <w:tc>
          <w:tcPr>
            <w:tcW w:w="5337" w:type="dxa"/>
          </w:tcPr>
          <w:p w:rsidR="00EC59C3" w:rsidRDefault="00EC59C3">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rsidR="00EC59C3" w:rsidRDefault="00EC59C3">
            <w:pPr>
              <w:keepNext/>
              <w:keepLines/>
              <w:jc w:val="left"/>
              <w:rPr>
                <w:sz w:val="20"/>
                <w:szCs w:val="20"/>
              </w:rPr>
            </w:pPr>
            <w:r>
              <w:rPr>
                <w:b/>
                <w:sz w:val="20"/>
                <w:szCs w:val="20"/>
              </w:rPr>
              <w:t xml:space="preserve">Contractor a Qualified Service Organization?  </w:t>
            </w:r>
            <w:r>
              <w:rPr>
                <w:sz w:val="20"/>
                <w:szCs w:val="20"/>
              </w:rPr>
              <w:t>Yes</w:t>
            </w:r>
          </w:p>
        </w:tc>
      </w:tr>
      <w:tr w:rsidR="00EC59C3">
        <w:trPr>
          <w:trHeight w:val="755"/>
        </w:trPr>
        <w:tc>
          <w:tcPr>
            <w:tcW w:w="5337" w:type="dxa"/>
            <w:tcBorders>
              <w:bottom w:val="single" w:sz="4" w:space="0" w:color="auto"/>
            </w:tcBorders>
          </w:tcPr>
          <w:p w:rsidR="00EC59C3" w:rsidRDefault="00EC59C3">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rsidR="00EC59C3" w:rsidRDefault="00EC59C3">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EC59C3" w:rsidRDefault="00EC59C3">
      <w:pPr>
        <w:keepNext/>
        <w:keepLines/>
        <w:ind w:right="-7"/>
        <w:jc w:val="left"/>
        <w:rPr>
          <w:rFonts w:eastAsia="Times New Roman"/>
          <w:b/>
        </w:rPr>
      </w:pPr>
    </w:p>
    <w:sectPr w:rsidR="00EC59C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DC" w:rsidRDefault="00BB60DC">
      <w:r>
        <w:separator/>
      </w:r>
    </w:p>
  </w:endnote>
  <w:endnote w:type="continuationSeparator" w:id="0">
    <w:p w:rsidR="00BB60DC" w:rsidRDefault="00BB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896" w:rsidRDefault="00405896">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9E59F8">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9E59F8">
      <w:rPr>
        <w:b/>
        <w:noProof/>
        <w:sz w:val="20"/>
        <w:szCs w:val="20"/>
      </w:rPr>
      <w:t>1</w:t>
    </w:r>
    <w:r>
      <w:rPr>
        <w:b/>
        <w:sz w:val="20"/>
        <w:szCs w:val="20"/>
      </w:rPr>
      <w:fldChar w:fldCharType="end"/>
    </w:r>
  </w:p>
  <w:p w:rsidR="00405896" w:rsidRDefault="00405896">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9E59F8">
      <w:rPr>
        <w:b/>
        <w:noProof/>
        <w:sz w:val="20"/>
        <w:szCs w:val="20"/>
      </w:rPr>
      <w:t>50</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9E59F8">
      <w:rPr>
        <w:b/>
        <w:noProof/>
        <w:sz w:val="20"/>
        <w:szCs w:val="20"/>
      </w:rPr>
      <w:t>50</w:t>
    </w:r>
    <w:r>
      <w:rPr>
        <w:b/>
        <w:sz w:val="20"/>
        <w:szCs w:val="20"/>
      </w:rPr>
      <w:fldChar w:fldCharType="end"/>
    </w:r>
  </w:p>
  <w:p w:rsidR="00EC14C4" w:rsidRDefault="00EC14C4">
    <w:pPr>
      <w:pStyle w:val="Footer"/>
      <w:tabs>
        <w:tab w:val="clear" w:pos="4320"/>
        <w:tab w:val="clear" w:pos="8640"/>
        <w:tab w:val="left" w:pos="985"/>
      </w:tabs>
      <w:rPr>
        <w:sz w:val="20"/>
        <w:szCs w:val="20"/>
      </w:rPr>
    </w:pPr>
    <w:r>
      <w:rPr>
        <w:sz w:val="20"/>
        <w:szCs w:val="20"/>
      </w:rPr>
      <w:t>Form Date 6/24/20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DC" w:rsidRDefault="00BB60DC">
      <w:r>
        <w:separator/>
      </w:r>
    </w:p>
  </w:footnote>
  <w:footnote w:type="continuationSeparator" w:id="0">
    <w:p w:rsidR="00BB60DC" w:rsidRDefault="00BB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896" w:rsidRDefault="00EA7D39">
    <w:pPr>
      <w:pStyle w:val="Header"/>
      <w:jc w:val="right"/>
      <w:rPr>
        <w:sz w:val="20"/>
        <w:szCs w:val="20"/>
      </w:rPr>
    </w:pPr>
    <w:r>
      <w:rPr>
        <w:sz w:val="20"/>
        <w:szCs w:val="20"/>
      </w:rPr>
      <w:t xml:space="preserve"> SECOND AMENDMENT </w:t>
    </w:r>
    <w:r w:rsidR="00405896">
      <w:rPr>
        <w:sz w:val="20"/>
        <w:szCs w:val="20"/>
      </w:rPr>
      <w:t>BPC 23-001</w:t>
    </w:r>
  </w:p>
  <w:p w:rsidR="00405896" w:rsidRDefault="00405896">
    <w:pPr>
      <w:pStyle w:val="Header"/>
      <w:jc w:val="right"/>
      <w:rPr>
        <w:sz w:val="20"/>
        <w:szCs w:val="20"/>
      </w:rPr>
    </w:pPr>
    <w:r>
      <w:rPr>
        <w:sz w:val="20"/>
        <w:szCs w:val="20"/>
      </w:rPr>
      <w:t>Translation Services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Header"/>
      <w:jc w:val="right"/>
      <w:rPr>
        <w:sz w:val="20"/>
        <w:szCs w:val="20"/>
      </w:rPr>
    </w:pPr>
    <w:r>
      <w:rPr>
        <w:sz w:val="20"/>
        <w:szCs w:val="20"/>
      </w:rPr>
      <w:t>BPC 23-001</w:t>
    </w:r>
  </w:p>
  <w:p w:rsidR="00EC14C4" w:rsidRDefault="00EC14C4">
    <w:pPr>
      <w:pStyle w:val="Header"/>
      <w:jc w:val="right"/>
      <w:rPr>
        <w:sz w:val="20"/>
        <w:szCs w:val="20"/>
      </w:rPr>
    </w:pPr>
    <w:r>
      <w:rPr>
        <w:sz w:val="20"/>
        <w:szCs w:val="20"/>
      </w:rPr>
      <w:t>Translation Services</w:t>
    </w:r>
  </w:p>
  <w:p w:rsidR="00EC14C4" w:rsidRDefault="00EC14C4">
    <w:pPr>
      <w:pStyle w:val="Header"/>
      <w:jc w:val="right"/>
      <w:rPr>
        <w:sz w:val="18"/>
        <w:szCs w:val="18"/>
      </w:rPr>
    </w:pPr>
  </w:p>
  <w:p w:rsidR="00EC14C4" w:rsidRDefault="00EC14C4">
    <w:pPr>
      <w:pStyle w:val="Header"/>
      <w:jc w:val="right"/>
      <w:rPr>
        <w:sz w:val="18"/>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72" w:rsidRDefault="00FE4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896" w:rsidRDefault="00405896">
    <w:pPr>
      <w:jc w:val="right"/>
      <w:rPr>
        <w:sz w:val="20"/>
        <w:szCs w:val="20"/>
      </w:rPr>
    </w:pPr>
    <w:r>
      <w:rPr>
        <w:sz w:val="20"/>
        <w:szCs w:val="20"/>
      </w:rPr>
      <w:t>BPC 23-001</w:t>
    </w:r>
  </w:p>
  <w:p w:rsidR="00405896" w:rsidRDefault="00405896">
    <w:pPr>
      <w:pStyle w:val="Header"/>
      <w:jc w:val="right"/>
      <w:rPr>
        <w:sz w:val="20"/>
        <w:szCs w:val="20"/>
      </w:rPr>
    </w:pPr>
    <w:r>
      <w:rPr>
        <w:sz w:val="20"/>
        <w:szCs w:val="20"/>
      </w:rPr>
      <w:t>Translation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Header"/>
      <w:jc w:val="right"/>
      <w:rPr>
        <w:sz w:val="20"/>
        <w:szCs w:val="20"/>
      </w:rPr>
    </w:pPr>
    <w:r>
      <w:rPr>
        <w:sz w:val="20"/>
        <w:szCs w:val="20"/>
      </w:rPr>
      <w:t>BPC 23-001</w:t>
    </w:r>
  </w:p>
  <w:p w:rsidR="00EC14C4" w:rsidRDefault="00EC14C4">
    <w:pPr>
      <w:pStyle w:val="Header"/>
      <w:jc w:val="right"/>
      <w:rPr>
        <w:sz w:val="20"/>
        <w:szCs w:val="20"/>
      </w:rPr>
    </w:pPr>
    <w:r>
      <w:rPr>
        <w:sz w:val="20"/>
        <w:szCs w:val="20"/>
      </w:rPr>
      <w:t>Translation Services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jc w:val="right"/>
      <w:rPr>
        <w:sz w:val="20"/>
        <w:szCs w:val="20"/>
      </w:rPr>
    </w:pPr>
    <w:r>
      <w:rPr>
        <w:sz w:val="20"/>
        <w:szCs w:val="20"/>
      </w:rPr>
      <w:t>BPC 23-001</w:t>
    </w:r>
  </w:p>
  <w:p w:rsidR="00EC14C4" w:rsidRDefault="00EC14C4">
    <w:pPr>
      <w:pStyle w:val="Header"/>
      <w:jc w:val="right"/>
      <w:rPr>
        <w:sz w:val="20"/>
        <w:szCs w:val="20"/>
      </w:rPr>
    </w:pPr>
    <w:r>
      <w:rPr>
        <w:sz w:val="20"/>
        <w:szCs w:val="20"/>
      </w:rPr>
      <w:t>Translation Services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Header"/>
      <w:jc w:val="right"/>
      <w:rPr>
        <w:sz w:val="20"/>
        <w:szCs w:val="20"/>
      </w:rPr>
    </w:pPr>
    <w:r>
      <w:rPr>
        <w:sz w:val="20"/>
        <w:szCs w:val="20"/>
      </w:rPr>
      <w:t>BPC 23-001</w:t>
    </w:r>
  </w:p>
  <w:p w:rsidR="00EC14C4" w:rsidRDefault="00EC14C4">
    <w:pPr>
      <w:pStyle w:val="Header"/>
      <w:jc w:val="right"/>
      <w:rPr>
        <w:sz w:val="20"/>
        <w:szCs w:val="20"/>
      </w:rPr>
    </w:pPr>
    <w:r>
      <w:rPr>
        <w:sz w:val="20"/>
        <w:szCs w:val="20"/>
      </w:rPr>
      <w:t>Translation Services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4C4" w:rsidRDefault="00EC14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72" w:rsidRDefault="00FE4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0C19D4"/>
    <w:multiLevelType w:val="hybridMultilevel"/>
    <w:tmpl w:val="42A63EFE"/>
    <w:lvl w:ilvl="0" w:tplc="5ABA019E">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064D5F83"/>
    <w:multiLevelType w:val="hybridMultilevel"/>
    <w:tmpl w:val="9F46D07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462C92"/>
    <w:multiLevelType w:val="hybridMultilevel"/>
    <w:tmpl w:val="19D42DA2"/>
    <w:lvl w:ilvl="0" w:tplc="5ACA8364">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EC675CD"/>
    <w:multiLevelType w:val="multilevel"/>
    <w:tmpl w:val="288E2D98"/>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DFC0880"/>
    <w:multiLevelType w:val="hybridMultilevel"/>
    <w:tmpl w:val="60B6962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D056464"/>
    <w:multiLevelType w:val="hybridMultilevel"/>
    <w:tmpl w:val="9174A658"/>
    <w:lvl w:ilvl="0" w:tplc="C42A120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0125700"/>
    <w:multiLevelType w:val="hybridMultilevel"/>
    <w:tmpl w:val="AB12655E"/>
    <w:lvl w:ilvl="0" w:tplc="F0462DB8">
      <w:start w:val="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4C0357"/>
    <w:multiLevelType w:val="hybridMultilevel"/>
    <w:tmpl w:val="8C505AA2"/>
    <w:lvl w:ilvl="0" w:tplc="AC4E9E18">
      <w:start w:val="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FB2473D"/>
    <w:multiLevelType w:val="hybridMultilevel"/>
    <w:tmpl w:val="43627680"/>
    <w:lvl w:ilvl="0" w:tplc="3E1C42E8">
      <w:start w:val="7"/>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8"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56F963FB"/>
    <w:multiLevelType w:val="hybridMultilevel"/>
    <w:tmpl w:val="716EF8F2"/>
    <w:lvl w:ilvl="0" w:tplc="CC462E60">
      <w:start w:val="1"/>
      <w:numFmt w:val="upperLetter"/>
      <w:lvlText w:val="%1."/>
      <w:lvlJc w:val="left"/>
      <w:pPr>
        <w:ind w:left="585" w:hanging="360"/>
      </w:pPr>
      <w:rPr>
        <w:rFonts w:cs="Times New Roman" w:hint="default"/>
      </w:rPr>
    </w:lvl>
    <w:lvl w:ilvl="1" w:tplc="04090019">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22"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AA8245A"/>
    <w:multiLevelType w:val="hybridMultilevel"/>
    <w:tmpl w:val="71E61C5A"/>
    <w:lvl w:ilvl="0" w:tplc="CC462E60">
      <w:start w:val="1"/>
      <w:numFmt w:val="upperLetter"/>
      <w:lvlText w:val="%1."/>
      <w:lvlJc w:val="left"/>
      <w:pPr>
        <w:ind w:left="585" w:hanging="360"/>
      </w:pPr>
      <w:rPr>
        <w:rFonts w:cs="Times New Roman" w:hint="default"/>
      </w:rPr>
    </w:lvl>
    <w:lvl w:ilvl="1" w:tplc="0409000F">
      <w:start w:val="1"/>
      <w:numFmt w:val="decimal"/>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25" w15:restartNumberingAfterBreak="0">
    <w:nsid w:val="5D0979D8"/>
    <w:multiLevelType w:val="hybridMultilevel"/>
    <w:tmpl w:val="80B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D5858"/>
    <w:multiLevelType w:val="hybridMultilevel"/>
    <w:tmpl w:val="AB94E09E"/>
    <w:lvl w:ilvl="0" w:tplc="16F656A0">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820C7"/>
    <w:multiLevelType w:val="hybridMultilevel"/>
    <w:tmpl w:val="5E901A0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D851BF8"/>
    <w:multiLevelType w:val="hybridMultilevel"/>
    <w:tmpl w:val="5E901A0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25"/>
  </w:num>
  <w:num w:numId="3">
    <w:abstractNumId w:val="34"/>
  </w:num>
  <w:num w:numId="4">
    <w:abstractNumId w:val="18"/>
  </w:num>
  <w:num w:numId="5">
    <w:abstractNumId w:val="1"/>
  </w:num>
  <w:num w:numId="6">
    <w:abstractNumId w:val="23"/>
  </w:num>
  <w:num w:numId="7">
    <w:abstractNumId w:val="27"/>
  </w:num>
  <w:num w:numId="8">
    <w:abstractNumId w:val="15"/>
  </w:num>
  <w:num w:numId="9">
    <w:abstractNumId w:val="13"/>
  </w:num>
  <w:num w:numId="10">
    <w:abstractNumId w:val="33"/>
  </w:num>
  <w:num w:numId="11">
    <w:abstractNumId w:val="26"/>
  </w:num>
  <w:num w:numId="12">
    <w:abstractNumId w:val="7"/>
  </w:num>
  <w:num w:numId="13">
    <w:abstractNumId w:val="10"/>
  </w:num>
  <w:num w:numId="14">
    <w:abstractNumId w:val="20"/>
  </w:num>
  <w:num w:numId="15">
    <w:abstractNumId w:val="32"/>
  </w:num>
  <w:num w:numId="16">
    <w:abstractNumId w:val="28"/>
  </w:num>
  <w:num w:numId="17">
    <w:abstractNumId w:val="8"/>
  </w:num>
  <w:num w:numId="18">
    <w:abstractNumId w:val="31"/>
  </w:num>
  <w:num w:numId="19">
    <w:abstractNumId w:val="21"/>
  </w:num>
  <w:num w:numId="20">
    <w:abstractNumId w:val="0"/>
  </w:num>
  <w:num w:numId="21">
    <w:abstractNumId w:val="24"/>
  </w:num>
  <w:num w:numId="22">
    <w:abstractNumId w:val="36"/>
  </w:num>
  <w:num w:numId="23">
    <w:abstractNumId w:val="9"/>
  </w:num>
  <w:num w:numId="24">
    <w:abstractNumId w:val="11"/>
  </w:num>
  <w:num w:numId="25">
    <w:abstractNumId w:val="3"/>
  </w:num>
  <w:num w:numId="26">
    <w:abstractNumId w:val="5"/>
  </w:num>
  <w:num w:numId="27">
    <w:abstractNumId w:val="35"/>
  </w:num>
  <w:num w:numId="28">
    <w:abstractNumId w:val="2"/>
  </w:num>
  <w:num w:numId="29">
    <w:abstractNumId w:val="6"/>
  </w:num>
  <w:num w:numId="30">
    <w:abstractNumId w:val="4"/>
  </w:num>
  <w:num w:numId="31">
    <w:abstractNumId w:val="17"/>
  </w:num>
  <w:num w:numId="32">
    <w:abstractNumId w:val="12"/>
  </w:num>
  <w:num w:numId="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efaultTabStop w:val="720"/>
  <w:doNotHyphenateCaps/>
  <w:drawingGridHorizontalSpacing w:val="11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81"/>
    <w:rsid w:val="0000794C"/>
    <w:rsid w:val="00010125"/>
    <w:rsid w:val="00020CCD"/>
    <w:rsid w:val="00031EAC"/>
    <w:rsid w:val="00045EB5"/>
    <w:rsid w:val="000545CC"/>
    <w:rsid w:val="000633DA"/>
    <w:rsid w:val="00065C8E"/>
    <w:rsid w:val="000700EC"/>
    <w:rsid w:val="00073730"/>
    <w:rsid w:val="000738FC"/>
    <w:rsid w:val="0008757C"/>
    <w:rsid w:val="000A3D17"/>
    <w:rsid w:val="000A7291"/>
    <w:rsid w:val="000B7E29"/>
    <w:rsid w:val="000B7E31"/>
    <w:rsid w:val="00121F2D"/>
    <w:rsid w:val="001473BE"/>
    <w:rsid w:val="00172058"/>
    <w:rsid w:val="001B312A"/>
    <w:rsid w:val="001B6443"/>
    <w:rsid w:val="001D4A4A"/>
    <w:rsid w:val="001F056A"/>
    <w:rsid w:val="001F10ED"/>
    <w:rsid w:val="001F3EBD"/>
    <w:rsid w:val="001F7590"/>
    <w:rsid w:val="00204FF7"/>
    <w:rsid w:val="00206411"/>
    <w:rsid w:val="0022194D"/>
    <w:rsid w:val="00227FF1"/>
    <w:rsid w:val="00265DC4"/>
    <w:rsid w:val="002672E8"/>
    <w:rsid w:val="00272031"/>
    <w:rsid w:val="002843BC"/>
    <w:rsid w:val="00296FAE"/>
    <w:rsid w:val="002A6F29"/>
    <w:rsid w:val="002C551F"/>
    <w:rsid w:val="002D0F8D"/>
    <w:rsid w:val="002E5F12"/>
    <w:rsid w:val="00301AA8"/>
    <w:rsid w:val="00313B5F"/>
    <w:rsid w:val="00321D08"/>
    <w:rsid w:val="00332318"/>
    <w:rsid w:val="00355FD6"/>
    <w:rsid w:val="00360DFE"/>
    <w:rsid w:val="00371396"/>
    <w:rsid w:val="003874EE"/>
    <w:rsid w:val="0039110D"/>
    <w:rsid w:val="003C630B"/>
    <w:rsid w:val="003D05D9"/>
    <w:rsid w:val="003D22C4"/>
    <w:rsid w:val="00405896"/>
    <w:rsid w:val="00416EA0"/>
    <w:rsid w:val="00433537"/>
    <w:rsid w:val="0044406F"/>
    <w:rsid w:val="004510A0"/>
    <w:rsid w:val="004710D8"/>
    <w:rsid w:val="004C4906"/>
    <w:rsid w:val="004E48B0"/>
    <w:rsid w:val="004E61C6"/>
    <w:rsid w:val="004F19FD"/>
    <w:rsid w:val="004F56EA"/>
    <w:rsid w:val="00504081"/>
    <w:rsid w:val="0050517C"/>
    <w:rsid w:val="00507C55"/>
    <w:rsid w:val="00516B32"/>
    <w:rsid w:val="005203D0"/>
    <w:rsid w:val="00534F9A"/>
    <w:rsid w:val="00577A42"/>
    <w:rsid w:val="005800CF"/>
    <w:rsid w:val="0058108C"/>
    <w:rsid w:val="005B13A7"/>
    <w:rsid w:val="005B16BF"/>
    <w:rsid w:val="005D1429"/>
    <w:rsid w:val="005D62B9"/>
    <w:rsid w:val="00611C38"/>
    <w:rsid w:val="006219D3"/>
    <w:rsid w:val="00622A78"/>
    <w:rsid w:val="00624376"/>
    <w:rsid w:val="006264A8"/>
    <w:rsid w:val="0062704D"/>
    <w:rsid w:val="006271AC"/>
    <w:rsid w:val="0063664C"/>
    <w:rsid w:val="006525B4"/>
    <w:rsid w:val="006547F6"/>
    <w:rsid w:val="006B65FA"/>
    <w:rsid w:val="006C195B"/>
    <w:rsid w:val="006E42F4"/>
    <w:rsid w:val="00722265"/>
    <w:rsid w:val="007367CE"/>
    <w:rsid w:val="00744506"/>
    <w:rsid w:val="00756034"/>
    <w:rsid w:val="00756F9D"/>
    <w:rsid w:val="007628EB"/>
    <w:rsid w:val="00765C8A"/>
    <w:rsid w:val="007B289F"/>
    <w:rsid w:val="007B3652"/>
    <w:rsid w:val="007D2C23"/>
    <w:rsid w:val="007E17F2"/>
    <w:rsid w:val="007E1DC1"/>
    <w:rsid w:val="007E5BAE"/>
    <w:rsid w:val="00811B57"/>
    <w:rsid w:val="00814E68"/>
    <w:rsid w:val="008220A3"/>
    <w:rsid w:val="00823F6B"/>
    <w:rsid w:val="0083522D"/>
    <w:rsid w:val="0084400B"/>
    <w:rsid w:val="00845F79"/>
    <w:rsid w:val="00851582"/>
    <w:rsid w:val="00881B00"/>
    <w:rsid w:val="008867D3"/>
    <w:rsid w:val="00892C3A"/>
    <w:rsid w:val="008A38A3"/>
    <w:rsid w:val="008B5278"/>
    <w:rsid w:val="008B6B8B"/>
    <w:rsid w:val="008C38DF"/>
    <w:rsid w:val="008C4788"/>
    <w:rsid w:val="008C59C8"/>
    <w:rsid w:val="008D3A6D"/>
    <w:rsid w:val="008D5184"/>
    <w:rsid w:val="008D7AFD"/>
    <w:rsid w:val="008E2C16"/>
    <w:rsid w:val="008E6449"/>
    <w:rsid w:val="008F0B3B"/>
    <w:rsid w:val="009029D5"/>
    <w:rsid w:val="0090713D"/>
    <w:rsid w:val="0091453F"/>
    <w:rsid w:val="00937118"/>
    <w:rsid w:val="00937E5A"/>
    <w:rsid w:val="0094063B"/>
    <w:rsid w:val="00970F2B"/>
    <w:rsid w:val="0097780F"/>
    <w:rsid w:val="009821E0"/>
    <w:rsid w:val="00997BB7"/>
    <w:rsid w:val="009B167F"/>
    <w:rsid w:val="009C07E3"/>
    <w:rsid w:val="009E4BB6"/>
    <w:rsid w:val="009E59F8"/>
    <w:rsid w:val="00A14690"/>
    <w:rsid w:val="00A331DC"/>
    <w:rsid w:val="00A36F9D"/>
    <w:rsid w:val="00A62CE9"/>
    <w:rsid w:val="00A65B08"/>
    <w:rsid w:val="00A71ED1"/>
    <w:rsid w:val="00AC00E2"/>
    <w:rsid w:val="00AC171B"/>
    <w:rsid w:val="00AC76DF"/>
    <w:rsid w:val="00AD1C6F"/>
    <w:rsid w:val="00AF7C1F"/>
    <w:rsid w:val="00B06CD1"/>
    <w:rsid w:val="00B1338A"/>
    <w:rsid w:val="00B20565"/>
    <w:rsid w:val="00B7234B"/>
    <w:rsid w:val="00B75AED"/>
    <w:rsid w:val="00B800F0"/>
    <w:rsid w:val="00B80540"/>
    <w:rsid w:val="00B80CE4"/>
    <w:rsid w:val="00BA15CE"/>
    <w:rsid w:val="00BA2611"/>
    <w:rsid w:val="00BA274A"/>
    <w:rsid w:val="00BA33C5"/>
    <w:rsid w:val="00BB1F7C"/>
    <w:rsid w:val="00BB60DC"/>
    <w:rsid w:val="00BB7157"/>
    <w:rsid w:val="00BB7E30"/>
    <w:rsid w:val="00BC0792"/>
    <w:rsid w:val="00BD593C"/>
    <w:rsid w:val="00BE4E11"/>
    <w:rsid w:val="00C0718E"/>
    <w:rsid w:val="00C20BB2"/>
    <w:rsid w:val="00C213EF"/>
    <w:rsid w:val="00C224CA"/>
    <w:rsid w:val="00C30C8D"/>
    <w:rsid w:val="00C436AB"/>
    <w:rsid w:val="00C503DC"/>
    <w:rsid w:val="00C52928"/>
    <w:rsid w:val="00C5571B"/>
    <w:rsid w:val="00C55C29"/>
    <w:rsid w:val="00C6761F"/>
    <w:rsid w:val="00C802A8"/>
    <w:rsid w:val="00C86DA0"/>
    <w:rsid w:val="00C876C4"/>
    <w:rsid w:val="00C931E1"/>
    <w:rsid w:val="00C96141"/>
    <w:rsid w:val="00CA09BE"/>
    <w:rsid w:val="00CA2966"/>
    <w:rsid w:val="00CA3986"/>
    <w:rsid w:val="00CB1BA1"/>
    <w:rsid w:val="00CC50C2"/>
    <w:rsid w:val="00CC5F96"/>
    <w:rsid w:val="00CD4F13"/>
    <w:rsid w:val="00CF738A"/>
    <w:rsid w:val="00D05777"/>
    <w:rsid w:val="00D26472"/>
    <w:rsid w:val="00D46320"/>
    <w:rsid w:val="00D51EC3"/>
    <w:rsid w:val="00D70622"/>
    <w:rsid w:val="00D90B61"/>
    <w:rsid w:val="00DA0C53"/>
    <w:rsid w:val="00DA1C7B"/>
    <w:rsid w:val="00DA40D5"/>
    <w:rsid w:val="00DB00FC"/>
    <w:rsid w:val="00DD41D1"/>
    <w:rsid w:val="00DE57ED"/>
    <w:rsid w:val="00DF0197"/>
    <w:rsid w:val="00DF0569"/>
    <w:rsid w:val="00E00181"/>
    <w:rsid w:val="00E03219"/>
    <w:rsid w:val="00E03C7A"/>
    <w:rsid w:val="00E308D7"/>
    <w:rsid w:val="00E360E3"/>
    <w:rsid w:val="00E479CD"/>
    <w:rsid w:val="00E85796"/>
    <w:rsid w:val="00E86844"/>
    <w:rsid w:val="00EA4C68"/>
    <w:rsid w:val="00EA7D39"/>
    <w:rsid w:val="00EB2BF1"/>
    <w:rsid w:val="00EC14C4"/>
    <w:rsid w:val="00EC59C3"/>
    <w:rsid w:val="00EC78B2"/>
    <w:rsid w:val="00EF5216"/>
    <w:rsid w:val="00EF688D"/>
    <w:rsid w:val="00F15E3F"/>
    <w:rsid w:val="00F408FF"/>
    <w:rsid w:val="00F43CA9"/>
    <w:rsid w:val="00F50738"/>
    <w:rsid w:val="00F7730E"/>
    <w:rsid w:val="00F9302D"/>
    <w:rsid w:val="00F9344D"/>
    <w:rsid w:val="00FA0332"/>
    <w:rsid w:val="00FA20C9"/>
    <w:rsid w:val="00FA4360"/>
    <w:rsid w:val="00FA4DEE"/>
    <w:rsid w:val="00FB0EA0"/>
    <w:rsid w:val="00FC3BB3"/>
    <w:rsid w:val="00FC4566"/>
    <w:rsid w:val="00FC4B12"/>
    <w:rsid w:val="00FD257B"/>
    <w:rsid w:val="00FD50A4"/>
    <w:rsid w:val="00FE4B72"/>
    <w:rsid w:val="00FF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D381DBF-F3DD-4E62-B5B6-3A9579AC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2">
    <w:name w:val="style22"/>
    <w:basedOn w:val="Normal"/>
    <w:rsid w:val="00C876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41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econsiderationrequest@dhs.state.ia.us" TargetMode="Externa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footer" Target="footer4.xml"/><Relationship Id="rId32"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hyperlink" Target="http://www.dom.state.ia.us/appeals/general_claims.html"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980C-2A76-4B5D-B32A-A0CCD8E6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19225</Words>
  <Characters>109584</Characters>
  <Application>Microsoft Office Word</Application>
  <DocSecurity>0</DocSecurity>
  <Lines>913</Lines>
  <Paragraphs>257</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Request for Proposal</vt:lpstr>
      <vt:lpstr>RFP Purpose.</vt:lpstr>
      <vt:lpstr>Duration of Contract.</vt:lpstr>
      <vt:lpstr>Procurement Timetable	</vt:lpstr>
      <vt:lpstr>Section 1  Background and Scope of Work	</vt:lpstr>
      <vt:lpstr>    1.1  Background.</vt:lpstr>
      <vt:lpstr>    1.2  RFP General Definitions.  </vt:lpstr>
      <vt:lpstr>    </vt:lpstr>
      <vt:lpstr>Section 2  Basic Information About the RFP Process	</vt:lpstr>
      <vt:lpstr>    2.1  Issuing Officer.</vt:lpstr>
      <vt:lpstr>    2.2  Restriction on Bidder Communication. </vt:lpstr>
      <vt:lpstr>    2.3  Downloading the RFP from the Internet.</vt:lpstr>
      <vt:lpstr>    2.4  Reserved.  (Online Resources)</vt:lpstr>
      <vt:lpstr>    </vt:lpstr>
      <vt:lpstr>    2.7  Questions, Requests for Clarification, and Suggested Changes. </vt:lpstr>
      <vt:lpstr>    </vt:lpstr>
      <vt:lpstr>    2.8  Submission of Bid Proposal.</vt:lpstr>
      <vt:lpstr>    2.9  Amendment to the RFP and Bid Proposal.    </vt:lpstr>
      <vt:lpstr>    2.10  Withdrawal of Bid Proposal.</vt:lpstr>
      <vt:lpstr>    2.11  Costs of Preparing the Bid Proposal.</vt:lpstr>
      <vt:lpstr>    2.12  Rejection of Bid Proposals.</vt:lpstr>
      <vt:lpstr>    2.13  Review of Bid Proposals.</vt:lpstr>
      <vt:lpstr>        2.13.1  Mandatory Requirements.</vt:lpstr>
      <vt:lpstr>        2.13.2  Reasons Proposals May be Disqualified.</vt:lpstr>
      <vt:lpstr>    2.14  Bid Proposal Clarification Process.</vt:lpstr>
      <vt:lpstr>    2.15  Verification of Bid Proposal Contents.    </vt:lpstr>
      <vt:lpstr>    2.16  Reference Checks.</vt:lpstr>
      <vt:lpstr>    2.17  Information from Other Sources.</vt:lpstr>
      <vt:lpstr>    2.18  Criminal History and Background Investigation.</vt:lpstr>
      <vt:lpstr>    2.19  Disposition of Bid Proposals.    </vt:lpstr>
      <vt:lpstr>    2.20  Public Records and Request for Confidential Treatment.</vt:lpstr>
      <vt:lpstr>    2.21  Copyrights.</vt:lpstr>
      <vt:lpstr>    2.22  Release of Claims.</vt:lpstr>
      <vt:lpstr>    2.23  Reserved.  (Presentations)  </vt:lpstr>
      <vt:lpstr>    2.24  Notice of Intent to Award.</vt:lpstr>
      <vt:lpstr>    2.25  Acceptance Period.</vt:lpstr>
      <vt:lpstr>    2.26  Review of Notice of Disqualification or Notice of Intent to Award Decision</vt:lpstr>
      <vt:lpstr>    2.27  Definition of Contract.</vt:lpstr>
      <vt:lpstr>    2.28  Choice of Law and Forum.</vt:lpstr>
      <vt:lpstr>    2.29  Restrictions on Gifts and Activities.    	</vt:lpstr>
      <vt:lpstr>    2.30  Exclusivity.</vt:lpstr>
      <vt:lpstr>    2.31  No Minimum Guaranteed.</vt:lpstr>
      <vt:lpstr>    2.32  Use of Subcontractors.</vt:lpstr>
      <vt:lpstr>Section 3 How to Submit A Bid Proposal: Format and Content Specifications</vt:lpstr>
      <vt:lpstr>    3.1  Bid Proposal Formatting.</vt:lpstr>
      <vt:lpstr>    3.2  Contents and Organization of Technical Proposal.</vt:lpstr>
      <vt:lpstr>        3.2.1  Information to Include Behind Tab 1:</vt:lpstr>
      <vt:lpstr>        3.2.3  Information to Include Behind Tab 3: Bidder’s Approach to Meeting Deliver</vt:lpstr>
      <vt:lpstr>        </vt:lpstr>
      <vt:lpstr>        3.2.4  Information to Include Behind Tab 4: Bidder’s Experience.  </vt:lpstr>
      <vt:lpstr>    3.3  Cost Proposal.</vt:lpstr>
      <vt:lpstr>    </vt:lpstr>
      <vt:lpstr>Section 4 Evaluation Of Bid Proposals</vt:lpstr>
      <vt:lpstr>    4.1  Introduction.</vt:lpstr>
      <vt:lpstr>    4.2  Evaluation Committee.</vt:lpstr>
      <vt:lpstr>    </vt:lpstr>
      <vt:lpstr>    4.3  Proposal Scoring and Evaluation Criteria.  </vt:lpstr>
      <vt:lpstr>Attachment A: Release of Information</vt:lpstr>
      <vt:lpstr>Attachment B: Primary Bidder Detail &amp; Certification Form</vt:lpstr>
      <vt:lpstr>Attachment C: Subcontractor Disclosure Form</vt:lpstr>
      <vt:lpstr>Attachment D: Additional Certifications</vt:lpstr>
      <vt:lpstr>    </vt:lpstr>
    </vt:vector>
  </TitlesOfParts>
  <Company>State of Iowa</Company>
  <LinksUpToDate>false</LinksUpToDate>
  <CharactersWithSpaces>128552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Dutton, Denise</cp:lastModifiedBy>
  <cp:revision>2</cp:revision>
  <cp:lastPrinted>2021-06-28T15:15:00Z</cp:lastPrinted>
  <dcterms:created xsi:type="dcterms:W3CDTF">2021-07-30T15:56:00Z</dcterms:created>
  <dcterms:modified xsi:type="dcterms:W3CDTF">2021-07-30T15:56:00Z</dcterms:modified>
</cp:coreProperties>
</file>