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DF56B" w14:textId="77777777" w:rsidR="00344F13" w:rsidRDefault="00344F13" w:rsidP="00344F13">
      <w:pPr>
        <w:pStyle w:val="H1"/>
        <w:jc w:val="left"/>
      </w:pPr>
      <w:bookmarkStart w:id="0" w:name="_Hlk108427386"/>
    </w:p>
    <w:p w14:paraId="78364390" w14:textId="7D8ADFC4" w:rsidR="00053D5A" w:rsidRDefault="00B96275" w:rsidP="00B96275">
      <w:pPr>
        <w:pStyle w:val="H1"/>
        <w:rPr>
          <w:sz w:val="24"/>
          <w:szCs w:val="24"/>
        </w:rPr>
      </w:pPr>
      <w:r>
        <w:rPr>
          <w:sz w:val="24"/>
          <w:szCs w:val="24"/>
        </w:rPr>
        <w:t>January 26, 2023</w:t>
      </w:r>
    </w:p>
    <w:p w14:paraId="17E81908" w14:textId="5082772F" w:rsidR="00B96275" w:rsidRDefault="00B96275" w:rsidP="00B96275">
      <w:pPr>
        <w:pStyle w:val="H1"/>
        <w:rPr>
          <w:sz w:val="24"/>
          <w:szCs w:val="24"/>
        </w:rPr>
      </w:pPr>
      <w:r>
        <w:rPr>
          <w:sz w:val="24"/>
          <w:szCs w:val="24"/>
        </w:rPr>
        <w:t>MED-23-019</w:t>
      </w:r>
    </w:p>
    <w:p w14:paraId="38232AB4" w14:textId="2394843E" w:rsidR="00B96275" w:rsidRDefault="00B96275" w:rsidP="00B96275">
      <w:pPr>
        <w:pStyle w:val="H1"/>
        <w:rPr>
          <w:sz w:val="24"/>
          <w:szCs w:val="24"/>
        </w:rPr>
      </w:pPr>
      <w:r>
        <w:rPr>
          <w:sz w:val="24"/>
          <w:szCs w:val="24"/>
        </w:rPr>
        <w:t>CIVIL MONEY PENALTY QUALITY IMPROVEMENT INITIATIVE RFP</w:t>
      </w:r>
    </w:p>
    <w:p w14:paraId="53B76CE5" w14:textId="09658D3D" w:rsidR="00B96275" w:rsidRDefault="00B96275" w:rsidP="00B96275">
      <w:pPr>
        <w:pStyle w:val="H1"/>
        <w:rPr>
          <w:sz w:val="24"/>
          <w:szCs w:val="24"/>
        </w:rPr>
      </w:pPr>
      <w:r>
        <w:rPr>
          <w:sz w:val="24"/>
          <w:szCs w:val="24"/>
        </w:rPr>
        <w:t>NOTICE of Revision to the Procurement Timetable for Second Round</w:t>
      </w:r>
    </w:p>
    <w:p w14:paraId="686233B5" w14:textId="77777777" w:rsidR="00337446" w:rsidRDefault="00337446" w:rsidP="004C04AD">
      <w:pPr>
        <w:pStyle w:val="H3"/>
      </w:pPr>
    </w:p>
    <w:tbl>
      <w:tblPr>
        <w:tblW w:w="99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30"/>
        <w:gridCol w:w="3060"/>
      </w:tblGrid>
      <w:tr w:rsidR="0001193A" w14:paraId="748FEE95" w14:textId="77777777" w:rsidTr="000E10EA">
        <w:trPr>
          <w:trHeight w:val="325"/>
        </w:trPr>
        <w:tc>
          <w:tcPr>
            <w:tcW w:w="6930" w:type="dxa"/>
          </w:tcPr>
          <w:p w14:paraId="5020CDF6" w14:textId="77777777" w:rsidR="0001193A" w:rsidRDefault="0001193A" w:rsidP="000E10EA">
            <w:pPr>
              <w:pStyle w:val="Head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Event</w:t>
            </w:r>
          </w:p>
        </w:tc>
        <w:tc>
          <w:tcPr>
            <w:tcW w:w="3060" w:type="dxa"/>
          </w:tcPr>
          <w:p w14:paraId="158A4544" w14:textId="77777777" w:rsidR="0001193A" w:rsidRDefault="0001193A" w:rsidP="000E10EA">
            <w:pPr>
              <w:pStyle w:val="Head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</w:tr>
      <w:tr w:rsidR="0001193A" w14:paraId="2F3D2366" w14:textId="77777777" w:rsidTr="000E10EA">
        <w:trPr>
          <w:trHeight w:val="290"/>
        </w:trPr>
        <w:tc>
          <w:tcPr>
            <w:tcW w:w="6930" w:type="dxa"/>
          </w:tcPr>
          <w:p w14:paraId="50C0C2C3" w14:textId="77777777" w:rsidR="0001193A" w:rsidRPr="00830442" w:rsidRDefault="0001193A" w:rsidP="000E10EA">
            <w:pPr>
              <w:rPr>
                <w:b/>
                <w:bCs/>
              </w:rPr>
            </w:pPr>
            <w:r w:rsidRPr="00830442">
              <w:t>Agency Issues RFP Notice to Targeted Small Business Website (48 hours):</w:t>
            </w:r>
          </w:p>
        </w:tc>
        <w:tc>
          <w:tcPr>
            <w:tcW w:w="3060" w:type="dxa"/>
          </w:tcPr>
          <w:p w14:paraId="0DFC9DC4" w14:textId="77777777" w:rsidR="0001193A" w:rsidRPr="00830442" w:rsidRDefault="0001193A" w:rsidP="000E10EA">
            <w:pPr>
              <w:pStyle w:val="Header"/>
              <w:ind w:right="6"/>
            </w:pPr>
            <w:r w:rsidRPr="00830442">
              <w:rPr>
                <w:b/>
                <w:bCs/>
              </w:rPr>
              <w:t xml:space="preserve">August </w:t>
            </w:r>
            <w:r>
              <w:rPr>
                <w:b/>
                <w:bCs/>
              </w:rPr>
              <w:t>15</w:t>
            </w:r>
            <w:r w:rsidRPr="00830442">
              <w:rPr>
                <w:b/>
                <w:bCs/>
              </w:rPr>
              <w:t>, 2022</w:t>
            </w:r>
          </w:p>
        </w:tc>
      </w:tr>
      <w:tr w:rsidR="0001193A" w14:paraId="4C1CFAE2" w14:textId="77777777" w:rsidTr="000E10EA">
        <w:trPr>
          <w:trHeight w:val="333"/>
        </w:trPr>
        <w:tc>
          <w:tcPr>
            <w:tcW w:w="6930" w:type="dxa"/>
          </w:tcPr>
          <w:p w14:paraId="5783C690" w14:textId="77777777" w:rsidR="0001193A" w:rsidRPr="00830442" w:rsidRDefault="0001193A" w:rsidP="000E10EA">
            <w:pPr>
              <w:rPr>
                <w:b/>
                <w:bCs/>
              </w:rPr>
            </w:pPr>
            <w:r w:rsidRPr="00830442">
              <w:t>Agency Issues RFP to Bid Opportunities Website</w:t>
            </w:r>
          </w:p>
        </w:tc>
        <w:tc>
          <w:tcPr>
            <w:tcW w:w="3060" w:type="dxa"/>
          </w:tcPr>
          <w:p w14:paraId="7565593A" w14:textId="77777777" w:rsidR="0001193A" w:rsidRPr="00830442" w:rsidRDefault="0001193A" w:rsidP="000E10EA">
            <w:pPr>
              <w:pStyle w:val="Header"/>
              <w:rPr>
                <w:b/>
              </w:rPr>
            </w:pPr>
            <w:r w:rsidRPr="00830442">
              <w:rPr>
                <w:b/>
              </w:rPr>
              <w:t xml:space="preserve">August </w:t>
            </w:r>
            <w:r>
              <w:rPr>
                <w:b/>
              </w:rPr>
              <w:t>17</w:t>
            </w:r>
            <w:r w:rsidRPr="00830442">
              <w:rPr>
                <w:b/>
              </w:rPr>
              <w:t xml:space="preserve">, </w:t>
            </w:r>
            <w:proofErr w:type="gramStart"/>
            <w:r>
              <w:rPr>
                <w:b/>
              </w:rPr>
              <w:t>2</w:t>
            </w:r>
            <w:r w:rsidRPr="00830442">
              <w:rPr>
                <w:b/>
              </w:rPr>
              <w:t>022</w:t>
            </w:r>
            <w:proofErr w:type="gramEnd"/>
            <w:r w:rsidRPr="00830442">
              <w:rPr>
                <w:b/>
              </w:rPr>
              <w:t xml:space="preserve"> </w:t>
            </w:r>
          </w:p>
        </w:tc>
      </w:tr>
      <w:tr w:rsidR="0001193A" w14:paraId="6C4DD609" w14:textId="77777777" w:rsidTr="000E10EA">
        <w:trPr>
          <w:trHeight w:val="377"/>
        </w:trPr>
        <w:tc>
          <w:tcPr>
            <w:tcW w:w="6930" w:type="dxa"/>
          </w:tcPr>
          <w:p w14:paraId="0ED190D6" w14:textId="77777777" w:rsidR="0001193A" w:rsidRPr="00830442" w:rsidRDefault="0001193A" w:rsidP="000E10EA">
            <w:pPr>
              <w:pStyle w:val="Header"/>
              <w:rPr>
                <w:b/>
                <w:bCs/>
              </w:rPr>
            </w:pPr>
            <w:r w:rsidRPr="00830442">
              <w:t>Applicant Written Questions Due By</w:t>
            </w:r>
          </w:p>
        </w:tc>
        <w:tc>
          <w:tcPr>
            <w:tcW w:w="3060" w:type="dxa"/>
          </w:tcPr>
          <w:p w14:paraId="18AE2854" w14:textId="77777777" w:rsidR="0001193A" w:rsidRPr="005523C5" w:rsidRDefault="0001193A" w:rsidP="000E10EA">
            <w:pPr>
              <w:pStyle w:val="Header"/>
              <w:rPr>
                <w:b/>
                <w:highlight w:val="yellow"/>
              </w:rPr>
            </w:pPr>
            <w:r w:rsidRPr="00830442">
              <w:rPr>
                <w:b/>
                <w:bCs/>
              </w:rPr>
              <w:t xml:space="preserve">August </w:t>
            </w:r>
            <w:r>
              <w:rPr>
                <w:b/>
                <w:bCs/>
              </w:rPr>
              <w:t>26</w:t>
            </w:r>
            <w:r w:rsidRPr="00830442">
              <w:rPr>
                <w:b/>
                <w:bCs/>
              </w:rPr>
              <w:t>, 2022, 4:30 p.m.</w:t>
            </w:r>
          </w:p>
        </w:tc>
      </w:tr>
      <w:tr w:rsidR="0001193A" w14:paraId="6E33B082" w14:textId="77777777" w:rsidTr="000E10EA">
        <w:trPr>
          <w:trHeight w:val="301"/>
        </w:trPr>
        <w:tc>
          <w:tcPr>
            <w:tcW w:w="6930" w:type="dxa"/>
          </w:tcPr>
          <w:p w14:paraId="011907F7" w14:textId="77777777" w:rsidR="0001193A" w:rsidRPr="00830442" w:rsidRDefault="0001193A" w:rsidP="000E10EA">
            <w:pPr>
              <w:pStyle w:val="Header"/>
            </w:pPr>
            <w:r w:rsidRPr="00830442">
              <w:t>Agency Responses to Questions Issued By</w:t>
            </w:r>
          </w:p>
        </w:tc>
        <w:tc>
          <w:tcPr>
            <w:tcW w:w="3060" w:type="dxa"/>
          </w:tcPr>
          <w:p w14:paraId="38534966" w14:textId="77777777" w:rsidR="0001193A" w:rsidRPr="005523C5" w:rsidRDefault="0001193A" w:rsidP="000E10EA">
            <w:pPr>
              <w:pStyle w:val="Header"/>
              <w:rPr>
                <w:b/>
                <w:bCs/>
                <w:highlight w:val="yellow"/>
              </w:rPr>
            </w:pPr>
            <w:r w:rsidRPr="00830442">
              <w:rPr>
                <w:b/>
                <w:bCs/>
              </w:rPr>
              <w:t xml:space="preserve">September </w:t>
            </w:r>
            <w:r>
              <w:rPr>
                <w:b/>
                <w:bCs/>
              </w:rPr>
              <w:t>2,</w:t>
            </w:r>
            <w:r w:rsidRPr="00830442">
              <w:rPr>
                <w:b/>
                <w:bCs/>
              </w:rPr>
              <w:t xml:space="preserve"> 2022</w:t>
            </w:r>
          </w:p>
        </w:tc>
      </w:tr>
      <w:tr w:rsidR="0001193A" w14:paraId="597C7B67" w14:textId="77777777" w:rsidTr="000E10EA">
        <w:trPr>
          <w:trHeight w:val="224"/>
        </w:trPr>
        <w:tc>
          <w:tcPr>
            <w:tcW w:w="6930" w:type="dxa"/>
            <w:shd w:val="clear" w:color="auto" w:fill="D9D9D9" w:themeFill="background1" w:themeFillShade="D9"/>
          </w:tcPr>
          <w:p w14:paraId="50076A74" w14:textId="77777777" w:rsidR="0001193A" w:rsidRPr="00830442" w:rsidRDefault="0001193A" w:rsidP="000E10EA">
            <w:pPr>
              <w:pStyle w:val="Header"/>
              <w:rPr>
                <w:b/>
              </w:rPr>
            </w:pPr>
            <w:r w:rsidRPr="00830442">
              <w:rPr>
                <w:b/>
              </w:rPr>
              <w:t>Proposal Submission First Round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478BCE77" w14:textId="77777777" w:rsidR="0001193A" w:rsidRPr="005523C5" w:rsidRDefault="0001193A" w:rsidP="000E10EA">
            <w:pPr>
              <w:pStyle w:val="Header"/>
              <w:rPr>
                <w:b/>
                <w:bCs/>
                <w:highlight w:val="yellow"/>
              </w:rPr>
            </w:pPr>
          </w:p>
        </w:tc>
      </w:tr>
      <w:tr w:rsidR="0001193A" w14:paraId="39F37ACC" w14:textId="77777777" w:rsidTr="000E10EA">
        <w:trPr>
          <w:trHeight w:val="350"/>
        </w:trPr>
        <w:tc>
          <w:tcPr>
            <w:tcW w:w="6930" w:type="dxa"/>
          </w:tcPr>
          <w:p w14:paraId="179705E6" w14:textId="77777777" w:rsidR="0001193A" w:rsidRPr="00830442" w:rsidRDefault="0001193A" w:rsidP="000E10EA">
            <w:pPr>
              <w:pStyle w:val="Header"/>
              <w:rPr>
                <w:bCs/>
              </w:rPr>
            </w:pPr>
            <w:r w:rsidRPr="00830442">
              <w:rPr>
                <w:bCs/>
              </w:rPr>
              <w:t>Applicant Proposals and any Amendments to Proposals Due By</w:t>
            </w:r>
          </w:p>
        </w:tc>
        <w:tc>
          <w:tcPr>
            <w:tcW w:w="3060" w:type="dxa"/>
          </w:tcPr>
          <w:p w14:paraId="17C9F61D" w14:textId="77777777" w:rsidR="0001193A" w:rsidRPr="00090E12" w:rsidRDefault="0001193A" w:rsidP="000E10EA">
            <w:pPr>
              <w:pStyle w:val="Header"/>
            </w:pPr>
            <w:r w:rsidRPr="00090E12">
              <w:rPr>
                <w:b/>
                <w:bCs/>
              </w:rPr>
              <w:t xml:space="preserve">September </w:t>
            </w:r>
            <w:r>
              <w:rPr>
                <w:b/>
                <w:bCs/>
              </w:rPr>
              <w:t>23</w:t>
            </w:r>
            <w:r w:rsidRPr="00090E12">
              <w:rPr>
                <w:b/>
                <w:bCs/>
              </w:rPr>
              <w:t xml:space="preserve">, 2022, </w:t>
            </w:r>
            <w:r w:rsidRPr="00090E12">
              <w:rPr>
                <w:b/>
              </w:rPr>
              <w:t>4:30 p.m.</w:t>
            </w:r>
          </w:p>
        </w:tc>
      </w:tr>
      <w:tr w:rsidR="0001193A" w14:paraId="09FFD315" w14:textId="77777777" w:rsidTr="000E10EA">
        <w:trPr>
          <w:trHeight w:val="350"/>
        </w:trPr>
        <w:tc>
          <w:tcPr>
            <w:tcW w:w="6930" w:type="dxa"/>
          </w:tcPr>
          <w:p w14:paraId="4CBAA9CB" w14:textId="77777777" w:rsidR="0001193A" w:rsidRPr="00830442" w:rsidRDefault="0001193A" w:rsidP="000E10EA">
            <w:r w:rsidRPr="00830442">
              <w:t xml:space="preserve">Agency Identifies Selected Projects </w:t>
            </w:r>
          </w:p>
        </w:tc>
        <w:tc>
          <w:tcPr>
            <w:tcW w:w="3060" w:type="dxa"/>
          </w:tcPr>
          <w:p w14:paraId="3010A7BD" w14:textId="77777777" w:rsidR="0001193A" w:rsidRPr="00264CD7" w:rsidRDefault="0001193A" w:rsidP="000E10EA">
            <w:pPr>
              <w:pStyle w:val="Header"/>
              <w:rPr>
                <w:b/>
              </w:rPr>
            </w:pPr>
            <w:r w:rsidRPr="00264CD7">
              <w:rPr>
                <w:b/>
              </w:rPr>
              <w:t xml:space="preserve">October </w:t>
            </w:r>
            <w:r>
              <w:rPr>
                <w:b/>
              </w:rPr>
              <w:t>20</w:t>
            </w:r>
            <w:r w:rsidRPr="00264CD7">
              <w:rPr>
                <w:b/>
              </w:rPr>
              <w:t>, 2022</w:t>
            </w:r>
          </w:p>
        </w:tc>
      </w:tr>
      <w:tr w:rsidR="0001193A" w14:paraId="4471F523" w14:textId="77777777" w:rsidTr="000E10EA">
        <w:trPr>
          <w:trHeight w:val="350"/>
        </w:trPr>
        <w:tc>
          <w:tcPr>
            <w:tcW w:w="6930" w:type="dxa"/>
          </w:tcPr>
          <w:p w14:paraId="365182CE" w14:textId="77777777" w:rsidR="0001193A" w:rsidRPr="00830442" w:rsidRDefault="0001193A" w:rsidP="000E10EA">
            <w:r w:rsidRPr="00830442">
              <w:t>Agency submits Applicant’s project application to CMS for final approval</w:t>
            </w:r>
          </w:p>
        </w:tc>
        <w:tc>
          <w:tcPr>
            <w:tcW w:w="3060" w:type="dxa"/>
          </w:tcPr>
          <w:p w14:paraId="7013D8D2" w14:textId="77777777" w:rsidR="0001193A" w:rsidRPr="00264CD7" w:rsidRDefault="0001193A" w:rsidP="000E10EA">
            <w:pPr>
              <w:pStyle w:val="Header"/>
              <w:rPr>
                <w:b/>
                <w:bCs/>
              </w:rPr>
            </w:pPr>
            <w:r w:rsidRPr="00264CD7">
              <w:rPr>
                <w:b/>
                <w:bCs/>
              </w:rPr>
              <w:t xml:space="preserve">October </w:t>
            </w:r>
            <w:r>
              <w:rPr>
                <w:b/>
                <w:bCs/>
              </w:rPr>
              <w:t>21</w:t>
            </w:r>
            <w:r w:rsidRPr="00264CD7">
              <w:rPr>
                <w:b/>
                <w:bCs/>
              </w:rPr>
              <w:t>, 2022</w:t>
            </w:r>
          </w:p>
        </w:tc>
      </w:tr>
      <w:tr w:rsidR="0001193A" w14:paraId="0AE53487" w14:textId="77777777" w:rsidTr="000E10EA">
        <w:trPr>
          <w:trHeight w:val="350"/>
        </w:trPr>
        <w:tc>
          <w:tcPr>
            <w:tcW w:w="6930" w:type="dxa"/>
          </w:tcPr>
          <w:p w14:paraId="62D61B80" w14:textId="77777777" w:rsidR="0001193A" w:rsidRPr="00830442" w:rsidRDefault="0001193A" w:rsidP="000E10EA">
            <w:r w:rsidRPr="00830442">
              <w:t xml:space="preserve">Agency announces Notice of Intent to Award </w:t>
            </w:r>
            <w:r>
              <w:t>awaiting</w:t>
            </w:r>
            <w:r w:rsidRPr="00830442">
              <w:t xml:space="preserve"> CMS’ decision</w:t>
            </w:r>
          </w:p>
        </w:tc>
        <w:tc>
          <w:tcPr>
            <w:tcW w:w="3060" w:type="dxa"/>
          </w:tcPr>
          <w:p w14:paraId="4AE9EAE5" w14:textId="77777777" w:rsidR="0001193A" w:rsidRPr="00264CD7" w:rsidRDefault="0001193A" w:rsidP="000E10EA">
            <w:pPr>
              <w:pStyle w:val="Header"/>
              <w:rPr>
                <w:b/>
                <w:bCs/>
              </w:rPr>
            </w:pPr>
            <w:r w:rsidRPr="00264CD7">
              <w:rPr>
                <w:b/>
                <w:bCs/>
              </w:rPr>
              <w:t xml:space="preserve">October </w:t>
            </w:r>
            <w:r>
              <w:rPr>
                <w:b/>
                <w:bCs/>
              </w:rPr>
              <w:t>21</w:t>
            </w:r>
            <w:r w:rsidRPr="00264CD7">
              <w:rPr>
                <w:b/>
                <w:bCs/>
              </w:rPr>
              <w:t>, 2022</w:t>
            </w:r>
          </w:p>
        </w:tc>
      </w:tr>
      <w:tr w:rsidR="0001193A" w14:paraId="5F3CB108" w14:textId="77777777" w:rsidTr="000E10EA">
        <w:trPr>
          <w:trHeight w:val="350"/>
        </w:trPr>
        <w:tc>
          <w:tcPr>
            <w:tcW w:w="6930" w:type="dxa"/>
          </w:tcPr>
          <w:p w14:paraId="161CD0A6" w14:textId="77777777" w:rsidR="0001193A" w:rsidRPr="00830442" w:rsidRDefault="0001193A" w:rsidP="000E10EA">
            <w:r>
              <w:t>Agency announces Notice of Intent to Award for CMS approved projects</w:t>
            </w:r>
          </w:p>
        </w:tc>
        <w:tc>
          <w:tcPr>
            <w:tcW w:w="3060" w:type="dxa"/>
          </w:tcPr>
          <w:p w14:paraId="6A7D2D38" w14:textId="77777777" w:rsidR="0001193A" w:rsidRPr="00090E12" w:rsidRDefault="0001193A" w:rsidP="000E10EA">
            <w:pPr>
              <w:pStyle w:val="Header"/>
              <w:rPr>
                <w:b/>
                <w:bCs/>
              </w:rPr>
            </w:pPr>
            <w:r w:rsidRPr="00090E12">
              <w:rPr>
                <w:b/>
                <w:bCs/>
              </w:rPr>
              <w:t>November 30, 2022</w:t>
            </w:r>
          </w:p>
        </w:tc>
      </w:tr>
      <w:tr w:rsidR="0001193A" w14:paraId="4A0DFD79" w14:textId="77777777" w:rsidTr="000E10EA">
        <w:trPr>
          <w:trHeight w:val="350"/>
        </w:trPr>
        <w:tc>
          <w:tcPr>
            <w:tcW w:w="6930" w:type="dxa"/>
          </w:tcPr>
          <w:p w14:paraId="36606B21" w14:textId="77777777" w:rsidR="0001193A" w:rsidRPr="00830442" w:rsidRDefault="0001193A" w:rsidP="000E10EA">
            <w:pPr>
              <w:rPr>
                <w:b/>
                <w:bCs/>
              </w:rPr>
            </w:pPr>
            <w:r w:rsidRPr="00830442">
              <w:t xml:space="preserve">Contract Negotiations and Execution of the Contract Completed </w:t>
            </w:r>
          </w:p>
        </w:tc>
        <w:tc>
          <w:tcPr>
            <w:tcW w:w="3060" w:type="dxa"/>
          </w:tcPr>
          <w:p w14:paraId="2BFAA80E" w14:textId="77777777" w:rsidR="0001193A" w:rsidRPr="00090E12" w:rsidRDefault="0001193A" w:rsidP="000E10EA">
            <w:pPr>
              <w:pStyle w:val="Header"/>
            </w:pPr>
            <w:r w:rsidRPr="00090E12">
              <w:rPr>
                <w:b/>
                <w:bCs/>
              </w:rPr>
              <w:t>December 16, 2022</w:t>
            </w:r>
          </w:p>
        </w:tc>
      </w:tr>
      <w:tr w:rsidR="0001193A" w14:paraId="11F5F120" w14:textId="77777777" w:rsidTr="000E10EA">
        <w:trPr>
          <w:trHeight w:val="350"/>
        </w:trPr>
        <w:tc>
          <w:tcPr>
            <w:tcW w:w="6930" w:type="dxa"/>
          </w:tcPr>
          <w:p w14:paraId="15C1E360" w14:textId="77777777" w:rsidR="0001193A" w:rsidRPr="00830442" w:rsidRDefault="0001193A" w:rsidP="000E10EA">
            <w:r w:rsidRPr="00830442">
              <w:t>Anticipated Start Date for the Provision of Services</w:t>
            </w:r>
          </w:p>
        </w:tc>
        <w:tc>
          <w:tcPr>
            <w:tcW w:w="3060" w:type="dxa"/>
          </w:tcPr>
          <w:p w14:paraId="4A3C9A3D" w14:textId="2BB163F9" w:rsidR="0001193A" w:rsidRPr="00090E12" w:rsidRDefault="0001193A" w:rsidP="000E10EA">
            <w:pPr>
              <w:pStyle w:val="Header"/>
              <w:rPr>
                <w:b/>
                <w:bCs/>
              </w:rPr>
            </w:pPr>
            <w:r w:rsidRPr="0001193A">
              <w:rPr>
                <w:b/>
                <w:bCs/>
                <w:color w:val="FF0000"/>
              </w:rPr>
              <w:t>February 15, 2023</w:t>
            </w:r>
          </w:p>
        </w:tc>
      </w:tr>
      <w:tr w:rsidR="0001193A" w14:paraId="54F39EA4" w14:textId="77777777" w:rsidTr="000E10EA">
        <w:trPr>
          <w:trHeight w:val="287"/>
        </w:trPr>
        <w:tc>
          <w:tcPr>
            <w:tcW w:w="6930" w:type="dxa"/>
            <w:shd w:val="clear" w:color="auto" w:fill="D9D9D9" w:themeFill="background1" w:themeFillShade="D9"/>
          </w:tcPr>
          <w:p w14:paraId="23301FBC" w14:textId="77777777" w:rsidR="0001193A" w:rsidRPr="00090E12" w:rsidRDefault="0001193A" w:rsidP="000E10EA">
            <w:pPr>
              <w:rPr>
                <w:b/>
                <w:bCs/>
              </w:rPr>
            </w:pPr>
            <w:r w:rsidRPr="00090E12">
              <w:rPr>
                <w:b/>
                <w:bCs/>
              </w:rPr>
              <w:t>Proposal Submission Second Round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083E313D" w14:textId="77777777" w:rsidR="0001193A" w:rsidRPr="005523C5" w:rsidRDefault="0001193A" w:rsidP="000E10EA">
            <w:pPr>
              <w:pStyle w:val="Header"/>
              <w:rPr>
                <w:b/>
                <w:bCs/>
                <w:highlight w:val="yellow"/>
              </w:rPr>
            </w:pPr>
          </w:p>
        </w:tc>
      </w:tr>
      <w:tr w:rsidR="0001193A" w14:paraId="260EBA90" w14:textId="77777777" w:rsidTr="000E10EA">
        <w:trPr>
          <w:trHeight w:val="359"/>
        </w:trPr>
        <w:tc>
          <w:tcPr>
            <w:tcW w:w="6930" w:type="dxa"/>
          </w:tcPr>
          <w:p w14:paraId="2119DD3C" w14:textId="77777777" w:rsidR="0001193A" w:rsidRPr="00090E12" w:rsidRDefault="0001193A" w:rsidP="000E10EA">
            <w:r w:rsidRPr="00090E12">
              <w:t xml:space="preserve">Applicant Proposals and any Amendments to Proposals Due by </w:t>
            </w:r>
          </w:p>
        </w:tc>
        <w:tc>
          <w:tcPr>
            <w:tcW w:w="3060" w:type="dxa"/>
          </w:tcPr>
          <w:p w14:paraId="78491099" w14:textId="77777777" w:rsidR="0001193A" w:rsidRPr="00090E12" w:rsidRDefault="0001193A" w:rsidP="000E10EA">
            <w:pPr>
              <w:pStyle w:val="Header"/>
              <w:rPr>
                <w:b/>
                <w:bCs/>
              </w:rPr>
            </w:pPr>
            <w:r w:rsidRPr="00090E12">
              <w:rPr>
                <w:b/>
                <w:bCs/>
              </w:rPr>
              <w:t>January 3, 2023, 4:30 p.m.</w:t>
            </w:r>
          </w:p>
        </w:tc>
      </w:tr>
      <w:tr w:rsidR="0001193A" w14:paraId="63957FCE" w14:textId="77777777" w:rsidTr="000E10EA">
        <w:trPr>
          <w:trHeight w:val="359"/>
        </w:trPr>
        <w:tc>
          <w:tcPr>
            <w:tcW w:w="6930" w:type="dxa"/>
          </w:tcPr>
          <w:p w14:paraId="1E17FF41" w14:textId="77777777" w:rsidR="0001193A" w:rsidRPr="00090E12" w:rsidRDefault="0001193A" w:rsidP="000E10EA">
            <w:r w:rsidRPr="00090E12">
              <w:t xml:space="preserve">Agency Identifies Selected Projects </w:t>
            </w:r>
          </w:p>
        </w:tc>
        <w:tc>
          <w:tcPr>
            <w:tcW w:w="3060" w:type="dxa"/>
          </w:tcPr>
          <w:p w14:paraId="19A82B65" w14:textId="3A699F61" w:rsidR="0001193A" w:rsidRPr="00090E12" w:rsidRDefault="0001193A" w:rsidP="000E10EA">
            <w:pPr>
              <w:pStyle w:val="Header"/>
              <w:rPr>
                <w:b/>
                <w:bCs/>
              </w:rPr>
            </w:pPr>
            <w:r w:rsidRPr="0001193A">
              <w:rPr>
                <w:b/>
                <w:bCs/>
                <w:color w:val="FF0000"/>
              </w:rPr>
              <w:t>February 7,2023</w:t>
            </w:r>
          </w:p>
        </w:tc>
      </w:tr>
      <w:tr w:rsidR="0001193A" w14:paraId="76679A4E" w14:textId="77777777" w:rsidTr="000E10EA">
        <w:trPr>
          <w:trHeight w:val="359"/>
        </w:trPr>
        <w:tc>
          <w:tcPr>
            <w:tcW w:w="6930" w:type="dxa"/>
          </w:tcPr>
          <w:p w14:paraId="7954F1ED" w14:textId="77777777" w:rsidR="0001193A" w:rsidRPr="00090E12" w:rsidRDefault="0001193A" w:rsidP="000E10EA">
            <w:r w:rsidRPr="00090E12">
              <w:t>Agency submits Applicant’s project application to CMS for final approval</w:t>
            </w:r>
          </w:p>
        </w:tc>
        <w:tc>
          <w:tcPr>
            <w:tcW w:w="3060" w:type="dxa"/>
          </w:tcPr>
          <w:p w14:paraId="4AD2071C" w14:textId="0F008CED" w:rsidR="0001193A" w:rsidRPr="00264CD7" w:rsidRDefault="0001193A" w:rsidP="000E10EA">
            <w:pPr>
              <w:pStyle w:val="Header"/>
              <w:rPr>
                <w:b/>
                <w:bCs/>
                <w:highlight w:val="yellow"/>
              </w:rPr>
            </w:pPr>
            <w:r w:rsidRPr="0001193A">
              <w:rPr>
                <w:b/>
                <w:bCs/>
                <w:color w:val="FF0000"/>
              </w:rPr>
              <w:t>February 13, 202</w:t>
            </w:r>
            <w:r>
              <w:rPr>
                <w:b/>
                <w:bCs/>
                <w:color w:val="FF0000"/>
              </w:rPr>
              <w:t>3</w:t>
            </w:r>
          </w:p>
        </w:tc>
      </w:tr>
      <w:tr w:rsidR="0001193A" w14:paraId="40CA0F66" w14:textId="77777777" w:rsidTr="000E10EA">
        <w:trPr>
          <w:trHeight w:val="350"/>
        </w:trPr>
        <w:tc>
          <w:tcPr>
            <w:tcW w:w="6930" w:type="dxa"/>
          </w:tcPr>
          <w:p w14:paraId="7F979A11" w14:textId="77777777" w:rsidR="0001193A" w:rsidRPr="00090E12" w:rsidRDefault="0001193A" w:rsidP="000E10EA">
            <w:r w:rsidRPr="00090E12">
              <w:t xml:space="preserve">Agency announces Notice of Intent to Award </w:t>
            </w:r>
            <w:r>
              <w:t>awaiting</w:t>
            </w:r>
            <w:r w:rsidRPr="00090E12">
              <w:t xml:space="preserve"> CMS’ decision</w:t>
            </w:r>
          </w:p>
        </w:tc>
        <w:tc>
          <w:tcPr>
            <w:tcW w:w="3060" w:type="dxa"/>
          </w:tcPr>
          <w:p w14:paraId="75FE8891" w14:textId="15F9317E" w:rsidR="0001193A" w:rsidRPr="00264CD7" w:rsidRDefault="0001193A" w:rsidP="000E10EA">
            <w:pPr>
              <w:pStyle w:val="Header"/>
              <w:rPr>
                <w:b/>
                <w:bCs/>
              </w:rPr>
            </w:pPr>
            <w:r w:rsidRPr="0001193A">
              <w:rPr>
                <w:b/>
                <w:bCs/>
                <w:color w:val="FF0000"/>
              </w:rPr>
              <w:t>February 7, 2023</w:t>
            </w:r>
          </w:p>
        </w:tc>
      </w:tr>
      <w:tr w:rsidR="0001193A" w14:paraId="6597A72A" w14:textId="77777777" w:rsidTr="000E10EA">
        <w:trPr>
          <w:trHeight w:val="350"/>
        </w:trPr>
        <w:tc>
          <w:tcPr>
            <w:tcW w:w="6930" w:type="dxa"/>
          </w:tcPr>
          <w:p w14:paraId="22BD851D" w14:textId="77777777" w:rsidR="0001193A" w:rsidRPr="00090E12" w:rsidRDefault="0001193A" w:rsidP="000E10EA">
            <w:r>
              <w:t>Agency announces Notice of Intent to Award for CMS approved projects</w:t>
            </w:r>
          </w:p>
        </w:tc>
        <w:tc>
          <w:tcPr>
            <w:tcW w:w="3060" w:type="dxa"/>
          </w:tcPr>
          <w:p w14:paraId="5BA860D5" w14:textId="6D4A6BDA" w:rsidR="0001193A" w:rsidRPr="00264CD7" w:rsidRDefault="0001193A" w:rsidP="000E10EA">
            <w:pPr>
              <w:pStyle w:val="Header"/>
              <w:rPr>
                <w:b/>
                <w:bCs/>
              </w:rPr>
            </w:pPr>
            <w:r w:rsidRPr="0001193A">
              <w:rPr>
                <w:b/>
                <w:bCs/>
                <w:color w:val="FF0000"/>
              </w:rPr>
              <w:t xml:space="preserve">March </w:t>
            </w:r>
            <w:r w:rsidRPr="0001193A">
              <w:rPr>
                <w:b/>
                <w:bCs/>
                <w:color w:val="FF0000"/>
              </w:rPr>
              <w:t>20</w:t>
            </w:r>
            <w:r w:rsidRPr="0001193A">
              <w:rPr>
                <w:b/>
                <w:bCs/>
                <w:color w:val="FF0000"/>
              </w:rPr>
              <w:t>, 2023</w:t>
            </w:r>
          </w:p>
        </w:tc>
      </w:tr>
      <w:tr w:rsidR="0001193A" w14:paraId="6E1F5AF7" w14:textId="77777777" w:rsidTr="000E10EA">
        <w:trPr>
          <w:trHeight w:val="350"/>
        </w:trPr>
        <w:tc>
          <w:tcPr>
            <w:tcW w:w="6930" w:type="dxa"/>
          </w:tcPr>
          <w:p w14:paraId="05F4E3A8" w14:textId="77777777" w:rsidR="0001193A" w:rsidRPr="00090E12" w:rsidRDefault="0001193A" w:rsidP="000E10EA">
            <w:r w:rsidRPr="00090E12">
              <w:t>Contract Negotiations and Execution of the Contract Completed</w:t>
            </w:r>
          </w:p>
        </w:tc>
        <w:tc>
          <w:tcPr>
            <w:tcW w:w="3060" w:type="dxa"/>
          </w:tcPr>
          <w:p w14:paraId="1ECE5F01" w14:textId="57FAF75E" w:rsidR="0001193A" w:rsidRPr="00264CD7" w:rsidRDefault="0001193A" w:rsidP="000E10EA">
            <w:pPr>
              <w:pStyle w:val="Header"/>
              <w:rPr>
                <w:b/>
                <w:bCs/>
              </w:rPr>
            </w:pPr>
            <w:r w:rsidRPr="0001193A">
              <w:rPr>
                <w:b/>
                <w:bCs/>
                <w:color w:val="FF0000"/>
              </w:rPr>
              <w:t>March 2</w:t>
            </w:r>
            <w:r w:rsidRPr="0001193A">
              <w:rPr>
                <w:b/>
                <w:bCs/>
                <w:color w:val="FF0000"/>
              </w:rPr>
              <w:t>7</w:t>
            </w:r>
            <w:r w:rsidRPr="0001193A">
              <w:rPr>
                <w:b/>
                <w:bCs/>
                <w:color w:val="FF0000"/>
              </w:rPr>
              <w:t>, 2023</w:t>
            </w:r>
          </w:p>
        </w:tc>
      </w:tr>
      <w:tr w:rsidR="0001193A" w14:paraId="44160E9A" w14:textId="77777777" w:rsidTr="000E10EA">
        <w:trPr>
          <w:trHeight w:val="278"/>
        </w:trPr>
        <w:tc>
          <w:tcPr>
            <w:tcW w:w="6930" w:type="dxa"/>
          </w:tcPr>
          <w:p w14:paraId="43F19903" w14:textId="77777777" w:rsidR="0001193A" w:rsidRPr="00090E12" w:rsidRDefault="0001193A" w:rsidP="000E10EA">
            <w:r w:rsidRPr="00090E12">
              <w:t>Anticipated Start Date for the Provision of Services</w:t>
            </w:r>
          </w:p>
        </w:tc>
        <w:tc>
          <w:tcPr>
            <w:tcW w:w="3060" w:type="dxa"/>
          </w:tcPr>
          <w:p w14:paraId="2687D57E" w14:textId="77777777" w:rsidR="0001193A" w:rsidRPr="00264CD7" w:rsidRDefault="0001193A" w:rsidP="000E10EA">
            <w:pPr>
              <w:pStyle w:val="Header"/>
              <w:rPr>
                <w:b/>
                <w:bCs/>
              </w:rPr>
            </w:pPr>
            <w:r w:rsidRPr="00264CD7">
              <w:rPr>
                <w:b/>
                <w:bCs/>
              </w:rPr>
              <w:t>April 1, 2023</w:t>
            </w:r>
          </w:p>
        </w:tc>
      </w:tr>
    </w:tbl>
    <w:p w14:paraId="5A0240B3" w14:textId="77777777" w:rsidR="00337446" w:rsidRDefault="00337446" w:rsidP="00337446">
      <w:pPr>
        <w:pStyle w:val="H5"/>
        <w:ind w:firstLine="720"/>
      </w:pPr>
    </w:p>
    <w:bookmarkEnd w:id="0"/>
    <w:p w14:paraId="64A244AB" w14:textId="7BEA1599" w:rsidR="00DE11A8" w:rsidRDefault="0001193A">
      <w:r>
        <w:t xml:space="preserve">CMS’ final approval of CMPQII project may take a minimum of 60 days. </w:t>
      </w:r>
      <w:r w:rsidR="00DE11A8">
        <w:br w:type="page"/>
      </w:r>
    </w:p>
    <w:p w14:paraId="066BFF9E" w14:textId="77777777" w:rsidR="00124889" w:rsidRPr="00127DEA" w:rsidRDefault="00124889" w:rsidP="00127DEA"/>
    <w:sectPr w:rsidR="00124889" w:rsidRPr="00127DEA" w:rsidSect="00344F13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800" w:right="1440" w:bottom="1440" w:left="1440" w:header="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8767C" w14:textId="77777777" w:rsidR="002F3C9E" w:rsidRDefault="002F3C9E" w:rsidP="005D22B0">
      <w:pPr>
        <w:spacing w:after="0" w:line="240" w:lineRule="auto"/>
      </w:pPr>
      <w:r>
        <w:separator/>
      </w:r>
    </w:p>
  </w:endnote>
  <w:endnote w:type="continuationSeparator" w:id="0">
    <w:p w14:paraId="20953F46" w14:textId="77777777" w:rsidR="002F3C9E" w:rsidRDefault="002F3C9E" w:rsidP="005D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yrial Display Pro Regular">
    <w:panose1 w:val="00000000000000000000"/>
    <w:charset w:val="00"/>
    <w:family w:val="swiss"/>
    <w:notTrueType/>
    <w:pitch w:val="variable"/>
    <w:sig w:usb0="A00000AF" w:usb1="4000004B" w:usb2="00000000" w:usb3="00000000" w:csb0="000000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8711421"/>
      <w:docPartObj>
        <w:docPartGallery w:val="Page Numbers (Bottom of Page)"/>
        <w:docPartUnique/>
      </w:docPartObj>
    </w:sdtPr>
    <w:sdtEndPr>
      <w:rPr>
        <w:noProof/>
        <w:color w:val="7F7F7F" w:themeColor="text1" w:themeTint="80"/>
      </w:rPr>
    </w:sdtEndPr>
    <w:sdtContent>
      <w:p w14:paraId="60826C00" w14:textId="02F261AA" w:rsidR="00124889" w:rsidRPr="00124889" w:rsidRDefault="00124889">
        <w:pPr>
          <w:pStyle w:val="Footer"/>
          <w:jc w:val="center"/>
          <w:rPr>
            <w:color w:val="7F7F7F" w:themeColor="text1" w:themeTint="80"/>
          </w:rPr>
        </w:pPr>
        <w:r w:rsidRPr="00124889">
          <w:rPr>
            <w:color w:val="7F7F7F" w:themeColor="text1" w:themeTint="80"/>
          </w:rPr>
          <w:fldChar w:fldCharType="begin"/>
        </w:r>
        <w:r w:rsidRPr="00124889">
          <w:rPr>
            <w:color w:val="7F7F7F" w:themeColor="text1" w:themeTint="80"/>
          </w:rPr>
          <w:instrText xml:space="preserve"> PAGE   \* MERGEFORMAT </w:instrText>
        </w:r>
        <w:r w:rsidRPr="00124889">
          <w:rPr>
            <w:color w:val="7F7F7F" w:themeColor="text1" w:themeTint="80"/>
          </w:rPr>
          <w:fldChar w:fldCharType="separate"/>
        </w:r>
        <w:r w:rsidRPr="00124889">
          <w:rPr>
            <w:noProof/>
            <w:color w:val="7F7F7F" w:themeColor="text1" w:themeTint="80"/>
          </w:rPr>
          <w:t>2</w:t>
        </w:r>
        <w:r w:rsidRPr="00124889">
          <w:rPr>
            <w:noProof/>
            <w:color w:val="7F7F7F" w:themeColor="text1" w:themeTint="80"/>
          </w:rPr>
          <w:fldChar w:fldCharType="end"/>
        </w:r>
      </w:p>
    </w:sdtContent>
  </w:sdt>
  <w:p w14:paraId="192FF97A" w14:textId="77777777" w:rsidR="00124889" w:rsidRDefault="001248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7A6F" w14:textId="653D1F47" w:rsidR="00124889" w:rsidRPr="00124889" w:rsidRDefault="00124889" w:rsidP="00124889">
    <w:pPr>
      <w:pStyle w:val="Footer"/>
      <w:rPr>
        <w:color w:val="7F7F7F" w:themeColor="text1" w:themeTint="80"/>
      </w:rPr>
    </w:pPr>
  </w:p>
  <w:p w14:paraId="7B2CBACD" w14:textId="77777777" w:rsidR="00124889" w:rsidRDefault="001248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A2677" w14:textId="77777777" w:rsidR="002F3C9E" w:rsidRDefault="002F3C9E" w:rsidP="005D22B0">
      <w:pPr>
        <w:spacing w:after="0" w:line="240" w:lineRule="auto"/>
      </w:pPr>
      <w:r>
        <w:separator/>
      </w:r>
    </w:p>
  </w:footnote>
  <w:footnote w:type="continuationSeparator" w:id="0">
    <w:p w14:paraId="3C1C0722" w14:textId="77777777" w:rsidR="002F3C9E" w:rsidRDefault="002F3C9E" w:rsidP="005D2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5F341" w14:textId="56D22A71" w:rsidR="00FD1338" w:rsidRDefault="00FD1338" w:rsidP="00F7513C">
    <w:pPr>
      <w:pStyle w:val="Header"/>
      <w:tabs>
        <w:tab w:val="clear" w:pos="4680"/>
        <w:tab w:val="clear" w:pos="9360"/>
        <w:tab w:val="right" w:pos="10080"/>
      </w:tabs>
      <w:spacing w:before="240" w:after="120"/>
      <w:rPr>
        <w:rFonts w:ascii="Franklin Gothic Book" w:hAnsi="Franklin Gothic Book"/>
        <w:color w:val="002B49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B183C" w14:textId="0A5AF3C4" w:rsidR="00124889" w:rsidRDefault="004C04AD">
    <w:pPr>
      <w:pStyle w:val="Header"/>
    </w:pPr>
    <w:r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5B77B58" wp14:editId="6390D66C">
              <wp:simplePos x="0" y="0"/>
              <wp:positionH relativeFrom="column">
                <wp:posOffset>-434975</wp:posOffset>
              </wp:positionH>
              <wp:positionV relativeFrom="margin">
                <wp:posOffset>-718820</wp:posOffset>
              </wp:positionV>
              <wp:extent cx="0" cy="5394960"/>
              <wp:effectExtent l="19050" t="0" r="19050" b="3429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0" cy="5394960"/>
                        <a:chOff x="0" y="0"/>
                        <a:chExt cx="0" cy="5326083"/>
                      </a:xfrm>
                    </wpg:grpSpPr>
                    <wps:wsp>
                      <wps:cNvPr id="6" name="Straight Connector 6"/>
                      <wps:cNvCnPr/>
                      <wps:spPr>
                        <a:xfrm>
                          <a:off x="0" y="0"/>
                          <a:ext cx="0" cy="39243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C36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Straight Connector 7"/>
                      <wps:cNvCnPr/>
                      <wps:spPr>
                        <a:xfrm>
                          <a:off x="0" y="3924794"/>
                          <a:ext cx="0" cy="70064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277E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Straight Connector 8"/>
                      <wps:cNvCnPr/>
                      <wps:spPr>
                        <a:xfrm>
                          <a:off x="0" y="4625439"/>
                          <a:ext cx="0" cy="70064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48D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E90BC6" id="Group 9" o:spid="_x0000_s1026" style="position:absolute;margin-left:-34.25pt;margin-top:-56.6pt;width:0;height:424.8pt;z-index:251660288;mso-position-vertical-relative:margin;mso-height-relative:margin" coordsize="0,53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tPdwIAABYKAAAOAAAAZHJzL2Uyb0RvYy54bWzsVl1v2yAUfZ+0/4B4X5zEjpNYcfqQtnmZ&#10;tqrZfgDF2EbCgIDGyb/fBTvu11apmTb1oS/YwP0493D4WF0cGoH2zFiuZI4nozFGTFJVcFnl+OeP&#10;6y8LjKwjsiBCSZbjI7P4Yv3506rVGZuqWomCGQRBpM1anePaOZ1FkaU1a4gdKc0kTJbKNMRB11RR&#10;YUgL0RsRTcfjNGqVKbRRlFkLo5fdJF6H+GXJqPtelpY5JHIM2FxoTWjvfButVySrDNE1pz0McgaK&#10;hnAJSYdQl8QRdG/4i1ANp0ZZVboRVU2kypJTFmqAaibjZ9VsjbrXoZYqays90ATUPuPp7LD0235r&#10;9E7fGGCi1RVwEXq+lkNpGv8FlOgQKDsOlLGDQ7QbpDA6i5fJMu3ppDVw/sKD1lfPfabpeBH7JYhO&#10;yaInEFoNorAPddu/q3tXE80CnTaDum8M4kWOU4wkaUCaO2cIr2qHNkpKEI4yKPXgPAow38ieI5tZ&#10;oOuNBMXLaRKPA0FDsSTTxrotUw3yPzkWXHp8JCP7r9Z1vJxM/LCQqM1xvJhAIN+3SvDimgsROqa6&#10;2wiD9gSkPtnE6ey6p/aRGeQWEvj2NXVVhD93FKxLcMtKYAUWdtJl8PuQDWEJpUy6SR9XSLD2biVA&#10;GBx7aK859vbelYU9+hbnwSNkVtINzg2XyvwOtjucIJed/YmBrm5PwZ0qjmF9AzUgum7d/7n65q+o&#10;b36G+rzO5svEewK5TzfcHM7LJEz9DwlO5/OrDwmeNuQ7liDc0H88ABdnSDBJp7MkXr4DCW6SxWV8&#10;EvzHKXjWKRhuZHh8hEu6fyj5183jfjhOH55z618AAAD//wMAUEsDBBQABgAIAAAAIQBs1VjJ4QAA&#10;AAwBAAAPAAAAZHJzL2Rvd25yZXYueG1sTI9NS8NAEIbvgv9hGcFbu9nGxhKzKaWopyLYCuJtm0yT&#10;0OxsyG6T9N874kFv8/HwzjPZerKtGLD3jSMNah6BQCpc2VCl4ePwMluB8MFQaVpHqOGKHtb57U1m&#10;0tKN9I7DPlSCQ8inRkMdQpdK6YsarfFz1yHx7uR6awK3fSXL3owcblu5iKJEWtMQX6hNh9sai/P+&#10;YjW8jmbcxOp52J1P2+vXYfn2uVOo9f3dtHkCEXAKfzD86LM65Ox0dBcqvWg1zJLVklEulIoXIBj5&#10;HR01PMbJA8g8k/+fyL8BAAD//wMAUEsBAi0AFAAGAAgAAAAhALaDOJL+AAAA4QEAABMAAAAAAAAA&#10;AAAAAAAAAAAAAFtDb250ZW50X1R5cGVzXS54bWxQSwECLQAUAAYACAAAACEAOP0h/9YAAACUAQAA&#10;CwAAAAAAAAAAAAAAAAAvAQAAX3JlbHMvLnJlbHNQSwECLQAUAAYACAAAACEAgvcrT3cCAAAWCgAA&#10;DgAAAAAAAAAAAAAAAAAuAgAAZHJzL2Uyb0RvYy54bWxQSwECLQAUAAYACAAAACEAbNVYyeEAAAAM&#10;AQAADwAAAAAAAAAAAAAAAADRBAAAZHJzL2Rvd25yZXYueG1sUEsFBgAAAAAEAAQA8wAAAN8FAAAA&#10;AA==&#10;">
              <v:line id="Straight Connector 6" o:spid="_x0000_s1027" style="position:absolute;visibility:visible;mso-wrap-style:square" from="0,0" to="0,39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qU4wgAAANoAAAAPAAAAZHJzL2Rvd25yZXYueG1sRI9BawIx&#10;FITvgv8hPKEX6WbrQcvWKEURBL1oe+jxNXndLE1eliTV7b9vCoLHYWa+YZbrwTtxoZi6wAqeqhoE&#10;sQ6m41bB+9vu8RlEysgGXWBS8EsJ1qvxaImNCVc+0eWcW1EgnBpUYHPuGymTtuQxVaEnLt5XiB5z&#10;kbGVJuK1wL2Ts7qeS48dlwWLPW0s6e/zj1dwjFudp1O3OBziwrpjv9f4+aHUw2R4fQGRacj38K29&#10;Nwrm8H+l3AC5+gMAAP//AwBQSwECLQAUAAYACAAAACEA2+H2y+4AAACFAQAAEwAAAAAAAAAAAAAA&#10;AAAAAAAAW0NvbnRlbnRfVHlwZXNdLnhtbFBLAQItABQABgAIAAAAIQBa9CxbvwAAABUBAAALAAAA&#10;AAAAAAAAAAAAAB8BAABfcmVscy8ucmVsc1BLAQItABQABgAIAAAAIQDiUqU4wgAAANoAAAAPAAAA&#10;AAAAAAAAAAAAAAcCAABkcnMvZG93bnJldi54bWxQSwUGAAAAAAMAAwC3AAAA9gIAAAAA&#10;" strokecolor="#1c365f" strokeweight="3pt">
                <v:stroke joinstyle="miter"/>
              </v:line>
              <v:line id="Straight Connector 7" o:spid="_x0000_s1028" style="position:absolute;visibility:visible;mso-wrap-style:square" from="0,39247" to="0,46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oBfwAAAANoAAAAPAAAAZHJzL2Rvd25yZXYueG1sRE9da8Iw&#10;FH0f+B/CFXxbU4dY6RpFhImgk02390tz1xabm9pE2/77RRjsvB3OFydb9aYWd2pdZVnBNIpBEOdW&#10;V1wo+Dq/PS9AOI+ssbZMCgZysFqOnjJMte34k+4nX4hQwi5FBaX3TSqly0sy6CLbEAftx7YGfaBt&#10;IXWLXSg3tXyJ47k0WHFYKLGhTUn55XQzCra378O2s32yrwNmH4f34XjVSk3G/foVhKfe/5v/0jut&#10;IIHHlXAD5PIXAAD//wMAUEsBAi0AFAAGAAgAAAAhANvh9svuAAAAhQEAABMAAAAAAAAAAAAAAAAA&#10;AAAAAFtDb250ZW50X1R5cGVzXS54bWxQSwECLQAUAAYACAAAACEAWvQsW78AAAAVAQAACwAAAAAA&#10;AAAAAAAAAAAfAQAAX3JlbHMvLnJlbHNQSwECLQAUAAYACAAAACEARAKAX8AAAADaAAAADwAAAAAA&#10;AAAAAAAAAAAHAgAAZHJzL2Rvd25yZXYueG1sUEsFBgAAAAADAAMAtwAAAPQCAAAAAA==&#10;" strokecolor="#277e5f" strokeweight="3pt">
                <v:stroke joinstyle="miter"/>
              </v:line>
              <v:line id="Straight Connector 8" o:spid="_x0000_s1029" style="position:absolute;visibility:visible;mso-wrap-style:square" from="0,46254" to="0,53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dUovwAAANoAAAAPAAAAZHJzL2Rvd25yZXYueG1sRE9Na8JA&#10;EL0L/odlBG+6sUgp0VVEK3joRSuityE7JtHMbMiuJvXXdw+FHh/ve77suFJPanzpxMBknIAiyZwt&#10;JTdw/N6OPkD5gGKxckIGfsjDctHvzTG1rpU9PQ8hVzFEfIoGihDqVGufFcTox64midzVNYwhwibX&#10;tsE2hnOl35LkXTOWEhsKrGldUHY/PNhAN/28vDb114oDl0mbTfl2tidjhoNuNQMVqAv/4j/3zhqI&#10;W+OVeAP04hcAAP//AwBQSwECLQAUAAYACAAAACEA2+H2y+4AAACFAQAAEwAAAAAAAAAAAAAAAAAA&#10;AAAAW0NvbnRlbnRfVHlwZXNdLnhtbFBLAQItABQABgAIAAAAIQBa9CxbvwAAABUBAAALAAAAAAAA&#10;AAAAAAAAAB8BAABfcmVscy8ucmVsc1BLAQItABQABgAIAAAAIQD40dUovwAAANoAAAAPAAAAAAAA&#10;AAAAAAAAAAcCAABkcnMvZG93bnJldi54bWxQSwUGAAAAAAMAAwC3AAAA8wIAAAAA&#10;" strokecolor="#c48d34" strokeweight="3pt">
                <v:stroke joinstyle="miter"/>
              </v:line>
              <w10:wrap anchory="margin"/>
            </v:group>
          </w:pict>
        </mc:Fallback>
      </mc:AlternateContent>
    </w:r>
    <w:r>
      <w:rPr>
        <w:rFonts w:ascii="Franklin Gothic Book" w:hAnsi="Franklin Gothic Book"/>
        <w:noProof/>
        <w:color w:val="002B49"/>
        <w:sz w:val="20"/>
        <w:szCs w:val="20"/>
      </w:rPr>
      <w:drawing>
        <wp:anchor distT="0" distB="0" distL="114300" distR="114300" simplePos="0" relativeHeight="251659264" behindDoc="1" locked="0" layoutInCell="1" allowOverlap="1" wp14:anchorId="0973ACFD" wp14:editId="39F3741C">
          <wp:simplePos x="0" y="0"/>
          <wp:positionH relativeFrom="column">
            <wp:posOffset>-215265</wp:posOffset>
          </wp:positionH>
          <wp:positionV relativeFrom="paragraph">
            <wp:posOffset>440055</wp:posOffset>
          </wp:positionV>
          <wp:extent cx="2336800" cy="568960"/>
          <wp:effectExtent l="0" t="0" r="6350" b="2540"/>
          <wp:wrapTight wrapText="bothSides">
            <wp:wrapPolygon edited="0">
              <wp:start x="0" y="0"/>
              <wp:lineTo x="0" y="20973"/>
              <wp:lineTo x="5107" y="20973"/>
              <wp:lineTo x="21483" y="15911"/>
              <wp:lineTo x="21483" y="8679"/>
              <wp:lineTo x="20602" y="5786"/>
              <wp:lineTo x="18489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800" cy="568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A4A59"/>
    <w:multiLevelType w:val="hybridMultilevel"/>
    <w:tmpl w:val="BDAE2EB8"/>
    <w:lvl w:ilvl="0" w:tplc="B9B26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A3380"/>
    <w:multiLevelType w:val="hybridMultilevel"/>
    <w:tmpl w:val="CBE21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1300F"/>
    <w:multiLevelType w:val="hybridMultilevel"/>
    <w:tmpl w:val="D374C9F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233D7B"/>
    <w:multiLevelType w:val="hybridMultilevel"/>
    <w:tmpl w:val="B5E82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E47173"/>
    <w:multiLevelType w:val="hybridMultilevel"/>
    <w:tmpl w:val="3E442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022791">
    <w:abstractNumId w:val="4"/>
  </w:num>
  <w:num w:numId="2" w16cid:durableId="1824080676">
    <w:abstractNumId w:val="1"/>
  </w:num>
  <w:num w:numId="3" w16cid:durableId="1951275286">
    <w:abstractNumId w:val="0"/>
  </w:num>
  <w:num w:numId="4" w16cid:durableId="1799109209">
    <w:abstractNumId w:val="3"/>
  </w:num>
  <w:num w:numId="5" w16cid:durableId="1491826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B0"/>
    <w:rsid w:val="0001193A"/>
    <w:rsid w:val="000133C3"/>
    <w:rsid w:val="000313F9"/>
    <w:rsid w:val="0003498C"/>
    <w:rsid w:val="00053D5A"/>
    <w:rsid w:val="000B3C14"/>
    <w:rsid w:val="000D21C4"/>
    <w:rsid w:val="001058CF"/>
    <w:rsid w:val="00114B81"/>
    <w:rsid w:val="00124889"/>
    <w:rsid w:val="00127DEA"/>
    <w:rsid w:val="001306ED"/>
    <w:rsid w:val="0013128A"/>
    <w:rsid w:val="001A3616"/>
    <w:rsid w:val="001F4AF4"/>
    <w:rsid w:val="001F66B9"/>
    <w:rsid w:val="002722ED"/>
    <w:rsid w:val="002B60A4"/>
    <w:rsid w:val="002E3ED3"/>
    <w:rsid w:val="002F3C9E"/>
    <w:rsid w:val="00324E94"/>
    <w:rsid w:val="00337446"/>
    <w:rsid w:val="00344F13"/>
    <w:rsid w:val="003A1CA1"/>
    <w:rsid w:val="003E4677"/>
    <w:rsid w:val="003F209C"/>
    <w:rsid w:val="004216DB"/>
    <w:rsid w:val="00426266"/>
    <w:rsid w:val="0043274C"/>
    <w:rsid w:val="004471AB"/>
    <w:rsid w:val="004C04AD"/>
    <w:rsid w:val="005141BF"/>
    <w:rsid w:val="00541D3B"/>
    <w:rsid w:val="00563B68"/>
    <w:rsid w:val="005751A7"/>
    <w:rsid w:val="0057726F"/>
    <w:rsid w:val="005D22B0"/>
    <w:rsid w:val="005E22B6"/>
    <w:rsid w:val="005E4071"/>
    <w:rsid w:val="00666BFD"/>
    <w:rsid w:val="00675822"/>
    <w:rsid w:val="006A6738"/>
    <w:rsid w:val="006F5E6B"/>
    <w:rsid w:val="00743D5B"/>
    <w:rsid w:val="00765D15"/>
    <w:rsid w:val="007F7641"/>
    <w:rsid w:val="00803832"/>
    <w:rsid w:val="00846CD8"/>
    <w:rsid w:val="008826C2"/>
    <w:rsid w:val="00892846"/>
    <w:rsid w:val="008B00EA"/>
    <w:rsid w:val="008B6287"/>
    <w:rsid w:val="008F1C1C"/>
    <w:rsid w:val="00971B25"/>
    <w:rsid w:val="00981E80"/>
    <w:rsid w:val="00A121A6"/>
    <w:rsid w:val="00A7034D"/>
    <w:rsid w:val="00AD764E"/>
    <w:rsid w:val="00AE0867"/>
    <w:rsid w:val="00AE0DE1"/>
    <w:rsid w:val="00AE7BBF"/>
    <w:rsid w:val="00B55360"/>
    <w:rsid w:val="00B96275"/>
    <w:rsid w:val="00C17099"/>
    <w:rsid w:val="00C216B0"/>
    <w:rsid w:val="00C21B63"/>
    <w:rsid w:val="00C827C8"/>
    <w:rsid w:val="00D46683"/>
    <w:rsid w:val="00D86E4A"/>
    <w:rsid w:val="00DA1894"/>
    <w:rsid w:val="00DB1CB2"/>
    <w:rsid w:val="00DE11A8"/>
    <w:rsid w:val="00DF684D"/>
    <w:rsid w:val="00DF7A8F"/>
    <w:rsid w:val="00E259C1"/>
    <w:rsid w:val="00E30141"/>
    <w:rsid w:val="00E4398F"/>
    <w:rsid w:val="00E96265"/>
    <w:rsid w:val="00F44180"/>
    <w:rsid w:val="00F7513C"/>
    <w:rsid w:val="00F86360"/>
    <w:rsid w:val="00FC531F"/>
    <w:rsid w:val="00FD1338"/>
    <w:rsid w:val="00FD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1C317"/>
  <w15:chartTrackingRefBased/>
  <w15:docId w15:val="{A24FE1AF-CCA2-4250-ADDF-5CA2F28E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C1C"/>
  </w:style>
  <w:style w:type="paragraph" w:styleId="Heading1">
    <w:name w:val="heading 1"/>
    <w:basedOn w:val="Normal"/>
    <w:next w:val="Normal"/>
    <w:link w:val="Heading1Char"/>
    <w:uiPriority w:val="9"/>
    <w:rsid w:val="00C170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52847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2B0"/>
  </w:style>
  <w:style w:type="paragraph" w:styleId="Footer">
    <w:name w:val="footer"/>
    <w:basedOn w:val="Normal"/>
    <w:link w:val="Foot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2B0"/>
  </w:style>
  <w:style w:type="paragraph" w:styleId="NormalWeb">
    <w:name w:val="Normal (Web)"/>
    <w:basedOn w:val="Normal"/>
    <w:link w:val="NormalWebChar"/>
    <w:uiPriority w:val="99"/>
    <w:unhideWhenUsed/>
    <w:rsid w:val="00DA1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HSH1">
    <w:name w:val="HHS H1"/>
    <w:basedOn w:val="Heading1"/>
    <w:next w:val="Heading1"/>
    <w:link w:val="HHSH1Char"/>
    <w:autoRedefine/>
    <w:qFormat/>
    <w:rsid w:val="00C17099"/>
    <w:pPr>
      <w:shd w:val="clear" w:color="auto" w:fill="FFFFFF"/>
      <w:spacing w:before="0" w:after="120" w:line="264" w:lineRule="auto"/>
    </w:pPr>
    <w:rPr>
      <w:rFonts w:ascii="Gill Sans MT" w:hAnsi="Gill Sans MT" w:cs="Helvetica"/>
      <w:color w:val="1C365F"/>
      <w:sz w:val="48"/>
      <w:szCs w:val="48"/>
    </w:rPr>
  </w:style>
  <w:style w:type="paragraph" w:customStyle="1" w:styleId="HHSH2">
    <w:name w:val="HHS H2"/>
    <w:basedOn w:val="NormalWeb"/>
    <w:link w:val="HHSH2Char"/>
    <w:qFormat/>
    <w:rsid w:val="00C17099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caps/>
      <w:color w:val="287E5F"/>
      <w:spacing w:val="34"/>
    </w:rPr>
  </w:style>
  <w:style w:type="character" w:customStyle="1" w:styleId="Heading1Char">
    <w:name w:val="Heading 1 Char"/>
    <w:basedOn w:val="DefaultParagraphFont"/>
    <w:link w:val="Heading1"/>
    <w:uiPriority w:val="9"/>
    <w:rsid w:val="00C17099"/>
    <w:rPr>
      <w:rFonts w:asciiTheme="majorHAnsi" w:eastAsiaTheme="majorEastAsia" w:hAnsiTheme="majorHAnsi" w:cstheme="majorBidi"/>
      <w:color w:val="152847" w:themeColor="accent1" w:themeShade="BF"/>
      <w:sz w:val="32"/>
      <w:szCs w:val="32"/>
    </w:rPr>
  </w:style>
  <w:style w:type="character" w:customStyle="1" w:styleId="HHSH1Char">
    <w:name w:val="HHS H1 Char"/>
    <w:basedOn w:val="Heading1Char"/>
    <w:link w:val="HHSH1"/>
    <w:rsid w:val="00C17099"/>
    <w:rPr>
      <w:rFonts w:ascii="Gill Sans MT" w:eastAsiaTheme="majorEastAsia" w:hAnsi="Gill Sans MT" w:cs="Helvetica"/>
      <w:color w:val="1C365F"/>
      <w:sz w:val="48"/>
      <w:szCs w:val="48"/>
      <w:shd w:val="clear" w:color="auto" w:fill="FFFFFF"/>
    </w:rPr>
  </w:style>
  <w:style w:type="paragraph" w:customStyle="1" w:styleId="HHSBody">
    <w:name w:val="HHS Body"/>
    <w:basedOn w:val="NormalWeb"/>
    <w:link w:val="HHSBodyChar"/>
    <w:qFormat/>
    <w:rsid w:val="008B6287"/>
    <w:pPr>
      <w:shd w:val="clear" w:color="auto" w:fill="FFFFFF"/>
      <w:spacing w:before="0" w:beforeAutospacing="0" w:after="0" w:afterAutospacing="0" w:line="264" w:lineRule="auto"/>
    </w:pPr>
    <w:rPr>
      <w:rFonts w:ascii="Gill Sans MT" w:hAnsi="Gill Sans MT" w:cs="Helvetica"/>
      <w:color w:val="000000"/>
    </w:rPr>
  </w:style>
  <w:style w:type="character" w:customStyle="1" w:styleId="NormalWebChar">
    <w:name w:val="Normal (Web) Char"/>
    <w:basedOn w:val="DefaultParagraphFont"/>
    <w:link w:val="NormalWeb"/>
    <w:uiPriority w:val="99"/>
    <w:rsid w:val="00C17099"/>
    <w:rPr>
      <w:rFonts w:ascii="Times New Roman" w:eastAsia="Times New Roman" w:hAnsi="Times New Roman" w:cs="Times New Roman"/>
      <w:sz w:val="24"/>
      <w:szCs w:val="24"/>
    </w:rPr>
  </w:style>
  <w:style w:type="character" w:customStyle="1" w:styleId="HHSH2Char">
    <w:name w:val="HHS H2 Char"/>
    <w:basedOn w:val="NormalWebChar"/>
    <w:link w:val="HHSH2"/>
    <w:rsid w:val="00C17099"/>
    <w:rPr>
      <w:rFonts w:ascii="Gill Sans MT" w:eastAsia="Times New Roman" w:hAnsi="Gill Sans MT" w:cs="Helvetica"/>
      <w:caps/>
      <w:color w:val="287E5F"/>
      <w:spacing w:val="34"/>
      <w:sz w:val="24"/>
      <w:szCs w:val="24"/>
      <w:shd w:val="clear" w:color="auto" w:fill="FFFFFF"/>
    </w:rPr>
  </w:style>
  <w:style w:type="paragraph" w:customStyle="1" w:styleId="HHSH3">
    <w:name w:val="HHS H3"/>
    <w:basedOn w:val="NormalWeb"/>
    <w:link w:val="HHSH3Char"/>
    <w:qFormat/>
    <w:rsid w:val="00C17099"/>
    <w:pPr>
      <w:shd w:val="clear" w:color="auto" w:fill="FFFFFF"/>
      <w:spacing w:before="0" w:beforeAutospacing="0" w:after="120" w:afterAutospacing="0" w:line="264" w:lineRule="auto"/>
    </w:pPr>
    <w:rPr>
      <w:rFonts w:ascii="Kyrial Display Pro Regular" w:hAnsi="Kyrial Display Pro Regular" w:cs="Helvetica"/>
      <w:color w:val="1C365F"/>
      <w:sz w:val="28"/>
      <w:szCs w:val="28"/>
    </w:rPr>
  </w:style>
  <w:style w:type="character" w:customStyle="1" w:styleId="HHSBodyChar">
    <w:name w:val="HHS Body Char"/>
    <w:basedOn w:val="NormalWebChar"/>
    <w:link w:val="HHSBody"/>
    <w:rsid w:val="008B6287"/>
    <w:rPr>
      <w:rFonts w:ascii="Gill Sans MT" w:eastAsia="Times New Roman" w:hAnsi="Gill Sans MT" w:cs="Helvetica"/>
      <w:color w:val="000000"/>
      <w:sz w:val="24"/>
      <w:szCs w:val="24"/>
      <w:shd w:val="clear" w:color="auto" w:fill="FFFFFF"/>
    </w:rPr>
  </w:style>
  <w:style w:type="paragraph" w:customStyle="1" w:styleId="HHSH4">
    <w:name w:val="HHS H4"/>
    <w:basedOn w:val="NormalWeb"/>
    <w:link w:val="HHSH4Char"/>
    <w:qFormat/>
    <w:rsid w:val="00E259C1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b/>
      <w:bCs/>
      <w:color w:val="A72740"/>
    </w:rPr>
  </w:style>
  <w:style w:type="character" w:customStyle="1" w:styleId="HHSH3Char">
    <w:name w:val="HHS H3 Char"/>
    <w:basedOn w:val="NormalWebChar"/>
    <w:link w:val="HHSH3"/>
    <w:rsid w:val="00C17099"/>
    <w:rPr>
      <w:rFonts w:ascii="Kyrial Display Pro Regular" w:eastAsia="Times New Roman" w:hAnsi="Kyrial Display Pro Regular" w:cs="Helvetica"/>
      <w:color w:val="1C365F"/>
      <w:sz w:val="28"/>
      <w:szCs w:val="28"/>
      <w:shd w:val="clear" w:color="auto" w:fill="FFFFFF"/>
    </w:rPr>
  </w:style>
  <w:style w:type="paragraph" w:customStyle="1" w:styleId="HHSH5">
    <w:name w:val="HHS H5"/>
    <w:basedOn w:val="NormalWeb"/>
    <w:link w:val="HHSH5Char"/>
    <w:qFormat/>
    <w:rsid w:val="00E259C1"/>
    <w:pPr>
      <w:shd w:val="clear" w:color="auto" w:fill="FFFFFF"/>
      <w:spacing w:before="0" w:beforeAutospacing="0" w:after="120" w:afterAutospacing="0" w:line="264" w:lineRule="auto"/>
      <w:ind w:firstLine="360"/>
    </w:pPr>
    <w:rPr>
      <w:rFonts w:ascii="Kyrial Display Pro Regular" w:hAnsi="Kyrial Display Pro Regular" w:cs="Helvetica"/>
      <w:color w:val="404040" w:themeColor="text1" w:themeTint="BF"/>
    </w:rPr>
  </w:style>
  <w:style w:type="character" w:customStyle="1" w:styleId="HHSH4Char">
    <w:name w:val="HHS H4 Char"/>
    <w:basedOn w:val="NormalWebChar"/>
    <w:link w:val="HHSH4"/>
    <w:rsid w:val="00E259C1"/>
    <w:rPr>
      <w:rFonts w:ascii="Gill Sans MT" w:eastAsia="Times New Roman" w:hAnsi="Gill Sans MT" w:cs="Helvetica"/>
      <w:b/>
      <w:bCs/>
      <w:color w:val="A72740"/>
      <w:sz w:val="24"/>
      <w:szCs w:val="24"/>
      <w:shd w:val="clear" w:color="auto" w:fill="FFFFFF"/>
    </w:rPr>
  </w:style>
  <w:style w:type="character" w:customStyle="1" w:styleId="HHSH5Char">
    <w:name w:val="HHS H5 Char"/>
    <w:basedOn w:val="NormalWebChar"/>
    <w:link w:val="HHSH5"/>
    <w:rsid w:val="00E259C1"/>
    <w:rPr>
      <w:rFonts w:ascii="Kyrial Display Pro Regular" w:eastAsia="Times New Roman" w:hAnsi="Kyrial Display Pro Regular" w:cs="Helvetica"/>
      <w:color w:val="404040" w:themeColor="text1" w:themeTint="BF"/>
      <w:sz w:val="24"/>
      <w:szCs w:val="24"/>
      <w:shd w:val="clear" w:color="auto" w:fill="FFFFFF"/>
    </w:rPr>
  </w:style>
  <w:style w:type="paragraph" w:customStyle="1" w:styleId="RFIBody">
    <w:name w:val="RFI Body"/>
    <w:basedOn w:val="HHSBody"/>
    <w:link w:val="RFIBodyChar"/>
    <w:qFormat/>
    <w:rsid w:val="00892846"/>
  </w:style>
  <w:style w:type="character" w:customStyle="1" w:styleId="RFIBodyChar">
    <w:name w:val="RFI Body Char"/>
    <w:basedOn w:val="HHSBodyChar"/>
    <w:link w:val="RFIBody"/>
    <w:rsid w:val="00892846"/>
    <w:rPr>
      <w:rFonts w:ascii="Gill Sans MT" w:eastAsia="Times New Roman" w:hAnsi="Gill Sans MT" w:cs="Helvetica"/>
      <w:color w:val="000000"/>
      <w:sz w:val="24"/>
      <w:szCs w:val="24"/>
      <w:shd w:val="clear" w:color="auto" w:fill="FFFFFF"/>
    </w:rPr>
  </w:style>
  <w:style w:type="paragraph" w:styleId="NoSpacing">
    <w:name w:val="No Spacing"/>
    <w:link w:val="NoSpacingChar"/>
    <w:uiPriority w:val="1"/>
    <w:qFormat/>
    <w:rsid w:val="00DF7A8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F7A8F"/>
    <w:rPr>
      <w:rFonts w:eastAsiaTheme="minorEastAsia"/>
    </w:rPr>
  </w:style>
  <w:style w:type="paragraph" w:styleId="ListParagraph">
    <w:name w:val="List Paragraph"/>
    <w:basedOn w:val="Normal"/>
    <w:uiPriority w:val="34"/>
    <w:rsid w:val="00DF7A8F"/>
    <w:pPr>
      <w:ind w:left="720"/>
      <w:contextualSpacing/>
    </w:pPr>
  </w:style>
  <w:style w:type="paragraph" w:customStyle="1" w:styleId="H1">
    <w:name w:val="H1"/>
    <w:basedOn w:val="NormalWeb"/>
    <w:link w:val="H1Char"/>
    <w:qFormat/>
    <w:rsid w:val="008F1C1C"/>
    <w:pPr>
      <w:shd w:val="clear" w:color="auto" w:fill="FFFFFF"/>
      <w:spacing w:before="0" w:beforeAutospacing="0" w:after="120" w:afterAutospacing="0" w:line="264" w:lineRule="auto"/>
      <w:jc w:val="center"/>
    </w:pPr>
    <w:rPr>
      <w:rFonts w:ascii="Gill Sans MT" w:hAnsi="Gill Sans MT" w:cs="Helvetica"/>
      <w:color w:val="1C365F"/>
      <w:sz w:val="48"/>
      <w:szCs w:val="80"/>
    </w:rPr>
  </w:style>
  <w:style w:type="paragraph" w:customStyle="1" w:styleId="H2">
    <w:name w:val="H2"/>
    <w:basedOn w:val="NormalWeb"/>
    <w:link w:val="H2Char"/>
    <w:qFormat/>
    <w:rsid w:val="002E3ED3"/>
    <w:pPr>
      <w:shd w:val="clear" w:color="auto" w:fill="FFFFFF"/>
      <w:spacing w:before="0" w:beforeAutospacing="0" w:after="0" w:afterAutospacing="0"/>
      <w:jc w:val="center"/>
    </w:pPr>
    <w:rPr>
      <w:rFonts w:ascii="Gill Sans MT" w:hAnsi="Gill Sans MT" w:cs="Helvetica"/>
      <w:caps/>
      <w:color w:val="287E5F"/>
      <w:spacing w:val="40"/>
      <w:sz w:val="22"/>
      <w:szCs w:val="32"/>
    </w:rPr>
  </w:style>
  <w:style w:type="character" w:customStyle="1" w:styleId="H1Char">
    <w:name w:val="H1 Char"/>
    <w:basedOn w:val="NormalWebChar"/>
    <w:link w:val="H1"/>
    <w:rsid w:val="008F1C1C"/>
    <w:rPr>
      <w:rFonts w:ascii="Gill Sans MT" w:eastAsia="Times New Roman" w:hAnsi="Gill Sans MT" w:cs="Helvetica"/>
      <w:color w:val="1C365F"/>
      <w:sz w:val="48"/>
      <w:szCs w:val="80"/>
      <w:shd w:val="clear" w:color="auto" w:fill="FFFFFF"/>
    </w:rPr>
  </w:style>
  <w:style w:type="character" w:customStyle="1" w:styleId="H2Char">
    <w:name w:val="H2 Char"/>
    <w:basedOn w:val="NormalWebChar"/>
    <w:link w:val="H2"/>
    <w:rsid w:val="002E3ED3"/>
    <w:rPr>
      <w:rFonts w:ascii="Gill Sans MT" w:eastAsia="Times New Roman" w:hAnsi="Gill Sans MT" w:cs="Helvetica"/>
      <w:caps/>
      <w:color w:val="287E5F"/>
      <w:spacing w:val="40"/>
      <w:sz w:val="24"/>
      <w:szCs w:val="32"/>
      <w:shd w:val="clear" w:color="auto" w:fill="FFFFFF"/>
    </w:rPr>
  </w:style>
  <w:style w:type="paragraph" w:customStyle="1" w:styleId="H3">
    <w:name w:val="H3"/>
    <w:basedOn w:val="NormalWeb"/>
    <w:link w:val="H3Char"/>
    <w:qFormat/>
    <w:rsid w:val="008B6287"/>
    <w:pPr>
      <w:shd w:val="clear" w:color="auto" w:fill="FFFFFF"/>
      <w:spacing w:before="0" w:beforeAutospacing="0" w:after="0" w:afterAutospacing="0"/>
    </w:pPr>
    <w:rPr>
      <w:rFonts w:ascii="Gill Sans MT" w:hAnsi="Gill Sans MT" w:cs="Helvetica"/>
      <w:caps/>
      <w:color w:val="1C365F"/>
      <w:sz w:val="28"/>
      <w:szCs w:val="28"/>
    </w:rPr>
  </w:style>
  <w:style w:type="paragraph" w:customStyle="1" w:styleId="H4">
    <w:name w:val="H4"/>
    <w:basedOn w:val="NormalWeb"/>
    <w:link w:val="H4Char"/>
    <w:qFormat/>
    <w:rsid w:val="008B6287"/>
    <w:pPr>
      <w:shd w:val="clear" w:color="auto" w:fill="FFFFFF"/>
      <w:spacing w:before="0" w:beforeAutospacing="0" w:after="0" w:afterAutospacing="0"/>
    </w:pPr>
    <w:rPr>
      <w:rFonts w:ascii="Gill Sans MT" w:hAnsi="Gill Sans MT" w:cs="Helvetica"/>
      <w:b/>
      <w:color w:val="404040" w:themeColor="text1" w:themeTint="BF"/>
    </w:rPr>
  </w:style>
  <w:style w:type="character" w:customStyle="1" w:styleId="H3Char">
    <w:name w:val="H3 Char"/>
    <w:basedOn w:val="NormalWebChar"/>
    <w:link w:val="H3"/>
    <w:rsid w:val="008B6287"/>
    <w:rPr>
      <w:rFonts w:ascii="Gill Sans MT" w:eastAsia="Times New Roman" w:hAnsi="Gill Sans MT" w:cs="Helvetica"/>
      <w:caps/>
      <w:color w:val="1C365F"/>
      <w:sz w:val="28"/>
      <w:szCs w:val="28"/>
      <w:shd w:val="clear" w:color="auto" w:fill="FFFFFF"/>
    </w:rPr>
  </w:style>
  <w:style w:type="paragraph" w:customStyle="1" w:styleId="H5">
    <w:name w:val="H5"/>
    <w:basedOn w:val="NormalWeb"/>
    <w:link w:val="H5Char"/>
    <w:qFormat/>
    <w:rsid w:val="008B6287"/>
    <w:pPr>
      <w:shd w:val="clear" w:color="auto" w:fill="FFFFFF"/>
      <w:spacing w:before="0" w:beforeAutospacing="0" w:after="0" w:afterAutospacing="0"/>
    </w:pPr>
    <w:rPr>
      <w:rFonts w:ascii="Gill Sans MT" w:hAnsi="Gill Sans MT" w:cs="Helvetica"/>
      <w:b/>
      <w:bCs/>
      <w:color w:val="A72740"/>
    </w:rPr>
  </w:style>
  <w:style w:type="character" w:customStyle="1" w:styleId="H4Char">
    <w:name w:val="H4 Char"/>
    <w:basedOn w:val="NormalWebChar"/>
    <w:link w:val="H4"/>
    <w:rsid w:val="008B6287"/>
    <w:rPr>
      <w:rFonts w:ascii="Gill Sans MT" w:eastAsia="Times New Roman" w:hAnsi="Gill Sans MT" w:cs="Helvetica"/>
      <w:b/>
      <w:color w:val="404040" w:themeColor="text1" w:themeTint="BF"/>
      <w:sz w:val="24"/>
      <w:szCs w:val="24"/>
      <w:shd w:val="clear" w:color="auto" w:fill="FFFFFF"/>
    </w:rPr>
  </w:style>
  <w:style w:type="character" w:customStyle="1" w:styleId="H5Char">
    <w:name w:val="H5 Char"/>
    <w:basedOn w:val="NormalWebChar"/>
    <w:link w:val="H5"/>
    <w:rsid w:val="008B6287"/>
    <w:rPr>
      <w:rFonts w:ascii="Gill Sans MT" w:eastAsia="Times New Roman" w:hAnsi="Gill Sans MT" w:cs="Helvetica"/>
      <w:b/>
      <w:bCs/>
      <w:color w:val="A7274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6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H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365F"/>
      </a:accent1>
      <a:accent2>
        <a:srgbClr val="C48D34"/>
      </a:accent2>
      <a:accent3>
        <a:srgbClr val="277E5F"/>
      </a:accent3>
      <a:accent4>
        <a:srgbClr val="A7263F"/>
      </a:accent4>
      <a:accent5>
        <a:srgbClr val="0A919B"/>
      </a:accent5>
      <a:accent6>
        <a:srgbClr val="8A3E1E"/>
      </a:accent6>
      <a:hlink>
        <a:srgbClr val="854E6E"/>
      </a:hlink>
      <a:folHlink>
        <a:srgbClr val="EA6424"/>
      </a:folHlink>
    </a:clrScheme>
    <a:fontScheme name="HHS Fonts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19" ma:contentTypeDescription="Create a new document." ma:contentTypeScope="" ma:versionID="7c7adebecb083ff54541c0b8c68b3846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af52861c674445d8ddba6e57e622b55f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ternalName="Category_x0020_1">
      <xsd:simpleType>
        <xsd:restriction base="dms:Choice">
          <xsd:enumeration value="Photos"/>
          <xsd:enumeration value="Logos"/>
          <xsd:enumeration value="Templates"/>
          <xsd:enumeration value="Icons and Element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8e24f3-da62-4d13-8742-1b7075cad43b">
      <Terms xmlns="http://schemas.microsoft.com/office/infopath/2007/PartnerControls"/>
    </lcf76f155ced4ddcb4097134ff3c332f>
    <TaxCatchAll xmlns="07f02910-0123-428f-bbba-f09bb309b044" xsi:nil="true"/>
    <Image_x0020_Description xmlns="f88e24f3-da62-4d13-8742-1b7075cad43b" xsi:nil="true"/>
    <Topic xmlns="f88e24f3-da62-4d13-8742-1b7075cad43b">Letterhead</Topic>
    <Category_x0020_1 xmlns="f88e24f3-da62-4d13-8742-1b7075cad43b">Templates</Category_x0020_1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57B8CE-167D-4E14-9A02-1761667A1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BA544A-0A8D-424A-B4DD-82971F3890BB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3.xml><?xml version="1.0" encoding="utf-8"?>
<ds:datastoreItem xmlns:ds="http://schemas.openxmlformats.org/officeDocument/2006/customXml" ds:itemID="{33FA1E9C-BB34-47BC-BFD4-B832A4AF7A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68A41D-6025-4929-8E29-5000D0C8BB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Laura</dc:creator>
  <cp:keywords/>
  <dc:description/>
  <cp:lastModifiedBy>Schirmer, Jeanne</cp:lastModifiedBy>
  <cp:revision>4</cp:revision>
  <cp:lastPrinted>2022-06-17T14:00:00Z</cp:lastPrinted>
  <dcterms:created xsi:type="dcterms:W3CDTF">2023-01-27T01:10:00Z</dcterms:created>
  <dcterms:modified xsi:type="dcterms:W3CDTF">2023-01-27T01:24:00Z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  <property fmtid="{D5CDD505-2E9C-101B-9397-08002B2CF9AE}" pid="3" name="Category">
    <vt:lpwstr>Letterheads</vt:lpwstr>
  </property>
  <property fmtid="{D5CDD505-2E9C-101B-9397-08002B2CF9AE}" pid="4" name="MediaServiceImageTags">
    <vt:lpwstr/>
  </property>
</Properties>
</file>