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88E74" w14:textId="60242905" w:rsidR="004267B4" w:rsidRPr="00EC698E" w:rsidRDefault="004267B4" w:rsidP="00F746B3">
      <w:pPr>
        <w:tabs>
          <w:tab w:val="left" w:pos="5490"/>
          <w:tab w:val="left" w:pos="8730"/>
        </w:tabs>
        <w:spacing w:before="180" w:line="20" w:lineRule="atLeast"/>
        <w:rPr>
          <w:rFonts w:cstheme="minorHAnsi"/>
          <w:b/>
          <w:color w:val="44589F"/>
          <w:sz w:val="20"/>
        </w:rPr>
      </w:pPr>
      <w:r w:rsidRPr="00EC698E">
        <w:rPr>
          <w:rFonts w:cstheme="minorHAnsi"/>
          <w:noProof/>
        </w:rPr>
        <w:drawing>
          <wp:inline distT="0" distB="0" distL="0" distR="0" wp14:anchorId="49EE8C48" wp14:editId="70E6C518">
            <wp:extent cx="4053205" cy="626110"/>
            <wp:effectExtent l="0" t="0" r="4445" b="2540"/>
            <wp:docPr id="3" name="Picture 3" descr="DHS_Logo_Color_Ho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Logo_Color_Horz"/>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53205" cy="626110"/>
                    </a:xfrm>
                    <a:prstGeom prst="rect">
                      <a:avLst/>
                    </a:prstGeom>
                    <a:noFill/>
                    <a:ln>
                      <a:noFill/>
                    </a:ln>
                  </pic:spPr>
                </pic:pic>
              </a:graphicData>
            </a:graphic>
          </wp:inline>
        </w:drawing>
      </w:r>
    </w:p>
    <w:p w14:paraId="329E2914" w14:textId="77777777" w:rsidR="00D14F56" w:rsidRPr="00EC698E" w:rsidRDefault="00D14F56" w:rsidP="00F746B3">
      <w:pPr>
        <w:rPr>
          <w:rFonts w:cstheme="minorHAnsi"/>
        </w:rPr>
      </w:pPr>
    </w:p>
    <w:p w14:paraId="69AA630A" w14:textId="77777777" w:rsidR="000320D8" w:rsidRDefault="000320D8" w:rsidP="00B04EC2">
      <w:pPr>
        <w:jc w:val="center"/>
        <w:rPr>
          <w:rFonts w:cstheme="minorBidi"/>
          <w:b/>
          <w:sz w:val="36"/>
          <w:szCs w:val="36"/>
        </w:rPr>
      </w:pPr>
    </w:p>
    <w:p w14:paraId="1CE832EC" w14:textId="2CEE244E" w:rsidR="00FC5DA6" w:rsidRPr="00EC698E" w:rsidRDefault="00FC5DA6" w:rsidP="00B04EC2">
      <w:pPr>
        <w:jc w:val="center"/>
        <w:rPr>
          <w:rFonts w:cstheme="minorBidi"/>
          <w:b/>
          <w:sz w:val="36"/>
          <w:szCs w:val="36"/>
        </w:rPr>
      </w:pPr>
      <w:r w:rsidRPr="2373413F">
        <w:rPr>
          <w:rFonts w:cstheme="minorBidi"/>
          <w:b/>
          <w:sz w:val="36"/>
          <w:szCs w:val="36"/>
        </w:rPr>
        <w:t>RFI# MED-</w:t>
      </w:r>
      <w:r w:rsidR="00CB6A2B" w:rsidRPr="2373413F">
        <w:rPr>
          <w:rFonts w:cstheme="minorBidi"/>
          <w:b/>
          <w:sz w:val="36"/>
          <w:szCs w:val="36"/>
        </w:rPr>
        <w:t>2</w:t>
      </w:r>
      <w:r w:rsidR="004075FB" w:rsidRPr="2373413F">
        <w:rPr>
          <w:rFonts w:cstheme="minorBidi"/>
          <w:b/>
          <w:sz w:val="36"/>
          <w:szCs w:val="36"/>
        </w:rPr>
        <w:t>2</w:t>
      </w:r>
      <w:r w:rsidR="00CB6A2B" w:rsidRPr="2373413F">
        <w:rPr>
          <w:rFonts w:cstheme="minorBidi"/>
          <w:b/>
          <w:sz w:val="36"/>
          <w:szCs w:val="36"/>
        </w:rPr>
        <w:t>-</w:t>
      </w:r>
      <w:r w:rsidR="00503B6F">
        <w:rPr>
          <w:rFonts w:cstheme="minorBidi"/>
          <w:b/>
          <w:sz w:val="36"/>
          <w:szCs w:val="36"/>
        </w:rPr>
        <w:t>016</w:t>
      </w:r>
      <w:r w:rsidRPr="2373413F">
        <w:rPr>
          <w:rFonts w:cstheme="minorBidi"/>
          <w:b/>
          <w:sz w:val="36"/>
          <w:szCs w:val="36"/>
        </w:rPr>
        <w:t xml:space="preserve">, </w:t>
      </w:r>
      <w:r w:rsidR="006C6CDC" w:rsidRPr="2373413F">
        <w:rPr>
          <w:rFonts w:cstheme="minorBidi"/>
          <w:b/>
          <w:sz w:val="36"/>
          <w:szCs w:val="36"/>
        </w:rPr>
        <w:t>Medicaid Enterprise Modernization Effort (MEME)</w:t>
      </w:r>
      <w:r w:rsidR="00296ED7" w:rsidRPr="2373413F">
        <w:rPr>
          <w:rFonts w:cstheme="minorBidi"/>
          <w:b/>
          <w:sz w:val="36"/>
          <w:szCs w:val="36"/>
        </w:rPr>
        <w:t xml:space="preserve"> Provider Outcomes </w:t>
      </w:r>
      <w:r w:rsidR="00296ED7" w:rsidRPr="2373413F">
        <w:rPr>
          <w:rFonts w:cstheme="minorBidi"/>
          <w:b/>
          <w:bCs/>
          <w:sz w:val="36"/>
          <w:szCs w:val="36"/>
        </w:rPr>
        <w:t>Solutions</w:t>
      </w:r>
    </w:p>
    <w:p w14:paraId="3FDD4822" w14:textId="77777777" w:rsidR="000505A7" w:rsidRDefault="000505A7" w:rsidP="00B04EC2">
      <w:pPr>
        <w:jc w:val="center"/>
        <w:rPr>
          <w:rFonts w:cstheme="minorHAnsi"/>
          <w:b/>
          <w:sz w:val="36"/>
        </w:rPr>
      </w:pPr>
    </w:p>
    <w:p w14:paraId="34642C3D" w14:textId="51149014" w:rsidR="00883CAF" w:rsidRPr="00EC698E" w:rsidRDefault="00FC5DA6" w:rsidP="00B04EC2">
      <w:pPr>
        <w:jc w:val="center"/>
        <w:rPr>
          <w:rFonts w:cstheme="minorHAnsi"/>
          <w:b/>
          <w:sz w:val="36"/>
        </w:rPr>
      </w:pPr>
      <w:r w:rsidRPr="00EC698E">
        <w:rPr>
          <w:rFonts w:cstheme="minorHAnsi"/>
          <w:b/>
          <w:sz w:val="36"/>
        </w:rPr>
        <w:t>THIS IS NOT A REQUEST FOR PROPOSAL</w:t>
      </w:r>
    </w:p>
    <w:p w14:paraId="28088299" w14:textId="0D9C2D7D" w:rsidR="00FC5DA6" w:rsidRDefault="00FC5DA6" w:rsidP="00AE3C40">
      <w:pPr>
        <w:jc w:val="center"/>
        <w:rPr>
          <w:rFonts w:cstheme="minorHAnsi"/>
          <w:b/>
          <w:sz w:val="36"/>
          <w:szCs w:val="28"/>
        </w:rPr>
      </w:pPr>
    </w:p>
    <w:p w14:paraId="13A7BB80" w14:textId="77777777" w:rsidR="008051E7" w:rsidRPr="00EC698E" w:rsidRDefault="008051E7" w:rsidP="00AE3C40">
      <w:pPr>
        <w:jc w:val="center"/>
        <w:rPr>
          <w:rFonts w:cstheme="minorHAnsi"/>
          <w:b/>
          <w:sz w:val="36"/>
          <w:szCs w:val="28"/>
        </w:rPr>
      </w:pPr>
    </w:p>
    <w:p w14:paraId="1F3A4F51" w14:textId="5996251B" w:rsidR="00883CAF" w:rsidRPr="00EC698E" w:rsidRDefault="00FC5DA6" w:rsidP="00B04EC2">
      <w:pPr>
        <w:jc w:val="center"/>
        <w:rPr>
          <w:rFonts w:cstheme="minorHAnsi"/>
          <w:b/>
          <w:bCs/>
          <w:sz w:val="44"/>
          <w:szCs w:val="28"/>
        </w:rPr>
      </w:pPr>
      <w:r w:rsidRPr="00EC698E">
        <w:rPr>
          <w:rFonts w:cstheme="minorHAnsi"/>
          <w:b/>
          <w:sz w:val="44"/>
          <w:szCs w:val="28"/>
        </w:rPr>
        <w:t>Request for Information Notice</w:t>
      </w:r>
    </w:p>
    <w:p w14:paraId="1B018B41" w14:textId="40EADEDE" w:rsidR="00883CAF" w:rsidRDefault="00883CAF" w:rsidP="0022193F">
      <w:pPr>
        <w:jc w:val="center"/>
        <w:rPr>
          <w:rFonts w:cstheme="minorHAnsi"/>
        </w:rPr>
      </w:pPr>
    </w:p>
    <w:p w14:paraId="0D74C684" w14:textId="53F05D97" w:rsidR="000A3C20" w:rsidRDefault="000A3C20" w:rsidP="0022193F">
      <w:pPr>
        <w:jc w:val="center"/>
        <w:rPr>
          <w:rFonts w:cstheme="minorHAnsi"/>
        </w:rPr>
      </w:pPr>
    </w:p>
    <w:p w14:paraId="47434711" w14:textId="77777777" w:rsidR="000A3C20" w:rsidRPr="00EC698E" w:rsidRDefault="000A3C20" w:rsidP="0022193F">
      <w:pPr>
        <w:jc w:val="center"/>
        <w:rPr>
          <w:rFonts w:cstheme="minorHAnsi"/>
        </w:rPr>
      </w:pPr>
    </w:p>
    <w:p w14:paraId="3D9B7E8B" w14:textId="77777777" w:rsidR="00566453" w:rsidRDefault="00566453" w:rsidP="000320D8">
      <w:pPr>
        <w:spacing w:line="360" w:lineRule="auto"/>
        <w:rPr>
          <w:rFonts w:cstheme="minorHAnsi"/>
          <w:b/>
          <w:sz w:val="32"/>
          <w:szCs w:val="32"/>
        </w:rPr>
      </w:pPr>
    </w:p>
    <w:p w14:paraId="74EA5331" w14:textId="131D94A4" w:rsidR="0062129D" w:rsidRDefault="00FC5DA6" w:rsidP="00B4152C">
      <w:pPr>
        <w:spacing w:after="0" w:line="360" w:lineRule="auto"/>
        <w:jc w:val="center"/>
        <w:rPr>
          <w:rFonts w:cstheme="minorHAnsi"/>
          <w:b/>
          <w:sz w:val="32"/>
          <w:szCs w:val="32"/>
        </w:rPr>
      </w:pPr>
      <w:r w:rsidRPr="00EC698E">
        <w:rPr>
          <w:rFonts w:cstheme="minorHAnsi"/>
          <w:b/>
          <w:sz w:val="32"/>
          <w:szCs w:val="32"/>
        </w:rPr>
        <w:t>The Iowa Department of Human Services will receiv</w:t>
      </w:r>
      <w:r w:rsidR="004A46FF">
        <w:rPr>
          <w:rFonts w:cstheme="minorHAnsi"/>
          <w:b/>
          <w:sz w:val="32"/>
          <w:szCs w:val="32"/>
        </w:rPr>
        <w:t>e</w:t>
      </w:r>
      <w:r w:rsidRPr="00EC698E">
        <w:rPr>
          <w:rFonts w:cstheme="minorHAnsi"/>
          <w:b/>
          <w:sz w:val="32"/>
          <w:szCs w:val="32"/>
        </w:rPr>
        <w:t xml:space="preserve"> responses to </w:t>
      </w:r>
      <w:r w:rsidR="001548BF">
        <w:rPr>
          <w:rFonts w:cstheme="minorHAnsi"/>
          <w:b/>
          <w:sz w:val="32"/>
          <w:szCs w:val="32"/>
        </w:rPr>
        <w:t>this</w:t>
      </w:r>
      <w:r w:rsidR="001548BF" w:rsidRPr="00EC698E">
        <w:rPr>
          <w:rFonts w:cstheme="minorHAnsi"/>
          <w:b/>
          <w:sz w:val="32"/>
          <w:szCs w:val="32"/>
        </w:rPr>
        <w:t xml:space="preserve"> </w:t>
      </w:r>
      <w:r w:rsidR="007F0356" w:rsidRPr="00EC698E">
        <w:rPr>
          <w:rFonts w:cstheme="minorHAnsi"/>
          <w:b/>
          <w:sz w:val="32"/>
          <w:szCs w:val="32"/>
        </w:rPr>
        <w:t>Request</w:t>
      </w:r>
      <w:r w:rsidRPr="00EC698E">
        <w:rPr>
          <w:rFonts w:cstheme="minorHAnsi"/>
          <w:b/>
          <w:sz w:val="32"/>
          <w:szCs w:val="32"/>
        </w:rPr>
        <w:t xml:space="preserve"> for Information </w:t>
      </w:r>
      <w:r w:rsidR="00270234" w:rsidRPr="00EC698E">
        <w:rPr>
          <w:rFonts w:cstheme="minorHAnsi"/>
          <w:b/>
          <w:sz w:val="32"/>
          <w:szCs w:val="32"/>
        </w:rPr>
        <w:t>until</w:t>
      </w:r>
      <w:r w:rsidRPr="00EC698E">
        <w:rPr>
          <w:rFonts w:cstheme="minorHAnsi"/>
          <w:b/>
          <w:sz w:val="32"/>
          <w:szCs w:val="32"/>
        </w:rPr>
        <w:t xml:space="preserve"> </w:t>
      </w:r>
    </w:p>
    <w:p w14:paraId="53D2892A" w14:textId="56F7149A" w:rsidR="004F6C4E" w:rsidRDefault="003A5873" w:rsidP="00B4152C">
      <w:pPr>
        <w:spacing w:line="360" w:lineRule="auto"/>
        <w:jc w:val="center"/>
        <w:rPr>
          <w:rFonts w:cstheme="minorHAnsi"/>
          <w:b/>
          <w:sz w:val="32"/>
          <w:szCs w:val="32"/>
        </w:rPr>
      </w:pPr>
      <w:r>
        <w:rPr>
          <w:rFonts w:cstheme="minorHAnsi"/>
          <w:b/>
          <w:sz w:val="32"/>
          <w:szCs w:val="32"/>
        </w:rPr>
        <w:t>4</w:t>
      </w:r>
      <w:r w:rsidR="008A46A1" w:rsidRPr="00EC698E">
        <w:rPr>
          <w:rFonts w:cstheme="minorHAnsi"/>
          <w:b/>
          <w:sz w:val="32"/>
          <w:szCs w:val="32"/>
        </w:rPr>
        <w:t>:00 p.m. (Central Time)</w:t>
      </w:r>
      <w:r w:rsidR="000A3C20">
        <w:rPr>
          <w:rFonts w:cstheme="minorHAnsi"/>
          <w:b/>
          <w:sz w:val="32"/>
          <w:szCs w:val="32"/>
        </w:rPr>
        <w:t>,</w:t>
      </w:r>
      <w:r w:rsidR="008A46A1" w:rsidRPr="00EC698E">
        <w:rPr>
          <w:rFonts w:cstheme="minorHAnsi"/>
          <w:b/>
          <w:sz w:val="32"/>
          <w:szCs w:val="32"/>
        </w:rPr>
        <w:t xml:space="preserve"> </w:t>
      </w:r>
      <w:r w:rsidR="000A3C20">
        <w:rPr>
          <w:rFonts w:cstheme="minorHAnsi"/>
          <w:b/>
          <w:sz w:val="32"/>
          <w:szCs w:val="32"/>
        </w:rPr>
        <w:t>July 11, 2022</w:t>
      </w:r>
    </w:p>
    <w:p w14:paraId="3F4EAEBF" w14:textId="4892A21D" w:rsidR="004F6C4E" w:rsidRDefault="004F6C4E">
      <w:pPr>
        <w:spacing w:line="360" w:lineRule="auto"/>
        <w:jc w:val="center"/>
        <w:rPr>
          <w:rFonts w:cstheme="minorHAnsi"/>
          <w:b/>
          <w:sz w:val="32"/>
          <w:szCs w:val="32"/>
        </w:rPr>
      </w:pPr>
    </w:p>
    <w:p w14:paraId="1AC0F9EF" w14:textId="34C05CA5" w:rsidR="00883CAF" w:rsidRPr="00EC698E" w:rsidRDefault="0031249F" w:rsidP="00F746B3">
      <w:pPr>
        <w:rPr>
          <w:rFonts w:cstheme="minorHAnsi"/>
          <w:szCs w:val="22"/>
        </w:rPr>
      </w:pPr>
      <w:r>
        <w:rPr>
          <w:rFonts w:cstheme="minorHAnsi"/>
          <w:szCs w:val="22"/>
        </w:rPr>
        <w:t>Issuing Officer</w:t>
      </w:r>
      <w:r w:rsidR="00883CAF" w:rsidRPr="00EC698E">
        <w:rPr>
          <w:rFonts w:cstheme="minorHAnsi"/>
          <w:szCs w:val="22"/>
        </w:rPr>
        <w:t>:</w:t>
      </w:r>
    </w:p>
    <w:p w14:paraId="329E2915" w14:textId="348CC00C" w:rsidR="00851167" w:rsidRPr="00B4152C" w:rsidRDefault="00463733" w:rsidP="00F746B3">
      <w:pPr>
        <w:spacing w:after="0"/>
        <w:rPr>
          <w:rFonts w:cstheme="minorHAnsi"/>
          <w:szCs w:val="22"/>
        </w:rPr>
      </w:pPr>
      <w:r w:rsidRPr="00B4152C">
        <w:rPr>
          <w:rFonts w:cstheme="minorHAnsi"/>
          <w:szCs w:val="22"/>
        </w:rPr>
        <w:t>Stephanie Clark</w:t>
      </w:r>
    </w:p>
    <w:p w14:paraId="05692DA0" w14:textId="3CCBF82C" w:rsidR="00093962" w:rsidRPr="00EC698E" w:rsidRDefault="00463733">
      <w:pPr>
        <w:rPr>
          <w:rFonts w:cstheme="minorHAnsi"/>
          <w:szCs w:val="22"/>
        </w:rPr>
      </w:pPr>
      <w:r w:rsidRPr="00B4152C">
        <w:rPr>
          <w:rFonts w:cstheme="minorHAnsi"/>
          <w:szCs w:val="22"/>
        </w:rPr>
        <w:t>Sclark2</w:t>
      </w:r>
      <w:r w:rsidR="00D37A21" w:rsidRPr="00B4152C">
        <w:rPr>
          <w:rFonts w:cstheme="minorHAnsi"/>
          <w:szCs w:val="22"/>
        </w:rPr>
        <w:t>@dhs.state.ia.us</w:t>
      </w:r>
    </w:p>
    <w:p w14:paraId="0BD406F6" w14:textId="77777777" w:rsidR="00093962" w:rsidRPr="00EC698E" w:rsidRDefault="00093962">
      <w:pPr>
        <w:spacing w:after="0"/>
        <w:rPr>
          <w:rFonts w:cstheme="minorHAnsi"/>
        </w:rPr>
      </w:pPr>
      <w:r w:rsidRPr="00EC698E">
        <w:rPr>
          <w:rFonts w:cstheme="minorHAnsi"/>
        </w:rPr>
        <w:br w:type="page"/>
      </w:r>
    </w:p>
    <w:bookmarkStart w:id="0" w:name="_Toc536185906"/>
    <w:bookmarkStart w:id="1" w:name="_Toc536687033"/>
    <w:p w14:paraId="43D37016" w14:textId="6323013E" w:rsidR="000253A0" w:rsidRDefault="00DA3F09">
      <w:pPr>
        <w:pStyle w:val="TOC1"/>
        <w:tabs>
          <w:tab w:val="left" w:pos="440"/>
          <w:tab w:val="right" w:leader="dot" w:pos="9350"/>
        </w:tabs>
        <w:rPr>
          <w:rFonts w:eastAsiaTheme="minorEastAsia" w:cstheme="minorBidi"/>
          <w:b w:val="0"/>
          <w:bCs w:val="0"/>
          <w:noProof/>
          <w:sz w:val="22"/>
          <w:szCs w:val="22"/>
        </w:rPr>
      </w:pPr>
      <w:r w:rsidRPr="00EC698E">
        <w:rPr>
          <w:noProof/>
        </w:rPr>
        <w:lastRenderedPageBreak/>
        <w:fldChar w:fldCharType="begin"/>
      </w:r>
      <w:r w:rsidRPr="00EC698E">
        <w:rPr>
          <w:noProof/>
        </w:rPr>
        <w:instrText xml:space="preserve"> TOC \o "1-2" \h \z \t "RFP Heading 1,1,RFP Heading 2,2" </w:instrText>
      </w:r>
      <w:r w:rsidRPr="00EC698E">
        <w:rPr>
          <w:noProof/>
        </w:rPr>
        <w:fldChar w:fldCharType="separate"/>
      </w:r>
      <w:hyperlink w:anchor="_Toc105071672" w:history="1">
        <w:r w:rsidR="000253A0" w:rsidRPr="003E320A">
          <w:rPr>
            <w:rStyle w:val="Hyperlink"/>
            <w:noProof/>
          </w:rPr>
          <w:t>1.</w:t>
        </w:r>
        <w:r w:rsidR="000253A0">
          <w:rPr>
            <w:rFonts w:eastAsiaTheme="minorEastAsia" w:cstheme="minorBidi"/>
            <w:b w:val="0"/>
            <w:bCs w:val="0"/>
            <w:noProof/>
            <w:sz w:val="22"/>
            <w:szCs w:val="22"/>
          </w:rPr>
          <w:tab/>
        </w:r>
        <w:r w:rsidR="000253A0" w:rsidRPr="003E320A">
          <w:rPr>
            <w:rStyle w:val="Hyperlink"/>
            <w:noProof/>
          </w:rPr>
          <w:t>OVERVIEW</w:t>
        </w:r>
        <w:r w:rsidR="000253A0">
          <w:rPr>
            <w:noProof/>
            <w:webHidden/>
          </w:rPr>
          <w:tab/>
        </w:r>
        <w:r w:rsidR="000253A0">
          <w:rPr>
            <w:noProof/>
            <w:webHidden/>
          </w:rPr>
          <w:fldChar w:fldCharType="begin"/>
        </w:r>
        <w:r w:rsidR="000253A0">
          <w:rPr>
            <w:noProof/>
            <w:webHidden/>
          </w:rPr>
          <w:instrText xml:space="preserve"> PAGEREF _Toc105071672 \h </w:instrText>
        </w:r>
        <w:r w:rsidR="000253A0">
          <w:rPr>
            <w:noProof/>
            <w:webHidden/>
          </w:rPr>
        </w:r>
        <w:r w:rsidR="000253A0">
          <w:rPr>
            <w:noProof/>
            <w:webHidden/>
          </w:rPr>
          <w:fldChar w:fldCharType="separate"/>
        </w:r>
        <w:r w:rsidR="000253A0">
          <w:rPr>
            <w:noProof/>
            <w:webHidden/>
          </w:rPr>
          <w:t>4</w:t>
        </w:r>
        <w:r w:rsidR="000253A0">
          <w:rPr>
            <w:noProof/>
            <w:webHidden/>
          </w:rPr>
          <w:fldChar w:fldCharType="end"/>
        </w:r>
      </w:hyperlink>
    </w:p>
    <w:p w14:paraId="217FD04A" w14:textId="0658EDED" w:rsidR="000253A0" w:rsidRDefault="00F97AA2">
      <w:pPr>
        <w:pStyle w:val="TOC2"/>
        <w:tabs>
          <w:tab w:val="left" w:pos="880"/>
          <w:tab w:val="right" w:leader="dot" w:pos="9350"/>
        </w:tabs>
        <w:rPr>
          <w:rFonts w:eastAsiaTheme="minorEastAsia" w:cstheme="minorBidi"/>
          <w:i w:val="0"/>
          <w:iCs w:val="0"/>
          <w:noProof/>
          <w:sz w:val="22"/>
          <w:szCs w:val="22"/>
        </w:rPr>
      </w:pPr>
      <w:hyperlink w:anchor="_Toc105071673" w:history="1">
        <w:r w:rsidR="000253A0" w:rsidRPr="003E320A">
          <w:rPr>
            <w:rStyle w:val="Hyperlink"/>
            <w:noProof/>
          </w:rPr>
          <w:t>1.1.</w:t>
        </w:r>
        <w:r w:rsidR="000253A0">
          <w:rPr>
            <w:rFonts w:eastAsiaTheme="minorEastAsia" w:cstheme="minorBidi"/>
            <w:i w:val="0"/>
            <w:iCs w:val="0"/>
            <w:noProof/>
            <w:sz w:val="22"/>
            <w:szCs w:val="22"/>
          </w:rPr>
          <w:tab/>
        </w:r>
        <w:r w:rsidR="000253A0" w:rsidRPr="003E320A">
          <w:rPr>
            <w:rStyle w:val="Hyperlink"/>
            <w:noProof/>
          </w:rPr>
          <w:t>RFI Purpose</w:t>
        </w:r>
        <w:r w:rsidR="000253A0">
          <w:rPr>
            <w:noProof/>
            <w:webHidden/>
          </w:rPr>
          <w:tab/>
        </w:r>
        <w:r w:rsidR="000253A0">
          <w:rPr>
            <w:noProof/>
            <w:webHidden/>
          </w:rPr>
          <w:fldChar w:fldCharType="begin"/>
        </w:r>
        <w:r w:rsidR="000253A0">
          <w:rPr>
            <w:noProof/>
            <w:webHidden/>
          </w:rPr>
          <w:instrText xml:space="preserve"> PAGEREF _Toc105071673 \h </w:instrText>
        </w:r>
        <w:r w:rsidR="000253A0">
          <w:rPr>
            <w:noProof/>
            <w:webHidden/>
          </w:rPr>
        </w:r>
        <w:r w:rsidR="000253A0">
          <w:rPr>
            <w:noProof/>
            <w:webHidden/>
          </w:rPr>
          <w:fldChar w:fldCharType="separate"/>
        </w:r>
        <w:r w:rsidR="000253A0">
          <w:rPr>
            <w:noProof/>
            <w:webHidden/>
          </w:rPr>
          <w:t>4</w:t>
        </w:r>
        <w:r w:rsidR="000253A0">
          <w:rPr>
            <w:noProof/>
            <w:webHidden/>
          </w:rPr>
          <w:fldChar w:fldCharType="end"/>
        </w:r>
      </w:hyperlink>
    </w:p>
    <w:p w14:paraId="3F66679F" w14:textId="795A0222" w:rsidR="000253A0" w:rsidRDefault="00F97AA2">
      <w:pPr>
        <w:pStyle w:val="TOC2"/>
        <w:tabs>
          <w:tab w:val="left" w:pos="880"/>
          <w:tab w:val="right" w:leader="dot" w:pos="9350"/>
        </w:tabs>
        <w:rPr>
          <w:rFonts w:eastAsiaTheme="minorEastAsia" w:cstheme="minorBidi"/>
          <w:i w:val="0"/>
          <w:iCs w:val="0"/>
          <w:noProof/>
          <w:sz w:val="22"/>
          <w:szCs w:val="22"/>
        </w:rPr>
      </w:pPr>
      <w:hyperlink w:anchor="_Toc105071674" w:history="1">
        <w:r w:rsidR="000253A0" w:rsidRPr="003E320A">
          <w:rPr>
            <w:rStyle w:val="Hyperlink"/>
            <w:noProof/>
          </w:rPr>
          <w:t>1.2.</w:t>
        </w:r>
        <w:r w:rsidR="000253A0">
          <w:rPr>
            <w:rFonts w:eastAsiaTheme="minorEastAsia" w:cstheme="minorBidi"/>
            <w:i w:val="0"/>
            <w:iCs w:val="0"/>
            <w:noProof/>
            <w:sz w:val="22"/>
            <w:szCs w:val="22"/>
          </w:rPr>
          <w:tab/>
        </w:r>
        <w:r w:rsidR="000253A0" w:rsidRPr="003E320A">
          <w:rPr>
            <w:rStyle w:val="Hyperlink"/>
            <w:rFonts w:eastAsia="Arial"/>
            <w:noProof/>
            <w:spacing w:val="1"/>
          </w:rPr>
          <w:t xml:space="preserve">Agency’s </w:t>
        </w:r>
        <w:r w:rsidR="000253A0" w:rsidRPr="003E320A">
          <w:rPr>
            <w:rStyle w:val="Hyperlink"/>
            <w:rFonts w:eastAsia="Arial"/>
            <w:noProof/>
            <w:spacing w:val="-2"/>
          </w:rPr>
          <w:t>E</w:t>
        </w:r>
        <w:r w:rsidR="000253A0" w:rsidRPr="003E320A">
          <w:rPr>
            <w:rStyle w:val="Hyperlink"/>
            <w:rFonts w:eastAsia="Arial"/>
            <w:noProof/>
            <w:spacing w:val="1"/>
          </w:rPr>
          <w:t>x</w:t>
        </w:r>
        <w:r w:rsidR="000253A0" w:rsidRPr="003E320A">
          <w:rPr>
            <w:rStyle w:val="Hyperlink"/>
            <w:rFonts w:eastAsia="Arial"/>
            <w:noProof/>
          </w:rPr>
          <w:t>p</w:t>
        </w:r>
        <w:r w:rsidR="000253A0" w:rsidRPr="003E320A">
          <w:rPr>
            <w:rStyle w:val="Hyperlink"/>
            <w:rFonts w:eastAsia="Arial"/>
            <w:noProof/>
            <w:spacing w:val="-2"/>
          </w:rPr>
          <w:t>e</w:t>
        </w:r>
        <w:r w:rsidR="000253A0" w:rsidRPr="003E320A">
          <w:rPr>
            <w:rStyle w:val="Hyperlink"/>
            <w:rFonts w:eastAsia="Arial"/>
            <w:noProof/>
            <w:spacing w:val="1"/>
          </w:rPr>
          <w:t>c</w:t>
        </w:r>
        <w:r w:rsidR="000253A0" w:rsidRPr="003E320A">
          <w:rPr>
            <w:rStyle w:val="Hyperlink"/>
            <w:rFonts w:eastAsia="Arial"/>
            <w:noProof/>
          </w:rPr>
          <w:t xml:space="preserve">ted RFI </w:t>
        </w:r>
        <w:r w:rsidR="000253A0" w:rsidRPr="003E320A">
          <w:rPr>
            <w:rStyle w:val="Hyperlink"/>
            <w:rFonts w:eastAsia="Arial"/>
            <w:noProof/>
            <w:spacing w:val="1"/>
          </w:rPr>
          <w:t>O</w:t>
        </w:r>
        <w:r w:rsidR="000253A0" w:rsidRPr="003E320A">
          <w:rPr>
            <w:rStyle w:val="Hyperlink"/>
            <w:rFonts w:eastAsia="Arial"/>
            <w:noProof/>
          </w:rPr>
          <w:t>u</w:t>
        </w:r>
        <w:r w:rsidR="000253A0" w:rsidRPr="003E320A">
          <w:rPr>
            <w:rStyle w:val="Hyperlink"/>
            <w:rFonts w:eastAsia="Arial"/>
            <w:noProof/>
            <w:spacing w:val="-1"/>
          </w:rPr>
          <w:t>t</w:t>
        </w:r>
        <w:r w:rsidR="000253A0" w:rsidRPr="003E320A">
          <w:rPr>
            <w:rStyle w:val="Hyperlink"/>
            <w:rFonts w:eastAsia="Arial"/>
            <w:noProof/>
            <w:spacing w:val="1"/>
          </w:rPr>
          <w:t>c</w:t>
        </w:r>
        <w:r w:rsidR="000253A0" w:rsidRPr="003E320A">
          <w:rPr>
            <w:rStyle w:val="Hyperlink"/>
            <w:rFonts w:eastAsia="Arial"/>
            <w:noProof/>
          </w:rPr>
          <w:t>o</w:t>
        </w:r>
        <w:r w:rsidR="000253A0" w:rsidRPr="003E320A">
          <w:rPr>
            <w:rStyle w:val="Hyperlink"/>
            <w:rFonts w:eastAsia="Arial"/>
            <w:noProof/>
            <w:spacing w:val="-2"/>
          </w:rPr>
          <w:t>m</w:t>
        </w:r>
        <w:r w:rsidR="000253A0" w:rsidRPr="003E320A">
          <w:rPr>
            <w:rStyle w:val="Hyperlink"/>
            <w:rFonts w:eastAsia="Arial"/>
            <w:noProof/>
          </w:rPr>
          <w:t>e</w:t>
        </w:r>
        <w:r w:rsidR="000253A0" w:rsidRPr="003E320A">
          <w:rPr>
            <w:rStyle w:val="Hyperlink"/>
            <w:noProof/>
          </w:rPr>
          <w:t>s</w:t>
        </w:r>
        <w:r w:rsidR="000253A0">
          <w:rPr>
            <w:noProof/>
            <w:webHidden/>
          </w:rPr>
          <w:tab/>
        </w:r>
        <w:r w:rsidR="000253A0">
          <w:rPr>
            <w:noProof/>
            <w:webHidden/>
          </w:rPr>
          <w:fldChar w:fldCharType="begin"/>
        </w:r>
        <w:r w:rsidR="000253A0">
          <w:rPr>
            <w:noProof/>
            <w:webHidden/>
          </w:rPr>
          <w:instrText xml:space="preserve"> PAGEREF _Toc105071674 \h </w:instrText>
        </w:r>
        <w:r w:rsidR="000253A0">
          <w:rPr>
            <w:noProof/>
            <w:webHidden/>
          </w:rPr>
        </w:r>
        <w:r w:rsidR="000253A0">
          <w:rPr>
            <w:noProof/>
            <w:webHidden/>
          </w:rPr>
          <w:fldChar w:fldCharType="separate"/>
        </w:r>
        <w:r w:rsidR="000253A0">
          <w:rPr>
            <w:noProof/>
            <w:webHidden/>
          </w:rPr>
          <w:t>4</w:t>
        </w:r>
        <w:r w:rsidR="000253A0">
          <w:rPr>
            <w:noProof/>
            <w:webHidden/>
          </w:rPr>
          <w:fldChar w:fldCharType="end"/>
        </w:r>
      </w:hyperlink>
    </w:p>
    <w:p w14:paraId="56A21634" w14:textId="1DB57D76" w:rsidR="000253A0" w:rsidRDefault="00F97AA2">
      <w:pPr>
        <w:pStyle w:val="TOC1"/>
        <w:tabs>
          <w:tab w:val="left" w:pos="440"/>
          <w:tab w:val="right" w:leader="dot" w:pos="9350"/>
        </w:tabs>
        <w:rPr>
          <w:rFonts w:eastAsiaTheme="minorEastAsia" w:cstheme="minorBidi"/>
          <w:b w:val="0"/>
          <w:bCs w:val="0"/>
          <w:noProof/>
          <w:sz w:val="22"/>
          <w:szCs w:val="22"/>
        </w:rPr>
      </w:pPr>
      <w:hyperlink w:anchor="_Toc105071675" w:history="1">
        <w:r w:rsidR="000253A0" w:rsidRPr="003E320A">
          <w:rPr>
            <w:rStyle w:val="Hyperlink"/>
            <w:noProof/>
          </w:rPr>
          <w:t>2.</w:t>
        </w:r>
        <w:r w:rsidR="000253A0">
          <w:rPr>
            <w:rFonts w:eastAsiaTheme="minorEastAsia" w:cstheme="minorBidi"/>
            <w:b w:val="0"/>
            <w:bCs w:val="0"/>
            <w:noProof/>
            <w:sz w:val="22"/>
            <w:szCs w:val="22"/>
          </w:rPr>
          <w:tab/>
        </w:r>
        <w:r w:rsidR="000253A0" w:rsidRPr="003E320A">
          <w:rPr>
            <w:rStyle w:val="Hyperlink"/>
            <w:noProof/>
          </w:rPr>
          <w:t>Provider outcomes initiative summary</w:t>
        </w:r>
        <w:r w:rsidR="000253A0">
          <w:rPr>
            <w:noProof/>
            <w:webHidden/>
          </w:rPr>
          <w:tab/>
        </w:r>
        <w:r w:rsidR="000253A0">
          <w:rPr>
            <w:noProof/>
            <w:webHidden/>
          </w:rPr>
          <w:fldChar w:fldCharType="begin"/>
        </w:r>
        <w:r w:rsidR="000253A0">
          <w:rPr>
            <w:noProof/>
            <w:webHidden/>
          </w:rPr>
          <w:instrText xml:space="preserve"> PAGEREF _Toc105071675 \h </w:instrText>
        </w:r>
        <w:r w:rsidR="000253A0">
          <w:rPr>
            <w:noProof/>
            <w:webHidden/>
          </w:rPr>
        </w:r>
        <w:r w:rsidR="000253A0">
          <w:rPr>
            <w:noProof/>
            <w:webHidden/>
          </w:rPr>
          <w:fldChar w:fldCharType="separate"/>
        </w:r>
        <w:r w:rsidR="000253A0">
          <w:rPr>
            <w:noProof/>
            <w:webHidden/>
          </w:rPr>
          <w:t>5</w:t>
        </w:r>
        <w:r w:rsidR="000253A0">
          <w:rPr>
            <w:noProof/>
            <w:webHidden/>
          </w:rPr>
          <w:fldChar w:fldCharType="end"/>
        </w:r>
      </w:hyperlink>
    </w:p>
    <w:p w14:paraId="233AA1C2" w14:textId="63E6306E" w:rsidR="000253A0" w:rsidRDefault="00F97AA2">
      <w:pPr>
        <w:pStyle w:val="TOC2"/>
        <w:tabs>
          <w:tab w:val="left" w:pos="880"/>
          <w:tab w:val="right" w:leader="dot" w:pos="9350"/>
        </w:tabs>
        <w:rPr>
          <w:rFonts w:eastAsiaTheme="minorEastAsia" w:cstheme="minorBidi"/>
          <w:i w:val="0"/>
          <w:iCs w:val="0"/>
          <w:noProof/>
          <w:sz w:val="22"/>
          <w:szCs w:val="22"/>
        </w:rPr>
      </w:pPr>
      <w:hyperlink w:anchor="_Toc105071676" w:history="1">
        <w:r w:rsidR="000253A0" w:rsidRPr="003E320A">
          <w:rPr>
            <w:rStyle w:val="Hyperlink"/>
            <w:noProof/>
          </w:rPr>
          <w:t>2.1.</w:t>
        </w:r>
        <w:r w:rsidR="000253A0">
          <w:rPr>
            <w:rFonts w:eastAsiaTheme="minorEastAsia" w:cstheme="minorBidi"/>
            <w:i w:val="0"/>
            <w:iCs w:val="0"/>
            <w:noProof/>
            <w:sz w:val="22"/>
            <w:szCs w:val="22"/>
          </w:rPr>
          <w:tab/>
        </w:r>
        <w:r w:rsidR="000253A0" w:rsidRPr="003E320A">
          <w:rPr>
            <w:rStyle w:val="Hyperlink"/>
            <w:noProof/>
          </w:rPr>
          <w:t>Background</w:t>
        </w:r>
        <w:r w:rsidR="000253A0">
          <w:rPr>
            <w:noProof/>
            <w:webHidden/>
          </w:rPr>
          <w:tab/>
        </w:r>
        <w:r w:rsidR="000253A0">
          <w:rPr>
            <w:noProof/>
            <w:webHidden/>
          </w:rPr>
          <w:fldChar w:fldCharType="begin"/>
        </w:r>
        <w:r w:rsidR="000253A0">
          <w:rPr>
            <w:noProof/>
            <w:webHidden/>
          </w:rPr>
          <w:instrText xml:space="preserve"> PAGEREF _Toc105071676 \h </w:instrText>
        </w:r>
        <w:r w:rsidR="000253A0">
          <w:rPr>
            <w:noProof/>
            <w:webHidden/>
          </w:rPr>
        </w:r>
        <w:r w:rsidR="000253A0">
          <w:rPr>
            <w:noProof/>
            <w:webHidden/>
          </w:rPr>
          <w:fldChar w:fldCharType="separate"/>
        </w:r>
        <w:r w:rsidR="000253A0">
          <w:rPr>
            <w:noProof/>
            <w:webHidden/>
          </w:rPr>
          <w:t>5</w:t>
        </w:r>
        <w:r w:rsidR="000253A0">
          <w:rPr>
            <w:noProof/>
            <w:webHidden/>
          </w:rPr>
          <w:fldChar w:fldCharType="end"/>
        </w:r>
      </w:hyperlink>
    </w:p>
    <w:p w14:paraId="1B5C534A" w14:textId="4151EE0E" w:rsidR="000253A0" w:rsidRDefault="00F97AA2">
      <w:pPr>
        <w:pStyle w:val="TOC2"/>
        <w:tabs>
          <w:tab w:val="left" w:pos="880"/>
          <w:tab w:val="right" w:leader="dot" w:pos="9350"/>
        </w:tabs>
        <w:rPr>
          <w:rFonts w:eastAsiaTheme="minorEastAsia" w:cstheme="minorBidi"/>
          <w:i w:val="0"/>
          <w:iCs w:val="0"/>
          <w:noProof/>
          <w:sz w:val="22"/>
          <w:szCs w:val="22"/>
        </w:rPr>
      </w:pPr>
      <w:hyperlink w:anchor="_Toc105071677" w:history="1">
        <w:r w:rsidR="000253A0" w:rsidRPr="003E320A">
          <w:rPr>
            <w:rStyle w:val="Hyperlink"/>
            <w:noProof/>
          </w:rPr>
          <w:t>2.2.</w:t>
        </w:r>
        <w:r w:rsidR="000253A0">
          <w:rPr>
            <w:rFonts w:eastAsiaTheme="minorEastAsia" w:cstheme="minorBidi"/>
            <w:i w:val="0"/>
            <w:iCs w:val="0"/>
            <w:noProof/>
            <w:sz w:val="22"/>
            <w:szCs w:val="22"/>
          </w:rPr>
          <w:tab/>
        </w:r>
        <w:r w:rsidR="000253A0" w:rsidRPr="003E320A">
          <w:rPr>
            <w:rStyle w:val="Hyperlink"/>
            <w:noProof/>
          </w:rPr>
          <w:t>TArget Procurement Goals</w:t>
        </w:r>
        <w:r w:rsidR="000253A0">
          <w:rPr>
            <w:noProof/>
            <w:webHidden/>
          </w:rPr>
          <w:tab/>
        </w:r>
        <w:r w:rsidR="000253A0">
          <w:rPr>
            <w:noProof/>
            <w:webHidden/>
          </w:rPr>
          <w:fldChar w:fldCharType="begin"/>
        </w:r>
        <w:r w:rsidR="000253A0">
          <w:rPr>
            <w:noProof/>
            <w:webHidden/>
          </w:rPr>
          <w:instrText xml:space="preserve"> PAGEREF _Toc105071677 \h </w:instrText>
        </w:r>
        <w:r w:rsidR="000253A0">
          <w:rPr>
            <w:noProof/>
            <w:webHidden/>
          </w:rPr>
        </w:r>
        <w:r w:rsidR="000253A0">
          <w:rPr>
            <w:noProof/>
            <w:webHidden/>
          </w:rPr>
          <w:fldChar w:fldCharType="separate"/>
        </w:r>
        <w:r w:rsidR="000253A0">
          <w:rPr>
            <w:noProof/>
            <w:webHidden/>
          </w:rPr>
          <w:t>8</w:t>
        </w:r>
        <w:r w:rsidR="000253A0">
          <w:rPr>
            <w:noProof/>
            <w:webHidden/>
          </w:rPr>
          <w:fldChar w:fldCharType="end"/>
        </w:r>
      </w:hyperlink>
    </w:p>
    <w:p w14:paraId="3FF4001F" w14:textId="37BB0E6A" w:rsidR="000253A0" w:rsidRDefault="00F97AA2">
      <w:pPr>
        <w:pStyle w:val="TOC1"/>
        <w:tabs>
          <w:tab w:val="left" w:pos="440"/>
          <w:tab w:val="right" w:leader="dot" w:pos="9350"/>
        </w:tabs>
        <w:rPr>
          <w:rFonts w:eastAsiaTheme="minorEastAsia" w:cstheme="minorBidi"/>
          <w:b w:val="0"/>
          <w:bCs w:val="0"/>
          <w:noProof/>
          <w:sz w:val="22"/>
          <w:szCs w:val="22"/>
        </w:rPr>
      </w:pPr>
      <w:hyperlink w:anchor="_Toc105071678" w:history="1">
        <w:r w:rsidR="000253A0" w:rsidRPr="003E320A">
          <w:rPr>
            <w:rStyle w:val="Hyperlink"/>
            <w:noProof/>
          </w:rPr>
          <w:t>3.</w:t>
        </w:r>
        <w:r w:rsidR="000253A0">
          <w:rPr>
            <w:rFonts w:eastAsiaTheme="minorEastAsia" w:cstheme="minorBidi"/>
            <w:b w:val="0"/>
            <w:bCs w:val="0"/>
            <w:noProof/>
            <w:sz w:val="22"/>
            <w:szCs w:val="22"/>
          </w:rPr>
          <w:tab/>
        </w:r>
        <w:r w:rsidR="000253A0" w:rsidRPr="003E320A">
          <w:rPr>
            <w:rStyle w:val="Hyperlink"/>
            <w:noProof/>
          </w:rPr>
          <w:t>RFI Process and Responses</w:t>
        </w:r>
        <w:r w:rsidR="000253A0">
          <w:rPr>
            <w:noProof/>
            <w:webHidden/>
          </w:rPr>
          <w:tab/>
        </w:r>
        <w:r w:rsidR="000253A0">
          <w:rPr>
            <w:noProof/>
            <w:webHidden/>
          </w:rPr>
          <w:fldChar w:fldCharType="begin"/>
        </w:r>
        <w:r w:rsidR="000253A0">
          <w:rPr>
            <w:noProof/>
            <w:webHidden/>
          </w:rPr>
          <w:instrText xml:space="preserve"> PAGEREF _Toc105071678 \h </w:instrText>
        </w:r>
        <w:r w:rsidR="000253A0">
          <w:rPr>
            <w:noProof/>
            <w:webHidden/>
          </w:rPr>
        </w:r>
        <w:r w:rsidR="000253A0">
          <w:rPr>
            <w:noProof/>
            <w:webHidden/>
          </w:rPr>
          <w:fldChar w:fldCharType="separate"/>
        </w:r>
        <w:r w:rsidR="000253A0">
          <w:rPr>
            <w:noProof/>
            <w:webHidden/>
          </w:rPr>
          <w:t>10</w:t>
        </w:r>
        <w:r w:rsidR="000253A0">
          <w:rPr>
            <w:noProof/>
            <w:webHidden/>
          </w:rPr>
          <w:fldChar w:fldCharType="end"/>
        </w:r>
      </w:hyperlink>
    </w:p>
    <w:p w14:paraId="0EB56E9F" w14:textId="00BBA800" w:rsidR="000253A0" w:rsidRDefault="00F97AA2">
      <w:pPr>
        <w:pStyle w:val="TOC2"/>
        <w:tabs>
          <w:tab w:val="left" w:pos="880"/>
          <w:tab w:val="right" w:leader="dot" w:pos="9350"/>
        </w:tabs>
        <w:rPr>
          <w:rFonts w:eastAsiaTheme="minorEastAsia" w:cstheme="minorBidi"/>
          <w:i w:val="0"/>
          <w:iCs w:val="0"/>
          <w:noProof/>
          <w:sz w:val="22"/>
          <w:szCs w:val="22"/>
        </w:rPr>
      </w:pPr>
      <w:hyperlink w:anchor="_Toc105071679" w:history="1">
        <w:r w:rsidR="000253A0" w:rsidRPr="003E320A">
          <w:rPr>
            <w:rStyle w:val="Hyperlink"/>
            <w:noProof/>
          </w:rPr>
          <w:t>3.1.</w:t>
        </w:r>
        <w:r w:rsidR="000253A0">
          <w:rPr>
            <w:rFonts w:eastAsiaTheme="minorEastAsia" w:cstheme="minorBidi"/>
            <w:i w:val="0"/>
            <w:iCs w:val="0"/>
            <w:noProof/>
            <w:sz w:val="22"/>
            <w:szCs w:val="22"/>
          </w:rPr>
          <w:tab/>
        </w:r>
        <w:r w:rsidR="000253A0" w:rsidRPr="003E320A">
          <w:rPr>
            <w:rStyle w:val="Hyperlink"/>
            <w:noProof/>
          </w:rPr>
          <w:t>Timeline</w:t>
        </w:r>
        <w:r w:rsidR="000253A0">
          <w:rPr>
            <w:noProof/>
            <w:webHidden/>
          </w:rPr>
          <w:tab/>
        </w:r>
        <w:r w:rsidR="000253A0">
          <w:rPr>
            <w:noProof/>
            <w:webHidden/>
          </w:rPr>
          <w:fldChar w:fldCharType="begin"/>
        </w:r>
        <w:r w:rsidR="000253A0">
          <w:rPr>
            <w:noProof/>
            <w:webHidden/>
          </w:rPr>
          <w:instrText xml:space="preserve"> PAGEREF _Toc105071679 \h </w:instrText>
        </w:r>
        <w:r w:rsidR="000253A0">
          <w:rPr>
            <w:noProof/>
            <w:webHidden/>
          </w:rPr>
        </w:r>
        <w:r w:rsidR="000253A0">
          <w:rPr>
            <w:noProof/>
            <w:webHidden/>
          </w:rPr>
          <w:fldChar w:fldCharType="separate"/>
        </w:r>
        <w:r w:rsidR="000253A0">
          <w:rPr>
            <w:noProof/>
            <w:webHidden/>
          </w:rPr>
          <w:t>10</w:t>
        </w:r>
        <w:r w:rsidR="000253A0">
          <w:rPr>
            <w:noProof/>
            <w:webHidden/>
          </w:rPr>
          <w:fldChar w:fldCharType="end"/>
        </w:r>
      </w:hyperlink>
    </w:p>
    <w:p w14:paraId="61617691" w14:textId="1239A3E6" w:rsidR="000253A0" w:rsidRDefault="00F97AA2">
      <w:pPr>
        <w:pStyle w:val="TOC2"/>
        <w:tabs>
          <w:tab w:val="left" w:pos="880"/>
          <w:tab w:val="right" w:leader="dot" w:pos="9350"/>
        </w:tabs>
        <w:rPr>
          <w:rFonts w:eastAsiaTheme="minorEastAsia" w:cstheme="minorBidi"/>
          <w:i w:val="0"/>
          <w:iCs w:val="0"/>
          <w:noProof/>
          <w:sz w:val="22"/>
          <w:szCs w:val="22"/>
        </w:rPr>
      </w:pPr>
      <w:hyperlink w:anchor="_Toc105071680" w:history="1">
        <w:r w:rsidR="000253A0" w:rsidRPr="003E320A">
          <w:rPr>
            <w:rStyle w:val="Hyperlink"/>
            <w:noProof/>
          </w:rPr>
          <w:t>3.2.</w:t>
        </w:r>
        <w:r w:rsidR="000253A0">
          <w:rPr>
            <w:rFonts w:eastAsiaTheme="minorEastAsia" w:cstheme="minorBidi"/>
            <w:i w:val="0"/>
            <w:iCs w:val="0"/>
            <w:noProof/>
            <w:sz w:val="22"/>
            <w:szCs w:val="22"/>
          </w:rPr>
          <w:tab/>
        </w:r>
        <w:r w:rsidR="000253A0" w:rsidRPr="003E320A">
          <w:rPr>
            <w:rStyle w:val="Hyperlink"/>
            <w:noProof/>
          </w:rPr>
          <w:t>Written Questions about the RFI Process</w:t>
        </w:r>
        <w:r w:rsidR="000253A0">
          <w:rPr>
            <w:noProof/>
            <w:webHidden/>
          </w:rPr>
          <w:tab/>
        </w:r>
        <w:r w:rsidR="000253A0">
          <w:rPr>
            <w:noProof/>
            <w:webHidden/>
          </w:rPr>
          <w:fldChar w:fldCharType="begin"/>
        </w:r>
        <w:r w:rsidR="000253A0">
          <w:rPr>
            <w:noProof/>
            <w:webHidden/>
          </w:rPr>
          <w:instrText xml:space="preserve"> PAGEREF _Toc105071680 \h </w:instrText>
        </w:r>
        <w:r w:rsidR="000253A0">
          <w:rPr>
            <w:noProof/>
            <w:webHidden/>
          </w:rPr>
        </w:r>
        <w:r w:rsidR="000253A0">
          <w:rPr>
            <w:noProof/>
            <w:webHidden/>
          </w:rPr>
          <w:fldChar w:fldCharType="separate"/>
        </w:r>
        <w:r w:rsidR="000253A0">
          <w:rPr>
            <w:noProof/>
            <w:webHidden/>
          </w:rPr>
          <w:t>10</w:t>
        </w:r>
        <w:r w:rsidR="000253A0">
          <w:rPr>
            <w:noProof/>
            <w:webHidden/>
          </w:rPr>
          <w:fldChar w:fldCharType="end"/>
        </w:r>
      </w:hyperlink>
    </w:p>
    <w:p w14:paraId="730E8A57" w14:textId="720F8090" w:rsidR="000253A0" w:rsidRDefault="00F97AA2">
      <w:pPr>
        <w:pStyle w:val="TOC2"/>
        <w:tabs>
          <w:tab w:val="left" w:pos="880"/>
          <w:tab w:val="right" w:leader="dot" w:pos="9350"/>
        </w:tabs>
        <w:rPr>
          <w:rFonts w:eastAsiaTheme="minorEastAsia" w:cstheme="minorBidi"/>
          <w:i w:val="0"/>
          <w:iCs w:val="0"/>
          <w:noProof/>
          <w:sz w:val="22"/>
          <w:szCs w:val="22"/>
        </w:rPr>
      </w:pPr>
      <w:hyperlink w:anchor="_Toc105071681" w:history="1">
        <w:r w:rsidR="000253A0" w:rsidRPr="003E320A">
          <w:rPr>
            <w:rStyle w:val="Hyperlink"/>
            <w:noProof/>
          </w:rPr>
          <w:t>3.3.</w:t>
        </w:r>
        <w:r w:rsidR="000253A0">
          <w:rPr>
            <w:rFonts w:eastAsiaTheme="minorEastAsia" w:cstheme="minorBidi"/>
            <w:i w:val="0"/>
            <w:iCs w:val="0"/>
            <w:noProof/>
            <w:sz w:val="22"/>
            <w:szCs w:val="22"/>
          </w:rPr>
          <w:tab/>
        </w:r>
        <w:r w:rsidR="000253A0" w:rsidRPr="003E320A">
          <w:rPr>
            <w:rStyle w:val="Hyperlink"/>
            <w:noProof/>
          </w:rPr>
          <w:t>Vendor Responses</w:t>
        </w:r>
        <w:r w:rsidR="000253A0">
          <w:rPr>
            <w:noProof/>
            <w:webHidden/>
          </w:rPr>
          <w:tab/>
        </w:r>
        <w:r w:rsidR="000253A0">
          <w:rPr>
            <w:noProof/>
            <w:webHidden/>
          </w:rPr>
          <w:fldChar w:fldCharType="begin"/>
        </w:r>
        <w:r w:rsidR="000253A0">
          <w:rPr>
            <w:noProof/>
            <w:webHidden/>
          </w:rPr>
          <w:instrText xml:space="preserve"> PAGEREF _Toc105071681 \h </w:instrText>
        </w:r>
        <w:r w:rsidR="000253A0">
          <w:rPr>
            <w:noProof/>
            <w:webHidden/>
          </w:rPr>
        </w:r>
        <w:r w:rsidR="000253A0">
          <w:rPr>
            <w:noProof/>
            <w:webHidden/>
          </w:rPr>
          <w:fldChar w:fldCharType="separate"/>
        </w:r>
        <w:r w:rsidR="000253A0">
          <w:rPr>
            <w:noProof/>
            <w:webHidden/>
          </w:rPr>
          <w:t>10</w:t>
        </w:r>
        <w:r w:rsidR="000253A0">
          <w:rPr>
            <w:noProof/>
            <w:webHidden/>
          </w:rPr>
          <w:fldChar w:fldCharType="end"/>
        </w:r>
      </w:hyperlink>
    </w:p>
    <w:p w14:paraId="0FDE1A81" w14:textId="23BEE45C" w:rsidR="000253A0" w:rsidRDefault="00F97AA2">
      <w:pPr>
        <w:pStyle w:val="TOC2"/>
        <w:tabs>
          <w:tab w:val="left" w:pos="880"/>
          <w:tab w:val="right" w:leader="dot" w:pos="9350"/>
        </w:tabs>
        <w:rPr>
          <w:rFonts w:eastAsiaTheme="minorEastAsia" w:cstheme="minorBidi"/>
          <w:i w:val="0"/>
          <w:iCs w:val="0"/>
          <w:noProof/>
          <w:sz w:val="22"/>
          <w:szCs w:val="22"/>
        </w:rPr>
      </w:pPr>
      <w:hyperlink w:anchor="_Toc105071682" w:history="1">
        <w:r w:rsidR="000253A0" w:rsidRPr="003E320A">
          <w:rPr>
            <w:rStyle w:val="Hyperlink"/>
            <w:noProof/>
          </w:rPr>
          <w:t>3.4.</w:t>
        </w:r>
        <w:r w:rsidR="000253A0">
          <w:rPr>
            <w:rFonts w:eastAsiaTheme="minorEastAsia" w:cstheme="minorBidi"/>
            <w:i w:val="0"/>
            <w:iCs w:val="0"/>
            <w:noProof/>
            <w:sz w:val="22"/>
            <w:szCs w:val="22"/>
          </w:rPr>
          <w:tab/>
        </w:r>
        <w:r w:rsidR="000253A0" w:rsidRPr="003E320A">
          <w:rPr>
            <w:rStyle w:val="Hyperlink"/>
            <w:noProof/>
          </w:rPr>
          <w:t>Solution Demonstrations</w:t>
        </w:r>
        <w:r w:rsidR="000253A0">
          <w:rPr>
            <w:noProof/>
            <w:webHidden/>
          </w:rPr>
          <w:tab/>
        </w:r>
        <w:r w:rsidR="000253A0">
          <w:rPr>
            <w:noProof/>
            <w:webHidden/>
          </w:rPr>
          <w:fldChar w:fldCharType="begin"/>
        </w:r>
        <w:r w:rsidR="000253A0">
          <w:rPr>
            <w:noProof/>
            <w:webHidden/>
          </w:rPr>
          <w:instrText xml:space="preserve"> PAGEREF _Toc105071682 \h </w:instrText>
        </w:r>
        <w:r w:rsidR="000253A0">
          <w:rPr>
            <w:noProof/>
            <w:webHidden/>
          </w:rPr>
        </w:r>
        <w:r w:rsidR="000253A0">
          <w:rPr>
            <w:noProof/>
            <w:webHidden/>
          </w:rPr>
          <w:fldChar w:fldCharType="separate"/>
        </w:r>
        <w:r w:rsidR="000253A0">
          <w:rPr>
            <w:noProof/>
            <w:webHidden/>
          </w:rPr>
          <w:t>10</w:t>
        </w:r>
        <w:r w:rsidR="000253A0">
          <w:rPr>
            <w:noProof/>
            <w:webHidden/>
          </w:rPr>
          <w:fldChar w:fldCharType="end"/>
        </w:r>
      </w:hyperlink>
    </w:p>
    <w:p w14:paraId="56AB73BF" w14:textId="1CAC7B8E" w:rsidR="000253A0" w:rsidRDefault="00F97AA2">
      <w:pPr>
        <w:pStyle w:val="TOC2"/>
        <w:tabs>
          <w:tab w:val="left" w:pos="880"/>
          <w:tab w:val="right" w:leader="dot" w:pos="9350"/>
        </w:tabs>
        <w:rPr>
          <w:rFonts w:eastAsiaTheme="minorEastAsia" w:cstheme="minorBidi"/>
          <w:i w:val="0"/>
          <w:iCs w:val="0"/>
          <w:noProof/>
          <w:sz w:val="22"/>
          <w:szCs w:val="22"/>
        </w:rPr>
      </w:pPr>
      <w:hyperlink w:anchor="_Toc105071683" w:history="1">
        <w:r w:rsidR="000253A0" w:rsidRPr="003E320A">
          <w:rPr>
            <w:rStyle w:val="Hyperlink"/>
            <w:rFonts w:eastAsia="Arial"/>
            <w:noProof/>
          </w:rPr>
          <w:t>3.5.</w:t>
        </w:r>
        <w:r w:rsidR="000253A0">
          <w:rPr>
            <w:rFonts w:eastAsiaTheme="minorEastAsia" w:cstheme="minorBidi"/>
            <w:i w:val="0"/>
            <w:iCs w:val="0"/>
            <w:noProof/>
            <w:sz w:val="22"/>
            <w:szCs w:val="22"/>
          </w:rPr>
          <w:tab/>
        </w:r>
        <w:r w:rsidR="000253A0" w:rsidRPr="003E320A">
          <w:rPr>
            <w:rStyle w:val="Hyperlink"/>
            <w:rFonts w:eastAsia="Arial"/>
            <w:noProof/>
            <w:spacing w:val="-1"/>
          </w:rPr>
          <w:t>G</w:t>
        </w:r>
        <w:r w:rsidR="000253A0" w:rsidRPr="003E320A">
          <w:rPr>
            <w:rStyle w:val="Hyperlink"/>
            <w:rFonts w:eastAsia="Arial"/>
            <w:noProof/>
            <w:spacing w:val="1"/>
          </w:rPr>
          <w:t>e</w:t>
        </w:r>
        <w:r w:rsidR="000253A0" w:rsidRPr="003E320A">
          <w:rPr>
            <w:rStyle w:val="Hyperlink"/>
            <w:rFonts w:eastAsia="Arial"/>
            <w:noProof/>
          </w:rPr>
          <w:t>ne</w:t>
        </w:r>
        <w:r w:rsidR="000253A0" w:rsidRPr="003E320A">
          <w:rPr>
            <w:rStyle w:val="Hyperlink"/>
            <w:rFonts w:eastAsia="Arial"/>
            <w:noProof/>
            <w:spacing w:val="-1"/>
          </w:rPr>
          <w:t>r</w:t>
        </w:r>
        <w:r w:rsidR="000253A0" w:rsidRPr="003E320A">
          <w:rPr>
            <w:rStyle w:val="Hyperlink"/>
            <w:rFonts w:eastAsia="Arial"/>
            <w:noProof/>
            <w:spacing w:val="1"/>
          </w:rPr>
          <w:t>a</w:t>
        </w:r>
        <w:r w:rsidR="000253A0" w:rsidRPr="003E320A">
          <w:rPr>
            <w:rStyle w:val="Hyperlink"/>
            <w:rFonts w:eastAsia="Arial"/>
            <w:noProof/>
          </w:rPr>
          <w:t>l</w:t>
        </w:r>
        <w:r w:rsidR="000253A0" w:rsidRPr="003E320A">
          <w:rPr>
            <w:rStyle w:val="Hyperlink"/>
            <w:rFonts w:eastAsia="Arial"/>
            <w:noProof/>
            <w:spacing w:val="2"/>
          </w:rPr>
          <w:t xml:space="preserve"> </w:t>
        </w:r>
        <w:r w:rsidR="000253A0" w:rsidRPr="003E320A">
          <w:rPr>
            <w:rStyle w:val="Hyperlink"/>
            <w:rFonts w:eastAsia="Arial"/>
            <w:noProof/>
          </w:rPr>
          <w:t>Terms AND CONDITIONS OF THIS RFI</w:t>
        </w:r>
        <w:r w:rsidR="000253A0">
          <w:rPr>
            <w:noProof/>
            <w:webHidden/>
          </w:rPr>
          <w:tab/>
        </w:r>
        <w:r w:rsidR="000253A0">
          <w:rPr>
            <w:noProof/>
            <w:webHidden/>
          </w:rPr>
          <w:fldChar w:fldCharType="begin"/>
        </w:r>
        <w:r w:rsidR="000253A0">
          <w:rPr>
            <w:noProof/>
            <w:webHidden/>
          </w:rPr>
          <w:instrText xml:space="preserve"> PAGEREF _Toc105071683 \h </w:instrText>
        </w:r>
        <w:r w:rsidR="000253A0">
          <w:rPr>
            <w:noProof/>
            <w:webHidden/>
          </w:rPr>
        </w:r>
        <w:r w:rsidR="000253A0">
          <w:rPr>
            <w:noProof/>
            <w:webHidden/>
          </w:rPr>
          <w:fldChar w:fldCharType="separate"/>
        </w:r>
        <w:r w:rsidR="000253A0">
          <w:rPr>
            <w:noProof/>
            <w:webHidden/>
          </w:rPr>
          <w:t>11</w:t>
        </w:r>
        <w:r w:rsidR="000253A0">
          <w:rPr>
            <w:noProof/>
            <w:webHidden/>
          </w:rPr>
          <w:fldChar w:fldCharType="end"/>
        </w:r>
      </w:hyperlink>
    </w:p>
    <w:p w14:paraId="0A8438A9" w14:textId="43EBB6A9" w:rsidR="000253A0" w:rsidRDefault="00F97AA2">
      <w:pPr>
        <w:pStyle w:val="TOC2"/>
        <w:tabs>
          <w:tab w:val="left" w:pos="880"/>
          <w:tab w:val="right" w:leader="dot" w:pos="9350"/>
        </w:tabs>
        <w:rPr>
          <w:rFonts w:eastAsiaTheme="minorEastAsia" w:cstheme="minorBidi"/>
          <w:i w:val="0"/>
          <w:iCs w:val="0"/>
          <w:noProof/>
          <w:sz w:val="22"/>
          <w:szCs w:val="22"/>
        </w:rPr>
      </w:pPr>
      <w:hyperlink w:anchor="_Toc105071684" w:history="1">
        <w:r w:rsidR="000253A0" w:rsidRPr="003E320A">
          <w:rPr>
            <w:rStyle w:val="Hyperlink"/>
            <w:noProof/>
          </w:rPr>
          <w:t>3.6.</w:t>
        </w:r>
        <w:r w:rsidR="000253A0">
          <w:rPr>
            <w:rFonts w:eastAsiaTheme="minorEastAsia" w:cstheme="minorBidi"/>
            <w:i w:val="0"/>
            <w:iCs w:val="0"/>
            <w:noProof/>
            <w:sz w:val="22"/>
            <w:szCs w:val="22"/>
          </w:rPr>
          <w:tab/>
        </w:r>
        <w:r w:rsidR="000253A0" w:rsidRPr="003E320A">
          <w:rPr>
            <w:rStyle w:val="Hyperlink"/>
            <w:noProof/>
          </w:rPr>
          <w:t>Clarification of Responses</w:t>
        </w:r>
        <w:r w:rsidR="000253A0">
          <w:rPr>
            <w:noProof/>
            <w:webHidden/>
          </w:rPr>
          <w:tab/>
        </w:r>
        <w:r w:rsidR="000253A0">
          <w:rPr>
            <w:noProof/>
            <w:webHidden/>
          </w:rPr>
          <w:fldChar w:fldCharType="begin"/>
        </w:r>
        <w:r w:rsidR="000253A0">
          <w:rPr>
            <w:noProof/>
            <w:webHidden/>
          </w:rPr>
          <w:instrText xml:space="preserve"> PAGEREF _Toc105071684 \h </w:instrText>
        </w:r>
        <w:r w:rsidR="000253A0">
          <w:rPr>
            <w:noProof/>
            <w:webHidden/>
          </w:rPr>
        </w:r>
        <w:r w:rsidR="000253A0">
          <w:rPr>
            <w:noProof/>
            <w:webHidden/>
          </w:rPr>
          <w:fldChar w:fldCharType="separate"/>
        </w:r>
        <w:r w:rsidR="000253A0">
          <w:rPr>
            <w:noProof/>
            <w:webHidden/>
          </w:rPr>
          <w:t>11</w:t>
        </w:r>
        <w:r w:rsidR="000253A0">
          <w:rPr>
            <w:noProof/>
            <w:webHidden/>
          </w:rPr>
          <w:fldChar w:fldCharType="end"/>
        </w:r>
      </w:hyperlink>
    </w:p>
    <w:p w14:paraId="0D7E6FCF" w14:textId="45D2BE08" w:rsidR="000253A0" w:rsidRDefault="00F97AA2">
      <w:pPr>
        <w:pStyle w:val="TOC2"/>
        <w:tabs>
          <w:tab w:val="left" w:pos="880"/>
          <w:tab w:val="right" w:leader="dot" w:pos="9350"/>
        </w:tabs>
        <w:rPr>
          <w:rFonts w:eastAsiaTheme="minorEastAsia" w:cstheme="minorBidi"/>
          <w:i w:val="0"/>
          <w:iCs w:val="0"/>
          <w:noProof/>
          <w:sz w:val="22"/>
          <w:szCs w:val="22"/>
        </w:rPr>
      </w:pPr>
      <w:hyperlink w:anchor="_Toc105071685" w:history="1">
        <w:r w:rsidR="000253A0" w:rsidRPr="003E320A">
          <w:rPr>
            <w:rStyle w:val="Hyperlink"/>
            <w:noProof/>
          </w:rPr>
          <w:t>3.7.</w:t>
        </w:r>
        <w:r w:rsidR="000253A0">
          <w:rPr>
            <w:rFonts w:eastAsiaTheme="minorEastAsia" w:cstheme="minorBidi"/>
            <w:i w:val="0"/>
            <w:iCs w:val="0"/>
            <w:noProof/>
            <w:sz w:val="22"/>
            <w:szCs w:val="22"/>
          </w:rPr>
          <w:tab/>
        </w:r>
        <w:r w:rsidR="000253A0" w:rsidRPr="003E320A">
          <w:rPr>
            <w:rStyle w:val="Hyperlink"/>
            <w:noProof/>
          </w:rPr>
          <w:t>Copyrights</w:t>
        </w:r>
        <w:r w:rsidR="000253A0">
          <w:rPr>
            <w:noProof/>
            <w:webHidden/>
          </w:rPr>
          <w:tab/>
        </w:r>
        <w:r w:rsidR="000253A0">
          <w:rPr>
            <w:noProof/>
            <w:webHidden/>
          </w:rPr>
          <w:fldChar w:fldCharType="begin"/>
        </w:r>
        <w:r w:rsidR="000253A0">
          <w:rPr>
            <w:noProof/>
            <w:webHidden/>
          </w:rPr>
          <w:instrText xml:space="preserve"> PAGEREF _Toc105071685 \h </w:instrText>
        </w:r>
        <w:r w:rsidR="000253A0">
          <w:rPr>
            <w:noProof/>
            <w:webHidden/>
          </w:rPr>
        </w:r>
        <w:r w:rsidR="000253A0">
          <w:rPr>
            <w:noProof/>
            <w:webHidden/>
          </w:rPr>
          <w:fldChar w:fldCharType="separate"/>
        </w:r>
        <w:r w:rsidR="000253A0">
          <w:rPr>
            <w:noProof/>
            <w:webHidden/>
          </w:rPr>
          <w:t>11</w:t>
        </w:r>
        <w:r w:rsidR="000253A0">
          <w:rPr>
            <w:noProof/>
            <w:webHidden/>
          </w:rPr>
          <w:fldChar w:fldCharType="end"/>
        </w:r>
      </w:hyperlink>
    </w:p>
    <w:p w14:paraId="46940575" w14:textId="4FDD2362" w:rsidR="000253A0" w:rsidRDefault="00F97AA2">
      <w:pPr>
        <w:pStyle w:val="TOC2"/>
        <w:tabs>
          <w:tab w:val="left" w:pos="880"/>
          <w:tab w:val="right" w:leader="dot" w:pos="9350"/>
        </w:tabs>
        <w:rPr>
          <w:rFonts w:eastAsiaTheme="minorEastAsia" w:cstheme="minorBidi"/>
          <w:i w:val="0"/>
          <w:iCs w:val="0"/>
          <w:noProof/>
          <w:sz w:val="22"/>
          <w:szCs w:val="22"/>
        </w:rPr>
      </w:pPr>
      <w:hyperlink w:anchor="_Toc105071686" w:history="1">
        <w:r w:rsidR="000253A0" w:rsidRPr="003E320A">
          <w:rPr>
            <w:rStyle w:val="Hyperlink"/>
            <w:rFonts w:eastAsia="Arial"/>
            <w:noProof/>
          </w:rPr>
          <w:t>3.8.</w:t>
        </w:r>
        <w:r w:rsidR="000253A0">
          <w:rPr>
            <w:rFonts w:eastAsiaTheme="minorEastAsia" w:cstheme="minorBidi"/>
            <w:i w:val="0"/>
            <w:iCs w:val="0"/>
            <w:noProof/>
            <w:sz w:val="22"/>
            <w:szCs w:val="22"/>
          </w:rPr>
          <w:tab/>
        </w:r>
        <w:r w:rsidR="000253A0" w:rsidRPr="003E320A">
          <w:rPr>
            <w:rStyle w:val="Hyperlink"/>
            <w:rFonts w:eastAsia="Arial"/>
            <w:noProof/>
          </w:rPr>
          <w:t>PUBLIC RECORDS AND REQUEST FOR CONFIDENTIAL TREATMENT</w:t>
        </w:r>
        <w:r w:rsidR="000253A0">
          <w:rPr>
            <w:noProof/>
            <w:webHidden/>
          </w:rPr>
          <w:tab/>
        </w:r>
        <w:r w:rsidR="000253A0">
          <w:rPr>
            <w:noProof/>
            <w:webHidden/>
          </w:rPr>
          <w:fldChar w:fldCharType="begin"/>
        </w:r>
        <w:r w:rsidR="000253A0">
          <w:rPr>
            <w:noProof/>
            <w:webHidden/>
          </w:rPr>
          <w:instrText xml:space="preserve"> PAGEREF _Toc105071686 \h </w:instrText>
        </w:r>
        <w:r w:rsidR="000253A0">
          <w:rPr>
            <w:noProof/>
            <w:webHidden/>
          </w:rPr>
        </w:r>
        <w:r w:rsidR="000253A0">
          <w:rPr>
            <w:noProof/>
            <w:webHidden/>
          </w:rPr>
          <w:fldChar w:fldCharType="separate"/>
        </w:r>
        <w:r w:rsidR="000253A0">
          <w:rPr>
            <w:noProof/>
            <w:webHidden/>
          </w:rPr>
          <w:t>12</w:t>
        </w:r>
        <w:r w:rsidR="000253A0">
          <w:rPr>
            <w:noProof/>
            <w:webHidden/>
          </w:rPr>
          <w:fldChar w:fldCharType="end"/>
        </w:r>
      </w:hyperlink>
    </w:p>
    <w:p w14:paraId="37A22841" w14:textId="456B9EFA" w:rsidR="000253A0" w:rsidRDefault="00F97AA2">
      <w:pPr>
        <w:pStyle w:val="TOC2"/>
        <w:tabs>
          <w:tab w:val="left" w:pos="880"/>
          <w:tab w:val="right" w:leader="dot" w:pos="9350"/>
        </w:tabs>
        <w:rPr>
          <w:rFonts w:eastAsiaTheme="minorEastAsia" w:cstheme="minorBidi"/>
          <w:i w:val="0"/>
          <w:iCs w:val="0"/>
          <w:noProof/>
          <w:sz w:val="22"/>
          <w:szCs w:val="22"/>
        </w:rPr>
      </w:pPr>
      <w:hyperlink w:anchor="_Toc105071687" w:history="1">
        <w:r w:rsidR="000253A0" w:rsidRPr="003E320A">
          <w:rPr>
            <w:rStyle w:val="Hyperlink"/>
            <w:noProof/>
          </w:rPr>
          <w:t>3.9.</w:t>
        </w:r>
        <w:r w:rsidR="000253A0">
          <w:rPr>
            <w:rFonts w:eastAsiaTheme="minorEastAsia" w:cstheme="minorBidi"/>
            <w:i w:val="0"/>
            <w:iCs w:val="0"/>
            <w:noProof/>
            <w:sz w:val="22"/>
            <w:szCs w:val="22"/>
          </w:rPr>
          <w:tab/>
        </w:r>
        <w:r w:rsidR="000253A0" w:rsidRPr="003E320A">
          <w:rPr>
            <w:rStyle w:val="Hyperlink"/>
            <w:noProof/>
          </w:rPr>
          <w:t>Release of Claims</w:t>
        </w:r>
        <w:r w:rsidR="000253A0">
          <w:rPr>
            <w:noProof/>
            <w:webHidden/>
          </w:rPr>
          <w:tab/>
        </w:r>
        <w:r w:rsidR="000253A0">
          <w:rPr>
            <w:noProof/>
            <w:webHidden/>
          </w:rPr>
          <w:fldChar w:fldCharType="begin"/>
        </w:r>
        <w:r w:rsidR="000253A0">
          <w:rPr>
            <w:noProof/>
            <w:webHidden/>
          </w:rPr>
          <w:instrText xml:space="preserve"> PAGEREF _Toc105071687 \h </w:instrText>
        </w:r>
        <w:r w:rsidR="000253A0">
          <w:rPr>
            <w:noProof/>
            <w:webHidden/>
          </w:rPr>
        </w:r>
        <w:r w:rsidR="000253A0">
          <w:rPr>
            <w:noProof/>
            <w:webHidden/>
          </w:rPr>
          <w:fldChar w:fldCharType="separate"/>
        </w:r>
        <w:r w:rsidR="000253A0">
          <w:rPr>
            <w:noProof/>
            <w:webHidden/>
          </w:rPr>
          <w:t>12</w:t>
        </w:r>
        <w:r w:rsidR="000253A0">
          <w:rPr>
            <w:noProof/>
            <w:webHidden/>
          </w:rPr>
          <w:fldChar w:fldCharType="end"/>
        </w:r>
      </w:hyperlink>
    </w:p>
    <w:p w14:paraId="62EF1BC7" w14:textId="27780FDA" w:rsidR="000253A0" w:rsidRDefault="00F97AA2">
      <w:pPr>
        <w:pStyle w:val="TOC2"/>
        <w:tabs>
          <w:tab w:val="left" w:pos="880"/>
          <w:tab w:val="right" w:leader="dot" w:pos="9350"/>
        </w:tabs>
        <w:rPr>
          <w:rFonts w:eastAsiaTheme="minorEastAsia" w:cstheme="minorBidi"/>
          <w:i w:val="0"/>
          <w:iCs w:val="0"/>
          <w:noProof/>
          <w:sz w:val="22"/>
          <w:szCs w:val="22"/>
        </w:rPr>
      </w:pPr>
      <w:hyperlink w:anchor="_Toc105071688" w:history="1">
        <w:r w:rsidR="000253A0" w:rsidRPr="003E320A">
          <w:rPr>
            <w:rStyle w:val="Hyperlink"/>
            <w:rFonts w:eastAsia="Arial"/>
            <w:noProof/>
          </w:rPr>
          <w:t>3.10.</w:t>
        </w:r>
        <w:r w:rsidR="000253A0">
          <w:rPr>
            <w:rFonts w:eastAsiaTheme="minorEastAsia" w:cstheme="minorBidi"/>
            <w:i w:val="0"/>
            <w:iCs w:val="0"/>
            <w:noProof/>
            <w:sz w:val="22"/>
            <w:szCs w:val="22"/>
          </w:rPr>
          <w:tab/>
        </w:r>
        <w:r w:rsidR="000253A0" w:rsidRPr="003E320A">
          <w:rPr>
            <w:rStyle w:val="Hyperlink"/>
            <w:rFonts w:eastAsia="Arial"/>
            <w:noProof/>
          </w:rPr>
          <w:t>Choice of Law and Forum</w:t>
        </w:r>
        <w:r w:rsidR="000253A0">
          <w:rPr>
            <w:noProof/>
            <w:webHidden/>
          </w:rPr>
          <w:tab/>
        </w:r>
        <w:r w:rsidR="000253A0">
          <w:rPr>
            <w:noProof/>
            <w:webHidden/>
          </w:rPr>
          <w:fldChar w:fldCharType="begin"/>
        </w:r>
        <w:r w:rsidR="000253A0">
          <w:rPr>
            <w:noProof/>
            <w:webHidden/>
          </w:rPr>
          <w:instrText xml:space="preserve"> PAGEREF _Toc105071688 \h </w:instrText>
        </w:r>
        <w:r w:rsidR="000253A0">
          <w:rPr>
            <w:noProof/>
            <w:webHidden/>
          </w:rPr>
        </w:r>
        <w:r w:rsidR="000253A0">
          <w:rPr>
            <w:noProof/>
            <w:webHidden/>
          </w:rPr>
          <w:fldChar w:fldCharType="separate"/>
        </w:r>
        <w:r w:rsidR="000253A0">
          <w:rPr>
            <w:noProof/>
            <w:webHidden/>
          </w:rPr>
          <w:t>13</w:t>
        </w:r>
        <w:r w:rsidR="000253A0">
          <w:rPr>
            <w:noProof/>
            <w:webHidden/>
          </w:rPr>
          <w:fldChar w:fldCharType="end"/>
        </w:r>
      </w:hyperlink>
    </w:p>
    <w:p w14:paraId="7D49D7DB" w14:textId="621D0B92" w:rsidR="00093962" w:rsidRPr="00EC698E" w:rsidRDefault="00DA3F09" w:rsidP="00DA3F09">
      <w:pPr>
        <w:pStyle w:val="TOC1"/>
        <w:tabs>
          <w:tab w:val="left" w:pos="440"/>
          <w:tab w:val="right" w:pos="9350"/>
        </w:tabs>
        <w:rPr>
          <w:noProof/>
          <w:sz w:val="19"/>
          <w:szCs w:val="19"/>
        </w:rPr>
      </w:pPr>
      <w:r w:rsidRPr="00EC698E">
        <w:rPr>
          <w:noProof/>
        </w:rPr>
        <w:fldChar w:fldCharType="end"/>
      </w:r>
      <w:r w:rsidR="00093962" w:rsidRPr="00EC698E">
        <w:rPr>
          <w:noProof/>
          <w:sz w:val="19"/>
          <w:szCs w:val="19"/>
        </w:rPr>
        <w:br w:type="page"/>
      </w:r>
    </w:p>
    <w:p w14:paraId="4C5ADBFE" w14:textId="542B8A6E" w:rsidR="0090418C" w:rsidRPr="00EC698E" w:rsidRDefault="003B569C" w:rsidP="00986DFA">
      <w:pPr>
        <w:pStyle w:val="RFPHeading1"/>
        <w:rPr>
          <w:rFonts w:asciiTheme="minorHAnsi" w:hAnsiTheme="minorHAnsi" w:cstheme="minorHAnsi"/>
        </w:rPr>
      </w:pPr>
      <w:bookmarkStart w:id="2" w:name="_Toc3815795"/>
      <w:bookmarkStart w:id="3" w:name="_Toc3818093"/>
      <w:bookmarkStart w:id="4" w:name="_Toc105071672"/>
      <w:r w:rsidRPr="00EC698E">
        <w:rPr>
          <w:rFonts w:asciiTheme="minorHAnsi" w:hAnsiTheme="minorHAnsi" w:cstheme="minorHAnsi"/>
        </w:rPr>
        <w:lastRenderedPageBreak/>
        <w:t>OVERVIEW</w:t>
      </w:r>
      <w:bookmarkEnd w:id="2"/>
      <w:bookmarkEnd w:id="3"/>
      <w:bookmarkEnd w:id="4"/>
    </w:p>
    <w:p w14:paraId="5AE0B87A" w14:textId="6BBCE913" w:rsidR="006E6335" w:rsidRPr="00EC698E" w:rsidRDefault="001513B1" w:rsidP="00986DFA">
      <w:pPr>
        <w:pStyle w:val="RFPHeading2"/>
        <w:rPr>
          <w:rFonts w:asciiTheme="minorHAnsi" w:hAnsiTheme="minorHAnsi" w:cstheme="minorBidi"/>
        </w:rPr>
      </w:pPr>
      <w:bookmarkStart w:id="5" w:name="_Toc3815796"/>
      <w:bookmarkStart w:id="6" w:name="_Toc3818094"/>
      <w:bookmarkStart w:id="7" w:name="_Toc105071673"/>
      <w:r w:rsidRPr="2373413F">
        <w:rPr>
          <w:rFonts w:asciiTheme="minorHAnsi" w:hAnsiTheme="minorHAnsi" w:cstheme="minorBidi"/>
        </w:rPr>
        <w:t xml:space="preserve">RFI </w:t>
      </w:r>
      <w:r w:rsidR="006E6335" w:rsidRPr="2373413F">
        <w:rPr>
          <w:rFonts w:asciiTheme="minorHAnsi" w:hAnsiTheme="minorHAnsi" w:cstheme="minorBidi"/>
        </w:rPr>
        <w:t>Purpose</w:t>
      </w:r>
      <w:bookmarkEnd w:id="0"/>
      <w:bookmarkEnd w:id="1"/>
      <w:bookmarkEnd w:id="5"/>
      <w:bookmarkEnd w:id="6"/>
      <w:bookmarkEnd w:id="7"/>
    </w:p>
    <w:p w14:paraId="1E3F8BF1" w14:textId="26E7AF8E" w:rsidR="00A33B71" w:rsidRPr="00A33B71" w:rsidRDefault="00CB6A2B" w:rsidP="00A33B71">
      <w:pPr>
        <w:jc w:val="both"/>
        <w:rPr>
          <w:rFonts w:cstheme="minorHAnsi"/>
          <w:szCs w:val="24"/>
        </w:rPr>
      </w:pPr>
      <w:bookmarkStart w:id="8" w:name="_Toc3815797"/>
      <w:bookmarkStart w:id="9" w:name="_Toc3818095"/>
      <w:bookmarkStart w:id="10" w:name="_Toc536185907"/>
      <w:bookmarkStart w:id="11" w:name="_Toc536687034"/>
      <w:r w:rsidRPr="376539C5">
        <w:rPr>
          <w:rFonts w:cstheme="minorBidi"/>
        </w:rPr>
        <w:t>The Iowa Department of Human Services (“Agency”) is</w:t>
      </w:r>
      <w:r w:rsidR="00A33B71" w:rsidRPr="376539C5">
        <w:rPr>
          <w:rFonts w:cstheme="minorBidi"/>
        </w:rPr>
        <w:t xml:space="preserve"> </w:t>
      </w:r>
      <w:r w:rsidR="009A2851" w:rsidRPr="376539C5">
        <w:rPr>
          <w:rFonts w:cstheme="minorBidi"/>
        </w:rPr>
        <w:t>seeking</w:t>
      </w:r>
      <w:r w:rsidR="00A33B71" w:rsidRPr="376539C5">
        <w:rPr>
          <w:rFonts w:cstheme="minorBidi"/>
        </w:rPr>
        <w:t xml:space="preserve"> responses from potential vendors to obtain information about Medicaid Enterprise </w:t>
      </w:r>
      <w:r w:rsidR="006C1108">
        <w:rPr>
          <w:rFonts w:cstheme="minorBidi"/>
        </w:rPr>
        <w:t>p</w:t>
      </w:r>
      <w:r w:rsidR="00A33B71" w:rsidRPr="376539C5">
        <w:rPr>
          <w:rFonts w:cstheme="minorBidi"/>
        </w:rPr>
        <w:t xml:space="preserve">rovider </w:t>
      </w:r>
      <w:r w:rsidR="009A2851" w:rsidRPr="376539C5">
        <w:rPr>
          <w:rFonts w:cstheme="minorBidi"/>
        </w:rPr>
        <w:t xml:space="preserve">outcomes </w:t>
      </w:r>
      <w:r w:rsidR="00A33B71" w:rsidRPr="376539C5">
        <w:rPr>
          <w:rFonts w:cstheme="minorBidi"/>
        </w:rPr>
        <w:t xml:space="preserve">solutions. </w:t>
      </w:r>
    </w:p>
    <w:p w14:paraId="24517782" w14:textId="2AAA8AD6" w:rsidR="376539C5" w:rsidRPr="006235D2" w:rsidRDefault="376539C5" w:rsidP="006235D2">
      <w:pPr>
        <w:spacing w:line="257" w:lineRule="auto"/>
        <w:jc w:val="both"/>
        <w:rPr>
          <w:rFonts w:eastAsiaTheme="minorEastAsia" w:cstheme="minorBidi"/>
          <w:szCs w:val="22"/>
        </w:rPr>
      </w:pPr>
      <w:r w:rsidRPr="006235D2">
        <w:rPr>
          <w:rFonts w:eastAsiaTheme="minorEastAsia" w:cstheme="minorBidi"/>
          <w:szCs w:val="22"/>
        </w:rPr>
        <w:t xml:space="preserve">The Agency is issuing this RFI to reduce the burden on providers during enrollment and to gather best practices, ideas, and thoughts on how to streamline the enrollment and revalidation process, while maintaining federal and state rule compliance. The purpose of this RFI is to solicit </w:t>
      </w:r>
      <w:r w:rsidR="00655891">
        <w:rPr>
          <w:rFonts w:eastAsiaTheme="minorEastAsia" w:cstheme="minorBidi"/>
          <w:szCs w:val="22"/>
        </w:rPr>
        <w:t>feedback</w:t>
      </w:r>
      <w:r w:rsidR="00655891" w:rsidRPr="006235D2">
        <w:rPr>
          <w:rFonts w:eastAsiaTheme="minorEastAsia" w:cstheme="minorBidi"/>
          <w:szCs w:val="22"/>
        </w:rPr>
        <w:t xml:space="preserve"> </w:t>
      </w:r>
      <w:r w:rsidRPr="006235D2">
        <w:rPr>
          <w:rFonts w:eastAsiaTheme="minorEastAsia" w:cstheme="minorBidi"/>
          <w:szCs w:val="22"/>
        </w:rPr>
        <w:t>from qualified interested parties, that may be used as input in the development of an RFP</w:t>
      </w:r>
      <w:r w:rsidR="00655891">
        <w:rPr>
          <w:rFonts w:eastAsiaTheme="minorEastAsia" w:cstheme="minorBidi"/>
          <w:szCs w:val="22"/>
        </w:rPr>
        <w:t>.</w:t>
      </w:r>
    </w:p>
    <w:p w14:paraId="26ADD2D5" w14:textId="20588368" w:rsidR="00CB6A2B" w:rsidRPr="00EC698E" w:rsidRDefault="00A33B71" w:rsidP="00CB6A2B">
      <w:pPr>
        <w:jc w:val="both"/>
        <w:rPr>
          <w:rFonts w:cstheme="minorBidi"/>
        </w:rPr>
      </w:pPr>
      <w:r w:rsidRPr="012B998E">
        <w:rPr>
          <w:rFonts w:cstheme="minorBidi"/>
        </w:rPr>
        <w:t>Iowa Medicaid has recently launched its first systems modernization initiative, beginning with solution</w:t>
      </w:r>
      <w:r w:rsidR="009A2851" w:rsidRPr="012B998E">
        <w:rPr>
          <w:rFonts w:cstheme="minorBidi"/>
        </w:rPr>
        <w:t>s</w:t>
      </w:r>
      <w:r w:rsidRPr="012B998E">
        <w:rPr>
          <w:rFonts w:cstheme="minorBidi"/>
        </w:rPr>
        <w:t xml:space="preserve"> targeted at achieving the top business priority: </w:t>
      </w:r>
      <w:r w:rsidRPr="3F818330">
        <w:rPr>
          <w:rFonts w:cstheme="minorBidi"/>
        </w:rPr>
        <w:t>improving</w:t>
      </w:r>
      <w:r w:rsidRPr="012B998E">
        <w:rPr>
          <w:rFonts w:cstheme="minorBidi"/>
        </w:rPr>
        <w:t xml:space="preserve"> the experience for providers and Medicaid staff in </w:t>
      </w:r>
      <w:r w:rsidR="001664A3">
        <w:rPr>
          <w:rFonts w:cstheme="minorBidi"/>
        </w:rPr>
        <w:t>p</w:t>
      </w:r>
      <w:r w:rsidRPr="012B998E">
        <w:rPr>
          <w:rFonts w:cstheme="minorBidi"/>
        </w:rPr>
        <w:t xml:space="preserve">rovider enrollment, screening, credentialing, and maintenance of provider information.  </w:t>
      </w:r>
    </w:p>
    <w:p w14:paraId="757E07B9" w14:textId="608E6D77" w:rsidR="00CB6A2B" w:rsidRPr="00EC698E" w:rsidRDefault="00CB6A2B" w:rsidP="00CB6A2B">
      <w:pPr>
        <w:jc w:val="both"/>
        <w:rPr>
          <w:rFonts w:eastAsia="Calibri" w:cstheme="minorBidi"/>
          <w:lang w:bidi="en-US"/>
        </w:rPr>
      </w:pPr>
      <w:r w:rsidRPr="2373413F">
        <w:rPr>
          <w:rFonts w:eastAsia="Calibri" w:cstheme="minorBidi"/>
          <w:lang w:bidi="en-US"/>
        </w:rPr>
        <w:t xml:space="preserve">The Agency is interested in receiving responses from </w:t>
      </w:r>
      <w:r w:rsidR="007420DF" w:rsidRPr="2373413F">
        <w:rPr>
          <w:rFonts w:eastAsia="Calibri" w:cstheme="minorBidi"/>
          <w:lang w:bidi="en-US"/>
        </w:rPr>
        <w:t>vendors</w:t>
      </w:r>
      <w:r w:rsidRPr="2373413F">
        <w:rPr>
          <w:rFonts w:eastAsia="Calibri" w:cstheme="minorBidi"/>
          <w:lang w:bidi="en-US"/>
        </w:rPr>
        <w:t xml:space="preserve"> </w:t>
      </w:r>
      <w:r w:rsidR="00975358" w:rsidRPr="2373413F">
        <w:rPr>
          <w:rFonts w:eastAsia="Calibri" w:cstheme="minorBidi"/>
          <w:lang w:bidi="en-US"/>
        </w:rPr>
        <w:t xml:space="preserve">with </w:t>
      </w:r>
      <w:r w:rsidR="007A651D">
        <w:rPr>
          <w:rFonts w:eastAsia="Calibri" w:cstheme="minorBidi"/>
          <w:lang w:bidi="en-US"/>
        </w:rPr>
        <w:t xml:space="preserve">a) COTS or SaaS solutions that can </w:t>
      </w:r>
      <w:r w:rsidR="00674CFA" w:rsidRPr="2373413F">
        <w:rPr>
          <w:rFonts w:eastAsia="Calibri" w:cstheme="minorBidi"/>
          <w:lang w:bidi="en-US"/>
        </w:rPr>
        <w:t>accelerate the deliver</w:t>
      </w:r>
      <w:r w:rsidR="00FD6BE2" w:rsidRPr="2373413F">
        <w:rPr>
          <w:rFonts w:eastAsia="Calibri" w:cstheme="minorBidi"/>
          <w:lang w:bidi="en-US"/>
        </w:rPr>
        <w:t>y</w:t>
      </w:r>
      <w:r w:rsidR="00674CFA" w:rsidRPr="2373413F">
        <w:rPr>
          <w:rFonts w:eastAsia="Calibri" w:cstheme="minorBidi"/>
          <w:lang w:bidi="en-US"/>
        </w:rPr>
        <w:t xml:space="preserve"> of</w:t>
      </w:r>
      <w:r w:rsidR="00FD6BE2" w:rsidRPr="2373413F">
        <w:rPr>
          <w:rFonts w:eastAsia="Calibri" w:cstheme="minorBidi"/>
          <w:lang w:bidi="en-US"/>
        </w:rPr>
        <w:t xml:space="preserve"> the defined</w:t>
      </w:r>
      <w:r w:rsidR="00674CFA" w:rsidRPr="2373413F">
        <w:rPr>
          <w:rFonts w:eastAsia="Calibri" w:cstheme="minorBidi"/>
          <w:lang w:bidi="en-US"/>
        </w:rPr>
        <w:t xml:space="preserve"> provider outcomes</w:t>
      </w:r>
      <w:r w:rsidR="007A651D">
        <w:rPr>
          <w:rFonts w:eastAsia="Calibri" w:cstheme="minorBidi"/>
          <w:lang w:bidi="en-US"/>
        </w:rPr>
        <w:t>, b) integration and configuration services skills, with a proven</w:t>
      </w:r>
      <w:r w:rsidR="00674CFA" w:rsidRPr="2373413F">
        <w:rPr>
          <w:rFonts w:eastAsia="Calibri" w:cstheme="minorBidi"/>
          <w:lang w:bidi="en-US"/>
        </w:rPr>
        <w:t xml:space="preserve"> </w:t>
      </w:r>
      <w:r w:rsidR="00FF4B53" w:rsidRPr="2373413F">
        <w:rPr>
          <w:rFonts w:eastAsia="Calibri" w:cstheme="minorBidi"/>
          <w:lang w:bidi="en-US"/>
        </w:rPr>
        <w:t xml:space="preserve">ability to </w:t>
      </w:r>
      <w:r w:rsidR="007705CA" w:rsidRPr="2373413F">
        <w:rPr>
          <w:rFonts w:eastAsia="Calibri" w:cstheme="minorBidi"/>
          <w:lang w:bidi="en-US"/>
        </w:rPr>
        <w:t>leverage available modern technology to successfully achieve business outcomes</w:t>
      </w:r>
      <w:r w:rsidR="007A651D">
        <w:rPr>
          <w:rFonts w:eastAsia="Calibri" w:cstheme="minorBidi"/>
          <w:lang w:bidi="en-US"/>
        </w:rPr>
        <w:t>, and c)</w:t>
      </w:r>
      <w:r w:rsidR="00622A97">
        <w:rPr>
          <w:rFonts w:eastAsia="Calibri" w:cstheme="minorBidi"/>
          <w:lang w:bidi="en-US"/>
        </w:rPr>
        <w:t xml:space="preserve"> a combination of these solutions and skills</w:t>
      </w:r>
      <w:r w:rsidR="007705CA" w:rsidRPr="2373413F">
        <w:rPr>
          <w:rFonts w:eastAsia="Calibri" w:cstheme="minorBidi"/>
          <w:lang w:bidi="en-US"/>
        </w:rPr>
        <w:t>.</w:t>
      </w:r>
    </w:p>
    <w:p w14:paraId="46D46427" w14:textId="0A169B64" w:rsidR="008F09FC" w:rsidRPr="00EC698E" w:rsidRDefault="008F09FC" w:rsidP="00CB6A2B">
      <w:pPr>
        <w:jc w:val="both"/>
        <w:rPr>
          <w:rFonts w:cstheme="minorHAnsi"/>
          <w:szCs w:val="22"/>
        </w:rPr>
      </w:pPr>
      <w:r w:rsidRPr="00EC698E">
        <w:rPr>
          <w:rFonts w:eastAsia="Calibri" w:cstheme="minorHAnsi"/>
          <w:szCs w:val="22"/>
          <w:lang w:bidi="en-US"/>
        </w:rPr>
        <w:t xml:space="preserve">The </w:t>
      </w:r>
      <w:r w:rsidR="00770F34" w:rsidRPr="00EC698E">
        <w:rPr>
          <w:rFonts w:eastAsia="Calibri" w:cstheme="minorHAnsi"/>
          <w:szCs w:val="22"/>
          <w:lang w:bidi="en-US"/>
        </w:rPr>
        <w:t>A</w:t>
      </w:r>
      <w:r w:rsidRPr="00EC698E">
        <w:rPr>
          <w:rFonts w:eastAsia="Calibri" w:cstheme="minorHAnsi"/>
          <w:szCs w:val="22"/>
          <w:lang w:bidi="en-US"/>
        </w:rPr>
        <w:t xml:space="preserve">gency seeks written responses </w:t>
      </w:r>
      <w:r w:rsidR="00770F34" w:rsidRPr="00EC698E">
        <w:rPr>
          <w:rFonts w:eastAsia="Calibri" w:cstheme="minorHAnsi"/>
          <w:szCs w:val="22"/>
          <w:lang w:bidi="en-US"/>
        </w:rPr>
        <w:t xml:space="preserve">to the questions presented in </w:t>
      </w:r>
      <w:r w:rsidR="00770F34" w:rsidRPr="00866109">
        <w:rPr>
          <w:rFonts w:eastAsia="Calibri" w:cstheme="minorHAnsi"/>
          <w:szCs w:val="22"/>
          <w:lang w:bidi="en-US"/>
        </w:rPr>
        <w:t>Appendix A</w:t>
      </w:r>
      <w:r w:rsidR="002E4736" w:rsidRPr="00866109">
        <w:rPr>
          <w:rFonts w:eastAsia="Calibri" w:cstheme="minorHAnsi"/>
          <w:szCs w:val="22"/>
          <w:lang w:bidi="en-US"/>
        </w:rPr>
        <w:t xml:space="preserve"> – MED-22-</w:t>
      </w:r>
      <w:r w:rsidR="00651A1C" w:rsidRPr="00866109">
        <w:rPr>
          <w:rFonts w:eastAsia="Calibri" w:cstheme="minorHAnsi"/>
          <w:szCs w:val="22"/>
          <w:lang w:bidi="en-US"/>
        </w:rPr>
        <w:t xml:space="preserve">016 </w:t>
      </w:r>
      <w:r w:rsidR="002E4736" w:rsidRPr="00866109">
        <w:rPr>
          <w:rFonts w:eastAsia="Calibri" w:cstheme="minorHAnsi"/>
          <w:szCs w:val="22"/>
          <w:lang w:bidi="en-US"/>
        </w:rPr>
        <w:t>Vendor Submission Document</w:t>
      </w:r>
      <w:r w:rsidR="00770F34" w:rsidRPr="00866109">
        <w:rPr>
          <w:rFonts w:eastAsia="Calibri" w:cstheme="minorHAnsi"/>
          <w:szCs w:val="22"/>
          <w:lang w:bidi="en-US"/>
        </w:rPr>
        <w:t xml:space="preserve"> and</w:t>
      </w:r>
      <w:r w:rsidR="00770F34" w:rsidRPr="00EC698E">
        <w:rPr>
          <w:rFonts w:eastAsia="Calibri" w:cstheme="minorHAnsi"/>
          <w:szCs w:val="22"/>
          <w:lang w:bidi="en-US"/>
        </w:rPr>
        <w:t xml:space="preserve"> will be scheduling vendors to </w:t>
      </w:r>
      <w:r w:rsidR="003667AD" w:rsidRPr="00EC698E">
        <w:rPr>
          <w:rFonts w:eastAsia="Calibri" w:cstheme="minorHAnsi"/>
          <w:szCs w:val="22"/>
          <w:lang w:bidi="en-US"/>
        </w:rPr>
        <w:t xml:space="preserve">present demonstrations </w:t>
      </w:r>
      <w:r w:rsidR="00DF2EA8" w:rsidRPr="00EC698E">
        <w:rPr>
          <w:rFonts w:eastAsia="Calibri" w:cstheme="minorHAnsi"/>
          <w:szCs w:val="22"/>
          <w:lang w:bidi="en-US"/>
        </w:rPr>
        <w:t xml:space="preserve">as described in </w:t>
      </w:r>
      <w:r w:rsidR="00866109">
        <w:rPr>
          <w:rFonts w:eastAsia="Calibri" w:cstheme="minorHAnsi"/>
          <w:szCs w:val="22"/>
          <w:lang w:bidi="en-US"/>
        </w:rPr>
        <w:t>RFI S</w:t>
      </w:r>
      <w:r w:rsidR="00DF2EA8" w:rsidRPr="00EC698E">
        <w:rPr>
          <w:rFonts w:eastAsia="Calibri" w:cstheme="minorHAnsi"/>
          <w:szCs w:val="22"/>
          <w:lang w:bidi="en-US"/>
        </w:rPr>
        <w:t>ection 3.4</w:t>
      </w:r>
      <w:r w:rsidR="009B7492">
        <w:rPr>
          <w:rFonts w:eastAsia="Calibri" w:cstheme="minorHAnsi"/>
          <w:szCs w:val="22"/>
          <w:lang w:bidi="en-US"/>
        </w:rPr>
        <w:t>.</w:t>
      </w:r>
    </w:p>
    <w:p w14:paraId="1F89D4B4" w14:textId="3E58F4C8" w:rsidR="00DA7937" w:rsidRPr="00EC698E" w:rsidRDefault="00DA7937" w:rsidP="00CB6A2B">
      <w:pPr>
        <w:pStyle w:val="RFPHeading2"/>
        <w:rPr>
          <w:rFonts w:asciiTheme="minorHAnsi" w:hAnsiTheme="minorHAnsi" w:cstheme="minorHAnsi"/>
        </w:rPr>
      </w:pPr>
      <w:bookmarkStart w:id="12" w:name="_Toc105071674"/>
      <w:r w:rsidRPr="00EC698E">
        <w:rPr>
          <w:rFonts w:asciiTheme="minorHAnsi" w:eastAsia="Arial" w:hAnsiTheme="minorHAnsi" w:cstheme="minorHAnsi"/>
          <w:spacing w:val="1"/>
        </w:rPr>
        <w:t xml:space="preserve">Agency’s </w:t>
      </w:r>
      <w:r w:rsidRPr="00EC698E">
        <w:rPr>
          <w:rFonts w:asciiTheme="minorHAnsi" w:eastAsia="Arial" w:hAnsiTheme="minorHAnsi" w:cstheme="minorHAnsi"/>
          <w:spacing w:val="-2"/>
        </w:rPr>
        <w:t>E</w:t>
      </w:r>
      <w:r w:rsidRPr="00EC698E">
        <w:rPr>
          <w:rFonts w:asciiTheme="minorHAnsi" w:eastAsia="Arial" w:hAnsiTheme="minorHAnsi" w:cstheme="minorHAnsi"/>
          <w:spacing w:val="1"/>
        </w:rPr>
        <w:t>x</w:t>
      </w:r>
      <w:r w:rsidRPr="00EC698E">
        <w:rPr>
          <w:rFonts w:asciiTheme="minorHAnsi" w:eastAsia="Arial" w:hAnsiTheme="minorHAnsi" w:cstheme="minorHAnsi"/>
        </w:rPr>
        <w:t>p</w:t>
      </w:r>
      <w:r w:rsidRPr="00EC698E">
        <w:rPr>
          <w:rFonts w:asciiTheme="minorHAnsi" w:eastAsia="Arial" w:hAnsiTheme="minorHAnsi" w:cstheme="minorHAnsi"/>
          <w:spacing w:val="-2"/>
        </w:rPr>
        <w:t>e</w:t>
      </w:r>
      <w:r w:rsidRPr="00EC698E">
        <w:rPr>
          <w:rFonts w:asciiTheme="minorHAnsi" w:eastAsia="Arial" w:hAnsiTheme="minorHAnsi" w:cstheme="minorHAnsi"/>
          <w:spacing w:val="1"/>
        </w:rPr>
        <w:t>c</w:t>
      </w:r>
      <w:r w:rsidRPr="00EC698E">
        <w:rPr>
          <w:rFonts w:asciiTheme="minorHAnsi" w:eastAsia="Arial" w:hAnsiTheme="minorHAnsi" w:cstheme="minorHAnsi"/>
        </w:rPr>
        <w:t xml:space="preserve">ted </w:t>
      </w:r>
      <w:r w:rsidR="00724B2B">
        <w:rPr>
          <w:rFonts w:asciiTheme="minorHAnsi" w:eastAsia="Arial" w:hAnsiTheme="minorHAnsi" w:cstheme="minorHAnsi"/>
        </w:rPr>
        <w:t xml:space="preserve">RFI </w:t>
      </w:r>
      <w:r w:rsidRPr="00EC698E">
        <w:rPr>
          <w:rFonts w:asciiTheme="minorHAnsi" w:eastAsia="Arial" w:hAnsiTheme="minorHAnsi" w:cstheme="minorHAnsi"/>
          <w:spacing w:val="1"/>
        </w:rPr>
        <w:t>O</w:t>
      </w:r>
      <w:r w:rsidRPr="00EC698E">
        <w:rPr>
          <w:rFonts w:asciiTheme="minorHAnsi" w:eastAsia="Arial" w:hAnsiTheme="minorHAnsi" w:cstheme="minorHAnsi"/>
        </w:rPr>
        <w:t>u</w:t>
      </w:r>
      <w:r w:rsidRPr="00EC698E">
        <w:rPr>
          <w:rFonts w:asciiTheme="minorHAnsi" w:eastAsia="Arial" w:hAnsiTheme="minorHAnsi" w:cstheme="minorHAnsi"/>
          <w:spacing w:val="-1"/>
        </w:rPr>
        <w:t>t</w:t>
      </w:r>
      <w:r w:rsidRPr="00EC698E">
        <w:rPr>
          <w:rFonts w:asciiTheme="minorHAnsi" w:eastAsia="Arial" w:hAnsiTheme="minorHAnsi" w:cstheme="minorHAnsi"/>
          <w:spacing w:val="1"/>
        </w:rPr>
        <w:t>c</w:t>
      </w:r>
      <w:r w:rsidRPr="00EC698E">
        <w:rPr>
          <w:rFonts w:asciiTheme="minorHAnsi" w:eastAsia="Arial" w:hAnsiTheme="minorHAnsi" w:cstheme="minorHAnsi"/>
        </w:rPr>
        <w:t>o</w:t>
      </w:r>
      <w:r w:rsidRPr="00EC698E">
        <w:rPr>
          <w:rFonts w:asciiTheme="minorHAnsi" w:eastAsia="Arial" w:hAnsiTheme="minorHAnsi" w:cstheme="minorHAnsi"/>
          <w:spacing w:val="-2"/>
        </w:rPr>
        <w:t>m</w:t>
      </w:r>
      <w:r w:rsidRPr="00EC698E">
        <w:rPr>
          <w:rFonts w:asciiTheme="minorHAnsi" w:eastAsia="Arial" w:hAnsiTheme="minorHAnsi" w:cstheme="minorHAnsi"/>
        </w:rPr>
        <w:t>e</w:t>
      </w:r>
      <w:bookmarkEnd w:id="8"/>
      <w:bookmarkEnd w:id="9"/>
      <w:r w:rsidR="009404BE" w:rsidRPr="00EC698E">
        <w:rPr>
          <w:rFonts w:asciiTheme="minorHAnsi" w:hAnsiTheme="minorHAnsi" w:cstheme="minorHAnsi"/>
        </w:rPr>
        <w:t>s</w:t>
      </w:r>
      <w:bookmarkEnd w:id="12"/>
    </w:p>
    <w:p w14:paraId="0F766657" w14:textId="2B38CF33" w:rsidR="00DA7937" w:rsidRPr="00EC698E" w:rsidRDefault="002B04D4" w:rsidP="00AE3C40">
      <w:pPr>
        <w:rPr>
          <w:rFonts w:eastAsia="Calibri" w:cstheme="minorHAnsi"/>
          <w:szCs w:val="22"/>
          <w:lang w:bidi="en-US"/>
        </w:rPr>
      </w:pPr>
      <w:r w:rsidRPr="00EC698E">
        <w:rPr>
          <w:rFonts w:eastAsia="Calibri" w:cstheme="minorHAnsi"/>
          <w:szCs w:val="22"/>
          <w:lang w:bidi="en-US"/>
        </w:rPr>
        <w:t xml:space="preserve">With this RFI, the Agency </w:t>
      </w:r>
      <w:r w:rsidR="00DB58A0">
        <w:rPr>
          <w:rFonts w:eastAsia="Calibri" w:cstheme="minorHAnsi"/>
          <w:szCs w:val="22"/>
          <w:lang w:bidi="en-US"/>
        </w:rPr>
        <w:t>has prioritized</w:t>
      </w:r>
      <w:r w:rsidRPr="00EC698E">
        <w:rPr>
          <w:rFonts w:eastAsia="Calibri" w:cstheme="minorHAnsi"/>
          <w:szCs w:val="22"/>
          <w:lang w:bidi="en-US"/>
        </w:rPr>
        <w:t xml:space="preserve"> the following three </w:t>
      </w:r>
      <w:r w:rsidR="007C2170">
        <w:rPr>
          <w:rFonts w:eastAsia="Calibri" w:cstheme="minorHAnsi"/>
          <w:szCs w:val="22"/>
          <w:lang w:bidi="en-US"/>
        </w:rPr>
        <w:t>goals</w:t>
      </w:r>
      <w:r w:rsidR="009B7492">
        <w:rPr>
          <w:rFonts w:eastAsia="Calibri" w:cstheme="minorHAnsi"/>
          <w:szCs w:val="22"/>
          <w:lang w:bidi="en-US"/>
        </w:rPr>
        <w:t>:</w:t>
      </w:r>
    </w:p>
    <w:p w14:paraId="163294FD" w14:textId="7F5E7768" w:rsidR="002B04D4" w:rsidRPr="009B7492" w:rsidRDefault="00EF4ACE" w:rsidP="009377E9">
      <w:pPr>
        <w:pStyle w:val="ListParagraph"/>
        <w:numPr>
          <w:ilvl w:val="0"/>
          <w:numId w:val="46"/>
        </w:numPr>
        <w:rPr>
          <w:rFonts w:eastAsia="Calibri" w:cstheme="minorHAnsi"/>
          <w:szCs w:val="22"/>
          <w:lang w:bidi="en-US"/>
        </w:rPr>
      </w:pPr>
      <w:r w:rsidRPr="009B7492">
        <w:rPr>
          <w:rFonts w:eastAsia="Calibri" w:cstheme="minorHAnsi"/>
          <w:szCs w:val="22"/>
          <w:lang w:bidi="en-US"/>
        </w:rPr>
        <w:t xml:space="preserve">Learn about software products available on the market that are best suited to accelerate our ability to achieve the target </w:t>
      </w:r>
      <w:r w:rsidR="0027238A">
        <w:rPr>
          <w:rFonts w:eastAsia="Calibri" w:cstheme="minorHAnsi"/>
          <w:szCs w:val="22"/>
          <w:lang w:bidi="en-US"/>
        </w:rPr>
        <w:t xml:space="preserve">provider </w:t>
      </w:r>
      <w:r w:rsidRPr="009B7492">
        <w:rPr>
          <w:rFonts w:eastAsia="Calibri" w:cstheme="minorHAnsi"/>
          <w:szCs w:val="22"/>
          <w:lang w:bidi="en-US"/>
        </w:rPr>
        <w:t>outcomes.</w:t>
      </w:r>
    </w:p>
    <w:p w14:paraId="6F4BBEE0" w14:textId="6167D85F" w:rsidR="00EF4ACE" w:rsidRPr="00FA60D5" w:rsidRDefault="004C36F6" w:rsidP="009377E9">
      <w:pPr>
        <w:pStyle w:val="ListParagraph"/>
        <w:numPr>
          <w:ilvl w:val="0"/>
          <w:numId w:val="46"/>
        </w:numPr>
        <w:rPr>
          <w:rFonts w:eastAsia="Calibri" w:cstheme="minorHAnsi"/>
          <w:szCs w:val="22"/>
          <w:lang w:bidi="en-US"/>
        </w:rPr>
      </w:pPr>
      <w:r w:rsidRPr="009B7492">
        <w:rPr>
          <w:rFonts w:eastAsia="Calibri" w:cstheme="minorHAnsi"/>
          <w:szCs w:val="22"/>
          <w:lang w:bidi="en-US"/>
        </w:rPr>
        <w:t xml:space="preserve">Receive vendor feedback on </w:t>
      </w:r>
      <w:r w:rsidR="00622A97">
        <w:rPr>
          <w:rFonts w:eastAsia="Calibri" w:cstheme="minorHAnsi"/>
          <w:szCs w:val="22"/>
          <w:lang w:bidi="en-US"/>
        </w:rPr>
        <w:t>best practice</w:t>
      </w:r>
      <w:r w:rsidR="00622A97" w:rsidRPr="009B7492">
        <w:rPr>
          <w:rFonts w:eastAsia="Calibri" w:cstheme="minorHAnsi"/>
          <w:szCs w:val="22"/>
          <w:lang w:bidi="en-US"/>
        </w:rPr>
        <w:t xml:space="preserve"> </w:t>
      </w:r>
      <w:r w:rsidRPr="009B7492">
        <w:rPr>
          <w:rFonts w:eastAsia="Calibri" w:cstheme="minorHAnsi"/>
          <w:szCs w:val="22"/>
          <w:lang w:bidi="en-US"/>
        </w:rPr>
        <w:t>procurement approaches</w:t>
      </w:r>
      <w:r w:rsidR="00622A97">
        <w:rPr>
          <w:rFonts w:eastAsia="Calibri" w:cstheme="minorHAnsi"/>
          <w:szCs w:val="22"/>
          <w:lang w:bidi="en-US"/>
        </w:rPr>
        <w:t xml:space="preserve"> and payment methodologies</w:t>
      </w:r>
      <w:r w:rsidRPr="009B7492">
        <w:rPr>
          <w:rFonts w:eastAsia="Calibri" w:cstheme="minorHAnsi"/>
          <w:szCs w:val="22"/>
          <w:lang w:bidi="en-US"/>
        </w:rPr>
        <w:t xml:space="preserve"> for purchasing software and services</w:t>
      </w:r>
      <w:r w:rsidR="00FA60D5">
        <w:rPr>
          <w:rFonts w:eastAsia="Calibri" w:cstheme="minorHAnsi"/>
          <w:szCs w:val="22"/>
          <w:lang w:bidi="en-US"/>
        </w:rPr>
        <w:t>.</w:t>
      </w:r>
    </w:p>
    <w:p w14:paraId="2C479C35" w14:textId="58941EF9" w:rsidR="00A11B43" w:rsidRPr="00FA60D5" w:rsidRDefault="00A11B43" w:rsidP="009377E9">
      <w:pPr>
        <w:pStyle w:val="ListParagraph"/>
        <w:numPr>
          <w:ilvl w:val="0"/>
          <w:numId w:val="46"/>
        </w:numPr>
        <w:rPr>
          <w:rFonts w:eastAsia="Calibri" w:cstheme="minorHAnsi"/>
          <w:szCs w:val="22"/>
          <w:lang w:bidi="en-US"/>
        </w:rPr>
      </w:pPr>
      <w:r w:rsidRPr="00FA60D5">
        <w:rPr>
          <w:rFonts w:eastAsia="Calibri" w:cstheme="minorHAnsi"/>
          <w:szCs w:val="22"/>
          <w:lang w:bidi="en-US"/>
        </w:rPr>
        <w:t>Receive vendor feedback on the Agency’s proposed implementation strategy</w:t>
      </w:r>
      <w:r w:rsidR="00FA60D5">
        <w:rPr>
          <w:rFonts w:eastAsia="Calibri" w:cstheme="minorHAnsi"/>
          <w:szCs w:val="22"/>
          <w:lang w:bidi="en-US"/>
        </w:rPr>
        <w:t>.</w:t>
      </w:r>
    </w:p>
    <w:p w14:paraId="7AAFBD6C" w14:textId="77777777" w:rsidR="00A11B43" w:rsidRPr="00EC698E" w:rsidRDefault="00A11B43" w:rsidP="00A11B43">
      <w:pPr>
        <w:rPr>
          <w:rFonts w:eastAsia="Calibri" w:cstheme="minorHAnsi"/>
          <w:szCs w:val="22"/>
          <w:lang w:bidi="en-US"/>
        </w:rPr>
      </w:pPr>
    </w:p>
    <w:p w14:paraId="4C7B4687" w14:textId="187BFEC0" w:rsidR="004F2125" w:rsidRPr="00EC698E" w:rsidRDefault="005148CB" w:rsidP="00986DFA">
      <w:pPr>
        <w:pStyle w:val="RFPHeading1"/>
        <w:rPr>
          <w:rFonts w:asciiTheme="minorHAnsi" w:hAnsiTheme="minorHAnsi" w:cstheme="minorHAnsi"/>
        </w:rPr>
      </w:pPr>
      <w:bookmarkStart w:id="13" w:name="_Toc2775445"/>
      <w:bookmarkStart w:id="14" w:name="_Toc2775446"/>
      <w:bookmarkStart w:id="15" w:name="_Toc2775447"/>
      <w:bookmarkStart w:id="16" w:name="_Toc2593287"/>
      <w:bookmarkStart w:id="17" w:name="_Toc2775469"/>
      <w:bookmarkStart w:id="18" w:name="_Toc2593290"/>
      <w:bookmarkStart w:id="19" w:name="_Toc2775472"/>
      <w:bookmarkStart w:id="20" w:name="_Toc2775475"/>
      <w:bookmarkStart w:id="21" w:name="_Toc2775478"/>
      <w:bookmarkStart w:id="22" w:name="_Toc2775479"/>
      <w:bookmarkStart w:id="23" w:name="_Toc2775480"/>
      <w:bookmarkStart w:id="24" w:name="_Toc2775481"/>
      <w:bookmarkStart w:id="25" w:name="_Toc2775482"/>
      <w:bookmarkStart w:id="26" w:name="_Toc2775483"/>
      <w:bookmarkStart w:id="27" w:name="_Toc2775484"/>
      <w:bookmarkStart w:id="28" w:name="_Toc2775485"/>
      <w:bookmarkStart w:id="29" w:name="_Toc2775486"/>
      <w:bookmarkStart w:id="30" w:name="_Toc2775487"/>
      <w:bookmarkStart w:id="31" w:name="_Toc2775488"/>
      <w:bookmarkStart w:id="32" w:name="_Toc2775489"/>
      <w:bookmarkStart w:id="33" w:name="_Toc2775490"/>
      <w:bookmarkStart w:id="34" w:name="_Toc2775491"/>
      <w:bookmarkStart w:id="35" w:name="_Toc2775492"/>
      <w:bookmarkStart w:id="36" w:name="_Toc2775493"/>
      <w:bookmarkStart w:id="37" w:name="_Toc2775494"/>
      <w:bookmarkStart w:id="38" w:name="_Toc2775495"/>
      <w:bookmarkStart w:id="39" w:name="_Toc2775496"/>
      <w:bookmarkStart w:id="40" w:name="_Toc2775497"/>
      <w:bookmarkStart w:id="41" w:name="_Toc2775498"/>
      <w:bookmarkStart w:id="42" w:name="_Toc2775499"/>
      <w:bookmarkStart w:id="43" w:name="_Toc2775500"/>
      <w:bookmarkStart w:id="44" w:name="_Toc2775501"/>
      <w:bookmarkStart w:id="45" w:name="_Toc2775502"/>
      <w:bookmarkStart w:id="46" w:name="_Toc2775503"/>
      <w:bookmarkStart w:id="47" w:name="_Toc2775504"/>
      <w:bookmarkStart w:id="48" w:name="_Toc2775505"/>
      <w:bookmarkStart w:id="49" w:name="_Toc2775506"/>
      <w:bookmarkStart w:id="50" w:name="_Toc2775507"/>
      <w:bookmarkStart w:id="51" w:name="_Toc2775508"/>
      <w:bookmarkStart w:id="52" w:name="_Toc2775509"/>
      <w:bookmarkStart w:id="53" w:name="_Toc2775510"/>
      <w:bookmarkStart w:id="54" w:name="_Toc2775511"/>
      <w:bookmarkStart w:id="55" w:name="_Toc2775512"/>
      <w:bookmarkStart w:id="56" w:name="_Toc2775513"/>
      <w:bookmarkStart w:id="57" w:name="_Toc2775514"/>
      <w:bookmarkStart w:id="58" w:name="_Toc2775515"/>
      <w:bookmarkStart w:id="59" w:name="_Toc2775516"/>
      <w:bookmarkStart w:id="60" w:name="_Toc2775517"/>
      <w:bookmarkStart w:id="61" w:name="_Toc2775518"/>
      <w:bookmarkStart w:id="62" w:name="_Toc2775519"/>
      <w:bookmarkStart w:id="63" w:name="_Toc2775520"/>
      <w:bookmarkStart w:id="64" w:name="_Toc2775521"/>
      <w:bookmarkStart w:id="65" w:name="_Toc2775522"/>
      <w:bookmarkStart w:id="66" w:name="_Toc2775523"/>
      <w:bookmarkStart w:id="67" w:name="_Toc2775524"/>
      <w:bookmarkStart w:id="68" w:name="_Toc2775525"/>
      <w:bookmarkStart w:id="69" w:name="_Toc2775526"/>
      <w:bookmarkStart w:id="70" w:name="_Toc2775527"/>
      <w:bookmarkStart w:id="71" w:name="_Toc2775528"/>
      <w:bookmarkStart w:id="72" w:name="_Toc2775529"/>
      <w:bookmarkStart w:id="73" w:name="_Toc2775530"/>
      <w:bookmarkStart w:id="74" w:name="_Toc105071675"/>
      <w:bookmarkEnd w:id="10"/>
      <w:bookmarkEnd w:id="11"/>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EC698E">
        <w:rPr>
          <w:rFonts w:asciiTheme="minorHAnsi" w:hAnsiTheme="minorHAnsi" w:cstheme="minorHAnsi"/>
        </w:rPr>
        <w:lastRenderedPageBreak/>
        <w:t xml:space="preserve">Provider outcomes </w:t>
      </w:r>
      <w:r w:rsidR="00D83491" w:rsidRPr="00EC698E">
        <w:rPr>
          <w:rFonts w:asciiTheme="minorHAnsi" w:hAnsiTheme="minorHAnsi" w:cstheme="minorHAnsi"/>
        </w:rPr>
        <w:t xml:space="preserve">initiative </w:t>
      </w:r>
      <w:r w:rsidRPr="00EC698E">
        <w:rPr>
          <w:rFonts w:asciiTheme="minorHAnsi" w:hAnsiTheme="minorHAnsi" w:cstheme="minorHAnsi"/>
        </w:rPr>
        <w:t>summary</w:t>
      </w:r>
      <w:bookmarkEnd w:id="74"/>
    </w:p>
    <w:p w14:paraId="04A8CBF8" w14:textId="452BE369" w:rsidR="004F2125" w:rsidRPr="00EC698E" w:rsidRDefault="004F2125" w:rsidP="00986DFA">
      <w:pPr>
        <w:pStyle w:val="RFPHeading2"/>
        <w:rPr>
          <w:rFonts w:asciiTheme="minorHAnsi" w:hAnsiTheme="minorHAnsi" w:cstheme="minorHAnsi"/>
        </w:rPr>
      </w:pPr>
      <w:bookmarkStart w:id="75" w:name="_Toc536182085"/>
      <w:bookmarkStart w:id="76" w:name="_Toc536185919"/>
      <w:bookmarkStart w:id="77" w:name="_Toc536687046"/>
      <w:bookmarkStart w:id="78" w:name="_Toc3815801"/>
      <w:bookmarkStart w:id="79" w:name="_Toc3818099"/>
      <w:bookmarkStart w:id="80" w:name="_Toc105071676"/>
      <w:r w:rsidRPr="00EC698E">
        <w:rPr>
          <w:rFonts w:asciiTheme="minorHAnsi" w:hAnsiTheme="minorHAnsi" w:cstheme="minorHAnsi"/>
        </w:rPr>
        <w:t>Background</w:t>
      </w:r>
      <w:bookmarkEnd w:id="75"/>
      <w:bookmarkEnd w:id="76"/>
      <w:bookmarkEnd w:id="77"/>
      <w:bookmarkEnd w:id="78"/>
      <w:bookmarkEnd w:id="79"/>
      <w:bookmarkEnd w:id="80"/>
    </w:p>
    <w:p w14:paraId="067C169B" w14:textId="6551684C" w:rsidR="00F728A1" w:rsidRDefault="00EE3F43" w:rsidP="00F728A1">
      <w:pPr>
        <w:widowControl w:val="0"/>
      </w:pPr>
      <w:r>
        <w:t>Iowa’s</w:t>
      </w:r>
      <w:r w:rsidR="00F728A1" w:rsidRPr="00847A96">
        <w:t xml:space="preserve"> current Medicaid Management Information System (MMIS) is over 40 years old. The initial design was not intended for a managed care environment.</w:t>
      </w:r>
      <w:r w:rsidR="00F728A1">
        <w:t xml:space="preserve"> </w:t>
      </w:r>
      <w:r w:rsidR="00F728A1" w:rsidRPr="00847A96">
        <w:t>Introduction of managed care in 201</w:t>
      </w:r>
      <w:r w:rsidR="00F728A1">
        <w:t>6</w:t>
      </w:r>
      <w:r w:rsidR="00F728A1" w:rsidRPr="00847A96">
        <w:t xml:space="preserve"> caused the modification of the system to force managed care operations and rules through the existing fee for service model.</w:t>
      </w:r>
      <w:r w:rsidR="00F728A1">
        <w:t xml:space="preserve"> </w:t>
      </w:r>
      <w:r w:rsidR="00F728A1" w:rsidRPr="00847A96">
        <w:t xml:space="preserve">Instead of upgrading to newer technology that furthers our capabilities, </w:t>
      </w:r>
      <w:r w:rsidR="00F728A1">
        <w:t xml:space="preserve">the managed care timeline forced </w:t>
      </w:r>
      <w:r w:rsidR="00B917CC">
        <w:t>us</w:t>
      </w:r>
      <w:r w:rsidR="00F728A1">
        <w:t xml:space="preserve"> to </w:t>
      </w:r>
      <w:r w:rsidR="00F728A1" w:rsidRPr="00847A96">
        <w:t>implement the minimum functionality necessary to be able to capture encounter files, without being able to use them in a meaningful way.</w:t>
      </w:r>
    </w:p>
    <w:p w14:paraId="617BF24D" w14:textId="77777777" w:rsidR="00F728A1" w:rsidRDefault="00F728A1" w:rsidP="00F728A1">
      <w:pPr>
        <w:widowControl w:val="0"/>
      </w:pPr>
      <w:r>
        <w:t xml:space="preserve">Key areas that minimum functionality impacts include, but are not limited to: </w:t>
      </w:r>
    </w:p>
    <w:p w14:paraId="6B0B6470" w14:textId="77777777" w:rsidR="00F728A1" w:rsidRDefault="00F728A1" w:rsidP="00F728A1">
      <w:pPr>
        <w:pStyle w:val="ListParagraph"/>
        <w:widowControl w:val="0"/>
        <w:numPr>
          <w:ilvl w:val="0"/>
          <w:numId w:val="54"/>
        </w:numPr>
        <w:spacing w:after="120"/>
        <w:jc w:val="both"/>
      </w:pPr>
      <w:r>
        <w:t>Encounters received by MCOs and PAHPs go through high level EDI and claims acceptance edits but not through a comprehensive claims engine that evaluates for other edits tied to state policy; this results in manual analysis that is both time consuming and delayed</w:t>
      </w:r>
    </w:p>
    <w:p w14:paraId="2F190F2E" w14:textId="77777777" w:rsidR="00F728A1" w:rsidRDefault="00F728A1" w:rsidP="00F728A1">
      <w:pPr>
        <w:pStyle w:val="ListParagraph"/>
        <w:widowControl w:val="0"/>
        <w:numPr>
          <w:ilvl w:val="0"/>
          <w:numId w:val="54"/>
        </w:numPr>
        <w:spacing w:after="120"/>
        <w:jc w:val="both"/>
      </w:pPr>
      <w:r>
        <w:t>Legacy provider master file code structures are not aligned with MCO and PAHP structures which impacts downstream data analysis and program integrity efforts</w:t>
      </w:r>
    </w:p>
    <w:p w14:paraId="6F68202A" w14:textId="77777777" w:rsidR="00F728A1" w:rsidRDefault="00F728A1" w:rsidP="00F728A1">
      <w:pPr>
        <w:pStyle w:val="ListParagraph"/>
        <w:widowControl w:val="0"/>
        <w:numPr>
          <w:ilvl w:val="0"/>
          <w:numId w:val="54"/>
        </w:numPr>
        <w:spacing w:after="120"/>
        <w:jc w:val="both"/>
      </w:pPr>
      <w:r>
        <w:t>Data analytic capability is limited</w:t>
      </w:r>
    </w:p>
    <w:p w14:paraId="08A6DDE7" w14:textId="77777777" w:rsidR="00F728A1" w:rsidRDefault="00F728A1" w:rsidP="00F728A1">
      <w:pPr>
        <w:pStyle w:val="ListParagraph"/>
        <w:widowControl w:val="0"/>
        <w:numPr>
          <w:ilvl w:val="0"/>
          <w:numId w:val="54"/>
        </w:numPr>
        <w:spacing w:after="120"/>
        <w:jc w:val="both"/>
      </w:pPr>
      <w:r>
        <w:t>On demand data structures are time consuming to build and access for the end-user (business)</w:t>
      </w:r>
    </w:p>
    <w:p w14:paraId="049B971A" w14:textId="0CD61192" w:rsidR="00F728A1" w:rsidRDefault="00F728A1" w:rsidP="00F728A1">
      <w:pPr>
        <w:pStyle w:val="ListParagraph"/>
        <w:widowControl w:val="0"/>
        <w:numPr>
          <w:ilvl w:val="0"/>
          <w:numId w:val="54"/>
        </w:numPr>
        <w:spacing w:after="120"/>
        <w:jc w:val="both"/>
      </w:pPr>
      <w:r>
        <w:t>Compliance with evolving CMS regulations (e.g</w:t>
      </w:r>
      <w:r w:rsidR="002F242D">
        <w:t>.,</w:t>
      </w:r>
      <w:r>
        <w:t xml:space="preserve"> T-MSIS, Interoperability, Provider Enrollment and Screening, EVV)</w:t>
      </w:r>
    </w:p>
    <w:p w14:paraId="60006C0D" w14:textId="77777777" w:rsidR="00F728A1" w:rsidRDefault="00F728A1" w:rsidP="00F728A1">
      <w:pPr>
        <w:pStyle w:val="ListParagraph"/>
        <w:widowControl w:val="0"/>
        <w:numPr>
          <w:ilvl w:val="0"/>
          <w:numId w:val="54"/>
        </w:numPr>
        <w:spacing w:after="120"/>
        <w:jc w:val="both"/>
      </w:pPr>
      <w:r>
        <w:t>Medicaid beneficiaries and providers have minimal access to data related to services they receive or provide</w:t>
      </w:r>
    </w:p>
    <w:p w14:paraId="0B3E23FD" w14:textId="77777777" w:rsidR="00F728A1" w:rsidRDefault="00F728A1" w:rsidP="00F728A1">
      <w:pPr>
        <w:pStyle w:val="ListParagraph"/>
        <w:widowControl w:val="0"/>
        <w:spacing w:after="0"/>
      </w:pPr>
    </w:p>
    <w:p w14:paraId="69F75EA6" w14:textId="77777777" w:rsidR="00F728A1" w:rsidRDefault="00F728A1" w:rsidP="00F728A1">
      <w:pPr>
        <w:widowControl w:val="0"/>
        <w:spacing w:after="0"/>
      </w:pPr>
      <w:r w:rsidRPr="00A4417D">
        <w:t xml:space="preserve">Iowa Medicaid is also affected by many issues caused by accumulated policy and business process changes over time without additional refactoring/support, resulting in technical debt and organizational challenges. Medicaid systems are tightly coupled and cannot be changed without a major risk of business disruption. Data governance and data quality issues often prevent us from fully trusting our reporting and analysis. Processes and rules are not well documented, causing issues during transition as knowledgeable staff retire or leave for other opportunities. </w:t>
      </w:r>
    </w:p>
    <w:p w14:paraId="51F6F9EB" w14:textId="77777777" w:rsidR="00F728A1" w:rsidRDefault="00F728A1" w:rsidP="00F728A1">
      <w:pPr>
        <w:spacing w:after="0"/>
      </w:pPr>
    </w:p>
    <w:p w14:paraId="0ADE90A1" w14:textId="6C739A68" w:rsidR="00F728A1" w:rsidRDefault="00F728A1" w:rsidP="00F728A1">
      <w:pPr>
        <w:spacing w:after="0"/>
      </w:pPr>
      <w:r>
        <w:t xml:space="preserve">In a survey of Iowa Medicaid state staff conducted in Fall 2021, </w:t>
      </w:r>
      <w:r w:rsidR="00FF456A">
        <w:t>p</w:t>
      </w:r>
      <w:r>
        <w:t xml:space="preserve">rovider </w:t>
      </w:r>
      <w:r w:rsidR="00FF456A">
        <w:t>e</w:t>
      </w:r>
      <w:r>
        <w:t xml:space="preserve">nrollment was identified as the highest priority area needing </w:t>
      </w:r>
      <w:r w:rsidR="002463F4">
        <w:t xml:space="preserve">technology </w:t>
      </w:r>
      <w:r>
        <w:t xml:space="preserve">improvement. Our current processes involve mostly paper forms that are either faxed or mailed and include manual entry of data and reviews of information. Automating, streamlining, and integrating all aspects of the provider enrollment process, including </w:t>
      </w:r>
      <w:r w:rsidR="006235D2">
        <w:t>credentialing,</w:t>
      </w:r>
      <w:r>
        <w:t xml:space="preserve"> and contracting, will also benefit Iowa Medicaid’s provider network management, quality improvement, and ongoing monitoring and compliance.</w:t>
      </w:r>
    </w:p>
    <w:p w14:paraId="19924601" w14:textId="77777777" w:rsidR="004668A3" w:rsidRDefault="004668A3" w:rsidP="00F728A1">
      <w:pPr>
        <w:spacing w:after="0"/>
      </w:pPr>
    </w:p>
    <w:p w14:paraId="38274A13" w14:textId="137246C4" w:rsidR="00F728A1" w:rsidRDefault="00F728A1" w:rsidP="00F728A1">
      <w:pPr>
        <w:spacing w:after="0"/>
      </w:pPr>
      <w:r>
        <w:t xml:space="preserve">In addition, as modernization planning has progressed, we’ve identified one of the key areas of data discrepancies lies within our provider data. Use of a legacy provider number is embedded in virtually every MMIS subsystem. However, Iowa Medicaid’s MCOs use national provider IDs (NPIs). </w:t>
      </w:r>
      <w:r w:rsidR="00081EEC">
        <w:t>To</w:t>
      </w:r>
      <w:r>
        <w:t xml:space="preserve"> align provider data across FFS and managed care, we will need to resolve discrepancies caused by the fundamental difference in provider ID management and the related descriptive logic across systems.</w:t>
      </w:r>
    </w:p>
    <w:p w14:paraId="565196D7" w14:textId="1467B29E" w:rsidR="00F728A1" w:rsidRDefault="00F728A1" w:rsidP="00F728A1">
      <w:pPr>
        <w:spacing w:after="0"/>
      </w:pPr>
    </w:p>
    <w:p w14:paraId="693C021B" w14:textId="3E29B42E" w:rsidR="004F2FCA" w:rsidRDefault="004F2FCA" w:rsidP="00F728A1">
      <w:pPr>
        <w:spacing w:after="0"/>
      </w:pPr>
    </w:p>
    <w:p w14:paraId="60F2118A" w14:textId="4197CA40" w:rsidR="004F2FCA" w:rsidRDefault="004F2FCA" w:rsidP="00F728A1">
      <w:pPr>
        <w:spacing w:after="0"/>
      </w:pPr>
    </w:p>
    <w:p w14:paraId="7736E166" w14:textId="0F71F254" w:rsidR="004F2FCA" w:rsidRDefault="004F2FCA" w:rsidP="00F728A1">
      <w:pPr>
        <w:spacing w:after="0"/>
      </w:pPr>
    </w:p>
    <w:p w14:paraId="216A4620" w14:textId="051109A7" w:rsidR="004F2FCA" w:rsidRDefault="004F2FCA" w:rsidP="00F728A1">
      <w:pPr>
        <w:spacing w:after="0"/>
      </w:pPr>
    </w:p>
    <w:p w14:paraId="79ABFED7" w14:textId="77777777" w:rsidR="004F2FCA" w:rsidRDefault="004F2FCA" w:rsidP="00F728A1">
      <w:pPr>
        <w:spacing w:after="0"/>
      </w:pPr>
    </w:p>
    <w:p w14:paraId="13148B14" w14:textId="77777777" w:rsidR="00F728A1" w:rsidRDefault="00F728A1" w:rsidP="00A8046D">
      <w:pPr>
        <w:spacing w:after="0"/>
        <w:ind w:left="720"/>
      </w:pPr>
      <w:r>
        <w:lastRenderedPageBreak/>
        <w:t>Systems and processes impacted include:</w:t>
      </w:r>
    </w:p>
    <w:tbl>
      <w:tblPr>
        <w:tblStyle w:val="TableGrid"/>
        <w:tblW w:w="9360" w:type="dxa"/>
        <w:tblLook w:val="04A0" w:firstRow="1" w:lastRow="0" w:firstColumn="1" w:lastColumn="0" w:noHBand="0" w:noVBand="1"/>
      </w:tblPr>
      <w:tblGrid>
        <w:gridCol w:w="2520"/>
        <w:gridCol w:w="6840"/>
      </w:tblGrid>
      <w:tr w:rsidR="00F728A1" w14:paraId="6C1EBE25" w14:textId="77777777" w:rsidTr="00906A32">
        <w:trPr>
          <w:cnfStyle w:val="100000000000" w:firstRow="1" w:lastRow="0" w:firstColumn="0" w:lastColumn="0" w:oddVBand="0" w:evenVBand="0" w:oddHBand="0" w:evenHBand="0" w:firstRowFirstColumn="0" w:firstRowLastColumn="0" w:lastRowFirstColumn="0" w:lastRowLastColumn="0"/>
        </w:trPr>
        <w:tc>
          <w:tcPr>
            <w:tcW w:w="2520" w:type="dxa"/>
            <w:shd w:val="clear" w:color="auto" w:fill="DBE5F1" w:themeFill="accent1" w:themeFillTint="33"/>
          </w:tcPr>
          <w:p w14:paraId="162830FF" w14:textId="77777777" w:rsidR="00F728A1" w:rsidRPr="00A8046D" w:rsidRDefault="00F728A1" w:rsidP="004508A9">
            <w:pPr>
              <w:spacing w:after="0"/>
              <w:rPr>
                <w:color w:val="auto"/>
              </w:rPr>
            </w:pPr>
            <w:r w:rsidRPr="00A8046D">
              <w:rPr>
                <w:color w:val="auto"/>
              </w:rPr>
              <w:t>Provider Subsystem</w:t>
            </w:r>
          </w:p>
        </w:tc>
        <w:tc>
          <w:tcPr>
            <w:tcW w:w="6840" w:type="dxa"/>
            <w:shd w:val="clear" w:color="auto" w:fill="DBE5F1" w:themeFill="accent1" w:themeFillTint="33"/>
          </w:tcPr>
          <w:p w14:paraId="1EEC58FE" w14:textId="77777777" w:rsidR="00F728A1" w:rsidRPr="00A8046D" w:rsidRDefault="00F728A1" w:rsidP="004508A9">
            <w:pPr>
              <w:spacing w:after="0"/>
              <w:rPr>
                <w:color w:val="auto"/>
              </w:rPr>
            </w:pPr>
            <w:r w:rsidRPr="00A8046D">
              <w:rPr>
                <w:color w:val="auto"/>
              </w:rPr>
              <w:t>Legacy ID is a required key element in the setup and maintenance of provider enrollment data. Provider types and associated provider groups are maintained in part through legacy provider numbers.</w:t>
            </w:r>
          </w:p>
        </w:tc>
      </w:tr>
      <w:tr w:rsidR="00F728A1" w14:paraId="1E44ACA8" w14:textId="77777777" w:rsidTr="00A8046D">
        <w:tc>
          <w:tcPr>
            <w:tcW w:w="2520" w:type="dxa"/>
          </w:tcPr>
          <w:p w14:paraId="72718248" w14:textId="77777777" w:rsidR="00F728A1" w:rsidRDefault="00F728A1" w:rsidP="004508A9">
            <w:pPr>
              <w:spacing w:after="0"/>
            </w:pPr>
            <w:r>
              <w:t>Claim Adjudication System</w:t>
            </w:r>
          </w:p>
        </w:tc>
        <w:tc>
          <w:tcPr>
            <w:tcW w:w="6840" w:type="dxa"/>
          </w:tcPr>
          <w:p w14:paraId="079FF347" w14:textId="77777777" w:rsidR="00F728A1" w:rsidRDefault="00F728A1" w:rsidP="004508A9">
            <w:pPr>
              <w:spacing w:after="0"/>
            </w:pPr>
            <w:r w:rsidRPr="00EE5B91">
              <w:t>Current claim adjudication logic is built around the use of legacy provider IDs and provider types. Editing for provider allowable services and pricing of claims are driving by legacy number.</w:t>
            </w:r>
          </w:p>
        </w:tc>
      </w:tr>
      <w:tr w:rsidR="00F728A1" w14:paraId="314561E1" w14:textId="77777777" w:rsidTr="004F2FCA">
        <w:trPr>
          <w:cnfStyle w:val="000000010000" w:firstRow="0" w:lastRow="0" w:firstColumn="0" w:lastColumn="0" w:oddVBand="0" w:evenVBand="0" w:oddHBand="0" w:evenHBand="1" w:firstRowFirstColumn="0" w:firstRowLastColumn="0" w:lastRowFirstColumn="0" w:lastRowLastColumn="0"/>
        </w:trPr>
        <w:tc>
          <w:tcPr>
            <w:tcW w:w="2520" w:type="dxa"/>
          </w:tcPr>
          <w:p w14:paraId="4BA075E8" w14:textId="77777777" w:rsidR="00F728A1" w:rsidRDefault="00F728A1" w:rsidP="004508A9">
            <w:pPr>
              <w:spacing w:after="0"/>
            </w:pPr>
            <w:r>
              <w:t>Eligibility System</w:t>
            </w:r>
          </w:p>
        </w:tc>
        <w:tc>
          <w:tcPr>
            <w:tcW w:w="6840" w:type="dxa"/>
          </w:tcPr>
          <w:p w14:paraId="65D82D0E" w14:textId="77777777" w:rsidR="00F728A1" w:rsidRDefault="00F728A1" w:rsidP="004508A9">
            <w:pPr>
              <w:spacing w:after="0"/>
            </w:pPr>
            <w:r>
              <w:t>Member guardian information. Members can be assigned a guardian in MMIS, which is associated and maintained through a legacy provider number.</w:t>
            </w:r>
          </w:p>
        </w:tc>
      </w:tr>
      <w:tr w:rsidR="00F728A1" w14:paraId="6687AAA3" w14:textId="77777777" w:rsidTr="00A8046D">
        <w:tc>
          <w:tcPr>
            <w:tcW w:w="2520" w:type="dxa"/>
          </w:tcPr>
          <w:p w14:paraId="4DC8CEE0" w14:textId="77777777" w:rsidR="00F728A1" w:rsidRDefault="00F728A1" w:rsidP="004508A9">
            <w:pPr>
              <w:spacing w:after="0"/>
            </w:pPr>
            <w:r>
              <w:t>MARS (CMS) Reporting</w:t>
            </w:r>
          </w:p>
        </w:tc>
        <w:tc>
          <w:tcPr>
            <w:tcW w:w="6840" w:type="dxa"/>
          </w:tcPr>
          <w:p w14:paraId="2BB554EC" w14:textId="77777777" w:rsidR="00F728A1" w:rsidRDefault="00F728A1" w:rsidP="004508A9">
            <w:pPr>
              <w:spacing w:after="0"/>
            </w:pPr>
            <w:r>
              <w:t>Provider types and provider categories of service are key drivers tied to reporting, all which are derived through use of legacy provider numbers.</w:t>
            </w:r>
          </w:p>
        </w:tc>
      </w:tr>
      <w:tr w:rsidR="00F728A1" w14:paraId="7628EFB8" w14:textId="77777777" w:rsidTr="004F2FCA">
        <w:trPr>
          <w:cnfStyle w:val="000000010000" w:firstRow="0" w:lastRow="0" w:firstColumn="0" w:lastColumn="0" w:oddVBand="0" w:evenVBand="0" w:oddHBand="0" w:evenHBand="1" w:firstRowFirstColumn="0" w:firstRowLastColumn="0" w:lastRowFirstColumn="0" w:lastRowLastColumn="0"/>
        </w:trPr>
        <w:tc>
          <w:tcPr>
            <w:tcW w:w="2520" w:type="dxa"/>
          </w:tcPr>
          <w:p w14:paraId="7DAA254C" w14:textId="77777777" w:rsidR="00F728A1" w:rsidRDefault="00F728A1" w:rsidP="004508A9">
            <w:pPr>
              <w:spacing w:after="0"/>
            </w:pPr>
            <w:r>
              <w:t>Provider Payment</w:t>
            </w:r>
          </w:p>
        </w:tc>
        <w:tc>
          <w:tcPr>
            <w:tcW w:w="6840" w:type="dxa"/>
          </w:tcPr>
          <w:p w14:paraId="0365DF02" w14:textId="77777777" w:rsidR="00F728A1" w:rsidRDefault="00F728A1" w:rsidP="004508A9">
            <w:pPr>
              <w:spacing w:after="0"/>
            </w:pPr>
            <w:r>
              <w:t>Payments are processed through underlying legacy provider numbers. Tracking of payments, liens, credit balances are all done at legacy provider number level.</w:t>
            </w:r>
          </w:p>
        </w:tc>
      </w:tr>
      <w:tr w:rsidR="00F728A1" w14:paraId="69DB36A3" w14:textId="77777777" w:rsidTr="00A8046D">
        <w:tc>
          <w:tcPr>
            <w:tcW w:w="2520" w:type="dxa"/>
          </w:tcPr>
          <w:p w14:paraId="1B815531" w14:textId="77777777" w:rsidR="00F728A1" w:rsidRDefault="00F728A1" w:rsidP="004508A9">
            <w:pPr>
              <w:spacing w:after="0"/>
            </w:pPr>
            <w:r>
              <w:t>MCO Managed Care Subsystem</w:t>
            </w:r>
          </w:p>
        </w:tc>
        <w:tc>
          <w:tcPr>
            <w:tcW w:w="6840" w:type="dxa"/>
          </w:tcPr>
          <w:p w14:paraId="4BADE947" w14:textId="77777777" w:rsidR="00F728A1" w:rsidRDefault="00F728A1" w:rsidP="004508A9">
            <w:pPr>
              <w:spacing w:after="0"/>
            </w:pPr>
            <w:r>
              <w:t>Assignment algorithm is driven through pseudo legacy provider numbers for each associated MCO and member county.</w:t>
            </w:r>
          </w:p>
        </w:tc>
      </w:tr>
      <w:tr w:rsidR="00F728A1" w14:paraId="2EA11EE7" w14:textId="77777777" w:rsidTr="004F2FCA">
        <w:trPr>
          <w:cnfStyle w:val="000000010000" w:firstRow="0" w:lastRow="0" w:firstColumn="0" w:lastColumn="0" w:oddVBand="0" w:evenVBand="0" w:oddHBand="0" w:evenHBand="1" w:firstRowFirstColumn="0" w:firstRowLastColumn="0" w:lastRowFirstColumn="0" w:lastRowLastColumn="0"/>
        </w:trPr>
        <w:tc>
          <w:tcPr>
            <w:tcW w:w="2520" w:type="dxa"/>
          </w:tcPr>
          <w:p w14:paraId="19CBEFFF" w14:textId="77777777" w:rsidR="00F728A1" w:rsidRDefault="00F728A1" w:rsidP="004508A9">
            <w:pPr>
              <w:spacing w:after="0"/>
            </w:pPr>
            <w:r>
              <w:t>Dental Managed Care Subsystem</w:t>
            </w:r>
          </w:p>
        </w:tc>
        <w:tc>
          <w:tcPr>
            <w:tcW w:w="6840" w:type="dxa"/>
          </w:tcPr>
          <w:p w14:paraId="3FC2C8E0" w14:textId="175DDA1B" w:rsidR="00F728A1" w:rsidRDefault="00081EEC" w:rsidP="004508A9">
            <w:pPr>
              <w:spacing w:after="0"/>
            </w:pPr>
            <w:r>
              <w:t>Like</w:t>
            </w:r>
            <w:r w:rsidR="00F728A1">
              <w:t xml:space="preserve"> MCO, DBM assignment algorithm is driven through pseudo legacy provider numbers for each associated DBM and member county.</w:t>
            </w:r>
          </w:p>
        </w:tc>
      </w:tr>
      <w:tr w:rsidR="00F728A1" w14:paraId="032B7363" w14:textId="77777777" w:rsidTr="00A8046D">
        <w:tc>
          <w:tcPr>
            <w:tcW w:w="2520" w:type="dxa"/>
          </w:tcPr>
          <w:p w14:paraId="762B6279" w14:textId="77777777" w:rsidR="00F728A1" w:rsidRDefault="00F728A1" w:rsidP="004508A9">
            <w:pPr>
              <w:spacing w:after="0"/>
            </w:pPr>
            <w:r>
              <w:t>Procedure, Drug, Diagnostic, DRG, APC File (PDD file)</w:t>
            </w:r>
          </w:p>
        </w:tc>
        <w:tc>
          <w:tcPr>
            <w:tcW w:w="6840" w:type="dxa"/>
          </w:tcPr>
          <w:p w14:paraId="796DC4FF" w14:textId="0AA6C723" w:rsidR="00F728A1" w:rsidRDefault="00F728A1" w:rsidP="004508A9">
            <w:pPr>
              <w:spacing w:after="0"/>
            </w:pPr>
            <w:r>
              <w:t>Procedure codes and associated parameters (e.g</w:t>
            </w:r>
            <w:r w:rsidR="002F242D">
              <w:t>.,</w:t>
            </w:r>
            <w:r>
              <w:t xml:space="preserve"> max units, PA required, POS), including pricing, are defined by provider type.</w:t>
            </w:r>
          </w:p>
        </w:tc>
      </w:tr>
      <w:tr w:rsidR="00F728A1" w14:paraId="5AF581CF" w14:textId="77777777" w:rsidTr="004F2FCA">
        <w:trPr>
          <w:cnfStyle w:val="000000010000" w:firstRow="0" w:lastRow="0" w:firstColumn="0" w:lastColumn="0" w:oddVBand="0" w:evenVBand="0" w:oddHBand="0" w:evenHBand="1" w:firstRowFirstColumn="0" w:firstRowLastColumn="0" w:lastRowFirstColumn="0" w:lastRowLastColumn="0"/>
        </w:trPr>
        <w:tc>
          <w:tcPr>
            <w:tcW w:w="2520" w:type="dxa"/>
          </w:tcPr>
          <w:p w14:paraId="34F63D1C" w14:textId="77777777" w:rsidR="00F728A1" w:rsidRDefault="00F728A1" w:rsidP="004508A9">
            <w:pPr>
              <w:spacing w:after="0"/>
            </w:pPr>
            <w:r>
              <w:t>Provider Fee Schedule</w:t>
            </w:r>
          </w:p>
        </w:tc>
        <w:tc>
          <w:tcPr>
            <w:tcW w:w="6840" w:type="dxa"/>
          </w:tcPr>
          <w:p w14:paraId="65933217" w14:textId="074C415A" w:rsidR="00F728A1" w:rsidRDefault="00F728A1" w:rsidP="004508A9">
            <w:pPr>
              <w:spacing w:after="0"/>
            </w:pPr>
            <w:r>
              <w:t>Defined through above mentioned PDD file, is maintained</w:t>
            </w:r>
            <w:r w:rsidR="00081EEC">
              <w:t>,</w:t>
            </w:r>
            <w:r>
              <w:t xml:space="preserve"> and published by provider type. Several rates are provider type specific.</w:t>
            </w:r>
          </w:p>
        </w:tc>
      </w:tr>
      <w:tr w:rsidR="00F728A1" w14:paraId="23BA2A02" w14:textId="77777777" w:rsidTr="00A8046D">
        <w:tc>
          <w:tcPr>
            <w:tcW w:w="2520" w:type="dxa"/>
          </w:tcPr>
          <w:p w14:paraId="1781B9CB" w14:textId="77777777" w:rsidR="00F728A1" w:rsidRDefault="00F728A1" w:rsidP="004508A9">
            <w:pPr>
              <w:spacing w:after="0"/>
            </w:pPr>
            <w:r>
              <w:t>Reporting</w:t>
            </w:r>
          </w:p>
        </w:tc>
        <w:tc>
          <w:tcPr>
            <w:tcW w:w="6840" w:type="dxa"/>
          </w:tcPr>
          <w:p w14:paraId="66C1612F" w14:textId="0B36A7AC" w:rsidR="00F728A1" w:rsidRDefault="00F728A1" w:rsidP="004508A9">
            <w:pPr>
              <w:spacing w:after="0"/>
            </w:pPr>
            <w:r>
              <w:t>Most reporting tied to provider and claims data would be significantly impacted.</w:t>
            </w:r>
            <w:r w:rsidDel="00233C16">
              <w:t xml:space="preserve"> </w:t>
            </w:r>
            <w:r>
              <w:t>Bucketing of payment information for Fiscal Management and CMS reporting is heavily driven by provider type and provider category of service.</w:t>
            </w:r>
          </w:p>
        </w:tc>
      </w:tr>
    </w:tbl>
    <w:p w14:paraId="37EA51B7" w14:textId="77777777" w:rsidR="00F728A1" w:rsidRDefault="00F728A1" w:rsidP="00F728A1">
      <w:pPr>
        <w:spacing w:after="0"/>
      </w:pPr>
    </w:p>
    <w:p w14:paraId="31781FE6" w14:textId="29F76C90" w:rsidR="00B91685" w:rsidRPr="00EC698E" w:rsidRDefault="00286329" w:rsidP="00B91685">
      <w:pPr>
        <w:rPr>
          <w:rFonts w:eastAsia="Calibri" w:cstheme="minorHAnsi"/>
          <w:szCs w:val="22"/>
          <w:lang w:bidi="en-US"/>
        </w:rPr>
      </w:pPr>
      <w:r>
        <w:t xml:space="preserve">Through a series of listening sessions with providers, MCOs, and Agency staff, we compiled a list of pain points, solution suggestions, and example future-state business rules. </w:t>
      </w:r>
      <w:r w:rsidR="00B91685" w:rsidRPr="00A33B71">
        <w:rPr>
          <w:rFonts w:cstheme="minorHAnsi"/>
          <w:szCs w:val="24"/>
        </w:rPr>
        <w:t xml:space="preserve">Potential </w:t>
      </w:r>
      <w:r w:rsidR="00B91685">
        <w:rPr>
          <w:rFonts w:cstheme="minorHAnsi"/>
          <w:szCs w:val="24"/>
        </w:rPr>
        <w:t>respondents</w:t>
      </w:r>
      <w:r w:rsidR="00B91685" w:rsidRPr="00A33B71">
        <w:rPr>
          <w:rFonts w:cstheme="minorHAnsi"/>
          <w:szCs w:val="24"/>
        </w:rPr>
        <w:t xml:space="preserve"> are encouraged to acquaint themselves with the Iowa Medicaid program</w:t>
      </w:r>
      <w:r w:rsidR="00B91685">
        <w:rPr>
          <w:rFonts w:cstheme="minorHAnsi"/>
          <w:szCs w:val="24"/>
        </w:rPr>
        <w:t xml:space="preserve"> and</w:t>
      </w:r>
      <w:r w:rsidR="00B91685" w:rsidRPr="00A33B71">
        <w:rPr>
          <w:rFonts w:cstheme="minorHAnsi"/>
          <w:szCs w:val="24"/>
        </w:rPr>
        <w:t xml:space="preserve"> the population that it serves, as well as the </w:t>
      </w:r>
      <w:r w:rsidR="00B91685">
        <w:rPr>
          <w:rFonts w:cstheme="minorHAnsi"/>
          <w:szCs w:val="24"/>
        </w:rPr>
        <w:t xml:space="preserve">MEME </w:t>
      </w:r>
      <w:r w:rsidR="00B91685" w:rsidRPr="00A33B71">
        <w:rPr>
          <w:rFonts w:cstheme="minorHAnsi"/>
          <w:szCs w:val="24"/>
        </w:rPr>
        <w:t xml:space="preserve">program </w:t>
      </w:r>
      <w:r w:rsidR="006235D2" w:rsidRPr="00A33B71">
        <w:rPr>
          <w:rFonts w:cstheme="minorHAnsi"/>
          <w:szCs w:val="24"/>
        </w:rPr>
        <w:t>goals,</w:t>
      </w:r>
      <w:r w:rsidR="00B91685">
        <w:rPr>
          <w:rFonts w:cstheme="minorHAnsi"/>
          <w:szCs w:val="24"/>
        </w:rPr>
        <w:t xml:space="preserve"> and target outcomes found here:</w:t>
      </w:r>
      <w:r w:rsidR="00B91685" w:rsidRPr="00EC698E">
        <w:rPr>
          <w:rFonts w:cstheme="minorHAnsi"/>
          <w:szCs w:val="24"/>
        </w:rPr>
        <w:t xml:space="preserve"> </w:t>
      </w:r>
      <w:hyperlink r:id="rId12" w:history="1">
        <w:r w:rsidR="00B91685" w:rsidRPr="006E1AF1">
          <w:rPr>
            <w:rStyle w:val="Hyperlink"/>
            <w:rFonts w:eastAsia="Calibri" w:cstheme="minorHAnsi"/>
            <w:szCs w:val="22"/>
            <w:lang w:bidi="en-US"/>
          </w:rPr>
          <w:t>https://dhs.iowa.gov/ime/meme</w:t>
        </w:r>
      </w:hyperlink>
      <w:r w:rsidR="00B91685">
        <w:rPr>
          <w:rFonts w:eastAsia="Calibri" w:cstheme="minorHAnsi"/>
          <w:szCs w:val="22"/>
          <w:lang w:bidi="en-US"/>
        </w:rPr>
        <w:t xml:space="preserve">. </w:t>
      </w:r>
      <w:r w:rsidR="00B91685" w:rsidRPr="00EC698E">
        <w:rPr>
          <w:rFonts w:eastAsia="Calibri" w:cstheme="minorHAnsi"/>
          <w:szCs w:val="22"/>
          <w:lang w:bidi="en-US"/>
        </w:rPr>
        <w:t xml:space="preserve">The Agency </w:t>
      </w:r>
      <w:r w:rsidR="00CB4D30">
        <w:rPr>
          <w:rFonts w:eastAsia="Calibri" w:cstheme="minorHAnsi"/>
          <w:szCs w:val="22"/>
          <w:lang w:bidi="en-US"/>
        </w:rPr>
        <w:t xml:space="preserve">also </w:t>
      </w:r>
      <w:r w:rsidR="00B91685" w:rsidRPr="00EC698E">
        <w:rPr>
          <w:rFonts w:eastAsia="Calibri" w:cstheme="minorHAnsi"/>
          <w:szCs w:val="22"/>
          <w:lang w:bidi="en-US"/>
        </w:rPr>
        <w:t xml:space="preserve">developed several introduction videos to provide an overview of the Agency’s target </w:t>
      </w:r>
      <w:r w:rsidR="00B91685">
        <w:rPr>
          <w:rFonts w:eastAsia="Calibri" w:cstheme="minorHAnsi"/>
          <w:szCs w:val="22"/>
          <w:lang w:bidi="en-US"/>
        </w:rPr>
        <w:t xml:space="preserve">provider </w:t>
      </w:r>
      <w:r w:rsidR="00B91685" w:rsidRPr="00EC698E">
        <w:rPr>
          <w:rFonts w:eastAsia="Calibri" w:cstheme="minorHAnsi"/>
          <w:szCs w:val="22"/>
          <w:lang w:bidi="en-US"/>
        </w:rPr>
        <w:t xml:space="preserve">outcomes and success criteria, the current-state environment, current </w:t>
      </w:r>
      <w:r w:rsidR="00B91685">
        <w:rPr>
          <w:rFonts w:eastAsia="Calibri" w:cstheme="minorHAnsi"/>
          <w:szCs w:val="22"/>
          <w:lang w:bidi="en-US"/>
        </w:rPr>
        <w:t xml:space="preserve">provider </w:t>
      </w:r>
      <w:r w:rsidR="00B91685" w:rsidRPr="00EC698E">
        <w:rPr>
          <w:rFonts w:eastAsia="Calibri" w:cstheme="minorHAnsi"/>
          <w:szCs w:val="22"/>
          <w:lang w:bidi="en-US"/>
        </w:rPr>
        <w:t>outcome baseline measures, proposed certification approach, proposed implementation approach, and first areas of focus.</w:t>
      </w:r>
      <w:r w:rsidR="00B91685">
        <w:rPr>
          <w:rFonts w:cstheme="minorHAnsi"/>
          <w:szCs w:val="24"/>
        </w:rPr>
        <w:t xml:space="preserve"> </w:t>
      </w:r>
    </w:p>
    <w:p w14:paraId="55B0BBA7" w14:textId="33088BED" w:rsidR="0092285C" w:rsidRDefault="0092285C" w:rsidP="00F728A1">
      <w:pPr>
        <w:widowControl w:val="0"/>
        <w:rPr>
          <w:rFonts w:eastAsia="Calibri" w:cstheme="minorHAnsi"/>
          <w:szCs w:val="22"/>
          <w:lang w:bidi="en-US"/>
        </w:rPr>
      </w:pPr>
      <w:r>
        <w:rPr>
          <w:rFonts w:eastAsia="Calibri" w:cstheme="minorHAnsi"/>
          <w:szCs w:val="22"/>
          <w:lang w:bidi="en-US"/>
        </w:rPr>
        <w:t xml:space="preserve">CMS recently published final Streamlined Modular Certification (SMC) guidance here: </w:t>
      </w:r>
      <w:hyperlink r:id="rId13" w:history="1">
        <w:r w:rsidRPr="001204B0">
          <w:rPr>
            <w:rStyle w:val="Hyperlink"/>
            <w:rFonts w:eastAsia="Calibri" w:cstheme="minorHAnsi"/>
            <w:szCs w:val="22"/>
            <w:lang w:bidi="en-US"/>
          </w:rPr>
          <w:t>https://www.medicaid.gov/federal-policy-guidance/downloads/smd22001.pdf</w:t>
        </w:r>
      </w:hyperlink>
      <w:r>
        <w:rPr>
          <w:rFonts w:eastAsia="Calibri" w:cstheme="minorHAnsi"/>
          <w:szCs w:val="22"/>
          <w:lang w:bidi="en-US"/>
        </w:rPr>
        <w:t xml:space="preserve">. </w:t>
      </w:r>
      <w:r w:rsidDel="001E27CF">
        <w:rPr>
          <w:rFonts w:eastAsia="Calibri" w:cstheme="minorHAnsi"/>
          <w:szCs w:val="22"/>
          <w:lang w:bidi="en-US"/>
        </w:rPr>
        <w:fldChar w:fldCharType="begin"/>
      </w:r>
      <w:r w:rsidDel="001E27CF">
        <w:rPr>
          <w:rFonts w:eastAsia="Calibri" w:cstheme="minorHAnsi"/>
          <w:szCs w:val="22"/>
          <w:lang w:bidi="en-US"/>
        </w:rPr>
        <w:fldChar w:fldCharType="separate"/>
      </w:r>
      <w:r w:rsidRPr="006E1AF1">
        <w:rPr>
          <w:rStyle w:val="Hyperlink"/>
          <w:rFonts w:eastAsia="Calibri" w:cstheme="minorHAnsi"/>
          <w:szCs w:val="22"/>
          <w:lang w:bidi="en-US"/>
        </w:rPr>
        <w:t>https://www.medicaid.gov/medicaid/data-systems/certification/streamlined-modular-certification/index.html</w:t>
      </w:r>
      <w:r w:rsidDel="001E27CF">
        <w:rPr>
          <w:rFonts w:eastAsia="Calibri" w:cstheme="minorHAnsi"/>
          <w:szCs w:val="22"/>
          <w:lang w:bidi="en-US"/>
        </w:rPr>
        <w:fldChar w:fldCharType="end"/>
      </w:r>
      <w:r>
        <w:rPr>
          <w:rFonts w:eastAsia="Calibri" w:cstheme="minorHAnsi"/>
          <w:szCs w:val="22"/>
          <w:lang w:bidi="en-US"/>
        </w:rPr>
        <w:t xml:space="preserve">Potential respondents are encouraged to become familiar with the SMC requirements and required artifacts, as well as the CMS Provider Management </w:t>
      </w:r>
      <w:r w:rsidR="00C91271">
        <w:rPr>
          <w:rFonts w:eastAsia="Calibri" w:cstheme="minorHAnsi"/>
          <w:szCs w:val="22"/>
          <w:lang w:bidi="en-US"/>
        </w:rPr>
        <w:t>required outcomes</w:t>
      </w:r>
      <w:r>
        <w:rPr>
          <w:rFonts w:eastAsia="Calibri" w:cstheme="minorHAnsi"/>
          <w:szCs w:val="22"/>
          <w:lang w:bidi="en-US"/>
        </w:rPr>
        <w:t xml:space="preserve"> to support certification, found here: </w:t>
      </w:r>
      <w:hyperlink r:id="rId14" w:history="1">
        <w:r w:rsidRPr="001204B0">
          <w:rPr>
            <w:rStyle w:val="Hyperlink"/>
            <w:rFonts w:eastAsia="Calibri" w:cstheme="minorHAnsi"/>
            <w:szCs w:val="22"/>
            <w:lang w:bidi="en-US"/>
          </w:rPr>
          <w:t>https://cmsgov.github.io/CMCS-DSG-DSS-Certification/Outcomes%20and%20Metrics/Provider%20Management/</w:t>
        </w:r>
      </w:hyperlink>
      <w:r>
        <w:rPr>
          <w:rFonts w:eastAsia="Calibri" w:cstheme="minorHAnsi"/>
          <w:szCs w:val="22"/>
          <w:lang w:bidi="en-US"/>
        </w:rPr>
        <w:t>.</w:t>
      </w:r>
    </w:p>
    <w:p w14:paraId="334D9BCB" w14:textId="30B8CC4F" w:rsidR="00F728A1" w:rsidRDefault="00F728A1" w:rsidP="00F728A1">
      <w:pPr>
        <w:widowControl w:val="0"/>
      </w:pPr>
      <w:r>
        <w:t xml:space="preserve">Below are the </w:t>
      </w:r>
      <w:r w:rsidR="00F663D6">
        <w:t>s</w:t>
      </w:r>
      <w:r>
        <w:t xml:space="preserve">tate outcomes planned specific to provider enrollment and data management and the corresponding success criteria, metrics, current baseline, </w:t>
      </w:r>
      <w:r w:rsidR="00136427">
        <w:t xml:space="preserve">and proposed </w:t>
      </w:r>
      <w:r>
        <w:t>measurement approach:</w:t>
      </w:r>
    </w:p>
    <w:p w14:paraId="1526E09B" w14:textId="77777777" w:rsidR="00E75EB4" w:rsidRDefault="00E75EB4" w:rsidP="00F728A1">
      <w:pPr>
        <w:widowControl w:val="0"/>
      </w:pPr>
    </w:p>
    <w:tbl>
      <w:tblPr>
        <w:tblStyle w:val="GridTable4-Accent1"/>
        <w:tblW w:w="9445" w:type="dxa"/>
        <w:tblLayout w:type="fixed"/>
        <w:tblLook w:val="04A0" w:firstRow="1" w:lastRow="0" w:firstColumn="1" w:lastColumn="0" w:noHBand="0" w:noVBand="1"/>
      </w:tblPr>
      <w:tblGrid>
        <w:gridCol w:w="1889"/>
        <w:gridCol w:w="1889"/>
        <w:gridCol w:w="1889"/>
        <w:gridCol w:w="1889"/>
        <w:gridCol w:w="1889"/>
      </w:tblGrid>
      <w:tr w:rsidR="00531531" w:rsidRPr="00D22921" w14:paraId="436C1747" w14:textId="77777777" w:rsidTr="00D64722">
        <w:trPr>
          <w:cnfStyle w:val="100000000000" w:firstRow="1" w:lastRow="0" w:firstColumn="0" w:lastColumn="0" w:oddVBand="0" w:evenVBand="0" w:oddHBand="0"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435E8B12" w14:textId="77777777" w:rsidR="00F728A1" w:rsidRPr="000030CD" w:rsidRDefault="00F728A1" w:rsidP="00DA2B1A">
            <w:pPr>
              <w:spacing w:after="0"/>
              <w:jc w:val="center"/>
              <w:rPr>
                <w:b w:val="0"/>
                <w:bCs w:val="0"/>
                <w:color w:val="FFFFFF"/>
                <w:sz w:val="18"/>
              </w:rPr>
            </w:pPr>
            <w:r w:rsidRPr="5C94A58F">
              <w:rPr>
                <w:sz w:val="18"/>
                <w:szCs w:val="18"/>
              </w:rPr>
              <w:lastRenderedPageBreak/>
              <w:t>Medicaid Program Goal</w:t>
            </w:r>
          </w:p>
        </w:tc>
        <w:tc>
          <w:tcPr>
            <w:tcW w:w="0" w:type="dxa"/>
            <w:vAlign w:val="center"/>
            <w:hideMark/>
          </w:tcPr>
          <w:p w14:paraId="1D0A0097" w14:textId="77777777" w:rsidR="00F728A1" w:rsidRPr="000030CD" w:rsidRDefault="00F728A1" w:rsidP="00DA2B1A">
            <w:pPr>
              <w:spacing w:after="0"/>
              <w:jc w:val="center"/>
              <w:cnfStyle w:val="100000000000" w:firstRow="1" w:lastRow="0" w:firstColumn="0" w:lastColumn="0" w:oddVBand="0" w:evenVBand="0" w:oddHBand="0" w:evenHBand="0" w:firstRowFirstColumn="0" w:firstRowLastColumn="0" w:lastRowFirstColumn="0" w:lastRowLastColumn="0"/>
              <w:rPr>
                <w:color w:val="FFFFFF"/>
                <w:sz w:val="18"/>
              </w:rPr>
            </w:pPr>
            <w:r w:rsidRPr="000030CD">
              <w:rPr>
                <w:color w:val="FFFFFF"/>
                <w:sz w:val="18"/>
              </w:rPr>
              <w:t>Outcome Statement</w:t>
            </w:r>
          </w:p>
        </w:tc>
        <w:tc>
          <w:tcPr>
            <w:tcW w:w="0" w:type="dxa"/>
            <w:vAlign w:val="center"/>
            <w:hideMark/>
          </w:tcPr>
          <w:p w14:paraId="23C56C89" w14:textId="77777777" w:rsidR="00F728A1" w:rsidRPr="000030CD" w:rsidRDefault="00F728A1" w:rsidP="00DA2B1A">
            <w:pPr>
              <w:spacing w:after="0"/>
              <w:jc w:val="center"/>
              <w:cnfStyle w:val="100000000000" w:firstRow="1" w:lastRow="0" w:firstColumn="0" w:lastColumn="0" w:oddVBand="0" w:evenVBand="0" w:oddHBand="0" w:evenHBand="0" w:firstRowFirstColumn="0" w:firstRowLastColumn="0" w:lastRowFirstColumn="0" w:lastRowLastColumn="0"/>
              <w:rPr>
                <w:b w:val="0"/>
                <w:bCs w:val="0"/>
                <w:color w:val="FFFFFF"/>
                <w:sz w:val="18"/>
              </w:rPr>
            </w:pPr>
            <w:r w:rsidRPr="000030CD">
              <w:rPr>
                <w:color w:val="FFFFFF"/>
                <w:sz w:val="18"/>
              </w:rPr>
              <w:t>Metrics</w:t>
            </w:r>
          </w:p>
        </w:tc>
        <w:tc>
          <w:tcPr>
            <w:tcW w:w="0" w:type="dxa"/>
            <w:vAlign w:val="center"/>
          </w:tcPr>
          <w:p w14:paraId="67E188C7" w14:textId="77777777" w:rsidR="00F728A1" w:rsidRPr="000030CD" w:rsidRDefault="00F728A1" w:rsidP="00DA2B1A">
            <w:pPr>
              <w:spacing w:after="0"/>
              <w:jc w:val="center"/>
              <w:cnfStyle w:val="100000000000" w:firstRow="1" w:lastRow="0" w:firstColumn="0" w:lastColumn="0" w:oddVBand="0" w:evenVBand="0" w:oddHBand="0" w:evenHBand="0" w:firstRowFirstColumn="0" w:firstRowLastColumn="0" w:lastRowFirstColumn="0" w:lastRowLastColumn="0"/>
              <w:rPr>
                <w:b w:val="0"/>
                <w:bCs w:val="0"/>
                <w:color w:val="FFFFFF"/>
                <w:sz w:val="18"/>
              </w:rPr>
            </w:pPr>
            <w:r w:rsidRPr="000030CD">
              <w:rPr>
                <w:color w:val="FFFFFF"/>
                <w:sz w:val="18"/>
              </w:rPr>
              <w:t>Current Baseline</w:t>
            </w:r>
          </w:p>
        </w:tc>
        <w:tc>
          <w:tcPr>
            <w:tcW w:w="0" w:type="dxa"/>
            <w:vAlign w:val="center"/>
          </w:tcPr>
          <w:p w14:paraId="52491F4C" w14:textId="77777777" w:rsidR="00F728A1" w:rsidRPr="000030CD" w:rsidRDefault="00F728A1" w:rsidP="00DA2B1A">
            <w:pPr>
              <w:spacing w:after="0"/>
              <w:jc w:val="center"/>
              <w:cnfStyle w:val="100000000000" w:firstRow="1" w:lastRow="0" w:firstColumn="0" w:lastColumn="0" w:oddVBand="0" w:evenVBand="0" w:oddHBand="0" w:evenHBand="0" w:firstRowFirstColumn="0" w:firstRowLastColumn="0" w:lastRowFirstColumn="0" w:lastRowLastColumn="0"/>
              <w:rPr>
                <w:b w:val="0"/>
                <w:bCs w:val="0"/>
                <w:color w:val="FFFFFF"/>
                <w:sz w:val="18"/>
              </w:rPr>
            </w:pPr>
            <w:r w:rsidRPr="000030CD">
              <w:rPr>
                <w:color w:val="FFFFFF"/>
                <w:sz w:val="18"/>
              </w:rPr>
              <w:t>Measurement Approach</w:t>
            </w:r>
          </w:p>
        </w:tc>
      </w:tr>
      <w:tr w:rsidR="00F728A1" w:rsidRPr="00D22921" w14:paraId="0DCBA0B3" w14:textId="77777777" w:rsidTr="00D647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24C5DE7A" w14:textId="77777777" w:rsidR="00F728A1" w:rsidRPr="000030CD" w:rsidRDefault="00F728A1" w:rsidP="001F4D8F">
            <w:pPr>
              <w:rPr>
                <w:b w:val="0"/>
                <w:bCs w:val="0"/>
                <w:sz w:val="18"/>
              </w:rPr>
            </w:pPr>
            <w:r w:rsidRPr="000030CD">
              <w:rPr>
                <w:color w:val="000000"/>
                <w:sz w:val="18"/>
              </w:rPr>
              <w:t>Increase Quality Provider Availability</w:t>
            </w:r>
          </w:p>
        </w:tc>
        <w:tc>
          <w:tcPr>
            <w:tcW w:w="0" w:type="dxa"/>
            <w:vAlign w:val="center"/>
            <w:hideMark/>
          </w:tcPr>
          <w:p w14:paraId="55F4C66F" w14:textId="77777777" w:rsidR="00F728A1" w:rsidRPr="000030CD" w:rsidRDefault="00F728A1">
            <w:pPr>
              <w:cnfStyle w:val="000000100000" w:firstRow="0" w:lastRow="0" w:firstColumn="0" w:lastColumn="0" w:oddVBand="0" w:evenVBand="0" w:oddHBand="1" w:evenHBand="0" w:firstRowFirstColumn="0" w:firstRowLastColumn="0" w:lastRowFirstColumn="0" w:lastRowLastColumn="0"/>
              <w:rPr>
                <w:sz w:val="18"/>
              </w:rPr>
            </w:pPr>
            <w:r w:rsidRPr="000030CD">
              <w:rPr>
                <w:color w:val="000000"/>
                <w:sz w:val="18"/>
              </w:rPr>
              <w:t>Decrease the effort and elapsed time required for a provider to enroll to provide Medicaid services</w:t>
            </w:r>
          </w:p>
        </w:tc>
        <w:tc>
          <w:tcPr>
            <w:tcW w:w="0" w:type="dxa"/>
            <w:vAlign w:val="center"/>
          </w:tcPr>
          <w:p w14:paraId="2A6D818B" w14:textId="77777777" w:rsidR="00F728A1" w:rsidRPr="000030CD" w:rsidRDefault="00F728A1">
            <w:pPr>
              <w:cnfStyle w:val="000000100000" w:firstRow="0" w:lastRow="0" w:firstColumn="0" w:lastColumn="0" w:oddVBand="0" w:evenVBand="0" w:oddHBand="1" w:evenHBand="0" w:firstRowFirstColumn="0" w:firstRowLastColumn="0" w:lastRowFirstColumn="0" w:lastRowLastColumn="0"/>
              <w:rPr>
                <w:sz w:val="18"/>
              </w:rPr>
            </w:pPr>
            <w:r w:rsidRPr="000030CD">
              <w:rPr>
                <w:sz w:val="18"/>
              </w:rPr>
              <w:t>Total elapsed time duration from application submission to final approval</w:t>
            </w:r>
          </w:p>
        </w:tc>
        <w:tc>
          <w:tcPr>
            <w:tcW w:w="0" w:type="dxa"/>
            <w:vAlign w:val="center"/>
          </w:tcPr>
          <w:p w14:paraId="460F7694" w14:textId="77777777" w:rsidR="00F728A1" w:rsidRPr="000030CD" w:rsidRDefault="00F728A1">
            <w:pPr>
              <w:cnfStyle w:val="000000100000" w:firstRow="0" w:lastRow="0" w:firstColumn="0" w:lastColumn="0" w:oddVBand="0" w:evenVBand="0" w:oddHBand="1" w:evenHBand="0" w:firstRowFirstColumn="0" w:firstRowLastColumn="0" w:lastRowFirstColumn="0" w:lastRowLastColumn="0"/>
              <w:rPr>
                <w:sz w:val="18"/>
              </w:rPr>
            </w:pPr>
            <w:r w:rsidRPr="000030CD">
              <w:rPr>
                <w:sz w:val="18"/>
              </w:rPr>
              <w:t>Enrollment Duration – 44 days</w:t>
            </w:r>
          </w:p>
          <w:p w14:paraId="5A44F7BC" w14:textId="77777777" w:rsidR="00F728A1" w:rsidRPr="000030CD" w:rsidRDefault="00F728A1">
            <w:pPr>
              <w:cnfStyle w:val="000000100000" w:firstRow="0" w:lastRow="0" w:firstColumn="0" w:lastColumn="0" w:oddVBand="0" w:evenVBand="0" w:oddHBand="1" w:evenHBand="0" w:firstRowFirstColumn="0" w:firstRowLastColumn="0" w:lastRowFirstColumn="0" w:lastRowLastColumn="0"/>
              <w:rPr>
                <w:sz w:val="18"/>
              </w:rPr>
            </w:pPr>
            <w:r w:rsidRPr="000030CD">
              <w:rPr>
                <w:sz w:val="18"/>
              </w:rPr>
              <w:t>Credentialing Duration – 10 days</w:t>
            </w:r>
          </w:p>
        </w:tc>
        <w:tc>
          <w:tcPr>
            <w:tcW w:w="0" w:type="dxa"/>
            <w:vAlign w:val="center"/>
          </w:tcPr>
          <w:p w14:paraId="22E0DDB0" w14:textId="77777777" w:rsidR="00F728A1" w:rsidRPr="000030CD" w:rsidRDefault="00F728A1">
            <w:pPr>
              <w:cnfStyle w:val="000000100000" w:firstRow="0" w:lastRow="0" w:firstColumn="0" w:lastColumn="0" w:oddVBand="0" w:evenVBand="0" w:oddHBand="1" w:evenHBand="0" w:firstRowFirstColumn="0" w:firstRowLastColumn="0" w:lastRowFirstColumn="0" w:lastRowLastColumn="0"/>
              <w:rPr>
                <w:sz w:val="18"/>
              </w:rPr>
            </w:pPr>
            <w:r w:rsidRPr="000030CD">
              <w:rPr>
                <w:sz w:val="18"/>
              </w:rPr>
              <w:t>Completion date minus Submission date</w:t>
            </w:r>
          </w:p>
        </w:tc>
      </w:tr>
      <w:tr w:rsidR="00F728A1" w:rsidRPr="00D22921" w14:paraId="7869BBE5" w14:textId="77777777" w:rsidTr="00D64722">
        <w:trPr>
          <w:trHeight w:val="1547"/>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57E0B689" w14:textId="77777777" w:rsidR="00F728A1" w:rsidRPr="000030CD" w:rsidRDefault="00F728A1" w:rsidP="001F4D8F">
            <w:pPr>
              <w:rPr>
                <w:b w:val="0"/>
                <w:bCs w:val="0"/>
                <w:sz w:val="18"/>
              </w:rPr>
            </w:pPr>
            <w:r w:rsidRPr="000030CD">
              <w:rPr>
                <w:sz w:val="18"/>
              </w:rPr>
              <w:t>Increase Quality Provider Availability</w:t>
            </w:r>
          </w:p>
        </w:tc>
        <w:tc>
          <w:tcPr>
            <w:tcW w:w="0" w:type="dxa"/>
            <w:vAlign w:val="center"/>
            <w:hideMark/>
          </w:tcPr>
          <w:p w14:paraId="62C798DC" w14:textId="77777777" w:rsidR="00F728A1" w:rsidRPr="000030CD" w:rsidRDefault="00F728A1">
            <w:pPr>
              <w:cnfStyle w:val="000000000000" w:firstRow="0" w:lastRow="0" w:firstColumn="0" w:lastColumn="0" w:oddVBand="0" w:evenVBand="0" w:oddHBand="0" w:evenHBand="0" w:firstRowFirstColumn="0" w:firstRowLastColumn="0" w:lastRowFirstColumn="0" w:lastRowLastColumn="0"/>
              <w:rPr>
                <w:sz w:val="18"/>
              </w:rPr>
            </w:pPr>
            <w:r w:rsidRPr="000030CD">
              <w:rPr>
                <w:sz w:val="18"/>
              </w:rPr>
              <w:t>Decrease the effort and elapsed time required for a provider to remain active in good standing to provide Medicaid services</w:t>
            </w:r>
          </w:p>
        </w:tc>
        <w:tc>
          <w:tcPr>
            <w:tcW w:w="0" w:type="dxa"/>
            <w:vAlign w:val="center"/>
          </w:tcPr>
          <w:p w14:paraId="1E4009C3" w14:textId="3D993F0E" w:rsidR="00F728A1" w:rsidRPr="000030CD" w:rsidRDefault="00F728A1">
            <w:pPr>
              <w:cnfStyle w:val="000000000000" w:firstRow="0" w:lastRow="0" w:firstColumn="0" w:lastColumn="0" w:oddVBand="0" w:evenVBand="0" w:oddHBand="0" w:evenHBand="0" w:firstRowFirstColumn="0" w:firstRowLastColumn="0" w:lastRowFirstColumn="0" w:lastRowLastColumn="0"/>
              <w:rPr>
                <w:sz w:val="18"/>
                <w:szCs w:val="18"/>
              </w:rPr>
            </w:pPr>
            <w:r w:rsidRPr="03E4EB4C">
              <w:rPr>
                <w:sz w:val="18"/>
                <w:szCs w:val="18"/>
              </w:rPr>
              <w:t>Total elapsed time duration for re-enrollment, recertification, etc</w:t>
            </w:r>
            <w:r w:rsidR="00776F6F" w:rsidRPr="03E4EB4C">
              <w:rPr>
                <w:sz w:val="18"/>
                <w:szCs w:val="18"/>
              </w:rPr>
              <w:t>.</w:t>
            </w:r>
            <w:r w:rsidRPr="03E4EB4C">
              <w:rPr>
                <w:sz w:val="18"/>
                <w:szCs w:val="18"/>
              </w:rPr>
              <w:t xml:space="preserve"> processes</w:t>
            </w:r>
          </w:p>
        </w:tc>
        <w:tc>
          <w:tcPr>
            <w:tcW w:w="0" w:type="dxa"/>
            <w:vAlign w:val="center"/>
          </w:tcPr>
          <w:p w14:paraId="19C34F84" w14:textId="68D108D8" w:rsidR="00F728A1" w:rsidRPr="000030CD" w:rsidRDefault="00F728A1">
            <w:pPr>
              <w:cnfStyle w:val="000000000000" w:firstRow="0" w:lastRow="0" w:firstColumn="0" w:lastColumn="0" w:oddVBand="0" w:evenVBand="0" w:oddHBand="0" w:evenHBand="0" w:firstRowFirstColumn="0" w:firstRowLastColumn="0" w:lastRowFirstColumn="0" w:lastRowLastColumn="0"/>
              <w:rPr>
                <w:sz w:val="18"/>
                <w:szCs w:val="18"/>
              </w:rPr>
            </w:pPr>
            <w:r w:rsidRPr="03E4EB4C">
              <w:rPr>
                <w:sz w:val="18"/>
                <w:szCs w:val="18"/>
              </w:rPr>
              <w:t xml:space="preserve">No baseline available </w:t>
            </w:r>
            <w:r w:rsidR="00227887" w:rsidRPr="03E4EB4C">
              <w:rPr>
                <w:sz w:val="18"/>
                <w:szCs w:val="18"/>
              </w:rPr>
              <w:t>currently</w:t>
            </w:r>
          </w:p>
        </w:tc>
        <w:tc>
          <w:tcPr>
            <w:tcW w:w="0" w:type="dxa"/>
            <w:vAlign w:val="center"/>
          </w:tcPr>
          <w:p w14:paraId="74CE2DFA" w14:textId="77777777" w:rsidR="00F728A1" w:rsidRPr="000030CD" w:rsidRDefault="00F728A1">
            <w:pPr>
              <w:cnfStyle w:val="000000000000" w:firstRow="0" w:lastRow="0" w:firstColumn="0" w:lastColumn="0" w:oddVBand="0" w:evenVBand="0" w:oddHBand="0" w:evenHBand="0" w:firstRowFirstColumn="0" w:firstRowLastColumn="0" w:lastRowFirstColumn="0" w:lastRowLastColumn="0"/>
              <w:rPr>
                <w:sz w:val="18"/>
              </w:rPr>
            </w:pPr>
            <w:r w:rsidRPr="000030CD">
              <w:rPr>
                <w:sz w:val="18"/>
              </w:rPr>
              <w:t>Completion date minus Re-enrollment start date</w:t>
            </w:r>
          </w:p>
        </w:tc>
      </w:tr>
      <w:tr w:rsidR="00F728A1" w:rsidRPr="00D22921" w14:paraId="2B3C0B59" w14:textId="77777777" w:rsidTr="00D647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Align w:val="center"/>
          </w:tcPr>
          <w:p w14:paraId="0B5A3289" w14:textId="77777777" w:rsidR="00F728A1" w:rsidRPr="000030CD" w:rsidRDefault="00F728A1" w:rsidP="001F4D8F">
            <w:pPr>
              <w:rPr>
                <w:color w:val="000000"/>
                <w:sz w:val="18"/>
              </w:rPr>
            </w:pPr>
            <w:r w:rsidRPr="000030CD">
              <w:rPr>
                <w:sz w:val="18"/>
              </w:rPr>
              <w:t>Increase Quality Provider Availability</w:t>
            </w:r>
          </w:p>
        </w:tc>
        <w:tc>
          <w:tcPr>
            <w:tcW w:w="0" w:type="dxa"/>
            <w:vAlign w:val="center"/>
          </w:tcPr>
          <w:p w14:paraId="1E516C71" w14:textId="77777777" w:rsidR="00F728A1" w:rsidRPr="000030CD" w:rsidRDefault="00F728A1">
            <w:pPr>
              <w:cnfStyle w:val="000000100000" w:firstRow="0" w:lastRow="0" w:firstColumn="0" w:lastColumn="0" w:oddVBand="0" w:evenVBand="0" w:oddHBand="1" w:evenHBand="0" w:firstRowFirstColumn="0" w:firstRowLastColumn="0" w:lastRowFirstColumn="0" w:lastRowLastColumn="0"/>
              <w:rPr>
                <w:color w:val="000000"/>
                <w:sz w:val="18"/>
              </w:rPr>
            </w:pPr>
            <w:r w:rsidRPr="000030CD">
              <w:rPr>
                <w:color w:val="000000"/>
                <w:sz w:val="18"/>
              </w:rPr>
              <w:t>Decrease the effort required for a provider to maintain necessary information/documentation with the IME and increase the quality/</w:t>
            </w:r>
            <w:r>
              <w:rPr>
                <w:color w:val="000000"/>
                <w:sz w:val="18"/>
              </w:rPr>
              <w:t xml:space="preserve"> </w:t>
            </w:r>
            <w:r w:rsidRPr="000030CD">
              <w:rPr>
                <w:color w:val="000000"/>
                <w:sz w:val="18"/>
              </w:rPr>
              <w:t>timeliness of the provider information</w:t>
            </w:r>
          </w:p>
        </w:tc>
        <w:tc>
          <w:tcPr>
            <w:tcW w:w="0" w:type="dxa"/>
            <w:vAlign w:val="center"/>
          </w:tcPr>
          <w:p w14:paraId="34B9E725" w14:textId="7565FD92" w:rsidR="00F728A1" w:rsidRPr="000030CD" w:rsidRDefault="00F728A1">
            <w:pPr>
              <w:cnfStyle w:val="000000100000" w:firstRow="0" w:lastRow="0" w:firstColumn="0" w:lastColumn="0" w:oddVBand="0" w:evenVBand="0" w:oddHBand="1" w:evenHBand="0" w:firstRowFirstColumn="0" w:firstRowLastColumn="0" w:lastRowFirstColumn="0" w:lastRowLastColumn="0"/>
              <w:rPr>
                <w:sz w:val="18"/>
              </w:rPr>
            </w:pPr>
            <w:r w:rsidRPr="000030CD">
              <w:rPr>
                <w:sz w:val="18"/>
              </w:rPr>
              <w:t xml:space="preserve">Provider </w:t>
            </w:r>
            <w:r w:rsidR="00B21D60">
              <w:rPr>
                <w:sz w:val="18"/>
              </w:rPr>
              <w:t>e</w:t>
            </w:r>
            <w:r w:rsidRPr="000030CD">
              <w:rPr>
                <w:sz w:val="18"/>
              </w:rPr>
              <w:t>ffort required to maintain information/documentation with Iowa Medicaid</w:t>
            </w:r>
          </w:p>
        </w:tc>
        <w:tc>
          <w:tcPr>
            <w:tcW w:w="0" w:type="dxa"/>
            <w:vAlign w:val="center"/>
          </w:tcPr>
          <w:p w14:paraId="5AE543D7" w14:textId="6747ECC4" w:rsidR="00F728A1" w:rsidRPr="000030CD" w:rsidRDefault="00F728A1">
            <w:pPr>
              <w:cnfStyle w:val="000000100000" w:firstRow="0" w:lastRow="0" w:firstColumn="0" w:lastColumn="0" w:oddVBand="0" w:evenVBand="0" w:oddHBand="1" w:evenHBand="0" w:firstRowFirstColumn="0" w:firstRowLastColumn="0" w:lastRowFirstColumn="0" w:lastRowLastColumn="0"/>
              <w:rPr>
                <w:sz w:val="18"/>
                <w:szCs w:val="18"/>
              </w:rPr>
            </w:pPr>
            <w:r w:rsidRPr="03E4EB4C">
              <w:rPr>
                <w:sz w:val="18"/>
                <w:szCs w:val="18"/>
              </w:rPr>
              <w:t xml:space="preserve">No baseline available </w:t>
            </w:r>
            <w:r w:rsidR="00227887" w:rsidRPr="03E4EB4C">
              <w:rPr>
                <w:sz w:val="18"/>
                <w:szCs w:val="18"/>
              </w:rPr>
              <w:t>currently</w:t>
            </w:r>
          </w:p>
        </w:tc>
        <w:tc>
          <w:tcPr>
            <w:tcW w:w="0" w:type="dxa"/>
            <w:vAlign w:val="center"/>
          </w:tcPr>
          <w:p w14:paraId="2868814C" w14:textId="77777777" w:rsidR="00F728A1" w:rsidRPr="000030CD" w:rsidRDefault="00F728A1">
            <w:pPr>
              <w:cnfStyle w:val="000000100000" w:firstRow="0" w:lastRow="0" w:firstColumn="0" w:lastColumn="0" w:oddVBand="0" w:evenVBand="0" w:oddHBand="1" w:evenHBand="0" w:firstRowFirstColumn="0" w:firstRowLastColumn="0" w:lastRowFirstColumn="0" w:lastRowLastColumn="0"/>
              <w:rPr>
                <w:sz w:val="18"/>
              </w:rPr>
            </w:pPr>
            <w:r w:rsidRPr="00517E56">
              <w:rPr>
                <w:sz w:val="18"/>
              </w:rPr>
              <w:t>Ask</w:t>
            </w:r>
            <w:r>
              <w:rPr>
                <w:b/>
                <w:bCs/>
                <w:sz w:val="18"/>
              </w:rPr>
              <w:t xml:space="preserve"> </w:t>
            </w:r>
            <w:r w:rsidRPr="00D22921">
              <w:rPr>
                <w:sz w:val="18"/>
              </w:rPr>
              <w:t>providers</w:t>
            </w:r>
            <w:r w:rsidRPr="000030CD">
              <w:rPr>
                <w:sz w:val="18"/>
              </w:rPr>
              <w:t xml:space="preserve"> for quick effort estimates upon completing each change</w:t>
            </w:r>
          </w:p>
        </w:tc>
      </w:tr>
      <w:tr w:rsidR="00F728A1" w:rsidRPr="00D22921" w14:paraId="0759D95A" w14:textId="77777777" w:rsidTr="00D64722">
        <w:trPr>
          <w:trHeight w:val="1376"/>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398C2A3A" w14:textId="77777777" w:rsidR="00F728A1" w:rsidRPr="000030CD" w:rsidRDefault="00F728A1" w:rsidP="001F4D8F">
            <w:pPr>
              <w:rPr>
                <w:b w:val="0"/>
                <w:bCs w:val="0"/>
                <w:sz w:val="18"/>
              </w:rPr>
            </w:pPr>
            <w:r w:rsidRPr="000030CD">
              <w:rPr>
                <w:sz w:val="18"/>
              </w:rPr>
              <w:t>Improve Administration Effectiveness</w:t>
            </w:r>
          </w:p>
        </w:tc>
        <w:tc>
          <w:tcPr>
            <w:tcW w:w="0" w:type="dxa"/>
            <w:vAlign w:val="center"/>
            <w:hideMark/>
          </w:tcPr>
          <w:p w14:paraId="513CC531" w14:textId="77777777" w:rsidR="00F728A1" w:rsidRPr="000030CD" w:rsidRDefault="00F728A1">
            <w:pPr>
              <w:cnfStyle w:val="000000000000" w:firstRow="0" w:lastRow="0" w:firstColumn="0" w:lastColumn="0" w:oddVBand="0" w:evenVBand="0" w:oddHBand="0" w:evenHBand="0" w:firstRowFirstColumn="0" w:firstRowLastColumn="0" w:lastRowFirstColumn="0" w:lastRowLastColumn="0"/>
              <w:rPr>
                <w:sz w:val="18"/>
              </w:rPr>
            </w:pPr>
            <w:r w:rsidRPr="000030CD">
              <w:rPr>
                <w:sz w:val="18"/>
              </w:rPr>
              <w:t>Improve provider enrollment processing effectiveness for end user staff (enrollment, re-enrollment, and maintenance)</w:t>
            </w:r>
          </w:p>
        </w:tc>
        <w:tc>
          <w:tcPr>
            <w:tcW w:w="0" w:type="dxa"/>
            <w:vAlign w:val="center"/>
            <w:hideMark/>
          </w:tcPr>
          <w:p w14:paraId="2365C5A4" w14:textId="77777777" w:rsidR="00F728A1" w:rsidRPr="000030CD" w:rsidRDefault="00F728A1">
            <w:pPr>
              <w:cnfStyle w:val="000000000000" w:firstRow="0" w:lastRow="0" w:firstColumn="0" w:lastColumn="0" w:oddVBand="0" w:evenVBand="0" w:oddHBand="0" w:evenHBand="0" w:firstRowFirstColumn="0" w:firstRowLastColumn="0" w:lastRowFirstColumn="0" w:lastRowLastColumn="0"/>
              <w:rPr>
                <w:sz w:val="18"/>
              </w:rPr>
            </w:pPr>
            <w:r w:rsidRPr="000030CD">
              <w:rPr>
                <w:sz w:val="18"/>
              </w:rPr>
              <w:t>Number of staff hours expended performing enrollment activities</w:t>
            </w:r>
          </w:p>
        </w:tc>
        <w:tc>
          <w:tcPr>
            <w:tcW w:w="0" w:type="dxa"/>
            <w:vAlign w:val="center"/>
          </w:tcPr>
          <w:p w14:paraId="125BDA14" w14:textId="6C6AE5A9" w:rsidR="00F728A1" w:rsidRPr="000030CD" w:rsidRDefault="00F728A1">
            <w:pPr>
              <w:cnfStyle w:val="000000000000" w:firstRow="0" w:lastRow="0" w:firstColumn="0" w:lastColumn="0" w:oddVBand="0" w:evenVBand="0" w:oddHBand="0" w:evenHBand="0" w:firstRowFirstColumn="0" w:firstRowLastColumn="0" w:lastRowFirstColumn="0" w:lastRowLastColumn="0"/>
              <w:rPr>
                <w:sz w:val="18"/>
                <w:szCs w:val="18"/>
              </w:rPr>
            </w:pPr>
            <w:r w:rsidRPr="03E4EB4C">
              <w:rPr>
                <w:sz w:val="18"/>
                <w:szCs w:val="18"/>
              </w:rPr>
              <w:t xml:space="preserve">No baseline available </w:t>
            </w:r>
            <w:r w:rsidR="00227887" w:rsidRPr="03E4EB4C">
              <w:rPr>
                <w:sz w:val="18"/>
                <w:szCs w:val="18"/>
              </w:rPr>
              <w:t>currently</w:t>
            </w:r>
          </w:p>
        </w:tc>
        <w:tc>
          <w:tcPr>
            <w:tcW w:w="0" w:type="dxa"/>
            <w:vAlign w:val="center"/>
          </w:tcPr>
          <w:p w14:paraId="68C9FF44" w14:textId="77777777" w:rsidR="00F728A1" w:rsidRPr="000030CD" w:rsidRDefault="00F728A1">
            <w:pPr>
              <w:cnfStyle w:val="000000000000" w:firstRow="0" w:lastRow="0" w:firstColumn="0" w:lastColumn="0" w:oddVBand="0" w:evenVBand="0" w:oddHBand="0" w:evenHBand="0" w:firstRowFirstColumn="0" w:firstRowLastColumn="0" w:lastRowFirstColumn="0" w:lastRowLastColumn="0"/>
              <w:rPr>
                <w:sz w:val="18"/>
              </w:rPr>
            </w:pPr>
            <w:r w:rsidRPr="000030CD">
              <w:rPr>
                <w:sz w:val="18"/>
              </w:rPr>
              <w:t>Perform a time study to track operational hours spent on enrollment activities</w:t>
            </w:r>
          </w:p>
        </w:tc>
      </w:tr>
      <w:tr w:rsidR="00F728A1" w:rsidRPr="00D22921" w14:paraId="6D64FFA2" w14:textId="77777777" w:rsidTr="00D64722">
        <w:trPr>
          <w:cnfStyle w:val="000000100000" w:firstRow="0" w:lastRow="0" w:firstColumn="0" w:lastColumn="0" w:oddVBand="0" w:evenVBand="0" w:oddHBand="1" w:evenHBand="0" w:firstRowFirstColumn="0" w:firstRowLastColumn="0" w:lastRowFirstColumn="0" w:lastRowLastColumn="0"/>
          <w:trHeight w:val="1367"/>
        </w:trPr>
        <w:tc>
          <w:tcPr>
            <w:cnfStyle w:val="001000000000" w:firstRow="0" w:lastRow="0" w:firstColumn="1" w:lastColumn="0" w:oddVBand="0" w:evenVBand="0" w:oddHBand="0" w:evenHBand="0" w:firstRowFirstColumn="0" w:firstRowLastColumn="0" w:lastRowFirstColumn="0" w:lastRowLastColumn="0"/>
            <w:tcW w:w="0" w:type="dxa"/>
            <w:vAlign w:val="center"/>
          </w:tcPr>
          <w:p w14:paraId="1CF40B18" w14:textId="77777777" w:rsidR="00F728A1" w:rsidRPr="000030CD" w:rsidRDefault="00F728A1" w:rsidP="001F4D8F">
            <w:pPr>
              <w:rPr>
                <w:sz w:val="18"/>
              </w:rPr>
            </w:pPr>
            <w:r w:rsidRPr="000030CD">
              <w:rPr>
                <w:sz w:val="18"/>
              </w:rPr>
              <w:t>Improve Administration Effectiveness</w:t>
            </w:r>
          </w:p>
        </w:tc>
        <w:tc>
          <w:tcPr>
            <w:tcW w:w="0" w:type="dxa"/>
            <w:vAlign w:val="center"/>
          </w:tcPr>
          <w:p w14:paraId="595A5070" w14:textId="629449AA" w:rsidR="00F728A1" w:rsidRPr="000030CD" w:rsidRDefault="00F728A1">
            <w:pPr>
              <w:cnfStyle w:val="000000100000" w:firstRow="0" w:lastRow="0" w:firstColumn="0" w:lastColumn="0" w:oddVBand="0" w:evenVBand="0" w:oddHBand="1" w:evenHBand="0" w:firstRowFirstColumn="0" w:firstRowLastColumn="0" w:lastRowFirstColumn="0" w:lastRowLastColumn="0"/>
              <w:rPr>
                <w:sz w:val="18"/>
              </w:rPr>
            </w:pPr>
            <w:r w:rsidRPr="000030CD">
              <w:rPr>
                <w:sz w:val="18"/>
              </w:rPr>
              <w:t xml:space="preserve">Improve </w:t>
            </w:r>
            <w:r w:rsidR="005F4984">
              <w:rPr>
                <w:sz w:val="18"/>
              </w:rPr>
              <w:t>s</w:t>
            </w:r>
            <w:r w:rsidRPr="000030CD">
              <w:rPr>
                <w:sz w:val="18"/>
              </w:rPr>
              <w:t>taff ability to maintain and locate the most current provider data</w:t>
            </w:r>
          </w:p>
        </w:tc>
        <w:tc>
          <w:tcPr>
            <w:tcW w:w="0" w:type="dxa"/>
            <w:vAlign w:val="center"/>
          </w:tcPr>
          <w:p w14:paraId="78CCC5C8" w14:textId="77777777" w:rsidR="00F728A1" w:rsidRPr="000030CD" w:rsidRDefault="00F728A1">
            <w:pPr>
              <w:cnfStyle w:val="000000100000" w:firstRow="0" w:lastRow="0" w:firstColumn="0" w:lastColumn="0" w:oddVBand="0" w:evenVBand="0" w:oddHBand="1" w:evenHBand="0" w:firstRowFirstColumn="0" w:firstRowLastColumn="0" w:lastRowFirstColumn="0" w:lastRowLastColumn="0"/>
              <w:rPr>
                <w:sz w:val="18"/>
              </w:rPr>
            </w:pPr>
            <w:r w:rsidRPr="000030CD">
              <w:rPr>
                <w:sz w:val="18"/>
              </w:rPr>
              <w:t xml:space="preserve">Number of staff hours expended processing, understanding, and retrieving provider information </w:t>
            </w:r>
          </w:p>
        </w:tc>
        <w:tc>
          <w:tcPr>
            <w:tcW w:w="0" w:type="dxa"/>
            <w:vAlign w:val="center"/>
          </w:tcPr>
          <w:p w14:paraId="62CC757A" w14:textId="23A3CC36" w:rsidR="00F728A1" w:rsidRPr="000030CD" w:rsidRDefault="00F728A1">
            <w:pPr>
              <w:cnfStyle w:val="000000100000" w:firstRow="0" w:lastRow="0" w:firstColumn="0" w:lastColumn="0" w:oddVBand="0" w:evenVBand="0" w:oddHBand="1" w:evenHBand="0" w:firstRowFirstColumn="0" w:firstRowLastColumn="0" w:lastRowFirstColumn="0" w:lastRowLastColumn="0"/>
              <w:rPr>
                <w:sz w:val="18"/>
                <w:szCs w:val="18"/>
              </w:rPr>
            </w:pPr>
            <w:r w:rsidRPr="03E4EB4C">
              <w:rPr>
                <w:sz w:val="18"/>
                <w:szCs w:val="18"/>
              </w:rPr>
              <w:t xml:space="preserve">No baseline available </w:t>
            </w:r>
            <w:r w:rsidR="00227887" w:rsidRPr="03E4EB4C">
              <w:rPr>
                <w:sz w:val="18"/>
                <w:szCs w:val="18"/>
              </w:rPr>
              <w:t>currently</w:t>
            </w:r>
          </w:p>
        </w:tc>
        <w:tc>
          <w:tcPr>
            <w:tcW w:w="0" w:type="dxa"/>
            <w:vAlign w:val="center"/>
          </w:tcPr>
          <w:p w14:paraId="58C3B1D8" w14:textId="77777777" w:rsidR="00F728A1" w:rsidRPr="000030CD" w:rsidRDefault="00F728A1">
            <w:pPr>
              <w:cnfStyle w:val="000000100000" w:firstRow="0" w:lastRow="0" w:firstColumn="0" w:lastColumn="0" w:oddVBand="0" w:evenVBand="0" w:oddHBand="1" w:evenHBand="0" w:firstRowFirstColumn="0" w:firstRowLastColumn="0" w:lastRowFirstColumn="0" w:lastRowLastColumn="0"/>
              <w:rPr>
                <w:sz w:val="18"/>
              </w:rPr>
            </w:pPr>
            <w:r w:rsidRPr="000030CD">
              <w:rPr>
                <w:sz w:val="18"/>
              </w:rPr>
              <w:t xml:space="preserve">Operation </w:t>
            </w:r>
            <w:r>
              <w:rPr>
                <w:sz w:val="18"/>
              </w:rPr>
              <w:t>costs</w:t>
            </w:r>
            <w:r w:rsidRPr="000030CD">
              <w:rPr>
                <w:sz w:val="18"/>
              </w:rPr>
              <w:t xml:space="preserve"> billed to information maintenance activities </w:t>
            </w:r>
          </w:p>
        </w:tc>
      </w:tr>
    </w:tbl>
    <w:p w14:paraId="3C9EA69E" w14:textId="70727586" w:rsidR="00910F35" w:rsidRPr="00EC698E" w:rsidRDefault="00910F35" w:rsidP="1A01BABC">
      <w:pPr>
        <w:spacing w:after="0"/>
        <w:rPr>
          <w:rFonts w:ascii="Calibri" w:eastAsia="Calibri" w:hAnsi="Calibri"/>
          <w:szCs w:val="22"/>
          <w:lang w:bidi="en-US"/>
        </w:rPr>
      </w:pPr>
    </w:p>
    <w:p w14:paraId="5EF57CAB" w14:textId="3666A1C1" w:rsidR="003C10AB" w:rsidRPr="00EC698E" w:rsidRDefault="00C07446" w:rsidP="00AE0D7F">
      <w:pPr>
        <w:rPr>
          <w:rFonts w:eastAsia="Calibri" w:cstheme="minorHAnsi"/>
          <w:szCs w:val="22"/>
          <w:lang w:bidi="en-US"/>
        </w:rPr>
      </w:pPr>
      <w:r>
        <w:rPr>
          <w:rFonts w:eastAsia="Calibri" w:cstheme="minorHAnsi"/>
          <w:szCs w:val="22"/>
          <w:lang w:bidi="en-US"/>
        </w:rPr>
        <w:t>The mainframe</w:t>
      </w:r>
      <w:r w:rsidR="0066374C">
        <w:rPr>
          <w:rFonts w:eastAsia="Calibri" w:cstheme="minorHAnsi"/>
          <w:szCs w:val="22"/>
          <w:lang w:bidi="en-US"/>
        </w:rPr>
        <w:t xml:space="preserve"> </w:t>
      </w:r>
      <w:r w:rsidR="00796289">
        <w:rPr>
          <w:rFonts w:eastAsia="Calibri" w:cstheme="minorHAnsi"/>
          <w:szCs w:val="22"/>
          <w:lang w:bidi="en-US"/>
        </w:rPr>
        <w:t>MMIS</w:t>
      </w:r>
      <w:r w:rsidRPr="00EC698E">
        <w:rPr>
          <w:rFonts w:eastAsia="Calibri" w:cstheme="minorHAnsi"/>
          <w:szCs w:val="22"/>
          <w:lang w:bidi="en-US"/>
        </w:rPr>
        <w:t xml:space="preserve"> </w:t>
      </w:r>
      <w:r w:rsidR="00EC698E" w:rsidRPr="00EC698E">
        <w:rPr>
          <w:rFonts w:eastAsia="Calibri" w:cstheme="minorHAnsi"/>
          <w:szCs w:val="22"/>
          <w:lang w:bidi="en-US"/>
        </w:rPr>
        <w:t>currently functions as the source of truth for the Agency’s provider data</w:t>
      </w:r>
      <w:r w:rsidR="00EF4D73" w:rsidRPr="00EC698E">
        <w:rPr>
          <w:rFonts w:eastAsia="Calibri" w:cstheme="minorHAnsi"/>
          <w:szCs w:val="22"/>
          <w:lang w:bidi="en-US"/>
        </w:rPr>
        <w:t xml:space="preserve">. </w:t>
      </w:r>
      <w:r w:rsidR="0066374C">
        <w:rPr>
          <w:rFonts w:eastAsia="Calibri" w:cstheme="minorHAnsi"/>
          <w:szCs w:val="22"/>
          <w:lang w:bidi="en-US"/>
        </w:rPr>
        <w:t>D</w:t>
      </w:r>
      <w:r w:rsidR="0066374C" w:rsidRPr="1A01BABC">
        <w:rPr>
          <w:rFonts w:eastAsia="Calibri" w:cstheme="minorBidi"/>
          <w:lang w:bidi="en-US"/>
        </w:rPr>
        <w:t xml:space="preserve">ocumentation </w:t>
      </w:r>
      <w:r w:rsidR="0066374C">
        <w:rPr>
          <w:rFonts w:eastAsia="Calibri" w:cstheme="minorBidi"/>
          <w:lang w:bidi="en-US"/>
        </w:rPr>
        <w:t xml:space="preserve">on </w:t>
      </w:r>
      <w:r w:rsidR="0066374C" w:rsidRPr="1A01BABC">
        <w:rPr>
          <w:rFonts w:eastAsia="Calibri" w:cstheme="minorBidi"/>
          <w:lang w:bidi="en-US"/>
        </w:rPr>
        <w:t>the current-state mainframe system supporting provider enrollment business capabilities</w:t>
      </w:r>
      <w:r w:rsidR="00C72146">
        <w:rPr>
          <w:rFonts w:eastAsia="Calibri" w:cstheme="minorBidi"/>
          <w:lang w:bidi="en-US"/>
        </w:rPr>
        <w:t xml:space="preserve"> can be found here: </w:t>
      </w:r>
      <w:hyperlink r:id="rId15" w:history="1">
        <w:r w:rsidR="00C72146" w:rsidRPr="1A01BABC">
          <w:rPr>
            <w:rStyle w:val="Hyperlink"/>
            <w:rFonts w:eastAsia="Calibri" w:cstheme="minorBidi"/>
            <w:lang w:bidi="en-US"/>
          </w:rPr>
          <w:t>https://dhs.iowa.gov/IME/MEME/Library</w:t>
        </w:r>
      </w:hyperlink>
      <w:r w:rsidR="00C72146">
        <w:rPr>
          <w:rFonts w:eastAsia="Calibri" w:cstheme="minorBidi"/>
          <w:lang w:bidi="en-US"/>
        </w:rPr>
        <w:t>, and contains:</w:t>
      </w:r>
    </w:p>
    <w:p w14:paraId="476F3730" w14:textId="77777777" w:rsidR="00AC3EE6" w:rsidRPr="00EC698E" w:rsidRDefault="00AC3EE6" w:rsidP="00AC3EE6">
      <w:pPr>
        <w:pStyle w:val="ListParagraph"/>
        <w:numPr>
          <w:ilvl w:val="0"/>
          <w:numId w:val="42"/>
        </w:numPr>
        <w:rPr>
          <w:rFonts w:eastAsia="Calibri" w:cstheme="minorHAnsi"/>
          <w:lang w:bidi="en-US"/>
        </w:rPr>
      </w:pPr>
      <w:r w:rsidRPr="00EC698E">
        <w:rPr>
          <w:rFonts w:eastAsia="Calibri" w:cstheme="minorHAnsi"/>
          <w:lang w:bidi="en-US"/>
        </w:rPr>
        <w:t>Medicaid Guide – A consolidated source of MMIS information</w:t>
      </w:r>
    </w:p>
    <w:p w14:paraId="11A763CB" w14:textId="39C4658F" w:rsidR="006D5BE8" w:rsidRPr="00EC698E" w:rsidRDefault="00302A97" w:rsidP="006D5BE8">
      <w:pPr>
        <w:pStyle w:val="ListParagraph"/>
        <w:numPr>
          <w:ilvl w:val="0"/>
          <w:numId w:val="42"/>
        </w:numPr>
        <w:rPr>
          <w:rFonts w:eastAsia="Calibri" w:cstheme="minorBidi"/>
          <w:lang w:bidi="en-US"/>
        </w:rPr>
      </w:pPr>
      <w:r w:rsidRPr="03E4EB4C">
        <w:rPr>
          <w:rFonts w:eastAsia="Calibri" w:cstheme="minorBidi"/>
          <w:lang w:bidi="en-US"/>
        </w:rPr>
        <w:t xml:space="preserve">DED - Listing-Variants – a data dictionary of all data elements </w:t>
      </w:r>
      <w:r w:rsidR="00013FEE" w:rsidRPr="03E4EB4C">
        <w:rPr>
          <w:rFonts w:eastAsia="Calibri" w:cstheme="minorBidi"/>
          <w:lang w:bidi="en-US"/>
        </w:rPr>
        <w:t>stored on the Agency’s MMIS mainframe</w:t>
      </w:r>
    </w:p>
    <w:p w14:paraId="6251C834" w14:textId="3AB0B9C4" w:rsidR="00013FEE" w:rsidRPr="00EC698E" w:rsidRDefault="00013FEE" w:rsidP="006D5BE8">
      <w:pPr>
        <w:pStyle w:val="ListParagraph"/>
        <w:numPr>
          <w:ilvl w:val="0"/>
          <w:numId w:val="42"/>
        </w:numPr>
        <w:rPr>
          <w:rFonts w:eastAsia="Calibri" w:cstheme="minorBidi"/>
          <w:lang w:bidi="en-US"/>
        </w:rPr>
      </w:pPr>
      <w:r w:rsidRPr="03E4EB4C">
        <w:rPr>
          <w:rFonts w:eastAsia="Calibri" w:cstheme="minorBidi"/>
          <w:lang w:bidi="en-US"/>
        </w:rPr>
        <w:t xml:space="preserve">DED - </w:t>
      </w:r>
      <w:r w:rsidR="002F242D" w:rsidRPr="03E4EB4C">
        <w:rPr>
          <w:rFonts w:eastAsia="Calibri" w:cstheme="minorBidi"/>
          <w:lang w:bidi="en-US"/>
        </w:rPr>
        <w:t>Valid Values</w:t>
      </w:r>
      <w:r w:rsidRPr="03E4EB4C">
        <w:rPr>
          <w:rFonts w:eastAsia="Calibri" w:cstheme="minorBidi"/>
          <w:lang w:bidi="en-US"/>
        </w:rPr>
        <w:t xml:space="preserve"> – the reference data decode values for all </w:t>
      </w:r>
      <w:r w:rsidR="00A8104C" w:rsidRPr="03E4EB4C">
        <w:rPr>
          <w:rFonts w:eastAsia="Calibri" w:cstheme="minorBidi"/>
          <w:lang w:bidi="en-US"/>
        </w:rPr>
        <w:t>coded elements in the Agency’s MMIS mainframe</w:t>
      </w:r>
    </w:p>
    <w:p w14:paraId="6EA98756" w14:textId="28A3FD22" w:rsidR="00A8104C" w:rsidRPr="00EC698E" w:rsidRDefault="00A8104C" w:rsidP="006D5BE8">
      <w:pPr>
        <w:pStyle w:val="ListParagraph"/>
        <w:numPr>
          <w:ilvl w:val="0"/>
          <w:numId w:val="42"/>
        </w:numPr>
        <w:rPr>
          <w:rFonts w:eastAsia="Calibri" w:cstheme="minorBidi"/>
          <w:lang w:bidi="en-US"/>
        </w:rPr>
      </w:pPr>
      <w:r w:rsidRPr="03E4EB4C">
        <w:rPr>
          <w:rFonts w:eastAsia="Calibri" w:cstheme="minorBidi"/>
          <w:lang w:bidi="en-US"/>
        </w:rPr>
        <w:t xml:space="preserve">DSD - Provider – A design document describing the current functions of the </w:t>
      </w:r>
      <w:r w:rsidR="00504546" w:rsidRPr="03E4EB4C">
        <w:rPr>
          <w:rFonts w:eastAsia="Calibri" w:cstheme="minorBidi"/>
          <w:lang w:bidi="en-US"/>
        </w:rPr>
        <w:t>p</w:t>
      </w:r>
      <w:r w:rsidR="001835D6" w:rsidRPr="03E4EB4C">
        <w:rPr>
          <w:rFonts w:eastAsia="Calibri" w:cstheme="minorBidi"/>
          <w:lang w:bidi="en-US"/>
        </w:rPr>
        <w:t>rovider subsystem of the Agency’s mainframe</w:t>
      </w:r>
      <w:r w:rsidR="0025691E" w:rsidRPr="03E4EB4C">
        <w:rPr>
          <w:rFonts w:eastAsia="Calibri" w:cstheme="minorBidi"/>
          <w:lang w:bidi="en-US"/>
        </w:rPr>
        <w:t xml:space="preserve"> MMIS</w:t>
      </w:r>
    </w:p>
    <w:p w14:paraId="6440B6DB" w14:textId="48F71CE1" w:rsidR="00492EC1" w:rsidRPr="00EC698E" w:rsidRDefault="00492EC1" w:rsidP="006D5BE8">
      <w:pPr>
        <w:pStyle w:val="ListParagraph"/>
        <w:numPr>
          <w:ilvl w:val="0"/>
          <w:numId w:val="42"/>
        </w:numPr>
        <w:rPr>
          <w:rFonts w:eastAsia="Calibri" w:cstheme="minorHAnsi"/>
          <w:lang w:bidi="en-US"/>
        </w:rPr>
      </w:pPr>
      <w:r w:rsidRPr="00EC698E">
        <w:rPr>
          <w:rFonts w:eastAsia="Calibri" w:cstheme="minorHAnsi"/>
          <w:lang w:bidi="en-US"/>
        </w:rPr>
        <w:t xml:space="preserve">Provider Master File Layout </w:t>
      </w:r>
      <w:r w:rsidR="00A9012E" w:rsidRPr="00EC698E">
        <w:rPr>
          <w:rFonts w:eastAsia="Calibri" w:cstheme="minorHAnsi"/>
          <w:lang w:bidi="en-US"/>
        </w:rPr>
        <w:t>–</w:t>
      </w:r>
      <w:r w:rsidRPr="00EC698E">
        <w:rPr>
          <w:rFonts w:eastAsia="Calibri" w:cstheme="minorHAnsi"/>
          <w:lang w:bidi="en-US"/>
        </w:rPr>
        <w:t xml:space="preserve"> </w:t>
      </w:r>
      <w:r w:rsidR="00A9012E" w:rsidRPr="00EC698E">
        <w:rPr>
          <w:rFonts w:eastAsia="Calibri" w:cstheme="minorHAnsi"/>
          <w:lang w:bidi="en-US"/>
        </w:rPr>
        <w:t xml:space="preserve">The copybook format of the provider master file, which </w:t>
      </w:r>
      <w:r w:rsidR="00961B5E" w:rsidRPr="00EC698E">
        <w:rPr>
          <w:rFonts w:eastAsia="Calibri" w:cstheme="minorHAnsi"/>
          <w:lang w:bidi="en-US"/>
        </w:rPr>
        <w:t xml:space="preserve">is the format </w:t>
      </w:r>
      <w:r w:rsidR="00F05830" w:rsidRPr="00EC698E">
        <w:rPr>
          <w:rFonts w:eastAsia="Calibri" w:cstheme="minorHAnsi"/>
          <w:lang w:bidi="en-US"/>
        </w:rPr>
        <w:t>used to store the provider data in the MMIS System</w:t>
      </w:r>
    </w:p>
    <w:p w14:paraId="1129CAFA" w14:textId="6E5D1AE3" w:rsidR="00582AFA" w:rsidRPr="00EC698E" w:rsidRDefault="00D03A3B" w:rsidP="00AE0D7F">
      <w:pPr>
        <w:rPr>
          <w:rFonts w:eastAsia="Calibri" w:cstheme="minorBidi"/>
          <w:lang w:bidi="en-US"/>
        </w:rPr>
      </w:pPr>
      <w:r w:rsidRPr="1A01BABC">
        <w:rPr>
          <w:rFonts w:eastAsia="Calibri" w:cstheme="minorBidi"/>
          <w:lang w:bidi="en-US"/>
        </w:rPr>
        <w:t>E</w:t>
      </w:r>
      <w:r w:rsidR="008519E6" w:rsidRPr="1A01BABC">
        <w:rPr>
          <w:rFonts w:eastAsia="Calibri" w:cstheme="minorBidi"/>
          <w:lang w:bidi="en-US"/>
        </w:rPr>
        <w:t xml:space="preserve">xample </w:t>
      </w:r>
      <w:r w:rsidR="00332356" w:rsidRPr="1A01BABC">
        <w:rPr>
          <w:rFonts w:eastAsia="Calibri" w:cstheme="minorBidi"/>
          <w:lang w:bidi="en-US"/>
        </w:rPr>
        <w:t xml:space="preserve">anticipated </w:t>
      </w:r>
      <w:r w:rsidR="00021FF7" w:rsidRPr="1A01BABC">
        <w:rPr>
          <w:rFonts w:eastAsia="Calibri" w:cstheme="minorBidi"/>
          <w:lang w:bidi="en-US"/>
        </w:rPr>
        <w:t>future rules</w:t>
      </w:r>
      <w:r w:rsidR="008519E6" w:rsidRPr="1A01BABC">
        <w:rPr>
          <w:rFonts w:eastAsia="Calibri" w:cstheme="minorBidi"/>
          <w:lang w:bidi="en-US"/>
        </w:rPr>
        <w:t xml:space="preserve"> in the form of sample </w:t>
      </w:r>
      <w:r w:rsidR="00F14CD6" w:rsidRPr="1A01BABC">
        <w:rPr>
          <w:rFonts w:eastAsia="Calibri" w:cstheme="minorBidi"/>
          <w:lang w:bidi="en-US"/>
        </w:rPr>
        <w:t>business rule</w:t>
      </w:r>
      <w:r w:rsidR="008519E6" w:rsidRPr="1A01BABC">
        <w:rPr>
          <w:rFonts w:eastAsia="Calibri" w:cstheme="minorBidi"/>
          <w:lang w:bidi="en-US"/>
        </w:rPr>
        <w:t xml:space="preserve"> documentation</w:t>
      </w:r>
      <w:r w:rsidR="00021FF7" w:rsidRPr="1A01BABC">
        <w:rPr>
          <w:rFonts w:eastAsia="Calibri" w:cstheme="minorBidi"/>
          <w:lang w:bidi="en-US"/>
        </w:rPr>
        <w:t xml:space="preserve"> </w:t>
      </w:r>
      <w:r>
        <w:t>can also be found in the MEME Library.</w:t>
      </w:r>
      <w:r w:rsidR="001F4E63">
        <w:t xml:space="preserve"> Please note, </w:t>
      </w:r>
      <w:r w:rsidR="003A0A77" w:rsidRPr="1A01BABC">
        <w:rPr>
          <w:rFonts w:eastAsia="Calibri" w:cstheme="minorBidi"/>
          <w:lang w:bidi="en-US"/>
        </w:rPr>
        <w:t xml:space="preserve">the posted documentation is provided only as a potential example to </w:t>
      </w:r>
      <w:r w:rsidR="003A0A77" w:rsidRPr="1A01BABC">
        <w:rPr>
          <w:rFonts w:eastAsia="Calibri" w:cstheme="minorBidi"/>
          <w:lang w:bidi="en-US"/>
        </w:rPr>
        <w:lastRenderedPageBreak/>
        <w:t xml:space="preserve">give </w:t>
      </w:r>
      <w:r w:rsidR="00C112B3" w:rsidRPr="1A01BABC">
        <w:rPr>
          <w:rFonts w:eastAsia="Calibri" w:cstheme="minorBidi"/>
          <w:lang w:bidi="en-US"/>
        </w:rPr>
        <w:t xml:space="preserve">vendors a sense of the Agency-specific rules and </w:t>
      </w:r>
      <w:r w:rsidR="004C68C1" w:rsidRPr="1A01BABC">
        <w:rPr>
          <w:rFonts w:eastAsia="Calibri" w:cstheme="minorBidi"/>
          <w:lang w:bidi="en-US"/>
        </w:rPr>
        <w:t xml:space="preserve">the complexity of </w:t>
      </w:r>
      <w:r w:rsidR="00D97307" w:rsidRPr="1A01BABC">
        <w:rPr>
          <w:rFonts w:eastAsia="Calibri" w:cstheme="minorBidi"/>
          <w:lang w:bidi="en-US"/>
        </w:rPr>
        <w:t xml:space="preserve">the required integration with the Agency’s existing solutions. This sample documentation does not </w:t>
      </w:r>
      <w:r w:rsidR="004341B3" w:rsidRPr="1A01BABC">
        <w:rPr>
          <w:rFonts w:eastAsia="Calibri" w:cstheme="minorBidi"/>
          <w:lang w:bidi="en-US"/>
        </w:rPr>
        <w:t>constitute</w:t>
      </w:r>
      <w:r w:rsidR="00D97307" w:rsidRPr="1A01BABC">
        <w:rPr>
          <w:rFonts w:eastAsia="Calibri" w:cstheme="minorBidi"/>
          <w:lang w:bidi="en-US"/>
        </w:rPr>
        <w:t xml:space="preserve"> </w:t>
      </w:r>
      <w:r w:rsidR="00F27E6A" w:rsidRPr="1A01BABC">
        <w:rPr>
          <w:rFonts w:eastAsia="Calibri" w:cstheme="minorBidi"/>
          <w:lang w:bidi="en-US"/>
        </w:rPr>
        <w:t xml:space="preserve">a solution preference or </w:t>
      </w:r>
      <w:r w:rsidR="00BB5998" w:rsidRPr="1A01BABC">
        <w:rPr>
          <w:rFonts w:eastAsia="Calibri" w:cstheme="minorBidi"/>
          <w:lang w:bidi="en-US"/>
        </w:rPr>
        <w:t>solution requirements.</w:t>
      </w:r>
    </w:p>
    <w:p w14:paraId="7398BA31" w14:textId="6D0F71FC" w:rsidR="00AE0D7F" w:rsidRPr="00EC698E" w:rsidRDefault="00597A64" w:rsidP="00986DFA">
      <w:pPr>
        <w:pStyle w:val="RFPHeading2"/>
        <w:rPr>
          <w:rFonts w:asciiTheme="minorHAnsi" w:hAnsiTheme="minorHAnsi" w:cstheme="minorHAnsi"/>
        </w:rPr>
      </w:pPr>
      <w:bookmarkStart w:id="81" w:name="_Toc105071677"/>
      <w:r>
        <w:rPr>
          <w:rFonts w:asciiTheme="minorHAnsi" w:hAnsiTheme="minorHAnsi" w:cstheme="minorHAnsi"/>
          <w:caps w:val="0"/>
        </w:rPr>
        <w:t xml:space="preserve">TARGET </w:t>
      </w:r>
      <w:r w:rsidRPr="00EC698E">
        <w:rPr>
          <w:rFonts w:asciiTheme="minorHAnsi" w:hAnsiTheme="minorHAnsi" w:cstheme="minorHAnsi"/>
          <w:caps w:val="0"/>
        </w:rPr>
        <w:t xml:space="preserve">PROCUREMENT </w:t>
      </w:r>
      <w:r>
        <w:rPr>
          <w:rFonts w:asciiTheme="minorHAnsi" w:hAnsiTheme="minorHAnsi" w:cstheme="minorHAnsi"/>
          <w:caps w:val="0"/>
        </w:rPr>
        <w:t>GOALS</w:t>
      </w:r>
      <w:bookmarkEnd w:id="81"/>
    </w:p>
    <w:p w14:paraId="459C8AE3" w14:textId="174CF5EF" w:rsidR="00E30ED3" w:rsidRDefault="00E30ED3" w:rsidP="00AA2013">
      <w:pPr>
        <w:rPr>
          <w:rFonts w:cstheme="minorHAnsi"/>
        </w:rPr>
      </w:pPr>
      <w:r>
        <w:rPr>
          <w:rFonts w:cstheme="minorHAnsi"/>
        </w:rPr>
        <w:t xml:space="preserve">The Agency’s </w:t>
      </w:r>
      <w:r w:rsidR="001D7BFE">
        <w:rPr>
          <w:rFonts w:cstheme="minorHAnsi"/>
        </w:rPr>
        <w:t xml:space="preserve">desired </w:t>
      </w:r>
      <w:r w:rsidR="007A4CA1">
        <w:rPr>
          <w:rFonts w:cstheme="minorHAnsi"/>
        </w:rPr>
        <w:t xml:space="preserve">delivery </w:t>
      </w:r>
      <w:r w:rsidR="001D7BFE">
        <w:rPr>
          <w:rFonts w:cstheme="minorHAnsi"/>
        </w:rPr>
        <w:t xml:space="preserve">approach </w:t>
      </w:r>
      <w:r w:rsidR="00CB598C">
        <w:rPr>
          <w:rFonts w:cstheme="minorHAnsi"/>
        </w:rPr>
        <w:t xml:space="preserve">departs </w:t>
      </w:r>
      <w:r w:rsidR="00E60C78">
        <w:rPr>
          <w:rFonts w:cstheme="minorHAnsi"/>
        </w:rPr>
        <w:t>from traditional State software delivery approaches</w:t>
      </w:r>
      <w:r w:rsidR="003332FE">
        <w:rPr>
          <w:rFonts w:cstheme="minorHAnsi"/>
        </w:rPr>
        <w:t xml:space="preserve">. </w:t>
      </w:r>
      <w:r w:rsidR="004F2502">
        <w:rPr>
          <w:rFonts w:cstheme="minorHAnsi"/>
        </w:rPr>
        <w:t xml:space="preserve">This </w:t>
      </w:r>
      <w:r w:rsidR="00104EE0">
        <w:rPr>
          <w:rFonts w:cstheme="minorHAnsi"/>
        </w:rPr>
        <w:t xml:space="preserve">necessitates </w:t>
      </w:r>
      <w:r w:rsidR="00DA0352">
        <w:rPr>
          <w:rFonts w:cstheme="minorHAnsi"/>
        </w:rPr>
        <w:t xml:space="preserve">looking at </w:t>
      </w:r>
      <w:r w:rsidR="00CE3C96">
        <w:rPr>
          <w:rFonts w:cstheme="minorHAnsi"/>
        </w:rPr>
        <w:t>innovative</w:t>
      </w:r>
      <w:r w:rsidR="00DA0352">
        <w:rPr>
          <w:rFonts w:cstheme="minorHAnsi"/>
        </w:rPr>
        <w:t xml:space="preserve"> procurement</w:t>
      </w:r>
      <w:r w:rsidR="00CE3C96">
        <w:rPr>
          <w:rFonts w:cstheme="minorHAnsi"/>
        </w:rPr>
        <w:t xml:space="preserve"> approaches.</w:t>
      </w:r>
      <w:r w:rsidR="005F3B35">
        <w:rPr>
          <w:rFonts w:cstheme="minorHAnsi"/>
        </w:rPr>
        <w:t xml:space="preserve"> </w:t>
      </w:r>
      <w:r w:rsidR="00030591">
        <w:rPr>
          <w:rFonts w:cstheme="minorHAnsi"/>
        </w:rPr>
        <w:t xml:space="preserve">The </w:t>
      </w:r>
      <w:r w:rsidR="00DE7BFD">
        <w:rPr>
          <w:rFonts w:cstheme="minorHAnsi"/>
        </w:rPr>
        <w:t xml:space="preserve">subsequent </w:t>
      </w:r>
      <w:r w:rsidR="00030591">
        <w:rPr>
          <w:rFonts w:cstheme="minorHAnsi"/>
        </w:rPr>
        <w:t xml:space="preserve">subsections </w:t>
      </w:r>
      <w:r w:rsidR="00097A22">
        <w:rPr>
          <w:rFonts w:cstheme="minorHAnsi"/>
        </w:rPr>
        <w:t>detail</w:t>
      </w:r>
      <w:r w:rsidR="004D58DA">
        <w:rPr>
          <w:rFonts w:cstheme="minorHAnsi"/>
        </w:rPr>
        <w:t xml:space="preserve"> </w:t>
      </w:r>
      <w:r w:rsidR="00722314">
        <w:rPr>
          <w:rFonts w:cstheme="minorHAnsi"/>
        </w:rPr>
        <w:t xml:space="preserve">the Agency’s </w:t>
      </w:r>
      <w:r w:rsidR="00097A22">
        <w:rPr>
          <w:rFonts w:cstheme="minorHAnsi"/>
        </w:rPr>
        <w:t xml:space="preserve">thought process </w:t>
      </w:r>
      <w:r w:rsidR="008F0A75">
        <w:rPr>
          <w:rFonts w:cstheme="minorHAnsi"/>
        </w:rPr>
        <w:t>f</w:t>
      </w:r>
      <w:r w:rsidR="007215B9">
        <w:rPr>
          <w:rFonts w:cstheme="minorHAnsi"/>
        </w:rPr>
        <w:t xml:space="preserve">or </w:t>
      </w:r>
      <w:r w:rsidR="008F0A75">
        <w:rPr>
          <w:rFonts w:cstheme="minorHAnsi"/>
        </w:rPr>
        <w:t xml:space="preserve">shifting </w:t>
      </w:r>
      <w:r w:rsidR="00BD59ED">
        <w:rPr>
          <w:rFonts w:cstheme="minorHAnsi"/>
        </w:rPr>
        <w:t xml:space="preserve">from </w:t>
      </w:r>
      <w:r w:rsidR="004048C4">
        <w:rPr>
          <w:rFonts w:cstheme="minorHAnsi"/>
        </w:rPr>
        <w:t>traditional state procurement approach</w:t>
      </w:r>
      <w:r w:rsidR="008843E3">
        <w:rPr>
          <w:rFonts w:cstheme="minorHAnsi"/>
        </w:rPr>
        <w:t>es</w:t>
      </w:r>
      <w:r w:rsidR="00E16750">
        <w:rPr>
          <w:rFonts w:cstheme="minorHAnsi"/>
        </w:rPr>
        <w:t xml:space="preserve"> to </w:t>
      </w:r>
      <w:r w:rsidR="00C00A7B">
        <w:rPr>
          <w:rFonts w:cstheme="minorHAnsi"/>
        </w:rPr>
        <w:t>the</w:t>
      </w:r>
      <w:r w:rsidR="00E16750">
        <w:rPr>
          <w:rFonts w:cstheme="minorHAnsi"/>
        </w:rPr>
        <w:t xml:space="preserve"> desired </w:t>
      </w:r>
      <w:r w:rsidR="00C74409">
        <w:rPr>
          <w:rFonts w:cstheme="minorHAnsi"/>
        </w:rPr>
        <w:t xml:space="preserve">outcomes-based procurement approach. </w:t>
      </w:r>
    </w:p>
    <w:p w14:paraId="1854188B" w14:textId="797532F3" w:rsidR="00831DDF" w:rsidRPr="00EC698E" w:rsidRDefault="00B85DE8" w:rsidP="007B4A7B">
      <w:pPr>
        <w:pStyle w:val="RFPHeading3"/>
      </w:pPr>
      <w:r>
        <w:t xml:space="preserve">Traditional </w:t>
      </w:r>
      <w:r w:rsidR="00C13423">
        <w:t>v</w:t>
      </w:r>
      <w:r w:rsidR="00FC2D22">
        <w:t xml:space="preserve">ersus </w:t>
      </w:r>
      <w:r w:rsidR="00C13423">
        <w:t xml:space="preserve">the </w:t>
      </w:r>
      <w:r w:rsidR="00FC2D22">
        <w:t>Desired Procurement Approach</w:t>
      </w:r>
    </w:p>
    <w:p w14:paraId="173C96A2" w14:textId="168ED546" w:rsidR="00831DDF" w:rsidRDefault="00CB598C" w:rsidP="00AA2013">
      <w:pPr>
        <w:rPr>
          <w:rFonts w:cstheme="minorHAnsi"/>
        </w:rPr>
      </w:pPr>
      <w:r>
        <w:rPr>
          <w:rFonts w:cstheme="minorHAnsi"/>
        </w:rPr>
        <w:t>Typically,</w:t>
      </w:r>
      <w:r w:rsidR="009310BF">
        <w:rPr>
          <w:rFonts w:cstheme="minorHAnsi"/>
        </w:rPr>
        <w:t xml:space="preserve"> t</w:t>
      </w:r>
      <w:r w:rsidR="00097A22">
        <w:rPr>
          <w:rFonts w:cstheme="minorHAnsi"/>
        </w:rPr>
        <w:t>raditional s</w:t>
      </w:r>
      <w:r w:rsidR="00097A22" w:rsidRPr="006106B7">
        <w:rPr>
          <w:rFonts w:cstheme="minorHAnsi"/>
        </w:rPr>
        <w:t>tate procurements begin with a desired technical solution and a</w:t>
      </w:r>
      <w:r w:rsidR="008D1C01">
        <w:rPr>
          <w:rFonts w:cstheme="minorHAnsi"/>
        </w:rPr>
        <w:t xml:space="preserve">n exhaustive </w:t>
      </w:r>
      <w:r w:rsidR="00097A22" w:rsidRPr="006106B7">
        <w:rPr>
          <w:rFonts w:cstheme="minorHAnsi"/>
        </w:rPr>
        <w:t xml:space="preserve">list of </w:t>
      </w:r>
      <w:r w:rsidR="00413212">
        <w:rPr>
          <w:rFonts w:cstheme="minorHAnsi"/>
        </w:rPr>
        <w:t>function</w:t>
      </w:r>
      <w:r w:rsidR="000F0760">
        <w:rPr>
          <w:rFonts w:cstheme="minorHAnsi"/>
        </w:rPr>
        <w:t>al</w:t>
      </w:r>
      <w:r w:rsidR="00413212">
        <w:rPr>
          <w:rFonts w:cstheme="minorHAnsi"/>
        </w:rPr>
        <w:t xml:space="preserve"> and non-functional</w:t>
      </w:r>
      <w:r w:rsidR="00097A22" w:rsidRPr="006106B7">
        <w:rPr>
          <w:rFonts w:cstheme="minorHAnsi"/>
        </w:rPr>
        <w:t xml:space="preserve"> requirements. The resulting implementation initiative is </w:t>
      </w:r>
      <w:r w:rsidR="00097A22" w:rsidRPr="00305D87">
        <w:rPr>
          <w:rFonts w:cstheme="minorHAnsi"/>
        </w:rPr>
        <w:t>commonl</w:t>
      </w:r>
      <w:r w:rsidR="00097A22" w:rsidRPr="002F0634">
        <w:rPr>
          <w:rFonts w:cstheme="minorHAnsi"/>
        </w:rPr>
        <w:t>y</w:t>
      </w:r>
      <w:r w:rsidR="00097A22" w:rsidRPr="00E04AAF">
        <w:rPr>
          <w:rFonts w:cstheme="minorHAnsi"/>
        </w:rPr>
        <w:t xml:space="preserve"> measu</w:t>
      </w:r>
      <w:r w:rsidR="00097A22" w:rsidRPr="00714005">
        <w:rPr>
          <w:rFonts w:cstheme="minorHAnsi"/>
        </w:rPr>
        <w:t>red by w</w:t>
      </w:r>
      <w:r w:rsidR="00097A22" w:rsidRPr="007339EC">
        <w:rPr>
          <w:rFonts w:cstheme="minorHAnsi"/>
        </w:rPr>
        <w:t>hether the solution is delivered to production, meeting the list of requirements</w:t>
      </w:r>
      <w:r w:rsidR="00097A22">
        <w:rPr>
          <w:rFonts w:cstheme="minorHAnsi"/>
        </w:rPr>
        <w:t xml:space="preserve"> (whether original or new/revised through a change control process)</w:t>
      </w:r>
      <w:r w:rsidR="008D1C01">
        <w:rPr>
          <w:rFonts w:cstheme="minorHAnsi"/>
        </w:rPr>
        <w:t>, and delivered on schedule</w:t>
      </w:r>
      <w:r w:rsidR="00097A22" w:rsidRPr="00305D87">
        <w:rPr>
          <w:rFonts w:cstheme="minorHAnsi"/>
        </w:rPr>
        <w:t>.</w:t>
      </w:r>
    </w:p>
    <w:p w14:paraId="1204E0E8" w14:textId="074EC72B" w:rsidR="000A4901" w:rsidRDefault="00151228" w:rsidP="00AA2013">
      <w:pPr>
        <w:rPr>
          <w:rFonts w:cstheme="minorHAnsi"/>
        </w:rPr>
      </w:pPr>
      <w:r>
        <w:rPr>
          <w:rFonts w:cstheme="minorHAnsi"/>
        </w:rPr>
        <w:t xml:space="preserve">In addition, </w:t>
      </w:r>
      <w:r w:rsidR="00A545B5">
        <w:rPr>
          <w:rFonts w:cstheme="minorHAnsi"/>
        </w:rPr>
        <w:t>this exhaustive list of</w:t>
      </w:r>
      <w:r w:rsidR="000A4901">
        <w:rPr>
          <w:rFonts w:cstheme="minorHAnsi"/>
        </w:rPr>
        <w:t xml:space="preserve"> requirements </w:t>
      </w:r>
      <w:r w:rsidR="00A545B5">
        <w:rPr>
          <w:rFonts w:cstheme="minorHAnsi"/>
        </w:rPr>
        <w:t>covers</w:t>
      </w:r>
      <w:r w:rsidR="000A4901">
        <w:rPr>
          <w:rFonts w:cstheme="minorHAnsi"/>
        </w:rPr>
        <w:t xml:space="preserve"> the implementation of a complete technical solution for one or more full business areas. Scope often includes the ongoing maintenance and support of the solution in production and potentially the operational staffing to perform business processes using the new solution.</w:t>
      </w:r>
    </w:p>
    <w:p w14:paraId="0D529A8C" w14:textId="30E33309" w:rsidR="00FC2D22" w:rsidRDefault="00C02E70" w:rsidP="00AA2013">
      <w:pPr>
        <w:rPr>
          <w:rFonts w:cstheme="minorHAnsi"/>
        </w:rPr>
      </w:pPr>
      <w:r>
        <w:rPr>
          <w:rFonts w:cstheme="minorHAnsi"/>
        </w:rPr>
        <w:t xml:space="preserve">Through the Agency’s prior experiences with the traditional </w:t>
      </w:r>
      <w:r w:rsidR="00FC7E9F">
        <w:rPr>
          <w:rFonts w:cstheme="minorHAnsi"/>
        </w:rPr>
        <w:t xml:space="preserve">state </w:t>
      </w:r>
      <w:r>
        <w:rPr>
          <w:rFonts w:cstheme="minorHAnsi"/>
        </w:rPr>
        <w:t>procurement approach and</w:t>
      </w:r>
      <w:r w:rsidR="00151228">
        <w:rPr>
          <w:rFonts w:cstheme="minorHAnsi"/>
        </w:rPr>
        <w:t xml:space="preserve"> supported by</w:t>
      </w:r>
      <w:r>
        <w:rPr>
          <w:rFonts w:cstheme="minorHAnsi"/>
        </w:rPr>
        <w:t xml:space="preserve"> observations </w:t>
      </w:r>
      <w:r w:rsidR="000D7545">
        <w:rPr>
          <w:rFonts w:cstheme="minorHAnsi"/>
        </w:rPr>
        <w:t>made</w:t>
      </w:r>
      <w:r w:rsidR="00AE6246">
        <w:rPr>
          <w:rFonts w:cstheme="minorHAnsi"/>
        </w:rPr>
        <w:t xml:space="preserve"> </w:t>
      </w:r>
      <w:r w:rsidR="002817BC">
        <w:rPr>
          <w:rFonts w:cstheme="minorHAnsi"/>
        </w:rPr>
        <w:t xml:space="preserve">by other states </w:t>
      </w:r>
      <w:r w:rsidR="00151228">
        <w:rPr>
          <w:rFonts w:cstheme="minorHAnsi"/>
        </w:rPr>
        <w:t>and CMS</w:t>
      </w:r>
      <w:r w:rsidR="00B73884">
        <w:rPr>
          <w:rFonts w:cstheme="minorHAnsi"/>
        </w:rPr>
        <w:t xml:space="preserve">, </w:t>
      </w:r>
      <w:r w:rsidR="00CC33CA">
        <w:rPr>
          <w:rFonts w:cstheme="minorHAnsi"/>
        </w:rPr>
        <w:t>the Agency raised the following questions:</w:t>
      </w:r>
    </w:p>
    <w:p w14:paraId="5347203F" w14:textId="77777777" w:rsidR="00A20F76" w:rsidRDefault="00CC33CA" w:rsidP="000F0760">
      <w:pPr>
        <w:pStyle w:val="ListParagraph"/>
        <w:numPr>
          <w:ilvl w:val="0"/>
          <w:numId w:val="55"/>
        </w:numPr>
        <w:rPr>
          <w:rFonts w:cstheme="minorHAnsi"/>
        </w:rPr>
      </w:pPr>
      <w:r w:rsidRPr="00A20F76">
        <w:rPr>
          <w:rFonts w:cstheme="minorHAnsi"/>
        </w:rPr>
        <w:t>What if the solution identified by the Agency is not a good way to achieve the Agency’s goals?</w:t>
      </w:r>
    </w:p>
    <w:p w14:paraId="67A447E7" w14:textId="77777777" w:rsidR="00A20F76" w:rsidRDefault="00CC33CA" w:rsidP="00673E0E">
      <w:pPr>
        <w:pStyle w:val="ListParagraph"/>
        <w:numPr>
          <w:ilvl w:val="0"/>
          <w:numId w:val="55"/>
        </w:numPr>
        <w:rPr>
          <w:rFonts w:cstheme="minorHAnsi"/>
        </w:rPr>
      </w:pPr>
      <w:r w:rsidRPr="00A20F76">
        <w:rPr>
          <w:rFonts w:cstheme="minorHAnsi"/>
        </w:rPr>
        <w:t xml:space="preserve">What if the solution requirements defined by the Agency are unnecessary or based on current-state understanding and are counterproductive in a future-state world? </w:t>
      </w:r>
    </w:p>
    <w:p w14:paraId="6A388303" w14:textId="77777777" w:rsidR="00A20F76" w:rsidRDefault="00CC33CA" w:rsidP="00026031">
      <w:pPr>
        <w:pStyle w:val="ListParagraph"/>
        <w:numPr>
          <w:ilvl w:val="0"/>
          <w:numId w:val="55"/>
        </w:numPr>
        <w:rPr>
          <w:rFonts w:cstheme="minorHAnsi"/>
        </w:rPr>
      </w:pPr>
      <w:r w:rsidRPr="00A20F76">
        <w:rPr>
          <w:rFonts w:cstheme="minorHAnsi"/>
        </w:rPr>
        <w:t xml:space="preserve">What if the Agency does not possess sufficient understanding of the current-state environment to adequately describe integration requirements? </w:t>
      </w:r>
    </w:p>
    <w:p w14:paraId="059D754C" w14:textId="3C06C175" w:rsidR="00CC33CA" w:rsidRDefault="00CC33CA">
      <w:pPr>
        <w:pStyle w:val="ListParagraph"/>
        <w:numPr>
          <w:ilvl w:val="0"/>
          <w:numId w:val="55"/>
        </w:numPr>
        <w:rPr>
          <w:rFonts w:cstheme="minorHAnsi"/>
        </w:rPr>
      </w:pPr>
      <w:r w:rsidRPr="00A20F76">
        <w:rPr>
          <w:rFonts w:cstheme="minorHAnsi"/>
        </w:rPr>
        <w:t>What if the primary barriers to achieving the Agency’s outcomes are not technology-related, but instead are organizational in nature – how does the Agency hold a technology delivery vendor accountable for implementing the necessary changes?</w:t>
      </w:r>
    </w:p>
    <w:p w14:paraId="13EFEEFA" w14:textId="77777777" w:rsidR="00FC7E9F" w:rsidRDefault="00FC7E9F">
      <w:pPr>
        <w:pStyle w:val="ListParagraph"/>
        <w:numPr>
          <w:ilvl w:val="0"/>
          <w:numId w:val="55"/>
        </w:numPr>
        <w:rPr>
          <w:rFonts w:cstheme="minorHAnsi"/>
        </w:rPr>
      </w:pPr>
      <w:r>
        <w:rPr>
          <w:rFonts w:cstheme="minorHAnsi"/>
        </w:rPr>
        <w:t xml:space="preserve">How can new learning and discovery based on empirical experience be incorporated into the decision-making process? </w:t>
      </w:r>
    </w:p>
    <w:p w14:paraId="194CB3BD" w14:textId="77777777" w:rsidR="00FC7E9F" w:rsidRDefault="00FC7E9F">
      <w:pPr>
        <w:pStyle w:val="ListParagraph"/>
        <w:numPr>
          <w:ilvl w:val="0"/>
          <w:numId w:val="55"/>
        </w:numPr>
        <w:rPr>
          <w:rFonts w:cstheme="minorHAnsi"/>
        </w:rPr>
      </w:pPr>
      <w:r>
        <w:rPr>
          <w:rFonts w:cstheme="minorHAnsi"/>
        </w:rPr>
        <w:t xml:space="preserve">What if the Agency does not have the capacity to respond to business-rule questions and make decisions in a timely manner for multiple streams of work concurrently? </w:t>
      </w:r>
    </w:p>
    <w:p w14:paraId="3C631827" w14:textId="38E73799" w:rsidR="00FC7E9F" w:rsidRPr="00A20F76" w:rsidRDefault="00FC7E9F" w:rsidP="00DD100C">
      <w:pPr>
        <w:pStyle w:val="ListParagraph"/>
        <w:numPr>
          <w:ilvl w:val="0"/>
          <w:numId w:val="55"/>
        </w:numPr>
        <w:rPr>
          <w:rFonts w:cstheme="minorHAnsi"/>
        </w:rPr>
      </w:pPr>
      <w:r>
        <w:rPr>
          <w:rFonts w:cstheme="minorHAnsi"/>
        </w:rPr>
        <w:t>What if the resulting production operational demands are materially different from the assumptions included in the up-front agreement?</w:t>
      </w:r>
    </w:p>
    <w:p w14:paraId="0E95CF55" w14:textId="77777777" w:rsidR="00821F63" w:rsidRDefault="007A44D7" w:rsidP="00AA2013">
      <w:pPr>
        <w:rPr>
          <w:rFonts w:cstheme="minorHAnsi"/>
        </w:rPr>
      </w:pPr>
      <w:r>
        <w:rPr>
          <w:rFonts w:cstheme="minorHAnsi"/>
        </w:rPr>
        <w:t>After the Agency</w:t>
      </w:r>
      <w:r w:rsidR="009A6E9C">
        <w:rPr>
          <w:rFonts w:cstheme="minorHAnsi"/>
        </w:rPr>
        <w:t xml:space="preserve"> </w:t>
      </w:r>
      <w:r>
        <w:rPr>
          <w:rFonts w:cstheme="minorHAnsi"/>
        </w:rPr>
        <w:t>internally r</w:t>
      </w:r>
      <w:r w:rsidR="009A6E9C">
        <w:rPr>
          <w:rFonts w:cstheme="minorHAnsi"/>
        </w:rPr>
        <w:t xml:space="preserve">eviewed </w:t>
      </w:r>
      <w:r w:rsidR="00A052A6">
        <w:rPr>
          <w:rFonts w:cstheme="minorHAnsi"/>
        </w:rPr>
        <w:t xml:space="preserve">the above-mentioned </w:t>
      </w:r>
      <w:r w:rsidR="009A6E9C">
        <w:rPr>
          <w:rFonts w:cstheme="minorHAnsi"/>
        </w:rPr>
        <w:t xml:space="preserve">questions and further discussed </w:t>
      </w:r>
      <w:r w:rsidR="007F4B22">
        <w:rPr>
          <w:rFonts w:cstheme="minorHAnsi"/>
        </w:rPr>
        <w:t>goals and objectives with CMS</w:t>
      </w:r>
      <w:r w:rsidR="009A6E9C">
        <w:rPr>
          <w:rFonts w:cstheme="minorHAnsi"/>
        </w:rPr>
        <w:t xml:space="preserve">, it became apparent that </w:t>
      </w:r>
      <w:r w:rsidR="007F4B22">
        <w:rPr>
          <w:rFonts w:cstheme="minorHAnsi"/>
        </w:rPr>
        <w:t>Agency</w:t>
      </w:r>
      <w:r w:rsidR="00DD7DD7">
        <w:rPr>
          <w:rFonts w:cstheme="minorHAnsi"/>
        </w:rPr>
        <w:t>’s</w:t>
      </w:r>
      <w:r w:rsidR="007F4B22">
        <w:rPr>
          <w:rFonts w:cstheme="minorHAnsi"/>
        </w:rPr>
        <w:t xml:space="preserve"> </w:t>
      </w:r>
      <w:r w:rsidR="00131B58">
        <w:rPr>
          <w:rFonts w:cstheme="minorHAnsi"/>
        </w:rPr>
        <w:t xml:space="preserve">desire was to focus on </w:t>
      </w:r>
      <w:r w:rsidR="000C48EE">
        <w:rPr>
          <w:rFonts w:cstheme="minorHAnsi"/>
        </w:rPr>
        <w:t xml:space="preserve">an </w:t>
      </w:r>
      <w:r w:rsidR="007821E7" w:rsidRPr="007574DF">
        <w:rPr>
          <w:rFonts w:cstheme="minorHAnsi"/>
        </w:rPr>
        <w:t>outcome</w:t>
      </w:r>
      <w:r w:rsidR="000C48EE">
        <w:rPr>
          <w:rFonts w:cstheme="minorHAnsi"/>
        </w:rPr>
        <w:t>-based procurement approach</w:t>
      </w:r>
      <w:r w:rsidR="00B511E1">
        <w:rPr>
          <w:rFonts w:cstheme="minorHAnsi"/>
        </w:rPr>
        <w:t>. This desired procurement approach will allow the Agency</w:t>
      </w:r>
      <w:r w:rsidR="000C48EE">
        <w:rPr>
          <w:rFonts w:cstheme="minorHAnsi"/>
        </w:rPr>
        <w:t xml:space="preserve"> to </w:t>
      </w:r>
      <w:r w:rsidR="007821E7" w:rsidRPr="0071232C">
        <w:rPr>
          <w:rFonts w:cstheme="minorHAnsi"/>
        </w:rPr>
        <w:t xml:space="preserve">select </w:t>
      </w:r>
      <w:r w:rsidR="00131B58">
        <w:rPr>
          <w:rFonts w:cstheme="minorHAnsi"/>
        </w:rPr>
        <w:t xml:space="preserve">a </w:t>
      </w:r>
      <w:r w:rsidR="007821E7" w:rsidRPr="0071232C">
        <w:rPr>
          <w:rFonts w:cstheme="minorHAnsi"/>
        </w:rPr>
        <w:t xml:space="preserve">solution best </w:t>
      </w:r>
      <w:r w:rsidR="007821E7" w:rsidRPr="007574DF">
        <w:rPr>
          <w:rFonts w:cstheme="minorHAnsi"/>
        </w:rPr>
        <w:t xml:space="preserve">suited to achieving the outcome measures within the boundaries of the Agency’s enterprise architecture standards and </w:t>
      </w:r>
      <w:r w:rsidR="007821E7" w:rsidRPr="007339EC">
        <w:rPr>
          <w:rFonts w:cstheme="minorHAnsi"/>
        </w:rPr>
        <w:t>mandatory requirements for CMS certification.</w:t>
      </w:r>
      <w:r w:rsidR="007821E7">
        <w:rPr>
          <w:rFonts w:cstheme="minorHAnsi"/>
        </w:rPr>
        <w:t xml:space="preserve"> </w:t>
      </w:r>
    </w:p>
    <w:p w14:paraId="6DDC4286" w14:textId="4F050704" w:rsidR="00707191" w:rsidRPr="00707191" w:rsidRDefault="004259D9" w:rsidP="00707191">
      <w:pPr>
        <w:rPr>
          <w:rFonts w:cstheme="minorHAnsi"/>
        </w:rPr>
      </w:pPr>
      <w:r>
        <w:rPr>
          <w:rFonts w:cstheme="minorHAnsi"/>
        </w:rPr>
        <w:t xml:space="preserve">Moving forward with </w:t>
      </w:r>
      <w:r w:rsidR="00C13423">
        <w:rPr>
          <w:rFonts w:cstheme="minorHAnsi"/>
        </w:rPr>
        <w:t>the Agency’s desired</w:t>
      </w:r>
      <w:r w:rsidR="00821F63">
        <w:rPr>
          <w:rFonts w:cstheme="minorHAnsi"/>
        </w:rPr>
        <w:t xml:space="preserve"> procurement </w:t>
      </w:r>
      <w:r>
        <w:rPr>
          <w:rFonts w:cstheme="minorHAnsi"/>
        </w:rPr>
        <w:t>approach would mean, t</w:t>
      </w:r>
      <w:r w:rsidR="007821E7">
        <w:rPr>
          <w:rFonts w:cstheme="minorHAnsi"/>
        </w:rPr>
        <w:t xml:space="preserve">he Agency </w:t>
      </w:r>
      <w:r>
        <w:rPr>
          <w:rFonts w:cstheme="minorHAnsi"/>
        </w:rPr>
        <w:t>would</w:t>
      </w:r>
      <w:r w:rsidR="007821E7">
        <w:rPr>
          <w:rFonts w:cstheme="minorHAnsi"/>
        </w:rPr>
        <w:t xml:space="preserve"> evaluate success based primarily on the outcome measures.</w:t>
      </w:r>
      <w:r w:rsidR="00821F63">
        <w:rPr>
          <w:rFonts w:cstheme="minorHAnsi"/>
        </w:rPr>
        <w:t xml:space="preserve"> </w:t>
      </w:r>
      <w:r w:rsidR="005F3173">
        <w:rPr>
          <w:rFonts w:cstheme="minorHAnsi"/>
        </w:rPr>
        <w:t xml:space="preserve">The Agency recognizes the large complexity and number of unknowns involved in a business and technology transformation and expects to learn about the detailed system and operational requirements through the incremental delivery of end-to-end business processes. The Agency may discover a selected solution is incompatible with the Agency’s </w:t>
      </w:r>
      <w:r w:rsidR="005F3173">
        <w:rPr>
          <w:rFonts w:cstheme="minorHAnsi"/>
        </w:rPr>
        <w:lastRenderedPageBreak/>
        <w:t>environment or a new operational unit needs to be formed to support ongoing business operations. The Agency requires the flexibility and adaptability to rapidly incorporate learning from each incremental delivery into the next delivery cycle.</w:t>
      </w:r>
    </w:p>
    <w:p w14:paraId="366D9802" w14:textId="3A2B16CC" w:rsidR="00075C53" w:rsidRPr="00707191" w:rsidRDefault="00A13DB1" w:rsidP="00DD100C">
      <w:pPr>
        <w:pStyle w:val="RFPHeading3"/>
      </w:pPr>
      <w:r>
        <w:t>Procurement Approach Goals</w:t>
      </w:r>
    </w:p>
    <w:p w14:paraId="551BACE8" w14:textId="2F784999" w:rsidR="002E6DC9" w:rsidRDefault="002F0634" w:rsidP="00AA2013">
      <w:pPr>
        <w:rPr>
          <w:rFonts w:cstheme="minorHAnsi"/>
        </w:rPr>
      </w:pPr>
      <w:r>
        <w:rPr>
          <w:rFonts w:cstheme="minorHAnsi"/>
        </w:rPr>
        <w:t>Due to these differences</w:t>
      </w:r>
      <w:r w:rsidR="002C1F48">
        <w:rPr>
          <w:rFonts w:cstheme="minorHAnsi"/>
        </w:rPr>
        <w:t xml:space="preserve"> in approach from </w:t>
      </w:r>
      <w:r w:rsidR="00B30E16">
        <w:rPr>
          <w:rFonts w:cstheme="minorHAnsi"/>
        </w:rPr>
        <w:t>traditional s</w:t>
      </w:r>
      <w:r w:rsidR="00016835">
        <w:rPr>
          <w:rFonts w:cstheme="minorHAnsi"/>
        </w:rPr>
        <w:t>tate procurements</w:t>
      </w:r>
      <w:r>
        <w:rPr>
          <w:rFonts w:cstheme="minorHAnsi"/>
        </w:rPr>
        <w:t>, the Agency</w:t>
      </w:r>
      <w:r w:rsidR="0052755D">
        <w:rPr>
          <w:rFonts w:cstheme="minorHAnsi"/>
        </w:rPr>
        <w:t xml:space="preserve"> anticipates a need for</w:t>
      </w:r>
      <w:r w:rsidR="00805664">
        <w:rPr>
          <w:rFonts w:cstheme="minorHAnsi"/>
        </w:rPr>
        <w:t xml:space="preserve"> new and innovative </w:t>
      </w:r>
      <w:r>
        <w:rPr>
          <w:rFonts w:cstheme="minorHAnsi"/>
        </w:rPr>
        <w:t>software and services procurement approaches</w:t>
      </w:r>
      <w:r w:rsidR="00E04AAF">
        <w:rPr>
          <w:rFonts w:cstheme="minorHAnsi"/>
        </w:rPr>
        <w:t xml:space="preserve">. The Agency is </w:t>
      </w:r>
      <w:r w:rsidR="006438E1">
        <w:rPr>
          <w:rFonts w:cstheme="minorHAnsi"/>
        </w:rPr>
        <w:t>interested in creative procurement suggestions from vendors</w:t>
      </w:r>
      <w:r w:rsidR="007716E1">
        <w:rPr>
          <w:rFonts w:cstheme="minorHAnsi"/>
        </w:rPr>
        <w:t xml:space="preserve">, keeping in mind the </w:t>
      </w:r>
      <w:r w:rsidR="00B30E16">
        <w:rPr>
          <w:rFonts w:cstheme="minorHAnsi"/>
        </w:rPr>
        <w:t>A</w:t>
      </w:r>
      <w:r w:rsidR="007716E1">
        <w:rPr>
          <w:rFonts w:cstheme="minorHAnsi"/>
        </w:rPr>
        <w:t xml:space="preserve">gency’s </w:t>
      </w:r>
      <w:r w:rsidR="00BB0522">
        <w:rPr>
          <w:rFonts w:cstheme="minorHAnsi"/>
        </w:rPr>
        <w:t xml:space="preserve">desired </w:t>
      </w:r>
      <w:r w:rsidR="007716E1">
        <w:rPr>
          <w:rFonts w:cstheme="minorHAnsi"/>
        </w:rPr>
        <w:t>approach and the</w:t>
      </w:r>
      <w:r w:rsidR="00E04AAF">
        <w:rPr>
          <w:rFonts w:cstheme="minorHAnsi"/>
        </w:rPr>
        <w:t xml:space="preserve"> following </w:t>
      </w:r>
      <w:r w:rsidR="007716E1">
        <w:rPr>
          <w:rFonts w:cstheme="minorHAnsi"/>
        </w:rPr>
        <w:t xml:space="preserve">procurement </w:t>
      </w:r>
      <w:r w:rsidR="00E04AAF">
        <w:rPr>
          <w:rFonts w:cstheme="minorHAnsi"/>
        </w:rPr>
        <w:t>goals:</w:t>
      </w:r>
    </w:p>
    <w:p w14:paraId="3E719668" w14:textId="04F9E7E8" w:rsidR="009E3DEE" w:rsidRDefault="00FD5797" w:rsidP="001434F0">
      <w:pPr>
        <w:pStyle w:val="ListParagraph"/>
        <w:numPr>
          <w:ilvl w:val="0"/>
          <w:numId w:val="48"/>
        </w:numPr>
        <w:rPr>
          <w:rFonts w:cstheme="minorHAnsi"/>
        </w:rPr>
      </w:pPr>
      <w:r>
        <w:rPr>
          <w:rFonts w:cstheme="minorHAnsi"/>
        </w:rPr>
        <w:t>Promote v</w:t>
      </w:r>
      <w:r w:rsidR="00C76218">
        <w:rPr>
          <w:rFonts w:cstheme="minorHAnsi"/>
        </w:rPr>
        <w:t>endor diversity</w:t>
      </w:r>
      <w:r w:rsidR="00752EC8">
        <w:rPr>
          <w:rFonts w:cstheme="minorHAnsi"/>
        </w:rPr>
        <w:t xml:space="preserve"> and interoperability</w:t>
      </w:r>
      <w:r w:rsidR="00C76218">
        <w:rPr>
          <w:rFonts w:cstheme="minorHAnsi"/>
        </w:rPr>
        <w:t>:</w:t>
      </w:r>
    </w:p>
    <w:p w14:paraId="34620221" w14:textId="576C7A89" w:rsidR="001434F0" w:rsidRDefault="00F70E70" w:rsidP="009E3DEE">
      <w:pPr>
        <w:pStyle w:val="ListParagraph"/>
        <w:numPr>
          <w:ilvl w:val="1"/>
          <w:numId w:val="48"/>
        </w:numPr>
        <w:rPr>
          <w:rFonts w:cstheme="minorHAnsi"/>
        </w:rPr>
      </w:pPr>
      <w:r>
        <w:rPr>
          <w:rFonts w:cstheme="minorHAnsi"/>
        </w:rPr>
        <w:t>Procur</w:t>
      </w:r>
      <w:r w:rsidR="006E493F">
        <w:rPr>
          <w:rFonts w:cstheme="minorHAnsi"/>
        </w:rPr>
        <w:t>e</w:t>
      </w:r>
      <w:r w:rsidR="002F234D">
        <w:rPr>
          <w:rFonts w:cstheme="minorHAnsi"/>
        </w:rPr>
        <w:t xml:space="preserve"> solutions that do not require product customizations to deliver the </w:t>
      </w:r>
      <w:r w:rsidR="007B5C76">
        <w:rPr>
          <w:rFonts w:cstheme="minorHAnsi"/>
        </w:rPr>
        <w:t>A</w:t>
      </w:r>
      <w:r w:rsidR="002F234D">
        <w:rPr>
          <w:rFonts w:cstheme="minorHAnsi"/>
        </w:rPr>
        <w:t>gency’s business outcome</w:t>
      </w:r>
      <w:r w:rsidR="00FB18B5">
        <w:rPr>
          <w:rFonts w:cstheme="minorHAnsi"/>
        </w:rPr>
        <w:t>s</w:t>
      </w:r>
    </w:p>
    <w:p w14:paraId="2617FF8C" w14:textId="08CC5BFD" w:rsidR="009562BA" w:rsidRDefault="00002E85" w:rsidP="00C62725">
      <w:pPr>
        <w:pStyle w:val="ListParagraph"/>
        <w:numPr>
          <w:ilvl w:val="1"/>
          <w:numId w:val="48"/>
        </w:numPr>
        <w:rPr>
          <w:rFonts w:cstheme="minorHAnsi"/>
        </w:rPr>
      </w:pPr>
      <w:r w:rsidRPr="004A7FAD">
        <w:rPr>
          <w:rFonts w:cstheme="minorHAnsi"/>
        </w:rPr>
        <w:t>Procure highly skilled</w:t>
      </w:r>
      <w:r w:rsidR="006E493F" w:rsidRPr="00575634">
        <w:rPr>
          <w:rFonts w:cstheme="minorHAnsi"/>
        </w:rPr>
        <w:t>, collaborative system integration practitioners to implement solutions</w:t>
      </w:r>
    </w:p>
    <w:p w14:paraId="4B286D78" w14:textId="76D95ED5" w:rsidR="00FF7ED9" w:rsidRPr="002463F4" w:rsidRDefault="00FF7ED9" w:rsidP="0048283E">
      <w:pPr>
        <w:pStyle w:val="ListParagraph"/>
        <w:numPr>
          <w:ilvl w:val="1"/>
          <w:numId w:val="48"/>
        </w:numPr>
        <w:rPr>
          <w:rFonts w:cstheme="minorBidi"/>
        </w:rPr>
      </w:pPr>
      <w:r w:rsidRPr="1A01BABC">
        <w:rPr>
          <w:rFonts w:cstheme="minorBidi"/>
        </w:rPr>
        <w:t xml:space="preserve">Procure solutions utilizing best practices in service-oriented architecture and </w:t>
      </w:r>
      <w:r w:rsidR="7C98EFC6" w:rsidRPr="1CFA2263">
        <w:rPr>
          <w:rFonts w:cstheme="minorBidi"/>
        </w:rPr>
        <w:t xml:space="preserve">systems integration including REST-based </w:t>
      </w:r>
      <w:r w:rsidRPr="1A01BABC">
        <w:rPr>
          <w:rFonts w:cstheme="minorBidi"/>
        </w:rPr>
        <w:t>microservices</w:t>
      </w:r>
    </w:p>
    <w:p w14:paraId="15359824" w14:textId="673D7A53" w:rsidR="009730EA" w:rsidRDefault="00BD0803" w:rsidP="00E944DA">
      <w:pPr>
        <w:pStyle w:val="ListParagraph"/>
        <w:numPr>
          <w:ilvl w:val="0"/>
          <w:numId w:val="48"/>
        </w:numPr>
        <w:rPr>
          <w:rFonts w:cstheme="minorHAnsi"/>
        </w:rPr>
      </w:pPr>
      <w:r>
        <w:rPr>
          <w:rFonts w:cstheme="minorHAnsi"/>
        </w:rPr>
        <w:t>Increase q</w:t>
      </w:r>
      <w:r w:rsidR="00122F27">
        <w:rPr>
          <w:rFonts w:cstheme="minorHAnsi"/>
        </w:rPr>
        <w:t>uality</w:t>
      </w:r>
      <w:r w:rsidR="009730EA">
        <w:rPr>
          <w:rFonts w:cstheme="minorHAnsi"/>
        </w:rPr>
        <w:t xml:space="preserve"> of service:</w:t>
      </w:r>
    </w:p>
    <w:p w14:paraId="5A952D25" w14:textId="6276F76B" w:rsidR="00E944DA" w:rsidRDefault="006E493F" w:rsidP="009730EA">
      <w:pPr>
        <w:pStyle w:val="ListParagraph"/>
        <w:numPr>
          <w:ilvl w:val="1"/>
          <w:numId w:val="48"/>
        </w:numPr>
        <w:rPr>
          <w:rFonts w:eastAsiaTheme="minorEastAsia" w:cstheme="minorBidi"/>
        </w:rPr>
      </w:pPr>
      <w:r w:rsidRPr="517E01E0">
        <w:rPr>
          <w:rFonts w:cstheme="minorBidi"/>
        </w:rPr>
        <w:t>A</w:t>
      </w:r>
      <w:r w:rsidR="00FB18B5" w:rsidRPr="517E01E0">
        <w:rPr>
          <w:rFonts w:cstheme="minorBidi"/>
        </w:rPr>
        <w:t xml:space="preserve">lign </w:t>
      </w:r>
      <w:r w:rsidR="003F156D" w:rsidRPr="517E01E0">
        <w:rPr>
          <w:rFonts w:cstheme="minorBidi"/>
        </w:rPr>
        <w:t xml:space="preserve">vendor contract terms and performance criteria with the Agency </w:t>
      </w:r>
      <w:r w:rsidR="000C3A9D" w:rsidRPr="517E01E0">
        <w:rPr>
          <w:rFonts w:cstheme="minorBidi"/>
        </w:rPr>
        <w:t>outcome priorities</w:t>
      </w:r>
    </w:p>
    <w:p w14:paraId="4C094CCA" w14:textId="1BD3C3FE" w:rsidR="00E14A34" w:rsidRDefault="00E14A34" w:rsidP="009730EA">
      <w:pPr>
        <w:pStyle w:val="ListParagraph"/>
        <w:numPr>
          <w:ilvl w:val="1"/>
          <w:numId w:val="48"/>
        </w:numPr>
        <w:rPr>
          <w:rFonts w:cstheme="minorHAnsi"/>
        </w:rPr>
      </w:pPr>
      <w:r>
        <w:rPr>
          <w:rFonts w:cstheme="minorHAnsi"/>
        </w:rPr>
        <w:t>Deliver high quality and high-end user satisfaction</w:t>
      </w:r>
    </w:p>
    <w:p w14:paraId="04ED09F8" w14:textId="0418AE17" w:rsidR="008F1710" w:rsidRPr="008F1710" w:rsidRDefault="008F1710" w:rsidP="008F1710">
      <w:pPr>
        <w:pStyle w:val="ListParagraph"/>
        <w:numPr>
          <w:ilvl w:val="1"/>
          <w:numId w:val="48"/>
        </w:numPr>
        <w:rPr>
          <w:rFonts w:cstheme="minorHAnsi"/>
        </w:rPr>
      </w:pPr>
      <w:r w:rsidRPr="008F1710">
        <w:rPr>
          <w:rFonts w:cstheme="minorHAnsi"/>
        </w:rPr>
        <w:t>Respond quickly to business changes</w:t>
      </w:r>
    </w:p>
    <w:p w14:paraId="77A6CE85" w14:textId="6657150F" w:rsidR="008F1710" w:rsidRPr="008F1710" w:rsidRDefault="008F1710" w:rsidP="008F1710">
      <w:pPr>
        <w:pStyle w:val="ListParagraph"/>
        <w:numPr>
          <w:ilvl w:val="1"/>
          <w:numId w:val="48"/>
        </w:numPr>
        <w:rPr>
          <w:rFonts w:cstheme="minorHAnsi"/>
        </w:rPr>
      </w:pPr>
      <w:r w:rsidRPr="008F1710">
        <w:rPr>
          <w:rFonts w:cstheme="minorHAnsi"/>
        </w:rPr>
        <w:t xml:space="preserve">Support new channels of interaction with </w:t>
      </w:r>
      <w:r w:rsidR="009C1F2F">
        <w:rPr>
          <w:rFonts w:cstheme="minorHAnsi"/>
        </w:rPr>
        <w:t>Medicaid providers</w:t>
      </w:r>
    </w:p>
    <w:p w14:paraId="57612F86" w14:textId="411FC2B4" w:rsidR="00BD0803" w:rsidRDefault="00BD0803" w:rsidP="00BD0803">
      <w:pPr>
        <w:pStyle w:val="ListParagraph"/>
        <w:numPr>
          <w:ilvl w:val="0"/>
          <w:numId w:val="48"/>
        </w:numPr>
        <w:rPr>
          <w:rFonts w:cstheme="minorHAnsi"/>
        </w:rPr>
      </w:pPr>
      <w:r>
        <w:rPr>
          <w:rFonts w:cstheme="minorHAnsi"/>
        </w:rPr>
        <w:t>P</w:t>
      </w:r>
      <w:r w:rsidRPr="00275DE0">
        <w:rPr>
          <w:rFonts w:cstheme="minorHAnsi"/>
        </w:rPr>
        <w:t>romote discovery</w:t>
      </w:r>
      <w:r w:rsidR="005D2247">
        <w:rPr>
          <w:rFonts w:cstheme="minorHAnsi"/>
        </w:rPr>
        <w:t>:</w:t>
      </w:r>
    </w:p>
    <w:p w14:paraId="79E21370" w14:textId="0549D9FD" w:rsidR="00E14A34" w:rsidRDefault="00BD0803" w:rsidP="00C62725">
      <w:pPr>
        <w:pStyle w:val="ListParagraph"/>
        <w:numPr>
          <w:ilvl w:val="1"/>
          <w:numId w:val="48"/>
        </w:numPr>
        <w:rPr>
          <w:rFonts w:cstheme="minorHAnsi"/>
        </w:rPr>
      </w:pPr>
      <w:r>
        <w:rPr>
          <w:rFonts w:cstheme="minorHAnsi"/>
        </w:rPr>
        <w:t>Increase the frequency and value of learning/feedback loops</w:t>
      </w:r>
    </w:p>
    <w:p w14:paraId="55D12428" w14:textId="3EE9F6C4" w:rsidR="007B069A" w:rsidRPr="002B6323" w:rsidRDefault="00AD4579" w:rsidP="002463F4">
      <w:pPr>
        <w:pStyle w:val="ListParagraph"/>
        <w:numPr>
          <w:ilvl w:val="1"/>
          <w:numId w:val="48"/>
        </w:numPr>
      </w:pPr>
      <w:r>
        <w:rPr>
          <w:rFonts w:cstheme="minorHAnsi"/>
        </w:rPr>
        <w:t>In</w:t>
      </w:r>
      <w:r w:rsidR="00AD5BA4">
        <w:rPr>
          <w:rFonts w:cstheme="minorHAnsi"/>
        </w:rPr>
        <w:t>tegrate</w:t>
      </w:r>
      <w:r>
        <w:rPr>
          <w:rFonts w:cstheme="minorHAnsi"/>
        </w:rPr>
        <w:t xml:space="preserve"> empirical experience into holistic organizational change management incrementally</w:t>
      </w:r>
    </w:p>
    <w:p w14:paraId="5AB1C9E5" w14:textId="77777777" w:rsidR="00575634" w:rsidRPr="00575634" w:rsidRDefault="00575634" w:rsidP="007B069A">
      <w:pPr>
        <w:pStyle w:val="ListParagraph"/>
        <w:numPr>
          <w:ilvl w:val="0"/>
          <w:numId w:val="48"/>
        </w:numPr>
        <w:rPr>
          <w:rFonts w:cstheme="minorHAnsi"/>
        </w:rPr>
      </w:pPr>
      <w:r w:rsidRPr="00191DA6">
        <w:rPr>
          <w:rFonts w:cstheme="minorHAnsi"/>
        </w:rPr>
        <w:t xml:space="preserve">Establish implementation deliverable milestones that </w:t>
      </w:r>
      <w:r>
        <w:t>achieve the value of modernization rapidly</w:t>
      </w:r>
    </w:p>
    <w:p w14:paraId="5AC31536" w14:textId="79CC27F6" w:rsidR="007B069A" w:rsidRPr="00E944DA" w:rsidRDefault="007B069A" w:rsidP="00C14510">
      <w:pPr>
        <w:pStyle w:val="ListParagraph"/>
        <w:numPr>
          <w:ilvl w:val="0"/>
          <w:numId w:val="48"/>
        </w:numPr>
        <w:rPr>
          <w:rFonts w:cstheme="minorHAnsi"/>
        </w:rPr>
      </w:pPr>
      <w:r>
        <w:rPr>
          <w:rFonts w:cstheme="minorHAnsi"/>
        </w:rPr>
        <w:t xml:space="preserve">Ensure the ongoing support of </w:t>
      </w:r>
      <w:r w:rsidR="007F1971">
        <w:rPr>
          <w:rFonts w:cstheme="minorHAnsi"/>
        </w:rPr>
        <w:t xml:space="preserve">delivered solutions </w:t>
      </w:r>
      <w:r w:rsidR="006E3641">
        <w:rPr>
          <w:rFonts w:cstheme="minorHAnsi"/>
        </w:rPr>
        <w:t>without disrupti</w:t>
      </w:r>
      <w:r w:rsidR="00BD131A">
        <w:rPr>
          <w:rFonts w:cstheme="minorHAnsi"/>
        </w:rPr>
        <w:t>on to</w:t>
      </w:r>
      <w:r w:rsidR="00261413">
        <w:rPr>
          <w:rFonts w:cstheme="minorHAnsi"/>
        </w:rPr>
        <w:t xml:space="preserve"> </w:t>
      </w:r>
      <w:r w:rsidR="00BD131A">
        <w:rPr>
          <w:rFonts w:cstheme="minorHAnsi"/>
        </w:rPr>
        <w:t xml:space="preserve">supported </w:t>
      </w:r>
      <w:r w:rsidR="007F1971">
        <w:rPr>
          <w:rFonts w:cstheme="minorHAnsi"/>
        </w:rPr>
        <w:t>business processes</w:t>
      </w:r>
    </w:p>
    <w:p w14:paraId="25C005F3" w14:textId="77777777" w:rsidR="00093962" w:rsidRPr="00EC698E" w:rsidRDefault="00093962" w:rsidP="00986DFA">
      <w:pPr>
        <w:pStyle w:val="RFPHeading1"/>
        <w:rPr>
          <w:rFonts w:asciiTheme="minorHAnsi" w:hAnsiTheme="minorHAnsi" w:cstheme="minorHAnsi"/>
        </w:rPr>
      </w:pPr>
      <w:bookmarkStart w:id="82" w:name="_Toc3815822"/>
      <w:bookmarkStart w:id="83" w:name="_Toc3818120"/>
      <w:bookmarkStart w:id="84" w:name="_Toc105071678"/>
      <w:r w:rsidRPr="00EC698E">
        <w:rPr>
          <w:rFonts w:asciiTheme="minorHAnsi" w:hAnsiTheme="minorHAnsi" w:cstheme="minorHAnsi"/>
        </w:rPr>
        <w:lastRenderedPageBreak/>
        <w:t>RFI Process and Responses</w:t>
      </w:r>
      <w:bookmarkEnd w:id="82"/>
      <w:bookmarkEnd w:id="83"/>
      <w:bookmarkEnd w:id="84"/>
    </w:p>
    <w:p w14:paraId="52B10A2D" w14:textId="77777777" w:rsidR="00093962" w:rsidRPr="00EC698E" w:rsidRDefault="00093962" w:rsidP="00986DFA">
      <w:pPr>
        <w:pStyle w:val="RFPHeading2"/>
        <w:rPr>
          <w:rFonts w:asciiTheme="minorHAnsi" w:hAnsiTheme="minorHAnsi" w:cstheme="minorHAnsi"/>
        </w:rPr>
      </w:pPr>
      <w:bookmarkStart w:id="85" w:name="_Toc3815823"/>
      <w:bookmarkStart w:id="86" w:name="_Toc3818121"/>
      <w:bookmarkStart w:id="87" w:name="_Toc105071679"/>
      <w:r w:rsidRPr="00EC698E">
        <w:rPr>
          <w:rFonts w:asciiTheme="minorHAnsi" w:hAnsiTheme="minorHAnsi" w:cstheme="minorHAnsi"/>
        </w:rPr>
        <w:t>Timeline</w:t>
      </w:r>
      <w:bookmarkEnd w:id="85"/>
      <w:bookmarkEnd w:id="86"/>
      <w:bookmarkEnd w:id="87"/>
    </w:p>
    <w:p w14:paraId="6CE04473" w14:textId="0B523AE7" w:rsidR="00093962" w:rsidRPr="00EC698E" w:rsidRDefault="00093962" w:rsidP="0043298B">
      <w:pPr>
        <w:rPr>
          <w:rFonts w:cstheme="minorBidi"/>
        </w:rPr>
      </w:pPr>
      <w:r w:rsidRPr="03E4EB4C">
        <w:rPr>
          <w:rFonts w:cstheme="minorBidi"/>
        </w:rPr>
        <w:t>Below is the tentative timeline for this RFI. The Agency reserves the right to alter, modify, or delete any and all segments and deadlines it chooses.</w:t>
      </w:r>
    </w:p>
    <w:tbl>
      <w:tblPr>
        <w:tblStyle w:val="TableGrid"/>
        <w:tblW w:w="0" w:type="auto"/>
        <w:tblLook w:val="04A0" w:firstRow="1" w:lastRow="0" w:firstColumn="1" w:lastColumn="0" w:noHBand="0" w:noVBand="1"/>
      </w:tblPr>
      <w:tblGrid>
        <w:gridCol w:w="5845"/>
        <w:gridCol w:w="3505"/>
      </w:tblGrid>
      <w:tr w:rsidR="00093962" w:rsidRPr="00EC698E" w14:paraId="1D6DAA44" w14:textId="77777777" w:rsidTr="00093962">
        <w:trPr>
          <w:cnfStyle w:val="100000000000" w:firstRow="1" w:lastRow="0" w:firstColumn="0" w:lastColumn="0" w:oddVBand="0" w:evenVBand="0" w:oddHBand="0" w:evenHBand="0" w:firstRowFirstColumn="0" w:firstRowLastColumn="0" w:lastRowFirstColumn="0" w:lastRowLastColumn="0"/>
        </w:trPr>
        <w:tc>
          <w:tcPr>
            <w:tcW w:w="5845" w:type="dxa"/>
          </w:tcPr>
          <w:p w14:paraId="72AEE364" w14:textId="77777777" w:rsidR="00093962" w:rsidRPr="00EC698E" w:rsidRDefault="00093962" w:rsidP="0043298B">
            <w:pPr>
              <w:spacing w:after="0"/>
              <w:rPr>
                <w:rFonts w:cstheme="minorHAnsi"/>
              </w:rPr>
            </w:pPr>
            <w:r w:rsidRPr="00EC698E">
              <w:rPr>
                <w:rFonts w:cstheme="minorHAnsi"/>
              </w:rPr>
              <w:t>Step</w:t>
            </w:r>
          </w:p>
        </w:tc>
        <w:tc>
          <w:tcPr>
            <w:tcW w:w="3505" w:type="dxa"/>
          </w:tcPr>
          <w:p w14:paraId="3A5657A8" w14:textId="77777777" w:rsidR="00093962" w:rsidRPr="00EC698E" w:rsidRDefault="00093962" w:rsidP="0043298B">
            <w:pPr>
              <w:spacing w:after="0"/>
              <w:rPr>
                <w:rFonts w:cstheme="minorHAnsi"/>
              </w:rPr>
            </w:pPr>
            <w:r w:rsidRPr="00EC698E">
              <w:rPr>
                <w:rFonts w:cstheme="minorHAnsi"/>
              </w:rPr>
              <w:t>Date / Time</w:t>
            </w:r>
          </w:p>
        </w:tc>
      </w:tr>
      <w:tr w:rsidR="00093962" w:rsidRPr="00EC698E" w14:paraId="5FF7B3AA" w14:textId="77777777" w:rsidTr="00F752AE">
        <w:tc>
          <w:tcPr>
            <w:tcW w:w="5845" w:type="dxa"/>
            <w:vAlign w:val="center"/>
          </w:tcPr>
          <w:p w14:paraId="1329AB34" w14:textId="77777777" w:rsidR="00093962" w:rsidRPr="00EC698E" w:rsidRDefault="00093962" w:rsidP="00F746B3">
            <w:pPr>
              <w:spacing w:after="0"/>
              <w:rPr>
                <w:rFonts w:cstheme="minorHAnsi"/>
              </w:rPr>
            </w:pPr>
            <w:r w:rsidRPr="00EC698E">
              <w:rPr>
                <w:rFonts w:cstheme="minorHAnsi"/>
                <w:szCs w:val="24"/>
              </w:rPr>
              <w:t>Agency</w:t>
            </w:r>
            <w:r w:rsidRPr="00EC698E">
              <w:rPr>
                <w:rFonts w:cstheme="minorHAnsi"/>
              </w:rPr>
              <w:t xml:space="preserve"> releases Request for Information</w:t>
            </w:r>
          </w:p>
        </w:tc>
        <w:tc>
          <w:tcPr>
            <w:tcW w:w="3505" w:type="dxa"/>
            <w:shd w:val="clear" w:color="auto" w:fill="auto"/>
          </w:tcPr>
          <w:p w14:paraId="40999BB8" w14:textId="16C55567" w:rsidR="00093962" w:rsidRPr="00F752AE" w:rsidRDefault="005E4F91" w:rsidP="00D570FB">
            <w:pPr>
              <w:spacing w:after="0"/>
              <w:rPr>
                <w:rFonts w:cstheme="minorHAnsi"/>
              </w:rPr>
            </w:pPr>
            <w:r w:rsidRPr="00F752AE">
              <w:rPr>
                <w:rFonts w:cstheme="minorHAnsi"/>
              </w:rPr>
              <w:t xml:space="preserve">June </w:t>
            </w:r>
            <w:r w:rsidR="00F97AA2">
              <w:rPr>
                <w:rFonts w:cstheme="minorHAnsi"/>
              </w:rPr>
              <w:t>6</w:t>
            </w:r>
            <w:r w:rsidRPr="00F752AE">
              <w:rPr>
                <w:rFonts w:cstheme="minorHAnsi"/>
              </w:rPr>
              <w:t>, 2022</w:t>
            </w:r>
          </w:p>
        </w:tc>
      </w:tr>
      <w:tr w:rsidR="00093962" w:rsidRPr="00EC698E" w14:paraId="4607A5B3" w14:textId="77777777" w:rsidTr="00F752AE">
        <w:trPr>
          <w:cnfStyle w:val="000000010000" w:firstRow="0" w:lastRow="0" w:firstColumn="0" w:lastColumn="0" w:oddVBand="0" w:evenVBand="0" w:oddHBand="0" w:evenHBand="1" w:firstRowFirstColumn="0" w:firstRowLastColumn="0" w:lastRowFirstColumn="0" w:lastRowLastColumn="0"/>
        </w:trPr>
        <w:tc>
          <w:tcPr>
            <w:tcW w:w="5845" w:type="dxa"/>
          </w:tcPr>
          <w:p w14:paraId="163DED2A" w14:textId="29833C8B" w:rsidR="00093962" w:rsidRPr="00EC698E" w:rsidRDefault="00401B06" w:rsidP="00F746B3">
            <w:pPr>
              <w:spacing w:after="0"/>
              <w:rPr>
                <w:rFonts w:cstheme="minorHAnsi"/>
              </w:rPr>
            </w:pPr>
            <w:r w:rsidRPr="00EC698E">
              <w:rPr>
                <w:rFonts w:cstheme="minorHAnsi"/>
              </w:rPr>
              <w:t>Written q</w:t>
            </w:r>
            <w:r w:rsidR="00093962" w:rsidRPr="00EC698E">
              <w:rPr>
                <w:rFonts w:cstheme="minorHAnsi"/>
              </w:rPr>
              <w:t>uestions regarding the RFI are due</w:t>
            </w:r>
          </w:p>
        </w:tc>
        <w:tc>
          <w:tcPr>
            <w:tcW w:w="3505" w:type="dxa"/>
            <w:shd w:val="clear" w:color="auto" w:fill="auto"/>
          </w:tcPr>
          <w:p w14:paraId="60C022E5" w14:textId="61F5A6EB" w:rsidR="00093962" w:rsidRPr="00F752AE" w:rsidRDefault="005E4F91" w:rsidP="00D570FB">
            <w:pPr>
              <w:spacing w:after="0"/>
              <w:rPr>
                <w:rFonts w:cstheme="minorHAnsi"/>
              </w:rPr>
            </w:pPr>
            <w:r w:rsidRPr="00F752AE">
              <w:rPr>
                <w:rFonts w:cstheme="minorHAnsi"/>
              </w:rPr>
              <w:t xml:space="preserve">June </w:t>
            </w:r>
            <w:r w:rsidR="00EE1216">
              <w:rPr>
                <w:rFonts w:cstheme="minorHAnsi"/>
              </w:rPr>
              <w:t>17</w:t>
            </w:r>
            <w:r w:rsidR="00D01291" w:rsidRPr="00F752AE">
              <w:rPr>
                <w:rFonts w:cstheme="minorHAnsi"/>
              </w:rPr>
              <w:t>, 2022</w:t>
            </w:r>
            <w:r w:rsidR="00CA0756">
              <w:rPr>
                <w:rFonts w:cstheme="minorHAnsi"/>
              </w:rPr>
              <w:t>, by 4p.m. CST</w:t>
            </w:r>
          </w:p>
        </w:tc>
      </w:tr>
      <w:tr w:rsidR="00093962" w:rsidRPr="00EC698E" w14:paraId="37D1AD2A" w14:textId="77777777" w:rsidTr="00F752AE">
        <w:tc>
          <w:tcPr>
            <w:tcW w:w="5845" w:type="dxa"/>
          </w:tcPr>
          <w:p w14:paraId="2E6C9D32" w14:textId="77777777" w:rsidR="00093962" w:rsidRPr="00EC698E" w:rsidRDefault="00093962" w:rsidP="00F746B3">
            <w:pPr>
              <w:spacing w:after="0"/>
              <w:rPr>
                <w:rFonts w:cstheme="minorHAnsi"/>
              </w:rPr>
            </w:pPr>
            <w:r w:rsidRPr="00EC698E">
              <w:rPr>
                <w:rFonts w:cstheme="minorHAnsi"/>
              </w:rPr>
              <w:t xml:space="preserve">Agency responses to vendor questions </w:t>
            </w:r>
          </w:p>
        </w:tc>
        <w:tc>
          <w:tcPr>
            <w:tcW w:w="3505" w:type="dxa"/>
            <w:shd w:val="clear" w:color="auto" w:fill="auto"/>
          </w:tcPr>
          <w:p w14:paraId="17D7407D" w14:textId="6D9CFDBC" w:rsidR="00093962" w:rsidRPr="00F752AE" w:rsidRDefault="00D01291" w:rsidP="00F746B3">
            <w:pPr>
              <w:spacing w:after="0"/>
              <w:rPr>
                <w:rFonts w:cstheme="minorBidi"/>
              </w:rPr>
            </w:pPr>
            <w:r w:rsidRPr="28B71C5B">
              <w:rPr>
                <w:rFonts w:cstheme="minorBidi"/>
              </w:rPr>
              <w:t xml:space="preserve">June </w:t>
            </w:r>
            <w:r w:rsidR="00D4119A">
              <w:rPr>
                <w:rFonts w:cstheme="minorBidi"/>
              </w:rPr>
              <w:t>24</w:t>
            </w:r>
            <w:r w:rsidRPr="28B71C5B">
              <w:rPr>
                <w:rFonts w:cstheme="minorBidi"/>
              </w:rPr>
              <w:t>, 2022</w:t>
            </w:r>
          </w:p>
        </w:tc>
      </w:tr>
      <w:tr w:rsidR="00093962" w:rsidRPr="00EC698E" w14:paraId="3B24C960" w14:textId="77777777" w:rsidTr="00F752AE">
        <w:trPr>
          <w:cnfStyle w:val="000000010000" w:firstRow="0" w:lastRow="0" w:firstColumn="0" w:lastColumn="0" w:oddVBand="0" w:evenVBand="0" w:oddHBand="0" w:evenHBand="1" w:firstRowFirstColumn="0" w:firstRowLastColumn="0" w:lastRowFirstColumn="0" w:lastRowLastColumn="0"/>
        </w:trPr>
        <w:tc>
          <w:tcPr>
            <w:tcW w:w="5845" w:type="dxa"/>
          </w:tcPr>
          <w:p w14:paraId="01ECEF1E" w14:textId="77777777" w:rsidR="00093962" w:rsidRPr="00EC698E" w:rsidRDefault="00093962" w:rsidP="00F746B3">
            <w:pPr>
              <w:spacing w:after="0"/>
              <w:rPr>
                <w:rFonts w:cstheme="minorHAnsi"/>
              </w:rPr>
            </w:pPr>
            <w:r w:rsidRPr="00EC698E">
              <w:rPr>
                <w:rFonts w:cstheme="minorHAnsi"/>
              </w:rPr>
              <w:t>Respondent’s final written responses are due</w:t>
            </w:r>
          </w:p>
        </w:tc>
        <w:tc>
          <w:tcPr>
            <w:tcW w:w="3505" w:type="dxa"/>
            <w:shd w:val="clear" w:color="auto" w:fill="auto"/>
          </w:tcPr>
          <w:p w14:paraId="799DF09E" w14:textId="7F835D23" w:rsidR="00093962" w:rsidRPr="00F752AE" w:rsidRDefault="00D01291" w:rsidP="00CE3318">
            <w:pPr>
              <w:spacing w:after="0"/>
              <w:rPr>
                <w:rFonts w:cstheme="minorHAnsi"/>
              </w:rPr>
            </w:pPr>
            <w:r w:rsidRPr="00F752AE">
              <w:rPr>
                <w:rFonts w:cstheme="minorHAnsi"/>
              </w:rPr>
              <w:t>Ju</w:t>
            </w:r>
            <w:r w:rsidR="00575AE8">
              <w:rPr>
                <w:rFonts w:cstheme="minorHAnsi"/>
              </w:rPr>
              <w:t xml:space="preserve">ly </w:t>
            </w:r>
            <w:r w:rsidR="00822FA3">
              <w:rPr>
                <w:rFonts w:cstheme="minorHAnsi"/>
              </w:rPr>
              <w:t>11</w:t>
            </w:r>
            <w:r w:rsidR="003C2730" w:rsidRPr="00F752AE">
              <w:rPr>
                <w:rFonts w:cstheme="minorHAnsi"/>
              </w:rPr>
              <w:t>, 2022</w:t>
            </w:r>
            <w:r w:rsidR="00CA0756">
              <w:rPr>
                <w:rFonts w:cstheme="minorHAnsi"/>
              </w:rPr>
              <w:t>, by 4p.m. CST</w:t>
            </w:r>
          </w:p>
        </w:tc>
      </w:tr>
      <w:tr w:rsidR="00E24089" w:rsidRPr="00EC698E" w14:paraId="4EDCB73D" w14:textId="77777777" w:rsidTr="00F752AE">
        <w:tc>
          <w:tcPr>
            <w:tcW w:w="5845" w:type="dxa"/>
          </w:tcPr>
          <w:p w14:paraId="363F2D34" w14:textId="7578937B" w:rsidR="00E24089" w:rsidRPr="00EC698E" w:rsidRDefault="00463733" w:rsidP="00F746B3">
            <w:pPr>
              <w:spacing w:after="0"/>
              <w:rPr>
                <w:rFonts w:cstheme="minorHAnsi"/>
              </w:rPr>
            </w:pPr>
            <w:r w:rsidRPr="00EC698E">
              <w:rPr>
                <w:rFonts w:cstheme="minorHAnsi"/>
              </w:rPr>
              <w:t>Solution Demonstrations</w:t>
            </w:r>
          </w:p>
        </w:tc>
        <w:tc>
          <w:tcPr>
            <w:tcW w:w="3505" w:type="dxa"/>
            <w:shd w:val="clear" w:color="auto" w:fill="auto"/>
          </w:tcPr>
          <w:p w14:paraId="30B5F09E" w14:textId="7BD38ED0" w:rsidR="00E24089" w:rsidRPr="00F752AE" w:rsidRDefault="003C2730" w:rsidP="00CE3318">
            <w:pPr>
              <w:spacing w:after="0"/>
              <w:rPr>
                <w:rFonts w:cstheme="minorHAnsi"/>
              </w:rPr>
            </w:pPr>
            <w:r w:rsidRPr="00F752AE">
              <w:rPr>
                <w:rFonts w:cstheme="minorHAnsi"/>
              </w:rPr>
              <w:t xml:space="preserve">July </w:t>
            </w:r>
            <w:r w:rsidR="004D1B53">
              <w:rPr>
                <w:rFonts w:cstheme="minorHAnsi"/>
              </w:rPr>
              <w:t>2</w:t>
            </w:r>
            <w:r w:rsidR="007A28CB">
              <w:rPr>
                <w:rFonts w:cstheme="minorHAnsi"/>
              </w:rPr>
              <w:t>2</w:t>
            </w:r>
            <w:r w:rsidRPr="00F752AE">
              <w:rPr>
                <w:rFonts w:cstheme="minorHAnsi"/>
              </w:rPr>
              <w:t xml:space="preserve"> – 2</w:t>
            </w:r>
            <w:r w:rsidR="00BB25A5">
              <w:rPr>
                <w:rFonts w:cstheme="minorHAnsi"/>
              </w:rPr>
              <w:t>9</w:t>
            </w:r>
            <w:r w:rsidRPr="00F752AE">
              <w:rPr>
                <w:rFonts w:cstheme="minorHAnsi"/>
              </w:rPr>
              <w:t>, 2022</w:t>
            </w:r>
          </w:p>
        </w:tc>
      </w:tr>
    </w:tbl>
    <w:p w14:paraId="25B7380C" w14:textId="482A2518" w:rsidR="00093962" w:rsidRPr="00EC698E" w:rsidRDefault="00401B06" w:rsidP="00986DFA">
      <w:pPr>
        <w:pStyle w:val="RFPHeading2"/>
        <w:rPr>
          <w:rFonts w:asciiTheme="minorHAnsi" w:hAnsiTheme="minorHAnsi" w:cstheme="minorHAnsi"/>
        </w:rPr>
      </w:pPr>
      <w:bookmarkStart w:id="88" w:name="_Toc3815825"/>
      <w:bookmarkStart w:id="89" w:name="_Toc3818123"/>
      <w:bookmarkStart w:id="90" w:name="_Toc105071680"/>
      <w:r w:rsidRPr="00EC698E">
        <w:rPr>
          <w:rFonts w:asciiTheme="minorHAnsi" w:hAnsiTheme="minorHAnsi" w:cstheme="minorHAnsi"/>
        </w:rPr>
        <w:t xml:space="preserve">Written </w:t>
      </w:r>
      <w:r w:rsidR="00093962" w:rsidRPr="00EC698E">
        <w:rPr>
          <w:rFonts w:asciiTheme="minorHAnsi" w:hAnsiTheme="minorHAnsi" w:cstheme="minorHAnsi"/>
        </w:rPr>
        <w:t>Questions about the RFI Process</w:t>
      </w:r>
      <w:bookmarkEnd w:id="88"/>
      <w:bookmarkEnd w:id="89"/>
      <w:bookmarkEnd w:id="90"/>
    </w:p>
    <w:p w14:paraId="7AB2EF38" w14:textId="1672138B" w:rsidR="00093962" w:rsidRPr="00746C0D" w:rsidRDefault="00093962" w:rsidP="00AE3C40">
      <w:pPr>
        <w:spacing w:after="0"/>
        <w:rPr>
          <w:rFonts w:cstheme="minorBidi"/>
        </w:rPr>
      </w:pPr>
      <w:r w:rsidRPr="01B25048">
        <w:rPr>
          <w:rFonts w:cstheme="minorBidi"/>
        </w:rPr>
        <w:t xml:space="preserve">This RFI contains a </w:t>
      </w:r>
      <w:r w:rsidR="00401B06" w:rsidRPr="01B25048">
        <w:rPr>
          <w:rFonts w:cstheme="minorBidi"/>
        </w:rPr>
        <w:t xml:space="preserve">written </w:t>
      </w:r>
      <w:r w:rsidRPr="01B25048">
        <w:rPr>
          <w:rFonts w:cstheme="minorBidi"/>
        </w:rPr>
        <w:t xml:space="preserve">question and answer process to address questions from interested parties related to either clarifying the information the Agency is seeking in the RFI or regarding the process of responding to this RFI. Note that the Agency is using this process to seek feedback to assist with making future decisions and cannot address questions related to future plans at this time. Any clarifying or procedural questions related to responding to this RFI must be received by the date provided </w:t>
      </w:r>
      <w:r w:rsidRPr="00746C0D">
        <w:rPr>
          <w:rFonts w:cstheme="minorBidi"/>
        </w:rPr>
        <w:t xml:space="preserve">in </w:t>
      </w:r>
      <w:r w:rsidR="000657FA" w:rsidRPr="00746C0D">
        <w:rPr>
          <w:rFonts w:cstheme="minorBidi"/>
        </w:rPr>
        <w:t xml:space="preserve">Section </w:t>
      </w:r>
      <w:r w:rsidR="00E24089" w:rsidRPr="00746C0D">
        <w:rPr>
          <w:rFonts w:cstheme="minorBidi"/>
        </w:rPr>
        <w:t>3</w:t>
      </w:r>
      <w:r w:rsidR="000657FA" w:rsidRPr="00746C0D">
        <w:rPr>
          <w:rFonts w:cstheme="minorBidi"/>
        </w:rPr>
        <w:t>.1</w:t>
      </w:r>
      <w:r w:rsidRPr="00746C0D">
        <w:rPr>
          <w:rFonts w:cstheme="minorBidi"/>
        </w:rPr>
        <w:t>. Questions should be submitted in an electronic word processing document that is compatible with Microsoft W</w:t>
      </w:r>
      <w:hyperlink r:id="rId16">
        <w:r w:rsidR="0043165A" w:rsidRPr="00746C0D">
          <w:rPr>
            <w:rStyle w:val="Hyperlink"/>
            <w:rFonts w:cstheme="minorBidi"/>
            <w:color w:val="auto"/>
            <w:u w:val="none"/>
          </w:rPr>
          <w:t>ord software and sent a</w:t>
        </w:r>
      </w:hyperlink>
      <w:r w:rsidRPr="00746C0D">
        <w:rPr>
          <w:rFonts w:cstheme="minorBidi"/>
        </w:rPr>
        <w:t xml:space="preserve">s an attachment to via email to the RFI issuing officer at </w:t>
      </w:r>
      <w:hyperlink r:id="rId17">
        <w:r w:rsidR="00E24089" w:rsidRPr="00746C0D">
          <w:rPr>
            <w:rStyle w:val="Hyperlink"/>
            <w:rFonts w:cstheme="minorBidi"/>
          </w:rPr>
          <w:t>sclark2@dhs.state.ia.us</w:t>
        </w:r>
      </w:hyperlink>
      <w:r w:rsidRPr="00746C0D">
        <w:rPr>
          <w:rFonts w:cstheme="minorBidi"/>
        </w:rPr>
        <w:t>.</w:t>
      </w:r>
      <w:r w:rsidR="00FA59FD" w:rsidRPr="00746C0D">
        <w:rPr>
          <w:rFonts w:cstheme="minorBidi"/>
        </w:rPr>
        <w:t xml:space="preserve"> </w:t>
      </w:r>
      <w:r w:rsidR="00017BEE" w:rsidRPr="00746C0D">
        <w:rPr>
          <w:rFonts w:cstheme="minorBidi"/>
        </w:rPr>
        <w:t>Please use the phrase “Request for Information Questions” in the email’s subject line.</w:t>
      </w:r>
      <w:r w:rsidR="00401B06" w:rsidRPr="00746C0D">
        <w:rPr>
          <w:rFonts w:cstheme="minorBidi"/>
        </w:rPr>
        <w:t xml:space="preserve"> </w:t>
      </w:r>
      <w:r w:rsidRPr="00746C0D">
        <w:rPr>
          <w:rFonts w:cstheme="minorBidi"/>
        </w:rPr>
        <w:t xml:space="preserve">Parties submitting questions are encouraged to request a confirmation of the issuing officer’s receipt in their email. </w:t>
      </w:r>
    </w:p>
    <w:p w14:paraId="42C5A8E8" w14:textId="0DB4F7CB" w:rsidR="00453E52" w:rsidRPr="00746C0D" w:rsidRDefault="00453E52" w:rsidP="00AE3C40">
      <w:pPr>
        <w:spacing w:after="0"/>
        <w:rPr>
          <w:rFonts w:cstheme="minorHAnsi"/>
        </w:rPr>
      </w:pPr>
    </w:p>
    <w:p w14:paraId="7292D86C" w14:textId="0F416FAB" w:rsidR="00453E52" w:rsidRPr="00746C0D" w:rsidRDefault="00A524F3" w:rsidP="00AE3C40">
      <w:pPr>
        <w:spacing w:after="0"/>
        <w:rPr>
          <w:rFonts w:cstheme="minorHAnsi"/>
          <w:szCs w:val="22"/>
        </w:rPr>
      </w:pPr>
      <w:r w:rsidRPr="00746C0D">
        <w:rPr>
          <w:rFonts w:eastAsia="Arial" w:cstheme="minorHAnsi"/>
          <w:szCs w:val="22"/>
        </w:rPr>
        <w:t>Responses to the questions will be posted at the State of Iowa’s</w:t>
      </w:r>
      <w:r w:rsidR="002D1005" w:rsidRPr="00746C0D">
        <w:rPr>
          <w:rFonts w:eastAsia="Arial" w:cstheme="minorHAnsi"/>
          <w:szCs w:val="22"/>
        </w:rPr>
        <w:t xml:space="preserve"> </w:t>
      </w:r>
      <w:r w:rsidR="00914D66" w:rsidRPr="00746C0D">
        <w:rPr>
          <w:rFonts w:eastAsia="Arial" w:cstheme="minorHAnsi"/>
          <w:szCs w:val="22"/>
        </w:rPr>
        <w:t>website for bid opportunities:</w:t>
      </w:r>
      <w:r w:rsidRPr="00746C0D">
        <w:rPr>
          <w:rFonts w:eastAsia="Arial" w:cstheme="minorHAnsi"/>
          <w:szCs w:val="22"/>
        </w:rPr>
        <w:t xml:space="preserve"> </w:t>
      </w:r>
      <w:hyperlink r:id="rId18" w:history="1">
        <w:r w:rsidRPr="00746C0D">
          <w:rPr>
            <w:rStyle w:val="Hyperlink"/>
            <w:rFonts w:eastAsia="Arial" w:cstheme="minorHAnsi"/>
            <w:szCs w:val="22"/>
          </w:rPr>
          <w:t xml:space="preserve">http://bidopportunities.iowa.gov/ </w:t>
        </w:r>
      </w:hyperlink>
      <w:r w:rsidRPr="00746C0D">
        <w:rPr>
          <w:rFonts w:eastAsia="Arial" w:cstheme="minorHAnsi"/>
          <w:szCs w:val="22"/>
        </w:rPr>
        <w:t xml:space="preserve">by the end of business on the date </w:t>
      </w:r>
      <w:r w:rsidR="00FE13A5" w:rsidRPr="00746C0D">
        <w:rPr>
          <w:rFonts w:cstheme="minorHAnsi"/>
          <w:szCs w:val="22"/>
        </w:rPr>
        <w:t xml:space="preserve">noted in </w:t>
      </w:r>
      <w:r w:rsidR="00FE13A5" w:rsidRPr="009F5AAB">
        <w:rPr>
          <w:rFonts w:cstheme="minorHAnsi"/>
          <w:szCs w:val="22"/>
        </w:rPr>
        <w:t xml:space="preserve">Section </w:t>
      </w:r>
      <w:r w:rsidR="00E24089" w:rsidRPr="009F5AAB">
        <w:rPr>
          <w:rFonts w:cstheme="minorHAnsi"/>
          <w:szCs w:val="22"/>
        </w:rPr>
        <w:t>3</w:t>
      </w:r>
      <w:r w:rsidR="00FE13A5" w:rsidRPr="009F5AAB">
        <w:rPr>
          <w:rFonts w:cstheme="minorHAnsi"/>
          <w:szCs w:val="22"/>
        </w:rPr>
        <w:t>.1.</w:t>
      </w:r>
    </w:p>
    <w:p w14:paraId="66ACA20B" w14:textId="0E225358" w:rsidR="008E3D0F" w:rsidRPr="009F5AAB" w:rsidRDefault="00B26137" w:rsidP="00986DFA">
      <w:pPr>
        <w:pStyle w:val="RFPHeading2"/>
        <w:rPr>
          <w:rFonts w:asciiTheme="minorHAnsi" w:hAnsiTheme="minorHAnsi" w:cstheme="minorHAnsi"/>
        </w:rPr>
      </w:pPr>
      <w:bookmarkStart w:id="91" w:name="_Toc3815826"/>
      <w:bookmarkStart w:id="92" w:name="_Toc3818124"/>
      <w:bookmarkStart w:id="93" w:name="_Toc105071681"/>
      <w:r w:rsidRPr="009F5AAB">
        <w:rPr>
          <w:rFonts w:asciiTheme="minorHAnsi" w:hAnsiTheme="minorHAnsi" w:cstheme="minorHAnsi"/>
        </w:rPr>
        <w:t>Vendor Responses</w:t>
      </w:r>
      <w:bookmarkEnd w:id="91"/>
      <w:bookmarkEnd w:id="92"/>
      <w:bookmarkEnd w:id="93"/>
    </w:p>
    <w:p w14:paraId="63427ABE" w14:textId="057E65AC" w:rsidR="00093962" w:rsidRPr="009F5AAB" w:rsidRDefault="00093962" w:rsidP="00F746B3">
      <w:pPr>
        <w:rPr>
          <w:rFonts w:cstheme="minorHAnsi"/>
        </w:rPr>
      </w:pPr>
      <w:r w:rsidRPr="009F5AAB">
        <w:rPr>
          <w:rFonts w:cstheme="minorHAnsi"/>
        </w:rPr>
        <w:t xml:space="preserve">Parties responding to this RFI do not need to return this entire document; rather, please complete </w:t>
      </w:r>
      <w:r w:rsidR="00122B09" w:rsidRPr="009F5AAB">
        <w:rPr>
          <w:rFonts w:cstheme="minorHAnsi"/>
        </w:rPr>
        <w:t>the submission document</w:t>
      </w:r>
      <w:r w:rsidRPr="009F5AAB">
        <w:rPr>
          <w:rFonts w:cstheme="minorHAnsi"/>
        </w:rPr>
        <w:t xml:space="preserve"> titled Appendix A – MED-</w:t>
      </w:r>
      <w:r w:rsidR="00122B09" w:rsidRPr="009F5AAB">
        <w:rPr>
          <w:rFonts w:cstheme="minorHAnsi"/>
        </w:rPr>
        <w:t>2</w:t>
      </w:r>
      <w:r w:rsidR="002E4736" w:rsidRPr="009F5AAB">
        <w:rPr>
          <w:rFonts w:cstheme="minorHAnsi"/>
        </w:rPr>
        <w:t>2</w:t>
      </w:r>
      <w:r w:rsidR="00122B09" w:rsidRPr="009F5AAB">
        <w:rPr>
          <w:rFonts w:cstheme="minorHAnsi"/>
        </w:rPr>
        <w:t>-</w:t>
      </w:r>
      <w:r w:rsidR="00134923" w:rsidRPr="009F5AAB">
        <w:rPr>
          <w:rFonts w:cstheme="minorHAnsi"/>
        </w:rPr>
        <w:t xml:space="preserve">016 </w:t>
      </w:r>
      <w:r w:rsidRPr="009F5AAB">
        <w:rPr>
          <w:rFonts w:cstheme="minorHAnsi"/>
        </w:rPr>
        <w:t>Vendor Submission Document</w:t>
      </w:r>
      <w:r w:rsidR="00122B09" w:rsidRPr="009F5AAB">
        <w:rPr>
          <w:rFonts w:cstheme="minorHAnsi"/>
        </w:rPr>
        <w:t>. Submit the document</w:t>
      </w:r>
      <w:r w:rsidRPr="009F5AAB">
        <w:rPr>
          <w:rFonts w:cstheme="minorHAnsi"/>
        </w:rPr>
        <w:t xml:space="preserve"> and required supporting documentation as an email attachment to:</w:t>
      </w:r>
    </w:p>
    <w:p w14:paraId="5784E27F" w14:textId="0B8909A2" w:rsidR="00093962" w:rsidRPr="009F5AAB" w:rsidRDefault="00463733" w:rsidP="0043298B">
      <w:pPr>
        <w:spacing w:after="0"/>
        <w:rPr>
          <w:rFonts w:cstheme="minorHAnsi"/>
          <w:sz w:val="24"/>
          <w:szCs w:val="24"/>
        </w:rPr>
      </w:pPr>
      <w:r w:rsidRPr="009F5AAB">
        <w:rPr>
          <w:rFonts w:cstheme="minorHAnsi"/>
        </w:rPr>
        <w:t>Stephanie Clark</w:t>
      </w:r>
    </w:p>
    <w:p w14:paraId="23DD7AA8" w14:textId="7F5568EB" w:rsidR="00093962" w:rsidRPr="009F5AAB" w:rsidRDefault="00093962" w:rsidP="00463733">
      <w:pPr>
        <w:spacing w:after="0"/>
        <w:rPr>
          <w:rFonts w:cstheme="minorHAnsi"/>
        </w:rPr>
      </w:pPr>
      <w:r w:rsidRPr="009F5AAB">
        <w:rPr>
          <w:rFonts w:cstheme="minorHAnsi"/>
        </w:rPr>
        <w:t>Email:</w:t>
      </w:r>
      <w:r w:rsidR="00401B06" w:rsidRPr="009F5AAB">
        <w:rPr>
          <w:rFonts w:cstheme="minorHAnsi"/>
        </w:rPr>
        <w:t xml:space="preserve"> </w:t>
      </w:r>
      <w:hyperlink r:id="rId19" w:history="1">
        <w:r w:rsidR="00463733" w:rsidRPr="009F5AAB">
          <w:rPr>
            <w:rStyle w:val="Hyperlink"/>
            <w:rFonts w:cstheme="minorHAnsi"/>
          </w:rPr>
          <w:t>sclark2@dhs.state.ia.us</w:t>
        </w:r>
      </w:hyperlink>
      <w:r w:rsidR="00401B06" w:rsidRPr="00746C0D">
        <w:rPr>
          <w:rFonts w:cstheme="minorHAnsi"/>
        </w:rPr>
        <w:t xml:space="preserve">   </w:t>
      </w:r>
      <w:r w:rsidRPr="009F5AAB" w:rsidDel="00D37A21">
        <w:rPr>
          <w:rFonts w:cstheme="minorHAnsi"/>
        </w:rPr>
        <w:t xml:space="preserve"> </w:t>
      </w:r>
    </w:p>
    <w:p w14:paraId="593636B4" w14:textId="77777777" w:rsidR="00463733" w:rsidRPr="007A69E7" w:rsidRDefault="00463733" w:rsidP="00463733">
      <w:pPr>
        <w:spacing w:after="0"/>
        <w:rPr>
          <w:rFonts w:cstheme="minorHAnsi"/>
        </w:rPr>
      </w:pPr>
    </w:p>
    <w:p w14:paraId="02B733C9" w14:textId="51A45993" w:rsidR="00093962" w:rsidRPr="00EC698E" w:rsidRDefault="00093962" w:rsidP="00AE3C40">
      <w:pPr>
        <w:rPr>
          <w:rFonts w:cstheme="minorHAnsi"/>
        </w:rPr>
      </w:pPr>
      <w:r w:rsidRPr="00746C0D">
        <w:rPr>
          <w:rFonts w:cstheme="minorHAnsi"/>
        </w:rPr>
        <w:t xml:space="preserve">The electronic submission document must be in a format that is compatible with Microsoft Word software. </w:t>
      </w:r>
      <w:r w:rsidR="00017BEE" w:rsidRPr="007A69E7">
        <w:rPr>
          <w:rFonts w:cstheme="minorHAnsi"/>
        </w:rPr>
        <w:t xml:space="preserve">Please use the phrase “Request for Information Response” in the email’s subject line. </w:t>
      </w:r>
      <w:r w:rsidRPr="007A69E7">
        <w:rPr>
          <w:rFonts w:cstheme="minorHAnsi"/>
        </w:rPr>
        <w:t xml:space="preserve">Respondents are encouraged to request a confirmation of receipt of the emailed response. Responses will be accepted via email until the due date and time in </w:t>
      </w:r>
      <w:r w:rsidR="000657FA" w:rsidRPr="007A69E7">
        <w:rPr>
          <w:rFonts w:cstheme="minorHAnsi"/>
        </w:rPr>
        <w:t xml:space="preserve">Section </w:t>
      </w:r>
      <w:r w:rsidR="001F7799" w:rsidRPr="007A69E7">
        <w:rPr>
          <w:rFonts w:cstheme="minorHAnsi"/>
        </w:rPr>
        <w:t>3</w:t>
      </w:r>
      <w:r w:rsidR="000657FA" w:rsidRPr="007A69E7">
        <w:rPr>
          <w:rFonts w:cstheme="minorHAnsi"/>
        </w:rPr>
        <w:t>.1.</w:t>
      </w:r>
      <w:r w:rsidRPr="00746C0D">
        <w:rPr>
          <w:rFonts w:cstheme="minorHAnsi"/>
        </w:rPr>
        <w:t xml:space="preserve"> If respondents do not have access to email</w:t>
      </w:r>
      <w:r w:rsidRPr="007A69E7">
        <w:rPr>
          <w:rFonts w:cstheme="minorHAnsi"/>
        </w:rPr>
        <w:t>, please contact the issuing officer to make other arrangements for submission.</w:t>
      </w:r>
    </w:p>
    <w:p w14:paraId="6D8F4DA7" w14:textId="660027EC" w:rsidR="002E4736" w:rsidRPr="00EC698E" w:rsidRDefault="001F7799" w:rsidP="002E4736">
      <w:pPr>
        <w:pStyle w:val="RFPHeading2"/>
        <w:rPr>
          <w:rFonts w:asciiTheme="minorHAnsi" w:hAnsiTheme="minorHAnsi" w:cstheme="minorHAnsi"/>
        </w:rPr>
      </w:pPr>
      <w:bookmarkStart w:id="94" w:name="_Toc3815827"/>
      <w:bookmarkStart w:id="95" w:name="_Toc3818125"/>
      <w:bookmarkStart w:id="96" w:name="_Toc3828857"/>
      <w:bookmarkStart w:id="97" w:name="_Toc105071682"/>
      <w:r w:rsidRPr="00EC698E">
        <w:rPr>
          <w:rFonts w:asciiTheme="minorHAnsi" w:hAnsiTheme="minorHAnsi" w:cstheme="minorHAnsi"/>
        </w:rPr>
        <w:t>S</w:t>
      </w:r>
      <w:r w:rsidR="00544ECC" w:rsidRPr="00EC698E">
        <w:rPr>
          <w:rFonts w:asciiTheme="minorHAnsi" w:hAnsiTheme="minorHAnsi" w:cstheme="minorHAnsi"/>
        </w:rPr>
        <w:t>o</w:t>
      </w:r>
      <w:r w:rsidRPr="00EC698E">
        <w:rPr>
          <w:rFonts w:asciiTheme="minorHAnsi" w:hAnsiTheme="minorHAnsi" w:cstheme="minorHAnsi"/>
        </w:rPr>
        <w:t>lution</w:t>
      </w:r>
      <w:r w:rsidR="002E4736" w:rsidRPr="00EC698E">
        <w:rPr>
          <w:rFonts w:asciiTheme="minorHAnsi" w:hAnsiTheme="minorHAnsi" w:cstheme="minorHAnsi"/>
        </w:rPr>
        <w:t xml:space="preserve"> Demonstrations</w:t>
      </w:r>
      <w:bookmarkEnd w:id="94"/>
      <w:bookmarkEnd w:id="95"/>
      <w:bookmarkEnd w:id="96"/>
      <w:bookmarkEnd w:id="97"/>
    </w:p>
    <w:p w14:paraId="1925DEDF" w14:textId="54ED2535" w:rsidR="004D4F08" w:rsidRDefault="002E4736" w:rsidP="002E4736">
      <w:r w:rsidRPr="00EC698E">
        <w:rPr>
          <w:rFonts w:cstheme="minorHAnsi"/>
        </w:rPr>
        <w:t xml:space="preserve">Vendors indicating a desire to present a demonstration (by indicating interest </w:t>
      </w:r>
      <w:r w:rsidRPr="00EC6512">
        <w:rPr>
          <w:rFonts w:cstheme="minorHAnsi"/>
        </w:rPr>
        <w:t>in question #</w:t>
      </w:r>
      <w:r w:rsidR="00B824A4" w:rsidRPr="00EC6512">
        <w:rPr>
          <w:rFonts w:cstheme="minorHAnsi"/>
        </w:rPr>
        <w:t>24</w:t>
      </w:r>
      <w:r w:rsidRPr="00EC6512">
        <w:rPr>
          <w:rFonts w:cstheme="minorHAnsi"/>
        </w:rPr>
        <w:t xml:space="preserve"> of </w:t>
      </w:r>
      <w:r w:rsidRPr="00F00AE2">
        <w:rPr>
          <w:rFonts w:cstheme="minorHAnsi"/>
        </w:rPr>
        <w:t xml:space="preserve">Appendix </w:t>
      </w:r>
      <w:r w:rsidR="001F7799" w:rsidRPr="00F00AE2">
        <w:rPr>
          <w:rFonts w:cstheme="minorHAnsi"/>
        </w:rPr>
        <w:t>A</w:t>
      </w:r>
      <w:r w:rsidRPr="00F00AE2">
        <w:rPr>
          <w:rFonts w:cstheme="minorHAnsi"/>
        </w:rPr>
        <w:t xml:space="preserve"> - MED-</w:t>
      </w:r>
      <w:r w:rsidR="001F7799" w:rsidRPr="00F00AE2">
        <w:rPr>
          <w:rFonts w:cstheme="minorHAnsi"/>
        </w:rPr>
        <w:t>22</w:t>
      </w:r>
      <w:r w:rsidRPr="00F00AE2">
        <w:rPr>
          <w:rFonts w:cstheme="minorHAnsi"/>
        </w:rPr>
        <w:t>-</w:t>
      </w:r>
      <w:r w:rsidR="00F00AE2" w:rsidRPr="00F00AE2">
        <w:rPr>
          <w:rFonts w:cstheme="minorHAnsi"/>
        </w:rPr>
        <w:t xml:space="preserve">016 </w:t>
      </w:r>
      <w:r w:rsidRPr="00F00AE2">
        <w:rPr>
          <w:rFonts w:cstheme="minorHAnsi"/>
        </w:rPr>
        <w:t>Vendor Submission Document) to the</w:t>
      </w:r>
      <w:r w:rsidRPr="00EC698E">
        <w:rPr>
          <w:rFonts w:cstheme="minorHAnsi"/>
        </w:rPr>
        <w:t xml:space="preserve"> </w:t>
      </w:r>
      <w:r w:rsidRPr="00EC698E">
        <w:rPr>
          <w:rFonts w:cstheme="minorHAnsi"/>
          <w:szCs w:val="24"/>
        </w:rPr>
        <w:t>Agency</w:t>
      </w:r>
      <w:r w:rsidRPr="00EC698E">
        <w:rPr>
          <w:rFonts w:cstheme="minorHAnsi"/>
        </w:rPr>
        <w:t xml:space="preserve"> will be scheduled into demonstration windows</w:t>
      </w:r>
      <w:r w:rsidR="002A3522">
        <w:rPr>
          <w:rFonts w:cstheme="minorHAnsi"/>
        </w:rPr>
        <w:t xml:space="preserve"> </w:t>
      </w:r>
      <w:r w:rsidR="002A3522" w:rsidRPr="00B044D1">
        <w:t xml:space="preserve">on the dates provided in the </w:t>
      </w:r>
      <w:r w:rsidR="00E31600">
        <w:t>RFI</w:t>
      </w:r>
      <w:r w:rsidR="002A3522" w:rsidRPr="00B044D1">
        <w:t xml:space="preserve"> Time</w:t>
      </w:r>
      <w:r w:rsidR="00E31600">
        <w:t>line</w:t>
      </w:r>
      <w:r w:rsidR="002A3522" w:rsidRPr="00B044D1">
        <w:t xml:space="preserve"> unless the </w:t>
      </w:r>
      <w:r w:rsidR="00CF1CCF">
        <w:t>respondent</w:t>
      </w:r>
      <w:r w:rsidR="002A3522" w:rsidRPr="00B044D1">
        <w:t xml:space="preserve"> is notified of a change prior to the presentation date</w:t>
      </w:r>
      <w:r w:rsidRPr="00EC698E">
        <w:rPr>
          <w:rFonts w:cstheme="minorHAnsi"/>
        </w:rPr>
        <w:t xml:space="preserve">. Each vendor will have the same amount of time to present. The </w:t>
      </w:r>
      <w:r w:rsidRPr="00EC698E">
        <w:rPr>
          <w:rFonts w:cstheme="minorHAnsi"/>
        </w:rPr>
        <w:lastRenderedPageBreak/>
        <w:t>total amount of time available will depend on the number of demonstration responses received. The Agency will attempt to schedule Vendor presentations in the order in which responses were received.</w:t>
      </w:r>
      <w:r w:rsidR="00DA3C1B" w:rsidRPr="00B044D1">
        <w:t xml:space="preserve">  </w:t>
      </w:r>
    </w:p>
    <w:p w14:paraId="5F2B17C2" w14:textId="3D66505D" w:rsidR="002E4736" w:rsidRPr="00EC698E" w:rsidRDefault="002E4736" w:rsidP="002E4736">
      <w:pPr>
        <w:rPr>
          <w:rFonts w:cstheme="minorHAnsi"/>
        </w:rPr>
      </w:pPr>
      <w:r w:rsidRPr="00EC698E">
        <w:rPr>
          <w:rFonts w:cstheme="minorHAnsi"/>
        </w:rPr>
        <w:t xml:space="preserve">The </w:t>
      </w:r>
      <w:r w:rsidRPr="00EC698E">
        <w:rPr>
          <w:rFonts w:cstheme="minorHAnsi"/>
          <w:szCs w:val="24"/>
        </w:rPr>
        <w:t>Agency</w:t>
      </w:r>
      <w:r w:rsidRPr="00EC698E">
        <w:rPr>
          <w:rFonts w:cstheme="minorHAnsi"/>
        </w:rPr>
        <w:t xml:space="preserve"> is interested in</w:t>
      </w:r>
      <w:r w:rsidR="000B28FF" w:rsidRPr="00EC698E">
        <w:rPr>
          <w:rFonts w:cstheme="minorHAnsi"/>
        </w:rPr>
        <w:t xml:space="preserve"> business capability</w:t>
      </w:r>
      <w:r w:rsidRPr="00EC698E">
        <w:rPr>
          <w:rFonts w:cstheme="minorHAnsi"/>
        </w:rPr>
        <w:t xml:space="preserve"> demonstrations </w:t>
      </w:r>
      <w:r w:rsidR="00DE3836">
        <w:rPr>
          <w:rFonts w:cstheme="minorHAnsi"/>
        </w:rPr>
        <w:t xml:space="preserve">highlighting the </w:t>
      </w:r>
      <w:r w:rsidR="00322468">
        <w:rPr>
          <w:rFonts w:cstheme="minorHAnsi"/>
        </w:rPr>
        <w:t>provider experience for scenarios</w:t>
      </w:r>
      <w:r w:rsidR="00463733" w:rsidRPr="00EC698E">
        <w:rPr>
          <w:rFonts w:cstheme="minorHAnsi"/>
        </w:rPr>
        <w:t xml:space="preserve"> in the following priority order</w:t>
      </w:r>
      <w:r w:rsidR="00322468">
        <w:rPr>
          <w:rFonts w:cstheme="minorHAnsi"/>
        </w:rPr>
        <w:t>:</w:t>
      </w:r>
    </w:p>
    <w:p w14:paraId="133B4FEF" w14:textId="75FDD45C" w:rsidR="002E4736" w:rsidRPr="00A635BB" w:rsidRDefault="00463733" w:rsidP="00EC10B0">
      <w:pPr>
        <w:pStyle w:val="ListParagraph"/>
        <w:numPr>
          <w:ilvl w:val="0"/>
          <w:numId w:val="51"/>
        </w:numPr>
        <w:rPr>
          <w:rFonts w:cstheme="minorHAnsi"/>
        </w:rPr>
      </w:pPr>
      <w:r w:rsidRPr="00EC698E">
        <w:rPr>
          <w:rFonts w:cstheme="minorHAnsi"/>
        </w:rPr>
        <w:t xml:space="preserve">New </w:t>
      </w:r>
      <w:r w:rsidR="00603D95" w:rsidRPr="00EC698E">
        <w:rPr>
          <w:rFonts w:cstheme="minorHAnsi"/>
        </w:rPr>
        <w:t>physician application (</w:t>
      </w:r>
      <w:r w:rsidR="00603D95" w:rsidRPr="00A635BB">
        <w:rPr>
          <w:rFonts w:cstheme="minorHAnsi"/>
        </w:rPr>
        <w:t xml:space="preserve">see </w:t>
      </w:r>
      <w:r w:rsidR="00A545EC" w:rsidRPr="00A635BB">
        <w:rPr>
          <w:rFonts w:cstheme="minorHAnsi"/>
        </w:rPr>
        <w:t xml:space="preserve">the </w:t>
      </w:r>
      <w:hyperlink r:id="rId20" w:anchor="/files/Provider%20Outcomes?threadId=19%3A19a5938fdfd248d99bd2451fbd84a519%40thread.skype&amp;ctx=channel&amp;context=Provider%2520Enrollment&amp;rootfolder=%252Fsites%252FMEME2-ProviderOutcomes%252FShared%2520Documents%252FProvider%2520Outcomes%252FDesign%2520Specifications%252FProvider%2520Enrollment" w:history="1">
        <w:r w:rsidR="00A545EC" w:rsidRPr="00A635BB">
          <w:rPr>
            <w:rStyle w:val="Hyperlink"/>
            <w:rFonts w:cstheme="minorHAnsi"/>
          </w:rPr>
          <w:t>sample</w:t>
        </w:r>
        <w:r w:rsidR="00603D95" w:rsidRPr="00A635BB">
          <w:rPr>
            <w:rStyle w:val="Hyperlink"/>
            <w:rFonts w:cstheme="minorHAnsi"/>
          </w:rPr>
          <w:t xml:space="preserve"> </w:t>
        </w:r>
        <w:r w:rsidR="00B80BE5" w:rsidRPr="00A635BB">
          <w:rPr>
            <w:rStyle w:val="Hyperlink"/>
            <w:rFonts w:cstheme="minorHAnsi"/>
          </w:rPr>
          <w:t xml:space="preserve">business rule </w:t>
        </w:r>
        <w:r w:rsidR="00603D95" w:rsidRPr="00A635BB">
          <w:rPr>
            <w:rStyle w:val="Hyperlink"/>
            <w:rFonts w:cstheme="minorHAnsi"/>
          </w:rPr>
          <w:t>doc</w:t>
        </w:r>
        <w:r w:rsidR="00A545EC" w:rsidRPr="00A635BB">
          <w:rPr>
            <w:rStyle w:val="Hyperlink"/>
            <w:rFonts w:cstheme="minorHAnsi"/>
          </w:rPr>
          <w:t>uments</w:t>
        </w:r>
      </w:hyperlink>
      <w:r w:rsidR="00603D95" w:rsidRPr="00A635BB">
        <w:rPr>
          <w:rFonts w:cstheme="minorHAnsi"/>
        </w:rPr>
        <w:t xml:space="preserve"> for an example process flow </w:t>
      </w:r>
      <w:r w:rsidR="006233FA" w:rsidRPr="00A635BB">
        <w:rPr>
          <w:rFonts w:cstheme="minorHAnsi"/>
        </w:rPr>
        <w:t>including examples of</w:t>
      </w:r>
      <w:r w:rsidR="00603D95" w:rsidRPr="00A635BB">
        <w:rPr>
          <w:rFonts w:cstheme="minorHAnsi"/>
        </w:rPr>
        <w:t xml:space="preserve"> Iowa’s business rules)</w:t>
      </w:r>
      <w:r w:rsidR="00716998">
        <w:rPr>
          <w:rFonts w:cstheme="minorHAnsi"/>
        </w:rPr>
        <w:t>.</w:t>
      </w:r>
    </w:p>
    <w:p w14:paraId="4D2061C9" w14:textId="62350B25" w:rsidR="00FF12AA" w:rsidRPr="00EC698E" w:rsidRDefault="007F6D4D" w:rsidP="00672A21">
      <w:pPr>
        <w:pStyle w:val="ListParagraph"/>
        <w:numPr>
          <w:ilvl w:val="0"/>
          <w:numId w:val="51"/>
        </w:numPr>
        <w:rPr>
          <w:rFonts w:cstheme="minorHAnsi"/>
        </w:rPr>
      </w:pPr>
      <w:r>
        <w:rPr>
          <w:rFonts w:cstheme="minorHAnsi"/>
        </w:rPr>
        <w:t>Technical and configuration changes required to add the next provider type</w:t>
      </w:r>
      <w:r w:rsidR="003C3898">
        <w:rPr>
          <w:rFonts w:cstheme="minorHAnsi"/>
        </w:rPr>
        <w:t>.</w:t>
      </w:r>
    </w:p>
    <w:p w14:paraId="65765139" w14:textId="25C8C274" w:rsidR="002E4736" w:rsidRPr="00EC698E" w:rsidRDefault="00603D95" w:rsidP="00672A21">
      <w:pPr>
        <w:pStyle w:val="ListParagraph"/>
        <w:numPr>
          <w:ilvl w:val="0"/>
          <w:numId w:val="51"/>
        </w:numPr>
        <w:rPr>
          <w:rFonts w:cstheme="minorHAnsi"/>
        </w:rPr>
      </w:pPr>
      <w:r w:rsidRPr="00EC698E">
        <w:rPr>
          <w:rFonts w:cstheme="minorHAnsi"/>
        </w:rPr>
        <w:t>Solution capabilities supporting the Agency’s top three initial outcomes (Provider Enrollment, Provider Re-enrollment, and Provider Information Maintenance)</w:t>
      </w:r>
      <w:r w:rsidR="00716998">
        <w:rPr>
          <w:rFonts w:cstheme="minorHAnsi"/>
        </w:rPr>
        <w:t>.</w:t>
      </w:r>
    </w:p>
    <w:p w14:paraId="2837F0EC" w14:textId="3878A271" w:rsidR="003C3898" w:rsidRPr="0083351D" w:rsidRDefault="00603D95" w:rsidP="002A076E">
      <w:pPr>
        <w:pStyle w:val="ListParagraph"/>
        <w:numPr>
          <w:ilvl w:val="0"/>
          <w:numId w:val="51"/>
        </w:numPr>
        <w:rPr>
          <w:rFonts w:cstheme="minorHAnsi"/>
        </w:rPr>
      </w:pPr>
      <w:r w:rsidRPr="1A01BABC">
        <w:rPr>
          <w:rFonts w:cstheme="minorBidi"/>
        </w:rPr>
        <w:t xml:space="preserve">Solution capabilities </w:t>
      </w:r>
      <w:r w:rsidR="001811B6" w:rsidRPr="1A01BABC">
        <w:rPr>
          <w:rFonts w:cstheme="minorBidi"/>
        </w:rPr>
        <w:t xml:space="preserve">not covered under the first </w:t>
      </w:r>
      <w:r w:rsidR="00B11EB1" w:rsidRPr="1A01BABC">
        <w:rPr>
          <w:rFonts w:cstheme="minorBidi"/>
        </w:rPr>
        <w:t>prioritized</w:t>
      </w:r>
      <w:r w:rsidR="009362A8" w:rsidRPr="1A01BABC">
        <w:rPr>
          <w:rFonts w:cstheme="minorBidi"/>
        </w:rPr>
        <w:t xml:space="preserve"> provider</w:t>
      </w:r>
      <w:r w:rsidR="001811B6" w:rsidRPr="1A01BABC">
        <w:rPr>
          <w:rFonts w:cstheme="minorBidi"/>
        </w:rPr>
        <w:t xml:space="preserve"> outcomes that will enhance the provider </w:t>
      </w:r>
      <w:r w:rsidR="009362A8" w:rsidRPr="1A01BABC">
        <w:rPr>
          <w:rFonts w:cstheme="minorBidi"/>
        </w:rPr>
        <w:t xml:space="preserve">and Medicaid staff </w:t>
      </w:r>
      <w:r w:rsidR="001811B6" w:rsidRPr="1A01BABC">
        <w:rPr>
          <w:rFonts w:cstheme="minorBidi"/>
        </w:rPr>
        <w:t>experience</w:t>
      </w:r>
      <w:r w:rsidR="003C3898">
        <w:rPr>
          <w:rFonts w:cstheme="minorHAnsi"/>
        </w:rPr>
        <w:t>.</w:t>
      </w:r>
    </w:p>
    <w:p w14:paraId="4CFDA457" w14:textId="06FCAB36" w:rsidR="00093962" w:rsidRPr="00EC698E" w:rsidRDefault="001F4D8F" w:rsidP="002A076E">
      <w:pPr>
        <w:pStyle w:val="ListParagraph"/>
        <w:numPr>
          <w:ilvl w:val="0"/>
          <w:numId w:val="51"/>
        </w:numPr>
        <w:rPr>
          <w:rFonts w:cstheme="minorBidi"/>
        </w:rPr>
      </w:pPr>
      <w:r w:rsidRPr="1A01BABC">
        <w:rPr>
          <w:rFonts w:cstheme="minorBidi"/>
        </w:rPr>
        <w:t>Additional topics</w:t>
      </w:r>
      <w:r w:rsidR="00F15B32" w:rsidRPr="1A01BABC">
        <w:rPr>
          <w:rFonts w:cstheme="minorBidi"/>
        </w:rPr>
        <w:t xml:space="preserve"> specified by the Agency</w:t>
      </w:r>
    </w:p>
    <w:p w14:paraId="35C61033" w14:textId="4E264D2E" w:rsidR="002578F1" w:rsidRPr="002578F1" w:rsidRDefault="00543919" w:rsidP="000B1135">
      <w:pPr>
        <w:rPr>
          <w:rFonts w:cstheme="minorBidi"/>
        </w:rPr>
      </w:pPr>
      <w:r>
        <w:rPr>
          <w:rFonts w:cstheme="minorBidi"/>
        </w:rPr>
        <w:t>Be advised,</w:t>
      </w:r>
      <w:r w:rsidR="008C188A" w:rsidRPr="008C188A">
        <w:rPr>
          <w:rFonts w:cstheme="minorBidi"/>
        </w:rPr>
        <w:t xml:space="preserve"> the Agency may reserve the right in its sole discretion to grant or deny a demonstration based on its review of the RFI response provided by the respondent.</w:t>
      </w:r>
    </w:p>
    <w:p w14:paraId="3996720D" w14:textId="64109C28" w:rsidR="00093962" w:rsidRPr="00EC698E" w:rsidRDefault="00597A64" w:rsidP="00986DFA">
      <w:pPr>
        <w:pStyle w:val="RFPHeading2"/>
        <w:rPr>
          <w:rFonts w:asciiTheme="minorHAnsi" w:eastAsia="Arial" w:hAnsiTheme="minorHAnsi" w:cstheme="minorHAnsi"/>
        </w:rPr>
      </w:pPr>
      <w:bookmarkStart w:id="98" w:name="_Toc3815829"/>
      <w:bookmarkStart w:id="99" w:name="_Toc3818127"/>
      <w:bookmarkStart w:id="100" w:name="_Toc105071683"/>
      <w:r w:rsidRPr="00EC698E">
        <w:rPr>
          <w:rFonts w:asciiTheme="minorHAnsi" w:eastAsia="Arial" w:hAnsiTheme="minorHAnsi" w:cstheme="minorHAnsi"/>
          <w:caps w:val="0"/>
          <w:spacing w:val="-1"/>
        </w:rPr>
        <w:t>G</w:t>
      </w:r>
      <w:r w:rsidRPr="00EC698E">
        <w:rPr>
          <w:rFonts w:asciiTheme="minorHAnsi" w:eastAsia="Arial" w:hAnsiTheme="minorHAnsi" w:cstheme="minorHAnsi"/>
          <w:caps w:val="0"/>
          <w:spacing w:val="1"/>
        </w:rPr>
        <w:t>E</w:t>
      </w:r>
      <w:r w:rsidRPr="00EC698E">
        <w:rPr>
          <w:rFonts w:asciiTheme="minorHAnsi" w:eastAsia="Arial" w:hAnsiTheme="minorHAnsi" w:cstheme="minorHAnsi"/>
          <w:caps w:val="0"/>
        </w:rPr>
        <w:t>NE</w:t>
      </w:r>
      <w:r w:rsidRPr="00EC698E">
        <w:rPr>
          <w:rFonts w:asciiTheme="minorHAnsi" w:eastAsia="Arial" w:hAnsiTheme="minorHAnsi" w:cstheme="minorHAnsi"/>
          <w:caps w:val="0"/>
          <w:spacing w:val="-1"/>
        </w:rPr>
        <w:t>R</w:t>
      </w:r>
      <w:r w:rsidRPr="00EC698E">
        <w:rPr>
          <w:rFonts w:asciiTheme="minorHAnsi" w:eastAsia="Arial" w:hAnsiTheme="minorHAnsi" w:cstheme="minorHAnsi"/>
          <w:caps w:val="0"/>
          <w:spacing w:val="1"/>
        </w:rPr>
        <w:t>A</w:t>
      </w:r>
      <w:r w:rsidRPr="00EC698E">
        <w:rPr>
          <w:rFonts w:asciiTheme="minorHAnsi" w:eastAsia="Arial" w:hAnsiTheme="minorHAnsi" w:cstheme="minorHAnsi"/>
          <w:caps w:val="0"/>
        </w:rPr>
        <w:t>L</w:t>
      </w:r>
      <w:r w:rsidRPr="00EC698E">
        <w:rPr>
          <w:rFonts w:asciiTheme="minorHAnsi" w:eastAsia="Arial" w:hAnsiTheme="minorHAnsi" w:cstheme="minorHAnsi"/>
          <w:caps w:val="0"/>
          <w:spacing w:val="2"/>
        </w:rPr>
        <w:t xml:space="preserve"> </w:t>
      </w:r>
      <w:r w:rsidRPr="00EC698E">
        <w:rPr>
          <w:rFonts w:asciiTheme="minorHAnsi" w:eastAsia="Arial" w:hAnsiTheme="minorHAnsi" w:cstheme="minorHAnsi"/>
          <w:caps w:val="0"/>
        </w:rPr>
        <w:t>TERMS</w:t>
      </w:r>
      <w:bookmarkEnd w:id="98"/>
      <w:bookmarkEnd w:id="99"/>
      <w:r>
        <w:rPr>
          <w:rFonts w:asciiTheme="minorHAnsi" w:eastAsia="Arial" w:hAnsiTheme="minorHAnsi" w:cstheme="minorHAnsi"/>
          <w:caps w:val="0"/>
        </w:rPr>
        <w:t xml:space="preserve"> AND CONDITIONS OF THIS RFI</w:t>
      </w:r>
      <w:bookmarkEnd w:id="100"/>
    </w:p>
    <w:p w14:paraId="5BA22B65" w14:textId="70D5DAA5" w:rsidR="00093962" w:rsidRPr="00EC698E" w:rsidRDefault="00093962" w:rsidP="002C240E">
      <w:pPr>
        <w:pStyle w:val="ListParagraph"/>
        <w:numPr>
          <w:ilvl w:val="0"/>
          <w:numId w:val="37"/>
        </w:numPr>
        <w:rPr>
          <w:rFonts w:eastAsia="Arial" w:cstheme="minorHAnsi"/>
          <w:szCs w:val="22"/>
        </w:rPr>
      </w:pPr>
      <w:r w:rsidRPr="00EC698E">
        <w:rPr>
          <w:rFonts w:eastAsia="Arial" w:cstheme="minorHAnsi"/>
          <w:szCs w:val="22"/>
        </w:rPr>
        <w:t>I</w:t>
      </w:r>
      <w:r w:rsidRPr="00EC698E">
        <w:rPr>
          <w:rFonts w:cstheme="minorHAnsi"/>
        </w:rPr>
        <w:t>n</w:t>
      </w:r>
      <w:r w:rsidRPr="00EC698E">
        <w:rPr>
          <w:rFonts w:eastAsia="Arial" w:cstheme="minorHAnsi"/>
          <w:szCs w:val="22"/>
        </w:rPr>
        <w:t>f</w:t>
      </w:r>
      <w:r w:rsidRPr="00EC698E">
        <w:rPr>
          <w:rFonts w:cstheme="minorHAnsi"/>
        </w:rPr>
        <w:t>o</w:t>
      </w:r>
      <w:r w:rsidRPr="00EC698E">
        <w:rPr>
          <w:rFonts w:eastAsia="Arial" w:cstheme="minorHAnsi"/>
          <w:szCs w:val="22"/>
        </w:rPr>
        <w:t>r</w:t>
      </w:r>
      <w:r w:rsidRPr="00EC698E">
        <w:rPr>
          <w:rFonts w:cstheme="minorHAnsi"/>
        </w:rPr>
        <w:t>ma</w:t>
      </w:r>
      <w:r w:rsidRPr="00EC698E">
        <w:rPr>
          <w:rFonts w:eastAsia="Arial" w:cstheme="minorHAnsi"/>
          <w:szCs w:val="22"/>
        </w:rPr>
        <w:t>ti</w:t>
      </w:r>
      <w:r w:rsidRPr="00EC698E">
        <w:rPr>
          <w:rFonts w:cstheme="minorHAnsi"/>
        </w:rPr>
        <w:t>o</w:t>
      </w:r>
      <w:r w:rsidRPr="00EC698E">
        <w:rPr>
          <w:rFonts w:eastAsia="Arial" w:cstheme="minorHAnsi"/>
          <w:szCs w:val="22"/>
        </w:rPr>
        <w:t>n</w:t>
      </w:r>
      <w:r w:rsidRPr="00EC698E">
        <w:rPr>
          <w:rFonts w:cstheme="minorHAnsi"/>
        </w:rPr>
        <w:t xml:space="preserve"> </w:t>
      </w:r>
      <w:r w:rsidRPr="00EC698E">
        <w:rPr>
          <w:rFonts w:eastAsia="Arial" w:cstheme="minorHAnsi"/>
          <w:szCs w:val="22"/>
        </w:rPr>
        <w:t xml:space="preserve">is </w:t>
      </w:r>
      <w:r w:rsidRPr="00EC698E">
        <w:rPr>
          <w:rFonts w:cstheme="minorHAnsi"/>
        </w:rPr>
        <w:t>be</w:t>
      </w:r>
      <w:r w:rsidRPr="00EC698E">
        <w:rPr>
          <w:rFonts w:eastAsia="Arial" w:cstheme="minorHAnsi"/>
          <w:szCs w:val="22"/>
        </w:rPr>
        <w:t>ing re</w:t>
      </w:r>
      <w:r w:rsidRPr="00EC698E">
        <w:rPr>
          <w:rFonts w:cstheme="minorHAnsi"/>
        </w:rPr>
        <w:t>que</w:t>
      </w:r>
      <w:r w:rsidRPr="00EC698E">
        <w:rPr>
          <w:rFonts w:eastAsia="Arial" w:cstheme="minorHAnsi"/>
          <w:szCs w:val="22"/>
        </w:rPr>
        <w:t>st</w:t>
      </w:r>
      <w:r w:rsidRPr="00EC698E">
        <w:rPr>
          <w:rFonts w:cstheme="minorHAnsi"/>
        </w:rPr>
        <w:t>e</w:t>
      </w:r>
      <w:r w:rsidRPr="00EC698E">
        <w:rPr>
          <w:rFonts w:eastAsia="Arial" w:cstheme="minorHAnsi"/>
          <w:szCs w:val="22"/>
        </w:rPr>
        <w:t>d s</w:t>
      </w:r>
      <w:r w:rsidRPr="00EC698E">
        <w:rPr>
          <w:rFonts w:cstheme="minorHAnsi"/>
        </w:rPr>
        <w:t>ole</w:t>
      </w:r>
      <w:r w:rsidRPr="00EC698E">
        <w:rPr>
          <w:rFonts w:eastAsia="Arial" w:cstheme="minorHAnsi"/>
          <w:szCs w:val="22"/>
        </w:rPr>
        <w:t>ly to id</w:t>
      </w:r>
      <w:r w:rsidRPr="00EC698E">
        <w:rPr>
          <w:rFonts w:cstheme="minorHAnsi"/>
        </w:rPr>
        <w:t>en</w:t>
      </w:r>
      <w:r w:rsidRPr="00EC698E">
        <w:rPr>
          <w:rFonts w:eastAsia="Arial" w:cstheme="minorHAnsi"/>
          <w:szCs w:val="22"/>
        </w:rPr>
        <w:t>t</w:t>
      </w:r>
      <w:r w:rsidRPr="00EC698E">
        <w:rPr>
          <w:rFonts w:cstheme="minorHAnsi"/>
        </w:rPr>
        <w:t>if</w:t>
      </w:r>
      <w:r w:rsidRPr="00EC698E">
        <w:rPr>
          <w:rFonts w:eastAsia="Arial" w:cstheme="minorHAnsi"/>
          <w:szCs w:val="22"/>
        </w:rPr>
        <w:t xml:space="preserve">y </w:t>
      </w:r>
      <w:r w:rsidRPr="00EC698E">
        <w:rPr>
          <w:rFonts w:cstheme="minorHAnsi"/>
        </w:rPr>
        <w:t>po</w:t>
      </w:r>
      <w:r w:rsidRPr="00EC698E">
        <w:rPr>
          <w:rFonts w:eastAsia="Arial" w:cstheme="minorHAnsi"/>
          <w:szCs w:val="22"/>
        </w:rPr>
        <w:t>ss</w:t>
      </w:r>
      <w:r w:rsidRPr="00EC698E">
        <w:rPr>
          <w:rFonts w:cstheme="minorHAnsi"/>
        </w:rPr>
        <w:t>ib</w:t>
      </w:r>
      <w:r w:rsidRPr="00EC698E">
        <w:rPr>
          <w:rFonts w:eastAsia="Arial" w:cstheme="minorHAnsi"/>
          <w:szCs w:val="22"/>
        </w:rPr>
        <w:t xml:space="preserve">le </w:t>
      </w:r>
      <w:r w:rsidRPr="00EC698E">
        <w:rPr>
          <w:rFonts w:cstheme="minorHAnsi"/>
        </w:rPr>
        <w:t>me</w:t>
      </w:r>
      <w:r w:rsidRPr="00EC698E">
        <w:rPr>
          <w:rFonts w:eastAsia="Arial" w:cstheme="minorHAnsi"/>
          <w:szCs w:val="22"/>
        </w:rPr>
        <w:t>t</w:t>
      </w:r>
      <w:r w:rsidRPr="00EC698E">
        <w:rPr>
          <w:rFonts w:cstheme="minorHAnsi"/>
        </w:rPr>
        <w:t>hods</w:t>
      </w:r>
      <w:r w:rsidRPr="00EC698E">
        <w:rPr>
          <w:rFonts w:eastAsia="Arial" w:cstheme="minorHAnsi"/>
          <w:szCs w:val="22"/>
        </w:rPr>
        <w:t xml:space="preserve">, </w:t>
      </w:r>
      <w:r w:rsidRPr="00EC698E">
        <w:rPr>
          <w:rFonts w:cstheme="minorHAnsi"/>
        </w:rPr>
        <w:t>app</w:t>
      </w:r>
      <w:r w:rsidRPr="00EC698E">
        <w:rPr>
          <w:rFonts w:eastAsia="Arial" w:cstheme="minorHAnsi"/>
          <w:szCs w:val="22"/>
        </w:rPr>
        <w:t>r</w:t>
      </w:r>
      <w:r w:rsidRPr="00EC698E">
        <w:rPr>
          <w:rFonts w:cstheme="minorHAnsi"/>
        </w:rPr>
        <w:t>oa</w:t>
      </w:r>
      <w:r w:rsidRPr="00EC698E">
        <w:rPr>
          <w:rFonts w:eastAsia="Arial" w:cstheme="minorHAnsi"/>
          <w:szCs w:val="22"/>
        </w:rPr>
        <w:t>c</w:t>
      </w:r>
      <w:r w:rsidRPr="00EC698E">
        <w:rPr>
          <w:rFonts w:cstheme="minorHAnsi"/>
        </w:rPr>
        <w:t>hes</w:t>
      </w:r>
      <w:r w:rsidRPr="00EC698E">
        <w:rPr>
          <w:rFonts w:eastAsia="Arial" w:cstheme="minorHAnsi"/>
          <w:szCs w:val="22"/>
        </w:rPr>
        <w:t>,</w:t>
      </w:r>
      <w:r w:rsidRPr="00EC698E">
        <w:rPr>
          <w:rFonts w:cstheme="minorHAnsi"/>
        </w:rPr>
        <w:t xml:space="preserve"> an</w:t>
      </w:r>
      <w:r w:rsidRPr="00EC698E">
        <w:rPr>
          <w:rFonts w:eastAsia="Arial" w:cstheme="minorHAnsi"/>
          <w:szCs w:val="22"/>
        </w:rPr>
        <w:t>d</w:t>
      </w:r>
      <w:r w:rsidRPr="00EC698E">
        <w:rPr>
          <w:rFonts w:cstheme="minorHAnsi"/>
        </w:rPr>
        <w:t xml:space="preserve"> so</w:t>
      </w:r>
      <w:r w:rsidRPr="00EC698E">
        <w:rPr>
          <w:rFonts w:eastAsia="Arial" w:cstheme="minorHAnsi"/>
          <w:szCs w:val="22"/>
        </w:rPr>
        <w:t>lu</w:t>
      </w:r>
      <w:r w:rsidRPr="00EC698E">
        <w:rPr>
          <w:rFonts w:cstheme="minorHAnsi"/>
        </w:rPr>
        <w:t>tion</w:t>
      </w:r>
      <w:r w:rsidRPr="00EC698E">
        <w:rPr>
          <w:rFonts w:eastAsia="Arial" w:cstheme="minorHAnsi"/>
          <w:szCs w:val="22"/>
        </w:rPr>
        <w:t xml:space="preserve">s </w:t>
      </w:r>
      <w:r w:rsidRPr="00EC698E">
        <w:rPr>
          <w:rFonts w:cstheme="minorHAnsi"/>
        </w:rPr>
        <w:t>a</w:t>
      </w:r>
      <w:r w:rsidRPr="00EC698E">
        <w:rPr>
          <w:rFonts w:eastAsia="Arial" w:cstheme="minorHAnsi"/>
          <w:szCs w:val="22"/>
        </w:rPr>
        <w:t>s</w:t>
      </w:r>
      <w:r w:rsidRPr="00EC698E">
        <w:rPr>
          <w:rFonts w:cstheme="minorHAnsi"/>
        </w:rPr>
        <w:t>so</w:t>
      </w:r>
      <w:r w:rsidRPr="00EC698E">
        <w:rPr>
          <w:rFonts w:eastAsia="Arial" w:cstheme="minorHAnsi"/>
          <w:szCs w:val="22"/>
        </w:rPr>
        <w:t>cia</w:t>
      </w:r>
      <w:r w:rsidRPr="00EC698E">
        <w:rPr>
          <w:rFonts w:cstheme="minorHAnsi"/>
        </w:rPr>
        <w:t>te</w:t>
      </w:r>
      <w:r w:rsidRPr="00EC698E">
        <w:rPr>
          <w:rFonts w:eastAsia="Arial" w:cstheme="minorHAnsi"/>
          <w:szCs w:val="22"/>
        </w:rPr>
        <w:t>d</w:t>
      </w:r>
      <w:r w:rsidRPr="00EC698E">
        <w:rPr>
          <w:rFonts w:cstheme="minorHAnsi"/>
        </w:rPr>
        <w:t xml:space="preserve"> w</w:t>
      </w:r>
      <w:r w:rsidRPr="00EC698E">
        <w:rPr>
          <w:rFonts w:eastAsia="Arial" w:cstheme="minorHAnsi"/>
          <w:szCs w:val="22"/>
        </w:rPr>
        <w:t>ith</w:t>
      </w:r>
      <w:r w:rsidRPr="00EC698E">
        <w:rPr>
          <w:rFonts w:cstheme="minorHAnsi"/>
        </w:rPr>
        <w:t xml:space="preserve"> expe</w:t>
      </w:r>
      <w:r w:rsidRPr="00EC698E">
        <w:rPr>
          <w:rFonts w:eastAsia="Arial" w:cstheme="minorHAnsi"/>
          <w:szCs w:val="22"/>
        </w:rPr>
        <w:t>ct</w:t>
      </w:r>
      <w:r w:rsidRPr="00EC698E">
        <w:rPr>
          <w:rFonts w:cstheme="minorHAnsi"/>
        </w:rPr>
        <w:t>e</w:t>
      </w:r>
      <w:r w:rsidRPr="00EC698E">
        <w:rPr>
          <w:rFonts w:eastAsia="Arial" w:cstheme="minorHAnsi"/>
          <w:szCs w:val="22"/>
        </w:rPr>
        <w:t>d</w:t>
      </w:r>
      <w:r w:rsidRPr="00EC698E">
        <w:rPr>
          <w:rFonts w:cstheme="minorHAnsi"/>
        </w:rPr>
        <w:t xml:space="preserve"> out</w:t>
      </w:r>
      <w:r w:rsidRPr="00EC698E">
        <w:rPr>
          <w:rFonts w:eastAsia="Arial" w:cstheme="minorHAnsi"/>
          <w:szCs w:val="22"/>
        </w:rPr>
        <w:t>c</w:t>
      </w:r>
      <w:r w:rsidRPr="00EC698E">
        <w:rPr>
          <w:rFonts w:cstheme="minorHAnsi"/>
        </w:rPr>
        <w:t>ome</w:t>
      </w:r>
      <w:r w:rsidRPr="00EC698E">
        <w:rPr>
          <w:rFonts w:eastAsia="Arial" w:cstheme="minorHAnsi"/>
          <w:szCs w:val="22"/>
        </w:rPr>
        <w:t>.</w:t>
      </w:r>
    </w:p>
    <w:p w14:paraId="7767B740" w14:textId="2664F1DD" w:rsidR="00093962" w:rsidRPr="00EC698E" w:rsidRDefault="00093962" w:rsidP="002C240E">
      <w:pPr>
        <w:pStyle w:val="ListParagraph"/>
        <w:numPr>
          <w:ilvl w:val="0"/>
          <w:numId w:val="37"/>
        </w:numPr>
        <w:rPr>
          <w:rFonts w:eastAsia="Arial" w:cstheme="minorBidi"/>
        </w:rPr>
      </w:pPr>
      <w:r w:rsidRPr="03E4EB4C">
        <w:rPr>
          <w:rFonts w:eastAsia="Arial" w:cstheme="minorBidi"/>
        </w:rPr>
        <w:t>The</w:t>
      </w:r>
      <w:r w:rsidRPr="03E4EB4C">
        <w:rPr>
          <w:rFonts w:cstheme="minorBidi"/>
        </w:rPr>
        <w:t xml:space="preserve"> </w:t>
      </w:r>
      <w:r w:rsidRPr="03E4EB4C">
        <w:rPr>
          <w:rFonts w:eastAsia="Arial" w:cstheme="minorBidi"/>
        </w:rPr>
        <w:t>S</w:t>
      </w:r>
      <w:r w:rsidRPr="03E4EB4C">
        <w:rPr>
          <w:rFonts w:cstheme="minorBidi"/>
        </w:rPr>
        <w:t>ta</w:t>
      </w:r>
      <w:r w:rsidRPr="03E4EB4C">
        <w:rPr>
          <w:rFonts w:eastAsia="Arial" w:cstheme="minorBidi"/>
        </w:rPr>
        <w:t>te</w:t>
      </w:r>
      <w:r w:rsidRPr="03E4EB4C">
        <w:rPr>
          <w:rFonts w:cstheme="minorBidi"/>
        </w:rPr>
        <w:t xml:space="preserve"> o</w:t>
      </w:r>
      <w:r w:rsidRPr="03E4EB4C">
        <w:rPr>
          <w:rFonts w:eastAsia="Arial" w:cstheme="minorBidi"/>
        </w:rPr>
        <w:t>f</w:t>
      </w:r>
      <w:r w:rsidRPr="03E4EB4C">
        <w:rPr>
          <w:rFonts w:cstheme="minorBidi"/>
        </w:rPr>
        <w:t xml:space="preserve"> </w:t>
      </w:r>
      <w:r w:rsidRPr="03E4EB4C">
        <w:rPr>
          <w:rFonts w:eastAsia="Arial" w:cstheme="minorBidi"/>
        </w:rPr>
        <w:t>Iowa and the Agency will not enter into a contract with any respondent based on the responses provided to this RFI.</w:t>
      </w:r>
    </w:p>
    <w:p w14:paraId="2E53970C" w14:textId="77777777" w:rsidR="00B532BA" w:rsidRPr="00EC698E" w:rsidRDefault="00093962" w:rsidP="002C240E">
      <w:pPr>
        <w:pStyle w:val="ListParagraph"/>
        <w:numPr>
          <w:ilvl w:val="0"/>
          <w:numId w:val="37"/>
        </w:numPr>
        <w:rPr>
          <w:rFonts w:eastAsia="Arial" w:cstheme="minorHAnsi"/>
          <w:szCs w:val="22"/>
        </w:rPr>
      </w:pPr>
      <w:r w:rsidRPr="00EC698E">
        <w:rPr>
          <w:rFonts w:cstheme="minorHAnsi"/>
        </w:rPr>
        <w:t>A</w:t>
      </w:r>
      <w:r w:rsidRPr="00EC698E">
        <w:rPr>
          <w:rFonts w:eastAsia="Arial" w:cstheme="minorHAnsi"/>
          <w:szCs w:val="22"/>
        </w:rPr>
        <w:t xml:space="preserve"> respondent’s submission of a response to this RFI will not be a factor in any subsequent competitive selection process.  </w:t>
      </w:r>
    </w:p>
    <w:p w14:paraId="60EE123A" w14:textId="1EFB6B64" w:rsidR="00093962" w:rsidRPr="00EC698E" w:rsidRDefault="00093962" w:rsidP="002C240E">
      <w:pPr>
        <w:pStyle w:val="ListParagraph"/>
        <w:numPr>
          <w:ilvl w:val="0"/>
          <w:numId w:val="37"/>
        </w:numPr>
        <w:rPr>
          <w:rFonts w:eastAsia="Arial" w:cstheme="minorHAnsi"/>
          <w:szCs w:val="22"/>
        </w:rPr>
      </w:pPr>
      <w:r w:rsidRPr="00EC698E">
        <w:rPr>
          <w:rFonts w:eastAsia="Arial" w:cstheme="minorHAnsi"/>
          <w:szCs w:val="22"/>
        </w:rPr>
        <w:t>The Agency will provide public notice of any subsequent bidding opportunity following notice requirements associated with the respective competitive procurement(s).</w:t>
      </w:r>
    </w:p>
    <w:p w14:paraId="283E1E34" w14:textId="786952DC" w:rsidR="00093962" w:rsidRPr="00EC698E" w:rsidRDefault="00093962" w:rsidP="002C240E">
      <w:pPr>
        <w:pStyle w:val="ListParagraph"/>
        <w:numPr>
          <w:ilvl w:val="0"/>
          <w:numId w:val="37"/>
        </w:numPr>
        <w:rPr>
          <w:rFonts w:eastAsia="Arial" w:cstheme="minorHAnsi"/>
          <w:szCs w:val="22"/>
        </w:rPr>
      </w:pPr>
      <w:r w:rsidRPr="00EC698E">
        <w:rPr>
          <w:rFonts w:eastAsia="Arial" w:cstheme="minorHAnsi"/>
          <w:szCs w:val="22"/>
        </w:rPr>
        <w:t>Information submitted in response to this RFI will become the property of the Agency.</w:t>
      </w:r>
    </w:p>
    <w:p w14:paraId="72197047" w14:textId="46C4C379" w:rsidR="00093962" w:rsidRPr="00EC698E" w:rsidRDefault="00093962" w:rsidP="002C240E">
      <w:pPr>
        <w:pStyle w:val="ListParagraph"/>
        <w:numPr>
          <w:ilvl w:val="0"/>
          <w:numId w:val="37"/>
        </w:numPr>
        <w:rPr>
          <w:rFonts w:eastAsia="Arial" w:cstheme="minorHAnsi"/>
          <w:szCs w:val="22"/>
        </w:rPr>
      </w:pPr>
      <w:r w:rsidRPr="00EC698E">
        <w:rPr>
          <w:rFonts w:eastAsia="Arial" w:cstheme="minorHAnsi"/>
          <w:szCs w:val="22"/>
        </w:rPr>
        <w:t>The Agency will neither pay for any information herein requested nor will it be liable for any other costs incurred by the respondent.</w:t>
      </w:r>
    </w:p>
    <w:p w14:paraId="54F54742" w14:textId="47604B44" w:rsidR="00093962" w:rsidRPr="00EC698E" w:rsidRDefault="00093962" w:rsidP="002C240E">
      <w:pPr>
        <w:pStyle w:val="ListParagraph"/>
        <w:numPr>
          <w:ilvl w:val="0"/>
          <w:numId w:val="37"/>
        </w:numPr>
        <w:rPr>
          <w:rFonts w:cstheme="minorBidi"/>
        </w:rPr>
      </w:pPr>
      <w:r w:rsidRPr="03E4EB4C">
        <w:rPr>
          <w:rFonts w:eastAsia="Arial" w:cstheme="minorBidi"/>
        </w:rPr>
        <w:t>The Agency reserves the right to modify or delete any and all sections of this RFI at any time.</w:t>
      </w:r>
    </w:p>
    <w:p w14:paraId="60BB855E" w14:textId="5E2F3304" w:rsidR="00093962" w:rsidRPr="00EC698E" w:rsidRDefault="00093962" w:rsidP="00986DFA">
      <w:pPr>
        <w:pStyle w:val="RFPHeading2"/>
        <w:rPr>
          <w:rFonts w:asciiTheme="minorHAnsi" w:hAnsiTheme="minorHAnsi" w:cstheme="minorHAnsi"/>
        </w:rPr>
      </w:pPr>
      <w:bookmarkStart w:id="101" w:name="_Toc3815830"/>
      <w:bookmarkStart w:id="102" w:name="_Toc3818128"/>
      <w:bookmarkStart w:id="103" w:name="_Toc105071684"/>
      <w:r w:rsidRPr="00EC698E">
        <w:rPr>
          <w:rFonts w:asciiTheme="minorHAnsi" w:hAnsiTheme="minorHAnsi" w:cstheme="minorHAnsi"/>
        </w:rPr>
        <w:t>Clarification of Responses</w:t>
      </w:r>
      <w:bookmarkEnd w:id="101"/>
      <w:bookmarkEnd w:id="102"/>
      <w:bookmarkEnd w:id="103"/>
    </w:p>
    <w:p w14:paraId="14F8518D" w14:textId="7B8C0B2B" w:rsidR="00093962" w:rsidRPr="00EC698E" w:rsidRDefault="00093962">
      <w:pPr>
        <w:pStyle w:val="ListContinue"/>
        <w:ind w:left="0"/>
        <w:rPr>
          <w:rFonts w:cstheme="minorHAnsi"/>
          <w:szCs w:val="24"/>
        </w:rPr>
      </w:pPr>
      <w:r w:rsidRPr="00EC698E">
        <w:rPr>
          <w:rFonts w:cstheme="minorHAnsi"/>
          <w:szCs w:val="24"/>
        </w:rPr>
        <w:t xml:space="preserve">The Agency reserves the right to contact a respondent after the submission of responses for the purpose of clarifying a response to ensure mutual understanding. </w:t>
      </w:r>
      <w:r w:rsidR="001F0E69">
        <w:rPr>
          <w:rFonts w:cstheme="minorHAnsi"/>
          <w:szCs w:val="24"/>
        </w:rPr>
        <w:t>The Agency reserves</w:t>
      </w:r>
      <w:r w:rsidR="00872719" w:rsidRPr="00872719">
        <w:rPr>
          <w:rFonts w:cstheme="minorHAnsi"/>
          <w:szCs w:val="24"/>
        </w:rPr>
        <w:t xml:space="preserve"> the right to </w:t>
      </w:r>
      <w:r w:rsidR="007502EF">
        <w:rPr>
          <w:rFonts w:cstheme="minorHAnsi"/>
          <w:szCs w:val="24"/>
        </w:rPr>
        <w:t>conduct interviews with</w:t>
      </w:r>
      <w:r w:rsidR="00872719" w:rsidRPr="00872719">
        <w:rPr>
          <w:rFonts w:cstheme="minorHAnsi"/>
          <w:szCs w:val="24"/>
        </w:rPr>
        <w:t xml:space="preserve"> respondents to the RFI to gather additional information or clarification. </w:t>
      </w:r>
      <w:r w:rsidR="007502EF">
        <w:rPr>
          <w:rFonts w:cstheme="minorHAnsi"/>
          <w:szCs w:val="24"/>
        </w:rPr>
        <w:t>The</w:t>
      </w:r>
      <w:r w:rsidR="00872719" w:rsidRPr="00872719">
        <w:rPr>
          <w:rFonts w:cstheme="minorHAnsi"/>
          <w:szCs w:val="24"/>
        </w:rPr>
        <w:t xml:space="preserve"> selection for interviews is at the sole discretion of the </w:t>
      </w:r>
      <w:r w:rsidR="007502EF">
        <w:rPr>
          <w:rFonts w:cstheme="minorHAnsi"/>
          <w:szCs w:val="24"/>
        </w:rPr>
        <w:t>Agency</w:t>
      </w:r>
      <w:r w:rsidR="00872719" w:rsidRPr="00872719">
        <w:rPr>
          <w:rFonts w:cstheme="minorHAnsi"/>
          <w:szCs w:val="24"/>
        </w:rPr>
        <w:t>. Attendance at an interview neither increases nor decreases any of the respondent's chances of being awarded a contract from subsequent solicitation or RFP.</w:t>
      </w:r>
    </w:p>
    <w:p w14:paraId="7734655A" w14:textId="53C50A67" w:rsidR="00093962" w:rsidRPr="00EC698E" w:rsidRDefault="00093962" w:rsidP="00986DFA">
      <w:pPr>
        <w:pStyle w:val="RFPHeading2"/>
        <w:rPr>
          <w:rFonts w:asciiTheme="minorHAnsi" w:hAnsiTheme="minorHAnsi" w:cstheme="minorHAnsi"/>
        </w:rPr>
      </w:pPr>
      <w:bookmarkStart w:id="104" w:name="_Toc3815831"/>
      <w:bookmarkStart w:id="105" w:name="_Toc3818129"/>
      <w:bookmarkStart w:id="106" w:name="_Toc105071685"/>
      <w:r w:rsidRPr="00EC698E">
        <w:rPr>
          <w:rFonts w:asciiTheme="minorHAnsi" w:hAnsiTheme="minorHAnsi" w:cstheme="minorHAnsi"/>
        </w:rPr>
        <w:t>Copyrights</w:t>
      </w:r>
      <w:bookmarkEnd w:id="104"/>
      <w:bookmarkEnd w:id="105"/>
      <w:bookmarkEnd w:id="106"/>
    </w:p>
    <w:p w14:paraId="302114CC" w14:textId="25A428F1" w:rsidR="00093962" w:rsidRPr="00EC698E" w:rsidRDefault="00093962">
      <w:pPr>
        <w:pStyle w:val="ListContinue"/>
        <w:ind w:left="0"/>
        <w:rPr>
          <w:rFonts w:cstheme="minorHAnsi"/>
          <w:szCs w:val="24"/>
        </w:rPr>
      </w:pPr>
      <w:r w:rsidRPr="00EC698E">
        <w:rPr>
          <w:rFonts w:cstheme="minorHAnsi"/>
          <w:szCs w:val="24"/>
        </w:rPr>
        <w:t>By submitting a response</w:t>
      </w:r>
      <w:r w:rsidR="00B532BA" w:rsidRPr="00EC698E">
        <w:rPr>
          <w:rFonts w:cstheme="minorHAnsi"/>
          <w:szCs w:val="24"/>
        </w:rPr>
        <w:t>,</w:t>
      </w:r>
      <w:r w:rsidRPr="00EC698E">
        <w:rPr>
          <w:rFonts w:cstheme="minorHAnsi"/>
          <w:szCs w:val="24"/>
        </w:rPr>
        <w:t xml:space="preserve"> the respondent agrees that </w:t>
      </w:r>
      <w:r w:rsidR="00B532BA" w:rsidRPr="00EC698E">
        <w:rPr>
          <w:rFonts w:cstheme="minorHAnsi"/>
          <w:szCs w:val="24"/>
        </w:rPr>
        <w:t xml:space="preserve">(1) </w:t>
      </w:r>
      <w:r w:rsidRPr="00EC698E">
        <w:rPr>
          <w:rFonts w:cstheme="minorHAnsi"/>
          <w:szCs w:val="24"/>
        </w:rPr>
        <w:t xml:space="preserve">the Agency may copy </w:t>
      </w:r>
      <w:r w:rsidR="00B532BA" w:rsidRPr="00EC698E">
        <w:rPr>
          <w:rFonts w:cstheme="minorHAnsi"/>
          <w:szCs w:val="24"/>
        </w:rPr>
        <w:t xml:space="preserve">and distribute </w:t>
      </w:r>
      <w:r w:rsidRPr="00EC698E">
        <w:rPr>
          <w:rFonts w:cstheme="minorHAnsi"/>
          <w:szCs w:val="24"/>
        </w:rPr>
        <w:t xml:space="preserve">the response for purposes of </w:t>
      </w:r>
      <w:r w:rsidR="00B532BA" w:rsidRPr="00EC698E">
        <w:rPr>
          <w:rFonts w:cstheme="minorHAnsi"/>
          <w:szCs w:val="24"/>
        </w:rPr>
        <w:t>reviewing</w:t>
      </w:r>
      <w:r w:rsidRPr="00EC698E">
        <w:rPr>
          <w:rFonts w:cstheme="minorHAnsi"/>
          <w:szCs w:val="24"/>
        </w:rPr>
        <w:t xml:space="preserve"> the </w:t>
      </w:r>
      <w:r w:rsidR="00B532BA" w:rsidRPr="00EC698E">
        <w:rPr>
          <w:rFonts w:cstheme="minorHAnsi"/>
          <w:szCs w:val="24"/>
        </w:rPr>
        <w:t xml:space="preserve">response </w:t>
      </w:r>
      <w:r w:rsidRPr="00EC698E">
        <w:rPr>
          <w:rFonts w:cstheme="minorHAnsi"/>
          <w:szCs w:val="24"/>
        </w:rPr>
        <w:t>or to respond to requests for public records</w:t>
      </w:r>
      <w:r w:rsidR="00B532BA" w:rsidRPr="00EC698E">
        <w:rPr>
          <w:rFonts w:cstheme="minorHAnsi"/>
          <w:szCs w:val="24"/>
        </w:rPr>
        <w:t>, and (2)</w:t>
      </w:r>
      <w:r w:rsidRPr="00EC698E">
        <w:rPr>
          <w:rFonts w:cstheme="minorHAnsi"/>
          <w:szCs w:val="24"/>
        </w:rPr>
        <w:t xml:space="preserve"> that such copying </w:t>
      </w:r>
      <w:r w:rsidR="00B532BA" w:rsidRPr="00EC698E">
        <w:rPr>
          <w:rFonts w:cstheme="minorHAnsi"/>
          <w:szCs w:val="24"/>
        </w:rPr>
        <w:t>does</w:t>
      </w:r>
      <w:r w:rsidRPr="00EC698E">
        <w:rPr>
          <w:rFonts w:cstheme="minorHAnsi"/>
          <w:szCs w:val="24"/>
        </w:rPr>
        <w:t xml:space="preserve"> not violate the rights of any third party.  The Agency </w:t>
      </w:r>
      <w:r w:rsidR="00B532BA" w:rsidRPr="00EC698E">
        <w:rPr>
          <w:rFonts w:cstheme="minorHAnsi"/>
          <w:szCs w:val="24"/>
        </w:rPr>
        <w:t>shall</w:t>
      </w:r>
      <w:r w:rsidRPr="00EC698E">
        <w:rPr>
          <w:rFonts w:cstheme="minorHAnsi"/>
          <w:szCs w:val="24"/>
        </w:rPr>
        <w:t xml:space="preserve"> have the right to use ideas or adaptations of ideas that are presented in the responses.</w:t>
      </w:r>
    </w:p>
    <w:p w14:paraId="50E3F4AB" w14:textId="61B717A3" w:rsidR="00B532BA" w:rsidRPr="00EC698E" w:rsidRDefault="00492E17" w:rsidP="00986DFA">
      <w:pPr>
        <w:pStyle w:val="RFPHeading2"/>
        <w:rPr>
          <w:rFonts w:asciiTheme="minorHAnsi" w:eastAsia="Arial" w:hAnsiTheme="minorHAnsi" w:cstheme="minorHAnsi"/>
        </w:rPr>
      </w:pPr>
      <w:bookmarkStart w:id="107" w:name="_Toc105071686"/>
      <w:r w:rsidRPr="00EC698E">
        <w:rPr>
          <w:rFonts w:asciiTheme="minorHAnsi" w:eastAsia="Arial" w:hAnsiTheme="minorHAnsi" w:cstheme="minorHAnsi"/>
        </w:rPr>
        <w:lastRenderedPageBreak/>
        <w:t>PUBLIC RECORDS AND REQUEST FOR CONFIDENTIAL TREATMENT</w:t>
      </w:r>
      <w:bookmarkEnd w:id="107"/>
    </w:p>
    <w:p w14:paraId="4E647326" w14:textId="22083B47" w:rsidR="00492E17" w:rsidRPr="00EC698E" w:rsidRDefault="00B532BA" w:rsidP="00925E66">
      <w:pPr>
        <w:spacing w:after="0"/>
        <w:rPr>
          <w:rFonts w:eastAsia="Arial" w:cstheme="minorHAnsi"/>
          <w:szCs w:val="22"/>
        </w:rPr>
      </w:pPr>
      <w:r w:rsidRPr="00EC698E">
        <w:rPr>
          <w:rFonts w:eastAsia="Arial" w:cstheme="minorHAnsi"/>
          <w:szCs w:val="22"/>
        </w:rPr>
        <w:t xml:space="preserve">With the submission of a response, each respondent agrees that information submitted in response to this RFI will be treated as public information </w:t>
      </w:r>
      <w:r w:rsidR="00492E17" w:rsidRPr="00EC698E">
        <w:rPr>
          <w:rFonts w:eastAsia="Arial" w:cstheme="minorHAnsi"/>
          <w:szCs w:val="22"/>
        </w:rPr>
        <w:t>by the Agency following the conclusion of the RFI process unless the respondent properly requests that information be treated as confidential at the ti</w:t>
      </w:r>
      <w:r w:rsidR="00914D66" w:rsidRPr="00EC698E">
        <w:rPr>
          <w:rFonts w:eastAsia="Arial" w:cstheme="minorHAnsi"/>
          <w:szCs w:val="22"/>
        </w:rPr>
        <w:t xml:space="preserve">me of submitting the response. </w:t>
      </w:r>
      <w:r w:rsidR="00492E17" w:rsidRPr="00EC698E">
        <w:rPr>
          <w:rFonts w:eastAsia="Arial" w:cstheme="minorHAnsi"/>
          <w:szCs w:val="22"/>
        </w:rPr>
        <w:t xml:space="preserve">See </w:t>
      </w:r>
      <w:r w:rsidR="0085426F" w:rsidRPr="00D00EF9">
        <w:rPr>
          <w:rFonts w:eastAsia="Arial" w:cstheme="minorHAnsi"/>
          <w:szCs w:val="22"/>
        </w:rPr>
        <w:t xml:space="preserve">RFI Section </w:t>
      </w:r>
      <w:r w:rsidR="00D00EF9" w:rsidRPr="00D00EF9">
        <w:rPr>
          <w:rFonts w:eastAsia="Arial" w:cstheme="minorHAnsi"/>
          <w:szCs w:val="22"/>
        </w:rPr>
        <w:t>3.8</w:t>
      </w:r>
      <w:r w:rsidR="0085426F" w:rsidRPr="00D00EF9">
        <w:rPr>
          <w:rFonts w:eastAsia="Arial" w:cstheme="minorHAnsi"/>
          <w:szCs w:val="22"/>
        </w:rPr>
        <w:t>.1 below</w:t>
      </w:r>
      <w:r w:rsidR="00492E17" w:rsidRPr="00D00EF9">
        <w:rPr>
          <w:rFonts w:eastAsia="Arial" w:cstheme="minorHAnsi"/>
          <w:szCs w:val="22"/>
        </w:rPr>
        <w:t xml:space="preserve"> for</w:t>
      </w:r>
      <w:r w:rsidR="00492E17" w:rsidRPr="00EC698E">
        <w:rPr>
          <w:rFonts w:eastAsia="Arial" w:cstheme="minorHAnsi"/>
          <w:szCs w:val="22"/>
        </w:rPr>
        <w:t xml:space="preserve"> the proper method for making such requests.  The Agency’s release of information is governed by Iowa Code chapter 22.</w:t>
      </w:r>
      <w:r w:rsidR="00925E66" w:rsidRPr="00EC698E">
        <w:rPr>
          <w:rFonts w:eastAsia="Arial" w:cstheme="minorHAnsi"/>
          <w:szCs w:val="22"/>
        </w:rPr>
        <w:t xml:space="preserve"> </w:t>
      </w:r>
      <w:r w:rsidR="00492E17" w:rsidRPr="00EC698E">
        <w:rPr>
          <w:rFonts w:eastAsia="Arial" w:cstheme="minorHAnsi"/>
          <w:szCs w:val="22"/>
        </w:rPr>
        <w:t xml:space="preserve"> Respondents are encouraged to familiarize themselves with Chapter 22 before submitting a response.  The Agency will copy public records as required to comply with public records laws.</w:t>
      </w:r>
    </w:p>
    <w:p w14:paraId="7EA24B4C" w14:textId="77777777" w:rsidR="00492E17" w:rsidRPr="00EC698E" w:rsidRDefault="00492E17" w:rsidP="00925E66">
      <w:pPr>
        <w:spacing w:after="0"/>
        <w:rPr>
          <w:rFonts w:eastAsia="Arial" w:cstheme="minorHAnsi"/>
          <w:szCs w:val="22"/>
        </w:rPr>
      </w:pPr>
    </w:p>
    <w:p w14:paraId="0CBFE977" w14:textId="2F441316" w:rsidR="00B748CC" w:rsidRPr="00EC698E" w:rsidRDefault="00492E17" w:rsidP="00B748CC">
      <w:pPr>
        <w:spacing w:after="0"/>
        <w:rPr>
          <w:rFonts w:eastAsia="Arial" w:cstheme="minorHAnsi"/>
          <w:szCs w:val="22"/>
        </w:rPr>
      </w:pPr>
      <w:r w:rsidRPr="00EC698E">
        <w:rPr>
          <w:rFonts w:eastAsia="Arial" w:cstheme="minorHAnsi"/>
          <w:szCs w:val="22"/>
        </w:rPr>
        <w:t>The Agency will treat the information marked confidential as confidential information to the extent such information is determined confidential under Iowa Code chapter 22 or other applicable law by a cour</w:t>
      </w:r>
      <w:r w:rsidR="00122B09" w:rsidRPr="00EC698E">
        <w:rPr>
          <w:rFonts w:eastAsia="Arial" w:cstheme="minorHAnsi"/>
          <w:szCs w:val="22"/>
        </w:rPr>
        <w:t>t of competent jurisdiction.</w:t>
      </w:r>
    </w:p>
    <w:p w14:paraId="0175487B" w14:textId="77777777" w:rsidR="00310C80" w:rsidRPr="00EC698E" w:rsidRDefault="00310C80" w:rsidP="00925E66">
      <w:pPr>
        <w:spacing w:after="0"/>
        <w:rPr>
          <w:rFonts w:eastAsia="Arial" w:cstheme="minorHAnsi"/>
          <w:szCs w:val="22"/>
        </w:rPr>
      </w:pPr>
    </w:p>
    <w:p w14:paraId="36B20CF4" w14:textId="1F5B2AC8" w:rsidR="00492E17" w:rsidRPr="00EC698E" w:rsidRDefault="00492E17" w:rsidP="00925E66">
      <w:pPr>
        <w:spacing w:after="0"/>
        <w:rPr>
          <w:rFonts w:eastAsia="Arial" w:cstheme="minorHAnsi"/>
          <w:szCs w:val="22"/>
        </w:rPr>
      </w:pPr>
      <w:r w:rsidRPr="00EC698E">
        <w:rPr>
          <w:rFonts w:eastAsia="Arial" w:cstheme="minorHAnsi"/>
          <w:szCs w:val="22"/>
        </w:rPr>
        <w:t xml:space="preserve">In the event the Agency receives a request for information marked confidential, written notice shall be given to the respondent seventy-two (72) hours prior to the release of the information to allow the respondent to seek injunctive relief pursuant to </w:t>
      </w:r>
      <w:r w:rsidR="00925E66" w:rsidRPr="00EC698E">
        <w:rPr>
          <w:rFonts w:eastAsia="Arial" w:cstheme="minorHAnsi"/>
          <w:szCs w:val="22"/>
        </w:rPr>
        <w:t>Iowa Code chapter 22.</w:t>
      </w:r>
    </w:p>
    <w:p w14:paraId="67A7B83E" w14:textId="77777777" w:rsidR="00492E17" w:rsidRPr="00EC698E" w:rsidRDefault="00492E17" w:rsidP="00925E66">
      <w:pPr>
        <w:spacing w:after="0"/>
        <w:rPr>
          <w:rFonts w:eastAsia="Arial" w:cstheme="minorHAnsi"/>
          <w:szCs w:val="22"/>
        </w:rPr>
      </w:pPr>
    </w:p>
    <w:p w14:paraId="20B772BE" w14:textId="7524E1E1" w:rsidR="00492E17" w:rsidRPr="00EC698E" w:rsidRDefault="00492E17" w:rsidP="00925E66">
      <w:pPr>
        <w:spacing w:after="0"/>
        <w:rPr>
          <w:rFonts w:eastAsia="Arial" w:cstheme="minorHAnsi"/>
          <w:szCs w:val="22"/>
        </w:rPr>
      </w:pPr>
      <w:r w:rsidRPr="00EC698E">
        <w:rPr>
          <w:rFonts w:eastAsia="Arial" w:cstheme="minorHAnsi"/>
          <w:szCs w:val="22"/>
        </w:rPr>
        <w:t>The respondent’s failure to request confidential treatment of material pursuant to this section and the relevant law will be deemed, by the Agency, as a waiver of any right to confidentiality that the respondent may have had.</w:t>
      </w:r>
    </w:p>
    <w:p w14:paraId="52804E66" w14:textId="77777777" w:rsidR="002C29E4" w:rsidRDefault="002C29E4" w:rsidP="00925E66">
      <w:pPr>
        <w:spacing w:after="0"/>
        <w:rPr>
          <w:rFonts w:eastAsia="Arial" w:cstheme="minorHAnsi"/>
          <w:szCs w:val="22"/>
        </w:rPr>
      </w:pPr>
    </w:p>
    <w:p w14:paraId="22FA7924" w14:textId="12457957" w:rsidR="00321D4E" w:rsidRPr="00EC698E" w:rsidRDefault="00032885" w:rsidP="00925E66">
      <w:pPr>
        <w:pStyle w:val="RFPHeading4"/>
        <w:tabs>
          <w:tab w:val="clear" w:pos="1440"/>
          <w:tab w:val="clear" w:pos="3042"/>
        </w:tabs>
        <w:ind w:left="0" w:firstLine="0"/>
        <w:rPr>
          <w:rFonts w:eastAsia="Arial" w:cstheme="minorHAnsi"/>
        </w:rPr>
      </w:pPr>
      <w:r w:rsidRPr="00EC698E">
        <w:rPr>
          <w:rFonts w:eastAsia="Arial" w:cstheme="minorHAnsi"/>
        </w:rPr>
        <w:t>Method for Requesting Confidential Treatment</w:t>
      </w:r>
    </w:p>
    <w:p w14:paraId="2BC1BA2E" w14:textId="6F84D87B" w:rsidR="00032885" w:rsidRPr="00EC698E" w:rsidRDefault="00032885" w:rsidP="00925E66">
      <w:pPr>
        <w:pStyle w:val="RFPHeading4"/>
        <w:numPr>
          <w:ilvl w:val="0"/>
          <w:numId w:val="0"/>
        </w:numPr>
        <w:tabs>
          <w:tab w:val="clear" w:pos="1440"/>
        </w:tabs>
        <w:rPr>
          <w:rFonts w:eastAsia="Arial" w:cstheme="minorHAnsi"/>
          <w:b/>
          <w:sz w:val="22"/>
          <w:szCs w:val="22"/>
        </w:rPr>
      </w:pPr>
      <w:r w:rsidRPr="00EC698E">
        <w:rPr>
          <w:rFonts w:eastAsia="Arial" w:cstheme="minorHAnsi"/>
          <w:sz w:val="22"/>
          <w:szCs w:val="22"/>
        </w:rPr>
        <w:t>Requests for confidential treatment of any information in RFI Response Document</w:t>
      </w:r>
      <w:r w:rsidR="0085426F" w:rsidRPr="00EC698E">
        <w:rPr>
          <w:rFonts w:eastAsia="Arial" w:cstheme="minorHAnsi"/>
          <w:sz w:val="22"/>
          <w:szCs w:val="22"/>
        </w:rPr>
        <w:t>s</w:t>
      </w:r>
      <w:r w:rsidRPr="00EC698E">
        <w:rPr>
          <w:rFonts w:eastAsia="Arial" w:cstheme="minorHAnsi"/>
          <w:sz w:val="22"/>
          <w:szCs w:val="22"/>
        </w:rPr>
        <w:t xml:space="preserve"> must meet these specifications:</w:t>
      </w:r>
    </w:p>
    <w:p w14:paraId="42104E01" w14:textId="66D837FA" w:rsidR="00032885" w:rsidRPr="00EC698E" w:rsidRDefault="00032885" w:rsidP="002C240E">
      <w:pPr>
        <w:pStyle w:val="RFPHeading4"/>
        <w:numPr>
          <w:ilvl w:val="0"/>
          <w:numId w:val="38"/>
        </w:numPr>
        <w:tabs>
          <w:tab w:val="clear" w:pos="1440"/>
        </w:tabs>
        <w:rPr>
          <w:rFonts w:eastAsia="Arial" w:cstheme="minorHAnsi"/>
          <w:b/>
          <w:sz w:val="22"/>
          <w:szCs w:val="22"/>
        </w:rPr>
      </w:pPr>
      <w:r w:rsidRPr="00EC698E">
        <w:rPr>
          <w:rFonts w:eastAsia="Arial" w:cstheme="minorHAnsi"/>
          <w:sz w:val="22"/>
          <w:szCs w:val="22"/>
        </w:rPr>
        <w:t>The respondent will complete</w:t>
      </w:r>
      <w:r w:rsidR="0080171A" w:rsidRPr="00EC698E">
        <w:rPr>
          <w:rFonts w:eastAsia="Arial" w:cstheme="minorHAnsi"/>
          <w:sz w:val="22"/>
          <w:szCs w:val="22"/>
        </w:rPr>
        <w:t xml:space="preserve"> the appropriate section of </w:t>
      </w:r>
      <w:r w:rsidR="0080171A" w:rsidRPr="00EC698E">
        <w:rPr>
          <w:rFonts w:cstheme="minorHAnsi"/>
          <w:sz w:val="22"/>
          <w:szCs w:val="22"/>
        </w:rPr>
        <w:t xml:space="preserve">the amended submission documents </w:t>
      </w:r>
      <w:r w:rsidR="0080171A" w:rsidRPr="001D143C">
        <w:rPr>
          <w:rFonts w:cstheme="minorHAnsi"/>
          <w:sz w:val="22"/>
          <w:szCs w:val="22"/>
        </w:rPr>
        <w:t>titled Appendix A – MED-</w:t>
      </w:r>
      <w:r w:rsidR="0063160B" w:rsidRPr="001D143C">
        <w:rPr>
          <w:rFonts w:cstheme="minorHAnsi"/>
          <w:sz w:val="22"/>
          <w:szCs w:val="22"/>
        </w:rPr>
        <w:t>2</w:t>
      </w:r>
      <w:r w:rsidR="00EC7307" w:rsidRPr="001D143C">
        <w:rPr>
          <w:rFonts w:cstheme="minorHAnsi"/>
          <w:sz w:val="22"/>
          <w:szCs w:val="22"/>
        </w:rPr>
        <w:t>2</w:t>
      </w:r>
      <w:r w:rsidR="0063160B" w:rsidRPr="001D143C">
        <w:rPr>
          <w:rFonts w:cstheme="minorHAnsi"/>
          <w:sz w:val="22"/>
          <w:szCs w:val="22"/>
        </w:rPr>
        <w:t>-</w:t>
      </w:r>
      <w:r w:rsidR="008B5F7C" w:rsidRPr="001D143C">
        <w:rPr>
          <w:rFonts w:cstheme="minorHAnsi"/>
          <w:bCs w:val="0"/>
          <w:sz w:val="22"/>
          <w:szCs w:val="22"/>
        </w:rPr>
        <w:t>016</w:t>
      </w:r>
      <w:r w:rsidR="0063160B" w:rsidRPr="001D143C">
        <w:rPr>
          <w:rFonts w:cstheme="minorHAnsi"/>
          <w:sz w:val="22"/>
          <w:szCs w:val="22"/>
        </w:rPr>
        <w:t xml:space="preserve"> </w:t>
      </w:r>
      <w:r w:rsidR="0080171A" w:rsidRPr="001D143C">
        <w:rPr>
          <w:rFonts w:cstheme="minorHAnsi"/>
          <w:sz w:val="22"/>
          <w:szCs w:val="22"/>
        </w:rPr>
        <w:t xml:space="preserve">Vendor Submission Document </w:t>
      </w:r>
      <w:r w:rsidRPr="001D143C">
        <w:rPr>
          <w:rFonts w:eastAsia="Arial" w:cstheme="minorHAnsi"/>
          <w:sz w:val="22"/>
          <w:szCs w:val="22"/>
        </w:rPr>
        <w:t>which</w:t>
      </w:r>
      <w:r w:rsidRPr="00EC698E">
        <w:rPr>
          <w:rFonts w:eastAsia="Arial" w:cstheme="minorHAnsi"/>
          <w:sz w:val="22"/>
          <w:szCs w:val="22"/>
        </w:rPr>
        <w:t xml:space="preserve"> requires the specific statutory basis supporting the request for confidential treatment and an explanation of why disclosure of the information is not in the best interest of the public. </w:t>
      </w:r>
    </w:p>
    <w:p w14:paraId="31E9FB00" w14:textId="023AFEBF" w:rsidR="0080171A" w:rsidRPr="00EC698E" w:rsidRDefault="0080171A" w:rsidP="002C240E">
      <w:pPr>
        <w:pStyle w:val="RFPHeading4"/>
        <w:numPr>
          <w:ilvl w:val="0"/>
          <w:numId w:val="38"/>
        </w:numPr>
        <w:rPr>
          <w:rFonts w:eastAsia="Arial" w:cstheme="minorHAnsi"/>
          <w:b/>
          <w:sz w:val="22"/>
          <w:szCs w:val="22"/>
        </w:rPr>
      </w:pPr>
      <w:r w:rsidRPr="00EC698E">
        <w:rPr>
          <w:rFonts w:cstheme="minorHAnsi"/>
          <w:sz w:val="22"/>
          <w:szCs w:val="22"/>
        </w:rPr>
        <w:t xml:space="preserve">The </w:t>
      </w:r>
      <w:r w:rsidRPr="00EC698E">
        <w:rPr>
          <w:rFonts w:eastAsia="Arial" w:cstheme="minorHAnsi"/>
          <w:sz w:val="22"/>
          <w:szCs w:val="22"/>
        </w:rPr>
        <w:t xml:space="preserve">respondent </w:t>
      </w:r>
      <w:r w:rsidRPr="00EC698E">
        <w:rPr>
          <w:rFonts w:cstheme="minorHAnsi"/>
          <w:sz w:val="22"/>
          <w:szCs w:val="22"/>
        </w:rPr>
        <w:t xml:space="preserve">shall submit an </w:t>
      </w:r>
      <w:r w:rsidR="0085426F" w:rsidRPr="00EC698E">
        <w:rPr>
          <w:rFonts w:cstheme="minorHAnsi"/>
          <w:sz w:val="22"/>
          <w:szCs w:val="22"/>
        </w:rPr>
        <w:t xml:space="preserve">additional </w:t>
      </w:r>
      <w:r w:rsidRPr="00EC698E">
        <w:rPr>
          <w:rFonts w:cstheme="minorHAnsi"/>
          <w:sz w:val="22"/>
          <w:szCs w:val="22"/>
        </w:rPr>
        <w:t xml:space="preserve">electronic copy of the </w:t>
      </w:r>
      <w:r w:rsidR="0085426F" w:rsidRPr="00EC698E">
        <w:rPr>
          <w:rFonts w:eastAsia="Arial" w:cstheme="minorHAnsi"/>
          <w:sz w:val="22"/>
          <w:szCs w:val="22"/>
        </w:rPr>
        <w:t xml:space="preserve">RFI Response Document(s) </w:t>
      </w:r>
      <w:r w:rsidRPr="00EC698E">
        <w:rPr>
          <w:rFonts w:cstheme="minorHAnsi"/>
          <w:sz w:val="22"/>
          <w:szCs w:val="22"/>
        </w:rPr>
        <w:t>from which confidential informati</w:t>
      </w:r>
      <w:r w:rsidR="0085426F" w:rsidRPr="00EC698E">
        <w:rPr>
          <w:rFonts w:cstheme="minorHAnsi"/>
          <w:sz w:val="22"/>
          <w:szCs w:val="22"/>
        </w:rPr>
        <w:t>on has been redacted.</w:t>
      </w:r>
      <w:r w:rsidRPr="00EC698E">
        <w:rPr>
          <w:rFonts w:cstheme="minorHAnsi"/>
          <w:sz w:val="22"/>
          <w:szCs w:val="22"/>
        </w:rPr>
        <w:t xml:space="preserve"> </w:t>
      </w:r>
      <w:r w:rsidR="0085426F" w:rsidRPr="00EC698E">
        <w:rPr>
          <w:rFonts w:eastAsia="Arial" w:cstheme="minorHAnsi"/>
          <w:sz w:val="22"/>
          <w:szCs w:val="22"/>
        </w:rPr>
        <w:t xml:space="preserve">This copy shall be clearly labeled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respondent shall not identify the entire RFI Response Document as confidential. </w:t>
      </w:r>
    </w:p>
    <w:p w14:paraId="0027AD8E" w14:textId="0FE85567" w:rsidR="00093962" w:rsidRPr="00EC698E" w:rsidRDefault="00093962" w:rsidP="00986DFA">
      <w:pPr>
        <w:pStyle w:val="RFPHeading2"/>
        <w:rPr>
          <w:rFonts w:asciiTheme="minorHAnsi" w:hAnsiTheme="minorHAnsi" w:cstheme="minorHAnsi"/>
        </w:rPr>
      </w:pPr>
      <w:bookmarkStart w:id="108" w:name="_Toc3815833"/>
      <w:bookmarkStart w:id="109" w:name="_Toc3818131"/>
      <w:bookmarkStart w:id="110" w:name="_Toc105071687"/>
      <w:r w:rsidRPr="00EC698E">
        <w:rPr>
          <w:rFonts w:asciiTheme="minorHAnsi" w:hAnsiTheme="minorHAnsi" w:cstheme="minorHAnsi"/>
        </w:rPr>
        <w:t>Release of Claims</w:t>
      </w:r>
      <w:bookmarkEnd w:id="108"/>
      <w:bookmarkEnd w:id="109"/>
      <w:bookmarkEnd w:id="110"/>
    </w:p>
    <w:p w14:paraId="47252E58" w14:textId="42C46EED" w:rsidR="00093962" w:rsidRPr="00EC698E" w:rsidRDefault="00093962">
      <w:pPr>
        <w:pStyle w:val="ListContinue"/>
        <w:ind w:left="0"/>
        <w:rPr>
          <w:rFonts w:cstheme="minorBidi"/>
        </w:rPr>
      </w:pPr>
      <w:r w:rsidRPr="03E4EB4C">
        <w:rPr>
          <w:rFonts w:cstheme="minorBidi"/>
        </w:rPr>
        <w:t>With the submission of a response, each respondent agrees that it will not bring any claim or have any cause of action against the Agency</w:t>
      </w:r>
      <w:r w:rsidR="002F242D" w:rsidRPr="03E4EB4C">
        <w:rPr>
          <w:rFonts w:cstheme="minorBidi"/>
        </w:rPr>
        <w:t>,</w:t>
      </w:r>
      <w:r w:rsidRPr="03E4EB4C">
        <w:rPr>
          <w:rFonts w:cstheme="minorBidi"/>
        </w:rPr>
        <w:t xml:space="preserve"> or the State of Iowa based on any misunderstanding concerning the information provided herein or concerning the Agency’s failure, negligent, or otherwise, to provide the respondent with pertinent information as intended by this RFI.</w:t>
      </w:r>
    </w:p>
    <w:p w14:paraId="1118B175" w14:textId="2E9F7488" w:rsidR="004F2125" w:rsidRPr="00EC698E" w:rsidRDefault="00B532BA" w:rsidP="00986DFA">
      <w:pPr>
        <w:pStyle w:val="RFPHeading2"/>
        <w:rPr>
          <w:rFonts w:asciiTheme="minorHAnsi" w:eastAsia="Arial" w:hAnsiTheme="minorHAnsi" w:cstheme="minorHAnsi"/>
        </w:rPr>
      </w:pPr>
      <w:bookmarkStart w:id="111" w:name="_Toc3815834"/>
      <w:bookmarkStart w:id="112" w:name="_Toc3818132"/>
      <w:bookmarkStart w:id="113" w:name="_Toc105071688"/>
      <w:r w:rsidRPr="00EC698E">
        <w:rPr>
          <w:rFonts w:asciiTheme="minorHAnsi" w:eastAsia="Arial" w:hAnsiTheme="minorHAnsi" w:cstheme="minorHAnsi"/>
        </w:rPr>
        <w:lastRenderedPageBreak/>
        <w:t>Choice of Law and Forum</w:t>
      </w:r>
      <w:bookmarkEnd w:id="111"/>
      <w:bookmarkEnd w:id="112"/>
      <w:bookmarkEnd w:id="113"/>
    </w:p>
    <w:p w14:paraId="36465FC5" w14:textId="47AF287B" w:rsidR="004F2125" w:rsidRPr="00EC698E" w:rsidRDefault="00B532BA" w:rsidP="0063160B">
      <w:pPr>
        <w:pStyle w:val="ListContinue"/>
        <w:ind w:left="0"/>
        <w:rPr>
          <w:rFonts w:cstheme="minorBidi"/>
        </w:rPr>
      </w:pPr>
      <w:r w:rsidRPr="03E4EB4C">
        <w:rPr>
          <w:rFonts w:cstheme="minorBidi"/>
        </w:rPr>
        <w:t>This RFI is governed by the laws of the State of Iowa without giving effect to the conflicts of law provisions thereof. Respondents are responsible for ascertaining pertinent legal requirements and restrictions. Any and all litigation or actions commenced in connection with this RFI shall be brought and maintained in the appropriate Iowa forum.</w:t>
      </w:r>
    </w:p>
    <w:sectPr w:rsidR="004F2125" w:rsidRPr="00EC698E" w:rsidSect="00325E94">
      <w:headerReference w:type="default" r:id="rId21"/>
      <w:footerReference w:type="default" r:id="rId22"/>
      <w:pgSz w:w="12240" w:h="15840" w:code="1"/>
      <w:pgMar w:top="1296" w:right="1440" w:bottom="1296" w:left="1440" w:header="576"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7E3F2" w14:textId="77777777" w:rsidR="00213BA4" w:rsidRDefault="00213BA4" w:rsidP="00704257">
      <w:pPr>
        <w:pStyle w:val="TableText"/>
      </w:pPr>
      <w:r>
        <w:separator/>
      </w:r>
    </w:p>
  </w:endnote>
  <w:endnote w:type="continuationSeparator" w:id="0">
    <w:p w14:paraId="13D1C26B" w14:textId="77777777" w:rsidR="00213BA4" w:rsidRDefault="00213BA4" w:rsidP="00704257">
      <w:pPr>
        <w:pStyle w:val="TableText"/>
      </w:pPr>
      <w:r>
        <w:continuationSeparator/>
      </w:r>
    </w:p>
  </w:endnote>
  <w:endnote w:type="continuationNotice" w:id="1">
    <w:p w14:paraId="667416ED" w14:textId="77777777" w:rsidR="00213BA4" w:rsidRDefault="00213B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Bold">
    <w:altName w:val="Arial"/>
    <w:panose1 w:val="020B0704020202020204"/>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JNGJBC+Arial,Bold">
    <w:altName w:val="Arial"/>
    <w:panose1 w:val="00000000000000000000"/>
    <w:charset w:val="00"/>
    <w:family w:val="swiss"/>
    <w:notTrueType/>
    <w:pitch w:val="default"/>
    <w:sig w:usb0="00000003" w:usb1="00000000" w:usb2="00000000" w:usb3="00000000" w:csb0="00000001" w:csb1="00000000"/>
  </w:font>
  <w:font w:name="inherit">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lbertus Extra Bold">
    <w:charset w:val="00"/>
    <w:family w:val="swiss"/>
    <w:pitch w:val="variable"/>
    <w:sig w:usb0="00000007" w:usb1="00000000" w:usb2="00000000" w:usb3="00000000" w:csb0="00000093" w:csb1="00000000"/>
  </w:font>
  <w:font w:name="Myriad Pr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E3541" w14:textId="3EBEE147" w:rsidR="00492E17" w:rsidRPr="00CD7B6A" w:rsidRDefault="00492E17" w:rsidP="00231006">
    <w:pPr>
      <w:pStyle w:val="Footer"/>
      <w:pBdr>
        <w:top w:val="single" w:sz="4" w:space="1" w:color="17365D" w:themeColor="text2" w:themeShade="BF"/>
      </w:pBdr>
    </w:pPr>
    <w:r w:rsidRPr="00CD7B6A">
      <w:tab/>
    </w:r>
    <w:r w:rsidRPr="00CD7B6A">
      <w:tab/>
    </w:r>
    <w:r>
      <w:fldChar w:fldCharType="begin"/>
    </w:r>
    <w:r>
      <w:instrText xml:space="preserve"> PAGE </w:instrText>
    </w:r>
    <w:r>
      <w:fldChar w:fldCharType="separate"/>
    </w:r>
    <w:r w:rsidR="00667DEC">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3B25A" w14:textId="77777777" w:rsidR="00213BA4" w:rsidRDefault="00213BA4" w:rsidP="00704257">
      <w:pPr>
        <w:pStyle w:val="TableText"/>
      </w:pPr>
      <w:r>
        <w:separator/>
      </w:r>
    </w:p>
  </w:footnote>
  <w:footnote w:type="continuationSeparator" w:id="0">
    <w:p w14:paraId="05886D29" w14:textId="77777777" w:rsidR="00213BA4" w:rsidRDefault="00213BA4" w:rsidP="00704257">
      <w:pPr>
        <w:pStyle w:val="TableText"/>
      </w:pPr>
      <w:r>
        <w:continuationSeparator/>
      </w:r>
    </w:p>
  </w:footnote>
  <w:footnote w:type="continuationNotice" w:id="1">
    <w:p w14:paraId="1F5B098B" w14:textId="77777777" w:rsidR="00213BA4" w:rsidRDefault="00213BA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CFA78" w14:textId="62E34438" w:rsidR="00492E17" w:rsidRPr="00231006" w:rsidRDefault="00492E17" w:rsidP="004B7A34">
    <w:pPr>
      <w:pStyle w:val="Header"/>
      <w:pBdr>
        <w:top w:val="thinThickSmallGap" w:sz="24" w:space="1" w:color="17365D" w:themeColor="text2" w:themeShade="BF"/>
      </w:pBdr>
      <w:rPr>
        <w:rFonts w:ascii="Times New Roman" w:hAnsi="Times New Roman"/>
      </w:rPr>
    </w:pPr>
    <w:r w:rsidRPr="00231006">
      <w:rPr>
        <w:rFonts w:ascii="Times New Roman" w:hAnsi="Times New Roman"/>
      </w:rPr>
      <w:t>Iowa Department of Human Services</w:t>
    </w:r>
    <w:r w:rsidRPr="00231006">
      <w:rPr>
        <w:rFonts w:ascii="Times New Roman" w:hAnsi="Times New Roman"/>
      </w:rPr>
      <w:tab/>
    </w:r>
    <w:r w:rsidRPr="00231006">
      <w:rPr>
        <w:rFonts w:ascii="Times New Roman" w:hAnsi="Times New Roman"/>
      </w:rPr>
      <w:tab/>
    </w:r>
  </w:p>
  <w:p w14:paraId="329E3540" w14:textId="57AA7E6A" w:rsidR="00492E17" w:rsidRPr="00231006" w:rsidRDefault="00492E17" w:rsidP="00231006">
    <w:pPr>
      <w:pStyle w:val="Header"/>
      <w:pBdr>
        <w:top w:val="none" w:sz="0" w:space="0" w:color="auto"/>
      </w:pBdr>
      <w:rPr>
        <w:rFonts w:ascii="Times New Roman" w:hAnsi="Times New Roman"/>
      </w:rPr>
    </w:pPr>
    <w:r w:rsidRPr="00231006">
      <w:rPr>
        <w:rFonts w:ascii="Times New Roman" w:hAnsi="Times New Roman"/>
      </w:rPr>
      <w:t>RFI# MED-</w:t>
    </w:r>
    <w:r w:rsidR="00122B09">
      <w:rPr>
        <w:rFonts w:ascii="Times New Roman" w:hAnsi="Times New Roman"/>
      </w:rPr>
      <w:t>2</w:t>
    </w:r>
    <w:r w:rsidR="006837B9">
      <w:rPr>
        <w:rFonts w:ascii="Times New Roman" w:hAnsi="Times New Roman"/>
      </w:rPr>
      <w:t>2</w:t>
    </w:r>
    <w:r w:rsidR="00122B09">
      <w:rPr>
        <w:rFonts w:ascii="Times New Roman" w:hAnsi="Times New Roman"/>
      </w:rPr>
      <w:t>-</w:t>
    </w:r>
    <w:r w:rsidR="00503B6F">
      <w:rPr>
        <w:rFonts w:ascii="Times New Roman" w:hAnsi="Times New Roman"/>
      </w:rPr>
      <w:t>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7438B4"/>
    <w:lvl w:ilvl="0">
      <w:start w:val="1"/>
      <w:numFmt w:val="decimal"/>
      <w:pStyle w:val="RFPLIST"/>
      <w:lvlText w:val="%1."/>
      <w:lvlJc w:val="left"/>
      <w:pPr>
        <w:tabs>
          <w:tab w:val="num" w:pos="1800"/>
        </w:tabs>
        <w:ind w:left="1800" w:hanging="360"/>
      </w:pPr>
      <w:rPr>
        <w:rFonts w:cs="Times New Roman"/>
      </w:rPr>
    </w:lvl>
  </w:abstractNum>
  <w:abstractNum w:abstractNumId="1" w15:restartNumberingAfterBreak="0">
    <w:nsid w:val="FFFFFF88"/>
    <w:multiLevelType w:val="singleLevel"/>
    <w:tmpl w:val="9BDE00AC"/>
    <w:lvl w:ilvl="0">
      <w:start w:val="1"/>
      <w:numFmt w:val="decimal"/>
      <w:lvlRestart w:val="0"/>
      <w:pStyle w:val="ListNumber"/>
      <w:lvlText w:val="%1."/>
      <w:lvlJc w:val="right"/>
      <w:pPr>
        <w:tabs>
          <w:tab w:val="num" w:pos="720"/>
        </w:tabs>
        <w:ind w:left="720" w:hanging="360"/>
      </w:pPr>
    </w:lvl>
  </w:abstractNum>
  <w:abstractNum w:abstractNumId="2" w15:restartNumberingAfterBreak="0">
    <w:nsid w:val="009504ED"/>
    <w:multiLevelType w:val="singleLevel"/>
    <w:tmpl w:val="999219CC"/>
    <w:lvl w:ilvl="0">
      <w:start w:val="1"/>
      <w:numFmt w:val="bullet"/>
      <w:pStyle w:val="NormalBullet"/>
      <w:lvlText w:val=""/>
      <w:lvlJc w:val="left"/>
      <w:pPr>
        <w:tabs>
          <w:tab w:val="num" w:pos="360"/>
        </w:tabs>
        <w:ind w:left="360" w:hanging="360"/>
      </w:pPr>
      <w:rPr>
        <w:rFonts w:ascii="Symbol" w:hAnsi="Symbol" w:hint="default"/>
      </w:rPr>
    </w:lvl>
  </w:abstractNum>
  <w:abstractNum w:abstractNumId="3" w15:restartNumberingAfterBreak="0">
    <w:nsid w:val="00D926AD"/>
    <w:multiLevelType w:val="hybridMultilevel"/>
    <w:tmpl w:val="CA6ADADE"/>
    <w:lvl w:ilvl="0" w:tplc="616CE896">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43639ED"/>
    <w:multiLevelType w:val="hybridMultilevel"/>
    <w:tmpl w:val="5CC4205C"/>
    <w:lvl w:ilvl="0" w:tplc="04090019">
      <w:start w:val="1"/>
      <w:numFmt w:val="bullet"/>
      <w:pStyle w:val="FoxCaption"/>
      <w:lvlText w:val=""/>
      <w:lvlJc w:val="left"/>
      <w:pPr>
        <w:tabs>
          <w:tab w:val="num" w:pos="144"/>
        </w:tabs>
        <w:ind w:left="144" w:hanging="144"/>
      </w:pPr>
      <w:rPr>
        <w:rFonts w:ascii="Symbol" w:hAnsi="Symbol" w:hint="default"/>
        <w:b w:val="0"/>
        <w:i w:val="0"/>
        <w:sz w:val="18"/>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485F09"/>
    <w:multiLevelType w:val="hybridMultilevel"/>
    <w:tmpl w:val="4148F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E72057"/>
    <w:multiLevelType w:val="hybridMultilevel"/>
    <w:tmpl w:val="47AAD750"/>
    <w:lvl w:ilvl="0" w:tplc="04090019">
      <w:start w:val="1"/>
      <w:numFmt w:val="decimal"/>
      <w:pStyle w:val="FoxTableText8"/>
      <w:lvlText w:val="%1."/>
      <w:lvlJc w:val="left"/>
      <w:pPr>
        <w:tabs>
          <w:tab w:val="num" w:pos="720"/>
        </w:tabs>
        <w:ind w:left="720" w:hanging="360"/>
      </w:pPr>
      <w:rPr>
        <w:rFonts w:ascii="Arial" w:hAnsi="Arial" w:cs="Arial" w:hint="default"/>
        <w:b w:val="0"/>
        <w:i w:val="0"/>
        <w:color w:val="000000"/>
        <w:sz w:val="22"/>
        <w:szCs w:val="22"/>
      </w:rPr>
    </w:lvl>
    <w:lvl w:ilvl="1" w:tplc="04090019">
      <w:start w:val="1"/>
      <w:numFmt w:val="lowerLetter"/>
      <w:lvlText w:val="%2."/>
      <w:lvlJc w:val="left"/>
      <w:pPr>
        <w:tabs>
          <w:tab w:val="num" w:pos="1440"/>
        </w:tabs>
        <w:ind w:left="1440" w:hanging="360"/>
      </w:pPr>
      <w:rPr>
        <w:rFonts w:cs="Times New Roman" w:hint="default"/>
        <w:b w:val="0"/>
        <w:i w:val="0"/>
        <w:color w:val="000000"/>
        <w:sz w:val="22"/>
        <w:szCs w:val="22"/>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E7A0BBE"/>
    <w:multiLevelType w:val="hybridMultilevel"/>
    <w:tmpl w:val="5C220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AC69C6"/>
    <w:multiLevelType w:val="hybridMultilevel"/>
    <w:tmpl w:val="7C069848"/>
    <w:lvl w:ilvl="0" w:tplc="04090019">
      <w:start w:val="1"/>
      <w:numFmt w:val="bullet"/>
      <w:pStyle w:val="FOXBullet"/>
      <w:lvlText w:val=""/>
      <w:lvlJc w:val="left"/>
      <w:pPr>
        <w:tabs>
          <w:tab w:val="num" w:pos="360"/>
        </w:tabs>
        <w:ind w:left="360" w:hanging="360"/>
      </w:pPr>
      <w:rPr>
        <w:rFonts w:ascii="Wingdings" w:hAnsi="Wingdings" w:hint="default"/>
        <w:color w:val="000080"/>
        <w:sz w:val="22"/>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0CE6C37"/>
    <w:multiLevelType w:val="hybridMultilevel"/>
    <w:tmpl w:val="9F96E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9341C6"/>
    <w:multiLevelType w:val="multilevel"/>
    <w:tmpl w:val="DACC7038"/>
    <w:styleLink w:val="StyleOutlinenumberedLeft0Hanging025"/>
    <w:lvl w:ilvl="0">
      <w:start w:val="1"/>
      <w:numFmt w:val="decimal"/>
      <w:lvlText w:val="%1."/>
      <w:lvlJc w:val="left"/>
      <w:pPr>
        <w:tabs>
          <w:tab w:val="num" w:pos="360"/>
        </w:tabs>
        <w:ind w:left="360" w:hanging="360"/>
      </w:pPr>
      <w:rPr>
        <w:rFonts w:ascii="Arial" w:hAnsi="Arial" w:cs="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none"/>
      <w:lvlText w:val="(1)"/>
      <w:lvlJc w:val="left"/>
      <w:pPr>
        <w:tabs>
          <w:tab w:val="num" w:pos="1080"/>
        </w:tabs>
        <w:ind w:left="1080" w:hanging="360"/>
      </w:pPr>
      <w:rPr>
        <w:rFonts w:cs="Times New Roman" w:hint="default"/>
      </w:rPr>
    </w:lvl>
    <w:lvl w:ilvl="3">
      <w:start w:val="1"/>
      <w:numFmt w:val="none"/>
      <w:lvlText w:val="(a)"/>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190462A9"/>
    <w:multiLevelType w:val="hybridMultilevel"/>
    <w:tmpl w:val="CD026426"/>
    <w:lvl w:ilvl="0" w:tplc="5BEE2380">
      <w:start w:val="1"/>
      <w:numFmt w:val="bullet"/>
      <w:pStyle w:val="TableTextBulletSub"/>
      <w:lvlText w:val="–"/>
      <w:lvlJc w:val="left"/>
      <w:pPr>
        <w:tabs>
          <w:tab w:val="num" w:pos="734"/>
        </w:tabs>
        <w:ind w:left="734" w:hanging="360"/>
      </w:pPr>
      <w:rPr>
        <w:rFonts w:ascii="Arial Narrow" w:hAnsi="Arial Narro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255384"/>
    <w:multiLevelType w:val="hybridMultilevel"/>
    <w:tmpl w:val="8326E7BA"/>
    <w:lvl w:ilvl="0" w:tplc="736457A2">
      <w:start w:val="1"/>
      <w:numFmt w:val="bullet"/>
      <w:lvlText w:val="•"/>
      <w:lvlJc w:val="left"/>
      <w:pPr>
        <w:tabs>
          <w:tab w:val="num" w:pos="720"/>
        </w:tabs>
        <w:ind w:left="720" w:hanging="360"/>
      </w:pPr>
      <w:rPr>
        <w:rFonts w:ascii="Arial" w:hAnsi="Arial" w:hint="default"/>
      </w:rPr>
    </w:lvl>
    <w:lvl w:ilvl="1" w:tplc="6308C948" w:tentative="1">
      <w:start w:val="1"/>
      <w:numFmt w:val="bullet"/>
      <w:lvlText w:val="•"/>
      <w:lvlJc w:val="left"/>
      <w:pPr>
        <w:tabs>
          <w:tab w:val="num" w:pos="1440"/>
        </w:tabs>
        <w:ind w:left="1440" w:hanging="360"/>
      </w:pPr>
      <w:rPr>
        <w:rFonts w:ascii="Arial" w:hAnsi="Arial" w:hint="default"/>
      </w:rPr>
    </w:lvl>
    <w:lvl w:ilvl="2" w:tplc="7C8474EE" w:tentative="1">
      <w:start w:val="1"/>
      <w:numFmt w:val="bullet"/>
      <w:lvlText w:val="•"/>
      <w:lvlJc w:val="left"/>
      <w:pPr>
        <w:tabs>
          <w:tab w:val="num" w:pos="2160"/>
        </w:tabs>
        <w:ind w:left="2160" w:hanging="360"/>
      </w:pPr>
      <w:rPr>
        <w:rFonts w:ascii="Arial" w:hAnsi="Arial" w:hint="default"/>
      </w:rPr>
    </w:lvl>
    <w:lvl w:ilvl="3" w:tplc="3F4230FA" w:tentative="1">
      <w:start w:val="1"/>
      <w:numFmt w:val="bullet"/>
      <w:lvlText w:val="•"/>
      <w:lvlJc w:val="left"/>
      <w:pPr>
        <w:tabs>
          <w:tab w:val="num" w:pos="2880"/>
        </w:tabs>
        <w:ind w:left="2880" w:hanging="360"/>
      </w:pPr>
      <w:rPr>
        <w:rFonts w:ascii="Arial" w:hAnsi="Arial" w:hint="default"/>
      </w:rPr>
    </w:lvl>
    <w:lvl w:ilvl="4" w:tplc="50227EF8" w:tentative="1">
      <w:start w:val="1"/>
      <w:numFmt w:val="bullet"/>
      <w:lvlText w:val="•"/>
      <w:lvlJc w:val="left"/>
      <w:pPr>
        <w:tabs>
          <w:tab w:val="num" w:pos="3600"/>
        </w:tabs>
        <w:ind w:left="3600" w:hanging="360"/>
      </w:pPr>
      <w:rPr>
        <w:rFonts w:ascii="Arial" w:hAnsi="Arial" w:hint="default"/>
      </w:rPr>
    </w:lvl>
    <w:lvl w:ilvl="5" w:tplc="8E4C8A1E" w:tentative="1">
      <w:start w:val="1"/>
      <w:numFmt w:val="bullet"/>
      <w:lvlText w:val="•"/>
      <w:lvlJc w:val="left"/>
      <w:pPr>
        <w:tabs>
          <w:tab w:val="num" w:pos="4320"/>
        </w:tabs>
        <w:ind w:left="4320" w:hanging="360"/>
      </w:pPr>
      <w:rPr>
        <w:rFonts w:ascii="Arial" w:hAnsi="Arial" w:hint="default"/>
      </w:rPr>
    </w:lvl>
    <w:lvl w:ilvl="6" w:tplc="15A47CC6" w:tentative="1">
      <w:start w:val="1"/>
      <w:numFmt w:val="bullet"/>
      <w:lvlText w:val="•"/>
      <w:lvlJc w:val="left"/>
      <w:pPr>
        <w:tabs>
          <w:tab w:val="num" w:pos="5040"/>
        </w:tabs>
        <w:ind w:left="5040" w:hanging="360"/>
      </w:pPr>
      <w:rPr>
        <w:rFonts w:ascii="Arial" w:hAnsi="Arial" w:hint="default"/>
      </w:rPr>
    </w:lvl>
    <w:lvl w:ilvl="7" w:tplc="3E9C3B14" w:tentative="1">
      <w:start w:val="1"/>
      <w:numFmt w:val="bullet"/>
      <w:lvlText w:val="•"/>
      <w:lvlJc w:val="left"/>
      <w:pPr>
        <w:tabs>
          <w:tab w:val="num" w:pos="5760"/>
        </w:tabs>
        <w:ind w:left="5760" w:hanging="360"/>
      </w:pPr>
      <w:rPr>
        <w:rFonts w:ascii="Arial" w:hAnsi="Arial" w:hint="default"/>
      </w:rPr>
    </w:lvl>
    <w:lvl w:ilvl="8" w:tplc="D57ECEF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CDE2891"/>
    <w:multiLevelType w:val="hybridMultilevel"/>
    <w:tmpl w:val="FAFAD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AF7E7E"/>
    <w:multiLevelType w:val="hybridMultilevel"/>
    <w:tmpl w:val="78829C98"/>
    <w:lvl w:ilvl="0" w:tplc="616CE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9D5B5C"/>
    <w:multiLevelType w:val="multilevel"/>
    <w:tmpl w:val="529A577A"/>
    <w:lvl w:ilvl="0">
      <w:start w:val="1"/>
      <w:numFmt w:val="decimal"/>
      <w:pStyle w:val="RFPNumber"/>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cs="Times New Roman" w:hint="default"/>
        <w:color w:val="auto"/>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3960"/>
        </w:tabs>
        <w:ind w:left="3960" w:hanging="360"/>
      </w:pPr>
      <w:rPr>
        <w:rFonts w:cs="Times New Roman" w:hint="default"/>
      </w:rPr>
    </w:lvl>
    <w:lvl w:ilvl="6">
      <w:start w:val="1"/>
      <w:numFmt w:val="decimal"/>
      <w:lvlText w:val="%7."/>
      <w:lvlJc w:val="left"/>
      <w:pPr>
        <w:tabs>
          <w:tab w:val="num" w:pos="4320"/>
        </w:tabs>
        <w:ind w:left="4320" w:hanging="360"/>
      </w:pPr>
      <w:rPr>
        <w:rFonts w:cs="Times New Roman" w:hint="default"/>
      </w:rPr>
    </w:lvl>
    <w:lvl w:ilvl="7">
      <w:start w:val="1"/>
      <w:numFmt w:val="lowerLetter"/>
      <w:lvlText w:val="%8."/>
      <w:lvlJc w:val="left"/>
      <w:pPr>
        <w:tabs>
          <w:tab w:val="num" w:pos="4680"/>
        </w:tabs>
        <w:ind w:left="4680" w:hanging="360"/>
      </w:pPr>
      <w:rPr>
        <w:rFonts w:cs="Times New Roman" w:hint="default"/>
      </w:rPr>
    </w:lvl>
    <w:lvl w:ilvl="8">
      <w:start w:val="1"/>
      <w:numFmt w:val="lowerRoman"/>
      <w:lvlText w:val="%9."/>
      <w:lvlJc w:val="left"/>
      <w:pPr>
        <w:tabs>
          <w:tab w:val="num" w:pos="5040"/>
        </w:tabs>
        <w:ind w:left="5040" w:hanging="360"/>
      </w:pPr>
      <w:rPr>
        <w:rFonts w:cs="Times New Roman" w:hint="default"/>
      </w:rPr>
    </w:lvl>
  </w:abstractNum>
  <w:abstractNum w:abstractNumId="16" w15:restartNumberingAfterBreak="0">
    <w:nsid w:val="25026A67"/>
    <w:multiLevelType w:val="hybridMultilevel"/>
    <w:tmpl w:val="7E74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3C3835"/>
    <w:multiLevelType w:val="hybridMultilevel"/>
    <w:tmpl w:val="BF9692FE"/>
    <w:lvl w:ilvl="0" w:tplc="89F05364">
      <w:start w:val="1"/>
      <w:numFmt w:val="bullet"/>
      <w:pStyle w:val="APDBullet1"/>
      <w:lvlText w:val=""/>
      <w:lvlJc w:val="left"/>
      <w:pPr>
        <w:tabs>
          <w:tab w:val="num" w:pos="720"/>
        </w:tabs>
        <w:ind w:left="720" w:hanging="360"/>
      </w:pPr>
      <w:rPr>
        <w:rFonts w:ascii="Wingdings" w:hAnsi="Wingdings" w:hint="default"/>
        <w:b w:val="0"/>
        <w:i w:val="0"/>
        <w:color w:val="auto"/>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7E797C"/>
    <w:multiLevelType w:val="multilevel"/>
    <w:tmpl w:val="07D00698"/>
    <w:lvl w:ilvl="0">
      <w:start w:val="1"/>
      <w:numFmt w:val="decimal"/>
      <w:pStyle w:val="RFPText3"/>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decimal"/>
      <w:lvlText w:val="(%3)"/>
      <w:lvlJc w:val="left"/>
      <w:pPr>
        <w:tabs>
          <w:tab w:val="num" w:pos="1656"/>
        </w:tabs>
        <w:ind w:left="1656" w:hanging="576"/>
      </w:pPr>
      <w:rPr>
        <w:rFonts w:cs="Times New Roman" w:hint="default"/>
      </w:rPr>
    </w:lvl>
    <w:lvl w:ilvl="3">
      <w:start w:val="1"/>
      <w:numFmt w:val="lowerLetter"/>
      <w:lvlText w:val="(%4)"/>
      <w:lvlJc w:val="left"/>
      <w:pPr>
        <w:tabs>
          <w:tab w:val="num" w:pos="1944"/>
        </w:tabs>
        <w:ind w:left="1944" w:hanging="288"/>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9" w15:restartNumberingAfterBreak="0">
    <w:nsid w:val="26733A5F"/>
    <w:multiLevelType w:val="multilevel"/>
    <w:tmpl w:val="72B2BB48"/>
    <w:lvl w:ilvl="0">
      <w:start w:val="1"/>
      <w:numFmt w:val="decimal"/>
      <w:pStyle w:val="StyleHeading3CharChar2CharCharCharCharCharChar1Heading3"/>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lowerLetter"/>
      <w:lvlText w:val="(%4)"/>
      <w:lvlJc w:val="left"/>
      <w:pPr>
        <w:tabs>
          <w:tab w:val="num" w:pos="1800"/>
        </w:tabs>
        <w:ind w:left="1800" w:hanging="360"/>
      </w:pPr>
      <w:rPr>
        <w:rFonts w:cs="Times New Roman" w:hint="default"/>
        <w:color w:val="auto"/>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left"/>
      <w:pPr>
        <w:tabs>
          <w:tab w:val="num" w:pos="4320"/>
        </w:tabs>
        <w:ind w:left="4320" w:hanging="36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040"/>
        </w:tabs>
        <w:ind w:left="5040" w:hanging="360"/>
      </w:pPr>
      <w:rPr>
        <w:rFonts w:cs="Times New Roman" w:hint="default"/>
      </w:rPr>
    </w:lvl>
    <w:lvl w:ilvl="8">
      <w:start w:val="1"/>
      <w:numFmt w:val="lowerRoman"/>
      <w:lvlText w:val="%9."/>
      <w:lvlJc w:val="left"/>
      <w:pPr>
        <w:tabs>
          <w:tab w:val="num" w:pos="5400"/>
        </w:tabs>
        <w:ind w:left="5400" w:hanging="360"/>
      </w:pPr>
      <w:rPr>
        <w:rFonts w:cs="Times New Roman" w:hint="default"/>
      </w:rPr>
    </w:lvl>
  </w:abstractNum>
  <w:abstractNum w:abstractNumId="20" w15:restartNumberingAfterBreak="0">
    <w:nsid w:val="2877110A"/>
    <w:multiLevelType w:val="multilevel"/>
    <w:tmpl w:val="E3B8CA42"/>
    <w:lvl w:ilvl="0">
      <w:start w:val="1"/>
      <w:numFmt w:val="decimal"/>
      <w:pStyle w:val="RFPHeading1"/>
      <w:lvlText w:val="%1."/>
      <w:lvlJc w:val="left"/>
      <w:pPr>
        <w:ind w:left="360" w:hanging="360"/>
      </w:pPr>
      <w:rPr>
        <w:rFonts w:hint="default"/>
        <w:b/>
      </w:rPr>
    </w:lvl>
    <w:lvl w:ilvl="1">
      <w:start w:val="1"/>
      <w:numFmt w:val="decimal"/>
      <w:pStyle w:val="RFPHeading2"/>
      <w:lvlText w:val="%1.%2."/>
      <w:lvlJc w:val="left"/>
      <w:pPr>
        <w:tabs>
          <w:tab w:val="num" w:pos="720"/>
        </w:tabs>
        <w:ind w:left="720" w:hanging="720"/>
      </w:pPr>
      <w:rPr>
        <w:rFonts w:hint="default"/>
      </w:rPr>
    </w:lvl>
    <w:lvl w:ilvl="2">
      <w:start w:val="1"/>
      <w:numFmt w:val="decimal"/>
      <w:pStyle w:val="RFPHeading3"/>
      <w:lvlText w:val="%1.%2.%3."/>
      <w:lvlJc w:val="left"/>
      <w:pPr>
        <w:tabs>
          <w:tab w:val="num" w:pos="630"/>
        </w:tabs>
        <w:ind w:left="630" w:hanging="720"/>
      </w:pPr>
      <w:rPr>
        <w:rFonts w:hint="default"/>
        <w:b w:val="0"/>
      </w:rPr>
    </w:lvl>
    <w:lvl w:ilvl="3">
      <w:start w:val="1"/>
      <w:numFmt w:val="decimal"/>
      <w:pStyle w:val="RFPHeading4"/>
      <w:lvlText w:val="%1.%2.%3."/>
      <w:lvlJc w:val="left"/>
      <w:pPr>
        <w:tabs>
          <w:tab w:val="num" w:pos="3042"/>
        </w:tabs>
        <w:ind w:left="3042" w:hanging="792"/>
      </w:pPr>
      <w:rPr>
        <w:rFonts w:hint="default"/>
        <w:b w:val="0"/>
        <w:i w:val="0"/>
      </w:rPr>
    </w:lvl>
    <w:lvl w:ilvl="4">
      <w:start w:val="1"/>
      <w:numFmt w:val="decimal"/>
      <w:pStyle w:val="RFPHeading5"/>
      <w:lvlText w:val="%1.%2.%3.%4.%5."/>
      <w:lvlJc w:val="left"/>
      <w:pPr>
        <w:tabs>
          <w:tab w:val="num" w:pos="1800"/>
        </w:tabs>
        <w:ind w:left="180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5">
      <w:start w:val="1"/>
      <w:numFmt w:val="decimal"/>
      <w:pStyle w:val="RFPHeading6"/>
      <w:lvlText w:val="%1.%2.%3.%4.%5.%6."/>
      <w:lvlJc w:val="left"/>
      <w:pPr>
        <w:tabs>
          <w:tab w:val="num" w:pos="810"/>
        </w:tabs>
        <w:ind w:left="81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6">
      <w:start w:val="1"/>
      <w:numFmt w:val="decimal"/>
      <w:pStyle w:val="RFPHeading7"/>
      <w:lvlText w:val="%1.%2.%3.%4.%5.%6.%7."/>
      <w:lvlJc w:val="left"/>
      <w:pPr>
        <w:tabs>
          <w:tab w:val="num" w:pos="1170"/>
        </w:tabs>
        <w:ind w:left="1170" w:hanging="1440"/>
      </w:pPr>
      <w:rPr>
        <w:rFonts w:hint="default"/>
      </w:rPr>
    </w:lvl>
    <w:lvl w:ilvl="7">
      <w:start w:val="1"/>
      <w:numFmt w:val="decimal"/>
      <w:lvlText w:val="%1.%2.%3.%4.%5.%6.%7.%8."/>
      <w:lvlJc w:val="left"/>
      <w:pPr>
        <w:tabs>
          <w:tab w:val="num" w:pos="1170"/>
        </w:tabs>
        <w:ind w:left="1170" w:hanging="1440"/>
      </w:pPr>
      <w:rPr>
        <w:rFonts w:hint="default"/>
      </w:rPr>
    </w:lvl>
    <w:lvl w:ilvl="8">
      <w:start w:val="1"/>
      <w:numFmt w:val="decimal"/>
      <w:lvlText w:val="%1.%2.%3.%4.%5.%6.%7.%8.%9."/>
      <w:lvlJc w:val="left"/>
      <w:pPr>
        <w:tabs>
          <w:tab w:val="num" w:pos="1530"/>
        </w:tabs>
        <w:ind w:left="1530" w:hanging="1800"/>
      </w:pPr>
      <w:rPr>
        <w:rFonts w:hint="default"/>
      </w:rPr>
    </w:lvl>
  </w:abstractNum>
  <w:abstractNum w:abstractNumId="21" w15:restartNumberingAfterBreak="0">
    <w:nsid w:val="2E89769C"/>
    <w:multiLevelType w:val="hybridMultilevel"/>
    <w:tmpl w:val="F3209F76"/>
    <w:lvl w:ilvl="0" w:tplc="0030A15E">
      <w:start w:val="1"/>
      <w:numFmt w:val="bullet"/>
      <w:pStyle w:val="BulletSub1"/>
      <w:lvlText w:val=""/>
      <w:lvlJc w:val="left"/>
      <w:pPr>
        <w:tabs>
          <w:tab w:val="num" w:pos="-95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4062C1"/>
    <w:multiLevelType w:val="hybridMultilevel"/>
    <w:tmpl w:val="990C03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F743F1C"/>
    <w:multiLevelType w:val="hybridMultilevel"/>
    <w:tmpl w:val="FC6A01CC"/>
    <w:lvl w:ilvl="0" w:tplc="750479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907675"/>
    <w:multiLevelType w:val="hybridMultilevel"/>
    <w:tmpl w:val="FA82FA88"/>
    <w:lvl w:ilvl="0" w:tplc="C3369E2E">
      <w:start w:val="1"/>
      <w:numFmt w:val="bullet"/>
      <w:pStyle w:val="Bullet1"/>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30A01464"/>
    <w:multiLevelType w:val="hybridMultilevel"/>
    <w:tmpl w:val="375AD870"/>
    <w:lvl w:ilvl="0" w:tplc="0409000F">
      <w:start w:val="1"/>
      <w:numFmt w:val="bullet"/>
      <w:lvlText w:val=""/>
      <w:lvlJc w:val="left"/>
      <w:pPr>
        <w:tabs>
          <w:tab w:val="num" w:pos="360"/>
        </w:tabs>
        <w:ind w:left="360" w:hanging="360"/>
      </w:pPr>
      <w:rPr>
        <w:rFonts w:ascii="Symbol" w:hAnsi="Symbol" w:hint="default"/>
        <w:color w:val="E20A16"/>
      </w:rPr>
    </w:lvl>
    <w:lvl w:ilvl="1" w:tplc="04090019">
      <w:start w:val="1"/>
      <w:numFmt w:val="bullet"/>
      <w:pStyle w:val="AKFooterOdd"/>
      <w:lvlText w:val="-"/>
      <w:lvlJc w:val="left"/>
      <w:pPr>
        <w:tabs>
          <w:tab w:val="num" w:pos="720"/>
        </w:tabs>
        <w:ind w:left="720" w:hanging="360"/>
      </w:pPr>
      <w:rPr>
        <w:rFonts w:ascii="Arial" w:hAnsi="Arial" w:hint="default"/>
        <w:caps w:val="0"/>
        <w:strike w:val="0"/>
        <w:dstrike w:val="0"/>
        <w:vanish w:val="0"/>
        <w:color w:val="8F47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0EF7924"/>
    <w:multiLevelType w:val="hybridMultilevel"/>
    <w:tmpl w:val="78EA3EC2"/>
    <w:lvl w:ilvl="0" w:tplc="89F05364">
      <w:start w:val="1"/>
      <w:numFmt w:val="bullet"/>
      <w:pStyle w:val="FOXBullets"/>
      <w:lvlText w:val=""/>
      <w:lvlJc w:val="left"/>
      <w:pPr>
        <w:tabs>
          <w:tab w:val="num" w:pos="360"/>
        </w:tabs>
        <w:ind w:left="360" w:hanging="360"/>
      </w:pPr>
      <w:rPr>
        <w:rFonts w:ascii="Wingdings" w:hAnsi="Wingdings" w:hint="default"/>
        <w:color w:val="000080"/>
        <w:sz w:val="22"/>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34F28F7"/>
    <w:multiLevelType w:val="multilevel"/>
    <w:tmpl w:val="92F2F3B8"/>
    <w:lvl w:ilvl="0">
      <w:start w:val="1"/>
      <w:numFmt w:val="bullet"/>
      <w:pStyle w:val="PWBullet1"/>
      <w:lvlText w:val="●"/>
      <w:lvlJc w:val="left"/>
      <w:pPr>
        <w:tabs>
          <w:tab w:val="num" w:pos="360"/>
        </w:tabs>
        <w:ind w:left="360" w:hanging="360"/>
      </w:pPr>
      <w:rPr>
        <w:rFonts w:ascii="Times New Roman" w:hAnsi="Times New Roman" w:hint="default"/>
        <w:b w:val="0"/>
        <w:i w:val="0"/>
        <w:spacing w:val="0"/>
        <w:w w:val="100"/>
        <w:position w:val="0"/>
        <w:sz w:val="20"/>
      </w:rPr>
    </w:lvl>
    <w:lvl w:ilvl="1">
      <w:start w:val="1"/>
      <w:numFmt w:val="decimal"/>
      <w:lvlText w:val="%1.%2"/>
      <w:lvlJc w:val="left"/>
      <w:pPr>
        <w:tabs>
          <w:tab w:val="num" w:pos="1440"/>
        </w:tabs>
        <w:ind w:left="1440" w:hanging="1440"/>
      </w:pPr>
      <w:rPr>
        <w:rFonts w:cs="Times New Roman" w:hint="default"/>
      </w:rPr>
    </w:lvl>
    <w:lvl w:ilvl="2">
      <w:start w:val="13"/>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35E70CF9"/>
    <w:multiLevelType w:val="hybridMultilevel"/>
    <w:tmpl w:val="B5DC2A3C"/>
    <w:lvl w:ilvl="0" w:tplc="89A0234C">
      <w:start w:val="1"/>
      <w:numFmt w:val="bullet"/>
      <w:lvlText w:val="•"/>
      <w:lvlJc w:val="left"/>
      <w:pPr>
        <w:tabs>
          <w:tab w:val="num" w:pos="720"/>
        </w:tabs>
        <w:ind w:left="720" w:hanging="360"/>
      </w:pPr>
      <w:rPr>
        <w:rFonts w:ascii="Arial" w:hAnsi="Arial" w:hint="default"/>
      </w:rPr>
    </w:lvl>
    <w:lvl w:ilvl="1" w:tplc="8F18360C" w:tentative="1">
      <w:start w:val="1"/>
      <w:numFmt w:val="bullet"/>
      <w:lvlText w:val="•"/>
      <w:lvlJc w:val="left"/>
      <w:pPr>
        <w:tabs>
          <w:tab w:val="num" w:pos="1440"/>
        </w:tabs>
        <w:ind w:left="1440" w:hanging="360"/>
      </w:pPr>
      <w:rPr>
        <w:rFonts w:ascii="Arial" w:hAnsi="Arial" w:hint="default"/>
      </w:rPr>
    </w:lvl>
    <w:lvl w:ilvl="2" w:tplc="F10E48EE" w:tentative="1">
      <w:start w:val="1"/>
      <w:numFmt w:val="bullet"/>
      <w:lvlText w:val="•"/>
      <w:lvlJc w:val="left"/>
      <w:pPr>
        <w:tabs>
          <w:tab w:val="num" w:pos="2160"/>
        </w:tabs>
        <w:ind w:left="2160" w:hanging="360"/>
      </w:pPr>
      <w:rPr>
        <w:rFonts w:ascii="Arial" w:hAnsi="Arial" w:hint="default"/>
      </w:rPr>
    </w:lvl>
    <w:lvl w:ilvl="3" w:tplc="3C444B72" w:tentative="1">
      <w:start w:val="1"/>
      <w:numFmt w:val="bullet"/>
      <w:lvlText w:val="•"/>
      <w:lvlJc w:val="left"/>
      <w:pPr>
        <w:tabs>
          <w:tab w:val="num" w:pos="2880"/>
        </w:tabs>
        <w:ind w:left="2880" w:hanging="360"/>
      </w:pPr>
      <w:rPr>
        <w:rFonts w:ascii="Arial" w:hAnsi="Arial" w:hint="default"/>
      </w:rPr>
    </w:lvl>
    <w:lvl w:ilvl="4" w:tplc="D1345634" w:tentative="1">
      <w:start w:val="1"/>
      <w:numFmt w:val="bullet"/>
      <w:lvlText w:val="•"/>
      <w:lvlJc w:val="left"/>
      <w:pPr>
        <w:tabs>
          <w:tab w:val="num" w:pos="3600"/>
        </w:tabs>
        <w:ind w:left="3600" w:hanging="360"/>
      </w:pPr>
      <w:rPr>
        <w:rFonts w:ascii="Arial" w:hAnsi="Arial" w:hint="default"/>
      </w:rPr>
    </w:lvl>
    <w:lvl w:ilvl="5" w:tplc="75AE26D6" w:tentative="1">
      <w:start w:val="1"/>
      <w:numFmt w:val="bullet"/>
      <w:lvlText w:val="•"/>
      <w:lvlJc w:val="left"/>
      <w:pPr>
        <w:tabs>
          <w:tab w:val="num" w:pos="4320"/>
        </w:tabs>
        <w:ind w:left="4320" w:hanging="360"/>
      </w:pPr>
      <w:rPr>
        <w:rFonts w:ascii="Arial" w:hAnsi="Arial" w:hint="default"/>
      </w:rPr>
    </w:lvl>
    <w:lvl w:ilvl="6" w:tplc="41220296" w:tentative="1">
      <w:start w:val="1"/>
      <w:numFmt w:val="bullet"/>
      <w:lvlText w:val="•"/>
      <w:lvlJc w:val="left"/>
      <w:pPr>
        <w:tabs>
          <w:tab w:val="num" w:pos="5040"/>
        </w:tabs>
        <w:ind w:left="5040" w:hanging="360"/>
      </w:pPr>
      <w:rPr>
        <w:rFonts w:ascii="Arial" w:hAnsi="Arial" w:hint="default"/>
      </w:rPr>
    </w:lvl>
    <w:lvl w:ilvl="7" w:tplc="72720CE6" w:tentative="1">
      <w:start w:val="1"/>
      <w:numFmt w:val="bullet"/>
      <w:lvlText w:val="•"/>
      <w:lvlJc w:val="left"/>
      <w:pPr>
        <w:tabs>
          <w:tab w:val="num" w:pos="5760"/>
        </w:tabs>
        <w:ind w:left="5760" w:hanging="360"/>
      </w:pPr>
      <w:rPr>
        <w:rFonts w:ascii="Arial" w:hAnsi="Arial" w:hint="default"/>
      </w:rPr>
    </w:lvl>
    <w:lvl w:ilvl="8" w:tplc="31B092F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399E2CA7"/>
    <w:multiLevelType w:val="hybridMultilevel"/>
    <w:tmpl w:val="BA84D572"/>
    <w:lvl w:ilvl="0" w:tplc="2460E694">
      <w:start w:val="1"/>
      <w:numFmt w:val="bullet"/>
      <w:pStyle w:val="Bullet"/>
      <w:lvlText w:val=""/>
      <w:lvlJc w:val="left"/>
      <w:pPr>
        <w:tabs>
          <w:tab w:val="num" w:pos="1728"/>
        </w:tabs>
        <w:ind w:left="1728" w:hanging="360"/>
      </w:pPr>
      <w:rPr>
        <w:rFonts w:ascii="Symbol" w:hAnsi="Symbol" w:hint="default"/>
      </w:rPr>
    </w:lvl>
    <w:lvl w:ilvl="1" w:tplc="04090019" w:tentative="1">
      <w:start w:val="1"/>
      <w:numFmt w:val="bullet"/>
      <w:lvlText w:val="o"/>
      <w:lvlJc w:val="left"/>
      <w:pPr>
        <w:tabs>
          <w:tab w:val="num" w:pos="2448"/>
        </w:tabs>
        <w:ind w:left="2448" w:hanging="360"/>
      </w:pPr>
      <w:rPr>
        <w:rFonts w:ascii="Courier New" w:hAnsi="Courier New" w:hint="default"/>
      </w:rPr>
    </w:lvl>
    <w:lvl w:ilvl="2" w:tplc="0409001B" w:tentative="1">
      <w:start w:val="1"/>
      <w:numFmt w:val="bullet"/>
      <w:lvlText w:val=""/>
      <w:lvlJc w:val="left"/>
      <w:pPr>
        <w:tabs>
          <w:tab w:val="num" w:pos="3168"/>
        </w:tabs>
        <w:ind w:left="3168" w:hanging="360"/>
      </w:pPr>
      <w:rPr>
        <w:rFonts w:ascii="Wingdings" w:hAnsi="Wingdings" w:hint="default"/>
      </w:rPr>
    </w:lvl>
    <w:lvl w:ilvl="3" w:tplc="0409000F" w:tentative="1">
      <w:start w:val="1"/>
      <w:numFmt w:val="bullet"/>
      <w:lvlText w:val=""/>
      <w:lvlJc w:val="left"/>
      <w:pPr>
        <w:tabs>
          <w:tab w:val="num" w:pos="3888"/>
        </w:tabs>
        <w:ind w:left="3888" w:hanging="360"/>
      </w:pPr>
      <w:rPr>
        <w:rFonts w:ascii="Symbol" w:hAnsi="Symbol" w:hint="default"/>
      </w:rPr>
    </w:lvl>
    <w:lvl w:ilvl="4" w:tplc="04090019" w:tentative="1">
      <w:start w:val="1"/>
      <w:numFmt w:val="bullet"/>
      <w:lvlText w:val="o"/>
      <w:lvlJc w:val="left"/>
      <w:pPr>
        <w:tabs>
          <w:tab w:val="num" w:pos="4608"/>
        </w:tabs>
        <w:ind w:left="4608" w:hanging="360"/>
      </w:pPr>
      <w:rPr>
        <w:rFonts w:ascii="Courier New" w:hAnsi="Courier New" w:hint="default"/>
      </w:rPr>
    </w:lvl>
    <w:lvl w:ilvl="5" w:tplc="0409001B" w:tentative="1">
      <w:start w:val="1"/>
      <w:numFmt w:val="bullet"/>
      <w:lvlText w:val=""/>
      <w:lvlJc w:val="left"/>
      <w:pPr>
        <w:tabs>
          <w:tab w:val="num" w:pos="5328"/>
        </w:tabs>
        <w:ind w:left="5328" w:hanging="360"/>
      </w:pPr>
      <w:rPr>
        <w:rFonts w:ascii="Wingdings" w:hAnsi="Wingdings" w:hint="default"/>
      </w:rPr>
    </w:lvl>
    <w:lvl w:ilvl="6" w:tplc="0409000F" w:tentative="1">
      <w:start w:val="1"/>
      <w:numFmt w:val="bullet"/>
      <w:lvlText w:val=""/>
      <w:lvlJc w:val="left"/>
      <w:pPr>
        <w:tabs>
          <w:tab w:val="num" w:pos="6048"/>
        </w:tabs>
        <w:ind w:left="6048" w:hanging="360"/>
      </w:pPr>
      <w:rPr>
        <w:rFonts w:ascii="Symbol" w:hAnsi="Symbol" w:hint="default"/>
      </w:rPr>
    </w:lvl>
    <w:lvl w:ilvl="7" w:tplc="04090019" w:tentative="1">
      <w:start w:val="1"/>
      <w:numFmt w:val="bullet"/>
      <w:lvlText w:val="o"/>
      <w:lvlJc w:val="left"/>
      <w:pPr>
        <w:tabs>
          <w:tab w:val="num" w:pos="6768"/>
        </w:tabs>
        <w:ind w:left="6768" w:hanging="360"/>
      </w:pPr>
      <w:rPr>
        <w:rFonts w:ascii="Courier New" w:hAnsi="Courier New" w:hint="default"/>
      </w:rPr>
    </w:lvl>
    <w:lvl w:ilvl="8" w:tplc="0409001B" w:tentative="1">
      <w:start w:val="1"/>
      <w:numFmt w:val="bullet"/>
      <w:lvlText w:val=""/>
      <w:lvlJc w:val="left"/>
      <w:pPr>
        <w:tabs>
          <w:tab w:val="num" w:pos="7488"/>
        </w:tabs>
        <w:ind w:left="7488" w:hanging="360"/>
      </w:pPr>
      <w:rPr>
        <w:rFonts w:ascii="Wingdings" w:hAnsi="Wingdings" w:hint="default"/>
      </w:rPr>
    </w:lvl>
  </w:abstractNum>
  <w:abstractNum w:abstractNumId="30" w15:restartNumberingAfterBreak="0">
    <w:nsid w:val="39A81CD0"/>
    <w:multiLevelType w:val="hybridMultilevel"/>
    <w:tmpl w:val="D16211F0"/>
    <w:lvl w:ilvl="0" w:tplc="616CE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1B535C"/>
    <w:multiLevelType w:val="hybridMultilevel"/>
    <w:tmpl w:val="63005D06"/>
    <w:lvl w:ilvl="0" w:tplc="04090019">
      <w:start w:val="1"/>
      <w:numFmt w:val="bullet"/>
      <w:pStyle w:val="BulletedList2"/>
      <w:lvlText w:val=""/>
      <w:lvlJc w:val="left"/>
      <w:pPr>
        <w:tabs>
          <w:tab w:val="num" w:pos="1080"/>
        </w:tabs>
        <w:ind w:left="1080" w:hanging="360"/>
      </w:pPr>
      <w:rPr>
        <w:rFonts w:ascii="Symbol" w:hAnsi="Symbol" w:hint="default"/>
        <w:color w:val="auto"/>
      </w:rPr>
    </w:lvl>
    <w:lvl w:ilvl="1" w:tplc="0409000F" w:tentative="1">
      <w:start w:val="1"/>
      <w:numFmt w:val="bullet"/>
      <w:lvlText w:val="o"/>
      <w:lvlJc w:val="left"/>
      <w:pPr>
        <w:tabs>
          <w:tab w:val="num" w:pos="2158"/>
        </w:tabs>
        <w:ind w:left="2158" w:hanging="360"/>
      </w:pPr>
      <w:rPr>
        <w:rFonts w:ascii="Courier New" w:hAnsi="Courier New" w:hint="default"/>
      </w:rPr>
    </w:lvl>
    <w:lvl w:ilvl="2" w:tplc="0409001B" w:tentative="1">
      <w:start w:val="1"/>
      <w:numFmt w:val="bullet"/>
      <w:lvlText w:val=""/>
      <w:lvlJc w:val="left"/>
      <w:pPr>
        <w:tabs>
          <w:tab w:val="num" w:pos="2878"/>
        </w:tabs>
        <w:ind w:left="2878" w:hanging="360"/>
      </w:pPr>
      <w:rPr>
        <w:rFonts w:ascii="Wingdings" w:hAnsi="Wingdings" w:hint="default"/>
      </w:rPr>
    </w:lvl>
    <w:lvl w:ilvl="3" w:tplc="0409000F" w:tentative="1">
      <w:start w:val="1"/>
      <w:numFmt w:val="bullet"/>
      <w:lvlText w:val=""/>
      <w:lvlJc w:val="left"/>
      <w:pPr>
        <w:tabs>
          <w:tab w:val="num" w:pos="3598"/>
        </w:tabs>
        <w:ind w:left="3598" w:hanging="360"/>
      </w:pPr>
      <w:rPr>
        <w:rFonts w:ascii="Symbol" w:hAnsi="Symbol" w:hint="default"/>
      </w:rPr>
    </w:lvl>
    <w:lvl w:ilvl="4" w:tplc="04090019" w:tentative="1">
      <w:start w:val="1"/>
      <w:numFmt w:val="bullet"/>
      <w:lvlText w:val="o"/>
      <w:lvlJc w:val="left"/>
      <w:pPr>
        <w:tabs>
          <w:tab w:val="num" w:pos="4318"/>
        </w:tabs>
        <w:ind w:left="4318" w:hanging="360"/>
      </w:pPr>
      <w:rPr>
        <w:rFonts w:ascii="Courier New" w:hAnsi="Courier New" w:hint="default"/>
      </w:rPr>
    </w:lvl>
    <w:lvl w:ilvl="5" w:tplc="0409001B" w:tentative="1">
      <w:start w:val="1"/>
      <w:numFmt w:val="bullet"/>
      <w:lvlText w:val=""/>
      <w:lvlJc w:val="left"/>
      <w:pPr>
        <w:tabs>
          <w:tab w:val="num" w:pos="5038"/>
        </w:tabs>
        <w:ind w:left="5038" w:hanging="360"/>
      </w:pPr>
      <w:rPr>
        <w:rFonts w:ascii="Wingdings" w:hAnsi="Wingdings" w:hint="default"/>
      </w:rPr>
    </w:lvl>
    <w:lvl w:ilvl="6" w:tplc="0409000F" w:tentative="1">
      <w:start w:val="1"/>
      <w:numFmt w:val="bullet"/>
      <w:lvlText w:val=""/>
      <w:lvlJc w:val="left"/>
      <w:pPr>
        <w:tabs>
          <w:tab w:val="num" w:pos="5758"/>
        </w:tabs>
        <w:ind w:left="5758" w:hanging="360"/>
      </w:pPr>
      <w:rPr>
        <w:rFonts w:ascii="Symbol" w:hAnsi="Symbol" w:hint="default"/>
      </w:rPr>
    </w:lvl>
    <w:lvl w:ilvl="7" w:tplc="04090019" w:tentative="1">
      <w:start w:val="1"/>
      <w:numFmt w:val="bullet"/>
      <w:lvlText w:val="o"/>
      <w:lvlJc w:val="left"/>
      <w:pPr>
        <w:tabs>
          <w:tab w:val="num" w:pos="6478"/>
        </w:tabs>
        <w:ind w:left="6478" w:hanging="360"/>
      </w:pPr>
      <w:rPr>
        <w:rFonts w:ascii="Courier New" w:hAnsi="Courier New" w:hint="default"/>
      </w:rPr>
    </w:lvl>
    <w:lvl w:ilvl="8" w:tplc="0409001B" w:tentative="1">
      <w:start w:val="1"/>
      <w:numFmt w:val="bullet"/>
      <w:lvlText w:val=""/>
      <w:lvlJc w:val="left"/>
      <w:pPr>
        <w:tabs>
          <w:tab w:val="num" w:pos="7198"/>
        </w:tabs>
        <w:ind w:left="7198" w:hanging="360"/>
      </w:pPr>
      <w:rPr>
        <w:rFonts w:ascii="Wingdings" w:hAnsi="Wingdings" w:hint="default"/>
      </w:rPr>
    </w:lvl>
  </w:abstractNum>
  <w:abstractNum w:abstractNumId="32" w15:restartNumberingAfterBreak="0">
    <w:nsid w:val="3C067543"/>
    <w:multiLevelType w:val="hybridMultilevel"/>
    <w:tmpl w:val="9210D996"/>
    <w:lvl w:ilvl="0" w:tplc="01741882">
      <w:start w:val="1"/>
      <w:numFmt w:val="bullet"/>
      <w:pStyle w:val="Pbullet"/>
      <w:lvlText w:val=""/>
      <w:lvlJc w:val="left"/>
      <w:pPr>
        <w:tabs>
          <w:tab w:val="num" w:pos="360"/>
        </w:tabs>
        <w:ind w:left="360" w:hanging="360"/>
      </w:pPr>
      <w:rPr>
        <w:rFonts w:ascii="Wingdings" w:hAnsi="Wingdings" w:hint="default"/>
        <w:color w:val="333399"/>
        <w:sz w:val="22"/>
      </w:rPr>
    </w:lvl>
    <w:lvl w:ilvl="1" w:tplc="ACCC8D42">
      <w:start w:val="1"/>
      <w:numFmt w:val="bullet"/>
      <w:lvlText w:val="o"/>
      <w:lvlJc w:val="left"/>
      <w:pPr>
        <w:tabs>
          <w:tab w:val="num" w:pos="1440"/>
        </w:tabs>
        <w:ind w:left="1440" w:hanging="360"/>
      </w:pPr>
      <w:rPr>
        <w:rFonts w:ascii="Courier New" w:hAnsi="Courier New" w:hint="default"/>
      </w:rPr>
    </w:lvl>
    <w:lvl w:ilvl="2" w:tplc="9B7EB2D6">
      <w:start w:val="1"/>
      <w:numFmt w:val="bullet"/>
      <w:lvlText w:val=""/>
      <w:lvlJc w:val="left"/>
      <w:pPr>
        <w:tabs>
          <w:tab w:val="num" w:pos="2160"/>
        </w:tabs>
        <w:ind w:left="2160" w:hanging="360"/>
      </w:pPr>
      <w:rPr>
        <w:rFonts w:ascii="Wingdings" w:hAnsi="Wingdings" w:hint="default"/>
      </w:rPr>
    </w:lvl>
    <w:lvl w:ilvl="3" w:tplc="67188FF4" w:tentative="1">
      <w:start w:val="1"/>
      <w:numFmt w:val="bullet"/>
      <w:lvlText w:val=""/>
      <w:lvlJc w:val="left"/>
      <w:pPr>
        <w:tabs>
          <w:tab w:val="num" w:pos="2880"/>
        </w:tabs>
        <w:ind w:left="2880" w:hanging="360"/>
      </w:pPr>
      <w:rPr>
        <w:rFonts w:ascii="Symbol" w:hAnsi="Symbol" w:hint="default"/>
      </w:rPr>
    </w:lvl>
    <w:lvl w:ilvl="4" w:tplc="E4E4982E" w:tentative="1">
      <w:start w:val="1"/>
      <w:numFmt w:val="bullet"/>
      <w:lvlText w:val="o"/>
      <w:lvlJc w:val="left"/>
      <w:pPr>
        <w:tabs>
          <w:tab w:val="num" w:pos="3600"/>
        </w:tabs>
        <w:ind w:left="3600" w:hanging="360"/>
      </w:pPr>
      <w:rPr>
        <w:rFonts w:ascii="Courier New" w:hAnsi="Courier New" w:hint="default"/>
      </w:rPr>
    </w:lvl>
    <w:lvl w:ilvl="5" w:tplc="A5E4ADF6" w:tentative="1">
      <w:start w:val="1"/>
      <w:numFmt w:val="bullet"/>
      <w:lvlText w:val=""/>
      <w:lvlJc w:val="left"/>
      <w:pPr>
        <w:tabs>
          <w:tab w:val="num" w:pos="4320"/>
        </w:tabs>
        <w:ind w:left="4320" w:hanging="360"/>
      </w:pPr>
      <w:rPr>
        <w:rFonts w:ascii="Wingdings" w:hAnsi="Wingdings" w:hint="default"/>
      </w:rPr>
    </w:lvl>
    <w:lvl w:ilvl="6" w:tplc="50D691C6" w:tentative="1">
      <w:start w:val="1"/>
      <w:numFmt w:val="bullet"/>
      <w:lvlText w:val=""/>
      <w:lvlJc w:val="left"/>
      <w:pPr>
        <w:tabs>
          <w:tab w:val="num" w:pos="5040"/>
        </w:tabs>
        <w:ind w:left="5040" w:hanging="360"/>
      </w:pPr>
      <w:rPr>
        <w:rFonts w:ascii="Symbol" w:hAnsi="Symbol" w:hint="default"/>
      </w:rPr>
    </w:lvl>
    <w:lvl w:ilvl="7" w:tplc="EAEAC8E2" w:tentative="1">
      <w:start w:val="1"/>
      <w:numFmt w:val="bullet"/>
      <w:lvlText w:val="o"/>
      <w:lvlJc w:val="left"/>
      <w:pPr>
        <w:tabs>
          <w:tab w:val="num" w:pos="5760"/>
        </w:tabs>
        <w:ind w:left="5760" w:hanging="360"/>
      </w:pPr>
      <w:rPr>
        <w:rFonts w:ascii="Courier New" w:hAnsi="Courier New" w:hint="default"/>
      </w:rPr>
    </w:lvl>
    <w:lvl w:ilvl="8" w:tplc="FA263BA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E4E0376"/>
    <w:multiLevelType w:val="hybridMultilevel"/>
    <w:tmpl w:val="FDD815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0FE10B6"/>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 w15:restartNumberingAfterBreak="0">
    <w:nsid w:val="43457B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6" w15:restartNumberingAfterBreak="0">
    <w:nsid w:val="4482704E"/>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4C7C6FBA"/>
    <w:multiLevelType w:val="hybridMultilevel"/>
    <w:tmpl w:val="19AA1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EF01405"/>
    <w:multiLevelType w:val="hybridMultilevel"/>
    <w:tmpl w:val="F61E95D2"/>
    <w:lvl w:ilvl="0" w:tplc="0409000F">
      <w:numFmt w:val="bullet"/>
      <w:pStyle w:val="FoxTableBullet9"/>
      <w:lvlText w:val=""/>
      <w:lvlJc w:val="left"/>
      <w:pPr>
        <w:tabs>
          <w:tab w:val="num" w:pos="1080"/>
        </w:tabs>
        <w:ind w:left="1080" w:hanging="360"/>
      </w:pPr>
      <w:rPr>
        <w:rFonts w:ascii="Symbol" w:hAnsi="Symbol" w:hint="default"/>
        <w:b w:val="0"/>
        <w:i w:val="0"/>
        <w:sz w:val="16"/>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50DB29BD"/>
    <w:multiLevelType w:val="hybridMultilevel"/>
    <w:tmpl w:val="00307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8D586A"/>
    <w:multiLevelType w:val="hybridMultilevel"/>
    <w:tmpl w:val="299CC2E6"/>
    <w:lvl w:ilvl="0" w:tplc="FFFFFFFF">
      <w:start w:val="1"/>
      <w:numFmt w:val="upperLetter"/>
      <w:pStyle w:val="Appendix"/>
      <w:lvlText w:val="Appendix %1."/>
      <w:lvlJc w:val="left"/>
      <w:pPr>
        <w:tabs>
          <w:tab w:val="num" w:pos="504"/>
        </w:tabs>
        <w:ind w:left="504" w:hanging="504"/>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1" w15:restartNumberingAfterBreak="0">
    <w:nsid w:val="55F27014"/>
    <w:multiLevelType w:val="hybridMultilevel"/>
    <w:tmpl w:val="C8D8C528"/>
    <w:lvl w:ilvl="0" w:tplc="4426B41E">
      <w:start w:val="1"/>
      <w:numFmt w:val="bullet"/>
      <w:pStyle w:val="Bullet2"/>
      <w:lvlText w:val=""/>
      <w:lvlJc w:val="left"/>
      <w:pPr>
        <w:tabs>
          <w:tab w:val="num" w:pos="1080"/>
        </w:tabs>
        <w:ind w:left="1008" w:hanging="288"/>
      </w:pPr>
      <w:rPr>
        <w:rFonts w:ascii="Wingdings" w:hAnsi="Wingdings" w:hint="default"/>
        <w:b w:val="0"/>
        <w:i w:val="0"/>
        <w:color w:val="981E32"/>
        <w:sz w:val="20"/>
        <w:szCs w:val="2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DAB31C2"/>
    <w:multiLevelType w:val="hybridMultilevel"/>
    <w:tmpl w:val="32A42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633451"/>
    <w:multiLevelType w:val="multilevel"/>
    <w:tmpl w:val="08AAD938"/>
    <w:lvl w:ilvl="0">
      <w:start w:val="1"/>
      <w:numFmt w:val="bullet"/>
      <w:pStyle w:val="ptext"/>
      <w:lvlText w:val=""/>
      <w:lvlJc w:val="left"/>
      <w:pPr>
        <w:tabs>
          <w:tab w:val="num" w:pos="216"/>
        </w:tabs>
        <w:ind w:left="216" w:hanging="216"/>
      </w:pPr>
      <w:rPr>
        <w:rFonts w:ascii="Symbol" w:hAnsi="Symbol" w:hint="default"/>
        <w:color w:val="8F4736"/>
      </w:rPr>
    </w:lvl>
    <w:lvl w:ilvl="1">
      <w:start w:val="1"/>
      <w:numFmt w:val="bullet"/>
      <w:lvlText w:val="-"/>
      <w:lvlJc w:val="left"/>
      <w:pPr>
        <w:tabs>
          <w:tab w:val="num" w:pos="432"/>
        </w:tabs>
        <w:ind w:left="432" w:hanging="216"/>
      </w:pPr>
      <w:rPr>
        <w:rFonts w:ascii="Arial" w:hAnsi="Arial" w:hint="default"/>
        <w:color w:val="8F4736"/>
      </w:rPr>
    </w:lvl>
    <w:lvl w:ilvl="2">
      <w:start w:val="1"/>
      <w:numFmt w:val="bullet"/>
      <w:pStyle w:val="text2"/>
      <w:lvlText w:val=""/>
      <w:lvlJc w:val="left"/>
      <w:pPr>
        <w:tabs>
          <w:tab w:val="num" w:pos="648"/>
        </w:tabs>
        <w:ind w:left="648" w:hanging="216"/>
      </w:pPr>
      <w:rPr>
        <w:rFonts w:ascii="Symbol" w:hAnsi="Symbol" w:hint="default"/>
        <w:color w:val="8F4736"/>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4" w15:restartNumberingAfterBreak="0">
    <w:nsid w:val="61D97B25"/>
    <w:multiLevelType w:val="hybridMultilevel"/>
    <w:tmpl w:val="34F4B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F02B73"/>
    <w:multiLevelType w:val="multilevel"/>
    <w:tmpl w:val="84F05564"/>
    <w:lvl w:ilvl="0">
      <w:start w:val="1"/>
      <w:numFmt w:val="decimal"/>
      <w:pStyle w:val="AttachHeading"/>
      <w:lvlText w:val="%1"/>
      <w:lvlJc w:val="left"/>
      <w:pPr>
        <w:tabs>
          <w:tab w:val="num" w:pos="522"/>
        </w:tabs>
        <w:ind w:left="52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576"/>
        </w:tabs>
        <w:ind w:left="576" w:hanging="576"/>
      </w:pPr>
      <w:rPr>
        <w:rFonts w:cs="Times New Roman" w:hint="default"/>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6" w15:restartNumberingAfterBreak="0">
    <w:nsid w:val="6AE114D5"/>
    <w:multiLevelType w:val="hybridMultilevel"/>
    <w:tmpl w:val="D78825C4"/>
    <w:lvl w:ilvl="0" w:tplc="89F05364">
      <w:start w:val="1"/>
      <w:numFmt w:val="decimal"/>
      <w:pStyle w:val="FoxTableNumberedList9"/>
      <w:lvlText w:val="%1.  "/>
      <w:lvlJc w:val="left"/>
      <w:pPr>
        <w:tabs>
          <w:tab w:val="num" w:pos="360"/>
        </w:tabs>
        <w:ind w:left="360" w:hanging="360"/>
      </w:pPr>
      <w:rPr>
        <w:rFonts w:ascii="Times New Roman" w:hAnsi="Times New Roman" w:cs="Times New Roman" w:hint="default"/>
        <w:b w:val="0"/>
        <w:i w:val="0"/>
        <w:sz w:val="18"/>
        <w:szCs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FB24C14"/>
    <w:multiLevelType w:val="hybridMultilevel"/>
    <w:tmpl w:val="885EFEE6"/>
    <w:lvl w:ilvl="0" w:tplc="03C04C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1B6011"/>
    <w:multiLevelType w:val="hybridMultilevel"/>
    <w:tmpl w:val="7E168BA4"/>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5E346F"/>
    <w:multiLevelType w:val="hybridMultilevel"/>
    <w:tmpl w:val="4FB2F380"/>
    <w:lvl w:ilvl="0" w:tplc="506E0746">
      <w:start w:val="1"/>
      <w:numFmt w:val="decimal"/>
      <w:pStyle w:val="NumberList1"/>
      <w:lvlText w:val="%1."/>
      <w:lvlJc w:val="left"/>
      <w:pPr>
        <w:tabs>
          <w:tab w:val="num" w:pos="720"/>
        </w:tabs>
        <w:ind w:left="720" w:hanging="360"/>
      </w:pPr>
    </w:lvl>
    <w:lvl w:ilvl="1" w:tplc="648CD4C0">
      <w:start w:val="1"/>
      <w:numFmt w:val="decimal"/>
      <w:lvlText w:val="%2."/>
      <w:lvlJc w:val="left"/>
      <w:pPr>
        <w:tabs>
          <w:tab w:val="num" w:pos="1440"/>
        </w:tabs>
        <w:ind w:left="1440" w:hanging="360"/>
      </w:pPr>
    </w:lvl>
    <w:lvl w:ilvl="2" w:tplc="5622C2AA" w:tentative="1">
      <w:start w:val="1"/>
      <w:numFmt w:val="lowerRoman"/>
      <w:lvlText w:val="%3."/>
      <w:lvlJc w:val="right"/>
      <w:pPr>
        <w:tabs>
          <w:tab w:val="num" w:pos="2160"/>
        </w:tabs>
        <w:ind w:left="2160" w:hanging="180"/>
      </w:pPr>
    </w:lvl>
    <w:lvl w:ilvl="3" w:tplc="89D41824" w:tentative="1">
      <w:start w:val="1"/>
      <w:numFmt w:val="decimal"/>
      <w:lvlText w:val="%4."/>
      <w:lvlJc w:val="left"/>
      <w:pPr>
        <w:tabs>
          <w:tab w:val="num" w:pos="2880"/>
        </w:tabs>
        <w:ind w:left="2880" w:hanging="360"/>
      </w:pPr>
    </w:lvl>
    <w:lvl w:ilvl="4" w:tplc="A05EC93E" w:tentative="1">
      <w:start w:val="1"/>
      <w:numFmt w:val="lowerLetter"/>
      <w:lvlText w:val="%5."/>
      <w:lvlJc w:val="left"/>
      <w:pPr>
        <w:tabs>
          <w:tab w:val="num" w:pos="3600"/>
        </w:tabs>
        <w:ind w:left="3600" w:hanging="360"/>
      </w:pPr>
    </w:lvl>
    <w:lvl w:ilvl="5" w:tplc="CD84DE7C" w:tentative="1">
      <w:start w:val="1"/>
      <w:numFmt w:val="lowerRoman"/>
      <w:lvlText w:val="%6."/>
      <w:lvlJc w:val="right"/>
      <w:pPr>
        <w:tabs>
          <w:tab w:val="num" w:pos="4320"/>
        </w:tabs>
        <w:ind w:left="4320" w:hanging="180"/>
      </w:pPr>
    </w:lvl>
    <w:lvl w:ilvl="6" w:tplc="F1CE330E" w:tentative="1">
      <w:start w:val="1"/>
      <w:numFmt w:val="decimal"/>
      <w:lvlText w:val="%7."/>
      <w:lvlJc w:val="left"/>
      <w:pPr>
        <w:tabs>
          <w:tab w:val="num" w:pos="5040"/>
        </w:tabs>
        <w:ind w:left="5040" w:hanging="360"/>
      </w:pPr>
    </w:lvl>
    <w:lvl w:ilvl="7" w:tplc="F5766FCA" w:tentative="1">
      <w:start w:val="1"/>
      <w:numFmt w:val="lowerLetter"/>
      <w:lvlText w:val="%8."/>
      <w:lvlJc w:val="left"/>
      <w:pPr>
        <w:tabs>
          <w:tab w:val="num" w:pos="5760"/>
        </w:tabs>
        <w:ind w:left="5760" w:hanging="360"/>
      </w:pPr>
    </w:lvl>
    <w:lvl w:ilvl="8" w:tplc="231EA96A" w:tentative="1">
      <w:start w:val="1"/>
      <w:numFmt w:val="lowerRoman"/>
      <w:lvlText w:val="%9."/>
      <w:lvlJc w:val="right"/>
      <w:pPr>
        <w:tabs>
          <w:tab w:val="num" w:pos="6480"/>
        </w:tabs>
        <w:ind w:left="6480" w:hanging="180"/>
      </w:pPr>
    </w:lvl>
  </w:abstractNum>
  <w:abstractNum w:abstractNumId="50" w15:restartNumberingAfterBreak="0">
    <w:nsid w:val="79C14612"/>
    <w:multiLevelType w:val="hybridMultilevel"/>
    <w:tmpl w:val="9F6A2934"/>
    <w:lvl w:ilvl="0" w:tplc="B754969C">
      <w:start w:val="1"/>
      <w:numFmt w:val="bullet"/>
      <w:pStyle w:val="AKHeaderEven"/>
      <w:lvlText w:val=""/>
      <w:lvlJc w:val="left"/>
      <w:pPr>
        <w:tabs>
          <w:tab w:val="num" w:pos="360"/>
        </w:tabs>
        <w:ind w:left="360" w:hanging="360"/>
      </w:pPr>
      <w:rPr>
        <w:rFonts w:ascii="Symbol" w:hAnsi="Symbol" w:hint="default"/>
        <w:caps w:val="0"/>
        <w:strike w:val="0"/>
        <w:dstrike w:val="0"/>
        <w:vanish w:val="0"/>
        <w:color w:val="8F47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F46948">
      <w:start w:val="1"/>
      <w:numFmt w:val="bullet"/>
      <w:lvlText w:val="o"/>
      <w:lvlJc w:val="left"/>
      <w:pPr>
        <w:tabs>
          <w:tab w:val="num" w:pos="1440"/>
        </w:tabs>
        <w:ind w:left="1440" w:hanging="360"/>
      </w:pPr>
      <w:rPr>
        <w:rFonts w:ascii="Courier New" w:hAnsi="Courier New" w:hint="default"/>
      </w:rPr>
    </w:lvl>
    <w:lvl w:ilvl="2" w:tplc="5FE087B6">
      <w:start w:val="1"/>
      <w:numFmt w:val="bullet"/>
      <w:lvlText w:val=""/>
      <w:lvlJc w:val="left"/>
      <w:pPr>
        <w:tabs>
          <w:tab w:val="num" w:pos="2160"/>
        </w:tabs>
        <w:ind w:left="2160" w:hanging="360"/>
      </w:pPr>
      <w:rPr>
        <w:rFonts w:ascii="Wingdings" w:hAnsi="Wingdings" w:hint="default"/>
      </w:rPr>
    </w:lvl>
    <w:lvl w:ilvl="3" w:tplc="F7CA94C8" w:tentative="1">
      <w:start w:val="1"/>
      <w:numFmt w:val="bullet"/>
      <w:lvlText w:val=""/>
      <w:lvlJc w:val="left"/>
      <w:pPr>
        <w:tabs>
          <w:tab w:val="num" w:pos="2880"/>
        </w:tabs>
        <w:ind w:left="2880" w:hanging="360"/>
      </w:pPr>
      <w:rPr>
        <w:rFonts w:ascii="Symbol" w:hAnsi="Symbol" w:hint="default"/>
      </w:rPr>
    </w:lvl>
    <w:lvl w:ilvl="4" w:tplc="2C4CD37C" w:tentative="1">
      <w:start w:val="1"/>
      <w:numFmt w:val="bullet"/>
      <w:lvlText w:val="o"/>
      <w:lvlJc w:val="left"/>
      <w:pPr>
        <w:tabs>
          <w:tab w:val="num" w:pos="3600"/>
        </w:tabs>
        <w:ind w:left="3600" w:hanging="360"/>
      </w:pPr>
      <w:rPr>
        <w:rFonts w:ascii="Courier New" w:hAnsi="Courier New" w:hint="default"/>
      </w:rPr>
    </w:lvl>
    <w:lvl w:ilvl="5" w:tplc="C03896CA" w:tentative="1">
      <w:start w:val="1"/>
      <w:numFmt w:val="bullet"/>
      <w:lvlText w:val=""/>
      <w:lvlJc w:val="left"/>
      <w:pPr>
        <w:tabs>
          <w:tab w:val="num" w:pos="4320"/>
        </w:tabs>
        <w:ind w:left="4320" w:hanging="360"/>
      </w:pPr>
      <w:rPr>
        <w:rFonts w:ascii="Wingdings" w:hAnsi="Wingdings" w:hint="default"/>
      </w:rPr>
    </w:lvl>
    <w:lvl w:ilvl="6" w:tplc="3D508C0C" w:tentative="1">
      <w:start w:val="1"/>
      <w:numFmt w:val="bullet"/>
      <w:lvlText w:val=""/>
      <w:lvlJc w:val="left"/>
      <w:pPr>
        <w:tabs>
          <w:tab w:val="num" w:pos="5040"/>
        </w:tabs>
        <w:ind w:left="5040" w:hanging="360"/>
      </w:pPr>
      <w:rPr>
        <w:rFonts w:ascii="Symbol" w:hAnsi="Symbol" w:hint="default"/>
      </w:rPr>
    </w:lvl>
    <w:lvl w:ilvl="7" w:tplc="13BA2FA2" w:tentative="1">
      <w:start w:val="1"/>
      <w:numFmt w:val="bullet"/>
      <w:lvlText w:val="o"/>
      <w:lvlJc w:val="left"/>
      <w:pPr>
        <w:tabs>
          <w:tab w:val="num" w:pos="5760"/>
        </w:tabs>
        <w:ind w:left="5760" w:hanging="360"/>
      </w:pPr>
      <w:rPr>
        <w:rFonts w:ascii="Courier New" w:hAnsi="Courier New" w:hint="default"/>
      </w:rPr>
    </w:lvl>
    <w:lvl w:ilvl="8" w:tplc="C04E182E"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C577961"/>
    <w:multiLevelType w:val="hybridMultilevel"/>
    <w:tmpl w:val="640C7BAC"/>
    <w:lvl w:ilvl="0" w:tplc="D786E8F2">
      <w:start w:val="1"/>
      <w:numFmt w:val="bullet"/>
      <w:pStyle w:val="cell10l1"/>
      <w:lvlText w:val=""/>
      <w:lvlJc w:val="left"/>
      <w:pPr>
        <w:tabs>
          <w:tab w:val="num" w:pos="792"/>
        </w:tabs>
        <w:ind w:left="432"/>
      </w:pPr>
      <w:rPr>
        <w:rFonts w:ascii="Symbol" w:hAnsi="Symbol" w:hint="default"/>
        <w:color w:val="auto"/>
        <w:sz w:val="16"/>
      </w:rPr>
    </w:lvl>
    <w:lvl w:ilvl="1" w:tplc="04090019">
      <w:start w:val="1"/>
      <w:numFmt w:val="bullet"/>
      <w:lvlText w:val=""/>
      <w:lvlJc w:val="left"/>
      <w:pPr>
        <w:tabs>
          <w:tab w:val="num" w:pos="1440"/>
        </w:tabs>
        <w:ind w:left="1440" w:hanging="360"/>
      </w:pPr>
      <w:rPr>
        <w:rFonts w:ascii="Symbol" w:hAnsi="Symbol" w:hint="default"/>
        <w:color w:val="auto"/>
        <w:sz w:val="16"/>
      </w:rPr>
    </w:lvl>
    <w:lvl w:ilvl="2" w:tplc="0409001B">
      <w:start w:val="1"/>
      <w:numFmt w:val="bullet"/>
      <w:lvlText w:val="o"/>
      <w:lvlJc w:val="left"/>
      <w:pPr>
        <w:tabs>
          <w:tab w:val="num" w:pos="2160"/>
        </w:tabs>
        <w:ind w:left="2160" w:hanging="360"/>
      </w:pPr>
      <w:rPr>
        <w:rFonts w:ascii="Courier New" w:hAnsi="Courier New" w:hint="default"/>
        <w:color w:val="auto"/>
        <w:sz w:val="16"/>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C6F715F"/>
    <w:multiLevelType w:val="hybridMultilevel"/>
    <w:tmpl w:val="1DC8E404"/>
    <w:lvl w:ilvl="0" w:tplc="433CD4D6">
      <w:start w:val="1"/>
      <w:numFmt w:val="decimal"/>
      <w:pStyle w:val="NumberList2"/>
      <w:lvlText w:val="%1."/>
      <w:lvlJc w:val="left"/>
      <w:pPr>
        <w:tabs>
          <w:tab w:val="num" w:pos="1440"/>
        </w:tabs>
        <w:ind w:left="1440" w:hanging="360"/>
      </w:pPr>
    </w:lvl>
    <w:lvl w:ilvl="1" w:tplc="96EEC0EE" w:tentative="1">
      <w:start w:val="1"/>
      <w:numFmt w:val="lowerLetter"/>
      <w:lvlText w:val="%2."/>
      <w:lvlJc w:val="left"/>
      <w:pPr>
        <w:tabs>
          <w:tab w:val="num" w:pos="2160"/>
        </w:tabs>
        <w:ind w:left="2160" w:hanging="360"/>
      </w:pPr>
    </w:lvl>
    <w:lvl w:ilvl="2" w:tplc="08D2B3F6" w:tentative="1">
      <w:start w:val="1"/>
      <w:numFmt w:val="lowerRoman"/>
      <w:lvlText w:val="%3."/>
      <w:lvlJc w:val="right"/>
      <w:pPr>
        <w:tabs>
          <w:tab w:val="num" w:pos="2880"/>
        </w:tabs>
        <w:ind w:left="2880" w:hanging="180"/>
      </w:pPr>
    </w:lvl>
    <w:lvl w:ilvl="3" w:tplc="57142EE4" w:tentative="1">
      <w:start w:val="1"/>
      <w:numFmt w:val="decimal"/>
      <w:lvlText w:val="%4."/>
      <w:lvlJc w:val="left"/>
      <w:pPr>
        <w:tabs>
          <w:tab w:val="num" w:pos="3600"/>
        </w:tabs>
        <w:ind w:left="3600" w:hanging="360"/>
      </w:pPr>
    </w:lvl>
    <w:lvl w:ilvl="4" w:tplc="2768476C" w:tentative="1">
      <w:start w:val="1"/>
      <w:numFmt w:val="lowerLetter"/>
      <w:lvlText w:val="%5."/>
      <w:lvlJc w:val="left"/>
      <w:pPr>
        <w:tabs>
          <w:tab w:val="num" w:pos="4320"/>
        </w:tabs>
        <w:ind w:left="4320" w:hanging="360"/>
      </w:pPr>
    </w:lvl>
    <w:lvl w:ilvl="5" w:tplc="51163926" w:tentative="1">
      <w:start w:val="1"/>
      <w:numFmt w:val="lowerRoman"/>
      <w:lvlText w:val="%6."/>
      <w:lvlJc w:val="right"/>
      <w:pPr>
        <w:tabs>
          <w:tab w:val="num" w:pos="5040"/>
        </w:tabs>
        <w:ind w:left="5040" w:hanging="180"/>
      </w:pPr>
    </w:lvl>
    <w:lvl w:ilvl="6" w:tplc="EF564666" w:tentative="1">
      <w:start w:val="1"/>
      <w:numFmt w:val="decimal"/>
      <w:lvlText w:val="%7."/>
      <w:lvlJc w:val="left"/>
      <w:pPr>
        <w:tabs>
          <w:tab w:val="num" w:pos="5760"/>
        </w:tabs>
        <w:ind w:left="5760" w:hanging="360"/>
      </w:pPr>
    </w:lvl>
    <w:lvl w:ilvl="7" w:tplc="2F2AB742" w:tentative="1">
      <w:start w:val="1"/>
      <w:numFmt w:val="lowerLetter"/>
      <w:lvlText w:val="%8."/>
      <w:lvlJc w:val="left"/>
      <w:pPr>
        <w:tabs>
          <w:tab w:val="num" w:pos="6480"/>
        </w:tabs>
        <w:ind w:left="6480" w:hanging="360"/>
      </w:pPr>
    </w:lvl>
    <w:lvl w:ilvl="8" w:tplc="D99A9F90" w:tentative="1">
      <w:start w:val="1"/>
      <w:numFmt w:val="lowerRoman"/>
      <w:lvlText w:val="%9."/>
      <w:lvlJc w:val="right"/>
      <w:pPr>
        <w:tabs>
          <w:tab w:val="num" w:pos="7200"/>
        </w:tabs>
        <w:ind w:left="7200" w:hanging="180"/>
      </w:pPr>
    </w:lvl>
  </w:abstractNum>
  <w:abstractNum w:abstractNumId="53" w15:restartNumberingAfterBreak="0">
    <w:nsid w:val="7D0928B3"/>
    <w:multiLevelType w:val="hybridMultilevel"/>
    <w:tmpl w:val="20ACD806"/>
    <w:lvl w:ilvl="0" w:tplc="EB5CF0C8">
      <w:start w:val="1"/>
      <w:numFmt w:val="bullet"/>
      <w:lvlText w:val="•"/>
      <w:lvlJc w:val="left"/>
      <w:pPr>
        <w:tabs>
          <w:tab w:val="num" w:pos="720"/>
        </w:tabs>
        <w:ind w:left="720" w:hanging="360"/>
      </w:pPr>
      <w:rPr>
        <w:rFonts w:ascii="Arial" w:hAnsi="Arial" w:hint="default"/>
      </w:rPr>
    </w:lvl>
    <w:lvl w:ilvl="1" w:tplc="B560D15C" w:tentative="1">
      <w:start w:val="1"/>
      <w:numFmt w:val="bullet"/>
      <w:lvlText w:val="•"/>
      <w:lvlJc w:val="left"/>
      <w:pPr>
        <w:tabs>
          <w:tab w:val="num" w:pos="1440"/>
        </w:tabs>
        <w:ind w:left="1440" w:hanging="360"/>
      </w:pPr>
      <w:rPr>
        <w:rFonts w:ascii="Arial" w:hAnsi="Arial" w:hint="default"/>
      </w:rPr>
    </w:lvl>
    <w:lvl w:ilvl="2" w:tplc="64C4472A" w:tentative="1">
      <w:start w:val="1"/>
      <w:numFmt w:val="bullet"/>
      <w:lvlText w:val="•"/>
      <w:lvlJc w:val="left"/>
      <w:pPr>
        <w:tabs>
          <w:tab w:val="num" w:pos="2160"/>
        </w:tabs>
        <w:ind w:left="2160" w:hanging="360"/>
      </w:pPr>
      <w:rPr>
        <w:rFonts w:ascii="Arial" w:hAnsi="Arial" w:hint="default"/>
      </w:rPr>
    </w:lvl>
    <w:lvl w:ilvl="3" w:tplc="790C1DCE" w:tentative="1">
      <w:start w:val="1"/>
      <w:numFmt w:val="bullet"/>
      <w:lvlText w:val="•"/>
      <w:lvlJc w:val="left"/>
      <w:pPr>
        <w:tabs>
          <w:tab w:val="num" w:pos="2880"/>
        </w:tabs>
        <w:ind w:left="2880" w:hanging="360"/>
      </w:pPr>
      <w:rPr>
        <w:rFonts w:ascii="Arial" w:hAnsi="Arial" w:hint="default"/>
      </w:rPr>
    </w:lvl>
    <w:lvl w:ilvl="4" w:tplc="D242B0DA" w:tentative="1">
      <w:start w:val="1"/>
      <w:numFmt w:val="bullet"/>
      <w:lvlText w:val="•"/>
      <w:lvlJc w:val="left"/>
      <w:pPr>
        <w:tabs>
          <w:tab w:val="num" w:pos="3600"/>
        </w:tabs>
        <w:ind w:left="3600" w:hanging="360"/>
      </w:pPr>
      <w:rPr>
        <w:rFonts w:ascii="Arial" w:hAnsi="Arial" w:hint="default"/>
      </w:rPr>
    </w:lvl>
    <w:lvl w:ilvl="5" w:tplc="32BCB7BC" w:tentative="1">
      <w:start w:val="1"/>
      <w:numFmt w:val="bullet"/>
      <w:lvlText w:val="•"/>
      <w:lvlJc w:val="left"/>
      <w:pPr>
        <w:tabs>
          <w:tab w:val="num" w:pos="4320"/>
        </w:tabs>
        <w:ind w:left="4320" w:hanging="360"/>
      </w:pPr>
      <w:rPr>
        <w:rFonts w:ascii="Arial" w:hAnsi="Arial" w:hint="default"/>
      </w:rPr>
    </w:lvl>
    <w:lvl w:ilvl="6" w:tplc="3592943A" w:tentative="1">
      <w:start w:val="1"/>
      <w:numFmt w:val="bullet"/>
      <w:lvlText w:val="•"/>
      <w:lvlJc w:val="left"/>
      <w:pPr>
        <w:tabs>
          <w:tab w:val="num" w:pos="5040"/>
        </w:tabs>
        <w:ind w:left="5040" w:hanging="360"/>
      </w:pPr>
      <w:rPr>
        <w:rFonts w:ascii="Arial" w:hAnsi="Arial" w:hint="default"/>
      </w:rPr>
    </w:lvl>
    <w:lvl w:ilvl="7" w:tplc="2250A462" w:tentative="1">
      <w:start w:val="1"/>
      <w:numFmt w:val="bullet"/>
      <w:lvlText w:val="•"/>
      <w:lvlJc w:val="left"/>
      <w:pPr>
        <w:tabs>
          <w:tab w:val="num" w:pos="5760"/>
        </w:tabs>
        <w:ind w:left="5760" w:hanging="360"/>
      </w:pPr>
      <w:rPr>
        <w:rFonts w:ascii="Arial" w:hAnsi="Arial" w:hint="default"/>
      </w:rPr>
    </w:lvl>
    <w:lvl w:ilvl="8" w:tplc="DC6CC32C"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7E8057B8"/>
    <w:multiLevelType w:val="hybridMultilevel"/>
    <w:tmpl w:val="7660A010"/>
    <w:lvl w:ilvl="0" w:tplc="0409000F">
      <w:start w:val="1"/>
      <w:numFmt w:val="bullet"/>
      <w:pStyle w:val="TableTextBullet"/>
      <w:lvlText w:val=""/>
      <w:lvlJc w:val="left"/>
      <w:pPr>
        <w:tabs>
          <w:tab w:val="num" w:pos="734"/>
        </w:tabs>
        <w:ind w:left="73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73539384">
    <w:abstractNumId w:val="1"/>
  </w:num>
  <w:num w:numId="2" w16cid:durableId="524903985">
    <w:abstractNumId w:val="49"/>
  </w:num>
  <w:num w:numId="3" w16cid:durableId="258636801">
    <w:abstractNumId w:val="52"/>
  </w:num>
  <w:num w:numId="4" w16cid:durableId="2037193740">
    <w:abstractNumId w:val="24"/>
  </w:num>
  <w:num w:numId="5" w16cid:durableId="1616598503">
    <w:abstractNumId w:val="41"/>
    <w:lvlOverride w:ilvl="0">
      <w:startOverride w:val="1"/>
    </w:lvlOverride>
  </w:num>
  <w:num w:numId="6" w16cid:durableId="1259602498">
    <w:abstractNumId w:val="0"/>
  </w:num>
  <w:num w:numId="7" w16cid:durableId="291787789">
    <w:abstractNumId w:val="34"/>
  </w:num>
  <w:num w:numId="8" w16cid:durableId="1744452625">
    <w:abstractNumId w:val="36"/>
  </w:num>
  <w:num w:numId="9" w16cid:durableId="853765205">
    <w:abstractNumId w:val="35"/>
  </w:num>
  <w:num w:numId="10" w16cid:durableId="1567719055">
    <w:abstractNumId w:val="54"/>
  </w:num>
  <w:num w:numId="11" w16cid:durableId="672223125">
    <w:abstractNumId w:val="11"/>
  </w:num>
  <w:num w:numId="12" w16cid:durableId="1175652799">
    <w:abstractNumId w:val="21"/>
  </w:num>
  <w:num w:numId="13" w16cid:durableId="807742534">
    <w:abstractNumId w:val="40"/>
  </w:num>
  <w:num w:numId="14" w16cid:durableId="109209094">
    <w:abstractNumId w:val="15"/>
  </w:num>
  <w:num w:numId="15" w16cid:durableId="1920865374">
    <w:abstractNumId w:val="29"/>
  </w:num>
  <w:num w:numId="16" w16cid:durableId="228535714">
    <w:abstractNumId w:val="32"/>
  </w:num>
  <w:num w:numId="17" w16cid:durableId="951862192">
    <w:abstractNumId w:val="51"/>
  </w:num>
  <w:num w:numId="18" w16cid:durableId="205334325">
    <w:abstractNumId w:val="26"/>
  </w:num>
  <w:num w:numId="19" w16cid:durableId="867714220">
    <w:abstractNumId w:val="50"/>
  </w:num>
  <w:num w:numId="20" w16cid:durableId="1989624883">
    <w:abstractNumId w:val="27"/>
  </w:num>
  <w:num w:numId="21" w16cid:durableId="891968069">
    <w:abstractNumId w:val="4"/>
  </w:num>
  <w:num w:numId="22" w16cid:durableId="1784375566">
    <w:abstractNumId w:val="46"/>
  </w:num>
  <w:num w:numId="23" w16cid:durableId="2046641324">
    <w:abstractNumId w:val="6"/>
  </w:num>
  <w:num w:numId="24" w16cid:durableId="879559795">
    <w:abstractNumId w:val="38"/>
  </w:num>
  <w:num w:numId="25" w16cid:durableId="1378553864">
    <w:abstractNumId w:val="17"/>
  </w:num>
  <w:num w:numId="26" w16cid:durableId="135151772">
    <w:abstractNumId w:val="31"/>
  </w:num>
  <w:num w:numId="27" w16cid:durableId="50428605">
    <w:abstractNumId w:val="18"/>
  </w:num>
  <w:num w:numId="28" w16cid:durableId="1018194015">
    <w:abstractNumId w:val="19"/>
  </w:num>
  <w:num w:numId="29" w16cid:durableId="2129006044">
    <w:abstractNumId w:val="25"/>
  </w:num>
  <w:num w:numId="30" w16cid:durableId="1168206312">
    <w:abstractNumId w:val="43"/>
  </w:num>
  <w:num w:numId="31" w16cid:durableId="153230198">
    <w:abstractNumId w:val="8"/>
  </w:num>
  <w:num w:numId="32" w16cid:durableId="404839206">
    <w:abstractNumId w:val="10"/>
  </w:num>
  <w:num w:numId="33" w16cid:durableId="61482371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45562221">
    <w:abstractNumId w:val="20"/>
  </w:num>
  <w:num w:numId="35" w16cid:durableId="150683276">
    <w:abstractNumId w:val="7"/>
  </w:num>
  <w:num w:numId="36" w16cid:durableId="1044451286">
    <w:abstractNumId w:val="9"/>
  </w:num>
  <w:num w:numId="37" w16cid:durableId="382993664">
    <w:abstractNumId w:val="48"/>
  </w:num>
  <w:num w:numId="38" w16cid:durableId="210505910">
    <w:abstractNumId w:val="44"/>
  </w:num>
  <w:num w:numId="39" w16cid:durableId="611282321">
    <w:abstractNumId w:val="5"/>
  </w:num>
  <w:num w:numId="40" w16cid:durableId="1592355903">
    <w:abstractNumId w:val="33"/>
  </w:num>
  <w:num w:numId="41" w16cid:durableId="1976523089">
    <w:abstractNumId w:val="22"/>
  </w:num>
  <w:num w:numId="42" w16cid:durableId="1825470477">
    <w:abstractNumId w:val="42"/>
  </w:num>
  <w:num w:numId="43" w16cid:durableId="241791839">
    <w:abstractNumId w:val="53"/>
  </w:num>
  <w:num w:numId="44" w16cid:durableId="2146116018">
    <w:abstractNumId w:val="28"/>
  </w:num>
  <w:num w:numId="45" w16cid:durableId="539781471">
    <w:abstractNumId w:val="12"/>
  </w:num>
  <w:num w:numId="46" w16cid:durableId="2105876386">
    <w:abstractNumId w:val="39"/>
  </w:num>
  <w:num w:numId="47" w16cid:durableId="1447113098">
    <w:abstractNumId w:val="47"/>
  </w:num>
  <w:num w:numId="48" w16cid:durableId="765154989">
    <w:abstractNumId w:val="37"/>
  </w:num>
  <w:num w:numId="49" w16cid:durableId="1964847761">
    <w:abstractNumId w:val="23"/>
  </w:num>
  <w:num w:numId="50" w16cid:durableId="618949392">
    <w:abstractNumId w:val="14"/>
  </w:num>
  <w:num w:numId="51" w16cid:durableId="567882880">
    <w:abstractNumId w:val="3"/>
  </w:num>
  <w:num w:numId="52" w16cid:durableId="1271086710">
    <w:abstractNumId w:val="30"/>
  </w:num>
  <w:num w:numId="53" w16cid:durableId="1391616336">
    <w:abstractNumId w:val="2"/>
  </w:num>
  <w:num w:numId="54" w16cid:durableId="1965111011">
    <w:abstractNumId w:val="16"/>
  </w:num>
  <w:num w:numId="55" w16cid:durableId="1074552201">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B6A"/>
    <w:rsid w:val="000005F9"/>
    <w:rsid w:val="000010EA"/>
    <w:rsid w:val="00001A47"/>
    <w:rsid w:val="000026A1"/>
    <w:rsid w:val="00002B16"/>
    <w:rsid w:val="00002E85"/>
    <w:rsid w:val="000034BA"/>
    <w:rsid w:val="0000380C"/>
    <w:rsid w:val="00003BBE"/>
    <w:rsid w:val="000042E7"/>
    <w:rsid w:val="00005515"/>
    <w:rsid w:val="00006356"/>
    <w:rsid w:val="000066B1"/>
    <w:rsid w:val="00006860"/>
    <w:rsid w:val="000069CB"/>
    <w:rsid w:val="000072FA"/>
    <w:rsid w:val="000073DF"/>
    <w:rsid w:val="00007C6A"/>
    <w:rsid w:val="00010263"/>
    <w:rsid w:val="000115FA"/>
    <w:rsid w:val="00011780"/>
    <w:rsid w:val="000122F9"/>
    <w:rsid w:val="000131FE"/>
    <w:rsid w:val="000134FE"/>
    <w:rsid w:val="00013BC8"/>
    <w:rsid w:val="00013FEE"/>
    <w:rsid w:val="00015126"/>
    <w:rsid w:val="000158B0"/>
    <w:rsid w:val="00015993"/>
    <w:rsid w:val="00015C0E"/>
    <w:rsid w:val="00015D3F"/>
    <w:rsid w:val="000167C6"/>
    <w:rsid w:val="00016835"/>
    <w:rsid w:val="00016DA0"/>
    <w:rsid w:val="000176CB"/>
    <w:rsid w:val="000176F6"/>
    <w:rsid w:val="0001793D"/>
    <w:rsid w:val="00017BEE"/>
    <w:rsid w:val="00017DF4"/>
    <w:rsid w:val="00020176"/>
    <w:rsid w:val="00020260"/>
    <w:rsid w:val="000203C9"/>
    <w:rsid w:val="00020436"/>
    <w:rsid w:val="0002052A"/>
    <w:rsid w:val="000206EB"/>
    <w:rsid w:val="00020FA5"/>
    <w:rsid w:val="00021AA7"/>
    <w:rsid w:val="00021DF5"/>
    <w:rsid w:val="00021E0F"/>
    <w:rsid w:val="00021FF7"/>
    <w:rsid w:val="00022D77"/>
    <w:rsid w:val="0002305A"/>
    <w:rsid w:val="0002487D"/>
    <w:rsid w:val="00024977"/>
    <w:rsid w:val="00024A71"/>
    <w:rsid w:val="00024AE5"/>
    <w:rsid w:val="00024DCF"/>
    <w:rsid w:val="00025115"/>
    <w:rsid w:val="000253A0"/>
    <w:rsid w:val="000258DD"/>
    <w:rsid w:val="00025A50"/>
    <w:rsid w:val="00026031"/>
    <w:rsid w:val="000261BA"/>
    <w:rsid w:val="000262D0"/>
    <w:rsid w:val="00026386"/>
    <w:rsid w:val="00027673"/>
    <w:rsid w:val="00027CB7"/>
    <w:rsid w:val="00027F4D"/>
    <w:rsid w:val="00027FB1"/>
    <w:rsid w:val="00028BD7"/>
    <w:rsid w:val="00030043"/>
    <w:rsid w:val="0003023A"/>
    <w:rsid w:val="000303C6"/>
    <w:rsid w:val="00030591"/>
    <w:rsid w:val="0003082A"/>
    <w:rsid w:val="00030F7F"/>
    <w:rsid w:val="00031625"/>
    <w:rsid w:val="00031D4E"/>
    <w:rsid w:val="00031E53"/>
    <w:rsid w:val="00031FA6"/>
    <w:rsid w:val="000320D8"/>
    <w:rsid w:val="000320F8"/>
    <w:rsid w:val="000327C2"/>
    <w:rsid w:val="000327C8"/>
    <w:rsid w:val="00032885"/>
    <w:rsid w:val="00032C1A"/>
    <w:rsid w:val="000330DC"/>
    <w:rsid w:val="0003355A"/>
    <w:rsid w:val="00033D0A"/>
    <w:rsid w:val="0003413A"/>
    <w:rsid w:val="00035092"/>
    <w:rsid w:val="00036453"/>
    <w:rsid w:val="00036E6F"/>
    <w:rsid w:val="0004057F"/>
    <w:rsid w:val="0004061E"/>
    <w:rsid w:val="000424DA"/>
    <w:rsid w:val="00042500"/>
    <w:rsid w:val="00042699"/>
    <w:rsid w:val="000429D9"/>
    <w:rsid w:val="00042D28"/>
    <w:rsid w:val="00042DBB"/>
    <w:rsid w:val="0004316D"/>
    <w:rsid w:val="000431E3"/>
    <w:rsid w:val="00044039"/>
    <w:rsid w:val="000456D2"/>
    <w:rsid w:val="00045718"/>
    <w:rsid w:val="000458D4"/>
    <w:rsid w:val="00045A45"/>
    <w:rsid w:val="00046132"/>
    <w:rsid w:val="0004625D"/>
    <w:rsid w:val="000469FF"/>
    <w:rsid w:val="00046BF3"/>
    <w:rsid w:val="0004702B"/>
    <w:rsid w:val="0004704A"/>
    <w:rsid w:val="00047611"/>
    <w:rsid w:val="000477B5"/>
    <w:rsid w:val="00047B61"/>
    <w:rsid w:val="000505A7"/>
    <w:rsid w:val="00050786"/>
    <w:rsid w:val="00050A2A"/>
    <w:rsid w:val="00051D44"/>
    <w:rsid w:val="0005203B"/>
    <w:rsid w:val="000528DB"/>
    <w:rsid w:val="00053FDC"/>
    <w:rsid w:val="00054715"/>
    <w:rsid w:val="00054E3E"/>
    <w:rsid w:val="0005597C"/>
    <w:rsid w:val="000572B2"/>
    <w:rsid w:val="00060562"/>
    <w:rsid w:val="00061609"/>
    <w:rsid w:val="00061ADA"/>
    <w:rsid w:val="00061D16"/>
    <w:rsid w:val="000622C5"/>
    <w:rsid w:val="000628CA"/>
    <w:rsid w:val="00062A53"/>
    <w:rsid w:val="00062B90"/>
    <w:rsid w:val="00062DAB"/>
    <w:rsid w:val="00062E65"/>
    <w:rsid w:val="00062E93"/>
    <w:rsid w:val="00063418"/>
    <w:rsid w:val="000637F8"/>
    <w:rsid w:val="00063D3F"/>
    <w:rsid w:val="000640BE"/>
    <w:rsid w:val="00064628"/>
    <w:rsid w:val="0006466A"/>
    <w:rsid w:val="00064AE5"/>
    <w:rsid w:val="00064CE4"/>
    <w:rsid w:val="000650ED"/>
    <w:rsid w:val="00065187"/>
    <w:rsid w:val="000657FA"/>
    <w:rsid w:val="00065F5D"/>
    <w:rsid w:val="00066458"/>
    <w:rsid w:val="00067340"/>
    <w:rsid w:val="00070339"/>
    <w:rsid w:val="00070549"/>
    <w:rsid w:val="00070C2A"/>
    <w:rsid w:val="00071522"/>
    <w:rsid w:val="00072757"/>
    <w:rsid w:val="00072D60"/>
    <w:rsid w:val="0007356C"/>
    <w:rsid w:val="000737AD"/>
    <w:rsid w:val="000738A7"/>
    <w:rsid w:val="00074418"/>
    <w:rsid w:val="00074BEA"/>
    <w:rsid w:val="0007594E"/>
    <w:rsid w:val="00075C53"/>
    <w:rsid w:val="00075D7D"/>
    <w:rsid w:val="00075EC5"/>
    <w:rsid w:val="0007603F"/>
    <w:rsid w:val="0007604A"/>
    <w:rsid w:val="000766E4"/>
    <w:rsid w:val="000766EC"/>
    <w:rsid w:val="00076DF0"/>
    <w:rsid w:val="00076F2E"/>
    <w:rsid w:val="00077053"/>
    <w:rsid w:val="000771F3"/>
    <w:rsid w:val="000773A1"/>
    <w:rsid w:val="00077AB0"/>
    <w:rsid w:val="00077BCC"/>
    <w:rsid w:val="00080261"/>
    <w:rsid w:val="00080588"/>
    <w:rsid w:val="00080B2C"/>
    <w:rsid w:val="00081D2E"/>
    <w:rsid w:val="00081EEC"/>
    <w:rsid w:val="000823FB"/>
    <w:rsid w:val="00082724"/>
    <w:rsid w:val="00082E92"/>
    <w:rsid w:val="0008300B"/>
    <w:rsid w:val="00083212"/>
    <w:rsid w:val="000835D9"/>
    <w:rsid w:val="00083D34"/>
    <w:rsid w:val="00084043"/>
    <w:rsid w:val="000840F0"/>
    <w:rsid w:val="0008472E"/>
    <w:rsid w:val="00084A3C"/>
    <w:rsid w:val="00085461"/>
    <w:rsid w:val="000856ED"/>
    <w:rsid w:val="00086150"/>
    <w:rsid w:val="00086170"/>
    <w:rsid w:val="0008677C"/>
    <w:rsid w:val="000871B8"/>
    <w:rsid w:val="0009184C"/>
    <w:rsid w:val="000922D8"/>
    <w:rsid w:val="00093047"/>
    <w:rsid w:val="000938DF"/>
    <w:rsid w:val="00093962"/>
    <w:rsid w:val="00095202"/>
    <w:rsid w:val="000956FB"/>
    <w:rsid w:val="000958CC"/>
    <w:rsid w:val="0009633F"/>
    <w:rsid w:val="000965FB"/>
    <w:rsid w:val="00097A22"/>
    <w:rsid w:val="00097BDE"/>
    <w:rsid w:val="00097E47"/>
    <w:rsid w:val="000A0713"/>
    <w:rsid w:val="000A17D4"/>
    <w:rsid w:val="000A281B"/>
    <w:rsid w:val="000A2CBF"/>
    <w:rsid w:val="000A341E"/>
    <w:rsid w:val="000A3C20"/>
    <w:rsid w:val="000A41D5"/>
    <w:rsid w:val="000A4901"/>
    <w:rsid w:val="000A4B2A"/>
    <w:rsid w:val="000A4D05"/>
    <w:rsid w:val="000A5AC0"/>
    <w:rsid w:val="000A7128"/>
    <w:rsid w:val="000B0036"/>
    <w:rsid w:val="000B1135"/>
    <w:rsid w:val="000B1777"/>
    <w:rsid w:val="000B19BD"/>
    <w:rsid w:val="000B20A9"/>
    <w:rsid w:val="000B2532"/>
    <w:rsid w:val="000B265E"/>
    <w:rsid w:val="000B28FF"/>
    <w:rsid w:val="000B410C"/>
    <w:rsid w:val="000B44C7"/>
    <w:rsid w:val="000B4CD0"/>
    <w:rsid w:val="000B4DA8"/>
    <w:rsid w:val="000B5118"/>
    <w:rsid w:val="000B5977"/>
    <w:rsid w:val="000B61D8"/>
    <w:rsid w:val="000B7547"/>
    <w:rsid w:val="000B7D9A"/>
    <w:rsid w:val="000C054F"/>
    <w:rsid w:val="000C181A"/>
    <w:rsid w:val="000C22B7"/>
    <w:rsid w:val="000C24AE"/>
    <w:rsid w:val="000C2741"/>
    <w:rsid w:val="000C2FD8"/>
    <w:rsid w:val="000C3018"/>
    <w:rsid w:val="000C307A"/>
    <w:rsid w:val="000C34A1"/>
    <w:rsid w:val="000C3A77"/>
    <w:rsid w:val="000C3A9D"/>
    <w:rsid w:val="000C3C3E"/>
    <w:rsid w:val="000C3FD9"/>
    <w:rsid w:val="000C40EE"/>
    <w:rsid w:val="000C48EE"/>
    <w:rsid w:val="000C4BA8"/>
    <w:rsid w:val="000C5251"/>
    <w:rsid w:val="000C5280"/>
    <w:rsid w:val="000C57A4"/>
    <w:rsid w:val="000C5EAB"/>
    <w:rsid w:val="000C6F48"/>
    <w:rsid w:val="000C7581"/>
    <w:rsid w:val="000D0617"/>
    <w:rsid w:val="000D08EC"/>
    <w:rsid w:val="000D122A"/>
    <w:rsid w:val="000D15BF"/>
    <w:rsid w:val="000D2009"/>
    <w:rsid w:val="000D20D8"/>
    <w:rsid w:val="000D20FA"/>
    <w:rsid w:val="000D26D3"/>
    <w:rsid w:val="000D2A1D"/>
    <w:rsid w:val="000D2F38"/>
    <w:rsid w:val="000D3114"/>
    <w:rsid w:val="000D340E"/>
    <w:rsid w:val="000D3FDF"/>
    <w:rsid w:val="000D404C"/>
    <w:rsid w:val="000D683E"/>
    <w:rsid w:val="000D6FA1"/>
    <w:rsid w:val="000D7545"/>
    <w:rsid w:val="000D7941"/>
    <w:rsid w:val="000E0424"/>
    <w:rsid w:val="000E0B09"/>
    <w:rsid w:val="000E0BD6"/>
    <w:rsid w:val="000E0C83"/>
    <w:rsid w:val="000E14DE"/>
    <w:rsid w:val="000E20BD"/>
    <w:rsid w:val="000E2FCC"/>
    <w:rsid w:val="000E3923"/>
    <w:rsid w:val="000E3FF7"/>
    <w:rsid w:val="000E4257"/>
    <w:rsid w:val="000E50C8"/>
    <w:rsid w:val="000E5653"/>
    <w:rsid w:val="000E66A3"/>
    <w:rsid w:val="000E6D43"/>
    <w:rsid w:val="000E70D5"/>
    <w:rsid w:val="000E795A"/>
    <w:rsid w:val="000E7C90"/>
    <w:rsid w:val="000F041A"/>
    <w:rsid w:val="000F0760"/>
    <w:rsid w:val="000F24E7"/>
    <w:rsid w:val="000F2E4F"/>
    <w:rsid w:val="000F31C2"/>
    <w:rsid w:val="000F3C94"/>
    <w:rsid w:val="000F4356"/>
    <w:rsid w:val="000F4445"/>
    <w:rsid w:val="000F56CB"/>
    <w:rsid w:val="000F582F"/>
    <w:rsid w:val="000F5E46"/>
    <w:rsid w:val="000F6254"/>
    <w:rsid w:val="000F70D5"/>
    <w:rsid w:val="000F77D8"/>
    <w:rsid w:val="001001C7"/>
    <w:rsid w:val="00100B27"/>
    <w:rsid w:val="001010A7"/>
    <w:rsid w:val="001012B7"/>
    <w:rsid w:val="001027F1"/>
    <w:rsid w:val="00103EEA"/>
    <w:rsid w:val="001040C4"/>
    <w:rsid w:val="001043DF"/>
    <w:rsid w:val="00104908"/>
    <w:rsid w:val="00104EE0"/>
    <w:rsid w:val="001054D8"/>
    <w:rsid w:val="00106130"/>
    <w:rsid w:val="00106242"/>
    <w:rsid w:val="00107534"/>
    <w:rsid w:val="001078B1"/>
    <w:rsid w:val="001079CB"/>
    <w:rsid w:val="00107A49"/>
    <w:rsid w:val="001102C6"/>
    <w:rsid w:val="00110F70"/>
    <w:rsid w:val="001115B8"/>
    <w:rsid w:val="00112CD1"/>
    <w:rsid w:val="00112F50"/>
    <w:rsid w:val="00113007"/>
    <w:rsid w:val="00113D51"/>
    <w:rsid w:val="001141DB"/>
    <w:rsid w:val="0011521C"/>
    <w:rsid w:val="0011565C"/>
    <w:rsid w:val="00115977"/>
    <w:rsid w:val="00115A31"/>
    <w:rsid w:val="00115DA7"/>
    <w:rsid w:val="00115E00"/>
    <w:rsid w:val="001166A2"/>
    <w:rsid w:val="00116AD6"/>
    <w:rsid w:val="00116C32"/>
    <w:rsid w:val="001173F3"/>
    <w:rsid w:val="001179B2"/>
    <w:rsid w:val="00117B43"/>
    <w:rsid w:val="00117BF8"/>
    <w:rsid w:val="00120030"/>
    <w:rsid w:val="001212B0"/>
    <w:rsid w:val="001216C3"/>
    <w:rsid w:val="001219FB"/>
    <w:rsid w:val="00121A93"/>
    <w:rsid w:val="001225E6"/>
    <w:rsid w:val="00122B09"/>
    <w:rsid w:val="00122F27"/>
    <w:rsid w:val="00123AD9"/>
    <w:rsid w:val="00123B7D"/>
    <w:rsid w:val="00123B89"/>
    <w:rsid w:val="001247C9"/>
    <w:rsid w:val="00124D36"/>
    <w:rsid w:val="00125D6B"/>
    <w:rsid w:val="0012600A"/>
    <w:rsid w:val="00126606"/>
    <w:rsid w:val="00126B01"/>
    <w:rsid w:val="00126E45"/>
    <w:rsid w:val="0012709A"/>
    <w:rsid w:val="00127E35"/>
    <w:rsid w:val="00127F31"/>
    <w:rsid w:val="001302E9"/>
    <w:rsid w:val="00130496"/>
    <w:rsid w:val="00131127"/>
    <w:rsid w:val="00131B58"/>
    <w:rsid w:val="00132237"/>
    <w:rsid w:val="00132467"/>
    <w:rsid w:val="0013271A"/>
    <w:rsid w:val="00132C18"/>
    <w:rsid w:val="00133866"/>
    <w:rsid w:val="00133F74"/>
    <w:rsid w:val="00134923"/>
    <w:rsid w:val="001351DD"/>
    <w:rsid w:val="00136427"/>
    <w:rsid w:val="001367FD"/>
    <w:rsid w:val="00136F2C"/>
    <w:rsid w:val="00137854"/>
    <w:rsid w:val="001401EF"/>
    <w:rsid w:val="00140F3A"/>
    <w:rsid w:val="00140FC5"/>
    <w:rsid w:val="00141037"/>
    <w:rsid w:val="0014164D"/>
    <w:rsid w:val="00141CE6"/>
    <w:rsid w:val="00141E42"/>
    <w:rsid w:val="001426A0"/>
    <w:rsid w:val="00142A73"/>
    <w:rsid w:val="001434F0"/>
    <w:rsid w:val="00144535"/>
    <w:rsid w:val="0014485D"/>
    <w:rsid w:val="00144E27"/>
    <w:rsid w:val="0014524C"/>
    <w:rsid w:val="0014533A"/>
    <w:rsid w:val="00145522"/>
    <w:rsid w:val="00145638"/>
    <w:rsid w:val="001458F9"/>
    <w:rsid w:val="00146B78"/>
    <w:rsid w:val="00146D97"/>
    <w:rsid w:val="00147221"/>
    <w:rsid w:val="00147B1E"/>
    <w:rsid w:val="0015090C"/>
    <w:rsid w:val="00150975"/>
    <w:rsid w:val="00150B7B"/>
    <w:rsid w:val="00150D3D"/>
    <w:rsid w:val="00150F3F"/>
    <w:rsid w:val="00151228"/>
    <w:rsid w:val="001513B1"/>
    <w:rsid w:val="001521CC"/>
    <w:rsid w:val="00152797"/>
    <w:rsid w:val="00152A57"/>
    <w:rsid w:val="00152B5C"/>
    <w:rsid w:val="00152E63"/>
    <w:rsid w:val="00152FB0"/>
    <w:rsid w:val="00153222"/>
    <w:rsid w:val="00153939"/>
    <w:rsid w:val="00153CB7"/>
    <w:rsid w:val="00154549"/>
    <w:rsid w:val="001548BF"/>
    <w:rsid w:val="00154B51"/>
    <w:rsid w:val="0015595F"/>
    <w:rsid w:val="00155F6D"/>
    <w:rsid w:val="001567C9"/>
    <w:rsid w:val="0015689C"/>
    <w:rsid w:val="00156989"/>
    <w:rsid w:val="001569E7"/>
    <w:rsid w:val="00156F49"/>
    <w:rsid w:val="001571C2"/>
    <w:rsid w:val="001574E2"/>
    <w:rsid w:val="0015791A"/>
    <w:rsid w:val="0016003E"/>
    <w:rsid w:val="00160746"/>
    <w:rsid w:val="00161300"/>
    <w:rsid w:val="00161AE5"/>
    <w:rsid w:val="00161E86"/>
    <w:rsid w:val="00161EFA"/>
    <w:rsid w:val="00162446"/>
    <w:rsid w:val="00162581"/>
    <w:rsid w:val="00162DAF"/>
    <w:rsid w:val="00164915"/>
    <w:rsid w:val="00164DD5"/>
    <w:rsid w:val="00165099"/>
    <w:rsid w:val="00165C8D"/>
    <w:rsid w:val="001664A3"/>
    <w:rsid w:val="00166912"/>
    <w:rsid w:val="001670DF"/>
    <w:rsid w:val="0016732D"/>
    <w:rsid w:val="0016798D"/>
    <w:rsid w:val="00170542"/>
    <w:rsid w:val="00170DD7"/>
    <w:rsid w:val="0017179D"/>
    <w:rsid w:val="00171D06"/>
    <w:rsid w:val="00171DC3"/>
    <w:rsid w:val="00171E28"/>
    <w:rsid w:val="00172A49"/>
    <w:rsid w:val="00172AC4"/>
    <w:rsid w:val="00172B94"/>
    <w:rsid w:val="0017334B"/>
    <w:rsid w:val="001737D3"/>
    <w:rsid w:val="00173EA4"/>
    <w:rsid w:val="0017415D"/>
    <w:rsid w:val="00176563"/>
    <w:rsid w:val="00176B79"/>
    <w:rsid w:val="001770D8"/>
    <w:rsid w:val="00177A35"/>
    <w:rsid w:val="00177BD0"/>
    <w:rsid w:val="00177C49"/>
    <w:rsid w:val="00177C6B"/>
    <w:rsid w:val="00177D9F"/>
    <w:rsid w:val="00180DF9"/>
    <w:rsid w:val="0018116C"/>
    <w:rsid w:val="001811B6"/>
    <w:rsid w:val="0018219B"/>
    <w:rsid w:val="001825A1"/>
    <w:rsid w:val="001835D6"/>
    <w:rsid w:val="001847A4"/>
    <w:rsid w:val="001848F5"/>
    <w:rsid w:val="00184B06"/>
    <w:rsid w:val="00184BE8"/>
    <w:rsid w:val="00185547"/>
    <w:rsid w:val="001870B9"/>
    <w:rsid w:val="00187127"/>
    <w:rsid w:val="00187704"/>
    <w:rsid w:val="001906CF"/>
    <w:rsid w:val="001908A3"/>
    <w:rsid w:val="001909DC"/>
    <w:rsid w:val="00190A91"/>
    <w:rsid w:val="00191BE7"/>
    <w:rsid w:val="00191CBD"/>
    <w:rsid w:val="00192088"/>
    <w:rsid w:val="00192272"/>
    <w:rsid w:val="001932F3"/>
    <w:rsid w:val="001934B9"/>
    <w:rsid w:val="00193DC2"/>
    <w:rsid w:val="0019517D"/>
    <w:rsid w:val="00196DCA"/>
    <w:rsid w:val="001A0033"/>
    <w:rsid w:val="001A02E2"/>
    <w:rsid w:val="001A060F"/>
    <w:rsid w:val="001A0AF3"/>
    <w:rsid w:val="001A1306"/>
    <w:rsid w:val="001A13A1"/>
    <w:rsid w:val="001A13DB"/>
    <w:rsid w:val="001A1414"/>
    <w:rsid w:val="001A159F"/>
    <w:rsid w:val="001A1700"/>
    <w:rsid w:val="001A26D0"/>
    <w:rsid w:val="001A2E46"/>
    <w:rsid w:val="001A2EA5"/>
    <w:rsid w:val="001A492A"/>
    <w:rsid w:val="001A4B26"/>
    <w:rsid w:val="001A55A4"/>
    <w:rsid w:val="001A5EC1"/>
    <w:rsid w:val="001A5FF8"/>
    <w:rsid w:val="001A613A"/>
    <w:rsid w:val="001B0099"/>
    <w:rsid w:val="001B019B"/>
    <w:rsid w:val="001B17BB"/>
    <w:rsid w:val="001B1AEE"/>
    <w:rsid w:val="001B1E71"/>
    <w:rsid w:val="001B235F"/>
    <w:rsid w:val="001B23DB"/>
    <w:rsid w:val="001B273A"/>
    <w:rsid w:val="001B3E65"/>
    <w:rsid w:val="001B49E4"/>
    <w:rsid w:val="001B4C97"/>
    <w:rsid w:val="001B5981"/>
    <w:rsid w:val="001B5BF0"/>
    <w:rsid w:val="001B5E6E"/>
    <w:rsid w:val="001C1943"/>
    <w:rsid w:val="001C20F4"/>
    <w:rsid w:val="001C226F"/>
    <w:rsid w:val="001C259E"/>
    <w:rsid w:val="001C3077"/>
    <w:rsid w:val="001C30D1"/>
    <w:rsid w:val="001C39BC"/>
    <w:rsid w:val="001C408E"/>
    <w:rsid w:val="001C415A"/>
    <w:rsid w:val="001C463D"/>
    <w:rsid w:val="001C476F"/>
    <w:rsid w:val="001C4D05"/>
    <w:rsid w:val="001C50F9"/>
    <w:rsid w:val="001C5231"/>
    <w:rsid w:val="001C52B2"/>
    <w:rsid w:val="001C5CDE"/>
    <w:rsid w:val="001C6026"/>
    <w:rsid w:val="001C6D32"/>
    <w:rsid w:val="001C755F"/>
    <w:rsid w:val="001C7E29"/>
    <w:rsid w:val="001C7F84"/>
    <w:rsid w:val="001D02B8"/>
    <w:rsid w:val="001D11B1"/>
    <w:rsid w:val="001D143C"/>
    <w:rsid w:val="001D2D4B"/>
    <w:rsid w:val="001D3647"/>
    <w:rsid w:val="001D3BBF"/>
    <w:rsid w:val="001D40F9"/>
    <w:rsid w:val="001D440F"/>
    <w:rsid w:val="001D4A3E"/>
    <w:rsid w:val="001D4C2C"/>
    <w:rsid w:val="001D57DE"/>
    <w:rsid w:val="001D595A"/>
    <w:rsid w:val="001D5EB7"/>
    <w:rsid w:val="001D6944"/>
    <w:rsid w:val="001D71E7"/>
    <w:rsid w:val="001D7A10"/>
    <w:rsid w:val="001D7BC3"/>
    <w:rsid w:val="001D7BFE"/>
    <w:rsid w:val="001E09AA"/>
    <w:rsid w:val="001E1240"/>
    <w:rsid w:val="001E127F"/>
    <w:rsid w:val="001E1562"/>
    <w:rsid w:val="001E1863"/>
    <w:rsid w:val="001E2748"/>
    <w:rsid w:val="001E27CF"/>
    <w:rsid w:val="001E345D"/>
    <w:rsid w:val="001E3991"/>
    <w:rsid w:val="001E410F"/>
    <w:rsid w:val="001E4157"/>
    <w:rsid w:val="001E5F88"/>
    <w:rsid w:val="001E6B52"/>
    <w:rsid w:val="001E6DFE"/>
    <w:rsid w:val="001E6E7D"/>
    <w:rsid w:val="001E7F9F"/>
    <w:rsid w:val="001F0129"/>
    <w:rsid w:val="001F0717"/>
    <w:rsid w:val="001F0CB1"/>
    <w:rsid w:val="001F0E69"/>
    <w:rsid w:val="001F0E9E"/>
    <w:rsid w:val="001F13F2"/>
    <w:rsid w:val="001F1A47"/>
    <w:rsid w:val="001F1D94"/>
    <w:rsid w:val="001F1DB3"/>
    <w:rsid w:val="001F233B"/>
    <w:rsid w:val="001F2CFA"/>
    <w:rsid w:val="001F3512"/>
    <w:rsid w:val="001F3548"/>
    <w:rsid w:val="001F3C43"/>
    <w:rsid w:val="001F3D6A"/>
    <w:rsid w:val="001F3E26"/>
    <w:rsid w:val="001F4D8F"/>
    <w:rsid w:val="001F4E63"/>
    <w:rsid w:val="001F5160"/>
    <w:rsid w:val="001F5A53"/>
    <w:rsid w:val="001F5FF3"/>
    <w:rsid w:val="001F636E"/>
    <w:rsid w:val="001F6CEA"/>
    <w:rsid w:val="001F6F31"/>
    <w:rsid w:val="001F7799"/>
    <w:rsid w:val="001F7E20"/>
    <w:rsid w:val="00200F38"/>
    <w:rsid w:val="00201034"/>
    <w:rsid w:val="002019ED"/>
    <w:rsid w:val="002019FA"/>
    <w:rsid w:val="002038A4"/>
    <w:rsid w:val="00203D8C"/>
    <w:rsid w:val="0020402F"/>
    <w:rsid w:val="0020464F"/>
    <w:rsid w:val="002047B9"/>
    <w:rsid w:val="002050A8"/>
    <w:rsid w:val="00205D9C"/>
    <w:rsid w:val="00206302"/>
    <w:rsid w:val="00206F0D"/>
    <w:rsid w:val="002076B3"/>
    <w:rsid w:val="00207971"/>
    <w:rsid w:val="002079EC"/>
    <w:rsid w:val="0021007F"/>
    <w:rsid w:val="0021013A"/>
    <w:rsid w:val="002106D9"/>
    <w:rsid w:val="00210C5C"/>
    <w:rsid w:val="00210CA6"/>
    <w:rsid w:val="002113F6"/>
    <w:rsid w:val="002114C6"/>
    <w:rsid w:val="00211BF4"/>
    <w:rsid w:val="00212E26"/>
    <w:rsid w:val="00213AD5"/>
    <w:rsid w:val="00213BA4"/>
    <w:rsid w:val="00213F70"/>
    <w:rsid w:val="0021471E"/>
    <w:rsid w:val="002153F5"/>
    <w:rsid w:val="002154B7"/>
    <w:rsid w:val="00216175"/>
    <w:rsid w:val="0021671F"/>
    <w:rsid w:val="00216D31"/>
    <w:rsid w:val="0021762E"/>
    <w:rsid w:val="00217E0A"/>
    <w:rsid w:val="00217FE1"/>
    <w:rsid w:val="002200F3"/>
    <w:rsid w:val="0022047C"/>
    <w:rsid w:val="00220C32"/>
    <w:rsid w:val="0022193F"/>
    <w:rsid w:val="00222021"/>
    <w:rsid w:val="00222FEA"/>
    <w:rsid w:val="002233ED"/>
    <w:rsid w:val="00223620"/>
    <w:rsid w:val="00223FF2"/>
    <w:rsid w:val="00224358"/>
    <w:rsid w:val="00224536"/>
    <w:rsid w:val="00224EBC"/>
    <w:rsid w:val="00224FFD"/>
    <w:rsid w:val="00225ADB"/>
    <w:rsid w:val="00225DA4"/>
    <w:rsid w:val="0022629C"/>
    <w:rsid w:val="00227887"/>
    <w:rsid w:val="00231006"/>
    <w:rsid w:val="00231311"/>
    <w:rsid w:val="002316BD"/>
    <w:rsid w:val="00231BB7"/>
    <w:rsid w:val="00231FE8"/>
    <w:rsid w:val="002321E4"/>
    <w:rsid w:val="0023329E"/>
    <w:rsid w:val="002336C8"/>
    <w:rsid w:val="00233918"/>
    <w:rsid w:val="00233F6F"/>
    <w:rsid w:val="002350A3"/>
    <w:rsid w:val="002359C2"/>
    <w:rsid w:val="00235FCF"/>
    <w:rsid w:val="00236CD2"/>
    <w:rsid w:val="00237AFF"/>
    <w:rsid w:val="00237D20"/>
    <w:rsid w:val="00240CB5"/>
    <w:rsid w:val="00240D2C"/>
    <w:rsid w:val="00241794"/>
    <w:rsid w:val="00241879"/>
    <w:rsid w:val="00241DB2"/>
    <w:rsid w:val="00243270"/>
    <w:rsid w:val="002433C7"/>
    <w:rsid w:val="002434BD"/>
    <w:rsid w:val="00243A27"/>
    <w:rsid w:val="00243F88"/>
    <w:rsid w:val="002441CA"/>
    <w:rsid w:val="00245316"/>
    <w:rsid w:val="002463F4"/>
    <w:rsid w:val="00246827"/>
    <w:rsid w:val="0024699E"/>
    <w:rsid w:val="00246A87"/>
    <w:rsid w:val="00247158"/>
    <w:rsid w:val="0024722E"/>
    <w:rsid w:val="0024768C"/>
    <w:rsid w:val="002479AB"/>
    <w:rsid w:val="00247A1B"/>
    <w:rsid w:val="00247E8C"/>
    <w:rsid w:val="00247F72"/>
    <w:rsid w:val="0025067D"/>
    <w:rsid w:val="00250A71"/>
    <w:rsid w:val="00251105"/>
    <w:rsid w:val="0025146A"/>
    <w:rsid w:val="002518F6"/>
    <w:rsid w:val="0025190D"/>
    <w:rsid w:val="00251ABD"/>
    <w:rsid w:val="002526B8"/>
    <w:rsid w:val="0025270F"/>
    <w:rsid w:val="002529C1"/>
    <w:rsid w:val="00252C9D"/>
    <w:rsid w:val="0025316B"/>
    <w:rsid w:val="00253824"/>
    <w:rsid w:val="00253F1C"/>
    <w:rsid w:val="00254070"/>
    <w:rsid w:val="0025424E"/>
    <w:rsid w:val="00254F3B"/>
    <w:rsid w:val="00254F96"/>
    <w:rsid w:val="00255601"/>
    <w:rsid w:val="00255C46"/>
    <w:rsid w:val="0025609B"/>
    <w:rsid w:val="00256209"/>
    <w:rsid w:val="0025659D"/>
    <w:rsid w:val="0025691E"/>
    <w:rsid w:val="00256AC6"/>
    <w:rsid w:val="00256D95"/>
    <w:rsid w:val="00257656"/>
    <w:rsid w:val="002578F1"/>
    <w:rsid w:val="00257A35"/>
    <w:rsid w:val="00257C22"/>
    <w:rsid w:val="00260978"/>
    <w:rsid w:val="00260ED4"/>
    <w:rsid w:val="00261413"/>
    <w:rsid w:val="0026199B"/>
    <w:rsid w:val="00262042"/>
    <w:rsid w:val="002627F7"/>
    <w:rsid w:val="00262A52"/>
    <w:rsid w:val="00263133"/>
    <w:rsid w:val="00264085"/>
    <w:rsid w:val="00264262"/>
    <w:rsid w:val="002647AA"/>
    <w:rsid w:val="0026496D"/>
    <w:rsid w:val="00264F45"/>
    <w:rsid w:val="002657CC"/>
    <w:rsid w:val="002657F5"/>
    <w:rsid w:val="00266DA8"/>
    <w:rsid w:val="00267484"/>
    <w:rsid w:val="00267DD6"/>
    <w:rsid w:val="00270234"/>
    <w:rsid w:val="00270912"/>
    <w:rsid w:val="00270CD8"/>
    <w:rsid w:val="00270E88"/>
    <w:rsid w:val="00271043"/>
    <w:rsid w:val="002711A7"/>
    <w:rsid w:val="00271283"/>
    <w:rsid w:val="00271D20"/>
    <w:rsid w:val="00271DE1"/>
    <w:rsid w:val="0027238A"/>
    <w:rsid w:val="00272499"/>
    <w:rsid w:val="002726CE"/>
    <w:rsid w:val="00272C29"/>
    <w:rsid w:val="00272D9E"/>
    <w:rsid w:val="00272E09"/>
    <w:rsid w:val="002736EC"/>
    <w:rsid w:val="0027397E"/>
    <w:rsid w:val="002745E7"/>
    <w:rsid w:val="00275DE0"/>
    <w:rsid w:val="00276175"/>
    <w:rsid w:val="00276D70"/>
    <w:rsid w:val="00276EDD"/>
    <w:rsid w:val="00277061"/>
    <w:rsid w:val="00277153"/>
    <w:rsid w:val="0027722F"/>
    <w:rsid w:val="00277794"/>
    <w:rsid w:val="00277A83"/>
    <w:rsid w:val="00277AC1"/>
    <w:rsid w:val="00277CAC"/>
    <w:rsid w:val="00277D46"/>
    <w:rsid w:val="00277FD2"/>
    <w:rsid w:val="0028038A"/>
    <w:rsid w:val="002811AF"/>
    <w:rsid w:val="0028121B"/>
    <w:rsid w:val="002817BC"/>
    <w:rsid w:val="00282128"/>
    <w:rsid w:val="0028225B"/>
    <w:rsid w:val="00282689"/>
    <w:rsid w:val="0028271C"/>
    <w:rsid w:val="0028396B"/>
    <w:rsid w:val="002839F5"/>
    <w:rsid w:val="002855A9"/>
    <w:rsid w:val="0028591C"/>
    <w:rsid w:val="00285B1C"/>
    <w:rsid w:val="00285DDA"/>
    <w:rsid w:val="00286329"/>
    <w:rsid w:val="00286427"/>
    <w:rsid w:val="00286814"/>
    <w:rsid w:val="002871C7"/>
    <w:rsid w:val="00287261"/>
    <w:rsid w:val="00287581"/>
    <w:rsid w:val="00287B91"/>
    <w:rsid w:val="00290705"/>
    <w:rsid w:val="0029088C"/>
    <w:rsid w:val="00290BF6"/>
    <w:rsid w:val="002910F1"/>
    <w:rsid w:val="002911B3"/>
    <w:rsid w:val="00291B48"/>
    <w:rsid w:val="00292120"/>
    <w:rsid w:val="00292186"/>
    <w:rsid w:val="00292D74"/>
    <w:rsid w:val="00292DA7"/>
    <w:rsid w:val="00293E4D"/>
    <w:rsid w:val="002943BB"/>
    <w:rsid w:val="002949CC"/>
    <w:rsid w:val="00294ACD"/>
    <w:rsid w:val="00295C91"/>
    <w:rsid w:val="002969E2"/>
    <w:rsid w:val="00296ED7"/>
    <w:rsid w:val="00296F1B"/>
    <w:rsid w:val="002971B1"/>
    <w:rsid w:val="002A041E"/>
    <w:rsid w:val="002A054D"/>
    <w:rsid w:val="002A076E"/>
    <w:rsid w:val="002A22AC"/>
    <w:rsid w:val="002A3522"/>
    <w:rsid w:val="002A36B0"/>
    <w:rsid w:val="002A3951"/>
    <w:rsid w:val="002A46C6"/>
    <w:rsid w:val="002A5268"/>
    <w:rsid w:val="002A60FD"/>
    <w:rsid w:val="002A62EB"/>
    <w:rsid w:val="002A63AF"/>
    <w:rsid w:val="002A64DE"/>
    <w:rsid w:val="002A75CE"/>
    <w:rsid w:val="002A7D17"/>
    <w:rsid w:val="002A7E03"/>
    <w:rsid w:val="002B04D4"/>
    <w:rsid w:val="002B050A"/>
    <w:rsid w:val="002B123D"/>
    <w:rsid w:val="002B173D"/>
    <w:rsid w:val="002B1867"/>
    <w:rsid w:val="002B1B76"/>
    <w:rsid w:val="002B1DCC"/>
    <w:rsid w:val="002B2549"/>
    <w:rsid w:val="002B357E"/>
    <w:rsid w:val="002B4428"/>
    <w:rsid w:val="002B591B"/>
    <w:rsid w:val="002B6323"/>
    <w:rsid w:val="002B65FD"/>
    <w:rsid w:val="002B69EF"/>
    <w:rsid w:val="002B6D11"/>
    <w:rsid w:val="002B6D71"/>
    <w:rsid w:val="002B74DB"/>
    <w:rsid w:val="002B7577"/>
    <w:rsid w:val="002B7980"/>
    <w:rsid w:val="002B7CA7"/>
    <w:rsid w:val="002C02E2"/>
    <w:rsid w:val="002C1B31"/>
    <w:rsid w:val="002C1F48"/>
    <w:rsid w:val="002C240E"/>
    <w:rsid w:val="002C24F1"/>
    <w:rsid w:val="002C2760"/>
    <w:rsid w:val="002C2867"/>
    <w:rsid w:val="002C29E4"/>
    <w:rsid w:val="002C2AB0"/>
    <w:rsid w:val="002C2F5D"/>
    <w:rsid w:val="002C34B7"/>
    <w:rsid w:val="002C3CDC"/>
    <w:rsid w:val="002C3E07"/>
    <w:rsid w:val="002C3FB3"/>
    <w:rsid w:val="002C44E8"/>
    <w:rsid w:val="002C4D7C"/>
    <w:rsid w:val="002C5412"/>
    <w:rsid w:val="002C5496"/>
    <w:rsid w:val="002C5931"/>
    <w:rsid w:val="002C6BCD"/>
    <w:rsid w:val="002C6BFB"/>
    <w:rsid w:val="002C6C4C"/>
    <w:rsid w:val="002C6D83"/>
    <w:rsid w:val="002D1005"/>
    <w:rsid w:val="002D249D"/>
    <w:rsid w:val="002D3923"/>
    <w:rsid w:val="002D3AA7"/>
    <w:rsid w:val="002D4387"/>
    <w:rsid w:val="002D471E"/>
    <w:rsid w:val="002D4B49"/>
    <w:rsid w:val="002D5263"/>
    <w:rsid w:val="002D5922"/>
    <w:rsid w:val="002D66E2"/>
    <w:rsid w:val="002D6F33"/>
    <w:rsid w:val="002D6F6E"/>
    <w:rsid w:val="002D76BB"/>
    <w:rsid w:val="002D7831"/>
    <w:rsid w:val="002D78D8"/>
    <w:rsid w:val="002D7903"/>
    <w:rsid w:val="002D7AD3"/>
    <w:rsid w:val="002D7E49"/>
    <w:rsid w:val="002E05E9"/>
    <w:rsid w:val="002E07F3"/>
    <w:rsid w:val="002E1089"/>
    <w:rsid w:val="002E13D5"/>
    <w:rsid w:val="002E1852"/>
    <w:rsid w:val="002E1D6A"/>
    <w:rsid w:val="002E22A2"/>
    <w:rsid w:val="002E2D53"/>
    <w:rsid w:val="002E35F7"/>
    <w:rsid w:val="002E4736"/>
    <w:rsid w:val="002E4A11"/>
    <w:rsid w:val="002E4C87"/>
    <w:rsid w:val="002E54F6"/>
    <w:rsid w:val="002E621D"/>
    <w:rsid w:val="002E66DF"/>
    <w:rsid w:val="002E6DC9"/>
    <w:rsid w:val="002E720B"/>
    <w:rsid w:val="002E7317"/>
    <w:rsid w:val="002E7504"/>
    <w:rsid w:val="002E7F9B"/>
    <w:rsid w:val="002F000A"/>
    <w:rsid w:val="002F0634"/>
    <w:rsid w:val="002F0889"/>
    <w:rsid w:val="002F0CF2"/>
    <w:rsid w:val="002F10B3"/>
    <w:rsid w:val="002F14FB"/>
    <w:rsid w:val="002F1546"/>
    <w:rsid w:val="002F2215"/>
    <w:rsid w:val="002F234D"/>
    <w:rsid w:val="002F242D"/>
    <w:rsid w:val="002F2591"/>
    <w:rsid w:val="002F2ACC"/>
    <w:rsid w:val="002F3479"/>
    <w:rsid w:val="002F3864"/>
    <w:rsid w:val="002F4352"/>
    <w:rsid w:val="002F4EA8"/>
    <w:rsid w:val="002F5333"/>
    <w:rsid w:val="002F5B87"/>
    <w:rsid w:val="002F627B"/>
    <w:rsid w:val="002F72A4"/>
    <w:rsid w:val="002F7697"/>
    <w:rsid w:val="002F7A94"/>
    <w:rsid w:val="002F7F3D"/>
    <w:rsid w:val="00300185"/>
    <w:rsid w:val="0030058E"/>
    <w:rsid w:val="003005A1"/>
    <w:rsid w:val="00300AA2"/>
    <w:rsid w:val="0030103A"/>
    <w:rsid w:val="00301663"/>
    <w:rsid w:val="00301B44"/>
    <w:rsid w:val="00301B55"/>
    <w:rsid w:val="00302A97"/>
    <w:rsid w:val="00303709"/>
    <w:rsid w:val="00303D4D"/>
    <w:rsid w:val="00303D83"/>
    <w:rsid w:val="00303ED3"/>
    <w:rsid w:val="00304387"/>
    <w:rsid w:val="00304B1E"/>
    <w:rsid w:val="00305206"/>
    <w:rsid w:val="003053D4"/>
    <w:rsid w:val="00305D87"/>
    <w:rsid w:val="00306034"/>
    <w:rsid w:val="003062FE"/>
    <w:rsid w:val="003065A7"/>
    <w:rsid w:val="003068C1"/>
    <w:rsid w:val="00306DD0"/>
    <w:rsid w:val="00307A84"/>
    <w:rsid w:val="00307C08"/>
    <w:rsid w:val="00310012"/>
    <w:rsid w:val="003103DB"/>
    <w:rsid w:val="00310C3A"/>
    <w:rsid w:val="00310C80"/>
    <w:rsid w:val="0031143F"/>
    <w:rsid w:val="00311A06"/>
    <w:rsid w:val="00311A6E"/>
    <w:rsid w:val="0031223E"/>
    <w:rsid w:val="00312364"/>
    <w:rsid w:val="0031249F"/>
    <w:rsid w:val="00312FE2"/>
    <w:rsid w:val="003131BF"/>
    <w:rsid w:val="003136C6"/>
    <w:rsid w:val="00313F0E"/>
    <w:rsid w:val="00314283"/>
    <w:rsid w:val="0031435B"/>
    <w:rsid w:val="00314719"/>
    <w:rsid w:val="003149CC"/>
    <w:rsid w:val="00315000"/>
    <w:rsid w:val="00315065"/>
    <w:rsid w:val="003152B9"/>
    <w:rsid w:val="003160DD"/>
    <w:rsid w:val="00316167"/>
    <w:rsid w:val="003165F7"/>
    <w:rsid w:val="00316B6B"/>
    <w:rsid w:val="00316C2A"/>
    <w:rsid w:val="0031798D"/>
    <w:rsid w:val="003179C8"/>
    <w:rsid w:val="00317A97"/>
    <w:rsid w:val="0032001A"/>
    <w:rsid w:val="00320270"/>
    <w:rsid w:val="0032120E"/>
    <w:rsid w:val="00321685"/>
    <w:rsid w:val="00321792"/>
    <w:rsid w:val="00321BED"/>
    <w:rsid w:val="00321D4E"/>
    <w:rsid w:val="00322468"/>
    <w:rsid w:val="0032351F"/>
    <w:rsid w:val="00323CC8"/>
    <w:rsid w:val="00323D6A"/>
    <w:rsid w:val="0032437C"/>
    <w:rsid w:val="003244BA"/>
    <w:rsid w:val="00324B91"/>
    <w:rsid w:val="00325E94"/>
    <w:rsid w:val="00326887"/>
    <w:rsid w:val="00326ABC"/>
    <w:rsid w:val="00326C0C"/>
    <w:rsid w:val="0032762D"/>
    <w:rsid w:val="0032794D"/>
    <w:rsid w:val="0033003F"/>
    <w:rsid w:val="0033006B"/>
    <w:rsid w:val="0033043D"/>
    <w:rsid w:val="003308FC"/>
    <w:rsid w:val="00330D45"/>
    <w:rsid w:val="003310CB"/>
    <w:rsid w:val="00331509"/>
    <w:rsid w:val="00331971"/>
    <w:rsid w:val="00332356"/>
    <w:rsid w:val="003323E9"/>
    <w:rsid w:val="003332FE"/>
    <w:rsid w:val="003337A2"/>
    <w:rsid w:val="003346F2"/>
    <w:rsid w:val="00335717"/>
    <w:rsid w:val="00335D04"/>
    <w:rsid w:val="00336477"/>
    <w:rsid w:val="003364A8"/>
    <w:rsid w:val="00336679"/>
    <w:rsid w:val="003375F3"/>
    <w:rsid w:val="00340382"/>
    <w:rsid w:val="003404C2"/>
    <w:rsid w:val="00340509"/>
    <w:rsid w:val="00340B1D"/>
    <w:rsid w:val="00341701"/>
    <w:rsid w:val="00342908"/>
    <w:rsid w:val="003429C1"/>
    <w:rsid w:val="00343ACE"/>
    <w:rsid w:val="00343B19"/>
    <w:rsid w:val="00344732"/>
    <w:rsid w:val="00346293"/>
    <w:rsid w:val="0034655D"/>
    <w:rsid w:val="00346C9A"/>
    <w:rsid w:val="00346D68"/>
    <w:rsid w:val="00346E0B"/>
    <w:rsid w:val="003476FC"/>
    <w:rsid w:val="003478C8"/>
    <w:rsid w:val="00347ACD"/>
    <w:rsid w:val="00347EDA"/>
    <w:rsid w:val="003504D3"/>
    <w:rsid w:val="00351D58"/>
    <w:rsid w:val="00351FAB"/>
    <w:rsid w:val="00351FBE"/>
    <w:rsid w:val="0035245B"/>
    <w:rsid w:val="00352A37"/>
    <w:rsid w:val="00352E0D"/>
    <w:rsid w:val="0035353D"/>
    <w:rsid w:val="003535D3"/>
    <w:rsid w:val="003545C1"/>
    <w:rsid w:val="00354957"/>
    <w:rsid w:val="00354B9E"/>
    <w:rsid w:val="00354E1E"/>
    <w:rsid w:val="00355E24"/>
    <w:rsid w:val="00356C65"/>
    <w:rsid w:val="003570D7"/>
    <w:rsid w:val="003574C6"/>
    <w:rsid w:val="003579D8"/>
    <w:rsid w:val="00357D40"/>
    <w:rsid w:val="00357F16"/>
    <w:rsid w:val="00360F8F"/>
    <w:rsid w:val="003616EC"/>
    <w:rsid w:val="00362158"/>
    <w:rsid w:val="00362444"/>
    <w:rsid w:val="00362680"/>
    <w:rsid w:val="00362D27"/>
    <w:rsid w:val="00363DB3"/>
    <w:rsid w:val="00364836"/>
    <w:rsid w:val="00364FE6"/>
    <w:rsid w:val="00365E32"/>
    <w:rsid w:val="0036671A"/>
    <w:rsid w:val="003667AD"/>
    <w:rsid w:val="00366A09"/>
    <w:rsid w:val="0036742E"/>
    <w:rsid w:val="003677C4"/>
    <w:rsid w:val="00370104"/>
    <w:rsid w:val="003703A5"/>
    <w:rsid w:val="00372A01"/>
    <w:rsid w:val="00372AA6"/>
    <w:rsid w:val="00372E56"/>
    <w:rsid w:val="00372F9D"/>
    <w:rsid w:val="00373764"/>
    <w:rsid w:val="00373FF0"/>
    <w:rsid w:val="00374606"/>
    <w:rsid w:val="003750B2"/>
    <w:rsid w:val="003752A3"/>
    <w:rsid w:val="00375BC3"/>
    <w:rsid w:val="00375DBA"/>
    <w:rsid w:val="00375F22"/>
    <w:rsid w:val="0037679A"/>
    <w:rsid w:val="00376A06"/>
    <w:rsid w:val="00377592"/>
    <w:rsid w:val="00377786"/>
    <w:rsid w:val="0037781C"/>
    <w:rsid w:val="003802FD"/>
    <w:rsid w:val="0038092D"/>
    <w:rsid w:val="0038226F"/>
    <w:rsid w:val="00383177"/>
    <w:rsid w:val="00383368"/>
    <w:rsid w:val="0038391E"/>
    <w:rsid w:val="00383D29"/>
    <w:rsid w:val="003840A4"/>
    <w:rsid w:val="003848FE"/>
    <w:rsid w:val="00386480"/>
    <w:rsid w:val="00386491"/>
    <w:rsid w:val="003867F2"/>
    <w:rsid w:val="00386DEE"/>
    <w:rsid w:val="0038714E"/>
    <w:rsid w:val="00387468"/>
    <w:rsid w:val="00387814"/>
    <w:rsid w:val="00387C93"/>
    <w:rsid w:val="00390067"/>
    <w:rsid w:val="00390A2E"/>
    <w:rsid w:val="003913AC"/>
    <w:rsid w:val="00392344"/>
    <w:rsid w:val="00392727"/>
    <w:rsid w:val="00392DE6"/>
    <w:rsid w:val="00392FA6"/>
    <w:rsid w:val="003938EA"/>
    <w:rsid w:val="00393AD5"/>
    <w:rsid w:val="00393E35"/>
    <w:rsid w:val="003941E1"/>
    <w:rsid w:val="00395636"/>
    <w:rsid w:val="003958FE"/>
    <w:rsid w:val="00395954"/>
    <w:rsid w:val="00395D80"/>
    <w:rsid w:val="00395DD5"/>
    <w:rsid w:val="0039604B"/>
    <w:rsid w:val="003966B5"/>
    <w:rsid w:val="00396F19"/>
    <w:rsid w:val="00397122"/>
    <w:rsid w:val="00397356"/>
    <w:rsid w:val="0039778D"/>
    <w:rsid w:val="003A0A77"/>
    <w:rsid w:val="003A1516"/>
    <w:rsid w:val="003A1727"/>
    <w:rsid w:val="003A1B0F"/>
    <w:rsid w:val="003A1F9D"/>
    <w:rsid w:val="003A1FD9"/>
    <w:rsid w:val="003A25CD"/>
    <w:rsid w:val="003A2604"/>
    <w:rsid w:val="003A28CE"/>
    <w:rsid w:val="003A3809"/>
    <w:rsid w:val="003A3A6E"/>
    <w:rsid w:val="003A417B"/>
    <w:rsid w:val="003A45A0"/>
    <w:rsid w:val="003A5765"/>
    <w:rsid w:val="003A5843"/>
    <w:rsid w:val="003A5873"/>
    <w:rsid w:val="003A615D"/>
    <w:rsid w:val="003A61E6"/>
    <w:rsid w:val="003A69CF"/>
    <w:rsid w:val="003A7742"/>
    <w:rsid w:val="003A7E2C"/>
    <w:rsid w:val="003B030A"/>
    <w:rsid w:val="003B059D"/>
    <w:rsid w:val="003B07C2"/>
    <w:rsid w:val="003B0855"/>
    <w:rsid w:val="003B0979"/>
    <w:rsid w:val="003B0AA4"/>
    <w:rsid w:val="003B0EDE"/>
    <w:rsid w:val="003B114B"/>
    <w:rsid w:val="003B1670"/>
    <w:rsid w:val="003B1BE4"/>
    <w:rsid w:val="003B219C"/>
    <w:rsid w:val="003B240F"/>
    <w:rsid w:val="003B2D11"/>
    <w:rsid w:val="003B36BB"/>
    <w:rsid w:val="003B4456"/>
    <w:rsid w:val="003B46A6"/>
    <w:rsid w:val="003B48E2"/>
    <w:rsid w:val="003B4BD1"/>
    <w:rsid w:val="003B5127"/>
    <w:rsid w:val="003B569C"/>
    <w:rsid w:val="003B5824"/>
    <w:rsid w:val="003B5E8B"/>
    <w:rsid w:val="003B62D9"/>
    <w:rsid w:val="003B6A9A"/>
    <w:rsid w:val="003B7A9A"/>
    <w:rsid w:val="003B7BC7"/>
    <w:rsid w:val="003C0BB9"/>
    <w:rsid w:val="003C0BD9"/>
    <w:rsid w:val="003C1024"/>
    <w:rsid w:val="003C10AB"/>
    <w:rsid w:val="003C124C"/>
    <w:rsid w:val="003C13BC"/>
    <w:rsid w:val="003C13C8"/>
    <w:rsid w:val="003C14D7"/>
    <w:rsid w:val="003C14EA"/>
    <w:rsid w:val="003C185D"/>
    <w:rsid w:val="003C1BA2"/>
    <w:rsid w:val="003C1BD9"/>
    <w:rsid w:val="003C1CBF"/>
    <w:rsid w:val="003C2730"/>
    <w:rsid w:val="003C29F1"/>
    <w:rsid w:val="003C386B"/>
    <w:rsid w:val="003C3898"/>
    <w:rsid w:val="003C47A8"/>
    <w:rsid w:val="003C48FD"/>
    <w:rsid w:val="003C5A4E"/>
    <w:rsid w:val="003C5ABE"/>
    <w:rsid w:val="003C5BA5"/>
    <w:rsid w:val="003C63B9"/>
    <w:rsid w:val="003C65D6"/>
    <w:rsid w:val="003C74A6"/>
    <w:rsid w:val="003D005B"/>
    <w:rsid w:val="003D0CFB"/>
    <w:rsid w:val="003D1EBA"/>
    <w:rsid w:val="003D20DE"/>
    <w:rsid w:val="003D24ED"/>
    <w:rsid w:val="003D2836"/>
    <w:rsid w:val="003D2FF0"/>
    <w:rsid w:val="003D332D"/>
    <w:rsid w:val="003D33A1"/>
    <w:rsid w:val="003D5813"/>
    <w:rsid w:val="003D5D6C"/>
    <w:rsid w:val="003D64F3"/>
    <w:rsid w:val="003D6BFE"/>
    <w:rsid w:val="003D6EA1"/>
    <w:rsid w:val="003D764B"/>
    <w:rsid w:val="003D7ECF"/>
    <w:rsid w:val="003E0211"/>
    <w:rsid w:val="003E1056"/>
    <w:rsid w:val="003E1270"/>
    <w:rsid w:val="003E1C62"/>
    <w:rsid w:val="003E1E88"/>
    <w:rsid w:val="003E4C3E"/>
    <w:rsid w:val="003E53A7"/>
    <w:rsid w:val="003E57EE"/>
    <w:rsid w:val="003E5B98"/>
    <w:rsid w:val="003E5D07"/>
    <w:rsid w:val="003E6520"/>
    <w:rsid w:val="003E69A1"/>
    <w:rsid w:val="003E6E00"/>
    <w:rsid w:val="003E7BF7"/>
    <w:rsid w:val="003F04F4"/>
    <w:rsid w:val="003F0851"/>
    <w:rsid w:val="003F0DC3"/>
    <w:rsid w:val="003F156D"/>
    <w:rsid w:val="003F17AB"/>
    <w:rsid w:val="003F2B5C"/>
    <w:rsid w:val="003F4393"/>
    <w:rsid w:val="003F4607"/>
    <w:rsid w:val="003F4890"/>
    <w:rsid w:val="003F52A5"/>
    <w:rsid w:val="003F6614"/>
    <w:rsid w:val="003F6BB6"/>
    <w:rsid w:val="003F712C"/>
    <w:rsid w:val="003F7BF2"/>
    <w:rsid w:val="003F7DD8"/>
    <w:rsid w:val="003F7F76"/>
    <w:rsid w:val="00400F31"/>
    <w:rsid w:val="00401293"/>
    <w:rsid w:val="00401B06"/>
    <w:rsid w:val="00401C2D"/>
    <w:rsid w:val="00401DD0"/>
    <w:rsid w:val="004041F6"/>
    <w:rsid w:val="0040424C"/>
    <w:rsid w:val="0040429D"/>
    <w:rsid w:val="004048C4"/>
    <w:rsid w:val="00405093"/>
    <w:rsid w:val="00405491"/>
    <w:rsid w:val="00405733"/>
    <w:rsid w:val="00405E50"/>
    <w:rsid w:val="00406AF9"/>
    <w:rsid w:val="00407339"/>
    <w:rsid w:val="00407482"/>
    <w:rsid w:val="004075FB"/>
    <w:rsid w:val="004102CC"/>
    <w:rsid w:val="00410874"/>
    <w:rsid w:val="00410E3D"/>
    <w:rsid w:val="004113BC"/>
    <w:rsid w:val="00411C22"/>
    <w:rsid w:val="00413212"/>
    <w:rsid w:val="00413D76"/>
    <w:rsid w:val="00413F7B"/>
    <w:rsid w:val="0041403A"/>
    <w:rsid w:val="004143CB"/>
    <w:rsid w:val="00414454"/>
    <w:rsid w:val="00414974"/>
    <w:rsid w:val="00414D90"/>
    <w:rsid w:val="0041572B"/>
    <w:rsid w:val="00415AE3"/>
    <w:rsid w:val="004165B8"/>
    <w:rsid w:val="004166BB"/>
    <w:rsid w:val="00416A82"/>
    <w:rsid w:val="00417918"/>
    <w:rsid w:val="00417BC0"/>
    <w:rsid w:val="00417F96"/>
    <w:rsid w:val="00417FD1"/>
    <w:rsid w:val="00420303"/>
    <w:rsid w:val="004213BF"/>
    <w:rsid w:val="0042198F"/>
    <w:rsid w:val="0042299E"/>
    <w:rsid w:val="00422E47"/>
    <w:rsid w:val="00423061"/>
    <w:rsid w:val="00423744"/>
    <w:rsid w:val="0042378C"/>
    <w:rsid w:val="0042466A"/>
    <w:rsid w:val="00424B69"/>
    <w:rsid w:val="004256BD"/>
    <w:rsid w:val="004259D9"/>
    <w:rsid w:val="00425A79"/>
    <w:rsid w:val="00425C47"/>
    <w:rsid w:val="004267B4"/>
    <w:rsid w:val="00431381"/>
    <w:rsid w:val="0043165A"/>
    <w:rsid w:val="00431C5E"/>
    <w:rsid w:val="00431D87"/>
    <w:rsid w:val="00431DF3"/>
    <w:rsid w:val="0043298B"/>
    <w:rsid w:val="00432B01"/>
    <w:rsid w:val="00432CB5"/>
    <w:rsid w:val="004333B2"/>
    <w:rsid w:val="00433996"/>
    <w:rsid w:val="00433EB9"/>
    <w:rsid w:val="004341B3"/>
    <w:rsid w:val="00434A71"/>
    <w:rsid w:val="00434C21"/>
    <w:rsid w:val="00434F6A"/>
    <w:rsid w:val="00436843"/>
    <w:rsid w:val="00436D64"/>
    <w:rsid w:val="00436D67"/>
    <w:rsid w:val="0043722F"/>
    <w:rsid w:val="004376CC"/>
    <w:rsid w:val="00437FCC"/>
    <w:rsid w:val="0044137D"/>
    <w:rsid w:val="00442132"/>
    <w:rsid w:val="00442182"/>
    <w:rsid w:val="0044297F"/>
    <w:rsid w:val="00444140"/>
    <w:rsid w:val="00444757"/>
    <w:rsid w:val="00444AA9"/>
    <w:rsid w:val="004470E3"/>
    <w:rsid w:val="00447CE7"/>
    <w:rsid w:val="00447D58"/>
    <w:rsid w:val="004508A9"/>
    <w:rsid w:val="00451557"/>
    <w:rsid w:val="004522DF"/>
    <w:rsid w:val="004532B5"/>
    <w:rsid w:val="00453E52"/>
    <w:rsid w:val="00454403"/>
    <w:rsid w:val="00454D28"/>
    <w:rsid w:val="004557CE"/>
    <w:rsid w:val="00455CE7"/>
    <w:rsid w:val="00455E49"/>
    <w:rsid w:val="00455EAB"/>
    <w:rsid w:val="00455FE3"/>
    <w:rsid w:val="00456023"/>
    <w:rsid w:val="00456430"/>
    <w:rsid w:val="00456954"/>
    <w:rsid w:val="00456FA4"/>
    <w:rsid w:val="004573A8"/>
    <w:rsid w:val="004579D7"/>
    <w:rsid w:val="00457ACA"/>
    <w:rsid w:val="00457F44"/>
    <w:rsid w:val="00460A2C"/>
    <w:rsid w:val="00460AEF"/>
    <w:rsid w:val="00460DD6"/>
    <w:rsid w:val="00460F74"/>
    <w:rsid w:val="00461595"/>
    <w:rsid w:val="0046181C"/>
    <w:rsid w:val="00461F4E"/>
    <w:rsid w:val="004622AC"/>
    <w:rsid w:val="00462C5C"/>
    <w:rsid w:val="00462D4D"/>
    <w:rsid w:val="0046331A"/>
    <w:rsid w:val="004633B9"/>
    <w:rsid w:val="004634F1"/>
    <w:rsid w:val="00463733"/>
    <w:rsid w:val="00463C3A"/>
    <w:rsid w:val="00463F49"/>
    <w:rsid w:val="00464994"/>
    <w:rsid w:val="00464AC9"/>
    <w:rsid w:val="004668A3"/>
    <w:rsid w:val="00466DEE"/>
    <w:rsid w:val="00467354"/>
    <w:rsid w:val="004674EF"/>
    <w:rsid w:val="00467976"/>
    <w:rsid w:val="004703A6"/>
    <w:rsid w:val="004707FE"/>
    <w:rsid w:val="0047082E"/>
    <w:rsid w:val="00470CD4"/>
    <w:rsid w:val="00470D06"/>
    <w:rsid w:val="00471D2F"/>
    <w:rsid w:val="00471D70"/>
    <w:rsid w:val="00471F11"/>
    <w:rsid w:val="00472E33"/>
    <w:rsid w:val="00472EA2"/>
    <w:rsid w:val="00473018"/>
    <w:rsid w:val="0047388F"/>
    <w:rsid w:val="00473B10"/>
    <w:rsid w:val="00473CB0"/>
    <w:rsid w:val="00474176"/>
    <w:rsid w:val="004749A9"/>
    <w:rsid w:val="00475BEA"/>
    <w:rsid w:val="00476E2B"/>
    <w:rsid w:val="00476F0D"/>
    <w:rsid w:val="0047749A"/>
    <w:rsid w:val="004778A2"/>
    <w:rsid w:val="00477ABC"/>
    <w:rsid w:val="00477D62"/>
    <w:rsid w:val="00480987"/>
    <w:rsid w:val="00481133"/>
    <w:rsid w:val="00481685"/>
    <w:rsid w:val="00481D9B"/>
    <w:rsid w:val="0048283E"/>
    <w:rsid w:val="00483ABD"/>
    <w:rsid w:val="0048400D"/>
    <w:rsid w:val="00484BDE"/>
    <w:rsid w:val="00485631"/>
    <w:rsid w:val="00485960"/>
    <w:rsid w:val="0048642B"/>
    <w:rsid w:val="00486960"/>
    <w:rsid w:val="004876BB"/>
    <w:rsid w:val="00487CDD"/>
    <w:rsid w:val="004900D2"/>
    <w:rsid w:val="0049069F"/>
    <w:rsid w:val="00490AE3"/>
    <w:rsid w:val="0049179B"/>
    <w:rsid w:val="00492C7E"/>
    <w:rsid w:val="00492E17"/>
    <w:rsid w:val="00492E65"/>
    <w:rsid w:val="00492EC1"/>
    <w:rsid w:val="00493622"/>
    <w:rsid w:val="004936A0"/>
    <w:rsid w:val="004943D5"/>
    <w:rsid w:val="00496019"/>
    <w:rsid w:val="0049684C"/>
    <w:rsid w:val="00496A0E"/>
    <w:rsid w:val="00497474"/>
    <w:rsid w:val="00497504"/>
    <w:rsid w:val="004979E0"/>
    <w:rsid w:val="00497AA7"/>
    <w:rsid w:val="00497ABD"/>
    <w:rsid w:val="004A0AA5"/>
    <w:rsid w:val="004A0C84"/>
    <w:rsid w:val="004A1C01"/>
    <w:rsid w:val="004A240A"/>
    <w:rsid w:val="004A240E"/>
    <w:rsid w:val="004A2444"/>
    <w:rsid w:val="004A2462"/>
    <w:rsid w:val="004A2B5C"/>
    <w:rsid w:val="004A2F4C"/>
    <w:rsid w:val="004A33AB"/>
    <w:rsid w:val="004A35B6"/>
    <w:rsid w:val="004A36EC"/>
    <w:rsid w:val="004A393A"/>
    <w:rsid w:val="004A3C65"/>
    <w:rsid w:val="004A3D53"/>
    <w:rsid w:val="004A46FF"/>
    <w:rsid w:val="004A4D5E"/>
    <w:rsid w:val="004A5CC5"/>
    <w:rsid w:val="004A5D8B"/>
    <w:rsid w:val="004A6058"/>
    <w:rsid w:val="004A64AA"/>
    <w:rsid w:val="004A6DF7"/>
    <w:rsid w:val="004A7977"/>
    <w:rsid w:val="004A79EA"/>
    <w:rsid w:val="004A7D74"/>
    <w:rsid w:val="004A7E10"/>
    <w:rsid w:val="004A7FAD"/>
    <w:rsid w:val="004B064C"/>
    <w:rsid w:val="004B1FA2"/>
    <w:rsid w:val="004B22AB"/>
    <w:rsid w:val="004B2D4B"/>
    <w:rsid w:val="004B3553"/>
    <w:rsid w:val="004B3C48"/>
    <w:rsid w:val="004B3EFF"/>
    <w:rsid w:val="004B4AF5"/>
    <w:rsid w:val="004B4D1E"/>
    <w:rsid w:val="004B50E9"/>
    <w:rsid w:val="004B53B3"/>
    <w:rsid w:val="004B59A4"/>
    <w:rsid w:val="004B7614"/>
    <w:rsid w:val="004B7892"/>
    <w:rsid w:val="004B7A34"/>
    <w:rsid w:val="004C0AA5"/>
    <w:rsid w:val="004C0C5C"/>
    <w:rsid w:val="004C1120"/>
    <w:rsid w:val="004C1BF8"/>
    <w:rsid w:val="004C1DC7"/>
    <w:rsid w:val="004C2663"/>
    <w:rsid w:val="004C2ACF"/>
    <w:rsid w:val="004C32BA"/>
    <w:rsid w:val="004C353D"/>
    <w:rsid w:val="004C36F6"/>
    <w:rsid w:val="004C3B3A"/>
    <w:rsid w:val="004C42AE"/>
    <w:rsid w:val="004C5BA5"/>
    <w:rsid w:val="004C5CD0"/>
    <w:rsid w:val="004C5FEA"/>
    <w:rsid w:val="004C627B"/>
    <w:rsid w:val="004C68C1"/>
    <w:rsid w:val="004C742D"/>
    <w:rsid w:val="004C776F"/>
    <w:rsid w:val="004D0F6B"/>
    <w:rsid w:val="004D12EE"/>
    <w:rsid w:val="004D18FE"/>
    <w:rsid w:val="004D1B53"/>
    <w:rsid w:val="004D392E"/>
    <w:rsid w:val="004D40B2"/>
    <w:rsid w:val="004D41CE"/>
    <w:rsid w:val="004D4377"/>
    <w:rsid w:val="004D46E5"/>
    <w:rsid w:val="004D4F08"/>
    <w:rsid w:val="004D5324"/>
    <w:rsid w:val="004D540B"/>
    <w:rsid w:val="004D58DA"/>
    <w:rsid w:val="004D5947"/>
    <w:rsid w:val="004D5955"/>
    <w:rsid w:val="004D5DCD"/>
    <w:rsid w:val="004D714A"/>
    <w:rsid w:val="004E0C83"/>
    <w:rsid w:val="004E0FEB"/>
    <w:rsid w:val="004E1655"/>
    <w:rsid w:val="004E1B1D"/>
    <w:rsid w:val="004E1F40"/>
    <w:rsid w:val="004E2235"/>
    <w:rsid w:val="004E45E2"/>
    <w:rsid w:val="004E47B1"/>
    <w:rsid w:val="004E4E2F"/>
    <w:rsid w:val="004E5A97"/>
    <w:rsid w:val="004E610F"/>
    <w:rsid w:val="004E6470"/>
    <w:rsid w:val="004E68A0"/>
    <w:rsid w:val="004E7793"/>
    <w:rsid w:val="004E7860"/>
    <w:rsid w:val="004E7969"/>
    <w:rsid w:val="004E7B5A"/>
    <w:rsid w:val="004F0514"/>
    <w:rsid w:val="004F0937"/>
    <w:rsid w:val="004F0B26"/>
    <w:rsid w:val="004F16F4"/>
    <w:rsid w:val="004F1E0C"/>
    <w:rsid w:val="004F2125"/>
    <w:rsid w:val="004F2502"/>
    <w:rsid w:val="004F2FCA"/>
    <w:rsid w:val="004F3069"/>
    <w:rsid w:val="004F39DF"/>
    <w:rsid w:val="004F4B43"/>
    <w:rsid w:val="004F4ECD"/>
    <w:rsid w:val="004F6C4E"/>
    <w:rsid w:val="004F726D"/>
    <w:rsid w:val="004F7747"/>
    <w:rsid w:val="004F7898"/>
    <w:rsid w:val="004F7A3C"/>
    <w:rsid w:val="004F7F83"/>
    <w:rsid w:val="0050057A"/>
    <w:rsid w:val="0050076F"/>
    <w:rsid w:val="005009B9"/>
    <w:rsid w:val="00500D75"/>
    <w:rsid w:val="00500F03"/>
    <w:rsid w:val="00501229"/>
    <w:rsid w:val="00501484"/>
    <w:rsid w:val="005018F3"/>
    <w:rsid w:val="005027AF"/>
    <w:rsid w:val="00502867"/>
    <w:rsid w:val="00503085"/>
    <w:rsid w:val="00503607"/>
    <w:rsid w:val="00503625"/>
    <w:rsid w:val="005039CC"/>
    <w:rsid w:val="00503AF5"/>
    <w:rsid w:val="00503B6F"/>
    <w:rsid w:val="00503C1F"/>
    <w:rsid w:val="00503E75"/>
    <w:rsid w:val="00504546"/>
    <w:rsid w:val="00504648"/>
    <w:rsid w:val="00505265"/>
    <w:rsid w:val="00505CC4"/>
    <w:rsid w:val="00505FB0"/>
    <w:rsid w:val="005062CA"/>
    <w:rsid w:val="0050689E"/>
    <w:rsid w:val="0050742E"/>
    <w:rsid w:val="00507B13"/>
    <w:rsid w:val="00507C0F"/>
    <w:rsid w:val="00507C59"/>
    <w:rsid w:val="00510076"/>
    <w:rsid w:val="00510284"/>
    <w:rsid w:val="00511042"/>
    <w:rsid w:val="005113AD"/>
    <w:rsid w:val="00511554"/>
    <w:rsid w:val="005115D3"/>
    <w:rsid w:val="00511629"/>
    <w:rsid w:val="005126DA"/>
    <w:rsid w:val="00512B13"/>
    <w:rsid w:val="00512DB1"/>
    <w:rsid w:val="0051341F"/>
    <w:rsid w:val="005148CB"/>
    <w:rsid w:val="005159AB"/>
    <w:rsid w:val="00515A50"/>
    <w:rsid w:val="00515E17"/>
    <w:rsid w:val="005170E7"/>
    <w:rsid w:val="0051755A"/>
    <w:rsid w:val="00517B0E"/>
    <w:rsid w:val="00517B45"/>
    <w:rsid w:val="00520E7B"/>
    <w:rsid w:val="00521824"/>
    <w:rsid w:val="00523383"/>
    <w:rsid w:val="005238BE"/>
    <w:rsid w:val="00524F52"/>
    <w:rsid w:val="0052552A"/>
    <w:rsid w:val="005255A8"/>
    <w:rsid w:val="00525CB8"/>
    <w:rsid w:val="005262D4"/>
    <w:rsid w:val="00526CB1"/>
    <w:rsid w:val="00526FEE"/>
    <w:rsid w:val="00527479"/>
    <w:rsid w:val="0052755D"/>
    <w:rsid w:val="005277DB"/>
    <w:rsid w:val="00530C53"/>
    <w:rsid w:val="00530C82"/>
    <w:rsid w:val="00530EB6"/>
    <w:rsid w:val="0053112E"/>
    <w:rsid w:val="005314C6"/>
    <w:rsid w:val="00531531"/>
    <w:rsid w:val="00531927"/>
    <w:rsid w:val="00531B34"/>
    <w:rsid w:val="00531B8D"/>
    <w:rsid w:val="00531BD5"/>
    <w:rsid w:val="00531DEF"/>
    <w:rsid w:val="00531EEB"/>
    <w:rsid w:val="00532183"/>
    <w:rsid w:val="00532D33"/>
    <w:rsid w:val="0053333D"/>
    <w:rsid w:val="00533B41"/>
    <w:rsid w:val="00533BEE"/>
    <w:rsid w:val="00533D6B"/>
    <w:rsid w:val="00534C13"/>
    <w:rsid w:val="00535D4C"/>
    <w:rsid w:val="00536276"/>
    <w:rsid w:val="005371F4"/>
    <w:rsid w:val="0053745B"/>
    <w:rsid w:val="005376B0"/>
    <w:rsid w:val="00537CA0"/>
    <w:rsid w:val="00540307"/>
    <w:rsid w:val="00540B57"/>
    <w:rsid w:val="00540C53"/>
    <w:rsid w:val="00540EC9"/>
    <w:rsid w:val="00541749"/>
    <w:rsid w:val="00543632"/>
    <w:rsid w:val="005438B1"/>
    <w:rsid w:val="00543919"/>
    <w:rsid w:val="00543D6C"/>
    <w:rsid w:val="00543EF6"/>
    <w:rsid w:val="00544726"/>
    <w:rsid w:val="00544AB1"/>
    <w:rsid w:val="00544AE5"/>
    <w:rsid w:val="00544B04"/>
    <w:rsid w:val="00544ECC"/>
    <w:rsid w:val="00545984"/>
    <w:rsid w:val="00545B99"/>
    <w:rsid w:val="00546067"/>
    <w:rsid w:val="00546207"/>
    <w:rsid w:val="00546D50"/>
    <w:rsid w:val="00546FD6"/>
    <w:rsid w:val="00547185"/>
    <w:rsid w:val="005474A9"/>
    <w:rsid w:val="00547E5C"/>
    <w:rsid w:val="00547F7A"/>
    <w:rsid w:val="00550DED"/>
    <w:rsid w:val="00550E0D"/>
    <w:rsid w:val="00550EB3"/>
    <w:rsid w:val="0055174D"/>
    <w:rsid w:val="0055409A"/>
    <w:rsid w:val="0055448D"/>
    <w:rsid w:val="00554AB1"/>
    <w:rsid w:val="00555421"/>
    <w:rsid w:val="0055545D"/>
    <w:rsid w:val="0055583D"/>
    <w:rsid w:val="00555E75"/>
    <w:rsid w:val="00556953"/>
    <w:rsid w:val="00556FB8"/>
    <w:rsid w:val="00557625"/>
    <w:rsid w:val="0055771B"/>
    <w:rsid w:val="005579EC"/>
    <w:rsid w:val="00560293"/>
    <w:rsid w:val="00560B00"/>
    <w:rsid w:val="00561675"/>
    <w:rsid w:val="005616CD"/>
    <w:rsid w:val="00561B4C"/>
    <w:rsid w:val="0056249A"/>
    <w:rsid w:val="00562A2C"/>
    <w:rsid w:val="005632D0"/>
    <w:rsid w:val="00563362"/>
    <w:rsid w:val="00563375"/>
    <w:rsid w:val="00563999"/>
    <w:rsid w:val="00563C90"/>
    <w:rsid w:val="00563CE1"/>
    <w:rsid w:val="00563FE5"/>
    <w:rsid w:val="005643C5"/>
    <w:rsid w:val="00564B72"/>
    <w:rsid w:val="00564BD4"/>
    <w:rsid w:val="00564FFF"/>
    <w:rsid w:val="00565619"/>
    <w:rsid w:val="00565788"/>
    <w:rsid w:val="00565A8E"/>
    <w:rsid w:val="00565C1B"/>
    <w:rsid w:val="00565E38"/>
    <w:rsid w:val="00566247"/>
    <w:rsid w:val="00566453"/>
    <w:rsid w:val="00566729"/>
    <w:rsid w:val="00566754"/>
    <w:rsid w:val="00566CA5"/>
    <w:rsid w:val="00566EA7"/>
    <w:rsid w:val="0056769E"/>
    <w:rsid w:val="00567AB7"/>
    <w:rsid w:val="0057032B"/>
    <w:rsid w:val="00570373"/>
    <w:rsid w:val="005704A7"/>
    <w:rsid w:val="00570EB8"/>
    <w:rsid w:val="00570FE9"/>
    <w:rsid w:val="005713A8"/>
    <w:rsid w:val="00571876"/>
    <w:rsid w:val="00572125"/>
    <w:rsid w:val="0057265A"/>
    <w:rsid w:val="0057398F"/>
    <w:rsid w:val="00573B11"/>
    <w:rsid w:val="0057460D"/>
    <w:rsid w:val="00574EA0"/>
    <w:rsid w:val="00575579"/>
    <w:rsid w:val="00575634"/>
    <w:rsid w:val="00575847"/>
    <w:rsid w:val="00575AE8"/>
    <w:rsid w:val="00576AF2"/>
    <w:rsid w:val="00577171"/>
    <w:rsid w:val="005771A3"/>
    <w:rsid w:val="0057744E"/>
    <w:rsid w:val="005775EB"/>
    <w:rsid w:val="0058092D"/>
    <w:rsid w:val="00581505"/>
    <w:rsid w:val="0058153F"/>
    <w:rsid w:val="005823D0"/>
    <w:rsid w:val="00582792"/>
    <w:rsid w:val="00582891"/>
    <w:rsid w:val="00582AFA"/>
    <w:rsid w:val="005830D1"/>
    <w:rsid w:val="005831FA"/>
    <w:rsid w:val="00583574"/>
    <w:rsid w:val="00583B1E"/>
    <w:rsid w:val="0058440E"/>
    <w:rsid w:val="0058489D"/>
    <w:rsid w:val="00585019"/>
    <w:rsid w:val="005850EF"/>
    <w:rsid w:val="0058514B"/>
    <w:rsid w:val="005855B0"/>
    <w:rsid w:val="00586353"/>
    <w:rsid w:val="00586A11"/>
    <w:rsid w:val="00586E85"/>
    <w:rsid w:val="00587031"/>
    <w:rsid w:val="00587040"/>
    <w:rsid w:val="0058739D"/>
    <w:rsid w:val="00587FE9"/>
    <w:rsid w:val="0059021A"/>
    <w:rsid w:val="0059023A"/>
    <w:rsid w:val="00590973"/>
    <w:rsid w:val="00590AB8"/>
    <w:rsid w:val="005913A0"/>
    <w:rsid w:val="00591CF2"/>
    <w:rsid w:val="0059296E"/>
    <w:rsid w:val="00592B91"/>
    <w:rsid w:val="00592E37"/>
    <w:rsid w:val="00592E7F"/>
    <w:rsid w:val="0059398A"/>
    <w:rsid w:val="00597522"/>
    <w:rsid w:val="00597885"/>
    <w:rsid w:val="00597A64"/>
    <w:rsid w:val="005A08F4"/>
    <w:rsid w:val="005A1130"/>
    <w:rsid w:val="005A18ED"/>
    <w:rsid w:val="005A20CB"/>
    <w:rsid w:val="005A23CD"/>
    <w:rsid w:val="005A240F"/>
    <w:rsid w:val="005A2948"/>
    <w:rsid w:val="005A2AB2"/>
    <w:rsid w:val="005A44E5"/>
    <w:rsid w:val="005A4B4E"/>
    <w:rsid w:val="005A4BBC"/>
    <w:rsid w:val="005A5F8E"/>
    <w:rsid w:val="005A66C7"/>
    <w:rsid w:val="005A6F13"/>
    <w:rsid w:val="005B00EB"/>
    <w:rsid w:val="005B059B"/>
    <w:rsid w:val="005B0C59"/>
    <w:rsid w:val="005B17DA"/>
    <w:rsid w:val="005B1C1C"/>
    <w:rsid w:val="005B2156"/>
    <w:rsid w:val="005B21BF"/>
    <w:rsid w:val="005B2F17"/>
    <w:rsid w:val="005B32F9"/>
    <w:rsid w:val="005B487C"/>
    <w:rsid w:val="005B4896"/>
    <w:rsid w:val="005B4AD8"/>
    <w:rsid w:val="005B50D4"/>
    <w:rsid w:val="005B53CB"/>
    <w:rsid w:val="005B56C7"/>
    <w:rsid w:val="005B58A8"/>
    <w:rsid w:val="005B67EF"/>
    <w:rsid w:val="005B6871"/>
    <w:rsid w:val="005B7042"/>
    <w:rsid w:val="005B710E"/>
    <w:rsid w:val="005B71B1"/>
    <w:rsid w:val="005B7923"/>
    <w:rsid w:val="005B7B56"/>
    <w:rsid w:val="005B7FB7"/>
    <w:rsid w:val="005C04D1"/>
    <w:rsid w:val="005C05C5"/>
    <w:rsid w:val="005C07FA"/>
    <w:rsid w:val="005C09C4"/>
    <w:rsid w:val="005C20AF"/>
    <w:rsid w:val="005C215E"/>
    <w:rsid w:val="005C2731"/>
    <w:rsid w:val="005C2D9A"/>
    <w:rsid w:val="005C4075"/>
    <w:rsid w:val="005C4723"/>
    <w:rsid w:val="005C4C51"/>
    <w:rsid w:val="005C4D71"/>
    <w:rsid w:val="005C56EE"/>
    <w:rsid w:val="005C5B5E"/>
    <w:rsid w:val="005C672A"/>
    <w:rsid w:val="005C6820"/>
    <w:rsid w:val="005C6902"/>
    <w:rsid w:val="005C70FA"/>
    <w:rsid w:val="005D0177"/>
    <w:rsid w:val="005D0A1C"/>
    <w:rsid w:val="005D147C"/>
    <w:rsid w:val="005D14C5"/>
    <w:rsid w:val="005D177A"/>
    <w:rsid w:val="005D1B9E"/>
    <w:rsid w:val="005D21D0"/>
    <w:rsid w:val="005D2247"/>
    <w:rsid w:val="005D27F0"/>
    <w:rsid w:val="005D3D1B"/>
    <w:rsid w:val="005D3F42"/>
    <w:rsid w:val="005D48DE"/>
    <w:rsid w:val="005D4F0A"/>
    <w:rsid w:val="005D4F61"/>
    <w:rsid w:val="005D50B6"/>
    <w:rsid w:val="005D558D"/>
    <w:rsid w:val="005D59EB"/>
    <w:rsid w:val="005D652B"/>
    <w:rsid w:val="005D6557"/>
    <w:rsid w:val="005D6622"/>
    <w:rsid w:val="005D66C7"/>
    <w:rsid w:val="005D66DF"/>
    <w:rsid w:val="005D6A06"/>
    <w:rsid w:val="005D7773"/>
    <w:rsid w:val="005D78CE"/>
    <w:rsid w:val="005E02C6"/>
    <w:rsid w:val="005E07E3"/>
    <w:rsid w:val="005E08A1"/>
    <w:rsid w:val="005E0A8C"/>
    <w:rsid w:val="005E0E83"/>
    <w:rsid w:val="005E2855"/>
    <w:rsid w:val="005E3983"/>
    <w:rsid w:val="005E42DE"/>
    <w:rsid w:val="005E4F3A"/>
    <w:rsid w:val="005E4F91"/>
    <w:rsid w:val="005E5331"/>
    <w:rsid w:val="005E5B10"/>
    <w:rsid w:val="005E64E3"/>
    <w:rsid w:val="005E669F"/>
    <w:rsid w:val="005E73F2"/>
    <w:rsid w:val="005E7E70"/>
    <w:rsid w:val="005E7F6D"/>
    <w:rsid w:val="005F0CBC"/>
    <w:rsid w:val="005F0E12"/>
    <w:rsid w:val="005F0EDE"/>
    <w:rsid w:val="005F1610"/>
    <w:rsid w:val="005F16EB"/>
    <w:rsid w:val="005F2E1A"/>
    <w:rsid w:val="005F3173"/>
    <w:rsid w:val="005F3325"/>
    <w:rsid w:val="005F35F6"/>
    <w:rsid w:val="005F38A5"/>
    <w:rsid w:val="005F3B35"/>
    <w:rsid w:val="005F3ED8"/>
    <w:rsid w:val="005F3EE9"/>
    <w:rsid w:val="005F414B"/>
    <w:rsid w:val="005F4984"/>
    <w:rsid w:val="005F4ADD"/>
    <w:rsid w:val="005F5342"/>
    <w:rsid w:val="005F5E2E"/>
    <w:rsid w:val="005F6286"/>
    <w:rsid w:val="005F64C3"/>
    <w:rsid w:val="005F656B"/>
    <w:rsid w:val="005F6CC8"/>
    <w:rsid w:val="005F7280"/>
    <w:rsid w:val="005F79A6"/>
    <w:rsid w:val="006004A8"/>
    <w:rsid w:val="00600D87"/>
    <w:rsid w:val="00600F81"/>
    <w:rsid w:val="00601036"/>
    <w:rsid w:val="00601918"/>
    <w:rsid w:val="00601CE3"/>
    <w:rsid w:val="00601FFC"/>
    <w:rsid w:val="0060210F"/>
    <w:rsid w:val="006032BD"/>
    <w:rsid w:val="00603CD1"/>
    <w:rsid w:val="00603D95"/>
    <w:rsid w:val="00603ED2"/>
    <w:rsid w:val="00603EDA"/>
    <w:rsid w:val="006047C5"/>
    <w:rsid w:val="00604AE0"/>
    <w:rsid w:val="00605382"/>
    <w:rsid w:val="00605D61"/>
    <w:rsid w:val="00605EB3"/>
    <w:rsid w:val="006065EC"/>
    <w:rsid w:val="00606931"/>
    <w:rsid w:val="00607E6A"/>
    <w:rsid w:val="006106B7"/>
    <w:rsid w:val="00610FE8"/>
    <w:rsid w:val="006117AA"/>
    <w:rsid w:val="00611852"/>
    <w:rsid w:val="006119F1"/>
    <w:rsid w:val="00611A85"/>
    <w:rsid w:val="00612209"/>
    <w:rsid w:val="0061226F"/>
    <w:rsid w:val="00613540"/>
    <w:rsid w:val="0061356F"/>
    <w:rsid w:val="00614377"/>
    <w:rsid w:val="00614B6F"/>
    <w:rsid w:val="00614B76"/>
    <w:rsid w:val="00615B58"/>
    <w:rsid w:val="00616A83"/>
    <w:rsid w:val="00616B7C"/>
    <w:rsid w:val="006176AE"/>
    <w:rsid w:val="006179E5"/>
    <w:rsid w:val="00617B7F"/>
    <w:rsid w:val="0062129D"/>
    <w:rsid w:val="00621569"/>
    <w:rsid w:val="006215DA"/>
    <w:rsid w:val="006219AA"/>
    <w:rsid w:val="00621FBD"/>
    <w:rsid w:val="00622205"/>
    <w:rsid w:val="00622A97"/>
    <w:rsid w:val="00622D43"/>
    <w:rsid w:val="00622DE9"/>
    <w:rsid w:val="00622DEE"/>
    <w:rsid w:val="00623200"/>
    <w:rsid w:val="006233FA"/>
    <w:rsid w:val="006235D2"/>
    <w:rsid w:val="00623AAE"/>
    <w:rsid w:val="00623AD1"/>
    <w:rsid w:val="0062417A"/>
    <w:rsid w:val="00625E0E"/>
    <w:rsid w:val="00625FA6"/>
    <w:rsid w:val="00626002"/>
    <w:rsid w:val="006262D9"/>
    <w:rsid w:val="00626808"/>
    <w:rsid w:val="00626FB6"/>
    <w:rsid w:val="00627856"/>
    <w:rsid w:val="006301CD"/>
    <w:rsid w:val="00630293"/>
    <w:rsid w:val="00630683"/>
    <w:rsid w:val="00630945"/>
    <w:rsid w:val="00631102"/>
    <w:rsid w:val="0063160B"/>
    <w:rsid w:val="006319D7"/>
    <w:rsid w:val="00631B87"/>
    <w:rsid w:val="00633202"/>
    <w:rsid w:val="00633F02"/>
    <w:rsid w:val="00633FC6"/>
    <w:rsid w:val="006343B8"/>
    <w:rsid w:val="006356E1"/>
    <w:rsid w:val="00636004"/>
    <w:rsid w:val="006360C6"/>
    <w:rsid w:val="00636950"/>
    <w:rsid w:val="00636F43"/>
    <w:rsid w:val="006372C4"/>
    <w:rsid w:val="00637708"/>
    <w:rsid w:val="0063794D"/>
    <w:rsid w:val="00637C84"/>
    <w:rsid w:val="00637FA9"/>
    <w:rsid w:val="00637FBB"/>
    <w:rsid w:val="006405BF"/>
    <w:rsid w:val="00642082"/>
    <w:rsid w:val="00642291"/>
    <w:rsid w:val="006427FD"/>
    <w:rsid w:val="00642A20"/>
    <w:rsid w:val="006430D7"/>
    <w:rsid w:val="006434DF"/>
    <w:rsid w:val="006438E1"/>
    <w:rsid w:val="00643ECF"/>
    <w:rsid w:val="006447FB"/>
    <w:rsid w:val="006449BF"/>
    <w:rsid w:val="00644B33"/>
    <w:rsid w:val="00644E4B"/>
    <w:rsid w:val="006453A0"/>
    <w:rsid w:val="00645DFD"/>
    <w:rsid w:val="006476C4"/>
    <w:rsid w:val="006478CD"/>
    <w:rsid w:val="00647A69"/>
    <w:rsid w:val="00650738"/>
    <w:rsid w:val="00650D38"/>
    <w:rsid w:val="00650DA7"/>
    <w:rsid w:val="00651405"/>
    <w:rsid w:val="006515D7"/>
    <w:rsid w:val="006516C3"/>
    <w:rsid w:val="00651A1C"/>
    <w:rsid w:val="00652297"/>
    <w:rsid w:val="00652596"/>
    <w:rsid w:val="00652C30"/>
    <w:rsid w:val="0065357B"/>
    <w:rsid w:val="00653B97"/>
    <w:rsid w:val="00653EA7"/>
    <w:rsid w:val="00654E6A"/>
    <w:rsid w:val="006551FA"/>
    <w:rsid w:val="00655891"/>
    <w:rsid w:val="0065625E"/>
    <w:rsid w:val="006562E2"/>
    <w:rsid w:val="00656575"/>
    <w:rsid w:val="00657371"/>
    <w:rsid w:val="006604AC"/>
    <w:rsid w:val="00660539"/>
    <w:rsid w:val="006606C7"/>
    <w:rsid w:val="00660710"/>
    <w:rsid w:val="00660D8A"/>
    <w:rsid w:val="00660FFD"/>
    <w:rsid w:val="00662462"/>
    <w:rsid w:val="0066374C"/>
    <w:rsid w:val="00663756"/>
    <w:rsid w:val="00663B12"/>
    <w:rsid w:val="00664781"/>
    <w:rsid w:val="00665BF5"/>
    <w:rsid w:val="00665C68"/>
    <w:rsid w:val="00666246"/>
    <w:rsid w:val="00667A66"/>
    <w:rsid w:val="00667B67"/>
    <w:rsid w:val="00667DEC"/>
    <w:rsid w:val="0067168F"/>
    <w:rsid w:val="0067176E"/>
    <w:rsid w:val="00671814"/>
    <w:rsid w:val="00671D66"/>
    <w:rsid w:val="0067247F"/>
    <w:rsid w:val="00672A21"/>
    <w:rsid w:val="00672B95"/>
    <w:rsid w:val="00672FB2"/>
    <w:rsid w:val="006735E7"/>
    <w:rsid w:val="00673BC6"/>
    <w:rsid w:val="00673DD6"/>
    <w:rsid w:val="00673E0E"/>
    <w:rsid w:val="00674149"/>
    <w:rsid w:val="006742C4"/>
    <w:rsid w:val="006743B0"/>
    <w:rsid w:val="00674CFA"/>
    <w:rsid w:val="00674E2C"/>
    <w:rsid w:val="00674F7B"/>
    <w:rsid w:val="00675053"/>
    <w:rsid w:val="006754E3"/>
    <w:rsid w:val="00675C97"/>
    <w:rsid w:val="00676684"/>
    <w:rsid w:val="006768D5"/>
    <w:rsid w:val="0067799A"/>
    <w:rsid w:val="00677C7A"/>
    <w:rsid w:val="006809DA"/>
    <w:rsid w:val="00681202"/>
    <w:rsid w:val="00681A31"/>
    <w:rsid w:val="00683697"/>
    <w:rsid w:val="006837B9"/>
    <w:rsid w:val="00683CBE"/>
    <w:rsid w:val="00683DFF"/>
    <w:rsid w:val="00683F4E"/>
    <w:rsid w:val="00683FEC"/>
    <w:rsid w:val="006845C4"/>
    <w:rsid w:val="006850B9"/>
    <w:rsid w:val="0068567A"/>
    <w:rsid w:val="00685705"/>
    <w:rsid w:val="00686B61"/>
    <w:rsid w:val="0068702E"/>
    <w:rsid w:val="00687373"/>
    <w:rsid w:val="0069030B"/>
    <w:rsid w:val="00690821"/>
    <w:rsid w:val="006908CA"/>
    <w:rsid w:val="0069099F"/>
    <w:rsid w:val="00690F53"/>
    <w:rsid w:val="00691200"/>
    <w:rsid w:val="006919AA"/>
    <w:rsid w:val="00692652"/>
    <w:rsid w:val="00692EF5"/>
    <w:rsid w:val="006938CC"/>
    <w:rsid w:val="006942DB"/>
    <w:rsid w:val="00694E88"/>
    <w:rsid w:val="00694ED7"/>
    <w:rsid w:val="00694F5D"/>
    <w:rsid w:val="00695964"/>
    <w:rsid w:val="006964C7"/>
    <w:rsid w:val="006965D3"/>
    <w:rsid w:val="00696BD3"/>
    <w:rsid w:val="006970C5"/>
    <w:rsid w:val="006974B5"/>
    <w:rsid w:val="00697608"/>
    <w:rsid w:val="00697793"/>
    <w:rsid w:val="006A0570"/>
    <w:rsid w:val="006A0E8B"/>
    <w:rsid w:val="006A0FDF"/>
    <w:rsid w:val="006A148D"/>
    <w:rsid w:val="006A239F"/>
    <w:rsid w:val="006A2A52"/>
    <w:rsid w:val="006A2F01"/>
    <w:rsid w:val="006A3000"/>
    <w:rsid w:val="006A3137"/>
    <w:rsid w:val="006A3881"/>
    <w:rsid w:val="006A39E0"/>
    <w:rsid w:val="006A4C92"/>
    <w:rsid w:val="006A59BC"/>
    <w:rsid w:val="006A6453"/>
    <w:rsid w:val="006A656B"/>
    <w:rsid w:val="006A6FAF"/>
    <w:rsid w:val="006A7917"/>
    <w:rsid w:val="006A7B8B"/>
    <w:rsid w:val="006B003E"/>
    <w:rsid w:val="006B0BBA"/>
    <w:rsid w:val="006B12AC"/>
    <w:rsid w:val="006B1DE3"/>
    <w:rsid w:val="006B23F5"/>
    <w:rsid w:val="006B2614"/>
    <w:rsid w:val="006B26D7"/>
    <w:rsid w:val="006B2F8B"/>
    <w:rsid w:val="006B3FE4"/>
    <w:rsid w:val="006B4143"/>
    <w:rsid w:val="006B41A4"/>
    <w:rsid w:val="006B44DE"/>
    <w:rsid w:val="006B49B5"/>
    <w:rsid w:val="006B516E"/>
    <w:rsid w:val="006B6A58"/>
    <w:rsid w:val="006B755E"/>
    <w:rsid w:val="006B7905"/>
    <w:rsid w:val="006C033E"/>
    <w:rsid w:val="006C03BA"/>
    <w:rsid w:val="006C066B"/>
    <w:rsid w:val="006C0867"/>
    <w:rsid w:val="006C1108"/>
    <w:rsid w:val="006C15A7"/>
    <w:rsid w:val="006C18F0"/>
    <w:rsid w:val="006C1BB0"/>
    <w:rsid w:val="006C2577"/>
    <w:rsid w:val="006C28FC"/>
    <w:rsid w:val="006C3AFC"/>
    <w:rsid w:val="006C42E4"/>
    <w:rsid w:val="006C453D"/>
    <w:rsid w:val="006C4895"/>
    <w:rsid w:val="006C51C5"/>
    <w:rsid w:val="006C69CC"/>
    <w:rsid w:val="006C6AD3"/>
    <w:rsid w:val="006C6CDC"/>
    <w:rsid w:val="006C7438"/>
    <w:rsid w:val="006D02E4"/>
    <w:rsid w:val="006D06CA"/>
    <w:rsid w:val="006D0CC0"/>
    <w:rsid w:val="006D0D8C"/>
    <w:rsid w:val="006D0EF1"/>
    <w:rsid w:val="006D0FFF"/>
    <w:rsid w:val="006D177F"/>
    <w:rsid w:val="006D28BC"/>
    <w:rsid w:val="006D2BDD"/>
    <w:rsid w:val="006D36CA"/>
    <w:rsid w:val="006D3C60"/>
    <w:rsid w:val="006D40EE"/>
    <w:rsid w:val="006D47EB"/>
    <w:rsid w:val="006D5292"/>
    <w:rsid w:val="006D5BE8"/>
    <w:rsid w:val="006D5CD5"/>
    <w:rsid w:val="006D6DDC"/>
    <w:rsid w:val="006D7C53"/>
    <w:rsid w:val="006D7DBB"/>
    <w:rsid w:val="006E03CA"/>
    <w:rsid w:val="006E1189"/>
    <w:rsid w:val="006E1F0F"/>
    <w:rsid w:val="006E2C3E"/>
    <w:rsid w:val="006E2CDD"/>
    <w:rsid w:val="006E3641"/>
    <w:rsid w:val="006E493F"/>
    <w:rsid w:val="006E4D6E"/>
    <w:rsid w:val="006E5285"/>
    <w:rsid w:val="006E6335"/>
    <w:rsid w:val="006E7818"/>
    <w:rsid w:val="006E7C2E"/>
    <w:rsid w:val="006E7E26"/>
    <w:rsid w:val="006F00F4"/>
    <w:rsid w:val="006F011D"/>
    <w:rsid w:val="006F04F0"/>
    <w:rsid w:val="006F09A6"/>
    <w:rsid w:val="006F0C23"/>
    <w:rsid w:val="006F0F51"/>
    <w:rsid w:val="006F19A0"/>
    <w:rsid w:val="006F21EA"/>
    <w:rsid w:val="006F2861"/>
    <w:rsid w:val="006F34F6"/>
    <w:rsid w:val="006F3BCB"/>
    <w:rsid w:val="006F3D63"/>
    <w:rsid w:val="006F4B22"/>
    <w:rsid w:val="006F4CE2"/>
    <w:rsid w:val="006F4E66"/>
    <w:rsid w:val="006F4F13"/>
    <w:rsid w:val="006F5257"/>
    <w:rsid w:val="006F553F"/>
    <w:rsid w:val="006F55DD"/>
    <w:rsid w:val="006F6A67"/>
    <w:rsid w:val="006F6AE5"/>
    <w:rsid w:val="006F722A"/>
    <w:rsid w:val="006F75AF"/>
    <w:rsid w:val="007014E4"/>
    <w:rsid w:val="0070249F"/>
    <w:rsid w:val="00702778"/>
    <w:rsid w:val="00703049"/>
    <w:rsid w:val="00704257"/>
    <w:rsid w:val="00704FE8"/>
    <w:rsid w:val="007054F5"/>
    <w:rsid w:val="0070575D"/>
    <w:rsid w:val="00705D59"/>
    <w:rsid w:val="007063B8"/>
    <w:rsid w:val="00706625"/>
    <w:rsid w:val="0070668B"/>
    <w:rsid w:val="0070704C"/>
    <w:rsid w:val="00707191"/>
    <w:rsid w:val="00710147"/>
    <w:rsid w:val="007102A1"/>
    <w:rsid w:val="00710B5C"/>
    <w:rsid w:val="00710C0E"/>
    <w:rsid w:val="00711DB4"/>
    <w:rsid w:val="0071232C"/>
    <w:rsid w:val="00712EFB"/>
    <w:rsid w:val="0071332C"/>
    <w:rsid w:val="00713886"/>
    <w:rsid w:val="007139FC"/>
    <w:rsid w:val="00713B8D"/>
    <w:rsid w:val="00714005"/>
    <w:rsid w:val="007144E0"/>
    <w:rsid w:val="00714F0A"/>
    <w:rsid w:val="007155C4"/>
    <w:rsid w:val="00715867"/>
    <w:rsid w:val="00716998"/>
    <w:rsid w:val="00716D1C"/>
    <w:rsid w:val="0071725A"/>
    <w:rsid w:val="0071725C"/>
    <w:rsid w:val="007175B4"/>
    <w:rsid w:val="0071774C"/>
    <w:rsid w:val="007179D0"/>
    <w:rsid w:val="007202B0"/>
    <w:rsid w:val="0072091E"/>
    <w:rsid w:val="00720E00"/>
    <w:rsid w:val="007215B9"/>
    <w:rsid w:val="007221DF"/>
    <w:rsid w:val="00722314"/>
    <w:rsid w:val="00722930"/>
    <w:rsid w:val="00722E9F"/>
    <w:rsid w:val="007231AD"/>
    <w:rsid w:val="00723E35"/>
    <w:rsid w:val="00724229"/>
    <w:rsid w:val="007244A5"/>
    <w:rsid w:val="00724B2B"/>
    <w:rsid w:val="007252FC"/>
    <w:rsid w:val="007256E5"/>
    <w:rsid w:val="00727E0B"/>
    <w:rsid w:val="0073063B"/>
    <w:rsid w:val="00731448"/>
    <w:rsid w:val="00731BB7"/>
    <w:rsid w:val="007322C7"/>
    <w:rsid w:val="00732BD5"/>
    <w:rsid w:val="00732C4D"/>
    <w:rsid w:val="00732D26"/>
    <w:rsid w:val="007339EC"/>
    <w:rsid w:val="00733EBA"/>
    <w:rsid w:val="007340D6"/>
    <w:rsid w:val="007352C8"/>
    <w:rsid w:val="00736304"/>
    <w:rsid w:val="00736C74"/>
    <w:rsid w:val="0073793D"/>
    <w:rsid w:val="00737BDE"/>
    <w:rsid w:val="00737D79"/>
    <w:rsid w:val="007402B0"/>
    <w:rsid w:val="00740B93"/>
    <w:rsid w:val="00740F53"/>
    <w:rsid w:val="00740FE4"/>
    <w:rsid w:val="007418C8"/>
    <w:rsid w:val="007420DF"/>
    <w:rsid w:val="007422DF"/>
    <w:rsid w:val="007429A4"/>
    <w:rsid w:val="007436A0"/>
    <w:rsid w:val="00743710"/>
    <w:rsid w:val="00743C10"/>
    <w:rsid w:val="007446F0"/>
    <w:rsid w:val="00744701"/>
    <w:rsid w:val="0074499E"/>
    <w:rsid w:val="00744A75"/>
    <w:rsid w:val="00744EBC"/>
    <w:rsid w:val="00745D35"/>
    <w:rsid w:val="00746659"/>
    <w:rsid w:val="00746C0D"/>
    <w:rsid w:val="007472D8"/>
    <w:rsid w:val="007478EE"/>
    <w:rsid w:val="007502EF"/>
    <w:rsid w:val="00750317"/>
    <w:rsid w:val="00750B0F"/>
    <w:rsid w:val="00750B48"/>
    <w:rsid w:val="00750DF5"/>
    <w:rsid w:val="00750E97"/>
    <w:rsid w:val="00750EE8"/>
    <w:rsid w:val="00751790"/>
    <w:rsid w:val="00751974"/>
    <w:rsid w:val="00752EC8"/>
    <w:rsid w:val="0075303F"/>
    <w:rsid w:val="007532BE"/>
    <w:rsid w:val="00754AF1"/>
    <w:rsid w:val="007551C3"/>
    <w:rsid w:val="0075630F"/>
    <w:rsid w:val="00756560"/>
    <w:rsid w:val="00756DBF"/>
    <w:rsid w:val="007574DF"/>
    <w:rsid w:val="00757A67"/>
    <w:rsid w:val="00757D86"/>
    <w:rsid w:val="00760F20"/>
    <w:rsid w:val="00760FC6"/>
    <w:rsid w:val="007612D1"/>
    <w:rsid w:val="00761796"/>
    <w:rsid w:val="00761B45"/>
    <w:rsid w:val="00761BCC"/>
    <w:rsid w:val="00762193"/>
    <w:rsid w:val="007628BE"/>
    <w:rsid w:val="00763003"/>
    <w:rsid w:val="007636DD"/>
    <w:rsid w:val="00763DEA"/>
    <w:rsid w:val="00764747"/>
    <w:rsid w:val="00764B12"/>
    <w:rsid w:val="00764DF4"/>
    <w:rsid w:val="007650EB"/>
    <w:rsid w:val="007652CA"/>
    <w:rsid w:val="00766828"/>
    <w:rsid w:val="00767098"/>
    <w:rsid w:val="007670D7"/>
    <w:rsid w:val="00767DD2"/>
    <w:rsid w:val="007705CA"/>
    <w:rsid w:val="00770F34"/>
    <w:rsid w:val="007713C0"/>
    <w:rsid w:val="0077151B"/>
    <w:rsid w:val="007716E1"/>
    <w:rsid w:val="0077209E"/>
    <w:rsid w:val="007723D9"/>
    <w:rsid w:val="007726E5"/>
    <w:rsid w:val="00772850"/>
    <w:rsid w:val="00772EBC"/>
    <w:rsid w:val="00772F0A"/>
    <w:rsid w:val="0077396C"/>
    <w:rsid w:val="00773AAE"/>
    <w:rsid w:val="00773CA1"/>
    <w:rsid w:val="00773D7B"/>
    <w:rsid w:val="00774699"/>
    <w:rsid w:val="007747AD"/>
    <w:rsid w:val="007747E4"/>
    <w:rsid w:val="00774AFF"/>
    <w:rsid w:val="00774FF2"/>
    <w:rsid w:val="00776330"/>
    <w:rsid w:val="00776B5B"/>
    <w:rsid w:val="00776E90"/>
    <w:rsid w:val="00776F6F"/>
    <w:rsid w:val="007776D0"/>
    <w:rsid w:val="007776D6"/>
    <w:rsid w:val="00777904"/>
    <w:rsid w:val="00777A12"/>
    <w:rsid w:val="00780099"/>
    <w:rsid w:val="00780515"/>
    <w:rsid w:val="00780749"/>
    <w:rsid w:val="00780884"/>
    <w:rsid w:val="00780AD5"/>
    <w:rsid w:val="00780CC3"/>
    <w:rsid w:val="00781AA0"/>
    <w:rsid w:val="007820D2"/>
    <w:rsid w:val="007821E7"/>
    <w:rsid w:val="00783193"/>
    <w:rsid w:val="00783A51"/>
    <w:rsid w:val="0078418B"/>
    <w:rsid w:val="00784797"/>
    <w:rsid w:val="007847CC"/>
    <w:rsid w:val="00784F82"/>
    <w:rsid w:val="007852EC"/>
    <w:rsid w:val="00785A8C"/>
    <w:rsid w:val="00785F94"/>
    <w:rsid w:val="00785F9E"/>
    <w:rsid w:val="007867FC"/>
    <w:rsid w:val="00787483"/>
    <w:rsid w:val="00787B1B"/>
    <w:rsid w:val="007902EA"/>
    <w:rsid w:val="00790F53"/>
    <w:rsid w:val="007915CD"/>
    <w:rsid w:val="00791C20"/>
    <w:rsid w:val="00792604"/>
    <w:rsid w:val="007927EC"/>
    <w:rsid w:val="00793411"/>
    <w:rsid w:val="007936F4"/>
    <w:rsid w:val="00793E0F"/>
    <w:rsid w:val="00794C84"/>
    <w:rsid w:val="00795D63"/>
    <w:rsid w:val="00796289"/>
    <w:rsid w:val="00797744"/>
    <w:rsid w:val="00797B8F"/>
    <w:rsid w:val="00797E43"/>
    <w:rsid w:val="007A01A4"/>
    <w:rsid w:val="007A0F2C"/>
    <w:rsid w:val="007A2197"/>
    <w:rsid w:val="007A2696"/>
    <w:rsid w:val="007A26A4"/>
    <w:rsid w:val="007A28CB"/>
    <w:rsid w:val="007A31D9"/>
    <w:rsid w:val="007A377A"/>
    <w:rsid w:val="007A3C45"/>
    <w:rsid w:val="007A4222"/>
    <w:rsid w:val="007A44D7"/>
    <w:rsid w:val="007A4784"/>
    <w:rsid w:val="007A4B1A"/>
    <w:rsid w:val="007A4CA1"/>
    <w:rsid w:val="007A5C18"/>
    <w:rsid w:val="007A5EC3"/>
    <w:rsid w:val="007A651D"/>
    <w:rsid w:val="007A6652"/>
    <w:rsid w:val="007A6884"/>
    <w:rsid w:val="007A69E7"/>
    <w:rsid w:val="007A6CD7"/>
    <w:rsid w:val="007A6E05"/>
    <w:rsid w:val="007A7612"/>
    <w:rsid w:val="007B009A"/>
    <w:rsid w:val="007B069A"/>
    <w:rsid w:val="007B106F"/>
    <w:rsid w:val="007B11B1"/>
    <w:rsid w:val="007B14A7"/>
    <w:rsid w:val="007B1CDE"/>
    <w:rsid w:val="007B1F28"/>
    <w:rsid w:val="007B1F8E"/>
    <w:rsid w:val="007B292D"/>
    <w:rsid w:val="007B2A21"/>
    <w:rsid w:val="007B32C0"/>
    <w:rsid w:val="007B4A7B"/>
    <w:rsid w:val="007B4A89"/>
    <w:rsid w:val="007B538E"/>
    <w:rsid w:val="007B57D5"/>
    <w:rsid w:val="007B5C76"/>
    <w:rsid w:val="007B5D3F"/>
    <w:rsid w:val="007B6280"/>
    <w:rsid w:val="007B62F8"/>
    <w:rsid w:val="007B6868"/>
    <w:rsid w:val="007B7205"/>
    <w:rsid w:val="007C0061"/>
    <w:rsid w:val="007C0CE9"/>
    <w:rsid w:val="007C0D24"/>
    <w:rsid w:val="007C0FAA"/>
    <w:rsid w:val="007C0FFF"/>
    <w:rsid w:val="007C2170"/>
    <w:rsid w:val="007C2D68"/>
    <w:rsid w:val="007C3000"/>
    <w:rsid w:val="007C4A12"/>
    <w:rsid w:val="007C4FDD"/>
    <w:rsid w:val="007C543D"/>
    <w:rsid w:val="007C5A21"/>
    <w:rsid w:val="007C5C08"/>
    <w:rsid w:val="007C5FBA"/>
    <w:rsid w:val="007C6372"/>
    <w:rsid w:val="007C7AA8"/>
    <w:rsid w:val="007D0056"/>
    <w:rsid w:val="007D011F"/>
    <w:rsid w:val="007D11BE"/>
    <w:rsid w:val="007D11FE"/>
    <w:rsid w:val="007D1C65"/>
    <w:rsid w:val="007D23EA"/>
    <w:rsid w:val="007D2C42"/>
    <w:rsid w:val="007D301B"/>
    <w:rsid w:val="007D3A71"/>
    <w:rsid w:val="007D40D9"/>
    <w:rsid w:val="007D42D9"/>
    <w:rsid w:val="007D45E1"/>
    <w:rsid w:val="007D4A2F"/>
    <w:rsid w:val="007D552F"/>
    <w:rsid w:val="007D56B5"/>
    <w:rsid w:val="007D5880"/>
    <w:rsid w:val="007D6705"/>
    <w:rsid w:val="007D6BE8"/>
    <w:rsid w:val="007D6D9E"/>
    <w:rsid w:val="007E02D8"/>
    <w:rsid w:val="007E08A8"/>
    <w:rsid w:val="007E08F7"/>
    <w:rsid w:val="007E0AD2"/>
    <w:rsid w:val="007E190F"/>
    <w:rsid w:val="007E1B3D"/>
    <w:rsid w:val="007E1ECA"/>
    <w:rsid w:val="007E2451"/>
    <w:rsid w:val="007E3298"/>
    <w:rsid w:val="007E34A9"/>
    <w:rsid w:val="007E573A"/>
    <w:rsid w:val="007E579D"/>
    <w:rsid w:val="007E60FF"/>
    <w:rsid w:val="007E6792"/>
    <w:rsid w:val="007E6C66"/>
    <w:rsid w:val="007E758F"/>
    <w:rsid w:val="007E7FCC"/>
    <w:rsid w:val="007F01A1"/>
    <w:rsid w:val="007F0356"/>
    <w:rsid w:val="007F08A5"/>
    <w:rsid w:val="007F1799"/>
    <w:rsid w:val="007F1971"/>
    <w:rsid w:val="007F2C88"/>
    <w:rsid w:val="007F3611"/>
    <w:rsid w:val="007F406E"/>
    <w:rsid w:val="007F47C5"/>
    <w:rsid w:val="007F4B22"/>
    <w:rsid w:val="007F4E75"/>
    <w:rsid w:val="007F53EB"/>
    <w:rsid w:val="007F549A"/>
    <w:rsid w:val="007F59A7"/>
    <w:rsid w:val="007F6953"/>
    <w:rsid w:val="007F6D4D"/>
    <w:rsid w:val="007F713E"/>
    <w:rsid w:val="007F71DD"/>
    <w:rsid w:val="007F74E6"/>
    <w:rsid w:val="007F75D9"/>
    <w:rsid w:val="0080143B"/>
    <w:rsid w:val="0080171A"/>
    <w:rsid w:val="00801A6D"/>
    <w:rsid w:val="00802005"/>
    <w:rsid w:val="00802726"/>
    <w:rsid w:val="00802903"/>
    <w:rsid w:val="008031FA"/>
    <w:rsid w:val="008032EB"/>
    <w:rsid w:val="008034AE"/>
    <w:rsid w:val="008044A7"/>
    <w:rsid w:val="008047B2"/>
    <w:rsid w:val="00804DF3"/>
    <w:rsid w:val="00804FDD"/>
    <w:rsid w:val="008051E7"/>
    <w:rsid w:val="00805664"/>
    <w:rsid w:val="00805738"/>
    <w:rsid w:val="00806B87"/>
    <w:rsid w:val="0080706E"/>
    <w:rsid w:val="00810FAC"/>
    <w:rsid w:val="00811140"/>
    <w:rsid w:val="00812D31"/>
    <w:rsid w:val="00813343"/>
    <w:rsid w:val="008135BE"/>
    <w:rsid w:val="00813798"/>
    <w:rsid w:val="0081461C"/>
    <w:rsid w:val="0081543E"/>
    <w:rsid w:val="00815595"/>
    <w:rsid w:val="008157E4"/>
    <w:rsid w:val="00815DB3"/>
    <w:rsid w:val="00816564"/>
    <w:rsid w:val="00816A33"/>
    <w:rsid w:val="00816DD0"/>
    <w:rsid w:val="008176A8"/>
    <w:rsid w:val="0081792F"/>
    <w:rsid w:val="00817F02"/>
    <w:rsid w:val="008204D2"/>
    <w:rsid w:val="00820581"/>
    <w:rsid w:val="00820902"/>
    <w:rsid w:val="00821F63"/>
    <w:rsid w:val="00821FFC"/>
    <w:rsid w:val="00822C10"/>
    <w:rsid w:val="00822EF1"/>
    <w:rsid w:val="00822F76"/>
    <w:rsid w:val="00822FA3"/>
    <w:rsid w:val="0082372D"/>
    <w:rsid w:val="00823824"/>
    <w:rsid w:val="00823D50"/>
    <w:rsid w:val="00824029"/>
    <w:rsid w:val="008242D5"/>
    <w:rsid w:val="008246FC"/>
    <w:rsid w:val="00825129"/>
    <w:rsid w:val="0082585E"/>
    <w:rsid w:val="00825926"/>
    <w:rsid w:val="00825ED1"/>
    <w:rsid w:val="00826101"/>
    <w:rsid w:val="0082672E"/>
    <w:rsid w:val="00826CB5"/>
    <w:rsid w:val="00827967"/>
    <w:rsid w:val="00827C59"/>
    <w:rsid w:val="008305AB"/>
    <w:rsid w:val="00831DDF"/>
    <w:rsid w:val="008326A7"/>
    <w:rsid w:val="008326C4"/>
    <w:rsid w:val="00832CEB"/>
    <w:rsid w:val="00833349"/>
    <w:rsid w:val="0083351D"/>
    <w:rsid w:val="00833BEC"/>
    <w:rsid w:val="00833E1A"/>
    <w:rsid w:val="00835372"/>
    <w:rsid w:val="008356E3"/>
    <w:rsid w:val="008359CA"/>
    <w:rsid w:val="00835B2C"/>
    <w:rsid w:val="00835CA0"/>
    <w:rsid w:val="00835E2B"/>
    <w:rsid w:val="0083647C"/>
    <w:rsid w:val="00836972"/>
    <w:rsid w:val="00836E8C"/>
    <w:rsid w:val="00837098"/>
    <w:rsid w:val="008378CC"/>
    <w:rsid w:val="00840521"/>
    <w:rsid w:val="00840B66"/>
    <w:rsid w:val="00840CD5"/>
    <w:rsid w:val="008411D7"/>
    <w:rsid w:val="008417E2"/>
    <w:rsid w:val="00842659"/>
    <w:rsid w:val="00842B13"/>
    <w:rsid w:val="00843156"/>
    <w:rsid w:val="008439CD"/>
    <w:rsid w:val="00843C2D"/>
    <w:rsid w:val="008450A8"/>
    <w:rsid w:val="008450E8"/>
    <w:rsid w:val="0084538D"/>
    <w:rsid w:val="008463DE"/>
    <w:rsid w:val="00846AFB"/>
    <w:rsid w:val="00846CB0"/>
    <w:rsid w:val="00846DDF"/>
    <w:rsid w:val="00846E1A"/>
    <w:rsid w:val="00846E4F"/>
    <w:rsid w:val="008476B1"/>
    <w:rsid w:val="008478B8"/>
    <w:rsid w:val="00847915"/>
    <w:rsid w:val="00850219"/>
    <w:rsid w:val="008507E3"/>
    <w:rsid w:val="00850AD4"/>
    <w:rsid w:val="00850D35"/>
    <w:rsid w:val="00851167"/>
    <w:rsid w:val="008519E6"/>
    <w:rsid w:val="00851DF2"/>
    <w:rsid w:val="00851F8B"/>
    <w:rsid w:val="00852C5B"/>
    <w:rsid w:val="00852D78"/>
    <w:rsid w:val="00852DC7"/>
    <w:rsid w:val="008530B8"/>
    <w:rsid w:val="008536B6"/>
    <w:rsid w:val="00853D22"/>
    <w:rsid w:val="00853E27"/>
    <w:rsid w:val="0085426F"/>
    <w:rsid w:val="008542D6"/>
    <w:rsid w:val="00855132"/>
    <w:rsid w:val="00855259"/>
    <w:rsid w:val="00855E8C"/>
    <w:rsid w:val="0085679A"/>
    <w:rsid w:val="008574DC"/>
    <w:rsid w:val="00857825"/>
    <w:rsid w:val="00857E29"/>
    <w:rsid w:val="008613CE"/>
    <w:rsid w:val="008615CD"/>
    <w:rsid w:val="00861877"/>
    <w:rsid w:val="00861931"/>
    <w:rsid w:val="00861FD7"/>
    <w:rsid w:val="00862B19"/>
    <w:rsid w:val="008634DB"/>
    <w:rsid w:val="008635AC"/>
    <w:rsid w:val="00863976"/>
    <w:rsid w:val="0086404E"/>
    <w:rsid w:val="008641B9"/>
    <w:rsid w:val="008643C6"/>
    <w:rsid w:val="008644D6"/>
    <w:rsid w:val="00864560"/>
    <w:rsid w:val="0086544F"/>
    <w:rsid w:val="00865464"/>
    <w:rsid w:val="00865A4B"/>
    <w:rsid w:val="00865FFD"/>
    <w:rsid w:val="00866109"/>
    <w:rsid w:val="008662C1"/>
    <w:rsid w:val="00866BB8"/>
    <w:rsid w:val="0086765A"/>
    <w:rsid w:val="008678B3"/>
    <w:rsid w:val="0087027B"/>
    <w:rsid w:val="0087047A"/>
    <w:rsid w:val="00870F7F"/>
    <w:rsid w:val="00870FB0"/>
    <w:rsid w:val="0087115F"/>
    <w:rsid w:val="00871783"/>
    <w:rsid w:val="008717B3"/>
    <w:rsid w:val="0087258D"/>
    <w:rsid w:val="00872719"/>
    <w:rsid w:val="00872887"/>
    <w:rsid w:val="00872F3F"/>
    <w:rsid w:val="008734A5"/>
    <w:rsid w:val="00873962"/>
    <w:rsid w:val="008742E1"/>
    <w:rsid w:val="008744B1"/>
    <w:rsid w:val="008751BF"/>
    <w:rsid w:val="00875E93"/>
    <w:rsid w:val="00876831"/>
    <w:rsid w:val="00880083"/>
    <w:rsid w:val="008800CF"/>
    <w:rsid w:val="0088020A"/>
    <w:rsid w:val="008806A8"/>
    <w:rsid w:val="00880FCE"/>
    <w:rsid w:val="0088155D"/>
    <w:rsid w:val="0088180D"/>
    <w:rsid w:val="00881A50"/>
    <w:rsid w:val="00882498"/>
    <w:rsid w:val="00883CAF"/>
    <w:rsid w:val="00883E6E"/>
    <w:rsid w:val="008843E3"/>
    <w:rsid w:val="00884B33"/>
    <w:rsid w:val="008850EC"/>
    <w:rsid w:val="00885249"/>
    <w:rsid w:val="008855B4"/>
    <w:rsid w:val="00886708"/>
    <w:rsid w:val="00886F7F"/>
    <w:rsid w:val="00887125"/>
    <w:rsid w:val="00887432"/>
    <w:rsid w:val="0088784D"/>
    <w:rsid w:val="00887A44"/>
    <w:rsid w:val="00887AB4"/>
    <w:rsid w:val="00887F4F"/>
    <w:rsid w:val="008903B7"/>
    <w:rsid w:val="0089059E"/>
    <w:rsid w:val="00890C82"/>
    <w:rsid w:val="00890DD5"/>
    <w:rsid w:val="0089279B"/>
    <w:rsid w:val="00892AC4"/>
    <w:rsid w:val="00892B69"/>
    <w:rsid w:val="00892E97"/>
    <w:rsid w:val="008930CA"/>
    <w:rsid w:val="0089377B"/>
    <w:rsid w:val="00894164"/>
    <w:rsid w:val="00894994"/>
    <w:rsid w:val="008950C6"/>
    <w:rsid w:val="008951D0"/>
    <w:rsid w:val="00895398"/>
    <w:rsid w:val="008962CD"/>
    <w:rsid w:val="00897047"/>
    <w:rsid w:val="00897198"/>
    <w:rsid w:val="008A02A5"/>
    <w:rsid w:val="008A0429"/>
    <w:rsid w:val="008A1166"/>
    <w:rsid w:val="008A221D"/>
    <w:rsid w:val="008A2278"/>
    <w:rsid w:val="008A2A5E"/>
    <w:rsid w:val="008A2D45"/>
    <w:rsid w:val="008A2E43"/>
    <w:rsid w:val="008A2F15"/>
    <w:rsid w:val="008A33B8"/>
    <w:rsid w:val="008A34A5"/>
    <w:rsid w:val="008A3897"/>
    <w:rsid w:val="008A3A89"/>
    <w:rsid w:val="008A3E64"/>
    <w:rsid w:val="008A44D8"/>
    <w:rsid w:val="008A46A1"/>
    <w:rsid w:val="008A46B8"/>
    <w:rsid w:val="008A4DCD"/>
    <w:rsid w:val="008A4ED0"/>
    <w:rsid w:val="008A4F6A"/>
    <w:rsid w:val="008A5497"/>
    <w:rsid w:val="008A590F"/>
    <w:rsid w:val="008A5969"/>
    <w:rsid w:val="008A5E23"/>
    <w:rsid w:val="008A6AC7"/>
    <w:rsid w:val="008A7499"/>
    <w:rsid w:val="008A7FA7"/>
    <w:rsid w:val="008B016E"/>
    <w:rsid w:val="008B08A6"/>
    <w:rsid w:val="008B10A1"/>
    <w:rsid w:val="008B1330"/>
    <w:rsid w:val="008B20FE"/>
    <w:rsid w:val="008B23D5"/>
    <w:rsid w:val="008B358E"/>
    <w:rsid w:val="008B360A"/>
    <w:rsid w:val="008B37FF"/>
    <w:rsid w:val="008B4538"/>
    <w:rsid w:val="008B4C41"/>
    <w:rsid w:val="008B5306"/>
    <w:rsid w:val="008B5631"/>
    <w:rsid w:val="008B5C2E"/>
    <w:rsid w:val="008B5F7C"/>
    <w:rsid w:val="008B66A3"/>
    <w:rsid w:val="008B67EC"/>
    <w:rsid w:val="008B693E"/>
    <w:rsid w:val="008B6A97"/>
    <w:rsid w:val="008B6BE4"/>
    <w:rsid w:val="008B6F01"/>
    <w:rsid w:val="008B7212"/>
    <w:rsid w:val="008B73AB"/>
    <w:rsid w:val="008B741B"/>
    <w:rsid w:val="008B7A49"/>
    <w:rsid w:val="008C02FA"/>
    <w:rsid w:val="008C0ABC"/>
    <w:rsid w:val="008C0ADE"/>
    <w:rsid w:val="008C188A"/>
    <w:rsid w:val="008C1B68"/>
    <w:rsid w:val="008C1DA3"/>
    <w:rsid w:val="008C1F01"/>
    <w:rsid w:val="008C226A"/>
    <w:rsid w:val="008C28D1"/>
    <w:rsid w:val="008C2DE6"/>
    <w:rsid w:val="008C2FCC"/>
    <w:rsid w:val="008C3624"/>
    <w:rsid w:val="008C37A2"/>
    <w:rsid w:val="008C443A"/>
    <w:rsid w:val="008C4459"/>
    <w:rsid w:val="008C55F1"/>
    <w:rsid w:val="008C59D3"/>
    <w:rsid w:val="008C5A13"/>
    <w:rsid w:val="008C5AAF"/>
    <w:rsid w:val="008C5FF7"/>
    <w:rsid w:val="008C6837"/>
    <w:rsid w:val="008C73A8"/>
    <w:rsid w:val="008C75CB"/>
    <w:rsid w:val="008D007E"/>
    <w:rsid w:val="008D00BE"/>
    <w:rsid w:val="008D04B1"/>
    <w:rsid w:val="008D12CF"/>
    <w:rsid w:val="008D17D5"/>
    <w:rsid w:val="008D1AF9"/>
    <w:rsid w:val="008D1C01"/>
    <w:rsid w:val="008D1C05"/>
    <w:rsid w:val="008D1E99"/>
    <w:rsid w:val="008D21C5"/>
    <w:rsid w:val="008D23ED"/>
    <w:rsid w:val="008D2A8F"/>
    <w:rsid w:val="008D2E5C"/>
    <w:rsid w:val="008D32AE"/>
    <w:rsid w:val="008D3862"/>
    <w:rsid w:val="008D3875"/>
    <w:rsid w:val="008D3EBF"/>
    <w:rsid w:val="008D41A6"/>
    <w:rsid w:val="008D499A"/>
    <w:rsid w:val="008D4CF2"/>
    <w:rsid w:val="008D5A4B"/>
    <w:rsid w:val="008D657C"/>
    <w:rsid w:val="008D7083"/>
    <w:rsid w:val="008D7638"/>
    <w:rsid w:val="008D7959"/>
    <w:rsid w:val="008D7ABB"/>
    <w:rsid w:val="008D7F66"/>
    <w:rsid w:val="008D7FFE"/>
    <w:rsid w:val="008E027A"/>
    <w:rsid w:val="008E0E7D"/>
    <w:rsid w:val="008E18E8"/>
    <w:rsid w:val="008E20E3"/>
    <w:rsid w:val="008E3543"/>
    <w:rsid w:val="008E3D0F"/>
    <w:rsid w:val="008E3F0C"/>
    <w:rsid w:val="008E47BA"/>
    <w:rsid w:val="008E4920"/>
    <w:rsid w:val="008E4E47"/>
    <w:rsid w:val="008E4E6F"/>
    <w:rsid w:val="008E5D99"/>
    <w:rsid w:val="008E63B7"/>
    <w:rsid w:val="008E6DC6"/>
    <w:rsid w:val="008E6F13"/>
    <w:rsid w:val="008E7F8F"/>
    <w:rsid w:val="008F0041"/>
    <w:rsid w:val="008F01C2"/>
    <w:rsid w:val="008F09FC"/>
    <w:rsid w:val="008F0A75"/>
    <w:rsid w:val="008F1163"/>
    <w:rsid w:val="008F1690"/>
    <w:rsid w:val="008F1710"/>
    <w:rsid w:val="008F199E"/>
    <w:rsid w:val="008F1ECA"/>
    <w:rsid w:val="008F2ACE"/>
    <w:rsid w:val="008F2CD5"/>
    <w:rsid w:val="008F32DB"/>
    <w:rsid w:val="008F34FD"/>
    <w:rsid w:val="008F3BE6"/>
    <w:rsid w:val="008F4799"/>
    <w:rsid w:val="008F6098"/>
    <w:rsid w:val="008F626B"/>
    <w:rsid w:val="008F6AC0"/>
    <w:rsid w:val="008F6E82"/>
    <w:rsid w:val="008F77B7"/>
    <w:rsid w:val="008F7A1B"/>
    <w:rsid w:val="008F7BCD"/>
    <w:rsid w:val="00901266"/>
    <w:rsid w:val="0090224F"/>
    <w:rsid w:val="00902B5A"/>
    <w:rsid w:val="009033B1"/>
    <w:rsid w:val="00903D13"/>
    <w:rsid w:val="0090418C"/>
    <w:rsid w:val="00904C65"/>
    <w:rsid w:val="00904D17"/>
    <w:rsid w:val="00905299"/>
    <w:rsid w:val="0090543D"/>
    <w:rsid w:val="009055DC"/>
    <w:rsid w:val="0090609B"/>
    <w:rsid w:val="00906A32"/>
    <w:rsid w:val="00907007"/>
    <w:rsid w:val="009079C5"/>
    <w:rsid w:val="00907ABA"/>
    <w:rsid w:val="00907DD3"/>
    <w:rsid w:val="00907EC1"/>
    <w:rsid w:val="009109FE"/>
    <w:rsid w:val="00910D78"/>
    <w:rsid w:val="00910F35"/>
    <w:rsid w:val="00912447"/>
    <w:rsid w:val="009128DC"/>
    <w:rsid w:val="009136BC"/>
    <w:rsid w:val="00914618"/>
    <w:rsid w:val="00914D66"/>
    <w:rsid w:val="00915A45"/>
    <w:rsid w:val="0091640B"/>
    <w:rsid w:val="00916A25"/>
    <w:rsid w:val="00916C57"/>
    <w:rsid w:val="00917067"/>
    <w:rsid w:val="00917224"/>
    <w:rsid w:val="009178F1"/>
    <w:rsid w:val="00917FCC"/>
    <w:rsid w:val="00920150"/>
    <w:rsid w:val="009203E5"/>
    <w:rsid w:val="0092074F"/>
    <w:rsid w:val="00920D06"/>
    <w:rsid w:val="00921B02"/>
    <w:rsid w:val="00921CA8"/>
    <w:rsid w:val="00921D09"/>
    <w:rsid w:val="0092285C"/>
    <w:rsid w:val="00922917"/>
    <w:rsid w:val="00922A40"/>
    <w:rsid w:val="00923052"/>
    <w:rsid w:val="009231C6"/>
    <w:rsid w:val="00923335"/>
    <w:rsid w:val="00923707"/>
    <w:rsid w:val="00923FF8"/>
    <w:rsid w:val="0092407E"/>
    <w:rsid w:val="009246FD"/>
    <w:rsid w:val="00924B28"/>
    <w:rsid w:val="0092505E"/>
    <w:rsid w:val="00925165"/>
    <w:rsid w:val="00925B30"/>
    <w:rsid w:val="00925D0E"/>
    <w:rsid w:val="00925DB1"/>
    <w:rsid w:val="00925E66"/>
    <w:rsid w:val="00926D8D"/>
    <w:rsid w:val="00927F37"/>
    <w:rsid w:val="0093051D"/>
    <w:rsid w:val="00930925"/>
    <w:rsid w:val="00930E66"/>
    <w:rsid w:val="009310BF"/>
    <w:rsid w:val="00931322"/>
    <w:rsid w:val="00931476"/>
    <w:rsid w:val="00931B40"/>
    <w:rsid w:val="00932131"/>
    <w:rsid w:val="0093334C"/>
    <w:rsid w:val="0093392B"/>
    <w:rsid w:val="0093466D"/>
    <w:rsid w:val="00934C15"/>
    <w:rsid w:val="00934EBA"/>
    <w:rsid w:val="0093557D"/>
    <w:rsid w:val="009358B3"/>
    <w:rsid w:val="00935D66"/>
    <w:rsid w:val="00935DEC"/>
    <w:rsid w:val="00935F4F"/>
    <w:rsid w:val="00935F56"/>
    <w:rsid w:val="009362A8"/>
    <w:rsid w:val="0093631B"/>
    <w:rsid w:val="0093743D"/>
    <w:rsid w:val="009377E9"/>
    <w:rsid w:val="00940012"/>
    <w:rsid w:val="009404BE"/>
    <w:rsid w:val="00940B2B"/>
    <w:rsid w:val="0094108B"/>
    <w:rsid w:val="00942643"/>
    <w:rsid w:val="009428FD"/>
    <w:rsid w:val="00942DA4"/>
    <w:rsid w:val="00942E14"/>
    <w:rsid w:val="00943BDA"/>
    <w:rsid w:val="00943E66"/>
    <w:rsid w:val="00944076"/>
    <w:rsid w:val="00944B74"/>
    <w:rsid w:val="00945564"/>
    <w:rsid w:val="00945964"/>
    <w:rsid w:val="00945ABC"/>
    <w:rsid w:val="009463C8"/>
    <w:rsid w:val="009463E3"/>
    <w:rsid w:val="00950095"/>
    <w:rsid w:val="00950610"/>
    <w:rsid w:val="009508DE"/>
    <w:rsid w:val="00950CAF"/>
    <w:rsid w:val="00950F4B"/>
    <w:rsid w:val="00952361"/>
    <w:rsid w:val="00952792"/>
    <w:rsid w:val="00953792"/>
    <w:rsid w:val="00954786"/>
    <w:rsid w:val="00955856"/>
    <w:rsid w:val="009559F7"/>
    <w:rsid w:val="00955F74"/>
    <w:rsid w:val="009562BA"/>
    <w:rsid w:val="009566B0"/>
    <w:rsid w:val="00956DBE"/>
    <w:rsid w:val="00956FB9"/>
    <w:rsid w:val="0095767A"/>
    <w:rsid w:val="00957835"/>
    <w:rsid w:val="00957ACE"/>
    <w:rsid w:val="00957DD0"/>
    <w:rsid w:val="009607CF"/>
    <w:rsid w:val="00961226"/>
    <w:rsid w:val="0096132E"/>
    <w:rsid w:val="009619D1"/>
    <w:rsid w:val="00961B5E"/>
    <w:rsid w:val="00961FF6"/>
    <w:rsid w:val="009620DF"/>
    <w:rsid w:val="009622BE"/>
    <w:rsid w:val="00962551"/>
    <w:rsid w:val="00963186"/>
    <w:rsid w:val="009636E9"/>
    <w:rsid w:val="00963CFD"/>
    <w:rsid w:val="00964923"/>
    <w:rsid w:val="00965105"/>
    <w:rsid w:val="009653D9"/>
    <w:rsid w:val="009654EC"/>
    <w:rsid w:val="00965912"/>
    <w:rsid w:val="00966038"/>
    <w:rsid w:val="009666F3"/>
    <w:rsid w:val="00966D6C"/>
    <w:rsid w:val="0096736E"/>
    <w:rsid w:val="009679E4"/>
    <w:rsid w:val="00967A09"/>
    <w:rsid w:val="00967AE0"/>
    <w:rsid w:val="00967CC5"/>
    <w:rsid w:val="00970447"/>
    <w:rsid w:val="00970A54"/>
    <w:rsid w:val="00970F0E"/>
    <w:rsid w:val="00971127"/>
    <w:rsid w:val="0097172D"/>
    <w:rsid w:val="00971DE2"/>
    <w:rsid w:val="009726E3"/>
    <w:rsid w:val="009727D1"/>
    <w:rsid w:val="00972936"/>
    <w:rsid w:val="00972DD8"/>
    <w:rsid w:val="00972F1C"/>
    <w:rsid w:val="009730EA"/>
    <w:rsid w:val="0097332F"/>
    <w:rsid w:val="0097380B"/>
    <w:rsid w:val="00973F9C"/>
    <w:rsid w:val="0097408E"/>
    <w:rsid w:val="0097432F"/>
    <w:rsid w:val="009749C3"/>
    <w:rsid w:val="00974FD8"/>
    <w:rsid w:val="0097501C"/>
    <w:rsid w:val="00975358"/>
    <w:rsid w:val="00975903"/>
    <w:rsid w:val="00975A3C"/>
    <w:rsid w:val="00975BB6"/>
    <w:rsid w:val="00976698"/>
    <w:rsid w:val="0097691C"/>
    <w:rsid w:val="009771D7"/>
    <w:rsid w:val="00977E72"/>
    <w:rsid w:val="00980550"/>
    <w:rsid w:val="0098062B"/>
    <w:rsid w:val="00980A3A"/>
    <w:rsid w:val="00980DEF"/>
    <w:rsid w:val="0098148D"/>
    <w:rsid w:val="00982145"/>
    <w:rsid w:val="00982685"/>
    <w:rsid w:val="00983561"/>
    <w:rsid w:val="009845D9"/>
    <w:rsid w:val="00984CAB"/>
    <w:rsid w:val="00985390"/>
    <w:rsid w:val="00985A2A"/>
    <w:rsid w:val="009863C4"/>
    <w:rsid w:val="009867D9"/>
    <w:rsid w:val="00986DFA"/>
    <w:rsid w:val="00987271"/>
    <w:rsid w:val="00987C36"/>
    <w:rsid w:val="00990849"/>
    <w:rsid w:val="0099148B"/>
    <w:rsid w:val="009916B8"/>
    <w:rsid w:val="00991B02"/>
    <w:rsid w:val="00992039"/>
    <w:rsid w:val="00992E58"/>
    <w:rsid w:val="009930F2"/>
    <w:rsid w:val="009945F0"/>
    <w:rsid w:val="00994888"/>
    <w:rsid w:val="00994C99"/>
    <w:rsid w:val="00994E1D"/>
    <w:rsid w:val="00994FD4"/>
    <w:rsid w:val="0099633C"/>
    <w:rsid w:val="009978DF"/>
    <w:rsid w:val="00997E54"/>
    <w:rsid w:val="009A05F6"/>
    <w:rsid w:val="009A1620"/>
    <w:rsid w:val="009A1714"/>
    <w:rsid w:val="009A17D0"/>
    <w:rsid w:val="009A193D"/>
    <w:rsid w:val="009A1943"/>
    <w:rsid w:val="009A1E9A"/>
    <w:rsid w:val="009A1EDA"/>
    <w:rsid w:val="009A2851"/>
    <w:rsid w:val="009A2ACA"/>
    <w:rsid w:val="009A2F92"/>
    <w:rsid w:val="009A3483"/>
    <w:rsid w:val="009A36E1"/>
    <w:rsid w:val="009A44DF"/>
    <w:rsid w:val="009A4BBB"/>
    <w:rsid w:val="009A4F33"/>
    <w:rsid w:val="009A513E"/>
    <w:rsid w:val="009A541D"/>
    <w:rsid w:val="009A6268"/>
    <w:rsid w:val="009A64F0"/>
    <w:rsid w:val="009A6E9C"/>
    <w:rsid w:val="009A709E"/>
    <w:rsid w:val="009A7BB1"/>
    <w:rsid w:val="009A7CCE"/>
    <w:rsid w:val="009B0094"/>
    <w:rsid w:val="009B0417"/>
    <w:rsid w:val="009B0548"/>
    <w:rsid w:val="009B073B"/>
    <w:rsid w:val="009B098F"/>
    <w:rsid w:val="009B2009"/>
    <w:rsid w:val="009B26B6"/>
    <w:rsid w:val="009B3044"/>
    <w:rsid w:val="009B395B"/>
    <w:rsid w:val="009B3975"/>
    <w:rsid w:val="009B3C19"/>
    <w:rsid w:val="009B440A"/>
    <w:rsid w:val="009B48BA"/>
    <w:rsid w:val="009B4BBA"/>
    <w:rsid w:val="009B4C58"/>
    <w:rsid w:val="009B4F3F"/>
    <w:rsid w:val="009B5D74"/>
    <w:rsid w:val="009B5F9F"/>
    <w:rsid w:val="009B6CBB"/>
    <w:rsid w:val="009B713C"/>
    <w:rsid w:val="009B7492"/>
    <w:rsid w:val="009C0215"/>
    <w:rsid w:val="009C12DA"/>
    <w:rsid w:val="009C1715"/>
    <w:rsid w:val="009C1EF8"/>
    <w:rsid w:val="009C1F2F"/>
    <w:rsid w:val="009C38AE"/>
    <w:rsid w:val="009C3949"/>
    <w:rsid w:val="009C3CB8"/>
    <w:rsid w:val="009C410B"/>
    <w:rsid w:val="009C4648"/>
    <w:rsid w:val="009C570C"/>
    <w:rsid w:val="009C6262"/>
    <w:rsid w:val="009C6F68"/>
    <w:rsid w:val="009C74F4"/>
    <w:rsid w:val="009C7AEA"/>
    <w:rsid w:val="009D062D"/>
    <w:rsid w:val="009D0B75"/>
    <w:rsid w:val="009D19EF"/>
    <w:rsid w:val="009D39AC"/>
    <w:rsid w:val="009D3B8E"/>
    <w:rsid w:val="009D417A"/>
    <w:rsid w:val="009D519F"/>
    <w:rsid w:val="009D536C"/>
    <w:rsid w:val="009D59AD"/>
    <w:rsid w:val="009D6E06"/>
    <w:rsid w:val="009D6E56"/>
    <w:rsid w:val="009D6F42"/>
    <w:rsid w:val="009D71FC"/>
    <w:rsid w:val="009E058D"/>
    <w:rsid w:val="009E075E"/>
    <w:rsid w:val="009E0FA4"/>
    <w:rsid w:val="009E100A"/>
    <w:rsid w:val="009E12FC"/>
    <w:rsid w:val="009E1B61"/>
    <w:rsid w:val="009E2009"/>
    <w:rsid w:val="009E3DEE"/>
    <w:rsid w:val="009E42C2"/>
    <w:rsid w:val="009E4433"/>
    <w:rsid w:val="009E45CD"/>
    <w:rsid w:val="009E537E"/>
    <w:rsid w:val="009E554B"/>
    <w:rsid w:val="009E55D8"/>
    <w:rsid w:val="009E66F1"/>
    <w:rsid w:val="009E6961"/>
    <w:rsid w:val="009E712B"/>
    <w:rsid w:val="009E7D6B"/>
    <w:rsid w:val="009F04D5"/>
    <w:rsid w:val="009F06A7"/>
    <w:rsid w:val="009F0C0E"/>
    <w:rsid w:val="009F1020"/>
    <w:rsid w:val="009F1226"/>
    <w:rsid w:val="009F2086"/>
    <w:rsid w:val="009F2129"/>
    <w:rsid w:val="009F2379"/>
    <w:rsid w:val="009F299F"/>
    <w:rsid w:val="009F3D44"/>
    <w:rsid w:val="009F3F2A"/>
    <w:rsid w:val="009F41FC"/>
    <w:rsid w:val="009F4390"/>
    <w:rsid w:val="009F4929"/>
    <w:rsid w:val="009F492F"/>
    <w:rsid w:val="009F49E7"/>
    <w:rsid w:val="009F4D9A"/>
    <w:rsid w:val="009F5134"/>
    <w:rsid w:val="009F52B6"/>
    <w:rsid w:val="009F5303"/>
    <w:rsid w:val="009F5527"/>
    <w:rsid w:val="009F5538"/>
    <w:rsid w:val="009F5AAB"/>
    <w:rsid w:val="009F5E22"/>
    <w:rsid w:val="009F5E76"/>
    <w:rsid w:val="009F5FA5"/>
    <w:rsid w:val="009F7509"/>
    <w:rsid w:val="00A005F9"/>
    <w:rsid w:val="00A006FC"/>
    <w:rsid w:val="00A01124"/>
    <w:rsid w:val="00A015B2"/>
    <w:rsid w:val="00A0196A"/>
    <w:rsid w:val="00A01986"/>
    <w:rsid w:val="00A019E7"/>
    <w:rsid w:val="00A02303"/>
    <w:rsid w:val="00A024BB"/>
    <w:rsid w:val="00A02D5F"/>
    <w:rsid w:val="00A0312C"/>
    <w:rsid w:val="00A03B5A"/>
    <w:rsid w:val="00A03BFB"/>
    <w:rsid w:val="00A03EEF"/>
    <w:rsid w:val="00A04298"/>
    <w:rsid w:val="00A04546"/>
    <w:rsid w:val="00A0494E"/>
    <w:rsid w:val="00A051FE"/>
    <w:rsid w:val="00A052A6"/>
    <w:rsid w:val="00A0635E"/>
    <w:rsid w:val="00A0767B"/>
    <w:rsid w:val="00A07A57"/>
    <w:rsid w:val="00A103CF"/>
    <w:rsid w:val="00A1051B"/>
    <w:rsid w:val="00A105BD"/>
    <w:rsid w:val="00A11896"/>
    <w:rsid w:val="00A11A1D"/>
    <w:rsid w:val="00A11B43"/>
    <w:rsid w:val="00A138ED"/>
    <w:rsid w:val="00A13CE5"/>
    <w:rsid w:val="00A13DB1"/>
    <w:rsid w:val="00A14D0F"/>
    <w:rsid w:val="00A14D44"/>
    <w:rsid w:val="00A16A9A"/>
    <w:rsid w:val="00A17053"/>
    <w:rsid w:val="00A17734"/>
    <w:rsid w:val="00A17B66"/>
    <w:rsid w:val="00A17FF6"/>
    <w:rsid w:val="00A20881"/>
    <w:rsid w:val="00A20C6C"/>
    <w:rsid w:val="00A20DD7"/>
    <w:rsid w:val="00A20F76"/>
    <w:rsid w:val="00A21228"/>
    <w:rsid w:val="00A21435"/>
    <w:rsid w:val="00A21C9A"/>
    <w:rsid w:val="00A22837"/>
    <w:rsid w:val="00A22BD9"/>
    <w:rsid w:val="00A22C3E"/>
    <w:rsid w:val="00A22C73"/>
    <w:rsid w:val="00A22ED5"/>
    <w:rsid w:val="00A23233"/>
    <w:rsid w:val="00A236BE"/>
    <w:rsid w:val="00A23C04"/>
    <w:rsid w:val="00A24675"/>
    <w:rsid w:val="00A246AE"/>
    <w:rsid w:val="00A249E3"/>
    <w:rsid w:val="00A24A3C"/>
    <w:rsid w:val="00A24B6B"/>
    <w:rsid w:val="00A25482"/>
    <w:rsid w:val="00A25C01"/>
    <w:rsid w:val="00A25C92"/>
    <w:rsid w:val="00A25E3A"/>
    <w:rsid w:val="00A25E3D"/>
    <w:rsid w:val="00A25F0E"/>
    <w:rsid w:val="00A264B3"/>
    <w:rsid w:val="00A26741"/>
    <w:rsid w:val="00A26EEA"/>
    <w:rsid w:val="00A26F16"/>
    <w:rsid w:val="00A271C2"/>
    <w:rsid w:val="00A30017"/>
    <w:rsid w:val="00A30384"/>
    <w:rsid w:val="00A30509"/>
    <w:rsid w:val="00A30CD5"/>
    <w:rsid w:val="00A31C3D"/>
    <w:rsid w:val="00A31E72"/>
    <w:rsid w:val="00A32108"/>
    <w:rsid w:val="00A33B71"/>
    <w:rsid w:val="00A33BA0"/>
    <w:rsid w:val="00A34489"/>
    <w:rsid w:val="00A35080"/>
    <w:rsid w:val="00A35356"/>
    <w:rsid w:val="00A35730"/>
    <w:rsid w:val="00A35AFA"/>
    <w:rsid w:val="00A3628D"/>
    <w:rsid w:val="00A367AE"/>
    <w:rsid w:val="00A36B91"/>
    <w:rsid w:val="00A37196"/>
    <w:rsid w:val="00A3732E"/>
    <w:rsid w:val="00A37616"/>
    <w:rsid w:val="00A3791E"/>
    <w:rsid w:val="00A4076C"/>
    <w:rsid w:val="00A41C95"/>
    <w:rsid w:val="00A42413"/>
    <w:rsid w:val="00A43132"/>
    <w:rsid w:val="00A43A42"/>
    <w:rsid w:val="00A44137"/>
    <w:rsid w:val="00A443AE"/>
    <w:rsid w:val="00A44AA9"/>
    <w:rsid w:val="00A44DDA"/>
    <w:rsid w:val="00A45C22"/>
    <w:rsid w:val="00A46B99"/>
    <w:rsid w:val="00A470AA"/>
    <w:rsid w:val="00A47D0D"/>
    <w:rsid w:val="00A5003F"/>
    <w:rsid w:val="00A50201"/>
    <w:rsid w:val="00A5049B"/>
    <w:rsid w:val="00A50A7D"/>
    <w:rsid w:val="00A50DDB"/>
    <w:rsid w:val="00A510A5"/>
    <w:rsid w:val="00A51AD6"/>
    <w:rsid w:val="00A51DB2"/>
    <w:rsid w:val="00A52354"/>
    <w:rsid w:val="00A524F3"/>
    <w:rsid w:val="00A529CA"/>
    <w:rsid w:val="00A52A21"/>
    <w:rsid w:val="00A52BDF"/>
    <w:rsid w:val="00A52C43"/>
    <w:rsid w:val="00A539CA"/>
    <w:rsid w:val="00A545B5"/>
    <w:rsid w:val="00A545EC"/>
    <w:rsid w:val="00A54662"/>
    <w:rsid w:val="00A54847"/>
    <w:rsid w:val="00A55B2E"/>
    <w:rsid w:val="00A55B40"/>
    <w:rsid w:val="00A55C2E"/>
    <w:rsid w:val="00A55FE8"/>
    <w:rsid w:val="00A56FC9"/>
    <w:rsid w:val="00A57170"/>
    <w:rsid w:val="00A60406"/>
    <w:rsid w:val="00A60DAC"/>
    <w:rsid w:val="00A61963"/>
    <w:rsid w:val="00A61CF7"/>
    <w:rsid w:val="00A61E8F"/>
    <w:rsid w:val="00A62161"/>
    <w:rsid w:val="00A62506"/>
    <w:rsid w:val="00A62D9F"/>
    <w:rsid w:val="00A62F20"/>
    <w:rsid w:val="00A631FC"/>
    <w:rsid w:val="00A6326A"/>
    <w:rsid w:val="00A635BB"/>
    <w:rsid w:val="00A63A79"/>
    <w:rsid w:val="00A63DE1"/>
    <w:rsid w:val="00A63EE7"/>
    <w:rsid w:val="00A64A88"/>
    <w:rsid w:val="00A64F69"/>
    <w:rsid w:val="00A652FC"/>
    <w:rsid w:val="00A657DE"/>
    <w:rsid w:val="00A65A20"/>
    <w:rsid w:val="00A678E3"/>
    <w:rsid w:val="00A705E1"/>
    <w:rsid w:val="00A70800"/>
    <w:rsid w:val="00A70BB6"/>
    <w:rsid w:val="00A710AD"/>
    <w:rsid w:val="00A71572"/>
    <w:rsid w:val="00A71A8E"/>
    <w:rsid w:val="00A71B89"/>
    <w:rsid w:val="00A7227F"/>
    <w:rsid w:val="00A72319"/>
    <w:rsid w:val="00A7252E"/>
    <w:rsid w:val="00A72857"/>
    <w:rsid w:val="00A728BC"/>
    <w:rsid w:val="00A72E41"/>
    <w:rsid w:val="00A7301B"/>
    <w:rsid w:val="00A73664"/>
    <w:rsid w:val="00A73AAF"/>
    <w:rsid w:val="00A73E48"/>
    <w:rsid w:val="00A7409F"/>
    <w:rsid w:val="00A74185"/>
    <w:rsid w:val="00A74306"/>
    <w:rsid w:val="00A7466A"/>
    <w:rsid w:val="00A74D97"/>
    <w:rsid w:val="00A75C87"/>
    <w:rsid w:val="00A77857"/>
    <w:rsid w:val="00A779CB"/>
    <w:rsid w:val="00A77D7B"/>
    <w:rsid w:val="00A8046D"/>
    <w:rsid w:val="00A80ABC"/>
    <w:rsid w:val="00A80BA3"/>
    <w:rsid w:val="00A8104C"/>
    <w:rsid w:val="00A826C4"/>
    <w:rsid w:val="00A826D1"/>
    <w:rsid w:val="00A82E29"/>
    <w:rsid w:val="00A836F4"/>
    <w:rsid w:val="00A8384F"/>
    <w:rsid w:val="00A83C10"/>
    <w:rsid w:val="00A84252"/>
    <w:rsid w:val="00A84981"/>
    <w:rsid w:val="00A85570"/>
    <w:rsid w:val="00A85B27"/>
    <w:rsid w:val="00A85B88"/>
    <w:rsid w:val="00A8669B"/>
    <w:rsid w:val="00A86B9E"/>
    <w:rsid w:val="00A86E2A"/>
    <w:rsid w:val="00A8744E"/>
    <w:rsid w:val="00A87F84"/>
    <w:rsid w:val="00A9012E"/>
    <w:rsid w:val="00A904D3"/>
    <w:rsid w:val="00A909C2"/>
    <w:rsid w:val="00A916BA"/>
    <w:rsid w:val="00A91AF4"/>
    <w:rsid w:val="00A91DD2"/>
    <w:rsid w:val="00A931E7"/>
    <w:rsid w:val="00A934EF"/>
    <w:rsid w:val="00A93A3F"/>
    <w:rsid w:val="00A93B08"/>
    <w:rsid w:val="00A93B96"/>
    <w:rsid w:val="00A93C35"/>
    <w:rsid w:val="00A94365"/>
    <w:rsid w:val="00A944A1"/>
    <w:rsid w:val="00A95121"/>
    <w:rsid w:val="00A9736C"/>
    <w:rsid w:val="00A97756"/>
    <w:rsid w:val="00A97ECB"/>
    <w:rsid w:val="00AA00E2"/>
    <w:rsid w:val="00AA0247"/>
    <w:rsid w:val="00AA08E4"/>
    <w:rsid w:val="00AA0B19"/>
    <w:rsid w:val="00AA16E5"/>
    <w:rsid w:val="00AA2013"/>
    <w:rsid w:val="00AA2382"/>
    <w:rsid w:val="00AA24AF"/>
    <w:rsid w:val="00AA2727"/>
    <w:rsid w:val="00AA28D1"/>
    <w:rsid w:val="00AA2A9F"/>
    <w:rsid w:val="00AA3188"/>
    <w:rsid w:val="00AA3B08"/>
    <w:rsid w:val="00AA3C6E"/>
    <w:rsid w:val="00AA3CE1"/>
    <w:rsid w:val="00AA44C3"/>
    <w:rsid w:val="00AA4708"/>
    <w:rsid w:val="00AA4BFD"/>
    <w:rsid w:val="00AA4C2F"/>
    <w:rsid w:val="00AA4D52"/>
    <w:rsid w:val="00AA4F3D"/>
    <w:rsid w:val="00AA55FC"/>
    <w:rsid w:val="00AA5EC0"/>
    <w:rsid w:val="00AA5F8B"/>
    <w:rsid w:val="00AA64FC"/>
    <w:rsid w:val="00AA6CAB"/>
    <w:rsid w:val="00AA6FF8"/>
    <w:rsid w:val="00AA7E8B"/>
    <w:rsid w:val="00AB0F35"/>
    <w:rsid w:val="00AB179B"/>
    <w:rsid w:val="00AB194B"/>
    <w:rsid w:val="00AB1FA6"/>
    <w:rsid w:val="00AB2033"/>
    <w:rsid w:val="00AB2156"/>
    <w:rsid w:val="00AB24D8"/>
    <w:rsid w:val="00AB2727"/>
    <w:rsid w:val="00AB2B69"/>
    <w:rsid w:val="00AB2C3E"/>
    <w:rsid w:val="00AB2DB7"/>
    <w:rsid w:val="00AB3642"/>
    <w:rsid w:val="00AB39D4"/>
    <w:rsid w:val="00AB39D7"/>
    <w:rsid w:val="00AB41D5"/>
    <w:rsid w:val="00AB57D9"/>
    <w:rsid w:val="00AB5974"/>
    <w:rsid w:val="00AB7ED1"/>
    <w:rsid w:val="00AC0DC3"/>
    <w:rsid w:val="00AC0DF1"/>
    <w:rsid w:val="00AC1715"/>
    <w:rsid w:val="00AC17F4"/>
    <w:rsid w:val="00AC2694"/>
    <w:rsid w:val="00AC2BA7"/>
    <w:rsid w:val="00AC2D84"/>
    <w:rsid w:val="00AC3EE6"/>
    <w:rsid w:val="00AC4069"/>
    <w:rsid w:val="00AC4368"/>
    <w:rsid w:val="00AC510F"/>
    <w:rsid w:val="00AC5201"/>
    <w:rsid w:val="00AC5911"/>
    <w:rsid w:val="00AC5DFD"/>
    <w:rsid w:val="00AC5E8B"/>
    <w:rsid w:val="00AC60C6"/>
    <w:rsid w:val="00AC7927"/>
    <w:rsid w:val="00AC7BF8"/>
    <w:rsid w:val="00AC7E96"/>
    <w:rsid w:val="00AD0148"/>
    <w:rsid w:val="00AD0171"/>
    <w:rsid w:val="00AD0447"/>
    <w:rsid w:val="00AD08CC"/>
    <w:rsid w:val="00AD1B5A"/>
    <w:rsid w:val="00AD2C7E"/>
    <w:rsid w:val="00AD349A"/>
    <w:rsid w:val="00AD3841"/>
    <w:rsid w:val="00AD4579"/>
    <w:rsid w:val="00AD46CC"/>
    <w:rsid w:val="00AD4FE5"/>
    <w:rsid w:val="00AD5140"/>
    <w:rsid w:val="00AD5300"/>
    <w:rsid w:val="00AD5BA4"/>
    <w:rsid w:val="00AD5CC5"/>
    <w:rsid w:val="00AD5DD7"/>
    <w:rsid w:val="00AD655A"/>
    <w:rsid w:val="00AD66EB"/>
    <w:rsid w:val="00AD6C86"/>
    <w:rsid w:val="00AD71B2"/>
    <w:rsid w:val="00AD7341"/>
    <w:rsid w:val="00AE004F"/>
    <w:rsid w:val="00AE0BDE"/>
    <w:rsid w:val="00AE0BF4"/>
    <w:rsid w:val="00AE0D7F"/>
    <w:rsid w:val="00AE14B3"/>
    <w:rsid w:val="00AE1A07"/>
    <w:rsid w:val="00AE21DA"/>
    <w:rsid w:val="00AE344A"/>
    <w:rsid w:val="00AE35BD"/>
    <w:rsid w:val="00AE39D0"/>
    <w:rsid w:val="00AE3C40"/>
    <w:rsid w:val="00AE4A48"/>
    <w:rsid w:val="00AE4B03"/>
    <w:rsid w:val="00AE4C5D"/>
    <w:rsid w:val="00AE51E6"/>
    <w:rsid w:val="00AE5603"/>
    <w:rsid w:val="00AE5B6C"/>
    <w:rsid w:val="00AE5F7D"/>
    <w:rsid w:val="00AE6246"/>
    <w:rsid w:val="00AE6739"/>
    <w:rsid w:val="00AE6A88"/>
    <w:rsid w:val="00AE6C7D"/>
    <w:rsid w:val="00AE705B"/>
    <w:rsid w:val="00AE7237"/>
    <w:rsid w:val="00AE7E61"/>
    <w:rsid w:val="00AF04C5"/>
    <w:rsid w:val="00AF0930"/>
    <w:rsid w:val="00AF0B1D"/>
    <w:rsid w:val="00AF0E08"/>
    <w:rsid w:val="00AF0E16"/>
    <w:rsid w:val="00AF2CA0"/>
    <w:rsid w:val="00AF354D"/>
    <w:rsid w:val="00AF38C7"/>
    <w:rsid w:val="00AF39D0"/>
    <w:rsid w:val="00AF43A3"/>
    <w:rsid w:val="00AF4605"/>
    <w:rsid w:val="00AF5008"/>
    <w:rsid w:val="00AF522D"/>
    <w:rsid w:val="00AF54CE"/>
    <w:rsid w:val="00AF6DD8"/>
    <w:rsid w:val="00AF6F5E"/>
    <w:rsid w:val="00AF7DFF"/>
    <w:rsid w:val="00B006E4"/>
    <w:rsid w:val="00B00B12"/>
    <w:rsid w:val="00B00EC3"/>
    <w:rsid w:val="00B01DDE"/>
    <w:rsid w:val="00B0222D"/>
    <w:rsid w:val="00B023F9"/>
    <w:rsid w:val="00B03172"/>
    <w:rsid w:val="00B0363D"/>
    <w:rsid w:val="00B03840"/>
    <w:rsid w:val="00B04974"/>
    <w:rsid w:val="00B04EC2"/>
    <w:rsid w:val="00B055EF"/>
    <w:rsid w:val="00B0593B"/>
    <w:rsid w:val="00B05E81"/>
    <w:rsid w:val="00B0604C"/>
    <w:rsid w:val="00B06878"/>
    <w:rsid w:val="00B07393"/>
    <w:rsid w:val="00B104F1"/>
    <w:rsid w:val="00B10812"/>
    <w:rsid w:val="00B10960"/>
    <w:rsid w:val="00B10CD1"/>
    <w:rsid w:val="00B10EE7"/>
    <w:rsid w:val="00B11EB1"/>
    <w:rsid w:val="00B122A8"/>
    <w:rsid w:val="00B1337F"/>
    <w:rsid w:val="00B14652"/>
    <w:rsid w:val="00B1492E"/>
    <w:rsid w:val="00B14C9D"/>
    <w:rsid w:val="00B15129"/>
    <w:rsid w:val="00B1520D"/>
    <w:rsid w:val="00B1595E"/>
    <w:rsid w:val="00B166CC"/>
    <w:rsid w:val="00B1672E"/>
    <w:rsid w:val="00B17500"/>
    <w:rsid w:val="00B179B8"/>
    <w:rsid w:val="00B17A7F"/>
    <w:rsid w:val="00B17FDE"/>
    <w:rsid w:val="00B207F8"/>
    <w:rsid w:val="00B20822"/>
    <w:rsid w:val="00B20993"/>
    <w:rsid w:val="00B2107A"/>
    <w:rsid w:val="00B21D60"/>
    <w:rsid w:val="00B226D7"/>
    <w:rsid w:val="00B22AD0"/>
    <w:rsid w:val="00B23664"/>
    <w:rsid w:val="00B237C9"/>
    <w:rsid w:val="00B23DAD"/>
    <w:rsid w:val="00B240FB"/>
    <w:rsid w:val="00B244A9"/>
    <w:rsid w:val="00B25019"/>
    <w:rsid w:val="00B26137"/>
    <w:rsid w:val="00B263A5"/>
    <w:rsid w:val="00B26EA2"/>
    <w:rsid w:val="00B26EA3"/>
    <w:rsid w:val="00B26F39"/>
    <w:rsid w:val="00B27B86"/>
    <w:rsid w:val="00B30999"/>
    <w:rsid w:val="00B30E16"/>
    <w:rsid w:val="00B3229D"/>
    <w:rsid w:val="00B32450"/>
    <w:rsid w:val="00B327B5"/>
    <w:rsid w:val="00B33303"/>
    <w:rsid w:val="00B33478"/>
    <w:rsid w:val="00B34F7E"/>
    <w:rsid w:val="00B34FB1"/>
    <w:rsid w:val="00B3520F"/>
    <w:rsid w:val="00B3537B"/>
    <w:rsid w:val="00B35C90"/>
    <w:rsid w:val="00B360F0"/>
    <w:rsid w:val="00B36165"/>
    <w:rsid w:val="00B362E5"/>
    <w:rsid w:val="00B364E0"/>
    <w:rsid w:val="00B36691"/>
    <w:rsid w:val="00B37784"/>
    <w:rsid w:val="00B379BF"/>
    <w:rsid w:val="00B40A63"/>
    <w:rsid w:val="00B40CE7"/>
    <w:rsid w:val="00B4152C"/>
    <w:rsid w:val="00B41EA4"/>
    <w:rsid w:val="00B41EB2"/>
    <w:rsid w:val="00B41F56"/>
    <w:rsid w:val="00B42114"/>
    <w:rsid w:val="00B42362"/>
    <w:rsid w:val="00B42368"/>
    <w:rsid w:val="00B424E4"/>
    <w:rsid w:val="00B42AB3"/>
    <w:rsid w:val="00B42CE3"/>
    <w:rsid w:val="00B43183"/>
    <w:rsid w:val="00B43643"/>
    <w:rsid w:val="00B43C52"/>
    <w:rsid w:val="00B44851"/>
    <w:rsid w:val="00B4486F"/>
    <w:rsid w:val="00B45180"/>
    <w:rsid w:val="00B4595C"/>
    <w:rsid w:val="00B45ECA"/>
    <w:rsid w:val="00B46535"/>
    <w:rsid w:val="00B46A72"/>
    <w:rsid w:val="00B4730A"/>
    <w:rsid w:val="00B50C51"/>
    <w:rsid w:val="00B50D8B"/>
    <w:rsid w:val="00B50EE1"/>
    <w:rsid w:val="00B51159"/>
    <w:rsid w:val="00B511E1"/>
    <w:rsid w:val="00B51ABF"/>
    <w:rsid w:val="00B51B12"/>
    <w:rsid w:val="00B5215D"/>
    <w:rsid w:val="00B528F9"/>
    <w:rsid w:val="00B52952"/>
    <w:rsid w:val="00B52F13"/>
    <w:rsid w:val="00B53284"/>
    <w:rsid w:val="00B532BA"/>
    <w:rsid w:val="00B540D2"/>
    <w:rsid w:val="00B56D42"/>
    <w:rsid w:val="00B56DF4"/>
    <w:rsid w:val="00B57E15"/>
    <w:rsid w:val="00B57E44"/>
    <w:rsid w:val="00B605C9"/>
    <w:rsid w:val="00B607F2"/>
    <w:rsid w:val="00B62366"/>
    <w:rsid w:val="00B62D55"/>
    <w:rsid w:val="00B62E1C"/>
    <w:rsid w:val="00B631FA"/>
    <w:rsid w:val="00B63FF9"/>
    <w:rsid w:val="00B64588"/>
    <w:rsid w:val="00B648C1"/>
    <w:rsid w:val="00B64D4A"/>
    <w:rsid w:val="00B650ED"/>
    <w:rsid w:val="00B65917"/>
    <w:rsid w:val="00B66373"/>
    <w:rsid w:val="00B668C9"/>
    <w:rsid w:val="00B669CE"/>
    <w:rsid w:val="00B67480"/>
    <w:rsid w:val="00B67F19"/>
    <w:rsid w:val="00B70BD5"/>
    <w:rsid w:val="00B721E2"/>
    <w:rsid w:val="00B73761"/>
    <w:rsid w:val="00B7384A"/>
    <w:rsid w:val="00B73884"/>
    <w:rsid w:val="00B73949"/>
    <w:rsid w:val="00B748CC"/>
    <w:rsid w:val="00B74C31"/>
    <w:rsid w:val="00B75E9E"/>
    <w:rsid w:val="00B769D5"/>
    <w:rsid w:val="00B76EF4"/>
    <w:rsid w:val="00B777BC"/>
    <w:rsid w:val="00B77BFA"/>
    <w:rsid w:val="00B809A2"/>
    <w:rsid w:val="00B80BE5"/>
    <w:rsid w:val="00B819C6"/>
    <w:rsid w:val="00B819FC"/>
    <w:rsid w:val="00B824A4"/>
    <w:rsid w:val="00B82D64"/>
    <w:rsid w:val="00B8362F"/>
    <w:rsid w:val="00B83CAB"/>
    <w:rsid w:val="00B85305"/>
    <w:rsid w:val="00B85DE8"/>
    <w:rsid w:val="00B86BF7"/>
    <w:rsid w:val="00B86C51"/>
    <w:rsid w:val="00B9078F"/>
    <w:rsid w:val="00B909FE"/>
    <w:rsid w:val="00B90E1B"/>
    <w:rsid w:val="00B91685"/>
    <w:rsid w:val="00B917C0"/>
    <w:rsid w:val="00B917CC"/>
    <w:rsid w:val="00B923DD"/>
    <w:rsid w:val="00B94095"/>
    <w:rsid w:val="00B943C0"/>
    <w:rsid w:val="00B9510F"/>
    <w:rsid w:val="00B95341"/>
    <w:rsid w:val="00B95F0C"/>
    <w:rsid w:val="00B96A79"/>
    <w:rsid w:val="00B9782B"/>
    <w:rsid w:val="00B97B33"/>
    <w:rsid w:val="00B97FED"/>
    <w:rsid w:val="00BA0851"/>
    <w:rsid w:val="00BA0B39"/>
    <w:rsid w:val="00BA0C53"/>
    <w:rsid w:val="00BA115E"/>
    <w:rsid w:val="00BA14B7"/>
    <w:rsid w:val="00BA176B"/>
    <w:rsid w:val="00BA3616"/>
    <w:rsid w:val="00BA3966"/>
    <w:rsid w:val="00BA3E06"/>
    <w:rsid w:val="00BA4A77"/>
    <w:rsid w:val="00BA4EAD"/>
    <w:rsid w:val="00BA5322"/>
    <w:rsid w:val="00BA5988"/>
    <w:rsid w:val="00BA5D4B"/>
    <w:rsid w:val="00BA5DFA"/>
    <w:rsid w:val="00BA7103"/>
    <w:rsid w:val="00BA7E0A"/>
    <w:rsid w:val="00BB0493"/>
    <w:rsid w:val="00BB0522"/>
    <w:rsid w:val="00BB0BA9"/>
    <w:rsid w:val="00BB0E76"/>
    <w:rsid w:val="00BB16EF"/>
    <w:rsid w:val="00BB18EA"/>
    <w:rsid w:val="00BB1FCF"/>
    <w:rsid w:val="00BB20C4"/>
    <w:rsid w:val="00BB25A5"/>
    <w:rsid w:val="00BB303D"/>
    <w:rsid w:val="00BB3998"/>
    <w:rsid w:val="00BB3D4F"/>
    <w:rsid w:val="00BB485C"/>
    <w:rsid w:val="00BB5998"/>
    <w:rsid w:val="00BB769A"/>
    <w:rsid w:val="00BB7955"/>
    <w:rsid w:val="00BB7B6B"/>
    <w:rsid w:val="00BC0417"/>
    <w:rsid w:val="00BC13B1"/>
    <w:rsid w:val="00BC199A"/>
    <w:rsid w:val="00BC19B2"/>
    <w:rsid w:val="00BC20CF"/>
    <w:rsid w:val="00BC2BE0"/>
    <w:rsid w:val="00BC2F5D"/>
    <w:rsid w:val="00BC3ECF"/>
    <w:rsid w:val="00BC446F"/>
    <w:rsid w:val="00BC477C"/>
    <w:rsid w:val="00BC4857"/>
    <w:rsid w:val="00BC6119"/>
    <w:rsid w:val="00BC6758"/>
    <w:rsid w:val="00BD0803"/>
    <w:rsid w:val="00BD0C1B"/>
    <w:rsid w:val="00BD131A"/>
    <w:rsid w:val="00BD1A6D"/>
    <w:rsid w:val="00BD25CC"/>
    <w:rsid w:val="00BD28F6"/>
    <w:rsid w:val="00BD39B0"/>
    <w:rsid w:val="00BD4141"/>
    <w:rsid w:val="00BD466C"/>
    <w:rsid w:val="00BD4870"/>
    <w:rsid w:val="00BD48F4"/>
    <w:rsid w:val="00BD4BA8"/>
    <w:rsid w:val="00BD591C"/>
    <w:rsid w:val="00BD59ED"/>
    <w:rsid w:val="00BD5B09"/>
    <w:rsid w:val="00BD6071"/>
    <w:rsid w:val="00BD677E"/>
    <w:rsid w:val="00BD72E1"/>
    <w:rsid w:val="00BD72E3"/>
    <w:rsid w:val="00BD7A03"/>
    <w:rsid w:val="00BE0BBD"/>
    <w:rsid w:val="00BE0DB3"/>
    <w:rsid w:val="00BE101B"/>
    <w:rsid w:val="00BE2315"/>
    <w:rsid w:val="00BE2B71"/>
    <w:rsid w:val="00BE2D31"/>
    <w:rsid w:val="00BE37BA"/>
    <w:rsid w:val="00BE3A62"/>
    <w:rsid w:val="00BE43DA"/>
    <w:rsid w:val="00BE5B9F"/>
    <w:rsid w:val="00BE600C"/>
    <w:rsid w:val="00BE6FAB"/>
    <w:rsid w:val="00BE7E6B"/>
    <w:rsid w:val="00BE7FBD"/>
    <w:rsid w:val="00BF0040"/>
    <w:rsid w:val="00BF0336"/>
    <w:rsid w:val="00BF0703"/>
    <w:rsid w:val="00BF0CDD"/>
    <w:rsid w:val="00BF1655"/>
    <w:rsid w:val="00BF16C0"/>
    <w:rsid w:val="00BF1914"/>
    <w:rsid w:val="00BF2030"/>
    <w:rsid w:val="00BF21BB"/>
    <w:rsid w:val="00BF2C29"/>
    <w:rsid w:val="00BF3554"/>
    <w:rsid w:val="00BF3B19"/>
    <w:rsid w:val="00BF470B"/>
    <w:rsid w:val="00BF4A18"/>
    <w:rsid w:val="00BF5363"/>
    <w:rsid w:val="00BF5F37"/>
    <w:rsid w:val="00BF5FDA"/>
    <w:rsid w:val="00BF69FC"/>
    <w:rsid w:val="00BF6B0F"/>
    <w:rsid w:val="00BF6B9B"/>
    <w:rsid w:val="00BF6DEA"/>
    <w:rsid w:val="00BF6F7D"/>
    <w:rsid w:val="00BF72DA"/>
    <w:rsid w:val="00BF7AC2"/>
    <w:rsid w:val="00C00099"/>
    <w:rsid w:val="00C008A9"/>
    <w:rsid w:val="00C00A7B"/>
    <w:rsid w:val="00C00B87"/>
    <w:rsid w:val="00C02E70"/>
    <w:rsid w:val="00C0379E"/>
    <w:rsid w:val="00C03AF8"/>
    <w:rsid w:val="00C03B69"/>
    <w:rsid w:val="00C0402A"/>
    <w:rsid w:val="00C042E3"/>
    <w:rsid w:val="00C04A56"/>
    <w:rsid w:val="00C04EEE"/>
    <w:rsid w:val="00C04F55"/>
    <w:rsid w:val="00C050AE"/>
    <w:rsid w:val="00C058EB"/>
    <w:rsid w:val="00C05C33"/>
    <w:rsid w:val="00C05EB3"/>
    <w:rsid w:val="00C0614E"/>
    <w:rsid w:val="00C0663F"/>
    <w:rsid w:val="00C06993"/>
    <w:rsid w:val="00C071C7"/>
    <w:rsid w:val="00C072FC"/>
    <w:rsid w:val="00C07304"/>
    <w:rsid w:val="00C07446"/>
    <w:rsid w:val="00C07694"/>
    <w:rsid w:val="00C10D19"/>
    <w:rsid w:val="00C11022"/>
    <w:rsid w:val="00C11063"/>
    <w:rsid w:val="00C112B3"/>
    <w:rsid w:val="00C11683"/>
    <w:rsid w:val="00C1179A"/>
    <w:rsid w:val="00C12CE2"/>
    <w:rsid w:val="00C13423"/>
    <w:rsid w:val="00C13BC1"/>
    <w:rsid w:val="00C13E26"/>
    <w:rsid w:val="00C141B7"/>
    <w:rsid w:val="00C14510"/>
    <w:rsid w:val="00C154BD"/>
    <w:rsid w:val="00C15B7E"/>
    <w:rsid w:val="00C15C8B"/>
    <w:rsid w:val="00C16315"/>
    <w:rsid w:val="00C1683C"/>
    <w:rsid w:val="00C17294"/>
    <w:rsid w:val="00C1744F"/>
    <w:rsid w:val="00C17EFE"/>
    <w:rsid w:val="00C21B14"/>
    <w:rsid w:val="00C226E4"/>
    <w:rsid w:val="00C226FA"/>
    <w:rsid w:val="00C22CFA"/>
    <w:rsid w:val="00C237F9"/>
    <w:rsid w:val="00C249FB"/>
    <w:rsid w:val="00C24D9F"/>
    <w:rsid w:val="00C2508A"/>
    <w:rsid w:val="00C25279"/>
    <w:rsid w:val="00C258B9"/>
    <w:rsid w:val="00C25F45"/>
    <w:rsid w:val="00C26022"/>
    <w:rsid w:val="00C26776"/>
    <w:rsid w:val="00C269CB"/>
    <w:rsid w:val="00C26E1B"/>
    <w:rsid w:val="00C26E31"/>
    <w:rsid w:val="00C27731"/>
    <w:rsid w:val="00C27768"/>
    <w:rsid w:val="00C27920"/>
    <w:rsid w:val="00C30979"/>
    <w:rsid w:val="00C30A82"/>
    <w:rsid w:val="00C30B34"/>
    <w:rsid w:val="00C315FF"/>
    <w:rsid w:val="00C33B42"/>
    <w:rsid w:val="00C33F5F"/>
    <w:rsid w:val="00C34233"/>
    <w:rsid w:val="00C35D31"/>
    <w:rsid w:val="00C3686F"/>
    <w:rsid w:val="00C36C3C"/>
    <w:rsid w:val="00C36EB9"/>
    <w:rsid w:val="00C3700C"/>
    <w:rsid w:val="00C37244"/>
    <w:rsid w:val="00C37434"/>
    <w:rsid w:val="00C40317"/>
    <w:rsid w:val="00C40661"/>
    <w:rsid w:val="00C41640"/>
    <w:rsid w:val="00C4178F"/>
    <w:rsid w:val="00C41B19"/>
    <w:rsid w:val="00C43EA5"/>
    <w:rsid w:val="00C449E7"/>
    <w:rsid w:val="00C451C4"/>
    <w:rsid w:val="00C452A5"/>
    <w:rsid w:val="00C45388"/>
    <w:rsid w:val="00C455E3"/>
    <w:rsid w:val="00C45867"/>
    <w:rsid w:val="00C45FD1"/>
    <w:rsid w:val="00C45FEF"/>
    <w:rsid w:val="00C464F7"/>
    <w:rsid w:val="00C4667C"/>
    <w:rsid w:val="00C466D2"/>
    <w:rsid w:val="00C46DE3"/>
    <w:rsid w:val="00C47212"/>
    <w:rsid w:val="00C47597"/>
    <w:rsid w:val="00C47F33"/>
    <w:rsid w:val="00C50445"/>
    <w:rsid w:val="00C50B19"/>
    <w:rsid w:val="00C50EC1"/>
    <w:rsid w:val="00C5132C"/>
    <w:rsid w:val="00C5195F"/>
    <w:rsid w:val="00C51BEA"/>
    <w:rsid w:val="00C522DB"/>
    <w:rsid w:val="00C52DE7"/>
    <w:rsid w:val="00C530C6"/>
    <w:rsid w:val="00C53521"/>
    <w:rsid w:val="00C541AD"/>
    <w:rsid w:val="00C54D28"/>
    <w:rsid w:val="00C556EA"/>
    <w:rsid w:val="00C55AA6"/>
    <w:rsid w:val="00C55F78"/>
    <w:rsid w:val="00C561B6"/>
    <w:rsid w:val="00C56722"/>
    <w:rsid w:val="00C5689E"/>
    <w:rsid w:val="00C56BB3"/>
    <w:rsid w:val="00C56E68"/>
    <w:rsid w:val="00C57136"/>
    <w:rsid w:val="00C57E70"/>
    <w:rsid w:val="00C602B4"/>
    <w:rsid w:val="00C60772"/>
    <w:rsid w:val="00C6099F"/>
    <w:rsid w:val="00C6174E"/>
    <w:rsid w:val="00C619EE"/>
    <w:rsid w:val="00C61AF0"/>
    <w:rsid w:val="00C6210C"/>
    <w:rsid w:val="00C62725"/>
    <w:rsid w:val="00C6291A"/>
    <w:rsid w:val="00C634CE"/>
    <w:rsid w:val="00C634EA"/>
    <w:rsid w:val="00C6463C"/>
    <w:rsid w:val="00C653C9"/>
    <w:rsid w:val="00C65D36"/>
    <w:rsid w:val="00C65E36"/>
    <w:rsid w:val="00C66F55"/>
    <w:rsid w:val="00C670D9"/>
    <w:rsid w:val="00C673F6"/>
    <w:rsid w:val="00C67C17"/>
    <w:rsid w:val="00C70129"/>
    <w:rsid w:val="00C71EE3"/>
    <w:rsid w:val="00C720F3"/>
    <w:rsid w:val="00C72146"/>
    <w:rsid w:val="00C72826"/>
    <w:rsid w:val="00C733AD"/>
    <w:rsid w:val="00C74312"/>
    <w:rsid w:val="00C743B6"/>
    <w:rsid w:val="00C74409"/>
    <w:rsid w:val="00C74E01"/>
    <w:rsid w:val="00C75AFB"/>
    <w:rsid w:val="00C75CB1"/>
    <w:rsid w:val="00C76218"/>
    <w:rsid w:val="00C7641F"/>
    <w:rsid w:val="00C77364"/>
    <w:rsid w:val="00C777E4"/>
    <w:rsid w:val="00C80563"/>
    <w:rsid w:val="00C8095A"/>
    <w:rsid w:val="00C810B7"/>
    <w:rsid w:val="00C81845"/>
    <w:rsid w:val="00C81EF2"/>
    <w:rsid w:val="00C821D1"/>
    <w:rsid w:val="00C826D5"/>
    <w:rsid w:val="00C827E5"/>
    <w:rsid w:val="00C82AB2"/>
    <w:rsid w:val="00C83127"/>
    <w:rsid w:val="00C83927"/>
    <w:rsid w:val="00C8495C"/>
    <w:rsid w:val="00C8499D"/>
    <w:rsid w:val="00C8562B"/>
    <w:rsid w:val="00C86D1B"/>
    <w:rsid w:val="00C90305"/>
    <w:rsid w:val="00C90D00"/>
    <w:rsid w:val="00C90DE0"/>
    <w:rsid w:val="00C91271"/>
    <w:rsid w:val="00C917AA"/>
    <w:rsid w:val="00C924F7"/>
    <w:rsid w:val="00C93DE1"/>
    <w:rsid w:val="00C94FE5"/>
    <w:rsid w:val="00C96586"/>
    <w:rsid w:val="00C968EB"/>
    <w:rsid w:val="00C969F6"/>
    <w:rsid w:val="00C973BF"/>
    <w:rsid w:val="00C976D1"/>
    <w:rsid w:val="00C97EE6"/>
    <w:rsid w:val="00CA064B"/>
    <w:rsid w:val="00CA0756"/>
    <w:rsid w:val="00CA180F"/>
    <w:rsid w:val="00CA24A4"/>
    <w:rsid w:val="00CA29A3"/>
    <w:rsid w:val="00CA2D31"/>
    <w:rsid w:val="00CA2EDD"/>
    <w:rsid w:val="00CA3DE1"/>
    <w:rsid w:val="00CA4052"/>
    <w:rsid w:val="00CA40E9"/>
    <w:rsid w:val="00CA4C42"/>
    <w:rsid w:val="00CA5500"/>
    <w:rsid w:val="00CA5901"/>
    <w:rsid w:val="00CA6134"/>
    <w:rsid w:val="00CA6179"/>
    <w:rsid w:val="00CA6255"/>
    <w:rsid w:val="00CA64AC"/>
    <w:rsid w:val="00CA6B4F"/>
    <w:rsid w:val="00CA6D5D"/>
    <w:rsid w:val="00CA79E0"/>
    <w:rsid w:val="00CA7AC6"/>
    <w:rsid w:val="00CA7D10"/>
    <w:rsid w:val="00CB03B2"/>
    <w:rsid w:val="00CB0803"/>
    <w:rsid w:val="00CB112C"/>
    <w:rsid w:val="00CB156D"/>
    <w:rsid w:val="00CB1746"/>
    <w:rsid w:val="00CB1A37"/>
    <w:rsid w:val="00CB2B5B"/>
    <w:rsid w:val="00CB2C64"/>
    <w:rsid w:val="00CB3FEA"/>
    <w:rsid w:val="00CB40BE"/>
    <w:rsid w:val="00CB4509"/>
    <w:rsid w:val="00CB4D30"/>
    <w:rsid w:val="00CB4DD1"/>
    <w:rsid w:val="00CB4EEB"/>
    <w:rsid w:val="00CB598C"/>
    <w:rsid w:val="00CB6834"/>
    <w:rsid w:val="00CB6A2B"/>
    <w:rsid w:val="00CB6BB4"/>
    <w:rsid w:val="00CB700C"/>
    <w:rsid w:val="00CB72E3"/>
    <w:rsid w:val="00CB7C30"/>
    <w:rsid w:val="00CB7C4F"/>
    <w:rsid w:val="00CC0916"/>
    <w:rsid w:val="00CC1088"/>
    <w:rsid w:val="00CC136A"/>
    <w:rsid w:val="00CC1D51"/>
    <w:rsid w:val="00CC33CA"/>
    <w:rsid w:val="00CC3477"/>
    <w:rsid w:val="00CC3677"/>
    <w:rsid w:val="00CC3AFF"/>
    <w:rsid w:val="00CC3B56"/>
    <w:rsid w:val="00CC4A43"/>
    <w:rsid w:val="00CC5646"/>
    <w:rsid w:val="00CC574E"/>
    <w:rsid w:val="00CC684D"/>
    <w:rsid w:val="00CC7B6A"/>
    <w:rsid w:val="00CD0254"/>
    <w:rsid w:val="00CD04D6"/>
    <w:rsid w:val="00CD1160"/>
    <w:rsid w:val="00CD11CE"/>
    <w:rsid w:val="00CD12DF"/>
    <w:rsid w:val="00CD1839"/>
    <w:rsid w:val="00CD1A75"/>
    <w:rsid w:val="00CD30DC"/>
    <w:rsid w:val="00CD31F8"/>
    <w:rsid w:val="00CD321B"/>
    <w:rsid w:val="00CD366C"/>
    <w:rsid w:val="00CD415A"/>
    <w:rsid w:val="00CD441B"/>
    <w:rsid w:val="00CD4D14"/>
    <w:rsid w:val="00CD5098"/>
    <w:rsid w:val="00CD5A57"/>
    <w:rsid w:val="00CD6679"/>
    <w:rsid w:val="00CD77F9"/>
    <w:rsid w:val="00CD7B6A"/>
    <w:rsid w:val="00CD7C0D"/>
    <w:rsid w:val="00CE05F5"/>
    <w:rsid w:val="00CE09B2"/>
    <w:rsid w:val="00CE0FF8"/>
    <w:rsid w:val="00CE0FF9"/>
    <w:rsid w:val="00CE1764"/>
    <w:rsid w:val="00CE1E01"/>
    <w:rsid w:val="00CE2BEF"/>
    <w:rsid w:val="00CE3318"/>
    <w:rsid w:val="00CE3BDD"/>
    <w:rsid w:val="00CE3C96"/>
    <w:rsid w:val="00CE41D6"/>
    <w:rsid w:val="00CE61DD"/>
    <w:rsid w:val="00CE6CAD"/>
    <w:rsid w:val="00CE7C94"/>
    <w:rsid w:val="00CE7E26"/>
    <w:rsid w:val="00CE7E49"/>
    <w:rsid w:val="00CF059C"/>
    <w:rsid w:val="00CF0A50"/>
    <w:rsid w:val="00CF1CCF"/>
    <w:rsid w:val="00CF2E1B"/>
    <w:rsid w:val="00CF2EF5"/>
    <w:rsid w:val="00CF33E1"/>
    <w:rsid w:val="00CF3C1A"/>
    <w:rsid w:val="00CF3C2B"/>
    <w:rsid w:val="00CF3E3F"/>
    <w:rsid w:val="00CF4160"/>
    <w:rsid w:val="00CF431A"/>
    <w:rsid w:val="00CF43A9"/>
    <w:rsid w:val="00CF4D8F"/>
    <w:rsid w:val="00CF6953"/>
    <w:rsid w:val="00CF6B5F"/>
    <w:rsid w:val="00CF6D81"/>
    <w:rsid w:val="00CF70C5"/>
    <w:rsid w:val="00CF7B7C"/>
    <w:rsid w:val="00D003F8"/>
    <w:rsid w:val="00D00A65"/>
    <w:rsid w:val="00D00EF9"/>
    <w:rsid w:val="00D01291"/>
    <w:rsid w:val="00D019CE"/>
    <w:rsid w:val="00D020F2"/>
    <w:rsid w:val="00D02295"/>
    <w:rsid w:val="00D02524"/>
    <w:rsid w:val="00D034DC"/>
    <w:rsid w:val="00D035F7"/>
    <w:rsid w:val="00D038F1"/>
    <w:rsid w:val="00D03A3B"/>
    <w:rsid w:val="00D043E8"/>
    <w:rsid w:val="00D050B5"/>
    <w:rsid w:val="00D052C9"/>
    <w:rsid w:val="00D05BE3"/>
    <w:rsid w:val="00D05F37"/>
    <w:rsid w:val="00D06E92"/>
    <w:rsid w:val="00D07EA8"/>
    <w:rsid w:val="00D10DDA"/>
    <w:rsid w:val="00D112DF"/>
    <w:rsid w:val="00D119BD"/>
    <w:rsid w:val="00D11EE0"/>
    <w:rsid w:val="00D120BE"/>
    <w:rsid w:val="00D129F3"/>
    <w:rsid w:val="00D13407"/>
    <w:rsid w:val="00D142ED"/>
    <w:rsid w:val="00D1436A"/>
    <w:rsid w:val="00D1461E"/>
    <w:rsid w:val="00D14F56"/>
    <w:rsid w:val="00D15797"/>
    <w:rsid w:val="00D158F3"/>
    <w:rsid w:val="00D15AA9"/>
    <w:rsid w:val="00D15C3D"/>
    <w:rsid w:val="00D1740A"/>
    <w:rsid w:val="00D177E5"/>
    <w:rsid w:val="00D178C4"/>
    <w:rsid w:val="00D20B57"/>
    <w:rsid w:val="00D21A0F"/>
    <w:rsid w:val="00D22C8C"/>
    <w:rsid w:val="00D23264"/>
    <w:rsid w:val="00D23924"/>
    <w:rsid w:val="00D25A1F"/>
    <w:rsid w:val="00D25B88"/>
    <w:rsid w:val="00D26575"/>
    <w:rsid w:val="00D2749E"/>
    <w:rsid w:val="00D27853"/>
    <w:rsid w:val="00D27A6F"/>
    <w:rsid w:val="00D30185"/>
    <w:rsid w:val="00D30CB1"/>
    <w:rsid w:val="00D30CD0"/>
    <w:rsid w:val="00D312C0"/>
    <w:rsid w:val="00D312D6"/>
    <w:rsid w:val="00D319DF"/>
    <w:rsid w:val="00D31D1C"/>
    <w:rsid w:val="00D31D3E"/>
    <w:rsid w:val="00D320F2"/>
    <w:rsid w:val="00D32343"/>
    <w:rsid w:val="00D3254B"/>
    <w:rsid w:val="00D32A58"/>
    <w:rsid w:val="00D32D26"/>
    <w:rsid w:val="00D32E1C"/>
    <w:rsid w:val="00D3402B"/>
    <w:rsid w:val="00D35D51"/>
    <w:rsid w:val="00D35E68"/>
    <w:rsid w:val="00D3621F"/>
    <w:rsid w:val="00D3644E"/>
    <w:rsid w:val="00D369BF"/>
    <w:rsid w:val="00D36BD5"/>
    <w:rsid w:val="00D374C1"/>
    <w:rsid w:val="00D3784B"/>
    <w:rsid w:val="00D37A21"/>
    <w:rsid w:val="00D4007C"/>
    <w:rsid w:val="00D40A75"/>
    <w:rsid w:val="00D40B63"/>
    <w:rsid w:val="00D4119A"/>
    <w:rsid w:val="00D41258"/>
    <w:rsid w:val="00D414AF"/>
    <w:rsid w:val="00D422D7"/>
    <w:rsid w:val="00D42A21"/>
    <w:rsid w:val="00D435EA"/>
    <w:rsid w:val="00D44144"/>
    <w:rsid w:val="00D447DE"/>
    <w:rsid w:val="00D45A6B"/>
    <w:rsid w:val="00D45C36"/>
    <w:rsid w:val="00D45F6A"/>
    <w:rsid w:val="00D46350"/>
    <w:rsid w:val="00D46EC4"/>
    <w:rsid w:val="00D47147"/>
    <w:rsid w:val="00D47C76"/>
    <w:rsid w:val="00D500D3"/>
    <w:rsid w:val="00D50654"/>
    <w:rsid w:val="00D50B4A"/>
    <w:rsid w:val="00D50FE1"/>
    <w:rsid w:val="00D51541"/>
    <w:rsid w:val="00D51947"/>
    <w:rsid w:val="00D51981"/>
    <w:rsid w:val="00D52129"/>
    <w:rsid w:val="00D523A8"/>
    <w:rsid w:val="00D524FE"/>
    <w:rsid w:val="00D529FF"/>
    <w:rsid w:val="00D52DE7"/>
    <w:rsid w:val="00D52EFB"/>
    <w:rsid w:val="00D52F68"/>
    <w:rsid w:val="00D536C3"/>
    <w:rsid w:val="00D53B9A"/>
    <w:rsid w:val="00D53BD5"/>
    <w:rsid w:val="00D5564E"/>
    <w:rsid w:val="00D5573E"/>
    <w:rsid w:val="00D55D01"/>
    <w:rsid w:val="00D55F7B"/>
    <w:rsid w:val="00D55FF2"/>
    <w:rsid w:val="00D56182"/>
    <w:rsid w:val="00D5660B"/>
    <w:rsid w:val="00D5672E"/>
    <w:rsid w:val="00D57037"/>
    <w:rsid w:val="00D570FB"/>
    <w:rsid w:val="00D575C5"/>
    <w:rsid w:val="00D5789F"/>
    <w:rsid w:val="00D57C09"/>
    <w:rsid w:val="00D57EE1"/>
    <w:rsid w:val="00D57FC5"/>
    <w:rsid w:val="00D60587"/>
    <w:rsid w:val="00D607E9"/>
    <w:rsid w:val="00D60AFB"/>
    <w:rsid w:val="00D60BC5"/>
    <w:rsid w:val="00D61E36"/>
    <w:rsid w:val="00D63B35"/>
    <w:rsid w:val="00D64722"/>
    <w:rsid w:val="00D647FF"/>
    <w:rsid w:val="00D6496F"/>
    <w:rsid w:val="00D662B1"/>
    <w:rsid w:val="00D66894"/>
    <w:rsid w:val="00D678C3"/>
    <w:rsid w:val="00D7068F"/>
    <w:rsid w:val="00D70D1C"/>
    <w:rsid w:val="00D71243"/>
    <w:rsid w:val="00D72B72"/>
    <w:rsid w:val="00D72C69"/>
    <w:rsid w:val="00D73172"/>
    <w:rsid w:val="00D73393"/>
    <w:rsid w:val="00D739A5"/>
    <w:rsid w:val="00D73E15"/>
    <w:rsid w:val="00D73E87"/>
    <w:rsid w:val="00D74690"/>
    <w:rsid w:val="00D74BE2"/>
    <w:rsid w:val="00D74EF4"/>
    <w:rsid w:val="00D75F64"/>
    <w:rsid w:val="00D76097"/>
    <w:rsid w:val="00D7689B"/>
    <w:rsid w:val="00D76F34"/>
    <w:rsid w:val="00D7726F"/>
    <w:rsid w:val="00D775C3"/>
    <w:rsid w:val="00D77928"/>
    <w:rsid w:val="00D77D4C"/>
    <w:rsid w:val="00D77E17"/>
    <w:rsid w:val="00D8003D"/>
    <w:rsid w:val="00D80294"/>
    <w:rsid w:val="00D81338"/>
    <w:rsid w:val="00D81C70"/>
    <w:rsid w:val="00D824D2"/>
    <w:rsid w:val="00D83049"/>
    <w:rsid w:val="00D831AD"/>
    <w:rsid w:val="00D83491"/>
    <w:rsid w:val="00D83CE4"/>
    <w:rsid w:val="00D845B9"/>
    <w:rsid w:val="00D8529E"/>
    <w:rsid w:val="00D85408"/>
    <w:rsid w:val="00D85E02"/>
    <w:rsid w:val="00D869AD"/>
    <w:rsid w:val="00D87290"/>
    <w:rsid w:val="00D87607"/>
    <w:rsid w:val="00D87A73"/>
    <w:rsid w:val="00D87B26"/>
    <w:rsid w:val="00D915A8"/>
    <w:rsid w:val="00D92A6E"/>
    <w:rsid w:val="00D931D8"/>
    <w:rsid w:val="00D93F5D"/>
    <w:rsid w:val="00D9495B"/>
    <w:rsid w:val="00D94BFA"/>
    <w:rsid w:val="00D964F2"/>
    <w:rsid w:val="00D96765"/>
    <w:rsid w:val="00D97307"/>
    <w:rsid w:val="00DA0352"/>
    <w:rsid w:val="00DA118B"/>
    <w:rsid w:val="00DA15AE"/>
    <w:rsid w:val="00DA2115"/>
    <w:rsid w:val="00DA26AE"/>
    <w:rsid w:val="00DA29B5"/>
    <w:rsid w:val="00DA2B1A"/>
    <w:rsid w:val="00DA2C04"/>
    <w:rsid w:val="00DA3827"/>
    <w:rsid w:val="00DA3C1B"/>
    <w:rsid w:val="00DA3E5C"/>
    <w:rsid w:val="00DA3F09"/>
    <w:rsid w:val="00DA4194"/>
    <w:rsid w:val="00DA42B9"/>
    <w:rsid w:val="00DA4799"/>
    <w:rsid w:val="00DA4BB0"/>
    <w:rsid w:val="00DA4CA9"/>
    <w:rsid w:val="00DA566D"/>
    <w:rsid w:val="00DA6B53"/>
    <w:rsid w:val="00DA6C64"/>
    <w:rsid w:val="00DA6E0E"/>
    <w:rsid w:val="00DA6F56"/>
    <w:rsid w:val="00DA7401"/>
    <w:rsid w:val="00DA7564"/>
    <w:rsid w:val="00DA7937"/>
    <w:rsid w:val="00DB0707"/>
    <w:rsid w:val="00DB0904"/>
    <w:rsid w:val="00DB104B"/>
    <w:rsid w:val="00DB10D2"/>
    <w:rsid w:val="00DB15C7"/>
    <w:rsid w:val="00DB2257"/>
    <w:rsid w:val="00DB27D6"/>
    <w:rsid w:val="00DB3641"/>
    <w:rsid w:val="00DB3744"/>
    <w:rsid w:val="00DB3B7E"/>
    <w:rsid w:val="00DB47D6"/>
    <w:rsid w:val="00DB57D8"/>
    <w:rsid w:val="00DB58A0"/>
    <w:rsid w:val="00DB5994"/>
    <w:rsid w:val="00DB5FFE"/>
    <w:rsid w:val="00DB621D"/>
    <w:rsid w:val="00DB6BAA"/>
    <w:rsid w:val="00DB70DB"/>
    <w:rsid w:val="00DB713C"/>
    <w:rsid w:val="00DB7893"/>
    <w:rsid w:val="00DB78F2"/>
    <w:rsid w:val="00DC02E2"/>
    <w:rsid w:val="00DC04F7"/>
    <w:rsid w:val="00DC23AF"/>
    <w:rsid w:val="00DC26C8"/>
    <w:rsid w:val="00DC27F0"/>
    <w:rsid w:val="00DC2C4E"/>
    <w:rsid w:val="00DC3A9F"/>
    <w:rsid w:val="00DC3E70"/>
    <w:rsid w:val="00DC544B"/>
    <w:rsid w:val="00DC5565"/>
    <w:rsid w:val="00DC58BB"/>
    <w:rsid w:val="00DC5CB6"/>
    <w:rsid w:val="00DC5CF1"/>
    <w:rsid w:val="00DC5DAE"/>
    <w:rsid w:val="00DC6172"/>
    <w:rsid w:val="00DC74B1"/>
    <w:rsid w:val="00DD00A5"/>
    <w:rsid w:val="00DD026A"/>
    <w:rsid w:val="00DD02BA"/>
    <w:rsid w:val="00DD0306"/>
    <w:rsid w:val="00DD089E"/>
    <w:rsid w:val="00DD09C4"/>
    <w:rsid w:val="00DD0C00"/>
    <w:rsid w:val="00DD100C"/>
    <w:rsid w:val="00DD10CC"/>
    <w:rsid w:val="00DD14F8"/>
    <w:rsid w:val="00DD157C"/>
    <w:rsid w:val="00DD1580"/>
    <w:rsid w:val="00DD1633"/>
    <w:rsid w:val="00DD1CEF"/>
    <w:rsid w:val="00DD2C8F"/>
    <w:rsid w:val="00DD3345"/>
    <w:rsid w:val="00DD3724"/>
    <w:rsid w:val="00DD3FA6"/>
    <w:rsid w:val="00DD42AD"/>
    <w:rsid w:val="00DD4670"/>
    <w:rsid w:val="00DD4A40"/>
    <w:rsid w:val="00DD4C3B"/>
    <w:rsid w:val="00DD4E54"/>
    <w:rsid w:val="00DD548A"/>
    <w:rsid w:val="00DD5755"/>
    <w:rsid w:val="00DD5D69"/>
    <w:rsid w:val="00DD62CD"/>
    <w:rsid w:val="00DD722C"/>
    <w:rsid w:val="00DD77E4"/>
    <w:rsid w:val="00DD7DD7"/>
    <w:rsid w:val="00DE05AD"/>
    <w:rsid w:val="00DE09D9"/>
    <w:rsid w:val="00DE0C6C"/>
    <w:rsid w:val="00DE13ED"/>
    <w:rsid w:val="00DE1B06"/>
    <w:rsid w:val="00DE1D84"/>
    <w:rsid w:val="00DE1F94"/>
    <w:rsid w:val="00DE2F7A"/>
    <w:rsid w:val="00DE2F8C"/>
    <w:rsid w:val="00DE34B8"/>
    <w:rsid w:val="00DE3836"/>
    <w:rsid w:val="00DE3CCA"/>
    <w:rsid w:val="00DE3F66"/>
    <w:rsid w:val="00DE4140"/>
    <w:rsid w:val="00DE44F8"/>
    <w:rsid w:val="00DE477D"/>
    <w:rsid w:val="00DE5448"/>
    <w:rsid w:val="00DE550A"/>
    <w:rsid w:val="00DE563A"/>
    <w:rsid w:val="00DE56F7"/>
    <w:rsid w:val="00DE63A7"/>
    <w:rsid w:val="00DE63FA"/>
    <w:rsid w:val="00DE651D"/>
    <w:rsid w:val="00DE749D"/>
    <w:rsid w:val="00DE7BFD"/>
    <w:rsid w:val="00DF00F8"/>
    <w:rsid w:val="00DF07D5"/>
    <w:rsid w:val="00DF0DB7"/>
    <w:rsid w:val="00DF1E04"/>
    <w:rsid w:val="00DF279D"/>
    <w:rsid w:val="00DF27BC"/>
    <w:rsid w:val="00DF2EA8"/>
    <w:rsid w:val="00DF4789"/>
    <w:rsid w:val="00DF52F1"/>
    <w:rsid w:val="00DF54DB"/>
    <w:rsid w:val="00DF5B55"/>
    <w:rsid w:val="00DF6136"/>
    <w:rsid w:val="00DF64CC"/>
    <w:rsid w:val="00DF651A"/>
    <w:rsid w:val="00DF66B8"/>
    <w:rsid w:val="00DF6DF3"/>
    <w:rsid w:val="00DF74BD"/>
    <w:rsid w:val="00DF76D1"/>
    <w:rsid w:val="00DF77D2"/>
    <w:rsid w:val="00DF77FD"/>
    <w:rsid w:val="00DF7CE7"/>
    <w:rsid w:val="00E00088"/>
    <w:rsid w:val="00E00C6F"/>
    <w:rsid w:val="00E00D75"/>
    <w:rsid w:val="00E00F71"/>
    <w:rsid w:val="00E0175D"/>
    <w:rsid w:val="00E024C6"/>
    <w:rsid w:val="00E026B7"/>
    <w:rsid w:val="00E02D38"/>
    <w:rsid w:val="00E02D6D"/>
    <w:rsid w:val="00E02F9E"/>
    <w:rsid w:val="00E03073"/>
    <w:rsid w:val="00E030CA"/>
    <w:rsid w:val="00E035DE"/>
    <w:rsid w:val="00E03CC7"/>
    <w:rsid w:val="00E03F3F"/>
    <w:rsid w:val="00E0404F"/>
    <w:rsid w:val="00E04050"/>
    <w:rsid w:val="00E04744"/>
    <w:rsid w:val="00E0482E"/>
    <w:rsid w:val="00E04AAF"/>
    <w:rsid w:val="00E06599"/>
    <w:rsid w:val="00E066B5"/>
    <w:rsid w:val="00E06808"/>
    <w:rsid w:val="00E073E1"/>
    <w:rsid w:val="00E07780"/>
    <w:rsid w:val="00E1001B"/>
    <w:rsid w:val="00E10854"/>
    <w:rsid w:val="00E10D34"/>
    <w:rsid w:val="00E10E6D"/>
    <w:rsid w:val="00E1151E"/>
    <w:rsid w:val="00E117BD"/>
    <w:rsid w:val="00E11892"/>
    <w:rsid w:val="00E12370"/>
    <w:rsid w:val="00E12BFB"/>
    <w:rsid w:val="00E13421"/>
    <w:rsid w:val="00E135AB"/>
    <w:rsid w:val="00E139C9"/>
    <w:rsid w:val="00E13D91"/>
    <w:rsid w:val="00E13F35"/>
    <w:rsid w:val="00E1407B"/>
    <w:rsid w:val="00E1419A"/>
    <w:rsid w:val="00E144AA"/>
    <w:rsid w:val="00E14A34"/>
    <w:rsid w:val="00E14A6C"/>
    <w:rsid w:val="00E14B30"/>
    <w:rsid w:val="00E152A0"/>
    <w:rsid w:val="00E15C42"/>
    <w:rsid w:val="00E15FCD"/>
    <w:rsid w:val="00E16750"/>
    <w:rsid w:val="00E16D65"/>
    <w:rsid w:val="00E1719E"/>
    <w:rsid w:val="00E17483"/>
    <w:rsid w:val="00E2008A"/>
    <w:rsid w:val="00E20B0E"/>
    <w:rsid w:val="00E2133A"/>
    <w:rsid w:val="00E21D6E"/>
    <w:rsid w:val="00E21F5D"/>
    <w:rsid w:val="00E221D7"/>
    <w:rsid w:val="00E227B8"/>
    <w:rsid w:val="00E22EE8"/>
    <w:rsid w:val="00E23487"/>
    <w:rsid w:val="00E2348D"/>
    <w:rsid w:val="00E234CC"/>
    <w:rsid w:val="00E23E94"/>
    <w:rsid w:val="00E24089"/>
    <w:rsid w:val="00E242B0"/>
    <w:rsid w:val="00E24456"/>
    <w:rsid w:val="00E24633"/>
    <w:rsid w:val="00E247B6"/>
    <w:rsid w:val="00E254EE"/>
    <w:rsid w:val="00E25736"/>
    <w:rsid w:val="00E264D9"/>
    <w:rsid w:val="00E268E3"/>
    <w:rsid w:val="00E27675"/>
    <w:rsid w:val="00E277FA"/>
    <w:rsid w:val="00E27DDC"/>
    <w:rsid w:val="00E27DF2"/>
    <w:rsid w:val="00E30059"/>
    <w:rsid w:val="00E305F7"/>
    <w:rsid w:val="00E30ED3"/>
    <w:rsid w:val="00E31600"/>
    <w:rsid w:val="00E319CB"/>
    <w:rsid w:val="00E31A0F"/>
    <w:rsid w:val="00E3205E"/>
    <w:rsid w:val="00E32FA7"/>
    <w:rsid w:val="00E332DA"/>
    <w:rsid w:val="00E33D25"/>
    <w:rsid w:val="00E34A40"/>
    <w:rsid w:val="00E35308"/>
    <w:rsid w:val="00E3558C"/>
    <w:rsid w:val="00E35C5C"/>
    <w:rsid w:val="00E368C0"/>
    <w:rsid w:val="00E36CA0"/>
    <w:rsid w:val="00E373D0"/>
    <w:rsid w:val="00E37894"/>
    <w:rsid w:val="00E40E37"/>
    <w:rsid w:val="00E420D4"/>
    <w:rsid w:val="00E42341"/>
    <w:rsid w:val="00E42F02"/>
    <w:rsid w:val="00E42F47"/>
    <w:rsid w:val="00E43F50"/>
    <w:rsid w:val="00E449CC"/>
    <w:rsid w:val="00E454DC"/>
    <w:rsid w:val="00E47A3F"/>
    <w:rsid w:val="00E47DC9"/>
    <w:rsid w:val="00E5011F"/>
    <w:rsid w:val="00E5070E"/>
    <w:rsid w:val="00E50EF4"/>
    <w:rsid w:val="00E515F6"/>
    <w:rsid w:val="00E51AE2"/>
    <w:rsid w:val="00E51BE8"/>
    <w:rsid w:val="00E52AAF"/>
    <w:rsid w:val="00E52C73"/>
    <w:rsid w:val="00E5324C"/>
    <w:rsid w:val="00E537C7"/>
    <w:rsid w:val="00E53A35"/>
    <w:rsid w:val="00E5429A"/>
    <w:rsid w:val="00E54EEA"/>
    <w:rsid w:val="00E5525A"/>
    <w:rsid w:val="00E561BA"/>
    <w:rsid w:val="00E56201"/>
    <w:rsid w:val="00E5701D"/>
    <w:rsid w:val="00E572D0"/>
    <w:rsid w:val="00E57492"/>
    <w:rsid w:val="00E575AA"/>
    <w:rsid w:val="00E6011B"/>
    <w:rsid w:val="00E6022E"/>
    <w:rsid w:val="00E6042F"/>
    <w:rsid w:val="00E60514"/>
    <w:rsid w:val="00E60818"/>
    <w:rsid w:val="00E60C78"/>
    <w:rsid w:val="00E616CB"/>
    <w:rsid w:val="00E62568"/>
    <w:rsid w:val="00E62820"/>
    <w:rsid w:val="00E62C0A"/>
    <w:rsid w:val="00E63625"/>
    <w:rsid w:val="00E638BE"/>
    <w:rsid w:val="00E63A49"/>
    <w:rsid w:val="00E63F3D"/>
    <w:rsid w:val="00E648D0"/>
    <w:rsid w:val="00E65EF2"/>
    <w:rsid w:val="00E66C7C"/>
    <w:rsid w:val="00E66E17"/>
    <w:rsid w:val="00E66FBA"/>
    <w:rsid w:val="00E67845"/>
    <w:rsid w:val="00E678EF"/>
    <w:rsid w:val="00E679EA"/>
    <w:rsid w:val="00E70B00"/>
    <w:rsid w:val="00E7123C"/>
    <w:rsid w:val="00E7149F"/>
    <w:rsid w:val="00E715AD"/>
    <w:rsid w:val="00E71942"/>
    <w:rsid w:val="00E71A3F"/>
    <w:rsid w:val="00E71ACB"/>
    <w:rsid w:val="00E72CCC"/>
    <w:rsid w:val="00E739D3"/>
    <w:rsid w:val="00E741F5"/>
    <w:rsid w:val="00E74EC8"/>
    <w:rsid w:val="00E750C2"/>
    <w:rsid w:val="00E75180"/>
    <w:rsid w:val="00E75575"/>
    <w:rsid w:val="00E75A45"/>
    <w:rsid w:val="00E75C95"/>
    <w:rsid w:val="00E75EB4"/>
    <w:rsid w:val="00E7616A"/>
    <w:rsid w:val="00E77124"/>
    <w:rsid w:val="00E81772"/>
    <w:rsid w:val="00E81CA2"/>
    <w:rsid w:val="00E81F8F"/>
    <w:rsid w:val="00E826AA"/>
    <w:rsid w:val="00E827BE"/>
    <w:rsid w:val="00E829A8"/>
    <w:rsid w:val="00E83033"/>
    <w:rsid w:val="00E83285"/>
    <w:rsid w:val="00E83C55"/>
    <w:rsid w:val="00E83CC4"/>
    <w:rsid w:val="00E83D0E"/>
    <w:rsid w:val="00E83E10"/>
    <w:rsid w:val="00E83FFB"/>
    <w:rsid w:val="00E84453"/>
    <w:rsid w:val="00E84D56"/>
    <w:rsid w:val="00E85585"/>
    <w:rsid w:val="00E85637"/>
    <w:rsid w:val="00E86AE9"/>
    <w:rsid w:val="00E87B71"/>
    <w:rsid w:val="00E87F73"/>
    <w:rsid w:val="00E87FFD"/>
    <w:rsid w:val="00E9067B"/>
    <w:rsid w:val="00E91296"/>
    <w:rsid w:val="00E9189F"/>
    <w:rsid w:val="00E92BF9"/>
    <w:rsid w:val="00E92F11"/>
    <w:rsid w:val="00E93060"/>
    <w:rsid w:val="00E9394F"/>
    <w:rsid w:val="00E93C6A"/>
    <w:rsid w:val="00E944DA"/>
    <w:rsid w:val="00E951C0"/>
    <w:rsid w:val="00E955B0"/>
    <w:rsid w:val="00E95956"/>
    <w:rsid w:val="00E95A24"/>
    <w:rsid w:val="00E95B7C"/>
    <w:rsid w:val="00E9605E"/>
    <w:rsid w:val="00E962A4"/>
    <w:rsid w:val="00E96620"/>
    <w:rsid w:val="00E96B5E"/>
    <w:rsid w:val="00E97579"/>
    <w:rsid w:val="00E97A78"/>
    <w:rsid w:val="00E97AE7"/>
    <w:rsid w:val="00E97C53"/>
    <w:rsid w:val="00E97D3A"/>
    <w:rsid w:val="00E97F9B"/>
    <w:rsid w:val="00EA1D41"/>
    <w:rsid w:val="00EA1EB2"/>
    <w:rsid w:val="00EA25A7"/>
    <w:rsid w:val="00EA2EF2"/>
    <w:rsid w:val="00EA3007"/>
    <w:rsid w:val="00EA5087"/>
    <w:rsid w:val="00EA51E8"/>
    <w:rsid w:val="00EA570C"/>
    <w:rsid w:val="00EA5940"/>
    <w:rsid w:val="00EA603C"/>
    <w:rsid w:val="00EA6045"/>
    <w:rsid w:val="00EA6089"/>
    <w:rsid w:val="00EB1C03"/>
    <w:rsid w:val="00EB2CCB"/>
    <w:rsid w:val="00EB2E4D"/>
    <w:rsid w:val="00EB3437"/>
    <w:rsid w:val="00EB370B"/>
    <w:rsid w:val="00EB3B69"/>
    <w:rsid w:val="00EB4672"/>
    <w:rsid w:val="00EB4F2B"/>
    <w:rsid w:val="00EB5786"/>
    <w:rsid w:val="00EB5DDE"/>
    <w:rsid w:val="00EB7194"/>
    <w:rsid w:val="00EB7931"/>
    <w:rsid w:val="00EB79D0"/>
    <w:rsid w:val="00EB7DA9"/>
    <w:rsid w:val="00EC04C2"/>
    <w:rsid w:val="00EC0C6F"/>
    <w:rsid w:val="00EC0D52"/>
    <w:rsid w:val="00EC10B0"/>
    <w:rsid w:val="00EC1BCF"/>
    <w:rsid w:val="00EC2030"/>
    <w:rsid w:val="00EC2B46"/>
    <w:rsid w:val="00EC2E5D"/>
    <w:rsid w:val="00EC3182"/>
    <w:rsid w:val="00EC3AD9"/>
    <w:rsid w:val="00EC505D"/>
    <w:rsid w:val="00EC5F55"/>
    <w:rsid w:val="00EC5F56"/>
    <w:rsid w:val="00EC645B"/>
    <w:rsid w:val="00EC6512"/>
    <w:rsid w:val="00EC685D"/>
    <w:rsid w:val="00EC698E"/>
    <w:rsid w:val="00EC6997"/>
    <w:rsid w:val="00EC69F7"/>
    <w:rsid w:val="00EC7307"/>
    <w:rsid w:val="00EC736E"/>
    <w:rsid w:val="00EC77B8"/>
    <w:rsid w:val="00EC7A57"/>
    <w:rsid w:val="00EC7B1A"/>
    <w:rsid w:val="00EC7C4B"/>
    <w:rsid w:val="00EC7CD1"/>
    <w:rsid w:val="00EC7D0B"/>
    <w:rsid w:val="00EC7D0C"/>
    <w:rsid w:val="00ED008B"/>
    <w:rsid w:val="00ED0C8C"/>
    <w:rsid w:val="00ED11C8"/>
    <w:rsid w:val="00ED13E4"/>
    <w:rsid w:val="00ED15FB"/>
    <w:rsid w:val="00ED16BE"/>
    <w:rsid w:val="00ED1927"/>
    <w:rsid w:val="00ED1953"/>
    <w:rsid w:val="00ED1AB5"/>
    <w:rsid w:val="00ED1CD7"/>
    <w:rsid w:val="00ED2E0E"/>
    <w:rsid w:val="00ED3468"/>
    <w:rsid w:val="00ED389D"/>
    <w:rsid w:val="00ED47B9"/>
    <w:rsid w:val="00ED4B7C"/>
    <w:rsid w:val="00ED4CD6"/>
    <w:rsid w:val="00ED55DE"/>
    <w:rsid w:val="00ED62F7"/>
    <w:rsid w:val="00ED6A8E"/>
    <w:rsid w:val="00ED740F"/>
    <w:rsid w:val="00EE005F"/>
    <w:rsid w:val="00EE091A"/>
    <w:rsid w:val="00EE1216"/>
    <w:rsid w:val="00EE24AB"/>
    <w:rsid w:val="00EE2839"/>
    <w:rsid w:val="00EE322E"/>
    <w:rsid w:val="00EE37C0"/>
    <w:rsid w:val="00EE3F43"/>
    <w:rsid w:val="00EE43E1"/>
    <w:rsid w:val="00EE4546"/>
    <w:rsid w:val="00EE4B7F"/>
    <w:rsid w:val="00EE58EB"/>
    <w:rsid w:val="00EE63F0"/>
    <w:rsid w:val="00EE6A1B"/>
    <w:rsid w:val="00EE7D80"/>
    <w:rsid w:val="00EF08EA"/>
    <w:rsid w:val="00EF09B2"/>
    <w:rsid w:val="00EF0D8D"/>
    <w:rsid w:val="00EF117F"/>
    <w:rsid w:val="00EF1639"/>
    <w:rsid w:val="00EF1791"/>
    <w:rsid w:val="00EF1E18"/>
    <w:rsid w:val="00EF30C0"/>
    <w:rsid w:val="00EF3240"/>
    <w:rsid w:val="00EF3685"/>
    <w:rsid w:val="00EF3D5F"/>
    <w:rsid w:val="00EF3D74"/>
    <w:rsid w:val="00EF4ACE"/>
    <w:rsid w:val="00EF4BA9"/>
    <w:rsid w:val="00EF4D73"/>
    <w:rsid w:val="00EF50BD"/>
    <w:rsid w:val="00EF5352"/>
    <w:rsid w:val="00EF61A3"/>
    <w:rsid w:val="00EF72EE"/>
    <w:rsid w:val="00EF75B5"/>
    <w:rsid w:val="00EF75FD"/>
    <w:rsid w:val="00EF7959"/>
    <w:rsid w:val="00F003D0"/>
    <w:rsid w:val="00F005F7"/>
    <w:rsid w:val="00F00A4A"/>
    <w:rsid w:val="00F00AE2"/>
    <w:rsid w:val="00F00C9C"/>
    <w:rsid w:val="00F00E00"/>
    <w:rsid w:val="00F00EA1"/>
    <w:rsid w:val="00F0206B"/>
    <w:rsid w:val="00F021A2"/>
    <w:rsid w:val="00F02527"/>
    <w:rsid w:val="00F03758"/>
    <w:rsid w:val="00F03765"/>
    <w:rsid w:val="00F03931"/>
    <w:rsid w:val="00F04744"/>
    <w:rsid w:val="00F04C72"/>
    <w:rsid w:val="00F04FA4"/>
    <w:rsid w:val="00F05830"/>
    <w:rsid w:val="00F064A7"/>
    <w:rsid w:val="00F067E3"/>
    <w:rsid w:val="00F07236"/>
    <w:rsid w:val="00F079D3"/>
    <w:rsid w:val="00F07E5F"/>
    <w:rsid w:val="00F11625"/>
    <w:rsid w:val="00F11D03"/>
    <w:rsid w:val="00F11DC6"/>
    <w:rsid w:val="00F12574"/>
    <w:rsid w:val="00F12AEB"/>
    <w:rsid w:val="00F13929"/>
    <w:rsid w:val="00F143A0"/>
    <w:rsid w:val="00F14608"/>
    <w:rsid w:val="00F148A4"/>
    <w:rsid w:val="00F14CD6"/>
    <w:rsid w:val="00F151D2"/>
    <w:rsid w:val="00F1537A"/>
    <w:rsid w:val="00F15B32"/>
    <w:rsid w:val="00F161D7"/>
    <w:rsid w:val="00F17C55"/>
    <w:rsid w:val="00F21465"/>
    <w:rsid w:val="00F214AB"/>
    <w:rsid w:val="00F2296C"/>
    <w:rsid w:val="00F22A42"/>
    <w:rsid w:val="00F231FB"/>
    <w:rsid w:val="00F23474"/>
    <w:rsid w:val="00F23E98"/>
    <w:rsid w:val="00F24056"/>
    <w:rsid w:val="00F24C96"/>
    <w:rsid w:val="00F24DC0"/>
    <w:rsid w:val="00F27E6A"/>
    <w:rsid w:val="00F30437"/>
    <w:rsid w:val="00F30AAA"/>
    <w:rsid w:val="00F30B01"/>
    <w:rsid w:val="00F31174"/>
    <w:rsid w:val="00F31411"/>
    <w:rsid w:val="00F3154F"/>
    <w:rsid w:val="00F317B7"/>
    <w:rsid w:val="00F31851"/>
    <w:rsid w:val="00F31AF2"/>
    <w:rsid w:val="00F321C1"/>
    <w:rsid w:val="00F324F9"/>
    <w:rsid w:val="00F32571"/>
    <w:rsid w:val="00F32583"/>
    <w:rsid w:val="00F33F8A"/>
    <w:rsid w:val="00F34BB2"/>
    <w:rsid w:val="00F354E1"/>
    <w:rsid w:val="00F3628F"/>
    <w:rsid w:val="00F3687E"/>
    <w:rsid w:val="00F3695B"/>
    <w:rsid w:val="00F36AF1"/>
    <w:rsid w:val="00F40098"/>
    <w:rsid w:val="00F40E34"/>
    <w:rsid w:val="00F412ED"/>
    <w:rsid w:val="00F4138A"/>
    <w:rsid w:val="00F418E6"/>
    <w:rsid w:val="00F41FCA"/>
    <w:rsid w:val="00F42426"/>
    <w:rsid w:val="00F42B6F"/>
    <w:rsid w:val="00F42CBD"/>
    <w:rsid w:val="00F43A59"/>
    <w:rsid w:val="00F44E3E"/>
    <w:rsid w:val="00F452E4"/>
    <w:rsid w:val="00F455D7"/>
    <w:rsid w:val="00F45B16"/>
    <w:rsid w:val="00F45EB9"/>
    <w:rsid w:val="00F463C7"/>
    <w:rsid w:val="00F469A4"/>
    <w:rsid w:val="00F46A86"/>
    <w:rsid w:val="00F46BE8"/>
    <w:rsid w:val="00F46DEE"/>
    <w:rsid w:val="00F479F2"/>
    <w:rsid w:val="00F47A91"/>
    <w:rsid w:val="00F50DC0"/>
    <w:rsid w:val="00F5104A"/>
    <w:rsid w:val="00F51638"/>
    <w:rsid w:val="00F51A45"/>
    <w:rsid w:val="00F52920"/>
    <w:rsid w:val="00F52ACB"/>
    <w:rsid w:val="00F52C00"/>
    <w:rsid w:val="00F5304E"/>
    <w:rsid w:val="00F53FEF"/>
    <w:rsid w:val="00F55345"/>
    <w:rsid w:val="00F553DA"/>
    <w:rsid w:val="00F56400"/>
    <w:rsid w:val="00F56A7C"/>
    <w:rsid w:val="00F56D2E"/>
    <w:rsid w:val="00F56D50"/>
    <w:rsid w:val="00F56ECF"/>
    <w:rsid w:val="00F57A02"/>
    <w:rsid w:val="00F60677"/>
    <w:rsid w:val="00F608CE"/>
    <w:rsid w:val="00F60D03"/>
    <w:rsid w:val="00F60F6B"/>
    <w:rsid w:val="00F610ED"/>
    <w:rsid w:val="00F612DF"/>
    <w:rsid w:val="00F617FE"/>
    <w:rsid w:val="00F61E63"/>
    <w:rsid w:val="00F61EAD"/>
    <w:rsid w:val="00F6228F"/>
    <w:rsid w:val="00F62520"/>
    <w:rsid w:val="00F62A45"/>
    <w:rsid w:val="00F63065"/>
    <w:rsid w:val="00F630F2"/>
    <w:rsid w:val="00F6338D"/>
    <w:rsid w:val="00F63F2A"/>
    <w:rsid w:val="00F64286"/>
    <w:rsid w:val="00F64703"/>
    <w:rsid w:val="00F64B4B"/>
    <w:rsid w:val="00F653F4"/>
    <w:rsid w:val="00F65E18"/>
    <w:rsid w:val="00F660A1"/>
    <w:rsid w:val="00F663D6"/>
    <w:rsid w:val="00F665BC"/>
    <w:rsid w:val="00F66843"/>
    <w:rsid w:val="00F66B11"/>
    <w:rsid w:val="00F671A5"/>
    <w:rsid w:val="00F67435"/>
    <w:rsid w:val="00F7023F"/>
    <w:rsid w:val="00F707E5"/>
    <w:rsid w:val="00F70A3F"/>
    <w:rsid w:val="00F70E67"/>
    <w:rsid w:val="00F70E70"/>
    <w:rsid w:val="00F71945"/>
    <w:rsid w:val="00F71A3B"/>
    <w:rsid w:val="00F71EC4"/>
    <w:rsid w:val="00F72537"/>
    <w:rsid w:val="00F72611"/>
    <w:rsid w:val="00F728A1"/>
    <w:rsid w:val="00F72D1B"/>
    <w:rsid w:val="00F7347E"/>
    <w:rsid w:val="00F73D86"/>
    <w:rsid w:val="00F746B3"/>
    <w:rsid w:val="00F74822"/>
    <w:rsid w:val="00F74E5B"/>
    <w:rsid w:val="00F74EED"/>
    <w:rsid w:val="00F752AE"/>
    <w:rsid w:val="00F75BCA"/>
    <w:rsid w:val="00F76286"/>
    <w:rsid w:val="00F7675F"/>
    <w:rsid w:val="00F76BA4"/>
    <w:rsid w:val="00F777B1"/>
    <w:rsid w:val="00F77A13"/>
    <w:rsid w:val="00F80152"/>
    <w:rsid w:val="00F803E2"/>
    <w:rsid w:val="00F80DEC"/>
    <w:rsid w:val="00F80F2B"/>
    <w:rsid w:val="00F8101A"/>
    <w:rsid w:val="00F81882"/>
    <w:rsid w:val="00F81D55"/>
    <w:rsid w:val="00F82070"/>
    <w:rsid w:val="00F825D7"/>
    <w:rsid w:val="00F8310E"/>
    <w:rsid w:val="00F83D71"/>
    <w:rsid w:val="00F8404C"/>
    <w:rsid w:val="00F8506C"/>
    <w:rsid w:val="00F85393"/>
    <w:rsid w:val="00F85885"/>
    <w:rsid w:val="00F85E48"/>
    <w:rsid w:val="00F86163"/>
    <w:rsid w:val="00F861F9"/>
    <w:rsid w:val="00F87229"/>
    <w:rsid w:val="00F873A7"/>
    <w:rsid w:val="00F87D41"/>
    <w:rsid w:val="00F907F5"/>
    <w:rsid w:val="00F914ED"/>
    <w:rsid w:val="00F915ED"/>
    <w:rsid w:val="00F91C67"/>
    <w:rsid w:val="00F92196"/>
    <w:rsid w:val="00F921A0"/>
    <w:rsid w:val="00F922D2"/>
    <w:rsid w:val="00F9447E"/>
    <w:rsid w:val="00F94542"/>
    <w:rsid w:val="00F9494B"/>
    <w:rsid w:val="00F95DA5"/>
    <w:rsid w:val="00F95F84"/>
    <w:rsid w:val="00F96A3D"/>
    <w:rsid w:val="00F9759B"/>
    <w:rsid w:val="00F97AA2"/>
    <w:rsid w:val="00F97C41"/>
    <w:rsid w:val="00F97CCA"/>
    <w:rsid w:val="00FA01F8"/>
    <w:rsid w:val="00FA0337"/>
    <w:rsid w:val="00FA081F"/>
    <w:rsid w:val="00FA0948"/>
    <w:rsid w:val="00FA09FC"/>
    <w:rsid w:val="00FA0A09"/>
    <w:rsid w:val="00FA198D"/>
    <w:rsid w:val="00FA20C2"/>
    <w:rsid w:val="00FA221A"/>
    <w:rsid w:val="00FA23E1"/>
    <w:rsid w:val="00FA2524"/>
    <w:rsid w:val="00FA2934"/>
    <w:rsid w:val="00FA2B57"/>
    <w:rsid w:val="00FA3719"/>
    <w:rsid w:val="00FA38D7"/>
    <w:rsid w:val="00FA3A39"/>
    <w:rsid w:val="00FA4AC9"/>
    <w:rsid w:val="00FA59FD"/>
    <w:rsid w:val="00FA60D5"/>
    <w:rsid w:val="00FA74B8"/>
    <w:rsid w:val="00FA76A7"/>
    <w:rsid w:val="00FA7CCE"/>
    <w:rsid w:val="00FA7E74"/>
    <w:rsid w:val="00FB01E7"/>
    <w:rsid w:val="00FB08AD"/>
    <w:rsid w:val="00FB1423"/>
    <w:rsid w:val="00FB18B5"/>
    <w:rsid w:val="00FB2DB2"/>
    <w:rsid w:val="00FB3E56"/>
    <w:rsid w:val="00FB4084"/>
    <w:rsid w:val="00FB41E2"/>
    <w:rsid w:val="00FB4D92"/>
    <w:rsid w:val="00FB522B"/>
    <w:rsid w:val="00FB53B7"/>
    <w:rsid w:val="00FB5983"/>
    <w:rsid w:val="00FB5A37"/>
    <w:rsid w:val="00FB6990"/>
    <w:rsid w:val="00FB6E3A"/>
    <w:rsid w:val="00FB7020"/>
    <w:rsid w:val="00FB7964"/>
    <w:rsid w:val="00FB799B"/>
    <w:rsid w:val="00FB7C00"/>
    <w:rsid w:val="00FB7ED9"/>
    <w:rsid w:val="00FC0119"/>
    <w:rsid w:val="00FC1577"/>
    <w:rsid w:val="00FC1A79"/>
    <w:rsid w:val="00FC1FF1"/>
    <w:rsid w:val="00FC2D22"/>
    <w:rsid w:val="00FC3B5E"/>
    <w:rsid w:val="00FC3C4B"/>
    <w:rsid w:val="00FC3EBA"/>
    <w:rsid w:val="00FC4069"/>
    <w:rsid w:val="00FC42C9"/>
    <w:rsid w:val="00FC43C4"/>
    <w:rsid w:val="00FC46DB"/>
    <w:rsid w:val="00FC4D73"/>
    <w:rsid w:val="00FC53C0"/>
    <w:rsid w:val="00FC5710"/>
    <w:rsid w:val="00FC5B06"/>
    <w:rsid w:val="00FC5DA6"/>
    <w:rsid w:val="00FC5EE0"/>
    <w:rsid w:val="00FC68AB"/>
    <w:rsid w:val="00FC6F05"/>
    <w:rsid w:val="00FC745B"/>
    <w:rsid w:val="00FC7641"/>
    <w:rsid w:val="00FC773A"/>
    <w:rsid w:val="00FC79DE"/>
    <w:rsid w:val="00FC7E9F"/>
    <w:rsid w:val="00FD03BB"/>
    <w:rsid w:val="00FD090F"/>
    <w:rsid w:val="00FD0BD9"/>
    <w:rsid w:val="00FD20BC"/>
    <w:rsid w:val="00FD23A1"/>
    <w:rsid w:val="00FD28C0"/>
    <w:rsid w:val="00FD30CF"/>
    <w:rsid w:val="00FD316F"/>
    <w:rsid w:val="00FD369C"/>
    <w:rsid w:val="00FD3F77"/>
    <w:rsid w:val="00FD404E"/>
    <w:rsid w:val="00FD4AE8"/>
    <w:rsid w:val="00FD52F6"/>
    <w:rsid w:val="00FD567D"/>
    <w:rsid w:val="00FD5797"/>
    <w:rsid w:val="00FD61F1"/>
    <w:rsid w:val="00FD66B6"/>
    <w:rsid w:val="00FD66FD"/>
    <w:rsid w:val="00FD67AB"/>
    <w:rsid w:val="00FD68D2"/>
    <w:rsid w:val="00FD6BE2"/>
    <w:rsid w:val="00FD6E87"/>
    <w:rsid w:val="00FD7B75"/>
    <w:rsid w:val="00FE03D1"/>
    <w:rsid w:val="00FE1139"/>
    <w:rsid w:val="00FE128C"/>
    <w:rsid w:val="00FE13A5"/>
    <w:rsid w:val="00FE1B98"/>
    <w:rsid w:val="00FE1EA2"/>
    <w:rsid w:val="00FE2529"/>
    <w:rsid w:val="00FE3191"/>
    <w:rsid w:val="00FE3241"/>
    <w:rsid w:val="00FE3CB9"/>
    <w:rsid w:val="00FE45CB"/>
    <w:rsid w:val="00FE46EB"/>
    <w:rsid w:val="00FE4AA7"/>
    <w:rsid w:val="00FE54AC"/>
    <w:rsid w:val="00FE5895"/>
    <w:rsid w:val="00FE58A0"/>
    <w:rsid w:val="00FE5CBC"/>
    <w:rsid w:val="00FE7F1B"/>
    <w:rsid w:val="00FF12AA"/>
    <w:rsid w:val="00FF2D02"/>
    <w:rsid w:val="00FF381F"/>
    <w:rsid w:val="00FF3D58"/>
    <w:rsid w:val="00FF456A"/>
    <w:rsid w:val="00FF4B53"/>
    <w:rsid w:val="00FF5145"/>
    <w:rsid w:val="00FF55C9"/>
    <w:rsid w:val="00FF59E3"/>
    <w:rsid w:val="00FF5F14"/>
    <w:rsid w:val="00FF6220"/>
    <w:rsid w:val="00FF65D0"/>
    <w:rsid w:val="00FF7ED9"/>
    <w:rsid w:val="012B998E"/>
    <w:rsid w:val="01B25048"/>
    <w:rsid w:val="03B0FE27"/>
    <w:rsid w:val="03E4EB4C"/>
    <w:rsid w:val="04448738"/>
    <w:rsid w:val="06594E6F"/>
    <w:rsid w:val="06DACA70"/>
    <w:rsid w:val="077B9082"/>
    <w:rsid w:val="0ADAF60C"/>
    <w:rsid w:val="1046FCA7"/>
    <w:rsid w:val="1389E03D"/>
    <w:rsid w:val="1802D3DC"/>
    <w:rsid w:val="1A01BABC"/>
    <w:rsid w:val="1AAFEF48"/>
    <w:rsid w:val="1B69D000"/>
    <w:rsid w:val="1BA8D09F"/>
    <w:rsid w:val="1C8AC81E"/>
    <w:rsid w:val="1CFA2263"/>
    <w:rsid w:val="206BA999"/>
    <w:rsid w:val="23307BC4"/>
    <w:rsid w:val="2373413F"/>
    <w:rsid w:val="24C9F4EF"/>
    <w:rsid w:val="24F41F2A"/>
    <w:rsid w:val="28B71C5B"/>
    <w:rsid w:val="2904A631"/>
    <w:rsid w:val="29CA6394"/>
    <w:rsid w:val="2A171538"/>
    <w:rsid w:val="2AAF09B0"/>
    <w:rsid w:val="30387628"/>
    <w:rsid w:val="328BFD1B"/>
    <w:rsid w:val="376539C5"/>
    <w:rsid w:val="3D798426"/>
    <w:rsid w:val="3F818330"/>
    <w:rsid w:val="4020D322"/>
    <w:rsid w:val="40D76473"/>
    <w:rsid w:val="4150E0C8"/>
    <w:rsid w:val="4727BC1E"/>
    <w:rsid w:val="4CE69833"/>
    <w:rsid w:val="515EA7CD"/>
    <w:rsid w:val="517E01E0"/>
    <w:rsid w:val="5318F051"/>
    <w:rsid w:val="53EAA9AE"/>
    <w:rsid w:val="540BC339"/>
    <w:rsid w:val="560DEC41"/>
    <w:rsid w:val="5C94A58F"/>
    <w:rsid w:val="5CB25CCB"/>
    <w:rsid w:val="5F79A98D"/>
    <w:rsid w:val="620D8A58"/>
    <w:rsid w:val="671B8CD5"/>
    <w:rsid w:val="691216F0"/>
    <w:rsid w:val="6DCEFB5B"/>
    <w:rsid w:val="6F266151"/>
    <w:rsid w:val="6FD95B3A"/>
    <w:rsid w:val="74330DB9"/>
    <w:rsid w:val="74DB5116"/>
    <w:rsid w:val="75E8535E"/>
    <w:rsid w:val="76095DAE"/>
    <w:rsid w:val="76B7382B"/>
    <w:rsid w:val="7C98E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9E2900"/>
  <w15:docId w15:val="{5FF38580-858E-4FE0-90A6-3369410A3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5F3"/>
    <w:pPr>
      <w:spacing w:after="180"/>
    </w:pPr>
    <w:rPr>
      <w:rFonts w:asciiTheme="minorHAnsi" w:hAnsiTheme="minorHAnsi"/>
      <w:sz w:val="22"/>
    </w:rPr>
  </w:style>
  <w:style w:type="paragraph" w:styleId="Heading1">
    <w:name w:val="heading 1"/>
    <w:aliases w:val="Part,h1,Char4 Char,Section Heading 1,Attribute Heading 1,procname,MP PARA,Secthead,1 ghost,g,SS Heading 1,ChapNum,ghost,DTS Vol,11,Section,H11,H12,H13,H111,H121,H14,H112,H122,H15,H113,H123,H16,H114,H124,H17,H115,H125,Major,BU,bullet"/>
    <w:basedOn w:val="Normal"/>
    <w:next w:val="Normal"/>
    <w:link w:val="Heading1Char"/>
    <w:uiPriority w:val="9"/>
    <w:qFormat/>
    <w:rsid w:val="008C55F1"/>
    <w:pPr>
      <w:keepNext/>
      <w:tabs>
        <w:tab w:val="num" w:pos="5742"/>
      </w:tabs>
      <w:spacing w:before="240" w:after="240"/>
      <w:ind w:left="720" w:hanging="720"/>
      <w:outlineLvl w:val="0"/>
    </w:pPr>
    <w:rPr>
      <w:rFonts w:cs="Arial"/>
      <w:b/>
      <w:sz w:val="28"/>
      <w:szCs w:val="28"/>
    </w:rPr>
  </w:style>
  <w:style w:type="paragraph" w:styleId="Heading2">
    <w:name w:val="heading 2"/>
    <w:aliases w:val="h2,Char Char,Heading 2 Char1,Heading 2 Char Char,Heading 2 Char1 Char Char,Heading 2 Char Char Char Char,Heading 2 Char1 Char Char Char1 Char,Heading 2 Char Char Char Char Char1 Char,Heading 2 Char1 Char Char Char1 Char Char Char,Activity,H2"/>
    <w:basedOn w:val="Normal"/>
    <w:next w:val="Normal"/>
    <w:link w:val="Heading2Char"/>
    <w:uiPriority w:val="9"/>
    <w:qFormat/>
    <w:rsid w:val="004522DF"/>
    <w:pPr>
      <w:keepNext/>
      <w:tabs>
        <w:tab w:val="num" w:pos="6066"/>
      </w:tabs>
      <w:spacing w:before="240" w:after="120"/>
      <w:ind w:left="6066" w:hanging="576"/>
      <w:outlineLvl w:val="1"/>
    </w:pPr>
    <w:rPr>
      <w:b/>
      <w:sz w:val="24"/>
      <w:szCs w:val="24"/>
    </w:rPr>
  </w:style>
  <w:style w:type="paragraph" w:styleId="Heading3">
    <w:name w:val="heading 3"/>
    <w:aliases w:val="h3,l3,3,More 3,Char,Char2 Char Char Char Char Char,Char1,Heading 3 Char1 Char,Heading 3 Char Char Char,Heading 3 Char1 Char Char Char1,Heading 3 Char Char Char Char Char1,Heading 3 Char1 Char Char Char1 Char Char,RFPsubhd,H,H3"/>
    <w:basedOn w:val="Normal"/>
    <w:next w:val="Normal"/>
    <w:link w:val="Heading3Char"/>
    <w:uiPriority w:val="9"/>
    <w:qFormat/>
    <w:rsid w:val="00546207"/>
    <w:pPr>
      <w:keepNext/>
      <w:tabs>
        <w:tab w:val="left" w:pos="540"/>
        <w:tab w:val="num" w:pos="576"/>
      </w:tabs>
      <w:spacing w:before="180" w:after="60"/>
      <w:ind w:left="576" w:hanging="576"/>
      <w:outlineLvl w:val="2"/>
    </w:pPr>
    <w:rPr>
      <w:b/>
    </w:rPr>
  </w:style>
  <w:style w:type="paragraph" w:styleId="Heading4">
    <w:name w:val="heading 4"/>
    <w:aliases w:val="h4,Heading 4 Char2,Heading 4 Char Char,Heading 4 Char1 Char Char,Heading 4 Char Char Char Char,Heading 4 Char2 Char Char Char Char,Heading 4 Char1 Char Char Char Char Char,Heading 4 Char Char Char Char Char Char Char,Heading 4 Char1 Char1,H4"/>
    <w:basedOn w:val="Heading3"/>
    <w:next w:val="Normal"/>
    <w:link w:val="Heading4Char"/>
    <w:uiPriority w:val="9"/>
    <w:qFormat/>
    <w:rsid w:val="00A22ED5"/>
    <w:pPr>
      <w:tabs>
        <w:tab w:val="clear" w:pos="576"/>
        <w:tab w:val="num" w:pos="6174"/>
      </w:tabs>
      <w:spacing w:before="240" w:after="120"/>
      <w:ind w:left="720" w:hanging="720"/>
      <w:outlineLvl w:val="3"/>
    </w:pPr>
  </w:style>
  <w:style w:type="paragraph" w:styleId="Heading5">
    <w:name w:val="heading 5"/>
    <w:aliases w:val="h5,Heading 5 Char2,Heading 5 Char Char1,Heading 5 Char1 Char Char,Heading 5 Char Char Char Char,Heading 5 Char1 Char Char Char Char,Heading 5 Char Char Char Char Char Char,Char4 Char Char Char Char Char Char,Char4 Char1 Char Char Char Char"/>
    <w:basedOn w:val="Normal"/>
    <w:next w:val="Normal"/>
    <w:link w:val="Heading5Char"/>
    <w:uiPriority w:val="9"/>
    <w:qFormat/>
    <w:rsid w:val="00FA2B57"/>
    <w:pPr>
      <w:keepNext/>
      <w:tabs>
        <w:tab w:val="num" w:pos="6318"/>
      </w:tabs>
      <w:spacing w:before="120" w:after="0"/>
      <w:ind w:left="6318" w:hanging="1008"/>
      <w:outlineLvl w:val="4"/>
    </w:pPr>
    <w:rPr>
      <w:rFonts w:cs="Arial"/>
      <w:sz w:val="20"/>
    </w:rPr>
  </w:style>
  <w:style w:type="paragraph" w:styleId="Heading6">
    <w:name w:val="heading 6"/>
    <w:aliases w:val="h6"/>
    <w:basedOn w:val="Normal"/>
    <w:next w:val="Normal"/>
    <w:link w:val="Heading6Char"/>
    <w:uiPriority w:val="9"/>
    <w:qFormat/>
    <w:rsid w:val="00FA2B57"/>
    <w:pPr>
      <w:keepNext/>
      <w:tabs>
        <w:tab w:val="num" w:pos="6462"/>
      </w:tabs>
      <w:spacing w:before="120" w:after="0"/>
      <w:ind w:left="6462" w:hanging="1152"/>
      <w:outlineLvl w:val="5"/>
    </w:pPr>
    <w:rPr>
      <w:i/>
      <w:sz w:val="20"/>
    </w:rPr>
  </w:style>
  <w:style w:type="paragraph" w:styleId="Heading7">
    <w:name w:val="heading 7"/>
    <w:aliases w:val="h7,Fox Heading 7,style 4"/>
    <w:basedOn w:val="Normal"/>
    <w:next w:val="Normal"/>
    <w:link w:val="Heading7Char"/>
    <w:uiPriority w:val="9"/>
    <w:qFormat/>
    <w:rsid w:val="00BB7955"/>
    <w:pPr>
      <w:keepNext/>
      <w:tabs>
        <w:tab w:val="num" w:pos="6606"/>
      </w:tabs>
      <w:spacing w:before="120" w:after="0"/>
      <w:ind w:left="6606" w:hanging="1296"/>
      <w:outlineLvl w:val="6"/>
    </w:pPr>
    <w:rPr>
      <w:rFonts w:ascii="Times New Roman" w:hAnsi="Times New Roman"/>
      <w:i/>
      <w:szCs w:val="22"/>
    </w:rPr>
  </w:style>
  <w:style w:type="paragraph" w:styleId="Heading8">
    <w:name w:val="heading 8"/>
    <w:aliases w:val="h8"/>
    <w:basedOn w:val="Normal"/>
    <w:next w:val="Normal"/>
    <w:link w:val="Heading8Char"/>
    <w:uiPriority w:val="9"/>
    <w:qFormat/>
    <w:rsid w:val="00CD7B6A"/>
    <w:pPr>
      <w:keepNext/>
      <w:pBdr>
        <w:bottom w:val="single" w:sz="4" w:space="1" w:color="auto"/>
      </w:pBdr>
      <w:tabs>
        <w:tab w:val="num" w:pos="6750"/>
      </w:tabs>
      <w:ind w:left="6750" w:right="5760" w:hanging="1440"/>
      <w:outlineLvl w:val="7"/>
    </w:pPr>
    <w:rPr>
      <w:rFonts w:ascii="Arial Black" w:hAnsi="Arial Black"/>
      <w:sz w:val="24"/>
    </w:rPr>
  </w:style>
  <w:style w:type="paragraph" w:styleId="Heading9">
    <w:name w:val="heading 9"/>
    <w:aliases w:val="h9"/>
    <w:basedOn w:val="Normal"/>
    <w:next w:val="Normal"/>
    <w:link w:val="Heading9Char"/>
    <w:uiPriority w:val="9"/>
    <w:qFormat/>
    <w:rsid w:val="00CD7B6A"/>
    <w:pPr>
      <w:keepNext/>
      <w:tabs>
        <w:tab w:val="num" w:pos="6894"/>
      </w:tabs>
      <w:ind w:left="689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2,l3 Char2,3 Char2,More 3 Char2,Char Char3,Char2 Char Char Char Char Char Char2,Char1 Char2,Heading 3 Char1 Char Char2,Heading 3 Char Char Char Char2,Heading 3 Char1 Char Char Char1 Char2,Heading 3 Char Char Char Char Char1 Char"/>
    <w:basedOn w:val="DefaultParagraphFont"/>
    <w:link w:val="Heading3"/>
    <w:uiPriority w:val="9"/>
    <w:rsid w:val="00546207"/>
    <w:rPr>
      <w:rFonts w:asciiTheme="minorHAnsi" w:hAnsiTheme="minorHAnsi"/>
      <w:b/>
      <w:sz w:val="22"/>
    </w:rPr>
  </w:style>
  <w:style w:type="paragraph" w:styleId="Header">
    <w:name w:val="header"/>
    <w:aliases w:val="h,Header/Footer,header odd,Hyphen,Headerleft,left header,Headerleft1,left header1,Headerleft2,left header2,Headerleft3,left header3,Headerleft4,left header4,h10,Headerleft5,left header5,Headerleft6,left header6,Headerleft7"/>
    <w:basedOn w:val="Normal"/>
    <w:link w:val="HeaderChar"/>
    <w:uiPriority w:val="99"/>
    <w:rsid w:val="003B5127"/>
    <w:pPr>
      <w:pBdr>
        <w:top w:val="thinThickSmallGap" w:sz="24" w:space="1" w:color="auto"/>
      </w:pBdr>
      <w:tabs>
        <w:tab w:val="center" w:pos="4320"/>
        <w:tab w:val="right" w:pos="9360"/>
      </w:tabs>
      <w:spacing w:after="0"/>
    </w:pPr>
    <w:rPr>
      <w:sz w:val="18"/>
    </w:rPr>
  </w:style>
  <w:style w:type="paragraph" w:styleId="Footer">
    <w:name w:val="footer"/>
    <w:aliases w:val="f"/>
    <w:basedOn w:val="Normal"/>
    <w:link w:val="FooterChar"/>
    <w:uiPriority w:val="99"/>
    <w:rsid w:val="003B5127"/>
    <w:pPr>
      <w:pBdr>
        <w:top w:val="single" w:sz="4" w:space="1" w:color="auto"/>
      </w:pBdr>
      <w:tabs>
        <w:tab w:val="center" w:pos="4680"/>
        <w:tab w:val="right" w:pos="9360"/>
      </w:tabs>
      <w:spacing w:after="0"/>
    </w:pPr>
    <w:rPr>
      <w:sz w:val="18"/>
    </w:rPr>
  </w:style>
  <w:style w:type="paragraph" w:customStyle="1" w:styleId="TitleDocInfo">
    <w:name w:val="Title Doc Info"/>
    <w:basedOn w:val="Normal"/>
    <w:rsid w:val="00CD7B6A"/>
    <w:pPr>
      <w:jc w:val="center"/>
    </w:pPr>
    <w:rPr>
      <w:b/>
      <w:sz w:val="36"/>
      <w:szCs w:val="36"/>
    </w:rPr>
  </w:style>
  <w:style w:type="paragraph" w:customStyle="1" w:styleId="TitleSub">
    <w:name w:val="Title_Sub"/>
    <w:basedOn w:val="Normal"/>
    <w:rsid w:val="00CD7B6A"/>
    <w:pPr>
      <w:autoSpaceDE w:val="0"/>
      <w:autoSpaceDN w:val="0"/>
      <w:adjustRightInd w:val="0"/>
      <w:spacing w:after="0"/>
      <w:ind w:left="720"/>
      <w:jc w:val="right"/>
    </w:pPr>
    <w:rPr>
      <w:i/>
      <w:color w:val="000000"/>
      <w:sz w:val="36"/>
    </w:rPr>
  </w:style>
  <w:style w:type="character" w:styleId="PageNumber">
    <w:name w:val="page number"/>
    <w:basedOn w:val="DefaultParagraphFont"/>
    <w:uiPriority w:val="99"/>
    <w:rsid w:val="00CD7B6A"/>
    <w:rPr>
      <w:rFonts w:ascii="Arial" w:hAnsi="Arial" w:cs="Arial"/>
      <w:sz w:val="18"/>
      <w:szCs w:val="18"/>
    </w:rPr>
  </w:style>
  <w:style w:type="paragraph" w:customStyle="1" w:styleId="TableText">
    <w:name w:val="Table Text"/>
    <w:aliases w:val="tt"/>
    <w:basedOn w:val="Normal"/>
    <w:rsid w:val="009358B3"/>
    <w:pPr>
      <w:spacing w:before="40" w:after="40"/>
    </w:pPr>
    <w:rPr>
      <w:rFonts w:cs="Arial"/>
      <w:sz w:val="20"/>
      <w:szCs w:val="22"/>
    </w:rPr>
  </w:style>
  <w:style w:type="paragraph" w:styleId="TOC2">
    <w:name w:val="toc 2"/>
    <w:aliases w:val="TOC Section,tsection,t2"/>
    <w:basedOn w:val="Normal"/>
    <w:next w:val="Normal"/>
    <w:uiPriority w:val="39"/>
    <w:rsid w:val="00080261"/>
    <w:pPr>
      <w:spacing w:before="120" w:after="0"/>
      <w:ind w:left="220"/>
    </w:pPr>
    <w:rPr>
      <w:rFonts w:cstheme="minorHAnsi"/>
      <w:i/>
      <w:iCs/>
      <w:sz w:val="20"/>
    </w:rPr>
  </w:style>
  <w:style w:type="paragraph" w:customStyle="1" w:styleId="TOCHeader">
    <w:name w:val="TOC Header"/>
    <w:basedOn w:val="Heading1"/>
    <w:rsid w:val="00CD7B6A"/>
    <w:pPr>
      <w:tabs>
        <w:tab w:val="clear" w:pos="5742"/>
      </w:tabs>
      <w:ind w:left="0" w:firstLine="0"/>
    </w:pPr>
  </w:style>
  <w:style w:type="paragraph" w:styleId="TOC1">
    <w:name w:val="toc 1"/>
    <w:aliases w:val="t1"/>
    <w:basedOn w:val="RFPHeading1"/>
    <w:next w:val="Normal"/>
    <w:uiPriority w:val="39"/>
    <w:rsid w:val="00971127"/>
    <w:pPr>
      <w:keepNext w:val="0"/>
      <w:pageBreakBefore w:val="0"/>
      <w:numPr>
        <w:numId w:val="0"/>
      </w:numPr>
      <w:spacing w:before="240"/>
      <w:jc w:val="left"/>
    </w:pPr>
    <w:rPr>
      <w:rFonts w:asciiTheme="minorHAnsi" w:hAnsiTheme="minorHAnsi" w:cstheme="minorHAnsi"/>
      <w:caps w:val="0"/>
      <w:kern w:val="0"/>
      <w:sz w:val="20"/>
      <w:szCs w:val="20"/>
    </w:rPr>
  </w:style>
  <w:style w:type="paragraph" w:styleId="Title">
    <w:name w:val="Title"/>
    <w:basedOn w:val="Normal"/>
    <w:link w:val="TitleChar"/>
    <w:uiPriority w:val="10"/>
    <w:qFormat/>
    <w:rsid w:val="00231FE8"/>
    <w:pPr>
      <w:autoSpaceDE w:val="0"/>
      <w:autoSpaceDN w:val="0"/>
      <w:adjustRightInd w:val="0"/>
      <w:spacing w:after="0"/>
      <w:jc w:val="center"/>
    </w:pPr>
    <w:rPr>
      <w:b/>
      <w:color w:val="17365D" w:themeColor="text2" w:themeShade="BF"/>
      <w:kern w:val="28"/>
      <w:sz w:val="24"/>
      <w:szCs w:val="24"/>
    </w:rPr>
  </w:style>
  <w:style w:type="paragraph" w:customStyle="1" w:styleId="TableHeader">
    <w:name w:val="Table Header"/>
    <w:basedOn w:val="Normal"/>
    <w:rsid w:val="00B41EB2"/>
    <w:pPr>
      <w:spacing w:before="80" w:after="80"/>
      <w:jc w:val="center"/>
    </w:pPr>
    <w:rPr>
      <w:rFonts w:cs="Arial"/>
      <w:b/>
      <w:bCs/>
      <w:color w:val="FFFFFF"/>
      <w:sz w:val="20"/>
    </w:rPr>
  </w:style>
  <w:style w:type="paragraph" w:customStyle="1" w:styleId="Author">
    <w:name w:val="Author"/>
    <w:basedOn w:val="Normal"/>
    <w:autoRedefine/>
    <w:rsid w:val="00CD7B6A"/>
    <w:pPr>
      <w:tabs>
        <w:tab w:val="left" w:pos="4935"/>
        <w:tab w:val="left" w:pos="8640"/>
      </w:tabs>
      <w:autoSpaceDE w:val="0"/>
      <w:autoSpaceDN w:val="0"/>
      <w:adjustRightInd w:val="0"/>
      <w:spacing w:after="0"/>
      <w:ind w:left="720"/>
      <w:jc w:val="right"/>
    </w:pPr>
    <w:rPr>
      <w:color w:val="000000"/>
    </w:rPr>
  </w:style>
  <w:style w:type="character" w:styleId="Hyperlink">
    <w:name w:val="Hyperlink"/>
    <w:basedOn w:val="DefaultParagraphFont"/>
    <w:uiPriority w:val="99"/>
    <w:rsid w:val="00CD7B6A"/>
    <w:rPr>
      <w:color w:val="0000FF"/>
      <w:u w:val="single"/>
    </w:rPr>
  </w:style>
  <w:style w:type="paragraph" w:customStyle="1" w:styleId="NumberList1">
    <w:name w:val="Number List 1"/>
    <w:basedOn w:val="Normal"/>
    <w:rsid w:val="00D60587"/>
    <w:pPr>
      <w:numPr>
        <w:numId w:val="2"/>
      </w:numPr>
    </w:pPr>
    <w:rPr>
      <w:rFonts w:cs="Arial"/>
    </w:rPr>
  </w:style>
  <w:style w:type="paragraph" w:customStyle="1" w:styleId="BulletLevel1">
    <w:name w:val="Bullet Level 1"/>
    <w:basedOn w:val="Normal"/>
    <w:rsid w:val="00840CD5"/>
  </w:style>
  <w:style w:type="paragraph" w:customStyle="1" w:styleId="BulletLevel2">
    <w:name w:val="Bullet Level 2"/>
    <w:basedOn w:val="Normal"/>
    <w:rsid w:val="00840CD5"/>
    <w:pPr>
      <w:tabs>
        <w:tab w:val="num" w:pos="1080"/>
      </w:tabs>
      <w:ind w:left="1080" w:hanging="360"/>
    </w:pPr>
  </w:style>
  <w:style w:type="paragraph" w:customStyle="1" w:styleId="BulletLevel3">
    <w:name w:val="Bullet Level 3"/>
    <w:basedOn w:val="Normal"/>
    <w:rsid w:val="00840CD5"/>
    <w:pPr>
      <w:tabs>
        <w:tab w:val="num" w:pos="1440"/>
      </w:tabs>
      <w:ind w:left="1440" w:hanging="360"/>
    </w:pPr>
  </w:style>
  <w:style w:type="paragraph" w:customStyle="1" w:styleId="BulletLevel4">
    <w:name w:val="Bullet Level 4"/>
    <w:basedOn w:val="Normal"/>
    <w:rsid w:val="00840CD5"/>
    <w:pPr>
      <w:tabs>
        <w:tab w:val="num" w:pos="1800"/>
      </w:tabs>
      <w:ind w:left="1800" w:hanging="360"/>
    </w:pPr>
  </w:style>
  <w:style w:type="paragraph" w:customStyle="1" w:styleId="TableBullet1">
    <w:name w:val="Table Bullet 1"/>
    <w:basedOn w:val="TableBullet"/>
    <w:link w:val="TableBullet1Char"/>
    <w:qFormat/>
    <w:rsid w:val="007E758F"/>
    <w:pPr>
      <w:ind w:left="162" w:hanging="180"/>
    </w:pPr>
  </w:style>
  <w:style w:type="paragraph" w:customStyle="1" w:styleId="TableBullet">
    <w:name w:val="Table Bullet"/>
    <w:rsid w:val="00224FFD"/>
    <w:pPr>
      <w:tabs>
        <w:tab w:val="num" w:pos="360"/>
      </w:tabs>
      <w:spacing w:after="40"/>
      <w:ind w:left="360" w:hanging="360"/>
    </w:pPr>
    <w:rPr>
      <w:rFonts w:ascii="Arial" w:hAnsi="Arial"/>
    </w:rPr>
  </w:style>
  <w:style w:type="paragraph" w:customStyle="1" w:styleId="NormalIndented1">
    <w:name w:val="Normal Indented 1"/>
    <w:basedOn w:val="Normal"/>
    <w:link w:val="NormalIndented1Char"/>
    <w:rsid w:val="00CD7B6A"/>
    <w:pPr>
      <w:ind w:left="720"/>
    </w:pPr>
    <w:rPr>
      <w:rFonts w:cs="Arial"/>
    </w:rPr>
  </w:style>
  <w:style w:type="character" w:customStyle="1" w:styleId="NormalIndented1Char">
    <w:name w:val="Normal Indented 1 Char"/>
    <w:basedOn w:val="DefaultParagraphFont"/>
    <w:link w:val="NormalIndented1"/>
    <w:rsid w:val="00CD7B6A"/>
    <w:rPr>
      <w:rFonts w:ascii="Arial" w:hAnsi="Arial" w:cs="Arial"/>
      <w:sz w:val="22"/>
      <w:lang w:val="en-US" w:eastAsia="en-US" w:bidi="ar-SA"/>
    </w:rPr>
  </w:style>
  <w:style w:type="paragraph" w:customStyle="1" w:styleId="TitlePage">
    <w:name w:val="Title Page"/>
    <w:basedOn w:val="Normal"/>
    <w:rsid w:val="00CD7B6A"/>
    <w:pPr>
      <w:jc w:val="right"/>
    </w:pPr>
    <w:rPr>
      <w:rFonts w:cs="Arial"/>
      <w:b/>
      <w:sz w:val="48"/>
      <w:szCs w:val="48"/>
    </w:rPr>
  </w:style>
  <w:style w:type="paragraph" w:styleId="BalloonText">
    <w:name w:val="Balloon Text"/>
    <w:basedOn w:val="Normal"/>
    <w:link w:val="BalloonTextChar"/>
    <w:uiPriority w:val="99"/>
    <w:semiHidden/>
    <w:rsid w:val="00CD7B6A"/>
    <w:rPr>
      <w:rFonts w:ascii="Tahoma" w:hAnsi="Tahoma" w:cs="Tahoma"/>
      <w:sz w:val="16"/>
      <w:szCs w:val="16"/>
    </w:rPr>
  </w:style>
  <w:style w:type="paragraph" w:styleId="Caption">
    <w:name w:val="caption"/>
    <w:aliases w:val="Caption Char Char Char,Caption Char Char"/>
    <w:basedOn w:val="Normal"/>
    <w:next w:val="Normal"/>
    <w:uiPriority w:val="35"/>
    <w:qFormat/>
    <w:rsid w:val="00CD7B6A"/>
    <w:pPr>
      <w:jc w:val="center"/>
    </w:pPr>
    <w:rPr>
      <w:b/>
    </w:rPr>
  </w:style>
  <w:style w:type="character" w:styleId="CommentReference">
    <w:name w:val="annotation reference"/>
    <w:basedOn w:val="DefaultParagraphFont"/>
    <w:uiPriority w:val="99"/>
    <w:rsid w:val="00CD7B6A"/>
    <w:rPr>
      <w:sz w:val="16"/>
      <w:szCs w:val="16"/>
    </w:rPr>
  </w:style>
  <w:style w:type="paragraph" w:styleId="CommentText">
    <w:name w:val="annotation text"/>
    <w:basedOn w:val="Normal"/>
    <w:link w:val="CommentTextChar"/>
    <w:uiPriority w:val="99"/>
    <w:rsid w:val="00CD7B6A"/>
    <w:rPr>
      <w:sz w:val="20"/>
    </w:rPr>
  </w:style>
  <w:style w:type="character" w:styleId="FootnoteReference">
    <w:name w:val="footnote reference"/>
    <w:basedOn w:val="DefaultParagraphFont"/>
    <w:uiPriority w:val="99"/>
    <w:semiHidden/>
    <w:rsid w:val="00CD7B6A"/>
    <w:rPr>
      <w:vertAlign w:val="superscript"/>
    </w:rPr>
  </w:style>
  <w:style w:type="paragraph" w:styleId="FootnoteText">
    <w:name w:val="footnote text"/>
    <w:basedOn w:val="Normal"/>
    <w:link w:val="FootnoteTextChar"/>
    <w:uiPriority w:val="99"/>
    <w:semiHidden/>
    <w:rsid w:val="00CD7B6A"/>
    <w:rPr>
      <w:sz w:val="18"/>
    </w:rPr>
  </w:style>
  <w:style w:type="paragraph" w:styleId="Index1">
    <w:name w:val="index 1"/>
    <w:basedOn w:val="Normal"/>
    <w:next w:val="Normal"/>
    <w:autoRedefine/>
    <w:uiPriority w:val="99"/>
    <w:semiHidden/>
    <w:rsid w:val="00CD7B6A"/>
    <w:pPr>
      <w:ind w:left="220" w:hanging="220"/>
    </w:pPr>
  </w:style>
  <w:style w:type="paragraph" w:styleId="ListNumber">
    <w:name w:val="List Number"/>
    <w:basedOn w:val="Normal"/>
    <w:uiPriority w:val="99"/>
    <w:rsid w:val="00CD7B6A"/>
    <w:pPr>
      <w:numPr>
        <w:numId w:val="1"/>
      </w:numPr>
      <w:tabs>
        <w:tab w:val="clear" w:pos="720"/>
        <w:tab w:val="num" w:pos="360"/>
      </w:tabs>
      <w:spacing w:after="120"/>
    </w:pPr>
  </w:style>
  <w:style w:type="paragraph" w:customStyle="1" w:styleId="NumberList2">
    <w:name w:val="Number List 2"/>
    <w:basedOn w:val="Normal"/>
    <w:rsid w:val="00CD7B6A"/>
    <w:pPr>
      <w:numPr>
        <w:numId w:val="3"/>
      </w:numPr>
      <w:tabs>
        <w:tab w:val="clear" w:pos="1440"/>
        <w:tab w:val="num" w:pos="360"/>
      </w:tabs>
    </w:pPr>
    <w:rPr>
      <w:rFonts w:cs="Arial"/>
    </w:rPr>
  </w:style>
  <w:style w:type="paragraph" w:styleId="TableofFigures">
    <w:name w:val="table of figures"/>
    <w:basedOn w:val="Normal"/>
    <w:next w:val="Normal"/>
    <w:uiPriority w:val="99"/>
    <w:rsid w:val="00CD7B6A"/>
    <w:pPr>
      <w:ind w:left="400" w:hanging="400"/>
    </w:pPr>
  </w:style>
  <w:style w:type="paragraph" w:styleId="TOC3">
    <w:name w:val="toc 3"/>
    <w:aliases w:val="TOC Subsection,tsubsection,t3"/>
    <w:basedOn w:val="Normal"/>
    <w:next w:val="Normal"/>
    <w:uiPriority w:val="39"/>
    <w:rsid w:val="00083D34"/>
    <w:pPr>
      <w:spacing w:after="0"/>
      <w:ind w:left="440"/>
    </w:pPr>
    <w:rPr>
      <w:rFonts w:cstheme="minorHAnsi"/>
      <w:sz w:val="20"/>
    </w:rPr>
  </w:style>
  <w:style w:type="paragraph" w:styleId="TOC4">
    <w:name w:val="toc 4"/>
    <w:aliases w:val="TOC Area,tarea,t4"/>
    <w:basedOn w:val="Normal"/>
    <w:next w:val="Normal"/>
    <w:uiPriority w:val="39"/>
    <w:rsid w:val="00083D34"/>
    <w:pPr>
      <w:spacing w:after="0"/>
      <w:ind w:left="660"/>
    </w:pPr>
    <w:rPr>
      <w:rFonts w:cstheme="minorHAnsi"/>
      <w:sz w:val="20"/>
    </w:rPr>
  </w:style>
  <w:style w:type="paragraph" w:styleId="TOC5">
    <w:name w:val="toc 5"/>
    <w:aliases w:val="TOC Subarea,tsubarea,t5"/>
    <w:basedOn w:val="Normal"/>
    <w:next w:val="Normal"/>
    <w:autoRedefine/>
    <w:uiPriority w:val="39"/>
    <w:rsid w:val="00971127"/>
    <w:pPr>
      <w:spacing w:after="0"/>
      <w:ind w:left="880"/>
    </w:pPr>
    <w:rPr>
      <w:rFonts w:cstheme="minorHAnsi"/>
      <w:sz w:val="20"/>
    </w:rPr>
  </w:style>
  <w:style w:type="paragraph" w:styleId="TOC6">
    <w:name w:val="toc 6"/>
    <w:aliases w:val="TOC Topic,ttopic,t6"/>
    <w:basedOn w:val="Normal"/>
    <w:next w:val="Normal"/>
    <w:autoRedefine/>
    <w:uiPriority w:val="39"/>
    <w:rsid w:val="00971127"/>
    <w:pPr>
      <w:spacing w:after="0"/>
      <w:ind w:left="1100"/>
    </w:pPr>
    <w:rPr>
      <w:rFonts w:cstheme="minorHAnsi"/>
      <w:sz w:val="20"/>
    </w:rPr>
  </w:style>
  <w:style w:type="paragraph" w:styleId="TOC7">
    <w:name w:val="toc 7"/>
    <w:aliases w:val="TOC Subtopic,tsubtopic,t7"/>
    <w:basedOn w:val="Normal"/>
    <w:next w:val="Normal"/>
    <w:autoRedefine/>
    <w:uiPriority w:val="39"/>
    <w:rsid w:val="00971127"/>
    <w:pPr>
      <w:spacing w:after="0"/>
      <w:ind w:left="1320"/>
    </w:pPr>
    <w:rPr>
      <w:rFonts w:cstheme="minorHAnsi"/>
      <w:sz w:val="20"/>
    </w:rPr>
  </w:style>
  <w:style w:type="paragraph" w:styleId="TOC8">
    <w:name w:val="toc 8"/>
    <w:aliases w:val="TOC Element,telement,t8"/>
    <w:basedOn w:val="Normal"/>
    <w:next w:val="Normal"/>
    <w:autoRedefine/>
    <w:uiPriority w:val="39"/>
    <w:rsid w:val="00CD7B6A"/>
    <w:pPr>
      <w:spacing w:after="0"/>
      <w:ind w:left="1540"/>
    </w:pPr>
    <w:rPr>
      <w:rFonts w:cstheme="minorHAnsi"/>
      <w:sz w:val="20"/>
    </w:rPr>
  </w:style>
  <w:style w:type="paragraph" w:styleId="TOC9">
    <w:name w:val="toc 9"/>
    <w:aliases w:val="t9"/>
    <w:basedOn w:val="Normal"/>
    <w:next w:val="Normal"/>
    <w:autoRedefine/>
    <w:uiPriority w:val="39"/>
    <w:rsid w:val="00CD7B6A"/>
    <w:pPr>
      <w:spacing w:after="0"/>
      <w:ind w:left="1760"/>
    </w:pPr>
    <w:rPr>
      <w:rFonts w:cstheme="minorHAnsi"/>
      <w:sz w:val="20"/>
    </w:rPr>
  </w:style>
  <w:style w:type="paragraph" w:customStyle="1" w:styleId="TitleBlockText">
    <w:name w:val="Title Block Text"/>
    <w:basedOn w:val="Normal"/>
    <w:rsid w:val="002726CE"/>
    <w:pPr>
      <w:spacing w:before="60" w:after="60"/>
    </w:pPr>
    <w:rPr>
      <w:rFonts w:cs="Arial"/>
      <w:sz w:val="16"/>
      <w:szCs w:val="16"/>
    </w:rPr>
  </w:style>
  <w:style w:type="paragraph" w:customStyle="1" w:styleId="CoverPageTable">
    <w:name w:val="Cover Page Table"/>
    <w:basedOn w:val="Normal"/>
    <w:rsid w:val="00CD7B6A"/>
    <w:pPr>
      <w:spacing w:before="60" w:after="60"/>
    </w:pPr>
    <w:rPr>
      <w:sz w:val="16"/>
    </w:rPr>
  </w:style>
  <w:style w:type="paragraph" w:customStyle="1" w:styleId="DocumentChangeLog">
    <w:name w:val="Document Change Log"/>
    <w:basedOn w:val="Normal"/>
    <w:rsid w:val="00CD7B6A"/>
    <w:pPr>
      <w:spacing w:before="240"/>
    </w:pPr>
    <w:rPr>
      <w:b/>
      <w:sz w:val="28"/>
      <w:szCs w:val="28"/>
    </w:rPr>
  </w:style>
  <w:style w:type="paragraph" w:customStyle="1" w:styleId="CoverPageSiteAddress">
    <w:name w:val="Cover Page Site Address"/>
    <w:basedOn w:val="Normal"/>
    <w:rsid w:val="00D14F56"/>
    <w:pPr>
      <w:spacing w:after="0"/>
      <w:jc w:val="right"/>
    </w:pPr>
    <w:rPr>
      <w:rFonts w:ascii="Book Antiqua" w:hAnsi="Book Antiqua"/>
      <w:sz w:val="32"/>
    </w:rPr>
  </w:style>
  <w:style w:type="paragraph" w:customStyle="1" w:styleId="ChangeLogText">
    <w:name w:val="Change Log Text"/>
    <w:basedOn w:val="Normal"/>
    <w:rsid w:val="00E31A0F"/>
    <w:pPr>
      <w:keepNext/>
      <w:spacing w:before="60" w:after="60"/>
      <w:jc w:val="center"/>
    </w:pPr>
    <w:rPr>
      <w:color w:val="000000"/>
      <w:sz w:val="20"/>
    </w:rPr>
  </w:style>
  <w:style w:type="paragraph" w:customStyle="1" w:styleId="ChangeLogHeader">
    <w:name w:val="Change Log Header"/>
    <w:basedOn w:val="ChangeLogText"/>
    <w:rsid w:val="00CD7B6A"/>
    <w:rPr>
      <w:b/>
    </w:rPr>
  </w:style>
  <w:style w:type="paragraph" w:customStyle="1" w:styleId="ProjectName-TitlePage">
    <w:name w:val="Project Name - Title Page"/>
    <w:basedOn w:val="TitleSub"/>
    <w:rsid w:val="00CD7B6A"/>
    <w:rPr>
      <w:rFonts w:cs="Arial"/>
    </w:rPr>
  </w:style>
  <w:style w:type="paragraph" w:customStyle="1" w:styleId="ClientName-TitlePage">
    <w:name w:val="Client Name - Title Page"/>
    <w:basedOn w:val="TitleSub"/>
    <w:rsid w:val="00CD7B6A"/>
    <w:rPr>
      <w:rFonts w:cs="Arial"/>
      <w:sz w:val="28"/>
    </w:rPr>
  </w:style>
  <w:style w:type="paragraph" w:customStyle="1" w:styleId="VersionNumber-TitlePage">
    <w:name w:val="Version Number - Title Page"/>
    <w:basedOn w:val="Author"/>
    <w:rsid w:val="00CD7B6A"/>
    <w:rPr>
      <w:rFonts w:cs="Arial"/>
    </w:rPr>
  </w:style>
  <w:style w:type="paragraph" w:customStyle="1" w:styleId="Date-TitlePage">
    <w:name w:val="Date - Title Page"/>
    <w:basedOn w:val="Author"/>
    <w:rsid w:val="00CD7B6A"/>
    <w:rPr>
      <w:rFonts w:cs="Arial"/>
    </w:rPr>
  </w:style>
  <w:style w:type="paragraph" w:customStyle="1" w:styleId="Picture">
    <w:name w:val="Picture"/>
    <w:basedOn w:val="Normal"/>
    <w:rsid w:val="00CD7B6A"/>
    <w:pPr>
      <w:keepNext/>
      <w:spacing w:after="120"/>
      <w:jc w:val="center"/>
    </w:pPr>
  </w:style>
  <w:style w:type="paragraph" w:customStyle="1" w:styleId="BulletLevel5">
    <w:name w:val="Bullet Level 5"/>
    <w:basedOn w:val="Normal"/>
    <w:rsid w:val="00840CD5"/>
    <w:pPr>
      <w:tabs>
        <w:tab w:val="num" w:pos="2160"/>
      </w:tabs>
      <w:ind w:left="2160" w:hanging="360"/>
    </w:pPr>
  </w:style>
  <w:style w:type="paragraph" w:styleId="BodyText">
    <w:name w:val="Body Text"/>
    <w:aliases w:val="bt,BodyText"/>
    <w:basedOn w:val="Normal"/>
    <w:link w:val="BodyTextChar"/>
    <w:uiPriority w:val="99"/>
    <w:qFormat/>
    <w:rsid w:val="00AA6FF8"/>
    <w:pPr>
      <w:spacing w:after="120"/>
    </w:pPr>
    <w:rPr>
      <w:rFonts w:ascii="Times New Roman" w:hAnsi="Times New Roman"/>
      <w:sz w:val="24"/>
      <w:szCs w:val="22"/>
    </w:rPr>
  </w:style>
  <w:style w:type="character" w:customStyle="1" w:styleId="BodyTextChar">
    <w:name w:val="Body Text Char"/>
    <w:aliases w:val="bt Char,BodyText Char"/>
    <w:basedOn w:val="DefaultParagraphFont"/>
    <w:link w:val="BodyText"/>
    <w:uiPriority w:val="99"/>
    <w:rsid w:val="00AA6FF8"/>
    <w:rPr>
      <w:sz w:val="24"/>
      <w:szCs w:val="22"/>
      <w:lang w:val="en-US" w:eastAsia="en-US" w:bidi="ar-SA"/>
    </w:rPr>
  </w:style>
  <w:style w:type="table" w:styleId="TableGrid">
    <w:name w:val="Table Grid"/>
    <w:aliases w:val="Iowa MMIS Deliverable Table,Table IVV,Table Grid 3 column"/>
    <w:basedOn w:val="TableNormal"/>
    <w:uiPriority w:val="39"/>
    <w:rsid w:val="00907EC1"/>
    <w:pPr>
      <w:spacing w:after="240"/>
    </w:pPr>
    <w:rPr>
      <w:rFonts w:ascii="Arial" w:hAnsi="Arial"/>
      <w:sz w:val="18"/>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blStylePr w:type="firstRow">
      <w:rPr>
        <w:color w:val="FFFFFF" w:themeColor="background1"/>
      </w:rPr>
      <w:tblPr/>
      <w:tcPr>
        <w:shd w:val="clear" w:color="auto" w:fill="17365D" w:themeFill="text2" w:themeFillShade="BF"/>
      </w:tcPr>
    </w:tblStylePr>
    <w:tblStylePr w:type="band2Horz">
      <w:tblPr/>
      <w:tcPr>
        <w:shd w:val="clear" w:color="auto" w:fill="DBE5F1" w:themeFill="accent1" w:themeFillTint="33"/>
      </w:tcPr>
    </w:tblStylePr>
  </w:style>
  <w:style w:type="paragraph" w:customStyle="1" w:styleId="Note">
    <w:name w:val="Note"/>
    <w:basedOn w:val="Normal"/>
    <w:rsid w:val="00473CB0"/>
    <w:pPr>
      <w:ind w:left="810" w:hanging="810"/>
    </w:pPr>
  </w:style>
  <w:style w:type="character" w:styleId="LineNumber">
    <w:name w:val="line number"/>
    <w:basedOn w:val="DefaultParagraphFont"/>
    <w:uiPriority w:val="99"/>
    <w:rsid w:val="00840CD5"/>
  </w:style>
  <w:style w:type="paragraph" w:customStyle="1" w:styleId="AppendixLevel1">
    <w:name w:val="Appendix Level 1"/>
    <w:basedOn w:val="Heading1"/>
    <w:rsid w:val="00971127"/>
    <w:pPr>
      <w:tabs>
        <w:tab w:val="clear" w:pos="5742"/>
      </w:tabs>
      <w:ind w:left="0" w:firstLine="0"/>
    </w:pPr>
  </w:style>
  <w:style w:type="paragraph" w:customStyle="1" w:styleId="AppendixLevel2">
    <w:name w:val="Appendix Level 2"/>
    <w:basedOn w:val="Heading2"/>
    <w:rsid w:val="007C0FAA"/>
    <w:pPr>
      <w:tabs>
        <w:tab w:val="clear" w:pos="6066"/>
      </w:tabs>
      <w:ind w:left="0" w:firstLine="0"/>
    </w:pPr>
  </w:style>
  <w:style w:type="paragraph" w:customStyle="1" w:styleId="AppendixLevel3">
    <w:name w:val="Appendix Level 3"/>
    <w:basedOn w:val="Heading3"/>
    <w:rsid w:val="007C0FAA"/>
    <w:pPr>
      <w:tabs>
        <w:tab w:val="clear" w:pos="576"/>
      </w:tabs>
      <w:ind w:left="0" w:firstLine="0"/>
    </w:pPr>
  </w:style>
  <w:style w:type="paragraph" w:customStyle="1" w:styleId="AppendixLevel4">
    <w:name w:val="Appendix Level 4"/>
    <w:basedOn w:val="Heading4"/>
    <w:rsid w:val="007C0FAA"/>
    <w:pPr>
      <w:tabs>
        <w:tab w:val="clear" w:pos="6174"/>
      </w:tabs>
      <w:ind w:left="0" w:firstLine="0"/>
    </w:pPr>
  </w:style>
  <w:style w:type="paragraph" w:customStyle="1" w:styleId="AppendixLevel5">
    <w:name w:val="Appendix Level 5"/>
    <w:basedOn w:val="Heading5"/>
    <w:rsid w:val="007C0FAA"/>
    <w:pPr>
      <w:tabs>
        <w:tab w:val="clear" w:pos="6318"/>
      </w:tabs>
      <w:ind w:left="0" w:firstLine="0"/>
    </w:pPr>
    <w:rPr>
      <w:b/>
    </w:rPr>
  </w:style>
  <w:style w:type="paragraph" w:customStyle="1" w:styleId="TOCTables">
    <w:name w:val="TOC Tables"/>
    <w:basedOn w:val="TOCHeader"/>
    <w:rsid w:val="007D42D9"/>
  </w:style>
  <w:style w:type="paragraph" w:styleId="DocumentMap">
    <w:name w:val="Document Map"/>
    <w:basedOn w:val="Normal"/>
    <w:link w:val="DocumentMapChar"/>
    <w:uiPriority w:val="99"/>
    <w:rsid w:val="003F7DD8"/>
    <w:pPr>
      <w:shd w:val="clear" w:color="auto" w:fill="000080"/>
    </w:pPr>
    <w:rPr>
      <w:rFonts w:ascii="Tahoma" w:hAnsi="Tahoma" w:cs="Tahoma"/>
      <w:sz w:val="20"/>
    </w:rPr>
  </w:style>
  <w:style w:type="paragraph" w:customStyle="1" w:styleId="Bullet1">
    <w:name w:val="Bullet 1"/>
    <w:aliases w:val="Bullet1,Bullet L1,bl1,BulletL1,B1,b1,body1,Bullet for no #'s 10pt,Bullet for no #'s"/>
    <w:basedOn w:val="Normal"/>
    <w:link w:val="Bullet1Char"/>
    <w:qFormat/>
    <w:rsid w:val="00E12370"/>
    <w:pPr>
      <w:numPr>
        <w:numId w:val="4"/>
      </w:numPr>
    </w:pPr>
  </w:style>
  <w:style w:type="character" w:customStyle="1" w:styleId="Bullet1Char">
    <w:name w:val="Bullet 1 Char"/>
    <w:aliases w:val="Bullet1 Char,Bullet L1 Char,bl1 Char,BulletL1 Char,B1 Char,Bullet 1 Char2,B1 Char1,Bullet 1 Char1,b1 Char"/>
    <w:basedOn w:val="DefaultParagraphFont"/>
    <w:link w:val="Bullet1"/>
    <w:rsid w:val="00E12370"/>
    <w:rPr>
      <w:rFonts w:asciiTheme="minorHAnsi" w:hAnsiTheme="minorHAnsi"/>
      <w:sz w:val="22"/>
    </w:rPr>
  </w:style>
  <w:style w:type="paragraph" w:styleId="CommentSubject">
    <w:name w:val="annotation subject"/>
    <w:basedOn w:val="CommentText"/>
    <w:next w:val="CommentText"/>
    <w:link w:val="CommentSubjectChar"/>
    <w:uiPriority w:val="99"/>
    <w:semiHidden/>
    <w:rsid w:val="00D21A0F"/>
    <w:rPr>
      <w:b/>
      <w:bCs/>
    </w:rPr>
  </w:style>
  <w:style w:type="paragraph" w:customStyle="1" w:styleId="TableHeading">
    <w:name w:val="Table Heading"/>
    <w:basedOn w:val="Normal"/>
    <w:rsid w:val="00155F6D"/>
    <w:pPr>
      <w:keepNext/>
      <w:spacing w:before="60" w:after="60"/>
    </w:pPr>
    <w:rPr>
      <w:b/>
    </w:rPr>
  </w:style>
  <w:style w:type="paragraph" w:customStyle="1" w:styleId="BulletList1">
    <w:name w:val="Bullet List 1"/>
    <w:basedOn w:val="Normal"/>
    <w:link w:val="BulletList1Char"/>
    <w:rsid w:val="00155F6D"/>
    <w:pPr>
      <w:tabs>
        <w:tab w:val="num" w:pos="720"/>
      </w:tabs>
      <w:spacing w:after="160"/>
      <w:ind w:left="720" w:hanging="360"/>
    </w:pPr>
  </w:style>
  <w:style w:type="character" w:customStyle="1" w:styleId="BulletList1Char">
    <w:name w:val="Bullet List 1 Char"/>
    <w:basedOn w:val="DefaultParagraphFont"/>
    <w:link w:val="BulletList1"/>
    <w:rsid w:val="00A01124"/>
    <w:rPr>
      <w:rFonts w:ascii="Arial" w:hAnsi="Arial"/>
      <w:sz w:val="22"/>
      <w:lang w:val="en-US" w:eastAsia="en-US" w:bidi="ar-SA"/>
    </w:rPr>
  </w:style>
  <w:style w:type="paragraph" w:customStyle="1" w:styleId="BulletList2">
    <w:name w:val="Bullet List 2"/>
    <w:basedOn w:val="BulletList1"/>
    <w:rsid w:val="00A01124"/>
    <w:rPr>
      <w:sz w:val="24"/>
    </w:rPr>
  </w:style>
  <w:style w:type="paragraph" w:customStyle="1" w:styleId="StyleTableHeadingCentered">
    <w:name w:val="Style Table Heading + Centered"/>
    <w:basedOn w:val="TableHeading"/>
    <w:rsid w:val="007747AD"/>
    <w:pPr>
      <w:jc w:val="center"/>
    </w:pPr>
    <w:rPr>
      <w:bCs/>
      <w:sz w:val="20"/>
    </w:rPr>
  </w:style>
  <w:style w:type="paragraph" w:customStyle="1" w:styleId="CalendarBullet">
    <w:name w:val="Calendar Bullet"/>
    <w:basedOn w:val="TableBullet1"/>
    <w:rsid w:val="00E43F50"/>
    <w:pPr>
      <w:tabs>
        <w:tab w:val="left" w:pos="162"/>
      </w:tabs>
    </w:pPr>
    <w:rPr>
      <w:sz w:val="18"/>
    </w:rPr>
  </w:style>
  <w:style w:type="character" w:customStyle="1" w:styleId="EmailStyle881">
    <w:name w:val="EmailStyle881"/>
    <w:basedOn w:val="DefaultParagraphFont"/>
    <w:semiHidden/>
    <w:rsid w:val="00BC446F"/>
    <w:rPr>
      <w:rFonts w:ascii="Arial" w:hAnsi="Arial" w:cs="Arial"/>
      <w:color w:val="auto"/>
      <w:sz w:val="20"/>
      <w:szCs w:val="20"/>
    </w:rPr>
  </w:style>
  <w:style w:type="paragraph" w:customStyle="1" w:styleId="CoverPageHeader">
    <w:name w:val="Cover Page Header"/>
    <w:basedOn w:val="Title"/>
    <w:qFormat/>
    <w:rsid w:val="00231FE8"/>
  </w:style>
  <w:style w:type="paragraph" w:customStyle="1" w:styleId="CoverPageTitle">
    <w:name w:val="Cover Page Title"/>
    <w:basedOn w:val="Title"/>
    <w:qFormat/>
    <w:rsid w:val="00231FE8"/>
    <w:pPr>
      <w:jc w:val="right"/>
    </w:pPr>
    <w:rPr>
      <w:sz w:val="36"/>
    </w:rPr>
  </w:style>
  <w:style w:type="paragraph" w:customStyle="1" w:styleId="CoverDateSubmitted">
    <w:name w:val="Cover Date Submitted"/>
    <w:basedOn w:val="Author"/>
    <w:qFormat/>
    <w:rsid w:val="00D14F56"/>
  </w:style>
  <w:style w:type="paragraph" w:styleId="ListParagraph">
    <w:name w:val="List Paragraph"/>
    <w:aliases w:val="Alpha List Paragraph,Figure_name,List Paragraph1,Bullet- First level,numbered,FooterText,Style 2,Numbered Indented Text,List Paragraph11,List - Dash,bullet list"/>
    <w:basedOn w:val="Normal"/>
    <w:link w:val="ListParagraphChar"/>
    <w:uiPriority w:val="34"/>
    <w:qFormat/>
    <w:rsid w:val="008D1E99"/>
    <w:pPr>
      <w:ind w:left="720"/>
      <w:contextualSpacing/>
    </w:pPr>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List - Dash Char,bullet list Char"/>
    <w:basedOn w:val="DefaultParagraphFont"/>
    <w:link w:val="ListParagraph"/>
    <w:uiPriority w:val="34"/>
    <w:locked/>
    <w:rsid w:val="00BB0BA9"/>
    <w:rPr>
      <w:rFonts w:ascii="Arial" w:hAnsi="Arial"/>
      <w:sz w:val="22"/>
    </w:rPr>
  </w:style>
  <w:style w:type="paragraph" w:styleId="NormalWeb">
    <w:name w:val="Normal (Web)"/>
    <w:basedOn w:val="Normal"/>
    <w:uiPriority w:val="99"/>
    <w:unhideWhenUsed/>
    <w:rsid w:val="0098148D"/>
    <w:pPr>
      <w:spacing w:before="100" w:beforeAutospacing="1" w:after="100" w:afterAutospacing="1"/>
    </w:pPr>
    <w:rPr>
      <w:rFonts w:ascii="Times New Roman" w:hAnsi="Times New Roman"/>
      <w:sz w:val="24"/>
      <w:szCs w:val="24"/>
    </w:rPr>
  </w:style>
  <w:style w:type="paragraph" w:customStyle="1" w:styleId="Default">
    <w:name w:val="Default"/>
    <w:basedOn w:val="Normal"/>
    <w:rsid w:val="00395DD5"/>
    <w:pPr>
      <w:autoSpaceDE w:val="0"/>
      <w:autoSpaceDN w:val="0"/>
      <w:spacing w:after="0"/>
    </w:pPr>
    <w:rPr>
      <w:rFonts w:ascii="Times New Roman" w:eastAsiaTheme="minorHAnsi" w:hAnsi="Times New Roman"/>
      <w:color w:val="000000"/>
      <w:sz w:val="24"/>
      <w:szCs w:val="24"/>
    </w:rPr>
  </w:style>
  <w:style w:type="paragraph" w:styleId="BodyTextIndent2">
    <w:name w:val="Body Text Indent 2"/>
    <w:basedOn w:val="Normal"/>
    <w:link w:val="BodyTextIndent2Char"/>
    <w:autoRedefine/>
    <w:uiPriority w:val="99"/>
    <w:rsid w:val="00AA3C6E"/>
    <w:pPr>
      <w:spacing w:after="0"/>
      <w:ind w:left="1800"/>
    </w:pPr>
    <w:rPr>
      <w:sz w:val="20"/>
      <w:szCs w:val="24"/>
    </w:rPr>
  </w:style>
  <w:style w:type="character" w:customStyle="1" w:styleId="BodyTextIndent2Char">
    <w:name w:val="Body Text Indent 2 Char"/>
    <w:basedOn w:val="DefaultParagraphFont"/>
    <w:link w:val="BodyTextIndent2"/>
    <w:uiPriority w:val="99"/>
    <w:rsid w:val="00AA3C6E"/>
    <w:rPr>
      <w:rFonts w:ascii="Arial" w:hAnsi="Arial"/>
      <w:szCs w:val="24"/>
    </w:rPr>
  </w:style>
  <w:style w:type="character" w:customStyle="1" w:styleId="billdetail1">
    <w:name w:val="billdetail1"/>
    <w:rsid w:val="00AA3C6E"/>
    <w:rPr>
      <w:rFonts w:ascii="Verdana" w:hAnsi="Verdana" w:hint="default"/>
      <w:sz w:val="18"/>
      <w:szCs w:val="18"/>
    </w:rPr>
  </w:style>
  <w:style w:type="paragraph" w:styleId="Revision">
    <w:name w:val="Revision"/>
    <w:hidden/>
    <w:uiPriority w:val="99"/>
    <w:semiHidden/>
    <w:rsid w:val="00FC773A"/>
    <w:rPr>
      <w:rFonts w:asciiTheme="minorHAnsi" w:hAnsiTheme="minorHAnsi"/>
      <w:sz w:val="22"/>
    </w:rPr>
  </w:style>
  <w:style w:type="paragraph" w:customStyle="1" w:styleId="font5">
    <w:name w:val="font5"/>
    <w:basedOn w:val="Normal"/>
    <w:uiPriority w:val="99"/>
    <w:rsid w:val="0091640B"/>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91640B"/>
    <w:pPr>
      <w:spacing w:before="100" w:beforeAutospacing="1" w:after="100" w:afterAutospacing="1"/>
    </w:pPr>
    <w:rPr>
      <w:rFonts w:ascii="Tahoma" w:hAnsi="Tahoma" w:cs="Tahoma"/>
      <w:b/>
      <w:bCs/>
      <w:color w:val="000000"/>
      <w:sz w:val="18"/>
      <w:szCs w:val="18"/>
    </w:rPr>
  </w:style>
  <w:style w:type="paragraph" w:customStyle="1" w:styleId="xl63">
    <w:name w:val="xl63"/>
    <w:basedOn w:val="Normal"/>
    <w:rsid w:val="0091640B"/>
    <w:pPr>
      <w:spacing w:before="100" w:beforeAutospacing="1" w:after="100" w:afterAutospacing="1"/>
      <w:jc w:val="center"/>
    </w:pPr>
    <w:rPr>
      <w:rFonts w:ascii="Times New Roman" w:hAnsi="Times New Roman"/>
      <w:b/>
      <w:bCs/>
      <w:sz w:val="24"/>
      <w:szCs w:val="24"/>
    </w:rPr>
  </w:style>
  <w:style w:type="paragraph" w:customStyle="1" w:styleId="xl64">
    <w:name w:val="xl64"/>
    <w:basedOn w:val="Normal"/>
    <w:rsid w:val="0091640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top"/>
    </w:pPr>
    <w:rPr>
      <w:rFonts w:ascii="Times New Roman" w:hAnsi="Times New Roman"/>
      <w:b/>
      <w:bCs/>
      <w:sz w:val="24"/>
      <w:szCs w:val="24"/>
    </w:rPr>
  </w:style>
  <w:style w:type="paragraph" w:customStyle="1" w:styleId="xl65">
    <w:name w:val="xl65"/>
    <w:basedOn w:val="Normal"/>
    <w:rsid w:val="0091640B"/>
    <w:pPr>
      <w:spacing w:before="100" w:beforeAutospacing="1" w:after="100" w:afterAutospacing="1"/>
      <w:jc w:val="center"/>
    </w:pPr>
    <w:rPr>
      <w:rFonts w:ascii="Times New Roman" w:hAnsi="Times New Roman"/>
      <w:sz w:val="24"/>
      <w:szCs w:val="24"/>
    </w:rPr>
  </w:style>
  <w:style w:type="paragraph" w:customStyle="1" w:styleId="xl66">
    <w:name w:val="xl66"/>
    <w:basedOn w:val="Normal"/>
    <w:rsid w:val="0091640B"/>
    <w:pPr>
      <w:pBdr>
        <w:top w:val="single" w:sz="4" w:space="0" w:color="auto"/>
        <w:left w:val="single" w:sz="4" w:space="0" w:color="auto"/>
        <w:bottom w:val="single" w:sz="4" w:space="0" w:color="auto"/>
        <w:right w:val="single" w:sz="4" w:space="0" w:color="auto"/>
      </w:pBdr>
      <w:shd w:val="clear" w:color="000000" w:fill="CDFFFE"/>
      <w:spacing w:before="100" w:beforeAutospacing="1" w:after="100" w:afterAutospacing="1"/>
    </w:pPr>
    <w:rPr>
      <w:rFonts w:ascii="Times New Roman" w:hAnsi="Times New Roman"/>
      <w:sz w:val="24"/>
      <w:szCs w:val="24"/>
    </w:rPr>
  </w:style>
  <w:style w:type="paragraph" w:customStyle="1" w:styleId="xl67">
    <w:name w:val="xl67"/>
    <w:basedOn w:val="Normal"/>
    <w:rsid w:val="0091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rPr>
  </w:style>
  <w:style w:type="paragraph" w:customStyle="1" w:styleId="xl68">
    <w:name w:val="xl68"/>
    <w:basedOn w:val="Normal"/>
    <w:rsid w:val="0091640B"/>
    <w:pPr>
      <w:pBdr>
        <w:top w:val="single" w:sz="4" w:space="0" w:color="auto"/>
        <w:left w:val="single" w:sz="4" w:space="0" w:color="auto"/>
        <w:bottom w:val="single" w:sz="4" w:space="0" w:color="auto"/>
        <w:right w:val="single" w:sz="4" w:space="0" w:color="auto"/>
      </w:pBdr>
      <w:shd w:val="clear" w:color="000000" w:fill="CDFFFE"/>
      <w:spacing w:before="100" w:beforeAutospacing="1" w:after="100" w:afterAutospacing="1"/>
      <w:jc w:val="center"/>
      <w:textAlignment w:val="top"/>
    </w:pPr>
    <w:rPr>
      <w:rFonts w:ascii="Times New Roman" w:hAnsi="Times New Roman"/>
      <w:b/>
      <w:bCs/>
      <w:sz w:val="24"/>
      <w:szCs w:val="24"/>
    </w:rPr>
  </w:style>
  <w:style w:type="paragraph" w:customStyle="1" w:styleId="xl69">
    <w:name w:val="xl69"/>
    <w:basedOn w:val="Normal"/>
    <w:rsid w:val="0091640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70">
    <w:name w:val="xl70"/>
    <w:basedOn w:val="Normal"/>
    <w:rsid w:val="0091640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71">
    <w:name w:val="xl71"/>
    <w:basedOn w:val="Normal"/>
    <w:rsid w:val="0091640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Times New Roman" w:hAnsi="Times New Roman"/>
      <w:b/>
      <w:bCs/>
      <w:color w:val="BFBFBF"/>
      <w:sz w:val="24"/>
      <w:szCs w:val="24"/>
    </w:rPr>
  </w:style>
  <w:style w:type="paragraph" w:customStyle="1" w:styleId="xl72">
    <w:name w:val="xl72"/>
    <w:basedOn w:val="Normal"/>
    <w:rsid w:val="0091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73">
    <w:name w:val="xl73"/>
    <w:basedOn w:val="Normal"/>
    <w:rsid w:val="0091640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Times New Roman" w:hAnsi="Times New Roman"/>
      <w:color w:val="BFBFBF"/>
      <w:sz w:val="24"/>
      <w:szCs w:val="24"/>
    </w:rPr>
  </w:style>
  <w:style w:type="paragraph" w:customStyle="1" w:styleId="xl74">
    <w:name w:val="xl74"/>
    <w:basedOn w:val="Normal"/>
    <w:rsid w:val="0091640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75">
    <w:name w:val="xl75"/>
    <w:basedOn w:val="Normal"/>
    <w:rsid w:val="0091640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Times New Roman" w:hAnsi="Times New Roman"/>
      <w:color w:val="A6A6A6"/>
      <w:sz w:val="24"/>
      <w:szCs w:val="24"/>
    </w:rPr>
  </w:style>
  <w:style w:type="paragraph" w:customStyle="1" w:styleId="xl76">
    <w:name w:val="xl76"/>
    <w:basedOn w:val="Normal"/>
    <w:rsid w:val="0091640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Times New Roman" w:hAnsi="Times New Roman"/>
      <w:sz w:val="24"/>
      <w:szCs w:val="24"/>
    </w:rPr>
  </w:style>
  <w:style w:type="paragraph" w:customStyle="1" w:styleId="xl77">
    <w:name w:val="xl77"/>
    <w:basedOn w:val="Normal"/>
    <w:rsid w:val="0091640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Times New Roman" w:hAnsi="Times New Roman"/>
      <w:color w:val="A6A6A6"/>
      <w:sz w:val="24"/>
      <w:szCs w:val="24"/>
    </w:rPr>
  </w:style>
  <w:style w:type="paragraph" w:customStyle="1" w:styleId="xl78">
    <w:name w:val="xl78"/>
    <w:basedOn w:val="Normal"/>
    <w:rsid w:val="0091640B"/>
    <w:pPr>
      <w:pBdr>
        <w:top w:val="single" w:sz="4" w:space="0" w:color="auto"/>
        <w:left w:val="single" w:sz="4" w:space="0" w:color="auto"/>
        <w:bottom w:val="single" w:sz="4" w:space="0" w:color="auto"/>
        <w:right w:val="single" w:sz="4" w:space="0" w:color="auto"/>
      </w:pBdr>
      <w:shd w:val="clear" w:color="000000" w:fill="C1FFCD"/>
      <w:spacing w:before="100" w:beforeAutospacing="1" w:after="100" w:afterAutospacing="1"/>
    </w:pPr>
    <w:rPr>
      <w:rFonts w:ascii="Times New Roman" w:hAnsi="Times New Roman"/>
      <w:sz w:val="24"/>
      <w:szCs w:val="24"/>
    </w:rPr>
  </w:style>
  <w:style w:type="paragraph" w:customStyle="1" w:styleId="xl79">
    <w:name w:val="xl79"/>
    <w:basedOn w:val="Normal"/>
    <w:rsid w:val="0091640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Times New Roman" w:hAnsi="Times New Roman"/>
      <w:color w:val="A6A6A6"/>
      <w:sz w:val="24"/>
      <w:szCs w:val="24"/>
    </w:rPr>
  </w:style>
  <w:style w:type="paragraph" w:customStyle="1" w:styleId="xl80">
    <w:name w:val="xl80"/>
    <w:basedOn w:val="Normal"/>
    <w:rsid w:val="0091640B"/>
    <w:pPr>
      <w:pBdr>
        <w:top w:val="single" w:sz="4" w:space="0" w:color="auto"/>
        <w:left w:val="single" w:sz="4" w:space="0" w:color="auto"/>
        <w:bottom w:val="single" w:sz="4" w:space="0" w:color="auto"/>
        <w:right w:val="single" w:sz="4" w:space="0" w:color="auto"/>
      </w:pBdr>
      <w:shd w:val="clear" w:color="000000" w:fill="C1FFCD"/>
      <w:spacing w:before="100" w:beforeAutospacing="1" w:after="100" w:afterAutospacing="1"/>
    </w:pPr>
    <w:rPr>
      <w:rFonts w:ascii="Times New Roman" w:hAnsi="Times New Roman"/>
      <w:sz w:val="24"/>
      <w:szCs w:val="24"/>
    </w:rPr>
  </w:style>
  <w:style w:type="paragraph" w:customStyle="1" w:styleId="xl81">
    <w:name w:val="xl81"/>
    <w:basedOn w:val="Normal"/>
    <w:rsid w:val="0091640B"/>
    <w:pPr>
      <w:pBdr>
        <w:top w:val="single" w:sz="4" w:space="0" w:color="auto"/>
        <w:left w:val="single" w:sz="4" w:space="0" w:color="auto"/>
        <w:bottom w:val="single" w:sz="4" w:space="0" w:color="auto"/>
        <w:right w:val="single" w:sz="4" w:space="0" w:color="auto"/>
      </w:pBdr>
      <w:shd w:val="clear" w:color="000000" w:fill="FDF1DB"/>
      <w:spacing w:before="100" w:beforeAutospacing="1" w:after="100" w:afterAutospacing="1"/>
    </w:pPr>
    <w:rPr>
      <w:rFonts w:ascii="Times New Roman" w:hAnsi="Times New Roman"/>
      <w:sz w:val="24"/>
      <w:szCs w:val="24"/>
    </w:rPr>
  </w:style>
  <w:style w:type="paragraph" w:customStyle="1" w:styleId="xl82">
    <w:name w:val="xl82"/>
    <w:basedOn w:val="Normal"/>
    <w:rsid w:val="0091640B"/>
    <w:pPr>
      <w:pBdr>
        <w:top w:val="single" w:sz="4" w:space="0" w:color="auto"/>
        <w:left w:val="single" w:sz="4" w:space="0" w:color="auto"/>
        <w:bottom w:val="single" w:sz="4" w:space="0" w:color="auto"/>
        <w:right w:val="single" w:sz="4" w:space="0" w:color="auto"/>
      </w:pBdr>
      <w:shd w:val="clear" w:color="000000" w:fill="FDF1DB"/>
      <w:spacing w:before="100" w:beforeAutospacing="1" w:after="100" w:afterAutospacing="1"/>
    </w:pPr>
    <w:rPr>
      <w:rFonts w:ascii="Times New Roman" w:hAnsi="Times New Roman"/>
      <w:sz w:val="24"/>
      <w:szCs w:val="24"/>
    </w:rPr>
  </w:style>
  <w:style w:type="paragraph" w:customStyle="1" w:styleId="xl83">
    <w:name w:val="xl83"/>
    <w:basedOn w:val="Normal"/>
    <w:rsid w:val="0091640B"/>
    <w:pPr>
      <w:pBdr>
        <w:top w:val="single" w:sz="4" w:space="0" w:color="auto"/>
        <w:left w:val="single" w:sz="4" w:space="0" w:color="auto"/>
        <w:bottom w:val="single" w:sz="4" w:space="0" w:color="auto"/>
        <w:right w:val="single" w:sz="4" w:space="0" w:color="auto"/>
      </w:pBdr>
      <w:shd w:val="clear" w:color="000000" w:fill="FDF1DB"/>
      <w:spacing w:before="100" w:beforeAutospacing="1" w:after="100" w:afterAutospacing="1"/>
      <w:jc w:val="center"/>
    </w:pPr>
    <w:rPr>
      <w:rFonts w:ascii="Times New Roman" w:hAnsi="Times New Roman"/>
      <w:sz w:val="24"/>
      <w:szCs w:val="24"/>
    </w:rPr>
  </w:style>
  <w:style w:type="paragraph" w:customStyle="1" w:styleId="xl84">
    <w:name w:val="xl84"/>
    <w:basedOn w:val="Normal"/>
    <w:rsid w:val="0091640B"/>
    <w:pPr>
      <w:pBdr>
        <w:top w:val="single" w:sz="4" w:space="0" w:color="auto"/>
        <w:left w:val="single" w:sz="4" w:space="0" w:color="auto"/>
        <w:bottom w:val="single" w:sz="4" w:space="0" w:color="auto"/>
        <w:right w:val="single" w:sz="4" w:space="0" w:color="auto"/>
      </w:pBdr>
      <w:shd w:val="clear" w:color="000000" w:fill="FDF1DB"/>
      <w:spacing w:before="100" w:beforeAutospacing="1" w:after="100" w:afterAutospacing="1"/>
      <w:jc w:val="center"/>
    </w:pPr>
    <w:rPr>
      <w:rFonts w:ascii="Times New Roman" w:hAnsi="Times New Roman"/>
      <w:color w:val="BFBFBF"/>
      <w:sz w:val="24"/>
      <w:szCs w:val="24"/>
    </w:rPr>
  </w:style>
  <w:style w:type="paragraph" w:customStyle="1" w:styleId="xl85">
    <w:name w:val="xl85"/>
    <w:basedOn w:val="Normal"/>
    <w:rsid w:val="0091640B"/>
    <w:pPr>
      <w:pBdr>
        <w:top w:val="single" w:sz="4" w:space="0" w:color="auto"/>
        <w:left w:val="single" w:sz="4" w:space="0" w:color="auto"/>
        <w:bottom w:val="single" w:sz="4" w:space="0" w:color="auto"/>
        <w:right w:val="single" w:sz="4" w:space="0" w:color="auto"/>
      </w:pBdr>
      <w:shd w:val="clear" w:color="000000" w:fill="FDF1DB"/>
      <w:spacing w:before="100" w:beforeAutospacing="1" w:after="100" w:afterAutospacing="1"/>
    </w:pPr>
    <w:rPr>
      <w:rFonts w:ascii="Times New Roman" w:hAnsi="Times New Roman"/>
      <w:sz w:val="24"/>
      <w:szCs w:val="24"/>
    </w:rPr>
  </w:style>
  <w:style w:type="paragraph" w:customStyle="1" w:styleId="xl86">
    <w:name w:val="xl86"/>
    <w:basedOn w:val="Normal"/>
    <w:rsid w:val="0091640B"/>
    <w:pPr>
      <w:pBdr>
        <w:top w:val="single" w:sz="4" w:space="0" w:color="auto"/>
        <w:left w:val="single" w:sz="4" w:space="0" w:color="auto"/>
        <w:bottom w:val="single" w:sz="4" w:space="0" w:color="auto"/>
        <w:right w:val="single" w:sz="4" w:space="0" w:color="auto"/>
      </w:pBdr>
      <w:shd w:val="clear" w:color="000000" w:fill="FDF1DB"/>
      <w:spacing w:before="100" w:beforeAutospacing="1" w:after="100" w:afterAutospacing="1"/>
    </w:pPr>
    <w:rPr>
      <w:rFonts w:ascii="Times New Roman" w:hAnsi="Times New Roman"/>
      <w:sz w:val="24"/>
      <w:szCs w:val="24"/>
    </w:rPr>
  </w:style>
  <w:style w:type="paragraph" w:customStyle="1" w:styleId="xl87">
    <w:name w:val="xl87"/>
    <w:basedOn w:val="Normal"/>
    <w:rsid w:val="0091640B"/>
    <w:pPr>
      <w:pBdr>
        <w:top w:val="single" w:sz="4" w:space="0" w:color="auto"/>
        <w:left w:val="single" w:sz="4" w:space="0" w:color="auto"/>
        <w:bottom w:val="single" w:sz="4" w:space="0" w:color="auto"/>
        <w:right w:val="single" w:sz="4" w:space="0" w:color="auto"/>
      </w:pBdr>
      <w:shd w:val="clear" w:color="000000" w:fill="C1FFCD"/>
      <w:spacing w:before="100" w:beforeAutospacing="1" w:after="100" w:afterAutospacing="1"/>
      <w:jc w:val="center"/>
      <w:textAlignment w:val="center"/>
    </w:pPr>
    <w:rPr>
      <w:rFonts w:ascii="Times New Roman" w:hAnsi="Times New Roman"/>
      <w:sz w:val="24"/>
      <w:szCs w:val="24"/>
    </w:rPr>
  </w:style>
  <w:style w:type="paragraph" w:customStyle="1" w:styleId="xl88">
    <w:name w:val="xl88"/>
    <w:basedOn w:val="Normal"/>
    <w:rsid w:val="0091640B"/>
    <w:pPr>
      <w:pBdr>
        <w:top w:val="single" w:sz="4" w:space="0" w:color="auto"/>
        <w:left w:val="single" w:sz="4" w:space="0" w:color="auto"/>
        <w:bottom w:val="single" w:sz="4" w:space="0" w:color="auto"/>
        <w:right w:val="single" w:sz="4" w:space="0" w:color="auto"/>
      </w:pBdr>
      <w:shd w:val="clear" w:color="000000" w:fill="FDF1DB"/>
      <w:spacing w:before="100" w:beforeAutospacing="1" w:after="100" w:afterAutospacing="1"/>
      <w:jc w:val="center"/>
    </w:pPr>
    <w:rPr>
      <w:rFonts w:ascii="Times New Roman" w:hAnsi="Times New Roman"/>
      <w:sz w:val="24"/>
      <w:szCs w:val="24"/>
    </w:rPr>
  </w:style>
  <w:style w:type="paragraph" w:customStyle="1" w:styleId="xl89">
    <w:name w:val="xl89"/>
    <w:basedOn w:val="Normal"/>
    <w:rsid w:val="0091640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90">
    <w:name w:val="xl90"/>
    <w:basedOn w:val="Normal"/>
    <w:rsid w:val="0091640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rFonts w:ascii="Times New Roman" w:hAnsi="Times New Roman"/>
      <w:b/>
      <w:bCs/>
      <w:sz w:val="24"/>
      <w:szCs w:val="24"/>
    </w:rPr>
  </w:style>
  <w:style w:type="paragraph" w:customStyle="1" w:styleId="xl91">
    <w:name w:val="xl91"/>
    <w:basedOn w:val="Normal"/>
    <w:rsid w:val="0091640B"/>
    <w:pPr>
      <w:pBdr>
        <w:top w:val="single" w:sz="4" w:space="0" w:color="auto"/>
      </w:pBdr>
      <w:shd w:val="clear" w:color="000000" w:fill="EBFFFA"/>
      <w:spacing w:before="100" w:beforeAutospacing="1" w:after="100" w:afterAutospacing="1"/>
      <w:jc w:val="center"/>
      <w:textAlignment w:val="center"/>
    </w:pPr>
    <w:rPr>
      <w:rFonts w:ascii="Times New Roman" w:hAnsi="Times New Roman"/>
      <w:sz w:val="28"/>
      <w:szCs w:val="28"/>
    </w:rPr>
  </w:style>
  <w:style w:type="paragraph" w:customStyle="1" w:styleId="xl92">
    <w:name w:val="xl92"/>
    <w:basedOn w:val="Normal"/>
    <w:rsid w:val="0091640B"/>
    <w:pPr>
      <w:pBdr>
        <w:top w:val="single" w:sz="4" w:space="0" w:color="auto"/>
      </w:pBdr>
      <w:shd w:val="clear" w:color="000000" w:fill="EBFFFA"/>
      <w:spacing w:before="100" w:beforeAutospacing="1" w:after="100" w:afterAutospacing="1"/>
      <w:jc w:val="center"/>
      <w:textAlignment w:val="center"/>
    </w:pPr>
    <w:rPr>
      <w:rFonts w:ascii="Times New Roman" w:hAnsi="Times New Roman"/>
      <w:sz w:val="28"/>
      <w:szCs w:val="28"/>
    </w:rPr>
  </w:style>
  <w:style w:type="paragraph" w:customStyle="1" w:styleId="xl93">
    <w:name w:val="xl93"/>
    <w:basedOn w:val="Normal"/>
    <w:rsid w:val="0091640B"/>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b/>
      <w:bCs/>
      <w:sz w:val="24"/>
      <w:szCs w:val="24"/>
    </w:rPr>
  </w:style>
  <w:style w:type="paragraph" w:customStyle="1" w:styleId="xl94">
    <w:name w:val="xl94"/>
    <w:basedOn w:val="Normal"/>
    <w:rsid w:val="0091640B"/>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95">
    <w:name w:val="xl95"/>
    <w:basedOn w:val="Normal"/>
    <w:rsid w:val="0091640B"/>
    <w:pPr>
      <w:pBdr>
        <w:top w:val="single" w:sz="4" w:space="0" w:color="auto"/>
        <w:bottom w:val="single" w:sz="4" w:space="0" w:color="auto"/>
        <w:right w:val="single" w:sz="4" w:space="0" w:color="auto"/>
      </w:pBdr>
      <w:shd w:val="clear" w:color="000000" w:fill="DDEBF7"/>
      <w:spacing w:before="100" w:beforeAutospacing="1" w:after="100" w:afterAutospacing="1"/>
      <w:jc w:val="center"/>
    </w:pPr>
    <w:rPr>
      <w:rFonts w:ascii="Times New Roman" w:hAnsi="Times New Roman"/>
      <w:b/>
      <w:bCs/>
      <w:sz w:val="24"/>
      <w:szCs w:val="24"/>
    </w:rPr>
  </w:style>
  <w:style w:type="paragraph" w:customStyle="1" w:styleId="xl96">
    <w:name w:val="xl96"/>
    <w:basedOn w:val="Normal"/>
    <w:rsid w:val="0091640B"/>
    <w:pPr>
      <w:pBdr>
        <w:top w:val="single" w:sz="4" w:space="0" w:color="auto"/>
        <w:left w:val="single" w:sz="4" w:space="0" w:color="auto"/>
        <w:bottom w:val="single" w:sz="4" w:space="0" w:color="auto"/>
      </w:pBdr>
      <w:shd w:val="clear" w:color="000000" w:fill="E2EFDA"/>
      <w:spacing w:before="100" w:beforeAutospacing="1" w:after="100" w:afterAutospacing="1"/>
      <w:jc w:val="center"/>
      <w:textAlignment w:val="top"/>
    </w:pPr>
    <w:rPr>
      <w:rFonts w:ascii="Times New Roman" w:hAnsi="Times New Roman"/>
      <w:b/>
      <w:bCs/>
      <w:sz w:val="24"/>
      <w:szCs w:val="24"/>
    </w:rPr>
  </w:style>
  <w:style w:type="paragraph" w:customStyle="1" w:styleId="xl97">
    <w:name w:val="xl97"/>
    <w:basedOn w:val="Normal"/>
    <w:rsid w:val="0091640B"/>
    <w:pPr>
      <w:pBdr>
        <w:top w:val="single" w:sz="4" w:space="0" w:color="auto"/>
        <w:bottom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98">
    <w:name w:val="xl98"/>
    <w:basedOn w:val="Normal"/>
    <w:rsid w:val="0091640B"/>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99">
    <w:name w:val="xl99"/>
    <w:basedOn w:val="Normal"/>
    <w:rsid w:val="0091640B"/>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100">
    <w:name w:val="xl100"/>
    <w:basedOn w:val="Normal"/>
    <w:rsid w:val="0091640B"/>
    <w:pPr>
      <w:pBdr>
        <w:top w:val="single" w:sz="4" w:space="0" w:color="auto"/>
        <w:left w:val="single" w:sz="4" w:space="0" w:color="auto"/>
        <w:bottom w:val="single" w:sz="4" w:space="0" w:color="auto"/>
        <w:right w:val="single" w:sz="4" w:space="0" w:color="auto"/>
      </w:pBdr>
      <w:shd w:val="clear" w:color="000000" w:fill="C1FFCD"/>
      <w:spacing w:before="100" w:beforeAutospacing="1" w:after="100" w:afterAutospacing="1"/>
      <w:textAlignment w:val="center"/>
    </w:pPr>
    <w:rPr>
      <w:rFonts w:ascii="Times New Roman" w:hAnsi="Times New Roman"/>
      <w:sz w:val="24"/>
      <w:szCs w:val="24"/>
    </w:rPr>
  </w:style>
  <w:style w:type="paragraph" w:customStyle="1" w:styleId="xl101">
    <w:name w:val="xl101"/>
    <w:basedOn w:val="Normal"/>
    <w:rsid w:val="0091640B"/>
    <w:pPr>
      <w:pBdr>
        <w:top w:val="single" w:sz="4" w:space="0" w:color="auto"/>
        <w:left w:val="single" w:sz="4" w:space="0" w:color="auto"/>
        <w:right w:val="single" w:sz="4" w:space="0" w:color="auto"/>
      </w:pBdr>
      <w:shd w:val="clear" w:color="000000" w:fill="C1FFCD"/>
      <w:spacing w:before="100" w:beforeAutospacing="1" w:after="100" w:afterAutospacing="1"/>
      <w:jc w:val="center"/>
      <w:textAlignment w:val="center"/>
    </w:pPr>
    <w:rPr>
      <w:rFonts w:ascii="Times New Roman" w:hAnsi="Times New Roman"/>
      <w:sz w:val="24"/>
      <w:szCs w:val="24"/>
    </w:rPr>
  </w:style>
  <w:style w:type="paragraph" w:customStyle="1" w:styleId="xl102">
    <w:name w:val="xl102"/>
    <w:basedOn w:val="Normal"/>
    <w:rsid w:val="0091640B"/>
    <w:pPr>
      <w:pBdr>
        <w:left w:val="single" w:sz="4" w:space="0" w:color="auto"/>
        <w:right w:val="single" w:sz="4" w:space="0" w:color="auto"/>
      </w:pBdr>
      <w:shd w:val="clear" w:color="000000" w:fill="C1FFCD"/>
      <w:spacing w:before="100" w:beforeAutospacing="1" w:after="100" w:afterAutospacing="1"/>
      <w:textAlignment w:val="center"/>
    </w:pPr>
    <w:rPr>
      <w:rFonts w:ascii="Times New Roman" w:hAnsi="Times New Roman"/>
      <w:sz w:val="24"/>
      <w:szCs w:val="24"/>
    </w:rPr>
  </w:style>
  <w:style w:type="paragraph" w:customStyle="1" w:styleId="xl103">
    <w:name w:val="xl103"/>
    <w:basedOn w:val="Normal"/>
    <w:rsid w:val="0091640B"/>
    <w:pPr>
      <w:pBdr>
        <w:left w:val="single" w:sz="4" w:space="0" w:color="auto"/>
        <w:bottom w:val="single" w:sz="4" w:space="0" w:color="auto"/>
        <w:right w:val="single" w:sz="4" w:space="0" w:color="auto"/>
      </w:pBdr>
      <w:shd w:val="clear" w:color="000000" w:fill="C1FFCD"/>
      <w:spacing w:before="100" w:beforeAutospacing="1" w:after="100" w:afterAutospacing="1"/>
      <w:textAlignment w:val="center"/>
    </w:pPr>
    <w:rPr>
      <w:rFonts w:ascii="Times New Roman" w:hAnsi="Times New Roman"/>
      <w:sz w:val="24"/>
      <w:szCs w:val="24"/>
    </w:rPr>
  </w:style>
  <w:style w:type="table" w:customStyle="1" w:styleId="TableIVV1">
    <w:name w:val="Table IVV1"/>
    <w:basedOn w:val="TableNormal"/>
    <w:next w:val="TableGrid"/>
    <w:uiPriority w:val="59"/>
    <w:rsid w:val="004A36EC"/>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IVV2">
    <w:name w:val="Table IVV2"/>
    <w:basedOn w:val="TableNormal"/>
    <w:next w:val="TableGrid"/>
    <w:uiPriority w:val="59"/>
    <w:rsid w:val="004A36EC"/>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unhideWhenUsed/>
    <w:rsid w:val="00A25C92"/>
    <w:pPr>
      <w:spacing w:after="120" w:line="480" w:lineRule="auto"/>
    </w:pPr>
  </w:style>
  <w:style w:type="character" w:customStyle="1" w:styleId="BodyText2Char">
    <w:name w:val="Body Text 2 Char"/>
    <w:basedOn w:val="DefaultParagraphFont"/>
    <w:link w:val="BodyText2"/>
    <w:uiPriority w:val="99"/>
    <w:rsid w:val="00A25C92"/>
    <w:rPr>
      <w:rFonts w:asciiTheme="minorHAnsi" w:hAnsiTheme="minorHAnsi"/>
      <w:sz w:val="22"/>
    </w:rPr>
  </w:style>
  <w:style w:type="paragraph" w:styleId="BodyText3">
    <w:name w:val="Body Text 3"/>
    <w:basedOn w:val="Normal"/>
    <w:link w:val="BodyText3Char"/>
    <w:uiPriority w:val="99"/>
    <w:unhideWhenUsed/>
    <w:rsid w:val="00A25C92"/>
    <w:pPr>
      <w:spacing w:after="120"/>
    </w:pPr>
    <w:rPr>
      <w:sz w:val="16"/>
      <w:szCs w:val="16"/>
    </w:rPr>
  </w:style>
  <w:style w:type="character" w:customStyle="1" w:styleId="BodyText3Char">
    <w:name w:val="Body Text 3 Char"/>
    <w:basedOn w:val="DefaultParagraphFont"/>
    <w:link w:val="BodyText3"/>
    <w:uiPriority w:val="99"/>
    <w:rsid w:val="00A25C92"/>
    <w:rPr>
      <w:rFonts w:asciiTheme="minorHAnsi" w:hAnsiTheme="minorHAnsi"/>
      <w:sz w:val="16"/>
      <w:szCs w:val="16"/>
    </w:rPr>
  </w:style>
  <w:style w:type="paragraph" w:styleId="ListContinue">
    <w:name w:val="List Continue"/>
    <w:basedOn w:val="Normal"/>
    <w:uiPriority w:val="99"/>
    <w:unhideWhenUsed/>
    <w:rsid w:val="00C27768"/>
    <w:pPr>
      <w:spacing w:after="120"/>
      <w:ind w:left="360"/>
      <w:contextualSpacing/>
    </w:pPr>
  </w:style>
  <w:style w:type="character" w:customStyle="1" w:styleId="Heading1Char">
    <w:name w:val="Heading 1 Char"/>
    <w:aliases w:val="Part Char,h1 Char,Char4 Char Char,Section Heading 1 Char,Attribute Heading 1 Char,procname Char,MP PARA Char,Secthead Char,1 ghost Char,g Char,SS Heading 1 Char,ChapNum Char,ghost Char,DTS Vol Char,11 Char,Section Char,H11 Char,H12 Char"/>
    <w:basedOn w:val="DefaultParagraphFont"/>
    <w:link w:val="Heading1"/>
    <w:uiPriority w:val="9"/>
    <w:locked/>
    <w:rsid w:val="008C55F1"/>
    <w:rPr>
      <w:rFonts w:asciiTheme="minorHAnsi" w:hAnsiTheme="minorHAnsi" w:cs="Arial"/>
      <w:b/>
      <w:sz w:val="28"/>
      <w:szCs w:val="28"/>
    </w:rPr>
  </w:style>
  <w:style w:type="character" w:customStyle="1" w:styleId="Heading2Char">
    <w:name w:val="Heading 2 Char"/>
    <w:aliases w:val="h2 Char,Char Char Char,Heading 2 Char1 Char,Heading 2 Char Char Char,Heading 2 Char1 Char Char Char,Heading 2 Char Char Char Char Char,Heading 2 Char1 Char Char Char1 Char Char,Heading 2 Char Char Char Char Char1 Char Char,Activity Char"/>
    <w:basedOn w:val="DefaultParagraphFont"/>
    <w:link w:val="Heading2"/>
    <w:uiPriority w:val="9"/>
    <w:locked/>
    <w:rsid w:val="004522DF"/>
    <w:rPr>
      <w:rFonts w:asciiTheme="minorHAnsi" w:hAnsiTheme="minorHAnsi"/>
      <w:b/>
      <w:sz w:val="24"/>
      <w:szCs w:val="24"/>
    </w:rPr>
  </w:style>
  <w:style w:type="character" w:customStyle="1" w:styleId="Heading3Char1">
    <w:name w:val="Heading 3 Char1"/>
    <w:aliases w:val="Heading 3 Char Char,h3 Char,l3 Char,3 Char,More 3 Char,Char Char1,Char2 Char Char Char Char Char Char,Char1 Char,Heading 3 Char1 Char Char,Heading 3 Char Char Char Char,Heading 3 Char1 Char Char Char1 Char,RFPsubhd Char,H Char,H3 Char"/>
    <w:basedOn w:val="DefaultParagraphFont"/>
    <w:uiPriority w:val="9"/>
    <w:locked/>
    <w:rsid w:val="00F87D41"/>
    <w:rPr>
      <w:rFonts w:eastAsiaTheme="minorEastAsia"/>
      <w:b/>
      <w:bCs/>
      <w:sz w:val="28"/>
      <w:szCs w:val="28"/>
    </w:rPr>
  </w:style>
  <w:style w:type="character" w:customStyle="1" w:styleId="Heading4Char">
    <w:name w:val="Heading 4 Char"/>
    <w:aliases w:val="h4 Char,Heading 4 Char2 Char,Heading 4 Char Char Char,Heading 4 Char1 Char Char Char,Heading 4 Char Char Char Char Char,Heading 4 Char2 Char Char Char Char Char,Heading 4 Char1 Char Char Char Char Char Char,Heading 4 Char1 Char1 Char"/>
    <w:basedOn w:val="DefaultParagraphFont"/>
    <w:link w:val="Heading4"/>
    <w:uiPriority w:val="9"/>
    <w:locked/>
    <w:rsid w:val="00A22ED5"/>
    <w:rPr>
      <w:rFonts w:asciiTheme="minorHAnsi" w:hAnsiTheme="minorHAnsi"/>
      <w:b/>
      <w:sz w:val="22"/>
    </w:rPr>
  </w:style>
  <w:style w:type="character" w:customStyle="1" w:styleId="Heading5Char">
    <w:name w:val="Heading 5 Char"/>
    <w:aliases w:val="h5 Char,Heading 5 Char2 Char,Heading 5 Char Char1 Char,Heading 5 Char1 Char Char Char,Heading 5 Char Char Char Char Char,Heading 5 Char1 Char Char Char Char Char,Heading 5 Char Char Char Char Char Char Char"/>
    <w:basedOn w:val="DefaultParagraphFont"/>
    <w:link w:val="Heading5"/>
    <w:uiPriority w:val="9"/>
    <w:locked/>
    <w:rsid w:val="00F87D41"/>
    <w:rPr>
      <w:rFonts w:asciiTheme="minorHAnsi" w:hAnsiTheme="minorHAnsi" w:cs="Arial"/>
    </w:rPr>
  </w:style>
  <w:style w:type="character" w:customStyle="1" w:styleId="Heading6Char">
    <w:name w:val="Heading 6 Char"/>
    <w:aliases w:val="h6 Char"/>
    <w:basedOn w:val="DefaultParagraphFont"/>
    <w:link w:val="Heading6"/>
    <w:uiPriority w:val="9"/>
    <w:locked/>
    <w:rsid w:val="00F87D41"/>
    <w:rPr>
      <w:rFonts w:asciiTheme="minorHAnsi" w:hAnsiTheme="minorHAnsi"/>
      <w:i/>
    </w:rPr>
  </w:style>
  <w:style w:type="character" w:customStyle="1" w:styleId="Heading7Char">
    <w:name w:val="Heading 7 Char"/>
    <w:aliases w:val="h7 Char,Fox Heading 7 Char,style 4 Char"/>
    <w:basedOn w:val="DefaultParagraphFont"/>
    <w:link w:val="Heading7"/>
    <w:uiPriority w:val="9"/>
    <w:locked/>
    <w:rsid w:val="00F87D41"/>
    <w:rPr>
      <w:i/>
      <w:sz w:val="22"/>
      <w:szCs w:val="22"/>
    </w:rPr>
  </w:style>
  <w:style w:type="character" w:customStyle="1" w:styleId="Heading8Char">
    <w:name w:val="Heading 8 Char"/>
    <w:aliases w:val="h8 Char"/>
    <w:basedOn w:val="DefaultParagraphFont"/>
    <w:link w:val="Heading8"/>
    <w:uiPriority w:val="9"/>
    <w:locked/>
    <w:rsid w:val="00F87D41"/>
    <w:rPr>
      <w:rFonts w:ascii="Arial Black" w:hAnsi="Arial Black"/>
      <w:sz w:val="24"/>
    </w:rPr>
  </w:style>
  <w:style w:type="character" w:customStyle="1" w:styleId="Heading9Char">
    <w:name w:val="Heading 9 Char"/>
    <w:aliases w:val="h9 Char"/>
    <w:basedOn w:val="DefaultParagraphFont"/>
    <w:link w:val="Heading9"/>
    <w:uiPriority w:val="9"/>
    <w:locked/>
    <w:rsid w:val="00F87D41"/>
    <w:rPr>
      <w:rFonts w:asciiTheme="minorHAnsi" w:hAnsiTheme="minorHAnsi"/>
      <w:sz w:val="22"/>
    </w:rPr>
  </w:style>
  <w:style w:type="character" w:customStyle="1" w:styleId="HeaderChar">
    <w:name w:val="Header Char"/>
    <w:aliases w:val="h Char,Header/Footer Char,header odd Char,Hyphen Char,Headerleft Char,left header Char,Headerleft1 Char,left header1 Char,Headerleft2 Char,left header2 Char,Headerleft3 Char,left header3 Char,Headerleft4 Char,left header4 Char,h10 Char"/>
    <w:basedOn w:val="DefaultParagraphFont"/>
    <w:link w:val="Header"/>
    <w:uiPriority w:val="99"/>
    <w:locked/>
    <w:rsid w:val="00F87D41"/>
    <w:rPr>
      <w:rFonts w:asciiTheme="minorHAnsi" w:hAnsiTheme="minorHAnsi"/>
      <w:sz w:val="18"/>
    </w:rPr>
  </w:style>
  <w:style w:type="character" w:customStyle="1" w:styleId="FooterChar">
    <w:name w:val="Footer Char"/>
    <w:aliases w:val="f Char"/>
    <w:basedOn w:val="DefaultParagraphFont"/>
    <w:link w:val="Footer"/>
    <w:uiPriority w:val="99"/>
    <w:locked/>
    <w:rsid w:val="00F87D41"/>
    <w:rPr>
      <w:rFonts w:asciiTheme="minorHAnsi" w:hAnsiTheme="minorHAnsi"/>
      <w:sz w:val="18"/>
    </w:rPr>
  </w:style>
  <w:style w:type="paragraph" w:styleId="PlainText">
    <w:name w:val="Plain Text"/>
    <w:basedOn w:val="Normal"/>
    <w:link w:val="PlainTextChar"/>
    <w:uiPriority w:val="99"/>
    <w:rsid w:val="00F87D41"/>
    <w:pPr>
      <w:spacing w:after="0"/>
      <w:jc w:val="both"/>
    </w:pPr>
    <w:rPr>
      <w:rFonts w:ascii="Courier New" w:eastAsiaTheme="minorEastAsia" w:hAnsi="Courier New" w:cs="Courier New"/>
      <w:color w:val="000000"/>
      <w:sz w:val="20"/>
    </w:rPr>
  </w:style>
  <w:style w:type="character" w:customStyle="1" w:styleId="PlainTextChar">
    <w:name w:val="Plain Text Char"/>
    <w:basedOn w:val="DefaultParagraphFont"/>
    <w:link w:val="PlainText"/>
    <w:uiPriority w:val="99"/>
    <w:rsid w:val="00F87D41"/>
    <w:rPr>
      <w:rFonts w:ascii="Courier New" w:eastAsiaTheme="minorEastAsia" w:hAnsi="Courier New" w:cs="Courier New"/>
      <w:color w:val="000000"/>
    </w:rPr>
  </w:style>
  <w:style w:type="character" w:styleId="FollowedHyperlink">
    <w:name w:val="FollowedHyperlink"/>
    <w:basedOn w:val="DefaultParagraphFont"/>
    <w:uiPriority w:val="99"/>
    <w:rsid w:val="00F87D41"/>
    <w:rPr>
      <w:rFonts w:cs="Times New Roman"/>
      <w:color w:val="800080"/>
      <w:u w:val="single"/>
    </w:rPr>
  </w:style>
  <w:style w:type="character" w:customStyle="1" w:styleId="DocumentMapChar">
    <w:name w:val="Document Map Char"/>
    <w:basedOn w:val="DefaultParagraphFont"/>
    <w:link w:val="DocumentMap"/>
    <w:uiPriority w:val="99"/>
    <w:locked/>
    <w:rsid w:val="00F87D41"/>
    <w:rPr>
      <w:rFonts w:ascii="Tahoma" w:hAnsi="Tahoma" w:cs="Tahoma"/>
      <w:shd w:val="clear" w:color="auto" w:fill="000080"/>
    </w:rPr>
  </w:style>
  <w:style w:type="character" w:customStyle="1" w:styleId="TitleChar">
    <w:name w:val="Title Char"/>
    <w:basedOn w:val="DefaultParagraphFont"/>
    <w:link w:val="Title"/>
    <w:uiPriority w:val="10"/>
    <w:locked/>
    <w:rsid w:val="00F87D41"/>
    <w:rPr>
      <w:rFonts w:asciiTheme="minorHAnsi" w:hAnsiTheme="minorHAnsi"/>
      <w:b/>
      <w:color w:val="17365D" w:themeColor="text2" w:themeShade="BF"/>
      <w:kern w:val="28"/>
      <w:sz w:val="24"/>
      <w:szCs w:val="24"/>
    </w:rPr>
  </w:style>
  <w:style w:type="paragraph" w:styleId="BlockText">
    <w:name w:val="Block Text"/>
    <w:basedOn w:val="Normal"/>
    <w:rsid w:val="00F87D41"/>
    <w:pPr>
      <w:spacing w:after="120"/>
      <w:ind w:left="1440" w:right="1440"/>
      <w:jc w:val="both"/>
    </w:pPr>
    <w:rPr>
      <w:rFonts w:ascii="Times New Roman" w:eastAsiaTheme="minorEastAsia" w:hAnsi="Times New Roman"/>
      <w:szCs w:val="22"/>
    </w:rPr>
  </w:style>
  <w:style w:type="paragraph" w:styleId="BodyTextIndent3">
    <w:name w:val="Body Text Indent 3"/>
    <w:basedOn w:val="Normal"/>
    <w:link w:val="BodyTextIndent3Char"/>
    <w:uiPriority w:val="99"/>
    <w:rsid w:val="00F87D41"/>
    <w:pPr>
      <w:spacing w:after="0"/>
      <w:ind w:left="2160"/>
    </w:pPr>
    <w:rPr>
      <w:rFonts w:ascii="Times New Roman" w:eastAsiaTheme="minorEastAsia" w:hAnsi="Times New Roman"/>
      <w:b/>
      <w:bCs/>
      <w:szCs w:val="22"/>
      <w:u w:val="single"/>
    </w:rPr>
  </w:style>
  <w:style w:type="character" w:customStyle="1" w:styleId="BodyTextIndent3Char">
    <w:name w:val="Body Text Indent 3 Char"/>
    <w:basedOn w:val="DefaultParagraphFont"/>
    <w:link w:val="BodyTextIndent3"/>
    <w:uiPriority w:val="99"/>
    <w:rsid w:val="00F87D41"/>
    <w:rPr>
      <w:rFonts w:eastAsiaTheme="minorEastAsia"/>
      <w:b/>
      <w:bCs/>
      <w:sz w:val="22"/>
      <w:szCs w:val="22"/>
      <w:u w:val="single"/>
    </w:rPr>
  </w:style>
  <w:style w:type="paragraph" w:styleId="BodyTextIndent">
    <w:name w:val="Body Text Indent"/>
    <w:aliases w:val="bi"/>
    <w:basedOn w:val="Normal"/>
    <w:link w:val="BodyTextIndentChar"/>
    <w:uiPriority w:val="99"/>
    <w:rsid w:val="00F87D41"/>
    <w:pPr>
      <w:spacing w:after="0"/>
      <w:jc w:val="both"/>
    </w:pPr>
    <w:rPr>
      <w:rFonts w:ascii="Times New Roman" w:eastAsiaTheme="minorEastAsia" w:hAnsi="Times New Roman"/>
      <w:szCs w:val="22"/>
    </w:rPr>
  </w:style>
  <w:style w:type="character" w:customStyle="1" w:styleId="BodyTextIndentChar">
    <w:name w:val="Body Text Indent Char"/>
    <w:aliases w:val="bi Char"/>
    <w:basedOn w:val="DefaultParagraphFont"/>
    <w:link w:val="BodyTextIndent"/>
    <w:uiPriority w:val="99"/>
    <w:rsid w:val="00F87D41"/>
    <w:rPr>
      <w:rFonts w:eastAsiaTheme="minorEastAsia"/>
      <w:sz w:val="22"/>
      <w:szCs w:val="22"/>
    </w:rPr>
  </w:style>
  <w:style w:type="character" w:customStyle="1" w:styleId="CommentTextChar">
    <w:name w:val="Comment Text Char"/>
    <w:basedOn w:val="DefaultParagraphFont"/>
    <w:link w:val="CommentText"/>
    <w:uiPriority w:val="99"/>
    <w:locked/>
    <w:rsid w:val="00F87D41"/>
    <w:rPr>
      <w:rFonts w:asciiTheme="minorHAnsi" w:hAnsiTheme="minorHAnsi"/>
    </w:rPr>
  </w:style>
  <w:style w:type="character" w:customStyle="1" w:styleId="BalloonTextChar">
    <w:name w:val="Balloon Text Char"/>
    <w:basedOn w:val="DefaultParagraphFont"/>
    <w:link w:val="BalloonText"/>
    <w:uiPriority w:val="99"/>
    <w:semiHidden/>
    <w:locked/>
    <w:rsid w:val="00F87D41"/>
    <w:rPr>
      <w:rFonts w:ascii="Tahoma" w:hAnsi="Tahoma" w:cs="Tahoma"/>
      <w:sz w:val="16"/>
      <w:szCs w:val="16"/>
    </w:rPr>
  </w:style>
  <w:style w:type="paragraph" w:customStyle="1" w:styleId="ContractLevel2">
    <w:name w:val="Contract Level 2"/>
    <w:basedOn w:val="Normal"/>
    <w:link w:val="ContractLevel2Char"/>
    <w:qFormat/>
    <w:rsid w:val="00F87D41"/>
    <w:pPr>
      <w:keepNext/>
      <w:spacing w:after="0"/>
    </w:pPr>
    <w:rPr>
      <w:rFonts w:ascii="Times New Roman" w:eastAsiaTheme="minorEastAsia" w:hAnsi="Times New Roman"/>
      <w:b/>
      <w:i/>
      <w:szCs w:val="22"/>
    </w:rPr>
  </w:style>
  <w:style w:type="character" w:customStyle="1" w:styleId="ContractLevel2Char">
    <w:name w:val="Contract Level 2 Char"/>
    <w:basedOn w:val="DefaultParagraphFont"/>
    <w:link w:val="ContractLevel2"/>
    <w:locked/>
    <w:rsid w:val="00F87D41"/>
    <w:rPr>
      <w:rFonts w:eastAsiaTheme="minorEastAsia"/>
      <w:b/>
      <w:i/>
      <w:sz w:val="22"/>
      <w:szCs w:val="22"/>
    </w:rPr>
  </w:style>
  <w:style w:type="paragraph" w:customStyle="1" w:styleId="ContractLevel1">
    <w:name w:val="Contract Level 1"/>
    <w:basedOn w:val="Normal"/>
    <w:link w:val="ContractLevel1Char"/>
    <w:qFormat/>
    <w:rsid w:val="00F87D41"/>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spacing w:after="0"/>
    </w:pPr>
    <w:rPr>
      <w:rFonts w:ascii="Times New Roman" w:eastAsiaTheme="minorEastAsia" w:hAnsi="Times New Roman"/>
      <w:b/>
      <w:bCs/>
      <w:szCs w:val="22"/>
    </w:rPr>
  </w:style>
  <w:style w:type="character" w:customStyle="1" w:styleId="ContractLevel1Char">
    <w:name w:val="Contract Level 1 Char"/>
    <w:link w:val="ContractLevel1"/>
    <w:locked/>
    <w:rsid w:val="00F87D41"/>
    <w:rPr>
      <w:rFonts w:eastAsiaTheme="minorEastAsia"/>
      <w:b/>
      <w:bCs/>
      <w:sz w:val="22"/>
      <w:szCs w:val="22"/>
      <w:shd w:val="clear" w:color="auto" w:fill="E6E6E6"/>
    </w:rPr>
  </w:style>
  <w:style w:type="paragraph" w:styleId="TOCHeading">
    <w:name w:val="TOC Heading"/>
    <w:basedOn w:val="Heading1"/>
    <w:next w:val="Normal"/>
    <w:uiPriority w:val="39"/>
    <w:unhideWhenUsed/>
    <w:qFormat/>
    <w:rsid w:val="00F87D41"/>
    <w:pPr>
      <w:keepLines/>
      <w:spacing w:before="480" w:after="0" w:line="276" w:lineRule="auto"/>
      <w:ind w:left="5490" w:hanging="360"/>
      <w:outlineLvl w:val="9"/>
    </w:pPr>
    <w:rPr>
      <w:rFonts w:asciiTheme="majorHAnsi" w:eastAsiaTheme="majorEastAsia" w:hAnsiTheme="majorHAnsi" w:cs="Times New Roman"/>
      <w:bCs/>
      <w:color w:val="365F91"/>
    </w:rPr>
  </w:style>
  <w:style w:type="paragraph" w:customStyle="1" w:styleId="ContractLevel3">
    <w:name w:val="Contract Level 3"/>
    <w:basedOn w:val="Heading8"/>
    <w:link w:val="ContractLevel3Char"/>
    <w:qFormat/>
    <w:rsid w:val="00F87D41"/>
    <w:pPr>
      <w:pBdr>
        <w:bottom w:val="none" w:sz="0" w:space="0" w:color="auto"/>
      </w:pBdr>
      <w:tabs>
        <w:tab w:val="num" w:pos="5760"/>
      </w:tabs>
      <w:spacing w:after="0"/>
      <w:ind w:left="5760" w:right="0" w:hanging="360"/>
    </w:pPr>
    <w:rPr>
      <w:rFonts w:ascii="Times New Roman" w:eastAsiaTheme="minorEastAsia" w:hAnsi="Times New Roman"/>
      <w:b/>
      <w:bCs/>
      <w:sz w:val="22"/>
      <w:szCs w:val="22"/>
    </w:rPr>
  </w:style>
  <w:style w:type="character" w:customStyle="1" w:styleId="ContractLevel3Char">
    <w:name w:val="Contract Level 3 Char"/>
    <w:basedOn w:val="DefaultParagraphFont"/>
    <w:link w:val="ContractLevel3"/>
    <w:locked/>
    <w:rsid w:val="00F87D41"/>
    <w:rPr>
      <w:rFonts w:eastAsiaTheme="minorEastAsia"/>
      <w:b/>
      <w:bCs/>
      <w:sz w:val="22"/>
      <w:szCs w:val="22"/>
    </w:rPr>
  </w:style>
  <w:style w:type="paragraph" w:styleId="EndnoteText">
    <w:name w:val="endnote text"/>
    <w:basedOn w:val="Normal"/>
    <w:link w:val="EndnoteTextChar"/>
    <w:uiPriority w:val="99"/>
    <w:semiHidden/>
    <w:unhideWhenUsed/>
    <w:rsid w:val="00F87D41"/>
    <w:pPr>
      <w:spacing w:after="0"/>
      <w:jc w:val="both"/>
    </w:pPr>
    <w:rPr>
      <w:rFonts w:ascii="Times New Roman" w:eastAsiaTheme="minorEastAsia" w:hAnsi="Times New Roman"/>
      <w:sz w:val="20"/>
    </w:rPr>
  </w:style>
  <w:style w:type="character" w:customStyle="1" w:styleId="EndnoteTextChar">
    <w:name w:val="Endnote Text Char"/>
    <w:basedOn w:val="DefaultParagraphFont"/>
    <w:link w:val="EndnoteText"/>
    <w:uiPriority w:val="99"/>
    <w:semiHidden/>
    <w:rsid w:val="00F87D41"/>
    <w:rPr>
      <w:rFonts w:eastAsiaTheme="minorEastAsia"/>
    </w:rPr>
  </w:style>
  <w:style w:type="paragraph" w:styleId="NoSpacing">
    <w:name w:val="No Spacing"/>
    <w:link w:val="NoSpacingChar"/>
    <w:uiPriority w:val="1"/>
    <w:qFormat/>
    <w:rsid w:val="00F87D41"/>
    <w:pPr>
      <w:jc w:val="both"/>
    </w:pPr>
    <w:rPr>
      <w:rFonts w:eastAsiaTheme="minorEastAsia"/>
      <w:sz w:val="22"/>
      <w:szCs w:val="22"/>
    </w:rPr>
  </w:style>
  <w:style w:type="table" w:styleId="LightShading-Accent2">
    <w:name w:val="Light Shading Accent 2"/>
    <w:basedOn w:val="TableNormal"/>
    <w:uiPriority w:val="60"/>
    <w:rsid w:val="00F87D41"/>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F87D41"/>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customStyle="1" w:styleId="CommentSubjectChar">
    <w:name w:val="Comment Subject Char"/>
    <w:basedOn w:val="CommentTextChar"/>
    <w:link w:val="CommentSubject"/>
    <w:uiPriority w:val="99"/>
    <w:semiHidden/>
    <w:rsid w:val="00F87D41"/>
    <w:rPr>
      <w:rFonts w:asciiTheme="minorHAnsi" w:hAnsiTheme="minorHAnsi"/>
      <w:b/>
      <w:bCs/>
    </w:rPr>
  </w:style>
  <w:style w:type="character" w:styleId="Emphasis">
    <w:name w:val="Emphasis"/>
    <w:basedOn w:val="DefaultParagraphFont"/>
    <w:uiPriority w:val="20"/>
    <w:qFormat/>
    <w:rsid w:val="00F87D41"/>
    <w:rPr>
      <w:i/>
      <w:iCs/>
    </w:rPr>
  </w:style>
  <w:style w:type="character" w:customStyle="1" w:styleId="TableBullet1Char">
    <w:name w:val="Table Bullet 1 Char"/>
    <w:basedOn w:val="DefaultParagraphFont"/>
    <w:link w:val="TableBullet1"/>
    <w:rsid w:val="00F87D41"/>
    <w:rPr>
      <w:rFonts w:ascii="Arial" w:hAnsi="Arial"/>
    </w:rPr>
  </w:style>
  <w:style w:type="paragraph" w:customStyle="1" w:styleId="ResumeHead">
    <w:name w:val="Resume Head"/>
    <w:basedOn w:val="Normal"/>
    <w:qFormat/>
    <w:locked/>
    <w:rsid w:val="00F87D41"/>
    <w:pPr>
      <w:spacing w:after="60"/>
      <w:jc w:val="center"/>
    </w:pPr>
    <w:rPr>
      <w:b/>
    </w:rPr>
  </w:style>
  <w:style w:type="paragraph" w:customStyle="1" w:styleId="TableNormalCSG">
    <w:name w:val="Table Normal CSG"/>
    <w:basedOn w:val="Normal"/>
    <w:qFormat/>
    <w:rsid w:val="00F87D41"/>
    <w:pPr>
      <w:spacing w:before="60" w:after="60"/>
    </w:pPr>
    <w:rPr>
      <w:rFonts w:cs="Arial"/>
      <w:sz w:val="20"/>
      <w:szCs w:val="24"/>
    </w:rPr>
  </w:style>
  <w:style w:type="paragraph" w:customStyle="1" w:styleId="ContractLevel4">
    <w:name w:val="Contract Level 4"/>
    <w:basedOn w:val="ContractLevel3"/>
    <w:qFormat/>
    <w:rsid w:val="00F87D41"/>
    <w:pPr>
      <w:tabs>
        <w:tab w:val="left" w:pos="900"/>
      </w:tabs>
      <w:spacing w:after="60"/>
      <w:ind w:left="1080" w:right="-180" w:hanging="1080"/>
    </w:pPr>
  </w:style>
  <w:style w:type="paragraph" w:customStyle="1" w:styleId="Bullet3">
    <w:name w:val="Bullet 3"/>
    <w:aliases w:val="b3,Bullet3,bullet 3"/>
    <w:basedOn w:val="Normal"/>
    <w:link w:val="Bullet3CharChar"/>
    <w:qFormat/>
    <w:rsid w:val="00F87D41"/>
    <w:pPr>
      <w:spacing w:after="120"/>
      <w:ind w:left="1440" w:hanging="360"/>
      <w:jc w:val="both"/>
    </w:pPr>
    <w:rPr>
      <w:rFonts w:cs="Arial"/>
      <w:szCs w:val="24"/>
    </w:rPr>
  </w:style>
  <w:style w:type="paragraph" w:customStyle="1" w:styleId="Bullet4">
    <w:name w:val="Bullet 4"/>
    <w:basedOn w:val="Bullet3"/>
    <w:qFormat/>
    <w:rsid w:val="00F87D41"/>
    <w:pPr>
      <w:ind w:left="1800"/>
    </w:pPr>
  </w:style>
  <w:style w:type="paragraph" w:customStyle="1" w:styleId="Bullet2">
    <w:name w:val="Bullet 2"/>
    <w:aliases w:val="b2,double,bullet single"/>
    <w:basedOn w:val="Normal"/>
    <w:qFormat/>
    <w:rsid w:val="00F87D41"/>
    <w:pPr>
      <w:numPr>
        <w:numId w:val="5"/>
      </w:numPr>
      <w:tabs>
        <w:tab w:val="clear" w:pos="1080"/>
      </w:tabs>
      <w:spacing w:after="0"/>
      <w:jc w:val="both"/>
    </w:pPr>
    <w:rPr>
      <w:rFonts w:ascii="Times New Roman" w:eastAsiaTheme="minorEastAsia" w:hAnsi="Times New Roman"/>
      <w:szCs w:val="22"/>
    </w:rPr>
  </w:style>
  <w:style w:type="character" w:customStyle="1" w:styleId="apple-converted-space">
    <w:name w:val="apple-converted-space"/>
    <w:basedOn w:val="DefaultParagraphFont"/>
    <w:rsid w:val="00F87D41"/>
  </w:style>
  <w:style w:type="paragraph" w:customStyle="1" w:styleId="RFPLIST">
    <w:name w:val="RFP LIST"/>
    <w:basedOn w:val="List"/>
    <w:qFormat/>
    <w:rsid w:val="00F87D41"/>
    <w:pPr>
      <w:numPr>
        <w:numId w:val="6"/>
      </w:numPr>
      <w:tabs>
        <w:tab w:val="clear" w:pos="1800"/>
      </w:tabs>
      <w:spacing w:before="120" w:after="120"/>
      <w:contextualSpacing w:val="0"/>
      <w:jc w:val="left"/>
    </w:pPr>
    <w:rPr>
      <w:rFonts w:ascii="Arial" w:eastAsia="Times New Roman" w:hAnsi="Arial"/>
      <w:szCs w:val="24"/>
    </w:rPr>
  </w:style>
  <w:style w:type="paragraph" w:styleId="List">
    <w:name w:val="List"/>
    <w:basedOn w:val="Normal"/>
    <w:link w:val="ListChar"/>
    <w:uiPriority w:val="99"/>
    <w:unhideWhenUsed/>
    <w:qFormat/>
    <w:rsid w:val="00F87D41"/>
    <w:pPr>
      <w:spacing w:after="0"/>
      <w:ind w:left="360" w:hanging="360"/>
      <w:contextualSpacing/>
      <w:jc w:val="both"/>
    </w:pPr>
    <w:rPr>
      <w:rFonts w:ascii="Times New Roman" w:eastAsiaTheme="minorEastAsia" w:hAnsi="Times New Roman"/>
      <w:szCs w:val="22"/>
    </w:rPr>
  </w:style>
  <w:style w:type="character" w:customStyle="1" w:styleId="h3Char1">
    <w:name w:val="h3 Char1"/>
    <w:aliases w:val="l3 Char1,3 Char1,More 3 Char1,Char Char2,Char2 Char Char Char Char Char Char1,Char1 Char1,Heading 3 Char1 Char Char1,Heading 3 Char Char Char Char1,Heading 3 Char1 Char Char Char1 Char1,Heading 3 Char Char Char Char Char1 Char1"/>
    <w:basedOn w:val="DefaultParagraphFont"/>
    <w:rsid w:val="00F87D41"/>
    <w:rPr>
      <w:rFonts w:ascii="Arial" w:hAnsi="Arial" w:cs="Times New Roman"/>
      <w:bCs/>
      <w:sz w:val="44"/>
      <w:szCs w:val="44"/>
    </w:rPr>
  </w:style>
  <w:style w:type="paragraph" w:customStyle="1" w:styleId="AfterReference">
    <w:name w:val="After Reference"/>
    <w:aliases w:val="ar"/>
    <w:next w:val="BodyText"/>
    <w:rsid w:val="00F87D41"/>
    <w:pPr>
      <w:keepNext/>
    </w:pPr>
    <w:rPr>
      <w:rFonts w:ascii="Arial" w:eastAsia="Batang" w:hAnsi="Arial"/>
      <w:szCs w:val="24"/>
      <w:lang w:eastAsia="ko-KR"/>
    </w:rPr>
  </w:style>
  <w:style w:type="paragraph" w:styleId="BodyTextFirstIndent">
    <w:name w:val="Body Text First Indent"/>
    <w:basedOn w:val="BodyText"/>
    <w:link w:val="BodyTextFirstIndentChar"/>
    <w:uiPriority w:val="99"/>
    <w:rsid w:val="00F87D41"/>
    <w:pPr>
      <w:ind w:firstLine="210"/>
    </w:pPr>
    <w:rPr>
      <w:rFonts w:ascii="Arial" w:hAnsi="Arial"/>
      <w:sz w:val="22"/>
      <w:szCs w:val="24"/>
    </w:rPr>
  </w:style>
  <w:style w:type="character" w:customStyle="1" w:styleId="BodyTextFirstIndentChar">
    <w:name w:val="Body Text First Indent Char"/>
    <w:basedOn w:val="BodyTextChar"/>
    <w:link w:val="BodyTextFirstIndent"/>
    <w:uiPriority w:val="99"/>
    <w:rsid w:val="00F87D41"/>
    <w:rPr>
      <w:rFonts w:ascii="Arial" w:hAnsi="Arial"/>
      <w:sz w:val="22"/>
      <w:szCs w:val="24"/>
      <w:lang w:val="en-US" w:eastAsia="en-US" w:bidi="ar-SA"/>
    </w:rPr>
  </w:style>
  <w:style w:type="paragraph" w:styleId="BodyTextFirstIndent2">
    <w:name w:val="Body Text First Indent 2"/>
    <w:basedOn w:val="BodyTextIndent"/>
    <w:link w:val="BodyTextFirstIndent2Char"/>
    <w:uiPriority w:val="99"/>
    <w:rsid w:val="00F87D41"/>
    <w:pPr>
      <w:spacing w:after="120"/>
      <w:ind w:left="360" w:firstLine="210"/>
      <w:jc w:val="left"/>
    </w:pPr>
    <w:rPr>
      <w:rFonts w:ascii="Arial" w:eastAsia="Times New Roman" w:hAnsi="Arial"/>
      <w:szCs w:val="24"/>
    </w:rPr>
  </w:style>
  <w:style w:type="character" w:customStyle="1" w:styleId="BodyTextFirstIndent2Char">
    <w:name w:val="Body Text First Indent 2 Char"/>
    <w:basedOn w:val="BodyTextIndentChar"/>
    <w:link w:val="BodyTextFirstIndent2"/>
    <w:uiPriority w:val="99"/>
    <w:rsid w:val="00F87D41"/>
    <w:rPr>
      <w:rFonts w:ascii="Arial" w:eastAsiaTheme="minorEastAsia" w:hAnsi="Arial"/>
      <w:sz w:val="22"/>
      <w:szCs w:val="24"/>
    </w:rPr>
  </w:style>
  <w:style w:type="character" w:customStyle="1" w:styleId="FootnoteTextChar">
    <w:name w:val="Footnote Text Char"/>
    <w:basedOn w:val="DefaultParagraphFont"/>
    <w:link w:val="FootnoteText"/>
    <w:uiPriority w:val="99"/>
    <w:semiHidden/>
    <w:rsid w:val="00F87D41"/>
    <w:rPr>
      <w:rFonts w:asciiTheme="minorHAnsi" w:hAnsiTheme="minorHAnsi"/>
      <w:sz w:val="18"/>
    </w:rPr>
  </w:style>
  <w:style w:type="character" w:styleId="HTMLAcronym">
    <w:name w:val="HTML Acronym"/>
    <w:basedOn w:val="DefaultParagraphFont"/>
    <w:uiPriority w:val="99"/>
    <w:semiHidden/>
    <w:rsid w:val="00F87D41"/>
    <w:rPr>
      <w:rFonts w:cs="Times New Roman"/>
    </w:rPr>
  </w:style>
  <w:style w:type="paragraph" w:styleId="HTMLAddress">
    <w:name w:val="HTML Address"/>
    <w:basedOn w:val="Normal"/>
    <w:link w:val="HTMLAddressChar"/>
    <w:uiPriority w:val="99"/>
    <w:rsid w:val="00F87D41"/>
    <w:pPr>
      <w:spacing w:after="0"/>
    </w:pPr>
    <w:rPr>
      <w:rFonts w:ascii="Arial" w:hAnsi="Arial"/>
      <w:i/>
      <w:iCs/>
      <w:szCs w:val="24"/>
    </w:rPr>
  </w:style>
  <w:style w:type="character" w:customStyle="1" w:styleId="HTMLAddressChar">
    <w:name w:val="HTML Address Char"/>
    <w:basedOn w:val="DefaultParagraphFont"/>
    <w:link w:val="HTMLAddress"/>
    <w:uiPriority w:val="99"/>
    <w:rsid w:val="00F87D41"/>
    <w:rPr>
      <w:rFonts w:ascii="Arial" w:hAnsi="Arial"/>
      <w:i/>
      <w:iCs/>
      <w:sz w:val="22"/>
      <w:szCs w:val="24"/>
    </w:rPr>
  </w:style>
  <w:style w:type="character" w:styleId="HTMLCite">
    <w:name w:val="HTML Cite"/>
    <w:basedOn w:val="DefaultParagraphFont"/>
    <w:uiPriority w:val="99"/>
    <w:semiHidden/>
    <w:rsid w:val="00F87D41"/>
    <w:rPr>
      <w:rFonts w:cs="Times New Roman"/>
      <w:i/>
    </w:rPr>
  </w:style>
  <w:style w:type="character" w:styleId="HTMLCode">
    <w:name w:val="HTML Code"/>
    <w:basedOn w:val="DefaultParagraphFont"/>
    <w:uiPriority w:val="99"/>
    <w:semiHidden/>
    <w:rsid w:val="00F87D41"/>
    <w:rPr>
      <w:rFonts w:ascii="Courier New" w:hAnsi="Courier New" w:cs="Times New Roman"/>
      <w:sz w:val="20"/>
    </w:rPr>
  </w:style>
  <w:style w:type="character" w:styleId="HTMLDefinition">
    <w:name w:val="HTML Definition"/>
    <w:basedOn w:val="DefaultParagraphFont"/>
    <w:uiPriority w:val="99"/>
    <w:semiHidden/>
    <w:rsid w:val="00F87D41"/>
    <w:rPr>
      <w:rFonts w:cs="Times New Roman"/>
      <w:i/>
    </w:rPr>
  </w:style>
  <w:style w:type="character" w:styleId="HTMLKeyboard">
    <w:name w:val="HTML Keyboard"/>
    <w:basedOn w:val="DefaultParagraphFont"/>
    <w:uiPriority w:val="99"/>
    <w:semiHidden/>
    <w:rsid w:val="00F87D41"/>
    <w:rPr>
      <w:rFonts w:ascii="Courier New" w:hAnsi="Courier New" w:cs="Times New Roman"/>
      <w:sz w:val="20"/>
    </w:rPr>
  </w:style>
  <w:style w:type="paragraph" w:styleId="HTMLPreformatted">
    <w:name w:val="HTML Preformatted"/>
    <w:basedOn w:val="Normal"/>
    <w:link w:val="HTMLPreformattedChar"/>
    <w:uiPriority w:val="99"/>
    <w:rsid w:val="00F87D41"/>
    <w:pPr>
      <w:spacing w:after="0"/>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87D41"/>
    <w:rPr>
      <w:rFonts w:ascii="Courier New" w:hAnsi="Courier New" w:cs="Courier New"/>
    </w:rPr>
  </w:style>
  <w:style w:type="character" w:styleId="HTMLSample">
    <w:name w:val="HTML Sample"/>
    <w:basedOn w:val="DefaultParagraphFont"/>
    <w:uiPriority w:val="99"/>
    <w:semiHidden/>
    <w:rsid w:val="00F87D41"/>
    <w:rPr>
      <w:rFonts w:ascii="Courier New" w:hAnsi="Courier New" w:cs="Times New Roman"/>
    </w:rPr>
  </w:style>
  <w:style w:type="character" w:styleId="HTMLTypewriter">
    <w:name w:val="HTML Typewriter"/>
    <w:basedOn w:val="DefaultParagraphFont"/>
    <w:uiPriority w:val="99"/>
    <w:semiHidden/>
    <w:rsid w:val="00F87D41"/>
    <w:rPr>
      <w:rFonts w:ascii="Courier New" w:hAnsi="Courier New" w:cs="Times New Roman"/>
      <w:sz w:val="20"/>
    </w:rPr>
  </w:style>
  <w:style w:type="character" w:styleId="HTMLVariable">
    <w:name w:val="HTML Variable"/>
    <w:basedOn w:val="DefaultParagraphFont"/>
    <w:uiPriority w:val="99"/>
    <w:semiHidden/>
    <w:rsid w:val="00F87D41"/>
    <w:rPr>
      <w:rFonts w:cs="Times New Roman"/>
      <w:i/>
    </w:rPr>
  </w:style>
  <w:style w:type="paragraph" w:styleId="List2">
    <w:name w:val="List 2"/>
    <w:basedOn w:val="Normal"/>
    <w:link w:val="List2Char"/>
    <w:uiPriority w:val="99"/>
    <w:rsid w:val="00F87D41"/>
    <w:pPr>
      <w:spacing w:after="0"/>
      <w:ind w:left="720" w:hanging="360"/>
    </w:pPr>
    <w:rPr>
      <w:rFonts w:ascii="Arial" w:hAnsi="Arial"/>
      <w:szCs w:val="24"/>
    </w:rPr>
  </w:style>
  <w:style w:type="paragraph" w:styleId="List3">
    <w:name w:val="List 3"/>
    <w:basedOn w:val="Normal"/>
    <w:uiPriority w:val="99"/>
    <w:rsid w:val="00F87D41"/>
    <w:pPr>
      <w:spacing w:after="0"/>
      <w:ind w:left="1080" w:hanging="360"/>
    </w:pPr>
    <w:rPr>
      <w:rFonts w:ascii="Arial" w:hAnsi="Arial"/>
      <w:szCs w:val="24"/>
    </w:rPr>
  </w:style>
  <w:style w:type="paragraph" w:styleId="List4">
    <w:name w:val="List 4"/>
    <w:basedOn w:val="Normal"/>
    <w:uiPriority w:val="99"/>
    <w:rsid w:val="00F87D41"/>
    <w:pPr>
      <w:spacing w:after="0"/>
      <w:ind w:left="1440" w:hanging="360"/>
    </w:pPr>
    <w:rPr>
      <w:rFonts w:ascii="Arial" w:hAnsi="Arial"/>
      <w:szCs w:val="24"/>
    </w:rPr>
  </w:style>
  <w:style w:type="paragraph" w:styleId="List5">
    <w:name w:val="List 5"/>
    <w:basedOn w:val="Normal"/>
    <w:uiPriority w:val="99"/>
    <w:rsid w:val="00F87D41"/>
    <w:pPr>
      <w:spacing w:after="0"/>
      <w:ind w:left="1800" w:hanging="360"/>
    </w:pPr>
    <w:rPr>
      <w:rFonts w:ascii="Arial" w:hAnsi="Arial"/>
      <w:szCs w:val="24"/>
    </w:rPr>
  </w:style>
  <w:style w:type="paragraph" w:styleId="ListBullet">
    <w:name w:val="List Bullet"/>
    <w:aliases w:val="List Bullet Char,Char5 Char"/>
    <w:basedOn w:val="Normal"/>
    <w:uiPriority w:val="99"/>
    <w:rsid w:val="00F87D41"/>
    <w:pPr>
      <w:spacing w:after="120"/>
      <w:ind w:left="1080" w:hanging="360"/>
    </w:pPr>
    <w:rPr>
      <w:rFonts w:ascii="Arial" w:hAnsi="Arial"/>
    </w:rPr>
  </w:style>
  <w:style w:type="paragraph" w:styleId="ListBullet2">
    <w:name w:val="List Bullet 2"/>
    <w:basedOn w:val="Normal"/>
    <w:uiPriority w:val="99"/>
    <w:rsid w:val="00F87D41"/>
    <w:pPr>
      <w:tabs>
        <w:tab w:val="num" w:pos="720"/>
      </w:tabs>
      <w:spacing w:after="0"/>
      <w:ind w:left="720" w:hanging="360"/>
    </w:pPr>
    <w:rPr>
      <w:rFonts w:ascii="Arial" w:hAnsi="Arial"/>
      <w:szCs w:val="24"/>
    </w:rPr>
  </w:style>
  <w:style w:type="paragraph" w:styleId="ListBullet3">
    <w:name w:val="List Bullet 3"/>
    <w:basedOn w:val="Normal"/>
    <w:uiPriority w:val="99"/>
    <w:rsid w:val="00F87D41"/>
    <w:pPr>
      <w:tabs>
        <w:tab w:val="num" w:pos="1080"/>
      </w:tabs>
      <w:spacing w:after="0"/>
      <w:ind w:left="1080" w:hanging="360"/>
    </w:pPr>
    <w:rPr>
      <w:rFonts w:ascii="Arial" w:hAnsi="Arial"/>
      <w:szCs w:val="24"/>
    </w:rPr>
  </w:style>
  <w:style w:type="paragraph" w:styleId="ListBullet4">
    <w:name w:val="List Bullet 4"/>
    <w:basedOn w:val="Normal"/>
    <w:uiPriority w:val="99"/>
    <w:rsid w:val="00F87D41"/>
    <w:pPr>
      <w:tabs>
        <w:tab w:val="num" w:pos="1440"/>
      </w:tabs>
      <w:spacing w:after="0"/>
      <w:ind w:left="1440" w:hanging="360"/>
    </w:pPr>
    <w:rPr>
      <w:rFonts w:ascii="Arial" w:hAnsi="Arial"/>
      <w:szCs w:val="24"/>
    </w:rPr>
  </w:style>
  <w:style w:type="paragraph" w:styleId="ListBullet5">
    <w:name w:val="List Bullet 5"/>
    <w:basedOn w:val="Normal"/>
    <w:uiPriority w:val="99"/>
    <w:rsid w:val="00F87D41"/>
    <w:pPr>
      <w:tabs>
        <w:tab w:val="num" w:pos="1800"/>
      </w:tabs>
      <w:spacing w:after="0"/>
      <w:ind w:left="1800" w:hanging="360"/>
    </w:pPr>
    <w:rPr>
      <w:rFonts w:ascii="Arial" w:hAnsi="Arial"/>
      <w:szCs w:val="24"/>
    </w:rPr>
  </w:style>
  <w:style w:type="paragraph" w:styleId="ListContinue2">
    <w:name w:val="List Continue 2"/>
    <w:basedOn w:val="Normal"/>
    <w:uiPriority w:val="99"/>
    <w:rsid w:val="00F87D41"/>
    <w:pPr>
      <w:spacing w:after="120"/>
      <w:ind w:left="720"/>
    </w:pPr>
    <w:rPr>
      <w:rFonts w:ascii="Arial" w:hAnsi="Arial"/>
      <w:szCs w:val="24"/>
    </w:rPr>
  </w:style>
  <w:style w:type="paragraph" w:styleId="ListContinue3">
    <w:name w:val="List Continue 3"/>
    <w:basedOn w:val="Normal"/>
    <w:uiPriority w:val="99"/>
    <w:rsid w:val="00F87D41"/>
    <w:pPr>
      <w:spacing w:after="120"/>
      <w:ind w:left="1080"/>
    </w:pPr>
    <w:rPr>
      <w:rFonts w:ascii="Arial" w:hAnsi="Arial"/>
      <w:szCs w:val="24"/>
    </w:rPr>
  </w:style>
  <w:style w:type="paragraph" w:styleId="ListContinue4">
    <w:name w:val="List Continue 4"/>
    <w:basedOn w:val="Normal"/>
    <w:uiPriority w:val="99"/>
    <w:rsid w:val="00F87D41"/>
    <w:pPr>
      <w:spacing w:after="120"/>
      <w:ind w:left="1440"/>
    </w:pPr>
    <w:rPr>
      <w:rFonts w:ascii="Arial" w:hAnsi="Arial"/>
      <w:szCs w:val="24"/>
    </w:rPr>
  </w:style>
  <w:style w:type="paragraph" w:styleId="ListContinue5">
    <w:name w:val="List Continue 5"/>
    <w:basedOn w:val="Normal"/>
    <w:uiPriority w:val="99"/>
    <w:rsid w:val="00F87D41"/>
    <w:pPr>
      <w:spacing w:after="120"/>
      <w:ind w:left="1800"/>
    </w:pPr>
    <w:rPr>
      <w:rFonts w:ascii="Arial" w:hAnsi="Arial"/>
      <w:szCs w:val="24"/>
    </w:rPr>
  </w:style>
  <w:style w:type="paragraph" w:styleId="ListNumber2">
    <w:name w:val="List Number 2"/>
    <w:basedOn w:val="Normal"/>
    <w:uiPriority w:val="99"/>
    <w:rsid w:val="00F87D41"/>
    <w:pPr>
      <w:tabs>
        <w:tab w:val="num" w:pos="720"/>
      </w:tabs>
      <w:spacing w:before="120" w:after="120"/>
      <w:ind w:left="720" w:hanging="360"/>
    </w:pPr>
    <w:rPr>
      <w:rFonts w:ascii="Arial" w:hAnsi="Arial"/>
      <w:szCs w:val="24"/>
    </w:rPr>
  </w:style>
  <w:style w:type="paragraph" w:styleId="ListNumber3">
    <w:name w:val="List Number 3"/>
    <w:basedOn w:val="Normal"/>
    <w:uiPriority w:val="99"/>
    <w:rsid w:val="00F87D41"/>
    <w:pPr>
      <w:tabs>
        <w:tab w:val="num" w:pos="1080"/>
      </w:tabs>
      <w:spacing w:before="120" w:after="120"/>
      <w:ind w:left="1080" w:hanging="360"/>
    </w:pPr>
    <w:rPr>
      <w:rFonts w:ascii="Arial" w:hAnsi="Arial"/>
      <w:szCs w:val="24"/>
    </w:rPr>
  </w:style>
  <w:style w:type="paragraph" w:styleId="ListNumber4">
    <w:name w:val="List Number 4"/>
    <w:aliases w:val="RFP List Number"/>
    <w:basedOn w:val="Normal"/>
    <w:uiPriority w:val="99"/>
    <w:rsid w:val="00F87D41"/>
    <w:pPr>
      <w:tabs>
        <w:tab w:val="num" w:pos="720"/>
        <w:tab w:val="num" w:pos="1440"/>
      </w:tabs>
      <w:spacing w:after="0"/>
      <w:ind w:left="1440" w:hanging="360"/>
    </w:pPr>
    <w:rPr>
      <w:rFonts w:ascii="Arial" w:hAnsi="Arial"/>
      <w:szCs w:val="24"/>
    </w:rPr>
  </w:style>
  <w:style w:type="paragraph" w:styleId="ListNumber5">
    <w:name w:val="List Number 5"/>
    <w:basedOn w:val="Normal"/>
    <w:uiPriority w:val="99"/>
    <w:rsid w:val="00F87D41"/>
    <w:pPr>
      <w:tabs>
        <w:tab w:val="num" w:pos="1800"/>
      </w:tabs>
      <w:spacing w:after="0"/>
      <w:ind w:left="1800" w:hanging="360"/>
    </w:pPr>
    <w:rPr>
      <w:rFonts w:ascii="Arial" w:hAnsi="Arial"/>
      <w:szCs w:val="24"/>
    </w:rPr>
  </w:style>
  <w:style w:type="paragraph" w:styleId="MessageHeader">
    <w:name w:val="Message Header"/>
    <w:basedOn w:val="Normal"/>
    <w:link w:val="MessageHeaderChar"/>
    <w:uiPriority w:val="99"/>
    <w:rsid w:val="00F87D41"/>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Arial" w:hAnsi="Arial" w:cs="Arial"/>
      <w:szCs w:val="24"/>
    </w:rPr>
  </w:style>
  <w:style w:type="character" w:customStyle="1" w:styleId="MessageHeaderChar">
    <w:name w:val="Message Header Char"/>
    <w:basedOn w:val="DefaultParagraphFont"/>
    <w:link w:val="MessageHeader"/>
    <w:uiPriority w:val="99"/>
    <w:rsid w:val="00F87D41"/>
    <w:rPr>
      <w:rFonts w:ascii="Arial" w:hAnsi="Arial" w:cs="Arial"/>
      <w:sz w:val="22"/>
      <w:szCs w:val="24"/>
      <w:shd w:val="pct20" w:color="auto" w:fill="auto"/>
    </w:rPr>
  </w:style>
  <w:style w:type="paragraph" w:styleId="NormalIndent">
    <w:name w:val="Normal Indent"/>
    <w:basedOn w:val="Normal"/>
    <w:uiPriority w:val="99"/>
    <w:rsid w:val="00F87D41"/>
    <w:pPr>
      <w:spacing w:after="0"/>
      <w:ind w:left="720"/>
    </w:pPr>
    <w:rPr>
      <w:rFonts w:ascii="Arial" w:hAnsi="Arial"/>
      <w:szCs w:val="24"/>
    </w:rPr>
  </w:style>
  <w:style w:type="paragraph" w:styleId="NoteHeading">
    <w:name w:val="Note Heading"/>
    <w:basedOn w:val="Normal"/>
    <w:next w:val="Normal"/>
    <w:link w:val="NoteHeadingChar"/>
    <w:uiPriority w:val="99"/>
    <w:rsid w:val="00F87D41"/>
    <w:pPr>
      <w:spacing w:after="0"/>
    </w:pPr>
    <w:rPr>
      <w:rFonts w:ascii="Arial" w:hAnsi="Arial"/>
      <w:szCs w:val="24"/>
    </w:rPr>
  </w:style>
  <w:style w:type="character" w:customStyle="1" w:styleId="NoteHeadingChar">
    <w:name w:val="Note Heading Char"/>
    <w:basedOn w:val="DefaultParagraphFont"/>
    <w:link w:val="NoteHeading"/>
    <w:uiPriority w:val="99"/>
    <w:rsid w:val="00F87D41"/>
    <w:rPr>
      <w:rFonts w:ascii="Arial" w:hAnsi="Arial"/>
      <w:sz w:val="22"/>
      <w:szCs w:val="24"/>
    </w:rPr>
  </w:style>
  <w:style w:type="character" w:styleId="Strong">
    <w:name w:val="Strong"/>
    <w:basedOn w:val="DefaultParagraphFont"/>
    <w:uiPriority w:val="22"/>
    <w:qFormat/>
    <w:rsid w:val="00F87D41"/>
    <w:rPr>
      <w:rFonts w:cs="Times New Roman"/>
      <w:b/>
    </w:rPr>
  </w:style>
  <w:style w:type="paragraph" w:styleId="Subtitle">
    <w:name w:val="Subtitle"/>
    <w:basedOn w:val="Normal"/>
    <w:link w:val="SubtitleChar"/>
    <w:uiPriority w:val="11"/>
    <w:qFormat/>
    <w:rsid w:val="00F87D41"/>
    <w:pPr>
      <w:spacing w:after="60"/>
      <w:jc w:val="center"/>
      <w:outlineLvl w:val="1"/>
    </w:pPr>
    <w:rPr>
      <w:rFonts w:ascii="Arial" w:hAnsi="Arial" w:cs="Arial"/>
      <w:szCs w:val="24"/>
    </w:rPr>
  </w:style>
  <w:style w:type="character" w:customStyle="1" w:styleId="SubtitleChar">
    <w:name w:val="Subtitle Char"/>
    <w:basedOn w:val="DefaultParagraphFont"/>
    <w:link w:val="Subtitle"/>
    <w:uiPriority w:val="11"/>
    <w:rsid w:val="00F87D41"/>
    <w:rPr>
      <w:rFonts w:ascii="Arial" w:hAnsi="Arial" w:cs="Arial"/>
      <w:sz w:val="22"/>
      <w:szCs w:val="24"/>
    </w:rPr>
  </w:style>
  <w:style w:type="table" w:styleId="Table3Deffects1">
    <w:name w:val="Table 3D effects 1"/>
    <w:basedOn w:val="TableNormal"/>
    <w:uiPriority w:val="99"/>
    <w:semiHidden/>
    <w:rsid w:val="00F87D41"/>
    <w:pPr>
      <w:spacing w:before="120"/>
    </w:pPr>
    <w:rPr>
      <w:rFonts w:eastAsia="Batang"/>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F87D41"/>
    <w:pPr>
      <w:spacing w:before="120"/>
    </w:pPr>
    <w:rPr>
      <w:rFonts w:eastAsia="Batang"/>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F87D41"/>
    <w:pPr>
      <w:spacing w:before="120"/>
    </w:pPr>
    <w:rPr>
      <w:rFonts w:eastAsia="Batang"/>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F87D41"/>
    <w:pPr>
      <w:spacing w:before="120"/>
    </w:pPr>
    <w:rPr>
      <w:rFonts w:eastAsia="Batang"/>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F87D41"/>
    <w:pPr>
      <w:spacing w:before="120"/>
    </w:pPr>
    <w:rPr>
      <w:rFonts w:eastAsia="Batang"/>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F87D41"/>
    <w:pPr>
      <w:spacing w:before="120"/>
    </w:pPr>
    <w:rPr>
      <w:rFonts w:eastAsia="Batang"/>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F87D41"/>
    <w:pPr>
      <w:spacing w:before="120"/>
    </w:pPr>
    <w:rPr>
      <w:rFonts w:eastAsia="Batang"/>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F87D41"/>
    <w:pPr>
      <w:spacing w:before="120"/>
    </w:pPr>
    <w:rPr>
      <w:rFonts w:eastAsia="Batang"/>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F87D41"/>
    <w:pPr>
      <w:spacing w:before="120"/>
    </w:pPr>
    <w:rPr>
      <w:rFonts w:eastAsia="Batang"/>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F87D41"/>
    <w:pPr>
      <w:spacing w:before="120"/>
    </w:pPr>
    <w:rPr>
      <w:rFonts w:eastAsia="Batang"/>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F87D41"/>
    <w:pPr>
      <w:spacing w:before="120"/>
    </w:pPr>
    <w:rPr>
      <w:rFonts w:eastAsia="Batang"/>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F87D41"/>
    <w:pPr>
      <w:spacing w:before="120"/>
    </w:pPr>
    <w:rPr>
      <w:rFonts w:eastAsia="Batang"/>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F87D41"/>
    <w:pPr>
      <w:spacing w:before="120"/>
    </w:pPr>
    <w:rPr>
      <w:rFonts w:eastAsia="Batang"/>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F87D41"/>
    <w:pPr>
      <w:spacing w:before="120"/>
    </w:pPr>
    <w:rPr>
      <w:rFonts w:eastAsia="Batang"/>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F87D41"/>
    <w:pPr>
      <w:spacing w:before="120"/>
    </w:pPr>
    <w:rPr>
      <w:rFonts w:eastAsia="Batang"/>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F87D41"/>
    <w:pPr>
      <w:spacing w:before="120"/>
    </w:pPr>
    <w:rPr>
      <w:rFonts w:eastAsia="Batang"/>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F87D41"/>
    <w:pPr>
      <w:spacing w:before="120"/>
    </w:pPr>
    <w:rPr>
      <w:rFonts w:eastAsia="Batang"/>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F87D41"/>
    <w:pPr>
      <w:spacing w:before="12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F87D41"/>
    <w:pPr>
      <w:spacing w:before="120"/>
    </w:pPr>
    <w:rPr>
      <w:rFonts w:eastAsia="Batang"/>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F87D41"/>
    <w:pPr>
      <w:spacing w:before="120"/>
    </w:pPr>
    <w:rPr>
      <w:rFonts w:eastAsia="Batan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F87D41"/>
    <w:pPr>
      <w:spacing w:before="120"/>
    </w:pPr>
    <w:rPr>
      <w:rFonts w:eastAsia="Batang"/>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F87D41"/>
    <w:pPr>
      <w:spacing w:before="120"/>
    </w:pPr>
    <w:rPr>
      <w:rFonts w:eastAsia="Batang"/>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F87D41"/>
    <w:pPr>
      <w:spacing w:before="120"/>
    </w:pPr>
    <w:rPr>
      <w:rFonts w:eastAsia="Batang"/>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F87D41"/>
    <w:pPr>
      <w:spacing w:before="120"/>
    </w:pPr>
    <w:rPr>
      <w:rFonts w:eastAsia="Batang"/>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F87D41"/>
    <w:pPr>
      <w:spacing w:before="120"/>
    </w:pPr>
    <w:rPr>
      <w:rFonts w:eastAsia="Batang"/>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F87D41"/>
    <w:pPr>
      <w:spacing w:before="120"/>
    </w:pPr>
    <w:rPr>
      <w:rFonts w:eastAsia="Batang"/>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F87D41"/>
    <w:pPr>
      <w:spacing w:before="120"/>
    </w:pPr>
    <w:rPr>
      <w:rFonts w:eastAsia="Batang"/>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F87D41"/>
    <w:pPr>
      <w:spacing w:before="120"/>
    </w:pPr>
    <w:rPr>
      <w:rFonts w:eastAsia="Batang"/>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F87D41"/>
    <w:pPr>
      <w:spacing w:before="120"/>
    </w:pPr>
    <w:rPr>
      <w:rFonts w:eastAsia="Batang"/>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F87D41"/>
    <w:pPr>
      <w:spacing w:before="12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F87D41"/>
    <w:pPr>
      <w:spacing w:before="120"/>
    </w:pPr>
    <w:rPr>
      <w:rFonts w:eastAsia="Batang"/>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F87D41"/>
    <w:pPr>
      <w:spacing w:before="120"/>
    </w:pPr>
    <w:rPr>
      <w:rFonts w:eastAsia="Batang"/>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F87D41"/>
    <w:pPr>
      <w:spacing w:before="120"/>
    </w:pPr>
    <w:rPr>
      <w:rFonts w:eastAsia="Batang"/>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F87D41"/>
    <w:pPr>
      <w:spacing w:before="12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F87D41"/>
    <w:pPr>
      <w:spacing w:before="120"/>
    </w:pPr>
    <w:rPr>
      <w:rFonts w:eastAsia="Batang"/>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F87D41"/>
    <w:pPr>
      <w:spacing w:before="120"/>
    </w:pPr>
    <w:rPr>
      <w:rFonts w:eastAsia="Batang"/>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F87D41"/>
    <w:pPr>
      <w:spacing w:before="120"/>
    </w:pPr>
    <w:rPr>
      <w:rFonts w:eastAsia="Batang"/>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F87D41"/>
    <w:pPr>
      <w:spacing w:before="120"/>
    </w:pPr>
    <w:rPr>
      <w:rFonts w:eastAsia="Batang"/>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F87D41"/>
    <w:pPr>
      <w:spacing w:before="120"/>
    </w:pPr>
    <w:rPr>
      <w:rFonts w:eastAsia="Batang"/>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F87D41"/>
    <w:pPr>
      <w:spacing w:before="120"/>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F87D41"/>
    <w:pPr>
      <w:spacing w:before="120"/>
    </w:pPr>
    <w:rPr>
      <w:rFonts w:eastAsia="Batang"/>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F87D41"/>
    <w:pPr>
      <w:spacing w:before="120"/>
    </w:pPr>
    <w:rPr>
      <w:rFonts w:eastAsia="Batang"/>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F87D41"/>
    <w:pPr>
      <w:spacing w:before="120"/>
    </w:pPr>
    <w:rPr>
      <w:rFonts w:eastAsia="Batang"/>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VolumeReferenceNumber">
    <w:name w:val="Volume Reference Number"/>
    <w:next w:val="BodyText"/>
    <w:rsid w:val="00F87D41"/>
    <w:pPr>
      <w:spacing w:before="720" w:after="720"/>
    </w:pPr>
    <w:rPr>
      <w:rFonts w:ascii="Arial" w:eastAsia="Batang" w:hAnsi="Arial" w:cs="Arial"/>
      <w:bCs/>
      <w:spacing w:val="-20"/>
      <w:kern w:val="32"/>
      <w:sz w:val="48"/>
      <w:szCs w:val="64"/>
      <w:lang w:eastAsia="ko-KR"/>
    </w:rPr>
  </w:style>
  <w:style w:type="paragraph" w:customStyle="1" w:styleId="Comment">
    <w:name w:val="Comment"/>
    <w:aliases w:val="c"/>
    <w:basedOn w:val="BodyText"/>
    <w:link w:val="CommentChar"/>
    <w:rsid w:val="00F87D41"/>
    <w:pPr>
      <w:spacing w:before="120" w:after="240"/>
    </w:pPr>
    <w:rPr>
      <w:rFonts w:ascii="Arial Narrow" w:hAnsi="Arial Narrow"/>
      <w:i/>
      <w:color w:val="FF0000"/>
      <w:sz w:val="22"/>
      <w:u w:val="dash" w:color="FF0000"/>
      <w:lang w:eastAsia="ko-KR"/>
    </w:rPr>
  </w:style>
  <w:style w:type="paragraph" w:customStyle="1" w:styleId="GraphicCaption">
    <w:name w:val="Graphic Caption"/>
    <w:aliases w:val="gc"/>
    <w:next w:val="BodyText"/>
    <w:rsid w:val="00F87D41"/>
    <w:pPr>
      <w:keepLines/>
      <w:spacing w:after="240"/>
      <w:jc w:val="center"/>
    </w:pPr>
    <w:rPr>
      <w:rFonts w:ascii="Arial" w:eastAsia="Batang" w:hAnsi="Arial"/>
      <w:i/>
      <w:sz w:val="18"/>
      <w:szCs w:val="24"/>
      <w:lang w:eastAsia="ko-KR"/>
    </w:rPr>
  </w:style>
  <w:style w:type="paragraph" w:customStyle="1" w:styleId="TableTextBullet">
    <w:name w:val="Table TextBullet"/>
    <w:aliases w:val="tb"/>
    <w:basedOn w:val="TableText"/>
    <w:rsid w:val="00F87D41"/>
    <w:pPr>
      <w:keepLines/>
      <w:numPr>
        <w:numId w:val="10"/>
      </w:numPr>
      <w:tabs>
        <w:tab w:val="clear" w:pos="734"/>
      </w:tabs>
      <w:spacing w:before="60" w:after="60"/>
    </w:pPr>
    <w:rPr>
      <w:rFonts w:ascii="Arial Narrow" w:eastAsia="Batang" w:hAnsi="Arial Narrow" w:cs="Times New Roman"/>
      <w:szCs w:val="24"/>
      <w:lang w:eastAsia="ko-KR"/>
    </w:rPr>
  </w:style>
  <w:style w:type="paragraph" w:customStyle="1" w:styleId="TableTextBulletSub">
    <w:name w:val="Table TextBulletSub"/>
    <w:aliases w:val="ts"/>
    <w:rsid w:val="00F87D41"/>
    <w:pPr>
      <w:numPr>
        <w:numId w:val="11"/>
      </w:numPr>
      <w:tabs>
        <w:tab w:val="clear" w:pos="734"/>
      </w:tabs>
      <w:spacing w:before="60" w:after="60"/>
    </w:pPr>
    <w:rPr>
      <w:rFonts w:ascii="Arial Narrow" w:eastAsia="Batang" w:hAnsi="Arial Narrow"/>
      <w:lang w:eastAsia="ko-KR"/>
    </w:rPr>
  </w:style>
  <w:style w:type="paragraph" w:customStyle="1" w:styleId="Appendix">
    <w:name w:val="Appendix"/>
    <w:basedOn w:val="Normal"/>
    <w:next w:val="Normal"/>
    <w:rsid w:val="00F87D41"/>
    <w:pPr>
      <w:numPr>
        <w:numId w:val="13"/>
      </w:numPr>
      <w:spacing w:before="120" w:after="120"/>
    </w:pPr>
    <w:rPr>
      <w:rFonts w:ascii="Arial Bold" w:hAnsi="Arial Bold"/>
      <w:b/>
      <w:sz w:val="36"/>
      <w:szCs w:val="36"/>
    </w:rPr>
  </w:style>
  <w:style w:type="paragraph" w:customStyle="1" w:styleId="TableColumnHeading">
    <w:name w:val="Table Column Heading"/>
    <w:aliases w:val="tc"/>
    <w:next w:val="BodyText"/>
    <w:rsid w:val="00F87D41"/>
    <w:pPr>
      <w:spacing w:before="120" w:after="120"/>
      <w:jc w:val="center"/>
    </w:pPr>
    <w:rPr>
      <w:rFonts w:ascii="Arial Narrow" w:eastAsia="Batang" w:hAnsi="Arial Narrow"/>
      <w:b/>
      <w:spacing w:val="10"/>
      <w:sz w:val="22"/>
      <w:szCs w:val="22"/>
      <w:lang w:eastAsia="ko-KR"/>
    </w:rPr>
  </w:style>
  <w:style w:type="paragraph" w:customStyle="1" w:styleId="TableGraphicHeading">
    <w:name w:val="Table/Graphic Heading"/>
    <w:aliases w:val="th"/>
    <w:next w:val="BodyText"/>
    <w:rsid w:val="00F87D41"/>
    <w:pPr>
      <w:keepNext/>
      <w:keepLines/>
      <w:spacing w:before="90" w:after="180"/>
      <w:jc w:val="center"/>
    </w:pPr>
    <w:rPr>
      <w:rFonts w:ascii="Arial" w:eastAsia="Batang" w:hAnsi="Arial"/>
      <w:b/>
      <w:sz w:val="22"/>
      <w:szCs w:val="24"/>
      <w:lang w:eastAsia="ko-KR"/>
    </w:rPr>
  </w:style>
  <w:style w:type="paragraph" w:customStyle="1" w:styleId="BulletSub1">
    <w:name w:val="BulletSub 1"/>
    <w:aliases w:val="s1"/>
    <w:basedOn w:val="Normal"/>
    <w:rsid w:val="00F87D41"/>
    <w:pPr>
      <w:numPr>
        <w:numId w:val="12"/>
      </w:numPr>
      <w:tabs>
        <w:tab w:val="left" w:pos="1440"/>
      </w:tabs>
      <w:spacing w:after="120"/>
    </w:pPr>
    <w:rPr>
      <w:rFonts w:ascii="Arial" w:hAnsi="Arial"/>
      <w:bCs/>
      <w:szCs w:val="24"/>
      <w:lang w:eastAsia="ko-KR"/>
    </w:rPr>
  </w:style>
  <w:style w:type="paragraph" w:customStyle="1" w:styleId="BulletSub2">
    <w:name w:val="BulletSub 2"/>
    <w:aliases w:val="s2"/>
    <w:basedOn w:val="BulletSub1"/>
    <w:rsid w:val="00F87D41"/>
    <w:pPr>
      <w:numPr>
        <w:numId w:val="0"/>
      </w:numPr>
      <w:tabs>
        <w:tab w:val="clear" w:pos="1440"/>
      </w:tabs>
    </w:pPr>
    <w:rPr>
      <w:rFonts w:eastAsia="Batang"/>
      <w:bCs w:val="0"/>
    </w:rPr>
  </w:style>
  <w:style w:type="paragraph" w:customStyle="1" w:styleId="BulletSub3">
    <w:name w:val="BulletSub 3"/>
    <w:aliases w:val="s3"/>
    <w:basedOn w:val="BulletSub2"/>
    <w:rsid w:val="00F87D41"/>
    <w:pPr>
      <w:spacing w:after="240"/>
    </w:pPr>
  </w:style>
  <w:style w:type="paragraph" w:customStyle="1" w:styleId="VolumeTitle">
    <w:name w:val="Volume Title"/>
    <w:next w:val="BodyText"/>
    <w:rsid w:val="00F87D41"/>
    <w:pPr>
      <w:pBdr>
        <w:bottom w:val="single" w:sz="6" w:space="0" w:color="auto"/>
      </w:pBdr>
    </w:pPr>
    <w:rPr>
      <w:rFonts w:ascii="Arial" w:eastAsia="Batang" w:hAnsi="Arial" w:cs="Arial"/>
      <w:bCs/>
      <w:spacing w:val="-20"/>
      <w:kern w:val="32"/>
      <w:sz w:val="72"/>
      <w:szCs w:val="64"/>
      <w:lang w:eastAsia="ko-KR"/>
    </w:rPr>
  </w:style>
  <w:style w:type="paragraph" w:customStyle="1" w:styleId="ChapterText">
    <w:name w:val="Chapter Text"/>
    <w:basedOn w:val="BodyText"/>
    <w:autoRedefine/>
    <w:rsid w:val="00F87D41"/>
    <w:pPr>
      <w:spacing w:before="120"/>
    </w:pPr>
    <w:rPr>
      <w:rFonts w:ascii="Arial" w:hAnsi="Arial"/>
      <w:sz w:val="22"/>
      <w:szCs w:val="18"/>
    </w:rPr>
  </w:style>
  <w:style w:type="paragraph" w:customStyle="1" w:styleId="TableHeading0">
    <w:name w:val="TableHeading"/>
    <w:basedOn w:val="Normal"/>
    <w:rsid w:val="00F87D41"/>
    <w:pPr>
      <w:keepNext/>
      <w:spacing w:before="120" w:after="120"/>
      <w:jc w:val="center"/>
    </w:pPr>
    <w:rPr>
      <w:rFonts w:ascii="Arial" w:hAnsi="Arial"/>
      <w:b/>
      <w:szCs w:val="24"/>
    </w:rPr>
  </w:style>
  <w:style w:type="paragraph" w:customStyle="1" w:styleId="TableRow">
    <w:name w:val="TableRow"/>
    <w:basedOn w:val="Normal"/>
    <w:link w:val="TableRowChar"/>
    <w:rsid w:val="00F87D41"/>
    <w:pPr>
      <w:spacing w:before="20" w:after="20"/>
    </w:pPr>
    <w:rPr>
      <w:rFonts w:ascii="Arial" w:hAnsi="Arial"/>
      <w:szCs w:val="22"/>
    </w:rPr>
  </w:style>
  <w:style w:type="character" w:customStyle="1" w:styleId="TableRowChar">
    <w:name w:val="TableRow Char"/>
    <w:link w:val="TableRow"/>
    <w:locked/>
    <w:rsid w:val="00F87D41"/>
    <w:rPr>
      <w:rFonts w:ascii="Arial" w:hAnsi="Arial"/>
      <w:sz w:val="22"/>
      <w:szCs w:val="22"/>
    </w:rPr>
  </w:style>
  <w:style w:type="paragraph" w:customStyle="1" w:styleId="TableNormal1">
    <w:name w:val="Table Normal1"/>
    <w:basedOn w:val="TableRow"/>
    <w:rsid w:val="00F87D41"/>
  </w:style>
  <w:style w:type="character" w:customStyle="1" w:styleId="CITE">
    <w:name w:val="CITE"/>
    <w:rsid w:val="00F87D41"/>
    <w:rPr>
      <w:rFonts w:ascii="Arial" w:hAnsi="Arial"/>
      <w:i/>
      <w:sz w:val="22"/>
    </w:rPr>
  </w:style>
  <w:style w:type="character" w:customStyle="1" w:styleId="Bullet3CharChar">
    <w:name w:val="Bullet 3 Char Char"/>
    <w:link w:val="Bullet3"/>
    <w:locked/>
    <w:rsid w:val="00F87D41"/>
    <w:rPr>
      <w:rFonts w:asciiTheme="minorHAnsi" w:hAnsiTheme="minorHAnsi" w:cs="Arial"/>
      <w:sz w:val="22"/>
      <w:szCs w:val="24"/>
    </w:rPr>
  </w:style>
  <w:style w:type="paragraph" w:customStyle="1" w:styleId="TableText0">
    <w:name w:val="TableText"/>
    <w:basedOn w:val="Normal"/>
    <w:rsid w:val="00F87D41"/>
    <w:pPr>
      <w:spacing w:before="240" w:after="120"/>
    </w:pPr>
    <w:rPr>
      <w:rFonts w:ascii="Arial" w:hAnsi="Arial"/>
    </w:rPr>
  </w:style>
  <w:style w:type="paragraph" w:customStyle="1" w:styleId="MemoHeading">
    <w:name w:val="Memo Heading"/>
    <w:basedOn w:val="Normal"/>
    <w:rsid w:val="00F87D41"/>
    <w:pPr>
      <w:tabs>
        <w:tab w:val="right" w:pos="1440"/>
        <w:tab w:val="left" w:pos="2160"/>
      </w:tabs>
      <w:spacing w:before="120" w:after="120"/>
      <w:jc w:val="both"/>
    </w:pPr>
    <w:rPr>
      <w:rFonts w:ascii="Arial" w:hAnsi="Arial"/>
      <w:bCs/>
      <w:sz w:val="20"/>
    </w:rPr>
  </w:style>
  <w:style w:type="paragraph" w:styleId="Index2">
    <w:name w:val="index 2"/>
    <w:basedOn w:val="Normal"/>
    <w:next w:val="Normal"/>
    <w:autoRedefine/>
    <w:uiPriority w:val="99"/>
    <w:semiHidden/>
    <w:rsid w:val="00F87D41"/>
    <w:pPr>
      <w:spacing w:after="0"/>
      <w:ind w:left="480" w:hanging="240"/>
    </w:pPr>
    <w:rPr>
      <w:rFonts w:ascii="Arial" w:hAnsi="Arial"/>
      <w:szCs w:val="24"/>
    </w:rPr>
  </w:style>
  <w:style w:type="paragraph" w:styleId="Index3">
    <w:name w:val="index 3"/>
    <w:basedOn w:val="Normal"/>
    <w:next w:val="Normal"/>
    <w:autoRedefine/>
    <w:uiPriority w:val="99"/>
    <w:semiHidden/>
    <w:rsid w:val="00F87D41"/>
    <w:pPr>
      <w:spacing w:after="0"/>
      <w:ind w:left="720" w:hanging="240"/>
    </w:pPr>
    <w:rPr>
      <w:rFonts w:ascii="Arial" w:hAnsi="Arial"/>
      <w:szCs w:val="24"/>
    </w:rPr>
  </w:style>
  <w:style w:type="paragraph" w:styleId="Index4">
    <w:name w:val="index 4"/>
    <w:basedOn w:val="Normal"/>
    <w:next w:val="Normal"/>
    <w:autoRedefine/>
    <w:uiPriority w:val="99"/>
    <w:semiHidden/>
    <w:rsid w:val="00F87D41"/>
    <w:pPr>
      <w:spacing w:after="0"/>
      <w:ind w:left="960" w:hanging="240"/>
    </w:pPr>
    <w:rPr>
      <w:rFonts w:ascii="Arial" w:hAnsi="Arial"/>
      <w:szCs w:val="24"/>
    </w:rPr>
  </w:style>
  <w:style w:type="paragraph" w:styleId="Index5">
    <w:name w:val="index 5"/>
    <w:basedOn w:val="Normal"/>
    <w:next w:val="Normal"/>
    <w:autoRedefine/>
    <w:uiPriority w:val="99"/>
    <w:semiHidden/>
    <w:rsid w:val="00F87D41"/>
    <w:pPr>
      <w:spacing w:after="0"/>
      <w:ind w:left="1200" w:hanging="240"/>
    </w:pPr>
    <w:rPr>
      <w:rFonts w:ascii="Arial" w:hAnsi="Arial"/>
      <w:szCs w:val="24"/>
    </w:rPr>
  </w:style>
  <w:style w:type="paragraph" w:styleId="Index6">
    <w:name w:val="index 6"/>
    <w:basedOn w:val="Normal"/>
    <w:next w:val="Normal"/>
    <w:autoRedefine/>
    <w:uiPriority w:val="99"/>
    <w:semiHidden/>
    <w:rsid w:val="00F87D41"/>
    <w:pPr>
      <w:spacing w:after="0"/>
      <w:ind w:left="1440" w:hanging="240"/>
    </w:pPr>
    <w:rPr>
      <w:rFonts w:ascii="Arial" w:hAnsi="Arial"/>
      <w:szCs w:val="24"/>
    </w:rPr>
  </w:style>
  <w:style w:type="paragraph" w:styleId="Index7">
    <w:name w:val="index 7"/>
    <w:basedOn w:val="Normal"/>
    <w:next w:val="Normal"/>
    <w:autoRedefine/>
    <w:uiPriority w:val="99"/>
    <w:semiHidden/>
    <w:rsid w:val="00F87D41"/>
    <w:pPr>
      <w:spacing w:after="0"/>
      <w:ind w:left="1680" w:hanging="240"/>
    </w:pPr>
    <w:rPr>
      <w:rFonts w:ascii="Arial" w:hAnsi="Arial"/>
      <w:szCs w:val="24"/>
    </w:rPr>
  </w:style>
  <w:style w:type="paragraph" w:styleId="Index8">
    <w:name w:val="index 8"/>
    <w:basedOn w:val="Normal"/>
    <w:next w:val="Normal"/>
    <w:autoRedefine/>
    <w:uiPriority w:val="99"/>
    <w:semiHidden/>
    <w:rsid w:val="00F87D41"/>
    <w:pPr>
      <w:spacing w:after="0"/>
      <w:ind w:left="1920" w:hanging="240"/>
    </w:pPr>
    <w:rPr>
      <w:rFonts w:ascii="Arial" w:hAnsi="Arial"/>
      <w:szCs w:val="24"/>
    </w:rPr>
  </w:style>
  <w:style w:type="paragraph" w:styleId="Index9">
    <w:name w:val="index 9"/>
    <w:basedOn w:val="Normal"/>
    <w:next w:val="Normal"/>
    <w:autoRedefine/>
    <w:uiPriority w:val="99"/>
    <w:semiHidden/>
    <w:rsid w:val="00F87D41"/>
    <w:pPr>
      <w:spacing w:after="0"/>
      <w:ind w:left="2160" w:hanging="240"/>
    </w:pPr>
    <w:rPr>
      <w:rFonts w:ascii="Arial" w:hAnsi="Arial"/>
      <w:szCs w:val="24"/>
    </w:rPr>
  </w:style>
  <w:style w:type="paragraph" w:styleId="IndexHeading">
    <w:name w:val="index heading"/>
    <w:basedOn w:val="Normal"/>
    <w:next w:val="Index1"/>
    <w:uiPriority w:val="99"/>
    <w:rsid w:val="00F87D41"/>
    <w:pPr>
      <w:spacing w:after="0"/>
    </w:pPr>
    <w:rPr>
      <w:rFonts w:ascii="Arial" w:hAnsi="Arial" w:cs="Arial"/>
      <w:b/>
      <w:bCs/>
      <w:szCs w:val="24"/>
    </w:rPr>
  </w:style>
  <w:style w:type="paragraph" w:styleId="MacroText">
    <w:name w:val="macro"/>
    <w:link w:val="MacroTextChar"/>
    <w:uiPriority w:val="99"/>
    <w:semiHidden/>
    <w:rsid w:val="00F87D4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uiPriority w:val="99"/>
    <w:semiHidden/>
    <w:rsid w:val="00F87D41"/>
    <w:rPr>
      <w:rFonts w:ascii="Courier New" w:hAnsi="Courier New" w:cs="Courier New"/>
    </w:rPr>
  </w:style>
  <w:style w:type="paragraph" w:styleId="TableofAuthorities">
    <w:name w:val="table of authorities"/>
    <w:basedOn w:val="Normal"/>
    <w:next w:val="Normal"/>
    <w:uiPriority w:val="99"/>
    <w:semiHidden/>
    <w:rsid w:val="00F87D41"/>
    <w:pPr>
      <w:spacing w:after="0"/>
      <w:ind w:left="240" w:hanging="240"/>
    </w:pPr>
    <w:rPr>
      <w:rFonts w:ascii="Arial" w:hAnsi="Arial"/>
      <w:szCs w:val="24"/>
    </w:rPr>
  </w:style>
  <w:style w:type="paragraph" w:styleId="TOAHeading">
    <w:name w:val="toa heading"/>
    <w:basedOn w:val="Normal"/>
    <w:next w:val="Normal"/>
    <w:uiPriority w:val="99"/>
    <w:semiHidden/>
    <w:rsid w:val="00F87D41"/>
    <w:pPr>
      <w:spacing w:before="120" w:after="0"/>
    </w:pPr>
    <w:rPr>
      <w:rFonts w:ascii="Arial" w:hAnsi="Arial" w:cs="Arial"/>
      <w:b/>
      <w:bCs/>
      <w:szCs w:val="24"/>
    </w:rPr>
  </w:style>
  <w:style w:type="paragraph" w:customStyle="1" w:styleId="AfterTable">
    <w:name w:val="After Table"/>
    <w:aliases w:val="at"/>
    <w:next w:val="BodyText"/>
    <w:rsid w:val="00F87D41"/>
    <w:pPr>
      <w:keepNext/>
    </w:pPr>
    <w:rPr>
      <w:rFonts w:ascii="Arial" w:eastAsia="Batang" w:hAnsi="Arial"/>
      <w:sz w:val="16"/>
      <w:szCs w:val="24"/>
      <w:lang w:eastAsia="ko-KR"/>
    </w:rPr>
  </w:style>
  <w:style w:type="character" w:customStyle="1" w:styleId="List2Char">
    <w:name w:val="List 2 Char"/>
    <w:link w:val="List2"/>
    <w:uiPriority w:val="99"/>
    <w:locked/>
    <w:rsid w:val="00F87D41"/>
    <w:rPr>
      <w:rFonts w:ascii="Arial" w:hAnsi="Arial"/>
      <w:sz w:val="22"/>
      <w:szCs w:val="24"/>
    </w:rPr>
  </w:style>
  <w:style w:type="character" w:customStyle="1" w:styleId="ListChar">
    <w:name w:val="List Char"/>
    <w:link w:val="List"/>
    <w:uiPriority w:val="99"/>
    <w:locked/>
    <w:rsid w:val="00F87D41"/>
    <w:rPr>
      <w:rFonts w:eastAsiaTheme="minorEastAsia"/>
      <w:sz w:val="22"/>
      <w:szCs w:val="22"/>
    </w:rPr>
  </w:style>
  <w:style w:type="paragraph" w:customStyle="1" w:styleId="RFPNumber">
    <w:name w:val="RFP Number"/>
    <w:basedOn w:val="Normal"/>
    <w:rsid w:val="00F87D41"/>
    <w:pPr>
      <w:numPr>
        <w:numId w:val="14"/>
      </w:numPr>
      <w:spacing w:before="60" w:after="60"/>
    </w:pPr>
    <w:rPr>
      <w:rFonts w:ascii="Times New Roman" w:hAnsi="Times New Roman"/>
      <w:szCs w:val="24"/>
    </w:rPr>
  </w:style>
  <w:style w:type="character" w:customStyle="1" w:styleId="NoSpacingChar">
    <w:name w:val="No Spacing Char"/>
    <w:link w:val="NoSpacing"/>
    <w:uiPriority w:val="1"/>
    <w:locked/>
    <w:rsid w:val="00F87D41"/>
    <w:rPr>
      <w:rFonts w:eastAsiaTheme="minorEastAsia"/>
      <w:sz w:val="22"/>
      <w:szCs w:val="22"/>
    </w:rPr>
  </w:style>
  <w:style w:type="paragraph" w:customStyle="1" w:styleId="FOXBodyText">
    <w:name w:val="FOX Body Text"/>
    <w:basedOn w:val="Normal"/>
    <w:link w:val="FOXBodyTextChar"/>
    <w:qFormat/>
    <w:rsid w:val="00F87D41"/>
    <w:pPr>
      <w:spacing w:before="120" w:after="120"/>
    </w:pPr>
    <w:rPr>
      <w:rFonts w:ascii="Arial" w:hAnsi="Arial"/>
      <w:szCs w:val="24"/>
    </w:rPr>
  </w:style>
  <w:style w:type="character" w:customStyle="1" w:styleId="FOXBodyTextChar">
    <w:name w:val="FOX Body Text Char"/>
    <w:link w:val="FOXBodyText"/>
    <w:locked/>
    <w:rsid w:val="00F87D41"/>
    <w:rPr>
      <w:rFonts w:ascii="Arial" w:hAnsi="Arial"/>
      <w:sz w:val="22"/>
      <w:szCs w:val="24"/>
    </w:rPr>
  </w:style>
  <w:style w:type="paragraph" w:customStyle="1" w:styleId="FOXCaption0">
    <w:name w:val="FOX Caption"/>
    <w:basedOn w:val="Caption"/>
    <w:next w:val="FOXBodyText"/>
    <w:qFormat/>
    <w:rsid w:val="00F87D41"/>
    <w:pPr>
      <w:spacing w:before="200" w:after="200"/>
    </w:pPr>
    <w:rPr>
      <w:rFonts w:ascii="Arial" w:hAnsi="Arial"/>
      <w:bCs/>
      <w:sz w:val="20"/>
    </w:rPr>
  </w:style>
  <w:style w:type="paragraph" w:customStyle="1" w:styleId="Bullet">
    <w:name w:val="Bullet"/>
    <w:basedOn w:val="Normal"/>
    <w:rsid w:val="00F87D41"/>
    <w:pPr>
      <w:numPr>
        <w:numId w:val="15"/>
      </w:numPr>
      <w:tabs>
        <w:tab w:val="left" w:pos="1440"/>
      </w:tabs>
      <w:spacing w:after="120"/>
    </w:pPr>
    <w:rPr>
      <w:rFonts w:ascii="Arial" w:eastAsia="Batang" w:hAnsi="Arial"/>
      <w:bCs/>
    </w:rPr>
  </w:style>
  <w:style w:type="paragraph" w:customStyle="1" w:styleId="AttTOC1">
    <w:name w:val="AttTOC1"/>
    <w:basedOn w:val="Normal"/>
    <w:qFormat/>
    <w:rsid w:val="00F87D41"/>
    <w:pPr>
      <w:spacing w:after="0"/>
      <w:ind w:left="17"/>
      <w:jc w:val="center"/>
      <w:outlineLvl w:val="0"/>
    </w:pPr>
    <w:rPr>
      <w:rFonts w:ascii="Arial" w:hAnsi="Arial" w:cs="Arial"/>
      <w:b/>
      <w:sz w:val="28"/>
      <w:szCs w:val="28"/>
    </w:rPr>
  </w:style>
  <w:style w:type="paragraph" w:customStyle="1" w:styleId="FOXNumbers">
    <w:name w:val="FOX Numbers"/>
    <w:basedOn w:val="Normal"/>
    <w:link w:val="FOXNumbersChar"/>
    <w:qFormat/>
    <w:rsid w:val="00F87D41"/>
    <w:pPr>
      <w:spacing w:before="60" w:after="60"/>
    </w:pPr>
    <w:rPr>
      <w:rFonts w:ascii="Arial" w:hAnsi="Arial"/>
      <w:szCs w:val="24"/>
    </w:rPr>
  </w:style>
  <w:style w:type="character" w:customStyle="1" w:styleId="FOXNumbersChar">
    <w:name w:val="FOX Numbers Char"/>
    <w:link w:val="FOXNumbers"/>
    <w:locked/>
    <w:rsid w:val="00F87D41"/>
    <w:rPr>
      <w:rFonts w:ascii="Arial" w:hAnsi="Arial"/>
      <w:sz w:val="22"/>
      <w:szCs w:val="24"/>
    </w:rPr>
  </w:style>
  <w:style w:type="paragraph" w:customStyle="1" w:styleId="AttTOC2">
    <w:name w:val="AttTOC2"/>
    <w:basedOn w:val="Normal"/>
    <w:qFormat/>
    <w:rsid w:val="00F87D41"/>
    <w:pPr>
      <w:keepLines/>
      <w:spacing w:after="0"/>
      <w:outlineLvl w:val="1"/>
    </w:pPr>
    <w:rPr>
      <w:rFonts w:ascii="Arial" w:hAnsi="Arial"/>
      <w:b/>
      <w:szCs w:val="22"/>
    </w:rPr>
  </w:style>
  <w:style w:type="paragraph" w:customStyle="1" w:styleId="AttchmentTOC">
    <w:name w:val="Attchment TOC"/>
    <w:qFormat/>
    <w:rsid w:val="00F87D41"/>
    <w:pPr>
      <w:spacing w:line="276" w:lineRule="auto"/>
    </w:pPr>
    <w:rPr>
      <w:rFonts w:ascii="Arial" w:hAnsi="Arial"/>
      <w:sz w:val="22"/>
      <w:szCs w:val="22"/>
    </w:rPr>
  </w:style>
  <w:style w:type="paragraph" w:customStyle="1" w:styleId="bulletlevel30">
    <w:name w:val="bullet level 3"/>
    <w:basedOn w:val="Normal"/>
    <w:rsid w:val="00F87D41"/>
    <w:pPr>
      <w:tabs>
        <w:tab w:val="left" w:pos="1200"/>
        <w:tab w:val="num" w:pos="1440"/>
      </w:tabs>
      <w:spacing w:before="120" w:after="60"/>
      <w:ind w:left="1440" w:hanging="720"/>
    </w:pPr>
    <w:rPr>
      <w:rFonts w:ascii="Arial" w:eastAsia="Batang" w:hAnsi="Arial"/>
    </w:rPr>
  </w:style>
  <w:style w:type="paragraph" w:customStyle="1" w:styleId="FrontPageTitle">
    <w:name w:val="FrontPageTitle"/>
    <w:basedOn w:val="Normal"/>
    <w:rsid w:val="00F87D41"/>
    <w:pPr>
      <w:keepLines/>
      <w:spacing w:after="0"/>
      <w:jc w:val="right"/>
    </w:pPr>
    <w:rPr>
      <w:rFonts w:ascii="Arial" w:eastAsia="Batang" w:hAnsi="Arial"/>
      <w:b/>
      <w:sz w:val="56"/>
      <w:szCs w:val="24"/>
    </w:rPr>
  </w:style>
  <w:style w:type="paragraph" w:customStyle="1" w:styleId="DocumentId">
    <w:name w:val="Document Id"/>
    <w:next w:val="DocumentVersion"/>
    <w:rsid w:val="00F87D41"/>
    <w:pPr>
      <w:jc w:val="right"/>
    </w:pPr>
    <w:rPr>
      <w:rFonts w:ascii="Arial" w:eastAsia="Batang" w:hAnsi="Arial"/>
      <w:b/>
      <w:sz w:val="32"/>
    </w:rPr>
  </w:style>
  <w:style w:type="paragraph" w:customStyle="1" w:styleId="DocumentVersion">
    <w:name w:val="Document Version"/>
    <w:basedOn w:val="DocumentId"/>
    <w:next w:val="DueDate"/>
    <w:rsid w:val="00F87D41"/>
  </w:style>
  <w:style w:type="paragraph" w:customStyle="1" w:styleId="DueDate">
    <w:name w:val="Due Date"/>
    <w:basedOn w:val="DocumentVersion"/>
    <w:rsid w:val="00F87D41"/>
    <w:rPr>
      <w:sz w:val="28"/>
    </w:rPr>
  </w:style>
  <w:style w:type="paragraph" w:customStyle="1" w:styleId="DocumentName">
    <w:name w:val="Document Name"/>
    <w:basedOn w:val="FrontPageTitle"/>
    <w:next w:val="DocumentId"/>
    <w:rsid w:val="00F87D41"/>
    <w:pPr>
      <w:spacing w:after="240"/>
    </w:pPr>
    <w:rPr>
      <w:rFonts w:ascii="Arial Bold" w:hAnsi="Arial Bold"/>
      <w:sz w:val="40"/>
    </w:rPr>
  </w:style>
  <w:style w:type="paragraph" w:customStyle="1" w:styleId="Address">
    <w:name w:val="Address"/>
    <w:basedOn w:val="BodyText"/>
    <w:rsid w:val="00F87D41"/>
    <w:pPr>
      <w:spacing w:after="240" w:line="240" w:lineRule="atLeast"/>
      <w:jc w:val="right"/>
    </w:pPr>
    <w:rPr>
      <w:rFonts w:ascii="Arial" w:eastAsia="Batang" w:hAnsi="Arial"/>
      <w:b/>
      <w:sz w:val="22"/>
      <w:szCs w:val="24"/>
    </w:rPr>
  </w:style>
  <w:style w:type="paragraph" w:styleId="Closing">
    <w:name w:val="Closing"/>
    <w:basedOn w:val="Normal"/>
    <w:link w:val="ClosingChar"/>
    <w:uiPriority w:val="99"/>
    <w:rsid w:val="00F87D41"/>
    <w:pPr>
      <w:spacing w:after="0"/>
      <w:ind w:left="4320"/>
    </w:pPr>
    <w:rPr>
      <w:rFonts w:ascii="Arial" w:eastAsia="Batang" w:hAnsi="Arial"/>
      <w:szCs w:val="24"/>
    </w:rPr>
  </w:style>
  <w:style w:type="character" w:customStyle="1" w:styleId="ClosingChar">
    <w:name w:val="Closing Char"/>
    <w:basedOn w:val="DefaultParagraphFont"/>
    <w:link w:val="Closing"/>
    <w:uiPriority w:val="99"/>
    <w:rsid w:val="00F87D41"/>
    <w:rPr>
      <w:rFonts w:ascii="Arial" w:eastAsia="Batang" w:hAnsi="Arial"/>
      <w:sz w:val="22"/>
      <w:szCs w:val="24"/>
    </w:rPr>
  </w:style>
  <w:style w:type="paragraph" w:styleId="Date">
    <w:name w:val="Date"/>
    <w:basedOn w:val="Normal"/>
    <w:next w:val="Normal"/>
    <w:link w:val="DateChar"/>
    <w:uiPriority w:val="99"/>
    <w:rsid w:val="00F87D41"/>
    <w:pPr>
      <w:spacing w:after="0"/>
    </w:pPr>
    <w:rPr>
      <w:rFonts w:ascii="Arial" w:eastAsia="Batang" w:hAnsi="Arial"/>
      <w:szCs w:val="24"/>
    </w:rPr>
  </w:style>
  <w:style w:type="character" w:customStyle="1" w:styleId="DateChar">
    <w:name w:val="Date Char"/>
    <w:basedOn w:val="DefaultParagraphFont"/>
    <w:link w:val="Date"/>
    <w:uiPriority w:val="99"/>
    <w:rsid w:val="00F87D41"/>
    <w:rPr>
      <w:rFonts w:ascii="Arial" w:eastAsia="Batang" w:hAnsi="Arial"/>
      <w:sz w:val="22"/>
      <w:szCs w:val="24"/>
    </w:rPr>
  </w:style>
  <w:style w:type="paragraph" w:styleId="E-mailSignature">
    <w:name w:val="E-mail Signature"/>
    <w:basedOn w:val="Normal"/>
    <w:link w:val="E-mailSignatureChar"/>
    <w:uiPriority w:val="99"/>
    <w:rsid w:val="00F87D41"/>
    <w:pPr>
      <w:spacing w:after="0"/>
    </w:pPr>
    <w:rPr>
      <w:rFonts w:ascii="Arial" w:eastAsia="Batang" w:hAnsi="Arial"/>
      <w:szCs w:val="24"/>
    </w:rPr>
  </w:style>
  <w:style w:type="character" w:customStyle="1" w:styleId="E-mailSignatureChar">
    <w:name w:val="E-mail Signature Char"/>
    <w:basedOn w:val="DefaultParagraphFont"/>
    <w:link w:val="E-mailSignature"/>
    <w:uiPriority w:val="99"/>
    <w:rsid w:val="00F87D41"/>
    <w:rPr>
      <w:rFonts w:ascii="Arial" w:eastAsia="Batang" w:hAnsi="Arial"/>
      <w:sz w:val="22"/>
      <w:szCs w:val="24"/>
    </w:rPr>
  </w:style>
  <w:style w:type="paragraph" w:styleId="EnvelopeAddress">
    <w:name w:val="envelope address"/>
    <w:basedOn w:val="Normal"/>
    <w:uiPriority w:val="99"/>
    <w:rsid w:val="00F87D41"/>
    <w:pPr>
      <w:framePr w:w="7920" w:h="1980" w:hRule="exact" w:hSpace="180" w:wrap="auto" w:hAnchor="page" w:xAlign="center" w:yAlign="bottom"/>
      <w:spacing w:after="0"/>
      <w:ind w:left="2880"/>
    </w:pPr>
    <w:rPr>
      <w:rFonts w:ascii="Arial" w:eastAsia="Batang" w:hAnsi="Arial" w:cs="Arial"/>
      <w:szCs w:val="24"/>
    </w:rPr>
  </w:style>
  <w:style w:type="paragraph" w:styleId="EnvelopeReturn">
    <w:name w:val="envelope return"/>
    <w:basedOn w:val="Normal"/>
    <w:uiPriority w:val="99"/>
    <w:rsid w:val="00F87D41"/>
    <w:pPr>
      <w:spacing w:after="0"/>
    </w:pPr>
    <w:rPr>
      <w:rFonts w:ascii="Arial" w:eastAsia="Batang" w:hAnsi="Arial" w:cs="Arial"/>
      <w:sz w:val="20"/>
    </w:rPr>
  </w:style>
  <w:style w:type="paragraph" w:styleId="Salutation">
    <w:name w:val="Salutation"/>
    <w:basedOn w:val="Normal"/>
    <w:next w:val="Normal"/>
    <w:link w:val="SalutationChar"/>
    <w:uiPriority w:val="99"/>
    <w:rsid w:val="00F87D41"/>
    <w:pPr>
      <w:spacing w:after="0"/>
    </w:pPr>
    <w:rPr>
      <w:rFonts w:ascii="Arial" w:eastAsia="Batang" w:hAnsi="Arial"/>
      <w:szCs w:val="24"/>
    </w:rPr>
  </w:style>
  <w:style w:type="character" w:customStyle="1" w:styleId="SalutationChar">
    <w:name w:val="Salutation Char"/>
    <w:basedOn w:val="DefaultParagraphFont"/>
    <w:link w:val="Salutation"/>
    <w:uiPriority w:val="99"/>
    <w:rsid w:val="00F87D41"/>
    <w:rPr>
      <w:rFonts w:ascii="Arial" w:eastAsia="Batang" w:hAnsi="Arial"/>
      <w:sz w:val="22"/>
      <w:szCs w:val="24"/>
    </w:rPr>
  </w:style>
  <w:style w:type="paragraph" w:styleId="Signature">
    <w:name w:val="Signature"/>
    <w:basedOn w:val="Normal"/>
    <w:link w:val="SignatureChar"/>
    <w:uiPriority w:val="99"/>
    <w:rsid w:val="00F87D41"/>
    <w:pPr>
      <w:spacing w:after="0"/>
      <w:ind w:left="4320"/>
    </w:pPr>
    <w:rPr>
      <w:rFonts w:ascii="Arial" w:eastAsia="Batang" w:hAnsi="Arial"/>
      <w:szCs w:val="24"/>
    </w:rPr>
  </w:style>
  <w:style w:type="character" w:customStyle="1" w:styleId="SignatureChar">
    <w:name w:val="Signature Char"/>
    <w:basedOn w:val="DefaultParagraphFont"/>
    <w:link w:val="Signature"/>
    <w:uiPriority w:val="99"/>
    <w:rsid w:val="00F87D41"/>
    <w:rPr>
      <w:rFonts w:ascii="Arial" w:eastAsia="Batang" w:hAnsi="Arial"/>
      <w:sz w:val="22"/>
      <w:szCs w:val="24"/>
    </w:rPr>
  </w:style>
  <w:style w:type="paragraph" w:customStyle="1" w:styleId="SectionText">
    <w:name w:val="Section Text"/>
    <w:basedOn w:val="Normal"/>
    <w:rsid w:val="00F87D41"/>
    <w:pPr>
      <w:spacing w:before="120" w:after="120"/>
    </w:pPr>
    <w:rPr>
      <w:rFonts w:ascii="Arial" w:eastAsia="Batang" w:hAnsi="Arial"/>
      <w:szCs w:val="18"/>
    </w:rPr>
  </w:style>
  <w:style w:type="paragraph" w:customStyle="1" w:styleId="SubareaText">
    <w:name w:val="Subarea Text"/>
    <w:basedOn w:val="Normal"/>
    <w:rsid w:val="00F87D41"/>
    <w:pPr>
      <w:spacing w:before="120" w:after="120"/>
      <w:ind w:left="1728"/>
    </w:pPr>
    <w:rPr>
      <w:rFonts w:ascii="Arial" w:eastAsia="Batang" w:hAnsi="Arial"/>
      <w:szCs w:val="18"/>
    </w:rPr>
  </w:style>
  <w:style w:type="paragraph" w:customStyle="1" w:styleId="TopicText">
    <w:name w:val="Topic Text"/>
    <w:basedOn w:val="Normal"/>
    <w:rsid w:val="00F87D41"/>
    <w:pPr>
      <w:spacing w:before="120" w:after="120"/>
      <w:ind w:left="2304"/>
    </w:pPr>
    <w:rPr>
      <w:rFonts w:ascii="Arial" w:eastAsia="Batang" w:hAnsi="Arial"/>
      <w:szCs w:val="18"/>
    </w:rPr>
  </w:style>
  <w:style w:type="paragraph" w:customStyle="1" w:styleId="StyleHeading3h3NotBold">
    <w:name w:val="Style Heading 3h3 + Not Bold"/>
    <w:basedOn w:val="Heading3"/>
    <w:rsid w:val="00F87D41"/>
    <w:pPr>
      <w:tabs>
        <w:tab w:val="clear" w:pos="540"/>
        <w:tab w:val="num" w:pos="2160"/>
      </w:tabs>
      <w:spacing w:before="0" w:after="0"/>
      <w:ind w:left="2160" w:hanging="360"/>
      <w:jc w:val="center"/>
    </w:pPr>
    <w:rPr>
      <w:rFonts w:ascii="Times New Roman" w:eastAsiaTheme="minorEastAsia" w:hAnsi="Times New Roman"/>
      <w:bCs/>
      <w:sz w:val="28"/>
      <w:szCs w:val="28"/>
    </w:rPr>
  </w:style>
  <w:style w:type="paragraph" w:customStyle="1" w:styleId="AreaText">
    <w:name w:val="Area Text"/>
    <w:basedOn w:val="Normal"/>
    <w:rsid w:val="00F87D41"/>
    <w:pPr>
      <w:spacing w:before="120" w:after="120"/>
      <w:ind w:left="1152"/>
    </w:pPr>
    <w:rPr>
      <w:rFonts w:ascii="Arial" w:eastAsia="Batang" w:hAnsi="Arial"/>
      <w:szCs w:val="18"/>
    </w:rPr>
  </w:style>
  <w:style w:type="paragraph" w:customStyle="1" w:styleId="StyleSubtopicTextLeft188">
    <w:name w:val="Style Subtopic Text + Left:  1.88&quot;"/>
    <w:basedOn w:val="Normal"/>
    <w:rsid w:val="00F87D41"/>
    <w:pPr>
      <w:spacing w:before="120" w:after="120"/>
      <w:ind w:left="2880"/>
    </w:pPr>
    <w:rPr>
      <w:rFonts w:ascii="Arial" w:eastAsia="Batang" w:hAnsi="Arial"/>
    </w:rPr>
  </w:style>
  <w:style w:type="paragraph" w:customStyle="1" w:styleId="StyleSubareaTextLeft15">
    <w:name w:val="Style Subarea Text + Left:  1.5&quot;"/>
    <w:basedOn w:val="SubareaText"/>
    <w:rsid w:val="00F87D41"/>
    <w:rPr>
      <w:szCs w:val="20"/>
    </w:rPr>
  </w:style>
  <w:style w:type="paragraph" w:customStyle="1" w:styleId="StyleTopicTextLeft2">
    <w:name w:val="Style Topic Text + Left:  2&quot;"/>
    <w:basedOn w:val="TopicText"/>
    <w:rsid w:val="00F87D41"/>
    <w:rPr>
      <w:szCs w:val="20"/>
    </w:rPr>
  </w:style>
  <w:style w:type="paragraph" w:customStyle="1" w:styleId="SubsectionText">
    <w:name w:val="Subsection Text"/>
    <w:basedOn w:val="Normal"/>
    <w:rsid w:val="00F87D41"/>
    <w:pPr>
      <w:spacing w:before="120" w:after="120"/>
      <w:ind w:left="576"/>
    </w:pPr>
    <w:rPr>
      <w:rFonts w:ascii="Arial" w:eastAsia="Batang" w:hAnsi="Arial"/>
      <w:szCs w:val="18"/>
    </w:rPr>
  </w:style>
  <w:style w:type="paragraph" w:customStyle="1" w:styleId="SubtopicText">
    <w:name w:val="Subtopic Text"/>
    <w:basedOn w:val="Normal"/>
    <w:rsid w:val="00F87D41"/>
    <w:pPr>
      <w:spacing w:before="120" w:after="120"/>
      <w:ind w:left="2880"/>
    </w:pPr>
    <w:rPr>
      <w:rFonts w:ascii="Arial" w:eastAsia="Batang" w:hAnsi="Arial"/>
      <w:szCs w:val="18"/>
    </w:rPr>
  </w:style>
  <w:style w:type="paragraph" w:customStyle="1" w:styleId="ElementText">
    <w:name w:val="Element Text"/>
    <w:basedOn w:val="Normal"/>
    <w:rsid w:val="00F87D41"/>
    <w:pPr>
      <w:spacing w:before="120" w:after="120"/>
      <w:ind w:left="2304"/>
    </w:pPr>
    <w:rPr>
      <w:rFonts w:ascii="Arial" w:eastAsia="Batang" w:hAnsi="Arial"/>
      <w:szCs w:val="18"/>
    </w:rPr>
  </w:style>
  <w:style w:type="paragraph" w:customStyle="1" w:styleId="H1">
    <w:name w:val="H1"/>
    <w:next w:val="BodyText"/>
    <w:autoRedefine/>
    <w:rsid w:val="00F87D41"/>
    <w:pPr>
      <w:pBdr>
        <w:bottom w:val="single" w:sz="6" w:space="0" w:color="auto"/>
      </w:pBdr>
    </w:pPr>
    <w:rPr>
      <w:rFonts w:ascii="Arial" w:eastAsia="Batang" w:hAnsi="Arial" w:cs="Arial"/>
      <w:bCs/>
      <w:spacing w:val="-20"/>
      <w:kern w:val="32"/>
      <w:sz w:val="64"/>
      <w:szCs w:val="64"/>
      <w:lang w:eastAsia="ko-KR"/>
    </w:rPr>
  </w:style>
  <w:style w:type="paragraph" w:customStyle="1" w:styleId="StyleHeading1h1CenteredBefore0ptAfter0pt">
    <w:name w:val="Style Heading 1h1 + Centered Before:  0 pt After:  0 pt"/>
    <w:basedOn w:val="Heading1"/>
    <w:rsid w:val="00F87D41"/>
    <w:pPr>
      <w:spacing w:before="0" w:after="0"/>
      <w:ind w:left="5490" w:hanging="360"/>
      <w:jc w:val="both"/>
    </w:pPr>
    <w:rPr>
      <w:rFonts w:ascii="Times New Roman" w:eastAsiaTheme="minorEastAsia" w:hAnsi="Times New Roman" w:cs="Times New Roman"/>
      <w:bCs/>
      <w:sz w:val="22"/>
      <w:szCs w:val="22"/>
    </w:rPr>
  </w:style>
  <w:style w:type="paragraph" w:customStyle="1" w:styleId="StyleStyleHeading1h1CenteredBefore0ptAfter0ptLeft">
    <w:name w:val="Style Style Heading 1h1 + Centered Before:  0 pt After:  0 pt + Left"/>
    <w:basedOn w:val="StyleHeading1h1CenteredBefore0ptAfter0pt"/>
    <w:autoRedefine/>
    <w:rsid w:val="00F87D41"/>
    <w:pPr>
      <w:tabs>
        <w:tab w:val="clear" w:pos="5742"/>
      </w:tabs>
      <w:ind w:left="0" w:firstLine="0"/>
      <w:jc w:val="left"/>
    </w:pPr>
    <w:rPr>
      <w:rFonts w:ascii="Arial Bold" w:eastAsia="Batang" w:hAnsi="Arial Bold"/>
      <w:caps/>
      <w:kern w:val="32"/>
      <w:sz w:val="56"/>
      <w:szCs w:val="20"/>
    </w:rPr>
  </w:style>
  <w:style w:type="paragraph" w:customStyle="1" w:styleId="StyleHeading5h5Before0ptAfter0pt">
    <w:name w:val="Style Heading 5h5 + Before:  0 pt After:  0 pt"/>
    <w:basedOn w:val="Heading5"/>
    <w:rsid w:val="00F87D41"/>
    <w:pPr>
      <w:tabs>
        <w:tab w:val="num" w:pos="3600"/>
      </w:tabs>
      <w:spacing w:before="0"/>
      <w:ind w:left="3600" w:hanging="360"/>
      <w:jc w:val="both"/>
    </w:pPr>
    <w:rPr>
      <w:rFonts w:ascii="Times New Roman" w:eastAsiaTheme="minorEastAsia" w:hAnsi="Times New Roman" w:cs="Times New Roman"/>
      <w:b/>
      <w:bCs/>
      <w:sz w:val="22"/>
      <w:szCs w:val="22"/>
    </w:rPr>
  </w:style>
  <w:style w:type="character" w:customStyle="1" w:styleId="CommentChar">
    <w:name w:val="Comment Char"/>
    <w:aliases w:val="c Char"/>
    <w:link w:val="Comment"/>
    <w:locked/>
    <w:rsid w:val="00F87D41"/>
    <w:rPr>
      <w:rFonts w:ascii="Arial Narrow" w:hAnsi="Arial Narrow"/>
      <w:i/>
      <w:color w:val="FF0000"/>
      <w:sz w:val="22"/>
      <w:szCs w:val="22"/>
      <w:u w:val="dash" w:color="FF0000"/>
      <w:lang w:eastAsia="ko-KR"/>
    </w:rPr>
  </w:style>
  <w:style w:type="paragraph" w:customStyle="1" w:styleId="StyleHeading5h5Left0Firstline01">
    <w:name w:val="Style Heading 5h5 + Left:  0&quot; First line:  0&quot;1"/>
    <w:basedOn w:val="Heading5"/>
    <w:rsid w:val="00F87D41"/>
    <w:pPr>
      <w:tabs>
        <w:tab w:val="num" w:pos="3600"/>
      </w:tabs>
      <w:spacing w:before="0"/>
      <w:ind w:left="3600" w:hanging="360"/>
      <w:jc w:val="both"/>
    </w:pPr>
    <w:rPr>
      <w:rFonts w:ascii="Times New Roman" w:eastAsiaTheme="minorEastAsia" w:hAnsi="Times New Roman" w:cs="Times New Roman"/>
      <w:b/>
      <w:bCs/>
      <w:sz w:val="22"/>
      <w:szCs w:val="22"/>
    </w:rPr>
  </w:style>
  <w:style w:type="paragraph" w:customStyle="1" w:styleId="cell10left">
    <w:name w:val="cell10:left"/>
    <w:link w:val="cell10leftChar"/>
    <w:rsid w:val="00F87D41"/>
    <w:pPr>
      <w:spacing w:before="20" w:after="20"/>
    </w:pPr>
    <w:rPr>
      <w:rFonts w:ascii="Arial" w:eastAsia="Batang" w:hAnsi="Arial"/>
    </w:rPr>
  </w:style>
  <w:style w:type="paragraph" w:customStyle="1" w:styleId="RFPBullet2">
    <w:name w:val="RFP Bullet 2"/>
    <w:aliases w:val="r2"/>
    <w:basedOn w:val="Normal"/>
    <w:rsid w:val="00F87D41"/>
    <w:pPr>
      <w:keepLines/>
      <w:tabs>
        <w:tab w:val="num" w:pos="720"/>
      </w:tabs>
      <w:spacing w:after="120"/>
      <w:ind w:left="720" w:hanging="360"/>
    </w:pPr>
    <w:rPr>
      <w:rFonts w:ascii="Times New Roman" w:eastAsia="Batang" w:hAnsi="Times New Roman"/>
      <w:szCs w:val="24"/>
      <w:lang w:eastAsia="ko-KR"/>
    </w:rPr>
  </w:style>
  <w:style w:type="paragraph" w:customStyle="1" w:styleId="StyleHeading1h1Left0Hanging038">
    <w:name w:val="Style Heading 1h1 + Left:  0&quot; Hanging:  0.38&quot;"/>
    <w:basedOn w:val="Heading1"/>
    <w:rsid w:val="00F87D41"/>
    <w:pPr>
      <w:spacing w:before="0" w:after="0"/>
      <w:ind w:left="5490" w:hanging="360"/>
      <w:jc w:val="both"/>
    </w:pPr>
    <w:rPr>
      <w:rFonts w:ascii="Times New Roman" w:eastAsiaTheme="minorEastAsia" w:hAnsi="Times New Roman" w:cs="Times New Roman"/>
      <w:bCs/>
      <w:sz w:val="22"/>
      <w:szCs w:val="22"/>
    </w:rPr>
  </w:style>
  <w:style w:type="paragraph" w:customStyle="1" w:styleId="StyleBodyTextbtBodyText105pt">
    <w:name w:val="Style Body TextbtBodyText + 10.5 pt"/>
    <w:basedOn w:val="BodyText"/>
    <w:rsid w:val="00F87D41"/>
    <w:pPr>
      <w:spacing w:before="120"/>
    </w:pPr>
    <w:rPr>
      <w:rFonts w:ascii="Arial" w:eastAsia="Batang" w:hAnsi="Arial"/>
      <w:sz w:val="22"/>
      <w:szCs w:val="24"/>
    </w:rPr>
  </w:style>
  <w:style w:type="paragraph" w:customStyle="1" w:styleId="StyleHeading5h5175pt">
    <w:name w:val="Style Heading 5h5 + 17.5 pt"/>
    <w:basedOn w:val="Heading5"/>
    <w:rsid w:val="00F87D41"/>
    <w:pPr>
      <w:tabs>
        <w:tab w:val="num" w:pos="3600"/>
      </w:tabs>
      <w:spacing w:before="0"/>
      <w:ind w:left="3600" w:hanging="360"/>
      <w:jc w:val="both"/>
    </w:pPr>
    <w:rPr>
      <w:rFonts w:ascii="Times New Roman" w:eastAsiaTheme="minorEastAsia" w:hAnsi="Times New Roman" w:cs="Times New Roman"/>
      <w:b/>
      <w:bCs/>
      <w:sz w:val="22"/>
      <w:szCs w:val="22"/>
    </w:rPr>
  </w:style>
  <w:style w:type="character" w:customStyle="1" w:styleId="cell10leftChar">
    <w:name w:val="cell10:left Char"/>
    <w:link w:val="cell10left"/>
    <w:locked/>
    <w:rsid w:val="00F87D41"/>
    <w:rPr>
      <w:rFonts w:ascii="Arial" w:eastAsia="Batang" w:hAnsi="Arial"/>
    </w:rPr>
  </w:style>
  <w:style w:type="paragraph" w:customStyle="1" w:styleId="CharChar1Char">
    <w:name w:val="Char Char1 Char"/>
    <w:basedOn w:val="Normal"/>
    <w:rsid w:val="00F87D41"/>
    <w:pPr>
      <w:suppressAutoHyphens/>
      <w:spacing w:after="0"/>
      <w:jc w:val="both"/>
    </w:pPr>
    <w:rPr>
      <w:rFonts w:ascii="Book Antiqua" w:eastAsia="Batang" w:hAnsi="Book Antiqua"/>
      <w:szCs w:val="18"/>
    </w:rPr>
  </w:style>
  <w:style w:type="paragraph" w:customStyle="1" w:styleId="StyleListBulletLeft0Firstline0">
    <w:name w:val="Style List Bullet + Left:  0&quot; First line:  0&quot;"/>
    <w:basedOn w:val="Normal"/>
    <w:uiPriority w:val="99"/>
    <w:rsid w:val="00F87D41"/>
    <w:pPr>
      <w:spacing w:after="0"/>
    </w:pPr>
    <w:rPr>
      <w:rFonts w:ascii="Times New Roman" w:eastAsia="Batang" w:hAnsi="Times New Roman"/>
      <w:sz w:val="24"/>
      <w:szCs w:val="24"/>
    </w:rPr>
  </w:style>
  <w:style w:type="paragraph" w:customStyle="1" w:styleId="Pbullet">
    <w:name w:val="Pbullet"/>
    <w:basedOn w:val="Normal"/>
    <w:rsid w:val="00F87D41"/>
    <w:pPr>
      <w:numPr>
        <w:numId w:val="16"/>
      </w:numPr>
      <w:spacing w:after="0"/>
    </w:pPr>
    <w:rPr>
      <w:rFonts w:ascii="Times New Roman" w:eastAsia="Batang" w:hAnsi="Times New Roman" w:cs="Arial"/>
      <w:sz w:val="24"/>
      <w:szCs w:val="22"/>
    </w:rPr>
  </w:style>
  <w:style w:type="paragraph" w:customStyle="1" w:styleId="cell10l1">
    <w:name w:val="cell10:l1"/>
    <w:link w:val="cell10l1Char"/>
    <w:rsid w:val="00F87D41"/>
    <w:pPr>
      <w:numPr>
        <w:numId w:val="17"/>
      </w:numPr>
      <w:spacing w:before="20" w:after="20"/>
    </w:pPr>
    <w:rPr>
      <w:rFonts w:ascii="Arial" w:eastAsia="Batang" w:hAnsi="Arial"/>
      <w:sz w:val="24"/>
      <w:szCs w:val="24"/>
    </w:rPr>
  </w:style>
  <w:style w:type="character" w:customStyle="1" w:styleId="cell10l1Char">
    <w:name w:val="cell10:l1 Char"/>
    <w:link w:val="cell10l1"/>
    <w:locked/>
    <w:rsid w:val="00F87D41"/>
    <w:rPr>
      <w:rFonts w:ascii="Arial" w:eastAsia="Batang" w:hAnsi="Arial"/>
      <w:sz w:val="24"/>
      <w:szCs w:val="24"/>
    </w:rPr>
  </w:style>
  <w:style w:type="paragraph" w:customStyle="1" w:styleId="cell10l2">
    <w:name w:val="cell10:l2"/>
    <w:rsid w:val="00F87D41"/>
    <w:pPr>
      <w:tabs>
        <w:tab w:val="num" w:pos="1440"/>
      </w:tabs>
      <w:spacing w:before="20" w:after="20"/>
      <w:ind w:left="576" w:hanging="288"/>
    </w:pPr>
    <w:rPr>
      <w:rFonts w:ascii="Arial" w:eastAsia="Batang" w:hAnsi="Arial"/>
    </w:rPr>
  </w:style>
  <w:style w:type="paragraph" w:customStyle="1" w:styleId="cell10number">
    <w:name w:val="cell10:number"/>
    <w:basedOn w:val="Normal"/>
    <w:rsid w:val="00F87D41"/>
    <w:pPr>
      <w:spacing w:before="20" w:after="20"/>
      <w:ind w:left="360" w:hanging="360"/>
    </w:pPr>
    <w:rPr>
      <w:rFonts w:ascii="Arial" w:eastAsia="Batang" w:hAnsi="Arial"/>
      <w:sz w:val="20"/>
    </w:rPr>
  </w:style>
  <w:style w:type="paragraph" w:customStyle="1" w:styleId="FOXBullets">
    <w:name w:val="FOX Bullets"/>
    <w:basedOn w:val="Normal"/>
    <w:qFormat/>
    <w:rsid w:val="00F87D41"/>
    <w:pPr>
      <w:numPr>
        <w:numId w:val="18"/>
      </w:numPr>
      <w:spacing w:after="0"/>
    </w:pPr>
    <w:rPr>
      <w:rFonts w:ascii="Times New Roman" w:eastAsia="Batang" w:hAnsi="Times New Roman"/>
      <w:sz w:val="24"/>
      <w:szCs w:val="24"/>
    </w:rPr>
  </w:style>
  <w:style w:type="paragraph" w:customStyle="1" w:styleId="StyleHeading5h5Left0Firstline0">
    <w:name w:val="Style Heading 5h5 + Left:  0&quot; First line:  0&quot;"/>
    <w:basedOn w:val="Heading5"/>
    <w:rsid w:val="00F87D41"/>
    <w:pPr>
      <w:tabs>
        <w:tab w:val="num" w:pos="3600"/>
      </w:tabs>
      <w:spacing w:before="0"/>
      <w:ind w:left="3600" w:hanging="360"/>
      <w:jc w:val="both"/>
    </w:pPr>
    <w:rPr>
      <w:rFonts w:ascii="Times New Roman" w:eastAsiaTheme="minorEastAsia" w:hAnsi="Times New Roman" w:cs="Times New Roman"/>
      <w:b/>
      <w:bCs/>
      <w:sz w:val="22"/>
      <w:szCs w:val="22"/>
    </w:rPr>
  </w:style>
  <w:style w:type="paragraph" w:customStyle="1" w:styleId="rfp3">
    <w:name w:val="rfp3"/>
    <w:basedOn w:val="Normal"/>
    <w:rsid w:val="00F87D41"/>
    <w:pPr>
      <w:spacing w:after="120"/>
      <w:ind w:left="1800"/>
    </w:pPr>
    <w:rPr>
      <w:rFonts w:ascii="Arial" w:eastAsia="Batang" w:hAnsi="Arial" w:cs="Arial"/>
      <w:b/>
      <w:bCs/>
      <w:sz w:val="24"/>
      <w:szCs w:val="24"/>
    </w:rPr>
  </w:style>
  <w:style w:type="paragraph" w:customStyle="1" w:styleId="rfp4">
    <w:name w:val="rfp4"/>
    <w:basedOn w:val="Normal"/>
    <w:rsid w:val="00F87D41"/>
    <w:pPr>
      <w:spacing w:after="120"/>
      <w:ind w:left="4334" w:hanging="1267"/>
    </w:pPr>
    <w:rPr>
      <w:rFonts w:ascii="Helvetica" w:eastAsia="Batang" w:hAnsi="Helvetica" w:cs="Helvetica"/>
      <w:b/>
      <w:bCs/>
      <w:sz w:val="24"/>
      <w:szCs w:val="24"/>
    </w:rPr>
  </w:style>
  <w:style w:type="paragraph" w:customStyle="1" w:styleId="FOXHeading1">
    <w:name w:val="FOX Heading 1"/>
    <w:basedOn w:val="Normal"/>
    <w:next w:val="Normal"/>
    <w:qFormat/>
    <w:rsid w:val="00F87D41"/>
    <w:pPr>
      <w:tabs>
        <w:tab w:val="num" w:pos="360"/>
      </w:tabs>
      <w:spacing w:before="200" w:after="200"/>
      <w:ind w:left="360" w:hanging="360"/>
    </w:pPr>
    <w:rPr>
      <w:rFonts w:ascii="Arial Bold" w:eastAsia="Batang" w:hAnsi="Arial Bold"/>
      <w:b/>
      <w:caps/>
      <w:color w:val="000080"/>
      <w:sz w:val="28"/>
      <w:szCs w:val="24"/>
    </w:rPr>
  </w:style>
  <w:style w:type="paragraph" w:customStyle="1" w:styleId="FOXHeading2">
    <w:name w:val="FOX Heading 2"/>
    <w:basedOn w:val="Normal"/>
    <w:next w:val="Normal"/>
    <w:qFormat/>
    <w:rsid w:val="00F87D41"/>
    <w:pPr>
      <w:tabs>
        <w:tab w:val="num" w:pos="720"/>
      </w:tabs>
      <w:spacing w:before="200" w:after="200"/>
      <w:ind w:left="720" w:hanging="360"/>
    </w:pPr>
    <w:rPr>
      <w:rFonts w:ascii="Arial Bold" w:eastAsia="Batang" w:hAnsi="Arial Bold"/>
      <w:b/>
      <w:color w:val="000080"/>
      <w:sz w:val="24"/>
      <w:szCs w:val="24"/>
    </w:rPr>
  </w:style>
  <w:style w:type="paragraph" w:customStyle="1" w:styleId="FOXHeading3">
    <w:name w:val="FOX Heading 3"/>
    <w:basedOn w:val="Normal"/>
    <w:next w:val="Normal"/>
    <w:qFormat/>
    <w:rsid w:val="00F87D41"/>
    <w:pPr>
      <w:tabs>
        <w:tab w:val="num" w:pos="1080"/>
      </w:tabs>
      <w:spacing w:before="200" w:after="200"/>
      <w:ind w:left="1080" w:hanging="360"/>
    </w:pPr>
    <w:rPr>
      <w:rFonts w:ascii="Arial Bold" w:eastAsia="Batang" w:hAnsi="Arial Bold"/>
      <w:b/>
      <w:color w:val="000080"/>
      <w:sz w:val="24"/>
      <w:szCs w:val="24"/>
    </w:rPr>
  </w:style>
  <w:style w:type="paragraph" w:customStyle="1" w:styleId="FOXHeading4">
    <w:name w:val="FOX Heading 4"/>
    <w:basedOn w:val="Normal"/>
    <w:next w:val="Normal"/>
    <w:qFormat/>
    <w:rsid w:val="00F87D41"/>
    <w:pPr>
      <w:tabs>
        <w:tab w:val="num" w:pos="1440"/>
      </w:tabs>
      <w:spacing w:before="200" w:after="200"/>
      <w:ind w:left="1440" w:hanging="360"/>
    </w:pPr>
    <w:rPr>
      <w:rFonts w:ascii="Arial Bold" w:eastAsia="Batang" w:hAnsi="Arial Bold"/>
      <w:b/>
      <w:color w:val="000080"/>
      <w:sz w:val="24"/>
      <w:szCs w:val="24"/>
    </w:rPr>
  </w:style>
  <w:style w:type="paragraph" w:customStyle="1" w:styleId="FOXHeading5">
    <w:name w:val="FOX Heading 5"/>
    <w:basedOn w:val="Normal"/>
    <w:next w:val="Normal"/>
    <w:qFormat/>
    <w:rsid w:val="00F87D41"/>
    <w:pPr>
      <w:tabs>
        <w:tab w:val="num" w:pos="1440"/>
        <w:tab w:val="num" w:pos="1800"/>
      </w:tabs>
      <w:spacing w:before="200" w:after="200"/>
      <w:ind w:left="1440" w:hanging="1440"/>
    </w:pPr>
    <w:rPr>
      <w:rFonts w:ascii="Arial Bold" w:eastAsia="Batang" w:hAnsi="Arial Bold"/>
      <w:b/>
      <w:color w:val="000080"/>
      <w:sz w:val="24"/>
      <w:szCs w:val="24"/>
    </w:rPr>
  </w:style>
  <w:style w:type="paragraph" w:customStyle="1" w:styleId="FOXHeading6">
    <w:name w:val="FOX Heading 6"/>
    <w:basedOn w:val="Normal"/>
    <w:next w:val="Normal"/>
    <w:qFormat/>
    <w:rsid w:val="00F87D41"/>
    <w:pPr>
      <w:tabs>
        <w:tab w:val="num" w:pos="1620"/>
        <w:tab w:val="num" w:pos="2160"/>
      </w:tabs>
      <w:spacing w:before="200" w:after="200"/>
      <w:ind w:left="1620" w:hanging="1620"/>
    </w:pPr>
    <w:rPr>
      <w:rFonts w:ascii="Arial Bold" w:eastAsia="Batang" w:hAnsi="Arial Bold"/>
      <w:b/>
      <w:color w:val="000080"/>
      <w:sz w:val="24"/>
      <w:szCs w:val="24"/>
    </w:rPr>
  </w:style>
  <w:style w:type="paragraph" w:customStyle="1" w:styleId="TableNormal2">
    <w:name w:val="Table Normal2"/>
    <w:basedOn w:val="TableRow"/>
    <w:rsid w:val="00F87D41"/>
    <w:rPr>
      <w:rFonts w:eastAsia="Batang"/>
    </w:rPr>
  </w:style>
  <w:style w:type="paragraph" w:customStyle="1" w:styleId="TableNormal3">
    <w:name w:val="Table Normal3"/>
    <w:basedOn w:val="TableRow"/>
    <w:rsid w:val="00F87D41"/>
    <w:rPr>
      <w:rFonts w:eastAsia="Batang"/>
    </w:rPr>
  </w:style>
  <w:style w:type="paragraph" w:customStyle="1" w:styleId="TableNormal4">
    <w:name w:val="Table Normal4"/>
    <w:basedOn w:val="TableRow"/>
    <w:rsid w:val="00F87D41"/>
    <w:rPr>
      <w:rFonts w:eastAsia="Batang"/>
    </w:rPr>
  </w:style>
  <w:style w:type="paragraph" w:customStyle="1" w:styleId="TableNormal5">
    <w:name w:val="Table Normal5"/>
    <w:basedOn w:val="TableRow"/>
    <w:rsid w:val="00F87D41"/>
    <w:rPr>
      <w:rFonts w:eastAsia="Batang"/>
    </w:rPr>
  </w:style>
  <w:style w:type="paragraph" w:customStyle="1" w:styleId="TableNormal6">
    <w:name w:val="Table Normal6"/>
    <w:basedOn w:val="TableRow"/>
    <w:rsid w:val="00F87D41"/>
    <w:rPr>
      <w:rFonts w:eastAsia="Batang"/>
    </w:rPr>
  </w:style>
  <w:style w:type="paragraph" w:customStyle="1" w:styleId="TableNormal7">
    <w:name w:val="Table Normal7"/>
    <w:basedOn w:val="TableRow"/>
    <w:rsid w:val="00F87D41"/>
    <w:rPr>
      <w:rFonts w:eastAsia="Batang"/>
    </w:rPr>
  </w:style>
  <w:style w:type="paragraph" w:customStyle="1" w:styleId="TableNormal8">
    <w:name w:val="Table Normal8"/>
    <w:basedOn w:val="TableRow"/>
    <w:rsid w:val="00F87D41"/>
    <w:rPr>
      <w:rFonts w:eastAsia="Batang"/>
    </w:rPr>
  </w:style>
  <w:style w:type="paragraph" w:customStyle="1" w:styleId="TableNormal9">
    <w:name w:val="Table Normal9"/>
    <w:basedOn w:val="TableRow"/>
    <w:rsid w:val="00F87D41"/>
    <w:rPr>
      <w:rFonts w:eastAsia="Batang"/>
    </w:rPr>
  </w:style>
  <w:style w:type="paragraph" w:customStyle="1" w:styleId="TableNormal10">
    <w:name w:val="Table Normal10"/>
    <w:basedOn w:val="TableRow"/>
    <w:rsid w:val="00F87D41"/>
    <w:rPr>
      <w:rFonts w:eastAsia="Batang"/>
    </w:rPr>
  </w:style>
  <w:style w:type="paragraph" w:customStyle="1" w:styleId="TableNormal11">
    <w:name w:val="Table Normal11"/>
    <w:basedOn w:val="TableRow"/>
    <w:rsid w:val="00F87D41"/>
    <w:rPr>
      <w:rFonts w:eastAsia="Batang"/>
    </w:rPr>
  </w:style>
  <w:style w:type="paragraph" w:customStyle="1" w:styleId="TableNormal12">
    <w:name w:val="Table Normal12"/>
    <w:basedOn w:val="TableRow"/>
    <w:rsid w:val="00F87D41"/>
    <w:rPr>
      <w:rFonts w:eastAsia="Batang"/>
    </w:rPr>
  </w:style>
  <w:style w:type="paragraph" w:customStyle="1" w:styleId="TableNormal13">
    <w:name w:val="Table Normal13"/>
    <w:basedOn w:val="TableRow"/>
    <w:rsid w:val="00F87D41"/>
    <w:rPr>
      <w:rFonts w:eastAsia="Batang"/>
    </w:rPr>
  </w:style>
  <w:style w:type="paragraph" w:customStyle="1" w:styleId="FoxNumberedList11">
    <w:name w:val="Fox Numbered List 11"/>
    <w:basedOn w:val="Normal"/>
    <w:link w:val="FoxNumberedList11Char"/>
    <w:rsid w:val="00F87D41"/>
    <w:pPr>
      <w:autoSpaceDE w:val="0"/>
      <w:autoSpaceDN w:val="0"/>
      <w:adjustRightInd w:val="0"/>
      <w:spacing w:before="60" w:after="60"/>
      <w:ind w:right="720"/>
    </w:pPr>
    <w:rPr>
      <w:rFonts w:ascii="Times New Roman" w:hAnsi="Times New Roman"/>
      <w:color w:val="000000"/>
    </w:rPr>
  </w:style>
  <w:style w:type="character" w:customStyle="1" w:styleId="FoxNumberedList11Char">
    <w:name w:val="Fox Numbered List 11 Char"/>
    <w:link w:val="FoxNumberedList11"/>
    <w:locked/>
    <w:rsid w:val="00F87D41"/>
    <w:rPr>
      <w:color w:val="000000"/>
      <w:sz w:val="22"/>
    </w:rPr>
  </w:style>
  <w:style w:type="paragraph" w:customStyle="1" w:styleId="AKHeaderEven">
    <w:name w:val="AK Header Even"/>
    <w:basedOn w:val="Normal"/>
    <w:uiPriority w:val="99"/>
    <w:rsid w:val="00F87D41"/>
    <w:pPr>
      <w:numPr>
        <w:numId w:val="19"/>
      </w:numPr>
      <w:pBdr>
        <w:bottom w:val="single" w:sz="4" w:space="1" w:color="808080"/>
      </w:pBdr>
      <w:tabs>
        <w:tab w:val="clear" w:pos="360"/>
      </w:tabs>
      <w:spacing w:after="0"/>
      <w:jc w:val="right"/>
    </w:pPr>
    <w:rPr>
      <w:rFonts w:ascii="Arial" w:hAnsi="Arial"/>
      <w:i/>
      <w:iCs/>
      <w:color w:val="808080"/>
      <w:sz w:val="18"/>
      <w:szCs w:val="18"/>
    </w:rPr>
  </w:style>
  <w:style w:type="paragraph" w:customStyle="1" w:styleId="PWBullet1">
    <w:name w:val="PW Bullet1"/>
    <w:basedOn w:val="Normal"/>
    <w:rsid w:val="00F87D41"/>
    <w:pPr>
      <w:numPr>
        <w:numId w:val="20"/>
      </w:numPr>
      <w:spacing w:after="0"/>
    </w:pPr>
    <w:rPr>
      <w:rFonts w:ascii="Times New Roman" w:hAnsi="Times New Roman"/>
      <w:sz w:val="24"/>
      <w:szCs w:val="24"/>
    </w:rPr>
  </w:style>
  <w:style w:type="paragraph" w:customStyle="1" w:styleId="Style1">
    <w:name w:val="Style1"/>
    <w:basedOn w:val="Heading1"/>
    <w:autoRedefine/>
    <w:uiPriority w:val="99"/>
    <w:rsid w:val="00F87D41"/>
    <w:pPr>
      <w:spacing w:before="0" w:after="0"/>
      <w:ind w:left="5490" w:hanging="360"/>
      <w:jc w:val="both"/>
    </w:pPr>
    <w:rPr>
      <w:rFonts w:ascii="Times New Roman" w:eastAsiaTheme="minorEastAsia" w:hAnsi="Times New Roman" w:cs="Times New Roman"/>
      <w:bCs/>
      <w:sz w:val="22"/>
      <w:szCs w:val="22"/>
    </w:rPr>
  </w:style>
  <w:style w:type="paragraph" w:customStyle="1" w:styleId="Style2">
    <w:name w:val="Style2"/>
    <w:basedOn w:val="Normal"/>
    <w:autoRedefine/>
    <w:uiPriority w:val="99"/>
    <w:rsid w:val="00F87D41"/>
    <w:pPr>
      <w:tabs>
        <w:tab w:val="left" w:pos="-1440"/>
      </w:tabs>
      <w:spacing w:after="0"/>
      <w:ind w:left="1440" w:hanging="1440"/>
      <w:jc w:val="both"/>
    </w:pPr>
    <w:rPr>
      <w:rFonts w:ascii="Times New Roman" w:hAnsi="Times New Roman"/>
      <w:b/>
      <w:sz w:val="32"/>
      <w:szCs w:val="24"/>
    </w:rPr>
  </w:style>
  <w:style w:type="paragraph" w:customStyle="1" w:styleId="Style3">
    <w:name w:val="Style3"/>
    <w:basedOn w:val="Heading3"/>
    <w:autoRedefine/>
    <w:uiPriority w:val="99"/>
    <w:rsid w:val="00F87D41"/>
    <w:pPr>
      <w:tabs>
        <w:tab w:val="clear" w:pos="540"/>
        <w:tab w:val="num" w:pos="2160"/>
      </w:tabs>
      <w:spacing w:before="0" w:after="0"/>
      <w:ind w:left="2160" w:hanging="360"/>
      <w:jc w:val="center"/>
    </w:pPr>
    <w:rPr>
      <w:rFonts w:ascii="Times New Roman" w:eastAsiaTheme="minorEastAsia" w:hAnsi="Times New Roman"/>
      <w:bCs/>
      <w:sz w:val="28"/>
      <w:szCs w:val="28"/>
    </w:rPr>
  </w:style>
  <w:style w:type="paragraph" w:customStyle="1" w:styleId="Normal0">
    <w:name w:val="Normal."/>
    <w:link w:val="NormalChar"/>
    <w:uiPriority w:val="99"/>
    <w:rsid w:val="00F87D41"/>
    <w:pPr>
      <w:widowControl w:val="0"/>
      <w:autoSpaceDE w:val="0"/>
      <w:autoSpaceDN w:val="0"/>
      <w:adjustRightInd w:val="0"/>
    </w:pPr>
    <w:rPr>
      <w:rFonts w:ascii="Arial" w:hAnsi="Arial"/>
      <w:sz w:val="22"/>
      <w:szCs w:val="24"/>
    </w:rPr>
  </w:style>
  <w:style w:type="paragraph" w:customStyle="1" w:styleId="Footer0">
    <w:name w:val="Footer."/>
    <w:basedOn w:val="Normal0"/>
    <w:uiPriority w:val="99"/>
    <w:rsid w:val="00F87D41"/>
    <w:pPr>
      <w:ind w:left="720"/>
    </w:pPr>
    <w:rPr>
      <w:szCs w:val="22"/>
    </w:rPr>
  </w:style>
  <w:style w:type="character" w:customStyle="1" w:styleId="Hyperlink0">
    <w:name w:val="Hyperlink."/>
    <w:uiPriority w:val="99"/>
    <w:rsid w:val="00F87D41"/>
  </w:style>
  <w:style w:type="paragraph" w:customStyle="1" w:styleId="BodyTextCB">
    <w:name w:val="Body Text CB"/>
    <w:basedOn w:val="BodyText"/>
    <w:uiPriority w:val="99"/>
    <w:rsid w:val="00F87D41"/>
    <w:pPr>
      <w:spacing w:after="0"/>
      <w:ind w:left="720"/>
    </w:pPr>
    <w:rPr>
      <w:sz w:val="22"/>
      <w:szCs w:val="24"/>
    </w:rPr>
  </w:style>
  <w:style w:type="paragraph" w:customStyle="1" w:styleId="Legal1">
    <w:name w:val="Legal 1"/>
    <w:basedOn w:val="Normal"/>
    <w:rsid w:val="00F87D41"/>
    <w:pPr>
      <w:widowControl w:val="0"/>
      <w:spacing w:after="0"/>
      <w:ind w:left="720"/>
      <w:outlineLvl w:val="0"/>
    </w:pPr>
    <w:rPr>
      <w:rFonts w:ascii="Arial" w:hAnsi="Arial"/>
      <w:szCs w:val="24"/>
    </w:rPr>
  </w:style>
  <w:style w:type="paragraph" w:customStyle="1" w:styleId="StyleNormalLatinArialComplexArial11ptBlack">
    <w:name w:val="Style Normal. + (Latin) Arial (Complex) Arial 11 pt Black"/>
    <w:basedOn w:val="Normal"/>
    <w:uiPriority w:val="99"/>
    <w:rsid w:val="00F87D41"/>
    <w:pPr>
      <w:widowControl w:val="0"/>
      <w:autoSpaceDE w:val="0"/>
      <w:autoSpaceDN w:val="0"/>
      <w:adjustRightInd w:val="0"/>
      <w:spacing w:after="0"/>
    </w:pPr>
    <w:rPr>
      <w:rFonts w:ascii="Arial" w:hAnsi="Arial" w:cs="Arial"/>
      <w:color w:val="000000"/>
      <w:szCs w:val="22"/>
    </w:rPr>
  </w:style>
  <w:style w:type="paragraph" w:customStyle="1" w:styleId="FoxTableText9Char">
    <w:name w:val="Fox Table Text 9 Char"/>
    <w:basedOn w:val="Normal"/>
    <w:link w:val="FoxTableText9CharChar"/>
    <w:uiPriority w:val="99"/>
    <w:rsid w:val="00F87D41"/>
    <w:pPr>
      <w:spacing w:before="40" w:after="40"/>
    </w:pPr>
    <w:rPr>
      <w:rFonts w:ascii="Times New Roman" w:hAnsi="Times New Roman"/>
      <w:sz w:val="18"/>
      <w:szCs w:val="16"/>
    </w:rPr>
  </w:style>
  <w:style w:type="character" w:customStyle="1" w:styleId="FoxTableText9CharChar">
    <w:name w:val="Fox Table Text 9 Char Char"/>
    <w:link w:val="FoxTableText9Char"/>
    <w:uiPriority w:val="99"/>
    <w:locked/>
    <w:rsid w:val="00F87D41"/>
    <w:rPr>
      <w:sz w:val="18"/>
      <w:szCs w:val="16"/>
    </w:rPr>
  </w:style>
  <w:style w:type="paragraph" w:customStyle="1" w:styleId="FoxTableText8">
    <w:name w:val="Fox Table Text 8"/>
    <w:basedOn w:val="Normal"/>
    <w:rsid w:val="00F87D41"/>
    <w:pPr>
      <w:numPr>
        <w:numId w:val="23"/>
      </w:numPr>
      <w:spacing w:before="40" w:after="40"/>
    </w:pPr>
    <w:rPr>
      <w:rFonts w:ascii="Times New Roman" w:hAnsi="Times New Roman"/>
      <w:sz w:val="16"/>
      <w:szCs w:val="16"/>
    </w:rPr>
  </w:style>
  <w:style w:type="paragraph" w:customStyle="1" w:styleId="FoxTableBullet8">
    <w:name w:val="Fox Table Bullet 8"/>
    <w:basedOn w:val="Normal"/>
    <w:uiPriority w:val="99"/>
    <w:rsid w:val="00F87D41"/>
    <w:pPr>
      <w:tabs>
        <w:tab w:val="num" w:pos="144"/>
      </w:tabs>
      <w:spacing w:before="40" w:after="40"/>
      <w:ind w:left="144" w:hanging="144"/>
    </w:pPr>
    <w:rPr>
      <w:rFonts w:ascii="Times New Roman" w:hAnsi="Times New Roman" w:cs="Arial"/>
      <w:sz w:val="16"/>
      <w:szCs w:val="18"/>
    </w:rPr>
  </w:style>
  <w:style w:type="paragraph" w:customStyle="1" w:styleId="FoxTableNumberedList9">
    <w:name w:val="Fox Table Numbered List 9"/>
    <w:basedOn w:val="FoxTableText9Char"/>
    <w:rsid w:val="00F87D41"/>
    <w:pPr>
      <w:numPr>
        <w:numId w:val="22"/>
      </w:numPr>
      <w:tabs>
        <w:tab w:val="clear" w:pos="360"/>
        <w:tab w:val="num" w:pos="720"/>
        <w:tab w:val="num" w:pos="1080"/>
      </w:tabs>
    </w:pPr>
    <w:rPr>
      <w:szCs w:val="18"/>
    </w:rPr>
  </w:style>
  <w:style w:type="paragraph" w:customStyle="1" w:styleId="FoxTableColumnHeader">
    <w:name w:val="Fox Table Column Header"/>
    <w:basedOn w:val="Normal"/>
    <w:uiPriority w:val="99"/>
    <w:rsid w:val="00F87D41"/>
    <w:pPr>
      <w:spacing w:after="0"/>
      <w:jc w:val="center"/>
    </w:pPr>
    <w:rPr>
      <w:rFonts w:ascii="Times New Roman Bold" w:hAnsi="Times New Roman Bold"/>
      <w:b/>
      <w:color w:val="000000"/>
      <w:szCs w:val="28"/>
    </w:rPr>
  </w:style>
  <w:style w:type="paragraph" w:customStyle="1" w:styleId="FoxBulletList">
    <w:name w:val="Fox Bullet List"/>
    <w:basedOn w:val="Normal"/>
    <w:uiPriority w:val="99"/>
    <w:rsid w:val="00F87D41"/>
    <w:pPr>
      <w:tabs>
        <w:tab w:val="num" w:pos="1080"/>
      </w:tabs>
      <w:autoSpaceDE w:val="0"/>
      <w:autoSpaceDN w:val="0"/>
      <w:adjustRightInd w:val="0"/>
      <w:spacing w:before="60" w:after="60"/>
      <w:ind w:left="1080" w:right="720" w:hanging="360"/>
    </w:pPr>
    <w:rPr>
      <w:rFonts w:ascii="Times New Roman" w:hAnsi="Times New Roman"/>
      <w:color w:val="000000"/>
      <w:szCs w:val="24"/>
    </w:rPr>
  </w:style>
  <w:style w:type="paragraph" w:customStyle="1" w:styleId="FoxTableBullet9">
    <w:name w:val="Fox Table Bullet 9"/>
    <w:basedOn w:val="Normal"/>
    <w:rsid w:val="00F87D41"/>
    <w:pPr>
      <w:numPr>
        <w:numId w:val="24"/>
      </w:numPr>
      <w:tabs>
        <w:tab w:val="clear" w:pos="1080"/>
        <w:tab w:val="num" w:pos="720"/>
      </w:tabs>
      <w:spacing w:before="40" w:after="40"/>
    </w:pPr>
    <w:rPr>
      <w:rFonts w:ascii="Times New Roman" w:hAnsi="Times New Roman"/>
      <w:sz w:val="18"/>
      <w:szCs w:val="16"/>
    </w:rPr>
  </w:style>
  <w:style w:type="paragraph" w:customStyle="1" w:styleId="FoxCaption">
    <w:name w:val="Fox Caption"/>
    <w:basedOn w:val="Normal"/>
    <w:next w:val="Normal"/>
    <w:link w:val="FoxCaptionChar"/>
    <w:uiPriority w:val="99"/>
    <w:rsid w:val="00F87D41"/>
    <w:pPr>
      <w:numPr>
        <w:numId w:val="21"/>
      </w:numPr>
      <w:tabs>
        <w:tab w:val="clear" w:pos="144"/>
      </w:tabs>
      <w:spacing w:before="240" w:after="240"/>
      <w:jc w:val="center"/>
    </w:pPr>
    <w:rPr>
      <w:rFonts w:ascii="Times New Roman" w:hAnsi="Times New Roman"/>
      <w:b/>
      <w:bCs/>
      <w:color w:val="000000"/>
      <w:sz w:val="28"/>
      <w:szCs w:val="24"/>
    </w:rPr>
  </w:style>
  <w:style w:type="character" w:customStyle="1" w:styleId="FoxCaptionChar">
    <w:name w:val="Fox Caption Char"/>
    <w:link w:val="FoxCaption"/>
    <w:uiPriority w:val="99"/>
    <w:locked/>
    <w:rsid w:val="00F87D41"/>
    <w:rPr>
      <w:b/>
      <w:bCs/>
      <w:color w:val="000000"/>
      <w:sz w:val="28"/>
      <w:szCs w:val="24"/>
    </w:rPr>
  </w:style>
  <w:style w:type="paragraph" w:customStyle="1" w:styleId="PNormal">
    <w:name w:val="PNormal"/>
    <w:basedOn w:val="Normal"/>
    <w:link w:val="PNormalChar"/>
    <w:rsid w:val="00F87D41"/>
    <w:pPr>
      <w:spacing w:after="0" w:line="260" w:lineRule="atLeast"/>
    </w:pPr>
    <w:rPr>
      <w:rFonts w:ascii="Arial" w:hAnsi="Arial" w:cs="Arial"/>
      <w:szCs w:val="24"/>
    </w:rPr>
  </w:style>
  <w:style w:type="character" w:customStyle="1" w:styleId="PNormalChar">
    <w:name w:val="PNormal Char"/>
    <w:link w:val="PNormal"/>
    <w:locked/>
    <w:rsid w:val="00F87D41"/>
    <w:rPr>
      <w:rFonts w:ascii="Arial" w:hAnsi="Arial" w:cs="Arial"/>
      <w:sz w:val="22"/>
      <w:szCs w:val="24"/>
    </w:rPr>
  </w:style>
  <w:style w:type="paragraph" w:customStyle="1" w:styleId="RFPRBullet">
    <w:name w:val="RFPR Bullet"/>
    <w:basedOn w:val="Normal"/>
    <w:uiPriority w:val="99"/>
    <w:rsid w:val="00F87D41"/>
    <w:pPr>
      <w:tabs>
        <w:tab w:val="num" w:pos="360"/>
      </w:tabs>
      <w:spacing w:after="0" w:line="260" w:lineRule="atLeast"/>
      <w:ind w:left="360" w:hanging="360"/>
    </w:pPr>
    <w:rPr>
      <w:rFonts w:ascii="Arial" w:hAnsi="Arial" w:cs="Arial"/>
      <w:color w:val="FF0000"/>
      <w:sz w:val="20"/>
      <w:szCs w:val="24"/>
    </w:rPr>
  </w:style>
  <w:style w:type="paragraph" w:customStyle="1" w:styleId="1AutoList12">
    <w:name w:val="1AutoList12"/>
    <w:uiPriority w:val="99"/>
    <w:rsid w:val="00F87D41"/>
    <w:pPr>
      <w:tabs>
        <w:tab w:val="left" w:pos="720"/>
      </w:tabs>
      <w:ind w:left="720" w:hanging="720"/>
    </w:pPr>
    <w:rPr>
      <w:rFonts w:ascii="Arial" w:hAnsi="Arial"/>
      <w:sz w:val="24"/>
    </w:rPr>
  </w:style>
  <w:style w:type="paragraph" w:customStyle="1" w:styleId="Level1">
    <w:name w:val="Level 1"/>
    <w:basedOn w:val="Normal"/>
    <w:rsid w:val="00F87D41"/>
    <w:pPr>
      <w:widowControl w:val="0"/>
      <w:tabs>
        <w:tab w:val="num" w:pos="360"/>
      </w:tabs>
      <w:autoSpaceDE w:val="0"/>
      <w:autoSpaceDN w:val="0"/>
      <w:adjustRightInd w:val="0"/>
      <w:spacing w:after="0"/>
      <w:ind w:left="720" w:hanging="720"/>
      <w:outlineLvl w:val="0"/>
    </w:pPr>
    <w:rPr>
      <w:rFonts w:ascii="Courier" w:hAnsi="Courier"/>
      <w:sz w:val="20"/>
      <w:szCs w:val="24"/>
    </w:rPr>
  </w:style>
  <w:style w:type="paragraph" w:customStyle="1" w:styleId="MTNormal">
    <w:name w:val="MT Normal"/>
    <w:basedOn w:val="Normal"/>
    <w:uiPriority w:val="99"/>
    <w:rsid w:val="00F87D41"/>
    <w:pPr>
      <w:spacing w:after="0" w:line="260" w:lineRule="atLeast"/>
    </w:pPr>
    <w:rPr>
      <w:rFonts w:ascii="Arial" w:hAnsi="Arial" w:cs="Arial"/>
      <w:szCs w:val="22"/>
    </w:rPr>
  </w:style>
  <w:style w:type="paragraph" w:customStyle="1" w:styleId="Style">
    <w:name w:val="Style"/>
    <w:uiPriority w:val="99"/>
    <w:rsid w:val="00F87D41"/>
    <w:pPr>
      <w:widowControl w:val="0"/>
      <w:autoSpaceDE w:val="0"/>
      <w:autoSpaceDN w:val="0"/>
      <w:adjustRightInd w:val="0"/>
    </w:pPr>
    <w:rPr>
      <w:rFonts w:ascii="Courier New" w:hAnsi="Courier New" w:cs="Courier New"/>
      <w:sz w:val="24"/>
      <w:szCs w:val="24"/>
    </w:rPr>
  </w:style>
  <w:style w:type="paragraph" w:customStyle="1" w:styleId="Ptext0">
    <w:name w:val="Ptext"/>
    <w:basedOn w:val="Normal"/>
    <w:uiPriority w:val="99"/>
    <w:rsid w:val="00F87D41"/>
    <w:pPr>
      <w:widowControl w:val="0"/>
      <w:adjustRightInd w:val="0"/>
      <w:spacing w:after="0" w:line="280" w:lineRule="atLeast"/>
      <w:jc w:val="both"/>
      <w:textAlignment w:val="baseline"/>
    </w:pPr>
    <w:rPr>
      <w:rFonts w:ascii="Arial" w:hAnsi="Arial"/>
      <w:szCs w:val="22"/>
    </w:rPr>
  </w:style>
  <w:style w:type="paragraph" w:customStyle="1" w:styleId="APDparagraph">
    <w:name w:val="APD_paragraph"/>
    <w:basedOn w:val="Normal"/>
    <w:uiPriority w:val="99"/>
    <w:rsid w:val="00F87D41"/>
    <w:pPr>
      <w:widowControl w:val="0"/>
      <w:autoSpaceDE w:val="0"/>
      <w:autoSpaceDN w:val="0"/>
      <w:adjustRightInd w:val="0"/>
      <w:spacing w:after="230" w:line="231" w:lineRule="atLeast"/>
      <w:jc w:val="both"/>
    </w:pPr>
    <w:rPr>
      <w:rFonts w:ascii="Garamond" w:hAnsi="Garamond" w:cs="Courier New"/>
      <w:szCs w:val="24"/>
    </w:rPr>
  </w:style>
  <w:style w:type="paragraph" w:customStyle="1" w:styleId="CM33">
    <w:name w:val="CM33"/>
    <w:basedOn w:val="Normal"/>
    <w:next w:val="Normal"/>
    <w:uiPriority w:val="99"/>
    <w:rsid w:val="00F87D41"/>
    <w:pPr>
      <w:widowControl w:val="0"/>
      <w:autoSpaceDE w:val="0"/>
      <w:autoSpaceDN w:val="0"/>
      <w:adjustRightInd w:val="0"/>
      <w:spacing w:after="230"/>
    </w:pPr>
    <w:rPr>
      <w:rFonts w:ascii="JNGJBC+Arial,Bold" w:hAnsi="JNGJBC+Arial,Bold"/>
      <w:szCs w:val="24"/>
    </w:rPr>
  </w:style>
  <w:style w:type="paragraph" w:customStyle="1" w:styleId="APDBullet1">
    <w:name w:val="APD_Bullet_1"/>
    <w:basedOn w:val="APDparagraph"/>
    <w:uiPriority w:val="99"/>
    <w:rsid w:val="00F87D41"/>
    <w:pPr>
      <w:numPr>
        <w:numId w:val="25"/>
      </w:numPr>
    </w:pPr>
    <w:rPr>
      <w:rFonts w:ascii="Arial" w:hAnsi="Arial" w:cs="Arial"/>
    </w:rPr>
  </w:style>
  <w:style w:type="paragraph" w:customStyle="1" w:styleId="BodyText4">
    <w:name w:val="Body Text 4"/>
    <w:basedOn w:val="Normal"/>
    <w:link w:val="BodyText4Char1"/>
    <w:rsid w:val="00F87D41"/>
    <w:pPr>
      <w:spacing w:before="120" w:after="120"/>
      <w:ind w:left="1080"/>
    </w:pPr>
    <w:rPr>
      <w:rFonts w:ascii="Arial" w:hAnsi="Arial"/>
      <w:szCs w:val="24"/>
    </w:rPr>
  </w:style>
  <w:style w:type="paragraph" w:customStyle="1" w:styleId="BulletedList">
    <w:name w:val="Bulleted List"/>
    <w:basedOn w:val="BodyText"/>
    <w:uiPriority w:val="99"/>
    <w:rsid w:val="00F87D41"/>
    <w:pPr>
      <w:tabs>
        <w:tab w:val="num" w:pos="480"/>
        <w:tab w:val="left" w:pos="720"/>
        <w:tab w:val="left" w:pos="1080"/>
        <w:tab w:val="left" w:pos="1440"/>
        <w:tab w:val="left" w:pos="1800"/>
        <w:tab w:val="left" w:pos="2160"/>
        <w:tab w:val="left" w:pos="2520"/>
        <w:tab w:val="left" w:pos="2880"/>
      </w:tabs>
      <w:spacing w:after="0"/>
      <w:ind w:left="480" w:hanging="480"/>
    </w:pPr>
    <w:rPr>
      <w:rFonts w:ascii="Arial" w:hAnsi="Arial"/>
      <w:sz w:val="22"/>
      <w:szCs w:val="24"/>
    </w:rPr>
  </w:style>
  <w:style w:type="paragraph" w:customStyle="1" w:styleId="BulletedList2">
    <w:name w:val="Bulleted List 2"/>
    <w:basedOn w:val="BodyText2"/>
    <w:uiPriority w:val="99"/>
    <w:rsid w:val="00F87D41"/>
    <w:pPr>
      <w:numPr>
        <w:numId w:val="26"/>
      </w:numPr>
      <w:tabs>
        <w:tab w:val="clear" w:pos="1080"/>
        <w:tab w:val="num" w:pos="600"/>
        <w:tab w:val="left" w:pos="720"/>
        <w:tab w:val="left" w:pos="1656"/>
        <w:tab w:val="left" w:pos="1944"/>
      </w:tabs>
      <w:spacing w:after="0" w:line="240" w:lineRule="auto"/>
    </w:pPr>
    <w:rPr>
      <w:rFonts w:ascii="Arial" w:hAnsi="Arial"/>
      <w:szCs w:val="24"/>
    </w:rPr>
  </w:style>
  <w:style w:type="paragraph" w:customStyle="1" w:styleId="BulletedList3">
    <w:name w:val="Bulleted List 3"/>
    <w:basedOn w:val="BodyText3"/>
    <w:uiPriority w:val="99"/>
    <w:rsid w:val="00F87D41"/>
    <w:pPr>
      <w:tabs>
        <w:tab w:val="left" w:pos="720"/>
        <w:tab w:val="num" w:pos="1080"/>
        <w:tab w:val="left" w:pos="1440"/>
        <w:tab w:val="left" w:pos="1800"/>
        <w:tab w:val="left" w:pos="1944"/>
        <w:tab w:val="left" w:pos="2160"/>
        <w:tab w:val="left" w:pos="2304"/>
        <w:tab w:val="left" w:pos="2880"/>
      </w:tabs>
      <w:spacing w:after="0"/>
      <w:ind w:left="1080" w:hanging="360"/>
    </w:pPr>
    <w:rPr>
      <w:rFonts w:ascii="Arial" w:hAnsi="Arial"/>
      <w:sz w:val="22"/>
      <w:szCs w:val="22"/>
    </w:rPr>
  </w:style>
  <w:style w:type="paragraph" w:customStyle="1" w:styleId="BulletedList4">
    <w:name w:val="Bulleted List 4"/>
    <w:basedOn w:val="BodyText4"/>
    <w:uiPriority w:val="99"/>
    <w:rsid w:val="00F87D41"/>
    <w:pPr>
      <w:tabs>
        <w:tab w:val="num" w:pos="1440"/>
        <w:tab w:val="left" w:pos="1944"/>
        <w:tab w:val="left" w:pos="2520"/>
        <w:tab w:val="left" w:pos="2664"/>
        <w:tab w:val="left" w:pos="2880"/>
      </w:tabs>
      <w:spacing w:before="0" w:after="0"/>
      <w:ind w:left="1440" w:hanging="360"/>
    </w:pPr>
  </w:style>
  <w:style w:type="paragraph" w:customStyle="1" w:styleId="RFPText2">
    <w:name w:val="RFP Text 2"/>
    <w:basedOn w:val="RFPText1"/>
    <w:uiPriority w:val="99"/>
    <w:rsid w:val="00F87D41"/>
    <w:pPr>
      <w:ind w:left="360"/>
    </w:pPr>
  </w:style>
  <w:style w:type="paragraph" w:customStyle="1" w:styleId="RFPText1">
    <w:name w:val="RFP Text 1"/>
    <w:basedOn w:val="Normal"/>
    <w:rsid w:val="00F87D41"/>
    <w:pPr>
      <w:spacing w:after="120"/>
    </w:pPr>
    <w:rPr>
      <w:rFonts w:ascii="Arial" w:hAnsi="Arial"/>
      <w:szCs w:val="24"/>
    </w:rPr>
  </w:style>
  <w:style w:type="paragraph" w:customStyle="1" w:styleId="RFPText3">
    <w:name w:val="RFP Text 3"/>
    <w:basedOn w:val="RFPText1"/>
    <w:uiPriority w:val="99"/>
    <w:rsid w:val="00F87D41"/>
    <w:pPr>
      <w:numPr>
        <w:numId w:val="27"/>
      </w:numPr>
      <w:tabs>
        <w:tab w:val="clear" w:pos="720"/>
      </w:tabs>
    </w:pPr>
  </w:style>
  <w:style w:type="paragraph" w:customStyle="1" w:styleId="RFPText4">
    <w:name w:val="RFP Text 4"/>
    <w:basedOn w:val="RFPText3"/>
    <w:rsid w:val="00F87D41"/>
    <w:pPr>
      <w:numPr>
        <w:numId w:val="0"/>
      </w:numPr>
      <w:ind w:left="1080"/>
    </w:pPr>
  </w:style>
  <w:style w:type="paragraph" w:customStyle="1" w:styleId="SectionHeader">
    <w:name w:val="Section Header"/>
    <w:basedOn w:val="Heading1"/>
    <w:next w:val="RFPText1"/>
    <w:uiPriority w:val="99"/>
    <w:rsid w:val="00F87D41"/>
    <w:pPr>
      <w:spacing w:before="0" w:after="0"/>
      <w:ind w:left="5490" w:hanging="360"/>
      <w:jc w:val="both"/>
    </w:pPr>
    <w:rPr>
      <w:rFonts w:ascii="Times New Roman" w:eastAsiaTheme="minorEastAsia" w:hAnsi="Times New Roman" w:cs="Times New Roman"/>
      <w:bCs/>
      <w:sz w:val="22"/>
      <w:szCs w:val="22"/>
    </w:rPr>
  </w:style>
  <w:style w:type="paragraph" w:customStyle="1" w:styleId="RFPBullet">
    <w:name w:val="RFP Bullet"/>
    <w:basedOn w:val="Normal"/>
    <w:autoRedefine/>
    <w:rsid w:val="00F87D41"/>
    <w:pPr>
      <w:tabs>
        <w:tab w:val="num" w:pos="720"/>
      </w:tabs>
      <w:spacing w:before="60" w:after="60"/>
      <w:ind w:left="720" w:hanging="360"/>
    </w:pPr>
    <w:rPr>
      <w:rFonts w:ascii="Times New Roman" w:hAnsi="Times New Roman"/>
      <w:szCs w:val="24"/>
    </w:rPr>
  </w:style>
  <w:style w:type="paragraph" w:customStyle="1" w:styleId="StyleHeading4Heading4Char2Heading4CharCharHeading4Char1">
    <w:name w:val="Style Heading 4Heading 4 Char2Heading 4 Char CharHeading 4 Char1..."/>
    <w:basedOn w:val="Heading4"/>
    <w:autoRedefine/>
    <w:uiPriority w:val="99"/>
    <w:rsid w:val="00F87D41"/>
    <w:pPr>
      <w:tabs>
        <w:tab w:val="clear" w:pos="540"/>
        <w:tab w:val="num" w:pos="2880"/>
      </w:tabs>
      <w:spacing w:before="0"/>
      <w:ind w:left="2880" w:hanging="360"/>
      <w:jc w:val="both"/>
    </w:pPr>
    <w:rPr>
      <w:rFonts w:ascii="Times New Roman" w:eastAsiaTheme="minorEastAsia" w:hAnsi="Times New Roman"/>
      <w:bCs/>
      <w:szCs w:val="22"/>
    </w:rPr>
  </w:style>
  <w:style w:type="paragraph" w:customStyle="1" w:styleId="StyleHeading3CharChar2CharCharCharCharCharChar1Heading3">
    <w:name w:val="Style Heading 3CharChar2 Char Char Char Char CharChar1Heading 3..."/>
    <w:basedOn w:val="Heading3"/>
    <w:autoRedefine/>
    <w:uiPriority w:val="99"/>
    <w:rsid w:val="00F87D41"/>
    <w:pPr>
      <w:numPr>
        <w:numId w:val="28"/>
      </w:numPr>
      <w:tabs>
        <w:tab w:val="clear" w:pos="540"/>
        <w:tab w:val="clear" w:pos="720"/>
      </w:tabs>
      <w:spacing w:before="0" w:after="0"/>
      <w:jc w:val="center"/>
    </w:pPr>
    <w:rPr>
      <w:rFonts w:ascii="Times New Roman" w:eastAsiaTheme="minorEastAsia" w:hAnsi="Times New Roman"/>
      <w:bCs/>
      <w:sz w:val="28"/>
      <w:szCs w:val="28"/>
    </w:rPr>
  </w:style>
  <w:style w:type="paragraph" w:customStyle="1" w:styleId="PricingSchedule">
    <w:name w:val="Pricing Schedule"/>
    <w:basedOn w:val="Normal"/>
    <w:next w:val="Normal"/>
    <w:rsid w:val="00F87D41"/>
    <w:pPr>
      <w:spacing w:before="240" w:after="240"/>
    </w:pPr>
    <w:rPr>
      <w:rFonts w:ascii="Times New Roman" w:hAnsi="Times New Roman"/>
      <w:b/>
      <w:sz w:val="32"/>
      <w:szCs w:val="32"/>
    </w:rPr>
  </w:style>
  <w:style w:type="paragraph" w:customStyle="1" w:styleId="FoxBulletList11">
    <w:name w:val="Fox Bullet List 11"/>
    <w:basedOn w:val="Normal"/>
    <w:uiPriority w:val="99"/>
    <w:rsid w:val="00F87D41"/>
    <w:pPr>
      <w:tabs>
        <w:tab w:val="num" w:pos="360"/>
      </w:tabs>
      <w:autoSpaceDE w:val="0"/>
      <w:autoSpaceDN w:val="0"/>
      <w:adjustRightInd w:val="0"/>
      <w:spacing w:before="60" w:after="60"/>
      <w:ind w:left="360" w:right="720" w:hanging="360"/>
    </w:pPr>
    <w:rPr>
      <w:rFonts w:ascii="Times New Roman" w:hAnsi="Times New Roman"/>
      <w:color w:val="000000"/>
      <w:szCs w:val="24"/>
    </w:rPr>
  </w:style>
  <w:style w:type="character" w:customStyle="1" w:styleId="ipa1">
    <w:name w:val="ipa1"/>
    <w:rsid w:val="00F87D41"/>
    <w:rPr>
      <w:rFonts w:ascii="inherit" w:eastAsia="Arial Unicode MS" w:hAnsi="inherit"/>
    </w:rPr>
  </w:style>
  <w:style w:type="paragraph" w:customStyle="1" w:styleId="PageIntentionallyLeftBlank">
    <w:name w:val="Page Intentionally Left Blank"/>
    <w:next w:val="AKBody"/>
    <w:uiPriority w:val="99"/>
    <w:rsid w:val="00F87D41"/>
    <w:pPr>
      <w:pageBreakBefore/>
      <w:widowControl w:val="0"/>
      <w:spacing w:before="5040"/>
      <w:jc w:val="center"/>
    </w:pPr>
    <w:rPr>
      <w:rFonts w:ascii="Arial" w:hAnsi="Arial" w:cs="Arial"/>
      <w:b/>
      <w:i/>
      <w:sz w:val="36"/>
      <w:szCs w:val="36"/>
    </w:rPr>
  </w:style>
  <w:style w:type="paragraph" w:customStyle="1" w:styleId="AKBody">
    <w:name w:val="AK Body"/>
    <w:basedOn w:val="Normal"/>
    <w:uiPriority w:val="99"/>
    <w:rsid w:val="00F87D41"/>
    <w:pPr>
      <w:spacing w:after="0"/>
      <w:jc w:val="both"/>
    </w:pPr>
    <w:rPr>
      <w:rFonts w:ascii="Times New Roman" w:hAnsi="Times New Roman"/>
      <w:szCs w:val="22"/>
    </w:rPr>
  </w:style>
  <w:style w:type="character" w:customStyle="1" w:styleId="AKBodyChar">
    <w:name w:val="AK Body Char"/>
    <w:rsid w:val="00F87D41"/>
    <w:rPr>
      <w:sz w:val="22"/>
      <w:lang w:val="en-US" w:eastAsia="en-US"/>
    </w:rPr>
  </w:style>
  <w:style w:type="paragraph" w:customStyle="1" w:styleId="AKTitle1">
    <w:name w:val="AK Title 1"/>
    <w:next w:val="AKRFPReference"/>
    <w:uiPriority w:val="99"/>
    <w:rsid w:val="00F87D41"/>
    <w:pPr>
      <w:keepNext/>
      <w:tabs>
        <w:tab w:val="left" w:pos="540"/>
      </w:tabs>
      <w:spacing w:after="220"/>
      <w:ind w:left="540" w:hanging="540"/>
      <w:jc w:val="both"/>
    </w:pPr>
    <w:rPr>
      <w:rFonts w:ascii="Arial" w:hAnsi="Arial" w:cs="Arial"/>
      <w:b/>
      <w:color w:val="004074"/>
      <w:sz w:val="40"/>
      <w:szCs w:val="40"/>
    </w:rPr>
  </w:style>
  <w:style w:type="paragraph" w:customStyle="1" w:styleId="AKRFPReference">
    <w:name w:val="AK RFP Reference"/>
    <w:next w:val="AKBody"/>
    <w:uiPriority w:val="99"/>
    <w:rsid w:val="00F87D41"/>
    <w:pPr>
      <w:keepNext/>
      <w:spacing w:after="220"/>
    </w:pPr>
    <w:rPr>
      <w:rFonts w:ascii="Times New (W1)" w:hAnsi="Times New (W1)"/>
      <w:b/>
      <w:i/>
      <w:color w:val="808080"/>
      <w:sz w:val="22"/>
      <w:szCs w:val="22"/>
    </w:rPr>
  </w:style>
  <w:style w:type="paragraph" w:customStyle="1" w:styleId="AKTitle2">
    <w:name w:val="AK Title 2"/>
    <w:next w:val="AKRFPReference"/>
    <w:uiPriority w:val="99"/>
    <w:rsid w:val="00F87D41"/>
    <w:pPr>
      <w:keepNext/>
      <w:tabs>
        <w:tab w:val="left" w:pos="720"/>
      </w:tabs>
      <w:spacing w:after="220"/>
      <w:ind w:left="720" w:hanging="720"/>
      <w:jc w:val="both"/>
    </w:pPr>
    <w:rPr>
      <w:rFonts w:ascii="Arial" w:hAnsi="Arial" w:cs="Arial"/>
      <w:b/>
      <w:i/>
      <w:color w:val="004074"/>
      <w:sz w:val="36"/>
      <w:szCs w:val="36"/>
    </w:rPr>
  </w:style>
  <w:style w:type="paragraph" w:customStyle="1" w:styleId="AKEmphasizedText">
    <w:name w:val="AK Emphasized Text"/>
    <w:basedOn w:val="AKBody"/>
    <w:next w:val="AKBody"/>
    <w:uiPriority w:val="99"/>
    <w:rsid w:val="00F87D41"/>
    <w:pPr>
      <w:keepNext/>
      <w:outlineLvl w:val="0"/>
    </w:pPr>
    <w:rPr>
      <w:rFonts w:eastAsiaTheme="minorEastAsia"/>
      <w:b/>
      <w:bCs/>
    </w:rPr>
  </w:style>
  <w:style w:type="character" w:customStyle="1" w:styleId="AKEmphasizedTextChar">
    <w:name w:val="AK Emphasized Text Char"/>
    <w:uiPriority w:val="99"/>
    <w:rsid w:val="00F87D41"/>
    <w:rPr>
      <w:b/>
      <w:color w:val="004074"/>
      <w:sz w:val="22"/>
      <w:lang w:val="en-US" w:eastAsia="en-US"/>
    </w:rPr>
  </w:style>
  <w:style w:type="paragraph" w:customStyle="1" w:styleId="AKTitleA">
    <w:name w:val="AK Title A"/>
    <w:next w:val="AKBody"/>
    <w:uiPriority w:val="99"/>
    <w:rsid w:val="00F87D41"/>
    <w:pPr>
      <w:keepNext/>
      <w:pBdr>
        <w:top w:val="single" w:sz="4" w:space="1" w:color="8F4736"/>
        <w:bottom w:val="single" w:sz="4" w:space="1" w:color="8F4736"/>
      </w:pBdr>
      <w:spacing w:after="220"/>
      <w:jc w:val="both"/>
    </w:pPr>
    <w:rPr>
      <w:rFonts w:ascii="Arial" w:hAnsi="Arial" w:cs="Arial"/>
      <w:b/>
      <w:i/>
      <w:color w:val="004074"/>
      <w:sz w:val="22"/>
      <w:szCs w:val="22"/>
    </w:rPr>
  </w:style>
  <w:style w:type="paragraph" w:customStyle="1" w:styleId="AKTitleB">
    <w:name w:val="AK Title B"/>
    <w:next w:val="AKBody"/>
    <w:uiPriority w:val="99"/>
    <w:rsid w:val="00F87D41"/>
    <w:pPr>
      <w:keepNext/>
      <w:spacing w:after="220"/>
    </w:pPr>
    <w:rPr>
      <w:rFonts w:ascii="Arial" w:hAnsi="Arial" w:cs="Arial"/>
      <w:b/>
      <w:color w:val="004074"/>
      <w:sz w:val="22"/>
      <w:szCs w:val="22"/>
    </w:rPr>
  </w:style>
  <w:style w:type="paragraph" w:customStyle="1" w:styleId="AKTitle3">
    <w:name w:val="AK Title 3"/>
    <w:next w:val="AKRFPReference"/>
    <w:uiPriority w:val="99"/>
    <w:rsid w:val="00F87D41"/>
    <w:pPr>
      <w:keepNext/>
      <w:spacing w:after="220"/>
      <w:ind w:left="900" w:hanging="900"/>
      <w:jc w:val="both"/>
    </w:pPr>
    <w:rPr>
      <w:rFonts w:ascii="Arial" w:hAnsi="Arial" w:cs="Arial"/>
      <w:b/>
      <w:color w:val="004074"/>
      <w:sz w:val="32"/>
      <w:szCs w:val="32"/>
    </w:rPr>
  </w:style>
  <w:style w:type="paragraph" w:customStyle="1" w:styleId="AKTitle4">
    <w:name w:val="AK Title 4"/>
    <w:next w:val="AKRFPReference"/>
    <w:uiPriority w:val="99"/>
    <w:rsid w:val="00F87D41"/>
    <w:pPr>
      <w:keepNext/>
      <w:tabs>
        <w:tab w:val="left" w:pos="1080"/>
      </w:tabs>
      <w:spacing w:after="220"/>
      <w:ind w:left="1080" w:hanging="1080"/>
      <w:jc w:val="both"/>
    </w:pPr>
    <w:rPr>
      <w:rFonts w:ascii="Times New (W1)" w:hAnsi="Times New (W1)"/>
      <w:b/>
      <w:color w:val="004074"/>
      <w:sz w:val="28"/>
      <w:szCs w:val="28"/>
    </w:rPr>
  </w:style>
  <w:style w:type="paragraph" w:customStyle="1" w:styleId="AKBullet">
    <w:name w:val="AK Bullet"/>
    <w:basedOn w:val="AKBody"/>
    <w:uiPriority w:val="99"/>
    <w:rsid w:val="00F87D41"/>
    <w:pPr>
      <w:keepNext/>
      <w:outlineLvl w:val="0"/>
    </w:pPr>
    <w:rPr>
      <w:rFonts w:eastAsiaTheme="minorEastAsia"/>
      <w:b/>
      <w:bCs/>
    </w:rPr>
  </w:style>
  <w:style w:type="paragraph" w:customStyle="1" w:styleId="AKBullet2nd">
    <w:name w:val="AK Bullet 2nd"/>
    <w:basedOn w:val="AKBullet"/>
    <w:uiPriority w:val="99"/>
    <w:rsid w:val="00F87D41"/>
    <w:pPr>
      <w:keepNext w:val="0"/>
      <w:tabs>
        <w:tab w:val="num" w:pos="1440"/>
      </w:tabs>
      <w:spacing w:after="120"/>
      <w:ind w:left="1440" w:hanging="360"/>
      <w:outlineLvl w:val="9"/>
    </w:pPr>
    <w:rPr>
      <w:rFonts w:eastAsia="Times New Roman"/>
      <w:b w:val="0"/>
      <w:bCs w:val="0"/>
    </w:rPr>
  </w:style>
  <w:style w:type="paragraph" w:customStyle="1" w:styleId="AKBullet3rd">
    <w:name w:val="AK Bullet 3rd"/>
    <w:basedOn w:val="AKBullet"/>
    <w:uiPriority w:val="99"/>
    <w:rsid w:val="00F87D41"/>
    <w:pPr>
      <w:keepNext w:val="0"/>
      <w:tabs>
        <w:tab w:val="num" w:pos="648"/>
      </w:tabs>
      <w:spacing w:after="120"/>
      <w:ind w:left="648" w:hanging="216"/>
      <w:outlineLvl w:val="9"/>
    </w:pPr>
    <w:rPr>
      <w:rFonts w:eastAsia="Times New Roman"/>
      <w:b w:val="0"/>
      <w:bCs w:val="0"/>
    </w:rPr>
  </w:style>
  <w:style w:type="paragraph" w:customStyle="1" w:styleId="AKTableTitle1">
    <w:name w:val="AK Table Title 1"/>
    <w:uiPriority w:val="99"/>
    <w:rsid w:val="00F87D41"/>
    <w:pPr>
      <w:keepNext/>
      <w:keepLines/>
      <w:spacing w:before="40" w:after="40"/>
      <w:jc w:val="center"/>
    </w:pPr>
    <w:rPr>
      <w:rFonts w:ascii="Arial" w:hAnsi="Arial"/>
      <w:b/>
      <w:color w:val="FFFFFF"/>
      <w:sz w:val="24"/>
      <w:szCs w:val="22"/>
    </w:rPr>
  </w:style>
  <w:style w:type="paragraph" w:customStyle="1" w:styleId="AKTableTitle2">
    <w:name w:val="AK Table Title 2"/>
    <w:uiPriority w:val="99"/>
    <w:rsid w:val="00F87D41"/>
    <w:pPr>
      <w:keepNext/>
      <w:keepLines/>
      <w:spacing w:before="40" w:after="40"/>
      <w:jc w:val="center"/>
    </w:pPr>
    <w:rPr>
      <w:rFonts w:ascii="Arial" w:hAnsi="Arial" w:cs="Arial"/>
      <w:b/>
      <w:szCs w:val="22"/>
    </w:rPr>
  </w:style>
  <w:style w:type="paragraph" w:customStyle="1" w:styleId="AKTableBody">
    <w:name w:val="AK Table Body"/>
    <w:uiPriority w:val="99"/>
    <w:rsid w:val="00F87D41"/>
    <w:pPr>
      <w:spacing w:before="40"/>
      <w:jc w:val="both"/>
    </w:pPr>
    <w:rPr>
      <w:rFonts w:ascii="Arial" w:hAnsi="Arial" w:cs="Arial"/>
      <w:sz w:val="18"/>
      <w:szCs w:val="22"/>
    </w:rPr>
  </w:style>
  <w:style w:type="paragraph" w:customStyle="1" w:styleId="ExhibitTitle">
    <w:name w:val="Exhibit Title"/>
    <w:next w:val="Normal"/>
    <w:uiPriority w:val="99"/>
    <w:rsid w:val="00F87D41"/>
    <w:pPr>
      <w:keepNext/>
      <w:widowControl w:val="0"/>
      <w:pBdr>
        <w:bottom w:val="single" w:sz="4" w:space="1" w:color="auto"/>
      </w:pBdr>
      <w:jc w:val="center"/>
    </w:pPr>
    <w:rPr>
      <w:rFonts w:ascii="Arial" w:hAnsi="Arial" w:cs="Arial"/>
      <w:b/>
      <w:sz w:val="30"/>
      <w:szCs w:val="30"/>
    </w:rPr>
  </w:style>
  <w:style w:type="paragraph" w:customStyle="1" w:styleId="ExhibitCaption">
    <w:name w:val="Exhibit Caption"/>
    <w:next w:val="AKBody"/>
    <w:uiPriority w:val="99"/>
    <w:rsid w:val="00F87D41"/>
    <w:pPr>
      <w:pBdr>
        <w:top w:val="single" w:sz="4" w:space="1" w:color="auto"/>
      </w:pBdr>
    </w:pPr>
    <w:rPr>
      <w:rFonts w:ascii="Arial" w:hAnsi="Arial" w:cs="Arial"/>
      <w:b/>
      <w:i/>
      <w:sz w:val="18"/>
      <w:szCs w:val="22"/>
    </w:rPr>
  </w:style>
  <w:style w:type="paragraph" w:customStyle="1" w:styleId="AKHeaderOdd">
    <w:name w:val="AK Header Odd"/>
    <w:basedOn w:val="Normal"/>
    <w:uiPriority w:val="99"/>
    <w:rsid w:val="00F87D41"/>
    <w:pPr>
      <w:pBdr>
        <w:bottom w:val="single" w:sz="4" w:space="1" w:color="808080"/>
      </w:pBdr>
      <w:spacing w:after="0"/>
      <w:jc w:val="both"/>
    </w:pPr>
    <w:rPr>
      <w:rFonts w:ascii="Arial" w:hAnsi="Arial"/>
      <w:i/>
      <w:iCs/>
      <w:color w:val="808080"/>
      <w:sz w:val="18"/>
      <w:szCs w:val="18"/>
    </w:rPr>
  </w:style>
  <w:style w:type="paragraph" w:customStyle="1" w:styleId="AKFooterOdd">
    <w:name w:val="AK Footer Odd"/>
    <w:uiPriority w:val="99"/>
    <w:rsid w:val="00F87D41"/>
    <w:pPr>
      <w:numPr>
        <w:ilvl w:val="1"/>
        <w:numId w:val="29"/>
      </w:numPr>
      <w:pBdr>
        <w:top w:val="single" w:sz="4" w:space="1" w:color="808080"/>
      </w:pBdr>
      <w:tabs>
        <w:tab w:val="clear" w:pos="720"/>
        <w:tab w:val="right" w:pos="9360"/>
      </w:tabs>
    </w:pPr>
    <w:rPr>
      <w:rFonts w:ascii="Arial" w:hAnsi="Arial"/>
      <w:iCs/>
      <w:color w:val="333333"/>
      <w:szCs w:val="19"/>
    </w:rPr>
  </w:style>
  <w:style w:type="character" w:customStyle="1" w:styleId="AKFooterOddChar">
    <w:name w:val="AK Footer Odd Char"/>
    <w:uiPriority w:val="99"/>
    <w:rsid w:val="00F87D41"/>
    <w:rPr>
      <w:rFonts w:ascii="Arial" w:hAnsi="Arial"/>
      <w:color w:val="333333"/>
      <w:sz w:val="19"/>
      <w:lang w:val="en-US" w:eastAsia="en-US"/>
    </w:rPr>
  </w:style>
  <w:style w:type="paragraph" w:customStyle="1" w:styleId="AKHighlightsTitle">
    <w:name w:val="AK Highlights Title"/>
    <w:uiPriority w:val="99"/>
    <w:rsid w:val="00F87D41"/>
    <w:pPr>
      <w:framePr w:hSpace="180" w:wrap="around" w:vAnchor="text" w:hAnchor="text" w:xAlign="right" w:y="283"/>
      <w:spacing w:before="20" w:after="20"/>
      <w:ind w:left="72"/>
      <w:suppressOverlap/>
    </w:pPr>
    <w:rPr>
      <w:rFonts w:ascii="Arial Black" w:hAnsi="Arial Black"/>
      <w:caps/>
      <w:color w:val="FFFFFF"/>
      <w:sz w:val="26"/>
      <w:szCs w:val="26"/>
    </w:rPr>
  </w:style>
  <w:style w:type="paragraph" w:customStyle="1" w:styleId="AKTableBodyBold">
    <w:name w:val="AK Table Body Bold"/>
    <w:basedOn w:val="AKTableBody"/>
    <w:uiPriority w:val="99"/>
    <w:rsid w:val="00F87D41"/>
    <w:rPr>
      <w:b/>
    </w:rPr>
  </w:style>
  <w:style w:type="paragraph" w:customStyle="1" w:styleId="AKTableBullet">
    <w:name w:val="AK Table Bullet"/>
    <w:basedOn w:val="AKTableBody"/>
    <w:uiPriority w:val="99"/>
    <w:rsid w:val="00F87D41"/>
    <w:pPr>
      <w:tabs>
        <w:tab w:val="num" w:pos="360"/>
      </w:tabs>
      <w:ind w:left="360" w:hanging="360"/>
    </w:pPr>
  </w:style>
  <w:style w:type="paragraph" w:customStyle="1" w:styleId="AKTableBullet2">
    <w:name w:val="AK Table Bullet 2"/>
    <w:basedOn w:val="AKTableBody"/>
    <w:uiPriority w:val="99"/>
    <w:rsid w:val="00F87D41"/>
    <w:pPr>
      <w:tabs>
        <w:tab w:val="num" w:pos="1440"/>
      </w:tabs>
      <w:ind w:left="1440" w:hanging="360"/>
    </w:pPr>
  </w:style>
  <w:style w:type="paragraph" w:customStyle="1" w:styleId="AKTableBullet3">
    <w:name w:val="AK Table Bullet 3"/>
    <w:basedOn w:val="AKTableBody"/>
    <w:uiPriority w:val="99"/>
    <w:rsid w:val="00F87D41"/>
    <w:pPr>
      <w:tabs>
        <w:tab w:val="num" w:pos="2160"/>
      </w:tabs>
      <w:ind w:left="2160" w:hanging="360"/>
    </w:pPr>
  </w:style>
  <w:style w:type="paragraph" w:customStyle="1" w:styleId="AKHighlightsBullet">
    <w:name w:val="AK Highlights Bullet"/>
    <w:basedOn w:val="Normal"/>
    <w:uiPriority w:val="99"/>
    <w:rsid w:val="00F87D41"/>
    <w:pPr>
      <w:framePr w:hSpace="180" w:wrap="around" w:vAnchor="text" w:hAnchor="text" w:xAlign="right" w:y="718"/>
      <w:tabs>
        <w:tab w:val="num" w:pos="180"/>
        <w:tab w:val="num" w:pos="1080"/>
      </w:tabs>
      <w:spacing w:before="40" w:after="40"/>
      <w:ind w:left="180" w:hanging="180"/>
      <w:suppressOverlap/>
      <w:jc w:val="both"/>
    </w:pPr>
    <w:rPr>
      <w:rFonts w:ascii="Arial" w:hAnsi="Arial" w:cs="Arial"/>
      <w:color w:val="004074"/>
      <w:szCs w:val="24"/>
    </w:rPr>
  </w:style>
  <w:style w:type="paragraph" w:customStyle="1" w:styleId="AKTheme">
    <w:name w:val="AK Theme"/>
    <w:basedOn w:val="AKBody"/>
    <w:next w:val="AKBody"/>
    <w:uiPriority w:val="99"/>
    <w:rsid w:val="00F87D41"/>
    <w:pPr>
      <w:keepNext/>
      <w:outlineLvl w:val="0"/>
    </w:pPr>
    <w:rPr>
      <w:rFonts w:eastAsiaTheme="minorEastAsia"/>
      <w:b/>
      <w:bCs/>
    </w:rPr>
  </w:style>
  <w:style w:type="paragraph" w:customStyle="1" w:styleId="AKTitle5">
    <w:name w:val="AK Title 5"/>
    <w:basedOn w:val="AKTitle4"/>
    <w:next w:val="AKRFPReference"/>
    <w:uiPriority w:val="99"/>
    <w:rsid w:val="00F87D41"/>
    <w:rPr>
      <w:i/>
    </w:rPr>
  </w:style>
  <w:style w:type="paragraph" w:customStyle="1" w:styleId="xl24">
    <w:name w:val="xl24"/>
    <w:basedOn w:val="Normal"/>
    <w:uiPriority w:val="99"/>
    <w:rsid w:val="00F87D41"/>
    <w:pPr>
      <w:spacing w:before="100" w:beforeAutospacing="1" w:after="100" w:afterAutospacing="1"/>
      <w:jc w:val="right"/>
    </w:pPr>
    <w:rPr>
      <w:rFonts w:ascii="Times New Roman" w:hAnsi="Times New Roman"/>
      <w:szCs w:val="24"/>
    </w:rPr>
  </w:style>
  <w:style w:type="paragraph" w:customStyle="1" w:styleId="xl25">
    <w:name w:val="xl25"/>
    <w:basedOn w:val="Normal"/>
    <w:uiPriority w:val="99"/>
    <w:rsid w:val="00F87D41"/>
    <w:pPr>
      <w:spacing w:before="100" w:beforeAutospacing="1" w:after="100" w:afterAutospacing="1"/>
    </w:pPr>
    <w:rPr>
      <w:rFonts w:ascii="Times New Roman" w:hAnsi="Times New Roman"/>
      <w:b/>
      <w:bCs/>
      <w:szCs w:val="24"/>
    </w:rPr>
  </w:style>
  <w:style w:type="paragraph" w:customStyle="1" w:styleId="ptext">
    <w:name w:val="ptext"/>
    <w:basedOn w:val="Normal"/>
    <w:uiPriority w:val="99"/>
    <w:rsid w:val="00F87D41"/>
    <w:pPr>
      <w:numPr>
        <w:numId w:val="30"/>
      </w:numPr>
      <w:tabs>
        <w:tab w:val="clear" w:pos="216"/>
      </w:tabs>
      <w:spacing w:before="100" w:beforeAutospacing="1" w:after="100" w:afterAutospacing="1"/>
    </w:pPr>
    <w:rPr>
      <w:rFonts w:ascii="Times New Roman" w:hAnsi="Times New Roman"/>
      <w:szCs w:val="24"/>
    </w:rPr>
  </w:style>
  <w:style w:type="paragraph" w:customStyle="1" w:styleId="text2">
    <w:name w:val="text2"/>
    <w:basedOn w:val="Normal"/>
    <w:autoRedefine/>
    <w:uiPriority w:val="99"/>
    <w:rsid w:val="00F87D41"/>
    <w:pPr>
      <w:numPr>
        <w:ilvl w:val="2"/>
        <w:numId w:val="30"/>
      </w:numPr>
      <w:shd w:val="clear" w:color="auto" w:fill="FFFFFF"/>
      <w:tabs>
        <w:tab w:val="clear" w:pos="648"/>
      </w:tabs>
      <w:spacing w:before="100" w:beforeAutospacing="1" w:after="100" w:afterAutospacing="1"/>
      <w:jc w:val="both"/>
    </w:pPr>
    <w:rPr>
      <w:rFonts w:ascii="Times New Roman" w:hAnsi="Times New Roman"/>
      <w:noProof/>
      <w:szCs w:val="24"/>
    </w:rPr>
  </w:style>
  <w:style w:type="character" w:customStyle="1" w:styleId="NormalChar">
    <w:name w:val="Normal. Char"/>
    <w:link w:val="Normal0"/>
    <w:uiPriority w:val="99"/>
    <w:locked/>
    <w:rsid w:val="00F87D41"/>
    <w:rPr>
      <w:rFonts w:ascii="Arial" w:hAnsi="Arial"/>
      <w:sz w:val="22"/>
      <w:szCs w:val="24"/>
    </w:rPr>
  </w:style>
  <w:style w:type="paragraph" w:customStyle="1" w:styleId="ListNum4">
    <w:name w:val="List Num 4"/>
    <w:basedOn w:val="Normal"/>
    <w:autoRedefine/>
    <w:rsid w:val="00F87D41"/>
    <w:pPr>
      <w:spacing w:after="0"/>
    </w:pPr>
    <w:rPr>
      <w:rFonts w:ascii="Arial" w:hAnsi="Arial" w:cs="Arial"/>
      <w:sz w:val="20"/>
    </w:rPr>
  </w:style>
  <w:style w:type="paragraph" w:customStyle="1" w:styleId="FOXTableText">
    <w:name w:val="FOX Table Text"/>
    <w:basedOn w:val="Normal"/>
    <w:qFormat/>
    <w:rsid w:val="00F87D41"/>
    <w:pPr>
      <w:spacing w:before="20" w:after="20"/>
    </w:pPr>
    <w:rPr>
      <w:rFonts w:ascii="Arial" w:hAnsi="Arial"/>
      <w:sz w:val="20"/>
      <w:szCs w:val="24"/>
    </w:rPr>
  </w:style>
  <w:style w:type="paragraph" w:customStyle="1" w:styleId="FOXAppendixHeading">
    <w:name w:val="FOX Appendix Heading"/>
    <w:basedOn w:val="Normal"/>
    <w:next w:val="FOXBodyText"/>
    <w:qFormat/>
    <w:rsid w:val="00F87D41"/>
    <w:pPr>
      <w:pageBreakBefore/>
      <w:spacing w:before="200" w:after="200"/>
      <w:outlineLvl w:val="0"/>
    </w:pPr>
    <w:rPr>
      <w:rFonts w:ascii="Arial Bold" w:hAnsi="Arial Bold"/>
      <w:b/>
      <w:caps/>
      <w:sz w:val="40"/>
      <w:szCs w:val="24"/>
    </w:rPr>
  </w:style>
  <w:style w:type="paragraph" w:customStyle="1" w:styleId="FOXFrontMatterHeading">
    <w:name w:val="FOX Front Matter Heading"/>
    <w:basedOn w:val="Normal"/>
    <w:qFormat/>
    <w:rsid w:val="00F87D41"/>
    <w:pPr>
      <w:spacing w:before="200" w:after="200"/>
      <w:jc w:val="center"/>
    </w:pPr>
    <w:rPr>
      <w:rFonts w:ascii="Arial Bold" w:hAnsi="Arial Bold"/>
      <w:b/>
      <w:caps/>
      <w:color w:val="000080"/>
      <w:sz w:val="28"/>
      <w:szCs w:val="24"/>
    </w:rPr>
  </w:style>
  <w:style w:type="paragraph" w:customStyle="1" w:styleId="FOXTitlePage">
    <w:name w:val="FOX Title Page"/>
    <w:basedOn w:val="Normal"/>
    <w:qFormat/>
    <w:rsid w:val="00F87D41"/>
    <w:pPr>
      <w:spacing w:before="200" w:after="200"/>
      <w:jc w:val="center"/>
    </w:pPr>
    <w:rPr>
      <w:rFonts w:ascii="Arial Bold" w:hAnsi="Arial Bold"/>
      <w:b/>
      <w:caps/>
      <w:color w:val="000080"/>
      <w:sz w:val="32"/>
      <w:szCs w:val="24"/>
    </w:rPr>
  </w:style>
  <w:style w:type="paragraph" w:customStyle="1" w:styleId="FOXTitlePageSubtitle">
    <w:name w:val="FOX Title Page Subtitle"/>
    <w:basedOn w:val="FOXTitlePage"/>
    <w:qFormat/>
    <w:rsid w:val="00F87D41"/>
    <w:rPr>
      <w:caps w:val="0"/>
      <w:sz w:val="28"/>
    </w:rPr>
  </w:style>
  <w:style w:type="paragraph" w:customStyle="1" w:styleId="FOXHeaderandFooter">
    <w:name w:val="FOX Header and Footer"/>
    <w:basedOn w:val="Normal"/>
    <w:qFormat/>
    <w:rsid w:val="00F87D41"/>
    <w:pPr>
      <w:spacing w:after="0"/>
      <w:jc w:val="right"/>
    </w:pPr>
    <w:rPr>
      <w:rFonts w:ascii="Arial" w:hAnsi="Arial"/>
      <w:szCs w:val="24"/>
    </w:rPr>
  </w:style>
  <w:style w:type="paragraph" w:customStyle="1" w:styleId="FOXBullet">
    <w:name w:val="FOX Bullet"/>
    <w:basedOn w:val="Normal"/>
    <w:uiPriority w:val="99"/>
    <w:rsid w:val="00F87D41"/>
    <w:pPr>
      <w:numPr>
        <w:numId w:val="31"/>
      </w:numPr>
      <w:spacing w:before="60" w:after="60"/>
    </w:pPr>
    <w:rPr>
      <w:rFonts w:ascii="Arial" w:hAnsi="Arial"/>
      <w:szCs w:val="24"/>
    </w:rPr>
  </w:style>
  <w:style w:type="paragraph" w:customStyle="1" w:styleId="RFPOfficer">
    <w:name w:val="RFP Officer"/>
    <w:basedOn w:val="Normal"/>
    <w:rsid w:val="00F87D41"/>
    <w:pPr>
      <w:spacing w:after="60"/>
    </w:pPr>
    <w:rPr>
      <w:rFonts w:ascii="Albertus Extra Bold" w:hAnsi="Albertus Extra Bold"/>
      <w:sz w:val="24"/>
      <w:szCs w:val="24"/>
    </w:rPr>
  </w:style>
  <w:style w:type="paragraph" w:customStyle="1" w:styleId="BodyText1">
    <w:name w:val="Body Text1"/>
    <w:basedOn w:val="Normal"/>
    <w:rsid w:val="00F87D41"/>
    <w:pPr>
      <w:spacing w:after="240"/>
      <w:jc w:val="both"/>
    </w:pPr>
    <w:rPr>
      <w:rFonts w:ascii="Times New Roman" w:hAnsi="Times New Roman"/>
      <w:sz w:val="24"/>
      <w:szCs w:val="24"/>
    </w:rPr>
  </w:style>
  <w:style w:type="character" w:customStyle="1" w:styleId="tabletextCharCharChar">
    <w:name w:val="table text Char Char Char"/>
    <w:rsid w:val="00F87D41"/>
    <w:rPr>
      <w:rFonts w:ascii="Arial" w:hAnsi="Arial"/>
      <w:sz w:val="24"/>
      <w:lang w:val="en-US" w:eastAsia="en-US"/>
    </w:rPr>
  </w:style>
  <w:style w:type="paragraph" w:customStyle="1" w:styleId="tabletext1">
    <w:name w:val="table text"/>
    <w:rsid w:val="00F87D41"/>
    <w:rPr>
      <w:rFonts w:ascii="Arial" w:hAnsi="Arial"/>
      <w:sz w:val="18"/>
      <w:szCs w:val="24"/>
    </w:rPr>
  </w:style>
  <w:style w:type="paragraph" w:customStyle="1" w:styleId="2AutoList1">
    <w:name w:val="2AutoList1"/>
    <w:rsid w:val="00F87D41"/>
    <w:pPr>
      <w:widowControl w:val="0"/>
      <w:tabs>
        <w:tab w:val="left" w:pos="720"/>
        <w:tab w:val="left" w:pos="1440"/>
      </w:tabs>
      <w:autoSpaceDE w:val="0"/>
      <w:autoSpaceDN w:val="0"/>
      <w:adjustRightInd w:val="0"/>
      <w:ind w:left="1440" w:hanging="720"/>
      <w:jc w:val="both"/>
    </w:pPr>
    <w:rPr>
      <w:sz w:val="24"/>
      <w:szCs w:val="24"/>
    </w:rPr>
  </w:style>
  <w:style w:type="paragraph" w:customStyle="1" w:styleId="Bullet20">
    <w:name w:val="Bullet2"/>
    <w:basedOn w:val="Bullet"/>
    <w:rsid w:val="00F87D41"/>
    <w:pPr>
      <w:numPr>
        <w:numId w:val="0"/>
      </w:numPr>
      <w:tabs>
        <w:tab w:val="num" w:pos="1440"/>
      </w:tabs>
      <w:spacing w:after="0"/>
      <w:ind w:left="1440" w:hanging="720"/>
    </w:pPr>
    <w:rPr>
      <w:rFonts w:ascii="Times New Roman" w:eastAsia="Times New Roman" w:hAnsi="Times New Roman"/>
      <w:bCs w:val="0"/>
      <w:sz w:val="24"/>
    </w:rPr>
  </w:style>
  <w:style w:type="paragraph" w:customStyle="1" w:styleId="Level5">
    <w:name w:val="Level 5"/>
    <w:rsid w:val="00F87D41"/>
    <w:pPr>
      <w:tabs>
        <w:tab w:val="num" w:pos="5040"/>
      </w:tabs>
      <w:spacing w:before="240"/>
      <w:ind w:left="5040" w:hanging="1080"/>
    </w:pPr>
    <w:rPr>
      <w:sz w:val="22"/>
    </w:rPr>
  </w:style>
  <w:style w:type="paragraph" w:customStyle="1" w:styleId="Level6">
    <w:name w:val="Level 6"/>
    <w:rsid w:val="00F87D41"/>
    <w:pPr>
      <w:tabs>
        <w:tab w:val="num" w:pos="6120"/>
        <w:tab w:val="left" w:pos="6480"/>
      </w:tabs>
      <w:spacing w:before="240"/>
      <w:ind w:left="6120" w:hanging="1080"/>
    </w:pPr>
    <w:rPr>
      <w:sz w:val="22"/>
    </w:rPr>
  </w:style>
  <w:style w:type="paragraph" w:customStyle="1" w:styleId="Level2">
    <w:name w:val="Level 2"/>
    <w:rsid w:val="00F87D41"/>
    <w:pPr>
      <w:tabs>
        <w:tab w:val="num" w:pos="1800"/>
      </w:tabs>
      <w:spacing w:before="240"/>
      <w:ind w:left="1800" w:hanging="1080"/>
      <w:outlineLvl w:val="1"/>
    </w:pPr>
    <w:rPr>
      <w:sz w:val="24"/>
    </w:rPr>
  </w:style>
  <w:style w:type="paragraph" w:customStyle="1" w:styleId="Level3">
    <w:name w:val="Level 3"/>
    <w:rsid w:val="00F87D41"/>
    <w:pPr>
      <w:tabs>
        <w:tab w:val="num" w:pos="2880"/>
      </w:tabs>
      <w:spacing w:before="240"/>
      <w:ind w:left="2880" w:hanging="1080"/>
      <w:outlineLvl w:val="2"/>
    </w:pPr>
    <w:rPr>
      <w:sz w:val="24"/>
    </w:rPr>
  </w:style>
  <w:style w:type="paragraph" w:customStyle="1" w:styleId="Level4">
    <w:name w:val="Level 4"/>
    <w:basedOn w:val="Level3"/>
    <w:rsid w:val="00F87D41"/>
    <w:pPr>
      <w:tabs>
        <w:tab w:val="clear" w:pos="2880"/>
        <w:tab w:val="left" w:pos="3600"/>
        <w:tab w:val="num" w:pos="3960"/>
      </w:tabs>
      <w:ind w:left="3960"/>
    </w:pPr>
  </w:style>
  <w:style w:type="paragraph" w:customStyle="1" w:styleId="FOXFooter">
    <w:name w:val="FOX Footer"/>
    <w:basedOn w:val="Footer"/>
    <w:link w:val="FOXFooterChar"/>
    <w:rsid w:val="00F87D41"/>
    <w:pPr>
      <w:tabs>
        <w:tab w:val="clear" w:pos="4680"/>
        <w:tab w:val="center" w:pos="4320"/>
      </w:tabs>
      <w:spacing w:before="120"/>
      <w:jc w:val="center"/>
    </w:pPr>
    <w:rPr>
      <w:rFonts w:ascii="Arial" w:hAnsi="Arial"/>
      <w:noProof/>
      <w:sz w:val="22"/>
      <w:szCs w:val="18"/>
    </w:rPr>
  </w:style>
  <w:style w:type="character" w:customStyle="1" w:styleId="FOXFooterChar">
    <w:name w:val="FOX Footer Char"/>
    <w:link w:val="FOXFooter"/>
    <w:locked/>
    <w:rsid w:val="00F87D41"/>
    <w:rPr>
      <w:rFonts w:ascii="Arial" w:hAnsi="Arial"/>
      <w:noProof/>
      <w:sz w:val="22"/>
      <w:szCs w:val="18"/>
    </w:rPr>
  </w:style>
  <w:style w:type="table" w:customStyle="1" w:styleId="TableGrid10">
    <w:name w:val="Table Grid1"/>
    <w:basedOn w:val="TableNormal"/>
    <w:next w:val="TableGrid"/>
    <w:uiPriority w:val="99"/>
    <w:rsid w:val="00F87D41"/>
    <w:rPr>
      <w:rFonts w:ascii="Times New (W1)" w:hAnsi="Times New (W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99"/>
    <w:rsid w:val="00F87D41"/>
    <w:rPr>
      <w:rFonts w:ascii="Times New (W1)" w:hAnsi="Times New (W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F87D41"/>
    <w:rPr>
      <w:rFonts w:cs="Times New Roman"/>
      <w:vertAlign w:val="superscript"/>
    </w:rPr>
  </w:style>
  <w:style w:type="character" w:customStyle="1" w:styleId="BalloonTextChar1">
    <w:name w:val="Balloon Text Char1"/>
    <w:uiPriority w:val="99"/>
    <w:semiHidden/>
    <w:rsid w:val="00F87D41"/>
    <w:rPr>
      <w:rFonts w:ascii="Tahoma" w:hAnsi="Tahoma"/>
      <w:sz w:val="16"/>
    </w:rPr>
  </w:style>
  <w:style w:type="character" w:customStyle="1" w:styleId="CommentTextChar1">
    <w:name w:val="Comment Text Char1"/>
    <w:uiPriority w:val="99"/>
    <w:semiHidden/>
    <w:rsid w:val="00F87D41"/>
    <w:rPr>
      <w:rFonts w:ascii="Arial" w:hAnsi="Arial"/>
      <w:sz w:val="20"/>
    </w:rPr>
  </w:style>
  <w:style w:type="character" w:customStyle="1" w:styleId="CommentSubjectChar1">
    <w:name w:val="Comment Subject Char1"/>
    <w:uiPriority w:val="99"/>
    <w:semiHidden/>
    <w:rsid w:val="00F87D41"/>
    <w:rPr>
      <w:rFonts w:ascii="Arial" w:hAnsi="Arial"/>
      <w:b/>
      <w:sz w:val="20"/>
    </w:rPr>
  </w:style>
  <w:style w:type="character" w:customStyle="1" w:styleId="BodyText4Char1">
    <w:name w:val="Body Text 4 Char1"/>
    <w:link w:val="BodyText4"/>
    <w:locked/>
    <w:rsid w:val="00F87D41"/>
    <w:rPr>
      <w:rFonts w:ascii="Arial" w:hAnsi="Arial"/>
      <w:sz w:val="22"/>
      <w:szCs w:val="24"/>
    </w:rPr>
  </w:style>
  <w:style w:type="paragraph" w:customStyle="1" w:styleId="KHPACaption">
    <w:name w:val="KHPA Caption"/>
    <w:basedOn w:val="Normal"/>
    <w:autoRedefine/>
    <w:rsid w:val="00F87D41"/>
    <w:pPr>
      <w:framePr w:hSpace="187" w:wrap="notBeside" w:vAnchor="text" w:hAnchor="text" w:xAlign="center" w:y="1"/>
      <w:shd w:val="solid" w:color="FFFFFF" w:fill="FFFFFF"/>
      <w:spacing w:after="0"/>
      <w:jc w:val="center"/>
    </w:pPr>
    <w:rPr>
      <w:rFonts w:ascii="Times New Roman" w:hAnsi="Times New Roman"/>
      <w:b/>
      <w:sz w:val="24"/>
      <w:szCs w:val="24"/>
    </w:rPr>
  </w:style>
  <w:style w:type="paragraph" w:customStyle="1" w:styleId="Style4">
    <w:name w:val="Style4"/>
    <w:basedOn w:val="Normal"/>
    <w:link w:val="Style4Char"/>
    <w:qFormat/>
    <w:rsid w:val="00F87D41"/>
    <w:pPr>
      <w:spacing w:before="120" w:after="120"/>
    </w:pPr>
    <w:rPr>
      <w:rFonts w:ascii="Arial" w:eastAsia="Batang" w:hAnsi="Arial"/>
      <w:szCs w:val="24"/>
    </w:rPr>
  </w:style>
  <w:style w:type="character" w:customStyle="1" w:styleId="Style4Char">
    <w:name w:val="Style4 Char"/>
    <w:link w:val="Style4"/>
    <w:locked/>
    <w:rsid w:val="00F87D41"/>
    <w:rPr>
      <w:rFonts w:ascii="Arial" w:eastAsia="Batang" w:hAnsi="Arial"/>
      <w:sz w:val="22"/>
      <w:szCs w:val="24"/>
    </w:rPr>
  </w:style>
  <w:style w:type="paragraph" w:customStyle="1" w:styleId="AttachHeading">
    <w:name w:val="Attach Heading"/>
    <w:basedOn w:val="Heading1"/>
    <w:qFormat/>
    <w:rsid w:val="00986DFA"/>
    <w:pPr>
      <w:numPr>
        <w:numId w:val="33"/>
      </w:numPr>
      <w:tabs>
        <w:tab w:val="clear" w:pos="522"/>
      </w:tabs>
      <w:spacing w:before="0" w:after="0"/>
      <w:jc w:val="both"/>
    </w:pPr>
    <w:rPr>
      <w:rFonts w:ascii="Times New Roman" w:eastAsiaTheme="minorEastAsia" w:hAnsi="Times New Roman" w:cs="Times New Roman"/>
      <w:bCs/>
      <w:szCs w:val="22"/>
    </w:rPr>
  </w:style>
  <w:style w:type="paragraph" w:customStyle="1" w:styleId="AttachHeading2">
    <w:name w:val="Attach Heading 2"/>
    <w:basedOn w:val="Heading2"/>
    <w:qFormat/>
    <w:rsid w:val="00F87D41"/>
    <w:pPr>
      <w:tabs>
        <w:tab w:val="num" w:pos="1440"/>
      </w:tabs>
      <w:spacing w:before="0" w:after="0"/>
      <w:ind w:left="1440" w:hanging="360"/>
      <w:jc w:val="center"/>
    </w:pPr>
    <w:rPr>
      <w:rFonts w:ascii="Times New Roman" w:eastAsiaTheme="minorEastAsia" w:hAnsi="Times New Roman"/>
      <w:bCs/>
      <w:sz w:val="36"/>
      <w:szCs w:val="36"/>
      <w:u w:val="single"/>
    </w:rPr>
  </w:style>
  <w:style w:type="character" w:customStyle="1" w:styleId="adpui-normaltext">
    <w:name w:val="adpui-normaltext"/>
    <w:basedOn w:val="DefaultParagraphFont"/>
    <w:rsid w:val="00F87D41"/>
    <w:rPr>
      <w:rFonts w:cs="Times New Roman"/>
    </w:rPr>
  </w:style>
  <w:style w:type="table" w:styleId="ColorfulList">
    <w:name w:val="Colorful List"/>
    <w:basedOn w:val="TableNormal"/>
    <w:uiPriority w:val="72"/>
    <w:rsid w:val="00F87D41"/>
    <w:rPr>
      <w:rFonts w:eastAsia="Batang"/>
      <w:color w:val="000000"/>
    </w:rPr>
    <w:tblPr>
      <w:tblStyleRowBandSize w:val="1"/>
      <w:tblStyleColBandSize w:val="1"/>
    </w:tblPr>
    <w:tcPr>
      <w:shd w:val="clear" w:color="auto" w:fill="E6E6E6"/>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cPr>
    </w:tblStylePr>
    <w:tblStylePr w:type="band1Horz">
      <w:rPr>
        <w:rFonts w:cs="Times New Roman"/>
      </w:rPr>
      <w:tblPr/>
      <w:tcPr>
        <w:shd w:val="clear" w:color="auto" w:fill="CCCCCC"/>
      </w:tcPr>
    </w:tblStylePr>
  </w:style>
  <w:style w:type="table" w:styleId="MediumList2">
    <w:name w:val="Medium List 2"/>
    <w:basedOn w:val="TableNormal"/>
    <w:uiPriority w:val="66"/>
    <w:rsid w:val="00F87D41"/>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Grid3">
    <w:name w:val="Medium Grid 3"/>
    <w:basedOn w:val="TableNormal"/>
    <w:uiPriority w:val="69"/>
    <w:rsid w:val="00F87D41"/>
    <w:rPr>
      <w:rFonts w:eastAsia="Batang"/>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3">
    <w:name w:val="Medium Grid 3 Accent 3"/>
    <w:basedOn w:val="TableNormal"/>
    <w:uiPriority w:val="69"/>
    <w:rsid w:val="00F87D41"/>
    <w:rPr>
      <w:rFonts w:eastAsia="Batang"/>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1-Accent1">
    <w:name w:val="Medium Shading 1 Accent 1"/>
    <w:basedOn w:val="TableNormal"/>
    <w:uiPriority w:val="63"/>
    <w:rsid w:val="00F87D41"/>
    <w:rPr>
      <w:rFonts w:eastAsia="Batang"/>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TableGrid30">
    <w:name w:val="Table Grid3"/>
    <w:basedOn w:val="TableNormal"/>
    <w:next w:val="TableGrid"/>
    <w:uiPriority w:val="59"/>
    <w:rsid w:val="00F87D41"/>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eOutlinenumberedLeft0Hanging025">
    <w:name w:val="Style Outline numbered Left:  0&quot; Hanging:  0.25&quot;"/>
    <w:rsid w:val="00F87D41"/>
    <w:pPr>
      <w:numPr>
        <w:numId w:val="32"/>
      </w:numPr>
    </w:pPr>
  </w:style>
  <w:style w:type="numbering" w:styleId="111111">
    <w:name w:val="Outline List 2"/>
    <w:basedOn w:val="NoList"/>
    <w:uiPriority w:val="99"/>
    <w:semiHidden/>
    <w:unhideWhenUsed/>
    <w:rsid w:val="00F87D41"/>
    <w:pPr>
      <w:numPr>
        <w:numId w:val="7"/>
      </w:numPr>
    </w:pPr>
  </w:style>
  <w:style w:type="numbering" w:styleId="ArticleSection">
    <w:name w:val="Outline List 3"/>
    <w:basedOn w:val="NoList"/>
    <w:uiPriority w:val="99"/>
    <w:semiHidden/>
    <w:unhideWhenUsed/>
    <w:rsid w:val="00F87D41"/>
    <w:pPr>
      <w:numPr>
        <w:numId w:val="9"/>
      </w:numPr>
    </w:pPr>
  </w:style>
  <w:style w:type="numbering" w:styleId="1ai">
    <w:name w:val="Outline List 1"/>
    <w:basedOn w:val="NoList"/>
    <w:uiPriority w:val="99"/>
    <w:semiHidden/>
    <w:unhideWhenUsed/>
    <w:rsid w:val="00F87D41"/>
    <w:pPr>
      <w:numPr>
        <w:numId w:val="8"/>
      </w:numPr>
    </w:pPr>
  </w:style>
  <w:style w:type="paragraph" w:customStyle="1" w:styleId="RFPHeading1">
    <w:name w:val="RFP Heading 1"/>
    <w:next w:val="RFPHeading2"/>
    <w:qFormat/>
    <w:rsid w:val="00986DFA"/>
    <w:pPr>
      <w:keepNext/>
      <w:pageBreakBefore/>
      <w:numPr>
        <w:numId w:val="34"/>
      </w:numPr>
      <w:spacing w:before="120" w:after="120"/>
      <w:jc w:val="both"/>
    </w:pPr>
    <w:rPr>
      <w:b/>
      <w:bCs/>
      <w:caps/>
      <w:kern w:val="32"/>
      <w:sz w:val="28"/>
      <w:szCs w:val="32"/>
    </w:rPr>
  </w:style>
  <w:style w:type="paragraph" w:customStyle="1" w:styleId="RFPHeading2">
    <w:name w:val="RFP Heading 2"/>
    <w:basedOn w:val="RFPHeading1"/>
    <w:qFormat/>
    <w:rsid w:val="00F87D41"/>
    <w:pPr>
      <w:pageBreakBefore w:val="0"/>
      <w:numPr>
        <w:ilvl w:val="1"/>
      </w:numPr>
      <w:spacing w:before="240"/>
    </w:pPr>
    <w:rPr>
      <w:sz w:val="24"/>
      <w:szCs w:val="24"/>
    </w:rPr>
  </w:style>
  <w:style w:type="paragraph" w:customStyle="1" w:styleId="RFPHeading3">
    <w:name w:val="RFP Heading 3"/>
    <w:basedOn w:val="RFPHeading2"/>
    <w:qFormat/>
    <w:rsid w:val="00C56BB3"/>
    <w:pPr>
      <w:numPr>
        <w:ilvl w:val="2"/>
      </w:numPr>
      <w:tabs>
        <w:tab w:val="clear" w:pos="630"/>
        <w:tab w:val="left" w:pos="1080"/>
      </w:tabs>
      <w:spacing w:before="120"/>
      <w:mirrorIndents/>
    </w:pPr>
    <w:rPr>
      <w:rFonts w:asciiTheme="minorHAnsi" w:hAnsiTheme="minorHAnsi"/>
      <w:b w:val="0"/>
      <w:caps w:val="0"/>
    </w:rPr>
  </w:style>
  <w:style w:type="paragraph" w:customStyle="1" w:styleId="RFPHeading4">
    <w:name w:val="RFP Heading 4"/>
    <w:basedOn w:val="RFPHeading3"/>
    <w:qFormat/>
    <w:rsid w:val="00986DFA"/>
    <w:pPr>
      <w:numPr>
        <w:ilvl w:val="3"/>
      </w:numPr>
      <w:tabs>
        <w:tab w:val="clear" w:pos="1080"/>
        <w:tab w:val="left" w:pos="1440"/>
      </w:tabs>
    </w:pPr>
  </w:style>
  <w:style w:type="paragraph" w:customStyle="1" w:styleId="RFPHeading5">
    <w:name w:val="RFP Heading 5"/>
    <w:basedOn w:val="RFPHeading4"/>
    <w:autoRedefine/>
    <w:qFormat/>
    <w:rsid w:val="00F87D41"/>
    <w:pPr>
      <w:numPr>
        <w:ilvl w:val="4"/>
      </w:numPr>
      <w:tabs>
        <w:tab w:val="clear" w:pos="1440"/>
        <w:tab w:val="clear" w:pos="1800"/>
      </w:tabs>
    </w:pPr>
  </w:style>
  <w:style w:type="paragraph" w:customStyle="1" w:styleId="RFPHeading6">
    <w:name w:val="RFP Heading 6"/>
    <w:basedOn w:val="RFPHeading5"/>
    <w:qFormat/>
    <w:rsid w:val="00F87D41"/>
    <w:pPr>
      <w:numPr>
        <w:ilvl w:val="5"/>
      </w:numPr>
      <w:tabs>
        <w:tab w:val="num" w:pos="2160"/>
      </w:tabs>
    </w:pPr>
  </w:style>
  <w:style w:type="paragraph" w:customStyle="1" w:styleId="RFPHeading7">
    <w:name w:val="RFP Heading 7"/>
    <w:basedOn w:val="RFPHeading6"/>
    <w:qFormat/>
    <w:rsid w:val="00F87D41"/>
    <w:pPr>
      <w:numPr>
        <w:ilvl w:val="6"/>
      </w:numPr>
      <w:tabs>
        <w:tab w:val="num" w:pos="2520"/>
      </w:tabs>
    </w:pPr>
  </w:style>
  <w:style w:type="paragraph" w:customStyle="1" w:styleId="ResponseText">
    <w:name w:val="Response Text"/>
    <w:basedOn w:val="Normal"/>
    <w:qFormat/>
    <w:rsid w:val="00F87D41"/>
    <w:pPr>
      <w:keepNext/>
      <w:spacing w:before="360" w:after="240"/>
      <w:ind w:left="720"/>
      <w:jc w:val="both"/>
    </w:pPr>
    <w:rPr>
      <w:rFonts w:ascii="Times New Roman" w:hAnsi="Times New Roman"/>
      <w:b/>
      <w:bCs/>
      <w:sz w:val="24"/>
    </w:rPr>
  </w:style>
  <w:style w:type="table" w:customStyle="1" w:styleId="TableGrid40">
    <w:name w:val="Table Grid4"/>
    <w:basedOn w:val="TableNormal"/>
    <w:next w:val="TableGrid"/>
    <w:uiPriority w:val="59"/>
    <w:rsid w:val="00F87D4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480887248920158417gmail-default">
    <w:name w:val="m_-4480887248920158417gmail-default"/>
    <w:basedOn w:val="Normal"/>
    <w:rsid w:val="00F87D41"/>
    <w:pPr>
      <w:spacing w:before="100" w:beforeAutospacing="1" w:after="100" w:afterAutospacing="1"/>
    </w:pPr>
    <w:rPr>
      <w:rFonts w:ascii="Times New Roman" w:hAnsi="Times New Roman"/>
      <w:sz w:val="24"/>
      <w:szCs w:val="24"/>
    </w:rPr>
  </w:style>
  <w:style w:type="paragraph" w:customStyle="1" w:styleId="Pa9">
    <w:name w:val="Pa9"/>
    <w:basedOn w:val="Normal"/>
    <w:uiPriority w:val="99"/>
    <w:rsid w:val="00F87D41"/>
    <w:pPr>
      <w:autoSpaceDE w:val="0"/>
      <w:autoSpaceDN w:val="0"/>
      <w:spacing w:after="0" w:line="221" w:lineRule="atLeast"/>
    </w:pPr>
    <w:rPr>
      <w:rFonts w:ascii="Myriad Pro" w:eastAsiaTheme="minorHAnsi" w:hAnsi="Myriad Pro"/>
      <w:sz w:val="24"/>
      <w:szCs w:val="24"/>
    </w:rPr>
  </w:style>
  <w:style w:type="paragraph" w:customStyle="1" w:styleId="Pa13">
    <w:name w:val="Pa13"/>
    <w:basedOn w:val="Normal"/>
    <w:uiPriority w:val="99"/>
    <w:rsid w:val="00F87D41"/>
    <w:pPr>
      <w:autoSpaceDE w:val="0"/>
      <w:autoSpaceDN w:val="0"/>
      <w:spacing w:after="0" w:line="221" w:lineRule="atLeast"/>
    </w:pPr>
    <w:rPr>
      <w:rFonts w:ascii="Myriad Pro" w:eastAsiaTheme="minorHAnsi" w:hAnsi="Myriad Pro"/>
      <w:sz w:val="24"/>
      <w:szCs w:val="24"/>
    </w:rPr>
  </w:style>
  <w:style w:type="paragraph" w:customStyle="1" w:styleId="TableParagraph">
    <w:name w:val="Table Paragraph"/>
    <w:basedOn w:val="Normal"/>
    <w:uiPriority w:val="1"/>
    <w:qFormat/>
    <w:rsid w:val="004F2125"/>
    <w:pPr>
      <w:widowControl w:val="0"/>
      <w:autoSpaceDE w:val="0"/>
      <w:autoSpaceDN w:val="0"/>
      <w:spacing w:after="0" w:line="248" w:lineRule="exact"/>
      <w:ind w:left="107"/>
    </w:pPr>
    <w:rPr>
      <w:rFonts w:ascii="Calibri" w:eastAsia="Calibri" w:hAnsi="Calibri" w:cs="Calibri"/>
      <w:szCs w:val="22"/>
      <w:lang w:bidi="en-US"/>
    </w:rPr>
  </w:style>
  <w:style w:type="character" w:styleId="UnresolvedMention">
    <w:name w:val="Unresolved Mention"/>
    <w:basedOn w:val="DefaultParagraphFont"/>
    <w:uiPriority w:val="99"/>
    <w:unhideWhenUsed/>
    <w:rsid w:val="00E24089"/>
    <w:rPr>
      <w:color w:val="605E5C"/>
      <w:shd w:val="clear" w:color="auto" w:fill="E1DFDD"/>
    </w:rPr>
  </w:style>
  <w:style w:type="character" w:styleId="Mention">
    <w:name w:val="Mention"/>
    <w:basedOn w:val="DefaultParagraphFont"/>
    <w:uiPriority w:val="99"/>
    <w:unhideWhenUsed/>
    <w:rsid w:val="00BA4EAD"/>
    <w:rPr>
      <w:color w:val="2B579A"/>
      <w:shd w:val="clear" w:color="auto" w:fill="E1DFDD"/>
    </w:rPr>
  </w:style>
  <w:style w:type="paragraph" w:customStyle="1" w:styleId="NormalBullet">
    <w:name w:val="NormalBullet"/>
    <w:basedOn w:val="Normal"/>
    <w:rsid w:val="00F728A1"/>
    <w:pPr>
      <w:numPr>
        <w:numId w:val="53"/>
      </w:numPr>
      <w:tabs>
        <w:tab w:val="left" w:pos="720"/>
        <w:tab w:val="left" w:pos="1440"/>
      </w:tabs>
      <w:spacing w:before="20" w:after="0"/>
    </w:pPr>
    <w:rPr>
      <w:rFonts w:ascii="Arial" w:hAnsi="Arial"/>
      <w:sz w:val="24"/>
    </w:rPr>
  </w:style>
  <w:style w:type="table" w:customStyle="1" w:styleId="GridTable4-Accent61">
    <w:name w:val="Grid Table 4 - Accent 61"/>
    <w:basedOn w:val="TableNormal"/>
    <w:uiPriority w:val="49"/>
    <w:rsid w:val="00F728A1"/>
    <w:rPr>
      <w:rFonts w:asciiTheme="minorHAnsi" w:eastAsiaTheme="minorHAnsi" w:hAnsiTheme="minorHAnsi" w:cstheme="minorBidi"/>
      <w:sz w:val="22"/>
      <w:szCs w:val="22"/>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4-Accent1">
    <w:name w:val="Grid Table 4 Accent 1"/>
    <w:basedOn w:val="TableNormal"/>
    <w:uiPriority w:val="49"/>
    <w:rsid w:val="0053153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9848">
      <w:bodyDiv w:val="1"/>
      <w:marLeft w:val="0"/>
      <w:marRight w:val="0"/>
      <w:marTop w:val="0"/>
      <w:marBottom w:val="0"/>
      <w:divBdr>
        <w:top w:val="none" w:sz="0" w:space="0" w:color="auto"/>
        <w:left w:val="none" w:sz="0" w:space="0" w:color="auto"/>
        <w:bottom w:val="none" w:sz="0" w:space="0" w:color="auto"/>
        <w:right w:val="none" w:sz="0" w:space="0" w:color="auto"/>
      </w:divBdr>
    </w:div>
    <w:div w:id="27682605">
      <w:bodyDiv w:val="1"/>
      <w:marLeft w:val="0"/>
      <w:marRight w:val="0"/>
      <w:marTop w:val="0"/>
      <w:marBottom w:val="0"/>
      <w:divBdr>
        <w:top w:val="none" w:sz="0" w:space="0" w:color="auto"/>
        <w:left w:val="none" w:sz="0" w:space="0" w:color="auto"/>
        <w:bottom w:val="none" w:sz="0" w:space="0" w:color="auto"/>
        <w:right w:val="none" w:sz="0" w:space="0" w:color="auto"/>
      </w:divBdr>
    </w:div>
    <w:div w:id="44185540">
      <w:bodyDiv w:val="1"/>
      <w:marLeft w:val="0"/>
      <w:marRight w:val="0"/>
      <w:marTop w:val="0"/>
      <w:marBottom w:val="0"/>
      <w:divBdr>
        <w:top w:val="none" w:sz="0" w:space="0" w:color="auto"/>
        <w:left w:val="none" w:sz="0" w:space="0" w:color="auto"/>
        <w:bottom w:val="none" w:sz="0" w:space="0" w:color="auto"/>
        <w:right w:val="none" w:sz="0" w:space="0" w:color="auto"/>
      </w:divBdr>
      <w:divsChild>
        <w:div w:id="1060641587">
          <w:marLeft w:val="274"/>
          <w:marRight w:val="0"/>
          <w:marTop w:val="0"/>
          <w:marBottom w:val="0"/>
          <w:divBdr>
            <w:top w:val="none" w:sz="0" w:space="0" w:color="auto"/>
            <w:left w:val="none" w:sz="0" w:space="0" w:color="auto"/>
            <w:bottom w:val="none" w:sz="0" w:space="0" w:color="auto"/>
            <w:right w:val="none" w:sz="0" w:space="0" w:color="auto"/>
          </w:divBdr>
        </w:div>
        <w:div w:id="1270813973">
          <w:marLeft w:val="274"/>
          <w:marRight w:val="0"/>
          <w:marTop w:val="0"/>
          <w:marBottom w:val="0"/>
          <w:divBdr>
            <w:top w:val="none" w:sz="0" w:space="0" w:color="auto"/>
            <w:left w:val="none" w:sz="0" w:space="0" w:color="auto"/>
            <w:bottom w:val="none" w:sz="0" w:space="0" w:color="auto"/>
            <w:right w:val="none" w:sz="0" w:space="0" w:color="auto"/>
          </w:divBdr>
        </w:div>
        <w:div w:id="1985812023">
          <w:marLeft w:val="274"/>
          <w:marRight w:val="0"/>
          <w:marTop w:val="0"/>
          <w:marBottom w:val="0"/>
          <w:divBdr>
            <w:top w:val="none" w:sz="0" w:space="0" w:color="auto"/>
            <w:left w:val="none" w:sz="0" w:space="0" w:color="auto"/>
            <w:bottom w:val="none" w:sz="0" w:space="0" w:color="auto"/>
            <w:right w:val="none" w:sz="0" w:space="0" w:color="auto"/>
          </w:divBdr>
        </w:div>
      </w:divsChild>
    </w:div>
    <w:div w:id="58527764">
      <w:bodyDiv w:val="1"/>
      <w:marLeft w:val="0"/>
      <w:marRight w:val="0"/>
      <w:marTop w:val="0"/>
      <w:marBottom w:val="0"/>
      <w:divBdr>
        <w:top w:val="none" w:sz="0" w:space="0" w:color="auto"/>
        <w:left w:val="none" w:sz="0" w:space="0" w:color="auto"/>
        <w:bottom w:val="none" w:sz="0" w:space="0" w:color="auto"/>
        <w:right w:val="none" w:sz="0" w:space="0" w:color="auto"/>
      </w:divBdr>
    </w:div>
    <w:div w:id="113449244">
      <w:bodyDiv w:val="1"/>
      <w:marLeft w:val="0"/>
      <w:marRight w:val="0"/>
      <w:marTop w:val="0"/>
      <w:marBottom w:val="0"/>
      <w:divBdr>
        <w:top w:val="none" w:sz="0" w:space="0" w:color="auto"/>
        <w:left w:val="none" w:sz="0" w:space="0" w:color="auto"/>
        <w:bottom w:val="none" w:sz="0" w:space="0" w:color="auto"/>
        <w:right w:val="none" w:sz="0" w:space="0" w:color="auto"/>
      </w:divBdr>
    </w:div>
    <w:div w:id="117066762">
      <w:bodyDiv w:val="1"/>
      <w:marLeft w:val="0"/>
      <w:marRight w:val="0"/>
      <w:marTop w:val="0"/>
      <w:marBottom w:val="0"/>
      <w:divBdr>
        <w:top w:val="none" w:sz="0" w:space="0" w:color="auto"/>
        <w:left w:val="none" w:sz="0" w:space="0" w:color="auto"/>
        <w:bottom w:val="none" w:sz="0" w:space="0" w:color="auto"/>
        <w:right w:val="none" w:sz="0" w:space="0" w:color="auto"/>
      </w:divBdr>
      <w:divsChild>
        <w:div w:id="33699352">
          <w:marLeft w:val="274"/>
          <w:marRight w:val="0"/>
          <w:marTop w:val="0"/>
          <w:marBottom w:val="0"/>
          <w:divBdr>
            <w:top w:val="none" w:sz="0" w:space="0" w:color="auto"/>
            <w:left w:val="none" w:sz="0" w:space="0" w:color="auto"/>
            <w:bottom w:val="none" w:sz="0" w:space="0" w:color="auto"/>
            <w:right w:val="none" w:sz="0" w:space="0" w:color="auto"/>
          </w:divBdr>
        </w:div>
        <w:div w:id="687560160">
          <w:marLeft w:val="274"/>
          <w:marRight w:val="0"/>
          <w:marTop w:val="0"/>
          <w:marBottom w:val="0"/>
          <w:divBdr>
            <w:top w:val="none" w:sz="0" w:space="0" w:color="auto"/>
            <w:left w:val="none" w:sz="0" w:space="0" w:color="auto"/>
            <w:bottom w:val="none" w:sz="0" w:space="0" w:color="auto"/>
            <w:right w:val="none" w:sz="0" w:space="0" w:color="auto"/>
          </w:divBdr>
        </w:div>
        <w:div w:id="884948359">
          <w:marLeft w:val="274"/>
          <w:marRight w:val="0"/>
          <w:marTop w:val="0"/>
          <w:marBottom w:val="0"/>
          <w:divBdr>
            <w:top w:val="none" w:sz="0" w:space="0" w:color="auto"/>
            <w:left w:val="none" w:sz="0" w:space="0" w:color="auto"/>
            <w:bottom w:val="none" w:sz="0" w:space="0" w:color="auto"/>
            <w:right w:val="none" w:sz="0" w:space="0" w:color="auto"/>
          </w:divBdr>
        </w:div>
        <w:div w:id="1574004892">
          <w:marLeft w:val="274"/>
          <w:marRight w:val="0"/>
          <w:marTop w:val="0"/>
          <w:marBottom w:val="0"/>
          <w:divBdr>
            <w:top w:val="none" w:sz="0" w:space="0" w:color="auto"/>
            <w:left w:val="none" w:sz="0" w:space="0" w:color="auto"/>
            <w:bottom w:val="none" w:sz="0" w:space="0" w:color="auto"/>
            <w:right w:val="none" w:sz="0" w:space="0" w:color="auto"/>
          </w:divBdr>
        </w:div>
        <w:div w:id="1917977209">
          <w:marLeft w:val="274"/>
          <w:marRight w:val="0"/>
          <w:marTop w:val="0"/>
          <w:marBottom w:val="0"/>
          <w:divBdr>
            <w:top w:val="none" w:sz="0" w:space="0" w:color="auto"/>
            <w:left w:val="none" w:sz="0" w:space="0" w:color="auto"/>
            <w:bottom w:val="none" w:sz="0" w:space="0" w:color="auto"/>
            <w:right w:val="none" w:sz="0" w:space="0" w:color="auto"/>
          </w:divBdr>
        </w:div>
      </w:divsChild>
    </w:div>
    <w:div w:id="123813826">
      <w:bodyDiv w:val="1"/>
      <w:marLeft w:val="0"/>
      <w:marRight w:val="0"/>
      <w:marTop w:val="0"/>
      <w:marBottom w:val="0"/>
      <w:divBdr>
        <w:top w:val="none" w:sz="0" w:space="0" w:color="auto"/>
        <w:left w:val="none" w:sz="0" w:space="0" w:color="auto"/>
        <w:bottom w:val="none" w:sz="0" w:space="0" w:color="auto"/>
        <w:right w:val="none" w:sz="0" w:space="0" w:color="auto"/>
      </w:divBdr>
    </w:div>
    <w:div w:id="155389380">
      <w:bodyDiv w:val="1"/>
      <w:marLeft w:val="0"/>
      <w:marRight w:val="0"/>
      <w:marTop w:val="0"/>
      <w:marBottom w:val="0"/>
      <w:divBdr>
        <w:top w:val="none" w:sz="0" w:space="0" w:color="auto"/>
        <w:left w:val="none" w:sz="0" w:space="0" w:color="auto"/>
        <w:bottom w:val="none" w:sz="0" w:space="0" w:color="auto"/>
        <w:right w:val="none" w:sz="0" w:space="0" w:color="auto"/>
      </w:divBdr>
    </w:div>
    <w:div w:id="159321504">
      <w:bodyDiv w:val="1"/>
      <w:marLeft w:val="0"/>
      <w:marRight w:val="0"/>
      <w:marTop w:val="0"/>
      <w:marBottom w:val="0"/>
      <w:divBdr>
        <w:top w:val="none" w:sz="0" w:space="0" w:color="auto"/>
        <w:left w:val="none" w:sz="0" w:space="0" w:color="auto"/>
        <w:bottom w:val="none" w:sz="0" w:space="0" w:color="auto"/>
        <w:right w:val="none" w:sz="0" w:space="0" w:color="auto"/>
      </w:divBdr>
      <w:divsChild>
        <w:div w:id="92558064">
          <w:marLeft w:val="274"/>
          <w:marRight w:val="0"/>
          <w:marTop w:val="0"/>
          <w:marBottom w:val="0"/>
          <w:divBdr>
            <w:top w:val="none" w:sz="0" w:space="0" w:color="auto"/>
            <w:left w:val="none" w:sz="0" w:space="0" w:color="auto"/>
            <w:bottom w:val="none" w:sz="0" w:space="0" w:color="auto"/>
            <w:right w:val="none" w:sz="0" w:space="0" w:color="auto"/>
          </w:divBdr>
        </w:div>
        <w:div w:id="435946943">
          <w:marLeft w:val="274"/>
          <w:marRight w:val="0"/>
          <w:marTop w:val="0"/>
          <w:marBottom w:val="0"/>
          <w:divBdr>
            <w:top w:val="none" w:sz="0" w:space="0" w:color="auto"/>
            <w:left w:val="none" w:sz="0" w:space="0" w:color="auto"/>
            <w:bottom w:val="none" w:sz="0" w:space="0" w:color="auto"/>
            <w:right w:val="none" w:sz="0" w:space="0" w:color="auto"/>
          </w:divBdr>
        </w:div>
        <w:div w:id="867450347">
          <w:marLeft w:val="274"/>
          <w:marRight w:val="0"/>
          <w:marTop w:val="0"/>
          <w:marBottom w:val="0"/>
          <w:divBdr>
            <w:top w:val="none" w:sz="0" w:space="0" w:color="auto"/>
            <w:left w:val="none" w:sz="0" w:space="0" w:color="auto"/>
            <w:bottom w:val="none" w:sz="0" w:space="0" w:color="auto"/>
            <w:right w:val="none" w:sz="0" w:space="0" w:color="auto"/>
          </w:divBdr>
        </w:div>
        <w:div w:id="1155730902">
          <w:marLeft w:val="274"/>
          <w:marRight w:val="0"/>
          <w:marTop w:val="0"/>
          <w:marBottom w:val="0"/>
          <w:divBdr>
            <w:top w:val="none" w:sz="0" w:space="0" w:color="auto"/>
            <w:left w:val="none" w:sz="0" w:space="0" w:color="auto"/>
            <w:bottom w:val="none" w:sz="0" w:space="0" w:color="auto"/>
            <w:right w:val="none" w:sz="0" w:space="0" w:color="auto"/>
          </w:divBdr>
        </w:div>
        <w:div w:id="1189834189">
          <w:marLeft w:val="274"/>
          <w:marRight w:val="0"/>
          <w:marTop w:val="0"/>
          <w:marBottom w:val="0"/>
          <w:divBdr>
            <w:top w:val="none" w:sz="0" w:space="0" w:color="auto"/>
            <w:left w:val="none" w:sz="0" w:space="0" w:color="auto"/>
            <w:bottom w:val="none" w:sz="0" w:space="0" w:color="auto"/>
            <w:right w:val="none" w:sz="0" w:space="0" w:color="auto"/>
          </w:divBdr>
        </w:div>
        <w:div w:id="1518731864">
          <w:marLeft w:val="274"/>
          <w:marRight w:val="0"/>
          <w:marTop w:val="0"/>
          <w:marBottom w:val="0"/>
          <w:divBdr>
            <w:top w:val="none" w:sz="0" w:space="0" w:color="auto"/>
            <w:left w:val="none" w:sz="0" w:space="0" w:color="auto"/>
            <w:bottom w:val="none" w:sz="0" w:space="0" w:color="auto"/>
            <w:right w:val="none" w:sz="0" w:space="0" w:color="auto"/>
          </w:divBdr>
        </w:div>
        <w:div w:id="1648049746">
          <w:marLeft w:val="274"/>
          <w:marRight w:val="0"/>
          <w:marTop w:val="0"/>
          <w:marBottom w:val="0"/>
          <w:divBdr>
            <w:top w:val="none" w:sz="0" w:space="0" w:color="auto"/>
            <w:left w:val="none" w:sz="0" w:space="0" w:color="auto"/>
            <w:bottom w:val="none" w:sz="0" w:space="0" w:color="auto"/>
            <w:right w:val="none" w:sz="0" w:space="0" w:color="auto"/>
          </w:divBdr>
        </w:div>
        <w:div w:id="1753241323">
          <w:marLeft w:val="274"/>
          <w:marRight w:val="0"/>
          <w:marTop w:val="0"/>
          <w:marBottom w:val="0"/>
          <w:divBdr>
            <w:top w:val="none" w:sz="0" w:space="0" w:color="auto"/>
            <w:left w:val="none" w:sz="0" w:space="0" w:color="auto"/>
            <w:bottom w:val="none" w:sz="0" w:space="0" w:color="auto"/>
            <w:right w:val="none" w:sz="0" w:space="0" w:color="auto"/>
          </w:divBdr>
        </w:div>
      </w:divsChild>
    </w:div>
    <w:div w:id="171845626">
      <w:bodyDiv w:val="1"/>
      <w:marLeft w:val="0"/>
      <w:marRight w:val="0"/>
      <w:marTop w:val="0"/>
      <w:marBottom w:val="0"/>
      <w:divBdr>
        <w:top w:val="none" w:sz="0" w:space="0" w:color="auto"/>
        <w:left w:val="none" w:sz="0" w:space="0" w:color="auto"/>
        <w:bottom w:val="none" w:sz="0" w:space="0" w:color="auto"/>
        <w:right w:val="none" w:sz="0" w:space="0" w:color="auto"/>
      </w:divBdr>
    </w:div>
    <w:div w:id="198016062">
      <w:bodyDiv w:val="1"/>
      <w:marLeft w:val="0"/>
      <w:marRight w:val="0"/>
      <w:marTop w:val="0"/>
      <w:marBottom w:val="0"/>
      <w:divBdr>
        <w:top w:val="none" w:sz="0" w:space="0" w:color="auto"/>
        <w:left w:val="none" w:sz="0" w:space="0" w:color="auto"/>
        <w:bottom w:val="none" w:sz="0" w:space="0" w:color="auto"/>
        <w:right w:val="none" w:sz="0" w:space="0" w:color="auto"/>
      </w:divBdr>
      <w:divsChild>
        <w:div w:id="429161654">
          <w:marLeft w:val="0"/>
          <w:marRight w:val="0"/>
          <w:marTop w:val="0"/>
          <w:marBottom w:val="0"/>
          <w:divBdr>
            <w:top w:val="none" w:sz="0" w:space="0" w:color="auto"/>
            <w:left w:val="none" w:sz="0" w:space="0" w:color="auto"/>
            <w:bottom w:val="none" w:sz="0" w:space="0" w:color="auto"/>
            <w:right w:val="none" w:sz="0" w:space="0" w:color="auto"/>
          </w:divBdr>
          <w:divsChild>
            <w:div w:id="1549687958">
              <w:marLeft w:val="0"/>
              <w:marRight w:val="0"/>
              <w:marTop w:val="0"/>
              <w:marBottom w:val="0"/>
              <w:divBdr>
                <w:top w:val="none" w:sz="0" w:space="0" w:color="auto"/>
                <w:left w:val="none" w:sz="0" w:space="0" w:color="auto"/>
                <w:bottom w:val="none" w:sz="0" w:space="0" w:color="auto"/>
                <w:right w:val="none" w:sz="0" w:space="0" w:color="auto"/>
              </w:divBdr>
            </w:div>
            <w:div w:id="173299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738715">
      <w:bodyDiv w:val="1"/>
      <w:marLeft w:val="0"/>
      <w:marRight w:val="0"/>
      <w:marTop w:val="0"/>
      <w:marBottom w:val="0"/>
      <w:divBdr>
        <w:top w:val="none" w:sz="0" w:space="0" w:color="auto"/>
        <w:left w:val="none" w:sz="0" w:space="0" w:color="auto"/>
        <w:bottom w:val="none" w:sz="0" w:space="0" w:color="auto"/>
        <w:right w:val="none" w:sz="0" w:space="0" w:color="auto"/>
      </w:divBdr>
    </w:div>
    <w:div w:id="262691281">
      <w:bodyDiv w:val="1"/>
      <w:marLeft w:val="0"/>
      <w:marRight w:val="0"/>
      <w:marTop w:val="0"/>
      <w:marBottom w:val="0"/>
      <w:divBdr>
        <w:top w:val="none" w:sz="0" w:space="0" w:color="auto"/>
        <w:left w:val="none" w:sz="0" w:space="0" w:color="auto"/>
        <w:bottom w:val="none" w:sz="0" w:space="0" w:color="auto"/>
        <w:right w:val="none" w:sz="0" w:space="0" w:color="auto"/>
      </w:divBdr>
    </w:div>
    <w:div w:id="272446637">
      <w:bodyDiv w:val="1"/>
      <w:marLeft w:val="0"/>
      <w:marRight w:val="0"/>
      <w:marTop w:val="0"/>
      <w:marBottom w:val="0"/>
      <w:divBdr>
        <w:top w:val="none" w:sz="0" w:space="0" w:color="auto"/>
        <w:left w:val="none" w:sz="0" w:space="0" w:color="auto"/>
        <w:bottom w:val="none" w:sz="0" w:space="0" w:color="auto"/>
        <w:right w:val="none" w:sz="0" w:space="0" w:color="auto"/>
      </w:divBdr>
    </w:div>
    <w:div w:id="314844621">
      <w:bodyDiv w:val="1"/>
      <w:marLeft w:val="0"/>
      <w:marRight w:val="0"/>
      <w:marTop w:val="0"/>
      <w:marBottom w:val="0"/>
      <w:divBdr>
        <w:top w:val="none" w:sz="0" w:space="0" w:color="auto"/>
        <w:left w:val="none" w:sz="0" w:space="0" w:color="auto"/>
        <w:bottom w:val="none" w:sz="0" w:space="0" w:color="auto"/>
        <w:right w:val="none" w:sz="0" w:space="0" w:color="auto"/>
      </w:divBdr>
    </w:div>
    <w:div w:id="359404359">
      <w:bodyDiv w:val="1"/>
      <w:marLeft w:val="0"/>
      <w:marRight w:val="0"/>
      <w:marTop w:val="0"/>
      <w:marBottom w:val="0"/>
      <w:divBdr>
        <w:top w:val="none" w:sz="0" w:space="0" w:color="auto"/>
        <w:left w:val="none" w:sz="0" w:space="0" w:color="auto"/>
        <w:bottom w:val="none" w:sz="0" w:space="0" w:color="auto"/>
        <w:right w:val="none" w:sz="0" w:space="0" w:color="auto"/>
      </w:divBdr>
      <w:divsChild>
        <w:div w:id="539978989">
          <w:marLeft w:val="446"/>
          <w:marRight w:val="0"/>
          <w:marTop w:val="0"/>
          <w:marBottom w:val="0"/>
          <w:divBdr>
            <w:top w:val="none" w:sz="0" w:space="0" w:color="auto"/>
            <w:left w:val="none" w:sz="0" w:space="0" w:color="auto"/>
            <w:bottom w:val="none" w:sz="0" w:space="0" w:color="auto"/>
            <w:right w:val="none" w:sz="0" w:space="0" w:color="auto"/>
          </w:divBdr>
        </w:div>
        <w:div w:id="1190340495">
          <w:marLeft w:val="446"/>
          <w:marRight w:val="0"/>
          <w:marTop w:val="0"/>
          <w:marBottom w:val="0"/>
          <w:divBdr>
            <w:top w:val="none" w:sz="0" w:space="0" w:color="auto"/>
            <w:left w:val="none" w:sz="0" w:space="0" w:color="auto"/>
            <w:bottom w:val="none" w:sz="0" w:space="0" w:color="auto"/>
            <w:right w:val="none" w:sz="0" w:space="0" w:color="auto"/>
          </w:divBdr>
        </w:div>
        <w:div w:id="1201434236">
          <w:marLeft w:val="446"/>
          <w:marRight w:val="0"/>
          <w:marTop w:val="0"/>
          <w:marBottom w:val="0"/>
          <w:divBdr>
            <w:top w:val="none" w:sz="0" w:space="0" w:color="auto"/>
            <w:left w:val="none" w:sz="0" w:space="0" w:color="auto"/>
            <w:bottom w:val="none" w:sz="0" w:space="0" w:color="auto"/>
            <w:right w:val="none" w:sz="0" w:space="0" w:color="auto"/>
          </w:divBdr>
        </w:div>
        <w:div w:id="1446538952">
          <w:marLeft w:val="446"/>
          <w:marRight w:val="0"/>
          <w:marTop w:val="0"/>
          <w:marBottom w:val="0"/>
          <w:divBdr>
            <w:top w:val="none" w:sz="0" w:space="0" w:color="auto"/>
            <w:left w:val="none" w:sz="0" w:space="0" w:color="auto"/>
            <w:bottom w:val="none" w:sz="0" w:space="0" w:color="auto"/>
            <w:right w:val="none" w:sz="0" w:space="0" w:color="auto"/>
          </w:divBdr>
        </w:div>
        <w:div w:id="1631860861">
          <w:marLeft w:val="446"/>
          <w:marRight w:val="0"/>
          <w:marTop w:val="0"/>
          <w:marBottom w:val="0"/>
          <w:divBdr>
            <w:top w:val="none" w:sz="0" w:space="0" w:color="auto"/>
            <w:left w:val="none" w:sz="0" w:space="0" w:color="auto"/>
            <w:bottom w:val="none" w:sz="0" w:space="0" w:color="auto"/>
            <w:right w:val="none" w:sz="0" w:space="0" w:color="auto"/>
          </w:divBdr>
        </w:div>
        <w:div w:id="1842772786">
          <w:marLeft w:val="446"/>
          <w:marRight w:val="0"/>
          <w:marTop w:val="0"/>
          <w:marBottom w:val="0"/>
          <w:divBdr>
            <w:top w:val="none" w:sz="0" w:space="0" w:color="auto"/>
            <w:left w:val="none" w:sz="0" w:space="0" w:color="auto"/>
            <w:bottom w:val="none" w:sz="0" w:space="0" w:color="auto"/>
            <w:right w:val="none" w:sz="0" w:space="0" w:color="auto"/>
          </w:divBdr>
        </w:div>
        <w:div w:id="1902978799">
          <w:marLeft w:val="446"/>
          <w:marRight w:val="0"/>
          <w:marTop w:val="0"/>
          <w:marBottom w:val="0"/>
          <w:divBdr>
            <w:top w:val="none" w:sz="0" w:space="0" w:color="auto"/>
            <w:left w:val="none" w:sz="0" w:space="0" w:color="auto"/>
            <w:bottom w:val="none" w:sz="0" w:space="0" w:color="auto"/>
            <w:right w:val="none" w:sz="0" w:space="0" w:color="auto"/>
          </w:divBdr>
        </w:div>
        <w:div w:id="2028093709">
          <w:marLeft w:val="446"/>
          <w:marRight w:val="0"/>
          <w:marTop w:val="0"/>
          <w:marBottom w:val="0"/>
          <w:divBdr>
            <w:top w:val="none" w:sz="0" w:space="0" w:color="auto"/>
            <w:left w:val="none" w:sz="0" w:space="0" w:color="auto"/>
            <w:bottom w:val="none" w:sz="0" w:space="0" w:color="auto"/>
            <w:right w:val="none" w:sz="0" w:space="0" w:color="auto"/>
          </w:divBdr>
        </w:div>
      </w:divsChild>
    </w:div>
    <w:div w:id="373163267">
      <w:bodyDiv w:val="1"/>
      <w:marLeft w:val="0"/>
      <w:marRight w:val="0"/>
      <w:marTop w:val="0"/>
      <w:marBottom w:val="0"/>
      <w:divBdr>
        <w:top w:val="none" w:sz="0" w:space="0" w:color="auto"/>
        <w:left w:val="none" w:sz="0" w:space="0" w:color="auto"/>
        <w:bottom w:val="none" w:sz="0" w:space="0" w:color="auto"/>
        <w:right w:val="none" w:sz="0" w:space="0" w:color="auto"/>
      </w:divBdr>
      <w:divsChild>
        <w:div w:id="1451900259">
          <w:marLeft w:val="0"/>
          <w:marRight w:val="0"/>
          <w:marTop w:val="0"/>
          <w:marBottom w:val="0"/>
          <w:divBdr>
            <w:top w:val="none" w:sz="0" w:space="0" w:color="auto"/>
            <w:left w:val="none" w:sz="0" w:space="0" w:color="auto"/>
            <w:bottom w:val="none" w:sz="0" w:space="0" w:color="auto"/>
            <w:right w:val="none" w:sz="0" w:space="0" w:color="auto"/>
          </w:divBdr>
        </w:div>
      </w:divsChild>
    </w:div>
    <w:div w:id="479662608">
      <w:bodyDiv w:val="1"/>
      <w:marLeft w:val="0"/>
      <w:marRight w:val="0"/>
      <w:marTop w:val="0"/>
      <w:marBottom w:val="0"/>
      <w:divBdr>
        <w:top w:val="none" w:sz="0" w:space="0" w:color="auto"/>
        <w:left w:val="none" w:sz="0" w:space="0" w:color="auto"/>
        <w:bottom w:val="none" w:sz="0" w:space="0" w:color="auto"/>
        <w:right w:val="none" w:sz="0" w:space="0" w:color="auto"/>
      </w:divBdr>
    </w:div>
    <w:div w:id="480465884">
      <w:bodyDiv w:val="1"/>
      <w:marLeft w:val="0"/>
      <w:marRight w:val="0"/>
      <w:marTop w:val="0"/>
      <w:marBottom w:val="0"/>
      <w:divBdr>
        <w:top w:val="none" w:sz="0" w:space="0" w:color="auto"/>
        <w:left w:val="none" w:sz="0" w:space="0" w:color="auto"/>
        <w:bottom w:val="none" w:sz="0" w:space="0" w:color="auto"/>
        <w:right w:val="none" w:sz="0" w:space="0" w:color="auto"/>
      </w:divBdr>
    </w:div>
    <w:div w:id="481582127">
      <w:bodyDiv w:val="1"/>
      <w:marLeft w:val="0"/>
      <w:marRight w:val="0"/>
      <w:marTop w:val="0"/>
      <w:marBottom w:val="0"/>
      <w:divBdr>
        <w:top w:val="none" w:sz="0" w:space="0" w:color="auto"/>
        <w:left w:val="none" w:sz="0" w:space="0" w:color="auto"/>
        <w:bottom w:val="none" w:sz="0" w:space="0" w:color="auto"/>
        <w:right w:val="none" w:sz="0" w:space="0" w:color="auto"/>
      </w:divBdr>
      <w:divsChild>
        <w:div w:id="1702121725">
          <w:marLeft w:val="547"/>
          <w:marRight w:val="0"/>
          <w:marTop w:val="0"/>
          <w:marBottom w:val="0"/>
          <w:divBdr>
            <w:top w:val="none" w:sz="0" w:space="0" w:color="auto"/>
            <w:left w:val="none" w:sz="0" w:space="0" w:color="auto"/>
            <w:bottom w:val="none" w:sz="0" w:space="0" w:color="auto"/>
            <w:right w:val="none" w:sz="0" w:space="0" w:color="auto"/>
          </w:divBdr>
        </w:div>
      </w:divsChild>
    </w:div>
    <w:div w:id="483548035">
      <w:bodyDiv w:val="1"/>
      <w:marLeft w:val="0"/>
      <w:marRight w:val="0"/>
      <w:marTop w:val="0"/>
      <w:marBottom w:val="0"/>
      <w:divBdr>
        <w:top w:val="none" w:sz="0" w:space="0" w:color="auto"/>
        <w:left w:val="none" w:sz="0" w:space="0" w:color="auto"/>
        <w:bottom w:val="none" w:sz="0" w:space="0" w:color="auto"/>
        <w:right w:val="none" w:sz="0" w:space="0" w:color="auto"/>
      </w:divBdr>
    </w:div>
    <w:div w:id="526524641">
      <w:bodyDiv w:val="1"/>
      <w:marLeft w:val="0"/>
      <w:marRight w:val="0"/>
      <w:marTop w:val="0"/>
      <w:marBottom w:val="0"/>
      <w:divBdr>
        <w:top w:val="none" w:sz="0" w:space="0" w:color="auto"/>
        <w:left w:val="none" w:sz="0" w:space="0" w:color="auto"/>
        <w:bottom w:val="none" w:sz="0" w:space="0" w:color="auto"/>
        <w:right w:val="none" w:sz="0" w:space="0" w:color="auto"/>
      </w:divBdr>
      <w:divsChild>
        <w:div w:id="235167064">
          <w:marLeft w:val="0"/>
          <w:marRight w:val="0"/>
          <w:marTop w:val="0"/>
          <w:marBottom w:val="0"/>
          <w:divBdr>
            <w:top w:val="none" w:sz="0" w:space="0" w:color="auto"/>
            <w:left w:val="none" w:sz="0" w:space="0" w:color="auto"/>
            <w:bottom w:val="none" w:sz="0" w:space="0" w:color="auto"/>
            <w:right w:val="none" w:sz="0" w:space="0" w:color="auto"/>
          </w:divBdr>
          <w:divsChild>
            <w:div w:id="160122758">
              <w:marLeft w:val="0"/>
              <w:marRight w:val="0"/>
              <w:marTop w:val="0"/>
              <w:marBottom w:val="0"/>
              <w:divBdr>
                <w:top w:val="none" w:sz="0" w:space="0" w:color="auto"/>
                <w:left w:val="none" w:sz="0" w:space="0" w:color="auto"/>
                <w:bottom w:val="none" w:sz="0" w:space="0" w:color="auto"/>
                <w:right w:val="none" w:sz="0" w:space="0" w:color="auto"/>
              </w:divBdr>
            </w:div>
            <w:div w:id="253244303">
              <w:marLeft w:val="0"/>
              <w:marRight w:val="0"/>
              <w:marTop w:val="0"/>
              <w:marBottom w:val="0"/>
              <w:divBdr>
                <w:top w:val="none" w:sz="0" w:space="0" w:color="auto"/>
                <w:left w:val="none" w:sz="0" w:space="0" w:color="auto"/>
                <w:bottom w:val="none" w:sz="0" w:space="0" w:color="auto"/>
                <w:right w:val="none" w:sz="0" w:space="0" w:color="auto"/>
              </w:divBdr>
            </w:div>
            <w:div w:id="539517299">
              <w:marLeft w:val="0"/>
              <w:marRight w:val="0"/>
              <w:marTop w:val="0"/>
              <w:marBottom w:val="0"/>
              <w:divBdr>
                <w:top w:val="none" w:sz="0" w:space="0" w:color="auto"/>
                <w:left w:val="none" w:sz="0" w:space="0" w:color="auto"/>
                <w:bottom w:val="none" w:sz="0" w:space="0" w:color="auto"/>
                <w:right w:val="none" w:sz="0" w:space="0" w:color="auto"/>
              </w:divBdr>
            </w:div>
            <w:div w:id="202967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08320">
      <w:bodyDiv w:val="1"/>
      <w:marLeft w:val="0"/>
      <w:marRight w:val="0"/>
      <w:marTop w:val="0"/>
      <w:marBottom w:val="0"/>
      <w:divBdr>
        <w:top w:val="none" w:sz="0" w:space="0" w:color="auto"/>
        <w:left w:val="none" w:sz="0" w:space="0" w:color="auto"/>
        <w:bottom w:val="none" w:sz="0" w:space="0" w:color="auto"/>
        <w:right w:val="none" w:sz="0" w:space="0" w:color="auto"/>
      </w:divBdr>
    </w:div>
    <w:div w:id="553154912">
      <w:bodyDiv w:val="1"/>
      <w:marLeft w:val="0"/>
      <w:marRight w:val="0"/>
      <w:marTop w:val="0"/>
      <w:marBottom w:val="0"/>
      <w:divBdr>
        <w:top w:val="none" w:sz="0" w:space="0" w:color="auto"/>
        <w:left w:val="none" w:sz="0" w:space="0" w:color="auto"/>
        <w:bottom w:val="none" w:sz="0" w:space="0" w:color="auto"/>
        <w:right w:val="none" w:sz="0" w:space="0" w:color="auto"/>
      </w:divBdr>
    </w:div>
    <w:div w:id="565607390">
      <w:bodyDiv w:val="1"/>
      <w:marLeft w:val="0"/>
      <w:marRight w:val="0"/>
      <w:marTop w:val="0"/>
      <w:marBottom w:val="0"/>
      <w:divBdr>
        <w:top w:val="none" w:sz="0" w:space="0" w:color="auto"/>
        <w:left w:val="none" w:sz="0" w:space="0" w:color="auto"/>
        <w:bottom w:val="none" w:sz="0" w:space="0" w:color="auto"/>
        <w:right w:val="none" w:sz="0" w:space="0" w:color="auto"/>
      </w:divBdr>
    </w:div>
    <w:div w:id="569657593">
      <w:bodyDiv w:val="1"/>
      <w:marLeft w:val="0"/>
      <w:marRight w:val="0"/>
      <w:marTop w:val="0"/>
      <w:marBottom w:val="0"/>
      <w:divBdr>
        <w:top w:val="none" w:sz="0" w:space="0" w:color="auto"/>
        <w:left w:val="none" w:sz="0" w:space="0" w:color="auto"/>
        <w:bottom w:val="none" w:sz="0" w:space="0" w:color="auto"/>
        <w:right w:val="none" w:sz="0" w:space="0" w:color="auto"/>
      </w:divBdr>
    </w:div>
    <w:div w:id="587693234">
      <w:bodyDiv w:val="1"/>
      <w:marLeft w:val="0"/>
      <w:marRight w:val="0"/>
      <w:marTop w:val="0"/>
      <w:marBottom w:val="0"/>
      <w:divBdr>
        <w:top w:val="none" w:sz="0" w:space="0" w:color="auto"/>
        <w:left w:val="none" w:sz="0" w:space="0" w:color="auto"/>
        <w:bottom w:val="none" w:sz="0" w:space="0" w:color="auto"/>
        <w:right w:val="none" w:sz="0" w:space="0" w:color="auto"/>
      </w:divBdr>
    </w:div>
    <w:div w:id="605695652">
      <w:bodyDiv w:val="1"/>
      <w:marLeft w:val="0"/>
      <w:marRight w:val="0"/>
      <w:marTop w:val="0"/>
      <w:marBottom w:val="0"/>
      <w:divBdr>
        <w:top w:val="none" w:sz="0" w:space="0" w:color="auto"/>
        <w:left w:val="none" w:sz="0" w:space="0" w:color="auto"/>
        <w:bottom w:val="none" w:sz="0" w:space="0" w:color="auto"/>
        <w:right w:val="none" w:sz="0" w:space="0" w:color="auto"/>
      </w:divBdr>
    </w:div>
    <w:div w:id="633873203">
      <w:bodyDiv w:val="1"/>
      <w:marLeft w:val="0"/>
      <w:marRight w:val="0"/>
      <w:marTop w:val="0"/>
      <w:marBottom w:val="0"/>
      <w:divBdr>
        <w:top w:val="none" w:sz="0" w:space="0" w:color="auto"/>
        <w:left w:val="none" w:sz="0" w:space="0" w:color="auto"/>
        <w:bottom w:val="none" w:sz="0" w:space="0" w:color="auto"/>
        <w:right w:val="none" w:sz="0" w:space="0" w:color="auto"/>
      </w:divBdr>
    </w:div>
    <w:div w:id="645160600">
      <w:bodyDiv w:val="1"/>
      <w:marLeft w:val="0"/>
      <w:marRight w:val="0"/>
      <w:marTop w:val="0"/>
      <w:marBottom w:val="0"/>
      <w:divBdr>
        <w:top w:val="none" w:sz="0" w:space="0" w:color="auto"/>
        <w:left w:val="none" w:sz="0" w:space="0" w:color="auto"/>
        <w:bottom w:val="none" w:sz="0" w:space="0" w:color="auto"/>
        <w:right w:val="none" w:sz="0" w:space="0" w:color="auto"/>
      </w:divBdr>
    </w:div>
    <w:div w:id="650133544">
      <w:bodyDiv w:val="1"/>
      <w:marLeft w:val="0"/>
      <w:marRight w:val="0"/>
      <w:marTop w:val="0"/>
      <w:marBottom w:val="0"/>
      <w:divBdr>
        <w:top w:val="none" w:sz="0" w:space="0" w:color="auto"/>
        <w:left w:val="none" w:sz="0" w:space="0" w:color="auto"/>
        <w:bottom w:val="none" w:sz="0" w:space="0" w:color="auto"/>
        <w:right w:val="none" w:sz="0" w:space="0" w:color="auto"/>
      </w:divBdr>
    </w:div>
    <w:div w:id="669866267">
      <w:bodyDiv w:val="1"/>
      <w:marLeft w:val="0"/>
      <w:marRight w:val="0"/>
      <w:marTop w:val="0"/>
      <w:marBottom w:val="0"/>
      <w:divBdr>
        <w:top w:val="none" w:sz="0" w:space="0" w:color="auto"/>
        <w:left w:val="none" w:sz="0" w:space="0" w:color="auto"/>
        <w:bottom w:val="none" w:sz="0" w:space="0" w:color="auto"/>
        <w:right w:val="none" w:sz="0" w:space="0" w:color="auto"/>
      </w:divBdr>
    </w:div>
    <w:div w:id="688870488">
      <w:bodyDiv w:val="1"/>
      <w:marLeft w:val="0"/>
      <w:marRight w:val="0"/>
      <w:marTop w:val="0"/>
      <w:marBottom w:val="0"/>
      <w:divBdr>
        <w:top w:val="none" w:sz="0" w:space="0" w:color="auto"/>
        <w:left w:val="none" w:sz="0" w:space="0" w:color="auto"/>
        <w:bottom w:val="none" w:sz="0" w:space="0" w:color="auto"/>
        <w:right w:val="none" w:sz="0" w:space="0" w:color="auto"/>
      </w:divBdr>
      <w:divsChild>
        <w:div w:id="443235110">
          <w:marLeft w:val="274"/>
          <w:marRight w:val="0"/>
          <w:marTop w:val="0"/>
          <w:marBottom w:val="0"/>
          <w:divBdr>
            <w:top w:val="none" w:sz="0" w:space="0" w:color="auto"/>
            <w:left w:val="none" w:sz="0" w:space="0" w:color="auto"/>
            <w:bottom w:val="none" w:sz="0" w:space="0" w:color="auto"/>
            <w:right w:val="none" w:sz="0" w:space="0" w:color="auto"/>
          </w:divBdr>
        </w:div>
        <w:div w:id="1464695731">
          <w:marLeft w:val="274"/>
          <w:marRight w:val="0"/>
          <w:marTop w:val="0"/>
          <w:marBottom w:val="0"/>
          <w:divBdr>
            <w:top w:val="none" w:sz="0" w:space="0" w:color="auto"/>
            <w:left w:val="none" w:sz="0" w:space="0" w:color="auto"/>
            <w:bottom w:val="none" w:sz="0" w:space="0" w:color="auto"/>
            <w:right w:val="none" w:sz="0" w:space="0" w:color="auto"/>
          </w:divBdr>
        </w:div>
        <w:div w:id="1762604208">
          <w:marLeft w:val="274"/>
          <w:marRight w:val="0"/>
          <w:marTop w:val="0"/>
          <w:marBottom w:val="0"/>
          <w:divBdr>
            <w:top w:val="none" w:sz="0" w:space="0" w:color="auto"/>
            <w:left w:val="none" w:sz="0" w:space="0" w:color="auto"/>
            <w:bottom w:val="none" w:sz="0" w:space="0" w:color="auto"/>
            <w:right w:val="none" w:sz="0" w:space="0" w:color="auto"/>
          </w:divBdr>
        </w:div>
        <w:div w:id="1945841847">
          <w:marLeft w:val="274"/>
          <w:marRight w:val="0"/>
          <w:marTop w:val="0"/>
          <w:marBottom w:val="0"/>
          <w:divBdr>
            <w:top w:val="none" w:sz="0" w:space="0" w:color="auto"/>
            <w:left w:val="none" w:sz="0" w:space="0" w:color="auto"/>
            <w:bottom w:val="none" w:sz="0" w:space="0" w:color="auto"/>
            <w:right w:val="none" w:sz="0" w:space="0" w:color="auto"/>
          </w:divBdr>
        </w:div>
      </w:divsChild>
    </w:div>
    <w:div w:id="732775653">
      <w:bodyDiv w:val="1"/>
      <w:marLeft w:val="0"/>
      <w:marRight w:val="0"/>
      <w:marTop w:val="0"/>
      <w:marBottom w:val="0"/>
      <w:divBdr>
        <w:top w:val="none" w:sz="0" w:space="0" w:color="auto"/>
        <w:left w:val="none" w:sz="0" w:space="0" w:color="auto"/>
        <w:bottom w:val="none" w:sz="0" w:space="0" w:color="auto"/>
        <w:right w:val="none" w:sz="0" w:space="0" w:color="auto"/>
      </w:divBdr>
    </w:div>
    <w:div w:id="735008567">
      <w:bodyDiv w:val="1"/>
      <w:marLeft w:val="0"/>
      <w:marRight w:val="0"/>
      <w:marTop w:val="0"/>
      <w:marBottom w:val="0"/>
      <w:divBdr>
        <w:top w:val="none" w:sz="0" w:space="0" w:color="auto"/>
        <w:left w:val="none" w:sz="0" w:space="0" w:color="auto"/>
        <w:bottom w:val="none" w:sz="0" w:space="0" w:color="auto"/>
        <w:right w:val="none" w:sz="0" w:space="0" w:color="auto"/>
      </w:divBdr>
      <w:divsChild>
        <w:div w:id="492722273">
          <w:marLeft w:val="547"/>
          <w:marRight w:val="0"/>
          <w:marTop w:val="0"/>
          <w:marBottom w:val="0"/>
          <w:divBdr>
            <w:top w:val="none" w:sz="0" w:space="0" w:color="auto"/>
            <w:left w:val="none" w:sz="0" w:space="0" w:color="auto"/>
            <w:bottom w:val="none" w:sz="0" w:space="0" w:color="auto"/>
            <w:right w:val="none" w:sz="0" w:space="0" w:color="auto"/>
          </w:divBdr>
        </w:div>
      </w:divsChild>
    </w:div>
    <w:div w:id="735975914">
      <w:bodyDiv w:val="1"/>
      <w:marLeft w:val="0"/>
      <w:marRight w:val="0"/>
      <w:marTop w:val="0"/>
      <w:marBottom w:val="0"/>
      <w:divBdr>
        <w:top w:val="none" w:sz="0" w:space="0" w:color="auto"/>
        <w:left w:val="none" w:sz="0" w:space="0" w:color="auto"/>
        <w:bottom w:val="none" w:sz="0" w:space="0" w:color="auto"/>
        <w:right w:val="none" w:sz="0" w:space="0" w:color="auto"/>
      </w:divBdr>
      <w:divsChild>
        <w:div w:id="171726965">
          <w:marLeft w:val="0"/>
          <w:marRight w:val="0"/>
          <w:marTop w:val="0"/>
          <w:marBottom w:val="0"/>
          <w:divBdr>
            <w:top w:val="none" w:sz="0" w:space="0" w:color="auto"/>
            <w:left w:val="none" w:sz="0" w:space="0" w:color="auto"/>
            <w:bottom w:val="none" w:sz="0" w:space="0" w:color="auto"/>
            <w:right w:val="none" w:sz="0" w:space="0" w:color="auto"/>
          </w:divBdr>
        </w:div>
      </w:divsChild>
    </w:div>
    <w:div w:id="754329435">
      <w:bodyDiv w:val="1"/>
      <w:marLeft w:val="0"/>
      <w:marRight w:val="0"/>
      <w:marTop w:val="0"/>
      <w:marBottom w:val="0"/>
      <w:divBdr>
        <w:top w:val="none" w:sz="0" w:space="0" w:color="auto"/>
        <w:left w:val="none" w:sz="0" w:space="0" w:color="auto"/>
        <w:bottom w:val="none" w:sz="0" w:space="0" w:color="auto"/>
        <w:right w:val="none" w:sz="0" w:space="0" w:color="auto"/>
      </w:divBdr>
    </w:div>
    <w:div w:id="785854789">
      <w:bodyDiv w:val="1"/>
      <w:marLeft w:val="0"/>
      <w:marRight w:val="0"/>
      <w:marTop w:val="0"/>
      <w:marBottom w:val="0"/>
      <w:divBdr>
        <w:top w:val="none" w:sz="0" w:space="0" w:color="auto"/>
        <w:left w:val="none" w:sz="0" w:space="0" w:color="auto"/>
        <w:bottom w:val="none" w:sz="0" w:space="0" w:color="auto"/>
        <w:right w:val="none" w:sz="0" w:space="0" w:color="auto"/>
      </w:divBdr>
      <w:divsChild>
        <w:div w:id="502666022">
          <w:marLeft w:val="0"/>
          <w:marRight w:val="0"/>
          <w:marTop w:val="0"/>
          <w:marBottom w:val="0"/>
          <w:divBdr>
            <w:top w:val="none" w:sz="0" w:space="0" w:color="auto"/>
            <w:left w:val="none" w:sz="0" w:space="0" w:color="auto"/>
            <w:bottom w:val="none" w:sz="0" w:space="0" w:color="auto"/>
            <w:right w:val="none" w:sz="0" w:space="0" w:color="auto"/>
          </w:divBdr>
        </w:div>
      </w:divsChild>
    </w:div>
    <w:div w:id="838422734">
      <w:bodyDiv w:val="1"/>
      <w:marLeft w:val="0"/>
      <w:marRight w:val="0"/>
      <w:marTop w:val="0"/>
      <w:marBottom w:val="0"/>
      <w:divBdr>
        <w:top w:val="none" w:sz="0" w:space="0" w:color="auto"/>
        <w:left w:val="none" w:sz="0" w:space="0" w:color="auto"/>
        <w:bottom w:val="none" w:sz="0" w:space="0" w:color="auto"/>
        <w:right w:val="none" w:sz="0" w:space="0" w:color="auto"/>
      </w:divBdr>
    </w:div>
    <w:div w:id="842158824">
      <w:bodyDiv w:val="1"/>
      <w:marLeft w:val="0"/>
      <w:marRight w:val="0"/>
      <w:marTop w:val="0"/>
      <w:marBottom w:val="0"/>
      <w:divBdr>
        <w:top w:val="none" w:sz="0" w:space="0" w:color="auto"/>
        <w:left w:val="none" w:sz="0" w:space="0" w:color="auto"/>
        <w:bottom w:val="none" w:sz="0" w:space="0" w:color="auto"/>
        <w:right w:val="none" w:sz="0" w:space="0" w:color="auto"/>
      </w:divBdr>
    </w:div>
    <w:div w:id="855734580">
      <w:bodyDiv w:val="1"/>
      <w:marLeft w:val="0"/>
      <w:marRight w:val="0"/>
      <w:marTop w:val="0"/>
      <w:marBottom w:val="0"/>
      <w:divBdr>
        <w:top w:val="none" w:sz="0" w:space="0" w:color="auto"/>
        <w:left w:val="none" w:sz="0" w:space="0" w:color="auto"/>
        <w:bottom w:val="none" w:sz="0" w:space="0" w:color="auto"/>
        <w:right w:val="none" w:sz="0" w:space="0" w:color="auto"/>
      </w:divBdr>
    </w:div>
    <w:div w:id="882450147">
      <w:bodyDiv w:val="1"/>
      <w:marLeft w:val="0"/>
      <w:marRight w:val="0"/>
      <w:marTop w:val="0"/>
      <w:marBottom w:val="0"/>
      <w:divBdr>
        <w:top w:val="none" w:sz="0" w:space="0" w:color="auto"/>
        <w:left w:val="none" w:sz="0" w:space="0" w:color="auto"/>
        <w:bottom w:val="none" w:sz="0" w:space="0" w:color="auto"/>
        <w:right w:val="none" w:sz="0" w:space="0" w:color="auto"/>
      </w:divBdr>
      <w:divsChild>
        <w:div w:id="167452296">
          <w:marLeft w:val="274"/>
          <w:marRight w:val="0"/>
          <w:marTop w:val="0"/>
          <w:marBottom w:val="0"/>
          <w:divBdr>
            <w:top w:val="none" w:sz="0" w:space="0" w:color="auto"/>
            <w:left w:val="none" w:sz="0" w:space="0" w:color="auto"/>
            <w:bottom w:val="none" w:sz="0" w:space="0" w:color="auto"/>
            <w:right w:val="none" w:sz="0" w:space="0" w:color="auto"/>
          </w:divBdr>
        </w:div>
        <w:div w:id="207642228">
          <w:marLeft w:val="274"/>
          <w:marRight w:val="0"/>
          <w:marTop w:val="0"/>
          <w:marBottom w:val="0"/>
          <w:divBdr>
            <w:top w:val="none" w:sz="0" w:space="0" w:color="auto"/>
            <w:left w:val="none" w:sz="0" w:space="0" w:color="auto"/>
            <w:bottom w:val="none" w:sz="0" w:space="0" w:color="auto"/>
            <w:right w:val="none" w:sz="0" w:space="0" w:color="auto"/>
          </w:divBdr>
        </w:div>
        <w:div w:id="1814181363">
          <w:marLeft w:val="274"/>
          <w:marRight w:val="0"/>
          <w:marTop w:val="0"/>
          <w:marBottom w:val="0"/>
          <w:divBdr>
            <w:top w:val="none" w:sz="0" w:space="0" w:color="auto"/>
            <w:left w:val="none" w:sz="0" w:space="0" w:color="auto"/>
            <w:bottom w:val="none" w:sz="0" w:space="0" w:color="auto"/>
            <w:right w:val="none" w:sz="0" w:space="0" w:color="auto"/>
          </w:divBdr>
        </w:div>
      </w:divsChild>
    </w:div>
    <w:div w:id="933899119">
      <w:bodyDiv w:val="1"/>
      <w:marLeft w:val="0"/>
      <w:marRight w:val="0"/>
      <w:marTop w:val="0"/>
      <w:marBottom w:val="0"/>
      <w:divBdr>
        <w:top w:val="none" w:sz="0" w:space="0" w:color="auto"/>
        <w:left w:val="none" w:sz="0" w:space="0" w:color="auto"/>
        <w:bottom w:val="none" w:sz="0" w:space="0" w:color="auto"/>
        <w:right w:val="none" w:sz="0" w:space="0" w:color="auto"/>
      </w:divBdr>
    </w:div>
    <w:div w:id="936982995">
      <w:bodyDiv w:val="1"/>
      <w:marLeft w:val="0"/>
      <w:marRight w:val="0"/>
      <w:marTop w:val="0"/>
      <w:marBottom w:val="0"/>
      <w:divBdr>
        <w:top w:val="none" w:sz="0" w:space="0" w:color="auto"/>
        <w:left w:val="none" w:sz="0" w:space="0" w:color="auto"/>
        <w:bottom w:val="none" w:sz="0" w:space="0" w:color="auto"/>
        <w:right w:val="none" w:sz="0" w:space="0" w:color="auto"/>
      </w:divBdr>
      <w:divsChild>
        <w:div w:id="396780405">
          <w:marLeft w:val="547"/>
          <w:marRight w:val="0"/>
          <w:marTop w:val="0"/>
          <w:marBottom w:val="0"/>
          <w:divBdr>
            <w:top w:val="none" w:sz="0" w:space="0" w:color="auto"/>
            <w:left w:val="none" w:sz="0" w:space="0" w:color="auto"/>
            <w:bottom w:val="none" w:sz="0" w:space="0" w:color="auto"/>
            <w:right w:val="none" w:sz="0" w:space="0" w:color="auto"/>
          </w:divBdr>
        </w:div>
      </w:divsChild>
    </w:div>
    <w:div w:id="1029642164">
      <w:bodyDiv w:val="1"/>
      <w:marLeft w:val="0"/>
      <w:marRight w:val="0"/>
      <w:marTop w:val="0"/>
      <w:marBottom w:val="0"/>
      <w:divBdr>
        <w:top w:val="none" w:sz="0" w:space="0" w:color="auto"/>
        <w:left w:val="none" w:sz="0" w:space="0" w:color="auto"/>
        <w:bottom w:val="none" w:sz="0" w:space="0" w:color="auto"/>
        <w:right w:val="none" w:sz="0" w:space="0" w:color="auto"/>
      </w:divBdr>
    </w:div>
    <w:div w:id="1044866507">
      <w:bodyDiv w:val="1"/>
      <w:marLeft w:val="0"/>
      <w:marRight w:val="0"/>
      <w:marTop w:val="0"/>
      <w:marBottom w:val="0"/>
      <w:divBdr>
        <w:top w:val="none" w:sz="0" w:space="0" w:color="auto"/>
        <w:left w:val="none" w:sz="0" w:space="0" w:color="auto"/>
        <w:bottom w:val="none" w:sz="0" w:space="0" w:color="auto"/>
        <w:right w:val="none" w:sz="0" w:space="0" w:color="auto"/>
      </w:divBdr>
    </w:div>
    <w:div w:id="1046295326">
      <w:bodyDiv w:val="1"/>
      <w:marLeft w:val="0"/>
      <w:marRight w:val="0"/>
      <w:marTop w:val="0"/>
      <w:marBottom w:val="0"/>
      <w:divBdr>
        <w:top w:val="none" w:sz="0" w:space="0" w:color="auto"/>
        <w:left w:val="none" w:sz="0" w:space="0" w:color="auto"/>
        <w:bottom w:val="none" w:sz="0" w:space="0" w:color="auto"/>
        <w:right w:val="none" w:sz="0" w:space="0" w:color="auto"/>
      </w:divBdr>
    </w:div>
    <w:div w:id="1063066791">
      <w:bodyDiv w:val="1"/>
      <w:marLeft w:val="0"/>
      <w:marRight w:val="0"/>
      <w:marTop w:val="0"/>
      <w:marBottom w:val="0"/>
      <w:divBdr>
        <w:top w:val="none" w:sz="0" w:space="0" w:color="auto"/>
        <w:left w:val="none" w:sz="0" w:space="0" w:color="auto"/>
        <w:bottom w:val="none" w:sz="0" w:space="0" w:color="auto"/>
        <w:right w:val="none" w:sz="0" w:space="0" w:color="auto"/>
      </w:divBdr>
    </w:div>
    <w:div w:id="1093433217">
      <w:bodyDiv w:val="1"/>
      <w:marLeft w:val="0"/>
      <w:marRight w:val="0"/>
      <w:marTop w:val="0"/>
      <w:marBottom w:val="0"/>
      <w:divBdr>
        <w:top w:val="none" w:sz="0" w:space="0" w:color="auto"/>
        <w:left w:val="none" w:sz="0" w:space="0" w:color="auto"/>
        <w:bottom w:val="none" w:sz="0" w:space="0" w:color="auto"/>
        <w:right w:val="none" w:sz="0" w:space="0" w:color="auto"/>
      </w:divBdr>
      <w:divsChild>
        <w:div w:id="1605962938">
          <w:marLeft w:val="0"/>
          <w:marRight w:val="0"/>
          <w:marTop w:val="0"/>
          <w:marBottom w:val="0"/>
          <w:divBdr>
            <w:top w:val="none" w:sz="0" w:space="0" w:color="auto"/>
            <w:left w:val="none" w:sz="0" w:space="0" w:color="auto"/>
            <w:bottom w:val="none" w:sz="0" w:space="0" w:color="auto"/>
            <w:right w:val="none" w:sz="0" w:space="0" w:color="auto"/>
          </w:divBdr>
          <w:divsChild>
            <w:div w:id="20133565">
              <w:marLeft w:val="0"/>
              <w:marRight w:val="0"/>
              <w:marTop w:val="0"/>
              <w:marBottom w:val="0"/>
              <w:divBdr>
                <w:top w:val="none" w:sz="0" w:space="0" w:color="auto"/>
                <w:left w:val="none" w:sz="0" w:space="0" w:color="auto"/>
                <w:bottom w:val="none" w:sz="0" w:space="0" w:color="auto"/>
                <w:right w:val="none" w:sz="0" w:space="0" w:color="auto"/>
              </w:divBdr>
            </w:div>
            <w:div w:id="208684749">
              <w:marLeft w:val="0"/>
              <w:marRight w:val="0"/>
              <w:marTop w:val="0"/>
              <w:marBottom w:val="0"/>
              <w:divBdr>
                <w:top w:val="none" w:sz="0" w:space="0" w:color="auto"/>
                <w:left w:val="none" w:sz="0" w:space="0" w:color="auto"/>
                <w:bottom w:val="none" w:sz="0" w:space="0" w:color="auto"/>
                <w:right w:val="none" w:sz="0" w:space="0" w:color="auto"/>
              </w:divBdr>
            </w:div>
            <w:div w:id="244582035">
              <w:marLeft w:val="0"/>
              <w:marRight w:val="0"/>
              <w:marTop w:val="0"/>
              <w:marBottom w:val="0"/>
              <w:divBdr>
                <w:top w:val="none" w:sz="0" w:space="0" w:color="auto"/>
                <w:left w:val="none" w:sz="0" w:space="0" w:color="auto"/>
                <w:bottom w:val="none" w:sz="0" w:space="0" w:color="auto"/>
                <w:right w:val="none" w:sz="0" w:space="0" w:color="auto"/>
              </w:divBdr>
            </w:div>
            <w:div w:id="350034899">
              <w:marLeft w:val="0"/>
              <w:marRight w:val="0"/>
              <w:marTop w:val="0"/>
              <w:marBottom w:val="0"/>
              <w:divBdr>
                <w:top w:val="none" w:sz="0" w:space="0" w:color="auto"/>
                <w:left w:val="none" w:sz="0" w:space="0" w:color="auto"/>
                <w:bottom w:val="none" w:sz="0" w:space="0" w:color="auto"/>
                <w:right w:val="none" w:sz="0" w:space="0" w:color="auto"/>
              </w:divBdr>
            </w:div>
            <w:div w:id="404230101">
              <w:marLeft w:val="0"/>
              <w:marRight w:val="0"/>
              <w:marTop w:val="0"/>
              <w:marBottom w:val="0"/>
              <w:divBdr>
                <w:top w:val="none" w:sz="0" w:space="0" w:color="auto"/>
                <w:left w:val="none" w:sz="0" w:space="0" w:color="auto"/>
                <w:bottom w:val="none" w:sz="0" w:space="0" w:color="auto"/>
                <w:right w:val="none" w:sz="0" w:space="0" w:color="auto"/>
              </w:divBdr>
            </w:div>
            <w:div w:id="487330980">
              <w:marLeft w:val="0"/>
              <w:marRight w:val="0"/>
              <w:marTop w:val="0"/>
              <w:marBottom w:val="0"/>
              <w:divBdr>
                <w:top w:val="none" w:sz="0" w:space="0" w:color="auto"/>
                <w:left w:val="none" w:sz="0" w:space="0" w:color="auto"/>
                <w:bottom w:val="none" w:sz="0" w:space="0" w:color="auto"/>
                <w:right w:val="none" w:sz="0" w:space="0" w:color="auto"/>
              </w:divBdr>
            </w:div>
            <w:div w:id="788552653">
              <w:marLeft w:val="0"/>
              <w:marRight w:val="0"/>
              <w:marTop w:val="0"/>
              <w:marBottom w:val="0"/>
              <w:divBdr>
                <w:top w:val="none" w:sz="0" w:space="0" w:color="auto"/>
                <w:left w:val="none" w:sz="0" w:space="0" w:color="auto"/>
                <w:bottom w:val="none" w:sz="0" w:space="0" w:color="auto"/>
                <w:right w:val="none" w:sz="0" w:space="0" w:color="auto"/>
              </w:divBdr>
            </w:div>
            <w:div w:id="832376668">
              <w:marLeft w:val="0"/>
              <w:marRight w:val="0"/>
              <w:marTop w:val="0"/>
              <w:marBottom w:val="0"/>
              <w:divBdr>
                <w:top w:val="none" w:sz="0" w:space="0" w:color="auto"/>
                <w:left w:val="none" w:sz="0" w:space="0" w:color="auto"/>
                <w:bottom w:val="none" w:sz="0" w:space="0" w:color="auto"/>
                <w:right w:val="none" w:sz="0" w:space="0" w:color="auto"/>
              </w:divBdr>
            </w:div>
            <w:div w:id="883567204">
              <w:marLeft w:val="0"/>
              <w:marRight w:val="0"/>
              <w:marTop w:val="0"/>
              <w:marBottom w:val="0"/>
              <w:divBdr>
                <w:top w:val="none" w:sz="0" w:space="0" w:color="auto"/>
                <w:left w:val="none" w:sz="0" w:space="0" w:color="auto"/>
                <w:bottom w:val="none" w:sz="0" w:space="0" w:color="auto"/>
                <w:right w:val="none" w:sz="0" w:space="0" w:color="auto"/>
              </w:divBdr>
            </w:div>
            <w:div w:id="940185081">
              <w:marLeft w:val="0"/>
              <w:marRight w:val="0"/>
              <w:marTop w:val="0"/>
              <w:marBottom w:val="0"/>
              <w:divBdr>
                <w:top w:val="none" w:sz="0" w:space="0" w:color="auto"/>
                <w:left w:val="none" w:sz="0" w:space="0" w:color="auto"/>
                <w:bottom w:val="none" w:sz="0" w:space="0" w:color="auto"/>
                <w:right w:val="none" w:sz="0" w:space="0" w:color="auto"/>
              </w:divBdr>
            </w:div>
            <w:div w:id="962422254">
              <w:marLeft w:val="0"/>
              <w:marRight w:val="0"/>
              <w:marTop w:val="0"/>
              <w:marBottom w:val="0"/>
              <w:divBdr>
                <w:top w:val="none" w:sz="0" w:space="0" w:color="auto"/>
                <w:left w:val="none" w:sz="0" w:space="0" w:color="auto"/>
                <w:bottom w:val="none" w:sz="0" w:space="0" w:color="auto"/>
                <w:right w:val="none" w:sz="0" w:space="0" w:color="auto"/>
              </w:divBdr>
            </w:div>
            <w:div w:id="1099106000">
              <w:marLeft w:val="0"/>
              <w:marRight w:val="0"/>
              <w:marTop w:val="0"/>
              <w:marBottom w:val="0"/>
              <w:divBdr>
                <w:top w:val="none" w:sz="0" w:space="0" w:color="auto"/>
                <w:left w:val="none" w:sz="0" w:space="0" w:color="auto"/>
                <w:bottom w:val="none" w:sz="0" w:space="0" w:color="auto"/>
                <w:right w:val="none" w:sz="0" w:space="0" w:color="auto"/>
              </w:divBdr>
            </w:div>
            <w:div w:id="1232229693">
              <w:marLeft w:val="0"/>
              <w:marRight w:val="0"/>
              <w:marTop w:val="0"/>
              <w:marBottom w:val="0"/>
              <w:divBdr>
                <w:top w:val="none" w:sz="0" w:space="0" w:color="auto"/>
                <w:left w:val="none" w:sz="0" w:space="0" w:color="auto"/>
                <w:bottom w:val="none" w:sz="0" w:space="0" w:color="auto"/>
                <w:right w:val="none" w:sz="0" w:space="0" w:color="auto"/>
              </w:divBdr>
            </w:div>
            <w:div w:id="1306156857">
              <w:marLeft w:val="0"/>
              <w:marRight w:val="0"/>
              <w:marTop w:val="0"/>
              <w:marBottom w:val="0"/>
              <w:divBdr>
                <w:top w:val="none" w:sz="0" w:space="0" w:color="auto"/>
                <w:left w:val="none" w:sz="0" w:space="0" w:color="auto"/>
                <w:bottom w:val="none" w:sz="0" w:space="0" w:color="auto"/>
                <w:right w:val="none" w:sz="0" w:space="0" w:color="auto"/>
              </w:divBdr>
            </w:div>
            <w:div w:id="1349599920">
              <w:marLeft w:val="0"/>
              <w:marRight w:val="0"/>
              <w:marTop w:val="0"/>
              <w:marBottom w:val="0"/>
              <w:divBdr>
                <w:top w:val="none" w:sz="0" w:space="0" w:color="auto"/>
                <w:left w:val="none" w:sz="0" w:space="0" w:color="auto"/>
                <w:bottom w:val="none" w:sz="0" w:space="0" w:color="auto"/>
                <w:right w:val="none" w:sz="0" w:space="0" w:color="auto"/>
              </w:divBdr>
            </w:div>
            <w:div w:id="1581669646">
              <w:marLeft w:val="0"/>
              <w:marRight w:val="0"/>
              <w:marTop w:val="0"/>
              <w:marBottom w:val="0"/>
              <w:divBdr>
                <w:top w:val="none" w:sz="0" w:space="0" w:color="auto"/>
                <w:left w:val="none" w:sz="0" w:space="0" w:color="auto"/>
                <w:bottom w:val="none" w:sz="0" w:space="0" w:color="auto"/>
                <w:right w:val="none" w:sz="0" w:space="0" w:color="auto"/>
              </w:divBdr>
            </w:div>
            <w:div w:id="1611888536">
              <w:marLeft w:val="0"/>
              <w:marRight w:val="0"/>
              <w:marTop w:val="0"/>
              <w:marBottom w:val="0"/>
              <w:divBdr>
                <w:top w:val="none" w:sz="0" w:space="0" w:color="auto"/>
                <w:left w:val="none" w:sz="0" w:space="0" w:color="auto"/>
                <w:bottom w:val="none" w:sz="0" w:space="0" w:color="auto"/>
                <w:right w:val="none" w:sz="0" w:space="0" w:color="auto"/>
              </w:divBdr>
            </w:div>
            <w:div w:id="1631859218">
              <w:marLeft w:val="0"/>
              <w:marRight w:val="0"/>
              <w:marTop w:val="0"/>
              <w:marBottom w:val="0"/>
              <w:divBdr>
                <w:top w:val="none" w:sz="0" w:space="0" w:color="auto"/>
                <w:left w:val="none" w:sz="0" w:space="0" w:color="auto"/>
                <w:bottom w:val="none" w:sz="0" w:space="0" w:color="auto"/>
                <w:right w:val="none" w:sz="0" w:space="0" w:color="auto"/>
              </w:divBdr>
            </w:div>
            <w:div w:id="1635408988">
              <w:marLeft w:val="0"/>
              <w:marRight w:val="0"/>
              <w:marTop w:val="0"/>
              <w:marBottom w:val="0"/>
              <w:divBdr>
                <w:top w:val="none" w:sz="0" w:space="0" w:color="auto"/>
                <w:left w:val="none" w:sz="0" w:space="0" w:color="auto"/>
                <w:bottom w:val="none" w:sz="0" w:space="0" w:color="auto"/>
                <w:right w:val="none" w:sz="0" w:space="0" w:color="auto"/>
              </w:divBdr>
            </w:div>
            <w:div w:id="1779179182">
              <w:marLeft w:val="0"/>
              <w:marRight w:val="0"/>
              <w:marTop w:val="0"/>
              <w:marBottom w:val="0"/>
              <w:divBdr>
                <w:top w:val="none" w:sz="0" w:space="0" w:color="auto"/>
                <w:left w:val="none" w:sz="0" w:space="0" w:color="auto"/>
                <w:bottom w:val="none" w:sz="0" w:space="0" w:color="auto"/>
                <w:right w:val="none" w:sz="0" w:space="0" w:color="auto"/>
              </w:divBdr>
            </w:div>
            <w:div w:id="1794058701">
              <w:marLeft w:val="0"/>
              <w:marRight w:val="0"/>
              <w:marTop w:val="0"/>
              <w:marBottom w:val="0"/>
              <w:divBdr>
                <w:top w:val="none" w:sz="0" w:space="0" w:color="auto"/>
                <w:left w:val="none" w:sz="0" w:space="0" w:color="auto"/>
                <w:bottom w:val="none" w:sz="0" w:space="0" w:color="auto"/>
                <w:right w:val="none" w:sz="0" w:space="0" w:color="auto"/>
              </w:divBdr>
            </w:div>
            <w:div w:id="1799105567">
              <w:marLeft w:val="0"/>
              <w:marRight w:val="0"/>
              <w:marTop w:val="0"/>
              <w:marBottom w:val="0"/>
              <w:divBdr>
                <w:top w:val="none" w:sz="0" w:space="0" w:color="auto"/>
                <w:left w:val="none" w:sz="0" w:space="0" w:color="auto"/>
                <w:bottom w:val="none" w:sz="0" w:space="0" w:color="auto"/>
                <w:right w:val="none" w:sz="0" w:space="0" w:color="auto"/>
              </w:divBdr>
            </w:div>
            <w:div w:id="1837459682">
              <w:marLeft w:val="0"/>
              <w:marRight w:val="0"/>
              <w:marTop w:val="0"/>
              <w:marBottom w:val="0"/>
              <w:divBdr>
                <w:top w:val="none" w:sz="0" w:space="0" w:color="auto"/>
                <w:left w:val="none" w:sz="0" w:space="0" w:color="auto"/>
                <w:bottom w:val="none" w:sz="0" w:space="0" w:color="auto"/>
                <w:right w:val="none" w:sz="0" w:space="0" w:color="auto"/>
              </w:divBdr>
            </w:div>
            <w:div w:id="1844859753">
              <w:marLeft w:val="0"/>
              <w:marRight w:val="0"/>
              <w:marTop w:val="0"/>
              <w:marBottom w:val="0"/>
              <w:divBdr>
                <w:top w:val="none" w:sz="0" w:space="0" w:color="auto"/>
                <w:left w:val="none" w:sz="0" w:space="0" w:color="auto"/>
                <w:bottom w:val="none" w:sz="0" w:space="0" w:color="auto"/>
                <w:right w:val="none" w:sz="0" w:space="0" w:color="auto"/>
              </w:divBdr>
            </w:div>
            <w:div w:id="1951474414">
              <w:marLeft w:val="0"/>
              <w:marRight w:val="0"/>
              <w:marTop w:val="0"/>
              <w:marBottom w:val="0"/>
              <w:divBdr>
                <w:top w:val="none" w:sz="0" w:space="0" w:color="auto"/>
                <w:left w:val="none" w:sz="0" w:space="0" w:color="auto"/>
                <w:bottom w:val="none" w:sz="0" w:space="0" w:color="auto"/>
                <w:right w:val="none" w:sz="0" w:space="0" w:color="auto"/>
              </w:divBdr>
            </w:div>
            <w:div w:id="19724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694495">
      <w:bodyDiv w:val="1"/>
      <w:marLeft w:val="0"/>
      <w:marRight w:val="0"/>
      <w:marTop w:val="0"/>
      <w:marBottom w:val="0"/>
      <w:divBdr>
        <w:top w:val="none" w:sz="0" w:space="0" w:color="auto"/>
        <w:left w:val="none" w:sz="0" w:space="0" w:color="auto"/>
        <w:bottom w:val="none" w:sz="0" w:space="0" w:color="auto"/>
        <w:right w:val="none" w:sz="0" w:space="0" w:color="auto"/>
      </w:divBdr>
      <w:divsChild>
        <w:div w:id="1217863520">
          <w:marLeft w:val="0"/>
          <w:marRight w:val="0"/>
          <w:marTop w:val="0"/>
          <w:marBottom w:val="0"/>
          <w:divBdr>
            <w:top w:val="none" w:sz="0" w:space="0" w:color="auto"/>
            <w:left w:val="none" w:sz="0" w:space="0" w:color="auto"/>
            <w:bottom w:val="none" w:sz="0" w:space="0" w:color="auto"/>
            <w:right w:val="none" w:sz="0" w:space="0" w:color="auto"/>
          </w:divBdr>
        </w:div>
      </w:divsChild>
    </w:div>
    <w:div w:id="1164198447">
      <w:bodyDiv w:val="1"/>
      <w:marLeft w:val="0"/>
      <w:marRight w:val="0"/>
      <w:marTop w:val="0"/>
      <w:marBottom w:val="0"/>
      <w:divBdr>
        <w:top w:val="none" w:sz="0" w:space="0" w:color="auto"/>
        <w:left w:val="none" w:sz="0" w:space="0" w:color="auto"/>
        <w:bottom w:val="none" w:sz="0" w:space="0" w:color="auto"/>
        <w:right w:val="none" w:sz="0" w:space="0" w:color="auto"/>
      </w:divBdr>
    </w:div>
    <w:div w:id="1172254120">
      <w:bodyDiv w:val="1"/>
      <w:marLeft w:val="0"/>
      <w:marRight w:val="0"/>
      <w:marTop w:val="0"/>
      <w:marBottom w:val="0"/>
      <w:divBdr>
        <w:top w:val="none" w:sz="0" w:space="0" w:color="auto"/>
        <w:left w:val="none" w:sz="0" w:space="0" w:color="auto"/>
        <w:bottom w:val="none" w:sz="0" w:space="0" w:color="auto"/>
        <w:right w:val="none" w:sz="0" w:space="0" w:color="auto"/>
      </w:divBdr>
    </w:div>
    <w:div w:id="1182938552">
      <w:bodyDiv w:val="1"/>
      <w:marLeft w:val="0"/>
      <w:marRight w:val="0"/>
      <w:marTop w:val="0"/>
      <w:marBottom w:val="0"/>
      <w:divBdr>
        <w:top w:val="none" w:sz="0" w:space="0" w:color="auto"/>
        <w:left w:val="none" w:sz="0" w:space="0" w:color="auto"/>
        <w:bottom w:val="none" w:sz="0" w:space="0" w:color="auto"/>
        <w:right w:val="none" w:sz="0" w:space="0" w:color="auto"/>
      </w:divBdr>
      <w:divsChild>
        <w:div w:id="1358119989">
          <w:marLeft w:val="547"/>
          <w:marRight w:val="0"/>
          <w:marTop w:val="0"/>
          <w:marBottom w:val="0"/>
          <w:divBdr>
            <w:top w:val="none" w:sz="0" w:space="0" w:color="auto"/>
            <w:left w:val="none" w:sz="0" w:space="0" w:color="auto"/>
            <w:bottom w:val="none" w:sz="0" w:space="0" w:color="auto"/>
            <w:right w:val="none" w:sz="0" w:space="0" w:color="auto"/>
          </w:divBdr>
        </w:div>
      </w:divsChild>
    </w:div>
    <w:div w:id="1269847246">
      <w:bodyDiv w:val="1"/>
      <w:marLeft w:val="0"/>
      <w:marRight w:val="0"/>
      <w:marTop w:val="0"/>
      <w:marBottom w:val="0"/>
      <w:divBdr>
        <w:top w:val="none" w:sz="0" w:space="0" w:color="auto"/>
        <w:left w:val="none" w:sz="0" w:space="0" w:color="auto"/>
        <w:bottom w:val="none" w:sz="0" w:space="0" w:color="auto"/>
        <w:right w:val="none" w:sz="0" w:space="0" w:color="auto"/>
      </w:divBdr>
      <w:divsChild>
        <w:div w:id="38168142">
          <w:marLeft w:val="0"/>
          <w:marRight w:val="0"/>
          <w:marTop w:val="0"/>
          <w:marBottom w:val="0"/>
          <w:divBdr>
            <w:top w:val="none" w:sz="0" w:space="0" w:color="auto"/>
            <w:left w:val="none" w:sz="0" w:space="0" w:color="auto"/>
            <w:bottom w:val="none" w:sz="0" w:space="0" w:color="auto"/>
            <w:right w:val="none" w:sz="0" w:space="0" w:color="auto"/>
          </w:divBdr>
        </w:div>
        <w:div w:id="229076311">
          <w:marLeft w:val="0"/>
          <w:marRight w:val="0"/>
          <w:marTop w:val="0"/>
          <w:marBottom w:val="0"/>
          <w:divBdr>
            <w:top w:val="none" w:sz="0" w:space="0" w:color="auto"/>
            <w:left w:val="none" w:sz="0" w:space="0" w:color="auto"/>
            <w:bottom w:val="none" w:sz="0" w:space="0" w:color="auto"/>
            <w:right w:val="none" w:sz="0" w:space="0" w:color="auto"/>
          </w:divBdr>
        </w:div>
        <w:div w:id="363214204">
          <w:marLeft w:val="0"/>
          <w:marRight w:val="0"/>
          <w:marTop w:val="0"/>
          <w:marBottom w:val="0"/>
          <w:divBdr>
            <w:top w:val="none" w:sz="0" w:space="0" w:color="auto"/>
            <w:left w:val="none" w:sz="0" w:space="0" w:color="auto"/>
            <w:bottom w:val="none" w:sz="0" w:space="0" w:color="auto"/>
            <w:right w:val="none" w:sz="0" w:space="0" w:color="auto"/>
          </w:divBdr>
        </w:div>
        <w:div w:id="562252416">
          <w:marLeft w:val="0"/>
          <w:marRight w:val="0"/>
          <w:marTop w:val="0"/>
          <w:marBottom w:val="0"/>
          <w:divBdr>
            <w:top w:val="none" w:sz="0" w:space="0" w:color="auto"/>
            <w:left w:val="none" w:sz="0" w:space="0" w:color="auto"/>
            <w:bottom w:val="none" w:sz="0" w:space="0" w:color="auto"/>
            <w:right w:val="none" w:sz="0" w:space="0" w:color="auto"/>
          </w:divBdr>
        </w:div>
        <w:div w:id="697855538">
          <w:marLeft w:val="0"/>
          <w:marRight w:val="0"/>
          <w:marTop w:val="0"/>
          <w:marBottom w:val="0"/>
          <w:divBdr>
            <w:top w:val="none" w:sz="0" w:space="0" w:color="auto"/>
            <w:left w:val="none" w:sz="0" w:space="0" w:color="auto"/>
            <w:bottom w:val="none" w:sz="0" w:space="0" w:color="auto"/>
            <w:right w:val="none" w:sz="0" w:space="0" w:color="auto"/>
          </w:divBdr>
        </w:div>
        <w:div w:id="698630915">
          <w:marLeft w:val="0"/>
          <w:marRight w:val="0"/>
          <w:marTop w:val="0"/>
          <w:marBottom w:val="0"/>
          <w:divBdr>
            <w:top w:val="none" w:sz="0" w:space="0" w:color="auto"/>
            <w:left w:val="none" w:sz="0" w:space="0" w:color="auto"/>
            <w:bottom w:val="none" w:sz="0" w:space="0" w:color="auto"/>
            <w:right w:val="none" w:sz="0" w:space="0" w:color="auto"/>
          </w:divBdr>
        </w:div>
        <w:div w:id="865796863">
          <w:marLeft w:val="0"/>
          <w:marRight w:val="0"/>
          <w:marTop w:val="0"/>
          <w:marBottom w:val="0"/>
          <w:divBdr>
            <w:top w:val="none" w:sz="0" w:space="0" w:color="auto"/>
            <w:left w:val="none" w:sz="0" w:space="0" w:color="auto"/>
            <w:bottom w:val="none" w:sz="0" w:space="0" w:color="auto"/>
            <w:right w:val="none" w:sz="0" w:space="0" w:color="auto"/>
          </w:divBdr>
        </w:div>
        <w:div w:id="867840149">
          <w:marLeft w:val="0"/>
          <w:marRight w:val="0"/>
          <w:marTop w:val="0"/>
          <w:marBottom w:val="0"/>
          <w:divBdr>
            <w:top w:val="none" w:sz="0" w:space="0" w:color="auto"/>
            <w:left w:val="none" w:sz="0" w:space="0" w:color="auto"/>
            <w:bottom w:val="none" w:sz="0" w:space="0" w:color="auto"/>
            <w:right w:val="none" w:sz="0" w:space="0" w:color="auto"/>
          </w:divBdr>
        </w:div>
        <w:div w:id="942417035">
          <w:marLeft w:val="0"/>
          <w:marRight w:val="0"/>
          <w:marTop w:val="0"/>
          <w:marBottom w:val="0"/>
          <w:divBdr>
            <w:top w:val="none" w:sz="0" w:space="0" w:color="auto"/>
            <w:left w:val="none" w:sz="0" w:space="0" w:color="auto"/>
            <w:bottom w:val="none" w:sz="0" w:space="0" w:color="auto"/>
            <w:right w:val="none" w:sz="0" w:space="0" w:color="auto"/>
          </w:divBdr>
        </w:div>
        <w:div w:id="1022123630">
          <w:marLeft w:val="0"/>
          <w:marRight w:val="0"/>
          <w:marTop w:val="0"/>
          <w:marBottom w:val="0"/>
          <w:divBdr>
            <w:top w:val="none" w:sz="0" w:space="0" w:color="auto"/>
            <w:left w:val="none" w:sz="0" w:space="0" w:color="auto"/>
            <w:bottom w:val="none" w:sz="0" w:space="0" w:color="auto"/>
            <w:right w:val="none" w:sz="0" w:space="0" w:color="auto"/>
          </w:divBdr>
        </w:div>
        <w:div w:id="1119879573">
          <w:marLeft w:val="0"/>
          <w:marRight w:val="0"/>
          <w:marTop w:val="0"/>
          <w:marBottom w:val="0"/>
          <w:divBdr>
            <w:top w:val="none" w:sz="0" w:space="0" w:color="auto"/>
            <w:left w:val="none" w:sz="0" w:space="0" w:color="auto"/>
            <w:bottom w:val="none" w:sz="0" w:space="0" w:color="auto"/>
            <w:right w:val="none" w:sz="0" w:space="0" w:color="auto"/>
          </w:divBdr>
        </w:div>
        <w:div w:id="1179393012">
          <w:marLeft w:val="0"/>
          <w:marRight w:val="0"/>
          <w:marTop w:val="0"/>
          <w:marBottom w:val="0"/>
          <w:divBdr>
            <w:top w:val="none" w:sz="0" w:space="0" w:color="auto"/>
            <w:left w:val="none" w:sz="0" w:space="0" w:color="auto"/>
            <w:bottom w:val="none" w:sz="0" w:space="0" w:color="auto"/>
            <w:right w:val="none" w:sz="0" w:space="0" w:color="auto"/>
          </w:divBdr>
        </w:div>
        <w:div w:id="1457290671">
          <w:marLeft w:val="0"/>
          <w:marRight w:val="0"/>
          <w:marTop w:val="0"/>
          <w:marBottom w:val="0"/>
          <w:divBdr>
            <w:top w:val="none" w:sz="0" w:space="0" w:color="auto"/>
            <w:left w:val="none" w:sz="0" w:space="0" w:color="auto"/>
            <w:bottom w:val="none" w:sz="0" w:space="0" w:color="auto"/>
            <w:right w:val="none" w:sz="0" w:space="0" w:color="auto"/>
          </w:divBdr>
        </w:div>
        <w:div w:id="1459644335">
          <w:marLeft w:val="0"/>
          <w:marRight w:val="0"/>
          <w:marTop w:val="0"/>
          <w:marBottom w:val="0"/>
          <w:divBdr>
            <w:top w:val="none" w:sz="0" w:space="0" w:color="auto"/>
            <w:left w:val="none" w:sz="0" w:space="0" w:color="auto"/>
            <w:bottom w:val="none" w:sz="0" w:space="0" w:color="auto"/>
            <w:right w:val="none" w:sz="0" w:space="0" w:color="auto"/>
          </w:divBdr>
        </w:div>
        <w:div w:id="1478034476">
          <w:marLeft w:val="0"/>
          <w:marRight w:val="0"/>
          <w:marTop w:val="0"/>
          <w:marBottom w:val="0"/>
          <w:divBdr>
            <w:top w:val="none" w:sz="0" w:space="0" w:color="auto"/>
            <w:left w:val="none" w:sz="0" w:space="0" w:color="auto"/>
            <w:bottom w:val="none" w:sz="0" w:space="0" w:color="auto"/>
            <w:right w:val="none" w:sz="0" w:space="0" w:color="auto"/>
          </w:divBdr>
        </w:div>
        <w:div w:id="1490445702">
          <w:marLeft w:val="0"/>
          <w:marRight w:val="0"/>
          <w:marTop w:val="0"/>
          <w:marBottom w:val="0"/>
          <w:divBdr>
            <w:top w:val="none" w:sz="0" w:space="0" w:color="auto"/>
            <w:left w:val="none" w:sz="0" w:space="0" w:color="auto"/>
            <w:bottom w:val="none" w:sz="0" w:space="0" w:color="auto"/>
            <w:right w:val="none" w:sz="0" w:space="0" w:color="auto"/>
          </w:divBdr>
        </w:div>
        <w:div w:id="1765421169">
          <w:marLeft w:val="0"/>
          <w:marRight w:val="0"/>
          <w:marTop w:val="0"/>
          <w:marBottom w:val="0"/>
          <w:divBdr>
            <w:top w:val="none" w:sz="0" w:space="0" w:color="auto"/>
            <w:left w:val="none" w:sz="0" w:space="0" w:color="auto"/>
            <w:bottom w:val="none" w:sz="0" w:space="0" w:color="auto"/>
            <w:right w:val="none" w:sz="0" w:space="0" w:color="auto"/>
          </w:divBdr>
        </w:div>
        <w:div w:id="1774283038">
          <w:marLeft w:val="0"/>
          <w:marRight w:val="0"/>
          <w:marTop w:val="0"/>
          <w:marBottom w:val="0"/>
          <w:divBdr>
            <w:top w:val="none" w:sz="0" w:space="0" w:color="auto"/>
            <w:left w:val="none" w:sz="0" w:space="0" w:color="auto"/>
            <w:bottom w:val="none" w:sz="0" w:space="0" w:color="auto"/>
            <w:right w:val="none" w:sz="0" w:space="0" w:color="auto"/>
          </w:divBdr>
        </w:div>
        <w:div w:id="1775856840">
          <w:marLeft w:val="0"/>
          <w:marRight w:val="0"/>
          <w:marTop w:val="0"/>
          <w:marBottom w:val="0"/>
          <w:divBdr>
            <w:top w:val="none" w:sz="0" w:space="0" w:color="auto"/>
            <w:left w:val="none" w:sz="0" w:space="0" w:color="auto"/>
            <w:bottom w:val="none" w:sz="0" w:space="0" w:color="auto"/>
            <w:right w:val="none" w:sz="0" w:space="0" w:color="auto"/>
          </w:divBdr>
        </w:div>
        <w:div w:id="1847402056">
          <w:marLeft w:val="0"/>
          <w:marRight w:val="0"/>
          <w:marTop w:val="0"/>
          <w:marBottom w:val="0"/>
          <w:divBdr>
            <w:top w:val="none" w:sz="0" w:space="0" w:color="auto"/>
            <w:left w:val="none" w:sz="0" w:space="0" w:color="auto"/>
            <w:bottom w:val="none" w:sz="0" w:space="0" w:color="auto"/>
            <w:right w:val="none" w:sz="0" w:space="0" w:color="auto"/>
          </w:divBdr>
        </w:div>
        <w:div w:id="1893535215">
          <w:marLeft w:val="0"/>
          <w:marRight w:val="0"/>
          <w:marTop w:val="0"/>
          <w:marBottom w:val="0"/>
          <w:divBdr>
            <w:top w:val="none" w:sz="0" w:space="0" w:color="auto"/>
            <w:left w:val="none" w:sz="0" w:space="0" w:color="auto"/>
            <w:bottom w:val="none" w:sz="0" w:space="0" w:color="auto"/>
            <w:right w:val="none" w:sz="0" w:space="0" w:color="auto"/>
          </w:divBdr>
        </w:div>
        <w:div w:id="1926378558">
          <w:marLeft w:val="0"/>
          <w:marRight w:val="0"/>
          <w:marTop w:val="0"/>
          <w:marBottom w:val="0"/>
          <w:divBdr>
            <w:top w:val="none" w:sz="0" w:space="0" w:color="auto"/>
            <w:left w:val="none" w:sz="0" w:space="0" w:color="auto"/>
            <w:bottom w:val="none" w:sz="0" w:space="0" w:color="auto"/>
            <w:right w:val="none" w:sz="0" w:space="0" w:color="auto"/>
          </w:divBdr>
        </w:div>
        <w:div w:id="2097044890">
          <w:marLeft w:val="0"/>
          <w:marRight w:val="0"/>
          <w:marTop w:val="0"/>
          <w:marBottom w:val="0"/>
          <w:divBdr>
            <w:top w:val="none" w:sz="0" w:space="0" w:color="auto"/>
            <w:left w:val="none" w:sz="0" w:space="0" w:color="auto"/>
            <w:bottom w:val="none" w:sz="0" w:space="0" w:color="auto"/>
            <w:right w:val="none" w:sz="0" w:space="0" w:color="auto"/>
          </w:divBdr>
        </w:div>
      </w:divsChild>
    </w:div>
    <w:div w:id="1275134034">
      <w:bodyDiv w:val="1"/>
      <w:marLeft w:val="0"/>
      <w:marRight w:val="0"/>
      <w:marTop w:val="0"/>
      <w:marBottom w:val="0"/>
      <w:divBdr>
        <w:top w:val="none" w:sz="0" w:space="0" w:color="auto"/>
        <w:left w:val="none" w:sz="0" w:space="0" w:color="auto"/>
        <w:bottom w:val="none" w:sz="0" w:space="0" w:color="auto"/>
        <w:right w:val="none" w:sz="0" w:space="0" w:color="auto"/>
      </w:divBdr>
      <w:divsChild>
        <w:div w:id="201120">
          <w:marLeft w:val="274"/>
          <w:marRight w:val="0"/>
          <w:marTop w:val="0"/>
          <w:marBottom w:val="0"/>
          <w:divBdr>
            <w:top w:val="none" w:sz="0" w:space="0" w:color="auto"/>
            <w:left w:val="none" w:sz="0" w:space="0" w:color="auto"/>
            <w:bottom w:val="none" w:sz="0" w:space="0" w:color="auto"/>
            <w:right w:val="none" w:sz="0" w:space="0" w:color="auto"/>
          </w:divBdr>
        </w:div>
        <w:div w:id="16859986">
          <w:marLeft w:val="274"/>
          <w:marRight w:val="0"/>
          <w:marTop w:val="0"/>
          <w:marBottom w:val="0"/>
          <w:divBdr>
            <w:top w:val="none" w:sz="0" w:space="0" w:color="auto"/>
            <w:left w:val="none" w:sz="0" w:space="0" w:color="auto"/>
            <w:bottom w:val="none" w:sz="0" w:space="0" w:color="auto"/>
            <w:right w:val="none" w:sz="0" w:space="0" w:color="auto"/>
          </w:divBdr>
        </w:div>
        <w:div w:id="70202349">
          <w:marLeft w:val="274"/>
          <w:marRight w:val="0"/>
          <w:marTop w:val="0"/>
          <w:marBottom w:val="0"/>
          <w:divBdr>
            <w:top w:val="none" w:sz="0" w:space="0" w:color="auto"/>
            <w:left w:val="none" w:sz="0" w:space="0" w:color="auto"/>
            <w:bottom w:val="none" w:sz="0" w:space="0" w:color="auto"/>
            <w:right w:val="none" w:sz="0" w:space="0" w:color="auto"/>
          </w:divBdr>
        </w:div>
        <w:div w:id="80496817">
          <w:marLeft w:val="274"/>
          <w:marRight w:val="0"/>
          <w:marTop w:val="0"/>
          <w:marBottom w:val="0"/>
          <w:divBdr>
            <w:top w:val="none" w:sz="0" w:space="0" w:color="auto"/>
            <w:left w:val="none" w:sz="0" w:space="0" w:color="auto"/>
            <w:bottom w:val="none" w:sz="0" w:space="0" w:color="auto"/>
            <w:right w:val="none" w:sz="0" w:space="0" w:color="auto"/>
          </w:divBdr>
        </w:div>
        <w:div w:id="84228932">
          <w:marLeft w:val="274"/>
          <w:marRight w:val="0"/>
          <w:marTop w:val="0"/>
          <w:marBottom w:val="0"/>
          <w:divBdr>
            <w:top w:val="none" w:sz="0" w:space="0" w:color="auto"/>
            <w:left w:val="none" w:sz="0" w:space="0" w:color="auto"/>
            <w:bottom w:val="none" w:sz="0" w:space="0" w:color="auto"/>
            <w:right w:val="none" w:sz="0" w:space="0" w:color="auto"/>
          </w:divBdr>
        </w:div>
        <w:div w:id="584924949">
          <w:marLeft w:val="274"/>
          <w:marRight w:val="0"/>
          <w:marTop w:val="0"/>
          <w:marBottom w:val="0"/>
          <w:divBdr>
            <w:top w:val="none" w:sz="0" w:space="0" w:color="auto"/>
            <w:left w:val="none" w:sz="0" w:space="0" w:color="auto"/>
            <w:bottom w:val="none" w:sz="0" w:space="0" w:color="auto"/>
            <w:right w:val="none" w:sz="0" w:space="0" w:color="auto"/>
          </w:divBdr>
        </w:div>
        <w:div w:id="1382289491">
          <w:marLeft w:val="274"/>
          <w:marRight w:val="0"/>
          <w:marTop w:val="0"/>
          <w:marBottom w:val="0"/>
          <w:divBdr>
            <w:top w:val="none" w:sz="0" w:space="0" w:color="auto"/>
            <w:left w:val="none" w:sz="0" w:space="0" w:color="auto"/>
            <w:bottom w:val="none" w:sz="0" w:space="0" w:color="auto"/>
            <w:right w:val="none" w:sz="0" w:space="0" w:color="auto"/>
          </w:divBdr>
        </w:div>
        <w:div w:id="1394737398">
          <w:marLeft w:val="274"/>
          <w:marRight w:val="0"/>
          <w:marTop w:val="0"/>
          <w:marBottom w:val="0"/>
          <w:divBdr>
            <w:top w:val="none" w:sz="0" w:space="0" w:color="auto"/>
            <w:left w:val="none" w:sz="0" w:space="0" w:color="auto"/>
            <w:bottom w:val="none" w:sz="0" w:space="0" w:color="auto"/>
            <w:right w:val="none" w:sz="0" w:space="0" w:color="auto"/>
          </w:divBdr>
        </w:div>
        <w:div w:id="1495222880">
          <w:marLeft w:val="274"/>
          <w:marRight w:val="0"/>
          <w:marTop w:val="0"/>
          <w:marBottom w:val="0"/>
          <w:divBdr>
            <w:top w:val="none" w:sz="0" w:space="0" w:color="auto"/>
            <w:left w:val="none" w:sz="0" w:space="0" w:color="auto"/>
            <w:bottom w:val="none" w:sz="0" w:space="0" w:color="auto"/>
            <w:right w:val="none" w:sz="0" w:space="0" w:color="auto"/>
          </w:divBdr>
        </w:div>
        <w:div w:id="1718817021">
          <w:marLeft w:val="274"/>
          <w:marRight w:val="0"/>
          <w:marTop w:val="0"/>
          <w:marBottom w:val="0"/>
          <w:divBdr>
            <w:top w:val="none" w:sz="0" w:space="0" w:color="auto"/>
            <w:left w:val="none" w:sz="0" w:space="0" w:color="auto"/>
            <w:bottom w:val="none" w:sz="0" w:space="0" w:color="auto"/>
            <w:right w:val="none" w:sz="0" w:space="0" w:color="auto"/>
          </w:divBdr>
        </w:div>
        <w:div w:id="1898393496">
          <w:marLeft w:val="274"/>
          <w:marRight w:val="0"/>
          <w:marTop w:val="0"/>
          <w:marBottom w:val="0"/>
          <w:divBdr>
            <w:top w:val="none" w:sz="0" w:space="0" w:color="auto"/>
            <w:left w:val="none" w:sz="0" w:space="0" w:color="auto"/>
            <w:bottom w:val="none" w:sz="0" w:space="0" w:color="auto"/>
            <w:right w:val="none" w:sz="0" w:space="0" w:color="auto"/>
          </w:divBdr>
        </w:div>
        <w:div w:id="2113167069">
          <w:marLeft w:val="274"/>
          <w:marRight w:val="0"/>
          <w:marTop w:val="0"/>
          <w:marBottom w:val="0"/>
          <w:divBdr>
            <w:top w:val="none" w:sz="0" w:space="0" w:color="auto"/>
            <w:left w:val="none" w:sz="0" w:space="0" w:color="auto"/>
            <w:bottom w:val="none" w:sz="0" w:space="0" w:color="auto"/>
            <w:right w:val="none" w:sz="0" w:space="0" w:color="auto"/>
          </w:divBdr>
        </w:div>
      </w:divsChild>
    </w:div>
    <w:div w:id="1291202394">
      <w:bodyDiv w:val="1"/>
      <w:marLeft w:val="0"/>
      <w:marRight w:val="0"/>
      <w:marTop w:val="0"/>
      <w:marBottom w:val="0"/>
      <w:divBdr>
        <w:top w:val="none" w:sz="0" w:space="0" w:color="auto"/>
        <w:left w:val="none" w:sz="0" w:space="0" w:color="auto"/>
        <w:bottom w:val="none" w:sz="0" w:space="0" w:color="auto"/>
        <w:right w:val="none" w:sz="0" w:space="0" w:color="auto"/>
      </w:divBdr>
    </w:div>
    <w:div w:id="1325740770">
      <w:bodyDiv w:val="1"/>
      <w:marLeft w:val="0"/>
      <w:marRight w:val="0"/>
      <w:marTop w:val="0"/>
      <w:marBottom w:val="0"/>
      <w:divBdr>
        <w:top w:val="none" w:sz="0" w:space="0" w:color="auto"/>
        <w:left w:val="none" w:sz="0" w:space="0" w:color="auto"/>
        <w:bottom w:val="none" w:sz="0" w:space="0" w:color="auto"/>
        <w:right w:val="none" w:sz="0" w:space="0" w:color="auto"/>
      </w:divBdr>
    </w:div>
    <w:div w:id="1347828128">
      <w:bodyDiv w:val="1"/>
      <w:marLeft w:val="0"/>
      <w:marRight w:val="0"/>
      <w:marTop w:val="0"/>
      <w:marBottom w:val="0"/>
      <w:divBdr>
        <w:top w:val="none" w:sz="0" w:space="0" w:color="auto"/>
        <w:left w:val="none" w:sz="0" w:space="0" w:color="auto"/>
        <w:bottom w:val="none" w:sz="0" w:space="0" w:color="auto"/>
        <w:right w:val="none" w:sz="0" w:space="0" w:color="auto"/>
      </w:divBdr>
      <w:divsChild>
        <w:div w:id="57637181">
          <w:marLeft w:val="0"/>
          <w:marRight w:val="0"/>
          <w:marTop w:val="0"/>
          <w:marBottom w:val="0"/>
          <w:divBdr>
            <w:top w:val="none" w:sz="0" w:space="0" w:color="auto"/>
            <w:left w:val="none" w:sz="0" w:space="0" w:color="auto"/>
            <w:bottom w:val="none" w:sz="0" w:space="0" w:color="auto"/>
            <w:right w:val="none" w:sz="0" w:space="0" w:color="auto"/>
          </w:divBdr>
          <w:divsChild>
            <w:div w:id="545944594">
              <w:marLeft w:val="0"/>
              <w:marRight w:val="0"/>
              <w:marTop w:val="0"/>
              <w:marBottom w:val="0"/>
              <w:divBdr>
                <w:top w:val="none" w:sz="0" w:space="0" w:color="auto"/>
                <w:left w:val="none" w:sz="0" w:space="0" w:color="auto"/>
                <w:bottom w:val="none" w:sz="0" w:space="0" w:color="auto"/>
                <w:right w:val="none" w:sz="0" w:space="0" w:color="auto"/>
              </w:divBdr>
            </w:div>
            <w:div w:id="171268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873940">
      <w:bodyDiv w:val="1"/>
      <w:marLeft w:val="0"/>
      <w:marRight w:val="0"/>
      <w:marTop w:val="0"/>
      <w:marBottom w:val="0"/>
      <w:divBdr>
        <w:top w:val="none" w:sz="0" w:space="0" w:color="auto"/>
        <w:left w:val="none" w:sz="0" w:space="0" w:color="auto"/>
        <w:bottom w:val="none" w:sz="0" w:space="0" w:color="auto"/>
        <w:right w:val="none" w:sz="0" w:space="0" w:color="auto"/>
      </w:divBdr>
    </w:div>
    <w:div w:id="1383869507">
      <w:bodyDiv w:val="1"/>
      <w:marLeft w:val="0"/>
      <w:marRight w:val="0"/>
      <w:marTop w:val="0"/>
      <w:marBottom w:val="0"/>
      <w:divBdr>
        <w:top w:val="none" w:sz="0" w:space="0" w:color="auto"/>
        <w:left w:val="none" w:sz="0" w:space="0" w:color="auto"/>
        <w:bottom w:val="none" w:sz="0" w:space="0" w:color="auto"/>
        <w:right w:val="none" w:sz="0" w:space="0" w:color="auto"/>
      </w:divBdr>
    </w:div>
    <w:div w:id="1417282252">
      <w:bodyDiv w:val="1"/>
      <w:marLeft w:val="0"/>
      <w:marRight w:val="0"/>
      <w:marTop w:val="0"/>
      <w:marBottom w:val="0"/>
      <w:divBdr>
        <w:top w:val="none" w:sz="0" w:space="0" w:color="auto"/>
        <w:left w:val="none" w:sz="0" w:space="0" w:color="auto"/>
        <w:bottom w:val="none" w:sz="0" w:space="0" w:color="auto"/>
        <w:right w:val="none" w:sz="0" w:space="0" w:color="auto"/>
      </w:divBdr>
    </w:div>
    <w:div w:id="1435131346">
      <w:bodyDiv w:val="1"/>
      <w:marLeft w:val="0"/>
      <w:marRight w:val="0"/>
      <w:marTop w:val="0"/>
      <w:marBottom w:val="0"/>
      <w:divBdr>
        <w:top w:val="none" w:sz="0" w:space="0" w:color="auto"/>
        <w:left w:val="none" w:sz="0" w:space="0" w:color="auto"/>
        <w:bottom w:val="none" w:sz="0" w:space="0" w:color="auto"/>
        <w:right w:val="none" w:sz="0" w:space="0" w:color="auto"/>
      </w:divBdr>
    </w:div>
    <w:div w:id="1436629465">
      <w:bodyDiv w:val="1"/>
      <w:marLeft w:val="0"/>
      <w:marRight w:val="0"/>
      <w:marTop w:val="0"/>
      <w:marBottom w:val="0"/>
      <w:divBdr>
        <w:top w:val="none" w:sz="0" w:space="0" w:color="auto"/>
        <w:left w:val="none" w:sz="0" w:space="0" w:color="auto"/>
        <w:bottom w:val="none" w:sz="0" w:space="0" w:color="auto"/>
        <w:right w:val="none" w:sz="0" w:space="0" w:color="auto"/>
      </w:divBdr>
    </w:div>
    <w:div w:id="1448963407">
      <w:bodyDiv w:val="1"/>
      <w:marLeft w:val="0"/>
      <w:marRight w:val="0"/>
      <w:marTop w:val="0"/>
      <w:marBottom w:val="0"/>
      <w:divBdr>
        <w:top w:val="none" w:sz="0" w:space="0" w:color="auto"/>
        <w:left w:val="none" w:sz="0" w:space="0" w:color="auto"/>
        <w:bottom w:val="none" w:sz="0" w:space="0" w:color="auto"/>
        <w:right w:val="none" w:sz="0" w:space="0" w:color="auto"/>
      </w:divBdr>
    </w:div>
    <w:div w:id="1476140117">
      <w:bodyDiv w:val="1"/>
      <w:marLeft w:val="0"/>
      <w:marRight w:val="0"/>
      <w:marTop w:val="0"/>
      <w:marBottom w:val="0"/>
      <w:divBdr>
        <w:top w:val="none" w:sz="0" w:space="0" w:color="auto"/>
        <w:left w:val="none" w:sz="0" w:space="0" w:color="auto"/>
        <w:bottom w:val="none" w:sz="0" w:space="0" w:color="auto"/>
        <w:right w:val="none" w:sz="0" w:space="0" w:color="auto"/>
      </w:divBdr>
    </w:div>
    <w:div w:id="1543322129">
      <w:bodyDiv w:val="1"/>
      <w:marLeft w:val="0"/>
      <w:marRight w:val="0"/>
      <w:marTop w:val="0"/>
      <w:marBottom w:val="0"/>
      <w:divBdr>
        <w:top w:val="none" w:sz="0" w:space="0" w:color="auto"/>
        <w:left w:val="none" w:sz="0" w:space="0" w:color="auto"/>
        <w:bottom w:val="none" w:sz="0" w:space="0" w:color="auto"/>
        <w:right w:val="none" w:sz="0" w:space="0" w:color="auto"/>
      </w:divBdr>
    </w:div>
    <w:div w:id="1558517297">
      <w:bodyDiv w:val="1"/>
      <w:marLeft w:val="0"/>
      <w:marRight w:val="0"/>
      <w:marTop w:val="0"/>
      <w:marBottom w:val="0"/>
      <w:divBdr>
        <w:top w:val="none" w:sz="0" w:space="0" w:color="auto"/>
        <w:left w:val="none" w:sz="0" w:space="0" w:color="auto"/>
        <w:bottom w:val="none" w:sz="0" w:space="0" w:color="auto"/>
        <w:right w:val="none" w:sz="0" w:space="0" w:color="auto"/>
      </w:divBdr>
      <w:divsChild>
        <w:div w:id="1545173677">
          <w:marLeft w:val="0"/>
          <w:marRight w:val="0"/>
          <w:marTop w:val="0"/>
          <w:marBottom w:val="0"/>
          <w:divBdr>
            <w:top w:val="none" w:sz="0" w:space="0" w:color="auto"/>
            <w:left w:val="none" w:sz="0" w:space="0" w:color="auto"/>
            <w:bottom w:val="none" w:sz="0" w:space="0" w:color="auto"/>
            <w:right w:val="none" w:sz="0" w:space="0" w:color="auto"/>
          </w:divBdr>
          <w:divsChild>
            <w:div w:id="150173831">
              <w:marLeft w:val="0"/>
              <w:marRight w:val="0"/>
              <w:marTop w:val="0"/>
              <w:marBottom w:val="0"/>
              <w:divBdr>
                <w:top w:val="none" w:sz="0" w:space="0" w:color="auto"/>
                <w:left w:val="none" w:sz="0" w:space="0" w:color="auto"/>
                <w:bottom w:val="none" w:sz="0" w:space="0" w:color="auto"/>
                <w:right w:val="none" w:sz="0" w:space="0" w:color="auto"/>
              </w:divBdr>
            </w:div>
            <w:div w:id="333071786">
              <w:marLeft w:val="0"/>
              <w:marRight w:val="0"/>
              <w:marTop w:val="0"/>
              <w:marBottom w:val="0"/>
              <w:divBdr>
                <w:top w:val="none" w:sz="0" w:space="0" w:color="auto"/>
                <w:left w:val="none" w:sz="0" w:space="0" w:color="auto"/>
                <w:bottom w:val="none" w:sz="0" w:space="0" w:color="auto"/>
                <w:right w:val="none" w:sz="0" w:space="0" w:color="auto"/>
              </w:divBdr>
            </w:div>
            <w:div w:id="585112129">
              <w:marLeft w:val="0"/>
              <w:marRight w:val="0"/>
              <w:marTop w:val="0"/>
              <w:marBottom w:val="0"/>
              <w:divBdr>
                <w:top w:val="none" w:sz="0" w:space="0" w:color="auto"/>
                <w:left w:val="none" w:sz="0" w:space="0" w:color="auto"/>
                <w:bottom w:val="none" w:sz="0" w:space="0" w:color="auto"/>
                <w:right w:val="none" w:sz="0" w:space="0" w:color="auto"/>
              </w:divBdr>
            </w:div>
            <w:div w:id="938104347">
              <w:marLeft w:val="0"/>
              <w:marRight w:val="0"/>
              <w:marTop w:val="0"/>
              <w:marBottom w:val="0"/>
              <w:divBdr>
                <w:top w:val="none" w:sz="0" w:space="0" w:color="auto"/>
                <w:left w:val="none" w:sz="0" w:space="0" w:color="auto"/>
                <w:bottom w:val="none" w:sz="0" w:space="0" w:color="auto"/>
                <w:right w:val="none" w:sz="0" w:space="0" w:color="auto"/>
              </w:divBdr>
            </w:div>
            <w:div w:id="1056901837">
              <w:marLeft w:val="0"/>
              <w:marRight w:val="0"/>
              <w:marTop w:val="0"/>
              <w:marBottom w:val="0"/>
              <w:divBdr>
                <w:top w:val="none" w:sz="0" w:space="0" w:color="auto"/>
                <w:left w:val="none" w:sz="0" w:space="0" w:color="auto"/>
                <w:bottom w:val="none" w:sz="0" w:space="0" w:color="auto"/>
                <w:right w:val="none" w:sz="0" w:space="0" w:color="auto"/>
              </w:divBdr>
            </w:div>
            <w:div w:id="1144158318">
              <w:marLeft w:val="0"/>
              <w:marRight w:val="0"/>
              <w:marTop w:val="0"/>
              <w:marBottom w:val="0"/>
              <w:divBdr>
                <w:top w:val="none" w:sz="0" w:space="0" w:color="auto"/>
                <w:left w:val="none" w:sz="0" w:space="0" w:color="auto"/>
                <w:bottom w:val="none" w:sz="0" w:space="0" w:color="auto"/>
                <w:right w:val="none" w:sz="0" w:space="0" w:color="auto"/>
              </w:divBdr>
            </w:div>
            <w:div w:id="1836990228">
              <w:marLeft w:val="0"/>
              <w:marRight w:val="0"/>
              <w:marTop w:val="0"/>
              <w:marBottom w:val="0"/>
              <w:divBdr>
                <w:top w:val="none" w:sz="0" w:space="0" w:color="auto"/>
                <w:left w:val="none" w:sz="0" w:space="0" w:color="auto"/>
                <w:bottom w:val="none" w:sz="0" w:space="0" w:color="auto"/>
                <w:right w:val="none" w:sz="0" w:space="0" w:color="auto"/>
              </w:divBdr>
            </w:div>
            <w:div w:id="1858039791">
              <w:marLeft w:val="0"/>
              <w:marRight w:val="0"/>
              <w:marTop w:val="0"/>
              <w:marBottom w:val="0"/>
              <w:divBdr>
                <w:top w:val="none" w:sz="0" w:space="0" w:color="auto"/>
                <w:left w:val="none" w:sz="0" w:space="0" w:color="auto"/>
                <w:bottom w:val="none" w:sz="0" w:space="0" w:color="auto"/>
                <w:right w:val="none" w:sz="0" w:space="0" w:color="auto"/>
              </w:divBdr>
            </w:div>
            <w:div w:id="1882286445">
              <w:marLeft w:val="0"/>
              <w:marRight w:val="0"/>
              <w:marTop w:val="0"/>
              <w:marBottom w:val="0"/>
              <w:divBdr>
                <w:top w:val="none" w:sz="0" w:space="0" w:color="auto"/>
                <w:left w:val="none" w:sz="0" w:space="0" w:color="auto"/>
                <w:bottom w:val="none" w:sz="0" w:space="0" w:color="auto"/>
                <w:right w:val="none" w:sz="0" w:space="0" w:color="auto"/>
              </w:divBdr>
            </w:div>
            <w:div w:id="195967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1218">
      <w:bodyDiv w:val="1"/>
      <w:marLeft w:val="0"/>
      <w:marRight w:val="0"/>
      <w:marTop w:val="0"/>
      <w:marBottom w:val="0"/>
      <w:divBdr>
        <w:top w:val="none" w:sz="0" w:space="0" w:color="auto"/>
        <w:left w:val="none" w:sz="0" w:space="0" w:color="auto"/>
        <w:bottom w:val="none" w:sz="0" w:space="0" w:color="auto"/>
        <w:right w:val="none" w:sz="0" w:space="0" w:color="auto"/>
      </w:divBdr>
    </w:div>
    <w:div w:id="1575121971">
      <w:bodyDiv w:val="1"/>
      <w:marLeft w:val="0"/>
      <w:marRight w:val="0"/>
      <w:marTop w:val="0"/>
      <w:marBottom w:val="0"/>
      <w:divBdr>
        <w:top w:val="none" w:sz="0" w:space="0" w:color="auto"/>
        <w:left w:val="none" w:sz="0" w:space="0" w:color="auto"/>
        <w:bottom w:val="none" w:sz="0" w:space="0" w:color="auto"/>
        <w:right w:val="none" w:sz="0" w:space="0" w:color="auto"/>
      </w:divBdr>
    </w:div>
    <w:div w:id="1588223695">
      <w:bodyDiv w:val="1"/>
      <w:marLeft w:val="0"/>
      <w:marRight w:val="0"/>
      <w:marTop w:val="0"/>
      <w:marBottom w:val="0"/>
      <w:divBdr>
        <w:top w:val="none" w:sz="0" w:space="0" w:color="auto"/>
        <w:left w:val="none" w:sz="0" w:space="0" w:color="auto"/>
        <w:bottom w:val="none" w:sz="0" w:space="0" w:color="auto"/>
        <w:right w:val="none" w:sz="0" w:space="0" w:color="auto"/>
      </w:divBdr>
      <w:divsChild>
        <w:div w:id="714550031">
          <w:marLeft w:val="274"/>
          <w:marRight w:val="0"/>
          <w:marTop w:val="0"/>
          <w:marBottom w:val="0"/>
          <w:divBdr>
            <w:top w:val="none" w:sz="0" w:space="0" w:color="auto"/>
            <w:left w:val="none" w:sz="0" w:space="0" w:color="auto"/>
            <w:bottom w:val="none" w:sz="0" w:space="0" w:color="auto"/>
            <w:right w:val="none" w:sz="0" w:space="0" w:color="auto"/>
          </w:divBdr>
        </w:div>
        <w:div w:id="1294092345">
          <w:marLeft w:val="274"/>
          <w:marRight w:val="0"/>
          <w:marTop w:val="0"/>
          <w:marBottom w:val="0"/>
          <w:divBdr>
            <w:top w:val="none" w:sz="0" w:space="0" w:color="auto"/>
            <w:left w:val="none" w:sz="0" w:space="0" w:color="auto"/>
            <w:bottom w:val="none" w:sz="0" w:space="0" w:color="auto"/>
            <w:right w:val="none" w:sz="0" w:space="0" w:color="auto"/>
          </w:divBdr>
        </w:div>
      </w:divsChild>
    </w:div>
    <w:div w:id="1601984917">
      <w:bodyDiv w:val="1"/>
      <w:marLeft w:val="0"/>
      <w:marRight w:val="0"/>
      <w:marTop w:val="0"/>
      <w:marBottom w:val="0"/>
      <w:divBdr>
        <w:top w:val="none" w:sz="0" w:space="0" w:color="auto"/>
        <w:left w:val="none" w:sz="0" w:space="0" w:color="auto"/>
        <w:bottom w:val="none" w:sz="0" w:space="0" w:color="auto"/>
        <w:right w:val="none" w:sz="0" w:space="0" w:color="auto"/>
      </w:divBdr>
    </w:div>
    <w:div w:id="1640456944">
      <w:bodyDiv w:val="1"/>
      <w:marLeft w:val="0"/>
      <w:marRight w:val="0"/>
      <w:marTop w:val="0"/>
      <w:marBottom w:val="0"/>
      <w:divBdr>
        <w:top w:val="none" w:sz="0" w:space="0" w:color="auto"/>
        <w:left w:val="none" w:sz="0" w:space="0" w:color="auto"/>
        <w:bottom w:val="none" w:sz="0" w:space="0" w:color="auto"/>
        <w:right w:val="none" w:sz="0" w:space="0" w:color="auto"/>
      </w:divBdr>
      <w:divsChild>
        <w:div w:id="912202239">
          <w:marLeft w:val="0"/>
          <w:marRight w:val="0"/>
          <w:marTop w:val="0"/>
          <w:marBottom w:val="0"/>
          <w:divBdr>
            <w:top w:val="none" w:sz="0" w:space="0" w:color="auto"/>
            <w:left w:val="none" w:sz="0" w:space="0" w:color="auto"/>
            <w:bottom w:val="none" w:sz="0" w:space="0" w:color="auto"/>
            <w:right w:val="none" w:sz="0" w:space="0" w:color="auto"/>
          </w:divBdr>
        </w:div>
      </w:divsChild>
    </w:div>
    <w:div w:id="1657800505">
      <w:bodyDiv w:val="1"/>
      <w:marLeft w:val="0"/>
      <w:marRight w:val="0"/>
      <w:marTop w:val="0"/>
      <w:marBottom w:val="0"/>
      <w:divBdr>
        <w:top w:val="none" w:sz="0" w:space="0" w:color="auto"/>
        <w:left w:val="none" w:sz="0" w:space="0" w:color="auto"/>
        <w:bottom w:val="none" w:sz="0" w:space="0" w:color="auto"/>
        <w:right w:val="none" w:sz="0" w:space="0" w:color="auto"/>
      </w:divBdr>
      <w:divsChild>
        <w:div w:id="153493862">
          <w:marLeft w:val="274"/>
          <w:marRight w:val="0"/>
          <w:marTop w:val="0"/>
          <w:marBottom w:val="0"/>
          <w:divBdr>
            <w:top w:val="none" w:sz="0" w:space="0" w:color="auto"/>
            <w:left w:val="none" w:sz="0" w:space="0" w:color="auto"/>
            <w:bottom w:val="none" w:sz="0" w:space="0" w:color="auto"/>
            <w:right w:val="none" w:sz="0" w:space="0" w:color="auto"/>
          </w:divBdr>
        </w:div>
        <w:div w:id="926957064">
          <w:marLeft w:val="274"/>
          <w:marRight w:val="0"/>
          <w:marTop w:val="0"/>
          <w:marBottom w:val="0"/>
          <w:divBdr>
            <w:top w:val="none" w:sz="0" w:space="0" w:color="auto"/>
            <w:left w:val="none" w:sz="0" w:space="0" w:color="auto"/>
            <w:bottom w:val="none" w:sz="0" w:space="0" w:color="auto"/>
            <w:right w:val="none" w:sz="0" w:space="0" w:color="auto"/>
          </w:divBdr>
        </w:div>
        <w:div w:id="1653636221">
          <w:marLeft w:val="274"/>
          <w:marRight w:val="0"/>
          <w:marTop w:val="0"/>
          <w:marBottom w:val="0"/>
          <w:divBdr>
            <w:top w:val="none" w:sz="0" w:space="0" w:color="auto"/>
            <w:left w:val="none" w:sz="0" w:space="0" w:color="auto"/>
            <w:bottom w:val="none" w:sz="0" w:space="0" w:color="auto"/>
            <w:right w:val="none" w:sz="0" w:space="0" w:color="auto"/>
          </w:divBdr>
        </w:div>
        <w:div w:id="1809475739">
          <w:marLeft w:val="274"/>
          <w:marRight w:val="0"/>
          <w:marTop w:val="0"/>
          <w:marBottom w:val="0"/>
          <w:divBdr>
            <w:top w:val="none" w:sz="0" w:space="0" w:color="auto"/>
            <w:left w:val="none" w:sz="0" w:space="0" w:color="auto"/>
            <w:bottom w:val="none" w:sz="0" w:space="0" w:color="auto"/>
            <w:right w:val="none" w:sz="0" w:space="0" w:color="auto"/>
          </w:divBdr>
        </w:div>
      </w:divsChild>
    </w:div>
    <w:div w:id="1739934329">
      <w:bodyDiv w:val="1"/>
      <w:marLeft w:val="0"/>
      <w:marRight w:val="0"/>
      <w:marTop w:val="0"/>
      <w:marBottom w:val="0"/>
      <w:divBdr>
        <w:top w:val="none" w:sz="0" w:space="0" w:color="auto"/>
        <w:left w:val="none" w:sz="0" w:space="0" w:color="auto"/>
        <w:bottom w:val="none" w:sz="0" w:space="0" w:color="auto"/>
        <w:right w:val="none" w:sz="0" w:space="0" w:color="auto"/>
      </w:divBdr>
      <w:divsChild>
        <w:div w:id="1852139456">
          <w:marLeft w:val="0"/>
          <w:marRight w:val="0"/>
          <w:marTop w:val="0"/>
          <w:marBottom w:val="0"/>
          <w:divBdr>
            <w:top w:val="none" w:sz="0" w:space="0" w:color="auto"/>
            <w:left w:val="none" w:sz="0" w:space="0" w:color="auto"/>
            <w:bottom w:val="none" w:sz="0" w:space="0" w:color="auto"/>
            <w:right w:val="none" w:sz="0" w:space="0" w:color="auto"/>
          </w:divBdr>
          <w:divsChild>
            <w:div w:id="279457201">
              <w:marLeft w:val="0"/>
              <w:marRight w:val="0"/>
              <w:marTop w:val="0"/>
              <w:marBottom w:val="0"/>
              <w:divBdr>
                <w:top w:val="none" w:sz="0" w:space="0" w:color="auto"/>
                <w:left w:val="none" w:sz="0" w:space="0" w:color="auto"/>
                <w:bottom w:val="none" w:sz="0" w:space="0" w:color="auto"/>
                <w:right w:val="none" w:sz="0" w:space="0" w:color="auto"/>
              </w:divBdr>
            </w:div>
            <w:div w:id="858350955">
              <w:marLeft w:val="0"/>
              <w:marRight w:val="0"/>
              <w:marTop w:val="0"/>
              <w:marBottom w:val="0"/>
              <w:divBdr>
                <w:top w:val="none" w:sz="0" w:space="0" w:color="auto"/>
                <w:left w:val="none" w:sz="0" w:space="0" w:color="auto"/>
                <w:bottom w:val="none" w:sz="0" w:space="0" w:color="auto"/>
                <w:right w:val="none" w:sz="0" w:space="0" w:color="auto"/>
              </w:divBdr>
            </w:div>
            <w:div w:id="858550108">
              <w:marLeft w:val="0"/>
              <w:marRight w:val="0"/>
              <w:marTop w:val="0"/>
              <w:marBottom w:val="0"/>
              <w:divBdr>
                <w:top w:val="none" w:sz="0" w:space="0" w:color="auto"/>
                <w:left w:val="none" w:sz="0" w:space="0" w:color="auto"/>
                <w:bottom w:val="none" w:sz="0" w:space="0" w:color="auto"/>
                <w:right w:val="none" w:sz="0" w:space="0" w:color="auto"/>
              </w:divBdr>
            </w:div>
            <w:div w:id="965505427">
              <w:marLeft w:val="0"/>
              <w:marRight w:val="0"/>
              <w:marTop w:val="0"/>
              <w:marBottom w:val="0"/>
              <w:divBdr>
                <w:top w:val="none" w:sz="0" w:space="0" w:color="auto"/>
                <w:left w:val="none" w:sz="0" w:space="0" w:color="auto"/>
                <w:bottom w:val="none" w:sz="0" w:space="0" w:color="auto"/>
                <w:right w:val="none" w:sz="0" w:space="0" w:color="auto"/>
              </w:divBdr>
            </w:div>
            <w:div w:id="965545946">
              <w:marLeft w:val="0"/>
              <w:marRight w:val="0"/>
              <w:marTop w:val="0"/>
              <w:marBottom w:val="0"/>
              <w:divBdr>
                <w:top w:val="none" w:sz="0" w:space="0" w:color="auto"/>
                <w:left w:val="none" w:sz="0" w:space="0" w:color="auto"/>
                <w:bottom w:val="none" w:sz="0" w:space="0" w:color="auto"/>
                <w:right w:val="none" w:sz="0" w:space="0" w:color="auto"/>
              </w:divBdr>
            </w:div>
            <w:div w:id="1519538031">
              <w:marLeft w:val="0"/>
              <w:marRight w:val="0"/>
              <w:marTop w:val="0"/>
              <w:marBottom w:val="0"/>
              <w:divBdr>
                <w:top w:val="none" w:sz="0" w:space="0" w:color="auto"/>
                <w:left w:val="none" w:sz="0" w:space="0" w:color="auto"/>
                <w:bottom w:val="none" w:sz="0" w:space="0" w:color="auto"/>
                <w:right w:val="none" w:sz="0" w:space="0" w:color="auto"/>
              </w:divBdr>
            </w:div>
            <w:div w:id="176468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4763">
      <w:bodyDiv w:val="1"/>
      <w:marLeft w:val="0"/>
      <w:marRight w:val="0"/>
      <w:marTop w:val="0"/>
      <w:marBottom w:val="0"/>
      <w:divBdr>
        <w:top w:val="none" w:sz="0" w:space="0" w:color="auto"/>
        <w:left w:val="none" w:sz="0" w:space="0" w:color="auto"/>
        <w:bottom w:val="none" w:sz="0" w:space="0" w:color="auto"/>
        <w:right w:val="none" w:sz="0" w:space="0" w:color="auto"/>
      </w:divBdr>
      <w:divsChild>
        <w:div w:id="237181263">
          <w:marLeft w:val="0"/>
          <w:marRight w:val="0"/>
          <w:marTop w:val="0"/>
          <w:marBottom w:val="0"/>
          <w:divBdr>
            <w:top w:val="none" w:sz="0" w:space="0" w:color="auto"/>
            <w:left w:val="none" w:sz="0" w:space="0" w:color="auto"/>
            <w:bottom w:val="none" w:sz="0" w:space="0" w:color="auto"/>
            <w:right w:val="none" w:sz="0" w:space="0" w:color="auto"/>
          </w:divBdr>
          <w:divsChild>
            <w:div w:id="1999646000">
              <w:marLeft w:val="0"/>
              <w:marRight w:val="0"/>
              <w:marTop w:val="0"/>
              <w:marBottom w:val="0"/>
              <w:divBdr>
                <w:top w:val="none" w:sz="0" w:space="0" w:color="auto"/>
                <w:left w:val="none" w:sz="0" w:space="0" w:color="auto"/>
                <w:bottom w:val="none" w:sz="0" w:space="0" w:color="auto"/>
                <w:right w:val="none" w:sz="0" w:space="0" w:color="auto"/>
              </w:divBdr>
              <w:divsChild>
                <w:div w:id="1700008611">
                  <w:marLeft w:val="0"/>
                  <w:marRight w:val="0"/>
                  <w:marTop w:val="0"/>
                  <w:marBottom w:val="0"/>
                  <w:divBdr>
                    <w:top w:val="none" w:sz="0" w:space="0" w:color="auto"/>
                    <w:left w:val="none" w:sz="0" w:space="0" w:color="auto"/>
                    <w:bottom w:val="none" w:sz="0" w:space="0" w:color="auto"/>
                    <w:right w:val="none" w:sz="0" w:space="0" w:color="auto"/>
                  </w:divBdr>
                  <w:divsChild>
                    <w:div w:id="568464478">
                      <w:marLeft w:val="0"/>
                      <w:marRight w:val="0"/>
                      <w:marTop w:val="0"/>
                      <w:marBottom w:val="0"/>
                      <w:divBdr>
                        <w:top w:val="none" w:sz="0" w:space="0" w:color="auto"/>
                        <w:left w:val="none" w:sz="0" w:space="0" w:color="auto"/>
                        <w:bottom w:val="none" w:sz="0" w:space="0" w:color="auto"/>
                        <w:right w:val="none" w:sz="0" w:space="0" w:color="auto"/>
                      </w:divBdr>
                      <w:divsChild>
                        <w:div w:id="1201674272">
                          <w:marLeft w:val="0"/>
                          <w:marRight w:val="0"/>
                          <w:marTop w:val="0"/>
                          <w:marBottom w:val="0"/>
                          <w:divBdr>
                            <w:top w:val="none" w:sz="0" w:space="0" w:color="auto"/>
                            <w:left w:val="none" w:sz="0" w:space="0" w:color="auto"/>
                            <w:bottom w:val="none" w:sz="0" w:space="0" w:color="auto"/>
                            <w:right w:val="none" w:sz="0" w:space="0" w:color="auto"/>
                          </w:divBdr>
                          <w:divsChild>
                            <w:div w:id="403376587">
                              <w:marLeft w:val="0"/>
                              <w:marRight w:val="0"/>
                              <w:marTop w:val="0"/>
                              <w:marBottom w:val="0"/>
                              <w:divBdr>
                                <w:top w:val="none" w:sz="0" w:space="0" w:color="auto"/>
                                <w:left w:val="none" w:sz="0" w:space="0" w:color="auto"/>
                                <w:bottom w:val="none" w:sz="0" w:space="0" w:color="auto"/>
                                <w:right w:val="none" w:sz="0" w:space="0" w:color="auto"/>
                              </w:divBdr>
                              <w:divsChild>
                                <w:div w:id="158616895">
                                  <w:marLeft w:val="0"/>
                                  <w:marRight w:val="0"/>
                                  <w:marTop w:val="0"/>
                                  <w:marBottom w:val="0"/>
                                  <w:divBdr>
                                    <w:top w:val="none" w:sz="0" w:space="0" w:color="auto"/>
                                    <w:left w:val="none" w:sz="0" w:space="0" w:color="auto"/>
                                    <w:bottom w:val="none" w:sz="0" w:space="0" w:color="auto"/>
                                    <w:right w:val="none" w:sz="0" w:space="0" w:color="auto"/>
                                  </w:divBdr>
                                  <w:divsChild>
                                    <w:div w:id="1411730634">
                                      <w:marLeft w:val="0"/>
                                      <w:marRight w:val="0"/>
                                      <w:marTop w:val="0"/>
                                      <w:marBottom w:val="0"/>
                                      <w:divBdr>
                                        <w:top w:val="none" w:sz="0" w:space="0" w:color="auto"/>
                                        <w:left w:val="none" w:sz="0" w:space="0" w:color="auto"/>
                                        <w:bottom w:val="none" w:sz="0" w:space="0" w:color="auto"/>
                                        <w:right w:val="none" w:sz="0" w:space="0" w:color="auto"/>
                                      </w:divBdr>
                                      <w:divsChild>
                                        <w:div w:id="1341422516">
                                          <w:marLeft w:val="0"/>
                                          <w:marRight w:val="0"/>
                                          <w:marTop w:val="0"/>
                                          <w:marBottom w:val="0"/>
                                          <w:divBdr>
                                            <w:top w:val="none" w:sz="0" w:space="0" w:color="auto"/>
                                            <w:left w:val="none" w:sz="0" w:space="0" w:color="auto"/>
                                            <w:bottom w:val="none" w:sz="0" w:space="0" w:color="auto"/>
                                            <w:right w:val="none" w:sz="0" w:space="0" w:color="auto"/>
                                          </w:divBdr>
                                          <w:divsChild>
                                            <w:div w:id="698701171">
                                              <w:marLeft w:val="0"/>
                                              <w:marRight w:val="0"/>
                                              <w:marTop w:val="0"/>
                                              <w:marBottom w:val="0"/>
                                              <w:divBdr>
                                                <w:top w:val="none" w:sz="0" w:space="0" w:color="auto"/>
                                                <w:left w:val="none" w:sz="0" w:space="0" w:color="auto"/>
                                                <w:bottom w:val="none" w:sz="0" w:space="0" w:color="auto"/>
                                                <w:right w:val="none" w:sz="0" w:space="0" w:color="auto"/>
                                              </w:divBdr>
                                              <w:divsChild>
                                                <w:div w:id="759982699">
                                                  <w:marLeft w:val="0"/>
                                                  <w:marRight w:val="0"/>
                                                  <w:marTop w:val="0"/>
                                                  <w:marBottom w:val="0"/>
                                                  <w:divBdr>
                                                    <w:top w:val="none" w:sz="0" w:space="0" w:color="auto"/>
                                                    <w:left w:val="none" w:sz="0" w:space="0" w:color="auto"/>
                                                    <w:bottom w:val="none" w:sz="0" w:space="0" w:color="auto"/>
                                                    <w:right w:val="none" w:sz="0" w:space="0" w:color="auto"/>
                                                  </w:divBdr>
                                                  <w:divsChild>
                                                    <w:div w:id="187840544">
                                                      <w:marLeft w:val="0"/>
                                                      <w:marRight w:val="0"/>
                                                      <w:marTop w:val="0"/>
                                                      <w:marBottom w:val="0"/>
                                                      <w:divBdr>
                                                        <w:top w:val="none" w:sz="0" w:space="0" w:color="auto"/>
                                                        <w:left w:val="none" w:sz="0" w:space="0" w:color="auto"/>
                                                        <w:bottom w:val="none" w:sz="0" w:space="0" w:color="auto"/>
                                                        <w:right w:val="none" w:sz="0" w:space="0" w:color="auto"/>
                                                      </w:divBdr>
                                                      <w:divsChild>
                                                        <w:div w:id="1595939168">
                                                          <w:marLeft w:val="0"/>
                                                          <w:marRight w:val="0"/>
                                                          <w:marTop w:val="0"/>
                                                          <w:marBottom w:val="0"/>
                                                          <w:divBdr>
                                                            <w:top w:val="none" w:sz="0" w:space="0" w:color="auto"/>
                                                            <w:left w:val="none" w:sz="0" w:space="0" w:color="auto"/>
                                                            <w:bottom w:val="none" w:sz="0" w:space="0" w:color="auto"/>
                                                            <w:right w:val="none" w:sz="0" w:space="0" w:color="auto"/>
                                                          </w:divBdr>
                                                          <w:divsChild>
                                                            <w:div w:id="1152872598">
                                                              <w:marLeft w:val="0"/>
                                                              <w:marRight w:val="150"/>
                                                              <w:marTop w:val="0"/>
                                                              <w:marBottom w:val="150"/>
                                                              <w:divBdr>
                                                                <w:top w:val="none" w:sz="0" w:space="0" w:color="auto"/>
                                                                <w:left w:val="none" w:sz="0" w:space="0" w:color="auto"/>
                                                                <w:bottom w:val="none" w:sz="0" w:space="0" w:color="auto"/>
                                                                <w:right w:val="none" w:sz="0" w:space="0" w:color="auto"/>
                                                              </w:divBdr>
                                                              <w:divsChild>
                                                                <w:div w:id="166602536">
                                                                  <w:marLeft w:val="0"/>
                                                                  <w:marRight w:val="0"/>
                                                                  <w:marTop w:val="0"/>
                                                                  <w:marBottom w:val="0"/>
                                                                  <w:divBdr>
                                                                    <w:top w:val="none" w:sz="0" w:space="0" w:color="auto"/>
                                                                    <w:left w:val="none" w:sz="0" w:space="0" w:color="auto"/>
                                                                    <w:bottom w:val="none" w:sz="0" w:space="0" w:color="auto"/>
                                                                    <w:right w:val="none" w:sz="0" w:space="0" w:color="auto"/>
                                                                  </w:divBdr>
                                                                  <w:divsChild>
                                                                    <w:div w:id="507019030">
                                                                      <w:marLeft w:val="0"/>
                                                                      <w:marRight w:val="0"/>
                                                                      <w:marTop w:val="0"/>
                                                                      <w:marBottom w:val="0"/>
                                                                      <w:divBdr>
                                                                        <w:top w:val="none" w:sz="0" w:space="0" w:color="auto"/>
                                                                        <w:left w:val="none" w:sz="0" w:space="0" w:color="auto"/>
                                                                        <w:bottom w:val="none" w:sz="0" w:space="0" w:color="auto"/>
                                                                        <w:right w:val="none" w:sz="0" w:space="0" w:color="auto"/>
                                                                      </w:divBdr>
                                                                      <w:divsChild>
                                                                        <w:div w:id="1389647669">
                                                                          <w:marLeft w:val="0"/>
                                                                          <w:marRight w:val="0"/>
                                                                          <w:marTop w:val="0"/>
                                                                          <w:marBottom w:val="0"/>
                                                                          <w:divBdr>
                                                                            <w:top w:val="none" w:sz="0" w:space="0" w:color="auto"/>
                                                                            <w:left w:val="none" w:sz="0" w:space="0" w:color="auto"/>
                                                                            <w:bottom w:val="none" w:sz="0" w:space="0" w:color="auto"/>
                                                                            <w:right w:val="none" w:sz="0" w:space="0" w:color="auto"/>
                                                                          </w:divBdr>
                                                                          <w:divsChild>
                                                                            <w:div w:id="1405227385">
                                                                              <w:marLeft w:val="0"/>
                                                                              <w:marRight w:val="0"/>
                                                                              <w:marTop w:val="0"/>
                                                                              <w:marBottom w:val="0"/>
                                                                              <w:divBdr>
                                                                                <w:top w:val="none" w:sz="0" w:space="0" w:color="auto"/>
                                                                                <w:left w:val="none" w:sz="0" w:space="0" w:color="auto"/>
                                                                                <w:bottom w:val="none" w:sz="0" w:space="0" w:color="auto"/>
                                                                                <w:right w:val="none" w:sz="0" w:space="0" w:color="auto"/>
                                                                              </w:divBdr>
                                                                              <w:divsChild>
                                                                                <w:div w:id="1508014067">
                                                                                  <w:marLeft w:val="0"/>
                                                                                  <w:marRight w:val="0"/>
                                                                                  <w:marTop w:val="0"/>
                                                                                  <w:marBottom w:val="0"/>
                                                                                  <w:divBdr>
                                                                                    <w:top w:val="none" w:sz="0" w:space="0" w:color="auto"/>
                                                                                    <w:left w:val="none" w:sz="0" w:space="0" w:color="auto"/>
                                                                                    <w:bottom w:val="none" w:sz="0" w:space="0" w:color="auto"/>
                                                                                    <w:right w:val="none" w:sz="0" w:space="0" w:color="auto"/>
                                                                                  </w:divBdr>
                                                                                  <w:divsChild>
                                                                                    <w:div w:id="213355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0099810">
      <w:bodyDiv w:val="1"/>
      <w:marLeft w:val="0"/>
      <w:marRight w:val="0"/>
      <w:marTop w:val="0"/>
      <w:marBottom w:val="0"/>
      <w:divBdr>
        <w:top w:val="none" w:sz="0" w:space="0" w:color="auto"/>
        <w:left w:val="none" w:sz="0" w:space="0" w:color="auto"/>
        <w:bottom w:val="none" w:sz="0" w:space="0" w:color="auto"/>
        <w:right w:val="none" w:sz="0" w:space="0" w:color="auto"/>
      </w:divBdr>
      <w:divsChild>
        <w:div w:id="430780585">
          <w:marLeft w:val="547"/>
          <w:marRight w:val="0"/>
          <w:marTop w:val="0"/>
          <w:marBottom w:val="0"/>
          <w:divBdr>
            <w:top w:val="none" w:sz="0" w:space="0" w:color="auto"/>
            <w:left w:val="none" w:sz="0" w:space="0" w:color="auto"/>
            <w:bottom w:val="none" w:sz="0" w:space="0" w:color="auto"/>
            <w:right w:val="none" w:sz="0" w:space="0" w:color="auto"/>
          </w:divBdr>
        </w:div>
      </w:divsChild>
    </w:div>
    <w:div w:id="1803187724">
      <w:bodyDiv w:val="1"/>
      <w:marLeft w:val="0"/>
      <w:marRight w:val="0"/>
      <w:marTop w:val="0"/>
      <w:marBottom w:val="0"/>
      <w:divBdr>
        <w:top w:val="none" w:sz="0" w:space="0" w:color="auto"/>
        <w:left w:val="none" w:sz="0" w:space="0" w:color="auto"/>
        <w:bottom w:val="none" w:sz="0" w:space="0" w:color="auto"/>
        <w:right w:val="none" w:sz="0" w:space="0" w:color="auto"/>
      </w:divBdr>
      <w:divsChild>
        <w:div w:id="1361852983">
          <w:marLeft w:val="0"/>
          <w:marRight w:val="0"/>
          <w:marTop w:val="0"/>
          <w:marBottom w:val="0"/>
          <w:divBdr>
            <w:top w:val="none" w:sz="0" w:space="0" w:color="auto"/>
            <w:left w:val="none" w:sz="0" w:space="0" w:color="auto"/>
            <w:bottom w:val="none" w:sz="0" w:space="0" w:color="auto"/>
            <w:right w:val="none" w:sz="0" w:space="0" w:color="auto"/>
          </w:divBdr>
          <w:divsChild>
            <w:div w:id="593368761">
              <w:marLeft w:val="0"/>
              <w:marRight w:val="0"/>
              <w:marTop w:val="0"/>
              <w:marBottom w:val="0"/>
              <w:divBdr>
                <w:top w:val="none" w:sz="0" w:space="0" w:color="auto"/>
                <w:left w:val="none" w:sz="0" w:space="0" w:color="auto"/>
                <w:bottom w:val="none" w:sz="0" w:space="0" w:color="auto"/>
                <w:right w:val="none" w:sz="0" w:space="0" w:color="auto"/>
              </w:divBdr>
            </w:div>
            <w:div w:id="127043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572976">
      <w:bodyDiv w:val="1"/>
      <w:marLeft w:val="0"/>
      <w:marRight w:val="0"/>
      <w:marTop w:val="0"/>
      <w:marBottom w:val="0"/>
      <w:divBdr>
        <w:top w:val="none" w:sz="0" w:space="0" w:color="auto"/>
        <w:left w:val="none" w:sz="0" w:space="0" w:color="auto"/>
        <w:bottom w:val="none" w:sz="0" w:space="0" w:color="auto"/>
        <w:right w:val="none" w:sz="0" w:space="0" w:color="auto"/>
      </w:divBdr>
      <w:divsChild>
        <w:div w:id="1269242418">
          <w:marLeft w:val="274"/>
          <w:marRight w:val="0"/>
          <w:marTop w:val="0"/>
          <w:marBottom w:val="0"/>
          <w:divBdr>
            <w:top w:val="none" w:sz="0" w:space="0" w:color="auto"/>
            <w:left w:val="none" w:sz="0" w:space="0" w:color="auto"/>
            <w:bottom w:val="none" w:sz="0" w:space="0" w:color="auto"/>
            <w:right w:val="none" w:sz="0" w:space="0" w:color="auto"/>
          </w:divBdr>
        </w:div>
        <w:div w:id="1338339849">
          <w:marLeft w:val="274"/>
          <w:marRight w:val="0"/>
          <w:marTop w:val="0"/>
          <w:marBottom w:val="0"/>
          <w:divBdr>
            <w:top w:val="none" w:sz="0" w:space="0" w:color="auto"/>
            <w:left w:val="none" w:sz="0" w:space="0" w:color="auto"/>
            <w:bottom w:val="none" w:sz="0" w:space="0" w:color="auto"/>
            <w:right w:val="none" w:sz="0" w:space="0" w:color="auto"/>
          </w:divBdr>
        </w:div>
        <w:div w:id="1901554813">
          <w:marLeft w:val="274"/>
          <w:marRight w:val="0"/>
          <w:marTop w:val="0"/>
          <w:marBottom w:val="0"/>
          <w:divBdr>
            <w:top w:val="none" w:sz="0" w:space="0" w:color="auto"/>
            <w:left w:val="none" w:sz="0" w:space="0" w:color="auto"/>
            <w:bottom w:val="none" w:sz="0" w:space="0" w:color="auto"/>
            <w:right w:val="none" w:sz="0" w:space="0" w:color="auto"/>
          </w:divBdr>
        </w:div>
      </w:divsChild>
    </w:div>
    <w:div w:id="1833183013">
      <w:bodyDiv w:val="1"/>
      <w:marLeft w:val="0"/>
      <w:marRight w:val="0"/>
      <w:marTop w:val="0"/>
      <w:marBottom w:val="0"/>
      <w:divBdr>
        <w:top w:val="none" w:sz="0" w:space="0" w:color="auto"/>
        <w:left w:val="none" w:sz="0" w:space="0" w:color="auto"/>
        <w:bottom w:val="none" w:sz="0" w:space="0" w:color="auto"/>
        <w:right w:val="none" w:sz="0" w:space="0" w:color="auto"/>
      </w:divBdr>
    </w:div>
    <w:div w:id="1836996715">
      <w:bodyDiv w:val="1"/>
      <w:marLeft w:val="0"/>
      <w:marRight w:val="0"/>
      <w:marTop w:val="0"/>
      <w:marBottom w:val="0"/>
      <w:divBdr>
        <w:top w:val="none" w:sz="0" w:space="0" w:color="auto"/>
        <w:left w:val="none" w:sz="0" w:space="0" w:color="auto"/>
        <w:bottom w:val="none" w:sz="0" w:space="0" w:color="auto"/>
        <w:right w:val="none" w:sz="0" w:space="0" w:color="auto"/>
      </w:divBdr>
    </w:div>
    <w:div w:id="1850290294">
      <w:bodyDiv w:val="1"/>
      <w:marLeft w:val="0"/>
      <w:marRight w:val="0"/>
      <w:marTop w:val="0"/>
      <w:marBottom w:val="0"/>
      <w:divBdr>
        <w:top w:val="none" w:sz="0" w:space="0" w:color="auto"/>
        <w:left w:val="none" w:sz="0" w:space="0" w:color="auto"/>
        <w:bottom w:val="none" w:sz="0" w:space="0" w:color="auto"/>
        <w:right w:val="none" w:sz="0" w:space="0" w:color="auto"/>
      </w:divBdr>
    </w:div>
    <w:div w:id="1869023678">
      <w:bodyDiv w:val="1"/>
      <w:marLeft w:val="0"/>
      <w:marRight w:val="0"/>
      <w:marTop w:val="0"/>
      <w:marBottom w:val="0"/>
      <w:divBdr>
        <w:top w:val="none" w:sz="0" w:space="0" w:color="auto"/>
        <w:left w:val="none" w:sz="0" w:space="0" w:color="auto"/>
        <w:bottom w:val="none" w:sz="0" w:space="0" w:color="auto"/>
        <w:right w:val="none" w:sz="0" w:space="0" w:color="auto"/>
      </w:divBdr>
    </w:div>
    <w:div w:id="1886288601">
      <w:bodyDiv w:val="1"/>
      <w:marLeft w:val="0"/>
      <w:marRight w:val="0"/>
      <w:marTop w:val="0"/>
      <w:marBottom w:val="0"/>
      <w:divBdr>
        <w:top w:val="none" w:sz="0" w:space="0" w:color="auto"/>
        <w:left w:val="none" w:sz="0" w:space="0" w:color="auto"/>
        <w:bottom w:val="none" w:sz="0" w:space="0" w:color="auto"/>
        <w:right w:val="none" w:sz="0" w:space="0" w:color="auto"/>
      </w:divBdr>
      <w:divsChild>
        <w:div w:id="300044430">
          <w:marLeft w:val="274"/>
          <w:marRight w:val="0"/>
          <w:marTop w:val="0"/>
          <w:marBottom w:val="0"/>
          <w:divBdr>
            <w:top w:val="none" w:sz="0" w:space="0" w:color="auto"/>
            <w:left w:val="none" w:sz="0" w:space="0" w:color="auto"/>
            <w:bottom w:val="none" w:sz="0" w:space="0" w:color="auto"/>
            <w:right w:val="none" w:sz="0" w:space="0" w:color="auto"/>
          </w:divBdr>
        </w:div>
        <w:div w:id="631593992">
          <w:marLeft w:val="274"/>
          <w:marRight w:val="0"/>
          <w:marTop w:val="0"/>
          <w:marBottom w:val="0"/>
          <w:divBdr>
            <w:top w:val="none" w:sz="0" w:space="0" w:color="auto"/>
            <w:left w:val="none" w:sz="0" w:space="0" w:color="auto"/>
            <w:bottom w:val="none" w:sz="0" w:space="0" w:color="auto"/>
            <w:right w:val="none" w:sz="0" w:space="0" w:color="auto"/>
          </w:divBdr>
        </w:div>
        <w:div w:id="963192746">
          <w:marLeft w:val="274"/>
          <w:marRight w:val="0"/>
          <w:marTop w:val="0"/>
          <w:marBottom w:val="0"/>
          <w:divBdr>
            <w:top w:val="none" w:sz="0" w:space="0" w:color="auto"/>
            <w:left w:val="none" w:sz="0" w:space="0" w:color="auto"/>
            <w:bottom w:val="none" w:sz="0" w:space="0" w:color="auto"/>
            <w:right w:val="none" w:sz="0" w:space="0" w:color="auto"/>
          </w:divBdr>
        </w:div>
        <w:div w:id="984554110">
          <w:marLeft w:val="274"/>
          <w:marRight w:val="0"/>
          <w:marTop w:val="0"/>
          <w:marBottom w:val="0"/>
          <w:divBdr>
            <w:top w:val="none" w:sz="0" w:space="0" w:color="auto"/>
            <w:left w:val="none" w:sz="0" w:space="0" w:color="auto"/>
            <w:bottom w:val="none" w:sz="0" w:space="0" w:color="auto"/>
            <w:right w:val="none" w:sz="0" w:space="0" w:color="auto"/>
          </w:divBdr>
        </w:div>
        <w:div w:id="1289161639">
          <w:marLeft w:val="274"/>
          <w:marRight w:val="0"/>
          <w:marTop w:val="0"/>
          <w:marBottom w:val="0"/>
          <w:divBdr>
            <w:top w:val="none" w:sz="0" w:space="0" w:color="auto"/>
            <w:left w:val="none" w:sz="0" w:space="0" w:color="auto"/>
            <w:bottom w:val="none" w:sz="0" w:space="0" w:color="auto"/>
            <w:right w:val="none" w:sz="0" w:space="0" w:color="auto"/>
          </w:divBdr>
        </w:div>
        <w:div w:id="1610157362">
          <w:marLeft w:val="274"/>
          <w:marRight w:val="0"/>
          <w:marTop w:val="0"/>
          <w:marBottom w:val="0"/>
          <w:divBdr>
            <w:top w:val="none" w:sz="0" w:space="0" w:color="auto"/>
            <w:left w:val="none" w:sz="0" w:space="0" w:color="auto"/>
            <w:bottom w:val="none" w:sz="0" w:space="0" w:color="auto"/>
            <w:right w:val="none" w:sz="0" w:space="0" w:color="auto"/>
          </w:divBdr>
        </w:div>
        <w:div w:id="2099249205">
          <w:marLeft w:val="274"/>
          <w:marRight w:val="0"/>
          <w:marTop w:val="0"/>
          <w:marBottom w:val="0"/>
          <w:divBdr>
            <w:top w:val="none" w:sz="0" w:space="0" w:color="auto"/>
            <w:left w:val="none" w:sz="0" w:space="0" w:color="auto"/>
            <w:bottom w:val="none" w:sz="0" w:space="0" w:color="auto"/>
            <w:right w:val="none" w:sz="0" w:space="0" w:color="auto"/>
          </w:divBdr>
        </w:div>
        <w:div w:id="2133133097">
          <w:marLeft w:val="274"/>
          <w:marRight w:val="0"/>
          <w:marTop w:val="0"/>
          <w:marBottom w:val="0"/>
          <w:divBdr>
            <w:top w:val="none" w:sz="0" w:space="0" w:color="auto"/>
            <w:left w:val="none" w:sz="0" w:space="0" w:color="auto"/>
            <w:bottom w:val="none" w:sz="0" w:space="0" w:color="auto"/>
            <w:right w:val="none" w:sz="0" w:space="0" w:color="auto"/>
          </w:divBdr>
        </w:div>
      </w:divsChild>
    </w:div>
    <w:div w:id="1891261443">
      <w:bodyDiv w:val="1"/>
      <w:marLeft w:val="0"/>
      <w:marRight w:val="0"/>
      <w:marTop w:val="0"/>
      <w:marBottom w:val="0"/>
      <w:divBdr>
        <w:top w:val="none" w:sz="0" w:space="0" w:color="auto"/>
        <w:left w:val="none" w:sz="0" w:space="0" w:color="auto"/>
        <w:bottom w:val="none" w:sz="0" w:space="0" w:color="auto"/>
        <w:right w:val="none" w:sz="0" w:space="0" w:color="auto"/>
      </w:divBdr>
      <w:divsChild>
        <w:div w:id="58672619">
          <w:marLeft w:val="274"/>
          <w:marRight w:val="0"/>
          <w:marTop w:val="0"/>
          <w:marBottom w:val="0"/>
          <w:divBdr>
            <w:top w:val="none" w:sz="0" w:space="0" w:color="auto"/>
            <w:left w:val="none" w:sz="0" w:space="0" w:color="auto"/>
            <w:bottom w:val="none" w:sz="0" w:space="0" w:color="auto"/>
            <w:right w:val="none" w:sz="0" w:space="0" w:color="auto"/>
          </w:divBdr>
        </w:div>
        <w:div w:id="440684996">
          <w:marLeft w:val="274"/>
          <w:marRight w:val="0"/>
          <w:marTop w:val="0"/>
          <w:marBottom w:val="0"/>
          <w:divBdr>
            <w:top w:val="none" w:sz="0" w:space="0" w:color="auto"/>
            <w:left w:val="none" w:sz="0" w:space="0" w:color="auto"/>
            <w:bottom w:val="none" w:sz="0" w:space="0" w:color="auto"/>
            <w:right w:val="none" w:sz="0" w:space="0" w:color="auto"/>
          </w:divBdr>
        </w:div>
        <w:div w:id="869799405">
          <w:marLeft w:val="274"/>
          <w:marRight w:val="0"/>
          <w:marTop w:val="0"/>
          <w:marBottom w:val="0"/>
          <w:divBdr>
            <w:top w:val="none" w:sz="0" w:space="0" w:color="auto"/>
            <w:left w:val="none" w:sz="0" w:space="0" w:color="auto"/>
            <w:bottom w:val="none" w:sz="0" w:space="0" w:color="auto"/>
            <w:right w:val="none" w:sz="0" w:space="0" w:color="auto"/>
          </w:divBdr>
        </w:div>
        <w:div w:id="1793862185">
          <w:marLeft w:val="274"/>
          <w:marRight w:val="0"/>
          <w:marTop w:val="0"/>
          <w:marBottom w:val="0"/>
          <w:divBdr>
            <w:top w:val="none" w:sz="0" w:space="0" w:color="auto"/>
            <w:left w:val="none" w:sz="0" w:space="0" w:color="auto"/>
            <w:bottom w:val="none" w:sz="0" w:space="0" w:color="auto"/>
            <w:right w:val="none" w:sz="0" w:space="0" w:color="auto"/>
          </w:divBdr>
        </w:div>
      </w:divsChild>
    </w:div>
    <w:div w:id="1904638080">
      <w:bodyDiv w:val="1"/>
      <w:marLeft w:val="375"/>
      <w:marRight w:val="0"/>
      <w:marTop w:val="375"/>
      <w:marBottom w:val="0"/>
      <w:divBdr>
        <w:top w:val="none" w:sz="0" w:space="0" w:color="auto"/>
        <w:left w:val="none" w:sz="0" w:space="0" w:color="auto"/>
        <w:bottom w:val="none" w:sz="0" w:space="0" w:color="auto"/>
        <w:right w:val="none" w:sz="0" w:space="0" w:color="auto"/>
      </w:divBdr>
      <w:divsChild>
        <w:div w:id="173543370">
          <w:marLeft w:val="0"/>
          <w:marRight w:val="0"/>
          <w:marTop w:val="0"/>
          <w:marBottom w:val="0"/>
          <w:divBdr>
            <w:top w:val="none" w:sz="0" w:space="0" w:color="auto"/>
            <w:left w:val="none" w:sz="0" w:space="0" w:color="auto"/>
            <w:bottom w:val="none" w:sz="0" w:space="0" w:color="auto"/>
            <w:right w:val="none" w:sz="0" w:space="0" w:color="auto"/>
          </w:divBdr>
        </w:div>
        <w:div w:id="1348482525">
          <w:marLeft w:val="0"/>
          <w:marRight w:val="0"/>
          <w:marTop w:val="0"/>
          <w:marBottom w:val="0"/>
          <w:divBdr>
            <w:top w:val="none" w:sz="0" w:space="0" w:color="auto"/>
            <w:left w:val="none" w:sz="0" w:space="0" w:color="auto"/>
            <w:bottom w:val="none" w:sz="0" w:space="0" w:color="auto"/>
            <w:right w:val="none" w:sz="0" w:space="0" w:color="auto"/>
          </w:divBdr>
        </w:div>
        <w:div w:id="2095008283">
          <w:marLeft w:val="0"/>
          <w:marRight w:val="0"/>
          <w:marTop w:val="0"/>
          <w:marBottom w:val="0"/>
          <w:divBdr>
            <w:top w:val="none" w:sz="0" w:space="0" w:color="auto"/>
            <w:left w:val="none" w:sz="0" w:space="0" w:color="auto"/>
            <w:bottom w:val="none" w:sz="0" w:space="0" w:color="auto"/>
            <w:right w:val="none" w:sz="0" w:space="0" w:color="auto"/>
          </w:divBdr>
        </w:div>
        <w:div w:id="2135949816">
          <w:marLeft w:val="0"/>
          <w:marRight w:val="0"/>
          <w:marTop w:val="0"/>
          <w:marBottom w:val="0"/>
          <w:divBdr>
            <w:top w:val="none" w:sz="0" w:space="0" w:color="auto"/>
            <w:left w:val="none" w:sz="0" w:space="0" w:color="auto"/>
            <w:bottom w:val="none" w:sz="0" w:space="0" w:color="auto"/>
            <w:right w:val="none" w:sz="0" w:space="0" w:color="auto"/>
          </w:divBdr>
        </w:div>
      </w:divsChild>
    </w:div>
    <w:div w:id="1928030534">
      <w:bodyDiv w:val="1"/>
      <w:marLeft w:val="0"/>
      <w:marRight w:val="0"/>
      <w:marTop w:val="0"/>
      <w:marBottom w:val="0"/>
      <w:divBdr>
        <w:top w:val="none" w:sz="0" w:space="0" w:color="auto"/>
        <w:left w:val="none" w:sz="0" w:space="0" w:color="auto"/>
        <w:bottom w:val="none" w:sz="0" w:space="0" w:color="auto"/>
        <w:right w:val="none" w:sz="0" w:space="0" w:color="auto"/>
      </w:divBdr>
      <w:divsChild>
        <w:div w:id="1437021688">
          <w:marLeft w:val="0"/>
          <w:marRight w:val="0"/>
          <w:marTop w:val="0"/>
          <w:marBottom w:val="0"/>
          <w:divBdr>
            <w:top w:val="none" w:sz="0" w:space="0" w:color="auto"/>
            <w:left w:val="none" w:sz="0" w:space="0" w:color="auto"/>
            <w:bottom w:val="none" w:sz="0" w:space="0" w:color="auto"/>
            <w:right w:val="none" w:sz="0" w:space="0" w:color="auto"/>
          </w:divBdr>
          <w:divsChild>
            <w:div w:id="383066789">
              <w:marLeft w:val="0"/>
              <w:marRight w:val="0"/>
              <w:marTop w:val="0"/>
              <w:marBottom w:val="0"/>
              <w:divBdr>
                <w:top w:val="none" w:sz="0" w:space="0" w:color="auto"/>
                <w:left w:val="none" w:sz="0" w:space="0" w:color="auto"/>
                <w:bottom w:val="none" w:sz="0" w:space="0" w:color="auto"/>
                <w:right w:val="none" w:sz="0" w:space="0" w:color="auto"/>
              </w:divBdr>
            </w:div>
            <w:div w:id="819885704">
              <w:marLeft w:val="0"/>
              <w:marRight w:val="0"/>
              <w:marTop w:val="0"/>
              <w:marBottom w:val="0"/>
              <w:divBdr>
                <w:top w:val="none" w:sz="0" w:space="0" w:color="auto"/>
                <w:left w:val="none" w:sz="0" w:space="0" w:color="auto"/>
                <w:bottom w:val="none" w:sz="0" w:space="0" w:color="auto"/>
                <w:right w:val="none" w:sz="0" w:space="0" w:color="auto"/>
              </w:divBdr>
            </w:div>
            <w:div w:id="874780232">
              <w:marLeft w:val="0"/>
              <w:marRight w:val="0"/>
              <w:marTop w:val="0"/>
              <w:marBottom w:val="0"/>
              <w:divBdr>
                <w:top w:val="none" w:sz="0" w:space="0" w:color="auto"/>
                <w:left w:val="none" w:sz="0" w:space="0" w:color="auto"/>
                <w:bottom w:val="none" w:sz="0" w:space="0" w:color="auto"/>
                <w:right w:val="none" w:sz="0" w:space="0" w:color="auto"/>
              </w:divBdr>
            </w:div>
            <w:div w:id="1419599437">
              <w:marLeft w:val="0"/>
              <w:marRight w:val="0"/>
              <w:marTop w:val="0"/>
              <w:marBottom w:val="0"/>
              <w:divBdr>
                <w:top w:val="none" w:sz="0" w:space="0" w:color="auto"/>
                <w:left w:val="none" w:sz="0" w:space="0" w:color="auto"/>
                <w:bottom w:val="none" w:sz="0" w:space="0" w:color="auto"/>
                <w:right w:val="none" w:sz="0" w:space="0" w:color="auto"/>
              </w:divBdr>
            </w:div>
            <w:div w:id="178614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027473">
      <w:bodyDiv w:val="1"/>
      <w:marLeft w:val="0"/>
      <w:marRight w:val="0"/>
      <w:marTop w:val="0"/>
      <w:marBottom w:val="0"/>
      <w:divBdr>
        <w:top w:val="none" w:sz="0" w:space="0" w:color="auto"/>
        <w:left w:val="none" w:sz="0" w:space="0" w:color="auto"/>
        <w:bottom w:val="none" w:sz="0" w:space="0" w:color="auto"/>
        <w:right w:val="none" w:sz="0" w:space="0" w:color="auto"/>
      </w:divBdr>
      <w:divsChild>
        <w:div w:id="1412577891">
          <w:marLeft w:val="0"/>
          <w:marRight w:val="0"/>
          <w:marTop w:val="0"/>
          <w:marBottom w:val="0"/>
          <w:divBdr>
            <w:top w:val="none" w:sz="0" w:space="0" w:color="auto"/>
            <w:left w:val="none" w:sz="0" w:space="0" w:color="auto"/>
            <w:bottom w:val="none" w:sz="0" w:space="0" w:color="auto"/>
            <w:right w:val="none" w:sz="0" w:space="0" w:color="auto"/>
          </w:divBdr>
        </w:div>
      </w:divsChild>
    </w:div>
    <w:div w:id="2001033320">
      <w:bodyDiv w:val="1"/>
      <w:marLeft w:val="0"/>
      <w:marRight w:val="0"/>
      <w:marTop w:val="0"/>
      <w:marBottom w:val="0"/>
      <w:divBdr>
        <w:top w:val="none" w:sz="0" w:space="0" w:color="auto"/>
        <w:left w:val="none" w:sz="0" w:space="0" w:color="auto"/>
        <w:bottom w:val="none" w:sz="0" w:space="0" w:color="auto"/>
        <w:right w:val="none" w:sz="0" w:space="0" w:color="auto"/>
      </w:divBdr>
      <w:divsChild>
        <w:div w:id="971987033">
          <w:marLeft w:val="274"/>
          <w:marRight w:val="0"/>
          <w:marTop w:val="0"/>
          <w:marBottom w:val="0"/>
          <w:divBdr>
            <w:top w:val="none" w:sz="0" w:space="0" w:color="auto"/>
            <w:left w:val="none" w:sz="0" w:space="0" w:color="auto"/>
            <w:bottom w:val="none" w:sz="0" w:space="0" w:color="auto"/>
            <w:right w:val="none" w:sz="0" w:space="0" w:color="auto"/>
          </w:divBdr>
        </w:div>
        <w:div w:id="1754742987">
          <w:marLeft w:val="274"/>
          <w:marRight w:val="0"/>
          <w:marTop w:val="0"/>
          <w:marBottom w:val="0"/>
          <w:divBdr>
            <w:top w:val="none" w:sz="0" w:space="0" w:color="auto"/>
            <w:left w:val="none" w:sz="0" w:space="0" w:color="auto"/>
            <w:bottom w:val="none" w:sz="0" w:space="0" w:color="auto"/>
            <w:right w:val="none" w:sz="0" w:space="0" w:color="auto"/>
          </w:divBdr>
        </w:div>
      </w:divsChild>
    </w:div>
    <w:div w:id="2049792754">
      <w:bodyDiv w:val="1"/>
      <w:marLeft w:val="0"/>
      <w:marRight w:val="0"/>
      <w:marTop w:val="0"/>
      <w:marBottom w:val="0"/>
      <w:divBdr>
        <w:top w:val="none" w:sz="0" w:space="0" w:color="auto"/>
        <w:left w:val="none" w:sz="0" w:space="0" w:color="auto"/>
        <w:bottom w:val="none" w:sz="0" w:space="0" w:color="auto"/>
        <w:right w:val="none" w:sz="0" w:space="0" w:color="auto"/>
      </w:divBdr>
    </w:div>
    <w:div w:id="2097162946">
      <w:bodyDiv w:val="1"/>
      <w:marLeft w:val="0"/>
      <w:marRight w:val="0"/>
      <w:marTop w:val="0"/>
      <w:marBottom w:val="0"/>
      <w:divBdr>
        <w:top w:val="none" w:sz="0" w:space="0" w:color="auto"/>
        <w:left w:val="none" w:sz="0" w:space="0" w:color="auto"/>
        <w:bottom w:val="none" w:sz="0" w:space="0" w:color="auto"/>
        <w:right w:val="none" w:sz="0" w:space="0" w:color="auto"/>
      </w:divBdr>
    </w:div>
    <w:div w:id="2099595641">
      <w:bodyDiv w:val="1"/>
      <w:marLeft w:val="0"/>
      <w:marRight w:val="0"/>
      <w:marTop w:val="0"/>
      <w:marBottom w:val="0"/>
      <w:divBdr>
        <w:top w:val="none" w:sz="0" w:space="0" w:color="auto"/>
        <w:left w:val="none" w:sz="0" w:space="0" w:color="auto"/>
        <w:bottom w:val="none" w:sz="0" w:space="0" w:color="auto"/>
        <w:right w:val="none" w:sz="0" w:space="0" w:color="auto"/>
      </w:divBdr>
    </w:div>
    <w:div w:id="2123569617">
      <w:bodyDiv w:val="1"/>
      <w:marLeft w:val="0"/>
      <w:marRight w:val="0"/>
      <w:marTop w:val="0"/>
      <w:marBottom w:val="0"/>
      <w:divBdr>
        <w:top w:val="none" w:sz="0" w:space="0" w:color="auto"/>
        <w:left w:val="none" w:sz="0" w:space="0" w:color="auto"/>
        <w:bottom w:val="none" w:sz="0" w:space="0" w:color="auto"/>
        <w:right w:val="none" w:sz="0" w:space="0" w:color="auto"/>
      </w:divBdr>
    </w:div>
    <w:div w:id="213216495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dicaid.gov/federal-policy-guidance/downloads/smd22001.pdf" TargetMode="External"/><Relationship Id="rId18" Type="http://schemas.openxmlformats.org/officeDocument/2006/relationships/hyperlink" Target="http://bidopportunities.iowa.gov/"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dhs.iowa.gov/ime/meme" TargetMode="External"/><Relationship Id="rId17" Type="http://schemas.openxmlformats.org/officeDocument/2006/relationships/hyperlink" Target="mailto:sclark2@dhs.state.ia.u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mailto:ord%20software%20and%20sent%20a" TargetMode="External"/><Relationship Id="rId20" Type="http://schemas.openxmlformats.org/officeDocument/2006/relationships/hyperlink" Target="https://teams.microsoft.com/_"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hs.iowa.gov/IME/MEME/Librar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clark2@dhs.state.ia.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msgov.github.io/CMCS-DSG-DSS-Certification/Outcomes%20and%20Metrics/Provider%20Management/"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05511D3E-9219-4E9C-8266-AF2C00EBAD08}">
    <t:Anchor>
      <t:Comment id="873534155"/>
    </t:Anchor>
    <t:History>
      <t:Event id="{6AF9B07A-2478-4ADF-AB4F-04FB560469B6}" time="2022-06-01T13:17:03.316Z">
        <t:Attribution userId="S::eyoung@dhs.state.ia.us::5ad14fd1-ccaa-41e1-9e41-15f05acb93ae" userProvider="AD" userName="Young, Edward"/>
        <t:Anchor>
          <t:Comment id="1779704302"/>
        </t:Anchor>
        <t:Create/>
      </t:Event>
      <t:Event id="{7BE4AB3F-9AF4-44D8-9D45-09E13A8FEF36}" time="2022-06-01T13:17:03.316Z">
        <t:Attribution userId="S::eyoung@dhs.state.ia.us::5ad14fd1-ccaa-41e1-9e41-15f05acb93ae" userProvider="AD" userName="Young, Edward"/>
        <t:Anchor>
          <t:Comment id="1779704302"/>
        </t:Anchor>
        <t:Assign userId="S::sclark2@dhs.state.ia.us::6e9c58a1-c457-442a-9c40-d4d770867fdc" userProvider="AD" userName="Clark, Stephanie"/>
      </t:Event>
      <t:Event id="{BAE3FFFE-DE79-47F1-80BF-38BE7CC10119}" time="2022-06-01T13:17:03.316Z">
        <t:Attribution userId="S::eyoung@dhs.state.ia.us::5ad14fd1-ccaa-41e1-9e41-15f05acb93ae" userProvider="AD" userName="Young, Edward"/>
        <t:Anchor>
          <t:Comment id="1779704302"/>
        </t:Anchor>
        <t:SetTitle title="@Clark, Stephanie I modified it slightly. SOAP is an older messaging technology from the early 2000s and has been replaced by REST. Also, REST APIs and microservices are the same thing essentially"/>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4077B0FBDF3D4CA5A173F9D83087C8" ma:contentTypeVersion="10" ma:contentTypeDescription="Create a new document." ma:contentTypeScope="" ma:versionID="630dc0c8fdcc8572c8617339972a9d9e">
  <xsd:schema xmlns:xsd="http://www.w3.org/2001/XMLSchema" xmlns:xs="http://www.w3.org/2001/XMLSchema" xmlns:p="http://schemas.microsoft.com/office/2006/metadata/properties" xmlns:ns2="b7bd6d4a-d5c9-4792-a691-161bc5b09e22" xmlns:ns3="9974d567-4d5f-4718-afca-c1e75cf6ae9b" targetNamespace="http://schemas.microsoft.com/office/2006/metadata/properties" ma:root="true" ma:fieldsID="3a68a8a0a251097b15c68d5aeb9c3843" ns2:_="" ns3:_="">
    <xsd:import namespace="b7bd6d4a-d5c9-4792-a691-161bc5b09e22"/>
    <xsd:import namespace="9974d567-4d5f-4718-afca-c1e75cf6ae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bd6d4a-d5c9-4792-a691-161bc5b09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74d567-4d5f-4718-afca-c1e75cf6ae9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82A68-5667-4019-90B6-5EF1CEA35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bd6d4a-d5c9-4792-a691-161bc5b09e22"/>
    <ds:schemaRef ds:uri="9974d567-4d5f-4718-afca-c1e75cf6ae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923729-9228-460A-9B46-7A3D42DA7F57}">
  <ds:schemaRefs>
    <ds:schemaRef ds:uri="9974d567-4d5f-4718-afca-c1e75cf6ae9b"/>
    <ds:schemaRef ds:uri="http://schemas.microsoft.com/office/2006/metadata/propertie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b7bd6d4a-d5c9-4792-a691-161bc5b09e22"/>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E21CCD42-BF90-4BC9-ACDA-C0834DBED4B8}">
  <ds:schemaRefs>
    <ds:schemaRef ds:uri="http://schemas.microsoft.com/sharepoint/v3/contenttype/forms"/>
  </ds:schemaRefs>
</ds:datastoreItem>
</file>

<file path=customXml/itemProps4.xml><?xml version="1.0" encoding="utf-8"?>
<ds:datastoreItem xmlns:ds="http://schemas.openxmlformats.org/officeDocument/2006/customXml" ds:itemID="{643B7FB5-2F22-4FBB-B780-7C8149056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3818</Words>
  <Characters>24556</Characters>
  <Application>Microsoft Office Word</Application>
  <DocSecurity>0</DocSecurity>
  <Lines>204</Lines>
  <Paragraphs>56</Paragraphs>
  <ScaleCrop>false</ScaleCrop>
  <HeadingPairs>
    <vt:vector size="2" baseType="variant">
      <vt:variant>
        <vt:lpstr>Title</vt:lpstr>
      </vt:variant>
      <vt:variant>
        <vt:i4>1</vt:i4>
      </vt:variant>
    </vt:vector>
  </HeadingPairs>
  <TitlesOfParts>
    <vt:vector size="1" baseType="lpstr">
      <vt:lpstr>ELIAS_IAS_hawki</vt:lpstr>
    </vt:vector>
  </TitlesOfParts>
  <Company>Accenture.com</Company>
  <LinksUpToDate>false</LinksUpToDate>
  <CharactersWithSpaces>28318</CharactersWithSpaces>
  <SharedDoc>false</SharedDoc>
  <HLinks>
    <vt:vector size="156" baseType="variant">
      <vt:variant>
        <vt:i4>8060990</vt:i4>
      </vt:variant>
      <vt:variant>
        <vt:i4>132</vt:i4>
      </vt:variant>
      <vt:variant>
        <vt:i4>0</vt:i4>
      </vt:variant>
      <vt:variant>
        <vt:i4>5</vt:i4>
      </vt:variant>
      <vt:variant>
        <vt:lpwstr>https://teams.microsoft.com/_</vt:lpwstr>
      </vt:variant>
      <vt:variant>
        <vt:lpwstr>/files/Provider%20Outcomes?threadId=19%3A19a5938fdfd248d99bd2451fbd84a519%40thread.skype&amp;ctx=channel&amp;context=Provider%2520Enrollment&amp;rootfolder=%252Fsites%252FMEME2-ProviderOutcomes%252FShared%2520Documents%252FProvider%2520Outcomes%252FDesign%2520Specifications%252FProvider%2520Enrollment</vt:lpwstr>
      </vt:variant>
      <vt:variant>
        <vt:i4>6881311</vt:i4>
      </vt:variant>
      <vt:variant>
        <vt:i4>129</vt:i4>
      </vt:variant>
      <vt:variant>
        <vt:i4>0</vt:i4>
      </vt:variant>
      <vt:variant>
        <vt:i4>5</vt:i4>
      </vt:variant>
      <vt:variant>
        <vt:lpwstr>mailto:sclark2@dhs.state.ia.us</vt:lpwstr>
      </vt:variant>
      <vt:variant>
        <vt:lpwstr/>
      </vt:variant>
      <vt:variant>
        <vt:i4>524372</vt:i4>
      </vt:variant>
      <vt:variant>
        <vt:i4>126</vt:i4>
      </vt:variant>
      <vt:variant>
        <vt:i4>0</vt:i4>
      </vt:variant>
      <vt:variant>
        <vt:i4>5</vt:i4>
      </vt:variant>
      <vt:variant>
        <vt:lpwstr>http://bidopportunities.iowa.gov/</vt:lpwstr>
      </vt:variant>
      <vt:variant>
        <vt:lpwstr/>
      </vt:variant>
      <vt:variant>
        <vt:i4>6881311</vt:i4>
      </vt:variant>
      <vt:variant>
        <vt:i4>123</vt:i4>
      </vt:variant>
      <vt:variant>
        <vt:i4>0</vt:i4>
      </vt:variant>
      <vt:variant>
        <vt:i4>5</vt:i4>
      </vt:variant>
      <vt:variant>
        <vt:lpwstr>mailto:sclark2@dhs.state.ia.us</vt:lpwstr>
      </vt:variant>
      <vt:variant>
        <vt:lpwstr/>
      </vt:variant>
      <vt:variant>
        <vt:i4>6750271</vt:i4>
      </vt:variant>
      <vt:variant>
        <vt:i4>120</vt:i4>
      </vt:variant>
      <vt:variant>
        <vt:i4>0</vt:i4>
      </vt:variant>
      <vt:variant>
        <vt:i4>5</vt:i4>
      </vt:variant>
      <vt:variant>
        <vt:lpwstr>mailto:ord%20software%20and%20sent%20a</vt:lpwstr>
      </vt:variant>
      <vt:variant>
        <vt:lpwstr/>
      </vt:variant>
      <vt:variant>
        <vt:i4>131082</vt:i4>
      </vt:variant>
      <vt:variant>
        <vt:i4>117</vt:i4>
      </vt:variant>
      <vt:variant>
        <vt:i4>0</vt:i4>
      </vt:variant>
      <vt:variant>
        <vt:i4>5</vt:i4>
      </vt:variant>
      <vt:variant>
        <vt:lpwstr>https://dhs.iowa.gov/IME/MEME/Library</vt:lpwstr>
      </vt:variant>
      <vt:variant>
        <vt:lpwstr/>
      </vt:variant>
      <vt:variant>
        <vt:i4>917528</vt:i4>
      </vt:variant>
      <vt:variant>
        <vt:i4>114</vt:i4>
      </vt:variant>
      <vt:variant>
        <vt:i4>0</vt:i4>
      </vt:variant>
      <vt:variant>
        <vt:i4>5</vt:i4>
      </vt:variant>
      <vt:variant>
        <vt:lpwstr>https://cmsgov.github.io/CMCS-DSG-DSS-Certification/Outcomes and Metrics/Provider Management/</vt:lpwstr>
      </vt:variant>
      <vt:variant>
        <vt:lpwstr/>
      </vt:variant>
      <vt:variant>
        <vt:i4>3538998</vt:i4>
      </vt:variant>
      <vt:variant>
        <vt:i4>108</vt:i4>
      </vt:variant>
      <vt:variant>
        <vt:i4>0</vt:i4>
      </vt:variant>
      <vt:variant>
        <vt:i4>5</vt:i4>
      </vt:variant>
      <vt:variant>
        <vt:lpwstr>https://www.medicaid.gov/federal-policy-guidance/downloads/smd22001.pdf</vt:lpwstr>
      </vt:variant>
      <vt:variant>
        <vt:lpwstr/>
      </vt:variant>
      <vt:variant>
        <vt:i4>4456448</vt:i4>
      </vt:variant>
      <vt:variant>
        <vt:i4>105</vt:i4>
      </vt:variant>
      <vt:variant>
        <vt:i4>0</vt:i4>
      </vt:variant>
      <vt:variant>
        <vt:i4>5</vt:i4>
      </vt:variant>
      <vt:variant>
        <vt:lpwstr>https://dhs.iowa.gov/ime/meme</vt:lpwstr>
      </vt:variant>
      <vt:variant>
        <vt:lpwstr/>
      </vt:variant>
      <vt:variant>
        <vt:i4>1966133</vt:i4>
      </vt:variant>
      <vt:variant>
        <vt:i4>98</vt:i4>
      </vt:variant>
      <vt:variant>
        <vt:i4>0</vt:i4>
      </vt:variant>
      <vt:variant>
        <vt:i4>5</vt:i4>
      </vt:variant>
      <vt:variant>
        <vt:lpwstr/>
      </vt:variant>
      <vt:variant>
        <vt:lpwstr>_Toc105071688</vt:lpwstr>
      </vt:variant>
      <vt:variant>
        <vt:i4>1966133</vt:i4>
      </vt:variant>
      <vt:variant>
        <vt:i4>92</vt:i4>
      </vt:variant>
      <vt:variant>
        <vt:i4>0</vt:i4>
      </vt:variant>
      <vt:variant>
        <vt:i4>5</vt:i4>
      </vt:variant>
      <vt:variant>
        <vt:lpwstr/>
      </vt:variant>
      <vt:variant>
        <vt:lpwstr>_Toc105071687</vt:lpwstr>
      </vt:variant>
      <vt:variant>
        <vt:i4>1966133</vt:i4>
      </vt:variant>
      <vt:variant>
        <vt:i4>86</vt:i4>
      </vt:variant>
      <vt:variant>
        <vt:i4>0</vt:i4>
      </vt:variant>
      <vt:variant>
        <vt:i4>5</vt:i4>
      </vt:variant>
      <vt:variant>
        <vt:lpwstr/>
      </vt:variant>
      <vt:variant>
        <vt:lpwstr>_Toc105071686</vt:lpwstr>
      </vt:variant>
      <vt:variant>
        <vt:i4>1966133</vt:i4>
      </vt:variant>
      <vt:variant>
        <vt:i4>80</vt:i4>
      </vt:variant>
      <vt:variant>
        <vt:i4>0</vt:i4>
      </vt:variant>
      <vt:variant>
        <vt:i4>5</vt:i4>
      </vt:variant>
      <vt:variant>
        <vt:lpwstr/>
      </vt:variant>
      <vt:variant>
        <vt:lpwstr>_Toc105071685</vt:lpwstr>
      </vt:variant>
      <vt:variant>
        <vt:i4>1966133</vt:i4>
      </vt:variant>
      <vt:variant>
        <vt:i4>74</vt:i4>
      </vt:variant>
      <vt:variant>
        <vt:i4>0</vt:i4>
      </vt:variant>
      <vt:variant>
        <vt:i4>5</vt:i4>
      </vt:variant>
      <vt:variant>
        <vt:lpwstr/>
      </vt:variant>
      <vt:variant>
        <vt:lpwstr>_Toc105071684</vt:lpwstr>
      </vt:variant>
      <vt:variant>
        <vt:i4>1966133</vt:i4>
      </vt:variant>
      <vt:variant>
        <vt:i4>68</vt:i4>
      </vt:variant>
      <vt:variant>
        <vt:i4>0</vt:i4>
      </vt:variant>
      <vt:variant>
        <vt:i4>5</vt:i4>
      </vt:variant>
      <vt:variant>
        <vt:lpwstr/>
      </vt:variant>
      <vt:variant>
        <vt:lpwstr>_Toc105071683</vt:lpwstr>
      </vt:variant>
      <vt:variant>
        <vt:i4>1966133</vt:i4>
      </vt:variant>
      <vt:variant>
        <vt:i4>62</vt:i4>
      </vt:variant>
      <vt:variant>
        <vt:i4>0</vt:i4>
      </vt:variant>
      <vt:variant>
        <vt:i4>5</vt:i4>
      </vt:variant>
      <vt:variant>
        <vt:lpwstr/>
      </vt:variant>
      <vt:variant>
        <vt:lpwstr>_Toc105071682</vt:lpwstr>
      </vt:variant>
      <vt:variant>
        <vt:i4>1966133</vt:i4>
      </vt:variant>
      <vt:variant>
        <vt:i4>56</vt:i4>
      </vt:variant>
      <vt:variant>
        <vt:i4>0</vt:i4>
      </vt:variant>
      <vt:variant>
        <vt:i4>5</vt:i4>
      </vt:variant>
      <vt:variant>
        <vt:lpwstr/>
      </vt:variant>
      <vt:variant>
        <vt:lpwstr>_Toc105071681</vt:lpwstr>
      </vt:variant>
      <vt:variant>
        <vt:i4>1966133</vt:i4>
      </vt:variant>
      <vt:variant>
        <vt:i4>50</vt:i4>
      </vt:variant>
      <vt:variant>
        <vt:i4>0</vt:i4>
      </vt:variant>
      <vt:variant>
        <vt:i4>5</vt:i4>
      </vt:variant>
      <vt:variant>
        <vt:lpwstr/>
      </vt:variant>
      <vt:variant>
        <vt:lpwstr>_Toc105071680</vt:lpwstr>
      </vt:variant>
      <vt:variant>
        <vt:i4>1114165</vt:i4>
      </vt:variant>
      <vt:variant>
        <vt:i4>44</vt:i4>
      </vt:variant>
      <vt:variant>
        <vt:i4>0</vt:i4>
      </vt:variant>
      <vt:variant>
        <vt:i4>5</vt:i4>
      </vt:variant>
      <vt:variant>
        <vt:lpwstr/>
      </vt:variant>
      <vt:variant>
        <vt:lpwstr>_Toc105071679</vt:lpwstr>
      </vt:variant>
      <vt:variant>
        <vt:i4>1114165</vt:i4>
      </vt:variant>
      <vt:variant>
        <vt:i4>38</vt:i4>
      </vt:variant>
      <vt:variant>
        <vt:i4>0</vt:i4>
      </vt:variant>
      <vt:variant>
        <vt:i4>5</vt:i4>
      </vt:variant>
      <vt:variant>
        <vt:lpwstr/>
      </vt:variant>
      <vt:variant>
        <vt:lpwstr>_Toc105071678</vt:lpwstr>
      </vt:variant>
      <vt:variant>
        <vt:i4>1114165</vt:i4>
      </vt:variant>
      <vt:variant>
        <vt:i4>32</vt:i4>
      </vt:variant>
      <vt:variant>
        <vt:i4>0</vt:i4>
      </vt:variant>
      <vt:variant>
        <vt:i4>5</vt:i4>
      </vt:variant>
      <vt:variant>
        <vt:lpwstr/>
      </vt:variant>
      <vt:variant>
        <vt:lpwstr>_Toc105071677</vt:lpwstr>
      </vt:variant>
      <vt:variant>
        <vt:i4>1114165</vt:i4>
      </vt:variant>
      <vt:variant>
        <vt:i4>26</vt:i4>
      </vt:variant>
      <vt:variant>
        <vt:i4>0</vt:i4>
      </vt:variant>
      <vt:variant>
        <vt:i4>5</vt:i4>
      </vt:variant>
      <vt:variant>
        <vt:lpwstr/>
      </vt:variant>
      <vt:variant>
        <vt:lpwstr>_Toc105071676</vt:lpwstr>
      </vt:variant>
      <vt:variant>
        <vt:i4>1114165</vt:i4>
      </vt:variant>
      <vt:variant>
        <vt:i4>20</vt:i4>
      </vt:variant>
      <vt:variant>
        <vt:i4>0</vt:i4>
      </vt:variant>
      <vt:variant>
        <vt:i4>5</vt:i4>
      </vt:variant>
      <vt:variant>
        <vt:lpwstr/>
      </vt:variant>
      <vt:variant>
        <vt:lpwstr>_Toc105071675</vt:lpwstr>
      </vt:variant>
      <vt:variant>
        <vt:i4>1114165</vt:i4>
      </vt:variant>
      <vt:variant>
        <vt:i4>14</vt:i4>
      </vt:variant>
      <vt:variant>
        <vt:i4>0</vt:i4>
      </vt:variant>
      <vt:variant>
        <vt:i4>5</vt:i4>
      </vt:variant>
      <vt:variant>
        <vt:lpwstr/>
      </vt:variant>
      <vt:variant>
        <vt:lpwstr>_Toc105071674</vt:lpwstr>
      </vt:variant>
      <vt:variant>
        <vt:i4>1114165</vt:i4>
      </vt:variant>
      <vt:variant>
        <vt:i4>8</vt:i4>
      </vt:variant>
      <vt:variant>
        <vt:i4>0</vt:i4>
      </vt:variant>
      <vt:variant>
        <vt:i4>5</vt:i4>
      </vt:variant>
      <vt:variant>
        <vt:lpwstr/>
      </vt:variant>
      <vt:variant>
        <vt:lpwstr>_Toc105071673</vt:lpwstr>
      </vt:variant>
      <vt:variant>
        <vt:i4>1114165</vt:i4>
      </vt:variant>
      <vt:variant>
        <vt:i4>2</vt:i4>
      </vt:variant>
      <vt:variant>
        <vt:i4>0</vt:i4>
      </vt:variant>
      <vt:variant>
        <vt:i4>5</vt:i4>
      </vt:variant>
      <vt:variant>
        <vt:lpwstr/>
      </vt:variant>
      <vt:variant>
        <vt:lpwstr>_Toc105071672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ELIAS_IAS_hawki</dc:title>
  <dc:subject/>
  <dc:creator>Jelane K. Johnson</dc:creator>
  <cp:keywords/>
  <cp:lastModifiedBy>Clark, Stephanie</cp:lastModifiedBy>
  <cp:revision>4</cp:revision>
  <cp:lastPrinted>2018-12-04T18:49:00Z</cp:lastPrinted>
  <dcterms:created xsi:type="dcterms:W3CDTF">2022-06-06T23:52:00Z</dcterms:created>
  <dcterms:modified xsi:type="dcterms:W3CDTF">2022-06-06T23:59:00Z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0x010100684077B0FBDF3D4CA5A173F9D83087C8</vt:lpwstr>
  </property>
  <property fmtid="{D5CDD505-2E9C-101B-9397-08002B2CF9AE}" pid="3" name="source_item_id">
    <vt:i4>1617</vt:i4>
  </property>
  <property fmtid="{D5CDD505-2E9C-101B-9397-08002B2CF9AE}" pid="4" name="_dlc_DocIdItemGuid">
    <vt:lpwstr>5002fb09-23d5-4561-9e15-e98c2a22421f</vt:lpwstr>
  </property>
</Properties>
</file>