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8ABF3" w14:textId="77777777" w:rsidR="007715ED" w:rsidRPr="009E13BD" w:rsidRDefault="007715ED" w:rsidP="007715ED">
      <w:pPr>
        <w:spacing w:after="60"/>
        <w:jc w:val="center"/>
        <w:rPr>
          <w:rFonts w:ascii="Calibri" w:hAnsi="Calibri"/>
          <w:b/>
          <w:smallCaps/>
          <w:sz w:val="22"/>
          <w:szCs w:val="22"/>
        </w:rPr>
      </w:pPr>
      <w:bookmarkStart w:id="0" w:name="_GoBack"/>
      <w:bookmarkEnd w:id="0"/>
      <w:r w:rsidRPr="009E13BD">
        <w:rPr>
          <w:rFonts w:ascii="Calibri" w:hAnsi="Calibri"/>
          <w:b/>
          <w:smallCaps/>
          <w:sz w:val="22"/>
          <w:szCs w:val="22"/>
        </w:rPr>
        <w:t>Request for Proposal</w:t>
      </w:r>
    </w:p>
    <w:p w14:paraId="73896F67" w14:textId="77777777" w:rsidR="007715ED" w:rsidRPr="009E13BD" w:rsidRDefault="007715ED" w:rsidP="007715ED">
      <w:pPr>
        <w:spacing w:after="60"/>
        <w:jc w:val="both"/>
        <w:rPr>
          <w:rFonts w:ascii="Calibri" w:hAnsi="Calibri"/>
          <w:b/>
          <w:smallCaps/>
          <w:sz w:val="22"/>
          <w:szCs w:val="22"/>
        </w:rPr>
      </w:pPr>
      <w:r w:rsidRPr="009E13BD">
        <w:rPr>
          <w:rFonts w:ascii="Calibri" w:hAnsi="Calibri"/>
          <w:b/>
          <w:smallCaps/>
          <w:sz w:val="22"/>
          <w:szCs w:val="22"/>
        </w:rPr>
        <w:t>RFP Cover Sheet</w:t>
      </w:r>
    </w:p>
    <w:p w14:paraId="7A83B25C" w14:textId="77777777" w:rsidR="007715ED" w:rsidRPr="009E13BD" w:rsidRDefault="007715ED" w:rsidP="007715ED">
      <w:pPr>
        <w:spacing w:after="60"/>
        <w:jc w:val="both"/>
        <w:rPr>
          <w:rFonts w:ascii="Calibri" w:hAnsi="Calibri"/>
          <w:b/>
          <w:bCs/>
          <w:iCs/>
          <w:sz w:val="22"/>
          <w:szCs w:val="22"/>
        </w:rPr>
      </w:pPr>
      <w:r w:rsidRPr="009E13BD">
        <w:rPr>
          <w:rFonts w:ascii="Calibri" w:hAnsi="Calibri"/>
          <w:b/>
          <w:bCs/>
          <w:iCs/>
          <w:sz w:val="22"/>
          <w:szCs w:val="22"/>
        </w:rPr>
        <w:t>Administrative Information:</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630"/>
        <w:gridCol w:w="1597"/>
        <w:gridCol w:w="990"/>
        <w:gridCol w:w="833"/>
        <w:gridCol w:w="360"/>
        <w:gridCol w:w="180"/>
        <w:gridCol w:w="1327"/>
        <w:gridCol w:w="113"/>
        <w:gridCol w:w="1327"/>
        <w:gridCol w:w="203"/>
        <w:gridCol w:w="810"/>
        <w:gridCol w:w="360"/>
      </w:tblGrid>
      <w:tr w:rsidR="007715ED" w:rsidRPr="009E13BD" w14:paraId="65352E72" w14:textId="77777777" w:rsidTr="00010581">
        <w:trPr>
          <w:cantSplit/>
          <w:trHeight w:val="518"/>
        </w:trPr>
        <w:tc>
          <w:tcPr>
            <w:tcW w:w="1638" w:type="dxa"/>
            <w:gridSpan w:val="2"/>
            <w:vAlign w:val="center"/>
          </w:tcPr>
          <w:p w14:paraId="295E5BA6" w14:textId="77777777" w:rsidR="007715ED" w:rsidRPr="009E13BD" w:rsidRDefault="007715ED" w:rsidP="00DB527A">
            <w:pPr>
              <w:rPr>
                <w:rFonts w:ascii="Calibri" w:hAnsi="Calibri"/>
                <w:b/>
                <w:bCs/>
                <w:sz w:val="22"/>
                <w:szCs w:val="22"/>
              </w:rPr>
            </w:pPr>
            <w:r w:rsidRPr="009E13BD">
              <w:rPr>
                <w:rFonts w:ascii="Calibri" w:hAnsi="Calibri"/>
                <w:b/>
                <w:bCs/>
                <w:sz w:val="22"/>
                <w:szCs w:val="22"/>
              </w:rPr>
              <w:t xml:space="preserve">TITLE OF RFP: </w:t>
            </w:r>
          </w:p>
        </w:tc>
        <w:tc>
          <w:tcPr>
            <w:tcW w:w="5287" w:type="dxa"/>
            <w:gridSpan w:val="6"/>
            <w:vAlign w:val="center"/>
          </w:tcPr>
          <w:p w14:paraId="23EEBC42" w14:textId="740BCAA5" w:rsidR="007715ED" w:rsidRPr="009070C0" w:rsidRDefault="00551251" w:rsidP="00DB527A">
            <w:pPr>
              <w:rPr>
                <w:rFonts w:ascii="Calibri" w:hAnsi="Calibri"/>
                <w:bCs/>
                <w:sz w:val="22"/>
                <w:szCs w:val="22"/>
              </w:rPr>
            </w:pPr>
            <w:r>
              <w:rPr>
                <w:rFonts w:ascii="Calibri" w:hAnsi="Calibri"/>
                <w:b/>
                <w:bCs/>
                <w:sz w:val="22"/>
                <w:szCs w:val="22"/>
              </w:rPr>
              <w:t xml:space="preserve"> </w:t>
            </w:r>
            <w:r w:rsidRPr="009070C0">
              <w:rPr>
                <w:rFonts w:ascii="Calibri" w:hAnsi="Calibri"/>
                <w:bCs/>
                <w:sz w:val="22"/>
                <w:szCs w:val="22"/>
              </w:rPr>
              <w:t>Medical</w:t>
            </w:r>
            <w:r w:rsidR="009B3FC3" w:rsidRPr="009070C0">
              <w:rPr>
                <w:rFonts w:ascii="Calibri" w:hAnsi="Calibri"/>
                <w:bCs/>
                <w:sz w:val="22"/>
                <w:szCs w:val="22"/>
              </w:rPr>
              <w:t xml:space="preserve"> Imaging Equipment</w:t>
            </w:r>
          </w:p>
        </w:tc>
        <w:tc>
          <w:tcPr>
            <w:tcW w:w="1440" w:type="dxa"/>
            <w:gridSpan w:val="2"/>
            <w:vAlign w:val="center"/>
          </w:tcPr>
          <w:p w14:paraId="18B8F85C" w14:textId="77777777" w:rsidR="007715ED" w:rsidRPr="009E13BD" w:rsidRDefault="007715ED" w:rsidP="00DB527A">
            <w:pPr>
              <w:rPr>
                <w:rFonts w:ascii="Calibri" w:hAnsi="Calibri"/>
                <w:b/>
                <w:bCs/>
                <w:sz w:val="22"/>
                <w:szCs w:val="22"/>
              </w:rPr>
            </w:pPr>
            <w:r w:rsidRPr="009E13BD">
              <w:rPr>
                <w:rFonts w:ascii="Calibri" w:hAnsi="Calibri"/>
                <w:b/>
                <w:bCs/>
                <w:sz w:val="22"/>
                <w:szCs w:val="22"/>
              </w:rPr>
              <w:t>RFP Number:</w:t>
            </w:r>
          </w:p>
        </w:tc>
        <w:tc>
          <w:tcPr>
            <w:tcW w:w="1373" w:type="dxa"/>
            <w:gridSpan w:val="3"/>
            <w:vAlign w:val="center"/>
          </w:tcPr>
          <w:p w14:paraId="0B1CA6BC" w14:textId="1494895C" w:rsidR="007715ED" w:rsidRPr="009070C0" w:rsidRDefault="009B3FC3" w:rsidP="00DB527A">
            <w:pPr>
              <w:rPr>
                <w:rFonts w:ascii="Calibri" w:hAnsi="Calibri"/>
                <w:bCs/>
                <w:sz w:val="22"/>
                <w:szCs w:val="22"/>
              </w:rPr>
            </w:pPr>
            <w:r w:rsidRPr="009070C0">
              <w:rPr>
                <w:rFonts w:ascii="Calibri" w:hAnsi="Calibri"/>
                <w:bCs/>
                <w:sz w:val="22"/>
                <w:szCs w:val="22"/>
              </w:rPr>
              <w:t>0318588020</w:t>
            </w:r>
          </w:p>
        </w:tc>
      </w:tr>
      <w:tr w:rsidR="007715ED" w:rsidRPr="009E13BD" w14:paraId="7BDAA24A" w14:textId="77777777" w:rsidTr="00010581">
        <w:trPr>
          <w:cantSplit/>
          <w:trHeight w:val="128"/>
        </w:trPr>
        <w:tc>
          <w:tcPr>
            <w:tcW w:w="1008" w:type="dxa"/>
          </w:tcPr>
          <w:p w14:paraId="4443B570" w14:textId="77777777" w:rsidR="007715ED" w:rsidRPr="009E13BD" w:rsidRDefault="007715ED" w:rsidP="00DB527A">
            <w:pPr>
              <w:rPr>
                <w:rFonts w:ascii="Calibri" w:hAnsi="Calibri"/>
                <w:b/>
                <w:bCs/>
                <w:sz w:val="22"/>
                <w:szCs w:val="22"/>
              </w:rPr>
            </w:pPr>
            <w:r w:rsidRPr="009E13BD">
              <w:rPr>
                <w:rFonts w:ascii="Calibri" w:hAnsi="Calibri"/>
                <w:b/>
                <w:bCs/>
                <w:sz w:val="22"/>
                <w:szCs w:val="22"/>
              </w:rPr>
              <w:t>Agency:</w:t>
            </w:r>
          </w:p>
        </w:tc>
        <w:tc>
          <w:tcPr>
            <w:tcW w:w="8730" w:type="dxa"/>
            <w:gridSpan w:val="12"/>
          </w:tcPr>
          <w:p w14:paraId="74946459" w14:textId="6A469A93" w:rsidR="007715ED" w:rsidRPr="00D94B91" w:rsidRDefault="00D94B91" w:rsidP="00DB527A">
            <w:pPr>
              <w:rPr>
                <w:rFonts w:ascii="Calibri" w:hAnsi="Calibri"/>
                <w:bCs/>
                <w:sz w:val="22"/>
                <w:szCs w:val="22"/>
              </w:rPr>
            </w:pPr>
            <w:r w:rsidRPr="00D94B91">
              <w:rPr>
                <w:rFonts w:asciiTheme="minorHAnsi" w:hAnsiTheme="minorHAnsi" w:cstheme="minorHAnsi"/>
                <w:bCs/>
                <w:sz w:val="22"/>
                <w:szCs w:val="22"/>
              </w:rPr>
              <w:t xml:space="preserve">Iowa Department of Administrative Services (DAS) on behalf of </w:t>
            </w:r>
            <w:r w:rsidR="009B3FC3" w:rsidRPr="00D94B91">
              <w:rPr>
                <w:rFonts w:ascii="Calibri" w:hAnsi="Calibri"/>
                <w:bCs/>
                <w:sz w:val="22"/>
                <w:szCs w:val="22"/>
              </w:rPr>
              <w:t>Iowa Department of Public Health/Iowa Office of the State Medical Examiner</w:t>
            </w:r>
          </w:p>
        </w:tc>
      </w:tr>
      <w:tr w:rsidR="006F6262" w:rsidRPr="009E13BD" w14:paraId="3C22D9B3" w14:textId="77777777" w:rsidTr="00010581">
        <w:trPr>
          <w:cantSplit/>
          <w:trHeight w:val="127"/>
        </w:trPr>
        <w:tc>
          <w:tcPr>
            <w:tcW w:w="3235" w:type="dxa"/>
            <w:gridSpan w:val="3"/>
          </w:tcPr>
          <w:p w14:paraId="0D90E9BF" w14:textId="77777777" w:rsidR="006F6262" w:rsidRPr="009E13BD" w:rsidRDefault="006F6262" w:rsidP="00DB527A">
            <w:pPr>
              <w:rPr>
                <w:rFonts w:ascii="Calibri" w:hAnsi="Calibri"/>
                <w:b/>
                <w:bCs/>
                <w:sz w:val="22"/>
                <w:szCs w:val="22"/>
              </w:rPr>
            </w:pPr>
            <w:r w:rsidRPr="009E13BD">
              <w:rPr>
                <w:rFonts w:ascii="Calibri" w:hAnsi="Calibri"/>
                <w:b/>
                <w:bCs/>
                <w:sz w:val="22"/>
                <w:szCs w:val="22"/>
              </w:rPr>
              <w:t>State seeks to purchase:</w:t>
            </w:r>
          </w:p>
        </w:tc>
        <w:tc>
          <w:tcPr>
            <w:tcW w:w="6503" w:type="dxa"/>
            <w:gridSpan w:val="10"/>
          </w:tcPr>
          <w:p w14:paraId="3E8CD70D" w14:textId="7A796E1B" w:rsidR="006F6262" w:rsidRPr="006F6262" w:rsidRDefault="006F6262" w:rsidP="006F6262">
            <w:pPr>
              <w:rPr>
                <w:rFonts w:ascii="Calibri" w:hAnsi="Calibri"/>
                <w:bCs/>
                <w:sz w:val="22"/>
                <w:szCs w:val="22"/>
              </w:rPr>
            </w:pPr>
            <w:r w:rsidRPr="006F6262">
              <w:rPr>
                <w:rFonts w:ascii="Calibri" w:hAnsi="Calibri"/>
                <w:bCs/>
                <w:sz w:val="22"/>
                <w:szCs w:val="22"/>
              </w:rPr>
              <w:t>Imaging Equipment and Service Agreement</w:t>
            </w:r>
          </w:p>
        </w:tc>
      </w:tr>
      <w:tr w:rsidR="006F6262" w:rsidRPr="009E13BD" w14:paraId="7DC52767" w14:textId="77777777" w:rsidTr="009070C0">
        <w:trPr>
          <w:cantSplit/>
          <w:trHeight w:val="127"/>
        </w:trPr>
        <w:tc>
          <w:tcPr>
            <w:tcW w:w="4225" w:type="dxa"/>
            <w:gridSpan w:val="4"/>
          </w:tcPr>
          <w:p w14:paraId="3A1A475C" w14:textId="415956D6" w:rsidR="006F6262" w:rsidRPr="009E13BD" w:rsidRDefault="006F6262" w:rsidP="006F6262">
            <w:pPr>
              <w:rPr>
                <w:rFonts w:ascii="Calibri" w:hAnsi="Calibri"/>
                <w:b/>
                <w:bCs/>
                <w:sz w:val="22"/>
                <w:szCs w:val="22"/>
              </w:rPr>
            </w:pPr>
            <w:r w:rsidRPr="00D07837">
              <w:rPr>
                <w:rFonts w:ascii="Calibri" w:hAnsi="Calibri"/>
                <w:b/>
                <w:bCs/>
                <w:sz w:val="22"/>
                <w:szCs w:val="22"/>
              </w:rPr>
              <w:t>Available to Political Subdivisions?</w:t>
            </w:r>
          </w:p>
        </w:tc>
        <w:tc>
          <w:tcPr>
            <w:tcW w:w="5513" w:type="dxa"/>
            <w:gridSpan w:val="9"/>
          </w:tcPr>
          <w:p w14:paraId="2B628641" w14:textId="6A5780D4" w:rsidR="006F6262" w:rsidRPr="006F6262" w:rsidRDefault="006F6262" w:rsidP="006F6262">
            <w:pPr>
              <w:jc w:val="center"/>
              <w:rPr>
                <w:rFonts w:ascii="Calibri" w:hAnsi="Calibri"/>
                <w:bCs/>
                <w:sz w:val="22"/>
                <w:szCs w:val="22"/>
              </w:rPr>
            </w:pPr>
            <w:r>
              <w:rPr>
                <w:rFonts w:ascii="Calibri" w:hAnsi="Calibri"/>
                <w:bCs/>
                <w:sz w:val="22"/>
                <w:szCs w:val="22"/>
              </w:rPr>
              <w:t>Yes</w:t>
            </w:r>
          </w:p>
        </w:tc>
      </w:tr>
      <w:tr w:rsidR="007715ED" w:rsidRPr="009E13BD" w14:paraId="4DB3BBA0" w14:textId="77777777" w:rsidTr="00507707">
        <w:trPr>
          <w:cantSplit/>
          <w:trHeight w:val="127"/>
        </w:trPr>
        <w:tc>
          <w:tcPr>
            <w:tcW w:w="5058" w:type="dxa"/>
            <w:gridSpan w:val="5"/>
          </w:tcPr>
          <w:p w14:paraId="200688E9" w14:textId="62C37CF3" w:rsidR="007715ED" w:rsidRPr="009E13BD" w:rsidRDefault="007715ED" w:rsidP="00D94B91">
            <w:pPr>
              <w:rPr>
                <w:rFonts w:ascii="Calibri" w:hAnsi="Calibri"/>
                <w:b/>
                <w:bCs/>
                <w:sz w:val="22"/>
                <w:szCs w:val="22"/>
              </w:rPr>
            </w:pPr>
            <w:r w:rsidRPr="009E13BD">
              <w:rPr>
                <w:rFonts w:ascii="Calibri" w:hAnsi="Calibri"/>
                <w:b/>
                <w:bCs/>
                <w:sz w:val="22"/>
                <w:szCs w:val="22"/>
              </w:rPr>
              <w:t xml:space="preserve">Number of </w:t>
            </w:r>
            <w:r w:rsidRPr="009E13BD">
              <w:rPr>
                <w:rFonts w:ascii="Calibri" w:hAnsi="Calibri"/>
                <w:b/>
                <w:bCs/>
                <w:sz w:val="22"/>
                <w:szCs w:val="22"/>
                <w:u w:val="single"/>
              </w:rPr>
              <w:t>y</w:t>
            </w:r>
            <w:r w:rsidR="00D94B91">
              <w:rPr>
                <w:rFonts w:ascii="Calibri" w:hAnsi="Calibri"/>
                <w:b/>
                <w:bCs/>
                <w:sz w:val="22"/>
                <w:szCs w:val="22"/>
                <w:u w:val="single"/>
              </w:rPr>
              <w:t>ea</w:t>
            </w:r>
            <w:r w:rsidRPr="009E13BD">
              <w:rPr>
                <w:rFonts w:ascii="Calibri" w:hAnsi="Calibri"/>
                <w:b/>
                <w:bCs/>
                <w:sz w:val="22"/>
                <w:szCs w:val="22"/>
                <w:u w:val="single"/>
              </w:rPr>
              <w:t>rs</w:t>
            </w:r>
            <w:r w:rsidRPr="009E13BD">
              <w:rPr>
                <w:rFonts w:ascii="Calibri" w:hAnsi="Calibri"/>
                <w:b/>
                <w:bCs/>
                <w:sz w:val="22"/>
                <w:szCs w:val="22"/>
              </w:rPr>
              <w:t xml:space="preserve"> of the initial term of the contract:</w:t>
            </w:r>
          </w:p>
        </w:tc>
        <w:tc>
          <w:tcPr>
            <w:tcW w:w="360" w:type="dxa"/>
          </w:tcPr>
          <w:p w14:paraId="35BF272A" w14:textId="7932C9D4" w:rsidR="007715ED" w:rsidRPr="009070C0" w:rsidRDefault="009B3FC3" w:rsidP="00315307">
            <w:pPr>
              <w:jc w:val="center"/>
              <w:rPr>
                <w:rFonts w:ascii="Calibri" w:hAnsi="Calibri"/>
                <w:bCs/>
                <w:sz w:val="22"/>
                <w:szCs w:val="22"/>
              </w:rPr>
            </w:pPr>
            <w:r w:rsidRPr="009070C0">
              <w:rPr>
                <w:rFonts w:ascii="Calibri" w:hAnsi="Calibri"/>
                <w:bCs/>
                <w:sz w:val="22"/>
                <w:szCs w:val="22"/>
              </w:rPr>
              <w:t>1</w:t>
            </w:r>
          </w:p>
        </w:tc>
        <w:tc>
          <w:tcPr>
            <w:tcW w:w="3960" w:type="dxa"/>
            <w:gridSpan w:val="6"/>
          </w:tcPr>
          <w:p w14:paraId="014E4BE8" w14:textId="77777777" w:rsidR="007715ED" w:rsidRPr="009E13BD" w:rsidRDefault="007715ED" w:rsidP="00DB527A">
            <w:pPr>
              <w:rPr>
                <w:rFonts w:ascii="Calibri" w:hAnsi="Calibri"/>
                <w:b/>
                <w:bCs/>
                <w:sz w:val="22"/>
                <w:szCs w:val="22"/>
              </w:rPr>
            </w:pPr>
            <w:r w:rsidRPr="009E13BD">
              <w:rPr>
                <w:rFonts w:ascii="Calibri" w:hAnsi="Calibri"/>
                <w:b/>
                <w:bCs/>
                <w:sz w:val="22"/>
                <w:szCs w:val="22"/>
              </w:rPr>
              <w:t>Number of possible annual extensions:</w:t>
            </w:r>
          </w:p>
        </w:tc>
        <w:tc>
          <w:tcPr>
            <w:tcW w:w="360" w:type="dxa"/>
            <w:vAlign w:val="center"/>
          </w:tcPr>
          <w:p w14:paraId="33C2A7FF" w14:textId="2C75C2CE" w:rsidR="007715ED" w:rsidRPr="009070C0" w:rsidRDefault="009B3FC3" w:rsidP="009070C0">
            <w:pPr>
              <w:jc w:val="center"/>
              <w:rPr>
                <w:rFonts w:ascii="Calibri" w:hAnsi="Calibri"/>
                <w:bCs/>
                <w:sz w:val="22"/>
                <w:szCs w:val="22"/>
              </w:rPr>
            </w:pPr>
            <w:r w:rsidRPr="009070C0">
              <w:rPr>
                <w:rFonts w:ascii="Calibri" w:hAnsi="Calibri"/>
                <w:bCs/>
                <w:sz w:val="22"/>
                <w:szCs w:val="22"/>
              </w:rPr>
              <w:t>5</w:t>
            </w:r>
          </w:p>
        </w:tc>
      </w:tr>
      <w:tr w:rsidR="007715ED" w:rsidRPr="009E13BD" w14:paraId="2AEAD2D7" w14:textId="77777777" w:rsidTr="009070C0">
        <w:trPr>
          <w:trHeight w:val="791"/>
        </w:trPr>
        <w:tc>
          <w:tcPr>
            <w:tcW w:w="9738" w:type="dxa"/>
            <w:gridSpan w:val="13"/>
          </w:tcPr>
          <w:p w14:paraId="5F925CA1" w14:textId="77777777" w:rsidR="007715ED" w:rsidRDefault="007715ED" w:rsidP="00DB527A">
            <w:pPr>
              <w:tabs>
                <w:tab w:val="left" w:leader="underscore" w:pos="8640"/>
              </w:tabs>
              <w:rPr>
                <w:rFonts w:ascii="Calibri" w:hAnsi="Calibri"/>
                <w:b/>
                <w:sz w:val="22"/>
                <w:szCs w:val="22"/>
              </w:rPr>
            </w:pPr>
            <w:r w:rsidRPr="009E13BD">
              <w:rPr>
                <w:rFonts w:ascii="Calibri" w:hAnsi="Calibri"/>
                <w:b/>
                <w:sz w:val="22"/>
                <w:szCs w:val="22"/>
              </w:rPr>
              <w:t>State Issuing Officer:</w:t>
            </w:r>
          </w:p>
          <w:p w14:paraId="3E214F2D" w14:textId="77777777" w:rsidR="00D94B91" w:rsidRDefault="00D94B91" w:rsidP="00DB527A">
            <w:pPr>
              <w:tabs>
                <w:tab w:val="left" w:leader="underscore" w:pos="8640"/>
              </w:tabs>
              <w:rPr>
                <w:rFonts w:ascii="Calibri" w:hAnsi="Calibri"/>
                <w:sz w:val="22"/>
                <w:szCs w:val="22"/>
              </w:rPr>
            </w:pPr>
            <w:r w:rsidRPr="009E3145">
              <w:rPr>
                <w:rFonts w:ascii="Calibri" w:hAnsi="Calibri"/>
                <w:sz w:val="22"/>
                <w:szCs w:val="22"/>
              </w:rPr>
              <w:t>Name: Julie Janssen</w:t>
            </w:r>
          </w:p>
          <w:p w14:paraId="10EF2767" w14:textId="77777777" w:rsidR="00D94B91" w:rsidRDefault="00D94B91" w:rsidP="00DB527A">
            <w:pPr>
              <w:tabs>
                <w:tab w:val="left" w:leader="underscore" w:pos="8640"/>
              </w:tabs>
              <w:rPr>
                <w:rFonts w:ascii="Calibri" w:hAnsi="Calibri" w:cs="Calibri"/>
                <w:sz w:val="20"/>
              </w:rPr>
            </w:pPr>
            <w:r w:rsidRPr="009E3145">
              <w:rPr>
                <w:rFonts w:ascii="Calibri" w:hAnsi="Calibri"/>
                <w:sz w:val="22"/>
                <w:szCs w:val="22"/>
              </w:rPr>
              <w:t xml:space="preserve">Phone </w:t>
            </w:r>
            <w:r w:rsidRPr="009E3145">
              <w:rPr>
                <w:rFonts w:ascii="Calibri" w:hAnsi="Calibri" w:cs="Calibri"/>
                <w:sz w:val="20"/>
              </w:rPr>
              <w:t xml:space="preserve">515-281-5602 </w:t>
            </w:r>
          </w:p>
          <w:p w14:paraId="235D7547" w14:textId="645B3FF9" w:rsidR="00D94B91" w:rsidRDefault="00D94B91" w:rsidP="00DB527A">
            <w:pPr>
              <w:tabs>
                <w:tab w:val="left" w:leader="underscore" w:pos="8640"/>
              </w:tabs>
              <w:rPr>
                <w:rFonts w:ascii="Calibri" w:hAnsi="Calibri" w:cs="Calibri"/>
                <w:sz w:val="20"/>
              </w:rPr>
            </w:pPr>
            <w:r w:rsidRPr="009E3145">
              <w:rPr>
                <w:rFonts w:ascii="Calibri" w:hAnsi="Calibri"/>
                <w:sz w:val="22"/>
                <w:szCs w:val="22"/>
              </w:rPr>
              <w:t xml:space="preserve">e-Mail </w:t>
            </w:r>
            <w:hyperlink r:id="rId12" w:history="1">
              <w:r w:rsidRPr="00F9023A">
                <w:rPr>
                  <w:rStyle w:val="Hyperlink"/>
                  <w:rFonts w:ascii="Calibri" w:hAnsi="Calibri" w:cs="Calibri"/>
                  <w:sz w:val="20"/>
                </w:rPr>
                <w:t>Julie.Janssen@iowa.gov</w:t>
              </w:r>
            </w:hyperlink>
          </w:p>
          <w:p w14:paraId="5EA7E530" w14:textId="77777777" w:rsidR="00D94B91" w:rsidRPr="009E3145" w:rsidRDefault="00D94B91" w:rsidP="00D94B91">
            <w:pPr>
              <w:tabs>
                <w:tab w:val="left" w:leader="underscore" w:pos="8640"/>
              </w:tabs>
              <w:rPr>
                <w:rFonts w:ascii="Calibri" w:hAnsi="Calibri"/>
                <w:sz w:val="22"/>
                <w:szCs w:val="22"/>
              </w:rPr>
            </w:pPr>
            <w:r w:rsidRPr="009E3145">
              <w:rPr>
                <w:rFonts w:ascii="Calibri" w:hAnsi="Calibri"/>
                <w:sz w:val="22"/>
                <w:szCs w:val="22"/>
              </w:rPr>
              <w:t xml:space="preserve">Mailing Address: </w:t>
            </w:r>
          </w:p>
          <w:p w14:paraId="03B0A65C" w14:textId="6A105886" w:rsidR="00D94B91" w:rsidRPr="009E13BD" w:rsidRDefault="00D94B91" w:rsidP="00D94B91">
            <w:pPr>
              <w:tabs>
                <w:tab w:val="left" w:leader="underscore" w:pos="8640"/>
              </w:tabs>
              <w:rPr>
                <w:rFonts w:ascii="Calibri" w:hAnsi="Calibri"/>
                <w:b/>
                <w:sz w:val="22"/>
                <w:szCs w:val="22"/>
              </w:rPr>
            </w:pPr>
            <w:r w:rsidRPr="009E3145">
              <w:rPr>
                <w:rFonts w:ascii="Calibri" w:hAnsi="Calibri" w:cs="Calibri"/>
                <w:sz w:val="20"/>
              </w:rPr>
              <w:t>Iowa Department of Administrative Services</w:t>
            </w:r>
            <w:r w:rsidRPr="009E3145">
              <w:rPr>
                <w:rFonts w:ascii="Calibri" w:hAnsi="Calibri" w:cs="Calibri"/>
                <w:sz w:val="20"/>
              </w:rPr>
              <w:br/>
              <w:t>Hoover State Office Building, Floor 3</w:t>
            </w:r>
            <w:r w:rsidRPr="009E3145">
              <w:rPr>
                <w:rFonts w:ascii="Calibri" w:hAnsi="Calibri" w:cs="Calibri"/>
                <w:sz w:val="20"/>
              </w:rPr>
              <w:br/>
              <w:t>1305 East Walnut Street</w:t>
            </w:r>
            <w:r w:rsidRPr="009E3145">
              <w:rPr>
                <w:rFonts w:ascii="Calibri" w:hAnsi="Calibri" w:cs="Calibri"/>
                <w:sz w:val="20"/>
              </w:rPr>
              <w:br/>
              <w:t>Des Moines, IA 50319-0105</w:t>
            </w:r>
          </w:p>
        </w:tc>
      </w:tr>
      <w:tr w:rsidR="007715ED" w:rsidRPr="009E13BD" w14:paraId="1A89C461" w14:textId="77777777" w:rsidTr="009070C0">
        <w:trPr>
          <w:trHeight w:val="431"/>
        </w:trPr>
        <w:tc>
          <w:tcPr>
            <w:tcW w:w="7038" w:type="dxa"/>
            <w:gridSpan w:val="9"/>
            <w:vAlign w:val="center"/>
          </w:tcPr>
          <w:p w14:paraId="054178BF" w14:textId="77777777" w:rsidR="002D0BDC" w:rsidRPr="009070C0" w:rsidRDefault="007715ED" w:rsidP="009070C0">
            <w:pPr>
              <w:tabs>
                <w:tab w:val="left" w:leader="underscore" w:pos="8640"/>
              </w:tabs>
              <w:rPr>
                <w:rFonts w:ascii="Calibri" w:hAnsi="Calibri"/>
                <w:b/>
              </w:rPr>
            </w:pPr>
            <w:r w:rsidRPr="009070C0">
              <w:rPr>
                <w:rFonts w:ascii="Calibri" w:hAnsi="Calibri"/>
                <w:b/>
                <w:sz w:val="22"/>
                <w:szCs w:val="22"/>
              </w:rPr>
              <w:t>PROCUREMENT TIMETABLE—Event or Action:</w:t>
            </w:r>
          </w:p>
        </w:tc>
        <w:tc>
          <w:tcPr>
            <w:tcW w:w="2700" w:type="dxa"/>
            <w:gridSpan w:val="4"/>
            <w:vAlign w:val="center"/>
          </w:tcPr>
          <w:p w14:paraId="3BC1F2BB" w14:textId="77777777" w:rsidR="007715ED" w:rsidRPr="009E13BD" w:rsidRDefault="007715ED" w:rsidP="002D0BDC">
            <w:pPr>
              <w:tabs>
                <w:tab w:val="left" w:leader="underscore" w:pos="8640"/>
              </w:tabs>
              <w:rPr>
                <w:rFonts w:ascii="Calibri" w:hAnsi="Calibri"/>
                <w:b/>
                <w:sz w:val="22"/>
                <w:szCs w:val="22"/>
              </w:rPr>
            </w:pPr>
            <w:r w:rsidRPr="009E13BD">
              <w:rPr>
                <w:rFonts w:ascii="Calibri" w:hAnsi="Calibri"/>
                <w:b/>
                <w:sz w:val="22"/>
                <w:szCs w:val="22"/>
              </w:rPr>
              <w:t>Date/Time (Central Time):</w:t>
            </w:r>
          </w:p>
        </w:tc>
      </w:tr>
      <w:tr w:rsidR="007715ED" w:rsidRPr="009E13BD" w14:paraId="293C4DDF" w14:textId="77777777" w:rsidTr="009070C0">
        <w:tc>
          <w:tcPr>
            <w:tcW w:w="7038" w:type="dxa"/>
            <w:gridSpan w:val="9"/>
          </w:tcPr>
          <w:p w14:paraId="323F8BEA" w14:textId="77777777" w:rsidR="007715ED" w:rsidRPr="009E13BD" w:rsidRDefault="007715ED" w:rsidP="00DB527A">
            <w:pPr>
              <w:tabs>
                <w:tab w:val="left" w:leader="underscore" w:pos="8640"/>
              </w:tabs>
              <w:rPr>
                <w:rFonts w:ascii="Calibri" w:hAnsi="Calibri"/>
                <w:bCs/>
                <w:sz w:val="22"/>
                <w:szCs w:val="22"/>
              </w:rPr>
            </w:pPr>
            <w:r w:rsidRPr="009E13BD">
              <w:rPr>
                <w:rFonts w:ascii="Calibri" w:hAnsi="Calibri"/>
                <w:bCs/>
                <w:sz w:val="22"/>
                <w:szCs w:val="22"/>
              </w:rPr>
              <w:t>State Posts Notice of RFP on TSB website</w:t>
            </w:r>
          </w:p>
        </w:tc>
        <w:tc>
          <w:tcPr>
            <w:tcW w:w="2700" w:type="dxa"/>
            <w:gridSpan w:val="4"/>
          </w:tcPr>
          <w:p w14:paraId="4AE75F35" w14:textId="3B8A1A7D" w:rsidR="007715ED" w:rsidRPr="00010581" w:rsidRDefault="00551251" w:rsidP="00315307">
            <w:pPr>
              <w:tabs>
                <w:tab w:val="left" w:leader="underscore" w:pos="8640"/>
              </w:tabs>
              <w:rPr>
                <w:rFonts w:ascii="Calibri" w:hAnsi="Calibri"/>
                <w:sz w:val="22"/>
                <w:szCs w:val="22"/>
              </w:rPr>
            </w:pPr>
            <w:r w:rsidRPr="00010581">
              <w:rPr>
                <w:rFonts w:ascii="Calibri" w:hAnsi="Calibri"/>
                <w:sz w:val="22"/>
                <w:szCs w:val="22"/>
              </w:rPr>
              <w:t xml:space="preserve">March </w:t>
            </w:r>
            <w:r w:rsidR="00315307">
              <w:rPr>
                <w:rFonts w:ascii="Calibri" w:hAnsi="Calibri"/>
                <w:sz w:val="22"/>
                <w:szCs w:val="22"/>
              </w:rPr>
              <w:t>29</w:t>
            </w:r>
            <w:r w:rsidR="009B3FC3" w:rsidRPr="00010581">
              <w:rPr>
                <w:rFonts w:ascii="Calibri" w:hAnsi="Calibri"/>
                <w:sz w:val="22"/>
                <w:szCs w:val="22"/>
              </w:rPr>
              <w:t>, 2018</w:t>
            </w:r>
          </w:p>
        </w:tc>
      </w:tr>
      <w:tr w:rsidR="007715ED" w:rsidRPr="009E13BD" w14:paraId="35409176" w14:textId="77777777" w:rsidTr="009070C0">
        <w:tc>
          <w:tcPr>
            <w:tcW w:w="7038" w:type="dxa"/>
            <w:gridSpan w:val="9"/>
          </w:tcPr>
          <w:p w14:paraId="098420C8" w14:textId="77777777" w:rsidR="007715ED" w:rsidRPr="009E13BD" w:rsidRDefault="007715ED" w:rsidP="00DB527A">
            <w:pPr>
              <w:tabs>
                <w:tab w:val="left" w:leader="underscore" w:pos="8640"/>
              </w:tabs>
              <w:rPr>
                <w:rFonts w:ascii="Calibri" w:hAnsi="Calibri"/>
                <w:bCs/>
                <w:sz w:val="22"/>
                <w:szCs w:val="22"/>
              </w:rPr>
            </w:pPr>
            <w:r w:rsidRPr="009E13BD">
              <w:rPr>
                <w:rFonts w:ascii="Calibri" w:hAnsi="Calibri"/>
                <w:bCs/>
                <w:sz w:val="22"/>
                <w:szCs w:val="22"/>
              </w:rPr>
              <w:t xml:space="preserve">State Issues RFP </w:t>
            </w:r>
          </w:p>
        </w:tc>
        <w:tc>
          <w:tcPr>
            <w:tcW w:w="2700" w:type="dxa"/>
            <w:gridSpan w:val="4"/>
          </w:tcPr>
          <w:p w14:paraId="2CEA580C" w14:textId="3D0F394C" w:rsidR="007715ED" w:rsidRPr="00010581" w:rsidRDefault="00551251" w:rsidP="00315307">
            <w:pPr>
              <w:tabs>
                <w:tab w:val="left" w:leader="underscore" w:pos="8640"/>
              </w:tabs>
              <w:rPr>
                <w:rFonts w:ascii="Calibri" w:hAnsi="Calibri"/>
                <w:sz w:val="22"/>
                <w:szCs w:val="22"/>
              </w:rPr>
            </w:pPr>
            <w:r w:rsidRPr="00010581">
              <w:rPr>
                <w:rFonts w:ascii="Calibri" w:hAnsi="Calibri"/>
                <w:sz w:val="22"/>
                <w:szCs w:val="22"/>
              </w:rPr>
              <w:t xml:space="preserve">March </w:t>
            </w:r>
            <w:r w:rsidR="00315307">
              <w:rPr>
                <w:rFonts w:ascii="Calibri" w:hAnsi="Calibri"/>
                <w:sz w:val="22"/>
                <w:szCs w:val="22"/>
              </w:rPr>
              <w:t>31</w:t>
            </w:r>
            <w:r w:rsidR="009B3FC3" w:rsidRPr="00010581">
              <w:rPr>
                <w:rFonts w:ascii="Calibri" w:hAnsi="Calibri"/>
                <w:sz w:val="22"/>
                <w:szCs w:val="22"/>
              </w:rPr>
              <w:t>, 2018</w:t>
            </w:r>
          </w:p>
        </w:tc>
      </w:tr>
      <w:tr w:rsidR="007715ED" w:rsidRPr="009E13BD" w14:paraId="7F969251" w14:textId="77777777" w:rsidTr="00300A89">
        <w:trPr>
          <w:trHeight w:val="1034"/>
        </w:trPr>
        <w:tc>
          <w:tcPr>
            <w:tcW w:w="9738" w:type="dxa"/>
            <w:gridSpan w:val="13"/>
          </w:tcPr>
          <w:p w14:paraId="0A6B4BC4" w14:textId="5E8B142E" w:rsidR="007715ED" w:rsidRPr="009E13BD" w:rsidRDefault="00991EAF" w:rsidP="00DB527A">
            <w:pPr>
              <w:tabs>
                <w:tab w:val="left" w:pos="3520"/>
                <w:tab w:val="left" w:pos="6850"/>
                <w:tab w:val="left" w:pos="6920"/>
                <w:tab w:val="right" w:pos="7092"/>
              </w:tabs>
              <w:rPr>
                <w:rFonts w:ascii="Calibri" w:hAnsi="Calibri"/>
                <w:b/>
                <w:bCs/>
                <w:sz w:val="22"/>
                <w:szCs w:val="22"/>
              </w:rPr>
            </w:pPr>
            <w:r>
              <w:rPr>
                <w:rFonts w:ascii="Calibri" w:hAnsi="Calibri"/>
                <w:b/>
                <w:bCs/>
                <w:sz w:val="22"/>
                <w:szCs w:val="22"/>
              </w:rPr>
              <w:t>Site Visit</w:t>
            </w:r>
            <w:r w:rsidRPr="00991EAF">
              <w:rPr>
                <w:rFonts w:ascii="Calibri" w:hAnsi="Calibri"/>
                <w:b/>
                <w:sz w:val="22"/>
                <w:szCs w:val="22"/>
              </w:rPr>
              <w:t xml:space="preserve">/Pre-Proposal Conference </w:t>
            </w:r>
            <w:r w:rsidR="007715ED" w:rsidRPr="009E13BD">
              <w:rPr>
                <w:rFonts w:ascii="Calibri" w:hAnsi="Calibri"/>
                <w:b/>
                <w:sz w:val="22"/>
                <w:szCs w:val="22"/>
              </w:rPr>
              <w:t>Location and Address:</w:t>
            </w:r>
          </w:p>
          <w:p w14:paraId="53A43965" w14:textId="77777777" w:rsidR="009B3FC3" w:rsidRPr="00531E7A" w:rsidRDefault="009B3FC3" w:rsidP="009B3FC3">
            <w:pPr>
              <w:tabs>
                <w:tab w:val="left" w:leader="underscore" w:pos="8640"/>
              </w:tabs>
              <w:rPr>
                <w:rFonts w:ascii="Calibri" w:hAnsi="Calibri"/>
                <w:sz w:val="22"/>
                <w:szCs w:val="22"/>
              </w:rPr>
            </w:pPr>
            <w:r w:rsidRPr="00531E7A">
              <w:rPr>
                <w:rFonts w:ascii="Calibri" w:hAnsi="Calibri"/>
                <w:sz w:val="22"/>
                <w:szCs w:val="22"/>
              </w:rPr>
              <w:t>Iowa Office of the State Medical Examiner</w:t>
            </w:r>
          </w:p>
          <w:p w14:paraId="5E3AB354" w14:textId="77777777" w:rsidR="009B3FC3" w:rsidRPr="00531E7A" w:rsidRDefault="009B3FC3" w:rsidP="009B3FC3">
            <w:pPr>
              <w:tabs>
                <w:tab w:val="left" w:leader="underscore" w:pos="8640"/>
              </w:tabs>
              <w:rPr>
                <w:rFonts w:ascii="Calibri" w:hAnsi="Calibri"/>
                <w:sz w:val="22"/>
                <w:szCs w:val="22"/>
              </w:rPr>
            </w:pPr>
            <w:r w:rsidRPr="00531E7A">
              <w:rPr>
                <w:rFonts w:ascii="Calibri" w:hAnsi="Calibri"/>
                <w:sz w:val="22"/>
                <w:szCs w:val="22"/>
              </w:rPr>
              <w:t>2250 S. Ankeny Blvd.</w:t>
            </w:r>
          </w:p>
          <w:p w14:paraId="0CFE7CFA" w14:textId="77777777" w:rsidR="009B3FC3" w:rsidRPr="009E13BD" w:rsidRDefault="009B3FC3" w:rsidP="009B3FC3">
            <w:pPr>
              <w:tabs>
                <w:tab w:val="left" w:leader="underscore" w:pos="8640"/>
              </w:tabs>
              <w:rPr>
                <w:rFonts w:ascii="Calibri" w:hAnsi="Calibri"/>
                <w:sz w:val="22"/>
                <w:szCs w:val="22"/>
              </w:rPr>
            </w:pPr>
            <w:r w:rsidRPr="00531E7A">
              <w:rPr>
                <w:rFonts w:ascii="Calibri" w:hAnsi="Calibri"/>
                <w:sz w:val="22"/>
                <w:szCs w:val="22"/>
              </w:rPr>
              <w:t>Ankeny, IA 50023</w:t>
            </w:r>
          </w:p>
          <w:p w14:paraId="1A0D4609" w14:textId="77777777" w:rsidR="009B3FC3" w:rsidRDefault="009B3FC3" w:rsidP="00DB527A">
            <w:pPr>
              <w:tabs>
                <w:tab w:val="left" w:leader="underscore" w:pos="8640"/>
              </w:tabs>
              <w:rPr>
                <w:rFonts w:ascii="Calibri" w:hAnsi="Calibri"/>
                <w:sz w:val="22"/>
                <w:szCs w:val="22"/>
              </w:rPr>
            </w:pPr>
          </w:p>
          <w:p w14:paraId="443D5299" w14:textId="0CA3C959" w:rsidR="007715ED" w:rsidRPr="009E13BD" w:rsidRDefault="007715ED" w:rsidP="007E46E5">
            <w:pPr>
              <w:tabs>
                <w:tab w:val="left" w:leader="underscore" w:pos="8640"/>
              </w:tabs>
              <w:rPr>
                <w:rFonts w:ascii="Calibri" w:hAnsi="Calibri"/>
                <w:sz w:val="22"/>
                <w:szCs w:val="22"/>
              </w:rPr>
            </w:pPr>
            <w:r w:rsidRPr="006A4FC8">
              <w:rPr>
                <w:rFonts w:ascii="Calibri" w:hAnsi="Calibri"/>
                <w:sz w:val="22"/>
                <w:szCs w:val="22"/>
              </w:rPr>
              <w:t xml:space="preserve">If a map is needed, contact the Issuing Officer. Is Site Visit mandatory? </w:t>
            </w:r>
            <w:r w:rsidR="002C4603" w:rsidRPr="006A4FC8">
              <w:rPr>
                <w:rFonts w:ascii="Calibri" w:hAnsi="Calibri"/>
                <w:sz w:val="22"/>
                <w:szCs w:val="22"/>
              </w:rPr>
              <w:t>Yes</w:t>
            </w:r>
          </w:p>
        </w:tc>
      </w:tr>
      <w:tr w:rsidR="007715ED" w:rsidRPr="009E13BD" w14:paraId="4C3B0A65" w14:textId="77777777" w:rsidTr="009070C0">
        <w:trPr>
          <w:trHeight w:val="611"/>
        </w:trPr>
        <w:tc>
          <w:tcPr>
            <w:tcW w:w="7038" w:type="dxa"/>
            <w:gridSpan w:val="9"/>
          </w:tcPr>
          <w:p w14:paraId="3A37DFDB" w14:textId="0FE67200" w:rsidR="007715ED" w:rsidRPr="009E13BD" w:rsidRDefault="007715ED" w:rsidP="00DB527A">
            <w:pPr>
              <w:tabs>
                <w:tab w:val="left" w:leader="underscore" w:pos="8640"/>
              </w:tabs>
              <w:rPr>
                <w:rFonts w:ascii="Calibri" w:hAnsi="Calibri"/>
                <w:bCs/>
                <w:sz w:val="22"/>
                <w:szCs w:val="22"/>
              </w:rPr>
            </w:pPr>
            <w:r w:rsidRPr="009E13BD">
              <w:rPr>
                <w:rFonts w:ascii="Calibri" w:hAnsi="Calibri"/>
                <w:bCs/>
                <w:sz w:val="22"/>
                <w:szCs w:val="22"/>
              </w:rPr>
              <w:t xml:space="preserve">RFP written questions, requests for clarification, and suggested changes from </w:t>
            </w:r>
            <w:r w:rsidR="00991EAF">
              <w:rPr>
                <w:rFonts w:ascii="Calibri" w:hAnsi="Calibri"/>
                <w:bCs/>
                <w:sz w:val="22"/>
                <w:szCs w:val="22"/>
              </w:rPr>
              <w:t>Respondent</w:t>
            </w:r>
            <w:r w:rsidRPr="009E13BD">
              <w:rPr>
                <w:rFonts w:ascii="Calibri" w:hAnsi="Calibri"/>
                <w:bCs/>
                <w:sz w:val="22"/>
                <w:szCs w:val="22"/>
              </w:rPr>
              <w:t xml:space="preserve">s due: </w:t>
            </w:r>
          </w:p>
        </w:tc>
        <w:tc>
          <w:tcPr>
            <w:tcW w:w="2700" w:type="dxa"/>
            <w:gridSpan w:val="4"/>
          </w:tcPr>
          <w:p w14:paraId="6FC6B8BB" w14:textId="202AE15B" w:rsidR="00894611" w:rsidRPr="00D94B91" w:rsidRDefault="0031005A" w:rsidP="00DB527A">
            <w:pPr>
              <w:tabs>
                <w:tab w:val="left" w:leader="underscore" w:pos="8640"/>
              </w:tabs>
              <w:rPr>
                <w:rFonts w:ascii="Calibri" w:hAnsi="Calibri"/>
                <w:sz w:val="22"/>
                <w:szCs w:val="22"/>
              </w:rPr>
            </w:pPr>
            <w:r>
              <w:rPr>
                <w:rFonts w:ascii="Calibri" w:hAnsi="Calibri"/>
                <w:sz w:val="22"/>
                <w:szCs w:val="22"/>
              </w:rPr>
              <w:t>April 1</w:t>
            </w:r>
            <w:r w:rsidR="001970EE">
              <w:rPr>
                <w:rFonts w:ascii="Calibri" w:hAnsi="Calibri"/>
                <w:sz w:val="22"/>
                <w:szCs w:val="22"/>
              </w:rPr>
              <w:t>3</w:t>
            </w:r>
            <w:r>
              <w:rPr>
                <w:rFonts w:ascii="Calibri" w:hAnsi="Calibri"/>
                <w:sz w:val="22"/>
                <w:szCs w:val="22"/>
              </w:rPr>
              <w:t>,</w:t>
            </w:r>
            <w:r w:rsidR="00D91FDA" w:rsidRPr="00D94B91">
              <w:rPr>
                <w:rFonts w:ascii="Calibri" w:hAnsi="Calibri"/>
                <w:sz w:val="22"/>
                <w:szCs w:val="22"/>
              </w:rPr>
              <w:t xml:space="preserve"> 2018</w:t>
            </w:r>
          </w:p>
          <w:p w14:paraId="35A9C017" w14:textId="2B0350C2" w:rsidR="00894611" w:rsidRPr="00D94B91" w:rsidRDefault="00894611" w:rsidP="00991EAF">
            <w:pPr>
              <w:tabs>
                <w:tab w:val="left" w:leader="underscore" w:pos="8640"/>
              </w:tabs>
              <w:rPr>
                <w:rFonts w:ascii="Calibri" w:hAnsi="Calibri"/>
                <w:sz w:val="22"/>
                <w:szCs w:val="22"/>
              </w:rPr>
            </w:pPr>
          </w:p>
        </w:tc>
      </w:tr>
      <w:tr w:rsidR="007715ED" w:rsidRPr="009E13BD" w14:paraId="7F60B189" w14:textId="77777777" w:rsidTr="009070C0">
        <w:trPr>
          <w:trHeight w:val="432"/>
        </w:trPr>
        <w:tc>
          <w:tcPr>
            <w:tcW w:w="7038" w:type="dxa"/>
            <w:gridSpan w:val="9"/>
          </w:tcPr>
          <w:p w14:paraId="100AAEF1" w14:textId="7722D16C" w:rsidR="007715ED" w:rsidRPr="009E13BD" w:rsidRDefault="007715ED" w:rsidP="00EC7BCF">
            <w:pPr>
              <w:tabs>
                <w:tab w:val="left" w:leader="underscore" w:pos="8640"/>
              </w:tabs>
              <w:rPr>
                <w:rFonts w:ascii="Calibri" w:hAnsi="Calibri"/>
                <w:bCs/>
                <w:sz w:val="22"/>
                <w:szCs w:val="22"/>
              </w:rPr>
            </w:pPr>
            <w:r w:rsidRPr="009E13BD">
              <w:rPr>
                <w:rFonts w:ascii="Calibri" w:hAnsi="Calibri"/>
                <w:bCs/>
                <w:sz w:val="22"/>
                <w:szCs w:val="22"/>
              </w:rPr>
              <w:t>Proposals Due</w:t>
            </w:r>
            <w:r w:rsidR="00EC7BCF" w:rsidRPr="009E13BD">
              <w:rPr>
                <w:rFonts w:ascii="Calibri" w:hAnsi="Calibri"/>
                <w:bCs/>
                <w:sz w:val="22"/>
                <w:szCs w:val="22"/>
              </w:rPr>
              <w:t xml:space="preserve"> Date</w:t>
            </w:r>
            <w:r w:rsidRPr="009E13BD">
              <w:rPr>
                <w:rFonts w:ascii="Calibri" w:hAnsi="Calibri"/>
                <w:bCs/>
                <w:sz w:val="22"/>
                <w:szCs w:val="22"/>
              </w:rPr>
              <w:t>:</w:t>
            </w:r>
          </w:p>
          <w:p w14:paraId="04E61CC2" w14:textId="77777777" w:rsidR="00EC7BCF" w:rsidRPr="009E13BD" w:rsidRDefault="00EC7BCF" w:rsidP="00EC7BCF">
            <w:pPr>
              <w:tabs>
                <w:tab w:val="left" w:leader="underscore" w:pos="8640"/>
              </w:tabs>
              <w:rPr>
                <w:rFonts w:ascii="Calibri" w:hAnsi="Calibri"/>
                <w:bCs/>
                <w:sz w:val="22"/>
                <w:szCs w:val="22"/>
              </w:rPr>
            </w:pPr>
            <w:r w:rsidRPr="009E13BD">
              <w:rPr>
                <w:rFonts w:ascii="Calibri" w:hAnsi="Calibri"/>
                <w:bCs/>
                <w:sz w:val="22"/>
                <w:szCs w:val="22"/>
              </w:rPr>
              <w:t>Proposals Due Time:</w:t>
            </w:r>
          </w:p>
        </w:tc>
        <w:tc>
          <w:tcPr>
            <w:tcW w:w="2700" w:type="dxa"/>
            <w:gridSpan w:val="4"/>
          </w:tcPr>
          <w:p w14:paraId="0AEA03B7" w14:textId="1F77D25B" w:rsidR="007715ED" w:rsidRPr="009070C0" w:rsidRDefault="003A5ACA" w:rsidP="00EC7BCF">
            <w:pPr>
              <w:tabs>
                <w:tab w:val="left" w:leader="underscore" w:pos="8640"/>
              </w:tabs>
              <w:rPr>
                <w:rFonts w:ascii="Calibri" w:hAnsi="Calibri"/>
                <w:sz w:val="22"/>
                <w:szCs w:val="22"/>
              </w:rPr>
            </w:pPr>
            <w:r w:rsidRPr="009070C0">
              <w:rPr>
                <w:rFonts w:ascii="Calibri" w:hAnsi="Calibri"/>
                <w:sz w:val="22"/>
                <w:szCs w:val="22"/>
              </w:rPr>
              <w:t xml:space="preserve">April </w:t>
            </w:r>
            <w:r w:rsidR="0031005A">
              <w:rPr>
                <w:rFonts w:ascii="Calibri" w:hAnsi="Calibri"/>
                <w:sz w:val="22"/>
                <w:szCs w:val="22"/>
              </w:rPr>
              <w:t>2</w:t>
            </w:r>
            <w:r w:rsidR="001970EE">
              <w:rPr>
                <w:rFonts w:ascii="Calibri" w:hAnsi="Calibri"/>
                <w:sz w:val="22"/>
                <w:szCs w:val="22"/>
              </w:rPr>
              <w:t>7</w:t>
            </w:r>
            <w:r w:rsidR="00D91FDA" w:rsidRPr="009070C0">
              <w:rPr>
                <w:rFonts w:ascii="Calibri" w:hAnsi="Calibri"/>
                <w:sz w:val="22"/>
                <w:szCs w:val="22"/>
              </w:rPr>
              <w:t>, 2018</w:t>
            </w:r>
          </w:p>
          <w:p w14:paraId="4E9D30A9" w14:textId="5074C091" w:rsidR="00EC7BCF" w:rsidRPr="009070C0" w:rsidRDefault="00B44882" w:rsidP="00EC7BCF">
            <w:pPr>
              <w:tabs>
                <w:tab w:val="left" w:leader="underscore" w:pos="8640"/>
              </w:tabs>
              <w:rPr>
                <w:rFonts w:ascii="Calibri" w:hAnsi="Calibri"/>
                <w:sz w:val="22"/>
                <w:szCs w:val="22"/>
              </w:rPr>
            </w:pPr>
            <w:r w:rsidRPr="009070C0">
              <w:rPr>
                <w:rFonts w:ascii="Calibri" w:hAnsi="Calibri"/>
                <w:sz w:val="22"/>
                <w:szCs w:val="22"/>
              </w:rPr>
              <w:t>2:00 PM CT</w:t>
            </w:r>
          </w:p>
        </w:tc>
      </w:tr>
      <w:tr w:rsidR="007715ED" w:rsidRPr="009E13BD" w14:paraId="7741267E" w14:textId="77777777" w:rsidTr="009070C0">
        <w:tc>
          <w:tcPr>
            <w:tcW w:w="5598" w:type="dxa"/>
            <w:gridSpan w:val="7"/>
          </w:tcPr>
          <w:p w14:paraId="1560E879" w14:textId="77777777" w:rsidR="007715ED" w:rsidRPr="009E13BD" w:rsidRDefault="007715ED" w:rsidP="00DB527A">
            <w:pPr>
              <w:rPr>
                <w:rFonts w:ascii="Calibri" w:hAnsi="Calibri"/>
                <w:b/>
                <w:sz w:val="22"/>
                <w:szCs w:val="22"/>
              </w:rPr>
            </w:pPr>
            <w:r w:rsidRPr="009E13BD">
              <w:rPr>
                <w:rFonts w:ascii="Calibri" w:hAnsi="Calibri"/>
                <w:b/>
                <w:sz w:val="22"/>
                <w:szCs w:val="22"/>
              </w:rPr>
              <w:t>Relevant Websites:</w:t>
            </w:r>
          </w:p>
        </w:tc>
        <w:tc>
          <w:tcPr>
            <w:tcW w:w="4140" w:type="dxa"/>
            <w:gridSpan w:val="6"/>
          </w:tcPr>
          <w:p w14:paraId="41C32A78" w14:textId="77777777" w:rsidR="007715ED" w:rsidRPr="009E13BD" w:rsidRDefault="007715ED" w:rsidP="00DB527A">
            <w:pPr>
              <w:tabs>
                <w:tab w:val="left" w:leader="underscore" w:pos="8640"/>
              </w:tabs>
              <w:rPr>
                <w:rFonts w:ascii="Calibri" w:hAnsi="Calibri"/>
                <w:b/>
                <w:sz w:val="22"/>
                <w:szCs w:val="22"/>
              </w:rPr>
            </w:pPr>
            <w:r w:rsidRPr="009E13BD">
              <w:rPr>
                <w:rFonts w:ascii="Calibri" w:hAnsi="Calibri"/>
                <w:b/>
                <w:sz w:val="22"/>
                <w:szCs w:val="22"/>
              </w:rPr>
              <w:t>Web-address:</w:t>
            </w:r>
          </w:p>
        </w:tc>
      </w:tr>
      <w:tr w:rsidR="007715ED" w:rsidRPr="009E13BD" w14:paraId="5CD59C60" w14:textId="77777777" w:rsidTr="009070C0">
        <w:tc>
          <w:tcPr>
            <w:tcW w:w="5598" w:type="dxa"/>
            <w:gridSpan w:val="7"/>
          </w:tcPr>
          <w:p w14:paraId="196E9501" w14:textId="77777777" w:rsidR="007715ED" w:rsidRPr="009E13BD" w:rsidRDefault="007715ED" w:rsidP="00DB527A">
            <w:pPr>
              <w:tabs>
                <w:tab w:val="left" w:leader="underscore" w:pos="8640"/>
              </w:tabs>
              <w:rPr>
                <w:rFonts w:ascii="Calibri" w:hAnsi="Calibri"/>
                <w:bCs/>
                <w:sz w:val="22"/>
                <w:szCs w:val="22"/>
              </w:rPr>
            </w:pPr>
            <w:r w:rsidRPr="009E13BD">
              <w:rPr>
                <w:rFonts w:ascii="Calibri" w:hAnsi="Calibri"/>
                <w:bCs/>
                <w:sz w:val="22"/>
                <w:szCs w:val="22"/>
              </w:rPr>
              <w:t>Internet website where Addenda to this RFP will be posted:</w:t>
            </w:r>
          </w:p>
        </w:tc>
        <w:tc>
          <w:tcPr>
            <w:tcW w:w="4140" w:type="dxa"/>
            <w:gridSpan w:val="6"/>
          </w:tcPr>
          <w:p w14:paraId="42570A20" w14:textId="480D3A41" w:rsidR="007715ED" w:rsidRPr="00507707" w:rsidRDefault="007715ED" w:rsidP="00DB527A">
            <w:pPr>
              <w:tabs>
                <w:tab w:val="left" w:leader="underscore" w:pos="8640"/>
              </w:tabs>
              <w:rPr>
                <w:rFonts w:ascii="Calibri" w:hAnsi="Calibri"/>
                <w:sz w:val="22"/>
                <w:szCs w:val="22"/>
              </w:rPr>
            </w:pPr>
            <w:r w:rsidRPr="00507707">
              <w:rPr>
                <w:rFonts w:ascii="Calibri" w:hAnsi="Calibri"/>
                <w:sz w:val="22"/>
                <w:szCs w:val="22"/>
              </w:rPr>
              <w:t>http://bidopportunities.iowa.gov</w:t>
            </w:r>
            <w:r w:rsidR="009070C0" w:rsidRPr="00507707">
              <w:rPr>
                <w:rFonts w:ascii="Calibri" w:hAnsi="Calibri"/>
                <w:sz w:val="22"/>
                <w:szCs w:val="22"/>
              </w:rPr>
              <w:t>/</w:t>
            </w:r>
            <w:r w:rsidRPr="00507707">
              <w:rPr>
                <w:rFonts w:ascii="Calibri" w:hAnsi="Calibri"/>
                <w:sz w:val="22"/>
                <w:szCs w:val="22"/>
              </w:rPr>
              <w:t xml:space="preserve"> </w:t>
            </w:r>
          </w:p>
          <w:p w14:paraId="202C4166" w14:textId="77777777" w:rsidR="007715ED" w:rsidRPr="009E13BD" w:rsidRDefault="007715ED" w:rsidP="00DB527A">
            <w:pPr>
              <w:tabs>
                <w:tab w:val="left" w:leader="underscore" w:pos="8640"/>
              </w:tabs>
              <w:rPr>
                <w:rFonts w:ascii="Calibri" w:hAnsi="Calibri"/>
                <w:b/>
                <w:sz w:val="22"/>
                <w:szCs w:val="22"/>
              </w:rPr>
            </w:pPr>
          </w:p>
        </w:tc>
      </w:tr>
      <w:tr w:rsidR="007715ED" w:rsidRPr="009E13BD" w14:paraId="0C5C56E7" w14:textId="77777777" w:rsidTr="009070C0">
        <w:tc>
          <w:tcPr>
            <w:tcW w:w="5598" w:type="dxa"/>
            <w:gridSpan w:val="7"/>
          </w:tcPr>
          <w:p w14:paraId="09DD032B" w14:textId="77777777" w:rsidR="007715ED" w:rsidRPr="009E13BD" w:rsidRDefault="007715ED" w:rsidP="00DB527A">
            <w:pPr>
              <w:tabs>
                <w:tab w:val="left" w:leader="underscore" w:pos="8640"/>
              </w:tabs>
              <w:rPr>
                <w:rFonts w:ascii="Calibri" w:hAnsi="Calibri"/>
                <w:bCs/>
                <w:sz w:val="22"/>
                <w:szCs w:val="22"/>
              </w:rPr>
            </w:pPr>
            <w:r w:rsidRPr="009E13BD">
              <w:rPr>
                <w:rFonts w:ascii="Calibri" w:hAnsi="Calibri"/>
                <w:bCs/>
                <w:sz w:val="22"/>
                <w:szCs w:val="22"/>
              </w:rPr>
              <w:t>Internet website where contract terms and conditions are posted:</w:t>
            </w:r>
          </w:p>
        </w:tc>
        <w:tc>
          <w:tcPr>
            <w:tcW w:w="4140" w:type="dxa"/>
            <w:gridSpan w:val="6"/>
          </w:tcPr>
          <w:p w14:paraId="6EB762F6" w14:textId="6864BF26" w:rsidR="00872A6A" w:rsidRPr="00300A89" w:rsidRDefault="00654D64" w:rsidP="00654D64">
            <w:pPr>
              <w:tabs>
                <w:tab w:val="left" w:leader="underscore" w:pos="8640"/>
              </w:tabs>
              <w:rPr>
                <w:rFonts w:ascii="Calibri" w:hAnsi="Calibri"/>
                <w:b/>
                <w:sz w:val="22"/>
                <w:highlight w:val="yellow"/>
              </w:rPr>
            </w:pPr>
            <w:r w:rsidRPr="009070C0">
              <w:rPr>
                <w:rFonts w:ascii="Calibri" w:hAnsi="Calibri"/>
                <w:sz w:val="22"/>
              </w:rPr>
              <w:t>https://das.iowa.gov/sites/default/files/procurement/pdf/050116%20terms%20goods.pdf</w:t>
            </w:r>
          </w:p>
        </w:tc>
      </w:tr>
      <w:tr w:rsidR="007715ED" w:rsidRPr="009E13BD" w14:paraId="070972F1" w14:textId="77777777" w:rsidTr="009070C0">
        <w:trPr>
          <w:trHeight w:val="432"/>
        </w:trPr>
        <w:tc>
          <w:tcPr>
            <w:tcW w:w="5598" w:type="dxa"/>
            <w:gridSpan w:val="7"/>
            <w:vAlign w:val="center"/>
          </w:tcPr>
          <w:p w14:paraId="4D7EA62C" w14:textId="77777777" w:rsidR="007715ED" w:rsidRPr="009E13BD" w:rsidRDefault="007715ED" w:rsidP="00DB527A">
            <w:pPr>
              <w:tabs>
                <w:tab w:val="left" w:leader="underscore" w:pos="8640"/>
              </w:tabs>
              <w:rPr>
                <w:rFonts w:ascii="Calibri" w:hAnsi="Calibri"/>
                <w:bCs/>
                <w:sz w:val="22"/>
                <w:szCs w:val="22"/>
              </w:rPr>
            </w:pPr>
            <w:r w:rsidRPr="009E13BD">
              <w:rPr>
                <w:rFonts w:ascii="Calibri" w:hAnsi="Calibri"/>
                <w:bCs/>
                <w:sz w:val="22"/>
                <w:szCs w:val="22"/>
              </w:rPr>
              <w:t>Number of Copies of Proposals Required to be Submitted:</w:t>
            </w:r>
          </w:p>
        </w:tc>
        <w:tc>
          <w:tcPr>
            <w:tcW w:w="4140" w:type="dxa"/>
            <w:gridSpan w:val="6"/>
            <w:vAlign w:val="center"/>
          </w:tcPr>
          <w:p w14:paraId="0EB9C00D" w14:textId="77777777" w:rsidR="007715ED" w:rsidRPr="009E13BD" w:rsidRDefault="002B2902" w:rsidP="00DB527A">
            <w:pPr>
              <w:tabs>
                <w:tab w:val="left" w:leader="underscore" w:pos="8640"/>
              </w:tabs>
              <w:rPr>
                <w:rFonts w:ascii="Calibri" w:hAnsi="Calibri"/>
                <w:b/>
                <w:sz w:val="22"/>
                <w:szCs w:val="22"/>
              </w:rPr>
            </w:pPr>
            <w:r w:rsidRPr="002B2902">
              <w:rPr>
                <w:rFonts w:ascii="Calibri" w:hAnsi="Calibri" w:cs="Calibri"/>
                <w:sz w:val="22"/>
                <w:szCs w:val="22"/>
              </w:rPr>
              <w:t>1 Original, 1 Digital, &amp; 2 Copies</w:t>
            </w:r>
          </w:p>
        </w:tc>
      </w:tr>
      <w:tr w:rsidR="007715ED" w:rsidRPr="009E13BD" w14:paraId="2B9AAC48" w14:textId="77777777" w:rsidTr="009070C0">
        <w:tc>
          <w:tcPr>
            <w:tcW w:w="8568" w:type="dxa"/>
            <w:gridSpan w:val="11"/>
          </w:tcPr>
          <w:p w14:paraId="45AF7450" w14:textId="77777777" w:rsidR="007715ED" w:rsidRPr="00FC58F6" w:rsidRDefault="007715ED" w:rsidP="00DB527A">
            <w:pPr>
              <w:rPr>
                <w:rFonts w:ascii="Calibri" w:hAnsi="Calibri"/>
                <w:b/>
                <w:sz w:val="22"/>
                <w:szCs w:val="22"/>
              </w:rPr>
            </w:pPr>
            <w:r w:rsidRPr="00FC58F6">
              <w:rPr>
                <w:rFonts w:ascii="Calibri" w:hAnsi="Calibri"/>
                <w:b/>
                <w:sz w:val="22"/>
                <w:szCs w:val="22"/>
              </w:rPr>
              <w:t>Firm Proposal Terms</w:t>
            </w:r>
          </w:p>
          <w:p w14:paraId="770E0D7B" w14:textId="393DE025" w:rsidR="007715ED" w:rsidRPr="009E13BD" w:rsidRDefault="007715ED" w:rsidP="00DB527A">
            <w:pPr>
              <w:tabs>
                <w:tab w:val="left" w:leader="underscore" w:pos="8640"/>
              </w:tabs>
              <w:rPr>
                <w:rFonts w:ascii="Calibri" w:hAnsi="Calibri"/>
                <w:bCs/>
                <w:sz w:val="22"/>
                <w:szCs w:val="22"/>
              </w:rPr>
            </w:pPr>
            <w:r w:rsidRPr="009E13BD">
              <w:rPr>
                <w:rFonts w:ascii="Calibri" w:hAnsi="Calibri"/>
                <w:bCs/>
                <w:sz w:val="22"/>
                <w:szCs w:val="22"/>
              </w:rPr>
              <w:t xml:space="preserve">Per Section 3.2.13, the minimum Number of Days following the deadline for submitting proposals that the </w:t>
            </w:r>
            <w:r w:rsidR="00991EAF">
              <w:rPr>
                <w:rFonts w:ascii="Calibri" w:hAnsi="Calibri"/>
                <w:bCs/>
                <w:sz w:val="22"/>
                <w:szCs w:val="22"/>
              </w:rPr>
              <w:t>Respondent</w:t>
            </w:r>
            <w:r w:rsidRPr="009E13BD">
              <w:rPr>
                <w:rFonts w:ascii="Calibri" w:hAnsi="Calibri"/>
                <w:bCs/>
                <w:sz w:val="22"/>
                <w:szCs w:val="22"/>
              </w:rPr>
              <w:t xml:space="preserve"> guarantees all proposal terms, including price, will remain firm: </w:t>
            </w:r>
          </w:p>
        </w:tc>
        <w:tc>
          <w:tcPr>
            <w:tcW w:w="1170" w:type="dxa"/>
            <w:gridSpan w:val="2"/>
          </w:tcPr>
          <w:p w14:paraId="71282184" w14:textId="1A8F157F" w:rsidR="007715ED" w:rsidRPr="00507707" w:rsidRDefault="0044082D" w:rsidP="0044082D">
            <w:pPr>
              <w:tabs>
                <w:tab w:val="left" w:leader="underscore" w:pos="8640"/>
              </w:tabs>
              <w:jc w:val="center"/>
              <w:rPr>
                <w:rFonts w:ascii="Calibri" w:hAnsi="Calibri"/>
                <w:sz w:val="22"/>
                <w:szCs w:val="22"/>
              </w:rPr>
            </w:pPr>
            <w:r w:rsidRPr="00507707">
              <w:rPr>
                <w:rFonts w:ascii="Calibri" w:hAnsi="Calibri"/>
                <w:sz w:val="22"/>
                <w:szCs w:val="22"/>
              </w:rPr>
              <w:t>120</w:t>
            </w:r>
            <w:r w:rsidR="00894611" w:rsidRPr="00507707">
              <w:rPr>
                <w:rFonts w:ascii="Calibri" w:hAnsi="Calibri"/>
                <w:sz w:val="22"/>
                <w:szCs w:val="22"/>
              </w:rPr>
              <w:t xml:space="preserve">  </w:t>
            </w:r>
            <w:r w:rsidR="007715ED" w:rsidRPr="00507707">
              <w:rPr>
                <w:rFonts w:ascii="Calibri" w:hAnsi="Calibri"/>
                <w:sz w:val="22"/>
                <w:szCs w:val="22"/>
              </w:rPr>
              <w:t>Days</w:t>
            </w:r>
          </w:p>
        </w:tc>
      </w:tr>
    </w:tbl>
    <w:p w14:paraId="06382AA1" w14:textId="77777777" w:rsidR="007715ED" w:rsidRPr="009E13BD" w:rsidRDefault="007715ED" w:rsidP="007715ED">
      <w:pPr>
        <w:jc w:val="both"/>
        <w:rPr>
          <w:rFonts w:ascii="Calibri" w:hAnsi="Calibri"/>
          <w:b/>
          <w:bCs/>
          <w:sz w:val="22"/>
          <w:szCs w:val="22"/>
        </w:rPr>
      </w:pPr>
      <w:r w:rsidRPr="009E13BD">
        <w:rPr>
          <w:rFonts w:ascii="Calibri" w:hAnsi="Calibri"/>
          <w:b/>
          <w:bCs/>
          <w:sz w:val="22"/>
          <w:szCs w:val="22"/>
        </w:rPr>
        <w:br w:type="page"/>
      </w:r>
      <w:r w:rsidRPr="009E13BD">
        <w:rPr>
          <w:rFonts w:ascii="Calibri" w:hAnsi="Calibri"/>
          <w:b/>
          <w:bCs/>
          <w:sz w:val="22"/>
          <w:szCs w:val="22"/>
        </w:rPr>
        <w:lastRenderedPageBreak/>
        <w:t>Table of Contents</w:t>
      </w:r>
    </w:p>
    <w:p w14:paraId="33C8112B" w14:textId="77777777" w:rsidR="007715ED" w:rsidRPr="009E13BD" w:rsidRDefault="007715ED" w:rsidP="007715ED">
      <w:pPr>
        <w:jc w:val="both"/>
        <w:rPr>
          <w:rFonts w:ascii="Calibri" w:hAnsi="Calibri"/>
          <w:b/>
          <w:bCs/>
          <w:sz w:val="22"/>
          <w:szCs w:val="22"/>
        </w:rPr>
      </w:pPr>
    </w:p>
    <w:p w14:paraId="1D477EAE" w14:textId="77777777" w:rsidR="007715ED" w:rsidRPr="009E13BD" w:rsidRDefault="007715ED" w:rsidP="00524469">
      <w:pPr>
        <w:numPr>
          <w:ilvl w:val="0"/>
          <w:numId w:val="3"/>
        </w:numPr>
        <w:jc w:val="both"/>
        <w:rPr>
          <w:rFonts w:ascii="Calibri" w:hAnsi="Calibri"/>
          <w:b/>
          <w:bCs/>
          <w:sz w:val="22"/>
          <w:szCs w:val="22"/>
        </w:rPr>
      </w:pPr>
      <w:r w:rsidRPr="009E13BD">
        <w:rPr>
          <w:rFonts w:ascii="Calibri" w:hAnsi="Calibri"/>
          <w:b/>
          <w:bCs/>
          <w:sz w:val="22"/>
          <w:szCs w:val="22"/>
        </w:rPr>
        <w:t>INTRODUCTION</w:t>
      </w:r>
    </w:p>
    <w:p w14:paraId="5AD3ADCE"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Purpose</w:t>
      </w:r>
    </w:p>
    <w:p w14:paraId="05BF9474"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Definitions</w:t>
      </w:r>
    </w:p>
    <w:p w14:paraId="21AEC6BD" w14:textId="77777777" w:rsidR="007715ED" w:rsidRPr="009E13BD" w:rsidRDefault="00EC09F5"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O</w:t>
      </w:r>
      <w:r w:rsidR="007715ED" w:rsidRPr="009E13BD">
        <w:rPr>
          <w:rFonts w:ascii="Calibri" w:hAnsi="Calibri"/>
          <w:b/>
          <w:bCs/>
          <w:sz w:val="22"/>
          <w:szCs w:val="22"/>
        </w:rPr>
        <w:t>verview of the RFP Process</w:t>
      </w:r>
    </w:p>
    <w:p w14:paraId="490AF4A9"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Background Information</w:t>
      </w:r>
    </w:p>
    <w:p w14:paraId="4458D37B" w14:textId="77777777" w:rsidR="007715ED" w:rsidRPr="009E13BD" w:rsidRDefault="007715ED" w:rsidP="007715ED">
      <w:pPr>
        <w:ind w:firstLine="720"/>
        <w:jc w:val="both"/>
        <w:rPr>
          <w:rFonts w:ascii="Calibri" w:hAnsi="Calibri"/>
          <w:b/>
          <w:bCs/>
          <w:sz w:val="22"/>
          <w:szCs w:val="22"/>
        </w:rPr>
      </w:pPr>
    </w:p>
    <w:p w14:paraId="1EB5F897" w14:textId="77777777" w:rsidR="007715ED" w:rsidRPr="009E13BD" w:rsidRDefault="007715ED" w:rsidP="00524469">
      <w:pPr>
        <w:numPr>
          <w:ilvl w:val="0"/>
          <w:numId w:val="3"/>
        </w:numPr>
        <w:jc w:val="both"/>
        <w:rPr>
          <w:rFonts w:ascii="Calibri" w:hAnsi="Calibri"/>
          <w:b/>
          <w:bCs/>
          <w:sz w:val="22"/>
          <w:szCs w:val="22"/>
        </w:rPr>
      </w:pPr>
      <w:r w:rsidRPr="009E13BD">
        <w:rPr>
          <w:rFonts w:ascii="Calibri" w:hAnsi="Calibri"/>
          <w:b/>
          <w:bCs/>
          <w:sz w:val="22"/>
          <w:szCs w:val="22"/>
        </w:rPr>
        <w:t>ADMINISTRATIVE INFORMATION</w:t>
      </w:r>
    </w:p>
    <w:p w14:paraId="460E89B4" w14:textId="77777777" w:rsidR="007715ED" w:rsidRPr="009E13BD" w:rsidRDefault="00EC09F5"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I</w:t>
      </w:r>
      <w:r w:rsidR="007715ED" w:rsidRPr="009E13BD">
        <w:rPr>
          <w:rFonts w:ascii="Calibri" w:hAnsi="Calibri"/>
          <w:b/>
          <w:bCs/>
          <w:sz w:val="22"/>
          <w:szCs w:val="22"/>
        </w:rPr>
        <w:t>ssuing Officer</w:t>
      </w:r>
    </w:p>
    <w:p w14:paraId="36C597DB"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Restriction on Communication</w:t>
      </w:r>
    </w:p>
    <w:p w14:paraId="555F81C0"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Downloading the RFP from the Internet</w:t>
      </w:r>
    </w:p>
    <w:p w14:paraId="4C0190BF" w14:textId="77777777" w:rsidR="007715ED" w:rsidRPr="009E13BD" w:rsidRDefault="00EC09F5"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P</w:t>
      </w:r>
      <w:r w:rsidR="007715ED" w:rsidRPr="009E13BD">
        <w:rPr>
          <w:rFonts w:ascii="Calibri" w:hAnsi="Calibri"/>
          <w:b/>
          <w:bCs/>
          <w:sz w:val="22"/>
          <w:szCs w:val="22"/>
        </w:rPr>
        <w:t>rocurement Timetable</w:t>
      </w:r>
    </w:p>
    <w:p w14:paraId="372FE93F"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Questions, Requests for Clarification and Suggested Changes</w:t>
      </w:r>
    </w:p>
    <w:p w14:paraId="4413D4FA" w14:textId="77777777" w:rsidR="007715ED" w:rsidRPr="009E13BD" w:rsidRDefault="00EC09F5"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A</w:t>
      </w:r>
      <w:r w:rsidR="007715ED" w:rsidRPr="009E13BD">
        <w:rPr>
          <w:rFonts w:ascii="Calibri" w:hAnsi="Calibri"/>
          <w:b/>
          <w:bCs/>
          <w:sz w:val="22"/>
          <w:szCs w:val="22"/>
        </w:rPr>
        <w:t>mendment to RFP</w:t>
      </w:r>
    </w:p>
    <w:p w14:paraId="47DE5269"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Amendment and Withdrawal of Proposal</w:t>
      </w:r>
    </w:p>
    <w:p w14:paraId="370C6CF2"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Submissions of Proposals</w:t>
      </w:r>
    </w:p>
    <w:p w14:paraId="72BC61D8"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Proposal Opening</w:t>
      </w:r>
    </w:p>
    <w:p w14:paraId="400284D1"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Costs of Preparing the Proposal</w:t>
      </w:r>
    </w:p>
    <w:p w14:paraId="3BAE2EC0"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No Commitment to Contract</w:t>
      </w:r>
    </w:p>
    <w:p w14:paraId="24445A03"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Rejection of Proposals</w:t>
      </w:r>
    </w:p>
    <w:p w14:paraId="6D3DEBE5"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Nonmaterial Variances</w:t>
      </w:r>
    </w:p>
    <w:p w14:paraId="7B8FA2FA"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Reference Checks</w:t>
      </w:r>
    </w:p>
    <w:p w14:paraId="506C5B83"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Information from Other Sources</w:t>
      </w:r>
    </w:p>
    <w:p w14:paraId="67FF92D2"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 xml:space="preserve">Verification of Proposal Contents </w:t>
      </w:r>
    </w:p>
    <w:p w14:paraId="52B06126"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Proposal Clarification Process</w:t>
      </w:r>
    </w:p>
    <w:p w14:paraId="538BC6FF"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Disposition of Proposals</w:t>
      </w:r>
    </w:p>
    <w:p w14:paraId="345DF676"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Public Records and Requests for Confidential Treatment</w:t>
      </w:r>
    </w:p>
    <w:p w14:paraId="13C4CDD5"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Copyright Permission</w:t>
      </w:r>
    </w:p>
    <w:p w14:paraId="00192A5E"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Release of Claims</w:t>
      </w:r>
    </w:p>
    <w:p w14:paraId="607AFE49" w14:textId="4A767103" w:rsidR="00DB527A" w:rsidRPr="00F42C22" w:rsidRDefault="00991EAF" w:rsidP="00524469">
      <w:pPr>
        <w:numPr>
          <w:ilvl w:val="1"/>
          <w:numId w:val="3"/>
        </w:numPr>
        <w:tabs>
          <w:tab w:val="left" w:pos="900"/>
        </w:tabs>
        <w:jc w:val="both"/>
        <w:rPr>
          <w:rFonts w:ascii="Calibri" w:hAnsi="Calibri"/>
          <w:b/>
          <w:bCs/>
          <w:sz w:val="22"/>
          <w:szCs w:val="22"/>
        </w:rPr>
      </w:pPr>
      <w:r w:rsidRPr="00F42C22">
        <w:rPr>
          <w:rFonts w:ascii="Calibri" w:hAnsi="Calibri"/>
          <w:b/>
          <w:bCs/>
          <w:sz w:val="22"/>
          <w:szCs w:val="22"/>
        </w:rPr>
        <w:t>Respondent</w:t>
      </w:r>
      <w:r w:rsidR="00DB527A" w:rsidRPr="00F42C22">
        <w:rPr>
          <w:rFonts w:ascii="Calibri" w:hAnsi="Calibri"/>
          <w:b/>
          <w:bCs/>
          <w:sz w:val="22"/>
          <w:szCs w:val="22"/>
        </w:rPr>
        <w:t xml:space="preserve"> Presentations</w:t>
      </w:r>
      <w:r w:rsidR="000F09DB" w:rsidRPr="00F42C22">
        <w:rPr>
          <w:rFonts w:ascii="Calibri" w:hAnsi="Calibri"/>
          <w:b/>
          <w:bCs/>
          <w:sz w:val="22"/>
          <w:szCs w:val="22"/>
        </w:rPr>
        <w:t xml:space="preserve"> </w:t>
      </w:r>
    </w:p>
    <w:p w14:paraId="697A21D1" w14:textId="77777777" w:rsidR="007715ED" w:rsidRPr="00F42C22" w:rsidRDefault="007715ED" w:rsidP="00524469">
      <w:pPr>
        <w:numPr>
          <w:ilvl w:val="1"/>
          <w:numId w:val="3"/>
        </w:numPr>
        <w:tabs>
          <w:tab w:val="left" w:pos="900"/>
        </w:tabs>
        <w:jc w:val="both"/>
        <w:rPr>
          <w:rFonts w:ascii="Calibri" w:hAnsi="Calibri"/>
          <w:b/>
          <w:bCs/>
          <w:sz w:val="22"/>
          <w:szCs w:val="22"/>
        </w:rPr>
      </w:pPr>
      <w:r w:rsidRPr="00F42C22">
        <w:rPr>
          <w:rFonts w:ascii="Calibri" w:hAnsi="Calibri"/>
          <w:b/>
          <w:bCs/>
          <w:sz w:val="22"/>
          <w:szCs w:val="22"/>
        </w:rPr>
        <w:t>Evaluation of Proposals Submitted</w:t>
      </w:r>
    </w:p>
    <w:p w14:paraId="0D703A9A" w14:textId="77777777" w:rsidR="007715ED" w:rsidRPr="00F42C22" w:rsidRDefault="007715ED" w:rsidP="00524469">
      <w:pPr>
        <w:numPr>
          <w:ilvl w:val="1"/>
          <w:numId w:val="3"/>
        </w:numPr>
        <w:tabs>
          <w:tab w:val="left" w:pos="900"/>
        </w:tabs>
        <w:jc w:val="both"/>
        <w:rPr>
          <w:rFonts w:ascii="Calibri" w:hAnsi="Calibri"/>
          <w:b/>
          <w:bCs/>
          <w:sz w:val="22"/>
          <w:szCs w:val="22"/>
        </w:rPr>
      </w:pPr>
      <w:r w:rsidRPr="00F42C22">
        <w:rPr>
          <w:rFonts w:ascii="Calibri" w:hAnsi="Calibri"/>
          <w:b/>
          <w:bCs/>
          <w:sz w:val="22"/>
          <w:szCs w:val="22"/>
        </w:rPr>
        <w:t>Award Notice and Acceptance Period</w:t>
      </w:r>
    </w:p>
    <w:p w14:paraId="2584DA19"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No Contract Rights until Execution</w:t>
      </w:r>
    </w:p>
    <w:p w14:paraId="74AFB4BD"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Choice of Law and Forum</w:t>
      </w:r>
    </w:p>
    <w:p w14:paraId="13B5B7B1"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Restrictions on Gifts and Activities</w:t>
      </w:r>
    </w:p>
    <w:p w14:paraId="3D54ACAF" w14:textId="2CD12396" w:rsidR="007715ED" w:rsidRPr="00C71DDA" w:rsidRDefault="007715ED" w:rsidP="00524469">
      <w:pPr>
        <w:numPr>
          <w:ilvl w:val="1"/>
          <w:numId w:val="3"/>
        </w:numPr>
        <w:tabs>
          <w:tab w:val="left" w:pos="900"/>
        </w:tabs>
        <w:jc w:val="both"/>
        <w:rPr>
          <w:rFonts w:ascii="Calibri" w:hAnsi="Calibri"/>
          <w:b/>
          <w:bCs/>
          <w:sz w:val="22"/>
          <w:szCs w:val="22"/>
        </w:rPr>
      </w:pPr>
      <w:r w:rsidRPr="00C71DDA">
        <w:rPr>
          <w:rFonts w:ascii="Calibri" w:hAnsi="Calibri"/>
          <w:b/>
          <w:bCs/>
          <w:sz w:val="22"/>
          <w:szCs w:val="22"/>
        </w:rPr>
        <w:t xml:space="preserve">No Minimum Guaranteed </w:t>
      </w:r>
    </w:p>
    <w:p w14:paraId="747195EE"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Appeals</w:t>
      </w:r>
    </w:p>
    <w:p w14:paraId="25E365AA" w14:textId="77777777" w:rsidR="007715ED" w:rsidRPr="009E13BD" w:rsidRDefault="007715ED" w:rsidP="007715ED">
      <w:pPr>
        <w:tabs>
          <w:tab w:val="left" w:pos="1260"/>
        </w:tabs>
        <w:rPr>
          <w:rFonts w:ascii="Calibri" w:hAnsi="Calibri"/>
          <w:b/>
          <w:bCs/>
          <w:sz w:val="22"/>
          <w:szCs w:val="22"/>
        </w:rPr>
      </w:pPr>
      <w:r w:rsidRPr="009E13BD">
        <w:rPr>
          <w:rFonts w:ascii="Calibri" w:hAnsi="Calibri"/>
          <w:b/>
          <w:bCs/>
          <w:sz w:val="22"/>
          <w:szCs w:val="22"/>
        </w:rPr>
        <w:t xml:space="preserve">     </w:t>
      </w:r>
    </w:p>
    <w:p w14:paraId="1FBFFA2F" w14:textId="77777777" w:rsidR="007715ED" w:rsidRPr="009E13BD" w:rsidRDefault="007715ED" w:rsidP="00524469">
      <w:pPr>
        <w:numPr>
          <w:ilvl w:val="0"/>
          <w:numId w:val="3"/>
        </w:numPr>
        <w:jc w:val="both"/>
        <w:rPr>
          <w:rFonts w:ascii="Calibri" w:hAnsi="Calibri"/>
          <w:b/>
          <w:bCs/>
          <w:sz w:val="22"/>
          <w:szCs w:val="22"/>
        </w:rPr>
      </w:pPr>
      <w:r w:rsidRPr="009E13BD">
        <w:rPr>
          <w:rFonts w:ascii="Calibri" w:hAnsi="Calibri"/>
          <w:b/>
          <w:bCs/>
          <w:sz w:val="22"/>
          <w:szCs w:val="22"/>
        </w:rPr>
        <w:t>FORM AND CONTENT OF PROPOSALS</w:t>
      </w:r>
    </w:p>
    <w:p w14:paraId="22EDA53B"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Instructions</w:t>
      </w:r>
    </w:p>
    <w:p w14:paraId="11E89F34"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Technical Proposal</w:t>
      </w:r>
    </w:p>
    <w:p w14:paraId="24304E68"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Cost Proposal</w:t>
      </w:r>
    </w:p>
    <w:p w14:paraId="6C3CAE51" w14:textId="77777777" w:rsidR="007715ED" w:rsidRDefault="007715ED" w:rsidP="007715ED">
      <w:pPr>
        <w:jc w:val="both"/>
        <w:rPr>
          <w:rFonts w:ascii="Calibri" w:hAnsi="Calibri"/>
          <w:b/>
          <w:bCs/>
          <w:sz w:val="22"/>
          <w:szCs w:val="22"/>
        </w:rPr>
      </w:pPr>
    </w:p>
    <w:p w14:paraId="448875CB" w14:textId="77777777" w:rsidR="007715ED" w:rsidRPr="009E13BD" w:rsidRDefault="007715ED" w:rsidP="00524469">
      <w:pPr>
        <w:numPr>
          <w:ilvl w:val="0"/>
          <w:numId w:val="3"/>
        </w:numPr>
        <w:jc w:val="both"/>
        <w:rPr>
          <w:rFonts w:ascii="Calibri" w:hAnsi="Calibri"/>
          <w:b/>
          <w:bCs/>
          <w:sz w:val="22"/>
          <w:szCs w:val="22"/>
        </w:rPr>
      </w:pPr>
      <w:r w:rsidRPr="009E13BD">
        <w:rPr>
          <w:rFonts w:ascii="Calibri" w:hAnsi="Calibri"/>
          <w:b/>
          <w:bCs/>
          <w:sz w:val="22"/>
          <w:szCs w:val="22"/>
        </w:rPr>
        <w:t xml:space="preserve">SPECIFICATIONS </w:t>
      </w:r>
    </w:p>
    <w:p w14:paraId="421BC097"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Overview</w:t>
      </w:r>
    </w:p>
    <w:p w14:paraId="3DB84483" w14:textId="77777777" w:rsidR="007715ED" w:rsidRPr="009E13BD" w:rsidRDefault="00F32BA6" w:rsidP="00524469">
      <w:pPr>
        <w:numPr>
          <w:ilvl w:val="1"/>
          <w:numId w:val="3"/>
        </w:numPr>
        <w:tabs>
          <w:tab w:val="left" w:pos="900"/>
        </w:tabs>
        <w:jc w:val="both"/>
        <w:rPr>
          <w:rFonts w:ascii="Calibri" w:hAnsi="Calibri"/>
          <w:b/>
          <w:bCs/>
          <w:sz w:val="22"/>
          <w:szCs w:val="22"/>
        </w:rPr>
      </w:pPr>
      <w:r>
        <w:rPr>
          <w:rFonts w:ascii="Calibri" w:hAnsi="Calibri"/>
          <w:b/>
          <w:bCs/>
          <w:sz w:val="22"/>
          <w:szCs w:val="22"/>
        </w:rPr>
        <w:t>Mandatory</w:t>
      </w:r>
      <w:r w:rsidR="007715ED" w:rsidRPr="009E13BD">
        <w:rPr>
          <w:rFonts w:ascii="Calibri" w:hAnsi="Calibri"/>
          <w:b/>
          <w:bCs/>
          <w:sz w:val="22"/>
          <w:szCs w:val="22"/>
        </w:rPr>
        <w:t xml:space="preserve"> </w:t>
      </w:r>
      <w:r w:rsidR="002D0BDC" w:rsidRPr="009E13BD">
        <w:rPr>
          <w:rFonts w:ascii="Calibri" w:hAnsi="Calibri"/>
          <w:b/>
          <w:bCs/>
          <w:sz w:val="22"/>
          <w:szCs w:val="22"/>
        </w:rPr>
        <w:t>Specifications</w:t>
      </w:r>
    </w:p>
    <w:p w14:paraId="61291F64"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 xml:space="preserve">Scored Technical </w:t>
      </w:r>
      <w:r w:rsidR="002D0BDC" w:rsidRPr="009E13BD">
        <w:rPr>
          <w:rFonts w:ascii="Calibri" w:hAnsi="Calibri"/>
          <w:b/>
          <w:bCs/>
          <w:sz w:val="22"/>
          <w:szCs w:val="22"/>
        </w:rPr>
        <w:t>Specifications</w:t>
      </w:r>
    </w:p>
    <w:p w14:paraId="01A63C50" w14:textId="15EA9571" w:rsidR="007715ED" w:rsidRPr="00C71DDA" w:rsidRDefault="00277DB0" w:rsidP="00524469">
      <w:pPr>
        <w:numPr>
          <w:ilvl w:val="1"/>
          <w:numId w:val="3"/>
        </w:numPr>
        <w:tabs>
          <w:tab w:val="left" w:pos="900"/>
        </w:tabs>
        <w:jc w:val="both"/>
        <w:rPr>
          <w:rFonts w:ascii="Calibri" w:hAnsi="Calibri"/>
          <w:b/>
          <w:bCs/>
          <w:sz w:val="22"/>
          <w:szCs w:val="22"/>
        </w:rPr>
      </w:pPr>
      <w:r w:rsidRPr="00C71DDA">
        <w:rPr>
          <w:rFonts w:ascii="Calibri" w:hAnsi="Calibri"/>
          <w:b/>
          <w:bCs/>
          <w:sz w:val="22"/>
          <w:szCs w:val="22"/>
        </w:rPr>
        <w:lastRenderedPageBreak/>
        <w:t xml:space="preserve">Optional </w:t>
      </w:r>
      <w:r w:rsidR="002D0BDC" w:rsidRPr="00C71DDA">
        <w:rPr>
          <w:rFonts w:ascii="Calibri" w:hAnsi="Calibri"/>
          <w:b/>
          <w:bCs/>
          <w:sz w:val="22"/>
          <w:szCs w:val="22"/>
        </w:rPr>
        <w:t>Specifications</w:t>
      </w:r>
      <w:r w:rsidRPr="00C71DDA">
        <w:rPr>
          <w:rFonts w:ascii="Calibri" w:hAnsi="Calibri"/>
          <w:b/>
          <w:bCs/>
          <w:sz w:val="22"/>
          <w:szCs w:val="22"/>
        </w:rPr>
        <w:t xml:space="preserve"> </w:t>
      </w:r>
    </w:p>
    <w:p w14:paraId="66E80D5B" w14:textId="77777777" w:rsidR="007715ED" w:rsidRPr="009E13BD" w:rsidRDefault="007715ED" w:rsidP="007715ED">
      <w:pPr>
        <w:ind w:firstLine="360"/>
        <w:rPr>
          <w:rFonts w:ascii="Calibri" w:hAnsi="Calibri" w:cs="Arial"/>
          <w:sz w:val="22"/>
          <w:szCs w:val="22"/>
        </w:rPr>
      </w:pPr>
    </w:p>
    <w:p w14:paraId="6F554C00" w14:textId="77777777" w:rsidR="007715ED" w:rsidRPr="009E13BD" w:rsidRDefault="007715ED" w:rsidP="00524469">
      <w:pPr>
        <w:numPr>
          <w:ilvl w:val="0"/>
          <w:numId w:val="3"/>
        </w:numPr>
        <w:jc w:val="both"/>
        <w:rPr>
          <w:rFonts w:ascii="Calibri" w:hAnsi="Calibri"/>
          <w:b/>
          <w:bCs/>
          <w:sz w:val="22"/>
          <w:szCs w:val="22"/>
        </w:rPr>
      </w:pPr>
      <w:r w:rsidRPr="009E13BD">
        <w:rPr>
          <w:rFonts w:ascii="Calibri" w:hAnsi="Calibri"/>
          <w:b/>
          <w:bCs/>
          <w:sz w:val="22"/>
          <w:szCs w:val="22"/>
        </w:rPr>
        <w:t>EVALUATION AND SELECTION</w:t>
      </w:r>
    </w:p>
    <w:p w14:paraId="36518414"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Introduction</w:t>
      </w:r>
    </w:p>
    <w:p w14:paraId="7044B247"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Evaluation Committee</w:t>
      </w:r>
    </w:p>
    <w:p w14:paraId="167844C8"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Overview of Evaluation</w:t>
      </w:r>
    </w:p>
    <w:p w14:paraId="1EF37138"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Evaluation Criteria</w:t>
      </w:r>
    </w:p>
    <w:p w14:paraId="7C4B2C89" w14:textId="77777777" w:rsidR="00B06172" w:rsidRPr="009E13BD" w:rsidRDefault="00B06172"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Preferences</w:t>
      </w:r>
    </w:p>
    <w:p w14:paraId="6AF870A3" w14:textId="77777777" w:rsidR="007715ED" w:rsidRPr="009E13BD" w:rsidRDefault="007715ED" w:rsidP="007715ED">
      <w:pPr>
        <w:ind w:firstLine="720"/>
        <w:jc w:val="both"/>
        <w:rPr>
          <w:rFonts w:ascii="Calibri" w:hAnsi="Calibri"/>
          <w:b/>
          <w:bCs/>
          <w:sz w:val="22"/>
          <w:szCs w:val="22"/>
        </w:rPr>
      </w:pPr>
    </w:p>
    <w:p w14:paraId="58061A92" w14:textId="77777777" w:rsidR="007715ED" w:rsidRPr="009E13BD" w:rsidRDefault="007715ED" w:rsidP="00524469">
      <w:pPr>
        <w:numPr>
          <w:ilvl w:val="0"/>
          <w:numId w:val="3"/>
        </w:numPr>
        <w:jc w:val="both"/>
        <w:rPr>
          <w:rFonts w:ascii="Calibri" w:hAnsi="Calibri"/>
          <w:b/>
          <w:bCs/>
          <w:sz w:val="22"/>
          <w:szCs w:val="22"/>
        </w:rPr>
      </w:pPr>
      <w:r w:rsidRPr="009E13BD">
        <w:rPr>
          <w:rFonts w:ascii="Calibri" w:hAnsi="Calibri"/>
          <w:b/>
          <w:bCs/>
          <w:sz w:val="22"/>
          <w:szCs w:val="22"/>
        </w:rPr>
        <w:t>CONTRACTUAL TERMS AND CONDITIONS</w:t>
      </w:r>
    </w:p>
    <w:p w14:paraId="7D362887" w14:textId="77777777" w:rsidR="007715ED" w:rsidRPr="009E13BD" w:rsidRDefault="00EC09F5"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C</w:t>
      </w:r>
      <w:r w:rsidR="007715ED" w:rsidRPr="009E13BD">
        <w:rPr>
          <w:rFonts w:ascii="Calibri" w:hAnsi="Calibri"/>
          <w:b/>
          <w:bCs/>
          <w:sz w:val="22"/>
          <w:szCs w:val="22"/>
        </w:rPr>
        <w:t>ontract Terms and Conditions</w:t>
      </w:r>
    </w:p>
    <w:p w14:paraId="21BDCCEA" w14:textId="607049D7" w:rsidR="007715ED" w:rsidRPr="009E3145" w:rsidRDefault="007715ED" w:rsidP="00534B06">
      <w:pPr>
        <w:tabs>
          <w:tab w:val="left" w:pos="900"/>
        </w:tabs>
        <w:ind w:left="360"/>
        <w:jc w:val="both"/>
        <w:rPr>
          <w:rFonts w:ascii="Calibri" w:hAnsi="Calibri"/>
          <w:b/>
          <w:bCs/>
          <w:sz w:val="22"/>
          <w:szCs w:val="22"/>
          <w:highlight w:val="yellow"/>
        </w:rPr>
      </w:pPr>
    </w:p>
    <w:p w14:paraId="096AE8E1" w14:textId="77777777" w:rsidR="007715ED" w:rsidRPr="00C71DDA" w:rsidRDefault="007715ED" w:rsidP="00524469">
      <w:pPr>
        <w:numPr>
          <w:ilvl w:val="1"/>
          <w:numId w:val="3"/>
        </w:numPr>
        <w:tabs>
          <w:tab w:val="left" w:pos="900"/>
        </w:tabs>
        <w:jc w:val="both"/>
        <w:rPr>
          <w:rFonts w:ascii="Calibri" w:hAnsi="Calibri"/>
          <w:b/>
          <w:bCs/>
          <w:sz w:val="22"/>
          <w:szCs w:val="22"/>
        </w:rPr>
      </w:pPr>
      <w:r w:rsidRPr="00C71DDA">
        <w:rPr>
          <w:rFonts w:ascii="Calibri" w:hAnsi="Calibri"/>
          <w:b/>
          <w:bCs/>
          <w:sz w:val="22"/>
          <w:szCs w:val="22"/>
        </w:rPr>
        <w:t>Contract Length</w:t>
      </w:r>
      <w:r w:rsidR="00277DB0" w:rsidRPr="00C71DDA">
        <w:rPr>
          <w:rFonts w:ascii="Calibri" w:hAnsi="Calibri"/>
          <w:b/>
          <w:bCs/>
          <w:sz w:val="22"/>
          <w:szCs w:val="22"/>
        </w:rPr>
        <w:t xml:space="preserve"> </w:t>
      </w:r>
    </w:p>
    <w:p w14:paraId="6574B83B" w14:textId="34E3DD26" w:rsidR="007715ED" w:rsidRPr="00C71DDA" w:rsidRDefault="007715ED" w:rsidP="00524469">
      <w:pPr>
        <w:numPr>
          <w:ilvl w:val="1"/>
          <w:numId w:val="3"/>
        </w:numPr>
        <w:tabs>
          <w:tab w:val="left" w:pos="900"/>
        </w:tabs>
        <w:jc w:val="both"/>
        <w:rPr>
          <w:rFonts w:ascii="Calibri" w:hAnsi="Calibri"/>
          <w:b/>
          <w:bCs/>
          <w:sz w:val="22"/>
          <w:szCs w:val="22"/>
        </w:rPr>
      </w:pPr>
      <w:r w:rsidRPr="00C71DDA">
        <w:rPr>
          <w:rFonts w:ascii="Calibri" w:hAnsi="Calibri"/>
          <w:b/>
          <w:bCs/>
          <w:sz w:val="22"/>
          <w:szCs w:val="22"/>
        </w:rPr>
        <w:t>Insurance</w:t>
      </w:r>
      <w:r w:rsidR="00277DB0" w:rsidRPr="00C71DDA">
        <w:rPr>
          <w:rFonts w:ascii="Calibri" w:hAnsi="Calibri"/>
          <w:b/>
          <w:bCs/>
          <w:sz w:val="22"/>
          <w:szCs w:val="22"/>
        </w:rPr>
        <w:t xml:space="preserve"> </w:t>
      </w:r>
    </w:p>
    <w:p w14:paraId="24C5B143" w14:textId="0EB0E993" w:rsidR="007715ED" w:rsidRPr="00C71DDA" w:rsidRDefault="006F3DA2" w:rsidP="00524469">
      <w:pPr>
        <w:numPr>
          <w:ilvl w:val="1"/>
          <w:numId w:val="3"/>
        </w:numPr>
        <w:tabs>
          <w:tab w:val="left" w:pos="900"/>
        </w:tabs>
        <w:jc w:val="both"/>
        <w:rPr>
          <w:rFonts w:ascii="Calibri" w:hAnsi="Calibri"/>
          <w:b/>
          <w:bCs/>
          <w:sz w:val="22"/>
          <w:szCs w:val="22"/>
        </w:rPr>
      </w:pPr>
      <w:r w:rsidRPr="00C71DDA">
        <w:rPr>
          <w:rFonts w:ascii="Calibri" w:hAnsi="Calibri"/>
          <w:b/>
          <w:bCs/>
          <w:sz w:val="22"/>
          <w:szCs w:val="22"/>
        </w:rPr>
        <w:t xml:space="preserve">Terms and Conditions for State of Iowa Purchasing Cards </w:t>
      </w:r>
    </w:p>
    <w:p w14:paraId="4F2E1D53" w14:textId="77777777" w:rsidR="002B2902" w:rsidRPr="009E13BD" w:rsidRDefault="002B2902" w:rsidP="00524469">
      <w:pPr>
        <w:numPr>
          <w:ilvl w:val="1"/>
          <w:numId w:val="3"/>
        </w:numPr>
        <w:tabs>
          <w:tab w:val="left" w:pos="900"/>
        </w:tabs>
        <w:jc w:val="both"/>
        <w:rPr>
          <w:rFonts w:ascii="Calibri" w:hAnsi="Calibri"/>
          <w:b/>
          <w:bCs/>
          <w:sz w:val="22"/>
          <w:szCs w:val="22"/>
        </w:rPr>
      </w:pPr>
      <w:r>
        <w:rPr>
          <w:rFonts w:ascii="Calibri" w:hAnsi="Calibri"/>
          <w:b/>
          <w:bCs/>
          <w:sz w:val="22"/>
          <w:szCs w:val="22"/>
        </w:rPr>
        <w:t>Administrative Fee</w:t>
      </w:r>
    </w:p>
    <w:p w14:paraId="3727C5A8" w14:textId="77777777" w:rsidR="007715ED" w:rsidRPr="009E13BD" w:rsidRDefault="007715ED" w:rsidP="007715ED">
      <w:pPr>
        <w:ind w:firstLine="360"/>
        <w:jc w:val="both"/>
        <w:rPr>
          <w:rFonts w:ascii="Calibri" w:hAnsi="Calibri"/>
          <w:bCs/>
          <w:sz w:val="22"/>
          <w:szCs w:val="22"/>
        </w:rPr>
      </w:pPr>
    </w:p>
    <w:p w14:paraId="0BD682F8" w14:textId="77777777" w:rsidR="007715ED" w:rsidRPr="009E13BD" w:rsidRDefault="007715ED" w:rsidP="007715ED">
      <w:pPr>
        <w:tabs>
          <w:tab w:val="left" w:pos="1710"/>
          <w:tab w:val="left" w:pos="1800"/>
        </w:tabs>
        <w:jc w:val="both"/>
        <w:rPr>
          <w:rFonts w:ascii="Calibri" w:hAnsi="Calibri"/>
          <w:b/>
          <w:bCs/>
          <w:sz w:val="22"/>
          <w:szCs w:val="22"/>
        </w:rPr>
      </w:pPr>
      <w:r w:rsidRPr="009E13BD">
        <w:rPr>
          <w:rFonts w:ascii="Calibri" w:hAnsi="Calibri"/>
          <w:b/>
          <w:bCs/>
          <w:sz w:val="22"/>
          <w:szCs w:val="22"/>
        </w:rPr>
        <w:t>Attachment 1 – Certification Letter</w:t>
      </w:r>
    </w:p>
    <w:p w14:paraId="3F6B1BC4" w14:textId="77777777" w:rsidR="007715ED" w:rsidRPr="009E13BD" w:rsidRDefault="007715ED" w:rsidP="007715ED">
      <w:pPr>
        <w:jc w:val="both"/>
        <w:rPr>
          <w:rFonts w:ascii="Calibri" w:hAnsi="Calibri"/>
          <w:b/>
          <w:bCs/>
          <w:sz w:val="22"/>
          <w:szCs w:val="22"/>
        </w:rPr>
      </w:pPr>
      <w:r w:rsidRPr="009E13BD">
        <w:rPr>
          <w:rFonts w:ascii="Calibri" w:hAnsi="Calibri"/>
          <w:b/>
          <w:bCs/>
          <w:sz w:val="22"/>
          <w:szCs w:val="22"/>
        </w:rPr>
        <w:t>Attachment 2 – Authorization to Release Information Letter</w:t>
      </w:r>
    </w:p>
    <w:p w14:paraId="0B150679" w14:textId="77777777" w:rsidR="00967DA0" w:rsidRPr="00381543" w:rsidRDefault="007715ED" w:rsidP="00967DA0">
      <w:pPr>
        <w:jc w:val="both"/>
        <w:rPr>
          <w:rFonts w:ascii="Calibri" w:hAnsi="Calibri"/>
          <w:b/>
          <w:sz w:val="22"/>
        </w:rPr>
      </w:pPr>
      <w:r w:rsidRPr="009E13BD">
        <w:rPr>
          <w:rFonts w:ascii="Calibri" w:hAnsi="Calibri"/>
          <w:b/>
          <w:bCs/>
          <w:sz w:val="22"/>
          <w:szCs w:val="22"/>
        </w:rPr>
        <w:t xml:space="preserve">Attachment 3 – </w:t>
      </w:r>
      <w:r w:rsidR="00967DA0" w:rsidRPr="00381543">
        <w:rPr>
          <w:rFonts w:ascii="Calibri" w:hAnsi="Calibri"/>
          <w:b/>
          <w:sz w:val="22"/>
        </w:rPr>
        <w:t xml:space="preserve">Form 22 – </w:t>
      </w:r>
      <w:r w:rsidR="00967DA0" w:rsidRPr="00967DA0">
        <w:rPr>
          <w:rFonts w:ascii="Calibri" w:hAnsi="Calibri"/>
          <w:b/>
          <w:bCs/>
          <w:sz w:val="22"/>
          <w:szCs w:val="22"/>
        </w:rPr>
        <w:t>Request</w:t>
      </w:r>
      <w:r w:rsidR="00967DA0" w:rsidRPr="00381543">
        <w:rPr>
          <w:rFonts w:ascii="Calibri" w:hAnsi="Calibri"/>
          <w:b/>
          <w:sz w:val="22"/>
        </w:rPr>
        <w:t xml:space="preserve"> for Confidentiality</w:t>
      </w:r>
    </w:p>
    <w:p w14:paraId="40A60262" w14:textId="77777777" w:rsidR="007715ED" w:rsidRPr="009E13BD" w:rsidRDefault="00967DA0" w:rsidP="007715ED">
      <w:pPr>
        <w:jc w:val="both"/>
        <w:rPr>
          <w:rFonts w:ascii="Calibri" w:hAnsi="Calibri"/>
          <w:b/>
          <w:bCs/>
          <w:sz w:val="22"/>
          <w:szCs w:val="22"/>
        </w:rPr>
      </w:pPr>
      <w:r w:rsidRPr="009E13BD">
        <w:rPr>
          <w:rFonts w:ascii="Calibri" w:hAnsi="Calibri"/>
          <w:b/>
          <w:bCs/>
          <w:sz w:val="22"/>
          <w:szCs w:val="22"/>
        </w:rPr>
        <w:t xml:space="preserve">Attachment 4 – </w:t>
      </w:r>
      <w:r w:rsidR="007715ED" w:rsidRPr="009E13BD">
        <w:rPr>
          <w:rFonts w:ascii="Calibri" w:hAnsi="Calibri"/>
          <w:b/>
          <w:bCs/>
          <w:sz w:val="22"/>
          <w:szCs w:val="22"/>
        </w:rPr>
        <w:t>Check List of Submittals</w:t>
      </w:r>
    </w:p>
    <w:p w14:paraId="3BB64CCF" w14:textId="77777777" w:rsidR="007715ED" w:rsidRPr="009E13BD" w:rsidRDefault="007715ED" w:rsidP="007715ED">
      <w:pPr>
        <w:jc w:val="both"/>
        <w:rPr>
          <w:rFonts w:ascii="Calibri" w:hAnsi="Calibri"/>
          <w:b/>
          <w:bCs/>
          <w:sz w:val="22"/>
          <w:szCs w:val="22"/>
        </w:rPr>
      </w:pPr>
      <w:r w:rsidRPr="009E13BD">
        <w:rPr>
          <w:rFonts w:ascii="Calibri" w:hAnsi="Calibri"/>
          <w:b/>
          <w:bCs/>
          <w:sz w:val="22"/>
          <w:szCs w:val="22"/>
        </w:rPr>
        <w:t xml:space="preserve">Attachment </w:t>
      </w:r>
      <w:r w:rsidR="00967DA0">
        <w:rPr>
          <w:rFonts w:ascii="Calibri" w:hAnsi="Calibri"/>
          <w:b/>
          <w:bCs/>
          <w:sz w:val="22"/>
          <w:szCs w:val="22"/>
        </w:rPr>
        <w:t>5</w:t>
      </w:r>
      <w:r w:rsidRPr="009E13BD">
        <w:rPr>
          <w:rFonts w:ascii="Calibri" w:hAnsi="Calibri"/>
          <w:b/>
          <w:bCs/>
          <w:sz w:val="22"/>
          <w:szCs w:val="22"/>
        </w:rPr>
        <w:t xml:space="preserve"> – Cost Proposal Form</w:t>
      </w:r>
    </w:p>
    <w:p w14:paraId="266AA1EE" w14:textId="77777777" w:rsidR="00277DB0" w:rsidRPr="009E13BD" w:rsidRDefault="00277DB0" w:rsidP="007715ED">
      <w:pPr>
        <w:jc w:val="both"/>
        <w:rPr>
          <w:rFonts w:ascii="Calibri" w:hAnsi="Calibri"/>
          <w:b/>
          <w:bCs/>
          <w:sz w:val="22"/>
          <w:szCs w:val="22"/>
        </w:rPr>
      </w:pPr>
    </w:p>
    <w:p w14:paraId="306CFE14" w14:textId="77777777" w:rsidR="007715ED" w:rsidRPr="009E13BD" w:rsidRDefault="007715ED" w:rsidP="00E41B36">
      <w:pPr>
        <w:pStyle w:val="Subtitle"/>
        <w:pBdr>
          <w:top w:val="single" w:sz="4" w:space="8" w:color="000000"/>
          <w:left w:val="single" w:sz="4" w:space="0" w:color="000000"/>
          <w:bottom w:val="single" w:sz="4" w:space="6" w:color="000000"/>
          <w:right w:val="single" w:sz="4" w:space="0" w:color="000000"/>
        </w:pBdr>
        <w:jc w:val="center"/>
        <w:rPr>
          <w:rFonts w:ascii="Calibri" w:hAnsi="Calibri"/>
          <w:szCs w:val="22"/>
        </w:rPr>
      </w:pPr>
      <w:r w:rsidRPr="009E13BD">
        <w:rPr>
          <w:rFonts w:ascii="Calibri" w:hAnsi="Calibri"/>
          <w:b w:val="0"/>
          <w:bCs/>
          <w:szCs w:val="22"/>
        </w:rPr>
        <w:br w:type="page"/>
      </w:r>
      <w:r w:rsidRPr="009E13BD">
        <w:rPr>
          <w:rFonts w:ascii="Calibri" w:hAnsi="Calibri"/>
          <w:spacing w:val="-3"/>
          <w:szCs w:val="22"/>
        </w:rPr>
        <w:lastRenderedPageBreak/>
        <w:t>SECTION 1</w:t>
      </w:r>
      <w:r w:rsidRPr="009E13BD">
        <w:rPr>
          <w:rFonts w:ascii="Calibri" w:hAnsi="Calibri"/>
          <w:szCs w:val="22"/>
        </w:rPr>
        <w:t xml:space="preserve"> </w:t>
      </w:r>
      <w:r w:rsidRPr="009E13BD">
        <w:rPr>
          <w:rFonts w:ascii="Calibri" w:hAnsi="Calibri"/>
          <w:szCs w:val="22"/>
        </w:rPr>
        <w:tab/>
        <w:t xml:space="preserve">  INTRODUCTION</w:t>
      </w:r>
    </w:p>
    <w:p w14:paraId="605C0BEC" w14:textId="77777777" w:rsidR="00570525" w:rsidRPr="009E13BD" w:rsidRDefault="00570525" w:rsidP="00570525">
      <w:pPr>
        <w:pStyle w:val="ListParagraph"/>
        <w:tabs>
          <w:tab w:val="left" w:pos="720"/>
        </w:tabs>
        <w:ind w:left="0"/>
        <w:jc w:val="both"/>
        <w:rPr>
          <w:rFonts w:ascii="Calibri" w:hAnsi="Calibri"/>
          <w:b/>
          <w:sz w:val="22"/>
          <w:szCs w:val="22"/>
        </w:rPr>
      </w:pPr>
    </w:p>
    <w:p w14:paraId="46424196" w14:textId="77777777" w:rsidR="007715ED" w:rsidRPr="009E13BD" w:rsidRDefault="00570525" w:rsidP="00570525">
      <w:pPr>
        <w:tabs>
          <w:tab w:val="left" w:pos="720"/>
        </w:tabs>
        <w:jc w:val="both"/>
        <w:rPr>
          <w:rFonts w:ascii="Calibri" w:hAnsi="Calibri"/>
          <w:b/>
          <w:sz w:val="22"/>
          <w:szCs w:val="22"/>
        </w:rPr>
      </w:pPr>
      <w:r w:rsidRPr="009E13BD">
        <w:rPr>
          <w:rFonts w:ascii="Calibri" w:hAnsi="Calibri"/>
          <w:b/>
          <w:sz w:val="22"/>
          <w:szCs w:val="22"/>
        </w:rPr>
        <w:t>1.1</w:t>
      </w:r>
      <w:r w:rsidRPr="009E13BD">
        <w:rPr>
          <w:rFonts w:ascii="Calibri" w:hAnsi="Calibri"/>
          <w:b/>
          <w:sz w:val="22"/>
          <w:szCs w:val="22"/>
        </w:rPr>
        <w:tab/>
      </w:r>
      <w:r w:rsidR="007715ED" w:rsidRPr="009E13BD">
        <w:rPr>
          <w:rFonts w:ascii="Calibri" w:hAnsi="Calibri"/>
          <w:b/>
          <w:sz w:val="22"/>
          <w:szCs w:val="22"/>
        </w:rPr>
        <w:t>Purpose</w:t>
      </w:r>
    </w:p>
    <w:p w14:paraId="76DB040F" w14:textId="68CAEE94" w:rsidR="007715ED" w:rsidRPr="009E13BD" w:rsidRDefault="007715ED" w:rsidP="00EC09F5">
      <w:pPr>
        <w:ind w:left="720"/>
        <w:jc w:val="both"/>
        <w:rPr>
          <w:rFonts w:ascii="Calibri" w:hAnsi="Calibri"/>
          <w:color w:val="FF0000"/>
          <w:sz w:val="22"/>
          <w:szCs w:val="22"/>
        </w:rPr>
      </w:pPr>
      <w:r w:rsidRPr="009E13BD">
        <w:rPr>
          <w:rFonts w:ascii="Calibri" w:hAnsi="Calibri"/>
          <w:sz w:val="22"/>
          <w:szCs w:val="22"/>
        </w:rPr>
        <w:t xml:space="preserve">The purpose of this Request for Proposals (RFP) is to solicit proposals from Responsible </w:t>
      </w:r>
      <w:r w:rsidR="00991EAF">
        <w:rPr>
          <w:rFonts w:ascii="Calibri" w:hAnsi="Calibri"/>
          <w:sz w:val="22"/>
          <w:szCs w:val="22"/>
        </w:rPr>
        <w:t>Respondent</w:t>
      </w:r>
      <w:r w:rsidRPr="009E13BD">
        <w:rPr>
          <w:rFonts w:ascii="Calibri" w:hAnsi="Calibri"/>
          <w:sz w:val="22"/>
          <w:szCs w:val="22"/>
        </w:rPr>
        <w:t xml:space="preserve">s to provide the goods and/or services identified on the RFP cover sheet and further described in Section 4 of this RFP to the Agency identified on the RFP cover sheet. The Agency intends to award a Contract(s) beginning and ending on the dates listed on the RFP cover sheet, and the Agency, in its sole discretion, may extend the Contract(s) for up to the number of annual extensions identified on the RFP cover sheet. </w:t>
      </w:r>
    </w:p>
    <w:p w14:paraId="4B37BB38" w14:textId="77777777" w:rsidR="007715ED" w:rsidRPr="009E13BD" w:rsidRDefault="007715ED" w:rsidP="00EC09F5">
      <w:pPr>
        <w:jc w:val="both"/>
        <w:rPr>
          <w:rFonts w:ascii="Calibri" w:hAnsi="Calibri"/>
          <w:b/>
          <w:sz w:val="22"/>
          <w:szCs w:val="22"/>
        </w:rPr>
      </w:pPr>
    </w:p>
    <w:p w14:paraId="34163247" w14:textId="77777777" w:rsidR="00570525" w:rsidRPr="009E13BD" w:rsidRDefault="00570525" w:rsidP="00524469">
      <w:pPr>
        <w:pStyle w:val="ListParagraph"/>
        <w:numPr>
          <w:ilvl w:val="0"/>
          <w:numId w:val="4"/>
        </w:numPr>
        <w:tabs>
          <w:tab w:val="left" w:pos="720"/>
        </w:tabs>
        <w:jc w:val="both"/>
        <w:rPr>
          <w:rFonts w:ascii="Calibri" w:hAnsi="Calibri"/>
          <w:b/>
          <w:vanish/>
          <w:sz w:val="22"/>
          <w:szCs w:val="22"/>
        </w:rPr>
      </w:pPr>
    </w:p>
    <w:p w14:paraId="5293ACF3" w14:textId="77777777" w:rsidR="00570525" w:rsidRPr="009E13BD" w:rsidRDefault="00570525" w:rsidP="00524469">
      <w:pPr>
        <w:pStyle w:val="ListParagraph"/>
        <w:numPr>
          <w:ilvl w:val="0"/>
          <w:numId w:val="4"/>
        </w:numPr>
        <w:tabs>
          <w:tab w:val="left" w:pos="720"/>
        </w:tabs>
        <w:jc w:val="both"/>
        <w:rPr>
          <w:rFonts w:ascii="Calibri" w:hAnsi="Calibri"/>
          <w:b/>
          <w:vanish/>
          <w:sz w:val="22"/>
          <w:szCs w:val="22"/>
        </w:rPr>
      </w:pPr>
    </w:p>
    <w:p w14:paraId="065EDA58" w14:textId="77777777" w:rsidR="007715ED" w:rsidRPr="009E13BD" w:rsidRDefault="007715ED" w:rsidP="00524469">
      <w:pPr>
        <w:numPr>
          <w:ilvl w:val="1"/>
          <w:numId w:val="21"/>
        </w:numPr>
        <w:tabs>
          <w:tab w:val="left" w:pos="720"/>
        </w:tabs>
        <w:ind w:left="720" w:hanging="720"/>
        <w:jc w:val="both"/>
        <w:rPr>
          <w:rFonts w:ascii="Calibri" w:hAnsi="Calibri"/>
          <w:b/>
          <w:sz w:val="22"/>
          <w:szCs w:val="22"/>
        </w:rPr>
      </w:pPr>
      <w:r w:rsidRPr="009E13BD">
        <w:rPr>
          <w:rFonts w:ascii="Calibri" w:hAnsi="Calibri"/>
          <w:b/>
          <w:sz w:val="22"/>
          <w:szCs w:val="22"/>
        </w:rPr>
        <w:t>Definitions</w:t>
      </w:r>
    </w:p>
    <w:p w14:paraId="7FEB234D"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For the purposes of this RFP and the resulting contract, the following terms shall mean:</w:t>
      </w:r>
    </w:p>
    <w:p w14:paraId="7AB65028" w14:textId="4C2FA4F1" w:rsidR="007715ED" w:rsidRPr="009E13BD" w:rsidRDefault="007715ED" w:rsidP="005C55F0">
      <w:pPr>
        <w:tabs>
          <w:tab w:val="left" w:pos="1620"/>
        </w:tabs>
        <w:ind w:left="720"/>
        <w:jc w:val="both"/>
        <w:rPr>
          <w:rFonts w:ascii="Calibri" w:hAnsi="Calibri"/>
          <w:sz w:val="22"/>
          <w:szCs w:val="22"/>
        </w:rPr>
      </w:pPr>
      <w:r w:rsidRPr="009E13BD">
        <w:rPr>
          <w:rFonts w:ascii="Calibri" w:hAnsi="Calibri"/>
          <w:b/>
          <w:sz w:val="22"/>
          <w:szCs w:val="22"/>
        </w:rPr>
        <w:t xml:space="preserve">“Proposal” </w:t>
      </w:r>
      <w:r w:rsidRPr="009E13BD">
        <w:rPr>
          <w:rFonts w:ascii="Calibri" w:hAnsi="Calibri"/>
          <w:sz w:val="22"/>
          <w:szCs w:val="22"/>
        </w:rPr>
        <w:t xml:space="preserve">means the </w:t>
      </w:r>
      <w:r w:rsidR="00991EAF">
        <w:rPr>
          <w:rFonts w:ascii="Calibri" w:hAnsi="Calibri"/>
          <w:sz w:val="22"/>
          <w:szCs w:val="22"/>
        </w:rPr>
        <w:t>Respondent</w:t>
      </w:r>
      <w:r w:rsidRPr="009E13BD">
        <w:rPr>
          <w:rFonts w:ascii="Calibri" w:hAnsi="Calibri"/>
          <w:sz w:val="22"/>
          <w:szCs w:val="22"/>
        </w:rPr>
        <w:t xml:space="preserve">’s proposal submitted in response to the RFP. </w:t>
      </w:r>
    </w:p>
    <w:p w14:paraId="3F2E133B" w14:textId="77777777" w:rsidR="00A157E7" w:rsidRPr="009E13BD" w:rsidRDefault="00A157E7" w:rsidP="005C55F0">
      <w:pPr>
        <w:tabs>
          <w:tab w:val="left" w:pos="1620"/>
        </w:tabs>
        <w:ind w:left="720"/>
        <w:jc w:val="both"/>
        <w:rPr>
          <w:rFonts w:ascii="Calibri" w:hAnsi="Calibri"/>
          <w:b/>
          <w:sz w:val="22"/>
          <w:szCs w:val="22"/>
        </w:rPr>
      </w:pPr>
    </w:p>
    <w:p w14:paraId="65A48C48" w14:textId="5AD79115" w:rsidR="007715ED" w:rsidRPr="009E13BD" w:rsidRDefault="007715ED" w:rsidP="005C55F0">
      <w:pPr>
        <w:tabs>
          <w:tab w:val="left" w:pos="1620"/>
        </w:tabs>
        <w:ind w:left="720"/>
        <w:jc w:val="both"/>
        <w:rPr>
          <w:rFonts w:ascii="Calibri" w:hAnsi="Calibri"/>
          <w:sz w:val="22"/>
          <w:szCs w:val="22"/>
        </w:rPr>
      </w:pPr>
      <w:r w:rsidRPr="009E13BD">
        <w:rPr>
          <w:rFonts w:ascii="Calibri" w:hAnsi="Calibri"/>
          <w:b/>
          <w:sz w:val="22"/>
          <w:szCs w:val="22"/>
        </w:rPr>
        <w:t xml:space="preserve">“Contract” </w:t>
      </w:r>
      <w:r w:rsidRPr="009E13BD">
        <w:rPr>
          <w:rFonts w:ascii="Calibri" w:hAnsi="Calibri"/>
          <w:sz w:val="22"/>
          <w:szCs w:val="22"/>
        </w:rPr>
        <w:t xml:space="preserve">means the contract(s) entered into with the successful </w:t>
      </w:r>
      <w:r w:rsidR="00991EAF">
        <w:rPr>
          <w:rFonts w:ascii="Calibri" w:hAnsi="Calibri"/>
          <w:sz w:val="22"/>
          <w:szCs w:val="22"/>
        </w:rPr>
        <w:t>Respondent</w:t>
      </w:r>
      <w:r w:rsidRPr="009E13BD">
        <w:rPr>
          <w:rFonts w:ascii="Calibri" w:hAnsi="Calibri"/>
          <w:sz w:val="22"/>
          <w:szCs w:val="22"/>
        </w:rPr>
        <w:t>(s) as described in Section 6.1.</w:t>
      </w:r>
    </w:p>
    <w:p w14:paraId="74A69BCA" w14:textId="77777777" w:rsidR="00A157E7" w:rsidRPr="009E13BD" w:rsidRDefault="00A157E7" w:rsidP="005C55F0">
      <w:pPr>
        <w:tabs>
          <w:tab w:val="left" w:pos="1620"/>
        </w:tabs>
        <w:ind w:left="720"/>
        <w:jc w:val="both"/>
        <w:rPr>
          <w:rFonts w:ascii="Calibri" w:hAnsi="Calibri"/>
          <w:b/>
          <w:sz w:val="22"/>
          <w:szCs w:val="22"/>
        </w:rPr>
      </w:pPr>
    </w:p>
    <w:p w14:paraId="36B39B54" w14:textId="25F04A43" w:rsidR="007715ED" w:rsidRPr="009E13BD" w:rsidRDefault="007715ED" w:rsidP="005C55F0">
      <w:pPr>
        <w:tabs>
          <w:tab w:val="left" w:pos="1620"/>
        </w:tabs>
        <w:ind w:left="720"/>
        <w:jc w:val="both"/>
        <w:rPr>
          <w:rFonts w:ascii="Calibri" w:hAnsi="Calibri" w:cs="Arial"/>
          <w:sz w:val="22"/>
          <w:szCs w:val="22"/>
        </w:rPr>
      </w:pPr>
      <w:r w:rsidRPr="009E13BD">
        <w:rPr>
          <w:rFonts w:ascii="Calibri" w:hAnsi="Calibri"/>
          <w:b/>
          <w:sz w:val="22"/>
          <w:szCs w:val="22"/>
        </w:rPr>
        <w:t>“Contractor”</w:t>
      </w:r>
      <w:r w:rsidR="00991EAF">
        <w:rPr>
          <w:rFonts w:ascii="Calibri" w:hAnsi="Calibri"/>
          <w:b/>
          <w:sz w:val="22"/>
          <w:szCs w:val="22"/>
        </w:rPr>
        <w:t xml:space="preserve"> or “Respondent”</w:t>
      </w:r>
      <w:r w:rsidRPr="009E13BD">
        <w:rPr>
          <w:rFonts w:ascii="Calibri" w:hAnsi="Calibri"/>
          <w:sz w:val="22"/>
          <w:szCs w:val="22"/>
        </w:rPr>
        <w:t xml:space="preserve"> means a vendor submitting </w:t>
      </w:r>
      <w:r w:rsidR="000039E8">
        <w:rPr>
          <w:rFonts w:ascii="Calibri" w:hAnsi="Calibri"/>
          <w:sz w:val="22"/>
          <w:szCs w:val="22"/>
        </w:rPr>
        <w:t>a P</w:t>
      </w:r>
      <w:r w:rsidRPr="009E13BD">
        <w:rPr>
          <w:rFonts w:ascii="Calibri" w:hAnsi="Calibri"/>
          <w:sz w:val="22"/>
          <w:szCs w:val="22"/>
        </w:rPr>
        <w:t>roposal in response to this RFP.</w:t>
      </w:r>
    </w:p>
    <w:p w14:paraId="235AC49A" w14:textId="77777777" w:rsidR="00A157E7" w:rsidRPr="009E13BD" w:rsidRDefault="00A157E7" w:rsidP="005C55F0">
      <w:pPr>
        <w:tabs>
          <w:tab w:val="left" w:pos="1620"/>
        </w:tabs>
        <w:ind w:left="720"/>
        <w:jc w:val="both"/>
        <w:rPr>
          <w:rFonts w:ascii="Calibri" w:hAnsi="Calibri" w:cs="Arial"/>
          <w:b/>
          <w:sz w:val="22"/>
          <w:szCs w:val="22"/>
        </w:rPr>
      </w:pPr>
    </w:p>
    <w:p w14:paraId="6C350EAD" w14:textId="77777777" w:rsidR="007715ED" w:rsidRPr="009E13BD" w:rsidRDefault="007715ED" w:rsidP="005C55F0">
      <w:pPr>
        <w:tabs>
          <w:tab w:val="left" w:pos="1620"/>
        </w:tabs>
        <w:ind w:left="720"/>
        <w:jc w:val="both"/>
        <w:rPr>
          <w:rFonts w:ascii="Calibri" w:hAnsi="Calibri" w:cs="Arial"/>
          <w:sz w:val="22"/>
          <w:szCs w:val="22"/>
        </w:rPr>
      </w:pPr>
      <w:r w:rsidRPr="009E13BD">
        <w:rPr>
          <w:rFonts w:ascii="Calibri" w:hAnsi="Calibri" w:cs="Arial"/>
          <w:b/>
          <w:sz w:val="22"/>
          <w:szCs w:val="22"/>
        </w:rPr>
        <w:t xml:space="preserve">“Agency” </w:t>
      </w:r>
      <w:r w:rsidRPr="009E13BD">
        <w:rPr>
          <w:rFonts w:ascii="Calibri" w:hAnsi="Calibri" w:cs="Arial"/>
          <w:sz w:val="22"/>
          <w:szCs w:val="22"/>
        </w:rPr>
        <w:t xml:space="preserve">means the </w:t>
      </w:r>
      <w:r w:rsidRPr="009E13BD">
        <w:rPr>
          <w:rFonts w:ascii="Calibri" w:hAnsi="Calibri"/>
          <w:sz w:val="22"/>
          <w:szCs w:val="22"/>
        </w:rPr>
        <w:t>agency</w:t>
      </w:r>
      <w:r w:rsidRPr="009E13BD">
        <w:rPr>
          <w:rFonts w:ascii="Calibri" w:hAnsi="Calibri" w:cs="Arial"/>
          <w:sz w:val="22"/>
          <w:szCs w:val="22"/>
        </w:rPr>
        <w:t xml:space="preserve"> identified on the RFP cover sheet that is issuing the RFP and any other agency that purchases from the Contract.</w:t>
      </w:r>
    </w:p>
    <w:p w14:paraId="4A80EEAB" w14:textId="77777777" w:rsidR="00A157E7" w:rsidRPr="009E13BD" w:rsidRDefault="00A157E7" w:rsidP="00A157E7">
      <w:pPr>
        <w:tabs>
          <w:tab w:val="left" w:pos="1620"/>
        </w:tabs>
        <w:ind w:left="720"/>
        <w:jc w:val="both"/>
        <w:rPr>
          <w:rFonts w:ascii="Calibri" w:hAnsi="Calibri" w:cs="Arial"/>
          <w:b/>
          <w:sz w:val="22"/>
          <w:szCs w:val="22"/>
        </w:rPr>
      </w:pPr>
    </w:p>
    <w:p w14:paraId="4F50FEA5" w14:textId="77777777" w:rsidR="00A157E7" w:rsidRPr="009E13BD" w:rsidRDefault="00A157E7" w:rsidP="00A157E7">
      <w:pPr>
        <w:tabs>
          <w:tab w:val="left" w:pos="1620"/>
        </w:tabs>
        <w:ind w:left="720"/>
        <w:jc w:val="both"/>
        <w:rPr>
          <w:rFonts w:ascii="Calibri" w:hAnsi="Calibri" w:cs="Arial"/>
          <w:sz w:val="22"/>
          <w:szCs w:val="22"/>
        </w:rPr>
      </w:pPr>
      <w:r w:rsidRPr="009E13BD">
        <w:rPr>
          <w:rFonts w:ascii="Calibri" w:hAnsi="Calibri" w:cs="Arial"/>
          <w:b/>
          <w:sz w:val="22"/>
          <w:szCs w:val="22"/>
        </w:rPr>
        <w:t xml:space="preserve">“General Terms and Conditions” </w:t>
      </w:r>
      <w:r w:rsidRPr="009E13BD">
        <w:rPr>
          <w:rFonts w:ascii="Calibri" w:hAnsi="Calibri" w:cs="Arial"/>
          <w:sz w:val="22"/>
          <w:szCs w:val="22"/>
        </w:rPr>
        <w:t>shall mean the General Terms and Conditions for Services Contracts as referenced on the RFP cover page.</w:t>
      </w:r>
    </w:p>
    <w:p w14:paraId="7145E8B0" w14:textId="77777777" w:rsidR="00A157E7" w:rsidRPr="009E13BD" w:rsidRDefault="00A157E7" w:rsidP="005C55F0">
      <w:pPr>
        <w:tabs>
          <w:tab w:val="left" w:pos="1620"/>
        </w:tabs>
        <w:ind w:left="720"/>
        <w:jc w:val="both"/>
        <w:rPr>
          <w:rFonts w:ascii="Calibri" w:hAnsi="Calibri"/>
          <w:b/>
          <w:sz w:val="22"/>
          <w:szCs w:val="22"/>
        </w:rPr>
      </w:pPr>
    </w:p>
    <w:p w14:paraId="21FCA598" w14:textId="77777777" w:rsidR="007715ED" w:rsidRPr="009E13BD" w:rsidRDefault="007715ED" w:rsidP="005C55F0">
      <w:pPr>
        <w:tabs>
          <w:tab w:val="left" w:pos="1620"/>
        </w:tabs>
        <w:ind w:left="720"/>
        <w:jc w:val="both"/>
        <w:rPr>
          <w:rFonts w:ascii="Calibri" w:hAnsi="Calibri"/>
          <w:sz w:val="22"/>
          <w:szCs w:val="22"/>
        </w:rPr>
      </w:pPr>
      <w:r w:rsidRPr="009E13BD">
        <w:rPr>
          <w:rFonts w:ascii="Calibri" w:hAnsi="Calibri"/>
          <w:b/>
          <w:sz w:val="22"/>
          <w:szCs w:val="22"/>
        </w:rPr>
        <w:t>“Responsible Contractor”</w:t>
      </w:r>
      <w:r w:rsidRPr="009E13BD">
        <w:rPr>
          <w:rFonts w:ascii="Calibri" w:hAnsi="Calibri"/>
          <w:sz w:val="22"/>
          <w:szCs w:val="22"/>
        </w:rPr>
        <w:t xml:space="preserve"> means a Contractor that has the capability in all </w:t>
      </w:r>
      <w:r w:rsidR="005C55F0" w:rsidRPr="009E13BD">
        <w:rPr>
          <w:rFonts w:ascii="Calibri" w:hAnsi="Calibri"/>
          <w:sz w:val="22"/>
          <w:szCs w:val="22"/>
        </w:rPr>
        <w:t xml:space="preserve">material </w:t>
      </w:r>
      <w:r w:rsidRPr="009E13BD">
        <w:rPr>
          <w:rFonts w:ascii="Calibri" w:hAnsi="Calibri"/>
          <w:sz w:val="22"/>
          <w:szCs w:val="22"/>
        </w:rPr>
        <w:t xml:space="preserve">respects to perform the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of the Contract.  In determining whether a Contractor is a Responsible Contractor, the Agency may consider various factors including, but not limited to, the Contractor’s competence and qualifications to provide the goods or services requested, the Contractor’s integrity and reliability, the pas</w:t>
      </w:r>
      <w:r w:rsidR="003F4CED" w:rsidRPr="009E13BD">
        <w:rPr>
          <w:rFonts w:ascii="Calibri" w:hAnsi="Calibri"/>
          <w:sz w:val="22"/>
          <w:szCs w:val="22"/>
        </w:rPr>
        <w:t xml:space="preserve">t performance of the </w:t>
      </w:r>
      <w:r w:rsidR="00392BF0" w:rsidRPr="009E13BD">
        <w:rPr>
          <w:rFonts w:ascii="Calibri" w:hAnsi="Calibri"/>
          <w:sz w:val="22"/>
          <w:szCs w:val="22"/>
        </w:rPr>
        <w:t>C</w:t>
      </w:r>
      <w:r w:rsidR="003F4CED" w:rsidRPr="009E13BD">
        <w:rPr>
          <w:rFonts w:ascii="Calibri" w:hAnsi="Calibri"/>
          <w:sz w:val="22"/>
          <w:szCs w:val="22"/>
        </w:rPr>
        <w:t>ontractor</w:t>
      </w:r>
      <w:r w:rsidRPr="009E13BD">
        <w:rPr>
          <w:rFonts w:ascii="Calibri" w:hAnsi="Calibri"/>
          <w:sz w:val="22"/>
          <w:szCs w:val="22"/>
        </w:rPr>
        <w:t xml:space="preserve"> and the best interest of the Agency and the State.</w:t>
      </w:r>
    </w:p>
    <w:p w14:paraId="74698338" w14:textId="77777777" w:rsidR="00A157E7" w:rsidRPr="009E13BD" w:rsidRDefault="00A157E7" w:rsidP="005C55F0">
      <w:pPr>
        <w:tabs>
          <w:tab w:val="left" w:pos="1620"/>
        </w:tabs>
        <w:ind w:left="720"/>
        <w:jc w:val="both"/>
        <w:rPr>
          <w:rFonts w:ascii="Calibri" w:hAnsi="Calibri"/>
          <w:b/>
          <w:sz w:val="22"/>
          <w:szCs w:val="22"/>
        </w:rPr>
      </w:pPr>
    </w:p>
    <w:p w14:paraId="0EDBF4BB" w14:textId="77777777" w:rsidR="007715ED" w:rsidRPr="009E13BD" w:rsidRDefault="007715ED" w:rsidP="005C55F0">
      <w:pPr>
        <w:tabs>
          <w:tab w:val="left" w:pos="1620"/>
        </w:tabs>
        <w:ind w:left="720"/>
        <w:jc w:val="both"/>
        <w:rPr>
          <w:rFonts w:ascii="Calibri" w:hAnsi="Calibri"/>
          <w:sz w:val="22"/>
          <w:szCs w:val="22"/>
        </w:rPr>
      </w:pPr>
      <w:r w:rsidRPr="009E13BD">
        <w:rPr>
          <w:rFonts w:ascii="Calibri" w:hAnsi="Calibri"/>
          <w:b/>
          <w:sz w:val="22"/>
          <w:szCs w:val="22"/>
        </w:rPr>
        <w:t>“Responsive Proposal”</w:t>
      </w:r>
      <w:r w:rsidRPr="009E13BD">
        <w:rPr>
          <w:rFonts w:ascii="Calibri" w:hAnsi="Calibri"/>
          <w:sz w:val="22"/>
          <w:szCs w:val="22"/>
        </w:rPr>
        <w:t xml:space="preserve"> means a Proposal that complies with the material provisions of this RFP.</w:t>
      </w:r>
    </w:p>
    <w:p w14:paraId="2748674D" w14:textId="77777777" w:rsidR="00A157E7" w:rsidRPr="009E13BD" w:rsidRDefault="00A157E7" w:rsidP="005C55F0">
      <w:pPr>
        <w:tabs>
          <w:tab w:val="left" w:pos="1620"/>
        </w:tabs>
        <w:ind w:left="720"/>
        <w:jc w:val="both"/>
        <w:rPr>
          <w:rFonts w:ascii="Calibri" w:hAnsi="Calibri"/>
          <w:b/>
          <w:sz w:val="22"/>
          <w:szCs w:val="22"/>
        </w:rPr>
      </w:pPr>
    </w:p>
    <w:p w14:paraId="1FAFC5BF" w14:textId="77777777" w:rsidR="007715ED" w:rsidRPr="009E13BD" w:rsidRDefault="007715ED" w:rsidP="005C55F0">
      <w:pPr>
        <w:tabs>
          <w:tab w:val="left" w:pos="1620"/>
        </w:tabs>
        <w:ind w:left="720"/>
        <w:jc w:val="both"/>
        <w:rPr>
          <w:rFonts w:ascii="Calibri" w:hAnsi="Calibri"/>
          <w:sz w:val="22"/>
          <w:szCs w:val="22"/>
        </w:rPr>
      </w:pPr>
      <w:r w:rsidRPr="009E13BD">
        <w:rPr>
          <w:rFonts w:ascii="Calibri" w:hAnsi="Calibri"/>
          <w:b/>
          <w:sz w:val="22"/>
          <w:szCs w:val="22"/>
        </w:rPr>
        <w:t>“RFP”</w:t>
      </w:r>
      <w:r w:rsidRPr="009E13BD">
        <w:rPr>
          <w:rFonts w:ascii="Calibri" w:hAnsi="Calibri"/>
          <w:sz w:val="22"/>
          <w:szCs w:val="22"/>
        </w:rPr>
        <w:t xml:space="preserve"> means this Request for Proposals and any attachments, exhibits, schedules or addenda hereto.</w:t>
      </w:r>
    </w:p>
    <w:p w14:paraId="354202E2" w14:textId="77777777" w:rsidR="00A157E7" w:rsidRPr="009E13BD" w:rsidRDefault="00A157E7" w:rsidP="005C55F0">
      <w:pPr>
        <w:tabs>
          <w:tab w:val="left" w:pos="1620"/>
        </w:tabs>
        <w:ind w:left="720"/>
        <w:jc w:val="both"/>
        <w:rPr>
          <w:rFonts w:ascii="Calibri" w:hAnsi="Calibri"/>
          <w:b/>
          <w:sz w:val="22"/>
          <w:szCs w:val="22"/>
        </w:rPr>
      </w:pPr>
    </w:p>
    <w:p w14:paraId="4075716B" w14:textId="77777777" w:rsidR="007715ED" w:rsidRPr="009E13BD" w:rsidRDefault="007715ED" w:rsidP="005C55F0">
      <w:pPr>
        <w:tabs>
          <w:tab w:val="left" w:pos="1620"/>
        </w:tabs>
        <w:ind w:left="720"/>
        <w:jc w:val="both"/>
        <w:rPr>
          <w:rFonts w:ascii="Calibri" w:hAnsi="Calibri"/>
          <w:sz w:val="22"/>
          <w:szCs w:val="22"/>
        </w:rPr>
      </w:pPr>
      <w:r w:rsidRPr="009E13BD">
        <w:rPr>
          <w:rFonts w:ascii="Calibri" w:hAnsi="Calibri"/>
          <w:b/>
          <w:sz w:val="22"/>
          <w:szCs w:val="22"/>
        </w:rPr>
        <w:t xml:space="preserve">“State” </w:t>
      </w:r>
      <w:r w:rsidRPr="009E13BD">
        <w:rPr>
          <w:rFonts w:ascii="Calibri" w:hAnsi="Calibri"/>
          <w:sz w:val="22"/>
          <w:szCs w:val="22"/>
        </w:rPr>
        <w:t xml:space="preserve">means the State of Iowa, the Agency identified on the Contract Declarations &amp; Execution Page(s), and all state agencies, boards, and commissions, and any political subdivisions making purchases from the Contract as permitted by this RFP. </w:t>
      </w:r>
    </w:p>
    <w:p w14:paraId="748CDD20" w14:textId="77777777" w:rsidR="002D0BDC" w:rsidRPr="009E13BD" w:rsidRDefault="002D0BDC" w:rsidP="00EC09F5">
      <w:pPr>
        <w:tabs>
          <w:tab w:val="left" w:pos="1620"/>
        </w:tabs>
        <w:ind w:left="1620"/>
        <w:jc w:val="both"/>
        <w:rPr>
          <w:rFonts w:ascii="Calibri" w:hAnsi="Calibri"/>
          <w:b/>
          <w:sz w:val="22"/>
          <w:szCs w:val="22"/>
        </w:rPr>
      </w:pPr>
    </w:p>
    <w:p w14:paraId="5B0C0ADC" w14:textId="77777777" w:rsidR="007715ED" w:rsidRPr="009E13BD" w:rsidRDefault="007715ED" w:rsidP="00524469">
      <w:pPr>
        <w:numPr>
          <w:ilvl w:val="1"/>
          <w:numId w:val="21"/>
        </w:numPr>
        <w:tabs>
          <w:tab w:val="left" w:pos="720"/>
        </w:tabs>
        <w:ind w:left="720" w:hanging="720"/>
        <w:jc w:val="both"/>
        <w:rPr>
          <w:rFonts w:ascii="Calibri" w:hAnsi="Calibri"/>
          <w:b/>
          <w:sz w:val="22"/>
          <w:szCs w:val="22"/>
        </w:rPr>
      </w:pPr>
      <w:r w:rsidRPr="009E13BD">
        <w:rPr>
          <w:rFonts w:ascii="Calibri" w:hAnsi="Calibri"/>
          <w:b/>
          <w:sz w:val="22"/>
          <w:szCs w:val="22"/>
        </w:rPr>
        <w:t>Overview of the RFP Process</w:t>
      </w:r>
    </w:p>
    <w:p w14:paraId="78098C09" w14:textId="7B7D4214" w:rsidR="007715ED" w:rsidRPr="009E13BD" w:rsidRDefault="00991EAF" w:rsidP="00EC09F5">
      <w:pPr>
        <w:ind w:left="720"/>
        <w:jc w:val="both"/>
        <w:rPr>
          <w:rFonts w:ascii="Calibri" w:hAnsi="Calibri"/>
          <w:b/>
          <w:sz w:val="22"/>
          <w:szCs w:val="22"/>
        </w:rPr>
      </w:pPr>
      <w:r>
        <w:rPr>
          <w:rFonts w:ascii="Calibri" w:hAnsi="Calibri"/>
          <w:sz w:val="22"/>
          <w:szCs w:val="22"/>
        </w:rPr>
        <w:t>Respondent</w:t>
      </w:r>
      <w:r w:rsidR="007715ED" w:rsidRPr="009E13BD">
        <w:rPr>
          <w:rFonts w:ascii="Calibri" w:hAnsi="Calibri"/>
          <w:sz w:val="22"/>
          <w:szCs w:val="22"/>
        </w:rPr>
        <w:t xml:space="preserve">s will be required to submit their Proposals in hardcopy and on CD-ROM. It is the Agency’s intention to evaluate Proposals from all Responsible </w:t>
      </w:r>
      <w:r>
        <w:rPr>
          <w:rFonts w:ascii="Calibri" w:hAnsi="Calibri"/>
          <w:sz w:val="22"/>
          <w:szCs w:val="22"/>
        </w:rPr>
        <w:t>Respondent</w:t>
      </w:r>
      <w:r w:rsidR="007715ED" w:rsidRPr="009E13BD">
        <w:rPr>
          <w:rFonts w:ascii="Calibri" w:hAnsi="Calibri"/>
          <w:sz w:val="22"/>
          <w:szCs w:val="22"/>
        </w:rPr>
        <w:t>s that submit timely Responsive Proposals, and award the Contract(s) in accordance with Section 5, Evaluation and Selection.</w:t>
      </w:r>
      <w:r w:rsidR="007715ED" w:rsidRPr="009E13BD">
        <w:rPr>
          <w:rFonts w:ascii="Calibri" w:hAnsi="Calibri"/>
          <w:b/>
          <w:sz w:val="22"/>
          <w:szCs w:val="22"/>
        </w:rPr>
        <w:t xml:space="preserve"> </w:t>
      </w:r>
    </w:p>
    <w:p w14:paraId="214E279D" w14:textId="77777777" w:rsidR="007715ED" w:rsidRPr="009E13BD" w:rsidRDefault="007715ED" w:rsidP="00EC09F5">
      <w:pPr>
        <w:ind w:left="720"/>
        <w:jc w:val="both"/>
        <w:rPr>
          <w:rFonts w:ascii="Calibri" w:hAnsi="Calibri"/>
          <w:b/>
          <w:sz w:val="22"/>
          <w:szCs w:val="22"/>
        </w:rPr>
      </w:pPr>
    </w:p>
    <w:p w14:paraId="4E526CB4" w14:textId="77777777" w:rsidR="007715ED" w:rsidRPr="009E13BD" w:rsidRDefault="007715ED" w:rsidP="00524469">
      <w:pPr>
        <w:numPr>
          <w:ilvl w:val="1"/>
          <w:numId w:val="21"/>
        </w:numPr>
        <w:tabs>
          <w:tab w:val="left" w:pos="720"/>
        </w:tabs>
        <w:ind w:left="720" w:hanging="720"/>
        <w:jc w:val="both"/>
        <w:rPr>
          <w:rFonts w:ascii="Calibri" w:hAnsi="Calibri"/>
          <w:b/>
          <w:sz w:val="22"/>
          <w:szCs w:val="22"/>
        </w:rPr>
      </w:pPr>
      <w:r w:rsidRPr="009E13BD">
        <w:rPr>
          <w:rFonts w:ascii="Calibri" w:hAnsi="Calibri"/>
          <w:b/>
          <w:sz w:val="22"/>
          <w:szCs w:val="22"/>
        </w:rPr>
        <w:lastRenderedPageBreak/>
        <w:t>Background Information</w:t>
      </w:r>
    </w:p>
    <w:p w14:paraId="4B2117D9" w14:textId="79A24761"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This RFP is designed to provide </w:t>
      </w:r>
      <w:r w:rsidR="00991EAF">
        <w:rPr>
          <w:rFonts w:ascii="Calibri" w:hAnsi="Calibri"/>
          <w:sz w:val="22"/>
          <w:szCs w:val="22"/>
        </w:rPr>
        <w:t>Respondent</w:t>
      </w:r>
      <w:r w:rsidRPr="009E13BD">
        <w:rPr>
          <w:rFonts w:ascii="Calibri" w:hAnsi="Calibri"/>
          <w:sz w:val="22"/>
          <w:szCs w:val="22"/>
        </w:rPr>
        <w:t xml:space="preserve">s with information for the preparation of competitive Proposals.  The RFP process is for the Agency’s benefit and is intended to provide the Agency with competitive information to assist in the selection process.  It is not intended to be comprehensive. Each </w:t>
      </w:r>
      <w:r w:rsidR="00991EAF">
        <w:rPr>
          <w:rFonts w:ascii="Calibri" w:hAnsi="Calibri"/>
          <w:sz w:val="22"/>
          <w:szCs w:val="22"/>
        </w:rPr>
        <w:t>Respondent</w:t>
      </w:r>
      <w:r w:rsidRPr="009E13BD">
        <w:rPr>
          <w:rFonts w:ascii="Calibri" w:hAnsi="Calibri"/>
          <w:sz w:val="22"/>
          <w:szCs w:val="22"/>
        </w:rPr>
        <w:t xml:space="preserve"> is responsible for determining all factors necessary for submission of a comprehensive Proposal.</w:t>
      </w:r>
    </w:p>
    <w:p w14:paraId="4F9CAD3B" w14:textId="77777777" w:rsidR="007715ED" w:rsidRPr="009E13BD" w:rsidRDefault="007715ED" w:rsidP="00EC09F5">
      <w:pPr>
        <w:pStyle w:val="NoSpacing"/>
        <w:ind w:left="720" w:firstLine="216"/>
        <w:rPr>
          <w:rFonts w:ascii="Calibri" w:hAnsi="Calibri"/>
          <w:sz w:val="22"/>
          <w:szCs w:val="22"/>
        </w:rPr>
      </w:pPr>
    </w:p>
    <w:p w14:paraId="5FF5794D" w14:textId="61994D78" w:rsidR="000B3994" w:rsidRPr="009E3145" w:rsidRDefault="000B3994" w:rsidP="0044082D">
      <w:pPr>
        <w:pStyle w:val="NoSpacing"/>
        <w:ind w:left="720"/>
        <w:jc w:val="both"/>
        <w:rPr>
          <w:rFonts w:ascii="Calibri" w:hAnsi="Calibri"/>
          <w:sz w:val="22"/>
          <w:szCs w:val="22"/>
        </w:rPr>
      </w:pPr>
      <w:r w:rsidRPr="009E3145">
        <w:rPr>
          <w:rFonts w:ascii="Calibri" w:hAnsi="Calibri"/>
          <w:sz w:val="22"/>
          <w:szCs w:val="22"/>
        </w:rPr>
        <w:t xml:space="preserve">The </w:t>
      </w:r>
      <w:r w:rsidRPr="009E3145">
        <w:rPr>
          <w:rFonts w:ascii="Calibri" w:hAnsi="Calibri" w:cs="Calibri"/>
          <w:sz w:val="22"/>
          <w:szCs w:val="22"/>
        </w:rPr>
        <w:t>Iowa Office of the State Medical Examiner</w:t>
      </w:r>
      <w:r w:rsidRPr="009E3145">
        <w:rPr>
          <w:rFonts w:ascii="Calibri" w:hAnsi="Calibri"/>
          <w:sz w:val="22"/>
          <w:szCs w:val="22"/>
        </w:rPr>
        <w:t xml:space="preserve"> is seeking eligible </w:t>
      </w:r>
      <w:r w:rsidR="00991EAF">
        <w:rPr>
          <w:rFonts w:ascii="Calibri" w:hAnsi="Calibri"/>
          <w:sz w:val="22"/>
          <w:szCs w:val="22"/>
        </w:rPr>
        <w:t>R</w:t>
      </w:r>
      <w:r w:rsidR="00991EAF" w:rsidRPr="009E3145">
        <w:rPr>
          <w:rFonts w:ascii="Calibri" w:hAnsi="Calibri"/>
          <w:sz w:val="22"/>
          <w:szCs w:val="22"/>
        </w:rPr>
        <w:t xml:space="preserve">espondents </w:t>
      </w:r>
      <w:r w:rsidRPr="009E3145">
        <w:rPr>
          <w:rFonts w:ascii="Calibri" w:hAnsi="Calibri"/>
          <w:sz w:val="22"/>
          <w:szCs w:val="22"/>
        </w:rPr>
        <w:t xml:space="preserve">who can provide </w:t>
      </w:r>
      <w:r w:rsidR="00FC58F6">
        <w:rPr>
          <w:rFonts w:ascii="Calibri" w:hAnsi="Calibri"/>
          <w:sz w:val="22"/>
          <w:szCs w:val="22"/>
        </w:rPr>
        <w:t xml:space="preserve">medical </w:t>
      </w:r>
      <w:r w:rsidRPr="009E3145">
        <w:rPr>
          <w:rFonts w:ascii="Calibri" w:hAnsi="Calibri"/>
          <w:sz w:val="22"/>
          <w:szCs w:val="22"/>
        </w:rPr>
        <w:t>imaging equipment to perform single full body scout images</w:t>
      </w:r>
      <w:r w:rsidR="00551251">
        <w:rPr>
          <w:rFonts w:ascii="Calibri" w:hAnsi="Calibri"/>
          <w:sz w:val="22"/>
          <w:szCs w:val="22"/>
        </w:rPr>
        <w:t xml:space="preserve"> or ability to stitch multiple ima</w:t>
      </w:r>
      <w:r w:rsidR="00647AAC">
        <w:rPr>
          <w:rFonts w:ascii="Calibri" w:hAnsi="Calibri"/>
          <w:sz w:val="22"/>
          <w:szCs w:val="22"/>
        </w:rPr>
        <w:t>ges together to produce a full body image</w:t>
      </w:r>
      <w:r w:rsidRPr="009E3145">
        <w:rPr>
          <w:rFonts w:ascii="Calibri" w:hAnsi="Calibri"/>
          <w:sz w:val="22"/>
          <w:szCs w:val="22"/>
        </w:rPr>
        <w:t xml:space="preserve">, and diagnostic x-rays to include coned-down imaging. </w:t>
      </w:r>
      <w:r w:rsidR="00FC58F6">
        <w:rPr>
          <w:rFonts w:ascii="Calibri" w:hAnsi="Calibri"/>
          <w:sz w:val="22"/>
          <w:szCs w:val="22"/>
        </w:rPr>
        <w:t xml:space="preserve">Medical </w:t>
      </w:r>
      <w:r w:rsidRPr="009E3145">
        <w:rPr>
          <w:rFonts w:ascii="Calibri" w:hAnsi="Calibri"/>
          <w:sz w:val="22"/>
          <w:szCs w:val="22"/>
        </w:rPr>
        <w:t>Imaging equipment to be considered includes diagnostic x-ray machines, scanners, and fluoroscopy systems.</w:t>
      </w:r>
    </w:p>
    <w:p w14:paraId="7000B939" w14:textId="77777777" w:rsidR="000B3994" w:rsidRPr="009E3145" w:rsidRDefault="000B3994" w:rsidP="0044082D">
      <w:pPr>
        <w:pStyle w:val="NoSpacing"/>
        <w:ind w:left="720"/>
        <w:jc w:val="both"/>
        <w:rPr>
          <w:rFonts w:ascii="Calibri" w:hAnsi="Calibri"/>
          <w:sz w:val="22"/>
          <w:szCs w:val="22"/>
        </w:rPr>
      </w:pPr>
    </w:p>
    <w:p w14:paraId="6C45CC02" w14:textId="4C2BAAFE" w:rsidR="0044082D" w:rsidRPr="009E3145" w:rsidRDefault="0044082D" w:rsidP="0044082D">
      <w:pPr>
        <w:pStyle w:val="NoSpacing"/>
        <w:ind w:left="720"/>
        <w:jc w:val="both"/>
        <w:rPr>
          <w:rFonts w:ascii="Calibri" w:hAnsi="Calibri" w:cs="Calibri"/>
          <w:sz w:val="22"/>
          <w:szCs w:val="22"/>
        </w:rPr>
      </w:pPr>
      <w:r w:rsidRPr="009E3145">
        <w:rPr>
          <w:rFonts w:ascii="Calibri" w:hAnsi="Calibri" w:cs="Arial"/>
          <w:sz w:val="22"/>
          <w:szCs w:val="22"/>
        </w:rPr>
        <w:t xml:space="preserve">The state medical examiners determine the scientifically unbiased cause and manner of death. To help in this role, state medical examiners use X-rays images to help determine cause and manner of death. </w:t>
      </w:r>
      <w:r w:rsidR="000B3994" w:rsidRPr="009E3145">
        <w:rPr>
          <w:rFonts w:ascii="Calibri" w:hAnsi="Calibri" w:cs="Arial"/>
          <w:sz w:val="22"/>
          <w:szCs w:val="22"/>
        </w:rPr>
        <w:t xml:space="preserve">The Iowa Office of the State Medical Examiner plans to purchase this </w:t>
      </w:r>
      <w:r w:rsidR="00AD5CCF" w:rsidRPr="009E3145">
        <w:rPr>
          <w:rFonts w:ascii="Calibri" w:hAnsi="Calibri" w:cs="Arial"/>
          <w:sz w:val="22"/>
          <w:szCs w:val="22"/>
        </w:rPr>
        <w:t xml:space="preserve">equipment </w:t>
      </w:r>
      <w:r w:rsidR="000B3994" w:rsidRPr="009E3145">
        <w:rPr>
          <w:rFonts w:ascii="Calibri" w:hAnsi="Calibri" w:cs="Arial"/>
          <w:sz w:val="22"/>
          <w:szCs w:val="22"/>
        </w:rPr>
        <w:t>FY2018.</w:t>
      </w:r>
    </w:p>
    <w:p w14:paraId="66CEC574" w14:textId="77777777" w:rsidR="000B3994" w:rsidRDefault="000B3994" w:rsidP="0044082D">
      <w:pPr>
        <w:pStyle w:val="NoSpacing"/>
        <w:ind w:left="720"/>
        <w:jc w:val="both"/>
        <w:rPr>
          <w:rFonts w:ascii="Calibri" w:hAnsi="Calibri" w:cs="Calibri"/>
          <w:sz w:val="22"/>
          <w:szCs w:val="22"/>
          <w:highlight w:val="cyan"/>
        </w:rPr>
      </w:pPr>
    </w:p>
    <w:p w14:paraId="2579D5D3" w14:textId="77777777" w:rsidR="000B3994" w:rsidRPr="00A93D81" w:rsidRDefault="000B3994" w:rsidP="0044082D">
      <w:pPr>
        <w:pStyle w:val="NoSpacing"/>
        <w:ind w:left="720"/>
        <w:jc w:val="both"/>
        <w:rPr>
          <w:rFonts w:ascii="Calibri" w:hAnsi="Calibri" w:cs="Calibri"/>
          <w:sz w:val="22"/>
          <w:szCs w:val="22"/>
          <w:highlight w:val="cyan"/>
        </w:rPr>
      </w:pPr>
    </w:p>
    <w:p w14:paraId="4CB0640F" w14:textId="77777777" w:rsidR="0044082D" w:rsidRPr="00A93D81" w:rsidRDefault="0044082D" w:rsidP="0044082D">
      <w:pPr>
        <w:pStyle w:val="NoSpacing"/>
        <w:ind w:left="720"/>
        <w:rPr>
          <w:rFonts w:ascii="Calibri" w:hAnsi="Calibri"/>
          <w:sz w:val="22"/>
          <w:szCs w:val="22"/>
          <w:highlight w:val="cyan"/>
        </w:rPr>
      </w:pPr>
    </w:p>
    <w:p w14:paraId="4A933A4D" w14:textId="77777777" w:rsidR="00E41B36" w:rsidRDefault="00E41B36" w:rsidP="00EC09F5">
      <w:pPr>
        <w:pStyle w:val="NoSpacing"/>
        <w:ind w:left="720"/>
        <w:rPr>
          <w:rFonts w:ascii="Calibri" w:hAnsi="Calibri"/>
          <w:sz w:val="22"/>
          <w:szCs w:val="22"/>
        </w:rPr>
      </w:pPr>
    </w:p>
    <w:p w14:paraId="0D307105" w14:textId="77777777" w:rsidR="00E41B36" w:rsidRDefault="00E41B36" w:rsidP="00EC09F5">
      <w:pPr>
        <w:pStyle w:val="NoSpacing"/>
        <w:ind w:left="720"/>
        <w:rPr>
          <w:rFonts w:ascii="Calibri" w:hAnsi="Calibri"/>
          <w:sz w:val="22"/>
          <w:szCs w:val="22"/>
        </w:rPr>
      </w:pPr>
    </w:p>
    <w:p w14:paraId="166C8684" w14:textId="77777777" w:rsidR="007715ED" w:rsidRPr="009E13BD" w:rsidRDefault="00E41B36" w:rsidP="00E41B36">
      <w:pPr>
        <w:pStyle w:val="Subtitle"/>
        <w:pBdr>
          <w:top w:val="single" w:sz="4" w:space="8" w:color="000000"/>
          <w:left w:val="single" w:sz="4" w:space="0" w:color="000000"/>
          <w:bottom w:val="single" w:sz="4" w:space="6" w:color="000000"/>
          <w:right w:val="single" w:sz="4" w:space="0" w:color="000000"/>
        </w:pBdr>
        <w:jc w:val="center"/>
        <w:rPr>
          <w:rFonts w:ascii="Calibri" w:hAnsi="Calibri"/>
          <w:szCs w:val="22"/>
        </w:rPr>
      </w:pPr>
      <w:r>
        <w:rPr>
          <w:rFonts w:ascii="Calibri" w:hAnsi="Calibri"/>
          <w:szCs w:val="22"/>
          <w:highlight w:val="yellow"/>
        </w:rPr>
        <w:br w:type="page"/>
      </w:r>
      <w:r w:rsidR="007715ED" w:rsidRPr="00E41B36">
        <w:rPr>
          <w:rFonts w:ascii="Calibri" w:hAnsi="Calibri"/>
          <w:szCs w:val="22"/>
        </w:rPr>
        <w:lastRenderedPageBreak/>
        <w:tab/>
        <w:t xml:space="preserve">SECTION 2 </w:t>
      </w:r>
      <w:r w:rsidR="007715ED" w:rsidRPr="00E41B36">
        <w:rPr>
          <w:rFonts w:ascii="Calibri" w:hAnsi="Calibri"/>
          <w:szCs w:val="22"/>
        </w:rPr>
        <w:tab/>
        <w:t>ADMINISTRATIVE INFORMATION</w:t>
      </w:r>
    </w:p>
    <w:p w14:paraId="5C71242F" w14:textId="77777777" w:rsidR="007715ED" w:rsidRPr="009E13BD" w:rsidRDefault="007715ED" w:rsidP="007715ED">
      <w:pPr>
        <w:rPr>
          <w:rFonts w:ascii="Calibri" w:hAnsi="Calibri"/>
          <w:sz w:val="22"/>
          <w:szCs w:val="22"/>
        </w:rPr>
      </w:pPr>
    </w:p>
    <w:p w14:paraId="7B85FBAF" w14:textId="77777777" w:rsidR="007715ED" w:rsidRPr="009E13BD" w:rsidRDefault="007715ED" w:rsidP="00524469">
      <w:pPr>
        <w:numPr>
          <w:ilvl w:val="1"/>
          <w:numId w:val="5"/>
        </w:numPr>
        <w:tabs>
          <w:tab w:val="left" w:pos="720"/>
        </w:tabs>
        <w:ind w:left="720" w:hanging="720"/>
        <w:jc w:val="both"/>
        <w:rPr>
          <w:rFonts w:ascii="Calibri" w:hAnsi="Calibri"/>
          <w:sz w:val="22"/>
          <w:szCs w:val="22"/>
        </w:rPr>
      </w:pPr>
      <w:r w:rsidRPr="009E13BD">
        <w:rPr>
          <w:rFonts w:ascii="Calibri" w:hAnsi="Calibri"/>
          <w:b/>
          <w:sz w:val="22"/>
          <w:szCs w:val="22"/>
        </w:rPr>
        <w:t>Issuing Officer</w:t>
      </w:r>
    </w:p>
    <w:p w14:paraId="5E1555E5"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The Issuing Officer identified in the RFP cover sheet is the sole point of contact regarding the RFP from the date of issuance until a Notice of Intent to Award the Contract is issued.</w:t>
      </w:r>
    </w:p>
    <w:p w14:paraId="738D0CA1" w14:textId="77777777" w:rsidR="007715ED" w:rsidRPr="009E13BD" w:rsidRDefault="007715ED" w:rsidP="00EC09F5">
      <w:pPr>
        <w:pStyle w:val="BodyTextIndent"/>
        <w:widowControl/>
        <w:jc w:val="both"/>
        <w:rPr>
          <w:rFonts w:ascii="Calibri" w:hAnsi="Calibri"/>
          <w:b w:val="0"/>
          <w:sz w:val="22"/>
          <w:szCs w:val="22"/>
        </w:rPr>
      </w:pPr>
    </w:p>
    <w:p w14:paraId="052A5F8C"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Restriction on Communication</w:t>
      </w:r>
    </w:p>
    <w:p w14:paraId="45A0366E" w14:textId="7C46190A"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From the issue date of this RFP until a Notice of Intent to Award the Contract is issued, </w:t>
      </w:r>
      <w:r w:rsidR="00991EAF">
        <w:rPr>
          <w:rFonts w:ascii="Calibri" w:hAnsi="Calibri"/>
          <w:sz w:val="22"/>
          <w:szCs w:val="22"/>
        </w:rPr>
        <w:t>Respondent</w:t>
      </w:r>
      <w:r w:rsidRPr="009E13BD">
        <w:rPr>
          <w:rFonts w:ascii="Calibri" w:hAnsi="Calibri"/>
          <w:sz w:val="22"/>
          <w:szCs w:val="22"/>
        </w:rPr>
        <w:t xml:space="preserve">s may contact only the Issuing Officer.  The Issuing Officer will respond only to written questions regarding the procurement process. Questions related to the interpretation of this RFP must be submitted as provided in Section 2. Oral questions related to the interpretation of this RFP will not be accepted. </w:t>
      </w:r>
      <w:r w:rsidR="00991EAF">
        <w:rPr>
          <w:rFonts w:ascii="Calibri" w:hAnsi="Calibri"/>
          <w:sz w:val="22"/>
          <w:szCs w:val="22"/>
        </w:rPr>
        <w:t>Responden</w:t>
      </w:r>
      <w:r w:rsidR="00991EAF" w:rsidRPr="009E13BD">
        <w:rPr>
          <w:rFonts w:ascii="Calibri" w:hAnsi="Calibri"/>
          <w:sz w:val="22"/>
          <w:szCs w:val="22"/>
        </w:rPr>
        <w:t>ts</w:t>
      </w:r>
      <w:r w:rsidRPr="009E13BD">
        <w:rPr>
          <w:rFonts w:ascii="Calibri" w:hAnsi="Calibri"/>
          <w:sz w:val="22"/>
          <w:szCs w:val="22"/>
        </w:rPr>
        <w:t xml:space="preserve"> may be disqualified if they contact any State employee other than the Issuing Officer about the RFP except that </w:t>
      </w:r>
      <w:r w:rsidR="00991EAF">
        <w:rPr>
          <w:rFonts w:ascii="Calibri" w:hAnsi="Calibri"/>
          <w:sz w:val="22"/>
          <w:szCs w:val="22"/>
        </w:rPr>
        <w:t>Respondent</w:t>
      </w:r>
      <w:r w:rsidRPr="009E13BD">
        <w:rPr>
          <w:rFonts w:ascii="Calibri" w:hAnsi="Calibri"/>
          <w:sz w:val="22"/>
          <w:szCs w:val="22"/>
        </w:rPr>
        <w:t xml:space="preserve">s may contact the State Targeted Small Business Office on issues related to the preference for Targeted Small Businesses. </w:t>
      </w:r>
    </w:p>
    <w:p w14:paraId="2E54F91F" w14:textId="77777777" w:rsidR="007715ED" w:rsidRPr="009E13BD" w:rsidRDefault="007715ED" w:rsidP="00EC09F5">
      <w:pPr>
        <w:jc w:val="both"/>
        <w:rPr>
          <w:rFonts w:ascii="Calibri" w:hAnsi="Calibri"/>
          <w:sz w:val="22"/>
          <w:szCs w:val="22"/>
        </w:rPr>
      </w:pPr>
    </w:p>
    <w:p w14:paraId="0CE5E7F7"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Downloading the RFP from the Internet</w:t>
      </w:r>
    </w:p>
    <w:p w14:paraId="6B00B011" w14:textId="63A78007" w:rsidR="007715ED" w:rsidRPr="009E13BD" w:rsidRDefault="007715ED" w:rsidP="00EC09F5">
      <w:pPr>
        <w:ind w:left="720"/>
        <w:jc w:val="both"/>
        <w:rPr>
          <w:rFonts w:ascii="Calibri" w:hAnsi="Calibri"/>
          <w:sz w:val="22"/>
          <w:szCs w:val="22"/>
        </w:rPr>
      </w:pPr>
      <w:r w:rsidRPr="009E13BD">
        <w:rPr>
          <w:rFonts w:ascii="Calibri" w:hAnsi="Calibri"/>
          <w:sz w:val="22"/>
          <w:szCs w:val="22"/>
        </w:rPr>
        <w:t>The RFP</w:t>
      </w:r>
      <w:r w:rsidR="00E467B7" w:rsidRPr="009E13BD">
        <w:rPr>
          <w:rFonts w:ascii="Calibri" w:hAnsi="Calibri"/>
          <w:sz w:val="22"/>
          <w:szCs w:val="22"/>
        </w:rPr>
        <w:t xml:space="preserve"> document</w:t>
      </w:r>
      <w:r w:rsidRPr="009E13BD">
        <w:rPr>
          <w:rFonts w:ascii="Calibri" w:hAnsi="Calibri"/>
          <w:sz w:val="22"/>
          <w:szCs w:val="22"/>
        </w:rPr>
        <w:t xml:space="preserve"> </w:t>
      </w:r>
      <w:r w:rsidR="003F4CED" w:rsidRPr="009E13BD">
        <w:rPr>
          <w:rFonts w:ascii="Calibri" w:hAnsi="Calibri"/>
          <w:sz w:val="22"/>
          <w:szCs w:val="22"/>
        </w:rPr>
        <w:t xml:space="preserve">and any addenda to the RFP </w:t>
      </w:r>
      <w:r w:rsidRPr="009E13BD">
        <w:rPr>
          <w:rFonts w:ascii="Calibri" w:hAnsi="Calibri"/>
          <w:sz w:val="22"/>
          <w:szCs w:val="22"/>
        </w:rPr>
        <w:t xml:space="preserve">will be posted at </w:t>
      </w:r>
      <w:hyperlink r:id="rId13" w:history="1">
        <w:r w:rsidRPr="009E13BD">
          <w:rPr>
            <w:rStyle w:val="Hyperlink"/>
            <w:rFonts w:ascii="Calibri" w:hAnsi="Calibri"/>
            <w:sz w:val="22"/>
            <w:szCs w:val="22"/>
          </w:rPr>
          <w:t>http://bidopportunities.iowa.gov/</w:t>
        </w:r>
      </w:hyperlink>
      <w:r w:rsidR="003F4CED" w:rsidRPr="009E13BD">
        <w:rPr>
          <w:rFonts w:ascii="Calibri" w:hAnsi="Calibri"/>
          <w:sz w:val="22"/>
          <w:szCs w:val="22"/>
        </w:rPr>
        <w:t xml:space="preserve">. </w:t>
      </w:r>
      <w:r w:rsidRPr="009E13BD">
        <w:rPr>
          <w:rFonts w:ascii="Calibri" w:hAnsi="Calibri"/>
          <w:sz w:val="22"/>
          <w:szCs w:val="22"/>
        </w:rPr>
        <w:t xml:space="preserve">The </w:t>
      </w:r>
      <w:r w:rsidR="00991EAF">
        <w:rPr>
          <w:rFonts w:ascii="Calibri" w:hAnsi="Calibri"/>
          <w:sz w:val="22"/>
          <w:szCs w:val="22"/>
        </w:rPr>
        <w:t>Respondent</w:t>
      </w:r>
      <w:r w:rsidRPr="009E13BD">
        <w:rPr>
          <w:rFonts w:ascii="Calibri" w:hAnsi="Calibri"/>
          <w:sz w:val="22"/>
          <w:szCs w:val="22"/>
        </w:rPr>
        <w:t xml:space="preserve"> is advised to check the website periodically for Addenda to this RFP, particularly if the </w:t>
      </w:r>
      <w:r w:rsidR="00991EAF">
        <w:rPr>
          <w:rFonts w:ascii="Calibri" w:hAnsi="Calibri"/>
          <w:sz w:val="22"/>
          <w:szCs w:val="22"/>
        </w:rPr>
        <w:t>Respondent</w:t>
      </w:r>
      <w:r w:rsidRPr="009E13BD">
        <w:rPr>
          <w:rFonts w:ascii="Calibri" w:hAnsi="Calibri"/>
          <w:sz w:val="22"/>
          <w:szCs w:val="22"/>
        </w:rPr>
        <w:t xml:space="preserve"> downloaded the RFP from the Internet as the </w:t>
      </w:r>
      <w:r w:rsidR="00991EAF">
        <w:rPr>
          <w:rFonts w:ascii="Calibri" w:hAnsi="Calibri"/>
          <w:sz w:val="22"/>
          <w:szCs w:val="22"/>
        </w:rPr>
        <w:t>Respondent</w:t>
      </w:r>
      <w:r w:rsidRPr="009E13BD">
        <w:rPr>
          <w:rFonts w:ascii="Calibri" w:hAnsi="Calibri"/>
          <w:sz w:val="22"/>
          <w:szCs w:val="22"/>
        </w:rPr>
        <w:t xml:space="preserve"> may not automatically receive </w:t>
      </w:r>
      <w:r w:rsidR="003F4CED" w:rsidRPr="009E13BD">
        <w:rPr>
          <w:rFonts w:ascii="Calibri" w:hAnsi="Calibri"/>
          <w:sz w:val="22"/>
          <w:szCs w:val="22"/>
        </w:rPr>
        <w:t>a</w:t>
      </w:r>
      <w:r w:rsidRPr="009E13BD">
        <w:rPr>
          <w:rFonts w:ascii="Calibri" w:hAnsi="Calibri"/>
          <w:sz w:val="22"/>
          <w:szCs w:val="22"/>
        </w:rPr>
        <w:t xml:space="preserve">ddenda. </w:t>
      </w:r>
      <w:r w:rsidRPr="009E13BD">
        <w:rPr>
          <w:rFonts w:ascii="Calibri" w:hAnsi="Calibri" w:cs="Arial"/>
          <w:sz w:val="22"/>
          <w:szCs w:val="22"/>
        </w:rPr>
        <w:t xml:space="preserve">It is the </w:t>
      </w:r>
      <w:r w:rsidR="00991EAF">
        <w:rPr>
          <w:rFonts w:ascii="Calibri" w:hAnsi="Calibri" w:cs="Arial"/>
          <w:sz w:val="22"/>
          <w:szCs w:val="22"/>
        </w:rPr>
        <w:t>Respondent</w:t>
      </w:r>
      <w:r w:rsidRPr="009E13BD">
        <w:rPr>
          <w:rFonts w:ascii="Calibri" w:hAnsi="Calibri" w:cs="Arial"/>
          <w:sz w:val="22"/>
          <w:szCs w:val="22"/>
        </w:rPr>
        <w:t xml:space="preserve">'s sole responsibility to check daily for </w:t>
      </w:r>
      <w:r w:rsidR="003F4CED" w:rsidRPr="009E13BD">
        <w:rPr>
          <w:rFonts w:ascii="Calibri" w:hAnsi="Calibri" w:cs="Arial"/>
          <w:sz w:val="22"/>
          <w:szCs w:val="22"/>
        </w:rPr>
        <w:t>a</w:t>
      </w:r>
      <w:r w:rsidRPr="009E13BD">
        <w:rPr>
          <w:rFonts w:ascii="Calibri" w:hAnsi="Calibri" w:cs="Arial"/>
          <w:sz w:val="22"/>
          <w:szCs w:val="22"/>
        </w:rPr>
        <w:t>ddenda to posted documents.</w:t>
      </w:r>
    </w:p>
    <w:p w14:paraId="146F6501" w14:textId="77777777" w:rsidR="007715ED" w:rsidRPr="009E13BD" w:rsidRDefault="007715ED" w:rsidP="00EC09F5">
      <w:pPr>
        <w:tabs>
          <w:tab w:val="left" w:pos="2160"/>
        </w:tabs>
        <w:ind w:left="1440" w:hanging="720"/>
        <w:jc w:val="both"/>
        <w:rPr>
          <w:rFonts w:ascii="Calibri" w:hAnsi="Calibri"/>
          <w:sz w:val="22"/>
          <w:szCs w:val="22"/>
        </w:rPr>
      </w:pPr>
    </w:p>
    <w:p w14:paraId="10828F57"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Procurement Timetable</w:t>
      </w:r>
    </w:p>
    <w:p w14:paraId="7BC1A404" w14:textId="2BE77B70"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The dates provided in the procurement timetable on the RFP cover sheet are provided for informational and planning purposes. The Agency reserves the right to change the dates.  If the Agency changes any of the deadlines for </w:t>
      </w:r>
      <w:r w:rsidR="00991EAF">
        <w:rPr>
          <w:rFonts w:ascii="Calibri" w:hAnsi="Calibri"/>
          <w:sz w:val="22"/>
          <w:szCs w:val="22"/>
        </w:rPr>
        <w:t>Respondent</w:t>
      </w:r>
      <w:r w:rsidRPr="009E13BD">
        <w:rPr>
          <w:rFonts w:ascii="Calibri" w:hAnsi="Calibri"/>
          <w:sz w:val="22"/>
          <w:szCs w:val="22"/>
        </w:rPr>
        <w:t xml:space="preserve"> submissions, the Agency will issue an addendum to the RFP.</w:t>
      </w:r>
    </w:p>
    <w:p w14:paraId="5F8C7A53" w14:textId="77777777" w:rsidR="007715ED" w:rsidRPr="009E13BD" w:rsidRDefault="007715ED" w:rsidP="00EC09F5">
      <w:pPr>
        <w:pStyle w:val="BodyTextIndent"/>
        <w:widowControl/>
        <w:tabs>
          <w:tab w:val="left" w:pos="7740"/>
          <w:tab w:val="left" w:pos="7920"/>
        </w:tabs>
        <w:jc w:val="both"/>
        <w:rPr>
          <w:rFonts w:ascii="Calibri" w:hAnsi="Calibri"/>
          <w:b w:val="0"/>
          <w:sz w:val="22"/>
          <w:szCs w:val="22"/>
        </w:rPr>
      </w:pPr>
    </w:p>
    <w:p w14:paraId="79C25E41"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b/>
          <w:sz w:val="22"/>
          <w:szCs w:val="22"/>
        </w:rPr>
      </w:pPr>
      <w:r w:rsidRPr="009E13BD">
        <w:rPr>
          <w:rFonts w:ascii="Calibri" w:hAnsi="Calibri"/>
          <w:b/>
          <w:sz w:val="22"/>
          <w:szCs w:val="22"/>
        </w:rPr>
        <w:t xml:space="preserve">Questions, Requests for Clarification, and Suggested Changes </w:t>
      </w:r>
    </w:p>
    <w:p w14:paraId="30A6EDC8" w14:textId="063CB979" w:rsidR="007715ED" w:rsidRPr="009E13BD" w:rsidRDefault="00991EAF" w:rsidP="00EC09F5">
      <w:pPr>
        <w:ind w:left="720"/>
        <w:jc w:val="both"/>
        <w:rPr>
          <w:rFonts w:ascii="Calibri" w:hAnsi="Calibri"/>
          <w:sz w:val="22"/>
          <w:szCs w:val="22"/>
        </w:rPr>
      </w:pPr>
      <w:r>
        <w:rPr>
          <w:rFonts w:ascii="Calibri" w:hAnsi="Calibri"/>
          <w:sz w:val="22"/>
          <w:szCs w:val="22"/>
        </w:rPr>
        <w:t>Respondent</w:t>
      </w:r>
      <w:r w:rsidR="007715ED" w:rsidRPr="009E13BD">
        <w:rPr>
          <w:rFonts w:ascii="Calibri" w:hAnsi="Calibri"/>
          <w:sz w:val="22"/>
          <w:szCs w:val="22"/>
        </w:rPr>
        <w:t xml:space="preserve">s are invited to submit written questions and requests for clarifications regarding the RFP. </w:t>
      </w:r>
      <w:r>
        <w:rPr>
          <w:rFonts w:ascii="Calibri" w:hAnsi="Calibri"/>
          <w:sz w:val="22"/>
          <w:szCs w:val="22"/>
        </w:rPr>
        <w:t>Respondent</w:t>
      </w:r>
      <w:r w:rsidR="007715ED" w:rsidRPr="009E13BD">
        <w:rPr>
          <w:rFonts w:ascii="Calibri" w:hAnsi="Calibri"/>
          <w:sz w:val="22"/>
          <w:szCs w:val="22"/>
        </w:rPr>
        <w:t xml:space="preserve">s may also submit suggestions for changes to the </w:t>
      </w:r>
      <w:r w:rsidR="00CB24E6">
        <w:rPr>
          <w:rFonts w:ascii="Calibri" w:hAnsi="Calibri"/>
          <w:sz w:val="22"/>
          <w:szCs w:val="22"/>
        </w:rPr>
        <w:t>s</w:t>
      </w:r>
      <w:r w:rsidR="00CB24E6" w:rsidRPr="00CB24E6">
        <w:rPr>
          <w:rFonts w:ascii="Calibri" w:hAnsi="Calibri"/>
          <w:sz w:val="22"/>
          <w:szCs w:val="22"/>
        </w:rPr>
        <w:t xml:space="preserve">pecifications </w:t>
      </w:r>
      <w:r w:rsidR="007715ED" w:rsidRPr="009E13BD">
        <w:rPr>
          <w:rFonts w:ascii="Calibri" w:hAnsi="Calibri"/>
          <w:sz w:val="22"/>
          <w:szCs w:val="22"/>
        </w:rPr>
        <w:t xml:space="preserve">of this RFP. The questions, requests for clarifications, or suggestions must be in writing and received by the Issuing Officer before the date and time listed on the RFP cover sheet. Oral questions will not be permitted. If the questions, requests for clarifications, or suggestions pertain to a specific section of the RFP, </w:t>
      </w:r>
      <w:r>
        <w:rPr>
          <w:rFonts w:ascii="Calibri" w:hAnsi="Calibri"/>
          <w:sz w:val="22"/>
          <w:szCs w:val="22"/>
        </w:rPr>
        <w:t>Respondent</w:t>
      </w:r>
      <w:r w:rsidR="007715ED" w:rsidRPr="009E13BD">
        <w:rPr>
          <w:rFonts w:ascii="Calibri" w:hAnsi="Calibri"/>
          <w:sz w:val="22"/>
          <w:szCs w:val="22"/>
        </w:rPr>
        <w:t xml:space="preserve"> shall reference the page and section number(s).  The Agency will send written responses to questions, requests for clarifications, or suggestions will be received from </w:t>
      </w:r>
      <w:r>
        <w:rPr>
          <w:rFonts w:ascii="Calibri" w:hAnsi="Calibri"/>
          <w:sz w:val="22"/>
          <w:szCs w:val="22"/>
        </w:rPr>
        <w:t>Respondent</w:t>
      </w:r>
      <w:r w:rsidR="007715ED" w:rsidRPr="009E13BD">
        <w:rPr>
          <w:rFonts w:ascii="Calibri" w:hAnsi="Calibri"/>
          <w:sz w:val="22"/>
          <w:szCs w:val="22"/>
        </w:rPr>
        <w:t>s on before the date listed on the RFP cover sheet.  The Agency’s written responses will become an addendum to the RFP.  If the Agency decides to adopt a suggestion that modifies the RFP, the Agency will issue an addendum to the RFP.</w:t>
      </w:r>
    </w:p>
    <w:p w14:paraId="0EFCE967" w14:textId="77777777" w:rsidR="007715ED" w:rsidRPr="009E13BD" w:rsidRDefault="007715ED" w:rsidP="00EC09F5">
      <w:pPr>
        <w:ind w:left="720"/>
        <w:jc w:val="both"/>
        <w:rPr>
          <w:rFonts w:ascii="Calibri" w:hAnsi="Calibri"/>
          <w:sz w:val="22"/>
          <w:szCs w:val="22"/>
        </w:rPr>
      </w:pPr>
    </w:p>
    <w:p w14:paraId="1792BC6F"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The Agency assumes no responsibility for oral representations made by its officers or employees unless such representations are confirmed in writing and incorporated into the RFP through an addendum.</w:t>
      </w:r>
    </w:p>
    <w:p w14:paraId="7353A1A6" w14:textId="502BDE91" w:rsidR="007715ED" w:rsidRDefault="007715ED" w:rsidP="00EC09F5">
      <w:pPr>
        <w:ind w:left="1440" w:hanging="720"/>
        <w:jc w:val="both"/>
        <w:rPr>
          <w:rFonts w:ascii="Calibri" w:hAnsi="Calibri"/>
          <w:sz w:val="22"/>
          <w:szCs w:val="22"/>
        </w:rPr>
      </w:pPr>
    </w:p>
    <w:p w14:paraId="3E064082" w14:textId="6E99CB6B" w:rsidR="00D94B91" w:rsidRDefault="00D94B91" w:rsidP="00EC09F5">
      <w:pPr>
        <w:ind w:left="1440" w:hanging="720"/>
        <w:jc w:val="both"/>
        <w:rPr>
          <w:rFonts w:ascii="Calibri" w:hAnsi="Calibri"/>
          <w:sz w:val="22"/>
          <w:szCs w:val="22"/>
        </w:rPr>
      </w:pPr>
    </w:p>
    <w:p w14:paraId="1D1DB6B1" w14:textId="77777777" w:rsidR="00D94B91" w:rsidRPr="009E13BD" w:rsidRDefault="00D94B91" w:rsidP="00EC09F5">
      <w:pPr>
        <w:ind w:left="1440" w:hanging="720"/>
        <w:jc w:val="both"/>
        <w:rPr>
          <w:rFonts w:ascii="Calibri" w:hAnsi="Calibri"/>
          <w:sz w:val="22"/>
          <w:szCs w:val="22"/>
        </w:rPr>
      </w:pPr>
    </w:p>
    <w:p w14:paraId="6A6D4767"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lastRenderedPageBreak/>
        <w:t xml:space="preserve">Amendment to the RFP </w:t>
      </w:r>
    </w:p>
    <w:p w14:paraId="7D591C0C" w14:textId="2704F10B"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The Agency reserves the right to amend the RFP at any time using an addendum. The </w:t>
      </w:r>
      <w:r w:rsidR="00991EAF">
        <w:rPr>
          <w:rFonts w:ascii="Calibri" w:hAnsi="Calibri"/>
          <w:sz w:val="22"/>
          <w:szCs w:val="22"/>
        </w:rPr>
        <w:t>Respondent</w:t>
      </w:r>
      <w:r w:rsidRPr="009E13BD">
        <w:rPr>
          <w:rFonts w:ascii="Calibri" w:hAnsi="Calibri"/>
          <w:sz w:val="22"/>
          <w:szCs w:val="22"/>
        </w:rPr>
        <w:t xml:space="preserve"> shall acknowledge receipt of all addenda in its Proposal.  If the Agency issues an addendum after the due date for receipt of Proposals, the Agency may, in its sole discretion, allow </w:t>
      </w:r>
      <w:r w:rsidR="00991EAF">
        <w:rPr>
          <w:rFonts w:ascii="Calibri" w:hAnsi="Calibri"/>
          <w:sz w:val="22"/>
          <w:szCs w:val="22"/>
        </w:rPr>
        <w:t>Respondent</w:t>
      </w:r>
      <w:r w:rsidRPr="009E13BD">
        <w:rPr>
          <w:rFonts w:ascii="Calibri" w:hAnsi="Calibri"/>
          <w:sz w:val="22"/>
          <w:szCs w:val="22"/>
        </w:rPr>
        <w:t>s to amend their Proposals in response to the addendum.</w:t>
      </w:r>
    </w:p>
    <w:p w14:paraId="5E95EC32" w14:textId="77777777" w:rsidR="007715ED" w:rsidRPr="009E13BD" w:rsidRDefault="007715ED" w:rsidP="00EC09F5">
      <w:pPr>
        <w:ind w:left="1440" w:hanging="660"/>
        <w:jc w:val="both"/>
        <w:rPr>
          <w:rFonts w:ascii="Calibri" w:hAnsi="Calibri"/>
          <w:sz w:val="22"/>
          <w:szCs w:val="22"/>
        </w:rPr>
      </w:pPr>
    </w:p>
    <w:p w14:paraId="38933379"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b/>
          <w:sz w:val="22"/>
          <w:szCs w:val="22"/>
        </w:rPr>
      </w:pPr>
      <w:r w:rsidRPr="009E13BD">
        <w:rPr>
          <w:rFonts w:ascii="Calibri" w:hAnsi="Calibri"/>
          <w:b/>
          <w:sz w:val="22"/>
          <w:szCs w:val="22"/>
        </w:rPr>
        <w:t>Amendment and Withdrawal of Proposal</w:t>
      </w:r>
    </w:p>
    <w:p w14:paraId="022A85B9" w14:textId="5F5CC1E9"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The </w:t>
      </w:r>
      <w:r w:rsidR="00991EAF">
        <w:rPr>
          <w:rFonts w:ascii="Calibri" w:hAnsi="Calibri"/>
          <w:sz w:val="22"/>
          <w:szCs w:val="22"/>
        </w:rPr>
        <w:t>Respondent</w:t>
      </w:r>
      <w:r w:rsidRPr="009E13BD">
        <w:rPr>
          <w:rFonts w:ascii="Calibri" w:hAnsi="Calibri"/>
          <w:sz w:val="22"/>
          <w:szCs w:val="22"/>
        </w:rPr>
        <w:t xml:space="preserve"> may amend or withdraw and resubmit its Proposal at any time before the Proposals are due.  The amendment must be in writing, signed by the </w:t>
      </w:r>
      <w:r w:rsidR="00991EAF">
        <w:rPr>
          <w:rFonts w:ascii="Calibri" w:hAnsi="Calibri"/>
          <w:sz w:val="22"/>
          <w:szCs w:val="22"/>
        </w:rPr>
        <w:t>Respondent</w:t>
      </w:r>
      <w:r w:rsidRPr="009E13BD">
        <w:rPr>
          <w:rFonts w:ascii="Calibri" w:hAnsi="Calibri"/>
          <w:sz w:val="22"/>
          <w:szCs w:val="22"/>
        </w:rPr>
        <w:t xml:space="preserve"> and received by the time set for the receipt of Proposals.  Electronic mail and faxed amendments will not be accepted.  </w:t>
      </w:r>
      <w:r w:rsidR="00991EAF">
        <w:rPr>
          <w:rFonts w:ascii="Calibri" w:hAnsi="Calibri"/>
          <w:sz w:val="22"/>
          <w:szCs w:val="22"/>
        </w:rPr>
        <w:t>Respondent</w:t>
      </w:r>
      <w:r w:rsidRPr="009E13BD">
        <w:rPr>
          <w:rFonts w:ascii="Calibri" w:hAnsi="Calibri"/>
          <w:sz w:val="22"/>
          <w:szCs w:val="22"/>
        </w:rPr>
        <w:t xml:space="preserve">s must notify the Issuing Officer in writing prior to the due date for Proposals if they wish to completely withdraw their Proposals.  </w:t>
      </w:r>
    </w:p>
    <w:p w14:paraId="3458B8BD" w14:textId="77777777" w:rsidR="00626C04" w:rsidRPr="009E13BD" w:rsidRDefault="00626C04" w:rsidP="00EC09F5">
      <w:pPr>
        <w:ind w:left="1440"/>
        <w:jc w:val="both"/>
        <w:rPr>
          <w:rFonts w:ascii="Calibri" w:hAnsi="Calibri"/>
          <w:sz w:val="22"/>
          <w:szCs w:val="22"/>
        </w:rPr>
      </w:pPr>
    </w:p>
    <w:p w14:paraId="4AB3FCC9"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Submission of Proposals</w:t>
      </w:r>
    </w:p>
    <w:p w14:paraId="75F5787E" w14:textId="35A49D5A"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The Agency must receive the Proposal at the Issuing Officer’s address identified on the RFP cover sheet before the “Proposals Due” date listed on the RFP cover sheet. </w:t>
      </w:r>
      <w:r w:rsidRPr="009E13BD">
        <w:rPr>
          <w:rFonts w:ascii="Calibri" w:hAnsi="Calibri"/>
          <w:b/>
          <w:sz w:val="22"/>
          <w:szCs w:val="22"/>
        </w:rPr>
        <w:t xml:space="preserve">This is a mandatory </w:t>
      </w:r>
      <w:r w:rsidR="00D4200C">
        <w:rPr>
          <w:rFonts w:ascii="Calibri" w:hAnsi="Calibri"/>
          <w:b/>
          <w:sz w:val="22"/>
          <w:szCs w:val="22"/>
        </w:rPr>
        <w:t>specification</w:t>
      </w:r>
      <w:r w:rsidRPr="009E13BD">
        <w:rPr>
          <w:rFonts w:ascii="Calibri" w:hAnsi="Calibri"/>
          <w:b/>
          <w:sz w:val="22"/>
          <w:szCs w:val="22"/>
        </w:rPr>
        <w:t xml:space="preserve"> and will not be waived by the Agency.  Any Proposal received after this deadline will be rejected and returned unopened to the </w:t>
      </w:r>
      <w:r w:rsidR="00991EAF">
        <w:rPr>
          <w:rFonts w:ascii="Calibri" w:hAnsi="Calibri"/>
          <w:b/>
          <w:sz w:val="22"/>
          <w:szCs w:val="22"/>
        </w:rPr>
        <w:t>Respondent</w:t>
      </w:r>
      <w:r w:rsidRPr="009E13BD">
        <w:rPr>
          <w:rFonts w:ascii="Calibri" w:hAnsi="Calibri"/>
          <w:b/>
          <w:sz w:val="22"/>
          <w:szCs w:val="22"/>
        </w:rPr>
        <w:t xml:space="preserve">.  </w:t>
      </w:r>
      <w:r w:rsidR="00991EAF">
        <w:rPr>
          <w:rFonts w:ascii="Calibri" w:hAnsi="Calibri"/>
          <w:sz w:val="22"/>
          <w:szCs w:val="22"/>
        </w:rPr>
        <w:t>Respondent</w:t>
      </w:r>
      <w:r w:rsidRPr="009E13BD">
        <w:rPr>
          <w:rFonts w:ascii="Calibri" w:hAnsi="Calibri"/>
          <w:sz w:val="22"/>
          <w:szCs w:val="22"/>
        </w:rPr>
        <w:t xml:space="preserve">s mailing Proposals must allow ample mail delivery time to ensure timely receipt of their Proposals. It is the </w:t>
      </w:r>
      <w:r w:rsidR="00991EAF">
        <w:rPr>
          <w:rFonts w:ascii="Calibri" w:hAnsi="Calibri"/>
          <w:sz w:val="22"/>
          <w:szCs w:val="22"/>
        </w:rPr>
        <w:t>Respondent</w:t>
      </w:r>
      <w:r w:rsidRPr="009E13BD">
        <w:rPr>
          <w:rFonts w:ascii="Calibri" w:hAnsi="Calibri"/>
          <w:sz w:val="22"/>
          <w:szCs w:val="22"/>
        </w:rPr>
        <w:t>’s responsibility to ensure that the Proposal is received prior to the deadline.  Postmarking by the due date will not substitute for actual receipt of the Proposal.  Electronic mail and faxed Proposals will not be accepted.</w:t>
      </w:r>
    </w:p>
    <w:p w14:paraId="651C72EE" w14:textId="77777777" w:rsidR="007715ED" w:rsidRPr="009E13BD" w:rsidRDefault="007715ED" w:rsidP="00EC09F5">
      <w:pPr>
        <w:ind w:left="1440" w:hanging="720"/>
        <w:jc w:val="both"/>
        <w:rPr>
          <w:rFonts w:ascii="Calibri" w:hAnsi="Calibri"/>
          <w:sz w:val="22"/>
          <w:szCs w:val="22"/>
        </w:rPr>
      </w:pPr>
    </w:p>
    <w:p w14:paraId="0F7209BA" w14:textId="34E369F2" w:rsidR="007715ED" w:rsidRPr="009E13BD" w:rsidRDefault="00991EAF" w:rsidP="00EC09F5">
      <w:pPr>
        <w:ind w:left="720"/>
        <w:jc w:val="both"/>
        <w:rPr>
          <w:rFonts w:ascii="Calibri" w:hAnsi="Calibri"/>
          <w:i/>
          <w:sz w:val="22"/>
          <w:szCs w:val="22"/>
        </w:rPr>
      </w:pPr>
      <w:r>
        <w:rPr>
          <w:rFonts w:ascii="Calibri" w:hAnsi="Calibri"/>
          <w:sz w:val="22"/>
          <w:szCs w:val="22"/>
        </w:rPr>
        <w:t>Respondent</w:t>
      </w:r>
      <w:r w:rsidR="007715ED" w:rsidRPr="009E13BD">
        <w:rPr>
          <w:rFonts w:ascii="Calibri" w:hAnsi="Calibri"/>
          <w:sz w:val="22"/>
          <w:szCs w:val="22"/>
        </w:rPr>
        <w:t>s must furnish all information necessary to enable the Agency to evaluate the Pro</w:t>
      </w:r>
      <w:r w:rsidR="005C55F0" w:rsidRPr="009E13BD">
        <w:rPr>
          <w:rFonts w:ascii="Calibri" w:hAnsi="Calibri"/>
          <w:sz w:val="22"/>
          <w:szCs w:val="22"/>
        </w:rPr>
        <w:t xml:space="preserve">posal. </w:t>
      </w:r>
      <w:r w:rsidR="007715ED" w:rsidRPr="009E13BD">
        <w:rPr>
          <w:rFonts w:ascii="Calibri" w:hAnsi="Calibri"/>
          <w:sz w:val="22"/>
          <w:szCs w:val="22"/>
        </w:rPr>
        <w:t xml:space="preserve">Oral information provided by the </w:t>
      </w:r>
      <w:r>
        <w:rPr>
          <w:rFonts w:ascii="Calibri" w:hAnsi="Calibri"/>
          <w:sz w:val="22"/>
          <w:szCs w:val="22"/>
        </w:rPr>
        <w:t>Respondent</w:t>
      </w:r>
      <w:r w:rsidR="007715ED" w:rsidRPr="009E13BD">
        <w:rPr>
          <w:rFonts w:ascii="Calibri" w:hAnsi="Calibri"/>
          <w:sz w:val="22"/>
          <w:szCs w:val="22"/>
        </w:rPr>
        <w:t xml:space="preserve"> shall not be considered part of the </w:t>
      </w:r>
      <w:r>
        <w:rPr>
          <w:rFonts w:ascii="Calibri" w:hAnsi="Calibri"/>
          <w:sz w:val="22"/>
          <w:szCs w:val="22"/>
        </w:rPr>
        <w:t>Respondent</w:t>
      </w:r>
      <w:r w:rsidR="007715ED" w:rsidRPr="009E13BD">
        <w:rPr>
          <w:rFonts w:ascii="Calibri" w:hAnsi="Calibri"/>
          <w:sz w:val="22"/>
          <w:szCs w:val="22"/>
        </w:rPr>
        <w:t>'s Proposal unless it is reduced to writing.</w:t>
      </w:r>
    </w:p>
    <w:p w14:paraId="24EBE250" w14:textId="77777777" w:rsidR="00570525" w:rsidRPr="009E13BD" w:rsidRDefault="00570525" w:rsidP="00570525">
      <w:pPr>
        <w:tabs>
          <w:tab w:val="left" w:pos="720"/>
        </w:tabs>
        <w:jc w:val="both"/>
        <w:rPr>
          <w:rFonts w:ascii="Calibri" w:hAnsi="Calibri"/>
          <w:b/>
          <w:sz w:val="22"/>
          <w:szCs w:val="22"/>
        </w:rPr>
      </w:pPr>
    </w:p>
    <w:p w14:paraId="0855E451"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b/>
          <w:sz w:val="22"/>
          <w:szCs w:val="22"/>
        </w:rPr>
      </w:pPr>
      <w:r w:rsidRPr="009E13BD">
        <w:rPr>
          <w:rFonts w:ascii="Calibri" w:hAnsi="Calibri"/>
          <w:b/>
          <w:sz w:val="22"/>
          <w:szCs w:val="22"/>
        </w:rPr>
        <w:t>Proposal Opening</w:t>
      </w:r>
    </w:p>
    <w:p w14:paraId="6224B551" w14:textId="06482FF9"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The Agency will open Proposals after the deadline for submission of Proposals has passed. The Proposals will remain confidential until the Evaluation Committee has reviewed all of the Proposals submitted in response to this RFP and the Agency has issued a Notice of Intent to Award a Contract.  </w:t>
      </w:r>
      <w:r w:rsidRPr="009E13BD">
        <w:rPr>
          <w:rFonts w:ascii="Calibri" w:hAnsi="Calibri"/>
          <w:sz w:val="22"/>
          <w:szCs w:val="22"/>
          <w:u w:val="single"/>
        </w:rPr>
        <w:t>See</w:t>
      </w:r>
      <w:r w:rsidRPr="009E13BD">
        <w:rPr>
          <w:rFonts w:ascii="Calibri" w:hAnsi="Calibri"/>
          <w:sz w:val="22"/>
          <w:szCs w:val="22"/>
        </w:rPr>
        <w:t xml:space="preserve"> </w:t>
      </w:r>
      <w:r w:rsidRPr="009E13BD">
        <w:rPr>
          <w:rFonts w:ascii="Calibri" w:hAnsi="Calibri"/>
          <w:i/>
          <w:sz w:val="22"/>
          <w:szCs w:val="22"/>
        </w:rPr>
        <w:t>Iowa Code Section 72.3</w:t>
      </w:r>
      <w:r w:rsidRPr="009E13BD">
        <w:rPr>
          <w:rFonts w:ascii="Calibri" w:hAnsi="Calibri"/>
          <w:sz w:val="22"/>
          <w:szCs w:val="22"/>
        </w:rPr>
        <w:t xml:space="preserve">. However, the names of </w:t>
      </w:r>
      <w:r w:rsidR="00991EAF">
        <w:rPr>
          <w:rFonts w:ascii="Calibri" w:hAnsi="Calibri"/>
          <w:sz w:val="22"/>
          <w:szCs w:val="22"/>
        </w:rPr>
        <w:t>Respondent</w:t>
      </w:r>
      <w:r w:rsidRPr="009E13BD">
        <w:rPr>
          <w:rFonts w:ascii="Calibri" w:hAnsi="Calibri"/>
          <w:sz w:val="22"/>
          <w:szCs w:val="22"/>
        </w:rPr>
        <w:t xml:space="preserve">s who submitted timely Proposals will be publicly available after the Proposal opening. The announcement of </w:t>
      </w:r>
      <w:r w:rsidR="00991EAF">
        <w:rPr>
          <w:rFonts w:ascii="Calibri" w:hAnsi="Calibri"/>
          <w:sz w:val="22"/>
          <w:szCs w:val="22"/>
        </w:rPr>
        <w:t>Respondent</w:t>
      </w:r>
      <w:r w:rsidRPr="009E13BD">
        <w:rPr>
          <w:rFonts w:ascii="Calibri" w:hAnsi="Calibri"/>
          <w:sz w:val="22"/>
          <w:szCs w:val="22"/>
        </w:rPr>
        <w:t>s who timely submitted Proposals does not mean that an individual Proposal has been deemed technically compliant or accepted for evaluation.</w:t>
      </w:r>
    </w:p>
    <w:p w14:paraId="354CBF9D" w14:textId="77777777" w:rsidR="007715ED" w:rsidRPr="009E13BD" w:rsidRDefault="007715ED" w:rsidP="00EC09F5">
      <w:pPr>
        <w:tabs>
          <w:tab w:val="left" w:pos="720"/>
        </w:tabs>
        <w:jc w:val="both"/>
        <w:rPr>
          <w:rFonts w:ascii="Calibri" w:hAnsi="Calibri"/>
          <w:b/>
          <w:sz w:val="22"/>
          <w:szCs w:val="22"/>
        </w:rPr>
      </w:pPr>
    </w:p>
    <w:p w14:paraId="5C5FC60C"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Costs of Preparing the Proposal</w:t>
      </w:r>
    </w:p>
    <w:p w14:paraId="613D964B" w14:textId="339DBB74"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The costs of preparation and delivery of the Proposal are solely the responsibility of the </w:t>
      </w:r>
      <w:r w:rsidR="00991EAF">
        <w:rPr>
          <w:rFonts w:ascii="Calibri" w:hAnsi="Calibri"/>
          <w:sz w:val="22"/>
          <w:szCs w:val="22"/>
        </w:rPr>
        <w:t>Respondent</w:t>
      </w:r>
      <w:r w:rsidRPr="009E13BD">
        <w:rPr>
          <w:rFonts w:ascii="Calibri" w:hAnsi="Calibri"/>
          <w:sz w:val="22"/>
          <w:szCs w:val="22"/>
        </w:rPr>
        <w:t xml:space="preserve">. </w:t>
      </w:r>
    </w:p>
    <w:p w14:paraId="12BBB695" w14:textId="77777777" w:rsidR="007715ED" w:rsidRPr="009E13BD" w:rsidRDefault="007715ED" w:rsidP="00EC09F5">
      <w:pPr>
        <w:tabs>
          <w:tab w:val="left" w:pos="1260"/>
          <w:tab w:val="left" w:pos="1350"/>
          <w:tab w:val="left" w:pos="1440"/>
        </w:tabs>
        <w:ind w:left="1440"/>
        <w:jc w:val="both"/>
        <w:rPr>
          <w:rFonts w:ascii="Calibri" w:hAnsi="Calibri"/>
          <w:sz w:val="22"/>
          <w:szCs w:val="22"/>
        </w:rPr>
      </w:pPr>
    </w:p>
    <w:p w14:paraId="465824DB" w14:textId="67104201" w:rsidR="007715ED" w:rsidRPr="009E13BD" w:rsidRDefault="007715ED" w:rsidP="00524469">
      <w:pPr>
        <w:numPr>
          <w:ilvl w:val="1"/>
          <w:numId w:val="6"/>
        </w:numPr>
        <w:tabs>
          <w:tab w:val="clear" w:pos="360"/>
          <w:tab w:val="num" w:pos="0"/>
          <w:tab w:val="left" w:pos="720"/>
        </w:tabs>
        <w:ind w:left="0" w:firstLine="0"/>
        <w:jc w:val="both"/>
        <w:rPr>
          <w:rFonts w:ascii="Calibri" w:hAnsi="Calibri"/>
          <w:b/>
          <w:sz w:val="22"/>
          <w:szCs w:val="22"/>
        </w:rPr>
      </w:pPr>
      <w:r w:rsidRPr="009E13BD">
        <w:rPr>
          <w:rFonts w:ascii="Calibri" w:hAnsi="Calibri"/>
          <w:b/>
          <w:sz w:val="22"/>
          <w:szCs w:val="22"/>
        </w:rPr>
        <w:t xml:space="preserve">No </w:t>
      </w:r>
      <w:r w:rsidR="00E238D6">
        <w:rPr>
          <w:rFonts w:ascii="Calibri" w:hAnsi="Calibri"/>
          <w:b/>
          <w:sz w:val="22"/>
          <w:szCs w:val="22"/>
        </w:rPr>
        <w:t>C</w:t>
      </w:r>
      <w:r w:rsidRPr="009E13BD">
        <w:rPr>
          <w:rFonts w:ascii="Calibri" w:hAnsi="Calibri"/>
          <w:b/>
          <w:sz w:val="22"/>
          <w:szCs w:val="22"/>
        </w:rPr>
        <w:t>ommitment to Contract</w:t>
      </w:r>
    </w:p>
    <w:p w14:paraId="3E8ABE46"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The Agency reserves the right to reject any or all Proposals received in response to this RFP at any time prior to the execution of the Contract.  Issuance of this RFP in no way constitutes a commitment by the Agency to award a contract.</w:t>
      </w:r>
    </w:p>
    <w:p w14:paraId="6BB25FAA" w14:textId="77777777" w:rsidR="007715ED" w:rsidRPr="009E13BD" w:rsidRDefault="007715ED" w:rsidP="00EC09F5">
      <w:pPr>
        <w:tabs>
          <w:tab w:val="left" w:pos="1440"/>
        </w:tabs>
        <w:ind w:left="1440"/>
        <w:jc w:val="both"/>
        <w:rPr>
          <w:rFonts w:ascii="Calibri" w:hAnsi="Calibri"/>
          <w:sz w:val="22"/>
          <w:szCs w:val="22"/>
        </w:rPr>
      </w:pPr>
    </w:p>
    <w:p w14:paraId="350CED9A"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Rejection of Proposals</w:t>
      </w:r>
    </w:p>
    <w:p w14:paraId="4C03F5B3"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The Agency may reject outright and not evaluate a Proposal for reasons including without limitation:</w:t>
      </w:r>
    </w:p>
    <w:p w14:paraId="4440F69E" w14:textId="452D2343" w:rsidR="007715ED" w:rsidRPr="009E13BD" w:rsidRDefault="007715ED" w:rsidP="00524469">
      <w:pPr>
        <w:numPr>
          <w:ilvl w:val="2"/>
          <w:numId w:val="6"/>
        </w:numPr>
        <w:tabs>
          <w:tab w:val="clear" w:pos="1440"/>
          <w:tab w:val="num" w:pos="1620"/>
        </w:tabs>
        <w:ind w:left="2880" w:hanging="2160"/>
        <w:jc w:val="both"/>
        <w:rPr>
          <w:rFonts w:ascii="Calibri" w:hAnsi="Calibri"/>
          <w:sz w:val="22"/>
          <w:szCs w:val="22"/>
        </w:rPr>
      </w:pPr>
      <w:r w:rsidRPr="009E13BD">
        <w:rPr>
          <w:rFonts w:ascii="Calibri" w:hAnsi="Calibri"/>
          <w:sz w:val="22"/>
          <w:szCs w:val="22"/>
        </w:rPr>
        <w:lastRenderedPageBreak/>
        <w:t xml:space="preserve">The </w:t>
      </w:r>
      <w:r w:rsidR="00991EAF">
        <w:rPr>
          <w:rFonts w:ascii="Calibri" w:hAnsi="Calibri"/>
          <w:sz w:val="22"/>
          <w:szCs w:val="22"/>
        </w:rPr>
        <w:t>Respondent</w:t>
      </w:r>
      <w:r w:rsidRPr="009E13BD">
        <w:rPr>
          <w:rFonts w:ascii="Calibri" w:hAnsi="Calibri"/>
          <w:sz w:val="22"/>
          <w:szCs w:val="22"/>
        </w:rPr>
        <w:t xml:space="preserve"> fails to deliver the cost proposal in a separate envelope.</w:t>
      </w:r>
    </w:p>
    <w:p w14:paraId="0B41F74C" w14:textId="77777777" w:rsidR="007715ED" w:rsidRPr="009E13BD" w:rsidRDefault="007715ED" w:rsidP="00EC09F5">
      <w:pPr>
        <w:tabs>
          <w:tab w:val="left" w:pos="1620"/>
        </w:tabs>
        <w:ind w:left="2880"/>
        <w:jc w:val="both"/>
        <w:rPr>
          <w:rFonts w:ascii="Calibri" w:hAnsi="Calibri"/>
          <w:sz w:val="22"/>
          <w:szCs w:val="22"/>
        </w:rPr>
      </w:pPr>
    </w:p>
    <w:p w14:paraId="7CB8E7A9" w14:textId="6FAE9E2C" w:rsidR="007715ED" w:rsidRPr="009E13B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 </w:t>
      </w:r>
      <w:r w:rsidR="00991EAF">
        <w:rPr>
          <w:rFonts w:ascii="Calibri" w:hAnsi="Calibri"/>
          <w:sz w:val="22"/>
          <w:szCs w:val="22"/>
        </w:rPr>
        <w:t>Respondent</w:t>
      </w:r>
      <w:r w:rsidRPr="009E13BD">
        <w:rPr>
          <w:rFonts w:ascii="Calibri" w:hAnsi="Calibri"/>
          <w:sz w:val="22"/>
          <w:szCs w:val="22"/>
        </w:rPr>
        <w:t xml:space="preserve"> acknowledges that a mandatory </w:t>
      </w:r>
      <w:r w:rsidR="00D4200C">
        <w:rPr>
          <w:rFonts w:ascii="Calibri" w:hAnsi="Calibri"/>
          <w:sz w:val="22"/>
          <w:szCs w:val="22"/>
        </w:rPr>
        <w:t>specification</w:t>
      </w:r>
      <w:r w:rsidRPr="009E13BD">
        <w:rPr>
          <w:rFonts w:ascii="Calibri" w:hAnsi="Calibri"/>
          <w:sz w:val="22"/>
          <w:szCs w:val="22"/>
        </w:rPr>
        <w:t xml:space="preserve"> of the RFP cannot be met.</w:t>
      </w:r>
    </w:p>
    <w:p w14:paraId="5C9C426B" w14:textId="77777777" w:rsidR="007715ED" w:rsidRPr="009E13BD" w:rsidRDefault="007715ED" w:rsidP="00EC09F5">
      <w:pPr>
        <w:tabs>
          <w:tab w:val="left" w:pos="1620"/>
        </w:tabs>
        <w:ind w:left="1620"/>
        <w:jc w:val="both"/>
        <w:rPr>
          <w:rFonts w:ascii="Calibri" w:hAnsi="Calibri"/>
          <w:sz w:val="22"/>
          <w:szCs w:val="22"/>
        </w:rPr>
      </w:pPr>
    </w:p>
    <w:p w14:paraId="71ACDECE" w14:textId="18F70036" w:rsidR="007715ED" w:rsidRPr="009E13BD" w:rsidRDefault="007715ED" w:rsidP="00524469">
      <w:pPr>
        <w:numPr>
          <w:ilvl w:val="2"/>
          <w:numId w:val="6"/>
        </w:numPr>
        <w:ind w:left="1620" w:hanging="900"/>
        <w:jc w:val="both"/>
        <w:rPr>
          <w:rFonts w:ascii="Calibri" w:hAnsi="Calibri"/>
          <w:sz w:val="22"/>
          <w:szCs w:val="22"/>
        </w:rPr>
      </w:pPr>
      <w:r w:rsidRPr="009E13BD">
        <w:rPr>
          <w:rFonts w:ascii="Calibri" w:hAnsi="Calibri"/>
          <w:sz w:val="22"/>
          <w:szCs w:val="22"/>
        </w:rPr>
        <w:t xml:space="preserve">   The </w:t>
      </w:r>
      <w:r w:rsidR="00991EAF">
        <w:rPr>
          <w:rFonts w:ascii="Calibri" w:hAnsi="Calibri"/>
          <w:sz w:val="22"/>
          <w:szCs w:val="22"/>
        </w:rPr>
        <w:t>Respondent</w:t>
      </w:r>
      <w:r w:rsidRPr="009E13BD">
        <w:rPr>
          <w:rFonts w:ascii="Calibri" w:hAnsi="Calibri"/>
          <w:sz w:val="22"/>
          <w:szCs w:val="22"/>
        </w:rPr>
        <w:t xml:space="preserve">'s Proposal changes a material </w:t>
      </w:r>
      <w:r w:rsidR="00D4200C">
        <w:rPr>
          <w:rFonts w:ascii="Calibri" w:hAnsi="Calibri"/>
          <w:sz w:val="22"/>
          <w:szCs w:val="22"/>
        </w:rPr>
        <w:t>specification</w:t>
      </w:r>
      <w:r w:rsidRPr="009E13BD">
        <w:rPr>
          <w:rFonts w:ascii="Calibri" w:hAnsi="Calibri"/>
          <w:sz w:val="22"/>
          <w:szCs w:val="22"/>
        </w:rPr>
        <w:t xml:space="preserve"> of the RFP or the Proposal is not compliant with the mandatory </w:t>
      </w:r>
      <w:r w:rsidR="00CB24E6" w:rsidRPr="009E13BD">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of the RFP. </w:t>
      </w:r>
    </w:p>
    <w:p w14:paraId="0FEC802C" w14:textId="77777777" w:rsidR="007715ED" w:rsidRPr="009E13BD" w:rsidRDefault="007715ED" w:rsidP="00EC09F5">
      <w:pPr>
        <w:ind w:left="1620"/>
        <w:jc w:val="both"/>
        <w:rPr>
          <w:rFonts w:ascii="Calibri" w:hAnsi="Calibri"/>
          <w:sz w:val="22"/>
          <w:szCs w:val="22"/>
        </w:rPr>
      </w:pPr>
    </w:p>
    <w:p w14:paraId="7EFDCADB" w14:textId="56CFE5C4" w:rsidR="007715ED" w:rsidRPr="009E13BD" w:rsidRDefault="007715ED" w:rsidP="00524469">
      <w:pPr>
        <w:numPr>
          <w:ilvl w:val="2"/>
          <w:numId w:val="6"/>
        </w:numPr>
        <w:tabs>
          <w:tab w:val="clear" w:pos="1440"/>
          <w:tab w:val="left" w:pos="720"/>
          <w:tab w:val="num" w:pos="1620"/>
        </w:tabs>
        <w:ind w:left="2880" w:hanging="2160"/>
        <w:jc w:val="both"/>
        <w:rPr>
          <w:rFonts w:ascii="Calibri" w:hAnsi="Calibri"/>
          <w:sz w:val="22"/>
          <w:szCs w:val="22"/>
        </w:rPr>
      </w:pPr>
      <w:r w:rsidRPr="009E13BD">
        <w:rPr>
          <w:rFonts w:ascii="Calibri" w:hAnsi="Calibri"/>
          <w:sz w:val="22"/>
          <w:szCs w:val="22"/>
        </w:rPr>
        <w:t xml:space="preserve">The </w:t>
      </w:r>
      <w:r w:rsidR="00991EAF">
        <w:rPr>
          <w:rFonts w:ascii="Calibri" w:hAnsi="Calibri"/>
          <w:sz w:val="22"/>
          <w:szCs w:val="22"/>
        </w:rPr>
        <w:t>Respondent</w:t>
      </w:r>
      <w:r w:rsidRPr="009E13BD">
        <w:rPr>
          <w:rFonts w:ascii="Calibri" w:hAnsi="Calibri"/>
          <w:sz w:val="22"/>
          <w:szCs w:val="22"/>
        </w:rPr>
        <w:t>’s Proposal limits the rights of the Agency.</w:t>
      </w:r>
    </w:p>
    <w:p w14:paraId="695C4092" w14:textId="77777777" w:rsidR="007715ED" w:rsidRPr="009E13BD" w:rsidRDefault="007715ED" w:rsidP="00EC09F5">
      <w:pPr>
        <w:pStyle w:val="ListParagraph"/>
        <w:rPr>
          <w:rFonts w:ascii="Calibri" w:hAnsi="Calibri"/>
          <w:sz w:val="22"/>
          <w:szCs w:val="22"/>
        </w:rPr>
      </w:pPr>
    </w:p>
    <w:p w14:paraId="13261B8D" w14:textId="00AE7B5B" w:rsidR="007715ED" w:rsidRPr="009E13B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 </w:t>
      </w:r>
      <w:r w:rsidR="00991EAF">
        <w:rPr>
          <w:rFonts w:ascii="Calibri" w:hAnsi="Calibri"/>
          <w:sz w:val="22"/>
          <w:szCs w:val="22"/>
        </w:rPr>
        <w:t>Respondent</w:t>
      </w:r>
      <w:r w:rsidRPr="009E13BD">
        <w:rPr>
          <w:rFonts w:ascii="Calibri" w:hAnsi="Calibri"/>
          <w:sz w:val="22"/>
          <w:szCs w:val="22"/>
        </w:rPr>
        <w:t xml:space="preserve"> fails to include information necessary to substantiate that it will be able to meet a </w:t>
      </w:r>
      <w:r w:rsidR="00D4200C">
        <w:rPr>
          <w:rFonts w:ascii="Calibri" w:hAnsi="Calibri"/>
          <w:sz w:val="22"/>
          <w:szCs w:val="22"/>
        </w:rPr>
        <w:t>specification</w:t>
      </w:r>
      <w:r w:rsidR="00D4200C" w:rsidRPr="009E13BD">
        <w:rPr>
          <w:rFonts w:ascii="Calibri" w:hAnsi="Calibri"/>
          <w:sz w:val="22"/>
          <w:szCs w:val="22"/>
        </w:rPr>
        <w:t xml:space="preserve"> </w:t>
      </w:r>
      <w:r w:rsidRPr="009E13BD">
        <w:rPr>
          <w:rFonts w:ascii="Calibri" w:hAnsi="Calibri"/>
          <w:sz w:val="22"/>
          <w:szCs w:val="22"/>
        </w:rPr>
        <w:t>of the RFP</w:t>
      </w:r>
      <w:r w:rsidR="003F4CED" w:rsidRPr="009E13BD">
        <w:rPr>
          <w:rFonts w:ascii="Calibri" w:hAnsi="Calibri"/>
          <w:sz w:val="22"/>
          <w:szCs w:val="22"/>
        </w:rPr>
        <w:t xml:space="preserve"> as provided in Section 3 of this RFP.</w:t>
      </w:r>
    </w:p>
    <w:p w14:paraId="37FBA306" w14:textId="77777777" w:rsidR="007715ED" w:rsidRPr="009E13BD" w:rsidRDefault="007715ED" w:rsidP="00EC09F5">
      <w:pPr>
        <w:pStyle w:val="ListParagraph"/>
        <w:rPr>
          <w:rFonts w:ascii="Calibri" w:hAnsi="Calibri"/>
          <w:sz w:val="22"/>
          <w:szCs w:val="22"/>
        </w:rPr>
      </w:pPr>
    </w:p>
    <w:p w14:paraId="4BA9FCDD" w14:textId="40BEFBCB" w:rsidR="007715ED" w:rsidRPr="009E13B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 </w:t>
      </w:r>
      <w:r w:rsidR="00991EAF">
        <w:rPr>
          <w:rFonts w:ascii="Calibri" w:hAnsi="Calibri"/>
          <w:sz w:val="22"/>
          <w:szCs w:val="22"/>
        </w:rPr>
        <w:t>Respondent</w:t>
      </w:r>
      <w:r w:rsidRPr="009E13BD">
        <w:rPr>
          <w:rFonts w:ascii="Calibri" w:hAnsi="Calibri"/>
          <w:sz w:val="22"/>
          <w:szCs w:val="22"/>
        </w:rPr>
        <w:t xml:space="preserve"> fails to timely respond to the Agency's request for information, documents, or references. </w:t>
      </w:r>
    </w:p>
    <w:p w14:paraId="53568266" w14:textId="77777777" w:rsidR="007715ED" w:rsidRPr="009E13BD" w:rsidRDefault="007715ED" w:rsidP="00EC09F5">
      <w:pPr>
        <w:pStyle w:val="ListParagraph"/>
        <w:rPr>
          <w:rFonts w:ascii="Calibri" w:hAnsi="Calibri"/>
          <w:sz w:val="22"/>
          <w:szCs w:val="22"/>
        </w:rPr>
      </w:pPr>
    </w:p>
    <w:p w14:paraId="38D57446" w14:textId="79CE7B40" w:rsidR="007715ED" w:rsidRPr="009E13B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 </w:t>
      </w:r>
      <w:r w:rsidR="00991EAF">
        <w:rPr>
          <w:rFonts w:ascii="Calibri" w:hAnsi="Calibri"/>
          <w:sz w:val="22"/>
          <w:szCs w:val="22"/>
        </w:rPr>
        <w:t>Respondent</w:t>
      </w:r>
      <w:r w:rsidRPr="009E13BD">
        <w:rPr>
          <w:rFonts w:ascii="Calibri" w:hAnsi="Calibri"/>
          <w:sz w:val="22"/>
          <w:szCs w:val="22"/>
        </w:rPr>
        <w:t xml:space="preserve"> fails to include Proposal Security, if required. </w:t>
      </w:r>
    </w:p>
    <w:p w14:paraId="6FDA6683" w14:textId="77777777" w:rsidR="007715ED" w:rsidRPr="009E13BD" w:rsidRDefault="007715ED" w:rsidP="00EC09F5">
      <w:pPr>
        <w:pStyle w:val="ListParagraph"/>
        <w:rPr>
          <w:rFonts w:ascii="Calibri" w:hAnsi="Calibri"/>
          <w:sz w:val="22"/>
          <w:szCs w:val="22"/>
        </w:rPr>
      </w:pPr>
    </w:p>
    <w:p w14:paraId="289B9B90" w14:textId="015B501F" w:rsidR="007715ED" w:rsidRPr="009E13B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 </w:t>
      </w:r>
      <w:r w:rsidR="00991EAF">
        <w:rPr>
          <w:rFonts w:ascii="Calibri" w:hAnsi="Calibri"/>
          <w:sz w:val="22"/>
          <w:szCs w:val="22"/>
        </w:rPr>
        <w:t>Respondent</w:t>
      </w:r>
      <w:r w:rsidRPr="009E13BD">
        <w:rPr>
          <w:rFonts w:ascii="Calibri" w:hAnsi="Calibri"/>
          <w:sz w:val="22"/>
          <w:szCs w:val="22"/>
        </w:rPr>
        <w:t xml:space="preserve"> fails to include any signature, certification, authorization, stipulation, disclosure or guarantee </w:t>
      </w:r>
      <w:r w:rsidR="003F4CED" w:rsidRPr="009E13BD">
        <w:rPr>
          <w:rFonts w:ascii="Calibri" w:hAnsi="Calibri"/>
          <w:sz w:val="22"/>
          <w:szCs w:val="22"/>
        </w:rPr>
        <w:t>as provided</w:t>
      </w:r>
      <w:r w:rsidRPr="009E13BD">
        <w:rPr>
          <w:rFonts w:ascii="Calibri" w:hAnsi="Calibri"/>
          <w:sz w:val="22"/>
          <w:szCs w:val="22"/>
        </w:rPr>
        <w:t xml:space="preserve"> in Section 3 of this RFP.</w:t>
      </w:r>
    </w:p>
    <w:p w14:paraId="74ABB368" w14:textId="77777777" w:rsidR="007715ED" w:rsidRPr="009E13BD" w:rsidRDefault="007715ED" w:rsidP="00EC09F5">
      <w:pPr>
        <w:pStyle w:val="ListParagraph"/>
        <w:rPr>
          <w:rFonts w:ascii="Calibri" w:hAnsi="Calibri"/>
          <w:sz w:val="22"/>
          <w:szCs w:val="22"/>
        </w:rPr>
      </w:pPr>
    </w:p>
    <w:p w14:paraId="7A0EA3A6" w14:textId="271D7122" w:rsidR="007715ED" w:rsidRPr="009E13B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 </w:t>
      </w:r>
      <w:r w:rsidR="00991EAF">
        <w:rPr>
          <w:rFonts w:ascii="Calibri" w:hAnsi="Calibri"/>
          <w:sz w:val="22"/>
          <w:szCs w:val="22"/>
        </w:rPr>
        <w:t>Respondent</w:t>
      </w:r>
      <w:r w:rsidRPr="009E13BD">
        <w:rPr>
          <w:rFonts w:ascii="Calibri" w:hAnsi="Calibri"/>
          <w:sz w:val="22"/>
          <w:szCs w:val="22"/>
        </w:rPr>
        <w:t xml:space="preserve"> presents the information requested by this RFP in a format inconsistent with the instructions of the RFP or otherwise fails to comply with the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of this RFP.</w:t>
      </w:r>
    </w:p>
    <w:p w14:paraId="1EA915B6" w14:textId="77777777" w:rsidR="007715ED" w:rsidRPr="009E13BD" w:rsidRDefault="007715ED" w:rsidP="00EC09F5">
      <w:pPr>
        <w:pStyle w:val="ListParagraph"/>
        <w:rPr>
          <w:rFonts w:ascii="Calibri" w:hAnsi="Calibri"/>
          <w:sz w:val="22"/>
          <w:szCs w:val="22"/>
        </w:rPr>
      </w:pPr>
    </w:p>
    <w:p w14:paraId="57B2AB13" w14:textId="2F89DDDA" w:rsidR="007715ED" w:rsidRPr="009E13B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 </w:t>
      </w:r>
      <w:r w:rsidR="00991EAF">
        <w:rPr>
          <w:rFonts w:ascii="Calibri" w:hAnsi="Calibri"/>
          <w:sz w:val="22"/>
          <w:szCs w:val="22"/>
        </w:rPr>
        <w:t>Respondent</w:t>
      </w:r>
      <w:r w:rsidRPr="009E13BD">
        <w:rPr>
          <w:rFonts w:ascii="Calibri" w:hAnsi="Calibri"/>
          <w:sz w:val="22"/>
          <w:szCs w:val="22"/>
        </w:rPr>
        <w:t xml:space="preserve"> initiates unauthorized contact regarding the RFP with state employees.</w:t>
      </w:r>
    </w:p>
    <w:p w14:paraId="7C59EE6F" w14:textId="77777777" w:rsidR="007715ED" w:rsidRPr="009E13BD" w:rsidRDefault="007715ED" w:rsidP="00EC09F5">
      <w:pPr>
        <w:pStyle w:val="ListParagraph"/>
        <w:rPr>
          <w:rFonts w:ascii="Calibri" w:hAnsi="Calibri"/>
          <w:sz w:val="22"/>
          <w:szCs w:val="22"/>
        </w:rPr>
      </w:pPr>
    </w:p>
    <w:p w14:paraId="211D262A" w14:textId="5710B186" w:rsidR="007715ED" w:rsidRPr="009E13B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 </w:t>
      </w:r>
      <w:r w:rsidR="00991EAF">
        <w:rPr>
          <w:rFonts w:ascii="Calibri" w:hAnsi="Calibri"/>
          <w:sz w:val="22"/>
          <w:szCs w:val="22"/>
        </w:rPr>
        <w:t>Respondent</w:t>
      </w:r>
      <w:r w:rsidRPr="009E13BD">
        <w:rPr>
          <w:rFonts w:ascii="Calibri" w:hAnsi="Calibri"/>
          <w:sz w:val="22"/>
          <w:szCs w:val="22"/>
        </w:rPr>
        <w:t xml:space="preserve"> provides misleading or inaccurate responses.</w:t>
      </w:r>
    </w:p>
    <w:p w14:paraId="764DED40" w14:textId="77777777" w:rsidR="007715ED" w:rsidRPr="009E13BD" w:rsidRDefault="007715ED" w:rsidP="00EC09F5">
      <w:pPr>
        <w:pStyle w:val="ListParagraph"/>
        <w:rPr>
          <w:rFonts w:ascii="Calibri" w:hAnsi="Calibri"/>
          <w:sz w:val="22"/>
          <w:szCs w:val="22"/>
        </w:rPr>
      </w:pPr>
    </w:p>
    <w:p w14:paraId="2693A1D8" w14:textId="18319382" w:rsidR="007715E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 </w:t>
      </w:r>
      <w:r w:rsidR="00991EAF">
        <w:rPr>
          <w:rFonts w:ascii="Calibri" w:hAnsi="Calibri"/>
          <w:sz w:val="22"/>
          <w:szCs w:val="22"/>
        </w:rPr>
        <w:t>Respondent</w:t>
      </w:r>
      <w:r w:rsidRPr="009E13BD">
        <w:rPr>
          <w:rFonts w:ascii="Calibri" w:hAnsi="Calibri"/>
          <w:sz w:val="22"/>
          <w:szCs w:val="22"/>
        </w:rPr>
        <w:t xml:space="preserve">’s Proposal is materially unbalanced. </w:t>
      </w:r>
    </w:p>
    <w:p w14:paraId="0FBCCF7F" w14:textId="77777777" w:rsidR="00300A89" w:rsidRDefault="00300A89" w:rsidP="00300A89">
      <w:pPr>
        <w:pStyle w:val="ListParagraph"/>
        <w:rPr>
          <w:rFonts w:ascii="Calibri" w:hAnsi="Calibri"/>
          <w:sz w:val="22"/>
          <w:szCs w:val="22"/>
        </w:rPr>
      </w:pPr>
    </w:p>
    <w:p w14:paraId="13F91347" w14:textId="44B2B556" w:rsidR="007715ED" w:rsidRPr="009E13B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There is insufficient evidence (including evidence submitted by the </w:t>
      </w:r>
      <w:r w:rsidR="00991EAF">
        <w:rPr>
          <w:rFonts w:ascii="Calibri" w:hAnsi="Calibri"/>
          <w:sz w:val="22"/>
          <w:szCs w:val="22"/>
        </w:rPr>
        <w:t>Respondent</w:t>
      </w:r>
      <w:r w:rsidRPr="009E13BD">
        <w:rPr>
          <w:rFonts w:ascii="Calibri" w:hAnsi="Calibri"/>
          <w:sz w:val="22"/>
          <w:szCs w:val="22"/>
        </w:rPr>
        <w:t xml:space="preserve"> and evidence obtained by the Agency from other sources) to satisfy the Agency that the </w:t>
      </w:r>
      <w:r w:rsidR="00991EAF">
        <w:rPr>
          <w:rFonts w:ascii="Calibri" w:hAnsi="Calibri"/>
          <w:sz w:val="22"/>
          <w:szCs w:val="22"/>
        </w:rPr>
        <w:t>Respondent</w:t>
      </w:r>
      <w:r w:rsidRPr="009E13BD">
        <w:rPr>
          <w:rFonts w:ascii="Calibri" w:hAnsi="Calibri"/>
          <w:sz w:val="22"/>
          <w:szCs w:val="22"/>
        </w:rPr>
        <w:t xml:space="preserve"> is a </w:t>
      </w:r>
      <w:r w:rsidR="00AA621A">
        <w:rPr>
          <w:rFonts w:ascii="Calibri" w:hAnsi="Calibri"/>
          <w:sz w:val="22"/>
          <w:szCs w:val="22"/>
        </w:rPr>
        <w:t>R</w:t>
      </w:r>
      <w:r w:rsidR="00E04EB8">
        <w:rPr>
          <w:rFonts w:ascii="Calibri" w:hAnsi="Calibri"/>
          <w:sz w:val="22"/>
          <w:szCs w:val="22"/>
        </w:rPr>
        <w:t>esponsible</w:t>
      </w:r>
      <w:r w:rsidRPr="009E13BD">
        <w:rPr>
          <w:rFonts w:ascii="Calibri" w:hAnsi="Calibri"/>
          <w:sz w:val="22"/>
          <w:szCs w:val="22"/>
        </w:rPr>
        <w:t xml:space="preserve"> </w:t>
      </w:r>
      <w:r w:rsidR="00991EAF">
        <w:rPr>
          <w:rFonts w:ascii="Calibri" w:hAnsi="Calibri"/>
          <w:sz w:val="22"/>
          <w:szCs w:val="22"/>
        </w:rPr>
        <w:t>Respondent</w:t>
      </w:r>
      <w:r w:rsidRPr="009E13BD">
        <w:rPr>
          <w:rFonts w:ascii="Calibri" w:hAnsi="Calibri"/>
          <w:sz w:val="22"/>
          <w:szCs w:val="22"/>
        </w:rPr>
        <w:t xml:space="preserve">. </w:t>
      </w:r>
    </w:p>
    <w:p w14:paraId="55653653" w14:textId="77777777" w:rsidR="007715ED" w:rsidRPr="009E13BD" w:rsidRDefault="007715ED" w:rsidP="00EC09F5">
      <w:pPr>
        <w:pStyle w:val="ListParagraph"/>
        <w:rPr>
          <w:rFonts w:ascii="Calibri" w:hAnsi="Calibri"/>
          <w:sz w:val="22"/>
          <w:szCs w:val="22"/>
        </w:rPr>
      </w:pPr>
    </w:p>
    <w:p w14:paraId="26E1FC73" w14:textId="16E370AC" w:rsidR="007715ED" w:rsidRPr="009E13B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 </w:t>
      </w:r>
      <w:r w:rsidR="00991EAF">
        <w:rPr>
          <w:rFonts w:ascii="Calibri" w:hAnsi="Calibri"/>
          <w:sz w:val="22"/>
          <w:szCs w:val="22"/>
        </w:rPr>
        <w:t>Respondent</w:t>
      </w:r>
      <w:r w:rsidRPr="009E13BD">
        <w:rPr>
          <w:rFonts w:ascii="Calibri" w:hAnsi="Calibri"/>
          <w:sz w:val="22"/>
          <w:szCs w:val="22"/>
        </w:rPr>
        <w:t xml:space="preserve"> alters the language in Attachment 1, Certification Letter or Attachment 2, Authorization to Release Information letter.</w:t>
      </w:r>
    </w:p>
    <w:p w14:paraId="4D7424EC" w14:textId="77777777" w:rsidR="000039E8" w:rsidRDefault="000039E8" w:rsidP="000039E8">
      <w:pPr>
        <w:pStyle w:val="ListParagraph"/>
        <w:rPr>
          <w:rFonts w:ascii="Calibri" w:hAnsi="Calibri"/>
          <w:sz w:val="22"/>
          <w:szCs w:val="22"/>
        </w:rPr>
      </w:pPr>
    </w:p>
    <w:p w14:paraId="79F33C7F" w14:textId="2E663474" w:rsidR="000039E8" w:rsidRPr="000039E8" w:rsidRDefault="000039E8" w:rsidP="000039E8">
      <w:pPr>
        <w:numPr>
          <w:ilvl w:val="2"/>
          <w:numId w:val="6"/>
        </w:numPr>
        <w:tabs>
          <w:tab w:val="clear" w:pos="1440"/>
          <w:tab w:val="num" w:pos="1620"/>
        </w:tabs>
        <w:ind w:left="1620" w:hanging="900"/>
        <w:jc w:val="both"/>
        <w:rPr>
          <w:rFonts w:ascii="Calibri" w:hAnsi="Calibri"/>
          <w:sz w:val="22"/>
          <w:szCs w:val="22"/>
        </w:rPr>
      </w:pPr>
      <w:r w:rsidRPr="000039E8">
        <w:rPr>
          <w:rFonts w:ascii="Calibri" w:hAnsi="Calibri"/>
          <w:sz w:val="22"/>
          <w:szCs w:val="22"/>
        </w:rPr>
        <w:t xml:space="preserve">The </w:t>
      </w:r>
      <w:r w:rsidR="00991EAF">
        <w:rPr>
          <w:rFonts w:ascii="Calibri" w:hAnsi="Calibri"/>
          <w:sz w:val="22"/>
          <w:szCs w:val="22"/>
        </w:rPr>
        <w:t>Respondent</w:t>
      </w:r>
      <w:r w:rsidRPr="000039E8">
        <w:rPr>
          <w:rFonts w:ascii="Calibri" w:hAnsi="Calibri"/>
          <w:sz w:val="22"/>
          <w:szCs w:val="22"/>
        </w:rPr>
        <w:t xml:space="preserve"> is a “scrutinized company” included on a “scrutinized company list” created by a public fund pursuant to Iowa Code section 12J.3.</w:t>
      </w:r>
    </w:p>
    <w:p w14:paraId="08E66B4A" w14:textId="77777777" w:rsidR="000039E8" w:rsidRPr="009E13BD" w:rsidRDefault="000039E8" w:rsidP="000039E8">
      <w:pPr>
        <w:ind w:left="1620"/>
        <w:jc w:val="both"/>
        <w:rPr>
          <w:rFonts w:ascii="Calibri" w:hAnsi="Calibri"/>
          <w:sz w:val="22"/>
          <w:szCs w:val="22"/>
        </w:rPr>
      </w:pPr>
    </w:p>
    <w:p w14:paraId="4B132574"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Nonmaterial Variances</w:t>
      </w:r>
    </w:p>
    <w:p w14:paraId="3890BAEB" w14:textId="7A7219CA"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The Agency reserves the right to waive or permit cure of nonmaterial variances in the Proposal if, in the judgment of the Agency, it is in the State’s best interest to do so.  Nonmaterial variances include but are not limited to: minor failures to comply that do not affect overall responsiveness, that are merely a matter of form or format, that do not change the relative standing or otherwise prejudice other </w:t>
      </w:r>
      <w:r w:rsidR="00991EAF">
        <w:rPr>
          <w:rFonts w:ascii="Calibri" w:hAnsi="Calibri"/>
          <w:sz w:val="22"/>
          <w:szCs w:val="22"/>
        </w:rPr>
        <w:t>Respondent</w:t>
      </w:r>
      <w:r w:rsidRPr="009E13BD">
        <w:rPr>
          <w:rFonts w:ascii="Calibri" w:hAnsi="Calibri"/>
          <w:sz w:val="22"/>
          <w:szCs w:val="22"/>
        </w:rPr>
        <w:t xml:space="preserve">s, that do not change the meaning or scope of </w:t>
      </w:r>
      <w:r w:rsidRPr="009E13BD">
        <w:rPr>
          <w:rFonts w:ascii="Calibri" w:hAnsi="Calibri"/>
          <w:sz w:val="22"/>
          <w:szCs w:val="22"/>
        </w:rPr>
        <w:lastRenderedPageBreak/>
        <w:t xml:space="preserve">the RFP, or that do not reflect a material change in the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of the RFP.  In the event the Agency waives or permits cure of nonmaterial variances, such waiver or cure will not modify the RFP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or excuse the </w:t>
      </w:r>
      <w:r w:rsidR="00991EAF">
        <w:rPr>
          <w:rFonts w:ascii="Calibri" w:hAnsi="Calibri"/>
          <w:sz w:val="22"/>
          <w:szCs w:val="22"/>
        </w:rPr>
        <w:t>Respondent</w:t>
      </w:r>
      <w:r w:rsidRPr="009E13BD">
        <w:rPr>
          <w:rFonts w:ascii="Calibri" w:hAnsi="Calibri"/>
          <w:sz w:val="22"/>
          <w:szCs w:val="22"/>
        </w:rPr>
        <w:t xml:space="preserve"> from full compliance with RFP specifications or other Contract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if the </w:t>
      </w:r>
      <w:r w:rsidR="00991EAF">
        <w:rPr>
          <w:rFonts w:ascii="Calibri" w:hAnsi="Calibri"/>
          <w:sz w:val="22"/>
          <w:szCs w:val="22"/>
        </w:rPr>
        <w:t>Respondent</w:t>
      </w:r>
      <w:r w:rsidRPr="009E13BD">
        <w:rPr>
          <w:rFonts w:ascii="Calibri" w:hAnsi="Calibri"/>
          <w:sz w:val="22"/>
          <w:szCs w:val="22"/>
        </w:rPr>
        <w:t xml:space="preserve"> is awarded the Contract.  The determination of materiality is in the sole discretion of the Agency.</w:t>
      </w:r>
    </w:p>
    <w:p w14:paraId="235F92CE" w14:textId="77777777" w:rsidR="007715ED" w:rsidRPr="009E13BD" w:rsidRDefault="007715ED" w:rsidP="00EC09F5">
      <w:pPr>
        <w:pStyle w:val="BodyTextIndent"/>
        <w:widowControl/>
        <w:ind w:left="1440"/>
        <w:jc w:val="both"/>
        <w:rPr>
          <w:rFonts w:ascii="Calibri" w:hAnsi="Calibri"/>
          <w:b w:val="0"/>
          <w:sz w:val="22"/>
          <w:szCs w:val="22"/>
        </w:rPr>
      </w:pPr>
    </w:p>
    <w:p w14:paraId="248F9C9D"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Reference Checks</w:t>
      </w:r>
    </w:p>
    <w:p w14:paraId="3477FA38" w14:textId="0A5E5F81"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The Agency reserves the right to contact any reference to assist in the evaluation of the Proposal, to verify information contained in the Proposal and to discuss the </w:t>
      </w:r>
      <w:r w:rsidR="00991EAF">
        <w:rPr>
          <w:rFonts w:ascii="Calibri" w:hAnsi="Calibri"/>
          <w:sz w:val="22"/>
          <w:szCs w:val="22"/>
        </w:rPr>
        <w:t>Respondent</w:t>
      </w:r>
      <w:r w:rsidRPr="009E13BD">
        <w:rPr>
          <w:rFonts w:ascii="Calibri" w:hAnsi="Calibri"/>
          <w:sz w:val="22"/>
          <w:szCs w:val="22"/>
        </w:rPr>
        <w:t>’s qualifications and the qualifications of any sub</w:t>
      </w:r>
      <w:r w:rsidR="00FC58F6">
        <w:rPr>
          <w:rFonts w:ascii="Calibri" w:hAnsi="Calibri"/>
          <w:sz w:val="22"/>
          <w:szCs w:val="22"/>
        </w:rPr>
        <w:t>-</w:t>
      </w:r>
      <w:r w:rsidR="00991EAF">
        <w:rPr>
          <w:rFonts w:ascii="Calibri" w:hAnsi="Calibri"/>
          <w:sz w:val="22"/>
          <w:szCs w:val="22"/>
        </w:rPr>
        <w:t>Respondent</w:t>
      </w:r>
      <w:r w:rsidRPr="009E13BD">
        <w:rPr>
          <w:rFonts w:ascii="Calibri" w:hAnsi="Calibri"/>
          <w:sz w:val="22"/>
          <w:szCs w:val="22"/>
        </w:rPr>
        <w:t xml:space="preserve"> identified in the Proposal.</w:t>
      </w:r>
    </w:p>
    <w:p w14:paraId="79C6FF3F" w14:textId="77777777" w:rsidR="007715ED" w:rsidRPr="009E13BD" w:rsidRDefault="007715ED" w:rsidP="00EC09F5">
      <w:pPr>
        <w:jc w:val="both"/>
        <w:rPr>
          <w:rFonts w:ascii="Calibri" w:hAnsi="Calibri"/>
          <w:b/>
          <w:sz w:val="22"/>
          <w:szCs w:val="22"/>
        </w:rPr>
      </w:pPr>
    </w:p>
    <w:p w14:paraId="623B09F9"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 xml:space="preserve">Information from Other Sources </w:t>
      </w:r>
    </w:p>
    <w:p w14:paraId="0DFA797D" w14:textId="065873C7"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The Agency reserves the right to obtain and consider  information from other sources concerning a </w:t>
      </w:r>
      <w:r w:rsidR="00991EAF">
        <w:rPr>
          <w:rFonts w:ascii="Calibri" w:hAnsi="Calibri"/>
          <w:sz w:val="22"/>
          <w:szCs w:val="22"/>
        </w:rPr>
        <w:t>Respondent</w:t>
      </w:r>
      <w:r w:rsidRPr="009E13BD">
        <w:rPr>
          <w:rFonts w:ascii="Calibri" w:hAnsi="Calibri"/>
          <w:sz w:val="22"/>
          <w:szCs w:val="22"/>
        </w:rPr>
        <w:t xml:space="preserve">, such as the </w:t>
      </w:r>
      <w:r w:rsidR="00991EAF">
        <w:rPr>
          <w:rFonts w:ascii="Calibri" w:hAnsi="Calibri"/>
          <w:sz w:val="22"/>
          <w:szCs w:val="22"/>
        </w:rPr>
        <w:t>Respondent</w:t>
      </w:r>
      <w:r w:rsidRPr="009E13BD">
        <w:rPr>
          <w:rFonts w:ascii="Calibri" w:hAnsi="Calibri"/>
          <w:sz w:val="22"/>
          <w:szCs w:val="22"/>
        </w:rPr>
        <w:t xml:space="preserve">’s capability and performance under other contracts, the qualifications of any subcontractor identified in the Proposal, the </w:t>
      </w:r>
      <w:r w:rsidR="00991EAF">
        <w:rPr>
          <w:rFonts w:ascii="Calibri" w:hAnsi="Calibri"/>
          <w:sz w:val="22"/>
          <w:szCs w:val="22"/>
        </w:rPr>
        <w:t>Respondent</w:t>
      </w:r>
      <w:r w:rsidRPr="009E13BD">
        <w:rPr>
          <w:rFonts w:ascii="Calibri" w:hAnsi="Calibri"/>
          <w:sz w:val="22"/>
          <w:szCs w:val="22"/>
        </w:rPr>
        <w:t xml:space="preserve">’s financial stability, past or pending litigation, and other publicly available information. </w:t>
      </w:r>
    </w:p>
    <w:p w14:paraId="5D1376B1" w14:textId="77777777" w:rsidR="007715ED" w:rsidRPr="009E13BD" w:rsidRDefault="007715ED" w:rsidP="00EC09F5">
      <w:pPr>
        <w:ind w:left="1440" w:hanging="720"/>
        <w:jc w:val="both"/>
        <w:rPr>
          <w:rFonts w:ascii="Calibri" w:hAnsi="Calibri"/>
          <w:sz w:val="22"/>
          <w:szCs w:val="22"/>
        </w:rPr>
      </w:pPr>
    </w:p>
    <w:p w14:paraId="4EBD4CAD"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Verification of Proposal Contents</w:t>
      </w:r>
    </w:p>
    <w:p w14:paraId="4F3363A9" w14:textId="618292E8"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The content of a Proposal submitted by a </w:t>
      </w:r>
      <w:r w:rsidR="00991EAF">
        <w:rPr>
          <w:rFonts w:ascii="Calibri" w:hAnsi="Calibri"/>
          <w:sz w:val="22"/>
          <w:szCs w:val="22"/>
        </w:rPr>
        <w:t>Respondent</w:t>
      </w:r>
      <w:r w:rsidRPr="009E13BD">
        <w:rPr>
          <w:rFonts w:ascii="Calibri" w:hAnsi="Calibri"/>
          <w:sz w:val="22"/>
          <w:szCs w:val="22"/>
        </w:rPr>
        <w:t xml:space="preserve"> is subject to verification. If the Agency determines in its sole discretion that the content is in any way misleading or inaccurate, the Agency may reject the Proposal. </w:t>
      </w:r>
    </w:p>
    <w:p w14:paraId="018329EF" w14:textId="77777777" w:rsidR="007715ED" w:rsidRPr="009E13BD" w:rsidRDefault="007715ED" w:rsidP="00EC09F5">
      <w:pPr>
        <w:tabs>
          <w:tab w:val="left" w:pos="1440"/>
        </w:tabs>
        <w:ind w:left="720" w:hanging="720"/>
        <w:jc w:val="both"/>
        <w:rPr>
          <w:rFonts w:ascii="Calibri" w:hAnsi="Calibri"/>
          <w:b/>
          <w:sz w:val="22"/>
          <w:szCs w:val="22"/>
        </w:rPr>
      </w:pPr>
    </w:p>
    <w:p w14:paraId="1FEC59A4"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Proposal Clarification Process</w:t>
      </w:r>
    </w:p>
    <w:p w14:paraId="4937BBAD" w14:textId="78756D1A"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The Agency reserves the right to contact a </w:t>
      </w:r>
      <w:r w:rsidR="00991EAF">
        <w:rPr>
          <w:rFonts w:ascii="Calibri" w:hAnsi="Calibri"/>
          <w:sz w:val="22"/>
          <w:szCs w:val="22"/>
        </w:rPr>
        <w:t>Respondent</w:t>
      </w:r>
      <w:r w:rsidRPr="009E13BD">
        <w:rPr>
          <w:rFonts w:ascii="Calibri" w:hAnsi="Calibri"/>
          <w:sz w:val="22"/>
          <w:szCs w:val="22"/>
        </w:rPr>
        <w:t xml:space="preserve"> after the submission of Proposals for the purpose of clarifying a Proposal. This contact may include written questions, interviews, site visits, a review of past performance if the </w:t>
      </w:r>
      <w:r w:rsidR="00991EAF">
        <w:rPr>
          <w:rFonts w:ascii="Calibri" w:hAnsi="Calibri"/>
          <w:sz w:val="22"/>
          <w:szCs w:val="22"/>
        </w:rPr>
        <w:t>Respondent</w:t>
      </w:r>
      <w:r w:rsidRPr="009E13BD">
        <w:rPr>
          <w:rFonts w:ascii="Calibri" w:hAnsi="Calibri"/>
          <w:sz w:val="22"/>
          <w:szCs w:val="22"/>
        </w:rPr>
        <w:t xml:space="preserve"> has provided goods and/or services to the State or any other political subdivision wherever located, or requests for corrective pages in the </w:t>
      </w:r>
      <w:r w:rsidR="00991EAF">
        <w:rPr>
          <w:rFonts w:ascii="Calibri" w:hAnsi="Calibri"/>
          <w:sz w:val="22"/>
          <w:szCs w:val="22"/>
        </w:rPr>
        <w:t>Respondent</w:t>
      </w:r>
      <w:r w:rsidRPr="009E13BD">
        <w:rPr>
          <w:rFonts w:ascii="Calibri" w:hAnsi="Calibri"/>
          <w:sz w:val="22"/>
          <w:szCs w:val="22"/>
        </w:rPr>
        <w:t xml:space="preserve">’s Proposal. The Agency will not consider information received from or through </w:t>
      </w:r>
      <w:r w:rsidR="00991EAF">
        <w:rPr>
          <w:rFonts w:ascii="Calibri" w:hAnsi="Calibri"/>
          <w:sz w:val="22"/>
          <w:szCs w:val="22"/>
        </w:rPr>
        <w:t>Respondent</w:t>
      </w:r>
      <w:r w:rsidRPr="009E13BD">
        <w:rPr>
          <w:rFonts w:ascii="Calibri" w:hAnsi="Calibri"/>
          <w:sz w:val="22"/>
          <w:szCs w:val="22"/>
        </w:rPr>
        <w:t xml:space="preserve"> if the information materially alters the content of the Proposal or the type of goods and/or services the </w:t>
      </w:r>
      <w:r w:rsidR="00991EAF">
        <w:rPr>
          <w:rFonts w:ascii="Calibri" w:hAnsi="Calibri"/>
          <w:sz w:val="22"/>
          <w:szCs w:val="22"/>
        </w:rPr>
        <w:t>Respondent</w:t>
      </w:r>
      <w:r w:rsidRPr="009E13BD">
        <w:rPr>
          <w:rFonts w:ascii="Calibri" w:hAnsi="Calibri"/>
          <w:sz w:val="22"/>
          <w:szCs w:val="22"/>
        </w:rPr>
        <w:t xml:space="preserve"> is offering to the Agency. An individual authorized to legally bind the </w:t>
      </w:r>
      <w:r w:rsidR="00991EAF">
        <w:rPr>
          <w:rFonts w:ascii="Calibri" w:hAnsi="Calibri"/>
          <w:sz w:val="22"/>
          <w:szCs w:val="22"/>
        </w:rPr>
        <w:t>Respondent</w:t>
      </w:r>
      <w:r w:rsidRPr="009E13BD">
        <w:rPr>
          <w:rFonts w:ascii="Calibri" w:hAnsi="Calibri"/>
          <w:sz w:val="22"/>
          <w:szCs w:val="22"/>
        </w:rPr>
        <w:t xml:space="preserve"> shall sign responses to any request for clarification. Responses shall be submitted to the Agency within the time specified in the Agency's request.  Failure to comply with requests for additional information may result in rejection of the Proposal.  </w:t>
      </w:r>
    </w:p>
    <w:p w14:paraId="7A27ABAE" w14:textId="7B683CA6" w:rsidR="007715ED" w:rsidRDefault="007715ED" w:rsidP="00EC09F5">
      <w:pPr>
        <w:pStyle w:val="Header"/>
        <w:tabs>
          <w:tab w:val="clear" w:pos="4320"/>
          <w:tab w:val="clear" w:pos="8640"/>
          <w:tab w:val="left" w:pos="1440"/>
        </w:tabs>
        <w:jc w:val="both"/>
        <w:rPr>
          <w:rFonts w:ascii="Calibri" w:hAnsi="Calibri"/>
          <w:szCs w:val="22"/>
        </w:rPr>
      </w:pPr>
    </w:p>
    <w:p w14:paraId="5EF233D6"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Disposition of Proposals</w:t>
      </w:r>
    </w:p>
    <w:p w14:paraId="0CBB7BE0" w14:textId="07889F5F"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All Proposals become the property of the State and shall not be returned to the </w:t>
      </w:r>
      <w:r w:rsidR="00991EAF">
        <w:rPr>
          <w:rFonts w:ascii="Calibri" w:hAnsi="Calibri"/>
          <w:sz w:val="22"/>
          <w:szCs w:val="22"/>
        </w:rPr>
        <w:t>Respondent</w:t>
      </w:r>
      <w:r w:rsidRPr="009E13BD">
        <w:rPr>
          <w:rFonts w:ascii="Calibri" w:hAnsi="Calibri"/>
          <w:sz w:val="22"/>
          <w:szCs w:val="22"/>
        </w:rPr>
        <w:t xml:space="preserve">. Once the Agency issues a Notice of Intent to Award the Contract, the contents of all Proposals will be in the public domain and be available for inspection by interested parties, except for information for which </w:t>
      </w:r>
      <w:r w:rsidR="00991EAF">
        <w:rPr>
          <w:rFonts w:ascii="Calibri" w:hAnsi="Calibri"/>
          <w:sz w:val="22"/>
          <w:szCs w:val="22"/>
        </w:rPr>
        <w:t>Respondent</w:t>
      </w:r>
      <w:r w:rsidRPr="009E13BD">
        <w:rPr>
          <w:rFonts w:ascii="Calibri" w:hAnsi="Calibri"/>
          <w:sz w:val="22"/>
          <w:szCs w:val="22"/>
        </w:rPr>
        <w:t xml:space="preserve"> properly requests confidential treatment or </w:t>
      </w:r>
      <w:r w:rsidR="003F4CED" w:rsidRPr="009E13BD">
        <w:rPr>
          <w:rFonts w:ascii="Calibri" w:hAnsi="Calibri"/>
          <w:sz w:val="22"/>
          <w:szCs w:val="22"/>
        </w:rPr>
        <w:t>according</w:t>
      </w:r>
      <w:r w:rsidRPr="009E13BD">
        <w:rPr>
          <w:rFonts w:ascii="Calibri" w:hAnsi="Calibri"/>
          <w:sz w:val="22"/>
          <w:szCs w:val="22"/>
        </w:rPr>
        <w:t xml:space="preserve"> to exceptions provided in Iowa Code Chapter 22 or other applicable law.  </w:t>
      </w:r>
    </w:p>
    <w:p w14:paraId="0F8BFFC5" w14:textId="77777777" w:rsidR="007715ED" w:rsidRPr="009E13BD" w:rsidRDefault="007715ED" w:rsidP="00EC09F5">
      <w:pPr>
        <w:tabs>
          <w:tab w:val="left" w:pos="1440"/>
        </w:tabs>
        <w:ind w:left="1440" w:hanging="720"/>
        <w:jc w:val="both"/>
        <w:rPr>
          <w:rFonts w:ascii="Calibri" w:hAnsi="Calibri"/>
          <w:sz w:val="22"/>
          <w:szCs w:val="22"/>
        </w:rPr>
      </w:pPr>
    </w:p>
    <w:p w14:paraId="6AB47811" w14:textId="38E768C2" w:rsidR="00524469" w:rsidRDefault="00524469" w:rsidP="00524469">
      <w:pPr>
        <w:numPr>
          <w:ilvl w:val="1"/>
          <w:numId w:val="6"/>
        </w:numPr>
        <w:tabs>
          <w:tab w:val="clear" w:pos="360"/>
          <w:tab w:val="num" w:pos="0"/>
          <w:tab w:val="left" w:pos="720"/>
        </w:tabs>
        <w:ind w:left="0" w:firstLine="0"/>
        <w:jc w:val="both"/>
        <w:rPr>
          <w:rFonts w:ascii="Calibri" w:hAnsi="Calibri"/>
          <w:sz w:val="22"/>
          <w:szCs w:val="22"/>
        </w:rPr>
      </w:pPr>
      <w:r>
        <w:rPr>
          <w:rFonts w:ascii="Calibri" w:hAnsi="Calibri"/>
          <w:b/>
          <w:sz w:val="22"/>
          <w:szCs w:val="22"/>
        </w:rPr>
        <w:t>Public Records and Requests for Confidential Treatment</w:t>
      </w:r>
    </w:p>
    <w:p w14:paraId="286F0775" w14:textId="18540E41" w:rsidR="00524469" w:rsidRDefault="00524469" w:rsidP="00524469">
      <w:pPr>
        <w:ind w:left="720"/>
        <w:jc w:val="both"/>
        <w:rPr>
          <w:rFonts w:ascii="Calibri" w:hAnsi="Calibri"/>
          <w:b/>
          <w:bCs/>
          <w:iCs/>
          <w:sz w:val="22"/>
          <w:szCs w:val="22"/>
        </w:rPr>
      </w:pPr>
      <w:r>
        <w:rPr>
          <w:rFonts w:ascii="Calibri" w:hAnsi="Calibri"/>
          <w:bCs/>
          <w:iCs/>
          <w:sz w:val="22"/>
          <w:szCs w:val="22"/>
        </w:rPr>
        <w:t xml:space="preserve">The Agency’s release of public records is governed by Iowa Code chapter 22. </w:t>
      </w:r>
      <w:r w:rsidR="00991EAF">
        <w:rPr>
          <w:rFonts w:ascii="Calibri" w:hAnsi="Calibri"/>
          <w:bCs/>
          <w:iCs/>
          <w:sz w:val="22"/>
          <w:szCs w:val="22"/>
        </w:rPr>
        <w:t>Respondent</w:t>
      </w:r>
      <w:r>
        <w:rPr>
          <w:rFonts w:ascii="Calibri" w:hAnsi="Calibri"/>
          <w:bCs/>
          <w:iCs/>
          <w:sz w:val="22"/>
          <w:szCs w:val="22"/>
        </w:rPr>
        <w:t xml:space="preserve">s are encouraged to familiarize themselves with Chapter 22 before submitting a Proposal. The Agency will copy and produce public records upon </w:t>
      </w:r>
      <w:r>
        <w:rPr>
          <w:rFonts w:ascii="Calibri" w:hAnsi="Calibri"/>
          <w:sz w:val="22"/>
          <w:szCs w:val="22"/>
        </w:rPr>
        <w:t>request</w:t>
      </w:r>
      <w:r>
        <w:rPr>
          <w:rFonts w:ascii="Calibri" w:hAnsi="Calibri"/>
          <w:bCs/>
          <w:iCs/>
          <w:sz w:val="22"/>
          <w:szCs w:val="22"/>
        </w:rPr>
        <w:t xml:space="preserve"> as required to comply with Chapter 22 and will treat all information submitted by a </w:t>
      </w:r>
      <w:r w:rsidR="00991EAF">
        <w:rPr>
          <w:rFonts w:ascii="Calibri" w:hAnsi="Calibri"/>
          <w:bCs/>
          <w:iCs/>
          <w:sz w:val="22"/>
          <w:szCs w:val="22"/>
        </w:rPr>
        <w:t>Respondent</w:t>
      </w:r>
      <w:r>
        <w:rPr>
          <w:rFonts w:ascii="Calibri" w:hAnsi="Calibri"/>
          <w:bCs/>
          <w:iCs/>
          <w:sz w:val="22"/>
          <w:szCs w:val="22"/>
        </w:rPr>
        <w:t xml:space="preserve"> as non-confidential records unless </w:t>
      </w:r>
      <w:r w:rsidR="00991EAF">
        <w:rPr>
          <w:rFonts w:ascii="Calibri" w:hAnsi="Calibri"/>
          <w:bCs/>
          <w:iCs/>
          <w:sz w:val="22"/>
          <w:szCs w:val="22"/>
        </w:rPr>
        <w:t>Respondent</w:t>
      </w:r>
      <w:r>
        <w:rPr>
          <w:rFonts w:ascii="Calibri" w:hAnsi="Calibri"/>
          <w:bCs/>
          <w:iCs/>
          <w:sz w:val="22"/>
          <w:szCs w:val="22"/>
        </w:rPr>
        <w:t xml:space="preserve"> requests specific parts of the Proposal be treated as confidential at the time of the </w:t>
      </w:r>
      <w:r>
        <w:rPr>
          <w:rFonts w:ascii="Calibri" w:hAnsi="Calibri"/>
          <w:bCs/>
          <w:iCs/>
          <w:sz w:val="22"/>
          <w:szCs w:val="22"/>
        </w:rPr>
        <w:lastRenderedPageBreak/>
        <w:t xml:space="preserve">submission as set forth herein </w:t>
      </w:r>
      <w:r>
        <w:rPr>
          <w:rFonts w:ascii="Calibri" w:hAnsi="Calibri"/>
          <w:b/>
          <w:bCs/>
          <w:iCs/>
          <w:sz w:val="22"/>
          <w:szCs w:val="22"/>
        </w:rPr>
        <w:t>AND the information is confidential under Iowa or other applicable law.</w:t>
      </w:r>
    </w:p>
    <w:p w14:paraId="467DE0D4" w14:textId="3C67E1BB" w:rsidR="00524469" w:rsidRDefault="00524469" w:rsidP="00524469">
      <w:pPr>
        <w:ind w:left="720"/>
        <w:jc w:val="both"/>
        <w:rPr>
          <w:rFonts w:ascii="Calibri" w:hAnsi="Calibri"/>
          <w:bCs/>
          <w:iCs/>
          <w:sz w:val="22"/>
          <w:szCs w:val="22"/>
        </w:rPr>
      </w:pPr>
    </w:p>
    <w:p w14:paraId="784BA6F6" w14:textId="77777777" w:rsidR="006022F0" w:rsidRPr="00524469" w:rsidRDefault="006022F0" w:rsidP="00524469">
      <w:pPr>
        <w:ind w:left="720"/>
        <w:jc w:val="both"/>
        <w:rPr>
          <w:rFonts w:ascii="Calibri" w:hAnsi="Calibri"/>
          <w:bCs/>
          <w:iCs/>
          <w:sz w:val="22"/>
          <w:szCs w:val="22"/>
        </w:rPr>
      </w:pPr>
    </w:p>
    <w:p w14:paraId="6627103C" w14:textId="56F220F8" w:rsidR="00524469" w:rsidRPr="00524469" w:rsidRDefault="00524469" w:rsidP="00300A89">
      <w:pPr>
        <w:numPr>
          <w:ilvl w:val="1"/>
          <w:numId w:val="6"/>
        </w:numPr>
        <w:tabs>
          <w:tab w:val="clear" w:pos="360"/>
          <w:tab w:val="num" w:pos="0"/>
          <w:tab w:val="left" w:pos="720"/>
        </w:tabs>
        <w:ind w:left="0" w:firstLine="0"/>
        <w:jc w:val="both"/>
        <w:rPr>
          <w:rFonts w:ascii="Calibri" w:hAnsi="Calibri"/>
          <w:b/>
          <w:bCs/>
          <w:iCs/>
          <w:sz w:val="22"/>
          <w:szCs w:val="22"/>
        </w:rPr>
      </w:pPr>
      <w:r w:rsidRPr="00524469">
        <w:rPr>
          <w:rFonts w:ascii="Calibri" w:hAnsi="Calibri"/>
          <w:b/>
          <w:bCs/>
          <w:iCs/>
          <w:sz w:val="22"/>
          <w:szCs w:val="22"/>
        </w:rPr>
        <w:t xml:space="preserve">Form 22 </w:t>
      </w:r>
      <w:r w:rsidR="00FD127D">
        <w:rPr>
          <w:rFonts w:ascii="Calibri" w:hAnsi="Calibri"/>
          <w:b/>
          <w:bCs/>
          <w:iCs/>
          <w:sz w:val="22"/>
          <w:szCs w:val="22"/>
        </w:rPr>
        <w:t xml:space="preserve">- </w:t>
      </w:r>
      <w:r w:rsidRPr="00524469">
        <w:rPr>
          <w:rFonts w:ascii="Calibri" w:hAnsi="Calibri"/>
          <w:b/>
          <w:bCs/>
          <w:iCs/>
          <w:sz w:val="22"/>
          <w:szCs w:val="22"/>
        </w:rPr>
        <w:t>Request for Confidentiality</w:t>
      </w:r>
    </w:p>
    <w:p w14:paraId="03A6CB3B" w14:textId="6BB3807E" w:rsidR="00524469" w:rsidRPr="00524469" w:rsidRDefault="00524469" w:rsidP="00300A89">
      <w:pPr>
        <w:ind w:left="720"/>
        <w:jc w:val="both"/>
        <w:rPr>
          <w:rFonts w:ascii="Calibri" w:hAnsi="Calibri"/>
          <w:b/>
          <w:bCs/>
          <w:i/>
          <w:iCs/>
          <w:sz w:val="22"/>
          <w:szCs w:val="22"/>
        </w:rPr>
      </w:pPr>
      <w:r w:rsidRPr="00524469">
        <w:rPr>
          <w:rFonts w:ascii="Calibri" w:hAnsi="Calibri"/>
          <w:b/>
          <w:bCs/>
          <w:i/>
          <w:iCs/>
          <w:sz w:val="22"/>
          <w:szCs w:val="22"/>
        </w:rPr>
        <w:t xml:space="preserve">FORM 22 MUST BE COMPLETED AND INCLUDED WITH </w:t>
      </w:r>
      <w:r w:rsidR="00991EAF">
        <w:rPr>
          <w:rFonts w:ascii="Calibri" w:hAnsi="Calibri"/>
          <w:b/>
          <w:bCs/>
          <w:i/>
          <w:iCs/>
          <w:sz w:val="22"/>
          <w:szCs w:val="22"/>
        </w:rPr>
        <w:t>RESPONDENT</w:t>
      </w:r>
      <w:r w:rsidRPr="00524469">
        <w:rPr>
          <w:rFonts w:ascii="Calibri" w:hAnsi="Calibri"/>
          <w:b/>
          <w:bCs/>
          <w:i/>
          <w:iCs/>
          <w:sz w:val="22"/>
          <w:szCs w:val="22"/>
        </w:rPr>
        <w:t xml:space="preserve">’S PROPOSAL. COMPLETION AND SUBMITTAL OF FORM 22 IS REQUIRED WHETHER THE PROPOSAL DOES OR DOES NOT CONTAIN INFORMATION FOR WHICH CONFIDENTIAL TREATMENT WILL BE REQUESTED. </w:t>
      </w:r>
      <w:r w:rsidRPr="00524469">
        <w:rPr>
          <w:rFonts w:ascii="Calibri" w:hAnsi="Calibri"/>
          <w:b/>
          <w:bCs/>
          <w:i/>
          <w:iCs/>
          <w:sz w:val="22"/>
          <w:szCs w:val="22"/>
          <w:u w:val="single"/>
        </w:rPr>
        <w:t>FAILURE TO SUBMIT A COMPLETED FORM 22 WILL RESULT IN THE PROPOSAL CONSIDERED NON-RESPONSIVE AND NOT EVALUATED.</w:t>
      </w:r>
    </w:p>
    <w:p w14:paraId="30CF4C75" w14:textId="77777777" w:rsidR="00524469" w:rsidRPr="00524469" w:rsidRDefault="00524469" w:rsidP="00524469">
      <w:pPr>
        <w:pStyle w:val="ListParagraph"/>
        <w:tabs>
          <w:tab w:val="left" w:pos="180"/>
        </w:tabs>
        <w:ind w:left="1080" w:hanging="1080"/>
        <w:jc w:val="both"/>
        <w:rPr>
          <w:rFonts w:ascii="Calibri" w:hAnsi="Calibri"/>
          <w:bCs/>
          <w:iCs/>
          <w:sz w:val="22"/>
          <w:szCs w:val="22"/>
        </w:rPr>
      </w:pPr>
    </w:p>
    <w:p w14:paraId="454BDD7E" w14:textId="77777777" w:rsidR="007715ED" w:rsidRPr="00524469"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524469">
        <w:rPr>
          <w:rFonts w:ascii="Calibri" w:hAnsi="Calibri"/>
          <w:b/>
          <w:sz w:val="22"/>
          <w:szCs w:val="22"/>
        </w:rPr>
        <w:t>Copyright Permission</w:t>
      </w:r>
    </w:p>
    <w:p w14:paraId="0A7CFD46" w14:textId="457A32B4" w:rsidR="007715ED" w:rsidRPr="009E13BD" w:rsidRDefault="007715ED" w:rsidP="00EC09F5">
      <w:pPr>
        <w:ind w:left="720"/>
        <w:jc w:val="both"/>
        <w:rPr>
          <w:rFonts w:ascii="Calibri" w:hAnsi="Calibri"/>
          <w:sz w:val="22"/>
          <w:szCs w:val="22"/>
        </w:rPr>
      </w:pPr>
      <w:r w:rsidRPr="00524469">
        <w:rPr>
          <w:rFonts w:ascii="Calibri" w:hAnsi="Calibri"/>
          <w:sz w:val="22"/>
          <w:szCs w:val="22"/>
        </w:rPr>
        <w:t xml:space="preserve">By submitting a Proposal, the </w:t>
      </w:r>
      <w:r w:rsidR="00991EAF">
        <w:rPr>
          <w:rFonts w:ascii="Calibri" w:hAnsi="Calibri"/>
          <w:sz w:val="22"/>
          <w:szCs w:val="22"/>
        </w:rPr>
        <w:t>Respondent</w:t>
      </w:r>
      <w:r w:rsidRPr="00524469">
        <w:rPr>
          <w:rFonts w:ascii="Calibri" w:hAnsi="Calibri"/>
          <w:sz w:val="22"/>
          <w:szCs w:val="22"/>
        </w:rPr>
        <w:t xml:space="preserve"> agrees that the Agency may copy the Proposal for purposes of facilitating the evaluation o</w:t>
      </w:r>
      <w:r w:rsidRPr="009E13BD">
        <w:rPr>
          <w:rFonts w:ascii="Calibri" w:hAnsi="Calibri"/>
          <w:sz w:val="22"/>
          <w:szCs w:val="22"/>
        </w:rPr>
        <w:t xml:space="preserve">f the Proposal or to respond to requests for public records.  By submitting a Proposal, the </w:t>
      </w:r>
      <w:r w:rsidR="00991EAF">
        <w:rPr>
          <w:rFonts w:ascii="Calibri" w:hAnsi="Calibri"/>
          <w:sz w:val="22"/>
          <w:szCs w:val="22"/>
        </w:rPr>
        <w:t>Respondent</w:t>
      </w:r>
      <w:r w:rsidRPr="009E13BD">
        <w:rPr>
          <w:rFonts w:ascii="Calibri" w:hAnsi="Calibri"/>
          <w:sz w:val="22"/>
          <w:szCs w:val="22"/>
        </w:rPr>
        <w:t xml:space="preserve"> consents to such copying and warrants that such copying will not violate the rights of any third party.  The Agency shall have the right to use ideas or adaptations of ideas that are presented in Proposals.</w:t>
      </w:r>
    </w:p>
    <w:p w14:paraId="780D1961" w14:textId="77777777" w:rsidR="007715ED" w:rsidRPr="009E13BD" w:rsidRDefault="007715ED" w:rsidP="00EC09F5">
      <w:pPr>
        <w:tabs>
          <w:tab w:val="left" w:pos="1440"/>
        </w:tabs>
        <w:ind w:left="1440" w:hanging="720"/>
        <w:jc w:val="both"/>
        <w:rPr>
          <w:rFonts w:ascii="Calibri" w:hAnsi="Calibri"/>
          <w:sz w:val="22"/>
          <w:szCs w:val="22"/>
        </w:rPr>
      </w:pPr>
    </w:p>
    <w:p w14:paraId="29938BDC"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Release of Claims</w:t>
      </w:r>
    </w:p>
    <w:p w14:paraId="4C8D3F0F" w14:textId="77777777" w:rsidR="00534B06" w:rsidRDefault="007715ED" w:rsidP="00534B06">
      <w:pPr>
        <w:ind w:left="720"/>
        <w:jc w:val="both"/>
        <w:rPr>
          <w:rFonts w:ascii="Calibri" w:hAnsi="Calibri"/>
          <w:sz w:val="22"/>
          <w:szCs w:val="22"/>
        </w:rPr>
      </w:pPr>
      <w:r w:rsidRPr="009E13BD">
        <w:rPr>
          <w:rFonts w:ascii="Calibri" w:hAnsi="Calibri"/>
          <w:sz w:val="22"/>
          <w:szCs w:val="22"/>
        </w:rPr>
        <w:t xml:space="preserve">By submitting a Proposal, the </w:t>
      </w:r>
      <w:r w:rsidR="00991EAF">
        <w:rPr>
          <w:rFonts w:ascii="Calibri" w:hAnsi="Calibri"/>
          <w:sz w:val="22"/>
          <w:szCs w:val="22"/>
        </w:rPr>
        <w:t>Respondent</w:t>
      </w:r>
      <w:r w:rsidRPr="009E13BD">
        <w:rPr>
          <w:rFonts w:ascii="Calibri" w:hAnsi="Calibri"/>
          <w:sz w:val="22"/>
          <w:szCs w:val="22"/>
        </w:rPr>
        <w:t xml:space="preserve"> agrees that it will not bring any claim or cause of action against the Agency based on any misunderstanding concerning the information provided in the RFP or concerning the Agency's failure, negligent or otherwise, to provide the </w:t>
      </w:r>
      <w:r w:rsidR="00991EAF">
        <w:rPr>
          <w:rFonts w:ascii="Calibri" w:hAnsi="Calibri"/>
          <w:sz w:val="22"/>
          <w:szCs w:val="22"/>
        </w:rPr>
        <w:t>Respondent</w:t>
      </w:r>
      <w:r w:rsidRPr="009E13BD">
        <w:rPr>
          <w:rFonts w:ascii="Calibri" w:hAnsi="Calibri"/>
          <w:sz w:val="22"/>
          <w:szCs w:val="22"/>
        </w:rPr>
        <w:t xml:space="preserve"> with pertinent information </w:t>
      </w:r>
      <w:r w:rsidR="00392BF0" w:rsidRPr="009E13BD">
        <w:rPr>
          <w:rFonts w:ascii="Calibri" w:hAnsi="Calibri"/>
          <w:sz w:val="22"/>
          <w:szCs w:val="22"/>
        </w:rPr>
        <w:t>in</w:t>
      </w:r>
      <w:r w:rsidRPr="009E13BD">
        <w:rPr>
          <w:rFonts w:ascii="Calibri" w:hAnsi="Calibri"/>
          <w:sz w:val="22"/>
          <w:szCs w:val="22"/>
        </w:rPr>
        <w:t xml:space="preserve"> this RFP.</w:t>
      </w:r>
    </w:p>
    <w:p w14:paraId="11238F84" w14:textId="77777777" w:rsidR="00534B06" w:rsidRDefault="00534B06" w:rsidP="00534B06">
      <w:pPr>
        <w:ind w:left="720"/>
        <w:jc w:val="both"/>
        <w:rPr>
          <w:rFonts w:ascii="Calibri" w:hAnsi="Calibri"/>
          <w:sz w:val="22"/>
          <w:szCs w:val="22"/>
        </w:rPr>
      </w:pPr>
    </w:p>
    <w:p w14:paraId="2CB3CCA5" w14:textId="769CDC80" w:rsidR="007715ED" w:rsidRPr="000B1952" w:rsidRDefault="00534B06" w:rsidP="00534B06">
      <w:pPr>
        <w:ind w:left="720" w:hanging="720"/>
        <w:jc w:val="both"/>
        <w:rPr>
          <w:rFonts w:ascii="Calibri" w:hAnsi="Calibri"/>
          <w:sz w:val="22"/>
          <w:szCs w:val="22"/>
        </w:rPr>
      </w:pPr>
      <w:r>
        <w:rPr>
          <w:rFonts w:ascii="Calibri" w:hAnsi="Calibri"/>
          <w:b/>
          <w:sz w:val="22"/>
          <w:szCs w:val="22"/>
        </w:rPr>
        <w:t>2.23</w:t>
      </w:r>
      <w:r>
        <w:rPr>
          <w:rFonts w:ascii="Calibri" w:hAnsi="Calibri"/>
          <w:b/>
          <w:sz w:val="22"/>
          <w:szCs w:val="22"/>
        </w:rPr>
        <w:tab/>
      </w:r>
      <w:r w:rsidR="00991EAF">
        <w:rPr>
          <w:rFonts w:ascii="Calibri" w:hAnsi="Calibri"/>
          <w:b/>
          <w:sz w:val="22"/>
          <w:szCs w:val="22"/>
        </w:rPr>
        <w:t>Respondent</w:t>
      </w:r>
      <w:r w:rsidR="007715ED" w:rsidRPr="002B1FF9">
        <w:rPr>
          <w:rFonts w:ascii="Calibri" w:hAnsi="Calibri" w:cs="Arial"/>
          <w:sz w:val="22"/>
          <w:szCs w:val="22"/>
        </w:rPr>
        <w:t xml:space="preserve"> </w:t>
      </w:r>
      <w:r w:rsidR="007715ED" w:rsidRPr="002B1FF9">
        <w:rPr>
          <w:rFonts w:ascii="Calibri" w:hAnsi="Calibri" w:cs="Arial"/>
          <w:b/>
          <w:sz w:val="22"/>
          <w:szCs w:val="22"/>
        </w:rPr>
        <w:t>Presentations</w:t>
      </w:r>
      <w:r w:rsidR="007715ED" w:rsidRPr="002B1FF9">
        <w:rPr>
          <w:rFonts w:ascii="Calibri" w:hAnsi="Calibri"/>
          <w:sz w:val="22"/>
          <w:szCs w:val="22"/>
        </w:rPr>
        <w:t xml:space="preserve"> </w:t>
      </w:r>
      <w:r w:rsidR="00991EAF">
        <w:rPr>
          <w:rFonts w:ascii="Calibri" w:hAnsi="Calibri"/>
          <w:sz w:val="22"/>
          <w:szCs w:val="22"/>
        </w:rPr>
        <w:t>Respondent</w:t>
      </w:r>
      <w:r w:rsidR="007715ED" w:rsidRPr="002B1FF9">
        <w:rPr>
          <w:rFonts w:ascii="Calibri" w:hAnsi="Calibri"/>
          <w:sz w:val="22"/>
          <w:szCs w:val="22"/>
        </w:rPr>
        <w:t xml:space="preserve">s may be required to make a presentation. The determination as to need for presentations, and the location, order, and schedule of the presentations is at the sole discretion of the Agency.  The presentation may include slides, graphics and other media selected by the </w:t>
      </w:r>
      <w:r w:rsidR="00991EAF">
        <w:rPr>
          <w:rFonts w:ascii="Calibri" w:hAnsi="Calibri"/>
          <w:sz w:val="22"/>
          <w:szCs w:val="22"/>
        </w:rPr>
        <w:t>Respondent</w:t>
      </w:r>
      <w:r w:rsidR="007715ED" w:rsidRPr="002B1FF9">
        <w:rPr>
          <w:rFonts w:ascii="Calibri" w:hAnsi="Calibri"/>
          <w:sz w:val="22"/>
          <w:szCs w:val="22"/>
        </w:rPr>
        <w:t xml:space="preserve"> to illustrate the </w:t>
      </w:r>
      <w:r w:rsidR="00991EAF">
        <w:rPr>
          <w:rFonts w:ascii="Calibri" w:hAnsi="Calibri"/>
          <w:sz w:val="22"/>
          <w:szCs w:val="22"/>
        </w:rPr>
        <w:t>Respondent</w:t>
      </w:r>
      <w:r w:rsidR="007715ED" w:rsidRPr="002B1FF9">
        <w:rPr>
          <w:rFonts w:ascii="Calibri" w:hAnsi="Calibri"/>
          <w:sz w:val="22"/>
          <w:szCs w:val="22"/>
        </w:rPr>
        <w:t>’s Proposal.  The presentation shall not materially change the information contained in the Proposal.</w:t>
      </w:r>
      <w:r w:rsidR="00737D5E">
        <w:rPr>
          <w:rFonts w:ascii="Calibri" w:hAnsi="Calibri"/>
          <w:sz w:val="22"/>
          <w:szCs w:val="22"/>
        </w:rPr>
        <w:t xml:space="preserve"> </w:t>
      </w:r>
    </w:p>
    <w:p w14:paraId="08BEA631" w14:textId="77777777" w:rsidR="007715ED" w:rsidRPr="009E13BD" w:rsidRDefault="007715ED" w:rsidP="00EC09F5">
      <w:pPr>
        <w:tabs>
          <w:tab w:val="left" w:pos="1440"/>
        </w:tabs>
        <w:ind w:left="720"/>
        <w:jc w:val="both"/>
        <w:rPr>
          <w:rFonts w:ascii="Calibri" w:hAnsi="Calibri"/>
          <w:sz w:val="22"/>
          <w:szCs w:val="22"/>
        </w:rPr>
      </w:pPr>
    </w:p>
    <w:p w14:paraId="14FA6DE2" w14:textId="0E3E8783" w:rsidR="007715ED" w:rsidRPr="009E13BD" w:rsidRDefault="00534B06" w:rsidP="00534B06">
      <w:pPr>
        <w:tabs>
          <w:tab w:val="left" w:pos="720"/>
        </w:tabs>
        <w:jc w:val="both"/>
        <w:rPr>
          <w:rFonts w:ascii="Calibri" w:hAnsi="Calibri"/>
          <w:sz w:val="22"/>
          <w:szCs w:val="22"/>
        </w:rPr>
      </w:pPr>
      <w:r>
        <w:rPr>
          <w:rFonts w:ascii="Calibri" w:hAnsi="Calibri"/>
          <w:b/>
          <w:sz w:val="22"/>
          <w:szCs w:val="22"/>
        </w:rPr>
        <w:t>2.24</w:t>
      </w:r>
      <w:r>
        <w:rPr>
          <w:rFonts w:ascii="Calibri" w:hAnsi="Calibri"/>
          <w:b/>
          <w:sz w:val="22"/>
          <w:szCs w:val="22"/>
        </w:rPr>
        <w:tab/>
      </w:r>
      <w:r w:rsidR="007715ED" w:rsidRPr="009E13BD">
        <w:rPr>
          <w:rFonts w:ascii="Calibri" w:hAnsi="Calibri"/>
          <w:b/>
          <w:sz w:val="22"/>
          <w:szCs w:val="22"/>
        </w:rPr>
        <w:t>Evaluation of Proposals Submitted</w:t>
      </w:r>
    </w:p>
    <w:p w14:paraId="665646E6" w14:textId="45A41ADA"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Proposals that are timely submitted and are not rejected will be reviewed </w:t>
      </w:r>
      <w:r w:rsidR="000039E8">
        <w:rPr>
          <w:rFonts w:ascii="Calibri" w:hAnsi="Calibri"/>
          <w:sz w:val="22"/>
          <w:szCs w:val="22"/>
        </w:rPr>
        <w:t xml:space="preserve">and evaluated </w:t>
      </w:r>
      <w:r w:rsidRPr="009E13BD">
        <w:rPr>
          <w:rFonts w:ascii="Calibri" w:hAnsi="Calibri"/>
          <w:sz w:val="22"/>
          <w:szCs w:val="22"/>
        </w:rPr>
        <w:t xml:space="preserve">in accordance with Section 5 of the RFP. The Agency will not necessarily award a contract resulting from this RFP to the </w:t>
      </w:r>
      <w:r w:rsidR="00991EAF">
        <w:rPr>
          <w:rFonts w:ascii="Calibri" w:hAnsi="Calibri"/>
          <w:sz w:val="22"/>
          <w:szCs w:val="22"/>
        </w:rPr>
        <w:t>Respondent</w:t>
      </w:r>
      <w:r w:rsidRPr="009E13BD">
        <w:rPr>
          <w:rFonts w:ascii="Calibri" w:hAnsi="Calibri"/>
          <w:sz w:val="22"/>
          <w:szCs w:val="22"/>
        </w:rPr>
        <w:t xml:space="preserve"> offering the lowest cost.  Instead, the Agency will award the Contract(s) to the Responsible </w:t>
      </w:r>
      <w:r w:rsidR="00991EAF">
        <w:rPr>
          <w:rFonts w:ascii="Calibri" w:hAnsi="Calibri"/>
          <w:sz w:val="22"/>
          <w:szCs w:val="22"/>
        </w:rPr>
        <w:t>Respondent</w:t>
      </w:r>
      <w:r w:rsidRPr="009E13BD">
        <w:rPr>
          <w:rFonts w:ascii="Calibri" w:hAnsi="Calibri"/>
          <w:sz w:val="22"/>
          <w:szCs w:val="22"/>
        </w:rPr>
        <w:t xml:space="preserve">(s) whose Responsive Proposal the </w:t>
      </w:r>
      <w:r w:rsidR="000039E8">
        <w:rPr>
          <w:rFonts w:ascii="Calibri" w:hAnsi="Calibri"/>
          <w:sz w:val="22"/>
          <w:szCs w:val="22"/>
        </w:rPr>
        <w:t>A</w:t>
      </w:r>
      <w:r w:rsidRPr="009E13BD">
        <w:rPr>
          <w:rFonts w:ascii="Calibri" w:hAnsi="Calibri"/>
          <w:sz w:val="22"/>
          <w:szCs w:val="22"/>
        </w:rPr>
        <w:t xml:space="preserve">gency believes will provide the best value to the Agency and the </w:t>
      </w:r>
      <w:r w:rsidR="00392BF0" w:rsidRPr="009E13BD">
        <w:rPr>
          <w:rFonts w:ascii="Calibri" w:hAnsi="Calibri"/>
          <w:sz w:val="22"/>
          <w:szCs w:val="22"/>
        </w:rPr>
        <w:t>State.</w:t>
      </w:r>
    </w:p>
    <w:p w14:paraId="16EAD08E" w14:textId="77777777" w:rsidR="007715ED" w:rsidRPr="009E13BD" w:rsidRDefault="007715ED" w:rsidP="00EC09F5">
      <w:pPr>
        <w:tabs>
          <w:tab w:val="left" w:pos="720"/>
        </w:tabs>
        <w:jc w:val="both"/>
        <w:rPr>
          <w:rFonts w:ascii="Calibri" w:hAnsi="Calibri"/>
          <w:b/>
          <w:sz w:val="22"/>
          <w:szCs w:val="22"/>
        </w:rPr>
      </w:pPr>
    </w:p>
    <w:p w14:paraId="494F99BF" w14:textId="537FE5BC" w:rsidR="007715ED" w:rsidRPr="009E13BD" w:rsidRDefault="00534B06" w:rsidP="00534B06">
      <w:pPr>
        <w:tabs>
          <w:tab w:val="left" w:pos="720"/>
        </w:tabs>
        <w:jc w:val="both"/>
        <w:rPr>
          <w:rFonts w:ascii="Calibri" w:hAnsi="Calibri"/>
          <w:sz w:val="22"/>
          <w:szCs w:val="22"/>
        </w:rPr>
      </w:pPr>
      <w:r>
        <w:rPr>
          <w:rFonts w:ascii="Calibri" w:hAnsi="Calibri"/>
          <w:b/>
          <w:sz w:val="22"/>
          <w:szCs w:val="22"/>
        </w:rPr>
        <w:t>2.25</w:t>
      </w:r>
      <w:r>
        <w:rPr>
          <w:rFonts w:ascii="Calibri" w:hAnsi="Calibri"/>
          <w:b/>
          <w:sz w:val="22"/>
          <w:szCs w:val="22"/>
        </w:rPr>
        <w:tab/>
      </w:r>
      <w:r w:rsidR="007715ED" w:rsidRPr="009E13BD">
        <w:rPr>
          <w:rFonts w:ascii="Calibri" w:hAnsi="Calibri"/>
          <w:b/>
          <w:sz w:val="22"/>
          <w:szCs w:val="22"/>
        </w:rPr>
        <w:t>Award Notice and Acceptance Period</w:t>
      </w:r>
    </w:p>
    <w:p w14:paraId="0DCA1D24" w14:textId="540EFA7F"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Notice of </w:t>
      </w:r>
      <w:r w:rsidR="00F07309" w:rsidRPr="009E13BD">
        <w:rPr>
          <w:rFonts w:ascii="Calibri" w:hAnsi="Calibri"/>
          <w:sz w:val="22"/>
          <w:szCs w:val="22"/>
        </w:rPr>
        <w:t>I</w:t>
      </w:r>
      <w:r w:rsidRPr="009E13BD">
        <w:rPr>
          <w:rFonts w:ascii="Calibri" w:hAnsi="Calibri"/>
          <w:sz w:val="22"/>
          <w:szCs w:val="22"/>
        </w:rPr>
        <w:t xml:space="preserve">ntent to Award the Contract(s) will be sent to all </w:t>
      </w:r>
      <w:r w:rsidR="00991EAF">
        <w:rPr>
          <w:rFonts w:ascii="Calibri" w:hAnsi="Calibri"/>
          <w:sz w:val="22"/>
          <w:szCs w:val="22"/>
        </w:rPr>
        <w:t>Respondent</w:t>
      </w:r>
      <w:r w:rsidRPr="009E13BD">
        <w:rPr>
          <w:rFonts w:ascii="Calibri" w:hAnsi="Calibri"/>
          <w:sz w:val="22"/>
          <w:szCs w:val="22"/>
        </w:rPr>
        <w:t xml:space="preserve">s submitting a timely Proposal and may be posted at the website shown on the RFP cover sheet.  Negotiation and execution of the Contract(s) shall be completed no later than thirty (30) days from the date of the Notice of </w:t>
      </w:r>
      <w:r w:rsidR="00F07309" w:rsidRPr="009E13BD">
        <w:rPr>
          <w:rFonts w:ascii="Calibri" w:hAnsi="Calibri"/>
          <w:sz w:val="22"/>
          <w:szCs w:val="22"/>
        </w:rPr>
        <w:t>I</w:t>
      </w:r>
      <w:r w:rsidRPr="009E13BD">
        <w:rPr>
          <w:rFonts w:ascii="Calibri" w:hAnsi="Calibri"/>
          <w:sz w:val="22"/>
          <w:szCs w:val="22"/>
        </w:rPr>
        <w:t xml:space="preserve">ntent to Award or such other time as designated by Agency.  If the successful </w:t>
      </w:r>
      <w:r w:rsidR="00991EAF">
        <w:rPr>
          <w:rFonts w:ascii="Calibri" w:hAnsi="Calibri"/>
          <w:sz w:val="22"/>
          <w:szCs w:val="22"/>
        </w:rPr>
        <w:t>Respondent</w:t>
      </w:r>
      <w:r w:rsidRPr="009E13BD">
        <w:rPr>
          <w:rFonts w:ascii="Calibri" w:hAnsi="Calibri"/>
          <w:sz w:val="22"/>
          <w:szCs w:val="22"/>
        </w:rPr>
        <w:t xml:space="preserve"> fails to negotiate and deliver an executed Contract by that date, the Agency, in its sole discretion, may cancel the award and award the </w:t>
      </w:r>
      <w:r w:rsidR="00F07309" w:rsidRPr="009E13BD">
        <w:rPr>
          <w:rFonts w:ascii="Calibri" w:hAnsi="Calibri"/>
          <w:sz w:val="22"/>
          <w:szCs w:val="22"/>
        </w:rPr>
        <w:t>C</w:t>
      </w:r>
      <w:r w:rsidRPr="009E13BD">
        <w:rPr>
          <w:rFonts w:ascii="Calibri" w:hAnsi="Calibri"/>
          <w:sz w:val="22"/>
          <w:szCs w:val="22"/>
        </w:rPr>
        <w:t xml:space="preserve">ontract to the remaining </w:t>
      </w:r>
      <w:r w:rsidR="00991EAF">
        <w:rPr>
          <w:rFonts w:ascii="Calibri" w:hAnsi="Calibri"/>
          <w:sz w:val="22"/>
          <w:szCs w:val="22"/>
        </w:rPr>
        <w:t>Respondent</w:t>
      </w:r>
      <w:r w:rsidRPr="009E13BD">
        <w:rPr>
          <w:rFonts w:ascii="Calibri" w:hAnsi="Calibri"/>
          <w:sz w:val="22"/>
          <w:szCs w:val="22"/>
        </w:rPr>
        <w:t xml:space="preserve"> the Agency believes will provide the best value to the State.</w:t>
      </w:r>
    </w:p>
    <w:p w14:paraId="1DCC9F02" w14:textId="77777777" w:rsidR="007715ED" w:rsidRPr="009E13BD" w:rsidRDefault="007715ED" w:rsidP="00EC09F5">
      <w:pPr>
        <w:pStyle w:val="Level2"/>
        <w:widowControl/>
        <w:numPr>
          <w:ilvl w:val="0"/>
          <w:numId w:val="0"/>
        </w:numPr>
        <w:tabs>
          <w:tab w:val="left" w:pos="1440"/>
        </w:tabs>
        <w:jc w:val="both"/>
        <w:outlineLvl w:val="9"/>
        <w:rPr>
          <w:rFonts w:ascii="Calibri" w:hAnsi="Calibri"/>
          <w:sz w:val="22"/>
          <w:szCs w:val="22"/>
        </w:rPr>
      </w:pPr>
    </w:p>
    <w:p w14:paraId="4DFCDAA8" w14:textId="69754790" w:rsidR="007715ED" w:rsidRPr="009E13BD" w:rsidRDefault="00534B06" w:rsidP="00534B06">
      <w:pPr>
        <w:tabs>
          <w:tab w:val="left" w:pos="720"/>
        </w:tabs>
        <w:jc w:val="both"/>
        <w:rPr>
          <w:rFonts w:ascii="Calibri" w:hAnsi="Calibri"/>
          <w:sz w:val="22"/>
          <w:szCs w:val="22"/>
        </w:rPr>
      </w:pPr>
      <w:r>
        <w:rPr>
          <w:rFonts w:ascii="Calibri" w:hAnsi="Calibri"/>
          <w:b/>
          <w:sz w:val="22"/>
          <w:szCs w:val="22"/>
        </w:rPr>
        <w:t>2.26</w:t>
      </w:r>
      <w:r>
        <w:rPr>
          <w:rFonts w:ascii="Calibri" w:hAnsi="Calibri"/>
          <w:b/>
          <w:sz w:val="22"/>
          <w:szCs w:val="22"/>
        </w:rPr>
        <w:tab/>
      </w:r>
      <w:r w:rsidR="007715ED" w:rsidRPr="009E13BD">
        <w:rPr>
          <w:rFonts w:ascii="Calibri" w:hAnsi="Calibri"/>
          <w:b/>
          <w:sz w:val="22"/>
          <w:szCs w:val="22"/>
        </w:rPr>
        <w:t>No Contract Rights until Execution</w:t>
      </w:r>
    </w:p>
    <w:p w14:paraId="785D2B15" w14:textId="465BC5AA" w:rsidR="007715ED" w:rsidRDefault="007715ED" w:rsidP="00EC09F5">
      <w:pPr>
        <w:ind w:left="720"/>
        <w:jc w:val="both"/>
        <w:rPr>
          <w:rFonts w:ascii="Calibri" w:hAnsi="Calibri"/>
          <w:sz w:val="22"/>
          <w:szCs w:val="22"/>
        </w:rPr>
      </w:pPr>
      <w:r w:rsidRPr="009E13BD">
        <w:rPr>
          <w:rFonts w:ascii="Calibri" w:hAnsi="Calibri"/>
          <w:sz w:val="22"/>
          <w:szCs w:val="22"/>
        </w:rPr>
        <w:lastRenderedPageBreak/>
        <w:t xml:space="preserve">No </w:t>
      </w:r>
      <w:r w:rsidR="00991EAF">
        <w:rPr>
          <w:rFonts w:ascii="Calibri" w:hAnsi="Calibri"/>
          <w:sz w:val="22"/>
          <w:szCs w:val="22"/>
        </w:rPr>
        <w:t>Respondent</w:t>
      </w:r>
      <w:r w:rsidRPr="009E13BD">
        <w:rPr>
          <w:rFonts w:ascii="Calibri" w:hAnsi="Calibri"/>
          <w:sz w:val="22"/>
          <w:szCs w:val="22"/>
        </w:rPr>
        <w:t xml:space="preserve"> shall acquire any legal or equitable rights regarding the Contract unless and until the Contract has been fully executed by the successful </w:t>
      </w:r>
      <w:r w:rsidR="00991EAF">
        <w:rPr>
          <w:rFonts w:ascii="Calibri" w:hAnsi="Calibri"/>
          <w:sz w:val="22"/>
          <w:szCs w:val="22"/>
        </w:rPr>
        <w:t>Respondent</w:t>
      </w:r>
      <w:r w:rsidRPr="009E13BD">
        <w:rPr>
          <w:rFonts w:ascii="Calibri" w:hAnsi="Calibri"/>
          <w:sz w:val="22"/>
          <w:szCs w:val="22"/>
        </w:rPr>
        <w:t xml:space="preserve"> and the Agency.</w:t>
      </w:r>
    </w:p>
    <w:p w14:paraId="3A8620A8" w14:textId="6A3BF09F" w:rsidR="00134A81" w:rsidRDefault="00134A81" w:rsidP="00EC09F5">
      <w:pPr>
        <w:ind w:left="720"/>
        <w:jc w:val="both"/>
        <w:rPr>
          <w:rFonts w:ascii="Calibri" w:hAnsi="Calibri"/>
          <w:sz w:val="22"/>
          <w:szCs w:val="22"/>
        </w:rPr>
      </w:pPr>
    </w:p>
    <w:p w14:paraId="188B0145" w14:textId="2C0BBE5F" w:rsidR="006022F0" w:rsidRDefault="006022F0" w:rsidP="00EC09F5">
      <w:pPr>
        <w:ind w:left="720"/>
        <w:jc w:val="both"/>
        <w:rPr>
          <w:rFonts w:ascii="Calibri" w:hAnsi="Calibri"/>
          <w:sz w:val="22"/>
          <w:szCs w:val="22"/>
        </w:rPr>
      </w:pPr>
    </w:p>
    <w:p w14:paraId="5993038C" w14:textId="77777777" w:rsidR="006022F0" w:rsidRPr="009E13BD" w:rsidRDefault="006022F0" w:rsidP="00EC09F5">
      <w:pPr>
        <w:ind w:left="720"/>
        <w:jc w:val="both"/>
        <w:rPr>
          <w:rFonts w:ascii="Calibri" w:hAnsi="Calibri"/>
          <w:sz w:val="22"/>
          <w:szCs w:val="22"/>
        </w:rPr>
      </w:pPr>
    </w:p>
    <w:p w14:paraId="294AAC7B" w14:textId="6FC14F51" w:rsidR="007715ED" w:rsidRPr="009E13BD" w:rsidRDefault="00534B06" w:rsidP="00534B06">
      <w:pPr>
        <w:tabs>
          <w:tab w:val="left" w:pos="720"/>
        </w:tabs>
        <w:jc w:val="both"/>
        <w:rPr>
          <w:rFonts w:ascii="Calibri" w:hAnsi="Calibri"/>
          <w:sz w:val="22"/>
          <w:szCs w:val="22"/>
        </w:rPr>
      </w:pPr>
      <w:r>
        <w:rPr>
          <w:rFonts w:ascii="Calibri" w:hAnsi="Calibri"/>
          <w:b/>
          <w:sz w:val="22"/>
          <w:szCs w:val="22"/>
        </w:rPr>
        <w:t>2.27</w:t>
      </w:r>
      <w:r>
        <w:rPr>
          <w:rFonts w:ascii="Calibri" w:hAnsi="Calibri"/>
          <w:b/>
          <w:sz w:val="22"/>
          <w:szCs w:val="22"/>
        </w:rPr>
        <w:tab/>
      </w:r>
      <w:r w:rsidR="007715ED" w:rsidRPr="009E13BD">
        <w:rPr>
          <w:rFonts w:ascii="Calibri" w:hAnsi="Calibri"/>
          <w:b/>
          <w:sz w:val="22"/>
          <w:szCs w:val="22"/>
        </w:rPr>
        <w:t>Choice of Law and Forum</w:t>
      </w:r>
    </w:p>
    <w:p w14:paraId="30C7BB3C" w14:textId="49BADDDA"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This RFP and the Contract shall be governed by the laws of the State of Iowa.  Changes in applicable laws and rules may affect the award process or the Contract. </w:t>
      </w:r>
      <w:r w:rsidR="00991EAF">
        <w:rPr>
          <w:rFonts w:ascii="Calibri" w:hAnsi="Calibri"/>
          <w:sz w:val="22"/>
          <w:szCs w:val="22"/>
        </w:rPr>
        <w:t>Respondent</w:t>
      </w:r>
      <w:r w:rsidRPr="009E13BD">
        <w:rPr>
          <w:rFonts w:ascii="Calibri" w:hAnsi="Calibri"/>
          <w:sz w:val="22"/>
          <w:szCs w:val="22"/>
        </w:rPr>
        <w:t>s are responsible for ascertaining pertinent</w:t>
      </w:r>
      <w:r w:rsidR="00E467B7" w:rsidRPr="009E13BD">
        <w:rPr>
          <w:rFonts w:ascii="Calibri" w:hAnsi="Calibri"/>
          <w:sz w:val="22"/>
          <w:szCs w:val="22"/>
        </w:rPr>
        <w:t xml:space="preserve"> </w:t>
      </w:r>
      <w:r w:rsidRPr="009E13BD">
        <w:rPr>
          <w:rFonts w:ascii="Calibri" w:hAnsi="Calibri"/>
          <w:sz w:val="22"/>
          <w:szCs w:val="22"/>
        </w:rPr>
        <w:t>legal requirements and restrictions. Any and all litigation or actions commenced in connection with this RFP shall be brought in the appropriate Iowa forum.</w:t>
      </w:r>
    </w:p>
    <w:p w14:paraId="7966AA62" w14:textId="77777777" w:rsidR="007715ED" w:rsidRPr="009E13BD" w:rsidRDefault="007715ED" w:rsidP="00EC09F5">
      <w:pPr>
        <w:tabs>
          <w:tab w:val="left" w:pos="1440"/>
        </w:tabs>
        <w:jc w:val="both"/>
        <w:rPr>
          <w:rFonts w:ascii="Calibri" w:hAnsi="Calibri"/>
          <w:sz w:val="22"/>
          <w:szCs w:val="22"/>
        </w:rPr>
      </w:pPr>
    </w:p>
    <w:p w14:paraId="72A37DA4" w14:textId="162269C6" w:rsidR="007715ED" w:rsidRPr="009E13BD" w:rsidRDefault="00534B06" w:rsidP="00534B06">
      <w:pPr>
        <w:tabs>
          <w:tab w:val="left" w:pos="720"/>
        </w:tabs>
        <w:jc w:val="both"/>
        <w:rPr>
          <w:rFonts w:ascii="Calibri" w:hAnsi="Calibri"/>
          <w:sz w:val="22"/>
          <w:szCs w:val="22"/>
        </w:rPr>
      </w:pPr>
      <w:r>
        <w:rPr>
          <w:rFonts w:ascii="Calibri" w:hAnsi="Calibri"/>
          <w:b/>
          <w:sz w:val="22"/>
          <w:szCs w:val="22"/>
        </w:rPr>
        <w:t>2.28</w:t>
      </w:r>
      <w:r>
        <w:rPr>
          <w:rFonts w:ascii="Calibri" w:hAnsi="Calibri"/>
          <w:b/>
          <w:sz w:val="22"/>
          <w:szCs w:val="22"/>
        </w:rPr>
        <w:tab/>
      </w:r>
      <w:r w:rsidR="007715ED" w:rsidRPr="009E13BD">
        <w:rPr>
          <w:rFonts w:ascii="Calibri" w:hAnsi="Calibri"/>
          <w:b/>
          <w:sz w:val="22"/>
          <w:szCs w:val="22"/>
        </w:rPr>
        <w:t>Restrictions on Gifts and Activities</w:t>
      </w:r>
    </w:p>
    <w:p w14:paraId="0517E927" w14:textId="20DDDEE5"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Iowa Code Chapter 68B restricts gifts which may be given or received by State employees and requires certain individuals to disclose information concerning their activities with State government.  </w:t>
      </w:r>
      <w:r w:rsidR="00991EAF">
        <w:rPr>
          <w:rFonts w:ascii="Calibri" w:hAnsi="Calibri"/>
          <w:sz w:val="22"/>
          <w:szCs w:val="22"/>
        </w:rPr>
        <w:t>Respondent</w:t>
      </w:r>
      <w:r w:rsidRPr="009E13BD">
        <w:rPr>
          <w:rFonts w:ascii="Calibri" w:hAnsi="Calibri"/>
          <w:sz w:val="22"/>
          <w:szCs w:val="22"/>
        </w:rPr>
        <w:t xml:space="preserve">s are responsible to determine the applicability of this Chapter 68B to their activities and to comply with </w:t>
      </w:r>
      <w:r w:rsidR="00F07309" w:rsidRPr="009E13BD">
        <w:rPr>
          <w:rFonts w:ascii="Calibri" w:hAnsi="Calibri"/>
          <w:sz w:val="22"/>
          <w:szCs w:val="22"/>
        </w:rPr>
        <w:t>its</w:t>
      </w:r>
      <w:r w:rsidRPr="009E13BD">
        <w:rPr>
          <w:rFonts w:ascii="Calibri" w:hAnsi="Calibri"/>
          <w:sz w:val="22"/>
          <w:szCs w:val="22"/>
        </w:rPr>
        <w:t xml:space="preserve"> requirements.  In addition, pursuant to Iowa Code section 722.1, it is a felony offense to bribe or attempt to bribe a public official.</w:t>
      </w:r>
    </w:p>
    <w:p w14:paraId="0158384A" w14:textId="77777777" w:rsidR="007715ED" w:rsidRPr="009E13BD" w:rsidRDefault="007715ED" w:rsidP="00EC09F5">
      <w:pPr>
        <w:tabs>
          <w:tab w:val="left" w:pos="1440"/>
        </w:tabs>
        <w:jc w:val="both"/>
        <w:rPr>
          <w:rFonts w:ascii="Calibri" w:hAnsi="Calibri"/>
          <w:sz w:val="22"/>
          <w:szCs w:val="22"/>
        </w:rPr>
      </w:pPr>
    </w:p>
    <w:p w14:paraId="30742E6C" w14:textId="61FC48C6" w:rsidR="007715ED" w:rsidRPr="009E13BD" w:rsidRDefault="00534B06" w:rsidP="00534B06">
      <w:pPr>
        <w:tabs>
          <w:tab w:val="left" w:pos="720"/>
        </w:tabs>
        <w:jc w:val="both"/>
        <w:rPr>
          <w:rFonts w:ascii="Calibri" w:hAnsi="Calibri"/>
          <w:b/>
          <w:sz w:val="22"/>
          <w:szCs w:val="22"/>
        </w:rPr>
      </w:pPr>
      <w:r>
        <w:rPr>
          <w:rFonts w:ascii="Calibri" w:hAnsi="Calibri"/>
          <w:b/>
          <w:sz w:val="22"/>
          <w:szCs w:val="22"/>
        </w:rPr>
        <w:t>2.29</w:t>
      </w:r>
      <w:r>
        <w:rPr>
          <w:rFonts w:ascii="Calibri" w:hAnsi="Calibri"/>
          <w:b/>
          <w:sz w:val="22"/>
          <w:szCs w:val="22"/>
        </w:rPr>
        <w:tab/>
      </w:r>
      <w:r w:rsidR="007715ED" w:rsidRPr="009E13BD">
        <w:rPr>
          <w:rFonts w:ascii="Calibri" w:hAnsi="Calibri"/>
          <w:b/>
          <w:sz w:val="22"/>
          <w:szCs w:val="22"/>
        </w:rPr>
        <w:t xml:space="preserve">No Minimum Guaranteed </w:t>
      </w:r>
    </w:p>
    <w:p w14:paraId="7425C045"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The Agency does not guarantee any minimum level of purchases under </w:t>
      </w:r>
      <w:r w:rsidRPr="009E13BD">
        <w:rPr>
          <w:rFonts w:ascii="Calibri" w:hAnsi="Calibri"/>
          <w:sz w:val="22"/>
          <w:szCs w:val="22"/>
        </w:rPr>
        <w:tab/>
        <w:t>the Contract.</w:t>
      </w:r>
    </w:p>
    <w:p w14:paraId="674E1701" w14:textId="77777777" w:rsidR="007715ED" w:rsidRPr="009E13BD" w:rsidRDefault="007715ED" w:rsidP="00EC09F5">
      <w:pPr>
        <w:tabs>
          <w:tab w:val="left" w:pos="1440"/>
        </w:tabs>
        <w:jc w:val="both"/>
        <w:rPr>
          <w:rFonts w:ascii="Calibri" w:hAnsi="Calibri"/>
          <w:sz w:val="22"/>
          <w:szCs w:val="22"/>
          <w:shd w:val="clear" w:color="auto" w:fill="CCFFCC"/>
        </w:rPr>
      </w:pPr>
    </w:p>
    <w:p w14:paraId="39D5743B" w14:textId="31E4CCBF" w:rsidR="007715ED" w:rsidRPr="009E13BD" w:rsidRDefault="00534B06" w:rsidP="00534B06">
      <w:pPr>
        <w:tabs>
          <w:tab w:val="left" w:pos="720"/>
        </w:tabs>
        <w:jc w:val="both"/>
        <w:rPr>
          <w:rFonts w:ascii="Calibri" w:hAnsi="Calibri"/>
          <w:b/>
          <w:sz w:val="22"/>
          <w:szCs w:val="22"/>
        </w:rPr>
      </w:pPr>
      <w:r>
        <w:rPr>
          <w:rFonts w:ascii="Calibri" w:hAnsi="Calibri"/>
          <w:b/>
          <w:sz w:val="22"/>
          <w:szCs w:val="22"/>
        </w:rPr>
        <w:t>2.30</w:t>
      </w:r>
      <w:r>
        <w:rPr>
          <w:rFonts w:ascii="Calibri" w:hAnsi="Calibri"/>
          <w:b/>
          <w:sz w:val="22"/>
          <w:szCs w:val="22"/>
        </w:rPr>
        <w:tab/>
      </w:r>
      <w:r w:rsidR="007715ED" w:rsidRPr="009E13BD">
        <w:rPr>
          <w:rFonts w:ascii="Calibri" w:hAnsi="Calibri"/>
          <w:b/>
          <w:sz w:val="22"/>
          <w:szCs w:val="22"/>
        </w:rPr>
        <w:t>Appeals</w:t>
      </w:r>
    </w:p>
    <w:p w14:paraId="11FA18D6" w14:textId="7ABCC3D7" w:rsidR="00E238D6" w:rsidRPr="00E238D6" w:rsidRDefault="00E238D6" w:rsidP="00E238D6">
      <w:pPr>
        <w:ind w:left="720"/>
        <w:jc w:val="both"/>
        <w:rPr>
          <w:rFonts w:asciiTheme="minorHAnsi" w:hAnsiTheme="minorHAnsi" w:cstheme="minorHAnsi"/>
          <w:sz w:val="22"/>
          <w:szCs w:val="22"/>
        </w:rPr>
      </w:pPr>
      <w:r w:rsidRPr="00E238D6">
        <w:rPr>
          <w:rFonts w:asciiTheme="minorHAnsi" w:hAnsiTheme="minorHAnsi" w:cstheme="minorHAnsi"/>
          <w:sz w:val="22"/>
          <w:szCs w:val="22"/>
        </w:rPr>
        <w:t xml:space="preserve">A Respondent whose proposal has been timely filed and who is aggrieved by the award of the department may appeal the decision by filing a written notice of appeal (in accordance with 11—Chapter 117.20, Iowa Administrative Code) to: The Director of the Department of Administrative Services, </w:t>
      </w:r>
      <w:r w:rsidRPr="00E238D6">
        <w:rPr>
          <w:rFonts w:ascii="Calibri" w:hAnsi="Calibri"/>
          <w:sz w:val="22"/>
          <w:szCs w:val="22"/>
        </w:rPr>
        <w:t>Hoover</w:t>
      </w:r>
      <w:r w:rsidRPr="00E238D6">
        <w:rPr>
          <w:rFonts w:asciiTheme="minorHAnsi" w:hAnsiTheme="minorHAnsi" w:cstheme="minorHAnsi"/>
          <w:sz w:val="22"/>
          <w:szCs w:val="22"/>
        </w:rPr>
        <w:t xml:space="preserve"> State Office Building, Des Moines, Iowa 50319-0104 and a copy to the Issuing Officer.  The notice must be filed within five days of the date of the Intent to Award notice issued by the Department, exclusive of Saturdays, Sundays, and legal state holidays.  The written notice may be filed by fax transmission to 515.725.2064.  The notice of appeal must clearly and fully identify all issues being contested by reference to the page, section and line number(s) of the RFP and/or the notice of Intent to Award.  A notice of appeal may not stay negotiations with the apparent successful </w:t>
      </w:r>
      <w:r w:rsidR="00991EAF">
        <w:rPr>
          <w:rFonts w:asciiTheme="minorHAnsi" w:hAnsiTheme="minorHAnsi" w:cstheme="minorHAnsi"/>
          <w:sz w:val="22"/>
          <w:szCs w:val="22"/>
        </w:rPr>
        <w:t>Respondent</w:t>
      </w:r>
      <w:r w:rsidRPr="00E238D6">
        <w:rPr>
          <w:rFonts w:asciiTheme="minorHAnsi" w:hAnsiTheme="minorHAnsi" w:cstheme="minorHAnsi"/>
          <w:sz w:val="22"/>
          <w:szCs w:val="22"/>
        </w:rPr>
        <w:t>.</w:t>
      </w:r>
    </w:p>
    <w:p w14:paraId="3258B42F" w14:textId="77777777" w:rsidR="007715ED" w:rsidRPr="009E13BD" w:rsidRDefault="007715ED" w:rsidP="00EC09F5">
      <w:pPr>
        <w:tabs>
          <w:tab w:val="left" w:pos="1440"/>
        </w:tabs>
        <w:jc w:val="both"/>
        <w:rPr>
          <w:rFonts w:ascii="Calibri" w:hAnsi="Calibri"/>
          <w:sz w:val="22"/>
          <w:szCs w:val="22"/>
        </w:rPr>
      </w:pPr>
    </w:p>
    <w:p w14:paraId="4C0950FD" w14:textId="77777777" w:rsidR="007715ED" w:rsidRPr="009E13BD" w:rsidRDefault="00E467B7" w:rsidP="00E41B36">
      <w:pPr>
        <w:pStyle w:val="Subtitle"/>
        <w:pBdr>
          <w:top w:val="single" w:sz="4" w:space="8" w:color="000000"/>
          <w:left w:val="single" w:sz="4" w:space="0" w:color="000000"/>
          <w:bottom w:val="single" w:sz="4" w:space="6" w:color="000000"/>
          <w:right w:val="single" w:sz="4" w:space="0" w:color="000000"/>
        </w:pBdr>
        <w:jc w:val="center"/>
        <w:rPr>
          <w:rFonts w:ascii="Calibri" w:hAnsi="Calibri"/>
          <w:szCs w:val="22"/>
        </w:rPr>
      </w:pPr>
      <w:r w:rsidRPr="009E13BD">
        <w:rPr>
          <w:rFonts w:ascii="Calibri" w:hAnsi="Calibri"/>
          <w:szCs w:val="22"/>
        </w:rPr>
        <w:br w:type="page"/>
      </w:r>
      <w:r w:rsidR="007715ED" w:rsidRPr="009E13BD">
        <w:rPr>
          <w:rFonts w:ascii="Calibri" w:hAnsi="Calibri"/>
          <w:spacing w:val="-3"/>
          <w:szCs w:val="22"/>
        </w:rPr>
        <w:lastRenderedPageBreak/>
        <w:t>SECTION 3</w:t>
      </w:r>
      <w:r w:rsidR="007715ED" w:rsidRPr="00E41B36">
        <w:rPr>
          <w:rFonts w:ascii="Calibri" w:hAnsi="Calibri"/>
          <w:spacing w:val="-3"/>
          <w:szCs w:val="22"/>
        </w:rPr>
        <w:tab/>
        <w:t>FORM AND CONTENT OF PROPOSALS</w:t>
      </w:r>
    </w:p>
    <w:p w14:paraId="1C74D09B" w14:textId="77777777" w:rsidR="007715ED" w:rsidRPr="009E13BD" w:rsidRDefault="007715ED" w:rsidP="00EC09F5">
      <w:pPr>
        <w:tabs>
          <w:tab w:val="left" w:pos="1440"/>
        </w:tabs>
        <w:jc w:val="both"/>
        <w:rPr>
          <w:rFonts w:ascii="Calibri" w:hAnsi="Calibri"/>
          <w:sz w:val="22"/>
          <w:szCs w:val="22"/>
        </w:rPr>
      </w:pPr>
    </w:p>
    <w:p w14:paraId="487383DA" w14:textId="77777777" w:rsidR="007715ED" w:rsidRPr="009E13BD" w:rsidRDefault="00570525" w:rsidP="00570525">
      <w:pPr>
        <w:tabs>
          <w:tab w:val="left" w:pos="720"/>
        </w:tabs>
        <w:jc w:val="both"/>
        <w:rPr>
          <w:rFonts w:ascii="Calibri" w:hAnsi="Calibri"/>
          <w:b/>
          <w:sz w:val="22"/>
          <w:szCs w:val="22"/>
        </w:rPr>
      </w:pPr>
      <w:bookmarkStart w:id="1" w:name="_Toc116915712"/>
      <w:r w:rsidRPr="009E13BD">
        <w:rPr>
          <w:rFonts w:ascii="Calibri" w:hAnsi="Calibri"/>
          <w:b/>
          <w:sz w:val="22"/>
          <w:szCs w:val="22"/>
        </w:rPr>
        <w:t>3.1</w:t>
      </w:r>
      <w:r w:rsidRPr="009E13BD">
        <w:rPr>
          <w:rFonts w:ascii="Calibri" w:hAnsi="Calibri"/>
          <w:b/>
          <w:sz w:val="22"/>
          <w:szCs w:val="22"/>
        </w:rPr>
        <w:tab/>
      </w:r>
      <w:r w:rsidR="007715ED" w:rsidRPr="009E13BD">
        <w:rPr>
          <w:rFonts w:ascii="Calibri" w:hAnsi="Calibri"/>
          <w:b/>
          <w:sz w:val="22"/>
          <w:szCs w:val="22"/>
        </w:rPr>
        <w:t>Instructions</w:t>
      </w:r>
    </w:p>
    <w:p w14:paraId="12962F38" w14:textId="77777777" w:rsidR="007715ED" w:rsidRPr="009E13BD" w:rsidRDefault="007715ED" w:rsidP="00EC09F5">
      <w:pPr>
        <w:tabs>
          <w:tab w:val="left" w:pos="720"/>
        </w:tabs>
        <w:ind w:left="720"/>
        <w:jc w:val="both"/>
        <w:rPr>
          <w:rFonts w:ascii="Calibri" w:hAnsi="Calibri"/>
          <w:sz w:val="22"/>
          <w:szCs w:val="22"/>
        </w:rPr>
      </w:pPr>
      <w:r w:rsidRPr="009E13BD">
        <w:rPr>
          <w:rFonts w:ascii="Calibri" w:hAnsi="Calibri"/>
          <w:sz w:val="22"/>
          <w:szCs w:val="22"/>
        </w:rPr>
        <w:t xml:space="preserve">These instructions prescribe the format and content of the Proposal.  They are designed to facilitate a uniform review process.  Failure to adhere to the Proposal format may result in the rejection of the Proposal. </w:t>
      </w:r>
    </w:p>
    <w:p w14:paraId="269E35D6" w14:textId="77777777" w:rsidR="00570525" w:rsidRPr="009E13BD" w:rsidRDefault="00570525" w:rsidP="00570525">
      <w:pPr>
        <w:tabs>
          <w:tab w:val="left" w:pos="1620"/>
        </w:tabs>
        <w:jc w:val="both"/>
        <w:rPr>
          <w:rFonts w:ascii="Calibri" w:hAnsi="Calibri"/>
          <w:sz w:val="22"/>
          <w:szCs w:val="22"/>
        </w:rPr>
      </w:pPr>
    </w:p>
    <w:p w14:paraId="1E8418F4" w14:textId="77777777" w:rsidR="007715ED" w:rsidRPr="009E13BD" w:rsidRDefault="007715ED" w:rsidP="00524469">
      <w:pPr>
        <w:numPr>
          <w:ilvl w:val="2"/>
          <w:numId w:val="23"/>
        </w:numPr>
        <w:tabs>
          <w:tab w:val="left" w:pos="1440"/>
        </w:tabs>
        <w:ind w:left="1440"/>
        <w:jc w:val="both"/>
        <w:rPr>
          <w:rFonts w:ascii="Calibri" w:hAnsi="Calibri"/>
          <w:b/>
          <w:sz w:val="22"/>
          <w:szCs w:val="22"/>
        </w:rPr>
      </w:pPr>
      <w:r w:rsidRPr="009E13BD">
        <w:rPr>
          <w:rFonts w:ascii="Calibri" w:hAnsi="Calibri"/>
          <w:sz w:val="22"/>
          <w:szCs w:val="22"/>
        </w:rPr>
        <w:t>The Proposal shall be typewritten on 8.5" x 11" paper and sent in sealed envelope. The Proposal shall be divided into two parts: (1) the Technical Proposal and (2) the Cost Proposal. The Technical Proposal and the Cost Proposal shall be labeled as such and placed in a separate sealed envelope.  The envelopes shall be numbered in the following fashion: 1 of 4, 2 of 4, etc.  The envelopes shall be labeled with the following information:</w:t>
      </w:r>
    </w:p>
    <w:p w14:paraId="4CBE03AF" w14:textId="77777777" w:rsidR="007715ED" w:rsidRPr="009E13BD" w:rsidRDefault="007715ED" w:rsidP="00EC09F5">
      <w:pPr>
        <w:pStyle w:val="NoSpacing"/>
        <w:tabs>
          <w:tab w:val="left" w:pos="1440"/>
          <w:tab w:val="left" w:pos="1620"/>
        </w:tabs>
        <w:ind w:left="1620"/>
        <w:rPr>
          <w:rFonts w:ascii="Calibri" w:hAnsi="Calibri"/>
          <w:b/>
          <w:sz w:val="22"/>
          <w:szCs w:val="22"/>
        </w:rPr>
      </w:pPr>
    </w:p>
    <w:p w14:paraId="30A02F82" w14:textId="3D061416" w:rsidR="00E467B7" w:rsidRPr="00BB66F5" w:rsidRDefault="007715ED" w:rsidP="00E41B36">
      <w:pPr>
        <w:pStyle w:val="NoSpacing"/>
        <w:tabs>
          <w:tab w:val="left" w:pos="1440"/>
          <w:tab w:val="left" w:pos="1710"/>
        </w:tabs>
        <w:ind w:left="1440"/>
        <w:rPr>
          <w:rFonts w:ascii="Calibri" w:hAnsi="Calibri"/>
          <w:b/>
          <w:sz w:val="22"/>
          <w:szCs w:val="22"/>
        </w:rPr>
      </w:pPr>
      <w:r w:rsidRPr="00BB66F5">
        <w:rPr>
          <w:rFonts w:ascii="Calibri" w:hAnsi="Calibri"/>
          <w:b/>
          <w:sz w:val="22"/>
          <w:szCs w:val="22"/>
        </w:rPr>
        <w:t>RFP Number:</w:t>
      </w:r>
      <w:r w:rsidRPr="00BB66F5">
        <w:rPr>
          <w:rFonts w:ascii="Calibri" w:hAnsi="Calibri"/>
          <w:sz w:val="22"/>
          <w:szCs w:val="22"/>
        </w:rPr>
        <w:t xml:space="preserve"> </w:t>
      </w:r>
      <w:r w:rsidRPr="00BB66F5">
        <w:rPr>
          <w:rFonts w:ascii="Calibri" w:hAnsi="Calibri"/>
          <w:b/>
          <w:noProof/>
          <w:sz w:val="22"/>
          <w:szCs w:val="22"/>
        </w:rPr>
        <w:t>RFP</w:t>
      </w:r>
      <w:r w:rsidR="00E81AA9" w:rsidRPr="00BB66F5">
        <w:rPr>
          <w:rFonts w:ascii="Calibri" w:hAnsi="Calibri"/>
          <w:b/>
          <w:noProof/>
          <w:sz w:val="22"/>
          <w:szCs w:val="22"/>
        </w:rPr>
        <w:t>0318588020</w:t>
      </w:r>
      <w:r w:rsidRPr="00BB66F5">
        <w:rPr>
          <w:rFonts w:ascii="Calibri" w:hAnsi="Calibri"/>
          <w:b/>
          <w:sz w:val="22"/>
          <w:szCs w:val="22"/>
        </w:rPr>
        <w:t xml:space="preserve">    </w:t>
      </w:r>
    </w:p>
    <w:p w14:paraId="0C4B6D64" w14:textId="69A161D5" w:rsidR="007715ED" w:rsidRPr="00BB66F5" w:rsidRDefault="007715ED" w:rsidP="00E41B36">
      <w:pPr>
        <w:pStyle w:val="NoSpacing"/>
        <w:tabs>
          <w:tab w:val="left" w:pos="1440"/>
          <w:tab w:val="left" w:pos="1710"/>
        </w:tabs>
        <w:ind w:left="1440"/>
        <w:rPr>
          <w:rFonts w:ascii="Calibri" w:hAnsi="Calibri"/>
          <w:b/>
          <w:sz w:val="22"/>
          <w:szCs w:val="22"/>
        </w:rPr>
      </w:pPr>
      <w:r w:rsidRPr="00BB66F5">
        <w:rPr>
          <w:rFonts w:ascii="Calibri" w:hAnsi="Calibri"/>
          <w:b/>
          <w:sz w:val="22"/>
          <w:szCs w:val="22"/>
        </w:rPr>
        <w:t xml:space="preserve">RFP Title: </w:t>
      </w:r>
      <w:r w:rsidR="00226ED1">
        <w:rPr>
          <w:rFonts w:ascii="Calibri" w:hAnsi="Calibri"/>
          <w:b/>
          <w:sz w:val="22"/>
          <w:szCs w:val="22"/>
        </w:rPr>
        <w:t>Medical</w:t>
      </w:r>
      <w:r w:rsidR="00E81AA9" w:rsidRPr="00BB66F5">
        <w:rPr>
          <w:rFonts w:ascii="Calibri" w:hAnsi="Calibri"/>
          <w:b/>
          <w:noProof/>
          <w:sz w:val="22"/>
          <w:szCs w:val="22"/>
        </w:rPr>
        <w:t xml:space="preserve"> Imaging Equipment</w:t>
      </w:r>
      <w:r w:rsidRPr="00BB66F5">
        <w:rPr>
          <w:rFonts w:ascii="Calibri" w:hAnsi="Calibri"/>
          <w:b/>
          <w:sz w:val="22"/>
          <w:szCs w:val="22"/>
        </w:rPr>
        <w:tab/>
        <w:t xml:space="preserve">  </w:t>
      </w:r>
      <w:r w:rsidRPr="00BB66F5">
        <w:rPr>
          <w:rFonts w:ascii="Calibri" w:hAnsi="Calibri"/>
          <w:b/>
          <w:sz w:val="22"/>
          <w:szCs w:val="22"/>
        </w:rPr>
        <w:tab/>
        <w:t xml:space="preserve">  </w:t>
      </w:r>
    </w:p>
    <w:p w14:paraId="44B03CAA" w14:textId="3B0AA7F0" w:rsidR="007715ED" w:rsidRPr="00BB66F5" w:rsidRDefault="007715ED" w:rsidP="00E41B36">
      <w:pPr>
        <w:pStyle w:val="NoSpacing"/>
        <w:tabs>
          <w:tab w:val="left" w:pos="1440"/>
          <w:tab w:val="left" w:pos="1710"/>
        </w:tabs>
        <w:ind w:left="1440"/>
        <w:rPr>
          <w:rFonts w:ascii="Calibri" w:hAnsi="Calibri"/>
          <w:sz w:val="22"/>
          <w:szCs w:val="22"/>
        </w:rPr>
      </w:pPr>
      <w:r w:rsidRPr="00BB66F5">
        <w:rPr>
          <w:rFonts w:ascii="Calibri" w:hAnsi="Calibri"/>
          <w:b/>
          <w:noProof/>
          <w:sz w:val="22"/>
          <w:szCs w:val="22"/>
        </w:rPr>
        <w:t>Issuing Officer Name</w:t>
      </w:r>
      <w:r w:rsidR="00E81AA9" w:rsidRPr="00BB66F5">
        <w:rPr>
          <w:rFonts w:ascii="Calibri" w:hAnsi="Calibri"/>
          <w:b/>
          <w:noProof/>
          <w:sz w:val="22"/>
          <w:szCs w:val="22"/>
        </w:rPr>
        <w:t>: Julie Janssen</w:t>
      </w:r>
    </w:p>
    <w:p w14:paraId="38142D76" w14:textId="0DC85217" w:rsidR="007715ED" w:rsidRDefault="007715ED" w:rsidP="00E41B36">
      <w:pPr>
        <w:pStyle w:val="NoSpacing"/>
        <w:tabs>
          <w:tab w:val="left" w:pos="1440"/>
          <w:tab w:val="left" w:pos="1710"/>
        </w:tabs>
        <w:ind w:left="1440"/>
        <w:rPr>
          <w:rFonts w:ascii="Calibri" w:hAnsi="Calibri"/>
          <w:b/>
          <w:noProof/>
          <w:sz w:val="22"/>
          <w:szCs w:val="22"/>
        </w:rPr>
      </w:pPr>
      <w:r w:rsidRPr="00BB66F5">
        <w:rPr>
          <w:rFonts w:ascii="Calibri" w:hAnsi="Calibri"/>
          <w:b/>
          <w:noProof/>
          <w:sz w:val="22"/>
          <w:szCs w:val="22"/>
        </w:rPr>
        <w:t>Lead Agency Address</w:t>
      </w:r>
      <w:r w:rsidR="00E81AA9" w:rsidRPr="00BB66F5">
        <w:rPr>
          <w:rFonts w:ascii="Calibri" w:hAnsi="Calibri"/>
          <w:b/>
          <w:noProof/>
          <w:sz w:val="22"/>
          <w:szCs w:val="22"/>
        </w:rPr>
        <w:t>:</w:t>
      </w:r>
    </w:p>
    <w:p w14:paraId="22D984CC" w14:textId="3B68C3E5" w:rsidR="00E81AA9" w:rsidRDefault="00E81AA9" w:rsidP="00E41B36">
      <w:pPr>
        <w:pStyle w:val="NoSpacing"/>
        <w:tabs>
          <w:tab w:val="left" w:pos="1440"/>
          <w:tab w:val="left" w:pos="1710"/>
        </w:tabs>
        <w:ind w:left="1440"/>
        <w:rPr>
          <w:rFonts w:ascii="Calibri" w:hAnsi="Calibri"/>
          <w:b/>
          <w:noProof/>
          <w:sz w:val="22"/>
          <w:szCs w:val="22"/>
        </w:rPr>
      </w:pPr>
      <w:r>
        <w:rPr>
          <w:rFonts w:ascii="Calibri" w:hAnsi="Calibri"/>
          <w:b/>
          <w:noProof/>
          <w:sz w:val="22"/>
          <w:szCs w:val="22"/>
        </w:rPr>
        <w:t>Iowa Department of Administrative Services</w:t>
      </w:r>
    </w:p>
    <w:p w14:paraId="5901F6E0" w14:textId="7529C5D1" w:rsidR="00E81AA9" w:rsidRDefault="00E81AA9" w:rsidP="00E41B36">
      <w:pPr>
        <w:pStyle w:val="NoSpacing"/>
        <w:tabs>
          <w:tab w:val="left" w:pos="1440"/>
          <w:tab w:val="left" w:pos="1710"/>
        </w:tabs>
        <w:ind w:left="1440"/>
        <w:rPr>
          <w:rFonts w:ascii="Calibri" w:hAnsi="Calibri"/>
          <w:b/>
          <w:noProof/>
          <w:sz w:val="22"/>
          <w:szCs w:val="22"/>
        </w:rPr>
      </w:pPr>
      <w:r>
        <w:rPr>
          <w:rFonts w:ascii="Calibri" w:hAnsi="Calibri"/>
          <w:b/>
          <w:noProof/>
          <w:sz w:val="22"/>
          <w:szCs w:val="22"/>
        </w:rPr>
        <w:t>Central Procurement &amp; Fleet Services</w:t>
      </w:r>
    </w:p>
    <w:p w14:paraId="3D2FFDD6" w14:textId="5D99FA7A" w:rsidR="00E81AA9" w:rsidRDefault="00E81AA9" w:rsidP="00E41B36">
      <w:pPr>
        <w:pStyle w:val="NoSpacing"/>
        <w:tabs>
          <w:tab w:val="left" w:pos="1440"/>
          <w:tab w:val="left" w:pos="1710"/>
        </w:tabs>
        <w:ind w:left="1440"/>
        <w:rPr>
          <w:rFonts w:ascii="Calibri" w:hAnsi="Calibri"/>
          <w:b/>
          <w:noProof/>
          <w:sz w:val="22"/>
          <w:szCs w:val="22"/>
        </w:rPr>
      </w:pPr>
      <w:r>
        <w:rPr>
          <w:rFonts w:ascii="Calibri" w:hAnsi="Calibri"/>
          <w:b/>
          <w:noProof/>
          <w:sz w:val="22"/>
          <w:szCs w:val="22"/>
        </w:rPr>
        <w:t>Hoover Building, Level 3</w:t>
      </w:r>
    </w:p>
    <w:p w14:paraId="5E96E347" w14:textId="45A37D8A" w:rsidR="00E81AA9" w:rsidRDefault="00E81AA9" w:rsidP="00E41B36">
      <w:pPr>
        <w:pStyle w:val="NoSpacing"/>
        <w:tabs>
          <w:tab w:val="left" w:pos="1440"/>
          <w:tab w:val="left" w:pos="1710"/>
        </w:tabs>
        <w:ind w:left="1440"/>
        <w:rPr>
          <w:rFonts w:ascii="Calibri" w:hAnsi="Calibri"/>
          <w:b/>
          <w:noProof/>
          <w:sz w:val="22"/>
          <w:szCs w:val="22"/>
        </w:rPr>
      </w:pPr>
      <w:r>
        <w:rPr>
          <w:rFonts w:ascii="Calibri" w:hAnsi="Calibri"/>
          <w:b/>
          <w:noProof/>
          <w:sz w:val="22"/>
          <w:szCs w:val="22"/>
        </w:rPr>
        <w:t>1305 E Walnut Street</w:t>
      </w:r>
    </w:p>
    <w:p w14:paraId="772AF26F" w14:textId="2C1402A8" w:rsidR="00E81AA9" w:rsidRPr="009E13BD" w:rsidRDefault="00E81AA9" w:rsidP="00E41B36">
      <w:pPr>
        <w:pStyle w:val="NoSpacing"/>
        <w:tabs>
          <w:tab w:val="left" w:pos="1440"/>
          <w:tab w:val="left" w:pos="1710"/>
        </w:tabs>
        <w:ind w:left="1440"/>
        <w:rPr>
          <w:rFonts w:ascii="Calibri" w:hAnsi="Calibri"/>
          <w:b/>
          <w:sz w:val="22"/>
          <w:szCs w:val="22"/>
        </w:rPr>
      </w:pPr>
      <w:r>
        <w:rPr>
          <w:rFonts w:ascii="Calibri" w:hAnsi="Calibri"/>
          <w:b/>
          <w:noProof/>
          <w:sz w:val="22"/>
          <w:szCs w:val="22"/>
        </w:rPr>
        <w:t>Des Moines, Iowa 50319-0105</w:t>
      </w:r>
    </w:p>
    <w:p w14:paraId="7920CA53" w14:textId="77777777" w:rsidR="00E41B36" w:rsidRDefault="00E41B36" w:rsidP="00E41B36">
      <w:pPr>
        <w:pStyle w:val="NoSpacing"/>
        <w:tabs>
          <w:tab w:val="left" w:pos="1440"/>
          <w:tab w:val="left" w:pos="1710"/>
        </w:tabs>
        <w:ind w:left="1440"/>
        <w:rPr>
          <w:rFonts w:ascii="Calibri" w:hAnsi="Calibri"/>
          <w:b/>
          <w:sz w:val="22"/>
          <w:szCs w:val="22"/>
        </w:rPr>
      </w:pPr>
      <w:r>
        <w:rPr>
          <w:rFonts w:ascii="Calibri" w:hAnsi="Calibri"/>
          <w:b/>
          <w:sz w:val="22"/>
          <w:szCs w:val="22"/>
        </w:rPr>
        <w:tab/>
      </w:r>
      <w:r>
        <w:rPr>
          <w:rFonts w:ascii="Calibri" w:hAnsi="Calibri"/>
          <w:b/>
          <w:sz w:val="22"/>
          <w:szCs w:val="22"/>
        </w:rPr>
        <w:tab/>
      </w:r>
    </w:p>
    <w:p w14:paraId="79FED6C6" w14:textId="36B20857" w:rsidR="007715ED" w:rsidRPr="00E41B36" w:rsidRDefault="007715ED" w:rsidP="00E41B36">
      <w:pPr>
        <w:pStyle w:val="NoSpacing"/>
        <w:tabs>
          <w:tab w:val="left" w:pos="1440"/>
          <w:tab w:val="left" w:pos="1710"/>
        </w:tabs>
        <w:ind w:left="1440"/>
        <w:rPr>
          <w:rFonts w:ascii="Calibri" w:hAnsi="Calibri"/>
          <w:b/>
          <w:sz w:val="22"/>
          <w:szCs w:val="22"/>
        </w:rPr>
      </w:pPr>
      <w:r w:rsidRPr="009E13BD">
        <w:rPr>
          <w:rFonts w:ascii="Calibri" w:hAnsi="Calibri"/>
          <w:b/>
          <w:i/>
          <w:sz w:val="22"/>
          <w:szCs w:val="22"/>
        </w:rPr>
        <w:t>[</w:t>
      </w:r>
      <w:r w:rsidR="00991EAF">
        <w:rPr>
          <w:rFonts w:ascii="Calibri" w:hAnsi="Calibri"/>
          <w:b/>
          <w:i/>
          <w:sz w:val="22"/>
          <w:szCs w:val="22"/>
        </w:rPr>
        <w:t>Respondent</w:t>
      </w:r>
      <w:r w:rsidRPr="009E13BD">
        <w:rPr>
          <w:rFonts w:ascii="Calibri" w:hAnsi="Calibri"/>
          <w:b/>
          <w:i/>
          <w:sz w:val="22"/>
          <w:szCs w:val="22"/>
        </w:rPr>
        <w:t>'s Name and Address]</w:t>
      </w:r>
    </w:p>
    <w:p w14:paraId="40825740" w14:textId="77777777" w:rsidR="00E41B36" w:rsidRDefault="00E41B36" w:rsidP="00E41B36">
      <w:pPr>
        <w:tabs>
          <w:tab w:val="left" w:pos="1440"/>
          <w:tab w:val="left" w:pos="1710"/>
        </w:tabs>
        <w:ind w:left="1440"/>
        <w:jc w:val="both"/>
        <w:rPr>
          <w:rFonts w:ascii="Calibri" w:hAnsi="Calibri"/>
          <w:sz w:val="22"/>
          <w:szCs w:val="22"/>
        </w:rPr>
      </w:pPr>
    </w:p>
    <w:p w14:paraId="635A0CB0" w14:textId="77777777" w:rsidR="007715ED" w:rsidRPr="009E13BD" w:rsidRDefault="007715ED" w:rsidP="00E41B36">
      <w:pPr>
        <w:tabs>
          <w:tab w:val="left" w:pos="1440"/>
          <w:tab w:val="left" w:pos="1710"/>
        </w:tabs>
        <w:ind w:left="1440"/>
        <w:jc w:val="both"/>
        <w:rPr>
          <w:rFonts w:ascii="Calibri" w:hAnsi="Calibri"/>
          <w:sz w:val="22"/>
          <w:szCs w:val="22"/>
        </w:rPr>
      </w:pPr>
      <w:r w:rsidRPr="009E13BD">
        <w:rPr>
          <w:rFonts w:ascii="Calibri" w:hAnsi="Calibri"/>
          <w:sz w:val="22"/>
          <w:szCs w:val="22"/>
        </w:rPr>
        <w:t xml:space="preserve">The Agency shall not be responsible for misdirected packages or premature opening of Proposals if a Proposal is not properly labeled. </w:t>
      </w:r>
    </w:p>
    <w:p w14:paraId="10A59EFF" w14:textId="77777777" w:rsidR="00727C07" w:rsidRDefault="00727C07" w:rsidP="00A36B6D">
      <w:pPr>
        <w:tabs>
          <w:tab w:val="left" w:pos="1620"/>
        </w:tabs>
        <w:jc w:val="both"/>
        <w:rPr>
          <w:rFonts w:ascii="Calibri" w:hAnsi="Calibri"/>
          <w:sz w:val="22"/>
          <w:szCs w:val="22"/>
        </w:rPr>
      </w:pPr>
    </w:p>
    <w:p w14:paraId="3CD1550F" w14:textId="77777777" w:rsidR="002B2902" w:rsidRPr="002B2902" w:rsidRDefault="002B2902" w:rsidP="002B2902">
      <w:pPr>
        <w:tabs>
          <w:tab w:val="left" w:pos="1440"/>
        </w:tabs>
        <w:ind w:left="1440"/>
        <w:jc w:val="both"/>
        <w:rPr>
          <w:rFonts w:ascii="Calibri" w:hAnsi="Calibri" w:cs="Calibri"/>
          <w:sz w:val="22"/>
          <w:szCs w:val="22"/>
        </w:rPr>
      </w:pPr>
      <w:r w:rsidRPr="002B2902">
        <w:rPr>
          <w:rFonts w:ascii="Calibri" w:hAnsi="Calibri" w:cs="Calibri"/>
          <w:sz w:val="22"/>
          <w:szCs w:val="22"/>
        </w:rPr>
        <w:t xml:space="preserve">1 Original, 1 Digital, &amp; 2 Copies of the Technical Proposal shall be timely submitted to the </w:t>
      </w:r>
      <w:r w:rsidRPr="00E41B36">
        <w:rPr>
          <w:rFonts w:ascii="Calibri" w:hAnsi="Calibri"/>
          <w:sz w:val="22"/>
          <w:szCs w:val="22"/>
        </w:rPr>
        <w:t>Issuing</w:t>
      </w:r>
      <w:r w:rsidRPr="002B2902">
        <w:rPr>
          <w:rFonts w:ascii="Calibri" w:hAnsi="Calibri" w:cs="Calibri"/>
          <w:sz w:val="22"/>
          <w:szCs w:val="22"/>
        </w:rPr>
        <w:t xml:space="preserve"> Officer in a sealed envelope. The Cost Proposal shall be submitted in a separate sealed envelope. </w:t>
      </w:r>
    </w:p>
    <w:p w14:paraId="45B8F1AC" w14:textId="77777777" w:rsidR="002B2902" w:rsidRPr="002B2902" w:rsidRDefault="002B2902" w:rsidP="002B2902">
      <w:pPr>
        <w:tabs>
          <w:tab w:val="left" w:pos="1620"/>
        </w:tabs>
        <w:jc w:val="both"/>
        <w:rPr>
          <w:rFonts w:ascii="Calibri" w:hAnsi="Calibri" w:cs="Calibri"/>
          <w:sz w:val="22"/>
          <w:szCs w:val="22"/>
        </w:rPr>
      </w:pPr>
    </w:p>
    <w:p w14:paraId="631C296D" w14:textId="77777777" w:rsidR="002B2902" w:rsidRPr="00E41B36" w:rsidRDefault="002B2902" w:rsidP="00E41B36">
      <w:pPr>
        <w:tabs>
          <w:tab w:val="left" w:pos="1620"/>
        </w:tabs>
        <w:ind w:left="1440"/>
        <w:jc w:val="both"/>
        <w:rPr>
          <w:rFonts w:ascii="Calibri" w:hAnsi="Calibri" w:cs="Calibri"/>
          <w:sz w:val="22"/>
          <w:szCs w:val="18"/>
          <w:u w:val="single"/>
        </w:rPr>
      </w:pPr>
      <w:r w:rsidRPr="00E41B36">
        <w:rPr>
          <w:rFonts w:ascii="Calibri" w:hAnsi="Calibri" w:cs="Calibri"/>
          <w:sz w:val="22"/>
          <w:szCs w:val="18"/>
          <w:u w:val="single"/>
        </w:rPr>
        <w:t>Technical Proposal Envelope Contents</w:t>
      </w:r>
    </w:p>
    <w:p w14:paraId="4A6E218C" w14:textId="77777777" w:rsidR="002B2902" w:rsidRPr="00E41B36" w:rsidRDefault="002B2902" w:rsidP="00E41B36">
      <w:pPr>
        <w:tabs>
          <w:tab w:val="left" w:pos="1620"/>
        </w:tabs>
        <w:ind w:left="1440"/>
        <w:jc w:val="both"/>
        <w:rPr>
          <w:rFonts w:ascii="Calibri" w:hAnsi="Calibri" w:cs="Calibri"/>
          <w:sz w:val="22"/>
          <w:szCs w:val="18"/>
        </w:rPr>
      </w:pPr>
      <w:r w:rsidRPr="00E41B36">
        <w:rPr>
          <w:rFonts w:ascii="Calibri" w:hAnsi="Calibri" w:cs="Calibri"/>
          <w:sz w:val="22"/>
          <w:szCs w:val="18"/>
        </w:rPr>
        <w:t>Original Technical Proposal and any copies</w:t>
      </w:r>
    </w:p>
    <w:p w14:paraId="7E09E7B9" w14:textId="77777777" w:rsidR="002B2902" w:rsidRPr="00E41B36" w:rsidRDefault="002B2902" w:rsidP="00E41B36">
      <w:pPr>
        <w:tabs>
          <w:tab w:val="left" w:pos="1620"/>
        </w:tabs>
        <w:ind w:left="1440"/>
        <w:jc w:val="both"/>
        <w:rPr>
          <w:rFonts w:ascii="Calibri" w:hAnsi="Calibri" w:cs="Calibri"/>
          <w:sz w:val="22"/>
          <w:szCs w:val="18"/>
        </w:rPr>
      </w:pPr>
      <w:r w:rsidRPr="00E41B36">
        <w:rPr>
          <w:rFonts w:ascii="Calibri" w:hAnsi="Calibri" w:cs="Calibri"/>
          <w:sz w:val="22"/>
          <w:szCs w:val="18"/>
        </w:rPr>
        <w:t xml:space="preserve">Public Copy (if submitted) </w:t>
      </w:r>
    </w:p>
    <w:p w14:paraId="5D0BABAD" w14:textId="77777777" w:rsidR="002B2902" w:rsidRPr="00E41B36" w:rsidRDefault="002B2902" w:rsidP="00E41B36">
      <w:pPr>
        <w:tabs>
          <w:tab w:val="left" w:pos="1620"/>
        </w:tabs>
        <w:ind w:left="1440"/>
        <w:jc w:val="both"/>
        <w:rPr>
          <w:rFonts w:ascii="Calibri" w:hAnsi="Calibri" w:cs="Calibri"/>
          <w:sz w:val="22"/>
          <w:szCs w:val="18"/>
        </w:rPr>
      </w:pPr>
      <w:r w:rsidRPr="00E41B36">
        <w:rPr>
          <w:rFonts w:ascii="Calibri" w:hAnsi="Calibri" w:cs="Calibri"/>
          <w:sz w:val="22"/>
          <w:szCs w:val="18"/>
        </w:rPr>
        <w:t xml:space="preserve">Technical Proposal on digital media </w:t>
      </w:r>
    </w:p>
    <w:p w14:paraId="23C5F546" w14:textId="77777777" w:rsidR="002B2902" w:rsidRPr="00E41B36" w:rsidRDefault="002B2902" w:rsidP="00E41B36">
      <w:pPr>
        <w:tabs>
          <w:tab w:val="left" w:pos="1620"/>
        </w:tabs>
        <w:ind w:left="1440"/>
        <w:jc w:val="both"/>
        <w:rPr>
          <w:rFonts w:ascii="Calibri" w:hAnsi="Calibri" w:cs="Calibri"/>
          <w:sz w:val="22"/>
          <w:szCs w:val="18"/>
        </w:rPr>
      </w:pPr>
      <w:r w:rsidRPr="00E41B36">
        <w:rPr>
          <w:rFonts w:ascii="Calibri" w:hAnsi="Calibri" w:cs="Calibri"/>
          <w:sz w:val="22"/>
          <w:szCs w:val="18"/>
        </w:rPr>
        <w:t>Electronic Public Copy on same digital media (if submitted)</w:t>
      </w:r>
    </w:p>
    <w:p w14:paraId="7C5F47B5" w14:textId="77777777" w:rsidR="002B2902" w:rsidRPr="00E41B36" w:rsidRDefault="002B2902" w:rsidP="00E41B36">
      <w:pPr>
        <w:tabs>
          <w:tab w:val="left" w:pos="1620"/>
        </w:tabs>
        <w:ind w:left="1440"/>
        <w:jc w:val="both"/>
        <w:rPr>
          <w:rFonts w:ascii="Calibri" w:hAnsi="Calibri" w:cs="Calibri"/>
          <w:sz w:val="22"/>
          <w:szCs w:val="18"/>
        </w:rPr>
      </w:pPr>
    </w:p>
    <w:p w14:paraId="6E4EDD51" w14:textId="77777777" w:rsidR="002B2902" w:rsidRPr="00E41B36" w:rsidRDefault="00E41B36" w:rsidP="00E41B36">
      <w:pPr>
        <w:tabs>
          <w:tab w:val="left" w:pos="1620"/>
        </w:tabs>
        <w:ind w:left="1440"/>
        <w:jc w:val="both"/>
        <w:rPr>
          <w:rFonts w:ascii="Calibri" w:hAnsi="Calibri" w:cs="Calibri"/>
          <w:sz w:val="22"/>
          <w:szCs w:val="18"/>
          <w:u w:val="single"/>
        </w:rPr>
      </w:pPr>
      <w:r w:rsidRPr="00E41B36">
        <w:rPr>
          <w:rFonts w:ascii="Calibri" w:hAnsi="Calibri" w:cs="Calibri"/>
          <w:sz w:val="22"/>
          <w:szCs w:val="18"/>
          <w:u w:val="single"/>
        </w:rPr>
        <w:t>C</w:t>
      </w:r>
      <w:r w:rsidR="002B2902" w:rsidRPr="00E41B36">
        <w:rPr>
          <w:rFonts w:ascii="Calibri" w:hAnsi="Calibri" w:cs="Calibri"/>
          <w:sz w:val="22"/>
          <w:szCs w:val="18"/>
          <w:u w:val="single"/>
        </w:rPr>
        <w:t>ost Proposal Envelope Contents</w:t>
      </w:r>
    </w:p>
    <w:p w14:paraId="628D6249" w14:textId="77777777" w:rsidR="002B2902" w:rsidRPr="00E41B36" w:rsidRDefault="002B2902" w:rsidP="00E41B36">
      <w:pPr>
        <w:tabs>
          <w:tab w:val="left" w:pos="1620"/>
        </w:tabs>
        <w:ind w:left="1440"/>
        <w:jc w:val="both"/>
        <w:rPr>
          <w:rFonts w:ascii="Calibri" w:hAnsi="Calibri" w:cs="Calibri"/>
          <w:sz w:val="22"/>
          <w:szCs w:val="18"/>
        </w:rPr>
      </w:pPr>
      <w:r w:rsidRPr="00E41B36">
        <w:rPr>
          <w:rFonts w:ascii="Calibri" w:hAnsi="Calibri" w:cs="Calibri"/>
          <w:sz w:val="22"/>
          <w:szCs w:val="18"/>
        </w:rPr>
        <w:t xml:space="preserve">Original Cost Proposal </w:t>
      </w:r>
    </w:p>
    <w:p w14:paraId="65008015" w14:textId="77777777" w:rsidR="002B2902" w:rsidRPr="00E41B36" w:rsidRDefault="00E41B36" w:rsidP="00E41B36">
      <w:pPr>
        <w:tabs>
          <w:tab w:val="left" w:pos="1620"/>
        </w:tabs>
        <w:ind w:left="1440"/>
        <w:jc w:val="both"/>
        <w:rPr>
          <w:rFonts w:ascii="Calibri" w:hAnsi="Calibri" w:cs="Calibri"/>
          <w:sz w:val="22"/>
          <w:szCs w:val="18"/>
        </w:rPr>
      </w:pPr>
      <w:r>
        <w:rPr>
          <w:rFonts w:ascii="Calibri" w:hAnsi="Calibri" w:cs="Calibri"/>
          <w:sz w:val="22"/>
          <w:szCs w:val="18"/>
        </w:rPr>
        <w:t>Cost Proposal on digital media</w:t>
      </w:r>
    </w:p>
    <w:p w14:paraId="5F3E7F3E" w14:textId="77777777" w:rsidR="002B2902" w:rsidRPr="009E13BD" w:rsidRDefault="002B2902" w:rsidP="00A36B6D">
      <w:pPr>
        <w:tabs>
          <w:tab w:val="left" w:pos="1620"/>
        </w:tabs>
        <w:jc w:val="both"/>
        <w:rPr>
          <w:rFonts w:ascii="Calibri" w:hAnsi="Calibri"/>
          <w:sz w:val="22"/>
          <w:szCs w:val="22"/>
        </w:rPr>
      </w:pPr>
    </w:p>
    <w:p w14:paraId="7BA450A6" w14:textId="24522CD0" w:rsidR="007715ED" w:rsidRPr="009E13BD" w:rsidRDefault="007715ED" w:rsidP="00524469">
      <w:pPr>
        <w:numPr>
          <w:ilvl w:val="2"/>
          <w:numId w:val="23"/>
        </w:numPr>
        <w:tabs>
          <w:tab w:val="left" w:pos="1440"/>
        </w:tabs>
        <w:ind w:left="1440"/>
        <w:jc w:val="both"/>
        <w:rPr>
          <w:rFonts w:ascii="Calibri" w:hAnsi="Calibri"/>
          <w:sz w:val="22"/>
          <w:szCs w:val="22"/>
        </w:rPr>
      </w:pPr>
      <w:r w:rsidRPr="009E13BD">
        <w:rPr>
          <w:rFonts w:ascii="Calibri" w:hAnsi="Calibri"/>
          <w:sz w:val="22"/>
          <w:szCs w:val="22"/>
        </w:rPr>
        <w:t xml:space="preserve">If the </w:t>
      </w:r>
      <w:r w:rsidR="00991EAF">
        <w:rPr>
          <w:rFonts w:ascii="Calibri" w:hAnsi="Calibri"/>
          <w:sz w:val="22"/>
          <w:szCs w:val="22"/>
        </w:rPr>
        <w:t>Respondent</w:t>
      </w:r>
      <w:r w:rsidRPr="009E13BD">
        <w:rPr>
          <w:rFonts w:ascii="Calibri" w:hAnsi="Calibri"/>
          <w:sz w:val="22"/>
          <w:szCs w:val="22"/>
        </w:rPr>
        <w:t xml:space="preserve"> designates any information in its Proposal as confidential pursuant to Section 2, the </w:t>
      </w:r>
      <w:r w:rsidR="00991EAF">
        <w:rPr>
          <w:rFonts w:ascii="Calibri" w:hAnsi="Calibri"/>
          <w:sz w:val="22"/>
          <w:szCs w:val="22"/>
        </w:rPr>
        <w:t>Respondent</w:t>
      </w:r>
      <w:r w:rsidRPr="009E13BD">
        <w:rPr>
          <w:rFonts w:ascii="Calibri" w:hAnsi="Calibri"/>
          <w:sz w:val="22"/>
          <w:szCs w:val="22"/>
        </w:rPr>
        <w:t xml:space="preserve"> must also submit one (1) copy of the Proposal from which confidential information has been excised as provided in Section 2 </w:t>
      </w:r>
      <w:r w:rsidR="00F07309" w:rsidRPr="009E13BD">
        <w:rPr>
          <w:rFonts w:ascii="Calibri" w:hAnsi="Calibri"/>
          <w:sz w:val="22"/>
          <w:szCs w:val="22"/>
        </w:rPr>
        <w:t xml:space="preserve">and which is </w:t>
      </w:r>
      <w:r w:rsidRPr="009E13BD">
        <w:rPr>
          <w:rFonts w:ascii="Calibri" w:hAnsi="Calibri"/>
          <w:sz w:val="22"/>
          <w:szCs w:val="22"/>
        </w:rPr>
        <w:t xml:space="preserve">marked “Public Copy”.   </w:t>
      </w:r>
    </w:p>
    <w:p w14:paraId="69B6FC6B" w14:textId="77777777" w:rsidR="00727C07" w:rsidRPr="009E13BD" w:rsidRDefault="00727C07" w:rsidP="00727C07">
      <w:pPr>
        <w:tabs>
          <w:tab w:val="left" w:pos="1620"/>
        </w:tabs>
        <w:ind w:left="1620"/>
        <w:jc w:val="both"/>
        <w:rPr>
          <w:rFonts w:ascii="Calibri" w:hAnsi="Calibri"/>
          <w:sz w:val="22"/>
          <w:szCs w:val="22"/>
        </w:rPr>
      </w:pPr>
    </w:p>
    <w:p w14:paraId="2BFE887D" w14:textId="77777777" w:rsidR="007715ED" w:rsidRPr="009E13BD" w:rsidRDefault="007715ED" w:rsidP="00524469">
      <w:pPr>
        <w:numPr>
          <w:ilvl w:val="2"/>
          <w:numId w:val="23"/>
        </w:numPr>
        <w:tabs>
          <w:tab w:val="left" w:pos="1440"/>
        </w:tabs>
        <w:ind w:left="1440"/>
        <w:jc w:val="both"/>
        <w:rPr>
          <w:rFonts w:ascii="Calibri" w:hAnsi="Calibri"/>
          <w:sz w:val="22"/>
          <w:szCs w:val="22"/>
        </w:rPr>
      </w:pPr>
      <w:r w:rsidRPr="009E13BD">
        <w:rPr>
          <w:rFonts w:ascii="Calibri" w:hAnsi="Calibri"/>
          <w:sz w:val="22"/>
          <w:szCs w:val="22"/>
        </w:rPr>
        <w:t xml:space="preserve">Proposals shall not contain promotional or display materials.  </w:t>
      </w:r>
    </w:p>
    <w:p w14:paraId="5EC6E14D" w14:textId="77777777" w:rsidR="00727C07" w:rsidRPr="009E13BD" w:rsidRDefault="00727C07" w:rsidP="00727C07">
      <w:pPr>
        <w:pStyle w:val="BodyTextIndent3"/>
        <w:tabs>
          <w:tab w:val="left" w:pos="1620"/>
        </w:tabs>
        <w:spacing w:after="0"/>
        <w:ind w:left="1224"/>
        <w:jc w:val="both"/>
        <w:rPr>
          <w:rFonts w:ascii="Calibri" w:hAnsi="Calibri"/>
          <w:sz w:val="22"/>
          <w:szCs w:val="22"/>
        </w:rPr>
      </w:pPr>
    </w:p>
    <w:p w14:paraId="0EBE222A" w14:textId="77777777" w:rsidR="007715ED" w:rsidRPr="009E13BD" w:rsidRDefault="007715ED" w:rsidP="00524469">
      <w:pPr>
        <w:numPr>
          <w:ilvl w:val="2"/>
          <w:numId w:val="23"/>
        </w:numPr>
        <w:tabs>
          <w:tab w:val="left" w:pos="1440"/>
        </w:tabs>
        <w:ind w:left="1440"/>
        <w:jc w:val="both"/>
        <w:rPr>
          <w:rFonts w:ascii="Calibri" w:hAnsi="Calibri"/>
          <w:sz w:val="22"/>
          <w:szCs w:val="22"/>
        </w:rPr>
      </w:pPr>
      <w:r w:rsidRPr="009E13BD">
        <w:rPr>
          <w:rFonts w:ascii="Calibri" w:hAnsi="Calibri"/>
          <w:sz w:val="22"/>
          <w:szCs w:val="22"/>
        </w:rPr>
        <w:t>Attachments shall be referenced in the Proposal.</w:t>
      </w:r>
    </w:p>
    <w:p w14:paraId="2F315AE8" w14:textId="77777777" w:rsidR="00727C07" w:rsidRPr="009E13BD" w:rsidRDefault="00727C07" w:rsidP="00727C07">
      <w:pPr>
        <w:pStyle w:val="BodyTextIndent3"/>
        <w:spacing w:after="0"/>
        <w:ind w:left="1224"/>
        <w:jc w:val="both"/>
        <w:rPr>
          <w:rFonts w:ascii="Calibri" w:hAnsi="Calibri"/>
          <w:sz w:val="22"/>
          <w:szCs w:val="22"/>
        </w:rPr>
      </w:pPr>
    </w:p>
    <w:p w14:paraId="13795239" w14:textId="7F8DF110" w:rsidR="007715ED" w:rsidRPr="009E13BD" w:rsidRDefault="007715ED" w:rsidP="00524469">
      <w:pPr>
        <w:numPr>
          <w:ilvl w:val="2"/>
          <w:numId w:val="23"/>
        </w:numPr>
        <w:tabs>
          <w:tab w:val="left" w:pos="1440"/>
        </w:tabs>
        <w:ind w:left="1440"/>
        <w:jc w:val="both"/>
        <w:rPr>
          <w:rFonts w:ascii="Calibri" w:hAnsi="Calibri"/>
          <w:sz w:val="22"/>
          <w:szCs w:val="22"/>
        </w:rPr>
      </w:pPr>
      <w:r w:rsidRPr="009E13BD">
        <w:rPr>
          <w:rFonts w:ascii="Calibri" w:hAnsi="Calibri"/>
          <w:sz w:val="22"/>
          <w:szCs w:val="22"/>
        </w:rPr>
        <w:t xml:space="preserve">If a </w:t>
      </w:r>
      <w:r w:rsidR="00991EAF">
        <w:rPr>
          <w:rFonts w:ascii="Calibri" w:hAnsi="Calibri"/>
          <w:sz w:val="22"/>
          <w:szCs w:val="22"/>
        </w:rPr>
        <w:t>Respondent</w:t>
      </w:r>
      <w:r w:rsidRPr="009E13BD">
        <w:rPr>
          <w:rFonts w:ascii="Calibri" w:hAnsi="Calibri"/>
          <w:sz w:val="22"/>
          <w:szCs w:val="22"/>
        </w:rPr>
        <w:t xml:space="preserve"> proposes more than one </w:t>
      </w:r>
      <w:r w:rsidR="00F07309" w:rsidRPr="009E13BD">
        <w:rPr>
          <w:rFonts w:ascii="Calibri" w:hAnsi="Calibri"/>
          <w:sz w:val="22"/>
          <w:szCs w:val="22"/>
        </w:rPr>
        <w:t>solution to the RFP</w:t>
      </w:r>
      <w:r w:rsidRPr="009E13BD">
        <w:rPr>
          <w:rFonts w:ascii="Calibri" w:hAnsi="Calibri"/>
          <w:sz w:val="22"/>
          <w:szCs w:val="22"/>
        </w:rPr>
        <w:t xml:space="preserve"> </w:t>
      </w:r>
      <w:r w:rsidR="00CB24E6">
        <w:rPr>
          <w:rFonts w:ascii="Calibri" w:hAnsi="Calibri"/>
          <w:sz w:val="22"/>
          <w:szCs w:val="22"/>
        </w:rPr>
        <w:t>s</w:t>
      </w:r>
      <w:r w:rsidR="00CB24E6" w:rsidRPr="00CB24E6">
        <w:rPr>
          <w:rFonts w:ascii="Calibri" w:hAnsi="Calibri"/>
          <w:sz w:val="22"/>
          <w:szCs w:val="22"/>
        </w:rPr>
        <w:t>pecifications</w:t>
      </w:r>
      <w:r w:rsidRPr="009E13BD">
        <w:rPr>
          <w:rFonts w:ascii="Calibri" w:hAnsi="Calibri"/>
          <w:sz w:val="22"/>
          <w:szCs w:val="22"/>
        </w:rPr>
        <w:t>, each shall be labeled and submitted separately and each will be evaluated separately.</w:t>
      </w:r>
    </w:p>
    <w:p w14:paraId="30540350" w14:textId="77777777" w:rsidR="00E467B7" w:rsidRPr="009E13BD" w:rsidRDefault="00E467B7" w:rsidP="00EC09F5">
      <w:pPr>
        <w:tabs>
          <w:tab w:val="left" w:pos="1620"/>
        </w:tabs>
        <w:ind w:left="1620"/>
        <w:jc w:val="both"/>
        <w:rPr>
          <w:rFonts w:ascii="Calibri" w:hAnsi="Calibri"/>
          <w:sz w:val="22"/>
          <w:szCs w:val="22"/>
        </w:rPr>
      </w:pPr>
    </w:p>
    <w:p w14:paraId="220FED28" w14:textId="77777777" w:rsidR="007715ED" w:rsidRPr="009E13BD" w:rsidRDefault="007715ED" w:rsidP="00E238D6">
      <w:pPr>
        <w:numPr>
          <w:ilvl w:val="1"/>
          <w:numId w:val="22"/>
        </w:numPr>
        <w:tabs>
          <w:tab w:val="left" w:pos="720"/>
        </w:tabs>
        <w:ind w:left="720" w:hanging="720"/>
        <w:jc w:val="both"/>
        <w:rPr>
          <w:rFonts w:ascii="Calibri" w:hAnsi="Calibri"/>
          <w:b/>
          <w:sz w:val="22"/>
          <w:szCs w:val="22"/>
        </w:rPr>
      </w:pPr>
      <w:r w:rsidRPr="009E13BD">
        <w:rPr>
          <w:rFonts w:ascii="Calibri" w:hAnsi="Calibri"/>
          <w:b/>
          <w:sz w:val="22"/>
          <w:szCs w:val="22"/>
        </w:rPr>
        <w:t xml:space="preserve">Technical Proposal </w:t>
      </w:r>
    </w:p>
    <w:p w14:paraId="5756FBE2" w14:textId="77777777" w:rsidR="00311F39" w:rsidRPr="003D4204" w:rsidRDefault="00311F39" w:rsidP="00A5505B">
      <w:pPr>
        <w:pStyle w:val="BodyTextIndent"/>
        <w:widowControl/>
        <w:ind w:left="720"/>
        <w:jc w:val="both"/>
        <w:rPr>
          <w:rFonts w:asciiTheme="minorHAnsi" w:hAnsiTheme="minorHAnsi" w:cstheme="minorHAnsi"/>
          <w:b w:val="0"/>
          <w:sz w:val="22"/>
          <w:szCs w:val="22"/>
        </w:rPr>
      </w:pPr>
      <w:r>
        <w:rPr>
          <w:rFonts w:asciiTheme="minorHAnsi" w:hAnsiTheme="minorHAnsi" w:cstheme="minorHAnsi"/>
          <w:b w:val="0"/>
          <w:sz w:val="22"/>
          <w:szCs w:val="22"/>
        </w:rPr>
        <w:t xml:space="preserve">Any information provided in the Technical Proposal is subject to consideration for consideration, evaluation, and scoring. </w:t>
      </w:r>
      <w:r w:rsidRPr="003D4204">
        <w:rPr>
          <w:rFonts w:asciiTheme="minorHAnsi" w:hAnsiTheme="minorHAnsi" w:cstheme="minorHAnsi"/>
          <w:b w:val="0"/>
          <w:sz w:val="22"/>
          <w:szCs w:val="22"/>
        </w:rPr>
        <w:t>The following documents and responses shall be included in the Technical Proposal in the order given below:</w:t>
      </w:r>
    </w:p>
    <w:p w14:paraId="0A92BF58" w14:textId="77777777" w:rsidR="007715ED" w:rsidRPr="009E13BD" w:rsidRDefault="007715ED" w:rsidP="00EC09F5">
      <w:pPr>
        <w:tabs>
          <w:tab w:val="left" w:pos="1440"/>
        </w:tabs>
        <w:ind w:left="1440" w:hanging="720"/>
        <w:jc w:val="both"/>
        <w:rPr>
          <w:rFonts w:ascii="Calibri" w:hAnsi="Calibri"/>
          <w:sz w:val="22"/>
          <w:szCs w:val="22"/>
        </w:rPr>
      </w:pPr>
    </w:p>
    <w:p w14:paraId="3AC33716" w14:textId="77777777" w:rsidR="007715ED" w:rsidRPr="009E13BD" w:rsidRDefault="007715ED" w:rsidP="00524469">
      <w:pPr>
        <w:numPr>
          <w:ilvl w:val="2"/>
          <w:numId w:val="8"/>
        </w:numPr>
        <w:tabs>
          <w:tab w:val="left" w:pos="1440"/>
        </w:tabs>
        <w:jc w:val="both"/>
        <w:rPr>
          <w:rFonts w:ascii="Calibri" w:hAnsi="Calibri"/>
          <w:sz w:val="22"/>
          <w:szCs w:val="22"/>
        </w:rPr>
      </w:pPr>
      <w:r w:rsidRPr="009E13BD">
        <w:rPr>
          <w:rFonts w:ascii="Calibri" w:hAnsi="Calibri"/>
          <w:b/>
          <w:sz w:val="22"/>
          <w:szCs w:val="22"/>
        </w:rPr>
        <w:t>Transmittal Letter (Required)</w:t>
      </w:r>
    </w:p>
    <w:p w14:paraId="6E250F98" w14:textId="15954193" w:rsidR="007715ED" w:rsidRPr="009E13BD" w:rsidRDefault="007715ED" w:rsidP="005E466B">
      <w:pPr>
        <w:tabs>
          <w:tab w:val="left" w:pos="1440"/>
        </w:tabs>
        <w:ind w:left="1440"/>
        <w:jc w:val="both"/>
        <w:rPr>
          <w:rFonts w:ascii="Calibri" w:hAnsi="Calibri"/>
          <w:sz w:val="22"/>
          <w:szCs w:val="22"/>
        </w:rPr>
      </w:pPr>
      <w:r w:rsidRPr="009E13BD">
        <w:rPr>
          <w:rFonts w:ascii="Calibri" w:hAnsi="Calibri"/>
          <w:sz w:val="22"/>
          <w:szCs w:val="22"/>
        </w:rPr>
        <w:t xml:space="preserve">An individual authorized to legally bind the </w:t>
      </w:r>
      <w:r w:rsidR="00991EAF">
        <w:rPr>
          <w:rFonts w:ascii="Calibri" w:hAnsi="Calibri"/>
          <w:sz w:val="22"/>
          <w:szCs w:val="22"/>
        </w:rPr>
        <w:t>Respondent</w:t>
      </w:r>
      <w:r w:rsidRPr="009E13BD">
        <w:rPr>
          <w:rFonts w:ascii="Calibri" w:hAnsi="Calibri"/>
          <w:sz w:val="22"/>
          <w:szCs w:val="22"/>
        </w:rPr>
        <w:t xml:space="preserve"> shall sign the transmittal letter. The letter shall include the </w:t>
      </w:r>
      <w:r w:rsidR="00991EAF">
        <w:rPr>
          <w:rFonts w:ascii="Calibri" w:hAnsi="Calibri"/>
          <w:sz w:val="22"/>
          <w:szCs w:val="22"/>
        </w:rPr>
        <w:t>Respondent</w:t>
      </w:r>
      <w:r w:rsidRPr="009E13BD">
        <w:rPr>
          <w:rFonts w:ascii="Calibri" w:hAnsi="Calibri"/>
          <w:sz w:val="22"/>
          <w:szCs w:val="22"/>
        </w:rPr>
        <w:t>’s mailing address, electronic mail address, fax number, and telephone number. Any request for confidential treatment of information shall be included in the transmittal letter in accordance with the provisions of Section 2.</w:t>
      </w:r>
    </w:p>
    <w:p w14:paraId="1ED43ACC" w14:textId="77777777" w:rsidR="007715ED" w:rsidRPr="009E13BD" w:rsidRDefault="007715ED" w:rsidP="00EC09F5">
      <w:pPr>
        <w:tabs>
          <w:tab w:val="left" w:pos="1620"/>
        </w:tabs>
        <w:ind w:left="1620" w:hanging="180"/>
        <w:jc w:val="both"/>
        <w:rPr>
          <w:rFonts w:ascii="Calibri" w:hAnsi="Calibri"/>
          <w:sz w:val="22"/>
          <w:szCs w:val="22"/>
        </w:rPr>
      </w:pPr>
    </w:p>
    <w:p w14:paraId="73BDA9B6" w14:textId="345A9F01" w:rsidR="007715ED" w:rsidRPr="009E13BD" w:rsidRDefault="007715ED" w:rsidP="00524469">
      <w:pPr>
        <w:numPr>
          <w:ilvl w:val="2"/>
          <w:numId w:val="8"/>
        </w:numPr>
        <w:tabs>
          <w:tab w:val="left" w:pos="1440"/>
        </w:tabs>
        <w:jc w:val="both"/>
        <w:rPr>
          <w:rFonts w:ascii="Calibri" w:hAnsi="Calibri"/>
          <w:b/>
          <w:sz w:val="22"/>
          <w:szCs w:val="22"/>
        </w:rPr>
      </w:pPr>
      <w:r w:rsidRPr="009E13BD">
        <w:rPr>
          <w:rFonts w:ascii="Calibri" w:hAnsi="Calibri"/>
          <w:b/>
          <w:sz w:val="22"/>
          <w:szCs w:val="22"/>
        </w:rPr>
        <w:t xml:space="preserve">Executive Summary </w:t>
      </w:r>
    </w:p>
    <w:p w14:paraId="4E24A985" w14:textId="71F46E68" w:rsidR="007715ED" w:rsidRPr="009E13BD" w:rsidRDefault="007715ED" w:rsidP="005E466B">
      <w:pPr>
        <w:tabs>
          <w:tab w:val="left" w:pos="1440"/>
        </w:tabs>
        <w:ind w:left="1440"/>
        <w:jc w:val="both"/>
        <w:rPr>
          <w:rFonts w:ascii="Calibri" w:hAnsi="Calibri"/>
          <w:sz w:val="22"/>
          <w:szCs w:val="22"/>
        </w:rPr>
      </w:pPr>
      <w:r w:rsidRPr="009E13BD">
        <w:rPr>
          <w:rFonts w:ascii="Calibri" w:hAnsi="Calibri"/>
          <w:sz w:val="22"/>
          <w:szCs w:val="22"/>
        </w:rPr>
        <w:t xml:space="preserve">The </w:t>
      </w:r>
      <w:r w:rsidR="00991EAF">
        <w:rPr>
          <w:rFonts w:ascii="Calibri" w:hAnsi="Calibri"/>
          <w:sz w:val="22"/>
          <w:szCs w:val="22"/>
        </w:rPr>
        <w:t>Respondent</w:t>
      </w:r>
      <w:r w:rsidRPr="009E13BD">
        <w:rPr>
          <w:rFonts w:ascii="Calibri" w:hAnsi="Calibri"/>
          <w:sz w:val="22"/>
          <w:szCs w:val="22"/>
        </w:rPr>
        <w:t xml:space="preserve"> shall prepare an</w:t>
      </w:r>
      <w:r w:rsidRPr="009E13BD">
        <w:rPr>
          <w:rFonts w:ascii="Calibri" w:hAnsi="Calibri"/>
          <w:b/>
          <w:sz w:val="22"/>
          <w:szCs w:val="22"/>
        </w:rPr>
        <w:t xml:space="preserve"> </w:t>
      </w:r>
      <w:r w:rsidRPr="009E13BD">
        <w:rPr>
          <w:rFonts w:ascii="Calibri" w:hAnsi="Calibri"/>
          <w:sz w:val="22"/>
          <w:szCs w:val="22"/>
        </w:rPr>
        <w:t>executive summary and overview of the goods and/or services it is offering, including all of the following information:</w:t>
      </w:r>
    </w:p>
    <w:p w14:paraId="6F883DA3" w14:textId="77777777" w:rsidR="007715ED" w:rsidRPr="009E13BD" w:rsidRDefault="007715ED" w:rsidP="00EC09F5">
      <w:pPr>
        <w:jc w:val="both"/>
        <w:rPr>
          <w:rFonts w:ascii="Calibri" w:hAnsi="Calibri"/>
          <w:sz w:val="22"/>
          <w:szCs w:val="22"/>
        </w:rPr>
      </w:pPr>
    </w:p>
    <w:p w14:paraId="58B18CC0" w14:textId="493C7E7F" w:rsidR="007715E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Statements that demonstrate that the </w:t>
      </w:r>
      <w:r w:rsidR="00991EAF">
        <w:rPr>
          <w:rFonts w:ascii="Calibri" w:hAnsi="Calibri"/>
          <w:sz w:val="22"/>
          <w:szCs w:val="22"/>
        </w:rPr>
        <w:t>Respondent</w:t>
      </w:r>
      <w:r w:rsidRPr="009E13BD">
        <w:rPr>
          <w:rFonts w:ascii="Calibri" w:hAnsi="Calibri"/>
          <w:sz w:val="22"/>
          <w:szCs w:val="22"/>
        </w:rPr>
        <w:t xml:space="preserve"> has read, understands and agrees with the terms and conditions of the RFP including the contract provisions in Section 6. </w:t>
      </w:r>
    </w:p>
    <w:p w14:paraId="2E718961" w14:textId="77777777" w:rsidR="005E466B" w:rsidRPr="009E13BD" w:rsidRDefault="005E466B" w:rsidP="005E466B">
      <w:pPr>
        <w:tabs>
          <w:tab w:val="left" w:pos="720"/>
          <w:tab w:val="left" w:pos="1080"/>
          <w:tab w:val="left" w:pos="1440"/>
          <w:tab w:val="left" w:pos="1620"/>
          <w:tab w:val="left" w:pos="2340"/>
          <w:tab w:val="left" w:pos="2430"/>
        </w:tabs>
        <w:ind w:left="2340"/>
        <w:jc w:val="both"/>
        <w:rPr>
          <w:rFonts w:ascii="Calibri" w:hAnsi="Calibri"/>
          <w:sz w:val="22"/>
          <w:szCs w:val="22"/>
        </w:rPr>
      </w:pPr>
    </w:p>
    <w:p w14:paraId="54B009BB" w14:textId="30CDAB93" w:rsidR="007715E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An overview of the </w:t>
      </w:r>
      <w:r w:rsidR="00991EAF">
        <w:rPr>
          <w:rFonts w:ascii="Calibri" w:hAnsi="Calibri"/>
          <w:sz w:val="22"/>
          <w:szCs w:val="22"/>
        </w:rPr>
        <w:t>Respondent</w:t>
      </w:r>
      <w:r w:rsidRPr="009E13BD">
        <w:rPr>
          <w:rFonts w:ascii="Calibri" w:hAnsi="Calibri"/>
          <w:sz w:val="22"/>
          <w:szCs w:val="22"/>
        </w:rPr>
        <w:t xml:space="preserve">’s plans for complying with the </w:t>
      </w:r>
      <w:r w:rsidR="00D4200C">
        <w:rPr>
          <w:rFonts w:ascii="Calibri" w:hAnsi="Calibri"/>
          <w:sz w:val="22"/>
          <w:szCs w:val="22"/>
        </w:rPr>
        <w:t>specifications</w:t>
      </w:r>
      <w:r w:rsidR="00D4200C" w:rsidRPr="009E13BD">
        <w:rPr>
          <w:rFonts w:ascii="Calibri" w:hAnsi="Calibri"/>
          <w:sz w:val="22"/>
          <w:szCs w:val="22"/>
        </w:rPr>
        <w:t xml:space="preserve"> </w:t>
      </w:r>
      <w:r w:rsidRPr="009E13BD">
        <w:rPr>
          <w:rFonts w:ascii="Calibri" w:hAnsi="Calibri"/>
          <w:sz w:val="22"/>
          <w:szCs w:val="22"/>
        </w:rPr>
        <w:t>of this RFP.</w:t>
      </w:r>
    </w:p>
    <w:p w14:paraId="00722D52" w14:textId="77777777" w:rsidR="005E466B" w:rsidRPr="009E13BD" w:rsidRDefault="005E466B" w:rsidP="005E466B">
      <w:pPr>
        <w:tabs>
          <w:tab w:val="left" w:pos="1080"/>
          <w:tab w:val="left" w:pos="2340"/>
          <w:tab w:val="left" w:pos="2430"/>
          <w:tab w:val="left" w:pos="3060"/>
        </w:tabs>
        <w:ind w:left="2340"/>
        <w:jc w:val="both"/>
        <w:rPr>
          <w:rFonts w:ascii="Calibri" w:hAnsi="Calibri"/>
          <w:sz w:val="22"/>
          <w:szCs w:val="22"/>
        </w:rPr>
      </w:pPr>
    </w:p>
    <w:p w14:paraId="374142DC" w14:textId="5D3BED48"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Any other summary information the </w:t>
      </w:r>
      <w:r w:rsidR="00991EAF">
        <w:rPr>
          <w:rFonts w:ascii="Calibri" w:hAnsi="Calibri"/>
          <w:sz w:val="22"/>
          <w:szCs w:val="22"/>
        </w:rPr>
        <w:t>Respondent</w:t>
      </w:r>
      <w:r w:rsidRPr="009E13BD">
        <w:rPr>
          <w:rFonts w:ascii="Calibri" w:hAnsi="Calibri"/>
          <w:sz w:val="22"/>
          <w:szCs w:val="22"/>
        </w:rPr>
        <w:t xml:space="preserve"> deems to be pertinent.</w:t>
      </w:r>
    </w:p>
    <w:p w14:paraId="5DAEC1DF" w14:textId="77777777" w:rsidR="007715ED" w:rsidRPr="009E13BD" w:rsidRDefault="007715ED" w:rsidP="00EC09F5">
      <w:pPr>
        <w:jc w:val="both"/>
        <w:rPr>
          <w:rFonts w:ascii="Calibri" w:hAnsi="Calibri"/>
          <w:sz w:val="22"/>
          <w:szCs w:val="22"/>
        </w:rPr>
      </w:pPr>
    </w:p>
    <w:p w14:paraId="1450660D" w14:textId="77777777" w:rsidR="007715ED" w:rsidRPr="009E13BD" w:rsidRDefault="00D4200C" w:rsidP="00524469">
      <w:pPr>
        <w:numPr>
          <w:ilvl w:val="2"/>
          <w:numId w:val="8"/>
        </w:numPr>
        <w:tabs>
          <w:tab w:val="left" w:pos="1440"/>
        </w:tabs>
        <w:jc w:val="both"/>
        <w:rPr>
          <w:rFonts w:ascii="Calibri" w:hAnsi="Calibri"/>
          <w:b/>
          <w:sz w:val="22"/>
          <w:szCs w:val="22"/>
        </w:rPr>
      </w:pPr>
      <w:r>
        <w:rPr>
          <w:rFonts w:ascii="Calibri" w:hAnsi="Calibri"/>
          <w:b/>
          <w:sz w:val="22"/>
          <w:szCs w:val="22"/>
        </w:rPr>
        <w:t xml:space="preserve">Mandatory </w:t>
      </w:r>
      <w:r w:rsidR="00831547" w:rsidRPr="009E13BD">
        <w:rPr>
          <w:rFonts w:ascii="Calibri" w:hAnsi="Calibri"/>
          <w:b/>
          <w:sz w:val="22"/>
          <w:szCs w:val="22"/>
        </w:rPr>
        <w:t>S</w:t>
      </w:r>
      <w:r w:rsidR="007715ED" w:rsidRPr="009E13BD">
        <w:rPr>
          <w:rFonts w:ascii="Calibri" w:hAnsi="Calibri"/>
          <w:b/>
          <w:sz w:val="22"/>
          <w:szCs w:val="22"/>
        </w:rPr>
        <w:t xml:space="preserve">pecifications and </w:t>
      </w:r>
      <w:r>
        <w:rPr>
          <w:rFonts w:ascii="Calibri" w:hAnsi="Calibri"/>
          <w:b/>
          <w:sz w:val="22"/>
          <w:szCs w:val="22"/>
        </w:rPr>
        <w:t xml:space="preserve">Scored </w:t>
      </w:r>
      <w:r w:rsidR="007715ED" w:rsidRPr="009E13BD">
        <w:rPr>
          <w:rFonts w:ascii="Calibri" w:hAnsi="Calibri"/>
          <w:b/>
          <w:sz w:val="22"/>
          <w:szCs w:val="22"/>
        </w:rPr>
        <w:t xml:space="preserve">Technical </w:t>
      </w:r>
      <w:r w:rsidR="00CB24E6" w:rsidRPr="009E13BD">
        <w:rPr>
          <w:rFonts w:ascii="Calibri" w:hAnsi="Calibri"/>
          <w:b/>
          <w:sz w:val="22"/>
          <w:szCs w:val="22"/>
        </w:rPr>
        <w:t>Specifications</w:t>
      </w:r>
    </w:p>
    <w:p w14:paraId="6B67B29F" w14:textId="4C349AF5" w:rsidR="007715ED" w:rsidRPr="009E13BD" w:rsidRDefault="007715ED" w:rsidP="005E466B">
      <w:pPr>
        <w:tabs>
          <w:tab w:val="left" w:pos="1440"/>
        </w:tabs>
        <w:ind w:left="1440"/>
        <w:jc w:val="both"/>
        <w:rPr>
          <w:rFonts w:ascii="Calibri" w:hAnsi="Calibri"/>
          <w:strike/>
          <w:sz w:val="22"/>
          <w:szCs w:val="22"/>
        </w:rPr>
      </w:pPr>
      <w:r w:rsidRPr="009E13BD">
        <w:rPr>
          <w:rFonts w:ascii="Calibri" w:hAnsi="Calibri"/>
          <w:sz w:val="22"/>
          <w:szCs w:val="22"/>
        </w:rPr>
        <w:t xml:space="preserve">The </w:t>
      </w:r>
      <w:r w:rsidR="00991EAF">
        <w:rPr>
          <w:rFonts w:ascii="Calibri" w:hAnsi="Calibri"/>
          <w:sz w:val="22"/>
          <w:szCs w:val="22"/>
        </w:rPr>
        <w:t>Respondent</w:t>
      </w:r>
      <w:r w:rsidRPr="009E13BD">
        <w:rPr>
          <w:rFonts w:ascii="Calibri" w:hAnsi="Calibri"/>
          <w:sz w:val="22"/>
          <w:szCs w:val="22"/>
        </w:rPr>
        <w:t xml:space="preserve"> shall answer whether or not it will comply with each </w:t>
      </w:r>
      <w:r w:rsidR="00CB24E6">
        <w:rPr>
          <w:rFonts w:ascii="Calibri" w:hAnsi="Calibri"/>
          <w:sz w:val="22"/>
          <w:szCs w:val="22"/>
        </w:rPr>
        <w:t>s</w:t>
      </w:r>
      <w:r w:rsidR="00CB24E6" w:rsidRPr="00CB24E6">
        <w:rPr>
          <w:rFonts w:ascii="Calibri" w:hAnsi="Calibri"/>
          <w:sz w:val="22"/>
          <w:szCs w:val="22"/>
        </w:rPr>
        <w:t>pecification</w:t>
      </w:r>
      <w:r w:rsidRPr="009E13BD">
        <w:rPr>
          <w:rFonts w:ascii="Calibri" w:hAnsi="Calibri"/>
          <w:sz w:val="22"/>
          <w:szCs w:val="22"/>
        </w:rPr>
        <w:t xml:space="preserve"> in Section 4 of the RFP. Where the context requires more than a yes or no answer or the specific </w:t>
      </w:r>
      <w:r w:rsidR="00D4200C">
        <w:rPr>
          <w:rFonts w:ascii="Calibri" w:hAnsi="Calibri"/>
          <w:sz w:val="22"/>
          <w:szCs w:val="22"/>
        </w:rPr>
        <w:t>specification</w:t>
      </w:r>
      <w:r w:rsidR="00D4200C" w:rsidRPr="009E13BD">
        <w:rPr>
          <w:rFonts w:ascii="Calibri" w:hAnsi="Calibri"/>
          <w:sz w:val="22"/>
          <w:szCs w:val="22"/>
        </w:rPr>
        <w:t xml:space="preserve"> </w:t>
      </w:r>
      <w:r w:rsidRPr="009E13BD">
        <w:rPr>
          <w:rFonts w:ascii="Calibri" w:hAnsi="Calibri"/>
          <w:sz w:val="22"/>
          <w:szCs w:val="22"/>
        </w:rPr>
        <w:t xml:space="preserve">so indicates, </w:t>
      </w:r>
      <w:r w:rsidR="00991EAF">
        <w:rPr>
          <w:rFonts w:ascii="Calibri" w:hAnsi="Calibri"/>
          <w:sz w:val="22"/>
          <w:szCs w:val="22"/>
        </w:rPr>
        <w:t>Respondent</w:t>
      </w:r>
      <w:r w:rsidRPr="009E13BD">
        <w:rPr>
          <w:rFonts w:ascii="Calibri" w:hAnsi="Calibri"/>
          <w:sz w:val="22"/>
          <w:szCs w:val="22"/>
        </w:rPr>
        <w:t xml:space="preserve"> shall explain how it will comply with the </w:t>
      </w:r>
      <w:r w:rsidR="00D4200C">
        <w:rPr>
          <w:rFonts w:ascii="Calibri" w:hAnsi="Calibri"/>
          <w:sz w:val="22"/>
          <w:szCs w:val="22"/>
        </w:rPr>
        <w:t>specification</w:t>
      </w:r>
      <w:r w:rsidRPr="009E13BD">
        <w:rPr>
          <w:rFonts w:ascii="Calibri" w:hAnsi="Calibri"/>
          <w:sz w:val="22"/>
          <w:szCs w:val="22"/>
        </w:rPr>
        <w:t xml:space="preserve">.  Merely repeating the Section 4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may be considered non-responsive and result in the rejection of the Proposal. Proposals must identify any deviations from the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of the RFP or</w:t>
      </w:r>
      <w:r w:rsidR="00CB24E6" w:rsidRPr="009E13BD">
        <w:rPr>
          <w:rFonts w:ascii="Calibri" w:hAnsi="Calibri"/>
          <w:sz w:val="22"/>
          <w:szCs w:val="22"/>
        </w:rPr>
        <w:t xml:space="preserv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the </w:t>
      </w:r>
      <w:r w:rsidR="00991EAF">
        <w:rPr>
          <w:rFonts w:ascii="Calibri" w:hAnsi="Calibri"/>
          <w:sz w:val="22"/>
          <w:szCs w:val="22"/>
        </w:rPr>
        <w:t>Respondent</w:t>
      </w:r>
      <w:r w:rsidRPr="009E13BD">
        <w:rPr>
          <w:rFonts w:ascii="Calibri" w:hAnsi="Calibri"/>
          <w:sz w:val="22"/>
          <w:szCs w:val="22"/>
        </w:rPr>
        <w:t xml:space="preserve"> cannot satisfy.  If the </w:t>
      </w:r>
      <w:r w:rsidR="00991EAF">
        <w:rPr>
          <w:rFonts w:ascii="Calibri" w:hAnsi="Calibri"/>
          <w:sz w:val="22"/>
          <w:szCs w:val="22"/>
        </w:rPr>
        <w:t>Respondent</w:t>
      </w:r>
      <w:r w:rsidRPr="009E13BD">
        <w:rPr>
          <w:rFonts w:ascii="Calibri" w:hAnsi="Calibri"/>
          <w:sz w:val="22"/>
          <w:szCs w:val="22"/>
        </w:rPr>
        <w:t xml:space="preserve"> deviates from or cannot satisfy the </w:t>
      </w:r>
      <w:r w:rsidR="00831547" w:rsidRPr="009E13BD">
        <w:rPr>
          <w:rFonts w:ascii="Calibri" w:hAnsi="Calibri"/>
          <w:sz w:val="22"/>
          <w:szCs w:val="22"/>
        </w:rPr>
        <w:t>specification</w:t>
      </w:r>
      <w:r w:rsidRPr="009E13BD">
        <w:rPr>
          <w:rFonts w:ascii="Calibri" w:hAnsi="Calibri"/>
          <w:sz w:val="22"/>
          <w:szCs w:val="22"/>
        </w:rPr>
        <w:t xml:space="preserve">(s) of this section, the Agency may reject the Proposal. </w:t>
      </w:r>
    </w:p>
    <w:p w14:paraId="043C7CEB" w14:textId="77777777" w:rsidR="007715ED" w:rsidRPr="009E13BD" w:rsidRDefault="007715ED" w:rsidP="00EC09F5">
      <w:pPr>
        <w:jc w:val="both"/>
        <w:rPr>
          <w:rFonts w:ascii="Calibri" w:hAnsi="Calibri"/>
          <w:sz w:val="22"/>
          <w:szCs w:val="22"/>
        </w:rPr>
      </w:pPr>
    </w:p>
    <w:p w14:paraId="1F91004A" w14:textId="77777777" w:rsidR="007715ED" w:rsidRPr="009E13BD" w:rsidRDefault="007715ED" w:rsidP="00524469">
      <w:pPr>
        <w:numPr>
          <w:ilvl w:val="2"/>
          <w:numId w:val="8"/>
        </w:numPr>
        <w:tabs>
          <w:tab w:val="left" w:pos="1440"/>
        </w:tabs>
        <w:jc w:val="both"/>
        <w:rPr>
          <w:rFonts w:ascii="Calibri" w:hAnsi="Calibri"/>
          <w:b/>
          <w:sz w:val="22"/>
          <w:szCs w:val="22"/>
        </w:rPr>
      </w:pPr>
      <w:r w:rsidRPr="009E13BD">
        <w:rPr>
          <w:rFonts w:ascii="Calibri" w:hAnsi="Calibri"/>
          <w:b/>
          <w:sz w:val="22"/>
          <w:szCs w:val="22"/>
        </w:rPr>
        <w:t xml:space="preserve">Vendor Background Information </w:t>
      </w:r>
    </w:p>
    <w:p w14:paraId="5473B07A" w14:textId="77777777" w:rsidR="00962F00" w:rsidRPr="009E13BD" w:rsidRDefault="00962F00" w:rsidP="00EC09F5">
      <w:pPr>
        <w:ind w:left="1620" w:hanging="180"/>
        <w:jc w:val="both"/>
        <w:rPr>
          <w:rFonts w:ascii="Calibri" w:hAnsi="Calibri"/>
          <w:sz w:val="22"/>
          <w:szCs w:val="22"/>
        </w:rPr>
      </w:pPr>
    </w:p>
    <w:p w14:paraId="75460F62" w14:textId="19299714" w:rsidR="007715ED" w:rsidRDefault="007715ED" w:rsidP="00E964C9">
      <w:pPr>
        <w:ind w:left="1440"/>
        <w:contextualSpacing/>
        <w:jc w:val="both"/>
        <w:rPr>
          <w:rFonts w:ascii="Calibri" w:hAnsi="Calibri"/>
          <w:sz w:val="22"/>
          <w:szCs w:val="22"/>
        </w:rPr>
      </w:pPr>
      <w:r w:rsidRPr="009E13BD">
        <w:rPr>
          <w:rFonts w:ascii="Calibri" w:hAnsi="Calibri"/>
          <w:sz w:val="22"/>
          <w:szCs w:val="22"/>
        </w:rPr>
        <w:t xml:space="preserve">The </w:t>
      </w:r>
      <w:r w:rsidR="00991EAF">
        <w:rPr>
          <w:rFonts w:ascii="Calibri" w:hAnsi="Calibri"/>
          <w:sz w:val="22"/>
          <w:szCs w:val="22"/>
        </w:rPr>
        <w:t>Respondent</w:t>
      </w:r>
      <w:r w:rsidRPr="009E13BD">
        <w:rPr>
          <w:rFonts w:ascii="Calibri" w:hAnsi="Calibri"/>
          <w:sz w:val="22"/>
          <w:szCs w:val="22"/>
        </w:rPr>
        <w:t xml:space="preserve"> shall provide the following general background information:</w:t>
      </w:r>
    </w:p>
    <w:p w14:paraId="1BC9255B" w14:textId="77777777" w:rsidR="00137D32" w:rsidRPr="009E13BD" w:rsidRDefault="00137D32" w:rsidP="00EC09F5">
      <w:pPr>
        <w:ind w:left="1620"/>
        <w:contextualSpacing/>
        <w:jc w:val="both"/>
        <w:rPr>
          <w:rFonts w:ascii="Calibri" w:hAnsi="Calibri"/>
          <w:sz w:val="22"/>
          <w:szCs w:val="22"/>
        </w:rPr>
      </w:pPr>
    </w:p>
    <w:p w14:paraId="0EAAC630"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cs="Arial"/>
          <w:sz w:val="22"/>
          <w:szCs w:val="22"/>
        </w:rPr>
      </w:pPr>
      <w:r w:rsidRPr="009E13BD">
        <w:rPr>
          <w:rFonts w:ascii="Calibri" w:hAnsi="Calibri" w:cs="Arial"/>
          <w:sz w:val="22"/>
          <w:szCs w:val="22"/>
        </w:rPr>
        <w:t xml:space="preserve">Does your state have a preference for instate vendors? </w:t>
      </w:r>
      <w:r w:rsidR="00831547" w:rsidRPr="009E13BD">
        <w:rPr>
          <w:rFonts w:ascii="Calibri" w:hAnsi="Calibri" w:cs="Arial"/>
          <w:sz w:val="22"/>
          <w:szCs w:val="22"/>
        </w:rPr>
        <w:t>Yes or</w:t>
      </w:r>
      <w:r w:rsidRPr="009E13BD">
        <w:rPr>
          <w:rFonts w:ascii="Calibri" w:hAnsi="Calibri" w:cs="Arial"/>
          <w:sz w:val="22"/>
          <w:szCs w:val="22"/>
        </w:rPr>
        <w:t xml:space="preserve"> No</w:t>
      </w:r>
      <w:r w:rsidR="00831547" w:rsidRPr="009E13BD">
        <w:rPr>
          <w:rFonts w:ascii="Calibri" w:hAnsi="Calibri" w:cs="Arial"/>
          <w:sz w:val="22"/>
          <w:szCs w:val="22"/>
        </w:rPr>
        <w:t>.</w:t>
      </w:r>
      <w:r w:rsidRPr="009E13BD">
        <w:rPr>
          <w:rFonts w:ascii="Calibri" w:hAnsi="Calibri" w:cs="Arial"/>
          <w:sz w:val="22"/>
          <w:szCs w:val="22"/>
        </w:rPr>
        <w:t xml:space="preserve"> If yes, </w:t>
      </w:r>
      <w:r w:rsidRPr="00E964C9">
        <w:rPr>
          <w:rFonts w:ascii="Calibri" w:hAnsi="Calibri"/>
          <w:sz w:val="22"/>
          <w:szCs w:val="22"/>
        </w:rPr>
        <w:t>please</w:t>
      </w:r>
      <w:r w:rsidRPr="009E13BD">
        <w:rPr>
          <w:rFonts w:ascii="Calibri" w:hAnsi="Calibri" w:cs="Arial"/>
          <w:sz w:val="22"/>
          <w:szCs w:val="22"/>
        </w:rPr>
        <w:t xml:space="preserve"> include the details of the preference.</w:t>
      </w:r>
    </w:p>
    <w:p w14:paraId="4881E6C5" w14:textId="77777777" w:rsidR="007715ED" w:rsidRPr="009E13BD" w:rsidRDefault="007715ED" w:rsidP="00831547">
      <w:pPr>
        <w:contextualSpacing/>
        <w:jc w:val="both"/>
        <w:rPr>
          <w:rFonts w:ascii="Calibri" w:hAnsi="Calibri"/>
          <w:b/>
          <w:sz w:val="22"/>
          <w:szCs w:val="22"/>
        </w:rPr>
      </w:pPr>
    </w:p>
    <w:p w14:paraId="3A7EEA69" w14:textId="62716EF2"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Name, address,  telephone  number, fax  number  and e-mail   address  of the </w:t>
      </w:r>
      <w:r w:rsidR="00991EAF">
        <w:rPr>
          <w:rFonts w:ascii="Calibri" w:hAnsi="Calibri"/>
          <w:sz w:val="22"/>
          <w:szCs w:val="22"/>
        </w:rPr>
        <w:t>Respondent</w:t>
      </w:r>
      <w:r w:rsidRPr="009E13BD">
        <w:rPr>
          <w:rFonts w:ascii="Calibri" w:hAnsi="Calibri"/>
          <w:sz w:val="22"/>
          <w:szCs w:val="22"/>
        </w:rPr>
        <w:t xml:space="preserve"> including all d/b/a’s or assumed names or other op</w:t>
      </w:r>
      <w:r w:rsidR="00257043" w:rsidRPr="009E13BD">
        <w:rPr>
          <w:rFonts w:ascii="Calibri" w:hAnsi="Calibri"/>
          <w:sz w:val="22"/>
          <w:szCs w:val="22"/>
        </w:rPr>
        <w:t xml:space="preserve">erating names of the </w:t>
      </w:r>
      <w:r w:rsidR="00991EAF">
        <w:rPr>
          <w:rFonts w:ascii="Calibri" w:hAnsi="Calibri"/>
          <w:sz w:val="22"/>
          <w:szCs w:val="22"/>
        </w:rPr>
        <w:t>Respondent</w:t>
      </w:r>
      <w:r w:rsidR="00F07309" w:rsidRPr="009E13BD">
        <w:rPr>
          <w:rFonts w:ascii="Calibri" w:hAnsi="Calibri"/>
          <w:sz w:val="22"/>
          <w:szCs w:val="22"/>
        </w:rPr>
        <w:t xml:space="preserve"> and any local addresses and phone numbers</w:t>
      </w:r>
      <w:r w:rsidR="00137D32">
        <w:rPr>
          <w:rFonts w:ascii="Calibri" w:hAnsi="Calibri"/>
          <w:sz w:val="22"/>
          <w:szCs w:val="22"/>
        </w:rPr>
        <w:t>.</w:t>
      </w:r>
    </w:p>
    <w:p w14:paraId="31F385A1" w14:textId="77777777" w:rsidR="00EC09F5" w:rsidRPr="009E13BD" w:rsidRDefault="00EC09F5" w:rsidP="00EC09F5">
      <w:pPr>
        <w:tabs>
          <w:tab w:val="left" w:pos="720"/>
          <w:tab w:val="left" w:pos="1080"/>
          <w:tab w:val="left" w:pos="1440"/>
          <w:tab w:val="left" w:pos="1620"/>
          <w:tab w:val="left" w:pos="2700"/>
        </w:tabs>
        <w:ind w:left="1620"/>
        <w:contextualSpacing/>
        <w:jc w:val="both"/>
        <w:rPr>
          <w:rFonts w:ascii="Calibri" w:hAnsi="Calibri"/>
          <w:sz w:val="22"/>
          <w:szCs w:val="22"/>
        </w:rPr>
      </w:pPr>
    </w:p>
    <w:p w14:paraId="665A2FE7" w14:textId="1A056A55"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Form of business entity, i.e., corporation, partnership, proprietorship, limited </w:t>
      </w:r>
      <w:r w:rsidR="00594658" w:rsidRPr="009E13BD">
        <w:rPr>
          <w:rFonts w:ascii="Calibri" w:hAnsi="Calibri"/>
          <w:sz w:val="22"/>
          <w:szCs w:val="22"/>
        </w:rPr>
        <w:t>Liability Company</w:t>
      </w:r>
      <w:r w:rsidR="00137D32">
        <w:rPr>
          <w:rFonts w:ascii="Calibri" w:hAnsi="Calibri"/>
          <w:sz w:val="22"/>
          <w:szCs w:val="22"/>
        </w:rPr>
        <w:t>.</w:t>
      </w:r>
    </w:p>
    <w:p w14:paraId="2CEC9686" w14:textId="77777777" w:rsidR="00CD679A" w:rsidRPr="009E13BD" w:rsidRDefault="00CD679A" w:rsidP="00E964C9">
      <w:pPr>
        <w:tabs>
          <w:tab w:val="left" w:pos="720"/>
          <w:tab w:val="left" w:pos="1080"/>
          <w:tab w:val="left" w:pos="1440"/>
          <w:tab w:val="left" w:pos="1620"/>
          <w:tab w:val="left" w:pos="2520"/>
        </w:tabs>
        <w:ind w:left="2520"/>
        <w:jc w:val="both"/>
        <w:rPr>
          <w:rFonts w:ascii="Calibri" w:hAnsi="Calibri"/>
          <w:sz w:val="22"/>
          <w:szCs w:val="22"/>
        </w:rPr>
      </w:pPr>
    </w:p>
    <w:p w14:paraId="0B5751D9"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State of incorporation, state of formation, or state of organization.</w:t>
      </w:r>
      <w:r w:rsidRPr="009E13BD">
        <w:rPr>
          <w:rFonts w:ascii="Calibri" w:hAnsi="Calibri"/>
          <w:sz w:val="22"/>
          <w:szCs w:val="22"/>
        </w:rPr>
        <w:tab/>
      </w:r>
    </w:p>
    <w:p w14:paraId="2FEBAA08" w14:textId="77777777" w:rsidR="00CD679A" w:rsidRPr="009E13BD" w:rsidRDefault="00CD679A" w:rsidP="00EC09F5">
      <w:pPr>
        <w:tabs>
          <w:tab w:val="left" w:pos="720"/>
          <w:tab w:val="left" w:pos="1080"/>
          <w:tab w:val="left" w:pos="1440"/>
          <w:tab w:val="left" w:pos="1620"/>
          <w:tab w:val="left" w:pos="2520"/>
        </w:tabs>
        <w:ind w:left="2520"/>
        <w:contextualSpacing/>
        <w:jc w:val="both"/>
        <w:rPr>
          <w:rFonts w:ascii="Calibri" w:hAnsi="Calibri"/>
          <w:sz w:val="22"/>
          <w:szCs w:val="22"/>
        </w:rPr>
      </w:pPr>
    </w:p>
    <w:p w14:paraId="7EE6B138" w14:textId="34BA20A4"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The location(s) including address and telephone numbers of the offices and other facilities that relate to the </w:t>
      </w:r>
      <w:r w:rsidR="00991EAF">
        <w:rPr>
          <w:rFonts w:ascii="Calibri" w:hAnsi="Calibri"/>
          <w:sz w:val="22"/>
          <w:szCs w:val="22"/>
        </w:rPr>
        <w:t>Respondent</w:t>
      </w:r>
      <w:r w:rsidRPr="009E13BD">
        <w:rPr>
          <w:rFonts w:ascii="Calibri" w:hAnsi="Calibri"/>
          <w:sz w:val="22"/>
          <w:szCs w:val="22"/>
        </w:rPr>
        <w:t>’s performa</w:t>
      </w:r>
      <w:r w:rsidR="00257043" w:rsidRPr="009E13BD">
        <w:rPr>
          <w:rFonts w:ascii="Calibri" w:hAnsi="Calibri"/>
          <w:sz w:val="22"/>
          <w:szCs w:val="22"/>
        </w:rPr>
        <w:t>nce under the terms of this RFP</w:t>
      </w:r>
      <w:r w:rsidR="00137D32">
        <w:rPr>
          <w:rFonts w:ascii="Calibri" w:hAnsi="Calibri"/>
          <w:sz w:val="22"/>
          <w:szCs w:val="22"/>
        </w:rPr>
        <w:t>.</w:t>
      </w:r>
    </w:p>
    <w:p w14:paraId="7329BA03" w14:textId="77777777" w:rsidR="00CD679A" w:rsidRPr="009E13BD" w:rsidRDefault="00CD679A" w:rsidP="00EC09F5">
      <w:pPr>
        <w:tabs>
          <w:tab w:val="left" w:pos="720"/>
          <w:tab w:val="left" w:pos="1080"/>
          <w:tab w:val="left" w:pos="1440"/>
          <w:tab w:val="left" w:pos="1620"/>
          <w:tab w:val="left" w:pos="2520"/>
        </w:tabs>
        <w:ind w:left="2520"/>
        <w:contextualSpacing/>
        <w:jc w:val="both"/>
        <w:rPr>
          <w:rFonts w:ascii="Calibri" w:hAnsi="Calibri"/>
          <w:sz w:val="22"/>
          <w:szCs w:val="22"/>
        </w:rPr>
      </w:pPr>
    </w:p>
    <w:p w14:paraId="22D1EAEB" w14:textId="77777777" w:rsidR="007715ED" w:rsidRPr="009E13BD" w:rsidRDefault="00257043"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Number of employees</w:t>
      </w:r>
      <w:r w:rsidR="00137D32">
        <w:rPr>
          <w:rFonts w:ascii="Calibri" w:hAnsi="Calibri"/>
          <w:sz w:val="22"/>
          <w:szCs w:val="22"/>
        </w:rPr>
        <w:t>.</w:t>
      </w:r>
    </w:p>
    <w:p w14:paraId="6A2E0D83" w14:textId="77777777" w:rsidR="00257043" w:rsidRPr="009E13BD" w:rsidRDefault="00257043" w:rsidP="00EC09F5">
      <w:pPr>
        <w:tabs>
          <w:tab w:val="left" w:pos="720"/>
          <w:tab w:val="left" w:pos="1080"/>
          <w:tab w:val="left" w:pos="1440"/>
          <w:tab w:val="left" w:pos="1620"/>
          <w:tab w:val="left" w:pos="2520"/>
        </w:tabs>
        <w:ind w:left="2520"/>
        <w:contextualSpacing/>
        <w:jc w:val="both"/>
        <w:rPr>
          <w:rFonts w:ascii="Calibri" w:hAnsi="Calibri"/>
          <w:sz w:val="22"/>
          <w:szCs w:val="22"/>
        </w:rPr>
      </w:pPr>
    </w:p>
    <w:p w14:paraId="03C95A1F" w14:textId="77777777" w:rsidR="007715ED" w:rsidRPr="009E13BD" w:rsidRDefault="00257043"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Type of business</w:t>
      </w:r>
      <w:r w:rsidR="00137D32">
        <w:rPr>
          <w:rFonts w:ascii="Calibri" w:hAnsi="Calibri"/>
          <w:sz w:val="22"/>
          <w:szCs w:val="22"/>
        </w:rPr>
        <w:t>.</w:t>
      </w:r>
    </w:p>
    <w:p w14:paraId="5E931095" w14:textId="77777777" w:rsidR="00257043" w:rsidRPr="009E13BD" w:rsidRDefault="00257043" w:rsidP="00EC09F5">
      <w:pPr>
        <w:tabs>
          <w:tab w:val="left" w:pos="720"/>
          <w:tab w:val="left" w:pos="1080"/>
          <w:tab w:val="left" w:pos="1440"/>
          <w:tab w:val="left" w:pos="1620"/>
          <w:tab w:val="left" w:pos="2520"/>
        </w:tabs>
        <w:ind w:left="2520"/>
        <w:contextualSpacing/>
        <w:jc w:val="both"/>
        <w:rPr>
          <w:rFonts w:ascii="Calibri" w:hAnsi="Calibri"/>
          <w:sz w:val="22"/>
          <w:szCs w:val="22"/>
        </w:rPr>
      </w:pPr>
    </w:p>
    <w:p w14:paraId="4AEFFC3F" w14:textId="63830E8A"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Name, address and telephone number of the </w:t>
      </w:r>
      <w:r w:rsidR="00991EAF">
        <w:rPr>
          <w:rFonts w:ascii="Calibri" w:hAnsi="Calibri"/>
          <w:sz w:val="22"/>
          <w:szCs w:val="22"/>
        </w:rPr>
        <w:t>Respondent</w:t>
      </w:r>
      <w:r w:rsidRPr="009E13BD">
        <w:rPr>
          <w:rFonts w:ascii="Calibri" w:hAnsi="Calibri"/>
          <w:sz w:val="22"/>
          <w:szCs w:val="22"/>
        </w:rPr>
        <w:t xml:space="preserve">’s representative to contact regarding all contractual and technical </w:t>
      </w:r>
      <w:r w:rsidR="00257043" w:rsidRPr="009E13BD">
        <w:rPr>
          <w:rFonts w:ascii="Calibri" w:hAnsi="Calibri"/>
          <w:sz w:val="22"/>
          <w:szCs w:val="22"/>
        </w:rPr>
        <w:t>matters concerning the Proposal</w:t>
      </w:r>
      <w:r w:rsidR="00137D32">
        <w:rPr>
          <w:rFonts w:ascii="Calibri" w:hAnsi="Calibri"/>
          <w:sz w:val="22"/>
          <w:szCs w:val="22"/>
        </w:rPr>
        <w:t>.</w:t>
      </w:r>
    </w:p>
    <w:p w14:paraId="73ACC7BD" w14:textId="77777777" w:rsidR="00257043" w:rsidRPr="009E13BD" w:rsidRDefault="00257043" w:rsidP="00EC09F5">
      <w:pPr>
        <w:tabs>
          <w:tab w:val="left" w:pos="720"/>
          <w:tab w:val="left" w:pos="1080"/>
          <w:tab w:val="left" w:pos="1440"/>
          <w:tab w:val="left" w:pos="1620"/>
          <w:tab w:val="left" w:pos="2520"/>
        </w:tabs>
        <w:ind w:left="2520"/>
        <w:contextualSpacing/>
        <w:jc w:val="both"/>
        <w:rPr>
          <w:rFonts w:ascii="Calibri" w:hAnsi="Calibri"/>
          <w:sz w:val="22"/>
          <w:szCs w:val="22"/>
        </w:rPr>
      </w:pPr>
    </w:p>
    <w:p w14:paraId="4677891B" w14:textId="35D1B19B"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Name, address and telephone number of the </w:t>
      </w:r>
      <w:r w:rsidR="00991EAF">
        <w:rPr>
          <w:rFonts w:ascii="Calibri" w:hAnsi="Calibri"/>
          <w:sz w:val="22"/>
          <w:szCs w:val="22"/>
        </w:rPr>
        <w:t>Respondent</w:t>
      </w:r>
      <w:r w:rsidRPr="009E13BD">
        <w:rPr>
          <w:rFonts w:ascii="Calibri" w:hAnsi="Calibri"/>
          <w:sz w:val="22"/>
          <w:szCs w:val="22"/>
        </w:rPr>
        <w:t>’s   representative to contact regarding sc</w:t>
      </w:r>
      <w:r w:rsidR="00257043" w:rsidRPr="009E13BD">
        <w:rPr>
          <w:rFonts w:ascii="Calibri" w:hAnsi="Calibri"/>
          <w:sz w:val="22"/>
          <w:szCs w:val="22"/>
        </w:rPr>
        <w:t>heduling and other arrangements</w:t>
      </w:r>
      <w:r w:rsidR="00137D32">
        <w:rPr>
          <w:rFonts w:ascii="Calibri" w:hAnsi="Calibri"/>
          <w:sz w:val="22"/>
          <w:szCs w:val="22"/>
        </w:rPr>
        <w:t>.</w:t>
      </w:r>
    </w:p>
    <w:p w14:paraId="72D3BCED" w14:textId="77777777" w:rsidR="00257043" w:rsidRPr="009E13BD" w:rsidRDefault="00257043" w:rsidP="00EC09F5">
      <w:pPr>
        <w:tabs>
          <w:tab w:val="left" w:pos="720"/>
          <w:tab w:val="left" w:pos="1080"/>
          <w:tab w:val="left" w:pos="1440"/>
          <w:tab w:val="left" w:pos="1620"/>
          <w:tab w:val="left" w:pos="2520"/>
        </w:tabs>
        <w:ind w:left="2520"/>
        <w:contextualSpacing/>
        <w:jc w:val="both"/>
        <w:rPr>
          <w:rFonts w:ascii="Calibri" w:hAnsi="Calibri"/>
          <w:sz w:val="22"/>
          <w:szCs w:val="22"/>
        </w:rPr>
      </w:pPr>
    </w:p>
    <w:p w14:paraId="4003D46C" w14:textId="4897493F"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Name, contact information and qualifications of any subcontractors who wil</w:t>
      </w:r>
      <w:r w:rsidR="00257043" w:rsidRPr="009E13BD">
        <w:rPr>
          <w:rFonts w:ascii="Calibri" w:hAnsi="Calibri"/>
          <w:sz w:val="22"/>
          <w:szCs w:val="22"/>
        </w:rPr>
        <w:t>l be involved with this project</w:t>
      </w:r>
      <w:r w:rsidR="00E53B7E" w:rsidRPr="009E13BD">
        <w:rPr>
          <w:rFonts w:ascii="Calibri" w:hAnsi="Calibri"/>
          <w:sz w:val="22"/>
          <w:szCs w:val="22"/>
        </w:rPr>
        <w:t xml:space="preserve"> the </w:t>
      </w:r>
      <w:r w:rsidR="00991EAF">
        <w:rPr>
          <w:rFonts w:ascii="Calibri" w:hAnsi="Calibri"/>
          <w:sz w:val="22"/>
          <w:szCs w:val="22"/>
        </w:rPr>
        <w:t>Respondent</w:t>
      </w:r>
      <w:r w:rsidR="00E53B7E" w:rsidRPr="009E13BD">
        <w:rPr>
          <w:rFonts w:ascii="Calibri" w:hAnsi="Calibri"/>
          <w:sz w:val="22"/>
          <w:szCs w:val="22"/>
        </w:rPr>
        <w:t xml:space="preserve"> proposes to use and the nature of the goods and/or services the subcontractor would perform.</w:t>
      </w:r>
    </w:p>
    <w:p w14:paraId="6DF904AE" w14:textId="77777777" w:rsidR="00257043" w:rsidRPr="009E13BD" w:rsidRDefault="00257043" w:rsidP="00EC09F5">
      <w:pPr>
        <w:tabs>
          <w:tab w:val="left" w:pos="720"/>
          <w:tab w:val="left" w:pos="1080"/>
          <w:tab w:val="left" w:pos="1440"/>
          <w:tab w:val="left" w:pos="1620"/>
          <w:tab w:val="left" w:pos="2520"/>
        </w:tabs>
        <w:ind w:left="2520"/>
        <w:contextualSpacing/>
        <w:jc w:val="both"/>
        <w:rPr>
          <w:rFonts w:ascii="Calibri" w:hAnsi="Calibri"/>
          <w:sz w:val="22"/>
          <w:szCs w:val="22"/>
        </w:rPr>
      </w:pPr>
    </w:p>
    <w:p w14:paraId="05357210" w14:textId="6EE1C9BB" w:rsidR="007715ED" w:rsidRPr="009E13BD" w:rsidRDefault="00991EAF"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Pr>
          <w:rFonts w:ascii="Calibri" w:hAnsi="Calibri"/>
          <w:sz w:val="22"/>
          <w:szCs w:val="22"/>
        </w:rPr>
        <w:t>Respondent</w:t>
      </w:r>
      <w:r w:rsidR="00257043" w:rsidRPr="009E13BD">
        <w:rPr>
          <w:rFonts w:ascii="Calibri" w:hAnsi="Calibri"/>
          <w:sz w:val="22"/>
          <w:szCs w:val="22"/>
        </w:rPr>
        <w:t>’s accounting firm</w:t>
      </w:r>
      <w:r w:rsidR="00137D32">
        <w:rPr>
          <w:rFonts w:ascii="Calibri" w:hAnsi="Calibri"/>
          <w:sz w:val="22"/>
          <w:szCs w:val="22"/>
        </w:rPr>
        <w:t>.</w:t>
      </w:r>
    </w:p>
    <w:p w14:paraId="6E65842F" w14:textId="77777777" w:rsidR="00257043" w:rsidRPr="009E13BD" w:rsidRDefault="00257043" w:rsidP="00E964C9">
      <w:pPr>
        <w:tabs>
          <w:tab w:val="left" w:pos="720"/>
          <w:tab w:val="left" w:pos="1080"/>
          <w:tab w:val="left" w:pos="1440"/>
          <w:tab w:val="left" w:pos="1620"/>
          <w:tab w:val="left" w:pos="2520"/>
        </w:tabs>
        <w:ind w:left="2520"/>
        <w:jc w:val="both"/>
        <w:rPr>
          <w:rFonts w:ascii="Calibri" w:hAnsi="Calibri"/>
          <w:sz w:val="22"/>
          <w:szCs w:val="22"/>
        </w:rPr>
      </w:pPr>
    </w:p>
    <w:p w14:paraId="478CFE01" w14:textId="6704EE96"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The successful </w:t>
      </w:r>
      <w:r w:rsidR="00991EAF">
        <w:rPr>
          <w:rFonts w:ascii="Calibri" w:hAnsi="Calibri"/>
          <w:sz w:val="22"/>
          <w:szCs w:val="22"/>
        </w:rPr>
        <w:t>Respondent</w:t>
      </w:r>
      <w:r w:rsidRPr="009E13BD">
        <w:rPr>
          <w:rFonts w:ascii="Calibri" w:hAnsi="Calibri"/>
          <w:sz w:val="22"/>
          <w:szCs w:val="22"/>
        </w:rPr>
        <w:t xml:space="preserve"> will be required to register to do business in Iowa before payments can be made. </w:t>
      </w:r>
    </w:p>
    <w:p w14:paraId="06F93AD1" w14:textId="77777777" w:rsidR="00EC09F5" w:rsidRPr="009E13BD" w:rsidRDefault="007715ED" w:rsidP="00E964C9">
      <w:pPr>
        <w:tabs>
          <w:tab w:val="left" w:pos="720"/>
          <w:tab w:val="left" w:pos="1080"/>
          <w:tab w:val="left" w:pos="1440"/>
          <w:tab w:val="left" w:pos="1620"/>
          <w:tab w:val="left" w:pos="2520"/>
        </w:tabs>
        <w:ind w:left="2520"/>
        <w:contextualSpacing/>
        <w:jc w:val="both"/>
        <w:rPr>
          <w:rFonts w:ascii="Calibri" w:hAnsi="Calibri"/>
          <w:sz w:val="22"/>
          <w:szCs w:val="22"/>
        </w:rPr>
      </w:pPr>
      <w:r w:rsidRPr="009E13BD">
        <w:rPr>
          <w:rFonts w:ascii="Calibri" w:hAnsi="Calibri"/>
          <w:sz w:val="22"/>
          <w:szCs w:val="22"/>
        </w:rPr>
        <w:t xml:space="preserve">For vendor registration documents, go to: </w:t>
      </w:r>
    </w:p>
    <w:p w14:paraId="22521E39" w14:textId="77777777" w:rsidR="007715ED" w:rsidRPr="009E13BD" w:rsidRDefault="004110C3" w:rsidP="00E964C9">
      <w:pPr>
        <w:tabs>
          <w:tab w:val="left" w:pos="720"/>
          <w:tab w:val="left" w:pos="1080"/>
          <w:tab w:val="left" w:pos="1440"/>
          <w:tab w:val="left" w:pos="1620"/>
          <w:tab w:val="left" w:pos="2520"/>
        </w:tabs>
        <w:ind w:left="2520"/>
        <w:contextualSpacing/>
        <w:jc w:val="both"/>
        <w:rPr>
          <w:rFonts w:ascii="Calibri" w:hAnsi="Calibri"/>
          <w:strike/>
          <w:sz w:val="22"/>
          <w:szCs w:val="22"/>
        </w:rPr>
      </w:pPr>
      <w:hyperlink r:id="rId14" w:history="1">
        <w:r w:rsidR="00AC2DDC" w:rsidRPr="008D4F6B">
          <w:rPr>
            <w:rStyle w:val="Hyperlink"/>
            <w:rFonts w:ascii="Calibri" w:hAnsi="Calibri"/>
            <w:sz w:val="22"/>
            <w:szCs w:val="22"/>
          </w:rPr>
          <w:t>https://das.iowa.gov/procurement/vendors/how-do-business</w:t>
        </w:r>
      </w:hyperlink>
      <w:r w:rsidR="00AC2DDC">
        <w:rPr>
          <w:rFonts w:ascii="Calibri" w:hAnsi="Calibri"/>
          <w:sz w:val="22"/>
          <w:szCs w:val="22"/>
        </w:rPr>
        <w:t xml:space="preserve"> </w:t>
      </w:r>
      <w:r w:rsidR="007715ED" w:rsidRPr="009E13BD">
        <w:rPr>
          <w:rFonts w:ascii="Calibri" w:hAnsi="Calibri"/>
          <w:sz w:val="22"/>
          <w:szCs w:val="22"/>
        </w:rPr>
        <w:t xml:space="preserve"> </w:t>
      </w:r>
    </w:p>
    <w:p w14:paraId="435E3052" w14:textId="77777777" w:rsidR="007715ED" w:rsidRPr="009E13BD" w:rsidRDefault="007715ED" w:rsidP="00EC09F5">
      <w:pPr>
        <w:tabs>
          <w:tab w:val="left" w:pos="-720"/>
          <w:tab w:val="left" w:pos="1440"/>
        </w:tabs>
        <w:suppressAutoHyphens/>
        <w:jc w:val="both"/>
        <w:rPr>
          <w:rFonts w:ascii="Calibri" w:hAnsi="Calibri"/>
          <w:b/>
          <w:sz w:val="22"/>
          <w:szCs w:val="22"/>
          <w:highlight w:val="yellow"/>
        </w:rPr>
      </w:pPr>
    </w:p>
    <w:p w14:paraId="0F709BCC" w14:textId="358B6B2F" w:rsidR="007715ED" w:rsidRPr="009E13BD" w:rsidRDefault="007715ED" w:rsidP="00524469">
      <w:pPr>
        <w:numPr>
          <w:ilvl w:val="2"/>
          <w:numId w:val="8"/>
        </w:numPr>
        <w:tabs>
          <w:tab w:val="left" w:pos="1440"/>
        </w:tabs>
        <w:jc w:val="both"/>
        <w:rPr>
          <w:rFonts w:ascii="Calibri" w:hAnsi="Calibri"/>
          <w:b/>
          <w:sz w:val="22"/>
          <w:szCs w:val="22"/>
        </w:rPr>
      </w:pPr>
      <w:r w:rsidRPr="009E13BD">
        <w:rPr>
          <w:rFonts w:ascii="Calibri" w:hAnsi="Calibri"/>
          <w:b/>
          <w:sz w:val="22"/>
          <w:szCs w:val="22"/>
        </w:rPr>
        <w:t>Experience</w:t>
      </w:r>
      <w:r w:rsidR="00962F00" w:rsidRPr="009E13BD">
        <w:rPr>
          <w:rFonts w:ascii="Calibri" w:hAnsi="Calibri"/>
          <w:b/>
          <w:sz w:val="22"/>
          <w:szCs w:val="22"/>
        </w:rPr>
        <w:t xml:space="preserve"> </w:t>
      </w:r>
    </w:p>
    <w:p w14:paraId="6E15AB10" w14:textId="4341E0CF" w:rsidR="007715ED" w:rsidRDefault="007715ED" w:rsidP="005E466B">
      <w:pPr>
        <w:tabs>
          <w:tab w:val="left" w:pos="1440"/>
        </w:tabs>
        <w:ind w:left="1440"/>
        <w:jc w:val="both"/>
        <w:rPr>
          <w:rFonts w:ascii="Calibri" w:hAnsi="Calibri"/>
          <w:sz w:val="22"/>
          <w:szCs w:val="22"/>
        </w:rPr>
      </w:pPr>
      <w:r w:rsidRPr="009E13BD">
        <w:rPr>
          <w:rFonts w:ascii="Calibri" w:hAnsi="Calibri"/>
          <w:sz w:val="22"/>
          <w:szCs w:val="22"/>
        </w:rPr>
        <w:t xml:space="preserve">The </w:t>
      </w:r>
      <w:r w:rsidR="00991EAF">
        <w:rPr>
          <w:rFonts w:ascii="Calibri" w:hAnsi="Calibri"/>
          <w:sz w:val="22"/>
          <w:szCs w:val="22"/>
        </w:rPr>
        <w:t>Respondent</w:t>
      </w:r>
      <w:r w:rsidRPr="009E13BD">
        <w:rPr>
          <w:rFonts w:ascii="Calibri" w:hAnsi="Calibri"/>
          <w:sz w:val="22"/>
          <w:szCs w:val="22"/>
        </w:rPr>
        <w:t xml:space="preserve"> must provide the following information regarding its experience: </w:t>
      </w:r>
    </w:p>
    <w:p w14:paraId="5050695E" w14:textId="77777777" w:rsidR="00E964C9" w:rsidRPr="009E13BD" w:rsidRDefault="00E964C9" w:rsidP="005E466B">
      <w:pPr>
        <w:tabs>
          <w:tab w:val="left" w:pos="1440"/>
        </w:tabs>
        <w:ind w:left="1440"/>
        <w:jc w:val="both"/>
        <w:rPr>
          <w:rFonts w:ascii="Calibri" w:hAnsi="Calibri"/>
          <w:sz w:val="22"/>
          <w:szCs w:val="22"/>
        </w:rPr>
      </w:pPr>
    </w:p>
    <w:p w14:paraId="37E70BFF"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Number of years in business.</w:t>
      </w:r>
    </w:p>
    <w:p w14:paraId="35C40F1A" w14:textId="77777777" w:rsidR="007715ED" w:rsidRPr="009E13BD" w:rsidRDefault="007715ED" w:rsidP="00EC09F5">
      <w:pPr>
        <w:tabs>
          <w:tab w:val="left" w:pos="-720"/>
          <w:tab w:val="left" w:pos="720"/>
        </w:tabs>
        <w:suppressAutoHyphens/>
        <w:ind w:left="1440"/>
        <w:jc w:val="both"/>
        <w:rPr>
          <w:rFonts w:ascii="Calibri" w:hAnsi="Calibri"/>
          <w:sz w:val="22"/>
          <w:szCs w:val="22"/>
        </w:rPr>
      </w:pPr>
    </w:p>
    <w:p w14:paraId="3D842DA4" w14:textId="7C9FFCF4"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Number of years </w:t>
      </w:r>
      <w:r w:rsidR="00200921">
        <w:rPr>
          <w:rFonts w:ascii="Calibri" w:hAnsi="Calibri"/>
          <w:sz w:val="22"/>
          <w:szCs w:val="22"/>
        </w:rPr>
        <w:t xml:space="preserve">of </w:t>
      </w:r>
      <w:r w:rsidRPr="009E13BD">
        <w:rPr>
          <w:rFonts w:ascii="Calibri" w:hAnsi="Calibri"/>
          <w:sz w:val="22"/>
          <w:szCs w:val="22"/>
        </w:rPr>
        <w:t>experience with providing the types of goods and/or services sought by the RFP.</w:t>
      </w:r>
    </w:p>
    <w:p w14:paraId="12D7B436" w14:textId="77777777" w:rsidR="007715ED" w:rsidRPr="009E13BD" w:rsidRDefault="007715ED" w:rsidP="00EC09F5">
      <w:pPr>
        <w:pStyle w:val="ListParagraph"/>
        <w:rPr>
          <w:rFonts w:ascii="Calibri" w:hAnsi="Calibri"/>
          <w:sz w:val="22"/>
          <w:szCs w:val="22"/>
        </w:rPr>
      </w:pPr>
    </w:p>
    <w:p w14:paraId="782947F7"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The level of technical experience in providing the types of goods and/or services sought by the RFP.</w:t>
      </w:r>
    </w:p>
    <w:p w14:paraId="62BAD274" w14:textId="77777777" w:rsidR="007715ED" w:rsidRPr="009E13BD" w:rsidRDefault="007715ED" w:rsidP="00EC09F5">
      <w:pPr>
        <w:tabs>
          <w:tab w:val="left" w:pos="-720"/>
          <w:tab w:val="left" w:pos="1440"/>
        </w:tabs>
        <w:suppressAutoHyphens/>
        <w:ind w:left="2160" w:hanging="1440"/>
        <w:jc w:val="both"/>
        <w:rPr>
          <w:rFonts w:ascii="Calibri" w:hAnsi="Calibri"/>
          <w:sz w:val="22"/>
          <w:szCs w:val="22"/>
        </w:rPr>
      </w:pPr>
    </w:p>
    <w:p w14:paraId="34289292" w14:textId="515A49C1"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lastRenderedPageBreak/>
        <w:t xml:space="preserve">A list of all goods and/or services similar to those sought by this RFP that the </w:t>
      </w:r>
      <w:r w:rsidR="00991EAF">
        <w:rPr>
          <w:rFonts w:ascii="Calibri" w:hAnsi="Calibri"/>
          <w:sz w:val="22"/>
          <w:szCs w:val="22"/>
        </w:rPr>
        <w:t>Respondent</w:t>
      </w:r>
      <w:r w:rsidRPr="009E13BD">
        <w:rPr>
          <w:rFonts w:ascii="Calibri" w:hAnsi="Calibri"/>
          <w:sz w:val="22"/>
          <w:szCs w:val="22"/>
        </w:rPr>
        <w:t xml:space="preserve"> has provided to other businesses or governmental entities.</w:t>
      </w:r>
    </w:p>
    <w:p w14:paraId="138BAA22" w14:textId="77777777" w:rsidR="007715ED" w:rsidRPr="009E13BD" w:rsidRDefault="007715ED" w:rsidP="00EC09F5">
      <w:pPr>
        <w:tabs>
          <w:tab w:val="left" w:pos="-720"/>
          <w:tab w:val="left" w:pos="1440"/>
          <w:tab w:val="left" w:pos="2160"/>
        </w:tabs>
        <w:suppressAutoHyphens/>
        <w:ind w:left="2160"/>
        <w:jc w:val="both"/>
        <w:rPr>
          <w:rFonts w:ascii="Calibri" w:hAnsi="Calibri"/>
          <w:sz w:val="22"/>
          <w:szCs w:val="22"/>
        </w:rPr>
      </w:pPr>
    </w:p>
    <w:p w14:paraId="700A8B94" w14:textId="0FCC41D0" w:rsidR="007715E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Letters of reference from three (3) previous customers or clients knowledgeable of the </w:t>
      </w:r>
      <w:r w:rsidR="00991EAF">
        <w:rPr>
          <w:rFonts w:ascii="Calibri" w:hAnsi="Calibri"/>
          <w:sz w:val="22"/>
          <w:szCs w:val="22"/>
        </w:rPr>
        <w:t>Respondent</w:t>
      </w:r>
      <w:r w:rsidRPr="009E13BD">
        <w:rPr>
          <w:rFonts w:ascii="Calibri" w:hAnsi="Calibri"/>
          <w:sz w:val="22"/>
          <w:szCs w:val="22"/>
        </w:rPr>
        <w:t xml:space="preserve">’s performance in providing goods and/or services similar to the goods and/or services described in this RFP and a contact person and telephone number for each reference. </w:t>
      </w:r>
    </w:p>
    <w:p w14:paraId="237E83C3" w14:textId="77777777" w:rsidR="00D05350" w:rsidRPr="001B4B43" w:rsidRDefault="00D05350" w:rsidP="00D05350">
      <w:pPr>
        <w:pStyle w:val="ListParagraph"/>
        <w:ind w:left="360"/>
        <w:jc w:val="both"/>
        <w:rPr>
          <w:rFonts w:ascii="Calibri" w:hAnsi="Calibri"/>
          <w:b/>
          <w:sz w:val="22"/>
          <w:szCs w:val="22"/>
          <w:highlight w:val="yellow"/>
        </w:rPr>
      </w:pPr>
    </w:p>
    <w:p w14:paraId="041BC77A" w14:textId="763913D8" w:rsidR="007715ED" w:rsidRPr="009E13BD" w:rsidRDefault="00DA75FF" w:rsidP="00524469">
      <w:pPr>
        <w:numPr>
          <w:ilvl w:val="2"/>
          <w:numId w:val="8"/>
        </w:numPr>
        <w:tabs>
          <w:tab w:val="left" w:pos="1440"/>
        </w:tabs>
        <w:jc w:val="both"/>
        <w:rPr>
          <w:rFonts w:ascii="Calibri" w:hAnsi="Calibri"/>
          <w:b/>
          <w:sz w:val="22"/>
          <w:szCs w:val="22"/>
        </w:rPr>
      </w:pPr>
      <w:r w:rsidRPr="009E13BD">
        <w:rPr>
          <w:rFonts w:ascii="Calibri" w:hAnsi="Calibri"/>
          <w:b/>
          <w:sz w:val="22"/>
          <w:szCs w:val="22"/>
        </w:rPr>
        <w:t>Termination</w:t>
      </w:r>
      <w:r w:rsidR="007715ED" w:rsidRPr="009E13BD">
        <w:rPr>
          <w:rFonts w:ascii="Calibri" w:hAnsi="Calibri"/>
          <w:b/>
          <w:sz w:val="22"/>
          <w:szCs w:val="22"/>
        </w:rPr>
        <w:t xml:space="preserve">, Litigation, Debarment </w:t>
      </w:r>
    </w:p>
    <w:p w14:paraId="38C04CCB" w14:textId="647719A0" w:rsidR="007715ED" w:rsidRPr="009E13BD" w:rsidRDefault="007715ED" w:rsidP="00E964C9">
      <w:pPr>
        <w:pStyle w:val="NormalWeb"/>
        <w:widowControl/>
        <w:tabs>
          <w:tab w:val="left" w:pos="-720"/>
          <w:tab w:val="left" w:pos="1440"/>
        </w:tabs>
        <w:suppressAutoHyphens/>
        <w:autoSpaceDE/>
        <w:autoSpaceDN/>
        <w:adjustRightInd/>
        <w:ind w:left="1440"/>
        <w:rPr>
          <w:rFonts w:ascii="Calibri" w:hAnsi="Calibri"/>
          <w:sz w:val="22"/>
          <w:szCs w:val="22"/>
        </w:rPr>
      </w:pPr>
      <w:r w:rsidRPr="009E13BD">
        <w:rPr>
          <w:rFonts w:ascii="Calibri" w:hAnsi="Calibri"/>
          <w:sz w:val="22"/>
          <w:szCs w:val="22"/>
        </w:rPr>
        <w:t xml:space="preserve">The </w:t>
      </w:r>
      <w:r w:rsidR="00991EAF">
        <w:rPr>
          <w:rFonts w:ascii="Calibri" w:hAnsi="Calibri"/>
          <w:sz w:val="22"/>
          <w:szCs w:val="22"/>
        </w:rPr>
        <w:t>Respondent</w:t>
      </w:r>
      <w:r w:rsidRPr="009E13BD">
        <w:rPr>
          <w:rFonts w:ascii="Calibri" w:hAnsi="Calibri"/>
          <w:sz w:val="22"/>
          <w:szCs w:val="22"/>
        </w:rPr>
        <w:t xml:space="preserve"> must provide the following information for the past five (5) years:</w:t>
      </w:r>
    </w:p>
    <w:p w14:paraId="444EC76F" w14:textId="77777777" w:rsidR="007715ED" w:rsidRPr="009E13BD" w:rsidRDefault="007715ED" w:rsidP="00EC09F5">
      <w:pPr>
        <w:tabs>
          <w:tab w:val="left" w:pos="-720"/>
        </w:tabs>
        <w:suppressAutoHyphens/>
        <w:ind w:left="720"/>
        <w:jc w:val="both"/>
        <w:rPr>
          <w:rFonts w:ascii="Calibri" w:hAnsi="Calibri"/>
          <w:sz w:val="22"/>
          <w:szCs w:val="22"/>
        </w:rPr>
      </w:pPr>
    </w:p>
    <w:p w14:paraId="1D45D64D" w14:textId="481F08E2"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Has the </w:t>
      </w:r>
      <w:r w:rsidR="00991EAF">
        <w:rPr>
          <w:rFonts w:ascii="Calibri" w:hAnsi="Calibri"/>
          <w:sz w:val="22"/>
          <w:szCs w:val="22"/>
        </w:rPr>
        <w:t>Respondent</w:t>
      </w:r>
      <w:r w:rsidRPr="009E13BD">
        <w:rPr>
          <w:rFonts w:ascii="Calibri" w:hAnsi="Calibri"/>
          <w:sz w:val="22"/>
          <w:szCs w:val="22"/>
        </w:rPr>
        <w:t xml:space="preserve"> had a contract for goods and/or services terminated for any reason?  If so, provide full details regarding the termination.</w:t>
      </w:r>
    </w:p>
    <w:p w14:paraId="1B3B0DCF" w14:textId="77777777" w:rsidR="00FA77E9" w:rsidRPr="009E13BD" w:rsidRDefault="00FA77E9" w:rsidP="00EC09F5">
      <w:pPr>
        <w:tabs>
          <w:tab w:val="left" w:pos="-720"/>
          <w:tab w:val="left" w:pos="1080"/>
          <w:tab w:val="left" w:pos="1440"/>
          <w:tab w:val="left" w:pos="1800"/>
          <w:tab w:val="left" w:pos="2160"/>
          <w:tab w:val="left" w:pos="2340"/>
        </w:tabs>
        <w:suppressAutoHyphens/>
        <w:ind w:left="2160"/>
        <w:jc w:val="both"/>
        <w:rPr>
          <w:rFonts w:ascii="Calibri" w:hAnsi="Calibri"/>
          <w:sz w:val="22"/>
          <w:szCs w:val="22"/>
        </w:rPr>
      </w:pPr>
    </w:p>
    <w:p w14:paraId="438D7CC4" w14:textId="69A4A64F"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Describe any damages or penalties assessed against or dispute resolution settlements entered into by </w:t>
      </w:r>
      <w:r w:rsidR="00991EAF">
        <w:rPr>
          <w:rFonts w:ascii="Calibri" w:hAnsi="Calibri"/>
          <w:sz w:val="22"/>
          <w:szCs w:val="22"/>
        </w:rPr>
        <w:t>Respondent</w:t>
      </w:r>
      <w:r w:rsidRPr="009E13BD">
        <w:rPr>
          <w:rFonts w:ascii="Calibri" w:hAnsi="Calibri"/>
          <w:sz w:val="22"/>
          <w:szCs w:val="22"/>
        </w:rPr>
        <w:t xml:space="preserve"> under any existing or past contracts for goods and/or services.  Provide full details regarding the circumstances, including dollar amount of damages, penalties and settlement payments. </w:t>
      </w:r>
    </w:p>
    <w:p w14:paraId="25F83862" w14:textId="77777777" w:rsidR="007715ED" w:rsidRPr="009E13BD" w:rsidRDefault="007715ED" w:rsidP="00EC09F5">
      <w:pPr>
        <w:tabs>
          <w:tab w:val="left" w:pos="-720"/>
        </w:tabs>
        <w:suppressAutoHyphens/>
        <w:ind w:left="2160" w:hanging="1440"/>
        <w:jc w:val="both"/>
        <w:rPr>
          <w:rFonts w:ascii="Calibri" w:hAnsi="Calibri"/>
          <w:sz w:val="22"/>
          <w:szCs w:val="22"/>
        </w:rPr>
      </w:pPr>
    </w:p>
    <w:p w14:paraId="3E97BE86" w14:textId="6C8D073A"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Describe any order, judgment or decree of any Federal or State authority barring, suspending or otherwise limiting the right of the </w:t>
      </w:r>
      <w:r w:rsidR="00991EAF">
        <w:rPr>
          <w:rFonts w:ascii="Calibri" w:hAnsi="Calibri"/>
          <w:sz w:val="22"/>
          <w:szCs w:val="22"/>
        </w:rPr>
        <w:t>Respondent</w:t>
      </w:r>
      <w:r w:rsidRPr="009E13BD">
        <w:rPr>
          <w:rFonts w:ascii="Calibri" w:hAnsi="Calibri"/>
          <w:sz w:val="22"/>
          <w:szCs w:val="22"/>
        </w:rPr>
        <w:t xml:space="preserve"> to engage in any business, practice or activity.</w:t>
      </w:r>
    </w:p>
    <w:p w14:paraId="5E74F9FD" w14:textId="77777777" w:rsidR="007715ED" w:rsidRPr="009E13BD" w:rsidRDefault="007715ED" w:rsidP="00EC09F5">
      <w:pPr>
        <w:tabs>
          <w:tab w:val="left" w:pos="1440"/>
        </w:tabs>
        <w:ind w:left="2160" w:hanging="1440"/>
        <w:jc w:val="both"/>
        <w:rPr>
          <w:rFonts w:ascii="Calibri" w:hAnsi="Calibri"/>
          <w:b/>
          <w:sz w:val="22"/>
          <w:szCs w:val="22"/>
        </w:rPr>
      </w:pPr>
    </w:p>
    <w:p w14:paraId="48A73A8C" w14:textId="795B36CD"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A list and summary of all litigation or threatened litigation, administrative or regulatory proceedings, or similar matters to which the </w:t>
      </w:r>
      <w:r w:rsidR="00991EAF">
        <w:rPr>
          <w:rFonts w:ascii="Calibri" w:hAnsi="Calibri"/>
          <w:sz w:val="22"/>
          <w:szCs w:val="22"/>
        </w:rPr>
        <w:t>Respondent</w:t>
      </w:r>
      <w:r w:rsidRPr="009E13BD">
        <w:rPr>
          <w:rFonts w:ascii="Calibri" w:hAnsi="Calibri"/>
          <w:sz w:val="22"/>
          <w:szCs w:val="22"/>
        </w:rPr>
        <w:t xml:space="preserve"> or its officers have been a party. </w:t>
      </w:r>
    </w:p>
    <w:p w14:paraId="527DEC51" w14:textId="77777777" w:rsidR="007715ED" w:rsidRPr="009E13BD" w:rsidRDefault="007715ED" w:rsidP="00EC09F5">
      <w:pPr>
        <w:jc w:val="both"/>
        <w:rPr>
          <w:rFonts w:ascii="Calibri" w:hAnsi="Calibri"/>
          <w:b/>
          <w:sz w:val="22"/>
          <w:szCs w:val="22"/>
        </w:rPr>
      </w:pPr>
    </w:p>
    <w:p w14:paraId="43DFC900" w14:textId="3B5244B1"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Any irregularities discovered in any of the accounts maintained by the </w:t>
      </w:r>
      <w:r w:rsidR="00991EAF">
        <w:rPr>
          <w:rFonts w:ascii="Calibri" w:hAnsi="Calibri"/>
          <w:sz w:val="22"/>
          <w:szCs w:val="22"/>
        </w:rPr>
        <w:t>Respondent</w:t>
      </w:r>
      <w:r w:rsidRPr="009E13BD">
        <w:rPr>
          <w:rFonts w:ascii="Calibri" w:hAnsi="Calibri"/>
          <w:sz w:val="22"/>
          <w:szCs w:val="22"/>
        </w:rPr>
        <w:t xml:space="preserve"> on behalf of others.  Describe the circumstances and disposition of the irregularities.</w:t>
      </w:r>
    </w:p>
    <w:p w14:paraId="7B2EDC37" w14:textId="77777777" w:rsidR="007715ED" w:rsidRPr="009E13BD" w:rsidRDefault="007715ED" w:rsidP="00EC09F5">
      <w:pPr>
        <w:tabs>
          <w:tab w:val="left" w:pos="-720"/>
          <w:tab w:val="left" w:pos="900"/>
          <w:tab w:val="left" w:pos="1080"/>
          <w:tab w:val="left" w:pos="1260"/>
          <w:tab w:val="left" w:pos="1440"/>
          <w:tab w:val="left" w:pos="2160"/>
        </w:tabs>
        <w:suppressAutoHyphens/>
        <w:ind w:left="2160"/>
        <w:jc w:val="both"/>
        <w:rPr>
          <w:rFonts w:ascii="Calibri" w:hAnsi="Calibri"/>
          <w:sz w:val="22"/>
          <w:szCs w:val="22"/>
        </w:rPr>
      </w:pPr>
    </w:p>
    <w:p w14:paraId="4FC3144E" w14:textId="35D24E35" w:rsidR="007715ED" w:rsidRPr="009E13BD" w:rsidRDefault="007715ED" w:rsidP="00E964C9">
      <w:pPr>
        <w:tabs>
          <w:tab w:val="left" w:pos="1620"/>
          <w:tab w:val="left" w:pos="2520"/>
        </w:tabs>
        <w:ind w:left="2520"/>
        <w:jc w:val="both"/>
        <w:rPr>
          <w:rFonts w:ascii="Calibri" w:hAnsi="Calibri"/>
          <w:sz w:val="22"/>
          <w:szCs w:val="22"/>
        </w:rPr>
      </w:pPr>
      <w:r w:rsidRPr="009E13BD">
        <w:rPr>
          <w:rFonts w:ascii="Calibri" w:hAnsi="Calibri"/>
          <w:sz w:val="22"/>
          <w:szCs w:val="22"/>
        </w:rPr>
        <w:t xml:space="preserve">Failure to disclose these matters may result in rejection of the Proposal or termination of any subsequent Contract. The above disclosures are a continuing requirement of the </w:t>
      </w:r>
      <w:r w:rsidR="00991EAF">
        <w:rPr>
          <w:rFonts w:ascii="Calibri" w:hAnsi="Calibri"/>
          <w:sz w:val="22"/>
          <w:szCs w:val="22"/>
        </w:rPr>
        <w:t>Respondent</w:t>
      </w:r>
      <w:r w:rsidRPr="009E13BD">
        <w:rPr>
          <w:rFonts w:ascii="Calibri" w:hAnsi="Calibri"/>
          <w:sz w:val="22"/>
          <w:szCs w:val="22"/>
        </w:rPr>
        <w:t xml:space="preserve">. </w:t>
      </w:r>
      <w:r w:rsidR="00991EAF">
        <w:rPr>
          <w:rFonts w:ascii="Calibri" w:hAnsi="Calibri"/>
          <w:sz w:val="22"/>
          <w:szCs w:val="22"/>
        </w:rPr>
        <w:t>Respondent</w:t>
      </w:r>
      <w:r w:rsidRPr="009E13BD">
        <w:rPr>
          <w:rFonts w:ascii="Calibri" w:hAnsi="Calibri"/>
          <w:sz w:val="22"/>
          <w:szCs w:val="22"/>
        </w:rPr>
        <w:t xml:space="preserve"> shall provide written notification to the Agency of any such matter commencing or occurring after submission of a Proposal, and with respect to the successful </w:t>
      </w:r>
      <w:r w:rsidR="00991EAF">
        <w:rPr>
          <w:rFonts w:ascii="Calibri" w:hAnsi="Calibri"/>
          <w:sz w:val="22"/>
          <w:szCs w:val="22"/>
        </w:rPr>
        <w:t>Respondent</w:t>
      </w:r>
      <w:r w:rsidRPr="009E13BD">
        <w:rPr>
          <w:rFonts w:ascii="Calibri" w:hAnsi="Calibri"/>
          <w:sz w:val="22"/>
          <w:szCs w:val="22"/>
        </w:rPr>
        <w:t>, following execution of the Contract.</w:t>
      </w:r>
    </w:p>
    <w:p w14:paraId="09EEC496" w14:textId="77777777" w:rsidR="007715ED" w:rsidRPr="009E13BD" w:rsidRDefault="007715ED" w:rsidP="00EC09F5">
      <w:pPr>
        <w:tabs>
          <w:tab w:val="left" w:pos="-720"/>
          <w:tab w:val="left" w:pos="2340"/>
        </w:tabs>
        <w:suppressAutoHyphens/>
        <w:jc w:val="both"/>
        <w:rPr>
          <w:rFonts w:ascii="Calibri" w:hAnsi="Calibri"/>
          <w:sz w:val="22"/>
          <w:szCs w:val="22"/>
        </w:rPr>
      </w:pPr>
    </w:p>
    <w:p w14:paraId="01E9B535" w14:textId="680A5193" w:rsidR="007715ED" w:rsidRPr="008726DE" w:rsidRDefault="007715ED" w:rsidP="00E82CDE">
      <w:pPr>
        <w:numPr>
          <w:ilvl w:val="2"/>
          <w:numId w:val="8"/>
        </w:numPr>
        <w:tabs>
          <w:tab w:val="left" w:pos="1440"/>
        </w:tabs>
        <w:jc w:val="both"/>
        <w:rPr>
          <w:rFonts w:ascii="Calibri" w:hAnsi="Calibri"/>
          <w:color w:val="FF0000"/>
          <w:sz w:val="22"/>
          <w:szCs w:val="22"/>
        </w:rPr>
      </w:pPr>
      <w:r w:rsidRPr="000B1952">
        <w:rPr>
          <w:rFonts w:ascii="Calibri" w:hAnsi="Calibri"/>
          <w:b/>
          <w:sz w:val="22"/>
          <w:szCs w:val="22"/>
        </w:rPr>
        <w:t>Criminal History and Background Investigation</w:t>
      </w:r>
      <w:r w:rsidR="000E3EA5" w:rsidRPr="000B1952">
        <w:rPr>
          <w:rFonts w:ascii="Calibri" w:hAnsi="Calibri"/>
          <w:b/>
          <w:sz w:val="22"/>
          <w:szCs w:val="22"/>
        </w:rPr>
        <w:t xml:space="preserve"> </w:t>
      </w:r>
      <w:r w:rsidRPr="000B1952">
        <w:rPr>
          <w:rFonts w:ascii="Calibri" w:hAnsi="Calibri"/>
          <w:sz w:val="22"/>
          <w:szCs w:val="22"/>
        </w:rPr>
        <w:t xml:space="preserve">The </w:t>
      </w:r>
      <w:r w:rsidR="00991EAF">
        <w:rPr>
          <w:rFonts w:ascii="Calibri" w:hAnsi="Calibri"/>
          <w:sz w:val="22"/>
          <w:szCs w:val="22"/>
        </w:rPr>
        <w:t>Respondent</w:t>
      </w:r>
      <w:r w:rsidRPr="000B1952">
        <w:rPr>
          <w:rFonts w:ascii="Calibri" w:hAnsi="Calibri"/>
          <w:sz w:val="22"/>
          <w:szCs w:val="22"/>
        </w:rPr>
        <w:t xml:space="preserve"> hereby explicitly authorizes the Agency to conduct criminal history and/or other background investigation(s) of the </w:t>
      </w:r>
      <w:r w:rsidR="00991EAF">
        <w:rPr>
          <w:rFonts w:ascii="Calibri" w:hAnsi="Calibri"/>
          <w:sz w:val="22"/>
          <w:szCs w:val="22"/>
        </w:rPr>
        <w:t>Respondent</w:t>
      </w:r>
      <w:r w:rsidRPr="000B1952">
        <w:rPr>
          <w:rFonts w:ascii="Calibri" w:hAnsi="Calibri"/>
          <w:sz w:val="22"/>
          <w:szCs w:val="22"/>
        </w:rPr>
        <w:t xml:space="preserve">, its officers, directors, shareholders, partners and managerial and supervisory personnel </w:t>
      </w:r>
      <w:r w:rsidR="00E53B7E" w:rsidRPr="006F6EEB">
        <w:rPr>
          <w:rFonts w:ascii="Calibri" w:hAnsi="Calibri"/>
          <w:sz w:val="22"/>
          <w:szCs w:val="22"/>
        </w:rPr>
        <w:t xml:space="preserve">who will be involved in </w:t>
      </w:r>
      <w:r w:rsidRPr="006F6EEB">
        <w:rPr>
          <w:rFonts w:ascii="Calibri" w:hAnsi="Calibri"/>
          <w:sz w:val="22"/>
          <w:szCs w:val="22"/>
        </w:rPr>
        <w:t xml:space="preserve">the performance of the </w:t>
      </w:r>
      <w:r w:rsidR="00E53B7E" w:rsidRPr="000B1952">
        <w:rPr>
          <w:rFonts w:ascii="Calibri" w:hAnsi="Calibri"/>
          <w:sz w:val="22"/>
          <w:szCs w:val="22"/>
        </w:rPr>
        <w:t>C</w:t>
      </w:r>
      <w:r w:rsidRPr="000B1952">
        <w:rPr>
          <w:rFonts w:ascii="Calibri" w:hAnsi="Calibri"/>
          <w:sz w:val="22"/>
          <w:szCs w:val="22"/>
        </w:rPr>
        <w:t>ontract.</w:t>
      </w:r>
      <w:r w:rsidR="00C54A75">
        <w:rPr>
          <w:rFonts w:ascii="Calibri" w:hAnsi="Calibri"/>
          <w:sz w:val="22"/>
          <w:szCs w:val="22"/>
        </w:rPr>
        <w:t xml:space="preserve"> </w:t>
      </w:r>
    </w:p>
    <w:p w14:paraId="7DD95086" w14:textId="77777777" w:rsidR="007715ED" w:rsidRPr="009E13BD" w:rsidRDefault="007715ED" w:rsidP="00EC09F5">
      <w:pPr>
        <w:tabs>
          <w:tab w:val="left" w:pos="1440"/>
          <w:tab w:val="left" w:pos="1620"/>
        </w:tabs>
        <w:jc w:val="both"/>
        <w:rPr>
          <w:rFonts w:ascii="Calibri" w:hAnsi="Calibri"/>
          <w:b/>
          <w:sz w:val="22"/>
          <w:szCs w:val="22"/>
        </w:rPr>
      </w:pPr>
    </w:p>
    <w:p w14:paraId="14F30D36" w14:textId="77777777" w:rsidR="007715ED" w:rsidRPr="009E13BD" w:rsidRDefault="007715ED" w:rsidP="00524469">
      <w:pPr>
        <w:numPr>
          <w:ilvl w:val="2"/>
          <w:numId w:val="8"/>
        </w:numPr>
        <w:tabs>
          <w:tab w:val="left" w:pos="1440"/>
        </w:tabs>
        <w:jc w:val="both"/>
        <w:rPr>
          <w:rFonts w:ascii="Calibri" w:hAnsi="Calibri"/>
          <w:b/>
          <w:sz w:val="22"/>
          <w:szCs w:val="22"/>
        </w:rPr>
      </w:pPr>
      <w:r w:rsidRPr="009E13BD">
        <w:rPr>
          <w:rFonts w:ascii="Calibri" w:hAnsi="Calibri"/>
          <w:b/>
          <w:sz w:val="22"/>
          <w:szCs w:val="22"/>
        </w:rPr>
        <w:t>Acceptance of Terms and Conditions</w:t>
      </w:r>
    </w:p>
    <w:p w14:paraId="4B4E83A5" w14:textId="434592D9" w:rsidR="00A157E7" w:rsidRPr="009E13BD" w:rsidRDefault="00A157E7" w:rsidP="005E466B">
      <w:pPr>
        <w:tabs>
          <w:tab w:val="left" w:pos="1440"/>
        </w:tabs>
        <w:ind w:left="1440"/>
        <w:jc w:val="both"/>
        <w:rPr>
          <w:rFonts w:ascii="Calibri" w:hAnsi="Calibri"/>
          <w:sz w:val="22"/>
          <w:szCs w:val="22"/>
        </w:rPr>
      </w:pPr>
      <w:r w:rsidRPr="009E13BD">
        <w:rPr>
          <w:rFonts w:ascii="Calibri" w:hAnsi="Calibri"/>
          <w:sz w:val="22"/>
          <w:szCs w:val="22"/>
        </w:rPr>
        <w:t xml:space="preserve">By submitting a Proposal, </w:t>
      </w:r>
      <w:r w:rsidR="00991EAF">
        <w:rPr>
          <w:rFonts w:ascii="Calibri" w:hAnsi="Calibri"/>
          <w:sz w:val="22"/>
          <w:szCs w:val="22"/>
        </w:rPr>
        <w:t>Respondent</w:t>
      </w:r>
      <w:r w:rsidRPr="009E13BD">
        <w:rPr>
          <w:rFonts w:ascii="Calibri" w:hAnsi="Calibri"/>
          <w:sz w:val="22"/>
          <w:szCs w:val="22"/>
        </w:rPr>
        <w:t xml:space="preserve"> acknowledges its acceptance of the terms and conditions of the RFP and the General Terms and Conditions without change except as </w:t>
      </w:r>
      <w:r w:rsidRPr="009E13BD">
        <w:rPr>
          <w:rFonts w:ascii="Calibri" w:hAnsi="Calibri"/>
          <w:sz w:val="22"/>
          <w:szCs w:val="22"/>
        </w:rPr>
        <w:lastRenderedPageBreak/>
        <w:t>otherwise exp</w:t>
      </w:r>
      <w:r w:rsidR="003925D6" w:rsidRPr="009E13BD">
        <w:rPr>
          <w:rFonts w:ascii="Calibri" w:hAnsi="Calibri"/>
          <w:sz w:val="22"/>
          <w:szCs w:val="22"/>
        </w:rPr>
        <w:t>ressly stated in its Proposal.</w:t>
      </w:r>
      <w:r w:rsidRPr="009E13BD">
        <w:rPr>
          <w:rFonts w:ascii="Calibri" w:hAnsi="Calibri"/>
          <w:sz w:val="22"/>
          <w:szCs w:val="22"/>
        </w:rPr>
        <w:t xml:space="preserve"> If the </w:t>
      </w:r>
      <w:r w:rsidR="00991EAF">
        <w:rPr>
          <w:rFonts w:ascii="Calibri" w:hAnsi="Calibri"/>
          <w:sz w:val="22"/>
          <w:szCs w:val="22"/>
        </w:rPr>
        <w:t>Respondent</w:t>
      </w:r>
      <w:r w:rsidRPr="009E13BD">
        <w:rPr>
          <w:rFonts w:ascii="Calibri" w:hAnsi="Calibri"/>
          <w:sz w:val="22"/>
          <w:szCs w:val="22"/>
        </w:rPr>
        <w:t xml:space="preserve"> takes exception to a provision, it must identify it by page and section number, state the reason for the exception, and set forth in its Proposal the specific RFP or General Terms and Conditions language it proposes to include in place of the provision. If </w:t>
      </w:r>
      <w:r w:rsidR="00991EAF">
        <w:rPr>
          <w:rFonts w:ascii="Calibri" w:hAnsi="Calibri"/>
          <w:sz w:val="22"/>
          <w:szCs w:val="22"/>
        </w:rPr>
        <w:t>Respondent</w:t>
      </w:r>
      <w:r w:rsidRPr="009E13BD">
        <w:rPr>
          <w:rFonts w:ascii="Calibri" w:hAnsi="Calibri"/>
          <w:sz w:val="22"/>
          <w:szCs w:val="22"/>
        </w:rPr>
        <w:t xml:space="preserve">’s exceptions or responses materially alter the RFP, or if the </w:t>
      </w:r>
      <w:r w:rsidR="00991EAF">
        <w:rPr>
          <w:rFonts w:ascii="Calibri" w:hAnsi="Calibri"/>
          <w:sz w:val="22"/>
          <w:szCs w:val="22"/>
        </w:rPr>
        <w:t>Respondent</w:t>
      </w:r>
      <w:r w:rsidRPr="009E13BD">
        <w:rPr>
          <w:rFonts w:ascii="Calibri" w:hAnsi="Calibri"/>
          <w:sz w:val="22"/>
          <w:szCs w:val="22"/>
        </w:rPr>
        <w:t xml:space="preserve"> submits its own terms and conditions or otherwise fails to follow the process described herein, the Agency may reject the Proposal, in its sole discretion. </w:t>
      </w:r>
    </w:p>
    <w:p w14:paraId="1E1D1F2B" w14:textId="77777777" w:rsidR="00A157E7" w:rsidRPr="009E13BD" w:rsidRDefault="00A157E7" w:rsidP="00A157E7">
      <w:pPr>
        <w:tabs>
          <w:tab w:val="left" w:pos="1440"/>
          <w:tab w:val="left" w:pos="1620"/>
        </w:tabs>
        <w:ind w:left="1440"/>
        <w:jc w:val="both"/>
        <w:rPr>
          <w:rFonts w:ascii="Calibri" w:hAnsi="Calibri"/>
          <w:b/>
          <w:sz w:val="22"/>
          <w:szCs w:val="22"/>
        </w:rPr>
      </w:pPr>
    </w:p>
    <w:p w14:paraId="5E41805F" w14:textId="77777777" w:rsidR="007715ED" w:rsidRPr="009E13BD" w:rsidRDefault="007715ED" w:rsidP="00524469">
      <w:pPr>
        <w:numPr>
          <w:ilvl w:val="2"/>
          <w:numId w:val="8"/>
        </w:numPr>
        <w:tabs>
          <w:tab w:val="left" w:pos="1440"/>
        </w:tabs>
        <w:jc w:val="both"/>
        <w:rPr>
          <w:rFonts w:ascii="Calibri" w:hAnsi="Calibri"/>
          <w:b/>
          <w:sz w:val="22"/>
          <w:szCs w:val="22"/>
        </w:rPr>
      </w:pPr>
      <w:r w:rsidRPr="009E13BD">
        <w:rPr>
          <w:rFonts w:ascii="Calibri" w:hAnsi="Calibri"/>
          <w:b/>
          <w:sz w:val="22"/>
          <w:szCs w:val="22"/>
        </w:rPr>
        <w:t>Certification Letter</w:t>
      </w:r>
    </w:p>
    <w:p w14:paraId="11E6AEDB" w14:textId="532A7E37" w:rsidR="007715ED" w:rsidRPr="009E13BD" w:rsidRDefault="007715ED" w:rsidP="005E466B">
      <w:pPr>
        <w:tabs>
          <w:tab w:val="left" w:pos="1440"/>
        </w:tabs>
        <w:ind w:left="1440"/>
        <w:jc w:val="both"/>
        <w:rPr>
          <w:rFonts w:ascii="Calibri" w:hAnsi="Calibri"/>
          <w:b/>
          <w:sz w:val="22"/>
          <w:szCs w:val="22"/>
        </w:rPr>
      </w:pPr>
      <w:r w:rsidRPr="009E13BD">
        <w:rPr>
          <w:rFonts w:ascii="Calibri" w:hAnsi="Calibri"/>
          <w:sz w:val="22"/>
          <w:szCs w:val="22"/>
        </w:rPr>
        <w:t xml:space="preserve">The </w:t>
      </w:r>
      <w:r w:rsidR="00991EAF">
        <w:rPr>
          <w:rFonts w:ascii="Calibri" w:hAnsi="Calibri"/>
          <w:sz w:val="22"/>
          <w:szCs w:val="22"/>
        </w:rPr>
        <w:t>Respondent</w:t>
      </w:r>
      <w:r w:rsidRPr="009E13BD">
        <w:rPr>
          <w:rFonts w:ascii="Calibri" w:hAnsi="Calibri"/>
          <w:sz w:val="22"/>
          <w:szCs w:val="22"/>
        </w:rPr>
        <w:t xml:space="preserve"> shall sign and submit with the Proposal, the document included as Attachment #1 (Certification Letter) in which the </w:t>
      </w:r>
      <w:r w:rsidR="00991EAF">
        <w:rPr>
          <w:rFonts w:ascii="Calibri" w:hAnsi="Calibri"/>
          <w:sz w:val="22"/>
          <w:szCs w:val="22"/>
        </w:rPr>
        <w:t>Respondent</w:t>
      </w:r>
      <w:r w:rsidRPr="009E13BD">
        <w:rPr>
          <w:rFonts w:ascii="Calibri" w:hAnsi="Calibri"/>
          <w:sz w:val="22"/>
          <w:szCs w:val="22"/>
        </w:rPr>
        <w:t xml:space="preserve"> shall make the certifications included in Attachment #1. </w:t>
      </w:r>
    </w:p>
    <w:p w14:paraId="59CEC214" w14:textId="77777777" w:rsidR="007715ED" w:rsidRPr="009E13BD" w:rsidRDefault="007715ED" w:rsidP="00EC09F5">
      <w:pPr>
        <w:tabs>
          <w:tab w:val="left" w:pos="1440"/>
        </w:tabs>
        <w:ind w:left="1440"/>
        <w:jc w:val="both"/>
        <w:rPr>
          <w:rFonts w:ascii="Calibri" w:hAnsi="Calibri"/>
          <w:b/>
          <w:sz w:val="22"/>
          <w:szCs w:val="22"/>
        </w:rPr>
      </w:pPr>
    </w:p>
    <w:p w14:paraId="6BF84DC8" w14:textId="77777777" w:rsidR="007715ED" w:rsidRPr="009E13BD" w:rsidRDefault="007715ED" w:rsidP="00524469">
      <w:pPr>
        <w:numPr>
          <w:ilvl w:val="2"/>
          <w:numId w:val="8"/>
        </w:numPr>
        <w:tabs>
          <w:tab w:val="left" w:pos="1440"/>
        </w:tabs>
        <w:jc w:val="both"/>
        <w:rPr>
          <w:rFonts w:ascii="Calibri" w:hAnsi="Calibri"/>
          <w:b/>
          <w:sz w:val="22"/>
          <w:szCs w:val="22"/>
        </w:rPr>
      </w:pPr>
      <w:r w:rsidRPr="009E13BD">
        <w:rPr>
          <w:rFonts w:ascii="Calibri" w:hAnsi="Calibri"/>
          <w:b/>
          <w:sz w:val="22"/>
          <w:szCs w:val="22"/>
        </w:rPr>
        <w:t xml:space="preserve">Authorization to Release Information </w:t>
      </w:r>
    </w:p>
    <w:p w14:paraId="2FCCEDAA" w14:textId="42CD5A00" w:rsidR="007715ED" w:rsidRPr="009E13BD" w:rsidRDefault="007715ED" w:rsidP="005E466B">
      <w:pPr>
        <w:tabs>
          <w:tab w:val="left" w:pos="1440"/>
        </w:tabs>
        <w:ind w:left="1440"/>
        <w:jc w:val="both"/>
        <w:rPr>
          <w:rFonts w:ascii="Calibri" w:hAnsi="Calibri"/>
          <w:b/>
          <w:sz w:val="22"/>
          <w:szCs w:val="22"/>
        </w:rPr>
      </w:pPr>
      <w:r w:rsidRPr="009E13BD">
        <w:rPr>
          <w:rFonts w:ascii="Calibri" w:hAnsi="Calibri"/>
          <w:sz w:val="22"/>
          <w:szCs w:val="22"/>
        </w:rPr>
        <w:t xml:space="preserve">The </w:t>
      </w:r>
      <w:r w:rsidR="00991EAF">
        <w:rPr>
          <w:rFonts w:ascii="Calibri" w:hAnsi="Calibri"/>
          <w:sz w:val="22"/>
          <w:szCs w:val="22"/>
        </w:rPr>
        <w:t>Respondent</w:t>
      </w:r>
      <w:r w:rsidRPr="009E13BD">
        <w:rPr>
          <w:rFonts w:ascii="Calibri" w:hAnsi="Calibri"/>
          <w:sz w:val="22"/>
          <w:szCs w:val="22"/>
        </w:rPr>
        <w:t xml:space="preserve"> shall sign and submit with the Proposal the document included as Attachment #2 (Authorization to Release Information Letter) in which the </w:t>
      </w:r>
      <w:r w:rsidR="00991EAF">
        <w:rPr>
          <w:rFonts w:ascii="Calibri" w:hAnsi="Calibri"/>
          <w:sz w:val="22"/>
          <w:szCs w:val="22"/>
        </w:rPr>
        <w:t>Respondent</w:t>
      </w:r>
      <w:r w:rsidRPr="009E13BD">
        <w:rPr>
          <w:rFonts w:ascii="Calibri" w:hAnsi="Calibri"/>
          <w:sz w:val="22"/>
          <w:szCs w:val="22"/>
        </w:rPr>
        <w:t xml:space="preserve"> authorizes the release of information to the Agency.</w:t>
      </w:r>
    </w:p>
    <w:p w14:paraId="63C65DE9" w14:textId="77777777" w:rsidR="007715ED" w:rsidRPr="008726DE" w:rsidRDefault="007715ED" w:rsidP="00EC09F5">
      <w:pPr>
        <w:tabs>
          <w:tab w:val="left" w:pos="1440"/>
        </w:tabs>
        <w:ind w:left="1440"/>
        <w:jc w:val="both"/>
        <w:rPr>
          <w:rFonts w:ascii="Calibri" w:hAnsi="Calibri"/>
          <w:b/>
          <w:color w:val="00B0F0"/>
          <w:sz w:val="22"/>
          <w:szCs w:val="22"/>
        </w:rPr>
      </w:pPr>
    </w:p>
    <w:p w14:paraId="4C0D949A" w14:textId="77777777" w:rsidR="007715ED" w:rsidRPr="009E13BD" w:rsidRDefault="007715ED" w:rsidP="00524469">
      <w:pPr>
        <w:numPr>
          <w:ilvl w:val="2"/>
          <w:numId w:val="8"/>
        </w:numPr>
        <w:tabs>
          <w:tab w:val="left" w:pos="1440"/>
        </w:tabs>
        <w:jc w:val="both"/>
        <w:rPr>
          <w:rFonts w:ascii="Calibri" w:hAnsi="Calibri"/>
          <w:b/>
          <w:sz w:val="22"/>
          <w:szCs w:val="22"/>
        </w:rPr>
      </w:pPr>
      <w:r w:rsidRPr="009E13BD">
        <w:rPr>
          <w:rFonts w:ascii="Calibri" w:hAnsi="Calibri"/>
          <w:b/>
          <w:sz w:val="22"/>
          <w:szCs w:val="22"/>
        </w:rPr>
        <w:t>Firm Proposal Terms</w:t>
      </w:r>
    </w:p>
    <w:p w14:paraId="400AB36F" w14:textId="53364F31" w:rsidR="007715ED" w:rsidRPr="002B2A6E" w:rsidRDefault="007715ED" w:rsidP="005E466B">
      <w:pPr>
        <w:tabs>
          <w:tab w:val="left" w:pos="1440"/>
        </w:tabs>
        <w:ind w:left="1440"/>
        <w:jc w:val="both"/>
        <w:rPr>
          <w:rFonts w:ascii="Calibri" w:hAnsi="Calibri"/>
          <w:b/>
          <w:sz w:val="22"/>
          <w:szCs w:val="22"/>
        </w:rPr>
      </w:pPr>
      <w:r w:rsidRPr="009E13BD">
        <w:rPr>
          <w:rFonts w:ascii="Calibri" w:hAnsi="Calibri" w:cs="Arial"/>
          <w:sz w:val="22"/>
          <w:szCs w:val="22"/>
        </w:rPr>
        <w:t xml:space="preserve">The </w:t>
      </w:r>
      <w:r w:rsidR="00991EAF">
        <w:rPr>
          <w:rFonts w:ascii="Calibri" w:hAnsi="Calibri" w:cs="Arial"/>
          <w:sz w:val="22"/>
          <w:szCs w:val="22"/>
        </w:rPr>
        <w:t>Respondent</w:t>
      </w:r>
      <w:r w:rsidRPr="009E13BD">
        <w:rPr>
          <w:rFonts w:ascii="Calibri" w:hAnsi="Calibri" w:cs="Arial"/>
          <w:sz w:val="22"/>
          <w:szCs w:val="22"/>
        </w:rPr>
        <w:t xml:space="preserve"> shall guarantee in writing the goods and/or services offered in the </w:t>
      </w:r>
      <w:r w:rsidRPr="005E466B">
        <w:rPr>
          <w:rFonts w:ascii="Calibri" w:hAnsi="Calibri"/>
          <w:sz w:val="22"/>
          <w:szCs w:val="22"/>
        </w:rPr>
        <w:t>Proposal</w:t>
      </w:r>
      <w:r w:rsidRPr="009E13BD">
        <w:rPr>
          <w:rFonts w:ascii="Calibri" w:hAnsi="Calibri" w:cs="Arial"/>
          <w:sz w:val="22"/>
          <w:szCs w:val="22"/>
        </w:rPr>
        <w:t xml:space="preserve"> are currently </w:t>
      </w:r>
      <w:r w:rsidRPr="002B2A6E">
        <w:rPr>
          <w:rFonts w:ascii="Calibri" w:hAnsi="Calibri" w:cs="Arial"/>
          <w:sz w:val="22"/>
          <w:szCs w:val="22"/>
        </w:rPr>
        <w:t xml:space="preserve">available and that all Proposal terms, including price, will remain firm </w:t>
      </w:r>
      <w:r w:rsidR="00226ED1">
        <w:rPr>
          <w:rFonts w:ascii="Calibri" w:hAnsi="Calibri" w:cs="Arial"/>
          <w:sz w:val="22"/>
          <w:szCs w:val="22"/>
        </w:rPr>
        <w:t>120</w:t>
      </w:r>
      <w:r w:rsidRPr="002B2A6E">
        <w:rPr>
          <w:rFonts w:ascii="Calibri" w:hAnsi="Calibri" w:cs="Arial"/>
          <w:sz w:val="22"/>
          <w:szCs w:val="22"/>
        </w:rPr>
        <w:t xml:space="preserve"> days following the deadline for submitting Proposals. </w:t>
      </w:r>
    </w:p>
    <w:p w14:paraId="75927AD8" w14:textId="77777777" w:rsidR="007715ED" w:rsidRPr="002B2A6E" w:rsidRDefault="007715ED" w:rsidP="00EC09F5">
      <w:pPr>
        <w:tabs>
          <w:tab w:val="left" w:pos="1440"/>
        </w:tabs>
        <w:jc w:val="both"/>
        <w:rPr>
          <w:rFonts w:ascii="Calibri" w:hAnsi="Calibri"/>
          <w:b/>
          <w:sz w:val="22"/>
          <w:szCs w:val="22"/>
        </w:rPr>
      </w:pPr>
    </w:p>
    <w:p w14:paraId="0F7FA24A" w14:textId="77777777" w:rsidR="007715ED" w:rsidRPr="002B2A6E" w:rsidRDefault="007715ED" w:rsidP="00524469">
      <w:pPr>
        <w:numPr>
          <w:ilvl w:val="1"/>
          <w:numId w:val="8"/>
        </w:numPr>
        <w:tabs>
          <w:tab w:val="left" w:pos="720"/>
        </w:tabs>
        <w:ind w:hanging="720"/>
        <w:jc w:val="both"/>
        <w:rPr>
          <w:rFonts w:ascii="Calibri" w:hAnsi="Calibri"/>
          <w:sz w:val="22"/>
          <w:szCs w:val="22"/>
        </w:rPr>
      </w:pPr>
      <w:r w:rsidRPr="002B2A6E">
        <w:rPr>
          <w:rFonts w:ascii="Calibri" w:hAnsi="Calibri"/>
          <w:b/>
          <w:sz w:val="22"/>
          <w:szCs w:val="22"/>
        </w:rPr>
        <w:t>Cost Proposal</w:t>
      </w:r>
    </w:p>
    <w:p w14:paraId="2E81A110" w14:textId="2283435D" w:rsidR="007715ED" w:rsidRPr="002B2A6E" w:rsidRDefault="007715ED" w:rsidP="00EC09F5">
      <w:pPr>
        <w:tabs>
          <w:tab w:val="left" w:pos="-720"/>
        </w:tabs>
        <w:suppressAutoHyphens/>
        <w:ind w:left="720"/>
        <w:jc w:val="both"/>
        <w:rPr>
          <w:rFonts w:ascii="Calibri" w:hAnsi="Calibri"/>
          <w:sz w:val="22"/>
          <w:szCs w:val="22"/>
        </w:rPr>
      </w:pPr>
      <w:r w:rsidRPr="002B2A6E">
        <w:rPr>
          <w:rFonts w:ascii="Calibri" w:hAnsi="Calibri"/>
          <w:sz w:val="22"/>
          <w:szCs w:val="22"/>
        </w:rPr>
        <w:t xml:space="preserve">The </w:t>
      </w:r>
      <w:r w:rsidR="00991EAF">
        <w:rPr>
          <w:rFonts w:ascii="Calibri" w:hAnsi="Calibri"/>
          <w:sz w:val="22"/>
          <w:szCs w:val="22"/>
        </w:rPr>
        <w:t>Respondent</w:t>
      </w:r>
      <w:r w:rsidRPr="002B2A6E">
        <w:rPr>
          <w:rFonts w:ascii="Calibri" w:hAnsi="Calibri"/>
          <w:sz w:val="22"/>
          <w:szCs w:val="22"/>
        </w:rPr>
        <w:t xml:space="preserve"> shall provide its cost proposal in a separately sealed envelope for the proposed goods and/or services. See Attachment </w:t>
      </w:r>
      <w:r w:rsidR="00AC2DDC" w:rsidRPr="002B2A6E">
        <w:rPr>
          <w:rFonts w:ascii="Calibri" w:hAnsi="Calibri"/>
          <w:sz w:val="22"/>
          <w:szCs w:val="22"/>
        </w:rPr>
        <w:t>#5</w:t>
      </w:r>
      <w:r w:rsidRPr="002B2A6E">
        <w:rPr>
          <w:rFonts w:ascii="Calibri" w:hAnsi="Calibri"/>
          <w:sz w:val="22"/>
          <w:szCs w:val="22"/>
        </w:rPr>
        <w:t xml:space="preserve">. </w:t>
      </w:r>
    </w:p>
    <w:p w14:paraId="3E0CB4C9" w14:textId="77777777" w:rsidR="007715ED" w:rsidRPr="00AA0328" w:rsidRDefault="007715ED" w:rsidP="00EC09F5">
      <w:pPr>
        <w:tabs>
          <w:tab w:val="left" w:pos="-720"/>
        </w:tabs>
        <w:suppressAutoHyphens/>
        <w:jc w:val="both"/>
        <w:rPr>
          <w:rFonts w:ascii="Calibri" w:hAnsi="Calibri"/>
          <w:sz w:val="22"/>
          <w:szCs w:val="22"/>
        </w:rPr>
      </w:pPr>
    </w:p>
    <w:p w14:paraId="088051EC" w14:textId="77777777" w:rsidR="002B2A6E" w:rsidRPr="00AA0328" w:rsidRDefault="002B2A6E" w:rsidP="00524469">
      <w:pPr>
        <w:numPr>
          <w:ilvl w:val="2"/>
          <w:numId w:val="8"/>
        </w:numPr>
        <w:tabs>
          <w:tab w:val="left" w:pos="1440"/>
        </w:tabs>
        <w:jc w:val="both"/>
        <w:rPr>
          <w:rFonts w:ascii="Calibri" w:hAnsi="Calibri"/>
          <w:b/>
          <w:sz w:val="22"/>
          <w:szCs w:val="22"/>
        </w:rPr>
      </w:pPr>
      <w:r w:rsidRPr="00AA0328">
        <w:rPr>
          <w:rFonts w:ascii="Calibri" w:hAnsi="Calibri"/>
          <w:b/>
          <w:sz w:val="22"/>
          <w:szCs w:val="22"/>
        </w:rPr>
        <w:t>Payment Methods</w:t>
      </w:r>
    </w:p>
    <w:p w14:paraId="3DD3887A" w14:textId="20BBF95D" w:rsidR="002B2A6E" w:rsidRPr="00AA0328" w:rsidRDefault="002B2A6E" w:rsidP="005E466B">
      <w:pPr>
        <w:tabs>
          <w:tab w:val="left" w:pos="1440"/>
        </w:tabs>
        <w:ind w:left="1440"/>
        <w:jc w:val="both"/>
        <w:rPr>
          <w:rFonts w:ascii="Calibri" w:hAnsi="Calibri"/>
          <w:sz w:val="22"/>
          <w:szCs w:val="22"/>
        </w:rPr>
      </w:pPr>
      <w:r w:rsidRPr="00AA0328">
        <w:rPr>
          <w:rFonts w:ascii="Calibri" w:hAnsi="Calibri"/>
          <w:sz w:val="22"/>
          <w:szCs w:val="22"/>
        </w:rPr>
        <w:t xml:space="preserve">The State of Iowa, in its sole discretion, will determine the method of payment for goods and/or services as part of the Contract. The State Pcard and EAP are preferred payment methods, but payments made by any of the following methods: Pcard/EAP, EFT/ACH, or State Warrant. </w:t>
      </w:r>
      <w:r w:rsidR="00991EAF">
        <w:rPr>
          <w:rFonts w:ascii="Calibri" w:hAnsi="Calibri"/>
          <w:sz w:val="22"/>
          <w:szCs w:val="22"/>
        </w:rPr>
        <w:t>Respondent</w:t>
      </w:r>
      <w:r w:rsidRPr="00AA0328">
        <w:rPr>
          <w:rFonts w:ascii="Calibri" w:hAnsi="Calibri"/>
          <w:sz w:val="22"/>
          <w:szCs w:val="22"/>
        </w:rPr>
        <w:t xml:space="preserve">s shall provide payment acceptance information in this section 3.3.1 in their Cost Proposals. </w:t>
      </w:r>
      <w:r w:rsidRPr="00AA0328">
        <w:rPr>
          <w:rFonts w:ascii="Calibri" w:hAnsi="Calibri"/>
          <w:b/>
          <w:sz w:val="22"/>
          <w:szCs w:val="22"/>
        </w:rPr>
        <w:t>This information will not be scored as part of the Cost Proposal or evaluated</w:t>
      </w:r>
      <w:r w:rsidRPr="00AA0328">
        <w:rPr>
          <w:rFonts w:ascii="Calibri" w:hAnsi="Calibri"/>
          <w:sz w:val="22"/>
          <w:szCs w:val="22"/>
        </w:rPr>
        <w:t xml:space="preserve"> </w:t>
      </w:r>
      <w:r w:rsidRPr="00AA0328">
        <w:rPr>
          <w:rFonts w:ascii="Calibri" w:hAnsi="Calibri"/>
          <w:b/>
          <w:sz w:val="22"/>
          <w:szCs w:val="22"/>
        </w:rPr>
        <w:t>as part the Technical Proposal.</w:t>
      </w:r>
      <w:r w:rsidRPr="00AA0328">
        <w:rPr>
          <w:rFonts w:ascii="Calibri" w:hAnsi="Calibri"/>
          <w:sz w:val="22"/>
          <w:szCs w:val="22"/>
        </w:rPr>
        <w:t xml:space="preserve"> </w:t>
      </w:r>
    </w:p>
    <w:p w14:paraId="77277D91" w14:textId="77777777" w:rsidR="002B2A6E" w:rsidRPr="00AA0328" w:rsidRDefault="002B2A6E" w:rsidP="002B2A6E">
      <w:pPr>
        <w:ind w:left="810"/>
        <w:rPr>
          <w:rFonts w:ascii="Calibri" w:hAnsi="Calibri"/>
          <w:sz w:val="22"/>
          <w:szCs w:val="22"/>
        </w:rPr>
      </w:pPr>
    </w:p>
    <w:p w14:paraId="41092E4B" w14:textId="77777777" w:rsidR="002B2A6E" w:rsidRPr="00AA0328" w:rsidRDefault="002B2A6E" w:rsidP="00524469">
      <w:pPr>
        <w:numPr>
          <w:ilvl w:val="3"/>
          <w:numId w:val="8"/>
        </w:numPr>
        <w:tabs>
          <w:tab w:val="left" w:pos="720"/>
          <w:tab w:val="left" w:pos="1080"/>
          <w:tab w:val="left" w:pos="1440"/>
          <w:tab w:val="left" w:pos="1620"/>
          <w:tab w:val="left" w:pos="2520"/>
        </w:tabs>
        <w:ind w:left="2520"/>
        <w:jc w:val="both"/>
        <w:rPr>
          <w:rFonts w:ascii="Calibri" w:hAnsi="Calibri"/>
          <w:b/>
          <w:sz w:val="22"/>
          <w:szCs w:val="22"/>
        </w:rPr>
      </w:pPr>
      <w:r w:rsidRPr="00AA0328">
        <w:rPr>
          <w:rFonts w:ascii="Calibri" w:hAnsi="Calibri"/>
          <w:b/>
          <w:sz w:val="22"/>
          <w:szCs w:val="22"/>
        </w:rPr>
        <w:t>Credit card or ePayables</w:t>
      </w:r>
    </w:p>
    <w:p w14:paraId="1841CE96" w14:textId="1702B47A" w:rsidR="002B2A6E" w:rsidRPr="00AA0328" w:rsidRDefault="002B2A6E" w:rsidP="002B2A6E">
      <w:pPr>
        <w:tabs>
          <w:tab w:val="left" w:pos="1620"/>
        </w:tabs>
        <w:ind w:left="2520"/>
        <w:jc w:val="both"/>
        <w:rPr>
          <w:rFonts w:ascii="Calibri" w:hAnsi="Calibri"/>
          <w:sz w:val="22"/>
          <w:szCs w:val="22"/>
        </w:rPr>
      </w:pPr>
      <w:r w:rsidRPr="00AA0328">
        <w:rPr>
          <w:rFonts w:ascii="Calibri" w:hAnsi="Calibri"/>
          <w:sz w:val="22"/>
          <w:szCs w:val="22"/>
        </w:rPr>
        <w:t xml:space="preserve">The State of Iowa’s Purchasing Cards (Pcards) and ePayable solution (EAP) are commercial payment methods utilizing the VISA credit card network. The State of Iowa will not accept price changes or pay additional fees if </w:t>
      </w:r>
      <w:r w:rsidR="00991EAF">
        <w:rPr>
          <w:rFonts w:ascii="Calibri" w:hAnsi="Calibri"/>
          <w:sz w:val="22"/>
          <w:szCs w:val="22"/>
        </w:rPr>
        <w:t>Respondent</w:t>
      </w:r>
      <w:r w:rsidRPr="00AA0328">
        <w:rPr>
          <w:rFonts w:ascii="Calibri" w:hAnsi="Calibri"/>
          <w:sz w:val="22"/>
          <w:szCs w:val="22"/>
        </w:rPr>
        <w:t xml:space="preserve"> uses the Pcard or EAP payment methods. Pcard-accepting </w:t>
      </w:r>
      <w:r w:rsidR="00991EAF">
        <w:rPr>
          <w:rFonts w:ascii="Calibri" w:hAnsi="Calibri"/>
          <w:sz w:val="22"/>
          <w:szCs w:val="22"/>
        </w:rPr>
        <w:t>Respondent</w:t>
      </w:r>
      <w:r w:rsidRPr="00AA0328">
        <w:rPr>
          <w:rFonts w:ascii="Calibri" w:hAnsi="Calibri"/>
          <w:sz w:val="22"/>
          <w:szCs w:val="22"/>
        </w:rPr>
        <w:t>s must abide by the State of Iowa’s Terms of Pcard Acceptance, as provided in Section 6.</w:t>
      </w:r>
      <w:r w:rsidR="005D30A2">
        <w:rPr>
          <w:rFonts w:ascii="Calibri" w:hAnsi="Calibri"/>
          <w:sz w:val="22"/>
          <w:szCs w:val="22"/>
        </w:rPr>
        <w:t>7</w:t>
      </w:r>
      <w:r w:rsidRPr="00AA0328">
        <w:rPr>
          <w:rFonts w:ascii="Calibri" w:hAnsi="Calibri"/>
          <w:sz w:val="22"/>
          <w:szCs w:val="22"/>
        </w:rPr>
        <w:t xml:space="preserve"> of the RFP. </w:t>
      </w:r>
      <w:r w:rsidR="00991EAF">
        <w:rPr>
          <w:rFonts w:ascii="Calibri" w:hAnsi="Calibri"/>
          <w:sz w:val="22"/>
          <w:szCs w:val="22"/>
        </w:rPr>
        <w:t>Respondent</w:t>
      </w:r>
      <w:r w:rsidRPr="00AA0328">
        <w:rPr>
          <w:rFonts w:ascii="Calibri" w:hAnsi="Calibri"/>
          <w:sz w:val="22"/>
          <w:szCs w:val="22"/>
        </w:rPr>
        <w:t xml:space="preserve">s must provide a statement regarding their ability to meet the requirements I this subsection, as well as identifying their transaction reporting capabilities (Level I, II, or III).  </w:t>
      </w:r>
    </w:p>
    <w:p w14:paraId="2F9F1414" w14:textId="77777777" w:rsidR="002B2A6E" w:rsidRPr="00AA0328" w:rsidRDefault="002B2A6E" w:rsidP="002B2A6E">
      <w:pPr>
        <w:ind w:left="1710" w:hanging="900"/>
        <w:rPr>
          <w:rFonts w:ascii="Calibri" w:hAnsi="Calibri"/>
          <w:sz w:val="22"/>
          <w:szCs w:val="22"/>
        </w:rPr>
      </w:pPr>
    </w:p>
    <w:p w14:paraId="04D216F7" w14:textId="77777777" w:rsidR="002B2A6E" w:rsidRPr="00AA0328" w:rsidRDefault="002B2A6E"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AA0328">
        <w:rPr>
          <w:rFonts w:ascii="Calibri" w:hAnsi="Calibri"/>
          <w:b/>
          <w:sz w:val="22"/>
          <w:szCs w:val="22"/>
        </w:rPr>
        <w:t>Electronic Funds Transfer (EFT) by Automated Clearing House (ACH)</w:t>
      </w:r>
      <w:r w:rsidRPr="00AA0328">
        <w:rPr>
          <w:rFonts w:ascii="Calibri" w:hAnsi="Calibri"/>
          <w:sz w:val="22"/>
          <w:szCs w:val="22"/>
        </w:rPr>
        <w:t xml:space="preserve"> </w:t>
      </w:r>
    </w:p>
    <w:p w14:paraId="0AC7B117" w14:textId="5DD27BF8" w:rsidR="002B2A6E" w:rsidRPr="00AA0328" w:rsidRDefault="00991EAF" w:rsidP="002B2A6E">
      <w:pPr>
        <w:tabs>
          <w:tab w:val="left" w:pos="1620"/>
        </w:tabs>
        <w:ind w:left="2520"/>
        <w:jc w:val="both"/>
        <w:rPr>
          <w:rFonts w:ascii="Calibri" w:hAnsi="Calibri"/>
          <w:sz w:val="22"/>
          <w:szCs w:val="22"/>
        </w:rPr>
      </w:pPr>
      <w:r>
        <w:rPr>
          <w:rFonts w:ascii="Calibri" w:hAnsi="Calibri"/>
          <w:sz w:val="22"/>
          <w:szCs w:val="22"/>
        </w:rPr>
        <w:lastRenderedPageBreak/>
        <w:t>Respondent</w:t>
      </w:r>
      <w:r w:rsidR="002B2A6E" w:rsidRPr="00AA0328">
        <w:rPr>
          <w:rFonts w:ascii="Calibri" w:hAnsi="Calibri"/>
          <w:sz w:val="22"/>
          <w:szCs w:val="22"/>
        </w:rPr>
        <w:t>s shall provide a statement regarding their ability to accept payment by EFT by ACH. Payments are deposited into the financial institution of the claimant's choice three working days from the issue date of the direct deposit.</w:t>
      </w:r>
    </w:p>
    <w:p w14:paraId="29E16B0A" w14:textId="77777777" w:rsidR="002B2A6E" w:rsidRPr="00AA0328" w:rsidRDefault="004110C3" w:rsidP="002B2A6E">
      <w:pPr>
        <w:ind w:left="2520"/>
        <w:rPr>
          <w:rFonts w:ascii="Calibri" w:hAnsi="Calibri"/>
          <w:sz w:val="22"/>
          <w:szCs w:val="22"/>
        </w:rPr>
      </w:pPr>
      <w:hyperlink r:id="rId15" w:history="1">
        <w:r w:rsidR="002B2A6E" w:rsidRPr="00AA0328">
          <w:rPr>
            <w:rStyle w:val="Hyperlink"/>
            <w:rFonts w:ascii="Calibri" w:hAnsi="Calibri"/>
            <w:sz w:val="22"/>
            <w:szCs w:val="22"/>
          </w:rPr>
          <w:t>https://das.iowa.gov/sites/default/files/acct_sae/man_for_ref/forms/eft_authorization_form.pdf</w:t>
        </w:r>
      </w:hyperlink>
    </w:p>
    <w:p w14:paraId="47D43480" w14:textId="77777777" w:rsidR="002B2A6E" w:rsidRPr="00AA0328" w:rsidRDefault="002B2A6E" w:rsidP="002B2A6E">
      <w:pPr>
        <w:tabs>
          <w:tab w:val="left" w:pos="810"/>
        </w:tabs>
        <w:ind w:left="1710"/>
        <w:rPr>
          <w:rFonts w:ascii="Calibri" w:hAnsi="Calibri"/>
          <w:sz w:val="22"/>
          <w:szCs w:val="22"/>
        </w:rPr>
      </w:pPr>
    </w:p>
    <w:p w14:paraId="32EEF27C" w14:textId="77777777" w:rsidR="002B2A6E" w:rsidRPr="00AA0328" w:rsidRDefault="002B2A6E"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AA0328">
        <w:rPr>
          <w:rFonts w:ascii="Calibri" w:hAnsi="Calibri"/>
          <w:b/>
          <w:sz w:val="22"/>
          <w:szCs w:val="22"/>
        </w:rPr>
        <w:t>State Warrant</w:t>
      </w:r>
    </w:p>
    <w:p w14:paraId="13D94CAD" w14:textId="77777777" w:rsidR="002B2A6E" w:rsidRDefault="002B2A6E" w:rsidP="002B2A6E">
      <w:pPr>
        <w:tabs>
          <w:tab w:val="left" w:pos="1620"/>
        </w:tabs>
        <w:ind w:left="2520"/>
        <w:jc w:val="both"/>
        <w:rPr>
          <w:rFonts w:ascii="Calibri" w:hAnsi="Calibri"/>
          <w:sz w:val="22"/>
          <w:szCs w:val="22"/>
        </w:rPr>
      </w:pPr>
      <w:r w:rsidRPr="00AA0328">
        <w:rPr>
          <w:rFonts w:ascii="Calibri" w:hAnsi="Calibri"/>
          <w:sz w:val="22"/>
          <w:szCs w:val="22"/>
        </w:rPr>
        <w:t>The State of Iowa's warrant drawn on the Treasurer of State is used to pay claims against the departments of the State of Iowa. The warrant is issued upon receipt of proper documentation from the issuing department.</w:t>
      </w:r>
    </w:p>
    <w:p w14:paraId="12662574" w14:textId="77777777" w:rsidR="008B2B44" w:rsidRDefault="008B2B44" w:rsidP="008B2B44">
      <w:pPr>
        <w:shd w:val="clear" w:color="auto" w:fill="FFFFFF"/>
        <w:contextualSpacing/>
        <w:jc w:val="both"/>
        <w:rPr>
          <w:rFonts w:ascii="Calibri" w:hAnsi="Calibri"/>
          <w:sz w:val="22"/>
          <w:szCs w:val="22"/>
        </w:rPr>
      </w:pPr>
    </w:p>
    <w:p w14:paraId="4B8B6B69" w14:textId="63C820A7" w:rsidR="008B2B44" w:rsidRPr="008B2B44" w:rsidRDefault="008B2B44" w:rsidP="008B2B44">
      <w:pPr>
        <w:pStyle w:val="ListParagraph"/>
        <w:numPr>
          <w:ilvl w:val="3"/>
          <w:numId w:val="8"/>
        </w:numPr>
        <w:shd w:val="clear" w:color="auto" w:fill="FFFFFF"/>
        <w:contextualSpacing/>
        <w:jc w:val="both"/>
        <w:rPr>
          <w:rFonts w:asciiTheme="minorHAnsi" w:hAnsiTheme="minorHAnsi" w:cs="Arial"/>
          <w:color w:val="222222"/>
          <w:sz w:val="22"/>
          <w:szCs w:val="22"/>
        </w:rPr>
      </w:pPr>
      <w:r w:rsidRPr="008B2B44">
        <w:rPr>
          <w:rFonts w:asciiTheme="minorHAnsi" w:hAnsiTheme="minorHAnsi" w:cs="Arial"/>
          <w:color w:val="222222"/>
          <w:sz w:val="22"/>
          <w:szCs w:val="22"/>
        </w:rPr>
        <w:t xml:space="preserve">Respondent shall indicate if they provide a prepayment service for the annual maintenance and repair service plan.  Provide the number of years the Agency is able to prepay </w:t>
      </w:r>
      <w:r w:rsidRPr="008B2B44">
        <w:rPr>
          <w:rFonts w:ascii="Calibri" w:hAnsi="Calibri" w:cs="Arial"/>
          <w:color w:val="222222"/>
          <w:sz w:val="22"/>
          <w:szCs w:val="22"/>
        </w:rPr>
        <w:t>the</w:t>
      </w:r>
      <w:r w:rsidRPr="008B2B44">
        <w:rPr>
          <w:rFonts w:asciiTheme="minorHAnsi" w:hAnsiTheme="minorHAnsi" w:cs="Arial"/>
          <w:color w:val="222222"/>
          <w:sz w:val="22"/>
          <w:szCs w:val="22"/>
        </w:rPr>
        <w:t xml:space="preserve"> annual maintenance and repair service plan from one (1) year up to seven (7) years.</w:t>
      </w:r>
    </w:p>
    <w:p w14:paraId="125F4338" w14:textId="77777777" w:rsidR="002B2A6E" w:rsidRPr="00AA0328" w:rsidRDefault="002B2A6E" w:rsidP="002B2A6E">
      <w:pPr>
        <w:rPr>
          <w:rFonts w:ascii="Calibri" w:hAnsi="Calibri"/>
          <w:sz w:val="22"/>
          <w:szCs w:val="22"/>
        </w:rPr>
      </w:pPr>
    </w:p>
    <w:p w14:paraId="6BA281ED" w14:textId="77777777" w:rsidR="002B2A6E" w:rsidRPr="00AA0328" w:rsidRDefault="002B2A6E" w:rsidP="00524469">
      <w:pPr>
        <w:numPr>
          <w:ilvl w:val="2"/>
          <w:numId w:val="8"/>
        </w:numPr>
        <w:tabs>
          <w:tab w:val="left" w:pos="1440"/>
        </w:tabs>
        <w:jc w:val="both"/>
        <w:rPr>
          <w:rFonts w:ascii="Calibri" w:hAnsi="Calibri"/>
          <w:b/>
          <w:sz w:val="22"/>
          <w:szCs w:val="22"/>
        </w:rPr>
      </w:pPr>
      <w:r w:rsidRPr="00AA0328">
        <w:rPr>
          <w:rFonts w:ascii="Calibri" w:hAnsi="Calibri"/>
          <w:b/>
          <w:sz w:val="22"/>
          <w:szCs w:val="22"/>
        </w:rPr>
        <w:t>Payment Terms</w:t>
      </w:r>
    </w:p>
    <w:p w14:paraId="545F3EFB" w14:textId="77777777" w:rsidR="002B2A6E" w:rsidRPr="00AA0328" w:rsidRDefault="002B2A6E" w:rsidP="005E466B">
      <w:pPr>
        <w:tabs>
          <w:tab w:val="left" w:pos="1440"/>
        </w:tabs>
        <w:ind w:left="1440"/>
        <w:jc w:val="both"/>
        <w:rPr>
          <w:rFonts w:ascii="Calibri" w:hAnsi="Calibri"/>
          <w:sz w:val="22"/>
          <w:szCs w:val="22"/>
        </w:rPr>
      </w:pPr>
      <w:r w:rsidRPr="00AA0328">
        <w:rPr>
          <w:rFonts w:ascii="Calibri" w:hAnsi="Calibri"/>
          <w:sz w:val="22"/>
          <w:szCs w:val="22"/>
        </w:rPr>
        <w:t>Per Iowa Code 8A.514 the State of Iowa is allowed sixty (60) days to pay an invoice submitted by a Vendor/Contractor.</w:t>
      </w:r>
    </w:p>
    <w:p w14:paraId="650013F3" w14:textId="77777777" w:rsidR="002B2A6E" w:rsidRPr="00AA0328" w:rsidRDefault="002B2A6E" w:rsidP="002B2A6E">
      <w:pPr>
        <w:ind w:left="810"/>
        <w:rPr>
          <w:rFonts w:ascii="Calibri" w:hAnsi="Calibri"/>
          <w:sz w:val="22"/>
          <w:szCs w:val="22"/>
        </w:rPr>
      </w:pPr>
    </w:p>
    <w:p w14:paraId="4F0A3947" w14:textId="6EEAB627" w:rsidR="002B2A6E" w:rsidRPr="00AA0328" w:rsidRDefault="00991EAF" w:rsidP="00524469">
      <w:pPr>
        <w:numPr>
          <w:ilvl w:val="2"/>
          <w:numId w:val="8"/>
        </w:numPr>
        <w:tabs>
          <w:tab w:val="left" w:pos="1440"/>
        </w:tabs>
        <w:jc w:val="both"/>
        <w:rPr>
          <w:rFonts w:ascii="Calibri" w:hAnsi="Calibri"/>
          <w:b/>
          <w:sz w:val="22"/>
          <w:szCs w:val="22"/>
        </w:rPr>
      </w:pPr>
      <w:r>
        <w:rPr>
          <w:rFonts w:ascii="Calibri" w:hAnsi="Calibri"/>
          <w:b/>
          <w:sz w:val="22"/>
          <w:szCs w:val="22"/>
        </w:rPr>
        <w:t>Respondent</w:t>
      </w:r>
      <w:r w:rsidR="002B2A6E" w:rsidRPr="00AA0328">
        <w:rPr>
          <w:rFonts w:ascii="Calibri" w:hAnsi="Calibri"/>
          <w:b/>
          <w:sz w:val="22"/>
          <w:szCs w:val="22"/>
        </w:rPr>
        <w:t xml:space="preserve"> Discounts</w:t>
      </w:r>
    </w:p>
    <w:p w14:paraId="56443720" w14:textId="3D5AE6EF" w:rsidR="002B2A6E" w:rsidRPr="00AA0328" w:rsidRDefault="00991EAF" w:rsidP="005E466B">
      <w:pPr>
        <w:tabs>
          <w:tab w:val="left" w:pos="1440"/>
        </w:tabs>
        <w:ind w:left="1440"/>
        <w:jc w:val="both"/>
        <w:rPr>
          <w:rFonts w:ascii="Calibri" w:hAnsi="Calibri"/>
          <w:sz w:val="22"/>
          <w:szCs w:val="22"/>
        </w:rPr>
      </w:pPr>
      <w:r>
        <w:rPr>
          <w:rFonts w:ascii="Calibri" w:hAnsi="Calibri"/>
          <w:sz w:val="22"/>
          <w:szCs w:val="22"/>
        </w:rPr>
        <w:t>Respondent</w:t>
      </w:r>
      <w:r w:rsidR="002B2A6E" w:rsidRPr="00AA0328">
        <w:rPr>
          <w:rFonts w:ascii="Calibri" w:hAnsi="Calibri"/>
          <w:sz w:val="22"/>
          <w:szCs w:val="22"/>
        </w:rPr>
        <w:t>s shall state in their Cost Proposals whether they offer any payment discounts, including but not limited to:</w:t>
      </w:r>
    </w:p>
    <w:p w14:paraId="1203BAC4" w14:textId="77777777" w:rsidR="002B2A6E" w:rsidRPr="00AA0328" w:rsidRDefault="002B2A6E" w:rsidP="002B2A6E">
      <w:pPr>
        <w:ind w:left="810" w:hanging="810"/>
        <w:rPr>
          <w:rFonts w:ascii="Calibri" w:hAnsi="Calibri"/>
          <w:sz w:val="22"/>
          <w:szCs w:val="22"/>
        </w:rPr>
      </w:pPr>
    </w:p>
    <w:p w14:paraId="3420B983" w14:textId="77777777" w:rsidR="002B2A6E" w:rsidRPr="00AA0328" w:rsidRDefault="002B2A6E"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AA0328">
        <w:rPr>
          <w:rFonts w:ascii="Calibri" w:hAnsi="Calibri"/>
          <w:b/>
          <w:sz w:val="22"/>
          <w:szCs w:val="22"/>
        </w:rPr>
        <w:t xml:space="preserve">Prompt </w:t>
      </w:r>
      <w:r w:rsidRPr="00E964C9">
        <w:rPr>
          <w:rFonts w:ascii="Calibri" w:hAnsi="Calibri"/>
          <w:b/>
          <w:sz w:val="22"/>
          <w:szCs w:val="22"/>
        </w:rPr>
        <w:t>Payment</w:t>
      </w:r>
      <w:r w:rsidRPr="00AA0328">
        <w:rPr>
          <w:rFonts w:ascii="Calibri" w:hAnsi="Calibri"/>
          <w:b/>
          <w:sz w:val="22"/>
          <w:szCs w:val="22"/>
        </w:rPr>
        <w:t xml:space="preserve"> Discount </w:t>
      </w:r>
    </w:p>
    <w:p w14:paraId="667994EE" w14:textId="77777777" w:rsidR="002B2A6E" w:rsidRPr="00AA0328" w:rsidRDefault="002B2A6E" w:rsidP="002B2A6E">
      <w:pPr>
        <w:tabs>
          <w:tab w:val="left" w:pos="1620"/>
        </w:tabs>
        <w:ind w:left="2520"/>
        <w:jc w:val="both"/>
        <w:rPr>
          <w:rFonts w:ascii="Calibri" w:hAnsi="Calibri"/>
          <w:sz w:val="22"/>
          <w:szCs w:val="22"/>
        </w:rPr>
      </w:pPr>
      <w:r w:rsidRPr="00AA0328">
        <w:rPr>
          <w:rFonts w:ascii="Calibri" w:hAnsi="Calibri"/>
          <w:sz w:val="22"/>
          <w:szCs w:val="22"/>
        </w:rPr>
        <w:t>The State can agree to pay in less than sixty (60) days if an incentive for earlier payment is offered.</w:t>
      </w:r>
    </w:p>
    <w:p w14:paraId="61534D18" w14:textId="77777777" w:rsidR="002B2A6E" w:rsidRPr="00AA0328" w:rsidRDefault="002B2A6E" w:rsidP="002B2A6E">
      <w:pPr>
        <w:ind w:left="810" w:hanging="810"/>
        <w:rPr>
          <w:rFonts w:ascii="Calibri" w:hAnsi="Calibri"/>
          <w:sz w:val="22"/>
          <w:szCs w:val="22"/>
        </w:rPr>
      </w:pPr>
      <w:r w:rsidRPr="00AA0328">
        <w:rPr>
          <w:rFonts w:ascii="Calibri" w:hAnsi="Calibri"/>
          <w:sz w:val="22"/>
          <w:szCs w:val="22"/>
        </w:rPr>
        <w:tab/>
      </w:r>
    </w:p>
    <w:p w14:paraId="53C17B5E" w14:textId="77777777" w:rsidR="002B2A6E" w:rsidRPr="00E964C9" w:rsidRDefault="002B2A6E" w:rsidP="00524469">
      <w:pPr>
        <w:numPr>
          <w:ilvl w:val="3"/>
          <w:numId w:val="8"/>
        </w:numPr>
        <w:tabs>
          <w:tab w:val="left" w:pos="720"/>
          <w:tab w:val="left" w:pos="1080"/>
          <w:tab w:val="left" w:pos="1440"/>
          <w:tab w:val="left" w:pos="1620"/>
          <w:tab w:val="left" w:pos="2520"/>
        </w:tabs>
        <w:ind w:left="2520"/>
        <w:jc w:val="both"/>
        <w:rPr>
          <w:rFonts w:ascii="Calibri" w:hAnsi="Calibri"/>
          <w:b/>
          <w:sz w:val="22"/>
          <w:szCs w:val="22"/>
        </w:rPr>
      </w:pPr>
      <w:r w:rsidRPr="00E964C9">
        <w:rPr>
          <w:rFonts w:ascii="Calibri" w:hAnsi="Calibri"/>
          <w:b/>
          <w:sz w:val="22"/>
          <w:szCs w:val="22"/>
        </w:rPr>
        <w:t>Cash Discount</w:t>
      </w:r>
    </w:p>
    <w:p w14:paraId="40A6A355" w14:textId="77777777" w:rsidR="002B2A6E" w:rsidRPr="00AA0328" w:rsidRDefault="002B2A6E" w:rsidP="002B2A6E">
      <w:pPr>
        <w:tabs>
          <w:tab w:val="left" w:pos="1620"/>
        </w:tabs>
        <w:ind w:left="2520"/>
        <w:jc w:val="both"/>
        <w:rPr>
          <w:rFonts w:ascii="Calibri" w:hAnsi="Calibri"/>
          <w:sz w:val="22"/>
          <w:szCs w:val="22"/>
        </w:rPr>
      </w:pPr>
      <w:r w:rsidRPr="00AA0328">
        <w:rPr>
          <w:rFonts w:ascii="Calibri" w:hAnsi="Calibri"/>
          <w:sz w:val="22"/>
          <w:szCs w:val="22"/>
        </w:rPr>
        <w:t>The State may consider cash discounts when scoring Cost Proposals.</w:t>
      </w:r>
    </w:p>
    <w:p w14:paraId="53D4DA15" w14:textId="77777777" w:rsidR="007715ED" w:rsidRPr="009E13BD" w:rsidRDefault="007715ED" w:rsidP="00EC09F5">
      <w:pPr>
        <w:tabs>
          <w:tab w:val="left" w:pos="-720"/>
        </w:tabs>
        <w:suppressAutoHyphens/>
        <w:jc w:val="both"/>
        <w:rPr>
          <w:rFonts w:ascii="Calibri" w:hAnsi="Calibri"/>
          <w:sz w:val="22"/>
          <w:szCs w:val="22"/>
        </w:rPr>
      </w:pPr>
    </w:p>
    <w:p w14:paraId="27BF282E" w14:textId="77777777" w:rsidR="007715ED" w:rsidRPr="009E13BD" w:rsidRDefault="00727C07" w:rsidP="00E41B36">
      <w:pPr>
        <w:pStyle w:val="Subtitle"/>
        <w:pBdr>
          <w:top w:val="single" w:sz="4" w:space="8" w:color="000000"/>
          <w:left w:val="single" w:sz="4" w:space="0" w:color="000000"/>
          <w:bottom w:val="single" w:sz="4" w:space="6" w:color="000000"/>
          <w:right w:val="single" w:sz="4" w:space="0" w:color="000000"/>
        </w:pBdr>
        <w:jc w:val="center"/>
        <w:rPr>
          <w:rFonts w:ascii="Calibri" w:hAnsi="Calibri"/>
          <w:szCs w:val="22"/>
        </w:rPr>
      </w:pPr>
      <w:r w:rsidRPr="009E13BD">
        <w:rPr>
          <w:rFonts w:ascii="Calibri" w:hAnsi="Calibri"/>
          <w:szCs w:val="22"/>
        </w:rPr>
        <w:br w:type="page"/>
      </w:r>
      <w:bookmarkEnd w:id="1"/>
      <w:r w:rsidR="007715ED" w:rsidRPr="009E13BD">
        <w:rPr>
          <w:rFonts w:ascii="Calibri" w:hAnsi="Calibri"/>
          <w:spacing w:val="-3"/>
          <w:szCs w:val="22"/>
        </w:rPr>
        <w:lastRenderedPageBreak/>
        <w:t>SECTION 4</w:t>
      </w:r>
      <w:r w:rsidR="007715ED" w:rsidRPr="00E41B36">
        <w:rPr>
          <w:rFonts w:ascii="Calibri" w:hAnsi="Calibri"/>
          <w:spacing w:val="-3"/>
          <w:szCs w:val="22"/>
        </w:rPr>
        <w:t xml:space="preserve"> </w:t>
      </w:r>
      <w:r w:rsidR="007715ED" w:rsidRPr="00E41B36">
        <w:rPr>
          <w:rFonts w:ascii="Calibri" w:hAnsi="Calibri"/>
          <w:spacing w:val="-3"/>
          <w:szCs w:val="22"/>
        </w:rPr>
        <w:tab/>
        <w:t>SPECIFICATIONS</w:t>
      </w:r>
    </w:p>
    <w:p w14:paraId="08E4B1A7" w14:textId="77777777" w:rsidR="007715ED" w:rsidRPr="009E13BD" w:rsidRDefault="007715ED" w:rsidP="00EC09F5">
      <w:pPr>
        <w:pStyle w:val="NoSpacing"/>
        <w:tabs>
          <w:tab w:val="left" w:pos="360"/>
        </w:tabs>
        <w:rPr>
          <w:rFonts w:ascii="Calibri" w:hAnsi="Calibri"/>
          <w:b/>
          <w:sz w:val="22"/>
          <w:szCs w:val="22"/>
        </w:rPr>
      </w:pPr>
    </w:p>
    <w:p w14:paraId="488019E0" w14:textId="77777777" w:rsidR="007715ED" w:rsidRPr="009E13BD" w:rsidRDefault="007715ED" w:rsidP="00034326">
      <w:pPr>
        <w:pStyle w:val="NoSpacing"/>
        <w:tabs>
          <w:tab w:val="left" w:pos="360"/>
        </w:tabs>
        <w:jc w:val="both"/>
        <w:rPr>
          <w:rFonts w:ascii="Calibri" w:hAnsi="Calibri"/>
          <w:b/>
          <w:sz w:val="22"/>
          <w:szCs w:val="22"/>
        </w:rPr>
      </w:pPr>
      <w:r w:rsidRPr="009E13BD">
        <w:rPr>
          <w:rFonts w:ascii="Calibri" w:hAnsi="Calibri"/>
          <w:b/>
          <w:sz w:val="22"/>
          <w:szCs w:val="22"/>
        </w:rPr>
        <w:t>Overview</w:t>
      </w:r>
    </w:p>
    <w:p w14:paraId="756D87C7" w14:textId="02F0EA9E" w:rsidR="007715ED" w:rsidRPr="009E13BD" w:rsidRDefault="007715ED" w:rsidP="00034326">
      <w:pPr>
        <w:jc w:val="both"/>
        <w:rPr>
          <w:rFonts w:ascii="Calibri" w:hAnsi="Calibri"/>
          <w:sz w:val="22"/>
          <w:szCs w:val="22"/>
        </w:rPr>
      </w:pPr>
      <w:r w:rsidRPr="009E13BD">
        <w:rPr>
          <w:rFonts w:ascii="Calibri" w:hAnsi="Calibri"/>
          <w:sz w:val="22"/>
          <w:szCs w:val="22"/>
        </w:rPr>
        <w:t xml:space="preserve">The successful </w:t>
      </w:r>
      <w:r w:rsidR="00991EAF">
        <w:rPr>
          <w:rFonts w:ascii="Calibri" w:hAnsi="Calibri"/>
          <w:sz w:val="22"/>
          <w:szCs w:val="22"/>
        </w:rPr>
        <w:t>Respondent</w:t>
      </w:r>
      <w:r w:rsidRPr="009E13BD">
        <w:rPr>
          <w:rFonts w:ascii="Calibri" w:hAnsi="Calibri"/>
          <w:sz w:val="22"/>
          <w:szCs w:val="22"/>
        </w:rPr>
        <w:t xml:space="preserve"> shall provide the goods and/or services to Agency and other agencies using the Contract in accordance with the specifications as provided in this Section. The </w:t>
      </w:r>
      <w:r w:rsidR="00991EAF">
        <w:rPr>
          <w:rFonts w:ascii="Calibri" w:hAnsi="Calibri"/>
          <w:sz w:val="22"/>
          <w:szCs w:val="22"/>
        </w:rPr>
        <w:t>Respondent</w:t>
      </w:r>
      <w:r w:rsidRPr="009E13BD">
        <w:rPr>
          <w:rFonts w:ascii="Calibri" w:hAnsi="Calibri"/>
          <w:sz w:val="22"/>
          <w:szCs w:val="22"/>
        </w:rPr>
        <w:t xml:space="preserve"> shall address each </w:t>
      </w:r>
      <w:r w:rsidR="00CB24E6">
        <w:rPr>
          <w:rFonts w:ascii="Calibri" w:hAnsi="Calibri"/>
          <w:sz w:val="22"/>
          <w:szCs w:val="22"/>
        </w:rPr>
        <w:t>s</w:t>
      </w:r>
      <w:r w:rsidR="00CB24E6" w:rsidRPr="00CB24E6">
        <w:rPr>
          <w:rFonts w:ascii="Calibri" w:hAnsi="Calibri"/>
          <w:sz w:val="22"/>
          <w:szCs w:val="22"/>
        </w:rPr>
        <w:t>pecification</w:t>
      </w:r>
      <w:r w:rsidR="00CB24E6">
        <w:rPr>
          <w:rFonts w:ascii="Calibri" w:hAnsi="Calibri"/>
          <w:sz w:val="22"/>
          <w:szCs w:val="22"/>
        </w:rPr>
        <w:t xml:space="preserve"> </w:t>
      </w:r>
      <w:r w:rsidRPr="009E13BD">
        <w:rPr>
          <w:rFonts w:ascii="Calibri" w:hAnsi="Calibri"/>
          <w:sz w:val="22"/>
          <w:szCs w:val="22"/>
        </w:rPr>
        <w:t xml:space="preserve">in this Section and indicate whether or not it will comply with the </w:t>
      </w:r>
      <w:r w:rsidR="00D4200C">
        <w:rPr>
          <w:rFonts w:ascii="Calibri" w:hAnsi="Calibri"/>
          <w:sz w:val="22"/>
          <w:szCs w:val="22"/>
        </w:rPr>
        <w:t>specification</w:t>
      </w:r>
      <w:r w:rsidRPr="009E13BD">
        <w:rPr>
          <w:rFonts w:ascii="Calibri" w:hAnsi="Calibri"/>
          <w:sz w:val="22"/>
          <w:szCs w:val="22"/>
        </w:rPr>
        <w:t xml:space="preserve">. If the context requires more than a yes or no answer or the section specifically indicates, </w:t>
      </w:r>
      <w:r w:rsidR="00991EAF">
        <w:rPr>
          <w:rFonts w:ascii="Calibri" w:hAnsi="Calibri"/>
          <w:sz w:val="22"/>
          <w:szCs w:val="22"/>
        </w:rPr>
        <w:t>Respondent</w:t>
      </w:r>
      <w:r w:rsidRPr="009E13BD">
        <w:rPr>
          <w:rFonts w:ascii="Calibri" w:hAnsi="Calibri"/>
          <w:sz w:val="22"/>
          <w:szCs w:val="22"/>
        </w:rPr>
        <w:t xml:space="preserve"> shall explain how it will comply with the </w:t>
      </w:r>
      <w:r w:rsidR="00D4200C">
        <w:rPr>
          <w:rFonts w:ascii="Calibri" w:hAnsi="Calibri"/>
          <w:sz w:val="22"/>
          <w:szCs w:val="22"/>
        </w:rPr>
        <w:t>specification</w:t>
      </w:r>
      <w:r w:rsidRPr="009E13BD">
        <w:rPr>
          <w:rFonts w:ascii="Calibri" w:hAnsi="Calibri"/>
          <w:sz w:val="22"/>
          <w:szCs w:val="22"/>
        </w:rPr>
        <w:t xml:space="preserve">.  Proposals must address each </w:t>
      </w:r>
      <w:r w:rsidR="00D4200C">
        <w:rPr>
          <w:rFonts w:ascii="Calibri" w:hAnsi="Calibri"/>
          <w:sz w:val="22"/>
          <w:szCs w:val="22"/>
        </w:rPr>
        <w:t>specification</w:t>
      </w:r>
      <w:r w:rsidRPr="009E13BD">
        <w:rPr>
          <w:rFonts w:ascii="Calibri" w:hAnsi="Calibri"/>
          <w:sz w:val="22"/>
          <w:szCs w:val="22"/>
        </w:rPr>
        <w:t xml:space="preserve">.  Merely repeating the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may be considered non-responsive and may disqualify the </w:t>
      </w:r>
      <w:r w:rsidR="00991EAF">
        <w:rPr>
          <w:rFonts w:ascii="Calibri" w:hAnsi="Calibri"/>
          <w:sz w:val="22"/>
          <w:szCs w:val="22"/>
        </w:rPr>
        <w:t>Respondent</w:t>
      </w:r>
      <w:r w:rsidRPr="009E13BD">
        <w:rPr>
          <w:rFonts w:ascii="Calibri" w:hAnsi="Calibri"/>
          <w:sz w:val="22"/>
          <w:szCs w:val="22"/>
        </w:rPr>
        <w:t xml:space="preserve">. Proposals must identify any deviations from the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of this RFP or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the </w:t>
      </w:r>
      <w:r w:rsidR="00991EAF">
        <w:rPr>
          <w:rFonts w:ascii="Calibri" w:hAnsi="Calibri"/>
          <w:sz w:val="22"/>
          <w:szCs w:val="22"/>
        </w:rPr>
        <w:t>Respondent</w:t>
      </w:r>
      <w:r w:rsidRPr="009E13BD">
        <w:rPr>
          <w:rFonts w:ascii="Calibri" w:hAnsi="Calibri"/>
          <w:sz w:val="22"/>
          <w:szCs w:val="22"/>
        </w:rPr>
        <w:t xml:space="preserve"> cannot satisfy.  If the </w:t>
      </w:r>
      <w:r w:rsidR="00991EAF">
        <w:rPr>
          <w:rFonts w:ascii="Calibri" w:hAnsi="Calibri"/>
          <w:sz w:val="22"/>
          <w:szCs w:val="22"/>
        </w:rPr>
        <w:t>Respondent</w:t>
      </w:r>
      <w:r w:rsidRPr="009E13BD">
        <w:rPr>
          <w:rFonts w:ascii="Calibri" w:hAnsi="Calibri"/>
          <w:sz w:val="22"/>
          <w:szCs w:val="22"/>
        </w:rPr>
        <w:t xml:space="preserve"> deviates from or cannot satisfy the </w:t>
      </w:r>
      <w:r w:rsidR="00D4200C">
        <w:rPr>
          <w:rFonts w:ascii="Calibri" w:hAnsi="Calibri"/>
          <w:sz w:val="22"/>
          <w:szCs w:val="22"/>
        </w:rPr>
        <w:t>specification</w:t>
      </w:r>
      <w:r w:rsidRPr="009E13BD">
        <w:rPr>
          <w:rFonts w:ascii="Calibri" w:hAnsi="Calibri"/>
          <w:sz w:val="22"/>
          <w:szCs w:val="22"/>
        </w:rPr>
        <w:t>(s) of this section, the Agency may reject the Proposal.</w:t>
      </w:r>
    </w:p>
    <w:p w14:paraId="05FEE298" w14:textId="77777777" w:rsidR="007715ED" w:rsidRPr="009E13BD" w:rsidRDefault="007715ED" w:rsidP="00CB24E6">
      <w:pPr>
        <w:jc w:val="both"/>
        <w:rPr>
          <w:rFonts w:ascii="Calibri" w:hAnsi="Calibri"/>
          <w:sz w:val="22"/>
          <w:szCs w:val="22"/>
        </w:rPr>
      </w:pPr>
      <w:bookmarkStart w:id="2" w:name="_Toc126147912"/>
      <w:bookmarkStart w:id="3" w:name="_Toc126641769"/>
    </w:p>
    <w:p w14:paraId="1E479A17" w14:textId="77777777" w:rsidR="007715ED" w:rsidRPr="009E13BD" w:rsidRDefault="007715ED" w:rsidP="00524469">
      <w:pPr>
        <w:pStyle w:val="NoSpacing"/>
        <w:numPr>
          <w:ilvl w:val="1"/>
          <w:numId w:val="10"/>
        </w:numPr>
        <w:tabs>
          <w:tab w:val="left" w:pos="720"/>
        </w:tabs>
        <w:ind w:hanging="720"/>
        <w:rPr>
          <w:rFonts w:ascii="Calibri" w:hAnsi="Calibri"/>
          <w:sz w:val="22"/>
          <w:szCs w:val="22"/>
        </w:rPr>
      </w:pPr>
      <w:r w:rsidRPr="009E13BD">
        <w:rPr>
          <w:rFonts w:ascii="Calibri" w:hAnsi="Calibri"/>
          <w:b/>
          <w:sz w:val="22"/>
          <w:szCs w:val="22"/>
        </w:rPr>
        <w:t xml:space="preserve">Mandatory </w:t>
      </w:r>
      <w:bookmarkEnd w:id="2"/>
      <w:bookmarkEnd w:id="3"/>
      <w:r w:rsidR="00CB24E6" w:rsidRPr="00CB24E6">
        <w:rPr>
          <w:rFonts w:ascii="Calibri" w:hAnsi="Calibri"/>
          <w:b/>
          <w:sz w:val="22"/>
          <w:szCs w:val="22"/>
        </w:rPr>
        <w:t>Specifications</w:t>
      </w:r>
    </w:p>
    <w:p w14:paraId="3BEF3906" w14:textId="44E67A43" w:rsidR="007715ED" w:rsidRPr="009E13BD" w:rsidRDefault="007715ED" w:rsidP="00727C07">
      <w:pPr>
        <w:ind w:left="720"/>
        <w:jc w:val="both"/>
        <w:rPr>
          <w:rFonts w:ascii="Calibri" w:hAnsi="Calibri"/>
          <w:sz w:val="22"/>
          <w:szCs w:val="22"/>
        </w:rPr>
      </w:pPr>
      <w:r w:rsidRPr="009E13BD">
        <w:rPr>
          <w:rFonts w:ascii="Calibri" w:hAnsi="Calibri"/>
          <w:sz w:val="22"/>
          <w:szCs w:val="22"/>
        </w:rPr>
        <w:t xml:space="preserve">All items listed in this section are Mandatory </w:t>
      </w:r>
      <w:r w:rsidR="00CB24E6" w:rsidRPr="009E13BD">
        <w:rPr>
          <w:rFonts w:ascii="Calibri" w:hAnsi="Calibri"/>
          <w:sz w:val="22"/>
          <w:szCs w:val="22"/>
        </w:rPr>
        <w:t>Specifications</w:t>
      </w:r>
      <w:r w:rsidRPr="009E13BD">
        <w:rPr>
          <w:rFonts w:ascii="Calibri" w:hAnsi="Calibri"/>
          <w:sz w:val="22"/>
          <w:szCs w:val="22"/>
        </w:rPr>
        <w:t xml:space="preserve">. </w:t>
      </w:r>
      <w:r w:rsidR="00991EAF">
        <w:rPr>
          <w:rFonts w:ascii="Calibri" w:hAnsi="Calibri"/>
          <w:sz w:val="22"/>
          <w:szCs w:val="22"/>
        </w:rPr>
        <w:t>Respondent</w:t>
      </w:r>
      <w:r w:rsidRPr="009E13BD">
        <w:rPr>
          <w:rFonts w:ascii="Calibri" w:hAnsi="Calibri"/>
          <w:sz w:val="22"/>
          <w:szCs w:val="22"/>
        </w:rPr>
        <w:t xml:space="preserve">s must mark either </w:t>
      </w:r>
      <w:r w:rsidRPr="009E13BD">
        <w:rPr>
          <w:rFonts w:ascii="Calibri" w:hAnsi="Calibri"/>
          <w:b/>
          <w:sz w:val="22"/>
          <w:szCs w:val="22"/>
        </w:rPr>
        <w:t>“yes” or “no”</w:t>
      </w:r>
      <w:r w:rsidRPr="009E13BD">
        <w:rPr>
          <w:rFonts w:ascii="Calibri" w:hAnsi="Calibri"/>
          <w:sz w:val="22"/>
          <w:szCs w:val="22"/>
        </w:rPr>
        <w:t xml:space="preserve"> to each </w:t>
      </w:r>
      <w:r w:rsidR="00F32BA6">
        <w:rPr>
          <w:rFonts w:ascii="Calibri" w:hAnsi="Calibri"/>
          <w:sz w:val="22"/>
          <w:szCs w:val="22"/>
        </w:rPr>
        <w:t>specification</w:t>
      </w:r>
      <w:r w:rsidR="00F32BA6" w:rsidRPr="009E13BD">
        <w:rPr>
          <w:rFonts w:ascii="Calibri" w:hAnsi="Calibri"/>
          <w:sz w:val="22"/>
          <w:szCs w:val="22"/>
        </w:rPr>
        <w:t xml:space="preserve"> </w:t>
      </w:r>
      <w:r w:rsidRPr="009E13BD">
        <w:rPr>
          <w:rFonts w:ascii="Calibri" w:hAnsi="Calibri"/>
          <w:sz w:val="22"/>
          <w:szCs w:val="22"/>
        </w:rPr>
        <w:t xml:space="preserve">in their Proposals. By indicating “yes” a </w:t>
      </w:r>
      <w:r w:rsidR="00991EAF">
        <w:rPr>
          <w:rFonts w:ascii="Calibri" w:hAnsi="Calibri"/>
          <w:sz w:val="22"/>
          <w:szCs w:val="22"/>
        </w:rPr>
        <w:t>Respondent</w:t>
      </w:r>
      <w:r w:rsidRPr="009E13BD">
        <w:rPr>
          <w:rFonts w:ascii="Calibri" w:hAnsi="Calibri"/>
          <w:sz w:val="22"/>
          <w:szCs w:val="22"/>
        </w:rPr>
        <w:t xml:space="preserve"> agrees that it shall comply with that </w:t>
      </w:r>
      <w:r w:rsidR="00CB24E6">
        <w:rPr>
          <w:rFonts w:ascii="Calibri" w:hAnsi="Calibri"/>
          <w:sz w:val="22"/>
          <w:szCs w:val="22"/>
        </w:rPr>
        <w:t>specification</w:t>
      </w:r>
      <w:r w:rsidR="00CB24E6" w:rsidRPr="00CB24E6">
        <w:rPr>
          <w:rFonts w:ascii="Calibri" w:hAnsi="Calibri"/>
          <w:sz w:val="22"/>
          <w:szCs w:val="22"/>
        </w:rPr>
        <w:t xml:space="preserve"> </w:t>
      </w:r>
      <w:r w:rsidRPr="009E13BD">
        <w:rPr>
          <w:rFonts w:ascii="Calibri" w:hAnsi="Calibri"/>
          <w:sz w:val="22"/>
          <w:szCs w:val="22"/>
        </w:rPr>
        <w:t xml:space="preserve">throughout the full term of the Contract, if the </w:t>
      </w:r>
      <w:r w:rsidR="00991EAF">
        <w:rPr>
          <w:rFonts w:ascii="Calibri" w:hAnsi="Calibri"/>
          <w:sz w:val="22"/>
          <w:szCs w:val="22"/>
        </w:rPr>
        <w:t>Respondent</w:t>
      </w:r>
      <w:r w:rsidRPr="009E13BD">
        <w:rPr>
          <w:rFonts w:ascii="Calibri" w:hAnsi="Calibri"/>
          <w:sz w:val="22"/>
          <w:szCs w:val="22"/>
        </w:rPr>
        <w:t xml:space="preserve"> is successful.  In addition, if specified by the </w:t>
      </w:r>
      <w:r w:rsidR="00CB24E6" w:rsidRPr="00CB24E6">
        <w:rPr>
          <w:rFonts w:ascii="Calibri" w:hAnsi="Calibri"/>
          <w:sz w:val="22"/>
          <w:szCs w:val="22"/>
        </w:rPr>
        <w:t xml:space="preserve">specifications </w:t>
      </w:r>
      <w:r w:rsidR="0047693B" w:rsidRPr="009E13BD">
        <w:rPr>
          <w:rFonts w:ascii="Calibri" w:hAnsi="Calibri"/>
          <w:sz w:val="22"/>
          <w:szCs w:val="22"/>
        </w:rPr>
        <w:t>or if the context otherwise requires</w:t>
      </w:r>
      <w:r w:rsidRPr="009E13BD">
        <w:rPr>
          <w:rFonts w:ascii="Calibri" w:hAnsi="Calibri"/>
          <w:sz w:val="22"/>
          <w:szCs w:val="22"/>
        </w:rPr>
        <w:t xml:space="preserve">, the </w:t>
      </w:r>
      <w:r w:rsidR="00991EAF">
        <w:rPr>
          <w:rFonts w:ascii="Calibri" w:hAnsi="Calibri"/>
          <w:sz w:val="22"/>
          <w:szCs w:val="22"/>
        </w:rPr>
        <w:t>Respondent</w:t>
      </w:r>
      <w:r w:rsidRPr="009E13BD">
        <w:rPr>
          <w:rFonts w:ascii="Calibri" w:hAnsi="Calibri"/>
          <w:sz w:val="22"/>
          <w:szCs w:val="22"/>
        </w:rPr>
        <w:t xml:space="preserve"> shall provide references and/or supportive materials to verify the </w:t>
      </w:r>
      <w:r w:rsidR="00991EAF">
        <w:rPr>
          <w:rFonts w:ascii="Calibri" w:hAnsi="Calibri"/>
          <w:sz w:val="22"/>
          <w:szCs w:val="22"/>
        </w:rPr>
        <w:t>Respondent</w:t>
      </w:r>
      <w:r w:rsidRPr="009E13BD">
        <w:rPr>
          <w:rFonts w:ascii="Calibri" w:hAnsi="Calibri"/>
          <w:sz w:val="22"/>
          <w:szCs w:val="22"/>
        </w:rPr>
        <w:t xml:space="preserve">’s compliance with the </w:t>
      </w:r>
      <w:r w:rsidR="00CB24E6">
        <w:rPr>
          <w:rFonts w:ascii="Calibri" w:hAnsi="Calibri"/>
          <w:sz w:val="22"/>
          <w:szCs w:val="22"/>
        </w:rPr>
        <w:t>specification</w:t>
      </w:r>
      <w:r w:rsidRPr="009E13BD">
        <w:rPr>
          <w:rFonts w:ascii="Calibri" w:hAnsi="Calibri"/>
          <w:sz w:val="22"/>
          <w:szCs w:val="22"/>
        </w:rPr>
        <w:t xml:space="preserve">. The Agency </w:t>
      </w:r>
      <w:r w:rsidR="0047693B" w:rsidRPr="009E13BD">
        <w:rPr>
          <w:rFonts w:ascii="Calibri" w:hAnsi="Calibri"/>
          <w:sz w:val="22"/>
          <w:szCs w:val="22"/>
        </w:rPr>
        <w:t>shall have</w:t>
      </w:r>
      <w:r w:rsidRPr="009E13BD">
        <w:rPr>
          <w:rFonts w:ascii="Calibri" w:hAnsi="Calibri"/>
          <w:sz w:val="22"/>
          <w:szCs w:val="22"/>
        </w:rPr>
        <w:t xml:space="preserve"> the right to determine whether the supportive information and materials submitted by the </w:t>
      </w:r>
      <w:r w:rsidR="00991EAF">
        <w:rPr>
          <w:rFonts w:ascii="Calibri" w:hAnsi="Calibri"/>
          <w:sz w:val="22"/>
          <w:szCs w:val="22"/>
        </w:rPr>
        <w:t>Respondent</w:t>
      </w:r>
      <w:r w:rsidRPr="009E13BD">
        <w:rPr>
          <w:rFonts w:ascii="Calibri" w:hAnsi="Calibri"/>
          <w:sz w:val="22"/>
          <w:szCs w:val="22"/>
        </w:rPr>
        <w:t xml:space="preserve"> demonstrate the </w:t>
      </w:r>
      <w:r w:rsidR="00991EAF">
        <w:rPr>
          <w:rFonts w:ascii="Calibri" w:hAnsi="Calibri"/>
          <w:sz w:val="22"/>
          <w:szCs w:val="22"/>
        </w:rPr>
        <w:t>Respondent</w:t>
      </w:r>
      <w:r w:rsidRPr="009E13BD">
        <w:rPr>
          <w:rFonts w:ascii="Calibri" w:hAnsi="Calibri"/>
          <w:sz w:val="22"/>
          <w:szCs w:val="22"/>
        </w:rPr>
        <w:t xml:space="preserve"> will be able to comply with the Mandatory </w:t>
      </w:r>
      <w:r w:rsidR="00CB24E6">
        <w:rPr>
          <w:rFonts w:ascii="Calibri" w:hAnsi="Calibri"/>
          <w:sz w:val="22"/>
          <w:szCs w:val="22"/>
        </w:rPr>
        <w:t>S</w:t>
      </w:r>
      <w:r w:rsidR="00CB24E6" w:rsidRPr="00CB24E6">
        <w:rPr>
          <w:rFonts w:ascii="Calibri" w:hAnsi="Calibri"/>
          <w:sz w:val="22"/>
          <w:szCs w:val="22"/>
        </w:rPr>
        <w:t>pecifications</w:t>
      </w:r>
      <w:r w:rsidRPr="009E13BD">
        <w:rPr>
          <w:rFonts w:ascii="Calibri" w:hAnsi="Calibri"/>
          <w:sz w:val="22"/>
          <w:szCs w:val="22"/>
        </w:rPr>
        <w:t xml:space="preserve">. If the Agency determines the responses and supportive materials do not demonstrate the </w:t>
      </w:r>
      <w:r w:rsidR="00991EAF">
        <w:rPr>
          <w:rFonts w:ascii="Calibri" w:hAnsi="Calibri"/>
          <w:sz w:val="22"/>
          <w:szCs w:val="22"/>
        </w:rPr>
        <w:t>Respondent</w:t>
      </w:r>
      <w:r w:rsidRPr="009E13BD">
        <w:rPr>
          <w:rFonts w:ascii="Calibri" w:hAnsi="Calibri"/>
          <w:sz w:val="22"/>
          <w:szCs w:val="22"/>
        </w:rPr>
        <w:t xml:space="preserve"> will be able to comply with the Mandatory </w:t>
      </w:r>
      <w:r w:rsidR="00CB24E6">
        <w:rPr>
          <w:rFonts w:ascii="Calibri" w:hAnsi="Calibri"/>
          <w:sz w:val="22"/>
          <w:szCs w:val="22"/>
        </w:rPr>
        <w:t>S</w:t>
      </w:r>
      <w:r w:rsidR="00CB24E6" w:rsidRPr="00CB24E6">
        <w:rPr>
          <w:rFonts w:ascii="Calibri" w:hAnsi="Calibri"/>
          <w:sz w:val="22"/>
          <w:szCs w:val="22"/>
        </w:rPr>
        <w:t>pecifications</w:t>
      </w:r>
      <w:r w:rsidRPr="009E13BD">
        <w:rPr>
          <w:rFonts w:ascii="Calibri" w:hAnsi="Calibri"/>
          <w:sz w:val="22"/>
          <w:szCs w:val="22"/>
        </w:rPr>
        <w:t>, the Agency may reject the Proposal.</w:t>
      </w:r>
    </w:p>
    <w:p w14:paraId="636B7EC2" w14:textId="77777777" w:rsidR="007715ED" w:rsidRPr="009E13BD" w:rsidRDefault="007715ED" w:rsidP="00EC09F5">
      <w:pPr>
        <w:tabs>
          <w:tab w:val="left" w:pos="2340"/>
        </w:tabs>
        <w:jc w:val="both"/>
        <w:rPr>
          <w:rFonts w:ascii="Calibri" w:hAnsi="Calibri"/>
          <w:b/>
          <w:sz w:val="22"/>
          <w:szCs w:val="22"/>
          <w:highlight w:val="yellow"/>
        </w:rPr>
      </w:pPr>
    </w:p>
    <w:p w14:paraId="2E2EF892" w14:textId="77777777" w:rsidR="00FF1558" w:rsidRPr="00FC58F6" w:rsidRDefault="0044082D" w:rsidP="00FC58F6">
      <w:pPr>
        <w:pStyle w:val="ListParagraph"/>
        <w:numPr>
          <w:ilvl w:val="2"/>
          <w:numId w:val="10"/>
        </w:numPr>
        <w:shd w:val="clear" w:color="auto" w:fill="FFFFFF"/>
        <w:jc w:val="both"/>
        <w:rPr>
          <w:rFonts w:ascii="Calibri" w:hAnsi="Calibri" w:cs="Arial"/>
          <w:color w:val="222222"/>
          <w:sz w:val="22"/>
          <w:szCs w:val="22"/>
        </w:rPr>
      </w:pPr>
      <w:r w:rsidRPr="00FF1558">
        <w:rPr>
          <w:rFonts w:ascii="Calibri" w:hAnsi="Calibri" w:cs="Arial"/>
          <w:b/>
          <w:color w:val="222222"/>
          <w:sz w:val="22"/>
          <w:szCs w:val="22"/>
        </w:rPr>
        <w:t xml:space="preserve">Equipment Capability Specifications </w:t>
      </w:r>
    </w:p>
    <w:p w14:paraId="5D58EF80" w14:textId="555EBABE" w:rsidR="002D4B60" w:rsidRPr="00FF1558" w:rsidRDefault="00991EAF" w:rsidP="00FF1558">
      <w:pPr>
        <w:pStyle w:val="ListParagraph"/>
        <w:shd w:val="clear" w:color="auto" w:fill="FFFFFF"/>
        <w:ind w:left="1440"/>
        <w:jc w:val="both"/>
        <w:rPr>
          <w:rFonts w:ascii="Calibri" w:hAnsi="Calibri" w:cs="Arial"/>
          <w:color w:val="222222"/>
          <w:sz w:val="22"/>
          <w:szCs w:val="22"/>
        </w:rPr>
      </w:pPr>
      <w:r w:rsidRPr="00FF1558">
        <w:rPr>
          <w:rFonts w:ascii="Calibri" w:hAnsi="Calibri" w:cs="Arial"/>
          <w:color w:val="222222"/>
          <w:sz w:val="22"/>
          <w:szCs w:val="22"/>
        </w:rPr>
        <w:t>Respondent</w:t>
      </w:r>
      <w:r w:rsidR="002D4B60" w:rsidRPr="00FF1558">
        <w:rPr>
          <w:rFonts w:ascii="Calibri" w:hAnsi="Calibri" w:cs="Arial"/>
          <w:color w:val="222222"/>
          <w:sz w:val="22"/>
          <w:szCs w:val="22"/>
        </w:rPr>
        <w:t xml:space="preserve"> shall provide equipment with the following specifications:</w:t>
      </w:r>
    </w:p>
    <w:p w14:paraId="5FB5AC6D" w14:textId="77777777" w:rsidR="0044082D" w:rsidRPr="00A63BAC" w:rsidRDefault="0044082D" w:rsidP="0044082D">
      <w:pPr>
        <w:shd w:val="clear" w:color="auto" w:fill="FFFFFF"/>
        <w:ind w:left="720"/>
        <w:rPr>
          <w:rFonts w:ascii="Calibri" w:hAnsi="Calibri" w:cs="Arial"/>
          <w:b/>
          <w:color w:val="222222"/>
          <w:sz w:val="22"/>
          <w:szCs w:val="22"/>
        </w:rPr>
      </w:pPr>
      <w:r w:rsidRPr="00A63BAC">
        <w:rPr>
          <w:rFonts w:ascii="Calibri" w:hAnsi="Calibri" w:cs="Arial"/>
          <w:color w:val="222222"/>
          <w:sz w:val="22"/>
          <w:szCs w:val="22"/>
        </w:rPr>
        <w:tab/>
      </w:r>
    </w:p>
    <w:p w14:paraId="57A4BC98" w14:textId="0BB443A1" w:rsidR="0044082D" w:rsidRDefault="000214BB" w:rsidP="0044082D">
      <w:pPr>
        <w:pStyle w:val="ListParagraph"/>
        <w:numPr>
          <w:ilvl w:val="3"/>
          <w:numId w:val="35"/>
        </w:numPr>
        <w:shd w:val="clear" w:color="auto" w:fill="FFFFFF"/>
        <w:ind w:left="2520" w:hanging="1080"/>
        <w:contextualSpacing/>
        <w:jc w:val="both"/>
        <w:rPr>
          <w:rFonts w:ascii="Calibri" w:hAnsi="Calibri" w:cs="Arial"/>
          <w:color w:val="222222"/>
          <w:sz w:val="22"/>
          <w:szCs w:val="22"/>
        </w:rPr>
      </w:pPr>
      <w:r>
        <w:rPr>
          <w:rFonts w:ascii="Calibri" w:hAnsi="Calibri" w:cs="Arial"/>
          <w:color w:val="222222"/>
          <w:sz w:val="22"/>
          <w:szCs w:val="22"/>
        </w:rPr>
        <w:t>Equipment shall be able</w:t>
      </w:r>
      <w:r w:rsidR="0044082D" w:rsidRPr="00A63BAC">
        <w:rPr>
          <w:rFonts w:ascii="Calibri" w:hAnsi="Calibri" w:cs="Arial"/>
          <w:color w:val="222222"/>
          <w:sz w:val="22"/>
          <w:szCs w:val="22"/>
        </w:rPr>
        <w:t xml:space="preserve"> to </w:t>
      </w:r>
      <w:r w:rsidR="00803F78">
        <w:rPr>
          <w:rFonts w:ascii="Calibri" w:hAnsi="Calibri" w:cs="Arial"/>
          <w:color w:val="222222"/>
          <w:sz w:val="22"/>
          <w:szCs w:val="22"/>
        </w:rPr>
        <w:t>produce</w:t>
      </w:r>
      <w:r w:rsidR="0044082D" w:rsidRPr="00A63BAC">
        <w:rPr>
          <w:rFonts w:ascii="Calibri" w:hAnsi="Calibri" w:cs="Arial"/>
          <w:color w:val="222222"/>
          <w:sz w:val="22"/>
          <w:szCs w:val="22"/>
        </w:rPr>
        <w:t xml:space="preserve"> a single full body scout image</w:t>
      </w:r>
      <w:r w:rsidR="006F1FB2">
        <w:rPr>
          <w:rFonts w:ascii="Calibri" w:hAnsi="Calibri" w:cs="Arial"/>
          <w:color w:val="222222"/>
          <w:sz w:val="22"/>
          <w:szCs w:val="22"/>
        </w:rPr>
        <w:t xml:space="preserve"> or have the ability to stitch multiple images together </w:t>
      </w:r>
      <w:r w:rsidR="00803F78">
        <w:rPr>
          <w:rFonts w:ascii="Calibri" w:hAnsi="Calibri" w:cs="Arial"/>
          <w:color w:val="222222"/>
          <w:sz w:val="22"/>
          <w:szCs w:val="22"/>
        </w:rPr>
        <w:t xml:space="preserve">either lengthwise (head to foot) or </w:t>
      </w:r>
      <w:r w:rsidR="00803F78" w:rsidRPr="004C5D89">
        <w:rPr>
          <w:rFonts w:ascii="Calibri" w:hAnsi="Calibri" w:cs="Arial"/>
          <w:color w:val="222222"/>
          <w:sz w:val="22"/>
          <w:szCs w:val="22"/>
        </w:rPr>
        <w:t>laterally (side to side</w:t>
      </w:r>
      <w:r w:rsidR="00803F78">
        <w:rPr>
          <w:rFonts w:ascii="Calibri" w:hAnsi="Calibri" w:cs="Arial"/>
          <w:color w:val="222222"/>
          <w:sz w:val="22"/>
          <w:szCs w:val="22"/>
        </w:rPr>
        <w:t xml:space="preserve">) </w:t>
      </w:r>
      <w:r w:rsidR="006F1FB2">
        <w:rPr>
          <w:rFonts w:ascii="Calibri" w:hAnsi="Calibri" w:cs="Arial"/>
          <w:color w:val="222222"/>
          <w:sz w:val="22"/>
          <w:szCs w:val="22"/>
        </w:rPr>
        <w:t>to create a full body image</w:t>
      </w:r>
      <w:r w:rsidR="0044082D" w:rsidRPr="00A63BAC">
        <w:rPr>
          <w:rFonts w:ascii="Calibri" w:hAnsi="Calibri" w:cs="Arial"/>
          <w:color w:val="222222"/>
          <w:sz w:val="22"/>
          <w:szCs w:val="22"/>
        </w:rPr>
        <w:t>.</w:t>
      </w:r>
    </w:p>
    <w:p w14:paraId="3942F5F9" w14:textId="77777777" w:rsidR="00AD5CCF" w:rsidRPr="00AD5CCF" w:rsidRDefault="00AD5CCF" w:rsidP="00AD5CCF">
      <w:pPr>
        <w:shd w:val="clear" w:color="auto" w:fill="FFFFFF"/>
        <w:contextualSpacing/>
        <w:jc w:val="both"/>
        <w:rPr>
          <w:rFonts w:ascii="Calibri" w:hAnsi="Calibri" w:cs="Arial"/>
          <w:color w:val="222222"/>
          <w:sz w:val="22"/>
          <w:szCs w:val="22"/>
        </w:rPr>
      </w:pPr>
    </w:p>
    <w:p w14:paraId="763D90C5" w14:textId="1CC2F772" w:rsidR="0044082D" w:rsidRPr="00A63BAC" w:rsidRDefault="000214BB" w:rsidP="0044082D">
      <w:pPr>
        <w:pStyle w:val="ListParagraph"/>
        <w:numPr>
          <w:ilvl w:val="3"/>
          <w:numId w:val="35"/>
        </w:numPr>
        <w:shd w:val="clear" w:color="auto" w:fill="FFFFFF"/>
        <w:ind w:left="2520" w:hanging="1080"/>
        <w:contextualSpacing/>
        <w:jc w:val="both"/>
        <w:rPr>
          <w:rFonts w:ascii="Calibri" w:hAnsi="Calibri" w:cs="Arial"/>
          <w:color w:val="222222"/>
          <w:sz w:val="22"/>
          <w:szCs w:val="22"/>
        </w:rPr>
      </w:pPr>
      <w:r>
        <w:rPr>
          <w:rFonts w:ascii="Calibri" w:hAnsi="Calibri" w:cs="Arial"/>
          <w:color w:val="222222"/>
          <w:sz w:val="22"/>
          <w:szCs w:val="22"/>
        </w:rPr>
        <w:t xml:space="preserve">Equipment shall </w:t>
      </w:r>
      <w:r w:rsidR="00967118">
        <w:rPr>
          <w:rFonts w:ascii="Calibri" w:hAnsi="Calibri" w:cs="Arial"/>
          <w:color w:val="222222"/>
          <w:sz w:val="22"/>
          <w:szCs w:val="22"/>
        </w:rPr>
        <w:t>be able to</w:t>
      </w:r>
      <w:r w:rsidR="00226ED1">
        <w:rPr>
          <w:rFonts w:ascii="Calibri" w:hAnsi="Calibri" w:cs="Arial"/>
          <w:color w:val="222222"/>
          <w:sz w:val="22"/>
          <w:szCs w:val="22"/>
        </w:rPr>
        <w:t xml:space="preserve"> adjust the </w:t>
      </w:r>
      <w:r w:rsidR="00FC58F6">
        <w:rPr>
          <w:rFonts w:ascii="Calibri" w:hAnsi="Calibri" w:cs="Arial"/>
          <w:color w:val="222222"/>
          <w:sz w:val="22"/>
          <w:szCs w:val="22"/>
        </w:rPr>
        <w:t xml:space="preserve">table </w:t>
      </w:r>
      <w:r w:rsidR="00226ED1">
        <w:rPr>
          <w:rFonts w:ascii="Calibri" w:hAnsi="Calibri" w:cs="Arial"/>
          <w:color w:val="222222"/>
          <w:sz w:val="22"/>
          <w:szCs w:val="22"/>
        </w:rPr>
        <w:t xml:space="preserve">or </w:t>
      </w:r>
      <w:r w:rsidR="006F1FB2">
        <w:rPr>
          <w:rFonts w:ascii="Calibri" w:hAnsi="Calibri" w:cs="Arial"/>
          <w:color w:val="222222"/>
          <w:sz w:val="22"/>
          <w:szCs w:val="22"/>
        </w:rPr>
        <w:t>shall have a tabletop that is able to float</w:t>
      </w:r>
      <w:r w:rsidR="0044082D" w:rsidRPr="00A63BAC">
        <w:rPr>
          <w:rFonts w:ascii="Calibri" w:hAnsi="Calibri" w:cs="Arial"/>
          <w:color w:val="222222"/>
          <w:sz w:val="22"/>
          <w:szCs w:val="22"/>
        </w:rPr>
        <w:t>.</w:t>
      </w:r>
    </w:p>
    <w:p w14:paraId="716F0A9F" w14:textId="77777777" w:rsidR="00AD5CCF" w:rsidRDefault="00AD5CCF" w:rsidP="00AD5CCF">
      <w:pPr>
        <w:pStyle w:val="ListParagraph"/>
        <w:shd w:val="clear" w:color="auto" w:fill="FFFFFF"/>
        <w:ind w:left="2520"/>
        <w:contextualSpacing/>
        <w:jc w:val="both"/>
        <w:rPr>
          <w:rFonts w:ascii="Calibri" w:hAnsi="Calibri" w:cs="Arial"/>
          <w:color w:val="222222"/>
          <w:sz w:val="22"/>
          <w:szCs w:val="22"/>
        </w:rPr>
      </w:pPr>
    </w:p>
    <w:p w14:paraId="5F391372" w14:textId="70813709" w:rsidR="0044082D" w:rsidRPr="00A63BAC" w:rsidRDefault="000214BB" w:rsidP="0044082D">
      <w:pPr>
        <w:pStyle w:val="ListParagraph"/>
        <w:numPr>
          <w:ilvl w:val="3"/>
          <w:numId w:val="35"/>
        </w:numPr>
        <w:shd w:val="clear" w:color="auto" w:fill="FFFFFF"/>
        <w:ind w:left="2520" w:hanging="1080"/>
        <w:contextualSpacing/>
        <w:jc w:val="both"/>
        <w:rPr>
          <w:rFonts w:ascii="Calibri" w:hAnsi="Calibri" w:cs="Arial"/>
          <w:color w:val="222222"/>
          <w:sz w:val="22"/>
          <w:szCs w:val="22"/>
        </w:rPr>
      </w:pPr>
      <w:r>
        <w:rPr>
          <w:rFonts w:ascii="Calibri" w:hAnsi="Calibri" w:cs="Arial"/>
          <w:color w:val="222222"/>
          <w:sz w:val="22"/>
          <w:szCs w:val="22"/>
        </w:rPr>
        <w:t xml:space="preserve">Equipment shall </w:t>
      </w:r>
      <w:r w:rsidR="00311F39">
        <w:rPr>
          <w:rFonts w:ascii="Calibri" w:hAnsi="Calibri" w:cs="Arial"/>
          <w:color w:val="222222"/>
          <w:sz w:val="22"/>
          <w:szCs w:val="22"/>
        </w:rPr>
        <w:t xml:space="preserve">have a minimum </w:t>
      </w:r>
      <w:r w:rsidR="0044082D" w:rsidRPr="00A63BAC">
        <w:rPr>
          <w:rFonts w:ascii="Calibri" w:hAnsi="Calibri" w:cs="Arial"/>
          <w:color w:val="222222"/>
          <w:sz w:val="22"/>
          <w:szCs w:val="22"/>
        </w:rPr>
        <w:t>bariatric weight capacity above five hundred pounds.</w:t>
      </w:r>
    </w:p>
    <w:p w14:paraId="29D1CCE2" w14:textId="77777777" w:rsidR="00AD5CCF" w:rsidRDefault="00AD5CCF" w:rsidP="00AD5CCF">
      <w:pPr>
        <w:pStyle w:val="ListParagraph"/>
        <w:shd w:val="clear" w:color="auto" w:fill="FFFFFF"/>
        <w:ind w:left="2520"/>
        <w:contextualSpacing/>
        <w:jc w:val="both"/>
        <w:rPr>
          <w:rFonts w:ascii="Calibri" w:hAnsi="Calibri" w:cs="Arial"/>
          <w:color w:val="222222"/>
          <w:sz w:val="22"/>
          <w:szCs w:val="22"/>
        </w:rPr>
      </w:pPr>
    </w:p>
    <w:p w14:paraId="2BABE431" w14:textId="28294364" w:rsidR="0044082D" w:rsidRDefault="000214BB" w:rsidP="0044082D">
      <w:pPr>
        <w:pStyle w:val="ListParagraph"/>
        <w:numPr>
          <w:ilvl w:val="3"/>
          <w:numId w:val="35"/>
        </w:numPr>
        <w:shd w:val="clear" w:color="auto" w:fill="FFFFFF"/>
        <w:ind w:left="2520" w:hanging="1080"/>
        <w:contextualSpacing/>
        <w:jc w:val="both"/>
        <w:rPr>
          <w:rFonts w:ascii="Calibri" w:hAnsi="Calibri" w:cs="Arial"/>
          <w:color w:val="222222"/>
          <w:sz w:val="22"/>
          <w:szCs w:val="22"/>
        </w:rPr>
      </w:pPr>
      <w:r>
        <w:rPr>
          <w:rFonts w:ascii="Calibri" w:hAnsi="Calibri" w:cs="Arial"/>
          <w:color w:val="222222"/>
          <w:sz w:val="22"/>
          <w:szCs w:val="22"/>
        </w:rPr>
        <w:t xml:space="preserve">Equipment shall be able </w:t>
      </w:r>
      <w:r w:rsidR="0044082D" w:rsidRPr="00A63BAC">
        <w:rPr>
          <w:rFonts w:ascii="Calibri" w:hAnsi="Calibri" w:cs="Arial"/>
          <w:color w:val="222222"/>
          <w:sz w:val="22"/>
          <w:szCs w:val="22"/>
        </w:rPr>
        <w:t>to interface with other programs and databases</w:t>
      </w:r>
      <w:r w:rsidR="00CC63AE">
        <w:rPr>
          <w:rFonts w:ascii="Calibri" w:hAnsi="Calibri" w:cs="Arial"/>
          <w:color w:val="222222"/>
          <w:sz w:val="22"/>
          <w:szCs w:val="22"/>
        </w:rPr>
        <w:t xml:space="preserve"> including Health Level-7 </w:t>
      </w:r>
      <w:r w:rsidR="006F1FB2">
        <w:rPr>
          <w:rFonts w:ascii="Calibri" w:hAnsi="Calibri" w:cs="Arial"/>
          <w:color w:val="222222"/>
          <w:sz w:val="22"/>
          <w:szCs w:val="22"/>
        </w:rPr>
        <w:t>(HL7)</w:t>
      </w:r>
      <w:r w:rsidR="00C668BB">
        <w:rPr>
          <w:rFonts w:ascii="Calibri" w:hAnsi="Calibri" w:cs="Arial"/>
          <w:color w:val="222222"/>
          <w:sz w:val="22"/>
          <w:szCs w:val="22"/>
        </w:rPr>
        <w:t xml:space="preserve"> </w:t>
      </w:r>
      <w:r w:rsidR="00836DE3">
        <w:rPr>
          <w:rFonts w:ascii="Calibri" w:hAnsi="Calibri" w:cs="Arial"/>
          <w:color w:val="222222"/>
          <w:sz w:val="22"/>
          <w:szCs w:val="22"/>
        </w:rPr>
        <w:t>and Digital Imaging and Communications in Medicine (</w:t>
      </w:r>
      <w:r w:rsidR="00C668BB">
        <w:rPr>
          <w:rFonts w:ascii="Calibri" w:hAnsi="Calibri" w:cs="Arial"/>
          <w:color w:val="222222"/>
          <w:sz w:val="22"/>
          <w:szCs w:val="22"/>
        </w:rPr>
        <w:t>DICOM</w:t>
      </w:r>
      <w:r w:rsidR="00836DE3">
        <w:rPr>
          <w:rFonts w:ascii="Calibri" w:hAnsi="Calibri" w:cs="Arial"/>
          <w:color w:val="222222"/>
          <w:sz w:val="22"/>
          <w:szCs w:val="22"/>
        </w:rPr>
        <w:t>)</w:t>
      </w:r>
      <w:r w:rsidR="00CC63AE">
        <w:rPr>
          <w:rFonts w:ascii="Calibri" w:hAnsi="Calibri" w:cs="Arial"/>
          <w:color w:val="222222"/>
          <w:sz w:val="22"/>
          <w:szCs w:val="22"/>
        </w:rPr>
        <w:t>.</w:t>
      </w:r>
    </w:p>
    <w:p w14:paraId="0BEE8675" w14:textId="77777777" w:rsidR="00823B13" w:rsidRPr="00FC58F6" w:rsidRDefault="00823B13" w:rsidP="00823B13">
      <w:pPr>
        <w:pStyle w:val="ListParagraph"/>
        <w:rPr>
          <w:rFonts w:asciiTheme="minorHAnsi" w:hAnsiTheme="minorHAnsi" w:cstheme="minorHAnsi"/>
          <w:color w:val="222222"/>
          <w:sz w:val="22"/>
          <w:szCs w:val="22"/>
        </w:rPr>
      </w:pPr>
    </w:p>
    <w:p w14:paraId="24F25F10" w14:textId="70C493D4" w:rsidR="0044082D" w:rsidRPr="006A234E" w:rsidRDefault="00823B13" w:rsidP="006A234E">
      <w:pPr>
        <w:pStyle w:val="ListParagraph"/>
        <w:numPr>
          <w:ilvl w:val="3"/>
          <w:numId w:val="35"/>
        </w:numPr>
        <w:shd w:val="clear" w:color="auto" w:fill="FFFFFF"/>
        <w:ind w:left="2520" w:hanging="1080"/>
        <w:contextualSpacing/>
        <w:jc w:val="both"/>
        <w:rPr>
          <w:rFonts w:ascii="Calibri" w:hAnsi="Calibri" w:cs="Arial"/>
          <w:b/>
          <w:color w:val="222222"/>
          <w:sz w:val="22"/>
          <w:szCs w:val="22"/>
        </w:rPr>
      </w:pPr>
      <w:r w:rsidRPr="00226ED1">
        <w:rPr>
          <w:rFonts w:asciiTheme="minorHAnsi" w:hAnsiTheme="minorHAnsi" w:cstheme="minorHAnsi"/>
          <w:bCs/>
          <w:sz w:val="22"/>
          <w:szCs w:val="22"/>
        </w:rPr>
        <w:t xml:space="preserve">Equipment shall offer </w:t>
      </w:r>
      <w:r w:rsidR="005C7456">
        <w:rPr>
          <w:rFonts w:asciiTheme="minorHAnsi" w:hAnsiTheme="minorHAnsi" w:cstheme="minorHAnsi"/>
          <w:bCs/>
          <w:sz w:val="22"/>
          <w:szCs w:val="22"/>
        </w:rPr>
        <w:t xml:space="preserve">DICOM capable </w:t>
      </w:r>
      <w:r w:rsidR="00226ED1" w:rsidRPr="00226ED1">
        <w:rPr>
          <w:rFonts w:asciiTheme="minorHAnsi" w:hAnsiTheme="minorHAnsi" w:cstheme="minorHAnsi"/>
          <w:bCs/>
          <w:sz w:val="22"/>
          <w:szCs w:val="22"/>
        </w:rPr>
        <w:t xml:space="preserve">image archiving options. </w:t>
      </w:r>
    </w:p>
    <w:p w14:paraId="05DD0D98" w14:textId="77777777" w:rsidR="006A234E" w:rsidRPr="006A234E" w:rsidRDefault="006A234E" w:rsidP="006A234E">
      <w:pPr>
        <w:pStyle w:val="ListParagraph"/>
        <w:rPr>
          <w:rFonts w:ascii="Calibri" w:hAnsi="Calibri" w:cs="Arial"/>
          <w:b/>
          <w:color w:val="222222"/>
          <w:sz w:val="22"/>
          <w:szCs w:val="22"/>
        </w:rPr>
      </w:pPr>
    </w:p>
    <w:p w14:paraId="2B5901CE" w14:textId="4133D540" w:rsidR="00BD47AE" w:rsidRPr="001F4CF2" w:rsidRDefault="00226ED1" w:rsidP="006A234E">
      <w:pPr>
        <w:pStyle w:val="ListParagraph"/>
        <w:numPr>
          <w:ilvl w:val="3"/>
          <w:numId w:val="35"/>
        </w:numPr>
        <w:shd w:val="clear" w:color="auto" w:fill="FFFFFF"/>
        <w:ind w:left="2520" w:hanging="1080"/>
        <w:contextualSpacing/>
        <w:jc w:val="both"/>
        <w:rPr>
          <w:rFonts w:asciiTheme="minorHAnsi" w:hAnsiTheme="minorHAnsi" w:cs="Tahoma"/>
          <w:bCs/>
          <w:sz w:val="22"/>
          <w:szCs w:val="22"/>
          <w:shd w:val="clear" w:color="auto" w:fill="FFFFFF"/>
        </w:rPr>
      </w:pPr>
      <w:r w:rsidRPr="001F4CF2">
        <w:rPr>
          <w:rFonts w:asciiTheme="minorHAnsi" w:hAnsiTheme="minorHAnsi"/>
          <w:sz w:val="22"/>
          <w:szCs w:val="22"/>
        </w:rPr>
        <w:t xml:space="preserve">Respondent shall </w:t>
      </w:r>
      <w:r w:rsidR="006A234E" w:rsidRPr="001F4CF2">
        <w:rPr>
          <w:rFonts w:asciiTheme="minorHAnsi" w:hAnsiTheme="minorHAnsi"/>
          <w:sz w:val="22"/>
          <w:szCs w:val="22"/>
        </w:rPr>
        <w:t xml:space="preserve">provide </w:t>
      </w:r>
      <w:r w:rsidR="006A234E" w:rsidRPr="001F4CF2">
        <w:rPr>
          <w:rFonts w:asciiTheme="minorHAnsi" w:hAnsiTheme="minorHAnsi" w:cs="Tahoma"/>
          <w:bCs/>
          <w:sz w:val="22"/>
          <w:szCs w:val="22"/>
          <w:shd w:val="clear" w:color="auto" w:fill="FFFFFF"/>
        </w:rPr>
        <w:t>background</w:t>
      </w:r>
      <w:r w:rsidR="00534B06" w:rsidRPr="001F4CF2">
        <w:rPr>
          <w:rFonts w:asciiTheme="minorHAnsi" w:hAnsiTheme="minorHAnsi" w:cs="Tahoma"/>
          <w:bCs/>
          <w:sz w:val="22"/>
          <w:szCs w:val="22"/>
          <w:shd w:val="clear" w:color="auto" w:fill="FFFFFF"/>
        </w:rPr>
        <w:t xml:space="preserve"> check</w:t>
      </w:r>
      <w:r w:rsidRPr="001F4CF2">
        <w:rPr>
          <w:rFonts w:asciiTheme="minorHAnsi" w:hAnsiTheme="minorHAnsi" w:cs="Tahoma"/>
          <w:bCs/>
          <w:sz w:val="22"/>
          <w:szCs w:val="22"/>
          <w:shd w:val="clear" w:color="auto" w:fill="FFFFFF"/>
        </w:rPr>
        <w:t>s</w:t>
      </w:r>
      <w:r w:rsidR="00534B06" w:rsidRPr="001F4CF2">
        <w:rPr>
          <w:rFonts w:asciiTheme="minorHAnsi" w:hAnsiTheme="minorHAnsi" w:cs="Tahoma"/>
          <w:bCs/>
          <w:sz w:val="22"/>
          <w:szCs w:val="22"/>
          <w:shd w:val="clear" w:color="auto" w:fill="FFFFFF"/>
        </w:rPr>
        <w:t xml:space="preserve"> required for anyone working on the resulting Master Agreement, implementation and maintenance</w:t>
      </w:r>
      <w:r w:rsidRPr="001F4CF2">
        <w:rPr>
          <w:rFonts w:asciiTheme="minorHAnsi" w:hAnsiTheme="minorHAnsi" w:cs="Tahoma"/>
          <w:bCs/>
          <w:sz w:val="22"/>
          <w:szCs w:val="22"/>
          <w:shd w:val="clear" w:color="auto" w:fill="FFFFFF"/>
        </w:rPr>
        <w:t xml:space="preserve">.  Background </w:t>
      </w:r>
      <w:r w:rsidR="000A1326">
        <w:rPr>
          <w:rFonts w:asciiTheme="minorHAnsi" w:hAnsiTheme="minorHAnsi" w:cs="Tahoma"/>
          <w:bCs/>
          <w:sz w:val="22"/>
          <w:szCs w:val="22"/>
          <w:shd w:val="clear" w:color="auto" w:fill="FFFFFF"/>
        </w:rPr>
        <w:t>c</w:t>
      </w:r>
      <w:r w:rsidR="000A1326" w:rsidRPr="001F4CF2">
        <w:rPr>
          <w:rFonts w:asciiTheme="minorHAnsi" w:hAnsiTheme="minorHAnsi" w:cs="Tahoma"/>
          <w:bCs/>
          <w:sz w:val="22"/>
          <w:szCs w:val="22"/>
          <w:shd w:val="clear" w:color="auto" w:fill="FFFFFF"/>
        </w:rPr>
        <w:t xml:space="preserve">heck </w:t>
      </w:r>
      <w:r w:rsidRPr="001F4CF2">
        <w:rPr>
          <w:rFonts w:asciiTheme="minorHAnsi" w:hAnsiTheme="minorHAnsi" w:cs="Tahoma"/>
          <w:bCs/>
          <w:sz w:val="22"/>
          <w:szCs w:val="22"/>
          <w:shd w:val="clear" w:color="auto" w:fill="FFFFFF"/>
        </w:rPr>
        <w:t xml:space="preserve">requirements apply to any Respondent employee who </w:t>
      </w:r>
      <w:r w:rsidR="001F4CF2" w:rsidRPr="001F4CF2">
        <w:rPr>
          <w:rFonts w:asciiTheme="minorHAnsi" w:hAnsiTheme="minorHAnsi" w:cs="Tahoma"/>
          <w:bCs/>
          <w:sz w:val="22"/>
          <w:szCs w:val="22"/>
          <w:shd w:val="clear" w:color="auto" w:fill="FFFFFF"/>
        </w:rPr>
        <w:lastRenderedPageBreak/>
        <w:t xml:space="preserve">will </w:t>
      </w:r>
      <w:r w:rsidR="006A234E" w:rsidRPr="001F4CF2">
        <w:rPr>
          <w:rFonts w:asciiTheme="minorHAnsi" w:hAnsiTheme="minorHAnsi" w:cs="Tahoma"/>
          <w:bCs/>
          <w:sz w:val="22"/>
          <w:szCs w:val="22"/>
          <w:shd w:val="clear" w:color="auto" w:fill="FFFFFF"/>
        </w:rPr>
        <w:t>be</w:t>
      </w:r>
      <w:r w:rsidRPr="001F4CF2">
        <w:rPr>
          <w:rFonts w:asciiTheme="minorHAnsi" w:hAnsiTheme="minorHAnsi" w:cs="Tahoma"/>
          <w:bCs/>
          <w:sz w:val="22"/>
          <w:szCs w:val="22"/>
          <w:shd w:val="clear" w:color="auto" w:fill="FFFFFF"/>
        </w:rPr>
        <w:t xml:space="preserve"> </w:t>
      </w:r>
      <w:r w:rsidR="00534B06" w:rsidRPr="001F4CF2">
        <w:rPr>
          <w:rFonts w:asciiTheme="minorHAnsi" w:hAnsiTheme="minorHAnsi" w:cs="Tahoma"/>
          <w:bCs/>
          <w:sz w:val="22"/>
          <w:szCs w:val="22"/>
          <w:shd w:val="clear" w:color="auto" w:fill="FFFFFF"/>
        </w:rPr>
        <w:t xml:space="preserve">onsite </w:t>
      </w:r>
      <w:r w:rsidR="001F4CF2" w:rsidRPr="001F4CF2">
        <w:rPr>
          <w:rFonts w:asciiTheme="minorHAnsi" w:hAnsiTheme="minorHAnsi" w:cs="Tahoma"/>
          <w:bCs/>
          <w:sz w:val="22"/>
          <w:szCs w:val="22"/>
          <w:shd w:val="clear" w:color="auto" w:fill="FFFFFF"/>
        </w:rPr>
        <w:t>working on</w:t>
      </w:r>
      <w:r w:rsidR="00534B06" w:rsidRPr="001F4CF2">
        <w:rPr>
          <w:rFonts w:asciiTheme="minorHAnsi" w:hAnsiTheme="minorHAnsi" w:cs="Tahoma"/>
          <w:bCs/>
          <w:sz w:val="22"/>
          <w:szCs w:val="22"/>
          <w:shd w:val="clear" w:color="auto" w:fill="FFFFFF"/>
        </w:rPr>
        <w:t xml:space="preserve"> the installation, maintenance, and implementation</w:t>
      </w:r>
      <w:r w:rsidR="001F4CF2" w:rsidRPr="001F4CF2">
        <w:rPr>
          <w:rFonts w:asciiTheme="minorHAnsi" w:hAnsiTheme="minorHAnsi" w:cs="Tahoma"/>
          <w:bCs/>
          <w:sz w:val="22"/>
          <w:szCs w:val="22"/>
          <w:shd w:val="clear" w:color="auto" w:fill="FFFFFF"/>
        </w:rPr>
        <w:t xml:space="preserve">, training </w:t>
      </w:r>
      <w:r w:rsidR="00534B06" w:rsidRPr="001F4CF2">
        <w:rPr>
          <w:rFonts w:asciiTheme="minorHAnsi" w:hAnsiTheme="minorHAnsi" w:cs="Tahoma"/>
          <w:bCs/>
          <w:sz w:val="22"/>
          <w:szCs w:val="22"/>
          <w:shd w:val="clear" w:color="auto" w:fill="FFFFFF"/>
        </w:rPr>
        <w:t>and any</w:t>
      </w:r>
      <w:r w:rsidR="001F4CF2" w:rsidRPr="001F4CF2">
        <w:rPr>
          <w:rFonts w:asciiTheme="minorHAnsi" w:hAnsiTheme="minorHAnsi" w:cs="Tahoma"/>
          <w:bCs/>
          <w:sz w:val="22"/>
          <w:szCs w:val="22"/>
          <w:shd w:val="clear" w:color="auto" w:fill="FFFFFF"/>
        </w:rPr>
        <w:t xml:space="preserve"> employee </w:t>
      </w:r>
      <w:r w:rsidR="00534B06" w:rsidRPr="001F4CF2">
        <w:rPr>
          <w:rFonts w:asciiTheme="minorHAnsi" w:hAnsiTheme="minorHAnsi" w:cs="Tahoma"/>
          <w:bCs/>
          <w:sz w:val="22"/>
          <w:szCs w:val="22"/>
          <w:shd w:val="clear" w:color="auto" w:fill="FFFFFF"/>
        </w:rPr>
        <w:t xml:space="preserve">one that would </w:t>
      </w:r>
      <w:r w:rsidR="001F4CF2" w:rsidRPr="001F4CF2">
        <w:rPr>
          <w:rFonts w:asciiTheme="minorHAnsi" w:hAnsiTheme="minorHAnsi" w:cs="Tahoma"/>
          <w:bCs/>
          <w:sz w:val="22"/>
          <w:szCs w:val="22"/>
          <w:shd w:val="clear" w:color="auto" w:fill="FFFFFF"/>
        </w:rPr>
        <w:t>be remoting</w:t>
      </w:r>
      <w:r w:rsidR="00534B06" w:rsidRPr="001F4CF2">
        <w:rPr>
          <w:rFonts w:asciiTheme="minorHAnsi" w:hAnsiTheme="minorHAnsi" w:cs="Tahoma"/>
          <w:bCs/>
          <w:sz w:val="22"/>
          <w:szCs w:val="22"/>
          <w:shd w:val="clear" w:color="auto" w:fill="FFFFFF"/>
        </w:rPr>
        <w:t xml:space="preserve"> into the machine</w:t>
      </w:r>
      <w:r w:rsidR="001F4CF2" w:rsidRPr="001F4CF2">
        <w:rPr>
          <w:rFonts w:asciiTheme="minorHAnsi" w:hAnsiTheme="minorHAnsi" w:cs="Tahoma"/>
          <w:bCs/>
          <w:sz w:val="22"/>
          <w:szCs w:val="22"/>
          <w:shd w:val="clear" w:color="auto" w:fill="FFFFFF"/>
        </w:rPr>
        <w:t xml:space="preserve"> for future repair and maintenance</w:t>
      </w:r>
      <w:r w:rsidR="00534B06" w:rsidRPr="001F4CF2">
        <w:rPr>
          <w:rFonts w:asciiTheme="minorHAnsi" w:hAnsiTheme="minorHAnsi" w:cs="Tahoma"/>
          <w:bCs/>
          <w:sz w:val="22"/>
          <w:szCs w:val="22"/>
          <w:shd w:val="clear" w:color="auto" w:fill="FFFFFF"/>
        </w:rPr>
        <w:t>.</w:t>
      </w:r>
    </w:p>
    <w:p w14:paraId="7E51A5B5" w14:textId="77777777" w:rsidR="00534B06" w:rsidRPr="00A63BAC" w:rsidRDefault="00534B06" w:rsidP="0044082D">
      <w:pPr>
        <w:shd w:val="clear" w:color="auto" w:fill="FFFFFF"/>
        <w:jc w:val="both"/>
        <w:rPr>
          <w:rFonts w:ascii="Calibri" w:hAnsi="Calibri" w:cs="Arial"/>
          <w:b/>
          <w:color w:val="222222"/>
          <w:sz w:val="22"/>
          <w:szCs w:val="22"/>
        </w:rPr>
      </w:pPr>
    </w:p>
    <w:p w14:paraId="1692270F" w14:textId="77777777" w:rsidR="007715ED" w:rsidRPr="009E13BD" w:rsidRDefault="007715ED" w:rsidP="009070C0">
      <w:pPr>
        <w:pStyle w:val="NoSpacing"/>
        <w:numPr>
          <w:ilvl w:val="1"/>
          <w:numId w:val="10"/>
        </w:numPr>
        <w:ind w:left="1440" w:hanging="720"/>
        <w:rPr>
          <w:rFonts w:ascii="Calibri" w:hAnsi="Calibri"/>
          <w:sz w:val="22"/>
          <w:szCs w:val="22"/>
        </w:rPr>
      </w:pPr>
      <w:r w:rsidRPr="009E13BD">
        <w:rPr>
          <w:rFonts w:ascii="Calibri" w:hAnsi="Calibri"/>
          <w:b/>
          <w:sz w:val="22"/>
          <w:szCs w:val="22"/>
        </w:rPr>
        <w:t xml:space="preserve">Scored Technical </w:t>
      </w:r>
      <w:r w:rsidR="00CB24E6" w:rsidRPr="009E13BD">
        <w:rPr>
          <w:rFonts w:ascii="Calibri" w:hAnsi="Calibri"/>
          <w:b/>
          <w:sz w:val="22"/>
          <w:szCs w:val="22"/>
        </w:rPr>
        <w:t>Specifications</w:t>
      </w:r>
    </w:p>
    <w:p w14:paraId="7FF138BF" w14:textId="77777777" w:rsidR="007715ED" w:rsidRPr="009E13BD" w:rsidRDefault="007715ED" w:rsidP="009070C0">
      <w:pPr>
        <w:ind w:left="1440"/>
        <w:jc w:val="both"/>
        <w:rPr>
          <w:rFonts w:ascii="Calibri" w:hAnsi="Calibri"/>
          <w:sz w:val="22"/>
          <w:szCs w:val="22"/>
        </w:rPr>
      </w:pPr>
      <w:r w:rsidRPr="009E13BD">
        <w:rPr>
          <w:rFonts w:ascii="Calibri" w:hAnsi="Calibri"/>
          <w:sz w:val="22"/>
          <w:szCs w:val="22"/>
        </w:rPr>
        <w:t xml:space="preserve">All items listed below are Scored Technical </w:t>
      </w:r>
      <w:r w:rsidR="00CB24E6" w:rsidRPr="00CB24E6">
        <w:rPr>
          <w:rFonts w:ascii="Calibri" w:hAnsi="Calibri"/>
          <w:sz w:val="22"/>
          <w:szCs w:val="22"/>
        </w:rPr>
        <w:t>Specifications</w:t>
      </w:r>
      <w:r w:rsidRPr="009E13BD">
        <w:rPr>
          <w:rFonts w:ascii="Calibri" w:hAnsi="Calibri"/>
          <w:sz w:val="22"/>
          <w:szCs w:val="22"/>
        </w:rPr>
        <w:t xml:space="preserve">.  All </w:t>
      </w:r>
      <w:r w:rsidR="00CB24E6" w:rsidRPr="009E13BD">
        <w:rPr>
          <w:rFonts w:ascii="Calibri" w:hAnsi="Calibri"/>
          <w:sz w:val="22"/>
          <w:szCs w:val="22"/>
        </w:rPr>
        <w:t>specifications</w:t>
      </w:r>
      <w:r w:rsidRPr="009E13BD">
        <w:rPr>
          <w:rFonts w:ascii="Calibri" w:hAnsi="Calibri"/>
          <w:sz w:val="22"/>
          <w:szCs w:val="22"/>
        </w:rPr>
        <w:t xml:space="preserve"> will be evaluated and scored by the evaluation committee in accordance with Section 5. </w:t>
      </w:r>
    </w:p>
    <w:p w14:paraId="641AF078" w14:textId="77777777" w:rsidR="007715ED" w:rsidRPr="009E13BD" w:rsidRDefault="007715ED" w:rsidP="00EC09F5">
      <w:pPr>
        <w:pStyle w:val="NoSpacing"/>
        <w:ind w:left="1440"/>
        <w:rPr>
          <w:rFonts w:ascii="Calibri" w:hAnsi="Calibri"/>
          <w:sz w:val="22"/>
          <w:szCs w:val="22"/>
          <w:highlight w:val="yellow"/>
        </w:rPr>
      </w:pPr>
    </w:p>
    <w:p w14:paraId="0F025AD2" w14:textId="61707325" w:rsidR="00311F39" w:rsidRPr="009070C0" w:rsidRDefault="00311F39" w:rsidP="009070C0">
      <w:pPr>
        <w:pStyle w:val="ListParagraph"/>
        <w:numPr>
          <w:ilvl w:val="2"/>
          <w:numId w:val="43"/>
        </w:numPr>
        <w:shd w:val="clear" w:color="auto" w:fill="FFFFFF"/>
        <w:ind w:left="2160"/>
        <w:contextualSpacing/>
        <w:jc w:val="both"/>
        <w:rPr>
          <w:rFonts w:ascii="Calibri" w:hAnsi="Calibri" w:cs="Arial"/>
          <w:b/>
          <w:color w:val="222222"/>
          <w:sz w:val="22"/>
          <w:szCs w:val="22"/>
        </w:rPr>
      </w:pPr>
      <w:r w:rsidRPr="009070C0">
        <w:rPr>
          <w:rFonts w:ascii="Calibri" w:hAnsi="Calibri" w:cs="Arial"/>
          <w:b/>
          <w:color w:val="222222"/>
          <w:sz w:val="22"/>
          <w:szCs w:val="22"/>
        </w:rPr>
        <w:t>Equipment  Specifications</w:t>
      </w:r>
    </w:p>
    <w:p w14:paraId="195F22C7" w14:textId="77777777" w:rsidR="00311F39" w:rsidRDefault="00311F39" w:rsidP="009070C0">
      <w:pPr>
        <w:pStyle w:val="ListParagraph"/>
        <w:shd w:val="clear" w:color="auto" w:fill="FFFFFF"/>
        <w:ind w:left="1800"/>
        <w:contextualSpacing/>
        <w:jc w:val="both"/>
        <w:rPr>
          <w:rFonts w:ascii="Calibri" w:hAnsi="Calibri" w:cs="Arial"/>
          <w:color w:val="222222"/>
          <w:sz w:val="22"/>
          <w:szCs w:val="22"/>
        </w:rPr>
      </w:pPr>
    </w:p>
    <w:p w14:paraId="1AD273FF" w14:textId="0534883D" w:rsidR="0044082D" w:rsidRPr="009070C0" w:rsidRDefault="009070C0" w:rsidP="009070C0">
      <w:pPr>
        <w:shd w:val="clear" w:color="auto" w:fill="FFFFFF"/>
        <w:ind w:left="3240" w:hanging="1080"/>
        <w:contextualSpacing/>
        <w:jc w:val="both"/>
        <w:rPr>
          <w:rFonts w:ascii="Calibri" w:hAnsi="Calibri" w:cs="Arial"/>
          <w:color w:val="222222"/>
          <w:sz w:val="22"/>
          <w:szCs w:val="22"/>
        </w:rPr>
      </w:pPr>
      <w:r w:rsidRPr="009070C0">
        <w:rPr>
          <w:rFonts w:ascii="Calibri" w:hAnsi="Calibri" w:cs="Arial"/>
          <w:b/>
          <w:color w:val="222222"/>
          <w:sz w:val="22"/>
          <w:szCs w:val="22"/>
        </w:rPr>
        <w:t>4.2.1.1</w:t>
      </w:r>
      <w:r>
        <w:rPr>
          <w:rFonts w:ascii="Calibri" w:hAnsi="Calibri" w:cs="Arial"/>
          <w:color w:val="222222"/>
          <w:sz w:val="22"/>
          <w:szCs w:val="22"/>
        </w:rPr>
        <w:tab/>
      </w:r>
      <w:r w:rsidR="00B46B93" w:rsidRPr="009070C0">
        <w:rPr>
          <w:rFonts w:ascii="Calibri" w:hAnsi="Calibri" w:cs="Arial"/>
          <w:color w:val="222222"/>
          <w:sz w:val="22"/>
          <w:szCs w:val="22"/>
        </w:rPr>
        <w:t xml:space="preserve">Equipment shall be able </w:t>
      </w:r>
      <w:r w:rsidR="0044082D" w:rsidRPr="009070C0">
        <w:rPr>
          <w:rFonts w:ascii="Calibri" w:hAnsi="Calibri" w:cs="Arial"/>
          <w:color w:val="222222"/>
          <w:sz w:val="22"/>
          <w:szCs w:val="22"/>
        </w:rPr>
        <w:t>to perform quality diagnostic x-rays of a large range of body sizes from large bariatrics patients to neonates.</w:t>
      </w:r>
    </w:p>
    <w:p w14:paraId="2DF097F0" w14:textId="77777777" w:rsidR="00AD5CCF" w:rsidRPr="004C5D89" w:rsidRDefault="00AD5CCF" w:rsidP="009070C0">
      <w:pPr>
        <w:pStyle w:val="ListParagraph"/>
        <w:shd w:val="clear" w:color="auto" w:fill="FFFFFF"/>
        <w:ind w:left="3240" w:hanging="1080"/>
        <w:contextualSpacing/>
        <w:jc w:val="both"/>
        <w:rPr>
          <w:rFonts w:ascii="Calibri" w:hAnsi="Calibri" w:cs="Arial"/>
          <w:color w:val="222222"/>
          <w:sz w:val="22"/>
          <w:szCs w:val="22"/>
        </w:rPr>
      </w:pPr>
    </w:p>
    <w:p w14:paraId="16B8CC9D" w14:textId="503D77BE" w:rsidR="0044082D" w:rsidRPr="009070C0" w:rsidRDefault="009070C0" w:rsidP="009070C0">
      <w:pPr>
        <w:shd w:val="clear" w:color="auto" w:fill="FFFFFF"/>
        <w:ind w:left="3240" w:hanging="1080"/>
        <w:contextualSpacing/>
        <w:jc w:val="both"/>
        <w:rPr>
          <w:rFonts w:ascii="Calibri" w:hAnsi="Calibri" w:cs="Arial"/>
          <w:color w:val="222222"/>
          <w:sz w:val="22"/>
          <w:szCs w:val="22"/>
        </w:rPr>
      </w:pPr>
      <w:r w:rsidRPr="009070C0">
        <w:rPr>
          <w:rFonts w:ascii="Calibri" w:hAnsi="Calibri" w:cs="Arial"/>
          <w:b/>
          <w:color w:val="222222"/>
          <w:sz w:val="22"/>
          <w:szCs w:val="22"/>
        </w:rPr>
        <w:t>4.2.1.2</w:t>
      </w:r>
      <w:r>
        <w:rPr>
          <w:rFonts w:ascii="Calibri" w:hAnsi="Calibri" w:cs="Arial"/>
          <w:color w:val="222222"/>
          <w:sz w:val="22"/>
          <w:szCs w:val="22"/>
        </w:rPr>
        <w:tab/>
      </w:r>
      <w:r w:rsidR="00B46B93" w:rsidRPr="009070C0">
        <w:rPr>
          <w:rFonts w:ascii="Calibri" w:hAnsi="Calibri" w:cs="Arial"/>
          <w:color w:val="222222"/>
          <w:sz w:val="22"/>
          <w:szCs w:val="22"/>
        </w:rPr>
        <w:t xml:space="preserve">Equipment shall be able </w:t>
      </w:r>
      <w:r w:rsidR="0044082D" w:rsidRPr="009070C0">
        <w:rPr>
          <w:rFonts w:ascii="Calibri" w:hAnsi="Calibri" w:cs="Arial"/>
          <w:color w:val="222222"/>
          <w:sz w:val="22"/>
          <w:szCs w:val="22"/>
        </w:rPr>
        <w:t>to accommodate bariatric patients, such as the object image receptor (OID) distance of the equipment.</w:t>
      </w:r>
    </w:p>
    <w:p w14:paraId="72ECE35B" w14:textId="77777777" w:rsidR="00967118" w:rsidRPr="00803F78" w:rsidRDefault="00967118" w:rsidP="009070C0">
      <w:pPr>
        <w:pStyle w:val="ListParagraph"/>
        <w:ind w:left="3240" w:hanging="1080"/>
        <w:rPr>
          <w:rFonts w:ascii="Calibri" w:hAnsi="Calibri" w:cs="Arial"/>
          <w:color w:val="222222"/>
          <w:sz w:val="22"/>
          <w:szCs w:val="22"/>
        </w:rPr>
      </w:pPr>
    </w:p>
    <w:p w14:paraId="3124FC39" w14:textId="520B1530" w:rsidR="00967118" w:rsidRPr="009070C0" w:rsidRDefault="009070C0" w:rsidP="009070C0">
      <w:pPr>
        <w:shd w:val="clear" w:color="auto" w:fill="FFFFFF"/>
        <w:ind w:left="3240" w:hanging="1080"/>
        <w:contextualSpacing/>
        <w:jc w:val="both"/>
        <w:rPr>
          <w:rFonts w:ascii="Calibri" w:hAnsi="Calibri" w:cs="Arial"/>
          <w:color w:val="222222"/>
          <w:sz w:val="22"/>
          <w:szCs w:val="22"/>
        </w:rPr>
      </w:pPr>
      <w:r w:rsidRPr="009070C0">
        <w:rPr>
          <w:rFonts w:ascii="Calibri" w:hAnsi="Calibri" w:cs="Arial"/>
          <w:b/>
          <w:color w:val="222222"/>
          <w:sz w:val="22"/>
          <w:szCs w:val="22"/>
        </w:rPr>
        <w:t>4.2.1.3</w:t>
      </w:r>
      <w:r>
        <w:rPr>
          <w:rFonts w:ascii="Calibri" w:hAnsi="Calibri" w:cs="Arial"/>
          <w:color w:val="222222"/>
          <w:sz w:val="22"/>
          <w:szCs w:val="22"/>
        </w:rPr>
        <w:tab/>
      </w:r>
      <w:r w:rsidR="00803F78" w:rsidRPr="009070C0">
        <w:rPr>
          <w:rFonts w:ascii="Calibri" w:hAnsi="Calibri" w:cs="Arial"/>
          <w:color w:val="222222"/>
          <w:sz w:val="22"/>
          <w:szCs w:val="22"/>
        </w:rPr>
        <w:t>Respondent shall provide the maximum weight capacity the proposed medical imaging equipment is able to accommodate.</w:t>
      </w:r>
    </w:p>
    <w:p w14:paraId="7E49EF53" w14:textId="77777777" w:rsidR="00AD5CCF" w:rsidRPr="004C5D89" w:rsidRDefault="00AD5CCF" w:rsidP="009070C0">
      <w:pPr>
        <w:pStyle w:val="ListParagraph"/>
        <w:shd w:val="clear" w:color="auto" w:fill="FFFFFF"/>
        <w:ind w:left="3240" w:hanging="1080"/>
        <w:contextualSpacing/>
        <w:jc w:val="both"/>
        <w:rPr>
          <w:rFonts w:ascii="Calibri" w:hAnsi="Calibri" w:cs="Arial"/>
          <w:color w:val="222222"/>
          <w:sz w:val="22"/>
          <w:szCs w:val="22"/>
        </w:rPr>
      </w:pPr>
    </w:p>
    <w:p w14:paraId="5DA092EB" w14:textId="0E38C5AE" w:rsidR="00311F39" w:rsidRPr="009070C0" w:rsidRDefault="009070C0" w:rsidP="009070C0">
      <w:pPr>
        <w:shd w:val="clear" w:color="auto" w:fill="FFFFFF"/>
        <w:ind w:left="3240" w:hanging="1080"/>
        <w:contextualSpacing/>
        <w:jc w:val="both"/>
        <w:rPr>
          <w:rFonts w:ascii="Calibri" w:hAnsi="Calibri" w:cs="Arial"/>
          <w:color w:val="222222"/>
          <w:sz w:val="22"/>
          <w:szCs w:val="22"/>
        </w:rPr>
      </w:pPr>
      <w:r w:rsidRPr="009070C0">
        <w:rPr>
          <w:rFonts w:ascii="Calibri" w:hAnsi="Calibri" w:cs="Arial"/>
          <w:b/>
          <w:color w:val="222222"/>
          <w:sz w:val="22"/>
          <w:szCs w:val="22"/>
        </w:rPr>
        <w:t>4.2.1.4</w:t>
      </w:r>
      <w:r>
        <w:rPr>
          <w:rFonts w:ascii="Calibri" w:hAnsi="Calibri" w:cs="Arial"/>
          <w:color w:val="222222"/>
          <w:sz w:val="22"/>
          <w:szCs w:val="22"/>
        </w:rPr>
        <w:tab/>
      </w:r>
      <w:r w:rsidR="00B46B93" w:rsidRPr="009070C0">
        <w:rPr>
          <w:rFonts w:ascii="Calibri" w:hAnsi="Calibri" w:cs="Arial"/>
          <w:color w:val="222222"/>
          <w:sz w:val="22"/>
          <w:szCs w:val="22"/>
        </w:rPr>
        <w:t xml:space="preserve">Equipment shall be able </w:t>
      </w:r>
      <w:r w:rsidR="0044082D" w:rsidRPr="009070C0">
        <w:rPr>
          <w:rFonts w:ascii="Calibri" w:hAnsi="Calibri" w:cs="Arial"/>
          <w:color w:val="222222"/>
          <w:sz w:val="22"/>
          <w:szCs w:val="22"/>
        </w:rPr>
        <w:t xml:space="preserve">to perform anteroposterior (AP), </w:t>
      </w:r>
      <w:r w:rsidR="00481986" w:rsidRPr="009070C0">
        <w:rPr>
          <w:rFonts w:ascii="Calibri" w:hAnsi="Calibri" w:cs="Arial"/>
          <w:color w:val="222222"/>
          <w:sz w:val="22"/>
          <w:szCs w:val="22"/>
        </w:rPr>
        <w:t>poster</w:t>
      </w:r>
      <w:r w:rsidR="006D1A2A" w:rsidRPr="009070C0">
        <w:rPr>
          <w:rFonts w:ascii="Calibri" w:hAnsi="Calibri" w:cs="Arial"/>
          <w:color w:val="222222"/>
          <w:sz w:val="22"/>
          <w:szCs w:val="22"/>
        </w:rPr>
        <w:t>anterior</w:t>
      </w:r>
      <w:r w:rsidR="0044082D" w:rsidRPr="009070C0">
        <w:rPr>
          <w:rFonts w:ascii="Calibri" w:hAnsi="Calibri" w:cs="Arial"/>
          <w:color w:val="222222"/>
          <w:sz w:val="22"/>
          <w:szCs w:val="22"/>
        </w:rPr>
        <w:t xml:space="preserve"> (PA), </w:t>
      </w:r>
      <w:r w:rsidR="002B1FF9" w:rsidRPr="009070C0">
        <w:rPr>
          <w:rFonts w:ascii="Calibri" w:hAnsi="Calibri" w:cs="Arial"/>
          <w:color w:val="222222"/>
          <w:sz w:val="22"/>
          <w:szCs w:val="22"/>
        </w:rPr>
        <w:t>laterals</w:t>
      </w:r>
      <w:r w:rsidR="0044082D" w:rsidRPr="009070C0">
        <w:rPr>
          <w:rFonts w:ascii="Calibri" w:hAnsi="Calibri" w:cs="Arial"/>
          <w:color w:val="222222"/>
          <w:sz w:val="22"/>
          <w:szCs w:val="22"/>
        </w:rPr>
        <w:t xml:space="preserve">, </w:t>
      </w:r>
      <w:r w:rsidR="002B1FF9" w:rsidRPr="009070C0">
        <w:rPr>
          <w:rFonts w:ascii="Calibri" w:hAnsi="Calibri" w:cs="Arial"/>
          <w:color w:val="222222"/>
          <w:sz w:val="22"/>
          <w:szCs w:val="22"/>
        </w:rPr>
        <w:t>axiolaterals</w:t>
      </w:r>
      <w:r w:rsidR="0044082D" w:rsidRPr="009070C0">
        <w:rPr>
          <w:rFonts w:ascii="Calibri" w:hAnsi="Calibri" w:cs="Arial"/>
          <w:color w:val="222222"/>
          <w:sz w:val="22"/>
          <w:szCs w:val="22"/>
        </w:rPr>
        <w:t>, cross table laterals and cross table axiolaterals x-rays.</w:t>
      </w:r>
      <w:r w:rsidR="006F1FB2" w:rsidRPr="009070C0">
        <w:rPr>
          <w:rFonts w:ascii="Calibri" w:hAnsi="Calibri" w:cs="Arial"/>
          <w:color w:val="222222"/>
          <w:sz w:val="22"/>
          <w:szCs w:val="22"/>
        </w:rPr>
        <w:t xml:space="preserve"> </w:t>
      </w:r>
    </w:p>
    <w:p w14:paraId="3D6EFB70" w14:textId="77777777" w:rsidR="00311F39" w:rsidRPr="009070C0" w:rsidRDefault="00311F39" w:rsidP="009070C0">
      <w:pPr>
        <w:pStyle w:val="ListParagraph"/>
        <w:ind w:left="3240" w:hanging="1080"/>
        <w:rPr>
          <w:rFonts w:ascii="Calibri" w:hAnsi="Calibri" w:cs="Arial"/>
          <w:color w:val="222222"/>
          <w:sz w:val="22"/>
          <w:szCs w:val="22"/>
        </w:rPr>
      </w:pPr>
    </w:p>
    <w:p w14:paraId="330465A0" w14:textId="77777777" w:rsidR="00010581" w:rsidRDefault="009070C0" w:rsidP="009070C0">
      <w:pPr>
        <w:shd w:val="clear" w:color="auto" w:fill="FFFFFF"/>
        <w:ind w:left="3240" w:hanging="1080"/>
        <w:contextualSpacing/>
        <w:jc w:val="both"/>
        <w:rPr>
          <w:rFonts w:ascii="Calibri" w:hAnsi="Calibri" w:cs="Arial"/>
          <w:color w:val="222222"/>
          <w:sz w:val="22"/>
          <w:szCs w:val="22"/>
        </w:rPr>
      </w:pPr>
      <w:r w:rsidRPr="009070C0">
        <w:rPr>
          <w:rFonts w:ascii="Calibri" w:hAnsi="Calibri" w:cs="Arial"/>
          <w:b/>
          <w:color w:val="222222"/>
          <w:sz w:val="22"/>
          <w:szCs w:val="22"/>
        </w:rPr>
        <w:t>4.2.1.5</w:t>
      </w:r>
      <w:r>
        <w:rPr>
          <w:rFonts w:ascii="Calibri" w:hAnsi="Calibri" w:cs="Arial"/>
          <w:color w:val="222222"/>
          <w:sz w:val="22"/>
          <w:szCs w:val="22"/>
        </w:rPr>
        <w:tab/>
      </w:r>
      <w:r w:rsidR="00AB618C" w:rsidRPr="009070C0">
        <w:rPr>
          <w:rFonts w:ascii="Calibri" w:hAnsi="Calibri" w:cs="Arial"/>
          <w:color w:val="222222"/>
          <w:sz w:val="22"/>
          <w:szCs w:val="22"/>
        </w:rPr>
        <w:t xml:space="preserve">Respondent shall provide power requirements for the proposed medical imaging equipment. </w:t>
      </w:r>
    </w:p>
    <w:p w14:paraId="18F323FF" w14:textId="77777777" w:rsidR="009070C0" w:rsidRPr="009070C0" w:rsidRDefault="009070C0" w:rsidP="009070C0">
      <w:pPr>
        <w:shd w:val="clear" w:color="auto" w:fill="FFFFFF"/>
        <w:ind w:left="3240" w:hanging="1080"/>
        <w:contextualSpacing/>
        <w:jc w:val="both"/>
        <w:rPr>
          <w:rFonts w:ascii="Calibri" w:hAnsi="Calibri"/>
          <w:sz w:val="22"/>
          <w:szCs w:val="22"/>
        </w:rPr>
      </w:pPr>
    </w:p>
    <w:p w14:paraId="0953A713" w14:textId="5D5FB92D" w:rsidR="00311F39" w:rsidRPr="009070C0" w:rsidRDefault="009070C0" w:rsidP="009070C0">
      <w:pPr>
        <w:shd w:val="clear" w:color="auto" w:fill="FFFFFF"/>
        <w:ind w:left="3240" w:hanging="1080"/>
        <w:contextualSpacing/>
        <w:jc w:val="both"/>
        <w:rPr>
          <w:rFonts w:ascii="Calibri" w:hAnsi="Calibri"/>
          <w:sz w:val="22"/>
          <w:szCs w:val="22"/>
        </w:rPr>
      </w:pPr>
      <w:r w:rsidRPr="009070C0">
        <w:rPr>
          <w:rFonts w:ascii="Calibri" w:hAnsi="Calibri" w:cs="Arial"/>
          <w:b/>
          <w:color w:val="222222"/>
          <w:sz w:val="22"/>
          <w:szCs w:val="22"/>
        </w:rPr>
        <w:t>4.2.1.6</w:t>
      </w:r>
      <w:r>
        <w:rPr>
          <w:rFonts w:ascii="Calibri" w:hAnsi="Calibri" w:cs="Arial"/>
          <w:color w:val="222222"/>
          <w:sz w:val="22"/>
          <w:szCs w:val="22"/>
        </w:rPr>
        <w:tab/>
      </w:r>
      <w:r w:rsidR="00311F39" w:rsidRPr="009070C0">
        <w:rPr>
          <w:rFonts w:ascii="Calibri" w:hAnsi="Calibri" w:cs="Arial"/>
          <w:color w:val="222222"/>
          <w:sz w:val="22"/>
          <w:szCs w:val="22"/>
        </w:rPr>
        <w:t>Respondent shall provide the generator size for proposed medical imaging equipment.</w:t>
      </w:r>
      <w:r w:rsidR="00E765E9">
        <w:rPr>
          <w:rFonts w:ascii="Calibri" w:hAnsi="Calibri" w:cs="Arial"/>
          <w:color w:val="222222"/>
          <w:sz w:val="22"/>
          <w:szCs w:val="22"/>
        </w:rPr>
        <w:t xml:space="preserve">  </w:t>
      </w:r>
      <w:r w:rsidR="00C668BB">
        <w:rPr>
          <w:rFonts w:ascii="Calibri" w:hAnsi="Calibri" w:cs="Arial"/>
          <w:color w:val="222222"/>
          <w:sz w:val="22"/>
          <w:szCs w:val="22"/>
        </w:rPr>
        <w:t>The generator size shall be 80 K</w:t>
      </w:r>
      <w:r w:rsidR="00E765E9">
        <w:rPr>
          <w:rFonts w:ascii="Calibri" w:hAnsi="Calibri" w:cs="Arial"/>
          <w:color w:val="222222"/>
          <w:sz w:val="22"/>
          <w:szCs w:val="22"/>
        </w:rPr>
        <w:t>w or larger.</w:t>
      </w:r>
      <w:r w:rsidR="00311F39" w:rsidRPr="009070C0">
        <w:rPr>
          <w:rFonts w:ascii="Calibri" w:hAnsi="Calibri" w:cs="Arial"/>
          <w:color w:val="222222"/>
          <w:sz w:val="22"/>
          <w:szCs w:val="22"/>
        </w:rPr>
        <w:t xml:space="preserve"> </w:t>
      </w:r>
    </w:p>
    <w:p w14:paraId="3E09A2FA" w14:textId="77777777" w:rsidR="002744EE" w:rsidRPr="001F4CF2" w:rsidRDefault="002744EE" w:rsidP="00900D60">
      <w:pPr>
        <w:pStyle w:val="ListParagraph"/>
        <w:rPr>
          <w:rFonts w:ascii="Calibri" w:hAnsi="Calibri" w:cs="Arial"/>
          <w:color w:val="222222"/>
          <w:sz w:val="22"/>
          <w:szCs w:val="22"/>
        </w:rPr>
      </w:pPr>
    </w:p>
    <w:p w14:paraId="618EC1A1" w14:textId="6D812BC8" w:rsidR="00311F39" w:rsidRPr="009070C0" w:rsidRDefault="009070C0" w:rsidP="009070C0">
      <w:pPr>
        <w:shd w:val="clear" w:color="auto" w:fill="FFFFFF"/>
        <w:ind w:left="2160" w:hanging="720"/>
        <w:contextualSpacing/>
        <w:jc w:val="both"/>
        <w:rPr>
          <w:rFonts w:ascii="Calibri" w:hAnsi="Calibri" w:cs="Arial"/>
          <w:b/>
          <w:color w:val="222222"/>
          <w:sz w:val="22"/>
          <w:szCs w:val="22"/>
        </w:rPr>
      </w:pPr>
      <w:r>
        <w:rPr>
          <w:rFonts w:ascii="Calibri" w:hAnsi="Calibri" w:cs="Arial"/>
          <w:b/>
          <w:color w:val="222222"/>
          <w:sz w:val="22"/>
          <w:szCs w:val="22"/>
        </w:rPr>
        <w:t>4.2.2</w:t>
      </w:r>
      <w:r>
        <w:rPr>
          <w:rFonts w:ascii="Calibri" w:hAnsi="Calibri" w:cs="Arial"/>
          <w:b/>
          <w:color w:val="222222"/>
          <w:sz w:val="22"/>
          <w:szCs w:val="22"/>
        </w:rPr>
        <w:tab/>
      </w:r>
      <w:r w:rsidR="00311F39" w:rsidRPr="009070C0">
        <w:rPr>
          <w:rFonts w:ascii="Calibri" w:hAnsi="Calibri" w:cs="Arial"/>
          <w:b/>
          <w:color w:val="222222"/>
          <w:sz w:val="22"/>
          <w:szCs w:val="22"/>
        </w:rPr>
        <w:t>Imag</w:t>
      </w:r>
      <w:r w:rsidR="00FA5745" w:rsidRPr="009070C0">
        <w:rPr>
          <w:rFonts w:ascii="Calibri" w:hAnsi="Calibri" w:cs="Arial"/>
          <w:b/>
          <w:color w:val="222222"/>
          <w:sz w:val="22"/>
          <w:szCs w:val="22"/>
        </w:rPr>
        <w:t>e Processing</w:t>
      </w:r>
      <w:r w:rsidR="00311F39" w:rsidRPr="009070C0">
        <w:rPr>
          <w:rFonts w:ascii="Calibri" w:hAnsi="Calibri" w:cs="Arial"/>
          <w:b/>
          <w:color w:val="222222"/>
          <w:sz w:val="22"/>
          <w:szCs w:val="22"/>
        </w:rPr>
        <w:t xml:space="preserve"> Specifications</w:t>
      </w:r>
    </w:p>
    <w:p w14:paraId="73898A16" w14:textId="77777777" w:rsidR="00311F39" w:rsidRPr="009070C0" w:rsidRDefault="00311F39" w:rsidP="009070C0">
      <w:pPr>
        <w:pStyle w:val="ListParagraph"/>
        <w:rPr>
          <w:rFonts w:ascii="Calibri" w:hAnsi="Calibri" w:cs="Arial"/>
          <w:color w:val="222222"/>
          <w:sz w:val="22"/>
          <w:szCs w:val="22"/>
        </w:rPr>
      </w:pPr>
    </w:p>
    <w:p w14:paraId="5E90F665" w14:textId="21B5137C" w:rsidR="006A234E" w:rsidRPr="009070C0" w:rsidRDefault="009070C0" w:rsidP="009070C0">
      <w:pPr>
        <w:shd w:val="clear" w:color="auto" w:fill="FFFFFF"/>
        <w:ind w:left="3240" w:hanging="1080"/>
        <w:contextualSpacing/>
        <w:jc w:val="both"/>
        <w:rPr>
          <w:rFonts w:ascii="Calibri" w:hAnsi="Calibri" w:cs="Arial"/>
          <w:color w:val="222222"/>
          <w:sz w:val="22"/>
          <w:szCs w:val="22"/>
        </w:rPr>
      </w:pPr>
      <w:r w:rsidRPr="009070C0">
        <w:rPr>
          <w:rFonts w:ascii="Calibri" w:hAnsi="Calibri" w:cs="Arial"/>
          <w:b/>
          <w:color w:val="222222"/>
          <w:sz w:val="22"/>
          <w:szCs w:val="22"/>
        </w:rPr>
        <w:t>4.2.2.1</w:t>
      </w:r>
      <w:r>
        <w:rPr>
          <w:rFonts w:ascii="Calibri" w:hAnsi="Calibri" w:cs="Arial"/>
          <w:color w:val="222222"/>
          <w:sz w:val="22"/>
          <w:szCs w:val="22"/>
        </w:rPr>
        <w:tab/>
      </w:r>
      <w:r w:rsidR="006A234E" w:rsidRPr="009070C0">
        <w:rPr>
          <w:rFonts w:ascii="Calibri" w:hAnsi="Calibri" w:cs="Arial"/>
          <w:color w:val="222222"/>
          <w:sz w:val="22"/>
          <w:szCs w:val="22"/>
        </w:rPr>
        <w:t>Respondent will provide the average throughput time for images.  (Time spent on each exam).</w:t>
      </w:r>
    </w:p>
    <w:p w14:paraId="2EC56E14" w14:textId="77777777" w:rsidR="00BD47AE" w:rsidRPr="00BD47AE" w:rsidRDefault="00BD47AE" w:rsidP="009070C0">
      <w:pPr>
        <w:pStyle w:val="ListParagraph"/>
        <w:ind w:left="3240" w:hanging="1080"/>
        <w:rPr>
          <w:rFonts w:ascii="Calibri" w:hAnsi="Calibri" w:cs="Arial"/>
          <w:color w:val="222222"/>
          <w:sz w:val="22"/>
          <w:szCs w:val="22"/>
          <w:highlight w:val="yellow"/>
        </w:rPr>
      </w:pPr>
    </w:p>
    <w:p w14:paraId="48013B24" w14:textId="5F81B883" w:rsidR="004D3AB1" w:rsidRPr="009070C0" w:rsidRDefault="009070C0" w:rsidP="009070C0">
      <w:pPr>
        <w:shd w:val="clear" w:color="auto" w:fill="FFFFFF"/>
        <w:ind w:left="3240" w:hanging="1080"/>
        <w:contextualSpacing/>
        <w:jc w:val="both"/>
        <w:rPr>
          <w:rFonts w:ascii="Calibri" w:hAnsi="Calibri" w:cs="Arial"/>
          <w:color w:val="222222"/>
          <w:sz w:val="22"/>
          <w:szCs w:val="22"/>
        </w:rPr>
      </w:pPr>
      <w:r w:rsidRPr="009070C0">
        <w:rPr>
          <w:rFonts w:ascii="Calibri" w:hAnsi="Calibri" w:cs="Arial"/>
          <w:b/>
          <w:color w:val="222222"/>
          <w:sz w:val="22"/>
          <w:szCs w:val="22"/>
        </w:rPr>
        <w:t>4.2.2.2</w:t>
      </w:r>
      <w:r>
        <w:rPr>
          <w:rFonts w:ascii="Calibri" w:hAnsi="Calibri" w:cs="Arial"/>
          <w:color w:val="222222"/>
          <w:sz w:val="22"/>
          <w:szCs w:val="22"/>
        </w:rPr>
        <w:tab/>
      </w:r>
      <w:r w:rsidR="00BD47AE" w:rsidRPr="009070C0">
        <w:rPr>
          <w:rFonts w:ascii="Calibri" w:hAnsi="Calibri" w:cs="Arial"/>
          <w:color w:val="222222"/>
          <w:sz w:val="22"/>
          <w:szCs w:val="22"/>
        </w:rPr>
        <w:t xml:space="preserve">Respondent shall </w:t>
      </w:r>
      <w:r w:rsidR="00F8072F" w:rsidRPr="009070C0">
        <w:rPr>
          <w:rFonts w:ascii="Calibri" w:hAnsi="Calibri" w:cs="Arial"/>
          <w:color w:val="222222"/>
          <w:sz w:val="22"/>
          <w:szCs w:val="22"/>
        </w:rPr>
        <w:t xml:space="preserve">describe </w:t>
      </w:r>
      <w:r w:rsidR="00BD47AE" w:rsidRPr="009070C0">
        <w:rPr>
          <w:rFonts w:ascii="Calibri" w:hAnsi="Calibri" w:cs="Arial"/>
          <w:color w:val="222222"/>
          <w:sz w:val="22"/>
          <w:szCs w:val="22"/>
        </w:rPr>
        <w:t xml:space="preserve">proposed medical imaging equipment </w:t>
      </w:r>
      <w:r w:rsidR="00F8072F" w:rsidRPr="009070C0">
        <w:rPr>
          <w:rFonts w:ascii="Calibri" w:hAnsi="Calibri" w:cs="Arial"/>
          <w:color w:val="222222"/>
          <w:sz w:val="22"/>
          <w:szCs w:val="22"/>
        </w:rPr>
        <w:t xml:space="preserve">mobility, including adjustability, elevation, floatation or any other characteristic. </w:t>
      </w:r>
    </w:p>
    <w:p w14:paraId="55AEE6C3" w14:textId="77777777" w:rsidR="00311F39" w:rsidRPr="009070C0" w:rsidRDefault="00311F39" w:rsidP="009070C0">
      <w:pPr>
        <w:pStyle w:val="ListParagraph"/>
        <w:shd w:val="clear" w:color="auto" w:fill="FFFFFF"/>
        <w:ind w:left="3240" w:hanging="1080"/>
        <w:contextualSpacing/>
        <w:jc w:val="both"/>
        <w:rPr>
          <w:rFonts w:ascii="Calibri" w:hAnsi="Calibri"/>
          <w:b/>
          <w:sz w:val="22"/>
          <w:szCs w:val="22"/>
        </w:rPr>
      </w:pPr>
    </w:p>
    <w:p w14:paraId="6F5064CC" w14:textId="3086D688" w:rsidR="00311F39" w:rsidRPr="009070C0" w:rsidRDefault="009070C0" w:rsidP="009070C0">
      <w:pPr>
        <w:shd w:val="clear" w:color="auto" w:fill="FFFFFF"/>
        <w:ind w:left="3240" w:hanging="1080"/>
        <w:contextualSpacing/>
        <w:jc w:val="both"/>
        <w:rPr>
          <w:rFonts w:ascii="Calibri" w:hAnsi="Calibri" w:cs="Arial"/>
          <w:color w:val="222222"/>
          <w:sz w:val="22"/>
          <w:szCs w:val="22"/>
        </w:rPr>
      </w:pPr>
      <w:r w:rsidRPr="009070C0">
        <w:rPr>
          <w:rFonts w:ascii="Calibri" w:hAnsi="Calibri" w:cs="Arial"/>
          <w:b/>
          <w:color w:val="222222"/>
          <w:sz w:val="22"/>
          <w:szCs w:val="22"/>
        </w:rPr>
        <w:t>4.2.2.3</w:t>
      </w:r>
      <w:r>
        <w:rPr>
          <w:rFonts w:ascii="Calibri" w:hAnsi="Calibri" w:cs="Arial"/>
          <w:color w:val="222222"/>
          <w:sz w:val="22"/>
          <w:szCs w:val="22"/>
        </w:rPr>
        <w:tab/>
      </w:r>
      <w:r w:rsidR="00311F39" w:rsidRPr="009070C0">
        <w:rPr>
          <w:rFonts w:ascii="Calibri" w:hAnsi="Calibri" w:cs="Arial"/>
          <w:color w:val="222222"/>
          <w:sz w:val="22"/>
          <w:szCs w:val="22"/>
        </w:rPr>
        <w:t>Equipment shall be able to export images to a picture archiving and communication system in multiple formats</w:t>
      </w:r>
      <w:r w:rsidR="00836DE3">
        <w:rPr>
          <w:rFonts w:ascii="Calibri" w:hAnsi="Calibri" w:cs="Arial"/>
          <w:color w:val="222222"/>
          <w:sz w:val="22"/>
          <w:szCs w:val="22"/>
        </w:rPr>
        <w:t xml:space="preserve"> to include DICOM and JPEG</w:t>
      </w:r>
      <w:r w:rsidR="00311F39" w:rsidRPr="009070C0">
        <w:rPr>
          <w:rFonts w:ascii="Calibri" w:hAnsi="Calibri" w:cs="Arial"/>
          <w:color w:val="222222"/>
          <w:sz w:val="22"/>
          <w:szCs w:val="22"/>
        </w:rPr>
        <w:t>.</w:t>
      </w:r>
    </w:p>
    <w:p w14:paraId="7A37E27D" w14:textId="77777777" w:rsidR="00311F39" w:rsidRPr="004C5D89" w:rsidRDefault="00311F39" w:rsidP="009070C0">
      <w:pPr>
        <w:pStyle w:val="ListParagraph"/>
        <w:shd w:val="clear" w:color="auto" w:fill="FFFFFF"/>
        <w:ind w:left="3240" w:hanging="1080"/>
        <w:contextualSpacing/>
        <w:jc w:val="both"/>
        <w:rPr>
          <w:rFonts w:ascii="Calibri" w:hAnsi="Calibri" w:cs="Arial"/>
          <w:color w:val="222222"/>
          <w:sz w:val="22"/>
          <w:szCs w:val="22"/>
        </w:rPr>
      </w:pPr>
    </w:p>
    <w:p w14:paraId="4CF8C354" w14:textId="1563E757" w:rsidR="00311F39" w:rsidRPr="009070C0" w:rsidRDefault="009070C0" w:rsidP="009070C0">
      <w:pPr>
        <w:shd w:val="clear" w:color="auto" w:fill="FFFFFF"/>
        <w:ind w:left="3240" w:hanging="1080"/>
        <w:contextualSpacing/>
        <w:jc w:val="both"/>
        <w:rPr>
          <w:rFonts w:ascii="Calibri" w:hAnsi="Calibri" w:cs="Arial"/>
          <w:color w:val="222222"/>
          <w:sz w:val="22"/>
          <w:szCs w:val="22"/>
        </w:rPr>
      </w:pPr>
      <w:r w:rsidRPr="009070C0">
        <w:rPr>
          <w:rFonts w:ascii="Calibri" w:hAnsi="Calibri" w:cs="Arial"/>
          <w:b/>
          <w:color w:val="222222"/>
          <w:sz w:val="22"/>
          <w:szCs w:val="22"/>
        </w:rPr>
        <w:t>4.2.2.4</w:t>
      </w:r>
      <w:r>
        <w:rPr>
          <w:rFonts w:ascii="Calibri" w:hAnsi="Calibri" w:cs="Arial"/>
          <w:color w:val="222222"/>
          <w:sz w:val="22"/>
          <w:szCs w:val="22"/>
        </w:rPr>
        <w:tab/>
      </w:r>
      <w:r w:rsidR="00311F39" w:rsidRPr="009070C0">
        <w:rPr>
          <w:rFonts w:ascii="Calibri" w:hAnsi="Calibri" w:cs="Arial"/>
          <w:color w:val="222222"/>
          <w:sz w:val="22"/>
          <w:szCs w:val="22"/>
        </w:rPr>
        <w:t>Equipment shall be able to export images to a compact disc or USB flash drive</w:t>
      </w:r>
      <w:r w:rsidR="00836DE3">
        <w:rPr>
          <w:rFonts w:ascii="Calibri" w:hAnsi="Calibri" w:cs="Arial"/>
          <w:color w:val="222222"/>
          <w:sz w:val="22"/>
          <w:szCs w:val="22"/>
        </w:rPr>
        <w:t xml:space="preserve"> in multiple formats to include DICOM and JPEG</w:t>
      </w:r>
      <w:r w:rsidR="00311F39" w:rsidRPr="009070C0">
        <w:rPr>
          <w:rFonts w:ascii="Calibri" w:hAnsi="Calibri" w:cs="Arial"/>
          <w:color w:val="222222"/>
          <w:sz w:val="22"/>
          <w:szCs w:val="22"/>
        </w:rPr>
        <w:t>.</w:t>
      </w:r>
    </w:p>
    <w:p w14:paraId="7E6A5955" w14:textId="77777777" w:rsidR="00311F39" w:rsidRPr="004C5D89" w:rsidRDefault="00311F39" w:rsidP="009070C0">
      <w:pPr>
        <w:pStyle w:val="ListParagraph"/>
        <w:shd w:val="clear" w:color="auto" w:fill="FFFFFF"/>
        <w:ind w:left="3240" w:hanging="1080"/>
        <w:contextualSpacing/>
        <w:jc w:val="both"/>
        <w:rPr>
          <w:rFonts w:ascii="Calibri" w:hAnsi="Calibri" w:cs="Arial"/>
          <w:color w:val="222222"/>
          <w:sz w:val="22"/>
          <w:szCs w:val="22"/>
        </w:rPr>
      </w:pPr>
    </w:p>
    <w:p w14:paraId="50F220B1" w14:textId="582F8FF2" w:rsidR="00311F39" w:rsidRPr="009070C0" w:rsidRDefault="009070C0" w:rsidP="009070C0">
      <w:pPr>
        <w:shd w:val="clear" w:color="auto" w:fill="FFFFFF"/>
        <w:ind w:left="3240" w:hanging="1080"/>
        <w:contextualSpacing/>
        <w:jc w:val="both"/>
        <w:rPr>
          <w:rFonts w:ascii="Calibri" w:hAnsi="Calibri" w:cs="Arial"/>
          <w:color w:val="222222"/>
          <w:sz w:val="22"/>
          <w:szCs w:val="22"/>
        </w:rPr>
      </w:pPr>
      <w:r w:rsidRPr="009070C0">
        <w:rPr>
          <w:rFonts w:ascii="Calibri" w:hAnsi="Calibri" w:cs="Arial"/>
          <w:b/>
          <w:color w:val="222222"/>
          <w:sz w:val="22"/>
          <w:szCs w:val="22"/>
        </w:rPr>
        <w:t>4.2.2.5</w:t>
      </w:r>
      <w:r>
        <w:rPr>
          <w:rFonts w:ascii="Calibri" w:hAnsi="Calibri" w:cs="Arial"/>
          <w:color w:val="222222"/>
          <w:sz w:val="22"/>
          <w:szCs w:val="22"/>
        </w:rPr>
        <w:tab/>
      </w:r>
      <w:r w:rsidR="00311F39" w:rsidRPr="009070C0">
        <w:rPr>
          <w:rFonts w:ascii="Calibri" w:hAnsi="Calibri" w:cs="Arial"/>
          <w:color w:val="222222"/>
          <w:sz w:val="22"/>
          <w:szCs w:val="22"/>
        </w:rPr>
        <w:t>Equipment shall be able to include viewing software when exporting images to compact disc or USB drive.</w:t>
      </w:r>
    </w:p>
    <w:p w14:paraId="62185DCA" w14:textId="77777777" w:rsidR="00803F78" w:rsidRPr="00803F78" w:rsidRDefault="00803F78" w:rsidP="009070C0">
      <w:pPr>
        <w:pStyle w:val="ListParagraph"/>
        <w:ind w:left="3240" w:hanging="1080"/>
        <w:rPr>
          <w:rFonts w:ascii="Calibri" w:hAnsi="Calibri" w:cs="Arial"/>
          <w:color w:val="222222"/>
          <w:sz w:val="22"/>
          <w:szCs w:val="22"/>
        </w:rPr>
      </w:pPr>
    </w:p>
    <w:p w14:paraId="37DFBB10" w14:textId="09CEF3FD" w:rsidR="00900D60" w:rsidRPr="009070C0" w:rsidRDefault="009070C0" w:rsidP="009070C0">
      <w:pPr>
        <w:shd w:val="clear" w:color="auto" w:fill="FFFFFF"/>
        <w:ind w:left="3240" w:hanging="1080"/>
        <w:contextualSpacing/>
        <w:jc w:val="both"/>
        <w:rPr>
          <w:rFonts w:ascii="Calibri" w:hAnsi="Calibri"/>
          <w:sz w:val="22"/>
          <w:szCs w:val="22"/>
        </w:rPr>
      </w:pPr>
      <w:r w:rsidRPr="009070C0">
        <w:rPr>
          <w:rFonts w:ascii="Calibri" w:hAnsi="Calibri" w:cs="Arial"/>
          <w:b/>
          <w:color w:val="222222"/>
          <w:sz w:val="22"/>
          <w:szCs w:val="22"/>
        </w:rPr>
        <w:lastRenderedPageBreak/>
        <w:t>4.2.2.6</w:t>
      </w:r>
      <w:r>
        <w:rPr>
          <w:rFonts w:ascii="Calibri" w:hAnsi="Calibri" w:cs="Arial"/>
          <w:color w:val="222222"/>
          <w:sz w:val="22"/>
          <w:szCs w:val="22"/>
        </w:rPr>
        <w:tab/>
      </w:r>
      <w:r w:rsidR="00803F78" w:rsidRPr="009070C0">
        <w:rPr>
          <w:rFonts w:ascii="Calibri" w:hAnsi="Calibri" w:cs="Arial"/>
          <w:color w:val="222222"/>
          <w:sz w:val="22"/>
          <w:szCs w:val="22"/>
        </w:rPr>
        <w:t xml:space="preserve">Respondent shall </w:t>
      </w:r>
      <w:r w:rsidR="00803F78" w:rsidRPr="009070C0">
        <w:rPr>
          <w:rFonts w:ascii="Calibri" w:hAnsi="Calibri"/>
          <w:sz w:val="22"/>
          <w:szCs w:val="22"/>
        </w:rPr>
        <w:t>p</w:t>
      </w:r>
      <w:r w:rsidR="00900D60" w:rsidRPr="009070C0">
        <w:rPr>
          <w:rFonts w:ascii="Calibri" w:hAnsi="Calibri"/>
          <w:sz w:val="22"/>
          <w:szCs w:val="22"/>
        </w:rPr>
        <w:t xml:space="preserve">rovide sample images from </w:t>
      </w:r>
      <w:r w:rsidR="00803F78" w:rsidRPr="009070C0">
        <w:rPr>
          <w:rFonts w:ascii="Calibri" w:hAnsi="Calibri"/>
          <w:sz w:val="22"/>
          <w:szCs w:val="22"/>
        </w:rPr>
        <w:t>the</w:t>
      </w:r>
      <w:r w:rsidR="00900D60" w:rsidRPr="009070C0">
        <w:rPr>
          <w:rFonts w:ascii="Calibri" w:hAnsi="Calibri"/>
          <w:sz w:val="22"/>
          <w:szCs w:val="22"/>
        </w:rPr>
        <w:t xml:space="preserve"> proposed medical imaging equipment described in this RFP.  Provide two (2) complete </w:t>
      </w:r>
      <w:r w:rsidR="00803F78" w:rsidRPr="009070C0">
        <w:rPr>
          <w:rFonts w:ascii="Calibri" w:hAnsi="Calibri"/>
          <w:sz w:val="22"/>
          <w:szCs w:val="22"/>
        </w:rPr>
        <w:t>p</w:t>
      </w:r>
      <w:r w:rsidR="00900D60" w:rsidRPr="009070C0">
        <w:rPr>
          <w:rFonts w:ascii="Calibri" w:hAnsi="Calibri"/>
          <w:sz w:val="22"/>
          <w:szCs w:val="22"/>
        </w:rPr>
        <w:t xml:space="preserve">ediatric X-Ray </w:t>
      </w:r>
      <w:r w:rsidR="00803F78" w:rsidRPr="009070C0">
        <w:rPr>
          <w:rFonts w:ascii="Calibri" w:hAnsi="Calibri"/>
          <w:sz w:val="22"/>
          <w:szCs w:val="22"/>
        </w:rPr>
        <w:t>s</w:t>
      </w:r>
      <w:r w:rsidR="00900D60" w:rsidRPr="009070C0">
        <w:rPr>
          <w:rFonts w:ascii="Calibri" w:hAnsi="Calibri"/>
          <w:sz w:val="22"/>
          <w:szCs w:val="22"/>
        </w:rPr>
        <w:t xml:space="preserve">keletal </w:t>
      </w:r>
      <w:r w:rsidR="00803F78" w:rsidRPr="009070C0">
        <w:rPr>
          <w:rFonts w:ascii="Calibri" w:hAnsi="Calibri"/>
          <w:sz w:val="22"/>
          <w:szCs w:val="22"/>
        </w:rPr>
        <w:t>s</w:t>
      </w:r>
      <w:r w:rsidR="00900D60" w:rsidRPr="009070C0">
        <w:rPr>
          <w:rFonts w:ascii="Calibri" w:hAnsi="Calibri"/>
          <w:sz w:val="22"/>
          <w:szCs w:val="22"/>
        </w:rPr>
        <w:t xml:space="preserve">urveys, two (2) Bariatric </w:t>
      </w:r>
      <w:r w:rsidR="00803F78" w:rsidRPr="009070C0">
        <w:rPr>
          <w:rFonts w:ascii="Calibri" w:hAnsi="Calibri"/>
          <w:sz w:val="22"/>
          <w:szCs w:val="22"/>
        </w:rPr>
        <w:t>c</w:t>
      </w:r>
      <w:r w:rsidR="00900D60" w:rsidRPr="009070C0">
        <w:rPr>
          <w:rFonts w:ascii="Calibri" w:hAnsi="Calibri"/>
          <w:sz w:val="22"/>
          <w:szCs w:val="22"/>
        </w:rPr>
        <w:t xml:space="preserve">hest </w:t>
      </w:r>
      <w:r w:rsidR="00803F78" w:rsidRPr="009070C0">
        <w:rPr>
          <w:rFonts w:ascii="Calibri" w:hAnsi="Calibri"/>
          <w:sz w:val="22"/>
          <w:szCs w:val="22"/>
        </w:rPr>
        <w:t>i</w:t>
      </w:r>
      <w:r w:rsidR="00900D60" w:rsidRPr="009070C0">
        <w:rPr>
          <w:rFonts w:ascii="Calibri" w:hAnsi="Calibri"/>
          <w:sz w:val="22"/>
          <w:szCs w:val="22"/>
        </w:rPr>
        <w:t xml:space="preserve">mages, two (2) average patient size </w:t>
      </w:r>
      <w:r w:rsidR="00803F78" w:rsidRPr="009070C0">
        <w:rPr>
          <w:rFonts w:ascii="Calibri" w:hAnsi="Calibri"/>
          <w:sz w:val="22"/>
          <w:szCs w:val="22"/>
        </w:rPr>
        <w:t xml:space="preserve">chest </w:t>
      </w:r>
      <w:r w:rsidR="00900D60" w:rsidRPr="009070C0">
        <w:rPr>
          <w:rFonts w:ascii="Calibri" w:hAnsi="Calibri"/>
          <w:sz w:val="22"/>
          <w:szCs w:val="22"/>
        </w:rPr>
        <w:t>images</w:t>
      </w:r>
      <w:r w:rsidR="00CB6DAA">
        <w:rPr>
          <w:rFonts w:ascii="Calibri" w:hAnsi="Calibri"/>
          <w:sz w:val="22"/>
          <w:szCs w:val="22"/>
        </w:rPr>
        <w:t>,</w:t>
      </w:r>
      <w:r w:rsidR="00CB6DAA" w:rsidRPr="00CB6DAA">
        <w:rPr>
          <w:rFonts w:ascii="Calibri" w:hAnsi="Calibri"/>
          <w:sz w:val="22"/>
          <w:szCs w:val="22"/>
        </w:rPr>
        <w:t xml:space="preserve"> </w:t>
      </w:r>
      <w:r w:rsidR="00CB6DAA" w:rsidRPr="009070C0">
        <w:rPr>
          <w:rFonts w:ascii="Calibri" w:hAnsi="Calibri"/>
          <w:sz w:val="22"/>
          <w:szCs w:val="22"/>
        </w:rPr>
        <w:t xml:space="preserve">two (2) Bariatric </w:t>
      </w:r>
      <w:r w:rsidR="00CB6DAA">
        <w:rPr>
          <w:rFonts w:ascii="Calibri" w:hAnsi="Calibri"/>
          <w:sz w:val="22"/>
          <w:szCs w:val="22"/>
        </w:rPr>
        <w:t>abdomen</w:t>
      </w:r>
      <w:r w:rsidR="00CB6DAA" w:rsidRPr="009070C0">
        <w:rPr>
          <w:rFonts w:ascii="Calibri" w:hAnsi="Calibri"/>
          <w:sz w:val="22"/>
          <w:szCs w:val="22"/>
        </w:rPr>
        <w:t xml:space="preserve"> images, </w:t>
      </w:r>
      <w:r w:rsidR="00CB6DAA">
        <w:rPr>
          <w:rFonts w:ascii="Calibri" w:hAnsi="Calibri"/>
          <w:sz w:val="22"/>
          <w:szCs w:val="22"/>
        </w:rPr>
        <w:t xml:space="preserve">and </w:t>
      </w:r>
      <w:r w:rsidR="00CB6DAA" w:rsidRPr="009070C0">
        <w:rPr>
          <w:rFonts w:ascii="Calibri" w:hAnsi="Calibri"/>
          <w:sz w:val="22"/>
          <w:szCs w:val="22"/>
        </w:rPr>
        <w:t xml:space="preserve">two (2) average patient size </w:t>
      </w:r>
      <w:r w:rsidR="00CB6DAA">
        <w:rPr>
          <w:rFonts w:ascii="Calibri" w:hAnsi="Calibri"/>
          <w:sz w:val="22"/>
          <w:szCs w:val="22"/>
        </w:rPr>
        <w:t>abdomen</w:t>
      </w:r>
      <w:r w:rsidR="00CB6DAA" w:rsidRPr="009070C0">
        <w:rPr>
          <w:rFonts w:ascii="Calibri" w:hAnsi="Calibri"/>
          <w:sz w:val="22"/>
          <w:szCs w:val="22"/>
        </w:rPr>
        <w:t xml:space="preserve"> images</w:t>
      </w:r>
      <w:r w:rsidR="00900D60" w:rsidRPr="009070C0">
        <w:rPr>
          <w:rFonts w:ascii="Calibri" w:hAnsi="Calibri"/>
          <w:sz w:val="22"/>
          <w:szCs w:val="22"/>
        </w:rPr>
        <w:t xml:space="preserve">.  One (1) </w:t>
      </w:r>
      <w:r w:rsidR="00803F78" w:rsidRPr="009070C0">
        <w:rPr>
          <w:rFonts w:ascii="Calibri" w:hAnsi="Calibri"/>
          <w:sz w:val="22"/>
          <w:szCs w:val="22"/>
        </w:rPr>
        <w:t>f</w:t>
      </w:r>
      <w:r w:rsidR="00900D60" w:rsidRPr="009070C0">
        <w:rPr>
          <w:rFonts w:ascii="Calibri" w:hAnsi="Calibri"/>
          <w:sz w:val="22"/>
          <w:szCs w:val="22"/>
        </w:rPr>
        <w:t xml:space="preserve">ull </w:t>
      </w:r>
      <w:r w:rsidR="00803F78" w:rsidRPr="009070C0">
        <w:rPr>
          <w:rFonts w:ascii="Calibri" w:hAnsi="Calibri"/>
          <w:sz w:val="22"/>
          <w:szCs w:val="22"/>
        </w:rPr>
        <w:t>b</w:t>
      </w:r>
      <w:r w:rsidR="00900D60" w:rsidRPr="009070C0">
        <w:rPr>
          <w:rFonts w:ascii="Calibri" w:hAnsi="Calibri"/>
          <w:sz w:val="22"/>
          <w:szCs w:val="22"/>
        </w:rPr>
        <w:t xml:space="preserve">ody </w:t>
      </w:r>
      <w:r w:rsidR="00803F78" w:rsidRPr="009070C0">
        <w:rPr>
          <w:rFonts w:ascii="Calibri" w:hAnsi="Calibri"/>
          <w:sz w:val="22"/>
          <w:szCs w:val="22"/>
        </w:rPr>
        <w:t>s</w:t>
      </w:r>
      <w:r w:rsidR="00900D60" w:rsidRPr="009070C0">
        <w:rPr>
          <w:rFonts w:ascii="Calibri" w:hAnsi="Calibri"/>
          <w:sz w:val="22"/>
          <w:szCs w:val="22"/>
        </w:rPr>
        <w:t xml:space="preserve">cout image or </w:t>
      </w:r>
      <w:r w:rsidR="00803F78" w:rsidRPr="009070C0">
        <w:rPr>
          <w:rFonts w:ascii="Calibri" w:hAnsi="Calibri"/>
          <w:sz w:val="22"/>
          <w:szCs w:val="22"/>
        </w:rPr>
        <w:t>o</w:t>
      </w:r>
      <w:r w:rsidR="00900D60" w:rsidRPr="009070C0">
        <w:rPr>
          <w:rFonts w:ascii="Calibri" w:hAnsi="Calibri"/>
          <w:sz w:val="22"/>
          <w:szCs w:val="22"/>
        </w:rPr>
        <w:t xml:space="preserve">ne (1) </w:t>
      </w:r>
      <w:r w:rsidR="00803F78" w:rsidRPr="009070C0">
        <w:rPr>
          <w:rFonts w:ascii="Calibri" w:hAnsi="Calibri"/>
          <w:sz w:val="22"/>
          <w:szCs w:val="22"/>
        </w:rPr>
        <w:t xml:space="preserve">of multiple images stitched together </w:t>
      </w:r>
      <w:r w:rsidR="00803F78" w:rsidRPr="009070C0">
        <w:rPr>
          <w:rFonts w:ascii="Calibri" w:hAnsi="Calibri" w:cs="Arial"/>
          <w:color w:val="222222"/>
          <w:sz w:val="22"/>
          <w:szCs w:val="22"/>
        </w:rPr>
        <w:t>to create an equivalent full body image</w:t>
      </w:r>
      <w:r w:rsidR="00803F78" w:rsidRPr="009070C0">
        <w:rPr>
          <w:rFonts w:ascii="Calibri" w:hAnsi="Calibri"/>
          <w:sz w:val="22"/>
          <w:szCs w:val="22"/>
        </w:rPr>
        <w:t>.</w:t>
      </w:r>
    </w:p>
    <w:p w14:paraId="350D05DA" w14:textId="77777777" w:rsidR="00803F78" w:rsidRPr="00803F78" w:rsidRDefault="00803F78" w:rsidP="00803F78">
      <w:pPr>
        <w:pStyle w:val="ListParagraph"/>
        <w:ind w:left="1800"/>
        <w:contextualSpacing/>
        <w:jc w:val="both"/>
        <w:rPr>
          <w:rFonts w:ascii="Calibri" w:hAnsi="Calibri"/>
          <w:sz w:val="22"/>
          <w:szCs w:val="22"/>
        </w:rPr>
      </w:pPr>
    </w:p>
    <w:p w14:paraId="6AA40DE3" w14:textId="07C494F5" w:rsidR="00C90F95" w:rsidRPr="00814F05" w:rsidRDefault="00900D60" w:rsidP="00814F05">
      <w:pPr>
        <w:shd w:val="clear" w:color="auto" w:fill="FFFFFF"/>
        <w:ind w:left="2160" w:hanging="720"/>
        <w:contextualSpacing/>
        <w:jc w:val="both"/>
        <w:rPr>
          <w:rFonts w:ascii="Calibri" w:hAnsi="Calibri" w:cs="Arial"/>
          <w:b/>
          <w:color w:val="222222"/>
          <w:sz w:val="22"/>
          <w:szCs w:val="22"/>
        </w:rPr>
      </w:pPr>
      <w:r w:rsidRPr="00814F05">
        <w:rPr>
          <w:rFonts w:ascii="Calibri" w:hAnsi="Calibri" w:cs="Arial"/>
          <w:b/>
          <w:color w:val="222222"/>
          <w:sz w:val="22"/>
          <w:szCs w:val="22"/>
        </w:rPr>
        <w:t>4.</w:t>
      </w:r>
      <w:r w:rsidR="009070C0" w:rsidRPr="00814F05">
        <w:rPr>
          <w:rFonts w:ascii="Calibri" w:hAnsi="Calibri" w:cs="Arial"/>
          <w:b/>
          <w:color w:val="222222"/>
          <w:sz w:val="22"/>
          <w:szCs w:val="22"/>
        </w:rPr>
        <w:t>2.3</w:t>
      </w:r>
      <w:r w:rsidRPr="00814F05">
        <w:rPr>
          <w:rFonts w:ascii="Calibri" w:hAnsi="Calibri" w:cs="Arial"/>
          <w:b/>
          <w:color w:val="222222"/>
          <w:sz w:val="22"/>
          <w:szCs w:val="22"/>
        </w:rPr>
        <w:tab/>
      </w:r>
      <w:r w:rsidR="00310DAE" w:rsidRPr="00814F05">
        <w:rPr>
          <w:rFonts w:ascii="Calibri" w:hAnsi="Calibri" w:cs="Arial"/>
          <w:b/>
          <w:color w:val="222222"/>
          <w:sz w:val="22"/>
          <w:szCs w:val="22"/>
        </w:rPr>
        <w:t>Equipment Support</w:t>
      </w:r>
      <w:r w:rsidR="00311F39" w:rsidRPr="00814F05">
        <w:rPr>
          <w:rFonts w:ascii="Calibri" w:hAnsi="Calibri" w:cs="Arial"/>
          <w:b/>
          <w:color w:val="222222"/>
          <w:sz w:val="22"/>
          <w:szCs w:val="22"/>
        </w:rPr>
        <w:t xml:space="preserve"> Specifications</w:t>
      </w:r>
    </w:p>
    <w:p w14:paraId="7BF4D5FB" w14:textId="03F1C62A" w:rsidR="00557147" w:rsidRPr="00C90F95" w:rsidRDefault="00C10B5E" w:rsidP="00FA5745">
      <w:pPr>
        <w:ind w:left="2160"/>
        <w:jc w:val="both"/>
        <w:rPr>
          <w:rFonts w:ascii="Calibri" w:hAnsi="Calibri" w:cs="Arial"/>
          <w:color w:val="222222"/>
          <w:sz w:val="22"/>
          <w:szCs w:val="22"/>
        </w:rPr>
      </w:pPr>
      <w:r>
        <w:rPr>
          <w:rFonts w:ascii="Calibri" w:hAnsi="Calibri" w:cs="Arial"/>
          <w:color w:val="222222"/>
          <w:sz w:val="22"/>
          <w:szCs w:val="22"/>
        </w:rPr>
        <w:t>Respondent</w:t>
      </w:r>
      <w:r w:rsidR="00C90F95" w:rsidRPr="00C90F95">
        <w:rPr>
          <w:rFonts w:ascii="Calibri" w:hAnsi="Calibri" w:cs="Arial"/>
          <w:color w:val="222222"/>
          <w:sz w:val="22"/>
          <w:szCs w:val="22"/>
        </w:rPr>
        <w:t xml:space="preserve"> shall provide </w:t>
      </w:r>
      <w:r w:rsidR="00B424FC">
        <w:rPr>
          <w:rFonts w:ascii="Calibri" w:hAnsi="Calibri" w:cs="Arial"/>
          <w:color w:val="222222"/>
          <w:sz w:val="22"/>
          <w:szCs w:val="22"/>
        </w:rPr>
        <w:t>i</w:t>
      </w:r>
      <w:r w:rsidR="00557147" w:rsidRPr="00C90F95">
        <w:rPr>
          <w:rFonts w:ascii="Calibri" w:hAnsi="Calibri" w:cs="Arial"/>
          <w:color w:val="222222"/>
          <w:sz w:val="22"/>
          <w:szCs w:val="22"/>
        </w:rPr>
        <w:t>nstallation</w:t>
      </w:r>
      <w:r w:rsidR="00B424FC">
        <w:rPr>
          <w:rFonts w:ascii="Calibri" w:hAnsi="Calibri" w:cs="Arial"/>
          <w:color w:val="222222"/>
          <w:sz w:val="22"/>
          <w:szCs w:val="22"/>
        </w:rPr>
        <w:t>, w</w:t>
      </w:r>
      <w:r w:rsidR="00557147" w:rsidRPr="00C90F95">
        <w:rPr>
          <w:rFonts w:ascii="Calibri" w:hAnsi="Calibri" w:cs="Arial"/>
          <w:color w:val="222222"/>
          <w:sz w:val="22"/>
          <w:szCs w:val="22"/>
        </w:rPr>
        <w:t xml:space="preserve">arranty </w:t>
      </w:r>
      <w:r w:rsidR="00B424FC">
        <w:rPr>
          <w:rFonts w:ascii="Calibri" w:hAnsi="Calibri" w:cs="Arial"/>
          <w:color w:val="222222"/>
          <w:sz w:val="22"/>
          <w:szCs w:val="22"/>
        </w:rPr>
        <w:t>support, p</w:t>
      </w:r>
      <w:r w:rsidR="00557147" w:rsidRPr="00C90F95">
        <w:rPr>
          <w:rFonts w:ascii="Calibri" w:hAnsi="Calibri" w:cs="Arial"/>
          <w:color w:val="222222"/>
          <w:sz w:val="22"/>
          <w:szCs w:val="22"/>
        </w:rPr>
        <w:t>reven</w:t>
      </w:r>
      <w:r w:rsidR="00B424FC">
        <w:rPr>
          <w:rFonts w:ascii="Calibri" w:hAnsi="Calibri" w:cs="Arial"/>
          <w:color w:val="222222"/>
          <w:sz w:val="22"/>
          <w:szCs w:val="22"/>
        </w:rPr>
        <w:t>tative maintenance, repair and s</w:t>
      </w:r>
      <w:r w:rsidR="00557147" w:rsidRPr="00C90F95">
        <w:rPr>
          <w:rFonts w:ascii="Calibri" w:hAnsi="Calibri" w:cs="Arial"/>
          <w:color w:val="222222"/>
          <w:sz w:val="22"/>
          <w:szCs w:val="22"/>
        </w:rPr>
        <w:t>ervice</w:t>
      </w:r>
      <w:r w:rsidR="00FF1558">
        <w:rPr>
          <w:rFonts w:ascii="Calibri" w:hAnsi="Calibri" w:cs="Arial"/>
          <w:color w:val="222222"/>
          <w:sz w:val="22"/>
          <w:szCs w:val="22"/>
        </w:rPr>
        <w:t>,</w:t>
      </w:r>
      <w:r w:rsidR="009F1688" w:rsidRPr="00C90F95">
        <w:rPr>
          <w:rFonts w:ascii="Calibri" w:hAnsi="Calibri" w:cs="Arial"/>
          <w:color w:val="222222"/>
          <w:sz w:val="22"/>
          <w:szCs w:val="22"/>
        </w:rPr>
        <w:t xml:space="preserve"> and</w:t>
      </w:r>
      <w:r w:rsidR="009B1EA4" w:rsidRPr="00C90F95">
        <w:rPr>
          <w:rFonts w:ascii="Calibri" w:hAnsi="Calibri" w:cs="Arial"/>
          <w:color w:val="222222"/>
          <w:sz w:val="22"/>
          <w:szCs w:val="22"/>
        </w:rPr>
        <w:t xml:space="preserve"> </w:t>
      </w:r>
      <w:r w:rsidR="00B424FC">
        <w:rPr>
          <w:rFonts w:ascii="Calibri" w:hAnsi="Calibri" w:cs="Arial"/>
          <w:color w:val="222222"/>
          <w:sz w:val="22"/>
          <w:szCs w:val="22"/>
        </w:rPr>
        <w:t>t</w:t>
      </w:r>
      <w:r w:rsidR="009B1EA4" w:rsidRPr="00C90F95">
        <w:rPr>
          <w:rFonts w:ascii="Calibri" w:hAnsi="Calibri" w:cs="Arial"/>
          <w:color w:val="222222"/>
          <w:sz w:val="22"/>
          <w:szCs w:val="22"/>
        </w:rPr>
        <w:t>raining</w:t>
      </w:r>
      <w:r w:rsidR="00B424FC">
        <w:rPr>
          <w:rFonts w:ascii="Calibri" w:hAnsi="Calibri" w:cs="Arial"/>
          <w:color w:val="222222"/>
          <w:sz w:val="22"/>
          <w:szCs w:val="22"/>
        </w:rPr>
        <w:t xml:space="preserve"> for the equipment.</w:t>
      </w:r>
    </w:p>
    <w:p w14:paraId="6A8F2E4B" w14:textId="77777777" w:rsidR="00710E68" w:rsidRDefault="00710E68" w:rsidP="009D6840">
      <w:pPr>
        <w:pStyle w:val="ListParagraph"/>
        <w:shd w:val="clear" w:color="auto" w:fill="FFFFFF"/>
        <w:ind w:left="2880"/>
        <w:contextualSpacing/>
        <w:jc w:val="both"/>
        <w:rPr>
          <w:rFonts w:ascii="Calibri" w:hAnsi="Calibri" w:cs="Arial"/>
          <w:color w:val="222222"/>
          <w:sz w:val="22"/>
          <w:szCs w:val="22"/>
        </w:rPr>
      </w:pPr>
    </w:p>
    <w:p w14:paraId="736DFA36" w14:textId="1AB473B1" w:rsidR="00710E68" w:rsidRPr="009070C0" w:rsidRDefault="009070C0" w:rsidP="009070C0">
      <w:pPr>
        <w:shd w:val="clear" w:color="auto" w:fill="FFFFFF"/>
        <w:ind w:left="3240" w:hanging="1080"/>
        <w:contextualSpacing/>
        <w:jc w:val="both"/>
        <w:rPr>
          <w:rFonts w:ascii="Calibri" w:hAnsi="Calibri" w:cs="Arial"/>
          <w:color w:val="222222"/>
          <w:sz w:val="22"/>
          <w:szCs w:val="22"/>
        </w:rPr>
      </w:pPr>
      <w:r w:rsidRPr="009070C0">
        <w:rPr>
          <w:rFonts w:ascii="Calibri" w:hAnsi="Calibri" w:cs="Arial"/>
          <w:b/>
          <w:color w:val="222222"/>
          <w:sz w:val="22"/>
          <w:szCs w:val="22"/>
        </w:rPr>
        <w:t>4.2.3.1</w:t>
      </w:r>
      <w:r>
        <w:rPr>
          <w:rFonts w:ascii="Calibri" w:hAnsi="Calibri" w:cs="Arial"/>
          <w:color w:val="222222"/>
          <w:sz w:val="22"/>
          <w:szCs w:val="22"/>
        </w:rPr>
        <w:tab/>
      </w:r>
      <w:r w:rsidR="00C10B5E" w:rsidRPr="009070C0">
        <w:rPr>
          <w:rFonts w:ascii="Calibri" w:hAnsi="Calibri" w:cs="Arial"/>
          <w:color w:val="222222"/>
          <w:sz w:val="22"/>
          <w:szCs w:val="22"/>
        </w:rPr>
        <w:t>Respondent</w:t>
      </w:r>
      <w:r w:rsidR="0045130E" w:rsidRPr="009070C0">
        <w:rPr>
          <w:rFonts w:ascii="Calibri" w:hAnsi="Calibri" w:cs="Arial"/>
          <w:color w:val="222222"/>
          <w:sz w:val="22"/>
          <w:szCs w:val="22"/>
        </w:rPr>
        <w:t xml:space="preserve"> shall provide </w:t>
      </w:r>
      <w:r w:rsidR="00803F78" w:rsidRPr="009070C0">
        <w:rPr>
          <w:rFonts w:ascii="Calibri" w:hAnsi="Calibri" w:cs="Arial"/>
          <w:color w:val="222222"/>
          <w:sz w:val="22"/>
          <w:szCs w:val="22"/>
        </w:rPr>
        <w:t xml:space="preserve">the </w:t>
      </w:r>
      <w:r w:rsidR="0045130E" w:rsidRPr="009070C0">
        <w:rPr>
          <w:rFonts w:ascii="Calibri" w:hAnsi="Calibri" w:cs="Arial"/>
          <w:color w:val="222222"/>
          <w:sz w:val="22"/>
          <w:szCs w:val="22"/>
        </w:rPr>
        <w:t xml:space="preserve">address and location of </w:t>
      </w:r>
      <w:r w:rsidR="00D6596C" w:rsidRPr="009070C0">
        <w:rPr>
          <w:rFonts w:ascii="Calibri" w:hAnsi="Calibri" w:cs="Arial"/>
          <w:color w:val="222222"/>
          <w:sz w:val="22"/>
          <w:szCs w:val="22"/>
        </w:rPr>
        <w:t xml:space="preserve">their </w:t>
      </w:r>
      <w:r w:rsidR="0045130E" w:rsidRPr="009070C0">
        <w:rPr>
          <w:rFonts w:ascii="Calibri" w:hAnsi="Calibri" w:cs="Arial"/>
          <w:color w:val="222222"/>
          <w:sz w:val="22"/>
          <w:szCs w:val="22"/>
        </w:rPr>
        <w:t xml:space="preserve">closest medical imaging equipment service to Ankeny, Iowa. </w:t>
      </w:r>
      <w:r w:rsidR="00C10B5E" w:rsidRPr="009070C0">
        <w:rPr>
          <w:rFonts w:ascii="Calibri" w:hAnsi="Calibri" w:cs="Arial"/>
          <w:color w:val="222222"/>
          <w:sz w:val="22"/>
          <w:szCs w:val="22"/>
        </w:rPr>
        <w:t>Respondent</w:t>
      </w:r>
      <w:r w:rsidR="00B46B93" w:rsidRPr="009070C0">
        <w:rPr>
          <w:rFonts w:ascii="Calibri" w:hAnsi="Calibri" w:cs="Arial"/>
          <w:color w:val="222222"/>
          <w:sz w:val="22"/>
          <w:szCs w:val="22"/>
        </w:rPr>
        <w:t xml:space="preserve"> shall provide</w:t>
      </w:r>
      <w:r w:rsidR="003B6779" w:rsidRPr="009070C0">
        <w:rPr>
          <w:rFonts w:ascii="Calibri" w:hAnsi="Calibri" w:cs="Arial"/>
          <w:color w:val="222222"/>
          <w:sz w:val="22"/>
          <w:szCs w:val="22"/>
        </w:rPr>
        <w:t xml:space="preserve"> the</w:t>
      </w:r>
      <w:r w:rsidR="00B46B93" w:rsidRPr="009070C0">
        <w:rPr>
          <w:rFonts w:ascii="Calibri" w:hAnsi="Calibri" w:cs="Arial"/>
          <w:color w:val="222222"/>
          <w:sz w:val="22"/>
          <w:szCs w:val="22"/>
        </w:rPr>
        <w:t xml:space="preserve"> l</w:t>
      </w:r>
      <w:r w:rsidR="0056632F" w:rsidRPr="009070C0">
        <w:rPr>
          <w:rFonts w:ascii="Calibri" w:hAnsi="Calibri" w:cs="Arial"/>
          <w:color w:val="222222"/>
          <w:sz w:val="22"/>
          <w:szCs w:val="22"/>
        </w:rPr>
        <w:t xml:space="preserve">ocations of </w:t>
      </w:r>
      <w:r w:rsidR="0045130E" w:rsidRPr="009070C0">
        <w:rPr>
          <w:rFonts w:ascii="Calibri" w:hAnsi="Calibri" w:cs="Arial"/>
          <w:color w:val="222222"/>
          <w:sz w:val="22"/>
          <w:szCs w:val="22"/>
        </w:rPr>
        <w:t xml:space="preserve">all </w:t>
      </w:r>
      <w:r w:rsidR="00D6596C" w:rsidRPr="009070C0">
        <w:rPr>
          <w:rFonts w:ascii="Calibri" w:hAnsi="Calibri" w:cs="Arial"/>
          <w:color w:val="222222"/>
          <w:sz w:val="22"/>
          <w:szCs w:val="22"/>
        </w:rPr>
        <w:t xml:space="preserve">of their </w:t>
      </w:r>
      <w:r w:rsidR="006F1FB2" w:rsidRPr="009070C0">
        <w:rPr>
          <w:rFonts w:ascii="Calibri" w:hAnsi="Calibri" w:cs="Arial"/>
          <w:color w:val="222222"/>
          <w:sz w:val="22"/>
          <w:szCs w:val="22"/>
        </w:rPr>
        <w:t>medical</w:t>
      </w:r>
      <w:r w:rsidR="002B1FF9" w:rsidRPr="009070C0">
        <w:rPr>
          <w:rFonts w:ascii="Calibri" w:hAnsi="Calibri" w:cs="Arial"/>
          <w:color w:val="222222"/>
          <w:sz w:val="22"/>
          <w:szCs w:val="22"/>
        </w:rPr>
        <w:t xml:space="preserve"> imaging </w:t>
      </w:r>
      <w:r w:rsidR="00710E68" w:rsidRPr="009070C0">
        <w:rPr>
          <w:rFonts w:ascii="Calibri" w:hAnsi="Calibri" w:cs="Arial"/>
          <w:color w:val="222222"/>
          <w:sz w:val="22"/>
          <w:szCs w:val="22"/>
        </w:rPr>
        <w:t>equipment service centers</w:t>
      </w:r>
      <w:r w:rsidR="003B6779" w:rsidRPr="009070C0">
        <w:rPr>
          <w:rFonts w:ascii="Calibri" w:hAnsi="Calibri" w:cs="Arial"/>
          <w:color w:val="222222"/>
          <w:sz w:val="22"/>
          <w:szCs w:val="22"/>
        </w:rPr>
        <w:t xml:space="preserve"> within the continental United States</w:t>
      </w:r>
    </w:p>
    <w:p w14:paraId="59C8F239" w14:textId="77777777" w:rsidR="0045130E" w:rsidRDefault="0045130E" w:rsidP="009070C0">
      <w:pPr>
        <w:pStyle w:val="ListParagraph"/>
        <w:shd w:val="clear" w:color="auto" w:fill="FFFFFF"/>
        <w:ind w:left="3240" w:hanging="1080"/>
        <w:contextualSpacing/>
        <w:jc w:val="both"/>
        <w:rPr>
          <w:rFonts w:ascii="Calibri" w:hAnsi="Calibri" w:cs="Arial"/>
          <w:color w:val="222222"/>
          <w:sz w:val="22"/>
          <w:szCs w:val="22"/>
        </w:rPr>
      </w:pPr>
    </w:p>
    <w:p w14:paraId="366C22A0" w14:textId="17C7092C" w:rsidR="0045130E" w:rsidRPr="009070C0" w:rsidRDefault="009070C0" w:rsidP="009070C0">
      <w:pPr>
        <w:shd w:val="clear" w:color="auto" w:fill="FFFFFF"/>
        <w:ind w:left="3240" w:hanging="1080"/>
        <w:contextualSpacing/>
        <w:jc w:val="both"/>
        <w:rPr>
          <w:rFonts w:ascii="Calibri" w:hAnsi="Calibri" w:cs="Arial"/>
          <w:color w:val="222222"/>
          <w:sz w:val="22"/>
          <w:szCs w:val="22"/>
        </w:rPr>
      </w:pPr>
      <w:r w:rsidRPr="009070C0">
        <w:rPr>
          <w:rFonts w:ascii="Calibri" w:hAnsi="Calibri" w:cs="Arial"/>
          <w:b/>
          <w:color w:val="222222"/>
          <w:sz w:val="22"/>
          <w:szCs w:val="22"/>
        </w:rPr>
        <w:t>4.2.3.2</w:t>
      </w:r>
      <w:r>
        <w:rPr>
          <w:rFonts w:ascii="Calibri" w:hAnsi="Calibri" w:cs="Arial"/>
          <w:color w:val="222222"/>
          <w:sz w:val="22"/>
          <w:szCs w:val="22"/>
        </w:rPr>
        <w:tab/>
      </w:r>
      <w:r w:rsidR="00C10B5E" w:rsidRPr="009070C0">
        <w:rPr>
          <w:rFonts w:ascii="Calibri" w:hAnsi="Calibri" w:cs="Arial"/>
          <w:color w:val="222222"/>
          <w:sz w:val="22"/>
          <w:szCs w:val="22"/>
        </w:rPr>
        <w:t>Respondent</w:t>
      </w:r>
      <w:r w:rsidR="0045130E" w:rsidRPr="009070C0">
        <w:rPr>
          <w:rFonts w:ascii="Calibri" w:hAnsi="Calibri" w:cs="Arial"/>
          <w:color w:val="222222"/>
          <w:sz w:val="22"/>
          <w:szCs w:val="22"/>
        </w:rPr>
        <w:t xml:space="preserve"> shall provide estimated response time and service level agreements for maintenance and repair from </w:t>
      </w:r>
      <w:r w:rsidR="00D6596C" w:rsidRPr="009070C0">
        <w:rPr>
          <w:rFonts w:ascii="Calibri" w:hAnsi="Calibri" w:cs="Arial"/>
          <w:color w:val="222222"/>
          <w:sz w:val="22"/>
          <w:szCs w:val="22"/>
        </w:rPr>
        <w:t xml:space="preserve">their </w:t>
      </w:r>
      <w:r w:rsidR="0045130E" w:rsidRPr="009070C0">
        <w:rPr>
          <w:rFonts w:ascii="Calibri" w:hAnsi="Calibri" w:cs="Arial"/>
          <w:color w:val="222222"/>
          <w:sz w:val="22"/>
          <w:szCs w:val="22"/>
        </w:rPr>
        <w:t>closest medical imaging equipment service center to Ankeny, Iowa.</w:t>
      </w:r>
    </w:p>
    <w:p w14:paraId="2677A9B6" w14:textId="77777777" w:rsidR="002744EE" w:rsidRPr="00900D60" w:rsidRDefault="002744EE" w:rsidP="009070C0">
      <w:pPr>
        <w:pStyle w:val="ListParagraph"/>
        <w:ind w:left="3240" w:hanging="1080"/>
        <w:rPr>
          <w:rFonts w:ascii="Calibri" w:hAnsi="Calibri" w:cs="Arial"/>
          <w:color w:val="222222"/>
          <w:sz w:val="22"/>
          <w:szCs w:val="22"/>
        </w:rPr>
      </w:pPr>
    </w:p>
    <w:p w14:paraId="1C23DDC9" w14:textId="4FDC4E1E" w:rsidR="002744EE" w:rsidRPr="009070C0" w:rsidRDefault="009070C0" w:rsidP="009070C0">
      <w:pPr>
        <w:shd w:val="clear" w:color="auto" w:fill="FFFFFF"/>
        <w:ind w:left="3240" w:hanging="1080"/>
        <w:contextualSpacing/>
        <w:jc w:val="both"/>
        <w:rPr>
          <w:rFonts w:ascii="Calibri" w:hAnsi="Calibri" w:cs="Calibri"/>
          <w:color w:val="222222"/>
          <w:sz w:val="22"/>
          <w:szCs w:val="22"/>
        </w:rPr>
      </w:pPr>
      <w:r w:rsidRPr="009070C0">
        <w:rPr>
          <w:rFonts w:ascii="Calibri" w:hAnsi="Calibri" w:cs="Calibri"/>
          <w:b/>
          <w:color w:val="222222"/>
          <w:sz w:val="22"/>
          <w:szCs w:val="22"/>
        </w:rPr>
        <w:t>4.2.3.3</w:t>
      </w:r>
      <w:r>
        <w:rPr>
          <w:rFonts w:ascii="Calibri" w:hAnsi="Calibri" w:cs="Calibri"/>
          <w:color w:val="222222"/>
          <w:sz w:val="22"/>
          <w:szCs w:val="22"/>
        </w:rPr>
        <w:tab/>
      </w:r>
      <w:r w:rsidR="002744EE" w:rsidRPr="009070C0">
        <w:rPr>
          <w:rFonts w:ascii="Calibri" w:hAnsi="Calibri" w:cs="Calibri"/>
          <w:color w:val="222222"/>
          <w:sz w:val="22"/>
          <w:szCs w:val="22"/>
        </w:rPr>
        <w:t xml:space="preserve">Respondent shall provide the anticipated lifetime expectancy of medical imaging </w:t>
      </w:r>
      <w:r w:rsidR="002744EE" w:rsidRPr="009070C0">
        <w:rPr>
          <w:rFonts w:ascii="Calibri" w:hAnsi="Calibri" w:cs="Arial"/>
          <w:color w:val="222222"/>
          <w:sz w:val="22"/>
          <w:szCs w:val="22"/>
        </w:rPr>
        <w:t>equipment</w:t>
      </w:r>
      <w:r w:rsidR="002744EE" w:rsidRPr="009070C0">
        <w:rPr>
          <w:rFonts w:ascii="Calibri" w:hAnsi="Calibri" w:cs="Calibri"/>
          <w:color w:val="222222"/>
          <w:sz w:val="22"/>
          <w:szCs w:val="22"/>
        </w:rPr>
        <w:t xml:space="preserve"> hardware and software under normal operating conditions.</w:t>
      </w:r>
    </w:p>
    <w:p w14:paraId="342AF5B1" w14:textId="77777777" w:rsidR="00900D60" w:rsidRPr="00900D60" w:rsidRDefault="00900D60" w:rsidP="009070C0">
      <w:pPr>
        <w:pStyle w:val="ListParagraph"/>
        <w:shd w:val="clear" w:color="auto" w:fill="FFFFFF"/>
        <w:ind w:left="3240" w:hanging="1080"/>
        <w:contextualSpacing/>
        <w:jc w:val="both"/>
        <w:rPr>
          <w:rFonts w:ascii="Calibri" w:hAnsi="Calibri" w:cs="Calibri"/>
          <w:color w:val="222222"/>
          <w:sz w:val="22"/>
          <w:szCs w:val="22"/>
        </w:rPr>
      </w:pPr>
    </w:p>
    <w:p w14:paraId="4D872224" w14:textId="51ADB2EF" w:rsidR="002744EE" w:rsidRPr="00900D60" w:rsidRDefault="009070C0" w:rsidP="009070C0">
      <w:pPr>
        <w:pStyle w:val="ListParagraph"/>
        <w:shd w:val="clear" w:color="auto" w:fill="FFFFFF"/>
        <w:ind w:left="3240" w:hanging="1080"/>
        <w:contextualSpacing/>
        <w:jc w:val="both"/>
        <w:rPr>
          <w:rFonts w:cs="Arial"/>
          <w:color w:val="222222"/>
          <w:sz w:val="19"/>
          <w:szCs w:val="19"/>
        </w:rPr>
      </w:pPr>
      <w:r w:rsidRPr="009070C0">
        <w:rPr>
          <w:rFonts w:ascii="Calibri" w:hAnsi="Calibri" w:cs="Arial"/>
          <w:b/>
          <w:color w:val="222222"/>
          <w:sz w:val="22"/>
          <w:szCs w:val="22"/>
        </w:rPr>
        <w:t>4.2.3.4</w:t>
      </w:r>
      <w:r>
        <w:rPr>
          <w:rFonts w:ascii="Calibri" w:hAnsi="Calibri" w:cs="Arial"/>
          <w:color w:val="222222"/>
          <w:sz w:val="22"/>
          <w:szCs w:val="22"/>
        </w:rPr>
        <w:tab/>
      </w:r>
      <w:r w:rsidR="002744EE" w:rsidRPr="00311F39">
        <w:rPr>
          <w:rFonts w:ascii="Calibri" w:hAnsi="Calibri" w:cs="Arial"/>
          <w:color w:val="222222"/>
          <w:sz w:val="22"/>
          <w:szCs w:val="22"/>
        </w:rPr>
        <w:t>Respondent</w:t>
      </w:r>
      <w:r w:rsidR="002744EE" w:rsidRPr="00900D60">
        <w:rPr>
          <w:rFonts w:ascii="Calibri" w:hAnsi="Calibri" w:cs="Calibri"/>
          <w:color w:val="222222"/>
          <w:sz w:val="22"/>
          <w:szCs w:val="22"/>
        </w:rPr>
        <w:t xml:space="preserve"> shall provide the anticipated lifetime expectancy of the x-ray tube under normal operating conditions. </w:t>
      </w:r>
    </w:p>
    <w:p w14:paraId="0CA3E928" w14:textId="77777777" w:rsidR="00AD5CCF" w:rsidRDefault="00AD5CCF" w:rsidP="009070C0">
      <w:pPr>
        <w:pStyle w:val="ListParagraph"/>
        <w:shd w:val="clear" w:color="auto" w:fill="FFFFFF"/>
        <w:ind w:left="3240" w:hanging="1080"/>
        <w:contextualSpacing/>
        <w:jc w:val="both"/>
        <w:rPr>
          <w:rFonts w:ascii="Calibri" w:hAnsi="Calibri" w:cs="Arial"/>
          <w:color w:val="222222"/>
          <w:sz w:val="22"/>
          <w:szCs w:val="22"/>
        </w:rPr>
      </w:pPr>
    </w:p>
    <w:p w14:paraId="6209786C" w14:textId="2546B7C1" w:rsidR="00D6596C" w:rsidRPr="009070C0" w:rsidRDefault="009070C0" w:rsidP="009070C0">
      <w:pPr>
        <w:shd w:val="clear" w:color="auto" w:fill="FFFFFF"/>
        <w:ind w:left="3240" w:hanging="1080"/>
        <w:contextualSpacing/>
        <w:jc w:val="both"/>
        <w:rPr>
          <w:rFonts w:asciiTheme="minorHAnsi" w:hAnsiTheme="minorHAnsi" w:cs="Arial"/>
          <w:color w:val="222222"/>
          <w:sz w:val="22"/>
          <w:szCs w:val="22"/>
        </w:rPr>
      </w:pPr>
      <w:r w:rsidRPr="009070C0">
        <w:rPr>
          <w:rFonts w:ascii="Calibri" w:hAnsi="Calibri" w:cs="Arial"/>
          <w:b/>
          <w:color w:val="222222"/>
          <w:sz w:val="22"/>
          <w:szCs w:val="22"/>
        </w:rPr>
        <w:t>4.2.3.5</w:t>
      </w:r>
      <w:r>
        <w:rPr>
          <w:rFonts w:ascii="Calibri" w:hAnsi="Calibri" w:cs="Arial"/>
          <w:color w:val="222222"/>
          <w:sz w:val="22"/>
          <w:szCs w:val="22"/>
        </w:rPr>
        <w:tab/>
      </w:r>
      <w:r w:rsidR="00C10B5E" w:rsidRPr="009070C0">
        <w:rPr>
          <w:rFonts w:ascii="Calibri" w:hAnsi="Calibri" w:cs="Arial"/>
          <w:color w:val="222222"/>
          <w:sz w:val="22"/>
          <w:szCs w:val="22"/>
        </w:rPr>
        <w:t>Respondent</w:t>
      </w:r>
      <w:r w:rsidR="009B1EA4" w:rsidRPr="009070C0">
        <w:rPr>
          <w:rFonts w:ascii="Calibri" w:hAnsi="Calibri" w:cs="Arial"/>
          <w:color w:val="222222"/>
          <w:sz w:val="22"/>
          <w:szCs w:val="22"/>
        </w:rPr>
        <w:t xml:space="preserve"> shall provide an annual maintenance and repair service plan for the proposed equipment</w:t>
      </w:r>
      <w:r w:rsidR="0045130E" w:rsidRPr="009070C0">
        <w:rPr>
          <w:rFonts w:ascii="Calibri" w:hAnsi="Calibri" w:cs="Arial"/>
          <w:color w:val="222222"/>
          <w:sz w:val="22"/>
          <w:szCs w:val="22"/>
        </w:rPr>
        <w:t xml:space="preserve"> from one (</w:t>
      </w:r>
      <w:r w:rsidR="006A234E" w:rsidRPr="009070C0">
        <w:rPr>
          <w:rFonts w:ascii="Calibri" w:hAnsi="Calibri" w:cs="Arial"/>
          <w:color w:val="222222"/>
          <w:sz w:val="22"/>
          <w:szCs w:val="22"/>
        </w:rPr>
        <w:t>1</w:t>
      </w:r>
      <w:r w:rsidR="0045130E" w:rsidRPr="009070C0">
        <w:rPr>
          <w:rFonts w:ascii="Calibri" w:hAnsi="Calibri" w:cs="Arial"/>
          <w:color w:val="222222"/>
          <w:sz w:val="22"/>
          <w:szCs w:val="22"/>
        </w:rPr>
        <w:t xml:space="preserve">) year up to </w:t>
      </w:r>
      <w:r w:rsidR="006A234E" w:rsidRPr="009070C0">
        <w:rPr>
          <w:rFonts w:ascii="Calibri" w:hAnsi="Calibri" w:cs="Arial"/>
          <w:color w:val="222222"/>
          <w:sz w:val="22"/>
          <w:szCs w:val="22"/>
        </w:rPr>
        <w:t>seven</w:t>
      </w:r>
      <w:r w:rsidR="0045130E" w:rsidRPr="009070C0">
        <w:rPr>
          <w:rFonts w:ascii="Calibri" w:hAnsi="Calibri" w:cs="Arial"/>
          <w:color w:val="222222"/>
          <w:sz w:val="22"/>
          <w:szCs w:val="22"/>
        </w:rPr>
        <w:t xml:space="preserve"> (</w:t>
      </w:r>
      <w:r w:rsidR="006A234E" w:rsidRPr="009070C0">
        <w:rPr>
          <w:rFonts w:ascii="Calibri" w:hAnsi="Calibri" w:cs="Arial"/>
          <w:color w:val="222222"/>
          <w:sz w:val="22"/>
          <w:szCs w:val="22"/>
        </w:rPr>
        <w:t>7</w:t>
      </w:r>
      <w:r w:rsidR="0045130E" w:rsidRPr="009070C0">
        <w:rPr>
          <w:rFonts w:ascii="Calibri" w:hAnsi="Calibri" w:cs="Arial"/>
          <w:color w:val="222222"/>
          <w:sz w:val="22"/>
          <w:szCs w:val="22"/>
        </w:rPr>
        <w:t>) years</w:t>
      </w:r>
      <w:r w:rsidR="009B1EA4" w:rsidRPr="009070C0">
        <w:rPr>
          <w:rFonts w:ascii="Calibri" w:hAnsi="Calibri" w:cs="Arial"/>
          <w:color w:val="222222"/>
          <w:sz w:val="22"/>
          <w:szCs w:val="22"/>
        </w:rPr>
        <w:t xml:space="preserve">.  </w:t>
      </w:r>
    </w:p>
    <w:p w14:paraId="4800EDA3" w14:textId="77777777" w:rsidR="00D6596C" w:rsidRPr="006A234E" w:rsidRDefault="00D6596C" w:rsidP="009070C0">
      <w:pPr>
        <w:pStyle w:val="ListParagraph"/>
        <w:ind w:left="3240" w:hanging="1080"/>
        <w:rPr>
          <w:rFonts w:ascii="Calibri" w:hAnsi="Calibri" w:cs="Arial"/>
          <w:color w:val="222222"/>
          <w:sz w:val="22"/>
          <w:szCs w:val="22"/>
        </w:rPr>
      </w:pPr>
    </w:p>
    <w:p w14:paraId="5E34D991" w14:textId="63DA2242" w:rsidR="003B6779" w:rsidRPr="009070C0" w:rsidRDefault="009070C0" w:rsidP="009070C0">
      <w:pPr>
        <w:shd w:val="clear" w:color="auto" w:fill="FFFFFF"/>
        <w:ind w:left="3240" w:hanging="1080"/>
        <w:contextualSpacing/>
        <w:jc w:val="both"/>
        <w:rPr>
          <w:rFonts w:asciiTheme="minorHAnsi" w:hAnsiTheme="minorHAnsi" w:cs="Arial"/>
          <w:color w:val="222222"/>
          <w:sz w:val="22"/>
          <w:szCs w:val="22"/>
        </w:rPr>
      </w:pPr>
      <w:r w:rsidRPr="00814F05">
        <w:rPr>
          <w:rFonts w:ascii="Calibri" w:hAnsi="Calibri" w:cs="Arial"/>
          <w:b/>
          <w:color w:val="222222"/>
          <w:sz w:val="22"/>
          <w:szCs w:val="22"/>
        </w:rPr>
        <w:t>4.2.3.6</w:t>
      </w:r>
      <w:r>
        <w:rPr>
          <w:rFonts w:ascii="Calibri" w:hAnsi="Calibri" w:cs="Arial"/>
          <w:color w:val="222222"/>
          <w:sz w:val="22"/>
          <w:szCs w:val="22"/>
        </w:rPr>
        <w:tab/>
      </w:r>
      <w:r w:rsidR="00C10B5E" w:rsidRPr="009070C0">
        <w:rPr>
          <w:rFonts w:ascii="Calibri" w:hAnsi="Calibri" w:cs="Arial"/>
          <w:color w:val="222222"/>
          <w:sz w:val="22"/>
          <w:szCs w:val="22"/>
        </w:rPr>
        <w:t>Respondent</w:t>
      </w:r>
      <w:r w:rsidR="009B1EA4" w:rsidRPr="009070C0">
        <w:rPr>
          <w:rFonts w:ascii="Calibri" w:hAnsi="Calibri" w:cs="Arial"/>
          <w:color w:val="222222"/>
          <w:sz w:val="22"/>
          <w:szCs w:val="22"/>
        </w:rPr>
        <w:t xml:space="preserve"> shall provide </w:t>
      </w:r>
      <w:r w:rsidR="003B6779" w:rsidRPr="009070C0">
        <w:rPr>
          <w:rFonts w:asciiTheme="minorHAnsi" w:hAnsiTheme="minorHAnsi" w:cs="Arial"/>
          <w:color w:val="222222"/>
          <w:sz w:val="22"/>
          <w:szCs w:val="22"/>
        </w:rPr>
        <w:t xml:space="preserve">the annual maintenance and repair service plan </w:t>
      </w:r>
      <w:r w:rsidR="009B1EA4" w:rsidRPr="009070C0">
        <w:rPr>
          <w:rFonts w:asciiTheme="minorHAnsi" w:hAnsiTheme="minorHAnsi" w:cs="Arial"/>
          <w:color w:val="222222"/>
          <w:sz w:val="22"/>
          <w:szCs w:val="22"/>
        </w:rPr>
        <w:t>customer service expectation and support</w:t>
      </w:r>
      <w:r w:rsidR="00930820" w:rsidRPr="009070C0">
        <w:rPr>
          <w:rFonts w:asciiTheme="minorHAnsi" w:hAnsiTheme="minorHAnsi" w:cs="Arial"/>
          <w:color w:val="222222"/>
          <w:sz w:val="22"/>
          <w:szCs w:val="22"/>
        </w:rPr>
        <w:t xml:space="preserve"> for the </w:t>
      </w:r>
      <w:r w:rsidR="00D6596C" w:rsidRPr="009070C0">
        <w:rPr>
          <w:rFonts w:asciiTheme="minorHAnsi" w:hAnsiTheme="minorHAnsi" w:cs="Arial"/>
          <w:color w:val="222222"/>
          <w:sz w:val="22"/>
          <w:szCs w:val="22"/>
        </w:rPr>
        <w:t>proposed m</w:t>
      </w:r>
      <w:r w:rsidR="00930820" w:rsidRPr="009070C0">
        <w:rPr>
          <w:rFonts w:asciiTheme="minorHAnsi" w:hAnsiTheme="minorHAnsi" w:cs="Arial"/>
          <w:color w:val="222222"/>
          <w:sz w:val="22"/>
          <w:szCs w:val="22"/>
        </w:rPr>
        <w:t xml:space="preserve">edical </w:t>
      </w:r>
      <w:r w:rsidR="00D6596C" w:rsidRPr="009070C0">
        <w:rPr>
          <w:rFonts w:asciiTheme="minorHAnsi" w:hAnsiTheme="minorHAnsi" w:cs="Arial"/>
          <w:color w:val="222222"/>
          <w:sz w:val="22"/>
          <w:szCs w:val="22"/>
        </w:rPr>
        <w:t>i</w:t>
      </w:r>
      <w:r w:rsidR="00930820" w:rsidRPr="009070C0">
        <w:rPr>
          <w:rFonts w:asciiTheme="minorHAnsi" w:hAnsiTheme="minorHAnsi" w:cs="Arial"/>
          <w:color w:val="222222"/>
          <w:sz w:val="22"/>
          <w:szCs w:val="22"/>
        </w:rPr>
        <w:t>maging equipment hardware and software</w:t>
      </w:r>
      <w:r w:rsidR="0045130E" w:rsidRPr="009070C0">
        <w:rPr>
          <w:rFonts w:asciiTheme="minorHAnsi" w:hAnsiTheme="minorHAnsi" w:cs="Arial"/>
          <w:color w:val="222222"/>
          <w:sz w:val="22"/>
          <w:szCs w:val="22"/>
        </w:rPr>
        <w:t>.</w:t>
      </w:r>
      <w:r w:rsidR="00F8072F" w:rsidRPr="009070C0">
        <w:rPr>
          <w:rFonts w:asciiTheme="minorHAnsi" w:hAnsiTheme="minorHAnsi" w:cs="Arial"/>
          <w:color w:val="222222"/>
          <w:sz w:val="22"/>
          <w:szCs w:val="22"/>
        </w:rPr>
        <w:t xml:space="preserve"> Respondent shall include information on any maintenance tracking software or system the Respondent utilizes.  </w:t>
      </w:r>
    </w:p>
    <w:p w14:paraId="7C477404" w14:textId="77777777" w:rsidR="003B6779" w:rsidRPr="003B6779" w:rsidRDefault="003B6779" w:rsidP="009070C0">
      <w:pPr>
        <w:pStyle w:val="ListParagraph"/>
        <w:ind w:left="3240" w:hanging="1080"/>
        <w:rPr>
          <w:rFonts w:asciiTheme="minorHAnsi" w:hAnsiTheme="minorHAnsi" w:cs="Tahoma"/>
          <w:color w:val="222222"/>
          <w:sz w:val="22"/>
          <w:szCs w:val="22"/>
        </w:rPr>
      </w:pPr>
    </w:p>
    <w:p w14:paraId="3BFF796B" w14:textId="3C8D5D25" w:rsidR="003B6779" w:rsidRPr="009070C0" w:rsidRDefault="009070C0" w:rsidP="009070C0">
      <w:pPr>
        <w:shd w:val="clear" w:color="auto" w:fill="FFFFFF"/>
        <w:ind w:left="3240" w:hanging="1080"/>
        <w:contextualSpacing/>
        <w:jc w:val="both"/>
        <w:rPr>
          <w:rFonts w:asciiTheme="minorHAnsi" w:hAnsiTheme="minorHAnsi" w:cs="Arial"/>
          <w:color w:val="222222"/>
          <w:sz w:val="22"/>
          <w:szCs w:val="22"/>
        </w:rPr>
      </w:pPr>
      <w:r w:rsidRPr="00814F05">
        <w:rPr>
          <w:rFonts w:ascii="Calibri" w:hAnsi="Calibri" w:cs="Arial"/>
          <w:b/>
          <w:color w:val="222222"/>
          <w:sz w:val="22"/>
          <w:szCs w:val="22"/>
        </w:rPr>
        <w:t>4.2.6.7</w:t>
      </w:r>
      <w:r>
        <w:rPr>
          <w:rFonts w:ascii="Calibri" w:hAnsi="Calibri" w:cs="Arial"/>
          <w:color w:val="222222"/>
          <w:sz w:val="22"/>
          <w:szCs w:val="22"/>
        </w:rPr>
        <w:tab/>
      </w:r>
      <w:r w:rsidR="00C10B5E" w:rsidRPr="009070C0">
        <w:rPr>
          <w:rFonts w:ascii="Calibri" w:hAnsi="Calibri" w:cs="Arial"/>
          <w:color w:val="222222"/>
          <w:sz w:val="22"/>
          <w:szCs w:val="22"/>
        </w:rPr>
        <w:t>Respondent</w:t>
      </w:r>
      <w:r w:rsidR="003B6779" w:rsidRPr="009070C0">
        <w:rPr>
          <w:rFonts w:asciiTheme="minorHAnsi" w:hAnsiTheme="minorHAnsi" w:cs="Tahoma"/>
          <w:color w:val="222222"/>
          <w:sz w:val="22"/>
          <w:szCs w:val="22"/>
        </w:rPr>
        <w:t xml:space="preserve"> shall provide the annual amount of downtime estimated per year for routine </w:t>
      </w:r>
      <w:r w:rsidR="004E6E17" w:rsidRPr="009070C0">
        <w:rPr>
          <w:rFonts w:asciiTheme="minorHAnsi" w:hAnsiTheme="minorHAnsi" w:cs="Tahoma"/>
          <w:color w:val="222222"/>
          <w:sz w:val="22"/>
          <w:szCs w:val="22"/>
        </w:rPr>
        <w:t xml:space="preserve">and preventative </w:t>
      </w:r>
      <w:r w:rsidR="003B6779" w:rsidRPr="009070C0">
        <w:rPr>
          <w:rFonts w:asciiTheme="minorHAnsi" w:hAnsiTheme="minorHAnsi" w:cs="Tahoma"/>
          <w:color w:val="222222"/>
          <w:sz w:val="22"/>
          <w:szCs w:val="22"/>
        </w:rPr>
        <w:t xml:space="preserve">maintenance for medical imaging equipment. </w:t>
      </w:r>
    </w:p>
    <w:p w14:paraId="3B87E506" w14:textId="77777777" w:rsidR="003B6779" w:rsidRPr="003B6779" w:rsidRDefault="003B6779" w:rsidP="009070C0">
      <w:pPr>
        <w:pStyle w:val="ListParagraph"/>
        <w:ind w:left="3240" w:hanging="1080"/>
        <w:rPr>
          <w:rFonts w:asciiTheme="minorHAnsi" w:hAnsiTheme="minorHAnsi" w:cs="Tahoma"/>
          <w:color w:val="222222"/>
          <w:sz w:val="22"/>
          <w:szCs w:val="22"/>
        </w:rPr>
      </w:pPr>
    </w:p>
    <w:p w14:paraId="2AAC29E1" w14:textId="163B1DF3" w:rsidR="00F8072F" w:rsidRPr="00900D60" w:rsidRDefault="009070C0" w:rsidP="009070C0">
      <w:pPr>
        <w:pStyle w:val="ListParagraph"/>
        <w:shd w:val="clear" w:color="auto" w:fill="FFFFFF"/>
        <w:ind w:left="3240" w:hanging="1080"/>
        <w:contextualSpacing/>
        <w:jc w:val="both"/>
        <w:rPr>
          <w:rFonts w:asciiTheme="minorHAnsi" w:hAnsiTheme="minorHAnsi" w:cs="Arial"/>
          <w:color w:val="222222"/>
          <w:sz w:val="22"/>
          <w:szCs w:val="22"/>
        </w:rPr>
      </w:pPr>
      <w:r w:rsidRPr="00814F05">
        <w:rPr>
          <w:rFonts w:ascii="Calibri" w:hAnsi="Calibri" w:cs="Arial"/>
          <w:b/>
          <w:color w:val="222222"/>
          <w:sz w:val="22"/>
          <w:szCs w:val="22"/>
        </w:rPr>
        <w:t>4.2.6.8</w:t>
      </w:r>
      <w:r>
        <w:rPr>
          <w:rFonts w:ascii="Calibri" w:hAnsi="Calibri" w:cs="Arial"/>
          <w:color w:val="222222"/>
          <w:sz w:val="22"/>
          <w:szCs w:val="22"/>
        </w:rPr>
        <w:tab/>
      </w:r>
      <w:r w:rsidR="00C10B5E" w:rsidRPr="009070C0">
        <w:rPr>
          <w:rFonts w:ascii="Calibri" w:hAnsi="Calibri" w:cs="Arial"/>
          <w:color w:val="222222"/>
          <w:sz w:val="22"/>
          <w:szCs w:val="22"/>
        </w:rPr>
        <w:t>Respondent</w:t>
      </w:r>
      <w:r w:rsidR="003B6779" w:rsidRPr="00900D60">
        <w:rPr>
          <w:rFonts w:asciiTheme="minorHAnsi" w:hAnsiTheme="minorHAnsi" w:cs="Tahoma"/>
          <w:color w:val="222222"/>
          <w:sz w:val="22"/>
          <w:szCs w:val="22"/>
        </w:rPr>
        <w:t xml:space="preserve"> shall provide the annual amount of downtime estimated for repair and maintenance due to the machine being inoperable</w:t>
      </w:r>
      <w:r w:rsidR="006A234E" w:rsidRPr="00900D60">
        <w:rPr>
          <w:rFonts w:asciiTheme="minorHAnsi" w:hAnsiTheme="minorHAnsi" w:cs="Tahoma"/>
          <w:color w:val="222222"/>
          <w:sz w:val="22"/>
          <w:szCs w:val="22"/>
        </w:rPr>
        <w:t xml:space="preserve"> for more than twenty four (24) hours</w:t>
      </w:r>
      <w:r w:rsidR="003B6779" w:rsidRPr="00900D60">
        <w:rPr>
          <w:rFonts w:asciiTheme="minorHAnsi" w:hAnsiTheme="minorHAnsi" w:cs="Tahoma"/>
          <w:color w:val="222222"/>
          <w:sz w:val="22"/>
          <w:szCs w:val="22"/>
        </w:rPr>
        <w:t>.</w:t>
      </w:r>
      <w:r w:rsidR="00F8072F">
        <w:rPr>
          <w:rFonts w:asciiTheme="minorHAnsi" w:hAnsiTheme="minorHAnsi" w:cs="Tahoma"/>
          <w:color w:val="222222"/>
          <w:sz w:val="22"/>
          <w:szCs w:val="22"/>
        </w:rPr>
        <w:t xml:space="preserve"> </w:t>
      </w:r>
      <w:r w:rsidR="00F8072F">
        <w:rPr>
          <w:rFonts w:asciiTheme="minorHAnsi" w:hAnsiTheme="minorHAnsi" w:cs="Arial"/>
          <w:color w:val="222222"/>
          <w:sz w:val="22"/>
          <w:szCs w:val="22"/>
        </w:rPr>
        <w:t>Respondent shall include the last two (2) years of service call statistics.</w:t>
      </w:r>
    </w:p>
    <w:p w14:paraId="0A63FDA6" w14:textId="77777777" w:rsidR="003B6779" w:rsidRDefault="003B6779" w:rsidP="009070C0">
      <w:pPr>
        <w:pStyle w:val="ListParagraph"/>
        <w:shd w:val="clear" w:color="auto" w:fill="FFFFFF"/>
        <w:ind w:left="3240" w:hanging="1080"/>
        <w:contextualSpacing/>
        <w:jc w:val="both"/>
        <w:rPr>
          <w:rFonts w:ascii="Calibri" w:hAnsi="Calibri" w:cs="Arial"/>
          <w:color w:val="222222"/>
          <w:sz w:val="22"/>
          <w:szCs w:val="22"/>
        </w:rPr>
      </w:pPr>
    </w:p>
    <w:p w14:paraId="2FBFBEC7" w14:textId="0FB0341C" w:rsidR="009B1EA4" w:rsidRPr="009070C0" w:rsidRDefault="009070C0" w:rsidP="009070C0">
      <w:pPr>
        <w:shd w:val="clear" w:color="auto" w:fill="FFFFFF"/>
        <w:ind w:left="3240" w:hanging="1080"/>
        <w:contextualSpacing/>
        <w:jc w:val="both"/>
        <w:rPr>
          <w:rFonts w:ascii="Calibri" w:hAnsi="Calibri" w:cs="Arial"/>
          <w:color w:val="222222"/>
          <w:sz w:val="22"/>
          <w:szCs w:val="22"/>
        </w:rPr>
      </w:pPr>
      <w:r w:rsidRPr="00814F05">
        <w:rPr>
          <w:rFonts w:ascii="Calibri" w:hAnsi="Calibri" w:cs="Arial"/>
          <w:b/>
          <w:color w:val="222222"/>
          <w:sz w:val="22"/>
          <w:szCs w:val="22"/>
        </w:rPr>
        <w:lastRenderedPageBreak/>
        <w:t>4.2.6.9</w:t>
      </w:r>
      <w:r>
        <w:rPr>
          <w:rFonts w:ascii="Calibri" w:hAnsi="Calibri" w:cs="Arial"/>
          <w:color w:val="222222"/>
          <w:sz w:val="22"/>
          <w:szCs w:val="22"/>
        </w:rPr>
        <w:tab/>
      </w:r>
      <w:r w:rsidR="00C10B5E" w:rsidRPr="009070C0">
        <w:rPr>
          <w:rFonts w:ascii="Calibri" w:hAnsi="Calibri" w:cs="Arial"/>
          <w:color w:val="222222"/>
          <w:sz w:val="22"/>
          <w:szCs w:val="22"/>
        </w:rPr>
        <w:t>Respondent</w:t>
      </w:r>
      <w:r w:rsidR="005F6230" w:rsidRPr="009070C0">
        <w:rPr>
          <w:rFonts w:ascii="Calibri" w:hAnsi="Calibri" w:cs="Arial"/>
          <w:color w:val="222222"/>
          <w:sz w:val="22"/>
          <w:szCs w:val="22"/>
        </w:rPr>
        <w:t xml:space="preserve"> shall provide</w:t>
      </w:r>
      <w:r w:rsidR="00930820" w:rsidRPr="009070C0">
        <w:rPr>
          <w:rFonts w:ascii="Calibri" w:hAnsi="Calibri" w:cs="Arial"/>
          <w:color w:val="222222"/>
          <w:sz w:val="22"/>
          <w:szCs w:val="22"/>
        </w:rPr>
        <w:t xml:space="preserve"> equipment hardware and software</w:t>
      </w:r>
      <w:r w:rsidR="005F6230" w:rsidRPr="009070C0">
        <w:rPr>
          <w:rFonts w:ascii="Calibri" w:hAnsi="Calibri" w:cs="Arial"/>
          <w:color w:val="222222"/>
          <w:sz w:val="22"/>
          <w:szCs w:val="22"/>
        </w:rPr>
        <w:t xml:space="preserve"> t</w:t>
      </w:r>
      <w:r w:rsidR="009B1EA4" w:rsidRPr="009070C0">
        <w:rPr>
          <w:rFonts w:ascii="Calibri" w:hAnsi="Calibri" w:cs="Arial"/>
          <w:color w:val="222222"/>
          <w:sz w:val="22"/>
          <w:szCs w:val="22"/>
        </w:rPr>
        <w:t>raining</w:t>
      </w:r>
      <w:r w:rsidR="007D2FE7" w:rsidRPr="009070C0">
        <w:rPr>
          <w:rFonts w:ascii="Calibri" w:hAnsi="Calibri" w:cs="Arial"/>
          <w:color w:val="222222"/>
          <w:sz w:val="22"/>
          <w:szCs w:val="22"/>
        </w:rPr>
        <w:t xml:space="preserve"> to the Iowa Department of the Medical Examiner</w:t>
      </w:r>
      <w:r w:rsidR="009B1EA4" w:rsidRPr="009070C0">
        <w:rPr>
          <w:rFonts w:ascii="Calibri" w:hAnsi="Calibri" w:cs="Arial"/>
          <w:color w:val="222222"/>
          <w:sz w:val="22"/>
          <w:szCs w:val="22"/>
        </w:rPr>
        <w:t>.</w:t>
      </w:r>
    </w:p>
    <w:p w14:paraId="197EB644" w14:textId="77777777" w:rsidR="00D35088" w:rsidRPr="006A234E" w:rsidRDefault="00D35088" w:rsidP="009070C0">
      <w:pPr>
        <w:pStyle w:val="ListParagraph"/>
        <w:ind w:left="3240" w:hanging="1080"/>
        <w:rPr>
          <w:rFonts w:ascii="Calibri" w:hAnsi="Calibri" w:cs="Arial"/>
          <w:color w:val="222222"/>
          <w:sz w:val="22"/>
          <w:szCs w:val="22"/>
        </w:rPr>
      </w:pPr>
    </w:p>
    <w:p w14:paraId="65661D4B" w14:textId="4EE73C75" w:rsidR="00D35088" w:rsidRPr="009070C0" w:rsidRDefault="009070C0" w:rsidP="009070C0">
      <w:pPr>
        <w:shd w:val="clear" w:color="auto" w:fill="FFFFFF"/>
        <w:ind w:left="3240" w:hanging="1080"/>
        <w:contextualSpacing/>
        <w:jc w:val="both"/>
        <w:rPr>
          <w:rFonts w:ascii="Calibri" w:hAnsi="Calibri" w:cs="Arial"/>
          <w:color w:val="222222"/>
          <w:sz w:val="22"/>
          <w:szCs w:val="22"/>
        </w:rPr>
      </w:pPr>
      <w:r w:rsidRPr="00814F05">
        <w:rPr>
          <w:rFonts w:ascii="Calibri" w:hAnsi="Calibri" w:cs="Arial"/>
          <w:b/>
          <w:color w:val="222222"/>
          <w:sz w:val="22"/>
          <w:szCs w:val="22"/>
        </w:rPr>
        <w:t>4.2.6.10</w:t>
      </w:r>
      <w:r>
        <w:rPr>
          <w:rFonts w:ascii="Calibri" w:hAnsi="Calibri" w:cs="Arial"/>
          <w:color w:val="222222"/>
          <w:sz w:val="22"/>
          <w:szCs w:val="22"/>
        </w:rPr>
        <w:tab/>
      </w:r>
      <w:r w:rsidR="00D35088" w:rsidRPr="009070C0">
        <w:rPr>
          <w:rFonts w:ascii="Calibri" w:hAnsi="Calibri" w:cs="Arial"/>
          <w:color w:val="222222"/>
          <w:sz w:val="22"/>
          <w:szCs w:val="22"/>
        </w:rPr>
        <w:t>Respondent shall provide average estimated timeline of training for hardware and software</w:t>
      </w:r>
      <w:r w:rsidR="00D6596C" w:rsidRPr="009070C0">
        <w:rPr>
          <w:rFonts w:ascii="Calibri" w:hAnsi="Calibri" w:cs="Arial"/>
          <w:color w:val="222222"/>
          <w:sz w:val="22"/>
          <w:szCs w:val="22"/>
        </w:rPr>
        <w:t xml:space="preserve"> for at least five (5) end users or more of the Office of the State Medical Examiner. Respondent will provide an agenda or schedule of the provided training.</w:t>
      </w:r>
    </w:p>
    <w:p w14:paraId="61D1C6C3" w14:textId="77777777" w:rsidR="00AD5CCF" w:rsidRDefault="00AD5CCF" w:rsidP="009070C0">
      <w:pPr>
        <w:pStyle w:val="ListParagraph"/>
        <w:shd w:val="clear" w:color="auto" w:fill="FFFFFF"/>
        <w:ind w:left="3240" w:hanging="1080"/>
        <w:contextualSpacing/>
        <w:jc w:val="both"/>
        <w:rPr>
          <w:rFonts w:ascii="Calibri" w:hAnsi="Calibri" w:cs="Arial"/>
          <w:color w:val="222222"/>
          <w:sz w:val="22"/>
          <w:szCs w:val="22"/>
        </w:rPr>
      </w:pPr>
    </w:p>
    <w:p w14:paraId="501B1E19" w14:textId="180721AF" w:rsidR="00D35088" w:rsidRPr="00900D60" w:rsidRDefault="009070C0" w:rsidP="009070C0">
      <w:pPr>
        <w:pStyle w:val="ListParagraph"/>
        <w:shd w:val="clear" w:color="auto" w:fill="FFFFFF"/>
        <w:ind w:left="3240" w:hanging="1080"/>
        <w:contextualSpacing/>
        <w:jc w:val="both"/>
        <w:rPr>
          <w:rFonts w:ascii="Calibri" w:hAnsi="Calibri" w:cs="Arial"/>
          <w:color w:val="222222"/>
          <w:sz w:val="22"/>
          <w:szCs w:val="22"/>
        </w:rPr>
      </w:pPr>
      <w:r w:rsidRPr="00814F05">
        <w:rPr>
          <w:rFonts w:ascii="Calibri" w:hAnsi="Calibri" w:cs="Arial"/>
          <w:b/>
          <w:color w:val="222222"/>
          <w:sz w:val="22"/>
          <w:szCs w:val="22"/>
        </w:rPr>
        <w:t>4.2.6.11</w:t>
      </w:r>
      <w:r>
        <w:rPr>
          <w:rFonts w:ascii="Calibri" w:hAnsi="Calibri" w:cs="Arial"/>
          <w:color w:val="222222"/>
          <w:sz w:val="22"/>
          <w:szCs w:val="22"/>
        </w:rPr>
        <w:tab/>
      </w:r>
      <w:r w:rsidR="00C10B5E" w:rsidRPr="00900D60">
        <w:rPr>
          <w:rFonts w:ascii="Calibri" w:hAnsi="Calibri" w:cs="Arial"/>
          <w:color w:val="222222"/>
          <w:sz w:val="22"/>
          <w:szCs w:val="22"/>
        </w:rPr>
        <w:t>Respondent</w:t>
      </w:r>
      <w:r w:rsidR="009B1EA4" w:rsidRPr="00900D60">
        <w:rPr>
          <w:rFonts w:ascii="Calibri" w:hAnsi="Calibri" w:cs="Arial"/>
          <w:color w:val="222222"/>
          <w:sz w:val="22"/>
          <w:szCs w:val="22"/>
        </w:rPr>
        <w:t xml:space="preserve"> shall provide installation </w:t>
      </w:r>
      <w:r w:rsidR="007D2FE7" w:rsidRPr="00900D60">
        <w:rPr>
          <w:rFonts w:ascii="Calibri" w:hAnsi="Calibri" w:cs="Arial"/>
          <w:color w:val="222222"/>
          <w:sz w:val="22"/>
          <w:szCs w:val="22"/>
        </w:rPr>
        <w:t xml:space="preserve">for </w:t>
      </w:r>
      <w:r w:rsidR="00DF215E" w:rsidRPr="00900D60">
        <w:rPr>
          <w:rFonts w:ascii="Calibri" w:hAnsi="Calibri" w:cs="Arial"/>
          <w:color w:val="222222"/>
          <w:sz w:val="22"/>
          <w:szCs w:val="22"/>
        </w:rPr>
        <w:t xml:space="preserve">medical </w:t>
      </w:r>
      <w:r w:rsidR="002B1FF9" w:rsidRPr="00900D60">
        <w:rPr>
          <w:rFonts w:ascii="Calibri" w:hAnsi="Calibri" w:cs="Arial"/>
          <w:color w:val="222222"/>
          <w:sz w:val="22"/>
          <w:szCs w:val="22"/>
        </w:rPr>
        <w:t xml:space="preserve">imaging </w:t>
      </w:r>
      <w:r w:rsidR="00082A32" w:rsidRPr="00900D60">
        <w:rPr>
          <w:rFonts w:ascii="Calibri" w:hAnsi="Calibri" w:cs="Arial"/>
          <w:color w:val="222222"/>
          <w:sz w:val="22"/>
          <w:szCs w:val="22"/>
        </w:rPr>
        <w:t>e</w:t>
      </w:r>
      <w:r w:rsidR="009B1EA4" w:rsidRPr="00900D60">
        <w:rPr>
          <w:rFonts w:ascii="Calibri" w:hAnsi="Calibri" w:cs="Arial"/>
          <w:color w:val="222222"/>
          <w:sz w:val="22"/>
          <w:szCs w:val="22"/>
        </w:rPr>
        <w:t>quipment</w:t>
      </w:r>
      <w:r w:rsidR="0045130E" w:rsidRPr="00900D60">
        <w:rPr>
          <w:rFonts w:ascii="Calibri" w:hAnsi="Calibri" w:cs="Arial"/>
          <w:color w:val="222222"/>
          <w:sz w:val="22"/>
          <w:szCs w:val="22"/>
        </w:rPr>
        <w:t xml:space="preserve"> hardware and software </w:t>
      </w:r>
      <w:r w:rsidR="005F6230" w:rsidRPr="00900D60">
        <w:rPr>
          <w:rFonts w:ascii="Calibri" w:hAnsi="Calibri" w:cs="Arial"/>
          <w:color w:val="222222"/>
          <w:sz w:val="22"/>
          <w:szCs w:val="22"/>
        </w:rPr>
        <w:t xml:space="preserve">into </w:t>
      </w:r>
      <w:r w:rsidR="0045130E" w:rsidRPr="00900D60">
        <w:rPr>
          <w:rFonts w:ascii="Calibri" w:hAnsi="Calibri" w:cs="Arial"/>
          <w:color w:val="222222"/>
          <w:sz w:val="22"/>
          <w:szCs w:val="22"/>
        </w:rPr>
        <w:t xml:space="preserve">Agency </w:t>
      </w:r>
      <w:r w:rsidR="005F6230" w:rsidRPr="00900D60">
        <w:rPr>
          <w:rFonts w:ascii="Calibri" w:hAnsi="Calibri" w:cs="Arial"/>
          <w:color w:val="222222"/>
          <w:sz w:val="22"/>
          <w:szCs w:val="22"/>
        </w:rPr>
        <w:t>facility</w:t>
      </w:r>
      <w:r w:rsidR="009B1EA4" w:rsidRPr="00900D60">
        <w:rPr>
          <w:rFonts w:ascii="Calibri" w:hAnsi="Calibri" w:cs="Arial"/>
          <w:color w:val="222222"/>
          <w:sz w:val="22"/>
          <w:szCs w:val="22"/>
        </w:rPr>
        <w:t>.</w:t>
      </w:r>
    </w:p>
    <w:p w14:paraId="1CCC5456" w14:textId="77777777" w:rsidR="00D6596C" w:rsidRDefault="00D6596C" w:rsidP="009070C0">
      <w:pPr>
        <w:pStyle w:val="ListParagraph"/>
        <w:shd w:val="clear" w:color="auto" w:fill="FFFFFF"/>
        <w:ind w:left="3240" w:hanging="1080"/>
        <w:contextualSpacing/>
        <w:jc w:val="both"/>
        <w:rPr>
          <w:rFonts w:ascii="Calibri" w:hAnsi="Calibri" w:cs="Arial"/>
          <w:color w:val="222222"/>
          <w:sz w:val="22"/>
          <w:szCs w:val="22"/>
        </w:rPr>
      </w:pPr>
    </w:p>
    <w:p w14:paraId="39DB691F" w14:textId="64A3ED7F" w:rsidR="00D6596C" w:rsidRPr="00900D60" w:rsidRDefault="009070C0" w:rsidP="009070C0">
      <w:pPr>
        <w:pStyle w:val="ListParagraph"/>
        <w:shd w:val="clear" w:color="auto" w:fill="FFFFFF"/>
        <w:ind w:left="3240" w:hanging="1080"/>
        <w:contextualSpacing/>
        <w:jc w:val="both"/>
        <w:rPr>
          <w:rFonts w:ascii="Calibri" w:hAnsi="Calibri" w:cs="Arial"/>
          <w:color w:val="222222"/>
          <w:sz w:val="22"/>
          <w:szCs w:val="22"/>
        </w:rPr>
      </w:pPr>
      <w:r w:rsidRPr="00814F05">
        <w:rPr>
          <w:rFonts w:ascii="Calibri" w:hAnsi="Calibri" w:cs="Arial"/>
          <w:b/>
          <w:color w:val="222222"/>
          <w:sz w:val="22"/>
          <w:szCs w:val="22"/>
        </w:rPr>
        <w:t>4.2.6.12</w:t>
      </w:r>
      <w:r>
        <w:rPr>
          <w:rFonts w:ascii="Calibri" w:hAnsi="Calibri" w:cs="Arial"/>
          <w:color w:val="222222"/>
          <w:sz w:val="22"/>
          <w:szCs w:val="22"/>
        </w:rPr>
        <w:tab/>
      </w:r>
      <w:r w:rsidR="006A234E" w:rsidRPr="00900D60">
        <w:rPr>
          <w:rFonts w:ascii="Calibri" w:hAnsi="Calibri" w:cs="Arial"/>
          <w:color w:val="222222"/>
          <w:sz w:val="22"/>
          <w:szCs w:val="22"/>
        </w:rPr>
        <w:t>Respondent</w:t>
      </w:r>
      <w:r w:rsidR="00D6596C" w:rsidRPr="00900D60">
        <w:rPr>
          <w:rFonts w:ascii="Calibri" w:hAnsi="Calibri" w:cs="Arial"/>
          <w:color w:val="222222"/>
          <w:sz w:val="22"/>
          <w:szCs w:val="22"/>
        </w:rPr>
        <w:t xml:space="preserve"> shall provide timeline and schedule of the </w:t>
      </w:r>
      <w:r w:rsidR="00AB618C">
        <w:rPr>
          <w:rFonts w:ascii="Calibri" w:hAnsi="Calibri" w:cs="Arial"/>
          <w:color w:val="222222"/>
          <w:sz w:val="22"/>
          <w:szCs w:val="22"/>
        </w:rPr>
        <w:t xml:space="preserve">delivery and </w:t>
      </w:r>
      <w:r w:rsidR="00D6596C" w:rsidRPr="00900D60">
        <w:rPr>
          <w:rFonts w:ascii="Calibri" w:hAnsi="Calibri" w:cs="Arial"/>
          <w:color w:val="222222"/>
          <w:sz w:val="22"/>
          <w:szCs w:val="22"/>
        </w:rPr>
        <w:t xml:space="preserve">installation of proposed medical imaging equipment.  Respondent shall provide the number of employees who would be on site </w:t>
      </w:r>
      <w:r w:rsidR="004E6E17">
        <w:rPr>
          <w:rFonts w:ascii="Calibri" w:hAnsi="Calibri" w:cs="Arial"/>
          <w:color w:val="222222"/>
          <w:sz w:val="22"/>
          <w:szCs w:val="22"/>
        </w:rPr>
        <w:t xml:space="preserve">at the Agency </w:t>
      </w:r>
      <w:r w:rsidR="00D6596C" w:rsidRPr="00900D60">
        <w:rPr>
          <w:rFonts w:ascii="Calibri" w:hAnsi="Calibri" w:cs="Arial"/>
          <w:color w:val="222222"/>
          <w:sz w:val="22"/>
          <w:szCs w:val="22"/>
        </w:rPr>
        <w:t>for physical installation.</w:t>
      </w:r>
    </w:p>
    <w:p w14:paraId="2E8211DC" w14:textId="77777777" w:rsidR="006A234E" w:rsidRPr="006A234E" w:rsidRDefault="006A234E" w:rsidP="009070C0">
      <w:pPr>
        <w:pStyle w:val="ListParagraph"/>
        <w:shd w:val="clear" w:color="auto" w:fill="FFFFFF"/>
        <w:ind w:left="3240" w:hanging="1080"/>
        <w:contextualSpacing/>
        <w:jc w:val="both"/>
        <w:rPr>
          <w:rFonts w:ascii="Calibri" w:hAnsi="Calibri" w:cs="Arial"/>
          <w:color w:val="222222"/>
          <w:sz w:val="22"/>
          <w:szCs w:val="22"/>
        </w:rPr>
      </w:pPr>
    </w:p>
    <w:p w14:paraId="4EDE12F6" w14:textId="77777777" w:rsidR="001970EE" w:rsidRDefault="009070C0" w:rsidP="001970EE">
      <w:pPr>
        <w:shd w:val="clear" w:color="auto" w:fill="FFFFFF"/>
        <w:ind w:left="3240" w:hanging="1080"/>
        <w:contextualSpacing/>
        <w:jc w:val="both"/>
        <w:rPr>
          <w:rFonts w:ascii="Calibri" w:hAnsi="Calibri" w:cs="Arial"/>
          <w:color w:val="222222"/>
          <w:sz w:val="22"/>
          <w:szCs w:val="22"/>
        </w:rPr>
      </w:pPr>
      <w:r w:rsidRPr="00814F05">
        <w:rPr>
          <w:rFonts w:ascii="Calibri" w:hAnsi="Calibri" w:cs="Arial"/>
          <w:b/>
          <w:color w:val="222222"/>
          <w:sz w:val="22"/>
          <w:szCs w:val="22"/>
        </w:rPr>
        <w:t>4.2.6.13</w:t>
      </w:r>
      <w:r>
        <w:rPr>
          <w:rFonts w:ascii="Calibri" w:hAnsi="Calibri" w:cs="Arial"/>
          <w:color w:val="222222"/>
          <w:sz w:val="22"/>
          <w:szCs w:val="22"/>
        </w:rPr>
        <w:tab/>
      </w:r>
      <w:r w:rsidR="006A234E" w:rsidRPr="009070C0">
        <w:rPr>
          <w:rFonts w:ascii="Calibri" w:hAnsi="Calibri" w:cs="Arial"/>
          <w:color w:val="222222"/>
          <w:sz w:val="22"/>
          <w:szCs w:val="22"/>
        </w:rPr>
        <w:t xml:space="preserve">Respondent shall diagram the minimum space requirements for the proposed equipment solution and the typical room setup.  Respondent shall include square </w:t>
      </w:r>
      <w:r w:rsidR="006A234E" w:rsidRPr="001970EE">
        <w:rPr>
          <w:rFonts w:ascii="Calibri" w:hAnsi="Calibri" w:cs="Arial"/>
          <w:color w:val="222222"/>
          <w:sz w:val="22"/>
          <w:szCs w:val="22"/>
        </w:rPr>
        <w:t xml:space="preserve">footage. </w:t>
      </w:r>
      <w:r w:rsidR="001970EE" w:rsidRPr="0001408F">
        <w:rPr>
          <w:rFonts w:ascii="Calibri" w:hAnsi="Calibri" w:cs="Arial"/>
          <w:color w:val="222222"/>
          <w:sz w:val="22"/>
          <w:szCs w:val="22"/>
        </w:rPr>
        <w:t>The Agency facility doorway dimensions are 74-1/2” width X 82-1/2” height.</w:t>
      </w:r>
    </w:p>
    <w:p w14:paraId="31636A7D" w14:textId="77777777" w:rsidR="00D35088" w:rsidRDefault="00D35088" w:rsidP="009070C0">
      <w:pPr>
        <w:pStyle w:val="ListParagraph"/>
        <w:shd w:val="clear" w:color="auto" w:fill="FFFFFF"/>
        <w:ind w:left="3240" w:hanging="1080"/>
        <w:contextualSpacing/>
        <w:jc w:val="both"/>
        <w:rPr>
          <w:rFonts w:ascii="Calibri" w:hAnsi="Calibri" w:cs="Arial"/>
          <w:color w:val="222222"/>
          <w:sz w:val="22"/>
          <w:szCs w:val="22"/>
        </w:rPr>
      </w:pPr>
    </w:p>
    <w:p w14:paraId="4217E08E" w14:textId="59245E45" w:rsidR="009B1EA4" w:rsidRPr="009070C0" w:rsidRDefault="009070C0" w:rsidP="009070C0">
      <w:pPr>
        <w:shd w:val="clear" w:color="auto" w:fill="FFFFFF"/>
        <w:ind w:left="3240" w:hanging="1080"/>
        <w:contextualSpacing/>
        <w:jc w:val="both"/>
        <w:rPr>
          <w:rFonts w:ascii="Calibri" w:hAnsi="Calibri" w:cs="Arial"/>
          <w:color w:val="222222"/>
          <w:sz w:val="22"/>
          <w:szCs w:val="22"/>
        </w:rPr>
      </w:pPr>
      <w:r w:rsidRPr="00814F05">
        <w:rPr>
          <w:rFonts w:ascii="Calibri" w:hAnsi="Calibri" w:cs="Arial"/>
          <w:b/>
          <w:color w:val="222222"/>
          <w:sz w:val="22"/>
          <w:szCs w:val="22"/>
        </w:rPr>
        <w:t>4.2.6.14</w:t>
      </w:r>
      <w:r>
        <w:rPr>
          <w:rFonts w:ascii="Calibri" w:hAnsi="Calibri" w:cs="Arial"/>
          <w:color w:val="222222"/>
          <w:sz w:val="22"/>
          <w:szCs w:val="22"/>
        </w:rPr>
        <w:tab/>
      </w:r>
      <w:r w:rsidR="00D35088" w:rsidRPr="009070C0">
        <w:rPr>
          <w:rFonts w:ascii="Calibri" w:hAnsi="Calibri" w:cs="Arial"/>
          <w:color w:val="222222"/>
          <w:sz w:val="22"/>
          <w:szCs w:val="22"/>
        </w:rPr>
        <w:t xml:space="preserve">Respondent shall provide all </w:t>
      </w:r>
      <w:r w:rsidR="004E6E17" w:rsidRPr="009070C0">
        <w:rPr>
          <w:rFonts w:ascii="Calibri" w:hAnsi="Calibri" w:cs="Arial"/>
          <w:color w:val="222222"/>
          <w:sz w:val="22"/>
          <w:szCs w:val="22"/>
        </w:rPr>
        <w:t>f</w:t>
      </w:r>
      <w:r w:rsidR="00D6596C" w:rsidRPr="009070C0">
        <w:rPr>
          <w:rFonts w:ascii="Calibri" w:hAnsi="Calibri" w:cs="Arial"/>
          <w:color w:val="222222"/>
          <w:sz w:val="22"/>
          <w:szCs w:val="22"/>
        </w:rPr>
        <w:t xml:space="preserve">looring, </w:t>
      </w:r>
      <w:r w:rsidR="004E6E17" w:rsidRPr="009070C0">
        <w:rPr>
          <w:rFonts w:ascii="Calibri" w:hAnsi="Calibri" w:cs="Arial"/>
          <w:color w:val="222222"/>
          <w:sz w:val="22"/>
          <w:szCs w:val="22"/>
        </w:rPr>
        <w:t>e</w:t>
      </w:r>
      <w:r w:rsidR="00D6596C" w:rsidRPr="009070C0">
        <w:rPr>
          <w:rFonts w:ascii="Calibri" w:hAnsi="Calibri" w:cs="Arial"/>
          <w:color w:val="222222"/>
          <w:sz w:val="22"/>
          <w:szCs w:val="22"/>
        </w:rPr>
        <w:t>lectrical,</w:t>
      </w:r>
      <w:r w:rsidR="00D35088" w:rsidRPr="009070C0">
        <w:rPr>
          <w:rFonts w:ascii="Calibri" w:hAnsi="Calibri" w:cs="Arial"/>
          <w:color w:val="222222"/>
          <w:sz w:val="22"/>
          <w:szCs w:val="22"/>
        </w:rPr>
        <w:t xml:space="preserve"> </w:t>
      </w:r>
      <w:r w:rsidR="004E6E17" w:rsidRPr="009070C0">
        <w:rPr>
          <w:rFonts w:ascii="Calibri" w:hAnsi="Calibri" w:cs="Arial"/>
          <w:color w:val="222222"/>
          <w:sz w:val="22"/>
          <w:szCs w:val="22"/>
        </w:rPr>
        <w:t>s</w:t>
      </w:r>
      <w:r w:rsidR="00D35088" w:rsidRPr="009070C0">
        <w:rPr>
          <w:rFonts w:ascii="Calibri" w:hAnsi="Calibri" w:cs="Arial"/>
          <w:color w:val="222222"/>
          <w:sz w:val="22"/>
          <w:szCs w:val="22"/>
        </w:rPr>
        <w:t>tructural</w:t>
      </w:r>
      <w:r w:rsidR="004E6E17" w:rsidRPr="009070C0">
        <w:rPr>
          <w:rFonts w:ascii="Calibri" w:hAnsi="Calibri" w:cs="Arial"/>
          <w:color w:val="222222"/>
          <w:sz w:val="22"/>
          <w:szCs w:val="22"/>
        </w:rPr>
        <w:t>,</w:t>
      </w:r>
      <w:r w:rsidR="00D35088" w:rsidRPr="009070C0">
        <w:rPr>
          <w:rFonts w:ascii="Calibri" w:hAnsi="Calibri" w:cs="Arial"/>
          <w:color w:val="222222"/>
          <w:sz w:val="22"/>
          <w:szCs w:val="22"/>
        </w:rPr>
        <w:t xml:space="preserve"> </w:t>
      </w:r>
      <w:r w:rsidR="00D6596C" w:rsidRPr="009070C0">
        <w:rPr>
          <w:rFonts w:ascii="Calibri" w:hAnsi="Calibri" w:cs="Arial"/>
          <w:color w:val="222222"/>
          <w:sz w:val="22"/>
          <w:szCs w:val="22"/>
        </w:rPr>
        <w:t xml:space="preserve">and other special </w:t>
      </w:r>
      <w:r w:rsidR="00D35088" w:rsidRPr="009070C0">
        <w:rPr>
          <w:rFonts w:ascii="Calibri" w:hAnsi="Calibri" w:cs="Arial"/>
          <w:color w:val="222222"/>
          <w:sz w:val="22"/>
          <w:szCs w:val="22"/>
        </w:rPr>
        <w:t>requirements for the proposed medical imaging equipment.</w:t>
      </w:r>
    </w:p>
    <w:p w14:paraId="0AC293EA" w14:textId="77777777" w:rsidR="00AD5CCF" w:rsidRDefault="00AD5CCF" w:rsidP="009070C0">
      <w:pPr>
        <w:pStyle w:val="ListParagraph"/>
        <w:shd w:val="clear" w:color="auto" w:fill="FFFFFF"/>
        <w:ind w:left="3240" w:hanging="1080"/>
        <w:contextualSpacing/>
        <w:jc w:val="both"/>
        <w:rPr>
          <w:rFonts w:ascii="Calibri" w:hAnsi="Calibri" w:cs="Arial"/>
          <w:color w:val="222222"/>
          <w:sz w:val="22"/>
          <w:szCs w:val="22"/>
        </w:rPr>
      </w:pPr>
    </w:p>
    <w:p w14:paraId="4DF903FE" w14:textId="078640E5" w:rsidR="00D35088" w:rsidRPr="009070C0" w:rsidRDefault="009070C0" w:rsidP="009070C0">
      <w:pPr>
        <w:shd w:val="clear" w:color="auto" w:fill="FFFFFF"/>
        <w:ind w:left="3240" w:hanging="1080"/>
        <w:contextualSpacing/>
        <w:jc w:val="both"/>
        <w:rPr>
          <w:rFonts w:ascii="Calibri" w:hAnsi="Calibri" w:cs="Arial"/>
          <w:color w:val="222222"/>
          <w:sz w:val="22"/>
          <w:szCs w:val="22"/>
        </w:rPr>
      </w:pPr>
      <w:r w:rsidRPr="00814F05">
        <w:rPr>
          <w:rFonts w:ascii="Calibri" w:hAnsi="Calibri" w:cs="Arial"/>
          <w:b/>
          <w:color w:val="222222"/>
          <w:sz w:val="22"/>
          <w:szCs w:val="22"/>
        </w:rPr>
        <w:t>4.2.6.15</w:t>
      </w:r>
      <w:r>
        <w:rPr>
          <w:rFonts w:ascii="Calibri" w:hAnsi="Calibri" w:cs="Arial"/>
          <w:color w:val="222222"/>
          <w:sz w:val="22"/>
          <w:szCs w:val="22"/>
        </w:rPr>
        <w:tab/>
      </w:r>
      <w:r w:rsidR="00D35088" w:rsidRPr="009070C0">
        <w:rPr>
          <w:rFonts w:ascii="Calibri" w:hAnsi="Calibri" w:cs="Arial"/>
          <w:color w:val="222222"/>
          <w:sz w:val="22"/>
          <w:szCs w:val="22"/>
        </w:rPr>
        <w:t xml:space="preserve">Respondent shall provide explanation of how proposed medical imaging equipment </w:t>
      </w:r>
      <w:r w:rsidR="004E6E17" w:rsidRPr="009070C0">
        <w:rPr>
          <w:rFonts w:ascii="Calibri" w:hAnsi="Calibri" w:cs="Arial"/>
          <w:color w:val="222222"/>
          <w:sz w:val="22"/>
          <w:szCs w:val="22"/>
        </w:rPr>
        <w:t>will be</w:t>
      </w:r>
      <w:r w:rsidR="00D35088" w:rsidRPr="009070C0">
        <w:rPr>
          <w:rFonts w:ascii="Calibri" w:hAnsi="Calibri" w:cs="Arial"/>
          <w:color w:val="222222"/>
          <w:sz w:val="22"/>
          <w:szCs w:val="22"/>
        </w:rPr>
        <w:t xml:space="preserve"> </w:t>
      </w:r>
      <w:r w:rsidR="00D6596C" w:rsidRPr="009070C0">
        <w:rPr>
          <w:rFonts w:ascii="Calibri" w:hAnsi="Calibri" w:cs="Arial"/>
          <w:color w:val="222222"/>
          <w:sz w:val="22"/>
          <w:szCs w:val="22"/>
        </w:rPr>
        <w:t xml:space="preserve">mounted and installed in </w:t>
      </w:r>
      <w:r w:rsidR="004E6E17" w:rsidRPr="009070C0">
        <w:rPr>
          <w:rFonts w:ascii="Calibri" w:hAnsi="Calibri" w:cs="Arial"/>
          <w:color w:val="222222"/>
          <w:sz w:val="22"/>
          <w:szCs w:val="22"/>
        </w:rPr>
        <w:t xml:space="preserve">the </w:t>
      </w:r>
      <w:r w:rsidR="00D6596C" w:rsidRPr="009070C0">
        <w:rPr>
          <w:rFonts w:ascii="Calibri" w:hAnsi="Calibri" w:cs="Arial"/>
          <w:color w:val="222222"/>
          <w:sz w:val="22"/>
          <w:szCs w:val="22"/>
        </w:rPr>
        <w:t>facility.  Provide all structural requirements for mounting the proposed medical equipment for installation.</w:t>
      </w:r>
    </w:p>
    <w:p w14:paraId="6E1075D3" w14:textId="77777777" w:rsidR="00900D60" w:rsidRDefault="00900D60" w:rsidP="009070C0">
      <w:pPr>
        <w:pStyle w:val="ListParagraph"/>
        <w:shd w:val="clear" w:color="auto" w:fill="FFFFFF"/>
        <w:ind w:left="3240" w:hanging="1080"/>
        <w:contextualSpacing/>
        <w:jc w:val="both"/>
        <w:rPr>
          <w:rFonts w:ascii="Calibri" w:hAnsi="Calibri" w:cs="Arial"/>
          <w:color w:val="222222"/>
          <w:sz w:val="22"/>
          <w:szCs w:val="22"/>
        </w:rPr>
      </w:pPr>
    </w:p>
    <w:p w14:paraId="646F713B" w14:textId="7C88D84E" w:rsidR="009B1EA4" w:rsidRPr="009070C0" w:rsidRDefault="009070C0" w:rsidP="009070C0">
      <w:pPr>
        <w:shd w:val="clear" w:color="auto" w:fill="FFFFFF"/>
        <w:ind w:left="3240" w:hanging="1080"/>
        <w:contextualSpacing/>
        <w:jc w:val="both"/>
        <w:rPr>
          <w:rFonts w:ascii="Calibri" w:hAnsi="Calibri" w:cs="Arial"/>
          <w:color w:val="222222"/>
          <w:sz w:val="22"/>
          <w:szCs w:val="22"/>
        </w:rPr>
      </w:pPr>
      <w:r w:rsidRPr="00814F05">
        <w:rPr>
          <w:rFonts w:ascii="Calibri" w:hAnsi="Calibri" w:cs="Arial"/>
          <w:b/>
          <w:color w:val="222222"/>
          <w:sz w:val="22"/>
          <w:szCs w:val="22"/>
        </w:rPr>
        <w:t>4.2.6.16</w:t>
      </w:r>
      <w:r>
        <w:rPr>
          <w:rFonts w:ascii="Calibri" w:hAnsi="Calibri" w:cs="Arial"/>
          <w:color w:val="222222"/>
          <w:sz w:val="22"/>
          <w:szCs w:val="22"/>
        </w:rPr>
        <w:tab/>
      </w:r>
      <w:r w:rsidR="00C10B5E" w:rsidRPr="009070C0">
        <w:rPr>
          <w:rFonts w:ascii="Calibri" w:hAnsi="Calibri" w:cs="Arial"/>
          <w:color w:val="222222"/>
          <w:sz w:val="22"/>
          <w:szCs w:val="22"/>
        </w:rPr>
        <w:t>Respondent</w:t>
      </w:r>
      <w:r w:rsidR="009B1EA4" w:rsidRPr="009070C0">
        <w:rPr>
          <w:rFonts w:ascii="Calibri" w:hAnsi="Calibri" w:cs="Arial"/>
          <w:color w:val="222222"/>
          <w:sz w:val="22"/>
          <w:szCs w:val="22"/>
        </w:rPr>
        <w:t xml:space="preserve"> shall provide </w:t>
      </w:r>
      <w:r w:rsidR="002B1FF9" w:rsidRPr="009070C0">
        <w:rPr>
          <w:rFonts w:ascii="Calibri" w:hAnsi="Calibri" w:cs="Arial"/>
          <w:color w:val="222222"/>
          <w:sz w:val="22"/>
          <w:szCs w:val="22"/>
        </w:rPr>
        <w:t>w</w:t>
      </w:r>
      <w:r w:rsidR="009B1EA4" w:rsidRPr="009070C0">
        <w:rPr>
          <w:rFonts w:ascii="Calibri" w:hAnsi="Calibri" w:cs="Arial"/>
          <w:color w:val="222222"/>
          <w:sz w:val="22"/>
          <w:szCs w:val="22"/>
        </w:rPr>
        <w:t xml:space="preserve">arranty for </w:t>
      </w:r>
      <w:r w:rsidR="00D6596C" w:rsidRPr="009070C0">
        <w:rPr>
          <w:rFonts w:ascii="Calibri" w:hAnsi="Calibri" w:cs="Arial"/>
          <w:color w:val="222222"/>
          <w:sz w:val="22"/>
          <w:szCs w:val="22"/>
        </w:rPr>
        <w:t xml:space="preserve">the proposed </w:t>
      </w:r>
      <w:r w:rsidR="00DF215E" w:rsidRPr="009070C0">
        <w:rPr>
          <w:rFonts w:ascii="Calibri" w:hAnsi="Calibri" w:cs="Arial"/>
          <w:color w:val="222222"/>
          <w:sz w:val="22"/>
          <w:szCs w:val="22"/>
        </w:rPr>
        <w:t xml:space="preserve">medical </w:t>
      </w:r>
      <w:r w:rsidR="002B1FF9" w:rsidRPr="009070C0">
        <w:rPr>
          <w:rFonts w:ascii="Calibri" w:hAnsi="Calibri" w:cs="Arial"/>
          <w:color w:val="222222"/>
          <w:sz w:val="22"/>
          <w:szCs w:val="22"/>
        </w:rPr>
        <w:t xml:space="preserve">imaging </w:t>
      </w:r>
      <w:r w:rsidR="00082A32" w:rsidRPr="009070C0">
        <w:rPr>
          <w:rFonts w:ascii="Calibri" w:hAnsi="Calibri" w:cs="Arial"/>
          <w:color w:val="222222"/>
          <w:sz w:val="22"/>
          <w:szCs w:val="22"/>
        </w:rPr>
        <w:t>e</w:t>
      </w:r>
      <w:r w:rsidR="009B1EA4" w:rsidRPr="009070C0">
        <w:rPr>
          <w:rFonts w:ascii="Calibri" w:hAnsi="Calibri" w:cs="Arial"/>
          <w:color w:val="222222"/>
          <w:sz w:val="22"/>
          <w:szCs w:val="22"/>
        </w:rPr>
        <w:t>quipment</w:t>
      </w:r>
      <w:r w:rsidR="0045130E" w:rsidRPr="009070C0">
        <w:rPr>
          <w:rFonts w:ascii="Calibri" w:hAnsi="Calibri" w:cs="Arial"/>
          <w:color w:val="222222"/>
          <w:sz w:val="22"/>
          <w:szCs w:val="22"/>
        </w:rPr>
        <w:t xml:space="preserve"> hardware and software</w:t>
      </w:r>
      <w:r w:rsidR="009B1EA4" w:rsidRPr="009070C0">
        <w:rPr>
          <w:rFonts w:ascii="Calibri" w:hAnsi="Calibri" w:cs="Arial"/>
          <w:color w:val="222222"/>
          <w:sz w:val="22"/>
          <w:szCs w:val="22"/>
        </w:rPr>
        <w:t>.</w:t>
      </w:r>
      <w:r w:rsidR="00D6596C" w:rsidRPr="009070C0">
        <w:rPr>
          <w:rFonts w:ascii="Calibri" w:hAnsi="Calibri" w:cs="Arial"/>
          <w:color w:val="222222"/>
          <w:sz w:val="22"/>
          <w:szCs w:val="22"/>
        </w:rPr>
        <w:t xml:space="preserve"> Provide the length of the warranty and itemize</w:t>
      </w:r>
      <w:r w:rsidR="004E6E17" w:rsidRPr="009070C0">
        <w:rPr>
          <w:rFonts w:ascii="Calibri" w:hAnsi="Calibri" w:cs="Arial"/>
          <w:color w:val="222222"/>
          <w:sz w:val="22"/>
          <w:szCs w:val="22"/>
        </w:rPr>
        <w:t xml:space="preserve"> all hardware, software and services covered under warranty. </w:t>
      </w:r>
    </w:p>
    <w:p w14:paraId="5A678F73" w14:textId="77777777" w:rsidR="00A80BE8" w:rsidRPr="00A80BE8" w:rsidRDefault="00A80BE8" w:rsidP="00900D60">
      <w:pPr>
        <w:pStyle w:val="ListParagraph"/>
        <w:ind w:left="1800" w:hanging="1080"/>
        <w:rPr>
          <w:rFonts w:ascii="Calibri" w:hAnsi="Calibri" w:cs="Arial"/>
          <w:color w:val="222222"/>
          <w:sz w:val="22"/>
          <w:szCs w:val="22"/>
        </w:rPr>
      </w:pPr>
    </w:p>
    <w:p w14:paraId="48454670" w14:textId="61194043" w:rsidR="007715ED" w:rsidRPr="00814F05" w:rsidRDefault="009070C0" w:rsidP="00814F05">
      <w:pPr>
        <w:shd w:val="clear" w:color="auto" w:fill="FFFFFF"/>
        <w:ind w:left="1440" w:hanging="720"/>
        <w:contextualSpacing/>
        <w:jc w:val="both"/>
        <w:rPr>
          <w:rFonts w:ascii="Calibri" w:hAnsi="Calibri" w:cs="Arial"/>
          <w:b/>
          <w:color w:val="222222"/>
          <w:sz w:val="22"/>
          <w:szCs w:val="22"/>
        </w:rPr>
      </w:pPr>
      <w:r>
        <w:rPr>
          <w:rFonts w:ascii="Calibri" w:hAnsi="Calibri" w:cs="Arial"/>
          <w:b/>
          <w:color w:val="222222"/>
          <w:sz w:val="22"/>
          <w:szCs w:val="22"/>
        </w:rPr>
        <w:t>4.3</w:t>
      </w:r>
      <w:r>
        <w:rPr>
          <w:rFonts w:ascii="Calibri" w:hAnsi="Calibri" w:cs="Arial"/>
          <w:b/>
          <w:color w:val="222222"/>
          <w:sz w:val="22"/>
          <w:szCs w:val="22"/>
        </w:rPr>
        <w:tab/>
      </w:r>
      <w:r w:rsidR="007715ED" w:rsidRPr="00814F05">
        <w:rPr>
          <w:rFonts w:ascii="Calibri" w:hAnsi="Calibri" w:cs="Arial"/>
          <w:b/>
          <w:color w:val="222222"/>
          <w:sz w:val="22"/>
          <w:szCs w:val="22"/>
        </w:rPr>
        <w:t xml:space="preserve">Optional </w:t>
      </w:r>
      <w:r w:rsidR="00CB24E6" w:rsidRPr="00814F05">
        <w:rPr>
          <w:rFonts w:ascii="Calibri" w:hAnsi="Calibri" w:cs="Arial"/>
          <w:b/>
          <w:color w:val="222222"/>
          <w:sz w:val="22"/>
          <w:szCs w:val="22"/>
        </w:rPr>
        <w:t>Specifications</w:t>
      </w:r>
      <w:r w:rsidR="00311F39" w:rsidRPr="00814F05">
        <w:rPr>
          <w:rFonts w:ascii="Calibri" w:hAnsi="Calibri" w:cs="Arial"/>
          <w:b/>
          <w:color w:val="222222"/>
          <w:sz w:val="22"/>
          <w:szCs w:val="22"/>
        </w:rPr>
        <w:tab/>
      </w:r>
    </w:p>
    <w:p w14:paraId="24AC05AA" w14:textId="77777777" w:rsidR="00F32BA6" w:rsidRPr="009E13BD" w:rsidRDefault="00F32BA6" w:rsidP="00814F05">
      <w:pPr>
        <w:ind w:left="1440"/>
        <w:jc w:val="both"/>
        <w:rPr>
          <w:rFonts w:ascii="Calibri" w:hAnsi="Calibri"/>
          <w:b/>
          <w:sz w:val="22"/>
          <w:szCs w:val="22"/>
        </w:rPr>
      </w:pPr>
      <w:r w:rsidRPr="009E13BD">
        <w:rPr>
          <w:rFonts w:ascii="Calibri" w:hAnsi="Calibri"/>
          <w:sz w:val="22"/>
          <w:szCs w:val="22"/>
        </w:rPr>
        <w:t xml:space="preserve">All items listed below are optional, non-mandatory </w:t>
      </w:r>
      <w:r>
        <w:rPr>
          <w:rFonts w:ascii="Calibri" w:hAnsi="Calibri"/>
          <w:sz w:val="22"/>
          <w:szCs w:val="22"/>
        </w:rPr>
        <w:t>s</w:t>
      </w:r>
      <w:r w:rsidRPr="00CB24E6">
        <w:rPr>
          <w:rFonts w:ascii="Calibri" w:hAnsi="Calibri"/>
          <w:sz w:val="22"/>
          <w:szCs w:val="22"/>
        </w:rPr>
        <w:t>pecifications</w:t>
      </w:r>
      <w:r w:rsidRPr="009E13BD">
        <w:rPr>
          <w:rFonts w:ascii="Calibri" w:hAnsi="Calibri"/>
          <w:sz w:val="22"/>
          <w:szCs w:val="22"/>
        </w:rPr>
        <w:t xml:space="preserve">. These </w:t>
      </w:r>
      <w:r>
        <w:rPr>
          <w:rFonts w:ascii="Calibri" w:hAnsi="Calibri"/>
          <w:sz w:val="22"/>
          <w:szCs w:val="22"/>
        </w:rPr>
        <w:t>s</w:t>
      </w:r>
      <w:r w:rsidRPr="00CB24E6">
        <w:rPr>
          <w:rFonts w:ascii="Calibri" w:hAnsi="Calibri"/>
          <w:sz w:val="22"/>
          <w:szCs w:val="22"/>
        </w:rPr>
        <w:t xml:space="preserve">pecifications </w:t>
      </w:r>
      <w:r w:rsidRPr="009E13BD">
        <w:rPr>
          <w:rFonts w:ascii="Calibri" w:hAnsi="Calibri"/>
          <w:sz w:val="22"/>
          <w:szCs w:val="22"/>
        </w:rPr>
        <w:t>will be evaluated and scored</w:t>
      </w:r>
      <w:r>
        <w:rPr>
          <w:rFonts w:ascii="Calibri" w:hAnsi="Calibri"/>
          <w:sz w:val="22"/>
          <w:szCs w:val="22"/>
        </w:rPr>
        <w:t xml:space="preserve"> in the technical proposal</w:t>
      </w:r>
      <w:r w:rsidRPr="009E13BD">
        <w:rPr>
          <w:rFonts w:ascii="Calibri" w:hAnsi="Calibri"/>
          <w:sz w:val="22"/>
          <w:szCs w:val="22"/>
        </w:rPr>
        <w:t>. Cost for optional specifications shall be identified in the cost proposal</w:t>
      </w:r>
      <w:r>
        <w:rPr>
          <w:rFonts w:ascii="Calibri" w:hAnsi="Calibri"/>
          <w:sz w:val="22"/>
          <w:szCs w:val="22"/>
        </w:rPr>
        <w:t>; however, c</w:t>
      </w:r>
      <w:r w:rsidRPr="009E13BD">
        <w:rPr>
          <w:rFonts w:ascii="Calibri" w:hAnsi="Calibri"/>
          <w:sz w:val="22"/>
          <w:szCs w:val="22"/>
        </w:rPr>
        <w:t>osts for optional specifications will</w:t>
      </w:r>
      <w:r w:rsidR="00AC2DDC">
        <w:rPr>
          <w:rFonts w:ascii="Calibri" w:hAnsi="Calibri"/>
          <w:sz w:val="22"/>
          <w:szCs w:val="22"/>
        </w:rPr>
        <w:t xml:space="preserve"> not be</w:t>
      </w:r>
      <w:r w:rsidRPr="009E13BD">
        <w:rPr>
          <w:rFonts w:ascii="Calibri" w:hAnsi="Calibri"/>
          <w:sz w:val="22"/>
          <w:szCs w:val="22"/>
        </w:rPr>
        <w:t xml:space="preserve"> </w:t>
      </w:r>
      <w:r>
        <w:rPr>
          <w:rFonts w:ascii="Calibri" w:hAnsi="Calibri"/>
          <w:sz w:val="22"/>
          <w:szCs w:val="22"/>
        </w:rPr>
        <w:t xml:space="preserve">considered </w:t>
      </w:r>
      <w:r w:rsidRPr="009E13BD">
        <w:rPr>
          <w:rFonts w:ascii="Calibri" w:hAnsi="Calibri"/>
          <w:sz w:val="22"/>
          <w:szCs w:val="22"/>
        </w:rPr>
        <w:t>in the determination of the cost score.</w:t>
      </w:r>
    </w:p>
    <w:p w14:paraId="76620F77" w14:textId="77777777" w:rsidR="007715ED" w:rsidRPr="009E13BD" w:rsidRDefault="007715ED" w:rsidP="00EC09F5">
      <w:pPr>
        <w:pStyle w:val="NoSpacing"/>
        <w:tabs>
          <w:tab w:val="left" w:pos="360"/>
          <w:tab w:val="left" w:pos="1440"/>
        </w:tabs>
        <w:ind w:left="720"/>
        <w:rPr>
          <w:rFonts w:ascii="Calibri" w:hAnsi="Calibri"/>
          <w:sz w:val="22"/>
          <w:szCs w:val="22"/>
        </w:rPr>
      </w:pPr>
      <w:r w:rsidRPr="009E13BD">
        <w:rPr>
          <w:rFonts w:ascii="Calibri" w:hAnsi="Calibri"/>
          <w:sz w:val="22"/>
          <w:szCs w:val="22"/>
        </w:rPr>
        <w:tab/>
      </w:r>
    </w:p>
    <w:p w14:paraId="4F375F73" w14:textId="77777777" w:rsidR="00AD5CCF" w:rsidRPr="00AD5CCF" w:rsidRDefault="00AD5CCF" w:rsidP="00AD5CCF">
      <w:pPr>
        <w:pStyle w:val="ListParagraph"/>
        <w:numPr>
          <w:ilvl w:val="0"/>
          <w:numId w:val="38"/>
        </w:numPr>
        <w:shd w:val="clear" w:color="auto" w:fill="FFFFFF"/>
        <w:tabs>
          <w:tab w:val="left" w:pos="360"/>
          <w:tab w:val="left" w:pos="1440"/>
        </w:tabs>
        <w:contextualSpacing/>
        <w:jc w:val="both"/>
        <w:rPr>
          <w:rFonts w:ascii="Calibri" w:hAnsi="Calibri" w:cs="Arial"/>
          <w:vanish/>
          <w:color w:val="222222"/>
          <w:sz w:val="22"/>
          <w:szCs w:val="22"/>
        </w:rPr>
      </w:pPr>
    </w:p>
    <w:p w14:paraId="609EB923" w14:textId="77777777" w:rsidR="00AD5CCF" w:rsidRPr="00AD5CCF" w:rsidRDefault="00AD5CCF" w:rsidP="00AD5CCF">
      <w:pPr>
        <w:pStyle w:val="ListParagraph"/>
        <w:numPr>
          <w:ilvl w:val="1"/>
          <w:numId w:val="38"/>
        </w:numPr>
        <w:shd w:val="clear" w:color="auto" w:fill="FFFFFF"/>
        <w:tabs>
          <w:tab w:val="left" w:pos="360"/>
          <w:tab w:val="left" w:pos="1440"/>
        </w:tabs>
        <w:contextualSpacing/>
        <w:jc w:val="both"/>
        <w:rPr>
          <w:rFonts w:ascii="Calibri" w:hAnsi="Calibri" w:cs="Arial"/>
          <w:vanish/>
          <w:color w:val="222222"/>
          <w:sz w:val="22"/>
          <w:szCs w:val="22"/>
        </w:rPr>
      </w:pPr>
    </w:p>
    <w:p w14:paraId="6A8B1422" w14:textId="35F8418D" w:rsidR="001F4CF2" w:rsidRPr="00814F05" w:rsidRDefault="009070C0" w:rsidP="000A1326">
      <w:pPr>
        <w:shd w:val="clear" w:color="auto" w:fill="FFFFFF"/>
        <w:ind w:left="2160" w:hanging="720"/>
        <w:contextualSpacing/>
        <w:jc w:val="both"/>
        <w:rPr>
          <w:rFonts w:ascii="Calibri" w:hAnsi="Calibri" w:cs="Calibri"/>
          <w:color w:val="222222"/>
          <w:sz w:val="22"/>
          <w:szCs w:val="22"/>
        </w:rPr>
      </w:pPr>
      <w:r w:rsidRPr="00814F05">
        <w:rPr>
          <w:rFonts w:ascii="Calibri" w:hAnsi="Calibri" w:cs="Arial"/>
          <w:b/>
          <w:color w:val="222222"/>
          <w:sz w:val="22"/>
          <w:szCs w:val="22"/>
        </w:rPr>
        <w:t>4.3.1</w:t>
      </w:r>
      <w:r>
        <w:rPr>
          <w:rFonts w:ascii="Calibri" w:hAnsi="Calibri" w:cs="Arial"/>
          <w:color w:val="222222"/>
          <w:sz w:val="22"/>
          <w:szCs w:val="22"/>
        </w:rPr>
        <w:tab/>
      </w:r>
      <w:r w:rsidR="001F4CF2" w:rsidRPr="00814F05">
        <w:rPr>
          <w:rFonts w:ascii="Calibri" w:hAnsi="Calibri" w:cs="Arial"/>
          <w:color w:val="222222"/>
          <w:sz w:val="22"/>
          <w:szCs w:val="22"/>
        </w:rPr>
        <w:t>Respondent shall describe s</w:t>
      </w:r>
      <w:r w:rsidR="001F4CF2" w:rsidRPr="00814F05">
        <w:rPr>
          <w:rFonts w:ascii="Calibri" w:hAnsi="Calibri" w:cs="Calibri"/>
          <w:color w:val="222222"/>
          <w:sz w:val="22"/>
          <w:szCs w:val="22"/>
        </w:rPr>
        <w:t xml:space="preserve">ubtraction capability and ability of proposed medical imaging </w:t>
      </w:r>
      <w:r w:rsidR="001F4CF2" w:rsidRPr="00814F05">
        <w:rPr>
          <w:rFonts w:ascii="Calibri" w:hAnsi="Calibri" w:cs="Arial"/>
          <w:color w:val="222222"/>
          <w:sz w:val="22"/>
          <w:szCs w:val="22"/>
        </w:rPr>
        <w:t>equipment</w:t>
      </w:r>
      <w:r w:rsidR="001F4CF2" w:rsidRPr="00814F05">
        <w:rPr>
          <w:rFonts w:ascii="Calibri" w:hAnsi="Calibri" w:cs="Calibri"/>
          <w:color w:val="222222"/>
          <w:sz w:val="22"/>
          <w:szCs w:val="22"/>
        </w:rPr>
        <w:t xml:space="preserve"> to produce a three dimensional (3D) image.</w:t>
      </w:r>
    </w:p>
    <w:p w14:paraId="72EC2493" w14:textId="77777777" w:rsidR="001F4CF2" w:rsidRDefault="001F4CF2" w:rsidP="009070C0">
      <w:pPr>
        <w:pStyle w:val="ListParagraph"/>
        <w:shd w:val="clear" w:color="auto" w:fill="FFFFFF"/>
        <w:ind w:left="3240" w:hanging="1080"/>
        <w:contextualSpacing/>
        <w:jc w:val="both"/>
        <w:rPr>
          <w:rFonts w:ascii="Calibri" w:hAnsi="Calibri" w:cs="Calibri"/>
          <w:color w:val="222222"/>
          <w:sz w:val="22"/>
          <w:szCs w:val="22"/>
        </w:rPr>
      </w:pPr>
    </w:p>
    <w:p w14:paraId="20D8C0F9" w14:textId="47BA9BD9" w:rsidR="009B1EA4" w:rsidRPr="00814F05" w:rsidRDefault="009070C0" w:rsidP="00507707">
      <w:pPr>
        <w:shd w:val="clear" w:color="auto" w:fill="FFFFFF"/>
        <w:ind w:left="2160" w:hanging="720"/>
        <w:contextualSpacing/>
        <w:jc w:val="both"/>
        <w:rPr>
          <w:rFonts w:ascii="Calibri" w:hAnsi="Calibri" w:cs="Calibri"/>
          <w:color w:val="222222"/>
          <w:sz w:val="22"/>
          <w:szCs w:val="22"/>
        </w:rPr>
      </w:pPr>
      <w:r w:rsidRPr="00814F05">
        <w:rPr>
          <w:rFonts w:ascii="Calibri" w:hAnsi="Calibri" w:cs="Calibri"/>
          <w:b/>
          <w:color w:val="222222"/>
          <w:sz w:val="22"/>
          <w:szCs w:val="22"/>
        </w:rPr>
        <w:t>4.3.2</w:t>
      </w:r>
      <w:r>
        <w:rPr>
          <w:rFonts w:ascii="Calibri" w:hAnsi="Calibri" w:cs="Calibri"/>
          <w:color w:val="222222"/>
          <w:sz w:val="22"/>
          <w:szCs w:val="22"/>
        </w:rPr>
        <w:tab/>
      </w:r>
      <w:r w:rsidR="00C10B5E" w:rsidRPr="000A1326">
        <w:rPr>
          <w:rFonts w:ascii="Calibri" w:hAnsi="Calibri" w:cs="Arial"/>
          <w:color w:val="222222"/>
          <w:sz w:val="22"/>
          <w:szCs w:val="22"/>
        </w:rPr>
        <w:t>Respondent</w:t>
      </w:r>
      <w:r w:rsidR="009B1EA4" w:rsidRPr="00814F05">
        <w:rPr>
          <w:rFonts w:ascii="Calibri" w:hAnsi="Calibri" w:cs="Calibri"/>
          <w:color w:val="222222"/>
          <w:sz w:val="22"/>
          <w:szCs w:val="22"/>
        </w:rPr>
        <w:t xml:space="preserve"> shall describe </w:t>
      </w:r>
      <w:r w:rsidR="00CF3027" w:rsidRPr="00814F05">
        <w:rPr>
          <w:rFonts w:ascii="Calibri" w:hAnsi="Calibri" w:cs="Calibri"/>
          <w:color w:val="222222"/>
          <w:sz w:val="22"/>
          <w:szCs w:val="22"/>
        </w:rPr>
        <w:t xml:space="preserve">any </w:t>
      </w:r>
      <w:r w:rsidR="009B1EA4" w:rsidRPr="00814F05">
        <w:rPr>
          <w:rFonts w:ascii="Calibri" w:hAnsi="Calibri" w:cs="Calibri"/>
          <w:color w:val="222222"/>
          <w:sz w:val="22"/>
          <w:szCs w:val="22"/>
        </w:rPr>
        <w:t>other c</w:t>
      </w:r>
      <w:r w:rsidR="00CF3027" w:rsidRPr="00814F05">
        <w:rPr>
          <w:rFonts w:ascii="Calibri" w:hAnsi="Calibri" w:cs="Calibri"/>
          <w:color w:val="222222"/>
          <w:sz w:val="22"/>
          <w:szCs w:val="22"/>
        </w:rPr>
        <w:t xml:space="preserve">ustomization or specialization the proposed </w:t>
      </w:r>
      <w:r w:rsidR="001F4CF2" w:rsidRPr="00814F05">
        <w:rPr>
          <w:rFonts w:ascii="Calibri" w:hAnsi="Calibri" w:cs="Calibri"/>
          <w:color w:val="222222"/>
          <w:sz w:val="22"/>
          <w:szCs w:val="22"/>
        </w:rPr>
        <w:t xml:space="preserve">medical </w:t>
      </w:r>
      <w:r w:rsidR="001F4CF2" w:rsidRPr="00814F05">
        <w:rPr>
          <w:rFonts w:ascii="Calibri" w:hAnsi="Calibri" w:cs="Arial"/>
          <w:color w:val="222222"/>
          <w:sz w:val="22"/>
          <w:szCs w:val="22"/>
        </w:rPr>
        <w:t>imaging</w:t>
      </w:r>
      <w:r w:rsidR="001F4CF2" w:rsidRPr="00814F05">
        <w:rPr>
          <w:rFonts w:ascii="Calibri" w:hAnsi="Calibri" w:cs="Calibri"/>
          <w:color w:val="222222"/>
          <w:sz w:val="22"/>
          <w:szCs w:val="22"/>
        </w:rPr>
        <w:t xml:space="preserve"> </w:t>
      </w:r>
      <w:r w:rsidR="00CF3027" w:rsidRPr="00814F05">
        <w:rPr>
          <w:rFonts w:ascii="Calibri" w:hAnsi="Calibri" w:cs="Calibri"/>
          <w:color w:val="222222"/>
          <w:sz w:val="22"/>
          <w:szCs w:val="22"/>
        </w:rPr>
        <w:t>e</w:t>
      </w:r>
      <w:r w:rsidR="009B1EA4" w:rsidRPr="00814F05">
        <w:rPr>
          <w:rFonts w:ascii="Calibri" w:hAnsi="Calibri" w:cs="Calibri"/>
          <w:color w:val="222222"/>
          <w:sz w:val="22"/>
          <w:szCs w:val="22"/>
        </w:rPr>
        <w:t>quipment provides.</w:t>
      </w:r>
    </w:p>
    <w:p w14:paraId="13B3A1A2" w14:textId="77777777" w:rsidR="00D05350" w:rsidRPr="00900D60" w:rsidRDefault="00D05350" w:rsidP="009070C0">
      <w:pPr>
        <w:pStyle w:val="ListParagraph"/>
        <w:ind w:left="3240" w:hanging="1080"/>
        <w:rPr>
          <w:rFonts w:asciiTheme="minorHAnsi" w:hAnsiTheme="minorHAnsi" w:cs="Tahoma"/>
          <w:bCs/>
          <w:sz w:val="22"/>
          <w:szCs w:val="22"/>
        </w:rPr>
      </w:pPr>
    </w:p>
    <w:p w14:paraId="30521F93" w14:textId="52A6BF2C" w:rsidR="00B43167" w:rsidRPr="00814F05" w:rsidRDefault="009070C0" w:rsidP="00507707">
      <w:pPr>
        <w:shd w:val="clear" w:color="auto" w:fill="FFFFFF"/>
        <w:ind w:left="2160" w:hanging="720"/>
        <w:contextualSpacing/>
        <w:jc w:val="both"/>
        <w:rPr>
          <w:rFonts w:asciiTheme="minorHAnsi" w:hAnsiTheme="minorHAnsi" w:cs="Arial"/>
          <w:color w:val="222222"/>
          <w:sz w:val="22"/>
          <w:szCs w:val="22"/>
        </w:rPr>
      </w:pPr>
      <w:r w:rsidRPr="00814F05">
        <w:rPr>
          <w:rFonts w:ascii="Calibri" w:hAnsi="Calibri" w:cs="Arial"/>
          <w:b/>
          <w:color w:val="222222"/>
          <w:sz w:val="22"/>
          <w:szCs w:val="22"/>
        </w:rPr>
        <w:lastRenderedPageBreak/>
        <w:t>4.3.3</w:t>
      </w:r>
      <w:r>
        <w:rPr>
          <w:rFonts w:ascii="Calibri" w:hAnsi="Calibri" w:cs="Arial"/>
          <w:color w:val="222222"/>
          <w:sz w:val="22"/>
          <w:szCs w:val="22"/>
        </w:rPr>
        <w:tab/>
      </w:r>
      <w:r w:rsidR="00D05350" w:rsidRPr="00814F05">
        <w:rPr>
          <w:rFonts w:ascii="Calibri" w:hAnsi="Calibri" w:cs="Arial"/>
          <w:color w:val="222222"/>
          <w:sz w:val="22"/>
          <w:szCs w:val="22"/>
        </w:rPr>
        <w:t>Respondent</w:t>
      </w:r>
      <w:r w:rsidR="00D05350" w:rsidRPr="00814F05">
        <w:rPr>
          <w:rFonts w:asciiTheme="minorHAnsi" w:hAnsiTheme="minorHAnsi" w:cs="Tahoma"/>
          <w:bCs/>
          <w:sz w:val="22"/>
          <w:szCs w:val="22"/>
        </w:rPr>
        <w:t xml:space="preserve"> shall provide a demonstrative compact disc (CD) of medical imaging equipment. </w:t>
      </w:r>
    </w:p>
    <w:p w14:paraId="02475140" w14:textId="77777777" w:rsidR="00B43167" w:rsidRPr="00B43167" w:rsidRDefault="00B43167" w:rsidP="009070C0">
      <w:pPr>
        <w:pStyle w:val="ListParagraph"/>
        <w:ind w:left="3240" w:hanging="1080"/>
        <w:rPr>
          <w:rFonts w:asciiTheme="minorHAnsi" w:hAnsiTheme="minorHAnsi" w:cs="Arial"/>
          <w:color w:val="222222"/>
          <w:sz w:val="22"/>
          <w:szCs w:val="22"/>
        </w:rPr>
      </w:pPr>
    </w:p>
    <w:p w14:paraId="040386C3" w14:textId="45F63582" w:rsidR="002744EE" w:rsidRPr="00814F05" w:rsidRDefault="009070C0" w:rsidP="00507707">
      <w:pPr>
        <w:shd w:val="clear" w:color="auto" w:fill="FFFFFF"/>
        <w:ind w:left="2160" w:hanging="720"/>
        <w:contextualSpacing/>
        <w:jc w:val="both"/>
        <w:rPr>
          <w:rFonts w:asciiTheme="minorHAnsi" w:hAnsiTheme="minorHAnsi" w:cstheme="minorHAnsi"/>
          <w:sz w:val="22"/>
          <w:szCs w:val="22"/>
        </w:rPr>
      </w:pPr>
      <w:r w:rsidRPr="00814F05">
        <w:rPr>
          <w:rFonts w:ascii="Calibri" w:hAnsi="Calibri" w:cs="Arial"/>
          <w:b/>
          <w:color w:val="222222"/>
          <w:sz w:val="22"/>
          <w:szCs w:val="22"/>
        </w:rPr>
        <w:t>4.3.4</w:t>
      </w:r>
      <w:r>
        <w:rPr>
          <w:rFonts w:ascii="Calibri" w:hAnsi="Calibri" w:cs="Arial"/>
          <w:color w:val="222222"/>
          <w:sz w:val="22"/>
          <w:szCs w:val="22"/>
        </w:rPr>
        <w:tab/>
      </w:r>
      <w:r w:rsidR="006A234E" w:rsidRPr="00814F05">
        <w:rPr>
          <w:rFonts w:ascii="Calibri" w:hAnsi="Calibri" w:cs="Arial"/>
          <w:color w:val="222222"/>
          <w:sz w:val="22"/>
          <w:szCs w:val="22"/>
        </w:rPr>
        <w:t>Respondent</w:t>
      </w:r>
      <w:r w:rsidR="006A234E" w:rsidRPr="00814F05">
        <w:rPr>
          <w:rFonts w:asciiTheme="minorHAnsi" w:hAnsiTheme="minorHAnsi" w:cstheme="minorHAnsi"/>
          <w:bCs/>
          <w:sz w:val="22"/>
          <w:szCs w:val="22"/>
        </w:rPr>
        <w:t xml:space="preserve"> shall </w:t>
      </w:r>
      <w:r w:rsidR="002744EE" w:rsidRPr="00814F05">
        <w:rPr>
          <w:rFonts w:asciiTheme="minorHAnsi" w:hAnsiTheme="minorHAnsi" w:cstheme="minorHAnsi"/>
          <w:bCs/>
          <w:sz w:val="22"/>
          <w:szCs w:val="22"/>
        </w:rPr>
        <w:t xml:space="preserve">describe </w:t>
      </w:r>
      <w:r w:rsidR="00B43167" w:rsidRPr="00814F05">
        <w:rPr>
          <w:rFonts w:asciiTheme="minorHAnsi" w:hAnsiTheme="minorHAnsi" w:cstheme="minorHAnsi"/>
          <w:bCs/>
          <w:sz w:val="22"/>
          <w:szCs w:val="22"/>
        </w:rPr>
        <w:t>their picture</w:t>
      </w:r>
      <w:r w:rsidR="00226ED1" w:rsidRPr="00814F05">
        <w:rPr>
          <w:rFonts w:asciiTheme="minorHAnsi" w:hAnsiTheme="minorHAnsi" w:cstheme="minorHAnsi"/>
          <w:bCs/>
          <w:sz w:val="22"/>
          <w:szCs w:val="22"/>
        </w:rPr>
        <w:t xml:space="preserve"> archiving and communications system (PACS) software. (PACS) Software </w:t>
      </w:r>
      <w:r w:rsidR="00226ED1" w:rsidRPr="00814F05">
        <w:rPr>
          <w:rFonts w:asciiTheme="minorHAnsi" w:hAnsiTheme="minorHAnsi" w:cs="Helvetica"/>
          <w:sz w:val="22"/>
          <w:szCs w:val="22"/>
          <w:shd w:val="clear" w:color="auto" w:fill="FFFFFF"/>
        </w:rPr>
        <w:t xml:space="preserve">is a medical </w:t>
      </w:r>
      <w:r w:rsidR="00226ED1" w:rsidRPr="00507707">
        <w:rPr>
          <w:rFonts w:ascii="Calibri" w:hAnsi="Calibri" w:cs="Arial"/>
          <w:color w:val="222222"/>
          <w:sz w:val="22"/>
          <w:szCs w:val="22"/>
        </w:rPr>
        <w:t>imaging</w:t>
      </w:r>
      <w:r w:rsidR="00226ED1" w:rsidRPr="00814F05">
        <w:rPr>
          <w:rFonts w:asciiTheme="minorHAnsi" w:hAnsiTheme="minorHAnsi" w:cs="Helvetica"/>
          <w:sz w:val="22"/>
          <w:szCs w:val="22"/>
          <w:shd w:val="clear" w:color="auto" w:fill="FFFFFF"/>
        </w:rPr>
        <w:t xml:space="preserve"> technology used for storing, archiving, retrieving, presenting and distributing, and presenting images produced by various medical hardware modalities, such as conventional films, X-ray, CT, MRI, PET Scans, Ultrasound imaging and other medical images.</w:t>
      </w:r>
      <w:r w:rsidR="00226ED1" w:rsidRPr="00814F05">
        <w:rPr>
          <w:rFonts w:asciiTheme="minorHAnsi" w:hAnsiTheme="minorHAnsi" w:cstheme="minorHAnsi"/>
          <w:bCs/>
          <w:sz w:val="22"/>
          <w:szCs w:val="22"/>
        </w:rPr>
        <w:t xml:space="preserve"> </w:t>
      </w:r>
    </w:p>
    <w:p w14:paraId="16B608B6" w14:textId="77777777" w:rsidR="001F4CF2" w:rsidRPr="002744EE" w:rsidRDefault="001F4CF2" w:rsidP="009070C0">
      <w:pPr>
        <w:pStyle w:val="ListParagraph"/>
        <w:shd w:val="clear" w:color="auto" w:fill="FFFFFF"/>
        <w:ind w:left="3240" w:hanging="1080"/>
        <w:contextualSpacing/>
        <w:jc w:val="both"/>
        <w:rPr>
          <w:rFonts w:asciiTheme="minorHAnsi" w:hAnsiTheme="minorHAnsi" w:cstheme="minorHAnsi"/>
          <w:sz w:val="22"/>
          <w:szCs w:val="22"/>
        </w:rPr>
      </w:pPr>
    </w:p>
    <w:p w14:paraId="1B64C6F8" w14:textId="5C113352" w:rsidR="006A234E" w:rsidRPr="00814F05" w:rsidRDefault="009070C0" w:rsidP="00507707">
      <w:pPr>
        <w:shd w:val="clear" w:color="auto" w:fill="FFFFFF"/>
        <w:ind w:left="2160" w:hanging="720"/>
        <w:contextualSpacing/>
        <w:jc w:val="both"/>
        <w:rPr>
          <w:rFonts w:asciiTheme="minorHAnsi" w:hAnsiTheme="minorHAnsi" w:cstheme="minorHAnsi"/>
          <w:sz w:val="22"/>
          <w:szCs w:val="22"/>
        </w:rPr>
      </w:pPr>
      <w:r w:rsidRPr="00814F05">
        <w:rPr>
          <w:rFonts w:asciiTheme="minorHAnsi" w:hAnsiTheme="minorHAnsi" w:cstheme="minorHAnsi"/>
          <w:b/>
          <w:bCs/>
          <w:sz w:val="22"/>
          <w:szCs w:val="22"/>
        </w:rPr>
        <w:t>4.3.5</w:t>
      </w:r>
      <w:r>
        <w:rPr>
          <w:rFonts w:asciiTheme="minorHAnsi" w:hAnsiTheme="minorHAnsi" w:cstheme="minorHAnsi"/>
          <w:bCs/>
          <w:sz w:val="22"/>
          <w:szCs w:val="22"/>
        </w:rPr>
        <w:tab/>
      </w:r>
      <w:r w:rsidR="002744EE" w:rsidRPr="00507707">
        <w:rPr>
          <w:rFonts w:ascii="Calibri" w:hAnsi="Calibri" w:cs="Arial"/>
          <w:color w:val="222222"/>
          <w:sz w:val="22"/>
          <w:szCs w:val="22"/>
        </w:rPr>
        <w:t>Respondent</w:t>
      </w:r>
      <w:r w:rsidR="002744EE" w:rsidRPr="00814F05">
        <w:rPr>
          <w:rFonts w:asciiTheme="minorHAnsi" w:hAnsiTheme="minorHAnsi" w:cstheme="minorHAnsi"/>
          <w:bCs/>
          <w:sz w:val="22"/>
          <w:szCs w:val="22"/>
        </w:rPr>
        <w:t xml:space="preserve"> shal</w:t>
      </w:r>
      <w:r w:rsidR="001F4CF2" w:rsidRPr="00814F05">
        <w:rPr>
          <w:rFonts w:asciiTheme="minorHAnsi" w:hAnsiTheme="minorHAnsi" w:cstheme="minorHAnsi"/>
          <w:bCs/>
          <w:sz w:val="22"/>
          <w:szCs w:val="22"/>
        </w:rPr>
        <w:t>l i</w:t>
      </w:r>
      <w:r w:rsidR="00226ED1" w:rsidRPr="00814F05">
        <w:rPr>
          <w:rFonts w:asciiTheme="minorHAnsi" w:hAnsiTheme="minorHAnsi" w:cstheme="minorHAnsi"/>
          <w:bCs/>
          <w:sz w:val="22"/>
          <w:szCs w:val="22"/>
        </w:rPr>
        <w:t>ndicate whether if PACS is a standalone system or a service</w:t>
      </w:r>
      <w:r w:rsidR="002744EE" w:rsidRPr="00814F05">
        <w:rPr>
          <w:rFonts w:asciiTheme="minorHAnsi" w:hAnsiTheme="minorHAnsi" w:cstheme="minorHAnsi"/>
          <w:bCs/>
          <w:sz w:val="22"/>
          <w:szCs w:val="22"/>
        </w:rPr>
        <w:t xml:space="preserve"> included with the </w:t>
      </w:r>
      <w:r w:rsidR="002744EE" w:rsidRPr="00814F05">
        <w:rPr>
          <w:rFonts w:ascii="Calibri" w:hAnsi="Calibri" w:cs="Arial"/>
          <w:color w:val="222222"/>
          <w:sz w:val="22"/>
          <w:szCs w:val="22"/>
        </w:rPr>
        <w:t>proposed</w:t>
      </w:r>
      <w:r w:rsidR="002744EE" w:rsidRPr="00814F05">
        <w:rPr>
          <w:rFonts w:asciiTheme="minorHAnsi" w:hAnsiTheme="minorHAnsi" w:cstheme="minorHAnsi"/>
          <w:bCs/>
          <w:sz w:val="22"/>
          <w:szCs w:val="22"/>
        </w:rPr>
        <w:t xml:space="preserve"> medical imaging equipment.</w:t>
      </w:r>
      <w:r w:rsidR="00226ED1" w:rsidRPr="00814F05">
        <w:rPr>
          <w:rFonts w:asciiTheme="minorHAnsi" w:hAnsiTheme="minorHAnsi" w:cstheme="minorHAnsi"/>
          <w:bCs/>
          <w:sz w:val="22"/>
          <w:szCs w:val="22"/>
        </w:rPr>
        <w:t xml:space="preserve">  </w:t>
      </w:r>
    </w:p>
    <w:p w14:paraId="599223CA" w14:textId="77777777" w:rsidR="00B43167" w:rsidRPr="002744EE" w:rsidRDefault="00B43167" w:rsidP="009070C0">
      <w:pPr>
        <w:pStyle w:val="ListParagraph"/>
        <w:shd w:val="clear" w:color="auto" w:fill="FFFFFF"/>
        <w:ind w:left="3240" w:hanging="1080"/>
        <w:contextualSpacing/>
        <w:jc w:val="both"/>
        <w:rPr>
          <w:rFonts w:asciiTheme="minorHAnsi" w:hAnsiTheme="minorHAnsi" w:cstheme="minorHAnsi"/>
          <w:sz w:val="22"/>
          <w:szCs w:val="22"/>
        </w:rPr>
      </w:pPr>
    </w:p>
    <w:p w14:paraId="40ED65F6" w14:textId="0F14BC1D" w:rsidR="00BD47AE" w:rsidRPr="00814F05" w:rsidRDefault="009070C0" w:rsidP="00507707">
      <w:pPr>
        <w:shd w:val="clear" w:color="auto" w:fill="FFFFFF"/>
        <w:ind w:left="2160" w:hanging="720"/>
        <w:contextualSpacing/>
        <w:jc w:val="both"/>
        <w:rPr>
          <w:rFonts w:asciiTheme="minorHAnsi" w:hAnsiTheme="minorHAnsi" w:cs="Arial"/>
          <w:color w:val="222222"/>
          <w:sz w:val="22"/>
          <w:szCs w:val="22"/>
        </w:rPr>
      </w:pPr>
      <w:r w:rsidRPr="00814F05">
        <w:rPr>
          <w:rFonts w:asciiTheme="minorHAnsi" w:hAnsiTheme="minorHAnsi" w:cs="Tahoma"/>
          <w:b/>
          <w:bCs/>
          <w:sz w:val="22"/>
          <w:szCs w:val="22"/>
        </w:rPr>
        <w:t>4.3.6</w:t>
      </w:r>
      <w:r>
        <w:rPr>
          <w:rFonts w:asciiTheme="minorHAnsi" w:hAnsiTheme="minorHAnsi" w:cs="Tahoma"/>
          <w:bCs/>
          <w:sz w:val="22"/>
          <w:szCs w:val="22"/>
        </w:rPr>
        <w:tab/>
      </w:r>
      <w:r w:rsidR="00BD47AE" w:rsidRPr="00814F05">
        <w:rPr>
          <w:rFonts w:asciiTheme="minorHAnsi" w:hAnsiTheme="minorHAnsi" w:cs="Tahoma"/>
          <w:bCs/>
          <w:sz w:val="22"/>
          <w:szCs w:val="22"/>
        </w:rPr>
        <w:t xml:space="preserve">Respondent shall </w:t>
      </w:r>
      <w:r w:rsidR="00BD47AE" w:rsidRPr="00814F05">
        <w:rPr>
          <w:rFonts w:ascii="Calibri" w:hAnsi="Calibri" w:cs="Arial"/>
          <w:color w:val="222222"/>
          <w:sz w:val="22"/>
          <w:szCs w:val="22"/>
        </w:rPr>
        <w:t>provide</w:t>
      </w:r>
      <w:r w:rsidR="00BD47AE" w:rsidRPr="00814F05">
        <w:rPr>
          <w:rFonts w:asciiTheme="minorHAnsi" w:hAnsiTheme="minorHAnsi" w:cs="Tahoma"/>
          <w:bCs/>
          <w:sz w:val="22"/>
          <w:szCs w:val="22"/>
        </w:rPr>
        <w:t xml:space="preserve"> a demonstrative compact disc (CD) of</w:t>
      </w:r>
      <w:r w:rsidR="006A234E" w:rsidRPr="00814F05">
        <w:rPr>
          <w:rFonts w:asciiTheme="minorHAnsi" w:hAnsiTheme="minorHAnsi" w:cs="Tahoma"/>
          <w:bCs/>
          <w:sz w:val="22"/>
          <w:szCs w:val="22"/>
        </w:rPr>
        <w:t xml:space="preserve"> </w:t>
      </w:r>
      <w:r w:rsidR="006A234E" w:rsidRPr="00814F05">
        <w:rPr>
          <w:rFonts w:asciiTheme="minorHAnsi" w:hAnsiTheme="minorHAnsi" w:cstheme="minorHAnsi"/>
          <w:bCs/>
          <w:sz w:val="22"/>
          <w:szCs w:val="22"/>
        </w:rPr>
        <w:t xml:space="preserve">picture </w:t>
      </w:r>
      <w:r w:rsidR="006A234E" w:rsidRPr="00507707">
        <w:rPr>
          <w:rFonts w:ascii="Calibri" w:hAnsi="Calibri" w:cs="Arial"/>
          <w:color w:val="222222"/>
          <w:sz w:val="22"/>
          <w:szCs w:val="22"/>
        </w:rPr>
        <w:t>archiving</w:t>
      </w:r>
      <w:r w:rsidR="006A234E" w:rsidRPr="00814F05">
        <w:rPr>
          <w:rFonts w:asciiTheme="minorHAnsi" w:hAnsiTheme="minorHAnsi" w:cstheme="minorHAnsi"/>
          <w:bCs/>
          <w:sz w:val="22"/>
          <w:szCs w:val="22"/>
        </w:rPr>
        <w:t xml:space="preserve"> and communications system</w:t>
      </w:r>
      <w:r w:rsidR="00BD47AE" w:rsidRPr="00814F05">
        <w:rPr>
          <w:rFonts w:asciiTheme="minorHAnsi" w:hAnsiTheme="minorHAnsi" w:cs="Tahoma"/>
          <w:bCs/>
          <w:sz w:val="22"/>
          <w:szCs w:val="22"/>
        </w:rPr>
        <w:t xml:space="preserve"> </w:t>
      </w:r>
      <w:r w:rsidR="006A234E" w:rsidRPr="00814F05">
        <w:rPr>
          <w:rFonts w:asciiTheme="minorHAnsi" w:hAnsiTheme="minorHAnsi" w:cs="Tahoma"/>
          <w:bCs/>
          <w:sz w:val="22"/>
          <w:szCs w:val="22"/>
        </w:rPr>
        <w:t>(</w:t>
      </w:r>
      <w:r w:rsidR="00BD47AE" w:rsidRPr="00814F05">
        <w:rPr>
          <w:rFonts w:asciiTheme="minorHAnsi" w:hAnsiTheme="minorHAnsi" w:cs="Tahoma"/>
          <w:bCs/>
          <w:sz w:val="22"/>
          <w:szCs w:val="22"/>
        </w:rPr>
        <w:t>PACS</w:t>
      </w:r>
      <w:r w:rsidR="006A234E" w:rsidRPr="00814F05">
        <w:rPr>
          <w:rFonts w:asciiTheme="minorHAnsi" w:hAnsiTheme="minorHAnsi" w:cs="Tahoma"/>
          <w:bCs/>
          <w:sz w:val="22"/>
          <w:szCs w:val="22"/>
        </w:rPr>
        <w:t>)</w:t>
      </w:r>
      <w:r w:rsidR="00BD47AE" w:rsidRPr="00814F05">
        <w:rPr>
          <w:rFonts w:asciiTheme="minorHAnsi" w:hAnsiTheme="minorHAnsi" w:cs="Tahoma"/>
          <w:bCs/>
          <w:sz w:val="22"/>
          <w:szCs w:val="22"/>
        </w:rPr>
        <w:t xml:space="preserve"> Software.</w:t>
      </w:r>
    </w:p>
    <w:p w14:paraId="4F290D5D" w14:textId="77777777" w:rsidR="00226ED1" w:rsidRPr="00D05350" w:rsidRDefault="00226ED1" w:rsidP="00B43167">
      <w:pPr>
        <w:pStyle w:val="ListParagraph"/>
        <w:shd w:val="clear" w:color="auto" w:fill="FFFFFF"/>
        <w:ind w:left="1800"/>
        <w:contextualSpacing/>
        <w:jc w:val="both"/>
        <w:rPr>
          <w:rFonts w:cs="Arial"/>
          <w:color w:val="222222"/>
          <w:sz w:val="19"/>
          <w:szCs w:val="19"/>
        </w:rPr>
      </w:pPr>
    </w:p>
    <w:p w14:paraId="01707F09" w14:textId="03F29DEC" w:rsidR="007715ED" w:rsidRPr="00814F05" w:rsidRDefault="009070C0" w:rsidP="00814F05">
      <w:pPr>
        <w:shd w:val="clear" w:color="auto" w:fill="FFFFFF"/>
        <w:ind w:left="1440" w:hanging="720"/>
        <w:contextualSpacing/>
        <w:jc w:val="both"/>
        <w:rPr>
          <w:rFonts w:ascii="Calibri" w:hAnsi="Calibri" w:cs="Arial"/>
          <w:b/>
          <w:color w:val="222222"/>
          <w:sz w:val="22"/>
          <w:szCs w:val="22"/>
        </w:rPr>
      </w:pPr>
      <w:r>
        <w:rPr>
          <w:rFonts w:ascii="Calibri" w:hAnsi="Calibri" w:cs="Arial"/>
          <w:b/>
          <w:color w:val="222222"/>
          <w:sz w:val="22"/>
          <w:szCs w:val="22"/>
        </w:rPr>
        <w:t>4.4</w:t>
      </w:r>
      <w:r>
        <w:rPr>
          <w:rFonts w:ascii="Calibri" w:hAnsi="Calibri" w:cs="Arial"/>
          <w:b/>
          <w:color w:val="222222"/>
          <w:sz w:val="22"/>
          <w:szCs w:val="22"/>
        </w:rPr>
        <w:tab/>
      </w:r>
      <w:r w:rsidR="00BB66F5" w:rsidRPr="00814F05">
        <w:rPr>
          <w:rFonts w:ascii="Calibri" w:hAnsi="Calibri" w:cs="Arial"/>
          <w:b/>
          <w:color w:val="222222"/>
          <w:sz w:val="22"/>
          <w:szCs w:val="22"/>
        </w:rPr>
        <w:t>Experience</w:t>
      </w:r>
      <w:r w:rsidR="00311F39" w:rsidRPr="00814F05">
        <w:rPr>
          <w:rFonts w:ascii="Calibri" w:hAnsi="Calibri" w:cs="Arial"/>
          <w:b/>
          <w:color w:val="222222"/>
          <w:sz w:val="22"/>
          <w:szCs w:val="22"/>
        </w:rPr>
        <w:t xml:space="preserve"> Specifications</w:t>
      </w:r>
    </w:p>
    <w:p w14:paraId="5C34B9BE" w14:textId="77777777" w:rsidR="002744EE" w:rsidRDefault="00BB66F5" w:rsidP="00814F05">
      <w:pPr>
        <w:ind w:left="1440"/>
        <w:jc w:val="both"/>
        <w:rPr>
          <w:rFonts w:ascii="Calibri" w:hAnsi="Calibri"/>
          <w:sz w:val="22"/>
          <w:szCs w:val="22"/>
        </w:rPr>
      </w:pPr>
      <w:r>
        <w:rPr>
          <w:rFonts w:ascii="Calibri" w:hAnsi="Calibri"/>
          <w:sz w:val="22"/>
          <w:szCs w:val="22"/>
        </w:rPr>
        <w:t xml:space="preserve">Please </w:t>
      </w:r>
      <w:r w:rsidR="00FE1BD5">
        <w:rPr>
          <w:rFonts w:ascii="Calibri" w:hAnsi="Calibri"/>
          <w:sz w:val="22"/>
          <w:szCs w:val="22"/>
        </w:rPr>
        <w:t>provide customer</w:t>
      </w:r>
      <w:r w:rsidR="009B1EA4">
        <w:rPr>
          <w:rFonts w:ascii="Calibri" w:hAnsi="Calibri"/>
          <w:sz w:val="22"/>
          <w:szCs w:val="22"/>
        </w:rPr>
        <w:t xml:space="preserve"> references and </w:t>
      </w:r>
      <w:r>
        <w:rPr>
          <w:rFonts w:ascii="Calibri" w:hAnsi="Calibri"/>
          <w:sz w:val="22"/>
          <w:szCs w:val="22"/>
        </w:rPr>
        <w:t xml:space="preserve">examples of </w:t>
      </w:r>
      <w:r w:rsidR="006A234E">
        <w:rPr>
          <w:rFonts w:ascii="Calibri" w:hAnsi="Calibri"/>
          <w:sz w:val="22"/>
          <w:szCs w:val="22"/>
        </w:rPr>
        <w:t>two to three (</w:t>
      </w:r>
      <w:r>
        <w:rPr>
          <w:rFonts w:ascii="Calibri" w:hAnsi="Calibri"/>
          <w:sz w:val="22"/>
          <w:szCs w:val="22"/>
        </w:rPr>
        <w:t>2-3</w:t>
      </w:r>
      <w:r w:rsidR="006A234E">
        <w:rPr>
          <w:rFonts w:ascii="Calibri" w:hAnsi="Calibri"/>
          <w:sz w:val="22"/>
          <w:szCs w:val="22"/>
        </w:rPr>
        <w:t>)</w:t>
      </w:r>
      <w:r>
        <w:rPr>
          <w:rFonts w:ascii="Calibri" w:hAnsi="Calibri"/>
          <w:sz w:val="22"/>
          <w:szCs w:val="22"/>
        </w:rPr>
        <w:t xml:space="preserve"> of</w:t>
      </w:r>
      <w:r w:rsidR="00FE1BD5">
        <w:rPr>
          <w:rFonts w:ascii="Calibri" w:hAnsi="Calibri"/>
          <w:sz w:val="22"/>
          <w:szCs w:val="22"/>
        </w:rPr>
        <w:t xml:space="preserve"> </w:t>
      </w:r>
      <w:r w:rsidR="006A234E">
        <w:rPr>
          <w:rFonts w:ascii="Calibri" w:hAnsi="Calibri"/>
          <w:sz w:val="22"/>
          <w:szCs w:val="22"/>
        </w:rPr>
        <w:t xml:space="preserve">currently </w:t>
      </w:r>
      <w:r w:rsidR="00FE1BD5">
        <w:rPr>
          <w:rFonts w:ascii="Calibri" w:hAnsi="Calibri"/>
          <w:sz w:val="22"/>
          <w:szCs w:val="22"/>
        </w:rPr>
        <w:t>installed proposed</w:t>
      </w:r>
      <w:r>
        <w:rPr>
          <w:rFonts w:ascii="Calibri" w:hAnsi="Calibri"/>
          <w:sz w:val="22"/>
          <w:szCs w:val="22"/>
        </w:rPr>
        <w:t xml:space="preserve"> </w:t>
      </w:r>
      <w:r w:rsidR="00DF215E">
        <w:rPr>
          <w:rFonts w:ascii="Calibri" w:hAnsi="Calibri"/>
          <w:sz w:val="22"/>
          <w:szCs w:val="22"/>
        </w:rPr>
        <w:t>medical</w:t>
      </w:r>
      <w:r>
        <w:rPr>
          <w:rFonts w:ascii="Calibri" w:hAnsi="Calibri"/>
          <w:sz w:val="22"/>
          <w:szCs w:val="22"/>
        </w:rPr>
        <w:t xml:space="preserve"> </w:t>
      </w:r>
      <w:r w:rsidR="002B1FF9">
        <w:rPr>
          <w:rFonts w:ascii="Calibri" w:hAnsi="Calibri"/>
          <w:sz w:val="22"/>
          <w:szCs w:val="22"/>
        </w:rPr>
        <w:t>i</w:t>
      </w:r>
      <w:r>
        <w:rPr>
          <w:rFonts w:ascii="Calibri" w:hAnsi="Calibri"/>
          <w:sz w:val="22"/>
          <w:szCs w:val="22"/>
        </w:rPr>
        <w:t xml:space="preserve">maging </w:t>
      </w:r>
      <w:r w:rsidR="002B1FF9">
        <w:rPr>
          <w:rFonts w:ascii="Calibri" w:hAnsi="Calibri"/>
          <w:sz w:val="22"/>
          <w:szCs w:val="22"/>
        </w:rPr>
        <w:t>e</w:t>
      </w:r>
      <w:r>
        <w:rPr>
          <w:rFonts w:ascii="Calibri" w:hAnsi="Calibri"/>
          <w:sz w:val="22"/>
          <w:szCs w:val="22"/>
        </w:rPr>
        <w:t>quipment</w:t>
      </w:r>
      <w:r w:rsidR="002744EE">
        <w:rPr>
          <w:rFonts w:ascii="Calibri" w:hAnsi="Calibri"/>
          <w:sz w:val="22"/>
          <w:szCs w:val="22"/>
        </w:rPr>
        <w:t xml:space="preserve"> in facilities</w:t>
      </w:r>
      <w:r>
        <w:rPr>
          <w:rFonts w:ascii="Calibri" w:hAnsi="Calibri"/>
          <w:sz w:val="22"/>
          <w:szCs w:val="22"/>
        </w:rPr>
        <w:t xml:space="preserve"> that you have successfully</w:t>
      </w:r>
      <w:r w:rsidR="00FE1BD5">
        <w:rPr>
          <w:rFonts w:ascii="Calibri" w:hAnsi="Calibri"/>
          <w:sz w:val="22"/>
          <w:szCs w:val="22"/>
        </w:rPr>
        <w:t xml:space="preserve"> </w:t>
      </w:r>
      <w:r>
        <w:rPr>
          <w:rFonts w:ascii="Calibri" w:hAnsi="Calibri"/>
          <w:sz w:val="22"/>
          <w:szCs w:val="22"/>
        </w:rPr>
        <w:t xml:space="preserve">completed in the past three </w:t>
      </w:r>
      <w:r w:rsidR="006A234E">
        <w:rPr>
          <w:rFonts w:ascii="Calibri" w:hAnsi="Calibri"/>
          <w:sz w:val="22"/>
          <w:szCs w:val="22"/>
        </w:rPr>
        <w:t>(3)</w:t>
      </w:r>
      <w:r w:rsidR="002744EE">
        <w:rPr>
          <w:rFonts w:ascii="Calibri" w:hAnsi="Calibri"/>
          <w:sz w:val="22"/>
          <w:szCs w:val="22"/>
        </w:rPr>
        <w:t xml:space="preserve"> </w:t>
      </w:r>
      <w:r>
        <w:rPr>
          <w:rFonts w:ascii="Calibri" w:hAnsi="Calibri"/>
          <w:sz w:val="22"/>
          <w:szCs w:val="22"/>
        </w:rPr>
        <w:t xml:space="preserve">years. </w:t>
      </w:r>
      <w:r w:rsidR="00FE1BD5">
        <w:rPr>
          <w:rFonts w:ascii="Calibri" w:hAnsi="Calibri"/>
          <w:sz w:val="22"/>
          <w:szCs w:val="22"/>
        </w:rPr>
        <w:t xml:space="preserve">Please provide availability of </w:t>
      </w:r>
      <w:r w:rsidR="00CC63AE">
        <w:rPr>
          <w:rFonts w:ascii="Calibri" w:hAnsi="Calibri"/>
          <w:sz w:val="22"/>
          <w:szCs w:val="22"/>
        </w:rPr>
        <w:t>one (1)</w:t>
      </w:r>
      <w:r w:rsidR="00FE1BD5">
        <w:rPr>
          <w:rFonts w:ascii="Calibri" w:hAnsi="Calibri"/>
          <w:sz w:val="22"/>
          <w:szCs w:val="22"/>
        </w:rPr>
        <w:t xml:space="preserve"> </w:t>
      </w:r>
      <w:r w:rsidR="002744EE">
        <w:rPr>
          <w:rFonts w:ascii="Calibri" w:hAnsi="Calibri"/>
          <w:sz w:val="22"/>
          <w:szCs w:val="22"/>
        </w:rPr>
        <w:t xml:space="preserve">of the </w:t>
      </w:r>
      <w:r w:rsidR="00FE1BD5">
        <w:rPr>
          <w:rFonts w:ascii="Calibri" w:hAnsi="Calibri"/>
          <w:sz w:val="22"/>
          <w:szCs w:val="22"/>
        </w:rPr>
        <w:t xml:space="preserve">previous </w:t>
      </w:r>
      <w:r w:rsidR="00CC63AE">
        <w:rPr>
          <w:rFonts w:ascii="Calibri" w:hAnsi="Calibri"/>
          <w:sz w:val="22"/>
          <w:szCs w:val="22"/>
        </w:rPr>
        <w:t>customer</w:t>
      </w:r>
      <w:r w:rsidR="002744EE">
        <w:rPr>
          <w:rFonts w:ascii="Calibri" w:hAnsi="Calibri"/>
          <w:sz w:val="22"/>
          <w:szCs w:val="22"/>
        </w:rPr>
        <w:t>s</w:t>
      </w:r>
      <w:r w:rsidR="00CC63AE">
        <w:rPr>
          <w:rFonts w:ascii="Calibri" w:hAnsi="Calibri"/>
          <w:sz w:val="22"/>
          <w:szCs w:val="22"/>
        </w:rPr>
        <w:t xml:space="preserve"> of</w:t>
      </w:r>
      <w:r w:rsidR="00FE1BD5">
        <w:rPr>
          <w:rFonts w:ascii="Calibri" w:hAnsi="Calibri"/>
          <w:sz w:val="22"/>
          <w:szCs w:val="22"/>
        </w:rPr>
        <w:t xml:space="preserve"> the proposed </w:t>
      </w:r>
      <w:r w:rsidR="00DF215E">
        <w:rPr>
          <w:rFonts w:ascii="Calibri" w:hAnsi="Calibri"/>
          <w:sz w:val="22"/>
          <w:szCs w:val="22"/>
        </w:rPr>
        <w:t>medical</w:t>
      </w:r>
      <w:r w:rsidR="00FE1BD5">
        <w:rPr>
          <w:rFonts w:ascii="Calibri" w:hAnsi="Calibri"/>
          <w:sz w:val="22"/>
          <w:szCs w:val="22"/>
        </w:rPr>
        <w:t xml:space="preserve"> imaging equipment installed </w:t>
      </w:r>
      <w:r w:rsidR="002744EE">
        <w:rPr>
          <w:rFonts w:ascii="Calibri" w:hAnsi="Calibri"/>
          <w:sz w:val="22"/>
          <w:szCs w:val="22"/>
        </w:rPr>
        <w:t xml:space="preserve">in their facility </w:t>
      </w:r>
      <w:r w:rsidR="00CC63AE">
        <w:rPr>
          <w:rFonts w:ascii="Calibri" w:hAnsi="Calibri"/>
          <w:sz w:val="22"/>
          <w:szCs w:val="22"/>
        </w:rPr>
        <w:t xml:space="preserve">that </w:t>
      </w:r>
      <w:r w:rsidR="00FE1BD5">
        <w:rPr>
          <w:rFonts w:ascii="Calibri" w:hAnsi="Calibri"/>
          <w:sz w:val="22"/>
          <w:szCs w:val="22"/>
        </w:rPr>
        <w:t>the Agency</w:t>
      </w:r>
      <w:r w:rsidR="00CC63AE">
        <w:rPr>
          <w:rFonts w:ascii="Calibri" w:hAnsi="Calibri"/>
          <w:sz w:val="22"/>
          <w:szCs w:val="22"/>
        </w:rPr>
        <w:t xml:space="preserve"> is able</w:t>
      </w:r>
      <w:r w:rsidR="00FE1BD5">
        <w:rPr>
          <w:rFonts w:ascii="Calibri" w:hAnsi="Calibri"/>
          <w:sz w:val="22"/>
          <w:szCs w:val="22"/>
        </w:rPr>
        <w:t xml:space="preserve"> visit (preferably in Iowa).</w:t>
      </w:r>
      <w:r w:rsidR="00CC63AE">
        <w:rPr>
          <w:rFonts w:ascii="Calibri" w:hAnsi="Calibri"/>
          <w:sz w:val="22"/>
          <w:szCs w:val="22"/>
        </w:rPr>
        <w:t xml:space="preserve"> Providing the availability of a second previous customer of the proposed medical imaging equipment install </w:t>
      </w:r>
      <w:r w:rsidR="002744EE">
        <w:rPr>
          <w:rFonts w:ascii="Calibri" w:hAnsi="Calibri"/>
          <w:sz w:val="22"/>
          <w:szCs w:val="22"/>
        </w:rPr>
        <w:t xml:space="preserve">in their facility </w:t>
      </w:r>
      <w:r w:rsidR="00CC63AE">
        <w:rPr>
          <w:rFonts w:ascii="Calibri" w:hAnsi="Calibri"/>
          <w:sz w:val="22"/>
          <w:szCs w:val="22"/>
        </w:rPr>
        <w:t xml:space="preserve">that the Agency is able to visit (preferably in Iowa) is encouraged. </w:t>
      </w:r>
      <w:r w:rsidR="00DF215E">
        <w:rPr>
          <w:rFonts w:ascii="Calibri" w:hAnsi="Calibri"/>
          <w:sz w:val="22"/>
          <w:szCs w:val="22"/>
        </w:rPr>
        <w:t xml:space="preserve"> </w:t>
      </w:r>
    </w:p>
    <w:p w14:paraId="73852465" w14:textId="77777777" w:rsidR="002744EE" w:rsidRDefault="002744EE" w:rsidP="00900D60">
      <w:pPr>
        <w:tabs>
          <w:tab w:val="left" w:pos="720"/>
          <w:tab w:val="left" w:pos="1080"/>
          <w:tab w:val="left" w:pos="1440"/>
          <w:tab w:val="left" w:pos="1620"/>
          <w:tab w:val="left" w:pos="2520"/>
        </w:tabs>
        <w:jc w:val="both"/>
        <w:rPr>
          <w:rFonts w:ascii="Calibri" w:hAnsi="Calibri"/>
          <w:sz w:val="22"/>
          <w:szCs w:val="22"/>
        </w:rPr>
      </w:pPr>
    </w:p>
    <w:p w14:paraId="78738AF3" w14:textId="11403FB6" w:rsidR="006A234E" w:rsidRDefault="006A234E" w:rsidP="00814F05">
      <w:pPr>
        <w:ind w:left="1440"/>
        <w:jc w:val="both"/>
        <w:rPr>
          <w:rFonts w:ascii="Calibri" w:hAnsi="Calibri"/>
          <w:sz w:val="22"/>
          <w:szCs w:val="22"/>
        </w:rPr>
      </w:pPr>
      <w:r>
        <w:rPr>
          <w:rFonts w:ascii="Calibri" w:hAnsi="Calibri"/>
          <w:sz w:val="22"/>
          <w:szCs w:val="22"/>
        </w:rPr>
        <w:t xml:space="preserve">Please provide </w:t>
      </w:r>
      <w:r w:rsidR="005C7456">
        <w:rPr>
          <w:rFonts w:ascii="Calibri" w:hAnsi="Calibri"/>
          <w:sz w:val="22"/>
          <w:szCs w:val="22"/>
        </w:rPr>
        <w:t xml:space="preserve">three </w:t>
      </w:r>
      <w:r w:rsidRPr="009E13BD">
        <w:rPr>
          <w:rFonts w:ascii="Calibri" w:hAnsi="Calibri"/>
          <w:sz w:val="22"/>
          <w:szCs w:val="22"/>
        </w:rPr>
        <w:t xml:space="preserve"> reference</w:t>
      </w:r>
      <w:r w:rsidR="000A1326">
        <w:rPr>
          <w:rFonts w:ascii="Calibri" w:hAnsi="Calibri"/>
          <w:sz w:val="22"/>
          <w:szCs w:val="22"/>
        </w:rPr>
        <w:t>s</w:t>
      </w:r>
      <w:r w:rsidRPr="009E13BD">
        <w:rPr>
          <w:rFonts w:ascii="Calibri" w:hAnsi="Calibri"/>
          <w:sz w:val="22"/>
          <w:szCs w:val="22"/>
        </w:rPr>
        <w:t xml:space="preserve"> from </w:t>
      </w:r>
      <w:r w:rsidR="001970EE">
        <w:rPr>
          <w:rFonts w:ascii="Calibri" w:hAnsi="Calibri"/>
          <w:sz w:val="22"/>
          <w:szCs w:val="22"/>
        </w:rPr>
        <w:t xml:space="preserve">operators </w:t>
      </w:r>
      <w:r w:rsidR="0001408F">
        <w:rPr>
          <w:rFonts w:ascii="Calibri" w:hAnsi="Calibri"/>
          <w:sz w:val="22"/>
          <w:szCs w:val="22"/>
        </w:rPr>
        <w:t>(</w:t>
      </w:r>
      <w:r w:rsidR="001970EE" w:rsidRPr="00507707">
        <w:rPr>
          <w:rFonts w:ascii="Calibri" w:hAnsi="Calibri"/>
          <w:sz w:val="22"/>
          <w:szCs w:val="22"/>
        </w:rPr>
        <w:t xml:space="preserve">one of which </w:t>
      </w:r>
      <w:r w:rsidR="000A1326" w:rsidRPr="00507707">
        <w:rPr>
          <w:rFonts w:ascii="Calibri" w:hAnsi="Calibri"/>
          <w:sz w:val="22"/>
          <w:szCs w:val="22"/>
        </w:rPr>
        <w:t xml:space="preserve">must </w:t>
      </w:r>
      <w:r w:rsidR="001970EE" w:rsidRPr="00507707">
        <w:rPr>
          <w:rFonts w:ascii="Calibri" w:hAnsi="Calibri"/>
          <w:sz w:val="22"/>
          <w:szCs w:val="22"/>
        </w:rPr>
        <w:t xml:space="preserve">be a radiologist and one of which </w:t>
      </w:r>
      <w:r w:rsidR="000A1326" w:rsidRPr="00507707">
        <w:rPr>
          <w:rFonts w:ascii="Calibri" w:hAnsi="Calibri"/>
          <w:sz w:val="22"/>
          <w:szCs w:val="22"/>
        </w:rPr>
        <w:t xml:space="preserve">must </w:t>
      </w:r>
      <w:r w:rsidR="001970EE" w:rsidRPr="00507707">
        <w:rPr>
          <w:rFonts w:ascii="Calibri" w:hAnsi="Calibri"/>
          <w:sz w:val="22"/>
          <w:szCs w:val="22"/>
        </w:rPr>
        <w:t>be a radiologic technologist</w:t>
      </w:r>
      <w:r w:rsidR="0001408F" w:rsidRPr="000A1326">
        <w:rPr>
          <w:rFonts w:ascii="Calibri" w:hAnsi="Calibri"/>
          <w:sz w:val="22"/>
          <w:szCs w:val="22"/>
        </w:rPr>
        <w:t>)</w:t>
      </w:r>
      <w:r w:rsidR="001970EE" w:rsidRPr="000A1326">
        <w:rPr>
          <w:rFonts w:ascii="Calibri" w:hAnsi="Calibri"/>
          <w:sz w:val="22"/>
          <w:szCs w:val="22"/>
        </w:rPr>
        <w:t xml:space="preserve"> </w:t>
      </w:r>
      <w:r w:rsidRPr="000A1326">
        <w:rPr>
          <w:rFonts w:ascii="Calibri" w:hAnsi="Calibri"/>
          <w:sz w:val="22"/>
          <w:szCs w:val="22"/>
        </w:rPr>
        <w:t>who</w:t>
      </w:r>
      <w:r>
        <w:rPr>
          <w:rFonts w:ascii="Calibri" w:hAnsi="Calibri"/>
          <w:sz w:val="22"/>
          <w:szCs w:val="22"/>
        </w:rPr>
        <w:t xml:space="preserve"> are </w:t>
      </w:r>
      <w:r w:rsidRPr="009E13BD">
        <w:rPr>
          <w:rFonts w:ascii="Calibri" w:hAnsi="Calibri"/>
          <w:sz w:val="22"/>
          <w:szCs w:val="22"/>
        </w:rPr>
        <w:t xml:space="preserve">knowledgeable </w:t>
      </w:r>
      <w:r w:rsidR="00010581">
        <w:rPr>
          <w:rFonts w:ascii="Calibri" w:hAnsi="Calibri"/>
          <w:sz w:val="22"/>
          <w:szCs w:val="22"/>
        </w:rPr>
        <w:t xml:space="preserve">with </w:t>
      </w:r>
      <w:r w:rsidR="00C668BB">
        <w:rPr>
          <w:rFonts w:ascii="Calibri" w:hAnsi="Calibri"/>
          <w:sz w:val="22"/>
          <w:szCs w:val="22"/>
        </w:rPr>
        <w:t xml:space="preserve">the operation of </w:t>
      </w:r>
      <w:r>
        <w:rPr>
          <w:rFonts w:ascii="Calibri" w:hAnsi="Calibri"/>
          <w:sz w:val="22"/>
          <w:szCs w:val="22"/>
        </w:rPr>
        <w:t xml:space="preserve">the proposed medical imaging equipment or equivalent </w:t>
      </w:r>
      <w:r w:rsidRPr="009E13BD">
        <w:rPr>
          <w:rFonts w:ascii="Calibri" w:hAnsi="Calibri"/>
          <w:sz w:val="22"/>
          <w:szCs w:val="22"/>
        </w:rPr>
        <w:t xml:space="preserve">described in this RFP </w:t>
      </w:r>
      <w:r w:rsidR="001970EE">
        <w:rPr>
          <w:rFonts w:ascii="Calibri" w:hAnsi="Calibri"/>
          <w:sz w:val="22"/>
          <w:szCs w:val="22"/>
        </w:rPr>
        <w:t>or have</w:t>
      </w:r>
      <w:r>
        <w:rPr>
          <w:rFonts w:ascii="Calibri" w:hAnsi="Calibri"/>
          <w:sz w:val="22"/>
          <w:szCs w:val="22"/>
        </w:rPr>
        <w:t xml:space="preserve"> a history of reading images from the Respondent's proposed medical imaging equipment. Provide a telephone number and email address for each reference.</w:t>
      </w:r>
      <w:r w:rsidRPr="009E13BD">
        <w:rPr>
          <w:rFonts w:ascii="Calibri" w:hAnsi="Calibri"/>
          <w:sz w:val="22"/>
          <w:szCs w:val="22"/>
        </w:rPr>
        <w:t xml:space="preserve"> </w:t>
      </w:r>
    </w:p>
    <w:p w14:paraId="6F12C930" w14:textId="77777777" w:rsidR="006A234E" w:rsidRPr="009E13BD" w:rsidRDefault="006A234E" w:rsidP="00B43167">
      <w:pPr>
        <w:jc w:val="both"/>
        <w:rPr>
          <w:rFonts w:ascii="Calibri" w:hAnsi="Calibri"/>
          <w:sz w:val="22"/>
          <w:szCs w:val="22"/>
        </w:rPr>
        <w:sectPr w:rsidR="006A234E" w:rsidRPr="009E13BD" w:rsidSect="00DB527A">
          <w:headerReference w:type="default" r:id="rId16"/>
          <w:footerReference w:type="even" r:id="rId17"/>
          <w:footerReference w:type="default" r:id="rId18"/>
          <w:pgSz w:w="12240" w:h="15840"/>
          <w:pgMar w:top="1440" w:right="1440" w:bottom="1440" w:left="1440" w:header="720" w:footer="720" w:gutter="0"/>
          <w:cols w:space="720"/>
          <w:docGrid w:linePitch="360"/>
        </w:sectPr>
      </w:pPr>
    </w:p>
    <w:p w14:paraId="53C63FA1" w14:textId="0AEFBB4D" w:rsidR="007715ED" w:rsidRPr="00E41B36" w:rsidRDefault="007715ED" w:rsidP="00E41B36">
      <w:pPr>
        <w:pStyle w:val="Subtitle"/>
        <w:pBdr>
          <w:top w:val="single" w:sz="4" w:space="8" w:color="000000"/>
          <w:left w:val="single" w:sz="4" w:space="0" w:color="000000"/>
          <w:bottom w:val="single" w:sz="4" w:space="6" w:color="000000"/>
          <w:right w:val="single" w:sz="4" w:space="0" w:color="000000"/>
        </w:pBdr>
        <w:jc w:val="center"/>
        <w:rPr>
          <w:rFonts w:ascii="Calibri" w:hAnsi="Calibri"/>
          <w:spacing w:val="-3"/>
          <w:szCs w:val="22"/>
        </w:rPr>
      </w:pPr>
      <w:r w:rsidRPr="009E13BD">
        <w:rPr>
          <w:rFonts w:ascii="Calibri" w:hAnsi="Calibri"/>
          <w:spacing w:val="-3"/>
          <w:szCs w:val="22"/>
        </w:rPr>
        <w:lastRenderedPageBreak/>
        <w:t>SECTION 5</w:t>
      </w:r>
      <w:r w:rsidRPr="00E41B36">
        <w:rPr>
          <w:rFonts w:ascii="Calibri" w:hAnsi="Calibri"/>
          <w:spacing w:val="-3"/>
          <w:szCs w:val="22"/>
        </w:rPr>
        <w:t xml:space="preserve"> </w:t>
      </w:r>
      <w:r w:rsidRPr="00E41B36">
        <w:rPr>
          <w:rFonts w:ascii="Calibri" w:hAnsi="Calibri"/>
          <w:spacing w:val="-3"/>
          <w:szCs w:val="22"/>
        </w:rPr>
        <w:tab/>
        <w:t>EVALUATION AND SELECTION</w:t>
      </w:r>
    </w:p>
    <w:p w14:paraId="7783E8A4" w14:textId="77777777" w:rsidR="007715ED" w:rsidRPr="009E13BD" w:rsidRDefault="007715ED" w:rsidP="00EC09F5">
      <w:pPr>
        <w:tabs>
          <w:tab w:val="left" w:pos="360"/>
        </w:tabs>
        <w:jc w:val="both"/>
        <w:rPr>
          <w:rFonts w:ascii="Calibri" w:hAnsi="Calibri"/>
          <w:b/>
          <w:sz w:val="22"/>
          <w:szCs w:val="22"/>
        </w:rPr>
      </w:pPr>
      <w:r w:rsidRPr="009E13BD">
        <w:rPr>
          <w:rFonts w:ascii="Calibri" w:hAnsi="Calibri"/>
          <w:b/>
          <w:sz w:val="22"/>
          <w:szCs w:val="22"/>
        </w:rPr>
        <w:tab/>
      </w:r>
    </w:p>
    <w:p w14:paraId="1A80C920" w14:textId="77777777" w:rsidR="007715ED" w:rsidRPr="009E13BD" w:rsidRDefault="007715ED" w:rsidP="00727C07">
      <w:pPr>
        <w:tabs>
          <w:tab w:val="left" w:pos="720"/>
        </w:tabs>
        <w:ind w:left="720" w:hanging="720"/>
        <w:jc w:val="both"/>
        <w:rPr>
          <w:rFonts w:ascii="Calibri" w:hAnsi="Calibri"/>
          <w:b/>
          <w:sz w:val="22"/>
          <w:szCs w:val="22"/>
        </w:rPr>
      </w:pPr>
      <w:r w:rsidRPr="009E13BD">
        <w:rPr>
          <w:rFonts w:ascii="Calibri" w:hAnsi="Calibri"/>
          <w:b/>
          <w:sz w:val="22"/>
          <w:szCs w:val="22"/>
        </w:rPr>
        <w:t>5.1</w:t>
      </w:r>
      <w:r w:rsidRPr="009E13BD">
        <w:rPr>
          <w:rFonts w:ascii="Calibri" w:hAnsi="Calibri"/>
          <w:b/>
          <w:sz w:val="22"/>
          <w:szCs w:val="22"/>
        </w:rPr>
        <w:tab/>
        <w:t>Introduction</w:t>
      </w:r>
    </w:p>
    <w:p w14:paraId="59B099AE" w14:textId="1C7619E5" w:rsidR="007715ED" w:rsidRPr="009E13BD" w:rsidRDefault="007715ED" w:rsidP="00727C07">
      <w:pPr>
        <w:ind w:left="720"/>
        <w:jc w:val="both"/>
        <w:rPr>
          <w:rFonts w:ascii="Calibri" w:hAnsi="Calibri"/>
          <w:sz w:val="22"/>
          <w:szCs w:val="22"/>
        </w:rPr>
      </w:pPr>
      <w:r w:rsidRPr="009E13BD">
        <w:rPr>
          <w:rFonts w:ascii="Calibri" w:hAnsi="Calibri"/>
          <w:sz w:val="22"/>
          <w:szCs w:val="22"/>
        </w:rPr>
        <w:t xml:space="preserve">This section describes the evaluation process that will be used to determine which Proposal(s) provides the greatest benefit to the State. Agency will not necessarily award the Contract to the </w:t>
      </w:r>
      <w:r w:rsidR="00991EAF">
        <w:rPr>
          <w:rFonts w:ascii="Calibri" w:hAnsi="Calibri"/>
          <w:sz w:val="22"/>
          <w:szCs w:val="22"/>
        </w:rPr>
        <w:t>Respondent</w:t>
      </w:r>
      <w:r w:rsidRPr="009E13BD">
        <w:rPr>
          <w:rFonts w:ascii="Calibri" w:hAnsi="Calibri"/>
          <w:sz w:val="22"/>
          <w:szCs w:val="22"/>
        </w:rPr>
        <w:t xml:space="preserve"> offering the lowest cost to the Agency. Instead, the Agency will </w:t>
      </w:r>
      <w:r w:rsidR="00277ABE" w:rsidRPr="009E13BD">
        <w:rPr>
          <w:rFonts w:ascii="Calibri" w:hAnsi="Calibri"/>
          <w:sz w:val="22"/>
          <w:szCs w:val="22"/>
        </w:rPr>
        <w:t xml:space="preserve">award to </w:t>
      </w:r>
      <w:r w:rsidRPr="009E13BD">
        <w:rPr>
          <w:rFonts w:ascii="Calibri" w:hAnsi="Calibri"/>
          <w:sz w:val="22"/>
          <w:szCs w:val="22"/>
        </w:rPr>
        <w:t xml:space="preserve">the </w:t>
      </w:r>
      <w:r w:rsidR="00991EAF">
        <w:rPr>
          <w:rFonts w:ascii="Calibri" w:hAnsi="Calibri"/>
          <w:sz w:val="22"/>
          <w:szCs w:val="22"/>
        </w:rPr>
        <w:t>Respondent</w:t>
      </w:r>
      <w:r w:rsidRPr="009E13BD">
        <w:rPr>
          <w:rFonts w:ascii="Calibri" w:hAnsi="Calibri"/>
          <w:sz w:val="22"/>
          <w:szCs w:val="22"/>
        </w:rPr>
        <w:t xml:space="preserve"> whose Responsive Proposal the Agency believes will provide the best value to the State. </w:t>
      </w:r>
    </w:p>
    <w:p w14:paraId="670485DF" w14:textId="77777777" w:rsidR="007715ED" w:rsidRPr="009E13BD" w:rsidRDefault="007715ED" w:rsidP="00EC09F5">
      <w:pPr>
        <w:tabs>
          <w:tab w:val="left" w:pos="270"/>
          <w:tab w:val="left" w:pos="360"/>
        </w:tabs>
        <w:jc w:val="both"/>
        <w:rPr>
          <w:rFonts w:ascii="Calibri" w:hAnsi="Calibri"/>
          <w:b/>
          <w:sz w:val="22"/>
          <w:szCs w:val="22"/>
        </w:rPr>
      </w:pPr>
    </w:p>
    <w:p w14:paraId="339097CD" w14:textId="77777777" w:rsidR="007715ED" w:rsidRPr="009E13BD" w:rsidRDefault="007715ED" w:rsidP="00524469">
      <w:pPr>
        <w:numPr>
          <w:ilvl w:val="1"/>
          <w:numId w:val="17"/>
        </w:numPr>
        <w:tabs>
          <w:tab w:val="left" w:pos="720"/>
        </w:tabs>
        <w:ind w:left="720" w:hanging="720"/>
        <w:jc w:val="both"/>
        <w:rPr>
          <w:rFonts w:ascii="Calibri" w:hAnsi="Calibri"/>
          <w:b/>
          <w:sz w:val="22"/>
          <w:szCs w:val="22"/>
        </w:rPr>
      </w:pPr>
      <w:r w:rsidRPr="009E13BD">
        <w:rPr>
          <w:rFonts w:ascii="Calibri" w:hAnsi="Calibri"/>
          <w:b/>
          <w:sz w:val="22"/>
          <w:szCs w:val="22"/>
        </w:rPr>
        <w:t>Evaluation Committee</w:t>
      </w:r>
    </w:p>
    <w:p w14:paraId="4D1C5A81" w14:textId="77777777" w:rsidR="007715ED" w:rsidRPr="009E13BD" w:rsidRDefault="007715ED" w:rsidP="00727C07">
      <w:pPr>
        <w:ind w:left="720"/>
        <w:jc w:val="both"/>
        <w:rPr>
          <w:rFonts w:ascii="Calibri" w:hAnsi="Calibri"/>
          <w:sz w:val="22"/>
          <w:szCs w:val="22"/>
        </w:rPr>
      </w:pPr>
      <w:r w:rsidRPr="009E13BD">
        <w:rPr>
          <w:rFonts w:ascii="Calibri" w:hAnsi="Calibri"/>
          <w:sz w:val="22"/>
          <w:szCs w:val="22"/>
        </w:rPr>
        <w:t xml:space="preserve">The Agency </w:t>
      </w:r>
      <w:r w:rsidR="00277ABE" w:rsidRPr="009E13BD">
        <w:rPr>
          <w:rFonts w:ascii="Calibri" w:hAnsi="Calibri"/>
          <w:sz w:val="22"/>
          <w:szCs w:val="22"/>
        </w:rPr>
        <w:t>will</w:t>
      </w:r>
      <w:r w:rsidRPr="009E13BD">
        <w:rPr>
          <w:rFonts w:ascii="Calibri" w:hAnsi="Calibri"/>
          <w:sz w:val="22"/>
          <w:szCs w:val="22"/>
        </w:rPr>
        <w:t xml:space="preserve"> conduct a comprehensive, fair, and impartial evaluation of Proposals received in response to this RFP.  The Agency will use an evaluation committee to review and evaluate the Proposals.  </w:t>
      </w:r>
      <w:r w:rsidR="00D029C4" w:rsidRPr="009E13BD">
        <w:rPr>
          <w:rFonts w:ascii="Calibri" w:hAnsi="Calibri"/>
          <w:sz w:val="22"/>
          <w:szCs w:val="22"/>
        </w:rPr>
        <w:t>The evaluation committee will recommend</w:t>
      </w:r>
      <w:r w:rsidR="00D029C4">
        <w:rPr>
          <w:rFonts w:ascii="Calibri" w:hAnsi="Calibri"/>
          <w:sz w:val="22"/>
          <w:szCs w:val="22"/>
        </w:rPr>
        <w:t xml:space="preserve"> an award based on the results of their evaluation to the Agency or to such other</w:t>
      </w:r>
      <w:r w:rsidR="00D029C4" w:rsidRPr="009E13BD">
        <w:rPr>
          <w:rFonts w:ascii="Calibri" w:hAnsi="Calibri"/>
          <w:sz w:val="22"/>
          <w:szCs w:val="22"/>
        </w:rPr>
        <w:t xml:space="preserve"> person or entity who must approve the recommendation.  </w:t>
      </w:r>
    </w:p>
    <w:p w14:paraId="56D19364" w14:textId="77777777" w:rsidR="00872A6A" w:rsidRDefault="00872A6A" w:rsidP="00727C07">
      <w:pPr>
        <w:ind w:left="720"/>
        <w:jc w:val="both"/>
        <w:rPr>
          <w:rFonts w:ascii="Calibri" w:hAnsi="Calibri"/>
          <w:sz w:val="22"/>
          <w:szCs w:val="22"/>
        </w:rPr>
      </w:pPr>
    </w:p>
    <w:p w14:paraId="41104E8D" w14:textId="34D258C7" w:rsidR="00872A6A" w:rsidRPr="009E13BD" w:rsidRDefault="00872A6A" w:rsidP="00524469">
      <w:pPr>
        <w:numPr>
          <w:ilvl w:val="1"/>
          <w:numId w:val="17"/>
        </w:numPr>
        <w:tabs>
          <w:tab w:val="left" w:pos="720"/>
        </w:tabs>
        <w:ind w:left="720" w:hanging="720"/>
        <w:jc w:val="both"/>
        <w:rPr>
          <w:rFonts w:ascii="Calibri" w:hAnsi="Calibri"/>
          <w:b/>
          <w:sz w:val="22"/>
          <w:szCs w:val="22"/>
        </w:rPr>
      </w:pPr>
      <w:r w:rsidRPr="009E13BD">
        <w:rPr>
          <w:rFonts w:ascii="Calibri" w:hAnsi="Calibri"/>
          <w:b/>
          <w:sz w:val="22"/>
          <w:szCs w:val="22"/>
        </w:rPr>
        <w:t xml:space="preserve">Tied </w:t>
      </w:r>
      <w:r w:rsidR="00204680">
        <w:rPr>
          <w:rFonts w:ascii="Calibri" w:hAnsi="Calibri"/>
          <w:b/>
          <w:sz w:val="22"/>
          <w:szCs w:val="22"/>
        </w:rPr>
        <w:t>Score</w:t>
      </w:r>
      <w:r w:rsidRPr="009E13BD">
        <w:rPr>
          <w:rFonts w:ascii="Calibri" w:hAnsi="Calibri"/>
          <w:b/>
          <w:sz w:val="22"/>
          <w:szCs w:val="22"/>
        </w:rPr>
        <w:t xml:space="preserve"> </w:t>
      </w:r>
      <w:r>
        <w:rPr>
          <w:rFonts w:ascii="Calibri" w:hAnsi="Calibri"/>
          <w:b/>
          <w:sz w:val="22"/>
          <w:szCs w:val="22"/>
        </w:rPr>
        <w:t xml:space="preserve">and </w:t>
      </w:r>
      <w:r w:rsidRPr="009E13BD">
        <w:rPr>
          <w:rFonts w:ascii="Calibri" w:hAnsi="Calibri"/>
          <w:b/>
          <w:sz w:val="22"/>
          <w:szCs w:val="22"/>
        </w:rPr>
        <w:t>Preferences</w:t>
      </w:r>
    </w:p>
    <w:p w14:paraId="29A24E4B" w14:textId="77777777" w:rsidR="00872A6A" w:rsidRPr="009E13BD" w:rsidRDefault="00872A6A" w:rsidP="00872A6A">
      <w:pPr>
        <w:tabs>
          <w:tab w:val="left" w:pos="720"/>
        </w:tabs>
        <w:ind w:left="720"/>
        <w:jc w:val="both"/>
        <w:rPr>
          <w:rFonts w:ascii="Calibri" w:hAnsi="Calibri"/>
          <w:b/>
          <w:sz w:val="22"/>
          <w:szCs w:val="22"/>
        </w:rPr>
      </w:pPr>
    </w:p>
    <w:p w14:paraId="52A24945" w14:textId="79CC3876" w:rsidR="00872A6A" w:rsidRPr="009E13BD" w:rsidRDefault="00872A6A" w:rsidP="00E238D6">
      <w:pPr>
        <w:numPr>
          <w:ilvl w:val="2"/>
          <w:numId w:val="17"/>
        </w:numPr>
        <w:tabs>
          <w:tab w:val="left" w:pos="1440"/>
        </w:tabs>
        <w:ind w:left="1440"/>
        <w:jc w:val="both"/>
        <w:rPr>
          <w:rFonts w:ascii="Calibri" w:hAnsi="Calibri" w:cs="Arial"/>
          <w:sz w:val="22"/>
          <w:szCs w:val="22"/>
        </w:rPr>
      </w:pPr>
      <w:r w:rsidRPr="009E13BD">
        <w:rPr>
          <w:rFonts w:ascii="Calibri" w:hAnsi="Calibri" w:cs="Arial"/>
          <w:sz w:val="22"/>
          <w:szCs w:val="22"/>
        </w:rPr>
        <w:t xml:space="preserve">An award shall be determined by a drawing when responses are received that are equal in all respects and tied in price. Whenever it is practical to do so, the drawing will be held in the presence of the </w:t>
      </w:r>
      <w:r w:rsidR="00991EAF">
        <w:rPr>
          <w:rFonts w:ascii="Calibri" w:hAnsi="Calibri" w:cs="Arial"/>
          <w:sz w:val="22"/>
          <w:szCs w:val="22"/>
        </w:rPr>
        <w:t>Respondent</w:t>
      </w:r>
      <w:r w:rsidRPr="009E13BD">
        <w:rPr>
          <w:rFonts w:ascii="Calibri" w:hAnsi="Calibri" w:cs="Arial"/>
          <w:sz w:val="22"/>
          <w:szCs w:val="22"/>
        </w:rPr>
        <w:t>s who are tied in price. Otherwise the drawing will be made in front of at least three non-interested parties. All drawings shall be documented.</w:t>
      </w:r>
    </w:p>
    <w:p w14:paraId="36E1B47C" w14:textId="77777777" w:rsidR="00872A6A" w:rsidRPr="009E13BD" w:rsidRDefault="00872A6A" w:rsidP="00872A6A">
      <w:pPr>
        <w:ind w:left="1440"/>
        <w:jc w:val="both"/>
        <w:rPr>
          <w:rFonts w:ascii="Calibri" w:hAnsi="Calibri" w:cs="Arial"/>
          <w:sz w:val="22"/>
          <w:szCs w:val="22"/>
        </w:rPr>
      </w:pPr>
    </w:p>
    <w:p w14:paraId="0BD5B96A" w14:textId="2064D0CC" w:rsidR="00872A6A" w:rsidRDefault="00872A6A" w:rsidP="00D663B5">
      <w:pPr>
        <w:numPr>
          <w:ilvl w:val="2"/>
          <w:numId w:val="17"/>
        </w:numPr>
        <w:tabs>
          <w:tab w:val="left" w:pos="1440"/>
        </w:tabs>
        <w:ind w:left="1440"/>
        <w:jc w:val="both"/>
        <w:rPr>
          <w:rFonts w:ascii="Calibri" w:hAnsi="Calibri" w:cs="Arial"/>
          <w:sz w:val="22"/>
          <w:szCs w:val="22"/>
        </w:rPr>
      </w:pPr>
      <w:r w:rsidRPr="009E13BD">
        <w:rPr>
          <w:rFonts w:ascii="Calibri" w:hAnsi="Calibri" w:cs="Arial"/>
          <w:sz w:val="22"/>
          <w:szCs w:val="22"/>
        </w:rPr>
        <w:t xml:space="preserve">Notwithstanding the foregoing, if a tied </w:t>
      </w:r>
      <w:r w:rsidR="00204680">
        <w:rPr>
          <w:rFonts w:ascii="Calibri" w:hAnsi="Calibri" w:cs="Arial"/>
          <w:sz w:val="22"/>
          <w:szCs w:val="22"/>
        </w:rPr>
        <w:t>score</w:t>
      </w:r>
      <w:r w:rsidRPr="009E13BD">
        <w:rPr>
          <w:rFonts w:ascii="Calibri" w:hAnsi="Calibri" w:cs="Arial"/>
          <w:sz w:val="22"/>
          <w:szCs w:val="22"/>
        </w:rPr>
        <w:t xml:space="preserve"> involves</w:t>
      </w:r>
      <w:r>
        <w:rPr>
          <w:rFonts w:ascii="Calibri" w:hAnsi="Calibri" w:cs="Arial"/>
          <w:sz w:val="22"/>
          <w:szCs w:val="22"/>
        </w:rPr>
        <w:t xml:space="preserve"> </w:t>
      </w:r>
      <w:r w:rsidRPr="00D663B5">
        <w:rPr>
          <w:rFonts w:ascii="Calibri" w:hAnsi="Calibri" w:cs="Arial"/>
          <w:sz w:val="22"/>
          <w:szCs w:val="22"/>
        </w:rPr>
        <w:t xml:space="preserve">an Iowa-based </w:t>
      </w:r>
      <w:r w:rsidR="00991EAF">
        <w:rPr>
          <w:rFonts w:ascii="Calibri" w:hAnsi="Calibri" w:cs="Arial"/>
          <w:sz w:val="22"/>
          <w:szCs w:val="22"/>
        </w:rPr>
        <w:t>Respondent</w:t>
      </w:r>
      <w:r w:rsidRPr="00D663B5">
        <w:rPr>
          <w:rFonts w:ascii="Calibri" w:hAnsi="Calibri" w:cs="Arial"/>
          <w:sz w:val="22"/>
          <w:szCs w:val="22"/>
        </w:rPr>
        <w:t xml:space="preserve"> or</w:t>
      </w:r>
      <w:r>
        <w:rPr>
          <w:rFonts w:ascii="Calibri" w:hAnsi="Calibri"/>
          <w:sz w:val="22"/>
          <w:szCs w:val="22"/>
        </w:rPr>
        <w:t xml:space="preserve"> </w:t>
      </w:r>
      <w:r w:rsidRPr="009E13BD">
        <w:rPr>
          <w:rFonts w:ascii="Calibri" w:hAnsi="Calibri"/>
          <w:sz w:val="22"/>
          <w:szCs w:val="22"/>
        </w:rPr>
        <w:t>products produced within the State of Iowa</w:t>
      </w:r>
      <w:r>
        <w:rPr>
          <w:rFonts w:ascii="Calibri" w:hAnsi="Calibri"/>
          <w:sz w:val="22"/>
          <w:szCs w:val="22"/>
        </w:rPr>
        <w:t xml:space="preserve"> </w:t>
      </w:r>
      <w:r w:rsidRPr="009E13BD">
        <w:rPr>
          <w:rFonts w:ascii="Calibri" w:hAnsi="Calibri" w:cs="Arial"/>
          <w:sz w:val="22"/>
          <w:szCs w:val="22"/>
        </w:rPr>
        <w:t>and a</w:t>
      </w:r>
      <w:r>
        <w:rPr>
          <w:rFonts w:ascii="Calibri" w:hAnsi="Calibri" w:cs="Arial"/>
          <w:sz w:val="22"/>
          <w:szCs w:val="22"/>
        </w:rPr>
        <w:t xml:space="preserve"> </w:t>
      </w:r>
      <w:r w:rsidR="00991EAF">
        <w:rPr>
          <w:rFonts w:ascii="Calibri" w:hAnsi="Calibri" w:cs="Arial"/>
          <w:sz w:val="22"/>
          <w:szCs w:val="22"/>
        </w:rPr>
        <w:t>Respondent</w:t>
      </w:r>
      <w:r w:rsidRPr="009E13BD">
        <w:rPr>
          <w:rFonts w:ascii="Calibri" w:hAnsi="Calibri" w:cs="Arial"/>
          <w:sz w:val="22"/>
          <w:szCs w:val="22"/>
        </w:rPr>
        <w:t xml:space="preserve"> </w:t>
      </w:r>
      <w:r>
        <w:rPr>
          <w:rFonts w:ascii="Calibri" w:hAnsi="Calibri" w:cs="Arial"/>
          <w:sz w:val="22"/>
          <w:szCs w:val="22"/>
        </w:rPr>
        <w:t xml:space="preserve">based or products produced </w:t>
      </w:r>
      <w:r w:rsidRPr="009E13BD">
        <w:rPr>
          <w:rFonts w:ascii="Calibri" w:hAnsi="Calibri" w:cs="Arial"/>
          <w:sz w:val="22"/>
          <w:szCs w:val="22"/>
        </w:rPr>
        <w:t xml:space="preserve">outside the State of Iowa, the Iowa </w:t>
      </w:r>
      <w:r w:rsidR="00991EAF">
        <w:rPr>
          <w:rFonts w:ascii="Calibri" w:hAnsi="Calibri" w:cs="Arial"/>
          <w:sz w:val="22"/>
          <w:szCs w:val="22"/>
        </w:rPr>
        <w:t>Respondent</w:t>
      </w:r>
      <w:r w:rsidRPr="009E13BD">
        <w:rPr>
          <w:rFonts w:ascii="Calibri" w:hAnsi="Calibri" w:cs="Arial"/>
          <w:sz w:val="22"/>
          <w:szCs w:val="22"/>
        </w:rPr>
        <w:t xml:space="preserve"> will receive preference. If a tied </w:t>
      </w:r>
      <w:r w:rsidR="00204680">
        <w:rPr>
          <w:rFonts w:ascii="Calibri" w:hAnsi="Calibri" w:cs="Arial"/>
          <w:sz w:val="22"/>
          <w:szCs w:val="22"/>
        </w:rPr>
        <w:t>score</w:t>
      </w:r>
      <w:r w:rsidRPr="009E13BD">
        <w:rPr>
          <w:rFonts w:ascii="Calibri" w:hAnsi="Calibri" w:cs="Arial"/>
          <w:sz w:val="22"/>
          <w:szCs w:val="22"/>
        </w:rPr>
        <w:t xml:space="preserve"> involves one or more Iowa </w:t>
      </w:r>
      <w:r w:rsidR="00991EAF">
        <w:rPr>
          <w:rFonts w:ascii="Calibri" w:hAnsi="Calibri" w:cs="Arial"/>
          <w:sz w:val="22"/>
          <w:szCs w:val="22"/>
        </w:rPr>
        <w:t>Respondent</w:t>
      </w:r>
      <w:r>
        <w:rPr>
          <w:rFonts w:ascii="Calibri" w:hAnsi="Calibri" w:cs="Arial"/>
          <w:sz w:val="22"/>
          <w:szCs w:val="22"/>
        </w:rPr>
        <w:t>s</w:t>
      </w:r>
      <w:r w:rsidRPr="009E13BD">
        <w:rPr>
          <w:rFonts w:ascii="Calibri" w:hAnsi="Calibri" w:cs="Arial"/>
          <w:sz w:val="22"/>
          <w:szCs w:val="22"/>
        </w:rPr>
        <w:t xml:space="preserve"> and one or more </w:t>
      </w:r>
      <w:r w:rsidR="00991EAF">
        <w:rPr>
          <w:rFonts w:ascii="Calibri" w:hAnsi="Calibri" w:cs="Arial"/>
          <w:sz w:val="22"/>
          <w:szCs w:val="22"/>
        </w:rPr>
        <w:t>Respondent</w:t>
      </w:r>
      <w:r>
        <w:rPr>
          <w:rFonts w:ascii="Calibri" w:hAnsi="Calibri" w:cs="Arial"/>
          <w:sz w:val="22"/>
          <w:szCs w:val="22"/>
        </w:rPr>
        <w:t>s</w:t>
      </w:r>
      <w:r w:rsidRPr="009E13BD">
        <w:rPr>
          <w:rFonts w:ascii="Calibri" w:hAnsi="Calibri" w:cs="Arial"/>
          <w:sz w:val="22"/>
          <w:szCs w:val="22"/>
        </w:rPr>
        <w:t xml:space="preserve"> outside the state of Iowa, a drawing will be held among the Iowa </w:t>
      </w:r>
      <w:r w:rsidR="00991EAF">
        <w:rPr>
          <w:rFonts w:ascii="Calibri" w:hAnsi="Calibri" w:cs="Arial"/>
          <w:sz w:val="22"/>
          <w:szCs w:val="22"/>
        </w:rPr>
        <w:t>Respondent</w:t>
      </w:r>
      <w:r>
        <w:rPr>
          <w:rFonts w:ascii="Calibri" w:hAnsi="Calibri" w:cs="Arial"/>
          <w:sz w:val="22"/>
          <w:szCs w:val="22"/>
        </w:rPr>
        <w:t>s</w:t>
      </w:r>
      <w:r w:rsidRPr="009E13BD">
        <w:rPr>
          <w:rFonts w:ascii="Calibri" w:hAnsi="Calibri" w:cs="Arial"/>
          <w:sz w:val="22"/>
          <w:szCs w:val="22"/>
        </w:rPr>
        <w:t xml:space="preserve"> only. </w:t>
      </w:r>
    </w:p>
    <w:p w14:paraId="2136CC1C" w14:textId="77777777" w:rsidR="00872A6A" w:rsidRPr="009E13BD" w:rsidRDefault="00872A6A" w:rsidP="00872A6A">
      <w:pPr>
        <w:ind w:left="1440"/>
        <w:jc w:val="both"/>
        <w:rPr>
          <w:rFonts w:ascii="Calibri" w:hAnsi="Calibri" w:cs="Arial"/>
          <w:sz w:val="22"/>
          <w:szCs w:val="22"/>
        </w:rPr>
      </w:pPr>
    </w:p>
    <w:p w14:paraId="4E411547" w14:textId="208E597E" w:rsidR="00872A6A" w:rsidRPr="00354ABC" w:rsidRDefault="00872A6A" w:rsidP="00D663B5">
      <w:pPr>
        <w:numPr>
          <w:ilvl w:val="2"/>
          <w:numId w:val="17"/>
        </w:numPr>
        <w:tabs>
          <w:tab w:val="left" w:pos="1440"/>
        </w:tabs>
        <w:ind w:left="1440"/>
        <w:jc w:val="both"/>
        <w:rPr>
          <w:rFonts w:ascii="Calibri" w:hAnsi="Calibri" w:cs="Arial"/>
          <w:sz w:val="22"/>
          <w:szCs w:val="22"/>
        </w:rPr>
      </w:pPr>
      <w:r w:rsidRPr="009E13BD">
        <w:rPr>
          <w:rFonts w:ascii="Calibri" w:hAnsi="Calibri" w:cs="Arial"/>
          <w:sz w:val="22"/>
          <w:szCs w:val="22"/>
        </w:rPr>
        <w:t>In th</w:t>
      </w:r>
      <w:r w:rsidRPr="00354ABC">
        <w:rPr>
          <w:rFonts w:ascii="Calibri" w:hAnsi="Calibri" w:cs="Arial"/>
          <w:sz w:val="22"/>
          <w:szCs w:val="22"/>
        </w:rPr>
        <w:t xml:space="preserve">e event of a tied </w:t>
      </w:r>
      <w:r w:rsidR="00204680">
        <w:rPr>
          <w:rFonts w:ascii="Calibri" w:hAnsi="Calibri" w:cs="Arial"/>
          <w:sz w:val="22"/>
          <w:szCs w:val="22"/>
        </w:rPr>
        <w:t>score</w:t>
      </w:r>
      <w:r w:rsidRPr="00354ABC">
        <w:rPr>
          <w:rFonts w:ascii="Calibri" w:hAnsi="Calibri" w:cs="Arial"/>
          <w:sz w:val="22"/>
          <w:szCs w:val="22"/>
        </w:rPr>
        <w:t xml:space="preserve"> between Iowa </w:t>
      </w:r>
      <w:r w:rsidR="00991EAF">
        <w:rPr>
          <w:rFonts w:ascii="Calibri" w:hAnsi="Calibri" w:cs="Arial"/>
          <w:sz w:val="22"/>
          <w:szCs w:val="22"/>
        </w:rPr>
        <w:t>Respondent</w:t>
      </w:r>
      <w:r w:rsidRPr="00354ABC">
        <w:rPr>
          <w:rFonts w:ascii="Calibri" w:hAnsi="Calibri" w:cs="Arial"/>
          <w:sz w:val="22"/>
          <w:szCs w:val="22"/>
        </w:rPr>
        <w:t xml:space="preserve">s, the Agency shall contact the Iowa Employer Support of the Guard and Reserve (ESGR) committee for confirmation and verification as to whether the </w:t>
      </w:r>
      <w:r w:rsidR="00991EAF">
        <w:rPr>
          <w:rFonts w:ascii="Calibri" w:hAnsi="Calibri" w:cs="Arial"/>
          <w:sz w:val="22"/>
          <w:szCs w:val="22"/>
        </w:rPr>
        <w:t>Respondent</w:t>
      </w:r>
      <w:r w:rsidRPr="00354ABC">
        <w:rPr>
          <w:rFonts w:ascii="Calibri" w:hAnsi="Calibri" w:cs="Arial"/>
          <w:sz w:val="22"/>
          <w:szCs w:val="22"/>
        </w:rPr>
        <w:t xml:space="preserve">s have complied with ESGR standards. Preference, in the case of a tied </w:t>
      </w:r>
      <w:r w:rsidR="00204680">
        <w:rPr>
          <w:rFonts w:ascii="Calibri" w:hAnsi="Calibri" w:cs="Arial"/>
          <w:sz w:val="22"/>
          <w:szCs w:val="22"/>
        </w:rPr>
        <w:t>score</w:t>
      </w:r>
      <w:r w:rsidRPr="00354ABC">
        <w:rPr>
          <w:rFonts w:ascii="Calibri" w:hAnsi="Calibri" w:cs="Arial"/>
          <w:sz w:val="22"/>
          <w:szCs w:val="22"/>
        </w:rPr>
        <w:t xml:space="preserve">, shall be given to Iowa </w:t>
      </w:r>
      <w:r w:rsidR="00991EAF">
        <w:rPr>
          <w:rFonts w:ascii="Calibri" w:hAnsi="Calibri" w:cs="Arial"/>
          <w:sz w:val="22"/>
          <w:szCs w:val="22"/>
        </w:rPr>
        <w:t>Respondent</w:t>
      </w:r>
      <w:r w:rsidRPr="00354ABC">
        <w:rPr>
          <w:rFonts w:ascii="Calibri" w:hAnsi="Calibri" w:cs="Arial"/>
          <w:sz w:val="22"/>
          <w:szCs w:val="22"/>
        </w:rPr>
        <w:t>s complying with ESGR standards.</w:t>
      </w:r>
    </w:p>
    <w:p w14:paraId="31DA2D18" w14:textId="77777777" w:rsidR="00872A6A" w:rsidRPr="00354ABC" w:rsidRDefault="00872A6A" w:rsidP="00872A6A">
      <w:pPr>
        <w:ind w:left="1440"/>
        <w:jc w:val="both"/>
        <w:rPr>
          <w:rFonts w:ascii="Calibri" w:hAnsi="Calibri" w:cs="Arial"/>
          <w:sz w:val="22"/>
          <w:szCs w:val="22"/>
        </w:rPr>
      </w:pPr>
    </w:p>
    <w:p w14:paraId="1A00C591" w14:textId="34C763AE" w:rsidR="00872A6A" w:rsidRPr="00354ABC" w:rsidRDefault="00872A6A" w:rsidP="00E238D6">
      <w:pPr>
        <w:numPr>
          <w:ilvl w:val="2"/>
          <w:numId w:val="17"/>
        </w:numPr>
        <w:tabs>
          <w:tab w:val="left" w:pos="1440"/>
        </w:tabs>
        <w:ind w:left="1440"/>
        <w:jc w:val="both"/>
        <w:rPr>
          <w:rFonts w:ascii="Calibri" w:hAnsi="Calibri" w:cs="Arial"/>
          <w:sz w:val="22"/>
          <w:szCs w:val="22"/>
        </w:rPr>
      </w:pPr>
      <w:r w:rsidRPr="00354ABC">
        <w:rPr>
          <w:rFonts w:ascii="Calibri" w:hAnsi="Calibri" w:cs="Arial"/>
          <w:sz w:val="22"/>
          <w:szCs w:val="22"/>
        </w:rPr>
        <w:t xml:space="preserve">Second preference in tied </w:t>
      </w:r>
      <w:r w:rsidR="00204680">
        <w:rPr>
          <w:rFonts w:ascii="Calibri" w:hAnsi="Calibri" w:cs="Arial"/>
          <w:sz w:val="22"/>
          <w:szCs w:val="22"/>
        </w:rPr>
        <w:t>score</w:t>
      </w:r>
      <w:r w:rsidRPr="00354ABC">
        <w:rPr>
          <w:rFonts w:ascii="Calibri" w:hAnsi="Calibri" w:cs="Arial"/>
          <w:sz w:val="22"/>
          <w:szCs w:val="22"/>
        </w:rPr>
        <w:t xml:space="preserve"> will be given to </w:t>
      </w:r>
      <w:r w:rsidR="00991EAF">
        <w:rPr>
          <w:rFonts w:ascii="Calibri" w:hAnsi="Calibri" w:cs="Arial"/>
          <w:sz w:val="22"/>
          <w:szCs w:val="22"/>
        </w:rPr>
        <w:t>Respondent</w:t>
      </w:r>
      <w:r w:rsidRPr="00354ABC">
        <w:rPr>
          <w:rFonts w:ascii="Calibri" w:hAnsi="Calibri" w:cs="Arial"/>
          <w:sz w:val="22"/>
          <w:szCs w:val="22"/>
        </w:rPr>
        <w:t xml:space="preserve">s based in the United States or products produced in the United States over </w:t>
      </w:r>
      <w:r w:rsidR="00991EAF">
        <w:rPr>
          <w:rFonts w:ascii="Calibri" w:hAnsi="Calibri" w:cs="Arial"/>
          <w:sz w:val="22"/>
          <w:szCs w:val="22"/>
        </w:rPr>
        <w:t>Respondent</w:t>
      </w:r>
      <w:r w:rsidRPr="00354ABC">
        <w:rPr>
          <w:rFonts w:ascii="Calibri" w:hAnsi="Calibri" w:cs="Arial"/>
          <w:sz w:val="22"/>
          <w:szCs w:val="22"/>
        </w:rPr>
        <w:t>s based or products produced outside the United States.</w:t>
      </w:r>
    </w:p>
    <w:p w14:paraId="2AA808F8" w14:textId="77777777" w:rsidR="00872A6A" w:rsidRPr="00354ABC" w:rsidRDefault="00872A6A" w:rsidP="00872A6A">
      <w:pPr>
        <w:ind w:left="1440"/>
        <w:jc w:val="both"/>
        <w:rPr>
          <w:rFonts w:ascii="Calibri" w:hAnsi="Calibri" w:cs="Arial"/>
          <w:sz w:val="22"/>
          <w:szCs w:val="22"/>
        </w:rPr>
      </w:pPr>
    </w:p>
    <w:p w14:paraId="0B6CDBE7" w14:textId="77777777" w:rsidR="00872A6A" w:rsidRPr="00354ABC" w:rsidRDefault="00872A6A" w:rsidP="00E238D6">
      <w:pPr>
        <w:numPr>
          <w:ilvl w:val="2"/>
          <w:numId w:val="17"/>
        </w:numPr>
        <w:tabs>
          <w:tab w:val="left" w:pos="1440"/>
        </w:tabs>
        <w:ind w:left="1440"/>
        <w:jc w:val="both"/>
        <w:rPr>
          <w:rFonts w:ascii="Calibri" w:hAnsi="Calibri"/>
          <w:sz w:val="22"/>
          <w:szCs w:val="22"/>
        </w:rPr>
      </w:pPr>
      <w:r w:rsidRPr="00354ABC">
        <w:rPr>
          <w:rFonts w:ascii="Calibri" w:hAnsi="Calibri" w:cs="Arial"/>
          <w:sz w:val="22"/>
          <w:szCs w:val="22"/>
        </w:rPr>
        <w:t>Preferences required by applicab</w:t>
      </w:r>
      <w:r w:rsidRPr="00354ABC">
        <w:rPr>
          <w:rFonts w:ascii="Calibri" w:hAnsi="Calibri"/>
          <w:sz w:val="22"/>
          <w:szCs w:val="22"/>
        </w:rPr>
        <w:t>le statute or rule shall also be applied, where appropriate.</w:t>
      </w:r>
    </w:p>
    <w:p w14:paraId="6A3CDD2B" w14:textId="1D993B2E" w:rsidR="00872A6A" w:rsidRDefault="00872A6A" w:rsidP="00872A6A">
      <w:pPr>
        <w:tabs>
          <w:tab w:val="left" w:pos="1620"/>
        </w:tabs>
        <w:jc w:val="both"/>
        <w:rPr>
          <w:rFonts w:ascii="Calibri" w:hAnsi="Calibri"/>
          <w:sz w:val="22"/>
          <w:szCs w:val="22"/>
        </w:rPr>
      </w:pPr>
    </w:p>
    <w:p w14:paraId="6CB3D3E2" w14:textId="77777777" w:rsidR="002821E7" w:rsidRDefault="002821E7">
      <w:pPr>
        <w:rPr>
          <w:rFonts w:ascii="Calibri" w:hAnsi="Calibri"/>
          <w:b/>
          <w:sz w:val="22"/>
          <w:szCs w:val="22"/>
        </w:rPr>
      </w:pPr>
      <w:r>
        <w:rPr>
          <w:rFonts w:ascii="Calibri" w:hAnsi="Calibri"/>
          <w:b/>
          <w:sz w:val="22"/>
          <w:szCs w:val="22"/>
        </w:rPr>
        <w:br w:type="page"/>
      </w:r>
    </w:p>
    <w:p w14:paraId="3BFDB9ED" w14:textId="2A146D5A" w:rsidR="007715ED" w:rsidRPr="009E13BD" w:rsidRDefault="00277ABE" w:rsidP="00524469">
      <w:pPr>
        <w:numPr>
          <w:ilvl w:val="1"/>
          <w:numId w:val="17"/>
        </w:numPr>
        <w:tabs>
          <w:tab w:val="left" w:pos="720"/>
        </w:tabs>
        <w:ind w:left="720" w:hanging="720"/>
        <w:jc w:val="both"/>
        <w:rPr>
          <w:rFonts w:ascii="Calibri" w:hAnsi="Calibri"/>
          <w:b/>
          <w:sz w:val="22"/>
          <w:szCs w:val="22"/>
        </w:rPr>
      </w:pPr>
      <w:r w:rsidRPr="009E13BD">
        <w:rPr>
          <w:rFonts w:ascii="Calibri" w:hAnsi="Calibri"/>
          <w:b/>
          <w:sz w:val="22"/>
          <w:szCs w:val="22"/>
        </w:rPr>
        <w:lastRenderedPageBreak/>
        <w:t xml:space="preserve">Technical Proposal </w:t>
      </w:r>
      <w:r w:rsidR="0041793E">
        <w:rPr>
          <w:rFonts w:ascii="Calibri" w:hAnsi="Calibri"/>
          <w:b/>
          <w:sz w:val="22"/>
          <w:szCs w:val="22"/>
        </w:rPr>
        <w:t xml:space="preserve">Evaluation and </w:t>
      </w:r>
      <w:r w:rsidRPr="009E13BD">
        <w:rPr>
          <w:rFonts w:ascii="Calibri" w:hAnsi="Calibri"/>
          <w:b/>
          <w:sz w:val="22"/>
          <w:szCs w:val="22"/>
        </w:rPr>
        <w:t>Scoring</w:t>
      </w:r>
    </w:p>
    <w:p w14:paraId="0FD283E1" w14:textId="77777777" w:rsidR="007715ED" w:rsidRPr="009E13BD" w:rsidRDefault="007715ED" w:rsidP="00727C07">
      <w:pPr>
        <w:ind w:left="720"/>
        <w:jc w:val="both"/>
        <w:rPr>
          <w:rFonts w:ascii="Calibri" w:hAnsi="Calibri"/>
          <w:sz w:val="22"/>
          <w:szCs w:val="22"/>
        </w:rPr>
      </w:pPr>
      <w:r w:rsidRPr="009E13BD">
        <w:rPr>
          <w:rFonts w:ascii="Calibri" w:hAnsi="Calibri"/>
          <w:sz w:val="22"/>
          <w:szCs w:val="22"/>
        </w:rPr>
        <w:t xml:space="preserve">All </w:t>
      </w:r>
      <w:r w:rsidR="001E184C" w:rsidRPr="009E13BD">
        <w:rPr>
          <w:rFonts w:ascii="Calibri" w:hAnsi="Calibri"/>
          <w:sz w:val="22"/>
          <w:szCs w:val="22"/>
        </w:rPr>
        <w:t xml:space="preserve">Technical </w:t>
      </w:r>
      <w:r w:rsidRPr="009E13BD">
        <w:rPr>
          <w:rFonts w:ascii="Calibri" w:hAnsi="Calibri"/>
          <w:sz w:val="22"/>
          <w:szCs w:val="22"/>
        </w:rPr>
        <w:t xml:space="preserve">Proposals will be evaluated to determine if they comply with the Mandatory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and Scored Technical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described in Section 4.1 and 4.2 and meet the minimum score. To be deemed a Responsive Proposal, the Proposal must: </w:t>
      </w:r>
    </w:p>
    <w:p w14:paraId="1A1A0CDB" w14:textId="6047E300" w:rsidR="007715ED" w:rsidRPr="009E13BD" w:rsidRDefault="00277ABE" w:rsidP="00524469">
      <w:pPr>
        <w:numPr>
          <w:ilvl w:val="0"/>
          <w:numId w:val="20"/>
        </w:numPr>
        <w:ind w:left="900" w:hanging="180"/>
        <w:jc w:val="both"/>
        <w:rPr>
          <w:rFonts w:ascii="Calibri" w:hAnsi="Calibri"/>
          <w:sz w:val="22"/>
          <w:szCs w:val="22"/>
        </w:rPr>
      </w:pPr>
      <w:r w:rsidRPr="009E13BD">
        <w:rPr>
          <w:rFonts w:ascii="Calibri" w:hAnsi="Calibri"/>
          <w:sz w:val="22"/>
          <w:szCs w:val="22"/>
        </w:rPr>
        <w:t>A</w:t>
      </w:r>
      <w:r w:rsidR="007715ED" w:rsidRPr="009E13BD">
        <w:rPr>
          <w:rFonts w:ascii="Calibri" w:hAnsi="Calibri"/>
          <w:sz w:val="22"/>
          <w:szCs w:val="22"/>
        </w:rPr>
        <w:t>nswer “Yes” to all parts of Section 4.</w:t>
      </w:r>
      <w:r w:rsidR="00A92B8B">
        <w:rPr>
          <w:rFonts w:ascii="Calibri" w:hAnsi="Calibri"/>
          <w:sz w:val="22"/>
          <w:szCs w:val="22"/>
        </w:rPr>
        <w:t>1</w:t>
      </w:r>
      <w:r w:rsidR="007715ED" w:rsidRPr="009E13BD">
        <w:rPr>
          <w:rFonts w:ascii="Calibri" w:hAnsi="Calibri"/>
          <w:sz w:val="22"/>
          <w:szCs w:val="22"/>
        </w:rPr>
        <w:t xml:space="preserve"> and include supportive materials as required to demonstrate the </w:t>
      </w:r>
      <w:r w:rsidR="00991EAF">
        <w:rPr>
          <w:rFonts w:ascii="Calibri" w:hAnsi="Calibri"/>
          <w:sz w:val="22"/>
          <w:szCs w:val="22"/>
        </w:rPr>
        <w:t>Respondent</w:t>
      </w:r>
      <w:r w:rsidR="007715ED" w:rsidRPr="009E13BD">
        <w:rPr>
          <w:rFonts w:ascii="Calibri" w:hAnsi="Calibri"/>
          <w:sz w:val="22"/>
          <w:szCs w:val="22"/>
        </w:rPr>
        <w:t xml:space="preserve"> will be able to comply with the Mandatory </w:t>
      </w:r>
      <w:r w:rsidR="00CB24E6">
        <w:rPr>
          <w:rFonts w:ascii="Calibri" w:hAnsi="Calibri"/>
          <w:sz w:val="22"/>
          <w:szCs w:val="22"/>
        </w:rPr>
        <w:t>S</w:t>
      </w:r>
      <w:r w:rsidR="00CB24E6" w:rsidRPr="00CB24E6">
        <w:rPr>
          <w:rFonts w:ascii="Calibri" w:hAnsi="Calibri"/>
          <w:sz w:val="22"/>
          <w:szCs w:val="22"/>
        </w:rPr>
        <w:t xml:space="preserve">pecifications </w:t>
      </w:r>
      <w:r w:rsidR="007715ED" w:rsidRPr="009E13BD">
        <w:rPr>
          <w:rFonts w:ascii="Calibri" w:hAnsi="Calibri"/>
          <w:sz w:val="22"/>
          <w:szCs w:val="22"/>
        </w:rPr>
        <w:t>in that section and</w:t>
      </w:r>
    </w:p>
    <w:p w14:paraId="746BF749" w14:textId="77777777" w:rsidR="00277ABE" w:rsidRDefault="00277ABE" w:rsidP="00524469">
      <w:pPr>
        <w:numPr>
          <w:ilvl w:val="0"/>
          <w:numId w:val="20"/>
        </w:numPr>
        <w:ind w:left="900" w:hanging="180"/>
        <w:jc w:val="both"/>
        <w:rPr>
          <w:rFonts w:ascii="Calibri" w:hAnsi="Calibri" w:cs="Calibri"/>
          <w:sz w:val="22"/>
          <w:szCs w:val="22"/>
        </w:rPr>
      </w:pPr>
      <w:r w:rsidRPr="00277ABE">
        <w:rPr>
          <w:rFonts w:ascii="Calibri" w:hAnsi="Calibri" w:cs="Calibri"/>
          <w:sz w:val="22"/>
          <w:szCs w:val="22"/>
        </w:rPr>
        <w:t>Obtain the minimum score for the Content and Technical Criteria.</w:t>
      </w:r>
    </w:p>
    <w:p w14:paraId="6CFAA187" w14:textId="77777777" w:rsidR="009276C0" w:rsidRDefault="009276C0" w:rsidP="009276C0">
      <w:pPr>
        <w:ind w:left="900"/>
        <w:jc w:val="both"/>
        <w:rPr>
          <w:rFonts w:ascii="Calibri" w:hAnsi="Calibri" w:cs="Calibri"/>
          <w:sz w:val="22"/>
          <w:szCs w:val="22"/>
        </w:rPr>
      </w:pPr>
    </w:p>
    <w:p w14:paraId="6613BB8A" w14:textId="77777777" w:rsidR="009276C0" w:rsidRPr="009E13BD" w:rsidRDefault="009276C0" w:rsidP="009276C0">
      <w:pPr>
        <w:ind w:left="720"/>
        <w:jc w:val="both"/>
        <w:rPr>
          <w:rFonts w:ascii="Calibri" w:hAnsi="Calibri"/>
          <w:sz w:val="22"/>
          <w:szCs w:val="22"/>
        </w:rPr>
      </w:pPr>
      <w:r w:rsidRPr="009E13BD">
        <w:rPr>
          <w:rFonts w:ascii="Calibri" w:hAnsi="Calibri"/>
          <w:sz w:val="22"/>
          <w:szCs w:val="22"/>
        </w:rPr>
        <w:t>An addendum identifying the points assigned to evaluation criteria and minimum score will be posted prior to the RFP due date.</w:t>
      </w:r>
    </w:p>
    <w:p w14:paraId="1E0E94F2" w14:textId="77777777" w:rsidR="00277ABE" w:rsidRPr="009E13BD" w:rsidRDefault="00277ABE" w:rsidP="00277ABE">
      <w:pPr>
        <w:ind w:left="900"/>
        <w:jc w:val="both"/>
        <w:rPr>
          <w:rFonts w:ascii="Calibri" w:hAnsi="Calibri"/>
          <w:sz w:val="22"/>
          <w:szCs w:val="22"/>
        </w:rPr>
      </w:pPr>
    </w:p>
    <w:p w14:paraId="3074CC66" w14:textId="77777777" w:rsidR="00277ABE" w:rsidRPr="00277ABE" w:rsidRDefault="00277ABE" w:rsidP="00524469">
      <w:pPr>
        <w:numPr>
          <w:ilvl w:val="1"/>
          <w:numId w:val="17"/>
        </w:numPr>
        <w:tabs>
          <w:tab w:val="left" w:pos="720"/>
        </w:tabs>
        <w:ind w:left="720" w:hanging="720"/>
        <w:jc w:val="both"/>
        <w:rPr>
          <w:rFonts w:ascii="Calibri" w:hAnsi="Calibri"/>
          <w:b/>
          <w:sz w:val="22"/>
          <w:szCs w:val="22"/>
        </w:rPr>
      </w:pPr>
      <w:r>
        <w:rPr>
          <w:rFonts w:ascii="Calibri" w:hAnsi="Calibri"/>
          <w:b/>
          <w:sz w:val="22"/>
          <w:szCs w:val="22"/>
        </w:rPr>
        <w:t>Cost</w:t>
      </w:r>
      <w:r w:rsidRPr="00277ABE">
        <w:rPr>
          <w:rFonts w:ascii="Calibri" w:hAnsi="Calibri"/>
          <w:b/>
          <w:sz w:val="22"/>
          <w:szCs w:val="22"/>
        </w:rPr>
        <w:t xml:space="preserve"> </w:t>
      </w:r>
      <w:r w:rsidRPr="009E13BD">
        <w:rPr>
          <w:rFonts w:ascii="Calibri" w:hAnsi="Calibri"/>
          <w:b/>
          <w:sz w:val="22"/>
          <w:szCs w:val="22"/>
        </w:rPr>
        <w:t>Proposal</w:t>
      </w:r>
      <w:r w:rsidRPr="00277ABE">
        <w:rPr>
          <w:rFonts w:ascii="Calibri" w:hAnsi="Calibri"/>
          <w:b/>
          <w:sz w:val="22"/>
          <w:szCs w:val="22"/>
        </w:rPr>
        <w:t xml:space="preserve"> Scoring</w:t>
      </w:r>
    </w:p>
    <w:p w14:paraId="0BD23FA6" w14:textId="77777777" w:rsidR="00277ABE" w:rsidRDefault="00277ABE" w:rsidP="00277ABE">
      <w:pPr>
        <w:ind w:left="720"/>
        <w:jc w:val="both"/>
        <w:rPr>
          <w:rFonts w:ascii="Calibri" w:hAnsi="Calibri" w:cs="Calibri"/>
          <w:sz w:val="22"/>
          <w:szCs w:val="22"/>
        </w:rPr>
      </w:pPr>
      <w:r w:rsidRPr="00277ABE">
        <w:rPr>
          <w:rFonts w:ascii="Calibri" w:hAnsi="Calibri" w:cs="Calibri"/>
          <w:sz w:val="22"/>
          <w:szCs w:val="22"/>
        </w:rPr>
        <w:t xml:space="preserve">After </w:t>
      </w:r>
      <w:r w:rsidRPr="009E13BD">
        <w:rPr>
          <w:rFonts w:ascii="Calibri" w:hAnsi="Calibri"/>
          <w:sz w:val="22"/>
          <w:szCs w:val="22"/>
        </w:rPr>
        <w:t>the</w:t>
      </w:r>
      <w:r w:rsidRPr="00277ABE">
        <w:rPr>
          <w:rFonts w:ascii="Calibri" w:hAnsi="Calibri" w:cs="Calibri"/>
          <w:sz w:val="22"/>
          <w:szCs w:val="22"/>
        </w:rPr>
        <w:t xml:space="preserve"> Technical Proposals are </w:t>
      </w:r>
      <w:r w:rsidR="0041793E">
        <w:rPr>
          <w:rFonts w:ascii="Calibri" w:hAnsi="Calibri" w:cs="Calibri"/>
          <w:sz w:val="22"/>
          <w:szCs w:val="22"/>
        </w:rPr>
        <w:t xml:space="preserve">evaluated and </w:t>
      </w:r>
      <w:r w:rsidRPr="00277ABE">
        <w:rPr>
          <w:rFonts w:ascii="Calibri" w:hAnsi="Calibri" w:cs="Calibri"/>
          <w:sz w:val="22"/>
          <w:szCs w:val="22"/>
        </w:rPr>
        <w:t>scored, the Cost Proposals will be opened and scored.</w:t>
      </w:r>
    </w:p>
    <w:p w14:paraId="1BE06793" w14:textId="77777777" w:rsidR="00872A6A" w:rsidRPr="00872A6A" w:rsidRDefault="00872A6A" w:rsidP="00872A6A">
      <w:pPr>
        <w:tabs>
          <w:tab w:val="left" w:pos="0"/>
          <w:tab w:val="left" w:pos="720"/>
          <w:tab w:val="left" w:pos="1440"/>
        </w:tabs>
        <w:ind w:left="720"/>
        <w:jc w:val="both"/>
        <w:rPr>
          <w:rFonts w:ascii="Calibri" w:hAnsi="Calibri" w:cs="Calibri"/>
          <w:b/>
          <w:sz w:val="22"/>
          <w:szCs w:val="22"/>
        </w:rPr>
      </w:pPr>
    </w:p>
    <w:p w14:paraId="0AF22296" w14:textId="46497504" w:rsidR="00872A6A" w:rsidRDefault="00872A6A" w:rsidP="00872A6A">
      <w:pPr>
        <w:tabs>
          <w:tab w:val="left" w:pos="-720"/>
        </w:tabs>
        <w:suppressAutoHyphens/>
        <w:ind w:left="720"/>
        <w:jc w:val="both"/>
        <w:rPr>
          <w:rFonts w:ascii="Calibri" w:hAnsi="Calibri" w:cs="Calibri"/>
          <w:sz w:val="22"/>
          <w:szCs w:val="22"/>
        </w:rPr>
      </w:pPr>
      <w:r w:rsidRPr="00872A6A">
        <w:rPr>
          <w:rFonts w:ascii="Calibri" w:hAnsi="Calibri" w:cs="Calibri"/>
          <w:sz w:val="22"/>
          <w:szCs w:val="22"/>
        </w:rPr>
        <w:t xml:space="preserve">To assist the agency in evaluating, Cost Proposals may be evaluated and points awarded as follows.  The Cost Proposals will remain sealed during the evaluation of the Technical Proposal and any Demonstration.  Only prospective </w:t>
      </w:r>
      <w:r w:rsidR="00991EAF">
        <w:rPr>
          <w:rFonts w:ascii="Calibri" w:hAnsi="Calibri" w:cs="Calibri"/>
          <w:sz w:val="22"/>
          <w:szCs w:val="22"/>
        </w:rPr>
        <w:t>Respondent</w:t>
      </w:r>
      <w:r w:rsidRPr="00872A6A">
        <w:rPr>
          <w:rFonts w:ascii="Calibri" w:hAnsi="Calibri" w:cs="Calibri"/>
          <w:sz w:val="22"/>
          <w:szCs w:val="22"/>
        </w:rPr>
        <w:t xml:space="preserve">s that meet all of the required features will be considered during the cost evaluation phase of the review process.  The compliant prospective </w:t>
      </w:r>
      <w:r w:rsidR="00991EAF">
        <w:rPr>
          <w:rFonts w:ascii="Calibri" w:hAnsi="Calibri" w:cs="Calibri"/>
          <w:sz w:val="22"/>
          <w:szCs w:val="22"/>
        </w:rPr>
        <w:t>Respondent</w:t>
      </w:r>
      <w:r w:rsidRPr="00872A6A">
        <w:rPr>
          <w:rFonts w:ascii="Calibri" w:hAnsi="Calibri" w:cs="Calibri"/>
          <w:sz w:val="22"/>
          <w:szCs w:val="22"/>
        </w:rPr>
        <w:t xml:space="preserve">’s technical points will be added to the cost points, to obtain the total points awarded for the proposal.  The Cost Proposals will be ranked from cheapest to the most expensive. The cheapest shall receive the maximum number of points available in this section.  To determine the number of points to be awarded all other Cost Proposals, the cheapest </w:t>
      </w:r>
      <w:r w:rsidR="00204680">
        <w:rPr>
          <w:rFonts w:ascii="Calibri" w:hAnsi="Calibri" w:cs="Calibri"/>
          <w:sz w:val="22"/>
          <w:szCs w:val="22"/>
        </w:rPr>
        <w:t>proposal</w:t>
      </w:r>
      <w:r w:rsidRPr="00872A6A">
        <w:rPr>
          <w:rFonts w:ascii="Calibri" w:hAnsi="Calibri" w:cs="Calibri"/>
          <w:sz w:val="22"/>
          <w:szCs w:val="22"/>
        </w:rPr>
        <w:t xml:space="preserve"> will be used in all cases as the numerator.  Each of the other </w:t>
      </w:r>
      <w:r w:rsidR="00204680">
        <w:rPr>
          <w:rFonts w:ascii="Calibri" w:hAnsi="Calibri" w:cs="Calibri"/>
          <w:sz w:val="22"/>
          <w:szCs w:val="22"/>
        </w:rPr>
        <w:t>proposals</w:t>
      </w:r>
      <w:r w:rsidRPr="00872A6A">
        <w:rPr>
          <w:rFonts w:ascii="Calibri" w:hAnsi="Calibri" w:cs="Calibri"/>
          <w:sz w:val="22"/>
          <w:szCs w:val="22"/>
        </w:rPr>
        <w:t xml:space="preserve"> will be used as the denominator.  The percentage will then be multiplied by the maximum number of points and the resulting number will be the cost points awarded to other compliant </w:t>
      </w:r>
      <w:r w:rsidR="00991EAF">
        <w:rPr>
          <w:rFonts w:ascii="Calibri" w:hAnsi="Calibri" w:cs="Calibri"/>
          <w:sz w:val="22"/>
          <w:szCs w:val="22"/>
        </w:rPr>
        <w:t>Respondent</w:t>
      </w:r>
      <w:r w:rsidRPr="00872A6A">
        <w:rPr>
          <w:rFonts w:ascii="Calibri" w:hAnsi="Calibri" w:cs="Calibri"/>
          <w:sz w:val="22"/>
          <w:szCs w:val="22"/>
        </w:rPr>
        <w:t>s.  Percentages and points will be rounded to the nearest whole value.</w:t>
      </w:r>
    </w:p>
    <w:p w14:paraId="0625801B" w14:textId="77777777" w:rsidR="00872A6A" w:rsidRPr="00872A6A" w:rsidRDefault="00872A6A" w:rsidP="00872A6A">
      <w:pPr>
        <w:tabs>
          <w:tab w:val="left" w:pos="-720"/>
        </w:tabs>
        <w:suppressAutoHyphens/>
        <w:ind w:left="720"/>
        <w:jc w:val="both"/>
        <w:rPr>
          <w:rFonts w:ascii="Calibri" w:hAnsi="Calibri" w:cs="Calibri"/>
          <w:sz w:val="22"/>
          <w:szCs w:val="22"/>
        </w:rPr>
      </w:pPr>
      <w:r w:rsidRPr="00872A6A">
        <w:rPr>
          <w:rFonts w:ascii="Calibri" w:hAnsi="Calibri" w:cs="Calibri"/>
          <w:sz w:val="22"/>
          <w:szCs w:val="22"/>
        </w:rPr>
        <w:t xml:space="preserve">   </w:t>
      </w:r>
    </w:p>
    <w:p w14:paraId="67B03458" w14:textId="77777777" w:rsidR="00872A6A" w:rsidRPr="00872A6A" w:rsidRDefault="00872A6A" w:rsidP="00872A6A">
      <w:pPr>
        <w:tabs>
          <w:tab w:val="left" w:pos="-720"/>
        </w:tabs>
        <w:suppressAutoHyphens/>
        <w:ind w:left="720"/>
        <w:jc w:val="both"/>
        <w:rPr>
          <w:rFonts w:ascii="Calibri" w:hAnsi="Calibri" w:cs="Calibri"/>
          <w:sz w:val="22"/>
          <w:szCs w:val="22"/>
        </w:rPr>
      </w:pPr>
      <w:r w:rsidRPr="00872A6A">
        <w:rPr>
          <w:rFonts w:ascii="Calibri" w:hAnsi="Calibri" w:cs="Calibri"/>
          <w:sz w:val="22"/>
          <w:szCs w:val="22"/>
        </w:rPr>
        <w:t>Example:</w:t>
      </w:r>
    </w:p>
    <w:p w14:paraId="6DD4F812" w14:textId="17C15B5B" w:rsidR="00872A6A" w:rsidRPr="00872A6A" w:rsidRDefault="00991EAF" w:rsidP="00872A6A">
      <w:pPr>
        <w:tabs>
          <w:tab w:val="left" w:pos="-720"/>
        </w:tabs>
        <w:suppressAutoHyphens/>
        <w:ind w:left="720"/>
        <w:jc w:val="both"/>
        <w:rPr>
          <w:rFonts w:ascii="Calibri" w:hAnsi="Calibri" w:cs="Calibri"/>
          <w:sz w:val="22"/>
          <w:szCs w:val="22"/>
        </w:rPr>
      </w:pPr>
      <w:r>
        <w:rPr>
          <w:rFonts w:ascii="Calibri" w:hAnsi="Calibri" w:cs="Calibri"/>
          <w:sz w:val="22"/>
          <w:szCs w:val="22"/>
        </w:rPr>
        <w:t>Respondent</w:t>
      </w:r>
      <w:r w:rsidR="00872A6A" w:rsidRPr="00872A6A">
        <w:rPr>
          <w:rFonts w:ascii="Calibri" w:hAnsi="Calibri" w:cs="Calibri"/>
          <w:sz w:val="22"/>
          <w:szCs w:val="22"/>
        </w:rPr>
        <w:t xml:space="preserve"> A quotes $35,000; </w:t>
      </w:r>
      <w:r>
        <w:rPr>
          <w:rFonts w:ascii="Calibri" w:hAnsi="Calibri" w:cs="Calibri"/>
          <w:sz w:val="22"/>
          <w:szCs w:val="22"/>
        </w:rPr>
        <w:t>Respondent</w:t>
      </w:r>
      <w:r w:rsidR="00872A6A" w:rsidRPr="00872A6A">
        <w:rPr>
          <w:rFonts w:ascii="Calibri" w:hAnsi="Calibri" w:cs="Calibri"/>
          <w:sz w:val="22"/>
          <w:szCs w:val="22"/>
        </w:rPr>
        <w:t xml:space="preserve"> B quotes $45,000 and </w:t>
      </w:r>
      <w:r>
        <w:rPr>
          <w:rFonts w:ascii="Calibri" w:hAnsi="Calibri" w:cs="Calibri"/>
          <w:sz w:val="22"/>
          <w:szCs w:val="22"/>
        </w:rPr>
        <w:t>Respondent</w:t>
      </w:r>
      <w:r w:rsidR="00872A6A" w:rsidRPr="00872A6A">
        <w:rPr>
          <w:rFonts w:ascii="Calibri" w:hAnsi="Calibri" w:cs="Calibri"/>
          <w:sz w:val="22"/>
          <w:szCs w:val="22"/>
        </w:rPr>
        <w:t xml:space="preserve"> C quotes $65,000.</w:t>
      </w:r>
      <w:r w:rsidR="00872A6A" w:rsidRPr="00872A6A">
        <w:rPr>
          <w:rFonts w:ascii="Calibri" w:hAnsi="Calibri" w:cs="Calibri"/>
          <w:sz w:val="22"/>
          <w:szCs w:val="22"/>
        </w:rPr>
        <w:tab/>
      </w:r>
      <w:r w:rsidR="00872A6A" w:rsidRPr="00872A6A">
        <w:rPr>
          <w:rFonts w:ascii="Calibri" w:hAnsi="Calibri" w:cs="Calibri"/>
          <w:sz w:val="22"/>
          <w:szCs w:val="22"/>
        </w:rPr>
        <w:tab/>
      </w:r>
    </w:p>
    <w:p w14:paraId="1E3DBE28" w14:textId="6FDA708C" w:rsidR="00872A6A" w:rsidRPr="00872A6A" w:rsidRDefault="00991EAF" w:rsidP="00872A6A">
      <w:pPr>
        <w:ind w:left="1170" w:firstLine="270"/>
        <w:jc w:val="both"/>
        <w:rPr>
          <w:rFonts w:ascii="Calibri" w:hAnsi="Calibri" w:cs="Calibri"/>
          <w:sz w:val="22"/>
          <w:szCs w:val="22"/>
        </w:rPr>
      </w:pPr>
      <w:r>
        <w:rPr>
          <w:rFonts w:ascii="Calibri" w:hAnsi="Calibri" w:cs="Calibri"/>
          <w:sz w:val="22"/>
          <w:szCs w:val="22"/>
        </w:rPr>
        <w:t>Respondent</w:t>
      </w:r>
      <w:r w:rsidR="00872A6A" w:rsidRPr="00872A6A">
        <w:rPr>
          <w:rFonts w:ascii="Calibri" w:hAnsi="Calibri" w:cs="Calibri"/>
          <w:sz w:val="22"/>
          <w:szCs w:val="22"/>
        </w:rPr>
        <w:t xml:space="preserve"> A:</w:t>
      </w:r>
      <w:r w:rsidR="00872A6A" w:rsidRPr="00872A6A">
        <w:rPr>
          <w:rFonts w:ascii="Calibri" w:hAnsi="Calibri" w:cs="Calibri"/>
          <w:sz w:val="22"/>
          <w:szCs w:val="22"/>
        </w:rPr>
        <w:tab/>
      </w:r>
      <w:r w:rsidR="00872A6A" w:rsidRPr="00872A6A">
        <w:rPr>
          <w:rFonts w:ascii="Calibri" w:hAnsi="Calibri" w:cs="Calibri"/>
          <w:sz w:val="22"/>
          <w:szCs w:val="22"/>
          <w:u w:val="single"/>
        </w:rPr>
        <w:t>$35,000</w:t>
      </w:r>
      <w:r w:rsidR="00872A6A" w:rsidRPr="00872A6A">
        <w:rPr>
          <w:rFonts w:ascii="Calibri" w:hAnsi="Calibri" w:cs="Calibri"/>
          <w:sz w:val="22"/>
          <w:szCs w:val="22"/>
        </w:rPr>
        <w:t xml:space="preserve"> = receives 100% of available points on cost.</w:t>
      </w:r>
    </w:p>
    <w:p w14:paraId="41B4C27F" w14:textId="77777777" w:rsidR="00872A6A" w:rsidRPr="00872A6A" w:rsidRDefault="00872A6A" w:rsidP="00872A6A">
      <w:pPr>
        <w:ind w:left="1170" w:hanging="630"/>
        <w:jc w:val="both"/>
        <w:rPr>
          <w:rFonts w:ascii="Calibri" w:hAnsi="Calibri" w:cs="Calibri"/>
          <w:sz w:val="22"/>
          <w:szCs w:val="22"/>
        </w:rPr>
      </w:pPr>
      <w:r w:rsidRPr="00872A6A">
        <w:rPr>
          <w:rFonts w:ascii="Calibri" w:hAnsi="Calibri" w:cs="Calibri"/>
          <w:sz w:val="22"/>
          <w:szCs w:val="22"/>
        </w:rPr>
        <w:tab/>
        <w:t xml:space="preserve">             </w:t>
      </w:r>
      <w:r w:rsidRPr="00872A6A">
        <w:rPr>
          <w:rFonts w:ascii="Calibri" w:hAnsi="Calibri" w:cs="Calibri"/>
          <w:sz w:val="22"/>
          <w:szCs w:val="22"/>
        </w:rPr>
        <w:tab/>
      </w:r>
      <w:r w:rsidRPr="00872A6A">
        <w:rPr>
          <w:rFonts w:ascii="Calibri" w:hAnsi="Calibri" w:cs="Calibri"/>
          <w:sz w:val="22"/>
          <w:szCs w:val="22"/>
        </w:rPr>
        <w:tab/>
        <w:t>$35,000</w:t>
      </w:r>
      <w:r w:rsidRPr="00872A6A">
        <w:rPr>
          <w:rFonts w:ascii="Calibri" w:hAnsi="Calibri" w:cs="Calibri"/>
          <w:sz w:val="22"/>
          <w:szCs w:val="22"/>
        </w:rPr>
        <w:tab/>
      </w:r>
    </w:p>
    <w:p w14:paraId="4E96644B" w14:textId="77777777" w:rsidR="00872A6A" w:rsidRPr="00872A6A" w:rsidRDefault="00872A6A" w:rsidP="00872A6A">
      <w:pPr>
        <w:ind w:left="1170" w:hanging="630"/>
        <w:jc w:val="both"/>
        <w:rPr>
          <w:rFonts w:ascii="Calibri" w:hAnsi="Calibri" w:cs="Calibri"/>
          <w:sz w:val="22"/>
          <w:szCs w:val="22"/>
        </w:rPr>
      </w:pPr>
    </w:p>
    <w:p w14:paraId="7A926922" w14:textId="2A1C976F" w:rsidR="00872A6A" w:rsidRPr="00872A6A" w:rsidRDefault="00991EAF" w:rsidP="00872A6A">
      <w:pPr>
        <w:ind w:left="1170" w:firstLine="270"/>
        <w:jc w:val="both"/>
        <w:rPr>
          <w:rFonts w:ascii="Calibri" w:hAnsi="Calibri" w:cs="Calibri"/>
          <w:sz w:val="22"/>
          <w:szCs w:val="22"/>
        </w:rPr>
      </w:pPr>
      <w:r>
        <w:rPr>
          <w:rFonts w:ascii="Calibri" w:hAnsi="Calibri" w:cs="Calibri"/>
          <w:sz w:val="22"/>
          <w:szCs w:val="22"/>
        </w:rPr>
        <w:t>Respondent</w:t>
      </w:r>
      <w:r w:rsidR="00872A6A" w:rsidRPr="00872A6A">
        <w:rPr>
          <w:rFonts w:ascii="Calibri" w:hAnsi="Calibri" w:cs="Calibri"/>
          <w:sz w:val="22"/>
          <w:szCs w:val="22"/>
        </w:rPr>
        <w:t xml:space="preserve"> B: </w:t>
      </w:r>
      <w:r w:rsidR="00872A6A" w:rsidRPr="00872A6A">
        <w:rPr>
          <w:rFonts w:ascii="Calibri" w:hAnsi="Calibri" w:cs="Calibri"/>
          <w:sz w:val="22"/>
          <w:szCs w:val="22"/>
        </w:rPr>
        <w:tab/>
      </w:r>
      <w:r w:rsidR="00872A6A" w:rsidRPr="00872A6A">
        <w:rPr>
          <w:rFonts w:ascii="Calibri" w:hAnsi="Calibri" w:cs="Calibri"/>
          <w:sz w:val="22"/>
          <w:szCs w:val="22"/>
          <w:u w:val="single"/>
        </w:rPr>
        <w:t>$35,000</w:t>
      </w:r>
      <w:r w:rsidR="00872A6A" w:rsidRPr="00872A6A">
        <w:rPr>
          <w:rFonts w:ascii="Calibri" w:hAnsi="Calibri" w:cs="Calibri"/>
          <w:sz w:val="22"/>
          <w:szCs w:val="22"/>
        </w:rPr>
        <w:t xml:space="preserve"> = receives 78% of available points on cost.</w:t>
      </w:r>
    </w:p>
    <w:p w14:paraId="5DD84006" w14:textId="77777777" w:rsidR="00872A6A" w:rsidRPr="00872A6A" w:rsidRDefault="00872A6A" w:rsidP="00872A6A">
      <w:pPr>
        <w:ind w:left="1170" w:hanging="630"/>
        <w:jc w:val="both"/>
        <w:rPr>
          <w:rFonts w:ascii="Calibri" w:hAnsi="Calibri" w:cs="Calibri"/>
          <w:sz w:val="22"/>
          <w:szCs w:val="22"/>
        </w:rPr>
      </w:pPr>
      <w:r w:rsidRPr="00872A6A">
        <w:rPr>
          <w:rFonts w:ascii="Calibri" w:hAnsi="Calibri" w:cs="Calibri"/>
          <w:sz w:val="22"/>
          <w:szCs w:val="22"/>
        </w:rPr>
        <w:tab/>
      </w:r>
      <w:r w:rsidRPr="00872A6A">
        <w:rPr>
          <w:rFonts w:ascii="Calibri" w:hAnsi="Calibri" w:cs="Calibri"/>
          <w:sz w:val="22"/>
          <w:szCs w:val="22"/>
        </w:rPr>
        <w:tab/>
      </w:r>
      <w:r w:rsidRPr="00872A6A">
        <w:rPr>
          <w:rFonts w:ascii="Calibri" w:hAnsi="Calibri" w:cs="Calibri"/>
          <w:sz w:val="22"/>
          <w:szCs w:val="22"/>
        </w:rPr>
        <w:tab/>
      </w:r>
      <w:r w:rsidRPr="00872A6A">
        <w:rPr>
          <w:rFonts w:ascii="Calibri" w:hAnsi="Calibri" w:cs="Calibri"/>
          <w:sz w:val="22"/>
          <w:szCs w:val="22"/>
        </w:rPr>
        <w:tab/>
        <w:t>$45,000</w:t>
      </w:r>
    </w:p>
    <w:p w14:paraId="4C1D1DFD" w14:textId="77777777" w:rsidR="00872A6A" w:rsidRPr="00872A6A" w:rsidRDefault="00872A6A" w:rsidP="00872A6A">
      <w:pPr>
        <w:ind w:left="1170" w:hanging="630"/>
        <w:jc w:val="both"/>
        <w:rPr>
          <w:rFonts w:ascii="Calibri" w:hAnsi="Calibri" w:cs="Calibri"/>
          <w:sz w:val="22"/>
          <w:szCs w:val="22"/>
        </w:rPr>
      </w:pPr>
      <w:r w:rsidRPr="00872A6A">
        <w:rPr>
          <w:rFonts w:ascii="Calibri" w:hAnsi="Calibri" w:cs="Calibri"/>
          <w:sz w:val="22"/>
          <w:szCs w:val="22"/>
        </w:rPr>
        <w:tab/>
      </w:r>
      <w:r w:rsidRPr="00872A6A">
        <w:rPr>
          <w:rFonts w:ascii="Calibri" w:hAnsi="Calibri" w:cs="Calibri"/>
          <w:sz w:val="22"/>
          <w:szCs w:val="22"/>
        </w:rPr>
        <w:tab/>
      </w:r>
    </w:p>
    <w:p w14:paraId="14145DC3" w14:textId="25EA3872" w:rsidR="00872A6A" w:rsidRPr="00872A6A" w:rsidRDefault="00991EAF" w:rsidP="00872A6A">
      <w:pPr>
        <w:ind w:left="1170" w:firstLine="270"/>
        <w:jc w:val="both"/>
        <w:rPr>
          <w:rFonts w:ascii="Calibri" w:hAnsi="Calibri" w:cs="Calibri"/>
          <w:sz w:val="22"/>
          <w:szCs w:val="22"/>
        </w:rPr>
      </w:pPr>
      <w:r>
        <w:rPr>
          <w:rFonts w:ascii="Calibri" w:hAnsi="Calibri" w:cs="Calibri"/>
          <w:sz w:val="22"/>
          <w:szCs w:val="22"/>
        </w:rPr>
        <w:t>Respondent</w:t>
      </w:r>
      <w:r w:rsidR="00872A6A" w:rsidRPr="00872A6A">
        <w:rPr>
          <w:rFonts w:ascii="Calibri" w:hAnsi="Calibri" w:cs="Calibri"/>
          <w:sz w:val="22"/>
          <w:szCs w:val="22"/>
        </w:rPr>
        <w:t xml:space="preserve"> C: </w:t>
      </w:r>
      <w:r w:rsidR="00872A6A" w:rsidRPr="00872A6A">
        <w:rPr>
          <w:rFonts w:ascii="Calibri" w:hAnsi="Calibri" w:cs="Calibri"/>
          <w:sz w:val="22"/>
          <w:szCs w:val="22"/>
        </w:rPr>
        <w:tab/>
      </w:r>
      <w:r w:rsidR="00872A6A" w:rsidRPr="00872A6A">
        <w:rPr>
          <w:rFonts w:ascii="Calibri" w:hAnsi="Calibri" w:cs="Calibri"/>
          <w:sz w:val="22"/>
          <w:szCs w:val="22"/>
          <w:u w:val="single"/>
        </w:rPr>
        <w:t>$35,000</w:t>
      </w:r>
      <w:r w:rsidR="00872A6A" w:rsidRPr="00872A6A">
        <w:rPr>
          <w:rFonts w:ascii="Calibri" w:hAnsi="Calibri" w:cs="Calibri"/>
          <w:sz w:val="22"/>
          <w:szCs w:val="22"/>
        </w:rPr>
        <w:t xml:space="preserve"> = receives 54% of available points on cost.</w:t>
      </w:r>
    </w:p>
    <w:p w14:paraId="6C5DB610" w14:textId="77777777" w:rsidR="00872A6A" w:rsidRPr="00872A6A" w:rsidRDefault="00872A6A" w:rsidP="00872A6A">
      <w:pPr>
        <w:spacing w:before="100" w:beforeAutospacing="1" w:after="100" w:afterAutospacing="1"/>
        <w:ind w:firstLine="360"/>
        <w:contextualSpacing/>
        <w:rPr>
          <w:rFonts w:ascii="Calibri" w:hAnsi="Calibri" w:cs="Calibri"/>
          <w:sz w:val="22"/>
          <w:szCs w:val="22"/>
        </w:rPr>
      </w:pPr>
      <w:r w:rsidRPr="00872A6A">
        <w:rPr>
          <w:rFonts w:ascii="Calibri" w:hAnsi="Calibri" w:cs="Calibri"/>
          <w:b/>
          <w:sz w:val="22"/>
          <w:szCs w:val="22"/>
        </w:rPr>
        <w:tab/>
      </w:r>
      <w:r w:rsidRPr="00872A6A">
        <w:rPr>
          <w:rFonts w:ascii="Calibri" w:hAnsi="Calibri" w:cs="Calibri"/>
          <w:b/>
          <w:sz w:val="22"/>
          <w:szCs w:val="22"/>
        </w:rPr>
        <w:tab/>
      </w:r>
      <w:r w:rsidRPr="00872A6A">
        <w:rPr>
          <w:rFonts w:ascii="Calibri" w:hAnsi="Calibri" w:cs="Calibri"/>
          <w:b/>
          <w:sz w:val="22"/>
          <w:szCs w:val="22"/>
        </w:rPr>
        <w:tab/>
      </w:r>
      <w:r w:rsidRPr="00872A6A">
        <w:rPr>
          <w:rFonts w:ascii="Calibri" w:hAnsi="Calibri" w:cs="Calibri"/>
          <w:b/>
          <w:sz w:val="22"/>
          <w:szCs w:val="22"/>
        </w:rPr>
        <w:tab/>
      </w:r>
      <w:r w:rsidRPr="00872A6A">
        <w:rPr>
          <w:rFonts w:ascii="Calibri" w:hAnsi="Calibri" w:cs="Calibri"/>
          <w:sz w:val="22"/>
          <w:szCs w:val="22"/>
        </w:rPr>
        <w:t>$65,000</w:t>
      </w:r>
    </w:p>
    <w:p w14:paraId="621E74CD" w14:textId="77777777" w:rsidR="00872A6A" w:rsidRPr="00872A6A" w:rsidRDefault="00872A6A" w:rsidP="00872A6A">
      <w:pPr>
        <w:pStyle w:val="BodyText"/>
        <w:ind w:firstLine="720"/>
        <w:jc w:val="both"/>
        <w:rPr>
          <w:rFonts w:ascii="Calibri" w:hAnsi="Calibri" w:cs="Calibri"/>
          <w:b/>
          <w:sz w:val="22"/>
          <w:szCs w:val="22"/>
        </w:rPr>
      </w:pPr>
    </w:p>
    <w:p w14:paraId="4573D961" w14:textId="7B77D839" w:rsidR="007715ED" w:rsidRPr="00E41B36" w:rsidRDefault="00872A6A" w:rsidP="00E41B36">
      <w:pPr>
        <w:pStyle w:val="Subtitle"/>
        <w:pBdr>
          <w:top w:val="single" w:sz="4" w:space="8" w:color="000000"/>
          <w:left w:val="single" w:sz="4" w:space="0" w:color="000000"/>
          <w:bottom w:val="single" w:sz="4" w:space="6" w:color="000000"/>
          <w:right w:val="single" w:sz="4" w:space="0" w:color="000000"/>
        </w:pBdr>
        <w:jc w:val="center"/>
        <w:rPr>
          <w:rFonts w:ascii="Calibri" w:hAnsi="Calibri"/>
          <w:spacing w:val="-3"/>
          <w:szCs w:val="22"/>
        </w:rPr>
      </w:pPr>
      <w:r w:rsidRPr="00872A6A">
        <w:rPr>
          <w:rFonts w:ascii="Calibri" w:hAnsi="Calibri" w:cs="Calibri"/>
          <w:b w:val="0"/>
          <w:szCs w:val="22"/>
        </w:rPr>
        <w:br w:type="page"/>
      </w:r>
      <w:r w:rsidR="007715ED" w:rsidRPr="00E41B36">
        <w:rPr>
          <w:rFonts w:ascii="Calibri" w:hAnsi="Calibri"/>
          <w:spacing w:val="-3"/>
          <w:szCs w:val="22"/>
        </w:rPr>
        <w:lastRenderedPageBreak/>
        <w:t>SECTION 6      CONTRACT TERMS AND CONDITIONS</w:t>
      </w:r>
    </w:p>
    <w:p w14:paraId="08673037" w14:textId="77777777" w:rsidR="007715ED" w:rsidRPr="009E13BD" w:rsidRDefault="007715ED" w:rsidP="00EC09F5">
      <w:pPr>
        <w:tabs>
          <w:tab w:val="left" w:pos="360"/>
        </w:tabs>
        <w:jc w:val="both"/>
        <w:rPr>
          <w:rFonts w:ascii="Calibri" w:hAnsi="Calibri"/>
          <w:b/>
          <w:sz w:val="22"/>
          <w:szCs w:val="22"/>
        </w:rPr>
      </w:pPr>
    </w:p>
    <w:p w14:paraId="79B15683" w14:textId="77777777" w:rsidR="007715ED" w:rsidRPr="009E13BD" w:rsidRDefault="007715ED" w:rsidP="00C4359B">
      <w:pPr>
        <w:tabs>
          <w:tab w:val="left" w:pos="720"/>
        </w:tabs>
        <w:ind w:left="720" w:hanging="720"/>
        <w:jc w:val="both"/>
        <w:rPr>
          <w:rFonts w:ascii="Calibri" w:hAnsi="Calibri"/>
          <w:b/>
          <w:sz w:val="22"/>
          <w:szCs w:val="22"/>
        </w:rPr>
      </w:pPr>
      <w:r w:rsidRPr="009E13BD">
        <w:rPr>
          <w:rFonts w:ascii="Calibri" w:hAnsi="Calibri"/>
          <w:b/>
          <w:sz w:val="22"/>
          <w:szCs w:val="22"/>
        </w:rPr>
        <w:t>6.1</w:t>
      </w:r>
      <w:r w:rsidRPr="009E13BD">
        <w:rPr>
          <w:rFonts w:ascii="Calibri" w:hAnsi="Calibri"/>
          <w:b/>
          <w:sz w:val="22"/>
          <w:szCs w:val="22"/>
        </w:rPr>
        <w:tab/>
        <w:t xml:space="preserve">Contract Terms and Conditions </w:t>
      </w:r>
    </w:p>
    <w:p w14:paraId="2350EA0F" w14:textId="2F3F4C4A" w:rsidR="003925D6" w:rsidRPr="009E13BD" w:rsidRDefault="003925D6" w:rsidP="003925D6">
      <w:pPr>
        <w:tabs>
          <w:tab w:val="left" w:pos="-720"/>
        </w:tabs>
        <w:suppressAutoHyphens/>
        <w:ind w:left="720"/>
        <w:jc w:val="both"/>
        <w:rPr>
          <w:rFonts w:ascii="Calibri" w:hAnsi="Calibri"/>
          <w:sz w:val="22"/>
          <w:szCs w:val="22"/>
        </w:rPr>
      </w:pPr>
      <w:r w:rsidRPr="009E13BD">
        <w:rPr>
          <w:rFonts w:ascii="Calibri" w:hAnsi="Calibri"/>
          <w:sz w:val="22"/>
          <w:szCs w:val="22"/>
        </w:rPr>
        <w:t xml:space="preserve">The Contract that the Agency expects to award as a result of this RFP shall comprise the specifications, terms and conditions of the RFP, written clarifications or changes made in accordance with the provisions of the RFP, the General Terms and Conditions, the offer of the successful </w:t>
      </w:r>
      <w:r w:rsidR="00991EAF">
        <w:rPr>
          <w:rFonts w:ascii="Calibri" w:hAnsi="Calibri"/>
          <w:sz w:val="22"/>
          <w:szCs w:val="22"/>
        </w:rPr>
        <w:t>Respondent</w:t>
      </w:r>
      <w:r w:rsidRPr="009E13BD">
        <w:rPr>
          <w:rFonts w:ascii="Calibri" w:hAnsi="Calibri"/>
          <w:sz w:val="22"/>
          <w:szCs w:val="22"/>
        </w:rPr>
        <w:t xml:space="preserve"> contained in its Proposal, and any other terms deemed necessary by the Agency. </w:t>
      </w:r>
      <w:r w:rsidRPr="009E13BD">
        <w:rPr>
          <w:rFonts w:ascii="Calibri" w:hAnsi="Calibri" w:cs="Arial"/>
          <w:sz w:val="22"/>
          <w:szCs w:val="22"/>
        </w:rPr>
        <w:t xml:space="preserve"> No objection or amendment by a </w:t>
      </w:r>
      <w:r w:rsidR="00991EAF">
        <w:rPr>
          <w:rFonts w:ascii="Calibri" w:hAnsi="Calibri" w:cs="Arial"/>
          <w:sz w:val="22"/>
          <w:szCs w:val="22"/>
        </w:rPr>
        <w:t>Respondent</w:t>
      </w:r>
      <w:r w:rsidRPr="009E13BD">
        <w:rPr>
          <w:rFonts w:ascii="Calibri" w:hAnsi="Calibri" w:cs="Arial"/>
          <w:sz w:val="22"/>
          <w:szCs w:val="22"/>
        </w:rPr>
        <w:t xml:space="preserve"> to the provisions or terms and conditions of the RFP or the General Terms and Conditions shall be incorporated into the Contract unless Agency has explicitly accepted the </w:t>
      </w:r>
      <w:r w:rsidR="00991EAF">
        <w:rPr>
          <w:rFonts w:ascii="Calibri" w:hAnsi="Calibri" w:cs="Arial"/>
          <w:sz w:val="22"/>
          <w:szCs w:val="22"/>
        </w:rPr>
        <w:t>Respondent</w:t>
      </w:r>
      <w:r w:rsidRPr="009E13BD">
        <w:rPr>
          <w:rFonts w:ascii="Calibri" w:hAnsi="Calibri" w:cs="Arial"/>
          <w:sz w:val="22"/>
          <w:szCs w:val="22"/>
        </w:rPr>
        <w:t>’s objection or amendment in writing</w:t>
      </w:r>
      <w:r w:rsidRPr="009E13BD">
        <w:rPr>
          <w:rFonts w:ascii="Calibri" w:hAnsi="Calibri"/>
          <w:sz w:val="22"/>
          <w:szCs w:val="22"/>
        </w:rPr>
        <w:t xml:space="preserve">.  </w:t>
      </w:r>
    </w:p>
    <w:p w14:paraId="72300EB3" w14:textId="77777777" w:rsidR="003925D6" w:rsidRPr="009E13BD" w:rsidRDefault="003925D6" w:rsidP="003925D6">
      <w:pPr>
        <w:tabs>
          <w:tab w:val="left" w:pos="-720"/>
        </w:tabs>
        <w:suppressAutoHyphens/>
        <w:ind w:left="720"/>
        <w:jc w:val="both"/>
        <w:rPr>
          <w:rFonts w:ascii="Calibri" w:hAnsi="Calibri"/>
          <w:sz w:val="22"/>
          <w:szCs w:val="22"/>
          <w:highlight w:val="yellow"/>
        </w:rPr>
      </w:pPr>
    </w:p>
    <w:p w14:paraId="38B0CD48" w14:textId="04165740" w:rsidR="003925D6" w:rsidRPr="009E13BD" w:rsidRDefault="003925D6" w:rsidP="003925D6">
      <w:pPr>
        <w:tabs>
          <w:tab w:val="left" w:pos="-720"/>
        </w:tabs>
        <w:suppressAutoHyphens/>
        <w:ind w:left="720"/>
        <w:jc w:val="both"/>
        <w:rPr>
          <w:rFonts w:ascii="Calibri" w:hAnsi="Calibri"/>
          <w:sz w:val="22"/>
          <w:szCs w:val="22"/>
        </w:rPr>
      </w:pPr>
      <w:r w:rsidRPr="009E13BD">
        <w:rPr>
          <w:rFonts w:ascii="Calibri" w:hAnsi="Calibri"/>
          <w:sz w:val="22"/>
          <w:szCs w:val="22"/>
        </w:rPr>
        <w:t>The General Terms and Conditions</w:t>
      </w:r>
      <w:r w:rsidRPr="009E13BD">
        <w:rPr>
          <w:rFonts w:ascii="Calibri" w:hAnsi="Calibri"/>
          <w:b/>
          <w:sz w:val="22"/>
          <w:szCs w:val="22"/>
        </w:rPr>
        <w:t xml:space="preserve"> </w:t>
      </w:r>
      <w:r w:rsidRPr="009E13BD">
        <w:rPr>
          <w:rFonts w:ascii="Calibri" w:hAnsi="Calibri"/>
          <w:sz w:val="22"/>
          <w:szCs w:val="22"/>
        </w:rPr>
        <w:t>will be incorporated into the Contract.  The General Terms and Conditions</w:t>
      </w:r>
      <w:r w:rsidRPr="009E13BD">
        <w:rPr>
          <w:rFonts w:ascii="Calibri" w:hAnsi="Calibri"/>
          <w:b/>
          <w:sz w:val="22"/>
          <w:szCs w:val="22"/>
        </w:rPr>
        <w:t xml:space="preserve"> </w:t>
      </w:r>
      <w:r w:rsidRPr="009E13BD">
        <w:rPr>
          <w:rFonts w:ascii="Calibri" w:hAnsi="Calibri"/>
          <w:sz w:val="22"/>
          <w:szCs w:val="22"/>
        </w:rPr>
        <w:t xml:space="preserve">may be supplemented at the time of contract execution and are provided to enable </w:t>
      </w:r>
      <w:r w:rsidR="00991EAF">
        <w:rPr>
          <w:rFonts w:ascii="Calibri" w:hAnsi="Calibri"/>
          <w:sz w:val="22"/>
          <w:szCs w:val="22"/>
        </w:rPr>
        <w:t>Respondent</w:t>
      </w:r>
      <w:r w:rsidRPr="009E13BD">
        <w:rPr>
          <w:rFonts w:ascii="Calibri" w:hAnsi="Calibri"/>
          <w:sz w:val="22"/>
          <w:szCs w:val="22"/>
        </w:rPr>
        <w:t xml:space="preserve">s to better evaluate the costs associated with the RFP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and the Contract.  All costs associated with complying with these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should be included in any pricing quoted by the </w:t>
      </w:r>
      <w:r w:rsidR="00991EAF">
        <w:rPr>
          <w:rFonts w:ascii="Calibri" w:hAnsi="Calibri"/>
          <w:sz w:val="22"/>
          <w:szCs w:val="22"/>
        </w:rPr>
        <w:t>Respondent</w:t>
      </w:r>
      <w:r w:rsidRPr="009E13BD">
        <w:rPr>
          <w:rFonts w:ascii="Calibri" w:hAnsi="Calibri"/>
          <w:sz w:val="22"/>
          <w:szCs w:val="22"/>
        </w:rPr>
        <w:t>.</w:t>
      </w:r>
    </w:p>
    <w:p w14:paraId="71C01E7E" w14:textId="77777777" w:rsidR="003925D6" w:rsidRPr="009E13BD" w:rsidRDefault="003925D6" w:rsidP="003925D6">
      <w:pPr>
        <w:tabs>
          <w:tab w:val="left" w:pos="-720"/>
        </w:tabs>
        <w:suppressAutoHyphens/>
        <w:ind w:left="720"/>
        <w:jc w:val="both"/>
        <w:rPr>
          <w:rFonts w:ascii="Calibri" w:hAnsi="Calibri"/>
          <w:sz w:val="22"/>
          <w:szCs w:val="22"/>
        </w:rPr>
      </w:pPr>
    </w:p>
    <w:p w14:paraId="725EB1B8" w14:textId="5F945944" w:rsidR="003925D6" w:rsidRPr="009E13BD" w:rsidRDefault="003925D6" w:rsidP="003925D6">
      <w:pPr>
        <w:tabs>
          <w:tab w:val="left" w:pos="1620"/>
        </w:tabs>
        <w:ind w:left="720"/>
        <w:jc w:val="both"/>
        <w:rPr>
          <w:rFonts w:ascii="Calibri" w:hAnsi="Calibri"/>
          <w:b/>
          <w:sz w:val="22"/>
          <w:szCs w:val="22"/>
        </w:rPr>
      </w:pPr>
      <w:r w:rsidRPr="009E13BD">
        <w:rPr>
          <w:rFonts w:ascii="Calibri" w:hAnsi="Calibri"/>
          <w:b/>
          <w:sz w:val="22"/>
          <w:szCs w:val="22"/>
        </w:rPr>
        <w:t xml:space="preserve">By submitting a Proposal, </w:t>
      </w:r>
      <w:r w:rsidR="00991EAF">
        <w:rPr>
          <w:rFonts w:ascii="Calibri" w:hAnsi="Calibri"/>
          <w:b/>
          <w:sz w:val="22"/>
          <w:szCs w:val="22"/>
        </w:rPr>
        <w:t>Respondent</w:t>
      </w:r>
      <w:r w:rsidRPr="009E13BD">
        <w:rPr>
          <w:rFonts w:ascii="Calibri" w:hAnsi="Calibri"/>
          <w:b/>
          <w:sz w:val="22"/>
          <w:szCs w:val="22"/>
        </w:rPr>
        <w:t xml:space="preserve"> acknowledges its acceptance of the terms and conditions of the RFP and the General Terms and Conditions without change except as otherwise expressly stated in its Proposal.  If the </w:t>
      </w:r>
      <w:r w:rsidR="00991EAF">
        <w:rPr>
          <w:rFonts w:ascii="Calibri" w:hAnsi="Calibri"/>
          <w:b/>
          <w:sz w:val="22"/>
          <w:szCs w:val="22"/>
        </w:rPr>
        <w:t>Respondent</w:t>
      </w:r>
      <w:r w:rsidRPr="009E13BD">
        <w:rPr>
          <w:rFonts w:ascii="Calibri" w:hAnsi="Calibri"/>
          <w:b/>
          <w:sz w:val="22"/>
          <w:szCs w:val="22"/>
        </w:rPr>
        <w:t xml:space="preserve"> takes exception to a provision, it must identify it by page and section number, state the reason for the exception, and set forth in its Proposal the specific RFP or General Terms and Conditions language it proposes to include in place of the provision. If </w:t>
      </w:r>
      <w:r w:rsidR="00991EAF">
        <w:rPr>
          <w:rFonts w:ascii="Calibri" w:hAnsi="Calibri"/>
          <w:b/>
          <w:sz w:val="22"/>
          <w:szCs w:val="22"/>
        </w:rPr>
        <w:t>Respondent</w:t>
      </w:r>
      <w:r w:rsidRPr="009E13BD">
        <w:rPr>
          <w:rFonts w:ascii="Calibri" w:hAnsi="Calibri"/>
          <w:b/>
          <w:sz w:val="22"/>
          <w:szCs w:val="22"/>
        </w:rPr>
        <w:t xml:space="preserve">’s exceptions or proposed responses materially alter the RFP, or if the </w:t>
      </w:r>
      <w:r w:rsidR="00991EAF">
        <w:rPr>
          <w:rFonts w:ascii="Calibri" w:hAnsi="Calibri"/>
          <w:b/>
          <w:sz w:val="22"/>
          <w:szCs w:val="22"/>
        </w:rPr>
        <w:t>Respondent</w:t>
      </w:r>
      <w:r w:rsidRPr="009E13BD">
        <w:rPr>
          <w:rFonts w:ascii="Calibri" w:hAnsi="Calibri"/>
          <w:b/>
          <w:sz w:val="22"/>
          <w:szCs w:val="22"/>
        </w:rPr>
        <w:t xml:space="preserve"> submits its own terms and conditions or otherwise fails to follow the process described herein, the Agency may reject the Proposal, in its sole discretion. </w:t>
      </w:r>
    </w:p>
    <w:p w14:paraId="35D4DA0E" w14:textId="77777777" w:rsidR="003925D6" w:rsidRPr="009E13BD" w:rsidRDefault="003925D6" w:rsidP="00277ABE">
      <w:pPr>
        <w:tabs>
          <w:tab w:val="left" w:pos="-720"/>
        </w:tabs>
        <w:suppressAutoHyphens/>
        <w:ind w:left="720"/>
        <w:jc w:val="both"/>
        <w:rPr>
          <w:rFonts w:ascii="Calibri" w:hAnsi="Calibri"/>
          <w:sz w:val="22"/>
          <w:szCs w:val="22"/>
        </w:rPr>
      </w:pPr>
    </w:p>
    <w:p w14:paraId="41BE0874" w14:textId="55B82E57" w:rsidR="003925D6" w:rsidRPr="009E13BD" w:rsidRDefault="003925D6" w:rsidP="00277ABE">
      <w:pPr>
        <w:tabs>
          <w:tab w:val="left" w:pos="-720"/>
        </w:tabs>
        <w:suppressAutoHyphens/>
        <w:ind w:left="720"/>
        <w:jc w:val="both"/>
        <w:rPr>
          <w:rFonts w:ascii="Calibri" w:hAnsi="Calibri"/>
          <w:sz w:val="22"/>
          <w:szCs w:val="22"/>
        </w:rPr>
      </w:pPr>
      <w:r w:rsidRPr="009E13BD">
        <w:rPr>
          <w:rFonts w:ascii="Calibri" w:hAnsi="Calibri"/>
          <w:sz w:val="22"/>
          <w:szCs w:val="22"/>
        </w:rPr>
        <w:t xml:space="preserve">The Agency reserves the right to either award a Contract(s) without further negotiation with the successful </w:t>
      </w:r>
      <w:r w:rsidR="00991EAF">
        <w:rPr>
          <w:rFonts w:ascii="Calibri" w:hAnsi="Calibri"/>
          <w:sz w:val="22"/>
          <w:szCs w:val="22"/>
        </w:rPr>
        <w:t>Respondent</w:t>
      </w:r>
      <w:r w:rsidRPr="009E13BD">
        <w:rPr>
          <w:rFonts w:ascii="Calibri" w:hAnsi="Calibri"/>
          <w:sz w:val="22"/>
          <w:szCs w:val="22"/>
        </w:rPr>
        <w:t xml:space="preserve"> or to negotiate Contract terms with the successful </w:t>
      </w:r>
      <w:r w:rsidR="00991EAF">
        <w:rPr>
          <w:rFonts w:ascii="Calibri" w:hAnsi="Calibri"/>
          <w:sz w:val="22"/>
          <w:szCs w:val="22"/>
        </w:rPr>
        <w:t>Respondent</w:t>
      </w:r>
      <w:r w:rsidRPr="009E13BD">
        <w:rPr>
          <w:rFonts w:ascii="Calibri" w:hAnsi="Calibri"/>
          <w:sz w:val="22"/>
          <w:szCs w:val="22"/>
        </w:rPr>
        <w:t xml:space="preserve"> if the best interests of the State would be served.</w:t>
      </w:r>
    </w:p>
    <w:p w14:paraId="32571AEA" w14:textId="77777777" w:rsidR="007715ED" w:rsidRPr="009E13BD" w:rsidRDefault="007715ED" w:rsidP="00277ABE">
      <w:pPr>
        <w:tabs>
          <w:tab w:val="left" w:pos="-720"/>
        </w:tabs>
        <w:suppressAutoHyphens/>
        <w:jc w:val="both"/>
        <w:rPr>
          <w:rFonts w:ascii="Calibri" w:hAnsi="Calibri"/>
          <w:b/>
          <w:sz w:val="22"/>
          <w:szCs w:val="22"/>
        </w:rPr>
      </w:pPr>
    </w:p>
    <w:p w14:paraId="1547DA4E" w14:textId="77777777" w:rsidR="007715ED" w:rsidRPr="009E13BD" w:rsidRDefault="007715ED" w:rsidP="00524469">
      <w:pPr>
        <w:numPr>
          <w:ilvl w:val="1"/>
          <w:numId w:val="19"/>
        </w:numPr>
        <w:tabs>
          <w:tab w:val="left" w:pos="720"/>
          <w:tab w:val="left" w:pos="1440"/>
        </w:tabs>
        <w:ind w:left="720" w:hanging="720"/>
        <w:jc w:val="both"/>
        <w:rPr>
          <w:rFonts w:ascii="Calibri" w:hAnsi="Calibri"/>
          <w:b/>
          <w:sz w:val="22"/>
          <w:szCs w:val="22"/>
        </w:rPr>
      </w:pPr>
      <w:r w:rsidRPr="009E13BD">
        <w:rPr>
          <w:rFonts w:ascii="Calibri" w:hAnsi="Calibri"/>
          <w:b/>
          <w:sz w:val="22"/>
          <w:szCs w:val="22"/>
        </w:rPr>
        <w:t>Contract Length</w:t>
      </w:r>
    </w:p>
    <w:p w14:paraId="008E8FD2" w14:textId="77777777" w:rsidR="007715ED" w:rsidRPr="009E13BD" w:rsidRDefault="007715ED" w:rsidP="00277ABE">
      <w:pPr>
        <w:tabs>
          <w:tab w:val="left" w:pos="-720"/>
        </w:tabs>
        <w:suppressAutoHyphens/>
        <w:ind w:left="720"/>
        <w:jc w:val="both"/>
        <w:rPr>
          <w:rFonts w:ascii="Calibri" w:hAnsi="Calibri"/>
          <w:b/>
          <w:sz w:val="22"/>
          <w:szCs w:val="22"/>
        </w:rPr>
      </w:pPr>
      <w:r w:rsidRPr="009E13BD">
        <w:rPr>
          <w:rFonts w:ascii="Calibri" w:hAnsi="Calibri"/>
          <w:sz w:val="22"/>
          <w:szCs w:val="22"/>
        </w:rPr>
        <w:t xml:space="preserve">The term of the Contract will begin and end on the dates indicated on the RFP cover sheet. The Agency shall have the sole option to renew the Contract upon the same or more favorable terms and conditions for up to the number of annual extensions identified on the RFP cover sheet. </w:t>
      </w:r>
    </w:p>
    <w:p w14:paraId="78302894" w14:textId="77777777" w:rsidR="007715ED" w:rsidRPr="009E13BD" w:rsidRDefault="007715ED" w:rsidP="00277ABE">
      <w:pPr>
        <w:tabs>
          <w:tab w:val="left" w:pos="-720"/>
        </w:tabs>
        <w:suppressAutoHyphens/>
        <w:jc w:val="both"/>
        <w:rPr>
          <w:rFonts w:ascii="Calibri" w:hAnsi="Calibri"/>
          <w:b/>
          <w:sz w:val="22"/>
          <w:szCs w:val="22"/>
        </w:rPr>
      </w:pPr>
    </w:p>
    <w:p w14:paraId="7097A40D" w14:textId="15D6A463" w:rsidR="007715ED" w:rsidRPr="002B1FF9" w:rsidRDefault="007715ED" w:rsidP="009E3145">
      <w:pPr>
        <w:numPr>
          <w:ilvl w:val="1"/>
          <w:numId w:val="19"/>
        </w:numPr>
        <w:tabs>
          <w:tab w:val="left" w:pos="-720"/>
          <w:tab w:val="left" w:pos="720"/>
          <w:tab w:val="left" w:pos="1440"/>
        </w:tabs>
        <w:suppressAutoHyphens/>
        <w:ind w:left="720" w:hanging="720"/>
        <w:jc w:val="both"/>
        <w:rPr>
          <w:rFonts w:ascii="Calibri" w:hAnsi="Calibri"/>
          <w:sz w:val="22"/>
          <w:szCs w:val="22"/>
        </w:rPr>
      </w:pPr>
      <w:r w:rsidRPr="000B1952">
        <w:rPr>
          <w:rFonts w:ascii="Calibri" w:hAnsi="Calibri"/>
          <w:b/>
          <w:sz w:val="22"/>
          <w:szCs w:val="22"/>
        </w:rPr>
        <w:t>Insurance</w:t>
      </w:r>
      <w:r w:rsidR="000E3EA5" w:rsidRPr="000B1952">
        <w:rPr>
          <w:rFonts w:ascii="Calibri" w:hAnsi="Calibri"/>
          <w:b/>
          <w:sz w:val="22"/>
          <w:szCs w:val="22"/>
        </w:rPr>
        <w:t xml:space="preserve"> </w:t>
      </w:r>
      <w:r w:rsidRPr="000B1952">
        <w:rPr>
          <w:rFonts w:ascii="Calibri" w:hAnsi="Calibri"/>
          <w:sz w:val="22"/>
          <w:szCs w:val="22"/>
        </w:rPr>
        <w:t xml:space="preserve">The Contract will require the successful </w:t>
      </w:r>
      <w:r w:rsidR="00991EAF">
        <w:rPr>
          <w:rFonts w:ascii="Calibri" w:hAnsi="Calibri"/>
          <w:sz w:val="22"/>
          <w:szCs w:val="22"/>
        </w:rPr>
        <w:t>Respondent</w:t>
      </w:r>
      <w:r w:rsidRPr="000B1952">
        <w:rPr>
          <w:rFonts w:ascii="Calibri" w:hAnsi="Calibri"/>
          <w:sz w:val="22"/>
          <w:szCs w:val="22"/>
        </w:rPr>
        <w:t xml:space="preserve"> to maintain insurance coverage(s) </w:t>
      </w:r>
      <w:r w:rsidR="003925D6" w:rsidRPr="000B1952">
        <w:rPr>
          <w:rFonts w:ascii="Calibri" w:hAnsi="Calibri"/>
          <w:sz w:val="22"/>
          <w:szCs w:val="22"/>
        </w:rPr>
        <w:t>in accordanc</w:t>
      </w:r>
      <w:r w:rsidR="003925D6" w:rsidRPr="002B1FF9">
        <w:rPr>
          <w:rFonts w:ascii="Calibri" w:hAnsi="Calibri"/>
          <w:sz w:val="22"/>
          <w:szCs w:val="22"/>
        </w:rPr>
        <w:t>e with the insurance provisions of the General Terms and Conditions and of the type and in the minimum amounts set forth below, unless otherwise required by the Agency.</w:t>
      </w:r>
    </w:p>
    <w:p w14:paraId="047D8BF3" w14:textId="77777777" w:rsidR="007715ED" w:rsidRPr="009E13BD" w:rsidRDefault="007715ED" w:rsidP="00EC09F5">
      <w:pPr>
        <w:pStyle w:val="ListParagraph"/>
        <w:tabs>
          <w:tab w:val="left" w:pos="1620"/>
        </w:tabs>
        <w:rPr>
          <w:rFonts w:ascii="Calibri" w:hAnsi="Calibri"/>
          <w:b/>
          <w:sz w:val="22"/>
          <w:szCs w:val="22"/>
        </w:rPr>
      </w:pPr>
    </w:p>
    <w:tbl>
      <w:tblPr>
        <w:tblW w:w="0" w:type="auto"/>
        <w:tblInd w:w="828" w:type="dxa"/>
        <w:tblCellMar>
          <w:left w:w="0" w:type="dxa"/>
          <w:right w:w="0" w:type="dxa"/>
        </w:tblCellMar>
        <w:tblLook w:val="0000" w:firstRow="0" w:lastRow="0" w:firstColumn="0" w:lastColumn="0" w:noHBand="0" w:noVBand="0"/>
      </w:tblPr>
      <w:tblGrid>
        <w:gridCol w:w="4851"/>
        <w:gridCol w:w="2318"/>
        <w:gridCol w:w="1471"/>
      </w:tblGrid>
      <w:tr w:rsidR="007715ED" w:rsidRPr="009E13BD" w14:paraId="1AE9CF51" w14:textId="77777777" w:rsidTr="00300A89">
        <w:trPr>
          <w:trHeight w:val="522"/>
          <w:tblHeader/>
        </w:trPr>
        <w:tc>
          <w:tcPr>
            <w:tcW w:w="4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6E9B41" w14:textId="77777777" w:rsidR="007715ED" w:rsidRPr="009E13BD" w:rsidRDefault="007715ED" w:rsidP="00EC09F5">
            <w:pPr>
              <w:pStyle w:val="Heading5"/>
              <w:spacing w:before="0" w:after="0"/>
              <w:jc w:val="both"/>
              <w:rPr>
                <w:rFonts w:ascii="Calibri" w:hAnsi="Calibri"/>
                <w:i w:val="0"/>
                <w:iCs w:val="0"/>
                <w:sz w:val="22"/>
                <w:szCs w:val="22"/>
              </w:rPr>
            </w:pPr>
            <w:r w:rsidRPr="009E13BD">
              <w:rPr>
                <w:rFonts w:ascii="Calibri" w:hAnsi="Calibri"/>
                <w:i w:val="0"/>
                <w:iCs w:val="0"/>
                <w:sz w:val="22"/>
                <w:szCs w:val="22"/>
              </w:rPr>
              <w:t>Type of Insurance</w:t>
            </w:r>
          </w:p>
        </w:tc>
        <w:tc>
          <w:tcPr>
            <w:tcW w:w="231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46EC5F" w14:textId="77777777" w:rsidR="007715ED" w:rsidRPr="009E13BD" w:rsidRDefault="007715ED" w:rsidP="00EC09F5">
            <w:pPr>
              <w:pStyle w:val="Heading4"/>
              <w:spacing w:before="0" w:after="0"/>
              <w:jc w:val="both"/>
              <w:rPr>
                <w:rFonts w:ascii="Calibri" w:hAnsi="Calibri" w:cs="Arial"/>
                <w:smallCaps/>
                <w:sz w:val="22"/>
                <w:szCs w:val="22"/>
              </w:rPr>
            </w:pPr>
            <w:r w:rsidRPr="009E13BD">
              <w:rPr>
                <w:rFonts w:ascii="Calibri" w:hAnsi="Calibri" w:cs="Arial"/>
                <w:smallCaps/>
                <w:sz w:val="22"/>
                <w:szCs w:val="22"/>
              </w:rPr>
              <w:t>Limit</w:t>
            </w:r>
          </w:p>
        </w:tc>
        <w:tc>
          <w:tcPr>
            <w:tcW w:w="147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E6D799" w14:textId="77777777" w:rsidR="007715ED" w:rsidRPr="009E13BD" w:rsidRDefault="007715ED" w:rsidP="00EC09F5">
            <w:pPr>
              <w:pStyle w:val="Heading4"/>
              <w:spacing w:before="0" w:after="0"/>
              <w:jc w:val="both"/>
              <w:rPr>
                <w:rFonts w:ascii="Calibri" w:hAnsi="Calibri" w:cs="Arial"/>
                <w:smallCaps/>
                <w:sz w:val="22"/>
                <w:szCs w:val="22"/>
              </w:rPr>
            </w:pPr>
            <w:r w:rsidRPr="009E13BD">
              <w:rPr>
                <w:rFonts w:ascii="Calibri" w:hAnsi="Calibri" w:cs="Arial"/>
                <w:smallCaps/>
                <w:sz w:val="22"/>
                <w:szCs w:val="22"/>
              </w:rPr>
              <w:t>Amount</w:t>
            </w:r>
          </w:p>
        </w:tc>
      </w:tr>
      <w:tr w:rsidR="007715ED" w:rsidRPr="009E13BD" w14:paraId="5001AA3F" w14:textId="77777777" w:rsidTr="00300A89">
        <w:trPr>
          <w:trHeight w:val="1420"/>
        </w:trPr>
        <w:tc>
          <w:tcPr>
            <w:tcW w:w="4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C31BE3" w14:textId="77777777" w:rsidR="008A3419" w:rsidRPr="009E13BD" w:rsidRDefault="007715ED" w:rsidP="00EC09F5">
            <w:pPr>
              <w:jc w:val="both"/>
              <w:rPr>
                <w:rFonts w:ascii="Calibri" w:hAnsi="Calibri"/>
                <w:sz w:val="22"/>
                <w:szCs w:val="22"/>
              </w:rPr>
            </w:pPr>
            <w:r w:rsidRPr="009E13BD">
              <w:rPr>
                <w:rFonts w:ascii="Calibri" w:hAnsi="Calibri"/>
                <w:sz w:val="22"/>
                <w:szCs w:val="22"/>
              </w:rPr>
              <w:t xml:space="preserve">General Liability (including </w:t>
            </w:r>
          </w:p>
          <w:p w14:paraId="5611958D" w14:textId="77777777" w:rsidR="008A3419" w:rsidRPr="009E13BD" w:rsidRDefault="007715ED" w:rsidP="00EC09F5">
            <w:pPr>
              <w:jc w:val="both"/>
              <w:rPr>
                <w:rFonts w:ascii="Calibri" w:hAnsi="Calibri"/>
                <w:sz w:val="22"/>
                <w:szCs w:val="22"/>
              </w:rPr>
            </w:pPr>
            <w:r w:rsidRPr="009E13BD">
              <w:rPr>
                <w:rFonts w:ascii="Calibri" w:hAnsi="Calibri"/>
                <w:sz w:val="22"/>
                <w:szCs w:val="22"/>
              </w:rPr>
              <w:t xml:space="preserve">contractual liability) written </w:t>
            </w:r>
          </w:p>
          <w:p w14:paraId="7BA32400" w14:textId="77777777" w:rsidR="007715ED" w:rsidRPr="009E13BD" w:rsidRDefault="007715ED" w:rsidP="00EC09F5">
            <w:pPr>
              <w:jc w:val="both"/>
              <w:rPr>
                <w:rFonts w:ascii="Calibri" w:hAnsi="Calibri"/>
                <w:sz w:val="22"/>
                <w:szCs w:val="22"/>
              </w:rPr>
            </w:pPr>
            <w:r w:rsidRPr="009E13BD">
              <w:rPr>
                <w:rFonts w:ascii="Calibri" w:hAnsi="Calibri"/>
                <w:sz w:val="22"/>
                <w:szCs w:val="22"/>
              </w:rPr>
              <w:t>on an occurrence basis</w:t>
            </w:r>
          </w:p>
        </w:tc>
        <w:tc>
          <w:tcPr>
            <w:tcW w:w="2318" w:type="dxa"/>
            <w:tcBorders>
              <w:top w:val="nil"/>
              <w:left w:val="nil"/>
              <w:bottom w:val="single" w:sz="8" w:space="0" w:color="auto"/>
              <w:right w:val="single" w:sz="8" w:space="0" w:color="auto"/>
            </w:tcBorders>
            <w:tcMar>
              <w:top w:w="0" w:type="dxa"/>
              <w:left w:w="108" w:type="dxa"/>
              <w:bottom w:w="0" w:type="dxa"/>
              <w:right w:w="108" w:type="dxa"/>
            </w:tcMar>
          </w:tcPr>
          <w:p w14:paraId="3CA915C7" w14:textId="77777777" w:rsidR="007715ED" w:rsidRPr="009E13BD" w:rsidRDefault="007715ED" w:rsidP="00EC09F5">
            <w:pPr>
              <w:jc w:val="both"/>
              <w:rPr>
                <w:rFonts w:ascii="Calibri" w:hAnsi="Calibri"/>
                <w:sz w:val="22"/>
                <w:szCs w:val="22"/>
              </w:rPr>
            </w:pPr>
            <w:r w:rsidRPr="009E13BD">
              <w:rPr>
                <w:rFonts w:ascii="Calibri" w:hAnsi="Calibri"/>
                <w:sz w:val="22"/>
                <w:szCs w:val="22"/>
              </w:rPr>
              <w:t>General Aggregate</w:t>
            </w:r>
          </w:p>
          <w:p w14:paraId="3DB53DD9" w14:textId="77777777" w:rsidR="007715ED" w:rsidRPr="009E13BD" w:rsidRDefault="007715ED" w:rsidP="00EC09F5">
            <w:pPr>
              <w:jc w:val="both"/>
              <w:rPr>
                <w:rFonts w:ascii="Calibri" w:hAnsi="Calibri"/>
                <w:sz w:val="22"/>
                <w:szCs w:val="22"/>
              </w:rPr>
            </w:pPr>
            <w:r w:rsidRPr="009E13BD">
              <w:rPr>
                <w:rFonts w:ascii="Calibri" w:hAnsi="Calibri"/>
                <w:sz w:val="22"/>
                <w:szCs w:val="22"/>
              </w:rPr>
              <w:t xml:space="preserve">Products – </w:t>
            </w:r>
          </w:p>
          <w:p w14:paraId="6D127D67" w14:textId="77777777" w:rsidR="007715ED" w:rsidRPr="009E13BD" w:rsidRDefault="007715ED" w:rsidP="00EC09F5">
            <w:pPr>
              <w:jc w:val="both"/>
              <w:rPr>
                <w:rFonts w:ascii="Calibri" w:hAnsi="Calibri"/>
                <w:sz w:val="22"/>
                <w:szCs w:val="22"/>
              </w:rPr>
            </w:pPr>
            <w:r w:rsidRPr="009E13BD">
              <w:rPr>
                <w:rFonts w:ascii="Calibri" w:hAnsi="Calibri"/>
                <w:sz w:val="22"/>
                <w:szCs w:val="22"/>
              </w:rPr>
              <w:t>Comp/Op  Aggregate</w:t>
            </w:r>
          </w:p>
          <w:p w14:paraId="7961D4DF" w14:textId="77777777" w:rsidR="007715ED" w:rsidRPr="009E13BD" w:rsidRDefault="007715ED" w:rsidP="00EC09F5">
            <w:pPr>
              <w:jc w:val="both"/>
              <w:rPr>
                <w:rFonts w:ascii="Calibri" w:hAnsi="Calibri"/>
                <w:sz w:val="22"/>
                <w:szCs w:val="22"/>
              </w:rPr>
            </w:pPr>
            <w:r w:rsidRPr="009E13BD">
              <w:rPr>
                <w:rFonts w:ascii="Calibri" w:hAnsi="Calibri"/>
                <w:sz w:val="22"/>
                <w:szCs w:val="22"/>
              </w:rPr>
              <w:t>Personal injury</w:t>
            </w:r>
          </w:p>
          <w:p w14:paraId="393063FA" w14:textId="77777777" w:rsidR="007715ED" w:rsidRPr="009E13BD" w:rsidRDefault="007715ED" w:rsidP="00EC09F5">
            <w:pPr>
              <w:jc w:val="both"/>
              <w:rPr>
                <w:rFonts w:ascii="Calibri" w:hAnsi="Calibri"/>
                <w:sz w:val="22"/>
                <w:szCs w:val="22"/>
              </w:rPr>
            </w:pPr>
            <w:r w:rsidRPr="009E13BD">
              <w:rPr>
                <w:rFonts w:ascii="Calibri" w:hAnsi="Calibri"/>
                <w:sz w:val="22"/>
                <w:szCs w:val="22"/>
              </w:rPr>
              <w:t>Each Occurrence</w:t>
            </w:r>
          </w:p>
        </w:tc>
        <w:tc>
          <w:tcPr>
            <w:tcW w:w="1471" w:type="dxa"/>
            <w:tcBorders>
              <w:top w:val="nil"/>
              <w:left w:val="nil"/>
              <w:bottom w:val="single" w:sz="8" w:space="0" w:color="auto"/>
              <w:right w:val="single" w:sz="8" w:space="0" w:color="auto"/>
            </w:tcBorders>
            <w:tcMar>
              <w:top w:w="0" w:type="dxa"/>
              <w:left w:w="108" w:type="dxa"/>
              <w:bottom w:w="0" w:type="dxa"/>
              <w:right w:w="108" w:type="dxa"/>
            </w:tcMar>
          </w:tcPr>
          <w:p w14:paraId="10783621" w14:textId="77777777" w:rsidR="007715ED" w:rsidRPr="009E13BD" w:rsidRDefault="007715ED" w:rsidP="00EC09F5">
            <w:pPr>
              <w:jc w:val="both"/>
              <w:rPr>
                <w:rFonts w:ascii="Calibri" w:hAnsi="Calibri"/>
                <w:sz w:val="22"/>
                <w:szCs w:val="22"/>
              </w:rPr>
            </w:pPr>
            <w:r w:rsidRPr="009E13BD">
              <w:rPr>
                <w:rFonts w:ascii="Calibri" w:hAnsi="Calibri"/>
                <w:sz w:val="22"/>
                <w:szCs w:val="22"/>
              </w:rPr>
              <w:t>$2 million</w:t>
            </w:r>
          </w:p>
          <w:p w14:paraId="6EC14E53" w14:textId="77777777" w:rsidR="007715ED" w:rsidRPr="009E13BD" w:rsidRDefault="007715ED" w:rsidP="00EC09F5">
            <w:pPr>
              <w:jc w:val="both"/>
              <w:rPr>
                <w:rFonts w:ascii="Calibri" w:hAnsi="Calibri"/>
                <w:sz w:val="22"/>
                <w:szCs w:val="22"/>
              </w:rPr>
            </w:pPr>
          </w:p>
          <w:p w14:paraId="08E6CB27" w14:textId="77777777" w:rsidR="007715ED" w:rsidRPr="009E13BD" w:rsidRDefault="007715ED" w:rsidP="00EC09F5">
            <w:pPr>
              <w:jc w:val="both"/>
              <w:rPr>
                <w:rFonts w:ascii="Calibri" w:hAnsi="Calibri"/>
                <w:sz w:val="22"/>
                <w:szCs w:val="22"/>
              </w:rPr>
            </w:pPr>
            <w:r w:rsidRPr="009E13BD">
              <w:rPr>
                <w:rFonts w:ascii="Calibri" w:hAnsi="Calibri"/>
                <w:sz w:val="22"/>
                <w:szCs w:val="22"/>
              </w:rPr>
              <w:t>$1 Million</w:t>
            </w:r>
          </w:p>
          <w:p w14:paraId="190C5A88" w14:textId="77777777" w:rsidR="007715ED" w:rsidRPr="009E13BD" w:rsidRDefault="007715ED" w:rsidP="00EC09F5">
            <w:pPr>
              <w:jc w:val="both"/>
              <w:rPr>
                <w:rFonts w:ascii="Calibri" w:hAnsi="Calibri"/>
                <w:sz w:val="22"/>
                <w:szCs w:val="22"/>
              </w:rPr>
            </w:pPr>
            <w:r w:rsidRPr="009E13BD">
              <w:rPr>
                <w:rFonts w:ascii="Calibri" w:hAnsi="Calibri"/>
                <w:sz w:val="22"/>
                <w:szCs w:val="22"/>
              </w:rPr>
              <w:t>$1 Million</w:t>
            </w:r>
          </w:p>
          <w:p w14:paraId="09F9D233" w14:textId="77777777" w:rsidR="007715ED" w:rsidRPr="009E13BD" w:rsidRDefault="00F04DDF" w:rsidP="00EC09F5">
            <w:pPr>
              <w:jc w:val="both"/>
              <w:rPr>
                <w:rFonts w:ascii="Calibri" w:hAnsi="Calibri"/>
                <w:sz w:val="22"/>
                <w:szCs w:val="22"/>
              </w:rPr>
            </w:pPr>
            <w:r w:rsidRPr="009E13BD">
              <w:rPr>
                <w:rFonts w:ascii="Calibri" w:hAnsi="Calibri"/>
                <w:sz w:val="22"/>
                <w:szCs w:val="22"/>
              </w:rPr>
              <w:t>$1 Million</w:t>
            </w:r>
          </w:p>
        </w:tc>
      </w:tr>
      <w:tr w:rsidR="007715ED" w:rsidRPr="009E13BD" w14:paraId="4B9762F9" w14:textId="77777777" w:rsidTr="00300A89">
        <w:trPr>
          <w:trHeight w:val="511"/>
        </w:trPr>
        <w:tc>
          <w:tcPr>
            <w:tcW w:w="4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ED03CF" w14:textId="77777777" w:rsidR="007715ED" w:rsidRPr="009E13BD" w:rsidRDefault="007715ED" w:rsidP="00EC09F5">
            <w:pPr>
              <w:rPr>
                <w:rFonts w:ascii="Calibri" w:hAnsi="Calibri"/>
                <w:sz w:val="22"/>
                <w:szCs w:val="22"/>
              </w:rPr>
            </w:pPr>
            <w:r w:rsidRPr="009E13BD">
              <w:rPr>
                <w:rFonts w:ascii="Calibri" w:hAnsi="Calibri"/>
                <w:sz w:val="22"/>
                <w:szCs w:val="22"/>
              </w:rPr>
              <w:lastRenderedPageBreak/>
              <w:t>Automobile Liability (including contractual liability) written on an occurrence basis</w:t>
            </w:r>
          </w:p>
        </w:tc>
        <w:tc>
          <w:tcPr>
            <w:tcW w:w="2318" w:type="dxa"/>
            <w:tcBorders>
              <w:top w:val="nil"/>
              <w:left w:val="nil"/>
              <w:bottom w:val="single" w:sz="8" w:space="0" w:color="auto"/>
              <w:right w:val="single" w:sz="8" w:space="0" w:color="auto"/>
            </w:tcBorders>
            <w:tcMar>
              <w:top w:w="0" w:type="dxa"/>
              <w:left w:w="108" w:type="dxa"/>
              <w:bottom w:w="0" w:type="dxa"/>
              <w:right w:w="108" w:type="dxa"/>
            </w:tcMar>
          </w:tcPr>
          <w:p w14:paraId="21B7FCA2" w14:textId="77777777" w:rsidR="007715ED" w:rsidRPr="009E13BD" w:rsidRDefault="007715ED" w:rsidP="00EC09F5">
            <w:pPr>
              <w:rPr>
                <w:rFonts w:ascii="Calibri" w:hAnsi="Calibri"/>
                <w:sz w:val="22"/>
                <w:szCs w:val="22"/>
              </w:rPr>
            </w:pPr>
            <w:r w:rsidRPr="009E13BD">
              <w:rPr>
                <w:rFonts w:ascii="Calibri" w:hAnsi="Calibri"/>
                <w:sz w:val="22"/>
                <w:szCs w:val="22"/>
              </w:rPr>
              <w:t>Combined single limit</w:t>
            </w:r>
          </w:p>
        </w:tc>
        <w:tc>
          <w:tcPr>
            <w:tcW w:w="1471" w:type="dxa"/>
            <w:tcBorders>
              <w:top w:val="nil"/>
              <w:left w:val="nil"/>
              <w:bottom w:val="single" w:sz="8" w:space="0" w:color="auto"/>
              <w:right w:val="single" w:sz="8" w:space="0" w:color="auto"/>
            </w:tcBorders>
            <w:tcMar>
              <w:top w:w="0" w:type="dxa"/>
              <w:left w:w="108" w:type="dxa"/>
              <w:bottom w:w="0" w:type="dxa"/>
              <w:right w:w="108" w:type="dxa"/>
            </w:tcMar>
          </w:tcPr>
          <w:p w14:paraId="2A63A400" w14:textId="77777777" w:rsidR="007715ED" w:rsidRPr="009E13BD" w:rsidRDefault="007715ED" w:rsidP="00EC09F5">
            <w:pPr>
              <w:jc w:val="both"/>
              <w:rPr>
                <w:rFonts w:ascii="Calibri" w:hAnsi="Calibri"/>
                <w:sz w:val="22"/>
                <w:szCs w:val="22"/>
              </w:rPr>
            </w:pPr>
            <w:r w:rsidRPr="009E13BD">
              <w:rPr>
                <w:rFonts w:ascii="Calibri" w:hAnsi="Calibri"/>
                <w:sz w:val="22"/>
                <w:szCs w:val="22"/>
              </w:rPr>
              <w:t>$1 Million</w:t>
            </w:r>
          </w:p>
        </w:tc>
      </w:tr>
      <w:tr w:rsidR="007715ED" w:rsidRPr="009E13BD" w14:paraId="44CD9BD8" w14:textId="77777777" w:rsidTr="00300A89">
        <w:trPr>
          <w:trHeight w:val="511"/>
        </w:trPr>
        <w:tc>
          <w:tcPr>
            <w:tcW w:w="4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BCD588" w14:textId="77777777" w:rsidR="007715ED" w:rsidRPr="009E13BD" w:rsidRDefault="001756CD" w:rsidP="00EC09F5">
            <w:pPr>
              <w:jc w:val="both"/>
              <w:rPr>
                <w:rFonts w:ascii="Calibri" w:hAnsi="Calibri"/>
                <w:sz w:val="22"/>
                <w:szCs w:val="22"/>
              </w:rPr>
            </w:pPr>
            <w:r w:rsidRPr="009E13BD">
              <w:rPr>
                <w:rFonts w:ascii="Calibri" w:hAnsi="Calibri"/>
                <w:sz w:val="22"/>
                <w:szCs w:val="22"/>
              </w:rPr>
              <w:t>Excess Liability, Umbrella F</w:t>
            </w:r>
            <w:r w:rsidR="007715ED" w:rsidRPr="009E13BD">
              <w:rPr>
                <w:rFonts w:ascii="Calibri" w:hAnsi="Calibri"/>
                <w:sz w:val="22"/>
                <w:szCs w:val="22"/>
              </w:rPr>
              <w:t>orm</w:t>
            </w:r>
          </w:p>
        </w:tc>
        <w:tc>
          <w:tcPr>
            <w:tcW w:w="2318" w:type="dxa"/>
            <w:tcBorders>
              <w:top w:val="nil"/>
              <w:left w:val="nil"/>
              <w:bottom w:val="single" w:sz="8" w:space="0" w:color="auto"/>
              <w:right w:val="single" w:sz="8" w:space="0" w:color="auto"/>
            </w:tcBorders>
            <w:tcMar>
              <w:top w:w="0" w:type="dxa"/>
              <w:left w:w="108" w:type="dxa"/>
              <w:bottom w:w="0" w:type="dxa"/>
              <w:right w:w="108" w:type="dxa"/>
            </w:tcMar>
          </w:tcPr>
          <w:p w14:paraId="2C588B8A" w14:textId="77777777" w:rsidR="007715ED" w:rsidRPr="009E13BD" w:rsidRDefault="007715ED" w:rsidP="00EC09F5">
            <w:pPr>
              <w:jc w:val="both"/>
              <w:rPr>
                <w:rFonts w:ascii="Calibri" w:hAnsi="Calibri"/>
                <w:sz w:val="22"/>
                <w:szCs w:val="22"/>
              </w:rPr>
            </w:pPr>
            <w:r w:rsidRPr="009E13BD">
              <w:rPr>
                <w:rFonts w:ascii="Calibri" w:hAnsi="Calibri"/>
                <w:sz w:val="22"/>
                <w:szCs w:val="22"/>
              </w:rPr>
              <w:t>Each Occurrence</w:t>
            </w:r>
          </w:p>
          <w:p w14:paraId="5BEDEB66" w14:textId="77777777" w:rsidR="007715ED" w:rsidRPr="009E13BD" w:rsidRDefault="007715ED" w:rsidP="00EC09F5">
            <w:pPr>
              <w:jc w:val="both"/>
              <w:rPr>
                <w:rFonts w:ascii="Calibri" w:hAnsi="Calibri"/>
                <w:sz w:val="22"/>
                <w:szCs w:val="22"/>
              </w:rPr>
            </w:pPr>
            <w:r w:rsidRPr="009E13BD">
              <w:rPr>
                <w:rFonts w:ascii="Calibri" w:hAnsi="Calibri"/>
                <w:sz w:val="22"/>
                <w:szCs w:val="22"/>
              </w:rPr>
              <w:t>Aggregate</w:t>
            </w:r>
          </w:p>
        </w:tc>
        <w:tc>
          <w:tcPr>
            <w:tcW w:w="1471" w:type="dxa"/>
            <w:tcBorders>
              <w:top w:val="nil"/>
              <w:left w:val="nil"/>
              <w:bottom w:val="single" w:sz="8" w:space="0" w:color="auto"/>
              <w:right w:val="single" w:sz="8" w:space="0" w:color="auto"/>
            </w:tcBorders>
            <w:tcMar>
              <w:top w:w="0" w:type="dxa"/>
              <w:left w:w="108" w:type="dxa"/>
              <w:bottom w:w="0" w:type="dxa"/>
              <w:right w:w="108" w:type="dxa"/>
            </w:tcMar>
          </w:tcPr>
          <w:p w14:paraId="516C7FB8" w14:textId="77777777" w:rsidR="007715ED" w:rsidRPr="009E13BD" w:rsidRDefault="007715ED" w:rsidP="00EC09F5">
            <w:pPr>
              <w:jc w:val="both"/>
              <w:rPr>
                <w:rFonts w:ascii="Calibri" w:hAnsi="Calibri"/>
                <w:sz w:val="22"/>
                <w:szCs w:val="22"/>
              </w:rPr>
            </w:pPr>
            <w:r w:rsidRPr="009E13BD">
              <w:rPr>
                <w:rFonts w:ascii="Calibri" w:hAnsi="Calibri"/>
                <w:sz w:val="22"/>
                <w:szCs w:val="22"/>
              </w:rPr>
              <w:t>$1 Million</w:t>
            </w:r>
          </w:p>
          <w:p w14:paraId="4A6CA39D" w14:textId="77777777" w:rsidR="007715ED" w:rsidRPr="009E13BD" w:rsidRDefault="007715ED" w:rsidP="00EC09F5">
            <w:pPr>
              <w:jc w:val="both"/>
              <w:rPr>
                <w:rFonts w:ascii="Calibri" w:hAnsi="Calibri"/>
                <w:sz w:val="22"/>
                <w:szCs w:val="22"/>
              </w:rPr>
            </w:pPr>
            <w:r w:rsidRPr="009E13BD">
              <w:rPr>
                <w:rFonts w:ascii="Calibri" w:hAnsi="Calibri"/>
                <w:sz w:val="22"/>
                <w:szCs w:val="22"/>
              </w:rPr>
              <w:t>$1 Million</w:t>
            </w:r>
          </w:p>
        </w:tc>
      </w:tr>
      <w:tr w:rsidR="007715ED" w:rsidRPr="009E13BD" w14:paraId="4F950321" w14:textId="77777777" w:rsidTr="00300A89">
        <w:trPr>
          <w:trHeight w:val="238"/>
        </w:trPr>
        <w:tc>
          <w:tcPr>
            <w:tcW w:w="4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E09732" w14:textId="77777777" w:rsidR="007715ED" w:rsidRPr="009E13BD" w:rsidRDefault="007715ED" w:rsidP="00EC09F5">
            <w:pPr>
              <w:jc w:val="both"/>
              <w:rPr>
                <w:rFonts w:ascii="Calibri" w:hAnsi="Calibri"/>
                <w:sz w:val="22"/>
                <w:szCs w:val="22"/>
              </w:rPr>
            </w:pPr>
            <w:r w:rsidRPr="009E13BD">
              <w:rPr>
                <w:rFonts w:ascii="Calibri" w:hAnsi="Calibri"/>
                <w:sz w:val="22"/>
                <w:szCs w:val="22"/>
              </w:rPr>
              <w:t>Errors and Omissions Insurance</w:t>
            </w:r>
          </w:p>
        </w:tc>
        <w:tc>
          <w:tcPr>
            <w:tcW w:w="2318" w:type="dxa"/>
            <w:tcBorders>
              <w:top w:val="nil"/>
              <w:left w:val="nil"/>
              <w:bottom w:val="single" w:sz="8" w:space="0" w:color="auto"/>
              <w:right w:val="single" w:sz="8" w:space="0" w:color="auto"/>
            </w:tcBorders>
            <w:tcMar>
              <w:top w:w="0" w:type="dxa"/>
              <w:left w:w="108" w:type="dxa"/>
              <w:bottom w:w="0" w:type="dxa"/>
              <w:right w:w="108" w:type="dxa"/>
            </w:tcMar>
          </w:tcPr>
          <w:p w14:paraId="291517F5" w14:textId="77777777" w:rsidR="007715ED" w:rsidRPr="009E13BD" w:rsidRDefault="007715ED" w:rsidP="00EC09F5">
            <w:pPr>
              <w:jc w:val="both"/>
              <w:rPr>
                <w:rFonts w:ascii="Calibri" w:hAnsi="Calibri"/>
                <w:sz w:val="22"/>
                <w:szCs w:val="22"/>
              </w:rPr>
            </w:pPr>
            <w:r w:rsidRPr="009E13BD">
              <w:rPr>
                <w:rFonts w:ascii="Calibri" w:hAnsi="Calibri"/>
                <w:sz w:val="22"/>
                <w:szCs w:val="22"/>
              </w:rPr>
              <w:t xml:space="preserve">Each Occurrence </w:t>
            </w:r>
          </w:p>
        </w:tc>
        <w:tc>
          <w:tcPr>
            <w:tcW w:w="1471" w:type="dxa"/>
            <w:tcBorders>
              <w:top w:val="nil"/>
              <w:left w:val="nil"/>
              <w:bottom w:val="single" w:sz="8" w:space="0" w:color="auto"/>
              <w:right w:val="single" w:sz="8" w:space="0" w:color="auto"/>
            </w:tcBorders>
            <w:tcMar>
              <w:top w:w="0" w:type="dxa"/>
              <w:left w:w="108" w:type="dxa"/>
              <w:bottom w:w="0" w:type="dxa"/>
              <w:right w:w="108" w:type="dxa"/>
            </w:tcMar>
          </w:tcPr>
          <w:p w14:paraId="2944CDB9" w14:textId="77777777" w:rsidR="007715ED" w:rsidRPr="009E13BD" w:rsidRDefault="007715ED" w:rsidP="00EC09F5">
            <w:pPr>
              <w:jc w:val="both"/>
              <w:rPr>
                <w:rFonts w:ascii="Calibri" w:hAnsi="Calibri"/>
                <w:sz w:val="22"/>
                <w:szCs w:val="22"/>
              </w:rPr>
            </w:pPr>
            <w:r w:rsidRPr="009E13BD">
              <w:rPr>
                <w:rFonts w:ascii="Calibri" w:hAnsi="Calibri"/>
                <w:sz w:val="22"/>
                <w:szCs w:val="22"/>
              </w:rPr>
              <w:t>$1 Million</w:t>
            </w:r>
          </w:p>
        </w:tc>
      </w:tr>
      <w:tr w:rsidR="007715ED" w:rsidRPr="009E13BD" w14:paraId="26C1A30A" w14:textId="77777777" w:rsidTr="00300A89">
        <w:trPr>
          <w:trHeight w:val="499"/>
        </w:trPr>
        <w:tc>
          <w:tcPr>
            <w:tcW w:w="4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A5E96C" w14:textId="77777777" w:rsidR="007715ED" w:rsidRPr="009E13BD" w:rsidRDefault="007715ED" w:rsidP="00EC09F5">
            <w:pPr>
              <w:jc w:val="both"/>
              <w:rPr>
                <w:rFonts w:ascii="Calibri" w:hAnsi="Calibri"/>
                <w:sz w:val="22"/>
                <w:szCs w:val="22"/>
              </w:rPr>
            </w:pPr>
            <w:r w:rsidRPr="009E13BD">
              <w:rPr>
                <w:rFonts w:ascii="Calibri" w:hAnsi="Calibri"/>
                <w:sz w:val="22"/>
                <w:szCs w:val="22"/>
              </w:rPr>
              <w:t>Property Damage</w:t>
            </w:r>
          </w:p>
        </w:tc>
        <w:tc>
          <w:tcPr>
            <w:tcW w:w="2318" w:type="dxa"/>
            <w:tcBorders>
              <w:top w:val="nil"/>
              <w:left w:val="nil"/>
              <w:bottom w:val="single" w:sz="8" w:space="0" w:color="auto"/>
              <w:right w:val="single" w:sz="8" w:space="0" w:color="auto"/>
            </w:tcBorders>
            <w:tcMar>
              <w:top w:w="0" w:type="dxa"/>
              <w:left w:w="108" w:type="dxa"/>
              <w:bottom w:w="0" w:type="dxa"/>
              <w:right w:w="108" w:type="dxa"/>
            </w:tcMar>
          </w:tcPr>
          <w:p w14:paraId="51F8A54E" w14:textId="77777777" w:rsidR="007715ED" w:rsidRPr="009E13BD" w:rsidRDefault="007715ED" w:rsidP="00EC09F5">
            <w:pPr>
              <w:jc w:val="both"/>
              <w:rPr>
                <w:rFonts w:ascii="Calibri" w:hAnsi="Calibri"/>
                <w:sz w:val="22"/>
                <w:szCs w:val="22"/>
              </w:rPr>
            </w:pPr>
            <w:r w:rsidRPr="009E13BD">
              <w:rPr>
                <w:rFonts w:ascii="Calibri" w:hAnsi="Calibri"/>
                <w:sz w:val="22"/>
                <w:szCs w:val="22"/>
              </w:rPr>
              <w:t>Each Occurrence</w:t>
            </w:r>
          </w:p>
          <w:p w14:paraId="4AEA8FB4" w14:textId="77777777" w:rsidR="007715ED" w:rsidRPr="009E13BD" w:rsidRDefault="007715ED" w:rsidP="00EC09F5">
            <w:pPr>
              <w:jc w:val="both"/>
              <w:rPr>
                <w:rFonts w:ascii="Calibri" w:hAnsi="Calibri"/>
                <w:sz w:val="22"/>
                <w:szCs w:val="22"/>
              </w:rPr>
            </w:pPr>
            <w:r w:rsidRPr="009E13BD">
              <w:rPr>
                <w:rFonts w:ascii="Calibri" w:hAnsi="Calibri"/>
                <w:sz w:val="22"/>
                <w:szCs w:val="22"/>
              </w:rPr>
              <w:t>Aggregate</w:t>
            </w:r>
          </w:p>
        </w:tc>
        <w:tc>
          <w:tcPr>
            <w:tcW w:w="1471" w:type="dxa"/>
            <w:tcBorders>
              <w:top w:val="nil"/>
              <w:left w:val="nil"/>
              <w:bottom w:val="single" w:sz="8" w:space="0" w:color="auto"/>
              <w:right w:val="single" w:sz="8" w:space="0" w:color="auto"/>
            </w:tcBorders>
            <w:tcMar>
              <w:top w:w="0" w:type="dxa"/>
              <w:left w:w="108" w:type="dxa"/>
              <w:bottom w:w="0" w:type="dxa"/>
              <w:right w:w="108" w:type="dxa"/>
            </w:tcMar>
          </w:tcPr>
          <w:p w14:paraId="2397DB96" w14:textId="77777777" w:rsidR="007715ED" w:rsidRPr="009E13BD" w:rsidRDefault="007715ED" w:rsidP="00EC09F5">
            <w:pPr>
              <w:jc w:val="both"/>
              <w:rPr>
                <w:rFonts w:ascii="Calibri" w:hAnsi="Calibri"/>
                <w:sz w:val="22"/>
                <w:szCs w:val="22"/>
              </w:rPr>
            </w:pPr>
            <w:r w:rsidRPr="009E13BD">
              <w:rPr>
                <w:rFonts w:ascii="Calibri" w:hAnsi="Calibri"/>
                <w:sz w:val="22"/>
                <w:szCs w:val="22"/>
              </w:rPr>
              <w:t>$1 Million</w:t>
            </w:r>
          </w:p>
          <w:p w14:paraId="13CFD240" w14:textId="77777777" w:rsidR="007715ED" w:rsidRPr="009E13BD" w:rsidRDefault="007715ED" w:rsidP="00EC09F5">
            <w:pPr>
              <w:jc w:val="both"/>
              <w:rPr>
                <w:rFonts w:ascii="Calibri" w:hAnsi="Calibri"/>
                <w:sz w:val="22"/>
                <w:szCs w:val="22"/>
              </w:rPr>
            </w:pPr>
            <w:r w:rsidRPr="009E13BD">
              <w:rPr>
                <w:rFonts w:ascii="Calibri" w:hAnsi="Calibri"/>
                <w:sz w:val="22"/>
                <w:szCs w:val="22"/>
              </w:rPr>
              <w:t>$1 Million</w:t>
            </w:r>
          </w:p>
        </w:tc>
      </w:tr>
      <w:tr w:rsidR="007715ED" w:rsidRPr="009E13BD" w14:paraId="7D764006" w14:textId="77777777" w:rsidTr="00300A89">
        <w:trPr>
          <w:trHeight w:val="511"/>
        </w:trPr>
        <w:tc>
          <w:tcPr>
            <w:tcW w:w="4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987C8A" w14:textId="77777777" w:rsidR="007715ED" w:rsidRPr="009E13BD" w:rsidRDefault="007715ED" w:rsidP="00EC09F5">
            <w:pPr>
              <w:rPr>
                <w:rFonts w:ascii="Calibri" w:hAnsi="Calibri"/>
                <w:sz w:val="22"/>
                <w:szCs w:val="22"/>
              </w:rPr>
            </w:pPr>
            <w:r w:rsidRPr="009E13BD">
              <w:rPr>
                <w:rFonts w:ascii="Calibri" w:hAnsi="Calibri"/>
                <w:sz w:val="22"/>
                <w:szCs w:val="22"/>
              </w:rPr>
              <w:t>Workers Compensation and Employer Liability</w:t>
            </w:r>
          </w:p>
        </w:tc>
        <w:tc>
          <w:tcPr>
            <w:tcW w:w="2318" w:type="dxa"/>
            <w:tcBorders>
              <w:top w:val="nil"/>
              <w:left w:val="nil"/>
              <w:bottom w:val="single" w:sz="8" w:space="0" w:color="auto"/>
              <w:right w:val="single" w:sz="8" w:space="0" w:color="auto"/>
            </w:tcBorders>
            <w:tcMar>
              <w:top w:w="0" w:type="dxa"/>
              <w:left w:w="108" w:type="dxa"/>
              <w:bottom w:w="0" w:type="dxa"/>
              <w:right w:w="108" w:type="dxa"/>
            </w:tcMar>
          </w:tcPr>
          <w:p w14:paraId="0DEEA608" w14:textId="77777777" w:rsidR="007715ED" w:rsidRPr="009E13BD" w:rsidRDefault="007715ED" w:rsidP="00EC09F5">
            <w:pPr>
              <w:rPr>
                <w:rFonts w:ascii="Calibri" w:hAnsi="Calibri"/>
                <w:sz w:val="22"/>
                <w:szCs w:val="22"/>
              </w:rPr>
            </w:pPr>
            <w:r w:rsidRPr="009E13BD">
              <w:rPr>
                <w:rFonts w:ascii="Calibri" w:hAnsi="Calibri"/>
                <w:sz w:val="22"/>
                <w:szCs w:val="22"/>
              </w:rPr>
              <w:t>As Required by Iowa law</w:t>
            </w:r>
          </w:p>
        </w:tc>
        <w:tc>
          <w:tcPr>
            <w:tcW w:w="1471" w:type="dxa"/>
            <w:tcBorders>
              <w:top w:val="nil"/>
              <w:left w:val="nil"/>
              <w:bottom w:val="single" w:sz="8" w:space="0" w:color="auto"/>
              <w:right w:val="single" w:sz="8" w:space="0" w:color="auto"/>
            </w:tcBorders>
            <w:tcMar>
              <w:top w:w="0" w:type="dxa"/>
              <w:left w:w="108" w:type="dxa"/>
              <w:bottom w:w="0" w:type="dxa"/>
              <w:right w:w="108" w:type="dxa"/>
            </w:tcMar>
          </w:tcPr>
          <w:p w14:paraId="176449F7" w14:textId="77777777" w:rsidR="007715ED" w:rsidRPr="009E13BD" w:rsidRDefault="007715ED" w:rsidP="00EC09F5">
            <w:pPr>
              <w:rPr>
                <w:rFonts w:ascii="Calibri" w:hAnsi="Calibri"/>
                <w:sz w:val="22"/>
                <w:szCs w:val="22"/>
              </w:rPr>
            </w:pPr>
            <w:r w:rsidRPr="009E13BD">
              <w:rPr>
                <w:rFonts w:ascii="Calibri" w:hAnsi="Calibri"/>
                <w:sz w:val="22"/>
                <w:szCs w:val="22"/>
              </w:rPr>
              <w:t>A required by Iowa law</w:t>
            </w:r>
          </w:p>
        </w:tc>
      </w:tr>
    </w:tbl>
    <w:p w14:paraId="3C832855" w14:textId="77777777" w:rsidR="007715ED" w:rsidRPr="009E13BD" w:rsidRDefault="007715ED" w:rsidP="00EC09F5">
      <w:pPr>
        <w:pStyle w:val="ListParagraph"/>
        <w:rPr>
          <w:rFonts w:ascii="Calibri" w:hAnsi="Calibri"/>
          <w:sz w:val="22"/>
          <w:szCs w:val="22"/>
        </w:rPr>
      </w:pPr>
    </w:p>
    <w:p w14:paraId="2966C34C" w14:textId="77777777" w:rsidR="007715ED" w:rsidRDefault="007715ED" w:rsidP="00277ABE">
      <w:pPr>
        <w:tabs>
          <w:tab w:val="left" w:pos="360"/>
        </w:tabs>
        <w:jc w:val="both"/>
        <w:rPr>
          <w:rFonts w:ascii="Calibri" w:hAnsi="Calibri"/>
          <w:b/>
          <w:sz w:val="22"/>
          <w:szCs w:val="22"/>
        </w:rPr>
      </w:pPr>
    </w:p>
    <w:p w14:paraId="665F06F6" w14:textId="77777777" w:rsidR="005D30A2" w:rsidRDefault="005D30A2" w:rsidP="00524469">
      <w:pPr>
        <w:numPr>
          <w:ilvl w:val="1"/>
          <w:numId w:val="19"/>
        </w:numPr>
        <w:tabs>
          <w:tab w:val="left" w:pos="0"/>
          <w:tab w:val="left" w:pos="720"/>
        </w:tabs>
        <w:ind w:left="720" w:hanging="720"/>
        <w:jc w:val="both"/>
        <w:rPr>
          <w:rFonts w:ascii="Calibri" w:hAnsi="Calibri"/>
          <w:b/>
          <w:bCs/>
          <w:sz w:val="22"/>
          <w:szCs w:val="22"/>
        </w:rPr>
      </w:pPr>
      <w:r w:rsidRPr="005D30A2">
        <w:rPr>
          <w:rFonts w:ascii="Calibri" w:hAnsi="Calibri" w:cs="Calibri"/>
          <w:b/>
          <w:bCs/>
          <w:sz w:val="22"/>
          <w:szCs w:val="22"/>
        </w:rPr>
        <w:t>Terms</w:t>
      </w:r>
      <w:r w:rsidRPr="005D30A2">
        <w:rPr>
          <w:rFonts w:ascii="Calibri" w:hAnsi="Calibri" w:cs="Calibri"/>
          <w:b/>
          <w:sz w:val="22"/>
          <w:szCs w:val="22"/>
        </w:rPr>
        <w:t xml:space="preserve"> and Conditions for State of Iowa Purchasing Cards</w:t>
      </w:r>
      <w:r>
        <w:rPr>
          <w:rFonts w:ascii="Calibri" w:hAnsi="Calibri"/>
          <w:b/>
          <w:bCs/>
          <w:sz w:val="22"/>
          <w:szCs w:val="22"/>
        </w:rPr>
        <w:t xml:space="preserve"> </w:t>
      </w:r>
    </w:p>
    <w:p w14:paraId="669AE8BA" w14:textId="77777777" w:rsidR="005D30A2" w:rsidRDefault="005D30A2" w:rsidP="005D30A2">
      <w:pPr>
        <w:ind w:left="720"/>
        <w:jc w:val="both"/>
        <w:rPr>
          <w:rFonts w:ascii="Calibri" w:hAnsi="Calibri"/>
          <w:color w:val="000000"/>
          <w:sz w:val="22"/>
          <w:szCs w:val="22"/>
        </w:rPr>
      </w:pPr>
      <w:r>
        <w:rPr>
          <w:rFonts w:ascii="Calibri" w:hAnsi="Calibri"/>
          <w:color w:val="000000"/>
          <w:sz w:val="22"/>
          <w:szCs w:val="22"/>
        </w:rPr>
        <w:t xml:space="preserve">The State of Iowa shall pay Contractor’s invoices using its Purchasing Card Program (Pcard) whenever possible. The </w:t>
      </w:r>
      <w:r w:rsidRPr="005D30A2">
        <w:rPr>
          <w:rFonts w:ascii="Calibri" w:hAnsi="Calibri" w:cs="Calibri"/>
          <w:sz w:val="22"/>
          <w:szCs w:val="22"/>
        </w:rPr>
        <w:t>Pcard</w:t>
      </w:r>
      <w:r>
        <w:rPr>
          <w:rFonts w:ascii="Calibri" w:hAnsi="Calibri"/>
          <w:color w:val="000000"/>
          <w:sz w:val="22"/>
          <w:szCs w:val="22"/>
        </w:rPr>
        <w:t xml:space="preserve"> is a VISA credit card issued by U.S. Bank to allow authorized employees to make purchases on behalf of the State. It is a faster, more convenient alternative to traditional invoicing and remittance processing, allowing US Bank to pay the Contractor directly, generally within 48 hours of the transaction. Contractor shall comply with security measures for Pcard payments including: </w:t>
      </w:r>
    </w:p>
    <w:p w14:paraId="5FDF0DD9" w14:textId="77777777" w:rsidR="005D30A2" w:rsidRDefault="005D30A2" w:rsidP="00524469">
      <w:pPr>
        <w:pStyle w:val="ListParagraph"/>
        <w:numPr>
          <w:ilvl w:val="0"/>
          <w:numId w:val="25"/>
        </w:numPr>
        <w:ind w:left="900" w:hanging="180"/>
        <w:jc w:val="both"/>
        <w:rPr>
          <w:rFonts w:ascii="Calibri" w:hAnsi="Calibri"/>
          <w:color w:val="000000"/>
          <w:sz w:val="22"/>
          <w:szCs w:val="22"/>
        </w:rPr>
      </w:pPr>
      <w:r>
        <w:rPr>
          <w:rFonts w:ascii="Calibri" w:hAnsi="Calibri"/>
          <w:color w:val="000000"/>
          <w:sz w:val="22"/>
          <w:szCs w:val="22"/>
        </w:rPr>
        <w:t xml:space="preserve">Contractor shall comply with </w:t>
      </w:r>
      <w:hyperlink r:id="rId19" w:history="1">
        <w:r w:rsidRPr="005D30A2">
          <w:rPr>
            <w:rStyle w:val="Hyperlink"/>
            <w:rFonts w:ascii="Calibri" w:hAnsi="Calibri"/>
            <w:color w:val="000000"/>
            <w:sz w:val="22"/>
            <w:szCs w:val="22"/>
          </w:rPr>
          <w:t>Payment Card Industry Data Security Standard (PCI DSS)</w:t>
        </w:r>
      </w:hyperlink>
      <w:r>
        <w:rPr>
          <w:rFonts w:ascii="Calibri" w:hAnsi="Calibri"/>
          <w:color w:val="000000"/>
          <w:sz w:val="22"/>
          <w:szCs w:val="22"/>
          <w:u w:val="single"/>
        </w:rPr>
        <w:t xml:space="preserve"> </w:t>
      </w:r>
      <w:r>
        <w:rPr>
          <w:rFonts w:ascii="Calibri" w:hAnsi="Calibri"/>
          <w:color w:val="000000"/>
          <w:sz w:val="22"/>
          <w:szCs w:val="22"/>
        </w:rPr>
        <w:t>to assure confidential card information is not compromised;</w:t>
      </w:r>
    </w:p>
    <w:p w14:paraId="0B23155A" w14:textId="77777777" w:rsidR="005D30A2" w:rsidRDefault="005D30A2" w:rsidP="00524469">
      <w:pPr>
        <w:pStyle w:val="ListParagraph"/>
        <w:numPr>
          <w:ilvl w:val="0"/>
          <w:numId w:val="25"/>
        </w:numPr>
        <w:ind w:left="900" w:hanging="180"/>
        <w:jc w:val="both"/>
        <w:rPr>
          <w:rFonts w:ascii="Calibri" w:hAnsi="Calibri"/>
          <w:color w:val="000000"/>
          <w:sz w:val="22"/>
          <w:szCs w:val="22"/>
        </w:rPr>
      </w:pPr>
      <w:r>
        <w:rPr>
          <w:rFonts w:ascii="Calibri" w:hAnsi="Calibri"/>
          <w:color w:val="000000"/>
          <w:sz w:val="22"/>
          <w:szCs w:val="22"/>
        </w:rPr>
        <w:t xml:space="preserve">Contractor shall adhere to </w:t>
      </w:r>
      <w:hyperlink r:id="rId20" w:history="1">
        <w:r w:rsidRPr="005D30A2">
          <w:rPr>
            <w:rStyle w:val="Hyperlink"/>
            <w:rFonts w:ascii="Calibri" w:hAnsi="Calibri"/>
            <w:color w:val="000000"/>
            <w:sz w:val="22"/>
            <w:szCs w:val="22"/>
          </w:rPr>
          <w:t>Fair and Accurate Credit Transactions Act</w:t>
        </w:r>
      </w:hyperlink>
      <w:r>
        <w:rPr>
          <w:rFonts w:ascii="Calibri" w:hAnsi="Calibri"/>
          <w:color w:val="000000"/>
          <w:sz w:val="22"/>
          <w:szCs w:val="22"/>
        </w:rPr>
        <w:t xml:space="preserve"> requirements that limit the amount of consumer and account information shared for greater security protection; </w:t>
      </w:r>
    </w:p>
    <w:p w14:paraId="5BF6D72A" w14:textId="77777777" w:rsidR="005D30A2" w:rsidRDefault="005D30A2" w:rsidP="00524469">
      <w:pPr>
        <w:pStyle w:val="ListParagraph"/>
        <w:numPr>
          <w:ilvl w:val="0"/>
          <w:numId w:val="25"/>
        </w:numPr>
        <w:ind w:left="900" w:hanging="180"/>
        <w:jc w:val="both"/>
        <w:rPr>
          <w:rFonts w:ascii="Calibri" w:hAnsi="Calibri"/>
          <w:color w:val="000000"/>
          <w:sz w:val="22"/>
          <w:szCs w:val="22"/>
        </w:rPr>
      </w:pPr>
      <w:r>
        <w:rPr>
          <w:rFonts w:ascii="Calibri" w:hAnsi="Calibri"/>
          <w:color w:val="000000"/>
          <w:sz w:val="22"/>
          <w:szCs w:val="22"/>
        </w:rPr>
        <w:t xml:space="preserve">Contractor shall not write down card numbers or store card information. When accepting orders by phone, Contractor shall process the transaction during the call and send itemized receipts (excluding card numbers) to the cardholder by fax, email, or mail (with delivery); </w:t>
      </w:r>
    </w:p>
    <w:p w14:paraId="27A94C50" w14:textId="77777777" w:rsidR="005D30A2" w:rsidRDefault="005D30A2" w:rsidP="00524469">
      <w:pPr>
        <w:pStyle w:val="ListParagraph"/>
        <w:numPr>
          <w:ilvl w:val="0"/>
          <w:numId w:val="25"/>
        </w:numPr>
        <w:ind w:left="900" w:hanging="180"/>
        <w:jc w:val="both"/>
        <w:rPr>
          <w:rFonts w:ascii="Calibri" w:hAnsi="Calibri"/>
          <w:color w:val="000000"/>
          <w:sz w:val="22"/>
          <w:szCs w:val="22"/>
        </w:rPr>
      </w:pPr>
      <w:r>
        <w:rPr>
          <w:rFonts w:ascii="Calibri" w:hAnsi="Calibri"/>
          <w:color w:val="000000"/>
          <w:sz w:val="22"/>
          <w:szCs w:val="22"/>
        </w:rPr>
        <w:t>Contractor shall process payment for items when an order is placed only for items currently in stock and available for shipment, and only for services already rendered;</w:t>
      </w:r>
    </w:p>
    <w:p w14:paraId="24E15BAD" w14:textId="77777777" w:rsidR="005D30A2" w:rsidRDefault="005D30A2" w:rsidP="00524469">
      <w:pPr>
        <w:pStyle w:val="ListParagraph"/>
        <w:numPr>
          <w:ilvl w:val="0"/>
          <w:numId w:val="25"/>
        </w:numPr>
        <w:ind w:left="900" w:hanging="180"/>
        <w:jc w:val="both"/>
        <w:rPr>
          <w:rFonts w:ascii="Calibri" w:hAnsi="Calibri"/>
          <w:color w:val="000000"/>
          <w:sz w:val="22"/>
          <w:szCs w:val="22"/>
        </w:rPr>
      </w:pPr>
      <w:r>
        <w:rPr>
          <w:rFonts w:ascii="Calibri" w:hAnsi="Calibri"/>
          <w:color w:val="000000"/>
          <w:sz w:val="22"/>
          <w:szCs w:val="22"/>
        </w:rPr>
        <w:t>Contractor shall confirm that the name of purchaser matches the name on the card;</w:t>
      </w:r>
    </w:p>
    <w:p w14:paraId="7486C1AE" w14:textId="77777777" w:rsidR="005D30A2" w:rsidRDefault="005D30A2" w:rsidP="00524469">
      <w:pPr>
        <w:pStyle w:val="ListParagraph"/>
        <w:numPr>
          <w:ilvl w:val="0"/>
          <w:numId w:val="25"/>
        </w:numPr>
        <w:ind w:left="900" w:hanging="180"/>
        <w:jc w:val="both"/>
        <w:rPr>
          <w:rFonts w:ascii="Calibri" w:hAnsi="Calibri"/>
          <w:color w:val="000000"/>
          <w:sz w:val="22"/>
          <w:szCs w:val="22"/>
        </w:rPr>
      </w:pPr>
      <w:r>
        <w:rPr>
          <w:rFonts w:ascii="Calibri" w:hAnsi="Calibri"/>
          <w:color w:val="000000"/>
          <w:sz w:val="22"/>
          <w:szCs w:val="22"/>
        </w:rPr>
        <w:t>Contractor shall ensure Internet orders are processed via secure websites, featuring Verisign, TRUSTe, BBBOnline, or “https” in the web address;</w:t>
      </w:r>
    </w:p>
    <w:p w14:paraId="70C11523" w14:textId="77777777" w:rsidR="005D30A2" w:rsidRDefault="005D30A2" w:rsidP="00524469">
      <w:pPr>
        <w:pStyle w:val="ListParagraph"/>
        <w:numPr>
          <w:ilvl w:val="0"/>
          <w:numId w:val="25"/>
        </w:numPr>
        <w:ind w:left="900" w:hanging="180"/>
        <w:jc w:val="both"/>
        <w:rPr>
          <w:rFonts w:ascii="Calibri" w:hAnsi="Calibri"/>
          <w:color w:val="000000"/>
          <w:sz w:val="22"/>
          <w:szCs w:val="22"/>
        </w:rPr>
      </w:pPr>
      <w:r>
        <w:rPr>
          <w:rFonts w:ascii="Calibri" w:hAnsi="Calibri"/>
          <w:color w:val="000000"/>
          <w:sz w:val="22"/>
          <w:szCs w:val="22"/>
        </w:rPr>
        <w:t xml:space="preserve">Contractor shall shred any documentation with credit card numbers.  </w:t>
      </w:r>
    </w:p>
    <w:p w14:paraId="3A54D354" w14:textId="77777777" w:rsidR="005D30A2" w:rsidRDefault="005D30A2" w:rsidP="00277ABE">
      <w:pPr>
        <w:tabs>
          <w:tab w:val="left" w:pos="360"/>
        </w:tabs>
        <w:jc w:val="both"/>
        <w:rPr>
          <w:rFonts w:ascii="Calibri" w:hAnsi="Calibri"/>
          <w:b/>
          <w:sz w:val="22"/>
          <w:szCs w:val="22"/>
        </w:rPr>
      </w:pPr>
    </w:p>
    <w:p w14:paraId="0A55A4C5" w14:textId="2FE13060" w:rsidR="003379C9" w:rsidRPr="009E13BD" w:rsidRDefault="003379C9" w:rsidP="00B51485">
      <w:pPr>
        <w:tabs>
          <w:tab w:val="left" w:pos="0"/>
          <w:tab w:val="left" w:pos="720"/>
        </w:tabs>
        <w:ind w:left="720"/>
        <w:jc w:val="both"/>
        <w:rPr>
          <w:rFonts w:ascii="Calibri" w:hAnsi="Calibri"/>
          <w:b/>
          <w:bCs/>
          <w:sz w:val="22"/>
          <w:szCs w:val="22"/>
        </w:rPr>
      </w:pPr>
    </w:p>
    <w:p w14:paraId="129EC4A7" w14:textId="77777777" w:rsidR="007715ED" w:rsidRPr="009E13BD" w:rsidRDefault="007715ED" w:rsidP="00277ABE">
      <w:pPr>
        <w:pStyle w:val="Heading9"/>
        <w:tabs>
          <w:tab w:val="left" w:pos="1800"/>
        </w:tabs>
        <w:spacing w:before="0" w:after="0"/>
        <w:jc w:val="both"/>
        <w:rPr>
          <w:rFonts w:ascii="Calibri" w:hAnsi="Calibri"/>
          <w:b/>
        </w:rPr>
      </w:pPr>
    </w:p>
    <w:p w14:paraId="6FEAFF26" w14:textId="77777777" w:rsidR="007715ED" w:rsidRPr="009E13BD" w:rsidRDefault="007715ED" w:rsidP="00277ABE">
      <w:pPr>
        <w:jc w:val="both"/>
        <w:rPr>
          <w:rFonts w:ascii="Calibri" w:hAnsi="Calibri"/>
          <w:sz w:val="22"/>
          <w:szCs w:val="22"/>
        </w:rPr>
      </w:pPr>
    </w:p>
    <w:p w14:paraId="254B55C2" w14:textId="77777777" w:rsidR="007715ED" w:rsidRPr="009E13BD" w:rsidRDefault="007715ED" w:rsidP="00277ABE">
      <w:pPr>
        <w:jc w:val="both"/>
        <w:rPr>
          <w:rFonts w:ascii="Calibri" w:hAnsi="Calibri"/>
          <w:sz w:val="22"/>
          <w:szCs w:val="22"/>
        </w:rPr>
      </w:pPr>
    </w:p>
    <w:p w14:paraId="5625BE2E" w14:textId="77777777" w:rsidR="007715ED" w:rsidRPr="009E13BD" w:rsidRDefault="007715ED" w:rsidP="00EC09F5">
      <w:pPr>
        <w:rPr>
          <w:rFonts w:ascii="Calibri" w:hAnsi="Calibri"/>
          <w:sz w:val="22"/>
          <w:szCs w:val="22"/>
        </w:rPr>
      </w:pPr>
    </w:p>
    <w:p w14:paraId="00FDC83A" w14:textId="77777777" w:rsidR="007715ED" w:rsidRPr="009E13BD" w:rsidRDefault="007715ED" w:rsidP="00EC09F5">
      <w:pPr>
        <w:jc w:val="center"/>
        <w:rPr>
          <w:rFonts w:ascii="Calibri" w:hAnsi="Calibri"/>
          <w:b/>
          <w:sz w:val="22"/>
          <w:szCs w:val="22"/>
        </w:rPr>
      </w:pPr>
      <w:r w:rsidRPr="009E13BD">
        <w:rPr>
          <w:rFonts w:ascii="Calibri" w:hAnsi="Calibri"/>
          <w:sz w:val="22"/>
          <w:szCs w:val="22"/>
        </w:rPr>
        <w:br w:type="page"/>
      </w:r>
      <w:r w:rsidRPr="009E13BD">
        <w:rPr>
          <w:rFonts w:ascii="Calibri" w:hAnsi="Calibri"/>
          <w:b/>
          <w:sz w:val="22"/>
          <w:szCs w:val="22"/>
        </w:rPr>
        <w:lastRenderedPageBreak/>
        <w:t>Attachment # 1</w:t>
      </w:r>
    </w:p>
    <w:p w14:paraId="22F7008F" w14:textId="77777777" w:rsidR="007715ED" w:rsidRPr="009E13BD" w:rsidRDefault="007715ED" w:rsidP="00EC09F5">
      <w:pPr>
        <w:jc w:val="center"/>
        <w:rPr>
          <w:rFonts w:ascii="Calibri" w:hAnsi="Calibri"/>
          <w:b/>
          <w:sz w:val="22"/>
          <w:szCs w:val="22"/>
        </w:rPr>
      </w:pPr>
      <w:r w:rsidRPr="009E13BD">
        <w:rPr>
          <w:rFonts w:ascii="Calibri" w:hAnsi="Calibri"/>
          <w:b/>
          <w:sz w:val="22"/>
          <w:szCs w:val="22"/>
        </w:rPr>
        <w:t>Certification Letter</w:t>
      </w:r>
    </w:p>
    <w:p w14:paraId="78DD3D39" w14:textId="77777777" w:rsidR="007715ED" w:rsidRPr="00032D48" w:rsidRDefault="007715ED" w:rsidP="00BE0C2A">
      <w:pPr>
        <w:jc w:val="center"/>
        <w:rPr>
          <w:rFonts w:ascii="Calibri" w:hAnsi="Calibri"/>
          <w:b/>
          <w:color w:val="FF0000"/>
          <w:sz w:val="18"/>
          <w:szCs w:val="18"/>
        </w:rPr>
      </w:pPr>
      <w:r w:rsidRPr="00032D48">
        <w:rPr>
          <w:rFonts w:ascii="Calibri" w:hAnsi="Calibri"/>
          <w:b/>
          <w:color w:val="FF0000"/>
          <w:sz w:val="18"/>
          <w:szCs w:val="18"/>
        </w:rPr>
        <w:t>Alterations to this document are prohibited, see section 2.14.1</w:t>
      </w:r>
      <w:r w:rsidR="00AC2DDC">
        <w:rPr>
          <w:rFonts w:ascii="Calibri" w:hAnsi="Calibri"/>
          <w:b/>
          <w:color w:val="FF0000"/>
          <w:sz w:val="18"/>
          <w:szCs w:val="18"/>
        </w:rPr>
        <w:t>4</w:t>
      </w:r>
      <w:r w:rsidRPr="00032D48">
        <w:rPr>
          <w:rFonts w:ascii="Calibri" w:hAnsi="Calibri"/>
          <w:b/>
          <w:color w:val="FF0000"/>
          <w:sz w:val="18"/>
          <w:szCs w:val="18"/>
        </w:rPr>
        <w:t>.</w:t>
      </w:r>
    </w:p>
    <w:p w14:paraId="5A829FCA" w14:textId="77777777" w:rsidR="007715ED" w:rsidRPr="00032D48" w:rsidRDefault="007715ED" w:rsidP="00EC09F5">
      <w:pPr>
        <w:jc w:val="both"/>
        <w:rPr>
          <w:rFonts w:ascii="Calibri" w:hAnsi="Calibri"/>
          <w:sz w:val="18"/>
          <w:szCs w:val="18"/>
        </w:rPr>
      </w:pPr>
    </w:p>
    <w:p w14:paraId="6038F627" w14:textId="67FB42C7" w:rsidR="007715ED" w:rsidRPr="00524469" w:rsidRDefault="007715ED" w:rsidP="00EC09F5">
      <w:pPr>
        <w:jc w:val="both"/>
        <w:rPr>
          <w:rFonts w:ascii="Calibri" w:hAnsi="Calibri"/>
          <w:sz w:val="20"/>
          <w:szCs w:val="18"/>
        </w:rPr>
      </w:pPr>
      <w:r w:rsidRPr="00524469">
        <w:rPr>
          <w:rFonts w:ascii="Calibri" w:hAnsi="Calibri"/>
          <w:sz w:val="20"/>
          <w:szCs w:val="18"/>
        </w:rPr>
        <w:t>[</w:t>
      </w:r>
      <w:r w:rsidR="003E127B">
        <w:rPr>
          <w:rFonts w:ascii="Calibri" w:hAnsi="Calibri"/>
          <w:sz w:val="20"/>
          <w:szCs w:val="18"/>
        </w:rPr>
        <w:t>3</w:t>
      </w:r>
      <w:r w:rsidR="00AE5192">
        <w:rPr>
          <w:rFonts w:ascii="Calibri" w:hAnsi="Calibri"/>
          <w:sz w:val="20"/>
          <w:szCs w:val="18"/>
        </w:rPr>
        <w:t>/</w:t>
      </w:r>
      <w:r w:rsidR="003E127B">
        <w:rPr>
          <w:rFonts w:ascii="Calibri" w:hAnsi="Calibri"/>
          <w:sz w:val="20"/>
          <w:szCs w:val="18"/>
        </w:rPr>
        <w:t>29</w:t>
      </w:r>
      <w:r w:rsidR="00AE5192">
        <w:rPr>
          <w:rFonts w:ascii="Calibri" w:hAnsi="Calibri"/>
          <w:sz w:val="20"/>
          <w:szCs w:val="18"/>
        </w:rPr>
        <w:t>/2018</w:t>
      </w:r>
      <w:r w:rsidRPr="00524469">
        <w:rPr>
          <w:rFonts w:ascii="Calibri" w:hAnsi="Calibri"/>
          <w:sz w:val="20"/>
          <w:szCs w:val="18"/>
        </w:rPr>
        <w:t>]</w:t>
      </w:r>
    </w:p>
    <w:p w14:paraId="044813FB" w14:textId="77777777" w:rsidR="007715ED" w:rsidRPr="000A1326" w:rsidRDefault="007715ED" w:rsidP="00EC09F5">
      <w:pPr>
        <w:jc w:val="both"/>
        <w:rPr>
          <w:rFonts w:ascii="Calibri" w:hAnsi="Calibri"/>
          <w:sz w:val="20"/>
          <w:szCs w:val="18"/>
        </w:rPr>
      </w:pPr>
    </w:p>
    <w:p w14:paraId="5C33478B" w14:textId="0F68B57C" w:rsidR="007715ED" w:rsidRPr="000A1326" w:rsidRDefault="00AE5192" w:rsidP="00EC09F5">
      <w:pPr>
        <w:pStyle w:val="Footer"/>
        <w:tabs>
          <w:tab w:val="clear" w:pos="4320"/>
          <w:tab w:val="clear" w:pos="8640"/>
        </w:tabs>
        <w:jc w:val="both"/>
        <w:rPr>
          <w:rFonts w:ascii="Calibri" w:hAnsi="Calibri"/>
          <w:sz w:val="20"/>
          <w:szCs w:val="18"/>
        </w:rPr>
      </w:pPr>
      <w:r w:rsidRPr="00507707">
        <w:rPr>
          <w:rFonts w:ascii="Calibri" w:hAnsi="Calibri"/>
          <w:noProof/>
          <w:sz w:val="20"/>
          <w:szCs w:val="18"/>
        </w:rPr>
        <w:t>Julie Janssen</w:t>
      </w:r>
      <w:r w:rsidR="007715ED" w:rsidRPr="000A1326">
        <w:rPr>
          <w:rFonts w:ascii="Calibri" w:hAnsi="Calibri"/>
          <w:sz w:val="20"/>
          <w:szCs w:val="18"/>
        </w:rPr>
        <w:t>, Issuing Officer</w:t>
      </w:r>
    </w:p>
    <w:p w14:paraId="0F91827D" w14:textId="77777777" w:rsidR="00AE5192" w:rsidRPr="00507707" w:rsidRDefault="00AE5192" w:rsidP="00EC09F5">
      <w:pPr>
        <w:rPr>
          <w:rFonts w:ascii="Calibri" w:hAnsi="Calibri"/>
          <w:bCs/>
          <w:noProof/>
          <w:sz w:val="20"/>
          <w:szCs w:val="18"/>
        </w:rPr>
      </w:pPr>
      <w:r w:rsidRPr="00507707">
        <w:rPr>
          <w:rFonts w:ascii="Calibri" w:hAnsi="Calibri"/>
          <w:bCs/>
          <w:noProof/>
          <w:sz w:val="20"/>
          <w:szCs w:val="18"/>
        </w:rPr>
        <w:t>Department of Administrative Services</w:t>
      </w:r>
    </w:p>
    <w:p w14:paraId="364C84A6" w14:textId="1D4F241A" w:rsidR="007715ED" w:rsidRPr="00507707" w:rsidRDefault="00AE5192" w:rsidP="00EC09F5">
      <w:pPr>
        <w:rPr>
          <w:rFonts w:ascii="Calibri" w:hAnsi="Calibri"/>
          <w:bCs/>
          <w:sz w:val="20"/>
          <w:szCs w:val="18"/>
        </w:rPr>
      </w:pPr>
      <w:r w:rsidRPr="00507707">
        <w:rPr>
          <w:rFonts w:ascii="Calibri" w:hAnsi="Calibri"/>
          <w:bCs/>
          <w:noProof/>
          <w:sz w:val="20"/>
          <w:szCs w:val="18"/>
        </w:rPr>
        <w:t>Central Procurement &amp; Fleet Enterprise</w:t>
      </w:r>
    </w:p>
    <w:p w14:paraId="35841421" w14:textId="77777777" w:rsidR="00AE5192" w:rsidRPr="00AE5192" w:rsidRDefault="00AE5192" w:rsidP="00EC09F5">
      <w:pPr>
        <w:rPr>
          <w:rFonts w:ascii="Calibri" w:hAnsi="Calibri"/>
          <w:noProof/>
          <w:sz w:val="20"/>
          <w:szCs w:val="18"/>
        </w:rPr>
      </w:pPr>
      <w:r w:rsidRPr="00AE5192">
        <w:rPr>
          <w:rFonts w:ascii="Calibri" w:hAnsi="Calibri"/>
          <w:noProof/>
          <w:sz w:val="20"/>
          <w:szCs w:val="18"/>
        </w:rPr>
        <w:t>Hoover Building, 3</w:t>
      </w:r>
      <w:r w:rsidRPr="00AE5192">
        <w:rPr>
          <w:rFonts w:ascii="Calibri" w:hAnsi="Calibri"/>
          <w:noProof/>
          <w:sz w:val="20"/>
          <w:szCs w:val="18"/>
          <w:vertAlign w:val="superscript"/>
        </w:rPr>
        <w:t>rd</w:t>
      </w:r>
      <w:r w:rsidRPr="00AE5192">
        <w:rPr>
          <w:rFonts w:ascii="Calibri" w:hAnsi="Calibri"/>
          <w:noProof/>
          <w:sz w:val="20"/>
          <w:szCs w:val="18"/>
        </w:rPr>
        <w:t xml:space="preserve"> Floor</w:t>
      </w:r>
    </w:p>
    <w:p w14:paraId="063D6F19" w14:textId="77777777" w:rsidR="00AE5192" w:rsidRPr="00AE5192" w:rsidRDefault="00AE5192" w:rsidP="00EC09F5">
      <w:pPr>
        <w:rPr>
          <w:rFonts w:ascii="Calibri" w:hAnsi="Calibri"/>
          <w:noProof/>
          <w:sz w:val="20"/>
          <w:szCs w:val="18"/>
        </w:rPr>
      </w:pPr>
      <w:r w:rsidRPr="00AE5192">
        <w:rPr>
          <w:rFonts w:ascii="Calibri" w:hAnsi="Calibri"/>
          <w:noProof/>
          <w:sz w:val="20"/>
          <w:szCs w:val="18"/>
        </w:rPr>
        <w:t>1305 E Walnut Street</w:t>
      </w:r>
    </w:p>
    <w:p w14:paraId="3089B663" w14:textId="61EFDEB7" w:rsidR="007715ED" w:rsidRPr="00524469" w:rsidRDefault="00AE5192" w:rsidP="00EC09F5">
      <w:pPr>
        <w:rPr>
          <w:rFonts w:ascii="Calibri" w:hAnsi="Calibri"/>
          <w:noProof/>
          <w:sz w:val="20"/>
          <w:szCs w:val="18"/>
        </w:rPr>
      </w:pPr>
      <w:r w:rsidRPr="00AE5192">
        <w:rPr>
          <w:rFonts w:ascii="Calibri" w:hAnsi="Calibri"/>
          <w:noProof/>
          <w:sz w:val="20"/>
          <w:szCs w:val="18"/>
        </w:rPr>
        <w:t>Des Moines, Iowa 50319</w:t>
      </w:r>
    </w:p>
    <w:p w14:paraId="2E26C4E4" w14:textId="77777777" w:rsidR="005E685E" w:rsidRPr="00524469" w:rsidRDefault="005E685E" w:rsidP="00EC09F5">
      <w:pPr>
        <w:rPr>
          <w:rFonts w:ascii="Calibri" w:hAnsi="Calibri"/>
          <w:sz w:val="20"/>
          <w:szCs w:val="18"/>
        </w:rPr>
      </w:pPr>
    </w:p>
    <w:p w14:paraId="205C18E6" w14:textId="398242BD" w:rsidR="007715ED" w:rsidRPr="00524469" w:rsidRDefault="009276C0" w:rsidP="00EC09F5">
      <w:pPr>
        <w:jc w:val="both"/>
        <w:rPr>
          <w:rFonts w:ascii="Calibri" w:hAnsi="Calibri"/>
          <w:sz w:val="20"/>
          <w:szCs w:val="18"/>
        </w:rPr>
      </w:pPr>
      <w:r w:rsidRPr="00524469">
        <w:rPr>
          <w:rFonts w:ascii="Calibri" w:hAnsi="Calibri"/>
          <w:sz w:val="20"/>
          <w:szCs w:val="18"/>
        </w:rPr>
        <w:t>R</w:t>
      </w:r>
      <w:r w:rsidR="007715ED" w:rsidRPr="00524469">
        <w:rPr>
          <w:rFonts w:ascii="Calibri" w:hAnsi="Calibri"/>
          <w:sz w:val="20"/>
          <w:szCs w:val="18"/>
        </w:rPr>
        <w:t>e</w:t>
      </w:r>
      <w:r w:rsidR="005E685E" w:rsidRPr="00524469">
        <w:rPr>
          <w:rFonts w:ascii="Calibri" w:hAnsi="Calibri"/>
          <w:sz w:val="20"/>
          <w:szCs w:val="18"/>
        </w:rPr>
        <w:t>:</w:t>
      </w:r>
      <w:r w:rsidRPr="00524469">
        <w:rPr>
          <w:rFonts w:ascii="Calibri" w:hAnsi="Calibri"/>
          <w:sz w:val="20"/>
          <w:szCs w:val="18"/>
        </w:rPr>
        <w:t xml:space="preserve"> </w:t>
      </w:r>
      <w:r w:rsidR="007715ED" w:rsidRPr="00B51485">
        <w:rPr>
          <w:rFonts w:ascii="Calibri" w:hAnsi="Calibri"/>
          <w:noProof/>
          <w:sz w:val="20"/>
          <w:szCs w:val="18"/>
        </w:rPr>
        <w:t>RFP</w:t>
      </w:r>
      <w:r w:rsidR="00AE5192" w:rsidRPr="00B51485">
        <w:rPr>
          <w:rFonts w:ascii="Calibri" w:hAnsi="Calibri"/>
          <w:noProof/>
          <w:sz w:val="20"/>
          <w:szCs w:val="18"/>
        </w:rPr>
        <w:t>0318588020</w:t>
      </w:r>
      <w:r w:rsidRPr="00AE5192">
        <w:rPr>
          <w:rFonts w:ascii="Calibri" w:hAnsi="Calibri"/>
          <w:noProof/>
          <w:sz w:val="20"/>
          <w:szCs w:val="18"/>
        </w:rPr>
        <w:t xml:space="preserve"> -</w:t>
      </w:r>
      <w:r w:rsidRPr="00524469">
        <w:rPr>
          <w:rFonts w:ascii="Calibri" w:hAnsi="Calibri"/>
          <w:noProof/>
          <w:sz w:val="20"/>
          <w:szCs w:val="18"/>
        </w:rPr>
        <w:t xml:space="preserve"> </w:t>
      </w:r>
      <w:r w:rsidR="007715ED" w:rsidRPr="00524469">
        <w:rPr>
          <w:rFonts w:ascii="Calibri" w:hAnsi="Calibri"/>
          <w:sz w:val="20"/>
          <w:szCs w:val="18"/>
        </w:rPr>
        <w:t>PROPOSAL CERTIFICATIONS</w:t>
      </w:r>
    </w:p>
    <w:p w14:paraId="083400A1" w14:textId="77777777" w:rsidR="007715ED" w:rsidRPr="00524469" w:rsidRDefault="007715ED" w:rsidP="00EC09F5">
      <w:pPr>
        <w:jc w:val="both"/>
        <w:rPr>
          <w:rFonts w:ascii="Calibri" w:hAnsi="Calibri"/>
          <w:sz w:val="20"/>
          <w:szCs w:val="18"/>
        </w:rPr>
      </w:pPr>
    </w:p>
    <w:p w14:paraId="4E08E87E" w14:textId="208250F5" w:rsidR="007715ED" w:rsidRPr="000B1952" w:rsidRDefault="007715ED" w:rsidP="00EC09F5">
      <w:pPr>
        <w:jc w:val="both"/>
        <w:rPr>
          <w:rFonts w:ascii="Calibri" w:hAnsi="Calibri"/>
          <w:sz w:val="20"/>
          <w:szCs w:val="18"/>
        </w:rPr>
      </w:pPr>
      <w:r w:rsidRPr="000B1952">
        <w:rPr>
          <w:rFonts w:ascii="Calibri" w:hAnsi="Calibri"/>
          <w:sz w:val="20"/>
          <w:szCs w:val="18"/>
        </w:rPr>
        <w:t xml:space="preserve">Dear </w:t>
      </w:r>
      <w:r w:rsidR="00AE5192" w:rsidRPr="00B51485">
        <w:rPr>
          <w:rFonts w:ascii="Calibri" w:hAnsi="Calibri"/>
          <w:noProof/>
          <w:sz w:val="20"/>
          <w:szCs w:val="18"/>
        </w:rPr>
        <w:t>Julie Janssen</w:t>
      </w:r>
      <w:r w:rsidRPr="000B1952">
        <w:rPr>
          <w:rFonts w:ascii="Calibri" w:hAnsi="Calibri"/>
          <w:sz w:val="20"/>
          <w:szCs w:val="18"/>
        </w:rPr>
        <w:t>:</w:t>
      </w:r>
    </w:p>
    <w:p w14:paraId="46CC18F8" w14:textId="77777777" w:rsidR="007715ED" w:rsidRPr="00524469" w:rsidRDefault="007715ED" w:rsidP="00EC09F5">
      <w:pPr>
        <w:pStyle w:val="Footer"/>
        <w:tabs>
          <w:tab w:val="clear" w:pos="4320"/>
          <w:tab w:val="clear" w:pos="8640"/>
        </w:tabs>
        <w:jc w:val="both"/>
        <w:rPr>
          <w:rFonts w:ascii="Calibri" w:hAnsi="Calibri"/>
          <w:sz w:val="20"/>
          <w:szCs w:val="18"/>
        </w:rPr>
      </w:pPr>
    </w:p>
    <w:p w14:paraId="1EE6AADA" w14:textId="1DBB086F" w:rsidR="007715ED" w:rsidRPr="00524469" w:rsidRDefault="007715ED" w:rsidP="00EC09F5">
      <w:pPr>
        <w:jc w:val="both"/>
        <w:rPr>
          <w:rFonts w:ascii="Calibri" w:hAnsi="Calibri"/>
          <w:sz w:val="20"/>
          <w:szCs w:val="18"/>
        </w:rPr>
      </w:pPr>
      <w:r w:rsidRPr="00524469">
        <w:rPr>
          <w:rFonts w:ascii="Calibri" w:hAnsi="Calibri"/>
          <w:sz w:val="20"/>
          <w:szCs w:val="18"/>
        </w:rPr>
        <w:t>I certify that the contents of the Proposal submitted on behalf of [</w:t>
      </w:r>
      <w:r w:rsidRPr="00524469">
        <w:rPr>
          <w:rFonts w:ascii="Calibri" w:hAnsi="Calibri"/>
          <w:b/>
          <w:sz w:val="20"/>
          <w:szCs w:val="18"/>
        </w:rPr>
        <w:t xml:space="preserve">Name of </w:t>
      </w:r>
      <w:r w:rsidR="00991EAF">
        <w:rPr>
          <w:rFonts w:ascii="Calibri" w:hAnsi="Calibri"/>
          <w:b/>
          <w:sz w:val="20"/>
          <w:szCs w:val="18"/>
        </w:rPr>
        <w:t>Respondent</w:t>
      </w:r>
      <w:r w:rsidRPr="00524469">
        <w:rPr>
          <w:rFonts w:ascii="Calibri" w:hAnsi="Calibri"/>
          <w:b/>
          <w:sz w:val="20"/>
          <w:szCs w:val="18"/>
        </w:rPr>
        <w:t>]_______________________________</w:t>
      </w:r>
      <w:r w:rsidRPr="00524469">
        <w:rPr>
          <w:rFonts w:ascii="Calibri" w:hAnsi="Calibri"/>
          <w:sz w:val="20"/>
          <w:szCs w:val="18"/>
        </w:rPr>
        <w:t xml:space="preserve"> (</w:t>
      </w:r>
      <w:r w:rsidR="00991EAF">
        <w:rPr>
          <w:rFonts w:ascii="Calibri" w:hAnsi="Calibri"/>
          <w:sz w:val="20"/>
          <w:szCs w:val="18"/>
        </w:rPr>
        <w:t>Respondent</w:t>
      </w:r>
      <w:r w:rsidRPr="00524469">
        <w:rPr>
          <w:rFonts w:ascii="Calibri" w:hAnsi="Calibri"/>
          <w:sz w:val="20"/>
          <w:szCs w:val="18"/>
        </w:rPr>
        <w:t xml:space="preserve">) in response </w:t>
      </w:r>
      <w:r w:rsidRPr="000B1952">
        <w:rPr>
          <w:rFonts w:ascii="Calibri" w:hAnsi="Calibri"/>
          <w:sz w:val="20"/>
          <w:szCs w:val="18"/>
        </w:rPr>
        <w:t xml:space="preserve">to </w:t>
      </w:r>
      <w:r w:rsidRPr="00B51485">
        <w:rPr>
          <w:rFonts w:ascii="Calibri" w:hAnsi="Calibri"/>
          <w:bCs/>
          <w:noProof/>
          <w:sz w:val="20"/>
          <w:szCs w:val="18"/>
        </w:rPr>
        <w:t>Agency</w:t>
      </w:r>
      <w:r w:rsidRPr="000B1952">
        <w:rPr>
          <w:rFonts w:ascii="Calibri" w:hAnsi="Calibri"/>
          <w:sz w:val="20"/>
          <w:szCs w:val="18"/>
        </w:rPr>
        <w:t xml:space="preserve"> for </w:t>
      </w:r>
      <w:r w:rsidRPr="00B51485">
        <w:rPr>
          <w:rFonts w:ascii="Calibri" w:hAnsi="Calibri"/>
          <w:noProof/>
          <w:sz w:val="20"/>
          <w:szCs w:val="18"/>
        </w:rPr>
        <w:t>RFP</w:t>
      </w:r>
      <w:r w:rsidR="00AE5192" w:rsidRPr="00B51485">
        <w:rPr>
          <w:rFonts w:ascii="Calibri" w:hAnsi="Calibri"/>
          <w:noProof/>
          <w:sz w:val="20"/>
          <w:szCs w:val="18"/>
        </w:rPr>
        <w:t>0318588020</w:t>
      </w:r>
      <w:r w:rsidR="00B86195" w:rsidRPr="000B1952">
        <w:rPr>
          <w:rFonts w:ascii="Calibri" w:hAnsi="Calibri"/>
          <w:sz w:val="20"/>
          <w:szCs w:val="18"/>
        </w:rPr>
        <w:t xml:space="preserve"> for</w:t>
      </w:r>
      <w:r w:rsidR="00B86195" w:rsidRPr="00524469">
        <w:rPr>
          <w:rFonts w:ascii="Calibri" w:hAnsi="Calibri"/>
          <w:sz w:val="20"/>
          <w:szCs w:val="18"/>
        </w:rPr>
        <w:t xml:space="preserve"> </w:t>
      </w:r>
      <w:r w:rsidR="00CC63AE">
        <w:rPr>
          <w:rFonts w:ascii="Calibri" w:hAnsi="Calibri"/>
          <w:sz w:val="20"/>
          <w:szCs w:val="18"/>
        </w:rPr>
        <w:t>Medical</w:t>
      </w:r>
      <w:r w:rsidR="0045130E">
        <w:rPr>
          <w:rFonts w:ascii="Calibri" w:hAnsi="Calibri"/>
          <w:sz w:val="20"/>
          <w:szCs w:val="18"/>
        </w:rPr>
        <w:t xml:space="preserve"> </w:t>
      </w:r>
      <w:r w:rsidR="00AE5192">
        <w:rPr>
          <w:rFonts w:ascii="Calibri" w:hAnsi="Calibri"/>
          <w:sz w:val="20"/>
          <w:szCs w:val="18"/>
        </w:rPr>
        <w:t>Equipment</w:t>
      </w:r>
      <w:r w:rsidRPr="00524469">
        <w:rPr>
          <w:rFonts w:ascii="Calibri" w:hAnsi="Calibri"/>
          <w:sz w:val="20"/>
          <w:szCs w:val="18"/>
        </w:rPr>
        <w:t xml:space="preserve"> are true and accurate.  I also certify that </w:t>
      </w:r>
      <w:r w:rsidR="00991EAF">
        <w:rPr>
          <w:rFonts w:ascii="Calibri" w:hAnsi="Calibri"/>
          <w:sz w:val="20"/>
          <w:szCs w:val="18"/>
        </w:rPr>
        <w:t>Respondent</w:t>
      </w:r>
      <w:r w:rsidRPr="00524469">
        <w:rPr>
          <w:rFonts w:ascii="Calibri" w:hAnsi="Calibri"/>
          <w:sz w:val="20"/>
          <w:szCs w:val="18"/>
        </w:rPr>
        <w:t xml:space="preserve"> has not knowingly made any false statements in its Proposal.</w:t>
      </w:r>
    </w:p>
    <w:p w14:paraId="12352EFC" w14:textId="77777777" w:rsidR="007715ED" w:rsidRPr="00524469" w:rsidRDefault="007715ED" w:rsidP="00EC09F5">
      <w:pPr>
        <w:jc w:val="both"/>
        <w:rPr>
          <w:rFonts w:ascii="Calibri" w:hAnsi="Calibri"/>
          <w:sz w:val="20"/>
          <w:szCs w:val="18"/>
        </w:rPr>
      </w:pPr>
    </w:p>
    <w:p w14:paraId="1D583F75" w14:textId="77777777" w:rsidR="007715ED" w:rsidRPr="00524469" w:rsidRDefault="007715ED" w:rsidP="00EC09F5">
      <w:pPr>
        <w:jc w:val="both"/>
        <w:rPr>
          <w:rFonts w:ascii="Calibri" w:hAnsi="Calibri"/>
          <w:b/>
          <w:sz w:val="20"/>
          <w:szCs w:val="18"/>
        </w:rPr>
      </w:pPr>
      <w:r w:rsidRPr="00524469">
        <w:rPr>
          <w:rFonts w:ascii="Calibri" w:hAnsi="Calibri"/>
          <w:b/>
          <w:sz w:val="20"/>
          <w:szCs w:val="18"/>
        </w:rPr>
        <w:t xml:space="preserve">Certification of Independence </w:t>
      </w:r>
    </w:p>
    <w:p w14:paraId="5D873109" w14:textId="77777777" w:rsidR="007715ED" w:rsidRPr="00524469" w:rsidRDefault="007715ED" w:rsidP="00EC09F5">
      <w:pPr>
        <w:pStyle w:val="Footer"/>
        <w:tabs>
          <w:tab w:val="clear" w:pos="4320"/>
          <w:tab w:val="clear" w:pos="8640"/>
        </w:tabs>
        <w:jc w:val="both"/>
        <w:rPr>
          <w:rFonts w:ascii="Calibri" w:hAnsi="Calibri"/>
          <w:sz w:val="20"/>
          <w:szCs w:val="18"/>
        </w:rPr>
      </w:pPr>
    </w:p>
    <w:p w14:paraId="267115B1" w14:textId="6C843AED" w:rsidR="007715ED" w:rsidRPr="00524469" w:rsidRDefault="007715ED" w:rsidP="00EC09F5">
      <w:pPr>
        <w:jc w:val="both"/>
        <w:rPr>
          <w:rFonts w:ascii="Calibri" w:hAnsi="Calibri"/>
          <w:sz w:val="20"/>
          <w:szCs w:val="18"/>
        </w:rPr>
      </w:pPr>
      <w:r w:rsidRPr="00524469">
        <w:rPr>
          <w:rFonts w:ascii="Calibri" w:hAnsi="Calibri"/>
          <w:sz w:val="20"/>
          <w:szCs w:val="18"/>
        </w:rPr>
        <w:t xml:space="preserve">I certify that I am a representative of </w:t>
      </w:r>
      <w:r w:rsidR="00991EAF">
        <w:rPr>
          <w:rFonts w:ascii="Calibri" w:hAnsi="Calibri"/>
          <w:sz w:val="20"/>
          <w:szCs w:val="18"/>
        </w:rPr>
        <w:t>Respondent</w:t>
      </w:r>
      <w:r w:rsidRPr="00524469">
        <w:rPr>
          <w:rFonts w:ascii="Calibri" w:hAnsi="Calibri"/>
          <w:sz w:val="20"/>
          <w:szCs w:val="18"/>
        </w:rPr>
        <w:t xml:space="preserve"> expressly authorized to make the following certifications in behalf of </w:t>
      </w:r>
      <w:r w:rsidR="00991EAF">
        <w:rPr>
          <w:rFonts w:ascii="Calibri" w:hAnsi="Calibri"/>
          <w:sz w:val="20"/>
          <w:szCs w:val="18"/>
        </w:rPr>
        <w:t>Respondent</w:t>
      </w:r>
      <w:r w:rsidRPr="00524469">
        <w:rPr>
          <w:rFonts w:ascii="Calibri" w:hAnsi="Calibri"/>
          <w:sz w:val="20"/>
          <w:szCs w:val="18"/>
        </w:rPr>
        <w:t xml:space="preserve">. By submitting a Proposal in response to the RFP, I certify in behalf of the </w:t>
      </w:r>
      <w:r w:rsidR="00991EAF">
        <w:rPr>
          <w:rFonts w:ascii="Calibri" w:hAnsi="Calibri"/>
          <w:sz w:val="20"/>
          <w:szCs w:val="18"/>
        </w:rPr>
        <w:t>Respondent</w:t>
      </w:r>
      <w:r w:rsidRPr="00524469">
        <w:rPr>
          <w:rFonts w:ascii="Calibri" w:hAnsi="Calibri"/>
          <w:sz w:val="20"/>
          <w:szCs w:val="18"/>
        </w:rPr>
        <w:t xml:space="preserve"> the following: </w:t>
      </w:r>
    </w:p>
    <w:p w14:paraId="5B59DE99" w14:textId="77777777" w:rsidR="007715ED" w:rsidRPr="00524469" w:rsidRDefault="007715ED" w:rsidP="00EC09F5">
      <w:pPr>
        <w:jc w:val="both"/>
        <w:rPr>
          <w:rFonts w:ascii="Calibri" w:hAnsi="Calibri"/>
          <w:sz w:val="20"/>
          <w:szCs w:val="18"/>
        </w:rPr>
      </w:pPr>
    </w:p>
    <w:p w14:paraId="21BD6F5F" w14:textId="77777777" w:rsidR="007715ED" w:rsidRPr="00524469" w:rsidRDefault="007715ED" w:rsidP="00EC09F5">
      <w:pPr>
        <w:ind w:left="720" w:hanging="360"/>
        <w:jc w:val="both"/>
        <w:rPr>
          <w:rFonts w:ascii="Calibri" w:hAnsi="Calibri"/>
          <w:sz w:val="20"/>
          <w:szCs w:val="18"/>
        </w:rPr>
      </w:pPr>
      <w:r w:rsidRPr="00524469">
        <w:rPr>
          <w:rFonts w:ascii="Calibri" w:hAnsi="Calibri"/>
          <w:sz w:val="20"/>
          <w:szCs w:val="18"/>
        </w:rPr>
        <w:t>1.</w:t>
      </w:r>
      <w:r w:rsidRPr="00524469">
        <w:rPr>
          <w:rFonts w:ascii="Calibri" w:hAnsi="Calibri"/>
          <w:sz w:val="20"/>
          <w:szCs w:val="18"/>
        </w:rPr>
        <w:tab/>
        <w:t>The Proposal has been developed independently, without consultation, communication or agreement with any employee or consultant to the Agency or with any person serving as a member of the evaluation committee.</w:t>
      </w:r>
    </w:p>
    <w:p w14:paraId="7B66568A" w14:textId="77777777" w:rsidR="007715ED" w:rsidRPr="00524469" w:rsidRDefault="007715ED" w:rsidP="00EC09F5">
      <w:pPr>
        <w:ind w:left="360" w:firstLine="360"/>
        <w:jc w:val="both"/>
        <w:rPr>
          <w:rFonts w:ascii="Calibri" w:hAnsi="Calibri"/>
          <w:sz w:val="20"/>
          <w:szCs w:val="18"/>
        </w:rPr>
      </w:pPr>
    </w:p>
    <w:p w14:paraId="2012F3D5" w14:textId="471683C1" w:rsidR="007715ED" w:rsidRPr="00524469" w:rsidRDefault="004E0848" w:rsidP="00EC09F5">
      <w:pPr>
        <w:ind w:left="720" w:hanging="360"/>
        <w:jc w:val="both"/>
        <w:rPr>
          <w:rFonts w:ascii="Calibri" w:hAnsi="Calibri"/>
          <w:sz w:val="20"/>
          <w:szCs w:val="18"/>
        </w:rPr>
      </w:pPr>
      <w:r w:rsidRPr="00524469">
        <w:rPr>
          <w:rFonts w:ascii="Calibri" w:hAnsi="Calibri"/>
          <w:sz w:val="20"/>
          <w:szCs w:val="18"/>
        </w:rPr>
        <w:t>2.</w:t>
      </w:r>
      <w:r w:rsidRPr="00524469">
        <w:rPr>
          <w:rFonts w:ascii="Calibri" w:hAnsi="Calibri"/>
          <w:sz w:val="20"/>
          <w:szCs w:val="18"/>
        </w:rPr>
        <w:tab/>
      </w:r>
      <w:r w:rsidR="007715ED" w:rsidRPr="00524469">
        <w:rPr>
          <w:rFonts w:ascii="Calibri" w:hAnsi="Calibri"/>
          <w:sz w:val="20"/>
          <w:szCs w:val="18"/>
        </w:rPr>
        <w:t xml:space="preserve">The Proposal has been developed independently, without consultation, communication or agreement with any other </w:t>
      </w:r>
      <w:r w:rsidR="00991EAF">
        <w:rPr>
          <w:rFonts w:ascii="Calibri" w:hAnsi="Calibri"/>
          <w:sz w:val="20"/>
          <w:szCs w:val="18"/>
        </w:rPr>
        <w:t>Respondent</w:t>
      </w:r>
      <w:r w:rsidR="007715ED" w:rsidRPr="00524469">
        <w:rPr>
          <w:rFonts w:ascii="Calibri" w:hAnsi="Calibri"/>
          <w:sz w:val="20"/>
          <w:szCs w:val="18"/>
        </w:rPr>
        <w:t xml:space="preserve"> or parties for the purpose of restricting competition.</w:t>
      </w:r>
    </w:p>
    <w:p w14:paraId="1220E40F" w14:textId="77777777" w:rsidR="007715ED" w:rsidRPr="00524469" w:rsidRDefault="007715ED" w:rsidP="00EC09F5">
      <w:pPr>
        <w:ind w:left="360" w:firstLine="360"/>
        <w:jc w:val="both"/>
        <w:rPr>
          <w:rFonts w:ascii="Calibri" w:hAnsi="Calibri"/>
          <w:sz w:val="20"/>
          <w:szCs w:val="18"/>
        </w:rPr>
      </w:pPr>
    </w:p>
    <w:p w14:paraId="12D9D756" w14:textId="77777777" w:rsidR="007715ED" w:rsidRPr="00524469" w:rsidRDefault="007715ED" w:rsidP="00EC09F5">
      <w:pPr>
        <w:ind w:left="720" w:hanging="360"/>
        <w:jc w:val="both"/>
        <w:rPr>
          <w:rFonts w:ascii="Calibri" w:hAnsi="Calibri"/>
          <w:sz w:val="20"/>
          <w:szCs w:val="18"/>
        </w:rPr>
      </w:pPr>
      <w:r w:rsidRPr="00524469">
        <w:rPr>
          <w:rFonts w:ascii="Calibri" w:hAnsi="Calibri"/>
          <w:sz w:val="20"/>
          <w:szCs w:val="18"/>
        </w:rPr>
        <w:t>3.  Unless otherwise required by law, the information found in the Proposal has not been and will not be knowingly disclosed, directly or indirectly prior to Agency’s issuance of the Notice of Intent to Award the contract.</w:t>
      </w:r>
    </w:p>
    <w:p w14:paraId="4A26C772" w14:textId="77777777" w:rsidR="007715ED" w:rsidRPr="00524469" w:rsidRDefault="007715ED" w:rsidP="00EC09F5">
      <w:pPr>
        <w:ind w:left="360" w:firstLine="360"/>
        <w:jc w:val="both"/>
        <w:rPr>
          <w:rFonts w:ascii="Calibri" w:hAnsi="Calibri"/>
          <w:sz w:val="20"/>
          <w:szCs w:val="18"/>
        </w:rPr>
      </w:pPr>
    </w:p>
    <w:p w14:paraId="4CBE4C03" w14:textId="4584D78E" w:rsidR="007715ED" w:rsidRPr="00524469" w:rsidRDefault="004E0848" w:rsidP="00EC09F5">
      <w:pPr>
        <w:ind w:left="720" w:hanging="360"/>
        <w:jc w:val="both"/>
        <w:rPr>
          <w:rFonts w:ascii="Calibri" w:hAnsi="Calibri"/>
          <w:sz w:val="20"/>
          <w:szCs w:val="18"/>
        </w:rPr>
      </w:pPr>
      <w:r w:rsidRPr="00524469">
        <w:rPr>
          <w:rFonts w:ascii="Calibri" w:hAnsi="Calibri"/>
          <w:sz w:val="20"/>
          <w:szCs w:val="18"/>
        </w:rPr>
        <w:t xml:space="preserve">4. </w:t>
      </w:r>
      <w:r w:rsidRPr="00524469">
        <w:rPr>
          <w:rFonts w:ascii="Calibri" w:hAnsi="Calibri"/>
          <w:sz w:val="20"/>
          <w:szCs w:val="18"/>
        </w:rPr>
        <w:tab/>
      </w:r>
      <w:r w:rsidR="007715ED" w:rsidRPr="00524469">
        <w:rPr>
          <w:rFonts w:ascii="Calibri" w:hAnsi="Calibri"/>
          <w:sz w:val="20"/>
          <w:szCs w:val="18"/>
        </w:rPr>
        <w:t xml:space="preserve">No attempt has been made or will be made by </w:t>
      </w:r>
      <w:r w:rsidR="00991EAF">
        <w:rPr>
          <w:rFonts w:ascii="Calibri" w:hAnsi="Calibri"/>
          <w:sz w:val="20"/>
          <w:szCs w:val="18"/>
        </w:rPr>
        <w:t>Respondent</w:t>
      </w:r>
      <w:r w:rsidR="007715ED" w:rsidRPr="00524469">
        <w:rPr>
          <w:rFonts w:ascii="Calibri" w:hAnsi="Calibri"/>
          <w:b/>
          <w:sz w:val="20"/>
          <w:szCs w:val="18"/>
        </w:rPr>
        <w:t xml:space="preserve"> </w:t>
      </w:r>
      <w:r w:rsidR="007715ED" w:rsidRPr="00524469">
        <w:rPr>
          <w:rFonts w:ascii="Calibri" w:hAnsi="Calibri"/>
          <w:sz w:val="20"/>
          <w:szCs w:val="18"/>
        </w:rPr>
        <w:t xml:space="preserve">to induce any other </w:t>
      </w:r>
      <w:r w:rsidR="00991EAF">
        <w:rPr>
          <w:rFonts w:ascii="Calibri" w:hAnsi="Calibri"/>
          <w:sz w:val="20"/>
          <w:szCs w:val="18"/>
        </w:rPr>
        <w:t>Respondent</w:t>
      </w:r>
      <w:r w:rsidR="007715ED" w:rsidRPr="00524469">
        <w:rPr>
          <w:rFonts w:ascii="Calibri" w:hAnsi="Calibri"/>
          <w:sz w:val="20"/>
          <w:szCs w:val="18"/>
        </w:rPr>
        <w:t xml:space="preserve"> to submit or not to submit a Proposal for the purpose of restricting competition.</w:t>
      </w:r>
    </w:p>
    <w:p w14:paraId="3B76E2A3" w14:textId="77777777" w:rsidR="007715ED" w:rsidRPr="00524469" w:rsidRDefault="007715ED" w:rsidP="00EC09F5">
      <w:pPr>
        <w:ind w:left="720"/>
        <w:jc w:val="both"/>
        <w:rPr>
          <w:rFonts w:ascii="Calibri" w:hAnsi="Calibri"/>
          <w:sz w:val="20"/>
          <w:szCs w:val="18"/>
        </w:rPr>
      </w:pPr>
    </w:p>
    <w:p w14:paraId="5AE14EFF" w14:textId="144E353C" w:rsidR="007715ED" w:rsidRPr="00524469" w:rsidRDefault="007715ED" w:rsidP="00EC09F5">
      <w:pPr>
        <w:ind w:left="720" w:hanging="360"/>
        <w:jc w:val="both"/>
        <w:rPr>
          <w:rFonts w:ascii="Calibri" w:hAnsi="Calibri"/>
          <w:sz w:val="20"/>
          <w:szCs w:val="18"/>
        </w:rPr>
      </w:pPr>
      <w:r w:rsidRPr="00524469">
        <w:rPr>
          <w:rFonts w:ascii="Calibri" w:hAnsi="Calibri"/>
          <w:sz w:val="20"/>
          <w:szCs w:val="18"/>
        </w:rPr>
        <w:t xml:space="preserve">5.  No relationship exists or will exist during the contract period between </w:t>
      </w:r>
      <w:r w:rsidR="00991EAF">
        <w:rPr>
          <w:rFonts w:ascii="Calibri" w:hAnsi="Calibri"/>
          <w:sz w:val="20"/>
          <w:szCs w:val="18"/>
        </w:rPr>
        <w:t>Respondent</w:t>
      </w:r>
      <w:r w:rsidRPr="00524469">
        <w:rPr>
          <w:rFonts w:ascii="Calibri" w:hAnsi="Calibri"/>
          <w:sz w:val="20"/>
          <w:szCs w:val="18"/>
        </w:rPr>
        <w:t xml:space="preserve"> and the Agency or any other State agency that interferes with fair competition or constitutes a conflict of interest.</w:t>
      </w:r>
    </w:p>
    <w:p w14:paraId="10A066EE" w14:textId="77777777" w:rsidR="007715ED" w:rsidRPr="00524469" w:rsidRDefault="007715ED" w:rsidP="00EC09F5">
      <w:pPr>
        <w:ind w:left="720" w:hanging="360"/>
        <w:jc w:val="both"/>
        <w:rPr>
          <w:rFonts w:ascii="Calibri" w:hAnsi="Calibri"/>
          <w:sz w:val="20"/>
          <w:szCs w:val="18"/>
        </w:rPr>
      </w:pPr>
    </w:p>
    <w:p w14:paraId="74996737" w14:textId="77777777" w:rsidR="007715ED" w:rsidRPr="00524469" w:rsidRDefault="007715ED" w:rsidP="00EC09F5">
      <w:pPr>
        <w:jc w:val="both"/>
        <w:rPr>
          <w:rFonts w:ascii="Calibri" w:hAnsi="Calibri"/>
          <w:b/>
          <w:sz w:val="20"/>
          <w:szCs w:val="18"/>
        </w:rPr>
      </w:pPr>
      <w:r w:rsidRPr="00524469">
        <w:rPr>
          <w:rFonts w:ascii="Calibri" w:hAnsi="Calibri"/>
          <w:b/>
          <w:sz w:val="20"/>
          <w:szCs w:val="18"/>
        </w:rPr>
        <w:t>Certification Regarding Debarment</w:t>
      </w:r>
    </w:p>
    <w:p w14:paraId="3C199002" w14:textId="77777777" w:rsidR="007715ED" w:rsidRPr="00524469" w:rsidRDefault="007715ED" w:rsidP="00EC09F5">
      <w:pPr>
        <w:pStyle w:val="Footer"/>
        <w:tabs>
          <w:tab w:val="clear" w:pos="4320"/>
          <w:tab w:val="clear" w:pos="8640"/>
        </w:tabs>
        <w:jc w:val="both"/>
        <w:rPr>
          <w:rFonts w:ascii="Calibri" w:hAnsi="Calibri"/>
          <w:sz w:val="20"/>
          <w:szCs w:val="18"/>
        </w:rPr>
      </w:pPr>
    </w:p>
    <w:p w14:paraId="3BB66D46" w14:textId="175CFFB0" w:rsidR="007715ED" w:rsidRPr="00524469" w:rsidRDefault="007715ED" w:rsidP="00EC09F5">
      <w:pPr>
        <w:ind w:left="720" w:hanging="360"/>
        <w:jc w:val="both"/>
        <w:rPr>
          <w:rFonts w:ascii="Calibri" w:hAnsi="Calibri"/>
          <w:sz w:val="20"/>
        </w:rPr>
      </w:pPr>
      <w:r w:rsidRPr="00524469">
        <w:rPr>
          <w:rFonts w:ascii="Calibri" w:hAnsi="Calibri"/>
          <w:sz w:val="20"/>
          <w:szCs w:val="18"/>
        </w:rPr>
        <w:t>6.</w:t>
      </w:r>
      <w:r w:rsidRPr="00524469">
        <w:rPr>
          <w:rFonts w:ascii="Calibri" w:hAnsi="Calibri"/>
          <w:sz w:val="20"/>
          <w:szCs w:val="18"/>
        </w:rPr>
        <w:tab/>
        <w:t xml:space="preserve">I certify that, to the best of my knowledge, neither </w:t>
      </w:r>
      <w:r w:rsidR="00991EAF">
        <w:rPr>
          <w:rFonts w:ascii="Calibri" w:hAnsi="Calibri"/>
          <w:sz w:val="20"/>
          <w:szCs w:val="18"/>
        </w:rPr>
        <w:t>Respondent</w:t>
      </w:r>
      <w:r w:rsidRPr="00524469">
        <w:rPr>
          <w:rFonts w:ascii="Calibri" w:hAnsi="Calibri"/>
          <w:b/>
          <w:sz w:val="20"/>
          <w:szCs w:val="18"/>
        </w:rPr>
        <w:t xml:space="preserve"> </w:t>
      </w:r>
      <w:r w:rsidRPr="00524469">
        <w:rPr>
          <w:rFonts w:ascii="Calibri" w:hAnsi="Calibri"/>
          <w:sz w:val="20"/>
          <w:szCs w:val="18"/>
        </w:rPr>
        <w:t xml:space="preserve">nor any of its principals: (a) are presently or have been debarred, suspended, proposed for debarment, declared ineligible, or voluntarily excluded from covered transactions by a Federal Agency or State Agency; (b) have within a three year period preceding this Proposal been convicted of, or had a civil judgment rendered against them for commission of fraud, a criminal offense in connection with obtaining, attempting to obtain, or performing a public (federal, state, or local) transaction or contract under a public transaction, violation of antitrust statutes; commission of embezzlement, theft, forgery, falsification or destruction of records, making false </w:t>
      </w:r>
      <w:r w:rsidRPr="00524469">
        <w:rPr>
          <w:rFonts w:ascii="Calibri" w:hAnsi="Calibri"/>
          <w:sz w:val="20"/>
          <w:szCs w:val="18"/>
        </w:rPr>
        <w:lastRenderedPageBreak/>
        <w:t xml:space="preserve">statements, or receiving stolen property; (c) are presently indicted for or criminally or civilly charged by a government entity (federal, state, or local) with the commission of any of the offenses enumerated in (b) </w:t>
      </w:r>
      <w:r w:rsidRPr="00524469">
        <w:rPr>
          <w:rFonts w:ascii="Calibri" w:hAnsi="Calibri"/>
          <w:sz w:val="20"/>
        </w:rPr>
        <w:t>of this certification; and (d) have not within a three year period preceding this Proposal had one or more public transactions (federal, state, or local) terminated for cause.</w:t>
      </w:r>
    </w:p>
    <w:p w14:paraId="4EB46747" w14:textId="65C9C1F3" w:rsidR="007715ED" w:rsidRPr="00524469" w:rsidRDefault="007715ED" w:rsidP="00EC09F5">
      <w:pPr>
        <w:ind w:left="720" w:hanging="360"/>
        <w:jc w:val="both"/>
        <w:rPr>
          <w:rFonts w:ascii="Calibri" w:hAnsi="Calibri"/>
          <w:sz w:val="20"/>
        </w:rPr>
      </w:pPr>
      <w:r w:rsidRPr="00524469">
        <w:rPr>
          <w:rFonts w:ascii="Calibri" w:hAnsi="Calibri"/>
          <w:sz w:val="20"/>
        </w:rPr>
        <w:tab/>
        <w:t xml:space="preserve">This certification is a material representation of fact upon which the Agency has relied upon when this transaction was entered into.  If it is later determined that </w:t>
      </w:r>
      <w:r w:rsidR="00991EAF">
        <w:rPr>
          <w:rFonts w:ascii="Calibri" w:hAnsi="Calibri"/>
          <w:sz w:val="20"/>
        </w:rPr>
        <w:t>Respondent</w:t>
      </w:r>
      <w:r w:rsidRPr="00524469">
        <w:rPr>
          <w:rFonts w:ascii="Calibri" w:hAnsi="Calibri"/>
          <w:sz w:val="20"/>
        </w:rPr>
        <w:t xml:space="preserve"> knowingly rendered an erroneous certification, in addition to other remedies available, the Agency may pursue available remedies including suspension, debarment, or termination of the contract.</w:t>
      </w:r>
    </w:p>
    <w:p w14:paraId="7A5FCCEA" w14:textId="77777777" w:rsidR="00032D48" w:rsidRPr="00032D48" w:rsidRDefault="00032D48" w:rsidP="00EC09F5">
      <w:pPr>
        <w:jc w:val="both"/>
        <w:rPr>
          <w:rFonts w:ascii="Calibri" w:hAnsi="Calibri"/>
          <w:sz w:val="18"/>
          <w:szCs w:val="18"/>
        </w:rPr>
      </w:pPr>
    </w:p>
    <w:p w14:paraId="48453920" w14:textId="77777777" w:rsidR="007715ED" w:rsidRPr="00524469" w:rsidRDefault="007715ED" w:rsidP="00EC09F5">
      <w:pPr>
        <w:jc w:val="both"/>
        <w:rPr>
          <w:rFonts w:ascii="Calibri" w:hAnsi="Calibri" w:cs="Arial"/>
          <w:b/>
          <w:sz w:val="20"/>
          <w:szCs w:val="18"/>
        </w:rPr>
      </w:pPr>
      <w:r w:rsidRPr="00524469">
        <w:rPr>
          <w:rFonts w:ascii="Calibri" w:hAnsi="Calibri" w:cs="Arial"/>
          <w:b/>
          <w:sz w:val="20"/>
          <w:szCs w:val="18"/>
        </w:rPr>
        <w:t>Certification Regarding Registration, Collection, and Remission of Sales and Use Tax</w:t>
      </w:r>
    </w:p>
    <w:p w14:paraId="22AD4DE1" w14:textId="77777777" w:rsidR="007715ED" w:rsidRPr="00524469" w:rsidRDefault="007715ED" w:rsidP="00EC09F5">
      <w:pPr>
        <w:pStyle w:val="Footer"/>
        <w:tabs>
          <w:tab w:val="clear" w:pos="4320"/>
          <w:tab w:val="clear" w:pos="8640"/>
        </w:tabs>
        <w:jc w:val="both"/>
        <w:rPr>
          <w:rFonts w:ascii="Calibri" w:hAnsi="Calibri" w:cs="Arial"/>
          <w:sz w:val="20"/>
          <w:szCs w:val="18"/>
        </w:rPr>
      </w:pPr>
    </w:p>
    <w:p w14:paraId="6D916EA0" w14:textId="08227E44" w:rsidR="007715ED" w:rsidRPr="00524469" w:rsidRDefault="007715ED" w:rsidP="00EC09F5">
      <w:pPr>
        <w:ind w:left="720" w:hanging="360"/>
        <w:jc w:val="both"/>
        <w:rPr>
          <w:rFonts w:ascii="Calibri" w:hAnsi="Calibri" w:cs="Arial"/>
          <w:sz w:val="20"/>
          <w:szCs w:val="18"/>
        </w:rPr>
      </w:pPr>
      <w:r w:rsidRPr="00524469">
        <w:rPr>
          <w:rFonts w:ascii="Calibri" w:hAnsi="Calibri" w:cs="Arial"/>
          <w:sz w:val="20"/>
          <w:szCs w:val="18"/>
        </w:rPr>
        <w:t xml:space="preserve">7.  Pursuant to </w:t>
      </w:r>
      <w:r w:rsidRPr="00524469">
        <w:rPr>
          <w:rFonts w:ascii="Calibri" w:hAnsi="Calibri" w:cs="Arial"/>
          <w:i/>
          <w:sz w:val="20"/>
          <w:szCs w:val="18"/>
        </w:rPr>
        <w:t>Iowa Code sections 423.2(10) and 423.5(</w:t>
      </w:r>
      <w:r w:rsidR="00C93269" w:rsidRPr="00524469">
        <w:rPr>
          <w:rFonts w:ascii="Calibri" w:hAnsi="Calibri" w:cs="Arial"/>
          <w:i/>
          <w:sz w:val="20"/>
          <w:szCs w:val="18"/>
        </w:rPr>
        <w:t>4</w:t>
      </w:r>
      <w:r w:rsidRPr="00524469">
        <w:rPr>
          <w:rFonts w:ascii="Calibri" w:hAnsi="Calibri" w:cs="Arial"/>
          <w:i/>
          <w:sz w:val="20"/>
          <w:szCs w:val="18"/>
        </w:rPr>
        <w:t>) (</w:t>
      </w:r>
      <w:r w:rsidR="00C93269" w:rsidRPr="00524469">
        <w:rPr>
          <w:rFonts w:ascii="Calibri" w:hAnsi="Calibri" w:cs="Arial"/>
          <w:i/>
          <w:sz w:val="20"/>
          <w:szCs w:val="18"/>
        </w:rPr>
        <w:t>2016</w:t>
      </w:r>
      <w:r w:rsidRPr="00524469">
        <w:rPr>
          <w:rFonts w:ascii="Calibri" w:hAnsi="Calibri" w:cs="Arial"/>
          <w:i/>
          <w:sz w:val="20"/>
          <w:szCs w:val="18"/>
        </w:rPr>
        <w:t>)</w:t>
      </w:r>
      <w:r w:rsidRPr="00524469">
        <w:rPr>
          <w:rFonts w:ascii="Calibri" w:hAnsi="Calibri" w:cs="Arial"/>
          <w:sz w:val="20"/>
          <w:szCs w:val="18"/>
        </w:rPr>
        <w:t xml:space="preserve"> a retailer in Iowa or a retailer maintaining a business in Iowa that enters into a contract with a state agency must register, collect, and remit Iowa sales tax and Iowa use tax levied under </w:t>
      </w:r>
      <w:r w:rsidRPr="00524469">
        <w:rPr>
          <w:rFonts w:ascii="Calibri" w:hAnsi="Calibri" w:cs="Arial"/>
          <w:i/>
          <w:sz w:val="20"/>
          <w:szCs w:val="18"/>
        </w:rPr>
        <w:t>Iowa Code chapter 423</w:t>
      </w:r>
      <w:r w:rsidRPr="00524469">
        <w:rPr>
          <w:rFonts w:ascii="Calibri" w:hAnsi="Calibri" w:cs="Arial"/>
          <w:sz w:val="20"/>
          <w:szCs w:val="18"/>
        </w:rPr>
        <w:t xml:space="preserve"> on all sales of tangible personal property and enumerated services.  The Act also requires </w:t>
      </w:r>
      <w:r w:rsidR="00991EAF">
        <w:rPr>
          <w:rFonts w:ascii="Calibri" w:hAnsi="Calibri" w:cs="Arial"/>
          <w:sz w:val="20"/>
          <w:szCs w:val="18"/>
        </w:rPr>
        <w:t>Respondent</w:t>
      </w:r>
      <w:r w:rsidRPr="00524469">
        <w:rPr>
          <w:rFonts w:ascii="Calibri" w:hAnsi="Calibri" w:cs="Arial"/>
          <w:sz w:val="20"/>
          <w:szCs w:val="18"/>
        </w:rPr>
        <w:t>s to certify their compliance with sales tax registration, collection, and remission requirements and provides potential consequences if the certification is false or fraudulent.</w:t>
      </w:r>
    </w:p>
    <w:p w14:paraId="7F4DF1AC" w14:textId="77777777" w:rsidR="007715ED" w:rsidRPr="00524469" w:rsidRDefault="007715ED" w:rsidP="00EC09F5">
      <w:pPr>
        <w:jc w:val="both"/>
        <w:rPr>
          <w:rFonts w:ascii="Calibri" w:hAnsi="Calibri" w:cs="Arial"/>
          <w:sz w:val="20"/>
          <w:szCs w:val="18"/>
        </w:rPr>
      </w:pPr>
    </w:p>
    <w:p w14:paraId="6C3D55EF" w14:textId="2E52BB44" w:rsidR="007715ED" w:rsidRPr="00524469" w:rsidRDefault="007715ED" w:rsidP="00EC09F5">
      <w:pPr>
        <w:ind w:left="720"/>
        <w:jc w:val="both"/>
        <w:rPr>
          <w:rFonts w:ascii="Calibri" w:hAnsi="Calibri" w:cs="Arial"/>
          <w:sz w:val="20"/>
          <w:szCs w:val="18"/>
        </w:rPr>
      </w:pPr>
      <w:r w:rsidRPr="00524469">
        <w:rPr>
          <w:rFonts w:ascii="Calibri" w:hAnsi="Calibri" w:cs="Arial"/>
          <w:sz w:val="20"/>
          <w:szCs w:val="18"/>
        </w:rPr>
        <w:t xml:space="preserve">By submitting a Proposal in response to the (RFP), the </w:t>
      </w:r>
      <w:r w:rsidR="00991EAF">
        <w:rPr>
          <w:rFonts w:ascii="Calibri" w:hAnsi="Calibri" w:cs="Arial"/>
          <w:sz w:val="20"/>
          <w:szCs w:val="18"/>
        </w:rPr>
        <w:t>Respondent</w:t>
      </w:r>
      <w:r w:rsidRPr="00524469">
        <w:rPr>
          <w:rFonts w:ascii="Calibri" w:hAnsi="Calibri" w:cs="Arial"/>
          <w:sz w:val="20"/>
          <w:szCs w:val="18"/>
        </w:rPr>
        <w:t xml:space="preserve"> certifies the following:  (check the applicable box)</w:t>
      </w:r>
    </w:p>
    <w:p w14:paraId="081694CF" w14:textId="77777777" w:rsidR="007715ED" w:rsidRPr="00524469" w:rsidRDefault="007715ED" w:rsidP="00EC09F5">
      <w:pPr>
        <w:jc w:val="both"/>
        <w:rPr>
          <w:rFonts w:ascii="Calibri" w:hAnsi="Calibri" w:cs="Arial"/>
          <w:sz w:val="20"/>
          <w:szCs w:val="18"/>
        </w:rPr>
      </w:pPr>
    </w:p>
    <w:p w14:paraId="65577ABA" w14:textId="36E6DAE6" w:rsidR="007715ED" w:rsidRPr="00524469" w:rsidRDefault="00991EAF" w:rsidP="00F04DDF">
      <w:pPr>
        <w:numPr>
          <w:ilvl w:val="0"/>
          <w:numId w:val="2"/>
        </w:numPr>
        <w:ind w:hanging="360"/>
        <w:jc w:val="both"/>
        <w:rPr>
          <w:rFonts w:ascii="Calibri" w:hAnsi="Calibri" w:cs="Arial"/>
          <w:sz w:val="20"/>
          <w:szCs w:val="18"/>
        </w:rPr>
      </w:pPr>
      <w:r>
        <w:rPr>
          <w:rFonts w:ascii="Calibri" w:hAnsi="Calibri" w:cs="Arial"/>
          <w:sz w:val="20"/>
          <w:szCs w:val="18"/>
        </w:rPr>
        <w:t>Respondent</w:t>
      </w:r>
      <w:r w:rsidR="007715ED" w:rsidRPr="00524469">
        <w:rPr>
          <w:rFonts w:ascii="Calibri" w:hAnsi="Calibri" w:cs="Arial"/>
          <w:sz w:val="20"/>
          <w:szCs w:val="18"/>
        </w:rPr>
        <w:t xml:space="preserve"> is registered with the Iowa Department of Revenue, collects, and remits Iowa sales and use taxes as required by </w:t>
      </w:r>
      <w:r w:rsidR="007715ED" w:rsidRPr="00524469">
        <w:rPr>
          <w:rFonts w:ascii="Calibri" w:hAnsi="Calibri" w:cs="Arial"/>
          <w:i/>
          <w:sz w:val="20"/>
          <w:szCs w:val="18"/>
        </w:rPr>
        <w:t xml:space="preserve">Iowa Code Chapter </w:t>
      </w:r>
      <w:r w:rsidR="00C93269" w:rsidRPr="00524469">
        <w:rPr>
          <w:rFonts w:ascii="Calibri" w:hAnsi="Calibri" w:cs="Arial"/>
          <w:i/>
          <w:sz w:val="20"/>
          <w:szCs w:val="18"/>
        </w:rPr>
        <w:t>423</w:t>
      </w:r>
      <w:r w:rsidR="007715ED" w:rsidRPr="00524469">
        <w:rPr>
          <w:rFonts w:ascii="Calibri" w:hAnsi="Calibri" w:cs="Arial"/>
          <w:sz w:val="20"/>
          <w:szCs w:val="18"/>
        </w:rPr>
        <w:t>; or</w:t>
      </w:r>
    </w:p>
    <w:p w14:paraId="680C0DE1" w14:textId="77777777" w:rsidR="007715ED" w:rsidRPr="00524469" w:rsidRDefault="007715ED" w:rsidP="00F04DDF">
      <w:pPr>
        <w:ind w:left="360" w:hanging="360"/>
        <w:jc w:val="both"/>
        <w:rPr>
          <w:rFonts w:ascii="Calibri" w:hAnsi="Calibri" w:cs="Arial"/>
          <w:sz w:val="20"/>
          <w:szCs w:val="18"/>
        </w:rPr>
      </w:pPr>
    </w:p>
    <w:p w14:paraId="317D688D" w14:textId="51687010" w:rsidR="007715ED" w:rsidRPr="00524469" w:rsidRDefault="00991EAF" w:rsidP="00F04DDF">
      <w:pPr>
        <w:numPr>
          <w:ilvl w:val="0"/>
          <w:numId w:val="2"/>
        </w:numPr>
        <w:ind w:hanging="360"/>
        <w:jc w:val="both"/>
        <w:rPr>
          <w:rFonts w:ascii="Calibri" w:hAnsi="Calibri" w:cs="Arial"/>
          <w:b/>
          <w:sz w:val="20"/>
          <w:szCs w:val="18"/>
        </w:rPr>
      </w:pPr>
      <w:r>
        <w:rPr>
          <w:rFonts w:ascii="Calibri" w:hAnsi="Calibri" w:cs="Arial"/>
          <w:sz w:val="20"/>
          <w:szCs w:val="18"/>
        </w:rPr>
        <w:t>Respondent</w:t>
      </w:r>
      <w:r w:rsidR="007715ED" w:rsidRPr="00524469">
        <w:rPr>
          <w:rFonts w:ascii="Calibri" w:hAnsi="Calibri" w:cs="Arial"/>
          <w:sz w:val="20"/>
          <w:szCs w:val="18"/>
        </w:rPr>
        <w:t xml:space="preserve"> is not a “retailer” or a “retailer maintaining a place of business in this state” as those terms are defined in </w:t>
      </w:r>
      <w:r w:rsidR="007715ED" w:rsidRPr="00524469">
        <w:rPr>
          <w:rFonts w:ascii="Calibri" w:hAnsi="Calibri" w:cs="Arial"/>
          <w:i/>
          <w:sz w:val="20"/>
          <w:szCs w:val="18"/>
        </w:rPr>
        <w:t>Iowa Code subsections 423.1(</w:t>
      </w:r>
      <w:r w:rsidR="00C93269" w:rsidRPr="00524469">
        <w:rPr>
          <w:rFonts w:ascii="Calibri" w:hAnsi="Calibri" w:cs="Arial"/>
          <w:i/>
          <w:sz w:val="20"/>
          <w:szCs w:val="18"/>
        </w:rPr>
        <w:t>47</w:t>
      </w:r>
      <w:r w:rsidR="007715ED" w:rsidRPr="00524469">
        <w:rPr>
          <w:rFonts w:ascii="Calibri" w:hAnsi="Calibri" w:cs="Arial"/>
          <w:i/>
          <w:sz w:val="20"/>
          <w:szCs w:val="18"/>
        </w:rPr>
        <w:t>) and (</w:t>
      </w:r>
      <w:r w:rsidR="00C93269" w:rsidRPr="00524469">
        <w:rPr>
          <w:rFonts w:ascii="Calibri" w:hAnsi="Calibri" w:cs="Arial"/>
          <w:i/>
          <w:sz w:val="20"/>
          <w:szCs w:val="18"/>
        </w:rPr>
        <w:t>48</w:t>
      </w:r>
      <w:r w:rsidR="007715ED" w:rsidRPr="00524469">
        <w:rPr>
          <w:rFonts w:ascii="Calibri" w:hAnsi="Calibri" w:cs="Arial"/>
          <w:i/>
          <w:sz w:val="20"/>
          <w:szCs w:val="18"/>
        </w:rPr>
        <w:t>)</w:t>
      </w:r>
      <w:r w:rsidR="00C93269" w:rsidRPr="00524469">
        <w:rPr>
          <w:rFonts w:ascii="Calibri" w:hAnsi="Calibri" w:cs="Arial"/>
          <w:i/>
          <w:sz w:val="20"/>
          <w:szCs w:val="18"/>
        </w:rPr>
        <w:t>(2016)</w:t>
      </w:r>
      <w:r w:rsidR="007715ED" w:rsidRPr="00524469">
        <w:rPr>
          <w:rFonts w:ascii="Calibri" w:hAnsi="Calibri" w:cs="Arial"/>
          <w:sz w:val="20"/>
          <w:szCs w:val="18"/>
        </w:rPr>
        <w:t>.</w:t>
      </w:r>
    </w:p>
    <w:p w14:paraId="3320ADB5" w14:textId="77777777" w:rsidR="007715ED" w:rsidRPr="00524469" w:rsidRDefault="007715ED" w:rsidP="00EC09F5">
      <w:pPr>
        <w:jc w:val="both"/>
        <w:rPr>
          <w:rFonts w:ascii="Calibri" w:hAnsi="Calibri" w:cs="Arial"/>
          <w:b/>
          <w:sz w:val="20"/>
          <w:szCs w:val="18"/>
        </w:rPr>
      </w:pPr>
    </w:p>
    <w:p w14:paraId="07B4D359" w14:textId="4934E042" w:rsidR="007715ED" w:rsidRPr="00524469" w:rsidRDefault="00991EAF" w:rsidP="00EC09F5">
      <w:pPr>
        <w:ind w:left="720"/>
        <w:jc w:val="both"/>
        <w:rPr>
          <w:rFonts w:ascii="Calibri" w:hAnsi="Calibri" w:cs="Arial"/>
          <w:sz w:val="20"/>
          <w:szCs w:val="18"/>
        </w:rPr>
      </w:pPr>
      <w:r>
        <w:rPr>
          <w:rFonts w:ascii="Calibri" w:hAnsi="Calibri" w:cs="Arial"/>
          <w:sz w:val="20"/>
          <w:szCs w:val="18"/>
        </w:rPr>
        <w:t>Respondent</w:t>
      </w:r>
      <w:r w:rsidR="007715ED" w:rsidRPr="00524469">
        <w:rPr>
          <w:rFonts w:ascii="Calibri" w:hAnsi="Calibri" w:cs="Arial"/>
          <w:sz w:val="20"/>
          <w:szCs w:val="18"/>
        </w:rPr>
        <w:t xml:space="preserve"> also acknowledges that the </w:t>
      </w:r>
      <w:r w:rsidR="007715ED" w:rsidRPr="00524469">
        <w:rPr>
          <w:rFonts w:ascii="Calibri" w:hAnsi="Calibri"/>
          <w:bCs/>
          <w:sz w:val="20"/>
          <w:szCs w:val="18"/>
        </w:rPr>
        <w:t>Agency</w:t>
      </w:r>
      <w:r w:rsidR="007715ED" w:rsidRPr="00524469">
        <w:rPr>
          <w:rFonts w:ascii="Calibri" w:hAnsi="Calibri"/>
          <w:b/>
          <w:bCs/>
          <w:sz w:val="20"/>
          <w:szCs w:val="18"/>
        </w:rPr>
        <w:t xml:space="preserve"> </w:t>
      </w:r>
      <w:r w:rsidR="007715ED" w:rsidRPr="00524469">
        <w:rPr>
          <w:rFonts w:ascii="Calibri" w:hAnsi="Calibri" w:cs="Arial"/>
          <w:sz w:val="20"/>
          <w:szCs w:val="18"/>
        </w:rPr>
        <w:t xml:space="preserve">may declare the </w:t>
      </w:r>
      <w:r>
        <w:rPr>
          <w:rFonts w:ascii="Calibri" w:hAnsi="Calibri" w:cs="Arial"/>
          <w:sz w:val="20"/>
          <w:szCs w:val="18"/>
        </w:rPr>
        <w:t>Respondent</w:t>
      </w:r>
      <w:r w:rsidR="007715ED" w:rsidRPr="00524469">
        <w:rPr>
          <w:rFonts w:ascii="Calibri" w:hAnsi="Calibri" w:cs="Arial"/>
          <w:sz w:val="20"/>
          <w:szCs w:val="18"/>
        </w:rPr>
        <w:t xml:space="preserve">’s Proposal or resulting contract void if the above certification is false.  The </w:t>
      </w:r>
      <w:r>
        <w:rPr>
          <w:rFonts w:ascii="Calibri" w:hAnsi="Calibri" w:cs="Arial"/>
          <w:sz w:val="20"/>
          <w:szCs w:val="18"/>
        </w:rPr>
        <w:t>Respondent</w:t>
      </w:r>
      <w:r w:rsidR="007715ED" w:rsidRPr="00524469">
        <w:rPr>
          <w:rFonts w:ascii="Calibri" w:hAnsi="Calibri" w:cs="Arial"/>
          <w:b/>
          <w:sz w:val="20"/>
          <w:szCs w:val="18"/>
        </w:rPr>
        <w:t xml:space="preserve"> </w:t>
      </w:r>
      <w:r w:rsidR="007715ED" w:rsidRPr="00524469">
        <w:rPr>
          <w:rFonts w:ascii="Calibri" w:hAnsi="Calibri" w:cs="Arial"/>
          <w:sz w:val="20"/>
          <w:szCs w:val="18"/>
        </w:rPr>
        <w:t xml:space="preserve">also understands that fraudulent certification may result in the </w:t>
      </w:r>
      <w:r w:rsidR="007715ED" w:rsidRPr="00524469">
        <w:rPr>
          <w:rFonts w:ascii="Calibri" w:hAnsi="Calibri"/>
          <w:bCs/>
          <w:sz w:val="20"/>
          <w:szCs w:val="18"/>
        </w:rPr>
        <w:t>Agency</w:t>
      </w:r>
      <w:r w:rsidR="007715ED" w:rsidRPr="00524469">
        <w:rPr>
          <w:rFonts w:ascii="Calibri" w:hAnsi="Calibri" w:cs="Arial"/>
          <w:sz w:val="20"/>
          <w:szCs w:val="18"/>
        </w:rPr>
        <w:t xml:space="preserve"> or its representative filing for damages for breach of contract in additional to other remedies available to </w:t>
      </w:r>
      <w:r w:rsidR="007715ED" w:rsidRPr="00524469">
        <w:rPr>
          <w:rFonts w:ascii="Calibri" w:hAnsi="Calibri"/>
          <w:bCs/>
          <w:sz w:val="20"/>
          <w:szCs w:val="18"/>
        </w:rPr>
        <w:t>Agency.</w:t>
      </w:r>
    </w:p>
    <w:p w14:paraId="3F1CA199" w14:textId="77777777" w:rsidR="007715ED" w:rsidRPr="00524469" w:rsidRDefault="007715ED" w:rsidP="00EC09F5">
      <w:pPr>
        <w:ind w:left="72"/>
        <w:jc w:val="both"/>
        <w:rPr>
          <w:rFonts w:ascii="Calibri" w:hAnsi="Calibri"/>
          <w:sz w:val="20"/>
          <w:szCs w:val="18"/>
        </w:rPr>
      </w:pPr>
    </w:p>
    <w:p w14:paraId="48704120" w14:textId="77777777" w:rsidR="007715ED" w:rsidRPr="00524469" w:rsidRDefault="007715ED" w:rsidP="00EC09F5">
      <w:pPr>
        <w:jc w:val="both"/>
        <w:rPr>
          <w:rFonts w:ascii="Calibri" w:hAnsi="Calibri" w:cs="Arial"/>
          <w:sz w:val="20"/>
          <w:szCs w:val="18"/>
        </w:rPr>
      </w:pPr>
      <w:r w:rsidRPr="00524469">
        <w:rPr>
          <w:rFonts w:ascii="Calibri" w:hAnsi="Calibri" w:cs="Arial"/>
          <w:sz w:val="20"/>
          <w:szCs w:val="18"/>
        </w:rPr>
        <w:t>Sincerely,</w:t>
      </w:r>
    </w:p>
    <w:p w14:paraId="157F3A99" w14:textId="77777777" w:rsidR="007715ED" w:rsidRPr="00032D48" w:rsidRDefault="007715ED" w:rsidP="00EC09F5">
      <w:pPr>
        <w:jc w:val="both"/>
        <w:rPr>
          <w:rFonts w:ascii="Calibri" w:hAnsi="Calibri" w:cs="Arial"/>
          <w:sz w:val="18"/>
          <w:szCs w:val="18"/>
        </w:rPr>
      </w:pPr>
    </w:p>
    <w:p w14:paraId="4CF7CE7B" w14:textId="77777777" w:rsidR="007715ED" w:rsidRPr="00032D48" w:rsidRDefault="007715ED" w:rsidP="00EC09F5">
      <w:pPr>
        <w:jc w:val="both"/>
        <w:rPr>
          <w:rFonts w:ascii="Calibri" w:hAnsi="Calibri" w:cs="Arial"/>
          <w:sz w:val="18"/>
          <w:szCs w:val="18"/>
        </w:rPr>
      </w:pPr>
    </w:p>
    <w:p w14:paraId="59B928C9" w14:textId="77777777" w:rsidR="00985D34" w:rsidRPr="00985D34" w:rsidRDefault="00985D34" w:rsidP="00985D34">
      <w:pPr>
        <w:jc w:val="both"/>
        <w:rPr>
          <w:rFonts w:ascii="Calibri" w:hAnsi="Calibri" w:cs="Calibri"/>
          <w:sz w:val="20"/>
        </w:rPr>
      </w:pPr>
    </w:p>
    <w:p w14:paraId="2F5E9AA3" w14:textId="77777777" w:rsidR="00985D34" w:rsidRPr="00985D34" w:rsidRDefault="00985D34" w:rsidP="00985D34">
      <w:pPr>
        <w:jc w:val="both"/>
        <w:rPr>
          <w:rFonts w:ascii="Calibri" w:hAnsi="Calibri" w:cs="Calibri"/>
          <w:sz w:val="20"/>
        </w:rPr>
      </w:pPr>
      <w:r w:rsidRPr="00985D34">
        <w:rPr>
          <w:rFonts w:ascii="Calibri" w:hAnsi="Calibri" w:cs="Calibri"/>
          <w:sz w:val="20"/>
        </w:rPr>
        <w:t>____________________________________</w:t>
      </w:r>
      <w:r w:rsidRPr="00985D34">
        <w:rPr>
          <w:rFonts w:ascii="Calibri" w:hAnsi="Calibri" w:cs="Calibri"/>
          <w:sz w:val="20"/>
        </w:rPr>
        <w:tab/>
      </w:r>
      <w:r w:rsidRPr="00985D34">
        <w:rPr>
          <w:rFonts w:ascii="Calibri" w:hAnsi="Calibri" w:cs="Calibri"/>
          <w:sz w:val="20"/>
        </w:rPr>
        <w:tab/>
      </w:r>
      <w:r w:rsidRPr="00985D34">
        <w:rPr>
          <w:rFonts w:ascii="Calibri" w:hAnsi="Calibri" w:cs="Calibri"/>
          <w:sz w:val="20"/>
        </w:rPr>
        <w:tab/>
      </w:r>
    </w:p>
    <w:p w14:paraId="5B5F1D1B" w14:textId="77777777" w:rsidR="00985D34" w:rsidRPr="00985D34" w:rsidRDefault="00985D34" w:rsidP="00985D34">
      <w:pPr>
        <w:jc w:val="both"/>
        <w:rPr>
          <w:rFonts w:ascii="Calibri" w:hAnsi="Calibri" w:cs="Calibri"/>
          <w:b/>
          <w:sz w:val="20"/>
        </w:rPr>
      </w:pPr>
      <w:r w:rsidRPr="00985D34">
        <w:rPr>
          <w:rFonts w:ascii="Calibri" w:hAnsi="Calibri" w:cs="Calibri"/>
          <w:b/>
          <w:sz w:val="20"/>
        </w:rPr>
        <w:t>Signature</w:t>
      </w:r>
    </w:p>
    <w:p w14:paraId="6AEC6FFE" w14:textId="77777777" w:rsidR="00985D34" w:rsidRPr="00985D34" w:rsidRDefault="00985D34" w:rsidP="00985D34">
      <w:pPr>
        <w:jc w:val="both"/>
        <w:rPr>
          <w:rFonts w:ascii="Calibri" w:hAnsi="Calibri" w:cs="Calibri"/>
          <w:sz w:val="20"/>
        </w:rPr>
      </w:pPr>
    </w:p>
    <w:p w14:paraId="0B9165A7" w14:textId="77777777" w:rsidR="00985D34" w:rsidRPr="00985D34" w:rsidRDefault="00985D34" w:rsidP="00985D34">
      <w:pPr>
        <w:jc w:val="both"/>
        <w:rPr>
          <w:rFonts w:ascii="Calibri" w:hAnsi="Calibri" w:cs="Calibri"/>
          <w:b/>
          <w:sz w:val="20"/>
        </w:rPr>
      </w:pPr>
      <w:r w:rsidRPr="00985D34">
        <w:rPr>
          <w:rFonts w:ascii="Calibri" w:hAnsi="Calibri" w:cs="Calibri"/>
          <w:sz w:val="20"/>
        </w:rPr>
        <w:t>_______________________________________</w:t>
      </w:r>
      <w:r w:rsidRPr="00985D34">
        <w:rPr>
          <w:rFonts w:ascii="Calibri" w:hAnsi="Calibri" w:cs="Calibri"/>
          <w:sz w:val="20"/>
        </w:rPr>
        <w:tab/>
        <w:t>____________</w:t>
      </w:r>
      <w:r w:rsidRPr="00985D34">
        <w:rPr>
          <w:rFonts w:ascii="Calibri" w:hAnsi="Calibri" w:cs="Calibri"/>
          <w:b/>
          <w:sz w:val="20"/>
        </w:rPr>
        <w:tab/>
      </w:r>
      <w:r w:rsidRPr="00985D34">
        <w:rPr>
          <w:rFonts w:ascii="Calibri" w:hAnsi="Calibri" w:cs="Calibri"/>
          <w:b/>
          <w:sz w:val="20"/>
        </w:rPr>
        <w:tab/>
      </w:r>
    </w:p>
    <w:p w14:paraId="63F56D3D" w14:textId="77777777" w:rsidR="00985D34" w:rsidRPr="00985D34" w:rsidRDefault="00985D34" w:rsidP="00985D34">
      <w:pPr>
        <w:jc w:val="both"/>
        <w:rPr>
          <w:rFonts w:ascii="Calibri" w:hAnsi="Calibri" w:cs="Calibri"/>
          <w:b/>
          <w:sz w:val="20"/>
        </w:rPr>
      </w:pPr>
      <w:r w:rsidRPr="00985D34">
        <w:rPr>
          <w:rFonts w:ascii="Calibri" w:hAnsi="Calibri" w:cs="Calibri"/>
          <w:b/>
          <w:sz w:val="20"/>
        </w:rPr>
        <w:t>Name and Title of Authorized Representative</w:t>
      </w:r>
      <w:r w:rsidRPr="00985D34">
        <w:rPr>
          <w:rFonts w:ascii="Calibri" w:hAnsi="Calibri" w:cs="Calibri"/>
          <w:b/>
          <w:sz w:val="20"/>
        </w:rPr>
        <w:tab/>
        <w:t>Date</w:t>
      </w:r>
    </w:p>
    <w:p w14:paraId="596CB87E" w14:textId="77777777" w:rsidR="007715ED" w:rsidRPr="00032D48" w:rsidRDefault="007715ED" w:rsidP="00EC09F5">
      <w:pPr>
        <w:jc w:val="both"/>
        <w:rPr>
          <w:rFonts w:ascii="Calibri" w:hAnsi="Calibri"/>
          <w:sz w:val="18"/>
          <w:szCs w:val="18"/>
        </w:rPr>
      </w:pPr>
    </w:p>
    <w:p w14:paraId="3AEE92DD" w14:textId="77777777" w:rsidR="007715ED" w:rsidRPr="009E13BD" w:rsidRDefault="007715ED" w:rsidP="00EC09F5">
      <w:pPr>
        <w:pStyle w:val="BodyText"/>
        <w:spacing w:after="0"/>
        <w:jc w:val="center"/>
        <w:rPr>
          <w:rFonts w:ascii="Calibri" w:hAnsi="Calibri"/>
          <w:b/>
          <w:i/>
          <w:sz w:val="22"/>
          <w:szCs w:val="22"/>
        </w:rPr>
      </w:pPr>
      <w:r w:rsidRPr="009E13BD">
        <w:rPr>
          <w:rFonts w:ascii="Calibri" w:hAnsi="Calibri"/>
          <w:sz w:val="22"/>
          <w:szCs w:val="22"/>
        </w:rPr>
        <w:br w:type="page"/>
      </w:r>
      <w:r w:rsidRPr="009E13BD">
        <w:rPr>
          <w:rFonts w:ascii="Calibri" w:hAnsi="Calibri"/>
          <w:b/>
          <w:sz w:val="22"/>
          <w:szCs w:val="22"/>
        </w:rPr>
        <w:lastRenderedPageBreak/>
        <w:t>Attachment #2</w:t>
      </w:r>
    </w:p>
    <w:p w14:paraId="6D8500FF" w14:textId="77777777" w:rsidR="007715ED" w:rsidRPr="009E13BD" w:rsidRDefault="007715ED" w:rsidP="00EC09F5">
      <w:pPr>
        <w:jc w:val="center"/>
        <w:rPr>
          <w:rFonts w:ascii="Calibri" w:hAnsi="Calibri"/>
          <w:b/>
          <w:sz w:val="22"/>
          <w:szCs w:val="22"/>
        </w:rPr>
      </w:pPr>
      <w:r w:rsidRPr="009E13BD">
        <w:rPr>
          <w:rFonts w:ascii="Calibri" w:hAnsi="Calibri"/>
          <w:b/>
          <w:sz w:val="22"/>
          <w:szCs w:val="22"/>
        </w:rPr>
        <w:t>Authorization to Release Information Letter</w:t>
      </w:r>
    </w:p>
    <w:p w14:paraId="2284393D" w14:textId="77777777" w:rsidR="007715ED" w:rsidRPr="00032D48" w:rsidRDefault="007715ED" w:rsidP="00BE0C2A">
      <w:pPr>
        <w:jc w:val="center"/>
        <w:rPr>
          <w:rFonts w:ascii="Calibri" w:hAnsi="Calibri"/>
          <w:b/>
          <w:color w:val="FF0000"/>
          <w:sz w:val="18"/>
          <w:szCs w:val="18"/>
        </w:rPr>
      </w:pPr>
      <w:r w:rsidRPr="00032D48">
        <w:rPr>
          <w:rFonts w:ascii="Calibri" w:hAnsi="Calibri"/>
          <w:b/>
          <w:color w:val="FF0000"/>
          <w:sz w:val="18"/>
          <w:szCs w:val="18"/>
        </w:rPr>
        <w:t>Alterations to this document are prohibited, see section 2.14.1</w:t>
      </w:r>
      <w:r w:rsidR="00AC2DDC">
        <w:rPr>
          <w:rFonts w:ascii="Calibri" w:hAnsi="Calibri"/>
          <w:b/>
          <w:color w:val="FF0000"/>
          <w:sz w:val="18"/>
          <w:szCs w:val="18"/>
        </w:rPr>
        <w:t>4</w:t>
      </w:r>
      <w:r w:rsidRPr="00032D48">
        <w:rPr>
          <w:rFonts w:ascii="Calibri" w:hAnsi="Calibri"/>
          <w:b/>
          <w:color w:val="FF0000"/>
          <w:sz w:val="18"/>
          <w:szCs w:val="18"/>
        </w:rPr>
        <w:t>.</w:t>
      </w:r>
    </w:p>
    <w:p w14:paraId="4594A3B7" w14:textId="77777777" w:rsidR="007715ED" w:rsidRPr="00032D48" w:rsidRDefault="007715ED" w:rsidP="00EC09F5">
      <w:pPr>
        <w:ind w:left="72"/>
        <w:jc w:val="both"/>
        <w:rPr>
          <w:rFonts w:ascii="Calibri" w:hAnsi="Calibri"/>
          <w:b/>
          <w:sz w:val="18"/>
          <w:szCs w:val="18"/>
        </w:rPr>
      </w:pPr>
      <w:r w:rsidRPr="00032D48">
        <w:rPr>
          <w:rFonts w:ascii="Calibri" w:hAnsi="Calibri"/>
          <w:b/>
          <w:sz w:val="18"/>
          <w:szCs w:val="18"/>
        </w:rPr>
        <w:t xml:space="preserve"> </w:t>
      </w:r>
    </w:p>
    <w:p w14:paraId="7259730D" w14:textId="6B922542" w:rsidR="007715ED" w:rsidRPr="00524469" w:rsidRDefault="007715ED" w:rsidP="00EC09F5">
      <w:pPr>
        <w:jc w:val="both"/>
        <w:rPr>
          <w:rFonts w:ascii="Calibri" w:hAnsi="Calibri"/>
          <w:b/>
          <w:sz w:val="20"/>
        </w:rPr>
      </w:pPr>
      <w:r w:rsidRPr="00524469">
        <w:rPr>
          <w:rFonts w:ascii="Calibri" w:hAnsi="Calibri"/>
          <w:b/>
          <w:sz w:val="20"/>
        </w:rPr>
        <w:t>[</w:t>
      </w:r>
      <w:r w:rsidR="00AE5192">
        <w:rPr>
          <w:rFonts w:ascii="Calibri" w:hAnsi="Calibri"/>
          <w:b/>
          <w:sz w:val="20"/>
        </w:rPr>
        <w:t>0</w:t>
      </w:r>
      <w:r w:rsidR="003E127B">
        <w:rPr>
          <w:rFonts w:ascii="Calibri" w:hAnsi="Calibri"/>
          <w:b/>
          <w:sz w:val="20"/>
        </w:rPr>
        <w:t>3</w:t>
      </w:r>
      <w:r w:rsidR="00AE5192">
        <w:rPr>
          <w:rFonts w:ascii="Calibri" w:hAnsi="Calibri"/>
          <w:b/>
          <w:sz w:val="20"/>
        </w:rPr>
        <w:t>/</w:t>
      </w:r>
      <w:r w:rsidR="003E127B">
        <w:rPr>
          <w:rFonts w:ascii="Calibri" w:hAnsi="Calibri"/>
          <w:b/>
          <w:sz w:val="20"/>
        </w:rPr>
        <w:t>29</w:t>
      </w:r>
      <w:r w:rsidR="00AE5192">
        <w:rPr>
          <w:rFonts w:ascii="Calibri" w:hAnsi="Calibri"/>
          <w:b/>
          <w:sz w:val="20"/>
        </w:rPr>
        <w:t>/2018</w:t>
      </w:r>
      <w:r w:rsidRPr="00524469">
        <w:rPr>
          <w:rFonts w:ascii="Calibri" w:hAnsi="Calibri"/>
          <w:b/>
          <w:sz w:val="20"/>
        </w:rPr>
        <w:t>]</w:t>
      </w:r>
    </w:p>
    <w:p w14:paraId="6C9FB62D" w14:textId="77777777" w:rsidR="007715ED" w:rsidRPr="00524469" w:rsidRDefault="007715ED" w:rsidP="00EC09F5">
      <w:pPr>
        <w:jc w:val="both"/>
        <w:rPr>
          <w:rFonts w:ascii="Calibri" w:hAnsi="Calibri"/>
          <w:sz w:val="20"/>
        </w:rPr>
      </w:pPr>
    </w:p>
    <w:p w14:paraId="6396B53F" w14:textId="77777777" w:rsidR="00AE5192" w:rsidRPr="000B1952" w:rsidRDefault="00AE5192" w:rsidP="00AE5192">
      <w:pPr>
        <w:pStyle w:val="Footer"/>
        <w:tabs>
          <w:tab w:val="clear" w:pos="4320"/>
          <w:tab w:val="clear" w:pos="8640"/>
        </w:tabs>
        <w:jc w:val="both"/>
        <w:rPr>
          <w:rFonts w:ascii="Calibri" w:hAnsi="Calibri"/>
          <w:sz w:val="20"/>
          <w:szCs w:val="18"/>
        </w:rPr>
      </w:pPr>
      <w:r w:rsidRPr="00B51485">
        <w:rPr>
          <w:rFonts w:ascii="Calibri" w:hAnsi="Calibri"/>
          <w:noProof/>
          <w:sz w:val="20"/>
          <w:szCs w:val="18"/>
        </w:rPr>
        <w:t>Julie Janssen</w:t>
      </w:r>
      <w:r w:rsidRPr="000B1952">
        <w:rPr>
          <w:rFonts w:ascii="Calibri" w:hAnsi="Calibri"/>
          <w:sz w:val="20"/>
          <w:szCs w:val="18"/>
        </w:rPr>
        <w:t>, Issuing Officer</w:t>
      </w:r>
    </w:p>
    <w:p w14:paraId="440CCF65" w14:textId="103C308F" w:rsidR="00AE5192" w:rsidRPr="009E3145" w:rsidRDefault="00AE5192" w:rsidP="00AE5192">
      <w:pPr>
        <w:rPr>
          <w:rFonts w:ascii="Calibri" w:hAnsi="Calibri"/>
          <w:bCs/>
          <w:sz w:val="20"/>
          <w:szCs w:val="18"/>
        </w:rPr>
      </w:pPr>
      <w:r w:rsidRPr="00B51485">
        <w:rPr>
          <w:rFonts w:ascii="Calibri" w:hAnsi="Calibri"/>
          <w:bCs/>
          <w:noProof/>
          <w:sz w:val="20"/>
          <w:szCs w:val="18"/>
        </w:rPr>
        <w:t>Department of Administrative Services</w:t>
      </w:r>
      <w:r w:rsidR="000B1952">
        <w:rPr>
          <w:rFonts w:ascii="Calibri" w:hAnsi="Calibri"/>
          <w:bCs/>
          <w:noProof/>
          <w:sz w:val="20"/>
          <w:szCs w:val="18"/>
        </w:rPr>
        <w:t xml:space="preserve"> - </w:t>
      </w:r>
      <w:r w:rsidRPr="009E3145">
        <w:rPr>
          <w:rFonts w:ascii="Calibri" w:hAnsi="Calibri"/>
          <w:bCs/>
          <w:noProof/>
          <w:sz w:val="20"/>
          <w:szCs w:val="18"/>
        </w:rPr>
        <w:t>Central Procurement &amp; Fleet Enterprise</w:t>
      </w:r>
    </w:p>
    <w:p w14:paraId="3A7D2424" w14:textId="77777777" w:rsidR="00AE5192" w:rsidRPr="000B1952" w:rsidRDefault="00AE5192" w:rsidP="00AE5192">
      <w:pPr>
        <w:rPr>
          <w:rFonts w:ascii="Calibri" w:hAnsi="Calibri"/>
          <w:noProof/>
          <w:sz w:val="20"/>
          <w:szCs w:val="18"/>
        </w:rPr>
      </w:pPr>
      <w:r w:rsidRPr="000B1952">
        <w:rPr>
          <w:rFonts w:ascii="Calibri" w:hAnsi="Calibri"/>
          <w:noProof/>
          <w:sz w:val="20"/>
          <w:szCs w:val="18"/>
        </w:rPr>
        <w:t>Hoover Building, 3</w:t>
      </w:r>
      <w:r w:rsidRPr="000B1952">
        <w:rPr>
          <w:rFonts w:ascii="Calibri" w:hAnsi="Calibri"/>
          <w:noProof/>
          <w:sz w:val="20"/>
          <w:szCs w:val="18"/>
          <w:vertAlign w:val="superscript"/>
        </w:rPr>
        <w:t>rd</w:t>
      </w:r>
      <w:r w:rsidRPr="000B1952">
        <w:rPr>
          <w:rFonts w:ascii="Calibri" w:hAnsi="Calibri"/>
          <w:noProof/>
          <w:sz w:val="20"/>
          <w:szCs w:val="18"/>
        </w:rPr>
        <w:t xml:space="preserve"> Floor</w:t>
      </w:r>
    </w:p>
    <w:p w14:paraId="6DE059BC" w14:textId="77777777" w:rsidR="00AE5192" w:rsidRPr="002B1FF9" w:rsidRDefault="00AE5192" w:rsidP="00AE5192">
      <w:pPr>
        <w:rPr>
          <w:rFonts w:ascii="Calibri" w:hAnsi="Calibri"/>
          <w:noProof/>
          <w:sz w:val="20"/>
          <w:szCs w:val="18"/>
        </w:rPr>
      </w:pPr>
      <w:r w:rsidRPr="002B1FF9">
        <w:rPr>
          <w:rFonts w:ascii="Calibri" w:hAnsi="Calibri"/>
          <w:noProof/>
          <w:sz w:val="20"/>
          <w:szCs w:val="18"/>
        </w:rPr>
        <w:t>1305 E Walnut Street</w:t>
      </w:r>
    </w:p>
    <w:p w14:paraId="52DF6746" w14:textId="77777777" w:rsidR="00AE5192" w:rsidRPr="002B1FF9" w:rsidRDefault="00AE5192" w:rsidP="00AE5192">
      <w:pPr>
        <w:rPr>
          <w:rFonts w:ascii="Calibri" w:hAnsi="Calibri"/>
          <w:noProof/>
          <w:sz w:val="20"/>
          <w:szCs w:val="18"/>
        </w:rPr>
      </w:pPr>
      <w:r w:rsidRPr="002B1FF9">
        <w:rPr>
          <w:rFonts w:ascii="Calibri" w:hAnsi="Calibri"/>
          <w:noProof/>
          <w:sz w:val="20"/>
          <w:szCs w:val="18"/>
        </w:rPr>
        <w:t>Des Moines, Iowa 50319</w:t>
      </w:r>
    </w:p>
    <w:p w14:paraId="24D21DD5" w14:textId="77777777" w:rsidR="007715ED" w:rsidRPr="002B1FF9" w:rsidRDefault="007715ED" w:rsidP="00EC09F5">
      <w:pPr>
        <w:jc w:val="both"/>
        <w:rPr>
          <w:rFonts w:ascii="Calibri" w:hAnsi="Calibri"/>
          <w:sz w:val="20"/>
        </w:rPr>
      </w:pPr>
    </w:p>
    <w:p w14:paraId="2BCF37AB" w14:textId="236CB59C" w:rsidR="007715ED" w:rsidRPr="00B51485" w:rsidRDefault="009276C0" w:rsidP="009276C0">
      <w:pPr>
        <w:rPr>
          <w:rFonts w:ascii="Calibri" w:hAnsi="Calibri"/>
          <w:sz w:val="20"/>
        </w:rPr>
      </w:pPr>
      <w:r w:rsidRPr="002B1FF9">
        <w:rPr>
          <w:rFonts w:ascii="Calibri" w:hAnsi="Calibri"/>
          <w:sz w:val="20"/>
        </w:rPr>
        <w:t xml:space="preserve">Re: </w:t>
      </w:r>
      <w:r w:rsidR="007715ED" w:rsidRPr="00B51485">
        <w:rPr>
          <w:rFonts w:ascii="Calibri" w:hAnsi="Calibri"/>
          <w:noProof/>
          <w:sz w:val="20"/>
        </w:rPr>
        <w:t>RFP</w:t>
      </w:r>
      <w:r w:rsidR="00AE5192" w:rsidRPr="00B51485">
        <w:rPr>
          <w:rFonts w:ascii="Calibri" w:hAnsi="Calibri"/>
          <w:noProof/>
          <w:sz w:val="20"/>
        </w:rPr>
        <w:t>0318588020</w:t>
      </w:r>
      <w:r w:rsidRPr="00B51485">
        <w:rPr>
          <w:rFonts w:ascii="Calibri" w:hAnsi="Calibri"/>
          <w:noProof/>
          <w:sz w:val="20"/>
        </w:rPr>
        <w:t xml:space="preserve"> - </w:t>
      </w:r>
      <w:r w:rsidR="007715ED" w:rsidRPr="000B1952">
        <w:rPr>
          <w:rFonts w:ascii="Calibri" w:hAnsi="Calibri"/>
          <w:sz w:val="20"/>
        </w:rPr>
        <w:t>AUTHORIZATION TO RELEASE INFORMATION</w:t>
      </w:r>
    </w:p>
    <w:p w14:paraId="479752F1" w14:textId="77777777" w:rsidR="007715ED" w:rsidRPr="000B1952" w:rsidRDefault="007715ED" w:rsidP="00EC09F5">
      <w:pPr>
        <w:jc w:val="both"/>
        <w:rPr>
          <w:rFonts w:ascii="Calibri" w:hAnsi="Calibri"/>
          <w:sz w:val="20"/>
        </w:rPr>
      </w:pPr>
    </w:p>
    <w:p w14:paraId="1355CDC2" w14:textId="462B9FE5" w:rsidR="007715ED" w:rsidRPr="000B1952" w:rsidRDefault="007715ED" w:rsidP="00EC09F5">
      <w:pPr>
        <w:jc w:val="both"/>
        <w:rPr>
          <w:rFonts w:ascii="Calibri" w:hAnsi="Calibri"/>
          <w:sz w:val="20"/>
        </w:rPr>
      </w:pPr>
      <w:r w:rsidRPr="000B1952">
        <w:rPr>
          <w:rFonts w:ascii="Calibri" w:hAnsi="Calibri"/>
          <w:sz w:val="20"/>
        </w:rPr>
        <w:t xml:space="preserve">Dear </w:t>
      </w:r>
      <w:r w:rsidR="000B1952">
        <w:rPr>
          <w:rFonts w:ascii="Calibri" w:hAnsi="Calibri"/>
          <w:sz w:val="20"/>
        </w:rPr>
        <w:t>Julie Janssen</w:t>
      </w:r>
      <w:r w:rsidRPr="000B1952">
        <w:rPr>
          <w:rFonts w:ascii="Calibri" w:hAnsi="Calibri"/>
          <w:sz w:val="20"/>
        </w:rPr>
        <w:t>:</w:t>
      </w:r>
    </w:p>
    <w:p w14:paraId="5DC335A9" w14:textId="77777777" w:rsidR="007715ED" w:rsidRPr="00524469" w:rsidRDefault="007715ED" w:rsidP="00EC09F5">
      <w:pPr>
        <w:pStyle w:val="Footer"/>
        <w:tabs>
          <w:tab w:val="clear" w:pos="4320"/>
          <w:tab w:val="clear" w:pos="8640"/>
        </w:tabs>
        <w:jc w:val="both"/>
        <w:rPr>
          <w:rFonts w:ascii="Calibri" w:hAnsi="Calibri"/>
          <w:sz w:val="20"/>
        </w:rPr>
      </w:pPr>
    </w:p>
    <w:p w14:paraId="24EE785A" w14:textId="3E594542" w:rsidR="007715ED" w:rsidRPr="00524469" w:rsidRDefault="007715ED" w:rsidP="00EC09F5">
      <w:pPr>
        <w:jc w:val="both"/>
        <w:rPr>
          <w:rFonts w:ascii="Calibri" w:hAnsi="Calibri"/>
          <w:sz w:val="20"/>
        </w:rPr>
      </w:pPr>
      <w:r w:rsidRPr="00524469">
        <w:rPr>
          <w:rFonts w:ascii="Calibri" w:hAnsi="Calibri"/>
          <w:b/>
          <w:sz w:val="20"/>
        </w:rPr>
        <w:t xml:space="preserve">[Name of </w:t>
      </w:r>
      <w:r w:rsidR="00991EAF">
        <w:rPr>
          <w:rFonts w:ascii="Calibri" w:hAnsi="Calibri"/>
          <w:b/>
          <w:sz w:val="20"/>
        </w:rPr>
        <w:t>Respondent</w:t>
      </w:r>
      <w:r w:rsidRPr="00524469">
        <w:rPr>
          <w:rFonts w:ascii="Calibri" w:hAnsi="Calibri"/>
          <w:b/>
          <w:sz w:val="20"/>
        </w:rPr>
        <w:t>]_____________________________ (</w:t>
      </w:r>
      <w:r w:rsidR="00991EAF">
        <w:rPr>
          <w:rFonts w:ascii="Calibri" w:hAnsi="Calibri"/>
          <w:b/>
          <w:sz w:val="20"/>
        </w:rPr>
        <w:t>Respondent</w:t>
      </w:r>
      <w:r w:rsidRPr="00524469">
        <w:rPr>
          <w:rFonts w:ascii="Calibri" w:hAnsi="Calibri"/>
          <w:b/>
          <w:sz w:val="20"/>
        </w:rPr>
        <w:t xml:space="preserve">) </w:t>
      </w:r>
      <w:r w:rsidRPr="00524469">
        <w:rPr>
          <w:rFonts w:ascii="Calibri" w:hAnsi="Calibri"/>
          <w:sz w:val="20"/>
        </w:rPr>
        <w:t xml:space="preserve">hereby authorizes the </w:t>
      </w:r>
      <w:r w:rsidRPr="00B51485">
        <w:rPr>
          <w:rFonts w:ascii="Calibri" w:hAnsi="Calibri"/>
          <w:bCs/>
          <w:noProof/>
          <w:sz w:val="20"/>
        </w:rPr>
        <w:t>Agency</w:t>
      </w:r>
      <w:r w:rsidRPr="00524469">
        <w:rPr>
          <w:rFonts w:ascii="Calibri" w:hAnsi="Calibri"/>
          <w:sz w:val="20"/>
        </w:rPr>
        <w:t xml:space="preserve"> ("Agency") or a member of the Evaluation Committee to obtain information regarding its performance on other contracts, agreements or other business arrangements, its business reputation, and any other matter pertinent to evaluation and the selection of a successful </w:t>
      </w:r>
      <w:r w:rsidR="00991EAF">
        <w:rPr>
          <w:rFonts w:ascii="Calibri" w:hAnsi="Calibri"/>
          <w:sz w:val="20"/>
        </w:rPr>
        <w:t>Respondent</w:t>
      </w:r>
      <w:r w:rsidRPr="00524469">
        <w:rPr>
          <w:rFonts w:ascii="Calibri" w:hAnsi="Calibri"/>
          <w:sz w:val="20"/>
        </w:rPr>
        <w:t xml:space="preserve"> in response to </w:t>
      </w:r>
      <w:r w:rsidRPr="00B51485">
        <w:rPr>
          <w:rFonts w:ascii="Calibri" w:hAnsi="Calibri"/>
          <w:noProof/>
          <w:sz w:val="20"/>
        </w:rPr>
        <w:t>RFP</w:t>
      </w:r>
      <w:r w:rsidR="00AE5192" w:rsidRPr="00B51485">
        <w:rPr>
          <w:rFonts w:ascii="Calibri" w:hAnsi="Calibri"/>
          <w:noProof/>
          <w:sz w:val="20"/>
        </w:rPr>
        <w:t>0318588020</w:t>
      </w:r>
      <w:r w:rsidRPr="00AE5192">
        <w:rPr>
          <w:rFonts w:ascii="Calibri" w:hAnsi="Calibri"/>
          <w:b/>
          <w:sz w:val="20"/>
        </w:rPr>
        <w:t>.</w:t>
      </w:r>
    </w:p>
    <w:p w14:paraId="6B8BD402" w14:textId="77777777" w:rsidR="007715ED" w:rsidRPr="00524469" w:rsidRDefault="007715ED" w:rsidP="00EC09F5">
      <w:pPr>
        <w:jc w:val="both"/>
        <w:rPr>
          <w:rFonts w:ascii="Calibri" w:hAnsi="Calibri"/>
          <w:sz w:val="20"/>
        </w:rPr>
      </w:pPr>
    </w:p>
    <w:p w14:paraId="6E513D38" w14:textId="7503CC3A" w:rsidR="007715ED" w:rsidRPr="00524469" w:rsidRDefault="007715ED" w:rsidP="00EC09F5">
      <w:pPr>
        <w:jc w:val="both"/>
        <w:rPr>
          <w:rFonts w:ascii="Calibri" w:hAnsi="Calibri"/>
          <w:sz w:val="20"/>
        </w:rPr>
      </w:pPr>
      <w:r w:rsidRPr="00524469">
        <w:rPr>
          <w:rFonts w:ascii="Calibri" w:hAnsi="Calibri"/>
          <w:sz w:val="20"/>
        </w:rPr>
        <w:t xml:space="preserve">The </w:t>
      </w:r>
      <w:r w:rsidR="00991EAF">
        <w:rPr>
          <w:rFonts w:ascii="Calibri" w:hAnsi="Calibri"/>
          <w:sz w:val="20"/>
        </w:rPr>
        <w:t>Respondent</w:t>
      </w:r>
      <w:r w:rsidRPr="00524469">
        <w:rPr>
          <w:rFonts w:ascii="Calibri" w:hAnsi="Calibri"/>
          <w:sz w:val="20"/>
        </w:rPr>
        <w:t xml:space="preserve"> acknowledges that it may not agree with the information and opinions given by such person or entity in response to a reference request.  The </w:t>
      </w:r>
      <w:r w:rsidR="00991EAF">
        <w:rPr>
          <w:rFonts w:ascii="Calibri" w:hAnsi="Calibri"/>
          <w:sz w:val="20"/>
        </w:rPr>
        <w:t>Respondent</w:t>
      </w:r>
      <w:r w:rsidRPr="00524469">
        <w:rPr>
          <w:rFonts w:ascii="Calibri" w:hAnsi="Calibri"/>
          <w:sz w:val="20"/>
        </w:rPr>
        <w:t xml:space="preserve"> acknowledges that the information and opinions given by such person or entity may hurt its chances to receive contract awards from the State or may otherwise hurt its reputation or operations.  The </w:t>
      </w:r>
      <w:r w:rsidR="00991EAF">
        <w:rPr>
          <w:rFonts w:ascii="Calibri" w:hAnsi="Calibri"/>
          <w:sz w:val="20"/>
        </w:rPr>
        <w:t>Respondent</w:t>
      </w:r>
      <w:r w:rsidRPr="00524469">
        <w:rPr>
          <w:rFonts w:ascii="Calibri" w:hAnsi="Calibri"/>
          <w:sz w:val="20"/>
        </w:rPr>
        <w:t xml:space="preserve"> is willing to take that risk.</w:t>
      </w:r>
    </w:p>
    <w:p w14:paraId="3DA68E25" w14:textId="77777777" w:rsidR="007715ED" w:rsidRPr="00524469" w:rsidRDefault="007715ED" w:rsidP="00EC09F5">
      <w:pPr>
        <w:jc w:val="both"/>
        <w:rPr>
          <w:rFonts w:ascii="Calibri" w:hAnsi="Calibri"/>
          <w:sz w:val="20"/>
        </w:rPr>
      </w:pPr>
    </w:p>
    <w:p w14:paraId="39A80492" w14:textId="299E6754" w:rsidR="007715ED" w:rsidRPr="00524469" w:rsidRDefault="007715ED" w:rsidP="00EC09F5">
      <w:pPr>
        <w:jc w:val="both"/>
        <w:rPr>
          <w:rFonts w:ascii="Calibri" w:hAnsi="Calibri"/>
          <w:sz w:val="20"/>
        </w:rPr>
      </w:pPr>
      <w:r w:rsidRPr="00524469">
        <w:rPr>
          <w:rFonts w:ascii="Calibri" w:hAnsi="Calibri"/>
          <w:sz w:val="20"/>
        </w:rPr>
        <w:t xml:space="preserve">The </w:t>
      </w:r>
      <w:r w:rsidR="00991EAF">
        <w:rPr>
          <w:rFonts w:ascii="Calibri" w:hAnsi="Calibri"/>
          <w:sz w:val="20"/>
        </w:rPr>
        <w:t>Respondent</w:t>
      </w:r>
      <w:r w:rsidRPr="00524469">
        <w:rPr>
          <w:rFonts w:ascii="Calibri" w:hAnsi="Calibri"/>
          <w:sz w:val="20"/>
        </w:rPr>
        <w:t xml:space="preserve"> hereby releases, acquits and forever discharges the State of Iowa, the Agency, their officers, directors, employees and agents from any and all liability whatsoever, including all claims, demands and causes of action of every nature and kind affecting the undersigned that it may have or ever claim to have relating to information, data, opinions, and references obtained by the Agency or the Evaluation Committee in the evaluation and selection of a successful </w:t>
      </w:r>
      <w:r w:rsidR="00991EAF">
        <w:rPr>
          <w:rFonts w:ascii="Calibri" w:hAnsi="Calibri"/>
          <w:sz w:val="20"/>
        </w:rPr>
        <w:t>Respondent</w:t>
      </w:r>
      <w:r w:rsidRPr="00524469">
        <w:rPr>
          <w:rFonts w:ascii="Calibri" w:hAnsi="Calibri"/>
          <w:sz w:val="20"/>
        </w:rPr>
        <w:t xml:space="preserve"> in response to the RFP.</w:t>
      </w:r>
    </w:p>
    <w:p w14:paraId="7DC43ACA" w14:textId="77777777" w:rsidR="007715ED" w:rsidRPr="00524469" w:rsidRDefault="007715ED" w:rsidP="00EC09F5">
      <w:pPr>
        <w:jc w:val="both"/>
        <w:rPr>
          <w:rFonts w:ascii="Calibri" w:hAnsi="Calibri"/>
          <w:sz w:val="20"/>
        </w:rPr>
      </w:pPr>
    </w:p>
    <w:p w14:paraId="6C104AD8" w14:textId="2D3D7EF7" w:rsidR="007715ED" w:rsidRPr="00524469" w:rsidRDefault="007715ED" w:rsidP="00EC09F5">
      <w:pPr>
        <w:jc w:val="both"/>
        <w:rPr>
          <w:rFonts w:ascii="Calibri" w:hAnsi="Calibri"/>
          <w:sz w:val="20"/>
        </w:rPr>
      </w:pPr>
      <w:r w:rsidRPr="00524469">
        <w:rPr>
          <w:rFonts w:ascii="Calibri" w:hAnsi="Calibri"/>
          <w:sz w:val="20"/>
        </w:rPr>
        <w:t xml:space="preserve">The </w:t>
      </w:r>
      <w:r w:rsidR="00991EAF">
        <w:rPr>
          <w:rFonts w:ascii="Calibri" w:hAnsi="Calibri"/>
          <w:sz w:val="20"/>
        </w:rPr>
        <w:t>Respondent</w:t>
      </w:r>
      <w:r w:rsidRPr="00524469">
        <w:rPr>
          <w:rFonts w:ascii="Calibri" w:hAnsi="Calibri"/>
          <w:sz w:val="20"/>
        </w:rPr>
        <w:t xml:space="preserve"> authorizes representatives of the Agency or the Evaluation Committee to contact any and all of the persons, entities, and references which are, directly or indirectly, listed, submitted, or referenced in the </w:t>
      </w:r>
      <w:r w:rsidR="00991EAF">
        <w:rPr>
          <w:rFonts w:ascii="Calibri" w:hAnsi="Calibri"/>
          <w:sz w:val="20"/>
        </w:rPr>
        <w:t>Respondent</w:t>
      </w:r>
      <w:r w:rsidRPr="00524469">
        <w:rPr>
          <w:rFonts w:ascii="Calibri" w:hAnsi="Calibri"/>
          <w:sz w:val="20"/>
        </w:rPr>
        <w:t xml:space="preserve">'s Proposal submitted in response to RFP.  </w:t>
      </w:r>
    </w:p>
    <w:p w14:paraId="48143D39" w14:textId="77777777" w:rsidR="007715ED" w:rsidRPr="00524469" w:rsidRDefault="007715ED" w:rsidP="00EC09F5">
      <w:pPr>
        <w:jc w:val="both"/>
        <w:rPr>
          <w:rFonts w:ascii="Calibri" w:hAnsi="Calibri"/>
          <w:sz w:val="20"/>
        </w:rPr>
      </w:pPr>
    </w:p>
    <w:p w14:paraId="4B7D9E2E" w14:textId="05ADE218" w:rsidR="007715ED" w:rsidRPr="00524469" w:rsidRDefault="007715ED" w:rsidP="00EC09F5">
      <w:pPr>
        <w:jc w:val="both"/>
        <w:rPr>
          <w:rFonts w:ascii="Calibri" w:hAnsi="Calibri"/>
          <w:sz w:val="20"/>
        </w:rPr>
      </w:pPr>
      <w:r w:rsidRPr="00524469">
        <w:rPr>
          <w:rFonts w:ascii="Calibri" w:hAnsi="Calibri"/>
          <w:sz w:val="20"/>
        </w:rPr>
        <w:t xml:space="preserve">The </w:t>
      </w:r>
      <w:r w:rsidR="00991EAF">
        <w:rPr>
          <w:rFonts w:ascii="Calibri" w:hAnsi="Calibri"/>
          <w:sz w:val="20"/>
        </w:rPr>
        <w:t>Respondent</w:t>
      </w:r>
      <w:r w:rsidRPr="00524469">
        <w:rPr>
          <w:rFonts w:ascii="Calibri" w:hAnsi="Calibri"/>
          <w:sz w:val="20"/>
        </w:rPr>
        <w:t xml:space="preserve"> further</w:t>
      </w:r>
      <w:r w:rsidR="004E0848" w:rsidRPr="00524469">
        <w:rPr>
          <w:rFonts w:ascii="Calibri" w:hAnsi="Calibri"/>
          <w:sz w:val="20"/>
        </w:rPr>
        <w:t xml:space="preserve"> authorizes any and all persons and</w:t>
      </w:r>
      <w:r w:rsidRPr="00524469">
        <w:rPr>
          <w:rFonts w:ascii="Calibri" w:hAnsi="Calibri"/>
          <w:sz w:val="20"/>
        </w:rPr>
        <w:t xml:space="preserve"> entities to provide information, data, and opinions with regard to its performance under any contract, agreement, or other business arrangement, its ability to perform, business reputation, and any other matter pertinent to the evaluation of the </w:t>
      </w:r>
      <w:r w:rsidR="00991EAF">
        <w:rPr>
          <w:rFonts w:ascii="Calibri" w:hAnsi="Calibri"/>
          <w:sz w:val="20"/>
        </w:rPr>
        <w:t>Respondent</w:t>
      </w:r>
      <w:r w:rsidRPr="00524469">
        <w:rPr>
          <w:rFonts w:ascii="Calibri" w:hAnsi="Calibri"/>
          <w:sz w:val="20"/>
        </w:rPr>
        <w:t xml:space="preserve">’s Proposal. The </w:t>
      </w:r>
      <w:r w:rsidR="00991EAF">
        <w:rPr>
          <w:rFonts w:ascii="Calibri" w:hAnsi="Calibri"/>
          <w:sz w:val="20"/>
        </w:rPr>
        <w:t>Respondent</w:t>
      </w:r>
      <w:r w:rsidRPr="00524469">
        <w:rPr>
          <w:rFonts w:ascii="Calibri" w:hAnsi="Calibri"/>
          <w:sz w:val="20"/>
        </w:rPr>
        <w:t xml:space="preserve"> hereby releases, acquits and forever discharges any such person or entity and their officers, directors, employees and agents from any and all liability whatsoever, including all claims, demands and causes of action of every nature and kind affecting the </w:t>
      </w:r>
      <w:r w:rsidR="00991EAF">
        <w:rPr>
          <w:rFonts w:ascii="Calibri" w:hAnsi="Calibri"/>
          <w:sz w:val="20"/>
        </w:rPr>
        <w:t>Respondent</w:t>
      </w:r>
      <w:r w:rsidRPr="00524469">
        <w:rPr>
          <w:rFonts w:ascii="Calibri" w:hAnsi="Calibri"/>
          <w:sz w:val="20"/>
        </w:rPr>
        <w:t xml:space="preserve"> that it may have or ever claim to have relating to information, data, opinions, and references supplied to the Agency or the Evaluation Committee in the evaluation and selection of a successful </w:t>
      </w:r>
      <w:r w:rsidR="00991EAF">
        <w:rPr>
          <w:rFonts w:ascii="Calibri" w:hAnsi="Calibri"/>
          <w:sz w:val="20"/>
        </w:rPr>
        <w:t>Respondent</w:t>
      </w:r>
      <w:r w:rsidRPr="00524469">
        <w:rPr>
          <w:rFonts w:ascii="Calibri" w:hAnsi="Calibri"/>
          <w:sz w:val="20"/>
        </w:rPr>
        <w:t xml:space="preserve"> in response to RFP.</w:t>
      </w:r>
    </w:p>
    <w:p w14:paraId="2D2A28D3" w14:textId="77777777" w:rsidR="007715ED" w:rsidRPr="00524469" w:rsidRDefault="007715ED" w:rsidP="00EC09F5">
      <w:pPr>
        <w:jc w:val="both"/>
        <w:rPr>
          <w:rFonts w:ascii="Calibri" w:hAnsi="Calibri"/>
          <w:sz w:val="20"/>
        </w:rPr>
      </w:pPr>
    </w:p>
    <w:p w14:paraId="456CDF86" w14:textId="77777777" w:rsidR="007715ED" w:rsidRPr="00524469" w:rsidRDefault="007715ED" w:rsidP="00EC09F5">
      <w:pPr>
        <w:jc w:val="both"/>
        <w:rPr>
          <w:rFonts w:ascii="Calibri" w:hAnsi="Calibri"/>
          <w:sz w:val="20"/>
        </w:rPr>
      </w:pPr>
      <w:r w:rsidRPr="00524469">
        <w:rPr>
          <w:rFonts w:ascii="Calibri" w:hAnsi="Calibri"/>
          <w:sz w:val="20"/>
        </w:rPr>
        <w:t>A photocopy or facsimile of this signed Authorization is as valid as an original.</w:t>
      </w:r>
    </w:p>
    <w:p w14:paraId="7CC7EC58" w14:textId="77777777" w:rsidR="007715ED" w:rsidRPr="00524469" w:rsidRDefault="007715ED" w:rsidP="00EC09F5">
      <w:pPr>
        <w:jc w:val="both"/>
        <w:rPr>
          <w:rFonts w:ascii="Calibri" w:hAnsi="Calibri"/>
          <w:sz w:val="20"/>
        </w:rPr>
      </w:pPr>
    </w:p>
    <w:p w14:paraId="1CC2F5EA" w14:textId="77777777" w:rsidR="007715ED" w:rsidRPr="00524469" w:rsidRDefault="007715ED" w:rsidP="00EC09F5">
      <w:pPr>
        <w:jc w:val="both"/>
        <w:rPr>
          <w:rFonts w:ascii="Calibri" w:hAnsi="Calibri"/>
          <w:sz w:val="20"/>
        </w:rPr>
      </w:pPr>
      <w:r w:rsidRPr="00524469">
        <w:rPr>
          <w:rFonts w:ascii="Calibri" w:hAnsi="Calibri"/>
          <w:sz w:val="20"/>
        </w:rPr>
        <w:t>Sincerely,</w:t>
      </w:r>
    </w:p>
    <w:p w14:paraId="7E60D4EA" w14:textId="77777777" w:rsidR="007715ED" w:rsidRPr="00524469" w:rsidRDefault="007715ED" w:rsidP="00EC09F5">
      <w:pPr>
        <w:jc w:val="both"/>
        <w:rPr>
          <w:rFonts w:ascii="Calibri" w:hAnsi="Calibri"/>
          <w:sz w:val="20"/>
        </w:rPr>
      </w:pPr>
    </w:p>
    <w:p w14:paraId="1FB7BAF3" w14:textId="77777777" w:rsidR="00985D34" w:rsidRPr="00524469" w:rsidRDefault="00985D34" w:rsidP="00985D34">
      <w:pPr>
        <w:jc w:val="both"/>
        <w:rPr>
          <w:rFonts w:ascii="Calibri" w:hAnsi="Calibri" w:cs="Calibri"/>
          <w:sz w:val="20"/>
        </w:rPr>
      </w:pPr>
      <w:r w:rsidRPr="00524469">
        <w:rPr>
          <w:rFonts w:ascii="Calibri" w:hAnsi="Calibri" w:cs="Calibri"/>
          <w:sz w:val="20"/>
        </w:rPr>
        <w:t>____________________________________</w:t>
      </w:r>
      <w:r w:rsidRPr="00524469">
        <w:rPr>
          <w:rFonts w:ascii="Calibri" w:hAnsi="Calibri" w:cs="Calibri"/>
          <w:sz w:val="20"/>
        </w:rPr>
        <w:tab/>
      </w:r>
      <w:r w:rsidRPr="00524469">
        <w:rPr>
          <w:rFonts w:ascii="Calibri" w:hAnsi="Calibri" w:cs="Calibri"/>
          <w:sz w:val="20"/>
        </w:rPr>
        <w:tab/>
      </w:r>
      <w:r w:rsidRPr="00524469">
        <w:rPr>
          <w:rFonts w:ascii="Calibri" w:hAnsi="Calibri" w:cs="Calibri"/>
          <w:sz w:val="20"/>
        </w:rPr>
        <w:tab/>
      </w:r>
    </w:p>
    <w:p w14:paraId="668BC687" w14:textId="77777777" w:rsidR="00985D34" w:rsidRPr="00524469" w:rsidRDefault="00985D34" w:rsidP="00985D34">
      <w:pPr>
        <w:jc w:val="both"/>
        <w:rPr>
          <w:rFonts w:ascii="Calibri" w:hAnsi="Calibri" w:cs="Calibri"/>
          <w:b/>
          <w:sz w:val="20"/>
        </w:rPr>
      </w:pPr>
      <w:r w:rsidRPr="00524469">
        <w:rPr>
          <w:rFonts w:ascii="Calibri" w:hAnsi="Calibri" w:cs="Calibri"/>
          <w:b/>
          <w:sz w:val="20"/>
        </w:rPr>
        <w:t>Signature</w:t>
      </w:r>
    </w:p>
    <w:p w14:paraId="53DFC72B" w14:textId="77777777" w:rsidR="00985D34" w:rsidRDefault="00985D34" w:rsidP="00985D34">
      <w:pPr>
        <w:jc w:val="both"/>
        <w:rPr>
          <w:rFonts w:ascii="Calibri" w:hAnsi="Calibri" w:cs="Calibri"/>
          <w:sz w:val="20"/>
        </w:rPr>
      </w:pPr>
    </w:p>
    <w:p w14:paraId="5BB53270" w14:textId="77777777" w:rsidR="00985D34" w:rsidRPr="00985D34" w:rsidRDefault="00985D34" w:rsidP="00985D34">
      <w:pPr>
        <w:jc w:val="both"/>
        <w:rPr>
          <w:rFonts w:ascii="Calibri" w:hAnsi="Calibri" w:cs="Calibri"/>
          <w:b/>
          <w:sz w:val="20"/>
        </w:rPr>
      </w:pPr>
      <w:r w:rsidRPr="00985D34">
        <w:rPr>
          <w:rFonts w:ascii="Calibri" w:hAnsi="Calibri" w:cs="Calibri"/>
          <w:sz w:val="20"/>
        </w:rPr>
        <w:t>_______________________________________</w:t>
      </w:r>
      <w:r w:rsidRPr="00985D34">
        <w:rPr>
          <w:rFonts w:ascii="Calibri" w:hAnsi="Calibri" w:cs="Calibri"/>
          <w:sz w:val="20"/>
        </w:rPr>
        <w:tab/>
        <w:t>____________</w:t>
      </w:r>
      <w:r w:rsidRPr="00985D34">
        <w:rPr>
          <w:rFonts w:ascii="Calibri" w:hAnsi="Calibri" w:cs="Calibri"/>
          <w:b/>
          <w:sz w:val="20"/>
        </w:rPr>
        <w:tab/>
      </w:r>
      <w:r w:rsidRPr="00985D34">
        <w:rPr>
          <w:rFonts w:ascii="Calibri" w:hAnsi="Calibri" w:cs="Calibri"/>
          <w:b/>
          <w:sz w:val="20"/>
        </w:rPr>
        <w:tab/>
      </w:r>
    </w:p>
    <w:p w14:paraId="722D310C" w14:textId="29F49ACC" w:rsidR="007715ED" w:rsidRPr="009E13BD" w:rsidRDefault="00985D34" w:rsidP="00EC09F5">
      <w:pPr>
        <w:jc w:val="both"/>
        <w:rPr>
          <w:rFonts w:ascii="Calibri" w:hAnsi="Calibri"/>
          <w:sz w:val="22"/>
          <w:szCs w:val="22"/>
        </w:rPr>
      </w:pPr>
      <w:r w:rsidRPr="00985D34">
        <w:rPr>
          <w:rFonts w:ascii="Calibri" w:hAnsi="Calibri" w:cs="Calibri"/>
          <w:b/>
          <w:sz w:val="20"/>
        </w:rPr>
        <w:t>Name and Title of Authorized Representative</w:t>
      </w:r>
      <w:r w:rsidRPr="00985D34">
        <w:rPr>
          <w:rFonts w:ascii="Calibri" w:hAnsi="Calibri" w:cs="Calibri"/>
          <w:b/>
          <w:sz w:val="20"/>
        </w:rPr>
        <w:tab/>
        <w:t>Date</w:t>
      </w:r>
    </w:p>
    <w:p w14:paraId="4ABF7FDC" w14:textId="77777777" w:rsidR="00C84CB9" w:rsidRPr="00381543" w:rsidRDefault="007715ED" w:rsidP="006F3DA2">
      <w:pPr>
        <w:jc w:val="center"/>
        <w:rPr>
          <w:rFonts w:ascii="Calibri" w:hAnsi="Calibri"/>
          <w:b/>
          <w:szCs w:val="22"/>
        </w:rPr>
      </w:pPr>
      <w:r w:rsidRPr="009E13BD">
        <w:rPr>
          <w:rFonts w:ascii="Calibri" w:hAnsi="Calibri"/>
          <w:sz w:val="22"/>
          <w:szCs w:val="22"/>
        </w:rPr>
        <w:br w:type="page"/>
      </w:r>
      <w:r w:rsidR="00C84CB9" w:rsidRPr="00985D34">
        <w:rPr>
          <w:rFonts w:ascii="Calibri" w:hAnsi="Calibri"/>
          <w:b/>
          <w:sz w:val="22"/>
          <w:szCs w:val="22"/>
        </w:rPr>
        <w:lastRenderedPageBreak/>
        <w:t>Attachment #3</w:t>
      </w:r>
    </w:p>
    <w:p w14:paraId="2F990758" w14:textId="61D2E875" w:rsidR="00C84CB9" w:rsidRDefault="00C84CB9" w:rsidP="00C84CB9">
      <w:pPr>
        <w:jc w:val="center"/>
        <w:rPr>
          <w:rFonts w:ascii="Calibri" w:hAnsi="Calibri"/>
          <w:b/>
          <w:sz w:val="22"/>
        </w:rPr>
      </w:pPr>
      <w:r w:rsidRPr="00381543">
        <w:rPr>
          <w:rFonts w:ascii="Calibri" w:hAnsi="Calibri"/>
          <w:b/>
          <w:sz w:val="22"/>
        </w:rPr>
        <w:t>Form 22 – Request for Confidentiality</w:t>
      </w:r>
    </w:p>
    <w:p w14:paraId="5BA103BB" w14:textId="19409F2E" w:rsidR="00FD127D" w:rsidRPr="00300A89" w:rsidRDefault="00FD127D" w:rsidP="00300A89">
      <w:pPr>
        <w:jc w:val="center"/>
        <w:rPr>
          <w:rFonts w:asciiTheme="minorHAnsi" w:hAnsiTheme="minorHAnsi"/>
          <w:b/>
          <w:i/>
          <w:caps/>
          <w:color w:val="C00000"/>
          <w:sz w:val="22"/>
          <w:u w:val="single"/>
        </w:rPr>
      </w:pPr>
      <w:r w:rsidRPr="00300A89">
        <w:rPr>
          <w:rFonts w:asciiTheme="minorHAnsi" w:hAnsiTheme="minorHAnsi"/>
          <w:b/>
          <w:i/>
          <w:caps/>
          <w:color w:val="C00000"/>
          <w:sz w:val="22"/>
          <w:u w:val="single"/>
        </w:rPr>
        <w:t>SUBMISSION OF THIS FORM 22 IS REQUIRED</w:t>
      </w:r>
    </w:p>
    <w:p w14:paraId="4B18FA85" w14:textId="77777777" w:rsidR="00FD127D" w:rsidRPr="00300A89" w:rsidRDefault="00FD127D" w:rsidP="00FD127D">
      <w:pPr>
        <w:tabs>
          <w:tab w:val="left" w:pos="720"/>
        </w:tabs>
        <w:jc w:val="both"/>
        <w:rPr>
          <w:rFonts w:asciiTheme="minorHAnsi" w:hAnsiTheme="minorHAnsi"/>
          <w:b/>
          <w:i/>
          <w:sz w:val="20"/>
        </w:rPr>
      </w:pPr>
    </w:p>
    <w:p w14:paraId="184F9523" w14:textId="5985168E" w:rsidR="00FD127D" w:rsidRPr="00300A89" w:rsidRDefault="00FD127D" w:rsidP="00FD127D">
      <w:pPr>
        <w:tabs>
          <w:tab w:val="left" w:pos="720"/>
        </w:tabs>
        <w:jc w:val="both"/>
        <w:rPr>
          <w:rFonts w:asciiTheme="minorHAnsi" w:hAnsiTheme="minorHAnsi"/>
          <w:b/>
          <w:i/>
          <w:caps/>
          <w:sz w:val="20"/>
        </w:rPr>
      </w:pPr>
      <w:r w:rsidRPr="00300A89">
        <w:rPr>
          <w:rFonts w:asciiTheme="minorHAnsi" w:hAnsiTheme="minorHAnsi"/>
          <w:b/>
          <w:i/>
          <w:caps/>
          <w:sz w:val="20"/>
        </w:rPr>
        <w:t xml:space="preserve">This Form 22 (Form) must be completed and included with your </w:t>
      </w:r>
      <w:r w:rsidRPr="00FD127D">
        <w:rPr>
          <w:rFonts w:asciiTheme="minorHAnsi" w:hAnsiTheme="minorHAnsi"/>
          <w:b/>
          <w:i/>
          <w:caps/>
          <w:sz w:val="20"/>
        </w:rPr>
        <w:t>PROPOSAL.</w:t>
      </w:r>
      <w:r w:rsidRPr="00FD127D">
        <w:rPr>
          <w:rFonts w:asciiTheme="minorHAnsi" w:hAnsiTheme="minorHAnsi"/>
          <w:caps/>
          <w:sz w:val="20"/>
        </w:rPr>
        <w:t xml:space="preserve"> </w:t>
      </w:r>
      <w:r w:rsidRPr="00FD127D">
        <w:rPr>
          <w:rFonts w:asciiTheme="minorHAnsi" w:hAnsiTheme="minorHAnsi"/>
          <w:b/>
          <w:i/>
          <w:caps/>
          <w:sz w:val="20"/>
          <w:u w:val="single"/>
        </w:rPr>
        <w:t xml:space="preserve">ThIS </w:t>
      </w:r>
      <w:r w:rsidRPr="00300A89">
        <w:rPr>
          <w:rFonts w:asciiTheme="minorHAnsi" w:hAnsiTheme="minorHAnsi"/>
          <w:b/>
          <w:i/>
          <w:caps/>
          <w:sz w:val="20"/>
          <w:u w:val="single"/>
        </w:rPr>
        <w:t xml:space="preserve">Form </w:t>
      </w:r>
      <w:r w:rsidRPr="00FD127D">
        <w:rPr>
          <w:rFonts w:asciiTheme="minorHAnsi" w:hAnsiTheme="minorHAnsi"/>
          <w:b/>
          <w:i/>
          <w:caps/>
          <w:sz w:val="20"/>
          <w:u w:val="single"/>
        </w:rPr>
        <w:t xml:space="preserve">22 </w:t>
      </w:r>
      <w:r w:rsidRPr="00300A89">
        <w:rPr>
          <w:rFonts w:asciiTheme="minorHAnsi" w:hAnsiTheme="minorHAnsi"/>
          <w:b/>
          <w:i/>
          <w:caps/>
          <w:sz w:val="20"/>
          <w:u w:val="single"/>
        </w:rPr>
        <w:t xml:space="preserve">is required whether THE </w:t>
      </w:r>
      <w:r w:rsidRPr="00FD127D">
        <w:rPr>
          <w:rFonts w:asciiTheme="minorHAnsi" w:hAnsiTheme="minorHAnsi"/>
          <w:b/>
          <w:i/>
          <w:caps/>
          <w:sz w:val="20"/>
          <w:u w:val="single"/>
        </w:rPr>
        <w:t>PROPOSAL</w:t>
      </w:r>
      <w:r w:rsidRPr="00300A89">
        <w:rPr>
          <w:rFonts w:asciiTheme="minorHAnsi" w:hAnsiTheme="minorHAnsi"/>
          <w:b/>
          <w:i/>
          <w:caps/>
          <w:sz w:val="20"/>
          <w:u w:val="single"/>
        </w:rPr>
        <w:t xml:space="preserve"> does or does not contain information for which confidential treatment will be requested</w:t>
      </w:r>
      <w:r w:rsidRPr="00300A89">
        <w:rPr>
          <w:rFonts w:asciiTheme="minorHAnsi" w:hAnsiTheme="minorHAnsi"/>
          <w:b/>
          <w:i/>
          <w:caps/>
          <w:sz w:val="20"/>
        </w:rPr>
        <w:t xml:space="preserve">. Failure to submit a completed Form </w:t>
      </w:r>
      <w:r w:rsidRPr="00FD127D">
        <w:rPr>
          <w:rFonts w:asciiTheme="minorHAnsi" w:hAnsiTheme="minorHAnsi"/>
          <w:b/>
          <w:i/>
          <w:caps/>
          <w:sz w:val="20"/>
        </w:rPr>
        <w:t xml:space="preserve">22 </w:t>
      </w:r>
      <w:r w:rsidRPr="00300A89">
        <w:rPr>
          <w:rFonts w:asciiTheme="minorHAnsi" w:hAnsiTheme="minorHAnsi"/>
          <w:b/>
          <w:i/>
          <w:caps/>
          <w:sz w:val="20"/>
        </w:rPr>
        <w:t xml:space="preserve">WILL result in the Proposal </w:t>
      </w:r>
      <w:r w:rsidRPr="00FD127D">
        <w:rPr>
          <w:rFonts w:asciiTheme="minorHAnsi" w:hAnsiTheme="minorHAnsi"/>
          <w:b/>
          <w:i/>
          <w:caps/>
          <w:sz w:val="20"/>
        </w:rPr>
        <w:t xml:space="preserve">TO BE </w:t>
      </w:r>
      <w:r w:rsidRPr="00300A89">
        <w:rPr>
          <w:rFonts w:asciiTheme="minorHAnsi" w:hAnsiTheme="minorHAnsi"/>
          <w:b/>
          <w:i/>
          <w:caps/>
          <w:sz w:val="20"/>
        </w:rPr>
        <w:t>considered non-responsive and eliminated from evaluation.</w:t>
      </w:r>
      <w:r w:rsidRPr="00FD127D">
        <w:rPr>
          <w:rFonts w:asciiTheme="minorHAnsi" w:hAnsiTheme="minorHAnsi"/>
          <w:b/>
          <w:i/>
          <w:caps/>
          <w:sz w:val="20"/>
        </w:rPr>
        <w:t xml:space="preserve"> Complete PART 1 of this form</w:t>
      </w:r>
      <w:r w:rsidR="00300A89">
        <w:rPr>
          <w:rFonts w:asciiTheme="minorHAnsi" w:hAnsiTheme="minorHAnsi"/>
          <w:b/>
          <w:i/>
          <w:caps/>
          <w:sz w:val="20"/>
        </w:rPr>
        <w:t xml:space="preserve"> 22</w:t>
      </w:r>
      <w:r w:rsidRPr="00FD127D">
        <w:rPr>
          <w:rFonts w:asciiTheme="minorHAnsi" w:hAnsiTheme="minorHAnsi"/>
          <w:b/>
          <w:i/>
          <w:caps/>
          <w:sz w:val="20"/>
        </w:rPr>
        <w:t xml:space="preserve"> </w:t>
      </w:r>
      <w:r w:rsidR="00300A89" w:rsidRPr="00FD127D">
        <w:rPr>
          <w:rFonts w:asciiTheme="minorHAnsi" w:hAnsiTheme="minorHAnsi"/>
          <w:b/>
          <w:i/>
          <w:caps/>
          <w:sz w:val="20"/>
        </w:rPr>
        <w:t>IF PROPOSAL</w:t>
      </w:r>
      <w:r w:rsidRPr="00FD127D">
        <w:rPr>
          <w:rFonts w:asciiTheme="minorHAnsi" w:hAnsiTheme="minorHAnsi"/>
          <w:b/>
          <w:i/>
          <w:caps/>
          <w:sz w:val="20"/>
        </w:rPr>
        <w:t xml:space="preserve"> DOES NOT CONTAIN CONFIDENTIAL INFORMATION.  Complete PART 2 of this form</w:t>
      </w:r>
      <w:r w:rsidR="00300A89">
        <w:rPr>
          <w:rFonts w:asciiTheme="minorHAnsi" w:hAnsiTheme="minorHAnsi"/>
          <w:b/>
          <w:i/>
          <w:caps/>
          <w:sz w:val="20"/>
        </w:rPr>
        <w:t xml:space="preserve"> 22</w:t>
      </w:r>
      <w:r w:rsidRPr="00FD127D">
        <w:rPr>
          <w:rFonts w:asciiTheme="minorHAnsi" w:hAnsiTheme="minorHAnsi"/>
          <w:b/>
          <w:i/>
          <w:caps/>
          <w:sz w:val="20"/>
        </w:rPr>
        <w:t xml:space="preserve"> if PROPOSAL DOES CONTAIN CONFIDENTIAL INFORMATION. </w:t>
      </w:r>
    </w:p>
    <w:p w14:paraId="40192ADE" w14:textId="77777777" w:rsidR="00FD127D" w:rsidRPr="00300A89" w:rsidRDefault="00FD127D" w:rsidP="00300A89">
      <w:pPr>
        <w:tabs>
          <w:tab w:val="left" w:pos="180"/>
        </w:tabs>
        <w:jc w:val="both"/>
        <w:rPr>
          <w:rFonts w:asciiTheme="minorHAnsi" w:hAnsiTheme="minorHAnsi"/>
          <w:sz w:val="20"/>
        </w:rPr>
      </w:pPr>
    </w:p>
    <w:p w14:paraId="208E679C" w14:textId="77777777" w:rsidR="00FD127D" w:rsidRPr="00300A89" w:rsidRDefault="00FD127D" w:rsidP="00300A89">
      <w:pPr>
        <w:pStyle w:val="ListParagraph"/>
        <w:numPr>
          <w:ilvl w:val="0"/>
          <w:numId w:val="30"/>
        </w:numPr>
        <w:tabs>
          <w:tab w:val="left" w:pos="720"/>
        </w:tabs>
        <w:ind w:left="360"/>
        <w:jc w:val="both"/>
        <w:rPr>
          <w:rFonts w:asciiTheme="minorHAnsi" w:hAnsiTheme="minorHAnsi"/>
          <w:b/>
          <w:sz w:val="20"/>
        </w:rPr>
      </w:pPr>
      <w:r w:rsidRPr="00300A89">
        <w:rPr>
          <w:rFonts w:ascii="Calibri" w:hAnsi="Calibri"/>
          <w:b/>
          <w:sz w:val="20"/>
        </w:rPr>
        <w:t>Confidential</w:t>
      </w:r>
      <w:r w:rsidRPr="00300A89">
        <w:rPr>
          <w:rFonts w:asciiTheme="minorHAnsi" w:hAnsiTheme="minorHAnsi"/>
          <w:b/>
          <w:sz w:val="20"/>
        </w:rPr>
        <w:t xml:space="preserve"> Treatment Is Not Requested</w:t>
      </w:r>
    </w:p>
    <w:p w14:paraId="122980CD" w14:textId="0A55F89D" w:rsidR="00FD127D" w:rsidRPr="00FD127D" w:rsidRDefault="00FD127D" w:rsidP="00FD127D">
      <w:pPr>
        <w:tabs>
          <w:tab w:val="left" w:pos="360"/>
        </w:tabs>
        <w:ind w:left="360"/>
        <w:jc w:val="both"/>
        <w:rPr>
          <w:rFonts w:ascii="Calibri" w:hAnsi="Calibri"/>
          <w:bCs/>
          <w:iCs/>
          <w:sz w:val="20"/>
        </w:rPr>
      </w:pPr>
      <w:r w:rsidRPr="00300A89">
        <w:rPr>
          <w:rFonts w:ascii="Calibri" w:hAnsi="Calibri"/>
          <w:sz w:val="20"/>
        </w:rPr>
        <w:t xml:space="preserve">A </w:t>
      </w:r>
      <w:r w:rsidRPr="00FD127D">
        <w:rPr>
          <w:rFonts w:ascii="Calibri" w:hAnsi="Calibri"/>
          <w:bCs/>
          <w:iCs/>
          <w:sz w:val="20"/>
        </w:rPr>
        <w:t>Respondent not requesting</w:t>
      </w:r>
      <w:r w:rsidRPr="00300A89">
        <w:rPr>
          <w:rFonts w:ascii="Calibri" w:hAnsi="Calibri"/>
          <w:sz w:val="20"/>
        </w:rPr>
        <w:t xml:space="preserve"> confidential treatment of information contained in </w:t>
      </w:r>
      <w:r w:rsidRPr="00FD127D">
        <w:rPr>
          <w:rFonts w:ascii="Calibri" w:hAnsi="Calibri"/>
          <w:bCs/>
          <w:iCs/>
          <w:sz w:val="20"/>
        </w:rPr>
        <w:t>its Proposal shall complete Part 1 of Form 22 and submit a signed Form 22 Part 1 with the Proposal.</w:t>
      </w:r>
    </w:p>
    <w:p w14:paraId="5D3EE3A1" w14:textId="77777777" w:rsidR="00FD127D" w:rsidRPr="00FD127D" w:rsidRDefault="00FD127D" w:rsidP="00FD127D">
      <w:pPr>
        <w:ind w:left="720" w:hanging="720"/>
        <w:jc w:val="both"/>
        <w:rPr>
          <w:rFonts w:ascii="Calibri" w:hAnsi="Calibri"/>
          <w:bCs/>
          <w:iCs/>
          <w:sz w:val="20"/>
        </w:rPr>
      </w:pPr>
    </w:p>
    <w:p w14:paraId="50AF894E" w14:textId="77777777" w:rsidR="00FD127D" w:rsidRPr="00300A89" w:rsidRDefault="00FD127D" w:rsidP="00300A89">
      <w:pPr>
        <w:pStyle w:val="ListParagraph"/>
        <w:numPr>
          <w:ilvl w:val="0"/>
          <w:numId w:val="30"/>
        </w:numPr>
        <w:tabs>
          <w:tab w:val="left" w:pos="720"/>
        </w:tabs>
        <w:ind w:left="360"/>
        <w:jc w:val="both"/>
        <w:rPr>
          <w:rFonts w:ascii="Calibri" w:hAnsi="Calibri"/>
          <w:b/>
          <w:sz w:val="20"/>
        </w:rPr>
      </w:pPr>
      <w:r w:rsidRPr="00300A89">
        <w:rPr>
          <w:rFonts w:ascii="Calibri" w:hAnsi="Calibri"/>
          <w:b/>
          <w:sz w:val="20"/>
        </w:rPr>
        <w:t xml:space="preserve">Confidential Treatment of </w:t>
      </w:r>
      <w:r w:rsidRPr="00300A89">
        <w:rPr>
          <w:rFonts w:asciiTheme="minorHAnsi" w:hAnsiTheme="minorHAnsi"/>
          <w:b/>
          <w:sz w:val="20"/>
        </w:rPr>
        <w:t>Information</w:t>
      </w:r>
      <w:r w:rsidRPr="00300A89">
        <w:rPr>
          <w:rFonts w:ascii="Calibri" w:hAnsi="Calibri"/>
          <w:b/>
          <w:sz w:val="20"/>
        </w:rPr>
        <w:t xml:space="preserve"> is Requested</w:t>
      </w:r>
    </w:p>
    <w:p w14:paraId="79334BCD" w14:textId="77777777" w:rsidR="00FD127D" w:rsidRPr="00FD127D" w:rsidRDefault="00FD127D" w:rsidP="00FD127D">
      <w:pPr>
        <w:tabs>
          <w:tab w:val="left" w:pos="360"/>
        </w:tabs>
        <w:ind w:left="360"/>
        <w:jc w:val="both"/>
        <w:rPr>
          <w:rFonts w:ascii="Calibri" w:hAnsi="Calibri"/>
          <w:bCs/>
          <w:iCs/>
          <w:sz w:val="20"/>
        </w:rPr>
      </w:pPr>
      <w:r w:rsidRPr="00FD127D">
        <w:rPr>
          <w:rFonts w:ascii="Calibri" w:hAnsi="Calibri"/>
          <w:bCs/>
          <w:iCs/>
          <w:sz w:val="20"/>
        </w:rPr>
        <w:t xml:space="preserve">A Respondent requesting confidential treatment of specific information shall: (1) fully complete and sign Part 2 of Form 22, (2) conspicuously mark the outside of its Proposal as </w:t>
      </w:r>
      <w:r w:rsidRPr="00FD127D">
        <w:rPr>
          <w:rFonts w:ascii="Calibri" w:hAnsi="Calibri"/>
          <w:sz w:val="20"/>
        </w:rPr>
        <w:t>containing</w:t>
      </w:r>
      <w:r w:rsidRPr="00FD127D">
        <w:rPr>
          <w:rFonts w:ascii="Calibri" w:hAnsi="Calibri"/>
          <w:bCs/>
          <w:iCs/>
          <w:sz w:val="20"/>
        </w:rPr>
        <w:t xml:space="preserve"> confidential information, (3) mark each page upon which the Respondent believes confidential information appears </w:t>
      </w:r>
      <w:r w:rsidRPr="00FD127D">
        <w:rPr>
          <w:rFonts w:ascii="Calibri" w:hAnsi="Calibri"/>
          <w:b/>
          <w:bCs/>
          <w:iCs/>
          <w:sz w:val="20"/>
        </w:rPr>
        <w:t xml:space="preserve">and </w:t>
      </w:r>
      <w:r w:rsidRPr="00FD127D">
        <w:rPr>
          <w:rFonts w:ascii="Calibri" w:hAnsi="Calibri"/>
          <w:b/>
          <w:bCs/>
          <w:iCs/>
          <w:caps/>
          <w:sz w:val="20"/>
        </w:rPr>
        <w:t>clearly identify each item</w:t>
      </w:r>
      <w:r w:rsidRPr="00FD127D">
        <w:rPr>
          <w:rFonts w:ascii="Calibri" w:hAnsi="Calibri"/>
          <w:b/>
          <w:bCs/>
          <w:iCs/>
          <w:sz w:val="20"/>
        </w:rPr>
        <w:t xml:space="preserve"> for which confidential treatment is requested; MARKING A PAGE IN THE PAGE MARGIN IS NOT SUFFICIENT IDENTIFICATION</w:t>
      </w:r>
      <w:r w:rsidRPr="00FD127D">
        <w:rPr>
          <w:rFonts w:ascii="Calibri" w:hAnsi="Calibri"/>
          <w:bCs/>
          <w:iCs/>
          <w:sz w:val="20"/>
        </w:rPr>
        <w:t>, and (4) submit a “Public Copy” from which the confidential information has been excised.</w:t>
      </w:r>
    </w:p>
    <w:p w14:paraId="3FEFE8D7" w14:textId="77777777" w:rsidR="00FD127D" w:rsidRPr="00FD127D" w:rsidRDefault="00FD127D" w:rsidP="00FD127D">
      <w:pPr>
        <w:ind w:left="1440"/>
        <w:jc w:val="both"/>
        <w:rPr>
          <w:rFonts w:ascii="Calibri" w:hAnsi="Calibri"/>
          <w:bCs/>
          <w:iCs/>
          <w:sz w:val="20"/>
        </w:rPr>
      </w:pPr>
    </w:p>
    <w:p w14:paraId="71C45333" w14:textId="77777777" w:rsidR="00FD127D" w:rsidRPr="00300A89" w:rsidRDefault="00FD127D" w:rsidP="00300A89">
      <w:pPr>
        <w:tabs>
          <w:tab w:val="left" w:pos="360"/>
        </w:tabs>
        <w:ind w:left="360"/>
        <w:jc w:val="both"/>
        <w:rPr>
          <w:rFonts w:ascii="Calibri" w:hAnsi="Calibri"/>
          <w:sz w:val="20"/>
        </w:rPr>
      </w:pPr>
      <w:r w:rsidRPr="00FD127D">
        <w:rPr>
          <w:rFonts w:ascii="Calibri" w:hAnsi="Calibri"/>
          <w:bCs/>
          <w:iCs/>
          <w:sz w:val="20"/>
        </w:rPr>
        <w:t xml:space="preserve">Form 22 will not be considered fully complete unless, for each confidentiality request, the Respondent:  (1) enumerates the specific grounds in Iowa Code Chapter 22 or other applicable law that supports treatment of the information as confidential, (2) justifies why the information should be maintained in confidence, (3) explains why disclosure of the </w:t>
      </w:r>
      <w:r w:rsidRPr="00FD127D">
        <w:rPr>
          <w:rFonts w:ascii="Calibri" w:hAnsi="Calibri"/>
          <w:sz w:val="20"/>
        </w:rPr>
        <w:t>information</w:t>
      </w:r>
      <w:r w:rsidRPr="00FD127D">
        <w:rPr>
          <w:rFonts w:ascii="Calibri" w:hAnsi="Calibri"/>
          <w:bCs/>
          <w:iCs/>
          <w:sz w:val="20"/>
        </w:rPr>
        <w:t xml:space="preserve"> would not be in the best interest of the public, and (4) sets forth the name, address, telephone, and e-mail for the person authorized by Respondent to respond to inquiries by the Agency concerning the confidential status of such information</w:t>
      </w:r>
      <w:r w:rsidRPr="00300A89">
        <w:rPr>
          <w:rFonts w:ascii="Calibri" w:hAnsi="Calibri"/>
          <w:sz w:val="20"/>
        </w:rPr>
        <w:t xml:space="preserve">.  </w:t>
      </w:r>
    </w:p>
    <w:p w14:paraId="13B8B63A" w14:textId="77777777" w:rsidR="00FD127D" w:rsidRPr="00300A89" w:rsidRDefault="00FD127D" w:rsidP="00FD127D">
      <w:pPr>
        <w:ind w:left="1440"/>
        <w:jc w:val="both"/>
        <w:rPr>
          <w:rFonts w:ascii="Calibri" w:hAnsi="Calibri"/>
          <w:sz w:val="20"/>
        </w:rPr>
      </w:pPr>
    </w:p>
    <w:p w14:paraId="30339BB9" w14:textId="493BF2B4" w:rsidR="00FD127D" w:rsidRPr="00FD127D" w:rsidRDefault="00FD127D" w:rsidP="00FD127D">
      <w:pPr>
        <w:tabs>
          <w:tab w:val="left" w:pos="360"/>
        </w:tabs>
        <w:ind w:left="360"/>
        <w:jc w:val="both"/>
        <w:rPr>
          <w:rFonts w:ascii="Calibri" w:hAnsi="Calibri"/>
          <w:bCs/>
          <w:iCs/>
          <w:sz w:val="20"/>
        </w:rPr>
      </w:pPr>
      <w:r w:rsidRPr="00300A89">
        <w:rPr>
          <w:rFonts w:ascii="Calibri" w:hAnsi="Calibri"/>
          <w:b/>
          <w:sz w:val="20"/>
        </w:rPr>
        <w:t>The Public Copy from which confidential information has been excised is in addition to the number of copies requested in Section 3 of this RFP.</w:t>
      </w:r>
      <w:r w:rsidRPr="00300A89">
        <w:rPr>
          <w:rFonts w:ascii="Calibri" w:hAnsi="Calibri"/>
          <w:sz w:val="20"/>
        </w:rPr>
        <w:t xml:space="preserve">  </w:t>
      </w:r>
      <w:r w:rsidRPr="00FD127D">
        <w:rPr>
          <w:rFonts w:ascii="Calibri" w:hAnsi="Calibri"/>
          <w:bCs/>
          <w:iCs/>
          <w:sz w:val="20"/>
        </w:rPr>
        <w:t xml:space="preserve">The confidential information must be excised in such a way as to allow the public to determine the general nature of the information removed and to retain as much of the </w:t>
      </w:r>
      <w:r w:rsidRPr="00300A89">
        <w:rPr>
          <w:rFonts w:ascii="Calibri" w:hAnsi="Calibri"/>
          <w:sz w:val="20"/>
        </w:rPr>
        <w:t xml:space="preserve">Proposal </w:t>
      </w:r>
      <w:r w:rsidRPr="00FD127D">
        <w:rPr>
          <w:rFonts w:ascii="Calibri" w:hAnsi="Calibri"/>
          <w:bCs/>
          <w:iCs/>
          <w:sz w:val="20"/>
        </w:rPr>
        <w:t>as possible.</w:t>
      </w:r>
    </w:p>
    <w:p w14:paraId="46E9DB14" w14:textId="77777777" w:rsidR="00FD127D" w:rsidRPr="00300A89" w:rsidRDefault="00FD127D" w:rsidP="00FD127D">
      <w:pPr>
        <w:ind w:left="1440"/>
        <w:jc w:val="both"/>
        <w:rPr>
          <w:rFonts w:ascii="Calibri" w:hAnsi="Calibri"/>
          <w:b/>
          <w:sz w:val="20"/>
        </w:rPr>
      </w:pPr>
    </w:p>
    <w:p w14:paraId="14866410" w14:textId="77777777" w:rsidR="00FD127D" w:rsidRPr="00300A89" w:rsidRDefault="00FD127D" w:rsidP="00300A89">
      <w:pPr>
        <w:tabs>
          <w:tab w:val="left" w:pos="360"/>
        </w:tabs>
        <w:ind w:left="360"/>
        <w:jc w:val="both"/>
        <w:rPr>
          <w:rFonts w:ascii="Calibri" w:hAnsi="Calibri"/>
          <w:b/>
          <w:sz w:val="20"/>
        </w:rPr>
      </w:pPr>
      <w:r w:rsidRPr="00300A89">
        <w:rPr>
          <w:rFonts w:ascii="Calibri" w:hAnsi="Calibri"/>
          <w:b/>
          <w:sz w:val="20"/>
        </w:rPr>
        <w:t xml:space="preserve">Failure to request information be treated as confidential as specified herein shall relieve Agency and State personnel from any responsibility for maintaining the information in confidence.  </w:t>
      </w:r>
      <w:r w:rsidRPr="00FD127D">
        <w:rPr>
          <w:rFonts w:ascii="Calibri" w:hAnsi="Calibri"/>
          <w:b/>
          <w:bCs/>
          <w:iCs/>
          <w:sz w:val="20"/>
        </w:rPr>
        <w:t xml:space="preserve">Respondents may not request confidential treatment with respect to pricing information and transmittal letters. A Respondent’s request for confidentiality that does not comply with this form or a Respondent’s request for confidentiality on information or material that cannot be held in confidence as set forth herein are grounds for rejecting Respondent’s Proposal as non-responsive. </w:t>
      </w:r>
      <w:r w:rsidRPr="00300A89">
        <w:rPr>
          <w:rFonts w:ascii="Calibri" w:hAnsi="Calibri"/>
          <w:b/>
          <w:sz w:val="20"/>
        </w:rPr>
        <w:t>Requests to maintain an entire Proposal as confidential will be rejected as non-responsive.</w:t>
      </w:r>
    </w:p>
    <w:p w14:paraId="02B96C78" w14:textId="77777777" w:rsidR="00FD127D" w:rsidRPr="00300A89" w:rsidRDefault="00FD127D" w:rsidP="00FD127D">
      <w:pPr>
        <w:tabs>
          <w:tab w:val="left" w:pos="1440"/>
        </w:tabs>
        <w:ind w:left="360"/>
        <w:jc w:val="both"/>
        <w:rPr>
          <w:rFonts w:ascii="Calibri" w:hAnsi="Calibri"/>
          <w:sz w:val="20"/>
        </w:rPr>
      </w:pPr>
    </w:p>
    <w:p w14:paraId="1E82E2FB" w14:textId="77777777" w:rsidR="00FD127D" w:rsidRPr="00FD127D" w:rsidRDefault="00FD127D" w:rsidP="00FD127D">
      <w:pPr>
        <w:tabs>
          <w:tab w:val="left" w:pos="360"/>
        </w:tabs>
        <w:ind w:left="360"/>
        <w:jc w:val="both"/>
        <w:rPr>
          <w:rFonts w:asciiTheme="minorHAnsi" w:hAnsiTheme="minorHAnsi"/>
          <w:b/>
          <w:sz w:val="20"/>
        </w:rPr>
      </w:pPr>
      <w:r w:rsidRPr="00FD127D">
        <w:rPr>
          <w:rFonts w:ascii="Calibri" w:hAnsi="Calibri"/>
          <w:bCs/>
          <w:iCs/>
          <w:sz w:val="20"/>
        </w:rPr>
        <w:t xml:space="preserve">If Agency receives a request for information that Respondent has marked as confidential and if a judicial or administrative proceeding is initiated to compel the release of such information, Respondent shall, at its sole expense, appear in such action and defend its request for confidentiality.  If Respondent fails to do so, Agency may release the information or material with or without providing advance notice to Respondent and with or without affording Respondent the opportunity to obtain an order restraining its release from a court possessing competent jurisdiction.  Additionally, if Respondent fails to comply with the </w:t>
      </w:r>
      <w:r w:rsidRPr="00FD127D">
        <w:rPr>
          <w:rFonts w:ascii="Calibri" w:hAnsi="Calibri"/>
          <w:sz w:val="20"/>
        </w:rPr>
        <w:t>request</w:t>
      </w:r>
      <w:r w:rsidRPr="00FD127D">
        <w:rPr>
          <w:rFonts w:ascii="Calibri" w:hAnsi="Calibri"/>
          <w:bCs/>
          <w:iCs/>
          <w:sz w:val="20"/>
        </w:rPr>
        <w:t xml:space="preserve"> process set forth herein, if Respondent’s request for confidentiality is unreasonable, or if Respondent rescinds its request for confidential treatment, Agency may release such information or material with or without providing advance notice to Respondent and with or without affording Respondent the opportunity to obtain an order restraining its release from a court possessing competent jurisdiction.</w:t>
      </w:r>
      <w:r w:rsidRPr="00FD127D">
        <w:rPr>
          <w:rFonts w:asciiTheme="minorHAnsi" w:hAnsiTheme="minorHAnsi"/>
          <w:b/>
          <w:sz w:val="20"/>
        </w:rPr>
        <w:br w:type="page"/>
      </w:r>
    </w:p>
    <w:p w14:paraId="1E4A712F" w14:textId="77777777" w:rsidR="00FD127D" w:rsidRDefault="00FD127D" w:rsidP="00FD127D">
      <w:pPr>
        <w:tabs>
          <w:tab w:val="left" w:pos="180"/>
        </w:tabs>
        <w:jc w:val="center"/>
        <w:rPr>
          <w:rFonts w:asciiTheme="minorHAnsi" w:hAnsiTheme="minorHAnsi"/>
          <w:b/>
          <w:sz w:val="22"/>
          <w:szCs w:val="22"/>
        </w:rPr>
      </w:pPr>
      <w:r>
        <w:rPr>
          <w:rFonts w:asciiTheme="minorHAnsi" w:hAnsiTheme="minorHAnsi"/>
          <w:b/>
          <w:sz w:val="22"/>
          <w:szCs w:val="22"/>
        </w:rPr>
        <w:lastRenderedPageBreak/>
        <w:t>Part</w:t>
      </w:r>
      <w:r w:rsidRPr="00DE3A63">
        <w:rPr>
          <w:rFonts w:asciiTheme="minorHAnsi" w:hAnsiTheme="minorHAnsi"/>
          <w:b/>
          <w:sz w:val="22"/>
          <w:szCs w:val="22"/>
        </w:rPr>
        <w:t xml:space="preserve"> 1 – No Confidential Information</w:t>
      </w:r>
      <w:r>
        <w:rPr>
          <w:rFonts w:asciiTheme="minorHAnsi" w:hAnsiTheme="minorHAnsi"/>
          <w:b/>
          <w:sz w:val="22"/>
          <w:szCs w:val="22"/>
        </w:rPr>
        <w:t xml:space="preserve"> Provided</w:t>
      </w:r>
    </w:p>
    <w:p w14:paraId="28E4D2D2" w14:textId="77777777" w:rsidR="00FD127D" w:rsidRPr="00DE3A63" w:rsidRDefault="00FD127D" w:rsidP="00FD127D">
      <w:pPr>
        <w:tabs>
          <w:tab w:val="left" w:pos="180"/>
        </w:tabs>
        <w:jc w:val="center"/>
        <w:rPr>
          <w:rFonts w:asciiTheme="minorHAnsi" w:hAnsiTheme="minorHAnsi"/>
          <w:b/>
          <w:sz w:val="22"/>
          <w:szCs w:val="22"/>
        </w:rPr>
      </w:pPr>
    </w:p>
    <w:p w14:paraId="6D788559" w14:textId="77777777" w:rsidR="00FD127D" w:rsidRPr="00DE3A63" w:rsidRDefault="00FD127D" w:rsidP="00300A89">
      <w:pPr>
        <w:tabs>
          <w:tab w:val="left" w:pos="180"/>
        </w:tabs>
        <w:jc w:val="both"/>
        <w:rPr>
          <w:rFonts w:asciiTheme="minorHAnsi" w:hAnsiTheme="minorHAnsi"/>
          <w:b/>
          <w:sz w:val="22"/>
          <w:szCs w:val="22"/>
        </w:rPr>
      </w:pPr>
      <w:r w:rsidRPr="00DE3A63">
        <w:rPr>
          <w:rFonts w:asciiTheme="minorHAnsi" w:hAnsiTheme="minorHAnsi"/>
          <w:b/>
          <w:sz w:val="22"/>
          <w:szCs w:val="22"/>
        </w:rPr>
        <w:t>Confidential Treatment Is Not Requested</w:t>
      </w:r>
    </w:p>
    <w:p w14:paraId="43A096FA" w14:textId="58AA15B5" w:rsidR="00FD127D" w:rsidRDefault="00FD127D" w:rsidP="00FD127D">
      <w:pPr>
        <w:tabs>
          <w:tab w:val="left" w:pos="720"/>
        </w:tabs>
        <w:jc w:val="both"/>
        <w:rPr>
          <w:rFonts w:asciiTheme="minorHAnsi" w:hAnsiTheme="minorHAnsi"/>
          <w:sz w:val="22"/>
          <w:szCs w:val="22"/>
        </w:rPr>
      </w:pPr>
      <w:r>
        <w:rPr>
          <w:rFonts w:asciiTheme="minorHAnsi" w:hAnsiTheme="minorHAnsi"/>
          <w:sz w:val="22"/>
          <w:szCs w:val="22"/>
        </w:rPr>
        <w:t>Respondent acknowledges that proposal response contains no confidential, secret, privileged, or proprietary information.  There is no</w:t>
      </w:r>
      <w:r w:rsidRPr="009A2178">
        <w:rPr>
          <w:rFonts w:asciiTheme="minorHAnsi" w:hAnsiTheme="minorHAnsi"/>
          <w:sz w:val="22"/>
          <w:szCs w:val="22"/>
        </w:rPr>
        <w:t xml:space="preserve"> request for confidential treatment of information contained in </w:t>
      </w:r>
      <w:r>
        <w:rPr>
          <w:rFonts w:asciiTheme="minorHAnsi" w:hAnsiTheme="minorHAnsi"/>
          <w:sz w:val="22"/>
          <w:szCs w:val="22"/>
        </w:rPr>
        <w:t>this proposal response.</w:t>
      </w:r>
    </w:p>
    <w:p w14:paraId="02CCC12D" w14:textId="77777777" w:rsidR="00FD127D" w:rsidRDefault="00FD127D" w:rsidP="00FD127D">
      <w:pPr>
        <w:jc w:val="both"/>
        <w:rPr>
          <w:rFonts w:asciiTheme="minorHAnsi" w:hAnsiTheme="minorHAnsi"/>
          <w:sz w:val="22"/>
          <w:szCs w:val="22"/>
        </w:rPr>
      </w:pPr>
    </w:p>
    <w:p w14:paraId="041B9259" w14:textId="77777777" w:rsidR="00FD127D" w:rsidRPr="00B529C1" w:rsidRDefault="00FD127D" w:rsidP="00FD127D">
      <w:pPr>
        <w:tabs>
          <w:tab w:val="left" w:pos="720"/>
        </w:tabs>
        <w:jc w:val="both"/>
        <w:rPr>
          <w:rFonts w:asciiTheme="minorHAnsi" w:hAnsiTheme="minorHAnsi"/>
          <w:sz w:val="22"/>
          <w:szCs w:val="22"/>
        </w:rPr>
      </w:pPr>
      <w:r w:rsidRPr="00B529C1">
        <w:rPr>
          <w:rFonts w:asciiTheme="minorHAnsi" w:hAnsiTheme="minorHAnsi"/>
          <w:sz w:val="22"/>
          <w:szCs w:val="22"/>
        </w:rPr>
        <w:t>This Form must be signed by the individual who signed the Respondent’s Proposal. The Respondent shall place this Form completed and signed in its Proposal.</w:t>
      </w:r>
    </w:p>
    <w:p w14:paraId="30CA2040" w14:textId="77777777" w:rsidR="00FD127D" w:rsidRPr="00B529C1" w:rsidRDefault="00FD127D" w:rsidP="00FD127D">
      <w:pPr>
        <w:tabs>
          <w:tab w:val="left" w:pos="540"/>
          <w:tab w:val="left" w:pos="720"/>
          <w:tab w:val="left" w:pos="810"/>
        </w:tabs>
        <w:ind w:left="540" w:hanging="180"/>
        <w:jc w:val="both"/>
        <w:rPr>
          <w:rFonts w:asciiTheme="minorHAnsi" w:hAnsiTheme="minorHAnsi"/>
          <w:b/>
          <w:i/>
          <w:sz w:val="22"/>
          <w:szCs w:val="22"/>
        </w:rPr>
      </w:pPr>
    </w:p>
    <w:p w14:paraId="5543FF65" w14:textId="77777777" w:rsidR="00FD127D" w:rsidRPr="00B529C1" w:rsidRDefault="00FD127D" w:rsidP="005E3A4F">
      <w:pPr>
        <w:pStyle w:val="ListParagraph"/>
        <w:numPr>
          <w:ilvl w:val="0"/>
          <w:numId w:val="32"/>
        </w:numPr>
        <w:tabs>
          <w:tab w:val="left" w:pos="720"/>
          <w:tab w:val="left" w:pos="810"/>
        </w:tabs>
        <w:ind w:left="180" w:hanging="180"/>
        <w:jc w:val="both"/>
        <w:rPr>
          <w:rFonts w:asciiTheme="minorHAnsi" w:hAnsiTheme="minorHAnsi"/>
          <w:b/>
          <w:i/>
          <w:sz w:val="22"/>
          <w:szCs w:val="22"/>
        </w:rPr>
      </w:pPr>
      <w:r w:rsidRPr="00B529C1">
        <w:rPr>
          <w:rFonts w:asciiTheme="minorHAnsi" w:hAnsiTheme="minorHAnsi"/>
          <w:b/>
          <w:i/>
          <w:sz w:val="22"/>
          <w:szCs w:val="22"/>
        </w:rPr>
        <w:t xml:space="preserve">Fill in and sign the following if you have provided no confidential information.  If signing this Part 1, do not complete Part 2. </w:t>
      </w:r>
    </w:p>
    <w:p w14:paraId="2CA9B393" w14:textId="77777777" w:rsidR="00FD127D" w:rsidRPr="009A2178" w:rsidRDefault="00FD127D" w:rsidP="00300A89">
      <w:pPr>
        <w:tabs>
          <w:tab w:val="left" w:pos="720"/>
        </w:tabs>
        <w:jc w:val="both"/>
        <w:rPr>
          <w:rFonts w:asciiTheme="minorHAnsi" w:hAnsiTheme="minorHAnsi"/>
          <w:sz w:val="22"/>
          <w:szCs w:val="22"/>
        </w:rPr>
      </w:pPr>
    </w:p>
    <w:p w14:paraId="055AE386" w14:textId="77777777" w:rsidR="00FD127D" w:rsidRPr="009A2178" w:rsidRDefault="00FD127D" w:rsidP="00FD127D">
      <w:pPr>
        <w:tabs>
          <w:tab w:val="left" w:pos="720"/>
        </w:tabs>
        <w:jc w:val="both"/>
        <w:rPr>
          <w:rFonts w:asciiTheme="minorHAnsi" w:hAnsiTheme="minorHAnsi"/>
          <w:sz w:val="22"/>
          <w:szCs w:val="22"/>
        </w:rPr>
      </w:pPr>
    </w:p>
    <w:p w14:paraId="0AD74C59" w14:textId="13806E7D" w:rsidR="00FD127D" w:rsidRPr="009A2178" w:rsidRDefault="00FD127D" w:rsidP="00FD127D">
      <w:pPr>
        <w:tabs>
          <w:tab w:val="left" w:pos="720"/>
        </w:tabs>
        <w:jc w:val="both"/>
        <w:rPr>
          <w:rFonts w:asciiTheme="minorHAnsi" w:hAnsiTheme="minorHAnsi"/>
          <w:sz w:val="22"/>
          <w:szCs w:val="22"/>
        </w:rPr>
      </w:pPr>
      <w:r w:rsidRPr="00300A89">
        <w:rPr>
          <w:rFonts w:asciiTheme="minorHAnsi" w:hAnsiTheme="minorHAnsi"/>
          <w:sz w:val="22"/>
          <w:u w:val="single"/>
        </w:rPr>
        <w:t>_________________________________</w:t>
      </w:r>
      <w:r w:rsidRPr="009A2178">
        <w:rPr>
          <w:rFonts w:asciiTheme="minorHAnsi" w:hAnsiTheme="minorHAnsi"/>
          <w:sz w:val="22"/>
          <w:szCs w:val="22"/>
        </w:rPr>
        <w:tab/>
      </w:r>
      <w:r w:rsidR="00D85692" w:rsidRPr="00B51485">
        <w:rPr>
          <w:rFonts w:asciiTheme="minorHAnsi" w:hAnsiTheme="minorHAnsi"/>
          <w:sz w:val="22"/>
          <w:szCs w:val="22"/>
          <w:u w:val="single"/>
        </w:rPr>
        <w:t>RFP0318588020</w:t>
      </w:r>
      <w:r w:rsidRPr="009A2178">
        <w:rPr>
          <w:rFonts w:asciiTheme="minorHAnsi" w:hAnsiTheme="minorHAnsi"/>
          <w:sz w:val="22"/>
          <w:szCs w:val="22"/>
        </w:rPr>
        <w:t>___________</w:t>
      </w:r>
      <w:r w:rsidRPr="009A2178">
        <w:rPr>
          <w:rFonts w:asciiTheme="minorHAnsi" w:hAnsiTheme="minorHAnsi"/>
          <w:sz w:val="22"/>
          <w:szCs w:val="22"/>
        </w:rPr>
        <w:tab/>
        <w:t>___________________</w:t>
      </w:r>
    </w:p>
    <w:p w14:paraId="00989C72" w14:textId="77777777" w:rsidR="00FD127D" w:rsidRPr="009A2178" w:rsidRDefault="00FD127D" w:rsidP="00FD127D">
      <w:pPr>
        <w:tabs>
          <w:tab w:val="left" w:pos="720"/>
        </w:tabs>
        <w:jc w:val="both"/>
        <w:rPr>
          <w:rFonts w:asciiTheme="minorHAnsi" w:hAnsiTheme="minorHAnsi"/>
          <w:sz w:val="22"/>
          <w:szCs w:val="22"/>
        </w:rPr>
      </w:pPr>
      <w:r w:rsidRPr="009A2178">
        <w:rPr>
          <w:rFonts w:asciiTheme="minorHAnsi" w:hAnsiTheme="minorHAnsi"/>
          <w:sz w:val="22"/>
          <w:szCs w:val="22"/>
        </w:rPr>
        <w:t>Company</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Pr>
          <w:rFonts w:asciiTheme="minorHAnsi" w:hAnsiTheme="minorHAnsi"/>
          <w:sz w:val="22"/>
          <w:szCs w:val="22"/>
        </w:rPr>
        <w:t>RFP</w:t>
      </w:r>
      <w:r w:rsidRPr="009A2178">
        <w:rPr>
          <w:rFonts w:asciiTheme="minorHAnsi" w:hAnsiTheme="minorHAnsi"/>
          <w:sz w:val="22"/>
          <w:szCs w:val="22"/>
        </w:rPr>
        <w:t xml:space="preserve"> Number</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Pr>
          <w:rFonts w:asciiTheme="minorHAnsi" w:hAnsiTheme="minorHAnsi"/>
          <w:sz w:val="22"/>
          <w:szCs w:val="22"/>
        </w:rPr>
        <w:t>RFP</w:t>
      </w:r>
      <w:r w:rsidRPr="009A2178">
        <w:rPr>
          <w:rFonts w:asciiTheme="minorHAnsi" w:hAnsiTheme="minorHAnsi"/>
          <w:sz w:val="22"/>
          <w:szCs w:val="22"/>
        </w:rPr>
        <w:t xml:space="preserve"> Title</w:t>
      </w:r>
      <w:r w:rsidRPr="009A2178">
        <w:rPr>
          <w:rFonts w:asciiTheme="minorHAnsi" w:hAnsiTheme="minorHAnsi"/>
          <w:sz w:val="22"/>
          <w:szCs w:val="22"/>
        </w:rPr>
        <w:tab/>
      </w:r>
    </w:p>
    <w:p w14:paraId="79B67809" w14:textId="77777777" w:rsidR="00FD127D" w:rsidRPr="009A2178" w:rsidRDefault="00FD127D" w:rsidP="00FD127D">
      <w:pPr>
        <w:tabs>
          <w:tab w:val="left" w:pos="720"/>
        </w:tabs>
        <w:jc w:val="both"/>
        <w:rPr>
          <w:rFonts w:asciiTheme="minorHAnsi" w:hAnsiTheme="minorHAnsi"/>
          <w:sz w:val="22"/>
          <w:szCs w:val="22"/>
        </w:rPr>
      </w:pPr>
    </w:p>
    <w:p w14:paraId="6827DB11" w14:textId="77777777" w:rsidR="00FD127D" w:rsidRPr="009A2178" w:rsidRDefault="00FD127D" w:rsidP="00FD127D">
      <w:pPr>
        <w:tabs>
          <w:tab w:val="left" w:pos="720"/>
        </w:tabs>
        <w:jc w:val="both"/>
        <w:rPr>
          <w:rFonts w:asciiTheme="minorHAnsi" w:hAnsiTheme="minorHAnsi"/>
          <w:sz w:val="22"/>
          <w:szCs w:val="22"/>
        </w:rPr>
      </w:pPr>
      <w:r w:rsidRPr="009A2178">
        <w:rPr>
          <w:rFonts w:asciiTheme="minorHAnsi" w:hAnsiTheme="minorHAnsi"/>
          <w:sz w:val="22"/>
          <w:szCs w:val="22"/>
        </w:rPr>
        <w:t>_________________________________</w:t>
      </w:r>
      <w:r w:rsidRPr="009A2178">
        <w:rPr>
          <w:rFonts w:asciiTheme="minorHAnsi" w:hAnsiTheme="minorHAnsi"/>
          <w:sz w:val="22"/>
          <w:szCs w:val="22"/>
        </w:rPr>
        <w:tab/>
        <w:t>_______________________</w:t>
      </w:r>
      <w:r w:rsidRPr="009A2178">
        <w:rPr>
          <w:rFonts w:asciiTheme="minorHAnsi" w:hAnsiTheme="minorHAnsi"/>
          <w:sz w:val="22"/>
          <w:szCs w:val="22"/>
        </w:rPr>
        <w:tab/>
        <w:t>___________________</w:t>
      </w:r>
    </w:p>
    <w:p w14:paraId="5C0C12D6" w14:textId="2DE36952" w:rsidR="00FD127D" w:rsidRPr="009A2178" w:rsidRDefault="00FD127D" w:rsidP="00FD127D">
      <w:pPr>
        <w:tabs>
          <w:tab w:val="left" w:pos="720"/>
        </w:tabs>
        <w:jc w:val="both"/>
        <w:rPr>
          <w:rFonts w:asciiTheme="minorHAnsi" w:hAnsiTheme="minorHAnsi"/>
          <w:sz w:val="22"/>
          <w:szCs w:val="22"/>
        </w:rPr>
      </w:pPr>
      <w:r w:rsidRPr="009A2178">
        <w:rPr>
          <w:rFonts w:asciiTheme="minorHAnsi" w:hAnsiTheme="minorHAnsi"/>
          <w:sz w:val="22"/>
          <w:szCs w:val="22"/>
        </w:rPr>
        <w:t>Signature</w:t>
      </w:r>
      <w:r>
        <w:rPr>
          <w:rFonts w:asciiTheme="minorHAnsi" w:hAnsiTheme="minorHAnsi"/>
          <w:sz w:val="22"/>
          <w:szCs w:val="22"/>
        </w:rPr>
        <w:t xml:space="preserve"> (required)</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t>Title</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t>Date</w:t>
      </w:r>
    </w:p>
    <w:p w14:paraId="563B78A7" w14:textId="77777777" w:rsidR="00FD127D" w:rsidRPr="00300A89" w:rsidRDefault="00FD127D" w:rsidP="00300A89">
      <w:pPr>
        <w:pStyle w:val="ListParagraph"/>
        <w:tabs>
          <w:tab w:val="left" w:pos="720"/>
        </w:tabs>
        <w:ind w:left="0"/>
        <w:jc w:val="center"/>
        <w:rPr>
          <w:rFonts w:asciiTheme="minorHAnsi" w:hAnsiTheme="minorHAnsi"/>
          <w:b/>
          <w:sz w:val="16"/>
        </w:rPr>
      </w:pPr>
    </w:p>
    <w:p w14:paraId="42908180" w14:textId="77777777" w:rsidR="00FD127D" w:rsidRDefault="00FD127D" w:rsidP="00FD127D">
      <w:pPr>
        <w:pStyle w:val="ListParagraph"/>
        <w:tabs>
          <w:tab w:val="left" w:pos="720"/>
        </w:tabs>
        <w:ind w:left="0"/>
        <w:rPr>
          <w:rFonts w:asciiTheme="minorHAnsi" w:hAnsiTheme="minorHAnsi"/>
          <w:b/>
          <w:sz w:val="16"/>
          <w:szCs w:val="16"/>
        </w:rPr>
      </w:pPr>
    </w:p>
    <w:p w14:paraId="3CC4D561" w14:textId="77777777" w:rsidR="00FD127D" w:rsidRDefault="00FD127D" w:rsidP="00FD127D">
      <w:pPr>
        <w:pStyle w:val="ListParagraph"/>
        <w:tabs>
          <w:tab w:val="left" w:pos="720"/>
        </w:tabs>
        <w:ind w:left="0"/>
        <w:rPr>
          <w:rFonts w:asciiTheme="minorHAnsi" w:hAnsiTheme="minorHAnsi"/>
          <w:b/>
          <w:sz w:val="16"/>
          <w:szCs w:val="16"/>
        </w:rPr>
      </w:pPr>
    </w:p>
    <w:p w14:paraId="663AC7D2" w14:textId="77777777" w:rsidR="00FD127D" w:rsidRDefault="00FD127D" w:rsidP="00FD127D">
      <w:pPr>
        <w:pStyle w:val="ListParagraph"/>
        <w:tabs>
          <w:tab w:val="left" w:pos="720"/>
        </w:tabs>
        <w:ind w:left="0"/>
        <w:rPr>
          <w:rFonts w:asciiTheme="minorHAnsi" w:hAnsiTheme="minorHAnsi"/>
          <w:b/>
          <w:sz w:val="16"/>
          <w:szCs w:val="16"/>
        </w:rPr>
      </w:pPr>
    </w:p>
    <w:p w14:paraId="7810BE78" w14:textId="77777777" w:rsidR="00FD127D" w:rsidRDefault="00FD127D" w:rsidP="00FD127D">
      <w:pPr>
        <w:pStyle w:val="ListParagraph"/>
        <w:tabs>
          <w:tab w:val="left" w:pos="720"/>
        </w:tabs>
        <w:ind w:left="0"/>
        <w:rPr>
          <w:rFonts w:asciiTheme="minorHAnsi" w:hAnsiTheme="minorHAnsi"/>
          <w:b/>
          <w:sz w:val="16"/>
          <w:szCs w:val="16"/>
        </w:rPr>
      </w:pPr>
    </w:p>
    <w:p w14:paraId="3567F31C" w14:textId="77777777" w:rsidR="00FD127D" w:rsidRDefault="00FD127D" w:rsidP="00FD127D">
      <w:pPr>
        <w:pStyle w:val="ListParagraph"/>
        <w:tabs>
          <w:tab w:val="left" w:pos="720"/>
        </w:tabs>
        <w:ind w:left="0"/>
        <w:rPr>
          <w:rFonts w:asciiTheme="minorHAnsi" w:hAnsiTheme="minorHAnsi"/>
          <w:b/>
          <w:sz w:val="16"/>
          <w:szCs w:val="16"/>
        </w:rPr>
      </w:pPr>
    </w:p>
    <w:p w14:paraId="6FE65A34" w14:textId="77777777" w:rsidR="00FD127D" w:rsidRDefault="00FD127D" w:rsidP="00FD127D">
      <w:pPr>
        <w:pStyle w:val="ListParagraph"/>
        <w:tabs>
          <w:tab w:val="left" w:pos="720"/>
        </w:tabs>
        <w:ind w:left="0"/>
        <w:rPr>
          <w:rFonts w:asciiTheme="minorHAnsi" w:hAnsiTheme="minorHAnsi"/>
          <w:b/>
          <w:sz w:val="16"/>
          <w:szCs w:val="16"/>
        </w:rPr>
      </w:pPr>
    </w:p>
    <w:p w14:paraId="731F5F58" w14:textId="77777777" w:rsidR="00FD127D" w:rsidRDefault="00FD127D" w:rsidP="00FD127D">
      <w:pPr>
        <w:pStyle w:val="ListParagraph"/>
        <w:tabs>
          <w:tab w:val="left" w:pos="720"/>
        </w:tabs>
        <w:ind w:left="0"/>
        <w:rPr>
          <w:rFonts w:asciiTheme="minorHAnsi" w:hAnsiTheme="minorHAnsi"/>
          <w:b/>
          <w:sz w:val="16"/>
          <w:szCs w:val="16"/>
        </w:rPr>
      </w:pPr>
    </w:p>
    <w:p w14:paraId="1599A6E3" w14:textId="77777777" w:rsidR="00FD127D" w:rsidRDefault="00FD127D" w:rsidP="00FD127D">
      <w:pPr>
        <w:pStyle w:val="ListParagraph"/>
        <w:tabs>
          <w:tab w:val="left" w:pos="720"/>
        </w:tabs>
        <w:ind w:left="0"/>
        <w:rPr>
          <w:rFonts w:asciiTheme="minorHAnsi" w:hAnsiTheme="minorHAnsi"/>
          <w:b/>
          <w:sz w:val="16"/>
          <w:szCs w:val="16"/>
        </w:rPr>
      </w:pPr>
    </w:p>
    <w:p w14:paraId="42A405F1" w14:textId="77777777" w:rsidR="00FD127D" w:rsidRDefault="00FD127D" w:rsidP="00FD127D">
      <w:pPr>
        <w:pStyle w:val="ListParagraph"/>
        <w:tabs>
          <w:tab w:val="left" w:pos="720"/>
        </w:tabs>
        <w:ind w:left="0"/>
        <w:rPr>
          <w:rFonts w:asciiTheme="minorHAnsi" w:hAnsiTheme="minorHAnsi"/>
          <w:b/>
          <w:sz w:val="16"/>
          <w:szCs w:val="16"/>
        </w:rPr>
      </w:pPr>
    </w:p>
    <w:p w14:paraId="2984C039" w14:textId="77777777" w:rsidR="00FD127D" w:rsidRDefault="00FD127D" w:rsidP="00FD127D">
      <w:pPr>
        <w:pStyle w:val="ListParagraph"/>
        <w:tabs>
          <w:tab w:val="left" w:pos="720"/>
        </w:tabs>
        <w:ind w:left="0"/>
        <w:rPr>
          <w:rFonts w:asciiTheme="minorHAnsi" w:hAnsiTheme="minorHAnsi"/>
          <w:b/>
          <w:sz w:val="16"/>
          <w:szCs w:val="16"/>
        </w:rPr>
      </w:pPr>
    </w:p>
    <w:p w14:paraId="64CF2418" w14:textId="77777777" w:rsidR="00FD127D" w:rsidRDefault="00FD127D" w:rsidP="00FD127D">
      <w:pPr>
        <w:pStyle w:val="ListParagraph"/>
        <w:tabs>
          <w:tab w:val="left" w:pos="720"/>
        </w:tabs>
        <w:ind w:left="0"/>
        <w:rPr>
          <w:rFonts w:asciiTheme="minorHAnsi" w:hAnsiTheme="minorHAnsi"/>
          <w:b/>
          <w:sz w:val="16"/>
          <w:szCs w:val="16"/>
        </w:rPr>
      </w:pPr>
    </w:p>
    <w:p w14:paraId="79A8A14E" w14:textId="77777777" w:rsidR="00FD127D" w:rsidRDefault="00FD127D" w:rsidP="00FD127D">
      <w:pPr>
        <w:pStyle w:val="ListParagraph"/>
        <w:tabs>
          <w:tab w:val="left" w:pos="720"/>
        </w:tabs>
        <w:ind w:left="0"/>
        <w:rPr>
          <w:rFonts w:asciiTheme="minorHAnsi" w:hAnsiTheme="minorHAnsi"/>
          <w:b/>
          <w:sz w:val="16"/>
          <w:szCs w:val="16"/>
        </w:rPr>
      </w:pPr>
    </w:p>
    <w:p w14:paraId="55411F73" w14:textId="77777777" w:rsidR="00FD127D" w:rsidRDefault="00FD127D" w:rsidP="00FD127D">
      <w:pPr>
        <w:pStyle w:val="ListParagraph"/>
        <w:tabs>
          <w:tab w:val="left" w:pos="720"/>
        </w:tabs>
        <w:ind w:left="0"/>
        <w:rPr>
          <w:rFonts w:asciiTheme="minorHAnsi" w:hAnsiTheme="minorHAnsi"/>
          <w:b/>
          <w:sz w:val="16"/>
          <w:szCs w:val="16"/>
        </w:rPr>
      </w:pPr>
    </w:p>
    <w:p w14:paraId="3E607131" w14:textId="77777777" w:rsidR="00FD127D" w:rsidRDefault="00FD127D" w:rsidP="00FD127D">
      <w:pPr>
        <w:pStyle w:val="ListParagraph"/>
        <w:tabs>
          <w:tab w:val="left" w:pos="720"/>
        </w:tabs>
        <w:ind w:left="0"/>
        <w:rPr>
          <w:rFonts w:asciiTheme="minorHAnsi" w:hAnsiTheme="minorHAnsi"/>
          <w:b/>
          <w:sz w:val="16"/>
          <w:szCs w:val="16"/>
        </w:rPr>
      </w:pPr>
    </w:p>
    <w:p w14:paraId="14E34CA8" w14:textId="77777777" w:rsidR="00FD127D" w:rsidRDefault="00FD127D" w:rsidP="00FD127D">
      <w:pPr>
        <w:pStyle w:val="ListParagraph"/>
        <w:tabs>
          <w:tab w:val="left" w:pos="720"/>
        </w:tabs>
        <w:ind w:left="0"/>
        <w:rPr>
          <w:rFonts w:asciiTheme="minorHAnsi" w:hAnsiTheme="minorHAnsi"/>
          <w:b/>
          <w:sz w:val="16"/>
          <w:szCs w:val="16"/>
        </w:rPr>
      </w:pPr>
    </w:p>
    <w:p w14:paraId="6F007310" w14:textId="77777777" w:rsidR="00FD127D" w:rsidRDefault="00FD127D" w:rsidP="00FD127D">
      <w:pPr>
        <w:pStyle w:val="ListParagraph"/>
        <w:tabs>
          <w:tab w:val="left" w:pos="720"/>
        </w:tabs>
        <w:ind w:left="0"/>
        <w:rPr>
          <w:rFonts w:asciiTheme="minorHAnsi" w:hAnsiTheme="minorHAnsi"/>
          <w:b/>
          <w:sz w:val="16"/>
          <w:szCs w:val="16"/>
        </w:rPr>
      </w:pPr>
    </w:p>
    <w:p w14:paraId="7F4B2931" w14:textId="77777777" w:rsidR="00FD127D" w:rsidRDefault="00FD127D" w:rsidP="00FD127D">
      <w:pPr>
        <w:pStyle w:val="ListParagraph"/>
        <w:tabs>
          <w:tab w:val="left" w:pos="720"/>
        </w:tabs>
        <w:ind w:left="0"/>
        <w:rPr>
          <w:rFonts w:asciiTheme="minorHAnsi" w:hAnsiTheme="minorHAnsi"/>
          <w:b/>
          <w:sz w:val="16"/>
          <w:szCs w:val="16"/>
        </w:rPr>
      </w:pPr>
    </w:p>
    <w:p w14:paraId="01782ABA" w14:textId="77777777" w:rsidR="00FD127D" w:rsidRDefault="00FD127D" w:rsidP="00FD127D">
      <w:pPr>
        <w:pStyle w:val="ListParagraph"/>
        <w:tabs>
          <w:tab w:val="left" w:pos="720"/>
        </w:tabs>
        <w:ind w:left="0"/>
        <w:rPr>
          <w:rFonts w:asciiTheme="minorHAnsi" w:hAnsiTheme="minorHAnsi"/>
          <w:b/>
          <w:sz w:val="16"/>
          <w:szCs w:val="16"/>
        </w:rPr>
      </w:pPr>
    </w:p>
    <w:p w14:paraId="7A0BC0AA" w14:textId="77777777" w:rsidR="00FD127D" w:rsidRDefault="00FD127D" w:rsidP="00FD127D">
      <w:pPr>
        <w:pStyle w:val="ListParagraph"/>
        <w:tabs>
          <w:tab w:val="left" w:pos="720"/>
        </w:tabs>
        <w:ind w:left="0"/>
        <w:rPr>
          <w:rFonts w:asciiTheme="minorHAnsi" w:hAnsiTheme="minorHAnsi"/>
          <w:b/>
          <w:sz w:val="16"/>
          <w:szCs w:val="16"/>
        </w:rPr>
      </w:pPr>
    </w:p>
    <w:p w14:paraId="2FEB2236" w14:textId="77777777" w:rsidR="00FD127D" w:rsidRDefault="00FD127D" w:rsidP="00FD127D">
      <w:pPr>
        <w:pStyle w:val="ListParagraph"/>
        <w:tabs>
          <w:tab w:val="left" w:pos="720"/>
        </w:tabs>
        <w:ind w:left="0"/>
        <w:rPr>
          <w:rFonts w:asciiTheme="minorHAnsi" w:hAnsiTheme="minorHAnsi"/>
          <w:b/>
          <w:sz w:val="16"/>
          <w:szCs w:val="16"/>
        </w:rPr>
      </w:pPr>
    </w:p>
    <w:p w14:paraId="6A8C3892" w14:textId="77777777" w:rsidR="00FD127D" w:rsidRDefault="00FD127D" w:rsidP="00FD127D">
      <w:pPr>
        <w:pStyle w:val="ListParagraph"/>
        <w:tabs>
          <w:tab w:val="left" w:pos="720"/>
        </w:tabs>
        <w:ind w:left="0"/>
        <w:rPr>
          <w:rFonts w:asciiTheme="minorHAnsi" w:hAnsiTheme="minorHAnsi"/>
          <w:b/>
          <w:sz w:val="16"/>
          <w:szCs w:val="16"/>
        </w:rPr>
      </w:pPr>
    </w:p>
    <w:p w14:paraId="206339C5" w14:textId="77777777" w:rsidR="00FD127D" w:rsidRDefault="00FD127D" w:rsidP="00FD127D">
      <w:pPr>
        <w:pStyle w:val="ListParagraph"/>
        <w:tabs>
          <w:tab w:val="left" w:pos="720"/>
        </w:tabs>
        <w:ind w:left="0"/>
        <w:rPr>
          <w:rFonts w:asciiTheme="minorHAnsi" w:hAnsiTheme="minorHAnsi"/>
          <w:b/>
          <w:sz w:val="16"/>
          <w:szCs w:val="16"/>
        </w:rPr>
      </w:pPr>
    </w:p>
    <w:p w14:paraId="19ABF04B" w14:textId="77777777" w:rsidR="00FD127D" w:rsidRDefault="00FD127D" w:rsidP="00FD127D">
      <w:pPr>
        <w:pStyle w:val="ListParagraph"/>
        <w:tabs>
          <w:tab w:val="left" w:pos="720"/>
        </w:tabs>
        <w:ind w:left="0"/>
        <w:rPr>
          <w:rFonts w:asciiTheme="minorHAnsi" w:hAnsiTheme="minorHAnsi"/>
          <w:b/>
          <w:sz w:val="16"/>
          <w:szCs w:val="16"/>
        </w:rPr>
      </w:pPr>
    </w:p>
    <w:p w14:paraId="742E29C9" w14:textId="77777777" w:rsidR="00FD127D" w:rsidRDefault="00FD127D" w:rsidP="00FD127D">
      <w:pPr>
        <w:pStyle w:val="ListParagraph"/>
        <w:tabs>
          <w:tab w:val="left" w:pos="720"/>
        </w:tabs>
        <w:ind w:left="0"/>
        <w:rPr>
          <w:rFonts w:asciiTheme="minorHAnsi" w:hAnsiTheme="minorHAnsi"/>
          <w:b/>
          <w:sz w:val="16"/>
          <w:szCs w:val="16"/>
        </w:rPr>
      </w:pPr>
    </w:p>
    <w:p w14:paraId="2A05FB3B" w14:textId="77777777" w:rsidR="00FD127D" w:rsidRDefault="00FD127D" w:rsidP="00FD127D">
      <w:pPr>
        <w:pStyle w:val="ListParagraph"/>
        <w:tabs>
          <w:tab w:val="left" w:pos="720"/>
        </w:tabs>
        <w:ind w:left="0"/>
        <w:rPr>
          <w:rFonts w:asciiTheme="minorHAnsi" w:hAnsiTheme="minorHAnsi"/>
          <w:b/>
          <w:sz w:val="16"/>
          <w:szCs w:val="16"/>
        </w:rPr>
      </w:pPr>
    </w:p>
    <w:p w14:paraId="4283DFF9" w14:textId="77777777" w:rsidR="00FD127D" w:rsidRDefault="00FD127D" w:rsidP="00FD127D">
      <w:pPr>
        <w:pStyle w:val="ListParagraph"/>
        <w:tabs>
          <w:tab w:val="left" w:pos="720"/>
        </w:tabs>
        <w:ind w:left="0"/>
        <w:rPr>
          <w:rFonts w:asciiTheme="minorHAnsi" w:hAnsiTheme="minorHAnsi"/>
          <w:b/>
          <w:sz w:val="16"/>
          <w:szCs w:val="16"/>
        </w:rPr>
      </w:pPr>
    </w:p>
    <w:p w14:paraId="58342F9E" w14:textId="77777777" w:rsidR="00FD127D" w:rsidRDefault="00FD127D" w:rsidP="00FD127D">
      <w:pPr>
        <w:pStyle w:val="ListParagraph"/>
        <w:tabs>
          <w:tab w:val="left" w:pos="720"/>
        </w:tabs>
        <w:ind w:left="0"/>
        <w:rPr>
          <w:rFonts w:asciiTheme="minorHAnsi" w:hAnsiTheme="minorHAnsi"/>
          <w:b/>
          <w:sz w:val="16"/>
          <w:szCs w:val="16"/>
        </w:rPr>
      </w:pPr>
    </w:p>
    <w:p w14:paraId="6513AA45" w14:textId="77777777" w:rsidR="00FD127D" w:rsidRDefault="00FD127D" w:rsidP="00FD127D">
      <w:pPr>
        <w:pStyle w:val="ListParagraph"/>
        <w:tabs>
          <w:tab w:val="left" w:pos="720"/>
        </w:tabs>
        <w:ind w:left="0"/>
        <w:rPr>
          <w:rFonts w:asciiTheme="minorHAnsi" w:hAnsiTheme="minorHAnsi"/>
          <w:b/>
          <w:sz w:val="16"/>
          <w:szCs w:val="16"/>
        </w:rPr>
      </w:pPr>
    </w:p>
    <w:p w14:paraId="3E780C28" w14:textId="77777777" w:rsidR="00FD127D" w:rsidRDefault="00FD127D" w:rsidP="00FD127D">
      <w:pPr>
        <w:pStyle w:val="ListParagraph"/>
        <w:tabs>
          <w:tab w:val="left" w:pos="720"/>
        </w:tabs>
        <w:ind w:left="0"/>
        <w:rPr>
          <w:rFonts w:asciiTheme="minorHAnsi" w:hAnsiTheme="minorHAnsi"/>
          <w:b/>
          <w:sz w:val="16"/>
          <w:szCs w:val="16"/>
        </w:rPr>
      </w:pPr>
    </w:p>
    <w:p w14:paraId="1E77345F" w14:textId="77777777" w:rsidR="00FD127D" w:rsidRDefault="00FD127D" w:rsidP="00FD127D">
      <w:pPr>
        <w:pStyle w:val="ListParagraph"/>
        <w:tabs>
          <w:tab w:val="left" w:pos="720"/>
        </w:tabs>
        <w:ind w:left="0"/>
        <w:rPr>
          <w:rFonts w:asciiTheme="minorHAnsi" w:hAnsiTheme="minorHAnsi"/>
          <w:b/>
          <w:sz w:val="16"/>
          <w:szCs w:val="16"/>
        </w:rPr>
      </w:pPr>
    </w:p>
    <w:p w14:paraId="5E20F22F" w14:textId="77777777" w:rsidR="00FD127D" w:rsidRDefault="00FD127D" w:rsidP="00FD127D">
      <w:pPr>
        <w:pStyle w:val="ListParagraph"/>
        <w:tabs>
          <w:tab w:val="left" w:pos="720"/>
        </w:tabs>
        <w:ind w:left="0"/>
        <w:rPr>
          <w:rFonts w:asciiTheme="minorHAnsi" w:hAnsiTheme="minorHAnsi"/>
          <w:b/>
          <w:sz w:val="16"/>
          <w:szCs w:val="16"/>
        </w:rPr>
      </w:pPr>
    </w:p>
    <w:p w14:paraId="30F7CE77" w14:textId="77777777" w:rsidR="00FD127D" w:rsidRDefault="00FD127D" w:rsidP="00FD127D">
      <w:pPr>
        <w:pStyle w:val="ListParagraph"/>
        <w:tabs>
          <w:tab w:val="left" w:pos="720"/>
        </w:tabs>
        <w:ind w:left="0"/>
        <w:rPr>
          <w:rFonts w:asciiTheme="minorHAnsi" w:hAnsiTheme="minorHAnsi"/>
          <w:b/>
          <w:sz w:val="16"/>
          <w:szCs w:val="16"/>
        </w:rPr>
      </w:pPr>
    </w:p>
    <w:p w14:paraId="2DB87975" w14:textId="77777777" w:rsidR="00FD127D" w:rsidRDefault="00FD127D" w:rsidP="00FD127D">
      <w:pPr>
        <w:pStyle w:val="ListParagraph"/>
        <w:tabs>
          <w:tab w:val="left" w:pos="720"/>
        </w:tabs>
        <w:ind w:left="0"/>
        <w:rPr>
          <w:rFonts w:asciiTheme="minorHAnsi" w:hAnsiTheme="minorHAnsi"/>
          <w:b/>
          <w:sz w:val="16"/>
          <w:szCs w:val="16"/>
        </w:rPr>
      </w:pPr>
    </w:p>
    <w:p w14:paraId="19184942" w14:textId="77777777" w:rsidR="00FD127D" w:rsidRDefault="00FD127D" w:rsidP="00FD127D">
      <w:pPr>
        <w:pStyle w:val="ListParagraph"/>
        <w:tabs>
          <w:tab w:val="left" w:pos="720"/>
        </w:tabs>
        <w:ind w:left="0"/>
        <w:rPr>
          <w:rFonts w:asciiTheme="minorHAnsi" w:hAnsiTheme="minorHAnsi"/>
          <w:b/>
          <w:sz w:val="16"/>
          <w:szCs w:val="16"/>
        </w:rPr>
      </w:pPr>
    </w:p>
    <w:p w14:paraId="53BF34F4" w14:textId="77777777" w:rsidR="00FD127D" w:rsidRDefault="00FD127D" w:rsidP="00FD127D">
      <w:pPr>
        <w:pStyle w:val="ListParagraph"/>
        <w:tabs>
          <w:tab w:val="left" w:pos="720"/>
        </w:tabs>
        <w:ind w:left="0"/>
        <w:rPr>
          <w:rFonts w:asciiTheme="minorHAnsi" w:hAnsiTheme="minorHAnsi"/>
          <w:b/>
          <w:sz w:val="16"/>
          <w:szCs w:val="16"/>
        </w:rPr>
      </w:pPr>
    </w:p>
    <w:p w14:paraId="695F5585" w14:textId="77777777" w:rsidR="00FD127D" w:rsidRDefault="00FD127D" w:rsidP="00FD127D">
      <w:pPr>
        <w:pStyle w:val="ListParagraph"/>
        <w:tabs>
          <w:tab w:val="left" w:pos="720"/>
        </w:tabs>
        <w:ind w:left="0"/>
        <w:rPr>
          <w:rFonts w:asciiTheme="minorHAnsi" w:hAnsiTheme="minorHAnsi"/>
          <w:b/>
          <w:sz w:val="16"/>
          <w:szCs w:val="16"/>
        </w:rPr>
      </w:pPr>
    </w:p>
    <w:p w14:paraId="6139DC2B" w14:textId="77777777" w:rsidR="00FD127D" w:rsidRDefault="00FD127D" w:rsidP="00FD127D">
      <w:pPr>
        <w:pStyle w:val="ListParagraph"/>
        <w:tabs>
          <w:tab w:val="left" w:pos="720"/>
        </w:tabs>
        <w:ind w:left="0"/>
        <w:rPr>
          <w:rFonts w:asciiTheme="minorHAnsi" w:hAnsiTheme="minorHAnsi"/>
          <w:b/>
          <w:sz w:val="16"/>
          <w:szCs w:val="16"/>
        </w:rPr>
      </w:pPr>
    </w:p>
    <w:p w14:paraId="03C04F11" w14:textId="77777777" w:rsidR="00FD127D" w:rsidRPr="001105E3" w:rsidRDefault="00FD127D" w:rsidP="00FD127D">
      <w:pPr>
        <w:pStyle w:val="ListParagraph"/>
        <w:tabs>
          <w:tab w:val="left" w:pos="720"/>
        </w:tabs>
        <w:ind w:left="0"/>
        <w:jc w:val="center"/>
        <w:rPr>
          <w:rFonts w:asciiTheme="minorHAnsi" w:hAnsiTheme="minorHAnsi"/>
          <w:i/>
          <w:sz w:val="16"/>
          <w:szCs w:val="16"/>
        </w:rPr>
      </w:pPr>
    </w:p>
    <w:p w14:paraId="03A5F2CE" w14:textId="1AC30580" w:rsidR="00FD127D" w:rsidRDefault="00FD127D" w:rsidP="00FD127D">
      <w:pPr>
        <w:spacing w:after="200" w:line="276" w:lineRule="auto"/>
        <w:jc w:val="center"/>
        <w:rPr>
          <w:rFonts w:asciiTheme="minorHAnsi" w:hAnsiTheme="minorHAnsi"/>
          <w:i/>
          <w:sz w:val="22"/>
          <w:szCs w:val="22"/>
        </w:rPr>
      </w:pPr>
      <w:r>
        <w:rPr>
          <w:rFonts w:asciiTheme="minorHAnsi" w:hAnsiTheme="minorHAnsi"/>
          <w:i/>
          <w:sz w:val="22"/>
          <w:szCs w:val="22"/>
        </w:rPr>
        <w:t>(</w:t>
      </w:r>
      <w:r w:rsidRPr="001105E3">
        <w:rPr>
          <w:rFonts w:asciiTheme="minorHAnsi" w:hAnsiTheme="minorHAnsi"/>
          <w:i/>
          <w:sz w:val="22"/>
          <w:szCs w:val="22"/>
        </w:rPr>
        <w:t>Proceed to the next page only if</w:t>
      </w:r>
      <w:r w:rsidRPr="00300A89">
        <w:rPr>
          <w:rFonts w:asciiTheme="minorHAnsi" w:hAnsiTheme="minorHAnsi"/>
          <w:i/>
          <w:sz w:val="22"/>
        </w:rPr>
        <w:t xml:space="preserve"> Confidential Treatment </w:t>
      </w:r>
      <w:r w:rsidRPr="001105E3">
        <w:rPr>
          <w:rFonts w:asciiTheme="minorHAnsi" w:hAnsiTheme="minorHAnsi"/>
          <w:i/>
          <w:sz w:val="22"/>
          <w:szCs w:val="22"/>
        </w:rPr>
        <w:t>is requested.</w:t>
      </w:r>
      <w:r>
        <w:rPr>
          <w:rFonts w:asciiTheme="minorHAnsi" w:hAnsiTheme="minorHAnsi"/>
          <w:i/>
          <w:sz w:val="22"/>
          <w:szCs w:val="22"/>
        </w:rPr>
        <w:t>)</w:t>
      </w:r>
    </w:p>
    <w:p w14:paraId="10608216" w14:textId="77777777" w:rsidR="00FD127D" w:rsidRPr="009A2178" w:rsidRDefault="00FD127D" w:rsidP="00300A89">
      <w:pPr>
        <w:contextualSpacing/>
        <w:jc w:val="center"/>
        <w:rPr>
          <w:rFonts w:asciiTheme="minorHAnsi" w:hAnsiTheme="minorHAnsi"/>
          <w:b/>
          <w:sz w:val="22"/>
          <w:szCs w:val="22"/>
        </w:rPr>
      </w:pPr>
      <w:r>
        <w:rPr>
          <w:rFonts w:asciiTheme="minorHAnsi" w:hAnsiTheme="minorHAnsi"/>
          <w:b/>
          <w:sz w:val="22"/>
          <w:szCs w:val="22"/>
        </w:rPr>
        <w:br w:type="page"/>
      </w:r>
      <w:r>
        <w:rPr>
          <w:rFonts w:asciiTheme="minorHAnsi" w:hAnsiTheme="minorHAnsi"/>
          <w:b/>
          <w:sz w:val="22"/>
          <w:szCs w:val="22"/>
        </w:rPr>
        <w:lastRenderedPageBreak/>
        <w:t>Part 2 -</w:t>
      </w:r>
      <w:r w:rsidRPr="009A2178">
        <w:rPr>
          <w:rFonts w:asciiTheme="minorHAnsi" w:hAnsiTheme="minorHAnsi"/>
          <w:b/>
          <w:sz w:val="22"/>
          <w:szCs w:val="22"/>
        </w:rPr>
        <w:t xml:space="preserve"> Confidential Treatment </w:t>
      </w:r>
      <w:r>
        <w:rPr>
          <w:rFonts w:asciiTheme="minorHAnsi" w:hAnsiTheme="minorHAnsi"/>
          <w:b/>
          <w:sz w:val="22"/>
          <w:szCs w:val="22"/>
        </w:rPr>
        <w:t>i</w:t>
      </w:r>
      <w:r w:rsidRPr="009A2178">
        <w:rPr>
          <w:rFonts w:asciiTheme="minorHAnsi" w:hAnsiTheme="minorHAnsi"/>
          <w:b/>
          <w:sz w:val="22"/>
          <w:szCs w:val="22"/>
        </w:rPr>
        <w:t>s Requested</w:t>
      </w:r>
    </w:p>
    <w:p w14:paraId="442B175A" w14:textId="77777777" w:rsidR="005E3A4F" w:rsidRPr="009A2178" w:rsidRDefault="005E3A4F" w:rsidP="005E3A4F">
      <w:pPr>
        <w:tabs>
          <w:tab w:val="left" w:pos="180"/>
          <w:tab w:val="left" w:pos="360"/>
        </w:tabs>
        <w:contextualSpacing/>
        <w:jc w:val="both"/>
        <w:rPr>
          <w:rFonts w:asciiTheme="minorHAnsi" w:hAnsiTheme="minorHAnsi"/>
          <w:b/>
          <w:sz w:val="16"/>
          <w:szCs w:val="16"/>
        </w:rPr>
      </w:pPr>
    </w:p>
    <w:p w14:paraId="442BB1E9" w14:textId="77777777" w:rsidR="005E3A4F" w:rsidRPr="005E3A4F" w:rsidRDefault="005E3A4F" w:rsidP="005E3A4F">
      <w:pPr>
        <w:contextualSpacing/>
        <w:jc w:val="both"/>
        <w:rPr>
          <w:rFonts w:asciiTheme="minorHAnsi" w:hAnsiTheme="minorHAnsi" w:cstheme="minorHAnsi"/>
          <w:b/>
          <w:i/>
          <w:sz w:val="22"/>
          <w:szCs w:val="22"/>
        </w:rPr>
      </w:pPr>
      <w:r w:rsidRPr="005E3A4F">
        <w:rPr>
          <w:rFonts w:asciiTheme="minorHAnsi" w:hAnsiTheme="minorHAnsi" w:cstheme="minorHAnsi"/>
          <w:b/>
          <w:i/>
          <w:sz w:val="22"/>
          <w:szCs w:val="22"/>
        </w:rPr>
        <w:t xml:space="preserve">The below information is to be completed and signed </w:t>
      </w:r>
      <w:r w:rsidRPr="005E3A4F">
        <w:rPr>
          <w:rFonts w:asciiTheme="minorHAnsi" w:hAnsiTheme="minorHAnsi" w:cstheme="minorHAnsi"/>
          <w:b/>
          <w:i/>
          <w:sz w:val="22"/>
          <w:szCs w:val="22"/>
          <w:u w:val="single"/>
        </w:rPr>
        <w:t>ONLY</w:t>
      </w:r>
      <w:r w:rsidRPr="005E3A4F">
        <w:rPr>
          <w:rFonts w:asciiTheme="minorHAnsi" w:hAnsiTheme="minorHAnsi" w:cstheme="minorHAnsi"/>
          <w:b/>
          <w:i/>
          <w:sz w:val="22"/>
          <w:szCs w:val="22"/>
        </w:rPr>
        <w:t xml:space="preserve"> if Respondent is requesting confidential treatment of any information submitted in its Proposal.</w:t>
      </w:r>
    </w:p>
    <w:p w14:paraId="5B5505CB" w14:textId="77777777" w:rsidR="005E3A4F" w:rsidRPr="005E3A4F" w:rsidRDefault="005E3A4F" w:rsidP="005E3A4F">
      <w:pPr>
        <w:tabs>
          <w:tab w:val="left" w:pos="720"/>
        </w:tabs>
        <w:jc w:val="both"/>
        <w:rPr>
          <w:rFonts w:asciiTheme="minorHAnsi" w:hAnsiTheme="minorHAnsi" w:cstheme="minorHAnsi"/>
          <w:sz w:val="22"/>
          <w:szCs w:val="22"/>
        </w:rPr>
      </w:pPr>
    </w:p>
    <w:p w14:paraId="67CC27E4" w14:textId="77777777" w:rsidR="005E3A4F" w:rsidRPr="005E3A4F" w:rsidRDefault="005E3A4F" w:rsidP="005E3A4F">
      <w:pPr>
        <w:jc w:val="both"/>
        <w:rPr>
          <w:rFonts w:asciiTheme="minorHAnsi" w:hAnsiTheme="minorHAnsi" w:cstheme="minorHAnsi"/>
          <w:sz w:val="22"/>
          <w:szCs w:val="22"/>
        </w:rPr>
      </w:pPr>
      <w:r w:rsidRPr="005E3A4F">
        <w:rPr>
          <w:rFonts w:asciiTheme="minorHAnsi" w:hAnsiTheme="minorHAnsi" w:cstheme="minorHAnsi"/>
          <w:b/>
          <w:sz w:val="22"/>
          <w:szCs w:val="22"/>
        </w:rPr>
        <w:t>NOTE:</w:t>
      </w:r>
      <w:r w:rsidRPr="005E3A4F">
        <w:rPr>
          <w:rFonts w:asciiTheme="minorHAnsi" w:hAnsiTheme="minorHAnsi" w:cstheme="minorHAnsi"/>
          <w:sz w:val="22"/>
          <w:szCs w:val="22"/>
        </w:rPr>
        <w:t xml:space="preserve"> </w:t>
      </w:r>
    </w:p>
    <w:p w14:paraId="1E234C4B" w14:textId="77777777" w:rsidR="005E3A4F" w:rsidRPr="005E3A4F" w:rsidRDefault="005E3A4F" w:rsidP="005E3A4F">
      <w:pPr>
        <w:pStyle w:val="ListParagraph"/>
        <w:numPr>
          <w:ilvl w:val="0"/>
          <w:numId w:val="29"/>
        </w:numPr>
        <w:ind w:left="180" w:hanging="180"/>
        <w:jc w:val="both"/>
        <w:rPr>
          <w:rFonts w:asciiTheme="minorHAnsi" w:hAnsiTheme="minorHAnsi" w:cstheme="minorHAnsi"/>
          <w:b/>
          <w:sz w:val="22"/>
          <w:szCs w:val="22"/>
        </w:rPr>
      </w:pPr>
      <w:r w:rsidRPr="005E3A4F">
        <w:rPr>
          <w:rFonts w:asciiTheme="minorHAnsi" w:hAnsiTheme="minorHAnsi" w:cstheme="minorHAnsi"/>
          <w:b/>
          <w:i/>
          <w:sz w:val="22"/>
          <w:szCs w:val="22"/>
          <w:u w:val="single"/>
        </w:rPr>
        <w:t>Completion of this Form is the sole means of requesting confidential treatment</w:t>
      </w:r>
      <w:r w:rsidRPr="005E3A4F">
        <w:rPr>
          <w:rFonts w:asciiTheme="minorHAnsi" w:hAnsiTheme="minorHAnsi" w:cstheme="minorHAnsi"/>
          <w:b/>
          <w:sz w:val="22"/>
          <w:szCs w:val="22"/>
        </w:rPr>
        <w:t>.</w:t>
      </w:r>
    </w:p>
    <w:p w14:paraId="4B329364" w14:textId="77777777" w:rsidR="005E3A4F" w:rsidRPr="005E3A4F" w:rsidRDefault="005E3A4F" w:rsidP="005E3A4F">
      <w:pPr>
        <w:pStyle w:val="ListParagraph"/>
        <w:numPr>
          <w:ilvl w:val="0"/>
          <w:numId w:val="29"/>
        </w:numPr>
        <w:ind w:left="180" w:hanging="180"/>
        <w:jc w:val="both"/>
        <w:rPr>
          <w:rFonts w:asciiTheme="minorHAnsi" w:hAnsiTheme="minorHAnsi" w:cstheme="minorHAnsi"/>
          <w:b/>
          <w:sz w:val="22"/>
          <w:szCs w:val="22"/>
          <w:u w:val="single"/>
        </w:rPr>
      </w:pPr>
      <w:r w:rsidRPr="005E3A4F">
        <w:rPr>
          <w:rFonts w:asciiTheme="minorHAnsi" w:hAnsiTheme="minorHAnsi" w:cstheme="minorHAnsi"/>
          <w:b/>
          <w:i/>
          <w:sz w:val="22"/>
          <w:szCs w:val="22"/>
          <w:u w:val="single"/>
        </w:rPr>
        <w:t>A RESPONDENT MAY NOT REQUEST PRICING INFORMATION IN PROPOSALS BE HELD IN CONFIDENCE. </w:t>
      </w:r>
    </w:p>
    <w:p w14:paraId="6E4D3B5E" w14:textId="77777777" w:rsidR="005E3A4F" w:rsidRPr="009A2178" w:rsidRDefault="005E3A4F" w:rsidP="005E3A4F">
      <w:pPr>
        <w:jc w:val="both"/>
        <w:rPr>
          <w:rFonts w:asciiTheme="minorHAnsi" w:hAnsiTheme="minorHAnsi"/>
          <w:sz w:val="22"/>
          <w:szCs w:val="22"/>
        </w:rPr>
      </w:pPr>
    </w:p>
    <w:p w14:paraId="23EB6F66" w14:textId="77777777" w:rsidR="005E3A4F" w:rsidRPr="009A2178" w:rsidRDefault="005E3A4F" w:rsidP="005E3A4F">
      <w:pPr>
        <w:jc w:val="both"/>
        <w:rPr>
          <w:rFonts w:asciiTheme="minorHAnsi" w:hAnsiTheme="minorHAnsi"/>
          <w:sz w:val="22"/>
          <w:szCs w:val="22"/>
        </w:rPr>
      </w:pPr>
      <w:r w:rsidRPr="009A2178">
        <w:rPr>
          <w:rFonts w:asciiTheme="minorHAnsi" w:hAnsiTheme="minorHAnsi"/>
          <w:sz w:val="22"/>
          <w:szCs w:val="22"/>
        </w:rPr>
        <w:t xml:space="preserve">Completion of the Form and Agency’s acceptance of </w:t>
      </w:r>
      <w:r>
        <w:rPr>
          <w:rFonts w:asciiTheme="minorHAnsi" w:hAnsiTheme="minorHAnsi"/>
          <w:sz w:val="22"/>
          <w:szCs w:val="22"/>
        </w:rPr>
        <w:t>Respondent</w:t>
      </w:r>
      <w:r w:rsidRPr="009A2178">
        <w:rPr>
          <w:rFonts w:asciiTheme="minorHAnsi" w:hAnsiTheme="minorHAnsi"/>
          <w:sz w:val="22"/>
          <w:szCs w:val="22"/>
        </w:rPr>
        <w:t xml:space="preserve">’s submission does not guarantee the agency will grant </w:t>
      </w:r>
      <w:r>
        <w:rPr>
          <w:rFonts w:asciiTheme="minorHAnsi" w:hAnsiTheme="minorHAnsi"/>
          <w:sz w:val="22"/>
          <w:szCs w:val="22"/>
        </w:rPr>
        <w:t>Respondent</w:t>
      </w:r>
      <w:r w:rsidRPr="009A2178">
        <w:rPr>
          <w:rFonts w:asciiTheme="minorHAnsi" w:hAnsiTheme="minorHAnsi"/>
          <w:sz w:val="22"/>
          <w:szCs w:val="22"/>
        </w:rPr>
        <w:t xml:space="preserve">’s request for confidentiality. The Agency may reject </w:t>
      </w:r>
      <w:r>
        <w:rPr>
          <w:rFonts w:asciiTheme="minorHAnsi" w:hAnsiTheme="minorHAnsi"/>
          <w:sz w:val="22"/>
          <w:szCs w:val="22"/>
        </w:rPr>
        <w:t>Respondent</w:t>
      </w:r>
      <w:r w:rsidRPr="009A2178">
        <w:rPr>
          <w:rFonts w:asciiTheme="minorHAnsi" w:hAnsiTheme="minorHAnsi"/>
          <w:sz w:val="22"/>
          <w:szCs w:val="22"/>
        </w:rPr>
        <w:t xml:space="preserve">’s </w:t>
      </w:r>
      <w:r>
        <w:rPr>
          <w:rFonts w:asciiTheme="minorHAnsi" w:hAnsiTheme="minorHAnsi"/>
          <w:sz w:val="22"/>
          <w:szCs w:val="22"/>
        </w:rPr>
        <w:t>Proposal</w:t>
      </w:r>
      <w:r w:rsidRPr="009A2178">
        <w:rPr>
          <w:rFonts w:asciiTheme="minorHAnsi" w:hAnsiTheme="minorHAnsi"/>
          <w:sz w:val="22"/>
          <w:szCs w:val="22"/>
        </w:rPr>
        <w:t xml:space="preserve"> entirely in the event </w:t>
      </w:r>
      <w:r>
        <w:rPr>
          <w:rFonts w:asciiTheme="minorHAnsi" w:hAnsiTheme="minorHAnsi"/>
          <w:sz w:val="22"/>
          <w:szCs w:val="22"/>
        </w:rPr>
        <w:t>Respondent</w:t>
      </w:r>
      <w:r w:rsidRPr="009A2178">
        <w:rPr>
          <w:rFonts w:asciiTheme="minorHAnsi" w:hAnsiTheme="minorHAnsi"/>
          <w:sz w:val="22"/>
          <w:szCs w:val="22"/>
        </w:rPr>
        <w:t xml:space="preserve"> requests confidentiality and does </w:t>
      </w:r>
      <w:r>
        <w:rPr>
          <w:rFonts w:asciiTheme="minorHAnsi" w:hAnsiTheme="minorHAnsi"/>
          <w:sz w:val="22"/>
          <w:szCs w:val="22"/>
        </w:rPr>
        <w:t xml:space="preserve">not </w:t>
      </w:r>
      <w:r w:rsidRPr="009A2178">
        <w:rPr>
          <w:rFonts w:asciiTheme="minorHAnsi" w:hAnsiTheme="minorHAnsi"/>
          <w:sz w:val="22"/>
          <w:szCs w:val="22"/>
        </w:rPr>
        <w:t xml:space="preserve">submit a fully completed Form or requests confidentiality for portions of its </w:t>
      </w:r>
      <w:r>
        <w:rPr>
          <w:rFonts w:asciiTheme="minorHAnsi" w:hAnsiTheme="minorHAnsi"/>
          <w:sz w:val="22"/>
          <w:szCs w:val="22"/>
        </w:rPr>
        <w:t>Proposal</w:t>
      </w:r>
      <w:r w:rsidRPr="009A2178">
        <w:rPr>
          <w:rFonts w:asciiTheme="minorHAnsi" w:hAnsiTheme="minorHAnsi"/>
          <w:sz w:val="22"/>
          <w:szCs w:val="22"/>
        </w:rPr>
        <w:t xml:space="preserve"> that are improper under the </w:t>
      </w:r>
      <w:r>
        <w:rPr>
          <w:rFonts w:asciiTheme="minorHAnsi" w:hAnsiTheme="minorHAnsi"/>
          <w:sz w:val="22"/>
          <w:szCs w:val="22"/>
        </w:rPr>
        <w:t>RFP</w:t>
      </w:r>
      <w:r w:rsidRPr="009A2178">
        <w:rPr>
          <w:rFonts w:asciiTheme="minorHAnsi" w:hAnsiTheme="minorHAnsi"/>
          <w:sz w:val="22"/>
          <w:szCs w:val="22"/>
        </w:rPr>
        <w:t>.</w:t>
      </w:r>
    </w:p>
    <w:p w14:paraId="1A1D656A" w14:textId="77777777" w:rsidR="005E3A4F" w:rsidRPr="009A2178" w:rsidRDefault="005E3A4F" w:rsidP="005E3A4F">
      <w:pPr>
        <w:pStyle w:val="ListParagraph"/>
        <w:ind w:left="900"/>
        <w:contextualSpacing/>
        <w:jc w:val="both"/>
        <w:rPr>
          <w:rFonts w:asciiTheme="minorHAnsi" w:hAnsiTheme="minorHAnsi"/>
          <w:sz w:val="16"/>
          <w:szCs w:val="16"/>
        </w:rPr>
      </w:pPr>
    </w:p>
    <w:p w14:paraId="74C84050" w14:textId="77777777" w:rsidR="005E3A4F" w:rsidRPr="009A2178" w:rsidRDefault="005E3A4F" w:rsidP="005E3A4F">
      <w:pPr>
        <w:jc w:val="both"/>
        <w:rPr>
          <w:rFonts w:asciiTheme="minorHAnsi" w:hAnsiTheme="minorHAnsi"/>
          <w:b/>
          <w:sz w:val="22"/>
          <w:szCs w:val="22"/>
        </w:rPr>
      </w:pPr>
      <w:r w:rsidRPr="009A2178">
        <w:rPr>
          <w:rFonts w:asciiTheme="minorHAnsi" w:hAnsiTheme="minorHAnsi"/>
          <w:b/>
          <w:sz w:val="22"/>
          <w:szCs w:val="22"/>
        </w:rPr>
        <w:t xml:space="preserve">Please provide the information in the table below.  </w:t>
      </w:r>
      <w:r>
        <w:rPr>
          <w:rFonts w:asciiTheme="minorHAnsi" w:hAnsiTheme="minorHAnsi"/>
          <w:b/>
          <w:sz w:val="22"/>
          <w:szCs w:val="22"/>
        </w:rPr>
        <w:t>Respondent</w:t>
      </w:r>
      <w:r w:rsidRPr="009A2178">
        <w:rPr>
          <w:rFonts w:asciiTheme="minorHAnsi" w:hAnsiTheme="minorHAnsi"/>
          <w:b/>
          <w:sz w:val="22"/>
          <w:szCs w:val="22"/>
        </w:rPr>
        <w:t xml:space="preserve"> may add additional lines if necessary or add additional pages using the same format as the table below. </w:t>
      </w:r>
    </w:p>
    <w:tbl>
      <w:tblPr>
        <w:tblW w:w="0" w:type="auto"/>
        <w:tblInd w:w="-5" w:type="dxa"/>
        <w:tblLook w:val="04A0" w:firstRow="1" w:lastRow="0" w:firstColumn="1" w:lastColumn="0" w:noHBand="0" w:noVBand="1"/>
      </w:tblPr>
      <w:tblGrid>
        <w:gridCol w:w="739"/>
        <w:gridCol w:w="2219"/>
        <w:gridCol w:w="1542"/>
        <w:gridCol w:w="2070"/>
        <w:gridCol w:w="2785"/>
      </w:tblGrid>
      <w:tr w:rsidR="005E3A4F" w:rsidRPr="009A2178" w14:paraId="3A64C07A" w14:textId="77777777" w:rsidTr="00204680">
        <w:trPr>
          <w:trHeight w:val="1200"/>
        </w:trPr>
        <w:tc>
          <w:tcPr>
            <w:tcW w:w="739" w:type="dxa"/>
            <w:tcBorders>
              <w:top w:val="single" w:sz="4" w:space="0" w:color="auto"/>
              <w:left w:val="single" w:sz="4" w:space="0" w:color="auto"/>
              <w:bottom w:val="single" w:sz="4" w:space="0" w:color="auto"/>
              <w:right w:val="single" w:sz="4" w:space="0" w:color="auto"/>
            </w:tcBorders>
            <w:shd w:val="clear" w:color="000000" w:fill="BFBFBF"/>
            <w:hideMark/>
          </w:tcPr>
          <w:p w14:paraId="41582EBB" w14:textId="77777777" w:rsidR="005E3A4F" w:rsidRPr="009A2178" w:rsidRDefault="005E3A4F" w:rsidP="00204680">
            <w:pPr>
              <w:rPr>
                <w:rFonts w:asciiTheme="minorHAnsi" w:hAnsiTheme="minorHAnsi"/>
                <w:sz w:val="16"/>
                <w:szCs w:val="16"/>
              </w:rPr>
            </w:pPr>
            <w:r>
              <w:rPr>
                <w:rFonts w:asciiTheme="minorHAnsi" w:hAnsiTheme="minorHAnsi"/>
                <w:sz w:val="16"/>
                <w:szCs w:val="16"/>
              </w:rPr>
              <w:t>RFP</w:t>
            </w:r>
            <w:r w:rsidRPr="009A2178">
              <w:rPr>
                <w:rFonts w:asciiTheme="minorHAnsi" w:hAnsiTheme="minorHAnsi"/>
                <w:sz w:val="16"/>
                <w:szCs w:val="16"/>
              </w:rPr>
              <w:t xml:space="preserve"> Section:</w:t>
            </w:r>
          </w:p>
        </w:tc>
        <w:tc>
          <w:tcPr>
            <w:tcW w:w="2219" w:type="dxa"/>
            <w:tcBorders>
              <w:top w:val="single" w:sz="4" w:space="0" w:color="auto"/>
              <w:left w:val="nil"/>
              <w:bottom w:val="single" w:sz="4" w:space="0" w:color="auto"/>
              <w:right w:val="single" w:sz="4" w:space="0" w:color="auto"/>
            </w:tcBorders>
            <w:shd w:val="clear" w:color="000000" w:fill="BFBFBF"/>
            <w:hideMark/>
          </w:tcPr>
          <w:p w14:paraId="6F058489" w14:textId="77777777" w:rsidR="005E3A4F" w:rsidRPr="009A2178" w:rsidRDefault="005E3A4F" w:rsidP="00204680">
            <w:pPr>
              <w:rPr>
                <w:rFonts w:asciiTheme="minorHAnsi" w:hAnsiTheme="minorHAnsi"/>
                <w:sz w:val="16"/>
                <w:szCs w:val="16"/>
              </w:rPr>
            </w:pPr>
            <w:r>
              <w:rPr>
                <w:rFonts w:asciiTheme="minorHAnsi" w:hAnsiTheme="minorHAnsi"/>
                <w:sz w:val="16"/>
                <w:szCs w:val="16"/>
              </w:rPr>
              <w:t>Respondent</w:t>
            </w:r>
            <w:r w:rsidRPr="009A2178">
              <w:rPr>
                <w:rFonts w:asciiTheme="minorHAnsi" w:hAnsiTheme="minorHAnsi" w:cs="Calibri"/>
                <w:sz w:val="16"/>
                <w:szCs w:val="16"/>
              </w:rPr>
              <w:t xml:space="preserve"> must cite the specific grounds in </w:t>
            </w:r>
            <w:r w:rsidRPr="009A2178">
              <w:rPr>
                <w:rFonts w:asciiTheme="minorHAnsi" w:hAnsiTheme="minorHAnsi" w:cs="Calibri"/>
                <w:i/>
                <w:iCs/>
                <w:sz w:val="16"/>
                <w:szCs w:val="16"/>
              </w:rPr>
              <w:t>Iowa Code Chapter 22</w:t>
            </w:r>
            <w:r w:rsidRPr="009A2178">
              <w:rPr>
                <w:rFonts w:asciiTheme="minorHAnsi" w:hAnsiTheme="minorHAnsi" w:cs="Calibri"/>
                <w:sz w:val="16"/>
                <w:szCs w:val="16"/>
              </w:rPr>
              <w:t xml:space="preserve"> or other applicable law which supports treatment of the </w:t>
            </w:r>
            <w:r>
              <w:rPr>
                <w:rFonts w:asciiTheme="minorHAnsi" w:hAnsiTheme="minorHAnsi" w:cs="Calibri"/>
                <w:sz w:val="16"/>
                <w:szCs w:val="16"/>
              </w:rPr>
              <w:t>information</w:t>
            </w:r>
            <w:r w:rsidRPr="009A2178">
              <w:rPr>
                <w:rFonts w:asciiTheme="minorHAnsi" w:hAnsiTheme="minorHAnsi" w:cs="Calibri"/>
                <w:sz w:val="16"/>
                <w:szCs w:val="16"/>
              </w:rPr>
              <w:t xml:space="preserve"> as confidential.</w:t>
            </w:r>
          </w:p>
        </w:tc>
        <w:tc>
          <w:tcPr>
            <w:tcW w:w="1542" w:type="dxa"/>
            <w:tcBorders>
              <w:top w:val="single" w:sz="4" w:space="0" w:color="auto"/>
              <w:left w:val="nil"/>
              <w:bottom w:val="single" w:sz="4" w:space="0" w:color="auto"/>
              <w:right w:val="single" w:sz="4" w:space="0" w:color="auto"/>
            </w:tcBorders>
            <w:shd w:val="clear" w:color="000000" w:fill="BFBFBF"/>
          </w:tcPr>
          <w:p w14:paraId="41BA7C59" w14:textId="77777777" w:rsidR="005E3A4F" w:rsidRPr="009A2178" w:rsidRDefault="005E3A4F" w:rsidP="00204680">
            <w:pPr>
              <w:rPr>
                <w:rFonts w:asciiTheme="minorHAnsi" w:hAnsiTheme="minorHAnsi"/>
                <w:sz w:val="16"/>
                <w:szCs w:val="16"/>
              </w:rPr>
            </w:pPr>
            <w:r>
              <w:rPr>
                <w:rFonts w:asciiTheme="minorHAnsi" w:hAnsiTheme="minorHAnsi"/>
                <w:sz w:val="16"/>
                <w:szCs w:val="16"/>
              </w:rPr>
              <w:t>Respondent</w:t>
            </w:r>
            <w:r w:rsidRPr="009A2178">
              <w:rPr>
                <w:rFonts w:asciiTheme="minorHAnsi" w:hAnsiTheme="minorHAnsi"/>
                <w:sz w:val="16"/>
                <w:szCs w:val="16"/>
              </w:rPr>
              <w:t xml:space="preserve"> must justify why the </w:t>
            </w:r>
            <w:r>
              <w:rPr>
                <w:rFonts w:asciiTheme="minorHAnsi" w:hAnsiTheme="minorHAnsi"/>
                <w:sz w:val="16"/>
                <w:szCs w:val="16"/>
              </w:rPr>
              <w:t>information</w:t>
            </w:r>
            <w:r w:rsidRPr="009A2178">
              <w:rPr>
                <w:rFonts w:asciiTheme="minorHAnsi" w:hAnsiTheme="minorHAnsi"/>
                <w:sz w:val="16"/>
                <w:szCs w:val="16"/>
              </w:rPr>
              <w:t xml:space="preserve"> should be kept in confidence.</w:t>
            </w:r>
          </w:p>
        </w:tc>
        <w:tc>
          <w:tcPr>
            <w:tcW w:w="2070" w:type="dxa"/>
            <w:tcBorders>
              <w:top w:val="single" w:sz="4" w:space="0" w:color="auto"/>
              <w:left w:val="single" w:sz="4" w:space="0" w:color="auto"/>
              <w:bottom w:val="single" w:sz="4" w:space="0" w:color="auto"/>
              <w:right w:val="single" w:sz="4" w:space="0" w:color="auto"/>
            </w:tcBorders>
            <w:shd w:val="clear" w:color="000000" w:fill="BFBFBF"/>
            <w:hideMark/>
          </w:tcPr>
          <w:p w14:paraId="2A41307C" w14:textId="77777777" w:rsidR="005E3A4F" w:rsidRPr="009A2178" w:rsidRDefault="005E3A4F" w:rsidP="00204680">
            <w:pPr>
              <w:rPr>
                <w:rFonts w:asciiTheme="minorHAnsi" w:hAnsiTheme="minorHAnsi"/>
                <w:sz w:val="16"/>
                <w:szCs w:val="16"/>
              </w:rPr>
            </w:pPr>
            <w:r>
              <w:rPr>
                <w:rFonts w:asciiTheme="minorHAnsi" w:hAnsiTheme="minorHAnsi"/>
                <w:sz w:val="16"/>
                <w:szCs w:val="16"/>
              </w:rPr>
              <w:t>Respondent</w:t>
            </w:r>
            <w:r w:rsidRPr="009A2178">
              <w:rPr>
                <w:rFonts w:asciiTheme="minorHAnsi" w:hAnsiTheme="minorHAnsi" w:cs="Calibri"/>
                <w:sz w:val="16"/>
                <w:szCs w:val="16"/>
              </w:rPr>
              <w:t xml:space="preserve"> must explain why disclosure of the </w:t>
            </w:r>
            <w:r>
              <w:rPr>
                <w:rFonts w:asciiTheme="minorHAnsi" w:hAnsiTheme="minorHAnsi" w:cs="Calibri"/>
                <w:sz w:val="16"/>
                <w:szCs w:val="16"/>
              </w:rPr>
              <w:t>information</w:t>
            </w:r>
            <w:r w:rsidRPr="009A2178">
              <w:rPr>
                <w:rFonts w:asciiTheme="minorHAnsi" w:hAnsiTheme="minorHAnsi" w:cs="Calibri"/>
                <w:sz w:val="16"/>
                <w:szCs w:val="16"/>
              </w:rPr>
              <w:t xml:space="preserve"> would not be in the best interest of the public.</w:t>
            </w:r>
          </w:p>
        </w:tc>
        <w:tc>
          <w:tcPr>
            <w:tcW w:w="2785" w:type="dxa"/>
            <w:tcBorders>
              <w:top w:val="single" w:sz="4" w:space="0" w:color="auto"/>
              <w:left w:val="nil"/>
              <w:bottom w:val="single" w:sz="4" w:space="0" w:color="auto"/>
              <w:right w:val="single" w:sz="4" w:space="0" w:color="auto"/>
            </w:tcBorders>
            <w:shd w:val="clear" w:color="000000" w:fill="BFBFBF"/>
            <w:hideMark/>
          </w:tcPr>
          <w:p w14:paraId="21EDC9D5" w14:textId="77777777" w:rsidR="005E3A4F" w:rsidRPr="009A2178" w:rsidRDefault="005E3A4F" w:rsidP="00204680">
            <w:pPr>
              <w:rPr>
                <w:rFonts w:asciiTheme="minorHAnsi" w:hAnsiTheme="minorHAnsi"/>
                <w:sz w:val="16"/>
                <w:szCs w:val="16"/>
              </w:rPr>
            </w:pPr>
            <w:r>
              <w:rPr>
                <w:rFonts w:asciiTheme="minorHAnsi" w:hAnsiTheme="minorHAnsi"/>
                <w:sz w:val="16"/>
                <w:szCs w:val="16"/>
              </w:rPr>
              <w:t>Respondent</w:t>
            </w:r>
            <w:r w:rsidRPr="009A2178">
              <w:rPr>
                <w:rFonts w:asciiTheme="minorHAnsi" w:hAnsiTheme="minorHAnsi"/>
                <w:sz w:val="16"/>
                <w:szCs w:val="16"/>
              </w:rPr>
              <w:t xml:space="preserve"> must provide the name, address, telephone, and email for the person at </w:t>
            </w:r>
            <w:r>
              <w:rPr>
                <w:rFonts w:asciiTheme="minorHAnsi" w:hAnsiTheme="minorHAnsi"/>
                <w:sz w:val="16"/>
                <w:szCs w:val="16"/>
              </w:rPr>
              <w:t>Respondent</w:t>
            </w:r>
            <w:r w:rsidRPr="009A2178">
              <w:rPr>
                <w:rFonts w:asciiTheme="minorHAnsi" w:hAnsiTheme="minorHAnsi"/>
                <w:sz w:val="16"/>
                <w:szCs w:val="16"/>
              </w:rPr>
              <w:t xml:space="preserve">’s organization authorized to respond to inquiries by the Agency concerning the status of confidential </w:t>
            </w:r>
            <w:r>
              <w:rPr>
                <w:rFonts w:asciiTheme="minorHAnsi" w:hAnsiTheme="minorHAnsi"/>
                <w:sz w:val="16"/>
                <w:szCs w:val="16"/>
              </w:rPr>
              <w:t>information</w:t>
            </w:r>
            <w:r w:rsidRPr="009A2178">
              <w:rPr>
                <w:rFonts w:asciiTheme="minorHAnsi" w:hAnsiTheme="minorHAnsi"/>
                <w:sz w:val="16"/>
                <w:szCs w:val="16"/>
              </w:rPr>
              <w:t>.</w:t>
            </w:r>
          </w:p>
        </w:tc>
      </w:tr>
      <w:tr w:rsidR="005E3A4F" w:rsidRPr="009A2178" w14:paraId="7286B3A2" w14:textId="77777777" w:rsidTr="00204680">
        <w:trPr>
          <w:trHeight w:val="66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14:paraId="4638E8D4"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2219" w:type="dxa"/>
            <w:tcBorders>
              <w:top w:val="nil"/>
              <w:left w:val="nil"/>
              <w:bottom w:val="single" w:sz="4" w:space="0" w:color="auto"/>
              <w:right w:val="single" w:sz="4" w:space="0" w:color="auto"/>
            </w:tcBorders>
            <w:shd w:val="clear" w:color="auto" w:fill="auto"/>
            <w:noWrap/>
            <w:vAlign w:val="bottom"/>
            <w:hideMark/>
          </w:tcPr>
          <w:p w14:paraId="1048E50F"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1542" w:type="dxa"/>
            <w:tcBorders>
              <w:top w:val="single" w:sz="4" w:space="0" w:color="auto"/>
              <w:left w:val="nil"/>
              <w:bottom w:val="single" w:sz="4" w:space="0" w:color="auto"/>
              <w:right w:val="single" w:sz="4" w:space="0" w:color="auto"/>
            </w:tcBorders>
          </w:tcPr>
          <w:p w14:paraId="57883455" w14:textId="77777777" w:rsidR="005E3A4F" w:rsidRPr="009A2178" w:rsidRDefault="005E3A4F" w:rsidP="00204680">
            <w:pPr>
              <w:jc w:val="both"/>
              <w:rPr>
                <w:rFonts w:asciiTheme="minorHAnsi" w:hAnsiTheme="minorHAnsi"/>
              </w:rPr>
            </w:pP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1F4C9073"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2785" w:type="dxa"/>
            <w:tcBorders>
              <w:top w:val="nil"/>
              <w:left w:val="nil"/>
              <w:bottom w:val="single" w:sz="4" w:space="0" w:color="auto"/>
              <w:right w:val="single" w:sz="4" w:space="0" w:color="auto"/>
            </w:tcBorders>
            <w:shd w:val="clear" w:color="auto" w:fill="auto"/>
            <w:noWrap/>
            <w:vAlign w:val="bottom"/>
            <w:hideMark/>
          </w:tcPr>
          <w:p w14:paraId="574E5103" w14:textId="77777777" w:rsidR="005E3A4F" w:rsidRPr="009A2178" w:rsidRDefault="005E3A4F" w:rsidP="00204680">
            <w:pPr>
              <w:jc w:val="both"/>
              <w:rPr>
                <w:rFonts w:asciiTheme="minorHAnsi" w:hAnsiTheme="minorHAnsi"/>
              </w:rPr>
            </w:pPr>
            <w:r w:rsidRPr="009A2178">
              <w:rPr>
                <w:rFonts w:asciiTheme="minorHAnsi" w:hAnsiTheme="minorHAnsi"/>
              </w:rPr>
              <w:t> </w:t>
            </w:r>
          </w:p>
        </w:tc>
      </w:tr>
      <w:tr w:rsidR="005E3A4F" w:rsidRPr="009A2178" w14:paraId="3D253240" w14:textId="77777777" w:rsidTr="00204680">
        <w:trPr>
          <w:trHeight w:val="6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14:paraId="34A63BFF"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2219" w:type="dxa"/>
            <w:tcBorders>
              <w:top w:val="nil"/>
              <w:left w:val="nil"/>
              <w:bottom w:val="single" w:sz="4" w:space="0" w:color="auto"/>
              <w:right w:val="single" w:sz="4" w:space="0" w:color="auto"/>
            </w:tcBorders>
            <w:shd w:val="clear" w:color="auto" w:fill="auto"/>
            <w:noWrap/>
            <w:vAlign w:val="bottom"/>
            <w:hideMark/>
          </w:tcPr>
          <w:p w14:paraId="68588013"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1542" w:type="dxa"/>
            <w:tcBorders>
              <w:top w:val="single" w:sz="4" w:space="0" w:color="auto"/>
              <w:left w:val="nil"/>
              <w:bottom w:val="single" w:sz="4" w:space="0" w:color="auto"/>
              <w:right w:val="single" w:sz="4" w:space="0" w:color="auto"/>
            </w:tcBorders>
          </w:tcPr>
          <w:p w14:paraId="26363BF6" w14:textId="77777777" w:rsidR="005E3A4F" w:rsidRPr="009A2178" w:rsidRDefault="005E3A4F" w:rsidP="00204680">
            <w:pPr>
              <w:jc w:val="both"/>
              <w:rPr>
                <w:rFonts w:asciiTheme="minorHAnsi" w:hAnsiTheme="minorHAnsi"/>
              </w:rPr>
            </w:pP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09A704CB"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2785" w:type="dxa"/>
            <w:tcBorders>
              <w:top w:val="nil"/>
              <w:left w:val="nil"/>
              <w:bottom w:val="single" w:sz="4" w:space="0" w:color="auto"/>
              <w:right w:val="single" w:sz="4" w:space="0" w:color="auto"/>
            </w:tcBorders>
            <w:shd w:val="clear" w:color="auto" w:fill="auto"/>
            <w:noWrap/>
            <w:vAlign w:val="bottom"/>
            <w:hideMark/>
          </w:tcPr>
          <w:p w14:paraId="676F8A9A" w14:textId="77777777" w:rsidR="005E3A4F" w:rsidRPr="009A2178" w:rsidRDefault="005E3A4F" w:rsidP="00204680">
            <w:pPr>
              <w:jc w:val="both"/>
              <w:rPr>
                <w:rFonts w:asciiTheme="minorHAnsi" w:hAnsiTheme="minorHAnsi"/>
              </w:rPr>
            </w:pPr>
            <w:r w:rsidRPr="009A2178">
              <w:rPr>
                <w:rFonts w:asciiTheme="minorHAnsi" w:hAnsiTheme="minorHAnsi"/>
              </w:rPr>
              <w:t> </w:t>
            </w:r>
          </w:p>
        </w:tc>
      </w:tr>
      <w:tr w:rsidR="005E3A4F" w:rsidRPr="009A2178" w14:paraId="49FB29ED" w14:textId="77777777" w:rsidTr="00204680">
        <w:trPr>
          <w:trHeight w:val="63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14:paraId="5705A833"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2219" w:type="dxa"/>
            <w:tcBorders>
              <w:top w:val="nil"/>
              <w:left w:val="nil"/>
              <w:bottom w:val="single" w:sz="4" w:space="0" w:color="auto"/>
              <w:right w:val="single" w:sz="4" w:space="0" w:color="auto"/>
            </w:tcBorders>
            <w:shd w:val="clear" w:color="auto" w:fill="auto"/>
            <w:noWrap/>
            <w:vAlign w:val="bottom"/>
            <w:hideMark/>
          </w:tcPr>
          <w:p w14:paraId="0F129C66"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1542" w:type="dxa"/>
            <w:tcBorders>
              <w:top w:val="single" w:sz="4" w:space="0" w:color="auto"/>
              <w:left w:val="nil"/>
              <w:bottom w:val="single" w:sz="4" w:space="0" w:color="auto"/>
              <w:right w:val="single" w:sz="4" w:space="0" w:color="auto"/>
            </w:tcBorders>
          </w:tcPr>
          <w:p w14:paraId="5806AFCC" w14:textId="77777777" w:rsidR="005E3A4F" w:rsidRPr="009A2178" w:rsidRDefault="005E3A4F" w:rsidP="00204680">
            <w:pPr>
              <w:jc w:val="both"/>
              <w:rPr>
                <w:rFonts w:asciiTheme="minorHAnsi" w:hAnsiTheme="minorHAnsi"/>
              </w:rPr>
            </w:pP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13930E89"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2785" w:type="dxa"/>
            <w:tcBorders>
              <w:top w:val="nil"/>
              <w:left w:val="nil"/>
              <w:bottom w:val="single" w:sz="4" w:space="0" w:color="auto"/>
              <w:right w:val="single" w:sz="4" w:space="0" w:color="auto"/>
            </w:tcBorders>
            <w:shd w:val="clear" w:color="auto" w:fill="auto"/>
            <w:noWrap/>
            <w:vAlign w:val="bottom"/>
            <w:hideMark/>
          </w:tcPr>
          <w:p w14:paraId="0BA1670E" w14:textId="77777777" w:rsidR="005E3A4F" w:rsidRPr="009A2178" w:rsidRDefault="005E3A4F" w:rsidP="00204680">
            <w:pPr>
              <w:jc w:val="both"/>
              <w:rPr>
                <w:rFonts w:asciiTheme="minorHAnsi" w:hAnsiTheme="minorHAnsi"/>
              </w:rPr>
            </w:pPr>
            <w:r w:rsidRPr="009A2178">
              <w:rPr>
                <w:rFonts w:asciiTheme="minorHAnsi" w:hAnsiTheme="minorHAnsi"/>
              </w:rPr>
              <w:t> </w:t>
            </w:r>
          </w:p>
        </w:tc>
      </w:tr>
      <w:tr w:rsidR="005E3A4F" w:rsidRPr="009A2178" w14:paraId="1F8FD933" w14:textId="77777777" w:rsidTr="00204680">
        <w:trPr>
          <w:trHeight w:val="66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14:paraId="43843886"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2219" w:type="dxa"/>
            <w:tcBorders>
              <w:top w:val="nil"/>
              <w:left w:val="nil"/>
              <w:bottom w:val="single" w:sz="4" w:space="0" w:color="auto"/>
              <w:right w:val="single" w:sz="4" w:space="0" w:color="auto"/>
            </w:tcBorders>
            <w:shd w:val="clear" w:color="auto" w:fill="auto"/>
            <w:noWrap/>
            <w:vAlign w:val="bottom"/>
            <w:hideMark/>
          </w:tcPr>
          <w:p w14:paraId="427934D6"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1542" w:type="dxa"/>
            <w:tcBorders>
              <w:top w:val="single" w:sz="4" w:space="0" w:color="auto"/>
              <w:left w:val="nil"/>
              <w:bottom w:val="single" w:sz="4" w:space="0" w:color="auto"/>
              <w:right w:val="single" w:sz="4" w:space="0" w:color="auto"/>
            </w:tcBorders>
          </w:tcPr>
          <w:p w14:paraId="3EECCC82" w14:textId="77777777" w:rsidR="005E3A4F" w:rsidRPr="009A2178" w:rsidRDefault="005E3A4F" w:rsidP="00204680">
            <w:pPr>
              <w:jc w:val="both"/>
              <w:rPr>
                <w:rFonts w:asciiTheme="minorHAnsi" w:hAnsiTheme="minorHAnsi"/>
              </w:rPr>
            </w:pP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1D6E7E1B"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2785" w:type="dxa"/>
            <w:tcBorders>
              <w:top w:val="nil"/>
              <w:left w:val="nil"/>
              <w:bottom w:val="single" w:sz="4" w:space="0" w:color="auto"/>
              <w:right w:val="single" w:sz="4" w:space="0" w:color="auto"/>
            </w:tcBorders>
            <w:shd w:val="clear" w:color="auto" w:fill="auto"/>
            <w:noWrap/>
            <w:vAlign w:val="bottom"/>
            <w:hideMark/>
          </w:tcPr>
          <w:p w14:paraId="32E89459" w14:textId="77777777" w:rsidR="005E3A4F" w:rsidRPr="009A2178" w:rsidRDefault="005E3A4F" w:rsidP="00204680">
            <w:pPr>
              <w:jc w:val="both"/>
              <w:rPr>
                <w:rFonts w:asciiTheme="minorHAnsi" w:hAnsiTheme="minorHAnsi"/>
              </w:rPr>
            </w:pPr>
            <w:r w:rsidRPr="009A2178">
              <w:rPr>
                <w:rFonts w:asciiTheme="minorHAnsi" w:hAnsiTheme="minorHAnsi"/>
              </w:rPr>
              <w:t> </w:t>
            </w:r>
          </w:p>
        </w:tc>
      </w:tr>
    </w:tbl>
    <w:p w14:paraId="6C8C3C36" w14:textId="77777777" w:rsidR="005E3A4F" w:rsidRPr="009A2178" w:rsidRDefault="005E3A4F" w:rsidP="005E3A4F">
      <w:pPr>
        <w:jc w:val="both"/>
        <w:rPr>
          <w:rFonts w:asciiTheme="minorHAnsi" w:hAnsiTheme="minorHAnsi"/>
          <w:sz w:val="16"/>
          <w:szCs w:val="16"/>
        </w:rPr>
      </w:pPr>
    </w:p>
    <w:p w14:paraId="5AEED6C8" w14:textId="77777777" w:rsidR="005E3A4F" w:rsidRPr="009A2178" w:rsidRDefault="005E3A4F" w:rsidP="005E3A4F">
      <w:pPr>
        <w:jc w:val="both"/>
        <w:rPr>
          <w:rFonts w:asciiTheme="minorHAnsi" w:hAnsiTheme="minorHAnsi"/>
          <w:sz w:val="22"/>
          <w:szCs w:val="22"/>
        </w:rPr>
      </w:pPr>
      <w:r w:rsidRPr="009A2178">
        <w:rPr>
          <w:rFonts w:asciiTheme="minorHAnsi" w:hAnsiTheme="minorHAnsi"/>
          <w:sz w:val="22"/>
          <w:szCs w:val="22"/>
        </w:rPr>
        <w:t xml:space="preserve">This Form must be signed by the individual who signed the </w:t>
      </w:r>
      <w:r>
        <w:rPr>
          <w:rFonts w:asciiTheme="minorHAnsi" w:hAnsiTheme="minorHAnsi"/>
          <w:sz w:val="22"/>
          <w:szCs w:val="22"/>
        </w:rPr>
        <w:t>Respondent</w:t>
      </w:r>
      <w:r w:rsidRPr="009A2178">
        <w:rPr>
          <w:rFonts w:asciiTheme="minorHAnsi" w:hAnsiTheme="minorHAnsi"/>
          <w:sz w:val="22"/>
          <w:szCs w:val="22"/>
        </w:rPr>
        <w:t xml:space="preserve">’s </w:t>
      </w:r>
      <w:r>
        <w:rPr>
          <w:rFonts w:asciiTheme="minorHAnsi" w:hAnsiTheme="minorHAnsi"/>
          <w:sz w:val="22"/>
          <w:szCs w:val="22"/>
        </w:rPr>
        <w:t>Proposal</w:t>
      </w:r>
      <w:r w:rsidRPr="009A2178">
        <w:rPr>
          <w:rFonts w:asciiTheme="minorHAnsi" w:hAnsiTheme="minorHAnsi"/>
          <w:sz w:val="22"/>
          <w:szCs w:val="22"/>
        </w:rPr>
        <w:t xml:space="preserve">. The </w:t>
      </w:r>
      <w:r>
        <w:rPr>
          <w:rFonts w:asciiTheme="minorHAnsi" w:hAnsiTheme="minorHAnsi"/>
          <w:sz w:val="22"/>
          <w:szCs w:val="22"/>
        </w:rPr>
        <w:t>Respondent</w:t>
      </w:r>
      <w:r w:rsidRPr="009A2178">
        <w:rPr>
          <w:rFonts w:asciiTheme="minorHAnsi" w:hAnsiTheme="minorHAnsi"/>
          <w:sz w:val="22"/>
          <w:szCs w:val="22"/>
        </w:rPr>
        <w:t xml:space="preserve"> shall place this Form completed and signed in its </w:t>
      </w:r>
      <w:r>
        <w:rPr>
          <w:rFonts w:asciiTheme="minorHAnsi" w:hAnsiTheme="minorHAnsi"/>
          <w:sz w:val="22"/>
          <w:szCs w:val="22"/>
        </w:rPr>
        <w:t>Proposal</w:t>
      </w:r>
      <w:r w:rsidRPr="009A2178">
        <w:rPr>
          <w:rFonts w:asciiTheme="minorHAnsi" w:hAnsiTheme="minorHAnsi"/>
          <w:sz w:val="22"/>
          <w:szCs w:val="22"/>
        </w:rPr>
        <w:t xml:space="preserve">.  A copy of this document shall be placed in all </w:t>
      </w:r>
      <w:r>
        <w:rPr>
          <w:rFonts w:asciiTheme="minorHAnsi" w:hAnsiTheme="minorHAnsi"/>
          <w:sz w:val="22"/>
          <w:szCs w:val="22"/>
        </w:rPr>
        <w:t>Proposal</w:t>
      </w:r>
      <w:r w:rsidRPr="009A2178">
        <w:rPr>
          <w:rFonts w:asciiTheme="minorHAnsi" w:hAnsiTheme="minorHAnsi"/>
          <w:sz w:val="22"/>
          <w:szCs w:val="22"/>
        </w:rPr>
        <w:t xml:space="preserve">s submitted including the Public Copy.  </w:t>
      </w:r>
    </w:p>
    <w:p w14:paraId="17B2978B" w14:textId="77777777" w:rsidR="005E3A4F" w:rsidRPr="009A2178" w:rsidRDefault="005E3A4F" w:rsidP="005E3A4F">
      <w:pPr>
        <w:jc w:val="both"/>
        <w:rPr>
          <w:rFonts w:asciiTheme="minorHAnsi" w:hAnsiTheme="minorHAnsi"/>
          <w:sz w:val="16"/>
          <w:szCs w:val="16"/>
        </w:rPr>
      </w:pPr>
    </w:p>
    <w:p w14:paraId="396C5DA7" w14:textId="77777777" w:rsidR="005E3A4F" w:rsidRPr="00B529C1" w:rsidRDefault="005E3A4F" w:rsidP="005E3A4F">
      <w:pPr>
        <w:pStyle w:val="ListParagraph"/>
        <w:numPr>
          <w:ilvl w:val="0"/>
          <w:numId w:val="31"/>
        </w:numPr>
        <w:ind w:left="180" w:hanging="180"/>
        <w:jc w:val="both"/>
        <w:rPr>
          <w:rFonts w:asciiTheme="minorHAnsi" w:hAnsiTheme="minorHAnsi"/>
          <w:b/>
          <w:i/>
          <w:sz w:val="22"/>
          <w:szCs w:val="22"/>
        </w:rPr>
      </w:pPr>
      <w:r w:rsidRPr="00B529C1">
        <w:rPr>
          <w:rFonts w:asciiTheme="minorHAnsi" w:hAnsiTheme="minorHAnsi"/>
          <w:b/>
          <w:i/>
          <w:sz w:val="22"/>
          <w:szCs w:val="22"/>
        </w:rPr>
        <w:t>If confidentiality is requested, failure to provide the information required on this Form may result in rejection of Respondent’s submittal to request confidentiality or rejection of the Proposal as being non-responsive.</w:t>
      </w:r>
    </w:p>
    <w:p w14:paraId="0D51A550" w14:textId="77777777" w:rsidR="005E3A4F" w:rsidRPr="009A2178" w:rsidRDefault="005E3A4F" w:rsidP="005E3A4F">
      <w:pPr>
        <w:ind w:left="180" w:hanging="180"/>
        <w:jc w:val="both"/>
        <w:rPr>
          <w:rFonts w:asciiTheme="minorHAnsi" w:hAnsiTheme="minorHAnsi"/>
          <w:b/>
          <w:sz w:val="16"/>
          <w:szCs w:val="16"/>
        </w:rPr>
      </w:pPr>
    </w:p>
    <w:p w14:paraId="103FB925" w14:textId="77777777" w:rsidR="005E3A4F" w:rsidRPr="00B529C1" w:rsidRDefault="005E3A4F" w:rsidP="005E3A4F">
      <w:pPr>
        <w:pStyle w:val="ListParagraph"/>
        <w:numPr>
          <w:ilvl w:val="0"/>
          <w:numId w:val="31"/>
        </w:numPr>
        <w:ind w:left="180" w:hanging="180"/>
        <w:jc w:val="both"/>
        <w:rPr>
          <w:rFonts w:asciiTheme="minorHAnsi" w:hAnsiTheme="minorHAnsi" w:cs="Calibri"/>
          <w:b/>
          <w:i/>
          <w:sz w:val="22"/>
          <w:szCs w:val="22"/>
        </w:rPr>
      </w:pPr>
      <w:r w:rsidRPr="00B529C1">
        <w:rPr>
          <w:rFonts w:asciiTheme="minorHAnsi" w:hAnsiTheme="minorHAnsi" w:cs="Calibri"/>
          <w:b/>
          <w:i/>
          <w:sz w:val="22"/>
          <w:szCs w:val="22"/>
        </w:rPr>
        <w:t xml:space="preserve">Please note that this Form is to be completed and signed only if you are submitting a request for confidential treatment of any information submitted in your Proposal. If signing this Part 2, do not complete Part 1. </w:t>
      </w:r>
    </w:p>
    <w:p w14:paraId="7AA78FC8" w14:textId="77777777" w:rsidR="005E3A4F" w:rsidRPr="009A2178" w:rsidRDefault="005E3A4F" w:rsidP="005E3A4F">
      <w:pPr>
        <w:rPr>
          <w:rFonts w:asciiTheme="minorHAnsi" w:hAnsiTheme="minorHAnsi"/>
          <w:sz w:val="22"/>
          <w:szCs w:val="22"/>
        </w:rPr>
      </w:pPr>
    </w:p>
    <w:p w14:paraId="0943E32C" w14:textId="2F9741BD" w:rsidR="005E3A4F" w:rsidRPr="00CC6111" w:rsidRDefault="005E3A4F" w:rsidP="005E3A4F">
      <w:pPr>
        <w:tabs>
          <w:tab w:val="left" w:pos="720"/>
        </w:tabs>
        <w:jc w:val="both"/>
        <w:rPr>
          <w:rFonts w:asciiTheme="minorHAnsi" w:hAnsiTheme="minorHAnsi"/>
          <w:sz w:val="22"/>
          <w:szCs w:val="22"/>
        </w:rPr>
      </w:pPr>
      <w:r w:rsidRPr="00CC6111">
        <w:rPr>
          <w:rFonts w:asciiTheme="minorHAnsi" w:hAnsiTheme="minorHAnsi"/>
          <w:sz w:val="22"/>
          <w:szCs w:val="22"/>
          <w:u w:val="single"/>
        </w:rPr>
        <w:t>_________________________________</w:t>
      </w:r>
      <w:r w:rsidRPr="00CC6111">
        <w:rPr>
          <w:rFonts w:asciiTheme="minorHAnsi" w:hAnsiTheme="minorHAnsi"/>
          <w:sz w:val="22"/>
          <w:szCs w:val="22"/>
        </w:rPr>
        <w:tab/>
      </w:r>
      <w:r w:rsidR="00EB6E1C" w:rsidRPr="00B51485">
        <w:rPr>
          <w:rFonts w:asciiTheme="minorHAnsi" w:hAnsiTheme="minorHAnsi"/>
          <w:sz w:val="22"/>
          <w:szCs w:val="22"/>
          <w:u w:val="single"/>
        </w:rPr>
        <w:t>RFP0318588020</w:t>
      </w:r>
      <w:r w:rsidRPr="00CC6111">
        <w:rPr>
          <w:rFonts w:asciiTheme="minorHAnsi" w:hAnsiTheme="minorHAnsi"/>
          <w:sz w:val="22"/>
          <w:szCs w:val="22"/>
        </w:rPr>
        <w:t>______</w:t>
      </w:r>
      <w:r w:rsidRPr="00CC6111">
        <w:rPr>
          <w:rFonts w:asciiTheme="minorHAnsi" w:hAnsiTheme="minorHAnsi"/>
          <w:sz w:val="22"/>
          <w:szCs w:val="22"/>
        </w:rPr>
        <w:tab/>
      </w:r>
      <w:r w:rsidRPr="00CC6111">
        <w:rPr>
          <w:rFonts w:asciiTheme="minorHAnsi" w:hAnsiTheme="minorHAnsi"/>
          <w:sz w:val="22"/>
          <w:szCs w:val="22"/>
        </w:rPr>
        <w:tab/>
        <w:t>___________________</w:t>
      </w:r>
    </w:p>
    <w:p w14:paraId="0C6EB7AD" w14:textId="77777777" w:rsidR="005E3A4F" w:rsidRPr="009A2178" w:rsidRDefault="005E3A4F" w:rsidP="005E3A4F">
      <w:pPr>
        <w:tabs>
          <w:tab w:val="left" w:pos="720"/>
        </w:tabs>
        <w:jc w:val="both"/>
        <w:rPr>
          <w:rFonts w:asciiTheme="minorHAnsi" w:hAnsiTheme="minorHAnsi"/>
          <w:sz w:val="22"/>
          <w:szCs w:val="22"/>
        </w:rPr>
      </w:pPr>
      <w:r w:rsidRPr="009A2178">
        <w:rPr>
          <w:rFonts w:asciiTheme="minorHAnsi" w:hAnsiTheme="minorHAnsi"/>
          <w:sz w:val="22"/>
          <w:szCs w:val="22"/>
        </w:rPr>
        <w:t>Company</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t xml:space="preserve">              </w:t>
      </w:r>
      <w:r>
        <w:rPr>
          <w:rFonts w:asciiTheme="minorHAnsi" w:hAnsiTheme="minorHAnsi"/>
          <w:sz w:val="22"/>
          <w:szCs w:val="22"/>
        </w:rPr>
        <w:t>RFP</w:t>
      </w:r>
      <w:r w:rsidRPr="009A2178">
        <w:rPr>
          <w:rFonts w:asciiTheme="minorHAnsi" w:hAnsiTheme="minorHAnsi"/>
          <w:sz w:val="22"/>
          <w:szCs w:val="22"/>
        </w:rPr>
        <w:t xml:space="preserve"> Number</w:t>
      </w:r>
      <w:r w:rsidRPr="009A2178">
        <w:rPr>
          <w:rFonts w:asciiTheme="minorHAnsi" w:hAnsiTheme="minorHAnsi"/>
          <w:sz w:val="22"/>
          <w:szCs w:val="22"/>
        </w:rPr>
        <w:tab/>
      </w:r>
      <w:r w:rsidRPr="009A2178">
        <w:rPr>
          <w:rFonts w:asciiTheme="minorHAnsi" w:hAnsiTheme="minorHAnsi"/>
          <w:sz w:val="22"/>
          <w:szCs w:val="22"/>
        </w:rPr>
        <w:tab/>
        <w:t xml:space="preserve">              </w:t>
      </w:r>
      <w:r>
        <w:rPr>
          <w:rFonts w:asciiTheme="minorHAnsi" w:hAnsiTheme="minorHAnsi"/>
          <w:sz w:val="22"/>
          <w:szCs w:val="22"/>
        </w:rPr>
        <w:t>RFP</w:t>
      </w:r>
      <w:r w:rsidRPr="009A2178">
        <w:rPr>
          <w:rFonts w:asciiTheme="minorHAnsi" w:hAnsiTheme="minorHAnsi"/>
          <w:sz w:val="22"/>
          <w:szCs w:val="22"/>
        </w:rPr>
        <w:t xml:space="preserve"> Title</w:t>
      </w:r>
      <w:r w:rsidRPr="009A2178">
        <w:rPr>
          <w:rFonts w:asciiTheme="minorHAnsi" w:hAnsiTheme="minorHAnsi"/>
          <w:sz w:val="22"/>
          <w:szCs w:val="22"/>
        </w:rPr>
        <w:tab/>
      </w:r>
      <w:r w:rsidRPr="009A2178">
        <w:rPr>
          <w:rFonts w:asciiTheme="minorHAnsi" w:hAnsiTheme="minorHAnsi"/>
          <w:sz w:val="22"/>
          <w:szCs w:val="22"/>
        </w:rPr>
        <w:tab/>
      </w:r>
    </w:p>
    <w:p w14:paraId="0E890D2A" w14:textId="77777777" w:rsidR="005E3A4F" w:rsidRPr="009A2178" w:rsidRDefault="005E3A4F" w:rsidP="005E3A4F">
      <w:pPr>
        <w:tabs>
          <w:tab w:val="left" w:pos="720"/>
        </w:tabs>
        <w:jc w:val="both"/>
        <w:rPr>
          <w:rFonts w:asciiTheme="minorHAnsi" w:hAnsiTheme="minorHAnsi"/>
          <w:sz w:val="22"/>
          <w:szCs w:val="22"/>
        </w:rPr>
      </w:pPr>
    </w:p>
    <w:p w14:paraId="3ACAC944" w14:textId="77777777" w:rsidR="005E3A4F" w:rsidRPr="009A2178" w:rsidRDefault="005E3A4F" w:rsidP="005E3A4F">
      <w:pPr>
        <w:tabs>
          <w:tab w:val="left" w:pos="720"/>
        </w:tabs>
        <w:jc w:val="both"/>
        <w:rPr>
          <w:rFonts w:asciiTheme="minorHAnsi" w:hAnsiTheme="minorHAnsi"/>
          <w:sz w:val="22"/>
          <w:szCs w:val="22"/>
        </w:rPr>
      </w:pPr>
      <w:r w:rsidRPr="009A2178">
        <w:rPr>
          <w:rFonts w:asciiTheme="minorHAnsi" w:hAnsiTheme="minorHAnsi"/>
          <w:sz w:val="22"/>
          <w:szCs w:val="22"/>
        </w:rPr>
        <w:t>_________________________________</w:t>
      </w:r>
      <w:r w:rsidRPr="009A2178">
        <w:rPr>
          <w:rFonts w:asciiTheme="minorHAnsi" w:hAnsiTheme="minorHAnsi"/>
          <w:sz w:val="22"/>
          <w:szCs w:val="22"/>
        </w:rPr>
        <w:tab/>
        <w:t>___________________</w:t>
      </w:r>
      <w:r w:rsidRPr="009A2178">
        <w:rPr>
          <w:rFonts w:asciiTheme="minorHAnsi" w:hAnsiTheme="minorHAnsi"/>
          <w:sz w:val="22"/>
          <w:szCs w:val="22"/>
        </w:rPr>
        <w:tab/>
      </w:r>
      <w:r w:rsidRPr="009A2178">
        <w:rPr>
          <w:rFonts w:asciiTheme="minorHAnsi" w:hAnsiTheme="minorHAnsi"/>
          <w:sz w:val="22"/>
          <w:szCs w:val="22"/>
        </w:rPr>
        <w:tab/>
        <w:t>___________________</w:t>
      </w:r>
    </w:p>
    <w:p w14:paraId="10981AB6" w14:textId="77777777" w:rsidR="005E3A4F" w:rsidRDefault="005E3A4F" w:rsidP="005E3A4F">
      <w:pPr>
        <w:tabs>
          <w:tab w:val="left" w:pos="720"/>
        </w:tabs>
        <w:jc w:val="both"/>
        <w:rPr>
          <w:rFonts w:asciiTheme="minorHAnsi" w:hAnsiTheme="minorHAnsi"/>
          <w:b/>
          <w:szCs w:val="24"/>
        </w:rPr>
      </w:pPr>
      <w:r w:rsidRPr="009A2178">
        <w:rPr>
          <w:rFonts w:asciiTheme="minorHAnsi" w:hAnsiTheme="minorHAnsi"/>
          <w:sz w:val="22"/>
          <w:szCs w:val="22"/>
        </w:rPr>
        <w:t>Signature</w:t>
      </w:r>
      <w:r>
        <w:rPr>
          <w:rFonts w:asciiTheme="minorHAnsi" w:hAnsiTheme="minorHAnsi"/>
          <w:sz w:val="22"/>
          <w:szCs w:val="22"/>
        </w:rPr>
        <w:t xml:space="preserve"> (required)</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t xml:space="preserve">              Title</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t>Date</w:t>
      </w:r>
    </w:p>
    <w:p w14:paraId="6FA92554" w14:textId="77777777" w:rsidR="005E3A4F" w:rsidRDefault="005E3A4F">
      <w:pPr>
        <w:rPr>
          <w:rFonts w:ascii="Calibri" w:hAnsi="Calibri"/>
          <w:b/>
          <w:sz w:val="22"/>
          <w:szCs w:val="22"/>
        </w:rPr>
      </w:pPr>
      <w:r>
        <w:rPr>
          <w:rFonts w:ascii="Calibri" w:hAnsi="Calibri"/>
          <w:b/>
          <w:szCs w:val="22"/>
        </w:rPr>
        <w:br w:type="page"/>
      </w:r>
    </w:p>
    <w:p w14:paraId="69E234A9" w14:textId="47B11616" w:rsidR="007715ED" w:rsidRPr="009E13BD" w:rsidRDefault="00C84CB9" w:rsidP="007715ED">
      <w:pPr>
        <w:pStyle w:val="Header"/>
        <w:tabs>
          <w:tab w:val="clear" w:pos="4320"/>
          <w:tab w:val="clear" w:pos="8640"/>
        </w:tabs>
        <w:jc w:val="center"/>
        <w:rPr>
          <w:rFonts w:ascii="Calibri" w:hAnsi="Calibri"/>
          <w:b/>
          <w:szCs w:val="22"/>
        </w:rPr>
      </w:pPr>
      <w:r>
        <w:rPr>
          <w:rFonts w:ascii="Calibri" w:hAnsi="Calibri"/>
          <w:b/>
          <w:szCs w:val="22"/>
        </w:rPr>
        <w:lastRenderedPageBreak/>
        <w:t>Attachment #4</w:t>
      </w:r>
    </w:p>
    <w:p w14:paraId="260B1941" w14:textId="3CD810C3" w:rsidR="007715ED" w:rsidRDefault="00032D48" w:rsidP="007715ED">
      <w:pPr>
        <w:pStyle w:val="Header"/>
        <w:tabs>
          <w:tab w:val="clear" w:pos="4320"/>
          <w:tab w:val="clear" w:pos="8640"/>
        </w:tabs>
        <w:jc w:val="center"/>
        <w:rPr>
          <w:rFonts w:ascii="Calibri" w:hAnsi="Calibri"/>
          <w:b/>
          <w:szCs w:val="22"/>
        </w:rPr>
      </w:pPr>
      <w:r>
        <w:rPr>
          <w:rFonts w:ascii="Calibri" w:hAnsi="Calibri"/>
          <w:b/>
          <w:szCs w:val="22"/>
        </w:rPr>
        <w:t>Response</w:t>
      </w:r>
      <w:r w:rsidR="007715ED" w:rsidRPr="009E13BD">
        <w:rPr>
          <w:rFonts w:ascii="Calibri" w:hAnsi="Calibri"/>
          <w:b/>
          <w:szCs w:val="22"/>
        </w:rPr>
        <w:t xml:space="preserve"> Check List</w:t>
      </w:r>
    </w:p>
    <w:p w14:paraId="4807D5B7" w14:textId="77777777" w:rsidR="005E3A4F" w:rsidRPr="009E13BD" w:rsidRDefault="005E3A4F" w:rsidP="007715ED">
      <w:pPr>
        <w:pStyle w:val="Header"/>
        <w:tabs>
          <w:tab w:val="clear" w:pos="4320"/>
          <w:tab w:val="clear" w:pos="8640"/>
        </w:tabs>
        <w:jc w:val="center"/>
        <w:rPr>
          <w:rFonts w:ascii="Calibri" w:hAnsi="Calibri"/>
          <w:b/>
          <w:szCs w:val="22"/>
        </w:rPr>
      </w:pPr>
    </w:p>
    <w:tbl>
      <w:tblPr>
        <w:tblW w:w="10030" w:type="dxa"/>
        <w:jc w:val="center"/>
        <w:tblLook w:val="0000" w:firstRow="0" w:lastRow="0" w:firstColumn="0" w:lastColumn="0" w:noHBand="0" w:noVBand="0"/>
      </w:tblPr>
      <w:tblGrid>
        <w:gridCol w:w="4742"/>
        <w:gridCol w:w="788"/>
        <w:gridCol w:w="854"/>
        <w:gridCol w:w="3646"/>
      </w:tblGrid>
      <w:tr w:rsidR="007715ED" w:rsidRPr="009E13BD" w14:paraId="4E06893D" w14:textId="77777777" w:rsidTr="00300A89">
        <w:trPr>
          <w:trHeight w:val="255"/>
          <w:jc w:val="center"/>
        </w:trPr>
        <w:tc>
          <w:tcPr>
            <w:tcW w:w="4742"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14:paraId="12D48EA2" w14:textId="77777777" w:rsidR="007715ED" w:rsidRPr="009E13BD" w:rsidRDefault="007715ED" w:rsidP="00DB527A">
            <w:pPr>
              <w:jc w:val="both"/>
              <w:rPr>
                <w:rFonts w:ascii="Calibri" w:hAnsi="Calibri" w:cs="Arial"/>
                <w:b/>
                <w:bCs/>
                <w:sz w:val="22"/>
                <w:szCs w:val="22"/>
              </w:rPr>
            </w:pPr>
            <w:r w:rsidRPr="009E13BD">
              <w:rPr>
                <w:rFonts w:ascii="Calibri" w:hAnsi="Calibri" w:cs="Arial"/>
                <w:b/>
                <w:bCs/>
                <w:sz w:val="22"/>
                <w:szCs w:val="22"/>
              </w:rPr>
              <w:t>RFP REFERENCE SECTION</w:t>
            </w:r>
          </w:p>
        </w:tc>
        <w:tc>
          <w:tcPr>
            <w:tcW w:w="1642" w:type="dxa"/>
            <w:gridSpan w:val="2"/>
            <w:tcBorders>
              <w:top w:val="single" w:sz="4" w:space="0" w:color="auto"/>
              <w:left w:val="nil"/>
              <w:bottom w:val="single" w:sz="4" w:space="0" w:color="auto"/>
              <w:right w:val="single" w:sz="4" w:space="0" w:color="auto"/>
            </w:tcBorders>
            <w:shd w:val="clear" w:color="auto" w:fill="FFFF99"/>
            <w:vAlign w:val="center"/>
          </w:tcPr>
          <w:p w14:paraId="7F70A348" w14:textId="77777777" w:rsidR="007715ED" w:rsidRPr="009E13BD" w:rsidRDefault="007715ED" w:rsidP="00DB527A">
            <w:pPr>
              <w:jc w:val="both"/>
              <w:rPr>
                <w:rFonts w:ascii="Calibri" w:hAnsi="Calibri" w:cs="Arial"/>
                <w:b/>
                <w:bCs/>
                <w:sz w:val="22"/>
                <w:szCs w:val="22"/>
              </w:rPr>
            </w:pPr>
            <w:r w:rsidRPr="009E13BD">
              <w:rPr>
                <w:rFonts w:ascii="Calibri" w:hAnsi="Calibri" w:cs="Arial"/>
                <w:b/>
                <w:bCs/>
                <w:sz w:val="22"/>
                <w:szCs w:val="22"/>
              </w:rPr>
              <w:t>RESPONSE INCLUDED</w:t>
            </w:r>
          </w:p>
        </w:tc>
        <w:tc>
          <w:tcPr>
            <w:tcW w:w="3646"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14:paraId="1F34F778" w14:textId="77777777" w:rsidR="007715ED" w:rsidRPr="009E13BD" w:rsidRDefault="007715ED" w:rsidP="00DB527A">
            <w:pPr>
              <w:jc w:val="both"/>
              <w:rPr>
                <w:rFonts w:ascii="Calibri" w:hAnsi="Calibri" w:cs="Arial"/>
                <w:b/>
                <w:bCs/>
                <w:sz w:val="22"/>
                <w:szCs w:val="22"/>
              </w:rPr>
            </w:pPr>
            <w:r w:rsidRPr="009E13BD">
              <w:rPr>
                <w:rFonts w:ascii="Calibri" w:hAnsi="Calibri" w:cs="Arial"/>
                <w:b/>
                <w:bCs/>
                <w:sz w:val="22"/>
                <w:szCs w:val="22"/>
              </w:rPr>
              <w:t>LOCATION OF RESPONSE</w:t>
            </w:r>
          </w:p>
        </w:tc>
      </w:tr>
      <w:tr w:rsidR="007715ED" w:rsidRPr="009E13BD" w14:paraId="0DE082A5" w14:textId="77777777" w:rsidTr="00300A89">
        <w:trPr>
          <w:trHeight w:val="255"/>
          <w:jc w:val="center"/>
        </w:trPr>
        <w:tc>
          <w:tcPr>
            <w:tcW w:w="4742" w:type="dxa"/>
            <w:vMerge/>
            <w:tcBorders>
              <w:top w:val="single" w:sz="4" w:space="0" w:color="auto"/>
              <w:left w:val="single" w:sz="4" w:space="0" w:color="auto"/>
              <w:bottom w:val="single" w:sz="4" w:space="0" w:color="auto"/>
              <w:right w:val="single" w:sz="4" w:space="0" w:color="auto"/>
            </w:tcBorders>
            <w:vAlign w:val="center"/>
          </w:tcPr>
          <w:p w14:paraId="6BCBD069" w14:textId="77777777" w:rsidR="007715ED" w:rsidRPr="009E13BD" w:rsidRDefault="007715ED" w:rsidP="00DB527A">
            <w:pPr>
              <w:jc w:val="both"/>
              <w:rPr>
                <w:rFonts w:ascii="Calibri" w:hAnsi="Calibri" w:cs="Arial"/>
                <w:b/>
                <w:bCs/>
                <w:sz w:val="22"/>
                <w:szCs w:val="22"/>
              </w:rPr>
            </w:pPr>
          </w:p>
        </w:tc>
        <w:tc>
          <w:tcPr>
            <w:tcW w:w="788" w:type="dxa"/>
            <w:tcBorders>
              <w:top w:val="nil"/>
              <w:left w:val="nil"/>
              <w:bottom w:val="single" w:sz="4" w:space="0" w:color="auto"/>
              <w:right w:val="single" w:sz="4" w:space="0" w:color="auto"/>
            </w:tcBorders>
            <w:shd w:val="clear" w:color="auto" w:fill="FFFF99"/>
            <w:vAlign w:val="center"/>
          </w:tcPr>
          <w:p w14:paraId="05073187" w14:textId="77777777" w:rsidR="007715ED" w:rsidRPr="009E13BD" w:rsidRDefault="007715ED" w:rsidP="00DB527A">
            <w:pPr>
              <w:jc w:val="both"/>
              <w:rPr>
                <w:rFonts w:ascii="Calibri" w:hAnsi="Calibri" w:cs="Arial"/>
                <w:b/>
                <w:bCs/>
                <w:sz w:val="22"/>
                <w:szCs w:val="22"/>
              </w:rPr>
            </w:pPr>
            <w:r w:rsidRPr="009E13BD">
              <w:rPr>
                <w:rFonts w:ascii="Calibri" w:hAnsi="Calibri" w:cs="Arial"/>
                <w:b/>
                <w:bCs/>
                <w:sz w:val="22"/>
                <w:szCs w:val="22"/>
              </w:rPr>
              <w:t>Yes</w:t>
            </w:r>
          </w:p>
        </w:tc>
        <w:tc>
          <w:tcPr>
            <w:tcW w:w="854" w:type="dxa"/>
            <w:tcBorders>
              <w:top w:val="nil"/>
              <w:left w:val="nil"/>
              <w:bottom w:val="single" w:sz="4" w:space="0" w:color="auto"/>
              <w:right w:val="single" w:sz="4" w:space="0" w:color="auto"/>
            </w:tcBorders>
            <w:shd w:val="clear" w:color="auto" w:fill="FFFF99"/>
            <w:vAlign w:val="center"/>
          </w:tcPr>
          <w:p w14:paraId="0003B262" w14:textId="77777777" w:rsidR="007715ED" w:rsidRPr="009E13BD" w:rsidRDefault="007715ED" w:rsidP="00DB527A">
            <w:pPr>
              <w:jc w:val="both"/>
              <w:rPr>
                <w:rFonts w:ascii="Calibri" w:hAnsi="Calibri" w:cs="Arial"/>
                <w:b/>
                <w:bCs/>
                <w:sz w:val="22"/>
                <w:szCs w:val="22"/>
              </w:rPr>
            </w:pPr>
            <w:r w:rsidRPr="009E13BD">
              <w:rPr>
                <w:rFonts w:ascii="Calibri" w:hAnsi="Calibri" w:cs="Arial"/>
                <w:b/>
                <w:bCs/>
                <w:sz w:val="22"/>
                <w:szCs w:val="22"/>
              </w:rPr>
              <w:t>No</w:t>
            </w:r>
          </w:p>
        </w:tc>
        <w:tc>
          <w:tcPr>
            <w:tcW w:w="3646" w:type="dxa"/>
            <w:vMerge/>
            <w:tcBorders>
              <w:top w:val="single" w:sz="4" w:space="0" w:color="auto"/>
              <w:left w:val="single" w:sz="4" w:space="0" w:color="auto"/>
              <w:bottom w:val="single" w:sz="4" w:space="0" w:color="auto"/>
              <w:right w:val="single" w:sz="4" w:space="0" w:color="auto"/>
            </w:tcBorders>
            <w:vAlign w:val="center"/>
          </w:tcPr>
          <w:p w14:paraId="28DEFEC5" w14:textId="77777777" w:rsidR="007715ED" w:rsidRPr="009E13BD" w:rsidRDefault="007715ED" w:rsidP="00DB527A">
            <w:pPr>
              <w:jc w:val="both"/>
              <w:rPr>
                <w:rFonts w:ascii="Calibri" w:hAnsi="Calibri" w:cs="Arial"/>
                <w:b/>
                <w:bCs/>
                <w:sz w:val="22"/>
                <w:szCs w:val="22"/>
              </w:rPr>
            </w:pPr>
          </w:p>
        </w:tc>
      </w:tr>
      <w:tr w:rsidR="007715ED" w:rsidRPr="009E13BD" w14:paraId="49329E39"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7900A248" w14:textId="61F89F8C" w:rsidR="007715ED" w:rsidRPr="009E13BD" w:rsidRDefault="00B86195" w:rsidP="00204680">
            <w:pPr>
              <w:pStyle w:val="NoSpacing"/>
              <w:ind w:left="407" w:hanging="407"/>
              <w:rPr>
                <w:rFonts w:ascii="Calibri" w:hAnsi="Calibri"/>
                <w:sz w:val="22"/>
                <w:szCs w:val="22"/>
              </w:rPr>
            </w:pPr>
            <w:r w:rsidRPr="009E13BD">
              <w:rPr>
                <w:rFonts w:ascii="Calibri" w:hAnsi="Calibri"/>
                <w:sz w:val="22"/>
                <w:szCs w:val="22"/>
              </w:rPr>
              <w:t xml:space="preserve">3.   </w:t>
            </w:r>
            <w:r w:rsidR="007715ED" w:rsidRPr="00B43167">
              <w:rPr>
                <w:rFonts w:ascii="Calibri" w:hAnsi="Calibri"/>
                <w:noProof/>
                <w:sz w:val="22"/>
                <w:szCs w:val="22"/>
              </w:rPr>
              <w:t>Number of Copies</w:t>
            </w:r>
            <w:r w:rsidR="007715ED" w:rsidRPr="009E13BD">
              <w:rPr>
                <w:rFonts w:ascii="Calibri" w:hAnsi="Calibri"/>
                <w:sz w:val="22"/>
                <w:szCs w:val="22"/>
              </w:rPr>
              <w:t xml:space="preserve"> of the Proposal</w:t>
            </w:r>
          </w:p>
        </w:tc>
        <w:tc>
          <w:tcPr>
            <w:tcW w:w="788" w:type="dxa"/>
            <w:tcBorders>
              <w:top w:val="nil"/>
              <w:left w:val="nil"/>
              <w:bottom w:val="single" w:sz="4" w:space="0" w:color="auto"/>
              <w:right w:val="single" w:sz="4" w:space="0" w:color="auto"/>
            </w:tcBorders>
            <w:vAlign w:val="center"/>
          </w:tcPr>
          <w:p w14:paraId="285E9E67"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50EFA969"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154312BD"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r w:rsidR="007715ED" w:rsidRPr="009E13BD" w14:paraId="48E83BD1"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35ECC813" w14:textId="77777777" w:rsidR="007715ED" w:rsidRPr="009E13BD" w:rsidRDefault="007715ED" w:rsidP="00DB527A">
            <w:pPr>
              <w:pStyle w:val="NoSpacing"/>
              <w:ind w:left="407" w:hanging="407"/>
              <w:rPr>
                <w:rFonts w:ascii="Calibri" w:hAnsi="Calibri"/>
                <w:sz w:val="22"/>
                <w:szCs w:val="22"/>
              </w:rPr>
            </w:pPr>
            <w:r w:rsidRPr="009E13BD">
              <w:rPr>
                <w:rFonts w:ascii="Calibri" w:hAnsi="Calibri"/>
                <w:sz w:val="22"/>
                <w:szCs w:val="22"/>
              </w:rPr>
              <w:t>3.   One (1) Public Copy with Confidential Information Excised</w:t>
            </w:r>
          </w:p>
        </w:tc>
        <w:tc>
          <w:tcPr>
            <w:tcW w:w="788" w:type="dxa"/>
            <w:tcBorders>
              <w:top w:val="nil"/>
              <w:left w:val="nil"/>
              <w:bottom w:val="single" w:sz="4" w:space="0" w:color="auto"/>
              <w:right w:val="single" w:sz="4" w:space="0" w:color="auto"/>
            </w:tcBorders>
            <w:vAlign w:val="center"/>
          </w:tcPr>
          <w:p w14:paraId="57C452CC"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21A94A68"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769839A4"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r w:rsidR="007715ED" w:rsidRPr="009E13BD" w14:paraId="51F0AE15"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104BA8DB" w14:textId="77777777" w:rsidR="007715ED" w:rsidRPr="009E13BD" w:rsidRDefault="007715ED" w:rsidP="00DB527A">
            <w:pPr>
              <w:pStyle w:val="NoSpacing"/>
              <w:rPr>
                <w:rFonts w:ascii="Calibri" w:hAnsi="Calibri"/>
                <w:sz w:val="22"/>
                <w:szCs w:val="22"/>
              </w:rPr>
            </w:pPr>
            <w:r w:rsidRPr="009E13BD">
              <w:rPr>
                <w:rFonts w:ascii="Calibri" w:hAnsi="Calibri"/>
                <w:sz w:val="22"/>
                <w:szCs w:val="22"/>
              </w:rPr>
              <w:t>3.   Transmittal Letter</w:t>
            </w:r>
          </w:p>
        </w:tc>
        <w:tc>
          <w:tcPr>
            <w:tcW w:w="788" w:type="dxa"/>
            <w:tcBorders>
              <w:top w:val="nil"/>
              <w:left w:val="nil"/>
              <w:bottom w:val="single" w:sz="4" w:space="0" w:color="auto"/>
              <w:right w:val="single" w:sz="4" w:space="0" w:color="auto"/>
            </w:tcBorders>
            <w:vAlign w:val="center"/>
          </w:tcPr>
          <w:p w14:paraId="41998A90"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3A658836"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6427478C"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r w:rsidR="007715ED" w:rsidRPr="009E13BD" w14:paraId="39C36FC2"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19534EDF" w14:textId="77777777" w:rsidR="007715ED" w:rsidRPr="009E13BD" w:rsidRDefault="007715ED" w:rsidP="00CB24E6">
            <w:pPr>
              <w:pStyle w:val="NoSpacing"/>
              <w:ind w:left="407" w:hanging="407"/>
              <w:rPr>
                <w:rFonts w:ascii="Calibri" w:hAnsi="Calibri"/>
                <w:sz w:val="22"/>
                <w:szCs w:val="22"/>
              </w:rPr>
            </w:pPr>
            <w:r w:rsidRPr="009E13BD">
              <w:rPr>
                <w:rFonts w:ascii="Calibri" w:hAnsi="Calibri"/>
                <w:sz w:val="22"/>
                <w:szCs w:val="22"/>
              </w:rPr>
              <w:t xml:space="preserve">3.   Specifications </w:t>
            </w:r>
            <w:r w:rsidR="00CB24E6" w:rsidRPr="009E13BD">
              <w:rPr>
                <w:rFonts w:ascii="Calibri" w:hAnsi="Calibri"/>
                <w:sz w:val="22"/>
                <w:szCs w:val="22"/>
              </w:rPr>
              <w:t xml:space="preserve"> </w:t>
            </w:r>
          </w:p>
        </w:tc>
        <w:tc>
          <w:tcPr>
            <w:tcW w:w="788" w:type="dxa"/>
            <w:tcBorders>
              <w:top w:val="nil"/>
              <w:left w:val="nil"/>
              <w:bottom w:val="single" w:sz="4" w:space="0" w:color="auto"/>
              <w:right w:val="single" w:sz="4" w:space="0" w:color="auto"/>
            </w:tcBorders>
            <w:vAlign w:val="center"/>
          </w:tcPr>
          <w:p w14:paraId="2C05826D"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6A695906"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66893BAE"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r w:rsidR="007715ED" w:rsidRPr="009E13BD" w14:paraId="0DB67596"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19A32E62" w14:textId="2BA6139F" w:rsidR="007715ED" w:rsidRPr="00C71DDA" w:rsidRDefault="007715ED" w:rsidP="00CB3BC7">
            <w:pPr>
              <w:pStyle w:val="NoSpacing"/>
              <w:rPr>
                <w:rFonts w:ascii="Calibri" w:hAnsi="Calibri"/>
                <w:sz w:val="22"/>
                <w:szCs w:val="22"/>
              </w:rPr>
            </w:pPr>
            <w:r w:rsidRPr="00C71DDA">
              <w:rPr>
                <w:rFonts w:ascii="Calibri" w:hAnsi="Calibri"/>
                <w:sz w:val="22"/>
                <w:szCs w:val="22"/>
              </w:rPr>
              <w:t xml:space="preserve">3.   Vendor Background Information </w:t>
            </w:r>
          </w:p>
        </w:tc>
        <w:tc>
          <w:tcPr>
            <w:tcW w:w="788" w:type="dxa"/>
            <w:tcBorders>
              <w:top w:val="nil"/>
              <w:left w:val="nil"/>
              <w:bottom w:val="single" w:sz="4" w:space="0" w:color="auto"/>
              <w:right w:val="single" w:sz="4" w:space="0" w:color="auto"/>
            </w:tcBorders>
            <w:vAlign w:val="center"/>
          </w:tcPr>
          <w:p w14:paraId="24373554" w14:textId="77777777" w:rsidR="007715ED" w:rsidRPr="009E13BD" w:rsidRDefault="007715ED" w:rsidP="00DB527A">
            <w:pPr>
              <w:pStyle w:val="BodyText"/>
              <w:jc w:val="both"/>
              <w:rPr>
                <w:rFonts w:ascii="Calibri" w:hAnsi="Calibri" w:cs="Arial"/>
                <w:sz w:val="22"/>
                <w:szCs w:val="22"/>
              </w:rPr>
            </w:pPr>
          </w:p>
        </w:tc>
        <w:tc>
          <w:tcPr>
            <w:tcW w:w="854" w:type="dxa"/>
            <w:tcBorders>
              <w:top w:val="nil"/>
              <w:left w:val="nil"/>
              <w:bottom w:val="single" w:sz="4" w:space="0" w:color="auto"/>
              <w:right w:val="single" w:sz="4" w:space="0" w:color="auto"/>
            </w:tcBorders>
            <w:vAlign w:val="center"/>
          </w:tcPr>
          <w:p w14:paraId="7505952E" w14:textId="4A2F87EC" w:rsidR="007715ED" w:rsidRPr="009E13BD" w:rsidRDefault="007715ED" w:rsidP="00DB527A">
            <w:pPr>
              <w:pStyle w:val="BodyText"/>
              <w:jc w:val="both"/>
              <w:rPr>
                <w:rFonts w:ascii="Calibri" w:hAnsi="Calibri" w:cs="Arial"/>
                <w:sz w:val="22"/>
                <w:szCs w:val="22"/>
              </w:rPr>
            </w:pPr>
          </w:p>
        </w:tc>
        <w:tc>
          <w:tcPr>
            <w:tcW w:w="3646" w:type="dxa"/>
            <w:tcBorders>
              <w:top w:val="nil"/>
              <w:left w:val="nil"/>
              <w:bottom w:val="single" w:sz="4" w:space="0" w:color="auto"/>
              <w:right w:val="single" w:sz="4" w:space="0" w:color="auto"/>
            </w:tcBorders>
            <w:vAlign w:val="center"/>
          </w:tcPr>
          <w:p w14:paraId="7238F25B" w14:textId="77777777" w:rsidR="007715ED" w:rsidRPr="009E13BD" w:rsidRDefault="007715ED" w:rsidP="00DB527A">
            <w:pPr>
              <w:pStyle w:val="BodyText"/>
              <w:jc w:val="both"/>
              <w:rPr>
                <w:rFonts w:ascii="Calibri" w:hAnsi="Calibri" w:cs="Arial"/>
                <w:sz w:val="22"/>
                <w:szCs w:val="22"/>
              </w:rPr>
            </w:pPr>
          </w:p>
        </w:tc>
      </w:tr>
      <w:tr w:rsidR="007715ED" w:rsidRPr="009E13BD" w14:paraId="4E0D10D6"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2BC9BDF5" w14:textId="77777777" w:rsidR="007715ED" w:rsidRPr="00C71DDA" w:rsidRDefault="007715ED" w:rsidP="00CB3BC7">
            <w:pPr>
              <w:pStyle w:val="NoSpacing"/>
              <w:rPr>
                <w:rFonts w:ascii="Calibri" w:hAnsi="Calibri"/>
                <w:sz w:val="22"/>
                <w:szCs w:val="22"/>
              </w:rPr>
            </w:pPr>
            <w:r w:rsidRPr="00C71DDA">
              <w:rPr>
                <w:rFonts w:ascii="Calibri" w:hAnsi="Calibri"/>
                <w:sz w:val="22"/>
                <w:szCs w:val="22"/>
              </w:rPr>
              <w:t xml:space="preserve">3.   Experience </w:t>
            </w:r>
          </w:p>
        </w:tc>
        <w:tc>
          <w:tcPr>
            <w:tcW w:w="788" w:type="dxa"/>
            <w:tcBorders>
              <w:top w:val="nil"/>
              <w:left w:val="nil"/>
              <w:bottom w:val="single" w:sz="4" w:space="0" w:color="auto"/>
              <w:right w:val="single" w:sz="4" w:space="0" w:color="auto"/>
            </w:tcBorders>
            <w:vAlign w:val="center"/>
          </w:tcPr>
          <w:p w14:paraId="758917E6" w14:textId="77777777" w:rsidR="007715ED" w:rsidRPr="009E13BD" w:rsidRDefault="007715ED" w:rsidP="00DB527A">
            <w:pPr>
              <w:pStyle w:val="BodyText"/>
              <w:jc w:val="both"/>
              <w:rPr>
                <w:rFonts w:ascii="Calibri" w:hAnsi="Calibri" w:cs="Arial"/>
                <w:sz w:val="22"/>
                <w:szCs w:val="22"/>
              </w:rPr>
            </w:pPr>
          </w:p>
        </w:tc>
        <w:tc>
          <w:tcPr>
            <w:tcW w:w="854" w:type="dxa"/>
            <w:tcBorders>
              <w:top w:val="nil"/>
              <w:left w:val="nil"/>
              <w:bottom w:val="single" w:sz="4" w:space="0" w:color="auto"/>
              <w:right w:val="single" w:sz="4" w:space="0" w:color="auto"/>
            </w:tcBorders>
            <w:vAlign w:val="center"/>
          </w:tcPr>
          <w:p w14:paraId="2766BFBA" w14:textId="77777777" w:rsidR="007715ED" w:rsidRPr="009E13BD" w:rsidRDefault="007715ED" w:rsidP="00DB527A">
            <w:pPr>
              <w:pStyle w:val="BodyText"/>
              <w:jc w:val="both"/>
              <w:rPr>
                <w:rFonts w:ascii="Calibri" w:hAnsi="Calibri" w:cs="Arial"/>
                <w:sz w:val="22"/>
                <w:szCs w:val="22"/>
              </w:rPr>
            </w:pPr>
          </w:p>
        </w:tc>
        <w:tc>
          <w:tcPr>
            <w:tcW w:w="3646" w:type="dxa"/>
            <w:tcBorders>
              <w:top w:val="nil"/>
              <w:left w:val="nil"/>
              <w:bottom w:val="single" w:sz="4" w:space="0" w:color="auto"/>
              <w:right w:val="single" w:sz="4" w:space="0" w:color="auto"/>
            </w:tcBorders>
            <w:vAlign w:val="center"/>
          </w:tcPr>
          <w:p w14:paraId="2BD60F13" w14:textId="77777777" w:rsidR="007715ED" w:rsidRPr="009E13BD" w:rsidRDefault="007715ED" w:rsidP="00DB527A">
            <w:pPr>
              <w:pStyle w:val="BodyText"/>
              <w:jc w:val="both"/>
              <w:rPr>
                <w:rFonts w:ascii="Calibri" w:hAnsi="Calibri" w:cs="Arial"/>
                <w:sz w:val="22"/>
                <w:szCs w:val="22"/>
              </w:rPr>
            </w:pPr>
          </w:p>
        </w:tc>
      </w:tr>
      <w:tr w:rsidR="007715ED" w:rsidRPr="009E13BD" w14:paraId="44F09A02"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664BBFC6" w14:textId="77777777" w:rsidR="007715ED" w:rsidRPr="00C71DDA" w:rsidRDefault="007715ED" w:rsidP="00CB3BC7">
            <w:pPr>
              <w:pStyle w:val="NoSpacing"/>
              <w:rPr>
                <w:rFonts w:ascii="Calibri" w:hAnsi="Calibri"/>
                <w:sz w:val="22"/>
                <w:szCs w:val="22"/>
              </w:rPr>
            </w:pPr>
            <w:r w:rsidRPr="00C71DDA">
              <w:rPr>
                <w:rFonts w:ascii="Calibri" w:hAnsi="Calibri"/>
                <w:sz w:val="22"/>
                <w:szCs w:val="22"/>
              </w:rPr>
              <w:t xml:space="preserve">3.   Personnel </w:t>
            </w:r>
          </w:p>
        </w:tc>
        <w:tc>
          <w:tcPr>
            <w:tcW w:w="788" w:type="dxa"/>
            <w:tcBorders>
              <w:top w:val="nil"/>
              <w:left w:val="nil"/>
              <w:bottom w:val="single" w:sz="4" w:space="0" w:color="auto"/>
              <w:right w:val="single" w:sz="4" w:space="0" w:color="auto"/>
            </w:tcBorders>
            <w:vAlign w:val="center"/>
          </w:tcPr>
          <w:p w14:paraId="03090D90" w14:textId="77777777" w:rsidR="007715ED" w:rsidRPr="009E13BD" w:rsidRDefault="007715ED" w:rsidP="00DB527A">
            <w:pPr>
              <w:pStyle w:val="BodyText"/>
              <w:jc w:val="both"/>
              <w:rPr>
                <w:rFonts w:ascii="Calibri" w:hAnsi="Calibri" w:cs="Arial"/>
                <w:sz w:val="22"/>
                <w:szCs w:val="22"/>
              </w:rPr>
            </w:pPr>
          </w:p>
        </w:tc>
        <w:tc>
          <w:tcPr>
            <w:tcW w:w="854" w:type="dxa"/>
            <w:tcBorders>
              <w:top w:val="nil"/>
              <w:left w:val="nil"/>
              <w:bottom w:val="single" w:sz="4" w:space="0" w:color="auto"/>
              <w:right w:val="single" w:sz="4" w:space="0" w:color="auto"/>
            </w:tcBorders>
            <w:vAlign w:val="center"/>
          </w:tcPr>
          <w:p w14:paraId="0D59FFBE" w14:textId="77777777" w:rsidR="007715ED" w:rsidRPr="009E13BD" w:rsidRDefault="007715ED" w:rsidP="00DB527A">
            <w:pPr>
              <w:pStyle w:val="BodyText"/>
              <w:jc w:val="both"/>
              <w:rPr>
                <w:rFonts w:ascii="Calibri" w:hAnsi="Calibri" w:cs="Arial"/>
                <w:sz w:val="22"/>
                <w:szCs w:val="22"/>
              </w:rPr>
            </w:pPr>
          </w:p>
        </w:tc>
        <w:tc>
          <w:tcPr>
            <w:tcW w:w="3646" w:type="dxa"/>
            <w:tcBorders>
              <w:top w:val="nil"/>
              <w:left w:val="nil"/>
              <w:bottom w:val="single" w:sz="4" w:space="0" w:color="auto"/>
              <w:right w:val="single" w:sz="4" w:space="0" w:color="auto"/>
            </w:tcBorders>
            <w:vAlign w:val="center"/>
          </w:tcPr>
          <w:p w14:paraId="50B4D8DE" w14:textId="77777777" w:rsidR="007715ED" w:rsidRPr="009E13BD" w:rsidRDefault="007715ED" w:rsidP="00DB527A">
            <w:pPr>
              <w:pStyle w:val="BodyText"/>
              <w:jc w:val="both"/>
              <w:rPr>
                <w:rFonts w:ascii="Calibri" w:hAnsi="Calibri" w:cs="Arial"/>
                <w:sz w:val="22"/>
                <w:szCs w:val="22"/>
              </w:rPr>
            </w:pPr>
          </w:p>
        </w:tc>
      </w:tr>
      <w:tr w:rsidR="007715ED" w:rsidRPr="009E13BD" w14:paraId="2F575B55"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5D512501" w14:textId="77777777" w:rsidR="007715ED" w:rsidRPr="00C71DDA" w:rsidRDefault="007715ED" w:rsidP="00CB3BC7">
            <w:pPr>
              <w:pStyle w:val="NoSpacing"/>
              <w:rPr>
                <w:rFonts w:ascii="Calibri" w:hAnsi="Calibri"/>
                <w:sz w:val="22"/>
                <w:szCs w:val="22"/>
              </w:rPr>
            </w:pPr>
            <w:r w:rsidRPr="00C71DDA">
              <w:rPr>
                <w:rFonts w:ascii="Calibri" w:hAnsi="Calibri"/>
                <w:sz w:val="22"/>
                <w:szCs w:val="22"/>
              </w:rPr>
              <w:t xml:space="preserve">3.   Financial Information </w:t>
            </w:r>
          </w:p>
        </w:tc>
        <w:tc>
          <w:tcPr>
            <w:tcW w:w="788" w:type="dxa"/>
            <w:tcBorders>
              <w:top w:val="nil"/>
              <w:left w:val="nil"/>
              <w:bottom w:val="single" w:sz="4" w:space="0" w:color="auto"/>
              <w:right w:val="single" w:sz="4" w:space="0" w:color="auto"/>
            </w:tcBorders>
            <w:vAlign w:val="center"/>
          </w:tcPr>
          <w:p w14:paraId="0D056EE2" w14:textId="77777777" w:rsidR="007715ED" w:rsidRPr="009E13BD" w:rsidRDefault="007715ED" w:rsidP="00DB527A">
            <w:pPr>
              <w:pStyle w:val="BodyText"/>
              <w:jc w:val="both"/>
              <w:rPr>
                <w:rFonts w:ascii="Calibri" w:hAnsi="Calibri" w:cs="Arial"/>
                <w:sz w:val="22"/>
                <w:szCs w:val="22"/>
              </w:rPr>
            </w:pPr>
          </w:p>
        </w:tc>
        <w:tc>
          <w:tcPr>
            <w:tcW w:w="854" w:type="dxa"/>
            <w:tcBorders>
              <w:top w:val="nil"/>
              <w:left w:val="nil"/>
              <w:bottom w:val="single" w:sz="4" w:space="0" w:color="auto"/>
              <w:right w:val="single" w:sz="4" w:space="0" w:color="auto"/>
            </w:tcBorders>
            <w:vAlign w:val="center"/>
          </w:tcPr>
          <w:p w14:paraId="247B8D93" w14:textId="77777777" w:rsidR="007715ED" w:rsidRPr="009E13BD" w:rsidRDefault="007715ED" w:rsidP="00DB527A">
            <w:pPr>
              <w:pStyle w:val="BodyText"/>
              <w:jc w:val="both"/>
              <w:rPr>
                <w:rFonts w:ascii="Calibri" w:hAnsi="Calibri" w:cs="Arial"/>
                <w:sz w:val="22"/>
                <w:szCs w:val="22"/>
              </w:rPr>
            </w:pPr>
          </w:p>
        </w:tc>
        <w:tc>
          <w:tcPr>
            <w:tcW w:w="3646" w:type="dxa"/>
            <w:tcBorders>
              <w:top w:val="nil"/>
              <w:left w:val="nil"/>
              <w:bottom w:val="single" w:sz="4" w:space="0" w:color="auto"/>
              <w:right w:val="single" w:sz="4" w:space="0" w:color="auto"/>
            </w:tcBorders>
            <w:vAlign w:val="center"/>
          </w:tcPr>
          <w:p w14:paraId="32F30018" w14:textId="77777777" w:rsidR="007715ED" w:rsidRPr="009E13BD" w:rsidRDefault="007715ED" w:rsidP="00DB527A">
            <w:pPr>
              <w:pStyle w:val="BodyText"/>
              <w:jc w:val="both"/>
              <w:rPr>
                <w:rFonts w:ascii="Calibri" w:hAnsi="Calibri" w:cs="Arial"/>
                <w:sz w:val="22"/>
                <w:szCs w:val="22"/>
              </w:rPr>
            </w:pPr>
          </w:p>
        </w:tc>
      </w:tr>
      <w:tr w:rsidR="007715ED" w:rsidRPr="009E13BD" w14:paraId="69CF0264"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455791B6" w14:textId="77777777" w:rsidR="007715ED" w:rsidRPr="00C71DDA" w:rsidRDefault="007715ED" w:rsidP="00CB3BC7">
            <w:pPr>
              <w:pStyle w:val="NoSpacing"/>
              <w:rPr>
                <w:rFonts w:ascii="Calibri" w:hAnsi="Calibri"/>
                <w:sz w:val="22"/>
                <w:szCs w:val="22"/>
              </w:rPr>
            </w:pPr>
            <w:r w:rsidRPr="00C71DDA">
              <w:rPr>
                <w:rFonts w:ascii="Calibri" w:hAnsi="Calibri"/>
                <w:sz w:val="22"/>
                <w:szCs w:val="22"/>
              </w:rPr>
              <w:t xml:space="preserve">3.   Terminations </w:t>
            </w:r>
          </w:p>
        </w:tc>
        <w:tc>
          <w:tcPr>
            <w:tcW w:w="788" w:type="dxa"/>
            <w:tcBorders>
              <w:top w:val="nil"/>
              <w:left w:val="nil"/>
              <w:bottom w:val="single" w:sz="4" w:space="0" w:color="auto"/>
              <w:right w:val="single" w:sz="4" w:space="0" w:color="auto"/>
            </w:tcBorders>
            <w:vAlign w:val="center"/>
          </w:tcPr>
          <w:p w14:paraId="4B7DD80C"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35D61189"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706B920D"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r w:rsidR="007715ED" w:rsidRPr="009E13BD" w14:paraId="0EF95397"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459BB854" w14:textId="77777777" w:rsidR="007715ED" w:rsidRPr="009E13BD" w:rsidRDefault="007715ED" w:rsidP="00DB527A">
            <w:pPr>
              <w:pStyle w:val="NoSpacing"/>
              <w:rPr>
                <w:rFonts w:ascii="Calibri" w:hAnsi="Calibri"/>
                <w:sz w:val="22"/>
                <w:szCs w:val="22"/>
              </w:rPr>
            </w:pPr>
            <w:r w:rsidRPr="009E13BD">
              <w:rPr>
                <w:rFonts w:ascii="Calibri" w:hAnsi="Calibri"/>
                <w:sz w:val="22"/>
                <w:szCs w:val="22"/>
              </w:rPr>
              <w:t>3.   Acceptance of Terms and Conditions</w:t>
            </w:r>
          </w:p>
        </w:tc>
        <w:tc>
          <w:tcPr>
            <w:tcW w:w="788" w:type="dxa"/>
            <w:tcBorders>
              <w:top w:val="nil"/>
              <w:left w:val="nil"/>
              <w:bottom w:val="single" w:sz="4" w:space="0" w:color="auto"/>
              <w:right w:val="single" w:sz="4" w:space="0" w:color="auto"/>
            </w:tcBorders>
            <w:vAlign w:val="center"/>
          </w:tcPr>
          <w:p w14:paraId="01FB4DFA"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20EB3309"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7A11911F"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r w:rsidR="007715ED" w:rsidRPr="009E13BD" w14:paraId="61E12B60"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0E088F1E" w14:textId="77777777" w:rsidR="007715ED" w:rsidRPr="009E13BD" w:rsidRDefault="007715ED" w:rsidP="00DB527A">
            <w:pPr>
              <w:pStyle w:val="NoSpacing"/>
              <w:rPr>
                <w:rFonts w:ascii="Calibri" w:hAnsi="Calibri"/>
                <w:sz w:val="22"/>
                <w:szCs w:val="22"/>
              </w:rPr>
            </w:pPr>
            <w:r w:rsidRPr="009E13BD">
              <w:rPr>
                <w:rFonts w:ascii="Calibri" w:hAnsi="Calibri"/>
                <w:sz w:val="22"/>
                <w:szCs w:val="22"/>
              </w:rPr>
              <w:t>3.   Certification Letter</w:t>
            </w:r>
          </w:p>
        </w:tc>
        <w:tc>
          <w:tcPr>
            <w:tcW w:w="788" w:type="dxa"/>
            <w:tcBorders>
              <w:top w:val="nil"/>
              <w:left w:val="nil"/>
              <w:bottom w:val="single" w:sz="4" w:space="0" w:color="auto"/>
              <w:right w:val="single" w:sz="4" w:space="0" w:color="auto"/>
            </w:tcBorders>
            <w:vAlign w:val="center"/>
          </w:tcPr>
          <w:p w14:paraId="79671B68"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039356C0"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4673C1DE"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r w:rsidR="007715ED" w:rsidRPr="009E13BD" w14:paraId="40A3A2D8"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1649F7E4" w14:textId="77777777" w:rsidR="007715ED" w:rsidRPr="009E13BD" w:rsidRDefault="007715ED" w:rsidP="00DB527A">
            <w:pPr>
              <w:pStyle w:val="NoSpacing"/>
              <w:rPr>
                <w:rFonts w:ascii="Calibri" w:hAnsi="Calibri"/>
                <w:sz w:val="22"/>
                <w:szCs w:val="22"/>
              </w:rPr>
            </w:pPr>
            <w:r w:rsidRPr="009E13BD">
              <w:rPr>
                <w:rFonts w:ascii="Calibri" w:hAnsi="Calibri"/>
                <w:sz w:val="22"/>
                <w:szCs w:val="22"/>
              </w:rPr>
              <w:t>3.   Authorization to Release Information</w:t>
            </w:r>
          </w:p>
        </w:tc>
        <w:tc>
          <w:tcPr>
            <w:tcW w:w="788" w:type="dxa"/>
            <w:tcBorders>
              <w:top w:val="nil"/>
              <w:left w:val="nil"/>
              <w:bottom w:val="single" w:sz="4" w:space="0" w:color="auto"/>
              <w:right w:val="single" w:sz="4" w:space="0" w:color="auto"/>
            </w:tcBorders>
            <w:vAlign w:val="center"/>
          </w:tcPr>
          <w:p w14:paraId="2EB79C87"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54FCB172"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7D304A69"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r w:rsidR="007715ED" w:rsidRPr="009E13BD" w14:paraId="15356F28"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60AB0651" w14:textId="77777777" w:rsidR="007715ED" w:rsidRPr="009E13BD" w:rsidRDefault="007715ED" w:rsidP="00DB527A">
            <w:pPr>
              <w:pStyle w:val="NoSpacing"/>
              <w:rPr>
                <w:rFonts w:ascii="Calibri" w:hAnsi="Calibri"/>
                <w:sz w:val="22"/>
                <w:szCs w:val="22"/>
              </w:rPr>
            </w:pPr>
            <w:r w:rsidRPr="009E13BD">
              <w:rPr>
                <w:rFonts w:ascii="Calibri" w:hAnsi="Calibri"/>
                <w:sz w:val="22"/>
                <w:szCs w:val="22"/>
              </w:rPr>
              <w:t>3.   Firm Proposal Terms</w:t>
            </w:r>
          </w:p>
        </w:tc>
        <w:tc>
          <w:tcPr>
            <w:tcW w:w="788" w:type="dxa"/>
            <w:tcBorders>
              <w:top w:val="nil"/>
              <w:left w:val="nil"/>
              <w:bottom w:val="single" w:sz="4" w:space="0" w:color="auto"/>
              <w:right w:val="single" w:sz="4" w:space="0" w:color="auto"/>
            </w:tcBorders>
            <w:vAlign w:val="center"/>
          </w:tcPr>
          <w:p w14:paraId="1C1E4711" w14:textId="77777777" w:rsidR="007715ED" w:rsidRPr="009E13BD" w:rsidRDefault="007715ED" w:rsidP="00DB527A">
            <w:pPr>
              <w:pStyle w:val="BodyText"/>
              <w:jc w:val="both"/>
              <w:rPr>
                <w:rFonts w:ascii="Calibri" w:hAnsi="Calibri" w:cs="Arial"/>
                <w:sz w:val="22"/>
                <w:szCs w:val="22"/>
              </w:rPr>
            </w:pPr>
          </w:p>
        </w:tc>
        <w:tc>
          <w:tcPr>
            <w:tcW w:w="854" w:type="dxa"/>
            <w:tcBorders>
              <w:top w:val="nil"/>
              <w:left w:val="nil"/>
              <w:bottom w:val="single" w:sz="4" w:space="0" w:color="auto"/>
              <w:right w:val="single" w:sz="4" w:space="0" w:color="auto"/>
            </w:tcBorders>
            <w:vAlign w:val="center"/>
          </w:tcPr>
          <w:p w14:paraId="50991165" w14:textId="77777777" w:rsidR="007715ED" w:rsidRPr="009E13BD" w:rsidRDefault="007715ED" w:rsidP="00DB527A">
            <w:pPr>
              <w:pStyle w:val="BodyText"/>
              <w:jc w:val="both"/>
              <w:rPr>
                <w:rFonts w:ascii="Calibri" w:hAnsi="Calibri" w:cs="Arial"/>
                <w:sz w:val="22"/>
                <w:szCs w:val="22"/>
              </w:rPr>
            </w:pPr>
          </w:p>
        </w:tc>
        <w:tc>
          <w:tcPr>
            <w:tcW w:w="3646" w:type="dxa"/>
            <w:tcBorders>
              <w:top w:val="nil"/>
              <w:left w:val="nil"/>
              <w:bottom w:val="single" w:sz="4" w:space="0" w:color="auto"/>
              <w:right w:val="single" w:sz="4" w:space="0" w:color="auto"/>
            </w:tcBorders>
            <w:vAlign w:val="center"/>
          </w:tcPr>
          <w:p w14:paraId="1B3D2EB4" w14:textId="77777777" w:rsidR="007715ED" w:rsidRPr="009E13BD" w:rsidRDefault="007715ED" w:rsidP="00DB527A">
            <w:pPr>
              <w:pStyle w:val="BodyText"/>
              <w:jc w:val="both"/>
              <w:rPr>
                <w:rFonts w:ascii="Calibri" w:hAnsi="Calibri" w:cs="Arial"/>
                <w:sz w:val="22"/>
                <w:szCs w:val="22"/>
              </w:rPr>
            </w:pPr>
          </w:p>
        </w:tc>
      </w:tr>
      <w:tr w:rsidR="007715ED" w:rsidRPr="009E13BD" w14:paraId="077CD9CF"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3D020921" w14:textId="77777777" w:rsidR="007715ED" w:rsidRPr="009E13BD" w:rsidRDefault="007715ED" w:rsidP="00DB527A">
            <w:pPr>
              <w:pStyle w:val="NoSpacing"/>
              <w:rPr>
                <w:rFonts w:ascii="Calibri" w:hAnsi="Calibri"/>
                <w:sz w:val="22"/>
                <w:szCs w:val="22"/>
              </w:rPr>
            </w:pPr>
            <w:r w:rsidRPr="009E13BD">
              <w:rPr>
                <w:rFonts w:ascii="Calibri" w:hAnsi="Calibri"/>
                <w:sz w:val="22"/>
                <w:szCs w:val="22"/>
              </w:rPr>
              <w:t xml:space="preserve">4.   Mandatory </w:t>
            </w:r>
            <w:r w:rsidR="00CB24E6">
              <w:rPr>
                <w:rFonts w:ascii="Calibri" w:hAnsi="Calibri"/>
                <w:sz w:val="22"/>
                <w:szCs w:val="22"/>
              </w:rPr>
              <w:t>S</w:t>
            </w:r>
            <w:r w:rsidR="00CB24E6" w:rsidRPr="00CB24E6">
              <w:rPr>
                <w:rFonts w:ascii="Calibri" w:hAnsi="Calibri"/>
                <w:sz w:val="22"/>
                <w:szCs w:val="22"/>
              </w:rPr>
              <w:t>pecifications</w:t>
            </w:r>
          </w:p>
        </w:tc>
        <w:tc>
          <w:tcPr>
            <w:tcW w:w="788" w:type="dxa"/>
            <w:tcBorders>
              <w:top w:val="nil"/>
              <w:left w:val="nil"/>
              <w:bottom w:val="single" w:sz="4" w:space="0" w:color="auto"/>
              <w:right w:val="single" w:sz="4" w:space="0" w:color="auto"/>
            </w:tcBorders>
            <w:vAlign w:val="center"/>
          </w:tcPr>
          <w:p w14:paraId="1224FCE6"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3006C917"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0F5D406A"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r w:rsidR="007715ED" w:rsidRPr="009E13BD" w14:paraId="52BD5366"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5BBC8F9F" w14:textId="77777777" w:rsidR="007715ED" w:rsidRPr="009E13BD" w:rsidRDefault="007715ED" w:rsidP="00032D48">
            <w:pPr>
              <w:pStyle w:val="NoSpacing"/>
              <w:rPr>
                <w:rFonts w:ascii="Calibri" w:hAnsi="Calibri"/>
                <w:sz w:val="22"/>
                <w:szCs w:val="22"/>
              </w:rPr>
            </w:pPr>
            <w:r w:rsidRPr="009E13BD">
              <w:rPr>
                <w:rFonts w:ascii="Calibri" w:hAnsi="Calibri"/>
                <w:sz w:val="22"/>
                <w:szCs w:val="22"/>
              </w:rPr>
              <w:t xml:space="preserve">4.   Scored </w:t>
            </w:r>
            <w:r w:rsidR="00CB24E6" w:rsidRPr="009E13BD">
              <w:rPr>
                <w:rFonts w:ascii="Calibri" w:hAnsi="Calibri"/>
                <w:sz w:val="22"/>
                <w:szCs w:val="22"/>
              </w:rPr>
              <w:t xml:space="preserve">Technical </w:t>
            </w:r>
            <w:r w:rsidR="00CB24E6">
              <w:rPr>
                <w:rFonts w:ascii="Calibri" w:hAnsi="Calibri"/>
                <w:sz w:val="22"/>
                <w:szCs w:val="22"/>
              </w:rPr>
              <w:t>S</w:t>
            </w:r>
            <w:r w:rsidR="00CB24E6" w:rsidRPr="00CB24E6">
              <w:rPr>
                <w:rFonts w:ascii="Calibri" w:hAnsi="Calibri"/>
                <w:sz w:val="22"/>
                <w:szCs w:val="22"/>
              </w:rPr>
              <w:t>pecifications</w:t>
            </w:r>
          </w:p>
        </w:tc>
        <w:tc>
          <w:tcPr>
            <w:tcW w:w="788" w:type="dxa"/>
            <w:tcBorders>
              <w:top w:val="nil"/>
              <w:left w:val="nil"/>
              <w:bottom w:val="single" w:sz="4" w:space="0" w:color="auto"/>
              <w:right w:val="single" w:sz="4" w:space="0" w:color="auto"/>
            </w:tcBorders>
            <w:vAlign w:val="center"/>
          </w:tcPr>
          <w:p w14:paraId="6BDEB428"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59B243DD"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26E24D54"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r w:rsidR="007715ED" w:rsidRPr="009E13BD" w14:paraId="69E4BEA9"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44355F9F" w14:textId="77777777" w:rsidR="007715ED" w:rsidRPr="009E13BD" w:rsidRDefault="007715ED" w:rsidP="00CB3BC7">
            <w:pPr>
              <w:pStyle w:val="NoSpacing"/>
              <w:rPr>
                <w:rFonts w:ascii="Calibri" w:hAnsi="Calibri"/>
                <w:sz w:val="22"/>
                <w:szCs w:val="22"/>
              </w:rPr>
            </w:pPr>
            <w:r w:rsidRPr="00C71DDA">
              <w:rPr>
                <w:rFonts w:ascii="Calibri" w:hAnsi="Calibri"/>
                <w:sz w:val="22"/>
                <w:szCs w:val="22"/>
              </w:rPr>
              <w:t xml:space="preserve">4.   Optional </w:t>
            </w:r>
            <w:r w:rsidR="00CB24E6" w:rsidRPr="00C71DDA">
              <w:rPr>
                <w:rFonts w:ascii="Calibri" w:hAnsi="Calibri"/>
                <w:sz w:val="22"/>
                <w:szCs w:val="22"/>
              </w:rPr>
              <w:t>Specifications</w:t>
            </w:r>
          </w:p>
        </w:tc>
        <w:tc>
          <w:tcPr>
            <w:tcW w:w="788" w:type="dxa"/>
            <w:tcBorders>
              <w:top w:val="nil"/>
              <w:left w:val="nil"/>
              <w:bottom w:val="single" w:sz="4" w:space="0" w:color="auto"/>
              <w:right w:val="single" w:sz="4" w:space="0" w:color="auto"/>
            </w:tcBorders>
            <w:vAlign w:val="center"/>
          </w:tcPr>
          <w:p w14:paraId="4EA2425C"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41D896F8"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2D246FE0"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r w:rsidR="007715ED" w:rsidRPr="009E13BD" w14:paraId="549DC31A"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077354E1" w14:textId="51F92EAA" w:rsidR="007715ED" w:rsidRPr="009E13BD" w:rsidRDefault="00FD127D" w:rsidP="00DB527A">
            <w:pPr>
              <w:pStyle w:val="NoSpacing"/>
              <w:rPr>
                <w:rFonts w:ascii="Calibri" w:hAnsi="Calibri"/>
                <w:sz w:val="22"/>
                <w:szCs w:val="22"/>
              </w:rPr>
            </w:pPr>
            <w:r>
              <w:rPr>
                <w:rFonts w:ascii="Calibri" w:hAnsi="Calibri"/>
                <w:sz w:val="22"/>
                <w:szCs w:val="22"/>
              </w:rPr>
              <w:t>Form 22 – Request for Confidentiality</w:t>
            </w:r>
          </w:p>
        </w:tc>
        <w:tc>
          <w:tcPr>
            <w:tcW w:w="788" w:type="dxa"/>
            <w:tcBorders>
              <w:top w:val="nil"/>
              <w:left w:val="nil"/>
              <w:bottom w:val="single" w:sz="4" w:space="0" w:color="auto"/>
              <w:right w:val="single" w:sz="4" w:space="0" w:color="auto"/>
            </w:tcBorders>
            <w:vAlign w:val="center"/>
          </w:tcPr>
          <w:p w14:paraId="6E8BFC66"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0B5ECBE5"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4EC0C6F7"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r w:rsidR="007715ED" w:rsidRPr="009E13BD" w14:paraId="0F091AE5"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4352A053" w14:textId="77777777" w:rsidR="007715ED" w:rsidRPr="009E13BD" w:rsidRDefault="007715ED" w:rsidP="00DB527A">
            <w:pPr>
              <w:pStyle w:val="NoSpacing"/>
              <w:rPr>
                <w:rFonts w:ascii="Calibri" w:hAnsi="Calibri"/>
                <w:sz w:val="22"/>
                <w:szCs w:val="22"/>
              </w:rPr>
            </w:pPr>
          </w:p>
        </w:tc>
        <w:tc>
          <w:tcPr>
            <w:tcW w:w="788" w:type="dxa"/>
            <w:tcBorders>
              <w:top w:val="nil"/>
              <w:left w:val="nil"/>
              <w:bottom w:val="single" w:sz="4" w:space="0" w:color="auto"/>
              <w:right w:val="single" w:sz="4" w:space="0" w:color="auto"/>
            </w:tcBorders>
            <w:vAlign w:val="center"/>
          </w:tcPr>
          <w:p w14:paraId="53DD6EDC"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70F2DE89"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30502E33"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r w:rsidR="007715ED" w:rsidRPr="009E13BD" w14:paraId="47B005BB"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6B5977CA" w14:textId="77777777" w:rsidR="007715ED" w:rsidRPr="009E13BD" w:rsidRDefault="007715ED" w:rsidP="00DB527A">
            <w:pPr>
              <w:pStyle w:val="NoSpacing"/>
              <w:rPr>
                <w:rFonts w:ascii="Calibri" w:hAnsi="Calibri"/>
                <w:sz w:val="22"/>
                <w:szCs w:val="22"/>
              </w:rPr>
            </w:pPr>
          </w:p>
        </w:tc>
        <w:tc>
          <w:tcPr>
            <w:tcW w:w="788" w:type="dxa"/>
            <w:tcBorders>
              <w:top w:val="nil"/>
              <w:left w:val="nil"/>
              <w:bottom w:val="single" w:sz="4" w:space="0" w:color="auto"/>
              <w:right w:val="single" w:sz="4" w:space="0" w:color="auto"/>
            </w:tcBorders>
            <w:vAlign w:val="center"/>
          </w:tcPr>
          <w:p w14:paraId="62556DDA"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02642C93"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580EB7DA"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r w:rsidR="007715ED" w:rsidRPr="009E13BD" w14:paraId="3BAED383"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46D8B81E" w14:textId="77777777" w:rsidR="007715ED" w:rsidRPr="009E13BD" w:rsidRDefault="007715ED" w:rsidP="00DB527A">
            <w:pPr>
              <w:pStyle w:val="NoSpacing"/>
              <w:rPr>
                <w:rFonts w:ascii="Calibri" w:hAnsi="Calibri"/>
                <w:sz w:val="22"/>
                <w:szCs w:val="22"/>
              </w:rPr>
            </w:pPr>
          </w:p>
        </w:tc>
        <w:tc>
          <w:tcPr>
            <w:tcW w:w="788" w:type="dxa"/>
            <w:tcBorders>
              <w:top w:val="nil"/>
              <w:left w:val="nil"/>
              <w:bottom w:val="single" w:sz="4" w:space="0" w:color="auto"/>
              <w:right w:val="single" w:sz="4" w:space="0" w:color="auto"/>
            </w:tcBorders>
            <w:vAlign w:val="center"/>
          </w:tcPr>
          <w:p w14:paraId="031C20EE"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69280F9E"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40EC1357"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bl>
    <w:p w14:paraId="3CF51970" w14:textId="77777777" w:rsidR="007715ED" w:rsidRPr="009E13BD" w:rsidRDefault="007715ED" w:rsidP="007715ED">
      <w:pPr>
        <w:pStyle w:val="Header"/>
        <w:tabs>
          <w:tab w:val="clear" w:pos="4320"/>
          <w:tab w:val="clear" w:pos="8640"/>
        </w:tabs>
        <w:jc w:val="both"/>
        <w:rPr>
          <w:rFonts w:ascii="Calibri" w:hAnsi="Calibri" w:cs="Arial"/>
          <w:b/>
          <w:caps/>
          <w:szCs w:val="22"/>
        </w:rPr>
      </w:pPr>
    </w:p>
    <w:p w14:paraId="21DDB727" w14:textId="77777777" w:rsidR="007715ED" w:rsidRPr="009E13BD" w:rsidRDefault="007715ED" w:rsidP="007715ED">
      <w:pPr>
        <w:pStyle w:val="Header"/>
        <w:tabs>
          <w:tab w:val="clear" w:pos="4320"/>
          <w:tab w:val="clear" w:pos="8640"/>
        </w:tabs>
        <w:rPr>
          <w:rFonts w:ascii="Calibri" w:hAnsi="Calibri" w:cs="Arial"/>
          <w:b/>
          <w:caps/>
          <w:szCs w:val="22"/>
        </w:rPr>
      </w:pPr>
      <w:r w:rsidRPr="009E13BD">
        <w:rPr>
          <w:rFonts w:ascii="Calibri" w:hAnsi="Calibri" w:cs="Arial"/>
          <w:b/>
          <w:caps/>
          <w:szCs w:val="22"/>
        </w:rPr>
        <w:br w:type="page"/>
      </w:r>
    </w:p>
    <w:p w14:paraId="51C8285C" w14:textId="419B477A" w:rsidR="007715ED" w:rsidRDefault="007715ED" w:rsidP="007715ED">
      <w:pPr>
        <w:pStyle w:val="Header"/>
        <w:tabs>
          <w:tab w:val="clear" w:pos="4320"/>
          <w:tab w:val="clear" w:pos="8640"/>
        </w:tabs>
        <w:jc w:val="center"/>
        <w:rPr>
          <w:rFonts w:ascii="Calibri" w:hAnsi="Calibri" w:cs="Arial"/>
          <w:b/>
          <w:szCs w:val="22"/>
        </w:rPr>
      </w:pPr>
      <w:r w:rsidRPr="009E13BD">
        <w:rPr>
          <w:rFonts w:ascii="Calibri" w:hAnsi="Calibri" w:cs="Arial"/>
          <w:b/>
          <w:caps/>
          <w:szCs w:val="22"/>
        </w:rPr>
        <w:lastRenderedPageBreak/>
        <w:t>Attachment</w:t>
      </w:r>
      <w:r w:rsidRPr="009E13BD">
        <w:rPr>
          <w:rFonts w:ascii="Calibri" w:hAnsi="Calibri" w:cs="Arial"/>
          <w:b/>
          <w:szCs w:val="22"/>
        </w:rPr>
        <w:t xml:space="preserve"> #</w:t>
      </w:r>
      <w:r w:rsidR="00C84CB9">
        <w:rPr>
          <w:rFonts w:ascii="Calibri" w:hAnsi="Calibri" w:cs="Arial"/>
          <w:b/>
          <w:szCs w:val="22"/>
        </w:rPr>
        <w:t>5</w:t>
      </w:r>
      <w:r w:rsidR="005A32E9" w:rsidRPr="009E13BD">
        <w:rPr>
          <w:rFonts w:ascii="Calibri" w:hAnsi="Calibri" w:cs="Arial"/>
          <w:b/>
          <w:szCs w:val="22"/>
        </w:rPr>
        <w:t xml:space="preserve"> </w:t>
      </w:r>
    </w:p>
    <w:p w14:paraId="6588E816" w14:textId="503C734D" w:rsidR="00F42C22" w:rsidRPr="009E13BD" w:rsidRDefault="00F42C22" w:rsidP="007715ED">
      <w:pPr>
        <w:pStyle w:val="Header"/>
        <w:tabs>
          <w:tab w:val="clear" w:pos="4320"/>
          <w:tab w:val="clear" w:pos="8640"/>
        </w:tabs>
        <w:jc w:val="center"/>
        <w:rPr>
          <w:rFonts w:ascii="Calibri" w:hAnsi="Calibri" w:cs="Arial"/>
          <w:b/>
          <w:szCs w:val="22"/>
        </w:rPr>
      </w:pPr>
      <w:r>
        <w:rPr>
          <w:rFonts w:ascii="Calibri" w:hAnsi="Calibri" w:cs="Arial"/>
          <w:b/>
          <w:szCs w:val="22"/>
        </w:rPr>
        <w:t>COST PROPOSAL</w:t>
      </w:r>
    </w:p>
    <w:p w14:paraId="06C13F6C" w14:textId="77777777" w:rsidR="007715ED" w:rsidRPr="009E13BD" w:rsidRDefault="007715ED" w:rsidP="007715ED">
      <w:pPr>
        <w:pStyle w:val="Header"/>
        <w:tabs>
          <w:tab w:val="clear" w:pos="4320"/>
          <w:tab w:val="clear" w:pos="8640"/>
        </w:tabs>
        <w:jc w:val="center"/>
        <w:rPr>
          <w:rFonts w:ascii="Calibri" w:hAnsi="Calibri" w:cs="Arial"/>
          <w:b/>
          <w:szCs w:val="22"/>
        </w:rPr>
      </w:pPr>
    </w:p>
    <w:p w14:paraId="3EAAB839" w14:textId="77777777" w:rsidR="007715ED" w:rsidRPr="009E13BD" w:rsidRDefault="007715ED" w:rsidP="007715ED">
      <w:pPr>
        <w:rPr>
          <w:rFonts w:ascii="Calibri" w:hAnsi="Calibri" w:cs="Arial"/>
          <w:b/>
          <w:sz w:val="22"/>
          <w:szCs w:val="22"/>
        </w:rPr>
      </w:pPr>
      <w:r w:rsidRPr="009E13BD">
        <w:rPr>
          <w:rFonts w:ascii="Calibri" w:hAnsi="Calibri" w:cs="Arial"/>
          <w:b/>
          <w:sz w:val="22"/>
          <w:szCs w:val="22"/>
        </w:rPr>
        <w:t>Payment Terms</w:t>
      </w:r>
    </w:p>
    <w:p w14:paraId="366A4012" w14:textId="77777777" w:rsidR="007715ED" w:rsidRPr="009E13BD" w:rsidRDefault="007715ED" w:rsidP="00C4359B">
      <w:pPr>
        <w:jc w:val="both"/>
        <w:rPr>
          <w:rFonts w:ascii="Calibri" w:hAnsi="Calibri" w:cs="Arial"/>
          <w:sz w:val="22"/>
          <w:szCs w:val="22"/>
        </w:rPr>
      </w:pPr>
      <w:r w:rsidRPr="009E13BD">
        <w:rPr>
          <w:rFonts w:ascii="Calibri" w:hAnsi="Calibri" w:cs="Arial"/>
          <w:color w:val="000000"/>
          <w:sz w:val="22"/>
          <w:szCs w:val="22"/>
        </w:rPr>
        <w:t xml:space="preserve">Per </w:t>
      </w:r>
      <w:r w:rsidRPr="009E13BD">
        <w:rPr>
          <w:rFonts w:ascii="Calibri" w:hAnsi="Calibri" w:cs="Arial"/>
          <w:i/>
          <w:color w:val="000000"/>
          <w:sz w:val="22"/>
          <w:szCs w:val="22"/>
        </w:rPr>
        <w:t>Iowa Code § 8A.514</w:t>
      </w:r>
      <w:r w:rsidRPr="009E13BD">
        <w:rPr>
          <w:rFonts w:ascii="Calibri" w:hAnsi="Calibri" w:cs="Arial"/>
          <w:color w:val="000000"/>
          <w:sz w:val="22"/>
          <w:szCs w:val="22"/>
        </w:rPr>
        <w:t xml:space="preserve"> </w:t>
      </w:r>
      <w:r w:rsidRPr="009E13BD">
        <w:rPr>
          <w:rFonts w:ascii="Calibri" w:hAnsi="Calibri" w:cs="Arial"/>
          <w:sz w:val="22"/>
          <w:szCs w:val="22"/>
        </w:rPr>
        <w:t xml:space="preserve">the State of Iowa is allowed sixty (60) days to pay an invoice submitted by a vendor. </w:t>
      </w:r>
    </w:p>
    <w:p w14:paraId="2528B274" w14:textId="77777777" w:rsidR="007715ED" w:rsidRPr="009E13BD" w:rsidRDefault="007715ED" w:rsidP="007715ED">
      <w:pPr>
        <w:rPr>
          <w:rFonts w:ascii="Calibri" w:hAnsi="Calibri" w:cs="Arial"/>
          <w:sz w:val="22"/>
          <w:szCs w:val="22"/>
        </w:rPr>
      </w:pPr>
      <w:r w:rsidRPr="009E13BD">
        <w:rPr>
          <w:rFonts w:ascii="Calibri" w:hAnsi="Calibri" w:cs="Arial"/>
          <w:sz w:val="22"/>
          <w:szCs w:val="22"/>
        </w:rPr>
        <w:t>What discount will you give for payment in 15 days?</w:t>
      </w:r>
    </w:p>
    <w:p w14:paraId="2552E3A9" w14:textId="77777777" w:rsidR="007715ED" w:rsidRPr="009E13BD" w:rsidRDefault="007715ED" w:rsidP="007715ED">
      <w:pPr>
        <w:rPr>
          <w:rFonts w:ascii="Calibri" w:hAnsi="Calibri" w:cs="Arial"/>
          <w:sz w:val="22"/>
          <w:szCs w:val="22"/>
        </w:rPr>
      </w:pPr>
      <w:r w:rsidRPr="009E13BD">
        <w:rPr>
          <w:rFonts w:ascii="Calibri" w:hAnsi="Calibri" w:cs="Arial"/>
          <w:sz w:val="22"/>
          <w:szCs w:val="22"/>
        </w:rPr>
        <w:t>What discount will you give for payment in 30 days?</w:t>
      </w:r>
    </w:p>
    <w:p w14:paraId="77F483DD" w14:textId="77777777" w:rsidR="007715ED" w:rsidRPr="009E13BD" w:rsidRDefault="007715ED" w:rsidP="007715ED">
      <w:pPr>
        <w:pStyle w:val="Header"/>
        <w:tabs>
          <w:tab w:val="clear" w:pos="4320"/>
          <w:tab w:val="clear" w:pos="8640"/>
        </w:tabs>
        <w:rPr>
          <w:rFonts w:ascii="Calibri" w:hAnsi="Calibri" w:cs="Arial"/>
          <w:b/>
          <w:szCs w:val="22"/>
        </w:rPr>
      </w:pPr>
    </w:p>
    <w:p w14:paraId="7A739B56" w14:textId="7D11FBC4" w:rsidR="007715ED" w:rsidRPr="009E13BD" w:rsidRDefault="007715ED" w:rsidP="009276C0">
      <w:pPr>
        <w:pStyle w:val="Header"/>
        <w:tabs>
          <w:tab w:val="clear" w:pos="4320"/>
          <w:tab w:val="clear" w:pos="8640"/>
        </w:tabs>
        <w:rPr>
          <w:rFonts w:ascii="Calibri" w:hAnsi="Calibri" w:cs="Arial"/>
          <w:b/>
          <w:szCs w:val="22"/>
        </w:rPr>
      </w:pPr>
      <w:r w:rsidRPr="009E13BD">
        <w:rPr>
          <w:rFonts w:ascii="Calibri" w:hAnsi="Calibri" w:cs="Arial"/>
          <w:b/>
          <w:szCs w:val="22"/>
        </w:rPr>
        <w:t xml:space="preserve">Cost Proposal </w:t>
      </w:r>
    </w:p>
    <w:p w14:paraId="401B1B5E" w14:textId="7AC76165" w:rsidR="007715ED" w:rsidRPr="009E13BD" w:rsidRDefault="00991EAF" w:rsidP="007715ED">
      <w:pPr>
        <w:pStyle w:val="Header"/>
        <w:tabs>
          <w:tab w:val="clear" w:pos="4320"/>
          <w:tab w:val="clear" w:pos="8640"/>
        </w:tabs>
        <w:jc w:val="both"/>
        <w:rPr>
          <w:rFonts w:ascii="Calibri" w:hAnsi="Calibri" w:cs="Arial"/>
          <w:szCs w:val="22"/>
        </w:rPr>
      </w:pPr>
      <w:r>
        <w:rPr>
          <w:rFonts w:ascii="Calibri" w:hAnsi="Calibri" w:cs="Arial"/>
          <w:szCs w:val="22"/>
        </w:rPr>
        <w:t>Respondent</w:t>
      </w:r>
      <w:r w:rsidR="007715ED" w:rsidRPr="009E13BD">
        <w:rPr>
          <w:rFonts w:ascii="Calibri" w:hAnsi="Calibri" w:cs="Arial"/>
          <w:szCs w:val="22"/>
        </w:rPr>
        <w:t>’s Cost Proposal shall include an all-inclusive, itemized, total cost in U.S. Dollars (including all travel, expenses, etc. in prices).  All pricing to be FOB Destination, freight cost and all expenses included; and based on Net 60 Days Payment Terms.  The following template is required.  Please use additional pages to provide any additional narrative support for the costing information.</w:t>
      </w:r>
    </w:p>
    <w:p w14:paraId="6AF5B8FE" w14:textId="77777777" w:rsidR="007715ED" w:rsidRPr="009E13BD" w:rsidRDefault="007715ED" w:rsidP="007715ED">
      <w:pPr>
        <w:pStyle w:val="Header"/>
        <w:tabs>
          <w:tab w:val="clear" w:pos="4320"/>
          <w:tab w:val="clear" w:pos="8640"/>
        </w:tabs>
        <w:jc w:val="both"/>
        <w:rPr>
          <w:rFonts w:ascii="Calibri" w:hAnsi="Calibri"/>
          <w:szCs w:val="22"/>
        </w:rPr>
      </w:pPr>
    </w:p>
    <w:tbl>
      <w:tblPr>
        <w:tblW w:w="87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7307"/>
        <w:gridCol w:w="1432"/>
      </w:tblGrid>
      <w:tr w:rsidR="007715ED" w:rsidRPr="009E13BD" w14:paraId="33396C62" w14:textId="77777777" w:rsidTr="00300A89">
        <w:trPr>
          <w:cantSplit/>
          <w:trHeight w:val="720"/>
          <w:jc w:val="center"/>
        </w:trPr>
        <w:tc>
          <w:tcPr>
            <w:tcW w:w="7307" w:type="dxa"/>
            <w:vAlign w:val="center"/>
          </w:tcPr>
          <w:p w14:paraId="6FC6CBED" w14:textId="448BA027" w:rsidR="007715ED" w:rsidRPr="009E13BD" w:rsidRDefault="007715ED" w:rsidP="00DB527A">
            <w:pPr>
              <w:ind w:right="-1440"/>
              <w:jc w:val="both"/>
              <w:rPr>
                <w:rFonts w:ascii="Calibri" w:hAnsi="Calibri"/>
                <w:b/>
                <w:sz w:val="22"/>
                <w:szCs w:val="22"/>
              </w:rPr>
            </w:pPr>
            <w:r w:rsidRPr="009E13BD">
              <w:rPr>
                <w:rFonts w:ascii="Calibri" w:hAnsi="Calibri"/>
                <w:b/>
                <w:sz w:val="22"/>
                <w:szCs w:val="22"/>
              </w:rPr>
              <w:t>Deliverable Item</w:t>
            </w:r>
            <w:r w:rsidR="00D10E63">
              <w:rPr>
                <w:rFonts w:ascii="Calibri" w:hAnsi="Calibri"/>
                <w:b/>
                <w:sz w:val="22"/>
                <w:szCs w:val="22"/>
              </w:rPr>
              <w:t>s</w:t>
            </w:r>
          </w:p>
        </w:tc>
        <w:tc>
          <w:tcPr>
            <w:tcW w:w="1432" w:type="dxa"/>
            <w:vAlign w:val="center"/>
          </w:tcPr>
          <w:p w14:paraId="388A336A" w14:textId="77777777" w:rsidR="007715ED" w:rsidRPr="009E13BD" w:rsidRDefault="007715ED" w:rsidP="00DB527A">
            <w:pPr>
              <w:ind w:right="179"/>
              <w:jc w:val="both"/>
              <w:rPr>
                <w:rFonts w:ascii="Calibri" w:hAnsi="Calibri"/>
                <w:b/>
                <w:sz w:val="22"/>
                <w:szCs w:val="22"/>
              </w:rPr>
            </w:pPr>
            <w:r w:rsidRPr="009E13BD">
              <w:rPr>
                <w:rFonts w:ascii="Calibri" w:hAnsi="Calibri"/>
                <w:b/>
                <w:sz w:val="22"/>
                <w:szCs w:val="22"/>
              </w:rPr>
              <w:t>Firm US</w:t>
            </w:r>
          </w:p>
          <w:p w14:paraId="28E34E23" w14:textId="77777777" w:rsidR="007715ED" w:rsidRPr="009E13BD" w:rsidRDefault="007715ED" w:rsidP="00DB527A">
            <w:pPr>
              <w:ind w:right="179"/>
              <w:jc w:val="both"/>
              <w:rPr>
                <w:rFonts w:ascii="Calibri" w:hAnsi="Calibri"/>
                <w:sz w:val="22"/>
                <w:szCs w:val="22"/>
              </w:rPr>
            </w:pPr>
            <w:r w:rsidRPr="009E13BD">
              <w:rPr>
                <w:rFonts w:ascii="Calibri" w:hAnsi="Calibri"/>
                <w:b/>
                <w:sz w:val="22"/>
                <w:szCs w:val="22"/>
              </w:rPr>
              <w:t>Dollars</w:t>
            </w:r>
          </w:p>
        </w:tc>
      </w:tr>
      <w:tr w:rsidR="007715ED" w:rsidRPr="009E13BD" w14:paraId="1C103E7F" w14:textId="77777777" w:rsidTr="00300A89">
        <w:trPr>
          <w:cantSplit/>
          <w:trHeight w:val="720"/>
          <w:jc w:val="center"/>
        </w:trPr>
        <w:tc>
          <w:tcPr>
            <w:tcW w:w="7307" w:type="dxa"/>
            <w:vAlign w:val="center"/>
          </w:tcPr>
          <w:p w14:paraId="381989A6" w14:textId="2F831561" w:rsidR="00D10E63" w:rsidRDefault="00D10E63" w:rsidP="00DB527A">
            <w:pPr>
              <w:ind w:right="-1440"/>
              <w:jc w:val="both"/>
              <w:rPr>
                <w:rFonts w:ascii="Calibri" w:hAnsi="Calibri"/>
                <w:sz w:val="22"/>
                <w:szCs w:val="22"/>
              </w:rPr>
            </w:pPr>
            <w:r w:rsidRPr="00D10E63">
              <w:rPr>
                <w:rFonts w:ascii="Calibri" w:hAnsi="Calibri"/>
                <w:b/>
                <w:sz w:val="22"/>
                <w:szCs w:val="22"/>
              </w:rPr>
              <w:t>Equipment</w:t>
            </w:r>
            <w:r>
              <w:rPr>
                <w:rFonts w:ascii="Calibri" w:hAnsi="Calibri"/>
                <w:sz w:val="22"/>
                <w:szCs w:val="22"/>
              </w:rPr>
              <w:t>:</w:t>
            </w:r>
          </w:p>
          <w:p w14:paraId="3CFFB302" w14:textId="1D5B2347" w:rsidR="007715ED" w:rsidRPr="009E13BD" w:rsidRDefault="000B0175" w:rsidP="00DB527A">
            <w:pPr>
              <w:ind w:right="-1440"/>
              <w:jc w:val="both"/>
              <w:rPr>
                <w:rFonts w:ascii="Calibri" w:hAnsi="Calibri"/>
                <w:sz w:val="22"/>
                <w:szCs w:val="22"/>
              </w:rPr>
            </w:pPr>
            <w:r>
              <w:rPr>
                <w:rFonts w:ascii="Calibri" w:hAnsi="Calibri"/>
                <w:sz w:val="22"/>
                <w:szCs w:val="22"/>
              </w:rPr>
              <w:t xml:space="preserve">Medical </w:t>
            </w:r>
            <w:r w:rsidR="007C44ED">
              <w:rPr>
                <w:rFonts w:ascii="Calibri" w:hAnsi="Calibri"/>
                <w:sz w:val="22"/>
                <w:szCs w:val="22"/>
              </w:rPr>
              <w:t>Imaging Equipment</w:t>
            </w:r>
            <w:r w:rsidR="006A4FC8">
              <w:rPr>
                <w:rFonts w:ascii="Calibri" w:hAnsi="Calibri"/>
                <w:sz w:val="22"/>
                <w:szCs w:val="22"/>
              </w:rPr>
              <w:t xml:space="preserve"> Hardware and Software</w:t>
            </w:r>
          </w:p>
        </w:tc>
        <w:tc>
          <w:tcPr>
            <w:tcW w:w="1432" w:type="dxa"/>
            <w:vAlign w:val="center"/>
          </w:tcPr>
          <w:p w14:paraId="3883318A" w14:textId="77777777" w:rsidR="007715ED" w:rsidRPr="009E13BD" w:rsidRDefault="007715ED" w:rsidP="00DB527A">
            <w:pPr>
              <w:ind w:right="-1440"/>
              <w:jc w:val="both"/>
              <w:rPr>
                <w:rFonts w:ascii="Calibri" w:hAnsi="Calibri"/>
                <w:sz w:val="22"/>
                <w:szCs w:val="22"/>
              </w:rPr>
            </w:pPr>
          </w:p>
        </w:tc>
      </w:tr>
      <w:tr w:rsidR="00814F05" w:rsidRPr="009E13BD" w14:paraId="3BB96F73" w14:textId="77777777" w:rsidTr="00300A89">
        <w:trPr>
          <w:cantSplit/>
          <w:trHeight w:val="720"/>
          <w:jc w:val="center"/>
        </w:trPr>
        <w:tc>
          <w:tcPr>
            <w:tcW w:w="7307" w:type="dxa"/>
            <w:tcBorders>
              <w:bottom w:val="nil"/>
            </w:tcBorders>
            <w:vAlign w:val="center"/>
          </w:tcPr>
          <w:p w14:paraId="44D5A994" w14:textId="53D776F2" w:rsidR="00814F05" w:rsidRPr="00C15B1C" w:rsidRDefault="00814F05" w:rsidP="00DB527A">
            <w:pPr>
              <w:ind w:right="-1440"/>
              <w:jc w:val="both"/>
              <w:rPr>
                <w:rFonts w:ascii="Calibri" w:hAnsi="Calibri"/>
                <w:b/>
                <w:sz w:val="22"/>
                <w:szCs w:val="22"/>
              </w:rPr>
            </w:pPr>
            <w:r w:rsidRPr="00C15B1C">
              <w:rPr>
                <w:rFonts w:ascii="Calibri" w:hAnsi="Calibri"/>
                <w:b/>
                <w:sz w:val="22"/>
                <w:szCs w:val="22"/>
              </w:rPr>
              <w:t>Imaging Processing:</w:t>
            </w:r>
          </w:p>
          <w:p w14:paraId="75D1C1DF" w14:textId="0BFAF623" w:rsidR="00814F05" w:rsidRDefault="00814F05" w:rsidP="00DB527A">
            <w:pPr>
              <w:ind w:right="-1440"/>
              <w:jc w:val="both"/>
              <w:rPr>
                <w:rFonts w:ascii="Calibri" w:hAnsi="Calibri"/>
                <w:sz w:val="22"/>
                <w:szCs w:val="22"/>
              </w:rPr>
            </w:pPr>
            <w:r>
              <w:rPr>
                <w:rFonts w:ascii="Calibri" w:hAnsi="Calibri"/>
                <w:sz w:val="22"/>
                <w:szCs w:val="22"/>
              </w:rPr>
              <w:t>Image Archiving</w:t>
            </w:r>
          </w:p>
        </w:tc>
        <w:tc>
          <w:tcPr>
            <w:tcW w:w="1432" w:type="dxa"/>
            <w:vAlign w:val="center"/>
          </w:tcPr>
          <w:p w14:paraId="0B078D03" w14:textId="77777777" w:rsidR="00814F05" w:rsidRPr="009E13BD" w:rsidRDefault="00814F05" w:rsidP="00DB527A">
            <w:pPr>
              <w:ind w:right="-1440"/>
              <w:jc w:val="both"/>
              <w:rPr>
                <w:rFonts w:ascii="Calibri" w:hAnsi="Calibri"/>
                <w:sz w:val="22"/>
                <w:szCs w:val="22"/>
              </w:rPr>
            </w:pPr>
          </w:p>
        </w:tc>
      </w:tr>
      <w:tr w:rsidR="00814F05" w:rsidRPr="009E13BD" w14:paraId="1F2ACC6C" w14:textId="77777777" w:rsidTr="00300A89">
        <w:trPr>
          <w:cantSplit/>
          <w:trHeight w:val="720"/>
          <w:jc w:val="center"/>
        </w:trPr>
        <w:tc>
          <w:tcPr>
            <w:tcW w:w="7307" w:type="dxa"/>
            <w:tcBorders>
              <w:bottom w:val="nil"/>
            </w:tcBorders>
            <w:vAlign w:val="center"/>
          </w:tcPr>
          <w:p w14:paraId="2CFFD59D" w14:textId="25E02DB2" w:rsidR="00814F05" w:rsidRPr="00C15B1C" w:rsidRDefault="00814F05" w:rsidP="00DB527A">
            <w:pPr>
              <w:ind w:right="-1440"/>
              <w:jc w:val="both"/>
              <w:rPr>
                <w:rFonts w:ascii="Calibri" w:hAnsi="Calibri"/>
                <w:b/>
                <w:sz w:val="22"/>
                <w:szCs w:val="22"/>
              </w:rPr>
            </w:pPr>
            <w:r w:rsidRPr="00C15B1C">
              <w:rPr>
                <w:rFonts w:ascii="Calibri" w:hAnsi="Calibri"/>
                <w:b/>
                <w:sz w:val="22"/>
                <w:szCs w:val="22"/>
              </w:rPr>
              <w:t>Equipment Support:</w:t>
            </w:r>
          </w:p>
          <w:p w14:paraId="7AB98317" w14:textId="2445C08F" w:rsidR="00814F05" w:rsidRDefault="00814F05" w:rsidP="00DB527A">
            <w:pPr>
              <w:ind w:right="-1440"/>
              <w:jc w:val="both"/>
              <w:rPr>
                <w:rFonts w:ascii="Calibri" w:hAnsi="Calibri"/>
                <w:sz w:val="22"/>
                <w:szCs w:val="22"/>
              </w:rPr>
            </w:pPr>
            <w:r>
              <w:rPr>
                <w:rFonts w:ascii="Calibri" w:hAnsi="Calibri"/>
                <w:sz w:val="22"/>
                <w:szCs w:val="22"/>
              </w:rPr>
              <w:t>Installation and Delivery of Medical Imaging Equipment Hardware and Software</w:t>
            </w:r>
          </w:p>
          <w:p w14:paraId="4C132282" w14:textId="77777777" w:rsidR="00814F05" w:rsidRDefault="00814F05" w:rsidP="00DB527A">
            <w:pPr>
              <w:ind w:right="-1440"/>
              <w:jc w:val="both"/>
              <w:rPr>
                <w:rFonts w:ascii="Calibri" w:hAnsi="Calibri"/>
                <w:sz w:val="22"/>
                <w:szCs w:val="22"/>
              </w:rPr>
            </w:pPr>
            <w:r>
              <w:rPr>
                <w:rFonts w:ascii="Calibri" w:hAnsi="Calibri"/>
                <w:sz w:val="22"/>
                <w:szCs w:val="22"/>
              </w:rPr>
              <w:t>Training for Medical Imaging Equipment Hardware and Software</w:t>
            </w:r>
          </w:p>
          <w:p w14:paraId="53F573EE" w14:textId="151FBA02" w:rsidR="00814F05" w:rsidRDefault="00814F05" w:rsidP="00DB527A">
            <w:pPr>
              <w:ind w:right="-1440"/>
              <w:jc w:val="both"/>
              <w:rPr>
                <w:rFonts w:ascii="Calibri" w:hAnsi="Calibri"/>
                <w:sz w:val="22"/>
                <w:szCs w:val="22"/>
              </w:rPr>
            </w:pPr>
            <w:r>
              <w:rPr>
                <w:rFonts w:ascii="Calibri" w:hAnsi="Calibri"/>
                <w:sz w:val="22"/>
                <w:szCs w:val="22"/>
              </w:rPr>
              <w:t>Warranty for Medical Imaging Equipment Hardware and Software</w:t>
            </w:r>
          </w:p>
        </w:tc>
        <w:tc>
          <w:tcPr>
            <w:tcW w:w="1432" w:type="dxa"/>
            <w:vAlign w:val="center"/>
          </w:tcPr>
          <w:p w14:paraId="0A6D538C" w14:textId="77777777" w:rsidR="00814F05" w:rsidRPr="009E13BD" w:rsidRDefault="00814F05" w:rsidP="00DB527A">
            <w:pPr>
              <w:ind w:right="-1440"/>
              <w:jc w:val="both"/>
              <w:rPr>
                <w:rFonts w:ascii="Calibri" w:hAnsi="Calibri"/>
                <w:sz w:val="22"/>
                <w:szCs w:val="22"/>
              </w:rPr>
            </w:pPr>
          </w:p>
        </w:tc>
      </w:tr>
      <w:tr w:rsidR="00FC58F6" w:rsidRPr="009E13BD" w14:paraId="06C47FC8" w14:textId="77777777" w:rsidTr="00B43167">
        <w:trPr>
          <w:cantSplit/>
          <w:trHeight w:val="720"/>
          <w:jc w:val="center"/>
        </w:trPr>
        <w:tc>
          <w:tcPr>
            <w:tcW w:w="7307" w:type="dxa"/>
            <w:tcBorders>
              <w:bottom w:val="single" w:sz="4" w:space="0" w:color="auto"/>
            </w:tcBorders>
            <w:shd w:val="clear" w:color="auto" w:fill="auto"/>
            <w:vAlign w:val="center"/>
          </w:tcPr>
          <w:p w14:paraId="18297494" w14:textId="00CA2E22" w:rsidR="00FC58F6" w:rsidRPr="00D10E63" w:rsidRDefault="00FC58F6" w:rsidP="00FC58F6">
            <w:pPr>
              <w:ind w:right="-1440"/>
              <w:jc w:val="both"/>
              <w:rPr>
                <w:rFonts w:ascii="Calibri" w:hAnsi="Calibri"/>
                <w:b/>
                <w:sz w:val="22"/>
                <w:szCs w:val="22"/>
              </w:rPr>
            </w:pPr>
            <w:r w:rsidRPr="00D10E63">
              <w:rPr>
                <w:rFonts w:ascii="Calibri" w:hAnsi="Calibri"/>
                <w:b/>
                <w:sz w:val="22"/>
                <w:szCs w:val="22"/>
              </w:rPr>
              <w:t xml:space="preserve">Annual Maintenance and Repair Plan for </w:t>
            </w:r>
            <w:r w:rsidR="002744EE" w:rsidRPr="00D10E63">
              <w:rPr>
                <w:rFonts w:ascii="Calibri" w:hAnsi="Calibri"/>
                <w:b/>
                <w:sz w:val="22"/>
                <w:szCs w:val="22"/>
              </w:rPr>
              <w:t>one (</w:t>
            </w:r>
            <w:r w:rsidRPr="00D10E63">
              <w:rPr>
                <w:rFonts w:ascii="Calibri" w:hAnsi="Calibri"/>
                <w:b/>
                <w:sz w:val="22"/>
                <w:szCs w:val="22"/>
              </w:rPr>
              <w:t>1</w:t>
            </w:r>
            <w:r w:rsidR="002744EE" w:rsidRPr="00D10E63">
              <w:rPr>
                <w:rFonts w:ascii="Calibri" w:hAnsi="Calibri"/>
                <w:b/>
                <w:sz w:val="22"/>
                <w:szCs w:val="22"/>
              </w:rPr>
              <w:t>)</w:t>
            </w:r>
            <w:r w:rsidRPr="00D10E63">
              <w:rPr>
                <w:rFonts w:ascii="Calibri" w:hAnsi="Calibri"/>
                <w:b/>
                <w:sz w:val="22"/>
                <w:szCs w:val="22"/>
              </w:rPr>
              <w:t xml:space="preserve"> year</w:t>
            </w:r>
            <w:r w:rsidR="002744EE" w:rsidRPr="00D10E63">
              <w:rPr>
                <w:rFonts w:ascii="Calibri" w:hAnsi="Calibri"/>
                <w:b/>
                <w:sz w:val="22"/>
                <w:szCs w:val="22"/>
              </w:rPr>
              <w:t xml:space="preserve"> to (7) years</w:t>
            </w:r>
          </w:p>
          <w:p w14:paraId="4DCB72F6" w14:textId="75B374D1" w:rsidR="00D10E63" w:rsidRDefault="00D10E63" w:rsidP="00FC58F6">
            <w:pPr>
              <w:ind w:right="-1440"/>
              <w:jc w:val="both"/>
              <w:rPr>
                <w:rFonts w:ascii="Calibri" w:hAnsi="Calibri"/>
                <w:sz w:val="22"/>
                <w:szCs w:val="22"/>
              </w:rPr>
            </w:pPr>
            <w:r>
              <w:rPr>
                <w:rFonts w:ascii="Calibri" w:hAnsi="Calibri"/>
                <w:sz w:val="22"/>
                <w:szCs w:val="22"/>
              </w:rPr>
              <w:t>Highest Cost Annual Maintenance and Repair Plan Option:</w:t>
            </w:r>
          </w:p>
          <w:p w14:paraId="096A14AE" w14:textId="6E6E5FEE" w:rsidR="00814F05" w:rsidRDefault="00D10E63" w:rsidP="00FC58F6">
            <w:pPr>
              <w:ind w:right="-1440"/>
              <w:jc w:val="both"/>
              <w:rPr>
                <w:rFonts w:ascii="Calibri" w:hAnsi="Calibri"/>
                <w:sz w:val="22"/>
                <w:szCs w:val="22"/>
              </w:rPr>
            </w:pPr>
            <w:r>
              <w:rPr>
                <w:rFonts w:ascii="Calibri" w:hAnsi="Calibri"/>
                <w:sz w:val="22"/>
                <w:szCs w:val="22"/>
              </w:rPr>
              <w:t>Higher Cost Annual Maintenance and Repair Plan Option:</w:t>
            </w:r>
          </w:p>
          <w:p w14:paraId="5BDCA607" w14:textId="508FB142" w:rsidR="00814F05" w:rsidRDefault="00D10E63" w:rsidP="00FC58F6">
            <w:pPr>
              <w:ind w:right="-1440"/>
              <w:jc w:val="both"/>
              <w:rPr>
                <w:rFonts w:ascii="Calibri" w:hAnsi="Calibri"/>
                <w:sz w:val="22"/>
                <w:szCs w:val="22"/>
              </w:rPr>
            </w:pPr>
            <w:r>
              <w:rPr>
                <w:rFonts w:ascii="Calibri" w:hAnsi="Calibri"/>
                <w:sz w:val="22"/>
                <w:szCs w:val="22"/>
              </w:rPr>
              <w:t>Moderate Cost Maintenance and Repair Plan Option:</w:t>
            </w:r>
          </w:p>
          <w:p w14:paraId="642BD654" w14:textId="3F1EC1DD" w:rsidR="00814F05" w:rsidRDefault="00D10E63" w:rsidP="00FC58F6">
            <w:pPr>
              <w:ind w:right="-1440"/>
              <w:jc w:val="both"/>
              <w:rPr>
                <w:rFonts w:ascii="Calibri" w:hAnsi="Calibri"/>
                <w:sz w:val="22"/>
                <w:szCs w:val="22"/>
              </w:rPr>
            </w:pPr>
            <w:r>
              <w:rPr>
                <w:rFonts w:ascii="Calibri" w:hAnsi="Calibri"/>
                <w:sz w:val="22"/>
                <w:szCs w:val="22"/>
              </w:rPr>
              <w:t>Lowest Cost Annual Maintenance and Repair Plan Option:</w:t>
            </w:r>
          </w:p>
          <w:p w14:paraId="6185785B" w14:textId="3B8BD288" w:rsidR="00814F05" w:rsidRPr="00B43167" w:rsidRDefault="00814F05" w:rsidP="00FC58F6">
            <w:pPr>
              <w:ind w:right="-1440"/>
              <w:jc w:val="both"/>
              <w:rPr>
                <w:rFonts w:ascii="Calibri" w:hAnsi="Calibri"/>
                <w:sz w:val="22"/>
                <w:szCs w:val="22"/>
              </w:rPr>
            </w:pPr>
            <w:r>
              <w:rPr>
                <w:rFonts w:ascii="Calibri" w:hAnsi="Calibri"/>
                <w:sz w:val="22"/>
                <w:szCs w:val="22"/>
              </w:rPr>
              <w:t>Prepayment Plan</w:t>
            </w:r>
            <w:r w:rsidR="00D10E63">
              <w:rPr>
                <w:rFonts w:ascii="Calibri" w:hAnsi="Calibri"/>
                <w:sz w:val="22"/>
                <w:szCs w:val="22"/>
              </w:rPr>
              <w:t xml:space="preserve"> Option:</w:t>
            </w:r>
          </w:p>
        </w:tc>
        <w:tc>
          <w:tcPr>
            <w:tcW w:w="1432" w:type="dxa"/>
            <w:tcBorders>
              <w:bottom w:val="single" w:sz="4" w:space="0" w:color="auto"/>
            </w:tcBorders>
            <w:vAlign w:val="center"/>
          </w:tcPr>
          <w:p w14:paraId="58671CB0" w14:textId="77777777" w:rsidR="00FC58F6" w:rsidRPr="009E13BD" w:rsidRDefault="00FC58F6" w:rsidP="00DB527A">
            <w:pPr>
              <w:ind w:right="-1440"/>
              <w:jc w:val="both"/>
              <w:rPr>
                <w:rFonts w:ascii="Calibri" w:hAnsi="Calibri"/>
                <w:sz w:val="22"/>
                <w:szCs w:val="22"/>
              </w:rPr>
            </w:pPr>
          </w:p>
        </w:tc>
      </w:tr>
      <w:tr w:rsidR="00D10E63" w:rsidRPr="009E13BD" w14:paraId="5093338C" w14:textId="77777777" w:rsidTr="00B43167">
        <w:trPr>
          <w:cantSplit/>
          <w:trHeight w:val="720"/>
          <w:jc w:val="center"/>
        </w:trPr>
        <w:tc>
          <w:tcPr>
            <w:tcW w:w="7307" w:type="dxa"/>
            <w:tcBorders>
              <w:bottom w:val="single" w:sz="4" w:space="0" w:color="auto"/>
            </w:tcBorders>
            <w:shd w:val="clear" w:color="auto" w:fill="auto"/>
            <w:vAlign w:val="center"/>
          </w:tcPr>
          <w:p w14:paraId="2A622C83" w14:textId="1352794E" w:rsidR="00D10E63" w:rsidRDefault="00D10E63" w:rsidP="00D10E63">
            <w:pPr>
              <w:ind w:right="-1440"/>
              <w:jc w:val="both"/>
              <w:rPr>
                <w:rFonts w:ascii="Calibri" w:hAnsi="Calibri"/>
                <w:sz w:val="22"/>
                <w:szCs w:val="22"/>
              </w:rPr>
            </w:pPr>
            <w:r w:rsidRPr="00D10E63">
              <w:rPr>
                <w:rFonts w:ascii="Calibri" w:hAnsi="Calibri"/>
                <w:b/>
                <w:sz w:val="22"/>
                <w:szCs w:val="22"/>
              </w:rPr>
              <w:t>Optional Specifications</w:t>
            </w:r>
            <w:r>
              <w:rPr>
                <w:rFonts w:ascii="Calibri" w:hAnsi="Calibri"/>
                <w:sz w:val="22"/>
                <w:szCs w:val="22"/>
              </w:rPr>
              <w:t xml:space="preserve">: </w:t>
            </w:r>
          </w:p>
          <w:p w14:paraId="6FB573BD" w14:textId="77777777" w:rsidR="00D10E63" w:rsidRDefault="00D10E63" w:rsidP="00D10E63">
            <w:pPr>
              <w:ind w:right="-1440"/>
              <w:jc w:val="both"/>
              <w:rPr>
                <w:rFonts w:ascii="Calibri" w:hAnsi="Calibri"/>
                <w:sz w:val="22"/>
                <w:szCs w:val="22"/>
              </w:rPr>
            </w:pPr>
            <w:r w:rsidRPr="00B43167">
              <w:rPr>
                <w:rFonts w:ascii="Calibri" w:hAnsi="Calibri"/>
                <w:sz w:val="22"/>
                <w:szCs w:val="22"/>
              </w:rPr>
              <w:t xml:space="preserve">Subtraction </w:t>
            </w:r>
            <w:r>
              <w:rPr>
                <w:rFonts w:ascii="Calibri" w:hAnsi="Calibri"/>
                <w:sz w:val="22"/>
                <w:szCs w:val="22"/>
              </w:rPr>
              <w:t>c</w:t>
            </w:r>
            <w:r w:rsidRPr="00B43167">
              <w:rPr>
                <w:rFonts w:ascii="Calibri" w:hAnsi="Calibri"/>
                <w:sz w:val="22"/>
                <w:szCs w:val="22"/>
              </w:rPr>
              <w:t xml:space="preserve">apability and ability to </w:t>
            </w:r>
            <w:r>
              <w:rPr>
                <w:rFonts w:ascii="Calibri" w:hAnsi="Calibri"/>
                <w:sz w:val="22"/>
                <w:szCs w:val="22"/>
              </w:rPr>
              <w:t>p</w:t>
            </w:r>
            <w:r w:rsidRPr="00B43167">
              <w:rPr>
                <w:rFonts w:ascii="Calibri" w:hAnsi="Calibri"/>
                <w:sz w:val="22"/>
                <w:szCs w:val="22"/>
              </w:rPr>
              <w:t xml:space="preserve">roduce three dimensional (3D) images </w:t>
            </w:r>
          </w:p>
          <w:p w14:paraId="2EB517BF" w14:textId="1DC22B29" w:rsidR="00D10E63" w:rsidRDefault="00D10E63" w:rsidP="00D10E63">
            <w:pPr>
              <w:ind w:right="-1440"/>
              <w:jc w:val="both"/>
              <w:rPr>
                <w:rFonts w:ascii="Calibri" w:hAnsi="Calibri"/>
                <w:sz w:val="22"/>
                <w:szCs w:val="22"/>
              </w:rPr>
            </w:pPr>
            <w:r>
              <w:rPr>
                <w:rFonts w:ascii="Calibri" w:hAnsi="Calibri"/>
                <w:sz w:val="22"/>
                <w:szCs w:val="22"/>
              </w:rPr>
              <w:t>Medical Imaging Equipment Custom Add- On</w:t>
            </w:r>
          </w:p>
          <w:p w14:paraId="186A633B" w14:textId="77777777" w:rsidR="00A34829" w:rsidRDefault="00A34829" w:rsidP="00A34829">
            <w:pPr>
              <w:ind w:right="-1440"/>
              <w:jc w:val="both"/>
              <w:rPr>
                <w:rFonts w:ascii="Calibri" w:hAnsi="Calibri"/>
                <w:sz w:val="22"/>
                <w:szCs w:val="22"/>
              </w:rPr>
            </w:pPr>
            <w:r>
              <w:rPr>
                <w:rFonts w:ascii="Calibri" w:hAnsi="Calibri"/>
                <w:sz w:val="22"/>
                <w:szCs w:val="22"/>
              </w:rPr>
              <w:t>Medical Imaging Equipment Custom Add- On</w:t>
            </w:r>
          </w:p>
          <w:p w14:paraId="446D9205" w14:textId="77777777" w:rsidR="00A34829" w:rsidRDefault="00A34829" w:rsidP="00A34829">
            <w:pPr>
              <w:ind w:right="-1440"/>
              <w:jc w:val="both"/>
              <w:rPr>
                <w:rFonts w:ascii="Calibri" w:hAnsi="Calibri"/>
                <w:sz w:val="22"/>
                <w:szCs w:val="22"/>
              </w:rPr>
            </w:pPr>
            <w:r>
              <w:rPr>
                <w:rFonts w:ascii="Calibri" w:hAnsi="Calibri"/>
                <w:sz w:val="22"/>
                <w:szCs w:val="22"/>
              </w:rPr>
              <w:t>Medical Imaging Equipment Custom Add- On</w:t>
            </w:r>
          </w:p>
          <w:p w14:paraId="3A879D83" w14:textId="77777777" w:rsidR="00A34829" w:rsidRDefault="00A34829" w:rsidP="00A34829">
            <w:pPr>
              <w:ind w:right="-1440"/>
              <w:jc w:val="both"/>
              <w:rPr>
                <w:rFonts w:ascii="Calibri" w:hAnsi="Calibri"/>
                <w:sz w:val="22"/>
                <w:szCs w:val="22"/>
              </w:rPr>
            </w:pPr>
            <w:r>
              <w:rPr>
                <w:rFonts w:ascii="Calibri" w:hAnsi="Calibri"/>
                <w:sz w:val="22"/>
                <w:szCs w:val="22"/>
              </w:rPr>
              <w:t>Medical Imaging Equipment Custom Add- On</w:t>
            </w:r>
          </w:p>
          <w:p w14:paraId="7FB2804E" w14:textId="77777777" w:rsidR="00A34829" w:rsidRDefault="00A34829" w:rsidP="00A34829">
            <w:pPr>
              <w:ind w:right="-1440"/>
              <w:jc w:val="both"/>
              <w:rPr>
                <w:rFonts w:ascii="Calibri" w:hAnsi="Calibri"/>
                <w:sz w:val="22"/>
                <w:szCs w:val="22"/>
              </w:rPr>
            </w:pPr>
            <w:r>
              <w:rPr>
                <w:rFonts w:ascii="Calibri" w:hAnsi="Calibri"/>
                <w:sz w:val="22"/>
                <w:szCs w:val="22"/>
              </w:rPr>
              <w:t>Medical Imaging Equipment Custom Add- On</w:t>
            </w:r>
          </w:p>
          <w:p w14:paraId="69E5027B" w14:textId="2A26B7B4" w:rsidR="00D10E63" w:rsidRPr="00B43167" w:rsidRDefault="00D10E63" w:rsidP="00D10E63">
            <w:pPr>
              <w:ind w:right="-1440"/>
              <w:jc w:val="both"/>
              <w:rPr>
                <w:rFonts w:ascii="Calibri" w:hAnsi="Calibri"/>
                <w:b/>
                <w:sz w:val="22"/>
                <w:szCs w:val="22"/>
              </w:rPr>
            </w:pPr>
            <w:r w:rsidRPr="00B43167">
              <w:rPr>
                <w:rFonts w:ascii="Calibri" w:hAnsi="Calibri"/>
                <w:sz w:val="22"/>
                <w:szCs w:val="22"/>
              </w:rPr>
              <w:t>PACS Software System</w:t>
            </w:r>
          </w:p>
        </w:tc>
        <w:tc>
          <w:tcPr>
            <w:tcW w:w="1432" w:type="dxa"/>
            <w:tcBorders>
              <w:bottom w:val="single" w:sz="4" w:space="0" w:color="auto"/>
            </w:tcBorders>
            <w:vAlign w:val="center"/>
          </w:tcPr>
          <w:p w14:paraId="119D09F2" w14:textId="77777777" w:rsidR="00D10E63" w:rsidRPr="009E13BD" w:rsidRDefault="00D10E63" w:rsidP="00DB527A">
            <w:pPr>
              <w:ind w:right="-1440"/>
              <w:jc w:val="both"/>
              <w:rPr>
                <w:rFonts w:ascii="Calibri" w:hAnsi="Calibri"/>
                <w:sz w:val="22"/>
                <w:szCs w:val="22"/>
              </w:rPr>
            </w:pPr>
          </w:p>
        </w:tc>
      </w:tr>
      <w:tr w:rsidR="00D10E63" w:rsidRPr="009E13BD" w14:paraId="4667D0EF" w14:textId="77777777" w:rsidTr="00300A89">
        <w:trPr>
          <w:cantSplit/>
          <w:trHeight w:val="720"/>
          <w:jc w:val="center"/>
        </w:trPr>
        <w:tc>
          <w:tcPr>
            <w:tcW w:w="7307" w:type="dxa"/>
            <w:vAlign w:val="center"/>
          </w:tcPr>
          <w:p w14:paraId="75AAC0CB" w14:textId="77777777" w:rsidR="00D10E63" w:rsidRPr="009E13BD" w:rsidRDefault="00D10E63" w:rsidP="00DB527A">
            <w:pPr>
              <w:ind w:right="-1440"/>
              <w:jc w:val="both"/>
              <w:rPr>
                <w:rFonts w:ascii="Calibri" w:hAnsi="Calibri"/>
                <w:sz w:val="22"/>
                <w:szCs w:val="22"/>
              </w:rPr>
            </w:pPr>
          </w:p>
          <w:p w14:paraId="32B31BEA" w14:textId="77777777" w:rsidR="00D10E63" w:rsidRPr="009E13BD" w:rsidRDefault="00D10E63" w:rsidP="00DB527A">
            <w:pPr>
              <w:ind w:left="5399" w:right="-1440"/>
              <w:jc w:val="both"/>
              <w:rPr>
                <w:rFonts w:ascii="Calibri" w:hAnsi="Calibri"/>
                <w:sz w:val="22"/>
                <w:szCs w:val="22"/>
              </w:rPr>
            </w:pPr>
            <w:r w:rsidRPr="009E13BD">
              <w:rPr>
                <w:rFonts w:ascii="Calibri" w:hAnsi="Calibri"/>
                <w:b/>
                <w:sz w:val="22"/>
                <w:szCs w:val="22"/>
              </w:rPr>
              <w:t>TOTAL  COST:</w:t>
            </w:r>
          </w:p>
        </w:tc>
        <w:tc>
          <w:tcPr>
            <w:tcW w:w="1432" w:type="dxa"/>
            <w:vAlign w:val="center"/>
          </w:tcPr>
          <w:p w14:paraId="1C42B6B4" w14:textId="77777777" w:rsidR="00D10E63" w:rsidRPr="009E13BD" w:rsidRDefault="00D10E63" w:rsidP="00DB527A">
            <w:pPr>
              <w:ind w:right="-1440"/>
              <w:jc w:val="both"/>
              <w:rPr>
                <w:rFonts w:ascii="Calibri" w:hAnsi="Calibri"/>
                <w:sz w:val="22"/>
                <w:szCs w:val="22"/>
              </w:rPr>
            </w:pPr>
          </w:p>
        </w:tc>
      </w:tr>
    </w:tbl>
    <w:p w14:paraId="74D1025B" w14:textId="6B4F0264" w:rsidR="006641D5" w:rsidRPr="009E13BD" w:rsidRDefault="006641D5" w:rsidP="00B43167">
      <w:pPr>
        <w:rPr>
          <w:rFonts w:ascii="Calibri" w:hAnsi="Calibri"/>
          <w:sz w:val="22"/>
          <w:szCs w:val="22"/>
        </w:rPr>
      </w:pPr>
    </w:p>
    <w:sectPr w:rsidR="006641D5" w:rsidRPr="009E13BD" w:rsidSect="00300A8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E03CB" w14:textId="77777777" w:rsidR="00315307" w:rsidRDefault="00315307" w:rsidP="005F3775">
      <w:r>
        <w:separator/>
      </w:r>
    </w:p>
  </w:endnote>
  <w:endnote w:type="continuationSeparator" w:id="0">
    <w:p w14:paraId="398822F5" w14:textId="77777777" w:rsidR="00315307" w:rsidRDefault="00315307" w:rsidP="005F3775">
      <w:r>
        <w:continuationSeparator/>
      </w:r>
    </w:p>
  </w:endnote>
  <w:endnote w:type="continuationNotice" w:id="1">
    <w:p w14:paraId="379DCD8B" w14:textId="77777777" w:rsidR="00315307" w:rsidRDefault="003153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D9BC8" w14:textId="77777777" w:rsidR="00315307" w:rsidRDefault="00315307" w:rsidP="00DB52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7E37AC" w14:textId="77777777" w:rsidR="00315307" w:rsidRDefault="003153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30C3A" w14:textId="68956720" w:rsidR="00315307" w:rsidRPr="009E13BD" w:rsidRDefault="00315307" w:rsidP="00DB527A">
    <w:pPr>
      <w:pStyle w:val="Footer"/>
      <w:framePr w:wrap="around" w:vAnchor="text" w:hAnchor="margin" w:xAlign="center" w:y="1"/>
      <w:rPr>
        <w:rStyle w:val="PageNumber"/>
        <w:rFonts w:ascii="Calibri" w:hAnsi="Calibri"/>
        <w:sz w:val="22"/>
        <w:szCs w:val="22"/>
      </w:rPr>
    </w:pPr>
    <w:r w:rsidRPr="009E13BD">
      <w:rPr>
        <w:rStyle w:val="PageNumber"/>
        <w:rFonts w:ascii="Calibri" w:hAnsi="Calibri"/>
        <w:sz w:val="22"/>
        <w:szCs w:val="22"/>
      </w:rPr>
      <w:fldChar w:fldCharType="begin"/>
    </w:r>
    <w:r w:rsidRPr="009E13BD">
      <w:rPr>
        <w:rStyle w:val="PageNumber"/>
        <w:rFonts w:ascii="Calibri" w:hAnsi="Calibri"/>
        <w:sz w:val="22"/>
        <w:szCs w:val="22"/>
      </w:rPr>
      <w:instrText xml:space="preserve">PAGE  </w:instrText>
    </w:r>
    <w:r w:rsidRPr="009E13BD">
      <w:rPr>
        <w:rStyle w:val="PageNumber"/>
        <w:rFonts w:ascii="Calibri" w:hAnsi="Calibri"/>
        <w:sz w:val="22"/>
        <w:szCs w:val="22"/>
      </w:rPr>
      <w:fldChar w:fldCharType="separate"/>
    </w:r>
    <w:r w:rsidR="004110C3">
      <w:rPr>
        <w:rStyle w:val="PageNumber"/>
        <w:rFonts w:ascii="Calibri" w:hAnsi="Calibri"/>
        <w:noProof/>
        <w:sz w:val="22"/>
        <w:szCs w:val="22"/>
      </w:rPr>
      <w:t>2</w:t>
    </w:r>
    <w:r w:rsidRPr="009E13BD">
      <w:rPr>
        <w:rStyle w:val="PageNumber"/>
        <w:rFonts w:ascii="Calibri" w:hAnsi="Calibri"/>
        <w:sz w:val="22"/>
        <w:szCs w:val="22"/>
      </w:rPr>
      <w:fldChar w:fldCharType="end"/>
    </w:r>
  </w:p>
  <w:p w14:paraId="0EB8D72D" w14:textId="77777777" w:rsidR="00315307" w:rsidRDefault="003153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10470" w14:textId="77777777" w:rsidR="00315307" w:rsidRDefault="00315307" w:rsidP="005F3775">
      <w:r>
        <w:separator/>
      </w:r>
    </w:p>
  </w:footnote>
  <w:footnote w:type="continuationSeparator" w:id="0">
    <w:p w14:paraId="67151F68" w14:textId="77777777" w:rsidR="00315307" w:rsidRDefault="00315307" w:rsidP="005F3775">
      <w:r>
        <w:continuationSeparator/>
      </w:r>
    </w:p>
  </w:footnote>
  <w:footnote w:type="continuationNotice" w:id="1">
    <w:p w14:paraId="394E5CB6" w14:textId="77777777" w:rsidR="00315307" w:rsidRDefault="003153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BD246" w14:textId="77777777" w:rsidR="00315307" w:rsidRDefault="003153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00000000"/>
    <w:lvl w:ilvl="0">
      <w:start w:val="1"/>
      <w:numFmt w:val="decimal"/>
      <w:lvlText w:val="%1"/>
      <w:lvlJc w:val="left"/>
      <w:rPr>
        <w:rFonts w:cs="Times New Roman"/>
      </w:rPr>
    </w:lvl>
    <w:lvl w:ilvl="1">
      <w:start w:val="1"/>
      <w:numFmt w:val="decimal"/>
      <w:pStyle w:val="Level2"/>
      <w:lvlText w:val="%2."/>
      <w:lvlJc w:val="left"/>
      <w:pPr>
        <w:tabs>
          <w:tab w:val="num" w:pos="1440"/>
        </w:tabs>
        <w:ind w:left="1440" w:hanging="720"/>
      </w:pPr>
      <w:rPr>
        <w:rFonts w:ascii="Courier" w:hAnsi="Courier" w:cs="Times New Roman"/>
        <w:sz w:val="24"/>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45C5B7F"/>
    <w:multiLevelType w:val="multilevel"/>
    <w:tmpl w:val="A9187196"/>
    <w:lvl w:ilvl="0">
      <w:start w:val="1"/>
      <w:numFmt w:val="decimal"/>
      <w:lvlText w:val="%1"/>
      <w:lvlJc w:val="left"/>
      <w:pPr>
        <w:tabs>
          <w:tab w:val="num" w:pos="360"/>
        </w:tabs>
        <w:ind w:left="360" w:hanging="360"/>
      </w:pPr>
      <w:rPr>
        <w:rFonts w:cs="Times New Roman" w:hint="default"/>
        <w:b/>
      </w:rPr>
    </w:lvl>
    <w:lvl w:ilvl="1">
      <w:start w:val="20"/>
      <w:numFmt w:val="decimal"/>
      <w:lvlText w:val="%1.%2"/>
      <w:lvlJc w:val="left"/>
      <w:pPr>
        <w:tabs>
          <w:tab w:val="num" w:pos="630"/>
        </w:tabs>
        <w:ind w:left="630" w:hanging="360"/>
      </w:pPr>
      <w:rPr>
        <w:rFonts w:ascii="Calibri" w:hAnsi="Calibri" w:cs="Calibri" w:hint="default"/>
        <w:b/>
        <w:sz w:val="22"/>
        <w:szCs w:val="22"/>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2160"/>
        </w:tabs>
        <w:ind w:left="2160" w:hanging="108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3240"/>
        </w:tabs>
        <w:ind w:left="3240" w:hanging="144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4320"/>
        </w:tabs>
        <w:ind w:left="4320" w:hanging="180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2">
    <w:nsid w:val="06471119"/>
    <w:multiLevelType w:val="hybridMultilevel"/>
    <w:tmpl w:val="2B7E0CA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648295C"/>
    <w:multiLevelType w:val="multilevel"/>
    <w:tmpl w:val="89E45A0E"/>
    <w:lvl w:ilvl="0">
      <w:start w:val="4"/>
      <w:numFmt w:val="decimal"/>
      <w:lvlText w:val="%1"/>
      <w:lvlJc w:val="left"/>
      <w:pPr>
        <w:ind w:left="600" w:hanging="600"/>
      </w:pPr>
      <w:rPr>
        <w:rFonts w:hint="default"/>
      </w:rPr>
    </w:lvl>
    <w:lvl w:ilvl="1">
      <w:start w:val="1"/>
      <w:numFmt w:val="decimal"/>
      <w:lvlText w:val="%1.%2"/>
      <w:lvlJc w:val="left"/>
      <w:pPr>
        <w:ind w:left="840" w:hanging="60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b/>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4">
    <w:nsid w:val="06965247"/>
    <w:multiLevelType w:val="hybridMultilevel"/>
    <w:tmpl w:val="88FE071A"/>
    <w:lvl w:ilvl="0" w:tplc="FA96F9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7946E7D"/>
    <w:multiLevelType w:val="multilevel"/>
    <w:tmpl w:val="070CBEB4"/>
    <w:styleLink w:val="Style5"/>
    <w:lvl w:ilvl="0">
      <w:start w:val="5"/>
      <w:numFmt w:val="none"/>
      <w:lvlText w:val="5"/>
      <w:lvlJc w:val="left"/>
      <w:pPr>
        <w:ind w:left="360" w:hanging="360"/>
      </w:pPr>
      <w:rPr>
        <w:rFonts w:cs="Times New Roman" w:hint="default"/>
      </w:rPr>
    </w:lvl>
    <w:lvl w:ilvl="1">
      <w:start w:val="1"/>
      <w:numFmt w:val="none"/>
      <w:lvlText w:val="5.1."/>
      <w:lvlJc w:val="left"/>
      <w:pPr>
        <w:ind w:left="720" w:hanging="360"/>
      </w:pPr>
      <w:rPr>
        <w:rFonts w:cs="Times New Roman" w:hint="default"/>
      </w:rPr>
    </w:lvl>
    <w:lvl w:ilvl="2">
      <w:start w:val="1"/>
      <w:numFmt w:val="none"/>
      <w:lvlText w:val="5.1.1."/>
      <w:lvlJc w:val="left"/>
      <w:pPr>
        <w:ind w:left="1080" w:hanging="360"/>
      </w:pPr>
      <w:rPr>
        <w:rFonts w:cs="Times New Roman" w:hint="default"/>
      </w:rPr>
    </w:lvl>
    <w:lvl w:ilvl="3">
      <w:start w:val="1"/>
      <w:numFmt w:val="none"/>
      <w:lvlText w:val="5.1.1.1."/>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07FC10DA"/>
    <w:multiLevelType w:val="multilevel"/>
    <w:tmpl w:val="0409001D"/>
    <w:styleLink w:val="Style2"/>
    <w:lvl w:ilvl="0">
      <w:start w:val="4"/>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0D6D380A"/>
    <w:multiLevelType w:val="multilevel"/>
    <w:tmpl w:val="3244CEE0"/>
    <w:lvl w:ilvl="0">
      <w:start w:val="3"/>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b/>
        <w:color w:val="auto"/>
      </w:rPr>
    </w:lvl>
    <w:lvl w:ilvl="3">
      <w:start w:val="1"/>
      <w:numFmt w:val="decimal"/>
      <w:lvlText w:val="%1.%2.%3.%4"/>
      <w:lvlJc w:val="left"/>
      <w:pPr>
        <w:ind w:left="2160" w:hanging="1080"/>
      </w:pPr>
      <w:rPr>
        <w:rFonts w:cs="Times New Roman" w:hint="default"/>
        <w:b/>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nsid w:val="0ECB343D"/>
    <w:multiLevelType w:val="multilevel"/>
    <w:tmpl w:val="8C70080C"/>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0ECD73E4"/>
    <w:multiLevelType w:val="multilevel"/>
    <w:tmpl w:val="652CA56C"/>
    <w:lvl w:ilvl="0">
      <w:start w:val="4"/>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10C34AED"/>
    <w:multiLevelType w:val="multilevel"/>
    <w:tmpl w:val="0409001D"/>
    <w:styleLink w:val="Style7"/>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12C832E1"/>
    <w:multiLevelType w:val="hybridMultilevel"/>
    <w:tmpl w:val="076C3A3C"/>
    <w:lvl w:ilvl="0" w:tplc="E2543D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25518D"/>
    <w:multiLevelType w:val="multilevel"/>
    <w:tmpl w:val="EAE4EE94"/>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15936307"/>
    <w:multiLevelType w:val="multilevel"/>
    <w:tmpl w:val="C6B0EC26"/>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216B3BA2"/>
    <w:multiLevelType w:val="multilevel"/>
    <w:tmpl w:val="702CD7B6"/>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23E610E"/>
    <w:multiLevelType w:val="multilevel"/>
    <w:tmpl w:val="156C2326"/>
    <w:lvl w:ilvl="0">
      <w:start w:val="1"/>
      <w:numFmt w:val="decimal"/>
      <w:lvlText w:val="%1."/>
      <w:lvlJc w:val="left"/>
      <w:pPr>
        <w:ind w:left="360" w:hanging="360"/>
      </w:pPr>
      <w:rPr>
        <w:rFonts w:cs="Times New Roman"/>
      </w:rPr>
    </w:lvl>
    <w:lvl w:ilvl="1">
      <w:start w:val="1"/>
      <w:numFmt w:val="decimal"/>
      <w:lvlText w:val="%1.%2."/>
      <w:lvlJc w:val="left"/>
      <w:pPr>
        <w:ind w:left="702" w:hanging="432"/>
      </w:pPr>
      <w:rPr>
        <w:rFonts w:cs="Times New Roman"/>
      </w:rPr>
    </w:lvl>
    <w:lvl w:ilvl="2">
      <w:start w:val="1"/>
      <w:numFmt w:val="bullet"/>
      <w:lvlText w:val=""/>
      <w:lvlJc w:val="left"/>
      <w:pPr>
        <w:ind w:left="1224" w:hanging="504"/>
      </w:pPr>
      <w:rPr>
        <w:rFonts w:ascii="Symbol" w:hAnsi="Symbol" w:hint="default"/>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24AD2A5F"/>
    <w:multiLevelType w:val="multilevel"/>
    <w:tmpl w:val="743EFEB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257C43E4"/>
    <w:multiLevelType w:val="multilevel"/>
    <w:tmpl w:val="0409001D"/>
    <w:styleLink w:val="Style6"/>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27720295"/>
    <w:multiLevelType w:val="multilevel"/>
    <w:tmpl w:val="7B027FE0"/>
    <w:lvl w:ilvl="0">
      <w:start w:val="1"/>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9B71CA4"/>
    <w:multiLevelType w:val="multilevel"/>
    <w:tmpl w:val="67C42676"/>
    <w:lvl w:ilvl="0">
      <w:start w:val="1"/>
      <w:numFmt w:val="none"/>
      <w:lvlText w:val="2."/>
      <w:lvlJc w:val="left"/>
      <w:pPr>
        <w:ind w:left="360" w:hanging="360"/>
      </w:pPr>
      <w:rPr>
        <w:rFonts w:cs="Times New Roman" w:hint="default"/>
      </w:rPr>
    </w:lvl>
    <w:lvl w:ilvl="1">
      <w:start w:val="1"/>
      <w:numFmt w:val="decimal"/>
      <w:lvlText w:val="%12.1"/>
      <w:lvlJc w:val="left"/>
      <w:pPr>
        <w:ind w:left="792" w:hanging="432"/>
      </w:pPr>
      <w:rPr>
        <w:rFonts w:cs="Times New Roman" w:hint="default"/>
        <w:b/>
      </w:rPr>
    </w:lvl>
    <w:lvl w:ilvl="2">
      <w:start w:val="1"/>
      <w:numFmt w:val="decimal"/>
      <w:lvlText w:val="%12.1.1"/>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2A4E1DB0"/>
    <w:multiLevelType w:val="hybridMultilevel"/>
    <w:tmpl w:val="88E88E10"/>
    <w:lvl w:ilvl="0" w:tplc="B6904348">
      <w:numFmt w:val="bullet"/>
      <w:lvlText w:val=""/>
      <w:lvlJc w:val="left"/>
      <w:pPr>
        <w:tabs>
          <w:tab w:val="num" w:pos="1080"/>
        </w:tabs>
        <w:ind w:left="1080" w:hanging="720"/>
      </w:pPr>
      <w:rPr>
        <w:rFonts w:ascii="Symbol" w:eastAsia="Times New Roman"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1C80A01"/>
    <w:multiLevelType w:val="hybridMultilevel"/>
    <w:tmpl w:val="04FA6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435C6A"/>
    <w:multiLevelType w:val="multilevel"/>
    <w:tmpl w:val="3244CEE0"/>
    <w:lvl w:ilvl="0">
      <w:start w:val="3"/>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b/>
        <w:color w:val="auto"/>
      </w:rPr>
    </w:lvl>
    <w:lvl w:ilvl="3">
      <w:start w:val="1"/>
      <w:numFmt w:val="decimal"/>
      <w:lvlText w:val="%1.%2.%3.%4"/>
      <w:lvlJc w:val="left"/>
      <w:pPr>
        <w:ind w:left="2160" w:hanging="1080"/>
      </w:pPr>
      <w:rPr>
        <w:rFonts w:cs="Times New Roman" w:hint="default"/>
        <w:b/>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3">
    <w:nsid w:val="3B741C6C"/>
    <w:multiLevelType w:val="multilevel"/>
    <w:tmpl w:val="0409001D"/>
    <w:styleLink w:val="Style8"/>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3BDC1C67"/>
    <w:multiLevelType w:val="multilevel"/>
    <w:tmpl w:val="A9C69678"/>
    <w:lvl w:ilvl="0">
      <w:start w:val="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35E3F13"/>
    <w:multiLevelType w:val="multilevel"/>
    <w:tmpl w:val="FD86A688"/>
    <w:styleLink w:val="Style4"/>
    <w:lvl w:ilvl="0">
      <w:start w:val="5"/>
      <w:numFmt w:val="none"/>
      <w:lvlText w:val="5"/>
      <w:lvlJc w:val="left"/>
      <w:pPr>
        <w:ind w:left="360" w:hanging="360"/>
      </w:pPr>
      <w:rPr>
        <w:rFonts w:cs="Times New Roman" w:hint="default"/>
      </w:rPr>
    </w:lvl>
    <w:lvl w:ilvl="1">
      <w:start w:val="1"/>
      <w:numFmt w:val="none"/>
      <w:lvlText w:val="5.1."/>
      <w:lvlJc w:val="left"/>
      <w:pPr>
        <w:ind w:left="720" w:hanging="360"/>
      </w:pPr>
      <w:rPr>
        <w:rFonts w:cs="Times New Roman" w:hint="default"/>
      </w:rPr>
    </w:lvl>
    <w:lvl w:ilvl="2">
      <w:start w:val="1"/>
      <w:numFmt w:val="none"/>
      <w:lvlText w:val="5.1.1."/>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nsid w:val="4A881243"/>
    <w:multiLevelType w:val="multilevel"/>
    <w:tmpl w:val="7930CA5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BF963F9"/>
    <w:multiLevelType w:val="hybridMultilevel"/>
    <w:tmpl w:val="02BEA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703744"/>
    <w:multiLevelType w:val="multilevel"/>
    <w:tmpl w:val="070CBEB4"/>
    <w:numStyleLink w:val="Style5"/>
  </w:abstractNum>
  <w:abstractNum w:abstractNumId="29">
    <w:nsid w:val="510C08FE"/>
    <w:multiLevelType w:val="multilevel"/>
    <w:tmpl w:val="0409001D"/>
    <w:styleLink w:val="Style1"/>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nsid w:val="52F66050"/>
    <w:multiLevelType w:val="multilevel"/>
    <w:tmpl w:val="4726E2A8"/>
    <w:lvl w:ilvl="0">
      <w:start w:val="2"/>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360"/>
        </w:tabs>
        <w:ind w:left="360" w:hanging="360"/>
      </w:pPr>
      <w:rPr>
        <w:rFonts w:ascii="Calibri" w:hAnsi="Calibri" w:cs="Arial" w:hint="default"/>
        <w:b/>
        <w:sz w:val="22"/>
        <w:szCs w:val="22"/>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2160"/>
        </w:tabs>
        <w:ind w:left="2160" w:hanging="108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3240"/>
        </w:tabs>
        <w:ind w:left="3240" w:hanging="144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4320"/>
        </w:tabs>
        <w:ind w:left="4320" w:hanging="180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31">
    <w:nsid w:val="56A715C0"/>
    <w:multiLevelType w:val="multilevel"/>
    <w:tmpl w:val="88CA57EE"/>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Restart w:val="0"/>
      <w:lvlText w:val="%1.%2.%3"/>
      <w:lvlJc w:val="left"/>
      <w:pPr>
        <w:ind w:left="1440" w:hanging="720"/>
      </w:pPr>
      <w:rPr>
        <w:rFonts w:cs="Times New Roman" w:hint="default"/>
        <w:b/>
      </w:rPr>
    </w:lvl>
    <w:lvl w:ilvl="3">
      <w:start w:val="1"/>
      <w:numFmt w:val="decimal"/>
      <w:lvlText w:val="%1.%2.%3.%4"/>
      <w:lvlJc w:val="left"/>
      <w:pPr>
        <w:ind w:left="2160" w:hanging="1080"/>
      </w:pPr>
      <w:rPr>
        <w:rFonts w:cs="Times New Roman" w:hint="default"/>
        <w:b/>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2">
    <w:nsid w:val="5D1F3104"/>
    <w:multiLevelType w:val="hybridMultilevel"/>
    <w:tmpl w:val="3006B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5D45655B"/>
    <w:multiLevelType w:val="multilevel"/>
    <w:tmpl w:val="0409001D"/>
    <w:styleLink w:val="Style9"/>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nsid w:val="5E110ACA"/>
    <w:multiLevelType w:val="multilevel"/>
    <w:tmpl w:val="F86E3BBE"/>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638B0BEC"/>
    <w:multiLevelType w:val="multilevel"/>
    <w:tmpl w:val="228E08FE"/>
    <w:lvl w:ilvl="0">
      <w:start w:val="4"/>
      <w:numFmt w:val="decimal"/>
      <w:lvlText w:val="%1"/>
      <w:lvlJc w:val="left"/>
      <w:pPr>
        <w:ind w:left="435" w:hanging="435"/>
      </w:pPr>
      <w:rPr>
        <w:rFonts w:cs="Times New Roman" w:hint="default"/>
        <w:color w:val="auto"/>
      </w:rPr>
    </w:lvl>
    <w:lvl w:ilvl="1">
      <w:start w:val="3"/>
      <w:numFmt w:val="decimal"/>
      <w:lvlText w:val="%1.%2"/>
      <w:lvlJc w:val="left"/>
      <w:pPr>
        <w:ind w:left="795" w:hanging="435"/>
      </w:pPr>
      <w:rPr>
        <w:rFonts w:cs="Times New Roman" w:hint="default"/>
        <w:color w:val="auto"/>
      </w:rPr>
    </w:lvl>
    <w:lvl w:ilvl="2">
      <w:start w:val="1"/>
      <w:numFmt w:val="decimal"/>
      <w:lvlText w:val="%1.%2.%3"/>
      <w:lvlJc w:val="left"/>
      <w:pPr>
        <w:ind w:left="1440" w:hanging="720"/>
      </w:pPr>
      <w:rPr>
        <w:rFonts w:cs="Times New Roman" w:hint="default"/>
        <w:color w:val="auto"/>
      </w:rPr>
    </w:lvl>
    <w:lvl w:ilvl="3">
      <w:start w:val="1"/>
      <w:numFmt w:val="decimal"/>
      <w:lvlText w:val="%1.%2.%3.%4"/>
      <w:lvlJc w:val="left"/>
      <w:pPr>
        <w:ind w:left="1800" w:hanging="720"/>
      </w:pPr>
      <w:rPr>
        <w:rFonts w:cs="Times New Roman" w:hint="default"/>
        <w:color w:val="auto"/>
      </w:rPr>
    </w:lvl>
    <w:lvl w:ilvl="4">
      <w:start w:val="1"/>
      <w:numFmt w:val="decimal"/>
      <w:lvlText w:val="%1.%2.%3.%4.%5"/>
      <w:lvlJc w:val="left"/>
      <w:pPr>
        <w:ind w:left="2520" w:hanging="1080"/>
      </w:pPr>
      <w:rPr>
        <w:rFonts w:cs="Times New Roman" w:hint="default"/>
        <w:color w:val="auto"/>
      </w:rPr>
    </w:lvl>
    <w:lvl w:ilvl="5">
      <w:start w:val="1"/>
      <w:numFmt w:val="decimal"/>
      <w:lvlText w:val="%1.%2.%3.%4.%5.%6"/>
      <w:lvlJc w:val="left"/>
      <w:pPr>
        <w:ind w:left="2880" w:hanging="1080"/>
      </w:pPr>
      <w:rPr>
        <w:rFonts w:cs="Times New Roman" w:hint="default"/>
        <w:color w:val="auto"/>
      </w:rPr>
    </w:lvl>
    <w:lvl w:ilvl="6">
      <w:start w:val="1"/>
      <w:numFmt w:val="decimal"/>
      <w:lvlText w:val="%1.%2.%3.%4.%5.%6.%7"/>
      <w:lvlJc w:val="left"/>
      <w:pPr>
        <w:ind w:left="3600" w:hanging="1440"/>
      </w:pPr>
      <w:rPr>
        <w:rFonts w:cs="Times New Roman" w:hint="default"/>
        <w:color w:val="auto"/>
      </w:rPr>
    </w:lvl>
    <w:lvl w:ilvl="7">
      <w:start w:val="1"/>
      <w:numFmt w:val="decimal"/>
      <w:lvlText w:val="%1.%2.%3.%4.%5.%6.%7.%8"/>
      <w:lvlJc w:val="left"/>
      <w:pPr>
        <w:ind w:left="3960" w:hanging="1440"/>
      </w:pPr>
      <w:rPr>
        <w:rFonts w:cs="Times New Roman" w:hint="default"/>
        <w:color w:val="auto"/>
      </w:rPr>
    </w:lvl>
    <w:lvl w:ilvl="8">
      <w:start w:val="1"/>
      <w:numFmt w:val="decimal"/>
      <w:lvlText w:val="%1.%2.%3.%4.%5.%6.%7.%8.%9"/>
      <w:lvlJc w:val="left"/>
      <w:pPr>
        <w:ind w:left="4320" w:hanging="1440"/>
      </w:pPr>
      <w:rPr>
        <w:rFonts w:cs="Times New Roman" w:hint="default"/>
        <w:color w:val="auto"/>
      </w:rPr>
    </w:lvl>
  </w:abstractNum>
  <w:abstractNum w:abstractNumId="36">
    <w:nsid w:val="63E355D4"/>
    <w:multiLevelType w:val="multilevel"/>
    <w:tmpl w:val="F51CBD38"/>
    <w:lvl w:ilvl="0">
      <w:start w:val="4"/>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nsid w:val="6C5C4EFE"/>
    <w:multiLevelType w:val="hybridMultilevel"/>
    <w:tmpl w:val="55EA73D4"/>
    <w:lvl w:ilvl="0" w:tplc="04090001">
      <w:start w:val="1"/>
      <w:numFmt w:val="bullet"/>
      <w:lvlText w:val=""/>
      <w:lvlJc w:val="left"/>
      <w:pPr>
        <w:ind w:left="1125" w:hanging="765"/>
      </w:pPr>
      <w:rPr>
        <w:rFonts w:ascii="Symbol" w:hAnsi="Symbol"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093AA7"/>
    <w:multiLevelType w:val="multilevel"/>
    <w:tmpl w:val="0409001D"/>
    <w:styleLink w:val="Style3"/>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nsid w:val="763B080C"/>
    <w:multiLevelType w:val="multilevel"/>
    <w:tmpl w:val="F00C7D86"/>
    <w:lvl w:ilvl="0">
      <w:start w:val="4"/>
      <w:numFmt w:val="decimal"/>
      <w:lvlText w:val="%1"/>
      <w:lvlJc w:val="left"/>
      <w:pPr>
        <w:ind w:left="600" w:hanging="600"/>
      </w:pPr>
      <w:rPr>
        <w:rFonts w:hint="default"/>
      </w:rPr>
    </w:lvl>
    <w:lvl w:ilvl="1">
      <w:start w:val="1"/>
      <w:numFmt w:val="decimal"/>
      <w:lvlText w:val="%1.%2"/>
      <w:lvlJc w:val="left"/>
      <w:pPr>
        <w:ind w:left="840" w:hanging="60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40">
    <w:nsid w:val="78885C85"/>
    <w:multiLevelType w:val="hybridMultilevel"/>
    <w:tmpl w:val="6602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B01E15"/>
    <w:multiLevelType w:val="hybridMultilevel"/>
    <w:tmpl w:val="65643096"/>
    <w:lvl w:ilvl="0" w:tplc="45FE97F2">
      <w:start w:val="1"/>
      <w:numFmt w:val="decimal"/>
      <w:lvlText w:val="%1"/>
      <w:lvlJc w:val="left"/>
      <w:pPr>
        <w:ind w:left="1125" w:hanging="765"/>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4D4B50"/>
    <w:multiLevelType w:val="hybridMultilevel"/>
    <w:tmpl w:val="2278E042"/>
    <w:lvl w:ilvl="0" w:tplc="DF8CB452">
      <w:start w:val="1"/>
      <w:numFmt w:val="decimal"/>
      <w:lvlText w:val="%1."/>
      <w:lvlJc w:val="left"/>
      <w:pPr>
        <w:ind w:left="1080" w:hanging="360"/>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lvlText w:val="%1"/>
        <w:lvlJc w:val="left"/>
        <w:rPr>
          <w:rFonts w:cs="Times New Roman"/>
        </w:rPr>
      </w:lvl>
    </w:lvlOverride>
    <w:lvlOverride w:ilvl="1">
      <w:startOverride w:val="7"/>
      <w:lvl w:ilvl="1">
        <w:start w:val="7"/>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0"/>
  </w:num>
  <w:num w:numId="3">
    <w:abstractNumId w:val="16"/>
  </w:num>
  <w:num w:numId="4">
    <w:abstractNumId w:val="15"/>
  </w:num>
  <w:num w:numId="5">
    <w:abstractNumId w:val="19"/>
  </w:num>
  <w:num w:numId="6">
    <w:abstractNumId w:val="30"/>
  </w:num>
  <w:num w:numId="7">
    <w:abstractNumId w:val="29"/>
  </w:num>
  <w:num w:numId="8">
    <w:abstractNumId w:val="22"/>
  </w:num>
  <w:num w:numId="9">
    <w:abstractNumId w:val="6"/>
  </w:num>
  <w:num w:numId="10">
    <w:abstractNumId w:val="31"/>
  </w:num>
  <w:num w:numId="11">
    <w:abstractNumId w:val="38"/>
  </w:num>
  <w:num w:numId="12">
    <w:abstractNumId w:val="25"/>
  </w:num>
  <w:num w:numId="13">
    <w:abstractNumId w:val="5"/>
  </w:num>
  <w:num w:numId="14">
    <w:abstractNumId w:val="17"/>
  </w:num>
  <w:num w:numId="15">
    <w:abstractNumId w:val="10"/>
  </w:num>
  <w:num w:numId="16">
    <w:abstractNumId w:val="23"/>
  </w:num>
  <w:num w:numId="17">
    <w:abstractNumId w:val="12"/>
  </w:num>
  <w:num w:numId="18">
    <w:abstractNumId w:val="33"/>
  </w:num>
  <w:num w:numId="19">
    <w:abstractNumId w:val="13"/>
  </w:num>
  <w:num w:numId="20">
    <w:abstractNumId w:val="2"/>
  </w:num>
  <w:num w:numId="21">
    <w:abstractNumId w:val="18"/>
  </w:num>
  <w:num w:numId="22">
    <w:abstractNumId w:val="26"/>
  </w:num>
  <w:num w:numId="23">
    <w:abstractNumId w:val="14"/>
  </w:num>
  <w:num w:numId="24">
    <w:abstractNumId w:val="1"/>
  </w:num>
  <w:num w:numId="25">
    <w:abstractNumId w:val="32"/>
  </w:num>
  <w:num w:numId="26">
    <w:abstractNumId w:val="27"/>
  </w:num>
  <w:num w:numId="27">
    <w:abstractNumId w:val="41"/>
  </w:num>
  <w:num w:numId="28">
    <w:abstractNumId w:val="11"/>
  </w:num>
  <w:num w:numId="29">
    <w:abstractNumId w:val="37"/>
  </w:num>
  <w:num w:numId="30">
    <w:abstractNumId w:val="42"/>
  </w:num>
  <w:num w:numId="31">
    <w:abstractNumId w:val="40"/>
  </w:num>
  <w:num w:numId="32">
    <w:abstractNumId w:val="21"/>
  </w:num>
  <w:num w:numId="33">
    <w:abstractNumId w:val="28"/>
    <w:lvlOverride w:ilvl="0">
      <w:lvl w:ilvl="0">
        <w:start w:val="5"/>
        <w:numFmt w:val="none"/>
        <w:lvlText w:val="5"/>
        <w:lvlJc w:val="left"/>
        <w:pPr>
          <w:ind w:left="360" w:hanging="360"/>
        </w:pPr>
        <w:rPr>
          <w:rFonts w:cs="Times New Roman" w:hint="default"/>
        </w:rPr>
      </w:lvl>
    </w:lvlOverride>
    <w:lvlOverride w:ilvl="1">
      <w:lvl w:ilvl="1">
        <w:start w:val="1"/>
        <w:numFmt w:val="none"/>
        <w:lvlText w:val="4.1."/>
        <w:lvlJc w:val="left"/>
        <w:pPr>
          <w:ind w:left="720" w:hanging="360"/>
        </w:pPr>
        <w:rPr>
          <w:rFonts w:cs="Times New Roman" w:hint="default"/>
          <w:b/>
          <w:sz w:val="22"/>
        </w:rPr>
      </w:lvl>
    </w:lvlOverride>
    <w:lvlOverride w:ilvl="2">
      <w:lvl w:ilvl="2">
        <w:start w:val="1"/>
        <w:numFmt w:val="none"/>
        <w:lvlText w:val="%34.1.1."/>
        <w:lvlJc w:val="left"/>
        <w:pPr>
          <w:ind w:left="1080" w:hanging="360"/>
        </w:pPr>
        <w:rPr>
          <w:rFonts w:cs="Times New Roman" w:hint="default"/>
        </w:rPr>
      </w:lvl>
    </w:lvlOverride>
    <w:lvlOverride w:ilvl="3">
      <w:lvl w:ilvl="3">
        <w:start w:val="1"/>
        <w:numFmt w:val="none"/>
        <w:lvlText w:val="4.1.1.1."/>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34">
    <w:abstractNumId w:val="39"/>
  </w:num>
  <w:num w:numId="35">
    <w:abstractNumId w:val="3"/>
  </w:num>
  <w:num w:numId="36">
    <w:abstractNumId w:val="4"/>
  </w:num>
  <w:num w:numId="37">
    <w:abstractNumId w:val="9"/>
  </w:num>
  <w:num w:numId="38">
    <w:abstractNumId w:val="35"/>
  </w:num>
  <w:num w:numId="39">
    <w:abstractNumId w:val="8"/>
  </w:num>
  <w:num w:numId="40">
    <w:abstractNumId w:val="34"/>
  </w:num>
  <w:num w:numId="41">
    <w:abstractNumId w:val="24"/>
  </w:num>
  <w:num w:numId="42">
    <w:abstractNumId w:val="7"/>
  </w:num>
  <w:num w:numId="43">
    <w:abstractNumId w:val="36"/>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endt, Karl [DAS]">
    <w15:presenceInfo w15:providerId="AD" w15:userId="S-1-5-21-1644491937-1450960922-682003330-1239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fr-FR" w:vendorID="64" w:dllVersion="131078" w:nlCheck="1" w:checkStyle="0"/>
  <w:activeWritingStyle w:appName="MSWord" w:lang="en-US" w:vendorID="64" w:dllVersion="131078" w:nlCheck="1" w:checkStyle="1"/>
  <w:defaultTabStop w:val="720"/>
  <w:characterSpacingControl w:val="doNotCompress"/>
  <w:hdrShapeDefaults>
    <o:shapedefaults v:ext="edit" spidmax="706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5ED"/>
    <w:rsid w:val="00002C13"/>
    <w:rsid w:val="000031C7"/>
    <w:rsid w:val="000039E8"/>
    <w:rsid w:val="00010581"/>
    <w:rsid w:val="00010BD9"/>
    <w:rsid w:val="0001408F"/>
    <w:rsid w:val="000152DB"/>
    <w:rsid w:val="00017A88"/>
    <w:rsid w:val="000214BB"/>
    <w:rsid w:val="00025A23"/>
    <w:rsid w:val="00030C52"/>
    <w:rsid w:val="00031840"/>
    <w:rsid w:val="00032D48"/>
    <w:rsid w:val="00034326"/>
    <w:rsid w:val="00034437"/>
    <w:rsid w:val="0003499C"/>
    <w:rsid w:val="0003739C"/>
    <w:rsid w:val="00040F01"/>
    <w:rsid w:val="000446AB"/>
    <w:rsid w:val="00045145"/>
    <w:rsid w:val="00046D24"/>
    <w:rsid w:val="00051AC7"/>
    <w:rsid w:val="00060C74"/>
    <w:rsid w:val="00066132"/>
    <w:rsid w:val="000662B9"/>
    <w:rsid w:val="00074001"/>
    <w:rsid w:val="000816F6"/>
    <w:rsid w:val="00082A32"/>
    <w:rsid w:val="0008736E"/>
    <w:rsid w:val="000A1326"/>
    <w:rsid w:val="000A198F"/>
    <w:rsid w:val="000B0175"/>
    <w:rsid w:val="000B1952"/>
    <w:rsid w:val="000B3994"/>
    <w:rsid w:val="000B5423"/>
    <w:rsid w:val="000C4EA2"/>
    <w:rsid w:val="000D15CE"/>
    <w:rsid w:val="000D2E41"/>
    <w:rsid w:val="000E3EA5"/>
    <w:rsid w:val="000E516D"/>
    <w:rsid w:val="000E5FD5"/>
    <w:rsid w:val="000E6FB8"/>
    <w:rsid w:val="000F09DB"/>
    <w:rsid w:val="000F50DC"/>
    <w:rsid w:val="00104B68"/>
    <w:rsid w:val="00113C84"/>
    <w:rsid w:val="0011447A"/>
    <w:rsid w:val="0011666D"/>
    <w:rsid w:val="00120169"/>
    <w:rsid w:val="00132CE0"/>
    <w:rsid w:val="00134A81"/>
    <w:rsid w:val="001369FF"/>
    <w:rsid w:val="00137D32"/>
    <w:rsid w:val="00145636"/>
    <w:rsid w:val="00147AE9"/>
    <w:rsid w:val="001504BE"/>
    <w:rsid w:val="001514A9"/>
    <w:rsid w:val="00155CB4"/>
    <w:rsid w:val="001568BB"/>
    <w:rsid w:val="00163A74"/>
    <w:rsid w:val="001644BC"/>
    <w:rsid w:val="00166EA1"/>
    <w:rsid w:val="001756CD"/>
    <w:rsid w:val="0018560F"/>
    <w:rsid w:val="0019298B"/>
    <w:rsid w:val="0019427E"/>
    <w:rsid w:val="00194C04"/>
    <w:rsid w:val="001970EE"/>
    <w:rsid w:val="001A1F7E"/>
    <w:rsid w:val="001A5052"/>
    <w:rsid w:val="001B37A3"/>
    <w:rsid w:val="001B4B43"/>
    <w:rsid w:val="001B6356"/>
    <w:rsid w:val="001B6941"/>
    <w:rsid w:val="001C64CC"/>
    <w:rsid w:val="001D0F77"/>
    <w:rsid w:val="001D61C8"/>
    <w:rsid w:val="001E01C5"/>
    <w:rsid w:val="001E184C"/>
    <w:rsid w:val="001E27D8"/>
    <w:rsid w:val="001F26EA"/>
    <w:rsid w:val="001F4CF2"/>
    <w:rsid w:val="001F532D"/>
    <w:rsid w:val="001F541C"/>
    <w:rsid w:val="00200921"/>
    <w:rsid w:val="00202391"/>
    <w:rsid w:val="00204680"/>
    <w:rsid w:val="00205EA5"/>
    <w:rsid w:val="00205EA6"/>
    <w:rsid w:val="00206385"/>
    <w:rsid w:val="00207390"/>
    <w:rsid w:val="00211729"/>
    <w:rsid w:val="00215126"/>
    <w:rsid w:val="00215842"/>
    <w:rsid w:val="00216D9C"/>
    <w:rsid w:val="00221E5A"/>
    <w:rsid w:val="00226ED1"/>
    <w:rsid w:val="00231AF3"/>
    <w:rsid w:val="00251BF0"/>
    <w:rsid w:val="00252C01"/>
    <w:rsid w:val="00253069"/>
    <w:rsid w:val="002561C4"/>
    <w:rsid w:val="00257043"/>
    <w:rsid w:val="0026120D"/>
    <w:rsid w:val="00262397"/>
    <w:rsid w:val="00264E61"/>
    <w:rsid w:val="00270893"/>
    <w:rsid w:val="00274220"/>
    <w:rsid w:val="002744EE"/>
    <w:rsid w:val="0027451C"/>
    <w:rsid w:val="0027498B"/>
    <w:rsid w:val="002757DC"/>
    <w:rsid w:val="00277152"/>
    <w:rsid w:val="00277ABE"/>
    <w:rsid w:val="00277DB0"/>
    <w:rsid w:val="002821E7"/>
    <w:rsid w:val="00282581"/>
    <w:rsid w:val="00286D42"/>
    <w:rsid w:val="002878BA"/>
    <w:rsid w:val="00291010"/>
    <w:rsid w:val="00292E2E"/>
    <w:rsid w:val="002A2BE5"/>
    <w:rsid w:val="002A465D"/>
    <w:rsid w:val="002A5C49"/>
    <w:rsid w:val="002B0B3B"/>
    <w:rsid w:val="002B1FF9"/>
    <w:rsid w:val="002B2902"/>
    <w:rsid w:val="002B2A6E"/>
    <w:rsid w:val="002B4A8E"/>
    <w:rsid w:val="002B6729"/>
    <w:rsid w:val="002B7F4F"/>
    <w:rsid w:val="002C1593"/>
    <w:rsid w:val="002C4603"/>
    <w:rsid w:val="002C5A67"/>
    <w:rsid w:val="002C5FF9"/>
    <w:rsid w:val="002C625F"/>
    <w:rsid w:val="002D0BDC"/>
    <w:rsid w:val="002D4B60"/>
    <w:rsid w:val="002D7B94"/>
    <w:rsid w:val="002E7D18"/>
    <w:rsid w:val="002F2872"/>
    <w:rsid w:val="002F53C4"/>
    <w:rsid w:val="00300A89"/>
    <w:rsid w:val="0031005A"/>
    <w:rsid w:val="00310DAE"/>
    <w:rsid w:val="00311F39"/>
    <w:rsid w:val="00315307"/>
    <w:rsid w:val="003379C9"/>
    <w:rsid w:val="0034515B"/>
    <w:rsid w:val="003452FA"/>
    <w:rsid w:val="00350569"/>
    <w:rsid w:val="00352CBA"/>
    <w:rsid w:val="00354121"/>
    <w:rsid w:val="00354ABC"/>
    <w:rsid w:val="003553E4"/>
    <w:rsid w:val="00365577"/>
    <w:rsid w:val="00377A80"/>
    <w:rsid w:val="00381543"/>
    <w:rsid w:val="00383B8F"/>
    <w:rsid w:val="003925D6"/>
    <w:rsid w:val="00392BF0"/>
    <w:rsid w:val="003A2545"/>
    <w:rsid w:val="003A5ACA"/>
    <w:rsid w:val="003A6E0D"/>
    <w:rsid w:val="003A796E"/>
    <w:rsid w:val="003B09AB"/>
    <w:rsid w:val="003B13A2"/>
    <w:rsid w:val="003B6779"/>
    <w:rsid w:val="003C1BD9"/>
    <w:rsid w:val="003C5735"/>
    <w:rsid w:val="003C6E2D"/>
    <w:rsid w:val="003C71E1"/>
    <w:rsid w:val="003C77BB"/>
    <w:rsid w:val="003D416B"/>
    <w:rsid w:val="003D53ED"/>
    <w:rsid w:val="003D65BA"/>
    <w:rsid w:val="003E054A"/>
    <w:rsid w:val="003E127B"/>
    <w:rsid w:val="003F0739"/>
    <w:rsid w:val="003F16F1"/>
    <w:rsid w:val="003F4CED"/>
    <w:rsid w:val="004009BA"/>
    <w:rsid w:val="00402F43"/>
    <w:rsid w:val="00404885"/>
    <w:rsid w:val="00405620"/>
    <w:rsid w:val="00406311"/>
    <w:rsid w:val="004105F1"/>
    <w:rsid w:val="004110C3"/>
    <w:rsid w:val="00412FDF"/>
    <w:rsid w:val="0041793E"/>
    <w:rsid w:val="00420E19"/>
    <w:rsid w:val="00422184"/>
    <w:rsid w:val="004246BE"/>
    <w:rsid w:val="004253EE"/>
    <w:rsid w:val="00427591"/>
    <w:rsid w:val="004348A8"/>
    <w:rsid w:val="0044082D"/>
    <w:rsid w:val="00441D5F"/>
    <w:rsid w:val="00444B25"/>
    <w:rsid w:val="00444F1D"/>
    <w:rsid w:val="0045130E"/>
    <w:rsid w:val="00451C36"/>
    <w:rsid w:val="004526CC"/>
    <w:rsid w:val="004533E3"/>
    <w:rsid w:val="00456940"/>
    <w:rsid w:val="004650F4"/>
    <w:rsid w:val="004715F0"/>
    <w:rsid w:val="00474516"/>
    <w:rsid w:val="0047693B"/>
    <w:rsid w:val="004776E3"/>
    <w:rsid w:val="00481986"/>
    <w:rsid w:val="0048333F"/>
    <w:rsid w:val="004A0CDD"/>
    <w:rsid w:val="004A1ED0"/>
    <w:rsid w:val="004B050D"/>
    <w:rsid w:val="004B484D"/>
    <w:rsid w:val="004C5D89"/>
    <w:rsid w:val="004C68A8"/>
    <w:rsid w:val="004D231B"/>
    <w:rsid w:val="004D3AB1"/>
    <w:rsid w:val="004D5DF7"/>
    <w:rsid w:val="004D78A2"/>
    <w:rsid w:val="004E0848"/>
    <w:rsid w:val="004E1074"/>
    <w:rsid w:val="004E65A1"/>
    <w:rsid w:val="004E6E17"/>
    <w:rsid w:val="004F0F42"/>
    <w:rsid w:val="004F66F3"/>
    <w:rsid w:val="0050541D"/>
    <w:rsid w:val="00507707"/>
    <w:rsid w:val="005115CD"/>
    <w:rsid w:val="005217DE"/>
    <w:rsid w:val="00524469"/>
    <w:rsid w:val="00525712"/>
    <w:rsid w:val="00530A6D"/>
    <w:rsid w:val="00532CA7"/>
    <w:rsid w:val="00533F47"/>
    <w:rsid w:val="00534B06"/>
    <w:rsid w:val="00540F4A"/>
    <w:rsid w:val="0054512B"/>
    <w:rsid w:val="00546EB2"/>
    <w:rsid w:val="00551251"/>
    <w:rsid w:val="00557147"/>
    <w:rsid w:val="0056632F"/>
    <w:rsid w:val="00567A6C"/>
    <w:rsid w:val="00570525"/>
    <w:rsid w:val="00571E48"/>
    <w:rsid w:val="005731B4"/>
    <w:rsid w:val="005832CA"/>
    <w:rsid w:val="00586EC1"/>
    <w:rsid w:val="00593B30"/>
    <w:rsid w:val="00594658"/>
    <w:rsid w:val="005957AC"/>
    <w:rsid w:val="005A32E9"/>
    <w:rsid w:val="005A34F5"/>
    <w:rsid w:val="005A5514"/>
    <w:rsid w:val="005A5736"/>
    <w:rsid w:val="005A5B39"/>
    <w:rsid w:val="005B0DCA"/>
    <w:rsid w:val="005B266A"/>
    <w:rsid w:val="005B5A0B"/>
    <w:rsid w:val="005B7AAE"/>
    <w:rsid w:val="005C55F0"/>
    <w:rsid w:val="005C7456"/>
    <w:rsid w:val="005D30A2"/>
    <w:rsid w:val="005D5D84"/>
    <w:rsid w:val="005E3A4F"/>
    <w:rsid w:val="005E466B"/>
    <w:rsid w:val="005E4E45"/>
    <w:rsid w:val="005E685E"/>
    <w:rsid w:val="005E6E20"/>
    <w:rsid w:val="005F3775"/>
    <w:rsid w:val="005F6230"/>
    <w:rsid w:val="005F6A92"/>
    <w:rsid w:val="00601E47"/>
    <w:rsid w:val="006022F0"/>
    <w:rsid w:val="00605F76"/>
    <w:rsid w:val="006124EB"/>
    <w:rsid w:val="00615C6F"/>
    <w:rsid w:val="0061750A"/>
    <w:rsid w:val="00621614"/>
    <w:rsid w:val="00622BA4"/>
    <w:rsid w:val="00626C04"/>
    <w:rsid w:val="006274F8"/>
    <w:rsid w:val="0064000A"/>
    <w:rsid w:val="00640C22"/>
    <w:rsid w:val="00647AAC"/>
    <w:rsid w:val="006510B2"/>
    <w:rsid w:val="00654D64"/>
    <w:rsid w:val="006561DF"/>
    <w:rsid w:val="006577DE"/>
    <w:rsid w:val="00661FF0"/>
    <w:rsid w:val="006641D5"/>
    <w:rsid w:val="006644D0"/>
    <w:rsid w:val="0066502A"/>
    <w:rsid w:val="00671643"/>
    <w:rsid w:val="006801EA"/>
    <w:rsid w:val="00684388"/>
    <w:rsid w:val="00693643"/>
    <w:rsid w:val="00693776"/>
    <w:rsid w:val="00693E1A"/>
    <w:rsid w:val="006A005A"/>
    <w:rsid w:val="006A234E"/>
    <w:rsid w:val="006A4FC8"/>
    <w:rsid w:val="006C7605"/>
    <w:rsid w:val="006D10F6"/>
    <w:rsid w:val="006D1A2A"/>
    <w:rsid w:val="006D2C6E"/>
    <w:rsid w:val="006D3B9A"/>
    <w:rsid w:val="006E0A11"/>
    <w:rsid w:val="006E26D6"/>
    <w:rsid w:val="006E4AEC"/>
    <w:rsid w:val="006E6A23"/>
    <w:rsid w:val="006F1FB2"/>
    <w:rsid w:val="006F20D4"/>
    <w:rsid w:val="006F21C3"/>
    <w:rsid w:val="006F224D"/>
    <w:rsid w:val="006F25B0"/>
    <w:rsid w:val="006F3DA2"/>
    <w:rsid w:val="006F4004"/>
    <w:rsid w:val="006F6262"/>
    <w:rsid w:val="006F6EEB"/>
    <w:rsid w:val="0070307E"/>
    <w:rsid w:val="007042AB"/>
    <w:rsid w:val="00710E68"/>
    <w:rsid w:val="00710E7F"/>
    <w:rsid w:val="00714718"/>
    <w:rsid w:val="00720B63"/>
    <w:rsid w:val="00727C07"/>
    <w:rsid w:val="0073402A"/>
    <w:rsid w:val="00737D5E"/>
    <w:rsid w:val="00751650"/>
    <w:rsid w:val="00756CDF"/>
    <w:rsid w:val="00757196"/>
    <w:rsid w:val="00760E53"/>
    <w:rsid w:val="007615A2"/>
    <w:rsid w:val="00763299"/>
    <w:rsid w:val="00766DFD"/>
    <w:rsid w:val="007715ED"/>
    <w:rsid w:val="00772541"/>
    <w:rsid w:val="00773FAF"/>
    <w:rsid w:val="007855D1"/>
    <w:rsid w:val="007910AF"/>
    <w:rsid w:val="00794BBB"/>
    <w:rsid w:val="00795820"/>
    <w:rsid w:val="007A0F9D"/>
    <w:rsid w:val="007A15F0"/>
    <w:rsid w:val="007A1776"/>
    <w:rsid w:val="007B0A47"/>
    <w:rsid w:val="007B15F6"/>
    <w:rsid w:val="007B2CD7"/>
    <w:rsid w:val="007B2E8E"/>
    <w:rsid w:val="007C44ED"/>
    <w:rsid w:val="007D21FB"/>
    <w:rsid w:val="007D2FE7"/>
    <w:rsid w:val="007D4255"/>
    <w:rsid w:val="007D61E3"/>
    <w:rsid w:val="007D63E2"/>
    <w:rsid w:val="007E1EC0"/>
    <w:rsid w:val="007E2D50"/>
    <w:rsid w:val="007E46E5"/>
    <w:rsid w:val="007E4F5E"/>
    <w:rsid w:val="007E5C77"/>
    <w:rsid w:val="007E6CED"/>
    <w:rsid w:val="007F345E"/>
    <w:rsid w:val="007F43FC"/>
    <w:rsid w:val="007F5521"/>
    <w:rsid w:val="007F65D6"/>
    <w:rsid w:val="00802168"/>
    <w:rsid w:val="00803F78"/>
    <w:rsid w:val="00805958"/>
    <w:rsid w:val="00806741"/>
    <w:rsid w:val="00813FA5"/>
    <w:rsid w:val="00814DC4"/>
    <w:rsid w:val="00814EDD"/>
    <w:rsid w:val="00814F05"/>
    <w:rsid w:val="00815E2E"/>
    <w:rsid w:val="00821D2D"/>
    <w:rsid w:val="008222BA"/>
    <w:rsid w:val="00823B13"/>
    <w:rsid w:val="00824CF3"/>
    <w:rsid w:val="008269DF"/>
    <w:rsid w:val="00831547"/>
    <w:rsid w:val="00832C25"/>
    <w:rsid w:val="00836DE3"/>
    <w:rsid w:val="0084046A"/>
    <w:rsid w:val="0084124E"/>
    <w:rsid w:val="00843B71"/>
    <w:rsid w:val="00850E0D"/>
    <w:rsid w:val="00866AC8"/>
    <w:rsid w:val="008726DE"/>
    <w:rsid w:val="00872A6A"/>
    <w:rsid w:val="0087373E"/>
    <w:rsid w:val="008805EA"/>
    <w:rsid w:val="00881D27"/>
    <w:rsid w:val="00882D2B"/>
    <w:rsid w:val="0089019B"/>
    <w:rsid w:val="00891495"/>
    <w:rsid w:val="0089238A"/>
    <w:rsid w:val="00893F22"/>
    <w:rsid w:val="00894611"/>
    <w:rsid w:val="0089534D"/>
    <w:rsid w:val="008A098A"/>
    <w:rsid w:val="008A3419"/>
    <w:rsid w:val="008A3DFF"/>
    <w:rsid w:val="008A6C42"/>
    <w:rsid w:val="008B26F7"/>
    <w:rsid w:val="008B2B44"/>
    <w:rsid w:val="008B3034"/>
    <w:rsid w:val="008B5159"/>
    <w:rsid w:val="008B6098"/>
    <w:rsid w:val="008D0CC5"/>
    <w:rsid w:val="008D29AC"/>
    <w:rsid w:val="008D47BE"/>
    <w:rsid w:val="008E53B5"/>
    <w:rsid w:val="008F5061"/>
    <w:rsid w:val="00900D60"/>
    <w:rsid w:val="009070C0"/>
    <w:rsid w:val="00910CA5"/>
    <w:rsid w:val="009113DA"/>
    <w:rsid w:val="009212A8"/>
    <w:rsid w:val="00922963"/>
    <w:rsid w:val="00926F56"/>
    <w:rsid w:val="009276C0"/>
    <w:rsid w:val="00930820"/>
    <w:rsid w:val="00933340"/>
    <w:rsid w:val="009379E8"/>
    <w:rsid w:val="009443D1"/>
    <w:rsid w:val="00944700"/>
    <w:rsid w:val="009459FC"/>
    <w:rsid w:val="0094673A"/>
    <w:rsid w:val="00947DF3"/>
    <w:rsid w:val="00952631"/>
    <w:rsid w:val="00955B02"/>
    <w:rsid w:val="00962F00"/>
    <w:rsid w:val="0096451E"/>
    <w:rsid w:val="00967118"/>
    <w:rsid w:val="009676AD"/>
    <w:rsid w:val="009676CF"/>
    <w:rsid w:val="009677B1"/>
    <w:rsid w:val="00967DA0"/>
    <w:rsid w:val="009702D8"/>
    <w:rsid w:val="00974474"/>
    <w:rsid w:val="00976F0E"/>
    <w:rsid w:val="00985D34"/>
    <w:rsid w:val="00991EAF"/>
    <w:rsid w:val="00996938"/>
    <w:rsid w:val="009B1EA4"/>
    <w:rsid w:val="009B3FC3"/>
    <w:rsid w:val="009B6688"/>
    <w:rsid w:val="009B6F0F"/>
    <w:rsid w:val="009C06FD"/>
    <w:rsid w:val="009C4147"/>
    <w:rsid w:val="009C4851"/>
    <w:rsid w:val="009C686E"/>
    <w:rsid w:val="009C69E3"/>
    <w:rsid w:val="009D6840"/>
    <w:rsid w:val="009D7F64"/>
    <w:rsid w:val="009E13BD"/>
    <w:rsid w:val="009E2EF9"/>
    <w:rsid w:val="009E3145"/>
    <w:rsid w:val="009E5687"/>
    <w:rsid w:val="009F1688"/>
    <w:rsid w:val="009F18AA"/>
    <w:rsid w:val="009F6768"/>
    <w:rsid w:val="009F7C37"/>
    <w:rsid w:val="00A04080"/>
    <w:rsid w:val="00A04A02"/>
    <w:rsid w:val="00A05953"/>
    <w:rsid w:val="00A134E8"/>
    <w:rsid w:val="00A157E7"/>
    <w:rsid w:val="00A23FF6"/>
    <w:rsid w:val="00A25637"/>
    <w:rsid w:val="00A30149"/>
    <w:rsid w:val="00A34829"/>
    <w:rsid w:val="00A34C48"/>
    <w:rsid w:val="00A3502D"/>
    <w:rsid w:val="00A36B6D"/>
    <w:rsid w:val="00A422B8"/>
    <w:rsid w:val="00A4338E"/>
    <w:rsid w:val="00A46495"/>
    <w:rsid w:val="00A51AD6"/>
    <w:rsid w:val="00A544BB"/>
    <w:rsid w:val="00A5505B"/>
    <w:rsid w:val="00A62079"/>
    <w:rsid w:val="00A646C6"/>
    <w:rsid w:val="00A67581"/>
    <w:rsid w:val="00A675BF"/>
    <w:rsid w:val="00A67F7E"/>
    <w:rsid w:val="00A71E87"/>
    <w:rsid w:val="00A77B9E"/>
    <w:rsid w:val="00A80BE8"/>
    <w:rsid w:val="00A87196"/>
    <w:rsid w:val="00A92B8B"/>
    <w:rsid w:val="00A93B15"/>
    <w:rsid w:val="00A93E0E"/>
    <w:rsid w:val="00A9594B"/>
    <w:rsid w:val="00A95A8B"/>
    <w:rsid w:val="00AA0328"/>
    <w:rsid w:val="00AA0E98"/>
    <w:rsid w:val="00AA3C79"/>
    <w:rsid w:val="00AA621A"/>
    <w:rsid w:val="00AA7937"/>
    <w:rsid w:val="00AB0837"/>
    <w:rsid w:val="00AB0B24"/>
    <w:rsid w:val="00AB1990"/>
    <w:rsid w:val="00AB4DCE"/>
    <w:rsid w:val="00AB618C"/>
    <w:rsid w:val="00AB7A5D"/>
    <w:rsid w:val="00AB7E50"/>
    <w:rsid w:val="00AC1A90"/>
    <w:rsid w:val="00AC2DDC"/>
    <w:rsid w:val="00AC5676"/>
    <w:rsid w:val="00AD2E11"/>
    <w:rsid w:val="00AD5CCF"/>
    <w:rsid w:val="00AE36CD"/>
    <w:rsid w:val="00AE49A4"/>
    <w:rsid w:val="00AE5192"/>
    <w:rsid w:val="00AF2B7D"/>
    <w:rsid w:val="00AF4C64"/>
    <w:rsid w:val="00B06172"/>
    <w:rsid w:val="00B25877"/>
    <w:rsid w:val="00B2666D"/>
    <w:rsid w:val="00B27410"/>
    <w:rsid w:val="00B424FC"/>
    <w:rsid w:val="00B43167"/>
    <w:rsid w:val="00B44882"/>
    <w:rsid w:val="00B460A4"/>
    <w:rsid w:val="00B46B93"/>
    <w:rsid w:val="00B51485"/>
    <w:rsid w:val="00B53AF6"/>
    <w:rsid w:val="00B60460"/>
    <w:rsid w:val="00B6057F"/>
    <w:rsid w:val="00B60874"/>
    <w:rsid w:val="00B6196D"/>
    <w:rsid w:val="00B64DA8"/>
    <w:rsid w:val="00B65B89"/>
    <w:rsid w:val="00B70590"/>
    <w:rsid w:val="00B74207"/>
    <w:rsid w:val="00B837B5"/>
    <w:rsid w:val="00B847AC"/>
    <w:rsid w:val="00B86195"/>
    <w:rsid w:val="00B94803"/>
    <w:rsid w:val="00B976C2"/>
    <w:rsid w:val="00BA35EF"/>
    <w:rsid w:val="00BB0298"/>
    <w:rsid w:val="00BB5948"/>
    <w:rsid w:val="00BB61A0"/>
    <w:rsid w:val="00BB66F5"/>
    <w:rsid w:val="00BD2F2A"/>
    <w:rsid w:val="00BD445E"/>
    <w:rsid w:val="00BD47AE"/>
    <w:rsid w:val="00BD4D71"/>
    <w:rsid w:val="00BD5892"/>
    <w:rsid w:val="00BE0C2A"/>
    <w:rsid w:val="00BE0E48"/>
    <w:rsid w:val="00BE1DAA"/>
    <w:rsid w:val="00BE1E81"/>
    <w:rsid w:val="00BE204C"/>
    <w:rsid w:val="00BE5A5A"/>
    <w:rsid w:val="00BF185A"/>
    <w:rsid w:val="00C0175A"/>
    <w:rsid w:val="00C042E9"/>
    <w:rsid w:val="00C10B5E"/>
    <w:rsid w:val="00C15B1C"/>
    <w:rsid w:val="00C16709"/>
    <w:rsid w:val="00C304E3"/>
    <w:rsid w:val="00C30ABB"/>
    <w:rsid w:val="00C34BA8"/>
    <w:rsid w:val="00C356A5"/>
    <w:rsid w:val="00C40728"/>
    <w:rsid w:val="00C4096D"/>
    <w:rsid w:val="00C4359B"/>
    <w:rsid w:val="00C444D5"/>
    <w:rsid w:val="00C5208B"/>
    <w:rsid w:val="00C54A75"/>
    <w:rsid w:val="00C63D17"/>
    <w:rsid w:val="00C64936"/>
    <w:rsid w:val="00C668BB"/>
    <w:rsid w:val="00C71D10"/>
    <w:rsid w:val="00C71DDA"/>
    <w:rsid w:val="00C84CB9"/>
    <w:rsid w:val="00C84D6B"/>
    <w:rsid w:val="00C9015A"/>
    <w:rsid w:val="00C90F95"/>
    <w:rsid w:val="00C91C8A"/>
    <w:rsid w:val="00C92E51"/>
    <w:rsid w:val="00C93269"/>
    <w:rsid w:val="00C939C6"/>
    <w:rsid w:val="00CA56FC"/>
    <w:rsid w:val="00CB24E6"/>
    <w:rsid w:val="00CB3BC7"/>
    <w:rsid w:val="00CB6DAA"/>
    <w:rsid w:val="00CC31DF"/>
    <w:rsid w:val="00CC5658"/>
    <w:rsid w:val="00CC63AE"/>
    <w:rsid w:val="00CD14ED"/>
    <w:rsid w:val="00CD160E"/>
    <w:rsid w:val="00CD1CDC"/>
    <w:rsid w:val="00CD679A"/>
    <w:rsid w:val="00CD6F33"/>
    <w:rsid w:val="00CE03C7"/>
    <w:rsid w:val="00CE6EEB"/>
    <w:rsid w:val="00CF239E"/>
    <w:rsid w:val="00CF3027"/>
    <w:rsid w:val="00CF45D4"/>
    <w:rsid w:val="00CF711D"/>
    <w:rsid w:val="00D00E6F"/>
    <w:rsid w:val="00D029C4"/>
    <w:rsid w:val="00D034FD"/>
    <w:rsid w:val="00D05350"/>
    <w:rsid w:val="00D05794"/>
    <w:rsid w:val="00D07FEF"/>
    <w:rsid w:val="00D10E63"/>
    <w:rsid w:val="00D16289"/>
    <w:rsid w:val="00D311A4"/>
    <w:rsid w:val="00D35088"/>
    <w:rsid w:val="00D413C8"/>
    <w:rsid w:val="00D4200C"/>
    <w:rsid w:val="00D554EB"/>
    <w:rsid w:val="00D63504"/>
    <w:rsid w:val="00D6596C"/>
    <w:rsid w:val="00D663B5"/>
    <w:rsid w:val="00D71AE1"/>
    <w:rsid w:val="00D82D24"/>
    <w:rsid w:val="00D85692"/>
    <w:rsid w:val="00D85988"/>
    <w:rsid w:val="00D85A38"/>
    <w:rsid w:val="00D86DF9"/>
    <w:rsid w:val="00D91FDA"/>
    <w:rsid w:val="00D9454D"/>
    <w:rsid w:val="00D94B91"/>
    <w:rsid w:val="00DA05C0"/>
    <w:rsid w:val="00DA0C81"/>
    <w:rsid w:val="00DA1391"/>
    <w:rsid w:val="00DA2C13"/>
    <w:rsid w:val="00DA3EC5"/>
    <w:rsid w:val="00DA75FF"/>
    <w:rsid w:val="00DB2712"/>
    <w:rsid w:val="00DB44BF"/>
    <w:rsid w:val="00DB44F8"/>
    <w:rsid w:val="00DB527A"/>
    <w:rsid w:val="00DD14C5"/>
    <w:rsid w:val="00DD61E0"/>
    <w:rsid w:val="00DE3DDF"/>
    <w:rsid w:val="00DE4DF2"/>
    <w:rsid w:val="00DE56F7"/>
    <w:rsid w:val="00DF215E"/>
    <w:rsid w:val="00DF288C"/>
    <w:rsid w:val="00DF31ED"/>
    <w:rsid w:val="00DF462D"/>
    <w:rsid w:val="00DF4AF0"/>
    <w:rsid w:val="00DF598A"/>
    <w:rsid w:val="00E020F4"/>
    <w:rsid w:val="00E02FC7"/>
    <w:rsid w:val="00E03140"/>
    <w:rsid w:val="00E04021"/>
    <w:rsid w:val="00E04EB8"/>
    <w:rsid w:val="00E11BDC"/>
    <w:rsid w:val="00E14078"/>
    <w:rsid w:val="00E238D6"/>
    <w:rsid w:val="00E23E24"/>
    <w:rsid w:val="00E33EF4"/>
    <w:rsid w:val="00E35E1D"/>
    <w:rsid w:val="00E417B4"/>
    <w:rsid w:val="00E41B36"/>
    <w:rsid w:val="00E429FE"/>
    <w:rsid w:val="00E43654"/>
    <w:rsid w:val="00E467B7"/>
    <w:rsid w:val="00E5037D"/>
    <w:rsid w:val="00E53B7E"/>
    <w:rsid w:val="00E5427C"/>
    <w:rsid w:val="00E6256D"/>
    <w:rsid w:val="00E646CD"/>
    <w:rsid w:val="00E73ED9"/>
    <w:rsid w:val="00E765E9"/>
    <w:rsid w:val="00E8195C"/>
    <w:rsid w:val="00E81AA9"/>
    <w:rsid w:val="00E8247D"/>
    <w:rsid w:val="00E82624"/>
    <w:rsid w:val="00E82CDE"/>
    <w:rsid w:val="00E87C93"/>
    <w:rsid w:val="00E92037"/>
    <w:rsid w:val="00E92196"/>
    <w:rsid w:val="00E964C9"/>
    <w:rsid w:val="00E9770E"/>
    <w:rsid w:val="00EA40F7"/>
    <w:rsid w:val="00EA4C78"/>
    <w:rsid w:val="00EB6E1C"/>
    <w:rsid w:val="00EB764C"/>
    <w:rsid w:val="00EC03E9"/>
    <w:rsid w:val="00EC09F5"/>
    <w:rsid w:val="00EC464F"/>
    <w:rsid w:val="00EC7BCF"/>
    <w:rsid w:val="00ED5770"/>
    <w:rsid w:val="00EE2AF3"/>
    <w:rsid w:val="00EE3EC3"/>
    <w:rsid w:val="00EF4265"/>
    <w:rsid w:val="00F02387"/>
    <w:rsid w:val="00F04DDF"/>
    <w:rsid w:val="00F04EDC"/>
    <w:rsid w:val="00F06B4F"/>
    <w:rsid w:val="00F07309"/>
    <w:rsid w:val="00F13707"/>
    <w:rsid w:val="00F1538A"/>
    <w:rsid w:val="00F16298"/>
    <w:rsid w:val="00F171ED"/>
    <w:rsid w:val="00F22FA7"/>
    <w:rsid w:val="00F32BA6"/>
    <w:rsid w:val="00F42C22"/>
    <w:rsid w:val="00F565D5"/>
    <w:rsid w:val="00F56E82"/>
    <w:rsid w:val="00F616D6"/>
    <w:rsid w:val="00F65CEF"/>
    <w:rsid w:val="00F661DA"/>
    <w:rsid w:val="00F67D02"/>
    <w:rsid w:val="00F76102"/>
    <w:rsid w:val="00F8072F"/>
    <w:rsid w:val="00F83420"/>
    <w:rsid w:val="00F84CC6"/>
    <w:rsid w:val="00F85D53"/>
    <w:rsid w:val="00F86423"/>
    <w:rsid w:val="00F86EA7"/>
    <w:rsid w:val="00F93753"/>
    <w:rsid w:val="00F945AA"/>
    <w:rsid w:val="00FA07DE"/>
    <w:rsid w:val="00FA1CE7"/>
    <w:rsid w:val="00FA5745"/>
    <w:rsid w:val="00FA77E9"/>
    <w:rsid w:val="00FB2C60"/>
    <w:rsid w:val="00FC1CDB"/>
    <w:rsid w:val="00FC23FA"/>
    <w:rsid w:val="00FC58F6"/>
    <w:rsid w:val="00FC784B"/>
    <w:rsid w:val="00FC7B25"/>
    <w:rsid w:val="00FD127D"/>
    <w:rsid w:val="00FD5F4F"/>
    <w:rsid w:val="00FD681D"/>
    <w:rsid w:val="00FD7CEB"/>
    <w:rsid w:val="00FE057C"/>
    <w:rsid w:val="00FE1ADB"/>
    <w:rsid w:val="00FE1BD5"/>
    <w:rsid w:val="00FE6C84"/>
    <w:rsid w:val="00FF1558"/>
    <w:rsid w:val="00FF3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0386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5ED"/>
    <w:rPr>
      <w:rFonts w:ascii="Arial" w:eastAsia="Times New Roman" w:hAnsi="Arial"/>
      <w:sz w:val="24"/>
    </w:rPr>
  </w:style>
  <w:style w:type="paragraph" w:styleId="Heading1">
    <w:name w:val="heading 1"/>
    <w:basedOn w:val="Normal"/>
    <w:next w:val="Normal"/>
    <w:link w:val="Heading1Char"/>
    <w:uiPriority w:val="9"/>
    <w:qFormat/>
    <w:rsid w:val="007715ED"/>
    <w:pPr>
      <w:keepNext/>
      <w:outlineLvl w:val="0"/>
    </w:pPr>
    <w:rPr>
      <w:b/>
      <w:sz w:val="22"/>
    </w:rPr>
  </w:style>
  <w:style w:type="paragraph" w:styleId="Heading2">
    <w:name w:val="heading 2"/>
    <w:basedOn w:val="Normal"/>
    <w:next w:val="Normal"/>
    <w:link w:val="Heading2Char"/>
    <w:uiPriority w:val="9"/>
    <w:qFormat/>
    <w:rsid w:val="007715ED"/>
    <w:pPr>
      <w:keepNext/>
      <w:ind w:left="1440"/>
      <w:outlineLvl w:val="1"/>
    </w:pPr>
    <w:rPr>
      <w:b/>
      <w:sz w:val="22"/>
    </w:rPr>
  </w:style>
  <w:style w:type="paragraph" w:styleId="Heading3">
    <w:name w:val="heading 3"/>
    <w:basedOn w:val="Normal"/>
    <w:next w:val="Normal"/>
    <w:link w:val="Heading3Char"/>
    <w:uiPriority w:val="9"/>
    <w:qFormat/>
    <w:rsid w:val="007715ED"/>
    <w:pPr>
      <w:keepNext/>
      <w:ind w:left="1440"/>
      <w:outlineLvl w:val="2"/>
    </w:pPr>
    <w:rPr>
      <w:b/>
      <w:i/>
      <w:sz w:val="22"/>
    </w:rPr>
  </w:style>
  <w:style w:type="paragraph" w:styleId="Heading4">
    <w:name w:val="heading 4"/>
    <w:basedOn w:val="Normal"/>
    <w:link w:val="Heading4Char"/>
    <w:uiPriority w:val="9"/>
    <w:qFormat/>
    <w:rsid w:val="007715E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7715ED"/>
    <w:pPr>
      <w:spacing w:before="240" w:after="60"/>
      <w:outlineLvl w:val="4"/>
    </w:pPr>
    <w:rPr>
      <w:b/>
      <w:bCs/>
      <w:i/>
      <w:iCs/>
      <w:sz w:val="26"/>
      <w:szCs w:val="26"/>
    </w:rPr>
  </w:style>
  <w:style w:type="paragraph" w:styleId="Heading8">
    <w:name w:val="heading 8"/>
    <w:basedOn w:val="Normal"/>
    <w:next w:val="Normal"/>
    <w:link w:val="Heading8Char"/>
    <w:uiPriority w:val="9"/>
    <w:qFormat/>
    <w:rsid w:val="007715ED"/>
    <w:pPr>
      <w:spacing w:before="240" w:after="60"/>
      <w:outlineLvl w:val="7"/>
    </w:pPr>
    <w:rPr>
      <w:rFonts w:ascii="Times New Roman" w:hAnsi="Times New Roman"/>
      <w:i/>
      <w:iCs/>
      <w:szCs w:val="24"/>
    </w:rPr>
  </w:style>
  <w:style w:type="paragraph" w:styleId="Heading9">
    <w:name w:val="heading 9"/>
    <w:basedOn w:val="Normal"/>
    <w:next w:val="Normal"/>
    <w:link w:val="Heading9Char"/>
    <w:uiPriority w:val="9"/>
    <w:qFormat/>
    <w:rsid w:val="007715ED"/>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715ED"/>
    <w:rPr>
      <w:rFonts w:ascii="Arial" w:eastAsia="Times New Roman" w:hAnsi="Arial" w:cs="Times New Roman"/>
      <w:b/>
      <w:szCs w:val="20"/>
    </w:rPr>
  </w:style>
  <w:style w:type="character" w:customStyle="1" w:styleId="Heading2Char">
    <w:name w:val="Heading 2 Char"/>
    <w:link w:val="Heading2"/>
    <w:uiPriority w:val="9"/>
    <w:rsid w:val="007715ED"/>
    <w:rPr>
      <w:rFonts w:ascii="Arial" w:eastAsia="Times New Roman" w:hAnsi="Arial" w:cs="Times New Roman"/>
      <w:b/>
      <w:szCs w:val="20"/>
    </w:rPr>
  </w:style>
  <w:style w:type="character" w:customStyle="1" w:styleId="Heading3Char">
    <w:name w:val="Heading 3 Char"/>
    <w:link w:val="Heading3"/>
    <w:uiPriority w:val="9"/>
    <w:rsid w:val="007715ED"/>
    <w:rPr>
      <w:rFonts w:ascii="Arial" w:eastAsia="Times New Roman" w:hAnsi="Arial" w:cs="Times New Roman"/>
      <w:b/>
      <w:i/>
      <w:szCs w:val="20"/>
    </w:rPr>
  </w:style>
  <w:style w:type="character" w:customStyle="1" w:styleId="Heading4Char">
    <w:name w:val="Heading 4 Char"/>
    <w:link w:val="Heading4"/>
    <w:uiPriority w:val="9"/>
    <w:rsid w:val="007715ED"/>
    <w:rPr>
      <w:rFonts w:ascii="Times New Roman" w:eastAsia="Times New Roman" w:hAnsi="Times New Roman" w:cs="Times New Roman"/>
      <w:b/>
      <w:bCs/>
      <w:sz w:val="28"/>
      <w:szCs w:val="28"/>
    </w:rPr>
  </w:style>
  <w:style w:type="character" w:customStyle="1" w:styleId="Heading5Char">
    <w:name w:val="Heading 5 Char"/>
    <w:link w:val="Heading5"/>
    <w:uiPriority w:val="9"/>
    <w:rsid w:val="007715ED"/>
    <w:rPr>
      <w:rFonts w:ascii="Arial" w:eastAsia="Times New Roman" w:hAnsi="Arial" w:cs="Times New Roman"/>
      <w:b/>
      <w:bCs/>
      <w:i/>
      <w:iCs/>
      <w:sz w:val="26"/>
      <w:szCs w:val="26"/>
    </w:rPr>
  </w:style>
  <w:style w:type="character" w:customStyle="1" w:styleId="Heading8Char">
    <w:name w:val="Heading 8 Char"/>
    <w:link w:val="Heading8"/>
    <w:uiPriority w:val="9"/>
    <w:rsid w:val="007715ED"/>
    <w:rPr>
      <w:rFonts w:ascii="Times New Roman" w:eastAsia="Times New Roman" w:hAnsi="Times New Roman" w:cs="Times New Roman"/>
      <w:i/>
      <w:iCs/>
      <w:sz w:val="24"/>
      <w:szCs w:val="24"/>
    </w:rPr>
  </w:style>
  <w:style w:type="character" w:customStyle="1" w:styleId="Heading9Char">
    <w:name w:val="Heading 9 Char"/>
    <w:link w:val="Heading9"/>
    <w:uiPriority w:val="9"/>
    <w:rsid w:val="007715ED"/>
    <w:rPr>
      <w:rFonts w:ascii="Arial" w:eastAsia="Times New Roman" w:hAnsi="Arial" w:cs="Arial"/>
    </w:rPr>
  </w:style>
  <w:style w:type="paragraph" w:styleId="BlockText">
    <w:name w:val="Block Text"/>
    <w:basedOn w:val="Normal"/>
    <w:uiPriority w:val="99"/>
    <w:rsid w:val="007715ED"/>
    <w:pPr>
      <w:spacing w:after="120"/>
      <w:ind w:left="1440" w:right="1440"/>
    </w:pPr>
  </w:style>
  <w:style w:type="paragraph" w:styleId="BodyTextIndent">
    <w:name w:val="Body Text Indent"/>
    <w:basedOn w:val="Normal"/>
    <w:link w:val="BodyTextIndentChar"/>
    <w:uiPriority w:val="99"/>
    <w:rsid w:val="007715ED"/>
    <w:pPr>
      <w:widowControl w:val="0"/>
    </w:pPr>
    <w:rPr>
      <w:rFonts w:ascii="Times New Roman" w:hAnsi="Times New Roman"/>
      <w:b/>
      <w:sz w:val="20"/>
    </w:rPr>
  </w:style>
  <w:style w:type="character" w:customStyle="1" w:styleId="BodyTextIndentChar">
    <w:name w:val="Body Text Indent Char"/>
    <w:link w:val="BodyTextIndent"/>
    <w:uiPriority w:val="99"/>
    <w:rsid w:val="007715ED"/>
    <w:rPr>
      <w:rFonts w:ascii="Times New Roman" w:eastAsia="Times New Roman" w:hAnsi="Times New Roman" w:cs="Times New Roman"/>
      <w:b/>
      <w:sz w:val="20"/>
      <w:szCs w:val="20"/>
    </w:rPr>
  </w:style>
  <w:style w:type="paragraph" w:styleId="Header">
    <w:name w:val="header"/>
    <w:basedOn w:val="Normal"/>
    <w:link w:val="HeaderChar"/>
    <w:uiPriority w:val="99"/>
    <w:rsid w:val="007715ED"/>
    <w:pPr>
      <w:tabs>
        <w:tab w:val="center" w:pos="4320"/>
        <w:tab w:val="right" w:pos="8640"/>
      </w:tabs>
    </w:pPr>
    <w:rPr>
      <w:sz w:val="22"/>
    </w:rPr>
  </w:style>
  <w:style w:type="character" w:customStyle="1" w:styleId="HeaderChar">
    <w:name w:val="Header Char"/>
    <w:link w:val="Header"/>
    <w:uiPriority w:val="99"/>
    <w:rsid w:val="007715ED"/>
    <w:rPr>
      <w:rFonts w:ascii="Arial" w:eastAsia="Times New Roman" w:hAnsi="Arial" w:cs="Times New Roman"/>
      <w:szCs w:val="20"/>
    </w:rPr>
  </w:style>
  <w:style w:type="paragraph" w:customStyle="1" w:styleId="Level2">
    <w:name w:val="Level 2"/>
    <w:basedOn w:val="Normal"/>
    <w:rsid w:val="007715ED"/>
    <w:pPr>
      <w:widowControl w:val="0"/>
      <w:numPr>
        <w:ilvl w:val="1"/>
        <w:numId w:val="1"/>
      </w:numPr>
      <w:ind w:left="1440" w:hanging="720"/>
      <w:outlineLvl w:val="1"/>
    </w:pPr>
    <w:rPr>
      <w:rFonts w:ascii="Courier" w:hAnsi="Courier"/>
    </w:rPr>
  </w:style>
  <w:style w:type="table" w:styleId="TableGrid">
    <w:name w:val="Table Grid"/>
    <w:basedOn w:val="TableNormal"/>
    <w:uiPriority w:val="59"/>
    <w:rsid w:val="007715ED"/>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715ED"/>
    <w:pPr>
      <w:tabs>
        <w:tab w:val="center" w:pos="4320"/>
        <w:tab w:val="right" w:pos="8640"/>
      </w:tabs>
    </w:pPr>
  </w:style>
  <w:style w:type="character" w:customStyle="1" w:styleId="FooterChar">
    <w:name w:val="Footer Char"/>
    <w:link w:val="Footer"/>
    <w:uiPriority w:val="99"/>
    <w:rsid w:val="007715ED"/>
    <w:rPr>
      <w:rFonts w:ascii="Arial" w:eastAsia="Times New Roman" w:hAnsi="Arial" w:cs="Times New Roman"/>
      <w:sz w:val="24"/>
      <w:szCs w:val="20"/>
    </w:rPr>
  </w:style>
  <w:style w:type="character" w:styleId="PageNumber">
    <w:name w:val="page number"/>
    <w:uiPriority w:val="99"/>
    <w:rsid w:val="007715ED"/>
    <w:rPr>
      <w:rFonts w:cs="Times New Roman"/>
    </w:rPr>
  </w:style>
  <w:style w:type="paragraph" w:styleId="BodyTextIndent2">
    <w:name w:val="Body Text Indent 2"/>
    <w:basedOn w:val="Normal"/>
    <w:link w:val="BodyTextIndent2Char"/>
    <w:uiPriority w:val="99"/>
    <w:rsid w:val="007715ED"/>
    <w:pPr>
      <w:spacing w:after="120" w:line="480" w:lineRule="auto"/>
      <w:ind w:left="360"/>
    </w:pPr>
  </w:style>
  <w:style w:type="character" w:customStyle="1" w:styleId="BodyTextIndent2Char">
    <w:name w:val="Body Text Indent 2 Char"/>
    <w:link w:val="BodyTextIndent2"/>
    <w:uiPriority w:val="99"/>
    <w:rsid w:val="007715ED"/>
    <w:rPr>
      <w:rFonts w:ascii="Arial" w:eastAsia="Times New Roman" w:hAnsi="Arial" w:cs="Times New Roman"/>
      <w:sz w:val="24"/>
      <w:szCs w:val="20"/>
    </w:rPr>
  </w:style>
  <w:style w:type="paragraph" w:styleId="BodyTextIndent3">
    <w:name w:val="Body Text Indent 3"/>
    <w:basedOn w:val="Normal"/>
    <w:link w:val="BodyTextIndent3Char"/>
    <w:uiPriority w:val="99"/>
    <w:rsid w:val="007715ED"/>
    <w:pPr>
      <w:spacing w:after="120"/>
      <w:ind w:left="360"/>
    </w:pPr>
    <w:rPr>
      <w:sz w:val="16"/>
      <w:szCs w:val="16"/>
    </w:rPr>
  </w:style>
  <w:style w:type="character" w:customStyle="1" w:styleId="BodyTextIndent3Char">
    <w:name w:val="Body Text Indent 3 Char"/>
    <w:link w:val="BodyTextIndent3"/>
    <w:uiPriority w:val="99"/>
    <w:rsid w:val="007715ED"/>
    <w:rPr>
      <w:rFonts w:ascii="Arial" w:eastAsia="Times New Roman" w:hAnsi="Arial" w:cs="Times New Roman"/>
      <w:sz w:val="16"/>
      <w:szCs w:val="16"/>
    </w:rPr>
  </w:style>
  <w:style w:type="paragraph" w:styleId="Subtitle">
    <w:name w:val="Subtitle"/>
    <w:basedOn w:val="Normal"/>
    <w:link w:val="SubtitleChar"/>
    <w:uiPriority w:val="11"/>
    <w:qFormat/>
    <w:rsid w:val="007715ED"/>
    <w:rPr>
      <w:b/>
      <w:sz w:val="22"/>
    </w:rPr>
  </w:style>
  <w:style w:type="character" w:customStyle="1" w:styleId="SubtitleChar">
    <w:name w:val="Subtitle Char"/>
    <w:link w:val="Subtitle"/>
    <w:uiPriority w:val="11"/>
    <w:rsid w:val="007715ED"/>
    <w:rPr>
      <w:rFonts w:ascii="Arial" w:eastAsia="Times New Roman" w:hAnsi="Arial" w:cs="Times New Roman"/>
      <w:b/>
      <w:szCs w:val="20"/>
    </w:rPr>
  </w:style>
  <w:style w:type="paragraph" w:styleId="NormalWeb">
    <w:name w:val="Normal (Web)"/>
    <w:basedOn w:val="Normal"/>
    <w:uiPriority w:val="99"/>
    <w:rsid w:val="007715ED"/>
    <w:pPr>
      <w:widowControl w:val="0"/>
      <w:autoSpaceDE w:val="0"/>
      <w:autoSpaceDN w:val="0"/>
      <w:adjustRightInd w:val="0"/>
      <w:jc w:val="both"/>
    </w:pPr>
    <w:rPr>
      <w:rFonts w:ascii="Times New Roman" w:hAnsi="Times New Roman"/>
      <w:szCs w:val="24"/>
    </w:rPr>
  </w:style>
  <w:style w:type="paragraph" w:styleId="PlainText">
    <w:name w:val="Plain Text"/>
    <w:basedOn w:val="Normal"/>
    <w:link w:val="PlainTextChar"/>
    <w:uiPriority w:val="99"/>
    <w:rsid w:val="007715ED"/>
    <w:rPr>
      <w:rFonts w:ascii="Courier New" w:hAnsi="Courier New" w:cs="Courier New"/>
      <w:sz w:val="20"/>
    </w:rPr>
  </w:style>
  <w:style w:type="character" w:customStyle="1" w:styleId="PlainTextChar">
    <w:name w:val="Plain Text Char"/>
    <w:link w:val="PlainText"/>
    <w:uiPriority w:val="99"/>
    <w:rsid w:val="007715ED"/>
    <w:rPr>
      <w:rFonts w:ascii="Courier New" w:eastAsia="Times New Roman" w:hAnsi="Courier New" w:cs="Courier New"/>
      <w:sz w:val="20"/>
      <w:szCs w:val="20"/>
    </w:rPr>
  </w:style>
  <w:style w:type="character" w:styleId="CommentReference">
    <w:name w:val="annotation reference"/>
    <w:uiPriority w:val="99"/>
    <w:semiHidden/>
    <w:rsid w:val="007715ED"/>
    <w:rPr>
      <w:rFonts w:cs="Times New Roman"/>
      <w:sz w:val="16"/>
      <w:szCs w:val="16"/>
    </w:rPr>
  </w:style>
  <w:style w:type="paragraph" w:styleId="CommentText">
    <w:name w:val="annotation text"/>
    <w:basedOn w:val="Normal"/>
    <w:link w:val="CommentTextChar"/>
    <w:uiPriority w:val="99"/>
    <w:semiHidden/>
    <w:rsid w:val="007715ED"/>
    <w:rPr>
      <w:sz w:val="20"/>
    </w:rPr>
  </w:style>
  <w:style w:type="character" w:customStyle="1" w:styleId="CommentTextChar">
    <w:name w:val="Comment Text Char"/>
    <w:link w:val="CommentText"/>
    <w:uiPriority w:val="99"/>
    <w:semiHidden/>
    <w:rsid w:val="007715E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rsid w:val="007715ED"/>
    <w:rPr>
      <w:b/>
      <w:bCs/>
    </w:rPr>
  </w:style>
  <w:style w:type="character" w:customStyle="1" w:styleId="CommentSubjectChar">
    <w:name w:val="Comment Subject Char"/>
    <w:link w:val="CommentSubject"/>
    <w:uiPriority w:val="99"/>
    <w:semiHidden/>
    <w:rsid w:val="007715ED"/>
    <w:rPr>
      <w:rFonts w:ascii="Arial" w:eastAsia="Times New Roman" w:hAnsi="Arial" w:cs="Times New Roman"/>
      <w:b/>
      <w:bCs/>
      <w:sz w:val="20"/>
      <w:szCs w:val="20"/>
    </w:rPr>
  </w:style>
  <w:style w:type="paragraph" w:styleId="BalloonText">
    <w:name w:val="Balloon Text"/>
    <w:basedOn w:val="Normal"/>
    <w:link w:val="BalloonTextChar"/>
    <w:uiPriority w:val="99"/>
    <w:semiHidden/>
    <w:rsid w:val="007715ED"/>
    <w:rPr>
      <w:rFonts w:ascii="Tahoma" w:hAnsi="Tahoma" w:cs="Tahoma"/>
      <w:sz w:val="16"/>
      <w:szCs w:val="16"/>
    </w:rPr>
  </w:style>
  <w:style w:type="character" w:customStyle="1" w:styleId="BalloonTextChar">
    <w:name w:val="Balloon Text Char"/>
    <w:link w:val="BalloonText"/>
    <w:uiPriority w:val="99"/>
    <w:semiHidden/>
    <w:rsid w:val="007715ED"/>
    <w:rPr>
      <w:rFonts w:ascii="Tahoma" w:eastAsia="Times New Roman" w:hAnsi="Tahoma" w:cs="Tahoma"/>
      <w:sz w:val="16"/>
      <w:szCs w:val="16"/>
    </w:rPr>
  </w:style>
  <w:style w:type="paragraph" w:styleId="BodyText">
    <w:name w:val="Body Text"/>
    <w:basedOn w:val="Normal"/>
    <w:link w:val="BodyTextChar"/>
    <w:uiPriority w:val="99"/>
    <w:rsid w:val="007715ED"/>
    <w:pPr>
      <w:spacing w:after="120"/>
    </w:pPr>
  </w:style>
  <w:style w:type="character" w:customStyle="1" w:styleId="BodyTextChar">
    <w:name w:val="Body Text Char"/>
    <w:link w:val="BodyText"/>
    <w:uiPriority w:val="99"/>
    <w:rsid w:val="007715ED"/>
    <w:rPr>
      <w:rFonts w:ascii="Arial" w:eastAsia="Times New Roman" w:hAnsi="Arial" w:cs="Times New Roman"/>
      <w:sz w:val="24"/>
      <w:szCs w:val="20"/>
    </w:rPr>
  </w:style>
  <w:style w:type="paragraph" w:styleId="BodyText3">
    <w:name w:val="Body Text 3"/>
    <w:basedOn w:val="Normal"/>
    <w:link w:val="BodyText3Char"/>
    <w:uiPriority w:val="99"/>
    <w:rsid w:val="007715ED"/>
    <w:pPr>
      <w:spacing w:after="120"/>
    </w:pPr>
    <w:rPr>
      <w:sz w:val="16"/>
      <w:szCs w:val="16"/>
    </w:rPr>
  </w:style>
  <w:style w:type="character" w:customStyle="1" w:styleId="BodyText3Char">
    <w:name w:val="Body Text 3 Char"/>
    <w:link w:val="BodyText3"/>
    <w:uiPriority w:val="99"/>
    <w:rsid w:val="007715ED"/>
    <w:rPr>
      <w:rFonts w:ascii="Arial" w:eastAsia="Times New Roman" w:hAnsi="Arial" w:cs="Times New Roman"/>
      <w:sz w:val="16"/>
      <w:szCs w:val="16"/>
    </w:rPr>
  </w:style>
  <w:style w:type="character" w:styleId="Hyperlink">
    <w:name w:val="Hyperlink"/>
    <w:uiPriority w:val="99"/>
    <w:rsid w:val="007715ED"/>
    <w:rPr>
      <w:rFonts w:cs="Times New Roman"/>
      <w:color w:val="0000FF"/>
      <w:u w:val="single"/>
    </w:rPr>
  </w:style>
  <w:style w:type="paragraph" w:styleId="TOC1">
    <w:name w:val="toc 1"/>
    <w:basedOn w:val="Normal"/>
    <w:uiPriority w:val="39"/>
    <w:rsid w:val="007715ED"/>
    <w:pPr>
      <w:jc w:val="both"/>
    </w:pPr>
    <w:rPr>
      <w:rFonts w:cs="Arial"/>
      <w:b/>
      <w:bCs/>
      <w:color w:val="333333"/>
      <w:sz w:val="20"/>
    </w:rPr>
  </w:style>
  <w:style w:type="paragraph" w:customStyle="1" w:styleId="technical4">
    <w:name w:val="technical4"/>
    <w:basedOn w:val="Normal"/>
    <w:rsid w:val="007715ED"/>
    <w:pPr>
      <w:ind w:left="720" w:hanging="720"/>
    </w:pPr>
    <w:rPr>
      <w:rFonts w:ascii="Times New Roman" w:hAnsi="Times New Roman"/>
      <w:szCs w:val="24"/>
    </w:rPr>
  </w:style>
  <w:style w:type="paragraph" w:styleId="NoSpacing">
    <w:name w:val="No Spacing"/>
    <w:uiPriority w:val="1"/>
    <w:qFormat/>
    <w:rsid w:val="007715ED"/>
    <w:rPr>
      <w:rFonts w:ascii="Arial" w:eastAsia="Times New Roman" w:hAnsi="Arial"/>
      <w:sz w:val="24"/>
    </w:rPr>
  </w:style>
  <w:style w:type="character" w:styleId="LineNumber">
    <w:name w:val="line number"/>
    <w:uiPriority w:val="99"/>
    <w:rsid w:val="007715ED"/>
    <w:rPr>
      <w:rFonts w:cs="Times New Roman"/>
    </w:rPr>
  </w:style>
  <w:style w:type="paragraph" w:styleId="ListParagraph">
    <w:name w:val="List Paragraph"/>
    <w:basedOn w:val="Normal"/>
    <w:uiPriority w:val="34"/>
    <w:qFormat/>
    <w:rsid w:val="007715ED"/>
    <w:pPr>
      <w:ind w:left="720"/>
    </w:pPr>
  </w:style>
  <w:style w:type="numbering" w:customStyle="1" w:styleId="Style5">
    <w:name w:val="Style5"/>
    <w:rsid w:val="007715ED"/>
    <w:pPr>
      <w:numPr>
        <w:numId w:val="13"/>
      </w:numPr>
    </w:pPr>
  </w:style>
  <w:style w:type="numbering" w:customStyle="1" w:styleId="Style2">
    <w:name w:val="Style2"/>
    <w:rsid w:val="007715ED"/>
    <w:pPr>
      <w:numPr>
        <w:numId w:val="9"/>
      </w:numPr>
    </w:pPr>
  </w:style>
  <w:style w:type="numbering" w:customStyle="1" w:styleId="Style7">
    <w:name w:val="Style7"/>
    <w:rsid w:val="007715ED"/>
    <w:pPr>
      <w:numPr>
        <w:numId w:val="15"/>
      </w:numPr>
    </w:pPr>
  </w:style>
  <w:style w:type="numbering" w:customStyle="1" w:styleId="Style6">
    <w:name w:val="Style6"/>
    <w:rsid w:val="007715ED"/>
    <w:pPr>
      <w:numPr>
        <w:numId w:val="14"/>
      </w:numPr>
    </w:pPr>
  </w:style>
  <w:style w:type="numbering" w:customStyle="1" w:styleId="Style8">
    <w:name w:val="Style8"/>
    <w:rsid w:val="007715ED"/>
    <w:pPr>
      <w:numPr>
        <w:numId w:val="16"/>
      </w:numPr>
    </w:pPr>
  </w:style>
  <w:style w:type="numbering" w:customStyle="1" w:styleId="Style4">
    <w:name w:val="Style4"/>
    <w:rsid w:val="007715ED"/>
    <w:pPr>
      <w:numPr>
        <w:numId w:val="12"/>
      </w:numPr>
    </w:pPr>
  </w:style>
  <w:style w:type="numbering" w:customStyle="1" w:styleId="Style1">
    <w:name w:val="Style1"/>
    <w:rsid w:val="007715ED"/>
    <w:pPr>
      <w:numPr>
        <w:numId w:val="7"/>
      </w:numPr>
    </w:pPr>
  </w:style>
  <w:style w:type="numbering" w:customStyle="1" w:styleId="Style9">
    <w:name w:val="Style9"/>
    <w:rsid w:val="007715ED"/>
    <w:pPr>
      <w:numPr>
        <w:numId w:val="18"/>
      </w:numPr>
    </w:pPr>
  </w:style>
  <w:style w:type="numbering" w:customStyle="1" w:styleId="Style3">
    <w:name w:val="Style3"/>
    <w:rsid w:val="007715ED"/>
    <w:pPr>
      <w:numPr>
        <w:numId w:val="11"/>
      </w:numPr>
    </w:pPr>
  </w:style>
  <w:style w:type="character" w:customStyle="1" w:styleId="t">
    <w:name w:val="t"/>
    <w:rsid w:val="00D029C4"/>
  </w:style>
  <w:style w:type="paragraph" w:styleId="FootnoteText">
    <w:name w:val="footnote text"/>
    <w:basedOn w:val="Normal"/>
    <w:link w:val="FootnoteTextChar"/>
    <w:uiPriority w:val="99"/>
    <w:unhideWhenUsed/>
    <w:rsid w:val="00C84CB9"/>
    <w:rPr>
      <w:rFonts w:ascii="Calibri" w:eastAsia="Calibri" w:hAnsi="Calibri"/>
      <w:sz w:val="20"/>
    </w:rPr>
  </w:style>
  <w:style w:type="character" w:customStyle="1" w:styleId="FootnoteTextChar">
    <w:name w:val="Footnote Text Char"/>
    <w:basedOn w:val="DefaultParagraphFont"/>
    <w:link w:val="FootnoteText"/>
    <w:uiPriority w:val="99"/>
    <w:rsid w:val="00C84CB9"/>
  </w:style>
  <w:style w:type="character" w:styleId="FootnoteReference">
    <w:name w:val="footnote reference"/>
    <w:uiPriority w:val="99"/>
    <w:unhideWhenUsed/>
    <w:rsid w:val="00C84CB9"/>
    <w:rPr>
      <w:vertAlign w:val="superscript"/>
    </w:rPr>
  </w:style>
  <w:style w:type="paragraph" w:styleId="Revision">
    <w:name w:val="Revision"/>
    <w:hidden/>
    <w:uiPriority w:val="99"/>
    <w:semiHidden/>
    <w:rsid w:val="00300A89"/>
    <w:rPr>
      <w:rFonts w:ascii="Arial" w:eastAsia="Times New Roman" w:hAnsi="Arial"/>
      <w:sz w:val="24"/>
    </w:rPr>
  </w:style>
  <w:style w:type="character" w:styleId="FollowedHyperlink">
    <w:name w:val="FollowedHyperlink"/>
    <w:basedOn w:val="DefaultParagraphFont"/>
    <w:uiPriority w:val="99"/>
    <w:semiHidden/>
    <w:unhideWhenUsed/>
    <w:rsid w:val="002821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5ED"/>
    <w:rPr>
      <w:rFonts w:ascii="Arial" w:eastAsia="Times New Roman" w:hAnsi="Arial"/>
      <w:sz w:val="24"/>
    </w:rPr>
  </w:style>
  <w:style w:type="paragraph" w:styleId="Heading1">
    <w:name w:val="heading 1"/>
    <w:basedOn w:val="Normal"/>
    <w:next w:val="Normal"/>
    <w:link w:val="Heading1Char"/>
    <w:uiPriority w:val="9"/>
    <w:qFormat/>
    <w:rsid w:val="007715ED"/>
    <w:pPr>
      <w:keepNext/>
      <w:outlineLvl w:val="0"/>
    </w:pPr>
    <w:rPr>
      <w:b/>
      <w:sz w:val="22"/>
    </w:rPr>
  </w:style>
  <w:style w:type="paragraph" w:styleId="Heading2">
    <w:name w:val="heading 2"/>
    <w:basedOn w:val="Normal"/>
    <w:next w:val="Normal"/>
    <w:link w:val="Heading2Char"/>
    <w:uiPriority w:val="9"/>
    <w:qFormat/>
    <w:rsid w:val="007715ED"/>
    <w:pPr>
      <w:keepNext/>
      <w:ind w:left="1440"/>
      <w:outlineLvl w:val="1"/>
    </w:pPr>
    <w:rPr>
      <w:b/>
      <w:sz w:val="22"/>
    </w:rPr>
  </w:style>
  <w:style w:type="paragraph" w:styleId="Heading3">
    <w:name w:val="heading 3"/>
    <w:basedOn w:val="Normal"/>
    <w:next w:val="Normal"/>
    <w:link w:val="Heading3Char"/>
    <w:uiPriority w:val="9"/>
    <w:qFormat/>
    <w:rsid w:val="007715ED"/>
    <w:pPr>
      <w:keepNext/>
      <w:ind w:left="1440"/>
      <w:outlineLvl w:val="2"/>
    </w:pPr>
    <w:rPr>
      <w:b/>
      <w:i/>
      <w:sz w:val="22"/>
    </w:rPr>
  </w:style>
  <w:style w:type="paragraph" w:styleId="Heading4">
    <w:name w:val="heading 4"/>
    <w:basedOn w:val="Normal"/>
    <w:link w:val="Heading4Char"/>
    <w:uiPriority w:val="9"/>
    <w:qFormat/>
    <w:rsid w:val="007715E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7715ED"/>
    <w:pPr>
      <w:spacing w:before="240" w:after="60"/>
      <w:outlineLvl w:val="4"/>
    </w:pPr>
    <w:rPr>
      <w:b/>
      <w:bCs/>
      <w:i/>
      <w:iCs/>
      <w:sz w:val="26"/>
      <w:szCs w:val="26"/>
    </w:rPr>
  </w:style>
  <w:style w:type="paragraph" w:styleId="Heading8">
    <w:name w:val="heading 8"/>
    <w:basedOn w:val="Normal"/>
    <w:next w:val="Normal"/>
    <w:link w:val="Heading8Char"/>
    <w:uiPriority w:val="9"/>
    <w:qFormat/>
    <w:rsid w:val="007715ED"/>
    <w:pPr>
      <w:spacing w:before="240" w:after="60"/>
      <w:outlineLvl w:val="7"/>
    </w:pPr>
    <w:rPr>
      <w:rFonts w:ascii="Times New Roman" w:hAnsi="Times New Roman"/>
      <w:i/>
      <w:iCs/>
      <w:szCs w:val="24"/>
    </w:rPr>
  </w:style>
  <w:style w:type="paragraph" w:styleId="Heading9">
    <w:name w:val="heading 9"/>
    <w:basedOn w:val="Normal"/>
    <w:next w:val="Normal"/>
    <w:link w:val="Heading9Char"/>
    <w:uiPriority w:val="9"/>
    <w:qFormat/>
    <w:rsid w:val="007715ED"/>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715ED"/>
    <w:rPr>
      <w:rFonts w:ascii="Arial" w:eastAsia="Times New Roman" w:hAnsi="Arial" w:cs="Times New Roman"/>
      <w:b/>
      <w:szCs w:val="20"/>
    </w:rPr>
  </w:style>
  <w:style w:type="character" w:customStyle="1" w:styleId="Heading2Char">
    <w:name w:val="Heading 2 Char"/>
    <w:link w:val="Heading2"/>
    <w:uiPriority w:val="9"/>
    <w:rsid w:val="007715ED"/>
    <w:rPr>
      <w:rFonts w:ascii="Arial" w:eastAsia="Times New Roman" w:hAnsi="Arial" w:cs="Times New Roman"/>
      <w:b/>
      <w:szCs w:val="20"/>
    </w:rPr>
  </w:style>
  <w:style w:type="character" w:customStyle="1" w:styleId="Heading3Char">
    <w:name w:val="Heading 3 Char"/>
    <w:link w:val="Heading3"/>
    <w:uiPriority w:val="9"/>
    <w:rsid w:val="007715ED"/>
    <w:rPr>
      <w:rFonts w:ascii="Arial" w:eastAsia="Times New Roman" w:hAnsi="Arial" w:cs="Times New Roman"/>
      <w:b/>
      <w:i/>
      <w:szCs w:val="20"/>
    </w:rPr>
  </w:style>
  <w:style w:type="character" w:customStyle="1" w:styleId="Heading4Char">
    <w:name w:val="Heading 4 Char"/>
    <w:link w:val="Heading4"/>
    <w:uiPriority w:val="9"/>
    <w:rsid w:val="007715ED"/>
    <w:rPr>
      <w:rFonts w:ascii="Times New Roman" w:eastAsia="Times New Roman" w:hAnsi="Times New Roman" w:cs="Times New Roman"/>
      <w:b/>
      <w:bCs/>
      <w:sz w:val="28"/>
      <w:szCs w:val="28"/>
    </w:rPr>
  </w:style>
  <w:style w:type="character" w:customStyle="1" w:styleId="Heading5Char">
    <w:name w:val="Heading 5 Char"/>
    <w:link w:val="Heading5"/>
    <w:uiPriority w:val="9"/>
    <w:rsid w:val="007715ED"/>
    <w:rPr>
      <w:rFonts w:ascii="Arial" w:eastAsia="Times New Roman" w:hAnsi="Arial" w:cs="Times New Roman"/>
      <w:b/>
      <w:bCs/>
      <w:i/>
      <w:iCs/>
      <w:sz w:val="26"/>
      <w:szCs w:val="26"/>
    </w:rPr>
  </w:style>
  <w:style w:type="character" w:customStyle="1" w:styleId="Heading8Char">
    <w:name w:val="Heading 8 Char"/>
    <w:link w:val="Heading8"/>
    <w:uiPriority w:val="9"/>
    <w:rsid w:val="007715ED"/>
    <w:rPr>
      <w:rFonts w:ascii="Times New Roman" w:eastAsia="Times New Roman" w:hAnsi="Times New Roman" w:cs="Times New Roman"/>
      <w:i/>
      <w:iCs/>
      <w:sz w:val="24"/>
      <w:szCs w:val="24"/>
    </w:rPr>
  </w:style>
  <w:style w:type="character" w:customStyle="1" w:styleId="Heading9Char">
    <w:name w:val="Heading 9 Char"/>
    <w:link w:val="Heading9"/>
    <w:uiPriority w:val="9"/>
    <w:rsid w:val="007715ED"/>
    <w:rPr>
      <w:rFonts w:ascii="Arial" w:eastAsia="Times New Roman" w:hAnsi="Arial" w:cs="Arial"/>
    </w:rPr>
  </w:style>
  <w:style w:type="paragraph" w:styleId="BlockText">
    <w:name w:val="Block Text"/>
    <w:basedOn w:val="Normal"/>
    <w:uiPriority w:val="99"/>
    <w:rsid w:val="007715ED"/>
    <w:pPr>
      <w:spacing w:after="120"/>
      <w:ind w:left="1440" w:right="1440"/>
    </w:pPr>
  </w:style>
  <w:style w:type="paragraph" w:styleId="BodyTextIndent">
    <w:name w:val="Body Text Indent"/>
    <w:basedOn w:val="Normal"/>
    <w:link w:val="BodyTextIndentChar"/>
    <w:uiPriority w:val="99"/>
    <w:rsid w:val="007715ED"/>
    <w:pPr>
      <w:widowControl w:val="0"/>
    </w:pPr>
    <w:rPr>
      <w:rFonts w:ascii="Times New Roman" w:hAnsi="Times New Roman"/>
      <w:b/>
      <w:sz w:val="20"/>
    </w:rPr>
  </w:style>
  <w:style w:type="character" w:customStyle="1" w:styleId="BodyTextIndentChar">
    <w:name w:val="Body Text Indent Char"/>
    <w:link w:val="BodyTextIndent"/>
    <w:uiPriority w:val="99"/>
    <w:rsid w:val="007715ED"/>
    <w:rPr>
      <w:rFonts w:ascii="Times New Roman" w:eastAsia="Times New Roman" w:hAnsi="Times New Roman" w:cs="Times New Roman"/>
      <w:b/>
      <w:sz w:val="20"/>
      <w:szCs w:val="20"/>
    </w:rPr>
  </w:style>
  <w:style w:type="paragraph" w:styleId="Header">
    <w:name w:val="header"/>
    <w:basedOn w:val="Normal"/>
    <w:link w:val="HeaderChar"/>
    <w:uiPriority w:val="99"/>
    <w:rsid w:val="007715ED"/>
    <w:pPr>
      <w:tabs>
        <w:tab w:val="center" w:pos="4320"/>
        <w:tab w:val="right" w:pos="8640"/>
      </w:tabs>
    </w:pPr>
    <w:rPr>
      <w:sz w:val="22"/>
    </w:rPr>
  </w:style>
  <w:style w:type="character" w:customStyle="1" w:styleId="HeaderChar">
    <w:name w:val="Header Char"/>
    <w:link w:val="Header"/>
    <w:uiPriority w:val="99"/>
    <w:rsid w:val="007715ED"/>
    <w:rPr>
      <w:rFonts w:ascii="Arial" w:eastAsia="Times New Roman" w:hAnsi="Arial" w:cs="Times New Roman"/>
      <w:szCs w:val="20"/>
    </w:rPr>
  </w:style>
  <w:style w:type="paragraph" w:customStyle="1" w:styleId="Level2">
    <w:name w:val="Level 2"/>
    <w:basedOn w:val="Normal"/>
    <w:rsid w:val="007715ED"/>
    <w:pPr>
      <w:widowControl w:val="0"/>
      <w:numPr>
        <w:ilvl w:val="1"/>
        <w:numId w:val="1"/>
      </w:numPr>
      <w:ind w:left="1440" w:hanging="720"/>
      <w:outlineLvl w:val="1"/>
    </w:pPr>
    <w:rPr>
      <w:rFonts w:ascii="Courier" w:hAnsi="Courier"/>
    </w:rPr>
  </w:style>
  <w:style w:type="table" w:styleId="TableGrid">
    <w:name w:val="Table Grid"/>
    <w:basedOn w:val="TableNormal"/>
    <w:uiPriority w:val="59"/>
    <w:rsid w:val="007715ED"/>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715ED"/>
    <w:pPr>
      <w:tabs>
        <w:tab w:val="center" w:pos="4320"/>
        <w:tab w:val="right" w:pos="8640"/>
      </w:tabs>
    </w:pPr>
  </w:style>
  <w:style w:type="character" w:customStyle="1" w:styleId="FooterChar">
    <w:name w:val="Footer Char"/>
    <w:link w:val="Footer"/>
    <w:uiPriority w:val="99"/>
    <w:rsid w:val="007715ED"/>
    <w:rPr>
      <w:rFonts w:ascii="Arial" w:eastAsia="Times New Roman" w:hAnsi="Arial" w:cs="Times New Roman"/>
      <w:sz w:val="24"/>
      <w:szCs w:val="20"/>
    </w:rPr>
  </w:style>
  <w:style w:type="character" w:styleId="PageNumber">
    <w:name w:val="page number"/>
    <w:uiPriority w:val="99"/>
    <w:rsid w:val="007715ED"/>
    <w:rPr>
      <w:rFonts w:cs="Times New Roman"/>
    </w:rPr>
  </w:style>
  <w:style w:type="paragraph" w:styleId="BodyTextIndent2">
    <w:name w:val="Body Text Indent 2"/>
    <w:basedOn w:val="Normal"/>
    <w:link w:val="BodyTextIndent2Char"/>
    <w:uiPriority w:val="99"/>
    <w:rsid w:val="007715ED"/>
    <w:pPr>
      <w:spacing w:after="120" w:line="480" w:lineRule="auto"/>
      <w:ind w:left="360"/>
    </w:pPr>
  </w:style>
  <w:style w:type="character" w:customStyle="1" w:styleId="BodyTextIndent2Char">
    <w:name w:val="Body Text Indent 2 Char"/>
    <w:link w:val="BodyTextIndent2"/>
    <w:uiPriority w:val="99"/>
    <w:rsid w:val="007715ED"/>
    <w:rPr>
      <w:rFonts w:ascii="Arial" w:eastAsia="Times New Roman" w:hAnsi="Arial" w:cs="Times New Roman"/>
      <w:sz w:val="24"/>
      <w:szCs w:val="20"/>
    </w:rPr>
  </w:style>
  <w:style w:type="paragraph" w:styleId="BodyTextIndent3">
    <w:name w:val="Body Text Indent 3"/>
    <w:basedOn w:val="Normal"/>
    <w:link w:val="BodyTextIndent3Char"/>
    <w:uiPriority w:val="99"/>
    <w:rsid w:val="007715ED"/>
    <w:pPr>
      <w:spacing w:after="120"/>
      <w:ind w:left="360"/>
    </w:pPr>
    <w:rPr>
      <w:sz w:val="16"/>
      <w:szCs w:val="16"/>
    </w:rPr>
  </w:style>
  <w:style w:type="character" w:customStyle="1" w:styleId="BodyTextIndent3Char">
    <w:name w:val="Body Text Indent 3 Char"/>
    <w:link w:val="BodyTextIndent3"/>
    <w:uiPriority w:val="99"/>
    <w:rsid w:val="007715ED"/>
    <w:rPr>
      <w:rFonts w:ascii="Arial" w:eastAsia="Times New Roman" w:hAnsi="Arial" w:cs="Times New Roman"/>
      <w:sz w:val="16"/>
      <w:szCs w:val="16"/>
    </w:rPr>
  </w:style>
  <w:style w:type="paragraph" w:styleId="Subtitle">
    <w:name w:val="Subtitle"/>
    <w:basedOn w:val="Normal"/>
    <w:link w:val="SubtitleChar"/>
    <w:uiPriority w:val="11"/>
    <w:qFormat/>
    <w:rsid w:val="007715ED"/>
    <w:rPr>
      <w:b/>
      <w:sz w:val="22"/>
    </w:rPr>
  </w:style>
  <w:style w:type="character" w:customStyle="1" w:styleId="SubtitleChar">
    <w:name w:val="Subtitle Char"/>
    <w:link w:val="Subtitle"/>
    <w:uiPriority w:val="11"/>
    <w:rsid w:val="007715ED"/>
    <w:rPr>
      <w:rFonts w:ascii="Arial" w:eastAsia="Times New Roman" w:hAnsi="Arial" w:cs="Times New Roman"/>
      <w:b/>
      <w:szCs w:val="20"/>
    </w:rPr>
  </w:style>
  <w:style w:type="paragraph" w:styleId="NormalWeb">
    <w:name w:val="Normal (Web)"/>
    <w:basedOn w:val="Normal"/>
    <w:uiPriority w:val="99"/>
    <w:rsid w:val="007715ED"/>
    <w:pPr>
      <w:widowControl w:val="0"/>
      <w:autoSpaceDE w:val="0"/>
      <w:autoSpaceDN w:val="0"/>
      <w:adjustRightInd w:val="0"/>
      <w:jc w:val="both"/>
    </w:pPr>
    <w:rPr>
      <w:rFonts w:ascii="Times New Roman" w:hAnsi="Times New Roman"/>
      <w:szCs w:val="24"/>
    </w:rPr>
  </w:style>
  <w:style w:type="paragraph" w:styleId="PlainText">
    <w:name w:val="Plain Text"/>
    <w:basedOn w:val="Normal"/>
    <w:link w:val="PlainTextChar"/>
    <w:uiPriority w:val="99"/>
    <w:rsid w:val="007715ED"/>
    <w:rPr>
      <w:rFonts w:ascii="Courier New" w:hAnsi="Courier New" w:cs="Courier New"/>
      <w:sz w:val="20"/>
    </w:rPr>
  </w:style>
  <w:style w:type="character" w:customStyle="1" w:styleId="PlainTextChar">
    <w:name w:val="Plain Text Char"/>
    <w:link w:val="PlainText"/>
    <w:uiPriority w:val="99"/>
    <w:rsid w:val="007715ED"/>
    <w:rPr>
      <w:rFonts w:ascii="Courier New" w:eastAsia="Times New Roman" w:hAnsi="Courier New" w:cs="Courier New"/>
      <w:sz w:val="20"/>
      <w:szCs w:val="20"/>
    </w:rPr>
  </w:style>
  <w:style w:type="character" w:styleId="CommentReference">
    <w:name w:val="annotation reference"/>
    <w:uiPriority w:val="99"/>
    <w:semiHidden/>
    <w:rsid w:val="007715ED"/>
    <w:rPr>
      <w:rFonts w:cs="Times New Roman"/>
      <w:sz w:val="16"/>
      <w:szCs w:val="16"/>
    </w:rPr>
  </w:style>
  <w:style w:type="paragraph" w:styleId="CommentText">
    <w:name w:val="annotation text"/>
    <w:basedOn w:val="Normal"/>
    <w:link w:val="CommentTextChar"/>
    <w:uiPriority w:val="99"/>
    <w:semiHidden/>
    <w:rsid w:val="007715ED"/>
    <w:rPr>
      <w:sz w:val="20"/>
    </w:rPr>
  </w:style>
  <w:style w:type="character" w:customStyle="1" w:styleId="CommentTextChar">
    <w:name w:val="Comment Text Char"/>
    <w:link w:val="CommentText"/>
    <w:uiPriority w:val="99"/>
    <w:semiHidden/>
    <w:rsid w:val="007715E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rsid w:val="007715ED"/>
    <w:rPr>
      <w:b/>
      <w:bCs/>
    </w:rPr>
  </w:style>
  <w:style w:type="character" w:customStyle="1" w:styleId="CommentSubjectChar">
    <w:name w:val="Comment Subject Char"/>
    <w:link w:val="CommentSubject"/>
    <w:uiPriority w:val="99"/>
    <w:semiHidden/>
    <w:rsid w:val="007715ED"/>
    <w:rPr>
      <w:rFonts w:ascii="Arial" w:eastAsia="Times New Roman" w:hAnsi="Arial" w:cs="Times New Roman"/>
      <w:b/>
      <w:bCs/>
      <w:sz w:val="20"/>
      <w:szCs w:val="20"/>
    </w:rPr>
  </w:style>
  <w:style w:type="paragraph" w:styleId="BalloonText">
    <w:name w:val="Balloon Text"/>
    <w:basedOn w:val="Normal"/>
    <w:link w:val="BalloonTextChar"/>
    <w:uiPriority w:val="99"/>
    <w:semiHidden/>
    <w:rsid w:val="007715ED"/>
    <w:rPr>
      <w:rFonts w:ascii="Tahoma" w:hAnsi="Tahoma" w:cs="Tahoma"/>
      <w:sz w:val="16"/>
      <w:szCs w:val="16"/>
    </w:rPr>
  </w:style>
  <w:style w:type="character" w:customStyle="1" w:styleId="BalloonTextChar">
    <w:name w:val="Balloon Text Char"/>
    <w:link w:val="BalloonText"/>
    <w:uiPriority w:val="99"/>
    <w:semiHidden/>
    <w:rsid w:val="007715ED"/>
    <w:rPr>
      <w:rFonts w:ascii="Tahoma" w:eastAsia="Times New Roman" w:hAnsi="Tahoma" w:cs="Tahoma"/>
      <w:sz w:val="16"/>
      <w:szCs w:val="16"/>
    </w:rPr>
  </w:style>
  <w:style w:type="paragraph" w:styleId="BodyText">
    <w:name w:val="Body Text"/>
    <w:basedOn w:val="Normal"/>
    <w:link w:val="BodyTextChar"/>
    <w:uiPriority w:val="99"/>
    <w:rsid w:val="007715ED"/>
    <w:pPr>
      <w:spacing w:after="120"/>
    </w:pPr>
  </w:style>
  <w:style w:type="character" w:customStyle="1" w:styleId="BodyTextChar">
    <w:name w:val="Body Text Char"/>
    <w:link w:val="BodyText"/>
    <w:uiPriority w:val="99"/>
    <w:rsid w:val="007715ED"/>
    <w:rPr>
      <w:rFonts w:ascii="Arial" w:eastAsia="Times New Roman" w:hAnsi="Arial" w:cs="Times New Roman"/>
      <w:sz w:val="24"/>
      <w:szCs w:val="20"/>
    </w:rPr>
  </w:style>
  <w:style w:type="paragraph" w:styleId="BodyText3">
    <w:name w:val="Body Text 3"/>
    <w:basedOn w:val="Normal"/>
    <w:link w:val="BodyText3Char"/>
    <w:uiPriority w:val="99"/>
    <w:rsid w:val="007715ED"/>
    <w:pPr>
      <w:spacing w:after="120"/>
    </w:pPr>
    <w:rPr>
      <w:sz w:val="16"/>
      <w:szCs w:val="16"/>
    </w:rPr>
  </w:style>
  <w:style w:type="character" w:customStyle="1" w:styleId="BodyText3Char">
    <w:name w:val="Body Text 3 Char"/>
    <w:link w:val="BodyText3"/>
    <w:uiPriority w:val="99"/>
    <w:rsid w:val="007715ED"/>
    <w:rPr>
      <w:rFonts w:ascii="Arial" w:eastAsia="Times New Roman" w:hAnsi="Arial" w:cs="Times New Roman"/>
      <w:sz w:val="16"/>
      <w:szCs w:val="16"/>
    </w:rPr>
  </w:style>
  <w:style w:type="character" w:styleId="Hyperlink">
    <w:name w:val="Hyperlink"/>
    <w:uiPriority w:val="99"/>
    <w:rsid w:val="007715ED"/>
    <w:rPr>
      <w:rFonts w:cs="Times New Roman"/>
      <w:color w:val="0000FF"/>
      <w:u w:val="single"/>
    </w:rPr>
  </w:style>
  <w:style w:type="paragraph" w:styleId="TOC1">
    <w:name w:val="toc 1"/>
    <w:basedOn w:val="Normal"/>
    <w:uiPriority w:val="39"/>
    <w:rsid w:val="007715ED"/>
    <w:pPr>
      <w:jc w:val="both"/>
    </w:pPr>
    <w:rPr>
      <w:rFonts w:cs="Arial"/>
      <w:b/>
      <w:bCs/>
      <w:color w:val="333333"/>
      <w:sz w:val="20"/>
    </w:rPr>
  </w:style>
  <w:style w:type="paragraph" w:customStyle="1" w:styleId="technical4">
    <w:name w:val="technical4"/>
    <w:basedOn w:val="Normal"/>
    <w:rsid w:val="007715ED"/>
    <w:pPr>
      <w:ind w:left="720" w:hanging="720"/>
    </w:pPr>
    <w:rPr>
      <w:rFonts w:ascii="Times New Roman" w:hAnsi="Times New Roman"/>
      <w:szCs w:val="24"/>
    </w:rPr>
  </w:style>
  <w:style w:type="paragraph" w:styleId="NoSpacing">
    <w:name w:val="No Spacing"/>
    <w:uiPriority w:val="1"/>
    <w:qFormat/>
    <w:rsid w:val="007715ED"/>
    <w:rPr>
      <w:rFonts w:ascii="Arial" w:eastAsia="Times New Roman" w:hAnsi="Arial"/>
      <w:sz w:val="24"/>
    </w:rPr>
  </w:style>
  <w:style w:type="character" w:styleId="LineNumber">
    <w:name w:val="line number"/>
    <w:uiPriority w:val="99"/>
    <w:rsid w:val="007715ED"/>
    <w:rPr>
      <w:rFonts w:cs="Times New Roman"/>
    </w:rPr>
  </w:style>
  <w:style w:type="paragraph" w:styleId="ListParagraph">
    <w:name w:val="List Paragraph"/>
    <w:basedOn w:val="Normal"/>
    <w:uiPriority w:val="34"/>
    <w:qFormat/>
    <w:rsid w:val="007715ED"/>
    <w:pPr>
      <w:ind w:left="720"/>
    </w:pPr>
  </w:style>
  <w:style w:type="numbering" w:customStyle="1" w:styleId="Style5">
    <w:name w:val="Style5"/>
    <w:rsid w:val="007715ED"/>
    <w:pPr>
      <w:numPr>
        <w:numId w:val="13"/>
      </w:numPr>
    </w:pPr>
  </w:style>
  <w:style w:type="numbering" w:customStyle="1" w:styleId="Style2">
    <w:name w:val="Style2"/>
    <w:rsid w:val="007715ED"/>
    <w:pPr>
      <w:numPr>
        <w:numId w:val="9"/>
      </w:numPr>
    </w:pPr>
  </w:style>
  <w:style w:type="numbering" w:customStyle="1" w:styleId="Style7">
    <w:name w:val="Style7"/>
    <w:rsid w:val="007715ED"/>
    <w:pPr>
      <w:numPr>
        <w:numId w:val="15"/>
      </w:numPr>
    </w:pPr>
  </w:style>
  <w:style w:type="numbering" w:customStyle="1" w:styleId="Style6">
    <w:name w:val="Style6"/>
    <w:rsid w:val="007715ED"/>
    <w:pPr>
      <w:numPr>
        <w:numId w:val="14"/>
      </w:numPr>
    </w:pPr>
  </w:style>
  <w:style w:type="numbering" w:customStyle="1" w:styleId="Style8">
    <w:name w:val="Style8"/>
    <w:rsid w:val="007715ED"/>
    <w:pPr>
      <w:numPr>
        <w:numId w:val="16"/>
      </w:numPr>
    </w:pPr>
  </w:style>
  <w:style w:type="numbering" w:customStyle="1" w:styleId="Style4">
    <w:name w:val="Style4"/>
    <w:rsid w:val="007715ED"/>
    <w:pPr>
      <w:numPr>
        <w:numId w:val="12"/>
      </w:numPr>
    </w:pPr>
  </w:style>
  <w:style w:type="numbering" w:customStyle="1" w:styleId="Style1">
    <w:name w:val="Style1"/>
    <w:rsid w:val="007715ED"/>
    <w:pPr>
      <w:numPr>
        <w:numId w:val="7"/>
      </w:numPr>
    </w:pPr>
  </w:style>
  <w:style w:type="numbering" w:customStyle="1" w:styleId="Style9">
    <w:name w:val="Style9"/>
    <w:rsid w:val="007715ED"/>
    <w:pPr>
      <w:numPr>
        <w:numId w:val="18"/>
      </w:numPr>
    </w:pPr>
  </w:style>
  <w:style w:type="numbering" w:customStyle="1" w:styleId="Style3">
    <w:name w:val="Style3"/>
    <w:rsid w:val="007715ED"/>
    <w:pPr>
      <w:numPr>
        <w:numId w:val="11"/>
      </w:numPr>
    </w:pPr>
  </w:style>
  <w:style w:type="character" w:customStyle="1" w:styleId="t">
    <w:name w:val="t"/>
    <w:rsid w:val="00D029C4"/>
  </w:style>
  <w:style w:type="paragraph" w:styleId="FootnoteText">
    <w:name w:val="footnote text"/>
    <w:basedOn w:val="Normal"/>
    <w:link w:val="FootnoteTextChar"/>
    <w:uiPriority w:val="99"/>
    <w:unhideWhenUsed/>
    <w:rsid w:val="00C84CB9"/>
    <w:rPr>
      <w:rFonts w:ascii="Calibri" w:eastAsia="Calibri" w:hAnsi="Calibri"/>
      <w:sz w:val="20"/>
    </w:rPr>
  </w:style>
  <w:style w:type="character" w:customStyle="1" w:styleId="FootnoteTextChar">
    <w:name w:val="Footnote Text Char"/>
    <w:basedOn w:val="DefaultParagraphFont"/>
    <w:link w:val="FootnoteText"/>
    <w:uiPriority w:val="99"/>
    <w:rsid w:val="00C84CB9"/>
  </w:style>
  <w:style w:type="character" w:styleId="FootnoteReference">
    <w:name w:val="footnote reference"/>
    <w:uiPriority w:val="99"/>
    <w:unhideWhenUsed/>
    <w:rsid w:val="00C84CB9"/>
    <w:rPr>
      <w:vertAlign w:val="superscript"/>
    </w:rPr>
  </w:style>
  <w:style w:type="paragraph" w:styleId="Revision">
    <w:name w:val="Revision"/>
    <w:hidden/>
    <w:uiPriority w:val="99"/>
    <w:semiHidden/>
    <w:rsid w:val="00300A89"/>
    <w:rPr>
      <w:rFonts w:ascii="Arial" w:eastAsia="Times New Roman" w:hAnsi="Arial"/>
      <w:sz w:val="24"/>
    </w:rPr>
  </w:style>
  <w:style w:type="character" w:styleId="FollowedHyperlink">
    <w:name w:val="FollowedHyperlink"/>
    <w:basedOn w:val="DefaultParagraphFont"/>
    <w:uiPriority w:val="99"/>
    <w:semiHidden/>
    <w:unhideWhenUsed/>
    <w:rsid w:val="002821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94328">
      <w:bodyDiv w:val="1"/>
      <w:marLeft w:val="0"/>
      <w:marRight w:val="0"/>
      <w:marTop w:val="0"/>
      <w:marBottom w:val="0"/>
      <w:divBdr>
        <w:top w:val="none" w:sz="0" w:space="0" w:color="auto"/>
        <w:left w:val="none" w:sz="0" w:space="0" w:color="auto"/>
        <w:bottom w:val="none" w:sz="0" w:space="0" w:color="auto"/>
        <w:right w:val="none" w:sz="0" w:space="0" w:color="auto"/>
      </w:divBdr>
      <w:divsChild>
        <w:div w:id="812913568">
          <w:marLeft w:val="0"/>
          <w:marRight w:val="0"/>
          <w:marTop w:val="0"/>
          <w:marBottom w:val="0"/>
          <w:divBdr>
            <w:top w:val="none" w:sz="0" w:space="0" w:color="auto"/>
            <w:left w:val="none" w:sz="0" w:space="0" w:color="auto"/>
            <w:bottom w:val="none" w:sz="0" w:space="0" w:color="auto"/>
            <w:right w:val="none" w:sz="0" w:space="0" w:color="auto"/>
          </w:divBdr>
        </w:div>
        <w:div w:id="30764690">
          <w:marLeft w:val="0"/>
          <w:marRight w:val="0"/>
          <w:marTop w:val="0"/>
          <w:marBottom w:val="0"/>
          <w:divBdr>
            <w:top w:val="none" w:sz="0" w:space="0" w:color="auto"/>
            <w:left w:val="none" w:sz="0" w:space="0" w:color="auto"/>
            <w:bottom w:val="none" w:sz="0" w:space="0" w:color="auto"/>
            <w:right w:val="none" w:sz="0" w:space="0" w:color="auto"/>
          </w:divBdr>
        </w:div>
      </w:divsChild>
    </w:div>
    <w:div w:id="893272126">
      <w:bodyDiv w:val="1"/>
      <w:marLeft w:val="0"/>
      <w:marRight w:val="0"/>
      <w:marTop w:val="0"/>
      <w:marBottom w:val="0"/>
      <w:divBdr>
        <w:top w:val="none" w:sz="0" w:space="0" w:color="auto"/>
        <w:left w:val="none" w:sz="0" w:space="0" w:color="auto"/>
        <w:bottom w:val="none" w:sz="0" w:space="0" w:color="auto"/>
        <w:right w:val="none" w:sz="0" w:space="0" w:color="auto"/>
      </w:divBdr>
    </w:div>
    <w:div w:id="1105690146">
      <w:bodyDiv w:val="1"/>
      <w:marLeft w:val="0"/>
      <w:marRight w:val="0"/>
      <w:marTop w:val="0"/>
      <w:marBottom w:val="0"/>
      <w:divBdr>
        <w:top w:val="none" w:sz="0" w:space="0" w:color="auto"/>
        <w:left w:val="none" w:sz="0" w:space="0" w:color="auto"/>
        <w:bottom w:val="none" w:sz="0" w:space="0" w:color="auto"/>
        <w:right w:val="none" w:sz="0" w:space="0" w:color="auto"/>
      </w:divBdr>
      <w:divsChild>
        <w:div w:id="1405490276">
          <w:marLeft w:val="0"/>
          <w:marRight w:val="0"/>
          <w:marTop w:val="0"/>
          <w:marBottom w:val="0"/>
          <w:divBdr>
            <w:top w:val="none" w:sz="0" w:space="0" w:color="auto"/>
            <w:left w:val="none" w:sz="0" w:space="0" w:color="auto"/>
            <w:bottom w:val="none" w:sz="0" w:space="0" w:color="auto"/>
            <w:right w:val="none" w:sz="0" w:space="0" w:color="auto"/>
          </w:divBdr>
        </w:div>
      </w:divsChild>
    </w:div>
    <w:div w:id="1175458118">
      <w:bodyDiv w:val="1"/>
      <w:marLeft w:val="0"/>
      <w:marRight w:val="0"/>
      <w:marTop w:val="0"/>
      <w:marBottom w:val="0"/>
      <w:divBdr>
        <w:top w:val="none" w:sz="0" w:space="0" w:color="auto"/>
        <w:left w:val="none" w:sz="0" w:space="0" w:color="auto"/>
        <w:bottom w:val="none" w:sz="0" w:space="0" w:color="auto"/>
        <w:right w:val="none" w:sz="0" w:space="0" w:color="auto"/>
      </w:divBdr>
    </w:div>
    <w:div w:id="213532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idopportunities.iowa.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Julie.Janssen@iowa.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ftc.gov/os/statutes/fcrajump.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das.iowa.gov/sites/default/files/acct_sae/man_for_ref/forms/eft_authorization_form.pdf" TargetMode="Externa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s://www.pcisecuritystandards.org/security_standard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as.iowa.gov/procurement/vendors/how-do-busines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B2D9FEBE9DA341BDBCB1FC313693AF" ma:contentTypeVersion="0" ma:contentTypeDescription="Create a new document." ma:contentTypeScope="" ma:versionID="ef86d33cbd92cb019c902f8d641beb1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63353-9E1F-43BB-823D-0015FBD90BE3}">
  <ds:schemaRefs>
    <ds:schemaRef ds:uri="http://purl.org/dc/dcmitype/"/>
    <ds:schemaRef ds:uri="http://schemas.microsoft.com/office/2006/metadata/properties"/>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B6C6B264-4CCF-456E-A6FA-4FED0E74A1DA}">
  <ds:schemaRefs>
    <ds:schemaRef ds:uri="http://schemas.microsoft.com/sharepoint/v3/contenttype/forms"/>
  </ds:schemaRefs>
</ds:datastoreItem>
</file>

<file path=customXml/itemProps3.xml><?xml version="1.0" encoding="utf-8"?>
<ds:datastoreItem xmlns:ds="http://schemas.openxmlformats.org/officeDocument/2006/customXml" ds:itemID="{ECF8305F-5F15-43EA-9574-F8E4177E9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9D2BB2D-F935-44A1-977F-A0766D340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11185</Words>
  <Characters>63758</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74794</CharactersWithSpaces>
  <SharedDoc>false</SharedDoc>
  <HLinks>
    <vt:vector size="54" baseType="variant">
      <vt:variant>
        <vt:i4>4194324</vt:i4>
      </vt:variant>
      <vt:variant>
        <vt:i4>30</vt:i4>
      </vt:variant>
      <vt:variant>
        <vt:i4>0</vt:i4>
      </vt:variant>
      <vt:variant>
        <vt:i4>5</vt:i4>
      </vt:variant>
      <vt:variant>
        <vt:lpwstr>http://www.ftc.gov/os/statutes/fcrajump.shtm</vt:lpwstr>
      </vt:variant>
      <vt:variant>
        <vt:lpwstr/>
      </vt:variant>
      <vt:variant>
        <vt:i4>3866690</vt:i4>
      </vt:variant>
      <vt:variant>
        <vt:i4>27</vt:i4>
      </vt:variant>
      <vt:variant>
        <vt:i4>0</vt:i4>
      </vt:variant>
      <vt:variant>
        <vt:i4>5</vt:i4>
      </vt:variant>
      <vt:variant>
        <vt:lpwstr>https://www.pcisecuritystandards.org/security_standards/</vt:lpwstr>
      </vt:variant>
      <vt:variant>
        <vt:lpwstr/>
      </vt:variant>
      <vt:variant>
        <vt:i4>4784191</vt:i4>
      </vt:variant>
      <vt:variant>
        <vt:i4>24</vt:i4>
      </vt:variant>
      <vt:variant>
        <vt:i4>0</vt:i4>
      </vt:variant>
      <vt:variant>
        <vt:i4>5</vt:i4>
      </vt:variant>
      <vt:variant>
        <vt:lpwstr>https://das.iowa.gov/sites/default/files/acct_sae/man_for_ref/forms/eft_authorization_form.pdf</vt:lpwstr>
      </vt:variant>
      <vt:variant>
        <vt:lpwstr/>
      </vt:variant>
      <vt:variant>
        <vt:i4>458773</vt:i4>
      </vt:variant>
      <vt:variant>
        <vt:i4>21</vt:i4>
      </vt:variant>
      <vt:variant>
        <vt:i4>0</vt:i4>
      </vt:variant>
      <vt:variant>
        <vt:i4>5</vt:i4>
      </vt:variant>
      <vt:variant>
        <vt:lpwstr>https://das.iowa.gov/procurement/vendors/how-do-business</vt:lpwstr>
      </vt:variant>
      <vt:variant>
        <vt:lpwstr/>
      </vt:variant>
      <vt:variant>
        <vt:i4>524372</vt:i4>
      </vt:variant>
      <vt:variant>
        <vt:i4>18</vt:i4>
      </vt:variant>
      <vt:variant>
        <vt:i4>0</vt:i4>
      </vt:variant>
      <vt:variant>
        <vt:i4>5</vt:i4>
      </vt:variant>
      <vt:variant>
        <vt:lpwstr>http://bidopportunities.iowa.gov/</vt:lpwstr>
      </vt:variant>
      <vt:variant>
        <vt:lpwstr/>
      </vt:variant>
      <vt:variant>
        <vt:i4>524372</vt:i4>
      </vt:variant>
      <vt:variant>
        <vt:i4>15</vt:i4>
      </vt:variant>
      <vt:variant>
        <vt:i4>0</vt:i4>
      </vt:variant>
      <vt:variant>
        <vt:i4>5</vt:i4>
      </vt:variant>
      <vt:variant>
        <vt:lpwstr>http://bidopportunities.iowa.gov/</vt:lpwstr>
      </vt:variant>
      <vt:variant>
        <vt:lpwstr/>
      </vt:variant>
      <vt:variant>
        <vt:i4>4128808</vt:i4>
      </vt:variant>
      <vt:variant>
        <vt:i4>12</vt:i4>
      </vt:variant>
      <vt:variant>
        <vt:i4>0</vt:i4>
      </vt:variant>
      <vt:variant>
        <vt:i4>5</vt:i4>
      </vt:variant>
      <vt:variant>
        <vt:lpwstr>https://das.iowa.gov/sites/default/files/procurement/pdf/050116 terms goods.pdf</vt:lpwstr>
      </vt:variant>
      <vt:variant>
        <vt:lpwstr/>
      </vt:variant>
      <vt:variant>
        <vt:i4>7012452</vt:i4>
      </vt:variant>
      <vt:variant>
        <vt:i4>9</vt:i4>
      </vt:variant>
      <vt:variant>
        <vt:i4>0</vt:i4>
      </vt:variant>
      <vt:variant>
        <vt:i4>5</vt:i4>
      </vt:variant>
      <vt:variant>
        <vt:lpwstr>https://das.iowa.gov/sites/default/files/procurement/pdf/050116 terms services.pdf</vt:lpwstr>
      </vt:variant>
      <vt:variant>
        <vt:lpwstr/>
      </vt:variant>
      <vt:variant>
        <vt:i4>524372</vt:i4>
      </vt:variant>
      <vt:variant>
        <vt:i4>6</vt:i4>
      </vt:variant>
      <vt:variant>
        <vt:i4>0</vt:i4>
      </vt:variant>
      <vt:variant>
        <vt:i4>5</vt:i4>
      </vt:variant>
      <vt:variant>
        <vt:lpwstr>http://bidopportunities.iowa.gov/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lschmit</dc:creator>
  <cp:lastModifiedBy>Janssen, Julie [DAS]</cp:lastModifiedBy>
  <cp:revision>2</cp:revision>
  <cp:lastPrinted>2018-03-19T21:00:00Z</cp:lastPrinted>
  <dcterms:created xsi:type="dcterms:W3CDTF">2018-03-30T21:18:00Z</dcterms:created>
  <dcterms:modified xsi:type="dcterms:W3CDTF">2018-03-30T21:18:00Z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0x010100AEB2D9FEBE9DA341BDBCB1FC313693AF</vt:lpwstr>
  </property>
</Properties>
</file>