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3C" w:rsidRPr="000D395E" w:rsidRDefault="006A7AD8" w:rsidP="006A7AD8">
      <w:pPr>
        <w:spacing w:after="0"/>
        <w:jc w:val="center"/>
        <w:rPr>
          <w:rFonts w:cstheme="minorHAnsi"/>
          <w:b/>
          <w:sz w:val="36"/>
          <w:szCs w:val="36"/>
          <w:u w:val="single"/>
        </w:rPr>
      </w:pPr>
      <w:r w:rsidRPr="000D395E">
        <w:rPr>
          <w:rFonts w:cstheme="minorHAnsi"/>
          <w:b/>
          <w:sz w:val="36"/>
          <w:szCs w:val="36"/>
          <w:u w:val="single"/>
        </w:rPr>
        <w:t xml:space="preserve">Summary of </w:t>
      </w:r>
      <w:r w:rsidR="00664AB6" w:rsidRPr="000D395E">
        <w:rPr>
          <w:rFonts w:cstheme="minorHAnsi"/>
          <w:b/>
          <w:sz w:val="36"/>
          <w:szCs w:val="36"/>
          <w:u w:val="single"/>
        </w:rPr>
        <w:t>Questions &amp; Answers for RFP # - JUV-22-TR-8-002</w:t>
      </w:r>
    </w:p>
    <w:p w:rsidR="006A7AD8" w:rsidRPr="000D395E" w:rsidRDefault="006A7AD8" w:rsidP="006A7AD8">
      <w:pPr>
        <w:spacing w:after="0"/>
        <w:jc w:val="center"/>
        <w:rPr>
          <w:rFonts w:cstheme="minorHAnsi"/>
          <w:b/>
          <w:sz w:val="24"/>
          <w:szCs w:val="24"/>
          <w:u w:val="single"/>
        </w:rPr>
      </w:pPr>
    </w:p>
    <w:p w:rsidR="00E31587" w:rsidRPr="000D395E" w:rsidRDefault="009A2A1B" w:rsidP="00F5128C">
      <w:pPr>
        <w:spacing w:after="0"/>
        <w:rPr>
          <w:rStyle w:val="fontstyle01"/>
          <w:rFonts w:asciiTheme="minorHAnsi" w:hAnsiTheme="minorHAnsi" w:cstheme="minorHAnsi"/>
          <w:sz w:val="24"/>
          <w:szCs w:val="24"/>
        </w:rPr>
      </w:pPr>
      <w:r w:rsidRPr="000D395E">
        <w:rPr>
          <w:rStyle w:val="fontstyle01"/>
          <w:rFonts w:asciiTheme="minorHAnsi" w:hAnsiTheme="minorHAnsi" w:cstheme="minorHAnsi"/>
          <w:b/>
          <w:sz w:val="24"/>
          <w:szCs w:val="24"/>
        </w:rPr>
        <w:t>Can you please provide the name of the current contracted vendor?</w:t>
      </w:r>
      <w:r w:rsidR="00F83FE2" w:rsidRPr="000D395E">
        <w:rPr>
          <w:rStyle w:val="fontstyle01"/>
          <w:rFonts w:asciiTheme="minorHAnsi" w:hAnsiTheme="minorHAnsi" w:cstheme="minorHAnsi"/>
          <w:sz w:val="24"/>
          <w:szCs w:val="24"/>
        </w:rPr>
        <w:t xml:space="preserve"> </w:t>
      </w:r>
      <w:r w:rsidR="00F83FE2" w:rsidRPr="000D395E">
        <w:rPr>
          <w:rStyle w:val="fontstyle01"/>
          <w:rFonts w:asciiTheme="minorHAnsi" w:hAnsiTheme="minorHAnsi" w:cstheme="minorHAnsi"/>
          <w:color w:val="FF0000"/>
          <w:sz w:val="24"/>
          <w:szCs w:val="24"/>
        </w:rPr>
        <w:t>BI Inc.</w:t>
      </w:r>
    </w:p>
    <w:p w:rsidR="00F5128C" w:rsidRDefault="00F5128C" w:rsidP="00F5128C">
      <w:pPr>
        <w:spacing w:after="0"/>
        <w:rPr>
          <w:rFonts w:eastAsia="Times New Roman" w:cstheme="minorHAnsi"/>
          <w:b/>
          <w:color w:val="000000"/>
          <w:sz w:val="24"/>
          <w:szCs w:val="24"/>
        </w:rPr>
      </w:pPr>
      <w:r>
        <w:rPr>
          <w:rFonts w:cstheme="minorHAnsi"/>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leftMargin">
                  <wp:posOffset>285750</wp:posOffset>
                </wp:positionH>
                <wp:positionV relativeFrom="paragraph">
                  <wp:posOffset>211454</wp:posOffset>
                </wp:positionV>
                <wp:extent cx="95250" cy="371475"/>
                <wp:effectExtent l="38100" t="0" r="19050" b="28575"/>
                <wp:wrapNone/>
                <wp:docPr id="3" name="Left Brace 3"/>
                <wp:cNvGraphicFramePr/>
                <a:graphic xmlns:a="http://schemas.openxmlformats.org/drawingml/2006/main">
                  <a:graphicData uri="http://schemas.microsoft.com/office/word/2010/wordprocessingShape">
                    <wps:wsp>
                      <wps:cNvSpPr/>
                      <wps:spPr>
                        <a:xfrm>
                          <a:off x="0" y="0"/>
                          <a:ext cx="9525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08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2.5pt;margin-top:16.65pt;width:7.5pt;height:29.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" adj="462" strokecolor="black [3213]" strokeweight=".5pt">
                <v:stroke joinstyle="miter"/>
                <w10:wrap anchorx="margin"/>
              </v:shape>
            </w:pict>
          </mc:Fallback>
        </mc:AlternateContent>
      </w:r>
      <w:r w:rsidR="009A2A1B" w:rsidRPr="000D395E">
        <w:rPr>
          <w:rFonts w:cstheme="minorHAnsi"/>
          <w:color w:val="000000"/>
          <w:sz w:val="24"/>
          <w:szCs w:val="24"/>
        </w:rPr>
        <w:br/>
      </w:r>
      <w:r w:rsidR="00652B95" w:rsidRPr="000D395E">
        <w:rPr>
          <w:rFonts w:eastAsia="Times New Roman" w:cstheme="minorHAnsi"/>
          <w:b/>
          <w:color w:val="000000"/>
          <w:sz w:val="24"/>
          <w:szCs w:val="24"/>
        </w:rPr>
        <w:t xml:space="preserve">What is JCS current per diem cost for Electronic Monitoring? </w:t>
      </w:r>
    </w:p>
    <w:p w:rsidR="00E31587" w:rsidRPr="000D395E" w:rsidRDefault="009A2A1B" w:rsidP="00F5128C">
      <w:pPr>
        <w:spacing w:after="0"/>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Will you please provide the make/model of equipment being used and the daily rate for each of the</w:t>
      </w:r>
      <w:r w:rsidR="00E31587" w:rsidRPr="000D395E">
        <w:rPr>
          <w:rFonts w:cstheme="minorHAnsi"/>
          <w:b/>
          <w:color w:val="000000"/>
          <w:sz w:val="24"/>
          <w:szCs w:val="24"/>
        </w:rPr>
        <w:t xml:space="preserve"> </w:t>
      </w:r>
      <w:r w:rsidRPr="000D395E">
        <w:rPr>
          <w:rStyle w:val="fontstyle01"/>
          <w:rFonts w:asciiTheme="minorHAnsi" w:hAnsiTheme="minorHAnsi" w:cstheme="minorHAnsi"/>
          <w:b/>
          <w:sz w:val="24"/>
          <w:szCs w:val="24"/>
        </w:rPr>
        <w:t>devices?</w:t>
      </w:r>
      <w:r w:rsidR="00F83FE2" w:rsidRPr="000D395E">
        <w:rPr>
          <w:rStyle w:val="fontstyle01"/>
          <w:rFonts w:asciiTheme="minorHAnsi" w:hAnsiTheme="minorHAnsi" w:cstheme="minorHAnsi"/>
          <w:b/>
          <w:sz w:val="24"/>
          <w:szCs w:val="24"/>
        </w:rPr>
        <w:t xml:space="preserve"> </w:t>
      </w:r>
      <w:r w:rsidR="00F83FE2" w:rsidRPr="000D395E">
        <w:rPr>
          <w:rStyle w:val="fontstyle01"/>
          <w:rFonts w:asciiTheme="minorHAnsi" w:hAnsiTheme="minorHAnsi" w:cstheme="minorHAnsi"/>
          <w:b/>
          <w:sz w:val="24"/>
          <w:szCs w:val="24"/>
        </w:rPr>
        <w:tab/>
      </w:r>
    </w:p>
    <w:p w:rsidR="00F83FE2" w:rsidRPr="000D395E" w:rsidRDefault="00F83FE2" w:rsidP="00F5128C">
      <w:pPr>
        <w:spacing w:after="0"/>
        <w:ind w:left="720" w:firstLine="720"/>
        <w:rPr>
          <w:rStyle w:val="fontstyle01"/>
          <w:rFonts w:asciiTheme="minorHAnsi" w:hAnsiTheme="minorHAnsi" w:cstheme="minorHAnsi"/>
          <w:color w:val="FF0000"/>
          <w:sz w:val="24"/>
          <w:szCs w:val="24"/>
        </w:rPr>
      </w:pPr>
      <w:proofErr w:type="spellStart"/>
      <w:r w:rsidRPr="000D395E">
        <w:rPr>
          <w:rStyle w:val="fontstyle01"/>
          <w:rFonts w:asciiTheme="minorHAnsi" w:hAnsiTheme="minorHAnsi" w:cstheme="minorHAnsi"/>
          <w:color w:val="FF0000"/>
          <w:sz w:val="24"/>
          <w:szCs w:val="24"/>
        </w:rPr>
        <w:t>ExacuTrack</w:t>
      </w:r>
      <w:proofErr w:type="spellEnd"/>
      <w:r w:rsidRPr="000D395E">
        <w:rPr>
          <w:rStyle w:val="fontstyle01"/>
          <w:rFonts w:asciiTheme="minorHAnsi" w:hAnsiTheme="minorHAnsi" w:cstheme="minorHAnsi"/>
          <w:color w:val="FF0000"/>
          <w:sz w:val="24"/>
          <w:szCs w:val="24"/>
        </w:rPr>
        <w:t xml:space="preserve"> One - $4.75 per day – active mode</w:t>
      </w:r>
    </w:p>
    <w:p w:rsidR="00EE583C" w:rsidRPr="000D395E" w:rsidRDefault="00EE583C"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color w:val="FF0000"/>
          <w:sz w:val="24"/>
          <w:szCs w:val="24"/>
        </w:rPr>
        <w:tab/>
      </w:r>
      <w:r w:rsidRPr="000D395E">
        <w:rPr>
          <w:rStyle w:val="fontstyle01"/>
          <w:rFonts w:asciiTheme="minorHAnsi" w:hAnsiTheme="minorHAnsi" w:cstheme="minorHAnsi"/>
          <w:color w:val="FF0000"/>
          <w:sz w:val="24"/>
          <w:szCs w:val="24"/>
        </w:rPr>
        <w:tab/>
      </w:r>
      <w:proofErr w:type="spellStart"/>
      <w:r w:rsidRPr="000D395E">
        <w:rPr>
          <w:rStyle w:val="fontstyle01"/>
          <w:rFonts w:asciiTheme="minorHAnsi" w:hAnsiTheme="minorHAnsi" w:cstheme="minorHAnsi"/>
          <w:color w:val="FF0000"/>
          <w:sz w:val="24"/>
          <w:szCs w:val="24"/>
        </w:rPr>
        <w:t>ExacuTrack</w:t>
      </w:r>
      <w:proofErr w:type="spellEnd"/>
      <w:r w:rsidRPr="000D395E">
        <w:rPr>
          <w:rStyle w:val="fontstyle01"/>
          <w:rFonts w:asciiTheme="minorHAnsi" w:hAnsiTheme="minorHAnsi" w:cstheme="minorHAnsi"/>
          <w:color w:val="FF0000"/>
          <w:sz w:val="24"/>
          <w:szCs w:val="24"/>
        </w:rPr>
        <w:t xml:space="preserve"> One - $4.65 per day – passive mode</w:t>
      </w:r>
    </w:p>
    <w:p w:rsidR="00EE583C" w:rsidRPr="000D395E" w:rsidRDefault="00EE583C"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color w:val="FF0000"/>
          <w:sz w:val="24"/>
          <w:szCs w:val="24"/>
        </w:rPr>
        <w:tab/>
      </w:r>
      <w:r w:rsidRPr="000D395E">
        <w:rPr>
          <w:rStyle w:val="fontstyle01"/>
          <w:rFonts w:asciiTheme="minorHAnsi" w:hAnsiTheme="minorHAnsi" w:cstheme="minorHAnsi"/>
          <w:color w:val="FF0000"/>
          <w:sz w:val="24"/>
          <w:szCs w:val="24"/>
        </w:rPr>
        <w:tab/>
      </w:r>
      <w:proofErr w:type="spellStart"/>
      <w:r w:rsidRPr="000D395E">
        <w:rPr>
          <w:rStyle w:val="fontstyle01"/>
          <w:rFonts w:asciiTheme="minorHAnsi" w:hAnsiTheme="minorHAnsi" w:cstheme="minorHAnsi"/>
          <w:color w:val="FF0000"/>
          <w:sz w:val="24"/>
          <w:szCs w:val="24"/>
        </w:rPr>
        <w:t>HomeGuard</w:t>
      </w:r>
      <w:proofErr w:type="spellEnd"/>
      <w:r w:rsidRPr="000D395E">
        <w:rPr>
          <w:rStyle w:val="fontstyle01"/>
          <w:rFonts w:asciiTheme="minorHAnsi" w:hAnsiTheme="minorHAnsi" w:cstheme="minorHAnsi"/>
          <w:color w:val="FF0000"/>
          <w:sz w:val="24"/>
          <w:szCs w:val="24"/>
        </w:rPr>
        <w:t xml:space="preserve"> 206 (cellular) - $4.60 per day – active mode</w:t>
      </w:r>
    </w:p>
    <w:p w:rsidR="00652B95" w:rsidRPr="000D395E" w:rsidRDefault="00EE583C"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color w:val="FF0000"/>
          <w:sz w:val="24"/>
          <w:szCs w:val="24"/>
        </w:rPr>
        <w:tab/>
      </w:r>
      <w:r w:rsidRPr="000D395E">
        <w:rPr>
          <w:rStyle w:val="fontstyle01"/>
          <w:rFonts w:asciiTheme="minorHAnsi" w:hAnsiTheme="minorHAnsi" w:cstheme="minorHAnsi"/>
          <w:color w:val="FF0000"/>
          <w:sz w:val="24"/>
          <w:szCs w:val="24"/>
        </w:rPr>
        <w:tab/>
      </w:r>
      <w:proofErr w:type="spellStart"/>
      <w:r w:rsidRPr="000D395E">
        <w:rPr>
          <w:rStyle w:val="fontstyle01"/>
          <w:rFonts w:asciiTheme="minorHAnsi" w:hAnsiTheme="minorHAnsi" w:cstheme="minorHAnsi"/>
          <w:color w:val="FF0000"/>
          <w:sz w:val="24"/>
          <w:szCs w:val="24"/>
        </w:rPr>
        <w:t>HomeGuard</w:t>
      </w:r>
      <w:proofErr w:type="spellEnd"/>
      <w:r w:rsidRPr="000D395E">
        <w:rPr>
          <w:rStyle w:val="fontstyle01"/>
          <w:rFonts w:asciiTheme="minorHAnsi" w:hAnsiTheme="minorHAnsi" w:cstheme="minorHAnsi"/>
          <w:color w:val="FF0000"/>
          <w:sz w:val="24"/>
          <w:szCs w:val="24"/>
        </w:rPr>
        <w:t xml:space="preserve"> 206 (cellular) – no cost – passive mode</w:t>
      </w:r>
    </w:p>
    <w:p w:rsidR="00670A4A" w:rsidRPr="000D395E" w:rsidRDefault="00670A4A" w:rsidP="00F5128C">
      <w:pPr>
        <w:spacing w:after="0"/>
        <w:rPr>
          <w:rStyle w:val="fontstyle01"/>
          <w:rFonts w:asciiTheme="minorHAnsi" w:hAnsiTheme="minorHAnsi" w:cstheme="minorHAnsi"/>
          <w:color w:val="FF0000"/>
          <w:sz w:val="24"/>
          <w:szCs w:val="24"/>
        </w:rPr>
      </w:pPr>
    </w:p>
    <w:p w:rsidR="00670A4A" w:rsidRPr="000D395E" w:rsidRDefault="00670A4A" w:rsidP="00F5128C">
      <w:pPr>
        <w:autoSpaceDE w:val="0"/>
        <w:autoSpaceDN w:val="0"/>
        <w:adjustRightInd w:val="0"/>
        <w:spacing w:after="0" w:line="240" w:lineRule="auto"/>
        <w:rPr>
          <w:rFonts w:cstheme="minorHAnsi"/>
          <w:bCs/>
          <w:color w:val="000000"/>
          <w:sz w:val="24"/>
          <w:szCs w:val="24"/>
        </w:rPr>
      </w:pPr>
      <w:r w:rsidRPr="000D395E">
        <w:rPr>
          <w:rFonts w:cstheme="minorHAnsi"/>
          <w:b/>
          <w:bCs/>
          <w:color w:val="000000"/>
          <w:sz w:val="24"/>
          <w:szCs w:val="24"/>
        </w:rPr>
        <w:t>Will the Agency accept a cost/budget proposal that simply provides a “per day monitoring fee” that includes the use of the electronic monitoring devices, access to the online tracking system/software, and training?</w:t>
      </w:r>
      <w:r w:rsidRPr="000D395E">
        <w:rPr>
          <w:rFonts w:cstheme="minorHAnsi"/>
          <w:bCs/>
          <w:color w:val="000000"/>
          <w:sz w:val="24"/>
          <w:szCs w:val="24"/>
        </w:rPr>
        <w:t xml:space="preserve"> </w:t>
      </w:r>
      <w:r w:rsidRPr="000D395E">
        <w:rPr>
          <w:rFonts w:cstheme="minorHAnsi"/>
          <w:bCs/>
          <w:color w:val="FF0000"/>
          <w:sz w:val="24"/>
          <w:szCs w:val="24"/>
        </w:rPr>
        <w:t>Yes</w:t>
      </w:r>
    </w:p>
    <w:p w:rsidR="00E31587" w:rsidRPr="000D395E" w:rsidRDefault="00E31587" w:rsidP="00F5128C">
      <w:pPr>
        <w:autoSpaceDE w:val="0"/>
        <w:autoSpaceDN w:val="0"/>
        <w:adjustRightInd w:val="0"/>
        <w:spacing w:after="0" w:line="240" w:lineRule="auto"/>
        <w:rPr>
          <w:rFonts w:cstheme="minorHAnsi"/>
          <w:bCs/>
          <w:color w:val="000000"/>
          <w:sz w:val="24"/>
          <w:szCs w:val="24"/>
        </w:rPr>
      </w:pPr>
    </w:p>
    <w:p w:rsidR="00652B95" w:rsidRPr="000D395E" w:rsidRDefault="00652B95" w:rsidP="00F5128C">
      <w:pPr>
        <w:autoSpaceDE w:val="0"/>
        <w:autoSpaceDN w:val="0"/>
        <w:adjustRightInd w:val="0"/>
        <w:spacing w:after="0" w:line="240" w:lineRule="auto"/>
        <w:rPr>
          <w:rFonts w:cstheme="minorHAnsi"/>
          <w:color w:val="000000"/>
          <w:sz w:val="24"/>
          <w:szCs w:val="24"/>
        </w:rPr>
      </w:pPr>
      <w:r w:rsidRPr="000D395E">
        <w:rPr>
          <w:rFonts w:cstheme="minorHAnsi"/>
          <w:b/>
          <w:color w:val="000000"/>
          <w:sz w:val="24"/>
          <w:szCs w:val="24"/>
        </w:rPr>
        <w:t xml:space="preserve">Is JCS expecting </w:t>
      </w:r>
      <w:proofErr w:type="gramStart"/>
      <w:r w:rsidRPr="000D395E">
        <w:rPr>
          <w:rFonts w:cstheme="minorHAnsi"/>
          <w:b/>
          <w:color w:val="000000"/>
          <w:sz w:val="24"/>
          <w:szCs w:val="24"/>
        </w:rPr>
        <w:t>both GPS and RF solutions, or</w:t>
      </w:r>
      <w:proofErr w:type="gramEnd"/>
      <w:r w:rsidRPr="000D395E">
        <w:rPr>
          <w:rFonts w:cstheme="minorHAnsi"/>
          <w:b/>
          <w:color w:val="000000"/>
          <w:sz w:val="24"/>
          <w:szCs w:val="24"/>
        </w:rPr>
        <w:t xml:space="preserve"> just GPS?</w:t>
      </w:r>
      <w:r w:rsidRPr="000D395E">
        <w:rPr>
          <w:rFonts w:cstheme="minorHAnsi"/>
          <w:color w:val="000000"/>
          <w:sz w:val="24"/>
          <w:szCs w:val="24"/>
        </w:rPr>
        <w:t xml:space="preserve"> </w:t>
      </w:r>
      <w:r w:rsidRPr="000D395E">
        <w:rPr>
          <w:rFonts w:cstheme="minorHAnsi"/>
          <w:color w:val="FF0000"/>
          <w:sz w:val="24"/>
          <w:szCs w:val="24"/>
        </w:rPr>
        <w:t>Both</w:t>
      </w:r>
    </w:p>
    <w:p w:rsidR="00E31587" w:rsidRPr="000D395E" w:rsidRDefault="00E31587" w:rsidP="00F5128C">
      <w:pPr>
        <w:autoSpaceDE w:val="0"/>
        <w:autoSpaceDN w:val="0"/>
        <w:adjustRightInd w:val="0"/>
        <w:spacing w:after="0" w:line="240" w:lineRule="auto"/>
        <w:rPr>
          <w:rFonts w:cstheme="minorHAnsi"/>
          <w:color w:val="000000"/>
          <w:sz w:val="24"/>
          <w:szCs w:val="24"/>
        </w:rPr>
      </w:pPr>
    </w:p>
    <w:p w:rsidR="00652B95" w:rsidRPr="000D395E" w:rsidRDefault="00652B95" w:rsidP="00F5128C">
      <w:pPr>
        <w:spacing w:after="0"/>
        <w:rPr>
          <w:rFonts w:cstheme="minorHAnsi"/>
          <w:color w:val="000000"/>
          <w:sz w:val="24"/>
          <w:szCs w:val="24"/>
        </w:rPr>
      </w:pPr>
      <w:r w:rsidRPr="000D395E">
        <w:rPr>
          <w:rFonts w:cstheme="minorHAnsi"/>
          <w:b/>
          <w:color w:val="000000"/>
          <w:sz w:val="24"/>
          <w:szCs w:val="24"/>
        </w:rPr>
        <w:t>Page 3, section 1.1 states “with an option of non-GPS monitors”. Can you explain what</w:t>
      </w:r>
      <w:r w:rsidRPr="000D395E">
        <w:rPr>
          <w:rFonts w:cstheme="minorHAnsi"/>
          <w:b/>
          <w:color w:val="000000"/>
          <w:sz w:val="24"/>
          <w:szCs w:val="24"/>
        </w:rPr>
        <w:br/>
        <w:t>alternative is desired, if any</w:t>
      </w:r>
      <w:proofErr w:type="gramStart"/>
      <w:r w:rsidRPr="000D395E">
        <w:rPr>
          <w:rFonts w:cstheme="minorHAnsi"/>
          <w:b/>
          <w:color w:val="000000"/>
          <w:sz w:val="24"/>
          <w:szCs w:val="24"/>
        </w:rPr>
        <w:t>?</w:t>
      </w:r>
      <w:r w:rsidR="006A7AD8" w:rsidRPr="000D395E">
        <w:rPr>
          <w:rFonts w:cstheme="minorHAnsi"/>
          <w:b/>
          <w:color w:val="000000"/>
          <w:sz w:val="24"/>
          <w:szCs w:val="24"/>
        </w:rPr>
        <w:t>/</w:t>
      </w:r>
      <w:proofErr w:type="gramEnd"/>
      <w:r w:rsidR="006A7AD8" w:rsidRPr="000D395E">
        <w:rPr>
          <w:rStyle w:val="fontstyle01"/>
          <w:rFonts w:asciiTheme="minorHAnsi" w:hAnsiTheme="minorHAnsi" w:cstheme="minorHAnsi"/>
          <w:b/>
          <w:sz w:val="24"/>
          <w:szCs w:val="24"/>
        </w:rPr>
        <w:t xml:space="preserve"> </w:t>
      </w:r>
      <w:r w:rsidR="006A7AD8" w:rsidRPr="000D395E">
        <w:rPr>
          <w:rFonts w:eastAsia="Times New Roman" w:cstheme="minorHAnsi"/>
          <w:b/>
          <w:color w:val="000000"/>
          <w:sz w:val="24"/>
          <w:szCs w:val="24"/>
        </w:rPr>
        <w:t>How does JCS define non-GPS monitors?</w:t>
      </w:r>
      <w:r w:rsidRPr="000D395E">
        <w:rPr>
          <w:rFonts w:cstheme="minorHAnsi"/>
          <w:color w:val="000000"/>
          <w:sz w:val="24"/>
          <w:szCs w:val="24"/>
        </w:rPr>
        <w:t xml:space="preserve"> </w:t>
      </w:r>
      <w:r w:rsidR="002053D0">
        <w:rPr>
          <w:rFonts w:cstheme="minorHAnsi"/>
          <w:color w:val="FF0000"/>
          <w:sz w:val="24"/>
          <w:szCs w:val="24"/>
        </w:rPr>
        <w:t>Radio Frequency M</w:t>
      </w:r>
      <w:r w:rsidRPr="000D395E">
        <w:rPr>
          <w:rFonts w:cstheme="minorHAnsi"/>
          <w:color w:val="FF0000"/>
          <w:sz w:val="24"/>
          <w:szCs w:val="24"/>
        </w:rPr>
        <w:t>onitoring</w:t>
      </w:r>
    </w:p>
    <w:p w:rsidR="00E31587" w:rsidRPr="000D395E" w:rsidRDefault="00E31587" w:rsidP="00F5128C">
      <w:pPr>
        <w:spacing w:after="0"/>
        <w:rPr>
          <w:rFonts w:eastAsia="Times New Roman" w:cstheme="minorHAnsi"/>
          <w:sz w:val="24"/>
          <w:szCs w:val="24"/>
        </w:rPr>
      </w:pPr>
    </w:p>
    <w:p w:rsidR="00652B95" w:rsidRPr="000D395E" w:rsidRDefault="00652B95" w:rsidP="00F5128C">
      <w:pPr>
        <w:autoSpaceDE w:val="0"/>
        <w:autoSpaceDN w:val="0"/>
        <w:adjustRightInd w:val="0"/>
        <w:spacing w:after="0" w:line="240" w:lineRule="auto"/>
        <w:rPr>
          <w:rFonts w:cstheme="minorHAnsi"/>
          <w:color w:val="000000"/>
          <w:sz w:val="24"/>
          <w:szCs w:val="24"/>
        </w:rPr>
      </w:pPr>
      <w:r w:rsidRPr="000D395E">
        <w:rPr>
          <w:rFonts w:cstheme="minorHAnsi"/>
          <w:b/>
          <w:color w:val="000000"/>
          <w:sz w:val="24"/>
          <w:szCs w:val="24"/>
        </w:rPr>
        <w:t>Page 3, section 1.1 states “devices with possible voice communication”. This statement</w:t>
      </w:r>
      <w:r w:rsidRPr="000D395E">
        <w:rPr>
          <w:rFonts w:cstheme="minorHAnsi"/>
          <w:b/>
          <w:color w:val="000000"/>
          <w:sz w:val="24"/>
          <w:szCs w:val="24"/>
        </w:rPr>
        <w:br/>
        <w:t>precludes a large number of manufactures. Can you confirm if text communication is</w:t>
      </w:r>
      <w:r w:rsidRPr="000D395E">
        <w:rPr>
          <w:rFonts w:cstheme="minorHAnsi"/>
          <w:b/>
          <w:color w:val="000000"/>
          <w:sz w:val="24"/>
          <w:szCs w:val="24"/>
        </w:rPr>
        <w:br/>
        <w:t>acceptable?</w:t>
      </w:r>
      <w:r w:rsidRPr="000D395E">
        <w:rPr>
          <w:rFonts w:cstheme="minorHAnsi"/>
          <w:color w:val="000000"/>
          <w:sz w:val="24"/>
          <w:szCs w:val="24"/>
        </w:rPr>
        <w:t xml:space="preserve"> </w:t>
      </w:r>
      <w:r w:rsidR="002053D0">
        <w:rPr>
          <w:rFonts w:cstheme="minorHAnsi"/>
          <w:color w:val="FF0000"/>
          <w:sz w:val="24"/>
          <w:szCs w:val="24"/>
        </w:rPr>
        <w:t xml:space="preserve">Text communication may </w:t>
      </w:r>
      <w:r w:rsidRPr="000D395E">
        <w:rPr>
          <w:rFonts w:cstheme="minorHAnsi"/>
          <w:color w:val="FF0000"/>
          <w:sz w:val="24"/>
          <w:szCs w:val="24"/>
        </w:rPr>
        <w:t>be accepted</w:t>
      </w:r>
    </w:p>
    <w:p w:rsidR="00E31587" w:rsidRPr="000D395E" w:rsidRDefault="00F5128C" w:rsidP="00F5128C">
      <w:pPr>
        <w:autoSpaceDE w:val="0"/>
        <w:autoSpaceDN w:val="0"/>
        <w:adjustRightInd w:val="0"/>
        <w:spacing w:after="0" w:line="240" w:lineRule="auto"/>
        <w:rPr>
          <w:rFonts w:cstheme="minorHAnsi"/>
          <w:color w:val="000000"/>
          <w:sz w:val="24"/>
          <w:szCs w:val="24"/>
        </w:rPr>
      </w:pPr>
      <w:r>
        <w:rPr>
          <w:rFonts w:cstheme="minorHAnsi"/>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195580</wp:posOffset>
                </wp:positionV>
                <wp:extent cx="200025" cy="723900"/>
                <wp:effectExtent l="38100" t="0" r="28575" b="19050"/>
                <wp:wrapNone/>
                <wp:docPr id="2" name="Left Brace 2"/>
                <wp:cNvGraphicFramePr/>
                <a:graphic xmlns:a="http://schemas.openxmlformats.org/drawingml/2006/main">
                  <a:graphicData uri="http://schemas.microsoft.com/office/word/2010/wordprocessingShape">
                    <wps:wsp>
                      <wps:cNvSpPr/>
                      <wps:spPr>
                        <a:xfrm>
                          <a:off x="0" y="0"/>
                          <a:ext cx="200025" cy="723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030C" id="Left Brace 2" o:spid="_x0000_s1026" type="#_x0000_t87" style="position:absolute;margin-left:-21pt;margin-top:15.4pt;width:15.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" adj="497" strokecolor="black [3213]" strokeweight=".5pt">
                <v:stroke joinstyle="miter"/>
              </v:shape>
            </w:pict>
          </mc:Fallback>
        </mc:AlternateContent>
      </w:r>
    </w:p>
    <w:p w:rsidR="00F5128C" w:rsidRDefault="003D37D1" w:rsidP="00F5128C">
      <w:pPr>
        <w:autoSpaceDE w:val="0"/>
        <w:autoSpaceDN w:val="0"/>
        <w:adjustRightInd w:val="0"/>
        <w:spacing w:after="0" w:line="240" w:lineRule="auto"/>
        <w:rPr>
          <w:rFonts w:eastAsia="Times New Roman" w:cstheme="minorHAnsi"/>
          <w:b/>
          <w:color w:val="000000"/>
          <w:sz w:val="24"/>
          <w:szCs w:val="24"/>
        </w:rPr>
      </w:pPr>
      <w:r w:rsidRPr="000D395E">
        <w:rPr>
          <w:rFonts w:eastAsia="Times New Roman" w:cstheme="minorHAnsi"/>
          <w:b/>
          <w:color w:val="000000"/>
          <w:sz w:val="24"/>
          <w:szCs w:val="24"/>
        </w:rPr>
        <w:t>How many client dev</w:t>
      </w:r>
      <w:r w:rsidR="00F5128C">
        <w:rPr>
          <w:rFonts w:eastAsia="Times New Roman" w:cstheme="minorHAnsi"/>
          <w:b/>
          <w:color w:val="000000"/>
          <w:sz w:val="24"/>
          <w:szCs w:val="24"/>
        </w:rPr>
        <w:t xml:space="preserve">ices are currently monitored? </w:t>
      </w:r>
    </w:p>
    <w:p w:rsidR="00F5128C" w:rsidRDefault="003D37D1" w:rsidP="00F5128C">
      <w:pPr>
        <w:autoSpaceDE w:val="0"/>
        <w:autoSpaceDN w:val="0"/>
        <w:adjustRightInd w:val="0"/>
        <w:spacing w:after="0" w:line="240" w:lineRule="auto"/>
        <w:rPr>
          <w:rFonts w:cstheme="minorHAnsi"/>
          <w:b/>
          <w:color w:val="000000"/>
          <w:sz w:val="24"/>
          <w:szCs w:val="24"/>
        </w:rPr>
      </w:pPr>
      <w:r w:rsidRPr="000D395E">
        <w:rPr>
          <w:rFonts w:cstheme="minorHAnsi"/>
          <w:b/>
          <w:color w:val="000000"/>
          <w:sz w:val="24"/>
          <w:szCs w:val="24"/>
        </w:rPr>
        <w:t>The RFP covers 14 counties. How many participants are currently being electronically monitored?</w:t>
      </w:r>
    </w:p>
    <w:p w:rsidR="003D37D1" w:rsidRPr="000D395E" w:rsidRDefault="005F0D10" w:rsidP="00F5128C">
      <w:pPr>
        <w:autoSpaceDE w:val="0"/>
        <w:autoSpaceDN w:val="0"/>
        <w:adjustRightInd w:val="0"/>
        <w:spacing w:after="0" w:line="240" w:lineRule="auto"/>
        <w:rPr>
          <w:rFonts w:cstheme="minorHAnsi"/>
          <w:b/>
          <w:color w:val="000000"/>
          <w:sz w:val="24"/>
          <w:szCs w:val="24"/>
        </w:rPr>
      </w:pPr>
      <w:r w:rsidRPr="000D395E">
        <w:rPr>
          <w:rFonts w:cstheme="minorHAnsi"/>
          <w:b/>
          <w:color w:val="000000"/>
          <w:sz w:val="24"/>
          <w:szCs w:val="24"/>
        </w:rPr>
        <w:t>What is the current daily population of clients on electronic monitoring? Has this changed much over the past two years?</w:t>
      </w:r>
      <w:r w:rsidR="005F7252" w:rsidRPr="000D395E">
        <w:rPr>
          <w:rFonts w:cstheme="minorHAnsi"/>
          <w:b/>
          <w:color w:val="000000"/>
          <w:sz w:val="24"/>
          <w:szCs w:val="24"/>
        </w:rPr>
        <w:t xml:space="preserve"> </w:t>
      </w:r>
      <w:r w:rsidR="003D37D1" w:rsidRPr="000D395E">
        <w:rPr>
          <w:rFonts w:eastAsia="Times New Roman" w:cstheme="minorHAnsi"/>
          <w:color w:val="FF0000"/>
          <w:sz w:val="24"/>
          <w:szCs w:val="24"/>
        </w:rPr>
        <w:t>2</w:t>
      </w:r>
      <w:r w:rsidR="0094693C" w:rsidRPr="000D395E">
        <w:rPr>
          <w:rFonts w:eastAsia="Times New Roman" w:cstheme="minorHAnsi"/>
          <w:color w:val="FF0000"/>
          <w:sz w:val="24"/>
          <w:szCs w:val="24"/>
        </w:rPr>
        <w:t xml:space="preserve"> clients</w:t>
      </w:r>
      <w:r w:rsidR="005F7252" w:rsidRPr="000D395E">
        <w:rPr>
          <w:rFonts w:eastAsia="Times New Roman" w:cstheme="minorHAnsi"/>
          <w:color w:val="FF0000"/>
          <w:sz w:val="24"/>
          <w:szCs w:val="24"/>
        </w:rPr>
        <w:t xml:space="preserve"> Yes usage has went down due to the </w:t>
      </w:r>
      <w:proofErr w:type="spellStart"/>
      <w:r w:rsidR="005F7252" w:rsidRPr="000D395E">
        <w:rPr>
          <w:rFonts w:eastAsia="Times New Roman" w:cstheme="minorHAnsi"/>
          <w:color w:val="FF0000"/>
          <w:sz w:val="24"/>
          <w:szCs w:val="24"/>
        </w:rPr>
        <w:t>Covid</w:t>
      </w:r>
      <w:proofErr w:type="spellEnd"/>
      <w:r w:rsidR="005F7252" w:rsidRPr="000D395E">
        <w:rPr>
          <w:rFonts w:eastAsia="Times New Roman" w:cstheme="minorHAnsi"/>
          <w:color w:val="FF0000"/>
          <w:sz w:val="24"/>
          <w:szCs w:val="24"/>
        </w:rPr>
        <w:t xml:space="preserve"> -19 pandemic and that most JCO/client interaction is done virtually.</w:t>
      </w:r>
    </w:p>
    <w:p w:rsidR="00E31587" w:rsidRPr="000D395E" w:rsidRDefault="00E31587" w:rsidP="00F5128C">
      <w:pPr>
        <w:spacing w:after="0"/>
        <w:rPr>
          <w:rFonts w:eastAsia="Times New Roman" w:cstheme="minorHAnsi"/>
          <w:color w:val="000000"/>
          <w:sz w:val="24"/>
          <w:szCs w:val="24"/>
        </w:rPr>
      </w:pPr>
    </w:p>
    <w:p w:rsidR="003D37D1" w:rsidRPr="000D395E" w:rsidRDefault="003D37D1" w:rsidP="00F5128C">
      <w:pPr>
        <w:spacing w:after="0"/>
        <w:rPr>
          <w:rFonts w:cstheme="minorHAnsi"/>
          <w:color w:val="FF0000"/>
          <w:sz w:val="24"/>
          <w:szCs w:val="24"/>
        </w:rPr>
      </w:pPr>
      <w:r w:rsidRPr="000D395E">
        <w:rPr>
          <w:rFonts w:cstheme="minorHAnsi"/>
          <w:b/>
          <w:color w:val="000000"/>
          <w:sz w:val="24"/>
          <w:szCs w:val="24"/>
        </w:rPr>
        <w:t>Please provide an average or estimated number of juveniles that are active on monitoring</w:t>
      </w:r>
      <w:r w:rsidRPr="000D395E">
        <w:rPr>
          <w:rFonts w:cstheme="minorHAnsi"/>
          <w:color w:val="000000"/>
          <w:sz w:val="24"/>
          <w:szCs w:val="24"/>
        </w:rPr>
        <w:t xml:space="preserve">. </w:t>
      </w:r>
      <w:r w:rsidRPr="000D395E">
        <w:rPr>
          <w:rFonts w:cstheme="minorHAnsi"/>
          <w:color w:val="FF0000"/>
          <w:sz w:val="24"/>
          <w:szCs w:val="24"/>
        </w:rPr>
        <w:t>3 per month</w:t>
      </w:r>
    </w:p>
    <w:p w:rsidR="00E31587" w:rsidRPr="000D395E" w:rsidRDefault="00E31587" w:rsidP="00F5128C">
      <w:pPr>
        <w:spacing w:after="0"/>
        <w:rPr>
          <w:rFonts w:eastAsia="Times New Roman" w:cstheme="minorHAnsi"/>
          <w:color w:val="000000"/>
          <w:sz w:val="24"/>
          <w:szCs w:val="24"/>
        </w:rPr>
      </w:pPr>
    </w:p>
    <w:p w:rsidR="00E31587" w:rsidRDefault="0094693C" w:rsidP="00F5128C">
      <w:pPr>
        <w:spacing w:after="0" w:line="360" w:lineRule="auto"/>
        <w:rPr>
          <w:rFonts w:cstheme="minorHAnsi"/>
          <w:color w:val="FF0000"/>
          <w:sz w:val="24"/>
          <w:szCs w:val="24"/>
        </w:rPr>
      </w:pPr>
      <w:r w:rsidRPr="000D395E">
        <w:rPr>
          <w:rFonts w:cstheme="minorHAnsi"/>
          <w:b/>
          <w:sz w:val="24"/>
          <w:szCs w:val="24"/>
        </w:rPr>
        <w:t>What is the average daily unit count by device?</w:t>
      </w:r>
      <w:r w:rsidRPr="000D395E">
        <w:rPr>
          <w:rFonts w:cstheme="minorHAnsi"/>
          <w:sz w:val="24"/>
          <w:szCs w:val="24"/>
        </w:rPr>
        <w:t xml:space="preserve"> </w:t>
      </w:r>
      <w:proofErr w:type="spellStart"/>
      <w:r w:rsidRPr="000D395E">
        <w:rPr>
          <w:rFonts w:cstheme="minorHAnsi"/>
          <w:color w:val="FF0000"/>
          <w:sz w:val="24"/>
          <w:szCs w:val="24"/>
        </w:rPr>
        <w:t>ExacuTrack</w:t>
      </w:r>
      <w:proofErr w:type="spellEnd"/>
      <w:r w:rsidRPr="000D395E">
        <w:rPr>
          <w:rFonts w:cstheme="minorHAnsi"/>
          <w:color w:val="FF0000"/>
          <w:sz w:val="24"/>
          <w:szCs w:val="24"/>
        </w:rPr>
        <w:t xml:space="preserve"> </w:t>
      </w:r>
      <w:r w:rsidR="00970DBF" w:rsidRPr="000D395E">
        <w:rPr>
          <w:rFonts w:cstheme="minorHAnsi"/>
          <w:color w:val="FF0000"/>
          <w:sz w:val="24"/>
          <w:szCs w:val="24"/>
        </w:rPr>
        <w:t xml:space="preserve">One </w:t>
      </w:r>
      <w:r w:rsidRPr="000D395E">
        <w:rPr>
          <w:rFonts w:cstheme="minorHAnsi"/>
          <w:color w:val="FF0000"/>
          <w:sz w:val="24"/>
          <w:szCs w:val="24"/>
        </w:rPr>
        <w:t>– 3</w:t>
      </w:r>
    </w:p>
    <w:p w:rsidR="00F5128C" w:rsidRPr="00F5128C" w:rsidRDefault="00F5128C" w:rsidP="00F5128C">
      <w:pPr>
        <w:spacing w:after="0" w:line="360" w:lineRule="auto"/>
        <w:rPr>
          <w:rFonts w:cstheme="minorHAnsi"/>
          <w:color w:val="FF0000"/>
          <w:sz w:val="24"/>
          <w:szCs w:val="24"/>
        </w:rPr>
      </w:pPr>
    </w:p>
    <w:p w:rsidR="00670A4A" w:rsidRDefault="00670A4A" w:rsidP="00F5128C">
      <w:pPr>
        <w:spacing w:after="0" w:line="360" w:lineRule="auto"/>
        <w:rPr>
          <w:rFonts w:cstheme="minorHAnsi"/>
          <w:bCs/>
          <w:color w:val="FF0000"/>
          <w:sz w:val="24"/>
          <w:szCs w:val="24"/>
        </w:rPr>
      </w:pPr>
      <w:r w:rsidRPr="000D395E">
        <w:rPr>
          <w:rFonts w:cstheme="minorHAnsi"/>
          <w:b/>
          <w:bCs/>
          <w:color w:val="000000"/>
          <w:sz w:val="24"/>
          <w:szCs w:val="24"/>
        </w:rPr>
        <w:t>Can you provide the actual number of days in 2019 and 2020 that the Agency used electronic monitoring services for juveniles under your previous contract?</w:t>
      </w:r>
      <w:r w:rsidRPr="000D395E">
        <w:rPr>
          <w:rFonts w:cstheme="minorHAnsi"/>
          <w:bCs/>
          <w:color w:val="000000"/>
          <w:sz w:val="24"/>
          <w:szCs w:val="24"/>
        </w:rPr>
        <w:t xml:space="preserve"> </w:t>
      </w:r>
      <w:r w:rsidR="005F0D10" w:rsidRPr="000D395E">
        <w:rPr>
          <w:rFonts w:cstheme="minorHAnsi"/>
          <w:bCs/>
          <w:color w:val="FF0000"/>
          <w:sz w:val="24"/>
          <w:szCs w:val="24"/>
        </w:rPr>
        <w:t>2019 - 1390</w:t>
      </w:r>
      <w:r w:rsidRPr="000D395E">
        <w:rPr>
          <w:rFonts w:cstheme="minorHAnsi"/>
          <w:bCs/>
          <w:color w:val="FF0000"/>
          <w:sz w:val="24"/>
          <w:szCs w:val="24"/>
        </w:rPr>
        <w:t xml:space="preserve"> days </w:t>
      </w:r>
      <w:r w:rsidR="005F0D10" w:rsidRPr="000D395E">
        <w:rPr>
          <w:rFonts w:cstheme="minorHAnsi"/>
          <w:bCs/>
          <w:color w:val="FF0000"/>
          <w:sz w:val="24"/>
          <w:szCs w:val="24"/>
        </w:rPr>
        <w:t>&amp; 2020 - 932 days</w:t>
      </w:r>
    </w:p>
    <w:p w:rsidR="00F5128C" w:rsidRPr="000D395E" w:rsidRDefault="00F5128C" w:rsidP="00F5128C">
      <w:pPr>
        <w:spacing w:after="0" w:line="360" w:lineRule="auto"/>
        <w:rPr>
          <w:rFonts w:cstheme="minorHAnsi"/>
          <w:sz w:val="24"/>
          <w:szCs w:val="24"/>
        </w:rPr>
      </w:pPr>
    </w:p>
    <w:p w:rsidR="0094693C" w:rsidRPr="000D395E" w:rsidRDefault="0094693C" w:rsidP="00F5128C">
      <w:pPr>
        <w:spacing w:after="0" w:line="360" w:lineRule="auto"/>
        <w:rPr>
          <w:rFonts w:cstheme="minorHAnsi"/>
          <w:color w:val="000000"/>
          <w:sz w:val="24"/>
          <w:szCs w:val="24"/>
        </w:rPr>
      </w:pPr>
      <w:r w:rsidRPr="000D395E">
        <w:rPr>
          <w:rFonts w:cstheme="minorHAnsi"/>
          <w:b/>
          <w:color w:val="000000"/>
          <w:sz w:val="24"/>
          <w:szCs w:val="24"/>
        </w:rPr>
        <w:t>How many units were in use as of February 28, 2021 by equipment type?</w:t>
      </w:r>
      <w:r w:rsidRPr="000D395E">
        <w:rPr>
          <w:rFonts w:cstheme="minorHAnsi"/>
          <w:color w:val="000000"/>
          <w:sz w:val="24"/>
          <w:szCs w:val="24"/>
        </w:rPr>
        <w:t xml:space="preserve"> </w:t>
      </w:r>
      <w:proofErr w:type="spellStart"/>
      <w:r w:rsidR="00E31587" w:rsidRPr="000D395E">
        <w:rPr>
          <w:rFonts w:cstheme="minorHAnsi"/>
          <w:color w:val="FF0000"/>
          <w:sz w:val="24"/>
          <w:szCs w:val="24"/>
        </w:rPr>
        <w:t>ExacuTrack</w:t>
      </w:r>
      <w:proofErr w:type="spellEnd"/>
      <w:r w:rsidR="00E31587" w:rsidRPr="000D395E">
        <w:rPr>
          <w:rFonts w:cstheme="minorHAnsi"/>
          <w:color w:val="FF0000"/>
          <w:sz w:val="24"/>
          <w:szCs w:val="24"/>
        </w:rPr>
        <w:t xml:space="preserve"> One – 2</w:t>
      </w:r>
    </w:p>
    <w:p w:rsidR="00F5128C" w:rsidRDefault="00F5128C" w:rsidP="00F5128C">
      <w:pPr>
        <w:spacing w:after="0"/>
        <w:rPr>
          <w:rFonts w:cstheme="minorHAnsi"/>
          <w:b/>
          <w:sz w:val="24"/>
          <w:szCs w:val="24"/>
        </w:rPr>
      </w:pPr>
    </w:p>
    <w:p w:rsidR="00970DBF" w:rsidRPr="000D395E" w:rsidRDefault="0094693C" w:rsidP="00F5128C">
      <w:pPr>
        <w:spacing w:after="0"/>
        <w:rPr>
          <w:rFonts w:cstheme="minorHAnsi"/>
          <w:b/>
          <w:sz w:val="24"/>
          <w:szCs w:val="24"/>
        </w:rPr>
      </w:pPr>
      <w:r w:rsidRPr="000D395E">
        <w:rPr>
          <w:rFonts w:cstheme="minorHAnsi"/>
          <w:b/>
          <w:sz w:val="24"/>
          <w:szCs w:val="24"/>
        </w:rPr>
        <w:t>W</w:t>
      </w:r>
      <w:r w:rsidR="009A2A1B" w:rsidRPr="000D395E">
        <w:rPr>
          <w:rFonts w:cstheme="minorHAnsi"/>
          <w:b/>
          <w:sz w:val="24"/>
          <w:szCs w:val="24"/>
        </w:rPr>
        <w:t>hat was the actual usage by make/model for the months of January and February?</w:t>
      </w:r>
    </w:p>
    <w:p w:rsidR="00970DBF" w:rsidRPr="000D395E" w:rsidRDefault="00970DBF" w:rsidP="00F5128C">
      <w:pPr>
        <w:spacing w:after="0"/>
        <w:ind w:firstLine="720"/>
        <w:rPr>
          <w:rFonts w:cstheme="minorHAnsi"/>
          <w:color w:val="FF0000"/>
          <w:sz w:val="24"/>
          <w:szCs w:val="24"/>
        </w:rPr>
      </w:pPr>
      <w:r w:rsidRPr="000D395E">
        <w:rPr>
          <w:rFonts w:cstheme="minorHAnsi"/>
          <w:color w:val="FF0000"/>
          <w:sz w:val="24"/>
          <w:szCs w:val="24"/>
        </w:rPr>
        <w:t xml:space="preserve">January – </w:t>
      </w:r>
      <w:proofErr w:type="spellStart"/>
      <w:r w:rsidRPr="000D395E">
        <w:rPr>
          <w:rFonts w:cstheme="minorHAnsi"/>
          <w:color w:val="FF0000"/>
          <w:sz w:val="24"/>
          <w:szCs w:val="24"/>
        </w:rPr>
        <w:t>ExacuTrack</w:t>
      </w:r>
      <w:proofErr w:type="spellEnd"/>
      <w:r w:rsidRPr="000D395E">
        <w:rPr>
          <w:rFonts w:cstheme="minorHAnsi"/>
          <w:color w:val="FF0000"/>
          <w:sz w:val="24"/>
          <w:szCs w:val="24"/>
        </w:rPr>
        <w:t xml:space="preserve"> One – 15 days</w:t>
      </w:r>
      <w:r w:rsidRPr="000D395E">
        <w:rPr>
          <w:rFonts w:cstheme="minorHAnsi"/>
          <w:color w:val="FF0000"/>
          <w:sz w:val="24"/>
          <w:szCs w:val="24"/>
        </w:rPr>
        <w:tab/>
        <w:t xml:space="preserve">February – </w:t>
      </w:r>
      <w:proofErr w:type="spellStart"/>
      <w:r w:rsidRPr="000D395E">
        <w:rPr>
          <w:rFonts w:cstheme="minorHAnsi"/>
          <w:color w:val="FF0000"/>
          <w:sz w:val="24"/>
          <w:szCs w:val="24"/>
        </w:rPr>
        <w:t>ExacuTrack</w:t>
      </w:r>
      <w:proofErr w:type="spellEnd"/>
      <w:r w:rsidRPr="000D395E">
        <w:rPr>
          <w:rFonts w:cstheme="minorHAnsi"/>
          <w:color w:val="FF0000"/>
          <w:sz w:val="24"/>
          <w:szCs w:val="24"/>
        </w:rPr>
        <w:t xml:space="preserve"> One – 41 days</w:t>
      </w:r>
    </w:p>
    <w:p w:rsidR="00B753E8" w:rsidRPr="000D395E" w:rsidRDefault="00B753E8" w:rsidP="00F5128C">
      <w:pPr>
        <w:spacing w:after="0"/>
        <w:ind w:firstLine="720"/>
        <w:rPr>
          <w:rFonts w:cstheme="minorHAnsi"/>
          <w:sz w:val="24"/>
          <w:szCs w:val="24"/>
        </w:rPr>
      </w:pPr>
    </w:p>
    <w:p w:rsidR="00B753E8" w:rsidRPr="000D395E" w:rsidRDefault="00B753E8"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b/>
          <w:sz w:val="24"/>
          <w:szCs w:val="24"/>
        </w:rPr>
        <w:t>How many installs took place in the months of December 2020 and January 2021?</w:t>
      </w:r>
      <w:r w:rsidRPr="000D395E">
        <w:rPr>
          <w:rStyle w:val="fontstyle01"/>
          <w:rFonts w:asciiTheme="minorHAnsi" w:hAnsiTheme="minorHAnsi" w:cstheme="minorHAnsi"/>
          <w:sz w:val="24"/>
          <w:szCs w:val="24"/>
        </w:rPr>
        <w:t xml:space="preserve"> </w:t>
      </w:r>
      <w:r w:rsidRPr="000D395E">
        <w:rPr>
          <w:rStyle w:val="fontstyle01"/>
          <w:rFonts w:asciiTheme="minorHAnsi" w:hAnsiTheme="minorHAnsi" w:cstheme="minorHAnsi"/>
          <w:color w:val="FF0000"/>
          <w:sz w:val="24"/>
          <w:szCs w:val="24"/>
        </w:rPr>
        <w:t>2</w:t>
      </w:r>
    </w:p>
    <w:p w:rsidR="00E31587" w:rsidRPr="000D395E" w:rsidRDefault="00B753E8" w:rsidP="00F5128C">
      <w:pPr>
        <w:spacing w:after="0"/>
        <w:rPr>
          <w:rFonts w:cstheme="minorHAnsi"/>
          <w:sz w:val="24"/>
          <w:szCs w:val="24"/>
        </w:rPr>
      </w:pPr>
      <w:r w:rsidRPr="000D395E">
        <w:rPr>
          <w:rFonts w:cstheme="minorHAnsi"/>
          <w:b/>
          <w:sz w:val="24"/>
          <w:szCs w:val="24"/>
        </w:rPr>
        <w:lastRenderedPageBreak/>
        <w:br/>
      </w:r>
      <w:r w:rsidRPr="000D395E">
        <w:rPr>
          <w:rStyle w:val="fontstyle01"/>
          <w:rFonts w:asciiTheme="minorHAnsi" w:hAnsiTheme="minorHAnsi" w:cstheme="minorHAnsi"/>
          <w:b/>
          <w:sz w:val="24"/>
          <w:szCs w:val="24"/>
        </w:rPr>
        <w:t xml:space="preserve">How many </w:t>
      </w:r>
      <w:proofErr w:type="spellStart"/>
      <w:r w:rsidRPr="000D395E">
        <w:rPr>
          <w:rStyle w:val="fontstyle01"/>
          <w:rFonts w:asciiTheme="minorHAnsi" w:hAnsiTheme="minorHAnsi" w:cstheme="minorHAnsi"/>
          <w:b/>
          <w:sz w:val="24"/>
          <w:szCs w:val="24"/>
        </w:rPr>
        <w:t>deinstalls</w:t>
      </w:r>
      <w:proofErr w:type="spellEnd"/>
      <w:r w:rsidRPr="000D395E">
        <w:rPr>
          <w:rStyle w:val="fontstyle01"/>
          <w:rFonts w:asciiTheme="minorHAnsi" w:hAnsiTheme="minorHAnsi" w:cstheme="minorHAnsi"/>
          <w:b/>
          <w:sz w:val="24"/>
          <w:szCs w:val="24"/>
        </w:rPr>
        <w:t xml:space="preserve"> took place in the months of December 2020 and January 2021?</w:t>
      </w:r>
      <w:r w:rsidRPr="000D395E">
        <w:rPr>
          <w:rStyle w:val="fontstyle01"/>
          <w:rFonts w:asciiTheme="minorHAnsi" w:hAnsiTheme="minorHAnsi" w:cstheme="minorHAnsi"/>
          <w:sz w:val="24"/>
          <w:szCs w:val="24"/>
        </w:rPr>
        <w:t xml:space="preserve"> </w:t>
      </w:r>
      <w:r w:rsidRPr="000D395E">
        <w:rPr>
          <w:rStyle w:val="fontstyle01"/>
          <w:rFonts w:asciiTheme="minorHAnsi" w:hAnsiTheme="minorHAnsi" w:cstheme="minorHAnsi"/>
          <w:color w:val="FF0000"/>
          <w:sz w:val="24"/>
          <w:szCs w:val="24"/>
        </w:rPr>
        <w:t>2</w:t>
      </w:r>
      <w:r w:rsidRPr="000D395E">
        <w:rPr>
          <w:rFonts w:cstheme="minorHAnsi"/>
          <w:sz w:val="24"/>
          <w:szCs w:val="24"/>
        </w:rPr>
        <w:br/>
      </w:r>
    </w:p>
    <w:p w:rsidR="00CC199D" w:rsidRPr="000D395E" w:rsidRDefault="00970DBF" w:rsidP="00F5128C">
      <w:pPr>
        <w:spacing w:after="0"/>
        <w:rPr>
          <w:rFonts w:cstheme="minorHAnsi"/>
          <w:color w:val="000000"/>
          <w:sz w:val="24"/>
          <w:szCs w:val="24"/>
        </w:rPr>
      </w:pPr>
      <w:r w:rsidRPr="000D395E">
        <w:rPr>
          <w:rFonts w:cstheme="minorHAnsi"/>
          <w:b/>
          <w:color w:val="000000"/>
          <w:sz w:val="24"/>
          <w:szCs w:val="24"/>
        </w:rPr>
        <w:t>What is the daily average number of units in use over the past two years? Daily average over pas</w:t>
      </w:r>
      <w:r w:rsidR="00E31587" w:rsidRPr="000D395E">
        <w:rPr>
          <w:rFonts w:cstheme="minorHAnsi"/>
          <w:b/>
          <w:color w:val="000000"/>
          <w:sz w:val="24"/>
          <w:szCs w:val="24"/>
        </w:rPr>
        <w:t>t</w:t>
      </w:r>
      <w:r w:rsidRPr="000D395E">
        <w:rPr>
          <w:rFonts w:cstheme="minorHAnsi"/>
          <w:b/>
          <w:color w:val="000000"/>
          <w:sz w:val="24"/>
          <w:szCs w:val="24"/>
        </w:rPr>
        <w:t xml:space="preserve"> two years? </w:t>
      </w:r>
      <w:r w:rsidRPr="000D395E">
        <w:rPr>
          <w:rFonts w:cstheme="minorHAnsi"/>
          <w:color w:val="FF0000"/>
          <w:sz w:val="24"/>
          <w:szCs w:val="24"/>
        </w:rPr>
        <w:t>3.7 units</w:t>
      </w:r>
    </w:p>
    <w:p w:rsidR="00E31587" w:rsidRPr="000D395E" w:rsidRDefault="00F5128C" w:rsidP="00F5128C">
      <w:pPr>
        <w:spacing w:after="0"/>
        <w:rPr>
          <w:rFonts w:cstheme="minorHAnsi"/>
          <w:color w:val="000000"/>
          <w:sz w:val="24"/>
          <w:szCs w:val="24"/>
        </w:rPr>
      </w:pPr>
      <w:r>
        <w:rPr>
          <w:rFonts w:cstheme="minorHAnsi"/>
          <w:b/>
          <w:noProof/>
          <w:color w:val="000000"/>
          <w:sz w:val="24"/>
          <w:szCs w:val="24"/>
        </w:rPr>
        <mc:AlternateContent>
          <mc:Choice Requires="wps">
            <w:drawing>
              <wp:anchor distT="0" distB="0" distL="114300" distR="114300" simplePos="0" relativeHeight="251662336" behindDoc="0" locked="0" layoutInCell="1" allowOverlap="1">
                <wp:simplePos x="0" y="0"/>
                <wp:positionH relativeFrom="leftMargin">
                  <wp:posOffset>209550</wp:posOffset>
                </wp:positionH>
                <wp:positionV relativeFrom="paragraph">
                  <wp:posOffset>214630</wp:posOffset>
                </wp:positionV>
                <wp:extent cx="209550" cy="561975"/>
                <wp:effectExtent l="38100" t="0" r="19050" b="28575"/>
                <wp:wrapNone/>
                <wp:docPr id="4" name="Left Brace 4"/>
                <wp:cNvGraphicFramePr/>
                <a:graphic xmlns:a="http://schemas.openxmlformats.org/drawingml/2006/main">
                  <a:graphicData uri="http://schemas.microsoft.com/office/word/2010/wordprocessingShape">
                    <wps:wsp>
                      <wps:cNvSpPr/>
                      <wps:spPr>
                        <a:xfrm>
                          <a:off x="0" y="0"/>
                          <a:ext cx="209550" cy="5619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FF74" id="Left Brace 4" o:spid="_x0000_s1026" type="#_x0000_t87" style="position:absolute;margin-left:16.5pt;margin-top:16.9pt;width:16.5pt;height:44.2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" adj="671" strokecolor="black [3213]" strokeweight=".5pt">
                <v:stroke joinstyle="miter"/>
                <w10:wrap anchorx="margin"/>
              </v:shape>
            </w:pict>
          </mc:Fallback>
        </mc:AlternateContent>
      </w:r>
    </w:p>
    <w:p w:rsidR="00F5128C" w:rsidRDefault="00092BB4" w:rsidP="00F5128C">
      <w:pPr>
        <w:spacing w:after="0"/>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What is the average length of time a Juvenile spends on monitor?</w:t>
      </w:r>
    </w:p>
    <w:p w:rsidR="00F5128C" w:rsidRDefault="005F0D10" w:rsidP="00F5128C">
      <w:pPr>
        <w:spacing w:after="0"/>
        <w:rPr>
          <w:rFonts w:cstheme="minorHAnsi"/>
          <w:b/>
          <w:color w:val="000000"/>
          <w:sz w:val="24"/>
          <w:szCs w:val="24"/>
        </w:rPr>
      </w:pPr>
      <w:r w:rsidRPr="000D395E">
        <w:rPr>
          <w:rFonts w:cstheme="minorHAnsi"/>
          <w:b/>
          <w:color w:val="000000"/>
          <w:sz w:val="24"/>
          <w:szCs w:val="24"/>
        </w:rPr>
        <w:t>What is the average length of time a clie</w:t>
      </w:r>
      <w:r w:rsidR="00F5128C">
        <w:rPr>
          <w:rFonts w:cstheme="minorHAnsi"/>
          <w:b/>
          <w:color w:val="000000"/>
          <w:sz w:val="24"/>
          <w:szCs w:val="24"/>
        </w:rPr>
        <w:t>nt is on electronic monitoring?</w:t>
      </w:r>
    </w:p>
    <w:p w:rsidR="00CC199D" w:rsidRPr="000D395E" w:rsidRDefault="00CC199D" w:rsidP="00F5128C">
      <w:pPr>
        <w:spacing w:after="0"/>
        <w:rPr>
          <w:rFonts w:cstheme="minorHAnsi"/>
          <w:b/>
          <w:color w:val="000000"/>
          <w:sz w:val="24"/>
          <w:szCs w:val="24"/>
        </w:rPr>
      </w:pPr>
      <w:r w:rsidRPr="000D395E">
        <w:rPr>
          <w:rFonts w:cstheme="minorHAnsi"/>
          <w:b/>
          <w:color w:val="000000"/>
          <w:sz w:val="24"/>
          <w:szCs w:val="24"/>
        </w:rPr>
        <w:t>What is the average length of time a participant is on GPS monitoring? RF monitoring?</w:t>
      </w:r>
      <w:r w:rsidRPr="000D395E">
        <w:rPr>
          <w:rFonts w:cstheme="minorHAnsi"/>
          <w:color w:val="000000"/>
          <w:sz w:val="24"/>
          <w:szCs w:val="24"/>
        </w:rPr>
        <w:t xml:space="preserve"> </w:t>
      </w:r>
      <w:r w:rsidRPr="000D395E">
        <w:rPr>
          <w:rFonts w:cstheme="minorHAnsi"/>
          <w:color w:val="FF0000"/>
          <w:sz w:val="24"/>
          <w:szCs w:val="24"/>
        </w:rPr>
        <w:t xml:space="preserve">Average length of time for both GPS </w:t>
      </w:r>
      <w:r w:rsidR="00EB627E" w:rsidRPr="000D395E">
        <w:rPr>
          <w:rFonts w:cstheme="minorHAnsi"/>
          <w:color w:val="FF0000"/>
          <w:sz w:val="24"/>
          <w:szCs w:val="24"/>
        </w:rPr>
        <w:t>a</w:t>
      </w:r>
      <w:r w:rsidRPr="000D395E">
        <w:rPr>
          <w:rFonts w:cstheme="minorHAnsi"/>
          <w:color w:val="FF0000"/>
          <w:sz w:val="24"/>
          <w:szCs w:val="24"/>
        </w:rPr>
        <w:t>nd RF monitoring is 30 days</w:t>
      </w:r>
    </w:p>
    <w:p w:rsidR="00E31587" w:rsidRPr="000D395E" w:rsidRDefault="00E31587" w:rsidP="00F5128C">
      <w:pPr>
        <w:spacing w:after="0"/>
        <w:rPr>
          <w:rFonts w:cstheme="minorHAnsi"/>
          <w:color w:val="000000"/>
          <w:sz w:val="24"/>
          <w:szCs w:val="24"/>
        </w:rPr>
      </w:pPr>
    </w:p>
    <w:p w:rsidR="00E31587" w:rsidRPr="000D395E" w:rsidRDefault="00CC199D" w:rsidP="00F5128C">
      <w:pPr>
        <w:autoSpaceDE w:val="0"/>
        <w:autoSpaceDN w:val="0"/>
        <w:adjustRightInd w:val="0"/>
        <w:spacing w:after="0" w:line="240" w:lineRule="auto"/>
        <w:rPr>
          <w:rFonts w:cstheme="minorHAnsi"/>
          <w:b/>
          <w:color w:val="000000"/>
          <w:sz w:val="24"/>
          <w:szCs w:val="24"/>
        </w:rPr>
      </w:pPr>
      <w:r w:rsidRPr="000D395E">
        <w:rPr>
          <w:rFonts w:cstheme="minorHAnsi"/>
          <w:b/>
          <w:color w:val="000000"/>
          <w:sz w:val="24"/>
          <w:szCs w:val="24"/>
        </w:rPr>
        <w:t>On average, how many activations (installations) do you have per month per equipment type?</w:t>
      </w:r>
    </w:p>
    <w:p w:rsidR="00E31587" w:rsidRPr="000D395E" w:rsidRDefault="00CC199D" w:rsidP="00F5128C">
      <w:pPr>
        <w:autoSpaceDE w:val="0"/>
        <w:autoSpaceDN w:val="0"/>
        <w:adjustRightInd w:val="0"/>
        <w:spacing w:after="0" w:line="240" w:lineRule="auto"/>
        <w:rPr>
          <w:rFonts w:cstheme="minorHAnsi"/>
          <w:color w:val="000000"/>
          <w:sz w:val="24"/>
          <w:szCs w:val="24"/>
        </w:rPr>
      </w:pPr>
      <w:r w:rsidRPr="000D395E">
        <w:rPr>
          <w:rFonts w:cstheme="minorHAnsi"/>
          <w:color w:val="000000"/>
          <w:sz w:val="24"/>
          <w:szCs w:val="24"/>
        </w:rPr>
        <w:t xml:space="preserve"> </w:t>
      </w:r>
      <w:proofErr w:type="spellStart"/>
      <w:r w:rsidRPr="000D395E">
        <w:rPr>
          <w:rFonts w:cstheme="minorHAnsi"/>
          <w:color w:val="FF0000"/>
          <w:sz w:val="24"/>
          <w:szCs w:val="24"/>
        </w:rPr>
        <w:t>ExacuTrack</w:t>
      </w:r>
      <w:proofErr w:type="spellEnd"/>
      <w:r w:rsidRPr="000D395E">
        <w:rPr>
          <w:rFonts w:cstheme="minorHAnsi"/>
          <w:color w:val="FF0000"/>
          <w:sz w:val="24"/>
          <w:szCs w:val="24"/>
        </w:rPr>
        <w:t xml:space="preserve"> One </w:t>
      </w:r>
      <w:r w:rsidR="00E31587" w:rsidRPr="000D395E">
        <w:rPr>
          <w:rFonts w:cstheme="minorHAnsi"/>
          <w:color w:val="FF0000"/>
          <w:sz w:val="24"/>
          <w:szCs w:val="24"/>
        </w:rPr>
        <w:t>–</w:t>
      </w:r>
      <w:r w:rsidRPr="000D395E">
        <w:rPr>
          <w:rFonts w:cstheme="minorHAnsi"/>
          <w:color w:val="FF0000"/>
          <w:sz w:val="24"/>
          <w:szCs w:val="24"/>
        </w:rPr>
        <w:t xml:space="preserve"> 2</w:t>
      </w:r>
    </w:p>
    <w:p w:rsidR="00670A4A" w:rsidRPr="000D395E" w:rsidRDefault="00CC199D" w:rsidP="00F5128C">
      <w:pPr>
        <w:autoSpaceDE w:val="0"/>
        <w:autoSpaceDN w:val="0"/>
        <w:adjustRightInd w:val="0"/>
        <w:spacing w:after="0" w:line="240" w:lineRule="auto"/>
        <w:rPr>
          <w:rFonts w:cstheme="minorHAnsi"/>
          <w:color w:val="000000"/>
          <w:sz w:val="24"/>
          <w:szCs w:val="24"/>
        </w:rPr>
      </w:pPr>
      <w:r w:rsidRPr="000D395E">
        <w:rPr>
          <w:rFonts w:cstheme="minorHAnsi"/>
          <w:color w:val="000000"/>
          <w:sz w:val="24"/>
          <w:szCs w:val="24"/>
        </w:rPr>
        <w:br/>
      </w:r>
      <w:r w:rsidRPr="000D395E">
        <w:rPr>
          <w:rFonts w:cstheme="minorHAnsi"/>
          <w:b/>
          <w:color w:val="000000"/>
          <w:sz w:val="24"/>
          <w:szCs w:val="24"/>
        </w:rPr>
        <w:t>On average, how many deactivations do you have per month per equipment type?</w:t>
      </w:r>
      <w:r w:rsidRPr="000D395E">
        <w:rPr>
          <w:rFonts w:cstheme="minorHAnsi"/>
          <w:sz w:val="24"/>
          <w:szCs w:val="24"/>
        </w:rPr>
        <w:t xml:space="preserve"> </w:t>
      </w:r>
      <w:proofErr w:type="spellStart"/>
      <w:r w:rsidR="00670A4A" w:rsidRPr="000D395E">
        <w:rPr>
          <w:rFonts w:cstheme="minorHAnsi"/>
          <w:color w:val="FF0000"/>
          <w:sz w:val="24"/>
          <w:szCs w:val="24"/>
        </w:rPr>
        <w:t>ExacuTrack</w:t>
      </w:r>
      <w:proofErr w:type="spellEnd"/>
      <w:r w:rsidR="00670A4A" w:rsidRPr="000D395E">
        <w:rPr>
          <w:rFonts w:cstheme="minorHAnsi"/>
          <w:color w:val="FF0000"/>
          <w:sz w:val="24"/>
          <w:szCs w:val="24"/>
        </w:rPr>
        <w:t xml:space="preserve"> One – </w:t>
      </w:r>
      <w:r w:rsidR="006A7AD8" w:rsidRPr="000D395E">
        <w:rPr>
          <w:rFonts w:cstheme="minorHAnsi"/>
          <w:color w:val="FF0000"/>
          <w:sz w:val="24"/>
          <w:szCs w:val="24"/>
        </w:rPr>
        <w:t>2</w:t>
      </w:r>
    </w:p>
    <w:p w:rsidR="00E31587" w:rsidRPr="000D395E" w:rsidRDefault="007D7BFE" w:rsidP="00F5128C">
      <w:pPr>
        <w:autoSpaceDE w:val="0"/>
        <w:autoSpaceDN w:val="0"/>
        <w:adjustRightInd w:val="0"/>
        <w:spacing w:after="0" w:line="240" w:lineRule="auto"/>
        <w:rPr>
          <w:rFonts w:cstheme="minorHAnsi"/>
          <w:b/>
          <w:bCs/>
          <w:color w:val="000000"/>
          <w:sz w:val="24"/>
          <w:szCs w:val="24"/>
        </w:rPr>
      </w:pPr>
      <w:r>
        <w:rPr>
          <w:rFonts w:cstheme="minorHAnsi"/>
          <w:b/>
          <w:bCs/>
          <w:noProof/>
          <w:color w:val="000000"/>
          <w:sz w:val="24"/>
          <w:szCs w:val="24"/>
        </w:rPr>
        <mc:AlternateContent>
          <mc:Choice Requires="wps">
            <w:drawing>
              <wp:anchor distT="0" distB="0" distL="114300" distR="114300" simplePos="0" relativeHeight="251663360" behindDoc="0" locked="0" layoutInCell="1" allowOverlap="1">
                <wp:simplePos x="0" y="0"/>
                <wp:positionH relativeFrom="leftMargin">
                  <wp:posOffset>209551</wp:posOffset>
                </wp:positionH>
                <wp:positionV relativeFrom="paragraph">
                  <wp:posOffset>199390</wp:posOffset>
                </wp:positionV>
                <wp:extent cx="171450" cy="1104900"/>
                <wp:effectExtent l="38100" t="0" r="19050" b="19050"/>
                <wp:wrapNone/>
                <wp:docPr id="5" name="Left Brace 5"/>
                <wp:cNvGraphicFramePr/>
                <a:graphic xmlns:a="http://schemas.openxmlformats.org/drawingml/2006/main">
                  <a:graphicData uri="http://schemas.microsoft.com/office/word/2010/wordprocessingShape">
                    <wps:wsp>
                      <wps:cNvSpPr/>
                      <wps:spPr>
                        <a:xfrm>
                          <a:off x="0" y="0"/>
                          <a:ext cx="171450" cy="1104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AE1A3" id="Left Brace 5" o:spid="_x0000_s1026" type="#_x0000_t87" style="position:absolute;margin-left:16.5pt;margin-top:15.7pt;width:13.5pt;height:87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" adj="279" strokecolor="black [3213]" strokeweight=".5pt">
                <v:stroke joinstyle="miter"/>
                <w10:wrap anchorx="margin"/>
              </v:shape>
            </w:pict>
          </mc:Fallback>
        </mc:AlternateContent>
      </w:r>
    </w:p>
    <w:p w:rsidR="006A7AD8" w:rsidRPr="000D395E" w:rsidRDefault="006A7AD8" w:rsidP="00F5128C">
      <w:pPr>
        <w:spacing w:after="0" w:line="240" w:lineRule="auto"/>
        <w:rPr>
          <w:rFonts w:eastAsia="Times New Roman" w:cstheme="minorHAnsi"/>
          <w:b/>
          <w:sz w:val="24"/>
          <w:szCs w:val="24"/>
        </w:rPr>
      </w:pPr>
      <w:r w:rsidRPr="000D395E">
        <w:rPr>
          <w:rFonts w:eastAsia="Times New Roman" w:cstheme="minorHAnsi"/>
          <w:b/>
          <w:color w:val="000000"/>
          <w:sz w:val="24"/>
          <w:szCs w:val="24"/>
        </w:rPr>
        <w:t>Please describe what JCS is looking for in</w:t>
      </w:r>
      <w:r w:rsidR="00E31587" w:rsidRPr="000D395E">
        <w:rPr>
          <w:rFonts w:eastAsia="Times New Roman" w:cstheme="minorHAnsi"/>
          <w:b/>
          <w:color w:val="000000"/>
          <w:sz w:val="24"/>
          <w:szCs w:val="24"/>
        </w:rPr>
        <w:t xml:space="preserve"> </w:t>
      </w:r>
      <w:r w:rsidRPr="000D395E">
        <w:rPr>
          <w:rFonts w:eastAsia="Times New Roman" w:cstheme="minorHAnsi"/>
          <w:b/>
          <w:color w:val="000000"/>
          <w:sz w:val="24"/>
          <w:szCs w:val="24"/>
        </w:rPr>
        <w:t>“optional insurance?” unlimited lost and damage insurance option</w:t>
      </w:r>
    </w:p>
    <w:p w:rsidR="00037830" w:rsidRDefault="00670A4A" w:rsidP="00F5128C">
      <w:pPr>
        <w:autoSpaceDE w:val="0"/>
        <w:autoSpaceDN w:val="0"/>
        <w:adjustRightInd w:val="0"/>
        <w:spacing w:after="0" w:line="240" w:lineRule="auto"/>
        <w:rPr>
          <w:rFonts w:cstheme="minorHAnsi"/>
          <w:b/>
          <w:bCs/>
          <w:color w:val="000000"/>
          <w:sz w:val="24"/>
          <w:szCs w:val="24"/>
        </w:rPr>
      </w:pPr>
      <w:r w:rsidRPr="000D395E">
        <w:rPr>
          <w:rFonts w:cstheme="minorHAnsi"/>
          <w:b/>
          <w:bCs/>
          <w:color w:val="000000"/>
          <w:sz w:val="24"/>
          <w:szCs w:val="24"/>
        </w:rPr>
        <w:t xml:space="preserve">Does the Agency take financial responsibility for any lost, stolen, or damaged </w:t>
      </w:r>
      <w:r w:rsidR="00037830">
        <w:rPr>
          <w:rFonts w:cstheme="minorHAnsi"/>
          <w:b/>
          <w:bCs/>
          <w:color w:val="000000"/>
          <w:sz w:val="24"/>
          <w:szCs w:val="24"/>
        </w:rPr>
        <w:t>electronic monitoring devices?</w:t>
      </w:r>
    </w:p>
    <w:p w:rsidR="00037830" w:rsidRDefault="00670A4A" w:rsidP="00F5128C">
      <w:pPr>
        <w:autoSpaceDE w:val="0"/>
        <w:autoSpaceDN w:val="0"/>
        <w:adjustRightInd w:val="0"/>
        <w:spacing w:after="0" w:line="240" w:lineRule="auto"/>
        <w:rPr>
          <w:rFonts w:cstheme="minorHAnsi"/>
          <w:b/>
          <w:bCs/>
          <w:color w:val="000000"/>
          <w:sz w:val="24"/>
          <w:szCs w:val="24"/>
        </w:rPr>
      </w:pPr>
      <w:r w:rsidRPr="000D395E">
        <w:rPr>
          <w:rFonts w:cstheme="minorHAnsi"/>
          <w:b/>
          <w:bCs/>
          <w:color w:val="000000"/>
          <w:sz w:val="24"/>
          <w:szCs w:val="24"/>
        </w:rPr>
        <w:t>Is the Agency’s Fiscal Year 2022 “not to exceed $30,000 for actual services delivered” inclusive or exclusive of any costs related to lost, stolen, or damaged</w:t>
      </w:r>
      <w:r w:rsidR="00037830">
        <w:rPr>
          <w:rFonts w:cstheme="minorHAnsi"/>
          <w:b/>
          <w:bCs/>
          <w:color w:val="000000"/>
          <w:sz w:val="24"/>
          <w:szCs w:val="24"/>
        </w:rPr>
        <w:t xml:space="preserve"> electronic monitoring devices?</w:t>
      </w:r>
    </w:p>
    <w:p w:rsidR="00CC199D" w:rsidRPr="000D395E" w:rsidRDefault="00CC199D" w:rsidP="00F5128C">
      <w:pPr>
        <w:autoSpaceDE w:val="0"/>
        <w:autoSpaceDN w:val="0"/>
        <w:adjustRightInd w:val="0"/>
        <w:spacing w:after="0" w:line="240" w:lineRule="auto"/>
        <w:rPr>
          <w:rFonts w:eastAsia="Times New Roman" w:cstheme="minorHAnsi"/>
          <w:color w:val="FF0000"/>
          <w:sz w:val="24"/>
          <w:szCs w:val="24"/>
        </w:rPr>
      </w:pPr>
      <w:r w:rsidRPr="000D395E">
        <w:rPr>
          <w:rFonts w:eastAsia="Times New Roman" w:cstheme="minorHAnsi"/>
          <w:b/>
          <w:color w:val="000000"/>
          <w:sz w:val="24"/>
          <w:szCs w:val="24"/>
        </w:rPr>
        <w:t>How many Electronic Monitoring devices have been lost, stolen or destroyed over the last 12 months? Does JCS reimburse the vendor for equipment that is not returned? How much per device?</w:t>
      </w:r>
      <w:r w:rsidRPr="000D395E">
        <w:rPr>
          <w:rFonts w:eastAsia="Times New Roman" w:cstheme="minorHAnsi"/>
          <w:color w:val="000000"/>
          <w:sz w:val="24"/>
          <w:szCs w:val="24"/>
        </w:rPr>
        <w:t xml:space="preserve"> </w:t>
      </w:r>
      <w:r w:rsidRPr="000D395E">
        <w:rPr>
          <w:rFonts w:eastAsia="Times New Roman" w:cstheme="minorHAnsi"/>
          <w:color w:val="FF0000"/>
          <w:sz w:val="24"/>
          <w:szCs w:val="24"/>
        </w:rPr>
        <w:t>0 units have been lost, stolen or destroyed in the last 12 months.</w:t>
      </w:r>
      <w:r w:rsidR="00572088" w:rsidRPr="000D395E">
        <w:rPr>
          <w:rFonts w:eastAsia="Times New Roman" w:cstheme="minorHAnsi"/>
          <w:color w:val="FF0000"/>
          <w:sz w:val="24"/>
          <w:szCs w:val="24"/>
        </w:rPr>
        <w:t xml:space="preserve"> Each unit has a</w:t>
      </w:r>
      <w:r w:rsidR="00B96D6C" w:rsidRPr="000D395E">
        <w:rPr>
          <w:rFonts w:eastAsia="Times New Roman" w:cstheme="minorHAnsi"/>
          <w:color w:val="FF0000"/>
          <w:sz w:val="24"/>
          <w:szCs w:val="24"/>
        </w:rPr>
        <w:t>n</w:t>
      </w:r>
      <w:r w:rsidR="00572088" w:rsidRPr="000D395E">
        <w:rPr>
          <w:rFonts w:eastAsia="Times New Roman" w:cstheme="minorHAnsi"/>
          <w:color w:val="FF0000"/>
          <w:sz w:val="24"/>
          <w:szCs w:val="24"/>
        </w:rPr>
        <w:t xml:space="preserve"> unlimited lost and damage insurance option, so there is no need to reimburse vendor for equipment.</w:t>
      </w:r>
    </w:p>
    <w:p w:rsidR="00E31587" w:rsidRPr="000D395E" w:rsidRDefault="00E31587" w:rsidP="00F5128C">
      <w:pPr>
        <w:autoSpaceDE w:val="0"/>
        <w:autoSpaceDN w:val="0"/>
        <w:adjustRightInd w:val="0"/>
        <w:spacing w:after="0" w:line="240" w:lineRule="auto"/>
        <w:rPr>
          <w:rFonts w:cstheme="minorHAnsi"/>
          <w:bCs/>
          <w:color w:val="000000"/>
          <w:sz w:val="24"/>
          <w:szCs w:val="24"/>
        </w:rPr>
      </w:pPr>
    </w:p>
    <w:p w:rsidR="00572088" w:rsidRPr="000D395E" w:rsidRDefault="00572088" w:rsidP="00F5128C">
      <w:pPr>
        <w:spacing w:after="0"/>
        <w:rPr>
          <w:rFonts w:cstheme="minorHAnsi"/>
          <w:color w:val="FF0000"/>
          <w:sz w:val="24"/>
          <w:szCs w:val="24"/>
        </w:rPr>
      </w:pPr>
      <w:r w:rsidRPr="000D395E">
        <w:rPr>
          <w:rFonts w:cstheme="minorHAnsi"/>
          <w:b/>
          <w:color w:val="000000"/>
          <w:sz w:val="24"/>
          <w:szCs w:val="24"/>
        </w:rPr>
        <w:t>What is the current spare (shelf) inventory percentage?</w:t>
      </w:r>
      <w:r w:rsidRPr="000D395E">
        <w:rPr>
          <w:rFonts w:cstheme="minorHAnsi"/>
          <w:color w:val="000000"/>
          <w:sz w:val="24"/>
          <w:szCs w:val="24"/>
        </w:rPr>
        <w:t xml:space="preserve"> </w:t>
      </w:r>
      <w:r w:rsidRPr="000D395E">
        <w:rPr>
          <w:rFonts w:cstheme="minorHAnsi"/>
          <w:color w:val="FF0000"/>
          <w:sz w:val="24"/>
          <w:szCs w:val="24"/>
        </w:rPr>
        <w:t xml:space="preserve">10 </w:t>
      </w:r>
      <w:proofErr w:type="spellStart"/>
      <w:r w:rsidRPr="000D395E">
        <w:rPr>
          <w:rFonts w:cstheme="minorHAnsi"/>
          <w:color w:val="FF0000"/>
          <w:sz w:val="24"/>
          <w:szCs w:val="24"/>
        </w:rPr>
        <w:t>ExacuTrack</w:t>
      </w:r>
      <w:proofErr w:type="spellEnd"/>
      <w:r w:rsidRPr="000D395E">
        <w:rPr>
          <w:rFonts w:cstheme="minorHAnsi"/>
          <w:color w:val="FF0000"/>
          <w:sz w:val="24"/>
          <w:szCs w:val="24"/>
        </w:rPr>
        <w:t xml:space="preserve"> one units and 1 </w:t>
      </w:r>
      <w:proofErr w:type="spellStart"/>
      <w:r w:rsidRPr="000D395E">
        <w:rPr>
          <w:rFonts w:cstheme="minorHAnsi"/>
          <w:color w:val="FF0000"/>
          <w:sz w:val="24"/>
          <w:szCs w:val="24"/>
        </w:rPr>
        <w:t>HomeGuard</w:t>
      </w:r>
      <w:proofErr w:type="spellEnd"/>
      <w:r w:rsidRPr="000D395E">
        <w:rPr>
          <w:rFonts w:cstheme="minorHAnsi"/>
          <w:color w:val="FF0000"/>
          <w:sz w:val="24"/>
          <w:szCs w:val="24"/>
        </w:rPr>
        <w:t xml:space="preserve"> 206 is the current spare inventory provided at no cost.</w:t>
      </w:r>
    </w:p>
    <w:p w:rsidR="00E31587" w:rsidRPr="000D395E" w:rsidRDefault="00E31587" w:rsidP="00F5128C">
      <w:pPr>
        <w:spacing w:after="0"/>
        <w:rPr>
          <w:rFonts w:cstheme="minorHAnsi"/>
          <w:color w:val="000000"/>
          <w:sz w:val="24"/>
          <w:szCs w:val="24"/>
        </w:rPr>
      </w:pPr>
    </w:p>
    <w:p w:rsidR="00572088" w:rsidRPr="000D395E" w:rsidRDefault="00572088" w:rsidP="00F5128C">
      <w:pPr>
        <w:spacing w:after="0"/>
        <w:rPr>
          <w:rFonts w:cstheme="minorHAnsi"/>
          <w:color w:val="000000"/>
          <w:sz w:val="24"/>
          <w:szCs w:val="24"/>
        </w:rPr>
      </w:pPr>
      <w:r w:rsidRPr="000D395E">
        <w:rPr>
          <w:rFonts w:cstheme="minorHAnsi"/>
          <w:b/>
          <w:color w:val="000000"/>
          <w:sz w:val="24"/>
          <w:szCs w:val="24"/>
        </w:rPr>
        <w:t>Is there a preference for a one-piece or two-piece GPS tracking device?</w:t>
      </w:r>
      <w:r w:rsidRPr="000D395E">
        <w:rPr>
          <w:rFonts w:cstheme="minorHAnsi"/>
          <w:color w:val="000000"/>
          <w:sz w:val="24"/>
          <w:szCs w:val="24"/>
        </w:rPr>
        <w:t xml:space="preserve"> </w:t>
      </w:r>
      <w:r w:rsidRPr="000D395E">
        <w:rPr>
          <w:rFonts w:cstheme="minorHAnsi"/>
          <w:color w:val="FF0000"/>
          <w:sz w:val="24"/>
          <w:szCs w:val="24"/>
        </w:rPr>
        <w:t>No preference</w:t>
      </w:r>
    </w:p>
    <w:p w:rsidR="00E31587" w:rsidRPr="000D395E" w:rsidRDefault="00E31587" w:rsidP="00F5128C">
      <w:pPr>
        <w:spacing w:after="0"/>
        <w:rPr>
          <w:rFonts w:eastAsia="Times New Roman" w:cstheme="minorHAnsi"/>
          <w:sz w:val="24"/>
          <w:szCs w:val="24"/>
        </w:rPr>
      </w:pPr>
    </w:p>
    <w:p w:rsidR="00CC199D" w:rsidRPr="000D395E" w:rsidRDefault="00CC199D" w:rsidP="00F5128C">
      <w:pPr>
        <w:spacing w:after="0"/>
        <w:rPr>
          <w:rFonts w:cstheme="minorHAnsi"/>
          <w:color w:val="000000"/>
          <w:sz w:val="24"/>
          <w:szCs w:val="24"/>
        </w:rPr>
      </w:pPr>
      <w:r w:rsidRPr="000D395E">
        <w:rPr>
          <w:rFonts w:cstheme="minorHAnsi"/>
          <w:color w:val="000000"/>
          <w:sz w:val="24"/>
          <w:szCs w:val="24"/>
        </w:rPr>
        <w:t xml:space="preserve"> </w:t>
      </w:r>
      <w:r w:rsidR="00572088" w:rsidRPr="000D395E">
        <w:rPr>
          <w:rFonts w:cstheme="minorHAnsi"/>
          <w:b/>
          <w:color w:val="000000"/>
          <w:sz w:val="24"/>
          <w:szCs w:val="24"/>
        </w:rPr>
        <w:t>Are you interested in additional and/or alternative electronic monitoring technologies and</w:t>
      </w:r>
      <w:r w:rsidR="00572088" w:rsidRPr="000D395E">
        <w:rPr>
          <w:rFonts w:cstheme="minorHAnsi"/>
          <w:b/>
          <w:color w:val="000000"/>
          <w:sz w:val="24"/>
          <w:szCs w:val="24"/>
        </w:rPr>
        <w:br/>
        <w:t>products?</w:t>
      </w:r>
      <w:r w:rsidR="00572088" w:rsidRPr="000D395E">
        <w:rPr>
          <w:rFonts w:cstheme="minorHAnsi"/>
          <w:color w:val="000000"/>
          <w:sz w:val="24"/>
          <w:szCs w:val="24"/>
        </w:rPr>
        <w:t xml:space="preserve"> </w:t>
      </w:r>
      <w:r w:rsidR="0052543B" w:rsidRPr="000D395E">
        <w:rPr>
          <w:rFonts w:cstheme="minorHAnsi"/>
          <w:color w:val="FF0000"/>
          <w:sz w:val="24"/>
          <w:szCs w:val="24"/>
        </w:rPr>
        <w:t>Possibly</w:t>
      </w:r>
      <w:r w:rsidR="0052543B" w:rsidRPr="000D395E">
        <w:rPr>
          <w:rFonts w:cstheme="minorHAnsi"/>
          <w:color w:val="000000"/>
          <w:sz w:val="24"/>
          <w:szCs w:val="24"/>
        </w:rPr>
        <w:t xml:space="preserve"> </w:t>
      </w:r>
      <w:r w:rsidR="00572088" w:rsidRPr="000D395E">
        <w:rPr>
          <w:rFonts w:cstheme="minorHAnsi"/>
          <w:b/>
          <w:color w:val="000000"/>
          <w:sz w:val="24"/>
          <w:szCs w:val="24"/>
        </w:rPr>
        <w:t>If yes, may we offer these as “optional products and services” with associated</w:t>
      </w:r>
      <w:r w:rsidR="00572088" w:rsidRPr="000D395E">
        <w:rPr>
          <w:rFonts w:cstheme="minorHAnsi"/>
          <w:b/>
          <w:color w:val="000000"/>
          <w:sz w:val="24"/>
          <w:szCs w:val="24"/>
        </w:rPr>
        <w:br/>
        <w:t>pricing on a separate Pricing Sheet?</w:t>
      </w:r>
      <w:r w:rsidR="0052543B" w:rsidRPr="000D395E">
        <w:rPr>
          <w:rFonts w:cstheme="minorHAnsi"/>
          <w:color w:val="000000"/>
          <w:sz w:val="24"/>
          <w:szCs w:val="24"/>
        </w:rPr>
        <w:t xml:space="preserve"> </w:t>
      </w:r>
      <w:r w:rsidR="0052543B" w:rsidRPr="000D395E">
        <w:rPr>
          <w:rFonts w:cstheme="minorHAnsi"/>
          <w:color w:val="FF0000"/>
          <w:sz w:val="24"/>
          <w:szCs w:val="24"/>
        </w:rPr>
        <w:t>Yes</w:t>
      </w:r>
    </w:p>
    <w:p w:rsidR="00B96D6C" w:rsidRPr="000D395E" w:rsidRDefault="00B96D6C" w:rsidP="00F5128C">
      <w:pPr>
        <w:spacing w:after="0"/>
        <w:rPr>
          <w:rFonts w:cstheme="minorHAnsi"/>
          <w:color w:val="000000"/>
          <w:sz w:val="24"/>
          <w:szCs w:val="24"/>
        </w:rPr>
      </w:pPr>
    </w:p>
    <w:p w:rsidR="00B96D6C" w:rsidRPr="000D395E" w:rsidRDefault="0052543B" w:rsidP="00F5128C">
      <w:pPr>
        <w:spacing w:after="0"/>
        <w:rPr>
          <w:rFonts w:cstheme="minorHAnsi"/>
          <w:color w:val="000000"/>
          <w:sz w:val="24"/>
          <w:szCs w:val="24"/>
        </w:rPr>
      </w:pPr>
      <w:r w:rsidRPr="000D395E">
        <w:rPr>
          <w:rFonts w:cstheme="minorHAnsi"/>
          <w:b/>
          <w:color w:val="000000"/>
          <w:sz w:val="24"/>
          <w:szCs w:val="24"/>
        </w:rPr>
        <w:t>What is the transition/implementation timeline?</w:t>
      </w:r>
      <w:r w:rsidRPr="000D395E">
        <w:rPr>
          <w:rFonts w:cstheme="minorHAnsi"/>
          <w:color w:val="000000"/>
          <w:sz w:val="24"/>
          <w:szCs w:val="24"/>
        </w:rPr>
        <w:t xml:space="preserve">  </w:t>
      </w:r>
      <w:r w:rsidRPr="000D395E">
        <w:rPr>
          <w:rFonts w:cstheme="minorHAnsi"/>
          <w:color w:val="FF0000"/>
          <w:sz w:val="24"/>
          <w:szCs w:val="24"/>
        </w:rPr>
        <w:t>At this time there is no transition/implementation timeline</w:t>
      </w:r>
    </w:p>
    <w:p w:rsidR="00B96D6C" w:rsidRPr="000D395E" w:rsidRDefault="00B96D6C" w:rsidP="00F5128C">
      <w:pPr>
        <w:spacing w:after="0"/>
        <w:rPr>
          <w:rFonts w:cstheme="minorHAnsi"/>
          <w:color w:val="000000"/>
          <w:sz w:val="24"/>
          <w:szCs w:val="24"/>
        </w:rPr>
      </w:pPr>
    </w:p>
    <w:p w:rsidR="0052543B" w:rsidRPr="000D395E" w:rsidRDefault="0052543B" w:rsidP="00F5128C">
      <w:pPr>
        <w:spacing w:after="0"/>
        <w:rPr>
          <w:rFonts w:cstheme="minorHAnsi"/>
          <w:color w:val="000000"/>
          <w:sz w:val="24"/>
          <w:szCs w:val="24"/>
        </w:rPr>
      </w:pPr>
      <w:r w:rsidRPr="000D395E">
        <w:rPr>
          <w:rFonts w:cstheme="minorHAnsi"/>
          <w:b/>
          <w:color w:val="000000"/>
          <w:sz w:val="24"/>
          <w:szCs w:val="24"/>
        </w:rPr>
        <w:t>What are the implementation start and completion dates?</w:t>
      </w:r>
      <w:r w:rsidRPr="000D395E">
        <w:rPr>
          <w:rFonts w:cstheme="minorHAnsi"/>
          <w:color w:val="000000"/>
          <w:sz w:val="24"/>
          <w:szCs w:val="24"/>
        </w:rPr>
        <w:t xml:space="preserve"> </w:t>
      </w:r>
      <w:r w:rsidRPr="000D395E">
        <w:rPr>
          <w:rFonts w:cstheme="minorHAnsi"/>
          <w:color w:val="FF0000"/>
          <w:sz w:val="24"/>
          <w:szCs w:val="24"/>
        </w:rPr>
        <w:t>The new contract will be in place July 1, 2021, so implementation start and completion dates should be done by this date.</w:t>
      </w:r>
    </w:p>
    <w:p w:rsidR="00B96D6C" w:rsidRPr="000D395E" w:rsidRDefault="007D7BFE" w:rsidP="00F5128C">
      <w:pPr>
        <w:spacing w:after="0"/>
        <w:rPr>
          <w:rFonts w:cstheme="minorHAnsi"/>
          <w:color w:val="000000"/>
          <w:sz w:val="24"/>
          <w:szCs w:val="24"/>
        </w:rPr>
      </w:pPr>
      <w:r>
        <w:rPr>
          <w:rFonts w:cstheme="minorHAnsi"/>
          <w:b/>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207010</wp:posOffset>
                </wp:positionV>
                <wp:extent cx="152400" cy="990600"/>
                <wp:effectExtent l="38100" t="0" r="19050" b="19050"/>
                <wp:wrapNone/>
                <wp:docPr id="6" name="Left Brace 6"/>
                <wp:cNvGraphicFramePr/>
                <a:graphic xmlns:a="http://schemas.openxmlformats.org/drawingml/2006/main">
                  <a:graphicData uri="http://schemas.microsoft.com/office/word/2010/wordprocessingShape">
                    <wps:wsp>
                      <wps:cNvSpPr/>
                      <wps:spPr>
                        <a:xfrm>
                          <a:off x="0" y="0"/>
                          <a:ext cx="152400" cy="9906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B43A" id="Left Brace 6" o:spid="_x0000_s1026" type="#_x0000_t87" style="position:absolute;margin-left:-18pt;margin-top:16.3pt;width:12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" adj="277" strokecolor="black [3213]" strokeweight=".5pt">
                <v:stroke joinstyle="miter"/>
              </v:shape>
            </w:pict>
          </mc:Fallback>
        </mc:AlternateContent>
      </w:r>
    </w:p>
    <w:p w:rsidR="007D7BFE" w:rsidRDefault="009A2A1B" w:rsidP="00F5128C">
      <w:pPr>
        <w:spacing w:after="0"/>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Regarding page 4 – section 1.3.1 – Can you please provide a rough estimate of how many officers that</w:t>
      </w:r>
      <w:r w:rsidRPr="000D395E">
        <w:rPr>
          <w:rFonts w:cstheme="minorHAnsi"/>
          <w:b/>
          <w:sz w:val="24"/>
          <w:szCs w:val="24"/>
        </w:rPr>
        <w:br/>
      </w:r>
      <w:r w:rsidRPr="000D395E">
        <w:rPr>
          <w:rStyle w:val="fontstyle01"/>
          <w:rFonts w:asciiTheme="minorHAnsi" w:hAnsiTheme="minorHAnsi" w:cstheme="minorHAnsi"/>
          <w:b/>
          <w:sz w:val="24"/>
          <w:szCs w:val="24"/>
        </w:rPr>
        <w:t>will need to be trained at the commencement of the contract?</w:t>
      </w:r>
    </w:p>
    <w:p w:rsidR="007D7BFE" w:rsidRDefault="008F1756" w:rsidP="00F5128C">
      <w:pPr>
        <w:spacing w:after="0"/>
        <w:rPr>
          <w:rFonts w:cstheme="minorHAnsi"/>
          <w:b/>
          <w:color w:val="000000"/>
          <w:sz w:val="24"/>
          <w:szCs w:val="24"/>
        </w:rPr>
      </w:pPr>
      <w:r w:rsidRPr="000D395E">
        <w:rPr>
          <w:rFonts w:cstheme="minorHAnsi"/>
          <w:b/>
          <w:color w:val="000000"/>
          <w:sz w:val="24"/>
          <w:szCs w:val="24"/>
        </w:rPr>
        <w:t>How many people may need to be trained under this c</w:t>
      </w:r>
      <w:r w:rsidR="007D7BFE">
        <w:rPr>
          <w:rFonts w:cstheme="minorHAnsi"/>
          <w:b/>
          <w:color w:val="000000"/>
          <w:sz w:val="24"/>
          <w:szCs w:val="24"/>
        </w:rPr>
        <w:t>ontract and in which locations?</w:t>
      </w:r>
    </w:p>
    <w:p w:rsidR="007D7BFE" w:rsidRDefault="008F1756" w:rsidP="00F5128C">
      <w:pPr>
        <w:spacing w:after="0"/>
        <w:rPr>
          <w:rFonts w:cstheme="minorHAnsi"/>
          <w:b/>
          <w:color w:val="000000"/>
          <w:sz w:val="24"/>
          <w:szCs w:val="24"/>
        </w:rPr>
      </w:pPr>
      <w:r w:rsidRPr="000D395E">
        <w:rPr>
          <w:rFonts w:cstheme="minorHAnsi"/>
          <w:b/>
          <w:color w:val="000000"/>
          <w:sz w:val="24"/>
          <w:szCs w:val="24"/>
        </w:rPr>
        <w:t>At how many locations will training be delivered? How many off</w:t>
      </w:r>
      <w:r w:rsidR="007D7BFE">
        <w:rPr>
          <w:rFonts w:cstheme="minorHAnsi"/>
          <w:b/>
          <w:color w:val="000000"/>
          <w:sz w:val="24"/>
          <w:szCs w:val="24"/>
        </w:rPr>
        <w:t>icers/staff need to be trained?</w:t>
      </w:r>
    </w:p>
    <w:p w:rsidR="008F1756" w:rsidRPr="000D395E" w:rsidRDefault="008F1756" w:rsidP="00F5128C">
      <w:pPr>
        <w:spacing w:after="0"/>
        <w:rPr>
          <w:rStyle w:val="fontstyle01"/>
          <w:rFonts w:asciiTheme="minorHAnsi" w:eastAsia="Times New Roman" w:hAnsiTheme="minorHAnsi" w:cstheme="minorHAnsi"/>
          <w:b/>
          <w:color w:val="auto"/>
          <w:sz w:val="24"/>
          <w:szCs w:val="24"/>
        </w:rPr>
      </w:pPr>
      <w:r w:rsidRPr="000D395E">
        <w:rPr>
          <w:rFonts w:eastAsia="Times New Roman" w:cstheme="minorHAnsi"/>
          <w:b/>
          <w:color w:val="000000"/>
          <w:sz w:val="24"/>
          <w:szCs w:val="24"/>
        </w:rPr>
        <w:t>How many JCS staff will require training? Is on-line virtual training acceptable?</w:t>
      </w:r>
      <w:r w:rsidR="00B3540C" w:rsidRPr="000D395E">
        <w:rPr>
          <w:rFonts w:eastAsia="Times New Roman" w:cstheme="minorHAnsi"/>
          <w:b/>
          <w:sz w:val="24"/>
          <w:szCs w:val="24"/>
        </w:rPr>
        <w:t xml:space="preserve"> </w:t>
      </w:r>
      <w:r w:rsidRPr="000D395E">
        <w:rPr>
          <w:rStyle w:val="fontstyle01"/>
          <w:rFonts w:asciiTheme="minorHAnsi" w:hAnsiTheme="minorHAnsi" w:cstheme="minorHAnsi"/>
          <w:color w:val="FF0000"/>
          <w:sz w:val="24"/>
          <w:szCs w:val="24"/>
        </w:rPr>
        <w:t>Juvenile Court Services for the Eighth Judicial District has 15 Juvenile Court Officers in 8 offices. Training would probably take place at our 2 main o</w:t>
      </w:r>
      <w:r w:rsidR="00B3540C" w:rsidRPr="000D395E">
        <w:rPr>
          <w:rStyle w:val="fontstyle01"/>
          <w:rFonts w:asciiTheme="minorHAnsi" w:hAnsiTheme="minorHAnsi" w:cstheme="minorHAnsi"/>
          <w:color w:val="FF0000"/>
          <w:sz w:val="24"/>
          <w:szCs w:val="24"/>
        </w:rPr>
        <w:t>ffices. On-line virtual training maybe a possibility, depending on the training content.</w:t>
      </w:r>
    </w:p>
    <w:p w:rsidR="00B3540C" w:rsidRDefault="00B3540C" w:rsidP="00F5128C">
      <w:pPr>
        <w:spacing w:after="0"/>
        <w:rPr>
          <w:rFonts w:eastAsia="Times New Roman" w:cstheme="minorHAnsi"/>
          <w:color w:val="FF0000"/>
          <w:sz w:val="24"/>
          <w:szCs w:val="24"/>
        </w:rPr>
      </w:pPr>
      <w:r w:rsidRPr="000D395E">
        <w:rPr>
          <w:rFonts w:eastAsia="Times New Roman" w:cstheme="minorHAnsi"/>
          <w:b/>
          <w:color w:val="000000"/>
          <w:sz w:val="24"/>
          <w:szCs w:val="24"/>
        </w:rPr>
        <w:lastRenderedPageBreak/>
        <w:t>Is JCS requesting the addition of direct manual outbound calls from the monitoring center to either offenders or</w:t>
      </w:r>
      <w:r w:rsidR="007D7BFE">
        <w:rPr>
          <w:rFonts w:eastAsia="Times New Roman" w:cstheme="minorHAnsi"/>
          <w:b/>
          <w:color w:val="000000"/>
          <w:sz w:val="24"/>
          <w:szCs w:val="24"/>
        </w:rPr>
        <w:t xml:space="preserve"> </w:t>
      </w:r>
      <w:r w:rsidRPr="000D395E">
        <w:rPr>
          <w:rFonts w:eastAsia="Times New Roman" w:cstheme="minorHAnsi"/>
          <w:b/>
          <w:color w:val="000000"/>
          <w:sz w:val="24"/>
          <w:szCs w:val="24"/>
        </w:rPr>
        <w:t>officers?</w:t>
      </w:r>
      <w:r w:rsidR="008762A0" w:rsidRPr="000D395E">
        <w:rPr>
          <w:rFonts w:eastAsia="Times New Roman" w:cstheme="minorHAnsi"/>
          <w:color w:val="000000"/>
          <w:sz w:val="24"/>
          <w:szCs w:val="24"/>
        </w:rPr>
        <w:t xml:space="preserve"> </w:t>
      </w:r>
      <w:r w:rsidR="008762A0" w:rsidRPr="000D395E">
        <w:rPr>
          <w:rFonts w:eastAsia="Times New Roman" w:cstheme="minorHAnsi"/>
          <w:color w:val="FF0000"/>
          <w:sz w:val="24"/>
          <w:szCs w:val="24"/>
        </w:rPr>
        <w:t>Automated alert notifications would be fine</w:t>
      </w:r>
    </w:p>
    <w:p w:rsidR="007D7BFE" w:rsidRPr="000D395E" w:rsidRDefault="007D7BFE" w:rsidP="00F5128C">
      <w:pPr>
        <w:spacing w:after="0"/>
        <w:rPr>
          <w:rFonts w:eastAsia="Times New Roman" w:cstheme="minorHAnsi"/>
          <w:color w:val="FF0000"/>
          <w:sz w:val="24"/>
          <w:szCs w:val="24"/>
        </w:rPr>
      </w:pPr>
    </w:p>
    <w:p w:rsidR="008762A0" w:rsidRPr="000D395E" w:rsidRDefault="008762A0" w:rsidP="00F5128C">
      <w:pPr>
        <w:autoSpaceDE w:val="0"/>
        <w:autoSpaceDN w:val="0"/>
        <w:adjustRightInd w:val="0"/>
        <w:spacing w:after="0" w:line="240" w:lineRule="auto"/>
        <w:rPr>
          <w:rFonts w:cstheme="minorHAnsi"/>
          <w:bCs/>
          <w:color w:val="FF0000"/>
          <w:sz w:val="24"/>
          <w:szCs w:val="24"/>
        </w:rPr>
      </w:pPr>
      <w:r w:rsidRPr="000D395E">
        <w:rPr>
          <w:rFonts w:cstheme="minorHAnsi"/>
          <w:b/>
          <w:bCs/>
          <w:color w:val="000000"/>
          <w:sz w:val="24"/>
          <w:szCs w:val="24"/>
        </w:rPr>
        <w:t xml:space="preserve">Does the Agency, Probation, or Court staff have alert or violation protocols that they will want the Contractor’s monitoring center to provide? </w:t>
      </w:r>
      <w:r w:rsidRPr="000D395E">
        <w:rPr>
          <w:rFonts w:cstheme="minorHAnsi"/>
          <w:bCs/>
          <w:color w:val="FF0000"/>
          <w:sz w:val="24"/>
          <w:szCs w:val="24"/>
        </w:rPr>
        <w:t>Yes, any violation of entered protocols</w:t>
      </w:r>
    </w:p>
    <w:p w:rsidR="008762A0" w:rsidRPr="000D395E" w:rsidRDefault="008762A0" w:rsidP="00F5128C">
      <w:pPr>
        <w:spacing w:after="0"/>
        <w:rPr>
          <w:rFonts w:eastAsia="Times New Roman" w:cstheme="minorHAnsi"/>
          <w:color w:val="FF0000"/>
          <w:sz w:val="24"/>
          <w:szCs w:val="24"/>
        </w:rPr>
      </w:pPr>
    </w:p>
    <w:p w:rsidR="00B145C8" w:rsidRPr="000D395E" w:rsidRDefault="009A2A1B"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b/>
          <w:sz w:val="24"/>
          <w:szCs w:val="24"/>
        </w:rPr>
        <w:t xml:space="preserve">Regarding page 4 – section 1.3.2 – </w:t>
      </w:r>
      <w:proofErr w:type="spellStart"/>
      <w:r w:rsidRPr="000D395E">
        <w:rPr>
          <w:rStyle w:val="fontstyle01"/>
          <w:rFonts w:asciiTheme="minorHAnsi" w:hAnsiTheme="minorHAnsi" w:cstheme="minorHAnsi"/>
          <w:b/>
          <w:sz w:val="24"/>
          <w:szCs w:val="24"/>
        </w:rPr>
        <w:t>Buddi</w:t>
      </w:r>
      <w:proofErr w:type="spellEnd"/>
      <w:r w:rsidRPr="000D395E">
        <w:rPr>
          <w:rStyle w:val="fontstyle01"/>
          <w:rFonts w:asciiTheme="minorHAnsi" w:hAnsiTheme="minorHAnsi" w:cstheme="minorHAnsi"/>
          <w:b/>
          <w:sz w:val="24"/>
          <w:szCs w:val="24"/>
        </w:rPr>
        <w:t xml:space="preserve"> assumes that immediate notification to JCO’s means</w:t>
      </w:r>
      <w:r w:rsidRPr="000D395E">
        <w:rPr>
          <w:rFonts w:cstheme="minorHAnsi"/>
          <w:b/>
          <w:sz w:val="24"/>
          <w:szCs w:val="24"/>
        </w:rPr>
        <w:br/>
      </w:r>
      <w:r w:rsidRPr="000D395E">
        <w:rPr>
          <w:rStyle w:val="fontstyle01"/>
          <w:rFonts w:asciiTheme="minorHAnsi" w:hAnsiTheme="minorHAnsi" w:cstheme="minorHAnsi"/>
          <w:b/>
          <w:sz w:val="24"/>
          <w:szCs w:val="24"/>
        </w:rPr>
        <w:t>automated alert notification when alert is triggered sent to JCO by either email or SMS?</w:t>
      </w:r>
      <w:r w:rsidR="008762A0" w:rsidRPr="000D395E">
        <w:rPr>
          <w:rStyle w:val="fontstyle01"/>
          <w:rFonts w:asciiTheme="minorHAnsi" w:hAnsiTheme="minorHAnsi" w:cstheme="minorHAnsi"/>
          <w:sz w:val="24"/>
          <w:szCs w:val="24"/>
        </w:rPr>
        <w:t xml:space="preserve"> </w:t>
      </w:r>
      <w:r w:rsidR="00B3540C" w:rsidRPr="000D395E">
        <w:rPr>
          <w:rStyle w:val="fontstyle01"/>
          <w:rFonts w:asciiTheme="minorHAnsi" w:hAnsiTheme="minorHAnsi" w:cstheme="minorHAnsi"/>
          <w:color w:val="FF0000"/>
          <w:sz w:val="24"/>
          <w:szCs w:val="24"/>
        </w:rPr>
        <w:t>Yes</w:t>
      </w:r>
    </w:p>
    <w:p w:rsidR="00B145C8" w:rsidRPr="000D395E" w:rsidRDefault="00B145C8" w:rsidP="00F5128C">
      <w:pPr>
        <w:spacing w:after="0"/>
        <w:rPr>
          <w:rStyle w:val="fontstyle01"/>
          <w:rFonts w:asciiTheme="minorHAnsi" w:hAnsiTheme="minorHAnsi" w:cstheme="minorHAnsi"/>
          <w:color w:val="FF0000"/>
          <w:sz w:val="24"/>
          <w:szCs w:val="24"/>
        </w:rPr>
      </w:pPr>
    </w:p>
    <w:p w:rsidR="008762A0" w:rsidRPr="000D395E" w:rsidRDefault="00B145C8" w:rsidP="00F5128C">
      <w:pPr>
        <w:autoSpaceDE w:val="0"/>
        <w:autoSpaceDN w:val="0"/>
        <w:adjustRightInd w:val="0"/>
        <w:spacing w:after="0" w:line="240" w:lineRule="auto"/>
        <w:rPr>
          <w:rFonts w:cstheme="minorHAnsi"/>
          <w:color w:val="FF0000"/>
          <w:sz w:val="24"/>
          <w:szCs w:val="24"/>
        </w:rPr>
      </w:pPr>
      <w:r w:rsidRPr="000D395E">
        <w:rPr>
          <w:rFonts w:cstheme="minorHAnsi"/>
          <w:b/>
          <w:color w:val="000000"/>
          <w:sz w:val="24"/>
          <w:szCs w:val="24"/>
        </w:rPr>
        <w:t xml:space="preserve">What are your most common types of alerts with your current system? </w:t>
      </w:r>
      <w:r w:rsidRPr="000D395E">
        <w:rPr>
          <w:rFonts w:cstheme="minorHAnsi"/>
          <w:color w:val="FF0000"/>
          <w:sz w:val="24"/>
          <w:szCs w:val="24"/>
        </w:rPr>
        <w:t>Low battery alert</w:t>
      </w:r>
    </w:p>
    <w:p w:rsidR="00B145C8" w:rsidRPr="000D395E" w:rsidRDefault="00B145C8" w:rsidP="00F5128C">
      <w:pPr>
        <w:autoSpaceDE w:val="0"/>
        <w:autoSpaceDN w:val="0"/>
        <w:adjustRightInd w:val="0"/>
        <w:spacing w:after="0" w:line="240" w:lineRule="auto"/>
        <w:rPr>
          <w:rStyle w:val="fontstyle01"/>
          <w:rFonts w:asciiTheme="minorHAnsi" w:hAnsiTheme="minorHAnsi" w:cstheme="minorHAnsi"/>
          <w:color w:val="FF0000"/>
          <w:sz w:val="24"/>
          <w:szCs w:val="24"/>
        </w:rPr>
      </w:pPr>
    </w:p>
    <w:p w:rsidR="00B145C8" w:rsidRPr="000D395E" w:rsidRDefault="009A2A1B" w:rsidP="00F5128C">
      <w:pPr>
        <w:spacing w:after="0"/>
        <w:rPr>
          <w:rStyle w:val="fontstyle01"/>
          <w:rFonts w:asciiTheme="minorHAnsi" w:hAnsiTheme="minorHAnsi" w:cstheme="minorHAnsi"/>
          <w:sz w:val="24"/>
          <w:szCs w:val="24"/>
        </w:rPr>
      </w:pPr>
      <w:r w:rsidRPr="000D395E">
        <w:rPr>
          <w:rStyle w:val="fontstyle01"/>
          <w:rFonts w:asciiTheme="minorHAnsi" w:hAnsiTheme="minorHAnsi" w:cstheme="minorHAnsi"/>
          <w:b/>
          <w:sz w:val="24"/>
          <w:szCs w:val="24"/>
        </w:rPr>
        <w:t>Regarding 1.3.3 Agency Responsibilities – “Juvenile Court Officer will contact agency and enter</w:t>
      </w:r>
      <w:r w:rsidRPr="000D395E">
        <w:rPr>
          <w:rFonts w:cstheme="minorHAnsi"/>
          <w:b/>
          <w:sz w:val="24"/>
          <w:szCs w:val="24"/>
        </w:rPr>
        <w:br/>
      </w:r>
      <w:r w:rsidRPr="000D395E">
        <w:rPr>
          <w:rStyle w:val="fontstyle01"/>
          <w:rFonts w:asciiTheme="minorHAnsi" w:hAnsiTheme="minorHAnsi" w:cstheme="minorHAnsi"/>
          <w:b/>
          <w:sz w:val="24"/>
          <w:szCs w:val="24"/>
        </w:rPr>
        <w:t>required information to setup requested services.” Can you please specify what the Bidder’s</w:t>
      </w:r>
      <w:r w:rsidRPr="000D395E">
        <w:rPr>
          <w:rFonts w:cstheme="minorHAnsi"/>
          <w:b/>
          <w:sz w:val="24"/>
          <w:szCs w:val="24"/>
        </w:rPr>
        <w:br/>
      </w:r>
      <w:r w:rsidRPr="000D395E">
        <w:rPr>
          <w:rStyle w:val="fontstyle01"/>
          <w:rFonts w:asciiTheme="minorHAnsi" w:hAnsiTheme="minorHAnsi" w:cstheme="minorHAnsi"/>
          <w:b/>
          <w:sz w:val="24"/>
          <w:szCs w:val="24"/>
        </w:rPr>
        <w:t>responsibilities would include if awarded?</w:t>
      </w:r>
      <w:r w:rsidRPr="000D395E">
        <w:rPr>
          <w:rStyle w:val="fontstyle01"/>
          <w:rFonts w:asciiTheme="minorHAnsi" w:hAnsiTheme="minorHAnsi" w:cstheme="minorHAnsi"/>
          <w:sz w:val="24"/>
          <w:szCs w:val="24"/>
        </w:rPr>
        <w:t xml:space="preserve"> </w:t>
      </w:r>
      <w:r w:rsidR="00B145C8" w:rsidRPr="000D395E">
        <w:rPr>
          <w:rStyle w:val="fontstyle01"/>
          <w:rFonts w:asciiTheme="minorHAnsi" w:hAnsiTheme="minorHAnsi" w:cstheme="minorHAnsi"/>
          <w:color w:val="FF0000"/>
          <w:sz w:val="24"/>
          <w:szCs w:val="24"/>
        </w:rPr>
        <w:t xml:space="preserve">Data entry system </w:t>
      </w:r>
      <w:proofErr w:type="gramStart"/>
      <w:r w:rsidRPr="000D395E">
        <w:rPr>
          <w:rStyle w:val="fontstyle01"/>
          <w:rFonts w:asciiTheme="minorHAnsi" w:hAnsiTheme="minorHAnsi" w:cstheme="minorHAnsi"/>
          <w:b/>
          <w:sz w:val="24"/>
          <w:szCs w:val="24"/>
        </w:rPr>
        <w:t>Is</w:t>
      </w:r>
      <w:proofErr w:type="gramEnd"/>
      <w:r w:rsidRPr="000D395E">
        <w:rPr>
          <w:rStyle w:val="fontstyle01"/>
          <w:rFonts w:asciiTheme="minorHAnsi" w:hAnsiTheme="minorHAnsi" w:cstheme="minorHAnsi"/>
          <w:b/>
          <w:sz w:val="24"/>
          <w:szCs w:val="24"/>
        </w:rPr>
        <w:t xml:space="preserve"> the bidder agency in this description or is the </w:t>
      </w:r>
      <w:proofErr w:type="spellStart"/>
      <w:r w:rsidRPr="000D395E">
        <w:rPr>
          <w:rStyle w:val="fontstyle01"/>
          <w:rFonts w:asciiTheme="minorHAnsi" w:hAnsiTheme="minorHAnsi" w:cstheme="minorHAnsi"/>
          <w:b/>
          <w:sz w:val="24"/>
          <w:szCs w:val="24"/>
        </w:rPr>
        <w:t>term“agency</w:t>
      </w:r>
      <w:proofErr w:type="spellEnd"/>
      <w:r w:rsidRPr="000D395E">
        <w:rPr>
          <w:rStyle w:val="fontstyle01"/>
          <w:rFonts w:asciiTheme="minorHAnsi" w:hAnsiTheme="minorHAnsi" w:cstheme="minorHAnsi"/>
          <w:b/>
          <w:sz w:val="24"/>
          <w:szCs w:val="24"/>
        </w:rPr>
        <w:t>” describing the court?</w:t>
      </w:r>
      <w:r w:rsidR="00B145C8" w:rsidRPr="000D395E">
        <w:rPr>
          <w:rStyle w:val="fontstyle01"/>
          <w:rFonts w:asciiTheme="minorHAnsi" w:hAnsiTheme="minorHAnsi" w:cstheme="minorHAnsi"/>
          <w:sz w:val="24"/>
          <w:szCs w:val="24"/>
        </w:rPr>
        <w:t xml:space="preserve"> </w:t>
      </w:r>
      <w:r w:rsidR="00B145C8" w:rsidRPr="000D395E">
        <w:rPr>
          <w:rStyle w:val="fontstyle01"/>
          <w:rFonts w:asciiTheme="minorHAnsi" w:hAnsiTheme="minorHAnsi" w:cstheme="minorHAnsi"/>
          <w:color w:val="FF0000"/>
          <w:sz w:val="24"/>
          <w:szCs w:val="24"/>
        </w:rPr>
        <w:t>“Agency” is the Bidder in this statement</w:t>
      </w:r>
    </w:p>
    <w:p w:rsidR="007D7BFE" w:rsidRDefault="007D7BFE" w:rsidP="00F5128C">
      <w:pPr>
        <w:autoSpaceDE w:val="0"/>
        <w:autoSpaceDN w:val="0"/>
        <w:adjustRightInd w:val="0"/>
        <w:spacing w:after="0" w:line="240" w:lineRule="auto"/>
        <w:rPr>
          <w:rStyle w:val="fontstyle01"/>
          <w:rFonts w:asciiTheme="minorHAnsi" w:hAnsiTheme="minorHAnsi" w:cstheme="minorHAnsi"/>
          <w:b/>
          <w:sz w:val="24"/>
          <w:szCs w:val="24"/>
        </w:rPr>
      </w:pPr>
      <w:r>
        <w:rPr>
          <w:rFonts w:cstheme="minorHAnsi"/>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-209550</wp:posOffset>
                </wp:positionH>
                <wp:positionV relativeFrom="paragraph">
                  <wp:posOffset>190500</wp:posOffset>
                </wp:positionV>
                <wp:extent cx="190500" cy="723900"/>
                <wp:effectExtent l="38100" t="0" r="19050" b="19050"/>
                <wp:wrapNone/>
                <wp:docPr id="7" name="Left Brace 7"/>
                <wp:cNvGraphicFramePr/>
                <a:graphic xmlns:a="http://schemas.openxmlformats.org/drawingml/2006/main">
                  <a:graphicData uri="http://schemas.microsoft.com/office/word/2010/wordprocessingShape">
                    <wps:wsp>
                      <wps:cNvSpPr/>
                      <wps:spPr>
                        <a:xfrm>
                          <a:off x="0" y="0"/>
                          <a:ext cx="190500" cy="723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DE85" id="Left Brace 7" o:spid="_x0000_s1026" type="#_x0000_t87" style="position:absolute;margin-left:-16.5pt;margin-top:15pt;width:1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" adj="474" strokecolor="black [3213]" strokeweight=".5pt">
                <v:stroke joinstyle="miter"/>
              </v:shape>
            </w:pict>
          </mc:Fallback>
        </mc:AlternateContent>
      </w:r>
      <w:r w:rsidR="009A2A1B" w:rsidRPr="000D395E">
        <w:rPr>
          <w:rStyle w:val="fontstyle01"/>
          <w:rFonts w:asciiTheme="minorHAnsi" w:hAnsiTheme="minorHAnsi" w:cstheme="minorHAnsi"/>
          <w:sz w:val="24"/>
          <w:szCs w:val="24"/>
        </w:rPr>
        <w:br/>
      </w:r>
      <w:r w:rsidR="009A2A1B" w:rsidRPr="000D395E">
        <w:rPr>
          <w:rStyle w:val="fontstyle01"/>
          <w:rFonts w:asciiTheme="minorHAnsi" w:hAnsiTheme="minorHAnsi" w:cstheme="minorHAnsi"/>
          <w:b/>
          <w:sz w:val="24"/>
          <w:szCs w:val="24"/>
        </w:rPr>
        <w:t>Does the RFP require data entry of the juvenile’s demographic information into the software</w:t>
      </w:r>
      <w:r w:rsidR="009A2A1B" w:rsidRPr="000D395E">
        <w:rPr>
          <w:rFonts w:cstheme="minorHAnsi"/>
          <w:b/>
          <w:sz w:val="24"/>
          <w:szCs w:val="24"/>
        </w:rPr>
        <w:br/>
      </w:r>
      <w:r w:rsidR="009A2A1B" w:rsidRPr="000D395E">
        <w:rPr>
          <w:rStyle w:val="fontstyle01"/>
          <w:rFonts w:asciiTheme="minorHAnsi" w:hAnsiTheme="minorHAnsi" w:cstheme="minorHAnsi"/>
          <w:b/>
          <w:sz w:val="24"/>
          <w:szCs w:val="24"/>
        </w:rPr>
        <w:t xml:space="preserve">by </w:t>
      </w:r>
      <w:proofErr w:type="spellStart"/>
      <w:r w:rsidR="009A2A1B" w:rsidRPr="000D395E">
        <w:rPr>
          <w:rStyle w:val="fontstyle01"/>
          <w:rFonts w:asciiTheme="minorHAnsi" w:hAnsiTheme="minorHAnsi" w:cstheme="minorHAnsi"/>
          <w:b/>
          <w:sz w:val="24"/>
          <w:szCs w:val="24"/>
        </w:rPr>
        <w:t>Buddi</w:t>
      </w:r>
      <w:proofErr w:type="spellEnd"/>
      <w:r w:rsidR="009A2A1B" w:rsidRPr="000D395E">
        <w:rPr>
          <w:rStyle w:val="fontstyle01"/>
          <w:rFonts w:asciiTheme="minorHAnsi" w:hAnsiTheme="minorHAnsi" w:cstheme="minorHAnsi"/>
          <w:b/>
          <w:sz w:val="24"/>
          <w:szCs w:val="24"/>
        </w:rPr>
        <w:t>?</w:t>
      </w:r>
    </w:p>
    <w:p w:rsidR="00B145C8" w:rsidRPr="000D395E" w:rsidRDefault="00B145C8" w:rsidP="00F5128C">
      <w:pPr>
        <w:autoSpaceDE w:val="0"/>
        <w:autoSpaceDN w:val="0"/>
        <w:adjustRightInd w:val="0"/>
        <w:spacing w:after="0" w:line="240" w:lineRule="auto"/>
        <w:rPr>
          <w:rFonts w:cstheme="minorHAnsi"/>
          <w:bCs/>
          <w:color w:val="FF0000"/>
          <w:sz w:val="24"/>
          <w:szCs w:val="24"/>
        </w:rPr>
      </w:pPr>
      <w:r w:rsidRPr="000D395E">
        <w:rPr>
          <w:rFonts w:cstheme="minorHAnsi"/>
          <w:b/>
          <w:bCs/>
          <w:color w:val="000000"/>
          <w:sz w:val="24"/>
          <w:szCs w:val="24"/>
        </w:rPr>
        <w:t xml:space="preserve">Is the Agency looking for the Contractor to do any of the data entry work related to the installation or removal of the devices; or will this work be done entirely by either Agency, Probation, or Court staff? </w:t>
      </w:r>
      <w:r w:rsidRPr="000D395E">
        <w:rPr>
          <w:rFonts w:cstheme="minorHAnsi"/>
          <w:bCs/>
          <w:color w:val="FF0000"/>
          <w:sz w:val="24"/>
          <w:szCs w:val="24"/>
        </w:rPr>
        <w:t>Data entry information will be submitted by JCS staff.</w:t>
      </w:r>
    </w:p>
    <w:p w:rsidR="00D8117C" w:rsidRPr="000D395E" w:rsidRDefault="00D8117C" w:rsidP="00F5128C">
      <w:pPr>
        <w:autoSpaceDE w:val="0"/>
        <w:autoSpaceDN w:val="0"/>
        <w:adjustRightInd w:val="0"/>
        <w:spacing w:after="0" w:line="240" w:lineRule="auto"/>
        <w:rPr>
          <w:rFonts w:cstheme="minorHAnsi"/>
          <w:bCs/>
          <w:color w:val="FF0000"/>
          <w:sz w:val="24"/>
          <w:szCs w:val="24"/>
        </w:rPr>
      </w:pPr>
    </w:p>
    <w:p w:rsidR="00D8117C" w:rsidRPr="000D395E" w:rsidRDefault="00D8117C" w:rsidP="00F5128C">
      <w:pPr>
        <w:autoSpaceDE w:val="0"/>
        <w:autoSpaceDN w:val="0"/>
        <w:adjustRightInd w:val="0"/>
        <w:spacing w:after="0" w:line="240" w:lineRule="auto"/>
        <w:rPr>
          <w:rFonts w:cstheme="minorHAnsi"/>
          <w:bCs/>
          <w:color w:val="FF0000"/>
          <w:sz w:val="24"/>
          <w:szCs w:val="24"/>
        </w:rPr>
      </w:pPr>
      <w:r w:rsidRPr="000D395E">
        <w:rPr>
          <w:rFonts w:cstheme="minorHAnsi"/>
          <w:b/>
          <w:color w:val="000000"/>
          <w:sz w:val="24"/>
          <w:szCs w:val="24"/>
        </w:rPr>
        <w:t xml:space="preserve">What technology does the JCS staff who will be using our software utilize? Laptops, tablets, smartphones for example. Any details are appreciated. </w:t>
      </w:r>
      <w:r w:rsidRPr="000D395E">
        <w:rPr>
          <w:rFonts w:cstheme="minorHAnsi"/>
          <w:color w:val="FF0000"/>
          <w:sz w:val="24"/>
          <w:szCs w:val="24"/>
        </w:rPr>
        <w:t>All JCS staff have access to a HP laptop</w:t>
      </w:r>
      <w:r w:rsidR="002053D0">
        <w:rPr>
          <w:rFonts w:cstheme="minorHAnsi"/>
          <w:color w:val="FF0000"/>
          <w:sz w:val="24"/>
          <w:szCs w:val="24"/>
        </w:rPr>
        <w:t xml:space="preserve"> &amp; Apple </w:t>
      </w:r>
      <w:proofErr w:type="spellStart"/>
      <w:r w:rsidR="002053D0">
        <w:rPr>
          <w:rFonts w:cstheme="minorHAnsi"/>
          <w:color w:val="FF0000"/>
          <w:sz w:val="24"/>
          <w:szCs w:val="24"/>
        </w:rPr>
        <w:t>iphones</w:t>
      </w:r>
      <w:proofErr w:type="spellEnd"/>
    </w:p>
    <w:p w:rsidR="00BB0FED" w:rsidRPr="000D395E" w:rsidRDefault="00CE1EC9" w:rsidP="00F5128C">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164465</wp:posOffset>
                </wp:positionV>
                <wp:extent cx="114300" cy="1314450"/>
                <wp:effectExtent l="38100" t="0" r="19050" b="19050"/>
                <wp:wrapNone/>
                <wp:docPr id="8" name="Left Brace 8"/>
                <wp:cNvGraphicFramePr/>
                <a:graphic xmlns:a="http://schemas.openxmlformats.org/drawingml/2006/main">
                  <a:graphicData uri="http://schemas.microsoft.com/office/word/2010/wordprocessingShape">
                    <wps:wsp>
                      <wps:cNvSpPr/>
                      <wps:spPr>
                        <a:xfrm>
                          <a:off x="0" y="0"/>
                          <a:ext cx="114300" cy="13144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2456" id="Left Brace 8" o:spid="_x0000_s1026" type="#_x0000_t87" style="position:absolute;margin-left:-6.75pt;margin-top:12.95pt;width:9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" adj="157" strokecolor="black [3213]" strokeweight=".5pt">
                <v:stroke joinstyle="miter"/>
              </v:shape>
            </w:pict>
          </mc:Fallback>
        </mc:AlternateContent>
      </w:r>
    </w:p>
    <w:p w:rsidR="00CE1EC9" w:rsidRDefault="009A2A1B" w:rsidP="00F5128C">
      <w:pPr>
        <w:autoSpaceDE w:val="0"/>
        <w:autoSpaceDN w:val="0"/>
        <w:adjustRightInd w:val="0"/>
        <w:spacing w:after="0" w:line="240" w:lineRule="auto"/>
        <w:rPr>
          <w:rFonts w:cstheme="minorHAnsi"/>
          <w:b/>
          <w:bCs/>
          <w:color w:val="000000"/>
          <w:sz w:val="24"/>
          <w:szCs w:val="24"/>
        </w:rPr>
      </w:pPr>
      <w:r w:rsidRPr="000D395E">
        <w:rPr>
          <w:rStyle w:val="fontstyle01"/>
          <w:rFonts w:asciiTheme="minorHAnsi" w:hAnsiTheme="minorHAnsi" w:cstheme="minorHAnsi"/>
          <w:b/>
          <w:sz w:val="24"/>
          <w:szCs w:val="24"/>
        </w:rPr>
        <w:t xml:space="preserve">Will </w:t>
      </w:r>
      <w:proofErr w:type="spellStart"/>
      <w:r w:rsidRPr="000D395E">
        <w:rPr>
          <w:rStyle w:val="fontstyle01"/>
          <w:rFonts w:asciiTheme="minorHAnsi" w:hAnsiTheme="minorHAnsi" w:cstheme="minorHAnsi"/>
          <w:b/>
          <w:sz w:val="24"/>
          <w:szCs w:val="24"/>
        </w:rPr>
        <w:t>Buddi</w:t>
      </w:r>
      <w:proofErr w:type="spellEnd"/>
      <w:r w:rsidRPr="000D395E">
        <w:rPr>
          <w:rStyle w:val="fontstyle01"/>
          <w:rFonts w:asciiTheme="minorHAnsi" w:hAnsiTheme="minorHAnsi" w:cstheme="minorHAnsi"/>
          <w:b/>
          <w:sz w:val="24"/>
          <w:szCs w:val="24"/>
        </w:rPr>
        <w:t xml:space="preserve"> be responsible for installing equipment on a juvenile’s leg?</w:t>
      </w:r>
    </w:p>
    <w:p w:rsidR="00CE1EC9" w:rsidRDefault="00BB0FED" w:rsidP="00F5128C">
      <w:pPr>
        <w:autoSpaceDE w:val="0"/>
        <w:autoSpaceDN w:val="0"/>
        <w:adjustRightInd w:val="0"/>
        <w:spacing w:after="0" w:line="240" w:lineRule="auto"/>
        <w:rPr>
          <w:rFonts w:cstheme="minorHAnsi"/>
          <w:b/>
          <w:color w:val="000000"/>
          <w:sz w:val="24"/>
          <w:szCs w:val="24"/>
        </w:rPr>
      </w:pPr>
      <w:r w:rsidRPr="000D395E">
        <w:rPr>
          <w:rFonts w:cstheme="minorHAnsi"/>
          <w:b/>
          <w:color w:val="000000"/>
          <w:sz w:val="24"/>
          <w:szCs w:val="24"/>
        </w:rPr>
        <w:t>Who provides for the installation of equipment, JCS or the Vendor?</w:t>
      </w:r>
    </w:p>
    <w:p w:rsidR="00CE1EC9" w:rsidRDefault="00D8117C" w:rsidP="00F5128C">
      <w:pPr>
        <w:autoSpaceDE w:val="0"/>
        <w:autoSpaceDN w:val="0"/>
        <w:adjustRightInd w:val="0"/>
        <w:spacing w:after="0" w:line="240" w:lineRule="auto"/>
        <w:rPr>
          <w:rFonts w:cstheme="minorHAnsi"/>
          <w:b/>
          <w:bCs/>
          <w:color w:val="000000"/>
          <w:sz w:val="24"/>
          <w:szCs w:val="24"/>
        </w:rPr>
      </w:pPr>
      <w:r w:rsidRPr="000D395E">
        <w:rPr>
          <w:rFonts w:cstheme="minorHAnsi"/>
          <w:b/>
          <w:bCs/>
          <w:color w:val="000000"/>
          <w:sz w:val="24"/>
          <w:szCs w:val="24"/>
        </w:rPr>
        <w:t>Is the Agency looking for the Contractor to do any of the work of installing or removing the devices on the actual juvenile clients; or, will this work be done entirely by either Agency, Probation, or Court staff</w:t>
      </w:r>
      <w:r w:rsidR="00CE1EC9">
        <w:rPr>
          <w:rFonts w:cstheme="minorHAnsi"/>
          <w:b/>
          <w:bCs/>
          <w:color w:val="000000"/>
          <w:sz w:val="24"/>
          <w:szCs w:val="24"/>
        </w:rPr>
        <w:t>?</w:t>
      </w:r>
    </w:p>
    <w:p w:rsidR="00CE1EC9" w:rsidRDefault="00D8117C" w:rsidP="00F5128C">
      <w:pPr>
        <w:autoSpaceDE w:val="0"/>
        <w:autoSpaceDN w:val="0"/>
        <w:adjustRightInd w:val="0"/>
        <w:spacing w:after="0" w:line="240" w:lineRule="auto"/>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 xml:space="preserve">Will </w:t>
      </w:r>
      <w:proofErr w:type="spellStart"/>
      <w:r w:rsidRPr="000D395E">
        <w:rPr>
          <w:rStyle w:val="fontstyle01"/>
          <w:rFonts w:asciiTheme="minorHAnsi" w:hAnsiTheme="minorHAnsi" w:cstheme="minorHAnsi"/>
          <w:b/>
          <w:sz w:val="24"/>
          <w:szCs w:val="24"/>
        </w:rPr>
        <w:t>Buddi</w:t>
      </w:r>
      <w:proofErr w:type="spellEnd"/>
      <w:r w:rsidRPr="000D395E">
        <w:rPr>
          <w:rStyle w:val="fontstyle01"/>
          <w:rFonts w:asciiTheme="minorHAnsi" w:hAnsiTheme="minorHAnsi" w:cstheme="minorHAnsi"/>
          <w:b/>
          <w:sz w:val="24"/>
          <w:szCs w:val="24"/>
        </w:rPr>
        <w:t xml:space="preserve"> be responsible for removing the equipment from a Juvenile and collecting</w:t>
      </w:r>
      <w:r w:rsidRPr="000D395E">
        <w:rPr>
          <w:rFonts w:cstheme="minorHAnsi"/>
          <w:b/>
          <w:sz w:val="24"/>
          <w:szCs w:val="24"/>
        </w:rPr>
        <w:t xml:space="preserve"> </w:t>
      </w:r>
      <w:r w:rsidRPr="000D395E">
        <w:rPr>
          <w:rStyle w:val="fontstyle01"/>
          <w:rFonts w:asciiTheme="minorHAnsi" w:hAnsiTheme="minorHAnsi" w:cstheme="minorHAnsi"/>
          <w:b/>
          <w:sz w:val="24"/>
          <w:szCs w:val="24"/>
        </w:rPr>
        <w:t>equipment?</w:t>
      </w:r>
    </w:p>
    <w:p w:rsidR="00CE1EC9" w:rsidRDefault="00B63BB9" w:rsidP="00F5128C">
      <w:pPr>
        <w:autoSpaceDE w:val="0"/>
        <w:autoSpaceDN w:val="0"/>
        <w:adjustRightInd w:val="0"/>
        <w:spacing w:after="0" w:line="240" w:lineRule="auto"/>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 xml:space="preserve">Will </w:t>
      </w:r>
      <w:proofErr w:type="spellStart"/>
      <w:r w:rsidRPr="000D395E">
        <w:rPr>
          <w:rStyle w:val="fontstyle01"/>
          <w:rFonts w:asciiTheme="minorHAnsi" w:hAnsiTheme="minorHAnsi" w:cstheme="minorHAnsi"/>
          <w:b/>
          <w:sz w:val="24"/>
          <w:szCs w:val="24"/>
        </w:rPr>
        <w:t>Buddi</w:t>
      </w:r>
      <w:proofErr w:type="spellEnd"/>
      <w:r w:rsidRPr="000D395E">
        <w:rPr>
          <w:rStyle w:val="fontstyle01"/>
          <w:rFonts w:asciiTheme="minorHAnsi" w:hAnsiTheme="minorHAnsi" w:cstheme="minorHAnsi"/>
          <w:b/>
          <w:sz w:val="24"/>
          <w:szCs w:val="24"/>
        </w:rPr>
        <w:t xml:space="preserve"> be responsible for removing the equipment from a Juvenile and collecting</w:t>
      </w:r>
      <w:r w:rsidRPr="000D395E">
        <w:rPr>
          <w:rFonts w:cstheme="minorHAnsi"/>
          <w:b/>
          <w:sz w:val="24"/>
          <w:szCs w:val="24"/>
        </w:rPr>
        <w:t xml:space="preserve"> </w:t>
      </w:r>
      <w:r w:rsidRPr="000D395E">
        <w:rPr>
          <w:rStyle w:val="fontstyle01"/>
          <w:rFonts w:asciiTheme="minorHAnsi" w:hAnsiTheme="minorHAnsi" w:cstheme="minorHAnsi"/>
          <w:b/>
          <w:sz w:val="24"/>
          <w:szCs w:val="24"/>
        </w:rPr>
        <w:t>equipment?</w:t>
      </w:r>
    </w:p>
    <w:p w:rsidR="00B63BB9" w:rsidRPr="000D395E" w:rsidRDefault="00B63BB9" w:rsidP="00F5128C">
      <w:pPr>
        <w:autoSpaceDE w:val="0"/>
        <w:autoSpaceDN w:val="0"/>
        <w:adjustRightInd w:val="0"/>
        <w:spacing w:after="0" w:line="240" w:lineRule="auto"/>
        <w:rPr>
          <w:rFonts w:cstheme="minorHAnsi"/>
          <w:b/>
          <w:bCs/>
          <w:color w:val="000000"/>
          <w:sz w:val="24"/>
          <w:szCs w:val="24"/>
        </w:rPr>
      </w:pPr>
      <w:r w:rsidRPr="000D395E">
        <w:rPr>
          <w:rFonts w:cstheme="minorHAnsi"/>
          <w:b/>
          <w:color w:val="000000"/>
          <w:sz w:val="24"/>
          <w:szCs w:val="24"/>
        </w:rPr>
        <w:t>Will the agency be responsible for the installation and maintenance of the GPS hardware?</w:t>
      </w:r>
      <w:r w:rsidRPr="000D395E">
        <w:rPr>
          <w:rFonts w:cstheme="minorHAnsi"/>
          <w:sz w:val="24"/>
          <w:szCs w:val="24"/>
        </w:rPr>
        <w:t xml:space="preserve"> </w:t>
      </w:r>
      <w:r w:rsidR="00D8117C" w:rsidRPr="000D395E">
        <w:rPr>
          <w:rFonts w:cstheme="minorHAnsi"/>
          <w:b/>
          <w:bCs/>
          <w:color w:val="000000"/>
          <w:sz w:val="24"/>
          <w:szCs w:val="24"/>
        </w:rPr>
        <w:t xml:space="preserve"> </w:t>
      </w:r>
      <w:r w:rsidR="00D8117C" w:rsidRPr="000D395E">
        <w:rPr>
          <w:rFonts w:cstheme="minorHAnsi"/>
          <w:bCs/>
          <w:color w:val="FF0000"/>
          <w:sz w:val="24"/>
          <w:szCs w:val="24"/>
        </w:rPr>
        <w:t>All installations and removals of equipment will be performed by JCS staff.</w:t>
      </w:r>
      <w:r w:rsidR="00BB0FED" w:rsidRPr="000D395E">
        <w:rPr>
          <w:rFonts w:cstheme="minorHAnsi"/>
          <w:bCs/>
          <w:color w:val="FF0000"/>
          <w:sz w:val="24"/>
          <w:szCs w:val="24"/>
        </w:rPr>
        <w:t xml:space="preserve"> All maintenance of GPS hardware will be the Bidder’s responsibility.</w:t>
      </w:r>
      <w:r w:rsidRPr="000D395E">
        <w:rPr>
          <w:rFonts w:cstheme="minorHAnsi"/>
          <w:b/>
          <w:bCs/>
          <w:color w:val="000000"/>
          <w:sz w:val="24"/>
          <w:szCs w:val="24"/>
        </w:rPr>
        <w:t xml:space="preserve"> </w:t>
      </w:r>
    </w:p>
    <w:p w:rsidR="00B63BB9" w:rsidRPr="000D395E" w:rsidRDefault="00CE1EC9" w:rsidP="00F5128C">
      <w:pPr>
        <w:autoSpaceDE w:val="0"/>
        <w:autoSpaceDN w:val="0"/>
        <w:adjustRightInd w:val="0"/>
        <w:spacing w:after="0" w:line="240" w:lineRule="auto"/>
        <w:rPr>
          <w:rFonts w:cstheme="minorHAnsi"/>
          <w:b/>
          <w:bCs/>
          <w:color w:val="000000"/>
          <w:sz w:val="24"/>
          <w:szCs w:val="24"/>
        </w:rPr>
      </w:pPr>
      <w:r>
        <w:rPr>
          <w:rFonts w:cstheme="minorHAnsi"/>
          <w:b/>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199390</wp:posOffset>
                </wp:positionV>
                <wp:extent cx="123825" cy="352425"/>
                <wp:effectExtent l="38100" t="0" r="28575" b="28575"/>
                <wp:wrapNone/>
                <wp:docPr id="9" name="Left Brace 9"/>
                <wp:cNvGraphicFramePr/>
                <a:graphic xmlns:a="http://schemas.openxmlformats.org/drawingml/2006/main">
                  <a:graphicData uri="http://schemas.microsoft.com/office/word/2010/wordprocessingShape">
                    <wps:wsp>
                      <wps:cNvSpPr/>
                      <wps:spPr>
                        <a:xfrm>
                          <a:off x="0" y="0"/>
                          <a:ext cx="123825" cy="3524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0DCE" id="Left Brace 9" o:spid="_x0000_s1026" type="#_x0000_t87" style="position:absolute;margin-left:-10.5pt;margin-top:15.7pt;width:9.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" adj="632" strokecolor="black [3213]" strokeweight=".5pt">
                <v:stroke joinstyle="miter"/>
              </v:shape>
            </w:pict>
          </mc:Fallback>
        </mc:AlternateContent>
      </w:r>
    </w:p>
    <w:p w:rsidR="00CE1EC9" w:rsidRDefault="009A2A1B" w:rsidP="00F5128C">
      <w:pPr>
        <w:autoSpaceDE w:val="0"/>
        <w:autoSpaceDN w:val="0"/>
        <w:adjustRightInd w:val="0"/>
        <w:spacing w:after="0" w:line="240" w:lineRule="auto"/>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t>Do the installs take</w:t>
      </w:r>
      <w:r w:rsidR="00D8117C" w:rsidRPr="000D395E">
        <w:rPr>
          <w:rFonts w:cstheme="minorHAnsi"/>
          <w:b/>
          <w:sz w:val="24"/>
          <w:szCs w:val="24"/>
        </w:rPr>
        <w:t xml:space="preserve"> </w:t>
      </w:r>
      <w:r w:rsidRPr="000D395E">
        <w:rPr>
          <w:rStyle w:val="fontstyle01"/>
          <w:rFonts w:asciiTheme="minorHAnsi" w:hAnsiTheme="minorHAnsi" w:cstheme="minorHAnsi"/>
          <w:b/>
          <w:sz w:val="24"/>
          <w:szCs w:val="24"/>
        </w:rPr>
        <w:t>place at the Courthouse within the respective county?</w:t>
      </w:r>
    </w:p>
    <w:p w:rsidR="00B63BB9" w:rsidRPr="000D395E" w:rsidRDefault="00D8117C" w:rsidP="00F5128C">
      <w:pPr>
        <w:autoSpaceDE w:val="0"/>
        <w:autoSpaceDN w:val="0"/>
        <w:adjustRightInd w:val="0"/>
        <w:spacing w:after="0" w:line="240" w:lineRule="auto"/>
        <w:rPr>
          <w:rFonts w:cstheme="minorHAnsi"/>
          <w:b/>
          <w:bCs/>
          <w:color w:val="000000"/>
          <w:sz w:val="24"/>
          <w:szCs w:val="24"/>
        </w:rPr>
      </w:pPr>
      <w:r w:rsidRPr="000D395E">
        <w:rPr>
          <w:rFonts w:cstheme="minorHAnsi"/>
          <w:b/>
          <w:color w:val="000000"/>
          <w:sz w:val="24"/>
          <w:szCs w:val="24"/>
        </w:rPr>
        <w:t>Are installations performed in all 14 counties, or primarily from detention facilities or more regional offices?</w:t>
      </w:r>
      <w:r w:rsidR="00B63BB9" w:rsidRPr="000D395E">
        <w:rPr>
          <w:rFonts w:cstheme="minorHAnsi"/>
          <w:color w:val="000000"/>
          <w:sz w:val="24"/>
          <w:szCs w:val="24"/>
        </w:rPr>
        <w:t xml:space="preserve"> </w:t>
      </w:r>
      <w:r w:rsidR="00B63BB9" w:rsidRPr="000D395E">
        <w:rPr>
          <w:rFonts w:cstheme="minorHAnsi"/>
          <w:bCs/>
          <w:color w:val="FF0000"/>
          <w:sz w:val="24"/>
          <w:szCs w:val="24"/>
        </w:rPr>
        <w:t xml:space="preserve">All installations may take place within any of the </w:t>
      </w:r>
      <w:r w:rsidR="002053D0">
        <w:rPr>
          <w:rFonts w:cstheme="minorHAnsi"/>
          <w:bCs/>
          <w:color w:val="FF0000"/>
          <w:sz w:val="24"/>
          <w:szCs w:val="24"/>
        </w:rPr>
        <w:t xml:space="preserve">14 counties or </w:t>
      </w:r>
      <w:r w:rsidR="00B63BB9" w:rsidRPr="000D395E">
        <w:rPr>
          <w:rFonts w:cstheme="minorHAnsi"/>
          <w:bCs/>
          <w:color w:val="FF0000"/>
          <w:sz w:val="24"/>
          <w:szCs w:val="24"/>
        </w:rPr>
        <w:t>8 offices within the District.</w:t>
      </w:r>
      <w:r w:rsidR="00B63BB9" w:rsidRPr="000D395E">
        <w:rPr>
          <w:rFonts w:cstheme="minorHAnsi"/>
          <w:b/>
          <w:bCs/>
          <w:color w:val="000000"/>
          <w:sz w:val="24"/>
          <w:szCs w:val="24"/>
        </w:rPr>
        <w:t xml:space="preserve"> </w:t>
      </w:r>
    </w:p>
    <w:p w:rsidR="00BB0FED" w:rsidRPr="000D395E" w:rsidRDefault="00BB0FED" w:rsidP="00F5128C">
      <w:pPr>
        <w:autoSpaceDE w:val="0"/>
        <w:autoSpaceDN w:val="0"/>
        <w:adjustRightInd w:val="0"/>
        <w:spacing w:after="0" w:line="240" w:lineRule="auto"/>
        <w:rPr>
          <w:rFonts w:cstheme="minorHAnsi"/>
          <w:b/>
          <w:bCs/>
          <w:color w:val="000000"/>
          <w:sz w:val="24"/>
          <w:szCs w:val="24"/>
        </w:rPr>
      </w:pPr>
    </w:p>
    <w:p w:rsidR="00BB0FED" w:rsidRPr="000D395E" w:rsidRDefault="00BB0FED" w:rsidP="00F5128C">
      <w:pPr>
        <w:autoSpaceDE w:val="0"/>
        <w:autoSpaceDN w:val="0"/>
        <w:adjustRightInd w:val="0"/>
        <w:spacing w:after="0" w:line="240" w:lineRule="auto"/>
        <w:rPr>
          <w:rFonts w:cstheme="minorHAnsi"/>
          <w:bCs/>
          <w:color w:val="FF0000"/>
          <w:sz w:val="24"/>
          <w:szCs w:val="24"/>
        </w:rPr>
      </w:pPr>
      <w:r w:rsidRPr="000D395E">
        <w:rPr>
          <w:rFonts w:cstheme="minorHAnsi"/>
          <w:b/>
          <w:bCs/>
          <w:color w:val="000000"/>
          <w:sz w:val="24"/>
          <w:szCs w:val="24"/>
        </w:rPr>
        <w:t>Does the Contractor need to have offices in Iowa; or, merely be registered to do business in Iowa?</w:t>
      </w:r>
      <w:r w:rsidR="008B3D7C" w:rsidRPr="000D395E">
        <w:rPr>
          <w:rFonts w:cstheme="minorHAnsi"/>
          <w:bCs/>
          <w:color w:val="000000"/>
          <w:sz w:val="24"/>
          <w:szCs w:val="24"/>
        </w:rPr>
        <w:t xml:space="preserve"> </w:t>
      </w:r>
      <w:r w:rsidR="008B3D7C" w:rsidRPr="000D395E">
        <w:rPr>
          <w:rFonts w:cstheme="minorHAnsi"/>
          <w:bCs/>
          <w:color w:val="FF0000"/>
          <w:sz w:val="24"/>
          <w:szCs w:val="24"/>
        </w:rPr>
        <w:t>No offices in Iowa are required. But Bidder must be registered to do business in Iowa.</w:t>
      </w:r>
    </w:p>
    <w:p w:rsidR="00BB0FED" w:rsidRPr="000D395E" w:rsidRDefault="00BB0FED" w:rsidP="00F5128C">
      <w:pPr>
        <w:autoSpaceDE w:val="0"/>
        <w:autoSpaceDN w:val="0"/>
        <w:adjustRightInd w:val="0"/>
        <w:spacing w:after="0" w:line="240" w:lineRule="auto"/>
        <w:rPr>
          <w:rFonts w:cstheme="minorHAnsi"/>
          <w:b/>
          <w:bCs/>
          <w:color w:val="000000"/>
          <w:sz w:val="24"/>
          <w:szCs w:val="24"/>
        </w:rPr>
      </w:pPr>
    </w:p>
    <w:p w:rsidR="00BB0FED" w:rsidRPr="000D395E" w:rsidRDefault="00BB0FED" w:rsidP="00F5128C">
      <w:pPr>
        <w:autoSpaceDE w:val="0"/>
        <w:autoSpaceDN w:val="0"/>
        <w:adjustRightInd w:val="0"/>
        <w:spacing w:after="0" w:line="240" w:lineRule="auto"/>
        <w:rPr>
          <w:rFonts w:cstheme="minorHAnsi"/>
          <w:bCs/>
          <w:color w:val="FF0000"/>
          <w:sz w:val="24"/>
          <w:szCs w:val="24"/>
        </w:rPr>
      </w:pPr>
      <w:r w:rsidRPr="000D395E">
        <w:rPr>
          <w:rFonts w:cstheme="minorHAnsi"/>
          <w:color w:val="000000"/>
          <w:sz w:val="24"/>
          <w:szCs w:val="24"/>
        </w:rPr>
        <w:t> </w:t>
      </w:r>
      <w:r w:rsidRPr="000D395E">
        <w:rPr>
          <w:rFonts w:cstheme="minorHAnsi"/>
          <w:b/>
          <w:color w:val="000000"/>
          <w:sz w:val="24"/>
          <w:szCs w:val="24"/>
        </w:rPr>
        <w:t>Aside from (a) providing the electronic monitoring devices (equipment); (b) providing easily accessible online tracking system; and (c) providing training to Agency, Probation, and Court personnel –</w:t>
      </w:r>
      <w:r w:rsidRPr="000D395E">
        <w:rPr>
          <w:rFonts w:cstheme="minorHAnsi"/>
          <w:color w:val="000000"/>
          <w:sz w:val="24"/>
          <w:szCs w:val="24"/>
        </w:rPr>
        <w:t xml:space="preserve"> </w:t>
      </w:r>
      <w:r w:rsidRPr="000D395E">
        <w:rPr>
          <w:rFonts w:cstheme="minorHAnsi"/>
          <w:b/>
          <w:bCs/>
          <w:color w:val="000000"/>
          <w:sz w:val="24"/>
          <w:szCs w:val="24"/>
        </w:rPr>
        <w:t>Are there any other services that the Contractor will be required to provide?</w:t>
      </w:r>
      <w:r w:rsidR="0008727A" w:rsidRPr="000D395E">
        <w:rPr>
          <w:rFonts w:cstheme="minorHAnsi"/>
          <w:b/>
          <w:bCs/>
          <w:color w:val="000000"/>
          <w:sz w:val="24"/>
          <w:szCs w:val="24"/>
        </w:rPr>
        <w:t xml:space="preserve"> </w:t>
      </w:r>
      <w:r w:rsidR="0008727A" w:rsidRPr="000D395E">
        <w:rPr>
          <w:rFonts w:cstheme="minorHAnsi"/>
          <w:bCs/>
          <w:color w:val="FF0000"/>
          <w:sz w:val="24"/>
          <w:szCs w:val="24"/>
        </w:rPr>
        <w:t>Spare unit allowance</w:t>
      </w:r>
    </w:p>
    <w:p w:rsidR="00BB0FED" w:rsidRPr="000D395E" w:rsidRDefault="00BB0FED" w:rsidP="00F5128C">
      <w:pPr>
        <w:autoSpaceDE w:val="0"/>
        <w:autoSpaceDN w:val="0"/>
        <w:adjustRightInd w:val="0"/>
        <w:spacing w:after="0" w:line="240" w:lineRule="auto"/>
        <w:rPr>
          <w:rFonts w:cstheme="minorHAnsi"/>
          <w:b/>
          <w:bCs/>
          <w:color w:val="000000"/>
          <w:sz w:val="24"/>
          <w:szCs w:val="24"/>
        </w:rPr>
      </w:pPr>
    </w:p>
    <w:p w:rsidR="0008727A" w:rsidRPr="000D395E" w:rsidRDefault="0008727A" w:rsidP="00F5128C">
      <w:pPr>
        <w:autoSpaceDE w:val="0"/>
        <w:autoSpaceDN w:val="0"/>
        <w:adjustRightInd w:val="0"/>
        <w:spacing w:after="0" w:line="240" w:lineRule="auto"/>
        <w:rPr>
          <w:rFonts w:cstheme="minorHAnsi"/>
          <w:color w:val="FF0000"/>
          <w:sz w:val="24"/>
          <w:szCs w:val="24"/>
        </w:rPr>
      </w:pPr>
      <w:r w:rsidRPr="000D395E">
        <w:rPr>
          <w:rFonts w:cstheme="minorHAnsi"/>
          <w:b/>
          <w:color w:val="000000"/>
          <w:sz w:val="24"/>
          <w:szCs w:val="24"/>
        </w:rPr>
        <w:t>Would the District consider</w:t>
      </w:r>
      <w:r w:rsidRPr="00CE1EC9">
        <w:rPr>
          <w:rFonts w:cstheme="minorHAnsi"/>
          <w:b/>
          <w:color w:val="000000"/>
          <w:sz w:val="24"/>
          <w:szCs w:val="24"/>
        </w:rPr>
        <w:t xml:space="preserve"> options</w:t>
      </w:r>
      <w:r w:rsidRPr="000D395E">
        <w:rPr>
          <w:rFonts w:cstheme="minorHAnsi"/>
          <w:b/>
          <w:color w:val="000000"/>
          <w:sz w:val="24"/>
          <w:szCs w:val="24"/>
        </w:rPr>
        <w:t xml:space="preserve"> for ranges of services from equipment/monitoring only to a full service program? </w:t>
      </w:r>
      <w:r w:rsidR="00543088" w:rsidRPr="000D395E">
        <w:rPr>
          <w:rFonts w:cstheme="minorHAnsi"/>
          <w:color w:val="FF0000"/>
          <w:sz w:val="24"/>
          <w:szCs w:val="24"/>
        </w:rPr>
        <w:t>Possibly</w:t>
      </w:r>
      <w:r w:rsidRPr="000D395E">
        <w:rPr>
          <w:rFonts w:cstheme="minorHAnsi"/>
          <w:color w:val="000000"/>
          <w:sz w:val="24"/>
          <w:szCs w:val="24"/>
        </w:rPr>
        <w:t xml:space="preserve"> </w:t>
      </w:r>
      <w:proofErr w:type="gramStart"/>
      <w:r w:rsidRPr="000D395E">
        <w:rPr>
          <w:rFonts w:cstheme="minorHAnsi"/>
          <w:b/>
          <w:color w:val="000000"/>
          <w:sz w:val="24"/>
          <w:szCs w:val="24"/>
        </w:rPr>
        <w:t>How</w:t>
      </w:r>
      <w:proofErr w:type="gramEnd"/>
      <w:r w:rsidRPr="000D395E">
        <w:rPr>
          <w:rFonts w:cstheme="minorHAnsi"/>
          <w:b/>
          <w:color w:val="000000"/>
          <w:sz w:val="24"/>
          <w:szCs w:val="24"/>
        </w:rPr>
        <w:t xml:space="preserve"> might this impact your stated budget?</w:t>
      </w:r>
      <w:r w:rsidR="00543088" w:rsidRPr="000D395E">
        <w:rPr>
          <w:rFonts w:cstheme="minorHAnsi"/>
          <w:b/>
          <w:color w:val="000000"/>
          <w:sz w:val="24"/>
          <w:szCs w:val="24"/>
        </w:rPr>
        <w:t xml:space="preserve"> </w:t>
      </w:r>
      <w:r w:rsidR="00543088" w:rsidRPr="000D395E">
        <w:rPr>
          <w:rFonts w:cstheme="minorHAnsi"/>
          <w:color w:val="FF0000"/>
          <w:sz w:val="24"/>
          <w:szCs w:val="24"/>
        </w:rPr>
        <w:t>The budget would remain the same.</w:t>
      </w:r>
    </w:p>
    <w:p w:rsidR="00543088" w:rsidRPr="000D395E" w:rsidRDefault="00543088" w:rsidP="00F5128C">
      <w:pPr>
        <w:autoSpaceDE w:val="0"/>
        <w:autoSpaceDN w:val="0"/>
        <w:adjustRightInd w:val="0"/>
        <w:spacing w:after="0" w:line="240" w:lineRule="auto"/>
        <w:rPr>
          <w:rFonts w:cstheme="minorHAnsi"/>
          <w:color w:val="FF0000"/>
          <w:sz w:val="24"/>
          <w:szCs w:val="24"/>
        </w:rPr>
      </w:pPr>
    </w:p>
    <w:p w:rsidR="00543088" w:rsidRPr="000D395E" w:rsidRDefault="00543088" w:rsidP="00F5128C">
      <w:pPr>
        <w:autoSpaceDE w:val="0"/>
        <w:autoSpaceDN w:val="0"/>
        <w:adjustRightInd w:val="0"/>
        <w:spacing w:after="0" w:line="240" w:lineRule="auto"/>
        <w:rPr>
          <w:rFonts w:cstheme="minorHAnsi"/>
          <w:bCs/>
          <w:color w:val="FF0000"/>
          <w:sz w:val="24"/>
          <w:szCs w:val="24"/>
        </w:rPr>
      </w:pPr>
      <w:r w:rsidRPr="000D395E">
        <w:rPr>
          <w:rFonts w:cstheme="minorHAnsi"/>
          <w:b/>
          <w:bCs/>
          <w:color w:val="000000"/>
          <w:sz w:val="24"/>
          <w:szCs w:val="24"/>
        </w:rPr>
        <w:lastRenderedPageBreak/>
        <w:t xml:space="preserve">How does the Agency manage the number of clients and days to be monitored within the established budget?  </w:t>
      </w:r>
      <w:r w:rsidRPr="000D395E">
        <w:rPr>
          <w:rFonts w:cstheme="minorHAnsi"/>
          <w:bCs/>
          <w:color w:val="FF0000"/>
          <w:sz w:val="24"/>
          <w:szCs w:val="24"/>
        </w:rPr>
        <w:t>JCS manages the number of clients through internal approved applications, monthly billings and budget spreadsheets.</w:t>
      </w:r>
    </w:p>
    <w:p w:rsidR="00C023EF" w:rsidRPr="000D395E" w:rsidRDefault="009A2A1B" w:rsidP="00F5128C">
      <w:pPr>
        <w:spacing w:after="0"/>
        <w:rPr>
          <w:rFonts w:cstheme="minorHAnsi"/>
          <w:color w:val="000000"/>
          <w:sz w:val="24"/>
          <w:szCs w:val="24"/>
        </w:rPr>
      </w:pPr>
      <w:r w:rsidRPr="000D395E">
        <w:rPr>
          <w:rFonts w:cstheme="minorHAnsi"/>
          <w:b/>
          <w:sz w:val="24"/>
          <w:szCs w:val="24"/>
        </w:rPr>
        <w:br/>
      </w:r>
      <w:r w:rsidR="006E2BCA" w:rsidRPr="000D395E">
        <w:rPr>
          <w:rFonts w:cstheme="minorHAnsi"/>
          <w:b/>
          <w:color w:val="000000"/>
          <w:sz w:val="24"/>
          <w:szCs w:val="24"/>
        </w:rPr>
        <w:t>Page 11, 3.1 Bid Proposal Formatting, Bid Proposal General Composition states, “Bid Proposals</w:t>
      </w:r>
      <w:r w:rsidR="006E2BCA" w:rsidRPr="000D395E">
        <w:rPr>
          <w:rFonts w:cstheme="minorHAnsi"/>
          <w:b/>
          <w:color w:val="000000"/>
          <w:sz w:val="24"/>
          <w:szCs w:val="24"/>
        </w:rPr>
        <w:br/>
        <w:t>must be bound.” Does “bound” mean a 3-Ring Binder?</w:t>
      </w:r>
      <w:r w:rsidR="00C023EF" w:rsidRPr="000D395E">
        <w:rPr>
          <w:rFonts w:cstheme="minorHAnsi"/>
          <w:color w:val="000000"/>
          <w:sz w:val="24"/>
          <w:szCs w:val="24"/>
        </w:rPr>
        <w:t xml:space="preserve"> </w:t>
      </w:r>
      <w:r w:rsidR="002053D0">
        <w:rPr>
          <w:rFonts w:cstheme="minorHAnsi"/>
          <w:color w:val="FF0000"/>
          <w:sz w:val="24"/>
          <w:szCs w:val="24"/>
        </w:rPr>
        <w:t>A 3 ring bind</w:t>
      </w:r>
      <w:r w:rsidR="00C023EF" w:rsidRPr="000D395E">
        <w:rPr>
          <w:rFonts w:cstheme="minorHAnsi"/>
          <w:color w:val="FF0000"/>
          <w:sz w:val="24"/>
          <w:szCs w:val="24"/>
        </w:rPr>
        <w:t>er will work for this purpose.</w:t>
      </w:r>
    </w:p>
    <w:p w:rsidR="00C023EF" w:rsidRPr="000D395E" w:rsidRDefault="006E2BCA" w:rsidP="00F5128C">
      <w:pPr>
        <w:spacing w:after="0"/>
        <w:rPr>
          <w:rFonts w:cstheme="minorHAnsi"/>
          <w:color w:val="FF0000"/>
          <w:sz w:val="24"/>
          <w:szCs w:val="24"/>
        </w:rPr>
      </w:pPr>
      <w:r w:rsidRPr="000D395E">
        <w:rPr>
          <w:rFonts w:cstheme="minorHAnsi"/>
          <w:color w:val="000000"/>
          <w:sz w:val="24"/>
          <w:szCs w:val="24"/>
        </w:rPr>
        <w:br/>
      </w:r>
      <w:r w:rsidRPr="000D395E">
        <w:rPr>
          <w:rFonts w:cstheme="minorHAnsi"/>
          <w:b/>
          <w:color w:val="000000"/>
          <w:sz w:val="24"/>
          <w:szCs w:val="24"/>
        </w:rPr>
        <w:t>Page 11, 3.1 Bid Proposal Formatting, Envelope Contents and Labeling: Is it acceptable to</w:t>
      </w:r>
      <w:r w:rsidRPr="000D395E">
        <w:rPr>
          <w:rFonts w:cstheme="minorHAnsi"/>
          <w:b/>
          <w:color w:val="000000"/>
          <w:sz w:val="24"/>
          <w:szCs w:val="24"/>
        </w:rPr>
        <w:br/>
        <w:t>ship the Technical Proposal and Cost Proposal in the same box as long as the Cost Proposal</w:t>
      </w:r>
      <w:r w:rsidRPr="000D395E">
        <w:rPr>
          <w:rFonts w:cstheme="minorHAnsi"/>
          <w:b/>
          <w:color w:val="000000"/>
          <w:sz w:val="24"/>
          <w:szCs w:val="24"/>
        </w:rPr>
        <w:br/>
        <w:t>is sealed separately inside the same shipping box?</w:t>
      </w:r>
      <w:r w:rsidR="00C023EF" w:rsidRPr="000D395E">
        <w:rPr>
          <w:rFonts w:cstheme="minorHAnsi"/>
          <w:color w:val="000000"/>
          <w:sz w:val="24"/>
          <w:szCs w:val="24"/>
        </w:rPr>
        <w:t xml:space="preserve"> </w:t>
      </w:r>
      <w:r w:rsidR="00C023EF" w:rsidRPr="000D395E">
        <w:rPr>
          <w:rFonts w:cstheme="minorHAnsi"/>
          <w:color w:val="FF0000"/>
          <w:sz w:val="24"/>
          <w:szCs w:val="24"/>
        </w:rPr>
        <w:t xml:space="preserve">As long as the Technical Proposal and Cost Proposal are sealed </w:t>
      </w:r>
      <w:r w:rsidR="00066014" w:rsidRPr="000D395E">
        <w:rPr>
          <w:rFonts w:cstheme="minorHAnsi"/>
          <w:color w:val="FF0000"/>
          <w:sz w:val="24"/>
          <w:szCs w:val="24"/>
        </w:rPr>
        <w:t xml:space="preserve">and packaged </w:t>
      </w:r>
      <w:r w:rsidR="00C023EF" w:rsidRPr="000D395E">
        <w:rPr>
          <w:rFonts w:cstheme="minorHAnsi"/>
          <w:color w:val="FF0000"/>
          <w:sz w:val="24"/>
          <w:szCs w:val="24"/>
        </w:rPr>
        <w:t>separately</w:t>
      </w:r>
      <w:r w:rsidR="00066014" w:rsidRPr="000D395E">
        <w:rPr>
          <w:rFonts w:cstheme="minorHAnsi"/>
          <w:color w:val="FF0000"/>
          <w:sz w:val="24"/>
          <w:szCs w:val="24"/>
        </w:rPr>
        <w:t>.</w:t>
      </w:r>
    </w:p>
    <w:p w:rsidR="00066014" w:rsidRPr="000D395E" w:rsidRDefault="00066014" w:rsidP="00F5128C">
      <w:pPr>
        <w:spacing w:after="0"/>
        <w:rPr>
          <w:rFonts w:cstheme="minorHAnsi"/>
          <w:color w:val="FF0000"/>
          <w:sz w:val="24"/>
          <w:szCs w:val="24"/>
        </w:rPr>
      </w:pPr>
      <w:r w:rsidRPr="000D395E">
        <w:rPr>
          <w:rFonts w:cstheme="minorHAnsi"/>
          <w:color w:val="000000"/>
          <w:sz w:val="24"/>
          <w:szCs w:val="24"/>
        </w:rPr>
        <w:br/>
      </w:r>
      <w:r w:rsidR="006E2BCA" w:rsidRPr="000D395E">
        <w:rPr>
          <w:rFonts w:cstheme="minorHAnsi"/>
          <w:b/>
          <w:color w:val="000000"/>
          <w:sz w:val="24"/>
          <w:szCs w:val="24"/>
        </w:rPr>
        <w:t>Page 11, 3.1 Bid Proposal Formatting, Number of Hard Copies: Will the Agency please confirm</w:t>
      </w:r>
      <w:r w:rsidR="006E2BCA" w:rsidRPr="000D395E">
        <w:rPr>
          <w:rFonts w:cstheme="minorHAnsi"/>
          <w:b/>
          <w:color w:val="000000"/>
          <w:sz w:val="24"/>
          <w:szCs w:val="24"/>
        </w:rPr>
        <w:br/>
        <w:t>proposers only need to submit one original Technical and one original Cost signed proposal?</w:t>
      </w:r>
      <w:r w:rsidR="006E2BCA" w:rsidRPr="000D395E">
        <w:rPr>
          <w:rFonts w:cstheme="minorHAnsi"/>
          <w:b/>
          <w:color w:val="000000"/>
          <w:sz w:val="24"/>
          <w:szCs w:val="24"/>
        </w:rPr>
        <w:br/>
        <w:t>No additional paper copies required.</w:t>
      </w:r>
      <w:r w:rsidRPr="000D395E">
        <w:rPr>
          <w:rFonts w:cstheme="minorHAnsi"/>
          <w:color w:val="FF0000"/>
          <w:sz w:val="24"/>
          <w:szCs w:val="24"/>
        </w:rPr>
        <w:t xml:space="preserve"> One original of the Technical Proposal and one original of the Cost Proposal will be fine.</w:t>
      </w:r>
    </w:p>
    <w:p w:rsidR="00066014" w:rsidRDefault="00066014" w:rsidP="00F5128C">
      <w:pPr>
        <w:spacing w:after="0"/>
        <w:rPr>
          <w:rFonts w:cstheme="minorHAnsi"/>
          <w:color w:val="FF0000"/>
          <w:sz w:val="24"/>
          <w:szCs w:val="24"/>
        </w:rPr>
      </w:pPr>
      <w:r w:rsidRPr="000D395E">
        <w:rPr>
          <w:rFonts w:cstheme="minorHAnsi"/>
          <w:color w:val="FF0000"/>
          <w:sz w:val="24"/>
          <w:szCs w:val="24"/>
        </w:rPr>
        <w:t xml:space="preserve"> </w:t>
      </w:r>
      <w:r w:rsidRPr="000D395E">
        <w:rPr>
          <w:rFonts w:cstheme="minorHAnsi"/>
          <w:color w:val="000000"/>
          <w:sz w:val="24"/>
          <w:szCs w:val="24"/>
        </w:rPr>
        <w:br/>
      </w:r>
      <w:r w:rsidR="006E2BCA" w:rsidRPr="000D395E">
        <w:rPr>
          <w:rFonts w:cstheme="minorHAnsi"/>
          <w:b/>
          <w:color w:val="000000"/>
          <w:sz w:val="24"/>
          <w:szCs w:val="24"/>
        </w:rPr>
        <w:t>Page 11, 3.1 Bid Proposal Formatting, USB Flash Drive: “The Technical Proposal and Cost</w:t>
      </w:r>
      <w:r w:rsidR="006E2BCA" w:rsidRPr="000D395E">
        <w:rPr>
          <w:rFonts w:cstheme="minorHAnsi"/>
          <w:b/>
          <w:color w:val="000000"/>
          <w:sz w:val="24"/>
          <w:szCs w:val="24"/>
        </w:rPr>
        <w:br/>
        <w:t>Proposal must be provided on separate USB flash drives. Bidders shall submit one flash drive</w:t>
      </w:r>
      <w:proofErr w:type="gramStart"/>
      <w:r w:rsidR="006E2BCA" w:rsidRPr="000D395E">
        <w:rPr>
          <w:rFonts w:cstheme="minorHAnsi"/>
          <w:b/>
          <w:color w:val="000000"/>
          <w:sz w:val="24"/>
          <w:szCs w:val="24"/>
        </w:rPr>
        <w:t>,</w:t>
      </w:r>
      <w:proofErr w:type="gramEnd"/>
      <w:r w:rsidR="006E2BCA" w:rsidRPr="000D395E">
        <w:rPr>
          <w:rFonts w:cstheme="minorHAnsi"/>
          <w:b/>
          <w:color w:val="000000"/>
          <w:sz w:val="24"/>
          <w:szCs w:val="24"/>
        </w:rPr>
        <w:br/>
        <w:t>each with a copy identical to the content of the original hard copy of the Technical Proposal</w:t>
      </w:r>
      <w:r w:rsidR="006E2BCA" w:rsidRPr="000D395E">
        <w:rPr>
          <w:rFonts w:cstheme="minorHAnsi"/>
          <w:b/>
          <w:color w:val="000000"/>
          <w:sz w:val="24"/>
          <w:szCs w:val="24"/>
        </w:rPr>
        <w:br/>
        <w:t>and one copy of the Cost Proposal with a copy identical to the content of the original hard</w:t>
      </w:r>
      <w:r w:rsidR="006E2BCA" w:rsidRPr="000D395E">
        <w:rPr>
          <w:rFonts w:cstheme="minorHAnsi"/>
          <w:b/>
          <w:color w:val="000000"/>
          <w:sz w:val="24"/>
          <w:szCs w:val="24"/>
        </w:rPr>
        <w:br/>
        <w:t>copy of the Cost Proposal.” Will the Agency please clarify this section? Proposers are to</w:t>
      </w:r>
      <w:r w:rsidR="006E2BCA" w:rsidRPr="000D395E">
        <w:rPr>
          <w:rFonts w:cstheme="minorHAnsi"/>
          <w:b/>
          <w:color w:val="000000"/>
          <w:sz w:val="24"/>
          <w:szCs w:val="24"/>
        </w:rPr>
        <w:br/>
        <w:t>submit one original Technical Proposal and one Original Cost Proposal with an identical USB</w:t>
      </w:r>
      <w:r w:rsidR="006E2BCA" w:rsidRPr="000D395E">
        <w:rPr>
          <w:rFonts w:cstheme="minorHAnsi"/>
          <w:b/>
          <w:color w:val="000000"/>
          <w:sz w:val="24"/>
          <w:szCs w:val="24"/>
        </w:rPr>
        <w:br/>
        <w:t>Flash Drive for each?</w:t>
      </w:r>
      <w:r w:rsidR="006E2BCA" w:rsidRPr="000D395E">
        <w:rPr>
          <w:rFonts w:cstheme="minorHAnsi"/>
          <w:color w:val="000000"/>
          <w:sz w:val="24"/>
          <w:szCs w:val="24"/>
        </w:rPr>
        <w:t xml:space="preserve"> </w:t>
      </w:r>
      <w:r w:rsidRPr="000D395E">
        <w:rPr>
          <w:rFonts w:cstheme="minorHAnsi"/>
          <w:color w:val="FF0000"/>
          <w:sz w:val="24"/>
          <w:szCs w:val="24"/>
        </w:rPr>
        <w:t xml:space="preserve">That is correct </w:t>
      </w:r>
      <w:r w:rsidR="006E2BCA" w:rsidRPr="000D395E">
        <w:rPr>
          <w:rFonts w:cstheme="minorHAnsi"/>
          <w:b/>
          <w:color w:val="000000"/>
          <w:sz w:val="24"/>
          <w:szCs w:val="24"/>
        </w:rPr>
        <w:t>No additional hard copies?</w:t>
      </w:r>
      <w:r w:rsidRPr="000D395E">
        <w:rPr>
          <w:rFonts w:cstheme="minorHAnsi"/>
          <w:color w:val="000000"/>
          <w:sz w:val="24"/>
          <w:szCs w:val="24"/>
        </w:rPr>
        <w:t xml:space="preserve"> </w:t>
      </w:r>
      <w:r w:rsidRPr="000D395E">
        <w:rPr>
          <w:rFonts w:cstheme="minorHAnsi"/>
          <w:color w:val="FF0000"/>
          <w:sz w:val="24"/>
          <w:szCs w:val="24"/>
        </w:rPr>
        <w:t>No</w:t>
      </w:r>
    </w:p>
    <w:p w:rsidR="00CE1EC9" w:rsidRDefault="00CE1EC9" w:rsidP="00F5128C">
      <w:pPr>
        <w:spacing w:after="0"/>
        <w:rPr>
          <w:rFonts w:cstheme="minorHAnsi"/>
          <w:color w:val="FF0000"/>
          <w:sz w:val="24"/>
          <w:szCs w:val="24"/>
        </w:rPr>
      </w:pPr>
    </w:p>
    <w:p w:rsidR="00CE1EC9" w:rsidRPr="00CE1EC9" w:rsidRDefault="00CE1EC9" w:rsidP="00CE1EC9">
      <w:pPr>
        <w:autoSpaceDE w:val="0"/>
        <w:autoSpaceDN w:val="0"/>
        <w:adjustRightInd w:val="0"/>
        <w:spacing w:after="0" w:line="240" w:lineRule="auto"/>
        <w:rPr>
          <w:rFonts w:cstheme="minorHAnsi"/>
          <w:color w:val="FF0000"/>
          <w:sz w:val="24"/>
          <w:szCs w:val="24"/>
        </w:rPr>
      </w:pPr>
      <w:r w:rsidRPr="00CE1EC9">
        <w:rPr>
          <w:rFonts w:cstheme="minorHAnsi"/>
          <w:b/>
          <w:color w:val="000000"/>
          <w:sz w:val="24"/>
          <w:szCs w:val="24"/>
        </w:rPr>
        <w:t>Would JCS consider electronic submissions?</w:t>
      </w:r>
      <w:r>
        <w:rPr>
          <w:rFonts w:cstheme="minorHAnsi"/>
          <w:b/>
          <w:color w:val="000000"/>
          <w:sz w:val="24"/>
          <w:szCs w:val="24"/>
        </w:rPr>
        <w:t xml:space="preserve"> </w:t>
      </w:r>
      <w:r>
        <w:rPr>
          <w:rFonts w:cstheme="minorHAnsi"/>
          <w:color w:val="FF0000"/>
          <w:sz w:val="24"/>
          <w:szCs w:val="24"/>
        </w:rPr>
        <w:t>No</w:t>
      </w:r>
    </w:p>
    <w:p w:rsidR="00CE1EC9" w:rsidRPr="000D395E" w:rsidRDefault="00CE1EC9" w:rsidP="00F5128C">
      <w:pPr>
        <w:spacing w:after="0"/>
        <w:rPr>
          <w:rFonts w:cstheme="minorHAnsi"/>
          <w:color w:val="000000"/>
          <w:sz w:val="24"/>
          <w:szCs w:val="24"/>
        </w:rPr>
      </w:pPr>
    </w:p>
    <w:p w:rsidR="007B02B5" w:rsidRPr="000D395E" w:rsidRDefault="007B02B5" w:rsidP="00F5128C">
      <w:pPr>
        <w:spacing w:after="0"/>
        <w:rPr>
          <w:rFonts w:cstheme="minorHAnsi"/>
          <w:color w:val="FF0000"/>
          <w:sz w:val="24"/>
          <w:szCs w:val="24"/>
        </w:rPr>
      </w:pPr>
      <w:r w:rsidRPr="000D395E">
        <w:rPr>
          <w:rFonts w:cstheme="minorHAnsi"/>
          <w:color w:val="000000"/>
          <w:sz w:val="24"/>
          <w:szCs w:val="24"/>
        </w:rPr>
        <w:br/>
      </w:r>
      <w:r w:rsidR="006E2BCA" w:rsidRPr="000D395E">
        <w:rPr>
          <w:rFonts w:cstheme="minorHAnsi"/>
          <w:b/>
          <w:color w:val="000000"/>
          <w:sz w:val="24"/>
          <w:szCs w:val="24"/>
        </w:rPr>
        <w:t xml:space="preserve">Page 11, 3.1 Bid Proposal Formatting, </w:t>
      </w:r>
      <w:proofErr w:type="spellStart"/>
      <w:r w:rsidR="006E2BCA" w:rsidRPr="000D395E">
        <w:rPr>
          <w:rFonts w:cstheme="minorHAnsi"/>
          <w:b/>
          <w:color w:val="000000"/>
          <w:sz w:val="24"/>
          <w:szCs w:val="24"/>
        </w:rPr>
        <w:t>PRequest</w:t>
      </w:r>
      <w:proofErr w:type="spellEnd"/>
      <w:r w:rsidR="006E2BCA" w:rsidRPr="000D395E">
        <w:rPr>
          <w:rFonts w:cstheme="minorHAnsi"/>
          <w:b/>
          <w:color w:val="000000"/>
          <w:sz w:val="24"/>
          <w:szCs w:val="24"/>
        </w:rPr>
        <w:t xml:space="preserve"> for Confidential Treatment: In the case of no</w:t>
      </w:r>
      <w:r w:rsidR="006E2BCA" w:rsidRPr="000D395E">
        <w:rPr>
          <w:rFonts w:cstheme="minorHAnsi"/>
          <w:b/>
          <w:color w:val="000000"/>
          <w:sz w:val="24"/>
          <w:szCs w:val="24"/>
        </w:rPr>
        <w:br/>
        <w:t>confidential information being included in the proposal, is proposer required to include a</w:t>
      </w:r>
      <w:r w:rsidR="006E2BCA" w:rsidRPr="000D395E">
        <w:rPr>
          <w:rFonts w:cstheme="minorHAnsi"/>
          <w:b/>
          <w:color w:val="000000"/>
          <w:sz w:val="24"/>
          <w:szCs w:val="24"/>
        </w:rPr>
        <w:br/>
        <w:t>“Public Copy”?</w:t>
      </w:r>
      <w:r w:rsidRPr="000D395E">
        <w:rPr>
          <w:rFonts w:cstheme="minorHAnsi"/>
          <w:color w:val="000000"/>
          <w:sz w:val="24"/>
          <w:szCs w:val="24"/>
        </w:rPr>
        <w:t xml:space="preserve"> </w:t>
      </w:r>
      <w:r w:rsidRPr="000D395E">
        <w:rPr>
          <w:rFonts w:cstheme="minorHAnsi"/>
          <w:color w:val="FF0000"/>
          <w:sz w:val="24"/>
          <w:szCs w:val="24"/>
        </w:rPr>
        <w:t>Correct a “Public Copy” is required.</w:t>
      </w:r>
    </w:p>
    <w:p w:rsidR="00CE1EC9" w:rsidRDefault="007B02B5" w:rsidP="00F5128C">
      <w:pPr>
        <w:spacing w:after="0"/>
        <w:rPr>
          <w:rFonts w:cstheme="minorHAnsi"/>
          <w:color w:val="FF0000"/>
          <w:sz w:val="24"/>
          <w:szCs w:val="24"/>
        </w:rPr>
      </w:pPr>
      <w:r w:rsidRPr="000D395E">
        <w:rPr>
          <w:rFonts w:cstheme="minorHAnsi"/>
          <w:color w:val="000000"/>
          <w:sz w:val="24"/>
          <w:szCs w:val="24"/>
        </w:rPr>
        <w:br/>
      </w:r>
      <w:r w:rsidR="006E2BCA" w:rsidRPr="000D395E">
        <w:rPr>
          <w:rFonts w:cstheme="minorHAnsi"/>
          <w:b/>
          <w:color w:val="000000"/>
          <w:sz w:val="24"/>
          <w:szCs w:val="24"/>
        </w:rPr>
        <w:t>Page 12, 3.2 Contents and Organization of Technical Proposal</w:t>
      </w:r>
      <w:proofErr w:type="gramStart"/>
      <w:r w:rsidR="006E2BCA" w:rsidRPr="000D395E">
        <w:rPr>
          <w:rFonts w:cstheme="minorHAnsi"/>
          <w:b/>
          <w:color w:val="000000"/>
          <w:sz w:val="24"/>
          <w:szCs w:val="24"/>
        </w:rPr>
        <w:t>:</w:t>
      </w:r>
      <w:proofErr w:type="gramEnd"/>
      <w:r w:rsidRPr="000D395E">
        <w:rPr>
          <w:rFonts w:cstheme="minorHAnsi"/>
          <w:b/>
          <w:color w:val="000000"/>
          <w:sz w:val="24"/>
          <w:szCs w:val="24"/>
        </w:rPr>
        <w:br/>
      </w:r>
      <w:r w:rsidR="006E2BCA" w:rsidRPr="000D395E">
        <w:rPr>
          <w:rFonts w:cstheme="minorHAnsi"/>
          <w:b/>
          <w:color w:val="000000"/>
          <w:sz w:val="24"/>
          <w:szCs w:val="24"/>
        </w:rPr>
        <w:t>Will the Agency accept abbreviated Tab titles and in a smaller font size than 11? For</w:t>
      </w:r>
      <w:r w:rsidR="006E2BCA" w:rsidRPr="000D395E">
        <w:rPr>
          <w:rFonts w:cstheme="minorHAnsi"/>
          <w:b/>
          <w:color w:val="000000"/>
          <w:sz w:val="24"/>
          <w:szCs w:val="24"/>
        </w:rPr>
        <w:br/>
        <w:t>example, 3.2.3, Tab 3, “Bidder’s Approach to Meeting Deliverables” will not fit on a</w:t>
      </w:r>
      <w:r w:rsidR="006E2BCA" w:rsidRPr="000D395E">
        <w:rPr>
          <w:rFonts w:cstheme="minorHAnsi"/>
          <w:b/>
          <w:color w:val="000000"/>
          <w:sz w:val="24"/>
          <w:szCs w:val="24"/>
        </w:rPr>
        <w:br/>
        <w:t>tab in font size 11.</w:t>
      </w:r>
      <w:r w:rsidRPr="000D395E">
        <w:rPr>
          <w:rFonts w:cstheme="minorHAnsi"/>
          <w:color w:val="000000"/>
          <w:sz w:val="24"/>
          <w:szCs w:val="24"/>
        </w:rPr>
        <w:t xml:space="preserve"> </w:t>
      </w:r>
      <w:r w:rsidRPr="000D395E">
        <w:rPr>
          <w:rFonts w:cstheme="minorHAnsi"/>
          <w:color w:val="FF0000"/>
          <w:sz w:val="24"/>
          <w:szCs w:val="24"/>
        </w:rPr>
        <w:t>Smaller font of tabs will be accepted – please do not abbreviate tab titles</w:t>
      </w:r>
      <w:r w:rsidRPr="000D395E">
        <w:rPr>
          <w:rFonts w:cstheme="minorHAnsi"/>
          <w:color w:val="000000"/>
          <w:sz w:val="24"/>
          <w:szCs w:val="24"/>
        </w:rPr>
        <w:br/>
      </w:r>
      <w:proofErr w:type="gramStart"/>
      <w:r w:rsidR="006E2BCA" w:rsidRPr="000D395E">
        <w:rPr>
          <w:rFonts w:cstheme="minorHAnsi"/>
          <w:b/>
          <w:color w:val="000000"/>
          <w:sz w:val="24"/>
          <w:szCs w:val="24"/>
        </w:rPr>
        <w:t>Is</w:t>
      </w:r>
      <w:proofErr w:type="gramEnd"/>
      <w:r w:rsidR="006E2BCA" w:rsidRPr="000D395E">
        <w:rPr>
          <w:rFonts w:cstheme="minorHAnsi"/>
          <w:b/>
          <w:color w:val="000000"/>
          <w:sz w:val="24"/>
          <w:szCs w:val="24"/>
        </w:rPr>
        <w:t xml:space="preserve"> it acceptable to use a smaller font size on the Tabs?</w:t>
      </w:r>
      <w:r w:rsidRPr="000D395E">
        <w:rPr>
          <w:rFonts w:cstheme="minorHAnsi"/>
          <w:color w:val="FF0000"/>
          <w:sz w:val="24"/>
          <w:szCs w:val="24"/>
        </w:rPr>
        <w:t xml:space="preserve"> Smaller font of tabs will be accepted</w:t>
      </w:r>
    </w:p>
    <w:p w:rsidR="00CE1EC9" w:rsidRDefault="00CE1EC9" w:rsidP="00F5128C">
      <w:pPr>
        <w:spacing w:after="0"/>
        <w:rPr>
          <w:rFonts w:cstheme="minorHAnsi"/>
          <w:color w:val="FF0000"/>
          <w:sz w:val="24"/>
          <w:szCs w:val="24"/>
        </w:rPr>
      </w:pPr>
    </w:p>
    <w:p w:rsidR="00CE1EC9" w:rsidRPr="009A6A65" w:rsidRDefault="00CE1EC9" w:rsidP="00CE1EC9">
      <w:pPr>
        <w:autoSpaceDE w:val="0"/>
        <w:autoSpaceDN w:val="0"/>
        <w:adjustRightInd w:val="0"/>
        <w:spacing w:after="0" w:line="240" w:lineRule="auto"/>
        <w:rPr>
          <w:rFonts w:cstheme="minorHAnsi"/>
          <w:color w:val="FF0000"/>
          <w:sz w:val="24"/>
          <w:szCs w:val="24"/>
        </w:rPr>
      </w:pPr>
      <w:r w:rsidRPr="00CE1EC9">
        <w:rPr>
          <w:rFonts w:cstheme="minorHAnsi"/>
          <w:b/>
          <w:color w:val="000000"/>
          <w:sz w:val="24"/>
          <w:szCs w:val="24"/>
        </w:rPr>
        <w:t xml:space="preserve">Per the requirements, written references are required with the submission? Which tab should these be placed under (assuming no electronic submission option)? </w:t>
      </w:r>
      <w:r w:rsidR="009A6A65">
        <w:rPr>
          <w:rFonts w:cstheme="minorHAnsi"/>
          <w:color w:val="FF0000"/>
          <w:sz w:val="24"/>
          <w:szCs w:val="24"/>
        </w:rPr>
        <w:t xml:space="preserve">Behind Tab 4 as state in section 3.2.4 </w:t>
      </w:r>
      <w:proofErr w:type="gramStart"/>
      <w:r w:rsidRPr="00CE1EC9">
        <w:rPr>
          <w:rFonts w:cstheme="minorHAnsi"/>
          <w:b/>
          <w:color w:val="000000"/>
          <w:sz w:val="24"/>
          <w:szCs w:val="24"/>
        </w:rPr>
        <w:t>Do</w:t>
      </w:r>
      <w:proofErr w:type="gramEnd"/>
      <w:r w:rsidRPr="00CE1EC9">
        <w:rPr>
          <w:rFonts w:cstheme="minorHAnsi"/>
          <w:b/>
          <w:color w:val="000000"/>
          <w:sz w:val="24"/>
          <w:szCs w:val="24"/>
        </w:rPr>
        <w:t xml:space="preserve"> we include a copy on the technical or cost USB as well?</w:t>
      </w:r>
      <w:r w:rsidR="009A6A65">
        <w:rPr>
          <w:rFonts w:cstheme="minorHAnsi"/>
          <w:color w:val="FF0000"/>
          <w:sz w:val="24"/>
          <w:szCs w:val="24"/>
        </w:rPr>
        <w:t xml:space="preserve"> Yes</w:t>
      </w:r>
    </w:p>
    <w:p w:rsidR="007B02B5" w:rsidRPr="000D395E" w:rsidRDefault="007B02B5" w:rsidP="00F5128C">
      <w:pPr>
        <w:spacing w:after="0"/>
        <w:rPr>
          <w:rFonts w:cstheme="minorHAnsi"/>
          <w:color w:val="000000"/>
          <w:sz w:val="24"/>
          <w:szCs w:val="24"/>
        </w:rPr>
      </w:pPr>
      <w:r w:rsidRPr="000D395E">
        <w:rPr>
          <w:rFonts w:cstheme="minorHAnsi"/>
          <w:color w:val="000000"/>
          <w:sz w:val="24"/>
          <w:szCs w:val="24"/>
        </w:rPr>
        <w:br/>
      </w:r>
    </w:p>
    <w:p w:rsidR="006E2BCA" w:rsidRPr="000D395E" w:rsidRDefault="006E2BCA" w:rsidP="00F5128C">
      <w:pPr>
        <w:spacing w:after="0"/>
        <w:rPr>
          <w:rFonts w:cstheme="minorHAnsi"/>
          <w:color w:val="FF0000"/>
          <w:sz w:val="24"/>
          <w:szCs w:val="24"/>
        </w:rPr>
      </w:pPr>
      <w:r w:rsidRPr="000D395E">
        <w:rPr>
          <w:rFonts w:cstheme="minorHAnsi"/>
          <w:b/>
          <w:color w:val="000000"/>
          <w:sz w:val="24"/>
          <w:szCs w:val="24"/>
        </w:rPr>
        <w:t>Page 13, 3.2.5.2 and page 14, 3.2.7:</w:t>
      </w:r>
      <w:r w:rsidRPr="000D395E">
        <w:rPr>
          <w:rFonts w:cstheme="minorHAnsi"/>
          <w:color w:val="000000"/>
          <w:sz w:val="24"/>
          <w:szCs w:val="24"/>
        </w:rPr>
        <w:t xml:space="preserve"> </w:t>
      </w:r>
      <w:r w:rsidRPr="000D395E">
        <w:rPr>
          <w:rFonts w:cstheme="minorHAnsi"/>
          <w:b/>
          <w:color w:val="000000"/>
          <w:sz w:val="24"/>
          <w:szCs w:val="24"/>
        </w:rPr>
        <w:t>Can you confirm that the word Reserved in these</w:t>
      </w:r>
      <w:r w:rsidRPr="000D395E">
        <w:rPr>
          <w:rFonts w:cstheme="minorHAnsi"/>
          <w:b/>
          <w:color w:val="000000"/>
          <w:sz w:val="24"/>
          <w:szCs w:val="24"/>
        </w:rPr>
        <w:br/>
        <w:t>sections mean they are not applicable to this RFP?</w:t>
      </w:r>
      <w:r w:rsidR="007B02B5" w:rsidRPr="000D395E">
        <w:rPr>
          <w:rFonts w:cstheme="minorHAnsi"/>
          <w:b/>
          <w:color w:val="000000"/>
          <w:sz w:val="24"/>
          <w:szCs w:val="24"/>
        </w:rPr>
        <w:t xml:space="preserve"> </w:t>
      </w:r>
      <w:r w:rsidR="007B02B5" w:rsidRPr="000D395E">
        <w:rPr>
          <w:rFonts w:cstheme="minorHAnsi"/>
          <w:color w:val="FF0000"/>
          <w:sz w:val="24"/>
          <w:szCs w:val="24"/>
        </w:rPr>
        <w:t>Correct</w:t>
      </w:r>
    </w:p>
    <w:p w:rsidR="006E2BCA" w:rsidRPr="000D395E" w:rsidRDefault="006E2BCA" w:rsidP="00F5128C">
      <w:pPr>
        <w:spacing w:after="0"/>
        <w:rPr>
          <w:rFonts w:cstheme="minorHAnsi"/>
          <w:color w:val="000000"/>
          <w:sz w:val="24"/>
          <w:szCs w:val="24"/>
        </w:rPr>
      </w:pPr>
    </w:p>
    <w:p w:rsidR="006E2BCA" w:rsidRPr="000D395E" w:rsidRDefault="006E2BCA" w:rsidP="00F5128C">
      <w:pPr>
        <w:spacing w:after="0"/>
        <w:rPr>
          <w:rStyle w:val="fontstyle01"/>
          <w:rFonts w:asciiTheme="minorHAnsi" w:hAnsiTheme="minorHAnsi" w:cstheme="minorHAnsi"/>
          <w:b/>
          <w:sz w:val="24"/>
          <w:szCs w:val="24"/>
        </w:rPr>
      </w:pPr>
      <w:r w:rsidRPr="000D395E">
        <w:rPr>
          <w:rStyle w:val="fontstyle01"/>
          <w:rFonts w:asciiTheme="minorHAnsi" w:hAnsiTheme="minorHAnsi" w:cstheme="minorHAnsi"/>
          <w:b/>
          <w:sz w:val="24"/>
          <w:szCs w:val="24"/>
        </w:rPr>
        <w:lastRenderedPageBreak/>
        <w:t>Regarding page 26 - Attachment E – Budget Worksheet and Narrative – In filling out this sheet, most</w:t>
      </w:r>
      <w:r w:rsidRPr="000D395E">
        <w:rPr>
          <w:rFonts w:cstheme="minorHAnsi"/>
          <w:b/>
          <w:sz w:val="24"/>
          <w:szCs w:val="24"/>
        </w:rPr>
        <w:br/>
      </w:r>
      <w:r w:rsidRPr="000D395E">
        <w:rPr>
          <w:rStyle w:val="fontstyle01"/>
          <w:rFonts w:asciiTheme="minorHAnsi" w:hAnsiTheme="minorHAnsi" w:cstheme="minorHAnsi"/>
          <w:b/>
          <w:sz w:val="24"/>
          <w:szCs w:val="24"/>
        </w:rPr>
        <w:t>of these categories do not pertain to pricing for electronic monitoring. Can responses omit filling out</w:t>
      </w:r>
      <w:r w:rsidRPr="000D395E">
        <w:rPr>
          <w:rFonts w:cstheme="minorHAnsi"/>
          <w:b/>
          <w:sz w:val="24"/>
          <w:szCs w:val="24"/>
        </w:rPr>
        <w:br/>
      </w:r>
      <w:r w:rsidRPr="000D395E">
        <w:rPr>
          <w:rStyle w:val="fontstyle01"/>
          <w:rFonts w:asciiTheme="minorHAnsi" w:hAnsiTheme="minorHAnsi" w:cstheme="minorHAnsi"/>
          <w:b/>
          <w:sz w:val="24"/>
          <w:szCs w:val="24"/>
        </w:rPr>
        <w:t>fields for A. Salaries through E. Supplies?</w:t>
      </w:r>
      <w:r w:rsidRPr="000D395E">
        <w:rPr>
          <w:rStyle w:val="fontstyle01"/>
          <w:rFonts w:asciiTheme="minorHAnsi" w:hAnsiTheme="minorHAnsi" w:cstheme="minorHAnsi"/>
          <w:sz w:val="24"/>
          <w:szCs w:val="24"/>
        </w:rPr>
        <w:t xml:space="preserve"> </w:t>
      </w:r>
      <w:r w:rsidRPr="000D395E">
        <w:rPr>
          <w:rStyle w:val="fontstyle01"/>
          <w:rFonts w:asciiTheme="minorHAnsi" w:hAnsiTheme="minorHAnsi" w:cstheme="minorHAnsi"/>
          <w:color w:val="FF0000"/>
          <w:sz w:val="24"/>
          <w:szCs w:val="24"/>
        </w:rPr>
        <w:t xml:space="preserve">Yes </w:t>
      </w:r>
      <w:proofErr w:type="gramStart"/>
      <w:r w:rsidRPr="000D395E">
        <w:rPr>
          <w:rStyle w:val="fontstyle01"/>
          <w:rFonts w:asciiTheme="minorHAnsi" w:hAnsiTheme="minorHAnsi" w:cstheme="minorHAnsi"/>
          <w:b/>
          <w:sz w:val="24"/>
          <w:szCs w:val="24"/>
        </w:rPr>
        <w:t>We</w:t>
      </w:r>
      <w:proofErr w:type="gramEnd"/>
      <w:r w:rsidRPr="000D395E">
        <w:rPr>
          <w:rStyle w:val="fontstyle01"/>
          <w:rFonts w:asciiTheme="minorHAnsi" w:hAnsiTheme="minorHAnsi" w:cstheme="minorHAnsi"/>
          <w:b/>
          <w:sz w:val="24"/>
          <w:szCs w:val="24"/>
        </w:rPr>
        <w:t xml:space="preserve"> will complete training, but we will also not complete</w:t>
      </w:r>
      <w:r w:rsidRPr="000D395E">
        <w:rPr>
          <w:rFonts w:cstheme="minorHAnsi"/>
          <w:b/>
          <w:sz w:val="24"/>
          <w:szCs w:val="24"/>
        </w:rPr>
        <w:br/>
      </w:r>
      <w:r w:rsidRPr="000D395E">
        <w:rPr>
          <w:rStyle w:val="fontstyle01"/>
          <w:rFonts w:asciiTheme="minorHAnsi" w:hAnsiTheme="minorHAnsi" w:cstheme="minorHAnsi"/>
          <w:b/>
          <w:sz w:val="24"/>
          <w:szCs w:val="24"/>
        </w:rPr>
        <w:t>indirect cost.</w:t>
      </w:r>
      <w:r w:rsidRPr="000D395E">
        <w:rPr>
          <w:rFonts w:cstheme="minorHAnsi"/>
          <w:b/>
          <w:sz w:val="24"/>
          <w:szCs w:val="24"/>
        </w:rPr>
        <w:br/>
      </w:r>
    </w:p>
    <w:p w:rsidR="006E2BCA" w:rsidRPr="000D395E" w:rsidRDefault="006E2BCA" w:rsidP="00F5128C">
      <w:pPr>
        <w:spacing w:after="0"/>
        <w:rPr>
          <w:rStyle w:val="fontstyle01"/>
          <w:rFonts w:asciiTheme="minorHAnsi" w:hAnsiTheme="minorHAnsi" w:cstheme="minorHAnsi"/>
          <w:color w:val="FF0000"/>
          <w:sz w:val="24"/>
          <w:szCs w:val="24"/>
        </w:rPr>
      </w:pPr>
      <w:r w:rsidRPr="000D395E">
        <w:rPr>
          <w:rStyle w:val="fontstyle01"/>
          <w:rFonts w:asciiTheme="minorHAnsi" w:hAnsiTheme="minorHAnsi" w:cstheme="minorHAnsi"/>
          <w:b/>
          <w:sz w:val="24"/>
          <w:szCs w:val="24"/>
        </w:rPr>
        <w:t>Regarding page 26 - Attachment E – Budget Worksheet and Narrative – To provide K. Total Cost of</w:t>
      </w:r>
      <w:r w:rsidRPr="000D395E">
        <w:rPr>
          <w:rFonts w:cstheme="minorHAnsi"/>
          <w:b/>
          <w:sz w:val="24"/>
          <w:szCs w:val="24"/>
        </w:rPr>
        <w:br/>
      </w:r>
      <w:r w:rsidRPr="000D395E">
        <w:rPr>
          <w:rStyle w:val="fontstyle01"/>
          <w:rFonts w:asciiTheme="minorHAnsi" w:hAnsiTheme="minorHAnsi" w:cstheme="minorHAnsi"/>
          <w:b/>
          <w:sz w:val="24"/>
          <w:szCs w:val="24"/>
        </w:rPr>
        <w:t>Project for the electronic monitoring we take the daily rate and multiply it by the number on units on</w:t>
      </w:r>
      <w:r w:rsidRPr="000D395E">
        <w:rPr>
          <w:rFonts w:cstheme="minorHAnsi"/>
          <w:b/>
          <w:sz w:val="24"/>
          <w:szCs w:val="24"/>
        </w:rPr>
        <w:br/>
      </w:r>
      <w:r w:rsidRPr="000D395E">
        <w:rPr>
          <w:rStyle w:val="fontstyle01"/>
          <w:rFonts w:asciiTheme="minorHAnsi" w:hAnsiTheme="minorHAnsi" w:cstheme="minorHAnsi"/>
          <w:b/>
          <w:sz w:val="24"/>
          <w:szCs w:val="24"/>
        </w:rPr>
        <w:t xml:space="preserve">leg X the number of days assigned. Can the court provide an arbitrary number of juveniles (nonbinding but for the purposes of price calculations) for us to calculate the total cost? </w:t>
      </w:r>
      <w:r w:rsidRPr="000D395E">
        <w:rPr>
          <w:rStyle w:val="fontstyle01"/>
          <w:rFonts w:asciiTheme="minorHAnsi" w:hAnsiTheme="minorHAnsi" w:cstheme="minorHAnsi"/>
          <w:color w:val="FF0000"/>
          <w:sz w:val="24"/>
          <w:szCs w:val="24"/>
        </w:rPr>
        <w:t>Bidder can provide their own arbitrary number of juveniles (nonbinding but for the purposes of price calculations) for use is calculations that best represent their total cost and note that the number of juveniles is an arbitrary number used for calculations purposes only.</w:t>
      </w:r>
    </w:p>
    <w:p w:rsidR="007B02B5" w:rsidRPr="000D395E" w:rsidRDefault="007B02B5" w:rsidP="00F5128C">
      <w:pPr>
        <w:spacing w:after="0"/>
        <w:rPr>
          <w:rStyle w:val="fontstyle01"/>
          <w:rFonts w:asciiTheme="minorHAnsi" w:hAnsiTheme="minorHAnsi" w:cstheme="minorHAnsi"/>
          <w:sz w:val="24"/>
          <w:szCs w:val="24"/>
        </w:rPr>
      </w:pPr>
    </w:p>
    <w:p w:rsidR="006E2BCA" w:rsidRPr="000D395E" w:rsidRDefault="006E2BCA" w:rsidP="00F5128C">
      <w:pPr>
        <w:spacing w:after="0"/>
        <w:rPr>
          <w:rFonts w:cstheme="minorHAnsi"/>
          <w:color w:val="FF0000"/>
          <w:sz w:val="24"/>
          <w:szCs w:val="24"/>
        </w:rPr>
      </w:pPr>
      <w:r w:rsidRPr="000D395E">
        <w:rPr>
          <w:rFonts w:cstheme="minorHAnsi"/>
          <w:b/>
          <w:color w:val="000000"/>
          <w:sz w:val="24"/>
          <w:szCs w:val="24"/>
        </w:rPr>
        <w:t>Page 26, Budget Worksheet and Narrative: This form is not applicable in the electronic</w:t>
      </w:r>
      <w:r w:rsidRPr="000D395E">
        <w:rPr>
          <w:rFonts w:cstheme="minorHAnsi"/>
          <w:b/>
          <w:color w:val="000000"/>
          <w:sz w:val="24"/>
          <w:szCs w:val="24"/>
        </w:rPr>
        <w:br/>
        <w:t>monitoring industry. Will the Agency please remove this page and allow vendors to submit a</w:t>
      </w:r>
      <w:r w:rsidRPr="000D395E">
        <w:rPr>
          <w:rFonts w:cstheme="minorHAnsi"/>
          <w:b/>
          <w:color w:val="000000"/>
          <w:sz w:val="24"/>
          <w:szCs w:val="24"/>
        </w:rPr>
        <w:br/>
        <w:t xml:space="preserve">Lease Price </w:t>
      </w:r>
      <w:proofErr w:type="gramStart"/>
      <w:r w:rsidRPr="000D395E">
        <w:rPr>
          <w:rFonts w:cstheme="minorHAnsi"/>
          <w:b/>
          <w:color w:val="000000"/>
          <w:sz w:val="24"/>
          <w:szCs w:val="24"/>
        </w:rPr>
        <w:t>Per Active Unit Per</w:t>
      </w:r>
      <w:proofErr w:type="gramEnd"/>
      <w:r w:rsidRPr="000D395E">
        <w:rPr>
          <w:rFonts w:cstheme="minorHAnsi"/>
          <w:b/>
          <w:color w:val="000000"/>
          <w:sz w:val="24"/>
          <w:szCs w:val="24"/>
        </w:rPr>
        <w:t xml:space="preserve"> Day pricing format in the Cost Proposal? </w:t>
      </w:r>
      <w:r w:rsidRPr="000D395E">
        <w:rPr>
          <w:rFonts w:cstheme="minorHAnsi"/>
          <w:color w:val="FF0000"/>
          <w:sz w:val="24"/>
          <w:szCs w:val="24"/>
        </w:rPr>
        <w:t>Please use Budget Worksheet on page 26 of the RFP. Fill out appropriate spaces that best represent your total cost of program. Bidder may also include additional budget information.</w:t>
      </w:r>
    </w:p>
    <w:p w:rsidR="00214117" w:rsidRDefault="007B02B5" w:rsidP="00F5128C">
      <w:pPr>
        <w:spacing w:after="0"/>
        <w:rPr>
          <w:rFonts w:cstheme="minorHAnsi"/>
          <w:color w:val="FF0000"/>
          <w:sz w:val="24"/>
          <w:szCs w:val="24"/>
        </w:rPr>
      </w:pPr>
      <w:r w:rsidRPr="000D395E">
        <w:rPr>
          <w:rFonts w:cstheme="minorHAnsi"/>
          <w:color w:val="000000"/>
          <w:sz w:val="24"/>
          <w:szCs w:val="24"/>
        </w:rPr>
        <w:br/>
      </w:r>
      <w:r w:rsidR="006E2BCA" w:rsidRPr="000D395E">
        <w:rPr>
          <w:rFonts w:cstheme="minorHAnsi"/>
          <w:b/>
          <w:color w:val="000000"/>
          <w:sz w:val="24"/>
          <w:szCs w:val="24"/>
        </w:rPr>
        <w:t>Page 32, 1.5.2 Vendor Security Questionnaire: Will the Agency please provide the Vendor</w:t>
      </w:r>
      <w:r w:rsidR="006E2BCA" w:rsidRPr="000D395E">
        <w:rPr>
          <w:rFonts w:cstheme="minorHAnsi"/>
          <w:b/>
          <w:color w:val="000000"/>
          <w:sz w:val="24"/>
          <w:szCs w:val="24"/>
        </w:rPr>
        <w:br/>
        <w:t>Security Questionnaire?</w:t>
      </w:r>
      <w:r w:rsidR="00831014" w:rsidRPr="000D395E">
        <w:rPr>
          <w:rFonts w:cstheme="minorHAnsi"/>
          <w:b/>
          <w:color w:val="000000"/>
          <w:sz w:val="24"/>
          <w:szCs w:val="24"/>
        </w:rPr>
        <w:t xml:space="preserve"> </w:t>
      </w:r>
      <w:r w:rsidR="00831014" w:rsidRPr="000D395E">
        <w:rPr>
          <w:rFonts w:cstheme="minorHAnsi"/>
          <w:color w:val="FF0000"/>
          <w:sz w:val="24"/>
          <w:szCs w:val="24"/>
        </w:rPr>
        <w:t>Please remember the Attachment is a Sample Contract. All wording and sections in the Sample Contract may or may not be used in the final negotiated contract.</w:t>
      </w:r>
      <w:r w:rsidR="00214117" w:rsidRPr="000D395E">
        <w:rPr>
          <w:rFonts w:cstheme="minorHAnsi"/>
          <w:color w:val="FF0000"/>
          <w:sz w:val="24"/>
          <w:szCs w:val="24"/>
        </w:rPr>
        <w:t xml:space="preserve"> Attached is a sample of a vendor security questionnaire that may or may not be part of the final negotiated contract.</w:t>
      </w:r>
    </w:p>
    <w:p w:rsidR="009A6A65" w:rsidRPr="000D395E" w:rsidRDefault="009A6A65" w:rsidP="00F5128C">
      <w:pPr>
        <w:spacing w:after="0"/>
        <w:rPr>
          <w:rFonts w:cstheme="minorHAnsi"/>
          <w:color w:val="FF0000"/>
          <w:sz w:val="24"/>
          <w:szCs w:val="24"/>
        </w:rPr>
      </w:pPr>
    </w:p>
    <w:bookmarkStart w:id="0" w:name="_MON_1678274281"/>
    <w:bookmarkEnd w:id="0"/>
    <w:p w:rsidR="00763874" w:rsidRPr="000D395E" w:rsidRDefault="009A6A65" w:rsidP="00F5128C">
      <w:pPr>
        <w:spacing w:after="0"/>
        <w:rPr>
          <w:rStyle w:val="fontstyle01"/>
          <w:rFonts w:asciiTheme="minorHAnsi" w:hAnsiTheme="minorHAnsi" w:cstheme="minorHAnsi"/>
          <w:b/>
          <w:sz w:val="24"/>
          <w:szCs w:val="24"/>
        </w:rPr>
      </w:pPr>
      <w:r>
        <w:rPr>
          <w:rStyle w:val="fontstyle01"/>
          <w:rFonts w:asciiTheme="minorHAnsi" w:hAnsiTheme="minorHAnsi" w:cstheme="minorHAnsi"/>
          <w:b/>
          <w:color w:val="FF0000"/>
          <w:sz w:val="24"/>
          <w:szCs w:val="24"/>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678527638" r:id="rId6">
            <o:FieldCodes>\s</o:FieldCodes>
          </o:OLEObject>
        </w:object>
      </w:r>
      <w:r w:rsidR="009A2A1B" w:rsidRPr="000D395E">
        <w:rPr>
          <w:rStyle w:val="fontstyle01"/>
          <w:rFonts w:asciiTheme="minorHAnsi" w:hAnsiTheme="minorHAnsi" w:cstheme="minorHAnsi"/>
          <w:b/>
          <w:color w:val="FF0000"/>
          <w:sz w:val="24"/>
          <w:szCs w:val="24"/>
        </w:rPr>
        <w:br/>
      </w:r>
    </w:p>
    <w:p w:rsidR="006A7AD8" w:rsidRPr="000D395E" w:rsidRDefault="006A7AD8" w:rsidP="00F5128C">
      <w:pPr>
        <w:spacing w:after="0"/>
        <w:rPr>
          <w:rFonts w:cstheme="minorHAnsi"/>
          <w:color w:val="000000"/>
          <w:sz w:val="24"/>
          <w:szCs w:val="24"/>
        </w:rPr>
      </w:pPr>
      <w:bookmarkStart w:id="1" w:name="_GoBack"/>
      <w:bookmarkEnd w:id="1"/>
    </w:p>
    <w:p w:rsidR="00E31587" w:rsidRPr="000D395E" w:rsidRDefault="00E31587" w:rsidP="00F5128C">
      <w:pPr>
        <w:spacing w:after="0"/>
        <w:rPr>
          <w:rFonts w:cstheme="minorHAnsi"/>
          <w:color w:val="000000"/>
          <w:sz w:val="24"/>
          <w:szCs w:val="24"/>
        </w:rPr>
      </w:pPr>
    </w:p>
    <w:sectPr w:rsidR="00E31587" w:rsidRPr="000D395E" w:rsidSect="007D7BFE">
      <w:pgSz w:w="12240" w:h="15840"/>
      <w:pgMar w:top="720"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FF8"/>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7BB2359"/>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3567"/>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2376086"/>
    <w:multiLevelType w:val="hybridMultilevel"/>
    <w:tmpl w:val="6BE6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A3E32"/>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353D2606"/>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0882AA0"/>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6C54120C"/>
    <w:multiLevelType w:val="multilevel"/>
    <w:tmpl w:val="58284DD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75963D41"/>
    <w:multiLevelType w:val="multilevel"/>
    <w:tmpl w:val="E3BAD4F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7"/>
  </w:num>
  <w:num w:numId="2">
    <w:abstractNumId w:val="3"/>
  </w:num>
  <w:num w:numId="3">
    <w:abstractNumId w:val="1"/>
  </w:num>
  <w:num w:numId="4">
    <w:abstractNumId w:val="2"/>
  </w:num>
  <w:num w:numId="5">
    <w:abstractNumId w:val="4"/>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B6"/>
    <w:rsid w:val="00037830"/>
    <w:rsid w:val="00066014"/>
    <w:rsid w:val="0008727A"/>
    <w:rsid w:val="00092BB4"/>
    <w:rsid w:val="000D395E"/>
    <w:rsid w:val="002053D0"/>
    <w:rsid w:val="00214117"/>
    <w:rsid w:val="00241026"/>
    <w:rsid w:val="00336BFC"/>
    <w:rsid w:val="003D37D1"/>
    <w:rsid w:val="003E653C"/>
    <w:rsid w:val="0052543B"/>
    <w:rsid w:val="00543088"/>
    <w:rsid w:val="00572088"/>
    <w:rsid w:val="005D5E70"/>
    <w:rsid w:val="005F0D10"/>
    <w:rsid w:val="005F7252"/>
    <w:rsid w:val="00652B95"/>
    <w:rsid w:val="00664AB6"/>
    <w:rsid w:val="00670A4A"/>
    <w:rsid w:val="006A7AD8"/>
    <w:rsid w:val="006E2BCA"/>
    <w:rsid w:val="00763874"/>
    <w:rsid w:val="007B02B5"/>
    <w:rsid w:val="007D7BFE"/>
    <w:rsid w:val="00831014"/>
    <w:rsid w:val="008762A0"/>
    <w:rsid w:val="008B3D7C"/>
    <w:rsid w:val="008F1756"/>
    <w:rsid w:val="0094693C"/>
    <w:rsid w:val="00970DBF"/>
    <w:rsid w:val="009A2A1B"/>
    <w:rsid w:val="009A6A65"/>
    <w:rsid w:val="00AA5DF6"/>
    <w:rsid w:val="00B145C8"/>
    <w:rsid w:val="00B3540C"/>
    <w:rsid w:val="00B63BB9"/>
    <w:rsid w:val="00B753E8"/>
    <w:rsid w:val="00B96D6C"/>
    <w:rsid w:val="00BB0FED"/>
    <w:rsid w:val="00C023EF"/>
    <w:rsid w:val="00CC199D"/>
    <w:rsid w:val="00CE1EC9"/>
    <w:rsid w:val="00CE5674"/>
    <w:rsid w:val="00D8117C"/>
    <w:rsid w:val="00E31587"/>
    <w:rsid w:val="00EB627E"/>
    <w:rsid w:val="00EE583C"/>
    <w:rsid w:val="00F5128C"/>
    <w:rsid w:val="00F65C32"/>
    <w:rsid w:val="00F8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ACEA"/>
  <w15:chartTrackingRefBased/>
  <w15:docId w15:val="{7739FEED-6C8C-4A74-A52F-6F72A204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A2A1B"/>
    <w:rPr>
      <w:rFonts w:ascii="Calibri" w:hAnsi="Calibri" w:cs="Calibri" w:hint="default"/>
      <w:b w:val="0"/>
      <w:bCs w:val="0"/>
      <w:i w:val="0"/>
      <w:iCs w:val="0"/>
      <w:color w:val="000000"/>
      <w:sz w:val="22"/>
      <w:szCs w:val="22"/>
    </w:rPr>
  </w:style>
  <w:style w:type="paragraph" w:styleId="NoSpacing">
    <w:name w:val="No Spacing"/>
    <w:uiPriority w:val="1"/>
    <w:qFormat/>
    <w:rsid w:val="00F83FE2"/>
    <w:pPr>
      <w:spacing w:after="0" w:line="240" w:lineRule="auto"/>
    </w:pPr>
  </w:style>
  <w:style w:type="paragraph" w:styleId="ListParagraph">
    <w:name w:val="List Paragraph"/>
    <w:basedOn w:val="Normal"/>
    <w:link w:val="ListParagraphChar"/>
    <w:uiPriority w:val="34"/>
    <w:qFormat/>
    <w:rsid w:val="0094693C"/>
    <w:pPr>
      <w:widowControl w:val="0"/>
      <w:spacing w:before="240" w:after="240" w:line="276" w:lineRule="auto"/>
      <w:ind w:left="720"/>
      <w:contextualSpacing/>
    </w:pPr>
    <w:rPr>
      <w:rFonts w:ascii="Georgia" w:eastAsia="Calibri" w:hAnsi="Georgia"/>
      <w:spacing w:val="1"/>
      <w:sz w:val="20"/>
    </w:rPr>
  </w:style>
  <w:style w:type="character" w:customStyle="1" w:styleId="ListParagraphChar">
    <w:name w:val="List Paragraph Char"/>
    <w:link w:val="ListParagraph"/>
    <w:uiPriority w:val="34"/>
    <w:rsid w:val="0094693C"/>
    <w:rPr>
      <w:rFonts w:ascii="Georgia" w:eastAsia="Calibri" w:hAnsi="Georgia"/>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0235">
      <w:bodyDiv w:val="1"/>
      <w:marLeft w:val="0"/>
      <w:marRight w:val="0"/>
      <w:marTop w:val="0"/>
      <w:marBottom w:val="0"/>
      <w:divBdr>
        <w:top w:val="none" w:sz="0" w:space="0" w:color="auto"/>
        <w:left w:val="none" w:sz="0" w:space="0" w:color="auto"/>
        <w:bottom w:val="none" w:sz="0" w:space="0" w:color="auto"/>
        <w:right w:val="none" w:sz="0" w:space="0" w:color="auto"/>
      </w:divBdr>
    </w:div>
    <w:div w:id="677583575">
      <w:bodyDiv w:val="1"/>
      <w:marLeft w:val="0"/>
      <w:marRight w:val="0"/>
      <w:marTop w:val="0"/>
      <w:marBottom w:val="0"/>
      <w:divBdr>
        <w:top w:val="none" w:sz="0" w:space="0" w:color="auto"/>
        <w:left w:val="none" w:sz="0" w:space="0" w:color="auto"/>
        <w:bottom w:val="none" w:sz="0" w:space="0" w:color="auto"/>
        <w:right w:val="none" w:sz="0" w:space="0" w:color="auto"/>
      </w:divBdr>
    </w:div>
    <w:div w:id="720447372">
      <w:bodyDiv w:val="1"/>
      <w:marLeft w:val="0"/>
      <w:marRight w:val="0"/>
      <w:marTop w:val="0"/>
      <w:marBottom w:val="0"/>
      <w:divBdr>
        <w:top w:val="none" w:sz="0" w:space="0" w:color="auto"/>
        <w:left w:val="none" w:sz="0" w:space="0" w:color="auto"/>
        <w:bottom w:val="none" w:sz="0" w:space="0" w:color="auto"/>
        <w:right w:val="none" w:sz="0" w:space="0" w:color="auto"/>
      </w:divBdr>
    </w:div>
    <w:div w:id="916673459">
      <w:bodyDiv w:val="1"/>
      <w:marLeft w:val="0"/>
      <w:marRight w:val="0"/>
      <w:marTop w:val="0"/>
      <w:marBottom w:val="0"/>
      <w:divBdr>
        <w:top w:val="none" w:sz="0" w:space="0" w:color="auto"/>
        <w:left w:val="none" w:sz="0" w:space="0" w:color="auto"/>
        <w:bottom w:val="none" w:sz="0" w:space="0" w:color="auto"/>
        <w:right w:val="none" w:sz="0" w:space="0" w:color="auto"/>
      </w:divBdr>
    </w:div>
    <w:div w:id="920678380">
      <w:bodyDiv w:val="1"/>
      <w:marLeft w:val="0"/>
      <w:marRight w:val="0"/>
      <w:marTop w:val="0"/>
      <w:marBottom w:val="0"/>
      <w:divBdr>
        <w:top w:val="none" w:sz="0" w:space="0" w:color="auto"/>
        <w:left w:val="none" w:sz="0" w:space="0" w:color="auto"/>
        <w:bottom w:val="none" w:sz="0" w:space="0" w:color="auto"/>
        <w:right w:val="none" w:sz="0" w:space="0" w:color="auto"/>
      </w:divBdr>
    </w:div>
    <w:div w:id="1021710627">
      <w:bodyDiv w:val="1"/>
      <w:marLeft w:val="0"/>
      <w:marRight w:val="0"/>
      <w:marTop w:val="0"/>
      <w:marBottom w:val="0"/>
      <w:divBdr>
        <w:top w:val="none" w:sz="0" w:space="0" w:color="auto"/>
        <w:left w:val="none" w:sz="0" w:space="0" w:color="auto"/>
        <w:bottom w:val="none" w:sz="0" w:space="0" w:color="auto"/>
        <w:right w:val="none" w:sz="0" w:space="0" w:color="auto"/>
      </w:divBdr>
    </w:div>
    <w:div w:id="14556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Iowa Judicial Branch</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Tafta, Lori [JB]</dc:creator>
  <cp:keywords/>
  <dc:description/>
  <cp:lastModifiedBy>Tafta, Lori [JB]</cp:lastModifiedBy>
  <cp:revision>14</cp:revision>
  <dcterms:created xsi:type="dcterms:W3CDTF">2021-03-24T16:24:00Z</dcterms:created>
  <dcterms:modified xsi:type="dcterms:W3CDTF">2021-03-29T17:54:00Z</dcterms:modified>
</cp:coreProperties>
</file>