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7477" w14:textId="6FFF0E0F" w:rsidR="000E185C" w:rsidRDefault="00E35E07">
      <w:pPr>
        <w:rPr>
          <w:sz w:val="40"/>
          <w:szCs w:val="40"/>
        </w:rPr>
      </w:pPr>
      <w:r>
        <w:rPr>
          <w:sz w:val="40"/>
          <w:szCs w:val="40"/>
        </w:rPr>
        <w:t>Replace air conditioning unit for CCSO S9 ward</w:t>
      </w:r>
    </w:p>
    <w:p w14:paraId="60B04447" w14:textId="33775750" w:rsidR="00E35E07" w:rsidRDefault="00A0347C" w:rsidP="00204207">
      <w:pPr>
        <w:rPr>
          <w:sz w:val="28"/>
          <w:szCs w:val="28"/>
        </w:rPr>
      </w:pPr>
      <w:r w:rsidRPr="00A0347C">
        <w:rPr>
          <w:sz w:val="28"/>
          <w:szCs w:val="28"/>
        </w:rPr>
        <w:t>Replace 12.5 ton AC condens</w:t>
      </w:r>
      <w:r>
        <w:rPr>
          <w:sz w:val="28"/>
          <w:szCs w:val="28"/>
        </w:rPr>
        <w:t>er unit and 12.5 ton air handler</w:t>
      </w:r>
    </w:p>
    <w:p w14:paraId="0C07C936" w14:textId="22EA6F74" w:rsidR="00A0347C" w:rsidRDefault="00A0347C">
      <w:pPr>
        <w:rPr>
          <w:sz w:val="28"/>
          <w:szCs w:val="28"/>
        </w:rPr>
      </w:pPr>
      <w:r>
        <w:rPr>
          <w:sz w:val="28"/>
          <w:szCs w:val="28"/>
        </w:rPr>
        <w:t>Eva</w:t>
      </w:r>
      <w:r w:rsidR="00204207">
        <w:rPr>
          <w:sz w:val="28"/>
          <w:szCs w:val="28"/>
        </w:rPr>
        <w:t>porator unit must have installed hail guards</w:t>
      </w:r>
    </w:p>
    <w:p w14:paraId="5171B9A2" w14:textId="2C5336B1" w:rsidR="00590088" w:rsidRDefault="00590088">
      <w:pPr>
        <w:rPr>
          <w:sz w:val="28"/>
          <w:szCs w:val="28"/>
        </w:rPr>
      </w:pPr>
      <w:r>
        <w:rPr>
          <w:sz w:val="28"/>
          <w:szCs w:val="28"/>
        </w:rPr>
        <w:t>Installation to include line set and freon</w:t>
      </w:r>
    </w:p>
    <w:p w14:paraId="56B6BE0B" w14:textId="24DE9CED" w:rsidR="00590088" w:rsidRDefault="00590088">
      <w:pPr>
        <w:rPr>
          <w:sz w:val="28"/>
          <w:szCs w:val="28"/>
        </w:rPr>
      </w:pPr>
      <w:r>
        <w:rPr>
          <w:sz w:val="28"/>
          <w:szCs w:val="28"/>
        </w:rPr>
        <w:t>Must include any duct work and mod</w:t>
      </w:r>
      <w:r w:rsidR="000E6560">
        <w:rPr>
          <w:sz w:val="28"/>
          <w:szCs w:val="28"/>
        </w:rPr>
        <w:t>ification to duct work</w:t>
      </w:r>
    </w:p>
    <w:p w14:paraId="55FB9699" w14:textId="23D0E655" w:rsidR="000E6560" w:rsidRDefault="000E6560">
      <w:pPr>
        <w:rPr>
          <w:sz w:val="28"/>
          <w:szCs w:val="28"/>
        </w:rPr>
      </w:pPr>
      <w:r>
        <w:rPr>
          <w:sz w:val="28"/>
          <w:szCs w:val="28"/>
        </w:rPr>
        <w:t xml:space="preserve">Insulation </w:t>
      </w:r>
      <w:r w:rsidR="00174D01">
        <w:rPr>
          <w:sz w:val="28"/>
          <w:szCs w:val="28"/>
        </w:rPr>
        <w:t>on</w:t>
      </w:r>
      <w:r>
        <w:rPr>
          <w:sz w:val="28"/>
          <w:szCs w:val="28"/>
        </w:rPr>
        <w:t xml:space="preserve"> any new and modified duct work</w:t>
      </w:r>
    </w:p>
    <w:p w14:paraId="2F3D5E8A" w14:textId="7E036163" w:rsidR="00174D01" w:rsidRDefault="00174D01">
      <w:pPr>
        <w:rPr>
          <w:sz w:val="28"/>
          <w:szCs w:val="28"/>
        </w:rPr>
      </w:pPr>
      <w:r>
        <w:rPr>
          <w:sz w:val="28"/>
          <w:szCs w:val="28"/>
        </w:rPr>
        <w:t>Electrical connections and all supplies related to installation</w:t>
      </w:r>
    </w:p>
    <w:p w14:paraId="60FC4F9D" w14:textId="3791B2AF" w:rsidR="00174D01" w:rsidRDefault="00CF695C">
      <w:pPr>
        <w:rPr>
          <w:sz w:val="28"/>
          <w:szCs w:val="28"/>
        </w:rPr>
      </w:pPr>
      <w:r>
        <w:rPr>
          <w:sz w:val="28"/>
          <w:szCs w:val="28"/>
        </w:rPr>
        <w:t xml:space="preserve">Misc. supplies </w:t>
      </w:r>
    </w:p>
    <w:p w14:paraId="4160262D" w14:textId="3D8F93FE" w:rsidR="00CF695C" w:rsidRDefault="00CF695C">
      <w:pPr>
        <w:rPr>
          <w:sz w:val="28"/>
          <w:szCs w:val="28"/>
        </w:rPr>
      </w:pPr>
      <w:r>
        <w:rPr>
          <w:sz w:val="28"/>
          <w:szCs w:val="28"/>
        </w:rPr>
        <w:t xml:space="preserve">Any additional labor </w:t>
      </w:r>
    </w:p>
    <w:p w14:paraId="1A4C4CC3" w14:textId="3DCC2F54" w:rsidR="003D149B" w:rsidRDefault="003D149B">
      <w:pPr>
        <w:rPr>
          <w:sz w:val="28"/>
          <w:szCs w:val="28"/>
        </w:rPr>
      </w:pPr>
      <w:r>
        <w:rPr>
          <w:sz w:val="28"/>
          <w:szCs w:val="28"/>
        </w:rPr>
        <w:t>Must be able to provide emergency repair to equipment within 24 hours</w:t>
      </w:r>
      <w:r w:rsidR="00D97536">
        <w:rPr>
          <w:sz w:val="28"/>
          <w:szCs w:val="28"/>
        </w:rPr>
        <w:t xml:space="preserve"> of failure</w:t>
      </w:r>
    </w:p>
    <w:p w14:paraId="0CDFA40C" w14:textId="1D6AFA19" w:rsidR="00D97536" w:rsidRPr="00A0347C" w:rsidRDefault="009A4A4C">
      <w:pPr>
        <w:rPr>
          <w:sz w:val="28"/>
          <w:szCs w:val="28"/>
        </w:rPr>
      </w:pPr>
      <w:r>
        <w:rPr>
          <w:sz w:val="28"/>
          <w:szCs w:val="28"/>
        </w:rPr>
        <w:t xml:space="preserve">Facility will dispose old equipment </w:t>
      </w:r>
      <w:r w:rsidR="003A4D95">
        <w:rPr>
          <w:sz w:val="28"/>
          <w:szCs w:val="28"/>
        </w:rPr>
        <w:t>when complete</w:t>
      </w:r>
    </w:p>
    <w:sectPr w:rsidR="00D97536" w:rsidRPr="00A03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07"/>
    <w:rsid w:val="000E185C"/>
    <w:rsid w:val="000E6560"/>
    <w:rsid w:val="00174D01"/>
    <w:rsid w:val="00204207"/>
    <w:rsid w:val="003A4D95"/>
    <w:rsid w:val="003D149B"/>
    <w:rsid w:val="00590088"/>
    <w:rsid w:val="005F64D5"/>
    <w:rsid w:val="009A4A4C"/>
    <w:rsid w:val="00A0347C"/>
    <w:rsid w:val="00CF695C"/>
    <w:rsid w:val="00D97536"/>
    <w:rsid w:val="00E3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DC6A"/>
  <w15:chartTrackingRefBased/>
  <w15:docId w15:val="{C2462A37-E049-4B0E-8693-30631693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Jeffrey J.</dc:creator>
  <cp:keywords/>
  <dc:description/>
  <cp:lastModifiedBy>Clark, Michelle</cp:lastModifiedBy>
  <cp:revision>2</cp:revision>
  <cp:lastPrinted>2023-09-05T17:55:00Z</cp:lastPrinted>
  <dcterms:created xsi:type="dcterms:W3CDTF">2024-03-20T20:09:00Z</dcterms:created>
  <dcterms:modified xsi:type="dcterms:W3CDTF">2024-03-20T20:09:00Z</dcterms:modified>
</cp:coreProperties>
</file>