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07B" w:rsidRPr="00FE107B" w:rsidRDefault="00FE107B" w:rsidP="004F4613">
      <w:pPr>
        <w:tabs>
          <w:tab w:val="left" w:pos="2280"/>
        </w:tabs>
        <w:rPr>
          <w:rFonts w:ascii="Calibri" w:hAnsi="Calibri" w:cs="Calibri"/>
          <w:sz w:val="16"/>
          <w:szCs w:val="16"/>
        </w:rPr>
      </w:pPr>
    </w:p>
    <w:p w:rsidR="004F4613" w:rsidRPr="00997005" w:rsidRDefault="004F4613" w:rsidP="004F4613">
      <w:pPr>
        <w:tabs>
          <w:tab w:val="left" w:pos="2280"/>
        </w:tabs>
        <w:rPr>
          <w:rFonts w:ascii="Calibri" w:hAnsi="Calibri" w:cs="Calibri"/>
        </w:rPr>
      </w:pPr>
      <w:r w:rsidRPr="00997005">
        <w:rPr>
          <w:rFonts w:ascii="Calibri" w:hAnsi="Calibri" w:cs="Calibri"/>
        </w:rPr>
        <w:fldChar w:fldCharType="begin"/>
      </w:r>
      <w:r w:rsidRPr="00997005">
        <w:rPr>
          <w:rFonts w:ascii="Calibri" w:hAnsi="Calibri" w:cs="Calibri"/>
        </w:rPr>
        <w:instrText xml:space="preserve"> DATE \@ "MMMM d, yyyy" </w:instrText>
      </w:r>
      <w:r w:rsidRPr="00997005">
        <w:rPr>
          <w:rFonts w:ascii="Calibri" w:hAnsi="Calibri" w:cs="Calibri"/>
        </w:rPr>
        <w:fldChar w:fldCharType="separate"/>
      </w:r>
      <w:r>
        <w:rPr>
          <w:rFonts w:ascii="Calibri" w:hAnsi="Calibri" w:cs="Calibri"/>
          <w:noProof/>
        </w:rPr>
        <w:t>May 24, 2021</w:t>
      </w:r>
      <w:r w:rsidRPr="00997005">
        <w:rPr>
          <w:rFonts w:ascii="Calibri" w:hAnsi="Calibri" w:cs="Calibri"/>
        </w:rPr>
        <w:fldChar w:fldCharType="end"/>
      </w:r>
      <w:r w:rsidRPr="00997005">
        <w:rPr>
          <w:rFonts w:ascii="Calibri" w:hAnsi="Calibri" w:cs="Calibri"/>
        </w:rPr>
        <w:tab/>
      </w:r>
    </w:p>
    <w:p w:rsidR="004F4613" w:rsidRPr="00FE107B" w:rsidRDefault="004F4613" w:rsidP="004F4613">
      <w:pPr>
        <w:spacing w:after="0"/>
        <w:rPr>
          <w:rFonts w:ascii="Calibri" w:hAnsi="Calibri" w:cs="Calibri"/>
          <w:b/>
          <w:sz w:val="16"/>
          <w:szCs w:val="16"/>
        </w:rPr>
      </w:pPr>
    </w:p>
    <w:p w:rsidR="004F4613" w:rsidRPr="00997005" w:rsidRDefault="004F4613" w:rsidP="004F4613">
      <w:pPr>
        <w:rPr>
          <w:rFonts w:ascii="Calibri" w:hAnsi="Calibri" w:cs="Calibri"/>
        </w:rPr>
      </w:pPr>
      <w:r w:rsidRPr="00997005">
        <w:rPr>
          <w:rFonts w:ascii="Calibri" w:hAnsi="Calibri" w:cs="Calibri"/>
        </w:rPr>
        <w:t>To: All Potential Respondents</w:t>
      </w:r>
    </w:p>
    <w:p w:rsidR="004F4613" w:rsidRPr="00997005" w:rsidRDefault="004F4613" w:rsidP="004F4613">
      <w:pPr>
        <w:ind w:left="720" w:hanging="720"/>
        <w:rPr>
          <w:rFonts w:ascii="Calibri" w:hAnsi="Calibri" w:cs="Calibri"/>
        </w:rPr>
      </w:pPr>
      <w:r w:rsidRPr="00997005">
        <w:rPr>
          <w:rFonts w:ascii="Calibri" w:hAnsi="Calibri" w:cs="Calibri"/>
        </w:rPr>
        <w:t xml:space="preserve">From: </w:t>
      </w:r>
      <w:r>
        <w:rPr>
          <w:rFonts w:ascii="Calibri" w:hAnsi="Calibri" w:cs="Calibri"/>
        </w:rPr>
        <w:t>Kathy Harper</w:t>
      </w:r>
      <w:r w:rsidRPr="00997005">
        <w:rPr>
          <w:rFonts w:ascii="Calibri" w:hAnsi="Calibri" w:cs="Calibri"/>
        </w:rPr>
        <w:t xml:space="preserve">, Purchasing </w:t>
      </w:r>
      <w:r>
        <w:rPr>
          <w:rFonts w:ascii="Calibri" w:hAnsi="Calibri" w:cs="Calibri"/>
        </w:rPr>
        <w:t>Agent</w:t>
      </w:r>
    </w:p>
    <w:p w:rsidR="004F4613" w:rsidRPr="00997005" w:rsidRDefault="004F4613" w:rsidP="004F4613">
      <w:pPr>
        <w:ind w:left="720" w:hanging="720"/>
        <w:rPr>
          <w:rFonts w:ascii="Calibri" w:hAnsi="Calibri" w:cs="Calibri"/>
        </w:rPr>
      </w:pPr>
      <w:r w:rsidRPr="00997005">
        <w:rPr>
          <w:rFonts w:ascii="Calibri" w:hAnsi="Calibri" w:cs="Calibri"/>
        </w:rPr>
        <w:t>Subject:  RFP</w:t>
      </w:r>
      <w:r>
        <w:rPr>
          <w:rFonts w:ascii="Calibri" w:hAnsi="Calibri" w:cs="Calibri"/>
        </w:rPr>
        <w:t>0620429086</w:t>
      </w:r>
    </w:p>
    <w:p w:rsidR="004F4613" w:rsidRPr="00997005" w:rsidRDefault="004F4613" w:rsidP="004F4613">
      <w:pPr>
        <w:jc w:val="center"/>
        <w:rPr>
          <w:rFonts w:ascii="Calibri" w:hAnsi="Calibri" w:cs="Calibri"/>
          <w:b/>
        </w:rPr>
      </w:pPr>
      <w:r w:rsidRPr="00997005">
        <w:rPr>
          <w:rFonts w:ascii="Calibri" w:hAnsi="Calibri" w:cs="Calibri"/>
          <w:b/>
        </w:rPr>
        <w:t xml:space="preserve">Addendum </w:t>
      </w:r>
      <w:r w:rsidR="0070176E">
        <w:rPr>
          <w:rFonts w:ascii="Calibri" w:hAnsi="Calibri" w:cs="Calibri"/>
          <w:b/>
        </w:rPr>
        <w:t>Three</w:t>
      </w:r>
    </w:p>
    <w:p w:rsidR="004F4613" w:rsidRPr="004F4613" w:rsidRDefault="004F4613" w:rsidP="004F4613">
      <w:pPr>
        <w:spacing w:after="0"/>
        <w:jc w:val="both"/>
        <w:rPr>
          <w:rFonts w:ascii="Calibri" w:hAnsi="Calibri" w:cs="Calibri"/>
          <w:b/>
          <w:sz w:val="16"/>
          <w:szCs w:val="16"/>
        </w:rPr>
      </w:pPr>
    </w:p>
    <w:p w:rsidR="004F4613" w:rsidRPr="004F4613" w:rsidRDefault="004F4613" w:rsidP="004F4613">
      <w:pPr>
        <w:pStyle w:val="ListParagraph"/>
        <w:tabs>
          <w:tab w:val="left" w:pos="540"/>
        </w:tabs>
        <w:ind w:left="450"/>
        <w:jc w:val="both"/>
        <w:rPr>
          <w:rFonts w:ascii="Calibri" w:hAnsi="Calibri" w:cs="Calibri"/>
          <w:b/>
          <w:sz w:val="22"/>
          <w:szCs w:val="22"/>
        </w:rPr>
      </w:pPr>
      <w:r w:rsidRPr="004F4613">
        <w:rPr>
          <w:rFonts w:ascii="Calibri" w:hAnsi="Calibri" w:cs="Calibri"/>
          <w:b/>
          <w:sz w:val="22"/>
          <w:szCs w:val="22"/>
        </w:rPr>
        <w:t xml:space="preserve">Please amend the subject RFP to </w:t>
      </w:r>
      <w:r w:rsidRPr="004F4613">
        <w:rPr>
          <w:rFonts w:ascii="Calibri" w:hAnsi="Calibri" w:cs="Calibri"/>
          <w:b/>
          <w:sz w:val="22"/>
          <w:szCs w:val="22"/>
        </w:rPr>
        <w:t xml:space="preserve">include </w:t>
      </w:r>
      <w:r w:rsidRPr="004F4613">
        <w:rPr>
          <w:rFonts w:ascii="Calibri" w:hAnsi="Calibri" w:cs="Calibri"/>
          <w:b/>
          <w:sz w:val="22"/>
          <w:szCs w:val="22"/>
        </w:rPr>
        <w:t>the following</w:t>
      </w:r>
      <w:r w:rsidRPr="004F4613">
        <w:rPr>
          <w:rFonts w:ascii="Calibri" w:hAnsi="Calibri" w:cs="Calibri"/>
          <w:b/>
          <w:sz w:val="22"/>
          <w:szCs w:val="22"/>
        </w:rPr>
        <w:t xml:space="preserve"> questions for </w:t>
      </w:r>
      <w:r w:rsidR="00FE107B">
        <w:rPr>
          <w:rFonts w:ascii="Calibri" w:hAnsi="Calibri" w:cs="Calibri"/>
          <w:b/>
          <w:sz w:val="22"/>
          <w:szCs w:val="22"/>
        </w:rPr>
        <w:t xml:space="preserve">in person </w:t>
      </w:r>
      <w:r w:rsidRPr="004F4613">
        <w:rPr>
          <w:rFonts w:ascii="Calibri" w:hAnsi="Calibri" w:cs="Calibri"/>
          <w:b/>
          <w:sz w:val="22"/>
          <w:szCs w:val="22"/>
        </w:rPr>
        <w:t>Vendor Presentations that will take place on June 3, 2021.</w:t>
      </w:r>
      <w:bookmarkStart w:id="0" w:name="_GoBack"/>
      <w:bookmarkEnd w:id="0"/>
    </w:p>
    <w:p w:rsidR="004F4613" w:rsidRPr="004F4613" w:rsidRDefault="004F4613" w:rsidP="004F4613">
      <w:pPr>
        <w:pStyle w:val="ListParagraph"/>
        <w:tabs>
          <w:tab w:val="left" w:pos="540"/>
        </w:tabs>
        <w:ind w:left="450"/>
        <w:jc w:val="both"/>
        <w:rPr>
          <w:rFonts w:ascii="Calibri" w:hAnsi="Calibri" w:cs="Calibri"/>
          <w:b/>
          <w:sz w:val="22"/>
          <w:szCs w:val="22"/>
        </w:rPr>
      </w:pPr>
    </w:p>
    <w:p w:rsidR="004F4613" w:rsidRPr="004F4613" w:rsidRDefault="004F4613" w:rsidP="004F4613">
      <w:pPr>
        <w:spacing w:after="0" w:line="240" w:lineRule="auto"/>
        <w:ind w:firstLine="360"/>
        <w:rPr>
          <w:rFonts w:ascii="Calibri" w:hAnsi="Calibri" w:cs="Calibri"/>
        </w:rPr>
      </w:pPr>
      <w:r w:rsidRPr="004F4613">
        <w:rPr>
          <w:rFonts w:ascii="Calibri" w:hAnsi="Calibri" w:cs="Calibri"/>
        </w:rPr>
        <w:t>Vendor will be given between ten (</w:t>
      </w:r>
      <w:r w:rsidRPr="004F4613">
        <w:rPr>
          <w:rFonts w:ascii="Calibri" w:hAnsi="Calibri" w:cs="Calibri"/>
        </w:rPr>
        <w:t>10</w:t>
      </w:r>
      <w:r w:rsidRPr="004F4613">
        <w:rPr>
          <w:rFonts w:ascii="Calibri" w:hAnsi="Calibri" w:cs="Calibri"/>
        </w:rPr>
        <w:t>) and twenty (</w:t>
      </w:r>
      <w:r w:rsidRPr="004F4613">
        <w:rPr>
          <w:rFonts w:ascii="Calibri" w:hAnsi="Calibri" w:cs="Calibri"/>
        </w:rPr>
        <w:t>20</w:t>
      </w:r>
      <w:r w:rsidRPr="004F4613">
        <w:rPr>
          <w:rFonts w:ascii="Calibri" w:hAnsi="Calibri" w:cs="Calibri"/>
        </w:rPr>
        <w:t>)</w:t>
      </w:r>
      <w:r w:rsidRPr="004F4613">
        <w:rPr>
          <w:rFonts w:ascii="Calibri" w:hAnsi="Calibri" w:cs="Calibri"/>
        </w:rPr>
        <w:t xml:space="preserve"> minute</w:t>
      </w:r>
      <w:r w:rsidRPr="004F4613">
        <w:rPr>
          <w:rFonts w:ascii="Calibri" w:hAnsi="Calibri" w:cs="Calibri"/>
        </w:rPr>
        <w:t xml:space="preserve">s to </w:t>
      </w:r>
      <w:r w:rsidRPr="004F4613">
        <w:rPr>
          <w:rFonts w:ascii="Calibri" w:hAnsi="Calibri" w:cs="Calibri"/>
        </w:rPr>
        <w:t>address</w:t>
      </w:r>
      <w:r w:rsidRPr="004F4613">
        <w:rPr>
          <w:rFonts w:ascii="Calibri" w:hAnsi="Calibri" w:cs="Calibri"/>
        </w:rPr>
        <w:t xml:space="preserve"> </w:t>
      </w:r>
      <w:r w:rsidRPr="004F4613">
        <w:rPr>
          <w:rFonts w:ascii="Calibri" w:hAnsi="Calibri" w:cs="Calibri"/>
        </w:rPr>
        <w:t>the following:</w:t>
      </w:r>
    </w:p>
    <w:p w:rsidR="004F4613" w:rsidRPr="004F4613" w:rsidRDefault="004F4613" w:rsidP="004F4613">
      <w:pPr>
        <w:spacing w:after="0" w:line="240" w:lineRule="auto"/>
        <w:rPr>
          <w:rFonts w:ascii="Calibri" w:hAnsi="Calibri" w:cs="Calibri"/>
        </w:rPr>
      </w:pP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Please discuss background and experiences of the company and key employees that will be performing the work.</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Experiences and tools demonstrating the ability to assess economic factors in regional and national gaming markets, conduct market projections, analyze impacts of amenities, provide input on gaming’s future, understand Iowa’s gaming market, and understand the impact of sports wagering.</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Experiences and tools demonstrating the ability to assess socio impact of gambling, and how gambling affects jobs, the community, and overall quality of life for Iowans.</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The vendor’s consulting strategy.</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The vendor’s approach to conducting the scope of work.</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The potential challenges that the vendor anticipates, and how they plan to address.</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Any limitations the vendor has with respect to the scope of work, and how they plan to address.</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In what format will the final product be presented to the commission and State of Iowa?</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What will the vendor need from the agency or agency staff?</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What will the vendor need from other licensees in the state of Iowa?</w:t>
      </w:r>
    </w:p>
    <w:p w:rsidR="004F4613" w:rsidRPr="004F4613" w:rsidRDefault="004F4613" w:rsidP="004F4613">
      <w:pPr>
        <w:pStyle w:val="ListParagraph"/>
        <w:numPr>
          <w:ilvl w:val="0"/>
          <w:numId w:val="1"/>
        </w:numPr>
        <w:rPr>
          <w:rFonts w:ascii="Calibri" w:hAnsi="Calibri" w:cs="Calibri"/>
          <w:sz w:val="22"/>
          <w:szCs w:val="22"/>
        </w:rPr>
      </w:pPr>
      <w:r w:rsidRPr="004F4613">
        <w:rPr>
          <w:rFonts w:ascii="Calibri" w:hAnsi="Calibri" w:cs="Calibri"/>
          <w:sz w:val="22"/>
          <w:szCs w:val="22"/>
        </w:rPr>
        <w:t>Is the vendor equipped to complete the scope of work without support from the agency or agency staff?</w:t>
      </w:r>
    </w:p>
    <w:p w:rsidR="004F4613" w:rsidRPr="00997005" w:rsidRDefault="004F4613" w:rsidP="004F4613">
      <w:pPr>
        <w:pStyle w:val="ListParagraph"/>
        <w:tabs>
          <w:tab w:val="left" w:pos="540"/>
        </w:tabs>
        <w:ind w:left="450"/>
        <w:jc w:val="both"/>
        <w:rPr>
          <w:rFonts w:ascii="Calibri" w:hAnsi="Calibri" w:cs="Calibri"/>
          <w:b/>
          <w:sz w:val="22"/>
          <w:szCs w:val="22"/>
        </w:rPr>
      </w:pPr>
    </w:p>
    <w:p w:rsidR="004F4613" w:rsidRPr="003E7BA4" w:rsidRDefault="004F4613" w:rsidP="004F4613">
      <w:pPr>
        <w:jc w:val="both"/>
        <w:rPr>
          <w:rFonts w:ascii="Calibri" w:hAnsi="Calibri" w:cs="Arial"/>
          <w:b/>
          <w:u w:val="single"/>
        </w:rPr>
      </w:pPr>
      <w:r w:rsidRPr="003E7BA4">
        <w:rPr>
          <w:rFonts w:ascii="Calibri" w:hAnsi="Calibri" w:cs="Arial"/>
          <w:b/>
        </w:rPr>
        <w:t xml:space="preserve">Please acknowledge receipt of this addendum by signing in the space provided below, and </w:t>
      </w:r>
      <w:r w:rsidRPr="003E7BA4">
        <w:rPr>
          <w:rFonts w:ascii="Calibri" w:hAnsi="Calibri" w:cs="Arial"/>
          <w:b/>
          <w:u w:val="single"/>
        </w:rPr>
        <w:t>return this letter with your offer (do not send back separately).</w:t>
      </w:r>
    </w:p>
    <w:p w:rsidR="004F4613" w:rsidRPr="00FE107B" w:rsidRDefault="004F4613" w:rsidP="00FE107B">
      <w:pPr>
        <w:spacing w:after="0"/>
        <w:jc w:val="both"/>
        <w:rPr>
          <w:rFonts w:ascii="Calibri" w:hAnsi="Calibri" w:cs="Arial"/>
          <w:sz w:val="16"/>
          <w:szCs w:val="16"/>
        </w:rPr>
      </w:pPr>
    </w:p>
    <w:p w:rsidR="004F4613" w:rsidRPr="003E7BA4" w:rsidRDefault="004F4613" w:rsidP="004F4613">
      <w:pPr>
        <w:ind w:left="720" w:right="720" w:hanging="720"/>
        <w:jc w:val="both"/>
        <w:rPr>
          <w:rFonts w:ascii="Calibri" w:hAnsi="Calibri" w:cs="Arial"/>
        </w:rPr>
      </w:pPr>
      <w:r w:rsidRPr="003E7BA4">
        <w:rPr>
          <w:rFonts w:ascii="Calibri" w:hAnsi="Calibri" w:cs="Arial"/>
        </w:rPr>
        <w:t>I hereby acknowledge receipt of this addendum.</w:t>
      </w:r>
    </w:p>
    <w:p w:rsidR="004F4613" w:rsidRPr="003E7BA4" w:rsidRDefault="004F4613" w:rsidP="004F4613">
      <w:pPr>
        <w:tabs>
          <w:tab w:val="right" w:pos="5760"/>
          <w:tab w:val="left" w:pos="6480"/>
          <w:tab w:val="right" w:pos="9360"/>
        </w:tabs>
        <w:jc w:val="both"/>
        <w:rPr>
          <w:rFonts w:ascii="Calibri" w:hAnsi="Calibri" w:cs="Arial"/>
          <w:u w:val="single"/>
        </w:rPr>
      </w:pPr>
      <w:r w:rsidRPr="003E7BA4">
        <w:rPr>
          <w:rFonts w:ascii="Calibri" w:hAnsi="Calibri" w:cs="Arial"/>
          <w:u w:val="single"/>
        </w:rPr>
        <w:tab/>
      </w:r>
      <w:r w:rsidRPr="003E7BA4">
        <w:rPr>
          <w:rFonts w:ascii="Calibri" w:hAnsi="Calibri" w:cs="Arial"/>
        </w:rPr>
        <w:tab/>
      </w:r>
      <w:r w:rsidRPr="003E7BA4">
        <w:rPr>
          <w:rFonts w:ascii="Calibri" w:hAnsi="Calibri" w:cs="Arial"/>
          <w:u w:val="single"/>
        </w:rPr>
        <w:tab/>
      </w:r>
    </w:p>
    <w:p w:rsidR="004F4613" w:rsidRPr="003E7BA4" w:rsidRDefault="004F4613" w:rsidP="004F4613">
      <w:pPr>
        <w:tabs>
          <w:tab w:val="left" w:pos="6480"/>
        </w:tabs>
        <w:ind w:left="720" w:right="720" w:hanging="720"/>
        <w:jc w:val="both"/>
        <w:rPr>
          <w:rFonts w:ascii="Calibri" w:hAnsi="Calibri" w:cs="Arial"/>
        </w:rPr>
      </w:pPr>
      <w:r w:rsidRPr="003E7BA4">
        <w:rPr>
          <w:rFonts w:ascii="Calibri" w:hAnsi="Calibri" w:cs="Arial"/>
        </w:rPr>
        <w:t>Signature</w:t>
      </w:r>
      <w:r w:rsidRPr="003E7BA4">
        <w:rPr>
          <w:rFonts w:ascii="Calibri" w:hAnsi="Calibri" w:cs="Arial"/>
        </w:rPr>
        <w:tab/>
        <w:t>Date</w:t>
      </w:r>
    </w:p>
    <w:p w:rsidR="004F4613" w:rsidRPr="003E7BA4" w:rsidRDefault="004F4613" w:rsidP="004F4613">
      <w:pPr>
        <w:tabs>
          <w:tab w:val="right" w:pos="5760"/>
          <w:tab w:val="left" w:pos="6480"/>
          <w:tab w:val="right" w:pos="9360"/>
        </w:tabs>
        <w:jc w:val="both"/>
        <w:rPr>
          <w:rFonts w:ascii="Calibri" w:hAnsi="Calibri" w:cs="Arial"/>
          <w:u w:val="single"/>
        </w:rPr>
      </w:pPr>
      <w:r w:rsidRPr="003E7BA4">
        <w:rPr>
          <w:rFonts w:ascii="Calibri" w:hAnsi="Calibri" w:cs="Arial"/>
          <w:u w:val="single"/>
        </w:rPr>
        <w:tab/>
      </w:r>
    </w:p>
    <w:p w:rsidR="004F4613" w:rsidRDefault="004F4613" w:rsidP="00FE107B">
      <w:pPr>
        <w:tabs>
          <w:tab w:val="left" w:pos="720"/>
          <w:tab w:val="right" w:pos="6120"/>
          <w:tab w:val="left" w:pos="6480"/>
          <w:tab w:val="right" w:pos="9360"/>
        </w:tabs>
      </w:pPr>
      <w:r w:rsidRPr="003E7BA4">
        <w:rPr>
          <w:rFonts w:ascii="Calibri" w:hAnsi="Calibri" w:cs="Arial"/>
        </w:rPr>
        <w:t>Typed or Printed Name</w:t>
      </w:r>
    </w:p>
    <w:sectPr w:rsidR="004F46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13" w:rsidRDefault="004F4613" w:rsidP="004F4613">
      <w:pPr>
        <w:spacing w:after="0" w:line="240" w:lineRule="auto"/>
      </w:pPr>
      <w:r>
        <w:separator/>
      </w:r>
    </w:p>
  </w:endnote>
  <w:endnote w:type="continuationSeparator" w:id="0">
    <w:p w:rsidR="004F4613" w:rsidRDefault="004F4613" w:rsidP="004F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13" w:rsidRDefault="004F4613" w:rsidP="004F4613">
      <w:pPr>
        <w:spacing w:after="0" w:line="240" w:lineRule="auto"/>
      </w:pPr>
      <w:r>
        <w:separator/>
      </w:r>
    </w:p>
  </w:footnote>
  <w:footnote w:type="continuationSeparator" w:id="0">
    <w:p w:rsidR="004F4613" w:rsidRDefault="004F4613" w:rsidP="004F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13" w:rsidRDefault="004F4613">
    <w:pPr>
      <w:pStyle w:val="Header"/>
    </w:pPr>
    <w:r>
      <w:rPr>
        <w:noProof/>
      </w:rPr>
      <w:drawing>
        <wp:inline distT="0" distB="0" distL="0" distR="0" wp14:anchorId="0E363268" wp14:editId="5038755B">
          <wp:extent cx="5943600" cy="770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S Letterhead_2020_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70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81574"/>
    <w:multiLevelType w:val="hybridMultilevel"/>
    <w:tmpl w:val="4C38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13"/>
    <w:rsid w:val="00094C67"/>
    <w:rsid w:val="00115337"/>
    <w:rsid w:val="004F4613"/>
    <w:rsid w:val="0070176E"/>
    <w:rsid w:val="00C4349A"/>
    <w:rsid w:val="00FE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6724"/>
  <w15:chartTrackingRefBased/>
  <w15:docId w15:val="{09C3227A-6105-4F2F-B9B1-356547A5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613"/>
  </w:style>
  <w:style w:type="paragraph" w:styleId="Footer">
    <w:name w:val="footer"/>
    <w:basedOn w:val="Normal"/>
    <w:link w:val="FooterChar"/>
    <w:uiPriority w:val="99"/>
    <w:unhideWhenUsed/>
    <w:rsid w:val="004F4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613"/>
  </w:style>
  <w:style w:type="paragraph" w:styleId="ListParagraph">
    <w:name w:val="List Paragraph"/>
    <w:basedOn w:val="Normal"/>
    <w:uiPriority w:val="34"/>
    <w:qFormat/>
    <w:rsid w:val="004F461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Kathryn [DAS]</dc:creator>
  <cp:keywords/>
  <dc:description/>
  <cp:lastModifiedBy>Harper, Kathryn [DAS]</cp:lastModifiedBy>
  <cp:revision>2</cp:revision>
  <dcterms:created xsi:type="dcterms:W3CDTF">2021-05-24T13:43:00Z</dcterms:created>
  <dcterms:modified xsi:type="dcterms:W3CDTF">2021-05-25T19:49:00Z</dcterms:modified>
</cp:coreProperties>
</file>