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9264" w14:textId="77777777" w:rsidR="00FD18A6" w:rsidRPr="00302339" w:rsidRDefault="00192D91" w:rsidP="00D81CA6">
      <w:pPr>
        <w:jc w:val="center"/>
        <w:rPr>
          <w:rFonts w:asciiTheme="minorHAnsi" w:hAnsiTheme="minorHAnsi"/>
          <w:b/>
          <w:smallCaps/>
          <w:szCs w:val="22"/>
        </w:rPr>
      </w:pPr>
      <w:r w:rsidRPr="00302339">
        <w:rPr>
          <w:rFonts w:asciiTheme="minorHAnsi" w:hAnsiTheme="minorHAnsi"/>
          <w:b/>
          <w:smallCaps/>
          <w:szCs w:val="22"/>
        </w:rPr>
        <w:t>Request for Proposal</w:t>
      </w:r>
      <w:r w:rsidR="00FD18A6" w:rsidRPr="00302339">
        <w:rPr>
          <w:rFonts w:asciiTheme="minorHAnsi" w:hAnsiTheme="minorHAnsi"/>
          <w:b/>
          <w:smallCaps/>
          <w:szCs w:val="22"/>
        </w:rPr>
        <w:t>s</w:t>
      </w:r>
      <w:r w:rsidR="00F44427" w:rsidRPr="00302339">
        <w:rPr>
          <w:rFonts w:asciiTheme="minorHAnsi" w:hAnsiTheme="minorHAnsi"/>
          <w:b/>
          <w:smallCaps/>
          <w:szCs w:val="22"/>
        </w:rPr>
        <w:t xml:space="preserve"> - </w:t>
      </w:r>
      <w:r w:rsidR="00FD18A6" w:rsidRPr="00302339">
        <w:rPr>
          <w:rFonts w:asciiTheme="minorHAnsi" w:hAnsiTheme="minorHAnsi"/>
          <w:b/>
          <w:smallCaps/>
          <w:szCs w:val="22"/>
        </w:rPr>
        <w:t>RFP Cover Sheet</w:t>
      </w:r>
    </w:p>
    <w:p w14:paraId="55B5DF91" w14:textId="77777777" w:rsidR="00192D91" w:rsidRPr="00302339" w:rsidRDefault="00192D91" w:rsidP="00D81CA6">
      <w:pPr>
        <w:jc w:val="both"/>
        <w:rPr>
          <w:rFonts w:asciiTheme="minorHAnsi" w:hAnsiTheme="minorHAnsi"/>
          <w:b/>
          <w:bCs/>
          <w:iCs/>
          <w:sz w:val="22"/>
          <w:szCs w:val="22"/>
        </w:rPr>
      </w:pPr>
      <w:r w:rsidRPr="00302339">
        <w:rPr>
          <w:rFonts w:asciiTheme="minorHAnsi" w:hAnsiTheme="minorHAnsi"/>
          <w:b/>
          <w:bCs/>
          <w:iCs/>
          <w:sz w:val="22"/>
          <w:szCs w:val="22"/>
        </w:rPr>
        <w:t>Administrative Information:</w:t>
      </w:r>
    </w:p>
    <w:tbl>
      <w:tblPr>
        <w:tblW w:w="10998" w:type="dxa"/>
        <w:tblLayout w:type="fixed"/>
        <w:tblLook w:val="00A0" w:firstRow="1" w:lastRow="0" w:firstColumn="1" w:lastColumn="0" w:noHBand="0" w:noVBand="0"/>
      </w:tblPr>
      <w:tblGrid>
        <w:gridCol w:w="1638"/>
        <w:gridCol w:w="5760"/>
        <w:gridCol w:w="900"/>
        <w:gridCol w:w="2700"/>
      </w:tblGrid>
      <w:tr w:rsidR="00D81CA6" w:rsidRPr="00302339" w14:paraId="4C63F990" w14:textId="77777777" w:rsidTr="00D81CA6">
        <w:trPr>
          <w:cantSplit/>
          <w:trHeight w:val="346"/>
        </w:trPr>
        <w:tc>
          <w:tcPr>
            <w:tcW w:w="1638" w:type="dxa"/>
            <w:shd w:val="clear" w:color="auto" w:fill="auto"/>
            <w:vAlign w:val="bottom"/>
          </w:tcPr>
          <w:p w14:paraId="3D4EA454" w14:textId="77777777" w:rsidR="00D81CA6" w:rsidRPr="00302339" w:rsidRDefault="00D81CA6" w:rsidP="00D81CA6">
            <w:pPr>
              <w:rPr>
                <w:rFonts w:asciiTheme="minorHAnsi" w:hAnsiTheme="minorHAnsi"/>
                <w:b/>
                <w:bCs/>
                <w:sz w:val="22"/>
                <w:szCs w:val="22"/>
              </w:rPr>
            </w:pPr>
            <w:r w:rsidRPr="00302339">
              <w:rPr>
                <w:rFonts w:asciiTheme="minorHAnsi" w:hAnsiTheme="minorHAnsi"/>
                <w:b/>
                <w:bCs/>
                <w:sz w:val="22"/>
                <w:szCs w:val="22"/>
              </w:rPr>
              <w:t xml:space="preserve">TITLE OF RFP: </w:t>
            </w:r>
          </w:p>
        </w:tc>
        <w:tc>
          <w:tcPr>
            <w:tcW w:w="5760" w:type="dxa"/>
            <w:tcBorders>
              <w:bottom w:val="single" w:sz="4" w:space="0" w:color="auto"/>
            </w:tcBorders>
            <w:shd w:val="clear" w:color="auto" w:fill="auto"/>
            <w:vAlign w:val="bottom"/>
          </w:tcPr>
          <w:p w14:paraId="0D02FE84" w14:textId="77777777" w:rsidR="00D81CA6" w:rsidRPr="00302339" w:rsidRDefault="00D97563" w:rsidP="00D81CA6">
            <w:pPr>
              <w:rPr>
                <w:rFonts w:asciiTheme="minorHAnsi" w:hAnsiTheme="minorHAnsi"/>
                <w:b/>
                <w:bCs/>
                <w:color w:val="0000FF"/>
                <w:sz w:val="22"/>
                <w:szCs w:val="22"/>
              </w:rPr>
            </w:pPr>
            <w:r>
              <w:rPr>
                <w:rFonts w:asciiTheme="minorHAnsi" w:hAnsiTheme="minorHAnsi" w:cs="Arial"/>
                <w:color w:val="0000FF"/>
                <w:sz w:val="22"/>
                <w:szCs w:val="22"/>
              </w:rPr>
              <w:t>Environmental Communications Plan</w:t>
            </w:r>
          </w:p>
        </w:tc>
        <w:tc>
          <w:tcPr>
            <w:tcW w:w="900" w:type="dxa"/>
            <w:vMerge w:val="restart"/>
            <w:shd w:val="clear" w:color="auto" w:fill="auto"/>
            <w:vAlign w:val="bottom"/>
          </w:tcPr>
          <w:p w14:paraId="46EAB2D1" w14:textId="77777777" w:rsidR="00D81CA6" w:rsidRPr="00302339" w:rsidRDefault="00D81CA6" w:rsidP="00D81CA6">
            <w:pPr>
              <w:rPr>
                <w:rFonts w:asciiTheme="minorHAnsi" w:hAnsiTheme="minorHAnsi"/>
                <w:b/>
                <w:bCs/>
                <w:sz w:val="22"/>
                <w:szCs w:val="22"/>
              </w:rPr>
            </w:pPr>
            <w:r w:rsidRPr="00302339">
              <w:rPr>
                <w:rFonts w:asciiTheme="minorHAnsi" w:hAnsiTheme="minorHAnsi"/>
                <w:b/>
                <w:bCs/>
                <w:sz w:val="22"/>
                <w:szCs w:val="22"/>
              </w:rPr>
              <w:t xml:space="preserve">RFP #: </w:t>
            </w:r>
          </w:p>
        </w:tc>
        <w:tc>
          <w:tcPr>
            <w:tcW w:w="2700" w:type="dxa"/>
            <w:vMerge w:val="restart"/>
            <w:tcBorders>
              <w:bottom w:val="single" w:sz="4" w:space="0" w:color="auto"/>
            </w:tcBorders>
            <w:shd w:val="clear" w:color="auto" w:fill="auto"/>
            <w:vAlign w:val="bottom"/>
          </w:tcPr>
          <w:p w14:paraId="34DAE3DA" w14:textId="77777777" w:rsidR="00D81CA6" w:rsidRPr="00302339" w:rsidRDefault="00D97563" w:rsidP="00D81CA6">
            <w:pPr>
              <w:rPr>
                <w:rFonts w:asciiTheme="minorHAnsi" w:hAnsiTheme="minorHAnsi"/>
                <w:b/>
                <w:bCs/>
                <w:sz w:val="22"/>
                <w:szCs w:val="22"/>
              </w:rPr>
            </w:pPr>
            <w:r>
              <w:rPr>
                <w:rFonts w:ascii="Calibri" w:hAnsi="Calibri" w:cs="Arial"/>
                <w:b/>
                <w:color w:val="0000FF"/>
                <w:sz w:val="22"/>
                <w:szCs w:val="22"/>
              </w:rPr>
              <w:t>20ESDLQBTAnde-0002</w:t>
            </w:r>
          </w:p>
        </w:tc>
      </w:tr>
      <w:tr w:rsidR="00D81CA6" w:rsidRPr="00302339" w14:paraId="44F2456D" w14:textId="77777777" w:rsidTr="00D81CA6">
        <w:trPr>
          <w:cantSplit/>
          <w:trHeight w:val="346"/>
        </w:trPr>
        <w:tc>
          <w:tcPr>
            <w:tcW w:w="1638" w:type="dxa"/>
            <w:shd w:val="clear" w:color="auto" w:fill="auto"/>
            <w:vAlign w:val="bottom"/>
          </w:tcPr>
          <w:p w14:paraId="3269DB36" w14:textId="77777777" w:rsidR="00D81CA6" w:rsidRPr="00302339" w:rsidRDefault="00D81CA6" w:rsidP="00D81CA6">
            <w:pPr>
              <w:rPr>
                <w:rFonts w:asciiTheme="minorHAnsi" w:hAnsiTheme="minorHAnsi"/>
                <w:b/>
                <w:bCs/>
                <w:sz w:val="22"/>
                <w:szCs w:val="22"/>
              </w:rPr>
            </w:pPr>
            <w:r w:rsidRPr="00302339">
              <w:rPr>
                <w:rFonts w:asciiTheme="minorHAnsi" w:hAnsiTheme="minorHAnsi"/>
                <w:b/>
                <w:bCs/>
                <w:sz w:val="22"/>
                <w:szCs w:val="22"/>
              </w:rPr>
              <w:t>Agency:</w:t>
            </w:r>
          </w:p>
        </w:tc>
        <w:tc>
          <w:tcPr>
            <w:tcW w:w="5760" w:type="dxa"/>
            <w:tcBorders>
              <w:top w:val="single" w:sz="4" w:space="0" w:color="auto"/>
              <w:bottom w:val="single" w:sz="4" w:space="0" w:color="auto"/>
            </w:tcBorders>
            <w:shd w:val="clear" w:color="auto" w:fill="auto"/>
            <w:vAlign w:val="bottom"/>
          </w:tcPr>
          <w:p w14:paraId="220B6E8D" w14:textId="77777777" w:rsidR="00D81CA6" w:rsidRPr="00302339" w:rsidRDefault="00D81CA6" w:rsidP="00D81CA6">
            <w:pPr>
              <w:rPr>
                <w:rFonts w:asciiTheme="minorHAnsi" w:hAnsiTheme="minorHAnsi"/>
                <w:b/>
                <w:bCs/>
                <w:sz w:val="22"/>
                <w:szCs w:val="22"/>
              </w:rPr>
            </w:pPr>
            <w:r w:rsidRPr="00302339">
              <w:rPr>
                <w:rFonts w:asciiTheme="minorHAnsi" w:hAnsiTheme="minorHAnsi"/>
                <w:b/>
                <w:bCs/>
                <w:sz w:val="22"/>
                <w:szCs w:val="22"/>
              </w:rPr>
              <w:t>Iowa Department of Natural Resources (DNR)</w:t>
            </w:r>
          </w:p>
        </w:tc>
        <w:tc>
          <w:tcPr>
            <w:tcW w:w="900" w:type="dxa"/>
            <w:vMerge/>
            <w:shd w:val="clear" w:color="auto" w:fill="auto"/>
            <w:vAlign w:val="bottom"/>
          </w:tcPr>
          <w:p w14:paraId="2B9CD916" w14:textId="77777777" w:rsidR="00D81CA6" w:rsidRPr="00302339" w:rsidRDefault="00D81CA6" w:rsidP="00D81CA6">
            <w:pPr>
              <w:rPr>
                <w:rFonts w:asciiTheme="minorHAnsi" w:hAnsiTheme="minorHAnsi"/>
                <w:b/>
                <w:bCs/>
                <w:sz w:val="22"/>
                <w:szCs w:val="22"/>
              </w:rPr>
            </w:pPr>
          </w:p>
        </w:tc>
        <w:tc>
          <w:tcPr>
            <w:tcW w:w="2700" w:type="dxa"/>
            <w:vMerge/>
            <w:tcBorders>
              <w:bottom w:val="single" w:sz="4" w:space="0" w:color="auto"/>
            </w:tcBorders>
            <w:shd w:val="clear" w:color="auto" w:fill="auto"/>
            <w:vAlign w:val="bottom"/>
          </w:tcPr>
          <w:p w14:paraId="3B40EDDF" w14:textId="77777777" w:rsidR="00D81CA6" w:rsidRPr="00302339" w:rsidRDefault="00D81CA6" w:rsidP="00D81CA6">
            <w:pPr>
              <w:rPr>
                <w:rFonts w:asciiTheme="minorHAnsi" w:hAnsiTheme="minorHAnsi"/>
                <w:b/>
                <w:bCs/>
                <w:sz w:val="22"/>
                <w:szCs w:val="22"/>
              </w:rPr>
            </w:pPr>
          </w:p>
        </w:tc>
      </w:tr>
    </w:tbl>
    <w:p w14:paraId="1D5E3008" w14:textId="77777777" w:rsidR="00D81CA6" w:rsidRPr="00302339" w:rsidRDefault="00D81CA6">
      <w:pPr>
        <w:rPr>
          <w:rFonts w:asciiTheme="minorHAnsi" w:hAnsiTheme="minorHAnsi"/>
          <w:sz w:val="18"/>
        </w:rPr>
      </w:pPr>
    </w:p>
    <w:tbl>
      <w:tblPr>
        <w:tblW w:w="10998" w:type="dxa"/>
        <w:tblLayout w:type="fixed"/>
        <w:tblLook w:val="00A0" w:firstRow="1" w:lastRow="0" w:firstColumn="1" w:lastColumn="0" w:noHBand="0" w:noVBand="0"/>
      </w:tblPr>
      <w:tblGrid>
        <w:gridCol w:w="1008"/>
        <w:gridCol w:w="90"/>
        <w:gridCol w:w="1440"/>
        <w:gridCol w:w="1872"/>
        <w:gridCol w:w="360"/>
        <w:gridCol w:w="729"/>
        <w:gridCol w:w="459"/>
        <w:gridCol w:w="360"/>
        <w:gridCol w:w="252"/>
        <w:gridCol w:w="2070"/>
        <w:gridCol w:w="1098"/>
        <w:gridCol w:w="1260"/>
      </w:tblGrid>
      <w:tr w:rsidR="000E07FA" w:rsidRPr="00302339" w14:paraId="15636162" w14:textId="77777777" w:rsidTr="00D97563">
        <w:trPr>
          <w:cantSplit/>
          <w:trHeight w:val="346"/>
        </w:trPr>
        <w:tc>
          <w:tcPr>
            <w:tcW w:w="2538" w:type="dxa"/>
            <w:gridSpan w:val="3"/>
            <w:shd w:val="clear" w:color="auto" w:fill="auto"/>
          </w:tcPr>
          <w:p w14:paraId="416556AF" w14:textId="77777777" w:rsidR="000E07FA" w:rsidRPr="00302339" w:rsidRDefault="000E07FA" w:rsidP="00D97563">
            <w:pPr>
              <w:rPr>
                <w:rFonts w:asciiTheme="minorHAnsi" w:hAnsiTheme="minorHAnsi"/>
                <w:b/>
                <w:bCs/>
                <w:sz w:val="22"/>
                <w:szCs w:val="22"/>
              </w:rPr>
            </w:pPr>
            <w:r w:rsidRPr="00302339">
              <w:rPr>
                <w:rFonts w:asciiTheme="minorHAnsi" w:hAnsiTheme="minorHAnsi"/>
                <w:b/>
                <w:bCs/>
                <w:sz w:val="22"/>
                <w:szCs w:val="22"/>
              </w:rPr>
              <w:t>DNR seeks to purchase:</w:t>
            </w:r>
          </w:p>
        </w:tc>
        <w:tc>
          <w:tcPr>
            <w:tcW w:w="8460" w:type="dxa"/>
            <w:gridSpan w:val="9"/>
            <w:tcBorders>
              <w:bottom w:val="single" w:sz="4" w:space="0" w:color="auto"/>
            </w:tcBorders>
            <w:shd w:val="clear" w:color="auto" w:fill="auto"/>
            <w:vAlign w:val="bottom"/>
          </w:tcPr>
          <w:p w14:paraId="67BB3EC1" w14:textId="77777777" w:rsidR="000E07FA" w:rsidRPr="00302339" w:rsidRDefault="00D97563" w:rsidP="003C648E">
            <w:pPr>
              <w:rPr>
                <w:rFonts w:asciiTheme="minorHAnsi" w:hAnsiTheme="minorHAnsi"/>
                <w:bCs/>
                <w:color w:val="0000FF"/>
                <w:sz w:val="22"/>
                <w:szCs w:val="22"/>
              </w:rPr>
            </w:pPr>
            <w:r>
              <w:rPr>
                <w:rFonts w:asciiTheme="minorHAnsi" w:hAnsiTheme="minorHAnsi" w:cstheme="minorHAnsi"/>
                <w:color w:val="0000FF"/>
              </w:rPr>
              <w:t xml:space="preserve">Services to </w:t>
            </w:r>
            <w:r w:rsidRPr="001509AD">
              <w:rPr>
                <w:rFonts w:asciiTheme="minorHAnsi" w:hAnsiTheme="minorHAnsi" w:cstheme="minorHAnsi"/>
                <w:color w:val="0000FF"/>
              </w:rPr>
              <w:t xml:space="preserve">develop and implement an </w:t>
            </w:r>
            <w:r w:rsidR="008F0293" w:rsidRPr="001509AD">
              <w:rPr>
                <w:rFonts w:asciiTheme="minorHAnsi" w:hAnsiTheme="minorHAnsi" w:cstheme="minorHAnsi"/>
                <w:color w:val="0000FF"/>
              </w:rPr>
              <w:t>on-going</w:t>
            </w:r>
            <w:r w:rsidR="008F0293">
              <w:rPr>
                <w:rFonts w:asciiTheme="minorHAnsi" w:hAnsiTheme="minorHAnsi" w:cstheme="minorHAnsi"/>
                <w:color w:val="0000FF"/>
              </w:rPr>
              <w:t>,</w:t>
            </w:r>
            <w:r w:rsidR="008F0293" w:rsidRPr="001509AD">
              <w:rPr>
                <w:rFonts w:asciiTheme="minorHAnsi" w:hAnsiTheme="minorHAnsi" w:cstheme="minorHAnsi"/>
                <w:color w:val="0000FF"/>
              </w:rPr>
              <w:t xml:space="preserve"> </w:t>
            </w:r>
            <w:r w:rsidR="008F0293">
              <w:rPr>
                <w:rFonts w:asciiTheme="minorHAnsi" w:hAnsiTheme="minorHAnsi" w:cstheme="minorHAnsi"/>
                <w:color w:val="0000FF"/>
              </w:rPr>
              <w:t xml:space="preserve">multi-faceted communications plan designed </w:t>
            </w:r>
            <w:r w:rsidR="00784746">
              <w:rPr>
                <w:rFonts w:asciiTheme="minorHAnsi" w:hAnsiTheme="minorHAnsi" w:cstheme="minorHAnsi"/>
                <w:color w:val="0000FF"/>
              </w:rPr>
              <w:t xml:space="preserve">to satisfy </w:t>
            </w:r>
            <w:r w:rsidR="003C648E">
              <w:rPr>
                <w:rFonts w:asciiTheme="minorHAnsi" w:hAnsiTheme="minorHAnsi" w:cstheme="minorHAnsi"/>
                <w:color w:val="0000FF"/>
              </w:rPr>
              <w:t>multiple</w:t>
            </w:r>
            <w:r w:rsidR="00784746">
              <w:rPr>
                <w:rFonts w:asciiTheme="minorHAnsi" w:hAnsiTheme="minorHAnsi" w:cstheme="minorHAnsi"/>
                <w:color w:val="0000FF"/>
              </w:rPr>
              <w:t xml:space="preserve"> needs.</w:t>
            </w:r>
            <w:r w:rsidR="003C648E">
              <w:rPr>
                <w:rFonts w:asciiTheme="minorHAnsi" w:hAnsiTheme="minorHAnsi" w:cstheme="minorHAnsi"/>
                <w:color w:val="0000FF"/>
              </w:rPr>
              <w:t xml:space="preserve"> T</w:t>
            </w:r>
            <w:r w:rsidR="00256B88">
              <w:rPr>
                <w:rFonts w:asciiTheme="minorHAnsi" w:hAnsiTheme="minorHAnsi" w:cstheme="minorHAnsi"/>
                <w:color w:val="0000FF"/>
              </w:rPr>
              <w:t xml:space="preserve">he communications plan will develop and </w:t>
            </w:r>
            <w:r w:rsidR="003C648E">
              <w:rPr>
                <w:rFonts w:asciiTheme="minorHAnsi" w:hAnsiTheme="minorHAnsi" w:cstheme="minorHAnsi"/>
                <w:color w:val="0000FF"/>
              </w:rPr>
              <w:t>place</w:t>
            </w:r>
            <w:r w:rsidR="00256B88">
              <w:rPr>
                <w:rFonts w:asciiTheme="minorHAnsi" w:hAnsiTheme="minorHAnsi" w:cstheme="minorHAnsi"/>
                <w:color w:val="0000FF"/>
              </w:rPr>
              <w:t xml:space="preserve"> public awareness and education messaging regarding environmental benefits of </w:t>
            </w:r>
            <w:r w:rsidR="003C648E">
              <w:rPr>
                <w:rFonts w:asciiTheme="minorHAnsi" w:hAnsiTheme="minorHAnsi" w:cstheme="minorHAnsi"/>
                <w:color w:val="0000FF"/>
              </w:rPr>
              <w:t xml:space="preserve">reuse, </w:t>
            </w:r>
            <w:r w:rsidR="00256B88">
              <w:rPr>
                <w:rFonts w:asciiTheme="minorHAnsi" w:hAnsiTheme="minorHAnsi" w:cstheme="minorHAnsi"/>
                <w:color w:val="0000FF"/>
              </w:rPr>
              <w:t>recycling and other landfill diversion behavior</w:t>
            </w:r>
            <w:r w:rsidR="003C648E">
              <w:rPr>
                <w:rFonts w:asciiTheme="minorHAnsi" w:hAnsiTheme="minorHAnsi" w:cstheme="minorHAnsi"/>
                <w:color w:val="0000FF"/>
              </w:rPr>
              <w:t>s</w:t>
            </w:r>
            <w:r w:rsidR="00256B88">
              <w:rPr>
                <w:rFonts w:asciiTheme="minorHAnsi" w:hAnsiTheme="minorHAnsi" w:cstheme="minorHAnsi"/>
                <w:color w:val="0000FF"/>
              </w:rPr>
              <w:t xml:space="preserve"> and opportunities</w:t>
            </w:r>
            <w:r w:rsidR="003C648E">
              <w:rPr>
                <w:rFonts w:asciiTheme="minorHAnsi" w:hAnsiTheme="minorHAnsi" w:cstheme="minorHAnsi"/>
                <w:color w:val="0000FF"/>
              </w:rPr>
              <w:t xml:space="preserve"> and as appropriate, develop and place messages based on results of the citizen awareness and opinion survey</w:t>
            </w:r>
            <w:r w:rsidR="00256B88">
              <w:rPr>
                <w:rFonts w:asciiTheme="minorHAnsi" w:hAnsiTheme="minorHAnsi" w:cstheme="minorHAnsi"/>
                <w:color w:val="0000FF"/>
              </w:rPr>
              <w:t>. The communications plan will also support the Department</w:t>
            </w:r>
            <w:r w:rsidR="003C648E">
              <w:rPr>
                <w:rFonts w:asciiTheme="minorHAnsi" w:hAnsiTheme="minorHAnsi" w:cstheme="minorHAnsi"/>
                <w:color w:val="0000FF"/>
              </w:rPr>
              <w:t>’s</w:t>
            </w:r>
            <w:r w:rsidR="00256B88">
              <w:rPr>
                <w:rFonts w:asciiTheme="minorHAnsi" w:hAnsiTheme="minorHAnsi" w:cstheme="minorHAnsi"/>
                <w:color w:val="0000FF"/>
              </w:rPr>
              <w:t>, Sustainable Materials Management – Vision for Iowa</w:t>
            </w:r>
            <w:r w:rsidR="003C648E">
              <w:rPr>
                <w:rFonts w:asciiTheme="minorHAnsi" w:hAnsiTheme="minorHAnsi" w:cstheme="minorHAnsi"/>
                <w:color w:val="0000FF"/>
              </w:rPr>
              <w:t xml:space="preserve"> initiative</w:t>
            </w:r>
            <w:r w:rsidR="00256B88">
              <w:rPr>
                <w:rFonts w:asciiTheme="minorHAnsi" w:hAnsiTheme="minorHAnsi" w:cstheme="minorHAnsi"/>
                <w:color w:val="0000FF"/>
              </w:rPr>
              <w:t xml:space="preserve">, by introducing the concept of sustainable materials management, </w:t>
            </w:r>
            <w:r w:rsidR="003C648E">
              <w:rPr>
                <w:rFonts w:asciiTheme="minorHAnsi" w:hAnsiTheme="minorHAnsi" w:cstheme="minorHAnsi"/>
                <w:color w:val="0000FF"/>
              </w:rPr>
              <w:t xml:space="preserve">provide </w:t>
            </w:r>
            <w:r w:rsidR="00256B88">
              <w:rPr>
                <w:rFonts w:asciiTheme="minorHAnsi" w:hAnsiTheme="minorHAnsi" w:cstheme="minorHAnsi"/>
                <w:color w:val="0000FF"/>
              </w:rPr>
              <w:t>summar</w:t>
            </w:r>
            <w:r w:rsidR="003C648E">
              <w:rPr>
                <w:rFonts w:asciiTheme="minorHAnsi" w:hAnsiTheme="minorHAnsi" w:cstheme="minorHAnsi"/>
                <w:color w:val="0000FF"/>
              </w:rPr>
              <w:t>ies</w:t>
            </w:r>
            <w:r w:rsidR="00256B88">
              <w:rPr>
                <w:rFonts w:asciiTheme="minorHAnsi" w:hAnsiTheme="minorHAnsi" w:cstheme="minorHAnsi"/>
                <w:color w:val="0000FF"/>
              </w:rPr>
              <w:t xml:space="preserve"> and outcomes of Phase I of the SMM-Vision for Iowa initiative and provide status updates, findings and reports arising from Phase II of the </w:t>
            </w:r>
            <w:r w:rsidR="003C648E">
              <w:rPr>
                <w:rFonts w:asciiTheme="minorHAnsi" w:hAnsiTheme="minorHAnsi" w:cstheme="minorHAnsi"/>
                <w:color w:val="0000FF"/>
              </w:rPr>
              <w:t xml:space="preserve">SMM-Vision for Iowa </w:t>
            </w:r>
            <w:r w:rsidR="00256B88">
              <w:rPr>
                <w:rFonts w:asciiTheme="minorHAnsi" w:hAnsiTheme="minorHAnsi" w:cstheme="minorHAnsi"/>
                <w:color w:val="0000FF"/>
              </w:rPr>
              <w:t>initiative.</w:t>
            </w:r>
          </w:p>
        </w:tc>
      </w:tr>
      <w:tr w:rsidR="00D81CA6" w:rsidRPr="00302339" w14:paraId="0C273524" w14:textId="77777777" w:rsidTr="00256B88">
        <w:trPr>
          <w:cantSplit/>
          <w:trHeight w:val="346"/>
        </w:trPr>
        <w:tc>
          <w:tcPr>
            <w:tcW w:w="4770" w:type="dxa"/>
            <w:gridSpan w:val="5"/>
            <w:shd w:val="clear" w:color="auto" w:fill="auto"/>
            <w:vAlign w:val="bottom"/>
          </w:tcPr>
          <w:p w14:paraId="209BBC54" w14:textId="77777777" w:rsidR="00192D91" w:rsidRPr="00302339" w:rsidRDefault="00192D91" w:rsidP="00B570C7">
            <w:pPr>
              <w:rPr>
                <w:rFonts w:asciiTheme="minorHAnsi" w:hAnsiTheme="minorHAnsi"/>
                <w:b/>
                <w:bCs/>
                <w:sz w:val="22"/>
                <w:szCs w:val="22"/>
              </w:rPr>
            </w:pPr>
            <w:r w:rsidRPr="00302339">
              <w:rPr>
                <w:rFonts w:asciiTheme="minorHAnsi" w:hAnsiTheme="minorHAnsi"/>
                <w:b/>
                <w:bCs/>
                <w:sz w:val="22"/>
                <w:szCs w:val="22"/>
              </w:rPr>
              <w:t xml:space="preserve">Number of </w:t>
            </w:r>
            <w:r w:rsidRPr="00302339">
              <w:rPr>
                <w:rFonts w:asciiTheme="minorHAnsi" w:hAnsiTheme="minorHAnsi"/>
                <w:b/>
                <w:bCs/>
                <w:sz w:val="22"/>
                <w:szCs w:val="22"/>
                <w:u w:val="single"/>
              </w:rPr>
              <w:t>yrs.</w:t>
            </w:r>
            <w:r w:rsidRPr="00302339">
              <w:rPr>
                <w:rFonts w:asciiTheme="minorHAnsi" w:hAnsiTheme="minorHAnsi"/>
                <w:b/>
                <w:bCs/>
                <w:sz w:val="22"/>
                <w:szCs w:val="22"/>
              </w:rPr>
              <w:t xml:space="preserve"> of the initial term of the contract:</w:t>
            </w:r>
          </w:p>
        </w:tc>
        <w:tc>
          <w:tcPr>
            <w:tcW w:w="1188" w:type="dxa"/>
            <w:gridSpan w:val="2"/>
            <w:tcBorders>
              <w:bottom w:val="single" w:sz="4" w:space="0" w:color="auto"/>
            </w:tcBorders>
            <w:shd w:val="clear" w:color="auto" w:fill="auto"/>
            <w:vAlign w:val="bottom"/>
          </w:tcPr>
          <w:p w14:paraId="1194A02F" w14:textId="77777777" w:rsidR="00192D91" w:rsidRPr="00302339" w:rsidRDefault="00D97563" w:rsidP="00D81CA6">
            <w:pPr>
              <w:rPr>
                <w:rFonts w:asciiTheme="minorHAnsi" w:hAnsiTheme="minorHAnsi"/>
                <w:b/>
                <w:bCs/>
                <w:sz w:val="22"/>
                <w:szCs w:val="22"/>
              </w:rPr>
            </w:pPr>
            <w:r>
              <w:rPr>
                <w:rFonts w:asciiTheme="minorHAnsi" w:hAnsiTheme="minorHAnsi" w:cs="Arial"/>
                <w:color w:val="0000FF"/>
                <w:sz w:val="22"/>
                <w:szCs w:val="22"/>
              </w:rPr>
              <w:t xml:space="preserve">2 </w:t>
            </w:r>
            <w:r>
              <w:rPr>
                <w:rFonts w:asciiTheme="minorHAnsi" w:hAnsiTheme="minorHAnsi"/>
                <w:b/>
                <w:bCs/>
                <w:sz w:val="22"/>
                <w:szCs w:val="22"/>
              </w:rPr>
              <w:t>years</w:t>
            </w:r>
          </w:p>
        </w:tc>
        <w:tc>
          <w:tcPr>
            <w:tcW w:w="3780" w:type="dxa"/>
            <w:gridSpan w:val="4"/>
            <w:shd w:val="clear" w:color="auto" w:fill="auto"/>
            <w:vAlign w:val="bottom"/>
          </w:tcPr>
          <w:p w14:paraId="0DD1F15C" w14:textId="77777777" w:rsidR="00192D91" w:rsidRPr="00302339" w:rsidRDefault="00192D91" w:rsidP="00D81CA6">
            <w:pPr>
              <w:rPr>
                <w:rFonts w:asciiTheme="minorHAnsi" w:hAnsiTheme="minorHAnsi"/>
                <w:b/>
                <w:bCs/>
                <w:sz w:val="22"/>
                <w:szCs w:val="22"/>
              </w:rPr>
            </w:pPr>
            <w:r w:rsidRPr="00302339">
              <w:rPr>
                <w:rFonts w:asciiTheme="minorHAnsi" w:hAnsiTheme="minorHAnsi"/>
                <w:b/>
                <w:bCs/>
                <w:sz w:val="22"/>
                <w:szCs w:val="22"/>
              </w:rPr>
              <w:t>Number of possible annual extensions:</w:t>
            </w:r>
          </w:p>
        </w:tc>
        <w:tc>
          <w:tcPr>
            <w:tcW w:w="1260" w:type="dxa"/>
            <w:tcBorders>
              <w:bottom w:val="single" w:sz="4" w:space="0" w:color="auto"/>
            </w:tcBorders>
            <w:shd w:val="clear" w:color="auto" w:fill="auto"/>
            <w:vAlign w:val="bottom"/>
          </w:tcPr>
          <w:p w14:paraId="4A25186F" w14:textId="77777777" w:rsidR="00192D91" w:rsidRPr="00302339" w:rsidRDefault="00B570C7" w:rsidP="00D97563">
            <w:pPr>
              <w:rPr>
                <w:rFonts w:asciiTheme="minorHAnsi" w:hAnsiTheme="minorHAnsi"/>
                <w:b/>
                <w:bCs/>
                <w:color w:val="0000FF"/>
                <w:sz w:val="22"/>
                <w:szCs w:val="22"/>
              </w:rPr>
            </w:pPr>
            <w:r>
              <w:rPr>
                <w:rFonts w:asciiTheme="minorHAnsi" w:hAnsiTheme="minorHAnsi" w:cs="Arial"/>
                <w:color w:val="0000FF"/>
                <w:sz w:val="22"/>
                <w:szCs w:val="22"/>
              </w:rPr>
              <w:t>2</w:t>
            </w:r>
          </w:p>
        </w:tc>
      </w:tr>
      <w:tr w:rsidR="00192D91" w:rsidRPr="00302339" w14:paraId="33B37DAC" w14:textId="77777777" w:rsidTr="008451E5">
        <w:trPr>
          <w:cantSplit/>
          <w:trHeight w:val="346"/>
        </w:trPr>
        <w:tc>
          <w:tcPr>
            <w:tcW w:w="4410" w:type="dxa"/>
            <w:gridSpan w:val="4"/>
            <w:shd w:val="clear" w:color="auto" w:fill="auto"/>
            <w:vAlign w:val="bottom"/>
          </w:tcPr>
          <w:p w14:paraId="572E5F3F" w14:textId="77777777" w:rsidR="00192D91" w:rsidRPr="00302339" w:rsidRDefault="004E0F70" w:rsidP="008451E5">
            <w:pPr>
              <w:jc w:val="right"/>
              <w:rPr>
                <w:rFonts w:asciiTheme="minorHAnsi" w:hAnsiTheme="minorHAnsi"/>
                <w:b/>
                <w:bCs/>
                <w:sz w:val="22"/>
                <w:szCs w:val="22"/>
              </w:rPr>
            </w:pPr>
            <w:r w:rsidRPr="00302339">
              <w:rPr>
                <w:rFonts w:asciiTheme="minorHAnsi" w:hAnsiTheme="minorHAnsi"/>
                <w:b/>
                <w:bCs/>
                <w:sz w:val="22"/>
                <w:szCs w:val="22"/>
              </w:rPr>
              <w:t>Anticipated Date for Initial Contract term beginning</w:t>
            </w:r>
            <w:r w:rsidR="00192D91" w:rsidRPr="00302339">
              <w:rPr>
                <w:rFonts w:asciiTheme="minorHAnsi" w:hAnsiTheme="minorHAnsi"/>
                <w:b/>
                <w:bCs/>
                <w:sz w:val="22"/>
                <w:szCs w:val="22"/>
              </w:rPr>
              <w:t>:</w:t>
            </w:r>
          </w:p>
        </w:tc>
        <w:tc>
          <w:tcPr>
            <w:tcW w:w="2160" w:type="dxa"/>
            <w:gridSpan w:val="5"/>
            <w:tcBorders>
              <w:bottom w:val="single" w:sz="4" w:space="0" w:color="auto"/>
            </w:tcBorders>
            <w:shd w:val="clear" w:color="auto" w:fill="auto"/>
            <w:vAlign w:val="bottom"/>
          </w:tcPr>
          <w:p w14:paraId="2908E46E" w14:textId="77777777" w:rsidR="00192D91" w:rsidRPr="00302339" w:rsidRDefault="0037789A" w:rsidP="008F0293">
            <w:pPr>
              <w:rPr>
                <w:rFonts w:asciiTheme="minorHAnsi" w:hAnsiTheme="minorHAnsi"/>
                <w:color w:val="0000FF"/>
                <w:sz w:val="22"/>
                <w:szCs w:val="22"/>
              </w:rPr>
            </w:pPr>
            <w:r>
              <w:rPr>
                <w:rFonts w:asciiTheme="minorHAnsi" w:hAnsiTheme="minorHAnsi" w:cs="Arial"/>
                <w:color w:val="0000FF"/>
                <w:sz w:val="22"/>
                <w:szCs w:val="22"/>
              </w:rPr>
              <w:t>February 24</w:t>
            </w:r>
            <w:r w:rsidR="00D97563">
              <w:rPr>
                <w:rFonts w:asciiTheme="minorHAnsi" w:hAnsiTheme="minorHAnsi" w:cs="Arial"/>
                <w:color w:val="0000FF"/>
                <w:sz w:val="22"/>
                <w:szCs w:val="22"/>
              </w:rPr>
              <w:t>, 2020</w:t>
            </w:r>
          </w:p>
        </w:tc>
        <w:tc>
          <w:tcPr>
            <w:tcW w:w="2070" w:type="dxa"/>
            <w:shd w:val="clear" w:color="auto" w:fill="auto"/>
            <w:vAlign w:val="bottom"/>
          </w:tcPr>
          <w:p w14:paraId="5530230E" w14:textId="77777777" w:rsidR="00192D91" w:rsidRPr="00302339" w:rsidRDefault="004E0F70" w:rsidP="008451E5">
            <w:pPr>
              <w:jc w:val="right"/>
              <w:rPr>
                <w:rFonts w:asciiTheme="minorHAnsi" w:hAnsiTheme="minorHAnsi"/>
                <w:b/>
                <w:bCs/>
                <w:sz w:val="22"/>
                <w:szCs w:val="22"/>
              </w:rPr>
            </w:pPr>
            <w:r w:rsidRPr="00302339">
              <w:rPr>
                <w:rFonts w:asciiTheme="minorHAnsi" w:hAnsiTheme="minorHAnsi"/>
                <w:b/>
                <w:bCs/>
                <w:sz w:val="22"/>
                <w:szCs w:val="22"/>
              </w:rPr>
              <w:t>Anticipated Ending Date</w:t>
            </w:r>
            <w:r w:rsidR="00192D91" w:rsidRPr="00302339">
              <w:rPr>
                <w:rFonts w:asciiTheme="minorHAnsi" w:hAnsiTheme="minorHAnsi"/>
                <w:b/>
                <w:bCs/>
                <w:sz w:val="22"/>
                <w:szCs w:val="22"/>
              </w:rPr>
              <w:t xml:space="preserve">: </w:t>
            </w:r>
          </w:p>
        </w:tc>
        <w:tc>
          <w:tcPr>
            <w:tcW w:w="2358" w:type="dxa"/>
            <w:gridSpan w:val="2"/>
            <w:tcBorders>
              <w:bottom w:val="single" w:sz="4" w:space="0" w:color="auto"/>
            </w:tcBorders>
            <w:shd w:val="clear" w:color="auto" w:fill="auto"/>
            <w:vAlign w:val="bottom"/>
          </w:tcPr>
          <w:p w14:paraId="32BDBAC9" w14:textId="77777777" w:rsidR="00192D91" w:rsidRPr="00302339" w:rsidRDefault="0037789A" w:rsidP="008F0293">
            <w:pPr>
              <w:rPr>
                <w:rFonts w:asciiTheme="minorHAnsi" w:hAnsiTheme="minorHAnsi"/>
                <w:color w:val="0000FF"/>
                <w:sz w:val="22"/>
                <w:szCs w:val="22"/>
              </w:rPr>
            </w:pPr>
            <w:r>
              <w:rPr>
                <w:rFonts w:asciiTheme="minorHAnsi" w:hAnsiTheme="minorHAnsi" w:cs="Arial"/>
                <w:color w:val="0000FF"/>
                <w:sz w:val="22"/>
                <w:szCs w:val="22"/>
              </w:rPr>
              <w:t>February 23</w:t>
            </w:r>
            <w:r w:rsidR="00D97563">
              <w:rPr>
                <w:rFonts w:asciiTheme="minorHAnsi" w:hAnsiTheme="minorHAnsi" w:cs="Arial"/>
                <w:color w:val="0000FF"/>
                <w:sz w:val="22"/>
                <w:szCs w:val="22"/>
              </w:rPr>
              <w:t>, 202</w:t>
            </w:r>
            <w:r w:rsidR="00B570C7">
              <w:rPr>
                <w:rFonts w:asciiTheme="minorHAnsi" w:hAnsiTheme="minorHAnsi" w:cs="Arial"/>
                <w:color w:val="0000FF"/>
                <w:sz w:val="22"/>
                <w:szCs w:val="22"/>
              </w:rPr>
              <w:t>2</w:t>
            </w:r>
          </w:p>
        </w:tc>
      </w:tr>
      <w:tr w:rsidR="00192D91" w:rsidRPr="00302339" w14:paraId="110C32DB" w14:textId="77777777" w:rsidTr="00D81CA6">
        <w:trPr>
          <w:trHeight w:val="346"/>
        </w:trPr>
        <w:tc>
          <w:tcPr>
            <w:tcW w:w="10998" w:type="dxa"/>
            <w:gridSpan w:val="12"/>
            <w:shd w:val="clear" w:color="auto" w:fill="auto"/>
            <w:vAlign w:val="bottom"/>
          </w:tcPr>
          <w:p w14:paraId="07E9025C" w14:textId="77777777" w:rsidR="00192D91" w:rsidRPr="00302339" w:rsidRDefault="00192D91" w:rsidP="00D81CA6">
            <w:pPr>
              <w:tabs>
                <w:tab w:val="left" w:leader="underscore" w:pos="8640"/>
              </w:tabs>
              <w:rPr>
                <w:rFonts w:asciiTheme="minorHAnsi" w:hAnsiTheme="minorHAnsi"/>
                <w:b/>
                <w:sz w:val="22"/>
                <w:szCs w:val="22"/>
              </w:rPr>
            </w:pPr>
            <w:r w:rsidRPr="00302339">
              <w:rPr>
                <w:rFonts w:asciiTheme="minorHAnsi" w:hAnsiTheme="minorHAnsi"/>
                <w:b/>
                <w:sz w:val="22"/>
                <w:szCs w:val="22"/>
              </w:rPr>
              <w:t>Issuing Officer:</w:t>
            </w:r>
          </w:p>
        </w:tc>
      </w:tr>
      <w:tr w:rsidR="00D81CA6" w:rsidRPr="00302339" w14:paraId="0BC71325" w14:textId="77777777" w:rsidTr="00D81CA6">
        <w:trPr>
          <w:trHeight w:val="346"/>
        </w:trPr>
        <w:tc>
          <w:tcPr>
            <w:tcW w:w="1008" w:type="dxa"/>
            <w:shd w:val="clear" w:color="auto" w:fill="auto"/>
            <w:vAlign w:val="bottom"/>
          </w:tcPr>
          <w:p w14:paraId="1C07AE36" w14:textId="77777777" w:rsidR="00D81CA6" w:rsidRPr="00302339" w:rsidRDefault="00D81CA6" w:rsidP="00256B88">
            <w:pPr>
              <w:tabs>
                <w:tab w:val="left" w:leader="underscore" w:pos="8640"/>
              </w:tabs>
              <w:ind w:left="345" w:right="-2250"/>
              <w:rPr>
                <w:rFonts w:asciiTheme="minorHAnsi" w:hAnsiTheme="minorHAnsi"/>
                <w:b/>
                <w:sz w:val="22"/>
                <w:szCs w:val="22"/>
              </w:rPr>
            </w:pPr>
            <w:r w:rsidRPr="00302339">
              <w:rPr>
                <w:rFonts w:asciiTheme="minorHAnsi" w:hAnsiTheme="minorHAnsi"/>
                <w:b/>
                <w:sz w:val="22"/>
                <w:szCs w:val="22"/>
              </w:rPr>
              <w:t xml:space="preserve">Name: </w:t>
            </w:r>
          </w:p>
        </w:tc>
        <w:tc>
          <w:tcPr>
            <w:tcW w:w="9990" w:type="dxa"/>
            <w:gridSpan w:val="11"/>
            <w:tcBorders>
              <w:bottom w:val="single" w:sz="4" w:space="0" w:color="auto"/>
            </w:tcBorders>
            <w:shd w:val="clear" w:color="auto" w:fill="auto"/>
            <w:vAlign w:val="bottom"/>
          </w:tcPr>
          <w:p w14:paraId="6DB31F5D" w14:textId="77777777" w:rsidR="00D81CA6" w:rsidRPr="00D97563" w:rsidRDefault="00D97563" w:rsidP="00D81CA6">
            <w:pPr>
              <w:tabs>
                <w:tab w:val="left" w:leader="underscore" w:pos="8640"/>
              </w:tabs>
              <w:rPr>
                <w:rFonts w:asciiTheme="minorHAnsi" w:hAnsiTheme="minorHAnsi" w:cstheme="minorHAnsi"/>
                <w:b/>
                <w:color w:val="0000FF"/>
                <w:sz w:val="22"/>
                <w:szCs w:val="22"/>
              </w:rPr>
            </w:pPr>
            <w:r w:rsidRPr="00D97563">
              <w:rPr>
                <w:rFonts w:asciiTheme="minorHAnsi" w:hAnsiTheme="minorHAnsi" w:cstheme="minorHAnsi"/>
                <w:color w:val="0000FF"/>
                <w:sz w:val="22"/>
                <w:szCs w:val="22"/>
              </w:rPr>
              <w:t>Angie Clark, Executive Officer 1</w:t>
            </w:r>
          </w:p>
        </w:tc>
      </w:tr>
      <w:tr w:rsidR="00192D91" w:rsidRPr="00302339" w14:paraId="2B3764A9" w14:textId="77777777" w:rsidTr="00D81CA6">
        <w:trPr>
          <w:trHeight w:val="346"/>
        </w:trPr>
        <w:tc>
          <w:tcPr>
            <w:tcW w:w="10998" w:type="dxa"/>
            <w:gridSpan w:val="12"/>
            <w:shd w:val="clear" w:color="auto" w:fill="auto"/>
          </w:tcPr>
          <w:p w14:paraId="6F363CB1" w14:textId="77777777" w:rsidR="004E0F70" w:rsidRPr="00302339" w:rsidRDefault="004E0F70" w:rsidP="00D81CA6">
            <w:pPr>
              <w:tabs>
                <w:tab w:val="left" w:leader="underscore" w:pos="8640"/>
              </w:tabs>
              <w:rPr>
                <w:rFonts w:asciiTheme="minorHAnsi" w:hAnsiTheme="minorHAnsi"/>
                <w:b/>
                <w:sz w:val="22"/>
                <w:szCs w:val="22"/>
              </w:rPr>
            </w:pPr>
            <w:r w:rsidRPr="00302339">
              <w:rPr>
                <w:rFonts w:asciiTheme="minorHAnsi" w:hAnsiTheme="minorHAnsi"/>
                <w:b/>
                <w:sz w:val="22"/>
                <w:szCs w:val="22"/>
              </w:rPr>
              <w:t xml:space="preserve">Mailing Address: </w:t>
            </w:r>
          </w:p>
          <w:p w14:paraId="0EC352BB" w14:textId="77777777" w:rsidR="009B4C37" w:rsidRPr="00302339" w:rsidRDefault="009B4C37" w:rsidP="00D81CA6">
            <w:pPr>
              <w:tabs>
                <w:tab w:val="left" w:leader="underscore" w:pos="8640"/>
              </w:tabs>
              <w:ind w:left="360"/>
              <w:rPr>
                <w:rFonts w:asciiTheme="minorHAnsi" w:hAnsiTheme="minorHAnsi"/>
                <w:sz w:val="22"/>
                <w:szCs w:val="22"/>
              </w:rPr>
            </w:pPr>
            <w:r w:rsidRPr="00302339">
              <w:rPr>
                <w:rFonts w:asciiTheme="minorHAnsi" w:hAnsiTheme="minorHAnsi"/>
                <w:sz w:val="22"/>
                <w:szCs w:val="22"/>
              </w:rPr>
              <w:t xml:space="preserve">Iowa Department of Natural Resources - </w:t>
            </w:r>
            <w:r w:rsidR="00D97563">
              <w:rPr>
                <w:rFonts w:asciiTheme="minorHAnsi" w:hAnsiTheme="minorHAnsi" w:cs="Arial"/>
                <w:color w:val="0000FF"/>
                <w:sz w:val="22"/>
                <w:szCs w:val="22"/>
              </w:rPr>
              <w:t>Land Quality B</w:t>
            </w:r>
            <w:r w:rsidRPr="00302339">
              <w:rPr>
                <w:rFonts w:asciiTheme="minorHAnsi" w:hAnsiTheme="minorHAnsi" w:cs="Arial"/>
                <w:color w:val="0000FF"/>
                <w:sz w:val="22"/>
                <w:szCs w:val="22"/>
              </w:rPr>
              <w:t>ureau</w:t>
            </w:r>
          </w:p>
          <w:p w14:paraId="7649904B" w14:textId="77777777" w:rsidR="009B4C37" w:rsidRPr="00302339" w:rsidRDefault="00D97563" w:rsidP="00D81CA6">
            <w:pPr>
              <w:autoSpaceDE w:val="0"/>
              <w:autoSpaceDN w:val="0"/>
              <w:adjustRightInd w:val="0"/>
              <w:ind w:left="360"/>
              <w:rPr>
                <w:rFonts w:asciiTheme="minorHAnsi" w:hAnsiTheme="minorHAnsi" w:cs="Arial"/>
                <w:color w:val="0000FF"/>
                <w:sz w:val="22"/>
                <w:szCs w:val="22"/>
              </w:rPr>
            </w:pPr>
            <w:r>
              <w:rPr>
                <w:rFonts w:asciiTheme="minorHAnsi" w:hAnsiTheme="minorHAnsi" w:cs="Arial"/>
                <w:color w:val="0000FF"/>
                <w:sz w:val="22"/>
                <w:szCs w:val="22"/>
              </w:rPr>
              <w:t>502 E. 9</w:t>
            </w:r>
            <w:r w:rsidRPr="00D97563">
              <w:rPr>
                <w:rFonts w:asciiTheme="minorHAnsi" w:hAnsiTheme="minorHAnsi" w:cs="Arial"/>
                <w:color w:val="0000FF"/>
                <w:sz w:val="22"/>
                <w:szCs w:val="22"/>
                <w:vertAlign w:val="superscript"/>
              </w:rPr>
              <w:t>th</w:t>
            </w:r>
            <w:r>
              <w:rPr>
                <w:rFonts w:asciiTheme="minorHAnsi" w:hAnsiTheme="minorHAnsi" w:cs="Arial"/>
                <w:color w:val="0000FF"/>
                <w:sz w:val="22"/>
                <w:szCs w:val="22"/>
              </w:rPr>
              <w:t xml:space="preserve"> Street</w:t>
            </w:r>
          </w:p>
          <w:p w14:paraId="7F318E92" w14:textId="77777777" w:rsidR="00124F30" w:rsidRPr="00302339" w:rsidRDefault="00D97563" w:rsidP="00D97563">
            <w:pPr>
              <w:tabs>
                <w:tab w:val="left" w:leader="underscore" w:pos="8640"/>
              </w:tabs>
              <w:ind w:left="360"/>
              <w:rPr>
                <w:rFonts w:asciiTheme="minorHAnsi" w:hAnsiTheme="minorHAnsi"/>
                <w:b/>
                <w:sz w:val="22"/>
                <w:szCs w:val="22"/>
              </w:rPr>
            </w:pPr>
            <w:r>
              <w:rPr>
                <w:rFonts w:asciiTheme="minorHAnsi" w:hAnsiTheme="minorHAnsi" w:cs="Arial"/>
                <w:color w:val="0000FF"/>
                <w:sz w:val="22"/>
                <w:szCs w:val="22"/>
              </w:rPr>
              <w:t>Des Moines</w:t>
            </w:r>
            <w:r w:rsidR="009B4C37" w:rsidRPr="00302339">
              <w:rPr>
                <w:rFonts w:asciiTheme="minorHAnsi" w:hAnsiTheme="minorHAnsi" w:cs="Arial"/>
                <w:sz w:val="22"/>
                <w:szCs w:val="22"/>
              </w:rPr>
              <w:t>, Iowa</w:t>
            </w:r>
            <w:r w:rsidR="00D81CA6" w:rsidRPr="00302339">
              <w:rPr>
                <w:rFonts w:asciiTheme="minorHAnsi" w:hAnsiTheme="minorHAnsi" w:cs="Arial"/>
                <w:sz w:val="22"/>
                <w:szCs w:val="22"/>
              </w:rPr>
              <w:t xml:space="preserve"> </w:t>
            </w:r>
            <w:r>
              <w:rPr>
                <w:rFonts w:asciiTheme="minorHAnsi" w:hAnsiTheme="minorHAnsi" w:cs="Arial"/>
                <w:color w:val="0000FF"/>
                <w:sz w:val="22"/>
                <w:szCs w:val="22"/>
              </w:rPr>
              <w:t>50319-0034</w:t>
            </w:r>
          </w:p>
        </w:tc>
      </w:tr>
      <w:tr w:rsidR="00D81CA6" w:rsidRPr="00302339" w14:paraId="48FAE7F9" w14:textId="77777777" w:rsidTr="009B45F1">
        <w:trPr>
          <w:trHeight w:val="346"/>
        </w:trPr>
        <w:tc>
          <w:tcPr>
            <w:tcW w:w="1098" w:type="dxa"/>
            <w:gridSpan w:val="2"/>
            <w:shd w:val="clear" w:color="auto" w:fill="auto"/>
            <w:vAlign w:val="bottom"/>
          </w:tcPr>
          <w:p w14:paraId="071D7759" w14:textId="77777777" w:rsidR="00D81CA6" w:rsidRPr="00302339" w:rsidRDefault="00D81CA6" w:rsidP="00D81CA6">
            <w:pPr>
              <w:tabs>
                <w:tab w:val="left" w:leader="underscore" w:pos="8640"/>
              </w:tabs>
              <w:rPr>
                <w:rFonts w:asciiTheme="minorHAnsi" w:hAnsiTheme="minorHAnsi"/>
                <w:b/>
                <w:sz w:val="22"/>
                <w:szCs w:val="22"/>
              </w:rPr>
            </w:pPr>
            <w:r w:rsidRPr="00302339">
              <w:rPr>
                <w:rFonts w:asciiTheme="minorHAnsi" w:hAnsiTheme="minorHAnsi"/>
                <w:b/>
                <w:sz w:val="22"/>
                <w:szCs w:val="22"/>
              </w:rPr>
              <w:t xml:space="preserve">Phone: </w:t>
            </w:r>
          </w:p>
        </w:tc>
        <w:tc>
          <w:tcPr>
            <w:tcW w:w="4401" w:type="dxa"/>
            <w:gridSpan w:val="4"/>
            <w:tcBorders>
              <w:bottom w:val="single" w:sz="4" w:space="0" w:color="auto"/>
            </w:tcBorders>
            <w:shd w:val="clear" w:color="auto" w:fill="auto"/>
            <w:vAlign w:val="bottom"/>
          </w:tcPr>
          <w:p w14:paraId="10783D8B" w14:textId="77777777" w:rsidR="00D81CA6" w:rsidRPr="00302339" w:rsidRDefault="00D97563" w:rsidP="00D81CA6">
            <w:pPr>
              <w:tabs>
                <w:tab w:val="left" w:leader="underscore" w:pos="8640"/>
              </w:tabs>
              <w:rPr>
                <w:rFonts w:asciiTheme="minorHAnsi" w:hAnsiTheme="minorHAnsi"/>
                <w:b/>
                <w:sz w:val="22"/>
                <w:szCs w:val="22"/>
              </w:rPr>
            </w:pPr>
            <w:r>
              <w:rPr>
                <w:rFonts w:ascii="Calibri" w:hAnsi="Calibri" w:cs="Arial"/>
                <w:color w:val="0000FF"/>
                <w:sz w:val="22"/>
                <w:szCs w:val="22"/>
              </w:rPr>
              <w:t>515-725-8301</w:t>
            </w:r>
          </w:p>
        </w:tc>
        <w:tc>
          <w:tcPr>
            <w:tcW w:w="819" w:type="dxa"/>
            <w:gridSpan w:val="2"/>
            <w:shd w:val="clear" w:color="auto" w:fill="auto"/>
            <w:vAlign w:val="bottom"/>
          </w:tcPr>
          <w:p w14:paraId="6FDDB76A" w14:textId="77777777" w:rsidR="00D81CA6" w:rsidRPr="00302339" w:rsidRDefault="00D81CA6" w:rsidP="00D81CA6">
            <w:pPr>
              <w:tabs>
                <w:tab w:val="left" w:leader="underscore" w:pos="8640"/>
              </w:tabs>
              <w:rPr>
                <w:rFonts w:asciiTheme="minorHAnsi" w:hAnsiTheme="minorHAnsi"/>
                <w:b/>
                <w:sz w:val="22"/>
                <w:szCs w:val="22"/>
              </w:rPr>
            </w:pPr>
            <w:r w:rsidRPr="00302339">
              <w:rPr>
                <w:rFonts w:ascii="Calibri" w:hAnsi="Calibri"/>
                <w:b/>
                <w:sz w:val="22"/>
                <w:szCs w:val="22"/>
              </w:rPr>
              <w:t>FAX:</w:t>
            </w:r>
          </w:p>
        </w:tc>
        <w:tc>
          <w:tcPr>
            <w:tcW w:w="4680" w:type="dxa"/>
            <w:gridSpan w:val="4"/>
            <w:tcBorders>
              <w:bottom w:val="single" w:sz="4" w:space="0" w:color="auto"/>
            </w:tcBorders>
            <w:shd w:val="clear" w:color="auto" w:fill="auto"/>
            <w:vAlign w:val="bottom"/>
          </w:tcPr>
          <w:p w14:paraId="27D24702" w14:textId="77777777" w:rsidR="00D81CA6" w:rsidRPr="00302339" w:rsidRDefault="00D97563" w:rsidP="00D81CA6">
            <w:pPr>
              <w:tabs>
                <w:tab w:val="left" w:leader="underscore" w:pos="8640"/>
              </w:tabs>
              <w:rPr>
                <w:rFonts w:asciiTheme="minorHAnsi" w:hAnsiTheme="minorHAnsi"/>
                <w:b/>
                <w:sz w:val="22"/>
                <w:szCs w:val="22"/>
              </w:rPr>
            </w:pPr>
            <w:r>
              <w:rPr>
                <w:rFonts w:ascii="Calibri" w:hAnsi="Calibri" w:cs="Arial"/>
                <w:color w:val="0000FF"/>
                <w:sz w:val="22"/>
                <w:szCs w:val="22"/>
              </w:rPr>
              <w:t>515-725-8202</w:t>
            </w:r>
          </w:p>
        </w:tc>
      </w:tr>
      <w:tr w:rsidR="00D81CA6" w:rsidRPr="00302339" w14:paraId="1028217B" w14:textId="77777777" w:rsidTr="00D81CA6">
        <w:trPr>
          <w:trHeight w:val="346"/>
        </w:trPr>
        <w:tc>
          <w:tcPr>
            <w:tcW w:w="1098" w:type="dxa"/>
            <w:gridSpan w:val="2"/>
            <w:shd w:val="clear" w:color="auto" w:fill="auto"/>
            <w:vAlign w:val="bottom"/>
          </w:tcPr>
          <w:p w14:paraId="5CA229E6" w14:textId="77777777" w:rsidR="00D81CA6" w:rsidRPr="00302339" w:rsidRDefault="00D81CA6" w:rsidP="00D81CA6">
            <w:pPr>
              <w:tabs>
                <w:tab w:val="left" w:leader="underscore" w:pos="8640"/>
              </w:tabs>
              <w:rPr>
                <w:rFonts w:asciiTheme="minorHAnsi" w:hAnsiTheme="minorHAnsi"/>
                <w:b/>
                <w:sz w:val="22"/>
                <w:szCs w:val="22"/>
              </w:rPr>
            </w:pPr>
            <w:r w:rsidRPr="00302339">
              <w:rPr>
                <w:rFonts w:asciiTheme="minorHAnsi" w:hAnsiTheme="minorHAnsi"/>
                <w:b/>
                <w:sz w:val="22"/>
                <w:szCs w:val="22"/>
              </w:rPr>
              <w:t xml:space="preserve">E-mail: </w:t>
            </w:r>
          </w:p>
        </w:tc>
        <w:tc>
          <w:tcPr>
            <w:tcW w:w="9900" w:type="dxa"/>
            <w:gridSpan w:val="10"/>
            <w:tcBorders>
              <w:bottom w:val="single" w:sz="4" w:space="0" w:color="auto"/>
            </w:tcBorders>
            <w:shd w:val="clear" w:color="auto" w:fill="auto"/>
            <w:vAlign w:val="bottom"/>
          </w:tcPr>
          <w:p w14:paraId="542E52B7" w14:textId="77777777" w:rsidR="00D81CA6" w:rsidRPr="00302339" w:rsidRDefault="00914833" w:rsidP="00D97563">
            <w:pPr>
              <w:tabs>
                <w:tab w:val="left" w:leader="underscore" w:pos="8640"/>
              </w:tabs>
              <w:rPr>
                <w:rFonts w:asciiTheme="minorHAnsi" w:hAnsiTheme="minorHAnsi"/>
                <w:b/>
                <w:sz w:val="22"/>
                <w:szCs w:val="22"/>
              </w:rPr>
            </w:pPr>
            <w:hyperlink r:id="rId8" w:history="1">
              <w:r w:rsidR="00D97563" w:rsidRPr="00692209">
                <w:rPr>
                  <w:rStyle w:val="Hyperlink"/>
                  <w:rFonts w:ascii="Calibri" w:hAnsi="Calibri" w:cs="Arial"/>
                  <w:sz w:val="22"/>
                  <w:szCs w:val="22"/>
                </w:rPr>
                <w:t>angie.clark@dnr.iowa.gov</w:t>
              </w:r>
            </w:hyperlink>
          </w:p>
        </w:tc>
      </w:tr>
    </w:tbl>
    <w:p w14:paraId="6E992DD8" w14:textId="77777777" w:rsidR="00FD18A6" w:rsidRPr="00302339" w:rsidRDefault="00FD18A6" w:rsidP="00D81CA6">
      <w:pPr>
        <w:rPr>
          <w:rFonts w:asciiTheme="minorHAnsi" w:hAnsiTheme="minorHAnsi"/>
          <w:sz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5"/>
        <w:gridCol w:w="2543"/>
      </w:tblGrid>
      <w:tr w:rsidR="00D45DAE" w:rsidRPr="00302339" w14:paraId="4831F646" w14:textId="77777777" w:rsidTr="00B57DDD">
        <w:trPr>
          <w:trHeight w:val="346"/>
        </w:trPr>
        <w:tc>
          <w:tcPr>
            <w:tcW w:w="8455" w:type="dxa"/>
            <w:tcBorders>
              <w:bottom w:val="single" w:sz="4" w:space="0" w:color="auto"/>
            </w:tcBorders>
            <w:shd w:val="clear" w:color="auto" w:fill="D9D9D9" w:themeFill="background1" w:themeFillShade="D9"/>
            <w:vAlign w:val="center"/>
          </w:tcPr>
          <w:p w14:paraId="0580A039" w14:textId="77777777" w:rsidR="00D45DAE" w:rsidRPr="00302339" w:rsidRDefault="00D45DAE" w:rsidP="00D81CA6">
            <w:pPr>
              <w:pStyle w:val="Heading9"/>
              <w:spacing w:before="0" w:after="0"/>
              <w:rPr>
                <w:rFonts w:asciiTheme="minorHAnsi" w:hAnsiTheme="minorHAnsi"/>
                <w:b/>
              </w:rPr>
            </w:pPr>
            <w:r w:rsidRPr="00302339">
              <w:rPr>
                <w:rFonts w:asciiTheme="minorHAnsi" w:hAnsiTheme="minorHAnsi"/>
                <w:b/>
              </w:rPr>
              <w:t>PROCUREMENT TIMETABLE—Event or Action:</w:t>
            </w:r>
          </w:p>
        </w:tc>
        <w:tc>
          <w:tcPr>
            <w:tcW w:w="2543" w:type="dxa"/>
            <w:shd w:val="clear" w:color="auto" w:fill="D9D9D9" w:themeFill="background1" w:themeFillShade="D9"/>
          </w:tcPr>
          <w:p w14:paraId="328F5BC9" w14:textId="77777777" w:rsidR="00D45DAE" w:rsidRPr="00302339" w:rsidRDefault="00D45DAE" w:rsidP="00D81CA6">
            <w:pPr>
              <w:tabs>
                <w:tab w:val="left" w:leader="underscore" w:pos="8640"/>
              </w:tabs>
              <w:rPr>
                <w:rFonts w:asciiTheme="minorHAnsi" w:hAnsiTheme="minorHAnsi"/>
                <w:b/>
                <w:sz w:val="22"/>
                <w:szCs w:val="22"/>
              </w:rPr>
            </w:pPr>
            <w:r w:rsidRPr="00302339">
              <w:rPr>
                <w:rFonts w:asciiTheme="minorHAnsi" w:hAnsiTheme="minorHAnsi"/>
                <w:b/>
                <w:sz w:val="22"/>
                <w:szCs w:val="22"/>
              </w:rPr>
              <w:t xml:space="preserve">Date/Time </w:t>
            </w:r>
          </w:p>
          <w:p w14:paraId="40C106E2" w14:textId="77777777" w:rsidR="00D45DAE" w:rsidRPr="00302339" w:rsidRDefault="00D45DAE" w:rsidP="00D81CA6">
            <w:pPr>
              <w:tabs>
                <w:tab w:val="left" w:leader="underscore" w:pos="8640"/>
              </w:tabs>
              <w:rPr>
                <w:rFonts w:asciiTheme="minorHAnsi" w:hAnsiTheme="minorHAnsi"/>
                <w:b/>
                <w:sz w:val="22"/>
                <w:szCs w:val="22"/>
              </w:rPr>
            </w:pPr>
            <w:r w:rsidRPr="00302339">
              <w:rPr>
                <w:rFonts w:asciiTheme="minorHAnsi" w:hAnsiTheme="minorHAnsi"/>
                <w:b/>
                <w:sz w:val="22"/>
                <w:szCs w:val="22"/>
              </w:rPr>
              <w:t>(Central Time):</w:t>
            </w:r>
          </w:p>
        </w:tc>
      </w:tr>
      <w:tr w:rsidR="00D45DAE" w:rsidRPr="00001C2C" w14:paraId="5B6A4D82" w14:textId="77777777" w:rsidTr="00001C2C">
        <w:trPr>
          <w:trHeight w:val="346"/>
        </w:trPr>
        <w:tc>
          <w:tcPr>
            <w:tcW w:w="8455" w:type="dxa"/>
            <w:tcBorders>
              <w:bottom w:val="single" w:sz="4" w:space="0" w:color="auto"/>
            </w:tcBorders>
            <w:shd w:val="clear" w:color="auto" w:fill="auto"/>
            <w:vAlign w:val="center"/>
          </w:tcPr>
          <w:p w14:paraId="3FC1C408" w14:textId="77777777" w:rsidR="00D45DAE" w:rsidRPr="00001C2C" w:rsidRDefault="00D45DAE" w:rsidP="007D7DAF">
            <w:pPr>
              <w:rPr>
                <w:rFonts w:asciiTheme="minorHAnsi" w:hAnsiTheme="minorHAnsi"/>
                <w:bCs/>
                <w:sz w:val="22"/>
                <w:szCs w:val="22"/>
              </w:rPr>
            </w:pPr>
            <w:r w:rsidRPr="00001C2C">
              <w:rPr>
                <w:rFonts w:asciiTheme="minorHAnsi" w:hAnsiTheme="minorHAnsi"/>
                <w:bCs/>
                <w:sz w:val="22"/>
                <w:szCs w:val="22"/>
              </w:rPr>
              <w:t>DNR Posts Notice of RFP on TSB website</w:t>
            </w:r>
          </w:p>
        </w:tc>
        <w:tc>
          <w:tcPr>
            <w:tcW w:w="2543" w:type="dxa"/>
            <w:shd w:val="clear" w:color="auto" w:fill="auto"/>
            <w:vAlign w:val="center"/>
          </w:tcPr>
          <w:p w14:paraId="078A3044" w14:textId="77777777" w:rsidR="00D45DAE" w:rsidRPr="00001C2C" w:rsidRDefault="00B57DDD" w:rsidP="0037789A">
            <w:pPr>
              <w:rPr>
                <w:rFonts w:asciiTheme="minorHAnsi" w:hAnsiTheme="minorHAnsi"/>
                <w:b/>
                <w:color w:val="0000FF"/>
                <w:sz w:val="22"/>
                <w:szCs w:val="22"/>
              </w:rPr>
            </w:pPr>
            <w:r w:rsidRPr="00001C2C">
              <w:rPr>
                <w:rFonts w:asciiTheme="minorHAnsi" w:hAnsiTheme="minorHAnsi" w:cs="Arial"/>
                <w:color w:val="0000FF"/>
                <w:sz w:val="22"/>
                <w:szCs w:val="22"/>
              </w:rPr>
              <w:t xml:space="preserve">December </w:t>
            </w:r>
            <w:r w:rsidR="008F0293" w:rsidRPr="00001C2C">
              <w:rPr>
                <w:rFonts w:asciiTheme="minorHAnsi" w:hAnsiTheme="minorHAnsi" w:cs="Arial"/>
                <w:color w:val="0000FF"/>
                <w:sz w:val="22"/>
                <w:szCs w:val="22"/>
              </w:rPr>
              <w:t>1</w:t>
            </w:r>
            <w:r w:rsidR="0037789A">
              <w:rPr>
                <w:rFonts w:asciiTheme="minorHAnsi" w:hAnsiTheme="minorHAnsi" w:cs="Arial"/>
                <w:color w:val="0000FF"/>
                <w:sz w:val="22"/>
                <w:szCs w:val="22"/>
              </w:rPr>
              <w:t>0</w:t>
            </w:r>
            <w:r w:rsidRPr="00001C2C">
              <w:rPr>
                <w:rFonts w:asciiTheme="minorHAnsi" w:hAnsiTheme="minorHAnsi" w:cs="Arial"/>
                <w:color w:val="0000FF"/>
                <w:sz w:val="22"/>
                <w:szCs w:val="22"/>
              </w:rPr>
              <w:t>, 2019</w:t>
            </w:r>
          </w:p>
        </w:tc>
      </w:tr>
      <w:tr w:rsidR="00D45DAE" w:rsidRPr="00001C2C" w14:paraId="1566EE75" w14:textId="77777777" w:rsidTr="00001C2C">
        <w:trPr>
          <w:trHeight w:val="346"/>
        </w:trPr>
        <w:tc>
          <w:tcPr>
            <w:tcW w:w="8455" w:type="dxa"/>
            <w:shd w:val="clear" w:color="auto" w:fill="auto"/>
            <w:vAlign w:val="center"/>
          </w:tcPr>
          <w:p w14:paraId="182C65E5" w14:textId="77777777" w:rsidR="00D45DAE" w:rsidRPr="00001C2C" w:rsidRDefault="00D45DAE" w:rsidP="007D7DAF">
            <w:pPr>
              <w:rPr>
                <w:rFonts w:asciiTheme="minorHAnsi" w:hAnsiTheme="minorHAnsi"/>
                <w:bCs/>
                <w:sz w:val="22"/>
                <w:szCs w:val="22"/>
              </w:rPr>
            </w:pPr>
            <w:r w:rsidRPr="00001C2C">
              <w:rPr>
                <w:rFonts w:asciiTheme="minorHAnsi" w:hAnsiTheme="minorHAnsi"/>
                <w:bCs/>
                <w:sz w:val="22"/>
                <w:szCs w:val="22"/>
              </w:rPr>
              <w:t xml:space="preserve">DNR Issues RFP </w:t>
            </w:r>
          </w:p>
        </w:tc>
        <w:tc>
          <w:tcPr>
            <w:tcW w:w="2543" w:type="dxa"/>
            <w:shd w:val="clear" w:color="auto" w:fill="auto"/>
            <w:vAlign w:val="center"/>
          </w:tcPr>
          <w:p w14:paraId="7A4DCAB8" w14:textId="77777777" w:rsidR="00D45DAE" w:rsidRPr="00001C2C" w:rsidRDefault="00B57DDD" w:rsidP="0037789A">
            <w:pPr>
              <w:rPr>
                <w:rFonts w:asciiTheme="minorHAnsi" w:hAnsiTheme="minorHAnsi"/>
                <w:b/>
                <w:color w:val="0000FF"/>
                <w:sz w:val="22"/>
                <w:szCs w:val="22"/>
              </w:rPr>
            </w:pPr>
            <w:r w:rsidRPr="00001C2C">
              <w:rPr>
                <w:rFonts w:asciiTheme="minorHAnsi" w:hAnsiTheme="minorHAnsi" w:cs="Arial"/>
                <w:color w:val="0000FF"/>
                <w:sz w:val="22"/>
                <w:szCs w:val="22"/>
              </w:rPr>
              <w:t xml:space="preserve">December </w:t>
            </w:r>
            <w:r w:rsidR="0037789A">
              <w:rPr>
                <w:rFonts w:asciiTheme="minorHAnsi" w:hAnsiTheme="minorHAnsi" w:cs="Arial"/>
                <w:color w:val="0000FF"/>
                <w:sz w:val="22"/>
                <w:szCs w:val="22"/>
              </w:rPr>
              <w:t>13</w:t>
            </w:r>
            <w:r w:rsidRPr="00001C2C">
              <w:rPr>
                <w:rFonts w:asciiTheme="minorHAnsi" w:hAnsiTheme="minorHAnsi" w:cs="Arial"/>
                <w:color w:val="0000FF"/>
                <w:sz w:val="22"/>
                <w:szCs w:val="22"/>
              </w:rPr>
              <w:t>, 2019</w:t>
            </w:r>
          </w:p>
        </w:tc>
      </w:tr>
      <w:tr w:rsidR="00D45DAE" w:rsidRPr="00001C2C" w14:paraId="05903CE3" w14:textId="77777777" w:rsidTr="00001C2C">
        <w:trPr>
          <w:trHeight w:val="346"/>
        </w:trPr>
        <w:tc>
          <w:tcPr>
            <w:tcW w:w="8455" w:type="dxa"/>
            <w:tcBorders>
              <w:bottom w:val="single" w:sz="4" w:space="0" w:color="auto"/>
            </w:tcBorders>
            <w:shd w:val="clear" w:color="auto" w:fill="auto"/>
            <w:vAlign w:val="center"/>
          </w:tcPr>
          <w:p w14:paraId="28D6AA7D" w14:textId="77777777" w:rsidR="00D45DAE" w:rsidRPr="00001C2C" w:rsidRDefault="00C57D48" w:rsidP="007D7DAF">
            <w:pPr>
              <w:rPr>
                <w:rFonts w:asciiTheme="minorHAnsi" w:hAnsiTheme="minorHAnsi"/>
                <w:bCs/>
                <w:sz w:val="22"/>
                <w:szCs w:val="22"/>
              </w:rPr>
            </w:pPr>
            <w:r w:rsidRPr="00001C2C">
              <w:rPr>
                <w:rFonts w:asciiTheme="minorHAnsi" w:hAnsiTheme="minorHAnsi"/>
                <w:bCs/>
                <w:sz w:val="22"/>
                <w:szCs w:val="22"/>
              </w:rPr>
              <w:t>W</w:t>
            </w:r>
            <w:r w:rsidR="00D45DAE" w:rsidRPr="00001C2C">
              <w:rPr>
                <w:rFonts w:asciiTheme="minorHAnsi" w:hAnsiTheme="minorHAnsi"/>
                <w:bCs/>
                <w:sz w:val="22"/>
                <w:szCs w:val="22"/>
              </w:rPr>
              <w:t xml:space="preserve">ritten </w:t>
            </w:r>
            <w:r w:rsidRPr="00001C2C">
              <w:rPr>
                <w:rFonts w:asciiTheme="minorHAnsi" w:hAnsiTheme="minorHAnsi"/>
                <w:bCs/>
                <w:sz w:val="22"/>
                <w:szCs w:val="22"/>
              </w:rPr>
              <w:t>Q</w:t>
            </w:r>
            <w:r w:rsidR="00D45DAE" w:rsidRPr="00001C2C">
              <w:rPr>
                <w:rFonts w:asciiTheme="minorHAnsi" w:hAnsiTheme="minorHAnsi"/>
                <w:bCs/>
                <w:sz w:val="22"/>
                <w:szCs w:val="22"/>
              </w:rPr>
              <w:t>uestions, requests for clarification, and suggested changes from Contractors due</w:t>
            </w:r>
          </w:p>
        </w:tc>
        <w:tc>
          <w:tcPr>
            <w:tcW w:w="2543" w:type="dxa"/>
            <w:shd w:val="clear" w:color="auto" w:fill="auto"/>
            <w:vAlign w:val="center"/>
          </w:tcPr>
          <w:p w14:paraId="4E5748CA" w14:textId="77777777" w:rsidR="00D45DAE" w:rsidRPr="00001C2C" w:rsidRDefault="0037789A" w:rsidP="008F0293">
            <w:pPr>
              <w:rPr>
                <w:rFonts w:asciiTheme="minorHAnsi" w:hAnsiTheme="minorHAnsi"/>
                <w:b/>
                <w:color w:val="0000FF"/>
                <w:sz w:val="22"/>
                <w:szCs w:val="22"/>
              </w:rPr>
            </w:pPr>
            <w:r>
              <w:rPr>
                <w:rFonts w:asciiTheme="minorHAnsi" w:hAnsiTheme="minorHAnsi" w:cs="Arial"/>
                <w:color w:val="0000FF"/>
                <w:sz w:val="22"/>
                <w:szCs w:val="22"/>
              </w:rPr>
              <w:t>December 20, 2019</w:t>
            </w:r>
            <w:r w:rsidR="003D61FD" w:rsidRPr="00001C2C">
              <w:rPr>
                <w:rFonts w:asciiTheme="minorHAnsi" w:hAnsiTheme="minorHAnsi" w:cs="Arial"/>
                <w:color w:val="0000FF"/>
                <w:sz w:val="22"/>
                <w:szCs w:val="22"/>
              </w:rPr>
              <w:t xml:space="preserve"> </w:t>
            </w:r>
            <w:r w:rsidR="009B4C37" w:rsidRPr="00001C2C">
              <w:rPr>
                <w:rFonts w:asciiTheme="minorHAnsi" w:hAnsiTheme="minorHAnsi" w:cs="Arial"/>
                <w:color w:val="0000FF"/>
                <w:sz w:val="22"/>
                <w:szCs w:val="22"/>
              </w:rPr>
              <w:t>/</w:t>
            </w:r>
            <w:r w:rsidR="00B57DDD" w:rsidRPr="00001C2C">
              <w:rPr>
                <w:rFonts w:asciiTheme="minorHAnsi" w:hAnsiTheme="minorHAnsi" w:cs="Arial"/>
                <w:color w:val="0000FF"/>
                <w:sz w:val="22"/>
                <w:szCs w:val="22"/>
              </w:rPr>
              <w:t xml:space="preserve"> 4:00pm Central </w:t>
            </w:r>
            <w:r w:rsidR="009B4C37" w:rsidRPr="00001C2C">
              <w:rPr>
                <w:rFonts w:asciiTheme="minorHAnsi" w:hAnsiTheme="minorHAnsi" w:cs="Arial"/>
                <w:color w:val="0000FF"/>
                <w:sz w:val="22"/>
                <w:szCs w:val="22"/>
              </w:rPr>
              <w:t>Time</w:t>
            </w:r>
          </w:p>
        </w:tc>
      </w:tr>
      <w:tr w:rsidR="00D45DAE" w:rsidRPr="00001C2C" w14:paraId="427AEBBB" w14:textId="77777777" w:rsidTr="00001C2C">
        <w:trPr>
          <w:trHeight w:val="346"/>
        </w:trPr>
        <w:tc>
          <w:tcPr>
            <w:tcW w:w="8455" w:type="dxa"/>
            <w:tcBorders>
              <w:bottom w:val="single" w:sz="4" w:space="0" w:color="auto"/>
            </w:tcBorders>
            <w:shd w:val="clear" w:color="auto" w:fill="auto"/>
            <w:vAlign w:val="center"/>
          </w:tcPr>
          <w:p w14:paraId="097C793B" w14:textId="77777777" w:rsidR="00D45DAE" w:rsidRPr="00001C2C" w:rsidRDefault="00D45DAE" w:rsidP="007D7DAF">
            <w:pPr>
              <w:rPr>
                <w:rFonts w:asciiTheme="minorHAnsi" w:hAnsiTheme="minorHAnsi"/>
                <w:bCs/>
                <w:sz w:val="22"/>
                <w:szCs w:val="22"/>
              </w:rPr>
            </w:pPr>
            <w:r w:rsidRPr="00001C2C">
              <w:rPr>
                <w:rFonts w:asciiTheme="minorHAnsi" w:hAnsiTheme="minorHAnsi"/>
                <w:bCs/>
                <w:sz w:val="22"/>
                <w:szCs w:val="22"/>
              </w:rPr>
              <w:t>DNR’s written response to questions, requests for clarifications, and suggested changes</w:t>
            </w:r>
          </w:p>
        </w:tc>
        <w:tc>
          <w:tcPr>
            <w:tcW w:w="2543" w:type="dxa"/>
            <w:shd w:val="clear" w:color="auto" w:fill="auto"/>
            <w:vAlign w:val="center"/>
          </w:tcPr>
          <w:p w14:paraId="074378B8" w14:textId="77777777" w:rsidR="00D45DAE" w:rsidRPr="00001C2C" w:rsidRDefault="0037789A" w:rsidP="0037789A">
            <w:pPr>
              <w:rPr>
                <w:rFonts w:asciiTheme="minorHAnsi" w:hAnsiTheme="minorHAnsi"/>
                <w:b/>
                <w:color w:val="0000FF"/>
                <w:sz w:val="22"/>
                <w:szCs w:val="22"/>
              </w:rPr>
            </w:pPr>
            <w:r>
              <w:rPr>
                <w:rFonts w:asciiTheme="minorHAnsi" w:hAnsiTheme="minorHAnsi" w:cs="Arial"/>
                <w:color w:val="0000FF"/>
                <w:sz w:val="22"/>
                <w:szCs w:val="22"/>
              </w:rPr>
              <w:t>December</w:t>
            </w:r>
            <w:r w:rsidR="003D61FD" w:rsidRPr="00001C2C">
              <w:rPr>
                <w:rFonts w:asciiTheme="minorHAnsi" w:hAnsiTheme="minorHAnsi" w:cs="Arial"/>
                <w:color w:val="0000FF"/>
                <w:sz w:val="22"/>
                <w:szCs w:val="22"/>
              </w:rPr>
              <w:t xml:space="preserve"> </w:t>
            </w:r>
            <w:r>
              <w:rPr>
                <w:rFonts w:asciiTheme="minorHAnsi" w:hAnsiTheme="minorHAnsi" w:cs="Arial"/>
                <w:color w:val="0000FF"/>
                <w:sz w:val="22"/>
                <w:szCs w:val="22"/>
              </w:rPr>
              <w:t>23</w:t>
            </w:r>
            <w:r w:rsidR="003D61FD" w:rsidRPr="00001C2C">
              <w:rPr>
                <w:rFonts w:asciiTheme="minorHAnsi" w:hAnsiTheme="minorHAnsi" w:cs="Arial"/>
                <w:color w:val="0000FF"/>
                <w:sz w:val="22"/>
                <w:szCs w:val="22"/>
              </w:rPr>
              <w:t>, 20</w:t>
            </w:r>
            <w:r>
              <w:rPr>
                <w:rFonts w:asciiTheme="minorHAnsi" w:hAnsiTheme="minorHAnsi" w:cs="Arial"/>
                <w:color w:val="0000FF"/>
                <w:sz w:val="22"/>
                <w:szCs w:val="22"/>
              </w:rPr>
              <w:t>19</w:t>
            </w:r>
          </w:p>
        </w:tc>
      </w:tr>
      <w:tr w:rsidR="00D45DAE" w:rsidRPr="00001C2C" w14:paraId="0435B781" w14:textId="77777777" w:rsidTr="00001C2C">
        <w:trPr>
          <w:trHeight w:val="346"/>
        </w:trPr>
        <w:tc>
          <w:tcPr>
            <w:tcW w:w="8455" w:type="dxa"/>
            <w:tcBorders>
              <w:bottom w:val="single" w:sz="4" w:space="0" w:color="auto"/>
            </w:tcBorders>
            <w:shd w:val="clear" w:color="auto" w:fill="auto"/>
            <w:vAlign w:val="center"/>
          </w:tcPr>
          <w:p w14:paraId="00B24A51" w14:textId="77777777" w:rsidR="00D45DAE" w:rsidRPr="00001C2C" w:rsidRDefault="00D45DAE" w:rsidP="00B57DDD">
            <w:pPr>
              <w:rPr>
                <w:rFonts w:asciiTheme="minorHAnsi" w:hAnsiTheme="minorHAnsi"/>
                <w:bCs/>
                <w:sz w:val="22"/>
                <w:szCs w:val="22"/>
              </w:rPr>
            </w:pPr>
            <w:r w:rsidRPr="00001C2C">
              <w:rPr>
                <w:rFonts w:asciiTheme="minorHAnsi" w:hAnsiTheme="minorHAnsi"/>
                <w:bCs/>
                <w:sz w:val="22"/>
                <w:szCs w:val="22"/>
              </w:rPr>
              <w:t xml:space="preserve">Bid Proposals Due no later than </w:t>
            </w:r>
            <w:r w:rsidR="00B57DDD" w:rsidRPr="00001C2C">
              <w:rPr>
                <w:rFonts w:asciiTheme="minorHAnsi" w:hAnsiTheme="minorHAnsi" w:cs="Arial"/>
                <w:color w:val="0000FF"/>
                <w:sz w:val="22"/>
                <w:szCs w:val="22"/>
              </w:rPr>
              <w:t>4:00pm</w:t>
            </w:r>
            <w:r w:rsidRPr="00001C2C">
              <w:rPr>
                <w:rFonts w:asciiTheme="minorHAnsi" w:hAnsiTheme="minorHAnsi"/>
                <w:bCs/>
                <w:sz w:val="22"/>
                <w:szCs w:val="22"/>
              </w:rPr>
              <w:t xml:space="preserve"> Central Time</w:t>
            </w:r>
          </w:p>
        </w:tc>
        <w:tc>
          <w:tcPr>
            <w:tcW w:w="2543" w:type="dxa"/>
            <w:shd w:val="clear" w:color="auto" w:fill="auto"/>
            <w:vAlign w:val="center"/>
          </w:tcPr>
          <w:p w14:paraId="52D9AFAF" w14:textId="77777777" w:rsidR="00D45DAE" w:rsidRPr="00001C2C" w:rsidRDefault="00FF23DF" w:rsidP="0037789A">
            <w:pPr>
              <w:rPr>
                <w:rFonts w:asciiTheme="minorHAnsi" w:hAnsiTheme="minorHAnsi"/>
                <w:b/>
                <w:color w:val="0000FF"/>
                <w:sz w:val="22"/>
                <w:szCs w:val="22"/>
              </w:rPr>
            </w:pPr>
            <w:r w:rsidRPr="00001C2C">
              <w:rPr>
                <w:rFonts w:asciiTheme="minorHAnsi" w:hAnsiTheme="minorHAnsi" w:cs="Arial"/>
                <w:color w:val="0000FF"/>
                <w:sz w:val="22"/>
                <w:szCs w:val="22"/>
              </w:rPr>
              <w:t xml:space="preserve">January </w:t>
            </w:r>
            <w:r w:rsidR="0037789A">
              <w:rPr>
                <w:rFonts w:asciiTheme="minorHAnsi" w:hAnsiTheme="minorHAnsi" w:cs="Arial"/>
                <w:color w:val="0000FF"/>
                <w:sz w:val="22"/>
                <w:szCs w:val="22"/>
              </w:rPr>
              <w:t>9</w:t>
            </w:r>
            <w:r w:rsidRPr="00001C2C">
              <w:rPr>
                <w:rFonts w:asciiTheme="minorHAnsi" w:hAnsiTheme="minorHAnsi" w:cs="Arial"/>
                <w:color w:val="0000FF"/>
                <w:sz w:val="22"/>
                <w:szCs w:val="22"/>
              </w:rPr>
              <w:t>, 2020</w:t>
            </w:r>
          </w:p>
        </w:tc>
      </w:tr>
      <w:tr w:rsidR="00D45DAE" w:rsidRPr="00001C2C" w14:paraId="4EA7032C" w14:textId="77777777" w:rsidTr="00001C2C">
        <w:trPr>
          <w:trHeight w:val="346"/>
        </w:trPr>
        <w:tc>
          <w:tcPr>
            <w:tcW w:w="8455" w:type="dxa"/>
            <w:tcBorders>
              <w:bottom w:val="single" w:sz="4" w:space="0" w:color="auto"/>
            </w:tcBorders>
            <w:shd w:val="clear" w:color="auto" w:fill="auto"/>
            <w:vAlign w:val="center"/>
          </w:tcPr>
          <w:p w14:paraId="1BCD7029" w14:textId="77777777" w:rsidR="00D45DAE" w:rsidRPr="00001C2C" w:rsidRDefault="00D45DAE" w:rsidP="007D7DAF">
            <w:pPr>
              <w:rPr>
                <w:rFonts w:asciiTheme="minorHAnsi" w:hAnsiTheme="minorHAnsi"/>
                <w:bCs/>
                <w:sz w:val="22"/>
                <w:szCs w:val="22"/>
              </w:rPr>
            </w:pPr>
            <w:r w:rsidRPr="00001C2C">
              <w:rPr>
                <w:rFonts w:asciiTheme="minorHAnsi" w:hAnsiTheme="minorHAnsi"/>
                <w:bCs/>
                <w:sz w:val="22"/>
                <w:szCs w:val="22"/>
              </w:rPr>
              <w:t>Anticipated Date to issue Notice of Intent to Award</w:t>
            </w:r>
          </w:p>
        </w:tc>
        <w:tc>
          <w:tcPr>
            <w:tcW w:w="2543" w:type="dxa"/>
            <w:shd w:val="clear" w:color="auto" w:fill="auto"/>
            <w:vAlign w:val="center"/>
          </w:tcPr>
          <w:p w14:paraId="33549363" w14:textId="77777777" w:rsidR="00D45DAE" w:rsidRPr="00001C2C" w:rsidRDefault="0037789A" w:rsidP="003D61FD">
            <w:pPr>
              <w:rPr>
                <w:rFonts w:asciiTheme="minorHAnsi" w:hAnsiTheme="minorHAnsi"/>
                <w:b/>
                <w:color w:val="0000FF"/>
                <w:sz w:val="22"/>
                <w:szCs w:val="22"/>
              </w:rPr>
            </w:pPr>
            <w:r>
              <w:rPr>
                <w:rFonts w:asciiTheme="minorHAnsi" w:hAnsiTheme="minorHAnsi" w:cs="Arial"/>
                <w:color w:val="0000FF"/>
                <w:sz w:val="22"/>
                <w:szCs w:val="22"/>
              </w:rPr>
              <w:t>January 22</w:t>
            </w:r>
            <w:r w:rsidR="00FF23DF" w:rsidRPr="00001C2C">
              <w:rPr>
                <w:rFonts w:asciiTheme="minorHAnsi" w:hAnsiTheme="minorHAnsi" w:cs="Arial"/>
                <w:color w:val="0000FF"/>
                <w:sz w:val="22"/>
                <w:szCs w:val="22"/>
              </w:rPr>
              <w:t>, 2020</w:t>
            </w:r>
          </w:p>
        </w:tc>
      </w:tr>
      <w:tr w:rsidR="00D45DAE" w:rsidRPr="00302339" w14:paraId="7CF18892" w14:textId="77777777" w:rsidTr="00001C2C">
        <w:trPr>
          <w:trHeight w:val="346"/>
        </w:trPr>
        <w:tc>
          <w:tcPr>
            <w:tcW w:w="8455" w:type="dxa"/>
            <w:shd w:val="clear" w:color="auto" w:fill="auto"/>
            <w:vAlign w:val="center"/>
          </w:tcPr>
          <w:p w14:paraId="78319063" w14:textId="77777777" w:rsidR="00D45DAE" w:rsidRPr="00001C2C" w:rsidRDefault="00D45DAE" w:rsidP="007D7DAF">
            <w:pPr>
              <w:rPr>
                <w:rFonts w:asciiTheme="minorHAnsi" w:hAnsiTheme="minorHAnsi"/>
                <w:bCs/>
                <w:sz w:val="22"/>
                <w:szCs w:val="22"/>
              </w:rPr>
            </w:pPr>
            <w:r w:rsidRPr="00001C2C">
              <w:rPr>
                <w:rFonts w:asciiTheme="minorHAnsi" w:hAnsiTheme="minorHAnsi"/>
                <w:bCs/>
                <w:sz w:val="22"/>
                <w:szCs w:val="22"/>
              </w:rPr>
              <w:t>Anticipated Date to complete contract negotiations</w:t>
            </w:r>
          </w:p>
        </w:tc>
        <w:tc>
          <w:tcPr>
            <w:tcW w:w="2543" w:type="dxa"/>
            <w:shd w:val="clear" w:color="auto" w:fill="auto"/>
            <w:vAlign w:val="center"/>
          </w:tcPr>
          <w:p w14:paraId="207D2B44" w14:textId="77777777" w:rsidR="00D45DAE" w:rsidRPr="00302339" w:rsidRDefault="0037789A" w:rsidP="00411BB2">
            <w:pPr>
              <w:rPr>
                <w:rFonts w:asciiTheme="minorHAnsi" w:hAnsiTheme="minorHAnsi"/>
                <w:b/>
                <w:color w:val="0000FF"/>
                <w:sz w:val="22"/>
                <w:szCs w:val="22"/>
              </w:rPr>
            </w:pPr>
            <w:r>
              <w:rPr>
                <w:rFonts w:asciiTheme="minorHAnsi" w:hAnsiTheme="minorHAnsi" w:cs="Arial"/>
                <w:color w:val="0000FF"/>
                <w:sz w:val="22"/>
                <w:szCs w:val="22"/>
              </w:rPr>
              <w:t>February 17</w:t>
            </w:r>
            <w:r w:rsidR="00FF23DF" w:rsidRPr="00001C2C">
              <w:rPr>
                <w:rFonts w:asciiTheme="minorHAnsi" w:hAnsiTheme="minorHAnsi" w:cs="Arial"/>
                <w:color w:val="0000FF"/>
                <w:sz w:val="22"/>
                <w:szCs w:val="22"/>
              </w:rPr>
              <w:t>, 2020</w:t>
            </w:r>
          </w:p>
        </w:tc>
      </w:tr>
    </w:tbl>
    <w:p w14:paraId="59114412" w14:textId="77777777" w:rsidR="006C1BB0" w:rsidRPr="00302339" w:rsidRDefault="006C1BB0" w:rsidP="00D81CA6">
      <w:pPr>
        <w:rPr>
          <w:rFonts w:asciiTheme="minorHAnsi" w:hAnsiTheme="minorHAnsi"/>
          <w:sz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5580"/>
      </w:tblGrid>
      <w:tr w:rsidR="00192D91" w:rsidRPr="00302339" w14:paraId="53D14F9A" w14:textId="77777777" w:rsidTr="007D7DAF">
        <w:trPr>
          <w:trHeight w:val="346"/>
        </w:trPr>
        <w:tc>
          <w:tcPr>
            <w:tcW w:w="5418" w:type="dxa"/>
            <w:tcBorders>
              <w:bottom w:val="single" w:sz="4" w:space="0" w:color="auto"/>
            </w:tcBorders>
            <w:shd w:val="clear" w:color="auto" w:fill="D9D9D9" w:themeFill="background1" w:themeFillShade="D9"/>
            <w:vAlign w:val="center"/>
          </w:tcPr>
          <w:p w14:paraId="066D4A46" w14:textId="77777777" w:rsidR="00192D91" w:rsidRPr="00302339" w:rsidRDefault="002231DF" w:rsidP="007D7DAF">
            <w:pPr>
              <w:rPr>
                <w:rFonts w:asciiTheme="minorHAnsi" w:hAnsiTheme="minorHAnsi"/>
                <w:b/>
                <w:sz w:val="22"/>
                <w:szCs w:val="22"/>
              </w:rPr>
            </w:pPr>
            <w:r>
              <w:rPr>
                <w:rFonts w:asciiTheme="minorHAnsi" w:hAnsiTheme="minorHAnsi"/>
                <w:b/>
                <w:sz w:val="22"/>
                <w:szCs w:val="22"/>
              </w:rPr>
              <w:t>Resource Information</w:t>
            </w:r>
            <w:r w:rsidR="00192D91" w:rsidRPr="00302339">
              <w:rPr>
                <w:rFonts w:asciiTheme="minorHAnsi" w:hAnsiTheme="minorHAnsi"/>
                <w:b/>
                <w:sz w:val="22"/>
                <w:szCs w:val="22"/>
              </w:rPr>
              <w:t>:</w:t>
            </w:r>
          </w:p>
        </w:tc>
        <w:tc>
          <w:tcPr>
            <w:tcW w:w="5580" w:type="dxa"/>
            <w:shd w:val="clear" w:color="auto" w:fill="D9D9D9" w:themeFill="background1" w:themeFillShade="D9"/>
            <w:vAlign w:val="center"/>
          </w:tcPr>
          <w:p w14:paraId="29C709D7" w14:textId="77777777" w:rsidR="00192D91" w:rsidRPr="00302339" w:rsidRDefault="00192D91" w:rsidP="007D7DAF">
            <w:pPr>
              <w:tabs>
                <w:tab w:val="left" w:leader="underscore" w:pos="8640"/>
              </w:tabs>
              <w:rPr>
                <w:rFonts w:asciiTheme="minorHAnsi" w:hAnsiTheme="minorHAnsi"/>
                <w:b/>
                <w:sz w:val="22"/>
                <w:szCs w:val="22"/>
              </w:rPr>
            </w:pPr>
            <w:r w:rsidRPr="00302339">
              <w:rPr>
                <w:rFonts w:asciiTheme="minorHAnsi" w:hAnsiTheme="minorHAnsi"/>
                <w:b/>
                <w:sz w:val="22"/>
                <w:szCs w:val="22"/>
              </w:rPr>
              <w:t>Web-address:</w:t>
            </w:r>
          </w:p>
        </w:tc>
      </w:tr>
      <w:tr w:rsidR="00192D91" w:rsidRPr="00302339" w14:paraId="43704A75" w14:textId="77777777" w:rsidTr="007D7DAF">
        <w:trPr>
          <w:trHeight w:val="346"/>
        </w:trPr>
        <w:tc>
          <w:tcPr>
            <w:tcW w:w="5418" w:type="dxa"/>
            <w:tcBorders>
              <w:bottom w:val="single" w:sz="4" w:space="0" w:color="auto"/>
            </w:tcBorders>
            <w:shd w:val="clear" w:color="auto" w:fill="auto"/>
            <w:vAlign w:val="center"/>
          </w:tcPr>
          <w:p w14:paraId="1FE7A043" w14:textId="77777777" w:rsidR="00192D91" w:rsidRPr="00302339" w:rsidRDefault="00192D91" w:rsidP="007D7DAF">
            <w:pPr>
              <w:tabs>
                <w:tab w:val="left" w:leader="underscore" w:pos="8640"/>
              </w:tabs>
              <w:rPr>
                <w:rFonts w:asciiTheme="minorHAnsi" w:hAnsiTheme="minorHAnsi"/>
                <w:bCs/>
                <w:sz w:val="22"/>
                <w:szCs w:val="22"/>
              </w:rPr>
            </w:pPr>
            <w:r w:rsidRPr="00302339">
              <w:rPr>
                <w:rFonts w:asciiTheme="minorHAnsi" w:hAnsiTheme="minorHAnsi"/>
                <w:bCs/>
                <w:sz w:val="22"/>
                <w:szCs w:val="22"/>
              </w:rPr>
              <w:t>Internet website where Addenda to this RFP will be posted:</w:t>
            </w:r>
          </w:p>
        </w:tc>
        <w:tc>
          <w:tcPr>
            <w:tcW w:w="5580" w:type="dxa"/>
            <w:shd w:val="clear" w:color="auto" w:fill="auto"/>
            <w:vAlign w:val="center"/>
          </w:tcPr>
          <w:p w14:paraId="13FBF19A" w14:textId="77777777" w:rsidR="00192D91" w:rsidRPr="00302339" w:rsidRDefault="00914833" w:rsidP="007D7DAF">
            <w:pPr>
              <w:tabs>
                <w:tab w:val="left" w:leader="underscore" w:pos="8640"/>
              </w:tabs>
              <w:rPr>
                <w:rFonts w:asciiTheme="minorHAnsi" w:hAnsiTheme="minorHAnsi"/>
                <w:b/>
                <w:sz w:val="22"/>
                <w:szCs w:val="22"/>
              </w:rPr>
            </w:pPr>
            <w:hyperlink r:id="rId9" w:history="1">
              <w:r w:rsidR="00192D91" w:rsidRPr="00302339">
                <w:rPr>
                  <w:rStyle w:val="Hyperlink"/>
                  <w:rFonts w:asciiTheme="minorHAnsi" w:hAnsiTheme="minorHAnsi"/>
                  <w:b/>
                  <w:sz w:val="22"/>
                  <w:szCs w:val="22"/>
                </w:rPr>
                <w:t>http://bidopportunities.iowa.gov/</w:t>
              </w:r>
            </w:hyperlink>
            <w:r w:rsidR="00D81CA6" w:rsidRPr="00302339">
              <w:rPr>
                <w:rFonts w:asciiTheme="minorHAnsi" w:hAnsiTheme="minorHAnsi"/>
                <w:b/>
                <w:sz w:val="22"/>
                <w:szCs w:val="22"/>
              </w:rPr>
              <w:t xml:space="preserve"> </w:t>
            </w:r>
          </w:p>
        </w:tc>
      </w:tr>
      <w:tr w:rsidR="007A000F" w:rsidRPr="00302339" w14:paraId="57B196BE" w14:textId="77777777" w:rsidTr="007D7DAF">
        <w:trPr>
          <w:trHeight w:val="346"/>
        </w:trPr>
        <w:tc>
          <w:tcPr>
            <w:tcW w:w="5418" w:type="dxa"/>
            <w:tcBorders>
              <w:bottom w:val="single" w:sz="4" w:space="0" w:color="auto"/>
            </w:tcBorders>
            <w:shd w:val="clear" w:color="auto" w:fill="auto"/>
            <w:vAlign w:val="center"/>
          </w:tcPr>
          <w:p w14:paraId="45E5361B" w14:textId="77777777" w:rsidR="007A000F" w:rsidRPr="00302339" w:rsidRDefault="007A000F" w:rsidP="007D7DAF">
            <w:pPr>
              <w:tabs>
                <w:tab w:val="left" w:leader="underscore" w:pos="8640"/>
              </w:tabs>
              <w:rPr>
                <w:rFonts w:asciiTheme="minorHAnsi" w:hAnsiTheme="minorHAnsi"/>
                <w:bCs/>
                <w:sz w:val="22"/>
                <w:szCs w:val="22"/>
              </w:rPr>
            </w:pPr>
            <w:r w:rsidRPr="00302339">
              <w:rPr>
                <w:rFonts w:asciiTheme="minorHAnsi" w:hAnsiTheme="minorHAnsi"/>
                <w:bCs/>
                <w:sz w:val="22"/>
                <w:szCs w:val="22"/>
              </w:rPr>
              <w:t>Internet website where Notice of Intent to Award may be posted:</w:t>
            </w:r>
          </w:p>
        </w:tc>
        <w:tc>
          <w:tcPr>
            <w:tcW w:w="5580" w:type="dxa"/>
            <w:shd w:val="clear" w:color="auto" w:fill="auto"/>
            <w:vAlign w:val="center"/>
          </w:tcPr>
          <w:p w14:paraId="05598E37" w14:textId="77777777" w:rsidR="007A000F" w:rsidRPr="00302339" w:rsidRDefault="00914833" w:rsidP="007D7DAF">
            <w:pPr>
              <w:tabs>
                <w:tab w:val="left" w:leader="underscore" w:pos="8640"/>
              </w:tabs>
              <w:rPr>
                <w:rFonts w:asciiTheme="minorHAnsi" w:hAnsiTheme="minorHAnsi"/>
                <w:b/>
                <w:sz w:val="22"/>
                <w:szCs w:val="22"/>
                <w:shd w:val="pct10" w:color="auto" w:fill="auto"/>
              </w:rPr>
            </w:pPr>
            <w:hyperlink r:id="rId10" w:history="1">
              <w:r w:rsidR="00D45DAE" w:rsidRPr="00302339">
                <w:rPr>
                  <w:rStyle w:val="Hyperlink"/>
                  <w:rFonts w:asciiTheme="minorHAnsi" w:hAnsiTheme="minorHAnsi"/>
                  <w:b/>
                  <w:sz w:val="22"/>
                  <w:szCs w:val="22"/>
                </w:rPr>
                <w:t>http://bidopportunities.iowa.gov/</w:t>
              </w:r>
            </w:hyperlink>
          </w:p>
        </w:tc>
      </w:tr>
      <w:tr w:rsidR="00192D91" w:rsidRPr="00302339" w14:paraId="00B73241" w14:textId="77777777" w:rsidTr="007D7DAF">
        <w:trPr>
          <w:trHeight w:val="346"/>
        </w:trPr>
        <w:tc>
          <w:tcPr>
            <w:tcW w:w="5418" w:type="dxa"/>
            <w:shd w:val="clear" w:color="auto" w:fill="auto"/>
            <w:vAlign w:val="center"/>
          </w:tcPr>
          <w:p w14:paraId="52F0CACB" w14:textId="77777777" w:rsidR="00192D91" w:rsidRPr="00302339" w:rsidRDefault="00192D91" w:rsidP="007D7DAF">
            <w:pPr>
              <w:tabs>
                <w:tab w:val="left" w:leader="underscore" w:pos="8640"/>
              </w:tabs>
              <w:rPr>
                <w:rFonts w:asciiTheme="minorHAnsi" w:hAnsiTheme="minorHAnsi"/>
                <w:bCs/>
                <w:sz w:val="22"/>
                <w:szCs w:val="22"/>
              </w:rPr>
            </w:pPr>
            <w:r w:rsidRPr="00302339">
              <w:rPr>
                <w:rFonts w:asciiTheme="minorHAnsi" w:hAnsiTheme="minorHAnsi"/>
                <w:bCs/>
                <w:sz w:val="22"/>
                <w:szCs w:val="22"/>
              </w:rPr>
              <w:t>Internet website where contract terms and conditions are posted:</w:t>
            </w:r>
          </w:p>
        </w:tc>
        <w:tc>
          <w:tcPr>
            <w:tcW w:w="5580" w:type="dxa"/>
            <w:shd w:val="clear" w:color="auto" w:fill="auto"/>
            <w:vAlign w:val="center"/>
          </w:tcPr>
          <w:p w14:paraId="7AA0AA6E" w14:textId="77777777" w:rsidR="00444CA2" w:rsidRPr="00302339" w:rsidRDefault="00914833" w:rsidP="007D7DAF">
            <w:pPr>
              <w:tabs>
                <w:tab w:val="left" w:leader="underscore" w:pos="8640"/>
              </w:tabs>
              <w:rPr>
                <w:rFonts w:asciiTheme="minorHAnsi" w:hAnsiTheme="minorHAnsi"/>
                <w:b/>
                <w:sz w:val="22"/>
                <w:szCs w:val="22"/>
              </w:rPr>
            </w:pPr>
            <w:hyperlink r:id="rId11" w:history="1">
              <w:r w:rsidR="00444CA2" w:rsidRPr="00302339">
                <w:rPr>
                  <w:rStyle w:val="Hyperlink"/>
                  <w:rFonts w:asciiTheme="minorHAnsi" w:hAnsiTheme="minorHAnsi"/>
                  <w:b/>
                  <w:sz w:val="22"/>
                  <w:szCs w:val="22"/>
                </w:rPr>
                <w:t>http://www.iowadnr.gov/InsideDNR/RFPBidLettings.aspx</w:t>
              </w:r>
            </w:hyperlink>
          </w:p>
        </w:tc>
      </w:tr>
    </w:tbl>
    <w:p w14:paraId="0F0F977F" w14:textId="77777777" w:rsidR="00001C2C" w:rsidRDefault="00001C2C">
      <w:r>
        <w:br w:type="page"/>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3690"/>
        <w:gridCol w:w="1890"/>
      </w:tblGrid>
      <w:tr w:rsidR="00FF7E56" w:rsidRPr="00302339" w14:paraId="1E046D81" w14:textId="77777777" w:rsidTr="007D7DAF">
        <w:trPr>
          <w:trHeight w:val="346"/>
        </w:trPr>
        <w:tc>
          <w:tcPr>
            <w:tcW w:w="5418" w:type="dxa"/>
            <w:shd w:val="clear" w:color="auto" w:fill="auto"/>
            <w:vAlign w:val="center"/>
          </w:tcPr>
          <w:p w14:paraId="6433993C" w14:textId="77777777" w:rsidR="00FF7E56" w:rsidRPr="00302339" w:rsidRDefault="00FF7E56" w:rsidP="007D7DAF">
            <w:pPr>
              <w:tabs>
                <w:tab w:val="left" w:leader="underscore" w:pos="8640"/>
              </w:tabs>
              <w:rPr>
                <w:rFonts w:asciiTheme="minorHAnsi" w:hAnsiTheme="minorHAnsi"/>
                <w:bCs/>
                <w:sz w:val="22"/>
                <w:szCs w:val="22"/>
              </w:rPr>
            </w:pPr>
            <w:r>
              <w:rPr>
                <w:rFonts w:asciiTheme="minorHAnsi" w:hAnsiTheme="minorHAnsi"/>
                <w:bCs/>
                <w:sz w:val="22"/>
                <w:szCs w:val="22"/>
              </w:rPr>
              <w:lastRenderedPageBreak/>
              <w:t xml:space="preserve">Internet website where Sustainable Materials Management – Vision for Iowa Phase I findings and other documents related to sustainable </w:t>
            </w:r>
            <w:r w:rsidR="002231DF">
              <w:rPr>
                <w:rFonts w:asciiTheme="minorHAnsi" w:hAnsiTheme="minorHAnsi"/>
                <w:bCs/>
                <w:sz w:val="22"/>
                <w:szCs w:val="22"/>
              </w:rPr>
              <w:t>materials management are posted:</w:t>
            </w:r>
          </w:p>
        </w:tc>
        <w:tc>
          <w:tcPr>
            <w:tcW w:w="5580" w:type="dxa"/>
            <w:gridSpan w:val="2"/>
            <w:shd w:val="clear" w:color="auto" w:fill="auto"/>
            <w:vAlign w:val="center"/>
          </w:tcPr>
          <w:p w14:paraId="2A8A7DAF" w14:textId="77777777" w:rsidR="00FF7E56" w:rsidRPr="00FF7E56" w:rsidRDefault="00914833" w:rsidP="007D7DAF">
            <w:pPr>
              <w:tabs>
                <w:tab w:val="left" w:leader="underscore" w:pos="8640"/>
              </w:tabs>
              <w:rPr>
                <w:rFonts w:asciiTheme="minorHAnsi" w:hAnsiTheme="minorHAnsi" w:cstheme="minorHAnsi"/>
                <w:b/>
                <w:sz w:val="22"/>
                <w:szCs w:val="22"/>
              </w:rPr>
            </w:pPr>
            <w:hyperlink r:id="rId12" w:history="1">
              <w:r w:rsidR="00FF7E56" w:rsidRPr="00FF7E56">
                <w:rPr>
                  <w:rStyle w:val="Hyperlink"/>
                  <w:rFonts w:asciiTheme="minorHAnsi" w:hAnsiTheme="minorHAnsi" w:cstheme="minorHAnsi"/>
                  <w:b/>
                  <w:sz w:val="22"/>
                  <w:szCs w:val="22"/>
                </w:rPr>
                <w:t>http://www.iowadnr.gov/SMM</w:t>
              </w:r>
            </w:hyperlink>
          </w:p>
        </w:tc>
      </w:tr>
      <w:tr w:rsidR="00192D91" w:rsidRPr="00302339" w14:paraId="60822151" w14:textId="77777777" w:rsidTr="007D7DAF">
        <w:trPr>
          <w:trHeight w:val="346"/>
        </w:trPr>
        <w:tc>
          <w:tcPr>
            <w:tcW w:w="9108" w:type="dxa"/>
            <w:gridSpan w:val="2"/>
            <w:vAlign w:val="center"/>
          </w:tcPr>
          <w:p w14:paraId="2AE9B9EB" w14:textId="77777777" w:rsidR="00192D91" w:rsidRPr="00302339" w:rsidRDefault="00192D91" w:rsidP="00FF7E56">
            <w:pPr>
              <w:tabs>
                <w:tab w:val="left" w:leader="underscore" w:pos="8640"/>
              </w:tabs>
              <w:rPr>
                <w:rFonts w:asciiTheme="minorHAnsi" w:hAnsiTheme="minorHAnsi"/>
                <w:bCs/>
                <w:sz w:val="22"/>
                <w:szCs w:val="22"/>
              </w:rPr>
            </w:pPr>
            <w:r w:rsidRPr="00302339">
              <w:rPr>
                <w:rFonts w:asciiTheme="minorHAnsi" w:hAnsiTheme="minorHAnsi"/>
                <w:bCs/>
                <w:sz w:val="22"/>
                <w:szCs w:val="22"/>
              </w:rPr>
              <w:t xml:space="preserve">Number of Copies of </w:t>
            </w:r>
            <w:r w:rsidR="007A000F" w:rsidRPr="00302339">
              <w:rPr>
                <w:rFonts w:asciiTheme="minorHAnsi" w:hAnsiTheme="minorHAnsi"/>
                <w:bCs/>
                <w:sz w:val="22"/>
                <w:szCs w:val="22"/>
              </w:rPr>
              <w:t xml:space="preserve">Bid </w:t>
            </w:r>
            <w:r w:rsidRPr="00302339">
              <w:rPr>
                <w:rFonts w:asciiTheme="minorHAnsi" w:hAnsiTheme="minorHAnsi"/>
                <w:bCs/>
                <w:sz w:val="22"/>
                <w:szCs w:val="22"/>
              </w:rPr>
              <w:t>Proposals Required to be Submitted:</w:t>
            </w:r>
          </w:p>
        </w:tc>
        <w:tc>
          <w:tcPr>
            <w:tcW w:w="1890" w:type="dxa"/>
            <w:vAlign w:val="center"/>
          </w:tcPr>
          <w:p w14:paraId="638E2DDB" w14:textId="77777777" w:rsidR="00192D91" w:rsidRPr="00302339" w:rsidRDefault="005B541B" w:rsidP="007D7DAF">
            <w:pPr>
              <w:tabs>
                <w:tab w:val="left" w:leader="underscore" w:pos="8640"/>
              </w:tabs>
              <w:rPr>
                <w:rFonts w:asciiTheme="minorHAnsi" w:hAnsiTheme="minorHAnsi"/>
                <w:b/>
                <w:color w:val="0000FF"/>
                <w:sz w:val="22"/>
                <w:szCs w:val="22"/>
              </w:rPr>
            </w:pPr>
            <w:r>
              <w:rPr>
                <w:rFonts w:asciiTheme="minorHAnsi" w:hAnsiTheme="minorHAnsi"/>
                <w:b/>
                <w:color w:val="0000FF"/>
                <w:sz w:val="22"/>
                <w:szCs w:val="22"/>
              </w:rPr>
              <w:t>5</w:t>
            </w:r>
          </w:p>
        </w:tc>
      </w:tr>
      <w:tr w:rsidR="00192D91" w:rsidRPr="00302339" w14:paraId="2D49EFF0" w14:textId="77777777" w:rsidTr="007D7DAF">
        <w:trPr>
          <w:trHeight w:val="346"/>
        </w:trPr>
        <w:tc>
          <w:tcPr>
            <w:tcW w:w="9108" w:type="dxa"/>
            <w:gridSpan w:val="2"/>
            <w:vAlign w:val="center"/>
          </w:tcPr>
          <w:p w14:paraId="7B451CCE" w14:textId="77777777" w:rsidR="00192D91" w:rsidRPr="00302339" w:rsidRDefault="006C1BB0" w:rsidP="007D7DAF">
            <w:pPr>
              <w:tabs>
                <w:tab w:val="left" w:leader="underscore" w:pos="8640"/>
              </w:tabs>
              <w:rPr>
                <w:rFonts w:asciiTheme="minorHAnsi" w:hAnsiTheme="minorHAnsi"/>
                <w:bCs/>
                <w:sz w:val="22"/>
                <w:szCs w:val="22"/>
              </w:rPr>
            </w:pPr>
            <w:r w:rsidRPr="00302339">
              <w:rPr>
                <w:rFonts w:asciiTheme="minorHAnsi" w:hAnsiTheme="minorHAnsi"/>
                <w:bCs/>
                <w:sz w:val="22"/>
                <w:szCs w:val="22"/>
              </w:rPr>
              <w:t xml:space="preserve">Bid Proposal Security, if any: </w:t>
            </w:r>
          </w:p>
        </w:tc>
        <w:tc>
          <w:tcPr>
            <w:tcW w:w="1890" w:type="dxa"/>
            <w:vAlign w:val="center"/>
          </w:tcPr>
          <w:p w14:paraId="256EF8C2" w14:textId="77777777" w:rsidR="00192D91" w:rsidRPr="00302339" w:rsidRDefault="002E68F7" w:rsidP="007D7DAF">
            <w:pPr>
              <w:rPr>
                <w:rFonts w:asciiTheme="minorHAnsi" w:hAnsiTheme="minorHAnsi"/>
                <w:b/>
                <w:color w:val="0000FF"/>
                <w:sz w:val="22"/>
                <w:szCs w:val="22"/>
              </w:rPr>
            </w:pPr>
            <w:r w:rsidRPr="00302339">
              <w:rPr>
                <w:rFonts w:asciiTheme="minorHAnsi" w:hAnsiTheme="minorHAnsi"/>
                <w:b/>
                <w:color w:val="0000FF"/>
                <w:sz w:val="22"/>
                <w:szCs w:val="22"/>
              </w:rPr>
              <w:t>None</w:t>
            </w:r>
          </w:p>
        </w:tc>
      </w:tr>
      <w:tr w:rsidR="00192D91" w:rsidRPr="00302339" w14:paraId="65AC6207" w14:textId="77777777" w:rsidTr="007D7DAF">
        <w:trPr>
          <w:trHeight w:val="346"/>
        </w:trPr>
        <w:tc>
          <w:tcPr>
            <w:tcW w:w="9108" w:type="dxa"/>
            <w:gridSpan w:val="2"/>
            <w:vAlign w:val="center"/>
          </w:tcPr>
          <w:p w14:paraId="08868C47" w14:textId="77777777" w:rsidR="00192D91" w:rsidRPr="00302339" w:rsidRDefault="00192D91" w:rsidP="007D7DAF">
            <w:pPr>
              <w:tabs>
                <w:tab w:val="left" w:leader="underscore" w:pos="8640"/>
              </w:tabs>
              <w:rPr>
                <w:rFonts w:asciiTheme="minorHAnsi" w:hAnsiTheme="minorHAnsi"/>
                <w:bCs/>
                <w:sz w:val="22"/>
                <w:szCs w:val="22"/>
              </w:rPr>
            </w:pPr>
            <w:r w:rsidRPr="00302339">
              <w:rPr>
                <w:rFonts w:asciiTheme="minorHAnsi" w:hAnsiTheme="minorHAnsi"/>
                <w:bCs/>
                <w:sz w:val="22"/>
                <w:szCs w:val="22"/>
              </w:rPr>
              <w:t xml:space="preserve">Firm </w:t>
            </w:r>
            <w:r w:rsidR="006C1BB0" w:rsidRPr="00302339">
              <w:rPr>
                <w:rFonts w:asciiTheme="minorHAnsi" w:hAnsiTheme="minorHAnsi"/>
                <w:bCs/>
                <w:sz w:val="22"/>
                <w:szCs w:val="22"/>
              </w:rPr>
              <w:t>Bid Proposal Terms</w:t>
            </w:r>
            <w:r w:rsidR="009E4565" w:rsidRPr="00302339">
              <w:rPr>
                <w:rFonts w:asciiTheme="minorHAnsi" w:hAnsiTheme="minorHAnsi"/>
                <w:bCs/>
                <w:sz w:val="22"/>
                <w:szCs w:val="22"/>
              </w:rPr>
              <w:t>:</w:t>
            </w:r>
            <w:r w:rsidR="00D81CA6" w:rsidRPr="00302339">
              <w:rPr>
                <w:rFonts w:asciiTheme="minorHAnsi" w:hAnsiTheme="minorHAnsi"/>
                <w:bCs/>
                <w:sz w:val="22"/>
                <w:szCs w:val="22"/>
              </w:rPr>
              <w:t xml:space="preserve"> </w:t>
            </w:r>
            <w:r w:rsidR="006C1BB0" w:rsidRPr="00302339">
              <w:rPr>
                <w:rFonts w:asciiTheme="minorHAnsi" w:hAnsiTheme="minorHAnsi"/>
                <w:bCs/>
                <w:sz w:val="22"/>
                <w:szCs w:val="22"/>
              </w:rPr>
              <w:t>T</w:t>
            </w:r>
            <w:r w:rsidRPr="00302339">
              <w:rPr>
                <w:rFonts w:asciiTheme="minorHAnsi" w:hAnsiTheme="minorHAnsi"/>
                <w:bCs/>
                <w:sz w:val="22"/>
                <w:szCs w:val="22"/>
              </w:rPr>
              <w:t xml:space="preserve">he minimum Number of Days following the deadline for submitting </w:t>
            </w:r>
            <w:r w:rsidR="006C1BB0" w:rsidRPr="00302339">
              <w:rPr>
                <w:rFonts w:asciiTheme="minorHAnsi" w:hAnsiTheme="minorHAnsi"/>
                <w:bCs/>
                <w:sz w:val="22"/>
                <w:szCs w:val="22"/>
              </w:rPr>
              <w:t xml:space="preserve">bid </w:t>
            </w:r>
            <w:r w:rsidRPr="00302339">
              <w:rPr>
                <w:rFonts w:asciiTheme="minorHAnsi" w:hAnsiTheme="minorHAnsi"/>
                <w:bCs/>
                <w:sz w:val="22"/>
                <w:szCs w:val="22"/>
              </w:rPr>
              <w:t xml:space="preserve">proposals that the Contractor guarantees all </w:t>
            </w:r>
            <w:r w:rsidR="007A000F" w:rsidRPr="00302339">
              <w:rPr>
                <w:rFonts w:asciiTheme="minorHAnsi" w:hAnsiTheme="minorHAnsi"/>
                <w:bCs/>
                <w:sz w:val="22"/>
                <w:szCs w:val="22"/>
              </w:rPr>
              <w:t xml:space="preserve">bid </w:t>
            </w:r>
            <w:r w:rsidRPr="00302339">
              <w:rPr>
                <w:rFonts w:asciiTheme="minorHAnsi" w:hAnsiTheme="minorHAnsi"/>
                <w:bCs/>
                <w:sz w:val="22"/>
                <w:szCs w:val="22"/>
              </w:rPr>
              <w:t xml:space="preserve">proposal terms, including price, will remain firm: </w:t>
            </w:r>
          </w:p>
        </w:tc>
        <w:tc>
          <w:tcPr>
            <w:tcW w:w="1890" w:type="dxa"/>
            <w:vAlign w:val="center"/>
          </w:tcPr>
          <w:p w14:paraId="2CC03B36" w14:textId="77777777" w:rsidR="00192D91" w:rsidRPr="00302339" w:rsidRDefault="00B570C7" w:rsidP="007D7DAF">
            <w:pPr>
              <w:tabs>
                <w:tab w:val="left" w:leader="underscore" w:pos="8640"/>
              </w:tabs>
              <w:rPr>
                <w:rFonts w:asciiTheme="minorHAnsi" w:hAnsiTheme="minorHAnsi"/>
                <w:b/>
                <w:color w:val="0000FF"/>
                <w:sz w:val="22"/>
                <w:szCs w:val="22"/>
              </w:rPr>
            </w:pPr>
            <w:r>
              <w:rPr>
                <w:rFonts w:asciiTheme="minorHAnsi" w:hAnsiTheme="minorHAnsi" w:cs="Arial"/>
                <w:color w:val="0000FF"/>
                <w:sz w:val="22"/>
                <w:szCs w:val="22"/>
              </w:rPr>
              <w:t>180</w:t>
            </w:r>
          </w:p>
        </w:tc>
      </w:tr>
    </w:tbl>
    <w:p w14:paraId="21399776" w14:textId="77777777" w:rsidR="00192D91" w:rsidRPr="00302339" w:rsidRDefault="00192D91" w:rsidP="007D7DAF">
      <w:pPr>
        <w:rPr>
          <w:rFonts w:asciiTheme="minorHAnsi" w:hAnsiTheme="minorHAnsi"/>
          <w:sz w:val="18"/>
        </w:rPr>
      </w:pP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05"/>
      </w:tblGrid>
      <w:tr w:rsidR="006C1BB0" w:rsidRPr="00302339" w14:paraId="492FCBF7" w14:textId="77777777" w:rsidTr="007D7DAF">
        <w:trPr>
          <w:trHeight w:val="530"/>
        </w:trPr>
        <w:tc>
          <w:tcPr>
            <w:tcW w:w="11005" w:type="dxa"/>
            <w:vAlign w:val="bottom"/>
          </w:tcPr>
          <w:p w14:paraId="39745971" w14:textId="77777777" w:rsidR="007A000F" w:rsidRPr="00302339" w:rsidRDefault="00DF2241" w:rsidP="00D81CA6">
            <w:pPr>
              <w:jc w:val="center"/>
              <w:rPr>
                <w:rFonts w:asciiTheme="minorHAnsi" w:hAnsiTheme="minorHAnsi"/>
                <w:b/>
                <w:bCs/>
                <w:color w:val="FF0000"/>
                <w:sz w:val="22"/>
                <w:szCs w:val="22"/>
              </w:rPr>
            </w:pPr>
            <w:r w:rsidRPr="00302339">
              <w:rPr>
                <w:rFonts w:asciiTheme="minorHAnsi" w:hAnsiTheme="minorHAnsi"/>
                <w:b/>
                <w:bCs/>
                <w:color w:val="FF0000"/>
                <w:sz w:val="22"/>
                <w:szCs w:val="22"/>
              </w:rPr>
              <w:t>CONTRACTOR</w:t>
            </w:r>
            <w:r w:rsidR="006C1BB0" w:rsidRPr="00302339">
              <w:rPr>
                <w:rFonts w:asciiTheme="minorHAnsi" w:hAnsiTheme="minorHAnsi"/>
                <w:b/>
                <w:bCs/>
                <w:color w:val="FF0000"/>
                <w:sz w:val="22"/>
                <w:szCs w:val="22"/>
              </w:rPr>
              <w:t>S ARE CAUTIONED TO FOLLOW ALL DIRECTIONS</w:t>
            </w:r>
          </w:p>
          <w:p w14:paraId="3F981A25" w14:textId="77777777" w:rsidR="006C1BB0" w:rsidRPr="00302339" w:rsidRDefault="006C1BB0" w:rsidP="00D81CA6">
            <w:pPr>
              <w:jc w:val="center"/>
              <w:rPr>
                <w:rFonts w:asciiTheme="minorHAnsi" w:hAnsiTheme="minorHAnsi"/>
                <w:b/>
                <w:bCs/>
                <w:color w:val="FF0000"/>
                <w:sz w:val="22"/>
                <w:szCs w:val="22"/>
              </w:rPr>
            </w:pPr>
            <w:r w:rsidRPr="00302339">
              <w:rPr>
                <w:rFonts w:asciiTheme="minorHAnsi" w:hAnsiTheme="minorHAnsi"/>
                <w:b/>
                <w:bCs/>
                <w:color w:val="FF0000"/>
                <w:sz w:val="22"/>
                <w:szCs w:val="22"/>
              </w:rPr>
              <w:t>IN THIS RFP OR RISK DISQUALIFICATION</w:t>
            </w:r>
          </w:p>
        </w:tc>
      </w:tr>
    </w:tbl>
    <w:p w14:paraId="49B0AA5B" w14:textId="77777777" w:rsidR="009E4565" w:rsidRPr="00302339" w:rsidRDefault="009E4565" w:rsidP="007D7DAF">
      <w:pPr>
        <w:rPr>
          <w:rFonts w:asciiTheme="minorHAnsi" w:hAnsiTheme="minorHAnsi"/>
          <w:sz w:val="18"/>
        </w:rPr>
      </w:pPr>
    </w:p>
    <w:p w14:paraId="198446EB" w14:textId="77777777" w:rsidR="00192D91" w:rsidRPr="00302339" w:rsidRDefault="009E4565" w:rsidP="007D7DAF">
      <w:pPr>
        <w:rPr>
          <w:rFonts w:asciiTheme="minorHAnsi" w:hAnsiTheme="minorHAnsi"/>
          <w:b/>
          <w:bCs/>
          <w:sz w:val="22"/>
          <w:szCs w:val="22"/>
        </w:rPr>
      </w:pPr>
      <w:r w:rsidRPr="00302339">
        <w:rPr>
          <w:rFonts w:asciiTheme="minorHAnsi" w:hAnsiTheme="minorHAnsi"/>
          <w:sz w:val="18"/>
        </w:rPr>
        <w:br w:type="page"/>
      </w:r>
      <w:r w:rsidR="007A000F" w:rsidRPr="00302339">
        <w:rPr>
          <w:rFonts w:asciiTheme="minorHAnsi" w:hAnsiTheme="minorHAnsi"/>
          <w:b/>
          <w:bCs/>
          <w:sz w:val="22"/>
          <w:szCs w:val="22"/>
          <w:u w:val="single"/>
        </w:rPr>
        <w:lastRenderedPageBreak/>
        <w:t>TABLE OF CONTENTS</w:t>
      </w:r>
    </w:p>
    <w:p w14:paraId="02A16165" w14:textId="77777777" w:rsidR="007A000F" w:rsidRPr="00302339" w:rsidRDefault="007A000F" w:rsidP="00D81CA6">
      <w:pPr>
        <w:rPr>
          <w:rFonts w:asciiTheme="minorHAnsi" w:hAnsi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05"/>
        <w:gridCol w:w="1685"/>
      </w:tblGrid>
      <w:tr w:rsidR="007A000F" w:rsidRPr="00302339" w14:paraId="4F944DF2" w14:textId="77777777" w:rsidTr="007D7DAF">
        <w:trPr>
          <w:trHeight w:val="346"/>
        </w:trPr>
        <w:tc>
          <w:tcPr>
            <w:tcW w:w="9295" w:type="dxa"/>
            <w:shd w:val="clear" w:color="auto" w:fill="auto"/>
            <w:vAlign w:val="center"/>
          </w:tcPr>
          <w:p w14:paraId="0421FFC4" w14:textId="77777777" w:rsidR="007A000F" w:rsidRPr="00302339" w:rsidRDefault="007A000F" w:rsidP="007D7DAF">
            <w:pPr>
              <w:rPr>
                <w:rFonts w:asciiTheme="minorHAnsi" w:hAnsiTheme="minorHAnsi"/>
                <w:b/>
                <w:bCs/>
                <w:sz w:val="22"/>
                <w:szCs w:val="22"/>
              </w:rPr>
            </w:pPr>
            <w:r w:rsidRPr="00302339">
              <w:rPr>
                <w:rFonts w:asciiTheme="minorHAnsi" w:hAnsiTheme="minorHAnsi"/>
                <w:b/>
                <w:bCs/>
                <w:sz w:val="22"/>
                <w:szCs w:val="22"/>
              </w:rPr>
              <w:t>Title</w:t>
            </w:r>
          </w:p>
        </w:tc>
        <w:tc>
          <w:tcPr>
            <w:tcW w:w="1710" w:type="dxa"/>
            <w:vAlign w:val="center"/>
          </w:tcPr>
          <w:p w14:paraId="275DABCB" w14:textId="77777777" w:rsidR="007A000F" w:rsidRPr="00302339" w:rsidRDefault="007A000F" w:rsidP="007D7DAF">
            <w:pPr>
              <w:jc w:val="center"/>
              <w:rPr>
                <w:rFonts w:asciiTheme="minorHAnsi" w:hAnsiTheme="minorHAnsi"/>
                <w:b/>
                <w:bCs/>
                <w:sz w:val="22"/>
                <w:szCs w:val="22"/>
              </w:rPr>
            </w:pPr>
            <w:r w:rsidRPr="00302339">
              <w:rPr>
                <w:rFonts w:asciiTheme="minorHAnsi" w:hAnsiTheme="minorHAnsi"/>
                <w:b/>
                <w:bCs/>
                <w:sz w:val="22"/>
                <w:szCs w:val="22"/>
              </w:rPr>
              <w:t>Page</w:t>
            </w:r>
          </w:p>
        </w:tc>
      </w:tr>
      <w:tr w:rsidR="007A000F" w:rsidRPr="00302339" w14:paraId="1BA47871" w14:textId="77777777" w:rsidTr="007D7DAF">
        <w:trPr>
          <w:trHeight w:val="346"/>
        </w:trPr>
        <w:tc>
          <w:tcPr>
            <w:tcW w:w="9295" w:type="dxa"/>
            <w:shd w:val="clear" w:color="auto" w:fill="auto"/>
            <w:vAlign w:val="center"/>
          </w:tcPr>
          <w:p w14:paraId="077F2B40"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Section 1 – Introduction</w:t>
            </w:r>
          </w:p>
        </w:tc>
        <w:tc>
          <w:tcPr>
            <w:tcW w:w="1710" w:type="dxa"/>
            <w:vAlign w:val="center"/>
          </w:tcPr>
          <w:p w14:paraId="34AAE874" w14:textId="77777777" w:rsidR="007A000F" w:rsidRPr="00302339" w:rsidRDefault="009B4C37" w:rsidP="00256B88">
            <w:pPr>
              <w:jc w:val="center"/>
              <w:rPr>
                <w:rFonts w:asciiTheme="minorHAnsi" w:hAnsiTheme="minorHAnsi"/>
                <w:bCs/>
                <w:color w:val="0000FF"/>
                <w:sz w:val="22"/>
                <w:szCs w:val="22"/>
              </w:rPr>
            </w:pPr>
            <w:r w:rsidRPr="00302339">
              <w:rPr>
                <w:rFonts w:asciiTheme="minorHAnsi" w:hAnsiTheme="minorHAnsi" w:cs="Arial"/>
                <w:color w:val="0000FF"/>
                <w:sz w:val="22"/>
                <w:szCs w:val="22"/>
              </w:rPr>
              <w:t xml:space="preserve">Page </w:t>
            </w:r>
            <w:r w:rsidR="00256B88">
              <w:rPr>
                <w:rFonts w:asciiTheme="minorHAnsi" w:hAnsiTheme="minorHAnsi" w:cs="Arial"/>
                <w:color w:val="0000FF"/>
                <w:sz w:val="22"/>
                <w:szCs w:val="22"/>
              </w:rPr>
              <w:t>4</w:t>
            </w:r>
          </w:p>
        </w:tc>
      </w:tr>
      <w:tr w:rsidR="007A000F" w:rsidRPr="00302339" w14:paraId="7778A846" w14:textId="77777777" w:rsidTr="007D7DAF">
        <w:trPr>
          <w:trHeight w:val="346"/>
        </w:trPr>
        <w:tc>
          <w:tcPr>
            <w:tcW w:w="9295" w:type="dxa"/>
            <w:shd w:val="clear" w:color="auto" w:fill="auto"/>
            <w:vAlign w:val="center"/>
          </w:tcPr>
          <w:p w14:paraId="0FAD59C6"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Section 2 – Administrative Information</w:t>
            </w:r>
          </w:p>
        </w:tc>
        <w:tc>
          <w:tcPr>
            <w:tcW w:w="1710" w:type="dxa"/>
            <w:vAlign w:val="center"/>
          </w:tcPr>
          <w:p w14:paraId="0859C8CA" w14:textId="77777777" w:rsidR="007A000F" w:rsidRPr="00302339" w:rsidRDefault="00256B88" w:rsidP="007D7DAF">
            <w:pPr>
              <w:jc w:val="center"/>
              <w:rPr>
                <w:rFonts w:asciiTheme="minorHAnsi" w:hAnsiTheme="minorHAnsi"/>
                <w:bCs/>
                <w:color w:val="0000FF"/>
                <w:sz w:val="22"/>
                <w:szCs w:val="22"/>
              </w:rPr>
            </w:pPr>
            <w:r>
              <w:rPr>
                <w:rFonts w:asciiTheme="minorHAnsi" w:hAnsiTheme="minorHAnsi" w:cs="Arial"/>
                <w:color w:val="0000FF"/>
                <w:sz w:val="22"/>
                <w:szCs w:val="22"/>
              </w:rPr>
              <w:t>Page 5</w:t>
            </w:r>
          </w:p>
        </w:tc>
      </w:tr>
      <w:tr w:rsidR="007A000F" w:rsidRPr="00302339" w14:paraId="150E23EB" w14:textId="77777777" w:rsidTr="007D7DAF">
        <w:trPr>
          <w:trHeight w:val="346"/>
        </w:trPr>
        <w:tc>
          <w:tcPr>
            <w:tcW w:w="9295" w:type="dxa"/>
            <w:shd w:val="clear" w:color="auto" w:fill="auto"/>
            <w:vAlign w:val="center"/>
          </w:tcPr>
          <w:p w14:paraId="6ADC7CCA"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Section 3 – Format and Content of Bid Proposals</w:t>
            </w:r>
          </w:p>
        </w:tc>
        <w:tc>
          <w:tcPr>
            <w:tcW w:w="1710" w:type="dxa"/>
            <w:vAlign w:val="center"/>
          </w:tcPr>
          <w:p w14:paraId="27AC38DC" w14:textId="77777777" w:rsidR="007A000F" w:rsidRPr="00302339" w:rsidRDefault="00256B88" w:rsidP="007D7DAF">
            <w:pPr>
              <w:jc w:val="center"/>
              <w:rPr>
                <w:rFonts w:asciiTheme="minorHAnsi" w:hAnsiTheme="minorHAnsi"/>
                <w:bCs/>
                <w:color w:val="0000FF"/>
                <w:sz w:val="22"/>
                <w:szCs w:val="22"/>
              </w:rPr>
            </w:pPr>
            <w:r>
              <w:rPr>
                <w:rFonts w:asciiTheme="minorHAnsi" w:hAnsiTheme="minorHAnsi" w:cs="Arial"/>
                <w:color w:val="0000FF"/>
                <w:sz w:val="22"/>
                <w:szCs w:val="22"/>
              </w:rPr>
              <w:t>Page 10</w:t>
            </w:r>
          </w:p>
        </w:tc>
      </w:tr>
      <w:tr w:rsidR="007A000F" w:rsidRPr="00302339" w14:paraId="5E8CF497" w14:textId="77777777" w:rsidTr="007D7DAF">
        <w:trPr>
          <w:trHeight w:val="346"/>
        </w:trPr>
        <w:tc>
          <w:tcPr>
            <w:tcW w:w="9295" w:type="dxa"/>
            <w:shd w:val="clear" w:color="auto" w:fill="auto"/>
            <w:vAlign w:val="center"/>
          </w:tcPr>
          <w:p w14:paraId="5A84B999" w14:textId="77777777" w:rsidR="007A000F" w:rsidRPr="00302339" w:rsidRDefault="007A000F" w:rsidP="00BD2954">
            <w:pPr>
              <w:rPr>
                <w:rFonts w:asciiTheme="minorHAnsi" w:hAnsiTheme="minorHAnsi"/>
                <w:bCs/>
                <w:sz w:val="22"/>
                <w:szCs w:val="22"/>
              </w:rPr>
            </w:pPr>
            <w:r w:rsidRPr="00302339">
              <w:rPr>
                <w:rFonts w:asciiTheme="minorHAnsi" w:hAnsiTheme="minorHAnsi"/>
                <w:bCs/>
                <w:sz w:val="22"/>
                <w:szCs w:val="22"/>
              </w:rPr>
              <w:t xml:space="preserve">Section 4 – </w:t>
            </w:r>
            <w:r w:rsidR="00BD2954">
              <w:rPr>
                <w:rFonts w:asciiTheme="minorHAnsi" w:hAnsiTheme="minorHAnsi"/>
                <w:bCs/>
                <w:sz w:val="22"/>
                <w:szCs w:val="22"/>
              </w:rPr>
              <w:t>Scope</w:t>
            </w:r>
            <w:r w:rsidRPr="00302339">
              <w:rPr>
                <w:rFonts w:asciiTheme="minorHAnsi" w:hAnsiTheme="minorHAnsi"/>
                <w:bCs/>
                <w:sz w:val="22"/>
                <w:szCs w:val="22"/>
              </w:rPr>
              <w:t xml:space="preserve"> of Work Requirements</w:t>
            </w:r>
          </w:p>
        </w:tc>
        <w:tc>
          <w:tcPr>
            <w:tcW w:w="1710" w:type="dxa"/>
            <w:vAlign w:val="center"/>
          </w:tcPr>
          <w:p w14:paraId="30D10A82" w14:textId="77777777" w:rsidR="007A000F" w:rsidRPr="00302339" w:rsidRDefault="00256B88" w:rsidP="00256B88">
            <w:pPr>
              <w:jc w:val="center"/>
              <w:rPr>
                <w:rFonts w:asciiTheme="minorHAnsi" w:hAnsiTheme="minorHAnsi"/>
                <w:bCs/>
                <w:color w:val="0000FF"/>
                <w:sz w:val="22"/>
                <w:szCs w:val="22"/>
              </w:rPr>
            </w:pPr>
            <w:r>
              <w:rPr>
                <w:rFonts w:asciiTheme="minorHAnsi" w:hAnsiTheme="minorHAnsi" w:cs="Arial"/>
                <w:color w:val="0000FF"/>
                <w:sz w:val="22"/>
                <w:szCs w:val="22"/>
              </w:rPr>
              <w:t>Page 14</w:t>
            </w:r>
          </w:p>
        </w:tc>
      </w:tr>
      <w:tr w:rsidR="007A000F" w:rsidRPr="00302339" w14:paraId="5220003D" w14:textId="77777777" w:rsidTr="007D7DAF">
        <w:trPr>
          <w:trHeight w:val="346"/>
        </w:trPr>
        <w:tc>
          <w:tcPr>
            <w:tcW w:w="9295" w:type="dxa"/>
            <w:shd w:val="clear" w:color="auto" w:fill="auto"/>
            <w:vAlign w:val="center"/>
          </w:tcPr>
          <w:p w14:paraId="60903D1D"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Section 5 – Evaluation of Proposals</w:t>
            </w:r>
          </w:p>
        </w:tc>
        <w:tc>
          <w:tcPr>
            <w:tcW w:w="1710" w:type="dxa"/>
            <w:vAlign w:val="center"/>
          </w:tcPr>
          <w:p w14:paraId="18856FD5" w14:textId="77777777" w:rsidR="007A000F" w:rsidRPr="00302339" w:rsidRDefault="00256B88" w:rsidP="007D7DAF">
            <w:pPr>
              <w:jc w:val="center"/>
              <w:rPr>
                <w:rFonts w:asciiTheme="minorHAnsi" w:hAnsiTheme="minorHAnsi"/>
                <w:bCs/>
                <w:color w:val="0000FF"/>
                <w:sz w:val="22"/>
                <w:szCs w:val="22"/>
              </w:rPr>
            </w:pPr>
            <w:r>
              <w:rPr>
                <w:rFonts w:asciiTheme="minorHAnsi" w:hAnsiTheme="minorHAnsi" w:cs="Arial"/>
                <w:color w:val="0000FF"/>
                <w:sz w:val="22"/>
                <w:szCs w:val="22"/>
              </w:rPr>
              <w:t>Page 16</w:t>
            </w:r>
          </w:p>
        </w:tc>
      </w:tr>
      <w:tr w:rsidR="007A000F" w:rsidRPr="00302339" w14:paraId="7A7D33CE" w14:textId="77777777" w:rsidTr="007D7DAF">
        <w:trPr>
          <w:trHeight w:val="346"/>
        </w:trPr>
        <w:tc>
          <w:tcPr>
            <w:tcW w:w="9295" w:type="dxa"/>
            <w:shd w:val="clear" w:color="auto" w:fill="auto"/>
            <w:vAlign w:val="center"/>
          </w:tcPr>
          <w:p w14:paraId="30B61767"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Section 6 – Contractual Terms and Conditions</w:t>
            </w:r>
          </w:p>
        </w:tc>
        <w:tc>
          <w:tcPr>
            <w:tcW w:w="1710" w:type="dxa"/>
            <w:vAlign w:val="center"/>
          </w:tcPr>
          <w:p w14:paraId="54AC8BD4" w14:textId="77777777" w:rsidR="007A000F" w:rsidRPr="00302339" w:rsidRDefault="00256B88" w:rsidP="007D7DAF">
            <w:pPr>
              <w:jc w:val="center"/>
              <w:rPr>
                <w:rFonts w:asciiTheme="minorHAnsi" w:hAnsiTheme="minorHAnsi"/>
                <w:bCs/>
                <w:color w:val="0000FF"/>
                <w:sz w:val="22"/>
                <w:szCs w:val="22"/>
              </w:rPr>
            </w:pPr>
            <w:r>
              <w:rPr>
                <w:rFonts w:asciiTheme="minorHAnsi" w:hAnsiTheme="minorHAnsi" w:cs="Arial"/>
                <w:color w:val="0000FF"/>
                <w:sz w:val="22"/>
                <w:szCs w:val="22"/>
              </w:rPr>
              <w:t>Page 17</w:t>
            </w:r>
          </w:p>
        </w:tc>
      </w:tr>
    </w:tbl>
    <w:p w14:paraId="30396657" w14:textId="77777777" w:rsidR="007A000F" w:rsidRPr="00302339" w:rsidRDefault="007A000F" w:rsidP="00D81CA6">
      <w:pPr>
        <w:rPr>
          <w:rFonts w:asciiTheme="minorHAnsi" w:hAnsiTheme="minorHAnsi"/>
          <w:b/>
          <w:bCs/>
          <w:sz w:val="22"/>
          <w:szCs w:val="22"/>
        </w:rPr>
      </w:pPr>
    </w:p>
    <w:p w14:paraId="2517DEDD" w14:textId="77777777" w:rsidR="007A000F" w:rsidRPr="00302339" w:rsidRDefault="007A000F" w:rsidP="00D81CA6">
      <w:pPr>
        <w:jc w:val="both"/>
        <w:rPr>
          <w:rFonts w:asciiTheme="minorHAnsi" w:hAnsiTheme="minorHAnsi"/>
          <w:b/>
          <w:bCs/>
          <w:sz w:val="22"/>
          <w:szCs w:val="22"/>
        </w:rPr>
      </w:pPr>
    </w:p>
    <w:p w14:paraId="1FCD9429" w14:textId="77777777" w:rsidR="007A000F" w:rsidRPr="003C648E" w:rsidRDefault="007A000F" w:rsidP="00D81CA6">
      <w:pPr>
        <w:jc w:val="center"/>
        <w:rPr>
          <w:rFonts w:asciiTheme="minorHAnsi" w:hAnsiTheme="minorHAnsi"/>
          <w:b/>
          <w:bCs/>
          <w:sz w:val="22"/>
          <w:szCs w:val="22"/>
        </w:rPr>
      </w:pPr>
      <w:r w:rsidRPr="003C648E">
        <w:rPr>
          <w:rFonts w:asciiTheme="minorHAnsi" w:hAnsiTheme="minorHAnsi"/>
          <w:b/>
          <w:bCs/>
          <w:sz w:val="22"/>
          <w:szCs w:val="22"/>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24"/>
        <w:gridCol w:w="8366"/>
      </w:tblGrid>
      <w:tr w:rsidR="007A000F" w:rsidRPr="00302339" w14:paraId="3674A742" w14:textId="77777777" w:rsidTr="00B57DDD">
        <w:trPr>
          <w:trHeight w:val="346"/>
        </w:trPr>
        <w:tc>
          <w:tcPr>
            <w:tcW w:w="2424" w:type="dxa"/>
            <w:vAlign w:val="center"/>
          </w:tcPr>
          <w:p w14:paraId="2CB9B480" w14:textId="77777777" w:rsidR="007A000F" w:rsidRPr="00302339" w:rsidRDefault="007A000F" w:rsidP="007D7DAF">
            <w:pPr>
              <w:jc w:val="center"/>
              <w:rPr>
                <w:rFonts w:asciiTheme="minorHAnsi" w:hAnsiTheme="minorHAnsi"/>
                <w:bCs/>
                <w:sz w:val="22"/>
                <w:szCs w:val="22"/>
              </w:rPr>
            </w:pPr>
            <w:r w:rsidRPr="00302339">
              <w:rPr>
                <w:rFonts w:asciiTheme="minorHAnsi" w:hAnsiTheme="minorHAnsi"/>
                <w:bCs/>
                <w:sz w:val="22"/>
                <w:szCs w:val="22"/>
              </w:rPr>
              <w:t>Attachment #1</w:t>
            </w:r>
          </w:p>
        </w:tc>
        <w:tc>
          <w:tcPr>
            <w:tcW w:w="8366" w:type="dxa"/>
            <w:vAlign w:val="center"/>
          </w:tcPr>
          <w:p w14:paraId="6B4E508A"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Certification Letter</w:t>
            </w:r>
          </w:p>
        </w:tc>
      </w:tr>
      <w:tr w:rsidR="007A000F" w:rsidRPr="00302339" w14:paraId="7A800EB7" w14:textId="77777777" w:rsidTr="00B57DDD">
        <w:trPr>
          <w:trHeight w:val="346"/>
        </w:trPr>
        <w:tc>
          <w:tcPr>
            <w:tcW w:w="2424" w:type="dxa"/>
            <w:vAlign w:val="center"/>
          </w:tcPr>
          <w:p w14:paraId="344162D3" w14:textId="77777777" w:rsidR="007A000F" w:rsidRPr="00302339" w:rsidRDefault="007A000F" w:rsidP="007D7DAF">
            <w:pPr>
              <w:jc w:val="center"/>
              <w:rPr>
                <w:rFonts w:asciiTheme="minorHAnsi" w:hAnsiTheme="minorHAnsi"/>
                <w:bCs/>
                <w:sz w:val="22"/>
                <w:szCs w:val="22"/>
              </w:rPr>
            </w:pPr>
            <w:r w:rsidRPr="00302339">
              <w:rPr>
                <w:rFonts w:asciiTheme="minorHAnsi" w:hAnsiTheme="minorHAnsi"/>
                <w:bCs/>
                <w:sz w:val="22"/>
                <w:szCs w:val="22"/>
              </w:rPr>
              <w:t>Attachment #2</w:t>
            </w:r>
          </w:p>
        </w:tc>
        <w:tc>
          <w:tcPr>
            <w:tcW w:w="8366" w:type="dxa"/>
            <w:vAlign w:val="center"/>
          </w:tcPr>
          <w:p w14:paraId="4B78F5F1"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Authorization to Release Information Letter</w:t>
            </w:r>
          </w:p>
        </w:tc>
      </w:tr>
      <w:tr w:rsidR="007A000F" w:rsidRPr="00302339" w14:paraId="75FC91FA" w14:textId="77777777" w:rsidTr="00B57DDD">
        <w:trPr>
          <w:trHeight w:val="346"/>
        </w:trPr>
        <w:tc>
          <w:tcPr>
            <w:tcW w:w="2424" w:type="dxa"/>
            <w:vAlign w:val="center"/>
          </w:tcPr>
          <w:p w14:paraId="1DC17F77" w14:textId="77777777" w:rsidR="007A000F" w:rsidRPr="00302339" w:rsidRDefault="007A000F" w:rsidP="007D7DAF">
            <w:pPr>
              <w:jc w:val="center"/>
              <w:rPr>
                <w:rFonts w:asciiTheme="minorHAnsi" w:hAnsiTheme="minorHAnsi"/>
                <w:bCs/>
                <w:sz w:val="22"/>
                <w:szCs w:val="22"/>
              </w:rPr>
            </w:pPr>
            <w:r w:rsidRPr="00302339">
              <w:rPr>
                <w:rFonts w:asciiTheme="minorHAnsi" w:hAnsiTheme="minorHAnsi"/>
                <w:bCs/>
                <w:sz w:val="22"/>
                <w:szCs w:val="22"/>
              </w:rPr>
              <w:t>Attachment #3</w:t>
            </w:r>
          </w:p>
        </w:tc>
        <w:tc>
          <w:tcPr>
            <w:tcW w:w="8366" w:type="dxa"/>
            <w:vAlign w:val="center"/>
          </w:tcPr>
          <w:p w14:paraId="2343AACF" w14:textId="77777777" w:rsidR="007A000F" w:rsidRPr="00302339" w:rsidRDefault="00DF2241" w:rsidP="007D7DAF">
            <w:pPr>
              <w:rPr>
                <w:rFonts w:asciiTheme="minorHAnsi" w:hAnsiTheme="minorHAnsi"/>
                <w:bCs/>
                <w:sz w:val="22"/>
                <w:szCs w:val="22"/>
              </w:rPr>
            </w:pPr>
            <w:r w:rsidRPr="00302339">
              <w:rPr>
                <w:rFonts w:asciiTheme="minorHAnsi" w:hAnsiTheme="minorHAnsi"/>
                <w:bCs/>
                <w:sz w:val="22"/>
                <w:szCs w:val="22"/>
              </w:rPr>
              <w:t>Contractor</w:t>
            </w:r>
            <w:r w:rsidR="007A000F" w:rsidRPr="00302339">
              <w:rPr>
                <w:rFonts w:asciiTheme="minorHAnsi" w:hAnsiTheme="minorHAnsi"/>
                <w:bCs/>
                <w:sz w:val="22"/>
                <w:szCs w:val="22"/>
              </w:rPr>
              <w:t xml:space="preserve"> </w:t>
            </w:r>
            <w:r w:rsidR="00C57D48" w:rsidRPr="00302339">
              <w:rPr>
                <w:rFonts w:asciiTheme="minorHAnsi" w:hAnsiTheme="minorHAnsi"/>
                <w:bCs/>
                <w:sz w:val="22"/>
                <w:szCs w:val="22"/>
              </w:rPr>
              <w:t xml:space="preserve">Requirement </w:t>
            </w:r>
            <w:r w:rsidR="007A000F" w:rsidRPr="00302339">
              <w:rPr>
                <w:rFonts w:asciiTheme="minorHAnsi" w:hAnsiTheme="minorHAnsi"/>
                <w:bCs/>
                <w:sz w:val="22"/>
                <w:szCs w:val="22"/>
              </w:rPr>
              <w:t>Check List</w:t>
            </w:r>
          </w:p>
        </w:tc>
      </w:tr>
      <w:tr w:rsidR="007A000F" w:rsidRPr="00302339" w14:paraId="1E4217FD" w14:textId="77777777" w:rsidTr="00B57DDD">
        <w:trPr>
          <w:trHeight w:val="346"/>
        </w:trPr>
        <w:tc>
          <w:tcPr>
            <w:tcW w:w="2424" w:type="dxa"/>
            <w:vAlign w:val="center"/>
          </w:tcPr>
          <w:p w14:paraId="7579084C" w14:textId="77777777" w:rsidR="007A000F" w:rsidRPr="00302339" w:rsidRDefault="007A000F" w:rsidP="007D7DAF">
            <w:pPr>
              <w:jc w:val="center"/>
              <w:rPr>
                <w:rFonts w:asciiTheme="minorHAnsi" w:hAnsiTheme="minorHAnsi"/>
                <w:bCs/>
                <w:sz w:val="22"/>
                <w:szCs w:val="22"/>
              </w:rPr>
            </w:pPr>
            <w:r w:rsidRPr="00302339">
              <w:rPr>
                <w:rFonts w:asciiTheme="minorHAnsi" w:hAnsiTheme="minorHAnsi"/>
                <w:bCs/>
                <w:sz w:val="22"/>
                <w:szCs w:val="22"/>
              </w:rPr>
              <w:t>Attachment #4</w:t>
            </w:r>
          </w:p>
        </w:tc>
        <w:tc>
          <w:tcPr>
            <w:tcW w:w="8366" w:type="dxa"/>
            <w:vAlign w:val="center"/>
          </w:tcPr>
          <w:p w14:paraId="3F403BC7" w14:textId="77777777" w:rsidR="007A000F" w:rsidRPr="00302339" w:rsidRDefault="007A000F" w:rsidP="007D7DAF">
            <w:pPr>
              <w:rPr>
                <w:rFonts w:asciiTheme="minorHAnsi" w:hAnsiTheme="minorHAnsi"/>
                <w:bCs/>
                <w:sz w:val="22"/>
                <w:szCs w:val="22"/>
              </w:rPr>
            </w:pPr>
            <w:r w:rsidRPr="00302339">
              <w:rPr>
                <w:rFonts w:asciiTheme="minorHAnsi" w:hAnsiTheme="minorHAnsi"/>
                <w:bCs/>
                <w:sz w:val="22"/>
                <w:szCs w:val="22"/>
              </w:rPr>
              <w:t>Cost Proposal</w:t>
            </w:r>
          </w:p>
        </w:tc>
      </w:tr>
      <w:tr w:rsidR="000C75D5" w:rsidRPr="00302339" w14:paraId="7D2B2ABF" w14:textId="77777777" w:rsidTr="00B57DDD">
        <w:trPr>
          <w:trHeight w:val="346"/>
        </w:trPr>
        <w:tc>
          <w:tcPr>
            <w:tcW w:w="2424" w:type="dxa"/>
            <w:vAlign w:val="center"/>
          </w:tcPr>
          <w:p w14:paraId="689EFE74" w14:textId="77777777" w:rsidR="000C75D5" w:rsidRPr="00302339" w:rsidRDefault="000C75D5" w:rsidP="007D7DAF">
            <w:pPr>
              <w:jc w:val="center"/>
              <w:rPr>
                <w:rFonts w:asciiTheme="minorHAnsi" w:hAnsiTheme="minorHAnsi"/>
                <w:bCs/>
                <w:sz w:val="22"/>
                <w:szCs w:val="22"/>
              </w:rPr>
            </w:pPr>
            <w:r w:rsidRPr="00302339">
              <w:rPr>
                <w:rFonts w:asciiTheme="minorHAnsi" w:hAnsiTheme="minorHAnsi"/>
                <w:bCs/>
                <w:sz w:val="22"/>
                <w:szCs w:val="22"/>
              </w:rPr>
              <w:t>Attachment #5</w:t>
            </w:r>
          </w:p>
        </w:tc>
        <w:tc>
          <w:tcPr>
            <w:tcW w:w="8366" w:type="dxa"/>
            <w:vAlign w:val="center"/>
          </w:tcPr>
          <w:p w14:paraId="3694952A" w14:textId="77777777" w:rsidR="000C75D5" w:rsidRPr="00302339" w:rsidRDefault="00DF2241" w:rsidP="007D7DAF">
            <w:pPr>
              <w:rPr>
                <w:rFonts w:asciiTheme="minorHAnsi" w:hAnsiTheme="minorHAnsi"/>
                <w:bCs/>
                <w:sz w:val="22"/>
                <w:szCs w:val="22"/>
              </w:rPr>
            </w:pPr>
            <w:r w:rsidRPr="00302339">
              <w:rPr>
                <w:rFonts w:asciiTheme="minorHAnsi" w:hAnsiTheme="minorHAnsi"/>
                <w:bCs/>
                <w:sz w:val="22"/>
                <w:szCs w:val="22"/>
              </w:rPr>
              <w:t>Sealed Proposal Labeling</w:t>
            </w:r>
          </w:p>
        </w:tc>
      </w:tr>
      <w:tr w:rsidR="00DF2241" w:rsidRPr="00302339" w14:paraId="5598A806" w14:textId="77777777" w:rsidTr="00B57DDD">
        <w:trPr>
          <w:trHeight w:val="346"/>
        </w:trPr>
        <w:tc>
          <w:tcPr>
            <w:tcW w:w="2424" w:type="dxa"/>
            <w:vAlign w:val="center"/>
          </w:tcPr>
          <w:p w14:paraId="7C13CDF4" w14:textId="77777777" w:rsidR="00DF2241" w:rsidRPr="00302339" w:rsidRDefault="00DF2241" w:rsidP="007D7DAF">
            <w:pPr>
              <w:jc w:val="center"/>
              <w:rPr>
                <w:rFonts w:asciiTheme="minorHAnsi" w:hAnsiTheme="minorHAnsi"/>
                <w:bCs/>
                <w:sz w:val="22"/>
                <w:szCs w:val="22"/>
              </w:rPr>
            </w:pPr>
            <w:r w:rsidRPr="00302339">
              <w:rPr>
                <w:rFonts w:asciiTheme="minorHAnsi" w:hAnsiTheme="minorHAnsi"/>
                <w:bCs/>
                <w:sz w:val="22"/>
                <w:szCs w:val="22"/>
              </w:rPr>
              <w:t>Attachment #6</w:t>
            </w:r>
          </w:p>
        </w:tc>
        <w:tc>
          <w:tcPr>
            <w:tcW w:w="8366" w:type="dxa"/>
            <w:vAlign w:val="center"/>
          </w:tcPr>
          <w:p w14:paraId="1ED1117D" w14:textId="77777777" w:rsidR="00DF2241" w:rsidRPr="00302339" w:rsidRDefault="003443F6" w:rsidP="003C648E">
            <w:pPr>
              <w:rPr>
                <w:rFonts w:asciiTheme="minorHAnsi" w:hAnsiTheme="minorHAnsi"/>
                <w:bCs/>
                <w:sz w:val="22"/>
                <w:szCs w:val="22"/>
              </w:rPr>
            </w:pPr>
            <w:r w:rsidRPr="00302339">
              <w:rPr>
                <w:rFonts w:asciiTheme="minorHAnsi" w:hAnsiTheme="minorHAnsi"/>
                <w:bCs/>
                <w:sz w:val="22"/>
                <w:szCs w:val="22"/>
              </w:rPr>
              <w:t xml:space="preserve">Form 22 </w:t>
            </w:r>
            <w:r w:rsidR="00DF2241" w:rsidRPr="00302339">
              <w:rPr>
                <w:rFonts w:asciiTheme="minorHAnsi" w:eastAsia="Calibri" w:hAnsiTheme="minorHAnsi" w:cs="Calibri"/>
                <w:sz w:val="22"/>
                <w:szCs w:val="22"/>
              </w:rPr>
              <w:t>– Request for Confidentiality</w:t>
            </w:r>
          </w:p>
        </w:tc>
      </w:tr>
    </w:tbl>
    <w:p w14:paraId="5C72D02F" w14:textId="77777777" w:rsidR="00192D91" w:rsidRPr="00302339" w:rsidRDefault="00192D91" w:rsidP="00D81CA6">
      <w:pPr>
        <w:jc w:val="center"/>
        <w:rPr>
          <w:rFonts w:asciiTheme="minorHAnsi" w:hAnsiTheme="minorHAnsi"/>
          <w:b/>
          <w:bCs/>
          <w:sz w:val="22"/>
          <w:szCs w:val="22"/>
        </w:rPr>
      </w:pPr>
      <w:r w:rsidRPr="00302339">
        <w:rPr>
          <w:rFonts w:asciiTheme="minorHAnsi" w:hAnsiTheme="minorHAnsi"/>
          <w:b/>
          <w:bCs/>
          <w:sz w:val="22"/>
          <w:szCs w:val="22"/>
        </w:rPr>
        <w:br w:type="page"/>
      </w:r>
      <w:r w:rsidR="00A02382" w:rsidRPr="00302339">
        <w:rPr>
          <w:rFonts w:asciiTheme="minorHAnsi" w:hAnsiTheme="minorHAnsi"/>
          <w:b/>
          <w:bCs/>
          <w:sz w:val="22"/>
          <w:szCs w:val="22"/>
        </w:rPr>
        <w:lastRenderedPageBreak/>
        <w:t>Section 1</w:t>
      </w:r>
    </w:p>
    <w:p w14:paraId="3BA98B64" w14:textId="77777777" w:rsidR="00A02382" w:rsidRPr="00302339" w:rsidRDefault="00A02382" w:rsidP="00D81CA6">
      <w:pPr>
        <w:jc w:val="center"/>
        <w:rPr>
          <w:rFonts w:asciiTheme="minorHAnsi" w:hAnsiTheme="minorHAnsi"/>
          <w:b/>
          <w:bCs/>
          <w:sz w:val="22"/>
          <w:szCs w:val="22"/>
        </w:rPr>
      </w:pPr>
      <w:r w:rsidRPr="00302339">
        <w:rPr>
          <w:rFonts w:asciiTheme="minorHAnsi" w:hAnsiTheme="minorHAnsi"/>
          <w:b/>
          <w:bCs/>
          <w:sz w:val="22"/>
          <w:szCs w:val="22"/>
        </w:rPr>
        <w:t>Introduction</w:t>
      </w:r>
    </w:p>
    <w:p w14:paraId="72555FE1" w14:textId="77777777" w:rsidR="00A02382" w:rsidRPr="00302339" w:rsidRDefault="00A02382" w:rsidP="00DA0F26">
      <w:pPr>
        <w:rPr>
          <w:rFonts w:asciiTheme="minorHAnsi" w:hAnsiTheme="minorHAnsi"/>
          <w:b/>
          <w:bCs/>
          <w:sz w:val="22"/>
          <w:szCs w:val="22"/>
        </w:rPr>
      </w:pPr>
    </w:p>
    <w:p w14:paraId="504C31CC" w14:textId="77777777" w:rsidR="00D00C1A" w:rsidRPr="00302339" w:rsidRDefault="00192D91" w:rsidP="00DA0F26">
      <w:pPr>
        <w:widowControl w:val="0"/>
        <w:numPr>
          <w:ilvl w:val="1"/>
          <w:numId w:val="18"/>
        </w:numPr>
        <w:ind w:left="540" w:hanging="540"/>
        <w:rPr>
          <w:rFonts w:asciiTheme="minorHAnsi" w:eastAsia="Calibri" w:hAnsiTheme="minorHAnsi" w:cs="TimesNewRomanPSMT-Identity-H"/>
          <w:sz w:val="22"/>
          <w:szCs w:val="22"/>
        </w:rPr>
      </w:pPr>
      <w:r w:rsidRPr="00302339">
        <w:rPr>
          <w:rFonts w:asciiTheme="minorHAnsi" w:hAnsiTheme="minorHAnsi"/>
          <w:b/>
          <w:sz w:val="22"/>
          <w:szCs w:val="22"/>
        </w:rPr>
        <w:t>Purpose</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00D00C1A" w:rsidRPr="00302339">
        <w:rPr>
          <w:rFonts w:asciiTheme="minorHAnsi" w:eastAsia="Calibri" w:hAnsiTheme="minorHAnsi" w:cs="Calibri"/>
          <w:sz w:val="22"/>
          <w:szCs w:val="22"/>
        </w:rPr>
        <w:t xml:space="preserve">The purpose of this Request for Proposals (RFP) is to solicit proposals from Responsible Contractors to provide the </w:t>
      </w:r>
      <w:r w:rsidR="009546D1" w:rsidRPr="00302339">
        <w:rPr>
          <w:rFonts w:asciiTheme="minorHAnsi" w:eastAsia="Calibri" w:hAnsiTheme="minorHAnsi" w:cs="Calibri"/>
          <w:sz w:val="22"/>
          <w:szCs w:val="22"/>
        </w:rPr>
        <w:t xml:space="preserve">goods and/or </w:t>
      </w:r>
      <w:r w:rsidR="00D00C1A" w:rsidRPr="00302339">
        <w:rPr>
          <w:rFonts w:asciiTheme="minorHAnsi" w:eastAsia="Calibri" w:hAnsiTheme="minorHAnsi" w:cs="Calibri"/>
          <w:sz w:val="22"/>
          <w:szCs w:val="22"/>
        </w:rPr>
        <w:t xml:space="preserve">services identified on the RFP cover sheet and further described in Section 4 of this RFP to the Department </w:t>
      </w:r>
      <w:r w:rsidR="009546D1" w:rsidRPr="00302339">
        <w:rPr>
          <w:rFonts w:asciiTheme="minorHAnsi" w:eastAsia="Calibri" w:hAnsiTheme="minorHAnsi" w:cs="Calibri"/>
          <w:sz w:val="22"/>
          <w:szCs w:val="22"/>
        </w:rPr>
        <w:t xml:space="preserve">of Natural Resources (DNR). The </w:t>
      </w:r>
      <w:r w:rsidR="00D00C1A" w:rsidRPr="00302339">
        <w:rPr>
          <w:rFonts w:asciiTheme="minorHAnsi" w:eastAsia="Calibri" w:hAnsiTheme="minorHAnsi" w:cs="Calibri"/>
          <w:sz w:val="22"/>
          <w:szCs w:val="22"/>
        </w:rPr>
        <w:t>DNR intends to award a Contract(s) beginning and ending on the dates listed on the RFP cover sheet, and the DNR, in its sole discretion, may extend the Contract(s) for up to the number of annual extensions identified on the RFP cover sheet.</w:t>
      </w:r>
    </w:p>
    <w:p w14:paraId="161F5114" w14:textId="77777777" w:rsidR="00192D91" w:rsidRPr="00302339" w:rsidRDefault="00192D91" w:rsidP="00DA0F26">
      <w:pPr>
        <w:widowControl w:val="0"/>
        <w:rPr>
          <w:rFonts w:asciiTheme="minorHAnsi" w:hAnsiTheme="minorHAnsi"/>
          <w:b/>
          <w:sz w:val="22"/>
          <w:szCs w:val="22"/>
        </w:rPr>
      </w:pPr>
    </w:p>
    <w:p w14:paraId="4A762A4E" w14:textId="77777777" w:rsidR="00192D91" w:rsidRPr="00302339" w:rsidRDefault="00192D91" w:rsidP="00DA0F26">
      <w:pPr>
        <w:widowControl w:val="0"/>
        <w:numPr>
          <w:ilvl w:val="1"/>
          <w:numId w:val="18"/>
        </w:numPr>
        <w:ind w:left="540" w:hanging="540"/>
        <w:rPr>
          <w:rFonts w:asciiTheme="minorHAnsi" w:hAnsiTheme="minorHAnsi"/>
          <w:b/>
          <w:sz w:val="22"/>
          <w:szCs w:val="22"/>
        </w:rPr>
      </w:pPr>
      <w:r w:rsidRPr="00302339">
        <w:rPr>
          <w:rFonts w:asciiTheme="minorHAnsi" w:hAnsiTheme="minorHAnsi"/>
          <w:b/>
          <w:sz w:val="22"/>
          <w:szCs w:val="22"/>
        </w:rPr>
        <w:t>Definitions</w:t>
      </w:r>
      <w:r w:rsidR="00FF7E56">
        <w:rPr>
          <w:rFonts w:asciiTheme="minorHAnsi" w:hAnsiTheme="minorHAnsi"/>
          <w:b/>
          <w:sz w:val="22"/>
          <w:szCs w:val="22"/>
        </w:rPr>
        <w:t xml:space="preserve">. </w:t>
      </w:r>
      <w:r w:rsidRPr="00302339">
        <w:rPr>
          <w:rFonts w:asciiTheme="minorHAnsi" w:hAnsiTheme="minorHAnsi"/>
          <w:b/>
          <w:sz w:val="22"/>
          <w:szCs w:val="22"/>
        </w:rPr>
        <w:t>For the purposes of this RFP and the resulting contract, the following terms shall mean:</w:t>
      </w:r>
    </w:p>
    <w:p w14:paraId="3241DB76" w14:textId="77777777" w:rsidR="00192D91"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 xml:space="preserve">“Proposal” </w:t>
      </w:r>
      <w:r w:rsidRPr="00302339">
        <w:rPr>
          <w:rFonts w:asciiTheme="minorHAnsi" w:hAnsiTheme="minorHAnsi"/>
          <w:sz w:val="22"/>
          <w:szCs w:val="22"/>
        </w:rPr>
        <w:t xml:space="preserve">means the Contractor’s proposal submitted in response to the RFP. </w:t>
      </w:r>
    </w:p>
    <w:p w14:paraId="238D11A4" w14:textId="77777777" w:rsidR="00192D91"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 xml:space="preserve">“Contract” </w:t>
      </w:r>
      <w:r w:rsidRPr="00302339">
        <w:rPr>
          <w:rFonts w:asciiTheme="minorHAnsi" w:hAnsiTheme="minorHAnsi"/>
          <w:sz w:val="22"/>
          <w:szCs w:val="22"/>
        </w:rPr>
        <w:t>means the contract(s) entered into with the successful Contractor(s) as described in Section 6.1.</w:t>
      </w:r>
    </w:p>
    <w:p w14:paraId="75EA76E6" w14:textId="77777777" w:rsidR="00192D91" w:rsidRPr="00302339" w:rsidRDefault="00192D91" w:rsidP="00DA0F26">
      <w:pPr>
        <w:numPr>
          <w:ilvl w:val="2"/>
          <w:numId w:val="16"/>
        </w:numPr>
        <w:ind w:left="1260"/>
        <w:rPr>
          <w:rFonts w:asciiTheme="minorHAnsi" w:hAnsiTheme="minorHAnsi" w:cs="Arial"/>
          <w:sz w:val="22"/>
          <w:szCs w:val="22"/>
        </w:rPr>
      </w:pPr>
      <w:r w:rsidRPr="00302339">
        <w:rPr>
          <w:rFonts w:asciiTheme="minorHAnsi" w:hAnsiTheme="minorHAnsi"/>
          <w:b/>
          <w:sz w:val="22"/>
          <w:szCs w:val="22"/>
        </w:rPr>
        <w:t>“Contractor”</w:t>
      </w:r>
      <w:r w:rsidRPr="00302339">
        <w:rPr>
          <w:rFonts w:asciiTheme="minorHAnsi" w:hAnsiTheme="minorHAnsi"/>
          <w:sz w:val="22"/>
          <w:szCs w:val="22"/>
        </w:rPr>
        <w:t xml:space="preserve"> means a </w:t>
      </w:r>
      <w:r w:rsidR="00DF2241" w:rsidRPr="00302339">
        <w:rPr>
          <w:rFonts w:asciiTheme="minorHAnsi" w:hAnsiTheme="minorHAnsi"/>
          <w:sz w:val="22"/>
          <w:szCs w:val="22"/>
        </w:rPr>
        <w:t>Contractor</w:t>
      </w:r>
      <w:r w:rsidRPr="00302339">
        <w:rPr>
          <w:rFonts w:asciiTheme="minorHAnsi" w:hAnsiTheme="minorHAnsi"/>
          <w:sz w:val="22"/>
          <w:szCs w:val="22"/>
        </w:rPr>
        <w:t xml:space="preserve"> submitting Proposals in response to this RFP.</w:t>
      </w:r>
    </w:p>
    <w:p w14:paraId="3EE049D8" w14:textId="77777777" w:rsidR="00192D91" w:rsidRPr="00302339" w:rsidRDefault="00192D91" w:rsidP="00DA0F26">
      <w:pPr>
        <w:numPr>
          <w:ilvl w:val="2"/>
          <w:numId w:val="16"/>
        </w:numPr>
        <w:tabs>
          <w:tab w:val="left" w:pos="180"/>
        </w:tabs>
        <w:ind w:left="1260"/>
        <w:rPr>
          <w:rFonts w:asciiTheme="minorHAnsi" w:hAnsiTheme="minorHAnsi" w:cs="Arial"/>
          <w:sz w:val="22"/>
          <w:szCs w:val="22"/>
        </w:rPr>
      </w:pPr>
      <w:r w:rsidRPr="00302339">
        <w:rPr>
          <w:rFonts w:asciiTheme="minorHAnsi" w:hAnsiTheme="minorHAnsi" w:cs="Arial"/>
          <w:b/>
          <w:sz w:val="22"/>
          <w:szCs w:val="22"/>
        </w:rPr>
        <w:t xml:space="preserve">“Agency” </w:t>
      </w:r>
      <w:r w:rsidRPr="00302339">
        <w:rPr>
          <w:rFonts w:asciiTheme="minorHAnsi" w:hAnsiTheme="minorHAnsi" w:cs="Arial"/>
          <w:sz w:val="22"/>
          <w:szCs w:val="22"/>
        </w:rPr>
        <w:t>means the agency identified on the RFP cover sheet that is issuing the RFP and any other agency that purchases from the Contract.</w:t>
      </w:r>
      <w:r w:rsidR="0076600E" w:rsidRPr="00302339">
        <w:rPr>
          <w:rFonts w:asciiTheme="minorHAnsi" w:hAnsiTheme="minorHAnsi" w:cs="Arial"/>
          <w:sz w:val="22"/>
          <w:szCs w:val="22"/>
        </w:rPr>
        <w:t xml:space="preserve"> In this case, the Agency is DNR.</w:t>
      </w:r>
    </w:p>
    <w:p w14:paraId="3D7DB9B6" w14:textId="77777777" w:rsidR="009B4C37" w:rsidRPr="00302339" w:rsidRDefault="009B4C37" w:rsidP="00DA0F26">
      <w:pPr>
        <w:numPr>
          <w:ilvl w:val="2"/>
          <w:numId w:val="16"/>
        </w:numPr>
        <w:ind w:left="1260"/>
        <w:rPr>
          <w:rFonts w:asciiTheme="minorHAnsi" w:hAnsiTheme="minorHAnsi"/>
          <w:sz w:val="22"/>
          <w:szCs w:val="22"/>
        </w:rPr>
      </w:pPr>
      <w:r w:rsidRPr="00302339">
        <w:rPr>
          <w:rFonts w:asciiTheme="minorHAnsi" w:hAnsiTheme="minorHAnsi" w:cs="Arial"/>
          <w:b/>
          <w:sz w:val="22"/>
          <w:szCs w:val="22"/>
        </w:rPr>
        <w:t xml:space="preserve">“General Terms and Conditions” </w:t>
      </w:r>
      <w:r w:rsidRPr="00302339">
        <w:rPr>
          <w:rFonts w:asciiTheme="minorHAnsi" w:hAnsiTheme="minorHAnsi" w:cs="Arial"/>
          <w:sz w:val="22"/>
          <w:szCs w:val="22"/>
        </w:rPr>
        <w:t>shall mean the General Terms and Conditions for Services Contracts as referenced on the RFP cover page.</w:t>
      </w:r>
    </w:p>
    <w:p w14:paraId="1B4A5795" w14:textId="77777777" w:rsidR="00192D91"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“Responsible Contractor”</w:t>
      </w:r>
      <w:r w:rsidRPr="00302339">
        <w:rPr>
          <w:rFonts w:asciiTheme="minorHAnsi" w:hAnsiTheme="minorHAnsi"/>
          <w:sz w:val="22"/>
          <w:szCs w:val="22"/>
        </w:rPr>
        <w:t xml:space="preserve"> means a Contractor that has the capability in all respects to perform the</w:t>
      </w:r>
      <w:r w:rsidR="0087281D" w:rsidRPr="00302339">
        <w:rPr>
          <w:rFonts w:asciiTheme="minorHAnsi" w:hAnsiTheme="minorHAnsi"/>
          <w:sz w:val="22"/>
          <w:szCs w:val="22"/>
        </w:rPr>
        <w:t xml:space="preserve"> requirements of the Contract. </w:t>
      </w:r>
      <w:r w:rsidRPr="00302339">
        <w:rPr>
          <w:rFonts w:asciiTheme="minorHAnsi" w:hAnsiTheme="minorHAnsi"/>
          <w:sz w:val="22"/>
          <w:szCs w:val="22"/>
        </w:rPr>
        <w:t>In determining whether a Contractor is a R</w:t>
      </w:r>
      <w:r w:rsidR="0076600E" w:rsidRPr="00302339">
        <w:rPr>
          <w:rFonts w:asciiTheme="minorHAnsi" w:hAnsiTheme="minorHAnsi"/>
          <w:sz w:val="22"/>
          <w:szCs w:val="22"/>
        </w:rPr>
        <w:t>esponsible Contractor, DNR</w:t>
      </w:r>
      <w:r w:rsidRPr="00302339">
        <w:rPr>
          <w:rFonts w:asciiTheme="minorHAnsi" w:hAnsiTheme="minorHAnsi"/>
          <w:sz w:val="22"/>
          <w:szCs w:val="22"/>
        </w:rPr>
        <w:t xml:space="preserve"> may consider various factors including, but not limited to, the Contractor’s competence and qualifications to provide the goods or services requested, the Contractor’s integrity and reliability, the past performance of the Contractor and the best interest of the Agency and the State.</w:t>
      </w:r>
    </w:p>
    <w:p w14:paraId="0E0EA827" w14:textId="77777777" w:rsidR="00192D91"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“Responsive Proposal”</w:t>
      </w:r>
      <w:r w:rsidRPr="00302339">
        <w:rPr>
          <w:rFonts w:asciiTheme="minorHAnsi" w:hAnsiTheme="minorHAnsi"/>
          <w:sz w:val="22"/>
          <w:szCs w:val="22"/>
        </w:rPr>
        <w:t xml:space="preserve"> means a Proposal that complies with the material provisions of this RFP.</w:t>
      </w:r>
    </w:p>
    <w:p w14:paraId="63559C69" w14:textId="77777777" w:rsidR="00192D91"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“RFP”</w:t>
      </w:r>
      <w:r w:rsidRPr="00302339">
        <w:rPr>
          <w:rFonts w:asciiTheme="minorHAnsi" w:hAnsiTheme="minorHAnsi"/>
          <w:sz w:val="22"/>
          <w:szCs w:val="22"/>
        </w:rPr>
        <w:t xml:space="preserve"> means this Request for Proposals and any attachments, exhibits, schedules or addenda hereto.</w:t>
      </w:r>
    </w:p>
    <w:p w14:paraId="665E437B" w14:textId="77777777" w:rsidR="006C3D5A" w:rsidRPr="00302339" w:rsidRDefault="00192D91" w:rsidP="00DA0F26">
      <w:pPr>
        <w:numPr>
          <w:ilvl w:val="2"/>
          <w:numId w:val="16"/>
        </w:numPr>
        <w:ind w:left="1260"/>
        <w:rPr>
          <w:rFonts w:asciiTheme="minorHAnsi" w:hAnsiTheme="minorHAnsi"/>
          <w:sz w:val="22"/>
          <w:szCs w:val="22"/>
        </w:rPr>
      </w:pPr>
      <w:r w:rsidRPr="00302339">
        <w:rPr>
          <w:rFonts w:asciiTheme="minorHAnsi" w:hAnsiTheme="minorHAnsi"/>
          <w:b/>
          <w:sz w:val="22"/>
          <w:szCs w:val="22"/>
        </w:rPr>
        <w:t xml:space="preserve">“State” </w:t>
      </w:r>
      <w:r w:rsidRPr="00302339">
        <w:rPr>
          <w:rFonts w:asciiTheme="minorHAnsi" w:hAnsiTheme="minorHAnsi"/>
          <w:sz w:val="22"/>
          <w:szCs w:val="22"/>
        </w:rPr>
        <w:t>means the State of Iowa, the Agency identified on the Contract Declarations &amp; Execution Page(s), and all state agencies, boards, and commissions, and any political subdivisions making purchases from the Contract as permitted by this RFP.</w:t>
      </w:r>
    </w:p>
    <w:p w14:paraId="494FAFA2" w14:textId="77777777" w:rsidR="00192D91" w:rsidRPr="00302339" w:rsidRDefault="00B570C7" w:rsidP="00302339">
      <w:pPr>
        <w:numPr>
          <w:ilvl w:val="2"/>
          <w:numId w:val="16"/>
        </w:numPr>
        <w:ind w:left="1260"/>
        <w:rPr>
          <w:rFonts w:asciiTheme="minorHAnsi" w:hAnsiTheme="minorHAnsi"/>
          <w:color w:val="0000FF"/>
          <w:sz w:val="22"/>
          <w:szCs w:val="22"/>
        </w:rPr>
      </w:pPr>
      <w:r>
        <w:rPr>
          <w:rFonts w:asciiTheme="minorHAnsi" w:eastAsia="Calibri" w:hAnsiTheme="minorHAnsi" w:cs="Calibri"/>
          <w:b/>
          <w:color w:val="0000FF"/>
          <w:sz w:val="22"/>
          <w:szCs w:val="22"/>
        </w:rPr>
        <w:t>“Sustainable Materials Management or SMM”</w:t>
      </w:r>
      <w:r>
        <w:rPr>
          <w:rFonts w:asciiTheme="minorHAnsi" w:eastAsia="Calibri" w:hAnsiTheme="minorHAnsi" w:cs="Calibri"/>
          <w:color w:val="0000FF"/>
          <w:sz w:val="22"/>
          <w:szCs w:val="22"/>
        </w:rPr>
        <w:t xml:space="preserve"> </w:t>
      </w:r>
      <w:r w:rsidRPr="00B570C7">
        <w:rPr>
          <w:rFonts w:asciiTheme="minorHAnsi" w:eastAsia="Calibri" w:hAnsiTheme="minorHAnsi" w:cstheme="minorHAnsi"/>
          <w:color w:val="0000FF"/>
          <w:sz w:val="22"/>
          <w:szCs w:val="22"/>
        </w:rPr>
        <w:t xml:space="preserve">means </w:t>
      </w:r>
      <w:r w:rsidRPr="00B570C7">
        <w:rPr>
          <w:rFonts w:asciiTheme="minorHAnsi" w:hAnsiTheme="minorHAnsi" w:cstheme="minorHAnsi"/>
          <w:color w:val="0000FF"/>
          <w:sz w:val="22"/>
          <w:szCs w:val="22"/>
          <w:shd w:val="clear" w:color="auto" w:fill="FFFFFF"/>
        </w:rPr>
        <w:t>a systemic approach to using and reusing materials more productively over their entire life cycles. It represents a change in how our society thinks about the use of natural resources and environmental protection</w:t>
      </w:r>
      <w:r>
        <w:rPr>
          <w:rFonts w:asciiTheme="minorHAnsi" w:hAnsiTheme="minorHAnsi" w:cstheme="minorHAnsi"/>
          <w:color w:val="0000FF"/>
          <w:sz w:val="22"/>
          <w:szCs w:val="22"/>
          <w:shd w:val="clear" w:color="auto" w:fill="FFFFFF"/>
        </w:rPr>
        <w:t>, b</w:t>
      </w:r>
      <w:r w:rsidRPr="00B570C7">
        <w:rPr>
          <w:rFonts w:asciiTheme="minorHAnsi" w:hAnsiTheme="minorHAnsi" w:cstheme="minorHAnsi"/>
          <w:color w:val="0000FF"/>
          <w:sz w:val="22"/>
          <w:szCs w:val="22"/>
          <w:shd w:val="clear" w:color="auto" w:fill="FFFFFF"/>
        </w:rPr>
        <w:t>y examining how materials are used throughout their life cycle</w:t>
      </w:r>
      <w:r>
        <w:rPr>
          <w:rFonts w:ascii="Helvetica" w:hAnsi="Helvetica" w:cs="Helvetica"/>
          <w:color w:val="212121"/>
          <w:sz w:val="26"/>
          <w:szCs w:val="26"/>
          <w:shd w:val="clear" w:color="auto" w:fill="FFFFFF"/>
        </w:rPr>
        <w:t>.</w:t>
      </w:r>
    </w:p>
    <w:p w14:paraId="1111AD8D" w14:textId="77777777" w:rsidR="00DC4660" w:rsidRPr="00302339" w:rsidRDefault="00DC4660" w:rsidP="00DA0F26">
      <w:pPr>
        <w:tabs>
          <w:tab w:val="left" w:pos="900"/>
        </w:tabs>
        <w:autoSpaceDE w:val="0"/>
        <w:autoSpaceDN w:val="0"/>
        <w:adjustRightInd w:val="0"/>
        <w:rPr>
          <w:rFonts w:asciiTheme="minorHAnsi" w:hAnsiTheme="minorHAnsi"/>
          <w:sz w:val="22"/>
          <w:szCs w:val="22"/>
        </w:rPr>
      </w:pPr>
    </w:p>
    <w:p w14:paraId="6E3BA993" w14:textId="77777777" w:rsidR="00192D91" w:rsidRPr="00302339" w:rsidRDefault="00192D91" w:rsidP="00DA0F26">
      <w:pPr>
        <w:widowControl w:val="0"/>
        <w:numPr>
          <w:ilvl w:val="1"/>
          <w:numId w:val="18"/>
        </w:numPr>
        <w:ind w:left="540" w:hanging="540"/>
        <w:rPr>
          <w:rFonts w:asciiTheme="minorHAnsi" w:hAnsiTheme="minorHAnsi"/>
          <w:b/>
          <w:sz w:val="22"/>
          <w:szCs w:val="22"/>
        </w:rPr>
      </w:pPr>
      <w:r w:rsidRPr="00302339">
        <w:rPr>
          <w:rFonts w:asciiTheme="minorHAnsi" w:hAnsiTheme="minorHAnsi"/>
          <w:b/>
          <w:sz w:val="22"/>
          <w:szCs w:val="22"/>
        </w:rPr>
        <w:t>Overview of the RFP Process</w:t>
      </w:r>
      <w:r w:rsidR="00292669" w:rsidRPr="00302339">
        <w:rPr>
          <w:rFonts w:asciiTheme="minorHAnsi" w:hAnsiTheme="minorHAnsi"/>
          <w:b/>
          <w:sz w:val="22"/>
          <w:szCs w:val="22"/>
        </w:rPr>
        <w:t>.</w:t>
      </w:r>
      <w:r w:rsidR="00D81CA6" w:rsidRPr="00302339">
        <w:rPr>
          <w:rFonts w:asciiTheme="minorHAnsi" w:hAnsiTheme="minorHAnsi"/>
          <w:sz w:val="22"/>
          <w:szCs w:val="22"/>
        </w:rPr>
        <w:t xml:space="preserve"> </w:t>
      </w:r>
      <w:r w:rsidRPr="00302339">
        <w:rPr>
          <w:rFonts w:asciiTheme="minorHAnsi" w:hAnsiTheme="minorHAnsi"/>
          <w:sz w:val="22"/>
          <w:szCs w:val="22"/>
        </w:rPr>
        <w:t>Contractors will be required to subm</w:t>
      </w:r>
      <w:r w:rsidR="00E918AB" w:rsidRPr="00302339">
        <w:rPr>
          <w:rFonts w:asciiTheme="minorHAnsi" w:hAnsiTheme="minorHAnsi"/>
          <w:sz w:val="22"/>
          <w:szCs w:val="22"/>
        </w:rPr>
        <w:t>it their Proposals in hardcopy</w:t>
      </w:r>
      <w:r w:rsidR="00231377" w:rsidRPr="00302339">
        <w:rPr>
          <w:rFonts w:asciiTheme="minorHAnsi" w:hAnsiTheme="minorHAnsi"/>
          <w:sz w:val="22"/>
          <w:szCs w:val="22"/>
        </w:rPr>
        <w:t xml:space="preserve">. It is </w:t>
      </w:r>
      <w:r w:rsidR="00CA3B2A" w:rsidRPr="00302339">
        <w:rPr>
          <w:rFonts w:asciiTheme="minorHAnsi" w:hAnsiTheme="minorHAnsi"/>
          <w:sz w:val="22"/>
          <w:szCs w:val="22"/>
        </w:rPr>
        <w:t xml:space="preserve">the </w:t>
      </w:r>
      <w:r w:rsidR="00231377" w:rsidRPr="00302339">
        <w:rPr>
          <w:rFonts w:asciiTheme="minorHAnsi" w:hAnsiTheme="minorHAnsi"/>
          <w:sz w:val="22"/>
          <w:szCs w:val="22"/>
        </w:rPr>
        <w:t>DNR</w:t>
      </w:r>
      <w:r w:rsidRPr="00302339">
        <w:rPr>
          <w:rFonts w:asciiTheme="minorHAnsi" w:hAnsiTheme="minorHAnsi"/>
          <w:sz w:val="22"/>
          <w:szCs w:val="22"/>
        </w:rPr>
        <w:t>’s intention to evaluate Proposals from all Responsible Contractors that submit timely Responsive Proposals, and award the Contract(s) in accordance with Section 5, Evaluation and Selection.</w:t>
      </w:r>
      <w:r w:rsidRPr="00302339">
        <w:rPr>
          <w:rFonts w:asciiTheme="minorHAnsi" w:hAnsiTheme="minorHAnsi"/>
          <w:b/>
          <w:sz w:val="22"/>
          <w:szCs w:val="22"/>
        </w:rPr>
        <w:t xml:space="preserve"> </w:t>
      </w:r>
    </w:p>
    <w:p w14:paraId="01E564D1" w14:textId="77777777" w:rsidR="00192D91" w:rsidRPr="00302339" w:rsidRDefault="00192D91" w:rsidP="00DA0F26">
      <w:pPr>
        <w:tabs>
          <w:tab w:val="left" w:pos="720"/>
        </w:tabs>
        <w:rPr>
          <w:rFonts w:asciiTheme="minorHAnsi" w:hAnsiTheme="minorHAnsi"/>
          <w:b/>
          <w:sz w:val="22"/>
          <w:szCs w:val="22"/>
        </w:rPr>
      </w:pPr>
    </w:p>
    <w:p w14:paraId="58595581" w14:textId="77777777" w:rsidR="00192D91" w:rsidRPr="00302339" w:rsidRDefault="00192D91" w:rsidP="00DA0F26">
      <w:pPr>
        <w:widowControl w:val="0"/>
        <w:numPr>
          <w:ilvl w:val="1"/>
          <w:numId w:val="18"/>
        </w:numPr>
        <w:ind w:left="540" w:hanging="540"/>
        <w:rPr>
          <w:rFonts w:asciiTheme="minorHAnsi" w:hAnsiTheme="minorHAnsi"/>
          <w:sz w:val="22"/>
          <w:szCs w:val="22"/>
        </w:rPr>
      </w:pPr>
      <w:r w:rsidRPr="00302339">
        <w:rPr>
          <w:rFonts w:asciiTheme="minorHAnsi" w:hAnsiTheme="minorHAnsi"/>
          <w:b/>
          <w:sz w:val="22"/>
          <w:szCs w:val="22"/>
        </w:rPr>
        <w:t>Background Information</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This RFP is designed to provide Contractors with the information necessary for the prepara</w:t>
      </w:r>
      <w:r w:rsidR="0007609E" w:rsidRPr="00302339">
        <w:rPr>
          <w:rFonts w:asciiTheme="minorHAnsi" w:hAnsiTheme="minorHAnsi"/>
          <w:sz w:val="22"/>
          <w:szCs w:val="22"/>
        </w:rPr>
        <w:t xml:space="preserve">tion of competitive Proposals. </w:t>
      </w:r>
      <w:r w:rsidRPr="00302339">
        <w:rPr>
          <w:rFonts w:asciiTheme="minorHAnsi" w:hAnsiTheme="minorHAnsi"/>
          <w:sz w:val="22"/>
          <w:szCs w:val="22"/>
        </w:rPr>
        <w:t>T</w:t>
      </w:r>
      <w:r w:rsidR="00703A9F" w:rsidRPr="00302339">
        <w:rPr>
          <w:rFonts w:asciiTheme="minorHAnsi" w:hAnsiTheme="minorHAnsi"/>
          <w:sz w:val="22"/>
          <w:szCs w:val="22"/>
        </w:rPr>
        <w:t xml:space="preserve">he RFP process is for </w:t>
      </w:r>
      <w:r w:rsidR="00CA3B2A" w:rsidRPr="00302339">
        <w:rPr>
          <w:rFonts w:asciiTheme="minorHAnsi" w:hAnsiTheme="minorHAnsi"/>
          <w:sz w:val="22"/>
          <w:szCs w:val="22"/>
        </w:rPr>
        <w:t xml:space="preserve">the </w:t>
      </w:r>
      <w:r w:rsidR="00703A9F" w:rsidRPr="00302339">
        <w:rPr>
          <w:rFonts w:asciiTheme="minorHAnsi" w:hAnsiTheme="minorHAnsi"/>
          <w:sz w:val="22"/>
          <w:szCs w:val="22"/>
        </w:rPr>
        <w:t>DNR</w:t>
      </w:r>
      <w:r w:rsidRPr="00302339">
        <w:rPr>
          <w:rFonts w:asciiTheme="minorHAnsi" w:hAnsiTheme="minorHAnsi"/>
          <w:sz w:val="22"/>
          <w:szCs w:val="22"/>
        </w:rPr>
        <w:t xml:space="preserve">’s benefit and is intended to provide </w:t>
      </w:r>
      <w:r w:rsidR="00CA3B2A" w:rsidRPr="00302339">
        <w:rPr>
          <w:rFonts w:asciiTheme="minorHAnsi" w:hAnsiTheme="minorHAnsi"/>
          <w:sz w:val="22"/>
          <w:szCs w:val="22"/>
        </w:rPr>
        <w:t xml:space="preserve">the </w:t>
      </w:r>
      <w:r w:rsidR="00703A9F" w:rsidRPr="00302339">
        <w:rPr>
          <w:rFonts w:asciiTheme="minorHAnsi" w:hAnsiTheme="minorHAnsi"/>
          <w:sz w:val="22"/>
          <w:szCs w:val="22"/>
        </w:rPr>
        <w:t>DNR</w:t>
      </w:r>
      <w:r w:rsidRPr="00302339">
        <w:rPr>
          <w:rFonts w:asciiTheme="minorHAnsi" w:hAnsiTheme="minorHAnsi"/>
          <w:sz w:val="22"/>
          <w:szCs w:val="22"/>
        </w:rPr>
        <w:t xml:space="preserve"> with competitive information to assist in the selection process. It is not</w:t>
      </w:r>
      <w:r w:rsidR="0007609E" w:rsidRPr="00302339">
        <w:rPr>
          <w:rFonts w:asciiTheme="minorHAnsi" w:hAnsiTheme="minorHAnsi"/>
          <w:sz w:val="22"/>
          <w:szCs w:val="22"/>
        </w:rPr>
        <w:t xml:space="preserve"> intended to be comprehensive. </w:t>
      </w:r>
      <w:r w:rsidRPr="00302339">
        <w:rPr>
          <w:rFonts w:asciiTheme="minorHAnsi" w:hAnsiTheme="minorHAnsi"/>
          <w:sz w:val="22"/>
          <w:szCs w:val="22"/>
        </w:rPr>
        <w:t>Each Contractor is responsible for determining all factors necessary for submission of a comprehensive Proposal.</w:t>
      </w:r>
      <w:r w:rsidR="00033FC0" w:rsidRPr="00302339">
        <w:rPr>
          <w:rFonts w:asciiTheme="minorHAnsi" w:hAnsiTheme="minorHAnsi"/>
          <w:sz w:val="22"/>
          <w:szCs w:val="22"/>
        </w:rPr>
        <w:t xml:space="preserve"> </w:t>
      </w:r>
      <w:r w:rsidR="00033FC0" w:rsidRPr="00302339">
        <w:rPr>
          <w:rFonts w:asciiTheme="minorHAnsi" w:eastAsia="Calibri" w:hAnsiTheme="minorHAnsi" w:cs="Calibri"/>
          <w:sz w:val="22"/>
          <w:szCs w:val="22"/>
        </w:rPr>
        <w:t>Through this RFP, the DNR is seeking to enter into a contract with a Contractor that will provide the services described herein.</w:t>
      </w:r>
    </w:p>
    <w:p w14:paraId="76321CD0" w14:textId="77777777" w:rsidR="00302339" w:rsidRPr="00302339" w:rsidRDefault="00302339" w:rsidP="00302339">
      <w:pPr>
        <w:widowControl w:val="0"/>
        <w:ind w:left="540"/>
        <w:rPr>
          <w:rFonts w:asciiTheme="minorHAnsi" w:hAnsiTheme="minorHAnsi"/>
          <w:sz w:val="22"/>
          <w:szCs w:val="22"/>
        </w:rPr>
      </w:pPr>
    </w:p>
    <w:p w14:paraId="7B885E6E" w14:textId="77777777" w:rsidR="009F3A2B" w:rsidRPr="009F3A2B" w:rsidRDefault="009F3A2B" w:rsidP="009F3A2B">
      <w:pPr>
        <w:ind w:left="540"/>
        <w:rPr>
          <w:rFonts w:asciiTheme="minorHAnsi" w:hAnsiTheme="minorHAnsi" w:cstheme="minorHAnsi"/>
          <w:color w:val="0000FF"/>
          <w:sz w:val="22"/>
          <w:szCs w:val="22"/>
          <w:shd w:val="clear" w:color="auto" w:fill="FFFFFF"/>
        </w:rPr>
      </w:pPr>
      <w:r w:rsidRPr="009F3A2B">
        <w:rPr>
          <w:rFonts w:asciiTheme="minorHAnsi" w:hAnsiTheme="minorHAnsi" w:cstheme="minorHAnsi"/>
          <w:b/>
          <w:color w:val="0000FF"/>
          <w:sz w:val="22"/>
          <w:szCs w:val="22"/>
        </w:rPr>
        <w:t>Background:</w:t>
      </w:r>
      <w:r w:rsidRPr="009F3A2B">
        <w:rPr>
          <w:rFonts w:asciiTheme="minorHAnsi" w:hAnsiTheme="minorHAnsi" w:cstheme="minorHAnsi"/>
          <w:color w:val="0000FF"/>
          <w:sz w:val="22"/>
          <w:szCs w:val="22"/>
        </w:rPr>
        <w:t xml:space="preserve"> </w:t>
      </w:r>
      <w:r w:rsidRPr="009F3A2B">
        <w:rPr>
          <w:rFonts w:asciiTheme="minorHAnsi" w:hAnsiTheme="minorHAnsi" w:cstheme="minorHAnsi"/>
          <w:color w:val="0000FF"/>
          <w:sz w:val="22"/>
          <w:szCs w:val="22"/>
          <w:shd w:val="clear" w:color="auto" w:fill="FFFFFF"/>
        </w:rPr>
        <w:t xml:space="preserve">Changes in the solid waste stream and changing technologies have created the need and opportunity to rethink solid waste management policy and setting priorities in the State of Iowa. These changes lead the DNR to initiate investigating an alternative approach to solid waste management termed sustainable materials management (SMM). Sustainable materials management (SMM) differs from traditional solid waste management by </w:t>
      </w:r>
      <w:r w:rsidR="00EB3CFB">
        <w:rPr>
          <w:rFonts w:asciiTheme="minorHAnsi" w:hAnsiTheme="minorHAnsi" w:cstheme="minorHAnsi"/>
          <w:color w:val="0000FF"/>
          <w:sz w:val="22"/>
          <w:szCs w:val="22"/>
          <w:shd w:val="clear" w:color="auto" w:fill="FFFFFF"/>
        </w:rPr>
        <w:t>establishing priorities</w:t>
      </w:r>
      <w:r w:rsidRPr="009F3A2B">
        <w:rPr>
          <w:rFonts w:asciiTheme="minorHAnsi" w:hAnsiTheme="minorHAnsi" w:cstheme="minorHAnsi"/>
          <w:color w:val="0000FF"/>
          <w:sz w:val="22"/>
          <w:szCs w:val="22"/>
          <w:shd w:val="clear" w:color="auto" w:fill="FFFFFF"/>
        </w:rPr>
        <w:t xml:space="preserve"> based on environmental impacts </w:t>
      </w:r>
      <w:r w:rsidR="00EB3CFB">
        <w:rPr>
          <w:rFonts w:asciiTheme="minorHAnsi" w:hAnsiTheme="minorHAnsi" w:cstheme="minorHAnsi"/>
          <w:color w:val="0000FF"/>
          <w:sz w:val="22"/>
          <w:szCs w:val="22"/>
          <w:shd w:val="clear" w:color="auto" w:fill="FFFFFF"/>
        </w:rPr>
        <w:t xml:space="preserve">throughout the life of a material or product, </w:t>
      </w:r>
      <w:r w:rsidRPr="009F3A2B">
        <w:rPr>
          <w:rFonts w:asciiTheme="minorHAnsi" w:hAnsiTheme="minorHAnsi" w:cstheme="minorHAnsi"/>
          <w:color w:val="0000FF"/>
          <w:sz w:val="22"/>
          <w:szCs w:val="22"/>
          <w:shd w:val="clear" w:color="auto" w:fill="FFFFFF"/>
        </w:rPr>
        <w:t>from raw material extraction through manufacturing, distribution, use and end of life management. Traditional solid waste management focuses on environmental impacts at the point of end-of-life discard</w:t>
      </w:r>
      <w:r w:rsidR="003A68FA">
        <w:rPr>
          <w:rFonts w:asciiTheme="minorHAnsi" w:hAnsiTheme="minorHAnsi" w:cstheme="minorHAnsi"/>
          <w:color w:val="0000FF"/>
          <w:sz w:val="22"/>
          <w:szCs w:val="22"/>
          <w:shd w:val="clear" w:color="auto" w:fill="FFFFFF"/>
        </w:rPr>
        <w:t>,</w:t>
      </w:r>
      <w:r w:rsidRPr="009F3A2B">
        <w:rPr>
          <w:rFonts w:asciiTheme="minorHAnsi" w:hAnsiTheme="minorHAnsi" w:cstheme="minorHAnsi"/>
          <w:color w:val="0000FF"/>
          <w:sz w:val="22"/>
          <w:szCs w:val="22"/>
          <w:shd w:val="clear" w:color="auto" w:fill="FFFFFF"/>
        </w:rPr>
        <w:t xml:space="preserve"> following the solid waste hierarchy.</w:t>
      </w:r>
    </w:p>
    <w:p w14:paraId="399BA05E" w14:textId="77777777" w:rsidR="009F3A2B" w:rsidRPr="009F3A2B" w:rsidRDefault="009F3A2B" w:rsidP="009F3A2B">
      <w:pPr>
        <w:ind w:left="540"/>
        <w:rPr>
          <w:rFonts w:asciiTheme="minorHAnsi" w:hAnsiTheme="minorHAnsi" w:cstheme="minorHAnsi"/>
          <w:color w:val="0000FF"/>
          <w:sz w:val="22"/>
          <w:szCs w:val="22"/>
          <w:shd w:val="clear" w:color="auto" w:fill="FFFFFF"/>
        </w:rPr>
      </w:pPr>
    </w:p>
    <w:p w14:paraId="2263FA1C" w14:textId="77777777" w:rsidR="009F3A2B" w:rsidRPr="009F3A2B" w:rsidRDefault="009F3A2B" w:rsidP="009F3A2B">
      <w:pPr>
        <w:ind w:left="540"/>
        <w:rPr>
          <w:rFonts w:asciiTheme="minorHAnsi" w:hAnsiTheme="minorHAnsi" w:cstheme="minorHAnsi"/>
          <w:color w:val="0000FF"/>
          <w:sz w:val="22"/>
          <w:szCs w:val="22"/>
        </w:rPr>
      </w:pPr>
      <w:r w:rsidRPr="009F3A2B">
        <w:rPr>
          <w:rFonts w:asciiTheme="minorHAnsi" w:hAnsiTheme="minorHAnsi" w:cstheme="minorHAnsi"/>
          <w:color w:val="0000FF"/>
          <w:sz w:val="22"/>
          <w:szCs w:val="22"/>
        </w:rPr>
        <w:lastRenderedPageBreak/>
        <w:t xml:space="preserve">The DNR initiated Phase I of a multi-year SMM initiative by convening three (3) stakeholder meetings during the summer of 2019, to develop a preferred vision to guide Iowa solid waste management policy using SMM as its foundation. Information related to SMM and the SMM visioning phase can be viewed and downloaded at </w:t>
      </w:r>
      <w:hyperlink r:id="rId13" w:history="1">
        <w:r w:rsidRPr="009F3A2B">
          <w:rPr>
            <w:rStyle w:val="Hyperlink"/>
            <w:rFonts w:asciiTheme="minorHAnsi" w:hAnsiTheme="minorHAnsi" w:cstheme="minorHAnsi"/>
            <w:sz w:val="22"/>
            <w:szCs w:val="22"/>
          </w:rPr>
          <w:t>www.iowadnr.gov/SMM</w:t>
        </w:r>
      </w:hyperlink>
      <w:r w:rsidRPr="009F3A2B">
        <w:rPr>
          <w:rFonts w:asciiTheme="minorHAnsi" w:hAnsiTheme="minorHAnsi" w:cstheme="minorHAnsi"/>
          <w:color w:val="0000FF"/>
          <w:sz w:val="22"/>
          <w:szCs w:val="22"/>
        </w:rPr>
        <w:t>.</w:t>
      </w:r>
    </w:p>
    <w:p w14:paraId="707ED458" w14:textId="77777777" w:rsidR="009F3A2B" w:rsidRPr="009F3A2B" w:rsidRDefault="009F3A2B" w:rsidP="009F3A2B">
      <w:pPr>
        <w:ind w:left="540"/>
        <w:rPr>
          <w:rFonts w:asciiTheme="minorHAnsi" w:hAnsiTheme="minorHAnsi" w:cstheme="minorHAnsi"/>
          <w:color w:val="0000FF"/>
          <w:sz w:val="22"/>
          <w:szCs w:val="22"/>
        </w:rPr>
      </w:pPr>
    </w:p>
    <w:p w14:paraId="4CA51B72" w14:textId="77777777" w:rsidR="00A432F9" w:rsidRDefault="009F3A2B" w:rsidP="009F3A2B">
      <w:pPr>
        <w:ind w:left="540"/>
        <w:rPr>
          <w:rFonts w:asciiTheme="minorHAnsi" w:hAnsiTheme="minorHAnsi" w:cstheme="minorHAnsi"/>
          <w:color w:val="0000FF"/>
          <w:sz w:val="22"/>
          <w:szCs w:val="22"/>
        </w:rPr>
      </w:pPr>
      <w:r w:rsidRPr="00B05871">
        <w:rPr>
          <w:rFonts w:asciiTheme="minorHAnsi" w:hAnsiTheme="minorHAnsi" w:cstheme="minorHAnsi"/>
          <w:color w:val="0000FF"/>
          <w:sz w:val="22"/>
          <w:szCs w:val="22"/>
        </w:rPr>
        <w:t xml:space="preserve">The DNR has also initiated a solid waste public awareness and opinion survey. Results of the survey are expected </w:t>
      </w:r>
      <w:r w:rsidR="00EB3CFB">
        <w:rPr>
          <w:rFonts w:asciiTheme="minorHAnsi" w:hAnsiTheme="minorHAnsi" w:cstheme="minorHAnsi"/>
          <w:color w:val="0000FF"/>
          <w:sz w:val="22"/>
          <w:szCs w:val="22"/>
        </w:rPr>
        <w:t xml:space="preserve">by the end of </w:t>
      </w:r>
      <w:r w:rsidRPr="00B05871">
        <w:rPr>
          <w:rFonts w:asciiTheme="minorHAnsi" w:hAnsiTheme="minorHAnsi" w:cstheme="minorHAnsi"/>
          <w:color w:val="0000FF"/>
          <w:sz w:val="22"/>
          <w:szCs w:val="22"/>
        </w:rPr>
        <w:t>February 2020</w:t>
      </w:r>
      <w:r w:rsidR="00A432F9">
        <w:rPr>
          <w:rFonts w:asciiTheme="minorHAnsi" w:hAnsiTheme="minorHAnsi" w:cstheme="minorHAnsi"/>
          <w:color w:val="0000FF"/>
          <w:sz w:val="22"/>
          <w:szCs w:val="22"/>
        </w:rPr>
        <w:t>.</w:t>
      </w:r>
    </w:p>
    <w:p w14:paraId="751AB868" w14:textId="77777777" w:rsidR="00A432F9" w:rsidRDefault="00A432F9" w:rsidP="009F3A2B">
      <w:pPr>
        <w:ind w:left="540"/>
        <w:rPr>
          <w:rFonts w:asciiTheme="minorHAnsi" w:hAnsiTheme="minorHAnsi" w:cstheme="minorHAnsi"/>
          <w:color w:val="0000FF"/>
          <w:sz w:val="22"/>
          <w:szCs w:val="22"/>
        </w:rPr>
      </w:pPr>
    </w:p>
    <w:p w14:paraId="1D215F60" w14:textId="77777777" w:rsidR="00A432F9" w:rsidRDefault="00A432F9" w:rsidP="009F3A2B">
      <w:pPr>
        <w:ind w:left="540"/>
        <w:rPr>
          <w:rFonts w:asciiTheme="minorHAnsi" w:hAnsiTheme="minorHAnsi" w:cstheme="minorHAnsi"/>
          <w:color w:val="0000FF"/>
          <w:sz w:val="22"/>
          <w:szCs w:val="22"/>
        </w:rPr>
      </w:pPr>
      <w:r>
        <w:rPr>
          <w:rFonts w:asciiTheme="minorHAnsi" w:hAnsiTheme="minorHAnsi" w:cstheme="minorHAnsi"/>
          <w:color w:val="0000FF"/>
          <w:sz w:val="22"/>
          <w:szCs w:val="22"/>
        </w:rPr>
        <w:t>Th</w:t>
      </w:r>
      <w:r w:rsidR="00EB3CFB">
        <w:rPr>
          <w:rFonts w:asciiTheme="minorHAnsi" w:hAnsiTheme="minorHAnsi" w:cstheme="minorHAnsi"/>
          <w:color w:val="0000FF"/>
          <w:sz w:val="22"/>
          <w:szCs w:val="22"/>
        </w:rPr>
        <w:t>is RFP for development of an e</w:t>
      </w:r>
      <w:r>
        <w:rPr>
          <w:rFonts w:asciiTheme="minorHAnsi" w:hAnsiTheme="minorHAnsi" w:cstheme="minorHAnsi"/>
          <w:color w:val="0000FF"/>
          <w:sz w:val="22"/>
          <w:szCs w:val="22"/>
        </w:rPr>
        <w:t>nvironmental communications plan will account for and develop messages related to</w:t>
      </w:r>
      <w:r w:rsidR="003A68FA">
        <w:rPr>
          <w:rFonts w:asciiTheme="minorHAnsi" w:hAnsiTheme="minorHAnsi" w:cstheme="minorHAnsi"/>
          <w:color w:val="0000FF"/>
          <w:sz w:val="22"/>
          <w:szCs w:val="22"/>
        </w:rPr>
        <w:t>, but not limited to</w:t>
      </w:r>
      <w:r>
        <w:rPr>
          <w:rFonts w:asciiTheme="minorHAnsi" w:hAnsiTheme="minorHAnsi" w:cstheme="minorHAnsi"/>
          <w:color w:val="0000FF"/>
          <w:sz w:val="22"/>
          <w:szCs w:val="22"/>
        </w:rPr>
        <w:t>:</w:t>
      </w:r>
    </w:p>
    <w:p w14:paraId="2454A770" w14:textId="77777777" w:rsidR="00A432F9" w:rsidRDefault="00A432F9" w:rsidP="00A432F9">
      <w:pPr>
        <w:pStyle w:val="ListParagraph"/>
        <w:numPr>
          <w:ilvl w:val="0"/>
          <w:numId w:val="34"/>
        </w:numPr>
        <w:rPr>
          <w:rFonts w:asciiTheme="minorHAnsi" w:hAnsiTheme="minorHAnsi" w:cstheme="minorHAnsi"/>
          <w:color w:val="0000FF"/>
          <w:sz w:val="22"/>
          <w:szCs w:val="22"/>
        </w:rPr>
      </w:pPr>
      <w:r w:rsidRPr="00A432F9">
        <w:rPr>
          <w:rFonts w:asciiTheme="minorHAnsi" w:hAnsiTheme="minorHAnsi" w:cstheme="minorHAnsi"/>
          <w:color w:val="0000FF"/>
          <w:sz w:val="22"/>
          <w:szCs w:val="22"/>
        </w:rPr>
        <w:t xml:space="preserve">general </w:t>
      </w:r>
      <w:r w:rsidRPr="00B05871">
        <w:rPr>
          <w:rFonts w:asciiTheme="minorHAnsi" w:hAnsiTheme="minorHAnsi" w:cstheme="minorHAnsi"/>
          <w:color w:val="0000FF"/>
          <w:sz w:val="22"/>
          <w:szCs w:val="22"/>
        </w:rPr>
        <w:t xml:space="preserve">citizen awareness and behavior change messages </w:t>
      </w:r>
      <w:r>
        <w:rPr>
          <w:rFonts w:asciiTheme="minorHAnsi" w:hAnsiTheme="minorHAnsi" w:cstheme="minorHAnsi"/>
          <w:color w:val="0000FF"/>
          <w:sz w:val="22"/>
          <w:szCs w:val="22"/>
        </w:rPr>
        <w:t>as it relates to reuse, recycling and other landfill diversion programs and opportunities;</w:t>
      </w:r>
    </w:p>
    <w:p w14:paraId="5EA84B0D" w14:textId="77777777" w:rsidR="00A432F9" w:rsidRDefault="00A432F9" w:rsidP="00A432F9">
      <w:pPr>
        <w:pStyle w:val="ListParagraph"/>
        <w:numPr>
          <w:ilvl w:val="0"/>
          <w:numId w:val="34"/>
        </w:numPr>
        <w:rPr>
          <w:rFonts w:asciiTheme="minorHAnsi" w:hAnsiTheme="minorHAnsi" w:cstheme="minorHAnsi"/>
          <w:color w:val="0000FF"/>
          <w:sz w:val="22"/>
          <w:szCs w:val="22"/>
        </w:rPr>
      </w:pPr>
      <w:r>
        <w:rPr>
          <w:rFonts w:asciiTheme="minorHAnsi" w:hAnsiTheme="minorHAnsi" w:cstheme="minorHAnsi"/>
          <w:color w:val="0000FF"/>
          <w:sz w:val="22"/>
          <w:szCs w:val="22"/>
        </w:rPr>
        <w:t xml:space="preserve">Sustainable Materials Management – Vision for Iowa Phase I activities and findings; and </w:t>
      </w:r>
    </w:p>
    <w:p w14:paraId="795429FB" w14:textId="77777777" w:rsidR="00A432F9" w:rsidRPr="00A432F9" w:rsidRDefault="00A432F9" w:rsidP="00A432F9">
      <w:pPr>
        <w:pStyle w:val="ListParagraph"/>
        <w:numPr>
          <w:ilvl w:val="0"/>
          <w:numId w:val="34"/>
        </w:numPr>
        <w:rPr>
          <w:rFonts w:asciiTheme="minorHAnsi" w:hAnsiTheme="minorHAnsi" w:cstheme="minorHAnsi"/>
          <w:color w:val="0000FF"/>
          <w:sz w:val="22"/>
          <w:szCs w:val="22"/>
        </w:rPr>
      </w:pPr>
      <w:r>
        <w:rPr>
          <w:rFonts w:asciiTheme="minorHAnsi" w:hAnsiTheme="minorHAnsi" w:cstheme="minorHAnsi"/>
          <w:color w:val="0000FF"/>
          <w:sz w:val="22"/>
          <w:szCs w:val="22"/>
        </w:rPr>
        <w:t>Sustainable Materials Management – Vision for Iowa Phase II updates.</w:t>
      </w:r>
    </w:p>
    <w:p w14:paraId="2CDB707B" w14:textId="77777777" w:rsidR="00A432F9" w:rsidRPr="00A432F9" w:rsidRDefault="00A432F9" w:rsidP="00A432F9">
      <w:pPr>
        <w:rPr>
          <w:rFonts w:asciiTheme="minorHAnsi" w:hAnsiTheme="minorHAnsi"/>
          <w:bCs/>
          <w:sz w:val="22"/>
          <w:szCs w:val="22"/>
        </w:rPr>
      </w:pPr>
    </w:p>
    <w:p w14:paraId="7976E08B" w14:textId="77777777" w:rsidR="00D77E50" w:rsidRPr="00302339" w:rsidRDefault="00D77E50" w:rsidP="00DA0F26">
      <w:pPr>
        <w:jc w:val="center"/>
        <w:rPr>
          <w:rFonts w:asciiTheme="minorHAnsi" w:hAnsiTheme="minorHAnsi"/>
          <w:b/>
          <w:bCs/>
          <w:sz w:val="22"/>
          <w:szCs w:val="22"/>
        </w:rPr>
      </w:pPr>
      <w:r w:rsidRPr="00302339">
        <w:rPr>
          <w:rFonts w:asciiTheme="minorHAnsi" w:hAnsiTheme="minorHAnsi"/>
          <w:b/>
          <w:bCs/>
          <w:sz w:val="22"/>
          <w:szCs w:val="22"/>
        </w:rPr>
        <w:t>Section 2</w:t>
      </w:r>
    </w:p>
    <w:p w14:paraId="609127BC" w14:textId="77777777" w:rsidR="00D77E50" w:rsidRPr="00302339" w:rsidRDefault="00D77E50" w:rsidP="00DA0F26">
      <w:pPr>
        <w:jc w:val="center"/>
        <w:rPr>
          <w:rFonts w:asciiTheme="minorHAnsi" w:hAnsiTheme="minorHAnsi"/>
          <w:b/>
          <w:bCs/>
          <w:sz w:val="22"/>
          <w:szCs w:val="22"/>
        </w:rPr>
      </w:pPr>
      <w:r w:rsidRPr="00302339">
        <w:rPr>
          <w:rFonts w:asciiTheme="minorHAnsi" w:hAnsiTheme="minorHAnsi"/>
          <w:b/>
          <w:bCs/>
          <w:sz w:val="22"/>
          <w:szCs w:val="22"/>
        </w:rPr>
        <w:t>Administrative Information</w:t>
      </w:r>
    </w:p>
    <w:p w14:paraId="3BAE3F39" w14:textId="77777777" w:rsidR="00192D91" w:rsidRPr="00302339" w:rsidRDefault="00192D91" w:rsidP="00DA0F26">
      <w:pPr>
        <w:rPr>
          <w:rFonts w:asciiTheme="minorHAnsi" w:hAnsiTheme="minorHAnsi"/>
          <w:sz w:val="22"/>
          <w:szCs w:val="22"/>
        </w:rPr>
      </w:pPr>
    </w:p>
    <w:p w14:paraId="26BC4513"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Issuing Officer</w:t>
      </w:r>
      <w:bookmarkStart w:id="0" w:name="_GoBack"/>
      <w:r w:rsidR="00292669" w:rsidRPr="00302339">
        <w:rPr>
          <w:rFonts w:asciiTheme="minorHAnsi" w:hAnsiTheme="minorHAnsi"/>
          <w:b/>
          <w:sz w:val="22"/>
          <w:szCs w:val="22"/>
        </w:rPr>
        <w:t>.</w:t>
      </w:r>
      <w:r w:rsidR="00D81CA6" w:rsidRPr="00302339">
        <w:rPr>
          <w:rFonts w:asciiTheme="minorHAnsi" w:hAnsiTheme="minorHAnsi"/>
          <w:sz w:val="22"/>
          <w:szCs w:val="22"/>
        </w:rPr>
        <w:t xml:space="preserve"> </w:t>
      </w:r>
      <w:r w:rsidRPr="00302339">
        <w:rPr>
          <w:rFonts w:asciiTheme="minorHAnsi" w:hAnsiTheme="minorHAnsi"/>
          <w:sz w:val="22"/>
          <w:szCs w:val="22"/>
        </w:rPr>
        <w:t xml:space="preserve">The Issuing Officer identified in the RFP cover sheet is the sole point of contact regarding the RFP from the date of issuance until </w:t>
      </w:r>
      <w:r w:rsidR="00D77E50" w:rsidRPr="00302339">
        <w:rPr>
          <w:rFonts w:asciiTheme="minorHAnsi" w:hAnsiTheme="minorHAnsi"/>
          <w:sz w:val="22"/>
          <w:szCs w:val="22"/>
        </w:rPr>
        <w:t xml:space="preserve">selection of the successful </w:t>
      </w:r>
      <w:r w:rsidR="00DF2241" w:rsidRPr="00302339">
        <w:rPr>
          <w:rFonts w:asciiTheme="minorHAnsi" w:hAnsiTheme="minorHAnsi"/>
          <w:sz w:val="22"/>
          <w:szCs w:val="22"/>
        </w:rPr>
        <w:t>Contractor</w:t>
      </w:r>
      <w:r w:rsidRPr="00302339">
        <w:rPr>
          <w:rFonts w:asciiTheme="minorHAnsi" w:hAnsiTheme="minorHAnsi"/>
          <w:sz w:val="22"/>
          <w:szCs w:val="22"/>
        </w:rPr>
        <w:t>.</w:t>
      </w:r>
    </w:p>
    <w:bookmarkEnd w:id="0"/>
    <w:p w14:paraId="1FB2BBCD" w14:textId="77777777" w:rsidR="00192D91" w:rsidRPr="00302339" w:rsidRDefault="00192D91" w:rsidP="00DA0F26">
      <w:pPr>
        <w:pStyle w:val="BodyTextIndent"/>
        <w:widowControl/>
        <w:tabs>
          <w:tab w:val="left" w:pos="720"/>
        </w:tabs>
        <w:rPr>
          <w:rFonts w:asciiTheme="minorHAnsi" w:hAnsiTheme="minorHAnsi"/>
          <w:b w:val="0"/>
          <w:sz w:val="22"/>
          <w:szCs w:val="22"/>
        </w:rPr>
      </w:pPr>
    </w:p>
    <w:p w14:paraId="26DB6F68"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Restriction on Communication</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From the issue date of this RFP until </w:t>
      </w:r>
      <w:r w:rsidR="001F1154" w:rsidRPr="00302339">
        <w:rPr>
          <w:rFonts w:asciiTheme="minorHAnsi" w:hAnsiTheme="minorHAnsi"/>
          <w:sz w:val="22"/>
          <w:szCs w:val="22"/>
        </w:rPr>
        <w:t xml:space="preserve">announcement of the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 </w:t>
      </w:r>
      <w:r w:rsidR="00DF2241" w:rsidRPr="00302339">
        <w:rPr>
          <w:rFonts w:asciiTheme="minorHAnsi" w:hAnsiTheme="minorHAnsi"/>
          <w:sz w:val="22"/>
          <w:szCs w:val="22"/>
        </w:rPr>
        <w:t>Contractor</w:t>
      </w:r>
      <w:r w:rsidR="001F1154" w:rsidRPr="00302339">
        <w:rPr>
          <w:rFonts w:asciiTheme="minorHAnsi" w:hAnsiTheme="minorHAnsi"/>
          <w:sz w:val="22"/>
          <w:szCs w:val="22"/>
        </w:rPr>
        <w:t>s</w:t>
      </w:r>
      <w:r w:rsidRPr="00302339">
        <w:rPr>
          <w:rFonts w:asciiTheme="minorHAnsi" w:hAnsiTheme="minorHAnsi"/>
          <w:sz w:val="22"/>
          <w:szCs w:val="22"/>
        </w:rPr>
        <w:t xml:space="preserve"> may contact only the Issuing Officer.</w:t>
      </w:r>
      <w:r w:rsidR="00D00C1A" w:rsidRPr="00302339">
        <w:rPr>
          <w:rFonts w:asciiTheme="minorHAnsi" w:hAnsiTheme="minorHAnsi"/>
          <w:sz w:val="22"/>
          <w:szCs w:val="22"/>
        </w:rPr>
        <w:t xml:space="preserve"> </w:t>
      </w:r>
      <w:r w:rsidRPr="00302339">
        <w:rPr>
          <w:rFonts w:asciiTheme="minorHAnsi" w:hAnsiTheme="minorHAnsi"/>
          <w:sz w:val="22"/>
          <w:szCs w:val="22"/>
        </w:rPr>
        <w:t xml:space="preserve">The Issuing Officer will respond only to written questions regarding the </w:t>
      </w:r>
      <w:r w:rsidR="00D00C1A" w:rsidRPr="00302339">
        <w:rPr>
          <w:rFonts w:asciiTheme="minorHAnsi" w:hAnsiTheme="minorHAnsi"/>
          <w:sz w:val="22"/>
          <w:szCs w:val="22"/>
        </w:rPr>
        <w:t xml:space="preserve">procurement process. </w:t>
      </w:r>
      <w:r w:rsidRPr="00302339">
        <w:rPr>
          <w:rFonts w:asciiTheme="minorHAnsi" w:hAnsiTheme="minorHAnsi"/>
          <w:sz w:val="22"/>
          <w:szCs w:val="22"/>
        </w:rPr>
        <w:t>Questions related to the interpretation of this RFP must be submitted as provided in Section 2</w:t>
      </w:r>
      <w:r w:rsidR="001F1154" w:rsidRPr="00302339">
        <w:rPr>
          <w:rFonts w:asciiTheme="minorHAnsi" w:hAnsiTheme="minorHAnsi"/>
          <w:sz w:val="22"/>
          <w:szCs w:val="22"/>
        </w:rPr>
        <w:t>.</w:t>
      </w:r>
      <w:r w:rsidR="00171645" w:rsidRPr="00302339">
        <w:rPr>
          <w:rFonts w:asciiTheme="minorHAnsi" w:hAnsiTheme="minorHAnsi"/>
          <w:sz w:val="22"/>
          <w:szCs w:val="22"/>
        </w:rPr>
        <w:t>9</w:t>
      </w:r>
      <w:r w:rsidR="00D00C1A" w:rsidRPr="00302339">
        <w:rPr>
          <w:rFonts w:asciiTheme="minorHAnsi" w:hAnsiTheme="minorHAnsi"/>
          <w:sz w:val="22"/>
          <w:szCs w:val="22"/>
        </w:rPr>
        <w:t xml:space="preserve">. </w:t>
      </w:r>
      <w:r w:rsidR="001F1154" w:rsidRPr="00302339">
        <w:rPr>
          <w:rFonts w:asciiTheme="minorHAnsi" w:hAnsiTheme="minorHAnsi"/>
          <w:sz w:val="22"/>
          <w:szCs w:val="22"/>
        </w:rPr>
        <w:t>Verbal</w:t>
      </w:r>
      <w:r w:rsidRPr="00302339">
        <w:rPr>
          <w:rFonts w:asciiTheme="minorHAnsi" w:hAnsiTheme="minorHAnsi"/>
          <w:sz w:val="22"/>
          <w:szCs w:val="22"/>
        </w:rPr>
        <w:t xml:space="preserve"> questions related to the interpretation of </w:t>
      </w:r>
      <w:r w:rsidR="00D00C1A" w:rsidRPr="00302339">
        <w:rPr>
          <w:rFonts w:asciiTheme="minorHAnsi" w:hAnsiTheme="minorHAnsi"/>
          <w:sz w:val="22"/>
          <w:szCs w:val="22"/>
        </w:rPr>
        <w:t xml:space="preserve">this RFP will not be accepted. </w:t>
      </w:r>
      <w:r w:rsidR="00DF2241" w:rsidRPr="00302339">
        <w:rPr>
          <w:rFonts w:asciiTheme="minorHAnsi" w:hAnsiTheme="minorHAnsi"/>
          <w:sz w:val="22"/>
          <w:szCs w:val="22"/>
        </w:rPr>
        <w:t>Contractor</w:t>
      </w:r>
      <w:r w:rsidR="001F1154" w:rsidRPr="00302339">
        <w:rPr>
          <w:rFonts w:asciiTheme="minorHAnsi" w:hAnsiTheme="minorHAnsi"/>
          <w:sz w:val="22"/>
          <w:szCs w:val="22"/>
        </w:rPr>
        <w:t>s</w:t>
      </w:r>
      <w:r w:rsidRPr="00302339">
        <w:rPr>
          <w:rFonts w:asciiTheme="minorHAnsi" w:hAnsiTheme="minorHAnsi"/>
          <w:sz w:val="22"/>
          <w:szCs w:val="22"/>
        </w:rPr>
        <w:t xml:space="preserve"> may be disqualified if they contact any State employe</w:t>
      </w:r>
      <w:r w:rsidR="001F1154" w:rsidRPr="00302339">
        <w:rPr>
          <w:rFonts w:asciiTheme="minorHAnsi" w:hAnsiTheme="minorHAnsi"/>
          <w:sz w:val="22"/>
          <w:szCs w:val="22"/>
        </w:rPr>
        <w:t>e other than the issuing o</w:t>
      </w:r>
      <w:r w:rsidRPr="00302339">
        <w:rPr>
          <w:rFonts w:asciiTheme="minorHAnsi" w:hAnsiTheme="minorHAnsi"/>
          <w:sz w:val="22"/>
          <w:szCs w:val="22"/>
        </w:rPr>
        <w:t xml:space="preserve">fficer about the RFP except that </w:t>
      </w:r>
      <w:r w:rsidR="00DF2241" w:rsidRPr="00302339">
        <w:rPr>
          <w:rFonts w:asciiTheme="minorHAnsi" w:hAnsiTheme="minorHAnsi"/>
          <w:sz w:val="22"/>
          <w:szCs w:val="22"/>
        </w:rPr>
        <w:t>Contractor</w:t>
      </w:r>
      <w:r w:rsidR="001F1154" w:rsidRPr="00302339">
        <w:rPr>
          <w:rFonts w:asciiTheme="minorHAnsi" w:hAnsiTheme="minorHAnsi"/>
          <w:sz w:val="22"/>
          <w:szCs w:val="22"/>
        </w:rPr>
        <w:t>s</w:t>
      </w:r>
      <w:r w:rsidRPr="00302339">
        <w:rPr>
          <w:rFonts w:asciiTheme="minorHAnsi" w:hAnsiTheme="minorHAnsi"/>
          <w:sz w:val="22"/>
          <w:szCs w:val="22"/>
        </w:rPr>
        <w:t xml:space="preserve"> may contact the State Targeted Small Business Office on issues related to the preference for Targeted Small Businesses. </w:t>
      </w:r>
    </w:p>
    <w:p w14:paraId="4B4DAAA5" w14:textId="77777777" w:rsidR="00192D91" w:rsidRPr="00302339" w:rsidRDefault="00192D91" w:rsidP="00DA0F26">
      <w:pPr>
        <w:tabs>
          <w:tab w:val="num" w:pos="720"/>
        </w:tabs>
        <w:rPr>
          <w:rFonts w:asciiTheme="minorHAnsi" w:hAnsiTheme="minorHAnsi"/>
          <w:sz w:val="22"/>
          <w:szCs w:val="22"/>
        </w:rPr>
      </w:pPr>
    </w:p>
    <w:p w14:paraId="7D9848D0"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Downloading the RFP from the Internet</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0080782B" w:rsidRPr="00302339">
        <w:rPr>
          <w:rFonts w:asciiTheme="minorHAnsi" w:eastAsia="Calibri" w:hAnsiTheme="minorHAnsi" w:cs="Calibri"/>
          <w:sz w:val="22"/>
          <w:szCs w:val="22"/>
        </w:rPr>
        <w:t xml:space="preserve">The RFP will be posted at </w:t>
      </w:r>
      <w:hyperlink r:id="rId14">
        <w:r w:rsidR="0080782B" w:rsidRPr="00302339">
          <w:rPr>
            <w:rFonts w:asciiTheme="minorHAnsi" w:eastAsia="Calibri" w:hAnsiTheme="minorHAnsi" w:cs="Calibri"/>
            <w:color w:val="0000FF"/>
            <w:sz w:val="22"/>
            <w:szCs w:val="22"/>
            <w:u w:val="single"/>
          </w:rPr>
          <w:t>http://bidopportunities.iowa.gov/</w:t>
        </w:r>
      </w:hyperlink>
      <w:r w:rsidR="0080782B" w:rsidRPr="00302339">
        <w:rPr>
          <w:rFonts w:asciiTheme="minorHAnsi" w:eastAsia="Calibri" w:hAnsiTheme="minorHAnsi" w:cs="Calibri"/>
          <w:sz w:val="22"/>
          <w:szCs w:val="22"/>
        </w:rPr>
        <w:t xml:space="preserve"> and all Addenda will be posted at the website listed on the RFP cover sheet.</w:t>
      </w:r>
      <w:r w:rsidRPr="00302339">
        <w:rPr>
          <w:rFonts w:asciiTheme="minorHAnsi" w:hAnsiTheme="minorHAnsi"/>
          <w:sz w:val="22"/>
          <w:szCs w:val="22"/>
        </w:rPr>
        <w:t xml:space="preserve"> The </w:t>
      </w:r>
      <w:r w:rsidR="00DF2241" w:rsidRPr="00302339">
        <w:rPr>
          <w:rFonts w:asciiTheme="minorHAnsi" w:hAnsiTheme="minorHAnsi"/>
          <w:sz w:val="22"/>
          <w:szCs w:val="22"/>
        </w:rPr>
        <w:t>Contractor</w:t>
      </w:r>
      <w:r w:rsidRPr="00302339">
        <w:rPr>
          <w:rFonts w:asciiTheme="minorHAnsi" w:hAnsiTheme="minorHAnsi"/>
          <w:sz w:val="22"/>
          <w:szCs w:val="22"/>
        </w:rPr>
        <w:t xml:space="preserve"> is advised to check the website periodically for Addenda to this RFP, particularly if the </w:t>
      </w:r>
      <w:r w:rsidR="00DF2241" w:rsidRPr="00302339">
        <w:rPr>
          <w:rFonts w:asciiTheme="minorHAnsi" w:hAnsiTheme="minorHAnsi"/>
          <w:sz w:val="22"/>
          <w:szCs w:val="22"/>
        </w:rPr>
        <w:t>Contractor</w:t>
      </w:r>
      <w:r w:rsidRPr="00302339">
        <w:rPr>
          <w:rFonts w:asciiTheme="minorHAnsi" w:hAnsiTheme="minorHAnsi"/>
          <w:sz w:val="22"/>
          <w:szCs w:val="22"/>
        </w:rPr>
        <w:t xml:space="preserve"> downloaded the RFP from the Internet as the </w:t>
      </w:r>
      <w:r w:rsidR="00DF2241" w:rsidRPr="00302339">
        <w:rPr>
          <w:rFonts w:asciiTheme="minorHAnsi" w:hAnsiTheme="minorHAnsi"/>
          <w:sz w:val="22"/>
          <w:szCs w:val="22"/>
        </w:rPr>
        <w:t>Contractor</w:t>
      </w:r>
      <w:r w:rsidR="001F1154" w:rsidRPr="00302339">
        <w:rPr>
          <w:rFonts w:asciiTheme="minorHAnsi" w:hAnsiTheme="minorHAnsi"/>
          <w:sz w:val="22"/>
          <w:szCs w:val="22"/>
        </w:rPr>
        <w:t xml:space="preserve"> may not automatically receive A</w:t>
      </w:r>
      <w:r w:rsidRPr="00302339">
        <w:rPr>
          <w:rFonts w:asciiTheme="minorHAnsi" w:hAnsiTheme="minorHAnsi"/>
          <w:sz w:val="22"/>
          <w:szCs w:val="22"/>
        </w:rPr>
        <w:t xml:space="preserve">ddenda. </w:t>
      </w:r>
      <w:r w:rsidRPr="00302339">
        <w:rPr>
          <w:rFonts w:asciiTheme="minorHAnsi" w:hAnsiTheme="minorHAnsi" w:cs="Arial"/>
          <w:sz w:val="22"/>
          <w:szCs w:val="22"/>
        </w:rPr>
        <w:t xml:space="preserve">It is the </w:t>
      </w:r>
      <w:r w:rsidR="00DF2241" w:rsidRPr="00302339">
        <w:rPr>
          <w:rFonts w:asciiTheme="minorHAnsi" w:hAnsiTheme="minorHAnsi" w:cs="Arial"/>
          <w:sz w:val="22"/>
          <w:szCs w:val="22"/>
        </w:rPr>
        <w:t>Contractor</w:t>
      </w:r>
      <w:r w:rsidRPr="00302339">
        <w:rPr>
          <w:rFonts w:asciiTheme="minorHAnsi" w:hAnsiTheme="minorHAnsi" w:cs="Arial"/>
          <w:sz w:val="22"/>
          <w:szCs w:val="22"/>
        </w:rPr>
        <w:t>'s sole responsibility to check daily for addenda to posted documents.</w:t>
      </w:r>
    </w:p>
    <w:p w14:paraId="562E61B3" w14:textId="77777777" w:rsidR="00192D91" w:rsidRPr="00302339" w:rsidRDefault="00192D91" w:rsidP="00DA0F26">
      <w:pPr>
        <w:tabs>
          <w:tab w:val="num" w:pos="720"/>
          <w:tab w:val="left" w:pos="2160"/>
        </w:tabs>
        <w:rPr>
          <w:rFonts w:asciiTheme="minorHAnsi" w:hAnsiTheme="minorHAnsi"/>
          <w:sz w:val="22"/>
          <w:szCs w:val="22"/>
        </w:rPr>
      </w:pPr>
    </w:p>
    <w:p w14:paraId="4C66FFE5"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Procurement Timetable</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The dates provided in the procurement timetable on the RFP cover sheet are provided for info</w:t>
      </w:r>
      <w:r w:rsidR="001F1154" w:rsidRPr="00302339">
        <w:rPr>
          <w:rFonts w:asciiTheme="minorHAnsi" w:hAnsiTheme="minorHAnsi"/>
          <w:sz w:val="22"/>
          <w:szCs w:val="22"/>
        </w:rPr>
        <w:t>rmational and planning purposes; however, DNR reserves</w:t>
      </w:r>
      <w:r w:rsidRPr="00302339">
        <w:rPr>
          <w:rFonts w:asciiTheme="minorHAnsi" w:hAnsiTheme="minorHAnsi"/>
          <w:sz w:val="22"/>
          <w:szCs w:val="22"/>
        </w:rPr>
        <w:t xml:space="preserve"> the right to </w:t>
      </w:r>
      <w:r w:rsidR="0087281D" w:rsidRPr="00302339">
        <w:rPr>
          <w:rFonts w:asciiTheme="minorHAnsi" w:hAnsiTheme="minorHAnsi"/>
          <w:sz w:val="22"/>
          <w:szCs w:val="22"/>
        </w:rPr>
        <w:t xml:space="preserve">change the dates. </w:t>
      </w:r>
      <w:r w:rsidR="001F1154" w:rsidRPr="00302339">
        <w:rPr>
          <w:rFonts w:asciiTheme="minorHAnsi" w:hAnsiTheme="minorHAnsi"/>
          <w:sz w:val="22"/>
          <w:szCs w:val="22"/>
        </w:rPr>
        <w:t xml:space="preserve">If </w:t>
      </w:r>
      <w:r w:rsidR="0087281D" w:rsidRPr="00302339">
        <w:rPr>
          <w:rFonts w:asciiTheme="minorHAnsi" w:hAnsiTheme="minorHAnsi"/>
          <w:sz w:val="22"/>
          <w:szCs w:val="22"/>
        </w:rPr>
        <w:t xml:space="preserve">the </w:t>
      </w:r>
      <w:r w:rsidR="001F1154" w:rsidRPr="00302339">
        <w:rPr>
          <w:rFonts w:asciiTheme="minorHAnsi" w:hAnsiTheme="minorHAnsi"/>
          <w:sz w:val="22"/>
          <w:szCs w:val="22"/>
        </w:rPr>
        <w:t>DNR</w:t>
      </w:r>
      <w:r w:rsidRPr="00302339">
        <w:rPr>
          <w:rFonts w:asciiTheme="minorHAnsi" w:hAnsiTheme="minorHAnsi"/>
          <w:sz w:val="22"/>
          <w:szCs w:val="22"/>
        </w:rPr>
        <w:t xml:space="preserve"> changes any of the deadlines for </w:t>
      </w:r>
      <w:r w:rsidR="00DF2241" w:rsidRPr="00302339">
        <w:rPr>
          <w:rFonts w:asciiTheme="minorHAnsi" w:hAnsiTheme="minorHAnsi"/>
          <w:sz w:val="22"/>
          <w:szCs w:val="22"/>
        </w:rPr>
        <w:t>Contractor</w:t>
      </w:r>
      <w:r w:rsidRPr="00302339">
        <w:rPr>
          <w:rFonts w:asciiTheme="minorHAnsi" w:hAnsiTheme="minorHAnsi"/>
          <w:sz w:val="22"/>
          <w:szCs w:val="22"/>
        </w:rPr>
        <w:t xml:space="preserve"> submissions, </w:t>
      </w:r>
      <w:r w:rsidR="0087281D" w:rsidRPr="00302339">
        <w:rPr>
          <w:rFonts w:asciiTheme="minorHAnsi" w:hAnsiTheme="minorHAnsi"/>
          <w:sz w:val="22"/>
          <w:szCs w:val="22"/>
        </w:rPr>
        <w:t xml:space="preserve">the </w:t>
      </w:r>
      <w:r w:rsidR="001F1154" w:rsidRPr="00302339">
        <w:rPr>
          <w:rFonts w:asciiTheme="minorHAnsi" w:hAnsiTheme="minorHAnsi"/>
          <w:sz w:val="22"/>
          <w:szCs w:val="22"/>
        </w:rPr>
        <w:t xml:space="preserve">DNR will issue </w:t>
      </w:r>
      <w:r w:rsidR="0087281D" w:rsidRPr="00302339">
        <w:rPr>
          <w:rFonts w:asciiTheme="minorHAnsi" w:hAnsiTheme="minorHAnsi"/>
          <w:sz w:val="22"/>
          <w:szCs w:val="22"/>
        </w:rPr>
        <w:t xml:space="preserve">an </w:t>
      </w:r>
      <w:r w:rsidR="001F1154" w:rsidRPr="00302339">
        <w:rPr>
          <w:rFonts w:asciiTheme="minorHAnsi" w:hAnsiTheme="minorHAnsi"/>
          <w:sz w:val="22"/>
          <w:szCs w:val="22"/>
        </w:rPr>
        <w:t>Addenda</w:t>
      </w:r>
      <w:r w:rsidRPr="00302339">
        <w:rPr>
          <w:rFonts w:asciiTheme="minorHAnsi" w:hAnsiTheme="minorHAnsi"/>
          <w:sz w:val="22"/>
          <w:szCs w:val="22"/>
        </w:rPr>
        <w:t xml:space="preserve"> to the RFP.</w:t>
      </w:r>
    </w:p>
    <w:p w14:paraId="2673D54D" w14:textId="77777777" w:rsidR="00192D91" w:rsidRPr="00302339" w:rsidRDefault="00192D91" w:rsidP="00DA0F26">
      <w:pPr>
        <w:tabs>
          <w:tab w:val="num" w:pos="720"/>
          <w:tab w:val="left" w:pos="2160"/>
        </w:tabs>
        <w:rPr>
          <w:rFonts w:asciiTheme="minorHAnsi" w:hAnsiTheme="minorHAnsi"/>
          <w:sz w:val="22"/>
          <w:szCs w:val="22"/>
        </w:rPr>
      </w:pPr>
    </w:p>
    <w:p w14:paraId="44CAAE09" w14:textId="77777777" w:rsidR="00192D91" w:rsidRPr="00302339" w:rsidRDefault="002231DF" w:rsidP="00302339">
      <w:pPr>
        <w:numPr>
          <w:ilvl w:val="1"/>
          <w:numId w:val="27"/>
        </w:numPr>
        <w:ind w:left="540" w:hanging="540"/>
        <w:rPr>
          <w:rFonts w:asciiTheme="minorHAnsi" w:hAnsiTheme="minorHAnsi"/>
          <w:sz w:val="22"/>
          <w:szCs w:val="22"/>
        </w:rPr>
      </w:pPr>
      <w:r>
        <w:rPr>
          <w:rFonts w:asciiTheme="minorHAnsi" w:hAnsiTheme="minorHAnsi"/>
          <w:b/>
          <w:sz w:val="22"/>
          <w:szCs w:val="22"/>
        </w:rPr>
        <w:t>Resource Information</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Pr>
          <w:rFonts w:ascii="Calibri" w:hAnsi="Calibri" w:cs="Calibri"/>
          <w:color w:val="0000FF"/>
          <w:sz w:val="22"/>
          <w:szCs w:val="22"/>
          <w:shd w:val="clear" w:color="auto" w:fill="FFFFFF"/>
        </w:rPr>
        <w:t>Resource information regarding this RFP is not available, beyond the descriptions and specifications detailed within the RFP itself.</w:t>
      </w:r>
    </w:p>
    <w:p w14:paraId="2E83588D" w14:textId="77777777" w:rsidR="00192D91" w:rsidRPr="00302339" w:rsidRDefault="00192D91" w:rsidP="00DA0F26">
      <w:pPr>
        <w:tabs>
          <w:tab w:val="left" w:pos="720"/>
        </w:tabs>
        <w:rPr>
          <w:rFonts w:asciiTheme="minorHAnsi" w:hAnsiTheme="minorHAnsi"/>
          <w:sz w:val="22"/>
          <w:szCs w:val="22"/>
        </w:rPr>
      </w:pPr>
    </w:p>
    <w:p w14:paraId="7FE8E56C" w14:textId="77777777" w:rsidR="00155E7A" w:rsidRPr="00FF7E56" w:rsidRDefault="00FF7E56" w:rsidP="00155E7A">
      <w:pPr>
        <w:numPr>
          <w:ilvl w:val="1"/>
          <w:numId w:val="27"/>
        </w:numPr>
        <w:ind w:left="540" w:hanging="540"/>
        <w:rPr>
          <w:rFonts w:ascii="Calibri" w:eastAsia="Calibri" w:hAnsi="Calibri" w:cs="Calibri"/>
          <w:b/>
          <w:i/>
          <w:sz w:val="22"/>
          <w:szCs w:val="22"/>
        </w:rPr>
      </w:pPr>
      <w:r w:rsidRPr="00FF7E56">
        <w:rPr>
          <w:rFonts w:ascii="Calibri" w:eastAsia="Calibri" w:hAnsi="Calibri" w:cs="Calibri"/>
          <w:b/>
          <w:i/>
          <w:sz w:val="22"/>
          <w:szCs w:val="22"/>
        </w:rPr>
        <w:t>Reserved</w:t>
      </w:r>
    </w:p>
    <w:p w14:paraId="24B65606" w14:textId="77777777" w:rsidR="00155E7A" w:rsidRDefault="00155E7A" w:rsidP="002231DF">
      <w:pPr>
        <w:rPr>
          <w:rFonts w:ascii="Calibri" w:eastAsia="Calibri" w:hAnsi="Calibri" w:cs="Calibri"/>
          <w:sz w:val="22"/>
          <w:szCs w:val="22"/>
        </w:rPr>
      </w:pPr>
    </w:p>
    <w:p w14:paraId="020EEC57"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Questions, Requests for Clarification, and Suggested Changes</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00DF2241" w:rsidRPr="00302339">
        <w:rPr>
          <w:rFonts w:asciiTheme="minorHAnsi" w:hAnsiTheme="minorHAnsi"/>
          <w:sz w:val="22"/>
          <w:szCs w:val="22"/>
        </w:rPr>
        <w:t>Contractor</w:t>
      </w:r>
      <w:r w:rsidR="00FE3B3C" w:rsidRPr="00302339">
        <w:rPr>
          <w:rFonts w:asciiTheme="minorHAnsi" w:hAnsiTheme="minorHAnsi"/>
          <w:sz w:val="22"/>
          <w:szCs w:val="22"/>
        </w:rPr>
        <w:t>s</w:t>
      </w:r>
      <w:r w:rsidRPr="00302339">
        <w:rPr>
          <w:rFonts w:asciiTheme="minorHAnsi" w:hAnsiTheme="minorHAnsi"/>
          <w:sz w:val="22"/>
          <w:szCs w:val="22"/>
        </w:rPr>
        <w:t xml:space="preserve"> are invited to submit written questions and requests for clarifications regarding the RFP. </w:t>
      </w:r>
      <w:r w:rsidR="00DF2241" w:rsidRPr="00302339">
        <w:rPr>
          <w:rFonts w:asciiTheme="minorHAnsi" w:hAnsiTheme="minorHAnsi"/>
          <w:sz w:val="22"/>
          <w:szCs w:val="22"/>
        </w:rPr>
        <w:t>Contractor</w:t>
      </w:r>
      <w:r w:rsidR="00E27454" w:rsidRPr="00302339">
        <w:rPr>
          <w:rFonts w:asciiTheme="minorHAnsi" w:hAnsiTheme="minorHAnsi"/>
          <w:sz w:val="22"/>
          <w:szCs w:val="22"/>
        </w:rPr>
        <w:t>s</w:t>
      </w:r>
      <w:r w:rsidRPr="00302339">
        <w:rPr>
          <w:rFonts w:asciiTheme="minorHAnsi" w:hAnsiTheme="minorHAnsi"/>
          <w:sz w:val="22"/>
          <w:szCs w:val="22"/>
        </w:rPr>
        <w:t xml:space="preserve"> may also submit suggestions for changes to</w:t>
      </w:r>
      <w:r w:rsidR="0080782B" w:rsidRPr="00302339">
        <w:rPr>
          <w:rFonts w:asciiTheme="minorHAnsi" w:hAnsiTheme="minorHAnsi"/>
          <w:sz w:val="22"/>
          <w:szCs w:val="22"/>
        </w:rPr>
        <w:t xml:space="preserve"> the requirements of this RFP. </w:t>
      </w:r>
      <w:r w:rsidR="00DF2241" w:rsidRPr="00302339">
        <w:rPr>
          <w:rFonts w:asciiTheme="minorHAnsi" w:hAnsiTheme="minorHAnsi"/>
          <w:sz w:val="22"/>
          <w:szCs w:val="22"/>
        </w:rPr>
        <w:t>Contractor</w:t>
      </w:r>
      <w:r w:rsidR="00E27454" w:rsidRPr="00302339">
        <w:rPr>
          <w:rFonts w:asciiTheme="minorHAnsi" w:hAnsiTheme="minorHAnsi"/>
          <w:sz w:val="22"/>
          <w:szCs w:val="22"/>
        </w:rPr>
        <w:t xml:space="preserve">s must submit their written questions, requests for clarifications, or suggestions so they are received by the Issuing Officer before the date and time </w:t>
      </w:r>
      <w:r w:rsidR="0087281D" w:rsidRPr="00302339">
        <w:rPr>
          <w:rFonts w:asciiTheme="minorHAnsi" w:hAnsiTheme="minorHAnsi"/>
          <w:sz w:val="22"/>
          <w:szCs w:val="22"/>
        </w:rPr>
        <w:t xml:space="preserve">listed on the RFP cover sheet. </w:t>
      </w:r>
      <w:r w:rsidR="00E27454" w:rsidRPr="00302339">
        <w:rPr>
          <w:rFonts w:asciiTheme="minorHAnsi" w:hAnsiTheme="minorHAnsi"/>
          <w:sz w:val="22"/>
          <w:szCs w:val="22"/>
        </w:rPr>
        <w:t>Verbal</w:t>
      </w:r>
      <w:r w:rsidRPr="00302339">
        <w:rPr>
          <w:rFonts w:asciiTheme="minorHAnsi" w:hAnsiTheme="minorHAnsi"/>
          <w:sz w:val="22"/>
          <w:szCs w:val="22"/>
        </w:rPr>
        <w:t xml:space="preserve"> questions will not be permitted. If the questions, requests for clarifications, or suggestions pertain to a specific section of the RFP, </w:t>
      </w:r>
      <w:r w:rsidR="00E27454" w:rsidRPr="00302339">
        <w:rPr>
          <w:rFonts w:asciiTheme="minorHAnsi" w:hAnsiTheme="minorHAnsi"/>
          <w:sz w:val="22"/>
          <w:szCs w:val="22"/>
        </w:rPr>
        <w:t>the page and section number(s) must be referenced</w:t>
      </w:r>
      <w:r w:rsidR="0087281D" w:rsidRPr="00302339">
        <w:rPr>
          <w:rFonts w:asciiTheme="minorHAnsi" w:hAnsiTheme="minorHAnsi"/>
          <w:sz w:val="22"/>
          <w:szCs w:val="22"/>
        </w:rPr>
        <w:t xml:space="preserve">. </w:t>
      </w:r>
      <w:r w:rsidR="00E27454" w:rsidRPr="00302339">
        <w:rPr>
          <w:rFonts w:asciiTheme="minorHAnsi" w:hAnsiTheme="minorHAnsi"/>
          <w:sz w:val="22"/>
          <w:szCs w:val="22"/>
        </w:rPr>
        <w:t xml:space="preserve">Written responses to questions, requests for clarifications, or suggestions will be posted on the Internet. The DNR’s written responses will </w:t>
      </w:r>
      <w:r w:rsidR="00171645" w:rsidRPr="00302339">
        <w:rPr>
          <w:rFonts w:asciiTheme="minorHAnsi" w:hAnsiTheme="minorHAnsi"/>
          <w:sz w:val="22"/>
          <w:szCs w:val="22"/>
        </w:rPr>
        <w:t xml:space="preserve">be considered part of the RFP. </w:t>
      </w:r>
      <w:r w:rsidR="00E27454" w:rsidRPr="00302339">
        <w:rPr>
          <w:rFonts w:asciiTheme="minorHAnsi" w:hAnsiTheme="minorHAnsi"/>
          <w:sz w:val="22"/>
          <w:szCs w:val="22"/>
        </w:rPr>
        <w:t xml:space="preserve">If the DNR decides to adopt a suggestion that modifies the RFP, then </w:t>
      </w:r>
      <w:r w:rsidR="00171645" w:rsidRPr="00302339">
        <w:rPr>
          <w:rFonts w:asciiTheme="minorHAnsi" w:hAnsiTheme="minorHAnsi"/>
          <w:sz w:val="22"/>
          <w:szCs w:val="22"/>
        </w:rPr>
        <w:t xml:space="preserve">the </w:t>
      </w:r>
      <w:r w:rsidR="00E27454" w:rsidRPr="00302339">
        <w:rPr>
          <w:rFonts w:asciiTheme="minorHAnsi" w:hAnsiTheme="minorHAnsi"/>
          <w:sz w:val="22"/>
          <w:szCs w:val="22"/>
        </w:rPr>
        <w:t xml:space="preserve">DNR </w:t>
      </w:r>
      <w:r w:rsidR="00171645" w:rsidRPr="00302339">
        <w:rPr>
          <w:rFonts w:asciiTheme="minorHAnsi" w:hAnsiTheme="minorHAnsi"/>
          <w:sz w:val="22"/>
          <w:szCs w:val="22"/>
        </w:rPr>
        <w:t xml:space="preserve">will issue Addenda to the RFP. </w:t>
      </w:r>
      <w:r w:rsidR="00E27454" w:rsidRPr="00302339">
        <w:rPr>
          <w:rFonts w:asciiTheme="minorHAnsi" w:hAnsiTheme="minorHAnsi"/>
          <w:sz w:val="22"/>
          <w:szCs w:val="22"/>
        </w:rPr>
        <w:t xml:space="preserve">The DNR assumes no responsibility for verbal representations made by its officers or </w:t>
      </w:r>
      <w:r w:rsidR="00E27454" w:rsidRPr="00302339">
        <w:rPr>
          <w:rFonts w:asciiTheme="minorHAnsi" w:hAnsiTheme="minorHAnsi"/>
          <w:sz w:val="22"/>
          <w:szCs w:val="22"/>
        </w:rPr>
        <w:lastRenderedPageBreak/>
        <w:t>employees, or employees of the Boards, unless such representations are confirmed in writing and incorporated into the RFP.</w:t>
      </w:r>
    </w:p>
    <w:p w14:paraId="118D7603" w14:textId="77777777" w:rsidR="009B564D" w:rsidRPr="00302339" w:rsidRDefault="009B564D" w:rsidP="00DA0F26">
      <w:pPr>
        <w:tabs>
          <w:tab w:val="left" w:pos="720"/>
        </w:tabs>
        <w:rPr>
          <w:rFonts w:asciiTheme="minorHAnsi" w:hAnsiTheme="minorHAnsi"/>
          <w:sz w:val="22"/>
          <w:szCs w:val="22"/>
        </w:rPr>
      </w:pPr>
    </w:p>
    <w:p w14:paraId="7AF5119A"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Amendment to the RFP</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w:t>
      </w:r>
      <w:r w:rsidR="009D2A63" w:rsidRPr="00302339">
        <w:rPr>
          <w:rFonts w:asciiTheme="minorHAnsi" w:hAnsiTheme="minorHAnsi"/>
          <w:sz w:val="22"/>
          <w:szCs w:val="22"/>
        </w:rPr>
        <w:t>DNR</w:t>
      </w:r>
      <w:r w:rsidRPr="00302339">
        <w:rPr>
          <w:rFonts w:asciiTheme="minorHAnsi" w:hAnsiTheme="minorHAnsi"/>
          <w:sz w:val="22"/>
          <w:szCs w:val="22"/>
        </w:rPr>
        <w:t xml:space="preserve"> reserves the right to amen</w:t>
      </w:r>
      <w:r w:rsidR="009D2A63" w:rsidRPr="00302339">
        <w:rPr>
          <w:rFonts w:asciiTheme="minorHAnsi" w:hAnsiTheme="minorHAnsi"/>
          <w:sz w:val="22"/>
          <w:szCs w:val="22"/>
        </w:rPr>
        <w:t>d the RFP at any time using an A</w:t>
      </w:r>
      <w:r w:rsidRPr="00302339">
        <w:rPr>
          <w:rFonts w:asciiTheme="minorHAnsi" w:hAnsiTheme="minorHAnsi"/>
          <w:sz w:val="22"/>
          <w:szCs w:val="22"/>
        </w:rPr>
        <w:t xml:space="preserve">ddendum. The </w:t>
      </w:r>
      <w:r w:rsidR="00DF2241" w:rsidRPr="00302339">
        <w:rPr>
          <w:rFonts w:asciiTheme="minorHAnsi" w:hAnsiTheme="minorHAnsi"/>
          <w:sz w:val="22"/>
          <w:szCs w:val="22"/>
        </w:rPr>
        <w:t>Contractor</w:t>
      </w:r>
      <w:r w:rsidRPr="00302339">
        <w:rPr>
          <w:rFonts w:asciiTheme="minorHAnsi" w:hAnsiTheme="minorHAnsi"/>
          <w:sz w:val="22"/>
          <w:szCs w:val="22"/>
        </w:rPr>
        <w:t xml:space="preserve"> sh</w:t>
      </w:r>
      <w:r w:rsidR="00C92D80" w:rsidRPr="00302339">
        <w:rPr>
          <w:rFonts w:asciiTheme="minorHAnsi" w:hAnsiTheme="minorHAnsi"/>
          <w:sz w:val="22"/>
          <w:szCs w:val="22"/>
        </w:rPr>
        <w:t>all acknowledge receipt of A</w:t>
      </w:r>
      <w:r w:rsidRPr="00302339">
        <w:rPr>
          <w:rFonts w:asciiTheme="minorHAnsi" w:hAnsiTheme="minorHAnsi"/>
          <w:sz w:val="22"/>
          <w:szCs w:val="22"/>
        </w:rPr>
        <w:t xml:space="preserve">ddenda in its </w:t>
      </w:r>
      <w:r w:rsidR="00171645" w:rsidRPr="00302339">
        <w:rPr>
          <w:rFonts w:asciiTheme="minorHAnsi" w:hAnsiTheme="minorHAnsi"/>
          <w:sz w:val="22"/>
          <w:szCs w:val="22"/>
        </w:rPr>
        <w:t xml:space="preserve">Bid Proposal. </w:t>
      </w:r>
      <w:r w:rsidR="00C92D80" w:rsidRPr="00302339">
        <w:rPr>
          <w:rFonts w:asciiTheme="minorHAnsi" w:hAnsiTheme="minorHAnsi"/>
          <w:sz w:val="22"/>
          <w:szCs w:val="22"/>
        </w:rPr>
        <w:t xml:space="preserve">If the Addenda occur after the closing date for receipt of Bid Proposals, the DNR may, </w:t>
      </w:r>
      <w:r w:rsidRPr="00302339">
        <w:rPr>
          <w:rFonts w:asciiTheme="minorHAnsi" w:hAnsiTheme="minorHAnsi"/>
          <w:sz w:val="22"/>
          <w:szCs w:val="22"/>
        </w:rPr>
        <w:t>in its so</w:t>
      </w:r>
      <w:r w:rsidR="00C92D80" w:rsidRPr="00302339">
        <w:rPr>
          <w:rFonts w:asciiTheme="minorHAnsi" w:hAnsiTheme="minorHAnsi"/>
          <w:sz w:val="22"/>
          <w:szCs w:val="22"/>
        </w:rPr>
        <w:t xml:space="preserve">le discretion, allow </w:t>
      </w:r>
      <w:r w:rsidR="00DF2241" w:rsidRPr="00302339">
        <w:rPr>
          <w:rFonts w:asciiTheme="minorHAnsi" w:hAnsiTheme="minorHAnsi"/>
          <w:sz w:val="22"/>
          <w:szCs w:val="22"/>
        </w:rPr>
        <w:t>Contractor</w:t>
      </w:r>
      <w:r w:rsidR="00C92D80" w:rsidRPr="00302339">
        <w:rPr>
          <w:rFonts w:asciiTheme="minorHAnsi" w:hAnsiTheme="minorHAnsi"/>
          <w:sz w:val="22"/>
          <w:szCs w:val="22"/>
        </w:rPr>
        <w:t>s</w:t>
      </w:r>
      <w:r w:rsidRPr="00302339">
        <w:rPr>
          <w:rFonts w:asciiTheme="minorHAnsi" w:hAnsiTheme="minorHAnsi"/>
          <w:sz w:val="22"/>
          <w:szCs w:val="22"/>
        </w:rPr>
        <w:t xml:space="preserve"> to amend their </w:t>
      </w:r>
      <w:r w:rsidR="00C92D80" w:rsidRPr="00302339">
        <w:rPr>
          <w:rFonts w:asciiTheme="minorHAnsi" w:hAnsiTheme="minorHAnsi"/>
          <w:sz w:val="22"/>
          <w:szCs w:val="22"/>
        </w:rPr>
        <w:t xml:space="preserve">Bid </w:t>
      </w:r>
      <w:r w:rsidRPr="00302339">
        <w:rPr>
          <w:rFonts w:asciiTheme="minorHAnsi" w:hAnsiTheme="minorHAnsi"/>
          <w:sz w:val="22"/>
          <w:szCs w:val="22"/>
        </w:rPr>
        <w:t xml:space="preserve">Proposals in response to the </w:t>
      </w:r>
      <w:r w:rsidR="00C92D80" w:rsidRPr="00302339">
        <w:rPr>
          <w:rFonts w:asciiTheme="minorHAnsi" w:hAnsiTheme="minorHAnsi"/>
          <w:sz w:val="22"/>
          <w:szCs w:val="22"/>
        </w:rPr>
        <w:t>DNR’s Addenda if necessary</w:t>
      </w:r>
      <w:r w:rsidRPr="00302339">
        <w:rPr>
          <w:rFonts w:asciiTheme="minorHAnsi" w:hAnsiTheme="minorHAnsi"/>
          <w:sz w:val="22"/>
          <w:szCs w:val="22"/>
        </w:rPr>
        <w:t>.</w:t>
      </w:r>
    </w:p>
    <w:p w14:paraId="26B140DA" w14:textId="77777777" w:rsidR="00292669" w:rsidRPr="00302339" w:rsidRDefault="00292669" w:rsidP="00DA0F26">
      <w:pPr>
        <w:pStyle w:val="ListParagraph"/>
        <w:ind w:left="0"/>
        <w:rPr>
          <w:rFonts w:asciiTheme="minorHAnsi" w:hAnsiTheme="minorHAnsi"/>
          <w:sz w:val="22"/>
          <w:szCs w:val="22"/>
        </w:rPr>
      </w:pPr>
    </w:p>
    <w:p w14:paraId="7911A111"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 xml:space="preserve">Amendment and Withdrawal of </w:t>
      </w:r>
      <w:r w:rsidR="00C92D80" w:rsidRPr="00302339">
        <w:rPr>
          <w:rFonts w:asciiTheme="minorHAnsi" w:hAnsiTheme="minorHAnsi"/>
          <w:b/>
          <w:sz w:val="22"/>
          <w:szCs w:val="22"/>
        </w:rPr>
        <w:t xml:space="preserve">Bid </w:t>
      </w:r>
      <w:r w:rsidRPr="00302339">
        <w:rPr>
          <w:rFonts w:asciiTheme="minorHAnsi" w:hAnsiTheme="minorHAnsi"/>
          <w:b/>
          <w:sz w:val="22"/>
          <w:szCs w:val="22"/>
        </w:rPr>
        <w:t>Proposal</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may amend or withdraw and resubmit its </w:t>
      </w:r>
      <w:r w:rsidR="00C92D80" w:rsidRPr="00302339">
        <w:rPr>
          <w:rFonts w:asciiTheme="minorHAnsi" w:hAnsiTheme="minorHAnsi"/>
          <w:sz w:val="22"/>
          <w:szCs w:val="22"/>
        </w:rPr>
        <w:t xml:space="preserve">Bid </w:t>
      </w:r>
      <w:r w:rsidRPr="00302339">
        <w:rPr>
          <w:rFonts w:asciiTheme="minorHAnsi" w:hAnsiTheme="minorHAnsi"/>
          <w:sz w:val="22"/>
          <w:szCs w:val="22"/>
        </w:rPr>
        <w:t xml:space="preserve">Proposal at any time before the </w:t>
      </w:r>
      <w:r w:rsidR="00C92D80" w:rsidRPr="00302339">
        <w:rPr>
          <w:rFonts w:asciiTheme="minorHAnsi" w:hAnsiTheme="minorHAnsi"/>
          <w:sz w:val="22"/>
          <w:szCs w:val="22"/>
        </w:rPr>
        <w:t xml:space="preserve">Bid </w:t>
      </w:r>
      <w:r w:rsidRPr="00302339">
        <w:rPr>
          <w:rFonts w:asciiTheme="minorHAnsi" w:hAnsiTheme="minorHAnsi"/>
          <w:sz w:val="22"/>
          <w:szCs w:val="22"/>
        </w:rPr>
        <w:t xml:space="preserve">Proposals are due. </w:t>
      </w:r>
      <w:r w:rsidR="00DF2241" w:rsidRPr="00302339">
        <w:rPr>
          <w:rFonts w:asciiTheme="minorHAnsi" w:hAnsiTheme="minorHAnsi"/>
          <w:sz w:val="22"/>
          <w:szCs w:val="22"/>
        </w:rPr>
        <w:t>Contractor</w:t>
      </w:r>
      <w:r w:rsidR="00C92D80" w:rsidRPr="00302339">
        <w:rPr>
          <w:rFonts w:asciiTheme="minorHAnsi" w:hAnsiTheme="minorHAnsi"/>
          <w:sz w:val="22"/>
          <w:szCs w:val="22"/>
        </w:rPr>
        <w:t>s must submit any amendments</w:t>
      </w:r>
      <w:r w:rsidRPr="00302339">
        <w:rPr>
          <w:rFonts w:asciiTheme="minorHAnsi" w:hAnsiTheme="minorHAnsi"/>
          <w:sz w:val="22"/>
          <w:szCs w:val="22"/>
        </w:rPr>
        <w:t xml:space="preserve"> in writing, signed</w:t>
      </w:r>
      <w:r w:rsidR="00C92D80" w:rsidRPr="00302339">
        <w:rPr>
          <w:rFonts w:asciiTheme="minorHAnsi" w:hAnsiTheme="minorHAnsi"/>
          <w:sz w:val="22"/>
          <w:szCs w:val="22"/>
        </w:rPr>
        <w:t xml:space="preserve">, and submitted by the </w:t>
      </w:r>
      <w:r w:rsidR="00DF2241" w:rsidRPr="00302339">
        <w:rPr>
          <w:rFonts w:asciiTheme="minorHAnsi" w:hAnsiTheme="minorHAnsi"/>
          <w:sz w:val="22"/>
          <w:szCs w:val="22"/>
        </w:rPr>
        <w:t>Contractor</w:t>
      </w:r>
      <w:r w:rsidRPr="00302339">
        <w:rPr>
          <w:rFonts w:asciiTheme="minorHAnsi" w:hAnsiTheme="minorHAnsi"/>
          <w:sz w:val="22"/>
          <w:szCs w:val="22"/>
        </w:rPr>
        <w:t xml:space="preserve"> and </w:t>
      </w:r>
      <w:r w:rsidR="00C92D80" w:rsidRPr="00302339">
        <w:rPr>
          <w:rFonts w:asciiTheme="minorHAnsi" w:hAnsiTheme="minorHAnsi"/>
          <w:sz w:val="22"/>
          <w:szCs w:val="22"/>
        </w:rPr>
        <w:t xml:space="preserve">so that such amendments are received by the Issuing Officer by the deadline set for the receipt of Bid Proposals. </w:t>
      </w:r>
      <w:r w:rsidRPr="00302339">
        <w:rPr>
          <w:rFonts w:asciiTheme="minorHAnsi" w:hAnsiTheme="minorHAnsi"/>
          <w:sz w:val="22"/>
          <w:szCs w:val="22"/>
        </w:rPr>
        <w:t>Electronic mail and faxed amendments w</w:t>
      </w:r>
      <w:r w:rsidR="005E0534" w:rsidRPr="00302339">
        <w:rPr>
          <w:rFonts w:asciiTheme="minorHAnsi" w:hAnsiTheme="minorHAnsi"/>
          <w:sz w:val="22"/>
          <w:szCs w:val="22"/>
        </w:rPr>
        <w:t xml:space="preserve">ill not be accepted. </w:t>
      </w:r>
      <w:r w:rsidR="00DF2241" w:rsidRPr="00302339">
        <w:rPr>
          <w:rFonts w:asciiTheme="minorHAnsi" w:hAnsiTheme="minorHAnsi"/>
          <w:sz w:val="22"/>
          <w:szCs w:val="22"/>
        </w:rPr>
        <w:t>Contractor</w:t>
      </w:r>
      <w:r w:rsidRPr="00302339">
        <w:rPr>
          <w:rFonts w:asciiTheme="minorHAnsi" w:hAnsiTheme="minorHAnsi"/>
          <w:sz w:val="22"/>
          <w:szCs w:val="22"/>
        </w:rPr>
        <w:t xml:space="preserve">s must notify the Issuing Officer in writing </w:t>
      </w:r>
      <w:r w:rsidR="00C92D80" w:rsidRPr="00302339">
        <w:rPr>
          <w:rFonts w:asciiTheme="minorHAnsi" w:hAnsiTheme="minorHAnsi"/>
          <w:sz w:val="22"/>
          <w:szCs w:val="22"/>
        </w:rPr>
        <w:t>if they wish to completely withdraw their Bid Proposals prior to the due date for Bid Proposals</w:t>
      </w:r>
      <w:r w:rsidRPr="00302339">
        <w:rPr>
          <w:rFonts w:asciiTheme="minorHAnsi" w:hAnsiTheme="minorHAnsi"/>
          <w:sz w:val="22"/>
          <w:szCs w:val="22"/>
        </w:rPr>
        <w:t>.</w:t>
      </w:r>
      <w:r w:rsidR="00D81CA6" w:rsidRPr="00302339">
        <w:rPr>
          <w:rFonts w:asciiTheme="minorHAnsi" w:hAnsiTheme="minorHAnsi"/>
          <w:sz w:val="22"/>
          <w:szCs w:val="22"/>
        </w:rPr>
        <w:t xml:space="preserve"> </w:t>
      </w:r>
    </w:p>
    <w:p w14:paraId="345CFA05" w14:textId="77777777" w:rsidR="00C92D80" w:rsidRPr="00302339" w:rsidRDefault="00C92D80" w:rsidP="00DA0F26">
      <w:pPr>
        <w:tabs>
          <w:tab w:val="num" w:pos="720"/>
        </w:tabs>
        <w:rPr>
          <w:rFonts w:asciiTheme="minorHAnsi" w:hAnsiTheme="minorHAnsi"/>
          <w:sz w:val="22"/>
          <w:szCs w:val="22"/>
        </w:rPr>
      </w:pPr>
    </w:p>
    <w:p w14:paraId="6DF05A92" w14:textId="77777777" w:rsidR="00192D91" w:rsidRPr="00302339" w:rsidRDefault="00192D91" w:rsidP="00302339">
      <w:pPr>
        <w:numPr>
          <w:ilvl w:val="1"/>
          <w:numId w:val="27"/>
        </w:numPr>
        <w:ind w:left="540" w:hanging="540"/>
        <w:rPr>
          <w:rFonts w:asciiTheme="minorHAnsi" w:hAnsiTheme="minorHAnsi"/>
          <w:sz w:val="22"/>
          <w:szCs w:val="22"/>
        </w:rPr>
      </w:pPr>
      <w:r w:rsidRPr="00302339">
        <w:rPr>
          <w:rFonts w:asciiTheme="minorHAnsi" w:hAnsiTheme="minorHAnsi"/>
          <w:b/>
          <w:sz w:val="22"/>
          <w:szCs w:val="22"/>
        </w:rPr>
        <w:t xml:space="preserve">Submission of </w:t>
      </w:r>
      <w:r w:rsidR="004D7C7B" w:rsidRPr="00302339">
        <w:rPr>
          <w:rFonts w:asciiTheme="minorHAnsi" w:hAnsiTheme="minorHAnsi"/>
          <w:b/>
          <w:sz w:val="22"/>
          <w:szCs w:val="22"/>
        </w:rPr>
        <w:t xml:space="preserve">Bid </w:t>
      </w:r>
      <w:r w:rsidRPr="00302339">
        <w:rPr>
          <w:rFonts w:asciiTheme="minorHAnsi" w:hAnsiTheme="minorHAnsi"/>
          <w:b/>
          <w:sz w:val="22"/>
          <w:szCs w:val="22"/>
        </w:rPr>
        <w:t>Proposals</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00C92D80" w:rsidRPr="00302339">
        <w:rPr>
          <w:rFonts w:asciiTheme="minorHAnsi" w:hAnsiTheme="minorHAnsi"/>
          <w:sz w:val="22"/>
          <w:szCs w:val="22"/>
        </w:rPr>
        <w:t xml:space="preserve">Each </w:t>
      </w:r>
      <w:r w:rsidR="00DF2241" w:rsidRPr="00302339">
        <w:rPr>
          <w:rFonts w:asciiTheme="minorHAnsi" w:hAnsiTheme="minorHAnsi"/>
          <w:sz w:val="22"/>
          <w:szCs w:val="22"/>
        </w:rPr>
        <w:t>Contractor</w:t>
      </w:r>
      <w:r w:rsidR="00C92D80" w:rsidRPr="00302339">
        <w:rPr>
          <w:rFonts w:asciiTheme="minorHAnsi" w:hAnsiTheme="minorHAnsi"/>
          <w:sz w:val="22"/>
          <w:szCs w:val="22"/>
        </w:rPr>
        <w:t xml:space="preserve"> must submit its Bid Proposal so that it is received by the</w:t>
      </w:r>
      <w:r w:rsidR="00D436F7" w:rsidRPr="00302339">
        <w:rPr>
          <w:rFonts w:asciiTheme="minorHAnsi" w:hAnsiTheme="minorHAnsi"/>
          <w:sz w:val="22"/>
          <w:szCs w:val="22"/>
        </w:rPr>
        <w:t xml:space="preserve"> Issuing Officer</w:t>
      </w:r>
      <w:r w:rsidR="00D436F7" w:rsidRPr="00302339">
        <w:rPr>
          <w:rFonts w:asciiTheme="minorHAnsi" w:hAnsiTheme="minorHAnsi"/>
          <w:b/>
          <w:sz w:val="22"/>
          <w:szCs w:val="22"/>
        </w:rPr>
        <w:t xml:space="preserve"> </w:t>
      </w:r>
      <w:r w:rsidR="00D436F7" w:rsidRPr="00302339">
        <w:rPr>
          <w:rFonts w:asciiTheme="minorHAnsi" w:hAnsiTheme="minorHAnsi"/>
          <w:sz w:val="22"/>
          <w:szCs w:val="22"/>
        </w:rPr>
        <w:t>no later than</w:t>
      </w:r>
      <w:r w:rsidR="00D436F7" w:rsidRPr="00302339">
        <w:rPr>
          <w:rFonts w:asciiTheme="minorHAnsi" w:hAnsiTheme="minorHAnsi"/>
          <w:b/>
          <w:sz w:val="22"/>
          <w:szCs w:val="22"/>
        </w:rPr>
        <w:t xml:space="preserve"> </w:t>
      </w:r>
      <w:r w:rsidR="003E5424" w:rsidRPr="00001C2C">
        <w:rPr>
          <w:rFonts w:asciiTheme="minorHAnsi" w:hAnsiTheme="minorHAnsi"/>
          <w:b/>
          <w:color w:val="0000FF"/>
          <w:sz w:val="22"/>
          <w:szCs w:val="22"/>
        </w:rPr>
        <w:t xml:space="preserve">January </w:t>
      </w:r>
      <w:r w:rsidR="008451E5">
        <w:rPr>
          <w:rFonts w:asciiTheme="minorHAnsi" w:hAnsiTheme="minorHAnsi"/>
          <w:b/>
          <w:color w:val="0000FF"/>
          <w:sz w:val="22"/>
          <w:szCs w:val="22"/>
        </w:rPr>
        <w:t>9</w:t>
      </w:r>
      <w:r w:rsidR="003E5424" w:rsidRPr="00001C2C">
        <w:rPr>
          <w:rFonts w:asciiTheme="minorHAnsi" w:hAnsiTheme="minorHAnsi"/>
          <w:b/>
          <w:color w:val="0000FF"/>
          <w:sz w:val="22"/>
          <w:szCs w:val="22"/>
        </w:rPr>
        <w:t>, 2020</w:t>
      </w:r>
      <w:r w:rsidR="00AB06E9" w:rsidRPr="00001C2C">
        <w:rPr>
          <w:rFonts w:asciiTheme="minorHAnsi" w:hAnsiTheme="minorHAnsi"/>
          <w:b/>
          <w:color w:val="0000FF"/>
          <w:sz w:val="22"/>
          <w:szCs w:val="22"/>
        </w:rPr>
        <w:t xml:space="preserve"> at </w:t>
      </w:r>
      <w:r w:rsidR="003E5424" w:rsidRPr="00001C2C">
        <w:rPr>
          <w:rFonts w:asciiTheme="minorHAnsi" w:hAnsiTheme="minorHAnsi"/>
          <w:b/>
          <w:color w:val="0000FF"/>
          <w:sz w:val="22"/>
          <w:szCs w:val="22"/>
        </w:rPr>
        <w:t>4</w:t>
      </w:r>
      <w:r w:rsidR="00AF5FAA" w:rsidRPr="00001C2C">
        <w:rPr>
          <w:rFonts w:asciiTheme="minorHAnsi" w:hAnsiTheme="minorHAnsi"/>
          <w:b/>
          <w:color w:val="0000FF"/>
          <w:sz w:val="22"/>
          <w:szCs w:val="22"/>
        </w:rPr>
        <w:t>:00</w:t>
      </w:r>
      <w:r w:rsidR="00302339">
        <w:rPr>
          <w:rFonts w:asciiTheme="minorHAnsi" w:hAnsiTheme="minorHAnsi"/>
          <w:b/>
          <w:color w:val="C00000"/>
          <w:sz w:val="22"/>
          <w:szCs w:val="22"/>
        </w:rPr>
        <w:t>pm</w:t>
      </w:r>
      <w:r w:rsidR="00AF5FAA" w:rsidRPr="00302339">
        <w:rPr>
          <w:rFonts w:asciiTheme="minorHAnsi" w:hAnsiTheme="minorHAnsi"/>
          <w:b/>
          <w:color w:val="C00000"/>
          <w:sz w:val="22"/>
          <w:szCs w:val="22"/>
        </w:rPr>
        <w:t xml:space="preserve"> Central Time</w:t>
      </w:r>
      <w:r w:rsidR="00AF5FAA" w:rsidRPr="00302339">
        <w:rPr>
          <w:rFonts w:asciiTheme="minorHAnsi" w:hAnsiTheme="minorHAnsi"/>
          <w:b/>
          <w:color w:val="FF0000"/>
          <w:sz w:val="22"/>
          <w:szCs w:val="22"/>
        </w:rPr>
        <w:t>.</w:t>
      </w:r>
      <w:r w:rsidR="00C92D80" w:rsidRPr="00302339">
        <w:rPr>
          <w:rFonts w:asciiTheme="minorHAnsi" w:hAnsiTheme="minorHAnsi"/>
          <w:sz w:val="22"/>
          <w:szCs w:val="22"/>
        </w:rPr>
        <w:t xml:space="preserve"> </w:t>
      </w:r>
      <w:r w:rsidR="00EF4FFD" w:rsidRPr="00302339">
        <w:rPr>
          <w:rFonts w:asciiTheme="minorHAnsi" w:hAnsiTheme="minorHAnsi"/>
          <w:b/>
          <w:sz w:val="22"/>
          <w:szCs w:val="22"/>
        </w:rPr>
        <w:t xml:space="preserve">This is a mandatory specification and will not be waived by the DNR. </w:t>
      </w:r>
      <w:r w:rsidR="00C92D80" w:rsidRPr="00302339">
        <w:rPr>
          <w:rFonts w:asciiTheme="minorHAnsi" w:hAnsiTheme="minorHAnsi"/>
          <w:sz w:val="22"/>
          <w:szCs w:val="22"/>
        </w:rPr>
        <w:t>Any Bid Proposal received after this deadline will be rejected and returned unopened t</w:t>
      </w:r>
      <w:r w:rsidR="000B0613" w:rsidRPr="00302339">
        <w:rPr>
          <w:rFonts w:asciiTheme="minorHAnsi" w:hAnsiTheme="minorHAnsi"/>
          <w:sz w:val="22"/>
          <w:szCs w:val="22"/>
        </w:rPr>
        <w:t xml:space="preserve">o the </w:t>
      </w:r>
      <w:r w:rsidR="00DF2241" w:rsidRPr="00302339">
        <w:rPr>
          <w:rFonts w:asciiTheme="minorHAnsi" w:hAnsiTheme="minorHAnsi"/>
          <w:sz w:val="22"/>
          <w:szCs w:val="22"/>
        </w:rPr>
        <w:t>Contractor</w:t>
      </w:r>
      <w:r w:rsidR="00171645" w:rsidRPr="00302339">
        <w:rPr>
          <w:rFonts w:asciiTheme="minorHAnsi" w:hAnsiTheme="minorHAnsi"/>
          <w:sz w:val="22"/>
          <w:szCs w:val="22"/>
        </w:rPr>
        <w:t>.</w:t>
      </w:r>
      <w:r w:rsidR="000B0613" w:rsidRPr="00302339">
        <w:rPr>
          <w:rFonts w:asciiTheme="minorHAnsi" w:hAnsiTheme="minorHAnsi"/>
          <w:sz w:val="22"/>
          <w:szCs w:val="22"/>
        </w:rPr>
        <w:t xml:space="preserve"> </w:t>
      </w:r>
      <w:r w:rsidR="00DF2241" w:rsidRPr="00302339">
        <w:rPr>
          <w:rFonts w:asciiTheme="minorHAnsi" w:hAnsiTheme="minorHAnsi"/>
          <w:sz w:val="22"/>
          <w:szCs w:val="22"/>
        </w:rPr>
        <w:t>Contractor</w:t>
      </w:r>
      <w:r w:rsidR="000B0613" w:rsidRPr="00302339">
        <w:rPr>
          <w:rFonts w:asciiTheme="minorHAnsi" w:hAnsiTheme="minorHAnsi"/>
          <w:sz w:val="22"/>
          <w:szCs w:val="22"/>
        </w:rPr>
        <w:t>s mailing B</w:t>
      </w:r>
      <w:r w:rsidR="00C92D80" w:rsidRPr="00302339">
        <w:rPr>
          <w:rFonts w:asciiTheme="minorHAnsi" w:hAnsiTheme="minorHAnsi"/>
          <w:sz w:val="22"/>
          <w:szCs w:val="22"/>
        </w:rPr>
        <w:t>id Proposals must allow ample</w:t>
      </w:r>
      <w:r w:rsidRPr="00302339">
        <w:rPr>
          <w:rFonts w:asciiTheme="minorHAnsi" w:hAnsiTheme="minorHAnsi"/>
          <w:sz w:val="22"/>
          <w:szCs w:val="22"/>
        </w:rPr>
        <w:t xml:space="preserve"> mail delivery time to ensure timely receipt of their </w:t>
      </w:r>
      <w:r w:rsidR="00C92D80" w:rsidRPr="00302339">
        <w:rPr>
          <w:rFonts w:asciiTheme="minorHAnsi" w:hAnsiTheme="minorHAnsi"/>
          <w:sz w:val="22"/>
          <w:szCs w:val="22"/>
        </w:rPr>
        <w:t xml:space="preserve">Bid </w:t>
      </w:r>
      <w:r w:rsidRPr="00302339">
        <w:rPr>
          <w:rFonts w:asciiTheme="minorHAnsi" w:hAnsiTheme="minorHAnsi"/>
          <w:sz w:val="22"/>
          <w:szCs w:val="22"/>
        </w:rPr>
        <w:t xml:space="preserve">Proposals. It is the </w:t>
      </w:r>
      <w:r w:rsidR="00DF2241" w:rsidRPr="00302339">
        <w:rPr>
          <w:rFonts w:asciiTheme="minorHAnsi" w:hAnsiTheme="minorHAnsi"/>
          <w:sz w:val="22"/>
          <w:szCs w:val="22"/>
        </w:rPr>
        <w:t>Contractor</w:t>
      </w:r>
      <w:r w:rsidRPr="00302339">
        <w:rPr>
          <w:rFonts w:asciiTheme="minorHAnsi" w:hAnsiTheme="minorHAnsi"/>
          <w:sz w:val="22"/>
          <w:szCs w:val="22"/>
        </w:rPr>
        <w:t xml:space="preserve">’s responsibility to ensure that the </w:t>
      </w:r>
      <w:r w:rsidR="00C92D80" w:rsidRPr="00302339">
        <w:rPr>
          <w:rFonts w:asciiTheme="minorHAnsi" w:hAnsiTheme="minorHAnsi"/>
          <w:sz w:val="22"/>
          <w:szCs w:val="22"/>
        </w:rPr>
        <w:t xml:space="preserve">Bid </w:t>
      </w:r>
      <w:r w:rsidRPr="00302339">
        <w:rPr>
          <w:rFonts w:asciiTheme="minorHAnsi" w:hAnsiTheme="minorHAnsi"/>
          <w:sz w:val="22"/>
          <w:szCs w:val="22"/>
        </w:rPr>
        <w:t xml:space="preserve">Proposal is received prior to the deadline. Postmarking by the due date will not substitute for actual receipt of the </w:t>
      </w:r>
      <w:r w:rsidR="00C92D80" w:rsidRPr="00302339">
        <w:rPr>
          <w:rFonts w:asciiTheme="minorHAnsi" w:hAnsiTheme="minorHAnsi"/>
          <w:sz w:val="22"/>
          <w:szCs w:val="22"/>
        </w:rPr>
        <w:t xml:space="preserve">Bid </w:t>
      </w:r>
      <w:r w:rsidR="00171645" w:rsidRPr="00302339">
        <w:rPr>
          <w:rFonts w:asciiTheme="minorHAnsi" w:hAnsiTheme="minorHAnsi"/>
          <w:sz w:val="22"/>
          <w:szCs w:val="22"/>
        </w:rPr>
        <w:t xml:space="preserve">Proposal. </w:t>
      </w:r>
      <w:r w:rsidRPr="00302339">
        <w:rPr>
          <w:rFonts w:asciiTheme="minorHAnsi" w:hAnsiTheme="minorHAnsi"/>
          <w:b/>
          <w:sz w:val="22"/>
          <w:szCs w:val="22"/>
        </w:rPr>
        <w:t xml:space="preserve">Electronic mail and faxed </w:t>
      </w:r>
      <w:r w:rsidR="000B0613" w:rsidRPr="00302339">
        <w:rPr>
          <w:rFonts w:asciiTheme="minorHAnsi" w:hAnsiTheme="minorHAnsi"/>
          <w:b/>
          <w:sz w:val="22"/>
          <w:szCs w:val="22"/>
        </w:rPr>
        <w:t xml:space="preserve">Bid </w:t>
      </w:r>
      <w:r w:rsidRPr="00302339">
        <w:rPr>
          <w:rFonts w:asciiTheme="minorHAnsi" w:hAnsiTheme="minorHAnsi"/>
          <w:b/>
          <w:sz w:val="22"/>
          <w:szCs w:val="22"/>
        </w:rPr>
        <w:t>Proposals will not be accepted.</w:t>
      </w:r>
      <w:r w:rsidRPr="00302339">
        <w:rPr>
          <w:rFonts w:asciiTheme="minorHAnsi" w:hAnsiTheme="minorHAnsi"/>
          <w:sz w:val="22"/>
          <w:szCs w:val="22"/>
        </w:rPr>
        <w:t xml:space="preserve"> </w:t>
      </w:r>
      <w:r w:rsidR="00DF2241" w:rsidRPr="00302339">
        <w:rPr>
          <w:rFonts w:asciiTheme="minorHAnsi" w:hAnsiTheme="minorHAnsi"/>
          <w:sz w:val="22"/>
          <w:szCs w:val="22"/>
        </w:rPr>
        <w:t>Contractor</w:t>
      </w:r>
      <w:r w:rsidR="00E70AC1" w:rsidRPr="00302339">
        <w:rPr>
          <w:rFonts w:asciiTheme="minorHAnsi" w:hAnsiTheme="minorHAnsi"/>
          <w:sz w:val="22"/>
          <w:szCs w:val="22"/>
        </w:rPr>
        <w:t xml:space="preserve">s </w:t>
      </w:r>
      <w:r w:rsidRPr="00302339">
        <w:rPr>
          <w:rFonts w:asciiTheme="minorHAnsi" w:hAnsiTheme="minorHAnsi"/>
          <w:sz w:val="22"/>
          <w:szCs w:val="22"/>
        </w:rPr>
        <w:t>must furnish all information necessary to e</w:t>
      </w:r>
      <w:r w:rsidR="00E70AC1" w:rsidRPr="00302339">
        <w:rPr>
          <w:rFonts w:asciiTheme="minorHAnsi" w:hAnsiTheme="minorHAnsi"/>
          <w:sz w:val="22"/>
          <w:szCs w:val="22"/>
        </w:rPr>
        <w:t>valuate the Bid</w:t>
      </w:r>
      <w:r w:rsidRPr="00302339">
        <w:rPr>
          <w:rFonts w:asciiTheme="minorHAnsi" w:hAnsiTheme="minorHAnsi"/>
          <w:sz w:val="22"/>
          <w:szCs w:val="22"/>
        </w:rPr>
        <w:t xml:space="preserve"> Proposal. </w:t>
      </w:r>
      <w:r w:rsidR="000B0613" w:rsidRPr="00302339">
        <w:rPr>
          <w:rFonts w:asciiTheme="minorHAnsi" w:hAnsiTheme="minorHAnsi"/>
          <w:sz w:val="22"/>
          <w:szCs w:val="22"/>
        </w:rPr>
        <w:t>Bid P</w:t>
      </w:r>
      <w:r w:rsidRPr="00302339">
        <w:rPr>
          <w:rFonts w:asciiTheme="minorHAnsi" w:hAnsiTheme="minorHAnsi"/>
          <w:sz w:val="22"/>
          <w:szCs w:val="22"/>
        </w:rPr>
        <w:t>roposals that fail to meet the mandatory requirem</w:t>
      </w:r>
      <w:r w:rsidR="00E70AC1" w:rsidRPr="00302339">
        <w:rPr>
          <w:rFonts w:asciiTheme="minorHAnsi" w:hAnsiTheme="minorHAnsi"/>
          <w:sz w:val="22"/>
          <w:szCs w:val="22"/>
        </w:rPr>
        <w:t>ents of the RFP shall be disqualified</w:t>
      </w:r>
      <w:r w:rsidR="00171645" w:rsidRPr="00302339">
        <w:rPr>
          <w:rFonts w:asciiTheme="minorHAnsi" w:hAnsiTheme="minorHAnsi"/>
          <w:sz w:val="22"/>
          <w:szCs w:val="22"/>
        </w:rPr>
        <w:t xml:space="preserve">. </w:t>
      </w:r>
      <w:r w:rsidR="00E70AC1" w:rsidRPr="00302339">
        <w:rPr>
          <w:rFonts w:asciiTheme="minorHAnsi" w:hAnsiTheme="minorHAnsi"/>
          <w:sz w:val="22"/>
          <w:szCs w:val="22"/>
        </w:rPr>
        <w:t>Verbal</w:t>
      </w:r>
      <w:r w:rsidRPr="00302339">
        <w:rPr>
          <w:rFonts w:asciiTheme="minorHAnsi" w:hAnsiTheme="minorHAnsi"/>
          <w:sz w:val="22"/>
          <w:szCs w:val="22"/>
        </w:rPr>
        <w:t xml:space="preserve"> information provided by 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not be considered part of the </w:t>
      </w:r>
      <w:r w:rsidR="00DF2241" w:rsidRPr="00302339">
        <w:rPr>
          <w:rFonts w:asciiTheme="minorHAnsi" w:hAnsiTheme="minorHAnsi"/>
          <w:sz w:val="22"/>
          <w:szCs w:val="22"/>
        </w:rPr>
        <w:t>Contractor</w:t>
      </w:r>
      <w:r w:rsidRPr="00302339">
        <w:rPr>
          <w:rFonts w:asciiTheme="minorHAnsi" w:hAnsiTheme="minorHAnsi"/>
          <w:sz w:val="22"/>
          <w:szCs w:val="22"/>
        </w:rPr>
        <w:t xml:space="preserve">'s </w:t>
      </w:r>
      <w:r w:rsidR="00E70AC1" w:rsidRPr="00302339">
        <w:rPr>
          <w:rFonts w:asciiTheme="minorHAnsi" w:hAnsiTheme="minorHAnsi"/>
          <w:sz w:val="22"/>
          <w:szCs w:val="22"/>
        </w:rPr>
        <w:t xml:space="preserve">Bid </w:t>
      </w:r>
      <w:r w:rsidRPr="00302339">
        <w:rPr>
          <w:rFonts w:asciiTheme="minorHAnsi" w:hAnsiTheme="minorHAnsi"/>
          <w:sz w:val="22"/>
          <w:szCs w:val="22"/>
        </w:rPr>
        <w:t>Proposal unless it is reduced to writing.</w:t>
      </w:r>
    </w:p>
    <w:p w14:paraId="38CF7B31" w14:textId="77777777" w:rsidR="00192D91" w:rsidRPr="00302339" w:rsidRDefault="00192D91" w:rsidP="00DA0F26">
      <w:pPr>
        <w:tabs>
          <w:tab w:val="left" w:pos="720"/>
        </w:tabs>
        <w:rPr>
          <w:rFonts w:asciiTheme="minorHAnsi" w:hAnsiTheme="minorHAnsi"/>
          <w:sz w:val="22"/>
          <w:szCs w:val="22"/>
        </w:rPr>
      </w:pPr>
    </w:p>
    <w:p w14:paraId="0AB5CCDD" w14:textId="77777777" w:rsidR="00192D91" w:rsidRPr="00302339" w:rsidRDefault="008807BB" w:rsidP="00F92B05">
      <w:pPr>
        <w:numPr>
          <w:ilvl w:val="1"/>
          <w:numId w:val="27"/>
        </w:numPr>
        <w:ind w:left="720" w:hanging="720"/>
        <w:rPr>
          <w:rFonts w:asciiTheme="minorHAnsi" w:hAnsiTheme="minorHAnsi"/>
          <w:sz w:val="22"/>
          <w:szCs w:val="22"/>
        </w:rPr>
      </w:pPr>
      <w:r w:rsidRPr="00001C2C">
        <w:rPr>
          <w:rFonts w:asciiTheme="minorHAnsi" w:hAnsiTheme="minorHAnsi"/>
          <w:b/>
          <w:sz w:val="22"/>
          <w:szCs w:val="22"/>
        </w:rPr>
        <w:t xml:space="preserve">Bid </w:t>
      </w:r>
      <w:r w:rsidR="00192D91" w:rsidRPr="00001C2C">
        <w:rPr>
          <w:rFonts w:asciiTheme="minorHAnsi" w:hAnsiTheme="minorHAnsi"/>
          <w:b/>
          <w:sz w:val="22"/>
          <w:szCs w:val="22"/>
        </w:rPr>
        <w:t>Proposal Opening</w:t>
      </w:r>
      <w:r w:rsidR="00292669" w:rsidRPr="00001C2C">
        <w:rPr>
          <w:rFonts w:asciiTheme="minorHAnsi" w:hAnsiTheme="minorHAnsi"/>
          <w:b/>
          <w:sz w:val="22"/>
          <w:szCs w:val="22"/>
        </w:rPr>
        <w:t>.</w:t>
      </w:r>
      <w:r w:rsidR="00D81CA6" w:rsidRPr="00001C2C">
        <w:rPr>
          <w:rFonts w:asciiTheme="minorHAnsi" w:hAnsiTheme="minorHAnsi"/>
          <w:b/>
          <w:sz w:val="22"/>
          <w:szCs w:val="22"/>
        </w:rPr>
        <w:t xml:space="preserve"> </w:t>
      </w:r>
      <w:r w:rsidR="00D436F7" w:rsidRPr="00001C2C">
        <w:rPr>
          <w:rFonts w:asciiTheme="minorHAnsi" w:hAnsiTheme="minorHAnsi"/>
          <w:sz w:val="22"/>
          <w:szCs w:val="22"/>
        </w:rPr>
        <w:t>The DNR will open Bid Proposals at</w:t>
      </w:r>
      <w:r w:rsidR="00D436F7" w:rsidRPr="00001C2C">
        <w:rPr>
          <w:rFonts w:asciiTheme="minorHAnsi" w:hAnsiTheme="minorHAnsi"/>
          <w:b/>
          <w:sz w:val="22"/>
          <w:szCs w:val="22"/>
        </w:rPr>
        <w:t xml:space="preserve"> </w:t>
      </w:r>
      <w:r w:rsidR="008451E5">
        <w:rPr>
          <w:rFonts w:asciiTheme="minorHAnsi" w:hAnsiTheme="minorHAnsi"/>
          <w:b/>
          <w:color w:val="0000FF"/>
          <w:sz w:val="22"/>
          <w:szCs w:val="22"/>
        </w:rPr>
        <w:t xml:space="preserve">January </w:t>
      </w:r>
      <w:r w:rsidR="00F92B05">
        <w:rPr>
          <w:rFonts w:asciiTheme="minorHAnsi" w:hAnsiTheme="minorHAnsi"/>
          <w:b/>
          <w:color w:val="0000FF"/>
          <w:sz w:val="22"/>
          <w:szCs w:val="22"/>
        </w:rPr>
        <w:t>10</w:t>
      </w:r>
      <w:r w:rsidR="00B57DDD" w:rsidRPr="00001C2C">
        <w:rPr>
          <w:rFonts w:asciiTheme="minorHAnsi" w:hAnsiTheme="minorHAnsi"/>
          <w:b/>
          <w:color w:val="0000FF"/>
          <w:sz w:val="22"/>
          <w:szCs w:val="22"/>
        </w:rPr>
        <w:t>, 2020</w:t>
      </w:r>
      <w:r w:rsidR="00AB06E9" w:rsidRPr="00001C2C">
        <w:rPr>
          <w:rFonts w:asciiTheme="minorHAnsi" w:hAnsiTheme="minorHAnsi"/>
          <w:b/>
          <w:color w:val="0000FF"/>
          <w:sz w:val="22"/>
          <w:szCs w:val="22"/>
        </w:rPr>
        <w:t xml:space="preserve"> </w:t>
      </w:r>
      <w:r w:rsidR="005B541B" w:rsidRPr="00001C2C">
        <w:rPr>
          <w:rFonts w:asciiTheme="minorHAnsi" w:hAnsiTheme="minorHAnsi"/>
          <w:b/>
          <w:color w:val="0000FF"/>
          <w:sz w:val="22"/>
          <w:szCs w:val="22"/>
        </w:rPr>
        <w:t>1</w:t>
      </w:r>
      <w:r w:rsidR="00DF6E40">
        <w:rPr>
          <w:rFonts w:asciiTheme="minorHAnsi" w:hAnsiTheme="minorHAnsi"/>
          <w:b/>
          <w:color w:val="0000FF"/>
          <w:sz w:val="22"/>
          <w:szCs w:val="22"/>
        </w:rPr>
        <w:t>0</w:t>
      </w:r>
      <w:r w:rsidR="00AB06E9" w:rsidRPr="00001C2C">
        <w:rPr>
          <w:rFonts w:asciiTheme="minorHAnsi" w:hAnsiTheme="minorHAnsi"/>
          <w:b/>
          <w:color w:val="0000FF"/>
          <w:sz w:val="22"/>
          <w:szCs w:val="22"/>
        </w:rPr>
        <w:t>:</w:t>
      </w:r>
      <w:r w:rsidR="00DF6E40">
        <w:rPr>
          <w:rFonts w:asciiTheme="minorHAnsi" w:hAnsiTheme="minorHAnsi"/>
          <w:b/>
          <w:color w:val="0000FF"/>
          <w:sz w:val="22"/>
          <w:szCs w:val="22"/>
        </w:rPr>
        <w:t>0</w:t>
      </w:r>
      <w:r w:rsidR="00AF5FAA" w:rsidRPr="00001C2C">
        <w:rPr>
          <w:rFonts w:asciiTheme="minorHAnsi" w:hAnsiTheme="minorHAnsi"/>
          <w:b/>
          <w:color w:val="0000FF"/>
          <w:sz w:val="22"/>
          <w:szCs w:val="22"/>
        </w:rPr>
        <w:t>0</w:t>
      </w:r>
      <w:r w:rsidR="005B541B" w:rsidRPr="00001C2C">
        <w:rPr>
          <w:rFonts w:asciiTheme="minorHAnsi" w:hAnsiTheme="minorHAnsi"/>
          <w:b/>
          <w:color w:val="C00000"/>
          <w:sz w:val="22"/>
          <w:szCs w:val="22"/>
        </w:rPr>
        <w:t>am</w:t>
      </w:r>
      <w:r w:rsidR="00AF5FAA" w:rsidRPr="00001C2C">
        <w:rPr>
          <w:rFonts w:asciiTheme="minorHAnsi" w:hAnsiTheme="minorHAnsi"/>
          <w:b/>
          <w:color w:val="C00000"/>
          <w:sz w:val="22"/>
          <w:szCs w:val="22"/>
        </w:rPr>
        <w:t xml:space="preserve"> Central Time</w:t>
      </w:r>
      <w:r w:rsidR="00AF5FAA" w:rsidRPr="00001C2C">
        <w:rPr>
          <w:rFonts w:asciiTheme="minorHAnsi" w:hAnsiTheme="minorHAnsi"/>
          <w:b/>
          <w:color w:val="FF0000"/>
          <w:sz w:val="22"/>
          <w:szCs w:val="22"/>
        </w:rPr>
        <w:t xml:space="preserve"> </w:t>
      </w:r>
      <w:r w:rsidR="00D436F7" w:rsidRPr="00001C2C">
        <w:rPr>
          <w:rFonts w:asciiTheme="minorHAnsi" w:hAnsiTheme="minorHAnsi"/>
          <w:sz w:val="22"/>
          <w:szCs w:val="22"/>
        </w:rPr>
        <w:t xml:space="preserve">at the </w:t>
      </w:r>
      <w:r w:rsidR="003A68FA" w:rsidRPr="00001C2C">
        <w:rPr>
          <w:rFonts w:asciiTheme="minorHAnsi" w:hAnsiTheme="minorHAnsi"/>
          <w:color w:val="0000FF"/>
          <w:sz w:val="22"/>
          <w:szCs w:val="22"/>
        </w:rPr>
        <w:t xml:space="preserve">Wallace State Office Building, </w:t>
      </w:r>
      <w:r w:rsidR="00DF6E40">
        <w:rPr>
          <w:rFonts w:asciiTheme="minorHAnsi" w:hAnsiTheme="minorHAnsi"/>
          <w:color w:val="0000FF"/>
          <w:sz w:val="22"/>
          <w:szCs w:val="22"/>
        </w:rPr>
        <w:t>Negotiation</w:t>
      </w:r>
      <w:r w:rsidR="005B541B" w:rsidRPr="00001C2C">
        <w:rPr>
          <w:rFonts w:asciiTheme="minorHAnsi" w:hAnsiTheme="minorHAnsi"/>
          <w:color w:val="0000FF"/>
          <w:sz w:val="22"/>
          <w:szCs w:val="22"/>
        </w:rPr>
        <w:t xml:space="preserve"> Room </w:t>
      </w:r>
      <w:r w:rsidR="00DF6E40">
        <w:rPr>
          <w:rFonts w:asciiTheme="minorHAnsi" w:hAnsiTheme="minorHAnsi"/>
          <w:color w:val="0000FF"/>
          <w:sz w:val="22"/>
          <w:szCs w:val="22"/>
        </w:rPr>
        <w:t>5 Sou</w:t>
      </w:r>
      <w:r w:rsidR="00F9762B" w:rsidRPr="00001C2C">
        <w:rPr>
          <w:rFonts w:asciiTheme="minorHAnsi" w:hAnsiTheme="minorHAnsi"/>
          <w:color w:val="0000FF"/>
          <w:sz w:val="22"/>
          <w:szCs w:val="22"/>
        </w:rPr>
        <w:t>th</w:t>
      </w:r>
      <w:r w:rsidR="005B541B" w:rsidRPr="00001C2C">
        <w:rPr>
          <w:rFonts w:asciiTheme="minorHAnsi" w:hAnsiTheme="minorHAnsi"/>
          <w:color w:val="0000FF"/>
          <w:sz w:val="22"/>
          <w:szCs w:val="22"/>
        </w:rPr>
        <w:t>, Des Moines, IA 50319</w:t>
      </w:r>
      <w:r w:rsidR="00D436F7" w:rsidRPr="00001C2C">
        <w:rPr>
          <w:rFonts w:asciiTheme="minorHAnsi" w:hAnsiTheme="minorHAnsi"/>
          <w:sz w:val="22"/>
          <w:szCs w:val="22"/>
        </w:rPr>
        <w:t xml:space="preserve">. </w:t>
      </w:r>
      <w:r w:rsidR="00EF4FFD" w:rsidRPr="00001C2C">
        <w:rPr>
          <w:rFonts w:asciiTheme="minorHAnsi" w:hAnsiTheme="minorHAnsi"/>
          <w:sz w:val="22"/>
          <w:szCs w:val="22"/>
        </w:rPr>
        <w:t>The Bid Proposals will remain confidential until the Evaluation Committee has reviewed all of the Proposals submitted in response to this RFP and the DNR has issued a Notice of Intent to Award a Contract.</w:t>
      </w:r>
      <w:r w:rsidR="00D81CA6" w:rsidRPr="00001C2C">
        <w:rPr>
          <w:rFonts w:asciiTheme="minorHAnsi" w:hAnsiTheme="minorHAnsi"/>
          <w:sz w:val="22"/>
          <w:szCs w:val="22"/>
        </w:rPr>
        <w:t xml:space="preserve"> </w:t>
      </w:r>
      <w:r w:rsidR="00EF4FFD" w:rsidRPr="00001C2C">
        <w:rPr>
          <w:rFonts w:asciiTheme="minorHAnsi" w:hAnsiTheme="minorHAnsi"/>
          <w:sz w:val="22"/>
          <w:szCs w:val="22"/>
          <w:u w:val="single"/>
        </w:rPr>
        <w:t>See</w:t>
      </w:r>
      <w:r w:rsidR="00EF4FFD" w:rsidRPr="00001C2C">
        <w:rPr>
          <w:rFonts w:asciiTheme="minorHAnsi" w:hAnsiTheme="minorHAnsi"/>
          <w:sz w:val="22"/>
          <w:szCs w:val="22"/>
        </w:rPr>
        <w:t xml:space="preserve"> </w:t>
      </w:r>
      <w:r w:rsidR="00EF4FFD" w:rsidRPr="00001C2C">
        <w:rPr>
          <w:rFonts w:asciiTheme="minorHAnsi" w:hAnsiTheme="minorHAnsi"/>
          <w:i/>
          <w:sz w:val="22"/>
          <w:szCs w:val="22"/>
        </w:rPr>
        <w:t>Iowa Code Section 72.3</w:t>
      </w:r>
      <w:r w:rsidR="00EF4FFD" w:rsidRPr="00001C2C">
        <w:rPr>
          <w:rFonts w:asciiTheme="minorHAnsi" w:hAnsiTheme="minorHAnsi"/>
          <w:sz w:val="22"/>
          <w:szCs w:val="22"/>
        </w:rPr>
        <w:t xml:space="preserve">. </w:t>
      </w:r>
      <w:r w:rsidR="00192D91" w:rsidRPr="00001C2C">
        <w:rPr>
          <w:rFonts w:asciiTheme="minorHAnsi" w:hAnsiTheme="minorHAnsi"/>
          <w:sz w:val="22"/>
          <w:szCs w:val="22"/>
        </w:rPr>
        <w:t xml:space="preserve">The </w:t>
      </w:r>
      <w:r w:rsidRPr="00001C2C">
        <w:rPr>
          <w:rFonts w:asciiTheme="minorHAnsi" w:hAnsiTheme="minorHAnsi"/>
          <w:sz w:val="22"/>
          <w:szCs w:val="22"/>
        </w:rPr>
        <w:t xml:space="preserve">names of </w:t>
      </w:r>
      <w:r w:rsidR="00DF2241" w:rsidRPr="00001C2C">
        <w:rPr>
          <w:rFonts w:asciiTheme="minorHAnsi" w:hAnsiTheme="minorHAnsi"/>
          <w:sz w:val="22"/>
          <w:szCs w:val="22"/>
        </w:rPr>
        <w:t>Contractor</w:t>
      </w:r>
      <w:r w:rsidRPr="00001C2C">
        <w:rPr>
          <w:rFonts w:asciiTheme="minorHAnsi" w:hAnsiTheme="minorHAnsi"/>
          <w:sz w:val="22"/>
          <w:szCs w:val="22"/>
        </w:rPr>
        <w:t xml:space="preserve">s who submitted timely Bid Proposals will be publicly </w:t>
      </w:r>
      <w:r w:rsidR="00192D91" w:rsidRPr="00001C2C">
        <w:rPr>
          <w:rFonts w:asciiTheme="minorHAnsi" w:hAnsiTheme="minorHAnsi"/>
          <w:sz w:val="22"/>
          <w:szCs w:val="22"/>
        </w:rPr>
        <w:t xml:space="preserve">available after the </w:t>
      </w:r>
      <w:r w:rsidR="009775B8" w:rsidRPr="00001C2C">
        <w:rPr>
          <w:rFonts w:asciiTheme="minorHAnsi" w:hAnsiTheme="minorHAnsi"/>
          <w:sz w:val="22"/>
          <w:szCs w:val="22"/>
        </w:rPr>
        <w:t xml:space="preserve">Bid </w:t>
      </w:r>
      <w:r w:rsidR="00171645" w:rsidRPr="00001C2C">
        <w:rPr>
          <w:rFonts w:asciiTheme="minorHAnsi" w:hAnsiTheme="minorHAnsi"/>
          <w:sz w:val="22"/>
          <w:szCs w:val="22"/>
        </w:rPr>
        <w:t xml:space="preserve">Proposal opening. </w:t>
      </w:r>
      <w:r w:rsidR="009775B8" w:rsidRPr="00001C2C">
        <w:rPr>
          <w:rFonts w:asciiTheme="minorHAnsi" w:hAnsiTheme="minorHAnsi"/>
          <w:sz w:val="22"/>
          <w:szCs w:val="22"/>
        </w:rPr>
        <w:t>However, t</w:t>
      </w:r>
      <w:r w:rsidR="00192D91" w:rsidRPr="00001C2C">
        <w:rPr>
          <w:rFonts w:asciiTheme="minorHAnsi" w:hAnsiTheme="minorHAnsi"/>
          <w:sz w:val="22"/>
          <w:szCs w:val="22"/>
        </w:rPr>
        <w:t xml:space="preserve">he announcement of </w:t>
      </w:r>
      <w:r w:rsidR="00DF2241" w:rsidRPr="00001C2C">
        <w:rPr>
          <w:rFonts w:asciiTheme="minorHAnsi" w:hAnsiTheme="minorHAnsi"/>
          <w:sz w:val="22"/>
          <w:szCs w:val="22"/>
        </w:rPr>
        <w:t>Contractor</w:t>
      </w:r>
      <w:r w:rsidR="009775B8" w:rsidRPr="00001C2C">
        <w:rPr>
          <w:rFonts w:asciiTheme="minorHAnsi" w:hAnsiTheme="minorHAnsi"/>
          <w:sz w:val="22"/>
          <w:szCs w:val="22"/>
        </w:rPr>
        <w:t>s</w:t>
      </w:r>
      <w:r w:rsidR="00192D91" w:rsidRPr="00001C2C">
        <w:rPr>
          <w:rFonts w:asciiTheme="minorHAnsi" w:hAnsiTheme="minorHAnsi"/>
          <w:sz w:val="22"/>
          <w:szCs w:val="22"/>
        </w:rPr>
        <w:t xml:space="preserve"> who timely submitted </w:t>
      </w:r>
      <w:r w:rsidR="009775B8" w:rsidRPr="00001C2C">
        <w:rPr>
          <w:rFonts w:asciiTheme="minorHAnsi" w:hAnsiTheme="minorHAnsi"/>
          <w:sz w:val="22"/>
          <w:szCs w:val="22"/>
        </w:rPr>
        <w:t xml:space="preserve">Bid </w:t>
      </w:r>
      <w:r w:rsidR="00192D91" w:rsidRPr="00001C2C">
        <w:rPr>
          <w:rFonts w:asciiTheme="minorHAnsi" w:hAnsiTheme="minorHAnsi"/>
          <w:sz w:val="22"/>
          <w:szCs w:val="22"/>
        </w:rPr>
        <w:t xml:space="preserve">Proposals does not mean that an individual </w:t>
      </w:r>
      <w:r w:rsidR="009775B8" w:rsidRPr="00001C2C">
        <w:rPr>
          <w:rFonts w:asciiTheme="minorHAnsi" w:hAnsiTheme="minorHAnsi"/>
          <w:sz w:val="22"/>
          <w:szCs w:val="22"/>
        </w:rPr>
        <w:t xml:space="preserve">Bid </w:t>
      </w:r>
      <w:r w:rsidR="00192D91" w:rsidRPr="00001C2C">
        <w:rPr>
          <w:rFonts w:asciiTheme="minorHAnsi" w:hAnsiTheme="minorHAnsi"/>
          <w:sz w:val="22"/>
          <w:szCs w:val="22"/>
        </w:rPr>
        <w:t>Proposal has been deemed technically compliant or accepted for evaluation</w:t>
      </w:r>
      <w:r w:rsidR="00192D91" w:rsidRPr="003E5424">
        <w:rPr>
          <w:rFonts w:asciiTheme="minorHAnsi" w:hAnsiTheme="minorHAnsi"/>
          <w:sz w:val="22"/>
          <w:szCs w:val="22"/>
          <w:shd w:val="clear" w:color="auto" w:fill="F2F8BA"/>
        </w:rPr>
        <w:t>.</w:t>
      </w:r>
    </w:p>
    <w:p w14:paraId="7B80E764" w14:textId="77777777" w:rsidR="00192D91" w:rsidRPr="00302339" w:rsidRDefault="00192D91" w:rsidP="00DA0F26">
      <w:pPr>
        <w:tabs>
          <w:tab w:val="left" w:pos="720"/>
        </w:tabs>
        <w:rPr>
          <w:rFonts w:asciiTheme="minorHAnsi" w:hAnsiTheme="minorHAnsi"/>
          <w:b/>
          <w:sz w:val="22"/>
          <w:szCs w:val="22"/>
        </w:rPr>
      </w:pPr>
    </w:p>
    <w:p w14:paraId="1B39CE82"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Costs of Preparing the </w:t>
      </w:r>
      <w:r w:rsidR="009775B8" w:rsidRPr="00302339">
        <w:rPr>
          <w:rFonts w:asciiTheme="minorHAnsi" w:hAnsiTheme="minorHAnsi"/>
          <w:b/>
          <w:sz w:val="22"/>
          <w:szCs w:val="22"/>
        </w:rPr>
        <w:t xml:space="preserve">Bid </w:t>
      </w:r>
      <w:r w:rsidRPr="00302339">
        <w:rPr>
          <w:rFonts w:asciiTheme="minorHAnsi" w:hAnsiTheme="minorHAnsi"/>
          <w:b/>
          <w:sz w:val="22"/>
          <w:szCs w:val="22"/>
        </w:rPr>
        <w:t>Proposal</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costs of preparation and delivery of the </w:t>
      </w:r>
      <w:r w:rsidR="009775B8" w:rsidRPr="00302339">
        <w:rPr>
          <w:rFonts w:asciiTheme="minorHAnsi" w:hAnsiTheme="minorHAnsi"/>
          <w:sz w:val="22"/>
          <w:szCs w:val="22"/>
        </w:rPr>
        <w:t xml:space="preserve">Bid </w:t>
      </w:r>
      <w:r w:rsidRPr="00302339">
        <w:rPr>
          <w:rFonts w:asciiTheme="minorHAnsi" w:hAnsiTheme="minorHAnsi"/>
          <w:sz w:val="22"/>
          <w:szCs w:val="22"/>
        </w:rPr>
        <w:t>Proposal are sole</w:t>
      </w:r>
      <w:r w:rsidR="009775B8" w:rsidRPr="00302339">
        <w:rPr>
          <w:rFonts w:asciiTheme="minorHAnsi" w:hAnsiTheme="minorHAnsi"/>
          <w:sz w:val="22"/>
          <w:szCs w:val="22"/>
        </w:rPr>
        <w:t xml:space="preserve">ly the responsibility of the </w:t>
      </w:r>
      <w:r w:rsidR="00DF2241" w:rsidRPr="00302339">
        <w:rPr>
          <w:rFonts w:asciiTheme="minorHAnsi" w:hAnsiTheme="minorHAnsi"/>
          <w:sz w:val="22"/>
          <w:szCs w:val="22"/>
        </w:rPr>
        <w:t>Contractor</w:t>
      </w:r>
      <w:r w:rsidRPr="00302339">
        <w:rPr>
          <w:rFonts w:asciiTheme="minorHAnsi" w:hAnsiTheme="minorHAnsi"/>
          <w:sz w:val="22"/>
          <w:szCs w:val="22"/>
        </w:rPr>
        <w:t xml:space="preserve">. </w:t>
      </w:r>
      <w:r w:rsidR="009775B8" w:rsidRPr="00302339">
        <w:rPr>
          <w:rFonts w:asciiTheme="minorHAnsi" w:hAnsiTheme="minorHAnsi"/>
          <w:sz w:val="22"/>
          <w:szCs w:val="22"/>
        </w:rPr>
        <w:t xml:space="preserve">The DNR is not responsible for any costs, expenses, or losses incurred by any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in connection with this RFP in the preparation of a Bid Proposal.</w:t>
      </w:r>
    </w:p>
    <w:p w14:paraId="13B4095A" w14:textId="77777777" w:rsidR="00192D91" w:rsidRPr="00302339" w:rsidRDefault="00192D91" w:rsidP="00DA0F26">
      <w:pPr>
        <w:tabs>
          <w:tab w:val="left" w:pos="720"/>
        </w:tabs>
        <w:rPr>
          <w:rFonts w:asciiTheme="minorHAnsi" w:hAnsiTheme="minorHAnsi"/>
          <w:sz w:val="22"/>
          <w:szCs w:val="22"/>
        </w:rPr>
      </w:pPr>
    </w:p>
    <w:p w14:paraId="7CD7770A" w14:textId="77777777" w:rsidR="009775B8"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Rejection of </w:t>
      </w:r>
      <w:r w:rsidR="009775B8" w:rsidRPr="00302339">
        <w:rPr>
          <w:rFonts w:asciiTheme="minorHAnsi" w:hAnsiTheme="minorHAnsi"/>
          <w:b/>
          <w:sz w:val="22"/>
          <w:szCs w:val="22"/>
        </w:rPr>
        <w:t xml:space="preserve">Bid </w:t>
      </w:r>
      <w:r w:rsidRPr="00302339">
        <w:rPr>
          <w:rFonts w:asciiTheme="minorHAnsi" w:hAnsiTheme="minorHAnsi"/>
          <w:b/>
          <w:sz w:val="22"/>
          <w:szCs w:val="22"/>
        </w:rPr>
        <w:t>Proposals</w:t>
      </w:r>
      <w:r w:rsidR="00292669" w:rsidRPr="00302339">
        <w:rPr>
          <w:rFonts w:asciiTheme="minorHAnsi" w:hAnsiTheme="minorHAnsi"/>
          <w:b/>
          <w:sz w:val="22"/>
          <w:szCs w:val="22"/>
        </w:rPr>
        <w:t>.</w:t>
      </w:r>
      <w:r w:rsidR="00D81CA6" w:rsidRPr="00302339">
        <w:rPr>
          <w:rFonts w:asciiTheme="minorHAnsi" w:hAnsiTheme="minorHAnsi"/>
          <w:sz w:val="22"/>
          <w:szCs w:val="22"/>
        </w:rPr>
        <w:t xml:space="preserve"> </w:t>
      </w:r>
      <w:r w:rsidR="009775B8" w:rsidRPr="00302339">
        <w:rPr>
          <w:rFonts w:asciiTheme="minorHAnsi" w:hAnsiTheme="minorHAnsi"/>
          <w:sz w:val="22"/>
          <w:szCs w:val="22"/>
        </w:rPr>
        <w:t xml:space="preserve">DNR reserves the right to </w:t>
      </w:r>
      <w:r w:rsidRPr="00302339">
        <w:rPr>
          <w:rFonts w:asciiTheme="minorHAnsi" w:hAnsiTheme="minorHAnsi"/>
          <w:sz w:val="22"/>
          <w:szCs w:val="22"/>
        </w:rPr>
        <w:t xml:space="preserve">reject </w:t>
      </w:r>
      <w:r w:rsidR="009775B8" w:rsidRPr="00302339">
        <w:rPr>
          <w:rFonts w:asciiTheme="minorHAnsi" w:hAnsiTheme="minorHAnsi"/>
          <w:sz w:val="22"/>
          <w:szCs w:val="22"/>
        </w:rPr>
        <w:t xml:space="preserve">any or all Bid Proposals, in whole or in part, without penalty or liability, at any time prior to the execution of a written contract. Issuance of this RFP in no way constitutes a commitment by the DNR to select a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or to execute a binding contract with any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that may be selected. DNR further reserves the right to cancel the RFP, to issue a new RFP, and to provide or perform any or all of the goods and services described in this RFP if it is in the best interests of </w:t>
      </w:r>
      <w:r w:rsidR="00A268B8" w:rsidRPr="00302339">
        <w:rPr>
          <w:rFonts w:asciiTheme="minorHAnsi" w:hAnsiTheme="minorHAnsi"/>
          <w:sz w:val="22"/>
          <w:szCs w:val="22"/>
        </w:rPr>
        <w:t xml:space="preserve">the </w:t>
      </w:r>
      <w:r w:rsidR="009775B8" w:rsidRPr="00302339">
        <w:rPr>
          <w:rFonts w:asciiTheme="minorHAnsi" w:hAnsiTheme="minorHAnsi"/>
          <w:sz w:val="22"/>
          <w:szCs w:val="22"/>
        </w:rPr>
        <w:t xml:space="preserve">DNR. In addition, </w:t>
      </w:r>
      <w:r w:rsidR="005E0534" w:rsidRPr="00302339">
        <w:rPr>
          <w:rFonts w:asciiTheme="minorHAnsi" w:hAnsiTheme="minorHAnsi"/>
          <w:sz w:val="22"/>
          <w:szCs w:val="22"/>
        </w:rPr>
        <w:t xml:space="preserve">the </w:t>
      </w:r>
      <w:r w:rsidR="009775B8" w:rsidRPr="00302339">
        <w:rPr>
          <w:rFonts w:asciiTheme="minorHAnsi" w:hAnsiTheme="minorHAnsi"/>
          <w:sz w:val="22"/>
          <w:szCs w:val="22"/>
        </w:rPr>
        <w:t xml:space="preserve">DNR may terminate or suspend contract negotiations with any selected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at any time, without penalty or liability. This RFP process is for the benefit of </w:t>
      </w:r>
      <w:r w:rsidR="00A268B8" w:rsidRPr="00302339">
        <w:rPr>
          <w:rFonts w:asciiTheme="minorHAnsi" w:hAnsiTheme="minorHAnsi"/>
          <w:sz w:val="22"/>
          <w:szCs w:val="22"/>
        </w:rPr>
        <w:t xml:space="preserve">the </w:t>
      </w:r>
      <w:r w:rsidR="009775B8" w:rsidRPr="00302339">
        <w:rPr>
          <w:rFonts w:asciiTheme="minorHAnsi" w:hAnsiTheme="minorHAnsi"/>
          <w:sz w:val="22"/>
          <w:szCs w:val="22"/>
        </w:rPr>
        <w:t xml:space="preserve">DNR, and is intended to provide the Evaluation Committee with competitive information to assist in the selection of a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to provide goods and services. It is not intended to be comprehensive, and each </w:t>
      </w:r>
      <w:r w:rsidR="00DF2241" w:rsidRPr="00302339">
        <w:rPr>
          <w:rFonts w:asciiTheme="minorHAnsi" w:hAnsiTheme="minorHAnsi"/>
          <w:sz w:val="22"/>
          <w:szCs w:val="22"/>
        </w:rPr>
        <w:t>Contractor</w:t>
      </w:r>
      <w:r w:rsidR="009775B8" w:rsidRPr="00302339">
        <w:rPr>
          <w:rFonts w:asciiTheme="minorHAnsi" w:hAnsiTheme="minorHAnsi"/>
          <w:sz w:val="22"/>
          <w:szCs w:val="22"/>
        </w:rPr>
        <w:t xml:space="preserve"> is responsible for determining all factors necessary for submission of a comprehensive Bid Proposal.</w:t>
      </w:r>
    </w:p>
    <w:p w14:paraId="70FEC76C" w14:textId="77777777" w:rsidR="009775B8" w:rsidRPr="00302339" w:rsidRDefault="009775B8" w:rsidP="00DA0F26">
      <w:pPr>
        <w:pStyle w:val="BodyTextIndent"/>
        <w:widowControl/>
        <w:tabs>
          <w:tab w:val="left" w:pos="720"/>
        </w:tabs>
        <w:rPr>
          <w:rFonts w:asciiTheme="minorHAnsi" w:hAnsiTheme="minorHAnsi"/>
          <w:b w:val="0"/>
          <w:sz w:val="22"/>
          <w:szCs w:val="22"/>
        </w:rPr>
      </w:pPr>
    </w:p>
    <w:p w14:paraId="79355FC2" w14:textId="77777777" w:rsidR="009775B8" w:rsidRPr="00302339" w:rsidRDefault="009775B8"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Disqualification</w:t>
      </w:r>
      <w:r w:rsidR="00292669"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DNR may reject outright and may not evaluate Bid Proposals for any one of the following reasons:</w:t>
      </w:r>
    </w:p>
    <w:p w14:paraId="0FA79A7A" w14:textId="77777777" w:rsidR="009775B8" w:rsidRPr="00302339" w:rsidRDefault="009775B8"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fails to deliver the Bid Proposal by the due date and time</w:t>
      </w:r>
      <w:r w:rsidR="000E1EB4" w:rsidRPr="00302339">
        <w:rPr>
          <w:rFonts w:asciiTheme="minorHAnsi" w:hAnsiTheme="minorHAnsi"/>
          <w:sz w:val="22"/>
          <w:szCs w:val="22"/>
        </w:rPr>
        <w:t>;</w:t>
      </w:r>
    </w:p>
    <w:p w14:paraId="2BDDFDAF" w14:textId="77777777" w:rsidR="00192D91" w:rsidRPr="00302339" w:rsidRDefault="009775B8"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fails to deliver the cost proposal in a separate envelope</w:t>
      </w:r>
      <w:r w:rsidR="000E1EB4" w:rsidRPr="00302339">
        <w:rPr>
          <w:rFonts w:asciiTheme="minorHAnsi" w:hAnsiTheme="minorHAnsi"/>
          <w:sz w:val="22"/>
          <w:szCs w:val="22"/>
        </w:rPr>
        <w:t>;</w:t>
      </w:r>
    </w:p>
    <w:p w14:paraId="7E59E15C" w14:textId="77777777" w:rsidR="00192D91" w:rsidRPr="00302339" w:rsidRDefault="00192D91"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lastRenderedPageBreak/>
        <w:t xml:space="preserve">The </w:t>
      </w:r>
      <w:r w:rsidR="00DF2241" w:rsidRPr="00302339">
        <w:rPr>
          <w:rFonts w:asciiTheme="minorHAnsi" w:hAnsiTheme="minorHAnsi"/>
          <w:sz w:val="22"/>
          <w:szCs w:val="22"/>
        </w:rPr>
        <w:t>Contractor</w:t>
      </w:r>
      <w:r w:rsidR="009775B8" w:rsidRPr="00302339">
        <w:rPr>
          <w:rFonts w:asciiTheme="minorHAnsi" w:hAnsiTheme="minorHAnsi"/>
          <w:sz w:val="22"/>
          <w:szCs w:val="22"/>
        </w:rPr>
        <w:t>’s Bid Proposal is not compliant with the requirements of the RFP</w:t>
      </w:r>
      <w:r w:rsidR="000E1EB4" w:rsidRPr="00302339">
        <w:rPr>
          <w:rFonts w:asciiTheme="minorHAnsi" w:hAnsiTheme="minorHAnsi"/>
          <w:sz w:val="22"/>
          <w:szCs w:val="22"/>
        </w:rPr>
        <w:t>;</w:t>
      </w:r>
    </w:p>
    <w:p w14:paraId="59278EDD" w14:textId="77777777" w:rsidR="00D84220" w:rsidRPr="00302339" w:rsidRDefault="00D84220"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The Contractor acknowledges that a mandatory specification of the RFP cannot be met;</w:t>
      </w:r>
    </w:p>
    <w:p w14:paraId="5DA0ABA5" w14:textId="77777777" w:rsidR="00192D91" w:rsidRPr="00302339" w:rsidRDefault="009775B8"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’s Bid Proposal limits the rights of the DNR</w:t>
      </w:r>
      <w:r w:rsidR="000E1EB4" w:rsidRPr="00302339">
        <w:rPr>
          <w:rFonts w:asciiTheme="minorHAnsi" w:hAnsiTheme="minorHAnsi"/>
          <w:sz w:val="22"/>
          <w:szCs w:val="22"/>
        </w:rPr>
        <w:t xml:space="preserve">; </w:t>
      </w:r>
    </w:p>
    <w:p w14:paraId="77E5C057" w14:textId="77777777" w:rsidR="00D84220" w:rsidRPr="00302339" w:rsidRDefault="009775B8" w:rsidP="00302339">
      <w:pPr>
        <w:numPr>
          <w:ilvl w:val="2"/>
          <w:numId w:val="3"/>
        </w:numPr>
        <w:tabs>
          <w:tab w:val="clear" w:pos="1440"/>
          <w:tab w:val="left" w:pos="162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fails to timely respond to the DNR’s request for information, documents, or references</w:t>
      </w:r>
      <w:r w:rsidR="000E1EB4" w:rsidRPr="00302339">
        <w:rPr>
          <w:rFonts w:asciiTheme="minorHAnsi" w:hAnsiTheme="minorHAnsi"/>
          <w:sz w:val="22"/>
          <w:szCs w:val="22"/>
        </w:rPr>
        <w:t>;</w:t>
      </w:r>
    </w:p>
    <w:p w14:paraId="4410BCEC" w14:textId="77777777" w:rsidR="00192D91" w:rsidRPr="00302339" w:rsidRDefault="00192D91"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fails to include </w:t>
      </w:r>
      <w:r w:rsidR="00205A3E" w:rsidRPr="00302339">
        <w:rPr>
          <w:rFonts w:asciiTheme="minorHAnsi" w:hAnsiTheme="minorHAnsi"/>
          <w:sz w:val="22"/>
          <w:szCs w:val="22"/>
        </w:rPr>
        <w:t>any signature, certification, authorization, stipulation, disclosure, or guarantee requested in section 3 of this RFP</w:t>
      </w:r>
      <w:r w:rsidR="000E1EB4" w:rsidRPr="00302339">
        <w:rPr>
          <w:rFonts w:asciiTheme="minorHAnsi" w:hAnsiTheme="minorHAnsi"/>
          <w:sz w:val="22"/>
          <w:szCs w:val="22"/>
        </w:rPr>
        <w:t>;</w:t>
      </w:r>
    </w:p>
    <w:p w14:paraId="512C7230" w14:textId="77777777" w:rsidR="00192D91" w:rsidRPr="00302339" w:rsidRDefault="00205A3E"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presents the information requested by this RFP in a format inconsistent with the instructions of the RFP or otherwise fails to comply with the requirements of this RFP</w:t>
      </w:r>
      <w:r w:rsidR="000E1EB4" w:rsidRPr="00302339">
        <w:rPr>
          <w:rFonts w:asciiTheme="minorHAnsi" w:hAnsiTheme="minorHAnsi"/>
          <w:sz w:val="22"/>
          <w:szCs w:val="22"/>
        </w:rPr>
        <w:t xml:space="preserve">; </w:t>
      </w:r>
    </w:p>
    <w:p w14:paraId="31258E14" w14:textId="77777777" w:rsidR="00192D91" w:rsidRPr="00302339" w:rsidRDefault="00205A3E"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initiates unauthorized contact regarding the RFP with state employees</w:t>
      </w:r>
      <w:r w:rsidR="000E1EB4" w:rsidRPr="00302339">
        <w:rPr>
          <w:rFonts w:asciiTheme="minorHAnsi" w:hAnsiTheme="minorHAnsi"/>
          <w:sz w:val="22"/>
          <w:szCs w:val="22"/>
        </w:rPr>
        <w:t xml:space="preserve">; </w:t>
      </w:r>
    </w:p>
    <w:p w14:paraId="08C86BA9" w14:textId="77777777" w:rsidR="00192D91" w:rsidRPr="00302339" w:rsidRDefault="00205A3E" w:rsidP="00302339">
      <w:pPr>
        <w:numPr>
          <w:ilvl w:val="2"/>
          <w:numId w:val="3"/>
        </w:numPr>
        <w:tabs>
          <w:tab w:val="clear" w:pos="1440"/>
        </w:tabs>
        <w:ind w:left="1620" w:hanging="90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provides misleading, inaccurate, or unbalanced responses</w:t>
      </w:r>
      <w:r w:rsidR="000E1EB4" w:rsidRPr="00302339">
        <w:rPr>
          <w:rFonts w:asciiTheme="minorHAnsi" w:hAnsiTheme="minorHAnsi"/>
          <w:sz w:val="22"/>
          <w:szCs w:val="22"/>
        </w:rPr>
        <w:t>; and</w:t>
      </w:r>
    </w:p>
    <w:p w14:paraId="0BD6F66F" w14:textId="77777777" w:rsidR="00205A3E" w:rsidRPr="00302339" w:rsidRDefault="00205A3E" w:rsidP="00302339">
      <w:pPr>
        <w:numPr>
          <w:ilvl w:val="2"/>
          <w:numId w:val="3"/>
        </w:numPr>
        <w:tabs>
          <w:tab w:val="clear" w:pos="1440"/>
        </w:tabs>
        <w:ind w:left="1620" w:right="-187" w:hanging="900"/>
        <w:rPr>
          <w:rFonts w:asciiTheme="minorHAnsi" w:hAnsiTheme="minorHAnsi"/>
          <w:sz w:val="22"/>
          <w:szCs w:val="22"/>
        </w:rPr>
      </w:pPr>
      <w:r w:rsidRPr="00302339">
        <w:rPr>
          <w:rFonts w:asciiTheme="minorHAnsi" w:hAnsiTheme="minorHAnsi"/>
          <w:sz w:val="22"/>
          <w:szCs w:val="22"/>
        </w:rPr>
        <w:t xml:space="preserve">There is insufficient evidence (including evidence submitted by the </w:t>
      </w:r>
      <w:r w:rsidR="00DF2241" w:rsidRPr="00302339">
        <w:rPr>
          <w:rFonts w:asciiTheme="minorHAnsi" w:hAnsiTheme="minorHAnsi"/>
          <w:sz w:val="22"/>
          <w:szCs w:val="22"/>
        </w:rPr>
        <w:t>Contractor</w:t>
      </w:r>
      <w:r w:rsidRPr="00302339">
        <w:rPr>
          <w:rFonts w:asciiTheme="minorHAnsi" w:hAnsiTheme="minorHAnsi"/>
          <w:sz w:val="22"/>
          <w:szCs w:val="22"/>
        </w:rPr>
        <w:t xml:space="preserve"> and evidence obtained by the Evaluation Committee from other sources) to satisfy the DNR or any member of the Evaluation Committee that the </w:t>
      </w:r>
      <w:r w:rsidR="00DF2241" w:rsidRPr="00302339">
        <w:rPr>
          <w:rFonts w:asciiTheme="minorHAnsi" w:hAnsiTheme="minorHAnsi"/>
          <w:sz w:val="22"/>
          <w:szCs w:val="22"/>
        </w:rPr>
        <w:t>Contractor</w:t>
      </w:r>
      <w:r w:rsidRPr="00302339">
        <w:rPr>
          <w:rFonts w:asciiTheme="minorHAnsi" w:hAnsiTheme="minorHAnsi"/>
          <w:sz w:val="22"/>
          <w:szCs w:val="22"/>
        </w:rPr>
        <w:t xml:space="preserve"> is properly qualified to satisfy the requirements of the RFP.</w:t>
      </w:r>
    </w:p>
    <w:p w14:paraId="50B8B11A" w14:textId="77777777" w:rsidR="00D84220" w:rsidRPr="00302339" w:rsidRDefault="00D84220" w:rsidP="00302339">
      <w:pPr>
        <w:numPr>
          <w:ilvl w:val="2"/>
          <w:numId w:val="3"/>
        </w:numPr>
        <w:tabs>
          <w:tab w:val="clear" w:pos="1440"/>
        </w:tabs>
        <w:ind w:left="1620" w:right="-187" w:hanging="900"/>
        <w:rPr>
          <w:rFonts w:asciiTheme="minorHAnsi" w:hAnsiTheme="minorHAnsi"/>
          <w:sz w:val="22"/>
          <w:szCs w:val="22"/>
        </w:rPr>
      </w:pPr>
      <w:r w:rsidRPr="00302339">
        <w:rPr>
          <w:rFonts w:asciiTheme="minorHAnsi" w:hAnsiTheme="minorHAnsi"/>
          <w:sz w:val="22"/>
          <w:szCs w:val="22"/>
        </w:rPr>
        <w:t>The Contractor alters the language in Attachment 1, Certification Letter or Attachment 2, Authorization to Release Information letter.</w:t>
      </w:r>
    </w:p>
    <w:p w14:paraId="586F15CD" w14:textId="77777777" w:rsidR="00F040F6" w:rsidRPr="00302339" w:rsidRDefault="00F040F6" w:rsidP="00DA0F26">
      <w:pPr>
        <w:tabs>
          <w:tab w:val="left" w:pos="1080"/>
          <w:tab w:val="left" w:pos="1530"/>
        </w:tabs>
        <w:rPr>
          <w:rFonts w:asciiTheme="minorHAnsi" w:hAnsiTheme="minorHAnsi"/>
          <w:sz w:val="22"/>
          <w:szCs w:val="22"/>
        </w:rPr>
      </w:pPr>
    </w:p>
    <w:p w14:paraId="38A42DC5"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Nonmaterial Variances</w:t>
      </w:r>
      <w:r w:rsidR="00FA543E" w:rsidRPr="00302339">
        <w:rPr>
          <w:rFonts w:asciiTheme="minorHAnsi" w:hAnsiTheme="minorHAnsi"/>
          <w:b/>
          <w:sz w:val="22"/>
          <w:szCs w:val="22"/>
        </w:rPr>
        <w:t>.</w:t>
      </w:r>
      <w:r w:rsidR="00D81CA6" w:rsidRPr="00302339">
        <w:rPr>
          <w:rFonts w:asciiTheme="minorHAnsi" w:hAnsiTheme="minorHAnsi"/>
          <w:sz w:val="22"/>
          <w:szCs w:val="22"/>
        </w:rPr>
        <w:t xml:space="preserve"> </w:t>
      </w:r>
      <w:r w:rsidR="00517D5D" w:rsidRPr="00302339">
        <w:rPr>
          <w:rFonts w:asciiTheme="minorHAnsi" w:hAnsiTheme="minorHAnsi"/>
          <w:sz w:val="22"/>
          <w:szCs w:val="22"/>
        </w:rPr>
        <w:t>The DNR</w:t>
      </w:r>
      <w:r w:rsidRPr="00302339">
        <w:rPr>
          <w:rFonts w:asciiTheme="minorHAnsi" w:hAnsiTheme="minorHAnsi"/>
          <w:sz w:val="22"/>
          <w:szCs w:val="22"/>
        </w:rPr>
        <w:t xml:space="preserve"> reserves the right to waive or permit cure of nonmaterial variances in the </w:t>
      </w:r>
      <w:r w:rsidR="00517D5D" w:rsidRPr="00302339">
        <w:rPr>
          <w:rFonts w:asciiTheme="minorHAnsi" w:hAnsiTheme="minorHAnsi"/>
          <w:sz w:val="22"/>
          <w:szCs w:val="22"/>
        </w:rPr>
        <w:t xml:space="preserve">Bid </w:t>
      </w:r>
      <w:r w:rsidRPr="00302339">
        <w:rPr>
          <w:rFonts w:asciiTheme="minorHAnsi" w:hAnsiTheme="minorHAnsi"/>
          <w:sz w:val="22"/>
          <w:szCs w:val="22"/>
        </w:rPr>
        <w:t>Proposal if</w:t>
      </w:r>
      <w:r w:rsidR="00517D5D" w:rsidRPr="00302339">
        <w:rPr>
          <w:rFonts w:asciiTheme="minorHAnsi" w:hAnsiTheme="minorHAnsi"/>
          <w:sz w:val="22"/>
          <w:szCs w:val="22"/>
        </w:rPr>
        <w:t xml:space="preserve"> they judge it to be in its best interest to do so.</w:t>
      </w:r>
      <w:r w:rsidR="0096777B" w:rsidRPr="00302339">
        <w:rPr>
          <w:rFonts w:asciiTheme="minorHAnsi" w:hAnsiTheme="minorHAnsi"/>
          <w:sz w:val="22"/>
          <w:szCs w:val="22"/>
        </w:rPr>
        <w:t xml:space="preserve"> </w:t>
      </w:r>
      <w:r w:rsidRPr="00302339">
        <w:rPr>
          <w:rFonts w:asciiTheme="minorHAnsi" w:hAnsiTheme="minorHAnsi"/>
          <w:sz w:val="22"/>
          <w:szCs w:val="22"/>
        </w:rPr>
        <w:t xml:space="preserve">Nonmaterial variances include minor </w:t>
      </w:r>
      <w:r w:rsidR="00517D5D" w:rsidRPr="00302339">
        <w:rPr>
          <w:rFonts w:asciiTheme="minorHAnsi" w:hAnsiTheme="minorHAnsi"/>
          <w:sz w:val="22"/>
          <w:szCs w:val="22"/>
        </w:rPr>
        <w:t>informalities that do not affect</w:t>
      </w:r>
      <w:r w:rsidRPr="00302339">
        <w:rPr>
          <w:rFonts w:asciiTheme="minorHAnsi" w:hAnsiTheme="minorHAnsi"/>
          <w:sz w:val="22"/>
          <w:szCs w:val="22"/>
        </w:rPr>
        <w:t xml:space="preserve"> responsiveness, that are merely a matter of form or format, that do not change the relative standing or otherwise prejudice other </w:t>
      </w:r>
      <w:r w:rsidR="00DF2241" w:rsidRPr="00302339">
        <w:rPr>
          <w:rFonts w:asciiTheme="minorHAnsi" w:hAnsiTheme="minorHAnsi"/>
          <w:sz w:val="22"/>
          <w:szCs w:val="22"/>
        </w:rPr>
        <w:t>Contractor</w:t>
      </w:r>
      <w:r w:rsidR="00517D5D" w:rsidRPr="00302339">
        <w:rPr>
          <w:rFonts w:asciiTheme="minorHAnsi" w:hAnsiTheme="minorHAnsi"/>
          <w:sz w:val="22"/>
          <w:szCs w:val="22"/>
        </w:rPr>
        <w:t>s</w:t>
      </w:r>
      <w:r w:rsidRPr="00302339">
        <w:rPr>
          <w:rFonts w:asciiTheme="minorHAnsi" w:hAnsiTheme="minorHAnsi"/>
          <w:sz w:val="22"/>
          <w:szCs w:val="22"/>
        </w:rPr>
        <w:t>, that do not change the meaning or scope of the RFP, or that do not reflect a material change in the requirements of t</w:t>
      </w:r>
      <w:r w:rsidR="00517D5D" w:rsidRPr="00302339">
        <w:rPr>
          <w:rFonts w:asciiTheme="minorHAnsi" w:hAnsiTheme="minorHAnsi"/>
          <w:sz w:val="22"/>
          <w:szCs w:val="22"/>
        </w:rPr>
        <w:t>he RFP. In the event the DNR</w:t>
      </w:r>
      <w:r w:rsidRPr="00302339">
        <w:rPr>
          <w:rFonts w:asciiTheme="minorHAnsi" w:hAnsiTheme="minorHAnsi"/>
          <w:sz w:val="22"/>
          <w:szCs w:val="22"/>
        </w:rPr>
        <w:t xml:space="preserve"> waives or permits cure of nonmaterial variances, such waiver or cure will not modify the RFP requirements or excuse the </w:t>
      </w:r>
      <w:r w:rsidR="00DF2241" w:rsidRPr="00302339">
        <w:rPr>
          <w:rFonts w:asciiTheme="minorHAnsi" w:hAnsiTheme="minorHAnsi"/>
          <w:sz w:val="22"/>
          <w:szCs w:val="22"/>
        </w:rPr>
        <w:t>Contractor</w:t>
      </w:r>
      <w:r w:rsidRPr="00302339">
        <w:rPr>
          <w:rFonts w:asciiTheme="minorHAnsi" w:hAnsiTheme="minorHAnsi"/>
          <w:sz w:val="22"/>
          <w:szCs w:val="22"/>
        </w:rPr>
        <w:t xml:space="preserve"> from full compliance wi</w:t>
      </w:r>
      <w:r w:rsidR="00517D5D" w:rsidRPr="00302339">
        <w:rPr>
          <w:rFonts w:asciiTheme="minorHAnsi" w:hAnsiTheme="minorHAnsi"/>
          <w:sz w:val="22"/>
          <w:szCs w:val="22"/>
        </w:rPr>
        <w:t>th RFP specifications or other c</w:t>
      </w:r>
      <w:r w:rsidRPr="00302339">
        <w:rPr>
          <w:rFonts w:asciiTheme="minorHAnsi" w:hAnsiTheme="minorHAnsi"/>
          <w:sz w:val="22"/>
          <w:szCs w:val="22"/>
        </w:rPr>
        <w:t>ontrac</w:t>
      </w:r>
      <w:r w:rsidR="00517D5D" w:rsidRPr="00302339">
        <w:rPr>
          <w:rFonts w:asciiTheme="minorHAnsi" w:hAnsiTheme="minorHAnsi"/>
          <w:sz w:val="22"/>
          <w:szCs w:val="22"/>
        </w:rPr>
        <w:t xml:space="preserve">t requirements if the </w:t>
      </w:r>
      <w:r w:rsidR="00DF2241" w:rsidRPr="00302339">
        <w:rPr>
          <w:rFonts w:asciiTheme="minorHAnsi" w:hAnsiTheme="minorHAnsi"/>
          <w:sz w:val="22"/>
          <w:szCs w:val="22"/>
        </w:rPr>
        <w:t>Contractor</w:t>
      </w:r>
      <w:r w:rsidRPr="00302339">
        <w:rPr>
          <w:rFonts w:asciiTheme="minorHAnsi" w:hAnsiTheme="minorHAnsi"/>
          <w:sz w:val="22"/>
          <w:szCs w:val="22"/>
        </w:rPr>
        <w:t xml:space="preserve"> is </w:t>
      </w:r>
      <w:r w:rsidR="00517D5D" w:rsidRPr="00302339">
        <w:rPr>
          <w:rFonts w:asciiTheme="minorHAnsi" w:hAnsiTheme="minorHAnsi"/>
          <w:sz w:val="22"/>
          <w:szCs w:val="22"/>
        </w:rPr>
        <w:t>ultimately selected</w:t>
      </w:r>
      <w:r w:rsidR="0096777B" w:rsidRPr="00302339">
        <w:rPr>
          <w:rFonts w:asciiTheme="minorHAnsi" w:hAnsiTheme="minorHAnsi"/>
          <w:sz w:val="22"/>
          <w:szCs w:val="22"/>
        </w:rPr>
        <w:t xml:space="preserve">. </w:t>
      </w:r>
      <w:r w:rsidRPr="00302339">
        <w:rPr>
          <w:rFonts w:asciiTheme="minorHAnsi" w:hAnsiTheme="minorHAnsi"/>
          <w:sz w:val="22"/>
          <w:szCs w:val="22"/>
        </w:rPr>
        <w:t>The determination of materiality is in t</w:t>
      </w:r>
      <w:r w:rsidR="00517D5D" w:rsidRPr="00302339">
        <w:rPr>
          <w:rFonts w:asciiTheme="minorHAnsi" w:hAnsiTheme="minorHAnsi"/>
          <w:sz w:val="22"/>
          <w:szCs w:val="22"/>
        </w:rPr>
        <w:t>he sole discretion of the DNR</w:t>
      </w:r>
      <w:r w:rsidRPr="00302339">
        <w:rPr>
          <w:rFonts w:asciiTheme="minorHAnsi" w:hAnsiTheme="minorHAnsi"/>
          <w:sz w:val="22"/>
          <w:szCs w:val="22"/>
        </w:rPr>
        <w:t>.</w:t>
      </w:r>
    </w:p>
    <w:p w14:paraId="0D7C9F4F" w14:textId="77777777" w:rsidR="00192D91" w:rsidRPr="00302339" w:rsidRDefault="00192D91" w:rsidP="00DA0F26">
      <w:pPr>
        <w:pStyle w:val="BodyTextIndent"/>
        <w:widowControl/>
        <w:tabs>
          <w:tab w:val="left" w:pos="720"/>
        </w:tabs>
        <w:rPr>
          <w:rFonts w:asciiTheme="minorHAnsi" w:hAnsiTheme="minorHAnsi"/>
          <w:b w:val="0"/>
          <w:sz w:val="22"/>
          <w:szCs w:val="22"/>
        </w:rPr>
      </w:pPr>
    </w:p>
    <w:p w14:paraId="00F84AC8"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Reference Checks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517D5D" w:rsidRPr="00302339">
        <w:rPr>
          <w:rFonts w:asciiTheme="minorHAnsi" w:hAnsiTheme="minorHAnsi"/>
          <w:sz w:val="22"/>
          <w:szCs w:val="22"/>
        </w:rPr>
        <w:t>The DNR</w:t>
      </w:r>
      <w:r w:rsidRPr="00302339">
        <w:rPr>
          <w:rFonts w:asciiTheme="minorHAnsi" w:hAnsiTheme="minorHAnsi"/>
          <w:sz w:val="22"/>
          <w:szCs w:val="22"/>
        </w:rPr>
        <w:t xml:space="preserve"> reserves the right to contact any reference to assist in the evaluation of the </w:t>
      </w:r>
      <w:r w:rsidR="00517D5D" w:rsidRPr="00302339">
        <w:rPr>
          <w:rFonts w:asciiTheme="minorHAnsi" w:hAnsiTheme="minorHAnsi"/>
          <w:sz w:val="22"/>
          <w:szCs w:val="22"/>
        </w:rPr>
        <w:t xml:space="preserve">Bid </w:t>
      </w:r>
      <w:r w:rsidRPr="00302339">
        <w:rPr>
          <w:rFonts w:asciiTheme="minorHAnsi" w:hAnsiTheme="minorHAnsi"/>
          <w:sz w:val="22"/>
          <w:szCs w:val="22"/>
        </w:rPr>
        <w:t xml:space="preserve">Proposal, to verify information contained in the </w:t>
      </w:r>
      <w:r w:rsidR="00517D5D" w:rsidRPr="00302339">
        <w:rPr>
          <w:rFonts w:asciiTheme="minorHAnsi" w:hAnsiTheme="minorHAnsi"/>
          <w:sz w:val="22"/>
          <w:szCs w:val="22"/>
        </w:rPr>
        <w:t xml:space="preserve">Bid </w:t>
      </w:r>
      <w:r w:rsidRPr="00302339">
        <w:rPr>
          <w:rFonts w:asciiTheme="minorHAnsi" w:hAnsiTheme="minorHAnsi"/>
          <w:sz w:val="22"/>
          <w:szCs w:val="22"/>
        </w:rPr>
        <w:t xml:space="preserve">Proposal and to discuss the </w:t>
      </w:r>
      <w:r w:rsidR="00DF2241" w:rsidRPr="00302339">
        <w:rPr>
          <w:rFonts w:asciiTheme="minorHAnsi" w:hAnsiTheme="minorHAnsi"/>
          <w:sz w:val="22"/>
          <w:szCs w:val="22"/>
        </w:rPr>
        <w:t>Contractor</w:t>
      </w:r>
      <w:r w:rsidRPr="00302339">
        <w:rPr>
          <w:rFonts w:asciiTheme="minorHAnsi" w:hAnsiTheme="minorHAnsi"/>
          <w:sz w:val="22"/>
          <w:szCs w:val="22"/>
        </w:rPr>
        <w:t xml:space="preserve">’s qualifications and the qualifications of any subcontractor identified in the </w:t>
      </w:r>
      <w:r w:rsidR="00517D5D" w:rsidRPr="00302339">
        <w:rPr>
          <w:rFonts w:asciiTheme="minorHAnsi" w:hAnsiTheme="minorHAnsi"/>
          <w:sz w:val="22"/>
          <w:szCs w:val="22"/>
        </w:rPr>
        <w:t xml:space="preserve">Bid </w:t>
      </w:r>
      <w:r w:rsidRPr="00302339">
        <w:rPr>
          <w:rFonts w:asciiTheme="minorHAnsi" w:hAnsiTheme="minorHAnsi"/>
          <w:sz w:val="22"/>
          <w:szCs w:val="22"/>
        </w:rPr>
        <w:t>Proposal.</w:t>
      </w:r>
    </w:p>
    <w:p w14:paraId="50598D28" w14:textId="77777777" w:rsidR="00192D91" w:rsidRPr="00302339" w:rsidRDefault="00192D91" w:rsidP="00DA0F26">
      <w:pPr>
        <w:tabs>
          <w:tab w:val="left" w:pos="720"/>
        </w:tabs>
        <w:rPr>
          <w:rFonts w:asciiTheme="minorHAnsi" w:hAnsiTheme="minorHAnsi"/>
          <w:b/>
          <w:sz w:val="22"/>
          <w:szCs w:val="22"/>
        </w:rPr>
      </w:pPr>
    </w:p>
    <w:p w14:paraId="168921B5"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Information from Other Sources</w:t>
      </w:r>
      <w:r w:rsidR="00FA543E" w:rsidRPr="00302339">
        <w:rPr>
          <w:rFonts w:asciiTheme="minorHAnsi" w:hAnsiTheme="minorHAnsi"/>
          <w:b/>
          <w:sz w:val="22"/>
          <w:szCs w:val="22"/>
        </w:rPr>
        <w:t>.</w:t>
      </w:r>
      <w:r w:rsidR="00D81CA6" w:rsidRPr="00302339">
        <w:rPr>
          <w:rFonts w:asciiTheme="minorHAnsi" w:hAnsiTheme="minorHAnsi"/>
          <w:sz w:val="22"/>
          <w:szCs w:val="22"/>
        </w:rPr>
        <w:t xml:space="preserve"> </w:t>
      </w:r>
      <w:r w:rsidR="00517D5D" w:rsidRPr="00302339">
        <w:rPr>
          <w:rFonts w:asciiTheme="minorHAnsi" w:hAnsiTheme="minorHAnsi"/>
          <w:sz w:val="22"/>
          <w:szCs w:val="22"/>
        </w:rPr>
        <w:t>The DNR</w:t>
      </w:r>
      <w:r w:rsidRPr="00302339">
        <w:rPr>
          <w:rFonts w:asciiTheme="minorHAnsi" w:hAnsiTheme="minorHAnsi"/>
          <w:sz w:val="22"/>
          <w:szCs w:val="22"/>
        </w:rPr>
        <w:t xml:space="preserve"> reserves the right to obtain and consider information from other</w:t>
      </w:r>
      <w:r w:rsidR="00517D5D" w:rsidRPr="00302339">
        <w:rPr>
          <w:rFonts w:asciiTheme="minorHAnsi" w:hAnsiTheme="minorHAnsi"/>
          <w:sz w:val="22"/>
          <w:szCs w:val="22"/>
        </w:rPr>
        <w:t xml:space="preserve"> sources concerning a </w:t>
      </w:r>
      <w:r w:rsidR="00DF2241" w:rsidRPr="00302339">
        <w:rPr>
          <w:rFonts w:asciiTheme="minorHAnsi" w:hAnsiTheme="minorHAnsi"/>
          <w:sz w:val="22"/>
          <w:szCs w:val="22"/>
        </w:rPr>
        <w:t>Contractor</w:t>
      </w:r>
      <w:r w:rsidR="00517D5D" w:rsidRPr="00302339">
        <w:rPr>
          <w:rFonts w:asciiTheme="minorHAnsi" w:hAnsiTheme="minorHAnsi"/>
          <w:sz w:val="22"/>
          <w:szCs w:val="22"/>
        </w:rPr>
        <w:t xml:space="preserve">, such as the </w:t>
      </w:r>
      <w:r w:rsidR="00DF2241" w:rsidRPr="00302339">
        <w:rPr>
          <w:rFonts w:asciiTheme="minorHAnsi" w:hAnsiTheme="minorHAnsi"/>
          <w:sz w:val="22"/>
          <w:szCs w:val="22"/>
        </w:rPr>
        <w:t>Contractor</w:t>
      </w:r>
      <w:r w:rsidRPr="00302339">
        <w:rPr>
          <w:rFonts w:asciiTheme="minorHAnsi" w:hAnsiTheme="minorHAnsi"/>
          <w:sz w:val="22"/>
          <w:szCs w:val="22"/>
        </w:rPr>
        <w:t xml:space="preserve">’s capability and performance under other contracts, the qualifications of any subcontractor identified in the </w:t>
      </w:r>
      <w:r w:rsidR="00517D5D" w:rsidRPr="00302339">
        <w:rPr>
          <w:rFonts w:asciiTheme="minorHAnsi" w:hAnsiTheme="minorHAnsi"/>
          <w:sz w:val="22"/>
          <w:szCs w:val="22"/>
        </w:rPr>
        <w:t xml:space="preserve">Bid </w:t>
      </w:r>
      <w:r w:rsidRPr="00302339">
        <w:rPr>
          <w:rFonts w:asciiTheme="minorHAnsi" w:hAnsiTheme="minorHAnsi"/>
          <w:sz w:val="22"/>
          <w:szCs w:val="22"/>
        </w:rPr>
        <w:t xml:space="preserve">Proposal, the </w:t>
      </w:r>
      <w:r w:rsidR="00DF2241" w:rsidRPr="00302339">
        <w:rPr>
          <w:rFonts w:asciiTheme="minorHAnsi" w:hAnsiTheme="minorHAnsi"/>
          <w:sz w:val="22"/>
          <w:szCs w:val="22"/>
        </w:rPr>
        <w:t>Contractor</w:t>
      </w:r>
      <w:r w:rsidRPr="00302339">
        <w:rPr>
          <w:rFonts w:asciiTheme="minorHAnsi" w:hAnsiTheme="minorHAnsi"/>
          <w:sz w:val="22"/>
          <w:szCs w:val="22"/>
        </w:rPr>
        <w:t xml:space="preserve">’s financial stability, past or pending litigation, and other publicly available information. </w:t>
      </w:r>
    </w:p>
    <w:p w14:paraId="25DEEA75" w14:textId="77777777" w:rsidR="00192D91" w:rsidRPr="00302339" w:rsidRDefault="00192D91" w:rsidP="00DA0F26">
      <w:pPr>
        <w:tabs>
          <w:tab w:val="left" w:pos="720"/>
        </w:tabs>
        <w:rPr>
          <w:rFonts w:asciiTheme="minorHAnsi" w:hAnsiTheme="minorHAnsi"/>
          <w:sz w:val="22"/>
          <w:szCs w:val="22"/>
        </w:rPr>
      </w:pPr>
    </w:p>
    <w:p w14:paraId="73D54BD7"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Verification of </w:t>
      </w:r>
      <w:r w:rsidR="00517D5D" w:rsidRPr="00302339">
        <w:rPr>
          <w:rFonts w:asciiTheme="minorHAnsi" w:hAnsiTheme="minorHAnsi"/>
          <w:b/>
          <w:sz w:val="22"/>
          <w:szCs w:val="22"/>
        </w:rPr>
        <w:t xml:space="preserve">Bid </w:t>
      </w:r>
      <w:r w:rsidRPr="00302339">
        <w:rPr>
          <w:rFonts w:asciiTheme="minorHAnsi" w:hAnsiTheme="minorHAnsi"/>
          <w:b/>
          <w:sz w:val="22"/>
          <w:szCs w:val="22"/>
        </w:rPr>
        <w:t>Proposal Contents</w:t>
      </w:r>
      <w:r w:rsidR="00FA543E" w:rsidRPr="00302339">
        <w:rPr>
          <w:rFonts w:asciiTheme="minorHAnsi" w:hAnsiTheme="minorHAnsi"/>
          <w:b/>
          <w:sz w:val="22"/>
          <w:szCs w:val="22"/>
        </w:rPr>
        <w:t>.</w:t>
      </w:r>
      <w:r w:rsidR="00D81CA6" w:rsidRPr="00302339">
        <w:rPr>
          <w:rFonts w:asciiTheme="minorHAnsi" w:hAnsiTheme="minorHAnsi"/>
          <w:sz w:val="22"/>
          <w:szCs w:val="22"/>
        </w:rPr>
        <w:t xml:space="preserve"> </w:t>
      </w:r>
      <w:r w:rsidRPr="00302339">
        <w:rPr>
          <w:rFonts w:asciiTheme="minorHAnsi" w:hAnsiTheme="minorHAnsi"/>
          <w:sz w:val="22"/>
          <w:szCs w:val="22"/>
        </w:rPr>
        <w:t xml:space="preserve">The content of a </w:t>
      </w:r>
      <w:r w:rsidR="00517D5D" w:rsidRPr="00302339">
        <w:rPr>
          <w:rFonts w:asciiTheme="minorHAnsi" w:hAnsiTheme="minorHAnsi"/>
          <w:sz w:val="22"/>
          <w:szCs w:val="22"/>
        </w:rPr>
        <w:t xml:space="preserve">Bid </w:t>
      </w:r>
      <w:r w:rsidRPr="00302339">
        <w:rPr>
          <w:rFonts w:asciiTheme="minorHAnsi" w:hAnsiTheme="minorHAnsi"/>
          <w:sz w:val="22"/>
          <w:szCs w:val="22"/>
        </w:rPr>
        <w:t>Pr</w:t>
      </w:r>
      <w:r w:rsidR="00517D5D" w:rsidRPr="00302339">
        <w:rPr>
          <w:rFonts w:asciiTheme="minorHAnsi" w:hAnsiTheme="minorHAnsi"/>
          <w:sz w:val="22"/>
          <w:szCs w:val="22"/>
        </w:rPr>
        <w:t xml:space="preserve">oposal submitted by a </w:t>
      </w:r>
      <w:r w:rsidR="00DF2241" w:rsidRPr="00302339">
        <w:rPr>
          <w:rFonts w:asciiTheme="minorHAnsi" w:hAnsiTheme="minorHAnsi"/>
          <w:sz w:val="22"/>
          <w:szCs w:val="22"/>
        </w:rPr>
        <w:t>Contractor</w:t>
      </w:r>
      <w:r w:rsidRPr="00302339">
        <w:rPr>
          <w:rFonts w:asciiTheme="minorHAnsi" w:hAnsiTheme="minorHAnsi"/>
          <w:sz w:val="22"/>
          <w:szCs w:val="22"/>
        </w:rPr>
        <w:t xml:space="preserve"> is subject to verification. If the </w:t>
      </w:r>
      <w:r w:rsidR="00517D5D" w:rsidRPr="00302339">
        <w:rPr>
          <w:rFonts w:asciiTheme="minorHAnsi" w:hAnsiTheme="minorHAnsi"/>
          <w:sz w:val="22"/>
          <w:szCs w:val="22"/>
        </w:rPr>
        <w:t>DNR</w:t>
      </w:r>
      <w:r w:rsidRPr="00302339">
        <w:rPr>
          <w:rFonts w:asciiTheme="minorHAnsi" w:hAnsiTheme="minorHAnsi"/>
          <w:sz w:val="22"/>
          <w:szCs w:val="22"/>
        </w:rPr>
        <w:t xml:space="preserve"> determines that the content is in any way misleading or inaccurate, the </w:t>
      </w:r>
      <w:r w:rsidR="00DF2241" w:rsidRPr="00302339">
        <w:rPr>
          <w:rFonts w:asciiTheme="minorHAnsi" w:hAnsiTheme="minorHAnsi"/>
          <w:sz w:val="22"/>
          <w:szCs w:val="22"/>
        </w:rPr>
        <w:t>Contractor</w:t>
      </w:r>
      <w:r w:rsidR="00517D5D" w:rsidRPr="00302339">
        <w:rPr>
          <w:rFonts w:asciiTheme="minorHAnsi" w:hAnsiTheme="minorHAnsi"/>
          <w:sz w:val="22"/>
          <w:szCs w:val="22"/>
        </w:rPr>
        <w:t xml:space="preserve"> may be disqualified</w:t>
      </w:r>
      <w:r w:rsidRPr="00302339">
        <w:rPr>
          <w:rFonts w:asciiTheme="minorHAnsi" w:hAnsiTheme="minorHAnsi"/>
          <w:sz w:val="22"/>
          <w:szCs w:val="22"/>
        </w:rPr>
        <w:t xml:space="preserve">. </w:t>
      </w:r>
    </w:p>
    <w:p w14:paraId="58CB5FEE" w14:textId="77777777" w:rsidR="00192D91" w:rsidRPr="00302339" w:rsidRDefault="00192D91" w:rsidP="00DA0F26">
      <w:pPr>
        <w:tabs>
          <w:tab w:val="left" w:pos="720"/>
        </w:tabs>
        <w:rPr>
          <w:rFonts w:asciiTheme="minorHAnsi" w:hAnsiTheme="minorHAnsi"/>
          <w:b/>
          <w:sz w:val="22"/>
          <w:szCs w:val="22"/>
        </w:rPr>
      </w:pPr>
    </w:p>
    <w:p w14:paraId="0D2C0BCD" w14:textId="77777777" w:rsidR="00192D91" w:rsidRPr="00302339" w:rsidRDefault="00517D5D"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Bid </w:t>
      </w:r>
      <w:r w:rsidR="00192D91" w:rsidRPr="00302339">
        <w:rPr>
          <w:rFonts w:asciiTheme="minorHAnsi" w:hAnsiTheme="minorHAnsi"/>
          <w:b/>
          <w:sz w:val="22"/>
          <w:szCs w:val="22"/>
        </w:rPr>
        <w:t>Proposal Clarification Process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192D91" w:rsidRPr="00302339">
        <w:rPr>
          <w:rFonts w:asciiTheme="minorHAnsi" w:hAnsiTheme="minorHAnsi"/>
          <w:sz w:val="22"/>
          <w:szCs w:val="22"/>
        </w:rPr>
        <w:t xml:space="preserve">The </w:t>
      </w:r>
      <w:r w:rsidRPr="00302339">
        <w:rPr>
          <w:rFonts w:asciiTheme="minorHAnsi" w:hAnsiTheme="minorHAnsi"/>
          <w:sz w:val="22"/>
          <w:szCs w:val="22"/>
        </w:rPr>
        <w:t>DNR</w:t>
      </w:r>
      <w:r w:rsidR="00192D91" w:rsidRPr="00302339">
        <w:rPr>
          <w:rFonts w:asciiTheme="minorHAnsi" w:hAnsiTheme="minorHAnsi"/>
          <w:sz w:val="22"/>
          <w:szCs w:val="22"/>
        </w:rPr>
        <w:t xml:space="preserve"> reserves the right to contact a </w:t>
      </w:r>
      <w:r w:rsidR="00DF2241" w:rsidRPr="00302339">
        <w:rPr>
          <w:rFonts w:asciiTheme="minorHAnsi" w:hAnsiTheme="minorHAnsi"/>
          <w:sz w:val="22"/>
          <w:szCs w:val="22"/>
        </w:rPr>
        <w:t>Contractor</w:t>
      </w:r>
      <w:r w:rsidRPr="00302339">
        <w:rPr>
          <w:rFonts w:asciiTheme="minorHAnsi" w:hAnsiTheme="minorHAnsi"/>
          <w:sz w:val="22"/>
          <w:szCs w:val="22"/>
        </w:rPr>
        <w:t xml:space="preserve"> at any time</w:t>
      </w:r>
      <w:r w:rsidR="00192D91" w:rsidRPr="00302339">
        <w:rPr>
          <w:rFonts w:asciiTheme="minorHAnsi" w:hAnsiTheme="minorHAnsi"/>
          <w:sz w:val="22"/>
          <w:szCs w:val="22"/>
        </w:rPr>
        <w:t xml:space="preserve"> after the submission of </w:t>
      </w:r>
      <w:r w:rsidRPr="00302339">
        <w:rPr>
          <w:rFonts w:asciiTheme="minorHAnsi" w:hAnsiTheme="minorHAnsi"/>
          <w:sz w:val="22"/>
          <w:szCs w:val="22"/>
        </w:rPr>
        <w:t xml:space="preserve">Bid </w:t>
      </w:r>
      <w:r w:rsidR="00192D91" w:rsidRPr="00302339">
        <w:rPr>
          <w:rFonts w:asciiTheme="minorHAnsi" w:hAnsiTheme="minorHAnsi"/>
          <w:sz w:val="22"/>
          <w:szCs w:val="22"/>
        </w:rPr>
        <w:t xml:space="preserve">Proposals for the purpose of clarifying a </w:t>
      </w:r>
      <w:r w:rsidRPr="00302339">
        <w:rPr>
          <w:rFonts w:asciiTheme="minorHAnsi" w:hAnsiTheme="minorHAnsi"/>
          <w:sz w:val="22"/>
          <w:szCs w:val="22"/>
        </w:rPr>
        <w:t xml:space="preserve">Bid </w:t>
      </w:r>
      <w:r w:rsidR="00192D91" w:rsidRPr="00302339">
        <w:rPr>
          <w:rFonts w:asciiTheme="minorHAnsi" w:hAnsiTheme="minorHAnsi"/>
          <w:sz w:val="22"/>
          <w:szCs w:val="22"/>
        </w:rPr>
        <w:t>Proposal</w:t>
      </w:r>
      <w:r w:rsidRPr="00302339">
        <w:rPr>
          <w:rFonts w:asciiTheme="minorHAnsi" w:hAnsiTheme="minorHAnsi"/>
          <w:sz w:val="22"/>
          <w:szCs w:val="22"/>
        </w:rPr>
        <w:t xml:space="preserve"> or to ensure mutual understanding</w:t>
      </w:r>
      <w:r w:rsidR="00192D91" w:rsidRPr="00302339">
        <w:rPr>
          <w:rFonts w:asciiTheme="minorHAnsi" w:hAnsiTheme="minorHAnsi"/>
          <w:sz w:val="22"/>
          <w:szCs w:val="22"/>
        </w:rPr>
        <w:t xml:space="preserve">. This contact may include written questions, interviews, site visits, a review of past performance if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has provided goods and/or services to the State or any other political subdivision wherever located, or requests for co</w:t>
      </w:r>
      <w:r w:rsidRPr="00302339">
        <w:rPr>
          <w:rFonts w:asciiTheme="minorHAnsi" w:hAnsiTheme="minorHAnsi"/>
          <w:sz w:val="22"/>
          <w:szCs w:val="22"/>
        </w:rPr>
        <w:t xml:space="preserve">rrective pages in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’s </w:t>
      </w:r>
      <w:r w:rsidRPr="00302339">
        <w:rPr>
          <w:rFonts w:asciiTheme="minorHAnsi" w:hAnsiTheme="minorHAnsi"/>
          <w:sz w:val="22"/>
          <w:szCs w:val="22"/>
        </w:rPr>
        <w:t xml:space="preserve">Bid </w:t>
      </w:r>
      <w:r w:rsidR="0096777B" w:rsidRPr="00302339">
        <w:rPr>
          <w:rFonts w:asciiTheme="minorHAnsi" w:hAnsiTheme="minorHAnsi"/>
          <w:sz w:val="22"/>
          <w:szCs w:val="22"/>
        </w:rPr>
        <w:t>Proposal.</w:t>
      </w:r>
      <w:r w:rsidR="00192D91" w:rsidRPr="00302339">
        <w:rPr>
          <w:rFonts w:asciiTheme="minorHAnsi" w:hAnsiTheme="minorHAnsi"/>
          <w:sz w:val="22"/>
          <w:szCs w:val="22"/>
        </w:rPr>
        <w:t xml:space="preserve"> An individual authorized to legally bind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shall sign responses to any request for clarification. Responses shall be submitted to the </w:t>
      </w:r>
      <w:r w:rsidR="00430AD1" w:rsidRPr="00302339">
        <w:rPr>
          <w:rFonts w:asciiTheme="minorHAnsi" w:hAnsiTheme="minorHAnsi"/>
          <w:sz w:val="22"/>
          <w:szCs w:val="22"/>
        </w:rPr>
        <w:t>Issuing Officer</w:t>
      </w:r>
      <w:r w:rsidR="00192D91" w:rsidRPr="00302339">
        <w:rPr>
          <w:rFonts w:asciiTheme="minorHAnsi" w:hAnsiTheme="minorHAnsi"/>
          <w:sz w:val="22"/>
          <w:szCs w:val="22"/>
        </w:rPr>
        <w:t xml:space="preserve"> within the time specified in </w:t>
      </w:r>
      <w:r w:rsidR="00A268B8" w:rsidRPr="00302339">
        <w:rPr>
          <w:rFonts w:asciiTheme="minorHAnsi" w:hAnsiTheme="minorHAnsi"/>
          <w:sz w:val="22"/>
          <w:szCs w:val="22"/>
        </w:rPr>
        <w:t xml:space="preserve">the </w:t>
      </w:r>
      <w:r w:rsidR="00430AD1" w:rsidRPr="00302339">
        <w:rPr>
          <w:rFonts w:asciiTheme="minorHAnsi" w:hAnsiTheme="minorHAnsi"/>
          <w:sz w:val="22"/>
          <w:szCs w:val="22"/>
        </w:rPr>
        <w:t>DNR’s</w:t>
      </w:r>
      <w:r w:rsidR="00192D91" w:rsidRPr="00302339">
        <w:rPr>
          <w:rFonts w:asciiTheme="minorHAnsi" w:hAnsiTheme="minorHAnsi"/>
          <w:sz w:val="22"/>
          <w:szCs w:val="22"/>
        </w:rPr>
        <w:t xml:space="preserve"> request. Failure to comply with requests for additional information may result in rejection of the </w:t>
      </w:r>
      <w:r w:rsidR="00430AD1" w:rsidRPr="00302339">
        <w:rPr>
          <w:rFonts w:asciiTheme="minorHAnsi" w:hAnsiTheme="minorHAnsi"/>
          <w:sz w:val="22"/>
          <w:szCs w:val="22"/>
        </w:rPr>
        <w:t xml:space="preserve">Bid </w:t>
      </w:r>
      <w:r w:rsidR="00192D91" w:rsidRPr="00302339">
        <w:rPr>
          <w:rFonts w:asciiTheme="minorHAnsi" w:hAnsiTheme="minorHAnsi"/>
          <w:sz w:val="22"/>
          <w:szCs w:val="22"/>
        </w:rPr>
        <w:t>Proposal</w:t>
      </w:r>
      <w:r w:rsidR="00430AD1" w:rsidRPr="00302339">
        <w:rPr>
          <w:rFonts w:asciiTheme="minorHAnsi" w:hAnsiTheme="minorHAnsi"/>
          <w:sz w:val="22"/>
          <w:szCs w:val="22"/>
        </w:rPr>
        <w:t xml:space="preserve"> as non-compliant</w:t>
      </w:r>
      <w:r w:rsidR="00192D91" w:rsidRPr="00302339">
        <w:rPr>
          <w:rFonts w:asciiTheme="minorHAnsi" w:hAnsiTheme="minorHAnsi"/>
          <w:sz w:val="22"/>
          <w:szCs w:val="22"/>
        </w:rPr>
        <w:t>.</w:t>
      </w:r>
      <w:r w:rsidR="00D81CA6" w:rsidRPr="00302339">
        <w:rPr>
          <w:rFonts w:asciiTheme="minorHAnsi" w:hAnsiTheme="minorHAnsi"/>
          <w:sz w:val="22"/>
          <w:szCs w:val="22"/>
        </w:rPr>
        <w:t xml:space="preserve"> </w:t>
      </w:r>
    </w:p>
    <w:p w14:paraId="6DCD5EE2" w14:textId="77777777" w:rsidR="00192D91" w:rsidRPr="00302339" w:rsidRDefault="00192D91" w:rsidP="00DA0F26">
      <w:pPr>
        <w:pStyle w:val="Header"/>
        <w:tabs>
          <w:tab w:val="clear" w:pos="4320"/>
          <w:tab w:val="clear" w:pos="8640"/>
          <w:tab w:val="left" w:pos="720"/>
        </w:tabs>
        <w:rPr>
          <w:rFonts w:asciiTheme="minorHAnsi" w:hAnsiTheme="minorHAnsi"/>
          <w:szCs w:val="22"/>
        </w:rPr>
      </w:pPr>
    </w:p>
    <w:p w14:paraId="7ABDF2C4"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Disposition of </w:t>
      </w:r>
      <w:r w:rsidR="0021144E" w:rsidRPr="00302339">
        <w:rPr>
          <w:rFonts w:asciiTheme="minorHAnsi" w:hAnsiTheme="minorHAnsi"/>
          <w:b/>
          <w:sz w:val="22"/>
          <w:szCs w:val="22"/>
        </w:rPr>
        <w:t xml:space="preserve">Bid </w:t>
      </w:r>
      <w:r w:rsidRPr="00302339">
        <w:rPr>
          <w:rFonts w:asciiTheme="minorHAnsi" w:hAnsiTheme="minorHAnsi"/>
          <w:b/>
          <w:sz w:val="22"/>
          <w:szCs w:val="22"/>
        </w:rPr>
        <w:t>Proposals</w:t>
      </w:r>
      <w:r w:rsidR="00FA543E" w:rsidRPr="00302339">
        <w:rPr>
          <w:rFonts w:asciiTheme="minorHAnsi" w:hAnsiTheme="minorHAnsi"/>
          <w:b/>
          <w:sz w:val="22"/>
          <w:szCs w:val="22"/>
        </w:rPr>
        <w:t>.</w:t>
      </w:r>
      <w:r w:rsidR="00D81CA6" w:rsidRPr="00302339">
        <w:rPr>
          <w:rFonts w:asciiTheme="minorHAnsi" w:hAnsiTheme="minorHAnsi"/>
          <w:b/>
          <w:szCs w:val="22"/>
        </w:rPr>
        <w:t xml:space="preserve"> </w:t>
      </w:r>
      <w:r w:rsidRPr="00302339">
        <w:rPr>
          <w:rFonts w:asciiTheme="minorHAnsi" w:hAnsiTheme="minorHAnsi"/>
          <w:sz w:val="22"/>
          <w:szCs w:val="22"/>
        </w:rPr>
        <w:t xml:space="preserve">All </w:t>
      </w:r>
      <w:r w:rsidR="0021144E" w:rsidRPr="00302339">
        <w:rPr>
          <w:rFonts w:asciiTheme="minorHAnsi" w:hAnsiTheme="minorHAnsi"/>
          <w:sz w:val="22"/>
          <w:szCs w:val="22"/>
        </w:rPr>
        <w:t xml:space="preserve">Bid </w:t>
      </w:r>
      <w:r w:rsidRPr="00302339">
        <w:rPr>
          <w:rFonts w:asciiTheme="minorHAnsi" w:hAnsiTheme="minorHAnsi"/>
          <w:sz w:val="22"/>
          <w:szCs w:val="22"/>
        </w:rPr>
        <w:t xml:space="preserve">Proposals become the property of the </w:t>
      </w:r>
      <w:r w:rsidR="0021144E" w:rsidRPr="00302339">
        <w:rPr>
          <w:rFonts w:asciiTheme="minorHAnsi" w:hAnsiTheme="minorHAnsi"/>
          <w:sz w:val="22"/>
          <w:szCs w:val="22"/>
        </w:rPr>
        <w:t>DNR</w:t>
      </w:r>
      <w:r w:rsidRPr="00302339">
        <w:rPr>
          <w:rFonts w:asciiTheme="minorHAnsi" w:hAnsiTheme="minorHAnsi"/>
          <w:sz w:val="22"/>
          <w:szCs w:val="22"/>
        </w:rPr>
        <w:t xml:space="preserve"> and shall n</w:t>
      </w:r>
      <w:r w:rsidR="0021144E" w:rsidRPr="00302339">
        <w:rPr>
          <w:rFonts w:asciiTheme="minorHAnsi" w:hAnsiTheme="minorHAnsi"/>
          <w:sz w:val="22"/>
          <w:szCs w:val="22"/>
        </w:rPr>
        <w:t xml:space="preserve">ot be returned to the </w:t>
      </w:r>
      <w:r w:rsidR="00DF2241" w:rsidRPr="00302339">
        <w:rPr>
          <w:rFonts w:asciiTheme="minorHAnsi" w:hAnsiTheme="minorHAnsi"/>
          <w:sz w:val="22"/>
          <w:szCs w:val="22"/>
        </w:rPr>
        <w:t>Contractor</w:t>
      </w:r>
      <w:r w:rsidR="0021144E" w:rsidRPr="00302339">
        <w:rPr>
          <w:rFonts w:asciiTheme="minorHAnsi" w:hAnsiTheme="minorHAnsi"/>
          <w:sz w:val="22"/>
          <w:szCs w:val="22"/>
        </w:rPr>
        <w:t xml:space="preserve"> at the conclusion of the selection process</w:t>
      </w:r>
      <w:r w:rsidRPr="00302339">
        <w:rPr>
          <w:rFonts w:asciiTheme="minorHAnsi" w:hAnsiTheme="minorHAnsi"/>
          <w:sz w:val="22"/>
          <w:szCs w:val="22"/>
        </w:rPr>
        <w:t xml:space="preserve">. </w:t>
      </w:r>
      <w:r w:rsidR="0021144E" w:rsidRPr="00302339">
        <w:rPr>
          <w:rFonts w:asciiTheme="minorHAnsi" w:hAnsiTheme="minorHAnsi"/>
          <w:sz w:val="22"/>
          <w:szCs w:val="22"/>
        </w:rPr>
        <w:t xml:space="preserve">The contents of all Bid Proposals will be </w:t>
      </w:r>
      <w:r w:rsidR="00015F29" w:rsidRPr="00302339">
        <w:rPr>
          <w:rFonts w:asciiTheme="minorHAnsi" w:hAnsiTheme="minorHAnsi"/>
          <w:sz w:val="22"/>
          <w:szCs w:val="22"/>
        </w:rPr>
        <w:t>part</w:t>
      </w:r>
      <w:r w:rsidR="00012BFF" w:rsidRPr="00302339">
        <w:rPr>
          <w:rFonts w:asciiTheme="minorHAnsi" w:hAnsiTheme="minorHAnsi"/>
          <w:sz w:val="22"/>
          <w:szCs w:val="22"/>
        </w:rPr>
        <w:t xml:space="preserve"> of the </w:t>
      </w:r>
      <w:r w:rsidR="0021144E" w:rsidRPr="00302339">
        <w:rPr>
          <w:rFonts w:asciiTheme="minorHAnsi" w:hAnsiTheme="minorHAnsi"/>
          <w:sz w:val="22"/>
          <w:szCs w:val="22"/>
        </w:rPr>
        <w:t xml:space="preserve">public </w:t>
      </w:r>
      <w:r w:rsidR="00012BFF" w:rsidRPr="00302339">
        <w:rPr>
          <w:rFonts w:asciiTheme="minorHAnsi" w:hAnsiTheme="minorHAnsi"/>
          <w:sz w:val="22"/>
          <w:szCs w:val="22"/>
        </w:rPr>
        <w:t xml:space="preserve">record </w:t>
      </w:r>
      <w:r w:rsidR="0021144E" w:rsidRPr="00302339">
        <w:rPr>
          <w:rFonts w:asciiTheme="minorHAnsi" w:hAnsiTheme="minorHAnsi"/>
          <w:sz w:val="22"/>
          <w:szCs w:val="22"/>
        </w:rPr>
        <w:t>and be open to inspection by interested parties subject to exceptions provided in Iowa Code Chapter 22 or other applicable law.</w:t>
      </w:r>
      <w:r w:rsidR="00D81CA6" w:rsidRPr="00302339">
        <w:rPr>
          <w:rFonts w:asciiTheme="minorHAnsi" w:hAnsiTheme="minorHAnsi"/>
          <w:szCs w:val="22"/>
        </w:rPr>
        <w:t xml:space="preserve"> </w:t>
      </w:r>
    </w:p>
    <w:p w14:paraId="64175458" w14:textId="77777777" w:rsidR="00192D91" w:rsidRPr="00302339" w:rsidRDefault="00192D91" w:rsidP="00DA0F26">
      <w:pPr>
        <w:tabs>
          <w:tab w:val="left" w:pos="720"/>
        </w:tabs>
        <w:jc w:val="both"/>
        <w:rPr>
          <w:rFonts w:asciiTheme="minorHAnsi" w:hAnsiTheme="minorHAnsi"/>
          <w:sz w:val="22"/>
          <w:szCs w:val="22"/>
        </w:rPr>
      </w:pPr>
    </w:p>
    <w:p w14:paraId="6E0B99A5"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lastRenderedPageBreak/>
        <w:t>Public Records and Requests for Confidential Treatment</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21144E" w:rsidRPr="00302339">
        <w:rPr>
          <w:rFonts w:asciiTheme="minorHAnsi" w:hAnsiTheme="minorHAnsi"/>
          <w:sz w:val="22"/>
          <w:szCs w:val="22"/>
        </w:rPr>
        <w:t xml:space="preserve">The DNR </w:t>
      </w:r>
      <w:r w:rsidR="00015F29" w:rsidRPr="00302339">
        <w:rPr>
          <w:rFonts w:asciiTheme="minorHAnsi" w:hAnsiTheme="minorHAnsi"/>
          <w:sz w:val="22"/>
          <w:szCs w:val="22"/>
        </w:rPr>
        <w:t xml:space="preserve">shall </w:t>
      </w:r>
      <w:r w:rsidRPr="00302339">
        <w:rPr>
          <w:rFonts w:asciiTheme="minorHAnsi" w:hAnsiTheme="minorHAnsi"/>
          <w:sz w:val="22"/>
          <w:szCs w:val="22"/>
        </w:rPr>
        <w:t>treat all informa</w:t>
      </w:r>
      <w:r w:rsidR="0021144E" w:rsidRPr="00302339">
        <w:rPr>
          <w:rFonts w:asciiTheme="minorHAnsi" w:hAnsiTheme="minorHAnsi"/>
          <w:sz w:val="22"/>
          <w:szCs w:val="22"/>
        </w:rPr>
        <w:t xml:space="preserve">tion submitted by a </w:t>
      </w:r>
      <w:r w:rsidR="00DF2241" w:rsidRPr="00302339">
        <w:rPr>
          <w:rFonts w:asciiTheme="minorHAnsi" w:hAnsiTheme="minorHAnsi"/>
          <w:sz w:val="22"/>
          <w:szCs w:val="22"/>
        </w:rPr>
        <w:t>Contractor</w:t>
      </w:r>
      <w:r w:rsidR="0021144E" w:rsidRPr="00302339">
        <w:rPr>
          <w:rFonts w:asciiTheme="minorHAnsi" w:hAnsiTheme="minorHAnsi"/>
          <w:sz w:val="22"/>
          <w:szCs w:val="22"/>
        </w:rPr>
        <w:t xml:space="preserve"> as public information</w:t>
      </w:r>
      <w:r w:rsidRPr="00302339">
        <w:rPr>
          <w:rFonts w:asciiTheme="minorHAnsi" w:hAnsiTheme="minorHAnsi"/>
          <w:sz w:val="22"/>
          <w:szCs w:val="22"/>
        </w:rPr>
        <w:t xml:space="preserve"> unless the </w:t>
      </w:r>
      <w:r w:rsidR="00DF2241" w:rsidRPr="00302339">
        <w:rPr>
          <w:rFonts w:asciiTheme="minorHAnsi" w:hAnsiTheme="minorHAnsi"/>
          <w:sz w:val="22"/>
          <w:szCs w:val="22"/>
        </w:rPr>
        <w:t>Contractor</w:t>
      </w:r>
      <w:r w:rsidRPr="00302339">
        <w:rPr>
          <w:rFonts w:asciiTheme="minorHAnsi" w:hAnsiTheme="minorHAnsi"/>
          <w:sz w:val="22"/>
          <w:szCs w:val="22"/>
        </w:rPr>
        <w:t xml:space="preserve"> properly requests that specific parts of the </w:t>
      </w:r>
      <w:r w:rsidR="0021144E" w:rsidRPr="00302339">
        <w:rPr>
          <w:rFonts w:asciiTheme="minorHAnsi" w:hAnsiTheme="minorHAnsi"/>
          <w:sz w:val="22"/>
          <w:szCs w:val="22"/>
        </w:rPr>
        <w:t xml:space="preserve">Bid </w:t>
      </w:r>
      <w:r w:rsidRPr="00302339">
        <w:rPr>
          <w:rFonts w:asciiTheme="minorHAnsi" w:hAnsiTheme="minorHAnsi"/>
          <w:sz w:val="22"/>
          <w:szCs w:val="22"/>
        </w:rPr>
        <w:t xml:space="preserve">Proposal be treated as confidential at the time of submitting the </w:t>
      </w:r>
      <w:r w:rsidR="0021144E" w:rsidRPr="00302339">
        <w:rPr>
          <w:rFonts w:asciiTheme="minorHAnsi" w:hAnsiTheme="minorHAnsi"/>
          <w:sz w:val="22"/>
          <w:szCs w:val="22"/>
        </w:rPr>
        <w:t xml:space="preserve">Bid </w:t>
      </w:r>
      <w:r w:rsidR="0096777B" w:rsidRPr="00302339">
        <w:rPr>
          <w:rFonts w:asciiTheme="minorHAnsi" w:hAnsiTheme="minorHAnsi"/>
          <w:sz w:val="22"/>
          <w:szCs w:val="22"/>
        </w:rPr>
        <w:t xml:space="preserve">Proposal. </w:t>
      </w:r>
      <w:r w:rsidRPr="00302339">
        <w:rPr>
          <w:rFonts w:asciiTheme="minorHAnsi" w:hAnsiTheme="minorHAnsi"/>
          <w:sz w:val="22"/>
          <w:szCs w:val="22"/>
        </w:rPr>
        <w:t xml:space="preserve">The </w:t>
      </w:r>
      <w:r w:rsidR="0021144E" w:rsidRPr="00302339">
        <w:rPr>
          <w:rFonts w:asciiTheme="minorHAnsi" w:hAnsiTheme="minorHAnsi"/>
          <w:sz w:val="22"/>
          <w:szCs w:val="22"/>
        </w:rPr>
        <w:t>DNR</w:t>
      </w:r>
      <w:r w:rsidRPr="00302339">
        <w:rPr>
          <w:rFonts w:asciiTheme="minorHAnsi" w:hAnsiTheme="minorHAnsi"/>
          <w:sz w:val="22"/>
          <w:szCs w:val="22"/>
        </w:rPr>
        <w:t xml:space="preserve">’s release of </w:t>
      </w:r>
      <w:r w:rsidR="0021144E" w:rsidRPr="00302339">
        <w:rPr>
          <w:rFonts w:asciiTheme="minorHAnsi" w:hAnsiTheme="minorHAnsi"/>
          <w:sz w:val="22"/>
          <w:szCs w:val="22"/>
        </w:rPr>
        <w:t>information</w:t>
      </w:r>
      <w:r w:rsidRPr="00302339">
        <w:rPr>
          <w:rFonts w:asciiTheme="minorHAnsi" w:hAnsiTheme="minorHAnsi"/>
          <w:sz w:val="22"/>
          <w:szCs w:val="22"/>
        </w:rPr>
        <w:t xml:space="preserve"> is governed by Iowa Code chapter 22</w:t>
      </w:r>
      <w:r w:rsidR="0021144E" w:rsidRPr="00302339">
        <w:rPr>
          <w:rFonts w:asciiTheme="minorHAnsi" w:hAnsiTheme="minorHAnsi"/>
          <w:sz w:val="22"/>
          <w:szCs w:val="22"/>
        </w:rPr>
        <w:t xml:space="preserve"> and 561 Iowa Administrative Code chapter 2</w:t>
      </w:r>
      <w:r w:rsidR="0096777B" w:rsidRPr="00302339">
        <w:rPr>
          <w:rFonts w:asciiTheme="minorHAnsi" w:hAnsiTheme="minorHAnsi"/>
          <w:i/>
          <w:sz w:val="22"/>
          <w:szCs w:val="22"/>
        </w:rPr>
        <w:t xml:space="preserve">. </w:t>
      </w:r>
      <w:r w:rsidR="00DF2241" w:rsidRPr="00302339">
        <w:rPr>
          <w:rFonts w:asciiTheme="minorHAnsi" w:hAnsiTheme="minorHAnsi"/>
          <w:sz w:val="22"/>
          <w:szCs w:val="22"/>
        </w:rPr>
        <w:t>Contractor</w:t>
      </w:r>
      <w:r w:rsidR="0021144E" w:rsidRPr="00302339">
        <w:rPr>
          <w:rFonts w:asciiTheme="minorHAnsi" w:hAnsiTheme="minorHAnsi"/>
          <w:sz w:val="22"/>
          <w:szCs w:val="22"/>
        </w:rPr>
        <w:t>s</w:t>
      </w:r>
      <w:r w:rsidRPr="00302339">
        <w:rPr>
          <w:rFonts w:asciiTheme="minorHAnsi" w:hAnsiTheme="minorHAnsi"/>
          <w:sz w:val="22"/>
          <w:szCs w:val="22"/>
        </w:rPr>
        <w:t xml:space="preserve"> are encouraged to familiarize themselves with </w:t>
      </w:r>
      <w:r w:rsidR="0021144E" w:rsidRPr="00302339">
        <w:rPr>
          <w:rFonts w:asciiTheme="minorHAnsi" w:hAnsiTheme="minorHAnsi"/>
          <w:sz w:val="22"/>
          <w:szCs w:val="22"/>
        </w:rPr>
        <w:t>these provisions of law b</w:t>
      </w:r>
      <w:r w:rsidRPr="00302339">
        <w:rPr>
          <w:rFonts w:asciiTheme="minorHAnsi" w:hAnsiTheme="minorHAnsi"/>
          <w:sz w:val="22"/>
          <w:szCs w:val="22"/>
        </w:rPr>
        <w:t xml:space="preserve">efore submitting a </w:t>
      </w:r>
      <w:r w:rsidR="0021144E" w:rsidRPr="00302339">
        <w:rPr>
          <w:rFonts w:asciiTheme="minorHAnsi" w:hAnsiTheme="minorHAnsi"/>
          <w:sz w:val="22"/>
          <w:szCs w:val="22"/>
        </w:rPr>
        <w:t xml:space="preserve">Bid </w:t>
      </w:r>
      <w:r w:rsidR="0096777B" w:rsidRPr="00302339">
        <w:rPr>
          <w:rFonts w:asciiTheme="minorHAnsi" w:hAnsiTheme="minorHAnsi"/>
          <w:sz w:val="22"/>
          <w:szCs w:val="22"/>
        </w:rPr>
        <w:t>Proposal.</w:t>
      </w:r>
      <w:r w:rsidRPr="00302339">
        <w:rPr>
          <w:rFonts w:asciiTheme="minorHAnsi" w:hAnsiTheme="minorHAnsi"/>
          <w:sz w:val="22"/>
          <w:szCs w:val="22"/>
        </w:rPr>
        <w:t xml:space="preserve"> The </w:t>
      </w:r>
      <w:r w:rsidR="0021144E" w:rsidRPr="00302339">
        <w:rPr>
          <w:rFonts w:asciiTheme="minorHAnsi" w:hAnsiTheme="minorHAnsi"/>
          <w:sz w:val="22"/>
          <w:szCs w:val="22"/>
        </w:rPr>
        <w:t>DNR</w:t>
      </w:r>
      <w:r w:rsidRPr="00302339">
        <w:rPr>
          <w:rFonts w:asciiTheme="minorHAnsi" w:hAnsiTheme="minorHAnsi"/>
          <w:sz w:val="22"/>
          <w:szCs w:val="22"/>
        </w:rPr>
        <w:t xml:space="preserve"> will copy and </w:t>
      </w:r>
      <w:r w:rsidR="0021144E" w:rsidRPr="00302339">
        <w:rPr>
          <w:rFonts w:asciiTheme="minorHAnsi" w:hAnsiTheme="minorHAnsi"/>
          <w:sz w:val="22"/>
          <w:szCs w:val="22"/>
        </w:rPr>
        <w:t>permit examination of public records as req</w:t>
      </w:r>
      <w:r w:rsidR="00022B7F" w:rsidRPr="00302339">
        <w:rPr>
          <w:rFonts w:asciiTheme="minorHAnsi" w:hAnsiTheme="minorHAnsi"/>
          <w:sz w:val="22"/>
          <w:szCs w:val="22"/>
        </w:rPr>
        <w:t xml:space="preserve">uired to </w:t>
      </w:r>
      <w:r w:rsidRPr="00302339">
        <w:rPr>
          <w:rFonts w:asciiTheme="minorHAnsi" w:hAnsiTheme="minorHAnsi"/>
          <w:sz w:val="22"/>
          <w:szCs w:val="22"/>
        </w:rPr>
        <w:t xml:space="preserve">comply with </w:t>
      </w:r>
      <w:r w:rsidR="0021144E" w:rsidRPr="00302339">
        <w:rPr>
          <w:rFonts w:asciiTheme="minorHAnsi" w:hAnsiTheme="minorHAnsi"/>
          <w:sz w:val="22"/>
          <w:szCs w:val="22"/>
        </w:rPr>
        <w:t>the public records laws</w:t>
      </w:r>
      <w:r w:rsidRPr="00302339">
        <w:rPr>
          <w:rFonts w:asciiTheme="minorHAnsi" w:hAnsiTheme="minorHAnsi"/>
          <w:sz w:val="22"/>
          <w:szCs w:val="22"/>
        </w:rPr>
        <w:t>.</w:t>
      </w:r>
      <w:r w:rsidR="0021144E" w:rsidRPr="00302339">
        <w:rPr>
          <w:rFonts w:asciiTheme="minorHAnsi" w:hAnsiTheme="minorHAnsi"/>
          <w:sz w:val="22"/>
          <w:szCs w:val="22"/>
        </w:rPr>
        <w:t xml:space="preserve"> </w:t>
      </w:r>
      <w:r w:rsidRPr="00302339">
        <w:rPr>
          <w:rFonts w:asciiTheme="minorHAnsi" w:hAnsiTheme="minorHAnsi"/>
          <w:sz w:val="22"/>
          <w:szCs w:val="22"/>
        </w:rPr>
        <w:t>Any request for confidential treatment of specific information must be included in the tra</w:t>
      </w:r>
      <w:r w:rsidR="0021144E" w:rsidRPr="00302339">
        <w:rPr>
          <w:rFonts w:asciiTheme="minorHAnsi" w:hAnsiTheme="minorHAnsi"/>
          <w:sz w:val="22"/>
          <w:szCs w:val="22"/>
        </w:rPr>
        <w:t xml:space="preserve">nsmittal letter with the </w:t>
      </w:r>
      <w:r w:rsidR="00DF2241" w:rsidRPr="00302339">
        <w:rPr>
          <w:rFonts w:asciiTheme="minorHAnsi" w:hAnsiTheme="minorHAnsi"/>
          <w:sz w:val="22"/>
          <w:szCs w:val="22"/>
        </w:rPr>
        <w:t>Contractor</w:t>
      </w:r>
      <w:r w:rsidRPr="00302339">
        <w:rPr>
          <w:rFonts w:asciiTheme="minorHAnsi" w:hAnsiTheme="minorHAnsi"/>
          <w:sz w:val="22"/>
          <w:szCs w:val="22"/>
        </w:rPr>
        <w:t xml:space="preserve">’s </w:t>
      </w:r>
      <w:r w:rsidR="000B0613" w:rsidRPr="00302339">
        <w:rPr>
          <w:rFonts w:asciiTheme="minorHAnsi" w:hAnsiTheme="minorHAnsi"/>
          <w:sz w:val="22"/>
          <w:szCs w:val="22"/>
        </w:rPr>
        <w:t xml:space="preserve">Bid </w:t>
      </w:r>
      <w:r w:rsidRPr="00302339">
        <w:rPr>
          <w:rFonts w:asciiTheme="minorHAnsi" w:hAnsiTheme="minorHAnsi"/>
          <w:sz w:val="22"/>
          <w:szCs w:val="22"/>
        </w:rPr>
        <w:t>Propos</w:t>
      </w:r>
      <w:r w:rsidR="0021144E" w:rsidRPr="00302339">
        <w:rPr>
          <w:rFonts w:asciiTheme="minorHAnsi" w:hAnsiTheme="minorHAnsi"/>
          <w:sz w:val="22"/>
          <w:szCs w:val="22"/>
        </w:rPr>
        <w:t xml:space="preserve">al. In addition, 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enumerate the specific grounds in Iowa Code Chapter 22 or other applicable law which support treatment of the material as confidential and explain why disclosure is not in the best interest of the public. </w:t>
      </w:r>
      <w:r w:rsidRPr="00302339">
        <w:rPr>
          <w:rFonts w:asciiTheme="minorHAnsi" w:hAnsiTheme="minorHAnsi"/>
          <w:sz w:val="22"/>
          <w:szCs w:val="22"/>
          <w:u w:val="single"/>
        </w:rPr>
        <w:t>Pricing information cannot be considered confidential information.</w:t>
      </w:r>
      <w:r w:rsidRPr="00302339">
        <w:rPr>
          <w:rFonts w:asciiTheme="minorHAnsi" w:hAnsiTheme="minorHAnsi"/>
          <w:sz w:val="22"/>
          <w:szCs w:val="22"/>
        </w:rPr>
        <w:t xml:space="preserve"> The request for confidential treatment of information must also include the name, address, and telephone number of the per</w:t>
      </w:r>
      <w:r w:rsidR="0021144E" w:rsidRPr="00302339">
        <w:rPr>
          <w:rFonts w:asciiTheme="minorHAnsi" w:hAnsiTheme="minorHAnsi"/>
          <w:sz w:val="22"/>
          <w:szCs w:val="22"/>
        </w:rPr>
        <w:t xml:space="preserve">son authorized by the </w:t>
      </w:r>
      <w:r w:rsidR="00DF2241" w:rsidRPr="00302339">
        <w:rPr>
          <w:rFonts w:asciiTheme="minorHAnsi" w:hAnsiTheme="minorHAnsi"/>
          <w:sz w:val="22"/>
          <w:szCs w:val="22"/>
        </w:rPr>
        <w:t>Contractor</w:t>
      </w:r>
      <w:r w:rsidRPr="00302339">
        <w:rPr>
          <w:rFonts w:asciiTheme="minorHAnsi" w:hAnsiTheme="minorHAnsi"/>
          <w:sz w:val="22"/>
          <w:szCs w:val="22"/>
        </w:rPr>
        <w:t xml:space="preserve"> to respond to any inquiries by the </w:t>
      </w:r>
      <w:r w:rsidR="0021144E" w:rsidRPr="00302339">
        <w:rPr>
          <w:rFonts w:asciiTheme="minorHAnsi" w:hAnsiTheme="minorHAnsi"/>
          <w:sz w:val="22"/>
          <w:szCs w:val="22"/>
        </w:rPr>
        <w:t>DNR</w:t>
      </w:r>
      <w:r w:rsidRPr="00302339">
        <w:rPr>
          <w:rFonts w:asciiTheme="minorHAnsi" w:hAnsiTheme="minorHAnsi"/>
          <w:sz w:val="22"/>
          <w:szCs w:val="22"/>
        </w:rPr>
        <w:t xml:space="preserve"> concerning the confidential status of the materials. Any </w:t>
      </w:r>
      <w:r w:rsidR="0021144E" w:rsidRPr="00302339">
        <w:rPr>
          <w:rFonts w:asciiTheme="minorHAnsi" w:hAnsiTheme="minorHAnsi"/>
          <w:sz w:val="22"/>
          <w:szCs w:val="22"/>
        </w:rPr>
        <w:t xml:space="preserve">Bid </w:t>
      </w:r>
      <w:r w:rsidRPr="00302339">
        <w:rPr>
          <w:rFonts w:asciiTheme="minorHAnsi" w:hAnsiTheme="minorHAnsi"/>
          <w:sz w:val="22"/>
          <w:szCs w:val="22"/>
        </w:rPr>
        <w:t xml:space="preserve">Proposal submitted which contains </w:t>
      </w:r>
      <w:r w:rsidR="0021144E" w:rsidRPr="00302339">
        <w:rPr>
          <w:rFonts w:asciiTheme="minorHAnsi" w:hAnsiTheme="minorHAnsi"/>
          <w:sz w:val="22"/>
          <w:szCs w:val="22"/>
        </w:rPr>
        <w:t xml:space="preserve">specific confidential </w:t>
      </w:r>
      <w:r w:rsidRPr="00302339">
        <w:rPr>
          <w:rFonts w:asciiTheme="minorHAnsi" w:hAnsiTheme="minorHAnsi"/>
          <w:sz w:val="22"/>
          <w:szCs w:val="22"/>
        </w:rPr>
        <w:t xml:space="preserve">information must be conspicuously marked on the outside as containing confidential information, and each page upon which confidential information appears must be conspicuously marked as containing confidential information. Failure to properly identify specific information as confidential shall relieve </w:t>
      </w:r>
      <w:r w:rsidR="00A268B8" w:rsidRPr="00302339">
        <w:rPr>
          <w:rFonts w:asciiTheme="minorHAnsi" w:hAnsiTheme="minorHAnsi"/>
          <w:sz w:val="22"/>
          <w:szCs w:val="22"/>
        </w:rPr>
        <w:t xml:space="preserve">the </w:t>
      </w:r>
      <w:r w:rsidR="0021144E" w:rsidRPr="00302339">
        <w:rPr>
          <w:rFonts w:asciiTheme="minorHAnsi" w:hAnsiTheme="minorHAnsi"/>
          <w:sz w:val="22"/>
          <w:szCs w:val="22"/>
        </w:rPr>
        <w:t>DNR</w:t>
      </w:r>
      <w:r w:rsidRPr="00302339">
        <w:rPr>
          <w:rFonts w:asciiTheme="minorHAnsi" w:hAnsiTheme="minorHAnsi"/>
          <w:sz w:val="22"/>
          <w:szCs w:val="22"/>
        </w:rPr>
        <w:t xml:space="preserve"> or State personnel from any responsibility if confidential informa</w:t>
      </w:r>
      <w:r w:rsidR="00A47F1B" w:rsidRPr="00302339">
        <w:rPr>
          <w:rFonts w:asciiTheme="minorHAnsi" w:hAnsiTheme="minorHAnsi"/>
          <w:sz w:val="22"/>
          <w:szCs w:val="22"/>
        </w:rPr>
        <w:t xml:space="preserve">tion is viewed by the public, </w:t>
      </w:r>
      <w:r w:rsidRPr="00302339">
        <w:rPr>
          <w:rFonts w:asciiTheme="minorHAnsi" w:hAnsiTheme="minorHAnsi"/>
          <w:sz w:val="22"/>
          <w:szCs w:val="22"/>
        </w:rPr>
        <w:t>a competit</w:t>
      </w:r>
      <w:r w:rsidR="0096777B" w:rsidRPr="00302339">
        <w:rPr>
          <w:rFonts w:asciiTheme="minorHAnsi" w:hAnsiTheme="minorHAnsi"/>
          <w:sz w:val="22"/>
          <w:szCs w:val="22"/>
        </w:rPr>
        <w:t xml:space="preserve">or, or is in any way released. </w:t>
      </w:r>
      <w:r w:rsidR="00A47F1B" w:rsidRPr="00302339">
        <w:rPr>
          <w:rFonts w:asciiTheme="minorHAnsi" w:hAnsiTheme="minorHAnsi"/>
          <w:sz w:val="22"/>
          <w:szCs w:val="22"/>
          <w:u w:val="single"/>
        </w:rPr>
        <w:t xml:space="preserve">Identification of the entire Bid Proposal as confidential may be deemed non-responsive and disqualify the </w:t>
      </w:r>
      <w:r w:rsidR="00DF2241" w:rsidRPr="00302339">
        <w:rPr>
          <w:rFonts w:asciiTheme="minorHAnsi" w:hAnsiTheme="minorHAnsi"/>
          <w:sz w:val="22"/>
          <w:szCs w:val="22"/>
          <w:u w:val="single"/>
        </w:rPr>
        <w:t>Contractor</w:t>
      </w:r>
      <w:r w:rsidRPr="00302339">
        <w:rPr>
          <w:rFonts w:asciiTheme="minorHAnsi" w:hAnsiTheme="minorHAnsi"/>
          <w:sz w:val="22"/>
          <w:szCs w:val="22"/>
          <w:u w:val="single"/>
        </w:rPr>
        <w:t>.</w:t>
      </w:r>
      <w:r w:rsidRPr="00302339">
        <w:rPr>
          <w:rFonts w:asciiTheme="minorHAnsi" w:hAnsiTheme="minorHAnsi"/>
          <w:sz w:val="22"/>
          <w:szCs w:val="22"/>
        </w:rPr>
        <w:t xml:space="preserve"> If the </w:t>
      </w:r>
      <w:r w:rsidR="00DF2241" w:rsidRPr="00302339">
        <w:rPr>
          <w:rFonts w:asciiTheme="minorHAnsi" w:hAnsiTheme="minorHAnsi"/>
          <w:sz w:val="22"/>
          <w:szCs w:val="22"/>
        </w:rPr>
        <w:t>Contractor</w:t>
      </w:r>
      <w:r w:rsidRPr="00302339">
        <w:rPr>
          <w:rFonts w:asciiTheme="minorHAnsi" w:hAnsiTheme="minorHAnsi"/>
          <w:sz w:val="22"/>
          <w:szCs w:val="22"/>
        </w:rPr>
        <w:t xml:space="preserve"> design</w:t>
      </w:r>
      <w:r w:rsidR="00A47F1B" w:rsidRPr="00302339">
        <w:rPr>
          <w:rFonts w:asciiTheme="minorHAnsi" w:hAnsiTheme="minorHAnsi"/>
          <w:sz w:val="22"/>
          <w:szCs w:val="22"/>
        </w:rPr>
        <w:t xml:space="preserve">ates any portion of the RFP as confidential, 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submit </w:t>
      </w:r>
      <w:r w:rsidR="00A47F1B" w:rsidRPr="00302339">
        <w:rPr>
          <w:rFonts w:asciiTheme="minorHAnsi" w:hAnsiTheme="minorHAnsi"/>
          <w:noProof/>
          <w:sz w:val="22"/>
          <w:szCs w:val="22"/>
          <w:u w:val="single"/>
        </w:rPr>
        <w:t xml:space="preserve">one paper copy of the Bid Proposal marked </w:t>
      </w:r>
      <w:r w:rsidRPr="00302339">
        <w:rPr>
          <w:rFonts w:asciiTheme="minorHAnsi" w:hAnsiTheme="minorHAnsi"/>
          <w:sz w:val="22"/>
          <w:szCs w:val="22"/>
          <w:u w:val="single"/>
        </w:rPr>
        <w:t>“Public Copy”</w:t>
      </w:r>
      <w:r w:rsidRPr="00302339">
        <w:rPr>
          <w:rFonts w:asciiTheme="minorHAnsi" w:hAnsiTheme="minorHAnsi"/>
          <w:sz w:val="22"/>
          <w:szCs w:val="22"/>
        </w:rPr>
        <w:t xml:space="preserve"> from which the confidential information has been </w:t>
      </w:r>
      <w:r w:rsidR="00015F29" w:rsidRPr="00302339">
        <w:rPr>
          <w:rFonts w:asciiTheme="minorHAnsi" w:hAnsiTheme="minorHAnsi"/>
          <w:sz w:val="22"/>
          <w:szCs w:val="22"/>
        </w:rPr>
        <w:t>redacted</w:t>
      </w:r>
      <w:r w:rsidRPr="00302339">
        <w:rPr>
          <w:rFonts w:asciiTheme="minorHAnsi" w:hAnsiTheme="minorHAnsi"/>
          <w:sz w:val="22"/>
          <w:szCs w:val="22"/>
        </w:rPr>
        <w:t xml:space="preserve">. This </w:t>
      </w:r>
      <w:r w:rsidR="00015F29" w:rsidRPr="00302339">
        <w:rPr>
          <w:rFonts w:asciiTheme="minorHAnsi" w:hAnsiTheme="minorHAnsi"/>
          <w:sz w:val="22"/>
          <w:szCs w:val="22"/>
        </w:rPr>
        <w:t xml:space="preserve">redacted </w:t>
      </w:r>
      <w:r w:rsidRPr="00302339">
        <w:rPr>
          <w:rFonts w:asciiTheme="minorHAnsi" w:hAnsiTheme="minorHAnsi"/>
          <w:sz w:val="22"/>
          <w:szCs w:val="22"/>
        </w:rPr>
        <w:t>copy is in addition to the</w:t>
      </w:r>
      <w:r w:rsidR="00A47F1B" w:rsidRPr="00302339">
        <w:rPr>
          <w:rFonts w:asciiTheme="minorHAnsi" w:hAnsiTheme="minorHAnsi"/>
          <w:sz w:val="22"/>
          <w:szCs w:val="22"/>
        </w:rPr>
        <w:t xml:space="preserve"> number of copies requested in s</w:t>
      </w:r>
      <w:r w:rsidRPr="00302339">
        <w:rPr>
          <w:rFonts w:asciiTheme="minorHAnsi" w:hAnsiTheme="minorHAnsi"/>
          <w:sz w:val="22"/>
          <w:szCs w:val="22"/>
        </w:rPr>
        <w:t xml:space="preserve">ection 3 of this RFP. The confidential material must be </w:t>
      </w:r>
      <w:r w:rsidR="00015F29" w:rsidRPr="00302339">
        <w:rPr>
          <w:rFonts w:asciiTheme="minorHAnsi" w:hAnsiTheme="minorHAnsi"/>
          <w:sz w:val="22"/>
          <w:szCs w:val="22"/>
        </w:rPr>
        <w:t xml:space="preserve">redacted </w:t>
      </w:r>
      <w:r w:rsidRPr="00302339">
        <w:rPr>
          <w:rFonts w:asciiTheme="minorHAnsi" w:hAnsiTheme="minorHAnsi"/>
          <w:sz w:val="22"/>
          <w:szCs w:val="22"/>
        </w:rPr>
        <w:t xml:space="preserve">in such a way as to allow the public to determine the general nature of the material removed and to retain as much of the </w:t>
      </w:r>
      <w:r w:rsidR="00A47F1B" w:rsidRPr="00302339">
        <w:rPr>
          <w:rFonts w:asciiTheme="minorHAnsi" w:hAnsiTheme="minorHAnsi"/>
          <w:sz w:val="22"/>
          <w:szCs w:val="22"/>
        </w:rPr>
        <w:t xml:space="preserve">Bid Proposal as possible. If </w:t>
      </w:r>
      <w:r w:rsidR="00A268B8" w:rsidRPr="00302339">
        <w:rPr>
          <w:rFonts w:asciiTheme="minorHAnsi" w:hAnsiTheme="minorHAnsi"/>
          <w:sz w:val="22"/>
          <w:szCs w:val="22"/>
        </w:rPr>
        <w:t xml:space="preserve">the </w:t>
      </w:r>
      <w:r w:rsidR="00A47F1B" w:rsidRPr="00302339">
        <w:rPr>
          <w:rFonts w:asciiTheme="minorHAnsi" w:hAnsiTheme="minorHAnsi"/>
          <w:sz w:val="22"/>
          <w:szCs w:val="22"/>
        </w:rPr>
        <w:t>DNR</w:t>
      </w:r>
      <w:r w:rsidRPr="00302339">
        <w:rPr>
          <w:rFonts w:asciiTheme="minorHAnsi" w:hAnsiTheme="minorHAnsi"/>
          <w:sz w:val="22"/>
          <w:szCs w:val="22"/>
        </w:rPr>
        <w:t xml:space="preserve"> receives a request for information </w:t>
      </w:r>
      <w:r w:rsidR="00A47F1B" w:rsidRPr="00302339">
        <w:rPr>
          <w:rFonts w:asciiTheme="minorHAnsi" w:hAnsiTheme="minorHAnsi"/>
          <w:sz w:val="22"/>
          <w:szCs w:val="22"/>
        </w:rPr>
        <w:t xml:space="preserve">marked </w:t>
      </w:r>
      <w:r w:rsidRPr="00302339">
        <w:rPr>
          <w:rFonts w:asciiTheme="minorHAnsi" w:hAnsiTheme="minorHAnsi"/>
          <w:sz w:val="22"/>
          <w:szCs w:val="22"/>
        </w:rPr>
        <w:t xml:space="preserve">confidential, </w:t>
      </w:r>
      <w:r w:rsidR="00A47F1B" w:rsidRPr="00302339">
        <w:rPr>
          <w:rFonts w:asciiTheme="minorHAnsi" w:hAnsiTheme="minorHAnsi"/>
          <w:sz w:val="22"/>
          <w:szCs w:val="22"/>
        </w:rPr>
        <w:t xml:space="preserve">written notice shall be given to the </w:t>
      </w:r>
      <w:r w:rsidR="00DF2241" w:rsidRPr="00302339">
        <w:rPr>
          <w:rFonts w:asciiTheme="minorHAnsi" w:hAnsiTheme="minorHAnsi"/>
          <w:sz w:val="22"/>
          <w:szCs w:val="22"/>
        </w:rPr>
        <w:t>Contractor</w:t>
      </w:r>
      <w:r w:rsidR="00A47F1B" w:rsidRPr="00302339">
        <w:rPr>
          <w:rFonts w:asciiTheme="minorHAnsi" w:hAnsiTheme="minorHAnsi"/>
          <w:sz w:val="22"/>
          <w:szCs w:val="22"/>
        </w:rPr>
        <w:t xml:space="preserve"> in compliance wit</w:t>
      </w:r>
      <w:r w:rsidR="00302339">
        <w:rPr>
          <w:rFonts w:asciiTheme="minorHAnsi" w:hAnsiTheme="minorHAnsi"/>
          <w:sz w:val="22"/>
          <w:szCs w:val="22"/>
        </w:rPr>
        <w:t>h 561 Iowa Administrative Code C</w:t>
      </w:r>
      <w:r w:rsidR="00A47F1B" w:rsidRPr="00302339">
        <w:rPr>
          <w:rFonts w:asciiTheme="minorHAnsi" w:hAnsiTheme="minorHAnsi"/>
          <w:sz w:val="22"/>
          <w:szCs w:val="22"/>
        </w:rPr>
        <w:t xml:space="preserve">hapter 2 to allow the </w:t>
      </w:r>
      <w:r w:rsidR="00DF2241" w:rsidRPr="00302339">
        <w:rPr>
          <w:rFonts w:asciiTheme="minorHAnsi" w:hAnsiTheme="minorHAnsi"/>
          <w:sz w:val="22"/>
          <w:szCs w:val="22"/>
        </w:rPr>
        <w:t>Contractor</w:t>
      </w:r>
      <w:r w:rsidR="00A47F1B" w:rsidRPr="00302339">
        <w:rPr>
          <w:rFonts w:asciiTheme="minorHAnsi" w:hAnsiTheme="minorHAnsi"/>
          <w:sz w:val="22"/>
          <w:szCs w:val="22"/>
        </w:rPr>
        <w:t xml:space="preserve"> to seek injunctive relief pursuant to Iowa Code section 22.8. The DNR will treat</w:t>
      </w:r>
      <w:r w:rsidRPr="00302339">
        <w:rPr>
          <w:rFonts w:asciiTheme="minorHAnsi" w:hAnsiTheme="minorHAnsi"/>
          <w:sz w:val="22"/>
          <w:szCs w:val="22"/>
        </w:rPr>
        <w:t xml:space="preserve"> </w:t>
      </w:r>
      <w:r w:rsidR="00A47F1B" w:rsidRPr="00302339">
        <w:rPr>
          <w:rFonts w:asciiTheme="minorHAnsi" w:hAnsiTheme="minorHAnsi"/>
          <w:sz w:val="22"/>
          <w:szCs w:val="22"/>
        </w:rPr>
        <w:t xml:space="preserve">the information marked confidential as confidential information only if a court of competent jurisdiction determines the information is confidential under Iowa Code chapter 22 or other applicable law. The </w:t>
      </w:r>
      <w:r w:rsidR="00DF2241" w:rsidRPr="00302339">
        <w:rPr>
          <w:rFonts w:asciiTheme="minorHAnsi" w:hAnsiTheme="minorHAnsi"/>
          <w:sz w:val="22"/>
          <w:szCs w:val="22"/>
        </w:rPr>
        <w:t>Contractor</w:t>
      </w:r>
      <w:r w:rsidR="00A47F1B" w:rsidRPr="00302339">
        <w:rPr>
          <w:rFonts w:asciiTheme="minorHAnsi" w:hAnsiTheme="minorHAnsi"/>
          <w:sz w:val="22"/>
          <w:szCs w:val="22"/>
        </w:rPr>
        <w:t xml:space="preserve">’s failure to request confidential treatment of material will be deemed by the Agency as waiver of any right to confidentiality the </w:t>
      </w:r>
      <w:r w:rsidR="00DF2241" w:rsidRPr="00302339">
        <w:rPr>
          <w:rFonts w:asciiTheme="minorHAnsi" w:hAnsiTheme="minorHAnsi"/>
          <w:sz w:val="22"/>
          <w:szCs w:val="22"/>
        </w:rPr>
        <w:t>Contractor</w:t>
      </w:r>
      <w:r w:rsidR="00A47F1B" w:rsidRPr="00302339">
        <w:rPr>
          <w:rFonts w:asciiTheme="minorHAnsi" w:hAnsiTheme="minorHAnsi"/>
          <w:sz w:val="22"/>
          <w:szCs w:val="22"/>
        </w:rPr>
        <w:t xml:space="preserve"> may have had.</w:t>
      </w:r>
    </w:p>
    <w:p w14:paraId="4E123B70" w14:textId="77777777" w:rsidR="00F44427" w:rsidRPr="00302339" w:rsidRDefault="00F44427" w:rsidP="00DA0F26">
      <w:pPr>
        <w:tabs>
          <w:tab w:val="left" w:pos="720"/>
          <w:tab w:val="left" w:pos="1980"/>
        </w:tabs>
        <w:rPr>
          <w:rFonts w:asciiTheme="minorHAnsi" w:hAnsiTheme="minorHAnsi"/>
          <w:b/>
          <w:sz w:val="22"/>
          <w:szCs w:val="22"/>
        </w:rPr>
      </w:pPr>
    </w:p>
    <w:p w14:paraId="2C7F1221" w14:textId="77777777" w:rsidR="00192D91" w:rsidRPr="00302339" w:rsidRDefault="00A47F1B"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Reproduction of the Bid Proposal</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192D91" w:rsidRPr="00302339">
        <w:rPr>
          <w:rFonts w:asciiTheme="minorHAnsi" w:hAnsiTheme="minorHAnsi"/>
          <w:sz w:val="22"/>
          <w:szCs w:val="22"/>
        </w:rPr>
        <w:t xml:space="preserve">By submitting a </w:t>
      </w:r>
      <w:r w:rsidR="000B0613" w:rsidRPr="00302339">
        <w:rPr>
          <w:rFonts w:asciiTheme="minorHAnsi" w:hAnsiTheme="minorHAnsi"/>
          <w:sz w:val="22"/>
          <w:szCs w:val="22"/>
        </w:rPr>
        <w:t>B</w:t>
      </w:r>
      <w:r w:rsidRPr="00302339">
        <w:rPr>
          <w:rFonts w:asciiTheme="minorHAnsi" w:hAnsiTheme="minorHAnsi"/>
          <w:sz w:val="22"/>
          <w:szCs w:val="22"/>
        </w:rPr>
        <w:t xml:space="preserve">id </w:t>
      </w:r>
      <w:r w:rsidR="00192D91" w:rsidRPr="00302339">
        <w:rPr>
          <w:rFonts w:asciiTheme="minorHAnsi" w:hAnsiTheme="minorHAnsi"/>
          <w:sz w:val="22"/>
          <w:szCs w:val="22"/>
        </w:rPr>
        <w:t xml:space="preserve">Proposal, the </w:t>
      </w:r>
      <w:r w:rsidR="00DF2241" w:rsidRPr="00302339">
        <w:rPr>
          <w:rFonts w:asciiTheme="minorHAnsi" w:hAnsiTheme="minorHAnsi"/>
          <w:sz w:val="22"/>
          <w:szCs w:val="22"/>
        </w:rPr>
        <w:t>Contractor</w:t>
      </w:r>
      <w:r w:rsidRPr="00302339">
        <w:rPr>
          <w:rFonts w:asciiTheme="minorHAnsi" w:hAnsiTheme="minorHAnsi"/>
          <w:sz w:val="22"/>
          <w:szCs w:val="22"/>
        </w:rPr>
        <w:t xml:space="preserve"> agrees that the DNR</w:t>
      </w:r>
      <w:r w:rsidR="00192D91" w:rsidRPr="00302339">
        <w:rPr>
          <w:rFonts w:asciiTheme="minorHAnsi" w:hAnsiTheme="minorHAnsi"/>
          <w:sz w:val="22"/>
          <w:szCs w:val="22"/>
        </w:rPr>
        <w:t xml:space="preserve"> may copy </w:t>
      </w:r>
      <w:r w:rsidRPr="00302339">
        <w:rPr>
          <w:rFonts w:asciiTheme="minorHAnsi" w:hAnsiTheme="minorHAnsi"/>
          <w:sz w:val="22"/>
          <w:szCs w:val="22"/>
        </w:rPr>
        <w:t xml:space="preserve">or reproduce </w:t>
      </w:r>
      <w:r w:rsidR="00192D91" w:rsidRPr="00302339">
        <w:rPr>
          <w:rFonts w:asciiTheme="minorHAnsi" w:hAnsiTheme="minorHAnsi"/>
          <w:sz w:val="22"/>
          <w:szCs w:val="22"/>
        </w:rPr>
        <w:t xml:space="preserve">the </w:t>
      </w:r>
      <w:r w:rsidRPr="00302339">
        <w:rPr>
          <w:rFonts w:asciiTheme="minorHAnsi" w:hAnsiTheme="minorHAnsi"/>
          <w:sz w:val="22"/>
          <w:szCs w:val="22"/>
        </w:rPr>
        <w:t xml:space="preserve">Bid </w:t>
      </w:r>
      <w:r w:rsidR="00192D91" w:rsidRPr="00302339">
        <w:rPr>
          <w:rFonts w:asciiTheme="minorHAnsi" w:hAnsiTheme="minorHAnsi"/>
          <w:sz w:val="22"/>
          <w:szCs w:val="22"/>
        </w:rPr>
        <w:t xml:space="preserve">Proposal for purposes of facilitating the evaluation of the </w:t>
      </w:r>
      <w:r w:rsidRPr="00302339">
        <w:rPr>
          <w:rFonts w:asciiTheme="minorHAnsi" w:hAnsiTheme="minorHAnsi"/>
          <w:sz w:val="22"/>
          <w:szCs w:val="22"/>
        </w:rPr>
        <w:t xml:space="preserve">Bid </w:t>
      </w:r>
      <w:r w:rsidR="00192D91" w:rsidRPr="00302339">
        <w:rPr>
          <w:rFonts w:asciiTheme="minorHAnsi" w:hAnsiTheme="minorHAnsi"/>
          <w:sz w:val="22"/>
          <w:szCs w:val="22"/>
        </w:rPr>
        <w:t xml:space="preserve">Proposal or to respond to requests for public records. </w:t>
      </w: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consents to such copying and reproduction by submitting a Bid Proposal and warrants that such copying and reproduction will not violate the rights of any third party. </w:t>
      </w:r>
      <w:r w:rsidR="00222A53" w:rsidRPr="00302339">
        <w:rPr>
          <w:rFonts w:asciiTheme="minorHAnsi" w:hAnsiTheme="minorHAnsi"/>
          <w:sz w:val="22"/>
          <w:szCs w:val="22"/>
        </w:rPr>
        <w:t>The DNR</w:t>
      </w:r>
      <w:r w:rsidR="00192D91" w:rsidRPr="00302339">
        <w:rPr>
          <w:rFonts w:asciiTheme="minorHAnsi" w:hAnsiTheme="minorHAnsi"/>
          <w:sz w:val="22"/>
          <w:szCs w:val="22"/>
        </w:rPr>
        <w:t xml:space="preserve"> shall have the right to use ideas or adaptations of ideas that are presented in </w:t>
      </w:r>
      <w:r w:rsidR="00222A53" w:rsidRPr="00302339">
        <w:rPr>
          <w:rFonts w:asciiTheme="minorHAnsi" w:hAnsiTheme="minorHAnsi"/>
          <w:sz w:val="22"/>
          <w:szCs w:val="22"/>
        </w:rPr>
        <w:t xml:space="preserve">the Bid </w:t>
      </w:r>
      <w:r w:rsidR="00192D91" w:rsidRPr="00302339">
        <w:rPr>
          <w:rFonts w:asciiTheme="minorHAnsi" w:hAnsiTheme="minorHAnsi"/>
          <w:sz w:val="22"/>
          <w:szCs w:val="22"/>
        </w:rPr>
        <w:t>Proposals.</w:t>
      </w:r>
    </w:p>
    <w:p w14:paraId="21E738AF" w14:textId="77777777" w:rsidR="00192D91" w:rsidRPr="00302339" w:rsidRDefault="00192D91" w:rsidP="00DA0F26">
      <w:pPr>
        <w:tabs>
          <w:tab w:val="left" w:pos="720"/>
        </w:tabs>
        <w:rPr>
          <w:rFonts w:asciiTheme="minorHAnsi" w:hAnsiTheme="minorHAnsi"/>
          <w:sz w:val="22"/>
          <w:szCs w:val="22"/>
        </w:rPr>
      </w:pPr>
    </w:p>
    <w:p w14:paraId="3E7649FF"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Release of Claims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By submitting a </w:t>
      </w:r>
      <w:r w:rsidR="00222A53" w:rsidRPr="00302339">
        <w:rPr>
          <w:rFonts w:asciiTheme="minorHAnsi" w:hAnsiTheme="minorHAnsi"/>
          <w:sz w:val="22"/>
          <w:szCs w:val="22"/>
        </w:rPr>
        <w:t xml:space="preserve">Bid Proposal, the </w:t>
      </w:r>
      <w:r w:rsidR="00DF2241" w:rsidRPr="00302339">
        <w:rPr>
          <w:rFonts w:asciiTheme="minorHAnsi" w:hAnsiTheme="minorHAnsi"/>
          <w:sz w:val="22"/>
          <w:szCs w:val="22"/>
        </w:rPr>
        <w:t>Contractor</w:t>
      </w:r>
      <w:r w:rsidRPr="00302339">
        <w:rPr>
          <w:rFonts w:asciiTheme="minorHAnsi" w:hAnsiTheme="minorHAnsi"/>
          <w:sz w:val="22"/>
          <w:szCs w:val="22"/>
        </w:rPr>
        <w:t xml:space="preserve"> agrees that it will not bring any claim or ca</w:t>
      </w:r>
      <w:r w:rsidR="00222A53" w:rsidRPr="00302339">
        <w:rPr>
          <w:rFonts w:asciiTheme="minorHAnsi" w:hAnsiTheme="minorHAnsi"/>
          <w:sz w:val="22"/>
          <w:szCs w:val="22"/>
        </w:rPr>
        <w:t>use of action against the DNR</w:t>
      </w:r>
      <w:r w:rsidRPr="00302339">
        <w:rPr>
          <w:rFonts w:asciiTheme="minorHAnsi" w:hAnsiTheme="minorHAnsi"/>
          <w:sz w:val="22"/>
          <w:szCs w:val="22"/>
        </w:rPr>
        <w:t xml:space="preserve"> </w:t>
      </w:r>
      <w:r w:rsidR="00222A53" w:rsidRPr="00302339">
        <w:rPr>
          <w:rFonts w:asciiTheme="minorHAnsi" w:hAnsiTheme="minorHAnsi"/>
          <w:sz w:val="22"/>
          <w:szCs w:val="22"/>
        </w:rPr>
        <w:t xml:space="preserve">or the State </w:t>
      </w:r>
      <w:r w:rsidRPr="00302339">
        <w:rPr>
          <w:rFonts w:asciiTheme="minorHAnsi" w:hAnsiTheme="minorHAnsi"/>
          <w:sz w:val="22"/>
          <w:szCs w:val="22"/>
        </w:rPr>
        <w:t xml:space="preserve">based on any misunderstanding concerning the information provided </w:t>
      </w:r>
      <w:r w:rsidR="00222A53" w:rsidRPr="00302339">
        <w:rPr>
          <w:rFonts w:asciiTheme="minorHAnsi" w:hAnsiTheme="minorHAnsi"/>
          <w:sz w:val="22"/>
          <w:szCs w:val="22"/>
        </w:rPr>
        <w:t>here</w:t>
      </w:r>
      <w:r w:rsidRPr="00302339">
        <w:rPr>
          <w:rFonts w:asciiTheme="minorHAnsi" w:hAnsiTheme="minorHAnsi"/>
          <w:sz w:val="22"/>
          <w:szCs w:val="22"/>
        </w:rPr>
        <w:t xml:space="preserve">in </w:t>
      </w:r>
      <w:r w:rsidR="00222A53" w:rsidRPr="00302339">
        <w:rPr>
          <w:rFonts w:asciiTheme="minorHAnsi" w:hAnsiTheme="minorHAnsi"/>
          <w:sz w:val="22"/>
          <w:szCs w:val="22"/>
        </w:rPr>
        <w:t>or concerning the DNR</w:t>
      </w:r>
      <w:r w:rsidRPr="00302339">
        <w:rPr>
          <w:rFonts w:asciiTheme="minorHAnsi" w:hAnsiTheme="minorHAnsi"/>
          <w:sz w:val="22"/>
          <w:szCs w:val="22"/>
        </w:rPr>
        <w:t>'s failure, negligent or other</w:t>
      </w:r>
      <w:r w:rsidR="00222A53" w:rsidRPr="00302339">
        <w:rPr>
          <w:rFonts w:asciiTheme="minorHAnsi" w:hAnsiTheme="minorHAnsi"/>
          <w:sz w:val="22"/>
          <w:szCs w:val="22"/>
        </w:rPr>
        <w:t xml:space="preserve">wise, to provide the </w:t>
      </w:r>
      <w:r w:rsidR="00DF2241" w:rsidRPr="00302339">
        <w:rPr>
          <w:rFonts w:asciiTheme="minorHAnsi" w:hAnsiTheme="minorHAnsi"/>
          <w:sz w:val="22"/>
          <w:szCs w:val="22"/>
        </w:rPr>
        <w:t>Contractor</w:t>
      </w:r>
      <w:r w:rsidRPr="00302339">
        <w:rPr>
          <w:rFonts w:asciiTheme="minorHAnsi" w:hAnsiTheme="minorHAnsi"/>
          <w:sz w:val="22"/>
          <w:szCs w:val="22"/>
        </w:rPr>
        <w:t xml:space="preserve"> with pertinent information </w:t>
      </w:r>
      <w:r w:rsidR="00222A53" w:rsidRPr="00302339">
        <w:rPr>
          <w:rFonts w:asciiTheme="minorHAnsi" w:hAnsiTheme="minorHAnsi"/>
          <w:sz w:val="22"/>
          <w:szCs w:val="22"/>
        </w:rPr>
        <w:t xml:space="preserve">as intended by this </w:t>
      </w:r>
      <w:r w:rsidRPr="00302339">
        <w:rPr>
          <w:rFonts w:asciiTheme="minorHAnsi" w:hAnsiTheme="minorHAnsi"/>
          <w:sz w:val="22"/>
          <w:szCs w:val="22"/>
        </w:rPr>
        <w:t>RFP.</w:t>
      </w:r>
    </w:p>
    <w:p w14:paraId="5B018CDC" w14:textId="77777777" w:rsidR="00192D91" w:rsidRPr="00302339" w:rsidRDefault="00192D91" w:rsidP="00DA0F26">
      <w:pPr>
        <w:pStyle w:val="BodyTextIndent"/>
        <w:widowControl/>
        <w:tabs>
          <w:tab w:val="left" w:pos="720"/>
        </w:tabs>
        <w:rPr>
          <w:rFonts w:asciiTheme="minorHAnsi" w:hAnsiTheme="minorHAnsi"/>
          <w:b w:val="0"/>
          <w:sz w:val="22"/>
          <w:szCs w:val="22"/>
        </w:rPr>
      </w:pPr>
    </w:p>
    <w:p w14:paraId="6585A9DD"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Presentations</w:t>
      </w:r>
      <w:r w:rsidR="00FA543E" w:rsidRPr="00302339">
        <w:rPr>
          <w:rFonts w:asciiTheme="minorHAnsi" w:hAnsiTheme="minorHAnsi" w:cs="Arial"/>
          <w:sz w:val="22"/>
          <w:szCs w:val="22"/>
        </w:rPr>
        <w:t>.</w:t>
      </w:r>
      <w:r w:rsidR="00D81CA6" w:rsidRPr="00302339">
        <w:rPr>
          <w:rFonts w:asciiTheme="minorHAnsi" w:hAnsiTheme="minorHAnsi" w:cs="Arial"/>
          <w:sz w:val="22"/>
          <w:szCs w:val="22"/>
        </w:rPr>
        <w:t xml:space="preserve"> </w:t>
      </w:r>
      <w:r w:rsidR="00222A53" w:rsidRPr="00302339">
        <w:rPr>
          <w:rFonts w:asciiTheme="minorHAnsi" w:hAnsiTheme="minorHAnsi"/>
          <w:sz w:val="22"/>
          <w:szCs w:val="22"/>
        </w:rPr>
        <w:t xml:space="preserve">At the discretion of the DNR and the evaluation committee, a </w:t>
      </w:r>
      <w:r w:rsidR="00DF2241" w:rsidRPr="00302339">
        <w:rPr>
          <w:rFonts w:asciiTheme="minorHAnsi" w:hAnsiTheme="minorHAnsi"/>
          <w:sz w:val="22"/>
          <w:szCs w:val="22"/>
        </w:rPr>
        <w:t>Contractor</w:t>
      </w:r>
      <w:r w:rsidR="00222A53" w:rsidRPr="00302339">
        <w:rPr>
          <w:rFonts w:asciiTheme="minorHAnsi" w:hAnsiTheme="minorHAnsi"/>
          <w:sz w:val="22"/>
          <w:szCs w:val="22"/>
        </w:rPr>
        <w:t xml:space="preserve"> may be request</w:t>
      </w:r>
      <w:r w:rsidR="009B564D" w:rsidRPr="00302339">
        <w:rPr>
          <w:rFonts w:asciiTheme="minorHAnsi" w:hAnsiTheme="minorHAnsi"/>
          <w:sz w:val="22"/>
          <w:szCs w:val="22"/>
        </w:rPr>
        <w:t>ed to provide either an on-site</w:t>
      </w:r>
      <w:r w:rsidR="00222A53" w:rsidRPr="00302339">
        <w:rPr>
          <w:rFonts w:asciiTheme="minorHAnsi" w:hAnsiTheme="minorHAnsi"/>
          <w:color w:val="0070C0"/>
          <w:sz w:val="22"/>
          <w:szCs w:val="22"/>
        </w:rPr>
        <w:t xml:space="preserve"> </w:t>
      </w:r>
      <w:r w:rsidR="00222A53" w:rsidRPr="00302339">
        <w:rPr>
          <w:rFonts w:asciiTheme="minorHAnsi" w:hAnsiTheme="minorHAnsi"/>
          <w:sz w:val="22"/>
          <w:szCs w:val="22"/>
        </w:rPr>
        <w:t xml:space="preserve">or web-based Demonstration of the </w:t>
      </w:r>
      <w:r w:rsidR="00DF2241" w:rsidRPr="00302339">
        <w:rPr>
          <w:rFonts w:asciiTheme="minorHAnsi" w:hAnsiTheme="minorHAnsi"/>
          <w:sz w:val="22"/>
          <w:szCs w:val="22"/>
        </w:rPr>
        <w:t>Contractor</w:t>
      </w:r>
      <w:r w:rsidR="00222A53" w:rsidRPr="00302339">
        <w:rPr>
          <w:rFonts w:asciiTheme="minorHAnsi" w:hAnsiTheme="minorHAnsi"/>
          <w:sz w:val="22"/>
          <w:szCs w:val="22"/>
        </w:rPr>
        <w:t>’s product to verify and further evaluat</w:t>
      </w:r>
      <w:r w:rsidR="000B0613" w:rsidRPr="00302339">
        <w:rPr>
          <w:rFonts w:asciiTheme="minorHAnsi" w:hAnsiTheme="minorHAnsi"/>
          <w:sz w:val="22"/>
          <w:szCs w:val="22"/>
        </w:rPr>
        <w:t>e information submitted in the Bid P</w:t>
      </w:r>
      <w:r w:rsidR="00222A53" w:rsidRPr="00302339">
        <w:rPr>
          <w:rFonts w:asciiTheme="minorHAnsi" w:hAnsiTheme="minorHAnsi"/>
          <w:sz w:val="22"/>
          <w:szCs w:val="22"/>
        </w:rPr>
        <w:t xml:space="preserve">roposals. </w:t>
      </w:r>
      <w:r w:rsidR="00DF2241" w:rsidRPr="00302339">
        <w:rPr>
          <w:rFonts w:asciiTheme="minorHAnsi" w:hAnsiTheme="minorHAnsi"/>
          <w:sz w:val="22"/>
          <w:szCs w:val="22"/>
        </w:rPr>
        <w:t>Contractor</w:t>
      </w:r>
      <w:r w:rsidR="00222A53" w:rsidRPr="00302339">
        <w:rPr>
          <w:rFonts w:asciiTheme="minorHAnsi" w:hAnsiTheme="minorHAnsi"/>
          <w:sz w:val="22"/>
          <w:szCs w:val="22"/>
        </w:rPr>
        <w:t xml:space="preserve">s will be allotted </w:t>
      </w:r>
      <w:r w:rsidR="009B564D" w:rsidRPr="00302339">
        <w:rPr>
          <w:rFonts w:asciiTheme="minorHAnsi" w:hAnsiTheme="minorHAnsi"/>
          <w:color w:val="0000FF"/>
          <w:sz w:val="22"/>
          <w:szCs w:val="22"/>
        </w:rPr>
        <w:t>1</w:t>
      </w:r>
      <w:r w:rsidR="00222A53" w:rsidRPr="00302339">
        <w:rPr>
          <w:rFonts w:asciiTheme="minorHAnsi" w:hAnsiTheme="minorHAnsi"/>
          <w:color w:val="0000FF"/>
          <w:sz w:val="22"/>
          <w:szCs w:val="22"/>
        </w:rPr>
        <w:t xml:space="preserve"> </w:t>
      </w:r>
      <w:r w:rsidR="009B564D" w:rsidRPr="00302339">
        <w:rPr>
          <w:rFonts w:asciiTheme="minorHAnsi" w:hAnsiTheme="minorHAnsi"/>
          <w:color w:val="0000FF"/>
          <w:sz w:val="22"/>
          <w:szCs w:val="22"/>
        </w:rPr>
        <w:t>hour</w:t>
      </w:r>
      <w:r w:rsidR="00222A53" w:rsidRPr="00302339">
        <w:rPr>
          <w:rFonts w:asciiTheme="minorHAnsi" w:hAnsiTheme="minorHAnsi"/>
          <w:color w:val="0000FF"/>
          <w:sz w:val="22"/>
          <w:szCs w:val="22"/>
        </w:rPr>
        <w:t xml:space="preserve"> </w:t>
      </w:r>
      <w:r w:rsidR="00222A53" w:rsidRPr="00302339">
        <w:rPr>
          <w:rFonts w:asciiTheme="minorHAnsi" w:hAnsiTheme="minorHAnsi"/>
          <w:sz w:val="22"/>
          <w:szCs w:val="22"/>
        </w:rPr>
        <w:t xml:space="preserve">for a demonstration of the key functions and features described in Section 4 of this RFP. The demonstration will be immediately followed by a 30 minute question and answer period. The DNR will contact qualified </w:t>
      </w:r>
      <w:r w:rsidR="00A268B8" w:rsidRPr="00302339">
        <w:rPr>
          <w:rFonts w:asciiTheme="minorHAnsi" w:hAnsiTheme="minorHAnsi"/>
          <w:sz w:val="22"/>
          <w:szCs w:val="22"/>
        </w:rPr>
        <w:t xml:space="preserve">Contractors </w:t>
      </w:r>
      <w:r w:rsidR="00222A53" w:rsidRPr="00302339">
        <w:rPr>
          <w:rFonts w:asciiTheme="minorHAnsi" w:hAnsiTheme="minorHAnsi"/>
          <w:sz w:val="22"/>
          <w:szCs w:val="22"/>
        </w:rPr>
        <w:t>to schedule their demonstration. The demonstration shall not materially change the information con</w:t>
      </w:r>
      <w:r w:rsidR="000B0613" w:rsidRPr="00302339">
        <w:rPr>
          <w:rFonts w:asciiTheme="minorHAnsi" w:hAnsiTheme="minorHAnsi"/>
          <w:sz w:val="22"/>
          <w:szCs w:val="22"/>
        </w:rPr>
        <w:t>tained in the original written Bid P</w:t>
      </w:r>
      <w:r w:rsidR="00222A53" w:rsidRPr="00302339">
        <w:rPr>
          <w:rFonts w:asciiTheme="minorHAnsi" w:hAnsiTheme="minorHAnsi"/>
          <w:sz w:val="22"/>
          <w:szCs w:val="22"/>
        </w:rPr>
        <w:t xml:space="preserve">roposal. </w:t>
      </w:r>
      <w:r w:rsidR="00DF2241" w:rsidRPr="00302339">
        <w:rPr>
          <w:rFonts w:asciiTheme="minorHAnsi" w:hAnsiTheme="minorHAnsi"/>
          <w:sz w:val="22"/>
          <w:szCs w:val="22"/>
        </w:rPr>
        <w:t>Contractor</w:t>
      </w:r>
      <w:r w:rsidR="00222A53" w:rsidRPr="00302339">
        <w:rPr>
          <w:rFonts w:asciiTheme="minorHAnsi" w:hAnsiTheme="minorHAnsi"/>
          <w:sz w:val="22"/>
          <w:szCs w:val="22"/>
        </w:rPr>
        <w:t>s who fail to provide a demonstration when requested, shall be disqualified.</w:t>
      </w:r>
      <w:r w:rsidR="00222A53" w:rsidRPr="00302339">
        <w:rPr>
          <w:rFonts w:asciiTheme="minorHAnsi" w:hAnsiTheme="minorHAnsi"/>
          <w:b/>
          <w:sz w:val="22"/>
          <w:szCs w:val="22"/>
        </w:rPr>
        <w:t xml:space="preserve"> </w:t>
      </w:r>
    </w:p>
    <w:p w14:paraId="53D26A3C" w14:textId="77777777" w:rsidR="00192D91" w:rsidRPr="00302339" w:rsidRDefault="00192D91" w:rsidP="00DA0F26">
      <w:pPr>
        <w:tabs>
          <w:tab w:val="left" w:pos="720"/>
        </w:tabs>
        <w:rPr>
          <w:rFonts w:asciiTheme="minorHAnsi" w:hAnsiTheme="minorHAnsi"/>
          <w:sz w:val="22"/>
          <w:szCs w:val="22"/>
        </w:rPr>
      </w:pPr>
    </w:p>
    <w:p w14:paraId="4A426FAA"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Evaluation of </w:t>
      </w:r>
      <w:r w:rsidR="00222A53" w:rsidRPr="00302339">
        <w:rPr>
          <w:rFonts w:asciiTheme="minorHAnsi" w:hAnsiTheme="minorHAnsi"/>
          <w:b/>
          <w:sz w:val="22"/>
          <w:szCs w:val="22"/>
        </w:rPr>
        <w:t xml:space="preserve">Bid </w:t>
      </w:r>
      <w:r w:rsidRPr="00302339">
        <w:rPr>
          <w:rFonts w:asciiTheme="minorHAnsi" w:hAnsiTheme="minorHAnsi"/>
          <w:b/>
          <w:sz w:val="22"/>
          <w:szCs w:val="22"/>
        </w:rPr>
        <w:t>Proposals Submitted</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222A53" w:rsidRPr="00302339">
        <w:rPr>
          <w:rFonts w:asciiTheme="minorHAnsi" w:hAnsiTheme="minorHAnsi"/>
          <w:sz w:val="22"/>
          <w:szCs w:val="22"/>
        </w:rPr>
        <w:t xml:space="preserve">Bid </w:t>
      </w:r>
      <w:r w:rsidRPr="00302339">
        <w:rPr>
          <w:rFonts w:asciiTheme="minorHAnsi" w:hAnsiTheme="minorHAnsi"/>
          <w:sz w:val="22"/>
          <w:szCs w:val="22"/>
        </w:rPr>
        <w:t xml:space="preserve">Proposals that are timely submitted and are not </w:t>
      </w:r>
      <w:r w:rsidR="00222A53" w:rsidRPr="00302339">
        <w:rPr>
          <w:rFonts w:asciiTheme="minorHAnsi" w:hAnsiTheme="minorHAnsi"/>
          <w:sz w:val="22"/>
          <w:szCs w:val="22"/>
        </w:rPr>
        <w:t xml:space="preserve">subject to disqualification will </w:t>
      </w:r>
      <w:r w:rsidRPr="00302339">
        <w:rPr>
          <w:rFonts w:asciiTheme="minorHAnsi" w:hAnsiTheme="minorHAnsi"/>
          <w:sz w:val="22"/>
          <w:szCs w:val="22"/>
        </w:rPr>
        <w:t xml:space="preserve">be reviewed in accordance with Section 5 of the RFP. The </w:t>
      </w:r>
      <w:r w:rsidR="00222A53" w:rsidRPr="00302339">
        <w:rPr>
          <w:rFonts w:asciiTheme="minorHAnsi" w:hAnsiTheme="minorHAnsi"/>
          <w:sz w:val="22"/>
          <w:szCs w:val="22"/>
        </w:rPr>
        <w:t>DNR and Evaluation Committee</w:t>
      </w:r>
      <w:r w:rsidRPr="00302339">
        <w:rPr>
          <w:rFonts w:asciiTheme="minorHAnsi" w:hAnsiTheme="minorHAnsi"/>
          <w:sz w:val="22"/>
          <w:szCs w:val="22"/>
        </w:rPr>
        <w:t xml:space="preserve"> will not necessarily </w:t>
      </w:r>
      <w:r w:rsidR="00222A53" w:rsidRPr="00302339">
        <w:rPr>
          <w:rFonts w:asciiTheme="minorHAnsi" w:hAnsiTheme="minorHAnsi"/>
          <w:sz w:val="22"/>
          <w:szCs w:val="22"/>
        </w:rPr>
        <w:t xml:space="preserve">select the </w:t>
      </w:r>
      <w:r w:rsidR="00DF2241" w:rsidRPr="00302339">
        <w:rPr>
          <w:rFonts w:asciiTheme="minorHAnsi" w:hAnsiTheme="minorHAnsi"/>
          <w:sz w:val="22"/>
          <w:szCs w:val="22"/>
        </w:rPr>
        <w:t>Contractor</w:t>
      </w:r>
      <w:r w:rsidR="00222A53" w:rsidRPr="00302339">
        <w:rPr>
          <w:rFonts w:asciiTheme="minorHAnsi" w:hAnsiTheme="minorHAnsi"/>
          <w:sz w:val="22"/>
          <w:szCs w:val="22"/>
        </w:rPr>
        <w:t>(s) offering the lowest cost proposal. Instead, the DNR</w:t>
      </w:r>
      <w:r w:rsidRPr="00302339">
        <w:rPr>
          <w:rFonts w:asciiTheme="minorHAnsi" w:hAnsiTheme="minorHAnsi"/>
          <w:sz w:val="22"/>
          <w:szCs w:val="22"/>
        </w:rPr>
        <w:t xml:space="preserve"> </w:t>
      </w:r>
      <w:r w:rsidR="00222A53" w:rsidRPr="00302339">
        <w:rPr>
          <w:rFonts w:asciiTheme="minorHAnsi" w:hAnsiTheme="minorHAnsi"/>
          <w:sz w:val="22"/>
          <w:szCs w:val="22"/>
        </w:rPr>
        <w:t>intends to select the Responsive Bid Proposal the Evaluation Committee believes will provide the best value to the DNR.</w:t>
      </w:r>
    </w:p>
    <w:p w14:paraId="71C2ADDD" w14:textId="77777777" w:rsidR="00192D91" w:rsidRPr="00302339" w:rsidRDefault="00192D91" w:rsidP="00DA0F26">
      <w:pPr>
        <w:tabs>
          <w:tab w:val="left" w:pos="720"/>
        </w:tabs>
        <w:rPr>
          <w:rFonts w:asciiTheme="minorHAnsi" w:hAnsiTheme="minorHAnsi"/>
          <w:b/>
          <w:sz w:val="22"/>
          <w:szCs w:val="22"/>
        </w:rPr>
      </w:pPr>
    </w:p>
    <w:p w14:paraId="5494E0B5" w14:textId="77777777" w:rsidR="00192D91" w:rsidRPr="00302339" w:rsidRDefault="00222A53"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 xml:space="preserve">Notice of Selection </w:t>
      </w:r>
      <w:r w:rsidR="00192D91" w:rsidRPr="00302339">
        <w:rPr>
          <w:rFonts w:asciiTheme="minorHAnsi" w:hAnsiTheme="minorHAnsi"/>
          <w:b/>
          <w:sz w:val="22"/>
          <w:szCs w:val="22"/>
        </w:rPr>
        <w:t>and Acceptance Period</w:t>
      </w:r>
      <w:r w:rsidR="00FA543E" w:rsidRPr="00302339">
        <w:rPr>
          <w:rFonts w:asciiTheme="minorHAnsi" w:hAnsiTheme="minorHAnsi"/>
          <w:b/>
          <w:sz w:val="22"/>
          <w:szCs w:val="22"/>
        </w:rPr>
        <w:t>.</w:t>
      </w:r>
      <w:r w:rsidR="00D81CA6" w:rsidRPr="00302339">
        <w:rPr>
          <w:rFonts w:asciiTheme="minorHAnsi" w:hAnsiTheme="minorHAnsi"/>
          <w:sz w:val="22"/>
          <w:szCs w:val="22"/>
        </w:rPr>
        <w:t xml:space="preserve"> </w:t>
      </w:r>
      <w:r w:rsidRPr="00302339">
        <w:rPr>
          <w:rFonts w:asciiTheme="minorHAnsi" w:hAnsiTheme="minorHAnsi"/>
          <w:sz w:val="22"/>
          <w:szCs w:val="22"/>
        </w:rPr>
        <w:t xml:space="preserve">The DNR will send a notice of intent to negotiate a contract to all </w:t>
      </w:r>
      <w:r w:rsidR="00DF2241" w:rsidRPr="00302339">
        <w:rPr>
          <w:rFonts w:asciiTheme="minorHAnsi" w:hAnsiTheme="minorHAnsi"/>
          <w:sz w:val="22"/>
          <w:szCs w:val="22"/>
        </w:rPr>
        <w:t>Contractor</w:t>
      </w:r>
      <w:r w:rsidRPr="00302339">
        <w:rPr>
          <w:rFonts w:asciiTheme="minorHAnsi" w:hAnsiTheme="minorHAnsi"/>
          <w:sz w:val="22"/>
          <w:szCs w:val="22"/>
        </w:rPr>
        <w:t xml:space="preserve">s submitting a timely Bid Proposal and may post the notice at the website shown on the RFP cover sheet. It is the intent of </w:t>
      </w:r>
      <w:r w:rsidR="00A268B8" w:rsidRPr="00302339">
        <w:rPr>
          <w:rFonts w:asciiTheme="minorHAnsi" w:hAnsiTheme="minorHAnsi"/>
          <w:sz w:val="22"/>
          <w:szCs w:val="22"/>
        </w:rPr>
        <w:t xml:space="preserve">the </w:t>
      </w:r>
      <w:r w:rsidRPr="00302339">
        <w:rPr>
          <w:rFonts w:asciiTheme="minorHAnsi" w:hAnsiTheme="minorHAnsi"/>
          <w:sz w:val="22"/>
          <w:szCs w:val="22"/>
        </w:rPr>
        <w:t xml:space="preserve">DNR that negotiation and execution of the contract(s) shall be completed no later </w:t>
      </w:r>
      <w:r w:rsidRPr="003E5424">
        <w:rPr>
          <w:rFonts w:asciiTheme="minorHAnsi" w:hAnsiTheme="minorHAnsi"/>
          <w:sz w:val="22"/>
          <w:szCs w:val="22"/>
        </w:rPr>
        <w:t xml:space="preserve">than </w:t>
      </w:r>
      <w:r w:rsidR="00D84220" w:rsidRPr="003E5424">
        <w:rPr>
          <w:rFonts w:asciiTheme="minorHAnsi" w:hAnsiTheme="minorHAnsi"/>
          <w:sz w:val="22"/>
          <w:szCs w:val="22"/>
        </w:rPr>
        <w:t>30</w:t>
      </w:r>
      <w:r w:rsidR="00302339" w:rsidRPr="003E5424">
        <w:rPr>
          <w:rFonts w:asciiTheme="minorHAnsi" w:hAnsiTheme="minorHAnsi"/>
          <w:sz w:val="22"/>
          <w:szCs w:val="22"/>
        </w:rPr>
        <w:t xml:space="preserve"> </w:t>
      </w:r>
      <w:r w:rsidRPr="003E5424">
        <w:rPr>
          <w:rFonts w:asciiTheme="minorHAnsi" w:hAnsiTheme="minorHAnsi"/>
          <w:sz w:val="22"/>
          <w:szCs w:val="22"/>
        </w:rPr>
        <w:t xml:space="preserve">days </w:t>
      </w:r>
      <w:r w:rsidRPr="00302339">
        <w:rPr>
          <w:rFonts w:asciiTheme="minorHAnsi" w:hAnsiTheme="minorHAnsi"/>
          <w:sz w:val="22"/>
          <w:szCs w:val="22"/>
        </w:rPr>
        <w:t xml:space="preserve">from the date of the Notice of intent to negotiate a contract. If the apparent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 fails to negotiate and deliver an executed contract by that date, then </w:t>
      </w:r>
      <w:r w:rsidR="00A268B8" w:rsidRPr="00302339">
        <w:rPr>
          <w:rFonts w:asciiTheme="minorHAnsi" w:hAnsiTheme="minorHAnsi"/>
          <w:sz w:val="22"/>
          <w:szCs w:val="22"/>
        </w:rPr>
        <w:t xml:space="preserve">the </w:t>
      </w:r>
      <w:r w:rsidRPr="00302339">
        <w:rPr>
          <w:rFonts w:asciiTheme="minorHAnsi" w:hAnsiTheme="minorHAnsi"/>
          <w:sz w:val="22"/>
          <w:szCs w:val="22"/>
        </w:rPr>
        <w:t xml:space="preserve">DNR may extend the negotiation period, or cancel the selection and negotiate a contract with any remaining </w:t>
      </w:r>
      <w:r w:rsidR="00DF2241" w:rsidRPr="00302339">
        <w:rPr>
          <w:rFonts w:asciiTheme="minorHAnsi" w:hAnsiTheme="minorHAnsi"/>
          <w:sz w:val="22"/>
          <w:szCs w:val="22"/>
        </w:rPr>
        <w:t>Contractor</w:t>
      </w:r>
      <w:r w:rsidRPr="00302339">
        <w:rPr>
          <w:rFonts w:asciiTheme="minorHAnsi" w:hAnsiTheme="minorHAnsi"/>
          <w:sz w:val="22"/>
          <w:szCs w:val="22"/>
        </w:rPr>
        <w:t xml:space="preserve"> that the DNR believes will provide the best value to the DNR.</w:t>
      </w:r>
    </w:p>
    <w:p w14:paraId="6E7D6F78" w14:textId="77777777" w:rsidR="00192D91" w:rsidRPr="00302339" w:rsidRDefault="00192D91" w:rsidP="00DA0F26">
      <w:pPr>
        <w:pStyle w:val="Level2"/>
        <w:widowControl/>
        <w:numPr>
          <w:ilvl w:val="0"/>
          <w:numId w:val="0"/>
        </w:numPr>
        <w:tabs>
          <w:tab w:val="left" w:pos="720"/>
        </w:tabs>
        <w:outlineLvl w:val="9"/>
        <w:rPr>
          <w:rFonts w:asciiTheme="minorHAnsi" w:hAnsiTheme="minorHAnsi"/>
          <w:sz w:val="22"/>
          <w:szCs w:val="22"/>
        </w:rPr>
      </w:pPr>
    </w:p>
    <w:p w14:paraId="5D2A4820" w14:textId="77777777" w:rsidR="00192D91" w:rsidRPr="00302339" w:rsidRDefault="00430D12"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Definition of Contract</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full execution of a written contract shall constitute the making of a contract for the goods and services requested by the RFP, and no </w:t>
      </w:r>
      <w:r w:rsidR="00DF2241" w:rsidRPr="00302339">
        <w:rPr>
          <w:rFonts w:asciiTheme="minorHAnsi" w:hAnsiTheme="minorHAnsi"/>
          <w:sz w:val="22"/>
          <w:szCs w:val="22"/>
        </w:rPr>
        <w:t>Contractor</w:t>
      </w:r>
      <w:r w:rsidRPr="00302339">
        <w:rPr>
          <w:rFonts w:asciiTheme="minorHAnsi" w:hAnsiTheme="minorHAnsi"/>
          <w:sz w:val="22"/>
          <w:szCs w:val="22"/>
        </w:rPr>
        <w:t xml:space="preserve"> shall acquire any legal or equitable rights relative to any contract for goods and/or services until a separate written contract, with terms and conditions acceptable to the DNR, has been fully executed by the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 and DNR. By submitting a Bid Proposal, each </w:t>
      </w:r>
      <w:r w:rsidR="00DF2241" w:rsidRPr="00302339">
        <w:rPr>
          <w:rFonts w:asciiTheme="minorHAnsi" w:hAnsiTheme="minorHAnsi"/>
          <w:sz w:val="22"/>
          <w:szCs w:val="22"/>
        </w:rPr>
        <w:t>Contractor</w:t>
      </w:r>
      <w:r w:rsidRPr="00302339">
        <w:rPr>
          <w:rFonts w:asciiTheme="minorHAnsi" w:hAnsiTheme="minorHAnsi"/>
          <w:sz w:val="22"/>
          <w:szCs w:val="22"/>
        </w:rPr>
        <w:t xml:space="preserve"> acknowledges that selection of a </w:t>
      </w:r>
      <w:r w:rsidR="00DF2241" w:rsidRPr="00302339">
        <w:rPr>
          <w:rFonts w:asciiTheme="minorHAnsi" w:hAnsiTheme="minorHAnsi"/>
          <w:sz w:val="22"/>
          <w:szCs w:val="22"/>
        </w:rPr>
        <w:t>Contractor</w:t>
      </w:r>
      <w:r w:rsidRPr="00302339">
        <w:rPr>
          <w:rFonts w:asciiTheme="minorHAnsi" w:hAnsiTheme="minorHAnsi"/>
          <w:sz w:val="22"/>
          <w:szCs w:val="22"/>
        </w:rPr>
        <w:t xml:space="preserve"> shall not create any contract or other obligation until a separate written contract has been executed as described above.</w:t>
      </w:r>
    </w:p>
    <w:p w14:paraId="3A1DE571" w14:textId="77777777" w:rsidR="00192D91" w:rsidRPr="00302339" w:rsidRDefault="00192D91" w:rsidP="00DA0F26">
      <w:pPr>
        <w:tabs>
          <w:tab w:val="left" w:pos="720"/>
        </w:tabs>
        <w:rPr>
          <w:rFonts w:asciiTheme="minorHAnsi" w:hAnsiTheme="minorHAnsi"/>
          <w:sz w:val="22"/>
          <w:szCs w:val="22"/>
        </w:rPr>
      </w:pPr>
    </w:p>
    <w:p w14:paraId="27F7F685"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Choice of Law and Forum</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This RFP and the </w:t>
      </w:r>
      <w:r w:rsidR="00027E0F" w:rsidRPr="00302339">
        <w:rPr>
          <w:rFonts w:asciiTheme="minorHAnsi" w:hAnsiTheme="minorHAnsi"/>
          <w:sz w:val="22"/>
          <w:szCs w:val="22"/>
        </w:rPr>
        <w:t>r</w:t>
      </w:r>
      <w:r w:rsidR="00430D12" w:rsidRPr="00302339">
        <w:rPr>
          <w:rFonts w:asciiTheme="minorHAnsi" w:hAnsiTheme="minorHAnsi"/>
          <w:sz w:val="22"/>
          <w:szCs w:val="22"/>
        </w:rPr>
        <w:t>esulting Contract will</w:t>
      </w:r>
      <w:r w:rsidRPr="00302339">
        <w:rPr>
          <w:rFonts w:asciiTheme="minorHAnsi" w:hAnsiTheme="minorHAnsi"/>
          <w:sz w:val="22"/>
          <w:szCs w:val="22"/>
        </w:rPr>
        <w:t xml:space="preserve"> be governed by the laws of the State of Iowa. Changes in applicable laws and rules may affect the award process or the </w:t>
      </w:r>
      <w:r w:rsidR="00027E0F" w:rsidRPr="00302339">
        <w:rPr>
          <w:rFonts w:asciiTheme="minorHAnsi" w:hAnsiTheme="minorHAnsi"/>
          <w:sz w:val="22"/>
          <w:szCs w:val="22"/>
        </w:rPr>
        <w:t>r</w:t>
      </w:r>
      <w:r w:rsidR="00430D12" w:rsidRPr="00302339">
        <w:rPr>
          <w:rFonts w:asciiTheme="minorHAnsi" w:hAnsiTheme="minorHAnsi"/>
          <w:sz w:val="22"/>
          <w:szCs w:val="22"/>
        </w:rPr>
        <w:t xml:space="preserve">esulting </w:t>
      </w:r>
      <w:r w:rsidR="0096777B" w:rsidRPr="00302339">
        <w:rPr>
          <w:rFonts w:asciiTheme="minorHAnsi" w:hAnsiTheme="minorHAnsi"/>
          <w:sz w:val="22"/>
          <w:szCs w:val="22"/>
        </w:rPr>
        <w:t xml:space="preserve">Contract. </w:t>
      </w:r>
      <w:r w:rsidR="00DF2241" w:rsidRPr="00302339">
        <w:rPr>
          <w:rFonts w:asciiTheme="minorHAnsi" w:hAnsiTheme="minorHAnsi"/>
          <w:sz w:val="22"/>
          <w:szCs w:val="22"/>
        </w:rPr>
        <w:t>Contractor</w:t>
      </w:r>
      <w:r w:rsidRPr="00302339">
        <w:rPr>
          <w:rFonts w:asciiTheme="minorHAnsi" w:hAnsiTheme="minorHAnsi"/>
          <w:sz w:val="22"/>
          <w:szCs w:val="22"/>
        </w:rPr>
        <w:t>s are responsible for ascertaining pertinent legal requirements and restrictions. Any and all litigation or actions commenced in connection with this RFP</w:t>
      </w:r>
      <w:r w:rsidR="00430D12" w:rsidRPr="00302339">
        <w:rPr>
          <w:rFonts w:asciiTheme="minorHAnsi" w:hAnsiTheme="minorHAnsi"/>
          <w:sz w:val="22"/>
          <w:szCs w:val="22"/>
        </w:rPr>
        <w:t>, or any resulting contract</w:t>
      </w:r>
      <w:r w:rsidRPr="00302339">
        <w:rPr>
          <w:rFonts w:asciiTheme="minorHAnsi" w:hAnsiTheme="minorHAnsi"/>
          <w:sz w:val="22"/>
          <w:szCs w:val="22"/>
        </w:rPr>
        <w:t xml:space="preserve"> shall be brought in the </w:t>
      </w:r>
      <w:r w:rsidR="00430D12" w:rsidRPr="00302339">
        <w:rPr>
          <w:rFonts w:asciiTheme="minorHAnsi" w:hAnsiTheme="minorHAnsi"/>
          <w:sz w:val="22"/>
          <w:szCs w:val="22"/>
        </w:rPr>
        <w:t>Iowa District Court for Polk County, if the jurisdiction is proper</w:t>
      </w:r>
      <w:r w:rsidRPr="00302339">
        <w:rPr>
          <w:rFonts w:asciiTheme="minorHAnsi" w:hAnsiTheme="minorHAnsi"/>
          <w:sz w:val="22"/>
          <w:szCs w:val="22"/>
        </w:rPr>
        <w:t>.</w:t>
      </w:r>
      <w:r w:rsidR="00430D12" w:rsidRPr="00302339">
        <w:rPr>
          <w:rFonts w:asciiTheme="minorHAnsi" w:hAnsiTheme="minorHAnsi"/>
          <w:sz w:val="22"/>
          <w:szCs w:val="22"/>
        </w:rPr>
        <w:t xml:space="preserve"> However, if jurisdiction is not proper in the Iowa District Court for Polk County, but is proper only in United States District Court, the matter shall be commenced in the United States District Court for the Southern District of Iowa, Central Division. This provision shall not be construed as waiving any immunity to suit or liability, in state or federal court, which may be available to the Licensee, including sovereign immunity, governmental immunity, immunity based on the Eleventh Amendment to the Constitution of the United States, or otherwise.</w:t>
      </w:r>
    </w:p>
    <w:p w14:paraId="6EB91751" w14:textId="77777777" w:rsidR="00430D12" w:rsidRPr="00302339" w:rsidRDefault="00430D12" w:rsidP="00DA0F26">
      <w:pPr>
        <w:tabs>
          <w:tab w:val="left" w:pos="720"/>
        </w:tabs>
        <w:rPr>
          <w:rFonts w:asciiTheme="minorHAnsi" w:hAnsiTheme="minorHAnsi"/>
          <w:sz w:val="22"/>
          <w:szCs w:val="22"/>
        </w:rPr>
      </w:pPr>
    </w:p>
    <w:p w14:paraId="4DC077CF"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Restrictions on Gifts and Activities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Iowa Code Chapter 68B restricts gifts which may be given or receive</w:t>
      </w:r>
      <w:r w:rsidR="00430D12" w:rsidRPr="00302339">
        <w:rPr>
          <w:rFonts w:asciiTheme="minorHAnsi" w:hAnsiTheme="minorHAnsi"/>
          <w:sz w:val="22"/>
          <w:szCs w:val="22"/>
        </w:rPr>
        <w:t>d by s</w:t>
      </w:r>
      <w:r w:rsidRPr="00302339">
        <w:rPr>
          <w:rFonts w:asciiTheme="minorHAnsi" w:hAnsiTheme="minorHAnsi"/>
          <w:sz w:val="22"/>
          <w:szCs w:val="22"/>
        </w:rPr>
        <w:t>tate employees and requires certain individuals to disclose information co</w:t>
      </w:r>
      <w:r w:rsidR="00430D12" w:rsidRPr="00302339">
        <w:rPr>
          <w:rFonts w:asciiTheme="minorHAnsi" w:hAnsiTheme="minorHAnsi"/>
          <w:sz w:val="22"/>
          <w:szCs w:val="22"/>
        </w:rPr>
        <w:t xml:space="preserve">ncerning their activities with state government. </w:t>
      </w:r>
      <w:r w:rsidR="00DF2241" w:rsidRPr="00302339">
        <w:rPr>
          <w:rFonts w:asciiTheme="minorHAnsi" w:hAnsiTheme="minorHAnsi"/>
          <w:sz w:val="22"/>
          <w:szCs w:val="22"/>
        </w:rPr>
        <w:t>Contractor</w:t>
      </w:r>
      <w:r w:rsidRPr="00302339">
        <w:rPr>
          <w:rFonts w:asciiTheme="minorHAnsi" w:hAnsiTheme="minorHAnsi"/>
          <w:sz w:val="22"/>
          <w:szCs w:val="22"/>
        </w:rPr>
        <w:t>s are responsible to determine the applicability of this Chapter 68B to their a</w:t>
      </w:r>
      <w:r w:rsidR="00430D12" w:rsidRPr="00302339">
        <w:rPr>
          <w:rFonts w:asciiTheme="minorHAnsi" w:hAnsiTheme="minorHAnsi"/>
          <w:sz w:val="22"/>
          <w:szCs w:val="22"/>
        </w:rPr>
        <w:t>ctivities and to comply with the</w:t>
      </w:r>
      <w:r w:rsidRPr="00302339">
        <w:rPr>
          <w:rFonts w:asciiTheme="minorHAnsi" w:hAnsiTheme="minorHAnsi"/>
          <w:sz w:val="22"/>
          <w:szCs w:val="22"/>
        </w:rPr>
        <w:t xml:space="preserve"> requirements. In addition, pursuant to Iowa Code section 722.1, it is a felony offense to bribe or attempt to bribe a public official.</w:t>
      </w:r>
    </w:p>
    <w:p w14:paraId="6BC123ED" w14:textId="77777777" w:rsidR="00192D91" w:rsidRPr="00302339" w:rsidRDefault="00192D91" w:rsidP="00DA0F26">
      <w:pPr>
        <w:rPr>
          <w:rFonts w:asciiTheme="minorHAnsi" w:hAnsiTheme="minorHAnsi"/>
          <w:sz w:val="22"/>
          <w:szCs w:val="22"/>
        </w:rPr>
      </w:pPr>
    </w:p>
    <w:p w14:paraId="6B8C323B" w14:textId="77777777" w:rsidR="00192D91" w:rsidRPr="00302339" w:rsidRDefault="00192D91"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No Minimum Guaranteed</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004D7C7B" w:rsidRPr="00302339">
        <w:rPr>
          <w:rFonts w:asciiTheme="minorHAnsi" w:hAnsiTheme="minorHAnsi"/>
          <w:sz w:val="22"/>
          <w:szCs w:val="22"/>
        </w:rPr>
        <w:t xml:space="preserve">The DNR anticipates that the selected </w:t>
      </w:r>
      <w:r w:rsidR="00DF2241" w:rsidRPr="00302339">
        <w:rPr>
          <w:rFonts w:asciiTheme="minorHAnsi" w:hAnsiTheme="minorHAnsi"/>
          <w:sz w:val="22"/>
          <w:szCs w:val="22"/>
        </w:rPr>
        <w:t>Contractor</w:t>
      </w:r>
      <w:r w:rsidR="004D7C7B" w:rsidRPr="00302339">
        <w:rPr>
          <w:rFonts w:asciiTheme="minorHAnsi" w:hAnsiTheme="minorHAnsi"/>
          <w:sz w:val="22"/>
          <w:szCs w:val="22"/>
        </w:rPr>
        <w:t xml:space="preserve"> will provide goods and/or services as requested by the DNR. The DNR does not and will not guarantee any minimum compensation to be paid under any Resulting Contract, or any minimum purchase of a selected </w:t>
      </w:r>
      <w:r w:rsidR="00DF2241" w:rsidRPr="00302339">
        <w:rPr>
          <w:rFonts w:asciiTheme="minorHAnsi" w:hAnsiTheme="minorHAnsi"/>
          <w:sz w:val="22"/>
          <w:szCs w:val="22"/>
        </w:rPr>
        <w:t>Contractor</w:t>
      </w:r>
      <w:r w:rsidR="0096777B" w:rsidRPr="00302339">
        <w:rPr>
          <w:rFonts w:asciiTheme="minorHAnsi" w:hAnsiTheme="minorHAnsi"/>
          <w:sz w:val="22"/>
          <w:szCs w:val="22"/>
        </w:rPr>
        <w:t xml:space="preserve">’s goods or services. </w:t>
      </w:r>
      <w:r w:rsidR="004D7C7B" w:rsidRPr="00302339">
        <w:rPr>
          <w:rFonts w:asciiTheme="minorHAnsi" w:hAnsiTheme="minorHAnsi"/>
          <w:sz w:val="22"/>
          <w:szCs w:val="22"/>
        </w:rPr>
        <w:t xml:space="preserve">In addition, no guarantee is made that a </w:t>
      </w:r>
      <w:r w:rsidR="00DF2241" w:rsidRPr="00302339">
        <w:rPr>
          <w:rFonts w:asciiTheme="minorHAnsi" w:hAnsiTheme="minorHAnsi"/>
          <w:sz w:val="22"/>
          <w:szCs w:val="22"/>
        </w:rPr>
        <w:t>Contractor</w:t>
      </w:r>
      <w:r w:rsidR="004D7C7B" w:rsidRPr="00302339">
        <w:rPr>
          <w:rFonts w:asciiTheme="minorHAnsi" w:hAnsiTheme="minorHAnsi"/>
          <w:sz w:val="22"/>
          <w:szCs w:val="22"/>
        </w:rPr>
        <w:t xml:space="preserve"> will be selected or any contract will be executed as a result of this RFP.</w:t>
      </w:r>
    </w:p>
    <w:p w14:paraId="7C6FFA70" w14:textId="77777777" w:rsidR="00192D91" w:rsidRPr="00302339" w:rsidRDefault="00192D91" w:rsidP="00DA0F26">
      <w:pPr>
        <w:tabs>
          <w:tab w:val="left" w:pos="720"/>
        </w:tabs>
        <w:rPr>
          <w:rFonts w:asciiTheme="minorHAnsi" w:hAnsiTheme="minorHAnsi"/>
          <w:sz w:val="22"/>
          <w:szCs w:val="22"/>
        </w:rPr>
      </w:pPr>
    </w:p>
    <w:p w14:paraId="6EE7A860" w14:textId="77777777" w:rsidR="004D7C7B" w:rsidRPr="00302339" w:rsidRDefault="004D7C7B"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Criminal History and Background Investigation</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hereby explicitly authorizes the DNR to conduct criminal history and/or other background investigation(s) of the </w:t>
      </w:r>
      <w:r w:rsidR="00DF2241" w:rsidRPr="00302339">
        <w:rPr>
          <w:rFonts w:asciiTheme="minorHAnsi" w:hAnsiTheme="minorHAnsi"/>
          <w:sz w:val="22"/>
          <w:szCs w:val="22"/>
        </w:rPr>
        <w:t>Contractor</w:t>
      </w:r>
      <w:r w:rsidRPr="00302339">
        <w:rPr>
          <w:rFonts w:asciiTheme="minorHAnsi" w:hAnsiTheme="minorHAnsi"/>
          <w:sz w:val="22"/>
          <w:szCs w:val="22"/>
        </w:rPr>
        <w:t xml:space="preserve">, its officers, directors, shareholders, or partners and managerial and supervisory personnel retained by the </w:t>
      </w:r>
      <w:r w:rsidR="00DF2241" w:rsidRPr="00302339">
        <w:rPr>
          <w:rFonts w:asciiTheme="minorHAnsi" w:hAnsiTheme="minorHAnsi"/>
          <w:sz w:val="22"/>
          <w:szCs w:val="22"/>
        </w:rPr>
        <w:t>Contractor</w:t>
      </w:r>
      <w:r w:rsidRPr="00302339">
        <w:rPr>
          <w:rFonts w:asciiTheme="minorHAnsi" w:hAnsiTheme="minorHAnsi"/>
          <w:sz w:val="22"/>
          <w:szCs w:val="22"/>
        </w:rPr>
        <w:t xml:space="preserve"> for the performance of the contract.</w:t>
      </w:r>
    </w:p>
    <w:p w14:paraId="4833574C" w14:textId="77777777" w:rsidR="004D7C7B" w:rsidRPr="00302339" w:rsidRDefault="004D7C7B" w:rsidP="00DA0F26">
      <w:pPr>
        <w:rPr>
          <w:rFonts w:asciiTheme="minorHAnsi" w:hAnsiTheme="minorHAnsi"/>
          <w:sz w:val="22"/>
          <w:szCs w:val="22"/>
        </w:rPr>
      </w:pPr>
    </w:p>
    <w:p w14:paraId="74A8D227" w14:textId="77777777" w:rsidR="004D7C7B" w:rsidRPr="00302339" w:rsidRDefault="004D7C7B"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Award</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DNR will exercise its right to determine and accept all portions of any apparent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’s proposal, or </w:t>
      </w:r>
      <w:r w:rsidR="00A268B8" w:rsidRPr="00302339">
        <w:rPr>
          <w:rFonts w:asciiTheme="minorHAnsi" w:hAnsiTheme="minorHAnsi"/>
          <w:sz w:val="22"/>
          <w:szCs w:val="22"/>
        </w:rPr>
        <w:t xml:space="preserve">the </w:t>
      </w:r>
      <w:r w:rsidRPr="00302339">
        <w:rPr>
          <w:rFonts w:asciiTheme="minorHAnsi" w:hAnsiTheme="minorHAnsi"/>
          <w:sz w:val="22"/>
          <w:szCs w:val="22"/>
        </w:rPr>
        <w:t xml:space="preserve">DNR may </w:t>
      </w:r>
      <w:r w:rsidR="00302339" w:rsidRPr="00302339">
        <w:rPr>
          <w:rFonts w:asciiTheme="minorHAnsi" w:hAnsiTheme="minorHAnsi"/>
          <w:sz w:val="22"/>
          <w:szCs w:val="22"/>
        </w:rPr>
        <w:t>choose</w:t>
      </w:r>
      <w:r w:rsidRPr="00302339">
        <w:rPr>
          <w:rFonts w:asciiTheme="minorHAnsi" w:hAnsiTheme="minorHAnsi"/>
          <w:sz w:val="22"/>
          <w:szCs w:val="22"/>
        </w:rPr>
        <w:t xml:space="preserve"> to reject all bids.</w:t>
      </w:r>
    </w:p>
    <w:p w14:paraId="0B931051" w14:textId="77777777" w:rsidR="004D7C7B" w:rsidRPr="00302339" w:rsidRDefault="004D7C7B" w:rsidP="00DA0F26">
      <w:pPr>
        <w:rPr>
          <w:rFonts w:asciiTheme="minorHAnsi" w:hAnsiTheme="minorHAnsi"/>
          <w:b/>
          <w:sz w:val="22"/>
          <w:szCs w:val="22"/>
        </w:rPr>
      </w:pPr>
    </w:p>
    <w:p w14:paraId="23E5A781" w14:textId="77777777" w:rsidR="004D7C7B" w:rsidRPr="00302339" w:rsidRDefault="004D7C7B" w:rsidP="00302339">
      <w:pPr>
        <w:numPr>
          <w:ilvl w:val="1"/>
          <w:numId w:val="27"/>
        </w:numPr>
        <w:ind w:left="720" w:hanging="720"/>
        <w:rPr>
          <w:rFonts w:asciiTheme="minorHAnsi" w:hAnsiTheme="minorHAnsi"/>
          <w:sz w:val="22"/>
          <w:szCs w:val="22"/>
        </w:rPr>
      </w:pPr>
      <w:r w:rsidRPr="00302339">
        <w:rPr>
          <w:rFonts w:asciiTheme="minorHAnsi" w:hAnsiTheme="minorHAnsi"/>
          <w:b/>
          <w:sz w:val="22"/>
          <w:szCs w:val="22"/>
        </w:rPr>
        <w:t>Reservation of Rights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DNR reserves the right to reject any or all offerings presented in a </w:t>
      </w:r>
      <w:r w:rsidR="00DF2241" w:rsidRPr="00302339">
        <w:rPr>
          <w:rFonts w:asciiTheme="minorHAnsi" w:hAnsiTheme="minorHAnsi"/>
          <w:sz w:val="22"/>
          <w:szCs w:val="22"/>
        </w:rPr>
        <w:t>Contractor</w:t>
      </w:r>
      <w:r w:rsidRPr="00302339">
        <w:rPr>
          <w:rFonts w:asciiTheme="minorHAnsi" w:hAnsiTheme="minorHAnsi"/>
          <w:sz w:val="22"/>
          <w:szCs w:val="22"/>
        </w:rPr>
        <w:t>’s proposal, whether included as a response to specifications in this RFP or as an alternative approach, subject to negotiation.</w:t>
      </w:r>
    </w:p>
    <w:p w14:paraId="3C57BC8E" w14:textId="77777777" w:rsidR="0024213B" w:rsidRPr="00302339" w:rsidRDefault="00A268B8" w:rsidP="00DA0F26">
      <w:pPr>
        <w:jc w:val="center"/>
        <w:rPr>
          <w:rFonts w:asciiTheme="minorHAnsi" w:hAnsiTheme="minorHAnsi"/>
          <w:b/>
          <w:bCs/>
          <w:sz w:val="22"/>
          <w:szCs w:val="22"/>
        </w:rPr>
      </w:pPr>
      <w:r w:rsidRPr="00302339">
        <w:rPr>
          <w:rFonts w:asciiTheme="minorHAnsi" w:hAnsiTheme="minorHAnsi"/>
          <w:b/>
          <w:bCs/>
          <w:sz w:val="22"/>
          <w:szCs w:val="22"/>
        </w:rPr>
        <w:br w:type="page"/>
      </w:r>
      <w:r w:rsidR="0024213B" w:rsidRPr="00302339">
        <w:rPr>
          <w:rFonts w:asciiTheme="minorHAnsi" w:hAnsiTheme="minorHAnsi"/>
          <w:b/>
          <w:bCs/>
          <w:sz w:val="22"/>
          <w:szCs w:val="22"/>
        </w:rPr>
        <w:lastRenderedPageBreak/>
        <w:t>Section 3</w:t>
      </w:r>
    </w:p>
    <w:p w14:paraId="0CE97260" w14:textId="77777777" w:rsidR="00192D91" w:rsidRPr="00302339" w:rsidRDefault="0024213B" w:rsidP="00DA0F26">
      <w:pPr>
        <w:jc w:val="center"/>
        <w:rPr>
          <w:rFonts w:asciiTheme="minorHAnsi" w:hAnsiTheme="minorHAnsi"/>
          <w:b/>
          <w:bCs/>
          <w:sz w:val="22"/>
          <w:szCs w:val="22"/>
        </w:rPr>
      </w:pPr>
      <w:r w:rsidRPr="00302339">
        <w:rPr>
          <w:rFonts w:asciiTheme="minorHAnsi" w:hAnsiTheme="minorHAnsi"/>
          <w:b/>
          <w:bCs/>
          <w:sz w:val="22"/>
          <w:szCs w:val="22"/>
        </w:rPr>
        <w:t>Format and Content of Bid Proposals</w:t>
      </w:r>
    </w:p>
    <w:p w14:paraId="72D577BB" w14:textId="77777777" w:rsidR="00192D91" w:rsidRPr="00302339" w:rsidRDefault="00192D91" w:rsidP="00DA0F26">
      <w:pPr>
        <w:jc w:val="both"/>
        <w:rPr>
          <w:rFonts w:asciiTheme="minorHAnsi" w:hAnsiTheme="minorHAnsi"/>
          <w:sz w:val="22"/>
          <w:szCs w:val="22"/>
        </w:rPr>
      </w:pPr>
    </w:p>
    <w:p w14:paraId="025F3D3E" w14:textId="77777777" w:rsidR="00192D91" w:rsidRPr="00302339" w:rsidRDefault="00192D91" w:rsidP="00302339">
      <w:pPr>
        <w:numPr>
          <w:ilvl w:val="1"/>
          <w:numId w:val="17"/>
        </w:numPr>
        <w:ind w:left="540" w:hanging="540"/>
        <w:rPr>
          <w:rFonts w:asciiTheme="minorHAnsi" w:hAnsiTheme="minorHAnsi"/>
          <w:sz w:val="22"/>
          <w:szCs w:val="22"/>
        </w:rPr>
      </w:pPr>
      <w:bookmarkStart w:id="1" w:name="_Toc116915712"/>
      <w:r w:rsidRPr="00302339">
        <w:rPr>
          <w:rFonts w:asciiTheme="minorHAnsi" w:hAnsiTheme="minorHAnsi"/>
          <w:b/>
          <w:sz w:val="22"/>
          <w:szCs w:val="22"/>
        </w:rPr>
        <w:t>Instructions</w:t>
      </w:r>
      <w:r w:rsidR="00FA543E"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These instructions prescribe the format and content of the </w:t>
      </w:r>
      <w:r w:rsidR="00C53668" w:rsidRPr="00302339">
        <w:rPr>
          <w:rFonts w:asciiTheme="minorHAnsi" w:hAnsiTheme="minorHAnsi"/>
          <w:sz w:val="22"/>
          <w:szCs w:val="22"/>
        </w:rPr>
        <w:t xml:space="preserve">Bid </w:t>
      </w:r>
      <w:r w:rsidRPr="00302339">
        <w:rPr>
          <w:rFonts w:asciiTheme="minorHAnsi" w:hAnsiTheme="minorHAnsi"/>
          <w:sz w:val="22"/>
          <w:szCs w:val="22"/>
        </w:rPr>
        <w:t>Proposal. They are designed to facilitate a uniform review proc</w:t>
      </w:r>
      <w:r w:rsidR="00A268B8" w:rsidRPr="00302339">
        <w:rPr>
          <w:rFonts w:asciiTheme="minorHAnsi" w:hAnsiTheme="minorHAnsi"/>
          <w:sz w:val="22"/>
          <w:szCs w:val="22"/>
        </w:rPr>
        <w:t>ess.</w:t>
      </w:r>
      <w:r w:rsidR="00C53668" w:rsidRPr="00302339">
        <w:rPr>
          <w:rFonts w:asciiTheme="minorHAnsi" w:hAnsiTheme="minorHAnsi"/>
          <w:sz w:val="22"/>
          <w:szCs w:val="22"/>
        </w:rPr>
        <w:t xml:space="preserve"> Failure to adhere to the p</w:t>
      </w:r>
      <w:r w:rsidRPr="00302339">
        <w:rPr>
          <w:rFonts w:asciiTheme="minorHAnsi" w:hAnsiTheme="minorHAnsi"/>
          <w:sz w:val="22"/>
          <w:szCs w:val="22"/>
        </w:rPr>
        <w:t xml:space="preserve">roposal format may result in the </w:t>
      </w:r>
      <w:r w:rsidR="00C53668" w:rsidRPr="00302339">
        <w:rPr>
          <w:rFonts w:asciiTheme="minorHAnsi" w:hAnsiTheme="minorHAnsi"/>
          <w:sz w:val="22"/>
          <w:szCs w:val="22"/>
        </w:rPr>
        <w:t>disqualification of the Bid Proposal</w:t>
      </w:r>
      <w:r w:rsidRPr="00302339">
        <w:rPr>
          <w:rFonts w:asciiTheme="minorHAnsi" w:hAnsiTheme="minorHAnsi"/>
          <w:sz w:val="22"/>
          <w:szCs w:val="22"/>
        </w:rPr>
        <w:t xml:space="preserve">. </w:t>
      </w:r>
    </w:p>
    <w:p w14:paraId="1ABD3430" w14:textId="77777777" w:rsidR="00EC28EC" w:rsidRPr="00302339" w:rsidRDefault="00EC28EC" w:rsidP="00302339">
      <w:pPr>
        <w:numPr>
          <w:ilvl w:val="2"/>
          <w:numId w:val="17"/>
        </w:numPr>
        <w:ind w:left="1260"/>
        <w:rPr>
          <w:rFonts w:asciiTheme="minorHAnsi" w:hAnsiTheme="minorHAnsi"/>
          <w:sz w:val="22"/>
          <w:szCs w:val="22"/>
        </w:rPr>
      </w:pPr>
      <w:r w:rsidRPr="00302339">
        <w:rPr>
          <w:rFonts w:asciiTheme="minorHAnsi" w:hAnsiTheme="minorHAnsi"/>
          <w:sz w:val="22"/>
          <w:szCs w:val="22"/>
        </w:rPr>
        <w:t xml:space="preserve">The Bid Proposal shall be typewritten on 8.5" x 11" paper (one side only). </w:t>
      </w:r>
    </w:p>
    <w:p w14:paraId="6787E5E9" w14:textId="77777777" w:rsidR="00AB26CF" w:rsidRPr="00302339" w:rsidRDefault="00AB26CF" w:rsidP="00302339">
      <w:pPr>
        <w:widowControl w:val="0"/>
        <w:numPr>
          <w:ilvl w:val="2"/>
          <w:numId w:val="17"/>
        </w:numPr>
        <w:ind w:left="1260"/>
        <w:jc w:val="both"/>
        <w:rPr>
          <w:rFonts w:asciiTheme="minorHAnsi" w:eastAsia="Calibri" w:hAnsiTheme="minorHAnsi" w:cs="Calibri"/>
          <w:sz w:val="22"/>
          <w:szCs w:val="22"/>
        </w:rPr>
      </w:pPr>
      <w:r w:rsidRPr="00302339">
        <w:rPr>
          <w:rFonts w:asciiTheme="minorHAnsi" w:eastAsia="Calibri" w:hAnsiTheme="minorHAnsi" w:cs="Calibri"/>
          <w:sz w:val="22"/>
          <w:szCs w:val="22"/>
        </w:rPr>
        <w:t>The Bid Proposal shall be divided into two parts: (1)</w:t>
      </w:r>
      <w:r w:rsidRPr="00302339">
        <w:rPr>
          <w:rFonts w:asciiTheme="minorHAnsi" w:eastAsia="Calibri" w:hAnsiTheme="minorHAnsi" w:cs="Calibri"/>
          <w:b/>
          <w:sz w:val="22"/>
          <w:szCs w:val="22"/>
          <w:u w:val="single"/>
        </w:rPr>
        <w:t xml:space="preserve"> </w:t>
      </w:r>
      <w:r w:rsidRPr="00302339">
        <w:rPr>
          <w:rFonts w:asciiTheme="minorHAnsi" w:eastAsia="Calibri" w:hAnsiTheme="minorHAnsi" w:cs="Calibri"/>
          <w:b/>
          <w:sz w:val="22"/>
          <w:szCs w:val="22"/>
        </w:rPr>
        <w:t>the Technical Proposa</w:t>
      </w:r>
      <w:r w:rsidRPr="00302339">
        <w:rPr>
          <w:rFonts w:asciiTheme="minorHAnsi" w:eastAsia="Calibri" w:hAnsiTheme="minorHAnsi" w:cs="Calibri"/>
          <w:sz w:val="22"/>
          <w:szCs w:val="22"/>
        </w:rPr>
        <w:t>l and (2)</w:t>
      </w:r>
      <w:r w:rsidRPr="00302339">
        <w:rPr>
          <w:rFonts w:asciiTheme="minorHAnsi" w:eastAsia="Calibri" w:hAnsiTheme="minorHAnsi" w:cs="Calibri"/>
          <w:b/>
          <w:sz w:val="22"/>
          <w:szCs w:val="22"/>
        </w:rPr>
        <w:t xml:space="preserve"> the Cost Proposal</w:t>
      </w:r>
      <w:r w:rsidRPr="00302339">
        <w:rPr>
          <w:rFonts w:asciiTheme="minorHAnsi" w:eastAsia="Calibri" w:hAnsiTheme="minorHAnsi" w:cs="Calibri"/>
          <w:sz w:val="22"/>
          <w:szCs w:val="22"/>
        </w:rPr>
        <w:t>.</w:t>
      </w:r>
      <w:r w:rsidR="00D81CA6" w:rsidRPr="00302339">
        <w:rPr>
          <w:rFonts w:asciiTheme="minorHAnsi" w:eastAsia="Calibri" w:hAnsiTheme="minorHAnsi" w:cs="Calibri"/>
          <w:sz w:val="22"/>
          <w:szCs w:val="22"/>
        </w:rPr>
        <w:t xml:space="preserve"> </w:t>
      </w:r>
      <w:r w:rsidRPr="00302339">
        <w:rPr>
          <w:rFonts w:asciiTheme="minorHAnsi" w:eastAsia="Calibri" w:hAnsiTheme="minorHAnsi" w:cs="Calibri"/>
          <w:sz w:val="22"/>
          <w:szCs w:val="22"/>
        </w:rPr>
        <w:t xml:space="preserve">Each part (technical, cost) of the Bid Proposal shall be sealed in </w:t>
      </w:r>
      <w:r w:rsidRPr="00302339">
        <w:rPr>
          <w:rFonts w:asciiTheme="minorHAnsi" w:eastAsia="Calibri" w:hAnsiTheme="minorHAnsi" w:cs="Calibri"/>
          <w:b/>
          <w:sz w:val="22"/>
          <w:szCs w:val="22"/>
        </w:rPr>
        <w:t>separate envelopes</w:t>
      </w:r>
      <w:r w:rsidRPr="00302339">
        <w:rPr>
          <w:rFonts w:asciiTheme="minorHAnsi" w:eastAsia="Calibri" w:hAnsiTheme="minorHAnsi" w:cs="Calibri"/>
          <w:sz w:val="22"/>
          <w:szCs w:val="22"/>
        </w:rPr>
        <w:t xml:space="preserve">. The cost proposal needs to be in a separate sealed envelope from the technical proposal. One (1) USB Flash Drive with the </w:t>
      </w:r>
      <w:r w:rsidRPr="00302339">
        <w:rPr>
          <w:rFonts w:asciiTheme="minorHAnsi" w:eastAsia="Calibri" w:hAnsiTheme="minorHAnsi" w:cs="Calibri"/>
          <w:sz w:val="22"/>
          <w:szCs w:val="22"/>
          <w:u w:val="single"/>
        </w:rPr>
        <w:t>Technical Proposal only</w:t>
      </w:r>
      <w:r w:rsidRPr="00302339">
        <w:rPr>
          <w:rFonts w:asciiTheme="minorHAnsi" w:eastAsia="Calibri" w:hAnsiTheme="minorHAnsi" w:cs="Calibri"/>
          <w:sz w:val="22"/>
          <w:szCs w:val="22"/>
        </w:rPr>
        <w:t xml:space="preserve"> in a sealed envelope. The envelopes shall be labeled with </w:t>
      </w:r>
      <w:r w:rsidRPr="00302339">
        <w:rPr>
          <w:rFonts w:asciiTheme="minorHAnsi" w:eastAsia="Calibri" w:hAnsiTheme="minorHAnsi" w:cs="Calibri"/>
          <w:b/>
          <w:sz w:val="22"/>
          <w:szCs w:val="22"/>
        </w:rPr>
        <w:t>Attachment #5</w:t>
      </w:r>
      <w:r w:rsidRPr="00302339">
        <w:rPr>
          <w:rFonts w:asciiTheme="minorHAnsi" w:eastAsia="Calibri" w:hAnsiTheme="minorHAnsi" w:cs="Calibri"/>
          <w:sz w:val="22"/>
          <w:szCs w:val="22"/>
        </w:rPr>
        <w:t xml:space="preserve"> </w:t>
      </w:r>
      <w:r w:rsidRPr="00302339">
        <w:rPr>
          <w:rFonts w:asciiTheme="minorHAnsi" w:eastAsia="Calibri" w:hAnsiTheme="minorHAnsi" w:cs="Calibri"/>
          <w:b/>
          <w:sz w:val="22"/>
          <w:szCs w:val="22"/>
        </w:rPr>
        <w:t>Sealed Bid Proposal Labeling</w:t>
      </w:r>
      <w:r w:rsidRPr="00302339">
        <w:rPr>
          <w:rFonts w:asciiTheme="minorHAnsi" w:eastAsia="Calibri" w:hAnsiTheme="minorHAnsi" w:cs="Calibri"/>
          <w:sz w:val="22"/>
          <w:szCs w:val="22"/>
        </w:rPr>
        <w:t xml:space="preserve">. </w:t>
      </w:r>
    </w:p>
    <w:p w14:paraId="638C0FA2" w14:textId="77777777" w:rsidR="00302339" w:rsidRDefault="00302339" w:rsidP="00302339">
      <w:pPr>
        <w:ind w:left="1260"/>
        <w:rPr>
          <w:rFonts w:asciiTheme="minorHAnsi" w:hAnsiTheme="minorHAnsi"/>
          <w:sz w:val="22"/>
          <w:szCs w:val="22"/>
        </w:rPr>
      </w:pPr>
    </w:p>
    <w:p w14:paraId="0F409A96" w14:textId="77777777" w:rsidR="00D809A8" w:rsidRDefault="00AB26CF" w:rsidP="00302339">
      <w:pPr>
        <w:ind w:left="1260"/>
        <w:rPr>
          <w:rFonts w:asciiTheme="minorHAnsi" w:hAnsiTheme="minorHAnsi" w:cs="Arial"/>
          <w:sz w:val="22"/>
          <w:szCs w:val="22"/>
        </w:rPr>
      </w:pPr>
      <w:r w:rsidRPr="00302339">
        <w:rPr>
          <w:rFonts w:asciiTheme="minorHAnsi" w:hAnsiTheme="minorHAnsi"/>
          <w:sz w:val="22"/>
          <w:szCs w:val="22"/>
        </w:rPr>
        <w:t xml:space="preserve">The DNR shall not be responsible for misdirected packages or premature opening of Bid Proposals if a Bid Proposal is not properly labeled. </w:t>
      </w:r>
      <w:r w:rsidR="00D809A8" w:rsidRPr="00302339">
        <w:rPr>
          <w:rFonts w:asciiTheme="minorHAnsi" w:hAnsiTheme="minorHAnsi"/>
          <w:sz w:val="22"/>
          <w:szCs w:val="22"/>
        </w:rPr>
        <w:t>Always allow extra time for delivery.</w:t>
      </w:r>
      <w:r w:rsidR="00D809A8" w:rsidRPr="00302339">
        <w:rPr>
          <w:rFonts w:asciiTheme="minorHAnsi" w:hAnsiTheme="minorHAnsi" w:cs="Arial"/>
          <w:sz w:val="22"/>
          <w:szCs w:val="22"/>
        </w:rPr>
        <w:t xml:space="preserve"> The DNR shall not consider bids if they are not received by the DNR</w:t>
      </w:r>
      <w:r w:rsidR="00D809A8" w:rsidRPr="00302339">
        <w:rPr>
          <w:rFonts w:asciiTheme="minorHAnsi" w:hAnsiTheme="minorHAnsi" w:cs="Arial"/>
          <w:color w:val="4F81BD"/>
          <w:sz w:val="22"/>
          <w:szCs w:val="22"/>
        </w:rPr>
        <w:t xml:space="preserve">, </w:t>
      </w:r>
      <w:r w:rsidR="00D809A8" w:rsidRPr="00302339">
        <w:rPr>
          <w:rFonts w:asciiTheme="minorHAnsi" w:hAnsiTheme="minorHAnsi" w:cs="Arial"/>
          <w:color w:val="0000FF"/>
          <w:sz w:val="22"/>
          <w:szCs w:val="22"/>
        </w:rPr>
        <w:t xml:space="preserve">either at its mail room or at its </w:t>
      </w:r>
      <w:r w:rsidR="00302339">
        <w:rPr>
          <w:rFonts w:asciiTheme="minorHAnsi" w:hAnsiTheme="minorHAnsi" w:cs="Arial"/>
          <w:color w:val="0000FF"/>
          <w:sz w:val="22"/>
          <w:szCs w:val="22"/>
        </w:rPr>
        <w:t>4</w:t>
      </w:r>
      <w:r w:rsidR="00302339" w:rsidRPr="00302339">
        <w:rPr>
          <w:rFonts w:asciiTheme="minorHAnsi" w:hAnsiTheme="minorHAnsi" w:cs="Arial"/>
          <w:color w:val="0000FF"/>
          <w:sz w:val="22"/>
          <w:szCs w:val="22"/>
          <w:vertAlign w:val="superscript"/>
        </w:rPr>
        <w:t>th</w:t>
      </w:r>
      <w:r w:rsidR="00302339">
        <w:rPr>
          <w:rFonts w:asciiTheme="minorHAnsi" w:hAnsiTheme="minorHAnsi" w:cs="Arial"/>
          <w:color w:val="0000FF"/>
          <w:sz w:val="22"/>
          <w:szCs w:val="22"/>
        </w:rPr>
        <w:t xml:space="preserve"> </w:t>
      </w:r>
      <w:r w:rsidR="00D809A8" w:rsidRPr="00302339">
        <w:rPr>
          <w:rFonts w:asciiTheme="minorHAnsi" w:hAnsiTheme="minorHAnsi" w:cs="Arial"/>
          <w:color w:val="0000FF"/>
          <w:sz w:val="22"/>
          <w:szCs w:val="22"/>
        </w:rPr>
        <w:t xml:space="preserve">Floor Reception Desk, </w:t>
      </w:r>
      <w:r w:rsidR="00D809A8" w:rsidRPr="00302339">
        <w:rPr>
          <w:rFonts w:asciiTheme="minorHAnsi" w:hAnsiTheme="minorHAnsi" w:cs="Arial"/>
          <w:sz w:val="22"/>
          <w:szCs w:val="22"/>
        </w:rPr>
        <w:t>by the time and date described on the RFP cover sheet, regardless of whether the bid was mailed prior to that time and date or whether the bid was received at the Capitol Complex Mail Room or other state government locations prior to that time and date.</w:t>
      </w:r>
    </w:p>
    <w:p w14:paraId="3C773313" w14:textId="77777777" w:rsidR="00302339" w:rsidRPr="00302339" w:rsidRDefault="00302339" w:rsidP="00302339">
      <w:pPr>
        <w:ind w:left="1260"/>
        <w:rPr>
          <w:rFonts w:asciiTheme="minorHAnsi" w:hAnsiTheme="minorHAnsi"/>
          <w:sz w:val="22"/>
          <w:szCs w:val="22"/>
        </w:rPr>
      </w:pPr>
    </w:p>
    <w:p w14:paraId="43EF3DCA" w14:textId="77777777" w:rsidR="00AB26CF" w:rsidRDefault="00AB26CF" w:rsidP="00302339">
      <w:pPr>
        <w:ind w:left="1260"/>
        <w:rPr>
          <w:rFonts w:asciiTheme="minorHAnsi" w:hAnsiTheme="minorHAnsi" w:cs="Arial"/>
          <w:sz w:val="22"/>
          <w:szCs w:val="22"/>
        </w:rPr>
      </w:pPr>
      <w:r w:rsidRPr="00302339">
        <w:rPr>
          <w:rFonts w:asciiTheme="minorHAnsi" w:hAnsiTheme="minorHAnsi" w:cs="Arial"/>
          <w:b/>
          <w:sz w:val="22"/>
          <w:szCs w:val="22"/>
        </w:rPr>
        <w:t xml:space="preserve">The United States Postal Service (USPS) does not deliver mail or packages directly to the address provided above but rather to the Capitol Complex Mail Room. Extra time should be allotted for proposals sent by the USPS. </w:t>
      </w:r>
      <w:r w:rsidRPr="00302339">
        <w:rPr>
          <w:rFonts w:asciiTheme="minorHAnsi" w:hAnsiTheme="minorHAnsi" w:cs="Arial"/>
          <w:sz w:val="22"/>
          <w:szCs w:val="22"/>
        </w:rPr>
        <w:t>Federal Express and UPS shipments and overnight letter/bids to the DNR in the Wallace Building are delivered directly to the 4</w:t>
      </w:r>
      <w:r w:rsidRPr="00870D64">
        <w:rPr>
          <w:rFonts w:asciiTheme="minorHAnsi" w:hAnsiTheme="minorHAnsi" w:cs="Arial"/>
          <w:sz w:val="22"/>
          <w:szCs w:val="22"/>
          <w:vertAlign w:val="superscript"/>
        </w:rPr>
        <w:t>th</w:t>
      </w:r>
      <w:r w:rsidR="00870D64">
        <w:rPr>
          <w:rFonts w:asciiTheme="minorHAnsi" w:hAnsiTheme="minorHAnsi" w:cs="Arial"/>
          <w:sz w:val="22"/>
          <w:szCs w:val="22"/>
        </w:rPr>
        <w:t xml:space="preserve"> </w:t>
      </w:r>
      <w:r w:rsidRPr="00302339">
        <w:rPr>
          <w:rFonts w:asciiTheme="minorHAnsi" w:hAnsiTheme="minorHAnsi" w:cs="Arial"/>
          <w:sz w:val="22"/>
          <w:szCs w:val="22"/>
        </w:rPr>
        <w:t xml:space="preserve">floor DNR mailroom. All Federal Express and UPS shipments to the DNR, Wallace Building, are machine-stamped with the date and time to document their receipt by the DNR. If </w:t>
      </w:r>
      <w:r w:rsidR="00D809A8" w:rsidRPr="00302339">
        <w:rPr>
          <w:rFonts w:asciiTheme="minorHAnsi" w:hAnsiTheme="minorHAnsi" w:cs="Arial"/>
          <w:sz w:val="22"/>
          <w:szCs w:val="22"/>
        </w:rPr>
        <w:t>the Contractor</w:t>
      </w:r>
      <w:r w:rsidRPr="00302339">
        <w:rPr>
          <w:rFonts w:asciiTheme="minorHAnsi" w:hAnsiTheme="minorHAnsi" w:cs="Arial"/>
          <w:sz w:val="22"/>
          <w:szCs w:val="22"/>
        </w:rPr>
        <w:t xml:space="preserve"> do</w:t>
      </w:r>
      <w:r w:rsidR="00D809A8" w:rsidRPr="00302339">
        <w:rPr>
          <w:rFonts w:asciiTheme="minorHAnsi" w:hAnsiTheme="minorHAnsi" w:cs="Arial"/>
          <w:sz w:val="22"/>
          <w:szCs w:val="22"/>
        </w:rPr>
        <w:t>es</w:t>
      </w:r>
      <w:r w:rsidRPr="00302339">
        <w:rPr>
          <w:rFonts w:asciiTheme="minorHAnsi" w:hAnsiTheme="minorHAnsi" w:cs="Arial"/>
          <w:sz w:val="22"/>
          <w:szCs w:val="22"/>
        </w:rPr>
        <w:t xml:space="preserve"> not hand-deliver </w:t>
      </w:r>
      <w:r w:rsidR="00D809A8" w:rsidRPr="00302339">
        <w:rPr>
          <w:rFonts w:asciiTheme="minorHAnsi" w:hAnsiTheme="minorHAnsi" w:cs="Arial"/>
          <w:sz w:val="22"/>
          <w:szCs w:val="22"/>
        </w:rPr>
        <w:t>the</w:t>
      </w:r>
      <w:r w:rsidRPr="00302339">
        <w:rPr>
          <w:rFonts w:asciiTheme="minorHAnsi" w:hAnsiTheme="minorHAnsi" w:cs="Arial"/>
          <w:sz w:val="22"/>
          <w:szCs w:val="22"/>
        </w:rPr>
        <w:t xml:space="preserve"> bid</w:t>
      </w:r>
      <w:r w:rsidR="00D809A8" w:rsidRPr="00302339">
        <w:rPr>
          <w:rFonts w:asciiTheme="minorHAnsi" w:hAnsiTheme="minorHAnsi" w:cs="Arial"/>
          <w:sz w:val="22"/>
          <w:szCs w:val="22"/>
        </w:rPr>
        <w:t xml:space="preserve"> proposal</w:t>
      </w:r>
      <w:r w:rsidRPr="00302339">
        <w:rPr>
          <w:rFonts w:asciiTheme="minorHAnsi" w:hAnsiTheme="minorHAnsi" w:cs="Arial"/>
          <w:sz w:val="22"/>
          <w:szCs w:val="22"/>
        </w:rPr>
        <w:t xml:space="preserve"> to the DNR mailroom for date/time-stamping as received, the DNR recommends </w:t>
      </w:r>
      <w:r w:rsidR="00D809A8" w:rsidRPr="00302339">
        <w:rPr>
          <w:rFonts w:asciiTheme="minorHAnsi" w:hAnsiTheme="minorHAnsi" w:cs="Arial"/>
          <w:sz w:val="22"/>
          <w:szCs w:val="22"/>
        </w:rPr>
        <w:t xml:space="preserve">the Contractor </w:t>
      </w:r>
      <w:r w:rsidRPr="00302339">
        <w:rPr>
          <w:rFonts w:asciiTheme="minorHAnsi" w:hAnsiTheme="minorHAnsi" w:cs="Arial"/>
          <w:sz w:val="22"/>
          <w:szCs w:val="22"/>
        </w:rPr>
        <w:t>consider Federal Express or UPS</w:t>
      </w:r>
      <w:r w:rsidR="00D809A8" w:rsidRPr="00302339">
        <w:rPr>
          <w:rFonts w:asciiTheme="minorHAnsi" w:hAnsiTheme="minorHAnsi" w:cs="Arial"/>
          <w:sz w:val="22"/>
          <w:szCs w:val="22"/>
        </w:rPr>
        <w:t>.</w:t>
      </w:r>
    </w:p>
    <w:p w14:paraId="4C2238B6" w14:textId="77777777" w:rsidR="00870D64" w:rsidRPr="00302339" w:rsidRDefault="00870D64" w:rsidP="00302339">
      <w:pPr>
        <w:ind w:left="1260"/>
        <w:rPr>
          <w:rFonts w:asciiTheme="minorHAnsi" w:hAnsiTheme="minorHAnsi" w:cs="Arial"/>
          <w:b/>
          <w:sz w:val="22"/>
          <w:szCs w:val="22"/>
        </w:rPr>
      </w:pPr>
    </w:p>
    <w:p w14:paraId="57E67F26" w14:textId="77777777" w:rsidR="00EC28EC" w:rsidRPr="00302339" w:rsidRDefault="001E27C9" w:rsidP="00302339">
      <w:pPr>
        <w:numPr>
          <w:ilvl w:val="2"/>
          <w:numId w:val="17"/>
        </w:numPr>
        <w:ind w:left="1260"/>
        <w:rPr>
          <w:rFonts w:asciiTheme="minorHAnsi" w:hAnsiTheme="minorHAnsi"/>
          <w:sz w:val="22"/>
          <w:szCs w:val="22"/>
        </w:rPr>
      </w:pPr>
      <w:r w:rsidRPr="00302339">
        <w:rPr>
          <w:rFonts w:asciiTheme="minorHAnsi" w:hAnsiTheme="minorHAnsi"/>
          <w:b/>
          <w:noProof/>
          <w:sz w:val="22"/>
          <w:szCs w:val="22"/>
        </w:rPr>
        <w:t>Submittal.</w:t>
      </w:r>
      <w:r w:rsidR="00D81CA6" w:rsidRPr="00302339">
        <w:rPr>
          <w:rFonts w:asciiTheme="minorHAnsi" w:hAnsiTheme="minorHAnsi"/>
          <w:b/>
          <w:noProof/>
          <w:sz w:val="22"/>
          <w:szCs w:val="22"/>
        </w:rPr>
        <w:t xml:space="preserve"> </w:t>
      </w:r>
      <w:r w:rsidRPr="00302339">
        <w:rPr>
          <w:rFonts w:asciiTheme="minorHAnsi" w:hAnsiTheme="minorHAnsi"/>
          <w:sz w:val="22"/>
          <w:szCs w:val="22"/>
        </w:rPr>
        <w:t>Per section 3.1.2, in separately sealed envelopes</w:t>
      </w:r>
      <w:r w:rsidRPr="00302339">
        <w:rPr>
          <w:rFonts w:asciiTheme="minorHAnsi" w:eastAsia="Calibri" w:hAnsiTheme="minorHAnsi" w:cs="Calibri"/>
          <w:sz w:val="22"/>
          <w:szCs w:val="22"/>
        </w:rPr>
        <w:t xml:space="preserve"> labeled with </w:t>
      </w:r>
      <w:r w:rsidRPr="00302339">
        <w:rPr>
          <w:rFonts w:asciiTheme="minorHAnsi" w:eastAsia="Calibri" w:hAnsiTheme="minorHAnsi" w:cs="Calibri"/>
          <w:b/>
          <w:sz w:val="22"/>
          <w:szCs w:val="22"/>
        </w:rPr>
        <w:t>Attachment #5</w:t>
      </w:r>
      <w:r w:rsidRPr="00302339">
        <w:rPr>
          <w:rFonts w:asciiTheme="minorHAnsi" w:eastAsia="Calibri" w:hAnsiTheme="minorHAnsi" w:cs="Calibri"/>
          <w:sz w:val="22"/>
          <w:szCs w:val="22"/>
        </w:rPr>
        <w:t xml:space="preserve"> </w:t>
      </w:r>
      <w:r w:rsidRPr="00302339">
        <w:rPr>
          <w:rFonts w:asciiTheme="minorHAnsi" w:eastAsia="Calibri" w:hAnsiTheme="minorHAnsi" w:cs="Calibri"/>
          <w:b/>
          <w:sz w:val="22"/>
          <w:szCs w:val="22"/>
        </w:rPr>
        <w:t>Sealed Proposal Labeling</w:t>
      </w:r>
      <w:r w:rsidRPr="00302339">
        <w:rPr>
          <w:rFonts w:asciiTheme="minorHAnsi" w:hAnsiTheme="minorHAnsi"/>
          <w:sz w:val="22"/>
          <w:szCs w:val="22"/>
        </w:rPr>
        <w:t xml:space="preserve">, the following shall be timely submitted to the DNR: </w:t>
      </w:r>
      <w:r w:rsidR="00EC28EC" w:rsidRPr="00302339">
        <w:rPr>
          <w:rFonts w:asciiTheme="minorHAnsi" w:hAnsiTheme="minorHAnsi"/>
          <w:noProof/>
          <w:sz w:val="22"/>
          <w:szCs w:val="22"/>
        </w:rPr>
        <w:t xml:space="preserve">One (1) original </w:t>
      </w:r>
      <w:r w:rsidRPr="00870D64">
        <w:rPr>
          <w:rFonts w:asciiTheme="minorHAnsi" w:hAnsiTheme="minorHAnsi"/>
          <w:noProof/>
          <w:color w:val="0000FF"/>
          <w:sz w:val="22"/>
          <w:szCs w:val="22"/>
        </w:rPr>
        <w:t xml:space="preserve">and </w:t>
      </w:r>
      <w:r w:rsidR="005B541B">
        <w:rPr>
          <w:rFonts w:asciiTheme="minorHAnsi" w:hAnsiTheme="minorHAnsi"/>
          <w:noProof/>
          <w:color w:val="0000FF"/>
          <w:sz w:val="22"/>
          <w:szCs w:val="22"/>
        </w:rPr>
        <w:t>four</w:t>
      </w:r>
      <w:r w:rsidRPr="00870D64">
        <w:rPr>
          <w:rFonts w:asciiTheme="minorHAnsi" w:hAnsiTheme="minorHAnsi"/>
          <w:noProof/>
          <w:color w:val="0000FF"/>
          <w:sz w:val="22"/>
          <w:szCs w:val="22"/>
        </w:rPr>
        <w:t xml:space="preserve"> (</w:t>
      </w:r>
      <w:r w:rsidR="005B541B">
        <w:rPr>
          <w:rFonts w:asciiTheme="minorHAnsi" w:hAnsiTheme="minorHAnsi"/>
          <w:noProof/>
          <w:color w:val="0000FF"/>
          <w:sz w:val="22"/>
          <w:szCs w:val="22"/>
        </w:rPr>
        <w:t>4</w:t>
      </w:r>
      <w:r w:rsidRPr="00870D64">
        <w:rPr>
          <w:rFonts w:asciiTheme="minorHAnsi" w:hAnsiTheme="minorHAnsi"/>
          <w:noProof/>
          <w:color w:val="0000FF"/>
          <w:sz w:val="22"/>
          <w:szCs w:val="22"/>
        </w:rPr>
        <w:t xml:space="preserve">) </w:t>
      </w:r>
      <w:r w:rsidR="008B57BD" w:rsidRPr="00302339">
        <w:rPr>
          <w:rFonts w:asciiTheme="minorHAnsi" w:hAnsiTheme="minorHAnsi"/>
          <w:noProof/>
          <w:sz w:val="22"/>
          <w:szCs w:val="22"/>
        </w:rPr>
        <w:t>cop</w:t>
      </w:r>
      <w:r w:rsidRPr="00302339">
        <w:rPr>
          <w:rFonts w:asciiTheme="minorHAnsi" w:hAnsiTheme="minorHAnsi"/>
          <w:noProof/>
          <w:sz w:val="22"/>
          <w:szCs w:val="22"/>
        </w:rPr>
        <w:t>ies</w:t>
      </w:r>
      <w:r w:rsidR="008B57BD" w:rsidRPr="00302339">
        <w:rPr>
          <w:rFonts w:asciiTheme="minorHAnsi" w:hAnsiTheme="minorHAnsi"/>
          <w:noProof/>
          <w:sz w:val="22"/>
          <w:szCs w:val="22"/>
        </w:rPr>
        <w:t xml:space="preserve"> of the </w:t>
      </w:r>
      <w:r w:rsidR="00EC28EC" w:rsidRPr="00302339">
        <w:rPr>
          <w:rFonts w:asciiTheme="minorHAnsi" w:hAnsiTheme="minorHAnsi"/>
          <w:noProof/>
          <w:sz w:val="22"/>
          <w:szCs w:val="22"/>
        </w:rPr>
        <w:t>Bid Proposal</w:t>
      </w:r>
      <w:r w:rsidR="008B57BD" w:rsidRPr="00302339">
        <w:rPr>
          <w:rFonts w:asciiTheme="minorHAnsi" w:hAnsiTheme="minorHAnsi"/>
          <w:noProof/>
          <w:sz w:val="22"/>
          <w:szCs w:val="22"/>
        </w:rPr>
        <w:t xml:space="preserve"> (Technical, Cost)</w:t>
      </w:r>
      <w:r w:rsidRPr="00302339">
        <w:rPr>
          <w:rFonts w:asciiTheme="minorHAnsi" w:hAnsiTheme="minorHAnsi"/>
          <w:noProof/>
          <w:sz w:val="22"/>
          <w:szCs w:val="22"/>
        </w:rPr>
        <w:t>.</w:t>
      </w:r>
      <w:r w:rsidR="00EC28EC" w:rsidRPr="00302339">
        <w:rPr>
          <w:rFonts w:asciiTheme="minorHAnsi" w:hAnsiTheme="minorHAnsi"/>
          <w:sz w:val="22"/>
          <w:szCs w:val="22"/>
        </w:rPr>
        <w:t xml:space="preserve"> One (1) USB Flash Drive with the </w:t>
      </w:r>
      <w:r w:rsidR="00EC28EC" w:rsidRPr="00302339">
        <w:rPr>
          <w:rFonts w:asciiTheme="minorHAnsi" w:hAnsiTheme="minorHAnsi"/>
          <w:noProof/>
          <w:sz w:val="22"/>
          <w:szCs w:val="22"/>
          <w:u w:val="single"/>
        </w:rPr>
        <w:t>Technical Proposal on</w:t>
      </w:r>
      <w:r w:rsidR="008B57BD" w:rsidRPr="00302339">
        <w:rPr>
          <w:rFonts w:asciiTheme="minorHAnsi" w:hAnsiTheme="minorHAnsi"/>
          <w:noProof/>
          <w:sz w:val="22"/>
          <w:szCs w:val="22"/>
          <w:u w:val="single"/>
        </w:rPr>
        <w:t>ly</w:t>
      </w:r>
      <w:r w:rsidRPr="00302339">
        <w:rPr>
          <w:rFonts w:asciiTheme="minorHAnsi" w:hAnsiTheme="minorHAnsi"/>
          <w:noProof/>
          <w:sz w:val="22"/>
          <w:szCs w:val="22"/>
          <w:u w:val="single"/>
        </w:rPr>
        <w:t>.</w:t>
      </w:r>
      <w:r w:rsidR="00EC28EC" w:rsidRPr="00302339">
        <w:rPr>
          <w:rFonts w:asciiTheme="minorHAnsi" w:hAnsiTheme="minorHAnsi"/>
          <w:noProof/>
          <w:sz w:val="22"/>
          <w:szCs w:val="22"/>
        </w:rPr>
        <w:t xml:space="preserve"> </w:t>
      </w:r>
    </w:p>
    <w:p w14:paraId="40A8B743" w14:textId="77777777" w:rsidR="00027E0F" w:rsidRPr="00302339" w:rsidRDefault="00EC28EC" w:rsidP="00302339">
      <w:pPr>
        <w:numPr>
          <w:ilvl w:val="2"/>
          <w:numId w:val="19"/>
        </w:numPr>
        <w:ind w:left="1260"/>
        <w:rPr>
          <w:rFonts w:asciiTheme="minorHAnsi" w:hAnsiTheme="minorHAnsi"/>
          <w:sz w:val="22"/>
          <w:szCs w:val="22"/>
        </w:rPr>
      </w:pPr>
      <w:r w:rsidRPr="00302339">
        <w:rPr>
          <w:rFonts w:asciiTheme="minorHAnsi" w:hAnsiTheme="minorHAnsi"/>
          <w:sz w:val="22"/>
          <w:szCs w:val="22"/>
        </w:rPr>
        <w:t>If the Contractor designates any information in its proposal as confidential pursuant to section 2.</w:t>
      </w:r>
      <w:r w:rsidR="00EE08EB" w:rsidRPr="00302339">
        <w:rPr>
          <w:rFonts w:asciiTheme="minorHAnsi" w:hAnsiTheme="minorHAnsi"/>
          <w:sz w:val="22"/>
          <w:szCs w:val="22"/>
        </w:rPr>
        <w:t>20</w:t>
      </w:r>
      <w:r w:rsidRPr="00302339">
        <w:rPr>
          <w:rFonts w:asciiTheme="minorHAnsi" w:hAnsiTheme="minorHAnsi"/>
          <w:sz w:val="22"/>
          <w:szCs w:val="22"/>
        </w:rPr>
        <w:t>, the Contractor also must submit one (1) hard copy of the Bid Proposal from which confidential information has been excised as provided in section 2.</w:t>
      </w:r>
      <w:r w:rsidR="00EE08EB" w:rsidRPr="00302339">
        <w:rPr>
          <w:rFonts w:asciiTheme="minorHAnsi" w:hAnsiTheme="minorHAnsi"/>
          <w:sz w:val="22"/>
          <w:szCs w:val="22"/>
        </w:rPr>
        <w:t>20</w:t>
      </w:r>
      <w:r w:rsidR="00027E0F" w:rsidRPr="00302339">
        <w:rPr>
          <w:rFonts w:asciiTheme="minorHAnsi" w:hAnsiTheme="minorHAnsi"/>
          <w:sz w:val="22"/>
          <w:szCs w:val="22"/>
        </w:rPr>
        <w:t>.</w:t>
      </w:r>
    </w:p>
    <w:p w14:paraId="238B52BE" w14:textId="77777777" w:rsidR="00EC28EC" w:rsidRPr="00302339" w:rsidRDefault="00EC28EC" w:rsidP="00302339">
      <w:pPr>
        <w:numPr>
          <w:ilvl w:val="2"/>
          <w:numId w:val="19"/>
        </w:numPr>
        <w:ind w:left="1260"/>
        <w:rPr>
          <w:rFonts w:asciiTheme="minorHAnsi" w:hAnsiTheme="minorHAnsi"/>
          <w:sz w:val="22"/>
          <w:szCs w:val="22"/>
        </w:rPr>
      </w:pPr>
      <w:r w:rsidRPr="00302339">
        <w:rPr>
          <w:rFonts w:asciiTheme="minorHAnsi" w:hAnsiTheme="minorHAnsi"/>
          <w:sz w:val="22"/>
          <w:szCs w:val="22"/>
        </w:rPr>
        <w:t>Bid Proposals shall not contain promotional or display materials.</w:t>
      </w:r>
      <w:r w:rsidR="00D81CA6" w:rsidRPr="00302339">
        <w:rPr>
          <w:rFonts w:asciiTheme="minorHAnsi" w:hAnsiTheme="minorHAnsi"/>
          <w:sz w:val="22"/>
          <w:szCs w:val="22"/>
        </w:rPr>
        <w:t xml:space="preserve"> </w:t>
      </w:r>
    </w:p>
    <w:p w14:paraId="32F20EDA" w14:textId="77777777" w:rsidR="00EC28EC" w:rsidRPr="00302339" w:rsidRDefault="00EC28EC" w:rsidP="00302339">
      <w:pPr>
        <w:numPr>
          <w:ilvl w:val="2"/>
          <w:numId w:val="19"/>
        </w:numPr>
        <w:ind w:left="1260"/>
        <w:rPr>
          <w:rFonts w:asciiTheme="minorHAnsi" w:hAnsiTheme="minorHAnsi"/>
          <w:sz w:val="22"/>
          <w:szCs w:val="22"/>
        </w:rPr>
      </w:pPr>
      <w:r w:rsidRPr="00302339">
        <w:rPr>
          <w:rFonts w:asciiTheme="minorHAnsi" w:hAnsiTheme="minorHAnsi"/>
          <w:sz w:val="22"/>
          <w:szCs w:val="22"/>
        </w:rPr>
        <w:t>Attachments shall be referenced in the Bid Proposal.</w:t>
      </w:r>
    </w:p>
    <w:p w14:paraId="0B309425" w14:textId="77777777" w:rsidR="00F040F6" w:rsidRPr="00302339" w:rsidRDefault="00F040F6" w:rsidP="00302339">
      <w:pPr>
        <w:rPr>
          <w:rFonts w:asciiTheme="minorHAnsi" w:hAnsiTheme="minorHAnsi"/>
          <w:sz w:val="22"/>
          <w:szCs w:val="22"/>
        </w:rPr>
      </w:pPr>
    </w:p>
    <w:p w14:paraId="61B005D6" w14:textId="77777777" w:rsidR="00192D91" w:rsidRPr="00302339" w:rsidRDefault="00192D91" w:rsidP="00870D64">
      <w:pPr>
        <w:numPr>
          <w:ilvl w:val="1"/>
          <w:numId w:val="17"/>
        </w:numPr>
        <w:ind w:left="540" w:hanging="540"/>
        <w:rPr>
          <w:rFonts w:asciiTheme="minorHAnsi" w:hAnsiTheme="minorHAnsi"/>
          <w:sz w:val="22"/>
          <w:szCs w:val="22"/>
        </w:rPr>
      </w:pPr>
      <w:r w:rsidRPr="00302339">
        <w:rPr>
          <w:rFonts w:asciiTheme="minorHAnsi" w:hAnsiTheme="minorHAnsi"/>
          <w:b/>
          <w:sz w:val="22"/>
          <w:szCs w:val="22"/>
        </w:rPr>
        <w:t>Technical Proposal</w:t>
      </w:r>
      <w:r w:rsidR="00440DD7"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following documents and responses shall be included in the </w:t>
      </w:r>
      <w:r w:rsidR="000C104A" w:rsidRPr="00302339">
        <w:rPr>
          <w:rFonts w:asciiTheme="minorHAnsi" w:hAnsiTheme="minorHAnsi"/>
          <w:sz w:val="22"/>
          <w:szCs w:val="22"/>
        </w:rPr>
        <w:t>Bid</w:t>
      </w:r>
      <w:r w:rsidRPr="00302339">
        <w:rPr>
          <w:rFonts w:asciiTheme="minorHAnsi" w:hAnsiTheme="minorHAnsi"/>
          <w:sz w:val="22"/>
          <w:szCs w:val="22"/>
        </w:rPr>
        <w:t xml:space="preserve"> Proposal in the order given b</w:t>
      </w:r>
      <w:r w:rsidR="000C104A" w:rsidRPr="00302339">
        <w:rPr>
          <w:rFonts w:asciiTheme="minorHAnsi" w:hAnsiTheme="minorHAnsi"/>
          <w:sz w:val="22"/>
          <w:szCs w:val="22"/>
        </w:rPr>
        <w:t xml:space="preserve">elow. For the </w:t>
      </w:r>
      <w:r w:rsidR="00DF2241" w:rsidRPr="00302339">
        <w:rPr>
          <w:rFonts w:asciiTheme="minorHAnsi" w:hAnsiTheme="minorHAnsi"/>
          <w:sz w:val="22"/>
          <w:szCs w:val="22"/>
        </w:rPr>
        <w:t>Contractor</w:t>
      </w:r>
      <w:r w:rsidR="000C104A" w:rsidRPr="00302339">
        <w:rPr>
          <w:rFonts w:asciiTheme="minorHAnsi" w:hAnsiTheme="minorHAnsi"/>
          <w:sz w:val="22"/>
          <w:szCs w:val="22"/>
        </w:rPr>
        <w:t xml:space="preserve">’s convenience, and to facilitate the review process, </w:t>
      </w:r>
      <w:r w:rsidR="00DF2241" w:rsidRPr="00302339">
        <w:rPr>
          <w:rFonts w:asciiTheme="minorHAnsi" w:hAnsiTheme="minorHAnsi"/>
          <w:sz w:val="22"/>
          <w:szCs w:val="22"/>
        </w:rPr>
        <w:t>Contractor</w:t>
      </w:r>
      <w:r w:rsidR="000C104A" w:rsidRPr="00302339">
        <w:rPr>
          <w:rFonts w:asciiTheme="minorHAnsi" w:hAnsiTheme="minorHAnsi"/>
          <w:sz w:val="22"/>
          <w:szCs w:val="22"/>
        </w:rPr>
        <w:t>s are requested to complete the Requirements Checklist provided as Attachment #3, to ensure that all items in Sections 3.2 are submitted, and to use Attachment #3 as a cover page for its responses to 3.2. Failure to submit these items shall result in rejection of the Bid Proposal as unresponsive.</w:t>
      </w:r>
    </w:p>
    <w:p w14:paraId="38DCDE00" w14:textId="77777777" w:rsidR="00D809A8" w:rsidRPr="00302339" w:rsidRDefault="00D809A8" w:rsidP="00567EB1">
      <w:pPr>
        <w:numPr>
          <w:ilvl w:val="2"/>
          <w:numId w:val="5"/>
        </w:numPr>
        <w:ind w:left="1260"/>
        <w:rPr>
          <w:rFonts w:asciiTheme="minorHAnsi" w:hAnsiTheme="minorHAnsi"/>
          <w:sz w:val="22"/>
          <w:szCs w:val="22"/>
        </w:rPr>
      </w:pPr>
      <w:r w:rsidRPr="00302339">
        <w:rPr>
          <w:rFonts w:asciiTheme="minorHAnsi" w:hAnsiTheme="minorHAnsi"/>
          <w:b/>
          <w:sz w:val="22"/>
          <w:szCs w:val="22"/>
        </w:rPr>
        <w:t>Transmittal Letter.</w:t>
      </w:r>
      <w:r w:rsidR="00D81CA6" w:rsidRPr="00302339">
        <w:rPr>
          <w:rFonts w:asciiTheme="minorHAnsi" w:hAnsiTheme="minorHAnsi"/>
          <w:b/>
          <w:sz w:val="22"/>
          <w:szCs w:val="22"/>
        </w:rPr>
        <w:t xml:space="preserve"> </w:t>
      </w:r>
      <w:r w:rsidRPr="00302339">
        <w:rPr>
          <w:rFonts w:asciiTheme="minorHAnsi" w:hAnsiTheme="minorHAns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r w:rsidR="004B44BC" w:rsidRPr="00302339">
        <w:rPr>
          <w:rFonts w:asciiTheme="minorHAnsi" w:hAnsiTheme="minorHAnsi"/>
          <w:sz w:val="22"/>
          <w:szCs w:val="22"/>
        </w:rPr>
        <w:t>.20</w:t>
      </w:r>
      <w:r w:rsidRPr="00302339">
        <w:rPr>
          <w:rFonts w:asciiTheme="minorHAnsi" w:hAnsiTheme="minorHAnsi"/>
          <w:sz w:val="22"/>
          <w:szCs w:val="22"/>
        </w:rPr>
        <w:t>.</w:t>
      </w:r>
    </w:p>
    <w:p w14:paraId="0C3D7820" w14:textId="77777777" w:rsidR="00D809A8" w:rsidRPr="00302339" w:rsidRDefault="00D809A8" w:rsidP="00567EB1">
      <w:pPr>
        <w:numPr>
          <w:ilvl w:val="2"/>
          <w:numId w:val="5"/>
        </w:numPr>
        <w:ind w:left="1260"/>
        <w:rPr>
          <w:rFonts w:asciiTheme="minorHAnsi" w:hAnsiTheme="minorHAnsi"/>
          <w:sz w:val="22"/>
          <w:szCs w:val="22"/>
        </w:rPr>
      </w:pPr>
      <w:r w:rsidRPr="00302339">
        <w:rPr>
          <w:rFonts w:asciiTheme="minorHAnsi" w:hAnsiTheme="minorHAnsi"/>
          <w:b/>
          <w:sz w:val="22"/>
          <w:szCs w:val="22"/>
        </w:rPr>
        <w:t>Table of Contents</w:t>
      </w:r>
      <w:r w:rsidR="004B44BC" w:rsidRPr="00302339">
        <w:rPr>
          <w:rFonts w:asciiTheme="minorHAnsi" w:hAnsiTheme="minorHAnsi"/>
          <w:b/>
          <w:sz w:val="22"/>
          <w:szCs w:val="22"/>
        </w:rPr>
        <w:t xml:space="preserve"> and Pagination</w:t>
      </w:r>
      <w:r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Contractor is encouraged to include a table of contents of its </w:t>
      </w:r>
      <w:r w:rsidR="004B44BC" w:rsidRPr="00302339">
        <w:rPr>
          <w:rFonts w:asciiTheme="minorHAnsi" w:hAnsiTheme="minorHAnsi"/>
          <w:sz w:val="22"/>
          <w:szCs w:val="22"/>
        </w:rPr>
        <w:t xml:space="preserve">Bid </w:t>
      </w:r>
      <w:r w:rsidRPr="00302339">
        <w:rPr>
          <w:rFonts w:asciiTheme="minorHAnsi" w:hAnsiTheme="minorHAnsi"/>
          <w:sz w:val="22"/>
          <w:szCs w:val="22"/>
        </w:rPr>
        <w:t>Proposal, to paginate the Proposal, and submit the check list of submittals per Attachment #3</w:t>
      </w:r>
      <w:r w:rsidR="004B44BC" w:rsidRPr="00302339">
        <w:rPr>
          <w:rFonts w:asciiTheme="minorHAnsi" w:hAnsiTheme="minorHAnsi"/>
          <w:sz w:val="22"/>
          <w:szCs w:val="22"/>
        </w:rPr>
        <w:t>, “Requirements Checklist”.</w:t>
      </w:r>
      <w:r w:rsidRPr="00302339">
        <w:rPr>
          <w:rFonts w:asciiTheme="minorHAnsi" w:hAnsiTheme="minorHAnsi"/>
          <w:sz w:val="22"/>
          <w:szCs w:val="22"/>
        </w:rPr>
        <w:t xml:space="preserve"> </w:t>
      </w:r>
    </w:p>
    <w:p w14:paraId="2D361A19" w14:textId="77777777" w:rsidR="00192D91" w:rsidRPr="00302339" w:rsidRDefault="00192D91" w:rsidP="00EB3CFB">
      <w:pPr>
        <w:numPr>
          <w:ilvl w:val="2"/>
          <w:numId w:val="5"/>
        </w:numPr>
        <w:ind w:left="1260"/>
        <w:rPr>
          <w:rFonts w:asciiTheme="minorHAnsi" w:hAnsiTheme="minorHAnsi"/>
          <w:sz w:val="22"/>
          <w:szCs w:val="22"/>
        </w:rPr>
      </w:pPr>
      <w:r w:rsidRPr="00302339">
        <w:rPr>
          <w:rFonts w:asciiTheme="minorHAnsi" w:hAnsiTheme="minorHAnsi"/>
          <w:b/>
          <w:sz w:val="22"/>
          <w:szCs w:val="22"/>
        </w:rPr>
        <w:t>Executiv</w:t>
      </w:r>
      <w:r w:rsidR="00572D35" w:rsidRPr="00302339">
        <w:rPr>
          <w:rFonts w:asciiTheme="minorHAnsi" w:hAnsiTheme="minorHAnsi"/>
          <w:b/>
          <w:sz w:val="22"/>
          <w:szCs w:val="22"/>
        </w:rPr>
        <w:t>e Summary.</w:t>
      </w:r>
      <w:r w:rsidR="00D81CA6" w:rsidRPr="00302339">
        <w:rPr>
          <w:rFonts w:asciiTheme="minorHAnsi" w:hAnsiTheme="minorHAnsi"/>
          <w:b/>
          <w:sz w:val="22"/>
          <w:szCs w:val="22"/>
        </w:rPr>
        <w:t xml:space="preserve"> </w:t>
      </w:r>
      <w:r w:rsidR="00A60009"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prepare an</w:t>
      </w:r>
      <w:r w:rsidRPr="00302339">
        <w:rPr>
          <w:rFonts w:asciiTheme="minorHAnsi" w:hAnsiTheme="minorHAnsi"/>
          <w:b/>
          <w:sz w:val="22"/>
          <w:szCs w:val="22"/>
        </w:rPr>
        <w:t xml:space="preserve"> </w:t>
      </w:r>
      <w:r w:rsidRPr="00302339">
        <w:rPr>
          <w:rFonts w:asciiTheme="minorHAnsi" w:hAnsiTheme="minorHAnsi"/>
          <w:sz w:val="22"/>
          <w:szCs w:val="22"/>
        </w:rPr>
        <w:t xml:space="preserve">executive summary and overview of the </w:t>
      </w:r>
      <w:r w:rsidR="00A60009" w:rsidRPr="00302339">
        <w:rPr>
          <w:rFonts w:asciiTheme="minorHAnsi" w:hAnsiTheme="minorHAnsi"/>
          <w:sz w:val="22"/>
          <w:szCs w:val="22"/>
        </w:rPr>
        <w:t>goods and</w:t>
      </w:r>
      <w:r w:rsidRPr="00302339">
        <w:rPr>
          <w:rFonts w:asciiTheme="minorHAnsi" w:hAnsiTheme="minorHAnsi"/>
          <w:sz w:val="22"/>
          <w:szCs w:val="22"/>
        </w:rPr>
        <w:t xml:space="preserve"> services it is offering, including all of the following information:</w:t>
      </w:r>
    </w:p>
    <w:p w14:paraId="0F940CF3" w14:textId="77777777" w:rsidR="00192D91" w:rsidRPr="00302339" w:rsidRDefault="00192D91" w:rsidP="00EB3CFB">
      <w:pPr>
        <w:numPr>
          <w:ilvl w:val="3"/>
          <w:numId w:val="5"/>
        </w:numPr>
        <w:ind w:hanging="900"/>
        <w:rPr>
          <w:rFonts w:asciiTheme="minorHAnsi" w:hAnsiTheme="minorHAnsi"/>
          <w:sz w:val="22"/>
          <w:szCs w:val="22"/>
        </w:rPr>
      </w:pPr>
      <w:r w:rsidRPr="00302339">
        <w:rPr>
          <w:rFonts w:asciiTheme="minorHAnsi" w:hAnsiTheme="minorHAnsi"/>
          <w:sz w:val="22"/>
          <w:szCs w:val="22"/>
        </w:rPr>
        <w:t>Statements that</w:t>
      </w:r>
      <w:r w:rsidR="00A60009" w:rsidRPr="00302339">
        <w:rPr>
          <w:rFonts w:asciiTheme="minorHAnsi" w:hAnsiTheme="minorHAnsi"/>
          <w:sz w:val="22"/>
          <w:szCs w:val="22"/>
        </w:rPr>
        <w:t xml:space="preserve"> demonstrate that the </w:t>
      </w:r>
      <w:r w:rsidR="00DF2241" w:rsidRPr="00302339">
        <w:rPr>
          <w:rFonts w:asciiTheme="minorHAnsi" w:hAnsiTheme="minorHAnsi"/>
          <w:sz w:val="22"/>
          <w:szCs w:val="22"/>
        </w:rPr>
        <w:t>Contractor</w:t>
      </w:r>
      <w:r w:rsidR="00F44427" w:rsidRPr="00302339">
        <w:rPr>
          <w:rFonts w:asciiTheme="minorHAnsi" w:hAnsiTheme="minorHAnsi"/>
          <w:sz w:val="22"/>
          <w:szCs w:val="22"/>
        </w:rPr>
        <w:t xml:space="preserve"> has read, </w:t>
      </w:r>
      <w:r w:rsidRPr="00302339">
        <w:rPr>
          <w:rFonts w:asciiTheme="minorHAnsi" w:hAnsiTheme="minorHAnsi"/>
          <w:sz w:val="22"/>
          <w:szCs w:val="22"/>
        </w:rPr>
        <w:t xml:space="preserve">understands and agrees with the terms and conditions of the RFP </w:t>
      </w:r>
      <w:r w:rsidR="00A60009" w:rsidRPr="00302339">
        <w:rPr>
          <w:rFonts w:asciiTheme="minorHAnsi" w:hAnsiTheme="minorHAnsi"/>
          <w:sz w:val="22"/>
          <w:szCs w:val="22"/>
        </w:rPr>
        <w:t>and the proposed contract</w:t>
      </w:r>
      <w:r w:rsidR="0012229E" w:rsidRPr="00302339">
        <w:rPr>
          <w:rFonts w:asciiTheme="minorHAnsi" w:hAnsiTheme="minorHAnsi"/>
          <w:sz w:val="22"/>
          <w:szCs w:val="22"/>
        </w:rPr>
        <w:t>.</w:t>
      </w:r>
    </w:p>
    <w:p w14:paraId="3DC16DEA" w14:textId="77777777" w:rsidR="00D809A8" w:rsidRPr="00302339" w:rsidRDefault="00D809A8" w:rsidP="00EB3CFB">
      <w:pPr>
        <w:numPr>
          <w:ilvl w:val="3"/>
          <w:numId w:val="5"/>
        </w:numPr>
        <w:ind w:hanging="900"/>
        <w:rPr>
          <w:rFonts w:asciiTheme="minorHAnsi" w:hAnsiTheme="minorHAnsi"/>
          <w:sz w:val="22"/>
          <w:szCs w:val="22"/>
        </w:rPr>
      </w:pPr>
      <w:r w:rsidRPr="00302339">
        <w:rPr>
          <w:rFonts w:asciiTheme="minorHAnsi" w:hAnsiTheme="minorHAnsi"/>
          <w:sz w:val="22"/>
          <w:szCs w:val="22"/>
        </w:rPr>
        <w:lastRenderedPageBreak/>
        <w:t>An overview of the Contractor’s plans for complying with the specifications of this RFP.</w:t>
      </w:r>
    </w:p>
    <w:p w14:paraId="40A28738" w14:textId="77777777" w:rsidR="00D809A8" w:rsidRDefault="00D809A8" w:rsidP="00EB3CFB">
      <w:pPr>
        <w:numPr>
          <w:ilvl w:val="3"/>
          <w:numId w:val="5"/>
        </w:numPr>
        <w:ind w:hanging="900"/>
        <w:rPr>
          <w:rFonts w:asciiTheme="minorHAnsi" w:hAnsiTheme="minorHAnsi"/>
          <w:sz w:val="22"/>
          <w:szCs w:val="22"/>
        </w:rPr>
      </w:pPr>
      <w:r w:rsidRPr="00302339">
        <w:rPr>
          <w:rFonts w:asciiTheme="minorHAnsi" w:hAnsiTheme="minorHAnsi"/>
          <w:sz w:val="22"/>
          <w:szCs w:val="22"/>
        </w:rPr>
        <w:t>Any other summary information the Contractor deems to be pertinent.</w:t>
      </w:r>
    </w:p>
    <w:p w14:paraId="362A47AF" w14:textId="77777777" w:rsidR="00567EB1" w:rsidRPr="00302339" w:rsidRDefault="00567EB1" w:rsidP="00567EB1">
      <w:pPr>
        <w:ind w:left="2160"/>
        <w:rPr>
          <w:rFonts w:asciiTheme="minorHAnsi" w:hAnsiTheme="minorHAnsi"/>
          <w:sz w:val="22"/>
          <w:szCs w:val="22"/>
        </w:rPr>
      </w:pPr>
    </w:p>
    <w:p w14:paraId="0F0CE456" w14:textId="77777777" w:rsidR="004B44BC" w:rsidRPr="00302339" w:rsidRDefault="004B44BC" w:rsidP="00567EB1">
      <w:pPr>
        <w:numPr>
          <w:ilvl w:val="2"/>
          <w:numId w:val="5"/>
        </w:numPr>
        <w:ind w:left="1260"/>
        <w:rPr>
          <w:rFonts w:asciiTheme="minorHAnsi" w:hAnsiTheme="minorHAnsi"/>
          <w:b/>
          <w:sz w:val="22"/>
          <w:szCs w:val="22"/>
        </w:rPr>
      </w:pPr>
      <w:r w:rsidRPr="00302339">
        <w:rPr>
          <w:rFonts w:asciiTheme="minorHAnsi" w:hAnsiTheme="minorHAnsi"/>
          <w:b/>
          <w:sz w:val="22"/>
          <w:szCs w:val="22"/>
        </w:rPr>
        <w:t>Scope of Work and Technical Requirements.</w:t>
      </w:r>
      <w:r w:rsidR="00D81CA6" w:rsidRPr="00302339">
        <w:rPr>
          <w:rFonts w:asciiTheme="minorHAnsi" w:hAnsiTheme="minorHAnsi"/>
          <w:b/>
          <w:sz w:val="22"/>
          <w:szCs w:val="22"/>
        </w:rPr>
        <w:t xml:space="preserve"> </w:t>
      </w:r>
      <w:r w:rsidRPr="00302339">
        <w:rPr>
          <w:rFonts w:asciiTheme="minorHAnsi" w:hAnsiTheme="minorHAnsi"/>
          <w:sz w:val="22"/>
          <w:szCs w:val="22"/>
        </w:rPr>
        <w:t>The Contractor shall address each requirement in Section 4 of the RFP as provided for in that Section and explain how it will comply with each requirement. Bid Proposals must be fully responsive to each requirement. Unless otherwise noted, merely repeating the requirements may be considered non-responsive and may disqualify the Contractor. Bid Proposals must identify any deviations from the requirements of this RFP or requirements the Contractor cannot satisfy. Any deviations from the requirements of the RFP or any requirement of the RFP that the Contractor cannot satisfy may</w:t>
      </w:r>
      <w:r w:rsidR="00C4551C">
        <w:rPr>
          <w:rFonts w:asciiTheme="minorHAnsi" w:hAnsiTheme="minorHAnsi"/>
          <w:sz w:val="22"/>
          <w:szCs w:val="22"/>
        </w:rPr>
        <w:t xml:space="preserve"> disqualify the Contractor.</w:t>
      </w:r>
    </w:p>
    <w:p w14:paraId="7CA06FF6" w14:textId="77777777" w:rsidR="00192D91" w:rsidRDefault="00192D91" w:rsidP="00567EB1">
      <w:pPr>
        <w:numPr>
          <w:ilvl w:val="2"/>
          <w:numId w:val="5"/>
        </w:numPr>
        <w:ind w:left="1260"/>
        <w:rPr>
          <w:rFonts w:asciiTheme="minorHAnsi" w:hAnsiTheme="minorHAnsi"/>
          <w:sz w:val="22"/>
          <w:szCs w:val="22"/>
        </w:rPr>
      </w:pPr>
      <w:r w:rsidRPr="00302339">
        <w:rPr>
          <w:rFonts w:asciiTheme="minorHAnsi" w:hAnsiTheme="minorHAnsi"/>
          <w:b/>
          <w:sz w:val="22"/>
          <w:szCs w:val="22"/>
        </w:rPr>
        <w:t>Background Information</w:t>
      </w:r>
      <w:r w:rsidR="00572D35" w:rsidRPr="00302339">
        <w:rPr>
          <w:rFonts w:asciiTheme="minorHAnsi" w:hAnsiTheme="minorHAnsi"/>
          <w:b/>
          <w:sz w:val="22"/>
          <w:szCs w:val="22"/>
        </w:rPr>
        <w:t>.</w:t>
      </w:r>
      <w:r w:rsidR="00D81CA6" w:rsidRPr="00302339">
        <w:rPr>
          <w:rFonts w:asciiTheme="minorHAnsi" w:hAnsiTheme="minorHAnsi"/>
          <w:b/>
          <w:sz w:val="22"/>
          <w:szCs w:val="22"/>
        </w:rPr>
        <w:t xml:space="preserve"> </w:t>
      </w:r>
      <w:r w:rsidR="009632E6"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provide the following general background information:</w:t>
      </w:r>
    </w:p>
    <w:p w14:paraId="31F41D77" w14:textId="77777777" w:rsidR="00567EB1" w:rsidRPr="00302339" w:rsidRDefault="00567EB1" w:rsidP="00567EB1">
      <w:pPr>
        <w:ind w:left="1260"/>
        <w:rPr>
          <w:rFonts w:asciiTheme="minorHAnsi" w:hAnsiTheme="minorHAnsi"/>
          <w:sz w:val="22"/>
          <w:szCs w:val="22"/>
        </w:rPr>
      </w:pPr>
    </w:p>
    <w:p w14:paraId="7D1B23B0" w14:textId="77777777" w:rsidR="00192D91" w:rsidRPr="00302339" w:rsidRDefault="00192D91"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Name, ad</w:t>
      </w:r>
      <w:r w:rsidR="0096777B" w:rsidRPr="00302339">
        <w:rPr>
          <w:rFonts w:asciiTheme="minorHAnsi" w:hAnsiTheme="minorHAnsi"/>
          <w:sz w:val="22"/>
          <w:szCs w:val="22"/>
        </w:rPr>
        <w:t>dress, telephone number, fax n</w:t>
      </w:r>
      <w:r w:rsidRPr="00302339">
        <w:rPr>
          <w:rFonts w:asciiTheme="minorHAnsi" w:hAnsiTheme="minorHAnsi"/>
          <w:sz w:val="22"/>
          <w:szCs w:val="22"/>
        </w:rPr>
        <w:t>umber and e-m</w:t>
      </w:r>
      <w:r w:rsidR="009632E6" w:rsidRPr="00302339">
        <w:rPr>
          <w:rFonts w:asciiTheme="minorHAnsi" w:hAnsiTheme="minorHAnsi"/>
          <w:sz w:val="22"/>
          <w:szCs w:val="22"/>
        </w:rPr>
        <w:t xml:space="preserve">ail address of the </w:t>
      </w:r>
      <w:r w:rsidR="00DF2241" w:rsidRPr="00302339">
        <w:rPr>
          <w:rFonts w:asciiTheme="minorHAnsi" w:hAnsiTheme="minorHAnsi"/>
          <w:sz w:val="22"/>
          <w:szCs w:val="22"/>
        </w:rPr>
        <w:t>Contractor</w:t>
      </w:r>
      <w:r w:rsidRPr="00302339">
        <w:rPr>
          <w:rFonts w:asciiTheme="minorHAnsi" w:hAnsiTheme="minorHAnsi"/>
          <w:sz w:val="22"/>
          <w:szCs w:val="22"/>
        </w:rPr>
        <w:t xml:space="preserve"> including all d/b/a’s or assumed names or other operating names of the </w:t>
      </w:r>
      <w:r w:rsidR="00DF2241" w:rsidRPr="00302339">
        <w:rPr>
          <w:rFonts w:asciiTheme="minorHAnsi" w:hAnsiTheme="minorHAnsi"/>
          <w:sz w:val="22"/>
          <w:szCs w:val="22"/>
        </w:rPr>
        <w:t>Contractor</w:t>
      </w:r>
      <w:r w:rsidR="002E7644" w:rsidRPr="00302339">
        <w:rPr>
          <w:rFonts w:asciiTheme="minorHAnsi" w:hAnsiTheme="minorHAnsi"/>
          <w:sz w:val="22"/>
          <w:szCs w:val="22"/>
        </w:rPr>
        <w:t>;</w:t>
      </w:r>
    </w:p>
    <w:p w14:paraId="1534FF64" w14:textId="77777777" w:rsidR="00192D91" w:rsidRPr="00302339" w:rsidRDefault="00192D91"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 xml:space="preserve">Form of business entity, </w:t>
      </w:r>
      <w:r w:rsidRPr="00302339">
        <w:rPr>
          <w:rFonts w:asciiTheme="minorHAnsi" w:hAnsiTheme="minorHAnsi"/>
          <w:i/>
          <w:sz w:val="22"/>
          <w:szCs w:val="22"/>
        </w:rPr>
        <w:t>i.e.</w:t>
      </w:r>
      <w:r w:rsidRPr="00302339">
        <w:rPr>
          <w:rFonts w:asciiTheme="minorHAnsi" w:hAnsiTheme="minorHAnsi"/>
          <w:sz w:val="22"/>
          <w:szCs w:val="22"/>
        </w:rPr>
        <w:t xml:space="preserve">, corporation, partnership, proprietorship, </w:t>
      </w:r>
      <w:r w:rsidR="003D3875" w:rsidRPr="00302339">
        <w:rPr>
          <w:rFonts w:asciiTheme="minorHAnsi" w:hAnsiTheme="minorHAnsi"/>
          <w:sz w:val="22"/>
          <w:szCs w:val="22"/>
        </w:rPr>
        <w:t>‘</w:t>
      </w:r>
      <w:r w:rsidRPr="00302339">
        <w:rPr>
          <w:rFonts w:asciiTheme="minorHAnsi" w:hAnsiTheme="minorHAnsi"/>
          <w:sz w:val="22"/>
          <w:szCs w:val="22"/>
        </w:rPr>
        <w:t>limited liability company</w:t>
      </w:r>
      <w:r w:rsidR="003D3875" w:rsidRPr="00302339">
        <w:rPr>
          <w:rFonts w:asciiTheme="minorHAnsi" w:hAnsiTheme="minorHAnsi"/>
          <w:sz w:val="22"/>
          <w:szCs w:val="22"/>
        </w:rPr>
        <w:t>’, and whether the entity is registered as a Targeted Small Business</w:t>
      </w:r>
      <w:r w:rsidR="002E7644" w:rsidRPr="00302339">
        <w:rPr>
          <w:rFonts w:asciiTheme="minorHAnsi" w:hAnsiTheme="minorHAnsi"/>
          <w:sz w:val="22"/>
          <w:szCs w:val="22"/>
        </w:rPr>
        <w:t>;</w:t>
      </w:r>
    </w:p>
    <w:p w14:paraId="2D365AE6" w14:textId="77777777" w:rsidR="00192D91" w:rsidRPr="00302339" w:rsidRDefault="00192D91"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State of incorporation, state of formation, or state of organization</w:t>
      </w:r>
      <w:r w:rsidR="002E7644" w:rsidRPr="00302339">
        <w:rPr>
          <w:rFonts w:asciiTheme="minorHAnsi" w:hAnsiTheme="minorHAnsi"/>
          <w:sz w:val="22"/>
          <w:szCs w:val="22"/>
        </w:rPr>
        <w:t>;</w:t>
      </w:r>
    </w:p>
    <w:p w14:paraId="1949EC8B" w14:textId="77777777" w:rsidR="003D3875" w:rsidRPr="00302339" w:rsidRDefault="00C4551C" w:rsidP="00567EB1">
      <w:pPr>
        <w:numPr>
          <w:ilvl w:val="3"/>
          <w:numId w:val="5"/>
        </w:numPr>
        <w:suppressAutoHyphens/>
        <w:ind w:hanging="900"/>
        <w:rPr>
          <w:rFonts w:asciiTheme="minorHAnsi" w:hAnsiTheme="minorHAnsi"/>
          <w:sz w:val="22"/>
          <w:szCs w:val="22"/>
        </w:rPr>
      </w:pPr>
      <w:r>
        <w:rPr>
          <w:rFonts w:asciiTheme="minorHAnsi" w:hAnsiTheme="minorHAnsi"/>
          <w:sz w:val="22"/>
          <w:szCs w:val="22"/>
        </w:rPr>
        <w:t>L</w:t>
      </w:r>
      <w:r w:rsidR="00AD27FF" w:rsidRPr="00302339">
        <w:rPr>
          <w:rFonts w:asciiTheme="minorHAnsi" w:hAnsiTheme="minorHAnsi"/>
          <w:sz w:val="22"/>
          <w:szCs w:val="22"/>
        </w:rPr>
        <w:t>ocation(s) including address and telephone numbers of the offices and other facilities that relate to the Contractor’s performance under the terms of this Bid Proposal</w:t>
      </w:r>
      <w:r w:rsidR="002E7644" w:rsidRPr="00302339">
        <w:rPr>
          <w:rFonts w:asciiTheme="minorHAnsi" w:hAnsiTheme="minorHAnsi"/>
          <w:sz w:val="22"/>
          <w:szCs w:val="22"/>
        </w:rPr>
        <w:t>;</w:t>
      </w:r>
    </w:p>
    <w:p w14:paraId="440452CF" w14:textId="77777777" w:rsidR="00AD27FF" w:rsidRPr="00302339" w:rsidRDefault="00AD27FF"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Number of employees;</w:t>
      </w:r>
    </w:p>
    <w:p w14:paraId="74E99F85" w14:textId="77777777" w:rsidR="00AD27FF" w:rsidRPr="00302339" w:rsidRDefault="00AD27FF"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Type of business;</w:t>
      </w:r>
    </w:p>
    <w:p w14:paraId="4199A6BB" w14:textId="77777777" w:rsidR="00AD27FF" w:rsidRPr="00302339" w:rsidRDefault="00AD27FF"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Name, address and telephone number of the Contractor’s representative to contact regarding all contractual and technical matters concerning the Bid Proposal;</w:t>
      </w:r>
    </w:p>
    <w:p w14:paraId="3E9E1FB0" w14:textId="77777777" w:rsidR="00192D91" w:rsidRPr="00302339" w:rsidRDefault="00192D91"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Name, address and te</w:t>
      </w:r>
      <w:r w:rsidR="003D3875" w:rsidRPr="00302339">
        <w:rPr>
          <w:rFonts w:asciiTheme="minorHAnsi" w:hAnsiTheme="minorHAnsi"/>
          <w:sz w:val="22"/>
          <w:szCs w:val="22"/>
        </w:rPr>
        <w:t xml:space="preserve">lephone number of the </w:t>
      </w:r>
      <w:r w:rsidR="00DF2241" w:rsidRPr="00302339">
        <w:rPr>
          <w:rFonts w:asciiTheme="minorHAnsi" w:hAnsiTheme="minorHAnsi"/>
          <w:sz w:val="22"/>
          <w:szCs w:val="22"/>
        </w:rPr>
        <w:t>Contractor</w:t>
      </w:r>
      <w:r w:rsidRPr="00302339">
        <w:rPr>
          <w:rFonts w:asciiTheme="minorHAnsi" w:hAnsiTheme="minorHAnsi"/>
          <w:sz w:val="22"/>
          <w:szCs w:val="22"/>
        </w:rPr>
        <w:t>’s representative to contact regarding scheduling and other arrangements</w:t>
      </w:r>
      <w:r w:rsidR="002E7644" w:rsidRPr="00302339">
        <w:rPr>
          <w:rFonts w:asciiTheme="minorHAnsi" w:hAnsiTheme="minorHAnsi"/>
          <w:sz w:val="22"/>
          <w:szCs w:val="22"/>
        </w:rPr>
        <w:t>;</w:t>
      </w:r>
    </w:p>
    <w:p w14:paraId="53326EEA" w14:textId="77777777" w:rsidR="00192D91" w:rsidRPr="00302339" w:rsidRDefault="003D3875"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Name</w:t>
      </w:r>
      <w:r w:rsidR="00AD27FF" w:rsidRPr="00302339">
        <w:rPr>
          <w:rFonts w:asciiTheme="minorHAnsi" w:hAnsiTheme="minorHAnsi"/>
          <w:sz w:val="22"/>
          <w:szCs w:val="22"/>
        </w:rPr>
        <w:t>, contact information</w:t>
      </w:r>
      <w:r w:rsidRPr="00302339">
        <w:rPr>
          <w:rFonts w:asciiTheme="minorHAnsi" w:hAnsiTheme="minorHAnsi"/>
          <w:sz w:val="22"/>
          <w:szCs w:val="22"/>
        </w:rPr>
        <w:t xml:space="preserve"> and </w:t>
      </w:r>
      <w:r w:rsidR="00192D91" w:rsidRPr="00302339">
        <w:rPr>
          <w:rFonts w:asciiTheme="minorHAnsi" w:hAnsiTheme="minorHAnsi"/>
          <w:sz w:val="22"/>
          <w:szCs w:val="22"/>
        </w:rPr>
        <w:t>qualifications of any subcontractors who will be involved with this project</w:t>
      </w:r>
      <w:r w:rsidR="00AD27FF" w:rsidRPr="00302339">
        <w:rPr>
          <w:rFonts w:asciiTheme="minorHAnsi" w:hAnsiTheme="minorHAnsi"/>
          <w:sz w:val="22"/>
          <w:szCs w:val="22"/>
        </w:rPr>
        <w:t xml:space="preserve"> the Contractor proposes to use and the nature of the services and/or goods the subcontractor would perform</w:t>
      </w:r>
      <w:r w:rsidR="002E7644" w:rsidRPr="00302339">
        <w:rPr>
          <w:rFonts w:asciiTheme="minorHAnsi" w:hAnsiTheme="minorHAnsi"/>
          <w:sz w:val="22"/>
          <w:szCs w:val="22"/>
        </w:rPr>
        <w:t>; and</w:t>
      </w:r>
    </w:p>
    <w:p w14:paraId="50D5E7E4" w14:textId="77777777" w:rsidR="003D3875" w:rsidRPr="00567EB1" w:rsidRDefault="003D3875" w:rsidP="00567EB1">
      <w:pPr>
        <w:numPr>
          <w:ilvl w:val="3"/>
          <w:numId w:val="5"/>
        </w:numPr>
        <w:suppressAutoHyphens/>
        <w:ind w:hanging="900"/>
        <w:rPr>
          <w:rFonts w:asciiTheme="minorHAnsi" w:hAnsiTheme="minorHAnsi"/>
          <w:strike/>
          <w:sz w:val="22"/>
          <w:szCs w:val="22"/>
        </w:rPr>
      </w:pPr>
      <w:r w:rsidRPr="00302339">
        <w:rPr>
          <w:rFonts w:asciiTheme="minorHAnsi" w:hAnsiTheme="minorHAnsi"/>
          <w:sz w:val="22"/>
          <w:szCs w:val="22"/>
        </w:rPr>
        <w:t xml:space="preserve">The successful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will be required to register to do business in Iowa</w:t>
      </w:r>
      <w:r w:rsidR="0096777B" w:rsidRPr="00302339">
        <w:rPr>
          <w:rFonts w:asciiTheme="minorHAnsi" w:hAnsiTheme="minorHAnsi"/>
          <w:sz w:val="22"/>
          <w:szCs w:val="22"/>
        </w:rPr>
        <w:t xml:space="preserve">. </w:t>
      </w:r>
      <w:r w:rsidRPr="00302339">
        <w:rPr>
          <w:rFonts w:asciiTheme="minorHAnsi" w:hAnsiTheme="minorHAnsi"/>
          <w:sz w:val="22"/>
          <w:szCs w:val="22"/>
        </w:rPr>
        <w:t xml:space="preserve">If already registered, provide the date of the </w:t>
      </w:r>
      <w:r w:rsidR="00DF2241" w:rsidRPr="00302339">
        <w:rPr>
          <w:rFonts w:asciiTheme="minorHAnsi" w:hAnsiTheme="minorHAnsi"/>
          <w:sz w:val="22"/>
          <w:szCs w:val="22"/>
        </w:rPr>
        <w:t>Contractor</w:t>
      </w:r>
      <w:r w:rsidRPr="00302339">
        <w:rPr>
          <w:rFonts w:asciiTheme="minorHAnsi" w:hAnsiTheme="minorHAnsi"/>
          <w:sz w:val="22"/>
          <w:szCs w:val="22"/>
        </w:rPr>
        <w:t xml:space="preserve">’s registration to do business in Iowa and the name of the </w:t>
      </w:r>
      <w:r w:rsidR="00DF2241" w:rsidRPr="00302339">
        <w:rPr>
          <w:rFonts w:asciiTheme="minorHAnsi" w:hAnsiTheme="minorHAnsi"/>
          <w:sz w:val="22"/>
          <w:szCs w:val="22"/>
        </w:rPr>
        <w:t>Contractor</w:t>
      </w:r>
      <w:r w:rsidRPr="00302339">
        <w:rPr>
          <w:rFonts w:asciiTheme="minorHAnsi" w:hAnsiTheme="minorHAnsi"/>
          <w:sz w:val="22"/>
          <w:szCs w:val="22"/>
        </w:rPr>
        <w:t>’s registered agent.</w:t>
      </w:r>
    </w:p>
    <w:p w14:paraId="392DEA59" w14:textId="77777777" w:rsidR="00567EB1" w:rsidRPr="00302339" w:rsidRDefault="00567EB1" w:rsidP="00567EB1">
      <w:pPr>
        <w:suppressAutoHyphens/>
        <w:ind w:left="2160"/>
        <w:rPr>
          <w:rFonts w:asciiTheme="minorHAnsi" w:hAnsiTheme="minorHAnsi"/>
          <w:strike/>
          <w:sz w:val="22"/>
          <w:szCs w:val="22"/>
        </w:rPr>
      </w:pPr>
    </w:p>
    <w:p w14:paraId="31842DFA" w14:textId="77777777" w:rsidR="00192D91" w:rsidRDefault="003D3875" w:rsidP="00567EB1">
      <w:pPr>
        <w:suppressAutoHyphens/>
        <w:ind w:left="216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include similar information for any sub</w:t>
      </w:r>
      <w:r w:rsidR="00365BD7" w:rsidRPr="00302339">
        <w:rPr>
          <w:rFonts w:asciiTheme="minorHAnsi" w:hAnsiTheme="minorHAnsi"/>
          <w:sz w:val="22"/>
          <w:szCs w:val="22"/>
        </w:rPr>
        <w:t>c</w:t>
      </w:r>
      <w:r w:rsidR="00DF2241" w:rsidRPr="00302339">
        <w:rPr>
          <w:rFonts w:asciiTheme="minorHAnsi" w:hAnsiTheme="minorHAnsi"/>
          <w:sz w:val="22"/>
          <w:szCs w:val="22"/>
        </w:rPr>
        <w:t>ontractor</w:t>
      </w:r>
      <w:r w:rsidRPr="00302339">
        <w:rPr>
          <w:rFonts w:asciiTheme="minorHAnsi" w:hAnsiTheme="minorHAnsi"/>
          <w:sz w:val="22"/>
          <w:szCs w:val="22"/>
        </w:rPr>
        <w:t>s to be engaged in any projects under this contract.</w:t>
      </w:r>
      <w:r w:rsidR="00192D91" w:rsidRPr="00302339">
        <w:rPr>
          <w:rFonts w:asciiTheme="minorHAnsi" w:hAnsiTheme="minorHAnsi"/>
          <w:sz w:val="22"/>
          <w:szCs w:val="22"/>
        </w:rPr>
        <w:t xml:space="preserve"> </w:t>
      </w:r>
    </w:p>
    <w:p w14:paraId="36E49AE6" w14:textId="77777777" w:rsidR="00567EB1" w:rsidRPr="00302339" w:rsidRDefault="00567EB1" w:rsidP="00567EB1">
      <w:pPr>
        <w:suppressAutoHyphens/>
        <w:ind w:left="2160"/>
        <w:rPr>
          <w:rFonts w:asciiTheme="minorHAnsi" w:hAnsiTheme="minorHAnsi"/>
          <w:strike/>
          <w:sz w:val="22"/>
          <w:szCs w:val="22"/>
        </w:rPr>
      </w:pPr>
    </w:p>
    <w:p w14:paraId="7B17438A" w14:textId="77777777" w:rsidR="00F770BF" w:rsidRPr="00302339" w:rsidRDefault="00192D91" w:rsidP="00567EB1">
      <w:pPr>
        <w:numPr>
          <w:ilvl w:val="2"/>
          <w:numId w:val="5"/>
        </w:numPr>
        <w:suppressAutoHyphens/>
        <w:ind w:left="1260"/>
        <w:rPr>
          <w:rFonts w:asciiTheme="minorHAnsi" w:hAnsiTheme="minorHAnsi"/>
          <w:sz w:val="22"/>
          <w:szCs w:val="22"/>
        </w:rPr>
      </w:pPr>
      <w:r w:rsidRPr="00302339">
        <w:rPr>
          <w:rFonts w:asciiTheme="minorHAnsi" w:hAnsiTheme="minorHAnsi"/>
          <w:b/>
          <w:sz w:val="22"/>
          <w:szCs w:val="22"/>
        </w:rPr>
        <w:t>Experience</w:t>
      </w:r>
      <w:r w:rsidR="00C4551C">
        <w:rPr>
          <w:rFonts w:asciiTheme="minorHAnsi" w:hAnsiTheme="minorHAnsi"/>
          <w:b/>
          <w:sz w:val="22"/>
          <w:szCs w:val="22"/>
        </w:rPr>
        <w:t>.</w:t>
      </w:r>
      <w:r w:rsidR="00C4551C">
        <w:rPr>
          <w:rFonts w:asciiTheme="minorHAnsi" w:hAnsiTheme="minorHAnsi"/>
          <w:sz w:val="22"/>
          <w:szCs w:val="22"/>
        </w:rPr>
        <w:t xml:space="preserve"> </w:t>
      </w:r>
      <w:r w:rsidR="00F770BF"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provide the following information regarding its experience: </w:t>
      </w:r>
    </w:p>
    <w:p w14:paraId="46870B1B" w14:textId="77777777" w:rsidR="00192D91" w:rsidRPr="00302339" w:rsidRDefault="00192D91" w:rsidP="00567EB1">
      <w:pPr>
        <w:numPr>
          <w:ilvl w:val="3"/>
          <w:numId w:val="5"/>
        </w:numPr>
        <w:suppressAutoHyphens/>
        <w:ind w:hanging="900"/>
        <w:rPr>
          <w:rFonts w:asciiTheme="minorHAnsi" w:hAnsiTheme="minorHAnsi"/>
          <w:sz w:val="22"/>
          <w:szCs w:val="22"/>
        </w:rPr>
      </w:pPr>
      <w:r w:rsidRPr="00302339">
        <w:rPr>
          <w:rFonts w:asciiTheme="minorHAnsi" w:hAnsiTheme="minorHAnsi"/>
          <w:sz w:val="22"/>
          <w:szCs w:val="22"/>
        </w:rPr>
        <w:t>Number of years in business</w:t>
      </w:r>
      <w:r w:rsidR="002E7644" w:rsidRPr="00302339">
        <w:rPr>
          <w:rFonts w:asciiTheme="minorHAnsi" w:hAnsiTheme="minorHAnsi"/>
          <w:sz w:val="22"/>
          <w:szCs w:val="22"/>
        </w:rPr>
        <w:t>;</w:t>
      </w:r>
    </w:p>
    <w:p w14:paraId="45C1DBF5" w14:textId="77777777" w:rsidR="00192D91" w:rsidRPr="00302339" w:rsidRDefault="00192D91" w:rsidP="00567EB1">
      <w:pPr>
        <w:numPr>
          <w:ilvl w:val="3"/>
          <w:numId w:val="5"/>
        </w:numPr>
        <w:suppressAutoHyphens/>
        <w:ind w:right="-360" w:hanging="900"/>
        <w:rPr>
          <w:rFonts w:asciiTheme="minorHAnsi" w:hAnsiTheme="minorHAnsi"/>
          <w:sz w:val="22"/>
          <w:szCs w:val="22"/>
        </w:rPr>
      </w:pPr>
      <w:r w:rsidRPr="00302339">
        <w:rPr>
          <w:rFonts w:asciiTheme="minorHAnsi" w:hAnsiTheme="minorHAnsi"/>
          <w:sz w:val="22"/>
          <w:szCs w:val="22"/>
        </w:rPr>
        <w:t>Number of years</w:t>
      </w:r>
      <w:r w:rsidR="00C4551C">
        <w:rPr>
          <w:rFonts w:asciiTheme="minorHAnsi" w:hAnsiTheme="minorHAnsi"/>
          <w:sz w:val="22"/>
          <w:szCs w:val="22"/>
        </w:rPr>
        <w:t xml:space="preserve"> of</w:t>
      </w:r>
      <w:r w:rsidRPr="00302339">
        <w:rPr>
          <w:rFonts w:asciiTheme="minorHAnsi" w:hAnsiTheme="minorHAnsi"/>
          <w:sz w:val="22"/>
          <w:szCs w:val="22"/>
        </w:rPr>
        <w:t xml:space="preserve"> experience with pro</w:t>
      </w:r>
      <w:r w:rsidR="0051306F" w:rsidRPr="00302339">
        <w:rPr>
          <w:rFonts w:asciiTheme="minorHAnsi" w:hAnsiTheme="minorHAnsi"/>
          <w:sz w:val="22"/>
          <w:szCs w:val="22"/>
        </w:rPr>
        <w:t>viding the types of goods/</w:t>
      </w:r>
      <w:r w:rsidRPr="00302339">
        <w:rPr>
          <w:rFonts w:asciiTheme="minorHAnsi" w:hAnsiTheme="minorHAnsi"/>
          <w:sz w:val="22"/>
          <w:szCs w:val="22"/>
        </w:rPr>
        <w:t>services sought by the RFP</w:t>
      </w:r>
      <w:r w:rsidR="002E7644" w:rsidRPr="00302339">
        <w:rPr>
          <w:rFonts w:asciiTheme="minorHAnsi" w:hAnsiTheme="minorHAnsi"/>
          <w:sz w:val="22"/>
          <w:szCs w:val="22"/>
        </w:rPr>
        <w:t>;</w:t>
      </w:r>
    </w:p>
    <w:p w14:paraId="392014FB" w14:textId="77777777" w:rsidR="0051306F" w:rsidRPr="00302339" w:rsidRDefault="0051306F" w:rsidP="00567EB1">
      <w:pPr>
        <w:numPr>
          <w:ilvl w:val="3"/>
          <w:numId w:val="5"/>
        </w:numPr>
        <w:suppressAutoHyphens/>
        <w:ind w:right="-90" w:hanging="900"/>
        <w:rPr>
          <w:rFonts w:asciiTheme="minorHAnsi" w:hAnsiTheme="minorHAnsi"/>
          <w:sz w:val="22"/>
          <w:szCs w:val="22"/>
        </w:rPr>
      </w:pPr>
      <w:r w:rsidRPr="00302339">
        <w:rPr>
          <w:rFonts w:asciiTheme="minorHAnsi" w:hAnsiTheme="minorHAnsi"/>
          <w:sz w:val="22"/>
          <w:szCs w:val="22"/>
        </w:rPr>
        <w:t>The level of technical experience in providing the types services/goods sought by the RFP;</w:t>
      </w:r>
    </w:p>
    <w:p w14:paraId="1ED1A5E5" w14:textId="77777777" w:rsidR="002E60F9" w:rsidRPr="00302339" w:rsidRDefault="0051306F" w:rsidP="00567EB1">
      <w:pPr>
        <w:numPr>
          <w:ilvl w:val="3"/>
          <w:numId w:val="5"/>
        </w:numPr>
        <w:suppressAutoHyphens/>
        <w:ind w:right="-90" w:hanging="900"/>
        <w:rPr>
          <w:rFonts w:asciiTheme="minorHAnsi" w:hAnsiTheme="minorHAnsi"/>
          <w:sz w:val="22"/>
          <w:szCs w:val="22"/>
        </w:rPr>
      </w:pPr>
      <w:r w:rsidRPr="00302339">
        <w:rPr>
          <w:rFonts w:asciiTheme="minorHAnsi" w:hAnsiTheme="minorHAnsi"/>
          <w:sz w:val="22"/>
          <w:szCs w:val="22"/>
        </w:rPr>
        <w:t xml:space="preserve">A list of all services/goods similar to those sought by this RFP that the Contractor has provided to other businesses, specifically identify services provided to governmental entities; </w:t>
      </w:r>
      <w:r w:rsidR="002E60F9" w:rsidRPr="00302339">
        <w:rPr>
          <w:rFonts w:asciiTheme="minorHAnsi" w:eastAsia="Calibri" w:hAnsiTheme="minorHAnsi" w:cs="Calibri"/>
          <w:sz w:val="22"/>
          <w:szCs w:val="22"/>
        </w:rPr>
        <w:t>and</w:t>
      </w:r>
    </w:p>
    <w:p w14:paraId="6BD60B52" w14:textId="77777777" w:rsidR="00192D91" w:rsidRPr="00302339" w:rsidRDefault="0051306F" w:rsidP="00567EB1">
      <w:pPr>
        <w:numPr>
          <w:ilvl w:val="3"/>
          <w:numId w:val="5"/>
        </w:numPr>
        <w:ind w:right="-274" w:hanging="900"/>
        <w:rPr>
          <w:rFonts w:asciiTheme="minorHAnsi" w:hAnsiTheme="minorHAnsi"/>
          <w:sz w:val="22"/>
          <w:szCs w:val="22"/>
        </w:rPr>
      </w:pPr>
      <w:r w:rsidRPr="00302339">
        <w:rPr>
          <w:rFonts w:asciiTheme="minorHAnsi" w:hAnsiTheme="minorHAnsi"/>
          <w:sz w:val="22"/>
          <w:szCs w:val="22"/>
        </w:rPr>
        <w:t>Letters of reference from three (3) previous customers or clients knowledgeable of the Contractor’s performance in providing services/goods similar to the services/goods described in this RFP and a contact person and telephone number for each reference</w:t>
      </w:r>
      <w:r w:rsidR="00192D91" w:rsidRPr="00302339">
        <w:rPr>
          <w:rFonts w:asciiTheme="minorHAnsi" w:hAnsiTheme="minorHAnsi"/>
          <w:sz w:val="22"/>
          <w:szCs w:val="22"/>
        </w:rPr>
        <w:t xml:space="preserve">. </w:t>
      </w:r>
    </w:p>
    <w:p w14:paraId="0D7D2D6C" w14:textId="77777777" w:rsidR="002E60F9" w:rsidRPr="00302339" w:rsidRDefault="002E60F9" w:rsidP="00567EB1">
      <w:pPr>
        <w:suppressAutoHyphens/>
        <w:ind w:left="2160"/>
        <w:rPr>
          <w:rFonts w:asciiTheme="minorHAnsi" w:hAnsiTheme="minorHAnsi"/>
          <w:strike/>
          <w:sz w:val="22"/>
          <w:szCs w:val="22"/>
        </w:rPr>
      </w:pPr>
    </w:p>
    <w:p w14:paraId="1644399D" w14:textId="77777777" w:rsidR="002E60F9" w:rsidRDefault="002E60F9" w:rsidP="00567EB1">
      <w:pPr>
        <w:ind w:left="2160" w:right="-270"/>
        <w:rPr>
          <w:rFonts w:asciiTheme="minorHAnsi" w:hAnsiTheme="minorHAnsi"/>
          <w:sz w:val="22"/>
          <w:szCs w:val="22"/>
        </w:rPr>
      </w:pPr>
      <w:r w:rsidRPr="00302339">
        <w:rPr>
          <w:rFonts w:asciiTheme="minorHAnsi" w:hAnsiTheme="minorHAnsi"/>
          <w:sz w:val="22"/>
          <w:szCs w:val="22"/>
        </w:rPr>
        <w:t>The Contractor shall include similar information for any subcontractors to be engaged in any projects under this contract.</w:t>
      </w:r>
    </w:p>
    <w:p w14:paraId="52630A69" w14:textId="77777777" w:rsidR="00567EB1" w:rsidRPr="00302339" w:rsidRDefault="00567EB1" w:rsidP="00567EB1">
      <w:pPr>
        <w:ind w:left="2160" w:right="-270"/>
        <w:rPr>
          <w:rFonts w:asciiTheme="minorHAnsi" w:hAnsiTheme="minorHAnsi"/>
          <w:sz w:val="22"/>
          <w:szCs w:val="22"/>
        </w:rPr>
      </w:pPr>
    </w:p>
    <w:p w14:paraId="3C9337D6" w14:textId="77777777" w:rsidR="001D1D5D" w:rsidRPr="00302339" w:rsidRDefault="001D1D5D" w:rsidP="00567EB1">
      <w:pPr>
        <w:numPr>
          <w:ilvl w:val="2"/>
          <w:numId w:val="5"/>
        </w:numPr>
        <w:ind w:left="1260"/>
        <w:rPr>
          <w:rFonts w:asciiTheme="minorHAnsi" w:hAnsiTheme="minorHAnsi"/>
          <w:sz w:val="22"/>
          <w:szCs w:val="22"/>
        </w:rPr>
      </w:pPr>
      <w:r w:rsidRPr="00302339">
        <w:rPr>
          <w:rFonts w:asciiTheme="minorHAnsi" w:hAnsiTheme="minorHAnsi"/>
          <w:b/>
          <w:sz w:val="22"/>
          <w:szCs w:val="22"/>
        </w:rPr>
        <w:t>Personnel</w:t>
      </w:r>
      <w:r w:rsidRPr="00567EB1">
        <w:rPr>
          <w:rFonts w:asciiTheme="minorHAnsi" w:hAnsiTheme="minorHAnsi"/>
          <w:b/>
          <w:color w:val="0000FF"/>
          <w:sz w:val="22"/>
          <w:szCs w:val="22"/>
        </w:rPr>
        <w:t>.</w:t>
      </w:r>
      <w:r w:rsidR="00C4551C" w:rsidRPr="00C4551C">
        <w:rPr>
          <w:rFonts w:asciiTheme="minorHAnsi" w:hAnsiTheme="minorHAnsi"/>
          <w:color w:val="0000FF"/>
          <w:sz w:val="22"/>
          <w:szCs w:val="22"/>
        </w:rPr>
        <w:t xml:space="preserve"> </w:t>
      </w:r>
      <w:r w:rsidRPr="00302339">
        <w:rPr>
          <w:rFonts w:asciiTheme="minorHAnsi" w:hAnsiTheme="minorHAnsi"/>
          <w:sz w:val="22"/>
          <w:szCs w:val="22"/>
        </w:rPr>
        <w:t>The Contractor must provide resumes for all key personnel who will be involved in providing the services and/or goods contemplated by this RFP.</w:t>
      </w:r>
      <w:r w:rsidR="00D81CA6" w:rsidRPr="00302339">
        <w:rPr>
          <w:rFonts w:asciiTheme="minorHAnsi" w:hAnsiTheme="minorHAnsi"/>
          <w:sz w:val="22"/>
          <w:szCs w:val="22"/>
        </w:rPr>
        <w:t xml:space="preserve"> </w:t>
      </w:r>
      <w:r w:rsidRPr="00302339">
        <w:rPr>
          <w:rFonts w:asciiTheme="minorHAnsi" w:hAnsiTheme="minorHAnsi"/>
          <w:sz w:val="22"/>
          <w:szCs w:val="22"/>
        </w:rPr>
        <w:t xml:space="preserve">The following information must be included in the </w:t>
      </w:r>
      <w:r w:rsidR="004B44BC" w:rsidRPr="00302339">
        <w:rPr>
          <w:rFonts w:asciiTheme="minorHAnsi" w:hAnsiTheme="minorHAnsi"/>
          <w:sz w:val="22"/>
          <w:szCs w:val="22"/>
        </w:rPr>
        <w:t>r</w:t>
      </w:r>
      <w:r w:rsidR="004B44BC" w:rsidRPr="00302339">
        <w:rPr>
          <w:rFonts w:asciiTheme="minorHAnsi" w:hAnsiTheme="minorHAnsi" w:cs="Arial"/>
          <w:sz w:val="22"/>
          <w:szCs w:val="22"/>
        </w:rPr>
        <w:t>é</w:t>
      </w:r>
      <w:r w:rsidR="004B44BC" w:rsidRPr="00302339">
        <w:rPr>
          <w:rFonts w:asciiTheme="minorHAnsi" w:hAnsiTheme="minorHAnsi"/>
          <w:sz w:val="22"/>
          <w:szCs w:val="22"/>
        </w:rPr>
        <w:t>sum</w:t>
      </w:r>
      <w:r w:rsidR="004B44BC" w:rsidRPr="00302339">
        <w:rPr>
          <w:rFonts w:asciiTheme="minorHAnsi" w:hAnsiTheme="minorHAnsi" w:cs="Arial"/>
          <w:sz w:val="22"/>
          <w:szCs w:val="22"/>
        </w:rPr>
        <w:t>é</w:t>
      </w:r>
      <w:r w:rsidR="004B44BC" w:rsidRPr="00302339">
        <w:rPr>
          <w:rFonts w:asciiTheme="minorHAnsi" w:hAnsiTheme="minorHAnsi"/>
          <w:sz w:val="22"/>
          <w:szCs w:val="22"/>
        </w:rPr>
        <w:t>s</w:t>
      </w:r>
      <w:r w:rsidRPr="00302339">
        <w:rPr>
          <w:rFonts w:asciiTheme="minorHAnsi" w:hAnsiTheme="minorHAnsi"/>
          <w:sz w:val="22"/>
          <w:szCs w:val="22"/>
        </w:rPr>
        <w:t>:</w:t>
      </w:r>
      <w:r w:rsidR="00D81CA6" w:rsidRPr="00302339">
        <w:rPr>
          <w:rFonts w:asciiTheme="minorHAnsi" w:hAnsiTheme="minorHAnsi"/>
          <w:sz w:val="22"/>
          <w:szCs w:val="22"/>
        </w:rPr>
        <w:t xml:space="preserve"> </w:t>
      </w:r>
    </w:p>
    <w:p w14:paraId="76D1D079" w14:textId="77777777" w:rsidR="001D1D5D" w:rsidRPr="00302339" w:rsidRDefault="001D1D5D" w:rsidP="00567EB1">
      <w:pPr>
        <w:numPr>
          <w:ilvl w:val="3"/>
          <w:numId w:val="5"/>
        </w:numPr>
        <w:ind w:hanging="900"/>
        <w:rPr>
          <w:rFonts w:asciiTheme="minorHAnsi" w:hAnsiTheme="minorHAnsi"/>
          <w:sz w:val="22"/>
          <w:szCs w:val="22"/>
        </w:rPr>
      </w:pPr>
      <w:r w:rsidRPr="00302339">
        <w:rPr>
          <w:rFonts w:asciiTheme="minorHAnsi" w:hAnsiTheme="minorHAnsi"/>
          <w:sz w:val="22"/>
          <w:szCs w:val="22"/>
        </w:rPr>
        <w:t>Full name;</w:t>
      </w:r>
    </w:p>
    <w:p w14:paraId="6A37B9F3" w14:textId="77777777" w:rsidR="001D1D5D" w:rsidRPr="00302339" w:rsidRDefault="001D1D5D" w:rsidP="00567EB1">
      <w:pPr>
        <w:numPr>
          <w:ilvl w:val="3"/>
          <w:numId w:val="5"/>
        </w:numPr>
        <w:ind w:hanging="900"/>
        <w:rPr>
          <w:rFonts w:asciiTheme="minorHAnsi" w:hAnsiTheme="minorHAnsi"/>
          <w:sz w:val="22"/>
          <w:szCs w:val="22"/>
        </w:rPr>
      </w:pPr>
      <w:r w:rsidRPr="00302339">
        <w:rPr>
          <w:rFonts w:asciiTheme="minorHAnsi" w:hAnsiTheme="minorHAnsi"/>
          <w:sz w:val="22"/>
          <w:szCs w:val="22"/>
        </w:rPr>
        <w:t>Education;</w:t>
      </w:r>
    </w:p>
    <w:p w14:paraId="76E59330" w14:textId="77777777" w:rsidR="001D1D5D" w:rsidRPr="00302339" w:rsidRDefault="001D1D5D" w:rsidP="00567EB1">
      <w:pPr>
        <w:numPr>
          <w:ilvl w:val="3"/>
          <w:numId w:val="5"/>
        </w:numPr>
        <w:ind w:hanging="900"/>
        <w:rPr>
          <w:rFonts w:asciiTheme="minorHAnsi" w:hAnsiTheme="minorHAnsi"/>
          <w:sz w:val="22"/>
          <w:szCs w:val="22"/>
        </w:rPr>
      </w:pPr>
      <w:r w:rsidRPr="00302339">
        <w:rPr>
          <w:rFonts w:asciiTheme="minorHAnsi" w:hAnsiTheme="minorHAnsi"/>
          <w:sz w:val="22"/>
          <w:szCs w:val="22"/>
        </w:rPr>
        <w:lastRenderedPageBreak/>
        <w:t xml:space="preserve">Years of experience and employment history particularly as it relates to the specifications of the RFP; and </w:t>
      </w:r>
    </w:p>
    <w:p w14:paraId="604C9890" w14:textId="77777777" w:rsidR="004B44BC" w:rsidRDefault="001D1D5D" w:rsidP="00567EB1">
      <w:pPr>
        <w:numPr>
          <w:ilvl w:val="3"/>
          <w:numId w:val="5"/>
        </w:numPr>
        <w:ind w:hanging="900"/>
        <w:rPr>
          <w:rFonts w:asciiTheme="minorHAnsi" w:hAnsiTheme="minorHAnsi"/>
          <w:sz w:val="22"/>
          <w:szCs w:val="22"/>
        </w:rPr>
      </w:pPr>
      <w:r w:rsidRPr="00302339">
        <w:rPr>
          <w:rFonts w:asciiTheme="minorHAnsi" w:hAnsiTheme="minorHAnsi"/>
          <w:sz w:val="22"/>
          <w:szCs w:val="22"/>
        </w:rPr>
        <w:t>Job description for the purposes of this RFP.</w:t>
      </w:r>
    </w:p>
    <w:p w14:paraId="7585BD87" w14:textId="77777777" w:rsidR="00567EB1" w:rsidRPr="00567EB1" w:rsidRDefault="00567EB1" w:rsidP="00567EB1">
      <w:pPr>
        <w:rPr>
          <w:rFonts w:asciiTheme="minorHAnsi" w:hAnsiTheme="minorHAnsi"/>
          <w:sz w:val="22"/>
          <w:szCs w:val="22"/>
        </w:rPr>
      </w:pPr>
    </w:p>
    <w:p w14:paraId="26C4CF7E" w14:textId="77777777" w:rsidR="004B44BC" w:rsidRDefault="004B44BC" w:rsidP="00567EB1">
      <w:pPr>
        <w:ind w:left="2160" w:right="-270"/>
        <w:rPr>
          <w:rFonts w:asciiTheme="minorHAnsi" w:hAnsiTheme="minorHAnsi"/>
          <w:sz w:val="22"/>
          <w:szCs w:val="22"/>
        </w:rPr>
      </w:pPr>
      <w:r w:rsidRPr="00302339">
        <w:rPr>
          <w:rFonts w:asciiTheme="minorHAnsi" w:hAnsiTheme="minorHAnsi"/>
          <w:sz w:val="22"/>
          <w:szCs w:val="22"/>
        </w:rPr>
        <w:t>The Contractor shall include similar information for any subcontractors to be engaged in any projects under this contract.</w:t>
      </w:r>
    </w:p>
    <w:p w14:paraId="6758DA88" w14:textId="77777777" w:rsidR="00567EB1" w:rsidRPr="00302339" w:rsidRDefault="00567EB1" w:rsidP="00567EB1">
      <w:pPr>
        <w:ind w:right="-270"/>
        <w:rPr>
          <w:rFonts w:asciiTheme="minorHAnsi" w:hAnsiTheme="minorHAnsi"/>
          <w:sz w:val="22"/>
          <w:szCs w:val="22"/>
        </w:rPr>
      </w:pPr>
    </w:p>
    <w:p w14:paraId="56C4715E" w14:textId="77777777" w:rsidR="00192D91" w:rsidRPr="00302339" w:rsidRDefault="00192D91" w:rsidP="00567EB1">
      <w:pPr>
        <w:numPr>
          <w:ilvl w:val="2"/>
          <w:numId w:val="25"/>
        </w:numPr>
        <w:ind w:left="1260"/>
        <w:rPr>
          <w:rFonts w:asciiTheme="minorHAnsi" w:hAnsiTheme="minorHAnsi"/>
          <w:sz w:val="22"/>
          <w:szCs w:val="22"/>
        </w:rPr>
      </w:pPr>
      <w:r w:rsidRPr="00302339">
        <w:rPr>
          <w:rFonts w:asciiTheme="minorHAnsi" w:hAnsiTheme="minorHAnsi"/>
          <w:b/>
          <w:sz w:val="22"/>
          <w:szCs w:val="22"/>
        </w:rPr>
        <w:t>Ter</w:t>
      </w:r>
      <w:r w:rsidR="007B2C2C" w:rsidRPr="00302339">
        <w:rPr>
          <w:rFonts w:asciiTheme="minorHAnsi" w:hAnsiTheme="minorHAnsi"/>
          <w:b/>
          <w:sz w:val="22"/>
          <w:szCs w:val="22"/>
        </w:rPr>
        <w:t>mination, Litigation, Debarment</w:t>
      </w:r>
      <w:r w:rsidR="00572D35" w:rsidRPr="00302339">
        <w:rPr>
          <w:rFonts w:asciiTheme="minorHAnsi" w:hAnsiTheme="minorHAnsi"/>
          <w:b/>
          <w:sz w:val="22"/>
          <w:szCs w:val="22"/>
        </w:rPr>
        <w:t>.</w:t>
      </w:r>
      <w:r w:rsidR="00D81CA6" w:rsidRPr="00302339">
        <w:rPr>
          <w:rFonts w:asciiTheme="minorHAnsi" w:hAnsiTheme="minorHAnsi"/>
          <w:b/>
          <w:sz w:val="22"/>
          <w:szCs w:val="22"/>
        </w:rPr>
        <w:t xml:space="preserve"> </w:t>
      </w:r>
      <w:r w:rsidR="00794138"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provide the following information:</w:t>
      </w:r>
    </w:p>
    <w:p w14:paraId="493DF472" w14:textId="77777777" w:rsidR="00192D91" w:rsidRPr="00302339" w:rsidRDefault="00794138" w:rsidP="00567EB1">
      <w:pPr>
        <w:numPr>
          <w:ilvl w:val="3"/>
          <w:numId w:val="25"/>
        </w:numPr>
        <w:suppressAutoHyphens/>
        <w:ind w:left="2160" w:hanging="900"/>
        <w:rPr>
          <w:rFonts w:asciiTheme="minorHAnsi" w:hAnsiTheme="minorHAnsi"/>
          <w:sz w:val="22"/>
          <w:szCs w:val="22"/>
        </w:rPr>
      </w:pPr>
      <w:r w:rsidRPr="00302339">
        <w:rPr>
          <w:rFonts w:asciiTheme="minorHAnsi" w:hAnsiTheme="minorHAnsi"/>
          <w:sz w:val="22"/>
          <w:szCs w:val="22"/>
        </w:rPr>
        <w:t xml:space="preserve">During the last five (5) years, has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had a contract for goods and/or ser</w:t>
      </w:r>
      <w:r w:rsidRPr="00302339">
        <w:rPr>
          <w:rFonts w:asciiTheme="minorHAnsi" w:hAnsiTheme="minorHAnsi"/>
          <w:sz w:val="22"/>
          <w:szCs w:val="22"/>
        </w:rPr>
        <w:t xml:space="preserve">vices terminated for any reason, or has the </w:t>
      </w:r>
      <w:r w:rsidR="00DF2241" w:rsidRPr="00302339">
        <w:rPr>
          <w:rFonts w:asciiTheme="minorHAnsi" w:hAnsiTheme="minorHAnsi"/>
          <w:sz w:val="22"/>
          <w:szCs w:val="22"/>
        </w:rPr>
        <w:t>Contractor</w:t>
      </w:r>
      <w:r w:rsidRPr="00302339">
        <w:rPr>
          <w:rFonts w:asciiTheme="minorHAnsi" w:hAnsiTheme="minorHAnsi"/>
          <w:sz w:val="22"/>
          <w:szCs w:val="22"/>
        </w:rPr>
        <w:t xml:space="preserve"> received a notice of breach, notice of default, or similar notice?</w:t>
      </w:r>
      <w:r w:rsidR="00192D91" w:rsidRPr="00302339">
        <w:rPr>
          <w:rFonts w:asciiTheme="minorHAnsi" w:hAnsiTheme="minorHAnsi"/>
          <w:sz w:val="22"/>
          <w:szCs w:val="22"/>
        </w:rPr>
        <w:t xml:space="preserve"> If so, provide full details </w:t>
      </w:r>
      <w:r w:rsidRPr="00302339">
        <w:rPr>
          <w:rFonts w:asciiTheme="minorHAnsi" w:hAnsiTheme="minorHAnsi"/>
          <w:sz w:val="22"/>
          <w:szCs w:val="22"/>
        </w:rPr>
        <w:t xml:space="preserve">related to </w:t>
      </w:r>
      <w:r w:rsidR="00192D91" w:rsidRPr="00302339">
        <w:rPr>
          <w:rFonts w:asciiTheme="minorHAnsi" w:hAnsiTheme="minorHAnsi"/>
          <w:sz w:val="22"/>
          <w:szCs w:val="22"/>
        </w:rPr>
        <w:t>the termination</w:t>
      </w:r>
      <w:r w:rsidRPr="00302339">
        <w:rPr>
          <w:rFonts w:asciiTheme="minorHAnsi" w:hAnsiTheme="minorHAnsi"/>
          <w:sz w:val="22"/>
          <w:szCs w:val="22"/>
        </w:rPr>
        <w:t xml:space="preserve"> or notice</w:t>
      </w:r>
      <w:r w:rsidR="00192D91" w:rsidRPr="00302339">
        <w:rPr>
          <w:rFonts w:asciiTheme="minorHAnsi" w:hAnsiTheme="minorHAnsi"/>
          <w:sz w:val="22"/>
          <w:szCs w:val="22"/>
        </w:rPr>
        <w:t>.</w:t>
      </w:r>
    </w:p>
    <w:p w14:paraId="68D79653" w14:textId="77777777" w:rsidR="00192D91" w:rsidRPr="00302339" w:rsidRDefault="00794138" w:rsidP="00567EB1">
      <w:pPr>
        <w:numPr>
          <w:ilvl w:val="3"/>
          <w:numId w:val="25"/>
        </w:numPr>
        <w:suppressAutoHyphens/>
        <w:ind w:left="2160" w:hanging="900"/>
        <w:rPr>
          <w:rFonts w:asciiTheme="minorHAnsi" w:hAnsiTheme="minorHAnsi"/>
          <w:sz w:val="22"/>
          <w:szCs w:val="22"/>
        </w:rPr>
      </w:pPr>
      <w:r w:rsidRPr="00302339">
        <w:rPr>
          <w:rFonts w:asciiTheme="minorHAnsi" w:hAnsiTheme="minorHAnsi"/>
          <w:sz w:val="22"/>
          <w:szCs w:val="22"/>
        </w:rPr>
        <w:t>During the last five (5) years, d</w:t>
      </w:r>
      <w:r w:rsidR="00192D91" w:rsidRPr="00302339">
        <w:rPr>
          <w:rFonts w:asciiTheme="minorHAnsi" w:hAnsiTheme="minorHAnsi"/>
          <w:sz w:val="22"/>
          <w:szCs w:val="22"/>
        </w:rPr>
        <w:t>escribe any damages or penalties</w:t>
      </w:r>
      <w:r w:rsidRPr="00302339">
        <w:rPr>
          <w:rFonts w:asciiTheme="minorHAnsi" w:hAnsiTheme="minorHAnsi"/>
          <w:sz w:val="22"/>
          <w:szCs w:val="22"/>
        </w:rPr>
        <w:t xml:space="preserve"> or settlements pertaining to contract disputes</w:t>
      </w:r>
      <w:r w:rsidR="00192D91" w:rsidRPr="00302339">
        <w:rPr>
          <w:rFonts w:asciiTheme="minorHAnsi" w:hAnsiTheme="minorHAnsi"/>
          <w:sz w:val="22"/>
          <w:szCs w:val="22"/>
        </w:rPr>
        <w:t xml:space="preserve"> under any </w:t>
      </w:r>
      <w:r w:rsidRPr="00302339">
        <w:rPr>
          <w:rFonts w:asciiTheme="minorHAnsi" w:hAnsiTheme="minorHAnsi"/>
          <w:sz w:val="22"/>
          <w:szCs w:val="22"/>
        </w:rPr>
        <w:t xml:space="preserve">of the </w:t>
      </w:r>
      <w:r w:rsidR="00DF2241" w:rsidRPr="00302339">
        <w:rPr>
          <w:rFonts w:asciiTheme="minorHAnsi" w:hAnsiTheme="minorHAnsi"/>
          <w:sz w:val="22"/>
          <w:szCs w:val="22"/>
        </w:rPr>
        <w:t>Contractor</w:t>
      </w:r>
      <w:r w:rsidRPr="00302339">
        <w:rPr>
          <w:rFonts w:asciiTheme="minorHAnsi" w:hAnsiTheme="minorHAnsi"/>
          <w:sz w:val="22"/>
          <w:szCs w:val="22"/>
        </w:rPr>
        <w:t xml:space="preserve">’s </w:t>
      </w:r>
      <w:r w:rsidR="00192D91" w:rsidRPr="00302339">
        <w:rPr>
          <w:rFonts w:asciiTheme="minorHAnsi" w:hAnsiTheme="minorHAnsi"/>
          <w:sz w:val="22"/>
          <w:szCs w:val="22"/>
        </w:rPr>
        <w:t xml:space="preserve">existing or past contracts </w:t>
      </w:r>
      <w:r w:rsidRPr="00302339">
        <w:rPr>
          <w:rFonts w:asciiTheme="minorHAnsi" w:hAnsiTheme="minorHAnsi"/>
          <w:sz w:val="22"/>
          <w:szCs w:val="22"/>
        </w:rPr>
        <w:t xml:space="preserve">as it relates to </w:t>
      </w:r>
      <w:r w:rsidR="00192D91" w:rsidRPr="00302339">
        <w:rPr>
          <w:rFonts w:asciiTheme="minorHAnsi" w:hAnsiTheme="minorHAnsi"/>
          <w:sz w:val="22"/>
          <w:szCs w:val="22"/>
        </w:rPr>
        <w:t>for goods and/or services</w:t>
      </w:r>
      <w:r w:rsidRPr="00302339">
        <w:rPr>
          <w:rFonts w:asciiTheme="minorHAnsi" w:hAnsiTheme="minorHAnsi"/>
          <w:sz w:val="22"/>
          <w:szCs w:val="22"/>
        </w:rPr>
        <w:t xml:space="preserve"> performed that are similar to the goods and/or services contemplated by this RFP</w:t>
      </w:r>
      <w:r w:rsidR="00192D91" w:rsidRPr="00302339">
        <w:rPr>
          <w:rFonts w:asciiTheme="minorHAnsi" w:hAnsiTheme="minorHAnsi"/>
          <w:sz w:val="22"/>
          <w:szCs w:val="22"/>
        </w:rPr>
        <w:t xml:space="preserve">. </w:t>
      </w:r>
      <w:r w:rsidRPr="00302339">
        <w:rPr>
          <w:rFonts w:asciiTheme="minorHAnsi" w:hAnsiTheme="minorHAnsi"/>
          <w:sz w:val="22"/>
          <w:szCs w:val="22"/>
        </w:rPr>
        <w:t xml:space="preserve">If so, indicate the reason for the penalty, damages or exchange of property, goods, or services and the estimated amount of the cost of that incident to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w:t>
      </w:r>
    </w:p>
    <w:p w14:paraId="31AED0FC" w14:textId="77777777" w:rsidR="00192D91" w:rsidRPr="00302339" w:rsidRDefault="00187DE2" w:rsidP="00567EB1">
      <w:pPr>
        <w:numPr>
          <w:ilvl w:val="3"/>
          <w:numId w:val="25"/>
        </w:numPr>
        <w:tabs>
          <w:tab w:val="left" w:pos="1170"/>
        </w:tabs>
        <w:suppressAutoHyphens/>
        <w:ind w:left="2160" w:hanging="900"/>
        <w:rPr>
          <w:rFonts w:asciiTheme="minorHAnsi" w:hAnsiTheme="minorHAnsi"/>
          <w:sz w:val="22"/>
          <w:szCs w:val="22"/>
        </w:rPr>
      </w:pPr>
      <w:r w:rsidRPr="00302339">
        <w:rPr>
          <w:rFonts w:asciiTheme="minorHAnsi" w:hAnsiTheme="minorHAnsi"/>
          <w:sz w:val="22"/>
          <w:szCs w:val="22"/>
        </w:rPr>
        <w:t>During the last five (5) years, describe</w:t>
      </w:r>
      <w:r w:rsidR="00192D91" w:rsidRPr="00302339">
        <w:rPr>
          <w:rFonts w:asciiTheme="minorHAnsi" w:hAnsiTheme="minorHAnsi"/>
          <w:sz w:val="22"/>
          <w:szCs w:val="22"/>
        </w:rPr>
        <w:t xml:space="preserve"> any order, judgment or decree of any Federal or State authority barring, suspending or otherwise limiting the right of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to engage in any</w:t>
      </w:r>
      <w:r w:rsidRPr="00302339">
        <w:rPr>
          <w:rFonts w:asciiTheme="minorHAnsi" w:hAnsiTheme="minorHAnsi"/>
          <w:sz w:val="22"/>
          <w:szCs w:val="22"/>
        </w:rPr>
        <w:t xml:space="preserve"> business, practice or activity.</w:t>
      </w:r>
    </w:p>
    <w:p w14:paraId="1A941D6E" w14:textId="77777777" w:rsidR="00192D91" w:rsidRPr="00302339" w:rsidRDefault="00187DE2" w:rsidP="00567EB1">
      <w:pPr>
        <w:numPr>
          <w:ilvl w:val="3"/>
          <w:numId w:val="25"/>
        </w:numPr>
        <w:tabs>
          <w:tab w:val="left" w:pos="2520"/>
        </w:tabs>
        <w:ind w:left="2160" w:hanging="900"/>
        <w:rPr>
          <w:rFonts w:asciiTheme="minorHAnsi" w:hAnsiTheme="minorHAnsi"/>
          <w:sz w:val="22"/>
          <w:szCs w:val="22"/>
        </w:rPr>
      </w:pPr>
      <w:r w:rsidRPr="00302339">
        <w:rPr>
          <w:rFonts w:asciiTheme="minorHAnsi" w:hAnsiTheme="minorHAnsi"/>
          <w:sz w:val="22"/>
          <w:szCs w:val="22"/>
        </w:rPr>
        <w:t xml:space="preserve">During the last five (5) years, list and summarize of all litigation, </w:t>
      </w:r>
      <w:r w:rsidR="00192D91" w:rsidRPr="00302339">
        <w:rPr>
          <w:rFonts w:asciiTheme="minorHAnsi" w:hAnsiTheme="minorHAnsi"/>
          <w:sz w:val="22"/>
          <w:szCs w:val="22"/>
        </w:rPr>
        <w:t xml:space="preserve">threatened litigation, administrative or regulatory proceedings, or similar matters to which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or its officers have been a party.</w:t>
      </w:r>
      <w:r w:rsidRPr="00302339">
        <w:rPr>
          <w:rFonts w:asciiTheme="minorHAnsi" w:hAnsiTheme="minorHAnsi"/>
          <w:sz w:val="22"/>
          <w:szCs w:val="22"/>
        </w:rPr>
        <w:t xml:space="preserve"> 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also state whether it or any owners (other than general public stockholders), officers, or primary partners have ev</w:t>
      </w:r>
      <w:r w:rsidR="0096777B" w:rsidRPr="00302339">
        <w:rPr>
          <w:rFonts w:asciiTheme="minorHAnsi" w:hAnsiTheme="minorHAnsi"/>
          <w:sz w:val="22"/>
          <w:szCs w:val="22"/>
        </w:rPr>
        <w:t xml:space="preserve">er been convicted of a felony. </w:t>
      </w:r>
      <w:r w:rsidRPr="00302339">
        <w:rPr>
          <w:rFonts w:asciiTheme="minorHAnsi" w:hAnsiTheme="minorHAnsi"/>
          <w:sz w:val="22"/>
          <w:szCs w:val="22"/>
        </w:rPr>
        <w:t xml:space="preserve">Failure to disclose these matters may result in rejection of the Bid Proposal or in termination of any subsequent contract. This is a continuing disclosure requirement. Any such matter commencing after submission of a Bid Proposal, and with respect to the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 after the execution of a contract, must be disclosed in a timely manner in a written statement to the </w:t>
      </w:r>
      <w:r w:rsidR="0090094A" w:rsidRPr="00302339">
        <w:rPr>
          <w:rFonts w:asciiTheme="minorHAnsi" w:hAnsiTheme="minorHAnsi"/>
          <w:sz w:val="22"/>
          <w:szCs w:val="22"/>
        </w:rPr>
        <w:t>DNR</w:t>
      </w:r>
      <w:r w:rsidRPr="00302339">
        <w:rPr>
          <w:rFonts w:asciiTheme="minorHAnsi" w:hAnsiTheme="minorHAnsi"/>
          <w:sz w:val="22"/>
          <w:szCs w:val="22"/>
        </w:rPr>
        <w:t>.</w:t>
      </w:r>
      <w:r w:rsidR="00192D91" w:rsidRPr="00302339">
        <w:rPr>
          <w:rFonts w:asciiTheme="minorHAnsi" w:hAnsiTheme="minorHAnsi"/>
          <w:sz w:val="22"/>
          <w:szCs w:val="22"/>
        </w:rPr>
        <w:t xml:space="preserve"> </w:t>
      </w:r>
    </w:p>
    <w:p w14:paraId="3F39BC2F" w14:textId="77777777" w:rsidR="00192D91" w:rsidRPr="00302339" w:rsidRDefault="00187DE2" w:rsidP="00567EB1">
      <w:pPr>
        <w:numPr>
          <w:ilvl w:val="3"/>
          <w:numId w:val="25"/>
        </w:numPr>
        <w:suppressAutoHyphens/>
        <w:ind w:left="2160" w:hanging="900"/>
        <w:rPr>
          <w:rFonts w:asciiTheme="minorHAnsi" w:hAnsiTheme="minorHAnsi"/>
          <w:sz w:val="22"/>
          <w:szCs w:val="22"/>
        </w:rPr>
      </w:pPr>
      <w:r w:rsidRPr="00302339">
        <w:rPr>
          <w:rFonts w:asciiTheme="minorHAnsi" w:hAnsiTheme="minorHAnsi"/>
          <w:sz w:val="22"/>
          <w:szCs w:val="22"/>
        </w:rPr>
        <w:t>During the last five (5) years, have a</w:t>
      </w:r>
      <w:r w:rsidR="00192D91" w:rsidRPr="00302339">
        <w:rPr>
          <w:rFonts w:asciiTheme="minorHAnsi" w:hAnsiTheme="minorHAnsi"/>
          <w:sz w:val="22"/>
          <w:szCs w:val="22"/>
        </w:rPr>
        <w:t xml:space="preserve">ny irregularities </w:t>
      </w:r>
      <w:r w:rsidRPr="00302339">
        <w:rPr>
          <w:rFonts w:asciiTheme="minorHAnsi" w:hAnsiTheme="minorHAnsi"/>
          <w:sz w:val="22"/>
          <w:szCs w:val="22"/>
        </w:rPr>
        <w:t xml:space="preserve">been </w:t>
      </w:r>
      <w:r w:rsidR="00192D91" w:rsidRPr="00302339">
        <w:rPr>
          <w:rFonts w:asciiTheme="minorHAnsi" w:hAnsiTheme="minorHAnsi"/>
          <w:sz w:val="22"/>
          <w:szCs w:val="22"/>
        </w:rPr>
        <w:t xml:space="preserve">discovered in any of the accounts maintained by the </w:t>
      </w:r>
      <w:r w:rsidR="00DF2241" w:rsidRPr="00302339">
        <w:rPr>
          <w:rFonts w:asciiTheme="minorHAnsi" w:hAnsiTheme="minorHAnsi"/>
          <w:sz w:val="22"/>
          <w:szCs w:val="22"/>
        </w:rPr>
        <w:t>Contractor</w:t>
      </w:r>
      <w:r w:rsidR="00192D91" w:rsidRPr="00302339">
        <w:rPr>
          <w:rFonts w:asciiTheme="minorHAnsi" w:hAnsiTheme="minorHAnsi"/>
          <w:sz w:val="22"/>
          <w:szCs w:val="22"/>
        </w:rPr>
        <w:t xml:space="preserve"> on beha</w:t>
      </w:r>
      <w:r w:rsidRPr="00302339">
        <w:rPr>
          <w:rFonts w:asciiTheme="minorHAnsi" w:hAnsiTheme="minorHAnsi"/>
          <w:sz w:val="22"/>
          <w:szCs w:val="22"/>
        </w:rPr>
        <w:t>lf of others?</w:t>
      </w:r>
      <w:r w:rsidR="0096777B" w:rsidRPr="00302339">
        <w:rPr>
          <w:rFonts w:asciiTheme="minorHAnsi" w:hAnsiTheme="minorHAnsi"/>
          <w:sz w:val="22"/>
          <w:szCs w:val="22"/>
        </w:rPr>
        <w:t xml:space="preserve"> </w:t>
      </w:r>
      <w:r w:rsidRPr="00302339">
        <w:rPr>
          <w:rFonts w:asciiTheme="minorHAnsi" w:hAnsiTheme="minorHAnsi"/>
          <w:sz w:val="22"/>
          <w:szCs w:val="22"/>
        </w:rPr>
        <w:t>If so, describe</w:t>
      </w:r>
      <w:r w:rsidR="00192D91" w:rsidRPr="00302339">
        <w:rPr>
          <w:rFonts w:asciiTheme="minorHAnsi" w:hAnsiTheme="minorHAnsi"/>
          <w:sz w:val="22"/>
          <w:szCs w:val="22"/>
        </w:rPr>
        <w:t xml:space="preserve"> the circumstances of irregularities</w:t>
      </w:r>
      <w:r w:rsidRPr="00302339">
        <w:rPr>
          <w:rFonts w:asciiTheme="minorHAnsi" w:hAnsiTheme="minorHAnsi"/>
          <w:sz w:val="22"/>
          <w:szCs w:val="22"/>
        </w:rPr>
        <w:t xml:space="preserve"> or variances and disposition of resolving the irregularities or variances</w:t>
      </w:r>
      <w:r w:rsidR="00192D91" w:rsidRPr="00302339">
        <w:rPr>
          <w:rFonts w:asciiTheme="minorHAnsi" w:hAnsiTheme="minorHAnsi"/>
          <w:sz w:val="22"/>
          <w:szCs w:val="22"/>
        </w:rPr>
        <w:t>.</w:t>
      </w:r>
    </w:p>
    <w:p w14:paraId="24F52BE5" w14:textId="77777777" w:rsidR="006B0F51" w:rsidRPr="00302339" w:rsidRDefault="006B0F51" w:rsidP="00567EB1">
      <w:pPr>
        <w:suppressAutoHyphens/>
        <w:ind w:left="2160" w:hanging="900"/>
        <w:rPr>
          <w:rFonts w:asciiTheme="minorHAnsi" w:hAnsiTheme="minorHAnsi"/>
          <w:sz w:val="22"/>
          <w:szCs w:val="22"/>
        </w:rPr>
      </w:pPr>
    </w:p>
    <w:p w14:paraId="6CA1BB58" w14:textId="77777777" w:rsidR="00215045" w:rsidRDefault="00215045" w:rsidP="00567EB1">
      <w:pPr>
        <w:suppressAutoHyphens/>
        <w:ind w:left="2160"/>
        <w:rPr>
          <w:rFonts w:asciiTheme="minorHAnsi" w:hAnsiTheme="minorHAnsi"/>
          <w:sz w:val="22"/>
          <w:szCs w:val="22"/>
        </w:rPr>
      </w:pP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include similar information for any sub</w:t>
      </w:r>
      <w:r w:rsidR="00365BD7" w:rsidRPr="00302339">
        <w:rPr>
          <w:rFonts w:asciiTheme="minorHAnsi" w:hAnsiTheme="minorHAnsi"/>
          <w:sz w:val="22"/>
          <w:szCs w:val="22"/>
        </w:rPr>
        <w:t>c</w:t>
      </w:r>
      <w:r w:rsidR="00DF2241" w:rsidRPr="00302339">
        <w:rPr>
          <w:rFonts w:asciiTheme="minorHAnsi" w:hAnsiTheme="minorHAnsi"/>
          <w:sz w:val="22"/>
          <w:szCs w:val="22"/>
        </w:rPr>
        <w:t>ontractor</w:t>
      </w:r>
      <w:r w:rsidRPr="00302339">
        <w:rPr>
          <w:rFonts w:asciiTheme="minorHAnsi" w:hAnsiTheme="minorHAnsi"/>
          <w:sz w:val="22"/>
          <w:szCs w:val="22"/>
        </w:rPr>
        <w:t>s to be engaged in any projects under this contract.</w:t>
      </w:r>
    </w:p>
    <w:p w14:paraId="139CFFEE" w14:textId="77777777" w:rsidR="00567EB1" w:rsidRPr="00302339" w:rsidRDefault="00567EB1" w:rsidP="00567EB1">
      <w:pPr>
        <w:suppressAutoHyphens/>
        <w:ind w:left="2160"/>
        <w:rPr>
          <w:rFonts w:asciiTheme="minorHAnsi" w:hAnsiTheme="minorHAnsi"/>
          <w:sz w:val="22"/>
          <w:szCs w:val="22"/>
        </w:rPr>
      </w:pPr>
    </w:p>
    <w:p w14:paraId="091302BD" w14:textId="77777777" w:rsidR="00192D91" w:rsidRPr="00302339" w:rsidRDefault="00192D91" w:rsidP="00567EB1">
      <w:pPr>
        <w:numPr>
          <w:ilvl w:val="2"/>
          <w:numId w:val="25"/>
        </w:numPr>
        <w:ind w:left="1260"/>
        <w:rPr>
          <w:rFonts w:asciiTheme="minorHAnsi" w:hAnsiTheme="minorHAnsi"/>
          <w:sz w:val="22"/>
          <w:szCs w:val="22"/>
        </w:rPr>
      </w:pPr>
      <w:r w:rsidRPr="00302339">
        <w:rPr>
          <w:rFonts w:asciiTheme="minorHAnsi" w:hAnsiTheme="minorHAnsi"/>
          <w:b/>
          <w:sz w:val="22"/>
          <w:szCs w:val="22"/>
        </w:rPr>
        <w:t>Acceptance of Terms and Conditions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215045"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specifically agree that the </w:t>
      </w:r>
      <w:r w:rsidR="00215045" w:rsidRPr="00302339">
        <w:rPr>
          <w:rFonts w:asciiTheme="minorHAnsi" w:hAnsiTheme="minorHAnsi"/>
          <w:sz w:val="22"/>
          <w:szCs w:val="22"/>
        </w:rPr>
        <w:t xml:space="preserve">Bid </w:t>
      </w:r>
      <w:r w:rsidRPr="00302339">
        <w:rPr>
          <w:rFonts w:asciiTheme="minorHAnsi" w:hAnsiTheme="minorHAnsi"/>
          <w:sz w:val="22"/>
          <w:szCs w:val="22"/>
        </w:rPr>
        <w:t>Proposal</w:t>
      </w:r>
      <w:r w:rsidR="00215045" w:rsidRPr="00302339">
        <w:rPr>
          <w:rFonts w:asciiTheme="minorHAnsi" w:hAnsiTheme="minorHAnsi"/>
          <w:sz w:val="22"/>
          <w:szCs w:val="22"/>
        </w:rPr>
        <w:t xml:space="preserve"> is predicated upon acceptance of all </w:t>
      </w:r>
      <w:r w:rsidRPr="00302339">
        <w:rPr>
          <w:rFonts w:asciiTheme="minorHAnsi" w:hAnsiTheme="minorHAnsi"/>
          <w:sz w:val="22"/>
          <w:szCs w:val="22"/>
        </w:rPr>
        <w:t>te</w:t>
      </w:r>
      <w:r w:rsidR="00215045" w:rsidRPr="00302339">
        <w:rPr>
          <w:rFonts w:asciiTheme="minorHAnsi" w:hAnsiTheme="minorHAnsi"/>
          <w:sz w:val="22"/>
          <w:szCs w:val="22"/>
        </w:rPr>
        <w:t xml:space="preserve">rms and conditions stated in the RFP. If the </w:t>
      </w:r>
      <w:r w:rsidR="00DF2241" w:rsidRPr="00302339">
        <w:rPr>
          <w:rFonts w:asciiTheme="minorHAnsi" w:hAnsiTheme="minorHAnsi"/>
          <w:sz w:val="22"/>
          <w:szCs w:val="22"/>
        </w:rPr>
        <w:t>Contractor</w:t>
      </w:r>
      <w:r w:rsidRPr="00302339">
        <w:rPr>
          <w:rFonts w:asciiTheme="minorHAnsi" w:hAnsiTheme="minorHAnsi"/>
          <w:sz w:val="22"/>
          <w:szCs w:val="22"/>
        </w:rPr>
        <w:t xml:space="preserve"> objects to any term or condition, the </w:t>
      </w:r>
      <w:r w:rsidR="00DF2241" w:rsidRPr="00302339">
        <w:rPr>
          <w:rFonts w:asciiTheme="minorHAnsi" w:hAnsiTheme="minorHAnsi"/>
          <w:sz w:val="22"/>
          <w:szCs w:val="22"/>
        </w:rPr>
        <w:t>Contractor</w:t>
      </w:r>
      <w:r w:rsidRPr="00302339">
        <w:rPr>
          <w:rFonts w:asciiTheme="minorHAnsi" w:hAnsiTheme="minorHAnsi"/>
          <w:sz w:val="22"/>
          <w:szCs w:val="22"/>
        </w:rPr>
        <w:t xml:space="preserve"> must specifically refer to the RFP page</w:t>
      </w:r>
      <w:r w:rsidR="00215045" w:rsidRPr="00302339">
        <w:rPr>
          <w:rFonts w:asciiTheme="minorHAnsi" w:hAnsiTheme="minorHAnsi"/>
          <w:sz w:val="22"/>
          <w:szCs w:val="22"/>
        </w:rPr>
        <w:t>,</w:t>
      </w:r>
      <w:r w:rsidRPr="00302339">
        <w:rPr>
          <w:rFonts w:asciiTheme="minorHAnsi" w:hAnsiTheme="minorHAnsi"/>
          <w:sz w:val="22"/>
          <w:szCs w:val="22"/>
        </w:rPr>
        <w:t xml:space="preserve"> and section</w:t>
      </w:r>
      <w:r w:rsidR="0096777B" w:rsidRPr="00302339">
        <w:rPr>
          <w:rFonts w:asciiTheme="minorHAnsi" w:hAnsiTheme="minorHAnsi"/>
          <w:sz w:val="22"/>
          <w:szCs w:val="22"/>
        </w:rPr>
        <w:t>. O</w:t>
      </w:r>
      <w:r w:rsidRPr="00302339">
        <w:rPr>
          <w:rFonts w:asciiTheme="minorHAnsi" w:hAnsiTheme="minorHAnsi"/>
          <w:sz w:val="22"/>
          <w:szCs w:val="22"/>
        </w:rPr>
        <w:t xml:space="preserve">bjections or responses that materially alter the RFP may be deemed non-responsive and </w:t>
      </w:r>
      <w:r w:rsidR="00215045" w:rsidRPr="00302339">
        <w:rPr>
          <w:rFonts w:asciiTheme="minorHAnsi" w:hAnsiTheme="minorHAnsi"/>
          <w:sz w:val="22"/>
          <w:szCs w:val="22"/>
        </w:rPr>
        <w:t xml:space="preserve">disqualify the </w:t>
      </w:r>
      <w:r w:rsidR="00DF2241" w:rsidRPr="00302339">
        <w:rPr>
          <w:rFonts w:asciiTheme="minorHAnsi" w:hAnsiTheme="minorHAnsi"/>
          <w:sz w:val="22"/>
          <w:szCs w:val="22"/>
        </w:rPr>
        <w:t>Contractor</w:t>
      </w:r>
      <w:r w:rsidRPr="00302339">
        <w:rPr>
          <w:rFonts w:asciiTheme="minorHAnsi" w:hAnsiTheme="minorHAnsi"/>
          <w:sz w:val="22"/>
          <w:szCs w:val="22"/>
        </w:rPr>
        <w:t>.</w:t>
      </w:r>
      <w:r w:rsidR="00215045" w:rsidRPr="00302339">
        <w:rPr>
          <w:rFonts w:asciiTheme="minorHAnsi" w:hAnsiTheme="minorHAnsi"/>
          <w:sz w:val="22"/>
          <w:szCs w:val="22"/>
        </w:rPr>
        <w:t xml:space="preserve"> See Section 6 for further information and additional requirements.</w:t>
      </w:r>
      <w:r w:rsidRPr="00302339">
        <w:rPr>
          <w:rFonts w:asciiTheme="minorHAnsi" w:hAnsiTheme="minorHAnsi"/>
          <w:sz w:val="22"/>
          <w:szCs w:val="22"/>
        </w:rPr>
        <w:t xml:space="preserve"> </w:t>
      </w:r>
    </w:p>
    <w:p w14:paraId="395CC5C2" w14:textId="77777777" w:rsidR="00192D91" w:rsidRPr="00302339" w:rsidRDefault="00192D91" w:rsidP="00567EB1">
      <w:pPr>
        <w:numPr>
          <w:ilvl w:val="2"/>
          <w:numId w:val="25"/>
        </w:numPr>
        <w:ind w:left="1440" w:hanging="900"/>
        <w:rPr>
          <w:rFonts w:asciiTheme="minorHAnsi" w:hAnsiTheme="minorHAnsi"/>
          <w:b/>
          <w:sz w:val="22"/>
          <w:szCs w:val="22"/>
        </w:rPr>
      </w:pPr>
      <w:r w:rsidRPr="00302339">
        <w:rPr>
          <w:rFonts w:asciiTheme="minorHAnsi" w:hAnsiTheme="minorHAnsi"/>
          <w:b/>
          <w:sz w:val="22"/>
          <w:szCs w:val="22"/>
        </w:rPr>
        <w:t>Certification Letter</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215045"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sign and submit with the </w:t>
      </w:r>
      <w:r w:rsidR="00215045" w:rsidRPr="00302339">
        <w:rPr>
          <w:rFonts w:asciiTheme="minorHAnsi" w:hAnsiTheme="minorHAnsi"/>
          <w:sz w:val="22"/>
          <w:szCs w:val="22"/>
        </w:rPr>
        <w:t xml:space="preserve">Bid </w:t>
      </w:r>
      <w:r w:rsidRPr="00302339">
        <w:rPr>
          <w:rFonts w:asciiTheme="minorHAnsi" w:hAnsiTheme="minorHAnsi"/>
          <w:sz w:val="22"/>
          <w:szCs w:val="22"/>
        </w:rPr>
        <w:t xml:space="preserve">Proposal, the document included as Attachment #1 (Certification Letter) in which 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make the certifications included in Attachment #1. </w:t>
      </w:r>
    </w:p>
    <w:p w14:paraId="371B66B0" w14:textId="77777777" w:rsidR="00192D91" w:rsidRPr="00302339" w:rsidRDefault="00192D91" w:rsidP="00567EB1">
      <w:pPr>
        <w:numPr>
          <w:ilvl w:val="2"/>
          <w:numId w:val="25"/>
        </w:numPr>
        <w:ind w:left="1440" w:hanging="900"/>
        <w:rPr>
          <w:rFonts w:asciiTheme="minorHAnsi" w:hAnsiTheme="minorHAnsi"/>
          <w:b/>
          <w:sz w:val="22"/>
          <w:szCs w:val="22"/>
        </w:rPr>
      </w:pPr>
      <w:r w:rsidRPr="00302339">
        <w:rPr>
          <w:rFonts w:asciiTheme="minorHAnsi" w:hAnsiTheme="minorHAnsi"/>
          <w:b/>
          <w:sz w:val="22"/>
          <w:szCs w:val="22"/>
        </w:rPr>
        <w:t>Authorization to Release Information</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sign and submit with the </w:t>
      </w:r>
      <w:r w:rsidR="00215045" w:rsidRPr="00302339">
        <w:rPr>
          <w:rFonts w:asciiTheme="minorHAnsi" w:hAnsiTheme="minorHAnsi"/>
          <w:sz w:val="22"/>
          <w:szCs w:val="22"/>
        </w:rPr>
        <w:t xml:space="preserve">Bid </w:t>
      </w:r>
      <w:r w:rsidRPr="00302339">
        <w:rPr>
          <w:rFonts w:asciiTheme="minorHAnsi" w:hAnsiTheme="minorHAnsi"/>
          <w:sz w:val="22"/>
          <w:szCs w:val="22"/>
        </w:rPr>
        <w:t xml:space="preserve">Proposal the document included as Attachment #2 (Authorization to Release Information Letter) in which the </w:t>
      </w:r>
      <w:r w:rsidR="00DF2241" w:rsidRPr="00302339">
        <w:rPr>
          <w:rFonts w:asciiTheme="minorHAnsi" w:hAnsiTheme="minorHAnsi"/>
          <w:sz w:val="22"/>
          <w:szCs w:val="22"/>
        </w:rPr>
        <w:t>Contractor</w:t>
      </w:r>
      <w:r w:rsidRPr="00302339">
        <w:rPr>
          <w:rFonts w:asciiTheme="minorHAnsi" w:hAnsiTheme="minorHAnsi"/>
          <w:sz w:val="22"/>
          <w:szCs w:val="22"/>
        </w:rPr>
        <w:t xml:space="preserve"> authorizes the rele</w:t>
      </w:r>
      <w:r w:rsidR="00215045" w:rsidRPr="00302339">
        <w:rPr>
          <w:rFonts w:asciiTheme="minorHAnsi" w:hAnsiTheme="minorHAnsi"/>
          <w:sz w:val="22"/>
          <w:szCs w:val="22"/>
        </w:rPr>
        <w:t>ase of information to the DNR</w:t>
      </w:r>
      <w:r w:rsidRPr="00302339">
        <w:rPr>
          <w:rFonts w:asciiTheme="minorHAnsi" w:hAnsiTheme="minorHAnsi"/>
          <w:sz w:val="22"/>
          <w:szCs w:val="22"/>
        </w:rPr>
        <w:t>.</w:t>
      </w:r>
    </w:p>
    <w:p w14:paraId="313F4528" w14:textId="77777777" w:rsidR="00257979" w:rsidRPr="00302339" w:rsidRDefault="00257979" w:rsidP="00567EB1">
      <w:pPr>
        <w:numPr>
          <w:ilvl w:val="2"/>
          <w:numId w:val="25"/>
        </w:numPr>
        <w:ind w:left="1440" w:hanging="900"/>
        <w:rPr>
          <w:rFonts w:asciiTheme="minorHAnsi" w:hAnsiTheme="minorHAnsi" w:cs="Arial"/>
          <w:sz w:val="22"/>
          <w:szCs w:val="22"/>
        </w:rPr>
      </w:pPr>
      <w:r w:rsidRPr="00302339">
        <w:rPr>
          <w:rFonts w:asciiTheme="minorHAnsi" w:eastAsia="Calibri" w:hAnsiTheme="minorHAnsi" w:cs="Calibri"/>
          <w:b/>
          <w:sz w:val="22"/>
          <w:szCs w:val="22"/>
        </w:rPr>
        <w:t>Form 22 – Request for Confidentiality</w:t>
      </w:r>
      <w:r w:rsidR="00DC523A" w:rsidRPr="00302339">
        <w:rPr>
          <w:rFonts w:asciiTheme="minorHAnsi" w:eastAsia="Calibri" w:hAnsiTheme="minorHAnsi" w:cs="Calibri"/>
          <w:b/>
          <w:sz w:val="22"/>
          <w:szCs w:val="22"/>
        </w:rPr>
        <w:t>.</w:t>
      </w:r>
      <w:r w:rsidR="00D81CA6" w:rsidRPr="00302339">
        <w:rPr>
          <w:rFonts w:asciiTheme="minorHAnsi" w:eastAsia="Calibri" w:hAnsiTheme="minorHAnsi" w:cs="Calibri"/>
          <w:b/>
          <w:sz w:val="22"/>
          <w:szCs w:val="22"/>
        </w:rPr>
        <w:t xml:space="preserve"> </w:t>
      </w:r>
      <w:r w:rsidR="00192D91" w:rsidRPr="00302339">
        <w:rPr>
          <w:rFonts w:asciiTheme="minorHAnsi" w:hAnsiTheme="minorHAnsi" w:cs="Arial"/>
          <w:sz w:val="22"/>
          <w:szCs w:val="22"/>
        </w:rPr>
        <w:t>T</w:t>
      </w:r>
      <w:r w:rsidR="00215045" w:rsidRPr="00302339">
        <w:rPr>
          <w:rFonts w:asciiTheme="minorHAnsi" w:hAnsiTheme="minorHAnsi" w:cs="Arial"/>
          <w:sz w:val="22"/>
          <w:szCs w:val="22"/>
        </w:rPr>
        <w:t xml:space="preserve">he </w:t>
      </w:r>
      <w:r w:rsidR="00DF2241" w:rsidRPr="00302339">
        <w:rPr>
          <w:rFonts w:asciiTheme="minorHAnsi" w:hAnsiTheme="minorHAnsi" w:cs="Arial"/>
          <w:sz w:val="22"/>
          <w:szCs w:val="22"/>
        </w:rPr>
        <w:t>Contractor</w:t>
      </w:r>
      <w:r w:rsidR="00192D91" w:rsidRPr="00302339">
        <w:rPr>
          <w:rFonts w:asciiTheme="minorHAnsi" w:hAnsiTheme="minorHAnsi" w:cs="Arial"/>
          <w:sz w:val="22"/>
          <w:szCs w:val="22"/>
        </w:rPr>
        <w:t xml:space="preserve"> </w:t>
      </w:r>
      <w:r w:rsidRPr="00302339">
        <w:rPr>
          <w:rFonts w:asciiTheme="minorHAnsi" w:eastAsia="Calibri" w:hAnsiTheme="minorHAnsi" w:cs="Calibri"/>
          <w:sz w:val="22"/>
          <w:szCs w:val="22"/>
        </w:rPr>
        <w:t>shall sign and submit with the Bid Proposal the document included as Attachment #6 (Form 22 – Request for Confidentiality) in which the Contractor declares if the Bid Proposal does or does not contain information for which confidential treatment will be requested</w:t>
      </w:r>
      <w:r w:rsidR="00192D91" w:rsidRPr="00302339">
        <w:rPr>
          <w:rFonts w:asciiTheme="minorHAnsi" w:hAnsiTheme="minorHAnsi" w:cs="Arial"/>
          <w:sz w:val="22"/>
          <w:szCs w:val="22"/>
        </w:rPr>
        <w:t>.</w:t>
      </w:r>
    </w:p>
    <w:p w14:paraId="634CD37D" w14:textId="77777777" w:rsidR="00257979" w:rsidRPr="00302339" w:rsidRDefault="00257979" w:rsidP="00567EB1">
      <w:pPr>
        <w:numPr>
          <w:ilvl w:val="2"/>
          <w:numId w:val="25"/>
        </w:numPr>
        <w:ind w:left="1440" w:hanging="900"/>
        <w:rPr>
          <w:rFonts w:asciiTheme="minorHAnsi" w:hAnsiTheme="minorHAnsi" w:cs="Arial"/>
          <w:sz w:val="22"/>
          <w:szCs w:val="22"/>
        </w:rPr>
      </w:pPr>
      <w:r w:rsidRPr="00302339">
        <w:rPr>
          <w:rFonts w:asciiTheme="minorHAnsi" w:hAnsiTheme="minorHAnsi"/>
          <w:b/>
          <w:sz w:val="22"/>
          <w:szCs w:val="22"/>
        </w:rPr>
        <w:t>Firm Bid Proposal Terms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cs="Arial"/>
          <w:sz w:val="22"/>
          <w:szCs w:val="22"/>
        </w:rPr>
        <w:t xml:space="preserve">The </w:t>
      </w:r>
      <w:r w:rsidR="00DF2241" w:rsidRPr="00302339">
        <w:rPr>
          <w:rFonts w:asciiTheme="minorHAnsi" w:hAnsiTheme="minorHAnsi" w:cs="Arial"/>
          <w:sz w:val="22"/>
          <w:szCs w:val="22"/>
        </w:rPr>
        <w:t>Contractor</w:t>
      </w:r>
      <w:r w:rsidRPr="00302339">
        <w:rPr>
          <w:rFonts w:asciiTheme="minorHAnsi" w:hAnsiTheme="minorHAnsi" w:cs="Arial"/>
          <w:sz w:val="22"/>
          <w:szCs w:val="22"/>
        </w:rPr>
        <w:t xml:space="preserve"> shall guarantee in writing the availability of the goods and/or services offered and that all Bid Proposal terms, including price, will remain firm </w:t>
      </w:r>
      <w:r w:rsidR="001D1D5D" w:rsidRPr="00302339">
        <w:rPr>
          <w:rFonts w:asciiTheme="minorHAnsi" w:hAnsiTheme="minorHAnsi" w:cs="Arial"/>
          <w:sz w:val="22"/>
          <w:szCs w:val="22"/>
        </w:rPr>
        <w:t xml:space="preserve">for the number of days </w:t>
      </w:r>
      <w:r w:rsidR="001D1D5D" w:rsidRPr="00302339">
        <w:rPr>
          <w:rFonts w:asciiTheme="minorHAnsi" w:hAnsiTheme="minorHAnsi"/>
          <w:sz w:val="22"/>
          <w:szCs w:val="22"/>
        </w:rPr>
        <w:t>identified in the RFP cover sheet</w:t>
      </w:r>
      <w:r w:rsidR="001D1D5D" w:rsidRPr="00302339">
        <w:rPr>
          <w:rFonts w:asciiTheme="minorHAnsi" w:hAnsiTheme="minorHAnsi" w:cs="Arial"/>
          <w:sz w:val="22"/>
          <w:szCs w:val="22"/>
        </w:rPr>
        <w:t xml:space="preserve"> following the deadline for submitting Bid Proposals</w:t>
      </w:r>
      <w:r w:rsidR="001D1D5D" w:rsidRPr="00302339">
        <w:rPr>
          <w:rFonts w:asciiTheme="minorHAnsi" w:hAnsiTheme="minorHAnsi"/>
          <w:sz w:val="22"/>
          <w:szCs w:val="22"/>
        </w:rPr>
        <w:t>.</w:t>
      </w:r>
    </w:p>
    <w:p w14:paraId="155A58F3" w14:textId="77777777" w:rsidR="009631BE" w:rsidRPr="00302339" w:rsidRDefault="009631BE" w:rsidP="00567EB1">
      <w:pPr>
        <w:numPr>
          <w:ilvl w:val="2"/>
          <w:numId w:val="25"/>
        </w:numPr>
        <w:ind w:left="1440" w:hanging="900"/>
        <w:rPr>
          <w:rFonts w:asciiTheme="minorHAnsi" w:hAnsiTheme="minorHAnsi"/>
          <w:b/>
          <w:sz w:val="22"/>
          <w:szCs w:val="22"/>
        </w:rPr>
      </w:pPr>
      <w:r w:rsidRPr="00302339">
        <w:rPr>
          <w:rFonts w:asciiTheme="minorHAnsi" w:hAnsiTheme="minorHAnsi"/>
          <w:b/>
          <w:sz w:val="22"/>
          <w:szCs w:val="22"/>
        </w:rPr>
        <w:lastRenderedPageBreak/>
        <w:t>Bid Proposal Security</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There is no bid bond required by this RFP.</w:t>
      </w:r>
      <w:r w:rsidR="00D81CA6" w:rsidRPr="00302339">
        <w:rPr>
          <w:rFonts w:asciiTheme="minorHAnsi" w:hAnsiTheme="minorHAnsi"/>
          <w:b/>
          <w:sz w:val="22"/>
          <w:szCs w:val="22"/>
        </w:rPr>
        <w:t xml:space="preserve"> </w:t>
      </w:r>
    </w:p>
    <w:p w14:paraId="46132364" w14:textId="77777777" w:rsidR="00192D91" w:rsidRPr="00302339" w:rsidRDefault="00192D91" w:rsidP="00567EB1">
      <w:pPr>
        <w:tabs>
          <w:tab w:val="left" w:pos="0"/>
        </w:tabs>
        <w:rPr>
          <w:rFonts w:asciiTheme="minorHAnsi" w:hAnsiTheme="minorHAnsi"/>
          <w:b/>
          <w:sz w:val="22"/>
          <w:szCs w:val="22"/>
        </w:rPr>
      </w:pPr>
    </w:p>
    <w:p w14:paraId="6741873F" w14:textId="77777777" w:rsidR="00192D91" w:rsidRPr="00302339" w:rsidRDefault="00192D91" w:rsidP="00567EB1">
      <w:pPr>
        <w:numPr>
          <w:ilvl w:val="1"/>
          <w:numId w:val="17"/>
        </w:numPr>
        <w:ind w:left="540" w:hanging="540"/>
        <w:rPr>
          <w:rFonts w:asciiTheme="minorHAnsi" w:hAnsiTheme="minorHAnsi"/>
          <w:sz w:val="22"/>
          <w:szCs w:val="22"/>
        </w:rPr>
      </w:pPr>
      <w:r w:rsidRPr="00302339">
        <w:rPr>
          <w:rFonts w:asciiTheme="minorHAnsi" w:hAnsiTheme="minorHAnsi"/>
          <w:b/>
          <w:sz w:val="22"/>
          <w:szCs w:val="22"/>
        </w:rPr>
        <w:t>Cost Proposal</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0B0613"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provide its </w:t>
      </w:r>
      <w:r w:rsidRPr="00302339">
        <w:rPr>
          <w:rFonts w:asciiTheme="minorHAnsi" w:hAnsiTheme="minorHAnsi"/>
          <w:b/>
          <w:sz w:val="22"/>
          <w:szCs w:val="22"/>
          <w:u w:val="single"/>
        </w:rPr>
        <w:t>cost proposal in a separately sealed envelope</w:t>
      </w:r>
      <w:r w:rsidRPr="00302339">
        <w:rPr>
          <w:rFonts w:asciiTheme="minorHAnsi" w:hAnsiTheme="minorHAnsi"/>
          <w:sz w:val="22"/>
          <w:szCs w:val="22"/>
        </w:rPr>
        <w:t xml:space="preserve"> for the proposed goods and/or services. See </w:t>
      </w:r>
      <w:r w:rsidRPr="00302339">
        <w:rPr>
          <w:rFonts w:asciiTheme="minorHAnsi" w:hAnsiTheme="minorHAnsi"/>
          <w:b/>
          <w:sz w:val="22"/>
          <w:szCs w:val="22"/>
        </w:rPr>
        <w:t xml:space="preserve">Attachment </w:t>
      </w:r>
      <w:r w:rsidR="00902BCB" w:rsidRPr="00302339">
        <w:rPr>
          <w:rFonts w:asciiTheme="minorHAnsi" w:hAnsiTheme="minorHAnsi"/>
          <w:b/>
          <w:sz w:val="22"/>
          <w:szCs w:val="22"/>
        </w:rPr>
        <w:t>#</w:t>
      </w:r>
      <w:r w:rsidRPr="00302339">
        <w:rPr>
          <w:rFonts w:asciiTheme="minorHAnsi" w:hAnsiTheme="minorHAnsi"/>
          <w:b/>
          <w:sz w:val="22"/>
          <w:szCs w:val="22"/>
        </w:rPr>
        <w:t>4</w:t>
      </w:r>
      <w:r w:rsidRPr="00302339">
        <w:rPr>
          <w:rFonts w:asciiTheme="minorHAnsi" w:hAnsiTheme="minorHAnsi"/>
          <w:sz w:val="22"/>
          <w:szCs w:val="22"/>
        </w:rPr>
        <w:t xml:space="preserve">. </w:t>
      </w:r>
    </w:p>
    <w:p w14:paraId="57EE6682" w14:textId="77777777" w:rsidR="001D1D5D" w:rsidRPr="00302339" w:rsidRDefault="001D1D5D" w:rsidP="00567EB1">
      <w:pPr>
        <w:numPr>
          <w:ilvl w:val="2"/>
          <w:numId w:val="28"/>
        </w:numPr>
        <w:ind w:left="1260"/>
        <w:rPr>
          <w:rFonts w:asciiTheme="minorHAnsi" w:hAnsiTheme="minorHAnsi"/>
          <w:sz w:val="22"/>
          <w:szCs w:val="22"/>
        </w:rPr>
      </w:pPr>
      <w:r w:rsidRPr="00302339">
        <w:rPr>
          <w:rFonts w:asciiTheme="minorHAnsi" w:hAnsiTheme="minorHAnsi"/>
          <w:b/>
          <w:sz w:val="22"/>
          <w:szCs w:val="22"/>
        </w:rPr>
        <w:t>Payment Terms.</w:t>
      </w:r>
      <w:r w:rsidR="00D81CA6" w:rsidRPr="00302339">
        <w:rPr>
          <w:rFonts w:asciiTheme="minorHAnsi" w:hAnsiTheme="minorHAnsi"/>
          <w:b/>
          <w:sz w:val="22"/>
          <w:szCs w:val="22"/>
        </w:rPr>
        <w:t xml:space="preserve"> </w:t>
      </w:r>
      <w:r w:rsidRPr="00302339">
        <w:rPr>
          <w:rFonts w:asciiTheme="minorHAnsi" w:hAnsiTheme="minorHAnsi"/>
          <w:sz w:val="22"/>
          <w:szCs w:val="22"/>
        </w:rPr>
        <w:t>Per Iowa Code 8A.514 the State of Iowa is allowed sixty (60) days to pay an invoice submitted by a Contractor.</w:t>
      </w:r>
    </w:p>
    <w:p w14:paraId="6FDF7545" w14:textId="77777777" w:rsidR="001D1D5D" w:rsidRPr="00302339" w:rsidRDefault="001D1D5D" w:rsidP="00567EB1">
      <w:pPr>
        <w:numPr>
          <w:ilvl w:val="2"/>
          <w:numId w:val="28"/>
        </w:numPr>
        <w:ind w:left="1260"/>
        <w:rPr>
          <w:rFonts w:asciiTheme="minorHAnsi" w:hAnsiTheme="minorHAnsi"/>
          <w:sz w:val="22"/>
          <w:szCs w:val="22"/>
        </w:rPr>
      </w:pPr>
      <w:r w:rsidRPr="00302339">
        <w:rPr>
          <w:rFonts w:asciiTheme="minorHAnsi" w:hAnsiTheme="minorHAnsi"/>
          <w:b/>
          <w:sz w:val="22"/>
          <w:szCs w:val="22"/>
        </w:rPr>
        <w:t>Contractor Discounts.</w:t>
      </w:r>
      <w:r w:rsidR="00D81CA6" w:rsidRPr="00302339">
        <w:rPr>
          <w:rFonts w:asciiTheme="minorHAnsi" w:hAnsiTheme="minorHAnsi"/>
          <w:b/>
          <w:sz w:val="22"/>
          <w:szCs w:val="22"/>
        </w:rPr>
        <w:t xml:space="preserve"> </w:t>
      </w:r>
      <w:r w:rsidRPr="00302339">
        <w:rPr>
          <w:rFonts w:asciiTheme="minorHAnsi" w:hAnsiTheme="minorHAnsi"/>
          <w:sz w:val="22"/>
          <w:szCs w:val="22"/>
        </w:rPr>
        <w:t>Contractors shall state in their Cost Proposals whether they offer any payment discounts, including but not limited to:</w:t>
      </w:r>
    </w:p>
    <w:p w14:paraId="6AA2D56B" w14:textId="77777777" w:rsidR="00192D91" w:rsidRPr="00567EB1" w:rsidRDefault="001D1D5D" w:rsidP="00567EB1">
      <w:pPr>
        <w:pStyle w:val="ListParagraph"/>
        <w:numPr>
          <w:ilvl w:val="0"/>
          <w:numId w:val="29"/>
        </w:numPr>
        <w:suppressAutoHyphens/>
        <w:ind w:left="2160" w:hanging="900"/>
        <w:rPr>
          <w:rFonts w:asciiTheme="minorHAnsi" w:hAnsiTheme="minorHAnsi"/>
          <w:sz w:val="22"/>
          <w:szCs w:val="22"/>
        </w:rPr>
      </w:pPr>
      <w:r w:rsidRPr="00567EB1">
        <w:rPr>
          <w:rFonts w:asciiTheme="minorHAnsi" w:hAnsiTheme="minorHAnsi"/>
          <w:b/>
          <w:sz w:val="22"/>
          <w:szCs w:val="22"/>
        </w:rPr>
        <w:t>Prompt Payment Discount.</w:t>
      </w:r>
      <w:r w:rsidR="00D81CA6" w:rsidRPr="00567EB1">
        <w:rPr>
          <w:rFonts w:asciiTheme="minorHAnsi" w:hAnsiTheme="minorHAnsi"/>
          <w:b/>
          <w:sz w:val="22"/>
          <w:szCs w:val="22"/>
        </w:rPr>
        <w:t xml:space="preserve"> </w:t>
      </w:r>
      <w:r w:rsidRPr="00567EB1">
        <w:rPr>
          <w:rFonts w:asciiTheme="minorHAnsi" w:hAnsiTheme="minorHAnsi"/>
          <w:sz w:val="22"/>
          <w:szCs w:val="22"/>
        </w:rPr>
        <w:t>The State can agree to pay in less than sixty (60) days if an incentive for earlier payment is offered.</w:t>
      </w:r>
    </w:p>
    <w:p w14:paraId="03E265BB" w14:textId="77777777" w:rsidR="00115D7A" w:rsidRPr="00302339" w:rsidRDefault="00CB123A" w:rsidP="00567EB1">
      <w:pPr>
        <w:jc w:val="center"/>
        <w:rPr>
          <w:rFonts w:asciiTheme="minorHAnsi" w:hAnsiTheme="minorHAnsi"/>
          <w:b/>
          <w:bCs/>
          <w:sz w:val="22"/>
          <w:szCs w:val="22"/>
        </w:rPr>
      </w:pPr>
      <w:r w:rsidRPr="00302339">
        <w:rPr>
          <w:rFonts w:asciiTheme="minorHAnsi" w:hAnsiTheme="minorHAnsi"/>
          <w:b/>
          <w:bCs/>
          <w:sz w:val="22"/>
          <w:szCs w:val="22"/>
        </w:rPr>
        <w:br w:type="page"/>
      </w:r>
      <w:r w:rsidR="00115D7A" w:rsidRPr="00302339">
        <w:rPr>
          <w:rFonts w:asciiTheme="minorHAnsi" w:hAnsiTheme="minorHAnsi"/>
          <w:b/>
          <w:bCs/>
          <w:sz w:val="22"/>
          <w:szCs w:val="22"/>
        </w:rPr>
        <w:lastRenderedPageBreak/>
        <w:t>Section 4</w:t>
      </w:r>
    </w:p>
    <w:p w14:paraId="1F657414" w14:textId="77777777" w:rsidR="00192D91" w:rsidRPr="00302339" w:rsidRDefault="00115D7A" w:rsidP="00567EB1">
      <w:pPr>
        <w:jc w:val="center"/>
        <w:rPr>
          <w:rFonts w:asciiTheme="minorHAnsi" w:hAnsiTheme="minorHAnsi"/>
          <w:b/>
          <w:bCs/>
          <w:sz w:val="22"/>
          <w:szCs w:val="22"/>
        </w:rPr>
      </w:pPr>
      <w:r w:rsidRPr="00302339">
        <w:rPr>
          <w:rFonts w:asciiTheme="minorHAnsi" w:hAnsiTheme="minorHAnsi"/>
          <w:b/>
          <w:bCs/>
          <w:sz w:val="22"/>
          <w:szCs w:val="22"/>
        </w:rPr>
        <w:t>Scope of Work Requirements</w:t>
      </w:r>
    </w:p>
    <w:bookmarkEnd w:id="1"/>
    <w:p w14:paraId="1222DF23" w14:textId="77777777" w:rsidR="00115D7A" w:rsidRDefault="00192D91" w:rsidP="00567EB1">
      <w:pPr>
        <w:pStyle w:val="NoSpacing"/>
        <w:numPr>
          <w:ilvl w:val="1"/>
          <w:numId w:val="7"/>
        </w:numPr>
        <w:ind w:left="540" w:right="-180" w:hanging="540"/>
        <w:rPr>
          <w:rFonts w:asciiTheme="minorHAnsi" w:hAnsiTheme="minorHAnsi"/>
          <w:sz w:val="22"/>
          <w:szCs w:val="22"/>
        </w:rPr>
      </w:pPr>
      <w:r w:rsidRPr="00302339">
        <w:rPr>
          <w:rFonts w:asciiTheme="minorHAnsi" w:hAnsiTheme="minorHAnsi"/>
          <w:b/>
          <w:sz w:val="22"/>
          <w:szCs w:val="22"/>
        </w:rPr>
        <w:t>Overview</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115D7A" w:rsidRPr="00302339">
        <w:rPr>
          <w:rFonts w:asciiTheme="minorHAnsi" w:hAnsiTheme="minorHAnsi"/>
          <w:sz w:val="22"/>
          <w:szCs w:val="22"/>
        </w:rPr>
        <w:t xml:space="preserve">The DNR reserves the right to determine whether the supportive materials submitted by the </w:t>
      </w:r>
      <w:r w:rsidR="00DF2241" w:rsidRPr="00302339">
        <w:rPr>
          <w:rFonts w:asciiTheme="minorHAnsi" w:hAnsiTheme="minorHAnsi"/>
          <w:sz w:val="22"/>
          <w:szCs w:val="22"/>
        </w:rPr>
        <w:t>Contractor</w:t>
      </w:r>
      <w:r w:rsidR="00115D7A" w:rsidRPr="00302339">
        <w:rPr>
          <w:rFonts w:asciiTheme="minorHAnsi" w:hAnsiTheme="minorHAnsi"/>
          <w:sz w:val="22"/>
          <w:szCs w:val="22"/>
        </w:rPr>
        <w:t xml:space="preserve"> demonstrate the </w:t>
      </w:r>
      <w:r w:rsidR="00DF2241" w:rsidRPr="00302339">
        <w:rPr>
          <w:rFonts w:asciiTheme="minorHAnsi" w:hAnsiTheme="minorHAnsi"/>
          <w:sz w:val="22"/>
          <w:szCs w:val="22"/>
        </w:rPr>
        <w:t>Contractor</w:t>
      </w:r>
      <w:r w:rsidR="00115D7A" w:rsidRPr="00302339">
        <w:rPr>
          <w:rFonts w:asciiTheme="minorHAnsi" w:hAnsiTheme="minorHAnsi"/>
          <w:sz w:val="22"/>
          <w:szCs w:val="22"/>
        </w:rPr>
        <w:t xml:space="preserve"> will be able to comply with the Mandatory Requirements. If the DNR determines the supportive materials do not demonstrate the </w:t>
      </w:r>
      <w:r w:rsidR="00DF2241" w:rsidRPr="00302339">
        <w:rPr>
          <w:rFonts w:asciiTheme="minorHAnsi" w:hAnsiTheme="minorHAnsi"/>
          <w:sz w:val="22"/>
          <w:szCs w:val="22"/>
        </w:rPr>
        <w:t>Contractor</w:t>
      </w:r>
      <w:r w:rsidR="00115D7A" w:rsidRPr="00302339">
        <w:rPr>
          <w:rFonts w:asciiTheme="minorHAnsi" w:hAnsiTheme="minorHAnsi"/>
          <w:sz w:val="22"/>
          <w:szCs w:val="22"/>
        </w:rPr>
        <w:t xml:space="preserve"> will be able to comply with the Mandatory Requirements, the DNR ma</w:t>
      </w:r>
      <w:r w:rsidR="006B0F51" w:rsidRPr="00302339">
        <w:rPr>
          <w:rFonts w:asciiTheme="minorHAnsi" w:hAnsiTheme="minorHAnsi"/>
          <w:sz w:val="22"/>
          <w:szCs w:val="22"/>
        </w:rPr>
        <w:t xml:space="preserve">y disqualify the Bid Proposal. </w:t>
      </w:r>
      <w:r w:rsidR="00115D7A" w:rsidRPr="00302339">
        <w:rPr>
          <w:rFonts w:asciiTheme="minorHAnsi" w:hAnsiTheme="minorHAnsi"/>
          <w:sz w:val="22"/>
          <w:szCs w:val="22"/>
        </w:rPr>
        <w:t xml:space="preserve">The successful </w:t>
      </w:r>
      <w:r w:rsidR="00DF2241" w:rsidRPr="00302339">
        <w:rPr>
          <w:rFonts w:asciiTheme="minorHAnsi" w:hAnsiTheme="minorHAnsi"/>
          <w:sz w:val="22"/>
          <w:szCs w:val="22"/>
        </w:rPr>
        <w:t>Contractor</w:t>
      </w:r>
      <w:r w:rsidR="00115D7A" w:rsidRPr="00302339">
        <w:rPr>
          <w:rFonts w:asciiTheme="minorHAnsi" w:hAnsiTheme="minorHAnsi"/>
          <w:sz w:val="22"/>
          <w:szCs w:val="22"/>
        </w:rPr>
        <w:t xml:space="preserve"> shall be obligated to provide all goods and/or services specified in this Section.</w:t>
      </w:r>
    </w:p>
    <w:p w14:paraId="5ED6FA36" w14:textId="77777777" w:rsidR="00567EB1" w:rsidRPr="00302339" w:rsidRDefault="00567EB1" w:rsidP="00567EB1">
      <w:pPr>
        <w:pStyle w:val="NoSpacing"/>
        <w:ind w:left="540" w:right="-180"/>
        <w:rPr>
          <w:rFonts w:asciiTheme="minorHAnsi" w:hAnsiTheme="minorHAnsi"/>
          <w:sz w:val="22"/>
          <w:szCs w:val="22"/>
        </w:rPr>
      </w:pPr>
    </w:p>
    <w:p w14:paraId="7849C1CE" w14:textId="77777777" w:rsidR="00115D7A" w:rsidRPr="00302339" w:rsidRDefault="00115D7A" w:rsidP="00567EB1">
      <w:pPr>
        <w:pStyle w:val="NoSpacing"/>
        <w:ind w:left="540" w:right="-180"/>
        <w:rPr>
          <w:rFonts w:asciiTheme="minorHAnsi" w:hAnsiTheme="minorHAnsi"/>
          <w:sz w:val="22"/>
          <w:szCs w:val="22"/>
        </w:rPr>
      </w:pPr>
      <w:r w:rsidRPr="00302339">
        <w:rPr>
          <w:rFonts w:asciiTheme="minorHAnsi" w:hAnsiTheme="minorHAnsi"/>
          <w:sz w:val="22"/>
          <w:szCs w:val="22"/>
        </w:rPr>
        <w:t xml:space="preserve">The successful </w:t>
      </w:r>
      <w:r w:rsidR="00DF2241" w:rsidRPr="00302339">
        <w:rPr>
          <w:rFonts w:asciiTheme="minorHAnsi" w:hAnsiTheme="minorHAnsi"/>
          <w:sz w:val="22"/>
          <w:szCs w:val="22"/>
        </w:rPr>
        <w:t>Contractor</w:t>
      </w:r>
      <w:r w:rsidRPr="00302339">
        <w:rPr>
          <w:rFonts w:asciiTheme="minorHAnsi" w:hAnsiTheme="minorHAnsi"/>
          <w:sz w:val="22"/>
          <w:szCs w:val="22"/>
        </w:rPr>
        <w:t xml:space="preserve"> shall provide the goods and/or services to </w:t>
      </w:r>
      <w:r w:rsidR="00902BCB" w:rsidRPr="00302339">
        <w:rPr>
          <w:rFonts w:asciiTheme="minorHAnsi" w:hAnsiTheme="minorHAnsi"/>
          <w:sz w:val="22"/>
          <w:szCs w:val="22"/>
        </w:rPr>
        <w:t xml:space="preserve">the </w:t>
      </w:r>
      <w:r w:rsidRPr="00302339">
        <w:rPr>
          <w:rFonts w:asciiTheme="minorHAnsi" w:hAnsiTheme="minorHAnsi"/>
          <w:sz w:val="22"/>
          <w:szCs w:val="22"/>
        </w:rPr>
        <w:t>DNR using the Contract in accordance with the specifications and technical requirement</w:t>
      </w:r>
      <w:r w:rsidR="006B0F51" w:rsidRPr="00302339">
        <w:rPr>
          <w:rFonts w:asciiTheme="minorHAnsi" w:hAnsiTheme="minorHAnsi"/>
          <w:sz w:val="22"/>
          <w:szCs w:val="22"/>
        </w:rPr>
        <w:t xml:space="preserve">s as provided in this Section. </w:t>
      </w:r>
      <w:r w:rsidRPr="00302339">
        <w:rPr>
          <w:rFonts w:asciiTheme="minorHAnsi" w:hAnsiTheme="minorHAnsi"/>
          <w:sz w:val="22"/>
          <w:szCs w:val="22"/>
        </w:rPr>
        <w:t xml:space="preserve">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address each requirement in this Section and indicate whether or not it wil</w:t>
      </w:r>
      <w:r w:rsidR="006B0F51" w:rsidRPr="00302339">
        <w:rPr>
          <w:rFonts w:asciiTheme="minorHAnsi" w:hAnsiTheme="minorHAnsi"/>
          <w:sz w:val="22"/>
          <w:szCs w:val="22"/>
        </w:rPr>
        <w:t xml:space="preserve">l comply with the requirement. </w:t>
      </w:r>
      <w:r w:rsidRPr="00302339">
        <w:rPr>
          <w:rFonts w:asciiTheme="minorHAnsi" w:hAnsiTheme="minorHAnsi"/>
          <w:sz w:val="22"/>
          <w:szCs w:val="22"/>
        </w:rPr>
        <w:t xml:space="preserve">If the context requires more than a yes or no answer or the section specifically indicates, the </w:t>
      </w:r>
      <w:r w:rsidR="00DF2241" w:rsidRPr="00302339">
        <w:rPr>
          <w:rFonts w:asciiTheme="minorHAnsi" w:hAnsiTheme="minorHAnsi"/>
          <w:sz w:val="22"/>
          <w:szCs w:val="22"/>
        </w:rPr>
        <w:t>Contractor</w:t>
      </w:r>
      <w:r w:rsidRPr="00302339">
        <w:rPr>
          <w:rFonts w:asciiTheme="minorHAnsi" w:hAnsiTheme="minorHAnsi"/>
          <w:sz w:val="22"/>
          <w:szCs w:val="22"/>
        </w:rPr>
        <w:t xml:space="preserve"> shall explain how it will comply with the requirement. Proposals must address each requirement. Merely repeating the requirements may be considered non-responsive and may disqualify the </w:t>
      </w:r>
      <w:r w:rsidR="00DF2241" w:rsidRPr="00302339">
        <w:rPr>
          <w:rFonts w:asciiTheme="minorHAnsi" w:hAnsiTheme="minorHAnsi"/>
          <w:sz w:val="22"/>
          <w:szCs w:val="22"/>
        </w:rPr>
        <w:t>Contractor</w:t>
      </w:r>
      <w:r w:rsidRPr="00302339">
        <w:rPr>
          <w:rFonts w:asciiTheme="minorHAnsi" w:hAnsiTheme="minorHAnsi"/>
          <w:sz w:val="22"/>
          <w:szCs w:val="22"/>
        </w:rPr>
        <w:t xml:space="preserve">. Proposals must identify any deviations from the requirements of this RFP or requirements the </w:t>
      </w:r>
      <w:r w:rsidR="00DF2241" w:rsidRPr="00302339">
        <w:rPr>
          <w:rFonts w:asciiTheme="minorHAnsi" w:hAnsiTheme="minorHAnsi"/>
          <w:sz w:val="22"/>
          <w:szCs w:val="22"/>
        </w:rPr>
        <w:t>Contractor</w:t>
      </w:r>
      <w:r w:rsidRPr="00302339">
        <w:rPr>
          <w:rFonts w:asciiTheme="minorHAnsi" w:hAnsiTheme="minorHAnsi"/>
          <w:sz w:val="22"/>
          <w:szCs w:val="22"/>
        </w:rPr>
        <w:t xml:space="preserve"> cannot satisfy. If the </w:t>
      </w:r>
      <w:r w:rsidR="00DF2241" w:rsidRPr="00302339">
        <w:rPr>
          <w:rFonts w:asciiTheme="minorHAnsi" w:hAnsiTheme="minorHAnsi"/>
          <w:sz w:val="22"/>
          <w:szCs w:val="22"/>
        </w:rPr>
        <w:t>Contractor</w:t>
      </w:r>
      <w:r w:rsidRPr="00302339">
        <w:rPr>
          <w:rFonts w:asciiTheme="minorHAnsi" w:hAnsiTheme="minorHAnsi"/>
          <w:sz w:val="22"/>
          <w:szCs w:val="22"/>
        </w:rPr>
        <w:t xml:space="preserve"> deviates from or cannot satisfy the requirement(s) of this section, the DNR may reject the Proposal.</w:t>
      </w:r>
    </w:p>
    <w:p w14:paraId="409CF405" w14:textId="77777777" w:rsidR="00EE08EB" w:rsidRPr="00302339" w:rsidRDefault="00EE08EB" w:rsidP="00567EB1">
      <w:pPr>
        <w:pStyle w:val="NoSpacing"/>
        <w:ind w:left="540"/>
        <w:rPr>
          <w:rFonts w:asciiTheme="minorHAnsi" w:hAnsiTheme="minorHAnsi"/>
          <w:sz w:val="22"/>
          <w:szCs w:val="22"/>
        </w:rPr>
      </w:pPr>
    </w:p>
    <w:p w14:paraId="604A4B24" w14:textId="77777777" w:rsidR="00EF25EA" w:rsidRPr="00567EB1" w:rsidRDefault="00567EB1" w:rsidP="00567EB1">
      <w:pPr>
        <w:pStyle w:val="NoSpacing"/>
        <w:numPr>
          <w:ilvl w:val="1"/>
          <w:numId w:val="7"/>
        </w:numPr>
        <w:ind w:left="540" w:right="-180" w:hanging="540"/>
        <w:rPr>
          <w:rFonts w:asciiTheme="minorHAnsi" w:hAnsiTheme="minorHAnsi" w:cs="Arial"/>
          <w:color w:val="0000FF"/>
          <w:sz w:val="22"/>
          <w:szCs w:val="22"/>
        </w:rPr>
      </w:pPr>
      <w:r>
        <w:rPr>
          <w:rFonts w:asciiTheme="minorHAnsi" w:hAnsiTheme="minorHAnsi"/>
          <w:b/>
          <w:sz w:val="22"/>
          <w:szCs w:val="22"/>
        </w:rPr>
        <w:t>D</w:t>
      </w:r>
      <w:r w:rsidR="00115D7A" w:rsidRPr="00302339">
        <w:rPr>
          <w:rFonts w:asciiTheme="minorHAnsi" w:hAnsiTheme="minorHAnsi"/>
          <w:b/>
          <w:sz w:val="22"/>
          <w:szCs w:val="22"/>
        </w:rPr>
        <w:t>escription of Statement of Work</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C4551C" w:rsidRPr="001509AD">
        <w:rPr>
          <w:rFonts w:asciiTheme="minorHAnsi" w:hAnsiTheme="minorHAnsi" w:cstheme="minorHAnsi"/>
          <w:color w:val="0000FF"/>
        </w:rPr>
        <w:t>The Department of Natural Resources (DNR) is seeking a qualified Service Provider to assist the Financial and Business Assistance Section develop and implement an on-going</w:t>
      </w:r>
      <w:r w:rsidR="00C4551C">
        <w:rPr>
          <w:rFonts w:asciiTheme="minorHAnsi" w:hAnsiTheme="minorHAnsi" w:cstheme="minorHAnsi"/>
          <w:color w:val="0000FF"/>
        </w:rPr>
        <w:t>,</w:t>
      </w:r>
      <w:r w:rsidR="00C4551C" w:rsidRPr="001509AD">
        <w:rPr>
          <w:rFonts w:asciiTheme="minorHAnsi" w:hAnsiTheme="minorHAnsi" w:cstheme="minorHAnsi"/>
          <w:color w:val="0000FF"/>
        </w:rPr>
        <w:t xml:space="preserve"> </w:t>
      </w:r>
      <w:r w:rsidR="00C4551C">
        <w:rPr>
          <w:rFonts w:asciiTheme="minorHAnsi" w:hAnsiTheme="minorHAnsi" w:cstheme="minorHAnsi"/>
          <w:color w:val="0000FF"/>
        </w:rPr>
        <w:t>multi-faceted communications plan designed to increase citizen awareness of solid waste management systems, solid waste management issues and landfill diversion. The communications plan will identify and encourage positive environmental behaviors (e.g. reduce, reuse, recycle) and environmental impacts of purchasing decisions. The communications plan will introduce the concept of sustainable materials management for policy and priority setting as it relates to solid waste management and activities of DNR hosted stakeholder work groups, planning a transition from current end-of-life focused solid waste management to a sustainable materials management policy which considers environmental impacts of materials and products from raw material extraction through manufacturing, distribution, use and disposal. Messages developed under this RFP will be delivered in a manner that best reaches the intended audience</w:t>
      </w:r>
      <w:r w:rsidR="005B541B">
        <w:rPr>
          <w:rFonts w:asciiTheme="minorHAnsi" w:hAnsiTheme="minorHAnsi" w:cstheme="minorHAnsi"/>
          <w:color w:val="0000FF"/>
        </w:rPr>
        <w:t xml:space="preserve"> utilizing digital and traditional media</w:t>
      </w:r>
      <w:r w:rsidR="00C4551C">
        <w:rPr>
          <w:rFonts w:asciiTheme="minorHAnsi" w:hAnsiTheme="minorHAnsi" w:cstheme="minorHAnsi"/>
          <w:color w:val="0000FF"/>
        </w:rPr>
        <w:t>.</w:t>
      </w:r>
    </w:p>
    <w:p w14:paraId="1D31906D" w14:textId="77777777" w:rsidR="00EF25EA" w:rsidRPr="00567EB1" w:rsidRDefault="00EF25EA" w:rsidP="00567EB1">
      <w:pPr>
        <w:rPr>
          <w:rFonts w:asciiTheme="minorHAnsi" w:hAnsiTheme="minorHAnsi" w:cs="Arial"/>
          <w:b/>
          <w:sz w:val="22"/>
          <w:szCs w:val="22"/>
        </w:rPr>
      </w:pPr>
    </w:p>
    <w:p w14:paraId="117E721A" w14:textId="77777777" w:rsidR="00EF25EA" w:rsidRDefault="00EF25EA" w:rsidP="00567EB1">
      <w:pPr>
        <w:pStyle w:val="BodyText3"/>
        <w:tabs>
          <w:tab w:val="left" w:pos="500"/>
        </w:tabs>
        <w:spacing w:after="0"/>
        <w:rPr>
          <w:rFonts w:asciiTheme="minorHAnsi" w:hAnsiTheme="minorHAnsi" w:cs="Arial"/>
          <w:sz w:val="22"/>
          <w:szCs w:val="22"/>
        </w:rPr>
      </w:pPr>
      <w:r w:rsidRPr="00302339">
        <w:rPr>
          <w:rFonts w:asciiTheme="minorHAnsi" w:hAnsiTheme="minorHAnsi"/>
          <w:b/>
          <w:sz w:val="22"/>
          <w:szCs w:val="22"/>
        </w:rPr>
        <w:t>Statement of Work.</w:t>
      </w:r>
      <w:r w:rsidR="00D81CA6" w:rsidRPr="00302339">
        <w:rPr>
          <w:rFonts w:asciiTheme="minorHAnsi" w:hAnsiTheme="minorHAnsi" w:cs="Arial"/>
          <w:b/>
          <w:sz w:val="22"/>
          <w:szCs w:val="22"/>
        </w:rPr>
        <w:t xml:space="preserve"> </w:t>
      </w:r>
      <w:r w:rsidRPr="00302339">
        <w:rPr>
          <w:rFonts w:asciiTheme="minorHAnsi" w:hAnsiTheme="minorHAnsi" w:cs="Arial"/>
          <w:sz w:val="22"/>
          <w:szCs w:val="22"/>
        </w:rPr>
        <w:t>Contractor shall perform the following Tasks by the Task Milestone Dates set out in the following table:</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15"/>
        <w:gridCol w:w="2670"/>
      </w:tblGrid>
      <w:tr w:rsidR="00276DA3" w:rsidRPr="00905582" w14:paraId="7F7574B1" w14:textId="77777777" w:rsidTr="00276DA3">
        <w:trPr>
          <w:trHeight w:val="317"/>
        </w:trPr>
        <w:tc>
          <w:tcPr>
            <w:tcW w:w="8215" w:type="dxa"/>
            <w:vAlign w:val="center"/>
          </w:tcPr>
          <w:p w14:paraId="3AEC1461" w14:textId="77777777" w:rsidR="00276DA3" w:rsidRPr="00276DA3" w:rsidRDefault="00276DA3" w:rsidP="00276DA3">
            <w:pPr>
              <w:rPr>
                <w:rFonts w:asciiTheme="minorHAnsi" w:hAnsiTheme="minorHAnsi" w:cstheme="minorHAnsi"/>
                <w:b/>
                <w:sz w:val="22"/>
                <w:szCs w:val="22"/>
              </w:rPr>
            </w:pPr>
            <w:r w:rsidRPr="00276DA3">
              <w:rPr>
                <w:rFonts w:asciiTheme="minorHAnsi" w:hAnsiTheme="minorHAnsi" w:cstheme="minorHAnsi"/>
                <w:b/>
                <w:sz w:val="22"/>
                <w:szCs w:val="22"/>
              </w:rPr>
              <w:t>Deliverables</w:t>
            </w:r>
          </w:p>
        </w:tc>
        <w:tc>
          <w:tcPr>
            <w:tcW w:w="2670" w:type="dxa"/>
            <w:vAlign w:val="center"/>
          </w:tcPr>
          <w:p w14:paraId="0DD6AB47" w14:textId="77777777" w:rsidR="00276DA3" w:rsidRPr="00905582" w:rsidRDefault="00276DA3" w:rsidP="00276DA3">
            <w:pPr>
              <w:rPr>
                <w:rFonts w:asciiTheme="minorHAnsi" w:hAnsiTheme="minorHAnsi"/>
                <w:b/>
              </w:rPr>
            </w:pPr>
            <w:r w:rsidRPr="00905582">
              <w:rPr>
                <w:rFonts w:asciiTheme="minorHAnsi" w:hAnsiTheme="minorHAnsi"/>
                <w:b/>
              </w:rPr>
              <w:t>Task Milestone Date</w:t>
            </w:r>
          </w:p>
        </w:tc>
      </w:tr>
      <w:tr w:rsidR="00276DA3" w:rsidRPr="00905582" w14:paraId="6A29B91B" w14:textId="77777777" w:rsidTr="00276DA3">
        <w:trPr>
          <w:trHeight w:val="317"/>
        </w:trPr>
        <w:tc>
          <w:tcPr>
            <w:tcW w:w="8215" w:type="dxa"/>
          </w:tcPr>
          <w:p w14:paraId="580AA974" w14:textId="77777777" w:rsidR="00276DA3" w:rsidRPr="00276DA3" w:rsidRDefault="00276DA3" w:rsidP="00276DA3">
            <w:pPr>
              <w:rPr>
                <w:rFonts w:asciiTheme="minorHAnsi" w:hAnsiTheme="minorHAnsi" w:cstheme="minorHAnsi"/>
                <w:sz w:val="22"/>
                <w:szCs w:val="22"/>
              </w:rPr>
            </w:pPr>
            <w:r w:rsidRPr="00276DA3">
              <w:rPr>
                <w:rFonts w:asciiTheme="minorHAnsi" w:hAnsiTheme="minorHAnsi" w:cstheme="minorHAnsi"/>
                <w:b/>
                <w:sz w:val="22"/>
                <w:szCs w:val="22"/>
              </w:rPr>
              <w:t>Task 1</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Kick-off Meeting</w:t>
            </w:r>
          </w:p>
          <w:p w14:paraId="2C13AA6C" w14:textId="77777777" w:rsidR="00276DA3" w:rsidRPr="00276DA3" w:rsidRDefault="00276DA3" w:rsidP="00276DA3">
            <w:pPr>
              <w:autoSpaceDE w:val="0"/>
              <w:autoSpaceDN w:val="0"/>
              <w:adjustRightInd w:val="0"/>
              <w:rPr>
                <w:rFonts w:asciiTheme="minorHAnsi" w:hAnsiTheme="minorHAnsi" w:cstheme="minorHAnsi"/>
                <w:sz w:val="22"/>
                <w:szCs w:val="22"/>
              </w:rPr>
            </w:pPr>
            <w:r w:rsidRPr="00276DA3">
              <w:rPr>
                <w:rFonts w:asciiTheme="minorHAnsi" w:hAnsiTheme="minorHAnsi" w:cstheme="minorHAnsi"/>
                <w:b/>
                <w:sz w:val="22"/>
                <w:szCs w:val="22"/>
              </w:rPr>
              <w:t>Description:</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Meet with DNR staff to discuss data resulting from the citizen solid waste awareness and opinion survey, the completed SMM visioning phase and Phase II of the Sustainable Materials Management-Vison for Iowa initiative.</w:t>
            </w:r>
          </w:p>
        </w:tc>
        <w:tc>
          <w:tcPr>
            <w:tcW w:w="2670" w:type="dxa"/>
          </w:tcPr>
          <w:p w14:paraId="097DBE90" w14:textId="77777777" w:rsidR="00276DA3" w:rsidRDefault="00276DA3" w:rsidP="00276DA3">
            <w:pPr>
              <w:rPr>
                <w:rFonts w:asciiTheme="minorHAnsi" w:hAnsiTheme="minorHAnsi"/>
                <w:noProof/>
                <w:color w:val="0000FF"/>
              </w:rPr>
            </w:pPr>
            <w:r w:rsidRPr="00905582">
              <w:rPr>
                <w:rFonts w:asciiTheme="minorHAnsi" w:hAnsiTheme="minorHAnsi"/>
              </w:rPr>
              <w:t xml:space="preserve">No later than </w:t>
            </w:r>
            <w:r w:rsidRPr="00905582">
              <w:rPr>
                <w:rFonts w:asciiTheme="minorHAnsi" w:hAnsiTheme="minorHAnsi"/>
                <w:noProof/>
                <w:color w:val="0000FF"/>
              </w:rPr>
              <w:t>Date</w:t>
            </w:r>
          </w:p>
          <w:p w14:paraId="38045F2C" w14:textId="77777777" w:rsidR="00F5674C" w:rsidRDefault="00F5674C" w:rsidP="00276DA3">
            <w:pPr>
              <w:rPr>
                <w:rFonts w:asciiTheme="minorHAnsi" w:hAnsiTheme="minorHAnsi"/>
                <w:noProof/>
                <w:color w:val="0000FF"/>
              </w:rPr>
            </w:pPr>
          </w:p>
          <w:p w14:paraId="1AC3F20E" w14:textId="77777777" w:rsidR="00F5674C" w:rsidRPr="00905582" w:rsidRDefault="00F5674C" w:rsidP="00276DA3">
            <w:pPr>
              <w:rPr>
                <w:rFonts w:asciiTheme="minorHAnsi" w:hAnsiTheme="minorHAnsi"/>
              </w:rPr>
            </w:pPr>
            <w:r>
              <w:rPr>
                <w:rFonts w:asciiTheme="minorHAnsi" w:hAnsiTheme="minorHAnsi"/>
                <w:noProof/>
                <w:color w:val="0000FF"/>
              </w:rPr>
              <w:t>Bidder provided date</w:t>
            </w:r>
          </w:p>
        </w:tc>
      </w:tr>
      <w:tr w:rsidR="00276DA3" w:rsidRPr="00905582" w14:paraId="7A3332F2" w14:textId="77777777" w:rsidTr="00276DA3">
        <w:trPr>
          <w:trHeight w:val="317"/>
        </w:trPr>
        <w:tc>
          <w:tcPr>
            <w:tcW w:w="8215" w:type="dxa"/>
          </w:tcPr>
          <w:p w14:paraId="5DAF3F96" w14:textId="77777777" w:rsidR="00276DA3" w:rsidRPr="00276DA3" w:rsidRDefault="00276DA3" w:rsidP="00276DA3">
            <w:pPr>
              <w:rPr>
                <w:rFonts w:asciiTheme="minorHAnsi" w:hAnsiTheme="minorHAnsi" w:cstheme="minorHAnsi"/>
                <w:sz w:val="22"/>
                <w:szCs w:val="22"/>
              </w:rPr>
            </w:pPr>
            <w:r w:rsidRPr="00276DA3">
              <w:rPr>
                <w:rFonts w:asciiTheme="minorHAnsi" w:hAnsiTheme="minorHAnsi" w:cstheme="minorHAnsi"/>
                <w:b/>
                <w:sz w:val="22"/>
                <w:szCs w:val="22"/>
              </w:rPr>
              <w:t>Task 2:</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Communications Plan Development</w:t>
            </w:r>
          </w:p>
          <w:p w14:paraId="27274439"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b/>
                <w:sz w:val="22"/>
                <w:szCs w:val="22"/>
              </w:rPr>
              <w:t>Description</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Develop a multi-year communications plan framework with DNR input.</w:t>
            </w:r>
          </w:p>
          <w:p w14:paraId="2870F34F"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color w:val="0000FF"/>
                <w:sz w:val="22"/>
                <w:szCs w:val="22"/>
              </w:rPr>
              <w:t>The communications plan must:</w:t>
            </w:r>
          </w:p>
          <w:p w14:paraId="1032E4CF" w14:textId="77777777" w:rsidR="00276DA3" w:rsidRPr="00276DA3" w:rsidRDefault="00276DA3" w:rsidP="00276DA3">
            <w:pPr>
              <w:pStyle w:val="ListParagraph"/>
              <w:numPr>
                <w:ilvl w:val="0"/>
                <w:numId w:val="35"/>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include a diverse range of strategies, tactics, delivery platforms and measurement metrics;</w:t>
            </w:r>
          </w:p>
          <w:p w14:paraId="0B809B24" w14:textId="77777777" w:rsidR="00276DA3" w:rsidRPr="00276DA3" w:rsidRDefault="00276DA3" w:rsidP="00276DA3">
            <w:pPr>
              <w:pStyle w:val="ListParagraph"/>
              <w:numPr>
                <w:ilvl w:val="0"/>
                <w:numId w:val="35"/>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account for messages to be developed and delivered in the near term (citizen awareness and behavior) and messages to be developed as DNR and stakeholder sustainable materials management planning continues over the coming years;</w:t>
            </w:r>
          </w:p>
          <w:p w14:paraId="5FCC618F" w14:textId="77777777" w:rsidR="00276DA3" w:rsidRPr="00276DA3" w:rsidRDefault="00276DA3" w:rsidP="00276DA3">
            <w:pPr>
              <w:pStyle w:val="ListParagraph"/>
              <w:numPr>
                <w:ilvl w:val="0"/>
                <w:numId w:val="35"/>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account for differing target audiences based on message content and desired outcome; and</w:t>
            </w:r>
          </w:p>
          <w:p w14:paraId="3EC78E9B" w14:textId="77777777" w:rsidR="00276DA3" w:rsidRPr="00276DA3" w:rsidRDefault="00276DA3" w:rsidP="00276DA3">
            <w:pPr>
              <w:pStyle w:val="ListParagraph"/>
              <w:numPr>
                <w:ilvl w:val="0"/>
                <w:numId w:val="35"/>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lastRenderedPageBreak/>
              <w:t>account for reaching the intended audience in the most effective and cost efficient manner.</w:t>
            </w:r>
          </w:p>
        </w:tc>
        <w:tc>
          <w:tcPr>
            <w:tcW w:w="2670" w:type="dxa"/>
          </w:tcPr>
          <w:p w14:paraId="08B69A1E" w14:textId="77777777" w:rsidR="00276DA3" w:rsidRDefault="00276DA3" w:rsidP="00276DA3">
            <w:pPr>
              <w:rPr>
                <w:rFonts w:asciiTheme="minorHAnsi" w:hAnsiTheme="minorHAnsi"/>
                <w:noProof/>
                <w:color w:val="0000FF"/>
              </w:rPr>
            </w:pPr>
            <w:r w:rsidRPr="00905582">
              <w:rPr>
                <w:rFonts w:asciiTheme="minorHAnsi" w:hAnsiTheme="minorHAnsi"/>
              </w:rPr>
              <w:lastRenderedPageBreak/>
              <w:t xml:space="preserve">No later than </w:t>
            </w:r>
            <w:r w:rsidRPr="00905582">
              <w:rPr>
                <w:rFonts w:asciiTheme="minorHAnsi" w:hAnsiTheme="minorHAnsi"/>
                <w:noProof/>
                <w:color w:val="0000FF"/>
              </w:rPr>
              <w:t>Date</w:t>
            </w:r>
          </w:p>
          <w:p w14:paraId="60432127" w14:textId="77777777" w:rsidR="00F5674C" w:rsidRDefault="00F5674C" w:rsidP="00276DA3">
            <w:pPr>
              <w:rPr>
                <w:rFonts w:asciiTheme="minorHAnsi" w:hAnsiTheme="minorHAnsi"/>
                <w:noProof/>
                <w:color w:val="0000FF"/>
              </w:rPr>
            </w:pPr>
          </w:p>
          <w:p w14:paraId="0A5BAE1D" w14:textId="77777777" w:rsidR="00F5674C" w:rsidRPr="00905582" w:rsidRDefault="00F5674C" w:rsidP="00276DA3">
            <w:pPr>
              <w:rPr>
                <w:rFonts w:asciiTheme="minorHAnsi" w:hAnsiTheme="minorHAnsi"/>
              </w:rPr>
            </w:pPr>
            <w:r>
              <w:rPr>
                <w:rFonts w:asciiTheme="minorHAnsi" w:hAnsiTheme="minorHAnsi"/>
                <w:noProof/>
                <w:color w:val="0000FF"/>
              </w:rPr>
              <w:t>Bidder provided date</w:t>
            </w:r>
          </w:p>
        </w:tc>
      </w:tr>
      <w:tr w:rsidR="00276DA3" w:rsidRPr="00905582" w14:paraId="28521DFF" w14:textId="77777777" w:rsidTr="00276DA3">
        <w:trPr>
          <w:trHeight w:val="317"/>
        </w:trPr>
        <w:tc>
          <w:tcPr>
            <w:tcW w:w="8215" w:type="dxa"/>
          </w:tcPr>
          <w:p w14:paraId="193678C2" w14:textId="77777777" w:rsidR="00276DA3" w:rsidRPr="00276DA3" w:rsidRDefault="00276DA3" w:rsidP="00276DA3">
            <w:pPr>
              <w:rPr>
                <w:rFonts w:asciiTheme="minorHAnsi" w:hAnsiTheme="minorHAnsi" w:cstheme="minorHAnsi"/>
                <w:sz w:val="22"/>
                <w:szCs w:val="22"/>
              </w:rPr>
            </w:pPr>
            <w:r w:rsidRPr="00276DA3">
              <w:rPr>
                <w:rFonts w:asciiTheme="minorHAnsi" w:hAnsiTheme="minorHAnsi" w:cstheme="minorHAnsi"/>
                <w:b/>
                <w:sz w:val="22"/>
                <w:szCs w:val="22"/>
              </w:rPr>
              <w:t xml:space="preserve">Task 3: </w:t>
            </w:r>
            <w:r w:rsidRPr="00276DA3">
              <w:rPr>
                <w:rFonts w:asciiTheme="minorHAnsi" w:hAnsiTheme="minorHAnsi" w:cstheme="minorHAnsi"/>
                <w:color w:val="0000FF"/>
                <w:sz w:val="22"/>
                <w:szCs w:val="22"/>
              </w:rPr>
              <w:t>Message Development, Delivery and Analytics Methodology</w:t>
            </w:r>
          </w:p>
          <w:p w14:paraId="59C37448"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b/>
                <w:sz w:val="22"/>
                <w:szCs w:val="22"/>
              </w:rPr>
              <w:t xml:space="preserve">Description: </w:t>
            </w:r>
            <w:r w:rsidRPr="00276DA3">
              <w:rPr>
                <w:rFonts w:asciiTheme="minorHAnsi" w:hAnsiTheme="minorHAnsi" w:cstheme="minorHAnsi"/>
                <w:color w:val="0000FF"/>
                <w:sz w:val="22"/>
                <w:szCs w:val="22"/>
              </w:rPr>
              <w:t>Based on the communication plan and DNR input, develop messages related to, but not limited to:</w:t>
            </w:r>
          </w:p>
          <w:p w14:paraId="3A50C4C6"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color w:val="0000FF"/>
                <w:sz w:val="22"/>
                <w:szCs w:val="22"/>
              </w:rPr>
              <w:t>General Awareness and Behavior</w:t>
            </w:r>
          </w:p>
          <w:p w14:paraId="4799B8DF" w14:textId="77777777" w:rsidR="00276DA3" w:rsidRPr="00276DA3" w:rsidRDefault="00276DA3" w:rsidP="00276DA3">
            <w:pPr>
              <w:pStyle w:val="ListParagraph"/>
              <w:numPr>
                <w:ilvl w:val="0"/>
                <w:numId w:val="36"/>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available reuse, recycling and other landfill diversion programs;</w:t>
            </w:r>
          </w:p>
          <w:p w14:paraId="6F560DCA" w14:textId="77777777" w:rsidR="00276DA3" w:rsidRPr="00276DA3" w:rsidRDefault="00276DA3" w:rsidP="00276DA3">
            <w:pPr>
              <w:pStyle w:val="ListParagraph"/>
              <w:numPr>
                <w:ilvl w:val="0"/>
                <w:numId w:val="36"/>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increased and improved participation in landfill diversion programs;</w:t>
            </w:r>
          </w:p>
          <w:p w14:paraId="535BE2DC" w14:textId="77777777" w:rsidR="00276DA3" w:rsidRPr="00276DA3" w:rsidRDefault="00276DA3" w:rsidP="00276DA3">
            <w:pPr>
              <w:pStyle w:val="ListParagraph"/>
              <w:numPr>
                <w:ilvl w:val="0"/>
                <w:numId w:val="36"/>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next steps for solid waste and recycling once collected at the curb/drop-off; and</w:t>
            </w:r>
          </w:p>
          <w:p w14:paraId="071B0218" w14:textId="77777777" w:rsidR="00276DA3" w:rsidRPr="00276DA3" w:rsidRDefault="00276DA3" w:rsidP="00276DA3">
            <w:pPr>
              <w:pStyle w:val="ListParagraph"/>
              <w:numPr>
                <w:ilvl w:val="0"/>
                <w:numId w:val="36"/>
              </w:numPr>
              <w:tabs>
                <w:tab w:val="left" w:pos="-720"/>
              </w:tabs>
              <w:suppressAutoHyphens/>
              <w:autoSpaceDE w:val="0"/>
              <w:autoSpaceDN w:val="0"/>
              <w:adjustRightInd w:val="0"/>
              <w:spacing w:after="12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environmental impacts of solid waste disposal, reduction, reuse, recycling, purchasing decisions, etc.</w:t>
            </w:r>
          </w:p>
          <w:p w14:paraId="322C02F9"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color w:val="0000FF"/>
                <w:sz w:val="22"/>
                <w:szCs w:val="22"/>
              </w:rPr>
              <w:t>Sustainable Materials Management</w:t>
            </w:r>
          </w:p>
          <w:p w14:paraId="5D7AE365" w14:textId="77777777" w:rsidR="005B541B" w:rsidRDefault="005B541B" w:rsidP="00276DA3">
            <w:pPr>
              <w:pStyle w:val="ListParagraph"/>
              <w:numPr>
                <w:ilvl w:val="0"/>
                <w:numId w:val="37"/>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Pr>
                <w:rFonts w:asciiTheme="minorHAnsi" w:hAnsiTheme="minorHAnsi" w:cstheme="minorHAnsi"/>
                <w:color w:val="0000FF"/>
                <w:sz w:val="22"/>
                <w:szCs w:val="22"/>
              </w:rPr>
              <w:t>introduction to the concept of sustainable materials management;</w:t>
            </w:r>
          </w:p>
          <w:p w14:paraId="4E728AD5" w14:textId="77777777" w:rsidR="005B541B" w:rsidRDefault="00276DA3" w:rsidP="00276DA3">
            <w:pPr>
              <w:pStyle w:val="ListParagraph"/>
              <w:numPr>
                <w:ilvl w:val="0"/>
                <w:numId w:val="37"/>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differences between integrated solid waste management and sustainable materials management;</w:t>
            </w:r>
          </w:p>
          <w:p w14:paraId="1B44F1DC" w14:textId="77777777" w:rsidR="00276DA3" w:rsidRPr="00276DA3" w:rsidRDefault="005B541B" w:rsidP="00276DA3">
            <w:pPr>
              <w:pStyle w:val="ListParagraph"/>
              <w:numPr>
                <w:ilvl w:val="0"/>
                <w:numId w:val="37"/>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awareness of sustainable materials management as an alternative for setting solid waste policy and priorities;</w:t>
            </w:r>
          </w:p>
          <w:p w14:paraId="3EFF4EA7" w14:textId="77777777" w:rsidR="00276DA3" w:rsidRPr="00276DA3" w:rsidRDefault="00276DA3" w:rsidP="00276DA3">
            <w:pPr>
              <w:pStyle w:val="ListParagraph"/>
              <w:numPr>
                <w:ilvl w:val="0"/>
                <w:numId w:val="37"/>
              </w:numPr>
              <w:tabs>
                <w:tab w:val="left" w:pos="-720"/>
              </w:tabs>
              <w:suppressAutoHyphens/>
              <w:autoSpaceDE w:val="0"/>
              <w:autoSpaceDN w:val="0"/>
              <w:adjustRightInd w:val="0"/>
              <w:spacing w:after="20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outcomes of Phase I of the Sustainable Materials Management – Vision for Iowa (visioning phase); and</w:t>
            </w:r>
          </w:p>
          <w:p w14:paraId="63792C51" w14:textId="77777777" w:rsidR="00276DA3" w:rsidRPr="00276DA3" w:rsidRDefault="00276DA3" w:rsidP="00276DA3">
            <w:pPr>
              <w:pStyle w:val="ListParagraph"/>
              <w:numPr>
                <w:ilvl w:val="0"/>
                <w:numId w:val="37"/>
              </w:numPr>
              <w:tabs>
                <w:tab w:val="left" w:pos="-720"/>
              </w:tabs>
              <w:suppressAutoHyphens/>
              <w:autoSpaceDE w:val="0"/>
              <w:autoSpaceDN w:val="0"/>
              <w:adjustRightInd w:val="0"/>
              <w:spacing w:after="120" w:line="276" w:lineRule="auto"/>
              <w:contextualSpacing/>
              <w:rPr>
                <w:rFonts w:asciiTheme="minorHAnsi" w:hAnsiTheme="minorHAnsi" w:cstheme="minorHAnsi"/>
                <w:color w:val="0000FF"/>
                <w:sz w:val="22"/>
                <w:szCs w:val="22"/>
              </w:rPr>
            </w:pPr>
            <w:r w:rsidRPr="00276DA3">
              <w:rPr>
                <w:rFonts w:asciiTheme="minorHAnsi" w:hAnsiTheme="minorHAnsi" w:cstheme="minorHAnsi"/>
                <w:color w:val="0000FF"/>
                <w:sz w:val="22"/>
                <w:szCs w:val="22"/>
              </w:rPr>
              <w:t>updates of Phase II of the Sustainable Materials Management – Vision for Iowa (development phase).</w:t>
            </w:r>
          </w:p>
          <w:p w14:paraId="3AA5FC7D"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color w:val="0000FF"/>
                <w:sz w:val="22"/>
                <w:szCs w:val="22"/>
              </w:rPr>
              <w:t>Messages must be developed for the delivery platform deemed the most beneficial in reaching the intended audience</w:t>
            </w:r>
            <w:r w:rsidR="00F41357">
              <w:rPr>
                <w:rFonts w:asciiTheme="minorHAnsi" w:hAnsiTheme="minorHAnsi" w:cstheme="minorHAnsi"/>
                <w:color w:val="0000FF"/>
                <w:sz w:val="22"/>
                <w:szCs w:val="22"/>
              </w:rPr>
              <w:t>, including the DNR’s website and social media outlets</w:t>
            </w:r>
            <w:r w:rsidRPr="00276DA3">
              <w:rPr>
                <w:rFonts w:asciiTheme="minorHAnsi" w:hAnsiTheme="minorHAnsi" w:cstheme="minorHAnsi"/>
                <w:color w:val="0000FF"/>
                <w:sz w:val="22"/>
                <w:szCs w:val="22"/>
              </w:rPr>
              <w:t>.</w:t>
            </w:r>
          </w:p>
          <w:p w14:paraId="0CD411D1"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p>
          <w:p w14:paraId="3EBC4090"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r w:rsidRPr="00276DA3">
              <w:rPr>
                <w:rFonts w:asciiTheme="minorHAnsi" w:hAnsiTheme="minorHAnsi" w:cstheme="minorHAnsi"/>
                <w:color w:val="0000FF"/>
                <w:sz w:val="22"/>
                <w:szCs w:val="22"/>
              </w:rPr>
              <w:t>Messages must be developed and delivered in a positive manner, incorporating environmental, economic and social responsibility as appropriate.</w:t>
            </w:r>
          </w:p>
          <w:p w14:paraId="5705B2A5" w14:textId="77777777" w:rsidR="00276DA3" w:rsidRPr="00276DA3" w:rsidRDefault="00276DA3" w:rsidP="00276DA3">
            <w:pPr>
              <w:autoSpaceDE w:val="0"/>
              <w:autoSpaceDN w:val="0"/>
              <w:adjustRightInd w:val="0"/>
              <w:rPr>
                <w:rFonts w:asciiTheme="minorHAnsi" w:hAnsiTheme="minorHAnsi" w:cstheme="minorHAnsi"/>
                <w:color w:val="0000FF"/>
                <w:sz w:val="22"/>
                <w:szCs w:val="22"/>
              </w:rPr>
            </w:pPr>
          </w:p>
          <w:p w14:paraId="10A35815" w14:textId="77777777" w:rsidR="00276DA3" w:rsidRPr="00276DA3" w:rsidRDefault="00276DA3" w:rsidP="00276DA3">
            <w:pPr>
              <w:rPr>
                <w:rFonts w:asciiTheme="minorHAnsi" w:hAnsiTheme="minorHAnsi" w:cstheme="minorHAnsi"/>
                <w:color w:val="0000FF"/>
                <w:sz w:val="22"/>
                <w:szCs w:val="22"/>
              </w:rPr>
            </w:pPr>
            <w:r w:rsidRPr="00276DA3">
              <w:rPr>
                <w:rFonts w:asciiTheme="minorHAnsi" w:hAnsiTheme="minorHAnsi" w:cstheme="minorHAnsi"/>
                <w:color w:val="0000FF"/>
                <w:sz w:val="22"/>
                <w:szCs w:val="22"/>
              </w:rPr>
              <w:t xml:space="preserve">Messages developed shall be provided to the DNR in advance of </w:t>
            </w:r>
            <w:r w:rsidR="00740E97">
              <w:rPr>
                <w:rFonts w:asciiTheme="minorHAnsi" w:hAnsiTheme="minorHAnsi" w:cstheme="minorHAnsi"/>
                <w:color w:val="0000FF"/>
                <w:sz w:val="22"/>
                <w:szCs w:val="22"/>
              </w:rPr>
              <w:t>targeted message placement</w:t>
            </w:r>
            <w:r w:rsidRPr="00276DA3">
              <w:rPr>
                <w:rFonts w:asciiTheme="minorHAnsi" w:hAnsiTheme="minorHAnsi" w:cstheme="minorHAnsi"/>
                <w:color w:val="0000FF"/>
                <w:sz w:val="22"/>
                <w:szCs w:val="22"/>
              </w:rPr>
              <w:t xml:space="preserve"> and ensure DNR has adequate time for review and comment prior to message delivery milestones.</w:t>
            </w:r>
          </w:p>
          <w:p w14:paraId="6576E5EF" w14:textId="77777777" w:rsidR="00276DA3" w:rsidRPr="00276DA3" w:rsidRDefault="00276DA3" w:rsidP="00276DA3">
            <w:pPr>
              <w:rPr>
                <w:rFonts w:asciiTheme="minorHAnsi" w:hAnsiTheme="minorHAnsi" w:cstheme="minorHAnsi"/>
                <w:color w:val="0000FF"/>
                <w:sz w:val="22"/>
                <w:szCs w:val="22"/>
              </w:rPr>
            </w:pPr>
          </w:p>
          <w:p w14:paraId="1D5FE688" w14:textId="77777777" w:rsidR="00276DA3" w:rsidRPr="00276DA3" w:rsidRDefault="00276DA3" w:rsidP="00276DA3">
            <w:pPr>
              <w:rPr>
                <w:rFonts w:asciiTheme="minorHAnsi" w:hAnsiTheme="minorHAnsi" w:cstheme="minorHAnsi"/>
                <w:color w:val="0000FF"/>
                <w:sz w:val="22"/>
                <w:szCs w:val="22"/>
              </w:rPr>
            </w:pPr>
            <w:r w:rsidRPr="00276DA3">
              <w:rPr>
                <w:rFonts w:asciiTheme="minorHAnsi" w:hAnsiTheme="minorHAnsi" w:cstheme="minorHAnsi"/>
                <w:color w:val="0000FF"/>
                <w:sz w:val="22"/>
                <w:szCs w:val="22"/>
              </w:rPr>
              <w:t>Analytic measures</w:t>
            </w:r>
            <w:r w:rsidR="00740E97">
              <w:rPr>
                <w:rFonts w:asciiTheme="minorHAnsi" w:hAnsiTheme="minorHAnsi" w:cstheme="minorHAnsi"/>
                <w:color w:val="0000FF"/>
                <w:sz w:val="22"/>
                <w:szCs w:val="22"/>
              </w:rPr>
              <w:t xml:space="preserve"> of message placements</w:t>
            </w:r>
            <w:r w:rsidRPr="00276DA3">
              <w:rPr>
                <w:rFonts w:asciiTheme="minorHAnsi" w:hAnsiTheme="minorHAnsi" w:cstheme="minorHAnsi"/>
                <w:color w:val="0000FF"/>
                <w:sz w:val="22"/>
                <w:szCs w:val="22"/>
              </w:rPr>
              <w:t xml:space="preserve"> must be incorporated into the communications plan and reported on a regular basis and in the final report.</w:t>
            </w:r>
          </w:p>
        </w:tc>
        <w:tc>
          <w:tcPr>
            <w:tcW w:w="2670" w:type="dxa"/>
          </w:tcPr>
          <w:p w14:paraId="031BA7AE" w14:textId="77777777" w:rsidR="00276DA3" w:rsidRDefault="00001C2C" w:rsidP="00276DA3">
            <w:pPr>
              <w:rPr>
                <w:rFonts w:asciiTheme="minorHAnsi" w:hAnsiTheme="minorHAnsi"/>
                <w:noProof/>
                <w:color w:val="0000FF"/>
              </w:rPr>
            </w:pPr>
            <w:r>
              <w:rPr>
                <w:rFonts w:asciiTheme="minorHAnsi" w:hAnsiTheme="minorHAnsi"/>
              </w:rPr>
              <w:t>Beginning</w:t>
            </w:r>
            <w:r w:rsidR="00276DA3" w:rsidRPr="00905582">
              <w:rPr>
                <w:rFonts w:asciiTheme="minorHAnsi" w:hAnsiTheme="minorHAnsi"/>
              </w:rPr>
              <w:t xml:space="preserve"> </w:t>
            </w:r>
            <w:r w:rsidR="00276DA3" w:rsidRPr="00905582">
              <w:rPr>
                <w:rFonts w:asciiTheme="minorHAnsi" w:hAnsiTheme="minorHAnsi"/>
                <w:noProof/>
                <w:color w:val="0000FF"/>
              </w:rPr>
              <w:t>Date</w:t>
            </w:r>
            <w:r>
              <w:rPr>
                <w:rFonts w:asciiTheme="minorHAnsi" w:hAnsiTheme="minorHAnsi"/>
                <w:noProof/>
                <w:color w:val="0000FF"/>
              </w:rPr>
              <w:t xml:space="preserve"> - ongoing</w:t>
            </w:r>
          </w:p>
          <w:p w14:paraId="56FC817F" w14:textId="77777777" w:rsidR="00F5674C" w:rsidRDefault="00F5674C" w:rsidP="00276DA3">
            <w:pPr>
              <w:rPr>
                <w:rFonts w:asciiTheme="minorHAnsi" w:hAnsiTheme="minorHAnsi"/>
                <w:noProof/>
                <w:color w:val="0000FF"/>
              </w:rPr>
            </w:pPr>
          </w:p>
          <w:p w14:paraId="3000C353" w14:textId="77777777" w:rsidR="00F5674C" w:rsidRPr="00905582" w:rsidRDefault="00F5674C" w:rsidP="00276DA3">
            <w:pPr>
              <w:rPr>
                <w:rFonts w:asciiTheme="minorHAnsi" w:hAnsiTheme="minorHAnsi"/>
              </w:rPr>
            </w:pPr>
            <w:r>
              <w:rPr>
                <w:rFonts w:asciiTheme="minorHAnsi" w:hAnsiTheme="minorHAnsi"/>
                <w:noProof/>
                <w:color w:val="0000FF"/>
              </w:rPr>
              <w:t>Bidder provided date</w:t>
            </w:r>
          </w:p>
        </w:tc>
      </w:tr>
      <w:tr w:rsidR="00276DA3" w:rsidRPr="00905582" w14:paraId="0A91DDA9" w14:textId="77777777" w:rsidTr="00276DA3">
        <w:trPr>
          <w:trHeight w:val="317"/>
        </w:trPr>
        <w:tc>
          <w:tcPr>
            <w:tcW w:w="8215" w:type="dxa"/>
          </w:tcPr>
          <w:p w14:paraId="7155871E" w14:textId="77777777" w:rsidR="00276DA3" w:rsidRPr="00276DA3" w:rsidRDefault="00276DA3" w:rsidP="00276DA3">
            <w:pPr>
              <w:rPr>
                <w:rFonts w:asciiTheme="minorHAnsi" w:hAnsiTheme="minorHAnsi" w:cstheme="minorHAnsi"/>
                <w:sz w:val="22"/>
                <w:szCs w:val="22"/>
              </w:rPr>
            </w:pPr>
            <w:r w:rsidRPr="00276DA3">
              <w:rPr>
                <w:rFonts w:asciiTheme="minorHAnsi" w:hAnsiTheme="minorHAnsi" w:cstheme="minorHAnsi"/>
                <w:b/>
                <w:sz w:val="22"/>
                <w:szCs w:val="22"/>
              </w:rPr>
              <w:t>Task 4:</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Final Report</w:t>
            </w:r>
          </w:p>
          <w:p w14:paraId="792D6EAD" w14:textId="77777777" w:rsidR="00276DA3" w:rsidRPr="00276DA3" w:rsidRDefault="00276DA3" w:rsidP="005B541B">
            <w:pPr>
              <w:rPr>
                <w:rFonts w:asciiTheme="minorHAnsi" w:hAnsiTheme="minorHAnsi" w:cstheme="minorHAnsi"/>
                <w:color w:val="0000FF"/>
                <w:sz w:val="22"/>
                <w:szCs w:val="22"/>
              </w:rPr>
            </w:pPr>
            <w:r w:rsidRPr="00276DA3">
              <w:rPr>
                <w:rFonts w:asciiTheme="minorHAnsi" w:hAnsiTheme="minorHAnsi" w:cstheme="minorHAnsi"/>
                <w:b/>
                <w:sz w:val="22"/>
                <w:szCs w:val="22"/>
              </w:rPr>
              <w:t>Description:</w:t>
            </w:r>
            <w:r w:rsidRPr="00276DA3">
              <w:rPr>
                <w:rFonts w:asciiTheme="minorHAnsi" w:hAnsiTheme="minorHAnsi" w:cstheme="minorHAnsi"/>
                <w:sz w:val="22"/>
                <w:szCs w:val="22"/>
              </w:rPr>
              <w:t xml:space="preserve"> </w:t>
            </w:r>
            <w:r w:rsidRPr="00276DA3">
              <w:rPr>
                <w:rFonts w:asciiTheme="minorHAnsi" w:hAnsiTheme="minorHAnsi" w:cstheme="minorHAnsi"/>
                <w:color w:val="0000FF"/>
                <w:sz w:val="22"/>
                <w:szCs w:val="22"/>
              </w:rPr>
              <w:t>A final report summarizing all aspects of the project shall be provided. The final report shall contain source files for all messages developed and delivered</w:t>
            </w:r>
            <w:r w:rsidR="005B541B">
              <w:rPr>
                <w:rFonts w:asciiTheme="minorHAnsi" w:hAnsiTheme="minorHAnsi" w:cstheme="minorHAnsi"/>
                <w:color w:val="0000FF"/>
                <w:sz w:val="22"/>
                <w:szCs w:val="22"/>
              </w:rPr>
              <w:t xml:space="preserve"> and</w:t>
            </w:r>
            <w:r w:rsidRPr="00276DA3">
              <w:rPr>
                <w:rFonts w:asciiTheme="minorHAnsi" w:hAnsiTheme="minorHAnsi" w:cstheme="minorHAnsi"/>
                <w:color w:val="0000FF"/>
                <w:sz w:val="22"/>
                <w:szCs w:val="22"/>
              </w:rPr>
              <w:t xml:space="preserve"> provide message analytics</w:t>
            </w:r>
            <w:r>
              <w:rPr>
                <w:rFonts w:asciiTheme="minorHAnsi" w:hAnsiTheme="minorHAnsi" w:cstheme="minorHAnsi"/>
                <w:color w:val="0000FF"/>
                <w:sz w:val="22"/>
                <w:szCs w:val="22"/>
              </w:rPr>
              <w:t>. T</w:t>
            </w:r>
            <w:r w:rsidRPr="00276DA3">
              <w:rPr>
                <w:rFonts w:asciiTheme="minorHAnsi" w:hAnsiTheme="minorHAnsi" w:cstheme="minorHAnsi"/>
                <w:color w:val="0000FF"/>
                <w:sz w:val="22"/>
                <w:szCs w:val="22"/>
              </w:rPr>
              <w:t xml:space="preserve">he final report shall provide recommendations for </w:t>
            </w:r>
            <w:r>
              <w:rPr>
                <w:rFonts w:asciiTheme="minorHAnsi" w:hAnsiTheme="minorHAnsi" w:cstheme="minorHAnsi"/>
                <w:color w:val="0000FF"/>
                <w:sz w:val="22"/>
                <w:szCs w:val="22"/>
              </w:rPr>
              <w:t>communications needs as Phase II of the Sustainable Materials Management – Vision for Iowa continues to move through the development process</w:t>
            </w:r>
            <w:r w:rsidRPr="00276DA3">
              <w:rPr>
                <w:rFonts w:asciiTheme="minorHAnsi" w:hAnsiTheme="minorHAnsi" w:cstheme="minorHAnsi"/>
                <w:color w:val="0000FF"/>
                <w:sz w:val="22"/>
                <w:szCs w:val="22"/>
              </w:rPr>
              <w:t>.</w:t>
            </w:r>
          </w:p>
        </w:tc>
        <w:tc>
          <w:tcPr>
            <w:tcW w:w="2670" w:type="dxa"/>
          </w:tcPr>
          <w:p w14:paraId="5EFBC886" w14:textId="77777777" w:rsidR="00276DA3" w:rsidRDefault="008451E5" w:rsidP="00276DA3">
            <w:pPr>
              <w:rPr>
                <w:rFonts w:asciiTheme="minorHAnsi" w:hAnsiTheme="minorHAnsi"/>
                <w:color w:val="0000FF"/>
              </w:rPr>
            </w:pPr>
            <w:r>
              <w:rPr>
                <w:rFonts w:asciiTheme="minorHAnsi" w:hAnsiTheme="minorHAnsi"/>
                <w:color w:val="0000FF"/>
              </w:rPr>
              <w:t>February 14</w:t>
            </w:r>
            <w:r w:rsidR="00276DA3">
              <w:rPr>
                <w:rFonts w:asciiTheme="minorHAnsi" w:hAnsiTheme="minorHAnsi"/>
                <w:color w:val="0000FF"/>
              </w:rPr>
              <w:t>, 2022</w:t>
            </w:r>
          </w:p>
          <w:p w14:paraId="7C48A93F" w14:textId="77777777" w:rsidR="00276DA3" w:rsidRPr="00C34AD4" w:rsidRDefault="00276DA3" w:rsidP="00276DA3">
            <w:pPr>
              <w:rPr>
                <w:rFonts w:asciiTheme="minorHAnsi" w:hAnsiTheme="minorHAnsi"/>
                <w:color w:val="0000FF"/>
              </w:rPr>
            </w:pPr>
          </w:p>
        </w:tc>
      </w:tr>
    </w:tbl>
    <w:p w14:paraId="18F154F8" w14:textId="77777777" w:rsidR="00905582" w:rsidRDefault="00905582" w:rsidP="00567EB1">
      <w:pPr>
        <w:pStyle w:val="BodyText3"/>
        <w:tabs>
          <w:tab w:val="left" w:pos="500"/>
        </w:tabs>
        <w:spacing w:after="0"/>
        <w:rPr>
          <w:rFonts w:asciiTheme="minorHAnsi" w:hAnsiTheme="minorHAnsi" w:cs="Arial"/>
          <w:sz w:val="22"/>
          <w:szCs w:val="22"/>
        </w:rPr>
      </w:pPr>
    </w:p>
    <w:p w14:paraId="7D5566E3" w14:textId="77777777" w:rsidR="00D50C02" w:rsidRPr="00302339" w:rsidRDefault="00CB123A" w:rsidP="00567EB1">
      <w:pPr>
        <w:jc w:val="center"/>
        <w:rPr>
          <w:rFonts w:asciiTheme="minorHAnsi" w:hAnsiTheme="minorHAnsi"/>
          <w:b/>
          <w:bCs/>
          <w:sz w:val="22"/>
          <w:szCs w:val="22"/>
        </w:rPr>
      </w:pPr>
      <w:r w:rsidRPr="00302339">
        <w:rPr>
          <w:rFonts w:asciiTheme="minorHAnsi" w:hAnsiTheme="minorHAnsi"/>
          <w:b/>
          <w:bCs/>
          <w:sz w:val="22"/>
          <w:szCs w:val="22"/>
        </w:rPr>
        <w:br w:type="page"/>
      </w:r>
      <w:r w:rsidR="00D50C02" w:rsidRPr="00302339">
        <w:rPr>
          <w:rFonts w:asciiTheme="minorHAnsi" w:hAnsiTheme="minorHAnsi"/>
          <w:b/>
          <w:bCs/>
          <w:sz w:val="22"/>
          <w:szCs w:val="22"/>
        </w:rPr>
        <w:lastRenderedPageBreak/>
        <w:t>Section 5</w:t>
      </w:r>
    </w:p>
    <w:p w14:paraId="50590687" w14:textId="77777777" w:rsidR="00D50C02" w:rsidRPr="00302339" w:rsidRDefault="00D50C02" w:rsidP="00567EB1">
      <w:pPr>
        <w:jc w:val="center"/>
        <w:rPr>
          <w:rFonts w:asciiTheme="minorHAnsi" w:hAnsiTheme="minorHAnsi"/>
          <w:b/>
          <w:bCs/>
          <w:sz w:val="22"/>
          <w:szCs w:val="22"/>
        </w:rPr>
      </w:pPr>
      <w:r w:rsidRPr="00302339">
        <w:rPr>
          <w:rFonts w:asciiTheme="minorHAnsi" w:hAnsiTheme="minorHAnsi"/>
          <w:b/>
          <w:bCs/>
          <w:sz w:val="22"/>
          <w:szCs w:val="22"/>
        </w:rPr>
        <w:t>Evaluation of Proposals</w:t>
      </w:r>
    </w:p>
    <w:p w14:paraId="025C50D3" w14:textId="77777777" w:rsidR="00192D91" w:rsidRPr="00302339" w:rsidRDefault="00192D91" w:rsidP="00567EB1">
      <w:pPr>
        <w:tabs>
          <w:tab w:val="left" w:pos="360"/>
        </w:tabs>
        <w:jc w:val="both"/>
        <w:rPr>
          <w:rFonts w:asciiTheme="minorHAnsi" w:hAnsiTheme="minorHAnsi"/>
          <w:b/>
          <w:sz w:val="22"/>
          <w:szCs w:val="22"/>
        </w:rPr>
      </w:pPr>
    </w:p>
    <w:p w14:paraId="2A9551B8" w14:textId="77777777" w:rsidR="00192D91" w:rsidRPr="00905582" w:rsidRDefault="00192D91" w:rsidP="00905582">
      <w:pPr>
        <w:pStyle w:val="ListParagraph"/>
        <w:numPr>
          <w:ilvl w:val="0"/>
          <w:numId w:val="30"/>
        </w:numPr>
        <w:ind w:left="540" w:hanging="540"/>
        <w:rPr>
          <w:rFonts w:asciiTheme="minorHAnsi" w:hAnsiTheme="minorHAnsi"/>
          <w:sz w:val="22"/>
          <w:szCs w:val="22"/>
        </w:rPr>
      </w:pPr>
      <w:r w:rsidRPr="00905582">
        <w:rPr>
          <w:rFonts w:asciiTheme="minorHAnsi" w:hAnsiTheme="minorHAnsi"/>
          <w:b/>
          <w:sz w:val="22"/>
          <w:szCs w:val="22"/>
        </w:rPr>
        <w:t>Introduction</w:t>
      </w:r>
      <w:r w:rsidR="00DC523A" w:rsidRPr="00905582">
        <w:rPr>
          <w:rFonts w:asciiTheme="minorHAnsi" w:hAnsiTheme="minorHAnsi"/>
          <w:b/>
          <w:sz w:val="22"/>
          <w:szCs w:val="22"/>
        </w:rPr>
        <w:t>.</w:t>
      </w:r>
      <w:r w:rsidR="00D81CA6" w:rsidRPr="00905582">
        <w:rPr>
          <w:rFonts w:asciiTheme="minorHAnsi" w:hAnsiTheme="minorHAnsi"/>
          <w:b/>
          <w:sz w:val="22"/>
          <w:szCs w:val="22"/>
        </w:rPr>
        <w:t xml:space="preserve"> </w:t>
      </w:r>
      <w:r w:rsidRPr="00905582">
        <w:rPr>
          <w:rFonts w:asciiTheme="minorHAnsi" w:hAnsiTheme="minorHAnsi"/>
          <w:sz w:val="22"/>
          <w:szCs w:val="22"/>
        </w:rPr>
        <w:t xml:space="preserve">This section describes the evaluation process that will be used to determine which </w:t>
      </w:r>
      <w:r w:rsidR="00D50C02" w:rsidRPr="00905582">
        <w:rPr>
          <w:rFonts w:asciiTheme="minorHAnsi" w:hAnsiTheme="minorHAnsi"/>
          <w:sz w:val="22"/>
          <w:szCs w:val="22"/>
        </w:rPr>
        <w:t xml:space="preserve">Bid </w:t>
      </w:r>
      <w:r w:rsidRPr="00905582">
        <w:rPr>
          <w:rFonts w:asciiTheme="minorHAnsi" w:hAnsiTheme="minorHAnsi"/>
          <w:sz w:val="22"/>
          <w:szCs w:val="22"/>
        </w:rPr>
        <w:t>Proposal(s) provides the greatest benefit</w:t>
      </w:r>
      <w:r w:rsidR="00D50C02" w:rsidRPr="00905582">
        <w:rPr>
          <w:rFonts w:asciiTheme="minorHAnsi" w:hAnsiTheme="minorHAnsi"/>
          <w:sz w:val="22"/>
          <w:szCs w:val="22"/>
        </w:rPr>
        <w:t>. DNR</w:t>
      </w:r>
      <w:r w:rsidRPr="00905582">
        <w:rPr>
          <w:rFonts w:asciiTheme="minorHAnsi" w:hAnsiTheme="minorHAnsi"/>
          <w:sz w:val="22"/>
          <w:szCs w:val="22"/>
        </w:rPr>
        <w:t xml:space="preserve"> will not necessarily </w:t>
      </w:r>
      <w:r w:rsidR="00D50C02" w:rsidRPr="00905582">
        <w:rPr>
          <w:rFonts w:asciiTheme="minorHAnsi" w:hAnsiTheme="minorHAnsi"/>
          <w:sz w:val="22"/>
          <w:szCs w:val="22"/>
        </w:rPr>
        <w:t xml:space="preserve">select the </w:t>
      </w:r>
      <w:r w:rsidR="00DF2241" w:rsidRPr="00905582">
        <w:rPr>
          <w:rFonts w:asciiTheme="minorHAnsi" w:hAnsiTheme="minorHAnsi"/>
          <w:sz w:val="22"/>
          <w:szCs w:val="22"/>
        </w:rPr>
        <w:t>Contractor</w:t>
      </w:r>
      <w:r w:rsidR="00D50C02" w:rsidRPr="00905582">
        <w:rPr>
          <w:rFonts w:asciiTheme="minorHAnsi" w:hAnsiTheme="minorHAnsi"/>
          <w:sz w:val="22"/>
          <w:szCs w:val="22"/>
        </w:rPr>
        <w:t xml:space="preserve"> offering the lowest cost; i</w:t>
      </w:r>
      <w:r w:rsidRPr="00905582">
        <w:rPr>
          <w:rFonts w:asciiTheme="minorHAnsi" w:hAnsiTheme="minorHAnsi"/>
          <w:sz w:val="22"/>
          <w:szCs w:val="22"/>
        </w:rPr>
        <w:t xml:space="preserve">nstead, </w:t>
      </w:r>
      <w:r w:rsidR="002D4F98" w:rsidRPr="00905582">
        <w:rPr>
          <w:rFonts w:asciiTheme="minorHAnsi" w:hAnsiTheme="minorHAnsi"/>
          <w:sz w:val="22"/>
          <w:szCs w:val="22"/>
        </w:rPr>
        <w:t xml:space="preserve">the </w:t>
      </w:r>
      <w:r w:rsidR="00D50C02" w:rsidRPr="00905582">
        <w:rPr>
          <w:rFonts w:asciiTheme="minorHAnsi" w:hAnsiTheme="minorHAnsi"/>
          <w:sz w:val="22"/>
          <w:szCs w:val="22"/>
        </w:rPr>
        <w:t>DNR</w:t>
      </w:r>
      <w:r w:rsidRPr="00905582">
        <w:rPr>
          <w:rFonts w:asciiTheme="minorHAnsi" w:hAnsiTheme="minorHAnsi"/>
          <w:sz w:val="22"/>
          <w:szCs w:val="22"/>
        </w:rPr>
        <w:t xml:space="preserve"> will </w:t>
      </w:r>
      <w:r w:rsidR="00D50C02" w:rsidRPr="00905582">
        <w:rPr>
          <w:rFonts w:asciiTheme="minorHAnsi" w:hAnsiTheme="minorHAnsi"/>
          <w:sz w:val="22"/>
          <w:szCs w:val="22"/>
        </w:rPr>
        <w:t xml:space="preserve">select the </w:t>
      </w:r>
      <w:r w:rsidR="00DF2241" w:rsidRPr="00905582">
        <w:rPr>
          <w:rFonts w:asciiTheme="minorHAnsi" w:hAnsiTheme="minorHAnsi"/>
          <w:sz w:val="22"/>
          <w:szCs w:val="22"/>
        </w:rPr>
        <w:t>Contractor</w:t>
      </w:r>
      <w:r w:rsidR="00D50C02" w:rsidRPr="00905582">
        <w:rPr>
          <w:rFonts w:asciiTheme="minorHAnsi" w:hAnsiTheme="minorHAnsi"/>
          <w:sz w:val="22"/>
          <w:szCs w:val="22"/>
        </w:rPr>
        <w:t xml:space="preserve"> whose </w:t>
      </w:r>
      <w:r w:rsidRPr="00905582">
        <w:rPr>
          <w:rFonts w:asciiTheme="minorHAnsi" w:hAnsiTheme="minorHAnsi"/>
          <w:sz w:val="22"/>
          <w:szCs w:val="22"/>
        </w:rPr>
        <w:t xml:space="preserve">Responsive </w:t>
      </w:r>
      <w:r w:rsidR="00D50C02" w:rsidRPr="00905582">
        <w:rPr>
          <w:rFonts w:asciiTheme="minorHAnsi" w:hAnsiTheme="minorHAnsi"/>
          <w:sz w:val="22"/>
          <w:szCs w:val="22"/>
        </w:rPr>
        <w:t xml:space="preserve">Bid </w:t>
      </w:r>
      <w:r w:rsidRPr="00905582">
        <w:rPr>
          <w:rFonts w:asciiTheme="minorHAnsi" w:hAnsiTheme="minorHAnsi"/>
          <w:sz w:val="22"/>
          <w:szCs w:val="22"/>
        </w:rPr>
        <w:t xml:space="preserve">Proposal </w:t>
      </w:r>
      <w:r w:rsidR="00D50C02" w:rsidRPr="00905582">
        <w:rPr>
          <w:rFonts w:asciiTheme="minorHAnsi" w:hAnsiTheme="minorHAnsi"/>
          <w:sz w:val="22"/>
          <w:szCs w:val="22"/>
        </w:rPr>
        <w:t xml:space="preserve">appears to provide </w:t>
      </w:r>
      <w:r w:rsidRPr="00905582">
        <w:rPr>
          <w:rFonts w:asciiTheme="minorHAnsi" w:hAnsiTheme="minorHAnsi"/>
          <w:sz w:val="22"/>
          <w:szCs w:val="22"/>
        </w:rPr>
        <w:t xml:space="preserve">the best value to the State. </w:t>
      </w:r>
    </w:p>
    <w:p w14:paraId="3D6CD9FC" w14:textId="77777777" w:rsidR="00192D91" w:rsidRPr="00302339" w:rsidRDefault="00192D91" w:rsidP="00567EB1">
      <w:pPr>
        <w:tabs>
          <w:tab w:val="left" w:pos="270"/>
        </w:tabs>
        <w:rPr>
          <w:rFonts w:asciiTheme="minorHAnsi" w:hAnsiTheme="minorHAnsi"/>
          <w:b/>
          <w:sz w:val="22"/>
          <w:szCs w:val="22"/>
        </w:rPr>
      </w:pPr>
    </w:p>
    <w:p w14:paraId="13F376BC" w14:textId="77777777" w:rsidR="00192D91" w:rsidRPr="00302339" w:rsidRDefault="00192D91" w:rsidP="00905582">
      <w:pPr>
        <w:pStyle w:val="ListParagraph"/>
        <w:numPr>
          <w:ilvl w:val="0"/>
          <w:numId w:val="30"/>
        </w:numPr>
        <w:ind w:left="540" w:hanging="540"/>
        <w:rPr>
          <w:rFonts w:asciiTheme="minorHAnsi" w:hAnsiTheme="minorHAnsi"/>
          <w:sz w:val="22"/>
          <w:szCs w:val="22"/>
        </w:rPr>
      </w:pPr>
      <w:r w:rsidRPr="00302339">
        <w:rPr>
          <w:rFonts w:asciiTheme="minorHAnsi" w:hAnsiTheme="minorHAnsi"/>
          <w:b/>
          <w:sz w:val="22"/>
          <w:szCs w:val="22"/>
        </w:rPr>
        <w:t>Evaluation Committee</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D50C02" w:rsidRPr="00302339">
        <w:rPr>
          <w:rFonts w:asciiTheme="minorHAnsi" w:hAnsiTheme="minorHAnsi"/>
          <w:sz w:val="22"/>
          <w:szCs w:val="22"/>
        </w:rPr>
        <w:t>DNR</w:t>
      </w:r>
      <w:r w:rsidRPr="00302339">
        <w:rPr>
          <w:rFonts w:asciiTheme="minorHAnsi" w:hAnsiTheme="minorHAnsi"/>
          <w:sz w:val="22"/>
          <w:szCs w:val="22"/>
        </w:rPr>
        <w:t xml:space="preserve"> intends to conduct a comprehensive, fair, and impartial evaluation of</w:t>
      </w:r>
      <w:r w:rsidR="00D50C02" w:rsidRPr="00302339">
        <w:rPr>
          <w:rFonts w:asciiTheme="minorHAnsi" w:hAnsiTheme="minorHAnsi"/>
          <w:sz w:val="22"/>
          <w:szCs w:val="22"/>
        </w:rPr>
        <w:t xml:space="preserve"> Bid</w:t>
      </w:r>
      <w:r w:rsidRPr="00302339">
        <w:rPr>
          <w:rFonts w:asciiTheme="minorHAnsi" w:hAnsiTheme="minorHAnsi"/>
          <w:sz w:val="22"/>
          <w:szCs w:val="22"/>
        </w:rPr>
        <w:t xml:space="preserve"> Proposals received in response to this RFP. </w:t>
      </w:r>
      <w:r w:rsidR="00D50C02" w:rsidRPr="00302339">
        <w:rPr>
          <w:rFonts w:asciiTheme="minorHAnsi" w:hAnsiTheme="minorHAnsi"/>
          <w:sz w:val="22"/>
          <w:szCs w:val="22"/>
        </w:rPr>
        <w:t>DNR</w:t>
      </w:r>
      <w:r w:rsidRPr="00302339">
        <w:rPr>
          <w:rFonts w:asciiTheme="minorHAnsi" w:hAnsiTheme="minorHAnsi"/>
          <w:sz w:val="22"/>
          <w:szCs w:val="22"/>
        </w:rPr>
        <w:t xml:space="preserve"> will use an evaluation committee </w:t>
      </w:r>
      <w:r w:rsidR="00D50C02" w:rsidRPr="00302339">
        <w:rPr>
          <w:rFonts w:asciiTheme="minorHAnsi" w:hAnsiTheme="minorHAnsi"/>
          <w:sz w:val="22"/>
          <w:szCs w:val="22"/>
        </w:rPr>
        <w:t xml:space="preserve">as determined by the participating Boards </w:t>
      </w:r>
      <w:r w:rsidRPr="00302339">
        <w:rPr>
          <w:rFonts w:asciiTheme="minorHAnsi" w:hAnsiTheme="minorHAnsi"/>
          <w:sz w:val="22"/>
          <w:szCs w:val="22"/>
        </w:rPr>
        <w:t xml:space="preserve">to review and evaluate the </w:t>
      </w:r>
      <w:r w:rsidR="00D50C02" w:rsidRPr="00302339">
        <w:rPr>
          <w:rFonts w:asciiTheme="minorHAnsi" w:hAnsiTheme="minorHAnsi"/>
          <w:sz w:val="22"/>
          <w:szCs w:val="22"/>
        </w:rPr>
        <w:t xml:space="preserve">Bid </w:t>
      </w:r>
      <w:r w:rsidRPr="00302339">
        <w:rPr>
          <w:rFonts w:asciiTheme="minorHAnsi" w:hAnsiTheme="minorHAnsi"/>
          <w:sz w:val="22"/>
          <w:szCs w:val="22"/>
        </w:rPr>
        <w:t>Proposals.</w:t>
      </w:r>
      <w:r w:rsidR="00D81CA6" w:rsidRPr="00302339">
        <w:rPr>
          <w:rFonts w:asciiTheme="minorHAnsi" w:hAnsiTheme="minorHAnsi"/>
          <w:sz w:val="22"/>
          <w:szCs w:val="22"/>
        </w:rPr>
        <w:t xml:space="preserve"> </w:t>
      </w:r>
    </w:p>
    <w:p w14:paraId="7E1ECA22" w14:textId="77777777" w:rsidR="00192D91" w:rsidRPr="00302339" w:rsidRDefault="00192D91" w:rsidP="00567EB1">
      <w:pPr>
        <w:rPr>
          <w:rFonts w:asciiTheme="minorHAnsi" w:hAnsiTheme="minorHAnsi"/>
          <w:sz w:val="22"/>
          <w:szCs w:val="22"/>
        </w:rPr>
      </w:pPr>
    </w:p>
    <w:p w14:paraId="7E3D7142" w14:textId="77777777" w:rsidR="00192D91" w:rsidRPr="00302339" w:rsidRDefault="00192D91" w:rsidP="00905582">
      <w:pPr>
        <w:pStyle w:val="ListParagraph"/>
        <w:numPr>
          <w:ilvl w:val="0"/>
          <w:numId w:val="30"/>
        </w:numPr>
        <w:ind w:left="540" w:hanging="540"/>
        <w:rPr>
          <w:rFonts w:asciiTheme="minorHAnsi" w:hAnsiTheme="minorHAnsi"/>
          <w:sz w:val="22"/>
          <w:szCs w:val="22"/>
        </w:rPr>
      </w:pPr>
      <w:r w:rsidRPr="00302339">
        <w:rPr>
          <w:rFonts w:asciiTheme="minorHAnsi" w:hAnsiTheme="minorHAnsi"/>
          <w:b/>
          <w:sz w:val="22"/>
          <w:szCs w:val="22"/>
        </w:rPr>
        <w:t>Overview of Evaluation</w:t>
      </w:r>
      <w:r w:rsidR="00036161" w:rsidRPr="00302339">
        <w:rPr>
          <w:rFonts w:asciiTheme="minorHAnsi" w:hAnsiTheme="minorHAnsi"/>
          <w:b/>
          <w:sz w:val="22"/>
          <w:szCs w:val="22"/>
        </w:rPr>
        <w:t xml:space="preserve"> Process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D50C02" w:rsidRPr="00302339">
        <w:rPr>
          <w:rFonts w:asciiTheme="minorHAnsi" w:hAnsiTheme="minorHAnsi"/>
          <w:sz w:val="22"/>
          <w:szCs w:val="22"/>
        </w:rPr>
        <w:t xml:space="preserve">The DNR shall conduct a preliminary evaluation of all submitted Technical Bid Proposals to determine if they comply with the Format and Content requirements described in </w:t>
      </w:r>
      <w:r w:rsidR="00EF25EA" w:rsidRPr="00302339">
        <w:rPr>
          <w:rFonts w:asciiTheme="minorHAnsi" w:hAnsiTheme="minorHAnsi"/>
          <w:sz w:val="22"/>
          <w:szCs w:val="22"/>
        </w:rPr>
        <w:t>the RFP</w:t>
      </w:r>
      <w:r w:rsidR="00D50C02" w:rsidRPr="00302339">
        <w:rPr>
          <w:rFonts w:asciiTheme="minorHAnsi" w:hAnsiTheme="minorHAnsi"/>
          <w:sz w:val="22"/>
          <w:szCs w:val="22"/>
        </w:rPr>
        <w:t xml:space="preserve"> (</w:t>
      </w:r>
      <w:r w:rsidR="00D50C02" w:rsidRPr="00302339">
        <w:rPr>
          <w:rFonts w:asciiTheme="minorHAnsi" w:hAnsiTheme="minorHAnsi"/>
          <w:i/>
          <w:sz w:val="22"/>
          <w:szCs w:val="22"/>
        </w:rPr>
        <w:t>i.e.</w:t>
      </w:r>
      <w:r w:rsidR="00D50C02" w:rsidRPr="00302339">
        <w:rPr>
          <w:rFonts w:asciiTheme="minorHAnsi" w:hAnsiTheme="minorHAnsi"/>
          <w:sz w:val="22"/>
          <w:szCs w:val="22"/>
        </w:rPr>
        <w:t xml:space="preserve"> to determine if the </w:t>
      </w:r>
      <w:r w:rsidR="00DF2241" w:rsidRPr="00302339">
        <w:rPr>
          <w:rFonts w:asciiTheme="minorHAnsi" w:hAnsiTheme="minorHAnsi"/>
          <w:sz w:val="22"/>
          <w:szCs w:val="22"/>
        </w:rPr>
        <w:t>Contractor</w:t>
      </w:r>
      <w:r w:rsidR="00D50C02" w:rsidRPr="00302339">
        <w:rPr>
          <w:rFonts w:asciiTheme="minorHAnsi" w:hAnsiTheme="minorHAnsi"/>
          <w:sz w:val="22"/>
          <w:szCs w:val="22"/>
        </w:rPr>
        <w:t xml:space="preserve"> is a responsible </w:t>
      </w:r>
      <w:r w:rsidR="00DF2241" w:rsidRPr="00302339">
        <w:rPr>
          <w:rFonts w:asciiTheme="minorHAnsi" w:hAnsiTheme="minorHAnsi"/>
          <w:sz w:val="22"/>
          <w:szCs w:val="22"/>
        </w:rPr>
        <w:t>Contractor</w:t>
      </w:r>
      <w:r w:rsidR="00D50C02" w:rsidRPr="00302339">
        <w:rPr>
          <w:rFonts w:asciiTheme="minorHAnsi" w:hAnsiTheme="minorHAnsi"/>
          <w:sz w:val="22"/>
          <w:szCs w:val="22"/>
        </w:rPr>
        <w:t xml:space="preserve"> submitti</w:t>
      </w:r>
      <w:r w:rsidR="00EE08EB" w:rsidRPr="00302339">
        <w:rPr>
          <w:rFonts w:asciiTheme="minorHAnsi" w:hAnsiTheme="minorHAnsi"/>
          <w:sz w:val="22"/>
          <w:szCs w:val="22"/>
        </w:rPr>
        <w:t xml:space="preserve">ng a Responsive Bid Proposal). </w:t>
      </w:r>
      <w:r w:rsidR="00EF25EA" w:rsidRPr="00302339">
        <w:rPr>
          <w:rFonts w:asciiTheme="minorHAnsi" w:hAnsiTheme="minorHAnsi"/>
          <w:sz w:val="22"/>
          <w:szCs w:val="22"/>
        </w:rPr>
        <w:t xml:space="preserve">Bid </w:t>
      </w:r>
      <w:r w:rsidR="00D50C02" w:rsidRPr="00302339">
        <w:rPr>
          <w:rFonts w:asciiTheme="minorHAnsi" w:hAnsiTheme="minorHAnsi"/>
          <w:sz w:val="22"/>
          <w:szCs w:val="22"/>
        </w:rPr>
        <w:t xml:space="preserve">Proposals that do not comply with the Format and Content requirements may be rejected as unresponsive by the </w:t>
      </w:r>
      <w:r w:rsidR="002D4F98" w:rsidRPr="00302339">
        <w:rPr>
          <w:rFonts w:asciiTheme="minorHAnsi" w:hAnsiTheme="minorHAnsi"/>
          <w:sz w:val="22"/>
          <w:szCs w:val="22"/>
        </w:rPr>
        <w:t>DNR</w:t>
      </w:r>
      <w:r w:rsidR="00D50C02" w:rsidRPr="00302339">
        <w:rPr>
          <w:rFonts w:asciiTheme="minorHAnsi" w:hAnsiTheme="minorHAnsi"/>
          <w:sz w:val="22"/>
          <w:szCs w:val="22"/>
        </w:rPr>
        <w:t>, without further scoring of the technical proposal. Technical proposals that are deemed responsive by the DNR will be forwarded to the members of the DNR eva</w:t>
      </w:r>
      <w:r w:rsidR="00EE08EB" w:rsidRPr="00302339">
        <w:rPr>
          <w:rFonts w:asciiTheme="minorHAnsi" w:hAnsiTheme="minorHAnsi"/>
          <w:sz w:val="22"/>
          <w:szCs w:val="22"/>
        </w:rPr>
        <w:t xml:space="preserve">luation committee for scoring. </w:t>
      </w:r>
      <w:r w:rsidR="00D50C02" w:rsidRPr="00302339">
        <w:rPr>
          <w:rFonts w:asciiTheme="minorHAnsi" w:hAnsiTheme="minorHAnsi"/>
          <w:b/>
          <w:sz w:val="22"/>
          <w:szCs w:val="22"/>
        </w:rPr>
        <w:t>All Cost Proposals will remain unopened and separated from the Technical Proposals until the DNR evaluation committee has completed its evaluation of the Technical Proposals</w:t>
      </w:r>
      <w:r w:rsidR="00D50C02" w:rsidRPr="00302339">
        <w:rPr>
          <w:rFonts w:asciiTheme="minorHAnsi" w:hAnsiTheme="minorHAnsi"/>
          <w:sz w:val="22"/>
          <w:szCs w:val="22"/>
        </w:rPr>
        <w:t xml:space="preserve">. </w:t>
      </w:r>
    </w:p>
    <w:p w14:paraId="162EFB5F" w14:textId="77777777" w:rsidR="00192D91" w:rsidRPr="00302339" w:rsidRDefault="00192D91" w:rsidP="00567EB1">
      <w:pPr>
        <w:pStyle w:val="NoSpacing"/>
        <w:rPr>
          <w:rFonts w:asciiTheme="minorHAnsi" w:hAnsiTheme="minorHAnsi"/>
          <w:sz w:val="22"/>
          <w:szCs w:val="22"/>
        </w:rPr>
      </w:pPr>
    </w:p>
    <w:p w14:paraId="236E31DF" w14:textId="77777777" w:rsidR="00EF25EA" w:rsidRPr="00302339" w:rsidRDefault="00D50C02" w:rsidP="00905582">
      <w:pPr>
        <w:pStyle w:val="ListParagraph"/>
        <w:numPr>
          <w:ilvl w:val="0"/>
          <w:numId w:val="30"/>
        </w:numPr>
        <w:ind w:left="540" w:hanging="540"/>
        <w:rPr>
          <w:rFonts w:asciiTheme="minorHAnsi" w:hAnsiTheme="minorHAnsi" w:cs="Arial"/>
          <w:sz w:val="22"/>
          <w:szCs w:val="22"/>
        </w:rPr>
      </w:pPr>
      <w:r w:rsidRPr="00302339">
        <w:rPr>
          <w:rFonts w:asciiTheme="minorHAnsi" w:hAnsiTheme="minorHAnsi"/>
          <w:b/>
          <w:sz w:val="22"/>
          <w:szCs w:val="22"/>
        </w:rPr>
        <w:t>Preferences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sz w:val="22"/>
          <w:szCs w:val="22"/>
        </w:rPr>
        <w:t>Preferences required by applicable statute or rule shall be applied, where appropriate.</w:t>
      </w:r>
      <w:r w:rsidR="00D81CA6" w:rsidRPr="00302339">
        <w:rPr>
          <w:rFonts w:asciiTheme="minorHAnsi" w:hAnsiTheme="minorHAnsi"/>
          <w:sz w:val="22"/>
          <w:szCs w:val="22"/>
        </w:rPr>
        <w:t xml:space="preserve"> </w:t>
      </w:r>
      <w:r w:rsidR="00EF25EA" w:rsidRPr="00302339">
        <w:rPr>
          <w:rFonts w:asciiTheme="minorHAnsi" w:hAnsiTheme="minorHAnsi" w:cs="Arial"/>
          <w:sz w:val="22"/>
          <w:szCs w:val="22"/>
        </w:rPr>
        <w:t>An award shall be determined by a drawing when responses are received that are equal in all respects and tied in price.</w:t>
      </w:r>
      <w:r w:rsidR="00D81CA6" w:rsidRPr="00302339">
        <w:rPr>
          <w:rFonts w:asciiTheme="minorHAnsi" w:hAnsiTheme="minorHAnsi" w:cs="Arial"/>
          <w:sz w:val="22"/>
          <w:szCs w:val="22"/>
        </w:rPr>
        <w:t xml:space="preserve"> </w:t>
      </w:r>
      <w:r w:rsidR="00EF25EA" w:rsidRPr="00302339">
        <w:rPr>
          <w:rFonts w:asciiTheme="minorHAnsi" w:hAnsiTheme="minorHAnsi" w:cs="Arial"/>
          <w:sz w:val="22"/>
          <w:szCs w:val="22"/>
        </w:rPr>
        <w:t>Whenever it is practical to do so, the drawing will be held in the presence of the Contractors who are tied in price. Otherwise the drawing will be made in front of at least three non-interested parties.</w:t>
      </w:r>
      <w:r w:rsidR="00D81CA6" w:rsidRPr="00302339">
        <w:rPr>
          <w:rFonts w:asciiTheme="minorHAnsi" w:hAnsiTheme="minorHAnsi" w:cs="Arial"/>
          <w:sz w:val="22"/>
          <w:szCs w:val="22"/>
        </w:rPr>
        <w:t xml:space="preserve"> </w:t>
      </w:r>
      <w:r w:rsidR="00EF25EA" w:rsidRPr="00302339">
        <w:rPr>
          <w:rFonts w:asciiTheme="minorHAnsi" w:hAnsiTheme="minorHAnsi" w:cs="Arial"/>
          <w:sz w:val="22"/>
          <w:szCs w:val="22"/>
        </w:rPr>
        <w:t>All drawings shall be documented.</w:t>
      </w:r>
    </w:p>
    <w:p w14:paraId="557C00FE" w14:textId="77777777" w:rsidR="00905582" w:rsidRDefault="00905582" w:rsidP="00905582">
      <w:pPr>
        <w:ind w:left="540"/>
        <w:rPr>
          <w:rFonts w:asciiTheme="minorHAnsi" w:hAnsiTheme="minorHAnsi" w:cs="Arial"/>
          <w:sz w:val="22"/>
          <w:szCs w:val="22"/>
        </w:rPr>
      </w:pPr>
    </w:p>
    <w:p w14:paraId="113EE6F8" w14:textId="77777777" w:rsidR="00EF25EA" w:rsidRDefault="00EF25EA" w:rsidP="00905582">
      <w:pPr>
        <w:ind w:left="540"/>
        <w:rPr>
          <w:rFonts w:asciiTheme="minorHAnsi" w:hAnsiTheme="minorHAnsi" w:cs="Arial"/>
          <w:sz w:val="22"/>
          <w:szCs w:val="22"/>
        </w:rPr>
      </w:pPr>
      <w:r w:rsidRPr="00302339">
        <w:rPr>
          <w:rFonts w:asciiTheme="minorHAnsi" w:hAnsiTheme="minorHAnsi" w:cs="Arial"/>
          <w:sz w:val="22"/>
          <w:szCs w:val="22"/>
        </w:rPr>
        <w:t xml:space="preserve">Notwithstanding the foregoing, if a tied bid involves </w:t>
      </w:r>
      <w:r w:rsidRPr="00302339">
        <w:rPr>
          <w:rFonts w:asciiTheme="minorHAnsi" w:hAnsiTheme="minorHAnsi"/>
          <w:sz w:val="22"/>
          <w:szCs w:val="22"/>
        </w:rPr>
        <w:t xml:space="preserve">an Iowa-based Contractor or products produced within the State of Iowa </w:t>
      </w:r>
      <w:r w:rsidRPr="00302339">
        <w:rPr>
          <w:rFonts w:asciiTheme="minorHAnsi" w:hAnsiTheme="minorHAnsi" w:cs="Arial"/>
          <w:sz w:val="22"/>
          <w:szCs w:val="22"/>
        </w:rPr>
        <w:t>and a Contractor based or products produced outside the State of Iowa, the Iowa Contractor will receive preference.</w:t>
      </w:r>
      <w:r w:rsidR="00D81CA6" w:rsidRPr="00302339">
        <w:rPr>
          <w:rFonts w:asciiTheme="minorHAnsi" w:hAnsiTheme="minorHAnsi" w:cs="Arial"/>
          <w:sz w:val="22"/>
          <w:szCs w:val="22"/>
        </w:rPr>
        <w:t xml:space="preserve"> </w:t>
      </w:r>
      <w:r w:rsidRPr="00302339">
        <w:rPr>
          <w:rFonts w:asciiTheme="minorHAnsi" w:hAnsiTheme="minorHAnsi" w:cs="Arial"/>
          <w:sz w:val="22"/>
          <w:szCs w:val="22"/>
        </w:rPr>
        <w:t>If a tied bid involves one or more Iowa Contractors and one or more Contractors outside the state of Iowa, a drawing will be held a</w:t>
      </w:r>
      <w:r w:rsidR="002E72A9">
        <w:rPr>
          <w:rFonts w:asciiTheme="minorHAnsi" w:hAnsiTheme="minorHAnsi" w:cs="Arial"/>
          <w:sz w:val="22"/>
          <w:szCs w:val="22"/>
        </w:rPr>
        <w:t>mong the Iowa Contractors only.</w:t>
      </w:r>
    </w:p>
    <w:p w14:paraId="352F71A4" w14:textId="77777777" w:rsidR="00905582" w:rsidRPr="00302339" w:rsidRDefault="00905582" w:rsidP="00905582">
      <w:pPr>
        <w:ind w:left="540"/>
        <w:rPr>
          <w:rFonts w:asciiTheme="minorHAnsi" w:hAnsiTheme="minorHAnsi" w:cs="Arial"/>
          <w:sz w:val="22"/>
          <w:szCs w:val="22"/>
        </w:rPr>
      </w:pPr>
    </w:p>
    <w:p w14:paraId="7827673B" w14:textId="77777777" w:rsidR="00EF25EA" w:rsidRPr="00302339" w:rsidRDefault="00EF25EA" w:rsidP="00905582">
      <w:pPr>
        <w:ind w:left="540"/>
        <w:rPr>
          <w:rFonts w:asciiTheme="minorHAnsi" w:hAnsiTheme="minorHAnsi" w:cs="Arial"/>
          <w:sz w:val="22"/>
          <w:szCs w:val="22"/>
        </w:rPr>
      </w:pPr>
      <w:r w:rsidRPr="00302339">
        <w:rPr>
          <w:rFonts w:asciiTheme="minorHAnsi" w:hAnsiTheme="minorHAnsi" w:cs="Arial"/>
          <w:sz w:val="22"/>
          <w:szCs w:val="22"/>
        </w:rPr>
        <w:t>In the event of a tied bid between Iowa Contractors, the DNR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1AB04DA7" w14:textId="77777777" w:rsidR="00D50C02" w:rsidRPr="00302339" w:rsidRDefault="00EF25EA" w:rsidP="00905582">
      <w:pPr>
        <w:ind w:left="540"/>
        <w:rPr>
          <w:rFonts w:asciiTheme="minorHAnsi" w:hAnsiTheme="minorHAnsi"/>
          <w:sz w:val="22"/>
          <w:szCs w:val="22"/>
        </w:rPr>
      </w:pPr>
      <w:r w:rsidRPr="00302339">
        <w:rPr>
          <w:rFonts w:asciiTheme="minorHAnsi" w:hAnsiTheme="minorHAnsi" w:cs="Arial"/>
          <w:sz w:val="22"/>
          <w:szCs w:val="22"/>
        </w:rPr>
        <w:t>Second preference in tied bids will be given to Contractors based in the United States or products produced in the United States over Contractors based or products produced outside the United States</w:t>
      </w:r>
      <w:r w:rsidR="002E72A9">
        <w:rPr>
          <w:rFonts w:asciiTheme="minorHAnsi" w:hAnsiTheme="minorHAnsi" w:cs="Arial"/>
          <w:sz w:val="22"/>
          <w:szCs w:val="22"/>
        </w:rPr>
        <w:t>.</w:t>
      </w:r>
    </w:p>
    <w:p w14:paraId="789FC606" w14:textId="77777777" w:rsidR="00DF0212" w:rsidRPr="00302339" w:rsidRDefault="00DF0212" w:rsidP="00905582">
      <w:pPr>
        <w:ind w:left="540"/>
        <w:rPr>
          <w:rFonts w:asciiTheme="minorHAnsi" w:hAnsiTheme="minorHAnsi"/>
          <w:sz w:val="22"/>
          <w:szCs w:val="22"/>
        </w:rPr>
      </w:pPr>
    </w:p>
    <w:p w14:paraId="247CC386" w14:textId="77777777" w:rsidR="00DF0212" w:rsidRPr="009B45F1" w:rsidRDefault="00DF0212" w:rsidP="00001C2C">
      <w:pPr>
        <w:pStyle w:val="ListParagraph"/>
        <w:numPr>
          <w:ilvl w:val="0"/>
          <w:numId w:val="30"/>
        </w:numPr>
        <w:ind w:left="540" w:hanging="540"/>
        <w:rPr>
          <w:rFonts w:asciiTheme="minorHAnsi" w:hAnsiTheme="minorHAnsi"/>
          <w:sz w:val="22"/>
          <w:szCs w:val="22"/>
        </w:rPr>
      </w:pPr>
      <w:r w:rsidRPr="00302339">
        <w:rPr>
          <w:rFonts w:asciiTheme="minorHAnsi" w:hAnsiTheme="minorHAnsi"/>
          <w:b/>
          <w:sz w:val="22"/>
          <w:szCs w:val="22"/>
        </w:rPr>
        <w:t>Evaluation Criteria</w:t>
      </w:r>
      <w:r w:rsidR="00DC523A" w:rsidRPr="00302339">
        <w:rPr>
          <w:rFonts w:asciiTheme="minorHAnsi" w:hAnsiTheme="minorHAnsi"/>
          <w:b/>
          <w:sz w:val="22"/>
          <w:szCs w:val="22"/>
        </w:rPr>
        <w:t>.</w:t>
      </w:r>
      <w:r w:rsidR="004B44BC" w:rsidRPr="00302339">
        <w:rPr>
          <w:rFonts w:asciiTheme="minorHAnsi" w:hAnsiTheme="minorHAnsi"/>
          <w:b/>
          <w:color w:val="4F81BD"/>
          <w:sz w:val="22"/>
          <w:szCs w:val="22"/>
        </w:rPr>
        <w:t xml:space="preserve"> </w:t>
      </w:r>
      <w:r w:rsidRPr="00302339">
        <w:rPr>
          <w:rFonts w:asciiTheme="minorHAnsi" w:hAnsiTheme="minorHAnsi"/>
          <w:sz w:val="22"/>
          <w:szCs w:val="22"/>
        </w:rPr>
        <w:t>Evaluation of proposals will be based on the following criteria, which are not listed in any particular order of importance. Criterion</w:t>
      </w:r>
      <w:r w:rsidR="002E72A9">
        <w:rPr>
          <w:rFonts w:asciiTheme="minorHAnsi" w:hAnsiTheme="minorHAnsi"/>
          <w:sz w:val="22"/>
          <w:szCs w:val="22"/>
        </w:rPr>
        <w:t>:</w:t>
      </w:r>
    </w:p>
    <w:p w14:paraId="6165C285" w14:textId="77777777" w:rsidR="000412CB" w:rsidRPr="00302339" w:rsidRDefault="00DF0212" w:rsidP="00001C2C">
      <w:pPr>
        <w:numPr>
          <w:ilvl w:val="2"/>
          <w:numId w:val="14"/>
        </w:numPr>
        <w:ind w:left="1260"/>
        <w:rPr>
          <w:rFonts w:asciiTheme="minorHAnsi" w:hAnsiTheme="minorHAnsi"/>
          <w:sz w:val="22"/>
          <w:szCs w:val="22"/>
        </w:rPr>
      </w:pPr>
      <w:bookmarkStart w:id="2" w:name="OLE_LINK1"/>
      <w:r w:rsidRPr="00302339">
        <w:rPr>
          <w:rFonts w:asciiTheme="minorHAnsi" w:hAnsiTheme="minorHAnsi"/>
          <w:sz w:val="22"/>
          <w:szCs w:val="22"/>
        </w:rPr>
        <w:t>Cost</w:t>
      </w:r>
      <w:r w:rsidR="003C6150" w:rsidRPr="00302339">
        <w:rPr>
          <w:rFonts w:asciiTheme="minorHAnsi" w:hAnsiTheme="minorHAnsi"/>
          <w:sz w:val="22"/>
          <w:szCs w:val="22"/>
        </w:rPr>
        <w:t>.</w:t>
      </w:r>
    </w:p>
    <w:p w14:paraId="17E4562A" w14:textId="77777777" w:rsidR="000412CB" w:rsidRPr="00302339" w:rsidRDefault="000412CB" w:rsidP="00001C2C">
      <w:pPr>
        <w:numPr>
          <w:ilvl w:val="2"/>
          <w:numId w:val="14"/>
        </w:numPr>
        <w:ind w:left="1260"/>
        <w:rPr>
          <w:rFonts w:asciiTheme="minorHAnsi" w:hAnsiTheme="minorHAnsi"/>
          <w:sz w:val="22"/>
          <w:szCs w:val="22"/>
        </w:rPr>
      </w:pPr>
      <w:r w:rsidRPr="00302339">
        <w:rPr>
          <w:rFonts w:asciiTheme="minorHAnsi" w:eastAsia="Calibri" w:hAnsiTheme="minorHAnsi" w:cs="Calibri"/>
          <w:sz w:val="22"/>
          <w:szCs w:val="22"/>
        </w:rPr>
        <w:t xml:space="preserve">Demonstrated satisfactory performance on </w:t>
      </w:r>
      <w:r w:rsidRPr="00302339">
        <w:rPr>
          <w:rFonts w:asciiTheme="minorHAnsi" w:hAnsiTheme="minorHAnsi"/>
          <w:sz w:val="22"/>
          <w:szCs w:val="22"/>
        </w:rPr>
        <w:t>previous and present contracts similar in scope to the subject of this RFP.</w:t>
      </w:r>
    </w:p>
    <w:p w14:paraId="2DCA47AD" w14:textId="77777777" w:rsidR="000412CB" w:rsidRPr="00302339" w:rsidRDefault="000412CB" w:rsidP="00001C2C">
      <w:pPr>
        <w:numPr>
          <w:ilvl w:val="2"/>
          <w:numId w:val="14"/>
        </w:numPr>
        <w:ind w:left="1260"/>
        <w:rPr>
          <w:rFonts w:asciiTheme="minorHAnsi" w:hAnsiTheme="minorHAnsi"/>
          <w:sz w:val="22"/>
          <w:szCs w:val="22"/>
        </w:rPr>
      </w:pPr>
      <w:r w:rsidRPr="00302339">
        <w:rPr>
          <w:rFonts w:asciiTheme="minorHAnsi" w:eastAsia="Calibri" w:hAnsiTheme="minorHAnsi" w:cs="Calibri"/>
          <w:sz w:val="22"/>
          <w:szCs w:val="22"/>
        </w:rPr>
        <w:t>Contractor’s professional experience, performance record, and letters of references.</w:t>
      </w:r>
      <w:bookmarkEnd w:id="2"/>
    </w:p>
    <w:p w14:paraId="442C7716" w14:textId="77777777" w:rsidR="000412CB" w:rsidRPr="00302339" w:rsidRDefault="000412CB" w:rsidP="00001C2C">
      <w:pPr>
        <w:numPr>
          <w:ilvl w:val="2"/>
          <w:numId w:val="14"/>
        </w:numPr>
        <w:ind w:left="1260"/>
        <w:rPr>
          <w:rFonts w:asciiTheme="minorHAnsi" w:hAnsiTheme="minorHAnsi"/>
          <w:sz w:val="22"/>
          <w:szCs w:val="22"/>
        </w:rPr>
      </w:pPr>
      <w:r w:rsidRPr="00302339">
        <w:rPr>
          <w:rFonts w:asciiTheme="minorHAnsi" w:eastAsia="Calibri" w:hAnsiTheme="minorHAnsi" w:cs="Calibri"/>
          <w:sz w:val="22"/>
          <w:szCs w:val="22"/>
        </w:rPr>
        <w:t>Compliance and thoroughness of Bidder’s response to RFP Technical Proposal</w:t>
      </w:r>
      <w:r w:rsidR="003C6150" w:rsidRPr="00302339">
        <w:rPr>
          <w:rFonts w:asciiTheme="minorHAnsi" w:hAnsiTheme="minorHAnsi"/>
          <w:sz w:val="22"/>
          <w:szCs w:val="22"/>
        </w:rPr>
        <w:t>.</w:t>
      </w:r>
    </w:p>
    <w:p w14:paraId="78E16C84" w14:textId="77777777" w:rsidR="00DF0212" w:rsidRDefault="000412CB" w:rsidP="00001C2C">
      <w:pPr>
        <w:numPr>
          <w:ilvl w:val="2"/>
          <w:numId w:val="14"/>
        </w:numPr>
        <w:ind w:left="1260"/>
        <w:rPr>
          <w:rFonts w:asciiTheme="minorHAnsi" w:hAnsiTheme="minorHAnsi"/>
          <w:sz w:val="22"/>
          <w:szCs w:val="22"/>
        </w:rPr>
      </w:pPr>
      <w:r w:rsidRPr="00302339">
        <w:rPr>
          <w:rFonts w:asciiTheme="minorHAnsi" w:eastAsia="Calibri" w:hAnsiTheme="minorHAnsi" w:cs="Calibri"/>
          <w:sz w:val="22"/>
          <w:szCs w:val="22"/>
        </w:rPr>
        <w:t>The capacity of the service provider to complete responsibilities described in the Statement of Work</w:t>
      </w:r>
      <w:r w:rsidR="003C6150" w:rsidRPr="00302339">
        <w:rPr>
          <w:rFonts w:asciiTheme="minorHAnsi" w:hAnsiTheme="minorHAnsi"/>
          <w:sz w:val="22"/>
          <w:szCs w:val="22"/>
        </w:rPr>
        <w:t>.</w:t>
      </w:r>
    </w:p>
    <w:p w14:paraId="7B0D08DF" w14:textId="77777777" w:rsidR="00F41357" w:rsidRPr="00F41357" w:rsidRDefault="00F41357" w:rsidP="00001C2C">
      <w:pPr>
        <w:numPr>
          <w:ilvl w:val="2"/>
          <w:numId w:val="14"/>
        </w:numPr>
        <w:ind w:left="1260"/>
        <w:rPr>
          <w:rFonts w:asciiTheme="minorHAnsi" w:hAnsiTheme="minorHAnsi"/>
          <w:sz w:val="22"/>
          <w:szCs w:val="22"/>
        </w:rPr>
      </w:pPr>
      <w:r>
        <w:rPr>
          <w:rFonts w:asciiTheme="minorHAnsi" w:hAnsiTheme="minorHAnsi" w:cstheme="minorHAnsi"/>
          <w:color w:val="0000FF"/>
          <w:sz w:val="22"/>
          <w:szCs w:val="22"/>
        </w:rPr>
        <w:t xml:space="preserve">Identified approach to develop and </w:t>
      </w:r>
      <w:r w:rsidR="00740E97">
        <w:rPr>
          <w:rFonts w:asciiTheme="minorHAnsi" w:hAnsiTheme="minorHAnsi" w:cstheme="minorHAnsi"/>
          <w:color w:val="0000FF"/>
          <w:sz w:val="22"/>
          <w:szCs w:val="22"/>
        </w:rPr>
        <w:t>place</w:t>
      </w:r>
      <w:r>
        <w:rPr>
          <w:rFonts w:asciiTheme="minorHAnsi" w:hAnsiTheme="minorHAnsi" w:cstheme="minorHAnsi"/>
          <w:color w:val="0000FF"/>
          <w:sz w:val="22"/>
          <w:szCs w:val="22"/>
        </w:rPr>
        <w:t xml:space="preserve"> general solid waste management awareness and sustainable materials management messages.</w:t>
      </w:r>
    </w:p>
    <w:p w14:paraId="3E1A5C35" w14:textId="77777777" w:rsidR="00F41357" w:rsidRPr="00302339" w:rsidRDefault="00F41357" w:rsidP="00001C2C">
      <w:pPr>
        <w:numPr>
          <w:ilvl w:val="2"/>
          <w:numId w:val="14"/>
        </w:numPr>
        <w:ind w:left="1260"/>
        <w:rPr>
          <w:rFonts w:asciiTheme="minorHAnsi" w:hAnsiTheme="minorHAnsi"/>
          <w:sz w:val="22"/>
          <w:szCs w:val="22"/>
        </w:rPr>
      </w:pPr>
      <w:r>
        <w:rPr>
          <w:rFonts w:asciiTheme="minorHAnsi" w:hAnsiTheme="minorHAnsi" w:cstheme="minorHAnsi"/>
          <w:color w:val="0000FF"/>
          <w:sz w:val="22"/>
          <w:szCs w:val="22"/>
        </w:rPr>
        <w:t>Knowledge of and experience with solid waste management and sustainable materials management.</w:t>
      </w:r>
    </w:p>
    <w:p w14:paraId="14502736" w14:textId="77777777" w:rsidR="00DF0212" w:rsidRPr="00302339" w:rsidRDefault="00DF0212" w:rsidP="00001C2C">
      <w:pPr>
        <w:tabs>
          <w:tab w:val="left" w:pos="1800"/>
          <w:tab w:val="left" w:pos="2340"/>
          <w:tab w:val="left" w:pos="2640"/>
          <w:tab w:val="left" w:pos="3420"/>
        </w:tabs>
        <w:rPr>
          <w:rFonts w:asciiTheme="minorHAnsi" w:hAnsiTheme="minorHAnsi"/>
          <w:sz w:val="22"/>
          <w:szCs w:val="22"/>
        </w:rPr>
      </w:pPr>
    </w:p>
    <w:p w14:paraId="61FD00CE" w14:textId="77777777" w:rsidR="00CA33A8" w:rsidRPr="00302339" w:rsidRDefault="00CB123A" w:rsidP="00905582">
      <w:pPr>
        <w:pStyle w:val="NoSpacing"/>
        <w:jc w:val="center"/>
        <w:rPr>
          <w:rFonts w:asciiTheme="minorHAnsi" w:hAnsiTheme="minorHAnsi"/>
          <w:b/>
          <w:sz w:val="22"/>
          <w:szCs w:val="22"/>
        </w:rPr>
      </w:pPr>
      <w:r w:rsidRPr="00302339">
        <w:rPr>
          <w:rFonts w:asciiTheme="minorHAnsi" w:hAnsiTheme="minorHAnsi"/>
          <w:b/>
          <w:sz w:val="22"/>
          <w:szCs w:val="22"/>
        </w:rPr>
        <w:br w:type="page"/>
      </w:r>
      <w:r w:rsidR="00CA33A8" w:rsidRPr="00302339">
        <w:rPr>
          <w:rFonts w:asciiTheme="minorHAnsi" w:hAnsiTheme="minorHAnsi"/>
          <w:b/>
          <w:sz w:val="22"/>
          <w:szCs w:val="22"/>
        </w:rPr>
        <w:lastRenderedPageBreak/>
        <w:t>Section 6</w:t>
      </w:r>
    </w:p>
    <w:p w14:paraId="4214D5E6" w14:textId="77777777" w:rsidR="00CA33A8" w:rsidRPr="00302339" w:rsidRDefault="00CA33A8" w:rsidP="00905582">
      <w:pPr>
        <w:pStyle w:val="NoSpacing"/>
        <w:jc w:val="center"/>
        <w:rPr>
          <w:rFonts w:asciiTheme="minorHAnsi" w:hAnsiTheme="minorHAnsi"/>
          <w:b/>
          <w:sz w:val="22"/>
          <w:szCs w:val="22"/>
        </w:rPr>
      </w:pPr>
      <w:r w:rsidRPr="00302339">
        <w:rPr>
          <w:rFonts w:asciiTheme="minorHAnsi" w:hAnsiTheme="minorHAnsi"/>
          <w:b/>
          <w:sz w:val="22"/>
          <w:szCs w:val="22"/>
        </w:rPr>
        <w:t>Contractual Terms and Conditions</w:t>
      </w:r>
    </w:p>
    <w:p w14:paraId="345EA415" w14:textId="77777777" w:rsidR="00192D91" w:rsidRPr="00740E97" w:rsidRDefault="00192D91" w:rsidP="00905582">
      <w:pPr>
        <w:tabs>
          <w:tab w:val="left" w:pos="360"/>
        </w:tabs>
        <w:jc w:val="both"/>
        <w:rPr>
          <w:rFonts w:asciiTheme="minorHAnsi" w:hAnsiTheme="minorHAnsi"/>
          <w:sz w:val="22"/>
          <w:szCs w:val="22"/>
        </w:rPr>
      </w:pPr>
    </w:p>
    <w:p w14:paraId="2DC99711" w14:textId="77777777" w:rsidR="006834D4" w:rsidRPr="00905582" w:rsidRDefault="00CA33A8" w:rsidP="00905582">
      <w:pPr>
        <w:pStyle w:val="ListParagraph"/>
        <w:numPr>
          <w:ilvl w:val="0"/>
          <w:numId w:val="31"/>
        </w:numPr>
        <w:ind w:left="540" w:hanging="540"/>
        <w:rPr>
          <w:rFonts w:asciiTheme="minorHAnsi" w:hAnsiTheme="minorHAnsi" w:cs="Arial"/>
          <w:sz w:val="22"/>
          <w:szCs w:val="22"/>
        </w:rPr>
      </w:pPr>
      <w:r w:rsidRPr="00905582">
        <w:rPr>
          <w:rFonts w:asciiTheme="minorHAnsi" w:hAnsiTheme="minorHAnsi"/>
          <w:b/>
          <w:sz w:val="22"/>
          <w:szCs w:val="22"/>
        </w:rPr>
        <w:t>Preface</w:t>
      </w:r>
      <w:r w:rsidR="00DC523A" w:rsidRPr="00905582">
        <w:rPr>
          <w:rFonts w:asciiTheme="minorHAnsi" w:hAnsiTheme="minorHAnsi"/>
          <w:b/>
          <w:sz w:val="22"/>
          <w:szCs w:val="22"/>
        </w:rPr>
        <w:t>.</w:t>
      </w:r>
      <w:r w:rsidR="00D81CA6" w:rsidRPr="00905582">
        <w:rPr>
          <w:rFonts w:asciiTheme="minorHAnsi" w:hAnsiTheme="minorHAnsi"/>
          <w:b/>
          <w:sz w:val="22"/>
          <w:szCs w:val="22"/>
        </w:rPr>
        <w:t xml:space="preserve"> </w:t>
      </w:r>
      <w:r w:rsidRPr="00905582">
        <w:rPr>
          <w:rFonts w:asciiTheme="minorHAnsi" w:hAnsiTheme="minorHAnsi" w:cs="Arial"/>
          <w:color w:val="000000"/>
          <w:sz w:val="22"/>
          <w:szCs w:val="22"/>
        </w:rPr>
        <w:t xml:space="preserve">Any contract(s) resulting from this RFP between the State and the successful </w:t>
      </w:r>
      <w:r w:rsidR="00DF2241" w:rsidRPr="00905582">
        <w:rPr>
          <w:rFonts w:asciiTheme="minorHAnsi" w:hAnsiTheme="minorHAnsi" w:cs="Arial"/>
          <w:color w:val="000000"/>
          <w:sz w:val="22"/>
          <w:szCs w:val="22"/>
        </w:rPr>
        <w:t>Contractor</w:t>
      </w:r>
      <w:r w:rsidRPr="00905582">
        <w:rPr>
          <w:rFonts w:asciiTheme="minorHAnsi" w:hAnsiTheme="minorHAnsi" w:cs="Arial"/>
          <w:color w:val="000000"/>
          <w:sz w:val="22"/>
          <w:szCs w:val="22"/>
        </w:rPr>
        <w:t xml:space="preserve"> shall be a combination of the specifications, terms and conditions of this RFP; the offer of the </w:t>
      </w:r>
      <w:r w:rsidR="00DF2241" w:rsidRPr="00905582">
        <w:rPr>
          <w:rFonts w:asciiTheme="minorHAnsi" w:hAnsiTheme="minorHAnsi" w:cs="Arial"/>
          <w:color w:val="000000"/>
          <w:sz w:val="22"/>
          <w:szCs w:val="22"/>
        </w:rPr>
        <w:t>Contractor</w:t>
      </w:r>
      <w:r w:rsidRPr="00905582">
        <w:rPr>
          <w:rFonts w:asciiTheme="minorHAnsi" w:hAnsiTheme="minorHAnsi" w:cs="Arial"/>
          <w:color w:val="000000"/>
          <w:sz w:val="22"/>
          <w:szCs w:val="22"/>
        </w:rPr>
        <w:t xml:space="preserve"> contained in the </w:t>
      </w:r>
      <w:r w:rsidR="00DF2241" w:rsidRPr="00905582">
        <w:rPr>
          <w:rFonts w:asciiTheme="minorHAnsi" w:hAnsiTheme="minorHAnsi" w:cs="Arial"/>
          <w:color w:val="000000"/>
          <w:sz w:val="22"/>
          <w:szCs w:val="22"/>
        </w:rPr>
        <w:t>Contractor</w:t>
      </w:r>
      <w:r w:rsidRPr="00905582">
        <w:rPr>
          <w:rFonts w:asciiTheme="minorHAnsi" w:hAnsiTheme="minorHAnsi" w:cs="Arial"/>
          <w:color w:val="000000"/>
          <w:sz w:val="22"/>
          <w:szCs w:val="22"/>
        </w:rPr>
        <w:t>’s proposal; written clarifications or changes made in accordance with the provisions herein; and any other terms deemed necessary or acceptable by the DNR.</w:t>
      </w:r>
      <w:r w:rsidR="006834D4" w:rsidRPr="00905582">
        <w:rPr>
          <w:rFonts w:asciiTheme="minorHAnsi" w:hAnsiTheme="minorHAnsi" w:cs="Arial"/>
          <w:color w:val="000000"/>
          <w:sz w:val="22"/>
          <w:szCs w:val="22"/>
        </w:rPr>
        <w:t xml:space="preserve"> </w:t>
      </w:r>
    </w:p>
    <w:p w14:paraId="29B52E0F" w14:textId="77777777" w:rsidR="00905582" w:rsidRDefault="00905582" w:rsidP="00905582">
      <w:pPr>
        <w:ind w:left="540"/>
        <w:rPr>
          <w:rFonts w:asciiTheme="minorHAnsi" w:hAnsiTheme="minorHAnsi"/>
          <w:sz w:val="22"/>
          <w:szCs w:val="22"/>
        </w:rPr>
      </w:pPr>
    </w:p>
    <w:p w14:paraId="26B4C8D9" w14:textId="77777777" w:rsidR="006834D4" w:rsidRPr="00302339" w:rsidRDefault="0034697C" w:rsidP="00905582">
      <w:pPr>
        <w:ind w:left="540"/>
        <w:rPr>
          <w:rFonts w:asciiTheme="minorHAnsi" w:hAnsiTheme="minorHAnsi" w:cs="Arial"/>
          <w:color w:val="000000"/>
          <w:sz w:val="22"/>
          <w:szCs w:val="22"/>
        </w:rPr>
      </w:pPr>
      <w:r w:rsidRPr="00302339">
        <w:rPr>
          <w:rFonts w:asciiTheme="minorHAnsi" w:hAnsiTheme="minorHAnsi"/>
          <w:sz w:val="22"/>
          <w:szCs w:val="22"/>
        </w:rPr>
        <w:t xml:space="preserve">The DNR reserves the right to either award a Contract(s) without further negotiation with the successful Contractor or to negotiate Contract terms with the successful Contractor if the best interests of the State would be served. </w:t>
      </w:r>
      <w:r w:rsidR="006834D4" w:rsidRPr="00302339">
        <w:rPr>
          <w:rFonts w:asciiTheme="minorHAnsi" w:hAnsiTheme="minorHAnsi" w:cs="Arial"/>
          <w:color w:val="000000"/>
          <w:sz w:val="22"/>
          <w:szCs w:val="22"/>
        </w:rPr>
        <w:t>Any resulting contract shall be available to the public as part of the public record in accordance with applicable law.</w:t>
      </w:r>
    </w:p>
    <w:p w14:paraId="0089E6AE" w14:textId="77777777" w:rsidR="00192D91" w:rsidRPr="00302339" w:rsidRDefault="00192D91" w:rsidP="00905582">
      <w:pPr>
        <w:suppressAutoHyphens/>
        <w:ind w:left="540"/>
        <w:rPr>
          <w:rFonts w:asciiTheme="minorHAnsi" w:hAnsiTheme="minorHAnsi"/>
          <w:b/>
          <w:sz w:val="22"/>
          <w:szCs w:val="22"/>
        </w:rPr>
      </w:pPr>
    </w:p>
    <w:p w14:paraId="45635D61" w14:textId="77777777" w:rsidR="00192D91" w:rsidRPr="00302339" w:rsidRDefault="00192D91" w:rsidP="00905582">
      <w:pPr>
        <w:pStyle w:val="ListParagraph"/>
        <w:numPr>
          <w:ilvl w:val="0"/>
          <w:numId w:val="31"/>
        </w:numPr>
        <w:ind w:left="540" w:hanging="540"/>
        <w:rPr>
          <w:rFonts w:asciiTheme="minorHAnsi" w:hAnsiTheme="minorHAnsi"/>
          <w:sz w:val="22"/>
          <w:szCs w:val="22"/>
        </w:rPr>
      </w:pPr>
      <w:r w:rsidRPr="00302339">
        <w:rPr>
          <w:rFonts w:asciiTheme="minorHAnsi" w:hAnsiTheme="minorHAnsi"/>
          <w:b/>
          <w:sz w:val="22"/>
          <w:szCs w:val="22"/>
        </w:rPr>
        <w:t>S</w:t>
      </w:r>
      <w:r w:rsidR="00036161" w:rsidRPr="00302339">
        <w:rPr>
          <w:rFonts w:asciiTheme="minorHAnsi" w:hAnsiTheme="minorHAnsi"/>
          <w:b/>
          <w:sz w:val="22"/>
          <w:szCs w:val="22"/>
        </w:rPr>
        <w:t>election Contingent U</w:t>
      </w:r>
      <w:r w:rsidR="00CA33A8" w:rsidRPr="00302339">
        <w:rPr>
          <w:rFonts w:asciiTheme="minorHAnsi" w:hAnsiTheme="minorHAnsi"/>
          <w:b/>
          <w:sz w:val="22"/>
          <w:szCs w:val="22"/>
        </w:rPr>
        <w:t>pon Contract Negotiations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CA33A8" w:rsidRPr="00302339">
        <w:rPr>
          <w:rFonts w:asciiTheme="minorHAnsi" w:hAnsiTheme="minorHAnsi" w:cs="Arial"/>
          <w:bCs/>
          <w:color w:val="000000"/>
          <w:sz w:val="22"/>
          <w:szCs w:val="22"/>
        </w:rPr>
        <w:t xml:space="preserve">The initial selection of a </w:t>
      </w:r>
      <w:r w:rsidR="002D4F98" w:rsidRPr="00302339">
        <w:rPr>
          <w:rFonts w:asciiTheme="minorHAnsi" w:hAnsiTheme="minorHAnsi" w:cs="Arial"/>
          <w:bCs/>
          <w:color w:val="000000"/>
          <w:sz w:val="22"/>
          <w:szCs w:val="22"/>
        </w:rPr>
        <w:t xml:space="preserve">Contractor </w:t>
      </w:r>
      <w:r w:rsidR="00CA33A8" w:rsidRPr="00302339">
        <w:rPr>
          <w:rFonts w:asciiTheme="minorHAnsi" w:hAnsiTheme="minorHAnsi" w:cs="Arial"/>
          <w:bCs/>
          <w:color w:val="000000"/>
          <w:sz w:val="22"/>
          <w:szCs w:val="22"/>
        </w:rPr>
        <w:t xml:space="preserve">means that the DNR will negotiate in good faith with the selected </w:t>
      </w:r>
      <w:r w:rsidR="002D4F98" w:rsidRPr="00302339">
        <w:rPr>
          <w:rFonts w:asciiTheme="minorHAnsi" w:hAnsiTheme="minorHAnsi" w:cs="Arial"/>
          <w:bCs/>
          <w:color w:val="000000"/>
          <w:sz w:val="22"/>
          <w:szCs w:val="22"/>
        </w:rPr>
        <w:t xml:space="preserve">Contractor </w:t>
      </w:r>
      <w:r w:rsidR="00CA33A8" w:rsidRPr="00302339">
        <w:rPr>
          <w:rFonts w:asciiTheme="minorHAnsi" w:hAnsiTheme="minorHAnsi" w:cs="Arial"/>
          <w:bCs/>
          <w:color w:val="000000"/>
          <w:sz w:val="22"/>
          <w:szCs w:val="22"/>
        </w:rPr>
        <w:t xml:space="preserve">in expectation of executing a contract. If the DNR determines within its sole discretion that it cannot execute a contract with the selected </w:t>
      </w:r>
      <w:r w:rsidR="002D4F98" w:rsidRPr="00302339">
        <w:rPr>
          <w:rFonts w:asciiTheme="minorHAnsi" w:hAnsiTheme="minorHAnsi" w:cs="Arial"/>
          <w:bCs/>
          <w:color w:val="000000"/>
          <w:sz w:val="22"/>
          <w:szCs w:val="22"/>
        </w:rPr>
        <w:t>Contractor</w:t>
      </w:r>
      <w:r w:rsidR="00CA33A8" w:rsidRPr="00302339">
        <w:rPr>
          <w:rFonts w:asciiTheme="minorHAnsi" w:hAnsiTheme="minorHAnsi" w:cs="Arial"/>
          <w:bCs/>
          <w:color w:val="000000"/>
          <w:sz w:val="22"/>
          <w:szCs w:val="22"/>
        </w:rPr>
        <w:t xml:space="preserve">, then it may select a new </w:t>
      </w:r>
      <w:r w:rsidR="002D4F98" w:rsidRPr="00302339">
        <w:rPr>
          <w:rFonts w:asciiTheme="minorHAnsi" w:hAnsiTheme="minorHAnsi" w:cs="Arial"/>
          <w:bCs/>
          <w:color w:val="000000"/>
          <w:sz w:val="22"/>
          <w:szCs w:val="22"/>
        </w:rPr>
        <w:t xml:space="preserve">Contractor </w:t>
      </w:r>
      <w:r w:rsidR="00CA33A8" w:rsidRPr="00302339">
        <w:rPr>
          <w:rFonts w:asciiTheme="minorHAnsi" w:hAnsiTheme="minorHAnsi" w:cs="Arial"/>
          <w:bCs/>
          <w:color w:val="000000"/>
          <w:sz w:val="22"/>
          <w:szCs w:val="22"/>
        </w:rPr>
        <w:t>based on the next highest score or reissue an RFP at a later time.</w:t>
      </w:r>
    </w:p>
    <w:p w14:paraId="1002269D" w14:textId="77777777" w:rsidR="00192D91" w:rsidRPr="00740E97" w:rsidRDefault="00192D91" w:rsidP="00905582">
      <w:pPr>
        <w:rPr>
          <w:rFonts w:asciiTheme="minorHAnsi" w:hAnsiTheme="minorHAnsi"/>
          <w:sz w:val="22"/>
          <w:szCs w:val="22"/>
        </w:rPr>
      </w:pPr>
    </w:p>
    <w:p w14:paraId="3D9001D8" w14:textId="77777777" w:rsidR="00192D91" w:rsidRPr="00302339" w:rsidRDefault="00CA33A8" w:rsidP="00905582">
      <w:pPr>
        <w:pStyle w:val="ListParagraph"/>
        <w:numPr>
          <w:ilvl w:val="0"/>
          <w:numId w:val="31"/>
        </w:numPr>
        <w:ind w:left="540" w:hanging="540"/>
        <w:rPr>
          <w:rFonts w:asciiTheme="minorHAnsi" w:hAnsiTheme="minorHAnsi"/>
          <w:b/>
          <w:sz w:val="22"/>
          <w:szCs w:val="22"/>
        </w:rPr>
      </w:pPr>
      <w:r w:rsidRPr="00302339">
        <w:rPr>
          <w:rFonts w:asciiTheme="minorHAnsi" w:hAnsiTheme="minorHAnsi"/>
          <w:b/>
          <w:sz w:val="22"/>
          <w:szCs w:val="22"/>
        </w:rPr>
        <w:t>Duration of Contract Term, and Amendments to Extend Duration of Contract</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00192D91" w:rsidRPr="00302339">
        <w:rPr>
          <w:rFonts w:asciiTheme="minorHAnsi" w:hAnsiTheme="minorHAnsi"/>
          <w:sz w:val="22"/>
          <w:szCs w:val="22"/>
        </w:rPr>
        <w:t xml:space="preserve">The term of the Contract </w:t>
      </w:r>
      <w:r w:rsidR="006834D4" w:rsidRPr="00302339">
        <w:rPr>
          <w:rFonts w:asciiTheme="minorHAnsi" w:hAnsiTheme="minorHAnsi"/>
          <w:sz w:val="22"/>
          <w:szCs w:val="22"/>
        </w:rPr>
        <w:t>is intended to begin and end on the dates indicated on the RFP cover sheet</w:t>
      </w:r>
      <w:r w:rsidRPr="00302339">
        <w:rPr>
          <w:rFonts w:asciiTheme="minorHAnsi" w:hAnsiTheme="minorHAnsi"/>
          <w:sz w:val="22"/>
          <w:szCs w:val="22"/>
        </w:rPr>
        <w:t xml:space="preserve"> unless terminated earlier in accordance w</w:t>
      </w:r>
      <w:r w:rsidR="00EE08EB" w:rsidRPr="00302339">
        <w:rPr>
          <w:rFonts w:asciiTheme="minorHAnsi" w:hAnsiTheme="minorHAnsi"/>
          <w:sz w:val="22"/>
          <w:szCs w:val="22"/>
        </w:rPr>
        <w:t xml:space="preserve">ith the terms of the contract. </w:t>
      </w:r>
      <w:r w:rsidRPr="00302339">
        <w:rPr>
          <w:rFonts w:asciiTheme="minorHAnsi" w:hAnsiTheme="minorHAnsi"/>
          <w:sz w:val="22"/>
          <w:szCs w:val="22"/>
        </w:rPr>
        <w:t xml:space="preserve">The effective date of the contract shall not precede the date upon which both parties have signed the contract and the date upon which the contract is approved by the </w:t>
      </w:r>
      <w:r w:rsidR="006834D4" w:rsidRPr="00905582">
        <w:rPr>
          <w:rFonts w:asciiTheme="minorHAnsi" w:hAnsiTheme="minorHAnsi"/>
          <w:color w:val="0000FF"/>
          <w:sz w:val="22"/>
          <w:szCs w:val="22"/>
        </w:rPr>
        <w:t>Environmental Protection Commission</w:t>
      </w:r>
      <w:r w:rsidRPr="00302339">
        <w:rPr>
          <w:rFonts w:asciiTheme="minorHAnsi" w:hAnsiTheme="minorHAnsi"/>
          <w:sz w:val="22"/>
          <w:szCs w:val="22"/>
        </w:rPr>
        <w:t xml:space="preserve">, if such approval is required. DNR shall have the sole option to renew and extend this Contract for </w:t>
      </w:r>
      <w:r w:rsidR="006834D4" w:rsidRPr="00302339">
        <w:rPr>
          <w:rFonts w:asciiTheme="minorHAnsi" w:hAnsiTheme="minorHAnsi"/>
          <w:sz w:val="22"/>
          <w:szCs w:val="22"/>
        </w:rPr>
        <w:t>up to the number of annual extensions identified on the RFP cover sheet</w:t>
      </w:r>
      <w:r w:rsidRPr="00302339">
        <w:rPr>
          <w:rFonts w:asciiTheme="minorHAnsi" w:hAnsiTheme="minorHAnsi"/>
          <w:sz w:val="22"/>
          <w:szCs w:val="22"/>
        </w:rPr>
        <w:t>, adding up to no more than 6 years total, by executing a signed Contract prior to the expiration of this Contract.</w:t>
      </w:r>
      <w:r w:rsidR="00192D91" w:rsidRPr="00302339">
        <w:rPr>
          <w:rFonts w:asciiTheme="minorHAnsi" w:hAnsiTheme="minorHAnsi"/>
          <w:sz w:val="22"/>
          <w:szCs w:val="22"/>
        </w:rPr>
        <w:t xml:space="preserve"> </w:t>
      </w:r>
    </w:p>
    <w:p w14:paraId="58A386C5" w14:textId="77777777" w:rsidR="00192D91" w:rsidRPr="00740E97" w:rsidRDefault="00192D91" w:rsidP="00905582">
      <w:pPr>
        <w:suppressAutoHyphens/>
        <w:rPr>
          <w:rFonts w:asciiTheme="minorHAnsi" w:hAnsiTheme="minorHAnsi"/>
          <w:sz w:val="22"/>
          <w:szCs w:val="22"/>
        </w:rPr>
      </w:pPr>
    </w:p>
    <w:p w14:paraId="14762277" w14:textId="77777777" w:rsidR="00B40C31" w:rsidRPr="00276DA3" w:rsidRDefault="00276DA3" w:rsidP="00905582">
      <w:pPr>
        <w:pStyle w:val="ListParagraph"/>
        <w:numPr>
          <w:ilvl w:val="0"/>
          <w:numId w:val="31"/>
        </w:numPr>
        <w:ind w:left="540" w:hanging="540"/>
        <w:rPr>
          <w:rFonts w:asciiTheme="minorHAnsi" w:hAnsiTheme="minorHAnsi"/>
          <w:i/>
          <w:sz w:val="22"/>
          <w:szCs w:val="22"/>
        </w:rPr>
      </w:pPr>
      <w:r>
        <w:rPr>
          <w:rFonts w:asciiTheme="minorHAnsi" w:hAnsiTheme="minorHAnsi"/>
          <w:i/>
          <w:sz w:val="22"/>
          <w:szCs w:val="22"/>
        </w:rPr>
        <w:t>Reserved.</w:t>
      </w:r>
    </w:p>
    <w:p w14:paraId="1314DC1E" w14:textId="77777777" w:rsidR="00B40C31" w:rsidRPr="00740E97" w:rsidRDefault="00B40C31" w:rsidP="00905582">
      <w:pPr>
        <w:pStyle w:val="ListParagraph"/>
        <w:ind w:left="0"/>
        <w:rPr>
          <w:rFonts w:asciiTheme="minorHAnsi" w:hAnsiTheme="minorHAnsi"/>
          <w:sz w:val="22"/>
          <w:szCs w:val="22"/>
        </w:rPr>
      </w:pPr>
    </w:p>
    <w:p w14:paraId="224D16CF" w14:textId="77777777" w:rsidR="00E746F7" w:rsidRPr="00302339" w:rsidRDefault="00CA33A8" w:rsidP="00905582">
      <w:pPr>
        <w:pStyle w:val="ListParagraph"/>
        <w:numPr>
          <w:ilvl w:val="0"/>
          <w:numId w:val="31"/>
        </w:numPr>
        <w:ind w:left="540" w:hanging="540"/>
        <w:rPr>
          <w:rFonts w:asciiTheme="minorHAnsi" w:hAnsiTheme="minorHAnsi" w:cs="Arial"/>
          <w:color w:val="000000"/>
          <w:sz w:val="22"/>
          <w:szCs w:val="22"/>
        </w:rPr>
      </w:pPr>
      <w:r w:rsidRPr="00302339">
        <w:rPr>
          <w:rFonts w:asciiTheme="minorHAnsi" w:hAnsiTheme="minorHAnsi"/>
          <w:b/>
          <w:sz w:val="22"/>
          <w:szCs w:val="22"/>
        </w:rPr>
        <w:t>Acceptance of Terms and Conditions</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cs="Arial"/>
          <w:color w:val="000000"/>
          <w:sz w:val="22"/>
          <w:szCs w:val="22"/>
        </w:rPr>
        <w:t xml:space="preserve">By submitting a </w:t>
      </w:r>
      <w:r w:rsidR="0034697C" w:rsidRPr="00302339">
        <w:rPr>
          <w:rFonts w:asciiTheme="minorHAnsi" w:hAnsiTheme="minorHAnsi" w:cs="Arial"/>
          <w:color w:val="000000"/>
          <w:sz w:val="22"/>
          <w:szCs w:val="22"/>
        </w:rPr>
        <w:t xml:space="preserve">bid </w:t>
      </w:r>
      <w:r w:rsidRPr="00302339">
        <w:rPr>
          <w:rFonts w:asciiTheme="minorHAnsi" w:hAnsiTheme="minorHAnsi" w:cs="Arial"/>
          <w:color w:val="000000"/>
          <w:sz w:val="22"/>
          <w:szCs w:val="22"/>
        </w:rPr>
        <w:t xml:space="preserve">proposal, each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 acknowledges its acceptance of the </w:t>
      </w:r>
      <w:r w:rsidR="0034697C" w:rsidRPr="00302339">
        <w:rPr>
          <w:rFonts w:asciiTheme="minorHAnsi" w:hAnsiTheme="minorHAnsi"/>
          <w:sz w:val="22"/>
          <w:szCs w:val="22"/>
        </w:rPr>
        <w:t>terms and conditions of the RFP and the General Terms and Conditions without change except as otherwise expressly stated in its Bid Proposal.</w:t>
      </w:r>
      <w:r w:rsidR="00E746F7" w:rsidRPr="00302339">
        <w:rPr>
          <w:rFonts w:asciiTheme="minorHAnsi" w:hAnsiTheme="minorHAnsi"/>
          <w:sz w:val="22"/>
          <w:szCs w:val="22"/>
        </w:rPr>
        <w:t xml:space="preserve"> </w:t>
      </w:r>
      <w:r w:rsidR="0034697C" w:rsidRPr="00302339">
        <w:rPr>
          <w:rFonts w:asciiTheme="minorHAnsi" w:hAnsiTheme="minorHAnsi" w:cs="Arial"/>
          <w:color w:val="000000"/>
          <w:sz w:val="22"/>
          <w:szCs w:val="22"/>
        </w:rPr>
        <w:t xml:space="preserve">The specifications, terms and conditions of the “DNR Standard Contract Conditions” </w:t>
      </w:r>
      <w:r w:rsidR="00E746F7" w:rsidRPr="00302339">
        <w:rPr>
          <w:rFonts w:asciiTheme="minorHAnsi" w:hAnsiTheme="minorHAnsi" w:cs="Arial"/>
          <w:color w:val="000000"/>
          <w:sz w:val="22"/>
          <w:szCs w:val="22"/>
        </w:rPr>
        <w:t xml:space="preserve">and “General Conditions” </w:t>
      </w:r>
      <w:r w:rsidR="0034697C" w:rsidRPr="00302339">
        <w:rPr>
          <w:rFonts w:asciiTheme="minorHAnsi" w:hAnsiTheme="minorHAnsi" w:cs="Arial"/>
          <w:color w:val="000000"/>
          <w:sz w:val="22"/>
          <w:szCs w:val="22"/>
        </w:rPr>
        <w:t>may be found at</w:t>
      </w:r>
      <w:r w:rsidR="00905582">
        <w:rPr>
          <w:rFonts w:asciiTheme="minorHAnsi" w:hAnsiTheme="minorHAnsi" w:cs="Arial"/>
          <w:color w:val="000000"/>
          <w:sz w:val="22"/>
          <w:szCs w:val="22"/>
        </w:rPr>
        <w:t xml:space="preserve"> </w:t>
      </w:r>
      <w:hyperlink r:id="rId15" w:history="1">
        <w:r w:rsidR="00905582" w:rsidRPr="00104668">
          <w:rPr>
            <w:rStyle w:val="Hyperlink"/>
            <w:rFonts w:asciiTheme="minorHAnsi" w:hAnsiTheme="minorHAnsi" w:cs="Arial"/>
            <w:sz w:val="22"/>
            <w:szCs w:val="22"/>
          </w:rPr>
          <w:t>http://www.iowadnr.gov/About-DNR/RFP-Bid-Lettings</w:t>
        </w:r>
      </w:hyperlink>
      <w:r w:rsidR="00905582">
        <w:rPr>
          <w:rFonts w:asciiTheme="minorHAnsi" w:hAnsiTheme="minorHAnsi" w:cs="Arial"/>
          <w:color w:val="000000"/>
          <w:sz w:val="22"/>
          <w:szCs w:val="22"/>
        </w:rPr>
        <w:t>.</w:t>
      </w:r>
      <w:r w:rsidR="00E746F7" w:rsidRPr="00302339">
        <w:rPr>
          <w:rFonts w:asciiTheme="minorHAnsi" w:hAnsiTheme="minorHAnsi"/>
          <w:sz w:val="22"/>
          <w:szCs w:val="22"/>
        </w:rPr>
        <w:t xml:space="preserve"> </w:t>
      </w:r>
    </w:p>
    <w:p w14:paraId="0270C79D" w14:textId="77777777" w:rsidR="00905582" w:rsidRDefault="00905582" w:rsidP="00905582">
      <w:pPr>
        <w:ind w:left="540" w:right="-180"/>
        <w:rPr>
          <w:rFonts w:asciiTheme="minorHAnsi" w:hAnsiTheme="minorHAnsi" w:cs="Arial"/>
          <w:color w:val="000000"/>
          <w:sz w:val="22"/>
          <w:szCs w:val="22"/>
        </w:rPr>
      </w:pPr>
    </w:p>
    <w:p w14:paraId="3BA67F4B" w14:textId="77777777" w:rsidR="00CA33A8" w:rsidRDefault="00CA33A8" w:rsidP="00905582">
      <w:pPr>
        <w:ind w:left="540" w:right="-180"/>
        <w:rPr>
          <w:rFonts w:asciiTheme="minorHAnsi" w:hAnsiTheme="minorHAnsi" w:cs="Arial"/>
          <w:color w:val="000000"/>
          <w:sz w:val="22"/>
          <w:szCs w:val="22"/>
        </w:rPr>
      </w:pPr>
      <w:r w:rsidRPr="00302339">
        <w:rPr>
          <w:rFonts w:asciiTheme="minorHAnsi" w:hAnsiTheme="minorHAnsi" w:cs="Arial"/>
          <w:color w:val="000000"/>
          <w:sz w:val="22"/>
          <w:szCs w:val="22"/>
        </w:rPr>
        <w:t xml:space="preserve">If a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 ta</w:t>
      </w:r>
      <w:r w:rsidR="00556E02" w:rsidRPr="00302339">
        <w:rPr>
          <w:rFonts w:asciiTheme="minorHAnsi" w:hAnsiTheme="minorHAnsi" w:cs="Arial"/>
          <w:color w:val="000000"/>
          <w:sz w:val="22"/>
          <w:szCs w:val="22"/>
        </w:rPr>
        <w:t>kes exception to a</w:t>
      </w:r>
      <w:r w:rsidR="009D7500" w:rsidRPr="00302339">
        <w:rPr>
          <w:rFonts w:asciiTheme="minorHAnsi" w:hAnsiTheme="minorHAnsi" w:cs="Arial"/>
          <w:color w:val="000000"/>
          <w:sz w:val="22"/>
          <w:szCs w:val="22"/>
        </w:rPr>
        <w:t>ny contract</w:t>
      </w:r>
      <w:r w:rsidR="00556E02" w:rsidRPr="00302339">
        <w:rPr>
          <w:rFonts w:asciiTheme="minorHAnsi" w:hAnsiTheme="minorHAnsi" w:cs="Arial"/>
          <w:color w:val="000000"/>
          <w:sz w:val="22"/>
          <w:szCs w:val="22"/>
        </w:rPr>
        <w:t xml:space="preserve"> provision, the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 must </w:t>
      </w:r>
      <w:r w:rsidR="00E746F7" w:rsidRPr="00302339">
        <w:rPr>
          <w:rFonts w:asciiTheme="minorHAnsi" w:hAnsiTheme="minorHAnsi"/>
          <w:sz w:val="22"/>
          <w:szCs w:val="22"/>
        </w:rPr>
        <w:t xml:space="preserve">identify it by page and section number, </w:t>
      </w:r>
      <w:r w:rsidRPr="00302339">
        <w:rPr>
          <w:rFonts w:asciiTheme="minorHAnsi" w:hAnsiTheme="minorHAnsi" w:cs="Arial"/>
          <w:color w:val="000000"/>
          <w:sz w:val="22"/>
          <w:szCs w:val="22"/>
        </w:rPr>
        <w:t xml:space="preserve">state the reason for the exception and set forth in its proposal the specific contract language it proposes to include in place of the provision. Exceptions that materially change these terms or the requirements of the RFP may be deemed non-responsive by the DNR, as determined in its sole discretion, resulting in possible disqualification of the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’s proposal. </w:t>
      </w:r>
    </w:p>
    <w:p w14:paraId="7D6E2EFF" w14:textId="77777777" w:rsidR="00905582" w:rsidRPr="00302339" w:rsidRDefault="00905582" w:rsidP="00905582">
      <w:pPr>
        <w:ind w:left="540" w:right="-180"/>
        <w:rPr>
          <w:rFonts w:asciiTheme="minorHAnsi" w:hAnsiTheme="minorHAnsi" w:cs="Arial"/>
          <w:color w:val="000000"/>
          <w:sz w:val="22"/>
          <w:szCs w:val="22"/>
        </w:rPr>
      </w:pPr>
    </w:p>
    <w:p w14:paraId="070DD9D0" w14:textId="77777777" w:rsidR="00CA33A8" w:rsidRPr="00302339" w:rsidRDefault="00CA33A8" w:rsidP="00905582">
      <w:pPr>
        <w:autoSpaceDE w:val="0"/>
        <w:autoSpaceDN w:val="0"/>
        <w:adjustRightInd w:val="0"/>
        <w:ind w:left="540"/>
        <w:rPr>
          <w:rFonts w:asciiTheme="minorHAnsi" w:hAnsiTheme="minorHAnsi" w:cs="Arial"/>
          <w:color w:val="000000"/>
          <w:sz w:val="22"/>
          <w:szCs w:val="22"/>
        </w:rPr>
      </w:pPr>
      <w:r w:rsidRPr="00302339">
        <w:rPr>
          <w:rFonts w:asciiTheme="minorHAnsi" w:hAnsiTheme="minorHAnsi" w:cs="Arial"/>
          <w:color w:val="000000"/>
          <w:sz w:val="22"/>
          <w:szCs w:val="22"/>
        </w:rPr>
        <w:t xml:space="preserve">A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’s failure to state an exception to any provision and propose alternative language may be deemed by the DNR to constitute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’s acceptance thereof. </w:t>
      </w:r>
      <w:r w:rsidR="00D727F3" w:rsidRPr="00302339">
        <w:rPr>
          <w:rFonts w:asciiTheme="minorHAnsi" w:hAnsiTheme="minorHAnsi" w:cs="Arial"/>
          <w:sz w:val="22"/>
          <w:szCs w:val="22"/>
        </w:rPr>
        <w:t>No objection or amendment by a Contractor to the provisions or terms and conditions shall be incorporated into the Contract unless the DNR has explicitly accepted the Contractor’s objection or amendment in writing</w:t>
      </w:r>
      <w:r w:rsidR="00D727F3" w:rsidRPr="00302339">
        <w:rPr>
          <w:rFonts w:asciiTheme="minorHAnsi" w:hAnsiTheme="minorHAnsi"/>
          <w:sz w:val="22"/>
          <w:szCs w:val="22"/>
        </w:rPr>
        <w:t xml:space="preserve">. </w:t>
      </w:r>
      <w:r w:rsidR="00D727F3" w:rsidRPr="00302339">
        <w:rPr>
          <w:rFonts w:asciiTheme="minorHAnsi" w:hAnsiTheme="minorHAnsi" w:cs="Arial"/>
          <w:color w:val="000000"/>
          <w:sz w:val="22"/>
          <w:szCs w:val="22"/>
        </w:rPr>
        <w:t>With regard to the “Special Conditions” portion of the contract forms, DNR and the successful Contractor may agree to modifications to the terms of the “Special Conditions” as necessary to negotiate the terms of a contract.</w:t>
      </w:r>
      <w:r w:rsidR="00D727F3" w:rsidRPr="00302339">
        <w:rPr>
          <w:rFonts w:asciiTheme="minorHAnsi" w:hAnsiTheme="minorHAnsi"/>
          <w:sz w:val="22"/>
          <w:szCs w:val="22"/>
        </w:rPr>
        <w:t xml:space="preserve"> </w:t>
      </w:r>
      <w:r w:rsidRPr="00302339">
        <w:rPr>
          <w:rFonts w:asciiTheme="minorHAnsi" w:hAnsiTheme="minorHAnsi" w:cs="Arial"/>
          <w:color w:val="000000"/>
          <w:sz w:val="22"/>
          <w:szCs w:val="22"/>
        </w:rPr>
        <w:t xml:space="preserve">The State reserves the right to refuse to enter into a contract with the successful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 for any reason, even after delivery of notice of selection or intent to award a contract.</w:t>
      </w:r>
      <w:r w:rsidR="00D727F3" w:rsidRPr="00302339">
        <w:rPr>
          <w:rFonts w:asciiTheme="minorHAnsi" w:hAnsiTheme="minorHAnsi" w:cs="Arial"/>
          <w:color w:val="000000"/>
          <w:sz w:val="22"/>
          <w:szCs w:val="22"/>
        </w:rPr>
        <w:t xml:space="preserve"> </w:t>
      </w:r>
    </w:p>
    <w:p w14:paraId="3969A6B4" w14:textId="77777777" w:rsidR="00CA33A8" w:rsidRPr="00302339" w:rsidRDefault="00CA33A8" w:rsidP="00905582">
      <w:pPr>
        <w:autoSpaceDE w:val="0"/>
        <w:autoSpaceDN w:val="0"/>
        <w:adjustRightInd w:val="0"/>
        <w:ind w:left="540"/>
        <w:rPr>
          <w:rFonts w:asciiTheme="minorHAnsi" w:hAnsiTheme="minorHAnsi" w:cs="Arial"/>
          <w:color w:val="000000"/>
          <w:sz w:val="22"/>
          <w:szCs w:val="22"/>
        </w:rPr>
      </w:pPr>
      <w:r w:rsidRPr="00302339">
        <w:rPr>
          <w:rFonts w:asciiTheme="minorHAnsi" w:hAnsiTheme="minorHAnsi" w:cs="Arial"/>
          <w:color w:val="000000"/>
          <w:sz w:val="22"/>
          <w:szCs w:val="22"/>
        </w:rPr>
        <w:t xml:space="preserve">The terms and conditions as stated herein relate only to this RFP, and do not extend to other or future contracts a prospective </w:t>
      </w:r>
      <w:r w:rsidR="00DF2241" w:rsidRPr="00302339">
        <w:rPr>
          <w:rFonts w:asciiTheme="minorHAnsi" w:hAnsiTheme="minorHAnsi" w:cs="Arial"/>
          <w:color w:val="000000"/>
          <w:sz w:val="22"/>
          <w:szCs w:val="22"/>
        </w:rPr>
        <w:t>Contractor</w:t>
      </w:r>
      <w:r w:rsidRPr="00302339">
        <w:rPr>
          <w:rFonts w:asciiTheme="minorHAnsi" w:hAnsiTheme="minorHAnsi" w:cs="Arial"/>
          <w:color w:val="000000"/>
          <w:sz w:val="22"/>
          <w:szCs w:val="22"/>
        </w:rPr>
        <w:t xml:space="preserve"> may currently have or may have in the future with the DNR, nor do the terms and conditions as stated herein relate to any other DNR procurement which may be in process.</w:t>
      </w:r>
    </w:p>
    <w:p w14:paraId="252D0C54" w14:textId="77777777" w:rsidR="00192D91" w:rsidRPr="00302339" w:rsidRDefault="00192D91" w:rsidP="00905582">
      <w:pPr>
        <w:pStyle w:val="ListParagraph"/>
        <w:ind w:left="540"/>
        <w:rPr>
          <w:rFonts w:asciiTheme="minorHAnsi" w:hAnsiTheme="minorHAnsi"/>
          <w:sz w:val="22"/>
          <w:szCs w:val="22"/>
        </w:rPr>
      </w:pPr>
    </w:p>
    <w:p w14:paraId="4C3EAA30" w14:textId="77777777" w:rsidR="00192D91" w:rsidRPr="00740E97" w:rsidRDefault="00556E02" w:rsidP="00905582">
      <w:pPr>
        <w:pStyle w:val="ListParagraph"/>
        <w:numPr>
          <w:ilvl w:val="0"/>
          <w:numId w:val="31"/>
        </w:numPr>
        <w:ind w:left="540" w:hanging="540"/>
        <w:rPr>
          <w:rFonts w:asciiTheme="minorHAnsi" w:hAnsiTheme="minorHAnsi"/>
          <w:b/>
          <w:sz w:val="22"/>
          <w:szCs w:val="22"/>
        </w:rPr>
      </w:pPr>
      <w:r w:rsidRPr="00302339">
        <w:rPr>
          <w:rFonts w:asciiTheme="minorHAnsi" w:hAnsiTheme="minorHAnsi"/>
          <w:b/>
          <w:sz w:val="22"/>
          <w:szCs w:val="22"/>
        </w:rPr>
        <w:t>Deadline for Execution of Contract</w:t>
      </w:r>
      <w:r w:rsidR="00DC523A" w:rsidRPr="00302339">
        <w:rPr>
          <w:rFonts w:asciiTheme="minorHAnsi" w:hAnsiTheme="minorHAnsi"/>
          <w:b/>
          <w:sz w:val="22"/>
          <w:szCs w:val="22"/>
        </w:rPr>
        <w:t>.</w:t>
      </w:r>
      <w:r w:rsidR="00D81CA6" w:rsidRPr="00302339">
        <w:rPr>
          <w:rFonts w:asciiTheme="minorHAnsi" w:hAnsiTheme="minorHAnsi"/>
          <w:b/>
          <w:sz w:val="22"/>
          <w:szCs w:val="22"/>
        </w:rPr>
        <w:t xml:space="preserve"> </w:t>
      </w:r>
      <w:r w:rsidRPr="00302339">
        <w:rPr>
          <w:rFonts w:asciiTheme="minorHAnsi" w:hAnsiTheme="minorHAnsi"/>
          <w:bCs/>
          <w:sz w:val="22"/>
          <w:szCs w:val="22"/>
        </w:rPr>
        <w:t xml:space="preserve">By submitting a proposal, each </w:t>
      </w:r>
      <w:r w:rsidR="00DF2241" w:rsidRPr="00302339">
        <w:rPr>
          <w:rFonts w:asciiTheme="minorHAnsi" w:hAnsiTheme="minorHAnsi"/>
          <w:bCs/>
          <w:sz w:val="22"/>
          <w:szCs w:val="22"/>
        </w:rPr>
        <w:t>Contractor</w:t>
      </w:r>
      <w:r w:rsidRPr="00302339">
        <w:rPr>
          <w:rFonts w:asciiTheme="minorHAnsi" w:hAnsiTheme="minorHAnsi"/>
          <w:bCs/>
          <w:sz w:val="22"/>
          <w:szCs w:val="22"/>
        </w:rPr>
        <w:t xml:space="preserve"> agrees that any and all contracts resulting from this RFP must be negotiated and signed by all parties no later than </w:t>
      </w:r>
      <w:r w:rsidR="008451E5">
        <w:rPr>
          <w:rFonts w:asciiTheme="minorHAnsi" w:hAnsiTheme="minorHAnsi"/>
          <w:bCs/>
          <w:color w:val="0000FF"/>
          <w:sz w:val="22"/>
          <w:szCs w:val="22"/>
        </w:rPr>
        <w:t>March 2</w:t>
      </w:r>
      <w:r w:rsidR="005E0E74">
        <w:rPr>
          <w:rFonts w:asciiTheme="minorHAnsi" w:hAnsiTheme="minorHAnsi"/>
          <w:bCs/>
          <w:color w:val="0000FF"/>
          <w:sz w:val="22"/>
          <w:szCs w:val="22"/>
        </w:rPr>
        <w:t>, 2020</w:t>
      </w:r>
      <w:r w:rsidRPr="00302339">
        <w:rPr>
          <w:rFonts w:asciiTheme="minorHAnsi" w:hAnsiTheme="minorHAnsi"/>
          <w:bCs/>
          <w:sz w:val="22"/>
          <w:szCs w:val="22"/>
        </w:rPr>
        <w:t xml:space="preserve">, unless such </w:t>
      </w:r>
      <w:r w:rsidRPr="00302339">
        <w:rPr>
          <w:rFonts w:asciiTheme="minorHAnsi" w:hAnsiTheme="minorHAnsi"/>
          <w:bCs/>
          <w:sz w:val="22"/>
          <w:szCs w:val="22"/>
        </w:rPr>
        <w:lastRenderedPageBreak/>
        <w:t xml:space="preserve">deadline is extended by </w:t>
      </w:r>
      <w:r w:rsidR="00C81DA3" w:rsidRPr="00302339">
        <w:rPr>
          <w:rFonts w:asciiTheme="minorHAnsi" w:hAnsiTheme="minorHAnsi"/>
          <w:bCs/>
          <w:sz w:val="22"/>
          <w:szCs w:val="22"/>
        </w:rPr>
        <w:t xml:space="preserve">the </w:t>
      </w:r>
      <w:r w:rsidRPr="00302339">
        <w:rPr>
          <w:rFonts w:asciiTheme="minorHAnsi" w:hAnsiTheme="minorHAnsi"/>
          <w:bCs/>
          <w:sz w:val="22"/>
          <w:szCs w:val="22"/>
        </w:rPr>
        <w:t xml:space="preserve">DNR in writing. Any failure by a successful </w:t>
      </w:r>
      <w:r w:rsidR="00DF2241" w:rsidRPr="00302339">
        <w:rPr>
          <w:rFonts w:asciiTheme="minorHAnsi" w:hAnsiTheme="minorHAnsi"/>
          <w:bCs/>
          <w:sz w:val="22"/>
          <w:szCs w:val="22"/>
        </w:rPr>
        <w:t>Contractor</w:t>
      </w:r>
      <w:r w:rsidRPr="00302339">
        <w:rPr>
          <w:rFonts w:asciiTheme="minorHAnsi" w:hAnsiTheme="minorHAnsi"/>
          <w:bCs/>
          <w:sz w:val="22"/>
          <w:szCs w:val="22"/>
        </w:rPr>
        <w:t xml:space="preserve"> or its third party </w:t>
      </w:r>
      <w:r w:rsidR="00DF2241" w:rsidRPr="00302339">
        <w:rPr>
          <w:rFonts w:asciiTheme="minorHAnsi" w:hAnsiTheme="minorHAnsi"/>
          <w:bCs/>
          <w:sz w:val="22"/>
          <w:szCs w:val="22"/>
        </w:rPr>
        <w:t>Contractor</w:t>
      </w:r>
      <w:r w:rsidRPr="00302339">
        <w:rPr>
          <w:rFonts w:asciiTheme="minorHAnsi" w:hAnsiTheme="minorHAnsi"/>
          <w:bCs/>
          <w:sz w:val="22"/>
          <w:szCs w:val="22"/>
        </w:rPr>
        <w:t xml:space="preserve">s to negotiate and sign a contract with the State of Iowa prior to this deadline may result in suspension or termination of negotiations with the successful </w:t>
      </w:r>
      <w:r w:rsidR="00DF2241" w:rsidRPr="00302339">
        <w:rPr>
          <w:rFonts w:asciiTheme="minorHAnsi" w:hAnsiTheme="minorHAnsi"/>
          <w:bCs/>
          <w:sz w:val="22"/>
          <w:szCs w:val="22"/>
        </w:rPr>
        <w:t>Contractor</w:t>
      </w:r>
      <w:r w:rsidRPr="00302339">
        <w:rPr>
          <w:rFonts w:asciiTheme="minorHAnsi" w:hAnsiTheme="minorHAnsi"/>
          <w:bCs/>
          <w:sz w:val="22"/>
          <w:szCs w:val="22"/>
        </w:rPr>
        <w:t xml:space="preserve">, and </w:t>
      </w:r>
      <w:r w:rsidR="00C81DA3" w:rsidRPr="00302339">
        <w:rPr>
          <w:rFonts w:asciiTheme="minorHAnsi" w:hAnsiTheme="minorHAnsi"/>
          <w:bCs/>
          <w:sz w:val="22"/>
          <w:szCs w:val="22"/>
        </w:rPr>
        <w:t xml:space="preserve">the </w:t>
      </w:r>
      <w:r w:rsidRPr="00302339">
        <w:rPr>
          <w:rFonts w:asciiTheme="minorHAnsi" w:hAnsiTheme="minorHAnsi"/>
          <w:bCs/>
          <w:sz w:val="22"/>
          <w:szCs w:val="22"/>
        </w:rPr>
        <w:t xml:space="preserve">DNR may elect to negotiate with any other </w:t>
      </w:r>
      <w:r w:rsidR="00DF2241" w:rsidRPr="00302339">
        <w:rPr>
          <w:rFonts w:asciiTheme="minorHAnsi" w:hAnsiTheme="minorHAnsi"/>
          <w:bCs/>
          <w:sz w:val="22"/>
          <w:szCs w:val="22"/>
        </w:rPr>
        <w:t>Contractor</w:t>
      </w:r>
      <w:r w:rsidRPr="00302339">
        <w:rPr>
          <w:rFonts w:asciiTheme="minorHAnsi" w:hAnsiTheme="minorHAnsi"/>
          <w:bCs/>
          <w:sz w:val="22"/>
          <w:szCs w:val="22"/>
        </w:rPr>
        <w:t>.</w:t>
      </w:r>
      <w:r w:rsidR="00192D91" w:rsidRPr="00302339">
        <w:rPr>
          <w:rFonts w:asciiTheme="minorHAnsi" w:hAnsiTheme="minorHAnsi"/>
          <w:bCs/>
          <w:sz w:val="22"/>
          <w:szCs w:val="22"/>
        </w:rPr>
        <w:t xml:space="preserve"> </w:t>
      </w:r>
    </w:p>
    <w:p w14:paraId="1B13CBB5" w14:textId="77777777" w:rsidR="00192D91" w:rsidRPr="00302339" w:rsidRDefault="00192D91" w:rsidP="00905582">
      <w:pPr>
        <w:jc w:val="center"/>
        <w:rPr>
          <w:rFonts w:asciiTheme="minorHAnsi" w:hAnsiTheme="minorHAnsi"/>
          <w:b/>
          <w:sz w:val="22"/>
          <w:szCs w:val="22"/>
        </w:rPr>
      </w:pPr>
      <w:r w:rsidRPr="00302339">
        <w:rPr>
          <w:rFonts w:asciiTheme="minorHAnsi" w:hAnsiTheme="minorHAnsi"/>
          <w:sz w:val="22"/>
          <w:szCs w:val="22"/>
        </w:rPr>
        <w:br w:type="page"/>
      </w:r>
      <w:r w:rsidRPr="00302339">
        <w:rPr>
          <w:rFonts w:asciiTheme="minorHAnsi" w:hAnsiTheme="minorHAnsi"/>
          <w:b/>
          <w:sz w:val="22"/>
          <w:szCs w:val="22"/>
        </w:rPr>
        <w:lastRenderedPageBreak/>
        <w:t>Attachment # 1</w:t>
      </w:r>
    </w:p>
    <w:p w14:paraId="617A912E" w14:textId="77777777" w:rsidR="00192D91" w:rsidRPr="00302339" w:rsidRDefault="00192D91" w:rsidP="00905582">
      <w:pPr>
        <w:jc w:val="center"/>
        <w:rPr>
          <w:rFonts w:asciiTheme="minorHAnsi" w:hAnsiTheme="minorHAnsi"/>
          <w:b/>
          <w:sz w:val="22"/>
          <w:szCs w:val="22"/>
        </w:rPr>
      </w:pPr>
      <w:r w:rsidRPr="00302339">
        <w:rPr>
          <w:rFonts w:asciiTheme="minorHAnsi" w:hAnsiTheme="minorHAnsi"/>
          <w:b/>
          <w:sz w:val="22"/>
          <w:szCs w:val="22"/>
        </w:rPr>
        <w:t>Certification Letter</w:t>
      </w:r>
    </w:p>
    <w:p w14:paraId="362074EB" w14:textId="77777777" w:rsidR="00192D91" w:rsidRPr="00083F06" w:rsidRDefault="00192D91" w:rsidP="00905582">
      <w:pPr>
        <w:jc w:val="both"/>
        <w:rPr>
          <w:rFonts w:asciiTheme="minorHAnsi" w:hAnsiTheme="minorHAnsi"/>
          <w:color w:val="0000FF"/>
          <w:sz w:val="22"/>
          <w:szCs w:val="22"/>
        </w:rPr>
      </w:pPr>
      <w:r w:rsidRPr="00083F06">
        <w:rPr>
          <w:rFonts w:asciiTheme="minorHAnsi" w:hAnsiTheme="minorHAnsi"/>
          <w:color w:val="0000FF"/>
          <w:sz w:val="22"/>
          <w:szCs w:val="22"/>
        </w:rPr>
        <w:t>[Date]</w:t>
      </w:r>
    </w:p>
    <w:p w14:paraId="163221BB" w14:textId="77777777" w:rsidR="00192D91" w:rsidRPr="00083F06" w:rsidRDefault="00192D91" w:rsidP="00905582">
      <w:pPr>
        <w:jc w:val="both"/>
        <w:rPr>
          <w:rFonts w:asciiTheme="minorHAnsi" w:hAnsiTheme="minorHAnsi"/>
          <w:sz w:val="22"/>
          <w:szCs w:val="22"/>
        </w:rPr>
      </w:pPr>
    </w:p>
    <w:p w14:paraId="1C44CBEB" w14:textId="77777777" w:rsidR="00B40C31" w:rsidRPr="00083F06" w:rsidRDefault="005E0E74" w:rsidP="00905582">
      <w:pPr>
        <w:pStyle w:val="Footer"/>
        <w:tabs>
          <w:tab w:val="clear" w:pos="4320"/>
          <w:tab w:val="clear" w:pos="8640"/>
        </w:tabs>
        <w:jc w:val="both"/>
        <w:rPr>
          <w:rFonts w:asciiTheme="minorHAnsi" w:hAnsiTheme="minorHAnsi"/>
          <w:sz w:val="22"/>
          <w:szCs w:val="22"/>
        </w:rPr>
      </w:pPr>
      <w:r>
        <w:rPr>
          <w:rFonts w:asciiTheme="minorHAnsi" w:hAnsiTheme="minorHAnsi"/>
          <w:bCs/>
          <w:color w:val="0000FF"/>
          <w:sz w:val="22"/>
          <w:szCs w:val="22"/>
        </w:rPr>
        <w:t>Angie Clark</w:t>
      </w:r>
      <w:r w:rsidR="00B40C31" w:rsidRPr="00083F06">
        <w:rPr>
          <w:rFonts w:asciiTheme="minorHAnsi" w:hAnsiTheme="minorHAnsi"/>
          <w:sz w:val="22"/>
          <w:szCs w:val="22"/>
        </w:rPr>
        <w:t>, Issuing Officer</w:t>
      </w:r>
    </w:p>
    <w:p w14:paraId="164FA6B4" w14:textId="77777777" w:rsidR="00B40C31" w:rsidRPr="00083F06" w:rsidRDefault="00B40C31" w:rsidP="00905582">
      <w:pPr>
        <w:rPr>
          <w:rFonts w:asciiTheme="minorHAnsi" w:hAnsiTheme="minorHAnsi"/>
          <w:bCs/>
          <w:sz w:val="22"/>
          <w:szCs w:val="22"/>
        </w:rPr>
      </w:pPr>
      <w:r w:rsidRPr="00083F06">
        <w:rPr>
          <w:rFonts w:asciiTheme="minorHAnsi" w:hAnsiTheme="minorHAnsi"/>
          <w:bCs/>
          <w:sz w:val="22"/>
          <w:szCs w:val="22"/>
        </w:rPr>
        <w:t>Iowa Department of Natural Resources</w:t>
      </w:r>
    </w:p>
    <w:p w14:paraId="08BB00F0" w14:textId="77777777" w:rsidR="00B40C31" w:rsidRPr="00083F06" w:rsidRDefault="005E0E74" w:rsidP="00905582">
      <w:pPr>
        <w:rPr>
          <w:rFonts w:asciiTheme="minorHAnsi" w:hAnsiTheme="minorHAnsi"/>
          <w:bCs/>
          <w:color w:val="0000FF"/>
          <w:sz w:val="22"/>
          <w:szCs w:val="22"/>
        </w:rPr>
      </w:pPr>
      <w:r>
        <w:rPr>
          <w:rFonts w:asciiTheme="minorHAnsi" w:hAnsiTheme="minorHAnsi"/>
          <w:bCs/>
          <w:color w:val="0000FF"/>
          <w:sz w:val="22"/>
          <w:szCs w:val="22"/>
        </w:rPr>
        <w:t>502 E. 9</w:t>
      </w:r>
      <w:r w:rsidRPr="005E0E74">
        <w:rPr>
          <w:rFonts w:asciiTheme="minorHAnsi" w:hAnsiTheme="minorHAnsi"/>
          <w:bCs/>
          <w:color w:val="0000FF"/>
          <w:sz w:val="22"/>
          <w:szCs w:val="22"/>
          <w:vertAlign w:val="superscript"/>
        </w:rPr>
        <w:t>th</w:t>
      </w:r>
      <w:r>
        <w:rPr>
          <w:rFonts w:asciiTheme="minorHAnsi" w:hAnsiTheme="minorHAnsi"/>
          <w:bCs/>
          <w:color w:val="0000FF"/>
          <w:sz w:val="22"/>
          <w:szCs w:val="22"/>
        </w:rPr>
        <w:t xml:space="preserve"> Street</w:t>
      </w:r>
    </w:p>
    <w:p w14:paraId="091FBDD9" w14:textId="77777777" w:rsidR="00DF0212" w:rsidRPr="00083F06" w:rsidRDefault="005E0E74" w:rsidP="00905582">
      <w:pPr>
        <w:rPr>
          <w:rFonts w:asciiTheme="minorHAnsi" w:hAnsiTheme="minorHAnsi"/>
          <w:noProof/>
          <w:color w:val="0000FF"/>
          <w:sz w:val="22"/>
          <w:szCs w:val="22"/>
        </w:rPr>
      </w:pPr>
      <w:r>
        <w:rPr>
          <w:rFonts w:asciiTheme="minorHAnsi" w:hAnsiTheme="minorHAnsi"/>
          <w:bCs/>
          <w:color w:val="0000FF"/>
          <w:sz w:val="22"/>
          <w:szCs w:val="22"/>
        </w:rPr>
        <w:t>Des Moines</w:t>
      </w:r>
      <w:r w:rsidR="00B40C31" w:rsidRPr="00083F06">
        <w:rPr>
          <w:rFonts w:asciiTheme="minorHAnsi" w:hAnsiTheme="minorHAnsi"/>
          <w:bCs/>
          <w:color w:val="0000FF"/>
          <w:sz w:val="22"/>
          <w:szCs w:val="22"/>
        </w:rPr>
        <w:t>, Iowa</w:t>
      </w:r>
      <w:r w:rsidR="00D81CA6" w:rsidRPr="00083F06">
        <w:rPr>
          <w:rFonts w:asciiTheme="minorHAnsi" w:hAnsiTheme="minorHAnsi"/>
          <w:bCs/>
          <w:color w:val="0000FF"/>
          <w:sz w:val="22"/>
          <w:szCs w:val="22"/>
        </w:rPr>
        <w:t xml:space="preserve"> </w:t>
      </w:r>
      <w:r>
        <w:rPr>
          <w:rFonts w:asciiTheme="minorHAnsi" w:hAnsiTheme="minorHAnsi"/>
          <w:bCs/>
          <w:color w:val="0000FF"/>
          <w:sz w:val="22"/>
          <w:szCs w:val="22"/>
        </w:rPr>
        <w:t>50319-0034</w:t>
      </w:r>
    </w:p>
    <w:p w14:paraId="21C2EC53" w14:textId="77777777" w:rsidR="00192D91" w:rsidRPr="00083F06" w:rsidRDefault="00192D91" w:rsidP="00905582">
      <w:pPr>
        <w:jc w:val="center"/>
        <w:rPr>
          <w:rFonts w:asciiTheme="minorHAnsi" w:hAnsiTheme="minorHAnsi"/>
          <w:sz w:val="22"/>
          <w:szCs w:val="22"/>
        </w:rPr>
      </w:pPr>
      <w:r w:rsidRPr="00083F06">
        <w:rPr>
          <w:rFonts w:asciiTheme="minorHAnsi" w:hAnsiTheme="minorHAnsi"/>
          <w:sz w:val="22"/>
          <w:szCs w:val="22"/>
        </w:rPr>
        <w:t>R</w:t>
      </w:r>
      <w:r w:rsidR="00DF0212" w:rsidRPr="00083F06">
        <w:rPr>
          <w:rFonts w:asciiTheme="minorHAnsi" w:hAnsiTheme="minorHAnsi"/>
          <w:sz w:val="22"/>
          <w:szCs w:val="22"/>
        </w:rPr>
        <w:t>e:</w:t>
      </w:r>
      <w:r w:rsidR="00D81CA6" w:rsidRPr="00083F06">
        <w:rPr>
          <w:rFonts w:asciiTheme="minorHAnsi" w:hAnsiTheme="minorHAnsi"/>
          <w:sz w:val="22"/>
          <w:szCs w:val="22"/>
        </w:rPr>
        <w:t xml:space="preserve"> </w:t>
      </w:r>
      <w:r w:rsidR="00B40C31" w:rsidRPr="00083F06">
        <w:rPr>
          <w:rFonts w:asciiTheme="minorHAnsi" w:hAnsiTheme="minorHAnsi"/>
          <w:sz w:val="22"/>
          <w:szCs w:val="22"/>
        </w:rPr>
        <w:t>RFP</w:t>
      </w:r>
      <w:r w:rsidR="00DF0212" w:rsidRPr="00083F06">
        <w:rPr>
          <w:rFonts w:asciiTheme="minorHAnsi" w:hAnsiTheme="minorHAnsi"/>
          <w:sz w:val="22"/>
          <w:szCs w:val="22"/>
        </w:rPr>
        <w:t xml:space="preserve"> </w:t>
      </w:r>
      <w:r w:rsidR="005E0E74">
        <w:rPr>
          <w:rFonts w:asciiTheme="minorHAnsi" w:hAnsiTheme="minorHAnsi"/>
          <w:color w:val="0000FF"/>
          <w:sz w:val="22"/>
          <w:szCs w:val="22"/>
        </w:rPr>
        <w:t>20ESDLQBTAnde-0002</w:t>
      </w:r>
      <w:r w:rsidR="00B40C31" w:rsidRPr="00083F06">
        <w:rPr>
          <w:rFonts w:asciiTheme="minorHAnsi" w:hAnsiTheme="minorHAnsi"/>
          <w:color w:val="0000FF"/>
          <w:sz w:val="22"/>
          <w:szCs w:val="22"/>
        </w:rPr>
        <w:t xml:space="preserve"> </w:t>
      </w:r>
      <w:r w:rsidR="00B40C31" w:rsidRPr="00083F06">
        <w:rPr>
          <w:rFonts w:asciiTheme="minorHAnsi" w:hAnsiTheme="minorHAnsi"/>
          <w:sz w:val="22"/>
          <w:szCs w:val="22"/>
        </w:rPr>
        <w:t xml:space="preserve">- </w:t>
      </w:r>
      <w:r w:rsidRPr="00083F06">
        <w:rPr>
          <w:rFonts w:asciiTheme="minorHAnsi" w:hAnsiTheme="minorHAnsi"/>
          <w:sz w:val="22"/>
          <w:szCs w:val="22"/>
        </w:rPr>
        <w:t>PROPOSAL CERTIFICATIONS</w:t>
      </w:r>
    </w:p>
    <w:p w14:paraId="4DF0F25C" w14:textId="77777777" w:rsidR="00192D91" w:rsidRPr="00083F06" w:rsidRDefault="00192D91" w:rsidP="00905582">
      <w:pPr>
        <w:rPr>
          <w:rFonts w:asciiTheme="minorHAnsi" w:hAnsiTheme="minorHAnsi"/>
          <w:sz w:val="22"/>
          <w:szCs w:val="22"/>
        </w:rPr>
      </w:pPr>
    </w:p>
    <w:p w14:paraId="2F8E94D4" w14:textId="77777777" w:rsidR="00192D91" w:rsidRPr="00083F06" w:rsidRDefault="00192D91" w:rsidP="00905582">
      <w:pPr>
        <w:rPr>
          <w:rFonts w:asciiTheme="minorHAnsi" w:hAnsiTheme="minorHAnsi"/>
          <w:sz w:val="22"/>
          <w:szCs w:val="22"/>
        </w:rPr>
      </w:pPr>
      <w:r w:rsidRPr="00083F06">
        <w:rPr>
          <w:rFonts w:asciiTheme="minorHAnsi" w:hAnsiTheme="minorHAnsi"/>
          <w:sz w:val="22"/>
          <w:szCs w:val="22"/>
        </w:rPr>
        <w:t xml:space="preserve">Dear </w:t>
      </w:r>
      <w:r w:rsidR="00B40C31" w:rsidRPr="00083F06">
        <w:rPr>
          <w:rFonts w:asciiTheme="minorHAnsi" w:hAnsiTheme="minorHAnsi"/>
          <w:bCs/>
          <w:color w:val="0000FF"/>
          <w:sz w:val="22"/>
          <w:szCs w:val="22"/>
        </w:rPr>
        <w:t>Issuing Officer Name</w:t>
      </w:r>
      <w:r w:rsidRPr="00083F06">
        <w:rPr>
          <w:rFonts w:asciiTheme="minorHAnsi" w:hAnsiTheme="minorHAnsi"/>
          <w:sz w:val="22"/>
          <w:szCs w:val="22"/>
        </w:rPr>
        <w:t>:</w:t>
      </w:r>
    </w:p>
    <w:p w14:paraId="0BF067F4" w14:textId="77777777" w:rsidR="00192D91" w:rsidRDefault="00192D91" w:rsidP="00905582">
      <w:pPr>
        <w:rPr>
          <w:rFonts w:asciiTheme="minorHAnsi" w:hAnsiTheme="minorHAnsi"/>
          <w:sz w:val="22"/>
          <w:szCs w:val="22"/>
        </w:rPr>
      </w:pPr>
      <w:r w:rsidRPr="00083F06">
        <w:rPr>
          <w:rFonts w:asciiTheme="minorHAnsi" w:hAnsiTheme="minorHAnsi"/>
          <w:sz w:val="22"/>
          <w:szCs w:val="22"/>
        </w:rPr>
        <w:t xml:space="preserve">I certify that the contents of the Proposal submitted on behalf of </w:t>
      </w:r>
      <w:r w:rsidRPr="00083F06">
        <w:rPr>
          <w:rFonts w:asciiTheme="minorHAnsi" w:hAnsiTheme="minorHAnsi"/>
          <w:color w:val="0000FF"/>
          <w:sz w:val="22"/>
          <w:szCs w:val="22"/>
        </w:rPr>
        <w:t>[Name of Contractor]</w:t>
      </w:r>
      <w:r w:rsidR="00C81DA3" w:rsidRPr="00083F06">
        <w:rPr>
          <w:rFonts w:asciiTheme="minorHAnsi" w:hAnsiTheme="minorHAnsi"/>
          <w:sz w:val="22"/>
          <w:szCs w:val="22"/>
        </w:rPr>
        <w:t xml:space="preserve"> </w:t>
      </w:r>
      <w:r w:rsidRPr="00083F06">
        <w:rPr>
          <w:rFonts w:asciiTheme="minorHAnsi" w:hAnsiTheme="minorHAnsi"/>
          <w:sz w:val="22"/>
          <w:szCs w:val="22"/>
        </w:rPr>
        <w:t xml:space="preserve">(Contractor) in response to </w:t>
      </w:r>
      <w:r w:rsidR="00DF0212" w:rsidRPr="00083F06">
        <w:rPr>
          <w:rFonts w:asciiTheme="minorHAnsi" w:hAnsiTheme="minorHAnsi"/>
          <w:bCs/>
          <w:noProof/>
          <w:sz w:val="22"/>
          <w:szCs w:val="22"/>
        </w:rPr>
        <w:t>DNR</w:t>
      </w:r>
      <w:r w:rsidRPr="00083F06">
        <w:rPr>
          <w:rFonts w:asciiTheme="minorHAnsi" w:hAnsiTheme="minorHAnsi"/>
          <w:sz w:val="22"/>
          <w:szCs w:val="22"/>
        </w:rPr>
        <w:t xml:space="preserve"> for Request for Proposal Number </w:t>
      </w:r>
      <w:r w:rsidR="005E0E74">
        <w:rPr>
          <w:rFonts w:asciiTheme="minorHAnsi" w:hAnsiTheme="minorHAnsi"/>
          <w:color w:val="0000FF"/>
          <w:sz w:val="22"/>
          <w:szCs w:val="22"/>
        </w:rPr>
        <w:t>20ESDLQBTAnde-0002</w:t>
      </w:r>
      <w:r w:rsidR="00B40C31" w:rsidRPr="00083F06">
        <w:rPr>
          <w:rFonts w:asciiTheme="minorHAnsi" w:hAnsiTheme="minorHAnsi"/>
          <w:color w:val="0000FF"/>
          <w:sz w:val="22"/>
          <w:szCs w:val="22"/>
        </w:rPr>
        <w:t xml:space="preserve"> </w:t>
      </w:r>
      <w:r w:rsidRPr="00083F06">
        <w:rPr>
          <w:rFonts w:asciiTheme="minorHAnsi" w:hAnsiTheme="minorHAnsi"/>
          <w:sz w:val="22"/>
          <w:szCs w:val="22"/>
        </w:rPr>
        <w:t xml:space="preserve">for </w:t>
      </w:r>
      <w:r w:rsidR="005E0E74">
        <w:rPr>
          <w:rFonts w:asciiTheme="minorHAnsi" w:hAnsiTheme="minorHAnsi"/>
          <w:color w:val="0000FF"/>
          <w:sz w:val="22"/>
          <w:szCs w:val="22"/>
        </w:rPr>
        <w:t xml:space="preserve">Environmental Communications Plan </w:t>
      </w:r>
      <w:r w:rsidRPr="00083F06">
        <w:rPr>
          <w:rFonts w:asciiTheme="minorHAnsi" w:hAnsiTheme="minorHAnsi"/>
          <w:sz w:val="22"/>
          <w:szCs w:val="22"/>
        </w:rPr>
        <w:t>are true</w:t>
      </w:r>
      <w:r w:rsidRPr="00302339">
        <w:rPr>
          <w:rFonts w:asciiTheme="minorHAnsi" w:hAnsiTheme="minorHAnsi"/>
          <w:sz w:val="22"/>
          <w:szCs w:val="22"/>
        </w:rPr>
        <w:t xml:space="preserve"> and accurate. I also certify that Contractor has not knowingly made any false statements in its Proposal.</w:t>
      </w:r>
    </w:p>
    <w:p w14:paraId="20D0B470" w14:textId="77777777" w:rsidR="00083F06" w:rsidRPr="00302339" w:rsidRDefault="00083F06" w:rsidP="00905582">
      <w:pPr>
        <w:rPr>
          <w:rFonts w:asciiTheme="minorHAnsi" w:hAnsiTheme="minorHAnsi"/>
          <w:sz w:val="22"/>
          <w:szCs w:val="22"/>
        </w:rPr>
      </w:pPr>
    </w:p>
    <w:p w14:paraId="01A6FA64" w14:textId="77777777" w:rsidR="00192D91" w:rsidRPr="00302339" w:rsidRDefault="00192D91" w:rsidP="00905582">
      <w:pPr>
        <w:rPr>
          <w:rFonts w:asciiTheme="minorHAnsi" w:hAnsiTheme="minorHAnsi"/>
          <w:b/>
          <w:sz w:val="22"/>
          <w:szCs w:val="22"/>
        </w:rPr>
      </w:pPr>
      <w:r w:rsidRPr="00302339">
        <w:rPr>
          <w:rFonts w:asciiTheme="minorHAnsi" w:hAnsiTheme="minorHAnsi"/>
          <w:b/>
          <w:sz w:val="22"/>
          <w:szCs w:val="22"/>
        </w:rPr>
        <w:t xml:space="preserve">Certification of Independence </w:t>
      </w:r>
    </w:p>
    <w:p w14:paraId="7DE08FAA" w14:textId="77777777" w:rsidR="00192D91" w:rsidRPr="00302339" w:rsidRDefault="00192D91" w:rsidP="00905582">
      <w:pPr>
        <w:ind w:right="-180"/>
        <w:rPr>
          <w:rFonts w:asciiTheme="minorHAnsi" w:hAnsiTheme="minorHAnsi"/>
          <w:sz w:val="22"/>
          <w:szCs w:val="22"/>
        </w:rPr>
      </w:pPr>
      <w:r w:rsidRPr="00302339">
        <w:rPr>
          <w:rFonts w:asciiTheme="minorHAnsi" w:hAnsiTheme="minorHAnsi"/>
          <w:sz w:val="22"/>
          <w:szCs w:val="22"/>
        </w:rPr>
        <w:t xml:space="preserve">I certify that I am a representative of Contractor expressly authorized to make the following certifications in behalf of Contractor. By submitting a Proposal in response to the RFP, I certify in behalf of the Contractor the following: </w:t>
      </w:r>
    </w:p>
    <w:p w14:paraId="2AF45596" w14:textId="77777777" w:rsidR="00192D91" w:rsidRPr="00083F06" w:rsidRDefault="00192D91" w:rsidP="00083F06">
      <w:pPr>
        <w:pStyle w:val="ListParagraph"/>
        <w:numPr>
          <w:ilvl w:val="0"/>
          <w:numId w:val="32"/>
        </w:numPr>
        <w:rPr>
          <w:rFonts w:asciiTheme="minorHAnsi" w:hAnsiTheme="minorHAnsi"/>
          <w:sz w:val="22"/>
          <w:szCs w:val="22"/>
        </w:rPr>
      </w:pPr>
      <w:r w:rsidRPr="00083F06">
        <w:rPr>
          <w:rFonts w:asciiTheme="minorHAnsi" w:hAnsiTheme="minorHAnsi"/>
          <w:sz w:val="22"/>
          <w:szCs w:val="22"/>
        </w:rPr>
        <w:t>The Proposal has been developed independently, without consultation, communication or agreement with any employee or consultant to the Agency or with any person serving as a member of the evaluation committee.</w:t>
      </w:r>
    </w:p>
    <w:p w14:paraId="7A841F00" w14:textId="77777777" w:rsidR="00192D91" w:rsidRPr="00083F06" w:rsidRDefault="00192D91" w:rsidP="00083F06">
      <w:pPr>
        <w:pStyle w:val="ListParagraph"/>
        <w:numPr>
          <w:ilvl w:val="0"/>
          <w:numId w:val="32"/>
        </w:numPr>
        <w:rPr>
          <w:rFonts w:asciiTheme="minorHAnsi" w:hAnsiTheme="minorHAnsi"/>
          <w:sz w:val="22"/>
          <w:szCs w:val="22"/>
        </w:rPr>
      </w:pPr>
      <w:r w:rsidRPr="00083F06">
        <w:rPr>
          <w:rFonts w:asciiTheme="minorHAnsi" w:hAnsiTheme="minorHAnsi"/>
          <w:sz w:val="22"/>
          <w:szCs w:val="22"/>
        </w:rPr>
        <w:t>The Proposal has been developed independently, without consultation, communication or agreement with any other contractor or parties for the purpose of restricting competition.</w:t>
      </w:r>
    </w:p>
    <w:p w14:paraId="39A63617" w14:textId="77777777" w:rsidR="00192D91" w:rsidRPr="00083F06" w:rsidRDefault="00192D91" w:rsidP="00083F06">
      <w:pPr>
        <w:pStyle w:val="ListParagraph"/>
        <w:numPr>
          <w:ilvl w:val="0"/>
          <w:numId w:val="32"/>
        </w:numPr>
        <w:rPr>
          <w:rFonts w:asciiTheme="minorHAnsi" w:hAnsiTheme="minorHAnsi"/>
          <w:sz w:val="22"/>
          <w:szCs w:val="22"/>
        </w:rPr>
      </w:pPr>
      <w:r w:rsidRPr="00083F06">
        <w:rPr>
          <w:rFonts w:asciiTheme="minorHAnsi" w:hAnsiTheme="minorHAnsi"/>
          <w:sz w:val="22"/>
          <w:szCs w:val="22"/>
        </w:rPr>
        <w:t>Unless otherwise required by law, the information found in the Proposal has not been and will not be knowingly disclosed, directly or indirectly prior to Agency’s issuance of the Notice of Intent to Award the contract.</w:t>
      </w:r>
    </w:p>
    <w:p w14:paraId="3875EA32" w14:textId="77777777" w:rsidR="00192D91" w:rsidRPr="00083F06" w:rsidRDefault="00192D91" w:rsidP="00083F06">
      <w:pPr>
        <w:pStyle w:val="ListParagraph"/>
        <w:numPr>
          <w:ilvl w:val="0"/>
          <w:numId w:val="32"/>
        </w:numPr>
        <w:rPr>
          <w:rFonts w:asciiTheme="minorHAnsi" w:hAnsiTheme="minorHAnsi"/>
          <w:sz w:val="22"/>
          <w:szCs w:val="22"/>
        </w:rPr>
      </w:pPr>
      <w:r w:rsidRPr="00083F06">
        <w:rPr>
          <w:rFonts w:asciiTheme="minorHAnsi" w:hAnsiTheme="minorHAnsi"/>
          <w:sz w:val="22"/>
          <w:szCs w:val="22"/>
        </w:rPr>
        <w:t>No attempt has been made or will be made by Contractor</w:t>
      </w:r>
      <w:r w:rsidRPr="00083F06">
        <w:rPr>
          <w:rFonts w:asciiTheme="minorHAnsi" w:hAnsiTheme="minorHAnsi"/>
          <w:b/>
          <w:sz w:val="22"/>
          <w:szCs w:val="22"/>
        </w:rPr>
        <w:t xml:space="preserve"> </w:t>
      </w:r>
      <w:r w:rsidRPr="00083F06">
        <w:rPr>
          <w:rFonts w:asciiTheme="minorHAnsi" w:hAnsiTheme="minorHAnsi"/>
          <w:sz w:val="22"/>
          <w:szCs w:val="22"/>
        </w:rPr>
        <w:t>to induce any other contractor to submit or not to submit a Proposal for the purpose of restricting competition.</w:t>
      </w:r>
    </w:p>
    <w:p w14:paraId="1EA651D7" w14:textId="77777777" w:rsidR="00192D91" w:rsidRPr="00083F06" w:rsidRDefault="00192D91" w:rsidP="00083F06">
      <w:pPr>
        <w:pStyle w:val="ListParagraph"/>
        <w:numPr>
          <w:ilvl w:val="0"/>
          <w:numId w:val="32"/>
        </w:numPr>
        <w:rPr>
          <w:rFonts w:asciiTheme="minorHAnsi" w:hAnsiTheme="minorHAnsi"/>
          <w:sz w:val="22"/>
          <w:szCs w:val="22"/>
        </w:rPr>
      </w:pPr>
      <w:r w:rsidRPr="00083F06">
        <w:rPr>
          <w:rFonts w:asciiTheme="minorHAnsi" w:hAnsiTheme="minorHAnsi"/>
          <w:sz w:val="22"/>
          <w:szCs w:val="22"/>
        </w:rPr>
        <w:t>No relationship exists or will exist during the contract period between Contractor and the Agency or any other State agency that interferes with fair competition or constitutes a conflict of interest.</w:t>
      </w:r>
    </w:p>
    <w:p w14:paraId="6D9E5821" w14:textId="77777777" w:rsidR="00083F06" w:rsidRPr="00302339" w:rsidRDefault="00083F06" w:rsidP="00905582">
      <w:pPr>
        <w:rPr>
          <w:rFonts w:asciiTheme="minorHAnsi" w:hAnsiTheme="minorHAnsi"/>
          <w:sz w:val="22"/>
          <w:szCs w:val="22"/>
        </w:rPr>
      </w:pPr>
    </w:p>
    <w:p w14:paraId="6EA7DE93" w14:textId="77777777" w:rsidR="00192D91" w:rsidRPr="00302339" w:rsidRDefault="00192D91" w:rsidP="00905582">
      <w:pPr>
        <w:rPr>
          <w:rFonts w:asciiTheme="minorHAnsi" w:hAnsiTheme="minorHAnsi"/>
          <w:b/>
          <w:sz w:val="22"/>
          <w:szCs w:val="22"/>
        </w:rPr>
      </w:pPr>
      <w:r w:rsidRPr="00302339">
        <w:rPr>
          <w:rFonts w:asciiTheme="minorHAnsi" w:hAnsiTheme="minorHAnsi"/>
          <w:b/>
          <w:sz w:val="22"/>
          <w:szCs w:val="22"/>
        </w:rPr>
        <w:t>Certification Regarding Debarment</w:t>
      </w:r>
    </w:p>
    <w:p w14:paraId="39129F85" w14:textId="77777777" w:rsidR="00192D91" w:rsidRDefault="00192D91" w:rsidP="00083F06">
      <w:pPr>
        <w:pStyle w:val="ListParagraph"/>
        <w:numPr>
          <w:ilvl w:val="0"/>
          <w:numId w:val="32"/>
        </w:numPr>
        <w:rPr>
          <w:rFonts w:asciiTheme="minorHAnsi" w:hAnsiTheme="minorHAnsi"/>
          <w:sz w:val="22"/>
          <w:szCs w:val="22"/>
        </w:rPr>
      </w:pPr>
      <w:r w:rsidRPr="00302339">
        <w:rPr>
          <w:rFonts w:asciiTheme="minorHAnsi" w:hAnsiTheme="minorHAnsi"/>
          <w:sz w:val="22"/>
          <w:szCs w:val="22"/>
        </w:rPr>
        <w:t>I certify that, to the best of my knowledge, neither Contractor</w:t>
      </w:r>
      <w:r w:rsidRPr="00302339">
        <w:rPr>
          <w:rFonts w:asciiTheme="minorHAnsi" w:hAnsiTheme="minorHAnsi"/>
          <w:b/>
          <w:sz w:val="22"/>
          <w:szCs w:val="22"/>
        </w:rPr>
        <w:t xml:space="preserve"> </w:t>
      </w:r>
      <w:r w:rsidRPr="00302339">
        <w:rPr>
          <w:rFonts w:asciiTheme="minorHAnsi" w:hAnsiTheme="minorHAnsi"/>
          <w:sz w:val="22"/>
          <w:szCs w:val="22"/>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1A7E7D5F" w14:textId="77777777" w:rsidR="00083F06" w:rsidRPr="00302339" w:rsidRDefault="00083F06" w:rsidP="00083F06">
      <w:pPr>
        <w:pStyle w:val="ListParagraph"/>
        <w:rPr>
          <w:rFonts w:asciiTheme="minorHAnsi" w:hAnsiTheme="minorHAnsi"/>
          <w:sz w:val="22"/>
          <w:szCs w:val="22"/>
        </w:rPr>
      </w:pPr>
    </w:p>
    <w:p w14:paraId="019C6701" w14:textId="77777777" w:rsidR="00192D91" w:rsidRDefault="00192D91" w:rsidP="00083F06">
      <w:pPr>
        <w:ind w:left="720"/>
        <w:rPr>
          <w:rFonts w:asciiTheme="minorHAnsi" w:hAnsiTheme="minorHAnsi"/>
          <w:sz w:val="22"/>
          <w:szCs w:val="22"/>
        </w:rPr>
      </w:pPr>
      <w:r w:rsidRPr="00302339">
        <w:rPr>
          <w:rFonts w:asciiTheme="minorHAnsi" w:hAnsiTheme="minorHAnsi"/>
          <w:sz w:val="22"/>
          <w:szCs w:val="22"/>
        </w:rPr>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68283B65" w14:textId="77777777" w:rsidR="00083F06" w:rsidRPr="00302339" w:rsidRDefault="00083F06" w:rsidP="00905582">
      <w:pPr>
        <w:rPr>
          <w:rFonts w:asciiTheme="minorHAnsi" w:hAnsiTheme="minorHAnsi"/>
          <w:sz w:val="22"/>
          <w:szCs w:val="22"/>
        </w:rPr>
      </w:pPr>
    </w:p>
    <w:p w14:paraId="6A7B8E12" w14:textId="77777777" w:rsidR="00192D91" w:rsidRPr="00302339" w:rsidRDefault="00192D91" w:rsidP="00905582">
      <w:pPr>
        <w:rPr>
          <w:rFonts w:asciiTheme="minorHAnsi" w:hAnsiTheme="minorHAnsi" w:cs="Arial"/>
          <w:b/>
          <w:sz w:val="22"/>
          <w:szCs w:val="22"/>
        </w:rPr>
      </w:pPr>
      <w:r w:rsidRPr="00302339">
        <w:rPr>
          <w:rFonts w:asciiTheme="minorHAnsi" w:hAnsiTheme="minorHAnsi" w:cs="Arial"/>
          <w:b/>
          <w:sz w:val="22"/>
          <w:szCs w:val="22"/>
        </w:rPr>
        <w:t>Certification Regarding Registration, Collection, and Remission of Sales and Use Tax</w:t>
      </w:r>
    </w:p>
    <w:p w14:paraId="210641ED" w14:textId="77777777" w:rsidR="00192D91" w:rsidRDefault="00192D91" w:rsidP="00083F06">
      <w:pPr>
        <w:pStyle w:val="ListParagraph"/>
        <w:numPr>
          <w:ilvl w:val="0"/>
          <w:numId w:val="32"/>
        </w:numPr>
        <w:rPr>
          <w:rFonts w:asciiTheme="minorHAnsi" w:hAnsiTheme="minorHAnsi" w:cs="Arial"/>
          <w:sz w:val="22"/>
          <w:szCs w:val="22"/>
        </w:rPr>
      </w:pPr>
      <w:r w:rsidRPr="00302339">
        <w:rPr>
          <w:rFonts w:asciiTheme="minorHAnsi" w:hAnsiTheme="minorHAnsi" w:cs="Arial"/>
          <w:sz w:val="22"/>
          <w:szCs w:val="22"/>
        </w:rPr>
        <w:t xml:space="preserve">Pursuant to </w:t>
      </w:r>
      <w:r w:rsidRPr="00302339">
        <w:rPr>
          <w:rFonts w:asciiTheme="minorHAnsi" w:hAnsiTheme="minorHAnsi" w:cs="Arial"/>
          <w:i/>
          <w:sz w:val="22"/>
          <w:szCs w:val="22"/>
        </w:rPr>
        <w:t>Iowa Code sections 423.2(10) and 423.5(8) (2009)</w:t>
      </w:r>
      <w:r w:rsidRPr="00302339">
        <w:rPr>
          <w:rFonts w:asciiTheme="minorHAnsi" w:hAnsiTheme="minorHAnsi" w:cs="Arial"/>
          <w:sz w:val="22"/>
          <w:szCs w:val="22"/>
        </w:rPr>
        <w:t xml:space="preserve"> a retailer in Iowa or a retailer maintaining a business in Iowa that enters into a contract with a state agency must register, collect, and remit Iowa sales tax and Iowa use tax </w:t>
      </w:r>
      <w:r w:rsidRPr="00083F06">
        <w:rPr>
          <w:rFonts w:asciiTheme="minorHAnsi" w:hAnsiTheme="minorHAnsi"/>
          <w:sz w:val="22"/>
          <w:szCs w:val="22"/>
        </w:rPr>
        <w:t>levied</w:t>
      </w:r>
      <w:r w:rsidRPr="00302339">
        <w:rPr>
          <w:rFonts w:asciiTheme="minorHAnsi" w:hAnsiTheme="minorHAnsi" w:cs="Arial"/>
          <w:sz w:val="22"/>
          <w:szCs w:val="22"/>
        </w:rPr>
        <w:t xml:space="preserve"> under </w:t>
      </w:r>
      <w:r w:rsidRPr="00302339">
        <w:rPr>
          <w:rFonts w:asciiTheme="minorHAnsi" w:hAnsiTheme="minorHAnsi" w:cs="Arial"/>
          <w:i/>
          <w:sz w:val="22"/>
          <w:szCs w:val="22"/>
        </w:rPr>
        <w:t>Iowa Code chapter 423</w:t>
      </w:r>
      <w:r w:rsidRPr="00302339">
        <w:rPr>
          <w:rFonts w:asciiTheme="minorHAnsi" w:hAnsiTheme="minorHAnsi" w:cs="Arial"/>
          <w:sz w:val="22"/>
          <w:szCs w:val="22"/>
        </w:rPr>
        <w:t xml:space="preserve"> on all sales of tangible personal pro</w:t>
      </w:r>
      <w:r w:rsidR="00C81DA3" w:rsidRPr="00302339">
        <w:rPr>
          <w:rFonts w:asciiTheme="minorHAnsi" w:hAnsiTheme="minorHAnsi" w:cs="Arial"/>
          <w:sz w:val="22"/>
          <w:szCs w:val="22"/>
        </w:rPr>
        <w:t xml:space="preserve">perty and enumerated services. </w:t>
      </w:r>
      <w:r w:rsidRPr="00302339">
        <w:rPr>
          <w:rFonts w:asciiTheme="minorHAnsi" w:hAnsiTheme="minorHAnsi" w:cs="Arial"/>
          <w:sz w:val="22"/>
          <w:szCs w:val="22"/>
        </w:rPr>
        <w:t>The Act also requires Contractors to certify their compliance with sales tax registration, collection, and remission requirements and provides potential consequences if the certification is false or fraudulent.</w:t>
      </w:r>
    </w:p>
    <w:p w14:paraId="081BDE78" w14:textId="77777777" w:rsidR="00083F06" w:rsidRPr="00302339" w:rsidRDefault="00083F06" w:rsidP="00083F06">
      <w:pPr>
        <w:pStyle w:val="ListParagraph"/>
        <w:rPr>
          <w:rFonts w:asciiTheme="minorHAnsi" w:hAnsiTheme="minorHAnsi" w:cs="Arial"/>
          <w:sz w:val="22"/>
          <w:szCs w:val="22"/>
        </w:rPr>
      </w:pPr>
    </w:p>
    <w:p w14:paraId="30324C01" w14:textId="77777777" w:rsidR="00B91510" w:rsidRDefault="00B91510" w:rsidP="00083F06">
      <w:pPr>
        <w:ind w:left="720"/>
        <w:jc w:val="both"/>
        <w:rPr>
          <w:rFonts w:asciiTheme="minorHAnsi" w:hAnsiTheme="minorHAnsi"/>
          <w:sz w:val="22"/>
          <w:szCs w:val="22"/>
        </w:rPr>
      </w:pPr>
      <w:r w:rsidRPr="00302339">
        <w:rPr>
          <w:rFonts w:asciiTheme="minorHAnsi" w:hAnsiTheme="minorHAnsi"/>
          <w:sz w:val="22"/>
          <w:szCs w:val="22"/>
        </w:rPr>
        <w:lastRenderedPageBreak/>
        <w:t>By submitting a Proposal in response to the (RFP), the Contractor certifies the following: (check the applicable box)</w:t>
      </w:r>
    </w:p>
    <w:p w14:paraId="149A94DD" w14:textId="77777777" w:rsidR="00083F06" w:rsidRPr="00302339" w:rsidRDefault="00083F06" w:rsidP="00905582">
      <w:pPr>
        <w:jc w:val="both"/>
        <w:rPr>
          <w:rFonts w:asciiTheme="minorHAnsi" w:hAnsiTheme="minorHAnsi"/>
          <w:sz w:val="22"/>
          <w:szCs w:val="22"/>
        </w:rPr>
      </w:pPr>
    </w:p>
    <w:p w14:paraId="094D953D" w14:textId="77777777" w:rsidR="00B91510" w:rsidRDefault="00083F06" w:rsidP="00083F06">
      <w:pPr>
        <w:pStyle w:val="ListParagraph"/>
        <w:contextualSpacing/>
        <w:jc w:val="both"/>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3" w:name="Check1"/>
      <w:r>
        <w:rPr>
          <w:rFonts w:asciiTheme="minorHAnsi" w:hAnsiTheme="minorHAnsi"/>
          <w:sz w:val="22"/>
          <w:szCs w:val="22"/>
        </w:rPr>
        <w:instrText xml:space="preserve"> FORMCHECKBOX </w:instrText>
      </w:r>
      <w:r w:rsidR="00914833">
        <w:rPr>
          <w:rFonts w:asciiTheme="minorHAnsi" w:hAnsiTheme="minorHAnsi"/>
          <w:sz w:val="22"/>
          <w:szCs w:val="22"/>
        </w:rPr>
      </w:r>
      <w:r w:rsidR="00914833">
        <w:rPr>
          <w:rFonts w:asciiTheme="minorHAnsi" w:hAnsiTheme="minorHAnsi"/>
          <w:sz w:val="22"/>
          <w:szCs w:val="22"/>
        </w:rPr>
        <w:fldChar w:fldCharType="separate"/>
      </w:r>
      <w:r>
        <w:rPr>
          <w:rFonts w:asciiTheme="minorHAnsi" w:hAnsiTheme="minorHAnsi"/>
          <w:sz w:val="22"/>
          <w:szCs w:val="22"/>
        </w:rPr>
        <w:fldChar w:fldCharType="end"/>
      </w:r>
      <w:bookmarkEnd w:id="3"/>
      <w:r>
        <w:rPr>
          <w:rFonts w:asciiTheme="minorHAnsi" w:hAnsiTheme="minorHAnsi"/>
          <w:sz w:val="22"/>
          <w:szCs w:val="22"/>
        </w:rPr>
        <w:t xml:space="preserve"> </w:t>
      </w:r>
      <w:r w:rsidR="00B91510" w:rsidRPr="00302339">
        <w:rPr>
          <w:rFonts w:asciiTheme="minorHAnsi" w:hAnsiTheme="minorHAnsi"/>
          <w:sz w:val="22"/>
          <w:szCs w:val="22"/>
        </w:rPr>
        <w:t xml:space="preserve">Contractor is registered with the Iowa Department of Revenue, collects, and remits Iowa sales and use taxes as required by </w:t>
      </w:r>
      <w:r w:rsidR="00B91510" w:rsidRPr="00302339">
        <w:rPr>
          <w:rFonts w:asciiTheme="minorHAnsi" w:hAnsiTheme="minorHAnsi"/>
          <w:i/>
          <w:sz w:val="22"/>
          <w:szCs w:val="22"/>
        </w:rPr>
        <w:t>Iowa Code Chapter 432</w:t>
      </w:r>
      <w:r w:rsidR="00B91510" w:rsidRPr="00302339">
        <w:rPr>
          <w:rFonts w:asciiTheme="minorHAnsi" w:hAnsiTheme="minorHAnsi"/>
          <w:sz w:val="22"/>
          <w:szCs w:val="22"/>
        </w:rPr>
        <w:t>; or</w:t>
      </w:r>
    </w:p>
    <w:p w14:paraId="00630C6C" w14:textId="77777777" w:rsidR="00083F06" w:rsidRDefault="00083F06" w:rsidP="00083F06">
      <w:pPr>
        <w:pStyle w:val="ListParagraph"/>
        <w:contextualSpacing/>
        <w:jc w:val="both"/>
        <w:rPr>
          <w:rFonts w:asciiTheme="minorHAnsi" w:hAnsiTheme="minorHAnsi"/>
          <w:sz w:val="22"/>
          <w:szCs w:val="22"/>
        </w:rPr>
      </w:pPr>
    </w:p>
    <w:p w14:paraId="72E034BE" w14:textId="77777777" w:rsidR="00B91510" w:rsidRDefault="00083F06" w:rsidP="00083F06">
      <w:pPr>
        <w:pStyle w:val="ListParagraph"/>
        <w:contextualSpacing/>
        <w:jc w:val="both"/>
        <w:rPr>
          <w:rFonts w:asciiTheme="minorHAnsi" w:hAnsiTheme="minorHAnsi"/>
          <w:sz w:val="22"/>
          <w:szCs w:val="22"/>
        </w:rPr>
      </w:pPr>
      <w:r>
        <w:rPr>
          <w:rFonts w:asciiTheme="minorHAnsi" w:hAnsiTheme="minorHAnsi"/>
          <w:sz w:val="22"/>
          <w:szCs w:val="22"/>
        </w:rPr>
        <w:fldChar w:fldCharType="begin">
          <w:ffData>
            <w:name w:val="Check2"/>
            <w:enabled/>
            <w:calcOnExit w:val="0"/>
            <w:checkBox>
              <w:sizeAuto/>
              <w:default w:val="0"/>
            </w:checkBox>
          </w:ffData>
        </w:fldChar>
      </w:r>
      <w:bookmarkStart w:id="4" w:name="Check2"/>
      <w:r>
        <w:rPr>
          <w:rFonts w:asciiTheme="minorHAnsi" w:hAnsiTheme="minorHAnsi"/>
          <w:sz w:val="22"/>
          <w:szCs w:val="22"/>
        </w:rPr>
        <w:instrText xml:space="preserve"> FORMCHECKBOX </w:instrText>
      </w:r>
      <w:r w:rsidR="00914833">
        <w:rPr>
          <w:rFonts w:asciiTheme="minorHAnsi" w:hAnsiTheme="minorHAnsi"/>
          <w:sz w:val="22"/>
          <w:szCs w:val="22"/>
        </w:rPr>
      </w:r>
      <w:r w:rsidR="00914833">
        <w:rPr>
          <w:rFonts w:asciiTheme="minorHAnsi" w:hAnsiTheme="minorHAnsi"/>
          <w:sz w:val="22"/>
          <w:szCs w:val="22"/>
        </w:rPr>
        <w:fldChar w:fldCharType="separate"/>
      </w:r>
      <w:r>
        <w:rPr>
          <w:rFonts w:asciiTheme="minorHAnsi" w:hAnsiTheme="minorHAnsi"/>
          <w:sz w:val="22"/>
          <w:szCs w:val="22"/>
        </w:rPr>
        <w:fldChar w:fldCharType="end"/>
      </w:r>
      <w:bookmarkEnd w:id="4"/>
      <w:r>
        <w:rPr>
          <w:rFonts w:asciiTheme="minorHAnsi" w:hAnsiTheme="minorHAnsi"/>
          <w:sz w:val="22"/>
          <w:szCs w:val="22"/>
        </w:rPr>
        <w:t xml:space="preserve"> C</w:t>
      </w:r>
      <w:r w:rsidR="00B91510" w:rsidRPr="00302339">
        <w:rPr>
          <w:rFonts w:asciiTheme="minorHAnsi" w:hAnsiTheme="minorHAnsi"/>
          <w:sz w:val="22"/>
          <w:szCs w:val="22"/>
        </w:rPr>
        <w:t xml:space="preserve">ontractor is not a “retailer” or a “retailer maintaining a place of business in this state” as those terms are defined in </w:t>
      </w:r>
      <w:r w:rsidR="00B91510" w:rsidRPr="00302339">
        <w:rPr>
          <w:rFonts w:asciiTheme="minorHAnsi" w:hAnsiTheme="minorHAnsi"/>
          <w:i/>
          <w:sz w:val="22"/>
          <w:szCs w:val="22"/>
        </w:rPr>
        <w:t>Iowa Code subsections 423.1(42) and (43)</w:t>
      </w:r>
      <w:r w:rsidR="00B91510" w:rsidRPr="00302339">
        <w:rPr>
          <w:rFonts w:asciiTheme="minorHAnsi" w:hAnsiTheme="minorHAnsi"/>
          <w:sz w:val="22"/>
          <w:szCs w:val="22"/>
        </w:rPr>
        <w:t>.</w:t>
      </w:r>
    </w:p>
    <w:p w14:paraId="1E544EFE" w14:textId="77777777" w:rsidR="00083F06" w:rsidRPr="00302339" w:rsidRDefault="00083F06" w:rsidP="00083F06">
      <w:pPr>
        <w:pStyle w:val="ListParagraph"/>
        <w:contextualSpacing/>
        <w:jc w:val="both"/>
        <w:rPr>
          <w:rFonts w:asciiTheme="minorHAnsi" w:hAnsiTheme="minorHAnsi"/>
          <w:sz w:val="22"/>
          <w:szCs w:val="22"/>
        </w:rPr>
      </w:pPr>
    </w:p>
    <w:p w14:paraId="236732C7" w14:textId="77777777" w:rsidR="00192D91" w:rsidRDefault="00192D91" w:rsidP="00083F06">
      <w:pPr>
        <w:ind w:left="720"/>
        <w:rPr>
          <w:rFonts w:asciiTheme="minorHAnsi" w:hAnsiTheme="minorHAnsi"/>
          <w:bCs/>
          <w:sz w:val="22"/>
          <w:szCs w:val="22"/>
        </w:rPr>
      </w:pPr>
      <w:r w:rsidRPr="00302339">
        <w:rPr>
          <w:rFonts w:asciiTheme="minorHAnsi" w:hAnsiTheme="minorHAnsi" w:cs="Arial"/>
          <w:sz w:val="22"/>
          <w:szCs w:val="22"/>
        </w:rPr>
        <w:t xml:space="preserve">Contractor also acknowledges that the </w:t>
      </w:r>
      <w:r w:rsidRPr="00302339">
        <w:rPr>
          <w:rFonts w:asciiTheme="minorHAnsi" w:hAnsiTheme="minorHAnsi"/>
          <w:bCs/>
          <w:sz w:val="22"/>
          <w:szCs w:val="22"/>
        </w:rPr>
        <w:t>Agency</w:t>
      </w:r>
      <w:r w:rsidRPr="00302339">
        <w:rPr>
          <w:rFonts w:asciiTheme="minorHAnsi" w:hAnsiTheme="minorHAnsi"/>
          <w:b/>
          <w:bCs/>
          <w:sz w:val="22"/>
          <w:szCs w:val="22"/>
        </w:rPr>
        <w:t xml:space="preserve"> </w:t>
      </w:r>
      <w:r w:rsidRPr="00302339">
        <w:rPr>
          <w:rFonts w:asciiTheme="minorHAnsi" w:hAnsiTheme="minorHAnsi" w:cs="Arial"/>
          <w:sz w:val="22"/>
          <w:szCs w:val="22"/>
        </w:rPr>
        <w:t>may declare the Contractor’s Proposal or resulting contract void if the above certification is false. The Contractor</w:t>
      </w:r>
      <w:r w:rsidRPr="00302339">
        <w:rPr>
          <w:rFonts w:asciiTheme="minorHAnsi" w:hAnsiTheme="minorHAnsi" w:cs="Arial"/>
          <w:b/>
          <w:sz w:val="22"/>
          <w:szCs w:val="22"/>
        </w:rPr>
        <w:t xml:space="preserve"> </w:t>
      </w:r>
      <w:r w:rsidRPr="00302339">
        <w:rPr>
          <w:rFonts w:asciiTheme="minorHAnsi" w:hAnsiTheme="minorHAnsi" w:cs="Arial"/>
          <w:sz w:val="22"/>
          <w:szCs w:val="22"/>
        </w:rPr>
        <w:t xml:space="preserve">also understands that fraudulent certification may result in the </w:t>
      </w:r>
      <w:r w:rsidRPr="00302339">
        <w:rPr>
          <w:rFonts w:asciiTheme="minorHAnsi" w:hAnsiTheme="minorHAnsi"/>
          <w:bCs/>
          <w:sz w:val="22"/>
          <w:szCs w:val="22"/>
        </w:rPr>
        <w:t>Agency</w:t>
      </w:r>
      <w:r w:rsidRPr="00302339">
        <w:rPr>
          <w:rFonts w:asciiTheme="minorHAnsi" w:hAnsiTheme="minorHAnsi" w:cs="Arial"/>
          <w:sz w:val="22"/>
          <w:szCs w:val="22"/>
        </w:rPr>
        <w:t xml:space="preserve"> or its representative filing for damages for breach of contract in additional to other remedies available to </w:t>
      </w:r>
      <w:r w:rsidRPr="00302339">
        <w:rPr>
          <w:rFonts w:asciiTheme="minorHAnsi" w:hAnsiTheme="minorHAnsi"/>
          <w:bCs/>
          <w:sz w:val="22"/>
          <w:szCs w:val="22"/>
        </w:rPr>
        <w:t>Agency.</w:t>
      </w:r>
    </w:p>
    <w:p w14:paraId="4913C13A" w14:textId="77777777" w:rsidR="00083F06" w:rsidRDefault="00083F06" w:rsidP="00083F06">
      <w:pPr>
        <w:ind w:left="720"/>
        <w:rPr>
          <w:rFonts w:asciiTheme="minorHAnsi" w:hAnsiTheme="minorHAnsi"/>
          <w:bCs/>
          <w:sz w:val="22"/>
          <w:szCs w:val="22"/>
        </w:rPr>
      </w:pPr>
    </w:p>
    <w:p w14:paraId="15E8AC1C" w14:textId="77777777" w:rsidR="00083F06" w:rsidRPr="00302339" w:rsidRDefault="00083F06" w:rsidP="00083F06">
      <w:pPr>
        <w:ind w:left="720"/>
        <w:rPr>
          <w:rFonts w:asciiTheme="minorHAnsi" w:hAnsiTheme="minorHAnsi" w:cs="Arial"/>
          <w:sz w:val="22"/>
          <w:szCs w:val="22"/>
        </w:rPr>
      </w:pPr>
    </w:p>
    <w:p w14:paraId="1A1F6014" w14:textId="77777777" w:rsidR="00192D91" w:rsidRDefault="00192D91" w:rsidP="00905582">
      <w:pPr>
        <w:jc w:val="both"/>
        <w:rPr>
          <w:rFonts w:asciiTheme="minorHAnsi" w:hAnsiTheme="minorHAnsi" w:cs="Arial"/>
          <w:sz w:val="22"/>
          <w:szCs w:val="22"/>
        </w:rPr>
      </w:pPr>
      <w:r w:rsidRPr="00302339">
        <w:rPr>
          <w:rFonts w:asciiTheme="minorHAnsi" w:hAnsiTheme="minorHAnsi" w:cs="Arial"/>
          <w:sz w:val="22"/>
          <w:szCs w:val="22"/>
        </w:rPr>
        <w:t>Sincerely,</w:t>
      </w:r>
    </w:p>
    <w:p w14:paraId="40B591B1" w14:textId="77777777" w:rsidR="009B45F1" w:rsidRDefault="009B45F1" w:rsidP="00905582">
      <w:pPr>
        <w:jc w:val="both"/>
        <w:rPr>
          <w:rFonts w:asciiTheme="minorHAnsi" w:hAnsiTheme="minorHAnsi" w:cs="Arial"/>
          <w:sz w:val="22"/>
          <w:szCs w:val="22"/>
        </w:rPr>
      </w:pPr>
    </w:p>
    <w:p w14:paraId="10A31682" w14:textId="77777777" w:rsidR="009B45F1" w:rsidRPr="00302339" w:rsidRDefault="009B45F1" w:rsidP="00905582">
      <w:pPr>
        <w:jc w:val="both"/>
        <w:rPr>
          <w:rFonts w:asciiTheme="minorHAnsi" w:hAnsiTheme="minorHAnsi" w:cs="Arial"/>
          <w:sz w:val="22"/>
          <w:szCs w:val="22"/>
        </w:rPr>
      </w:pPr>
    </w:p>
    <w:p w14:paraId="5BA33F95" w14:textId="77777777" w:rsidR="00192D91" w:rsidRPr="00302339" w:rsidRDefault="00192D91" w:rsidP="00905582">
      <w:pPr>
        <w:jc w:val="both"/>
        <w:rPr>
          <w:rFonts w:asciiTheme="minorHAnsi" w:hAnsiTheme="minorHAnsi" w:cs="Arial"/>
          <w:sz w:val="22"/>
          <w:szCs w:val="22"/>
        </w:rPr>
      </w:pPr>
    </w:p>
    <w:p w14:paraId="20CB2679" w14:textId="77777777" w:rsidR="00192D91" w:rsidRPr="00302339" w:rsidRDefault="00192D91" w:rsidP="00905582">
      <w:pPr>
        <w:jc w:val="both"/>
        <w:rPr>
          <w:rFonts w:asciiTheme="minorHAnsi" w:hAnsiTheme="minorHAnsi"/>
          <w:b/>
          <w:sz w:val="22"/>
          <w:szCs w:val="22"/>
        </w:rPr>
      </w:pPr>
      <w:r w:rsidRPr="00083F06">
        <w:rPr>
          <w:rFonts w:asciiTheme="minorHAnsi" w:hAnsiTheme="minorHAnsi" w:cs="Arial"/>
          <w:b/>
          <w:color w:val="0000FF"/>
          <w:sz w:val="22"/>
          <w:szCs w:val="22"/>
        </w:rPr>
        <w:t>[Name and Title]</w:t>
      </w:r>
    </w:p>
    <w:p w14:paraId="2C8FC6A7" w14:textId="77777777" w:rsidR="00192D91" w:rsidRPr="00302339" w:rsidRDefault="00192D91" w:rsidP="00905582">
      <w:pPr>
        <w:jc w:val="both"/>
        <w:rPr>
          <w:rFonts w:asciiTheme="minorHAnsi" w:hAnsiTheme="minorHAnsi"/>
          <w:sz w:val="22"/>
          <w:szCs w:val="22"/>
        </w:rPr>
      </w:pPr>
    </w:p>
    <w:p w14:paraId="22C4AE37" w14:textId="77777777" w:rsidR="00192D91" w:rsidRPr="00302339" w:rsidRDefault="00192D91" w:rsidP="00905582">
      <w:pPr>
        <w:pStyle w:val="BodyText"/>
        <w:spacing w:after="0"/>
        <w:jc w:val="center"/>
        <w:rPr>
          <w:rFonts w:asciiTheme="minorHAnsi" w:hAnsiTheme="minorHAnsi"/>
          <w:b/>
          <w:i/>
          <w:sz w:val="22"/>
          <w:szCs w:val="22"/>
        </w:rPr>
      </w:pPr>
      <w:r w:rsidRPr="00302339">
        <w:rPr>
          <w:rFonts w:asciiTheme="minorHAnsi" w:hAnsiTheme="minorHAnsi"/>
          <w:sz w:val="22"/>
          <w:szCs w:val="22"/>
        </w:rPr>
        <w:br w:type="page"/>
      </w:r>
      <w:r w:rsidRPr="00302339">
        <w:rPr>
          <w:rFonts w:asciiTheme="minorHAnsi" w:hAnsiTheme="minorHAnsi"/>
          <w:b/>
          <w:sz w:val="22"/>
          <w:szCs w:val="22"/>
        </w:rPr>
        <w:lastRenderedPageBreak/>
        <w:t>Attachment #2</w:t>
      </w:r>
    </w:p>
    <w:p w14:paraId="6E5C3AA3" w14:textId="77777777" w:rsidR="00192D91" w:rsidRPr="00302339" w:rsidRDefault="00192D91" w:rsidP="00905582">
      <w:pPr>
        <w:jc w:val="center"/>
        <w:rPr>
          <w:rFonts w:asciiTheme="minorHAnsi" w:hAnsiTheme="minorHAnsi"/>
          <w:b/>
          <w:sz w:val="22"/>
          <w:szCs w:val="22"/>
        </w:rPr>
      </w:pPr>
      <w:r w:rsidRPr="00302339">
        <w:rPr>
          <w:rFonts w:asciiTheme="minorHAnsi" w:hAnsiTheme="minorHAnsi"/>
          <w:b/>
          <w:sz w:val="22"/>
          <w:szCs w:val="22"/>
        </w:rPr>
        <w:t>Authorization to Release Information Letter</w:t>
      </w:r>
    </w:p>
    <w:p w14:paraId="63426411" w14:textId="77777777" w:rsidR="00B40C31" w:rsidRPr="00083F06" w:rsidRDefault="00B40C31" w:rsidP="00905582">
      <w:pPr>
        <w:jc w:val="both"/>
        <w:rPr>
          <w:rFonts w:asciiTheme="minorHAnsi" w:hAnsiTheme="minorHAnsi"/>
          <w:color w:val="0000FF"/>
          <w:sz w:val="22"/>
          <w:szCs w:val="22"/>
        </w:rPr>
      </w:pPr>
      <w:r w:rsidRPr="00083F06">
        <w:rPr>
          <w:rFonts w:asciiTheme="minorHAnsi" w:hAnsiTheme="minorHAnsi"/>
          <w:color w:val="0000FF"/>
          <w:sz w:val="22"/>
          <w:szCs w:val="22"/>
        </w:rPr>
        <w:t>[Date]</w:t>
      </w:r>
    </w:p>
    <w:p w14:paraId="0505CCE7" w14:textId="77777777" w:rsidR="00B40C31" w:rsidRPr="00083F06" w:rsidRDefault="00B40C31" w:rsidP="00905582">
      <w:pPr>
        <w:jc w:val="both"/>
        <w:rPr>
          <w:rFonts w:asciiTheme="minorHAnsi" w:hAnsiTheme="minorHAnsi"/>
          <w:sz w:val="22"/>
          <w:szCs w:val="22"/>
        </w:rPr>
      </w:pPr>
    </w:p>
    <w:p w14:paraId="4A925C89" w14:textId="77777777" w:rsidR="005E0E74" w:rsidRPr="00083F06" w:rsidRDefault="005E0E74" w:rsidP="005E0E74">
      <w:pPr>
        <w:pStyle w:val="Footer"/>
        <w:tabs>
          <w:tab w:val="clear" w:pos="4320"/>
          <w:tab w:val="clear" w:pos="8640"/>
        </w:tabs>
        <w:jc w:val="both"/>
        <w:rPr>
          <w:rFonts w:asciiTheme="minorHAnsi" w:hAnsiTheme="minorHAnsi"/>
          <w:sz w:val="22"/>
          <w:szCs w:val="22"/>
        </w:rPr>
      </w:pPr>
      <w:r>
        <w:rPr>
          <w:rFonts w:asciiTheme="minorHAnsi" w:hAnsiTheme="minorHAnsi"/>
          <w:bCs/>
          <w:color w:val="0000FF"/>
          <w:sz w:val="22"/>
          <w:szCs w:val="22"/>
        </w:rPr>
        <w:t>Angie Clark</w:t>
      </w:r>
      <w:r w:rsidRPr="00083F06">
        <w:rPr>
          <w:rFonts w:asciiTheme="minorHAnsi" w:hAnsiTheme="minorHAnsi"/>
          <w:sz w:val="22"/>
          <w:szCs w:val="22"/>
        </w:rPr>
        <w:t>, Issuing Officer</w:t>
      </w:r>
    </w:p>
    <w:p w14:paraId="6BF4CA76" w14:textId="77777777" w:rsidR="005E0E74" w:rsidRPr="00083F06" w:rsidRDefault="005E0E74" w:rsidP="005E0E74">
      <w:pPr>
        <w:rPr>
          <w:rFonts w:asciiTheme="minorHAnsi" w:hAnsiTheme="minorHAnsi"/>
          <w:bCs/>
          <w:sz w:val="22"/>
          <w:szCs w:val="22"/>
        </w:rPr>
      </w:pPr>
      <w:r w:rsidRPr="00083F06">
        <w:rPr>
          <w:rFonts w:asciiTheme="minorHAnsi" w:hAnsiTheme="minorHAnsi"/>
          <w:bCs/>
          <w:sz w:val="22"/>
          <w:szCs w:val="22"/>
        </w:rPr>
        <w:t>Iowa Department of Natural Resources</w:t>
      </w:r>
    </w:p>
    <w:p w14:paraId="2907F0C7" w14:textId="77777777" w:rsidR="005E0E74" w:rsidRPr="00083F06" w:rsidRDefault="005E0E74" w:rsidP="005E0E74">
      <w:pPr>
        <w:rPr>
          <w:rFonts w:asciiTheme="minorHAnsi" w:hAnsiTheme="minorHAnsi"/>
          <w:bCs/>
          <w:color w:val="0000FF"/>
          <w:sz w:val="22"/>
          <w:szCs w:val="22"/>
        </w:rPr>
      </w:pPr>
      <w:r>
        <w:rPr>
          <w:rFonts w:asciiTheme="minorHAnsi" w:hAnsiTheme="minorHAnsi"/>
          <w:bCs/>
          <w:color w:val="0000FF"/>
          <w:sz w:val="22"/>
          <w:szCs w:val="22"/>
        </w:rPr>
        <w:t>502 E. 9</w:t>
      </w:r>
      <w:r w:rsidRPr="005E0E74">
        <w:rPr>
          <w:rFonts w:asciiTheme="minorHAnsi" w:hAnsiTheme="minorHAnsi"/>
          <w:bCs/>
          <w:color w:val="0000FF"/>
          <w:sz w:val="22"/>
          <w:szCs w:val="22"/>
          <w:vertAlign w:val="superscript"/>
        </w:rPr>
        <w:t>th</w:t>
      </w:r>
      <w:r>
        <w:rPr>
          <w:rFonts w:asciiTheme="minorHAnsi" w:hAnsiTheme="minorHAnsi"/>
          <w:bCs/>
          <w:color w:val="0000FF"/>
          <w:sz w:val="22"/>
          <w:szCs w:val="22"/>
        </w:rPr>
        <w:t xml:space="preserve"> Street</w:t>
      </w:r>
    </w:p>
    <w:p w14:paraId="30ACC8F4" w14:textId="77777777" w:rsidR="005E0E74" w:rsidRPr="00083F06" w:rsidRDefault="005E0E74" w:rsidP="005E0E74">
      <w:pPr>
        <w:rPr>
          <w:rFonts w:asciiTheme="minorHAnsi" w:hAnsiTheme="minorHAnsi"/>
          <w:noProof/>
          <w:color w:val="0000FF"/>
          <w:sz w:val="22"/>
          <w:szCs w:val="22"/>
        </w:rPr>
      </w:pPr>
      <w:r>
        <w:rPr>
          <w:rFonts w:asciiTheme="minorHAnsi" w:hAnsiTheme="minorHAnsi"/>
          <w:bCs/>
          <w:color w:val="0000FF"/>
          <w:sz w:val="22"/>
          <w:szCs w:val="22"/>
        </w:rPr>
        <w:t>Des Moines</w:t>
      </w:r>
      <w:r w:rsidRPr="00083F06">
        <w:rPr>
          <w:rFonts w:asciiTheme="minorHAnsi" w:hAnsiTheme="minorHAnsi"/>
          <w:bCs/>
          <w:color w:val="0000FF"/>
          <w:sz w:val="22"/>
          <w:szCs w:val="22"/>
        </w:rPr>
        <w:t xml:space="preserve">, Iowa </w:t>
      </w:r>
      <w:r>
        <w:rPr>
          <w:rFonts w:asciiTheme="minorHAnsi" w:hAnsiTheme="minorHAnsi"/>
          <w:bCs/>
          <w:color w:val="0000FF"/>
          <w:sz w:val="22"/>
          <w:szCs w:val="22"/>
        </w:rPr>
        <w:t>50319-0034</w:t>
      </w:r>
    </w:p>
    <w:p w14:paraId="6FA5F721" w14:textId="77777777" w:rsidR="00192D91" w:rsidRPr="00083F06" w:rsidRDefault="00192D91" w:rsidP="00905582">
      <w:pPr>
        <w:jc w:val="center"/>
        <w:rPr>
          <w:rFonts w:asciiTheme="minorHAnsi" w:hAnsiTheme="minorHAnsi"/>
          <w:sz w:val="22"/>
          <w:szCs w:val="22"/>
        </w:rPr>
      </w:pPr>
      <w:r w:rsidRPr="00083F06">
        <w:rPr>
          <w:rFonts w:asciiTheme="minorHAnsi" w:hAnsiTheme="minorHAnsi"/>
          <w:sz w:val="22"/>
          <w:szCs w:val="22"/>
        </w:rPr>
        <w:t>R</w:t>
      </w:r>
      <w:r w:rsidR="00095F8C" w:rsidRPr="00083F06">
        <w:rPr>
          <w:rFonts w:asciiTheme="minorHAnsi" w:hAnsiTheme="minorHAnsi"/>
          <w:sz w:val="22"/>
          <w:szCs w:val="22"/>
        </w:rPr>
        <w:t xml:space="preserve">e: </w:t>
      </w:r>
      <w:r w:rsidR="00B40C31" w:rsidRPr="00083F06">
        <w:rPr>
          <w:rFonts w:asciiTheme="minorHAnsi" w:hAnsiTheme="minorHAnsi"/>
          <w:sz w:val="22"/>
          <w:szCs w:val="22"/>
        </w:rPr>
        <w:t>RFP</w:t>
      </w:r>
      <w:r w:rsidR="005E24C4" w:rsidRPr="00083F06">
        <w:rPr>
          <w:rFonts w:asciiTheme="minorHAnsi" w:hAnsiTheme="minorHAnsi"/>
          <w:sz w:val="22"/>
          <w:szCs w:val="22"/>
        </w:rPr>
        <w:t xml:space="preserve"> </w:t>
      </w:r>
      <w:r w:rsidR="005E0E74">
        <w:rPr>
          <w:rFonts w:asciiTheme="minorHAnsi" w:hAnsiTheme="minorHAnsi"/>
          <w:color w:val="0000FF"/>
          <w:sz w:val="22"/>
          <w:szCs w:val="22"/>
        </w:rPr>
        <w:t>20ESDLQBTAnde-0002</w:t>
      </w:r>
      <w:r w:rsidR="00B40C31" w:rsidRPr="00083F06">
        <w:rPr>
          <w:rFonts w:asciiTheme="minorHAnsi" w:hAnsiTheme="minorHAnsi"/>
          <w:color w:val="0000FF"/>
          <w:sz w:val="22"/>
          <w:szCs w:val="22"/>
        </w:rPr>
        <w:t xml:space="preserve"> </w:t>
      </w:r>
      <w:r w:rsidR="00B40C31" w:rsidRPr="00083F06">
        <w:rPr>
          <w:rFonts w:asciiTheme="minorHAnsi" w:hAnsiTheme="minorHAnsi"/>
          <w:sz w:val="22"/>
          <w:szCs w:val="22"/>
        </w:rPr>
        <w:t xml:space="preserve">- </w:t>
      </w:r>
      <w:r w:rsidRPr="00083F06">
        <w:rPr>
          <w:rFonts w:asciiTheme="minorHAnsi" w:hAnsiTheme="minorHAnsi"/>
          <w:sz w:val="22"/>
          <w:szCs w:val="22"/>
        </w:rPr>
        <w:t>AUTHORIZATION TO RELEASE INFORMATION</w:t>
      </w:r>
    </w:p>
    <w:p w14:paraId="4D06998F" w14:textId="77777777" w:rsidR="00192D91" w:rsidRPr="00083F06" w:rsidRDefault="00192D91" w:rsidP="00905582">
      <w:pPr>
        <w:rPr>
          <w:rFonts w:asciiTheme="minorHAnsi" w:hAnsiTheme="minorHAnsi"/>
          <w:sz w:val="22"/>
          <w:szCs w:val="22"/>
        </w:rPr>
      </w:pPr>
    </w:p>
    <w:p w14:paraId="113DE46F" w14:textId="77777777" w:rsidR="00192D91" w:rsidRDefault="00192D91" w:rsidP="00905582">
      <w:pPr>
        <w:rPr>
          <w:rFonts w:asciiTheme="minorHAnsi" w:hAnsiTheme="minorHAnsi"/>
          <w:sz w:val="22"/>
          <w:szCs w:val="22"/>
        </w:rPr>
      </w:pPr>
      <w:r w:rsidRPr="00083F06">
        <w:rPr>
          <w:rFonts w:asciiTheme="minorHAnsi" w:hAnsiTheme="minorHAnsi"/>
          <w:sz w:val="22"/>
          <w:szCs w:val="22"/>
        </w:rPr>
        <w:t xml:space="preserve">Dear </w:t>
      </w:r>
      <w:r w:rsidR="00B40C31" w:rsidRPr="00083F06">
        <w:rPr>
          <w:rFonts w:asciiTheme="minorHAnsi" w:hAnsiTheme="minorHAnsi"/>
          <w:bCs/>
          <w:color w:val="0000FF"/>
          <w:sz w:val="22"/>
          <w:szCs w:val="22"/>
        </w:rPr>
        <w:t>Issuing Officer Name</w:t>
      </w:r>
      <w:r w:rsidRPr="00083F06">
        <w:rPr>
          <w:rFonts w:asciiTheme="minorHAnsi" w:hAnsiTheme="minorHAnsi"/>
          <w:sz w:val="22"/>
          <w:szCs w:val="22"/>
        </w:rPr>
        <w:t>:</w:t>
      </w:r>
    </w:p>
    <w:p w14:paraId="0E7135DE" w14:textId="77777777" w:rsidR="00083F06" w:rsidRPr="00083F06" w:rsidRDefault="00083F06" w:rsidP="00905582">
      <w:pPr>
        <w:rPr>
          <w:rFonts w:asciiTheme="minorHAnsi" w:hAnsiTheme="minorHAnsi"/>
          <w:sz w:val="22"/>
          <w:szCs w:val="22"/>
        </w:rPr>
      </w:pPr>
    </w:p>
    <w:p w14:paraId="282C3A53" w14:textId="77777777" w:rsidR="00192D91" w:rsidRDefault="00192D91" w:rsidP="00905582">
      <w:pPr>
        <w:rPr>
          <w:rFonts w:asciiTheme="minorHAnsi" w:hAnsiTheme="minorHAnsi"/>
          <w:sz w:val="22"/>
          <w:szCs w:val="22"/>
        </w:rPr>
      </w:pPr>
      <w:r w:rsidRPr="00083F06">
        <w:rPr>
          <w:rFonts w:asciiTheme="minorHAnsi" w:hAnsiTheme="minorHAnsi"/>
          <w:color w:val="0000FF"/>
          <w:sz w:val="22"/>
          <w:szCs w:val="22"/>
        </w:rPr>
        <w:t>[Name of Contractor]</w:t>
      </w:r>
      <w:r w:rsidRPr="00083F06">
        <w:rPr>
          <w:rFonts w:asciiTheme="minorHAnsi" w:hAnsiTheme="minorHAnsi"/>
          <w:sz w:val="22"/>
          <w:szCs w:val="22"/>
        </w:rPr>
        <w:t xml:space="preserve"> (Contractor) hereby authorizes the </w:t>
      </w:r>
      <w:r w:rsidR="00DF0212" w:rsidRPr="00083F06">
        <w:rPr>
          <w:rFonts w:asciiTheme="minorHAnsi" w:hAnsiTheme="minorHAnsi"/>
          <w:bCs/>
          <w:noProof/>
          <w:sz w:val="22"/>
          <w:szCs w:val="22"/>
        </w:rPr>
        <w:t>DNR</w:t>
      </w:r>
      <w:r w:rsidRPr="00083F06">
        <w:rPr>
          <w:rFonts w:asciiTheme="minorHAnsi" w:hAnsiTheme="minorHAnsi"/>
          <w:sz w:val="22"/>
          <w:szCs w:val="22"/>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Request for Proposal (RFP) Number </w:t>
      </w:r>
      <w:r w:rsidR="005E0E74">
        <w:rPr>
          <w:rFonts w:asciiTheme="minorHAnsi" w:hAnsiTheme="minorHAnsi"/>
          <w:color w:val="0000FF"/>
          <w:sz w:val="22"/>
          <w:szCs w:val="22"/>
        </w:rPr>
        <w:t>20ESDLQBTAnde-0002</w:t>
      </w:r>
      <w:r w:rsidR="00DC5732" w:rsidRPr="00083F06">
        <w:rPr>
          <w:rFonts w:asciiTheme="minorHAnsi" w:hAnsiTheme="minorHAnsi"/>
          <w:sz w:val="22"/>
          <w:szCs w:val="22"/>
        </w:rPr>
        <w:t>.</w:t>
      </w:r>
    </w:p>
    <w:p w14:paraId="43C6503A" w14:textId="77777777" w:rsidR="00083F06" w:rsidRPr="00083F06" w:rsidRDefault="00083F06" w:rsidP="00905582">
      <w:pPr>
        <w:rPr>
          <w:rFonts w:asciiTheme="minorHAnsi" w:hAnsiTheme="minorHAnsi"/>
          <w:sz w:val="22"/>
          <w:szCs w:val="22"/>
        </w:rPr>
      </w:pPr>
    </w:p>
    <w:p w14:paraId="2A00A540" w14:textId="77777777" w:rsidR="00192D91" w:rsidRDefault="00192D91" w:rsidP="00905582">
      <w:pPr>
        <w:rPr>
          <w:rFonts w:asciiTheme="minorHAnsi" w:hAnsiTheme="minorHAnsi"/>
          <w:sz w:val="22"/>
          <w:szCs w:val="22"/>
        </w:rPr>
      </w:pPr>
      <w:r w:rsidRPr="00302339">
        <w:rPr>
          <w:rFonts w:asciiTheme="minorHAnsi" w:hAnsiTheme="minorHAnsi"/>
          <w:sz w:val="22"/>
          <w:szCs w:val="22"/>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75D05C77" w14:textId="77777777" w:rsidR="00083F06" w:rsidRPr="00302339" w:rsidRDefault="00083F06" w:rsidP="00905582">
      <w:pPr>
        <w:rPr>
          <w:rFonts w:asciiTheme="minorHAnsi" w:hAnsiTheme="minorHAnsi"/>
          <w:sz w:val="22"/>
          <w:szCs w:val="22"/>
        </w:rPr>
      </w:pPr>
    </w:p>
    <w:p w14:paraId="557847BA" w14:textId="77777777" w:rsidR="00192D91" w:rsidRDefault="00192D91" w:rsidP="00905582">
      <w:pPr>
        <w:rPr>
          <w:rFonts w:asciiTheme="minorHAnsi" w:hAnsiTheme="minorHAnsi"/>
          <w:sz w:val="22"/>
          <w:szCs w:val="22"/>
        </w:rPr>
      </w:pPr>
      <w:r w:rsidRPr="00302339">
        <w:rPr>
          <w:rFonts w:asciiTheme="minorHAnsi" w:hAnsiTheme="minorHAnsi"/>
          <w:sz w:val="22"/>
          <w:szCs w:val="22"/>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02648636" w14:textId="77777777" w:rsidR="00083F06" w:rsidRPr="00302339" w:rsidRDefault="00083F06" w:rsidP="00905582">
      <w:pPr>
        <w:rPr>
          <w:rFonts w:asciiTheme="minorHAnsi" w:hAnsiTheme="minorHAnsi"/>
          <w:sz w:val="22"/>
          <w:szCs w:val="22"/>
        </w:rPr>
      </w:pPr>
    </w:p>
    <w:p w14:paraId="657D7EB6" w14:textId="77777777" w:rsidR="00192D91" w:rsidRDefault="00192D91" w:rsidP="00905582">
      <w:pPr>
        <w:rPr>
          <w:rFonts w:asciiTheme="minorHAnsi" w:hAnsiTheme="minorHAnsi"/>
          <w:sz w:val="22"/>
          <w:szCs w:val="22"/>
        </w:rPr>
      </w:pPr>
      <w:r w:rsidRPr="00302339">
        <w:rPr>
          <w:rFonts w:asciiTheme="minorHAnsi" w:hAnsiTheme="minorHAnsi"/>
          <w:sz w:val="22"/>
          <w:szCs w:val="22"/>
        </w:rPr>
        <w:t>The Contractor authorizes representatives of the Agency or the Evaluation Committee to contact any and all of the persons, entities, and references which are, directly or indirectly, listed, submitted, or referenced in the Contractor's Proposa</w:t>
      </w:r>
      <w:r w:rsidR="0096777B" w:rsidRPr="00302339">
        <w:rPr>
          <w:rFonts w:asciiTheme="minorHAnsi" w:hAnsiTheme="minorHAnsi"/>
          <w:sz w:val="22"/>
          <w:szCs w:val="22"/>
        </w:rPr>
        <w:t>l submitted in response to RFP.</w:t>
      </w:r>
    </w:p>
    <w:p w14:paraId="1A72F5B2" w14:textId="77777777" w:rsidR="00083F06" w:rsidRPr="00302339" w:rsidRDefault="00083F06" w:rsidP="00905582">
      <w:pPr>
        <w:rPr>
          <w:rFonts w:asciiTheme="minorHAnsi" w:hAnsiTheme="minorHAnsi"/>
          <w:sz w:val="22"/>
          <w:szCs w:val="22"/>
        </w:rPr>
      </w:pPr>
    </w:p>
    <w:p w14:paraId="47487585" w14:textId="77777777" w:rsidR="00192D91" w:rsidRDefault="00192D91" w:rsidP="00905582">
      <w:pPr>
        <w:rPr>
          <w:rFonts w:asciiTheme="minorHAnsi" w:hAnsiTheme="minorHAnsi"/>
          <w:sz w:val="22"/>
          <w:szCs w:val="22"/>
        </w:rPr>
      </w:pPr>
      <w:r w:rsidRPr="00302339">
        <w:rPr>
          <w:rFonts w:asciiTheme="minorHAnsi" w:hAnsiTheme="minorHAnsi"/>
          <w:sz w:val="22"/>
          <w:szCs w:val="22"/>
        </w:rPr>
        <w:t>The Contractor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41D15093" w14:textId="77777777" w:rsidR="00083F06" w:rsidRPr="00302339" w:rsidRDefault="00083F06" w:rsidP="00905582">
      <w:pPr>
        <w:rPr>
          <w:rFonts w:asciiTheme="minorHAnsi" w:hAnsiTheme="minorHAnsi"/>
          <w:sz w:val="22"/>
          <w:szCs w:val="22"/>
        </w:rPr>
      </w:pPr>
    </w:p>
    <w:p w14:paraId="160CE867" w14:textId="77777777" w:rsidR="00192D91" w:rsidRDefault="00192D91" w:rsidP="00905582">
      <w:pPr>
        <w:rPr>
          <w:rFonts w:asciiTheme="minorHAnsi" w:hAnsiTheme="minorHAnsi"/>
          <w:sz w:val="22"/>
          <w:szCs w:val="22"/>
        </w:rPr>
      </w:pPr>
      <w:r w:rsidRPr="00302339">
        <w:rPr>
          <w:rFonts w:asciiTheme="minorHAnsi" w:hAnsiTheme="minorHAnsi"/>
          <w:sz w:val="22"/>
          <w:szCs w:val="22"/>
        </w:rPr>
        <w:t>A photocopy or facsimile of this signed Authorization is as valid as an original.</w:t>
      </w:r>
    </w:p>
    <w:p w14:paraId="083C7876" w14:textId="77777777" w:rsidR="00083F06" w:rsidRPr="00302339" w:rsidRDefault="00083F06" w:rsidP="00905582">
      <w:pPr>
        <w:rPr>
          <w:rFonts w:asciiTheme="minorHAnsi" w:hAnsiTheme="minorHAnsi"/>
          <w:sz w:val="22"/>
          <w:szCs w:val="22"/>
        </w:rPr>
      </w:pPr>
    </w:p>
    <w:p w14:paraId="12E5ED75" w14:textId="77777777" w:rsidR="00192D91" w:rsidRPr="00302339" w:rsidRDefault="00192D91" w:rsidP="00905582">
      <w:pPr>
        <w:rPr>
          <w:rFonts w:asciiTheme="minorHAnsi" w:hAnsiTheme="minorHAnsi"/>
          <w:sz w:val="22"/>
          <w:szCs w:val="22"/>
        </w:rPr>
      </w:pPr>
      <w:r w:rsidRPr="00302339">
        <w:rPr>
          <w:rFonts w:asciiTheme="minorHAnsi" w:hAnsiTheme="minorHAnsi"/>
          <w:sz w:val="22"/>
          <w:szCs w:val="22"/>
        </w:rPr>
        <w:t>Sincerely,</w:t>
      </w:r>
    </w:p>
    <w:p w14:paraId="19D369E3" w14:textId="77777777" w:rsidR="00192D91" w:rsidRPr="00302339" w:rsidRDefault="00192D91" w:rsidP="00905582">
      <w:pPr>
        <w:rPr>
          <w:rFonts w:asciiTheme="minorHAnsi" w:hAnsiTheme="minorHAnsi"/>
          <w:sz w:val="22"/>
          <w:szCs w:val="22"/>
        </w:rPr>
      </w:pPr>
      <w:r w:rsidRPr="00302339">
        <w:rPr>
          <w:rFonts w:asciiTheme="minorHAnsi" w:hAnsiTheme="minorHAnsi"/>
          <w:sz w:val="22"/>
          <w:szCs w:val="22"/>
        </w:rPr>
        <w:t>______________</w:t>
      </w:r>
      <w:r w:rsidR="00083F06">
        <w:rPr>
          <w:rFonts w:asciiTheme="minorHAnsi" w:hAnsiTheme="minorHAnsi"/>
          <w:sz w:val="22"/>
          <w:szCs w:val="22"/>
        </w:rPr>
        <w:t>______________________</w:t>
      </w:r>
    </w:p>
    <w:p w14:paraId="5E91EEC6" w14:textId="77777777" w:rsidR="00192D91" w:rsidRDefault="00192D91" w:rsidP="00905582">
      <w:pPr>
        <w:rPr>
          <w:rFonts w:asciiTheme="minorHAnsi" w:hAnsiTheme="minorHAnsi"/>
          <w:b/>
          <w:sz w:val="22"/>
          <w:szCs w:val="22"/>
        </w:rPr>
      </w:pPr>
      <w:r w:rsidRPr="00083F06">
        <w:rPr>
          <w:rFonts w:asciiTheme="minorHAnsi" w:hAnsiTheme="minorHAnsi"/>
          <w:b/>
          <w:color w:val="0000FF"/>
          <w:sz w:val="22"/>
          <w:szCs w:val="22"/>
        </w:rPr>
        <w:t>[Printed Name of Contractor Organization]</w:t>
      </w:r>
      <w:r w:rsidRPr="00302339">
        <w:rPr>
          <w:rFonts w:asciiTheme="minorHAnsi" w:hAnsiTheme="minorHAnsi"/>
          <w:b/>
          <w:sz w:val="22"/>
          <w:szCs w:val="22"/>
        </w:rPr>
        <w:t xml:space="preserve"> </w:t>
      </w:r>
    </w:p>
    <w:p w14:paraId="1F81FC72" w14:textId="77777777" w:rsidR="00083F06" w:rsidRPr="00302339" w:rsidRDefault="00083F06" w:rsidP="00905582">
      <w:pPr>
        <w:rPr>
          <w:rFonts w:asciiTheme="minorHAnsi" w:hAnsiTheme="minorHAnsi"/>
          <w:b/>
          <w:sz w:val="22"/>
          <w:szCs w:val="22"/>
        </w:rPr>
      </w:pPr>
    </w:p>
    <w:p w14:paraId="58BE6513" w14:textId="77777777" w:rsidR="00095F8C" w:rsidRPr="00302339" w:rsidRDefault="00192D91" w:rsidP="00905582">
      <w:pPr>
        <w:rPr>
          <w:rFonts w:asciiTheme="minorHAnsi" w:hAnsiTheme="minorHAnsi"/>
          <w:sz w:val="22"/>
          <w:szCs w:val="22"/>
        </w:rPr>
      </w:pPr>
      <w:r w:rsidRPr="00302339">
        <w:rPr>
          <w:rFonts w:asciiTheme="minorHAnsi" w:hAnsiTheme="minorHAnsi"/>
          <w:sz w:val="22"/>
          <w:szCs w:val="22"/>
        </w:rPr>
        <w:t>____________________</w:t>
      </w:r>
      <w:r w:rsidR="00083F06">
        <w:rPr>
          <w:rFonts w:asciiTheme="minorHAnsi" w:hAnsiTheme="minorHAnsi"/>
          <w:sz w:val="22"/>
          <w:szCs w:val="22"/>
        </w:rPr>
        <w:t>________________</w:t>
      </w:r>
      <w:r w:rsidR="00083F06">
        <w:rPr>
          <w:rFonts w:asciiTheme="minorHAnsi" w:hAnsiTheme="minorHAnsi"/>
          <w:sz w:val="22"/>
          <w:szCs w:val="22"/>
        </w:rPr>
        <w:tab/>
      </w:r>
      <w:r w:rsidR="00083F06">
        <w:rPr>
          <w:rFonts w:asciiTheme="minorHAnsi" w:hAnsiTheme="minorHAnsi"/>
          <w:sz w:val="22"/>
          <w:szCs w:val="22"/>
        </w:rPr>
        <w:tab/>
        <w:t>_________</w:t>
      </w:r>
      <w:r w:rsidR="00A709FE">
        <w:rPr>
          <w:rFonts w:asciiTheme="minorHAnsi" w:hAnsiTheme="minorHAnsi"/>
          <w:sz w:val="22"/>
          <w:szCs w:val="22"/>
          <w:u w:val="single"/>
        </w:rPr>
        <w:tab/>
      </w:r>
      <w:r w:rsidR="00A709FE">
        <w:rPr>
          <w:rFonts w:asciiTheme="minorHAnsi" w:hAnsiTheme="minorHAnsi"/>
          <w:sz w:val="22"/>
          <w:szCs w:val="22"/>
          <w:u w:val="single"/>
        </w:rPr>
        <w:tab/>
      </w:r>
      <w:r w:rsidR="00083F06">
        <w:rPr>
          <w:rFonts w:asciiTheme="minorHAnsi" w:hAnsiTheme="minorHAnsi"/>
          <w:sz w:val="22"/>
          <w:szCs w:val="22"/>
        </w:rPr>
        <w:t>___</w:t>
      </w:r>
    </w:p>
    <w:p w14:paraId="1B386491" w14:textId="77777777" w:rsidR="00192D91" w:rsidRPr="00302339" w:rsidRDefault="00192D91" w:rsidP="00905582">
      <w:pPr>
        <w:rPr>
          <w:rFonts w:asciiTheme="minorHAnsi" w:hAnsiTheme="minorHAnsi"/>
          <w:sz w:val="22"/>
          <w:szCs w:val="22"/>
        </w:rPr>
      </w:pPr>
      <w:r w:rsidRPr="00083F06">
        <w:rPr>
          <w:rFonts w:asciiTheme="minorHAnsi" w:hAnsiTheme="minorHAnsi"/>
          <w:b/>
          <w:color w:val="0000FF"/>
          <w:sz w:val="22"/>
          <w:szCs w:val="22"/>
        </w:rPr>
        <w:t>[Name and Title of Authorized Representative]</w:t>
      </w:r>
      <w:r w:rsidRPr="00083F06">
        <w:rPr>
          <w:rFonts w:asciiTheme="minorHAnsi" w:hAnsiTheme="minorHAnsi"/>
          <w:color w:val="0000FF"/>
          <w:sz w:val="22"/>
          <w:szCs w:val="22"/>
        </w:rPr>
        <w:tab/>
      </w:r>
      <w:r w:rsidRPr="00302339">
        <w:rPr>
          <w:rFonts w:asciiTheme="minorHAnsi" w:hAnsiTheme="minorHAnsi"/>
          <w:sz w:val="22"/>
          <w:szCs w:val="22"/>
        </w:rPr>
        <w:tab/>
        <w:t>Date</w:t>
      </w:r>
    </w:p>
    <w:p w14:paraId="5D76E045" w14:textId="77777777" w:rsidR="00192D91" w:rsidRPr="00302339" w:rsidRDefault="00192D91" w:rsidP="00905582">
      <w:pPr>
        <w:jc w:val="center"/>
        <w:rPr>
          <w:rFonts w:asciiTheme="minorHAnsi" w:hAnsiTheme="minorHAnsi"/>
          <w:b/>
          <w:sz w:val="22"/>
          <w:szCs w:val="22"/>
        </w:rPr>
      </w:pPr>
      <w:r w:rsidRPr="00302339">
        <w:rPr>
          <w:rFonts w:asciiTheme="minorHAnsi" w:hAnsiTheme="minorHAnsi"/>
          <w:sz w:val="22"/>
          <w:szCs w:val="22"/>
        </w:rPr>
        <w:br w:type="page"/>
      </w:r>
      <w:r w:rsidRPr="00302339">
        <w:rPr>
          <w:rFonts w:asciiTheme="minorHAnsi" w:hAnsiTheme="minorHAnsi"/>
          <w:b/>
          <w:sz w:val="22"/>
          <w:szCs w:val="22"/>
        </w:rPr>
        <w:lastRenderedPageBreak/>
        <w:t>Attachment # 3</w:t>
      </w:r>
    </w:p>
    <w:p w14:paraId="3486AFDA" w14:textId="77777777" w:rsidR="00192D91" w:rsidRDefault="00DF2241" w:rsidP="00905582">
      <w:pPr>
        <w:pStyle w:val="Header"/>
        <w:tabs>
          <w:tab w:val="clear" w:pos="4320"/>
          <w:tab w:val="clear" w:pos="8640"/>
        </w:tabs>
        <w:jc w:val="center"/>
        <w:rPr>
          <w:rFonts w:asciiTheme="minorHAnsi" w:hAnsiTheme="minorHAnsi"/>
          <w:b/>
          <w:szCs w:val="22"/>
        </w:rPr>
      </w:pPr>
      <w:r w:rsidRPr="00302339">
        <w:rPr>
          <w:rFonts w:asciiTheme="minorHAnsi" w:hAnsiTheme="minorHAnsi"/>
          <w:b/>
          <w:szCs w:val="22"/>
        </w:rPr>
        <w:t>Contractor</w:t>
      </w:r>
      <w:r w:rsidR="00192D91" w:rsidRPr="00302339">
        <w:rPr>
          <w:rFonts w:asciiTheme="minorHAnsi" w:hAnsiTheme="minorHAnsi"/>
          <w:b/>
          <w:szCs w:val="22"/>
        </w:rPr>
        <w:t xml:space="preserve"> Requirement Check List</w:t>
      </w:r>
    </w:p>
    <w:p w14:paraId="2E15108B" w14:textId="77777777" w:rsidR="00B57DDD" w:rsidRPr="00B57DDD" w:rsidRDefault="00B57DDD" w:rsidP="00905582">
      <w:pPr>
        <w:pStyle w:val="Header"/>
        <w:tabs>
          <w:tab w:val="clear" w:pos="4320"/>
          <w:tab w:val="clear" w:pos="8640"/>
        </w:tabs>
        <w:jc w:val="center"/>
        <w:rPr>
          <w:rFonts w:asciiTheme="minorHAnsi" w:hAnsiTheme="minorHAnsi"/>
          <w:szCs w:val="22"/>
        </w:rPr>
      </w:pPr>
    </w:p>
    <w:tbl>
      <w:tblPr>
        <w:tblW w:w="11005" w:type="dxa"/>
        <w:tblLayout w:type="fixed"/>
        <w:tblCellMar>
          <w:left w:w="115" w:type="dxa"/>
          <w:right w:w="115" w:type="dxa"/>
        </w:tblCellMar>
        <w:tblLook w:val="0000" w:firstRow="0" w:lastRow="0" w:firstColumn="0" w:lastColumn="0" w:noHBand="0" w:noVBand="0"/>
      </w:tblPr>
      <w:tblGrid>
        <w:gridCol w:w="1015"/>
        <w:gridCol w:w="8430"/>
        <w:gridCol w:w="1560"/>
      </w:tblGrid>
      <w:tr w:rsidR="00466B86" w:rsidRPr="00302339" w14:paraId="49FC1895" w14:textId="77777777" w:rsidTr="00A709FE">
        <w:trPr>
          <w:trHeight w:val="317"/>
        </w:trPr>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86FDF" w14:textId="77777777" w:rsidR="00466B86" w:rsidRPr="00302339" w:rsidRDefault="00466B86" w:rsidP="00905582">
            <w:pPr>
              <w:jc w:val="center"/>
              <w:rPr>
                <w:rFonts w:asciiTheme="minorHAnsi" w:eastAsia="Calibri" w:hAnsiTheme="minorHAnsi" w:cs="Calibri"/>
                <w:sz w:val="22"/>
                <w:szCs w:val="22"/>
              </w:rPr>
            </w:pPr>
            <w:r w:rsidRPr="00302339">
              <w:rPr>
                <w:rFonts w:asciiTheme="minorHAnsi" w:eastAsia="Calibri" w:hAnsiTheme="minorHAnsi" w:cs="Calibri"/>
                <w:b/>
                <w:sz w:val="22"/>
                <w:szCs w:val="22"/>
              </w:rPr>
              <w:t>RFP</w:t>
            </w:r>
          </w:p>
          <w:p w14:paraId="1F58B3E0" w14:textId="77777777" w:rsidR="00466B86" w:rsidRPr="00302339" w:rsidRDefault="00466B86" w:rsidP="00905582">
            <w:pPr>
              <w:jc w:val="center"/>
              <w:rPr>
                <w:rFonts w:asciiTheme="minorHAnsi" w:eastAsia="Calibri" w:hAnsiTheme="minorHAnsi" w:cs="Calibri"/>
                <w:sz w:val="22"/>
                <w:szCs w:val="22"/>
              </w:rPr>
            </w:pPr>
            <w:r w:rsidRPr="00302339">
              <w:rPr>
                <w:rFonts w:asciiTheme="minorHAnsi" w:eastAsia="Calibri" w:hAnsiTheme="minorHAnsi" w:cs="Calibri"/>
                <w:b/>
                <w:sz w:val="22"/>
                <w:szCs w:val="22"/>
              </w:rPr>
              <w:t>Section</w:t>
            </w:r>
          </w:p>
        </w:tc>
        <w:tc>
          <w:tcPr>
            <w:tcW w:w="8430" w:type="dxa"/>
            <w:tcBorders>
              <w:top w:val="single" w:sz="4" w:space="0" w:color="000000"/>
              <w:left w:val="single" w:sz="4" w:space="0" w:color="000000"/>
              <w:bottom w:val="single" w:sz="4" w:space="0" w:color="000000"/>
              <w:right w:val="single" w:sz="4" w:space="0" w:color="000000"/>
            </w:tcBorders>
            <w:vAlign w:val="center"/>
          </w:tcPr>
          <w:p w14:paraId="28F96793" w14:textId="77777777" w:rsidR="00466B86" w:rsidRPr="00302339" w:rsidRDefault="00466B86" w:rsidP="00905582">
            <w:pPr>
              <w:jc w:val="center"/>
              <w:rPr>
                <w:rFonts w:asciiTheme="minorHAnsi" w:eastAsia="Calibri" w:hAnsiTheme="minorHAnsi" w:cs="Calibri"/>
                <w:sz w:val="22"/>
                <w:szCs w:val="22"/>
              </w:rPr>
            </w:pPr>
            <w:r w:rsidRPr="00302339">
              <w:rPr>
                <w:rFonts w:asciiTheme="minorHAnsi" w:eastAsia="Calibri" w:hAnsiTheme="minorHAnsi" w:cs="Calibri"/>
                <w:b/>
                <w:sz w:val="22"/>
                <w:szCs w:val="22"/>
              </w:rPr>
              <w:t>RFP Requirement</w:t>
            </w:r>
          </w:p>
        </w:tc>
        <w:tc>
          <w:tcPr>
            <w:tcW w:w="1560" w:type="dxa"/>
            <w:tcBorders>
              <w:top w:val="single" w:sz="4" w:space="0" w:color="000000"/>
              <w:left w:val="nil"/>
              <w:bottom w:val="single" w:sz="4" w:space="0" w:color="000000"/>
              <w:right w:val="single" w:sz="4" w:space="0" w:color="000000"/>
            </w:tcBorders>
            <w:vAlign w:val="center"/>
          </w:tcPr>
          <w:p w14:paraId="03074C05" w14:textId="77777777" w:rsidR="00466B86" w:rsidRPr="00302339" w:rsidRDefault="00466B86" w:rsidP="00905582">
            <w:pPr>
              <w:jc w:val="center"/>
              <w:rPr>
                <w:rFonts w:asciiTheme="minorHAnsi" w:eastAsia="Calibri" w:hAnsiTheme="minorHAnsi" w:cs="Calibri"/>
                <w:sz w:val="22"/>
                <w:szCs w:val="22"/>
              </w:rPr>
            </w:pPr>
            <w:r w:rsidRPr="00302339">
              <w:rPr>
                <w:rFonts w:asciiTheme="minorHAnsi" w:eastAsia="Calibri" w:hAnsiTheme="minorHAnsi" w:cs="Calibri"/>
                <w:b/>
                <w:sz w:val="22"/>
                <w:szCs w:val="22"/>
              </w:rPr>
              <w:t>Included</w:t>
            </w:r>
          </w:p>
        </w:tc>
      </w:tr>
      <w:tr w:rsidR="004B1211" w:rsidRPr="00302339" w14:paraId="7C7D461D"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6747F1E2"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 xml:space="preserve">3.1.2 </w:t>
            </w:r>
          </w:p>
        </w:tc>
        <w:tc>
          <w:tcPr>
            <w:tcW w:w="8430" w:type="dxa"/>
            <w:tcBorders>
              <w:top w:val="nil"/>
              <w:left w:val="single" w:sz="4" w:space="0" w:color="000000"/>
              <w:bottom w:val="single" w:sz="4" w:space="0" w:color="000000"/>
              <w:right w:val="single" w:sz="4" w:space="0" w:color="000000"/>
            </w:tcBorders>
            <w:vAlign w:val="center"/>
          </w:tcPr>
          <w:p w14:paraId="4E174F35" w14:textId="77777777" w:rsidR="004B1211" w:rsidRPr="00302339" w:rsidRDefault="005E0E74" w:rsidP="00F41357">
            <w:pPr>
              <w:rPr>
                <w:rFonts w:asciiTheme="minorHAnsi" w:eastAsia="Calibri" w:hAnsiTheme="minorHAnsi" w:cs="Calibri"/>
                <w:sz w:val="22"/>
                <w:szCs w:val="22"/>
              </w:rPr>
            </w:pPr>
            <w:r>
              <w:rPr>
                <w:rFonts w:asciiTheme="minorHAnsi" w:eastAsia="Calibri" w:hAnsiTheme="minorHAnsi" w:cs="Calibri"/>
                <w:color w:val="0000FF"/>
                <w:sz w:val="22"/>
                <w:szCs w:val="22"/>
              </w:rPr>
              <w:t xml:space="preserve">1 </w:t>
            </w:r>
            <w:r w:rsidR="007101DC" w:rsidRPr="00083F06">
              <w:rPr>
                <w:rFonts w:asciiTheme="minorHAnsi" w:eastAsia="Calibri" w:hAnsiTheme="minorHAnsi" w:cs="Calibri"/>
                <w:color w:val="0000FF"/>
                <w:sz w:val="22"/>
                <w:szCs w:val="22"/>
              </w:rPr>
              <w:t>original</w:t>
            </w:r>
            <w:r>
              <w:rPr>
                <w:rFonts w:asciiTheme="minorHAnsi" w:eastAsia="Calibri" w:hAnsiTheme="minorHAnsi" w:cs="Calibri"/>
                <w:color w:val="0000FF"/>
                <w:sz w:val="22"/>
                <w:szCs w:val="22"/>
              </w:rPr>
              <w:t xml:space="preserve"> and </w:t>
            </w:r>
            <w:r w:rsidR="00F41357">
              <w:rPr>
                <w:rFonts w:asciiTheme="minorHAnsi" w:eastAsia="Calibri" w:hAnsiTheme="minorHAnsi" w:cs="Calibri"/>
                <w:color w:val="0000FF"/>
                <w:sz w:val="22"/>
                <w:szCs w:val="22"/>
              </w:rPr>
              <w:t>4</w:t>
            </w:r>
            <w:r>
              <w:rPr>
                <w:rFonts w:asciiTheme="minorHAnsi" w:eastAsia="Calibri" w:hAnsiTheme="minorHAnsi" w:cs="Calibri"/>
                <w:color w:val="0000FF"/>
                <w:sz w:val="22"/>
                <w:szCs w:val="22"/>
              </w:rPr>
              <w:t xml:space="preserve"> copies</w:t>
            </w:r>
            <w:r w:rsidR="004B1211" w:rsidRPr="00083F06">
              <w:rPr>
                <w:rFonts w:asciiTheme="minorHAnsi" w:eastAsia="Calibri" w:hAnsiTheme="minorHAnsi" w:cs="Calibri"/>
                <w:color w:val="0000FF"/>
                <w:sz w:val="22"/>
                <w:szCs w:val="22"/>
              </w:rPr>
              <w:t xml:space="preserve"> </w:t>
            </w:r>
            <w:r w:rsidR="004B1211" w:rsidRPr="00302339">
              <w:rPr>
                <w:rFonts w:asciiTheme="minorHAnsi" w:eastAsia="Calibri" w:hAnsiTheme="minorHAnsi" w:cs="Calibri"/>
                <w:sz w:val="22"/>
                <w:szCs w:val="22"/>
              </w:rPr>
              <w:t>of the Technical Bid Proposal in Sealed Envelope Labeled Correctly</w:t>
            </w:r>
          </w:p>
        </w:tc>
        <w:tc>
          <w:tcPr>
            <w:tcW w:w="1560" w:type="dxa"/>
            <w:tcBorders>
              <w:top w:val="nil"/>
              <w:left w:val="nil"/>
              <w:bottom w:val="single" w:sz="4" w:space="0" w:color="000000"/>
              <w:right w:val="single" w:sz="4" w:space="0" w:color="000000"/>
            </w:tcBorders>
            <w:vAlign w:val="center"/>
          </w:tcPr>
          <w:p w14:paraId="6F467181"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644E532E"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6CF7C83C"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 xml:space="preserve">3.1.2 </w:t>
            </w:r>
          </w:p>
        </w:tc>
        <w:tc>
          <w:tcPr>
            <w:tcW w:w="8430" w:type="dxa"/>
            <w:tcBorders>
              <w:top w:val="nil"/>
              <w:left w:val="single" w:sz="4" w:space="0" w:color="000000"/>
              <w:bottom w:val="single" w:sz="4" w:space="0" w:color="000000"/>
              <w:right w:val="single" w:sz="4" w:space="0" w:color="000000"/>
            </w:tcBorders>
            <w:vAlign w:val="center"/>
          </w:tcPr>
          <w:p w14:paraId="78C98FD1"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 xml:space="preserve">One (1) USB Flash Drive with </w:t>
            </w:r>
            <w:r w:rsidRPr="00302339">
              <w:rPr>
                <w:rFonts w:asciiTheme="minorHAnsi" w:eastAsia="Calibri" w:hAnsiTheme="minorHAnsi" w:cs="Calibri"/>
                <w:sz w:val="22"/>
                <w:szCs w:val="22"/>
                <w:u w:val="single"/>
              </w:rPr>
              <w:t>Technical Proposal only</w:t>
            </w:r>
            <w:r w:rsidRPr="00302339">
              <w:rPr>
                <w:rFonts w:asciiTheme="minorHAnsi" w:eastAsia="Calibri" w:hAnsiTheme="minorHAnsi" w:cs="Calibri"/>
                <w:sz w:val="22"/>
                <w:szCs w:val="22"/>
              </w:rPr>
              <w:t xml:space="preserve"> in Sealed Envelope Labeled Correctly</w:t>
            </w:r>
          </w:p>
        </w:tc>
        <w:tc>
          <w:tcPr>
            <w:tcW w:w="1560" w:type="dxa"/>
            <w:tcBorders>
              <w:top w:val="nil"/>
              <w:left w:val="nil"/>
              <w:bottom w:val="single" w:sz="4" w:space="0" w:color="000000"/>
              <w:right w:val="single" w:sz="4" w:space="0" w:color="000000"/>
            </w:tcBorders>
            <w:vAlign w:val="center"/>
          </w:tcPr>
          <w:p w14:paraId="679F4606"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0B6D2ACE" w14:textId="77777777" w:rsidTr="00A709FE">
        <w:trPr>
          <w:trHeight w:val="432"/>
        </w:trPr>
        <w:tc>
          <w:tcPr>
            <w:tcW w:w="1015" w:type="dxa"/>
            <w:tcBorders>
              <w:top w:val="nil"/>
              <w:left w:val="single" w:sz="4" w:space="0" w:color="000000"/>
              <w:bottom w:val="single" w:sz="4" w:space="0" w:color="000000"/>
              <w:right w:val="single" w:sz="4" w:space="0" w:color="000000"/>
            </w:tcBorders>
            <w:shd w:val="clear" w:color="auto" w:fill="auto"/>
            <w:vAlign w:val="center"/>
          </w:tcPr>
          <w:p w14:paraId="2BDA0758"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3.1.2</w:t>
            </w:r>
          </w:p>
        </w:tc>
        <w:tc>
          <w:tcPr>
            <w:tcW w:w="8430" w:type="dxa"/>
            <w:tcBorders>
              <w:top w:val="nil"/>
              <w:left w:val="single" w:sz="4" w:space="0" w:color="000000"/>
              <w:bottom w:val="single" w:sz="4" w:space="0" w:color="000000"/>
              <w:right w:val="single" w:sz="4" w:space="0" w:color="000000"/>
            </w:tcBorders>
            <w:shd w:val="clear" w:color="auto" w:fill="auto"/>
            <w:vAlign w:val="center"/>
          </w:tcPr>
          <w:p w14:paraId="66588991" w14:textId="77777777" w:rsidR="004B1211" w:rsidRPr="00302339" w:rsidRDefault="005E0E74" w:rsidP="00F41357">
            <w:pPr>
              <w:rPr>
                <w:rFonts w:asciiTheme="minorHAnsi" w:eastAsia="Calibri" w:hAnsiTheme="minorHAnsi" w:cs="Calibri"/>
                <w:sz w:val="22"/>
                <w:szCs w:val="22"/>
              </w:rPr>
            </w:pPr>
            <w:r>
              <w:rPr>
                <w:rFonts w:asciiTheme="minorHAnsi" w:eastAsia="Calibri" w:hAnsiTheme="minorHAnsi" w:cs="Calibri"/>
                <w:color w:val="0000FF"/>
                <w:sz w:val="22"/>
                <w:szCs w:val="22"/>
              </w:rPr>
              <w:t>1 original/</w:t>
            </w:r>
            <w:r w:rsidR="00F41357">
              <w:rPr>
                <w:rFonts w:asciiTheme="minorHAnsi" w:eastAsia="Calibri" w:hAnsiTheme="minorHAnsi" w:cs="Calibri"/>
                <w:color w:val="0000FF"/>
                <w:sz w:val="22"/>
                <w:szCs w:val="22"/>
              </w:rPr>
              <w:t>4</w:t>
            </w:r>
            <w:r>
              <w:rPr>
                <w:rFonts w:asciiTheme="minorHAnsi" w:eastAsia="Calibri" w:hAnsiTheme="minorHAnsi" w:cs="Calibri"/>
                <w:color w:val="0000FF"/>
                <w:sz w:val="22"/>
                <w:szCs w:val="22"/>
              </w:rPr>
              <w:t xml:space="preserve"> copies</w:t>
            </w:r>
            <w:r w:rsidR="007101DC" w:rsidRPr="00083F06">
              <w:rPr>
                <w:rFonts w:asciiTheme="minorHAnsi" w:eastAsia="Calibri" w:hAnsiTheme="minorHAnsi" w:cs="Calibri"/>
                <w:color w:val="0000FF"/>
                <w:sz w:val="22"/>
                <w:szCs w:val="22"/>
              </w:rPr>
              <w:t xml:space="preserve"> </w:t>
            </w:r>
            <w:r w:rsidR="004B1211" w:rsidRPr="00302339">
              <w:rPr>
                <w:rFonts w:asciiTheme="minorHAnsi" w:eastAsia="Calibri" w:hAnsiTheme="minorHAnsi" w:cs="Calibri"/>
                <w:sz w:val="22"/>
                <w:szCs w:val="22"/>
              </w:rPr>
              <w:t>of the Cost Bid Proposal in Sealed Envelope Labeled Correctly</w:t>
            </w:r>
          </w:p>
        </w:tc>
        <w:tc>
          <w:tcPr>
            <w:tcW w:w="1560" w:type="dxa"/>
            <w:tcBorders>
              <w:top w:val="nil"/>
              <w:left w:val="nil"/>
              <w:bottom w:val="single" w:sz="4" w:space="0" w:color="000000"/>
              <w:right w:val="single" w:sz="4" w:space="0" w:color="000000"/>
            </w:tcBorders>
            <w:shd w:val="clear" w:color="auto" w:fill="auto"/>
            <w:vAlign w:val="center"/>
          </w:tcPr>
          <w:p w14:paraId="6DA26E44"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4C16393C" w14:textId="77777777" w:rsidTr="00A709FE">
        <w:trPr>
          <w:trHeight w:val="317"/>
        </w:trPr>
        <w:tc>
          <w:tcPr>
            <w:tcW w:w="1015" w:type="dxa"/>
            <w:tcBorders>
              <w:top w:val="nil"/>
              <w:left w:val="single" w:sz="4" w:space="0" w:color="000000"/>
              <w:bottom w:val="single" w:sz="4" w:space="0" w:color="000000"/>
              <w:right w:val="single" w:sz="4" w:space="0" w:color="000000"/>
            </w:tcBorders>
            <w:vAlign w:val="center"/>
          </w:tcPr>
          <w:p w14:paraId="760FDD4D" w14:textId="77777777" w:rsidR="004B1211" w:rsidRPr="00302339" w:rsidRDefault="00D25303"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3.1.4</w:t>
            </w:r>
          </w:p>
        </w:tc>
        <w:tc>
          <w:tcPr>
            <w:tcW w:w="8430" w:type="dxa"/>
            <w:tcBorders>
              <w:top w:val="nil"/>
              <w:left w:val="single" w:sz="4" w:space="0" w:color="000000"/>
              <w:bottom w:val="single" w:sz="4" w:space="0" w:color="000000"/>
              <w:right w:val="single" w:sz="4" w:space="0" w:color="000000"/>
            </w:tcBorders>
            <w:vAlign w:val="center"/>
          </w:tcPr>
          <w:p w14:paraId="59A9C337" w14:textId="77777777" w:rsidR="004B1211" w:rsidRPr="00302339" w:rsidRDefault="00B40C31" w:rsidP="00905582">
            <w:pPr>
              <w:rPr>
                <w:rFonts w:asciiTheme="minorHAnsi" w:eastAsia="Calibri" w:hAnsiTheme="minorHAnsi" w:cs="Calibri"/>
                <w:sz w:val="22"/>
                <w:szCs w:val="22"/>
              </w:rPr>
            </w:pPr>
            <w:r w:rsidRPr="00302339">
              <w:rPr>
                <w:rFonts w:asciiTheme="minorHAnsi" w:eastAsia="Calibri" w:hAnsiTheme="minorHAnsi" w:cs="Calibri"/>
                <w:sz w:val="22"/>
                <w:szCs w:val="22"/>
              </w:rPr>
              <w:t xml:space="preserve">If applicable, </w:t>
            </w:r>
            <w:r w:rsidR="004B1211" w:rsidRPr="00302339">
              <w:rPr>
                <w:rFonts w:asciiTheme="minorHAnsi" w:eastAsia="Calibri" w:hAnsiTheme="minorHAnsi" w:cs="Calibri"/>
                <w:sz w:val="22"/>
                <w:szCs w:val="22"/>
              </w:rPr>
              <w:t>One (1) Public Copy with Confidential Information Excised in Sealed Envelope Labeled Correctly</w:t>
            </w:r>
          </w:p>
        </w:tc>
        <w:tc>
          <w:tcPr>
            <w:tcW w:w="1560" w:type="dxa"/>
            <w:tcBorders>
              <w:top w:val="nil"/>
              <w:left w:val="nil"/>
              <w:bottom w:val="single" w:sz="4" w:space="0" w:color="000000"/>
              <w:right w:val="single" w:sz="4" w:space="0" w:color="000000"/>
            </w:tcBorders>
            <w:vAlign w:val="center"/>
          </w:tcPr>
          <w:p w14:paraId="60B2F2B7" w14:textId="77777777" w:rsidR="004B1211" w:rsidRPr="00302339" w:rsidRDefault="004B1211" w:rsidP="00905582">
            <w:pPr>
              <w:jc w:val="both"/>
              <w:rPr>
                <w:rFonts w:asciiTheme="minorHAnsi" w:eastAsia="Calibri" w:hAnsiTheme="minorHAnsi" w:cs="Calibri"/>
                <w:sz w:val="22"/>
                <w:szCs w:val="22"/>
              </w:rPr>
            </w:pPr>
          </w:p>
        </w:tc>
      </w:tr>
      <w:tr w:rsidR="00D25303" w:rsidRPr="00302339" w14:paraId="23E6DC8E"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0B9E9C13" w14:textId="77777777" w:rsidR="00D25303" w:rsidRPr="00302339" w:rsidRDefault="008A10F0" w:rsidP="00905582">
            <w:pPr>
              <w:jc w:val="center"/>
              <w:rPr>
                <w:rFonts w:asciiTheme="minorHAnsi" w:eastAsia="Calibri" w:hAnsiTheme="minorHAnsi" w:cs="Calibri"/>
                <w:sz w:val="22"/>
                <w:szCs w:val="22"/>
              </w:rPr>
            </w:pPr>
            <w:r>
              <w:rPr>
                <w:rFonts w:asciiTheme="minorHAnsi" w:eastAsia="Calibri" w:hAnsiTheme="minorHAnsi" w:cs="Calibri"/>
                <w:sz w:val="22"/>
                <w:szCs w:val="22"/>
              </w:rPr>
              <w:t>3.2.3</w:t>
            </w:r>
          </w:p>
        </w:tc>
        <w:tc>
          <w:tcPr>
            <w:tcW w:w="8430" w:type="dxa"/>
            <w:tcBorders>
              <w:top w:val="nil"/>
              <w:left w:val="single" w:sz="4" w:space="0" w:color="000000"/>
              <w:bottom w:val="single" w:sz="4" w:space="0" w:color="000000"/>
              <w:right w:val="single" w:sz="4" w:space="0" w:color="000000"/>
            </w:tcBorders>
            <w:vAlign w:val="center"/>
          </w:tcPr>
          <w:p w14:paraId="5ED6403E" w14:textId="77777777" w:rsidR="00D25303" w:rsidRPr="00302339" w:rsidRDefault="00D25303" w:rsidP="00905582">
            <w:pPr>
              <w:rPr>
                <w:rFonts w:asciiTheme="minorHAnsi" w:eastAsia="Calibri" w:hAnsiTheme="minorHAnsi" w:cs="Calibri"/>
                <w:sz w:val="22"/>
                <w:szCs w:val="22"/>
              </w:rPr>
            </w:pPr>
            <w:r w:rsidRPr="00302339">
              <w:rPr>
                <w:rFonts w:asciiTheme="minorHAnsi" w:eastAsia="Calibri" w:hAnsiTheme="minorHAnsi" w:cs="Calibri"/>
                <w:sz w:val="22"/>
                <w:szCs w:val="22"/>
              </w:rPr>
              <w:t>Executive Summary</w:t>
            </w:r>
          </w:p>
        </w:tc>
        <w:tc>
          <w:tcPr>
            <w:tcW w:w="1560" w:type="dxa"/>
            <w:tcBorders>
              <w:top w:val="nil"/>
              <w:left w:val="nil"/>
              <w:bottom w:val="single" w:sz="4" w:space="0" w:color="000000"/>
              <w:right w:val="single" w:sz="4" w:space="0" w:color="000000"/>
            </w:tcBorders>
            <w:vAlign w:val="center"/>
          </w:tcPr>
          <w:p w14:paraId="5C6B8554" w14:textId="77777777" w:rsidR="00D25303" w:rsidRPr="00302339" w:rsidRDefault="00D25303" w:rsidP="00905582">
            <w:pPr>
              <w:jc w:val="both"/>
              <w:rPr>
                <w:rFonts w:asciiTheme="minorHAnsi" w:eastAsia="Calibri" w:hAnsiTheme="minorHAnsi" w:cs="Calibri"/>
                <w:sz w:val="22"/>
                <w:szCs w:val="22"/>
              </w:rPr>
            </w:pPr>
          </w:p>
        </w:tc>
      </w:tr>
      <w:tr w:rsidR="004B1211" w:rsidRPr="00302339" w14:paraId="0E7529F1"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6AA802C8"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2.5</w:t>
            </w:r>
          </w:p>
        </w:tc>
        <w:tc>
          <w:tcPr>
            <w:tcW w:w="8430" w:type="dxa"/>
            <w:tcBorders>
              <w:top w:val="nil"/>
              <w:left w:val="single" w:sz="4" w:space="0" w:color="000000"/>
              <w:bottom w:val="single" w:sz="4" w:space="0" w:color="000000"/>
              <w:right w:val="single" w:sz="4" w:space="0" w:color="000000"/>
            </w:tcBorders>
            <w:vAlign w:val="center"/>
          </w:tcPr>
          <w:p w14:paraId="4A7FB2A2"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Contractor Background Information</w:t>
            </w:r>
          </w:p>
        </w:tc>
        <w:tc>
          <w:tcPr>
            <w:tcW w:w="1560" w:type="dxa"/>
            <w:tcBorders>
              <w:top w:val="nil"/>
              <w:left w:val="nil"/>
              <w:bottom w:val="single" w:sz="4" w:space="0" w:color="000000"/>
              <w:right w:val="single" w:sz="4" w:space="0" w:color="000000"/>
            </w:tcBorders>
            <w:vAlign w:val="center"/>
          </w:tcPr>
          <w:p w14:paraId="1FF4D3FC"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7EABFF43"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3FD6A94A"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2.6</w:t>
            </w:r>
          </w:p>
        </w:tc>
        <w:tc>
          <w:tcPr>
            <w:tcW w:w="8430" w:type="dxa"/>
            <w:tcBorders>
              <w:top w:val="nil"/>
              <w:left w:val="single" w:sz="4" w:space="0" w:color="000000"/>
              <w:bottom w:val="single" w:sz="4" w:space="0" w:color="000000"/>
              <w:right w:val="single" w:sz="4" w:space="0" w:color="000000"/>
            </w:tcBorders>
            <w:vAlign w:val="center"/>
          </w:tcPr>
          <w:p w14:paraId="29295234" w14:textId="77777777" w:rsidR="004B1211" w:rsidRPr="00302339" w:rsidRDefault="004B1211" w:rsidP="00905582">
            <w:pPr>
              <w:rPr>
                <w:rFonts w:asciiTheme="minorHAnsi" w:eastAsia="Calibri" w:hAnsiTheme="minorHAnsi" w:cs="Calibri"/>
                <w:b/>
                <w:sz w:val="22"/>
                <w:szCs w:val="22"/>
              </w:rPr>
            </w:pPr>
            <w:r w:rsidRPr="00302339">
              <w:rPr>
                <w:rFonts w:asciiTheme="minorHAnsi" w:eastAsia="Calibri" w:hAnsiTheme="minorHAnsi" w:cs="Calibri"/>
                <w:sz w:val="22"/>
                <w:szCs w:val="22"/>
              </w:rPr>
              <w:t>Contractor Experience</w:t>
            </w:r>
          </w:p>
        </w:tc>
        <w:tc>
          <w:tcPr>
            <w:tcW w:w="1560" w:type="dxa"/>
            <w:tcBorders>
              <w:top w:val="nil"/>
              <w:left w:val="nil"/>
              <w:bottom w:val="single" w:sz="4" w:space="0" w:color="000000"/>
              <w:right w:val="single" w:sz="4" w:space="0" w:color="000000"/>
            </w:tcBorders>
            <w:vAlign w:val="center"/>
          </w:tcPr>
          <w:p w14:paraId="314351F5"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1116D9F2"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276CB6AF"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2.8</w:t>
            </w:r>
          </w:p>
        </w:tc>
        <w:tc>
          <w:tcPr>
            <w:tcW w:w="8430" w:type="dxa"/>
            <w:tcBorders>
              <w:top w:val="nil"/>
              <w:left w:val="single" w:sz="4" w:space="0" w:color="000000"/>
              <w:bottom w:val="single" w:sz="4" w:space="0" w:color="000000"/>
              <w:right w:val="single" w:sz="4" w:space="0" w:color="000000"/>
            </w:tcBorders>
            <w:vAlign w:val="center"/>
          </w:tcPr>
          <w:p w14:paraId="10A92F78"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 xml:space="preserve">Terminations </w:t>
            </w:r>
          </w:p>
        </w:tc>
        <w:tc>
          <w:tcPr>
            <w:tcW w:w="1560" w:type="dxa"/>
            <w:tcBorders>
              <w:top w:val="nil"/>
              <w:left w:val="nil"/>
              <w:bottom w:val="single" w:sz="4" w:space="0" w:color="000000"/>
              <w:right w:val="single" w:sz="4" w:space="0" w:color="000000"/>
            </w:tcBorders>
            <w:vAlign w:val="center"/>
          </w:tcPr>
          <w:p w14:paraId="458EC48B"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68757794"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34B3DD66"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2.9</w:t>
            </w:r>
          </w:p>
        </w:tc>
        <w:tc>
          <w:tcPr>
            <w:tcW w:w="8430" w:type="dxa"/>
            <w:tcBorders>
              <w:top w:val="nil"/>
              <w:left w:val="single" w:sz="4" w:space="0" w:color="000000"/>
              <w:bottom w:val="single" w:sz="4" w:space="0" w:color="000000"/>
              <w:right w:val="single" w:sz="4" w:space="0" w:color="000000"/>
            </w:tcBorders>
            <w:vAlign w:val="center"/>
          </w:tcPr>
          <w:p w14:paraId="73416CA4"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Acceptance of Terms and Conditions</w:t>
            </w:r>
          </w:p>
        </w:tc>
        <w:tc>
          <w:tcPr>
            <w:tcW w:w="1560" w:type="dxa"/>
            <w:tcBorders>
              <w:top w:val="nil"/>
              <w:left w:val="nil"/>
              <w:bottom w:val="single" w:sz="4" w:space="0" w:color="000000"/>
              <w:right w:val="single" w:sz="4" w:space="0" w:color="000000"/>
            </w:tcBorders>
            <w:vAlign w:val="center"/>
          </w:tcPr>
          <w:p w14:paraId="2FF1C092"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6DAC0306"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7D796119"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2.10</w:t>
            </w:r>
          </w:p>
        </w:tc>
        <w:tc>
          <w:tcPr>
            <w:tcW w:w="8430" w:type="dxa"/>
            <w:tcBorders>
              <w:top w:val="nil"/>
              <w:left w:val="single" w:sz="4" w:space="0" w:color="000000"/>
              <w:bottom w:val="single" w:sz="4" w:space="0" w:color="000000"/>
              <w:right w:val="single" w:sz="4" w:space="0" w:color="000000"/>
            </w:tcBorders>
            <w:vAlign w:val="center"/>
          </w:tcPr>
          <w:p w14:paraId="348EF159"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Certification Letter Attachment #1</w:t>
            </w:r>
          </w:p>
        </w:tc>
        <w:tc>
          <w:tcPr>
            <w:tcW w:w="1560" w:type="dxa"/>
            <w:tcBorders>
              <w:top w:val="nil"/>
              <w:left w:val="nil"/>
              <w:bottom w:val="single" w:sz="4" w:space="0" w:color="000000"/>
              <w:right w:val="single" w:sz="4" w:space="0" w:color="000000"/>
            </w:tcBorders>
            <w:vAlign w:val="center"/>
          </w:tcPr>
          <w:p w14:paraId="6ACDA125"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3D8BF17E"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7AFCDD4F"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2.11</w:t>
            </w:r>
          </w:p>
        </w:tc>
        <w:tc>
          <w:tcPr>
            <w:tcW w:w="8430" w:type="dxa"/>
            <w:tcBorders>
              <w:top w:val="nil"/>
              <w:left w:val="single" w:sz="4" w:space="0" w:color="000000"/>
              <w:bottom w:val="single" w:sz="4" w:space="0" w:color="000000"/>
              <w:right w:val="single" w:sz="4" w:space="0" w:color="000000"/>
            </w:tcBorders>
            <w:vAlign w:val="center"/>
          </w:tcPr>
          <w:p w14:paraId="51C321B3"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Authorization to Release Information Attachment #2</w:t>
            </w:r>
          </w:p>
        </w:tc>
        <w:tc>
          <w:tcPr>
            <w:tcW w:w="1560" w:type="dxa"/>
            <w:tcBorders>
              <w:top w:val="nil"/>
              <w:left w:val="nil"/>
              <w:bottom w:val="single" w:sz="4" w:space="0" w:color="000000"/>
              <w:right w:val="single" w:sz="4" w:space="0" w:color="000000"/>
            </w:tcBorders>
            <w:vAlign w:val="center"/>
          </w:tcPr>
          <w:p w14:paraId="45F0AF90"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2B281C6B"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3CBC41DF"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2.12</w:t>
            </w:r>
          </w:p>
        </w:tc>
        <w:tc>
          <w:tcPr>
            <w:tcW w:w="8430" w:type="dxa"/>
            <w:tcBorders>
              <w:top w:val="nil"/>
              <w:left w:val="single" w:sz="4" w:space="0" w:color="000000"/>
              <w:bottom w:val="single" w:sz="4" w:space="0" w:color="000000"/>
              <w:right w:val="single" w:sz="4" w:space="0" w:color="000000"/>
            </w:tcBorders>
            <w:vAlign w:val="center"/>
          </w:tcPr>
          <w:p w14:paraId="1D37CC59"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Form 22 – Request for Confidentiality Attachment #6</w:t>
            </w:r>
          </w:p>
        </w:tc>
        <w:tc>
          <w:tcPr>
            <w:tcW w:w="1560" w:type="dxa"/>
            <w:tcBorders>
              <w:top w:val="nil"/>
              <w:left w:val="nil"/>
              <w:bottom w:val="single" w:sz="4" w:space="0" w:color="000000"/>
              <w:right w:val="single" w:sz="4" w:space="0" w:color="000000"/>
            </w:tcBorders>
            <w:vAlign w:val="center"/>
          </w:tcPr>
          <w:p w14:paraId="00A73EFD" w14:textId="77777777" w:rsidR="004B1211" w:rsidRPr="00302339" w:rsidRDefault="004B1211" w:rsidP="00905582">
            <w:pPr>
              <w:jc w:val="both"/>
              <w:rPr>
                <w:rFonts w:asciiTheme="minorHAnsi" w:eastAsia="Calibri" w:hAnsiTheme="minorHAnsi" w:cs="Calibri"/>
                <w:sz w:val="22"/>
                <w:szCs w:val="22"/>
              </w:rPr>
            </w:pPr>
          </w:p>
        </w:tc>
      </w:tr>
      <w:tr w:rsidR="004B1211" w:rsidRPr="00302339" w14:paraId="1EFED87D" w14:textId="77777777" w:rsidTr="00A709FE">
        <w:trPr>
          <w:trHeight w:val="432"/>
        </w:trPr>
        <w:tc>
          <w:tcPr>
            <w:tcW w:w="1015" w:type="dxa"/>
            <w:tcBorders>
              <w:top w:val="nil"/>
              <w:left w:val="single" w:sz="4" w:space="0" w:color="000000"/>
              <w:bottom w:val="single" w:sz="4" w:space="0" w:color="000000"/>
              <w:right w:val="single" w:sz="4" w:space="0" w:color="000000"/>
            </w:tcBorders>
            <w:vAlign w:val="center"/>
          </w:tcPr>
          <w:p w14:paraId="3CD70AAA" w14:textId="77777777" w:rsidR="004B1211" w:rsidRPr="00302339" w:rsidRDefault="004B1211" w:rsidP="00905582">
            <w:pPr>
              <w:jc w:val="center"/>
              <w:rPr>
                <w:rFonts w:asciiTheme="minorHAnsi" w:eastAsia="Calibri" w:hAnsiTheme="minorHAnsi" w:cs="Calibri"/>
                <w:sz w:val="22"/>
                <w:szCs w:val="22"/>
              </w:rPr>
            </w:pPr>
            <w:r w:rsidRPr="00302339">
              <w:rPr>
                <w:rFonts w:asciiTheme="minorHAnsi" w:eastAsia="Calibri" w:hAnsiTheme="minorHAnsi" w:cs="Calibri"/>
                <w:sz w:val="22"/>
                <w:szCs w:val="22"/>
              </w:rPr>
              <w:t>3.</w:t>
            </w:r>
            <w:r w:rsidR="008A10F0">
              <w:rPr>
                <w:rFonts w:asciiTheme="minorHAnsi" w:eastAsia="Calibri" w:hAnsiTheme="minorHAnsi" w:cs="Calibri"/>
                <w:sz w:val="22"/>
                <w:szCs w:val="22"/>
              </w:rPr>
              <w:t>2.13</w:t>
            </w:r>
          </w:p>
        </w:tc>
        <w:tc>
          <w:tcPr>
            <w:tcW w:w="8430" w:type="dxa"/>
            <w:tcBorders>
              <w:top w:val="nil"/>
              <w:left w:val="single" w:sz="4" w:space="0" w:color="000000"/>
              <w:bottom w:val="single" w:sz="4" w:space="0" w:color="000000"/>
              <w:right w:val="single" w:sz="4" w:space="0" w:color="000000"/>
            </w:tcBorders>
            <w:vAlign w:val="center"/>
          </w:tcPr>
          <w:p w14:paraId="20C10047" w14:textId="77777777" w:rsidR="004B1211" w:rsidRPr="00302339" w:rsidRDefault="004B1211" w:rsidP="00905582">
            <w:pPr>
              <w:rPr>
                <w:rFonts w:asciiTheme="minorHAnsi" w:eastAsia="Calibri" w:hAnsiTheme="minorHAnsi" w:cs="Calibri"/>
                <w:sz w:val="22"/>
                <w:szCs w:val="22"/>
              </w:rPr>
            </w:pPr>
            <w:r w:rsidRPr="00302339">
              <w:rPr>
                <w:rFonts w:asciiTheme="minorHAnsi" w:eastAsia="Calibri" w:hAnsiTheme="minorHAnsi" w:cs="Calibri"/>
                <w:sz w:val="22"/>
                <w:szCs w:val="22"/>
              </w:rPr>
              <w:t>Firm Proposal Terms</w:t>
            </w:r>
          </w:p>
        </w:tc>
        <w:tc>
          <w:tcPr>
            <w:tcW w:w="1560" w:type="dxa"/>
            <w:tcBorders>
              <w:top w:val="nil"/>
              <w:left w:val="nil"/>
              <w:bottom w:val="single" w:sz="4" w:space="0" w:color="000000"/>
              <w:right w:val="single" w:sz="4" w:space="0" w:color="000000"/>
            </w:tcBorders>
            <w:vAlign w:val="center"/>
          </w:tcPr>
          <w:p w14:paraId="27345DCA" w14:textId="77777777" w:rsidR="004B1211" w:rsidRPr="00302339" w:rsidRDefault="004B1211" w:rsidP="00905582">
            <w:pPr>
              <w:jc w:val="both"/>
              <w:rPr>
                <w:rFonts w:asciiTheme="minorHAnsi" w:eastAsia="Calibri" w:hAnsiTheme="minorHAnsi" w:cs="Calibri"/>
                <w:sz w:val="22"/>
                <w:szCs w:val="22"/>
              </w:rPr>
            </w:pPr>
          </w:p>
        </w:tc>
      </w:tr>
    </w:tbl>
    <w:p w14:paraId="31C3FF8A" w14:textId="77777777" w:rsidR="00192D91" w:rsidRPr="00A709FE" w:rsidRDefault="00192D91" w:rsidP="00905582">
      <w:pPr>
        <w:pStyle w:val="Header"/>
        <w:tabs>
          <w:tab w:val="clear" w:pos="4320"/>
          <w:tab w:val="clear" w:pos="8640"/>
        </w:tabs>
        <w:jc w:val="both"/>
        <w:rPr>
          <w:rFonts w:asciiTheme="minorHAnsi" w:hAnsiTheme="minorHAnsi" w:cs="Arial"/>
          <w:caps/>
          <w:szCs w:val="22"/>
        </w:rPr>
      </w:pPr>
    </w:p>
    <w:p w14:paraId="472F1997" w14:textId="77777777" w:rsidR="00192D91" w:rsidRPr="00A709FE" w:rsidRDefault="00192D91" w:rsidP="00905582">
      <w:pPr>
        <w:pStyle w:val="Header"/>
        <w:tabs>
          <w:tab w:val="clear" w:pos="4320"/>
          <w:tab w:val="clear" w:pos="8640"/>
        </w:tabs>
        <w:rPr>
          <w:rFonts w:asciiTheme="minorHAnsi" w:hAnsiTheme="minorHAnsi" w:cs="Arial"/>
          <w:caps/>
          <w:szCs w:val="22"/>
        </w:rPr>
      </w:pPr>
      <w:r w:rsidRPr="00302339">
        <w:rPr>
          <w:rFonts w:asciiTheme="minorHAnsi" w:hAnsiTheme="minorHAnsi" w:cs="Arial"/>
          <w:b/>
          <w:caps/>
          <w:szCs w:val="22"/>
        </w:rPr>
        <w:br w:type="page"/>
      </w:r>
    </w:p>
    <w:p w14:paraId="74F58221" w14:textId="77777777" w:rsidR="00192D91" w:rsidRPr="00302339" w:rsidRDefault="00192D91" w:rsidP="00905582">
      <w:pPr>
        <w:pStyle w:val="Header"/>
        <w:tabs>
          <w:tab w:val="clear" w:pos="4320"/>
          <w:tab w:val="clear" w:pos="8640"/>
        </w:tabs>
        <w:jc w:val="center"/>
        <w:rPr>
          <w:rFonts w:asciiTheme="minorHAnsi" w:hAnsiTheme="minorHAnsi" w:cs="Arial"/>
          <w:b/>
          <w:szCs w:val="22"/>
        </w:rPr>
      </w:pPr>
      <w:r w:rsidRPr="00302339">
        <w:rPr>
          <w:rFonts w:asciiTheme="minorHAnsi" w:hAnsiTheme="minorHAnsi" w:cs="Arial"/>
          <w:b/>
          <w:caps/>
          <w:szCs w:val="22"/>
        </w:rPr>
        <w:lastRenderedPageBreak/>
        <w:t>Attachment</w:t>
      </w:r>
      <w:r w:rsidR="00DF0212" w:rsidRPr="00302339">
        <w:rPr>
          <w:rFonts w:asciiTheme="minorHAnsi" w:hAnsiTheme="minorHAnsi" w:cs="Arial"/>
          <w:b/>
          <w:szCs w:val="22"/>
        </w:rPr>
        <w:t xml:space="preserve"> # 4</w:t>
      </w:r>
      <w:r w:rsidR="00F635C9" w:rsidRPr="00302339">
        <w:rPr>
          <w:rFonts w:asciiTheme="minorHAnsi" w:hAnsiTheme="minorHAnsi" w:cs="Arial"/>
          <w:b/>
          <w:szCs w:val="22"/>
        </w:rPr>
        <w:t xml:space="preserve"> </w:t>
      </w:r>
      <w:r w:rsidR="00F635C9" w:rsidRPr="00302339">
        <w:rPr>
          <w:rFonts w:asciiTheme="minorHAnsi" w:hAnsiTheme="minorHAnsi" w:cs="Arial"/>
          <w:b/>
          <w:color w:val="FF0000"/>
          <w:szCs w:val="22"/>
        </w:rPr>
        <w:t>(In Separately Sealed Envelope</w:t>
      </w:r>
      <w:r w:rsidR="00F635C9" w:rsidRPr="00302339">
        <w:rPr>
          <w:rFonts w:asciiTheme="minorHAnsi" w:hAnsiTheme="minorHAnsi" w:cs="Arial"/>
          <w:b/>
          <w:szCs w:val="22"/>
        </w:rPr>
        <w:t>)</w:t>
      </w:r>
    </w:p>
    <w:p w14:paraId="098E28BF" w14:textId="77777777" w:rsidR="00B477B2" w:rsidRPr="00302339" w:rsidRDefault="00B477B2" w:rsidP="00905582">
      <w:pPr>
        <w:pStyle w:val="Header"/>
        <w:tabs>
          <w:tab w:val="clear" w:pos="4320"/>
          <w:tab w:val="clear" w:pos="8640"/>
        </w:tabs>
        <w:jc w:val="center"/>
        <w:rPr>
          <w:rFonts w:asciiTheme="minorHAnsi" w:hAnsiTheme="minorHAnsi" w:cs="Arial"/>
          <w:b/>
          <w:szCs w:val="22"/>
        </w:rPr>
      </w:pPr>
    </w:p>
    <w:p w14:paraId="2DBDEB7F" w14:textId="77777777" w:rsidR="00B477B2" w:rsidRPr="00302339" w:rsidRDefault="00B477B2" w:rsidP="00905582">
      <w:pPr>
        <w:rPr>
          <w:rFonts w:asciiTheme="minorHAnsi" w:eastAsia="Calibri" w:hAnsiTheme="minorHAnsi" w:cs="Calibri"/>
          <w:sz w:val="22"/>
          <w:szCs w:val="22"/>
        </w:rPr>
      </w:pPr>
      <w:r w:rsidRPr="00302339">
        <w:rPr>
          <w:rFonts w:asciiTheme="minorHAnsi" w:eastAsia="Calibri" w:hAnsiTheme="minorHAnsi" w:cs="Calibri"/>
          <w:b/>
          <w:sz w:val="22"/>
          <w:szCs w:val="22"/>
        </w:rPr>
        <w:t>Payment Terms</w:t>
      </w:r>
    </w:p>
    <w:p w14:paraId="6A00453F" w14:textId="77777777" w:rsidR="00B477B2" w:rsidRPr="00302339" w:rsidRDefault="00B477B2" w:rsidP="00905582">
      <w:pPr>
        <w:rPr>
          <w:rFonts w:asciiTheme="minorHAnsi" w:eastAsia="Calibri" w:hAnsiTheme="minorHAnsi" w:cs="Calibri"/>
          <w:sz w:val="22"/>
          <w:szCs w:val="22"/>
        </w:rPr>
      </w:pPr>
      <w:r w:rsidRPr="00302339">
        <w:rPr>
          <w:rFonts w:asciiTheme="minorHAnsi" w:eastAsia="Calibri" w:hAnsiTheme="minorHAnsi" w:cs="Calibri"/>
          <w:sz w:val="22"/>
          <w:szCs w:val="22"/>
        </w:rPr>
        <w:t xml:space="preserve">Per </w:t>
      </w:r>
      <w:r w:rsidRPr="00302339">
        <w:rPr>
          <w:rFonts w:asciiTheme="minorHAnsi" w:eastAsia="Calibri" w:hAnsiTheme="minorHAnsi" w:cs="Calibri"/>
          <w:i/>
          <w:sz w:val="22"/>
          <w:szCs w:val="22"/>
        </w:rPr>
        <w:t>Iowa Code § 8A.514</w:t>
      </w:r>
      <w:r w:rsidRPr="00302339">
        <w:rPr>
          <w:rFonts w:asciiTheme="minorHAnsi" w:eastAsia="Calibri" w:hAnsiTheme="minorHAnsi" w:cs="Calibri"/>
          <w:sz w:val="22"/>
          <w:szCs w:val="22"/>
        </w:rPr>
        <w:t xml:space="preserve"> the State of Iowa is allowed sixty (60) days to pay an invoice submitted by a Contractor.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2415"/>
        <w:gridCol w:w="3594"/>
      </w:tblGrid>
      <w:tr w:rsidR="00083F06" w14:paraId="4ABDE4D5" w14:textId="77777777" w:rsidTr="00083F06">
        <w:trPr>
          <w:trHeight w:val="346"/>
        </w:trPr>
        <w:tc>
          <w:tcPr>
            <w:tcW w:w="4878" w:type="dxa"/>
            <w:vAlign w:val="bottom"/>
          </w:tcPr>
          <w:p w14:paraId="276D611F" w14:textId="77777777" w:rsidR="00083F06" w:rsidRDefault="00083F06" w:rsidP="00083F06">
            <w:pPr>
              <w:rPr>
                <w:rFonts w:asciiTheme="minorHAnsi" w:eastAsia="Calibri" w:hAnsiTheme="minorHAnsi" w:cs="Calibri"/>
                <w:sz w:val="22"/>
                <w:szCs w:val="22"/>
              </w:rPr>
            </w:pPr>
            <w:r w:rsidRPr="00302339">
              <w:rPr>
                <w:rFonts w:asciiTheme="minorHAnsi" w:eastAsia="Calibri" w:hAnsiTheme="minorHAnsi" w:cs="Calibri"/>
                <w:sz w:val="22"/>
                <w:szCs w:val="22"/>
              </w:rPr>
              <w:t>What discount will you give for payment in 15 days?</w:t>
            </w:r>
          </w:p>
        </w:tc>
        <w:tc>
          <w:tcPr>
            <w:tcW w:w="2466" w:type="dxa"/>
            <w:tcBorders>
              <w:bottom w:val="single" w:sz="4" w:space="0" w:color="auto"/>
            </w:tcBorders>
            <w:vAlign w:val="bottom"/>
          </w:tcPr>
          <w:p w14:paraId="2A33B6EF" w14:textId="77777777" w:rsidR="00083F06" w:rsidRDefault="00083F06" w:rsidP="00083F06">
            <w:pPr>
              <w:rPr>
                <w:rFonts w:asciiTheme="minorHAnsi" w:eastAsia="Calibri" w:hAnsiTheme="minorHAnsi" w:cs="Calibri"/>
                <w:sz w:val="22"/>
                <w:szCs w:val="22"/>
              </w:rPr>
            </w:pPr>
          </w:p>
        </w:tc>
        <w:tc>
          <w:tcPr>
            <w:tcW w:w="3672" w:type="dxa"/>
            <w:vAlign w:val="bottom"/>
          </w:tcPr>
          <w:p w14:paraId="1CFDAC0B" w14:textId="77777777" w:rsidR="00083F06" w:rsidRDefault="00083F06" w:rsidP="00083F06">
            <w:pPr>
              <w:rPr>
                <w:rFonts w:asciiTheme="minorHAnsi" w:eastAsia="Calibri" w:hAnsiTheme="minorHAnsi" w:cs="Calibri"/>
                <w:sz w:val="22"/>
                <w:szCs w:val="22"/>
              </w:rPr>
            </w:pPr>
          </w:p>
        </w:tc>
      </w:tr>
      <w:tr w:rsidR="00083F06" w14:paraId="18A57BDF" w14:textId="77777777" w:rsidTr="00083F06">
        <w:trPr>
          <w:trHeight w:val="346"/>
        </w:trPr>
        <w:tc>
          <w:tcPr>
            <w:tcW w:w="4878" w:type="dxa"/>
            <w:vAlign w:val="bottom"/>
          </w:tcPr>
          <w:p w14:paraId="72009A1D" w14:textId="77777777" w:rsidR="00083F06" w:rsidRDefault="00083F06" w:rsidP="00083F06">
            <w:pPr>
              <w:rPr>
                <w:rFonts w:asciiTheme="minorHAnsi" w:eastAsia="Calibri" w:hAnsiTheme="minorHAnsi" w:cs="Calibri"/>
                <w:sz w:val="22"/>
                <w:szCs w:val="22"/>
              </w:rPr>
            </w:pPr>
            <w:r w:rsidRPr="00302339">
              <w:rPr>
                <w:rFonts w:asciiTheme="minorHAnsi" w:eastAsia="Calibri" w:hAnsiTheme="minorHAnsi" w:cs="Calibri"/>
                <w:sz w:val="22"/>
                <w:szCs w:val="22"/>
              </w:rPr>
              <w:t>What discount will you give for payment in 30 days?</w:t>
            </w:r>
          </w:p>
        </w:tc>
        <w:tc>
          <w:tcPr>
            <w:tcW w:w="2466" w:type="dxa"/>
            <w:tcBorders>
              <w:top w:val="single" w:sz="4" w:space="0" w:color="auto"/>
              <w:bottom w:val="single" w:sz="4" w:space="0" w:color="auto"/>
            </w:tcBorders>
            <w:vAlign w:val="bottom"/>
          </w:tcPr>
          <w:p w14:paraId="1C254977" w14:textId="77777777" w:rsidR="00083F06" w:rsidRDefault="00083F06" w:rsidP="00083F06">
            <w:pPr>
              <w:rPr>
                <w:rFonts w:asciiTheme="minorHAnsi" w:eastAsia="Calibri" w:hAnsiTheme="minorHAnsi" w:cs="Calibri"/>
                <w:sz w:val="22"/>
                <w:szCs w:val="22"/>
              </w:rPr>
            </w:pPr>
          </w:p>
        </w:tc>
        <w:tc>
          <w:tcPr>
            <w:tcW w:w="3672" w:type="dxa"/>
            <w:vAlign w:val="bottom"/>
          </w:tcPr>
          <w:p w14:paraId="5D8028AE" w14:textId="77777777" w:rsidR="00083F06" w:rsidRDefault="00083F06" w:rsidP="00083F06">
            <w:pPr>
              <w:rPr>
                <w:rFonts w:asciiTheme="minorHAnsi" w:eastAsia="Calibri" w:hAnsiTheme="minorHAnsi" w:cs="Calibri"/>
                <w:sz w:val="22"/>
                <w:szCs w:val="22"/>
              </w:rPr>
            </w:pPr>
          </w:p>
        </w:tc>
      </w:tr>
    </w:tbl>
    <w:p w14:paraId="1F8DD9A1" w14:textId="77777777" w:rsidR="00083F06" w:rsidRDefault="00083F06" w:rsidP="00905582">
      <w:pPr>
        <w:rPr>
          <w:rFonts w:asciiTheme="minorHAnsi" w:eastAsia="Calibri" w:hAnsiTheme="minorHAnsi" w:cs="Calibri"/>
          <w:sz w:val="22"/>
          <w:szCs w:val="22"/>
        </w:rPr>
      </w:pPr>
    </w:p>
    <w:p w14:paraId="1FE2B122" w14:textId="77777777" w:rsidR="006D1C56" w:rsidRPr="00302339" w:rsidRDefault="006D1C56" w:rsidP="00905582">
      <w:pPr>
        <w:pStyle w:val="Header"/>
        <w:tabs>
          <w:tab w:val="clear" w:pos="4320"/>
          <w:tab w:val="clear" w:pos="8640"/>
        </w:tabs>
        <w:jc w:val="center"/>
        <w:rPr>
          <w:rFonts w:asciiTheme="minorHAnsi" w:hAnsiTheme="minorHAnsi" w:cs="Arial"/>
          <w:b/>
          <w:szCs w:val="22"/>
        </w:rPr>
      </w:pPr>
    </w:p>
    <w:p w14:paraId="56B22F4E" w14:textId="77777777" w:rsidR="006D1C56" w:rsidRPr="00302339" w:rsidRDefault="006D1C56" w:rsidP="00905582">
      <w:pPr>
        <w:jc w:val="center"/>
        <w:rPr>
          <w:rFonts w:asciiTheme="minorHAnsi" w:eastAsia="Calibri" w:hAnsiTheme="minorHAnsi" w:cs="Calibri"/>
          <w:sz w:val="22"/>
          <w:szCs w:val="22"/>
        </w:rPr>
      </w:pPr>
      <w:r w:rsidRPr="00302339">
        <w:rPr>
          <w:rFonts w:asciiTheme="minorHAnsi" w:hAnsiTheme="minorHAnsi" w:cs="Arial"/>
          <w:b/>
          <w:sz w:val="22"/>
          <w:szCs w:val="22"/>
        </w:rPr>
        <w:t xml:space="preserve">Cost Proposal – </w:t>
      </w:r>
      <w:r w:rsidR="005E0E74" w:rsidRPr="005E0E74">
        <w:rPr>
          <w:rFonts w:asciiTheme="minorHAnsi" w:hAnsiTheme="minorHAnsi"/>
          <w:b/>
          <w:color w:val="0000FF"/>
          <w:sz w:val="22"/>
          <w:szCs w:val="22"/>
        </w:rPr>
        <w:t>20ESDLQBTAnde-0002</w:t>
      </w:r>
    </w:p>
    <w:p w14:paraId="0CCDA7E5" w14:textId="77777777" w:rsidR="00192D91" w:rsidRPr="00302339" w:rsidRDefault="00192D91" w:rsidP="00905582">
      <w:pPr>
        <w:pStyle w:val="Header"/>
        <w:tabs>
          <w:tab w:val="clear" w:pos="4320"/>
          <w:tab w:val="clear" w:pos="8640"/>
        </w:tabs>
        <w:rPr>
          <w:rFonts w:asciiTheme="minorHAnsi" w:hAnsiTheme="minorHAnsi" w:cs="Arial"/>
          <w:szCs w:val="22"/>
        </w:rPr>
      </w:pPr>
      <w:r w:rsidRPr="00302339">
        <w:rPr>
          <w:rFonts w:asciiTheme="minorHAnsi" w:hAnsiTheme="minorHAnsi" w:cs="Arial"/>
          <w:szCs w:val="22"/>
        </w:rPr>
        <w:t>Contractor’s Cost Proposal shall include an all-inclusive, itemized, total cost in U.S. Dollars (including all trav</w:t>
      </w:r>
      <w:r w:rsidR="007E7D62" w:rsidRPr="00302339">
        <w:rPr>
          <w:rFonts w:asciiTheme="minorHAnsi" w:hAnsiTheme="minorHAnsi" w:cs="Arial"/>
          <w:szCs w:val="22"/>
        </w:rPr>
        <w:t xml:space="preserve">el, expenses, etc. in prices). </w:t>
      </w:r>
      <w:r w:rsidRPr="00302339">
        <w:rPr>
          <w:rFonts w:asciiTheme="minorHAnsi" w:hAnsiTheme="minorHAnsi" w:cs="Arial"/>
          <w:szCs w:val="22"/>
        </w:rPr>
        <w:t>All pricing to be FOB Destination, freight cost and all expenses included; and based on Net 60 Days Payment Terms. The f</w:t>
      </w:r>
      <w:r w:rsidR="007E7D62" w:rsidRPr="00302339">
        <w:rPr>
          <w:rFonts w:asciiTheme="minorHAnsi" w:hAnsiTheme="minorHAnsi" w:cs="Arial"/>
          <w:szCs w:val="22"/>
        </w:rPr>
        <w:t xml:space="preserve">ollowing template is required. </w:t>
      </w:r>
      <w:r w:rsidRPr="00302339">
        <w:rPr>
          <w:rFonts w:asciiTheme="minorHAnsi" w:hAnsiTheme="minorHAnsi" w:cs="Arial"/>
          <w:szCs w:val="22"/>
        </w:rPr>
        <w:t>Please use additional pages to provide any additional narrative support for the costing information.</w:t>
      </w:r>
    </w:p>
    <w:p w14:paraId="48AEA687" w14:textId="77777777" w:rsidR="007101DC" w:rsidRPr="00302339" w:rsidRDefault="007101DC" w:rsidP="00905582">
      <w:pPr>
        <w:pStyle w:val="Header"/>
        <w:tabs>
          <w:tab w:val="clear" w:pos="4320"/>
          <w:tab w:val="clear" w:pos="8640"/>
        </w:tabs>
        <w:rPr>
          <w:rFonts w:asciiTheme="minorHAnsi" w:hAnsiTheme="minorHAns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865"/>
        <w:gridCol w:w="4860"/>
        <w:gridCol w:w="2065"/>
      </w:tblGrid>
      <w:tr w:rsidR="008A10F0" w:rsidRPr="00302339" w14:paraId="2EDAB1C5" w14:textId="77777777" w:rsidTr="00A709FE">
        <w:trPr>
          <w:trHeight w:val="317"/>
        </w:trPr>
        <w:tc>
          <w:tcPr>
            <w:tcW w:w="3865" w:type="dxa"/>
            <w:shd w:val="clear" w:color="auto" w:fill="auto"/>
          </w:tcPr>
          <w:p w14:paraId="6F375491" w14:textId="77777777" w:rsidR="008A10F0" w:rsidRPr="00302339" w:rsidRDefault="008A10F0" w:rsidP="00905582">
            <w:pPr>
              <w:autoSpaceDE w:val="0"/>
              <w:autoSpaceDN w:val="0"/>
              <w:adjustRightInd w:val="0"/>
              <w:jc w:val="center"/>
              <w:rPr>
                <w:rFonts w:asciiTheme="minorHAnsi" w:hAnsiTheme="minorHAnsi" w:cs="Arial"/>
                <w:b/>
                <w:sz w:val="22"/>
                <w:szCs w:val="22"/>
              </w:rPr>
            </w:pPr>
            <w:r w:rsidRPr="00302339">
              <w:rPr>
                <w:rFonts w:asciiTheme="minorHAnsi" w:hAnsiTheme="minorHAnsi" w:cs="Arial"/>
                <w:b/>
                <w:sz w:val="22"/>
                <w:szCs w:val="22"/>
              </w:rPr>
              <w:t>Task</w:t>
            </w:r>
          </w:p>
          <w:p w14:paraId="38B4427A" w14:textId="77777777" w:rsidR="008A10F0" w:rsidRPr="00302339" w:rsidRDefault="008A10F0" w:rsidP="00905582">
            <w:pPr>
              <w:autoSpaceDE w:val="0"/>
              <w:autoSpaceDN w:val="0"/>
              <w:adjustRightInd w:val="0"/>
              <w:jc w:val="center"/>
              <w:rPr>
                <w:rFonts w:asciiTheme="minorHAnsi" w:hAnsiTheme="minorHAnsi" w:cs="Arial"/>
                <w:b/>
                <w:sz w:val="22"/>
                <w:szCs w:val="22"/>
              </w:rPr>
            </w:pPr>
            <w:r w:rsidRPr="00302339">
              <w:rPr>
                <w:rFonts w:asciiTheme="minorHAnsi" w:hAnsiTheme="minorHAnsi" w:cs="Arial"/>
                <w:b/>
                <w:sz w:val="22"/>
                <w:szCs w:val="22"/>
              </w:rPr>
              <w:t>(should match task in section 4- SOW)</w:t>
            </w:r>
          </w:p>
        </w:tc>
        <w:tc>
          <w:tcPr>
            <w:tcW w:w="4860" w:type="dxa"/>
            <w:shd w:val="clear" w:color="auto" w:fill="auto"/>
          </w:tcPr>
          <w:p w14:paraId="76670946" w14:textId="77777777" w:rsidR="008A10F0" w:rsidRPr="00302339" w:rsidRDefault="008A10F0" w:rsidP="00905582">
            <w:pPr>
              <w:autoSpaceDE w:val="0"/>
              <w:autoSpaceDN w:val="0"/>
              <w:adjustRightInd w:val="0"/>
              <w:jc w:val="center"/>
              <w:rPr>
                <w:rFonts w:asciiTheme="minorHAnsi" w:hAnsiTheme="minorHAnsi" w:cs="Arial"/>
                <w:b/>
                <w:sz w:val="22"/>
                <w:szCs w:val="22"/>
              </w:rPr>
            </w:pPr>
            <w:r w:rsidRPr="00302339">
              <w:rPr>
                <w:rFonts w:asciiTheme="minorHAnsi" w:hAnsiTheme="minorHAnsi" w:cs="Arial"/>
                <w:b/>
                <w:sz w:val="22"/>
                <w:szCs w:val="22"/>
              </w:rPr>
              <w:t>Time Frame</w:t>
            </w:r>
          </w:p>
        </w:tc>
        <w:tc>
          <w:tcPr>
            <w:tcW w:w="2065" w:type="dxa"/>
            <w:shd w:val="clear" w:color="auto" w:fill="auto"/>
          </w:tcPr>
          <w:p w14:paraId="69DBC327" w14:textId="77777777" w:rsidR="008A10F0" w:rsidRPr="00302339" w:rsidRDefault="008A10F0" w:rsidP="00905582">
            <w:pPr>
              <w:autoSpaceDE w:val="0"/>
              <w:autoSpaceDN w:val="0"/>
              <w:adjustRightInd w:val="0"/>
              <w:jc w:val="center"/>
              <w:rPr>
                <w:rFonts w:asciiTheme="minorHAnsi" w:hAnsiTheme="minorHAnsi" w:cs="Arial"/>
                <w:b/>
                <w:sz w:val="22"/>
                <w:szCs w:val="22"/>
              </w:rPr>
            </w:pPr>
            <w:r w:rsidRPr="00302339">
              <w:rPr>
                <w:rFonts w:asciiTheme="minorHAnsi" w:hAnsiTheme="minorHAnsi" w:cs="Arial"/>
                <w:b/>
                <w:sz w:val="22"/>
                <w:szCs w:val="22"/>
              </w:rPr>
              <w:t>Total Costs</w:t>
            </w:r>
          </w:p>
        </w:tc>
      </w:tr>
      <w:tr w:rsidR="00A709FE" w:rsidRPr="00302339" w14:paraId="34E7A011" w14:textId="77777777" w:rsidTr="00A709FE">
        <w:trPr>
          <w:trHeight w:val="720"/>
        </w:trPr>
        <w:tc>
          <w:tcPr>
            <w:tcW w:w="3865" w:type="dxa"/>
            <w:shd w:val="clear" w:color="auto" w:fill="auto"/>
            <w:vAlign w:val="center"/>
          </w:tcPr>
          <w:p w14:paraId="16E29D0C" w14:textId="77777777" w:rsidR="00A709FE" w:rsidRPr="00A709FE" w:rsidRDefault="00A709FE" w:rsidP="008A10F0">
            <w:pPr>
              <w:rPr>
                <w:rFonts w:asciiTheme="minorHAnsi" w:hAnsiTheme="minorHAnsi" w:cstheme="minorHAnsi"/>
                <w:sz w:val="22"/>
                <w:szCs w:val="22"/>
              </w:rPr>
            </w:pPr>
            <w:r w:rsidRPr="00A709FE">
              <w:rPr>
                <w:rFonts w:asciiTheme="minorHAnsi" w:hAnsiTheme="minorHAnsi" w:cstheme="minorHAnsi"/>
                <w:b/>
                <w:sz w:val="22"/>
                <w:szCs w:val="22"/>
              </w:rPr>
              <w:t>Task 1:</w:t>
            </w:r>
            <w:r w:rsidRPr="00A709FE">
              <w:rPr>
                <w:rFonts w:asciiTheme="minorHAnsi" w:hAnsiTheme="minorHAnsi" w:cstheme="minorHAnsi"/>
                <w:b/>
                <w:color w:val="4F81BD"/>
                <w:sz w:val="22"/>
                <w:szCs w:val="22"/>
              </w:rPr>
              <w:t xml:space="preserve"> </w:t>
            </w:r>
            <w:r w:rsidRPr="00A709FE">
              <w:rPr>
                <w:rFonts w:asciiTheme="minorHAnsi" w:hAnsiTheme="minorHAnsi" w:cstheme="minorHAnsi"/>
                <w:color w:val="0000FF"/>
                <w:sz w:val="22"/>
                <w:szCs w:val="22"/>
              </w:rPr>
              <w:t>Kick-off Meeting</w:t>
            </w:r>
          </w:p>
        </w:tc>
        <w:tc>
          <w:tcPr>
            <w:tcW w:w="4860" w:type="dxa"/>
            <w:shd w:val="clear" w:color="auto" w:fill="auto"/>
            <w:vAlign w:val="center"/>
          </w:tcPr>
          <w:p w14:paraId="0EAF9DF8" w14:textId="77777777" w:rsidR="00A709FE" w:rsidRPr="00083F06" w:rsidRDefault="00A709FE" w:rsidP="008A10F0">
            <w:pPr>
              <w:autoSpaceDE w:val="0"/>
              <w:autoSpaceDN w:val="0"/>
              <w:adjustRightInd w:val="0"/>
              <w:rPr>
                <w:rFonts w:asciiTheme="minorHAnsi" w:hAnsiTheme="minorHAnsi" w:cs="Arial"/>
                <w:color w:val="0000FF"/>
                <w:sz w:val="22"/>
                <w:szCs w:val="22"/>
              </w:rPr>
            </w:pPr>
            <w:r w:rsidRPr="00083F06">
              <w:rPr>
                <w:rFonts w:asciiTheme="minorHAnsi" w:hAnsiTheme="minorHAnsi" w:cs="Arial"/>
                <w:color w:val="0000FF"/>
                <w:sz w:val="22"/>
                <w:szCs w:val="22"/>
              </w:rPr>
              <w:t xml:space="preserve">Dates (or interval) task is to take place </w:t>
            </w:r>
          </w:p>
        </w:tc>
        <w:tc>
          <w:tcPr>
            <w:tcW w:w="2065" w:type="dxa"/>
            <w:shd w:val="clear" w:color="auto" w:fill="auto"/>
            <w:vAlign w:val="center"/>
          </w:tcPr>
          <w:p w14:paraId="024BE6F3" w14:textId="77777777" w:rsidR="00A709FE" w:rsidRPr="00302339" w:rsidRDefault="00A709FE" w:rsidP="008A10F0">
            <w:pPr>
              <w:autoSpaceDE w:val="0"/>
              <w:autoSpaceDN w:val="0"/>
              <w:adjustRightInd w:val="0"/>
              <w:rPr>
                <w:rFonts w:asciiTheme="minorHAnsi" w:hAnsiTheme="minorHAnsi" w:cs="Arial"/>
                <w:sz w:val="22"/>
                <w:szCs w:val="22"/>
              </w:rPr>
            </w:pPr>
            <w:r w:rsidRPr="00302339">
              <w:rPr>
                <w:rFonts w:asciiTheme="minorHAnsi" w:hAnsiTheme="minorHAnsi" w:cs="Arial"/>
                <w:sz w:val="22"/>
                <w:szCs w:val="22"/>
              </w:rPr>
              <w:t xml:space="preserve">$ </w:t>
            </w:r>
          </w:p>
        </w:tc>
      </w:tr>
      <w:tr w:rsidR="00A709FE" w:rsidRPr="00302339" w14:paraId="2C9FED23" w14:textId="77777777" w:rsidTr="00A709FE">
        <w:trPr>
          <w:trHeight w:val="720"/>
        </w:trPr>
        <w:tc>
          <w:tcPr>
            <w:tcW w:w="3865" w:type="dxa"/>
            <w:shd w:val="clear" w:color="auto" w:fill="auto"/>
            <w:vAlign w:val="center"/>
          </w:tcPr>
          <w:p w14:paraId="34F470F7" w14:textId="77777777" w:rsidR="00A709FE" w:rsidRPr="00A709FE" w:rsidRDefault="00A709FE" w:rsidP="008A10F0">
            <w:pPr>
              <w:rPr>
                <w:rFonts w:asciiTheme="minorHAnsi" w:hAnsiTheme="minorHAnsi" w:cstheme="minorHAnsi"/>
                <w:sz w:val="22"/>
                <w:szCs w:val="22"/>
              </w:rPr>
            </w:pPr>
            <w:r w:rsidRPr="00A709FE">
              <w:rPr>
                <w:rFonts w:asciiTheme="minorHAnsi" w:hAnsiTheme="minorHAnsi" w:cstheme="minorHAnsi"/>
                <w:b/>
                <w:sz w:val="22"/>
                <w:szCs w:val="22"/>
              </w:rPr>
              <w:t>Task 2:</w:t>
            </w:r>
            <w:r w:rsidRPr="00A709FE">
              <w:rPr>
                <w:rFonts w:asciiTheme="minorHAnsi" w:hAnsiTheme="minorHAnsi" w:cstheme="minorHAnsi"/>
                <w:b/>
                <w:color w:val="4F81BD"/>
                <w:sz w:val="22"/>
                <w:szCs w:val="22"/>
              </w:rPr>
              <w:t xml:space="preserve"> </w:t>
            </w:r>
            <w:r w:rsidRPr="00A709FE">
              <w:rPr>
                <w:rFonts w:asciiTheme="minorHAnsi" w:hAnsiTheme="minorHAnsi" w:cstheme="minorHAnsi"/>
                <w:color w:val="0000FF"/>
                <w:sz w:val="22"/>
                <w:szCs w:val="22"/>
              </w:rPr>
              <w:t>Communications Plan Development</w:t>
            </w:r>
          </w:p>
        </w:tc>
        <w:tc>
          <w:tcPr>
            <w:tcW w:w="4860" w:type="dxa"/>
            <w:shd w:val="clear" w:color="auto" w:fill="auto"/>
            <w:vAlign w:val="center"/>
          </w:tcPr>
          <w:p w14:paraId="209E7479" w14:textId="77777777" w:rsidR="00A709FE" w:rsidRPr="00083F06" w:rsidRDefault="00A709FE" w:rsidP="008A10F0">
            <w:pPr>
              <w:autoSpaceDE w:val="0"/>
              <w:autoSpaceDN w:val="0"/>
              <w:adjustRightInd w:val="0"/>
              <w:rPr>
                <w:rFonts w:asciiTheme="minorHAnsi" w:hAnsiTheme="minorHAnsi" w:cs="Arial"/>
                <w:color w:val="0000FF"/>
                <w:sz w:val="22"/>
                <w:szCs w:val="22"/>
              </w:rPr>
            </w:pPr>
            <w:r w:rsidRPr="00083F06">
              <w:rPr>
                <w:rFonts w:asciiTheme="minorHAnsi" w:hAnsiTheme="minorHAnsi" w:cs="Arial"/>
                <w:color w:val="0000FF"/>
                <w:sz w:val="22"/>
                <w:szCs w:val="22"/>
              </w:rPr>
              <w:t xml:space="preserve">Dates (or interval) task is to take place </w:t>
            </w:r>
          </w:p>
        </w:tc>
        <w:tc>
          <w:tcPr>
            <w:tcW w:w="2065" w:type="dxa"/>
            <w:shd w:val="clear" w:color="auto" w:fill="auto"/>
            <w:vAlign w:val="center"/>
          </w:tcPr>
          <w:p w14:paraId="79E6F708" w14:textId="77777777" w:rsidR="00A709FE" w:rsidRPr="00302339" w:rsidRDefault="00A709FE" w:rsidP="008A10F0">
            <w:pPr>
              <w:autoSpaceDE w:val="0"/>
              <w:autoSpaceDN w:val="0"/>
              <w:adjustRightInd w:val="0"/>
              <w:rPr>
                <w:rFonts w:asciiTheme="minorHAnsi" w:hAnsiTheme="minorHAnsi" w:cs="Arial"/>
                <w:sz w:val="22"/>
                <w:szCs w:val="22"/>
              </w:rPr>
            </w:pPr>
            <w:r w:rsidRPr="00302339">
              <w:rPr>
                <w:rFonts w:asciiTheme="minorHAnsi" w:hAnsiTheme="minorHAnsi" w:cs="Arial"/>
                <w:sz w:val="22"/>
                <w:szCs w:val="22"/>
              </w:rPr>
              <w:t xml:space="preserve">$ </w:t>
            </w:r>
          </w:p>
        </w:tc>
      </w:tr>
      <w:tr w:rsidR="00A709FE" w:rsidRPr="00302339" w14:paraId="09A0A82B" w14:textId="77777777" w:rsidTr="00A709FE">
        <w:trPr>
          <w:trHeight w:val="720"/>
        </w:trPr>
        <w:tc>
          <w:tcPr>
            <w:tcW w:w="3865" w:type="dxa"/>
            <w:shd w:val="clear" w:color="auto" w:fill="auto"/>
            <w:vAlign w:val="center"/>
          </w:tcPr>
          <w:p w14:paraId="0E591BAE" w14:textId="77777777" w:rsidR="00A709FE" w:rsidRPr="00A709FE" w:rsidRDefault="00A709FE" w:rsidP="008A10F0">
            <w:pPr>
              <w:rPr>
                <w:rFonts w:asciiTheme="minorHAnsi" w:hAnsiTheme="minorHAnsi" w:cstheme="minorHAnsi"/>
                <w:sz w:val="22"/>
                <w:szCs w:val="22"/>
              </w:rPr>
            </w:pPr>
            <w:r w:rsidRPr="00A709FE">
              <w:rPr>
                <w:rFonts w:asciiTheme="minorHAnsi" w:hAnsiTheme="minorHAnsi" w:cstheme="minorHAnsi"/>
                <w:b/>
                <w:sz w:val="22"/>
                <w:szCs w:val="22"/>
              </w:rPr>
              <w:t>Task 3:</w:t>
            </w:r>
            <w:r w:rsidRPr="00A709FE">
              <w:rPr>
                <w:rFonts w:asciiTheme="minorHAnsi" w:hAnsiTheme="minorHAnsi" w:cstheme="minorHAnsi"/>
                <w:b/>
                <w:color w:val="4F81BD"/>
                <w:sz w:val="22"/>
                <w:szCs w:val="22"/>
              </w:rPr>
              <w:t xml:space="preserve"> </w:t>
            </w:r>
            <w:r w:rsidRPr="00A709FE">
              <w:rPr>
                <w:rFonts w:asciiTheme="minorHAnsi" w:hAnsiTheme="minorHAnsi" w:cstheme="minorHAnsi"/>
                <w:color w:val="0000FF"/>
                <w:sz w:val="22"/>
                <w:szCs w:val="22"/>
              </w:rPr>
              <w:t>Message Development, Delivery and Analytics Methodology</w:t>
            </w:r>
          </w:p>
        </w:tc>
        <w:tc>
          <w:tcPr>
            <w:tcW w:w="4860" w:type="dxa"/>
            <w:shd w:val="clear" w:color="auto" w:fill="auto"/>
            <w:vAlign w:val="center"/>
          </w:tcPr>
          <w:p w14:paraId="0B878C06" w14:textId="77777777" w:rsidR="00A709FE" w:rsidRPr="00083F06" w:rsidRDefault="00A709FE" w:rsidP="008A10F0">
            <w:pPr>
              <w:autoSpaceDE w:val="0"/>
              <w:autoSpaceDN w:val="0"/>
              <w:adjustRightInd w:val="0"/>
              <w:rPr>
                <w:rFonts w:asciiTheme="minorHAnsi" w:hAnsiTheme="minorHAnsi" w:cs="Arial"/>
                <w:color w:val="0000FF"/>
                <w:sz w:val="22"/>
                <w:szCs w:val="22"/>
              </w:rPr>
            </w:pPr>
            <w:r w:rsidRPr="00083F06">
              <w:rPr>
                <w:rFonts w:asciiTheme="minorHAnsi" w:hAnsiTheme="minorHAnsi" w:cs="Arial"/>
                <w:color w:val="0000FF"/>
                <w:sz w:val="22"/>
                <w:szCs w:val="22"/>
              </w:rPr>
              <w:t xml:space="preserve">Dates (or interval) task is to take place </w:t>
            </w:r>
          </w:p>
        </w:tc>
        <w:tc>
          <w:tcPr>
            <w:tcW w:w="2065" w:type="dxa"/>
            <w:shd w:val="clear" w:color="auto" w:fill="auto"/>
            <w:vAlign w:val="center"/>
          </w:tcPr>
          <w:p w14:paraId="6A13834A" w14:textId="77777777" w:rsidR="00A709FE" w:rsidRPr="00302339" w:rsidRDefault="00A709FE" w:rsidP="008A10F0">
            <w:pPr>
              <w:autoSpaceDE w:val="0"/>
              <w:autoSpaceDN w:val="0"/>
              <w:adjustRightInd w:val="0"/>
              <w:rPr>
                <w:rFonts w:asciiTheme="minorHAnsi" w:hAnsiTheme="minorHAnsi" w:cs="Arial"/>
                <w:sz w:val="22"/>
                <w:szCs w:val="22"/>
              </w:rPr>
            </w:pPr>
            <w:r w:rsidRPr="00302339">
              <w:rPr>
                <w:rFonts w:asciiTheme="minorHAnsi" w:hAnsiTheme="minorHAnsi" w:cs="Arial"/>
                <w:sz w:val="22"/>
                <w:szCs w:val="22"/>
              </w:rPr>
              <w:t xml:space="preserve">$ </w:t>
            </w:r>
          </w:p>
        </w:tc>
      </w:tr>
      <w:tr w:rsidR="00A709FE" w:rsidRPr="00302339" w14:paraId="74B0923F" w14:textId="77777777" w:rsidTr="00A709FE">
        <w:trPr>
          <w:trHeight w:val="720"/>
        </w:trPr>
        <w:tc>
          <w:tcPr>
            <w:tcW w:w="3865" w:type="dxa"/>
            <w:shd w:val="clear" w:color="auto" w:fill="auto"/>
            <w:vAlign w:val="center"/>
          </w:tcPr>
          <w:p w14:paraId="73603DE1" w14:textId="77777777" w:rsidR="00A709FE" w:rsidRPr="00A709FE" w:rsidRDefault="00A709FE" w:rsidP="008A10F0">
            <w:pPr>
              <w:rPr>
                <w:rFonts w:asciiTheme="minorHAnsi" w:hAnsiTheme="minorHAnsi" w:cstheme="minorHAnsi"/>
                <w:sz w:val="22"/>
                <w:szCs w:val="22"/>
              </w:rPr>
            </w:pPr>
            <w:r w:rsidRPr="00A709FE">
              <w:rPr>
                <w:rFonts w:asciiTheme="minorHAnsi" w:hAnsiTheme="minorHAnsi" w:cstheme="minorHAnsi"/>
                <w:b/>
                <w:sz w:val="22"/>
                <w:szCs w:val="22"/>
              </w:rPr>
              <w:t>Task 4:</w:t>
            </w:r>
            <w:r w:rsidRPr="00A709FE">
              <w:rPr>
                <w:rFonts w:asciiTheme="minorHAnsi" w:hAnsiTheme="minorHAnsi" w:cstheme="minorHAnsi"/>
                <w:b/>
                <w:color w:val="4F81BD"/>
                <w:sz w:val="22"/>
                <w:szCs w:val="22"/>
              </w:rPr>
              <w:t xml:space="preserve"> </w:t>
            </w:r>
            <w:r w:rsidRPr="00A709FE">
              <w:rPr>
                <w:rFonts w:asciiTheme="minorHAnsi" w:hAnsiTheme="minorHAnsi" w:cstheme="minorHAnsi"/>
                <w:color w:val="0000FF"/>
                <w:sz w:val="22"/>
                <w:szCs w:val="22"/>
              </w:rPr>
              <w:t>Final Report</w:t>
            </w:r>
          </w:p>
        </w:tc>
        <w:tc>
          <w:tcPr>
            <w:tcW w:w="4860" w:type="dxa"/>
            <w:shd w:val="clear" w:color="auto" w:fill="auto"/>
            <w:vAlign w:val="center"/>
          </w:tcPr>
          <w:p w14:paraId="4E32CCC9" w14:textId="77777777" w:rsidR="00A709FE" w:rsidRPr="00083F06" w:rsidRDefault="00A709FE" w:rsidP="008A10F0">
            <w:pPr>
              <w:autoSpaceDE w:val="0"/>
              <w:autoSpaceDN w:val="0"/>
              <w:adjustRightInd w:val="0"/>
              <w:rPr>
                <w:rFonts w:asciiTheme="minorHAnsi" w:hAnsiTheme="minorHAnsi" w:cs="Arial"/>
                <w:color w:val="0000FF"/>
                <w:sz w:val="22"/>
                <w:szCs w:val="22"/>
              </w:rPr>
            </w:pPr>
            <w:r w:rsidRPr="00083F06">
              <w:rPr>
                <w:rFonts w:asciiTheme="minorHAnsi" w:hAnsiTheme="minorHAnsi" w:cs="Arial"/>
                <w:color w:val="0000FF"/>
                <w:sz w:val="22"/>
                <w:szCs w:val="22"/>
              </w:rPr>
              <w:t xml:space="preserve">Dates (or interval) task is to take place </w:t>
            </w:r>
          </w:p>
        </w:tc>
        <w:tc>
          <w:tcPr>
            <w:tcW w:w="2065" w:type="dxa"/>
            <w:shd w:val="clear" w:color="auto" w:fill="auto"/>
            <w:vAlign w:val="center"/>
          </w:tcPr>
          <w:p w14:paraId="0DE7122A" w14:textId="77777777" w:rsidR="00A709FE" w:rsidRPr="00302339" w:rsidRDefault="00A709FE" w:rsidP="008A10F0">
            <w:pPr>
              <w:autoSpaceDE w:val="0"/>
              <w:autoSpaceDN w:val="0"/>
              <w:adjustRightInd w:val="0"/>
              <w:rPr>
                <w:rFonts w:asciiTheme="minorHAnsi" w:hAnsiTheme="minorHAnsi" w:cs="Arial"/>
                <w:sz w:val="22"/>
                <w:szCs w:val="22"/>
              </w:rPr>
            </w:pPr>
            <w:r w:rsidRPr="00302339">
              <w:rPr>
                <w:rFonts w:asciiTheme="minorHAnsi" w:hAnsiTheme="minorHAnsi" w:cs="Arial"/>
                <w:sz w:val="22"/>
                <w:szCs w:val="22"/>
              </w:rPr>
              <w:t xml:space="preserve">$ </w:t>
            </w:r>
          </w:p>
        </w:tc>
      </w:tr>
      <w:tr w:rsidR="007101DC" w:rsidRPr="00302339" w14:paraId="2E4570E5" w14:textId="77777777" w:rsidTr="00A709FE">
        <w:trPr>
          <w:trHeight w:val="575"/>
        </w:trPr>
        <w:tc>
          <w:tcPr>
            <w:tcW w:w="8725" w:type="dxa"/>
            <w:gridSpan w:val="2"/>
            <w:shd w:val="clear" w:color="auto" w:fill="auto"/>
            <w:vAlign w:val="center"/>
          </w:tcPr>
          <w:p w14:paraId="34E7758C" w14:textId="77777777" w:rsidR="007101DC" w:rsidRPr="00302339" w:rsidRDefault="007101DC" w:rsidP="00A709FE">
            <w:pPr>
              <w:autoSpaceDE w:val="0"/>
              <w:autoSpaceDN w:val="0"/>
              <w:adjustRightInd w:val="0"/>
              <w:rPr>
                <w:rFonts w:asciiTheme="minorHAnsi" w:hAnsiTheme="minorHAnsi" w:cs="Arial"/>
                <w:b/>
                <w:sz w:val="22"/>
                <w:szCs w:val="22"/>
              </w:rPr>
            </w:pPr>
            <w:r w:rsidRPr="00302339">
              <w:rPr>
                <w:rFonts w:asciiTheme="minorHAnsi" w:hAnsiTheme="minorHAnsi" w:cs="Arial"/>
                <w:b/>
                <w:sz w:val="22"/>
                <w:szCs w:val="22"/>
              </w:rPr>
              <w:t>Grand Total Quote</w:t>
            </w:r>
          </w:p>
        </w:tc>
        <w:tc>
          <w:tcPr>
            <w:tcW w:w="2065" w:type="dxa"/>
            <w:shd w:val="clear" w:color="auto" w:fill="auto"/>
            <w:vAlign w:val="center"/>
          </w:tcPr>
          <w:p w14:paraId="2E953CAC" w14:textId="77777777" w:rsidR="007101DC" w:rsidRPr="00302339" w:rsidRDefault="007101DC" w:rsidP="00A709FE">
            <w:pPr>
              <w:autoSpaceDE w:val="0"/>
              <w:autoSpaceDN w:val="0"/>
              <w:adjustRightInd w:val="0"/>
              <w:rPr>
                <w:rFonts w:asciiTheme="minorHAnsi" w:hAnsiTheme="minorHAnsi" w:cs="Arial"/>
                <w:sz w:val="22"/>
                <w:szCs w:val="22"/>
              </w:rPr>
            </w:pPr>
            <w:r w:rsidRPr="00302339">
              <w:rPr>
                <w:rFonts w:asciiTheme="minorHAnsi" w:hAnsiTheme="minorHAnsi" w:cs="Arial"/>
                <w:sz w:val="22"/>
                <w:szCs w:val="22"/>
              </w:rPr>
              <w:t>$</w:t>
            </w:r>
            <w:r w:rsidR="00A709FE">
              <w:rPr>
                <w:rFonts w:asciiTheme="minorHAnsi" w:hAnsiTheme="minorHAnsi" w:cs="Arial"/>
                <w:sz w:val="22"/>
                <w:szCs w:val="22"/>
              </w:rPr>
              <w:t xml:space="preserve"> </w:t>
            </w:r>
          </w:p>
        </w:tc>
      </w:tr>
    </w:tbl>
    <w:p w14:paraId="3908D5F0" w14:textId="77777777" w:rsidR="007101DC" w:rsidRPr="00302339" w:rsidRDefault="007101DC" w:rsidP="00905582">
      <w:pPr>
        <w:pStyle w:val="Header"/>
        <w:tabs>
          <w:tab w:val="clear" w:pos="4320"/>
          <w:tab w:val="clear" w:pos="8640"/>
        </w:tabs>
        <w:rPr>
          <w:rFonts w:asciiTheme="minorHAnsi" w:hAnsiTheme="minorHAnsi" w:cs="Arial"/>
          <w:szCs w:val="22"/>
        </w:rPr>
      </w:pPr>
    </w:p>
    <w:p w14:paraId="23041C60" w14:textId="77777777" w:rsidR="0085499E" w:rsidRPr="00302339" w:rsidRDefault="0085499E" w:rsidP="00905582">
      <w:pPr>
        <w:autoSpaceDE w:val="0"/>
        <w:autoSpaceDN w:val="0"/>
        <w:adjustRightInd w:val="0"/>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35"/>
        <w:gridCol w:w="90"/>
        <w:gridCol w:w="180"/>
        <w:gridCol w:w="178"/>
        <w:gridCol w:w="1144"/>
        <w:gridCol w:w="616"/>
        <w:gridCol w:w="377"/>
        <w:gridCol w:w="238"/>
        <w:gridCol w:w="895"/>
        <w:gridCol w:w="1497"/>
        <w:gridCol w:w="4750"/>
      </w:tblGrid>
      <w:tr w:rsidR="00796A5E" w14:paraId="57AED5C6" w14:textId="77777777" w:rsidTr="008A10F0">
        <w:trPr>
          <w:trHeight w:val="576"/>
        </w:trPr>
        <w:tc>
          <w:tcPr>
            <w:tcW w:w="1283" w:type="dxa"/>
            <w:gridSpan w:val="4"/>
            <w:vAlign w:val="bottom"/>
          </w:tcPr>
          <w:p w14:paraId="6FC14D96"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Signature:</w:t>
            </w:r>
          </w:p>
        </w:tc>
        <w:tc>
          <w:tcPr>
            <w:tcW w:w="4767" w:type="dxa"/>
            <w:gridSpan w:val="6"/>
            <w:tcBorders>
              <w:bottom w:val="single" w:sz="4" w:space="0" w:color="auto"/>
            </w:tcBorders>
            <w:vAlign w:val="bottom"/>
          </w:tcPr>
          <w:p w14:paraId="65CA74F7" w14:textId="77777777" w:rsidR="00796A5E" w:rsidRDefault="00796A5E" w:rsidP="00796A5E">
            <w:pPr>
              <w:autoSpaceDE w:val="0"/>
              <w:autoSpaceDN w:val="0"/>
              <w:adjustRightInd w:val="0"/>
              <w:rPr>
                <w:rFonts w:asciiTheme="minorHAnsi" w:hAnsiTheme="minorHAnsi" w:cs="Arial"/>
                <w:sz w:val="22"/>
                <w:szCs w:val="22"/>
              </w:rPr>
            </w:pPr>
          </w:p>
        </w:tc>
        <w:tc>
          <w:tcPr>
            <w:tcW w:w="4750" w:type="dxa"/>
            <w:vAlign w:val="bottom"/>
          </w:tcPr>
          <w:p w14:paraId="22F62324" w14:textId="77777777" w:rsidR="00796A5E" w:rsidRDefault="00796A5E" w:rsidP="00796A5E">
            <w:pPr>
              <w:autoSpaceDE w:val="0"/>
              <w:autoSpaceDN w:val="0"/>
              <w:adjustRightInd w:val="0"/>
              <w:rPr>
                <w:rFonts w:asciiTheme="minorHAnsi" w:hAnsiTheme="minorHAnsi" w:cs="Arial"/>
                <w:sz w:val="22"/>
                <w:szCs w:val="22"/>
              </w:rPr>
            </w:pPr>
          </w:p>
        </w:tc>
      </w:tr>
      <w:tr w:rsidR="00796A5E" w14:paraId="3A73B741" w14:textId="77777777" w:rsidTr="008A10F0">
        <w:trPr>
          <w:trHeight w:val="576"/>
        </w:trPr>
        <w:tc>
          <w:tcPr>
            <w:tcW w:w="835" w:type="dxa"/>
            <w:vAlign w:val="bottom"/>
          </w:tcPr>
          <w:p w14:paraId="694BE186"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Date:</w:t>
            </w:r>
          </w:p>
        </w:tc>
        <w:tc>
          <w:tcPr>
            <w:tcW w:w="2208" w:type="dxa"/>
            <w:gridSpan w:val="5"/>
            <w:tcBorders>
              <w:bottom w:val="single" w:sz="4" w:space="0" w:color="auto"/>
            </w:tcBorders>
            <w:vAlign w:val="bottom"/>
          </w:tcPr>
          <w:p w14:paraId="1F17AE4B" w14:textId="77777777" w:rsidR="00796A5E" w:rsidRDefault="00796A5E" w:rsidP="00796A5E">
            <w:pPr>
              <w:autoSpaceDE w:val="0"/>
              <w:autoSpaceDN w:val="0"/>
              <w:adjustRightInd w:val="0"/>
              <w:rPr>
                <w:rFonts w:asciiTheme="minorHAnsi" w:hAnsiTheme="minorHAnsi" w:cs="Arial"/>
                <w:sz w:val="22"/>
                <w:szCs w:val="22"/>
              </w:rPr>
            </w:pPr>
          </w:p>
        </w:tc>
        <w:tc>
          <w:tcPr>
            <w:tcW w:w="7757" w:type="dxa"/>
            <w:gridSpan w:val="5"/>
            <w:vAlign w:val="bottom"/>
          </w:tcPr>
          <w:p w14:paraId="6A863A33" w14:textId="77777777" w:rsidR="00796A5E" w:rsidRDefault="00796A5E" w:rsidP="00796A5E">
            <w:pPr>
              <w:autoSpaceDE w:val="0"/>
              <w:autoSpaceDN w:val="0"/>
              <w:adjustRightInd w:val="0"/>
              <w:rPr>
                <w:rFonts w:asciiTheme="minorHAnsi" w:hAnsiTheme="minorHAnsi" w:cs="Arial"/>
                <w:sz w:val="22"/>
                <w:szCs w:val="22"/>
              </w:rPr>
            </w:pPr>
          </w:p>
        </w:tc>
      </w:tr>
      <w:tr w:rsidR="00796A5E" w14:paraId="586916AC" w14:textId="77777777" w:rsidTr="008A10F0">
        <w:trPr>
          <w:trHeight w:val="576"/>
        </w:trPr>
        <w:tc>
          <w:tcPr>
            <w:tcW w:w="2427" w:type="dxa"/>
            <w:gridSpan w:val="5"/>
            <w:vAlign w:val="bottom"/>
          </w:tcPr>
          <w:p w14:paraId="044A14B4"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Printed Name and Title:</w:t>
            </w:r>
          </w:p>
        </w:tc>
        <w:tc>
          <w:tcPr>
            <w:tcW w:w="8373" w:type="dxa"/>
            <w:gridSpan w:val="6"/>
            <w:tcBorders>
              <w:bottom w:val="single" w:sz="4" w:space="0" w:color="auto"/>
            </w:tcBorders>
            <w:vAlign w:val="bottom"/>
          </w:tcPr>
          <w:p w14:paraId="2908F9EF" w14:textId="77777777" w:rsidR="00796A5E" w:rsidRDefault="00796A5E" w:rsidP="00796A5E">
            <w:pPr>
              <w:autoSpaceDE w:val="0"/>
              <w:autoSpaceDN w:val="0"/>
              <w:adjustRightInd w:val="0"/>
              <w:rPr>
                <w:rFonts w:asciiTheme="minorHAnsi" w:hAnsiTheme="minorHAnsi" w:cs="Arial"/>
                <w:sz w:val="22"/>
                <w:szCs w:val="22"/>
              </w:rPr>
            </w:pPr>
          </w:p>
        </w:tc>
      </w:tr>
      <w:tr w:rsidR="00796A5E" w14:paraId="36501197" w14:textId="77777777" w:rsidTr="008A10F0">
        <w:trPr>
          <w:trHeight w:val="576"/>
        </w:trPr>
        <w:tc>
          <w:tcPr>
            <w:tcW w:w="3420" w:type="dxa"/>
            <w:gridSpan w:val="7"/>
            <w:vAlign w:val="bottom"/>
          </w:tcPr>
          <w:p w14:paraId="52979DF3"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Name of Contractor Organization:</w:t>
            </w:r>
          </w:p>
        </w:tc>
        <w:tc>
          <w:tcPr>
            <w:tcW w:w="7380" w:type="dxa"/>
            <w:gridSpan w:val="4"/>
            <w:tcBorders>
              <w:bottom w:val="single" w:sz="4" w:space="0" w:color="auto"/>
            </w:tcBorders>
            <w:vAlign w:val="bottom"/>
          </w:tcPr>
          <w:p w14:paraId="1D934879" w14:textId="77777777" w:rsidR="00796A5E" w:rsidRDefault="00796A5E" w:rsidP="00796A5E">
            <w:pPr>
              <w:autoSpaceDE w:val="0"/>
              <w:autoSpaceDN w:val="0"/>
              <w:adjustRightInd w:val="0"/>
              <w:rPr>
                <w:rFonts w:asciiTheme="minorHAnsi" w:hAnsiTheme="minorHAnsi" w:cs="Arial"/>
                <w:sz w:val="22"/>
                <w:szCs w:val="22"/>
              </w:rPr>
            </w:pPr>
          </w:p>
        </w:tc>
      </w:tr>
      <w:tr w:rsidR="00796A5E" w14:paraId="71692D4F" w14:textId="77777777" w:rsidTr="008A10F0">
        <w:trPr>
          <w:trHeight w:val="576"/>
        </w:trPr>
        <w:tc>
          <w:tcPr>
            <w:tcW w:w="1105" w:type="dxa"/>
            <w:gridSpan w:val="3"/>
            <w:vAlign w:val="bottom"/>
          </w:tcPr>
          <w:p w14:paraId="38BF9A35"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Address:</w:t>
            </w:r>
          </w:p>
        </w:tc>
        <w:tc>
          <w:tcPr>
            <w:tcW w:w="9695" w:type="dxa"/>
            <w:gridSpan w:val="8"/>
            <w:tcBorders>
              <w:bottom w:val="single" w:sz="4" w:space="0" w:color="auto"/>
            </w:tcBorders>
            <w:vAlign w:val="bottom"/>
          </w:tcPr>
          <w:p w14:paraId="298BC09E" w14:textId="77777777" w:rsidR="00796A5E" w:rsidRDefault="00796A5E" w:rsidP="00796A5E">
            <w:pPr>
              <w:autoSpaceDE w:val="0"/>
              <w:autoSpaceDN w:val="0"/>
              <w:adjustRightInd w:val="0"/>
              <w:rPr>
                <w:rFonts w:asciiTheme="minorHAnsi" w:hAnsiTheme="minorHAnsi" w:cs="Arial"/>
                <w:sz w:val="22"/>
                <w:szCs w:val="22"/>
              </w:rPr>
            </w:pPr>
          </w:p>
        </w:tc>
      </w:tr>
      <w:tr w:rsidR="00796A5E" w14:paraId="28A9B0E4" w14:textId="77777777" w:rsidTr="008A10F0">
        <w:trPr>
          <w:trHeight w:val="576"/>
        </w:trPr>
        <w:tc>
          <w:tcPr>
            <w:tcW w:w="925" w:type="dxa"/>
            <w:gridSpan w:val="2"/>
            <w:vAlign w:val="bottom"/>
          </w:tcPr>
          <w:p w14:paraId="6AFC2D94"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Phone:</w:t>
            </w:r>
          </w:p>
        </w:tc>
        <w:tc>
          <w:tcPr>
            <w:tcW w:w="2733" w:type="dxa"/>
            <w:gridSpan w:val="6"/>
            <w:tcBorders>
              <w:bottom w:val="single" w:sz="4" w:space="0" w:color="auto"/>
            </w:tcBorders>
            <w:vAlign w:val="bottom"/>
          </w:tcPr>
          <w:p w14:paraId="676D6699" w14:textId="77777777" w:rsidR="00796A5E" w:rsidRDefault="00796A5E" w:rsidP="00796A5E">
            <w:pPr>
              <w:autoSpaceDE w:val="0"/>
              <w:autoSpaceDN w:val="0"/>
              <w:adjustRightInd w:val="0"/>
              <w:rPr>
                <w:rFonts w:asciiTheme="minorHAnsi" w:hAnsiTheme="minorHAnsi" w:cs="Arial"/>
                <w:sz w:val="22"/>
                <w:szCs w:val="22"/>
              </w:rPr>
            </w:pPr>
          </w:p>
        </w:tc>
        <w:tc>
          <w:tcPr>
            <w:tcW w:w="895" w:type="dxa"/>
            <w:vAlign w:val="bottom"/>
          </w:tcPr>
          <w:p w14:paraId="6B05E1B5" w14:textId="77777777" w:rsidR="00796A5E" w:rsidRPr="00F72779" w:rsidRDefault="00796A5E" w:rsidP="00796A5E">
            <w:pPr>
              <w:autoSpaceDE w:val="0"/>
              <w:autoSpaceDN w:val="0"/>
              <w:adjustRightInd w:val="0"/>
              <w:rPr>
                <w:rFonts w:asciiTheme="minorHAnsi" w:hAnsiTheme="minorHAnsi" w:cs="Arial"/>
                <w:b/>
                <w:sz w:val="22"/>
                <w:szCs w:val="22"/>
              </w:rPr>
            </w:pPr>
            <w:r w:rsidRPr="00F72779">
              <w:rPr>
                <w:rFonts w:asciiTheme="minorHAnsi" w:hAnsiTheme="minorHAnsi" w:cs="Arial"/>
                <w:b/>
                <w:sz w:val="22"/>
                <w:szCs w:val="22"/>
              </w:rPr>
              <w:t>E</w:t>
            </w:r>
            <w:r w:rsidR="00F72779">
              <w:rPr>
                <w:rFonts w:asciiTheme="minorHAnsi" w:hAnsiTheme="minorHAnsi" w:cs="Arial"/>
                <w:b/>
                <w:sz w:val="22"/>
                <w:szCs w:val="22"/>
              </w:rPr>
              <w:t>-</w:t>
            </w:r>
            <w:r w:rsidRPr="00F72779">
              <w:rPr>
                <w:rFonts w:asciiTheme="minorHAnsi" w:hAnsiTheme="minorHAnsi" w:cs="Arial"/>
                <w:b/>
                <w:sz w:val="22"/>
                <w:szCs w:val="22"/>
              </w:rPr>
              <w:t>mail:</w:t>
            </w:r>
          </w:p>
        </w:tc>
        <w:tc>
          <w:tcPr>
            <w:tcW w:w="6247" w:type="dxa"/>
            <w:gridSpan w:val="2"/>
            <w:tcBorders>
              <w:bottom w:val="single" w:sz="4" w:space="0" w:color="auto"/>
            </w:tcBorders>
            <w:vAlign w:val="bottom"/>
          </w:tcPr>
          <w:p w14:paraId="5BB0CCB2" w14:textId="77777777" w:rsidR="00796A5E" w:rsidRDefault="00796A5E" w:rsidP="00796A5E">
            <w:pPr>
              <w:autoSpaceDE w:val="0"/>
              <w:autoSpaceDN w:val="0"/>
              <w:adjustRightInd w:val="0"/>
              <w:rPr>
                <w:rFonts w:asciiTheme="minorHAnsi" w:hAnsiTheme="minorHAnsi" w:cs="Arial"/>
                <w:sz w:val="22"/>
                <w:szCs w:val="22"/>
              </w:rPr>
            </w:pPr>
          </w:p>
        </w:tc>
      </w:tr>
    </w:tbl>
    <w:p w14:paraId="10F3E7B5" w14:textId="77777777" w:rsidR="00B91510" w:rsidRPr="00302339" w:rsidRDefault="00B91510" w:rsidP="00905582">
      <w:pPr>
        <w:autoSpaceDE w:val="0"/>
        <w:autoSpaceDN w:val="0"/>
        <w:adjustRightInd w:val="0"/>
        <w:rPr>
          <w:rFonts w:asciiTheme="minorHAnsi" w:hAnsiTheme="minorHAnsi" w:cs="Arial"/>
          <w:sz w:val="22"/>
          <w:szCs w:val="22"/>
        </w:rPr>
      </w:pPr>
    </w:p>
    <w:p w14:paraId="780CCC2A" w14:textId="77777777" w:rsidR="00466B86" w:rsidRPr="00302339" w:rsidRDefault="00EA14CE" w:rsidP="00905582">
      <w:pPr>
        <w:jc w:val="center"/>
        <w:rPr>
          <w:rFonts w:asciiTheme="minorHAnsi" w:eastAsia="Calibri" w:hAnsiTheme="minorHAnsi" w:cs="Calibri"/>
          <w:sz w:val="22"/>
          <w:szCs w:val="22"/>
        </w:rPr>
      </w:pPr>
      <w:r w:rsidRPr="00302339">
        <w:rPr>
          <w:rFonts w:asciiTheme="minorHAnsi" w:eastAsia="Calibri" w:hAnsiTheme="minorHAnsi" w:cs="Calibri"/>
          <w:b/>
          <w:sz w:val="22"/>
          <w:szCs w:val="22"/>
        </w:rPr>
        <w:br w:type="page"/>
      </w:r>
      <w:r w:rsidR="00466B86" w:rsidRPr="00302339">
        <w:rPr>
          <w:rFonts w:asciiTheme="minorHAnsi" w:eastAsia="Calibri" w:hAnsiTheme="minorHAnsi" w:cs="Calibri"/>
          <w:b/>
          <w:sz w:val="22"/>
          <w:szCs w:val="22"/>
        </w:rPr>
        <w:lastRenderedPageBreak/>
        <w:t>Attachment #5 Sealed Proposal Labeling</w:t>
      </w:r>
    </w:p>
    <w:p w14:paraId="1E01570E" w14:textId="77777777" w:rsidR="00466B86" w:rsidRPr="00302339" w:rsidRDefault="00466B86" w:rsidP="00796A5E">
      <w:pPr>
        <w:pBdr>
          <w:bottom w:val="single" w:sz="4" w:space="1" w:color="auto"/>
        </w:pBdr>
        <w:rPr>
          <w:rFonts w:asciiTheme="minorHAnsi" w:eastAsia="Calibri" w:hAnsiTheme="minorHAnsi" w:cs="Calibri"/>
          <w:sz w:val="22"/>
          <w:szCs w:val="22"/>
        </w:rPr>
      </w:pPr>
    </w:p>
    <w:p w14:paraId="347567DD" w14:textId="77777777" w:rsidR="00466B86" w:rsidRPr="00796A5E" w:rsidRDefault="00466B86" w:rsidP="00905582">
      <w:pPr>
        <w:rPr>
          <w:rFonts w:asciiTheme="minorHAnsi" w:eastAsia="Calibri" w:hAnsiTheme="minorHAnsi" w:cs="Calibri"/>
          <w:sz w:val="22"/>
          <w:szCs w:val="22"/>
        </w:rPr>
      </w:pPr>
    </w:p>
    <w:p w14:paraId="171E5078" w14:textId="77777777" w:rsidR="00466B86" w:rsidRPr="00796A5E" w:rsidRDefault="00466B86" w:rsidP="00905582">
      <w:pPr>
        <w:rPr>
          <w:rFonts w:asciiTheme="minorHAnsi" w:eastAsia="Calibri" w:hAnsiTheme="minorHAnsi" w:cs="Calibri"/>
          <w:sz w:val="22"/>
          <w:szCs w:val="22"/>
        </w:rPr>
      </w:pPr>
    </w:p>
    <w:p w14:paraId="0101D481" w14:textId="77777777" w:rsidR="007101DC" w:rsidRPr="00796A5E" w:rsidRDefault="005E0E74" w:rsidP="00905582">
      <w:pPr>
        <w:pStyle w:val="NoSpacing"/>
        <w:rPr>
          <w:rFonts w:asciiTheme="minorHAnsi" w:hAnsiTheme="minorHAnsi"/>
          <w:b/>
          <w:color w:val="FF0000"/>
          <w:szCs w:val="22"/>
        </w:rPr>
      </w:pPr>
      <w:r>
        <w:rPr>
          <w:rFonts w:asciiTheme="minorHAnsi" w:hAnsiTheme="minorHAnsi"/>
          <w:b/>
          <w:bCs/>
          <w:color w:val="0000FF"/>
          <w:szCs w:val="22"/>
        </w:rPr>
        <w:t>20ESDLQBTAnde-0002</w:t>
      </w:r>
      <w:r w:rsidR="007101DC" w:rsidRPr="00796A5E">
        <w:rPr>
          <w:rFonts w:asciiTheme="minorHAnsi" w:hAnsiTheme="minorHAnsi"/>
          <w:b/>
          <w:color w:val="0000FF"/>
          <w:szCs w:val="22"/>
        </w:rPr>
        <w:t xml:space="preserve"> </w:t>
      </w:r>
      <w:r w:rsidR="007101DC" w:rsidRPr="00796A5E">
        <w:rPr>
          <w:rFonts w:asciiTheme="minorHAnsi" w:hAnsiTheme="minorHAnsi"/>
          <w:b/>
          <w:color w:val="FF0000"/>
          <w:szCs w:val="22"/>
        </w:rPr>
        <w:t>SEALED BID – TECHNICAL PROPOSAL</w:t>
      </w:r>
    </w:p>
    <w:p w14:paraId="3E420239" w14:textId="77777777" w:rsidR="007101DC" w:rsidRPr="00796A5E" w:rsidRDefault="005E0E74" w:rsidP="00905582">
      <w:pPr>
        <w:pStyle w:val="NoSpacing"/>
        <w:rPr>
          <w:rFonts w:asciiTheme="minorHAnsi" w:hAnsiTheme="minorHAnsi"/>
          <w:bCs/>
          <w:color w:val="0000FF"/>
          <w:szCs w:val="22"/>
        </w:rPr>
      </w:pPr>
      <w:r>
        <w:rPr>
          <w:rFonts w:asciiTheme="minorHAnsi" w:hAnsiTheme="minorHAnsi"/>
          <w:bCs/>
          <w:color w:val="0000FF"/>
          <w:szCs w:val="22"/>
        </w:rPr>
        <w:t>Environmental Communications Plan</w:t>
      </w:r>
    </w:p>
    <w:p w14:paraId="055C28BE" w14:textId="77777777" w:rsidR="007101DC" w:rsidRPr="00796A5E" w:rsidRDefault="007101DC" w:rsidP="00905582">
      <w:pPr>
        <w:pStyle w:val="NoSpacing"/>
        <w:rPr>
          <w:rFonts w:asciiTheme="minorHAnsi" w:hAnsiTheme="minorHAnsi"/>
          <w:szCs w:val="22"/>
        </w:rPr>
      </w:pPr>
      <w:r w:rsidRPr="00796A5E">
        <w:rPr>
          <w:rFonts w:asciiTheme="minorHAnsi" w:hAnsiTheme="minorHAnsi"/>
          <w:szCs w:val="22"/>
        </w:rPr>
        <w:t>Iowa Department of Natural Resources</w:t>
      </w:r>
    </w:p>
    <w:p w14:paraId="3B93AC68" w14:textId="77777777" w:rsidR="007101DC" w:rsidRPr="00796A5E" w:rsidRDefault="005E0E74" w:rsidP="00905582">
      <w:pPr>
        <w:pStyle w:val="NoSpacing"/>
        <w:rPr>
          <w:rFonts w:asciiTheme="minorHAnsi" w:hAnsiTheme="minorHAnsi"/>
          <w:bCs/>
          <w:color w:val="0000FF"/>
          <w:szCs w:val="22"/>
        </w:rPr>
      </w:pPr>
      <w:r>
        <w:rPr>
          <w:rFonts w:asciiTheme="minorHAnsi" w:hAnsiTheme="minorHAnsi"/>
          <w:bCs/>
          <w:color w:val="0000FF"/>
          <w:szCs w:val="22"/>
        </w:rPr>
        <w:t>Angie Clark</w:t>
      </w:r>
    </w:p>
    <w:p w14:paraId="2B49F224" w14:textId="77777777" w:rsidR="007101DC" w:rsidRPr="00796A5E" w:rsidRDefault="005E0E74" w:rsidP="00905582">
      <w:pPr>
        <w:pStyle w:val="NoSpacing"/>
        <w:rPr>
          <w:rFonts w:asciiTheme="minorHAnsi" w:hAnsiTheme="minorHAnsi"/>
          <w:bCs/>
          <w:color w:val="0000FF"/>
          <w:szCs w:val="22"/>
        </w:rPr>
      </w:pPr>
      <w:r>
        <w:rPr>
          <w:rFonts w:asciiTheme="minorHAnsi" w:hAnsiTheme="minorHAnsi"/>
          <w:bCs/>
          <w:color w:val="0000FF"/>
          <w:szCs w:val="22"/>
        </w:rPr>
        <w:t>502 E. 9</w:t>
      </w:r>
      <w:r w:rsidRPr="005E0E74">
        <w:rPr>
          <w:rFonts w:asciiTheme="minorHAnsi" w:hAnsiTheme="minorHAnsi"/>
          <w:bCs/>
          <w:color w:val="0000FF"/>
          <w:szCs w:val="22"/>
          <w:vertAlign w:val="superscript"/>
        </w:rPr>
        <w:t>th</w:t>
      </w:r>
      <w:r>
        <w:rPr>
          <w:rFonts w:asciiTheme="minorHAnsi" w:hAnsiTheme="minorHAnsi"/>
          <w:bCs/>
          <w:color w:val="0000FF"/>
          <w:szCs w:val="22"/>
        </w:rPr>
        <w:t xml:space="preserve"> Street</w:t>
      </w:r>
    </w:p>
    <w:p w14:paraId="4EDB192E" w14:textId="77777777" w:rsidR="007101DC" w:rsidRPr="00796A5E" w:rsidRDefault="005E0E74" w:rsidP="00905582">
      <w:pPr>
        <w:pStyle w:val="NoSpacing"/>
        <w:rPr>
          <w:rFonts w:asciiTheme="minorHAnsi" w:hAnsiTheme="minorHAnsi"/>
          <w:szCs w:val="22"/>
        </w:rPr>
      </w:pPr>
      <w:r>
        <w:rPr>
          <w:rFonts w:asciiTheme="minorHAnsi" w:hAnsiTheme="minorHAnsi"/>
          <w:bCs/>
          <w:color w:val="0000FF"/>
          <w:szCs w:val="22"/>
        </w:rPr>
        <w:t>Des Moines</w:t>
      </w:r>
      <w:r w:rsidR="007101DC" w:rsidRPr="00796A5E">
        <w:rPr>
          <w:rFonts w:asciiTheme="minorHAnsi" w:hAnsiTheme="minorHAnsi"/>
          <w:bCs/>
          <w:szCs w:val="22"/>
        </w:rPr>
        <w:t>, IA</w:t>
      </w:r>
      <w:r w:rsidR="00D81CA6" w:rsidRPr="00796A5E">
        <w:rPr>
          <w:rFonts w:asciiTheme="minorHAnsi" w:hAnsiTheme="minorHAnsi"/>
          <w:bCs/>
          <w:szCs w:val="22"/>
        </w:rPr>
        <w:t xml:space="preserve"> </w:t>
      </w:r>
      <w:r>
        <w:rPr>
          <w:rFonts w:asciiTheme="minorHAnsi" w:hAnsiTheme="minorHAnsi"/>
          <w:bCs/>
          <w:color w:val="0000FF"/>
          <w:szCs w:val="22"/>
        </w:rPr>
        <w:t>50319-0034</w:t>
      </w:r>
    </w:p>
    <w:p w14:paraId="4661EC34" w14:textId="77777777" w:rsidR="00466B86" w:rsidRPr="00796A5E" w:rsidRDefault="00466B86" w:rsidP="00796A5E">
      <w:pPr>
        <w:rPr>
          <w:rFonts w:asciiTheme="minorHAnsi" w:eastAsia="Calibri" w:hAnsiTheme="minorHAnsi" w:cs="Calibri"/>
          <w:sz w:val="22"/>
          <w:szCs w:val="22"/>
        </w:rPr>
      </w:pPr>
    </w:p>
    <w:p w14:paraId="35AF4F59" w14:textId="77777777" w:rsidR="00466B86" w:rsidRDefault="00466B86" w:rsidP="00796A5E">
      <w:pPr>
        <w:rPr>
          <w:rFonts w:asciiTheme="minorHAnsi" w:eastAsia="Calibri" w:hAnsiTheme="minorHAnsi" w:cs="Calibri"/>
          <w:sz w:val="22"/>
          <w:szCs w:val="22"/>
        </w:rPr>
      </w:pPr>
    </w:p>
    <w:p w14:paraId="2183D59C" w14:textId="77777777" w:rsidR="00743778" w:rsidRPr="00796A5E" w:rsidRDefault="00743778" w:rsidP="00743778">
      <w:pPr>
        <w:pBdr>
          <w:bottom w:val="single" w:sz="4" w:space="1" w:color="auto"/>
        </w:pBdr>
        <w:rPr>
          <w:rFonts w:asciiTheme="minorHAnsi" w:eastAsia="Calibri" w:hAnsiTheme="minorHAnsi" w:cs="Calibri"/>
          <w:sz w:val="22"/>
          <w:szCs w:val="22"/>
        </w:rPr>
      </w:pPr>
    </w:p>
    <w:p w14:paraId="59A69810" w14:textId="77777777" w:rsidR="00466B86" w:rsidRPr="00302339" w:rsidRDefault="00466B86" w:rsidP="00905582">
      <w:pPr>
        <w:rPr>
          <w:rFonts w:asciiTheme="minorHAnsi" w:eastAsia="Calibri" w:hAnsiTheme="minorHAnsi" w:cs="Calibri"/>
          <w:sz w:val="22"/>
          <w:szCs w:val="22"/>
        </w:rPr>
      </w:pPr>
    </w:p>
    <w:p w14:paraId="67248835" w14:textId="77777777" w:rsidR="00466B86" w:rsidRPr="00743778" w:rsidRDefault="00466B86" w:rsidP="00905582">
      <w:pPr>
        <w:rPr>
          <w:rFonts w:asciiTheme="minorHAnsi" w:eastAsia="Calibri" w:hAnsiTheme="minorHAnsi" w:cs="Calibri"/>
          <w:sz w:val="22"/>
          <w:szCs w:val="22"/>
        </w:rPr>
      </w:pPr>
    </w:p>
    <w:p w14:paraId="7F8A56C1" w14:textId="77777777" w:rsidR="00466B86" w:rsidRPr="00743778" w:rsidRDefault="00466B86" w:rsidP="00905582">
      <w:pPr>
        <w:rPr>
          <w:rFonts w:asciiTheme="minorHAnsi" w:eastAsia="Calibri" w:hAnsiTheme="minorHAnsi" w:cs="Calibri"/>
          <w:sz w:val="22"/>
          <w:szCs w:val="22"/>
        </w:rPr>
      </w:pPr>
    </w:p>
    <w:p w14:paraId="792F33D4" w14:textId="77777777" w:rsidR="007101DC" w:rsidRPr="00743778" w:rsidRDefault="005E0E74" w:rsidP="00905582">
      <w:pPr>
        <w:pStyle w:val="NoSpacing"/>
        <w:rPr>
          <w:rFonts w:asciiTheme="minorHAnsi" w:hAnsiTheme="minorHAnsi"/>
          <w:b/>
          <w:color w:val="FF0000"/>
          <w:szCs w:val="22"/>
        </w:rPr>
      </w:pPr>
      <w:r>
        <w:rPr>
          <w:rFonts w:asciiTheme="minorHAnsi" w:hAnsiTheme="minorHAnsi"/>
          <w:b/>
          <w:bCs/>
          <w:color w:val="0000FF"/>
          <w:szCs w:val="22"/>
        </w:rPr>
        <w:t>20ESDLQBTAnde-0002</w:t>
      </w:r>
      <w:r w:rsidR="007101DC" w:rsidRPr="00743778">
        <w:rPr>
          <w:rFonts w:asciiTheme="minorHAnsi" w:hAnsiTheme="minorHAnsi"/>
          <w:b/>
          <w:color w:val="0000FF"/>
          <w:szCs w:val="22"/>
        </w:rPr>
        <w:t xml:space="preserve"> </w:t>
      </w:r>
      <w:r w:rsidR="007101DC" w:rsidRPr="00743778">
        <w:rPr>
          <w:rFonts w:asciiTheme="minorHAnsi" w:hAnsiTheme="minorHAnsi"/>
          <w:b/>
          <w:color w:val="FF0000"/>
          <w:szCs w:val="22"/>
        </w:rPr>
        <w:t>SEALED BID – TECHNICAL PROPOSAL – USB FLASH DRIVE</w:t>
      </w:r>
    </w:p>
    <w:p w14:paraId="22E446D3" w14:textId="77777777" w:rsidR="00743778" w:rsidRPr="00796A5E" w:rsidRDefault="005E0E74" w:rsidP="00743778">
      <w:pPr>
        <w:pStyle w:val="NoSpacing"/>
        <w:rPr>
          <w:rFonts w:asciiTheme="minorHAnsi" w:hAnsiTheme="minorHAnsi"/>
          <w:bCs/>
          <w:color w:val="0000FF"/>
          <w:szCs w:val="22"/>
        </w:rPr>
      </w:pPr>
      <w:r>
        <w:rPr>
          <w:rFonts w:asciiTheme="minorHAnsi" w:hAnsiTheme="minorHAnsi"/>
          <w:bCs/>
          <w:color w:val="0000FF"/>
          <w:szCs w:val="22"/>
        </w:rPr>
        <w:t>Environmental Communications Plan</w:t>
      </w:r>
    </w:p>
    <w:p w14:paraId="2A7DDB67" w14:textId="77777777" w:rsidR="00743778" w:rsidRPr="00796A5E" w:rsidRDefault="00743778" w:rsidP="00743778">
      <w:pPr>
        <w:pStyle w:val="NoSpacing"/>
        <w:rPr>
          <w:rFonts w:asciiTheme="minorHAnsi" w:hAnsiTheme="minorHAnsi"/>
          <w:szCs w:val="22"/>
        </w:rPr>
      </w:pPr>
      <w:r w:rsidRPr="00796A5E">
        <w:rPr>
          <w:rFonts w:asciiTheme="minorHAnsi" w:hAnsiTheme="minorHAnsi"/>
          <w:szCs w:val="22"/>
        </w:rPr>
        <w:t>Iowa Department of Natural Resources</w:t>
      </w:r>
    </w:p>
    <w:p w14:paraId="3956D496" w14:textId="77777777" w:rsidR="005E0E74" w:rsidRPr="00796A5E" w:rsidRDefault="005E0E74" w:rsidP="005E0E74">
      <w:pPr>
        <w:pStyle w:val="NoSpacing"/>
        <w:rPr>
          <w:rFonts w:asciiTheme="minorHAnsi" w:hAnsiTheme="minorHAnsi"/>
          <w:bCs/>
          <w:color w:val="0000FF"/>
          <w:szCs w:val="22"/>
        </w:rPr>
      </w:pPr>
      <w:r>
        <w:rPr>
          <w:rFonts w:asciiTheme="minorHAnsi" w:hAnsiTheme="minorHAnsi"/>
          <w:bCs/>
          <w:color w:val="0000FF"/>
          <w:szCs w:val="22"/>
        </w:rPr>
        <w:t>Angie Clark</w:t>
      </w:r>
    </w:p>
    <w:p w14:paraId="532653FC" w14:textId="77777777" w:rsidR="005E0E74" w:rsidRPr="00796A5E" w:rsidRDefault="005E0E74" w:rsidP="005E0E74">
      <w:pPr>
        <w:pStyle w:val="NoSpacing"/>
        <w:rPr>
          <w:rFonts w:asciiTheme="minorHAnsi" w:hAnsiTheme="minorHAnsi"/>
          <w:bCs/>
          <w:color w:val="0000FF"/>
          <w:szCs w:val="22"/>
        </w:rPr>
      </w:pPr>
      <w:r>
        <w:rPr>
          <w:rFonts w:asciiTheme="minorHAnsi" w:hAnsiTheme="minorHAnsi"/>
          <w:bCs/>
          <w:color w:val="0000FF"/>
          <w:szCs w:val="22"/>
        </w:rPr>
        <w:t>502 E. 9</w:t>
      </w:r>
      <w:r w:rsidRPr="005E0E74">
        <w:rPr>
          <w:rFonts w:asciiTheme="minorHAnsi" w:hAnsiTheme="minorHAnsi"/>
          <w:bCs/>
          <w:color w:val="0000FF"/>
          <w:szCs w:val="22"/>
          <w:vertAlign w:val="superscript"/>
        </w:rPr>
        <w:t>th</w:t>
      </w:r>
      <w:r>
        <w:rPr>
          <w:rFonts w:asciiTheme="minorHAnsi" w:hAnsiTheme="minorHAnsi"/>
          <w:bCs/>
          <w:color w:val="0000FF"/>
          <w:szCs w:val="22"/>
        </w:rPr>
        <w:t xml:space="preserve"> Street</w:t>
      </w:r>
    </w:p>
    <w:p w14:paraId="0070CE0E" w14:textId="77777777" w:rsidR="00743778" w:rsidRPr="00796A5E" w:rsidRDefault="005E0E74" w:rsidP="005E0E74">
      <w:pPr>
        <w:pStyle w:val="NoSpacing"/>
        <w:rPr>
          <w:rFonts w:asciiTheme="minorHAnsi" w:hAnsiTheme="minorHAnsi"/>
          <w:szCs w:val="22"/>
        </w:rPr>
      </w:pPr>
      <w:r>
        <w:rPr>
          <w:rFonts w:asciiTheme="minorHAnsi" w:hAnsiTheme="minorHAnsi"/>
          <w:bCs/>
          <w:color w:val="0000FF"/>
          <w:szCs w:val="22"/>
        </w:rPr>
        <w:t>Des Moines</w:t>
      </w:r>
      <w:r w:rsidRPr="00796A5E">
        <w:rPr>
          <w:rFonts w:asciiTheme="minorHAnsi" w:hAnsiTheme="minorHAnsi"/>
          <w:bCs/>
          <w:szCs w:val="22"/>
        </w:rPr>
        <w:t xml:space="preserve">, IA </w:t>
      </w:r>
      <w:r>
        <w:rPr>
          <w:rFonts w:asciiTheme="minorHAnsi" w:hAnsiTheme="minorHAnsi"/>
          <w:bCs/>
          <w:color w:val="0000FF"/>
          <w:szCs w:val="22"/>
        </w:rPr>
        <w:t>50319-0034</w:t>
      </w:r>
    </w:p>
    <w:p w14:paraId="029DAAF5" w14:textId="77777777" w:rsidR="00466B86" w:rsidRPr="00743778" w:rsidRDefault="00466B86" w:rsidP="00905582">
      <w:pPr>
        <w:rPr>
          <w:rFonts w:asciiTheme="minorHAnsi" w:eastAsia="Calibri" w:hAnsiTheme="minorHAnsi" w:cs="Calibri"/>
          <w:sz w:val="22"/>
          <w:szCs w:val="22"/>
        </w:rPr>
      </w:pPr>
    </w:p>
    <w:p w14:paraId="75B43180" w14:textId="77777777" w:rsidR="00466B86" w:rsidRPr="00743778" w:rsidRDefault="00466B86" w:rsidP="00743778">
      <w:pPr>
        <w:rPr>
          <w:rFonts w:asciiTheme="minorHAnsi" w:eastAsia="Calibri" w:hAnsiTheme="minorHAnsi" w:cs="Calibri"/>
          <w:sz w:val="22"/>
          <w:szCs w:val="22"/>
        </w:rPr>
      </w:pPr>
    </w:p>
    <w:p w14:paraId="1CDBDF31" w14:textId="77777777" w:rsidR="00466B86" w:rsidRPr="00743778" w:rsidRDefault="00466B86" w:rsidP="00743778">
      <w:pPr>
        <w:pBdr>
          <w:bottom w:val="single" w:sz="4" w:space="1" w:color="auto"/>
        </w:pBdr>
        <w:rPr>
          <w:rFonts w:asciiTheme="minorHAnsi" w:eastAsia="Calibri" w:hAnsiTheme="minorHAnsi" w:cs="Calibri"/>
          <w:sz w:val="22"/>
          <w:szCs w:val="22"/>
        </w:rPr>
      </w:pPr>
    </w:p>
    <w:p w14:paraId="3A0E244E" w14:textId="77777777" w:rsidR="00466B86" w:rsidRPr="00743778" w:rsidRDefault="00466B86" w:rsidP="00743778">
      <w:pPr>
        <w:rPr>
          <w:rFonts w:asciiTheme="minorHAnsi" w:eastAsia="Calibri" w:hAnsiTheme="minorHAnsi" w:cs="Calibri"/>
          <w:sz w:val="22"/>
          <w:szCs w:val="22"/>
        </w:rPr>
      </w:pPr>
    </w:p>
    <w:p w14:paraId="4B93A571" w14:textId="77777777" w:rsidR="00466B86" w:rsidRPr="00743778" w:rsidRDefault="00466B86" w:rsidP="00743778">
      <w:pPr>
        <w:rPr>
          <w:rFonts w:asciiTheme="minorHAnsi" w:eastAsia="Calibri" w:hAnsiTheme="minorHAnsi" w:cs="Calibri"/>
          <w:sz w:val="22"/>
          <w:szCs w:val="22"/>
        </w:rPr>
      </w:pPr>
    </w:p>
    <w:p w14:paraId="7A3EC979" w14:textId="77777777" w:rsidR="007101DC" w:rsidRPr="00302339" w:rsidRDefault="005E0E74" w:rsidP="00905582">
      <w:pPr>
        <w:pStyle w:val="NoSpacing"/>
        <w:rPr>
          <w:rFonts w:asciiTheme="minorHAnsi" w:hAnsiTheme="minorHAnsi"/>
          <w:b/>
          <w:color w:val="FF0000"/>
          <w:sz w:val="22"/>
          <w:szCs w:val="22"/>
        </w:rPr>
      </w:pPr>
      <w:r>
        <w:rPr>
          <w:rFonts w:asciiTheme="minorHAnsi" w:hAnsiTheme="minorHAnsi"/>
          <w:b/>
          <w:bCs/>
          <w:color w:val="0000FF"/>
          <w:szCs w:val="22"/>
        </w:rPr>
        <w:t>20ESDLQBTAnde-0002</w:t>
      </w:r>
      <w:r w:rsidR="007101DC" w:rsidRPr="00743778">
        <w:rPr>
          <w:rFonts w:asciiTheme="minorHAnsi" w:hAnsiTheme="minorHAnsi"/>
          <w:b/>
          <w:color w:val="0000FF"/>
          <w:sz w:val="22"/>
          <w:szCs w:val="22"/>
        </w:rPr>
        <w:t xml:space="preserve"> </w:t>
      </w:r>
      <w:r w:rsidR="007101DC" w:rsidRPr="00302339">
        <w:rPr>
          <w:rFonts w:asciiTheme="minorHAnsi" w:hAnsiTheme="minorHAnsi"/>
          <w:b/>
          <w:color w:val="FF0000"/>
          <w:sz w:val="22"/>
          <w:szCs w:val="22"/>
        </w:rPr>
        <w:t>SEALED BID – COST PROPOSAL</w:t>
      </w:r>
    </w:p>
    <w:p w14:paraId="55C41699" w14:textId="77777777" w:rsidR="00743778" w:rsidRPr="00796A5E" w:rsidRDefault="005E0E74" w:rsidP="00743778">
      <w:pPr>
        <w:pStyle w:val="NoSpacing"/>
        <w:rPr>
          <w:rFonts w:asciiTheme="minorHAnsi" w:hAnsiTheme="minorHAnsi"/>
          <w:bCs/>
          <w:color w:val="0000FF"/>
          <w:szCs w:val="22"/>
        </w:rPr>
      </w:pPr>
      <w:r>
        <w:rPr>
          <w:rFonts w:asciiTheme="minorHAnsi" w:hAnsiTheme="minorHAnsi"/>
          <w:bCs/>
          <w:color w:val="0000FF"/>
          <w:szCs w:val="22"/>
        </w:rPr>
        <w:t>Environmental Communications Plan</w:t>
      </w:r>
    </w:p>
    <w:p w14:paraId="5EA3DE4C" w14:textId="77777777" w:rsidR="00743778" w:rsidRPr="00796A5E" w:rsidRDefault="00743778" w:rsidP="00743778">
      <w:pPr>
        <w:pStyle w:val="NoSpacing"/>
        <w:rPr>
          <w:rFonts w:asciiTheme="minorHAnsi" w:hAnsiTheme="minorHAnsi"/>
          <w:szCs w:val="22"/>
        </w:rPr>
      </w:pPr>
      <w:r w:rsidRPr="00796A5E">
        <w:rPr>
          <w:rFonts w:asciiTheme="minorHAnsi" w:hAnsiTheme="minorHAnsi"/>
          <w:szCs w:val="22"/>
        </w:rPr>
        <w:t>Iowa Department of Natural Resources</w:t>
      </w:r>
    </w:p>
    <w:p w14:paraId="4F93E6F8" w14:textId="77777777" w:rsidR="005E0E74" w:rsidRPr="00796A5E" w:rsidRDefault="005E0E74" w:rsidP="005E0E74">
      <w:pPr>
        <w:pStyle w:val="NoSpacing"/>
        <w:rPr>
          <w:rFonts w:asciiTheme="minorHAnsi" w:hAnsiTheme="minorHAnsi"/>
          <w:bCs/>
          <w:color w:val="0000FF"/>
          <w:szCs w:val="22"/>
        </w:rPr>
      </w:pPr>
      <w:r>
        <w:rPr>
          <w:rFonts w:asciiTheme="minorHAnsi" w:hAnsiTheme="minorHAnsi"/>
          <w:bCs/>
          <w:color w:val="0000FF"/>
          <w:szCs w:val="22"/>
        </w:rPr>
        <w:t>Angie Clark</w:t>
      </w:r>
    </w:p>
    <w:p w14:paraId="78109E5E" w14:textId="77777777" w:rsidR="005E0E74" w:rsidRPr="00796A5E" w:rsidRDefault="005E0E74" w:rsidP="005E0E74">
      <w:pPr>
        <w:pStyle w:val="NoSpacing"/>
        <w:rPr>
          <w:rFonts w:asciiTheme="minorHAnsi" w:hAnsiTheme="minorHAnsi"/>
          <w:bCs/>
          <w:color w:val="0000FF"/>
          <w:szCs w:val="22"/>
        </w:rPr>
      </w:pPr>
      <w:r>
        <w:rPr>
          <w:rFonts w:asciiTheme="minorHAnsi" w:hAnsiTheme="minorHAnsi"/>
          <w:bCs/>
          <w:color w:val="0000FF"/>
          <w:szCs w:val="22"/>
        </w:rPr>
        <w:t>502 E. 9</w:t>
      </w:r>
      <w:r w:rsidRPr="005E0E74">
        <w:rPr>
          <w:rFonts w:asciiTheme="minorHAnsi" w:hAnsiTheme="minorHAnsi"/>
          <w:bCs/>
          <w:color w:val="0000FF"/>
          <w:szCs w:val="22"/>
          <w:vertAlign w:val="superscript"/>
        </w:rPr>
        <w:t>th</w:t>
      </w:r>
      <w:r>
        <w:rPr>
          <w:rFonts w:asciiTheme="minorHAnsi" w:hAnsiTheme="minorHAnsi"/>
          <w:bCs/>
          <w:color w:val="0000FF"/>
          <w:szCs w:val="22"/>
        </w:rPr>
        <w:t xml:space="preserve"> Street</w:t>
      </w:r>
    </w:p>
    <w:p w14:paraId="30987A07" w14:textId="77777777" w:rsidR="00743778" w:rsidRPr="00796A5E" w:rsidRDefault="005E0E74" w:rsidP="005E0E74">
      <w:pPr>
        <w:pStyle w:val="NoSpacing"/>
        <w:rPr>
          <w:rFonts w:asciiTheme="minorHAnsi" w:hAnsiTheme="minorHAnsi"/>
          <w:szCs w:val="22"/>
        </w:rPr>
      </w:pPr>
      <w:r>
        <w:rPr>
          <w:rFonts w:asciiTheme="minorHAnsi" w:hAnsiTheme="minorHAnsi"/>
          <w:bCs/>
          <w:color w:val="0000FF"/>
          <w:szCs w:val="22"/>
        </w:rPr>
        <w:t>Des Moines</w:t>
      </w:r>
      <w:r w:rsidRPr="00796A5E">
        <w:rPr>
          <w:rFonts w:asciiTheme="minorHAnsi" w:hAnsiTheme="minorHAnsi"/>
          <w:bCs/>
          <w:szCs w:val="22"/>
        </w:rPr>
        <w:t xml:space="preserve">, IA </w:t>
      </w:r>
      <w:r>
        <w:rPr>
          <w:rFonts w:asciiTheme="minorHAnsi" w:hAnsiTheme="minorHAnsi"/>
          <w:bCs/>
          <w:color w:val="0000FF"/>
          <w:szCs w:val="22"/>
        </w:rPr>
        <w:t>50319-0034</w:t>
      </w:r>
    </w:p>
    <w:p w14:paraId="648E3E60" w14:textId="77777777" w:rsidR="00466B86" w:rsidRPr="00302339" w:rsidRDefault="00466B86" w:rsidP="00905582">
      <w:pPr>
        <w:rPr>
          <w:rFonts w:asciiTheme="minorHAnsi" w:eastAsia="Calibri" w:hAnsiTheme="minorHAnsi" w:cs="Calibri"/>
          <w:sz w:val="22"/>
          <w:szCs w:val="22"/>
        </w:rPr>
      </w:pPr>
    </w:p>
    <w:p w14:paraId="3FFBCEED" w14:textId="77777777" w:rsidR="00466B86" w:rsidRPr="00302339" w:rsidRDefault="00466B86" w:rsidP="00743778">
      <w:pPr>
        <w:pBdr>
          <w:bottom w:val="single" w:sz="4" w:space="1" w:color="auto"/>
        </w:pBdr>
        <w:rPr>
          <w:rFonts w:asciiTheme="minorHAnsi" w:eastAsia="Calibri" w:hAnsiTheme="minorHAnsi" w:cs="Calibri"/>
          <w:sz w:val="22"/>
          <w:szCs w:val="22"/>
        </w:rPr>
      </w:pPr>
    </w:p>
    <w:p w14:paraId="3A3E4313" w14:textId="77777777" w:rsidR="00663AE1" w:rsidRDefault="00663AE1">
      <w:pPr>
        <w:rPr>
          <w:rFonts w:asciiTheme="minorHAnsi" w:hAnsiTheme="minorHAnsi"/>
          <w:szCs w:val="22"/>
        </w:rPr>
      </w:pPr>
    </w:p>
    <w:p w14:paraId="019FF5BD" w14:textId="77777777" w:rsidR="00663AE1" w:rsidRDefault="00663AE1">
      <w:pPr>
        <w:rPr>
          <w:rFonts w:asciiTheme="minorHAnsi" w:hAnsiTheme="minorHAnsi"/>
          <w:szCs w:val="22"/>
        </w:rPr>
      </w:pPr>
    </w:p>
    <w:p w14:paraId="70A31239" w14:textId="77777777" w:rsidR="00663AE1" w:rsidRDefault="00663AE1">
      <w:pPr>
        <w:rPr>
          <w:rFonts w:asciiTheme="minorHAnsi" w:hAnsiTheme="minorHAnsi"/>
          <w:szCs w:val="22"/>
        </w:rPr>
        <w:sectPr w:rsidR="00663AE1" w:rsidSect="007D7DAF">
          <w:footerReference w:type="even" r:id="rId16"/>
          <w:footerReference w:type="default" r:id="rId17"/>
          <w:pgSz w:w="12240" w:h="15840"/>
          <w:pgMar w:top="720" w:right="720" w:bottom="720" w:left="720" w:header="432" w:footer="432" w:gutter="0"/>
          <w:cols w:space="720"/>
          <w:docGrid w:linePitch="360"/>
        </w:sectPr>
      </w:pPr>
    </w:p>
    <w:p w14:paraId="3AFF0840" w14:textId="77777777" w:rsidR="00663AE1" w:rsidRPr="00302339" w:rsidRDefault="00663AE1" w:rsidP="00663AE1">
      <w:pPr>
        <w:jc w:val="center"/>
        <w:rPr>
          <w:rFonts w:asciiTheme="minorHAnsi" w:eastAsia="Calibri" w:hAnsiTheme="minorHAnsi" w:cs="Calibri"/>
          <w:sz w:val="22"/>
          <w:szCs w:val="22"/>
        </w:rPr>
      </w:pPr>
      <w:r w:rsidRPr="00302339">
        <w:rPr>
          <w:rFonts w:asciiTheme="minorHAnsi" w:eastAsia="Calibri" w:hAnsiTheme="minorHAnsi" w:cs="Calibri"/>
          <w:b/>
          <w:sz w:val="22"/>
          <w:szCs w:val="22"/>
        </w:rPr>
        <w:lastRenderedPageBreak/>
        <w:t>Attachment #</w:t>
      </w:r>
      <w:r>
        <w:rPr>
          <w:rFonts w:asciiTheme="minorHAnsi" w:eastAsia="Calibri" w:hAnsiTheme="minorHAnsi" w:cs="Calibri"/>
          <w:b/>
          <w:sz w:val="22"/>
          <w:szCs w:val="22"/>
        </w:rPr>
        <w:t>6</w:t>
      </w:r>
      <w:r w:rsidRPr="00302339">
        <w:rPr>
          <w:rFonts w:asciiTheme="minorHAnsi" w:eastAsia="Calibri" w:hAnsiTheme="minorHAnsi" w:cs="Calibri"/>
          <w:b/>
          <w:sz w:val="22"/>
          <w:szCs w:val="22"/>
        </w:rPr>
        <w:t xml:space="preserve"> </w:t>
      </w:r>
      <w:r>
        <w:rPr>
          <w:rFonts w:asciiTheme="minorHAnsi" w:eastAsia="Calibri" w:hAnsiTheme="minorHAnsi" w:cs="Calibri"/>
          <w:b/>
          <w:sz w:val="22"/>
          <w:szCs w:val="22"/>
        </w:rPr>
        <w:t>Form 22 – Request for Confidentiality</w:t>
      </w:r>
    </w:p>
    <w:p w14:paraId="64EC41B6" w14:textId="77777777" w:rsidR="00663AE1" w:rsidRPr="00663AE1" w:rsidRDefault="00663AE1" w:rsidP="00663AE1">
      <w:pPr>
        <w:autoSpaceDE w:val="0"/>
        <w:autoSpaceDN w:val="0"/>
        <w:adjustRightInd w:val="0"/>
        <w:rPr>
          <w:rFonts w:ascii="Calibri" w:eastAsia="Calibri" w:hAnsi="Calibri" w:cs="Calibri"/>
          <w:sz w:val="18"/>
          <w:szCs w:val="18"/>
        </w:rPr>
      </w:pPr>
    </w:p>
    <w:p w14:paraId="56A1C160" w14:textId="77777777" w:rsidR="00663AE1" w:rsidRDefault="00663AE1" w:rsidP="00663AE1">
      <w:pPr>
        <w:autoSpaceDE w:val="0"/>
        <w:autoSpaceDN w:val="0"/>
        <w:adjustRightInd w:val="0"/>
        <w:jc w:val="center"/>
        <w:rPr>
          <w:rFonts w:ascii="Calibri" w:eastAsia="Calibri" w:hAnsi="Calibri" w:cs="Calibri"/>
          <w:b/>
          <w:bCs/>
          <w:iCs/>
          <w:sz w:val="22"/>
          <w:szCs w:val="22"/>
        </w:rPr>
      </w:pPr>
      <w:r w:rsidRPr="00663AE1">
        <w:rPr>
          <w:rFonts w:ascii="Calibri" w:eastAsia="Calibri" w:hAnsi="Calibri" w:cs="Calibri"/>
          <w:b/>
          <w:bCs/>
          <w:i/>
          <w:iCs/>
          <w:sz w:val="22"/>
          <w:szCs w:val="22"/>
        </w:rPr>
        <w:t>CONTRACTOR NOTE: SUBMISSION OF THIS FORM 22 IS REQUIRED</w:t>
      </w:r>
    </w:p>
    <w:p w14:paraId="16846D0C" w14:textId="77777777" w:rsidR="00663AE1" w:rsidRPr="00663AE1" w:rsidRDefault="00663AE1" w:rsidP="00663AE1">
      <w:pPr>
        <w:autoSpaceDE w:val="0"/>
        <w:autoSpaceDN w:val="0"/>
        <w:adjustRightInd w:val="0"/>
        <w:jc w:val="center"/>
        <w:rPr>
          <w:rFonts w:ascii="Calibri" w:eastAsia="Calibri" w:hAnsi="Calibri" w:cs="Calibri"/>
          <w:sz w:val="18"/>
          <w:szCs w:val="18"/>
        </w:rPr>
      </w:pPr>
    </w:p>
    <w:p w14:paraId="715831C9" w14:textId="77777777" w:rsidR="00663AE1" w:rsidRP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b/>
          <w:bCs/>
          <w:i/>
          <w:iCs/>
          <w:sz w:val="22"/>
          <w:szCs w:val="22"/>
        </w:rPr>
        <w:t xml:space="preserve">THIS FORM 22 (FORM) MUST BE COMPLETED AND INCLUDED WITH YOUR RESPONSE (PROPOSAL) TO THE REQUEST FOR PROPOSALS (RFP). </w:t>
      </w:r>
      <w:r w:rsidRPr="00663AE1">
        <w:rPr>
          <w:rFonts w:ascii="Calibri" w:eastAsia="Calibri" w:hAnsi="Calibri" w:cs="Calibri"/>
          <w:b/>
          <w:bCs/>
          <w:i/>
          <w:iCs/>
          <w:sz w:val="22"/>
          <w:szCs w:val="22"/>
          <w:u w:val="single"/>
        </w:rPr>
        <w:t>THE FORM IS REQUIRED WHETHER THE PROPOSAL DOES OR DOES NOT CONTAIN INFORMATION FOR WHICH CONFIDENTIAL TREATMENT WILL BE REQUESTED</w:t>
      </w:r>
      <w:r w:rsidRPr="00663AE1">
        <w:rPr>
          <w:rFonts w:ascii="Calibri" w:eastAsia="Calibri" w:hAnsi="Calibri" w:cs="Calibri"/>
          <w:b/>
          <w:bCs/>
          <w:i/>
          <w:iCs/>
          <w:sz w:val="22"/>
          <w:szCs w:val="22"/>
        </w:rPr>
        <w:t xml:space="preserve">. </w:t>
      </w:r>
    </w:p>
    <w:p w14:paraId="5F7AD059" w14:textId="77777777" w:rsidR="00663AE1" w:rsidRPr="001E27B2" w:rsidRDefault="00663AE1" w:rsidP="00663AE1">
      <w:pPr>
        <w:autoSpaceDE w:val="0"/>
        <w:autoSpaceDN w:val="0"/>
        <w:adjustRightInd w:val="0"/>
        <w:rPr>
          <w:rFonts w:ascii="Calibri" w:eastAsia="Calibri" w:hAnsi="Calibri" w:cs="Calibri"/>
          <w:b/>
          <w:bCs/>
          <w:i/>
          <w:iCs/>
          <w:sz w:val="18"/>
          <w:szCs w:val="18"/>
        </w:rPr>
      </w:pPr>
    </w:p>
    <w:p w14:paraId="0597C891" w14:textId="77777777" w:rsidR="00663AE1" w:rsidRP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b/>
          <w:bCs/>
          <w:i/>
          <w:iCs/>
          <w:sz w:val="22"/>
          <w:szCs w:val="22"/>
        </w:rPr>
        <w:t xml:space="preserve">FAILURE TO SUBMIT A COMPLETED FORM WILL RESULT IN THE PROPOSAL CONSIDERED NON-RESPONSIVE </w:t>
      </w:r>
      <w:r>
        <w:rPr>
          <w:rFonts w:ascii="Calibri" w:eastAsia="Calibri" w:hAnsi="Calibri" w:cs="Calibri"/>
          <w:b/>
          <w:bCs/>
          <w:i/>
          <w:iCs/>
          <w:sz w:val="22"/>
          <w:szCs w:val="22"/>
        </w:rPr>
        <w:t>AND ELIMINATED FROM EVALUATION.</w:t>
      </w:r>
    </w:p>
    <w:p w14:paraId="2AF61B2C" w14:textId="77777777" w:rsidR="00663AE1" w:rsidRPr="001E27B2" w:rsidRDefault="00663AE1" w:rsidP="00663AE1">
      <w:pPr>
        <w:autoSpaceDE w:val="0"/>
        <w:autoSpaceDN w:val="0"/>
        <w:adjustRightInd w:val="0"/>
        <w:rPr>
          <w:rFonts w:ascii="Calibri" w:eastAsia="Calibri" w:hAnsi="Calibri" w:cs="Calibri"/>
          <w:b/>
          <w:bCs/>
          <w:sz w:val="18"/>
          <w:szCs w:val="18"/>
        </w:rPr>
      </w:pPr>
    </w:p>
    <w:p w14:paraId="3E7D3F2D" w14:textId="77777777" w:rsidR="00663AE1" w:rsidRP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b/>
          <w:bCs/>
          <w:sz w:val="22"/>
          <w:szCs w:val="22"/>
        </w:rPr>
        <w:t xml:space="preserve">I. Confidential Treatment Is Not Requested </w:t>
      </w:r>
    </w:p>
    <w:p w14:paraId="65ED732B" w14:textId="77777777" w:rsidR="00663AE1" w:rsidRDefault="00663AE1" w:rsidP="00663AE1">
      <w:pPr>
        <w:autoSpaceDE w:val="0"/>
        <w:autoSpaceDN w:val="0"/>
        <w:adjustRightInd w:val="0"/>
        <w:ind w:left="180"/>
        <w:rPr>
          <w:rFonts w:ascii="Calibri" w:eastAsia="Calibri" w:hAnsi="Calibri" w:cs="Calibri"/>
          <w:sz w:val="22"/>
          <w:szCs w:val="22"/>
        </w:rPr>
      </w:pPr>
      <w:r w:rsidRPr="00663AE1">
        <w:rPr>
          <w:rFonts w:ascii="Calibri" w:eastAsia="Calibri" w:hAnsi="Calibri" w:cs="Calibri"/>
          <w:sz w:val="22"/>
          <w:szCs w:val="22"/>
        </w:rPr>
        <w:t>A request for confidential treatment of information contained in</w:t>
      </w:r>
      <w:r>
        <w:rPr>
          <w:rFonts w:ascii="Calibri" w:eastAsia="Calibri" w:hAnsi="Calibri" w:cs="Calibri"/>
          <w:sz w:val="22"/>
          <w:szCs w:val="22"/>
        </w:rPr>
        <w:t xml:space="preserve"> our Proposal is not submitted.</w:t>
      </w:r>
    </w:p>
    <w:p w14:paraId="61681FF2" w14:textId="77777777" w:rsidR="00663AE1" w:rsidRPr="001E27B2" w:rsidRDefault="00663AE1" w:rsidP="00663AE1">
      <w:pPr>
        <w:autoSpaceDE w:val="0"/>
        <w:autoSpaceDN w:val="0"/>
        <w:adjustRightInd w:val="0"/>
        <w:rPr>
          <w:rFonts w:ascii="Calibri" w:eastAsia="Calibri" w:hAnsi="Calibri" w:cs="Calibri"/>
          <w:sz w:val="18"/>
          <w:szCs w:val="18"/>
        </w:rPr>
      </w:pPr>
    </w:p>
    <w:tbl>
      <w:tblPr>
        <w:tblStyle w:val="TableGrid"/>
        <w:tblW w:w="0" w:type="auto"/>
        <w:tblLook w:val="04A0" w:firstRow="1" w:lastRow="0" w:firstColumn="1" w:lastColumn="0" w:noHBand="0" w:noVBand="1"/>
      </w:tblPr>
      <w:tblGrid>
        <w:gridCol w:w="3118"/>
        <w:gridCol w:w="362"/>
        <w:gridCol w:w="3085"/>
        <w:gridCol w:w="270"/>
        <w:gridCol w:w="2340"/>
      </w:tblGrid>
      <w:tr w:rsidR="00663AE1" w14:paraId="6B2E21C6" w14:textId="77777777" w:rsidTr="001E27B2">
        <w:trPr>
          <w:trHeight w:val="432"/>
        </w:trPr>
        <w:tc>
          <w:tcPr>
            <w:tcW w:w="3118" w:type="dxa"/>
            <w:tcBorders>
              <w:top w:val="nil"/>
              <w:left w:val="nil"/>
              <w:bottom w:val="single" w:sz="4" w:space="0" w:color="auto"/>
              <w:right w:val="nil"/>
            </w:tcBorders>
            <w:vAlign w:val="bottom"/>
          </w:tcPr>
          <w:p w14:paraId="729E7342" w14:textId="77777777" w:rsidR="00663AE1" w:rsidRDefault="00663AE1" w:rsidP="001E27B2">
            <w:pPr>
              <w:autoSpaceDE w:val="0"/>
              <w:autoSpaceDN w:val="0"/>
              <w:adjustRightInd w:val="0"/>
              <w:rPr>
                <w:rFonts w:ascii="Calibri" w:eastAsia="Calibri" w:hAnsi="Calibri" w:cs="Calibri"/>
                <w:sz w:val="22"/>
                <w:szCs w:val="22"/>
              </w:rPr>
            </w:pPr>
          </w:p>
        </w:tc>
        <w:tc>
          <w:tcPr>
            <w:tcW w:w="362" w:type="dxa"/>
            <w:tcBorders>
              <w:top w:val="nil"/>
              <w:left w:val="nil"/>
              <w:bottom w:val="nil"/>
              <w:right w:val="nil"/>
            </w:tcBorders>
            <w:vAlign w:val="bottom"/>
          </w:tcPr>
          <w:p w14:paraId="43B89DD7" w14:textId="77777777" w:rsidR="00663AE1" w:rsidRDefault="00663AE1" w:rsidP="001E27B2">
            <w:pPr>
              <w:autoSpaceDE w:val="0"/>
              <w:autoSpaceDN w:val="0"/>
              <w:adjustRightInd w:val="0"/>
              <w:rPr>
                <w:rFonts w:ascii="Calibri" w:eastAsia="Calibri" w:hAnsi="Calibri" w:cs="Calibri"/>
                <w:sz w:val="22"/>
                <w:szCs w:val="22"/>
              </w:rPr>
            </w:pPr>
          </w:p>
        </w:tc>
        <w:tc>
          <w:tcPr>
            <w:tcW w:w="3085" w:type="dxa"/>
            <w:tcBorders>
              <w:top w:val="nil"/>
              <w:left w:val="nil"/>
              <w:bottom w:val="single" w:sz="4" w:space="0" w:color="auto"/>
              <w:right w:val="nil"/>
            </w:tcBorders>
            <w:vAlign w:val="bottom"/>
          </w:tcPr>
          <w:p w14:paraId="1C8C2C7B" w14:textId="77777777" w:rsidR="00663AE1" w:rsidRDefault="00663AE1" w:rsidP="001E27B2">
            <w:pPr>
              <w:autoSpaceDE w:val="0"/>
              <w:autoSpaceDN w:val="0"/>
              <w:adjustRightInd w:val="0"/>
              <w:rPr>
                <w:rFonts w:ascii="Calibri" w:eastAsia="Calibri" w:hAnsi="Calibri" w:cs="Calibri"/>
                <w:sz w:val="22"/>
                <w:szCs w:val="22"/>
              </w:rPr>
            </w:pPr>
          </w:p>
        </w:tc>
        <w:tc>
          <w:tcPr>
            <w:tcW w:w="270" w:type="dxa"/>
            <w:tcBorders>
              <w:top w:val="nil"/>
              <w:left w:val="nil"/>
              <w:bottom w:val="nil"/>
              <w:right w:val="nil"/>
            </w:tcBorders>
            <w:vAlign w:val="bottom"/>
          </w:tcPr>
          <w:p w14:paraId="48932953" w14:textId="77777777" w:rsidR="00663AE1" w:rsidRDefault="00663AE1" w:rsidP="001E27B2">
            <w:pPr>
              <w:autoSpaceDE w:val="0"/>
              <w:autoSpaceDN w:val="0"/>
              <w:adjustRightInd w:val="0"/>
              <w:rPr>
                <w:rFonts w:ascii="Calibri" w:eastAsia="Calibri" w:hAnsi="Calibri" w:cs="Calibri"/>
                <w:sz w:val="22"/>
                <w:szCs w:val="22"/>
              </w:rPr>
            </w:pPr>
          </w:p>
        </w:tc>
        <w:tc>
          <w:tcPr>
            <w:tcW w:w="2340" w:type="dxa"/>
            <w:tcBorders>
              <w:top w:val="nil"/>
              <w:left w:val="nil"/>
              <w:bottom w:val="single" w:sz="4" w:space="0" w:color="auto"/>
              <w:right w:val="nil"/>
            </w:tcBorders>
            <w:vAlign w:val="bottom"/>
          </w:tcPr>
          <w:p w14:paraId="50A5294C" w14:textId="77777777" w:rsidR="00663AE1" w:rsidRDefault="00663AE1" w:rsidP="001E27B2">
            <w:pPr>
              <w:autoSpaceDE w:val="0"/>
              <w:autoSpaceDN w:val="0"/>
              <w:adjustRightInd w:val="0"/>
              <w:rPr>
                <w:rFonts w:ascii="Calibri" w:eastAsia="Calibri" w:hAnsi="Calibri" w:cs="Calibri"/>
                <w:sz w:val="22"/>
                <w:szCs w:val="22"/>
              </w:rPr>
            </w:pPr>
          </w:p>
        </w:tc>
      </w:tr>
      <w:tr w:rsidR="00663AE1" w14:paraId="5BF6EB74" w14:textId="77777777" w:rsidTr="00663AE1">
        <w:tc>
          <w:tcPr>
            <w:tcW w:w="3118" w:type="dxa"/>
            <w:tcBorders>
              <w:top w:val="single" w:sz="4" w:space="0" w:color="auto"/>
              <w:left w:val="nil"/>
              <w:bottom w:val="nil"/>
              <w:right w:val="nil"/>
            </w:tcBorders>
          </w:tcPr>
          <w:p w14:paraId="63D2889C"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Company</w:t>
            </w:r>
          </w:p>
        </w:tc>
        <w:tc>
          <w:tcPr>
            <w:tcW w:w="362" w:type="dxa"/>
            <w:tcBorders>
              <w:top w:val="nil"/>
              <w:left w:val="nil"/>
              <w:bottom w:val="nil"/>
              <w:right w:val="nil"/>
            </w:tcBorders>
          </w:tcPr>
          <w:p w14:paraId="1ECFC73A" w14:textId="77777777" w:rsidR="00663AE1" w:rsidRDefault="00663AE1" w:rsidP="00663AE1">
            <w:pPr>
              <w:autoSpaceDE w:val="0"/>
              <w:autoSpaceDN w:val="0"/>
              <w:adjustRightInd w:val="0"/>
              <w:rPr>
                <w:rFonts w:ascii="Calibri" w:eastAsia="Calibri" w:hAnsi="Calibri" w:cs="Calibri"/>
                <w:sz w:val="22"/>
                <w:szCs w:val="22"/>
              </w:rPr>
            </w:pPr>
          </w:p>
        </w:tc>
        <w:tc>
          <w:tcPr>
            <w:tcW w:w="3085" w:type="dxa"/>
            <w:tcBorders>
              <w:top w:val="single" w:sz="4" w:space="0" w:color="auto"/>
              <w:left w:val="nil"/>
              <w:bottom w:val="nil"/>
              <w:right w:val="nil"/>
            </w:tcBorders>
          </w:tcPr>
          <w:p w14:paraId="241ACDE5"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RFP Number</w:t>
            </w:r>
          </w:p>
        </w:tc>
        <w:tc>
          <w:tcPr>
            <w:tcW w:w="270" w:type="dxa"/>
            <w:tcBorders>
              <w:top w:val="nil"/>
              <w:left w:val="nil"/>
              <w:bottom w:val="nil"/>
              <w:right w:val="nil"/>
            </w:tcBorders>
          </w:tcPr>
          <w:p w14:paraId="33598B28" w14:textId="77777777" w:rsidR="00663AE1" w:rsidRDefault="00663AE1" w:rsidP="00663AE1">
            <w:pPr>
              <w:autoSpaceDE w:val="0"/>
              <w:autoSpaceDN w:val="0"/>
              <w:adjustRightInd w:val="0"/>
              <w:rPr>
                <w:rFonts w:ascii="Calibri" w:eastAsia="Calibri" w:hAnsi="Calibri" w:cs="Calibri"/>
                <w:sz w:val="22"/>
                <w:szCs w:val="22"/>
              </w:rPr>
            </w:pPr>
          </w:p>
        </w:tc>
        <w:tc>
          <w:tcPr>
            <w:tcW w:w="2340" w:type="dxa"/>
            <w:tcBorders>
              <w:top w:val="single" w:sz="4" w:space="0" w:color="auto"/>
              <w:left w:val="nil"/>
              <w:bottom w:val="nil"/>
              <w:right w:val="nil"/>
            </w:tcBorders>
          </w:tcPr>
          <w:p w14:paraId="0D3C4385"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RFP Title</w:t>
            </w:r>
          </w:p>
        </w:tc>
      </w:tr>
      <w:tr w:rsidR="00663AE1" w14:paraId="421FA894" w14:textId="77777777" w:rsidTr="001E27B2">
        <w:trPr>
          <w:trHeight w:val="432"/>
        </w:trPr>
        <w:tc>
          <w:tcPr>
            <w:tcW w:w="3118" w:type="dxa"/>
            <w:tcBorders>
              <w:top w:val="nil"/>
              <w:left w:val="nil"/>
              <w:bottom w:val="single" w:sz="4" w:space="0" w:color="auto"/>
              <w:right w:val="nil"/>
            </w:tcBorders>
            <w:vAlign w:val="bottom"/>
          </w:tcPr>
          <w:p w14:paraId="2AB3AC71" w14:textId="77777777" w:rsidR="00663AE1" w:rsidRDefault="00663AE1" w:rsidP="001E27B2">
            <w:pPr>
              <w:autoSpaceDE w:val="0"/>
              <w:autoSpaceDN w:val="0"/>
              <w:adjustRightInd w:val="0"/>
              <w:rPr>
                <w:rFonts w:ascii="Calibri" w:eastAsia="Calibri" w:hAnsi="Calibri" w:cs="Calibri"/>
                <w:sz w:val="22"/>
                <w:szCs w:val="22"/>
              </w:rPr>
            </w:pPr>
          </w:p>
        </w:tc>
        <w:tc>
          <w:tcPr>
            <w:tcW w:w="362" w:type="dxa"/>
            <w:tcBorders>
              <w:top w:val="nil"/>
              <w:left w:val="nil"/>
              <w:bottom w:val="nil"/>
              <w:right w:val="nil"/>
            </w:tcBorders>
            <w:vAlign w:val="bottom"/>
          </w:tcPr>
          <w:p w14:paraId="49EB22B9" w14:textId="77777777" w:rsidR="00663AE1" w:rsidRDefault="00663AE1" w:rsidP="001E27B2">
            <w:pPr>
              <w:autoSpaceDE w:val="0"/>
              <w:autoSpaceDN w:val="0"/>
              <w:adjustRightInd w:val="0"/>
              <w:rPr>
                <w:rFonts w:ascii="Calibri" w:eastAsia="Calibri" w:hAnsi="Calibri" w:cs="Calibri"/>
                <w:sz w:val="22"/>
                <w:szCs w:val="22"/>
              </w:rPr>
            </w:pPr>
          </w:p>
        </w:tc>
        <w:tc>
          <w:tcPr>
            <w:tcW w:w="3085" w:type="dxa"/>
            <w:tcBorders>
              <w:top w:val="nil"/>
              <w:left w:val="nil"/>
              <w:bottom w:val="single" w:sz="4" w:space="0" w:color="auto"/>
              <w:right w:val="nil"/>
            </w:tcBorders>
            <w:vAlign w:val="bottom"/>
          </w:tcPr>
          <w:p w14:paraId="5C9FEB79" w14:textId="77777777" w:rsidR="00663AE1" w:rsidRDefault="00663AE1" w:rsidP="001E27B2">
            <w:pPr>
              <w:autoSpaceDE w:val="0"/>
              <w:autoSpaceDN w:val="0"/>
              <w:adjustRightInd w:val="0"/>
              <w:rPr>
                <w:rFonts w:ascii="Calibri" w:eastAsia="Calibri" w:hAnsi="Calibri" w:cs="Calibri"/>
                <w:sz w:val="22"/>
                <w:szCs w:val="22"/>
              </w:rPr>
            </w:pPr>
          </w:p>
        </w:tc>
        <w:tc>
          <w:tcPr>
            <w:tcW w:w="270" w:type="dxa"/>
            <w:tcBorders>
              <w:top w:val="nil"/>
              <w:left w:val="nil"/>
              <w:bottom w:val="nil"/>
              <w:right w:val="nil"/>
            </w:tcBorders>
            <w:vAlign w:val="bottom"/>
          </w:tcPr>
          <w:p w14:paraId="7E1959BE" w14:textId="77777777" w:rsidR="00663AE1" w:rsidRDefault="00663AE1" w:rsidP="001E27B2">
            <w:pPr>
              <w:autoSpaceDE w:val="0"/>
              <w:autoSpaceDN w:val="0"/>
              <w:adjustRightInd w:val="0"/>
              <w:rPr>
                <w:rFonts w:ascii="Calibri" w:eastAsia="Calibri" w:hAnsi="Calibri" w:cs="Calibri"/>
                <w:sz w:val="22"/>
                <w:szCs w:val="22"/>
              </w:rPr>
            </w:pPr>
          </w:p>
        </w:tc>
        <w:tc>
          <w:tcPr>
            <w:tcW w:w="2340" w:type="dxa"/>
            <w:tcBorders>
              <w:top w:val="nil"/>
              <w:left w:val="nil"/>
              <w:bottom w:val="single" w:sz="4" w:space="0" w:color="auto"/>
              <w:right w:val="nil"/>
            </w:tcBorders>
            <w:vAlign w:val="bottom"/>
          </w:tcPr>
          <w:p w14:paraId="2D94D798" w14:textId="77777777" w:rsidR="00663AE1" w:rsidRDefault="00663AE1" w:rsidP="001E27B2">
            <w:pPr>
              <w:autoSpaceDE w:val="0"/>
              <w:autoSpaceDN w:val="0"/>
              <w:adjustRightInd w:val="0"/>
              <w:rPr>
                <w:rFonts w:ascii="Calibri" w:eastAsia="Calibri" w:hAnsi="Calibri" w:cs="Calibri"/>
                <w:sz w:val="22"/>
                <w:szCs w:val="22"/>
              </w:rPr>
            </w:pPr>
          </w:p>
        </w:tc>
      </w:tr>
      <w:tr w:rsidR="00663AE1" w14:paraId="10706D8E" w14:textId="77777777" w:rsidTr="00663AE1">
        <w:tc>
          <w:tcPr>
            <w:tcW w:w="3118" w:type="dxa"/>
            <w:tcBorders>
              <w:left w:val="nil"/>
              <w:bottom w:val="nil"/>
              <w:right w:val="nil"/>
            </w:tcBorders>
          </w:tcPr>
          <w:p w14:paraId="5392FEBF"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Signature</w:t>
            </w:r>
          </w:p>
        </w:tc>
        <w:tc>
          <w:tcPr>
            <w:tcW w:w="362" w:type="dxa"/>
            <w:tcBorders>
              <w:top w:val="nil"/>
              <w:left w:val="nil"/>
              <w:bottom w:val="nil"/>
              <w:right w:val="nil"/>
            </w:tcBorders>
          </w:tcPr>
          <w:p w14:paraId="4943BC14" w14:textId="77777777" w:rsidR="00663AE1" w:rsidRDefault="00663AE1" w:rsidP="00663AE1">
            <w:pPr>
              <w:autoSpaceDE w:val="0"/>
              <w:autoSpaceDN w:val="0"/>
              <w:adjustRightInd w:val="0"/>
              <w:rPr>
                <w:rFonts w:ascii="Calibri" w:eastAsia="Calibri" w:hAnsi="Calibri" w:cs="Calibri"/>
                <w:sz w:val="22"/>
                <w:szCs w:val="22"/>
              </w:rPr>
            </w:pPr>
          </w:p>
        </w:tc>
        <w:tc>
          <w:tcPr>
            <w:tcW w:w="3085" w:type="dxa"/>
            <w:tcBorders>
              <w:left w:val="nil"/>
              <w:bottom w:val="nil"/>
              <w:right w:val="nil"/>
            </w:tcBorders>
          </w:tcPr>
          <w:p w14:paraId="46932B2C"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Title</w:t>
            </w:r>
          </w:p>
        </w:tc>
        <w:tc>
          <w:tcPr>
            <w:tcW w:w="270" w:type="dxa"/>
            <w:tcBorders>
              <w:top w:val="nil"/>
              <w:left w:val="nil"/>
              <w:bottom w:val="nil"/>
              <w:right w:val="nil"/>
            </w:tcBorders>
          </w:tcPr>
          <w:p w14:paraId="16EC2402" w14:textId="77777777" w:rsidR="00663AE1" w:rsidRDefault="00663AE1" w:rsidP="00663AE1">
            <w:pPr>
              <w:autoSpaceDE w:val="0"/>
              <w:autoSpaceDN w:val="0"/>
              <w:adjustRightInd w:val="0"/>
              <w:rPr>
                <w:rFonts w:ascii="Calibri" w:eastAsia="Calibri" w:hAnsi="Calibri" w:cs="Calibri"/>
                <w:sz w:val="22"/>
                <w:szCs w:val="22"/>
              </w:rPr>
            </w:pPr>
          </w:p>
        </w:tc>
        <w:tc>
          <w:tcPr>
            <w:tcW w:w="2340" w:type="dxa"/>
            <w:tcBorders>
              <w:left w:val="nil"/>
              <w:bottom w:val="nil"/>
              <w:right w:val="nil"/>
            </w:tcBorders>
          </w:tcPr>
          <w:p w14:paraId="7C2E1F37" w14:textId="77777777" w:rsidR="00663AE1" w:rsidRDefault="00663AE1"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Date</w:t>
            </w:r>
          </w:p>
        </w:tc>
      </w:tr>
    </w:tbl>
    <w:p w14:paraId="44279BB4" w14:textId="77777777" w:rsidR="001E27B2" w:rsidRPr="00663AE1" w:rsidRDefault="001E27B2" w:rsidP="00663AE1">
      <w:pPr>
        <w:autoSpaceDE w:val="0"/>
        <w:autoSpaceDN w:val="0"/>
        <w:adjustRightInd w:val="0"/>
        <w:rPr>
          <w:rFonts w:ascii="Calibri" w:eastAsia="Calibri" w:hAnsi="Calibri" w:cs="Calibri"/>
          <w:sz w:val="18"/>
          <w:szCs w:val="18"/>
        </w:rPr>
      </w:pPr>
    </w:p>
    <w:p w14:paraId="3E8D2E4B" w14:textId="77777777" w:rsidR="00663AE1" w:rsidRDefault="00663AE1" w:rsidP="00657368">
      <w:pPr>
        <w:autoSpaceDE w:val="0"/>
        <w:autoSpaceDN w:val="0"/>
        <w:adjustRightInd w:val="0"/>
        <w:spacing w:after="240"/>
        <w:jc w:val="center"/>
        <w:rPr>
          <w:rFonts w:ascii="Calibri" w:eastAsia="Calibri" w:hAnsi="Calibri" w:cs="Calibri"/>
          <w:b/>
          <w:bCs/>
          <w:sz w:val="16"/>
          <w:szCs w:val="16"/>
        </w:rPr>
      </w:pPr>
      <w:r w:rsidRPr="00663AE1">
        <w:rPr>
          <w:rFonts w:ascii="Calibri" w:eastAsia="Calibri" w:hAnsi="Calibri" w:cs="Calibri"/>
          <w:b/>
          <w:bCs/>
          <w:sz w:val="16"/>
          <w:szCs w:val="16"/>
        </w:rPr>
        <w:t>**************************************</w:t>
      </w:r>
    </w:p>
    <w:p w14:paraId="4935CE49" w14:textId="77777777" w:rsidR="00663AE1" w:rsidRP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b/>
          <w:bCs/>
          <w:sz w:val="22"/>
          <w:szCs w:val="22"/>
        </w:rPr>
        <w:t xml:space="preserve">II. Confidential Treatment Is Requested </w:t>
      </w:r>
    </w:p>
    <w:p w14:paraId="30379499" w14:textId="77777777" w:rsidR="00663AE1" w:rsidRPr="00663AE1" w:rsidRDefault="00663AE1" w:rsidP="00663AE1">
      <w:pPr>
        <w:autoSpaceDE w:val="0"/>
        <w:autoSpaceDN w:val="0"/>
        <w:adjustRightInd w:val="0"/>
        <w:rPr>
          <w:rFonts w:ascii="Calibri" w:eastAsia="Calibri" w:hAnsi="Calibri" w:cs="Calibri"/>
          <w:sz w:val="22"/>
          <w:szCs w:val="22"/>
        </w:rPr>
      </w:pPr>
    </w:p>
    <w:p w14:paraId="5F4C6F65" w14:textId="77777777" w:rsidR="00663AE1" w:rsidRPr="00663AE1" w:rsidRDefault="00663AE1" w:rsidP="00663AE1">
      <w:pPr>
        <w:autoSpaceDE w:val="0"/>
        <w:autoSpaceDN w:val="0"/>
        <w:adjustRightInd w:val="0"/>
        <w:rPr>
          <w:rFonts w:ascii="Calibri" w:eastAsia="Calibri" w:hAnsi="Calibri" w:cs="Calibri"/>
          <w:sz w:val="23"/>
          <w:szCs w:val="23"/>
        </w:rPr>
      </w:pPr>
      <w:r w:rsidRPr="00663AE1">
        <w:rPr>
          <w:rFonts w:ascii="Calibri" w:eastAsia="Calibri" w:hAnsi="Calibri" w:cs="Calibri"/>
          <w:b/>
          <w:bCs/>
          <w:i/>
          <w:iCs/>
          <w:sz w:val="23"/>
          <w:szCs w:val="23"/>
        </w:rPr>
        <w:t xml:space="preserve">The below information is to be completed and signed </w:t>
      </w:r>
      <w:r w:rsidRPr="00663AE1">
        <w:rPr>
          <w:rFonts w:ascii="Calibri" w:eastAsia="Calibri" w:hAnsi="Calibri" w:cs="Calibri"/>
          <w:b/>
          <w:bCs/>
          <w:i/>
          <w:iCs/>
          <w:sz w:val="23"/>
          <w:szCs w:val="23"/>
          <w:u w:val="single"/>
        </w:rPr>
        <w:t>ONLY</w:t>
      </w:r>
      <w:r w:rsidRPr="00663AE1">
        <w:rPr>
          <w:rFonts w:ascii="Calibri" w:eastAsia="Calibri" w:hAnsi="Calibri" w:cs="Calibri"/>
          <w:b/>
          <w:bCs/>
          <w:i/>
          <w:iCs/>
          <w:sz w:val="23"/>
          <w:szCs w:val="23"/>
        </w:rPr>
        <w:t xml:space="preserve"> if Contractor is requesting confidential treatment of any informa</w:t>
      </w:r>
      <w:r w:rsidR="001E27B2">
        <w:rPr>
          <w:rFonts w:ascii="Calibri" w:eastAsia="Calibri" w:hAnsi="Calibri" w:cs="Calibri"/>
          <w:b/>
          <w:bCs/>
          <w:i/>
          <w:iCs/>
          <w:sz w:val="23"/>
          <w:szCs w:val="23"/>
        </w:rPr>
        <w:t>tion submitted in its Proposal.</w:t>
      </w:r>
    </w:p>
    <w:p w14:paraId="125A7047" w14:textId="77777777" w:rsidR="001E27B2" w:rsidRPr="001E27B2" w:rsidRDefault="001E27B2" w:rsidP="00663AE1">
      <w:pPr>
        <w:autoSpaceDE w:val="0"/>
        <w:autoSpaceDN w:val="0"/>
        <w:adjustRightInd w:val="0"/>
        <w:rPr>
          <w:rFonts w:ascii="Calibri" w:eastAsia="Calibri" w:hAnsi="Calibri" w:cs="Calibri"/>
          <w:sz w:val="18"/>
          <w:szCs w:val="18"/>
        </w:rPr>
      </w:pPr>
    </w:p>
    <w:p w14:paraId="32920D90" w14:textId="77777777" w:rsid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sz w:val="22"/>
          <w:szCs w:val="22"/>
        </w:rPr>
        <w:t>Per the paragraph labeled as Public Records and Requests for Confidential Treatment in section 2 of the Request for Proposals (RFP), a Contractor requesting portions of its Proposal be maintained in confidence must complete this form and submit it with its Proposal. Contractors should read and familiarize themselves with chapter 22 of the Iowa Code regarding release of public records before completing this Form. Contractor shall refer to the paragraph labeled as Public Records and Requests for Confidential Treatment in section 2 of the RFP for instructions regarding how to request confidential treatme</w:t>
      </w:r>
      <w:r w:rsidR="001E27B2">
        <w:rPr>
          <w:rFonts w:ascii="Calibri" w:eastAsia="Calibri" w:hAnsi="Calibri" w:cs="Calibri"/>
          <w:sz w:val="22"/>
          <w:szCs w:val="22"/>
        </w:rPr>
        <w:t>nt of portions of its proposal.</w:t>
      </w:r>
    </w:p>
    <w:p w14:paraId="281F28E0" w14:textId="77777777" w:rsidR="001E27B2" w:rsidRPr="00663AE1" w:rsidRDefault="001E27B2" w:rsidP="00663AE1">
      <w:pPr>
        <w:autoSpaceDE w:val="0"/>
        <w:autoSpaceDN w:val="0"/>
        <w:adjustRightInd w:val="0"/>
        <w:rPr>
          <w:rFonts w:ascii="Calibri" w:eastAsia="Calibri" w:hAnsi="Calibri" w:cs="Calibri"/>
          <w:sz w:val="18"/>
          <w:szCs w:val="18"/>
        </w:rPr>
      </w:pPr>
    </w:p>
    <w:p w14:paraId="4E6FF1DD" w14:textId="77777777" w:rsidR="00663AE1" w:rsidRPr="00663AE1"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b/>
          <w:bCs/>
          <w:sz w:val="22"/>
          <w:szCs w:val="22"/>
        </w:rPr>
        <w:t xml:space="preserve">NOTE: </w:t>
      </w:r>
    </w:p>
    <w:p w14:paraId="379E98FB" w14:textId="77777777" w:rsidR="00663AE1" w:rsidRPr="00663AE1" w:rsidRDefault="00663AE1" w:rsidP="00663AE1">
      <w:pPr>
        <w:autoSpaceDE w:val="0"/>
        <w:autoSpaceDN w:val="0"/>
        <w:adjustRightInd w:val="0"/>
        <w:spacing w:after="18"/>
        <w:rPr>
          <w:rFonts w:ascii="Calibri" w:eastAsia="Calibri" w:hAnsi="Calibri" w:cs="Calibri"/>
          <w:sz w:val="22"/>
          <w:szCs w:val="22"/>
        </w:rPr>
      </w:pPr>
      <w:r w:rsidRPr="00663AE1">
        <w:rPr>
          <w:rFonts w:ascii="Calibri" w:eastAsia="Calibri" w:hAnsi="Calibri" w:cs="Calibri"/>
          <w:i/>
          <w:iCs/>
          <w:sz w:val="22"/>
          <w:szCs w:val="22"/>
        </w:rPr>
        <w:t xml:space="preserve">1 </w:t>
      </w:r>
      <w:r w:rsidR="001E27B2">
        <w:rPr>
          <w:rFonts w:ascii="Calibri" w:eastAsia="Calibri" w:hAnsi="Calibri" w:cs="Calibri"/>
          <w:i/>
          <w:iCs/>
          <w:sz w:val="22"/>
          <w:szCs w:val="22"/>
        </w:rPr>
        <w:t xml:space="preserve"> </w:t>
      </w:r>
      <w:r w:rsidRPr="00663AE1">
        <w:rPr>
          <w:rFonts w:ascii="Calibri" w:eastAsia="Calibri" w:hAnsi="Calibri" w:cs="Calibri"/>
          <w:b/>
          <w:bCs/>
          <w:i/>
          <w:iCs/>
          <w:sz w:val="22"/>
          <w:szCs w:val="22"/>
          <w:u w:val="single"/>
        </w:rPr>
        <w:t>Completion of this Form is the sole means of requesting confidential treatment</w:t>
      </w:r>
      <w:r w:rsidR="001E27B2">
        <w:rPr>
          <w:rFonts w:ascii="Calibri" w:eastAsia="Calibri" w:hAnsi="Calibri" w:cs="Calibri"/>
          <w:b/>
          <w:bCs/>
          <w:sz w:val="22"/>
          <w:szCs w:val="22"/>
        </w:rPr>
        <w:t>.</w:t>
      </w:r>
    </w:p>
    <w:p w14:paraId="5A5FAC06" w14:textId="77777777" w:rsidR="00663AE1" w:rsidRPr="00663AE1" w:rsidRDefault="00663AE1" w:rsidP="00663AE1">
      <w:pPr>
        <w:autoSpaceDE w:val="0"/>
        <w:autoSpaceDN w:val="0"/>
        <w:adjustRightInd w:val="0"/>
        <w:rPr>
          <w:rFonts w:ascii="Calibri" w:eastAsia="Calibri" w:hAnsi="Calibri" w:cs="Calibri"/>
          <w:sz w:val="19"/>
          <w:szCs w:val="19"/>
        </w:rPr>
      </w:pPr>
      <w:r w:rsidRPr="00663AE1">
        <w:rPr>
          <w:rFonts w:ascii="Calibri" w:eastAsia="Calibri" w:hAnsi="Calibri" w:cs="Calibri"/>
          <w:i/>
          <w:iCs/>
          <w:sz w:val="22"/>
          <w:szCs w:val="22"/>
        </w:rPr>
        <w:t xml:space="preserve">2 </w:t>
      </w:r>
      <w:r w:rsidR="001E27B2">
        <w:rPr>
          <w:rFonts w:ascii="Calibri" w:eastAsia="Calibri" w:hAnsi="Calibri" w:cs="Calibri"/>
          <w:i/>
          <w:iCs/>
          <w:sz w:val="22"/>
          <w:szCs w:val="22"/>
        </w:rPr>
        <w:t xml:space="preserve"> </w:t>
      </w:r>
      <w:r w:rsidRPr="00663AE1">
        <w:rPr>
          <w:rFonts w:ascii="Calibri" w:eastAsia="Calibri" w:hAnsi="Calibri" w:cs="Calibri"/>
          <w:b/>
          <w:bCs/>
          <w:i/>
          <w:iCs/>
          <w:sz w:val="22"/>
          <w:szCs w:val="22"/>
          <w:u w:val="single"/>
        </w:rPr>
        <w:t>A CONTRACTOR MAY NOT REQUEST PRICING PROPOSALS BE HELD IN CONFIDENCE</w:t>
      </w:r>
      <w:r w:rsidR="001E27B2">
        <w:rPr>
          <w:rFonts w:eastAsia="Calibri" w:cs="Arial"/>
          <w:b/>
          <w:bCs/>
          <w:i/>
          <w:iCs/>
          <w:sz w:val="19"/>
          <w:szCs w:val="19"/>
        </w:rPr>
        <w:t>.</w:t>
      </w:r>
    </w:p>
    <w:p w14:paraId="23575007" w14:textId="77777777" w:rsidR="00663AE1" w:rsidRPr="00663AE1" w:rsidRDefault="00663AE1" w:rsidP="00663AE1">
      <w:pPr>
        <w:autoSpaceDE w:val="0"/>
        <w:autoSpaceDN w:val="0"/>
        <w:adjustRightInd w:val="0"/>
        <w:rPr>
          <w:rFonts w:ascii="Calibri" w:eastAsia="Calibri" w:hAnsi="Calibri" w:cs="Calibri"/>
          <w:sz w:val="19"/>
          <w:szCs w:val="19"/>
        </w:rPr>
      </w:pPr>
    </w:p>
    <w:p w14:paraId="67A5DAF5" w14:textId="77777777" w:rsidR="001E27B2" w:rsidRDefault="00663AE1" w:rsidP="00663AE1">
      <w:pPr>
        <w:autoSpaceDE w:val="0"/>
        <w:autoSpaceDN w:val="0"/>
        <w:adjustRightInd w:val="0"/>
        <w:rPr>
          <w:rFonts w:ascii="Calibri" w:eastAsia="Calibri" w:hAnsi="Calibri" w:cs="Calibri"/>
          <w:sz w:val="22"/>
          <w:szCs w:val="22"/>
        </w:rPr>
      </w:pPr>
      <w:r w:rsidRPr="00663AE1">
        <w:rPr>
          <w:rFonts w:ascii="Calibri" w:eastAsia="Calibri" w:hAnsi="Calibri" w:cs="Calibri"/>
          <w:sz w:val="22"/>
          <w:szCs w:val="22"/>
        </w:rPr>
        <w:t>Completion of the Form and Agency’s acceptance of Contractor’s submission does not guarantee the agency will grant Contractor’s request for confidentiality. The Agency may reject Contractor’s Proposal entirely in the event Contractor requests confidentiality and does submit a fully completed Form or requests confidentiality for portions of its Proposal t</w:t>
      </w:r>
      <w:r w:rsidR="001E27B2">
        <w:rPr>
          <w:rFonts w:ascii="Calibri" w:eastAsia="Calibri" w:hAnsi="Calibri" w:cs="Calibri"/>
          <w:sz w:val="22"/>
          <w:szCs w:val="22"/>
        </w:rPr>
        <w:t>hat are improper under the RFP.</w:t>
      </w:r>
    </w:p>
    <w:p w14:paraId="60CDCE9B" w14:textId="77777777" w:rsidR="001E27B2" w:rsidRPr="00663AE1" w:rsidRDefault="001E27B2" w:rsidP="00663AE1">
      <w:pPr>
        <w:autoSpaceDE w:val="0"/>
        <w:autoSpaceDN w:val="0"/>
        <w:adjustRightInd w:val="0"/>
        <w:rPr>
          <w:rFonts w:ascii="Calibri" w:eastAsia="Calibri" w:hAnsi="Calibri" w:cs="Calibri"/>
          <w:sz w:val="18"/>
          <w:szCs w:val="18"/>
          <w14:textOutline w14:w="6350" w14:cap="rnd" w14:cmpd="sng" w14:algn="ctr">
            <w14:solidFill>
              <w14:schemeClr w14:val="tx1"/>
            </w14:solidFill>
            <w14:prstDash w14:val="solid"/>
            <w14:bevel/>
          </w14:textOutline>
        </w:rPr>
      </w:pPr>
    </w:p>
    <w:p w14:paraId="527BF5D6" w14:textId="77777777" w:rsidR="00663AE1" w:rsidRDefault="00663AE1" w:rsidP="00663AE1">
      <w:pPr>
        <w:autoSpaceDE w:val="0"/>
        <w:autoSpaceDN w:val="0"/>
        <w:adjustRightInd w:val="0"/>
        <w:rPr>
          <w:rFonts w:ascii="Calibri" w:eastAsia="Calibri" w:hAnsi="Calibri" w:cs="Calibri"/>
          <w:b/>
          <w:bCs/>
          <w:i/>
          <w:iCs/>
          <w:sz w:val="22"/>
          <w:szCs w:val="22"/>
        </w:rPr>
      </w:pPr>
      <w:r w:rsidRPr="00663AE1">
        <w:rPr>
          <w:rFonts w:ascii="Calibri" w:eastAsia="Calibri" w:hAnsi="Calibri" w:cs="Calibri"/>
          <w:b/>
          <w:bCs/>
          <w:i/>
          <w:iCs/>
          <w:sz w:val="22"/>
          <w:szCs w:val="22"/>
        </w:rPr>
        <w:t>To request confidentiality, Contractor must pro</w:t>
      </w:r>
      <w:r w:rsidR="001E27B2">
        <w:rPr>
          <w:rFonts w:ascii="Calibri" w:eastAsia="Calibri" w:hAnsi="Calibri" w:cs="Calibri"/>
          <w:b/>
          <w:bCs/>
          <w:i/>
          <w:iCs/>
          <w:sz w:val="22"/>
          <w:szCs w:val="22"/>
        </w:rPr>
        <w:t>vide the following information:</w:t>
      </w:r>
    </w:p>
    <w:p w14:paraId="7892F14C" w14:textId="77777777" w:rsidR="001E27B2" w:rsidRDefault="001E27B2" w:rsidP="00663AE1">
      <w:pPr>
        <w:autoSpaceDE w:val="0"/>
        <w:autoSpaceDN w:val="0"/>
        <w:adjustRightInd w:val="0"/>
        <w:rPr>
          <w:rFonts w:ascii="Calibri" w:eastAsia="Calibri" w:hAnsi="Calibri" w:cs="Calibri"/>
          <w:sz w:val="18"/>
          <w:szCs w:val="18"/>
        </w:rPr>
      </w:pPr>
    </w:p>
    <w:p w14:paraId="383FF9A7" w14:textId="77777777" w:rsidR="00657368" w:rsidRPr="00663AE1" w:rsidRDefault="00657368" w:rsidP="00663AE1">
      <w:pPr>
        <w:autoSpaceDE w:val="0"/>
        <w:autoSpaceDN w:val="0"/>
        <w:adjustRightInd w:val="0"/>
        <w:rPr>
          <w:rFonts w:ascii="Calibri" w:eastAsia="Calibri" w:hAnsi="Calibri" w:cs="Calibri"/>
          <w:sz w:val="18"/>
          <w:szCs w:val="18"/>
        </w:rPr>
      </w:pPr>
    </w:p>
    <w:p w14:paraId="09595E0D" w14:textId="77777777" w:rsidR="00663AE1" w:rsidRPr="00663AE1" w:rsidRDefault="00663AE1" w:rsidP="00657368">
      <w:pPr>
        <w:tabs>
          <w:tab w:val="left" w:pos="720"/>
        </w:tabs>
        <w:autoSpaceDE w:val="0"/>
        <w:autoSpaceDN w:val="0"/>
        <w:adjustRightInd w:val="0"/>
        <w:ind w:left="540" w:hanging="540"/>
        <w:rPr>
          <w:rFonts w:ascii="Calibri" w:eastAsia="Calibri" w:hAnsi="Calibri" w:cs="Calibri"/>
          <w:sz w:val="22"/>
          <w:szCs w:val="22"/>
        </w:rPr>
      </w:pPr>
      <w:r w:rsidRPr="00663AE1">
        <w:rPr>
          <w:rFonts w:ascii="Calibri" w:eastAsia="Calibri" w:hAnsi="Calibri" w:cs="Calibri"/>
          <w:b/>
          <w:bCs/>
          <w:i/>
          <w:iCs/>
          <w:sz w:val="22"/>
          <w:szCs w:val="22"/>
        </w:rPr>
        <w:t xml:space="preserve">1 </w:t>
      </w:r>
      <w:r w:rsidR="001E27B2">
        <w:rPr>
          <w:rFonts w:ascii="Calibri" w:eastAsia="Calibri" w:hAnsi="Calibri" w:cs="Calibri"/>
          <w:b/>
          <w:bCs/>
          <w:i/>
          <w:iCs/>
          <w:sz w:val="22"/>
          <w:szCs w:val="22"/>
        </w:rPr>
        <w:tab/>
      </w:r>
      <w:sdt>
        <w:sdtPr>
          <w:rPr>
            <w:rFonts w:ascii="Calibri" w:eastAsia="Calibri" w:hAnsi="Calibri" w:cs="Calibri"/>
            <w:bCs/>
            <w:iCs/>
            <w:sz w:val="22"/>
            <w:szCs w:val="22"/>
          </w:rPr>
          <w:id w:val="509723843"/>
          <w14:checkbox>
            <w14:checked w14:val="0"/>
            <w14:checkedState w14:val="2612" w14:font="MS Gothic"/>
            <w14:uncheckedState w14:val="2610" w14:font="MS Gothic"/>
          </w14:checkbox>
        </w:sdtPr>
        <w:sdtEndPr/>
        <w:sdtContent>
          <w:r w:rsidR="00657368">
            <w:rPr>
              <w:rFonts w:ascii="MS Gothic" w:eastAsia="MS Gothic" w:hAnsi="MS Gothic" w:cs="Calibri" w:hint="eastAsia"/>
              <w:bCs/>
              <w:iCs/>
              <w:sz w:val="22"/>
              <w:szCs w:val="22"/>
            </w:rPr>
            <w:t>☐</w:t>
          </w:r>
        </w:sdtContent>
      </w:sdt>
      <w:r w:rsidR="001E27B2">
        <w:rPr>
          <w:rFonts w:ascii="Calibri" w:eastAsia="Calibri" w:hAnsi="Calibri" w:cs="Calibri"/>
          <w:b/>
          <w:bCs/>
          <w:i/>
          <w:iCs/>
          <w:sz w:val="22"/>
          <w:szCs w:val="22"/>
        </w:rPr>
        <w:tab/>
      </w:r>
      <w:r w:rsidRPr="00663AE1">
        <w:rPr>
          <w:rFonts w:ascii="Calibri" w:eastAsia="Calibri" w:hAnsi="Calibri" w:cs="Calibri"/>
          <w:sz w:val="22"/>
          <w:szCs w:val="22"/>
        </w:rPr>
        <w:t xml:space="preserve">Contractor must conspicuously mark confidential material in its Proposal in accordance with the section titled Public Records and Requests for Confidential Treatment. </w:t>
      </w:r>
      <w:r w:rsidRPr="00663AE1">
        <w:rPr>
          <w:rFonts w:ascii="Calibri" w:eastAsia="Calibri" w:hAnsi="Calibri" w:cs="Calibri"/>
          <w:b/>
          <w:bCs/>
          <w:i/>
          <w:iCs/>
          <w:sz w:val="22"/>
          <w:szCs w:val="22"/>
        </w:rPr>
        <w:t xml:space="preserve">Check box when completed. </w:t>
      </w:r>
    </w:p>
    <w:p w14:paraId="4479DF28" w14:textId="77777777" w:rsidR="00663AE1" w:rsidRPr="00663AE1" w:rsidRDefault="00663AE1" w:rsidP="00663AE1">
      <w:pPr>
        <w:autoSpaceDE w:val="0"/>
        <w:autoSpaceDN w:val="0"/>
        <w:adjustRightInd w:val="0"/>
        <w:rPr>
          <w:rFonts w:ascii="Calibri" w:eastAsia="Calibri" w:hAnsi="Calibri" w:cs="Calibri"/>
          <w:sz w:val="18"/>
          <w:szCs w:val="18"/>
        </w:rPr>
      </w:pPr>
    </w:p>
    <w:p w14:paraId="1272D17C" w14:textId="77777777" w:rsidR="00880FD7" w:rsidRDefault="00663AE1" w:rsidP="00657368">
      <w:pPr>
        <w:autoSpaceDE w:val="0"/>
        <w:autoSpaceDN w:val="0"/>
        <w:adjustRightInd w:val="0"/>
        <w:ind w:left="540" w:hanging="540"/>
        <w:rPr>
          <w:rFonts w:ascii="Calibri" w:eastAsia="Calibri" w:hAnsi="Calibri" w:cs="Calibri"/>
          <w:sz w:val="22"/>
          <w:szCs w:val="22"/>
        </w:rPr>
        <w:sectPr w:rsidR="00880FD7" w:rsidSect="001E27B2">
          <w:footerReference w:type="default" r:id="rId18"/>
          <w:pgSz w:w="12240" w:h="15840"/>
          <w:pgMar w:top="1440" w:right="1440" w:bottom="720" w:left="1440" w:header="432" w:footer="432" w:gutter="0"/>
          <w:cols w:space="720"/>
          <w:docGrid w:linePitch="360"/>
        </w:sectPr>
      </w:pPr>
      <w:r w:rsidRPr="00663AE1">
        <w:rPr>
          <w:rFonts w:ascii="Calibri" w:eastAsia="Calibri" w:hAnsi="Calibri" w:cs="Calibri"/>
          <w:b/>
          <w:bCs/>
          <w:sz w:val="22"/>
          <w:szCs w:val="22"/>
        </w:rPr>
        <w:t xml:space="preserve">2 </w:t>
      </w:r>
      <w:r w:rsidR="00657368">
        <w:rPr>
          <w:rFonts w:ascii="Calibri" w:eastAsia="Calibri" w:hAnsi="Calibri" w:cs="Calibri"/>
          <w:b/>
          <w:bCs/>
          <w:sz w:val="22"/>
          <w:szCs w:val="22"/>
        </w:rPr>
        <w:tab/>
      </w:r>
      <w:r w:rsidRPr="00663AE1">
        <w:rPr>
          <w:rFonts w:ascii="Calibri" w:eastAsia="Calibri" w:hAnsi="Calibri" w:cs="Calibri"/>
          <w:sz w:val="22"/>
          <w:szCs w:val="22"/>
        </w:rPr>
        <w:t xml:space="preserve">Contractor must specifically identify and list the proposal section(s) for which it seeks confidentiality and answer the following questions for each section </w:t>
      </w:r>
      <w:r w:rsidR="00657368">
        <w:rPr>
          <w:rFonts w:ascii="Calibri" w:eastAsia="Calibri" w:hAnsi="Calibri" w:cs="Calibri"/>
          <w:sz w:val="22"/>
          <w:szCs w:val="22"/>
        </w:rPr>
        <w:t>listed:</w:t>
      </w:r>
    </w:p>
    <w:p w14:paraId="59DB2E41" w14:textId="77777777" w:rsidR="00663AE1" w:rsidRPr="00663AE1" w:rsidRDefault="00663AE1" w:rsidP="00657368">
      <w:pPr>
        <w:autoSpaceDE w:val="0"/>
        <w:autoSpaceDN w:val="0"/>
        <w:adjustRightInd w:val="0"/>
        <w:jc w:val="center"/>
        <w:rPr>
          <w:rFonts w:ascii="Calibri" w:eastAsia="Calibri" w:hAnsi="Calibri" w:cs="Calibri"/>
          <w:color w:val="000000"/>
          <w:sz w:val="22"/>
          <w:szCs w:val="22"/>
        </w:rPr>
      </w:pPr>
      <w:r w:rsidRPr="00663AE1">
        <w:rPr>
          <w:rFonts w:ascii="Calibri" w:eastAsia="Calibri" w:hAnsi="Calibri" w:cs="Calibri"/>
          <w:b/>
          <w:bCs/>
          <w:color w:val="000000"/>
          <w:sz w:val="22"/>
          <w:szCs w:val="22"/>
        </w:rPr>
        <w:lastRenderedPageBreak/>
        <w:t>Form 22 – Request for Confidentiality</w:t>
      </w:r>
    </w:p>
    <w:p w14:paraId="488A53E5" w14:textId="77777777" w:rsidR="00663AE1" w:rsidRPr="00663AE1" w:rsidRDefault="00663AE1" w:rsidP="00663AE1">
      <w:pPr>
        <w:autoSpaceDE w:val="0"/>
        <w:autoSpaceDN w:val="0"/>
        <w:adjustRightInd w:val="0"/>
        <w:rPr>
          <w:rFonts w:ascii="Calibri" w:eastAsia="Calibri" w:hAnsi="Calibri" w:cs="Calibri"/>
          <w:szCs w:val="24"/>
        </w:rPr>
      </w:pPr>
    </w:p>
    <w:p w14:paraId="7DC161B0" w14:textId="77777777" w:rsidR="00663AE1" w:rsidRPr="00657368" w:rsidRDefault="00663AE1" w:rsidP="00657368">
      <w:pPr>
        <w:pStyle w:val="ListParagraph"/>
        <w:numPr>
          <w:ilvl w:val="0"/>
          <w:numId w:val="37"/>
        </w:numPr>
        <w:autoSpaceDE w:val="0"/>
        <w:autoSpaceDN w:val="0"/>
        <w:adjustRightInd w:val="0"/>
        <w:spacing w:after="70"/>
        <w:ind w:left="630" w:hanging="270"/>
        <w:rPr>
          <w:rFonts w:ascii="Calibri" w:eastAsia="Calibri" w:hAnsi="Calibri" w:cs="Calibri"/>
          <w:sz w:val="22"/>
          <w:szCs w:val="22"/>
        </w:rPr>
      </w:pPr>
      <w:r w:rsidRPr="00657368">
        <w:rPr>
          <w:rFonts w:ascii="Calibri" w:eastAsia="Calibri" w:hAnsi="Calibri" w:cs="Calibri"/>
          <w:sz w:val="22"/>
          <w:szCs w:val="22"/>
        </w:rPr>
        <w:t xml:space="preserve">Explain the specific grounds in </w:t>
      </w:r>
      <w:r w:rsidRPr="00657368">
        <w:rPr>
          <w:rFonts w:ascii="Calibri" w:eastAsia="Calibri" w:hAnsi="Calibri" w:cs="Calibri"/>
          <w:i/>
          <w:iCs/>
          <w:sz w:val="22"/>
          <w:szCs w:val="22"/>
        </w:rPr>
        <w:t xml:space="preserve">Iowa Code Chapter 22 </w:t>
      </w:r>
      <w:r w:rsidRPr="00657368">
        <w:rPr>
          <w:rFonts w:ascii="Calibri" w:eastAsia="Calibri" w:hAnsi="Calibri" w:cs="Calibri"/>
          <w:sz w:val="22"/>
          <w:szCs w:val="22"/>
        </w:rPr>
        <w:t xml:space="preserve">or other applicable law which support treatment of the material as confidential. </w:t>
      </w:r>
    </w:p>
    <w:p w14:paraId="7ECD938C" w14:textId="77777777" w:rsidR="00663AE1" w:rsidRPr="00657368" w:rsidRDefault="00663AE1" w:rsidP="00657368">
      <w:pPr>
        <w:pStyle w:val="ListParagraph"/>
        <w:numPr>
          <w:ilvl w:val="0"/>
          <w:numId w:val="37"/>
        </w:numPr>
        <w:autoSpaceDE w:val="0"/>
        <w:autoSpaceDN w:val="0"/>
        <w:adjustRightInd w:val="0"/>
        <w:spacing w:after="70"/>
        <w:ind w:left="630" w:hanging="270"/>
        <w:rPr>
          <w:rFonts w:ascii="Calibri" w:eastAsia="Calibri" w:hAnsi="Calibri" w:cs="Calibri"/>
          <w:sz w:val="22"/>
          <w:szCs w:val="22"/>
        </w:rPr>
      </w:pPr>
      <w:r w:rsidRPr="00657368">
        <w:rPr>
          <w:rFonts w:ascii="Calibri" w:eastAsia="Calibri" w:hAnsi="Calibri" w:cs="Calibri"/>
          <w:sz w:val="22"/>
          <w:szCs w:val="22"/>
        </w:rPr>
        <w:t xml:space="preserve">Justify why the material should be kept in confidence. </w:t>
      </w:r>
    </w:p>
    <w:p w14:paraId="2FA25061" w14:textId="77777777" w:rsidR="00663AE1" w:rsidRPr="00657368" w:rsidRDefault="00663AE1" w:rsidP="00657368">
      <w:pPr>
        <w:pStyle w:val="ListParagraph"/>
        <w:numPr>
          <w:ilvl w:val="0"/>
          <w:numId w:val="37"/>
        </w:numPr>
        <w:autoSpaceDE w:val="0"/>
        <w:autoSpaceDN w:val="0"/>
        <w:adjustRightInd w:val="0"/>
        <w:spacing w:after="70"/>
        <w:ind w:left="630" w:hanging="270"/>
        <w:rPr>
          <w:rFonts w:ascii="Calibri" w:eastAsia="Calibri" w:hAnsi="Calibri" w:cs="Calibri"/>
          <w:sz w:val="22"/>
          <w:szCs w:val="22"/>
        </w:rPr>
      </w:pPr>
      <w:r w:rsidRPr="00657368">
        <w:rPr>
          <w:rFonts w:ascii="Calibri" w:eastAsia="Calibri" w:hAnsi="Calibri" w:cs="Calibri"/>
          <w:sz w:val="22"/>
          <w:szCs w:val="22"/>
        </w:rPr>
        <w:t xml:space="preserve">Explain why disclosure of the material would not be in the best interest of the public. </w:t>
      </w:r>
    </w:p>
    <w:p w14:paraId="00F27016" w14:textId="77777777" w:rsidR="00663AE1" w:rsidRDefault="00663AE1" w:rsidP="00657368">
      <w:pPr>
        <w:pStyle w:val="ListParagraph"/>
        <w:numPr>
          <w:ilvl w:val="0"/>
          <w:numId w:val="37"/>
        </w:numPr>
        <w:autoSpaceDE w:val="0"/>
        <w:autoSpaceDN w:val="0"/>
        <w:adjustRightInd w:val="0"/>
        <w:ind w:left="630" w:hanging="270"/>
        <w:rPr>
          <w:rFonts w:ascii="Calibri" w:eastAsia="Calibri" w:hAnsi="Calibri" w:cs="Calibri"/>
          <w:sz w:val="22"/>
          <w:szCs w:val="22"/>
        </w:rPr>
      </w:pPr>
      <w:r w:rsidRPr="00657368">
        <w:rPr>
          <w:rFonts w:ascii="Calibri" w:eastAsia="Calibri" w:hAnsi="Calibri" w:cs="Calibri"/>
          <w:sz w:val="22"/>
          <w:szCs w:val="22"/>
        </w:rPr>
        <w:t>Provide the name, address, telephone, and email for the Contractor’s person authorized to respond to inquiries by the Agency concerning the st</w:t>
      </w:r>
      <w:r w:rsidR="00657368">
        <w:rPr>
          <w:rFonts w:ascii="Calibri" w:eastAsia="Calibri" w:hAnsi="Calibri" w:cs="Calibri"/>
          <w:sz w:val="22"/>
          <w:szCs w:val="22"/>
        </w:rPr>
        <w:t>atus of confidential materials.</w:t>
      </w:r>
    </w:p>
    <w:p w14:paraId="6FC29D1C" w14:textId="77777777" w:rsidR="00657368" w:rsidRDefault="00657368" w:rsidP="00657368">
      <w:pPr>
        <w:autoSpaceDE w:val="0"/>
        <w:autoSpaceDN w:val="0"/>
        <w:adjustRightInd w:val="0"/>
        <w:rPr>
          <w:rFonts w:ascii="Calibri" w:eastAsia="Calibri" w:hAnsi="Calibri" w:cs="Calibri"/>
          <w:sz w:val="22"/>
          <w:szCs w:val="22"/>
        </w:rPr>
      </w:pPr>
    </w:p>
    <w:p w14:paraId="18121FF4" w14:textId="77777777" w:rsidR="00657368" w:rsidRPr="00657368" w:rsidRDefault="00657368" w:rsidP="00657368">
      <w:pPr>
        <w:autoSpaceDE w:val="0"/>
        <w:autoSpaceDN w:val="0"/>
        <w:adjustRightInd w:val="0"/>
        <w:spacing w:after="120"/>
        <w:rPr>
          <w:rFonts w:ascii="Calibri" w:eastAsia="Calibri" w:hAnsi="Calibri" w:cs="Calibri"/>
          <w:sz w:val="22"/>
          <w:szCs w:val="22"/>
        </w:rPr>
      </w:pPr>
      <w:r w:rsidRPr="00663AE1">
        <w:rPr>
          <w:rFonts w:ascii="Calibri" w:eastAsia="Calibri" w:hAnsi="Calibri" w:cs="Calibri"/>
          <w:b/>
          <w:bCs/>
          <w:sz w:val="22"/>
          <w:szCs w:val="22"/>
        </w:rPr>
        <w:t>Please provide the information in the table below.</w:t>
      </w:r>
      <w:r>
        <w:rPr>
          <w:rFonts w:ascii="Calibri" w:eastAsia="Calibri" w:hAnsi="Calibri" w:cs="Calibri"/>
          <w:b/>
          <w:bCs/>
          <w:sz w:val="22"/>
          <w:szCs w:val="22"/>
        </w:rPr>
        <w:t xml:space="preserve"> </w:t>
      </w:r>
      <w:r w:rsidRPr="00663AE1">
        <w:rPr>
          <w:rFonts w:ascii="Calibri" w:eastAsia="Calibri" w:hAnsi="Calibri" w:cs="Calibri"/>
          <w:b/>
          <w:bCs/>
          <w:sz w:val="22"/>
          <w:szCs w:val="22"/>
        </w:rPr>
        <w:t>Contractor may add additional lines if necessary or add additional pages using the same format as the table below.</w:t>
      </w:r>
    </w:p>
    <w:tbl>
      <w:tblPr>
        <w:tblW w:w="9463" w:type="dxa"/>
        <w:tblInd w:w="-108" w:type="dxa"/>
        <w:tblBorders>
          <w:top w:val="nil"/>
          <w:left w:val="nil"/>
          <w:bottom w:val="nil"/>
          <w:right w:val="nil"/>
        </w:tblBorders>
        <w:tblLayout w:type="fixed"/>
        <w:tblLook w:val="0000" w:firstRow="0" w:lastRow="0" w:firstColumn="0" w:lastColumn="0" w:noHBand="0" w:noVBand="0"/>
      </w:tblPr>
      <w:tblGrid>
        <w:gridCol w:w="913"/>
        <w:gridCol w:w="1350"/>
        <w:gridCol w:w="2430"/>
        <w:gridCol w:w="2340"/>
        <w:gridCol w:w="2430"/>
      </w:tblGrid>
      <w:tr w:rsidR="00663AE1" w:rsidRPr="00663AE1" w14:paraId="0CF89E97" w14:textId="77777777" w:rsidTr="00001C2C">
        <w:trPr>
          <w:trHeight w:val="963"/>
        </w:trPr>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09E7F" w14:textId="77777777" w:rsidR="00663AE1" w:rsidRPr="00663AE1" w:rsidRDefault="00663AE1" w:rsidP="00663AE1">
            <w:pPr>
              <w:autoSpaceDE w:val="0"/>
              <w:autoSpaceDN w:val="0"/>
              <w:adjustRightInd w:val="0"/>
              <w:rPr>
                <w:rFonts w:ascii="Calibri" w:eastAsia="Calibri" w:hAnsi="Calibri" w:cs="Calibri"/>
                <w:color w:val="000000"/>
                <w:sz w:val="16"/>
                <w:szCs w:val="16"/>
              </w:rPr>
            </w:pPr>
            <w:r w:rsidRPr="00663AE1">
              <w:rPr>
                <w:rFonts w:ascii="Calibri" w:eastAsia="Calibri" w:hAnsi="Calibri" w:cs="Calibri"/>
                <w:color w:val="000000"/>
                <w:sz w:val="16"/>
                <w:szCs w:val="16"/>
              </w:rPr>
              <w:t xml:space="preserve">RFP Section: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D3339" w14:textId="77777777" w:rsidR="00663AE1" w:rsidRPr="00663AE1" w:rsidRDefault="00663AE1" w:rsidP="00663AE1">
            <w:pPr>
              <w:autoSpaceDE w:val="0"/>
              <w:autoSpaceDN w:val="0"/>
              <w:adjustRightInd w:val="0"/>
              <w:rPr>
                <w:rFonts w:ascii="Calibri" w:eastAsia="Calibri" w:hAnsi="Calibri" w:cs="Calibri"/>
                <w:color w:val="000000"/>
                <w:sz w:val="16"/>
                <w:szCs w:val="16"/>
              </w:rPr>
            </w:pPr>
            <w:r w:rsidRPr="00663AE1">
              <w:rPr>
                <w:rFonts w:ascii="Calibri" w:eastAsia="Calibri" w:hAnsi="Calibri" w:cs="Calibri"/>
                <w:color w:val="000000"/>
                <w:sz w:val="16"/>
                <w:szCs w:val="16"/>
              </w:rPr>
              <w:t xml:space="preserve">Contractor must cite the specific grounds in </w:t>
            </w:r>
            <w:r w:rsidRPr="00663AE1">
              <w:rPr>
                <w:rFonts w:ascii="Calibri" w:eastAsia="Calibri" w:hAnsi="Calibri" w:cs="Calibri"/>
                <w:i/>
                <w:iCs/>
                <w:color w:val="000000"/>
                <w:sz w:val="16"/>
                <w:szCs w:val="16"/>
              </w:rPr>
              <w:t xml:space="preserve">Iowa Code Chapter 22 </w:t>
            </w:r>
            <w:r w:rsidRPr="00663AE1">
              <w:rPr>
                <w:rFonts w:ascii="Calibri" w:eastAsia="Calibri" w:hAnsi="Calibri" w:cs="Calibri"/>
                <w:color w:val="000000"/>
                <w:sz w:val="16"/>
                <w:szCs w:val="16"/>
              </w:rPr>
              <w:t xml:space="preserve">or other applicable law which supports treatment of the material as confidential.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2D752" w14:textId="77777777" w:rsidR="00663AE1" w:rsidRPr="00663AE1" w:rsidRDefault="00663AE1" w:rsidP="00663AE1">
            <w:pPr>
              <w:autoSpaceDE w:val="0"/>
              <w:autoSpaceDN w:val="0"/>
              <w:adjustRightInd w:val="0"/>
              <w:rPr>
                <w:rFonts w:ascii="Calibri" w:eastAsia="Calibri" w:hAnsi="Calibri" w:cs="Calibri"/>
                <w:color w:val="000000"/>
                <w:sz w:val="16"/>
                <w:szCs w:val="16"/>
              </w:rPr>
            </w:pPr>
            <w:r w:rsidRPr="00663AE1">
              <w:rPr>
                <w:rFonts w:ascii="Calibri" w:eastAsia="Calibri" w:hAnsi="Calibri" w:cs="Calibri"/>
                <w:color w:val="000000"/>
                <w:sz w:val="16"/>
                <w:szCs w:val="16"/>
              </w:rPr>
              <w:t xml:space="preserve">Contractor must justify why the material should be kept in confidence. </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B0E73" w14:textId="77777777" w:rsidR="00663AE1" w:rsidRPr="00663AE1" w:rsidRDefault="00663AE1" w:rsidP="00663AE1">
            <w:pPr>
              <w:autoSpaceDE w:val="0"/>
              <w:autoSpaceDN w:val="0"/>
              <w:adjustRightInd w:val="0"/>
              <w:rPr>
                <w:rFonts w:ascii="Calibri" w:eastAsia="Calibri" w:hAnsi="Calibri" w:cs="Calibri"/>
                <w:color w:val="000000"/>
                <w:sz w:val="16"/>
                <w:szCs w:val="16"/>
              </w:rPr>
            </w:pPr>
            <w:r w:rsidRPr="00663AE1">
              <w:rPr>
                <w:rFonts w:ascii="Calibri" w:eastAsia="Calibri" w:hAnsi="Calibri" w:cs="Calibri"/>
                <w:color w:val="000000"/>
                <w:sz w:val="16"/>
                <w:szCs w:val="16"/>
              </w:rPr>
              <w:t xml:space="preserve">Contractor must explain why disclosure of the material would not be in the best interest of the public.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62B51" w14:textId="77777777" w:rsidR="00663AE1" w:rsidRPr="00663AE1" w:rsidRDefault="00663AE1" w:rsidP="00663AE1">
            <w:pPr>
              <w:autoSpaceDE w:val="0"/>
              <w:autoSpaceDN w:val="0"/>
              <w:adjustRightInd w:val="0"/>
              <w:rPr>
                <w:rFonts w:ascii="Calibri" w:eastAsia="Calibri" w:hAnsi="Calibri" w:cs="Calibri"/>
                <w:color w:val="000000"/>
                <w:sz w:val="16"/>
                <w:szCs w:val="16"/>
              </w:rPr>
            </w:pPr>
            <w:r w:rsidRPr="00663AE1">
              <w:rPr>
                <w:rFonts w:ascii="Calibri" w:eastAsia="Calibri" w:hAnsi="Calibri" w:cs="Calibri"/>
                <w:color w:val="000000"/>
                <w:sz w:val="16"/>
                <w:szCs w:val="16"/>
              </w:rPr>
              <w:t xml:space="preserve">Contractor must provide the name, address, telephone, and email for the person at Contractor’s organization authorized to respond to inquiries by the Agency concerning the status of confidential materials. </w:t>
            </w:r>
          </w:p>
        </w:tc>
      </w:tr>
      <w:tr w:rsidR="00657368" w:rsidRPr="00663AE1" w14:paraId="35E8CFAD" w14:textId="77777777" w:rsidTr="00657368">
        <w:trPr>
          <w:trHeight w:val="576"/>
        </w:trPr>
        <w:tc>
          <w:tcPr>
            <w:tcW w:w="913" w:type="dxa"/>
            <w:tcBorders>
              <w:top w:val="single" w:sz="4" w:space="0" w:color="auto"/>
              <w:left w:val="single" w:sz="4" w:space="0" w:color="auto"/>
              <w:bottom w:val="single" w:sz="4" w:space="0" w:color="auto"/>
              <w:right w:val="single" w:sz="4" w:space="0" w:color="auto"/>
            </w:tcBorders>
          </w:tcPr>
          <w:p w14:paraId="38E8CA5E"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5A844E0"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33671F37"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340" w:type="dxa"/>
            <w:tcBorders>
              <w:top w:val="single" w:sz="4" w:space="0" w:color="auto"/>
              <w:left w:val="single" w:sz="4" w:space="0" w:color="auto"/>
              <w:bottom w:val="single" w:sz="4" w:space="0" w:color="auto"/>
              <w:right w:val="single" w:sz="4" w:space="0" w:color="auto"/>
            </w:tcBorders>
          </w:tcPr>
          <w:p w14:paraId="162552A8"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30E0AA0F"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r>
      <w:tr w:rsidR="00657368" w:rsidRPr="00663AE1" w14:paraId="019E3A89" w14:textId="77777777" w:rsidTr="00657368">
        <w:trPr>
          <w:trHeight w:val="576"/>
        </w:trPr>
        <w:tc>
          <w:tcPr>
            <w:tcW w:w="913" w:type="dxa"/>
            <w:tcBorders>
              <w:top w:val="single" w:sz="4" w:space="0" w:color="auto"/>
              <w:left w:val="single" w:sz="4" w:space="0" w:color="auto"/>
              <w:bottom w:val="single" w:sz="4" w:space="0" w:color="auto"/>
              <w:right w:val="single" w:sz="4" w:space="0" w:color="auto"/>
            </w:tcBorders>
          </w:tcPr>
          <w:p w14:paraId="3F73EB9A"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D223EEC"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05D4C49F"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340" w:type="dxa"/>
            <w:tcBorders>
              <w:top w:val="single" w:sz="4" w:space="0" w:color="auto"/>
              <w:left w:val="single" w:sz="4" w:space="0" w:color="auto"/>
              <w:bottom w:val="single" w:sz="4" w:space="0" w:color="auto"/>
              <w:right w:val="single" w:sz="4" w:space="0" w:color="auto"/>
            </w:tcBorders>
          </w:tcPr>
          <w:p w14:paraId="4E87B5EB"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475ACE04"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r>
      <w:tr w:rsidR="00657368" w:rsidRPr="00663AE1" w14:paraId="02398E37" w14:textId="77777777" w:rsidTr="00657368">
        <w:trPr>
          <w:trHeight w:val="576"/>
        </w:trPr>
        <w:tc>
          <w:tcPr>
            <w:tcW w:w="913" w:type="dxa"/>
            <w:tcBorders>
              <w:top w:val="single" w:sz="4" w:space="0" w:color="auto"/>
              <w:left w:val="single" w:sz="4" w:space="0" w:color="auto"/>
              <w:bottom w:val="single" w:sz="4" w:space="0" w:color="auto"/>
              <w:right w:val="single" w:sz="4" w:space="0" w:color="auto"/>
            </w:tcBorders>
          </w:tcPr>
          <w:p w14:paraId="2E384D66"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0FDFB4D"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6A9E959F"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340" w:type="dxa"/>
            <w:tcBorders>
              <w:top w:val="single" w:sz="4" w:space="0" w:color="auto"/>
              <w:left w:val="single" w:sz="4" w:space="0" w:color="auto"/>
              <w:bottom w:val="single" w:sz="4" w:space="0" w:color="auto"/>
              <w:right w:val="single" w:sz="4" w:space="0" w:color="auto"/>
            </w:tcBorders>
          </w:tcPr>
          <w:p w14:paraId="60DED26C"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5F3B5505"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r>
      <w:tr w:rsidR="00657368" w:rsidRPr="00663AE1" w14:paraId="2458E96B" w14:textId="77777777" w:rsidTr="00657368">
        <w:trPr>
          <w:trHeight w:val="576"/>
        </w:trPr>
        <w:tc>
          <w:tcPr>
            <w:tcW w:w="913" w:type="dxa"/>
            <w:tcBorders>
              <w:top w:val="single" w:sz="4" w:space="0" w:color="auto"/>
              <w:left w:val="single" w:sz="4" w:space="0" w:color="auto"/>
              <w:bottom w:val="single" w:sz="4" w:space="0" w:color="auto"/>
              <w:right w:val="single" w:sz="4" w:space="0" w:color="auto"/>
            </w:tcBorders>
          </w:tcPr>
          <w:p w14:paraId="75118EF2"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tcPr>
          <w:p w14:paraId="3DA5D83F"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1E65BCE2"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340" w:type="dxa"/>
            <w:tcBorders>
              <w:top w:val="single" w:sz="4" w:space="0" w:color="auto"/>
              <w:left w:val="single" w:sz="4" w:space="0" w:color="auto"/>
              <w:bottom w:val="single" w:sz="4" w:space="0" w:color="auto"/>
              <w:right w:val="single" w:sz="4" w:space="0" w:color="auto"/>
            </w:tcBorders>
          </w:tcPr>
          <w:p w14:paraId="400BF554"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tcPr>
          <w:p w14:paraId="25CF7F71" w14:textId="77777777" w:rsidR="00657368" w:rsidRPr="00663AE1" w:rsidRDefault="00657368" w:rsidP="00657368">
            <w:pPr>
              <w:autoSpaceDE w:val="0"/>
              <w:autoSpaceDN w:val="0"/>
              <w:adjustRightInd w:val="0"/>
              <w:rPr>
                <w:rFonts w:ascii="Calibri" w:eastAsia="Calibri" w:hAnsi="Calibri" w:cs="Calibri"/>
                <w:color w:val="000000"/>
                <w:sz w:val="16"/>
                <w:szCs w:val="16"/>
              </w:rPr>
            </w:pPr>
          </w:p>
        </w:tc>
      </w:tr>
    </w:tbl>
    <w:p w14:paraId="01FF7FC6" w14:textId="77777777" w:rsidR="00663AE1" w:rsidRDefault="00663AE1" w:rsidP="00743778">
      <w:pPr>
        <w:pStyle w:val="Header"/>
        <w:tabs>
          <w:tab w:val="clear" w:pos="4320"/>
          <w:tab w:val="clear" w:pos="8640"/>
        </w:tabs>
        <w:rPr>
          <w:rFonts w:asciiTheme="minorHAnsi" w:hAnsiTheme="minorHAnsi"/>
          <w:szCs w:val="22"/>
        </w:rPr>
      </w:pPr>
    </w:p>
    <w:p w14:paraId="41D5707F" w14:textId="77777777" w:rsidR="00657368" w:rsidRPr="00657368" w:rsidRDefault="00914833" w:rsidP="00657368">
      <w:pPr>
        <w:pStyle w:val="ListParagraph"/>
        <w:numPr>
          <w:ilvl w:val="0"/>
          <w:numId w:val="3"/>
        </w:numPr>
        <w:tabs>
          <w:tab w:val="left" w:pos="360"/>
        </w:tabs>
        <w:autoSpaceDE w:val="0"/>
        <w:autoSpaceDN w:val="0"/>
        <w:adjustRightInd w:val="0"/>
        <w:rPr>
          <w:rFonts w:ascii="Calibri" w:eastAsia="Calibri" w:hAnsi="Calibri" w:cs="Calibri"/>
          <w:b/>
          <w:bCs/>
          <w:iCs/>
          <w:color w:val="000000"/>
          <w:sz w:val="22"/>
          <w:szCs w:val="22"/>
        </w:rPr>
      </w:pPr>
      <w:sdt>
        <w:sdtPr>
          <w:rPr>
            <w:rFonts w:ascii="MS Gothic" w:eastAsia="MS Gothic" w:hAnsi="MS Gothic" w:cs="Calibri"/>
            <w:b/>
            <w:bCs/>
            <w:color w:val="000000"/>
            <w:sz w:val="22"/>
            <w:szCs w:val="22"/>
          </w:rPr>
          <w:id w:val="1567769002"/>
          <w14:checkbox>
            <w14:checked w14:val="0"/>
            <w14:checkedState w14:val="2612" w14:font="MS Gothic"/>
            <w14:uncheckedState w14:val="2610" w14:font="MS Gothic"/>
          </w14:checkbox>
        </w:sdtPr>
        <w:sdtEndPr/>
        <w:sdtContent>
          <w:r w:rsidR="00657368" w:rsidRPr="00657368">
            <w:rPr>
              <w:rFonts w:ascii="MS Gothic" w:eastAsia="MS Gothic" w:hAnsi="MS Gothic" w:cs="Calibri" w:hint="eastAsia"/>
              <w:b/>
              <w:bCs/>
              <w:color w:val="000000"/>
              <w:sz w:val="22"/>
              <w:szCs w:val="22"/>
            </w:rPr>
            <w:t>☐</w:t>
          </w:r>
        </w:sdtContent>
      </w:sdt>
      <w:r w:rsidR="00657368" w:rsidRPr="00657368">
        <w:rPr>
          <w:rFonts w:ascii="Calibri" w:eastAsia="Calibri" w:hAnsi="Calibri" w:cs="Calibri"/>
          <w:b/>
          <w:bCs/>
          <w:color w:val="000000"/>
          <w:sz w:val="22"/>
          <w:szCs w:val="22"/>
        </w:rPr>
        <w:t xml:space="preserve">  </w:t>
      </w:r>
      <w:r w:rsidR="00657368" w:rsidRPr="00657368">
        <w:rPr>
          <w:rFonts w:ascii="Calibri" w:eastAsia="Calibri" w:hAnsi="Calibri" w:cs="Calibri"/>
          <w:color w:val="000000"/>
          <w:sz w:val="22"/>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00657368" w:rsidRPr="00657368">
        <w:rPr>
          <w:rFonts w:ascii="Calibri" w:eastAsia="Calibri" w:hAnsi="Calibri" w:cs="Calibri"/>
          <w:b/>
          <w:bCs/>
          <w:color w:val="000000"/>
          <w:sz w:val="22"/>
          <w:szCs w:val="22"/>
        </w:rPr>
        <w:t xml:space="preserve">. </w:t>
      </w:r>
      <w:r w:rsidR="00657368" w:rsidRPr="00657368">
        <w:rPr>
          <w:rFonts w:ascii="Calibri" w:eastAsia="Calibri" w:hAnsi="Calibri" w:cs="Calibri"/>
          <w:b/>
          <w:bCs/>
          <w:i/>
          <w:iCs/>
          <w:color w:val="000000"/>
          <w:sz w:val="22"/>
          <w:szCs w:val="22"/>
        </w:rPr>
        <w:t>Check box when completed.</w:t>
      </w:r>
    </w:p>
    <w:p w14:paraId="3449A05E" w14:textId="77777777" w:rsidR="00657368" w:rsidRPr="00657368" w:rsidRDefault="00657368" w:rsidP="00657368">
      <w:pPr>
        <w:tabs>
          <w:tab w:val="left" w:pos="360"/>
        </w:tabs>
        <w:autoSpaceDE w:val="0"/>
        <w:autoSpaceDN w:val="0"/>
        <w:adjustRightInd w:val="0"/>
        <w:rPr>
          <w:rFonts w:ascii="Calibri" w:eastAsia="Calibri" w:hAnsi="Calibri" w:cs="Calibri"/>
          <w:color w:val="000000"/>
          <w:sz w:val="22"/>
          <w:szCs w:val="22"/>
        </w:rPr>
      </w:pPr>
    </w:p>
    <w:p w14:paraId="0799F3AB" w14:textId="77777777" w:rsidR="00657368" w:rsidRDefault="00657368" w:rsidP="00657368">
      <w:pPr>
        <w:autoSpaceDE w:val="0"/>
        <w:autoSpaceDN w:val="0"/>
        <w:adjustRightInd w:val="0"/>
        <w:rPr>
          <w:rFonts w:ascii="Calibri" w:eastAsia="Calibri" w:hAnsi="Calibri" w:cs="Calibri"/>
          <w:color w:val="000000"/>
          <w:sz w:val="22"/>
          <w:szCs w:val="22"/>
        </w:rPr>
      </w:pPr>
      <w:r w:rsidRPr="00657368">
        <w:rPr>
          <w:rFonts w:ascii="Calibri" w:eastAsia="Calibri" w:hAnsi="Calibri" w:cs="Calibri"/>
          <w:color w:val="000000"/>
          <w:sz w:val="22"/>
          <w:szCs w:val="22"/>
        </w:rPr>
        <w:t>This Form must be signed by the individual who signed the Contractor’s Proposal. The Contractor shall place this Form completed and signed in its Proposal immediately following the transmittal letter. A copy of this document shall be placed in all Proposals submi</w:t>
      </w:r>
      <w:r>
        <w:rPr>
          <w:rFonts w:ascii="Calibri" w:eastAsia="Calibri" w:hAnsi="Calibri" w:cs="Calibri"/>
          <w:color w:val="000000"/>
          <w:sz w:val="22"/>
          <w:szCs w:val="22"/>
        </w:rPr>
        <w:t>tted including the Public Copy.</w:t>
      </w:r>
    </w:p>
    <w:p w14:paraId="38259F78" w14:textId="77777777" w:rsidR="00657368" w:rsidRPr="00657368" w:rsidRDefault="00657368" w:rsidP="00657368">
      <w:pPr>
        <w:autoSpaceDE w:val="0"/>
        <w:autoSpaceDN w:val="0"/>
        <w:adjustRightInd w:val="0"/>
        <w:rPr>
          <w:rFonts w:ascii="Calibri" w:eastAsia="Calibri" w:hAnsi="Calibri" w:cs="Calibri"/>
          <w:color w:val="000000"/>
          <w:sz w:val="22"/>
          <w:szCs w:val="22"/>
        </w:rPr>
      </w:pPr>
    </w:p>
    <w:p w14:paraId="166388DA" w14:textId="77777777" w:rsidR="00657368" w:rsidRDefault="00657368" w:rsidP="00657368">
      <w:pPr>
        <w:autoSpaceDE w:val="0"/>
        <w:autoSpaceDN w:val="0"/>
        <w:adjustRightInd w:val="0"/>
        <w:rPr>
          <w:rFonts w:ascii="Calibri" w:eastAsia="Calibri" w:hAnsi="Calibri" w:cs="Calibri"/>
          <w:b/>
          <w:bCs/>
          <w:iCs/>
          <w:color w:val="000000"/>
          <w:sz w:val="22"/>
          <w:szCs w:val="22"/>
        </w:rPr>
      </w:pPr>
      <w:r w:rsidRPr="00657368">
        <w:rPr>
          <w:rFonts w:ascii="Calibri" w:eastAsia="Calibri" w:hAnsi="Calibri" w:cs="Calibri"/>
          <w:b/>
          <w:bCs/>
          <w:i/>
          <w:iCs/>
          <w:color w:val="000000"/>
          <w:sz w:val="22"/>
          <w:szCs w:val="22"/>
        </w:rPr>
        <w:t>*Failure to provide the information required on this Form may result in rejection of Contractor’s submittal to request confidentiality or rejection of the Pr</w:t>
      </w:r>
      <w:r>
        <w:rPr>
          <w:rFonts w:ascii="Calibri" w:eastAsia="Calibri" w:hAnsi="Calibri" w:cs="Calibri"/>
          <w:b/>
          <w:bCs/>
          <w:i/>
          <w:iCs/>
          <w:color w:val="000000"/>
          <w:sz w:val="22"/>
          <w:szCs w:val="22"/>
        </w:rPr>
        <w:t>oposal as being non-responsive.</w:t>
      </w:r>
    </w:p>
    <w:p w14:paraId="0385C6E6" w14:textId="77777777" w:rsidR="00657368" w:rsidRPr="00657368" w:rsidRDefault="00657368" w:rsidP="00657368">
      <w:pPr>
        <w:autoSpaceDE w:val="0"/>
        <w:autoSpaceDN w:val="0"/>
        <w:adjustRightInd w:val="0"/>
        <w:rPr>
          <w:rFonts w:ascii="Calibri" w:eastAsia="Calibri" w:hAnsi="Calibri" w:cs="Calibri"/>
          <w:color w:val="000000"/>
          <w:sz w:val="22"/>
          <w:szCs w:val="22"/>
        </w:rPr>
      </w:pPr>
    </w:p>
    <w:p w14:paraId="3E2C25C5" w14:textId="77777777" w:rsidR="00657368" w:rsidRDefault="00657368" w:rsidP="00880FD7">
      <w:pPr>
        <w:autoSpaceDE w:val="0"/>
        <w:autoSpaceDN w:val="0"/>
        <w:adjustRightInd w:val="0"/>
        <w:rPr>
          <w:rFonts w:ascii="Calibri" w:eastAsia="Calibri" w:hAnsi="Calibri" w:cs="Calibri"/>
          <w:b/>
          <w:bCs/>
          <w:i/>
          <w:iCs/>
          <w:color w:val="000000"/>
          <w:sz w:val="22"/>
          <w:szCs w:val="22"/>
        </w:rPr>
      </w:pPr>
      <w:r w:rsidRPr="00657368">
        <w:rPr>
          <w:rFonts w:ascii="Calibri" w:eastAsia="Calibri" w:hAnsi="Calibri" w:cs="Calibri"/>
          <w:b/>
          <w:bCs/>
          <w:i/>
          <w:iCs/>
          <w:color w:val="000000"/>
          <w:sz w:val="22"/>
          <w:szCs w:val="22"/>
        </w:rPr>
        <w:t>*Please note that this Form is to be completed and signed only if you are submitting a request for confidential treatment of any informat</w:t>
      </w:r>
      <w:r w:rsidR="00880FD7">
        <w:rPr>
          <w:rFonts w:ascii="Calibri" w:eastAsia="Calibri" w:hAnsi="Calibri" w:cs="Calibri"/>
          <w:b/>
          <w:bCs/>
          <w:i/>
          <w:iCs/>
          <w:color w:val="000000"/>
          <w:sz w:val="22"/>
          <w:szCs w:val="22"/>
        </w:rPr>
        <w:t>ion submitted in your Proposal.</w:t>
      </w:r>
    </w:p>
    <w:p w14:paraId="3EB1C398" w14:textId="77777777" w:rsidR="00880FD7" w:rsidRPr="00880FD7" w:rsidRDefault="00880FD7" w:rsidP="00880FD7">
      <w:pPr>
        <w:autoSpaceDE w:val="0"/>
        <w:autoSpaceDN w:val="0"/>
        <w:adjustRightInd w:val="0"/>
        <w:spacing w:after="240"/>
        <w:rPr>
          <w:rFonts w:ascii="Calibri" w:eastAsia="Calibri" w:hAnsi="Calibri" w:cs="Calibri"/>
          <w:bCs/>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0"/>
        <w:gridCol w:w="2875"/>
        <w:gridCol w:w="270"/>
        <w:gridCol w:w="2425"/>
      </w:tblGrid>
      <w:tr w:rsidR="00880FD7" w14:paraId="33B08811" w14:textId="77777777" w:rsidTr="00880FD7">
        <w:tc>
          <w:tcPr>
            <w:tcW w:w="3510" w:type="dxa"/>
            <w:tcBorders>
              <w:top w:val="single" w:sz="4" w:space="0" w:color="auto"/>
              <w:bottom w:val="single" w:sz="4" w:space="0" w:color="auto"/>
            </w:tcBorders>
            <w:vAlign w:val="bottom"/>
          </w:tcPr>
          <w:p w14:paraId="44A96D91" w14:textId="77777777" w:rsidR="00880FD7" w:rsidRDefault="00880FD7" w:rsidP="00880FD7">
            <w:pPr>
              <w:autoSpaceDE w:val="0"/>
              <w:autoSpaceDN w:val="0"/>
              <w:adjustRightInd w:val="0"/>
              <w:spacing w:after="480"/>
              <w:rPr>
                <w:rFonts w:ascii="Calibri" w:eastAsia="Calibri" w:hAnsi="Calibri" w:cs="Calibri"/>
                <w:color w:val="000000"/>
                <w:sz w:val="22"/>
                <w:szCs w:val="22"/>
              </w:rPr>
            </w:pPr>
            <w:r>
              <w:rPr>
                <w:rFonts w:ascii="Calibri" w:eastAsia="Calibri" w:hAnsi="Calibri" w:cs="Calibri"/>
                <w:color w:val="000000"/>
                <w:sz w:val="22"/>
                <w:szCs w:val="22"/>
              </w:rPr>
              <w:t>Company</w:t>
            </w:r>
          </w:p>
        </w:tc>
        <w:tc>
          <w:tcPr>
            <w:tcW w:w="270" w:type="dxa"/>
          </w:tcPr>
          <w:p w14:paraId="32DD3B3A" w14:textId="77777777" w:rsidR="00880FD7" w:rsidRDefault="00880FD7" w:rsidP="00880FD7">
            <w:pPr>
              <w:autoSpaceDE w:val="0"/>
              <w:autoSpaceDN w:val="0"/>
              <w:adjustRightInd w:val="0"/>
              <w:spacing w:after="480"/>
              <w:rPr>
                <w:rFonts w:ascii="Calibri" w:eastAsia="Calibri" w:hAnsi="Calibri" w:cs="Calibri"/>
                <w:color w:val="000000"/>
                <w:sz w:val="22"/>
                <w:szCs w:val="22"/>
              </w:rPr>
            </w:pPr>
          </w:p>
        </w:tc>
        <w:tc>
          <w:tcPr>
            <w:tcW w:w="2875" w:type="dxa"/>
            <w:tcBorders>
              <w:top w:val="single" w:sz="4" w:space="0" w:color="auto"/>
              <w:bottom w:val="single" w:sz="4" w:space="0" w:color="auto"/>
            </w:tcBorders>
            <w:vAlign w:val="bottom"/>
          </w:tcPr>
          <w:p w14:paraId="6C35FAF5" w14:textId="77777777" w:rsidR="00880FD7" w:rsidRDefault="00880FD7" w:rsidP="00880FD7">
            <w:pPr>
              <w:autoSpaceDE w:val="0"/>
              <w:autoSpaceDN w:val="0"/>
              <w:adjustRightInd w:val="0"/>
              <w:spacing w:after="480"/>
              <w:rPr>
                <w:rFonts w:ascii="Calibri" w:eastAsia="Calibri" w:hAnsi="Calibri" w:cs="Calibri"/>
                <w:color w:val="000000"/>
                <w:sz w:val="22"/>
                <w:szCs w:val="22"/>
              </w:rPr>
            </w:pPr>
            <w:r>
              <w:rPr>
                <w:rFonts w:ascii="Calibri" w:eastAsia="Calibri" w:hAnsi="Calibri" w:cs="Calibri"/>
                <w:color w:val="000000"/>
                <w:sz w:val="22"/>
                <w:szCs w:val="22"/>
              </w:rPr>
              <w:t>RFP Number</w:t>
            </w:r>
          </w:p>
        </w:tc>
        <w:tc>
          <w:tcPr>
            <w:tcW w:w="270" w:type="dxa"/>
          </w:tcPr>
          <w:p w14:paraId="6DE96F81" w14:textId="77777777" w:rsidR="00880FD7" w:rsidRDefault="00880FD7" w:rsidP="00880FD7">
            <w:pPr>
              <w:autoSpaceDE w:val="0"/>
              <w:autoSpaceDN w:val="0"/>
              <w:adjustRightInd w:val="0"/>
              <w:spacing w:after="480"/>
              <w:rPr>
                <w:rFonts w:ascii="Calibri" w:eastAsia="Calibri" w:hAnsi="Calibri" w:cs="Calibri"/>
                <w:color w:val="000000"/>
                <w:sz w:val="22"/>
                <w:szCs w:val="22"/>
              </w:rPr>
            </w:pPr>
          </w:p>
        </w:tc>
        <w:tc>
          <w:tcPr>
            <w:tcW w:w="2425" w:type="dxa"/>
            <w:tcBorders>
              <w:top w:val="single" w:sz="4" w:space="0" w:color="auto"/>
              <w:bottom w:val="single" w:sz="4" w:space="0" w:color="auto"/>
            </w:tcBorders>
            <w:vAlign w:val="bottom"/>
          </w:tcPr>
          <w:p w14:paraId="2F679449" w14:textId="77777777" w:rsidR="00880FD7" w:rsidRDefault="00880FD7" w:rsidP="00880FD7">
            <w:pPr>
              <w:autoSpaceDE w:val="0"/>
              <w:autoSpaceDN w:val="0"/>
              <w:adjustRightInd w:val="0"/>
              <w:spacing w:after="480"/>
              <w:rPr>
                <w:rFonts w:ascii="Calibri" w:eastAsia="Calibri" w:hAnsi="Calibri" w:cs="Calibri"/>
                <w:color w:val="000000"/>
                <w:sz w:val="22"/>
                <w:szCs w:val="22"/>
              </w:rPr>
            </w:pPr>
            <w:r>
              <w:rPr>
                <w:rFonts w:ascii="Calibri" w:eastAsia="Calibri" w:hAnsi="Calibri" w:cs="Calibri"/>
                <w:color w:val="000000"/>
                <w:sz w:val="22"/>
                <w:szCs w:val="22"/>
              </w:rPr>
              <w:t>RFP Title</w:t>
            </w:r>
          </w:p>
        </w:tc>
      </w:tr>
      <w:tr w:rsidR="00880FD7" w14:paraId="0EB8A242" w14:textId="77777777" w:rsidTr="00880FD7">
        <w:tc>
          <w:tcPr>
            <w:tcW w:w="3510" w:type="dxa"/>
            <w:tcBorders>
              <w:top w:val="single" w:sz="4" w:space="0" w:color="auto"/>
            </w:tcBorders>
            <w:vAlign w:val="bottom"/>
          </w:tcPr>
          <w:p w14:paraId="1660BBF6" w14:textId="77777777" w:rsidR="00880FD7" w:rsidRDefault="00880FD7" w:rsidP="00880FD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Signature</w:t>
            </w:r>
          </w:p>
        </w:tc>
        <w:tc>
          <w:tcPr>
            <w:tcW w:w="270" w:type="dxa"/>
          </w:tcPr>
          <w:p w14:paraId="1817804C" w14:textId="77777777" w:rsidR="00880FD7" w:rsidRDefault="00880FD7" w:rsidP="00880FD7">
            <w:pPr>
              <w:autoSpaceDE w:val="0"/>
              <w:autoSpaceDN w:val="0"/>
              <w:adjustRightInd w:val="0"/>
              <w:rPr>
                <w:rFonts w:ascii="Calibri" w:eastAsia="Calibri" w:hAnsi="Calibri" w:cs="Calibri"/>
                <w:color w:val="000000"/>
                <w:sz w:val="22"/>
                <w:szCs w:val="22"/>
              </w:rPr>
            </w:pPr>
          </w:p>
        </w:tc>
        <w:tc>
          <w:tcPr>
            <w:tcW w:w="2875" w:type="dxa"/>
            <w:tcBorders>
              <w:top w:val="single" w:sz="4" w:space="0" w:color="auto"/>
            </w:tcBorders>
            <w:vAlign w:val="bottom"/>
          </w:tcPr>
          <w:p w14:paraId="58A1925D" w14:textId="77777777" w:rsidR="00880FD7" w:rsidRDefault="00880FD7" w:rsidP="00880FD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Title</w:t>
            </w:r>
          </w:p>
        </w:tc>
        <w:tc>
          <w:tcPr>
            <w:tcW w:w="270" w:type="dxa"/>
          </w:tcPr>
          <w:p w14:paraId="4978E0D0" w14:textId="77777777" w:rsidR="00880FD7" w:rsidRDefault="00880FD7" w:rsidP="00880FD7">
            <w:pPr>
              <w:autoSpaceDE w:val="0"/>
              <w:autoSpaceDN w:val="0"/>
              <w:adjustRightInd w:val="0"/>
              <w:rPr>
                <w:rFonts w:ascii="Calibri" w:eastAsia="Calibri" w:hAnsi="Calibri" w:cs="Calibri"/>
                <w:color w:val="000000"/>
                <w:sz w:val="22"/>
                <w:szCs w:val="22"/>
              </w:rPr>
            </w:pPr>
          </w:p>
        </w:tc>
        <w:tc>
          <w:tcPr>
            <w:tcW w:w="2425" w:type="dxa"/>
            <w:tcBorders>
              <w:top w:val="single" w:sz="4" w:space="0" w:color="auto"/>
            </w:tcBorders>
            <w:vAlign w:val="bottom"/>
          </w:tcPr>
          <w:p w14:paraId="3D555C09" w14:textId="77777777" w:rsidR="00880FD7" w:rsidRDefault="00880FD7" w:rsidP="00880FD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Date</w:t>
            </w:r>
          </w:p>
        </w:tc>
      </w:tr>
    </w:tbl>
    <w:p w14:paraId="5C358169" w14:textId="77777777" w:rsidR="00880FD7" w:rsidRPr="00657368" w:rsidRDefault="00880FD7" w:rsidP="00657368">
      <w:pPr>
        <w:autoSpaceDE w:val="0"/>
        <w:autoSpaceDN w:val="0"/>
        <w:adjustRightInd w:val="0"/>
        <w:spacing w:after="240"/>
        <w:rPr>
          <w:rFonts w:ascii="Calibri" w:eastAsia="Calibri" w:hAnsi="Calibri" w:cs="Calibri"/>
          <w:color w:val="000000"/>
          <w:sz w:val="22"/>
          <w:szCs w:val="22"/>
        </w:rPr>
      </w:pPr>
    </w:p>
    <w:p w14:paraId="0BB28545" w14:textId="77777777" w:rsidR="00880FD7" w:rsidRDefault="00880FD7" w:rsidP="00657368">
      <w:pPr>
        <w:pStyle w:val="Header"/>
        <w:tabs>
          <w:tab w:val="clear" w:pos="4320"/>
          <w:tab w:val="clear" w:pos="8640"/>
        </w:tabs>
        <w:rPr>
          <w:rFonts w:ascii="Calibri" w:eastAsia="Calibri" w:hAnsi="Calibri" w:cs="Calibri"/>
          <w:color w:val="000000"/>
          <w:szCs w:val="22"/>
        </w:rPr>
        <w:sectPr w:rsidR="00880FD7" w:rsidSect="001E27B2">
          <w:footerReference w:type="default" r:id="rId19"/>
          <w:pgSz w:w="12240" w:h="15840"/>
          <w:pgMar w:top="1440" w:right="1440" w:bottom="720" w:left="1440" w:header="432" w:footer="432" w:gutter="0"/>
          <w:cols w:space="720"/>
          <w:docGrid w:linePitch="360"/>
        </w:sectPr>
      </w:pPr>
    </w:p>
    <w:p w14:paraId="5AAF5FA9" w14:textId="77777777" w:rsidR="00663AE1" w:rsidRPr="00663AE1" w:rsidRDefault="00663AE1" w:rsidP="00880FD7">
      <w:pPr>
        <w:autoSpaceDE w:val="0"/>
        <w:autoSpaceDN w:val="0"/>
        <w:adjustRightInd w:val="0"/>
        <w:jc w:val="center"/>
        <w:rPr>
          <w:rFonts w:ascii="Calibri" w:eastAsia="Calibri" w:hAnsi="Calibri" w:cs="Calibri"/>
          <w:color w:val="000000"/>
          <w:sz w:val="22"/>
          <w:szCs w:val="22"/>
        </w:rPr>
      </w:pPr>
      <w:r w:rsidRPr="00663AE1">
        <w:rPr>
          <w:rFonts w:ascii="Calibri" w:eastAsia="Calibri" w:hAnsi="Calibri" w:cs="Calibri"/>
          <w:b/>
          <w:bCs/>
          <w:color w:val="000000"/>
          <w:sz w:val="22"/>
          <w:szCs w:val="22"/>
        </w:rPr>
        <w:lastRenderedPageBreak/>
        <w:t>Form 22 – Request for Confidentiality</w:t>
      </w:r>
    </w:p>
    <w:p w14:paraId="14F5CE0F" w14:textId="77777777" w:rsidR="00663AE1" w:rsidRPr="00663AE1" w:rsidRDefault="00663AE1" w:rsidP="00663AE1">
      <w:pPr>
        <w:autoSpaceDE w:val="0"/>
        <w:autoSpaceDN w:val="0"/>
        <w:adjustRightInd w:val="0"/>
        <w:rPr>
          <w:rFonts w:ascii="Calibri" w:eastAsia="Calibri" w:hAnsi="Calibri" w:cs="Calibri"/>
          <w:sz w:val="22"/>
          <w:szCs w:val="22"/>
        </w:rPr>
      </w:pPr>
    </w:p>
    <w:p w14:paraId="34EECBFF" w14:textId="77777777" w:rsidR="00663AE1" w:rsidRPr="00663AE1" w:rsidRDefault="00663AE1" w:rsidP="00880FD7">
      <w:pPr>
        <w:autoSpaceDE w:val="0"/>
        <w:autoSpaceDN w:val="0"/>
        <w:adjustRightInd w:val="0"/>
        <w:jc w:val="center"/>
        <w:rPr>
          <w:rFonts w:ascii="Calibri" w:eastAsia="Calibri" w:hAnsi="Calibri" w:cs="Calibri"/>
          <w:sz w:val="23"/>
          <w:szCs w:val="23"/>
        </w:rPr>
      </w:pPr>
      <w:r w:rsidRPr="00663AE1">
        <w:rPr>
          <w:rFonts w:ascii="Calibri" w:eastAsia="Calibri" w:hAnsi="Calibri" w:cs="Calibri"/>
          <w:b/>
          <w:bCs/>
          <w:sz w:val="23"/>
          <w:szCs w:val="23"/>
        </w:rPr>
        <w:t>--------------------------------------------------------------------------------------------------------------</w:t>
      </w:r>
    </w:p>
    <w:p w14:paraId="4814D878" w14:textId="77777777" w:rsidR="00663AE1" w:rsidRPr="00663AE1" w:rsidRDefault="00663AE1" w:rsidP="00880FD7">
      <w:pPr>
        <w:autoSpaceDE w:val="0"/>
        <w:autoSpaceDN w:val="0"/>
        <w:adjustRightInd w:val="0"/>
        <w:spacing w:before="240"/>
        <w:jc w:val="center"/>
        <w:rPr>
          <w:rFonts w:ascii="Calibri" w:eastAsia="Calibri" w:hAnsi="Calibri" w:cs="Calibri"/>
          <w:sz w:val="22"/>
          <w:szCs w:val="22"/>
        </w:rPr>
      </w:pPr>
      <w:r w:rsidRPr="00663AE1">
        <w:rPr>
          <w:rFonts w:ascii="Calibri" w:eastAsia="Calibri" w:hAnsi="Calibri" w:cs="Calibri"/>
          <w:b/>
          <w:bCs/>
          <w:sz w:val="22"/>
          <w:szCs w:val="22"/>
        </w:rPr>
        <w:t>Department of Administrative Services – Central Procurement Bureau Review</w:t>
      </w:r>
    </w:p>
    <w:p w14:paraId="62C13D79" w14:textId="77777777" w:rsidR="00663AE1" w:rsidRPr="00663AE1" w:rsidRDefault="00663AE1" w:rsidP="00880FD7">
      <w:pPr>
        <w:autoSpaceDE w:val="0"/>
        <w:autoSpaceDN w:val="0"/>
        <w:adjustRightInd w:val="0"/>
        <w:jc w:val="center"/>
        <w:rPr>
          <w:rFonts w:ascii="Calibri" w:eastAsia="Calibri" w:hAnsi="Calibri" w:cs="Calibri"/>
          <w:sz w:val="22"/>
          <w:szCs w:val="22"/>
        </w:rPr>
      </w:pPr>
      <w:r w:rsidRPr="00663AE1">
        <w:rPr>
          <w:rFonts w:ascii="Calibri" w:eastAsia="Calibri" w:hAnsi="Calibri" w:cs="Calibri"/>
          <w:b/>
          <w:bCs/>
          <w:i/>
          <w:iCs/>
          <w:sz w:val="22"/>
          <w:szCs w:val="22"/>
        </w:rPr>
        <w:t>(For Agency use only)</w:t>
      </w:r>
    </w:p>
    <w:p w14:paraId="2A60288B" w14:textId="77777777" w:rsidR="00663AE1" w:rsidRPr="00663AE1" w:rsidRDefault="00914833" w:rsidP="00880FD7">
      <w:pPr>
        <w:autoSpaceDE w:val="0"/>
        <w:autoSpaceDN w:val="0"/>
        <w:adjustRightInd w:val="0"/>
        <w:spacing w:after="120"/>
        <w:ind w:left="720" w:hanging="720"/>
        <w:rPr>
          <w:rFonts w:ascii="Calibri" w:eastAsia="Calibri" w:hAnsi="Calibri" w:cs="Calibri"/>
          <w:sz w:val="22"/>
          <w:szCs w:val="22"/>
        </w:rPr>
      </w:pPr>
      <w:sdt>
        <w:sdtPr>
          <w:rPr>
            <w:rFonts w:ascii="Calibri" w:eastAsia="Calibri" w:hAnsi="Calibri" w:cs="Calibri"/>
            <w:sz w:val="22"/>
            <w:szCs w:val="22"/>
          </w:rPr>
          <w:id w:val="784312842"/>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880FD7">
        <w:rPr>
          <w:rFonts w:ascii="Calibri" w:eastAsia="Calibri" w:hAnsi="Calibri" w:cs="Calibri"/>
          <w:sz w:val="22"/>
          <w:szCs w:val="22"/>
        </w:rPr>
        <w:tab/>
      </w:r>
      <w:r w:rsidR="00663AE1" w:rsidRPr="00663AE1">
        <w:rPr>
          <w:rFonts w:ascii="Calibri" w:eastAsia="Calibri" w:hAnsi="Calibri" w:cs="Calibri"/>
          <w:sz w:val="22"/>
          <w:szCs w:val="22"/>
        </w:rPr>
        <w:t xml:space="preserve">Contractor’s Proposal is rejected as non-compliant because of one or more of the following reasons: </w:t>
      </w:r>
    </w:p>
    <w:p w14:paraId="46003151" w14:textId="77777777" w:rsidR="00663AE1" w:rsidRPr="00663AE1" w:rsidRDefault="00914833" w:rsidP="0042197C">
      <w:pPr>
        <w:tabs>
          <w:tab w:val="left" w:pos="1170"/>
        </w:tabs>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562086039"/>
          <w14:checkbox>
            <w14:checked w14:val="0"/>
            <w14:checkedState w14:val="2612" w14:font="MS Gothic"/>
            <w14:uncheckedState w14:val="2610" w14:font="MS Gothic"/>
          </w14:checkbox>
        </w:sdtPr>
        <w:sdtEndPr/>
        <w:sdtContent>
          <w:r w:rsidR="0042197C">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Contractor’s Proposal is rejected due to not submitting a fully completed Form 22 to either request or not request confidential treatment of information. </w:t>
      </w:r>
    </w:p>
    <w:p w14:paraId="1070BB95" w14:textId="77777777" w:rsidR="00663AE1" w:rsidRPr="00663AE1" w:rsidRDefault="00914833" w:rsidP="0042197C">
      <w:pPr>
        <w:tabs>
          <w:tab w:val="left" w:pos="1170"/>
        </w:tabs>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525934997"/>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Contractor’s Proposal is rejected due to the request to treat the entire response as confidential. </w:t>
      </w:r>
    </w:p>
    <w:p w14:paraId="4FD8FDB9" w14:textId="77777777" w:rsidR="00663AE1" w:rsidRPr="00663AE1" w:rsidRDefault="00914833" w:rsidP="0042197C">
      <w:pPr>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435662746"/>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Contractor’s Proposal is rejected due to the request to treat Proposal pricing as confidential. </w:t>
      </w:r>
    </w:p>
    <w:p w14:paraId="528A7DB2" w14:textId="77777777" w:rsidR="00663AE1" w:rsidRPr="00663AE1" w:rsidRDefault="00914833" w:rsidP="0042197C">
      <w:pPr>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157892605"/>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 requested confidentiality without submitting a </w:t>
      </w:r>
      <w:r w:rsidR="00663AE1" w:rsidRPr="00663AE1">
        <w:rPr>
          <w:rFonts w:ascii="Calibri" w:eastAsia="Calibri" w:hAnsi="Calibri" w:cs="Calibri"/>
          <w:b/>
          <w:bCs/>
          <w:i/>
          <w:iCs/>
          <w:sz w:val="22"/>
          <w:szCs w:val="22"/>
        </w:rPr>
        <w:t xml:space="preserve">fully completed </w:t>
      </w:r>
      <w:r w:rsidR="00663AE1" w:rsidRPr="00663AE1">
        <w:rPr>
          <w:rFonts w:ascii="Calibri" w:eastAsia="Calibri" w:hAnsi="Calibri" w:cs="Calibri"/>
          <w:sz w:val="22"/>
          <w:szCs w:val="22"/>
        </w:rPr>
        <w:t xml:space="preserve">Form 22. </w:t>
      </w:r>
    </w:p>
    <w:p w14:paraId="2604E730" w14:textId="77777777" w:rsidR="00663AE1" w:rsidRPr="00663AE1" w:rsidRDefault="00914833" w:rsidP="0042197C">
      <w:pPr>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968194118"/>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 requested confidentiality and failed to conspicuously mark such material as confidential within its Proposal in accordance with the RFP. </w:t>
      </w:r>
    </w:p>
    <w:p w14:paraId="2525E7E4" w14:textId="77777777" w:rsidR="00663AE1" w:rsidRPr="00663AE1" w:rsidRDefault="00914833" w:rsidP="0042197C">
      <w:pPr>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294903925"/>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 requested confidentiality without submitting a public copy of its Proposal with the confidential information redacted. </w:t>
      </w:r>
    </w:p>
    <w:p w14:paraId="3A3DEC4C" w14:textId="77777777" w:rsidR="00663AE1" w:rsidRPr="00663AE1" w:rsidRDefault="00914833" w:rsidP="0042197C">
      <w:pPr>
        <w:autoSpaceDE w:val="0"/>
        <w:autoSpaceDN w:val="0"/>
        <w:adjustRightInd w:val="0"/>
        <w:spacing w:after="240"/>
        <w:ind w:left="1166" w:hanging="446"/>
        <w:rPr>
          <w:rFonts w:ascii="Calibri" w:eastAsia="Calibri" w:hAnsi="Calibri" w:cs="Calibri"/>
          <w:sz w:val="22"/>
          <w:szCs w:val="22"/>
        </w:rPr>
      </w:pPr>
      <w:sdt>
        <w:sdtPr>
          <w:rPr>
            <w:rFonts w:ascii="Calibri" w:eastAsia="Calibri" w:hAnsi="Calibri" w:cs="Calibri"/>
            <w:sz w:val="22"/>
            <w:szCs w:val="22"/>
          </w:rPr>
          <w:id w:val="1681772293"/>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Contractor requested confidentiality on material in contravention of the RFP. </w:t>
      </w:r>
    </w:p>
    <w:p w14:paraId="749EEA9C" w14:textId="77777777" w:rsidR="00663AE1" w:rsidRPr="00663AE1" w:rsidRDefault="00914833" w:rsidP="0042197C">
      <w:pPr>
        <w:autoSpaceDE w:val="0"/>
        <w:autoSpaceDN w:val="0"/>
        <w:adjustRightInd w:val="0"/>
        <w:spacing w:after="360"/>
        <w:ind w:left="1166" w:hanging="446"/>
        <w:rPr>
          <w:rFonts w:ascii="Calibri" w:eastAsia="Calibri" w:hAnsi="Calibri" w:cs="Calibri"/>
          <w:sz w:val="22"/>
          <w:szCs w:val="22"/>
        </w:rPr>
      </w:pPr>
      <w:sdt>
        <w:sdtPr>
          <w:rPr>
            <w:rFonts w:ascii="Calibri" w:eastAsia="Calibri" w:hAnsi="Calibri" w:cs="Calibri"/>
            <w:sz w:val="22"/>
            <w:szCs w:val="22"/>
          </w:rPr>
          <w:id w:val="1254783602"/>
          <w14:checkbox>
            <w14:checked w14:val="0"/>
            <w14:checkedState w14:val="2612" w14:font="MS Gothic"/>
            <w14:uncheckedState w14:val="2610" w14:font="MS Gothic"/>
          </w14:checkbox>
        </w:sdtPr>
        <w:sdtEndPr/>
        <w:sdtContent>
          <w:r w:rsidR="0042197C">
            <w:rPr>
              <w:rFonts w:ascii="MS Gothic" w:eastAsia="MS Gothic" w:hAnsi="MS Gothic" w:cs="Calibri" w:hint="eastAsia"/>
              <w:sz w:val="22"/>
              <w:szCs w:val="22"/>
            </w:rPr>
            <w:t>☐</w:t>
          </w:r>
        </w:sdtContent>
      </w:sdt>
      <w:r w:rsidR="0042197C">
        <w:rPr>
          <w:rFonts w:ascii="Calibri" w:eastAsia="Calibri" w:hAnsi="Calibri" w:cs="Calibri"/>
          <w:sz w:val="22"/>
          <w:szCs w:val="22"/>
        </w:rPr>
        <w:tab/>
      </w:r>
      <w:r w:rsidR="00663AE1" w:rsidRPr="00663AE1">
        <w:rPr>
          <w:rFonts w:ascii="Calibri" w:eastAsia="Calibri" w:hAnsi="Calibri" w:cs="Calibri"/>
          <w:sz w:val="22"/>
          <w:szCs w:val="22"/>
        </w:rPr>
        <w:t xml:space="preserve">Other: _______________________________________________________. </w:t>
      </w:r>
    </w:p>
    <w:p w14:paraId="0F9B5C0F" w14:textId="77777777" w:rsidR="00663AE1" w:rsidRPr="00663AE1" w:rsidRDefault="00914833" w:rsidP="00663AE1">
      <w:pPr>
        <w:autoSpaceDE w:val="0"/>
        <w:autoSpaceDN w:val="0"/>
        <w:adjustRightInd w:val="0"/>
        <w:rPr>
          <w:rFonts w:ascii="Calibri" w:eastAsia="Calibri" w:hAnsi="Calibri" w:cs="Calibri"/>
          <w:sz w:val="14"/>
          <w:szCs w:val="14"/>
        </w:rPr>
      </w:pPr>
      <w:sdt>
        <w:sdtPr>
          <w:rPr>
            <w:rFonts w:ascii="Calibri" w:eastAsia="Calibri" w:hAnsi="Calibri" w:cs="Calibri"/>
            <w:sz w:val="22"/>
            <w:szCs w:val="22"/>
          </w:rPr>
          <w:id w:val="-804546280"/>
          <w14:checkbox>
            <w14:checked w14:val="0"/>
            <w14:checkedState w14:val="2612" w14:font="MS Gothic"/>
            <w14:uncheckedState w14:val="2610" w14:font="MS Gothic"/>
          </w14:checkbox>
        </w:sdtPr>
        <w:sdtEndPr/>
        <w:sdtContent>
          <w:r w:rsidR="00880FD7">
            <w:rPr>
              <w:rFonts w:ascii="MS Gothic" w:eastAsia="MS Gothic" w:hAnsi="MS Gothic" w:cs="Calibri" w:hint="eastAsia"/>
              <w:sz w:val="22"/>
              <w:szCs w:val="22"/>
            </w:rPr>
            <w:t>☐</w:t>
          </w:r>
        </w:sdtContent>
      </w:sdt>
      <w:r w:rsidR="00663AE1" w:rsidRPr="00663AE1">
        <w:rPr>
          <w:rFonts w:ascii="Calibri" w:eastAsia="Calibri" w:hAnsi="Calibri" w:cs="Calibri"/>
          <w:sz w:val="22"/>
          <w:szCs w:val="22"/>
        </w:rPr>
        <w:t>Contractor’s submission is accepted.</w:t>
      </w:r>
      <w:r w:rsidR="00663AE1" w:rsidRPr="00663AE1">
        <w:rPr>
          <w:rFonts w:ascii="Calibri" w:eastAsia="Calibri" w:hAnsi="Calibri" w:cs="Calibri"/>
          <w:sz w:val="22"/>
          <w:szCs w:val="22"/>
          <w:vertAlign w:val="superscript"/>
        </w:rPr>
        <w:t>1</w:t>
      </w:r>
    </w:p>
    <w:p w14:paraId="562768D1" w14:textId="77777777" w:rsidR="0042197C" w:rsidRDefault="0042197C" w:rsidP="00663AE1">
      <w:pPr>
        <w:autoSpaceDE w:val="0"/>
        <w:autoSpaceDN w:val="0"/>
        <w:adjustRightInd w:val="0"/>
        <w:rPr>
          <w:rFonts w:ascii="Calibri" w:eastAsia="Calibri" w:hAnsi="Calibri" w:cs="Calibri"/>
          <w:sz w:val="22"/>
          <w:szCs w:val="22"/>
        </w:rPr>
      </w:pPr>
    </w:p>
    <w:p w14:paraId="40ECEAB3" w14:textId="77777777" w:rsidR="0042197C" w:rsidRDefault="0042197C" w:rsidP="00663AE1">
      <w:pPr>
        <w:autoSpaceDE w:val="0"/>
        <w:autoSpaceDN w:val="0"/>
        <w:adjustRightInd w:val="0"/>
        <w:rPr>
          <w:rFonts w:ascii="Calibri" w:eastAsia="Calibri" w:hAnsi="Calibri" w:cs="Calibri"/>
          <w:sz w:val="22"/>
          <w:szCs w:val="22"/>
        </w:rPr>
      </w:pPr>
    </w:p>
    <w:p w14:paraId="5BF4A786" w14:textId="77777777" w:rsidR="0042197C" w:rsidRDefault="0042197C" w:rsidP="00663AE1">
      <w:pPr>
        <w:autoSpaceDE w:val="0"/>
        <w:autoSpaceDN w:val="0"/>
        <w:adjustRightInd w:val="0"/>
        <w:rPr>
          <w:rFonts w:ascii="Calibri" w:eastAsia="Calibri" w:hAnsi="Calibri" w:cs="Calibri"/>
          <w:sz w:val="22"/>
          <w:szCs w:val="2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720"/>
        <w:gridCol w:w="2880"/>
      </w:tblGrid>
      <w:tr w:rsidR="0042197C" w14:paraId="369FF1C8" w14:textId="77777777" w:rsidTr="0042197C">
        <w:tc>
          <w:tcPr>
            <w:tcW w:w="5760" w:type="dxa"/>
          </w:tcPr>
          <w:p w14:paraId="53CB98FE" w14:textId="77777777" w:rsidR="0042197C" w:rsidRDefault="0042197C"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Purchasing Agent Signature</w:t>
            </w:r>
          </w:p>
        </w:tc>
        <w:tc>
          <w:tcPr>
            <w:tcW w:w="720" w:type="dxa"/>
            <w:tcBorders>
              <w:top w:val="nil"/>
            </w:tcBorders>
          </w:tcPr>
          <w:p w14:paraId="44B935E5" w14:textId="77777777" w:rsidR="0042197C" w:rsidRDefault="0042197C" w:rsidP="00663AE1">
            <w:pPr>
              <w:autoSpaceDE w:val="0"/>
              <w:autoSpaceDN w:val="0"/>
              <w:adjustRightInd w:val="0"/>
              <w:rPr>
                <w:rFonts w:ascii="Calibri" w:eastAsia="Calibri" w:hAnsi="Calibri" w:cs="Calibri"/>
                <w:sz w:val="22"/>
                <w:szCs w:val="22"/>
              </w:rPr>
            </w:pPr>
          </w:p>
        </w:tc>
        <w:tc>
          <w:tcPr>
            <w:tcW w:w="2880" w:type="dxa"/>
          </w:tcPr>
          <w:p w14:paraId="10556211" w14:textId="77777777" w:rsidR="0042197C" w:rsidRDefault="0042197C" w:rsidP="00663AE1">
            <w:pPr>
              <w:autoSpaceDE w:val="0"/>
              <w:autoSpaceDN w:val="0"/>
              <w:adjustRightInd w:val="0"/>
              <w:rPr>
                <w:rFonts w:ascii="Calibri" w:eastAsia="Calibri" w:hAnsi="Calibri" w:cs="Calibri"/>
                <w:sz w:val="22"/>
                <w:szCs w:val="22"/>
              </w:rPr>
            </w:pPr>
            <w:r>
              <w:rPr>
                <w:rFonts w:ascii="Calibri" w:eastAsia="Calibri" w:hAnsi="Calibri" w:cs="Calibri"/>
                <w:sz w:val="22"/>
                <w:szCs w:val="22"/>
              </w:rPr>
              <w:t>Date</w:t>
            </w:r>
          </w:p>
        </w:tc>
      </w:tr>
    </w:tbl>
    <w:p w14:paraId="310B43B3" w14:textId="77777777" w:rsidR="00663AE1" w:rsidRDefault="00663AE1" w:rsidP="00663AE1">
      <w:pPr>
        <w:autoSpaceDE w:val="0"/>
        <w:autoSpaceDN w:val="0"/>
        <w:adjustRightInd w:val="0"/>
        <w:rPr>
          <w:rFonts w:ascii="Calibri" w:eastAsia="Calibri" w:hAnsi="Calibri" w:cs="Calibri"/>
          <w:sz w:val="22"/>
          <w:szCs w:val="22"/>
        </w:rPr>
      </w:pPr>
    </w:p>
    <w:p w14:paraId="1830ECCB" w14:textId="77777777" w:rsidR="0042197C" w:rsidRDefault="0042197C" w:rsidP="00663AE1">
      <w:pPr>
        <w:autoSpaceDE w:val="0"/>
        <w:autoSpaceDN w:val="0"/>
        <w:adjustRightInd w:val="0"/>
        <w:rPr>
          <w:rFonts w:ascii="Calibri" w:eastAsia="Calibri" w:hAnsi="Calibri" w:cs="Calibri"/>
          <w:sz w:val="22"/>
          <w:szCs w:val="22"/>
        </w:rPr>
      </w:pPr>
    </w:p>
    <w:p w14:paraId="27F8D528" w14:textId="77777777" w:rsidR="0042197C" w:rsidRDefault="0042197C" w:rsidP="00663AE1">
      <w:pPr>
        <w:autoSpaceDE w:val="0"/>
        <w:autoSpaceDN w:val="0"/>
        <w:adjustRightInd w:val="0"/>
        <w:rPr>
          <w:rFonts w:ascii="Calibri" w:eastAsia="Calibri" w:hAnsi="Calibri" w:cs="Calibri"/>
          <w:sz w:val="22"/>
          <w:szCs w:val="22"/>
        </w:rPr>
      </w:pPr>
    </w:p>
    <w:p w14:paraId="101615DC" w14:textId="77777777" w:rsidR="0042197C" w:rsidRDefault="0042197C" w:rsidP="0042197C">
      <w:pPr>
        <w:autoSpaceDE w:val="0"/>
        <w:autoSpaceDN w:val="0"/>
        <w:adjustRightInd w:val="0"/>
        <w:rPr>
          <w:rFonts w:ascii="Calibri" w:eastAsia="Calibri" w:hAnsi="Calibri" w:cs="Calibri"/>
          <w:sz w:val="22"/>
          <w:szCs w:val="2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720"/>
        <w:gridCol w:w="2880"/>
      </w:tblGrid>
      <w:tr w:rsidR="0042197C" w14:paraId="311F995B" w14:textId="77777777" w:rsidTr="00BD2954">
        <w:tc>
          <w:tcPr>
            <w:tcW w:w="5760" w:type="dxa"/>
          </w:tcPr>
          <w:p w14:paraId="3A51407C" w14:textId="77777777" w:rsidR="0042197C" w:rsidRDefault="0042197C" w:rsidP="0042197C">
            <w:pPr>
              <w:pStyle w:val="Header"/>
              <w:tabs>
                <w:tab w:val="clear" w:pos="4320"/>
                <w:tab w:val="clear" w:pos="8640"/>
              </w:tabs>
              <w:rPr>
                <w:rFonts w:ascii="Calibri" w:eastAsia="Calibri" w:hAnsi="Calibri" w:cs="Calibri"/>
                <w:szCs w:val="22"/>
              </w:rPr>
            </w:pPr>
            <w:r w:rsidRPr="00663AE1">
              <w:rPr>
                <w:rFonts w:ascii="Calibri" w:eastAsia="Calibri" w:hAnsi="Calibri" w:cs="Calibri"/>
                <w:szCs w:val="22"/>
              </w:rPr>
              <w:t xml:space="preserve">RFP Number RFP </w:t>
            </w:r>
          </w:p>
        </w:tc>
        <w:tc>
          <w:tcPr>
            <w:tcW w:w="720" w:type="dxa"/>
            <w:tcBorders>
              <w:top w:val="nil"/>
            </w:tcBorders>
          </w:tcPr>
          <w:p w14:paraId="5A23AB4A" w14:textId="77777777" w:rsidR="0042197C" w:rsidRDefault="0042197C" w:rsidP="00BD2954">
            <w:pPr>
              <w:autoSpaceDE w:val="0"/>
              <w:autoSpaceDN w:val="0"/>
              <w:adjustRightInd w:val="0"/>
              <w:rPr>
                <w:rFonts w:ascii="Calibri" w:eastAsia="Calibri" w:hAnsi="Calibri" w:cs="Calibri"/>
                <w:sz w:val="22"/>
                <w:szCs w:val="22"/>
              </w:rPr>
            </w:pPr>
          </w:p>
        </w:tc>
        <w:tc>
          <w:tcPr>
            <w:tcW w:w="2880" w:type="dxa"/>
          </w:tcPr>
          <w:p w14:paraId="256F1259" w14:textId="77777777" w:rsidR="0042197C" w:rsidRPr="0042197C" w:rsidRDefault="0042197C" w:rsidP="0042197C">
            <w:pPr>
              <w:pStyle w:val="Header"/>
              <w:tabs>
                <w:tab w:val="clear" w:pos="4320"/>
                <w:tab w:val="clear" w:pos="8640"/>
              </w:tabs>
              <w:rPr>
                <w:rFonts w:asciiTheme="minorHAnsi" w:hAnsiTheme="minorHAnsi"/>
                <w:szCs w:val="22"/>
              </w:rPr>
            </w:pPr>
            <w:r w:rsidRPr="00663AE1">
              <w:rPr>
                <w:rFonts w:ascii="Calibri" w:eastAsia="Calibri" w:hAnsi="Calibri" w:cs="Calibri"/>
                <w:szCs w:val="22"/>
              </w:rPr>
              <w:t>Title</w:t>
            </w:r>
          </w:p>
        </w:tc>
      </w:tr>
    </w:tbl>
    <w:p w14:paraId="244AF44E" w14:textId="77777777" w:rsidR="0042197C" w:rsidRDefault="0042197C" w:rsidP="00663AE1">
      <w:pPr>
        <w:autoSpaceDE w:val="0"/>
        <w:autoSpaceDN w:val="0"/>
        <w:adjustRightInd w:val="0"/>
        <w:rPr>
          <w:rFonts w:ascii="Calibri" w:eastAsia="Calibri" w:hAnsi="Calibri" w:cs="Calibri"/>
          <w:sz w:val="22"/>
          <w:szCs w:val="22"/>
        </w:rPr>
      </w:pPr>
    </w:p>
    <w:p w14:paraId="6A8B094F" w14:textId="77777777" w:rsidR="0042197C" w:rsidRDefault="0042197C" w:rsidP="00663AE1">
      <w:pPr>
        <w:autoSpaceDE w:val="0"/>
        <w:autoSpaceDN w:val="0"/>
        <w:adjustRightInd w:val="0"/>
        <w:rPr>
          <w:rFonts w:ascii="Calibri" w:eastAsia="Calibri" w:hAnsi="Calibri" w:cs="Calibri"/>
          <w:sz w:val="22"/>
          <w:szCs w:val="22"/>
        </w:rPr>
      </w:pPr>
    </w:p>
    <w:p w14:paraId="72F105A5" w14:textId="77777777" w:rsidR="0042197C" w:rsidRPr="00663AE1" w:rsidRDefault="0042197C" w:rsidP="00663AE1">
      <w:pPr>
        <w:autoSpaceDE w:val="0"/>
        <w:autoSpaceDN w:val="0"/>
        <w:adjustRightInd w:val="0"/>
        <w:rPr>
          <w:rFonts w:ascii="Calibri" w:eastAsia="Calibri" w:hAnsi="Calibri" w:cs="Calibri"/>
          <w:sz w:val="22"/>
          <w:szCs w:val="22"/>
        </w:rPr>
      </w:pPr>
    </w:p>
    <w:p w14:paraId="23728500" w14:textId="77777777" w:rsidR="0042197C" w:rsidRDefault="0042197C" w:rsidP="0042197C">
      <w:pPr>
        <w:pStyle w:val="Header"/>
        <w:tabs>
          <w:tab w:val="clear" w:pos="4320"/>
          <w:tab w:val="clear" w:pos="8640"/>
        </w:tabs>
        <w:spacing w:after="60"/>
        <w:rPr>
          <w:rFonts w:asciiTheme="minorHAnsi" w:hAnsiTheme="minorHAnsi"/>
          <w:szCs w:val="22"/>
        </w:rPr>
      </w:pPr>
      <w:r>
        <w:rPr>
          <w:rFonts w:asciiTheme="minorHAnsi" w:hAnsiTheme="minorHAnsi"/>
          <w:szCs w:val="22"/>
        </w:rPr>
        <w:t>__________________________</w:t>
      </w:r>
    </w:p>
    <w:p w14:paraId="7B6526CA" w14:textId="77777777" w:rsidR="0042197C" w:rsidRPr="00663AE1" w:rsidRDefault="0042197C" w:rsidP="0042197C">
      <w:pPr>
        <w:autoSpaceDE w:val="0"/>
        <w:autoSpaceDN w:val="0"/>
        <w:adjustRightInd w:val="0"/>
        <w:rPr>
          <w:rFonts w:ascii="Calibri" w:eastAsia="Calibri" w:hAnsi="Calibri" w:cs="Calibri"/>
          <w:sz w:val="14"/>
          <w:szCs w:val="14"/>
        </w:rPr>
      </w:pPr>
      <w:r w:rsidRPr="00663AE1">
        <w:rPr>
          <w:rFonts w:ascii="Calibri" w:eastAsia="Calibri" w:hAnsi="Calibri" w:cs="Calibri"/>
          <w:b/>
          <w:bCs/>
          <w:color w:val="000000"/>
          <w:sz w:val="18"/>
          <w:szCs w:val="18"/>
        </w:rPr>
        <w:t xml:space="preserve">NOTE: </w:t>
      </w:r>
      <w:r w:rsidRPr="00663AE1">
        <w:rPr>
          <w:rFonts w:ascii="Calibri" w:eastAsia="Calibri" w:hAnsi="Calibri" w:cs="Calibri"/>
          <w:color w:val="000000"/>
          <w:sz w:val="18"/>
          <w:szCs w:val="18"/>
        </w:rPr>
        <w:t xml:space="preserve">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p w14:paraId="728E12C2" w14:textId="77777777" w:rsidR="0042197C" w:rsidRDefault="0042197C" w:rsidP="00743778">
      <w:pPr>
        <w:pStyle w:val="Header"/>
        <w:tabs>
          <w:tab w:val="clear" w:pos="4320"/>
          <w:tab w:val="clear" w:pos="8640"/>
        </w:tabs>
        <w:rPr>
          <w:rFonts w:asciiTheme="minorHAnsi" w:hAnsiTheme="minorHAnsi"/>
          <w:szCs w:val="22"/>
        </w:rPr>
      </w:pPr>
    </w:p>
    <w:p w14:paraId="4F729496" w14:textId="77777777" w:rsidR="0042197C" w:rsidRPr="00D81CA6" w:rsidRDefault="0042197C" w:rsidP="00743778">
      <w:pPr>
        <w:pStyle w:val="Header"/>
        <w:tabs>
          <w:tab w:val="clear" w:pos="4320"/>
          <w:tab w:val="clear" w:pos="8640"/>
        </w:tabs>
        <w:rPr>
          <w:rFonts w:asciiTheme="minorHAnsi" w:hAnsiTheme="minorHAnsi"/>
          <w:szCs w:val="22"/>
        </w:rPr>
      </w:pPr>
    </w:p>
    <w:sectPr w:rsidR="0042197C" w:rsidRPr="00D81CA6" w:rsidSect="001E27B2">
      <w:footerReference w:type="default" r:id="rId20"/>
      <w:pgSz w:w="12240" w:h="15840"/>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9F308" w14:textId="77777777" w:rsidR="00914833" w:rsidRDefault="00914833">
      <w:r>
        <w:separator/>
      </w:r>
    </w:p>
  </w:endnote>
  <w:endnote w:type="continuationSeparator" w:id="0">
    <w:p w14:paraId="3E356D87" w14:textId="77777777" w:rsidR="00914833" w:rsidRDefault="0091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2844" w14:textId="77777777" w:rsidR="0037789A" w:rsidRDefault="0037789A" w:rsidP="00611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6BBC1" w14:textId="77777777" w:rsidR="0037789A" w:rsidRDefault="0037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9ABF" w14:textId="77777777" w:rsidR="0037789A" w:rsidRDefault="0037789A" w:rsidP="007D7DAF">
    <w:pPr>
      <w:pStyle w:val="Header"/>
      <w:tabs>
        <w:tab w:val="clear" w:pos="4320"/>
        <w:tab w:val="clear" w:pos="8640"/>
        <w:tab w:val="center" w:pos="5400"/>
        <w:tab w:val="right" w:pos="10800"/>
      </w:tabs>
    </w:pPr>
    <w:r w:rsidRPr="00302339">
      <w:rPr>
        <w:rFonts w:ascii="Calibri" w:hAnsi="Calibri" w:cs="Arial"/>
        <w:sz w:val="18"/>
        <w:szCs w:val="18"/>
      </w:rPr>
      <w:t>Revised 4/2018</w:t>
    </w:r>
    <w:r w:rsidRPr="00302339">
      <w:rPr>
        <w:rFonts w:ascii="Calibri" w:hAnsi="Calibri" w:cs="Arial"/>
        <w:color w:val="A6A6A6"/>
        <w:sz w:val="18"/>
        <w:szCs w:val="18"/>
      </w:rPr>
      <w:tab/>
    </w:r>
    <w:r w:rsidRPr="00302339">
      <w:rPr>
        <w:rFonts w:ascii="Calibri" w:hAnsi="Calibri" w:cs="Arial"/>
        <w:color w:val="A6A6A6"/>
        <w:sz w:val="18"/>
        <w:szCs w:val="18"/>
      </w:rPr>
      <w:tab/>
    </w:r>
    <w:r w:rsidRPr="00302339">
      <w:rPr>
        <w:rFonts w:ascii="Calibri" w:hAnsi="Calibri" w:cs="Arial"/>
        <w:sz w:val="18"/>
        <w:szCs w:val="18"/>
      </w:rPr>
      <w:t>RFP #</w:t>
    </w:r>
    <w:r>
      <w:rPr>
        <w:rFonts w:ascii="Calibri" w:hAnsi="Calibri" w:cs="Arial"/>
        <w:color w:val="0000FF"/>
        <w:sz w:val="18"/>
        <w:szCs w:val="18"/>
      </w:rPr>
      <w:t>20ESDLQBTAnde-0002</w:t>
    </w:r>
    <w:r w:rsidRPr="00302339">
      <w:rPr>
        <w:rFonts w:ascii="Calibri" w:hAnsi="Calibri" w:cs="Arial"/>
        <w:color w:val="4F81BD"/>
        <w:sz w:val="18"/>
        <w:szCs w:val="18"/>
      </w:rPr>
      <w:t xml:space="preserve">; </w:t>
    </w:r>
    <w:r w:rsidRPr="00302339">
      <w:rPr>
        <w:rFonts w:ascii="Calibri" w:hAnsi="Calibri" w:cs="Arial"/>
        <w:sz w:val="18"/>
        <w:szCs w:val="18"/>
      </w:rPr>
      <w:t xml:space="preserve">Page </w:t>
    </w:r>
    <w:r w:rsidRPr="00302339">
      <w:rPr>
        <w:rFonts w:ascii="Calibri" w:hAnsi="Calibri" w:cs="Arial"/>
        <w:sz w:val="18"/>
        <w:szCs w:val="18"/>
      </w:rPr>
      <w:fldChar w:fldCharType="begin"/>
    </w:r>
    <w:r w:rsidRPr="00302339">
      <w:rPr>
        <w:rFonts w:ascii="Calibri" w:hAnsi="Calibri" w:cs="Arial"/>
        <w:sz w:val="18"/>
        <w:szCs w:val="18"/>
      </w:rPr>
      <w:instrText xml:space="preserve"> PAGE   \* MERGEFORMAT </w:instrText>
    </w:r>
    <w:r w:rsidRPr="00302339">
      <w:rPr>
        <w:rFonts w:ascii="Calibri" w:hAnsi="Calibri" w:cs="Arial"/>
        <w:sz w:val="18"/>
        <w:szCs w:val="18"/>
      </w:rPr>
      <w:fldChar w:fldCharType="separate"/>
    </w:r>
    <w:r w:rsidR="00DF6E40">
      <w:rPr>
        <w:rFonts w:ascii="Calibri" w:hAnsi="Calibri" w:cs="Arial"/>
        <w:noProof/>
        <w:sz w:val="18"/>
        <w:szCs w:val="18"/>
      </w:rPr>
      <w:t>24</w:t>
    </w:r>
    <w:r w:rsidRPr="00302339">
      <w:rPr>
        <w:rFonts w:ascii="Calibri" w:hAnsi="Calibri"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E453" w14:textId="77777777" w:rsidR="0037789A" w:rsidRPr="001E27B2" w:rsidRDefault="0037789A" w:rsidP="001E27B2">
    <w:pPr>
      <w:pStyle w:val="Footer"/>
      <w:jc w:val="center"/>
      <w:rPr>
        <w:rFonts w:asciiTheme="minorHAnsi" w:hAnsiTheme="minorHAnsi" w:cstheme="minorHAnsi"/>
      </w:rPr>
    </w:pPr>
    <w:r>
      <w:rPr>
        <w:rFonts w:asciiTheme="minorHAnsi" w:hAnsiTheme="minorHAnsi" w:cstheme="minorHAnsi"/>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5FC0" w14:textId="77777777" w:rsidR="0037789A" w:rsidRPr="001E27B2" w:rsidRDefault="0037789A" w:rsidP="001E27B2">
    <w:pPr>
      <w:pStyle w:val="Footer"/>
      <w:jc w:val="center"/>
      <w:rPr>
        <w:rFonts w:asciiTheme="minorHAnsi" w:hAnsiTheme="minorHAnsi" w:cstheme="minorHAnsi"/>
      </w:rPr>
    </w:pPr>
    <w:r>
      <w:rPr>
        <w:rFonts w:asciiTheme="minorHAnsi" w:hAnsiTheme="minorHAnsi" w:cstheme="minorHAnsi"/>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0176" w14:textId="77777777" w:rsidR="0037789A" w:rsidRPr="001E27B2" w:rsidRDefault="0037789A" w:rsidP="001E27B2">
    <w:pPr>
      <w:pStyle w:val="Footer"/>
      <w:jc w:val="center"/>
      <w:rPr>
        <w:rFonts w:asciiTheme="minorHAnsi" w:hAnsiTheme="minorHAnsi" w:cstheme="minorHAnsi"/>
      </w:rPr>
    </w:pP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F8C9" w14:textId="77777777" w:rsidR="00914833" w:rsidRDefault="00914833">
      <w:r>
        <w:separator/>
      </w:r>
    </w:p>
  </w:footnote>
  <w:footnote w:type="continuationSeparator" w:id="0">
    <w:p w14:paraId="0E0314D4" w14:textId="77777777" w:rsidR="00914833" w:rsidRDefault="0091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ED0B78"/>
    <w:multiLevelType w:val="hybridMultilevel"/>
    <w:tmpl w:val="40B6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A756CDC"/>
    <w:multiLevelType w:val="hybridMultilevel"/>
    <w:tmpl w:val="E1B68B84"/>
    <w:lvl w:ilvl="0" w:tplc="534E4FFC">
      <w:start w:val="1"/>
      <w:numFmt w:val="decimal"/>
      <w:lvlText w:val="5.%1."/>
      <w:lvlJc w:val="left"/>
      <w:pPr>
        <w:ind w:left="450" w:hanging="360"/>
      </w:pPr>
      <w:rPr>
        <w:rFonts w:hint="default"/>
        <w:b/>
        <w:color w:val="auto"/>
      </w:rPr>
    </w:lvl>
    <w:lvl w:ilvl="1" w:tplc="04090019">
      <w:start w:val="1"/>
      <w:numFmt w:val="lowerLetter"/>
      <w:lvlText w:val="%2."/>
      <w:lvlJc w:val="left"/>
      <w:pPr>
        <w:ind w:left="1440" w:hanging="360"/>
      </w:pPr>
    </w:lvl>
    <w:lvl w:ilvl="2" w:tplc="D35059B8">
      <w:start w:val="1"/>
      <w:numFmt w:val="decimal"/>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E6AD4"/>
    <w:multiLevelType w:val="multilevel"/>
    <w:tmpl w:val="C75CB4F6"/>
    <w:lvl w:ilvl="0">
      <w:start w:val="3"/>
      <w:numFmt w:val="decimal"/>
      <w:lvlText w:val="%1"/>
      <w:lvlJc w:val="left"/>
      <w:pPr>
        <w:ind w:left="435" w:hanging="435"/>
      </w:pPr>
      <w:rPr>
        <w:rFonts w:hint="default"/>
        <w:b/>
      </w:rPr>
    </w:lvl>
    <w:lvl w:ilvl="1">
      <w:start w:val="2"/>
      <w:numFmt w:val="decimal"/>
      <w:lvlText w:val="%1.%2"/>
      <w:lvlJc w:val="left"/>
      <w:pPr>
        <w:ind w:left="885" w:hanging="435"/>
      </w:pPr>
      <w:rPr>
        <w:rFonts w:hint="default"/>
        <w:b/>
      </w:rPr>
    </w:lvl>
    <w:lvl w:ilvl="2">
      <w:start w:val="8"/>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6"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41347FE"/>
    <w:multiLevelType w:val="multilevel"/>
    <w:tmpl w:val="2DA0C00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525518D"/>
    <w:multiLevelType w:val="multilevel"/>
    <w:tmpl w:val="5644DE0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CC61876"/>
    <w:multiLevelType w:val="multilevel"/>
    <w:tmpl w:val="20A480E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4"/>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1FBC15AC"/>
    <w:multiLevelType w:val="multilevel"/>
    <w:tmpl w:val="369C750E"/>
    <w:lvl w:ilvl="0">
      <w:start w:val="1"/>
      <w:numFmt w:val="decimal"/>
      <w:lvlText w:val="2."/>
      <w:lvlJc w:val="left"/>
      <w:pPr>
        <w:ind w:left="360" w:hanging="360"/>
      </w:pPr>
    </w:lvl>
    <w:lvl w:ilvl="1">
      <w:start w:val="1"/>
      <w:numFmt w:val="decimal"/>
      <w:lvlText w:val="2.%2"/>
      <w:lvlJc w:val="left"/>
      <w:pPr>
        <w:ind w:left="79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A2EEB"/>
    <w:multiLevelType w:val="hybridMultilevel"/>
    <w:tmpl w:val="352C4B0A"/>
    <w:lvl w:ilvl="0" w:tplc="B6904348">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BBC"/>
    <w:multiLevelType w:val="multilevel"/>
    <w:tmpl w:val="5912A482"/>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04B6180"/>
    <w:multiLevelType w:val="multilevel"/>
    <w:tmpl w:val="5934B81C"/>
    <w:lvl w:ilvl="0">
      <w:start w:val="1"/>
      <w:numFmt w:val="decimal"/>
      <w:lvlText w:val="3"/>
      <w:lvlJc w:val="left"/>
      <w:pPr>
        <w:ind w:left="360" w:firstLine="360"/>
      </w:pPr>
      <w:rPr>
        <w:vertAlign w:val="baseline"/>
      </w:rPr>
    </w:lvl>
    <w:lvl w:ilvl="1">
      <w:start w:val="1"/>
      <w:numFmt w:val="decimal"/>
      <w:lvlText w:val="%13.1."/>
      <w:lvlJc w:val="left"/>
      <w:pPr>
        <w:ind w:left="882" w:firstLine="1332"/>
      </w:pPr>
      <w:rPr>
        <w:vertAlign w:val="baseline"/>
      </w:rPr>
    </w:lvl>
    <w:lvl w:ilvl="2">
      <w:start w:val="1"/>
      <w:numFmt w:val="decimal"/>
      <w:lvlText w:val="3.1.%3."/>
      <w:lvlJc w:val="left"/>
      <w:pPr>
        <w:ind w:left="1224" w:firstLine="1944"/>
      </w:pPr>
      <w:rPr>
        <w:b/>
        <w:vertAlign w:val="baseline"/>
      </w:rPr>
    </w:lvl>
    <w:lvl w:ilvl="3">
      <w:start w:val="1"/>
      <w:numFmt w:val="decimal"/>
      <w:lvlText w:val="%13.1.1.1."/>
      <w:lvlJc w:val="left"/>
      <w:pPr>
        <w:ind w:left="1728" w:firstLine="2808"/>
      </w:pPr>
      <w:rPr>
        <w:vertAlign w:val="baseline"/>
      </w:rPr>
    </w:lvl>
    <w:lvl w:ilvl="4">
      <w:start w:val="1"/>
      <w:numFmt w:val="decimal"/>
      <w:lvlText w:val="%1.%2.%3.%4.%5."/>
      <w:lvlJc w:val="left"/>
      <w:pPr>
        <w:ind w:left="2232" w:firstLine="3672"/>
      </w:pPr>
      <w:rPr>
        <w:vertAlign w:val="baseline"/>
      </w:rPr>
    </w:lvl>
    <w:lvl w:ilvl="5">
      <w:start w:val="1"/>
      <w:numFmt w:val="decimal"/>
      <w:lvlText w:val="%1.%2.%3.%4.%5.%6."/>
      <w:lvlJc w:val="left"/>
      <w:pPr>
        <w:ind w:left="2736" w:firstLine="4536"/>
      </w:pPr>
      <w:rPr>
        <w:vertAlign w:val="baseline"/>
      </w:rPr>
    </w:lvl>
    <w:lvl w:ilvl="6">
      <w:start w:val="1"/>
      <w:numFmt w:val="decimal"/>
      <w:lvlText w:val="%1.%2.%3.%4.%5.%6.%7."/>
      <w:lvlJc w:val="left"/>
      <w:pPr>
        <w:ind w:left="3240" w:firstLine="5400"/>
      </w:pPr>
      <w:rPr>
        <w:vertAlign w:val="baseline"/>
      </w:rPr>
    </w:lvl>
    <w:lvl w:ilvl="7">
      <w:start w:val="1"/>
      <w:numFmt w:val="decimal"/>
      <w:lvlText w:val="%1.%2.%3.%4.%5.%6.%7.%8."/>
      <w:lvlJc w:val="left"/>
      <w:pPr>
        <w:ind w:left="3744" w:firstLine="6263"/>
      </w:pPr>
      <w:rPr>
        <w:vertAlign w:val="baseline"/>
      </w:rPr>
    </w:lvl>
    <w:lvl w:ilvl="8">
      <w:start w:val="1"/>
      <w:numFmt w:val="decimal"/>
      <w:lvlText w:val="%1.%2.%3.%4.%5.%6.%7.%8.%9."/>
      <w:lvlJc w:val="left"/>
      <w:pPr>
        <w:ind w:left="4320" w:firstLine="7200"/>
      </w:pPr>
      <w:rPr>
        <w:vertAlign w:val="baseline"/>
      </w:rPr>
    </w:lvl>
  </w:abstractNum>
  <w:abstractNum w:abstractNumId="17" w15:restartNumberingAfterBreak="0">
    <w:nsid w:val="3091660E"/>
    <w:multiLevelType w:val="hybridMultilevel"/>
    <w:tmpl w:val="FCB4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12552"/>
    <w:multiLevelType w:val="hybridMultilevel"/>
    <w:tmpl w:val="DFC67058"/>
    <w:lvl w:ilvl="0" w:tplc="45868996">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D247B"/>
    <w:multiLevelType w:val="hybridMultilevel"/>
    <w:tmpl w:val="DFA2E784"/>
    <w:lvl w:ilvl="0" w:tplc="3AE4BD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35C6A"/>
    <w:multiLevelType w:val="multilevel"/>
    <w:tmpl w:val="2AD236A8"/>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strike w:val="0"/>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E9C1807"/>
    <w:multiLevelType w:val="multilevel"/>
    <w:tmpl w:val="F91C3D4A"/>
    <w:lvl w:ilvl="0">
      <w:start w:val="1"/>
      <w:numFmt w:val="none"/>
      <w:lvlText w:val="2."/>
      <w:lvlJc w:val="left"/>
      <w:pPr>
        <w:ind w:left="360" w:hanging="360"/>
      </w:pPr>
      <w:rPr>
        <w:rFonts w:cs="Times New Roman" w:hint="default"/>
      </w:rPr>
    </w:lvl>
    <w:lvl w:ilvl="1">
      <w:start w:val="1"/>
      <w:numFmt w:val="decimal"/>
      <w:lvlText w:val="2.%2"/>
      <w:lvlJc w:val="left"/>
      <w:pPr>
        <w:ind w:left="432" w:hanging="432"/>
      </w:pPr>
      <w:rPr>
        <w:rFonts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5FE74BE"/>
    <w:multiLevelType w:val="hybridMultilevel"/>
    <w:tmpl w:val="94B8DC54"/>
    <w:lvl w:ilvl="0" w:tplc="437AFDBE">
      <w:start w:val="1"/>
      <w:numFmt w:val="decimal"/>
      <w:lvlText w:val="3.3.2.%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555C1"/>
    <w:multiLevelType w:val="multilevel"/>
    <w:tmpl w:val="2EEA4F9C"/>
    <w:lvl w:ilvl="0">
      <w:start w:val="3"/>
      <w:numFmt w:val="decimal"/>
      <w:lvlText w:val="%1"/>
      <w:lvlJc w:val="left"/>
      <w:pPr>
        <w:ind w:left="435" w:hanging="435"/>
      </w:pPr>
      <w:rPr>
        <w:rFonts w:hint="default"/>
        <w:b/>
      </w:rPr>
    </w:lvl>
    <w:lvl w:ilvl="1">
      <w:start w:val="2"/>
      <w:numFmt w:val="decimal"/>
      <w:lvlText w:val="%1.%2"/>
      <w:lvlJc w:val="left"/>
      <w:pPr>
        <w:ind w:left="885" w:hanging="435"/>
      </w:pPr>
      <w:rPr>
        <w:rFonts w:hint="default"/>
        <w:b/>
      </w:rPr>
    </w:lvl>
    <w:lvl w:ilvl="2">
      <w:start w:val="1"/>
      <w:numFmt w:val="decimal"/>
      <w:lvlText w:val="3.3.%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26" w15:restartNumberingAfterBreak="0">
    <w:nsid w:val="4B1B0F00"/>
    <w:multiLevelType w:val="hybridMultilevel"/>
    <w:tmpl w:val="693694E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7" w15:restartNumberingAfterBreak="0">
    <w:nsid w:val="4E887022"/>
    <w:multiLevelType w:val="multilevel"/>
    <w:tmpl w:val="2390CF4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0BD1D86"/>
    <w:multiLevelType w:val="multilevel"/>
    <w:tmpl w:val="BB4624A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2F66050"/>
    <w:multiLevelType w:val="multilevel"/>
    <w:tmpl w:val="8A161932"/>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2.13.%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1" w15:restartNumberingAfterBreak="0">
    <w:nsid w:val="56A715C0"/>
    <w:multiLevelType w:val="multilevel"/>
    <w:tmpl w:val="790C33EA"/>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color w:val="auto"/>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5A9715AC"/>
    <w:multiLevelType w:val="multilevel"/>
    <w:tmpl w:val="C7F210F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C904134"/>
    <w:multiLevelType w:val="hybridMultilevel"/>
    <w:tmpl w:val="7086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B6F412E"/>
    <w:multiLevelType w:val="hybridMultilevel"/>
    <w:tmpl w:val="8BF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9713205"/>
    <w:multiLevelType w:val="hybridMultilevel"/>
    <w:tmpl w:val="3EA48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30"/>
  </w:num>
  <w:num w:numId="4">
    <w:abstractNumId w:val="29"/>
  </w:num>
  <w:num w:numId="5">
    <w:abstractNumId w:val="20"/>
  </w:num>
  <w:num w:numId="6">
    <w:abstractNumId w:val="3"/>
  </w:num>
  <w:num w:numId="7">
    <w:abstractNumId w:val="31"/>
  </w:num>
  <w:num w:numId="8">
    <w:abstractNumId w:val="36"/>
  </w:num>
  <w:num w:numId="9">
    <w:abstractNumId w:val="23"/>
  </w:num>
  <w:num w:numId="10">
    <w:abstractNumId w:val="2"/>
  </w:num>
  <w:num w:numId="11">
    <w:abstractNumId w:val="14"/>
  </w:num>
  <w:num w:numId="12">
    <w:abstractNumId w:val="6"/>
  </w:num>
  <w:num w:numId="13">
    <w:abstractNumId w:val="21"/>
  </w:num>
  <w:num w:numId="14">
    <w:abstractNumId w:val="8"/>
  </w:num>
  <w:num w:numId="15">
    <w:abstractNumId w:val="34"/>
  </w:num>
  <w:num w:numId="16">
    <w:abstractNumId w:val="32"/>
  </w:num>
  <w:num w:numId="17">
    <w:abstractNumId w:val="27"/>
  </w:num>
  <w:num w:numId="18">
    <w:abstractNumId w:val="28"/>
  </w:num>
  <w:num w:numId="19">
    <w:abstractNumId w:val="10"/>
  </w:num>
  <w:num w:numId="20">
    <w:abstractNumId w:val="7"/>
  </w:num>
  <w:num w:numId="21">
    <w:abstractNumId w:val="12"/>
  </w:num>
  <w:num w:numId="22">
    <w:abstractNumId w:val="16"/>
  </w:num>
  <w:num w:numId="23">
    <w:abstractNumId w:val="13"/>
  </w:num>
  <w:num w:numId="24">
    <w:abstractNumId w:val="9"/>
  </w:num>
  <w:num w:numId="25">
    <w:abstractNumId w:val="5"/>
  </w:num>
  <w:num w:numId="26">
    <w:abstractNumId w:val="1"/>
  </w:num>
  <w:num w:numId="27">
    <w:abstractNumId w:val="22"/>
  </w:num>
  <w:num w:numId="28">
    <w:abstractNumId w:val="25"/>
  </w:num>
  <w:num w:numId="29">
    <w:abstractNumId w:val="24"/>
  </w:num>
  <w:num w:numId="30">
    <w:abstractNumId w:val="4"/>
  </w:num>
  <w:num w:numId="31">
    <w:abstractNumId w:val="18"/>
  </w:num>
  <w:num w:numId="32">
    <w:abstractNumId w:val="19"/>
  </w:num>
  <w:num w:numId="33">
    <w:abstractNumId w:val="11"/>
  </w:num>
  <w:num w:numId="34">
    <w:abstractNumId w:val="26"/>
  </w:num>
  <w:num w:numId="35">
    <w:abstractNumId w:val="37"/>
  </w:num>
  <w:num w:numId="36">
    <w:abstractNumId w:val="17"/>
  </w:num>
  <w:num w:numId="37">
    <w:abstractNumId w:val="33"/>
  </w:num>
  <w:num w:numId="38">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91"/>
    <w:rsid w:val="00001C2C"/>
    <w:rsid w:val="00005749"/>
    <w:rsid w:val="00011D03"/>
    <w:rsid w:val="00011EEE"/>
    <w:rsid w:val="00012BFF"/>
    <w:rsid w:val="00015F29"/>
    <w:rsid w:val="00020C7A"/>
    <w:rsid w:val="00022B7F"/>
    <w:rsid w:val="000249DA"/>
    <w:rsid w:val="00027E0F"/>
    <w:rsid w:val="00033FC0"/>
    <w:rsid w:val="00035CAD"/>
    <w:rsid w:val="00036161"/>
    <w:rsid w:val="000412CB"/>
    <w:rsid w:val="000418A3"/>
    <w:rsid w:val="000422D1"/>
    <w:rsid w:val="0005280F"/>
    <w:rsid w:val="00053705"/>
    <w:rsid w:val="00054417"/>
    <w:rsid w:val="00061A6C"/>
    <w:rsid w:val="00063DC7"/>
    <w:rsid w:val="0007609E"/>
    <w:rsid w:val="00076BC9"/>
    <w:rsid w:val="000773C0"/>
    <w:rsid w:val="0008029D"/>
    <w:rsid w:val="0008129C"/>
    <w:rsid w:val="00082398"/>
    <w:rsid w:val="00083F06"/>
    <w:rsid w:val="000851BA"/>
    <w:rsid w:val="00086010"/>
    <w:rsid w:val="00093B16"/>
    <w:rsid w:val="00095F8C"/>
    <w:rsid w:val="000A5863"/>
    <w:rsid w:val="000B0613"/>
    <w:rsid w:val="000C104A"/>
    <w:rsid w:val="000C200B"/>
    <w:rsid w:val="000C75D5"/>
    <w:rsid w:val="000D0D44"/>
    <w:rsid w:val="000D62C4"/>
    <w:rsid w:val="000E07FA"/>
    <w:rsid w:val="000E0E04"/>
    <w:rsid w:val="000E1EB4"/>
    <w:rsid w:val="000E7E1A"/>
    <w:rsid w:val="000F052D"/>
    <w:rsid w:val="000F16D9"/>
    <w:rsid w:val="00102F58"/>
    <w:rsid w:val="00103006"/>
    <w:rsid w:val="00105C3F"/>
    <w:rsid w:val="00115D7A"/>
    <w:rsid w:val="0012229E"/>
    <w:rsid w:val="00124F30"/>
    <w:rsid w:val="001255DB"/>
    <w:rsid w:val="00127415"/>
    <w:rsid w:val="00133193"/>
    <w:rsid w:val="00133B8D"/>
    <w:rsid w:val="00141C9D"/>
    <w:rsid w:val="0014610F"/>
    <w:rsid w:val="00147AE3"/>
    <w:rsid w:val="00155E7A"/>
    <w:rsid w:val="001621BA"/>
    <w:rsid w:val="00167899"/>
    <w:rsid w:val="00171645"/>
    <w:rsid w:val="00173D19"/>
    <w:rsid w:val="00174E73"/>
    <w:rsid w:val="00180758"/>
    <w:rsid w:val="001813B8"/>
    <w:rsid w:val="00183FC0"/>
    <w:rsid w:val="00186F2A"/>
    <w:rsid w:val="00187DE2"/>
    <w:rsid w:val="00192D91"/>
    <w:rsid w:val="00196D74"/>
    <w:rsid w:val="00197376"/>
    <w:rsid w:val="001B4E53"/>
    <w:rsid w:val="001C0680"/>
    <w:rsid w:val="001C2A37"/>
    <w:rsid w:val="001C5BBC"/>
    <w:rsid w:val="001D01C1"/>
    <w:rsid w:val="001D1D5D"/>
    <w:rsid w:val="001D6E5E"/>
    <w:rsid w:val="001E27B2"/>
    <w:rsid w:val="001E27C9"/>
    <w:rsid w:val="001E3CA4"/>
    <w:rsid w:val="001E758F"/>
    <w:rsid w:val="001F1154"/>
    <w:rsid w:val="001F45AD"/>
    <w:rsid w:val="001F753A"/>
    <w:rsid w:val="00205A3E"/>
    <w:rsid w:val="0021144E"/>
    <w:rsid w:val="002144AA"/>
    <w:rsid w:val="00215045"/>
    <w:rsid w:val="00216B74"/>
    <w:rsid w:val="00222A53"/>
    <w:rsid w:val="002231DF"/>
    <w:rsid w:val="00231377"/>
    <w:rsid w:val="002353EE"/>
    <w:rsid w:val="00240136"/>
    <w:rsid w:val="0024213B"/>
    <w:rsid w:val="00247662"/>
    <w:rsid w:val="00250B8C"/>
    <w:rsid w:val="0025410A"/>
    <w:rsid w:val="00254BAC"/>
    <w:rsid w:val="00255589"/>
    <w:rsid w:val="00256512"/>
    <w:rsid w:val="00256B88"/>
    <w:rsid w:val="00257979"/>
    <w:rsid w:val="00265A55"/>
    <w:rsid w:val="00276DA3"/>
    <w:rsid w:val="00286459"/>
    <w:rsid w:val="00287C82"/>
    <w:rsid w:val="00291EF2"/>
    <w:rsid w:val="00292669"/>
    <w:rsid w:val="002A655F"/>
    <w:rsid w:val="002A6AEE"/>
    <w:rsid w:val="002A6DE4"/>
    <w:rsid w:val="002B1907"/>
    <w:rsid w:val="002B452F"/>
    <w:rsid w:val="002B60FD"/>
    <w:rsid w:val="002C4742"/>
    <w:rsid w:val="002D107E"/>
    <w:rsid w:val="002D27EC"/>
    <w:rsid w:val="002D374F"/>
    <w:rsid w:val="002D3FBC"/>
    <w:rsid w:val="002D4F98"/>
    <w:rsid w:val="002D6B3A"/>
    <w:rsid w:val="002E3768"/>
    <w:rsid w:val="002E60F9"/>
    <w:rsid w:val="002E68F7"/>
    <w:rsid w:val="002E72A9"/>
    <w:rsid w:val="002E7644"/>
    <w:rsid w:val="002F0954"/>
    <w:rsid w:val="002F240A"/>
    <w:rsid w:val="002F3405"/>
    <w:rsid w:val="00302339"/>
    <w:rsid w:val="00305527"/>
    <w:rsid w:val="00315BD6"/>
    <w:rsid w:val="00323377"/>
    <w:rsid w:val="00324CD6"/>
    <w:rsid w:val="003277A9"/>
    <w:rsid w:val="00331499"/>
    <w:rsid w:val="00335DB9"/>
    <w:rsid w:val="00335ECD"/>
    <w:rsid w:val="0034074A"/>
    <w:rsid w:val="003443F6"/>
    <w:rsid w:val="0034697C"/>
    <w:rsid w:val="00365BD7"/>
    <w:rsid w:val="0037789A"/>
    <w:rsid w:val="00382689"/>
    <w:rsid w:val="003908D8"/>
    <w:rsid w:val="0039432D"/>
    <w:rsid w:val="003A5CBF"/>
    <w:rsid w:val="003A68FA"/>
    <w:rsid w:val="003B6061"/>
    <w:rsid w:val="003C0723"/>
    <w:rsid w:val="003C6150"/>
    <w:rsid w:val="003C648E"/>
    <w:rsid w:val="003D2907"/>
    <w:rsid w:val="003D3875"/>
    <w:rsid w:val="003D4DE2"/>
    <w:rsid w:val="003D61FD"/>
    <w:rsid w:val="003D7C42"/>
    <w:rsid w:val="003E0300"/>
    <w:rsid w:val="003E4D99"/>
    <w:rsid w:val="003E518B"/>
    <w:rsid w:val="003E5424"/>
    <w:rsid w:val="003E5EF5"/>
    <w:rsid w:val="003E6A7F"/>
    <w:rsid w:val="003F42F2"/>
    <w:rsid w:val="004027A8"/>
    <w:rsid w:val="004041E2"/>
    <w:rsid w:val="00404691"/>
    <w:rsid w:val="00411BB2"/>
    <w:rsid w:val="00415350"/>
    <w:rsid w:val="00420184"/>
    <w:rsid w:val="0042197C"/>
    <w:rsid w:val="00424306"/>
    <w:rsid w:val="00430AD1"/>
    <w:rsid w:val="00430D12"/>
    <w:rsid w:val="00440DD7"/>
    <w:rsid w:val="00444CA2"/>
    <w:rsid w:val="00453559"/>
    <w:rsid w:val="00456C98"/>
    <w:rsid w:val="00465FF4"/>
    <w:rsid w:val="00466B86"/>
    <w:rsid w:val="004722F8"/>
    <w:rsid w:val="004812C6"/>
    <w:rsid w:val="0048665A"/>
    <w:rsid w:val="004868D3"/>
    <w:rsid w:val="004958A3"/>
    <w:rsid w:val="00495A3C"/>
    <w:rsid w:val="004A2780"/>
    <w:rsid w:val="004A44BA"/>
    <w:rsid w:val="004B1211"/>
    <w:rsid w:val="004B405E"/>
    <w:rsid w:val="004B44BC"/>
    <w:rsid w:val="004B4B2B"/>
    <w:rsid w:val="004B6DBF"/>
    <w:rsid w:val="004D7C7B"/>
    <w:rsid w:val="004E068F"/>
    <w:rsid w:val="004E0F70"/>
    <w:rsid w:val="004F2F92"/>
    <w:rsid w:val="004F418A"/>
    <w:rsid w:val="005000F1"/>
    <w:rsid w:val="00501792"/>
    <w:rsid w:val="0051306F"/>
    <w:rsid w:val="00517D5D"/>
    <w:rsid w:val="00517FF7"/>
    <w:rsid w:val="0052663F"/>
    <w:rsid w:val="00536C82"/>
    <w:rsid w:val="005518F8"/>
    <w:rsid w:val="00553980"/>
    <w:rsid w:val="00553FA7"/>
    <w:rsid w:val="005543B4"/>
    <w:rsid w:val="00556E02"/>
    <w:rsid w:val="00567EB1"/>
    <w:rsid w:val="00572372"/>
    <w:rsid w:val="00572D35"/>
    <w:rsid w:val="005755DE"/>
    <w:rsid w:val="00591266"/>
    <w:rsid w:val="00596566"/>
    <w:rsid w:val="005A6EB1"/>
    <w:rsid w:val="005B24D6"/>
    <w:rsid w:val="005B541B"/>
    <w:rsid w:val="005C7E52"/>
    <w:rsid w:val="005D3042"/>
    <w:rsid w:val="005D4C83"/>
    <w:rsid w:val="005E0534"/>
    <w:rsid w:val="005E0E74"/>
    <w:rsid w:val="005E1180"/>
    <w:rsid w:val="005E24C4"/>
    <w:rsid w:val="005E60AA"/>
    <w:rsid w:val="00600FE4"/>
    <w:rsid w:val="00611A78"/>
    <w:rsid w:val="0061346B"/>
    <w:rsid w:val="006134CD"/>
    <w:rsid w:val="0061449F"/>
    <w:rsid w:val="00621940"/>
    <w:rsid w:val="0062355F"/>
    <w:rsid w:val="006238B7"/>
    <w:rsid w:val="00633648"/>
    <w:rsid w:val="00635E18"/>
    <w:rsid w:val="00636C6D"/>
    <w:rsid w:val="00637C44"/>
    <w:rsid w:val="00644257"/>
    <w:rsid w:val="006501BE"/>
    <w:rsid w:val="00657368"/>
    <w:rsid w:val="00663AE1"/>
    <w:rsid w:val="00663EE1"/>
    <w:rsid w:val="00673AE0"/>
    <w:rsid w:val="00680E6E"/>
    <w:rsid w:val="00680FFF"/>
    <w:rsid w:val="00682999"/>
    <w:rsid w:val="006834D4"/>
    <w:rsid w:val="00691194"/>
    <w:rsid w:val="006A07D0"/>
    <w:rsid w:val="006A1954"/>
    <w:rsid w:val="006B0F51"/>
    <w:rsid w:val="006B347D"/>
    <w:rsid w:val="006B3B8A"/>
    <w:rsid w:val="006C1BB0"/>
    <w:rsid w:val="006C3D5A"/>
    <w:rsid w:val="006D1C56"/>
    <w:rsid w:val="006D2131"/>
    <w:rsid w:val="006D4AA3"/>
    <w:rsid w:val="006E378C"/>
    <w:rsid w:val="006E6640"/>
    <w:rsid w:val="006F2F9D"/>
    <w:rsid w:val="00701B13"/>
    <w:rsid w:val="00703A9F"/>
    <w:rsid w:val="007101DC"/>
    <w:rsid w:val="00716E9A"/>
    <w:rsid w:val="0071798B"/>
    <w:rsid w:val="0073145C"/>
    <w:rsid w:val="0073180C"/>
    <w:rsid w:val="00731B70"/>
    <w:rsid w:val="00732694"/>
    <w:rsid w:val="00734613"/>
    <w:rsid w:val="00740E97"/>
    <w:rsid w:val="00742700"/>
    <w:rsid w:val="00743778"/>
    <w:rsid w:val="00755EE2"/>
    <w:rsid w:val="00761669"/>
    <w:rsid w:val="0076600E"/>
    <w:rsid w:val="007711BD"/>
    <w:rsid w:val="00776528"/>
    <w:rsid w:val="00776668"/>
    <w:rsid w:val="0077793D"/>
    <w:rsid w:val="00784746"/>
    <w:rsid w:val="00794138"/>
    <w:rsid w:val="00794FE6"/>
    <w:rsid w:val="00796A38"/>
    <w:rsid w:val="00796A5E"/>
    <w:rsid w:val="007A000F"/>
    <w:rsid w:val="007A112A"/>
    <w:rsid w:val="007B1019"/>
    <w:rsid w:val="007B2C2C"/>
    <w:rsid w:val="007B4327"/>
    <w:rsid w:val="007B6A74"/>
    <w:rsid w:val="007C0AD5"/>
    <w:rsid w:val="007C1193"/>
    <w:rsid w:val="007C1A08"/>
    <w:rsid w:val="007C783E"/>
    <w:rsid w:val="007D114E"/>
    <w:rsid w:val="007D7DAF"/>
    <w:rsid w:val="007E159C"/>
    <w:rsid w:val="007E20D1"/>
    <w:rsid w:val="007E2827"/>
    <w:rsid w:val="007E7D62"/>
    <w:rsid w:val="0080531B"/>
    <w:rsid w:val="008074B1"/>
    <w:rsid w:val="0080782B"/>
    <w:rsid w:val="00811D68"/>
    <w:rsid w:val="00817091"/>
    <w:rsid w:val="00822F27"/>
    <w:rsid w:val="008258D4"/>
    <w:rsid w:val="008302D8"/>
    <w:rsid w:val="00833412"/>
    <w:rsid w:val="00837D81"/>
    <w:rsid w:val="008451E5"/>
    <w:rsid w:val="00853516"/>
    <w:rsid w:val="00853592"/>
    <w:rsid w:val="0085499E"/>
    <w:rsid w:val="00860DBB"/>
    <w:rsid w:val="00870D64"/>
    <w:rsid w:val="0087281D"/>
    <w:rsid w:val="008807BB"/>
    <w:rsid w:val="00880FD7"/>
    <w:rsid w:val="008838EB"/>
    <w:rsid w:val="008862E9"/>
    <w:rsid w:val="008864B2"/>
    <w:rsid w:val="008A05A1"/>
    <w:rsid w:val="008A0713"/>
    <w:rsid w:val="008A10F0"/>
    <w:rsid w:val="008B0BAE"/>
    <w:rsid w:val="008B3247"/>
    <w:rsid w:val="008B57BD"/>
    <w:rsid w:val="008C2520"/>
    <w:rsid w:val="008C50DB"/>
    <w:rsid w:val="008C5710"/>
    <w:rsid w:val="008D1FF1"/>
    <w:rsid w:val="008D3420"/>
    <w:rsid w:val="008D713A"/>
    <w:rsid w:val="008D7A7A"/>
    <w:rsid w:val="008F0293"/>
    <w:rsid w:val="008F220F"/>
    <w:rsid w:val="008F53D8"/>
    <w:rsid w:val="00900648"/>
    <w:rsid w:val="0090094A"/>
    <w:rsid w:val="00902BCB"/>
    <w:rsid w:val="00905582"/>
    <w:rsid w:val="00910D74"/>
    <w:rsid w:val="00914833"/>
    <w:rsid w:val="00914B48"/>
    <w:rsid w:val="009173FF"/>
    <w:rsid w:val="00921E76"/>
    <w:rsid w:val="00931B3D"/>
    <w:rsid w:val="009334DF"/>
    <w:rsid w:val="00935358"/>
    <w:rsid w:val="00941058"/>
    <w:rsid w:val="009546D1"/>
    <w:rsid w:val="009631BE"/>
    <w:rsid w:val="009632E6"/>
    <w:rsid w:val="0096777B"/>
    <w:rsid w:val="00967A29"/>
    <w:rsid w:val="00967AE2"/>
    <w:rsid w:val="009775B8"/>
    <w:rsid w:val="00986F0B"/>
    <w:rsid w:val="00994F10"/>
    <w:rsid w:val="009A02C8"/>
    <w:rsid w:val="009A0889"/>
    <w:rsid w:val="009A5C0E"/>
    <w:rsid w:val="009B45F1"/>
    <w:rsid w:val="009B4C37"/>
    <w:rsid w:val="009B564D"/>
    <w:rsid w:val="009B7759"/>
    <w:rsid w:val="009C2167"/>
    <w:rsid w:val="009D2A63"/>
    <w:rsid w:val="009D47B7"/>
    <w:rsid w:val="009D4909"/>
    <w:rsid w:val="009D7500"/>
    <w:rsid w:val="009E1926"/>
    <w:rsid w:val="009E1D2D"/>
    <w:rsid w:val="009E3C19"/>
    <w:rsid w:val="009E4565"/>
    <w:rsid w:val="009F3A2B"/>
    <w:rsid w:val="009F443B"/>
    <w:rsid w:val="009F76C7"/>
    <w:rsid w:val="00A015BA"/>
    <w:rsid w:val="00A02382"/>
    <w:rsid w:val="00A033D1"/>
    <w:rsid w:val="00A05472"/>
    <w:rsid w:val="00A06EF6"/>
    <w:rsid w:val="00A100F9"/>
    <w:rsid w:val="00A13E63"/>
    <w:rsid w:val="00A150F5"/>
    <w:rsid w:val="00A17463"/>
    <w:rsid w:val="00A22E51"/>
    <w:rsid w:val="00A268B8"/>
    <w:rsid w:val="00A35CBC"/>
    <w:rsid w:val="00A432F9"/>
    <w:rsid w:val="00A47F1B"/>
    <w:rsid w:val="00A52268"/>
    <w:rsid w:val="00A53943"/>
    <w:rsid w:val="00A55D09"/>
    <w:rsid w:val="00A60009"/>
    <w:rsid w:val="00A603AA"/>
    <w:rsid w:val="00A709FE"/>
    <w:rsid w:val="00A77732"/>
    <w:rsid w:val="00A800E1"/>
    <w:rsid w:val="00A801AE"/>
    <w:rsid w:val="00A8511D"/>
    <w:rsid w:val="00A87CF8"/>
    <w:rsid w:val="00AA715B"/>
    <w:rsid w:val="00AB06E9"/>
    <w:rsid w:val="00AB26CF"/>
    <w:rsid w:val="00AB44C5"/>
    <w:rsid w:val="00AB58A2"/>
    <w:rsid w:val="00AC0615"/>
    <w:rsid w:val="00AD237B"/>
    <w:rsid w:val="00AD27B1"/>
    <w:rsid w:val="00AD27FF"/>
    <w:rsid w:val="00AD3B7D"/>
    <w:rsid w:val="00AF1A3D"/>
    <w:rsid w:val="00AF5FAA"/>
    <w:rsid w:val="00B05871"/>
    <w:rsid w:val="00B058FD"/>
    <w:rsid w:val="00B1049F"/>
    <w:rsid w:val="00B14A18"/>
    <w:rsid w:val="00B227A9"/>
    <w:rsid w:val="00B26D30"/>
    <w:rsid w:val="00B27314"/>
    <w:rsid w:val="00B33269"/>
    <w:rsid w:val="00B40C31"/>
    <w:rsid w:val="00B477B2"/>
    <w:rsid w:val="00B570C7"/>
    <w:rsid w:val="00B57DDD"/>
    <w:rsid w:val="00B664A2"/>
    <w:rsid w:val="00B728CA"/>
    <w:rsid w:val="00B74A18"/>
    <w:rsid w:val="00B80970"/>
    <w:rsid w:val="00B84152"/>
    <w:rsid w:val="00B91510"/>
    <w:rsid w:val="00B95036"/>
    <w:rsid w:val="00BA2E67"/>
    <w:rsid w:val="00BB3D0E"/>
    <w:rsid w:val="00BB7C1B"/>
    <w:rsid w:val="00BC4BEB"/>
    <w:rsid w:val="00BC7D09"/>
    <w:rsid w:val="00BD21EA"/>
    <w:rsid w:val="00BD2954"/>
    <w:rsid w:val="00BD3D24"/>
    <w:rsid w:val="00BE268E"/>
    <w:rsid w:val="00BE3FFD"/>
    <w:rsid w:val="00BE4D6B"/>
    <w:rsid w:val="00BE5A30"/>
    <w:rsid w:val="00BE64CC"/>
    <w:rsid w:val="00BE6E3D"/>
    <w:rsid w:val="00BE7DB5"/>
    <w:rsid w:val="00BF5E22"/>
    <w:rsid w:val="00BF6AA7"/>
    <w:rsid w:val="00C13556"/>
    <w:rsid w:val="00C1432D"/>
    <w:rsid w:val="00C153E0"/>
    <w:rsid w:val="00C2024C"/>
    <w:rsid w:val="00C27C75"/>
    <w:rsid w:val="00C34686"/>
    <w:rsid w:val="00C4551C"/>
    <w:rsid w:val="00C45A42"/>
    <w:rsid w:val="00C53668"/>
    <w:rsid w:val="00C54346"/>
    <w:rsid w:val="00C57D48"/>
    <w:rsid w:val="00C607AC"/>
    <w:rsid w:val="00C769B6"/>
    <w:rsid w:val="00C81690"/>
    <w:rsid w:val="00C81DA3"/>
    <w:rsid w:val="00C864F4"/>
    <w:rsid w:val="00C86968"/>
    <w:rsid w:val="00C92D80"/>
    <w:rsid w:val="00C948A3"/>
    <w:rsid w:val="00C9705A"/>
    <w:rsid w:val="00CA33A8"/>
    <w:rsid w:val="00CA3B2A"/>
    <w:rsid w:val="00CA7382"/>
    <w:rsid w:val="00CA7591"/>
    <w:rsid w:val="00CA7822"/>
    <w:rsid w:val="00CB123A"/>
    <w:rsid w:val="00CB3E4E"/>
    <w:rsid w:val="00CC1CAD"/>
    <w:rsid w:val="00CD1553"/>
    <w:rsid w:val="00CD22CC"/>
    <w:rsid w:val="00CD40B8"/>
    <w:rsid w:val="00CD5F6B"/>
    <w:rsid w:val="00CD6B80"/>
    <w:rsid w:val="00CD7D1A"/>
    <w:rsid w:val="00CE04BA"/>
    <w:rsid w:val="00CE16D1"/>
    <w:rsid w:val="00CE3079"/>
    <w:rsid w:val="00CE506A"/>
    <w:rsid w:val="00CF3A8E"/>
    <w:rsid w:val="00D00C1A"/>
    <w:rsid w:val="00D0200C"/>
    <w:rsid w:val="00D14A46"/>
    <w:rsid w:val="00D178DE"/>
    <w:rsid w:val="00D178E5"/>
    <w:rsid w:val="00D21096"/>
    <w:rsid w:val="00D23594"/>
    <w:rsid w:val="00D25303"/>
    <w:rsid w:val="00D358CC"/>
    <w:rsid w:val="00D412BF"/>
    <w:rsid w:val="00D4224F"/>
    <w:rsid w:val="00D436F7"/>
    <w:rsid w:val="00D43FDA"/>
    <w:rsid w:val="00D45DAE"/>
    <w:rsid w:val="00D50C02"/>
    <w:rsid w:val="00D52755"/>
    <w:rsid w:val="00D5376E"/>
    <w:rsid w:val="00D545E0"/>
    <w:rsid w:val="00D5630F"/>
    <w:rsid w:val="00D571E4"/>
    <w:rsid w:val="00D6344A"/>
    <w:rsid w:val="00D64AB2"/>
    <w:rsid w:val="00D65540"/>
    <w:rsid w:val="00D70340"/>
    <w:rsid w:val="00D727F3"/>
    <w:rsid w:val="00D75DD9"/>
    <w:rsid w:val="00D76F67"/>
    <w:rsid w:val="00D77E50"/>
    <w:rsid w:val="00D809A8"/>
    <w:rsid w:val="00D81CA6"/>
    <w:rsid w:val="00D84220"/>
    <w:rsid w:val="00D968B3"/>
    <w:rsid w:val="00D97563"/>
    <w:rsid w:val="00DA04F9"/>
    <w:rsid w:val="00DA0F26"/>
    <w:rsid w:val="00DA268C"/>
    <w:rsid w:val="00DC4395"/>
    <w:rsid w:val="00DC4660"/>
    <w:rsid w:val="00DC523A"/>
    <w:rsid w:val="00DC5732"/>
    <w:rsid w:val="00DD3243"/>
    <w:rsid w:val="00DD3732"/>
    <w:rsid w:val="00DE6EFE"/>
    <w:rsid w:val="00DF0212"/>
    <w:rsid w:val="00DF2241"/>
    <w:rsid w:val="00DF4E4C"/>
    <w:rsid w:val="00DF6E40"/>
    <w:rsid w:val="00E03B41"/>
    <w:rsid w:val="00E062D1"/>
    <w:rsid w:val="00E06A8F"/>
    <w:rsid w:val="00E107A6"/>
    <w:rsid w:val="00E114FC"/>
    <w:rsid w:val="00E15161"/>
    <w:rsid w:val="00E16240"/>
    <w:rsid w:val="00E21160"/>
    <w:rsid w:val="00E219BD"/>
    <w:rsid w:val="00E27454"/>
    <w:rsid w:val="00E3208C"/>
    <w:rsid w:val="00E37B8E"/>
    <w:rsid w:val="00E4219A"/>
    <w:rsid w:val="00E507F3"/>
    <w:rsid w:val="00E53ECF"/>
    <w:rsid w:val="00E61AAB"/>
    <w:rsid w:val="00E70AC1"/>
    <w:rsid w:val="00E70EB6"/>
    <w:rsid w:val="00E7165D"/>
    <w:rsid w:val="00E746F7"/>
    <w:rsid w:val="00E83A4D"/>
    <w:rsid w:val="00E918AB"/>
    <w:rsid w:val="00E921F3"/>
    <w:rsid w:val="00E9437B"/>
    <w:rsid w:val="00E95CD2"/>
    <w:rsid w:val="00EA014A"/>
    <w:rsid w:val="00EA11D3"/>
    <w:rsid w:val="00EA14CE"/>
    <w:rsid w:val="00EA3C66"/>
    <w:rsid w:val="00EB3CFB"/>
    <w:rsid w:val="00EB3F9E"/>
    <w:rsid w:val="00EC08E8"/>
    <w:rsid w:val="00EC28EC"/>
    <w:rsid w:val="00ED7BC2"/>
    <w:rsid w:val="00EE08EB"/>
    <w:rsid w:val="00EE23D9"/>
    <w:rsid w:val="00EE38EE"/>
    <w:rsid w:val="00EE435A"/>
    <w:rsid w:val="00EE53D2"/>
    <w:rsid w:val="00EF25EA"/>
    <w:rsid w:val="00EF4156"/>
    <w:rsid w:val="00EF486C"/>
    <w:rsid w:val="00EF4FFD"/>
    <w:rsid w:val="00F029B0"/>
    <w:rsid w:val="00F040F6"/>
    <w:rsid w:val="00F06C9C"/>
    <w:rsid w:val="00F06D1F"/>
    <w:rsid w:val="00F10F90"/>
    <w:rsid w:val="00F1316A"/>
    <w:rsid w:val="00F23885"/>
    <w:rsid w:val="00F37B4C"/>
    <w:rsid w:val="00F41357"/>
    <w:rsid w:val="00F44427"/>
    <w:rsid w:val="00F44E19"/>
    <w:rsid w:val="00F514E4"/>
    <w:rsid w:val="00F5674C"/>
    <w:rsid w:val="00F635C9"/>
    <w:rsid w:val="00F71FE7"/>
    <w:rsid w:val="00F72779"/>
    <w:rsid w:val="00F73F6D"/>
    <w:rsid w:val="00F74193"/>
    <w:rsid w:val="00F770BF"/>
    <w:rsid w:val="00F829BB"/>
    <w:rsid w:val="00F82BC6"/>
    <w:rsid w:val="00F92B05"/>
    <w:rsid w:val="00F9762B"/>
    <w:rsid w:val="00FA1B15"/>
    <w:rsid w:val="00FA543E"/>
    <w:rsid w:val="00FA7DCC"/>
    <w:rsid w:val="00FC15C7"/>
    <w:rsid w:val="00FC4092"/>
    <w:rsid w:val="00FC4797"/>
    <w:rsid w:val="00FC7A66"/>
    <w:rsid w:val="00FD18A6"/>
    <w:rsid w:val="00FD53FA"/>
    <w:rsid w:val="00FE2D2E"/>
    <w:rsid w:val="00FE3B3C"/>
    <w:rsid w:val="00FE5D7C"/>
    <w:rsid w:val="00FF0314"/>
    <w:rsid w:val="00FF0B87"/>
    <w:rsid w:val="00FF23DF"/>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1E6A5"/>
  <w15:docId w15:val="{54954929-3A74-4520-ADAF-C8F5F34E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91"/>
    <w:rPr>
      <w:rFonts w:ascii="Arial" w:eastAsia="Times New Roman" w:hAnsi="Arial"/>
      <w:sz w:val="24"/>
    </w:rPr>
  </w:style>
  <w:style w:type="paragraph" w:styleId="Heading1">
    <w:name w:val="heading 1"/>
    <w:basedOn w:val="Normal"/>
    <w:next w:val="Normal"/>
    <w:link w:val="Heading1Char"/>
    <w:uiPriority w:val="9"/>
    <w:qFormat/>
    <w:rsid w:val="00192D91"/>
    <w:pPr>
      <w:keepNext/>
      <w:outlineLvl w:val="0"/>
    </w:pPr>
    <w:rPr>
      <w:b/>
      <w:sz w:val="22"/>
    </w:rPr>
  </w:style>
  <w:style w:type="paragraph" w:styleId="Heading2">
    <w:name w:val="heading 2"/>
    <w:basedOn w:val="Normal"/>
    <w:next w:val="Normal"/>
    <w:link w:val="Heading2Char"/>
    <w:uiPriority w:val="9"/>
    <w:qFormat/>
    <w:rsid w:val="00192D91"/>
    <w:pPr>
      <w:keepNext/>
      <w:ind w:left="1440"/>
      <w:outlineLvl w:val="1"/>
    </w:pPr>
    <w:rPr>
      <w:b/>
      <w:sz w:val="22"/>
    </w:rPr>
  </w:style>
  <w:style w:type="paragraph" w:styleId="Heading3">
    <w:name w:val="heading 3"/>
    <w:basedOn w:val="Normal"/>
    <w:next w:val="Normal"/>
    <w:link w:val="Heading3Char"/>
    <w:uiPriority w:val="9"/>
    <w:qFormat/>
    <w:rsid w:val="00192D91"/>
    <w:pPr>
      <w:keepNext/>
      <w:ind w:left="1440"/>
      <w:outlineLvl w:val="2"/>
    </w:pPr>
    <w:rPr>
      <w:b/>
      <w:i/>
      <w:sz w:val="22"/>
    </w:rPr>
  </w:style>
  <w:style w:type="paragraph" w:styleId="Heading4">
    <w:name w:val="heading 4"/>
    <w:basedOn w:val="Normal"/>
    <w:link w:val="Heading4Char"/>
    <w:uiPriority w:val="9"/>
    <w:qFormat/>
    <w:rsid w:val="00192D9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192D91"/>
    <w:pPr>
      <w:spacing w:before="240" w:after="60"/>
      <w:outlineLvl w:val="4"/>
    </w:pPr>
    <w:rPr>
      <w:b/>
      <w:bCs/>
      <w:i/>
      <w:iCs/>
      <w:sz w:val="26"/>
      <w:szCs w:val="26"/>
    </w:rPr>
  </w:style>
  <w:style w:type="paragraph" w:styleId="Heading8">
    <w:name w:val="heading 8"/>
    <w:basedOn w:val="Normal"/>
    <w:next w:val="Normal"/>
    <w:link w:val="Heading8Char"/>
    <w:uiPriority w:val="9"/>
    <w:qFormat/>
    <w:rsid w:val="00192D91"/>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92D9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2D91"/>
    <w:rPr>
      <w:rFonts w:ascii="Arial" w:eastAsia="Times New Roman" w:hAnsi="Arial" w:cs="Times New Roman"/>
      <w:b/>
      <w:szCs w:val="20"/>
    </w:rPr>
  </w:style>
  <w:style w:type="character" w:customStyle="1" w:styleId="Heading2Char">
    <w:name w:val="Heading 2 Char"/>
    <w:link w:val="Heading2"/>
    <w:uiPriority w:val="9"/>
    <w:rsid w:val="00192D91"/>
    <w:rPr>
      <w:rFonts w:ascii="Arial" w:eastAsia="Times New Roman" w:hAnsi="Arial" w:cs="Times New Roman"/>
      <w:b/>
      <w:szCs w:val="20"/>
    </w:rPr>
  </w:style>
  <w:style w:type="character" w:customStyle="1" w:styleId="Heading3Char">
    <w:name w:val="Heading 3 Char"/>
    <w:link w:val="Heading3"/>
    <w:uiPriority w:val="9"/>
    <w:rsid w:val="00192D91"/>
    <w:rPr>
      <w:rFonts w:ascii="Arial" w:eastAsia="Times New Roman" w:hAnsi="Arial" w:cs="Times New Roman"/>
      <w:b/>
      <w:i/>
      <w:szCs w:val="20"/>
    </w:rPr>
  </w:style>
  <w:style w:type="character" w:customStyle="1" w:styleId="Heading4Char">
    <w:name w:val="Heading 4 Char"/>
    <w:link w:val="Heading4"/>
    <w:uiPriority w:val="9"/>
    <w:rsid w:val="00192D91"/>
    <w:rPr>
      <w:rFonts w:ascii="Times New Roman" w:eastAsia="Times New Roman" w:hAnsi="Times New Roman" w:cs="Times New Roman"/>
      <w:b/>
      <w:bCs/>
      <w:sz w:val="28"/>
      <w:szCs w:val="28"/>
    </w:rPr>
  </w:style>
  <w:style w:type="character" w:customStyle="1" w:styleId="Heading5Char">
    <w:name w:val="Heading 5 Char"/>
    <w:link w:val="Heading5"/>
    <w:uiPriority w:val="9"/>
    <w:rsid w:val="00192D91"/>
    <w:rPr>
      <w:rFonts w:ascii="Arial" w:eastAsia="Times New Roman" w:hAnsi="Arial" w:cs="Times New Roman"/>
      <w:b/>
      <w:bCs/>
      <w:i/>
      <w:iCs/>
      <w:sz w:val="26"/>
      <w:szCs w:val="26"/>
    </w:rPr>
  </w:style>
  <w:style w:type="character" w:customStyle="1" w:styleId="Heading8Char">
    <w:name w:val="Heading 8 Char"/>
    <w:link w:val="Heading8"/>
    <w:uiPriority w:val="9"/>
    <w:rsid w:val="00192D91"/>
    <w:rPr>
      <w:rFonts w:ascii="Times New Roman" w:eastAsia="Times New Roman" w:hAnsi="Times New Roman" w:cs="Times New Roman"/>
      <w:i/>
      <w:iCs/>
      <w:sz w:val="24"/>
      <w:szCs w:val="24"/>
    </w:rPr>
  </w:style>
  <w:style w:type="character" w:customStyle="1" w:styleId="Heading9Char">
    <w:name w:val="Heading 9 Char"/>
    <w:link w:val="Heading9"/>
    <w:uiPriority w:val="9"/>
    <w:rsid w:val="00192D91"/>
    <w:rPr>
      <w:rFonts w:ascii="Arial" w:eastAsia="Times New Roman" w:hAnsi="Arial" w:cs="Arial"/>
    </w:rPr>
  </w:style>
  <w:style w:type="paragraph" w:styleId="BlockText">
    <w:name w:val="Block Text"/>
    <w:basedOn w:val="Normal"/>
    <w:uiPriority w:val="99"/>
    <w:rsid w:val="00192D91"/>
    <w:pPr>
      <w:spacing w:after="120"/>
      <w:ind w:left="1440" w:right="1440"/>
    </w:pPr>
  </w:style>
  <w:style w:type="paragraph" w:styleId="BodyTextIndent">
    <w:name w:val="Body Text Indent"/>
    <w:basedOn w:val="Normal"/>
    <w:link w:val="BodyTextIndentChar"/>
    <w:uiPriority w:val="99"/>
    <w:rsid w:val="00192D91"/>
    <w:pPr>
      <w:widowControl w:val="0"/>
    </w:pPr>
    <w:rPr>
      <w:rFonts w:ascii="Times New Roman" w:hAnsi="Times New Roman"/>
      <w:b/>
      <w:sz w:val="20"/>
    </w:rPr>
  </w:style>
  <w:style w:type="character" w:customStyle="1" w:styleId="BodyTextIndentChar">
    <w:name w:val="Body Text Indent Char"/>
    <w:link w:val="BodyTextIndent"/>
    <w:uiPriority w:val="99"/>
    <w:rsid w:val="00192D91"/>
    <w:rPr>
      <w:rFonts w:ascii="Times New Roman" w:eastAsia="Times New Roman" w:hAnsi="Times New Roman" w:cs="Times New Roman"/>
      <w:b/>
      <w:sz w:val="20"/>
      <w:szCs w:val="20"/>
    </w:rPr>
  </w:style>
  <w:style w:type="paragraph" w:styleId="Header">
    <w:name w:val="header"/>
    <w:basedOn w:val="Normal"/>
    <w:link w:val="HeaderChar"/>
    <w:rsid w:val="00192D91"/>
    <w:pPr>
      <w:tabs>
        <w:tab w:val="center" w:pos="4320"/>
        <w:tab w:val="right" w:pos="8640"/>
      </w:tabs>
    </w:pPr>
    <w:rPr>
      <w:sz w:val="22"/>
    </w:rPr>
  </w:style>
  <w:style w:type="character" w:customStyle="1" w:styleId="HeaderChar">
    <w:name w:val="Header Char"/>
    <w:link w:val="Header"/>
    <w:rsid w:val="00192D91"/>
    <w:rPr>
      <w:rFonts w:ascii="Arial" w:eastAsia="Times New Roman" w:hAnsi="Arial" w:cs="Times New Roman"/>
      <w:szCs w:val="20"/>
    </w:rPr>
  </w:style>
  <w:style w:type="paragraph" w:customStyle="1" w:styleId="Level2">
    <w:name w:val="Level 2"/>
    <w:basedOn w:val="Normal"/>
    <w:rsid w:val="00192D91"/>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192D9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2D91"/>
    <w:pPr>
      <w:tabs>
        <w:tab w:val="center" w:pos="4320"/>
        <w:tab w:val="right" w:pos="8640"/>
      </w:tabs>
    </w:pPr>
  </w:style>
  <w:style w:type="character" w:customStyle="1" w:styleId="FooterChar">
    <w:name w:val="Footer Char"/>
    <w:link w:val="Footer"/>
    <w:uiPriority w:val="99"/>
    <w:rsid w:val="00192D91"/>
    <w:rPr>
      <w:rFonts w:ascii="Arial" w:eastAsia="Times New Roman" w:hAnsi="Arial" w:cs="Times New Roman"/>
      <w:sz w:val="24"/>
      <w:szCs w:val="20"/>
    </w:rPr>
  </w:style>
  <w:style w:type="character" w:styleId="PageNumber">
    <w:name w:val="page number"/>
    <w:uiPriority w:val="99"/>
    <w:rsid w:val="00192D91"/>
    <w:rPr>
      <w:rFonts w:cs="Times New Roman"/>
    </w:rPr>
  </w:style>
  <w:style w:type="paragraph" w:styleId="BodyTextIndent2">
    <w:name w:val="Body Text Indent 2"/>
    <w:basedOn w:val="Normal"/>
    <w:link w:val="BodyTextIndent2Char"/>
    <w:uiPriority w:val="99"/>
    <w:rsid w:val="00192D91"/>
    <w:pPr>
      <w:spacing w:after="120" w:line="480" w:lineRule="auto"/>
      <w:ind w:left="360"/>
    </w:pPr>
  </w:style>
  <w:style w:type="character" w:customStyle="1" w:styleId="BodyTextIndent2Char">
    <w:name w:val="Body Text Indent 2 Char"/>
    <w:link w:val="BodyTextIndent2"/>
    <w:uiPriority w:val="99"/>
    <w:rsid w:val="00192D91"/>
    <w:rPr>
      <w:rFonts w:ascii="Arial" w:eastAsia="Times New Roman" w:hAnsi="Arial" w:cs="Times New Roman"/>
      <w:sz w:val="24"/>
      <w:szCs w:val="20"/>
    </w:rPr>
  </w:style>
  <w:style w:type="paragraph" w:styleId="BodyTextIndent3">
    <w:name w:val="Body Text Indent 3"/>
    <w:basedOn w:val="Normal"/>
    <w:link w:val="BodyTextIndent3Char"/>
    <w:uiPriority w:val="99"/>
    <w:rsid w:val="00192D91"/>
    <w:pPr>
      <w:spacing w:after="120"/>
      <w:ind w:left="360"/>
    </w:pPr>
    <w:rPr>
      <w:sz w:val="16"/>
      <w:szCs w:val="16"/>
    </w:rPr>
  </w:style>
  <w:style w:type="character" w:customStyle="1" w:styleId="BodyTextIndent3Char">
    <w:name w:val="Body Text Indent 3 Char"/>
    <w:link w:val="BodyTextIndent3"/>
    <w:uiPriority w:val="99"/>
    <w:rsid w:val="00192D91"/>
    <w:rPr>
      <w:rFonts w:ascii="Arial" w:eastAsia="Times New Roman" w:hAnsi="Arial" w:cs="Times New Roman"/>
      <w:sz w:val="16"/>
      <w:szCs w:val="16"/>
    </w:rPr>
  </w:style>
  <w:style w:type="paragraph" w:styleId="Subtitle">
    <w:name w:val="Subtitle"/>
    <w:basedOn w:val="Normal"/>
    <w:link w:val="SubtitleChar"/>
    <w:uiPriority w:val="11"/>
    <w:qFormat/>
    <w:rsid w:val="00192D91"/>
    <w:rPr>
      <w:b/>
      <w:sz w:val="22"/>
    </w:rPr>
  </w:style>
  <w:style w:type="character" w:customStyle="1" w:styleId="SubtitleChar">
    <w:name w:val="Subtitle Char"/>
    <w:link w:val="Subtitle"/>
    <w:uiPriority w:val="11"/>
    <w:rsid w:val="00192D91"/>
    <w:rPr>
      <w:rFonts w:ascii="Arial" w:eastAsia="Times New Roman" w:hAnsi="Arial" w:cs="Times New Roman"/>
      <w:b/>
      <w:szCs w:val="20"/>
    </w:rPr>
  </w:style>
  <w:style w:type="paragraph" w:styleId="NormalWeb">
    <w:name w:val="Normal (Web)"/>
    <w:basedOn w:val="Normal"/>
    <w:uiPriority w:val="99"/>
    <w:rsid w:val="00192D91"/>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192D91"/>
    <w:rPr>
      <w:rFonts w:ascii="Courier New" w:hAnsi="Courier New" w:cs="Courier New"/>
      <w:sz w:val="20"/>
    </w:rPr>
  </w:style>
  <w:style w:type="character" w:customStyle="1" w:styleId="PlainTextChar">
    <w:name w:val="Plain Text Char"/>
    <w:link w:val="PlainText"/>
    <w:uiPriority w:val="99"/>
    <w:rsid w:val="00192D91"/>
    <w:rPr>
      <w:rFonts w:ascii="Courier New" w:eastAsia="Times New Roman" w:hAnsi="Courier New" w:cs="Courier New"/>
      <w:sz w:val="20"/>
      <w:szCs w:val="20"/>
    </w:rPr>
  </w:style>
  <w:style w:type="character" w:styleId="CommentReference">
    <w:name w:val="annotation reference"/>
    <w:uiPriority w:val="99"/>
    <w:semiHidden/>
    <w:rsid w:val="00192D91"/>
    <w:rPr>
      <w:rFonts w:cs="Times New Roman"/>
      <w:sz w:val="16"/>
      <w:szCs w:val="16"/>
    </w:rPr>
  </w:style>
  <w:style w:type="paragraph" w:styleId="CommentText">
    <w:name w:val="annotation text"/>
    <w:basedOn w:val="Normal"/>
    <w:link w:val="CommentTextChar"/>
    <w:uiPriority w:val="99"/>
    <w:semiHidden/>
    <w:rsid w:val="00192D91"/>
    <w:rPr>
      <w:sz w:val="20"/>
    </w:rPr>
  </w:style>
  <w:style w:type="character" w:customStyle="1" w:styleId="CommentTextChar">
    <w:name w:val="Comment Text Char"/>
    <w:link w:val="CommentText"/>
    <w:uiPriority w:val="99"/>
    <w:semiHidden/>
    <w:rsid w:val="00192D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192D91"/>
    <w:rPr>
      <w:b/>
      <w:bCs/>
    </w:rPr>
  </w:style>
  <w:style w:type="character" w:customStyle="1" w:styleId="CommentSubjectChar">
    <w:name w:val="Comment Subject Char"/>
    <w:link w:val="CommentSubject"/>
    <w:uiPriority w:val="99"/>
    <w:semiHidden/>
    <w:rsid w:val="00192D91"/>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192D91"/>
    <w:rPr>
      <w:rFonts w:ascii="Tahoma" w:hAnsi="Tahoma" w:cs="Tahoma"/>
      <w:sz w:val="16"/>
      <w:szCs w:val="16"/>
    </w:rPr>
  </w:style>
  <w:style w:type="character" w:customStyle="1" w:styleId="BalloonTextChar">
    <w:name w:val="Balloon Text Char"/>
    <w:link w:val="BalloonText"/>
    <w:uiPriority w:val="99"/>
    <w:semiHidden/>
    <w:rsid w:val="00192D91"/>
    <w:rPr>
      <w:rFonts w:ascii="Tahoma" w:eastAsia="Times New Roman" w:hAnsi="Tahoma" w:cs="Tahoma"/>
      <w:sz w:val="16"/>
      <w:szCs w:val="16"/>
    </w:rPr>
  </w:style>
  <w:style w:type="paragraph" w:styleId="BodyText">
    <w:name w:val="Body Text"/>
    <w:basedOn w:val="Normal"/>
    <w:link w:val="BodyTextChar"/>
    <w:uiPriority w:val="99"/>
    <w:rsid w:val="00192D91"/>
    <w:pPr>
      <w:spacing w:after="120"/>
    </w:pPr>
  </w:style>
  <w:style w:type="character" w:customStyle="1" w:styleId="BodyTextChar">
    <w:name w:val="Body Text Char"/>
    <w:link w:val="BodyText"/>
    <w:uiPriority w:val="99"/>
    <w:rsid w:val="00192D91"/>
    <w:rPr>
      <w:rFonts w:ascii="Arial" w:eastAsia="Times New Roman" w:hAnsi="Arial" w:cs="Times New Roman"/>
      <w:sz w:val="24"/>
      <w:szCs w:val="20"/>
    </w:rPr>
  </w:style>
  <w:style w:type="paragraph" w:styleId="BodyText3">
    <w:name w:val="Body Text 3"/>
    <w:basedOn w:val="Normal"/>
    <w:link w:val="BodyText3Char"/>
    <w:uiPriority w:val="99"/>
    <w:rsid w:val="00192D91"/>
    <w:pPr>
      <w:spacing w:after="120"/>
    </w:pPr>
    <w:rPr>
      <w:sz w:val="16"/>
      <w:szCs w:val="16"/>
    </w:rPr>
  </w:style>
  <w:style w:type="character" w:customStyle="1" w:styleId="BodyText3Char">
    <w:name w:val="Body Text 3 Char"/>
    <w:link w:val="BodyText3"/>
    <w:uiPriority w:val="99"/>
    <w:rsid w:val="00192D91"/>
    <w:rPr>
      <w:rFonts w:ascii="Arial" w:eastAsia="Times New Roman" w:hAnsi="Arial" w:cs="Times New Roman"/>
      <w:sz w:val="16"/>
      <w:szCs w:val="16"/>
    </w:rPr>
  </w:style>
  <w:style w:type="character" w:styleId="Hyperlink">
    <w:name w:val="Hyperlink"/>
    <w:uiPriority w:val="99"/>
    <w:rsid w:val="00192D91"/>
    <w:rPr>
      <w:rFonts w:cs="Times New Roman"/>
      <w:color w:val="0000FF"/>
      <w:u w:val="single"/>
    </w:rPr>
  </w:style>
  <w:style w:type="paragraph" w:styleId="TOC1">
    <w:name w:val="toc 1"/>
    <w:basedOn w:val="Normal"/>
    <w:uiPriority w:val="39"/>
    <w:rsid w:val="00192D91"/>
    <w:pPr>
      <w:jc w:val="both"/>
    </w:pPr>
    <w:rPr>
      <w:rFonts w:cs="Arial"/>
      <w:b/>
      <w:bCs/>
      <w:color w:val="333333"/>
      <w:sz w:val="20"/>
    </w:rPr>
  </w:style>
  <w:style w:type="paragraph" w:customStyle="1" w:styleId="technical4">
    <w:name w:val="technical4"/>
    <w:basedOn w:val="Normal"/>
    <w:rsid w:val="00192D91"/>
    <w:pPr>
      <w:ind w:left="720" w:hanging="720"/>
    </w:pPr>
    <w:rPr>
      <w:rFonts w:ascii="Times New Roman" w:hAnsi="Times New Roman"/>
      <w:szCs w:val="24"/>
    </w:rPr>
  </w:style>
  <w:style w:type="paragraph" w:styleId="NoSpacing">
    <w:name w:val="No Spacing"/>
    <w:uiPriority w:val="1"/>
    <w:qFormat/>
    <w:rsid w:val="00192D91"/>
    <w:rPr>
      <w:rFonts w:ascii="Arial" w:eastAsia="Times New Roman" w:hAnsi="Arial"/>
      <w:sz w:val="24"/>
    </w:rPr>
  </w:style>
  <w:style w:type="character" w:styleId="LineNumber">
    <w:name w:val="line number"/>
    <w:uiPriority w:val="99"/>
    <w:rsid w:val="00192D91"/>
    <w:rPr>
      <w:rFonts w:cs="Times New Roman"/>
    </w:rPr>
  </w:style>
  <w:style w:type="paragraph" w:styleId="ListParagraph">
    <w:name w:val="List Paragraph"/>
    <w:basedOn w:val="Normal"/>
    <w:uiPriority w:val="34"/>
    <w:qFormat/>
    <w:rsid w:val="00192D91"/>
    <w:pPr>
      <w:ind w:left="720"/>
    </w:pPr>
  </w:style>
  <w:style w:type="numbering" w:customStyle="1" w:styleId="Style5">
    <w:name w:val="Style5"/>
    <w:rsid w:val="00192D91"/>
    <w:pPr>
      <w:numPr>
        <w:numId w:val="10"/>
      </w:numPr>
    </w:pPr>
  </w:style>
  <w:style w:type="numbering" w:customStyle="1" w:styleId="Style2">
    <w:name w:val="Style2"/>
    <w:rsid w:val="00192D91"/>
    <w:pPr>
      <w:numPr>
        <w:numId w:val="6"/>
      </w:numPr>
    </w:pPr>
  </w:style>
  <w:style w:type="numbering" w:customStyle="1" w:styleId="Style7">
    <w:name w:val="Style7"/>
    <w:rsid w:val="00192D91"/>
    <w:pPr>
      <w:numPr>
        <w:numId w:val="12"/>
      </w:numPr>
    </w:pPr>
  </w:style>
  <w:style w:type="numbering" w:customStyle="1" w:styleId="Style6">
    <w:name w:val="Style6"/>
    <w:rsid w:val="00192D91"/>
    <w:pPr>
      <w:numPr>
        <w:numId w:val="11"/>
      </w:numPr>
    </w:pPr>
  </w:style>
  <w:style w:type="numbering" w:customStyle="1" w:styleId="Style8">
    <w:name w:val="Style8"/>
    <w:rsid w:val="00192D91"/>
    <w:pPr>
      <w:numPr>
        <w:numId w:val="13"/>
      </w:numPr>
    </w:pPr>
  </w:style>
  <w:style w:type="numbering" w:customStyle="1" w:styleId="Style4">
    <w:name w:val="Style4"/>
    <w:rsid w:val="00192D91"/>
    <w:pPr>
      <w:numPr>
        <w:numId w:val="9"/>
      </w:numPr>
    </w:pPr>
  </w:style>
  <w:style w:type="numbering" w:customStyle="1" w:styleId="Style1">
    <w:name w:val="Style1"/>
    <w:rsid w:val="00192D91"/>
    <w:pPr>
      <w:numPr>
        <w:numId w:val="4"/>
      </w:numPr>
    </w:pPr>
  </w:style>
  <w:style w:type="numbering" w:customStyle="1" w:styleId="Style9">
    <w:name w:val="Style9"/>
    <w:rsid w:val="00192D91"/>
    <w:pPr>
      <w:numPr>
        <w:numId w:val="15"/>
      </w:numPr>
    </w:pPr>
  </w:style>
  <w:style w:type="numbering" w:customStyle="1" w:styleId="Style3">
    <w:name w:val="Style3"/>
    <w:rsid w:val="00192D91"/>
    <w:pPr>
      <w:numPr>
        <w:numId w:val="8"/>
      </w:numPr>
    </w:pPr>
  </w:style>
  <w:style w:type="paragraph" w:styleId="Revision">
    <w:name w:val="Revision"/>
    <w:hidden/>
    <w:uiPriority w:val="99"/>
    <w:semiHidden/>
    <w:rsid w:val="00B227A9"/>
    <w:rPr>
      <w:rFonts w:ascii="Arial" w:eastAsia="Times New Roman" w:hAnsi="Arial"/>
      <w:sz w:val="24"/>
    </w:rPr>
  </w:style>
  <w:style w:type="paragraph" w:customStyle="1" w:styleId="H3">
    <w:name w:val="H3"/>
    <w:basedOn w:val="Normal"/>
    <w:next w:val="Normal"/>
    <w:rsid w:val="00EF25EA"/>
    <w:pPr>
      <w:keepNext/>
      <w:spacing w:before="100" w:after="100"/>
      <w:outlineLvl w:val="3"/>
    </w:pPr>
    <w:rPr>
      <w:rFonts w:ascii="Times New Roman" w:hAnsi="Times New Roman"/>
      <w:b/>
      <w:sz w:val="28"/>
    </w:rPr>
  </w:style>
  <w:style w:type="character" w:styleId="FollowedHyperlink">
    <w:name w:val="FollowedHyperlink"/>
    <w:uiPriority w:val="99"/>
    <w:semiHidden/>
    <w:unhideWhenUsed/>
    <w:rsid w:val="00D727F3"/>
    <w:rPr>
      <w:color w:val="800080"/>
      <w:u w:val="single"/>
    </w:rPr>
  </w:style>
  <w:style w:type="paragraph" w:customStyle="1" w:styleId="Default">
    <w:name w:val="Default"/>
    <w:rsid w:val="007101DC"/>
    <w:pPr>
      <w:autoSpaceDE w:val="0"/>
      <w:autoSpaceDN w:val="0"/>
      <w:adjustRightInd w:val="0"/>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8446">
      <w:bodyDiv w:val="1"/>
      <w:marLeft w:val="0"/>
      <w:marRight w:val="0"/>
      <w:marTop w:val="0"/>
      <w:marBottom w:val="0"/>
      <w:divBdr>
        <w:top w:val="none" w:sz="0" w:space="0" w:color="auto"/>
        <w:left w:val="none" w:sz="0" w:space="0" w:color="auto"/>
        <w:bottom w:val="none" w:sz="0" w:space="0" w:color="auto"/>
        <w:right w:val="none" w:sz="0" w:space="0" w:color="auto"/>
      </w:divBdr>
    </w:div>
    <w:div w:id="383717747">
      <w:bodyDiv w:val="1"/>
      <w:marLeft w:val="0"/>
      <w:marRight w:val="0"/>
      <w:marTop w:val="0"/>
      <w:marBottom w:val="0"/>
      <w:divBdr>
        <w:top w:val="none" w:sz="0" w:space="0" w:color="auto"/>
        <w:left w:val="none" w:sz="0" w:space="0" w:color="auto"/>
        <w:bottom w:val="none" w:sz="0" w:space="0" w:color="auto"/>
        <w:right w:val="none" w:sz="0" w:space="0" w:color="auto"/>
      </w:divBdr>
    </w:div>
    <w:div w:id="554855759">
      <w:bodyDiv w:val="1"/>
      <w:marLeft w:val="0"/>
      <w:marRight w:val="0"/>
      <w:marTop w:val="0"/>
      <w:marBottom w:val="0"/>
      <w:divBdr>
        <w:top w:val="none" w:sz="0" w:space="0" w:color="auto"/>
        <w:left w:val="none" w:sz="0" w:space="0" w:color="auto"/>
        <w:bottom w:val="none" w:sz="0" w:space="0" w:color="auto"/>
        <w:right w:val="none" w:sz="0" w:space="0" w:color="auto"/>
      </w:divBdr>
    </w:div>
    <w:div w:id="1103498858">
      <w:bodyDiv w:val="1"/>
      <w:marLeft w:val="0"/>
      <w:marRight w:val="0"/>
      <w:marTop w:val="0"/>
      <w:marBottom w:val="0"/>
      <w:divBdr>
        <w:top w:val="none" w:sz="0" w:space="0" w:color="auto"/>
        <w:left w:val="none" w:sz="0" w:space="0" w:color="auto"/>
        <w:bottom w:val="none" w:sz="0" w:space="0" w:color="auto"/>
        <w:right w:val="none" w:sz="0" w:space="0" w:color="auto"/>
      </w:divBdr>
    </w:div>
    <w:div w:id="1190491810">
      <w:bodyDiv w:val="1"/>
      <w:marLeft w:val="0"/>
      <w:marRight w:val="0"/>
      <w:marTop w:val="0"/>
      <w:marBottom w:val="0"/>
      <w:divBdr>
        <w:top w:val="none" w:sz="0" w:space="0" w:color="auto"/>
        <w:left w:val="none" w:sz="0" w:space="0" w:color="auto"/>
        <w:bottom w:val="none" w:sz="0" w:space="0" w:color="auto"/>
        <w:right w:val="none" w:sz="0" w:space="0" w:color="auto"/>
      </w:divBdr>
    </w:div>
    <w:div w:id="1234313748">
      <w:bodyDiv w:val="1"/>
      <w:marLeft w:val="0"/>
      <w:marRight w:val="0"/>
      <w:marTop w:val="0"/>
      <w:marBottom w:val="0"/>
      <w:divBdr>
        <w:top w:val="none" w:sz="0" w:space="0" w:color="auto"/>
        <w:left w:val="none" w:sz="0" w:space="0" w:color="auto"/>
        <w:bottom w:val="none" w:sz="0" w:space="0" w:color="auto"/>
        <w:right w:val="none" w:sz="0" w:space="0" w:color="auto"/>
      </w:divBdr>
    </w:div>
    <w:div w:id="1252204578">
      <w:bodyDiv w:val="1"/>
      <w:marLeft w:val="0"/>
      <w:marRight w:val="0"/>
      <w:marTop w:val="0"/>
      <w:marBottom w:val="0"/>
      <w:divBdr>
        <w:top w:val="none" w:sz="0" w:space="0" w:color="auto"/>
        <w:left w:val="none" w:sz="0" w:space="0" w:color="auto"/>
        <w:bottom w:val="none" w:sz="0" w:space="0" w:color="auto"/>
        <w:right w:val="none" w:sz="0" w:space="0" w:color="auto"/>
      </w:divBdr>
    </w:div>
    <w:div w:id="145112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ie.clark@dnr.iowa.gov" TargetMode="External"/><Relationship Id="rId13" Type="http://schemas.openxmlformats.org/officeDocument/2006/relationships/hyperlink" Target="http://www.iowadnr.gov/SM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owadnr.gov/SM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dnr.gov/InsideDNR/RFPBidLettings.aspx" TargetMode="External"/><Relationship Id="rId5" Type="http://schemas.openxmlformats.org/officeDocument/2006/relationships/webSettings" Target="webSettings.xml"/><Relationship Id="rId15" Type="http://schemas.openxmlformats.org/officeDocument/2006/relationships/hyperlink" Target="http://www.iowadnr.gov/About-DNR/RFP-Bid-Lettings" TargetMode="External"/><Relationship Id="rId10" Type="http://schemas.openxmlformats.org/officeDocument/2006/relationships/hyperlink" Target="http://bidopportunities.iowa.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bidopportunities.iow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4F6D-BCD4-4C00-9D2A-B2C92D1F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10950</Words>
  <Characters>62418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Iowa Department of Natural Resources</Company>
  <LinksUpToDate>false</LinksUpToDate>
  <CharactersWithSpaces>73222</CharactersWithSpaces>
  <SharedDoc>false</SharedDoc>
  <HLinks>
    <vt:vector size="42" baseType="variant">
      <vt:variant>
        <vt:i4>131072</vt:i4>
      </vt:variant>
      <vt:variant>
        <vt:i4>18</vt:i4>
      </vt:variant>
      <vt:variant>
        <vt:i4>0</vt:i4>
      </vt:variant>
      <vt:variant>
        <vt:i4>5</vt:i4>
      </vt:variant>
      <vt:variant>
        <vt:lpwstr>http://www.iowadnr.gov/InsideDNR/RFPBidLettings.aspx</vt:lpwstr>
      </vt:variant>
      <vt:variant>
        <vt:lpwstr/>
      </vt:variant>
      <vt:variant>
        <vt:i4>1441854</vt:i4>
      </vt:variant>
      <vt:variant>
        <vt:i4>15</vt:i4>
      </vt:variant>
      <vt:variant>
        <vt:i4>0</vt:i4>
      </vt:variant>
      <vt:variant>
        <vt:i4>5</vt:i4>
      </vt:variant>
      <vt:variant>
        <vt:lpwstr>mailto:michael.gulick@dnr.iowa.gov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131072</vt:i4>
      </vt:variant>
      <vt:variant>
        <vt:i4>9</vt:i4>
      </vt:variant>
      <vt:variant>
        <vt:i4>0</vt:i4>
      </vt:variant>
      <vt:variant>
        <vt:i4>5</vt:i4>
      </vt:variant>
      <vt:variant>
        <vt:lpwstr>http://www.iowadnr.gov/InsideDNR/RFPBidLettings.aspx</vt:lpwstr>
      </vt:variant>
      <vt:variant>
        <vt:lpwstr/>
      </vt:variant>
      <vt:variant>
        <vt:i4>524372</vt:i4>
      </vt:variant>
      <vt:variant>
        <vt:i4>6</vt:i4>
      </vt:variant>
      <vt:variant>
        <vt:i4>0</vt:i4>
      </vt:variant>
      <vt:variant>
        <vt:i4>5</vt:i4>
      </vt:variant>
      <vt:variant>
        <vt:lpwstr>http://bidopportunities.iowa.gov/</vt:lpwstr>
      </vt:variant>
      <vt:variant>
        <vt:lpwstr/>
      </vt:variant>
      <vt:variant>
        <vt:i4>524372</vt:i4>
      </vt:variant>
      <vt:variant>
        <vt:i4>3</vt:i4>
      </vt:variant>
      <vt:variant>
        <vt:i4>0</vt:i4>
      </vt:variant>
      <vt:variant>
        <vt:i4>5</vt:i4>
      </vt:variant>
      <vt:variant>
        <vt:lpwstr>http://bidopportunities.iowa.gov/</vt:lpwstr>
      </vt:variant>
      <vt:variant>
        <vt:lpwstr/>
      </vt:variant>
      <vt:variant>
        <vt:i4>327715</vt:i4>
      </vt:variant>
      <vt:variant>
        <vt:i4>0</vt:i4>
      </vt:variant>
      <vt:variant>
        <vt:i4>0</vt:i4>
      </vt:variant>
      <vt:variant>
        <vt:i4>5</vt:i4>
      </vt:variant>
      <vt:variant>
        <vt:lpwstr>mailto:Xxxx.Xxxx@dnr.iowa.gov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aprezi1</dc:creator>
  <cp:lastModifiedBy>Michael Gulick</cp:lastModifiedBy>
  <cp:revision>2</cp:revision>
  <cp:lastPrinted>2019-12-06T19:52:00Z</cp:lastPrinted>
  <dcterms:created xsi:type="dcterms:W3CDTF">2019-12-10T13:47:00Z</dcterms:created>
  <dcterms:modified xsi:type="dcterms:W3CDTF">2019-12-10T13:47:00Z</dcterms:modified>
</cp:coreProperties>
</file>