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05A" w:rsidRDefault="0066052F">
      <w:pPr>
        <w:pStyle w:val="Heading1"/>
        <w:jc w:val="center"/>
        <w:rPr>
          <w:rFonts w:ascii="Calibri" w:eastAsia="Calibri" w:hAnsi="Calibri" w:cs="Calibri"/>
        </w:rPr>
      </w:pPr>
      <w:r>
        <w:rPr>
          <w:rFonts w:ascii="Calibri" w:eastAsia="Calibri" w:hAnsi="Calibri" w:cs="Calibri"/>
          <w:sz w:val="32"/>
          <w:szCs w:val="32"/>
        </w:rPr>
        <w:t>RFB</w:t>
      </w:r>
      <w:r w:rsidR="00CB35E1">
        <w:rPr>
          <w:rFonts w:ascii="Calibri" w:eastAsia="Calibri" w:hAnsi="Calibri" w:cs="Calibri"/>
          <w:sz w:val="32"/>
          <w:szCs w:val="32"/>
        </w:rPr>
        <w:t>0522005211</w:t>
      </w:r>
      <w:r>
        <w:rPr>
          <w:rFonts w:ascii="Calibri" w:eastAsia="Calibri" w:hAnsi="Calibri" w:cs="Calibri"/>
          <w:sz w:val="32"/>
          <w:szCs w:val="32"/>
        </w:rPr>
        <w:t xml:space="preserve"> </w:t>
      </w:r>
      <w:r w:rsidR="00CB35E1">
        <w:rPr>
          <w:rFonts w:ascii="Calibri" w:eastAsia="Calibri" w:hAnsi="Calibri" w:cs="Calibri"/>
          <w:sz w:val="32"/>
          <w:szCs w:val="32"/>
        </w:rPr>
        <w:t>–</w:t>
      </w:r>
      <w:r>
        <w:rPr>
          <w:rFonts w:ascii="Calibri" w:eastAsia="Calibri" w:hAnsi="Calibri" w:cs="Calibri"/>
          <w:sz w:val="32"/>
          <w:szCs w:val="32"/>
        </w:rPr>
        <w:t xml:space="preserve"> </w:t>
      </w:r>
      <w:r w:rsidR="00CB35E1">
        <w:rPr>
          <w:rFonts w:ascii="Calibri" w:eastAsia="Calibri" w:hAnsi="Calibri" w:cs="Calibri"/>
          <w:sz w:val="32"/>
          <w:szCs w:val="32"/>
        </w:rPr>
        <w:t>Trimble Surveying Equipment</w:t>
      </w:r>
    </w:p>
    <w:p w:rsidR="0016605A" w:rsidRDefault="0016605A">
      <w:pPr>
        <w:pStyle w:val="Heading1"/>
        <w:jc w:val="center"/>
        <w:rPr>
          <w:rFonts w:ascii="Calibri" w:eastAsia="Calibri" w:hAnsi="Calibri" w:cs="Calibri"/>
        </w:rPr>
      </w:pPr>
    </w:p>
    <w:p w:rsidR="0016605A" w:rsidRDefault="0066052F">
      <w:pPr>
        <w:pStyle w:val="Heading1"/>
        <w:jc w:val="center"/>
        <w:rPr>
          <w:rFonts w:ascii="Calibri" w:eastAsia="Calibri" w:hAnsi="Calibri" w:cs="Calibri"/>
        </w:rPr>
      </w:pPr>
      <w:r>
        <w:rPr>
          <w:rFonts w:ascii="Calibri" w:eastAsia="Calibri" w:hAnsi="Calibri" w:cs="Calibri"/>
        </w:rPr>
        <w:t>SECTION 1 - INTRODUCTION</w:t>
      </w:r>
    </w:p>
    <w:p w:rsidR="0016605A" w:rsidRDefault="0016605A">
      <w:pPr>
        <w:rPr>
          <w:rFonts w:ascii="Calibri" w:eastAsia="Calibri" w:hAnsi="Calibri" w:cs="Calibri"/>
          <w:sz w:val="22"/>
          <w:szCs w:val="22"/>
        </w:rPr>
      </w:pPr>
    </w:p>
    <w:p w:rsidR="0016605A" w:rsidRDefault="0066052F">
      <w:pPr>
        <w:numPr>
          <w:ilvl w:val="1"/>
          <w:numId w:val="1"/>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r>
        <w:rPr>
          <w:rFonts w:ascii="Calibri" w:eastAsia="Calibri" w:hAnsi="Calibri" w:cs="Calibri"/>
          <w:b/>
          <w:color w:val="000000"/>
          <w:sz w:val="22"/>
          <w:szCs w:val="22"/>
        </w:rPr>
        <w:t>Bidder Instructions</w:t>
      </w:r>
    </w:p>
    <w:p w:rsidR="0016605A" w:rsidRDefault="0066052F">
      <w:pPr>
        <w:ind w:left="720"/>
        <w:jc w:val="both"/>
        <w:rPr>
          <w:rFonts w:ascii="Calibri" w:eastAsia="Calibri" w:hAnsi="Calibri" w:cs="Calibri"/>
          <w:sz w:val="22"/>
          <w:szCs w:val="22"/>
        </w:rPr>
      </w:pPr>
      <w:r>
        <w:rPr>
          <w:rFonts w:ascii="Calibri" w:eastAsia="Calibri" w:hAnsi="Calibri" w:cs="Calibri"/>
          <w:sz w:val="22"/>
          <w:szCs w:val="22"/>
        </w:rPr>
        <w:t xml:space="preserve">Bidder is to download this document </w:t>
      </w:r>
      <w:r>
        <w:rPr>
          <w:rFonts w:ascii="Calibri" w:eastAsia="Calibri" w:hAnsi="Calibri" w:cs="Calibri"/>
          <w:color w:val="000000"/>
          <w:sz w:val="22"/>
          <w:szCs w:val="22"/>
        </w:rPr>
        <w:t>and</w:t>
      </w:r>
      <w:r>
        <w:rPr>
          <w:rFonts w:ascii="Calibri" w:eastAsia="Calibri" w:hAnsi="Calibri" w:cs="Calibri"/>
          <w:sz w:val="22"/>
          <w:szCs w:val="22"/>
        </w:rPr>
        <w:t xml:space="preserve"> save to computer.  Once saved, type in responses to the required sections and save again. Finally upload the document to VSS with your bid.  As an option, the Bidder may print, write in responses, scan, and attach response.  If this document is not attached to the bid response in VSS, the Bidder’s bid may be disqualified.  </w:t>
      </w:r>
    </w:p>
    <w:p w:rsidR="0016605A" w:rsidRDefault="0016605A">
      <w:pPr>
        <w:jc w:val="both"/>
        <w:rPr>
          <w:rFonts w:ascii="Calibri" w:eastAsia="Calibri" w:hAnsi="Calibri" w:cs="Calibri"/>
          <w:sz w:val="22"/>
          <w:szCs w:val="22"/>
        </w:rPr>
      </w:pPr>
    </w:p>
    <w:p w:rsidR="0016605A" w:rsidRDefault="0066052F">
      <w:pPr>
        <w:numPr>
          <w:ilvl w:val="1"/>
          <w:numId w:val="1"/>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r>
        <w:rPr>
          <w:rFonts w:ascii="Calibri" w:eastAsia="Calibri" w:hAnsi="Calibri" w:cs="Calibri"/>
          <w:b/>
          <w:color w:val="000000"/>
          <w:sz w:val="22"/>
          <w:szCs w:val="22"/>
        </w:rPr>
        <w:t>Purpose</w:t>
      </w:r>
    </w:p>
    <w:p w:rsidR="0016605A" w:rsidRDefault="0066052F">
      <w:pPr>
        <w:ind w:left="720"/>
        <w:jc w:val="both"/>
        <w:rPr>
          <w:color w:val="000000"/>
        </w:rPr>
      </w:pPr>
      <w:r>
        <w:rPr>
          <w:rFonts w:ascii="Calibri" w:eastAsia="Calibri" w:hAnsi="Calibri" w:cs="Calibri"/>
          <w:color w:val="000000"/>
          <w:sz w:val="22"/>
          <w:szCs w:val="22"/>
        </w:rPr>
        <w:t xml:space="preserve">The purpose of this Request for Bids (RFB) is to solicit bids from qualified providers to provide the goods and/or services described further in this RFB to the Lead Agency and any Participating Agencies. The Lead Agency intends to award a contract(s) beginning and ending on the dates listed in </w:t>
      </w:r>
      <w:r>
        <w:rPr>
          <w:rFonts w:ascii="Calibri" w:eastAsia="Calibri" w:hAnsi="Calibri" w:cs="Calibri"/>
          <w:sz w:val="22"/>
          <w:szCs w:val="22"/>
        </w:rPr>
        <w:t>the VSS solicitation</w:t>
      </w:r>
      <w:r>
        <w:rPr>
          <w:rFonts w:ascii="Calibri" w:eastAsia="Calibri" w:hAnsi="Calibri" w:cs="Calibri"/>
          <w:color w:val="000000"/>
          <w:sz w:val="22"/>
          <w:szCs w:val="22"/>
        </w:rPr>
        <w:t xml:space="preserve">, and the Lead Agency may extend the contract(s) for up to the number of annual extensions identified in </w:t>
      </w:r>
      <w:r>
        <w:rPr>
          <w:rFonts w:ascii="Calibri" w:eastAsia="Calibri" w:hAnsi="Calibri" w:cs="Calibri"/>
          <w:sz w:val="22"/>
          <w:szCs w:val="22"/>
        </w:rPr>
        <w:t>the VSS solicitation</w:t>
      </w:r>
      <w:r>
        <w:rPr>
          <w:rFonts w:ascii="Calibri" w:eastAsia="Calibri" w:hAnsi="Calibri" w:cs="Calibri"/>
          <w:color w:val="000000"/>
          <w:sz w:val="22"/>
          <w:szCs w:val="22"/>
        </w:rPr>
        <w:t xml:space="preserve"> at the sole discretion of the Lead Agency. Any contract(s) resulting from the RFB shall not be an exclusive contract. </w:t>
      </w:r>
    </w:p>
    <w:p w:rsidR="0016605A" w:rsidRDefault="0016605A">
      <w:pPr>
        <w:pBdr>
          <w:top w:val="nil"/>
          <w:left w:val="nil"/>
          <w:bottom w:val="nil"/>
          <w:right w:val="nil"/>
          <w:between w:val="nil"/>
        </w:pBdr>
        <w:tabs>
          <w:tab w:val="left" w:pos="720"/>
        </w:tabs>
        <w:ind w:left="720"/>
        <w:rPr>
          <w:rFonts w:ascii="Calibri" w:eastAsia="Calibri" w:hAnsi="Calibri" w:cs="Calibri"/>
          <w:b/>
          <w:color w:val="000000"/>
          <w:sz w:val="22"/>
          <w:szCs w:val="22"/>
        </w:rPr>
      </w:pPr>
    </w:p>
    <w:p w:rsidR="0016605A" w:rsidRDefault="0066052F">
      <w:pPr>
        <w:numPr>
          <w:ilvl w:val="1"/>
          <w:numId w:val="1"/>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r>
        <w:rPr>
          <w:rFonts w:ascii="Calibri" w:eastAsia="Calibri" w:hAnsi="Calibri" w:cs="Calibri"/>
          <w:b/>
          <w:color w:val="000000"/>
          <w:sz w:val="22"/>
          <w:szCs w:val="22"/>
        </w:rPr>
        <w:t>Request for Bid (RFB) Definitions</w:t>
      </w:r>
    </w:p>
    <w:p w:rsidR="0016605A" w:rsidRDefault="0016605A">
      <w:pPr>
        <w:jc w:val="both"/>
        <w:rPr>
          <w:rFonts w:ascii="Calibri" w:eastAsia="Calibri" w:hAnsi="Calibri" w:cs="Calibri"/>
          <w:sz w:val="22"/>
          <w:szCs w:val="22"/>
        </w:rPr>
      </w:pPr>
    </w:p>
    <w:p w:rsidR="0016605A" w:rsidRDefault="0066052F">
      <w:pPr>
        <w:ind w:left="720"/>
        <w:jc w:val="both"/>
        <w:rPr>
          <w:rFonts w:ascii="Calibri" w:eastAsia="Calibri" w:hAnsi="Calibri" w:cs="Calibri"/>
          <w:sz w:val="22"/>
          <w:szCs w:val="22"/>
        </w:rPr>
      </w:pPr>
      <w:r>
        <w:rPr>
          <w:rFonts w:ascii="Calibri" w:eastAsia="Calibri" w:hAnsi="Calibri" w:cs="Calibri"/>
          <w:b/>
          <w:sz w:val="22"/>
          <w:szCs w:val="22"/>
        </w:rPr>
        <w:t xml:space="preserve">Definitions – </w:t>
      </w:r>
      <w:r>
        <w:rPr>
          <w:rFonts w:ascii="Calibri" w:eastAsia="Calibri" w:hAnsi="Calibri" w:cs="Calibri"/>
          <w:sz w:val="22"/>
          <w:szCs w:val="22"/>
        </w:rPr>
        <w:t>For the purposes of this RFB and the resulting contract, the following terms shall mean:</w:t>
      </w:r>
    </w:p>
    <w:p w:rsidR="0016605A" w:rsidRDefault="0016605A">
      <w:pPr>
        <w:ind w:left="720"/>
        <w:jc w:val="both"/>
        <w:rPr>
          <w:rFonts w:ascii="Calibri" w:eastAsia="Calibri" w:hAnsi="Calibri" w:cs="Calibri"/>
          <w:sz w:val="22"/>
          <w:szCs w:val="22"/>
        </w:rPr>
      </w:pP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b/>
          <w:color w:val="000000"/>
          <w:sz w:val="22"/>
          <w:szCs w:val="22"/>
        </w:rPr>
        <w:t xml:space="preserve">“Agency” </w:t>
      </w:r>
      <w:r>
        <w:rPr>
          <w:rFonts w:ascii="Calibri" w:eastAsia="Calibri" w:hAnsi="Calibri" w:cs="Calibri"/>
          <w:color w:val="000000"/>
          <w:sz w:val="22"/>
          <w:szCs w:val="22"/>
        </w:rPr>
        <w:t xml:space="preserve">means the agency identified in the VSS solicitation that is issuing the RFB and any other agency that purchases from the Contract. </w:t>
      </w:r>
    </w:p>
    <w:p w:rsidR="0016605A" w:rsidRDefault="0016605A">
      <w:pPr>
        <w:pBdr>
          <w:top w:val="nil"/>
          <w:left w:val="nil"/>
          <w:bottom w:val="nil"/>
          <w:right w:val="nil"/>
          <w:between w:val="nil"/>
        </w:pBdr>
        <w:ind w:left="720"/>
        <w:jc w:val="both"/>
        <w:rPr>
          <w:rFonts w:ascii="Calibri" w:eastAsia="Calibri" w:hAnsi="Calibri" w:cs="Calibri"/>
          <w:color w:val="000000"/>
          <w:sz w:val="22"/>
          <w:szCs w:val="22"/>
        </w:rPr>
      </w:pP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b/>
          <w:color w:val="000000"/>
          <w:sz w:val="22"/>
          <w:szCs w:val="22"/>
        </w:rPr>
        <w:t xml:space="preserve">“Alternative Bid” </w:t>
      </w:r>
      <w:r>
        <w:rPr>
          <w:rFonts w:ascii="Calibri" w:eastAsia="Calibri" w:hAnsi="Calibri" w:cs="Calibri"/>
          <w:color w:val="000000"/>
          <w:sz w:val="22"/>
          <w:szCs w:val="22"/>
        </w:rPr>
        <w:t>means</w:t>
      </w:r>
      <w:r>
        <w:rPr>
          <w:rFonts w:ascii="Calibri" w:eastAsia="Calibri" w:hAnsi="Calibri" w:cs="Calibri"/>
          <w:b/>
          <w:color w:val="000000"/>
          <w:sz w:val="22"/>
          <w:szCs w:val="22"/>
        </w:rPr>
        <w:t xml:space="preserve"> </w:t>
      </w:r>
      <w:r>
        <w:rPr>
          <w:rFonts w:ascii="Calibri" w:eastAsia="Calibri" w:hAnsi="Calibri" w:cs="Calibri"/>
          <w:color w:val="000000"/>
          <w:sz w:val="22"/>
          <w:szCs w:val="22"/>
        </w:rPr>
        <w:t>a response to a bid that does not meet the exact requirements of the specification but offers an alternative for consideration. An alternative bid is submitted with an intentional variation to a provision, specification, term or condition of the solicitation. This alternative, in the opinion of the bidder, achieves the same end result. Alternative bids may be rejected as non-responsive.</w:t>
      </w:r>
    </w:p>
    <w:p w:rsidR="0016605A" w:rsidRDefault="0016605A">
      <w:pPr>
        <w:pBdr>
          <w:top w:val="nil"/>
          <w:left w:val="nil"/>
          <w:bottom w:val="nil"/>
          <w:right w:val="nil"/>
          <w:between w:val="nil"/>
        </w:pBdr>
        <w:ind w:left="720"/>
        <w:jc w:val="both"/>
        <w:rPr>
          <w:rFonts w:ascii="Calibri" w:eastAsia="Calibri" w:hAnsi="Calibri" w:cs="Calibri"/>
          <w:b/>
          <w:color w:val="000000"/>
          <w:sz w:val="22"/>
          <w:szCs w:val="22"/>
        </w:rPr>
      </w:pP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b/>
          <w:color w:val="000000"/>
          <w:sz w:val="22"/>
          <w:szCs w:val="22"/>
        </w:rPr>
        <w:t xml:space="preserve">“Bid” </w:t>
      </w:r>
      <w:r>
        <w:rPr>
          <w:rFonts w:ascii="Calibri" w:eastAsia="Calibri" w:hAnsi="Calibri" w:cs="Calibri"/>
          <w:color w:val="000000"/>
          <w:sz w:val="22"/>
          <w:szCs w:val="22"/>
        </w:rPr>
        <w:t xml:space="preserve">means the Bidder’s bid submitted in response to the RFB. </w:t>
      </w:r>
    </w:p>
    <w:p w:rsidR="0016605A" w:rsidRDefault="0016605A">
      <w:pPr>
        <w:pBdr>
          <w:top w:val="nil"/>
          <w:left w:val="nil"/>
          <w:bottom w:val="nil"/>
          <w:right w:val="nil"/>
          <w:between w:val="nil"/>
        </w:pBdr>
        <w:ind w:left="720"/>
        <w:jc w:val="both"/>
        <w:rPr>
          <w:rFonts w:ascii="Calibri" w:eastAsia="Calibri" w:hAnsi="Calibri" w:cs="Calibri"/>
          <w:color w:val="000000"/>
          <w:sz w:val="22"/>
          <w:szCs w:val="22"/>
        </w:rPr>
      </w:pP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b/>
          <w:color w:val="000000"/>
          <w:sz w:val="22"/>
          <w:szCs w:val="22"/>
        </w:rPr>
        <w:t xml:space="preserve">“Bidder” </w:t>
      </w:r>
      <w:r>
        <w:rPr>
          <w:rFonts w:ascii="Calibri" w:eastAsia="Calibri" w:hAnsi="Calibri" w:cs="Calibri"/>
          <w:color w:val="000000"/>
          <w:sz w:val="22"/>
          <w:szCs w:val="22"/>
        </w:rPr>
        <w:t xml:space="preserve">means a vendor submitting a bid in response to this RFB. </w:t>
      </w:r>
    </w:p>
    <w:p w:rsidR="0016605A" w:rsidRDefault="0016605A">
      <w:pPr>
        <w:pBdr>
          <w:top w:val="nil"/>
          <w:left w:val="nil"/>
          <w:bottom w:val="nil"/>
          <w:right w:val="nil"/>
          <w:between w:val="nil"/>
        </w:pBdr>
        <w:ind w:left="720"/>
        <w:jc w:val="both"/>
        <w:rPr>
          <w:rFonts w:ascii="Calibri" w:eastAsia="Calibri" w:hAnsi="Calibri" w:cs="Calibri"/>
          <w:color w:val="000000"/>
          <w:sz w:val="22"/>
          <w:szCs w:val="22"/>
        </w:rPr>
      </w:pP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b/>
          <w:color w:val="000000"/>
          <w:sz w:val="22"/>
          <w:szCs w:val="22"/>
        </w:rPr>
        <w:t xml:space="preserve">“Contract” </w:t>
      </w:r>
      <w:r>
        <w:rPr>
          <w:rFonts w:ascii="Calibri" w:eastAsia="Calibri" w:hAnsi="Calibri" w:cs="Calibri"/>
          <w:color w:val="000000"/>
          <w:sz w:val="22"/>
          <w:szCs w:val="22"/>
        </w:rPr>
        <w:t>means the contract(s) entered into with the successful Bidder(s).</w:t>
      </w:r>
    </w:p>
    <w:p w:rsidR="0016605A" w:rsidRDefault="0016605A">
      <w:pPr>
        <w:pBdr>
          <w:top w:val="nil"/>
          <w:left w:val="nil"/>
          <w:bottom w:val="nil"/>
          <w:right w:val="nil"/>
          <w:between w:val="nil"/>
        </w:pBdr>
        <w:ind w:left="720"/>
        <w:jc w:val="both"/>
        <w:rPr>
          <w:rFonts w:ascii="Calibri" w:eastAsia="Calibri" w:hAnsi="Calibri" w:cs="Calibri"/>
          <w:color w:val="000000"/>
          <w:sz w:val="22"/>
          <w:szCs w:val="22"/>
        </w:rPr>
      </w:pP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b/>
          <w:color w:val="000000"/>
          <w:sz w:val="22"/>
          <w:szCs w:val="22"/>
        </w:rPr>
        <w:t>“Lead Agency</w:t>
      </w:r>
      <w:r>
        <w:rPr>
          <w:rFonts w:ascii="Calibri" w:eastAsia="Calibri" w:hAnsi="Calibri" w:cs="Calibri"/>
          <w:color w:val="000000"/>
          <w:sz w:val="22"/>
          <w:szCs w:val="22"/>
        </w:rPr>
        <w:t>” means the agency facilitating the procurement and establishing the Contract.</w:t>
      </w:r>
    </w:p>
    <w:p w:rsidR="0016605A" w:rsidRDefault="0016605A">
      <w:pPr>
        <w:pBdr>
          <w:top w:val="nil"/>
          <w:left w:val="nil"/>
          <w:bottom w:val="nil"/>
          <w:right w:val="nil"/>
          <w:between w:val="nil"/>
        </w:pBdr>
        <w:ind w:left="720"/>
        <w:jc w:val="both"/>
        <w:rPr>
          <w:rFonts w:ascii="Calibri" w:eastAsia="Calibri" w:hAnsi="Calibri" w:cs="Calibri"/>
          <w:color w:val="000000"/>
          <w:sz w:val="22"/>
          <w:szCs w:val="22"/>
        </w:rPr>
      </w:pP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b/>
          <w:color w:val="000000"/>
          <w:sz w:val="22"/>
          <w:szCs w:val="22"/>
        </w:rPr>
        <w:t>“Participating Agency”</w:t>
      </w:r>
      <w:r>
        <w:rPr>
          <w:rFonts w:ascii="Calibri" w:eastAsia="Calibri" w:hAnsi="Calibri" w:cs="Calibri"/>
          <w:color w:val="000000"/>
          <w:sz w:val="22"/>
          <w:szCs w:val="22"/>
        </w:rPr>
        <w:t xml:space="preserve"> means the agency utilizing the established contract.</w:t>
      </w:r>
    </w:p>
    <w:p w:rsidR="0016605A" w:rsidRDefault="0016605A">
      <w:pPr>
        <w:pBdr>
          <w:top w:val="nil"/>
          <w:left w:val="nil"/>
          <w:bottom w:val="nil"/>
          <w:right w:val="nil"/>
          <w:between w:val="nil"/>
        </w:pBdr>
        <w:ind w:left="720"/>
        <w:jc w:val="both"/>
        <w:rPr>
          <w:rFonts w:ascii="Calibri" w:eastAsia="Calibri" w:hAnsi="Calibri" w:cs="Calibri"/>
          <w:color w:val="000000"/>
          <w:sz w:val="22"/>
          <w:szCs w:val="22"/>
        </w:rPr>
      </w:pP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b/>
          <w:color w:val="000000"/>
          <w:sz w:val="22"/>
          <w:szCs w:val="22"/>
        </w:rPr>
        <w:t xml:space="preserve">“Political Subdivisions” </w:t>
      </w:r>
      <w:r>
        <w:rPr>
          <w:rFonts w:ascii="Calibri" w:eastAsia="Calibri" w:hAnsi="Calibri" w:cs="Calibri"/>
          <w:color w:val="000000"/>
          <w:sz w:val="22"/>
          <w:szCs w:val="22"/>
        </w:rPr>
        <w:t>means cities, counties, and educational institutions.</w:t>
      </w:r>
    </w:p>
    <w:p w:rsidR="0016605A" w:rsidRDefault="0016605A">
      <w:pPr>
        <w:pBdr>
          <w:top w:val="nil"/>
          <w:left w:val="nil"/>
          <w:bottom w:val="nil"/>
          <w:right w:val="nil"/>
          <w:between w:val="nil"/>
        </w:pBdr>
        <w:ind w:left="720"/>
        <w:jc w:val="both"/>
        <w:rPr>
          <w:rFonts w:ascii="Calibri" w:eastAsia="Calibri" w:hAnsi="Calibri" w:cs="Calibri"/>
          <w:color w:val="000000"/>
          <w:sz w:val="22"/>
          <w:szCs w:val="22"/>
        </w:rPr>
      </w:pP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b/>
          <w:color w:val="000000"/>
          <w:sz w:val="22"/>
          <w:szCs w:val="22"/>
        </w:rPr>
        <w:t xml:space="preserve">“Responsible Bidder” </w:t>
      </w:r>
      <w:r>
        <w:rPr>
          <w:rFonts w:ascii="Calibri" w:eastAsia="Calibri" w:hAnsi="Calibri" w:cs="Calibri"/>
          <w:color w:val="000000"/>
          <w:sz w:val="22"/>
          <w:szCs w:val="22"/>
        </w:rPr>
        <w:t xml:space="preserve">means a Bidder that has the capability in all respects to perform the requirements of the Contract.  In determining whether a Bidder is a Responsible Bidder, the Agency may consider various factors including, but not limited to, the Bidder’s competence and </w:t>
      </w:r>
      <w:r>
        <w:rPr>
          <w:rFonts w:ascii="Calibri" w:eastAsia="Calibri" w:hAnsi="Calibri" w:cs="Calibri"/>
          <w:color w:val="000000"/>
          <w:sz w:val="22"/>
          <w:szCs w:val="22"/>
        </w:rPr>
        <w:lastRenderedPageBreak/>
        <w:t xml:space="preserve">qualifications to provide the goods or services requested, the Bidder’s integrity and reliability, the past performance of the Bidder relative to the quality of the goods or services offered by the Bidder and the best interest of the Agency and the State. </w:t>
      </w:r>
    </w:p>
    <w:p w:rsidR="0016605A" w:rsidRDefault="0016605A">
      <w:pPr>
        <w:pBdr>
          <w:top w:val="nil"/>
          <w:left w:val="nil"/>
          <w:bottom w:val="nil"/>
          <w:right w:val="nil"/>
          <w:between w:val="nil"/>
        </w:pBdr>
        <w:ind w:left="720"/>
        <w:jc w:val="both"/>
        <w:rPr>
          <w:rFonts w:ascii="Calibri" w:eastAsia="Calibri" w:hAnsi="Calibri" w:cs="Calibri"/>
          <w:color w:val="000000"/>
          <w:sz w:val="22"/>
          <w:szCs w:val="22"/>
        </w:rPr>
      </w:pP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b/>
          <w:color w:val="000000"/>
          <w:sz w:val="22"/>
          <w:szCs w:val="22"/>
        </w:rPr>
        <w:t>“Responsive Bid”</w:t>
      </w:r>
      <w:r>
        <w:rPr>
          <w:rFonts w:ascii="Calibri" w:eastAsia="Calibri" w:hAnsi="Calibri" w:cs="Calibri"/>
          <w:color w:val="000000"/>
          <w:sz w:val="22"/>
          <w:szCs w:val="22"/>
        </w:rPr>
        <w:t xml:space="preserve"> means a Bid that complies with each of the provisions of this RFB, or is either an alternative bid or a bid with an exception, if accepted by the Agency.</w:t>
      </w:r>
    </w:p>
    <w:p w:rsidR="0016605A" w:rsidRDefault="0016605A">
      <w:pPr>
        <w:pBdr>
          <w:top w:val="nil"/>
          <w:left w:val="nil"/>
          <w:bottom w:val="nil"/>
          <w:right w:val="nil"/>
          <w:between w:val="nil"/>
        </w:pBdr>
        <w:ind w:left="720"/>
        <w:jc w:val="both"/>
        <w:rPr>
          <w:rFonts w:ascii="Calibri" w:eastAsia="Calibri" w:hAnsi="Calibri" w:cs="Calibri"/>
          <w:color w:val="000000"/>
          <w:sz w:val="22"/>
          <w:szCs w:val="22"/>
        </w:rPr>
      </w:pPr>
    </w:p>
    <w:p w:rsidR="0016605A" w:rsidRDefault="0066052F">
      <w:pPr>
        <w:pBdr>
          <w:top w:val="nil"/>
          <w:left w:val="nil"/>
          <w:bottom w:val="nil"/>
          <w:right w:val="nil"/>
          <w:between w:val="nil"/>
        </w:pBdr>
        <w:ind w:left="720"/>
        <w:jc w:val="both"/>
        <w:rPr>
          <w:rFonts w:ascii="Calibri" w:eastAsia="Calibri" w:hAnsi="Calibri" w:cs="Calibri"/>
          <w:b/>
          <w:color w:val="000000"/>
          <w:sz w:val="22"/>
          <w:szCs w:val="22"/>
        </w:rPr>
      </w:pPr>
      <w:r>
        <w:rPr>
          <w:rFonts w:ascii="Calibri" w:eastAsia="Calibri" w:hAnsi="Calibri" w:cs="Calibri"/>
          <w:b/>
          <w:color w:val="000000"/>
          <w:sz w:val="22"/>
          <w:szCs w:val="22"/>
        </w:rPr>
        <w:t xml:space="preserve">“RFB” </w:t>
      </w:r>
      <w:r>
        <w:rPr>
          <w:rFonts w:ascii="Calibri" w:eastAsia="Calibri" w:hAnsi="Calibri" w:cs="Calibri"/>
          <w:color w:val="000000"/>
          <w:sz w:val="22"/>
          <w:szCs w:val="22"/>
        </w:rPr>
        <w:t>means this Request</w:t>
      </w:r>
      <w:r>
        <w:rPr>
          <w:rFonts w:ascii="Calibri" w:eastAsia="Calibri" w:hAnsi="Calibri" w:cs="Calibri"/>
          <w:b/>
          <w:color w:val="000000"/>
          <w:sz w:val="22"/>
          <w:szCs w:val="22"/>
        </w:rPr>
        <w:t xml:space="preserve"> </w:t>
      </w:r>
      <w:r>
        <w:rPr>
          <w:rFonts w:ascii="Calibri" w:eastAsia="Calibri" w:hAnsi="Calibri" w:cs="Calibri"/>
          <w:color w:val="000000"/>
          <w:sz w:val="22"/>
          <w:szCs w:val="22"/>
        </w:rPr>
        <w:t>for</w:t>
      </w:r>
      <w:r>
        <w:rPr>
          <w:rFonts w:ascii="Calibri" w:eastAsia="Calibri" w:hAnsi="Calibri" w:cs="Calibri"/>
          <w:b/>
          <w:color w:val="000000"/>
          <w:sz w:val="22"/>
          <w:szCs w:val="22"/>
        </w:rPr>
        <w:t xml:space="preserve"> </w:t>
      </w:r>
      <w:r>
        <w:rPr>
          <w:rFonts w:ascii="Calibri" w:eastAsia="Calibri" w:hAnsi="Calibri" w:cs="Calibri"/>
          <w:color w:val="000000"/>
          <w:sz w:val="22"/>
          <w:szCs w:val="22"/>
        </w:rPr>
        <w:t>Bids and any addenda hereto.</w:t>
      </w:r>
      <w:r>
        <w:rPr>
          <w:rFonts w:ascii="Calibri" w:eastAsia="Calibri" w:hAnsi="Calibri" w:cs="Calibri"/>
          <w:b/>
          <w:color w:val="000000"/>
          <w:sz w:val="22"/>
          <w:szCs w:val="22"/>
        </w:rPr>
        <w:t xml:space="preserve"> </w:t>
      </w:r>
    </w:p>
    <w:p w:rsidR="0016605A" w:rsidRDefault="0016605A">
      <w:pPr>
        <w:pBdr>
          <w:top w:val="nil"/>
          <w:left w:val="nil"/>
          <w:bottom w:val="nil"/>
          <w:right w:val="nil"/>
          <w:between w:val="nil"/>
        </w:pBdr>
        <w:ind w:left="720"/>
        <w:jc w:val="both"/>
        <w:rPr>
          <w:rFonts w:ascii="Calibri" w:eastAsia="Calibri" w:hAnsi="Calibri" w:cs="Calibri"/>
          <w:b/>
          <w:color w:val="000000"/>
          <w:sz w:val="22"/>
          <w:szCs w:val="22"/>
        </w:rPr>
      </w:pP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b/>
          <w:color w:val="000000"/>
          <w:sz w:val="22"/>
          <w:szCs w:val="22"/>
        </w:rPr>
        <w:t xml:space="preserve">“State” </w:t>
      </w:r>
      <w:r>
        <w:rPr>
          <w:rFonts w:ascii="Calibri" w:eastAsia="Calibri" w:hAnsi="Calibri" w:cs="Calibri"/>
          <w:color w:val="000000"/>
          <w:sz w:val="22"/>
          <w:szCs w:val="22"/>
        </w:rPr>
        <w:t>means the State of Iowa, the Agency identified in the VSS solicitation, and all state agencies, boards, and commissions, and any political subdivisions making purchases from the Contract as permitted by this RFB.</w:t>
      </w:r>
    </w:p>
    <w:p w:rsidR="0016605A" w:rsidRDefault="0016605A">
      <w:pPr>
        <w:pBdr>
          <w:top w:val="nil"/>
          <w:left w:val="nil"/>
          <w:bottom w:val="nil"/>
          <w:right w:val="nil"/>
          <w:between w:val="nil"/>
        </w:pBdr>
        <w:ind w:left="720"/>
        <w:jc w:val="both"/>
        <w:rPr>
          <w:rFonts w:ascii="Calibri" w:eastAsia="Calibri" w:hAnsi="Calibri" w:cs="Calibri"/>
          <w:color w:val="000000"/>
          <w:sz w:val="22"/>
          <w:szCs w:val="22"/>
        </w:rPr>
      </w:pPr>
    </w:p>
    <w:p w:rsidR="0016605A" w:rsidRPr="00D80F5A" w:rsidRDefault="0066052F">
      <w:pPr>
        <w:numPr>
          <w:ilvl w:val="1"/>
          <w:numId w:val="1"/>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r w:rsidRPr="00D80F5A">
        <w:rPr>
          <w:rFonts w:ascii="Calibri" w:eastAsia="Calibri" w:hAnsi="Calibri" w:cs="Calibri"/>
          <w:b/>
          <w:color w:val="000000"/>
          <w:sz w:val="22"/>
          <w:szCs w:val="22"/>
        </w:rPr>
        <w:t xml:space="preserve">Contract Term   </w:t>
      </w:r>
    </w:p>
    <w:p w:rsidR="0016605A" w:rsidRPr="00D80F5A" w:rsidRDefault="0066052F">
      <w:pPr>
        <w:ind w:left="720"/>
        <w:jc w:val="both"/>
        <w:rPr>
          <w:rFonts w:ascii="Calibri" w:eastAsia="Calibri" w:hAnsi="Calibri" w:cs="Calibri"/>
          <w:color w:val="000000"/>
          <w:sz w:val="22"/>
          <w:szCs w:val="22"/>
        </w:rPr>
      </w:pPr>
      <w:r w:rsidRPr="00D80F5A">
        <w:rPr>
          <w:rFonts w:ascii="Calibri" w:eastAsia="Calibri" w:hAnsi="Calibri" w:cs="Calibri"/>
          <w:color w:val="000000"/>
          <w:sz w:val="22"/>
          <w:szCs w:val="22"/>
        </w:rPr>
        <w:t xml:space="preserve">The term of the contract will begin </w:t>
      </w:r>
      <w:r w:rsidR="00D80F5A">
        <w:rPr>
          <w:rFonts w:ascii="Calibri" w:eastAsia="Calibri" w:hAnsi="Calibri" w:cs="Calibri"/>
          <w:color w:val="000000"/>
          <w:sz w:val="22"/>
          <w:szCs w:val="22"/>
        </w:rPr>
        <w:t xml:space="preserve">upon award. </w:t>
      </w:r>
      <w:r w:rsidRPr="00D80F5A">
        <w:rPr>
          <w:rFonts w:ascii="Calibri" w:eastAsia="Calibri" w:hAnsi="Calibri" w:cs="Calibri"/>
          <w:color w:val="000000"/>
          <w:sz w:val="22"/>
          <w:szCs w:val="22"/>
        </w:rPr>
        <w:t xml:space="preserve"> </w:t>
      </w:r>
    </w:p>
    <w:p w:rsidR="0016605A" w:rsidRDefault="0066052F">
      <w:pPr>
        <w:ind w:left="720"/>
        <w:jc w:val="both"/>
        <w:rPr>
          <w:rFonts w:ascii="Calibri" w:eastAsia="Calibri" w:hAnsi="Calibri" w:cs="Calibri"/>
          <w:color w:val="000000"/>
          <w:sz w:val="22"/>
          <w:szCs w:val="22"/>
        </w:rPr>
      </w:pPr>
      <w:r w:rsidRPr="00D80F5A">
        <w:rPr>
          <w:rFonts w:ascii="Calibri" w:eastAsia="Calibri" w:hAnsi="Calibri" w:cs="Calibri"/>
          <w:color w:val="000000"/>
          <w:sz w:val="22"/>
          <w:szCs w:val="22"/>
        </w:rPr>
        <w:t xml:space="preserve">The Agency shall have the sole option to renew the contract upon the same or more favorable terms and conditions for up to </w:t>
      </w:r>
      <w:r w:rsidR="00D80F5A">
        <w:rPr>
          <w:rFonts w:ascii="Calibri" w:eastAsia="Calibri" w:hAnsi="Calibri" w:cs="Calibri"/>
          <w:color w:val="000000"/>
          <w:sz w:val="22"/>
          <w:szCs w:val="22"/>
        </w:rPr>
        <w:t>five</w:t>
      </w:r>
      <w:r w:rsidRPr="00D80F5A">
        <w:rPr>
          <w:rFonts w:ascii="Calibri" w:eastAsia="Calibri" w:hAnsi="Calibri" w:cs="Calibri"/>
          <w:color w:val="000000"/>
          <w:sz w:val="22"/>
          <w:szCs w:val="22"/>
        </w:rPr>
        <w:t xml:space="preserve"> annual extensions. The resulting contract will be available to all State Agencies.</w:t>
      </w:r>
      <w:r>
        <w:rPr>
          <w:rFonts w:ascii="Calibri" w:eastAsia="Calibri" w:hAnsi="Calibri" w:cs="Calibri"/>
          <w:color w:val="000000"/>
          <w:sz w:val="22"/>
          <w:szCs w:val="22"/>
        </w:rPr>
        <w:t xml:space="preserve"> </w:t>
      </w:r>
    </w:p>
    <w:p w:rsidR="00D80F5A" w:rsidRDefault="00D80F5A">
      <w:pPr>
        <w:ind w:left="720"/>
        <w:jc w:val="both"/>
        <w:rPr>
          <w:color w:val="000000"/>
        </w:rPr>
      </w:pPr>
    </w:p>
    <w:p w:rsidR="0016605A" w:rsidRDefault="0066052F" w:rsidP="00E24C81">
      <w:pPr>
        <w:jc w:val="center"/>
        <w:rPr>
          <w:rFonts w:ascii="Calibri" w:eastAsia="Calibri" w:hAnsi="Calibri" w:cs="Calibri"/>
        </w:rPr>
      </w:pPr>
      <w:r>
        <w:br w:type="page"/>
      </w:r>
      <w:r>
        <w:rPr>
          <w:rFonts w:ascii="Calibri" w:eastAsia="Calibri" w:hAnsi="Calibri" w:cs="Calibri"/>
        </w:rPr>
        <w:lastRenderedPageBreak/>
        <w:t>SECTION 2 – ADMINISTRATIVE INFORMATION</w:t>
      </w:r>
    </w:p>
    <w:p w:rsidR="0016605A" w:rsidRDefault="0016605A">
      <w:pPr>
        <w:jc w:val="both"/>
        <w:rPr>
          <w:rFonts w:ascii="Calibri" w:eastAsia="Calibri" w:hAnsi="Calibri" w:cs="Calibri"/>
          <w:sz w:val="22"/>
          <w:szCs w:val="22"/>
        </w:rPr>
      </w:pPr>
    </w:p>
    <w:p w:rsidR="0016605A" w:rsidRDefault="0066052F">
      <w:pPr>
        <w:numPr>
          <w:ilvl w:val="1"/>
          <w:numId w:val="2"/>
        </w:numPr>
        <w:pBdr>
          <w:top w:val="nil"/>
          <w:left w:val="nil"/>
          <w:bottom w:val="nil"/>
          <w:right w:val="nil"/>
          <w:between w:val="nil"/>
        </w:pBdr>
        <w:ind w:left="720" w:hanging="720"/>
        <w:jc w:val="both"/>
        <w:rPr>
          <w:rFonts w:ascii="Calibri" w:eastAsia="Calibri" w:hAnsi="Calibri" w:cs="Calibri"/>
          <w:color w:val="000000"/>
          <w:sz w:val="22"/>
          <w:szCs w:val="22"/>
        </w:rPr>
      </w:pPr>
      <w:r>
        <w:rPr>
          <w:rFonts w:ascii="Calibri" w:eastAsia="Calibri" w:hAnsi="Calibri" w:cs="Calibri"/>
          <w:b/>
          <w:color w:val="000000"/>
          <w:sz w:val="22"/>
          <w:szCs w:val="22"/>
        </w:rPr>
        <w:t>Issuing Officer</w:t>
      </w:r>
    </w:p>
    <w:p w:rsidR="0016605A" w:rsidRDefault="0066052F">
      <w:pPr>
        <w:pBdr>
          <w:top w:val="nil"/>
          <w:left w:val="nil"/>
          <w:bottom w:val="nil"/>
          <w:right w:val="nil"/>
          <w:between w:val="nil"/>
        </w:pBdr>
        <w:ind w:left="720"/>
        <w:jc w:val="both"/>
        <w:rPr>
          <w:rFonts w:ascii="Calibri" w:eastAsia="Calibri" w:hAnsi="Calibri" w:cs="Calibri"/>
          <w:b/>
          <w:color w:val="000000"/>
          <w:sz w:val="22"/>
          <w:szCs w:val="22"/>
        </w:rPr>
      </w:pPr>
      <w:r>
        <w:rPr>
          <w:rFonts w:ascii="Calibri" w:eastAsia="Calibri" w:hAnsi="Calibri" w:cs="Calibri"/>
          <w:color w:val="000000"/>
          <w:sz w:val="22"/>
          <w:szCs w:val="22"/>
        </w:rPr>
        <w:t>The Issuing Officer identified in the VSS solicitation is the sole point of contact regarding the RFB from the date of issuance until selection of the successful Bidder.</w:t>
      </w:r>
    </w:p>
    <w:p w:rsidR="0016605A" w:rsidRDefault="0016605A">
      <w:pPr>
        <w:pBdr>
          <w:top w:val="nil"/>
          <w:left w:val="nil"/>
          <w:bottom w:val="nil"/>
          <w:right w:val="nil"/>
          <w:between w:val="nil"/>
        </w:pBdr>
        <w:jc w:val="both"/>
        <w:rPr>
          <w:rFonts w:ascii="Calibri" w:eastAsia="Calibri" w:hAnsi="Calibri" w:cs="Calibri"/>
          <w:color w:val="000000"/>
          <w:sz w:val="22"/>
          <w:szCs w:val="22"/>
        </w:rPr>
      </w:pPr>
    </w:p>
    <w:p w:rsidR="0016605A" w:rsidRDefault="0066052F">
      <w:pPr>
        <w:numPr>
          <w:ilvl w:val="1"/>
          <w:numId w:val="2"/>
        </w:numPr>
        <w:pBdr>
          <w:top w:val="nil"/>
          <w:left w:val="nil"/>
          <w:bottom w:val="nil"/>
          <w:right w:val="nil"/>
          <w:between w:val="nil"/>
        </w:pBdr>
        <w:ind w:left="720" w:hanging="720"/>
        <w:jc w:val="both"/>
        <w:rPr>
          <w:rFonts w:ascii="Calibri" w:eastAsia="Calibri" w:hAnsi="Calibri" w:cs="Calibri"/>
          <w:b/>
          <w:color w:val="000000"/>
          <w:sz w:val="22"/>
          <w:szCs w:val="22"/>
        </w:rPr>
      </w:pPr>
      <w:r>
        <w:rPr>
          <w:rFonts w:ascii="Calibri" w:eastAsia="Calibri" w:hAnsi="Calibri" w:cs="Calibri"/>
          <w:b/>
          <w:color w:val="000000"/>
          <w:sz w:val="22"/>
          <w:szCs w:val="22"/>
        </w:rPr>
        <w:t>Restriction on Communication</w:t>
      </w: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From the issue date of this RFB until announcement of the successful Bidder, Bidders may contact only the Issuing Officer. The Issuing Officer will respond only to electronic questions regarding the procurement process. Questions related to the interpretation of this RFB must be submitted as provided in the VSS solicitation. Oral questions related to the interpretation of this RFB will not be accepted.  Bidders may be disqualified if they contact any State employee other than the Issuing Officer about the RFB except that Bidders may contact the State Targeted Small Business Office on issues related to the preference for Targeted Small Businesses. </w:t>
      </w:r>
    </w:p>
    <w:p w:rsidR="0016605A" w:rsidRDefault="0016605A">
      <w:pPr>
        <w:jc w:val="both"/>
        <w:rPr>
          <w:rFonts w:ascii="Calibri" w:eastAsia="Calibri" w:hAnsi="Calibri" w:cs="Calibri"/>
          <w:sz w:val="22"/>
          <w:szCs w:val="22"/>
        </w:rPr>
      </w:pP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The Agency assumes no responsibility for oral representations made by its officers or employees unless such representations are confirmed in writing and incorporated into the RFB through an addendum. </w:t>
      </w:r>
    </w:p>
    <w:p w:rsidR="0016605A" w:rsidRDefault="0016605A">
      <w:pPr>
        <w:jc w:val="both"/>
        <w:rPr>
          <w:rFonts w:ascii="Calibri" w:eastAsia="Calibri" w:hAnsi="Calibri" w:cs="Calibri"/>
          <w:sz w:val="22"/>
          <w:szCs w:val="22"/>
        </w:rPr>
      </w:pPr>
    </w:p>
    <w:p w:rsidR="0016605A" w:rsidRDefault="0066052F">
      <w:pPr>
        <w:numPr>
          <w:ilvl w:val="1"/>
          <w:numId w:val="2"/>
        </w:numPr>
        <w:pBdr>
          <w:top w:val="nil"/>
          <w:left w:val="nil"/>
          <w:bottom w:val="nil"/>
          <w:right w:val="nil"/>
          <w:between w:val="nil"/>
        </w:pBdr>
        <w:ind w:left="720" w:hanging="720"/>
        <w:jc w:val="both"/>
        <w:rPr>
          <w:rFonts w:ascii="Calibri" w:eastAsia="Calibri" w:hAnsi="Calibri" w:cs="Calibri"/>
          <w:color w:val="000000"/>
          <w:sz w:val="22"/>
          <w:szCs w:val="22"/>
        </w:rPr>
      </w:pPr>
      <w:r>
        <w:rPr>
          <w:rFonts w:ascii="Calibri" w:eastAsia="Calibri" w:hAnsi="Calibri" w:cs="Calibri"/>
          <w:b/>
          <w:color w:val="000000"/>
          <w:sz w:val="22"/>
          <w:szCs w:val="22"/>
        </w:rPr>
        <w:t xml:space="preserve">Amendment to the RFB </w:t>
      </w: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The Agency reserves the right to amend the RFB at any time using an addendum. The Bidder shall acknowledge receipt of all addenda in its Bid.  </w:t>
      </w:r>
    </w:p>
    <w:p w:rsidR="0016605A" w:rsidRDefault="0016605A">
      <w:pPr>
        <w:jc w:val="both"/>
        <w:rPr>
          <w:rFonts w:ascii="Calibri" w:eastAsia="Calibri" w:hAnsi="Calibri" w:cs="Calibri"/>
          <w:sz w:val="22"/>
          <w:szCs w:val="22"/>
        </w:rPr>
      </w:pP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It is the Bidder’s sole responsibility to check daily for addenda to posted documents. </w:t>
      </w:r>
    </w:p>
    <w:p w:rsidR="0016605A" w:rsidRDefault="0016605A">
      <w:pPr>
        <w:jc w:val="both"/>
        <w:rPr>
          <w:rFonts w:ascii="Calibri" w:eastAsia="Calibri" w:hAnsi="Calibri" w:cs="Calibri"/>
          <w:sz w:val="22"/>
          <w:szCs w:val="22"/>
        </w:rPr>
      </w:pPr>
    </w:p>
    <w:p w:rsidR="0016605A" w:rsidRDefault="0066052F">
      <w:pPr>
        <w:numPr>
          <w:ilvl w:val="1"/>
          <w:numId w:val="2"/>
        </w:numPr>
        <w:pBdr>
          <w:top w:val="nil"/>
          <w:left w:val="nil"/>
          <w:bottom w:val="nil"/>
          <w:right w:val="nil"/>
          <w:between w:val="nil"/>
        </w:pBdr>
        <w:ind w:left="720" w:hanging="720"/>
        <w:jc w:val="both"/>
        <w:rPr>
          <w:rFonts w:ascii="Calibri" w:eastAsia="Calibri" w:hAnsi="Calibri" w:cs="Calibri"/>
          <w:b/>
          <w:color w:val="000000"/>
          <w:sz w:val="22"/>
          <w:szCs w:val="22"/>
        </w:rPr>
      </w:pPr>
      <w:r>
        <w:rPr>
          <w:rFonts w:ascii="Calibri" w:eastAsia="Calibri" w:hAnsi="Calibri" w:cs="Calibri"/>
          <w:b/>
          <w:color w:val="000000"/>
          <w:sz w:val="22"/>
          <w:szCs w:val="22"/>
        </w:rPr>
        <w:t xml:space="preserve">Bid Amendment and/or Withdrawal </w:t>
      </w: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The Bidder may amend or withdraw and resubmit its Bid at any time before the Bids are due. The amendment must be submitted on Iowa VSS by the Bidder to the bid and received by the time set for the receipt of Bids.  </w:t>
      </w:r>
    </w:p>
    <w:p w:rsidR="0016605A" w:rsidRDefault="0016605A">
      <w:pPr>
        <w:tabs>
          <w:tab w:val="left" w:pos="360"/>
        </w:tabs>
        <w:jc w:val="both"/>
        <w:rPr>
          <w:rFonts w:ascii="Calibri" w:eastAsia="Calibri" w:hAnsi="Calibri" w:cs="Calibri"/>
          <w:sz w:val="22"/>
          <w:szCs w:val="22"/>
        </w:rPr>
      </w:pPr>
    </w:p>
    <w:p w:rsidR="0016605A" w:rsidRDefault="0066052F">
      <w:pPr>
        <w:numPr>
          <w:ilvl w:val="1"/>
          <w:numId w:val="2"/>
        </w:numPr>
        <w:pBdr>
          <w:top w:val="nil"/>
          <w:left w:val="nil"/>
          <w:bottom w:val="nil"/>
          <w:right w:val="nil"/>
          <w:between w:val="nil"/>
        </w:pBdr>
        <w:ind w:left="720" w:hanging="720"/>
        <w:jc w:val="both"/>
        <w:rPr>
          <w:rFonts w:ascii="Calibri" w:eastAsia="Calibri" w:hAnsi="Calibri" w:cs="Calibri"/>
          <w:color w:val="000000"/>
          <w:sz w:val="22"/>
          <w:szCs w:val="22"/>
        </w:rPr>
      </w:pPr>
      <w:r>
        <w:rPr>
          <w:rFonts w:ascii="Calibri" w:eastAsia="Calibri" w:hAnsi="Calibri" w:cs="Calibri"/>
          <w:b/>
          <w:color w:val="000000"/>
          <w:sz w:val="22"/>
          <w:szCs w:val="22"/>
        </w:rPr>
        <w:t>Submission of Bids</w:t>
      </w: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The Agency must receive the electronic Bid on: Iowa VSS before the “Bids Due” date and time.  </w:t>
      </w:r>
      <w:r>
        <w:rPr>
          <w:rFonts w:ascii="Calibri" w:eastAsia="Calibri" w:hAnsi="Calibri" w:cs="Calibri"/>
          <w:b/>
          <w:color w:val="000000"/>
          <w:sz w:val="22"/>
          <w:szCs w:val="22"/>
        </w:rPr>
        <w:t xml:space="preserve">This is a mandatory requirement and will not be waived by the Agency.  Any Bid received after this deadline will not be accepted. </w:t>
      </w:r>
      <w:r>
        <w:rPr>
          <w:rFonts w:ascii="Calibri" w:eastAsia="Calibri" w:hAnsi="Calibri" w:cs="Calibri"/>
          <w:color w:val="000000"/>
          <w:sz w:val="22"/>
          <w:szCs w:val="22"/>
        </w:rPr>
        <w:t>It is the Bidder’s responsibility to ensure the bid is received prior to the deadline. Email and faxed Bids will not be accepted.</w:t>
      </w:r>
    </w:p>
    <w:p w:rsidR="0016605A" w:rsidRDefault="0016605A">
      <w:pPr>
        <w:ind w:left="1440" w:hanging="720"/>
        <w:jc w:val="both"/>
        <w:rPr>
          <w:rFonts w:ascii="Calibri" w:eastAsia="Calibri" w:hAnsi="Calibri" w:cs="Calibri"/>
          <w:sz w:val="22"/>
          <w:szCs w:val="22"/>
        </w:rPr>
      </w:pP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Bidders must furnish all information necessary to enable the Agency to evaluate the Bid.  Bids that fail to meet the mandatory requirements of the RFB may be rejected.  Oral information provided by the Bidder shall not be considered part of the Bidder's Bid unless it is in writing.</w:t>
      </w:r>
    </w:p>
    <w:p w:rsidR="0016605A" w:rsidRDefault="0016605A">
      <w:pPr>
        <w:tabs>
          <w:tab w:val="left" w:pos="1440"/>
        </w:tabs>
        <w:jc w:val="both"/>
        <w:rPr>
          <w:rFonts w:ascii="Calibri" w:eastAsia="Calibri" w:hAnsi="Calibri" w:cs="Calibri"/>
          <w:b/>
          <w:sz w:val="22"/>
          <w:szCs w:val="22"/>
        </w:rPr>
      </w:pPr>
    </w:p>
    <w:p w:rsidR="0016605A" w:rsidRDefault="0066052F">
      <w:pPr>
        <w:numPr>
          <w:ilvl w:val="1"/>
          <w:numId w:val="2"/>
        </w:numPr>
        <w:pBdr>
          <w:top w:val="nil"/>
          <w:left w:val="nil"/>
          <w:bottom w:val="nil"/>
          <w:right w:val="nil"/>
          <w:between w:val="nil"/>
        </w:pBdr>
        <w:ind w:left="720" w:hanging="720"/>
        <w:jc w:val="both"/>
        <w:rPr>
          <w:rFonts w:ascii="Calibri" w:eastAsia="Calibri" w:hAnsi="Calibri" w:cs="Calibri"/>
          <w:b/>
          <w:color w:val="000000"/>
          <w:sz w:val="22"/>
          <w:szCs w:val="22"/>
        </w:rPr>
      </w:pPr>
      <w:r>
        <w:rPr>
          <w:rFonts w:ascii="Calibri" w:eastAsia="Calibri" w:hAnsi="Calibri" w:cs="Calibri"/>
          <w:b/>
          <w:color w:val="000000"/>
          <w:sz w:val="22"/>
          <w:szCs w:val="22"/>
        </w:rPr>
        <w:t>Bid Opening</w:t>
      </w: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The Agency will open Bids after the deadline for submission of Bids has passed.  However, the names of Bidders who submitted timely Bids will be publicly available after the Bid opening. </w:t>
      </w:r>
      <w:r>
        <w:rPr>
          <w:rFonts w:ascii="Calibri" w:eastAsia="Calibri" w:hAnsi="Calibri" w:cs="Calibri"/>
          <w:color w:val="000000"/>
          <w:sz w:val="22"/>
          <w:szCs w:val="22"/>
          <w:u w:val="single"/>
        </w:rPr>
        <w:t>See</w:t>
      </w:r>
      <w:r>
        <w:rPr>
          <w:rFonts w:ascii="Calibri" w:eastAsia="Calibri" w:hAnsi="Calibri" w:cs="Calibri"/>
          <w:color w:val="000000"/>
          <w:sz w:val="22"/>
          <w:szCs w:val="22"/>
        </w:rPr>
        <w:t xml:space="preserve"> </w:t>
      </w:r>
      <w:r>
        <w:rPr>
          <w:rFonts w:ascii="Calibri" w:eastAsia="Calibri" w:hAnsi="Calibri" w:cs="Calibri"/>
          <w:i/>
          <w:color w:val="000000"/>
          <w:sz w:val="22"/>
          <w:szCs w:val="22"/>
        </w:rPr>
        <w:t>Iowa Code Section 72.3</w:t>
      </w:r>
      <w:r>
        <w:rPr>
          <w:rFonts w:ascii="Calibri" w:eastAsia="Calibri" w:hAnsi="Calibri" w:cs="Calibri"/>
          <w:color w:val="000000"/>
          <w:sz w:val="22"/>
          <w:szCs w:val="22"/>
        </w:rPr>
        <w:t>. The announcement of Bidders who timely submitted Bids does not mean that an individual Bid has been deemed technically compliant or accepted for evaluation.</w:t>
      </w:r>
    </w:p>
    <w:p w:rsidR="0016605A" w:rsidRDefault="0016605A">
      <w:pPr>
        <w:pBdr>
          <w:top w:val="nil"/>
          <w:left w:val="nil"/>
          <w:bottom w:val="nil"/>
          <w:right w:val="nil"/>
          <w:between w:val="nil"/>
        </w:pBdr>
        <w:ind w:left="720"/>
        <w:jc w:val="both"/>
        <w:rPr>
          <w:rFonts w:ascii="Calibri" w:eastAsia="Calibri" w:hAnsi="Calibri" w:cs="Calibri"/>
          <w:color w:val="000000"/>
          <w:sz w:val="22"/>
          <w:szCs w:val="22"/>
        </w:rPr>
      </w:pPr>
    </w:p>
    <w:p w:rsidR="0016605A" w:rsidRDefault="0066052F">
      <w:pPr>
        <w:numPr>
          <w:ilvl w:val="1"/>
          <w:numId w:val="2"/>
        </w:numPr>
        <w:pBdr>
          <w:top w:val="nil"/>
          <w:left w:val="nil"/>
          <w:bottom w:val="nil"/>
          <w:right w:val="nil"/>
          <w:between w:val="nil"/>
        </w:pBdr>
        <w:ind w:left="720" w:hanging="720"/>
        <w:jc w:val="both"/>
        <w:rPr>
          <w:rFonts w:ascii="Calibri" w:eastAsia="Calibri" w:hAnsi="Calibri" w:cs="Calibri"/>
          <w:color w:val="000000"/>
          <w:sz w:val="22"/>
          <w:szCs w:val="22"/>
        </w:rPr>
      </w:pPr>
      <w:r>
        <w:rPr>
          <w:rFonts w:ascii="Calibri" w:eastAsia="Calibri" w:hAnsi="Calibri" w:cs="Calibri"/>
          <w:b/>
          <w:color w:val="000000"/>
          <w:sz w:val="22"/>
          <w:szCs w:val="22"/>
        </w:rPr>
        <w:t>Costs of Preparing the Bid</w:t>
      </w: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The costs of preparation and delivery of the Bid are solely the responsibility of the Bidder. </w:t>
      </w:r>
    </w:p>
    <w:p w:rsidR="0016605A" w:rsidRDefault="0066052F">
      <w:pPr>
        <w:numPr>
          <w:ilvl w:val="1"/>
          <w:numId w:val="2"/>
        </w:numPr>
        <w:pBdr>
          <w:top w:val="nil"/>
          <w:left w:val="nil"/>
          <w:bottom w:val="nil"/>
          <w:right w:val="nil"/>
          <w:between w:val="nil"/>
        </w:pBdr>
        <w:ind w:left="720" w:hanging="720"/>
        <w:jc w:val="both"/>
        <w:rPr>
          <w:rFonts w:ascii="Calibri" w:eastAsia="Calibri" w:hAnsi="Calibri" w:cs="Calibri"/>
          <w:color w:val="000000"/>
          <w:sz w:val="22"/>
          <w:szCs w:val="22"/>
        </w:rPr>
      </w:pPr>
      <w:r>
        <w:rPr>
          <w:rFonts w:ascii="Calibri" w:eastAsia="Calibri" w:hAnsi="Calibri" w:cs="Calibri"/>
          <w:b/>
          <w:color w:val="000000"/>
          <w:sz w:val="22"/>
          <w:szCs w:val="22"/>
        </w:rPr>
        <w:lastRenderedPageBreak/>
        <w:t>Rejection of Bids</w:t>
      </w: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The Agency reserves the right to reject any or all Bids, in whole and in part, received in response to this RFB at any time prior to the execution of a written Contract.  Issuance of this RFB in no way constitutes a commitment by the Agency to award a Contract.  This RFB is designed to provide Bidders with the information necessary to prepare a competitive Bid.  This RFB process is for the Agency’s benefit and is intended to provide the Agency with competitive information to assist in the selection of a Bidder to provide goods and/or services.  It is not intended to be comprehensive and each Bidder is responsible for determining all factors necessary for submission of a comprehensive Bid. </w:t>
      </w:r>
    </w:p>
    <w:p w:rsidR="0016605A" w:rsidRDefault="0016605A">
      <w:pPr>
        <w:pBdr>
          <w:top w:val="nil"/>
          <w:left w:val="nil"/>
          <w:bottom w:val="nil"/>
          <w:right w:val="nil"/>
          <w:between w:val="nil"/>
        </w:pBdr>
        <w:jc w:val="both"/>
        <w:rPr>
          <w:rFonts w:ascii="Calibri" w:eastAsia="Calibri" w:hAnsi="Calibri" w:cs="Calibri"/>
          <w:color w:val="000000"/>
          <w:sz w:val="22"/>
          <w:szCs w:val="22"/>
        </w:rPr>
      </w:pPr>
    </w:p>
    <w:p w:rsidR="0016605A" w:rsidRDefault="0066052F">
      <w:pPr>
        <w:numPr>
          <w:ilvl w:val="1"/>
          <w:numId w:val="2"/>
        </w:numPr>
        <w:pBdr>
          <w:top w:val="nil"/>
          <w:left w:val="nil"/>
          <w:bottom w:val="nil"/>
          <w:right w:val="nil"/>
          <w:between w:val="nil"/>
        </w:pBdr>
        <w:ind w:left="720" w:hanging="720"/>
        <w:jc w:val="both"/>
        <w:rPr>
          <w:rFonts w:ascii="Calibri" w:eastAsia="Calibri" w:hAnsi="Calibri" w:cs="Calibri"/>
          <w:b/>
          <w:color w:val="000000"/>
          <w:sz w:val="22"/>
          <w:szCs w:val="22"/>
        </w:rPr>
      </w:pPr>
      <w:r>
        <w:rPr>
          <w:rFonts w:ascii="Calibri" w:eastAsia="Calibri" w:hAnsi="Calibri" w:cs="Calibri"/>
          <w:b/>
          <w:color w:val="000000"/>
          <w:sz w:val="22"/>
          <w:szCs w:val="22"/>
        </w:rPr>
        <w:t xml:space="preserve">Disqualification </w:t>
      </w: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The Agency will reject outright and will not evaluate Bids if the Bidder fails to deliver the Bid by the due date and time. The Agency may reject outright and may not evaluate Bids for any one of the following reasons:</w:t>
      </w:r>
    </w:p>
    <w:p w:rsidR="0016605A" w:rsidRDefault="0016605A">
      <w:pPr>
        <w:pBdr>
          <w:top w:val="nil"/>
          <w:left w:val="nil"/>
          <w:bottom w:val="nil"/>
          <w:right w:val="nil"/>
          <w:between w:val="nil"/>
        </w:pBdr>
        <w:jc w:val="both"/>
        <w:rPr>
          <w:rFonts w:ascii="Calibri" w:eastAsia="Calibri" w:hAnsi="Calibri" w:cs="Calibri"/>
          <w:color w:val="000000"/>
          <w:sz w:val="22"/>
          <w:szCs w:val="22"/>
        </w:rPr>
      </w:pPr>
    </w:p>
    <w:p w:rsidR="0016605A" w:rsidRDefault="0066052F">
      <w:pPr>
        <w:numPr>
          <w:ilvl w:val="0"/>
          <w:numId w:val="3"/>
        </w:numPr>
        <w:pBdr>
          <w:top w:val="nil"/>
          <w:left w:val="nil"/>
          <w:bottom w:val="nil"/>
          <w:right w:val="nil"/>
          <w:between w:val="nil"/>
        </w:pBdr>
        <w:ind w:left="900" w:hanging="180"/>
        <w:jc w:val="both"/>
        <w:rPr>
          <w:rFonts w:ascii="Calibri" w:eastAsia="Calibri" w:hAnsi="Calibri" w:cs="Calibri"/>
          <w:color w:val="000000"/>
          <w:sz w:val="22"/>
          <w:szCs w:val="22"/>
        </w:rPr>
      </w:pPr>
      <w:r>
        <w:rPr>
          <w:rFonts w:ascii="Calibri" w:eastAsia="Calibri" w:hAnsi="Calibri" w:cs="Calibri"/>
          <w:color w:val="000000"/>
          <w:sz w:val="22"/>
          <w:szCs w:val="22"/>
        </w:rPr>
        <w:t>The Bidder acknowledges that a requirement of the RFB cannot be met.</w:t>
      </w:r>
    </w:p>
    <w:p w:rsidR="0016605A" w:rsidRDefault="0066052F">
      <w:pPr>
        <w:numPr>
          <w:ilvl w:val="0"/>
          <w:numId w:val="3"/>
        </w:numPr>
        <w:pBdr>
          <w:top w:val="nil"/>
          <w:left w:val="nil"/>
          <w:bottom w:val="nil"/>
          <w:right w:val="nil"/>
          <w:between w:val="nil"/>
        </w:pBdr>
        <w:ind w:left="900" w:hanging="180"/>
        <w:jc w:val="both"/>
        <w:rPr>
          <w:rFonts w:ascii="Calibri" w:eastAsia="Calibri" w:hAnsi="Calibri" w:cs="Calibri"/>
          <w:color w:val="000000"/>
          <w:sz w:val="22"/>
          <w:szCs w:val="22"/>
        </w:rPr>
      </w:pPr>
      <w:r>
        <w:rPr>
          <w:rFonts w:ascii="Calibri" w:eastAsia="Calibri" w:hAnsi="Calibri" w:cs="Calibri"/>
          <w:color w:val="000000"/>
          <w:sz w:val="22"/>
          <w:szCs w:val="22"/>
        </w:rPr>
        <w:t>The Bidder’s Bid materially changes a requirement of the RFB or the Bid is not compliant with the requirements of the RFB.</w:t>
      </w:r>
    </w:p>
    <w:p w:rsidR="0016605A" w:rsidRDefault="0066052F">
      <w:pPr>
        <w:numPr>
          <w:ilvl w:val="0"/>
          <w:numId w:val="3"/>
        </w:numPr>
        <w:pBdr>
          <w:top w:val="nil"/>
          <w:left w:val="nil"/>
          <w:bottom w:val="nil"/>
          <w:right w:val="nil"/>
          <w:between w:val="nil"/>
        </w:pBdr>
        <w:ind w:left="900" w:hanging="180"/>
        <w:jc w:val="both"/>
        <w:rPr>
          <w:rFonts w:ascii="Calibri" w:eastAsia="Calibri" w:hAnsi="Calibri" w:cs="Calibri"/>
          <w:color w:val="000000"/>
          <w:sz w:val="22"/>
          <w:szCs w:val="22"/>
        </w:rPr>
      </w:pPr>
      <w:r>
        <w:rPr>
          <w:rFonts w:ascii="Calibri" w:eastAsia="Calibri" w:hAnsi="Calibri" w:cs="Calibri"/>
          <w:color w:val="000000"/>
          <w:sz w:val="22"/>
          <w:szCs w:val="22"/>
        </w:rPr>
        <w:t xml:space="preserve">The Bidder’s Bid limits the rights of the Agency. </w:t>
      </w:r>
    </w:p>
    <w:p w:rsidR="0016605A" w:rsidRDefault="0066052F">
      <w:pPr>
        <w:numPr>
          <w:ilvl w:val="0"/>
          <w:numId w:val="3"/>
        </w:numPr>
        <w:pBdr>
          <w:top w:val="nil"/>
          <w:left w:val="nil"/>
          <w:bottom w:val="nil"/>
          <w:right w:val="nil"/>
          <w:between w:val="nil"/>
        </w:pBdr>
        <w:ind w:left="900" w:hanging="180"/>
        <w:jc w:val="both"/>
        <w:rPr>
          <w:rFonts w:ascii="Calibri" w:eastAsia="Calibri" w:hAnsi="Calibri" w:cs="Calibri"/>
          <w:color w:val="000000"/>
          <w:sz w:val="22"/>
          <w:szCs w:val="22"/>
        </w:rPr>
      </w:pPr>
      <w:r>
        <w:rPr>
          <w:rFonts w:ascii="Calibri" w:eastAsia="Calibri" w:hAnsi="Calibri" w:cs="Calibri"/>
          <w:color w:val="000000"/>
          <w:sz w:val="22"/>
          <w:szCs w:val="22"/>
        </w:rPr>
        <w:t xml:space="preserve">The Bidder fails to include information necessary to substantiate that it will be able to meet a requirement of the RFB. </w:t>
      </w:r>
    </w:p>
    <w:p w:rsidR="0016605A" w:rsidRDefault="0066052F">
      <w:pPr>
        <w:numPr>
          <w:ilvl w:val="0"/>
          <w:numId w:val="3"/>
        </w:numPr>
        <w:pBdr>
          <w:top w:val="nil"/>
          <w:left w:val="nil"/>
          <w:bottom w:val="nil"/>
          <w:right w:val="nil"/>
          <w:between w:val="nil"/>
        </w:pBdr>
        <w:ind w:left="900" w:hanging="180"/>
        <w:jc w:val="both"/>
        <w:rPr>
          <w:rFonts w:ascii="Calibri" w:eastAsia="Calibri" w:hAnsi="Calibri" w:cs="Calibri"/>
          <w:color w:val="000000"/>
          <w:sz w:val="22"/>
          <w:szCs w:val="22"/>
        </w:rPr>
      </w:pPr>
      <w:r>
        <w:rPr>
          <w:rFonts w:ascii="Calibri" w:eastAsia="Calibri" w:hAnsi="Calibri" w:cs="Calibri"/>
          <w:color w:val="000000"/>
          <w:sz w:val="22"/>
          <w:szCs w:val="22"/>
        </w:rPr>
        <w:t xml:space="preserve">The Bidder fails to timely respond to the Agency’s request for information, documents, or references. </w:t>
      </w:r>
    </w:p>
    <w:p w:rsidR="0016605A" w:rsidRDefault="0066052F">
      <w:pPr>
        <w:numPr>
          <w:ilvl w:val="0"/>
          <w:numId w:val="3"/>
        </w:numPr>
        <w:pBdr>
          <w:top w:val="nil"/>
          <w:left w:val="nil"/>
          <w:bottom w:val="nil"/>
          <w:right w:val="nil"/>
          <w:between w:val="nil"/>
        </w:pBdr>
        <w:ind w:left="900" w:hanging="180"/>
        <w:jc w:val="both"/>
        <w:rPr>
          <w:rFonts w:ascii="Calibri" w:eastAsia="Calibri" w:hAnsi="Calibri" w:cs="Calibri"/>
          <w:color w:val="000000"/>
          <w:sz w:val="22"/>
          <w:szCs w:val="22"/>
        </w:rPr>
      </w:pPr>
      <w:r>
        <w:rPr>
          <w:rFonts w:ascii="Calibri" w:eastAsia="Calibri" w:hAnsi="Calibri" w:cs="Calibri"/>
          <w:color w:val="000000"/>
          <w:sz w:val="22"/>
          <w:szCs w:val="22"/>
        </w:rPr>
        <w:t>The Bidder fails to include bid</w:t>
      </w:r>
      <w:r>
        <w:rPr>
          <w:rFonts w:ascii="Calibri" w:eastAsia="Calibri" w:hAnsi="Calibri" w:cs="Calibri"/>
          <w:color w:val="FF0000"/>
          <w:sz w:val="22"/>
          <w:szCs w:val="22"/>
        </w:rPr>
        <w:t xml:space="preserve"> </w:t>
      </w:r>
      <w:r>
        <w:rPr>
          <w:rFonts w:ascii="Calibri" w:eastAsia="Calibri" w:hAnsi="Calibri" w:cs="Calibri"/>
          <w:color w:val="000000"/>
          <w:sz w:val="22"/>
          <w:szCs w:val="22"/>
        </w:rPr>
        <w:t xml:space="preserve">security, if required. </w:t>
      </w:r>
    </w:p>
    <w:p w:rsidR="0016605A" w:rsidRDefault="0066052F">
      <w:pPr>
        <w:numPr>
          <w:ilvl w:val="0"/>
          <w:numId w:val="3"/>
        </w:numPr>
        <w:pBdr>
          <w:top w:val="nil"/>
          <w:left w:val="nil"/>
          <w:bottom w:val="nil"/>
          <w:right w:val="nil"/>
          <w:between w:val="nil"/>
        </w:pBdr>
        <w:ind w:left="900" w:hanging="180"/>
        <w:jc w:val="both"/>
      </w:pPr>
      <w:r>
        <w:rPr>
          <w:rFonts w:ascii="Calibri" w:eastAsia="Calibri" w:hAnsi="Calibri" w:cs="Calibri"/>
          <w:color w:val="000000"/>
          <w:sz w:val="22"/>
          <w:szCs w:val="22"/>
        </w:rPr>
        <w:t>The Bidder fails to include any signature, certification, authorization, stipulation, disclosure or guarantee requested.</w:t>
      </w:r>
    </w:p>
    <w:p w:rsidR="0016605A" w:rsidRDefault="0066052F">
      <w:pPr>
        <w:numPr>
          <w:ilvl w:val="0"/>
          <w:numId w:val="3"/>
        </w:numPr>
        <w:pBdr>
          <w:top w:val="nil"/>
          <w:left w:val="nil"/>
          <w:bottom w:val="nil"/>
          <w:right w:val="nil"/>
          <w:between w:val="nil"/>
        </w:pBdr>
        <w:ind w:left="900" w:hanging="180"/>
        <w:jc w:val="both"/>
      </w:pPr>
      <w:r>
        <w:rPr>
          <w:rFonts w:ascii="Calibri" w:eastAsia="Calibri" w:hAnsi="Calibri" w:cs="Calibri"/>
          <w:color w:val="000000"/>
          <w:sz w:val="22"/>
          <w:szCs w:val="22"/>
        </w:rPr>
        <w:t xml:space="preserve">The Bidder presents the information requested by this RFB in a format inconsistent with the instructions of the RFB or otherwise fails to comply with the requirements of the RFB. </w:t>
      </w:r>
    </w:p>
    <w:p w:rsidR="0016605A" w:rsidRDefault="0066052F">
      <w:pPr>
        <w:numPr>
          <w:ilvl w:val="0"/>
          <w:numId w:val="3"/>
        </w:numPr>
        <w:pBdr>
          <w:top w:val="nil"/>
          <w:left w:val="nil"/>
          <w:bottom w:val="nil"/>
          <w:right w:val="nil"/>
          <w:between w:val="nil"/>
        </w:pBdr>
        <w:ind w:left="900" w:hanging="180"/>
        <w:jc w:val="both"/>
      </w:pPr>
      <w:r>
        <w:rPr>
          <w:rFonts w:ascii="Calibri" w:eastAsia="Calibri" w:hAnsi="Calibri" w:cs="Calibri"/>
          <w:color w:val="000000"/>
          <w:sz w:val="22"/>
          <w:szCs w:val="22"/>
        </w:rPr>
        <w:t xml:space="preserve">The Bidder initiates unauthorized contact regarding the RFB with state employees. </w:t>
      </w:r>
    </w:p>
    <w:p w:rsidR="0016605A" w:rsidRDefault="0066052F">
      <w:pPr>
        <w:numPr>
          <w:ilvl w:val="0"/>
          <w:numId w:val="3"/>
        </w:numPr>
        <w:pBdr>
          <w:top w:val="nil"/>
          <w:left w:val="nil"/>
          <w:bottom w:val="nil"/>
          <w:right w:val="nil"/>
          <w:between w:val="nil"/>
        </w:pBdr>
        <w:tabs>
          <w:tab w:val="left" w:pos="1620"/>
          <w:tab w:val="left" w:pos="1800"/>
        </w:tabs>
        <w:ind w:left="900" w:hanging="180"/>
        <w:jc w:val="both"/>
      </w:pPr>
      <w:r>
        <w:rPr>
          <w:rFonts w:ascii="Calibri" w:eastAsia="Calibri" w:hAnsi="Calibri" w:cs="Calibri"/>
          <w:color w:val="000000"/>
          <w:sz w:val="22"/>
          <w:szCs w:val="22"/>
        </w:rPr>
        <w:t>The Bidder provides misleading or inaccurate responses.</w:t>
      </w:r>
    </w:p>
    <w:p w:rsidR="0016605A" w:rsidRDefault="0066052F">
      <w:pPr>
        <w:numPr>
          <w:ilvl w:val="0"/>
          <w:numId w:val="3"/>
        </w:numPr>
        <w:pBdr>
          <w:top w:val="nil"/>
          <w:left w:val="nil"/>
          <w:bottom w:val="nil"/>
          <w:right w:val="nil"/>
          <w:between w:val="nil"/>
        </w:pBdr>
        <w:tabs>
          <w:tab w:val="left" w:pos="1620"/>
          <w:tab w:val="left" w:pos="1710"/>
        </w:tabs>
        <w:ind w:left="900" w:hanging="180"/>
        <w:jc w:val="both"/>
      </w:pPr>
      <w:r>
        <w:rPr>
          <w:rFonts w:ascii="Calibri" w:eastAsia="Calibri" w:hAnsi="Calibri" w:cs="Calibri"/>
          <w:color w:val="000000"/>
          <w:sz w:val="22"/>
          <w:szCs w:val="22"/>
        </w:rPr>
        <w:t>The Bidder’s Bid is materially unbalanced.</w:t>
      </w:r>
    </w:p>
    <w:p w:rsidR="0016605A" w:rsidRDefault="0066052F">
      <w:pPr>
        <w:numPr>
          <w:ilvl w:val="0"/>
          <w:numId w:val="3"/>
        </w:numPr>
        <w:pBdr>
          <w:top w:val="nil"/>
          <w:left w:val="nil"/>
          <w:bottom w:val="nil"/>
          <w:right w:val="nil"/>
          <w:between w:val="nil"/>
        </w:pBdr>
        <w:ind w:left="900" w:hanging="180"/>
        <w:jc w:val="both"/>
      </w:pPr>
      <w:r>
        <w:rPr>
          <w:rFonts w:ascii="Calibri" w:eastAsia="Calibri" w:hAnsi="Calibri" w:cs="Calibri"/>
          <w:color w:val="000000"/>
          <w:sz w:val="22"/>
          <w:szCs w:val="22"/>
        </w:rPr>
        <w:t xml:space="preserve">There is insufficient evidence (including evidence submitted by the Bidder and evidence obtained by the Agency from other sources) to satisfy the Agency that the Bidder is properly responsive and responsible to satisfy the requirements of the RFB. </w:t>
      </w:r>
    </w:p>
    <w:p w:rsidR="0016605A" w:rsidRDefault="0066052F">
      <w:pPr>
        <w:numPr>
          <w:ilvl w:val="0"/>
          <w:numId w:val="3"/>
        </w:numPr>
        <w:pBdr>
          <w:top w:val="nil"/>
          <w:left w:val="nil"/>
          <w:bottom w:val="nil"/>
          <w:right w:val="nil"/>
          <w:between w:val="nil"/>
        </w:pBdr>
        <w:ind w:left="900" w:hanging="180"/>
        <w:jc w:val="both"/>
      </w:pPr>
      <w:r>
        <w:rPr>
          <w:rFonts w:ascii="Calibri" w:eastAsia="Calibri" w:hAnsi="Calibri" w:cs="Calibri"/>
          <w:color w:val="000000"/>
          <w:sz w:val="22"/>
          <w:szCs w:val="22"/>
        </w:rPr>
        <w:t xml:space="preserve">The Bidder alters the language in Certification Letter or Authorization to Release Information Letter. </w:t>
      </w:r>
    </w:p>
    <w:p w:rsidR="0016605A" w:rsidRDefault="0066052F">
      <w:pPr>
        <w:numPr>
          <w:ilvl w:val="0"/>
          <w:numId w:val="3"/>
        </w:numPr>
        <w:pBdr>
          <w:top w:val="nil"/>
          <w:left w:val="nil"/>
          <w:bottom w:val="nil"/>
          <w:right w:val="nil"/>
          <w:between w:val="nil"/>
        </w:pBdr>
        <w:ind w:left="900" w:hanging="180"/>
        <w:jc w:val="both"/>
        <w:rPr>
          <w:rFonts w:ascii="Calibri" w:eastAsia="Calibri" w:hAnsi="Calibri" w:cs="Calibri"/>
          <w:color w:val="000000"/>
          <w:sz w:val="22"/>
          <w:szCs w:val="22"/>
        </w:rPr>
      </w:pPr>
      <w:r>
        <w:rPr>
          <w:rFonts w:ascii="Calibri" w:eastAsia="Calibri" w:hAnsi="Calibri" w:cs="Calibri"/>
          <w:color w:val="000000"/>
          <w:sz w:val="22"/>
          <w:szCs w:val="22"/>
        </w:rPr>
        <w:t>The Respondent is a “scrutinized company” included on a “scrutinized company list” created by a public fund pursuant to Iowa Code section 12J.3.</w:t>
      </w:r>
    </w:p>
    <w:p w:rsidR="0016605A" w:rsidRDefault="0016605A">
      <w:pPr>
        <w:ind w:left="1620"/>
        <w:jc w:val="both"/>
        <w:rPr>
          <w:rFonts w:ascii="Calibri" w:eastAsia="Calibri" w:hAnsi="Calibri" w:cs="Calibri"/>
          <w:sz w:val="22"/>
          <w:szCs w:val="22"/>
        </w:rPr>
      </w:pPr>
    </w:p>
    <w:p w:rsidR="0016605A" w:rsidRDefault="0066052F">
      <w:pPr>
        <w:numPr>
          <w:ilvl w:val="1"/>
          <w:numId w:val="2"/>
        </w:numPr>
        <w:pBdr>
          <w:top w:val="nil"/>
          <w:left w:val="nil"/>
          <w:bottom w:val="nil"/>
          <w:right w:val="nil"/>
          <w:between w:val="nil"/>
        </w:pBdr>
        <w:ind w:left="720" w:hanging="720"/>
        <w:jc w:val="both"/>
        <w:rPr>
          <w:rFonts w:ascii="Calibri" w:eastAsia="Calibri" w:hAnsi="Calibri" w:cs="Calibri"/>
          <w:b/>
          <w:color w:val="000000"/>
          <w:sz w:val="22"/>
          <w:szCs w:val="22"/>
        </w:rPr>
      </w:pPr>
      <w:r>
        <w:rPr>
          <w:rFonts w:ascii="Calibri" w:eastAsia="Calibri" w:hAnsi="Calibri" w:cs="Calibri"/>
          <w:b/>
          <w:color w:val="000000"/>
          <w:sz w:val="22"/>
          <w:szCs w:val="22"/>
        </w:rPr>
        <w:t>Nonmaterial Variances</w:t>
      </w: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The Agency reserves the right to waive or permit cure of nonmaterial variances in the Bid if, in the judgment of the Agency, it is in the Agency’s best interest to do so.  Nonmaterial variances include minor informalities that do not affect responsiveness, that are merely a matter of form or format, that do not change the relative standing or otherwise prejudice other Bidders, that do not change the meaning or scope of the RFB, or that do not reflect a material change in the requirements of the RFB.  In the event the Agency waives or permits cure of nonmaterial variances, such waiver or cure will not modify the RFB requirements or excuse the Bidder from full compliance with RFB </w:t>
      </w:r>
      <w:r>
        <w:rPr>
          <w:rFonts w:ascii="Calibri" w:eastAsia="Calibri" w:hAnsi="Calibri" w:cs="Calibri"/>
          <w:color w:val="000000"/>
          <w:sz w:val="22"/>
          <w:szCs w:val="22"/>
        </w:rPr>
        <w:lastRenderedPageBreak/>
        <w:t>specifications or other contract requirements if the Bidder is awarded the contract. The determination of materiality is in the sole discretion of the Agency.</w:t>
      </w:r>
    </w:p>
    <w:p w:rsidR="0016605A" w:rsidRDefault="0016605A">
      <w:pPr>
        <w:pBdr>
          <w:top w:val="nil"/>
          <w:left w:val="nil"/>
          <w:bottom w:val="nil"/>
          <w:right w:val="nil"/>
          <w:between w:val="nil"/>
        </w:pBdr>
        <w:ind w:left="720"/>
        <w:jc w:val="both"/>
        <w:rPr>
          <w:rFonts w:ascii="Calibri" w:eastAsia="Calibri" w:hAnsi="Calibri" w:cs="Calibri"/>
          <w:color w:val="000000"/>
          <w:sz w:val="22"/>
          <w:szCs w:val="22"/>
        </w:rPr>
      </w:pPr>
    </w:p>
    <w:p w:rsidR="0016605A" w:rsidRDefault="0066052F">
      <w:pPr>
        <w:numPr>
          <w:ilvl w:val="1"/>
          <w:numId w:val="2"/>
        </w:numPr>
        <w:pBdr>
          <w:top w:val="nil"/>
          <w:left w:val="nil"/>
          <w:bottom w:val="nil"/>
          <w:right w:val="nil"/>
          <w:between w:val="nil"/>
        </w:pBdr>
        <w:ind w:left="720" w:hanging="720"/>
        <w:jc w:val="both"/>
        <w:rPr>
          <w:rFonts w:ascii="Calibri" w:eastAsia="Calibri" w:hAnsi="Calibri" w:cs="Calibri"/>
          <w:b/>
          <w:color w:val="000000"/>
          <w:sz w:val="22"/>
          <w:szCs w:val="22"/>
        </w:rPr>
      </w:pPr>
      <w:r>
        <w:rPr>
          <w:rFonts w:ascii="Calibri" w:eastAsia="Calibri" w:hAnsi="Calibri" w:cs="Calibri"/>
          <w:b/>
          <w:color w:val="000000"/>
          <w:sz w:val="22"/>
          <w:szCs w:val="22"/>
        </w:rPr>
        <w:t>Reference Checks</w:t>
      </w: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The Agency reserves the right to contact any reference to assist in the evaluation of the Bid, to verify information contained in the Bid and to discuss the Bidder’s qualifications and the qualifications of any subcontractor identified in the Bid.</w:t>
      </w:r>
    </w:p>
    <w:p w:rsidR="0016605A" w:rsidRDefault="0016605A">
      <w:pPr>
        <w:jc w:val="both"/>
        <w:rPr>
          <w:rFonts w:ascii="Calibri" w:eastAsia="Calibri" w:hAnsi="Calibri" w:cs="Calibri"/>
          <w:b/>
          <w:sz w:val="22"/>
          <w:szCs w:val="22"/>
        </w:rPr>
      </w:pPr>
    </w:p>
    <w:p w:rsidR="0016605A" w:rsidRDefault="0066052F">
      <w:pPr>
        <w:numPr>
          <w:ilvl w:val="1"/>
          <w:numId w:val="2"/>
        </w:numPr>
        <w:pBdr>
          <w:top w:val="nil"/>
          <w:left w:val="nil"/>
          <w:bottom w:val="nil"/>
          <w:right w:val="nil"/>
          <w:between w:val="nil"/>
        </w:pBdr>
        <w:ind w:left="720" w:hanging="720"/>
        <w:jc w:val="both"/>
        <w:rPr>
          <w:rFonts w:ascii="Calibri" w:eastAsia="Calibri" w:hAnsi="Calibri" w:cs="Calibri"/>
          <w:b/>
          <w:color w:val="000000"/>
          <w:sz w:val="22"/>
          <w:szCs w:val="22"/>
        </w:rPr>
      </w:pPr>
      <w:r>
        <w:rPr>
          <w:rFonts w:ascii="Calibri" w:eastAsia="Calibri" w:hAnsi="Calibri" w:cs="Calibri"/>
          <w:b/>
          <w:color w:val="000000"/>
          <w:sz w:val="22"/>
          <w:szCs w:val="22"/>
        </w:rPr>
        <w:t xml:space="preserve">Information from Other Sources </w:t>
      </w: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The Agency reserves the right to obtain and consider information from other sources concerning a Bidder, such as the Bidder’s capability and performance under other contracts, the qualifications of any subcontractor identified in the Bid, the Bidder’s financial stability, past or pending litigation, and other publicly available information. </w:t>
      </w:r>
    </w:p>
    <w:p w:rsidR="0016605A" w:rsidRDefault="0016605A">
      <w:pPr>
        <w:ind w:left="1440" w:hanging="720"/>
        <w:jc w:val="both"/>
        <w:rPr>
          <w:rFonts w:ascii="Calibri" w:eastAsia="Calibri" w:hAnsi="Calibri" w:cs="Calibri"/>
          <w:sz w:val="22"/>
          <w:szCs w:val="22"/>
        </w:rPr>
      </w:pPr>
    </w:p>
    <w:p w:rsidR="0016605A" w:rsidRDefault="0066052F">
      <w:pPr>
        <w:numPr>
          <w:ilvl w:val="1"/>
          <w:numId w:val="2"/>
        </w:numPr>
        <w:pBdr>
          <w:top w:val="nil"/>
          <w:left w:val="nil"/>
          <w:bottom w:val="nil"/>
          <w:right w:val="nil"/>
          <w:between w:val="nil"/>
        </w:pBdr>
        <w:ind w:left="720" w:hanging="720"/>
        <w:jc w:val="both"/>
        <w:rPr>
          <w:rFonts w:ascii="Calibri" w:eastAsia="Calibri" w:hAnsi="Calibri" w:cs="Calibri"/>
          <w:b/>
          <w:color w:val="000000"/>
          <w:sz w:val="22"/>
          <w:szCs w:val="22"/>
        </w:rPr>
      </w:pPr>
      <w:r>
        <w:rPr>
          <w:rFonts w:ascii="Calibri" w:eastAsia="Calibri" w:hAnsi="Calibri" w:cs="Calibri"/>
          <w:b/>
          <w:color w:val="000000"/>
          <w:sz w:val="22"/>
          <w:szCs w:val="22"/>
        </w:rPr>
        <w:t>Verification of Bid Contents</w:t>
      </w: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The content of a Bid submitted by a Bidder is subject to verification. If the Agency in its sole discretion determines that the content is in any way misleading or inaccurate, the Bidder may be disqualified. </w:t>
      </w:r>
    </w:p>
    <w:p w:rsidR="0016605A" w:rsidRDefault="0016605A">
      <w:pPr>
        <w:tabs>
          <w:tab w:val="left" w:pos="1440"/>
        </w:tabs>
        <w:ind w:left="720" w:hanging="720"/>
        <w:jc w:val="both"/>
        <w:rPr>
          <w:rFonts w:ascii="Calibri" w:eastAsia="Calibri" w:hAnsi="Calibri" w:cs="Calibri"/>
          <w:b/>
          <w:sz w:val="22"/>
          <w:szCs w:val="22"/>
        </w:rPr>
      </w:pPr>
    </w:p>
    <w:p w:rsidR="0016605A" w:rsidRDefault="0066052F">
      <w:pPr>
        <w:numPr>
          <w:ilvl w:val="1"/>
          <w:numId w:val="2"/>
        </w:numPr>
        <w:pBdr>
          <w:top w:val="nil"/>
          <w:left w:val="nil"/>
          <w:bottom w:val="nil"/>
          <w:right w:val="nil"/>
          <w:between w:val="nil"/>
        </w:pBdr>
        <w:ind w:left="720" w:hanging="720"/>
        <w:jc w:val="both"/>
        <w:rPr>
          <w:rFonts w:ascii="Calibri" w:eastAsia="Calibri" w:hAnsi="Calibri" w:cs="Calibri"/>
          <w:color w:val="000000"/>
          <w:sz w:val="22"/>
          <w:szCs w:val="22"/>
        </w:rPr>
      </w:pPr>
      <w:r>
        <w:rPr>
          <w:rFonts w:ascii="Calibri" w:eastAsia="Calibri" w:hAnsi="Calibri" w:cs="Calibri"/>
          <w:b/>
          <w:color w:val="000000"/>
          <w:sz w:val="22"/>
          <w:szCs w:val="22"/>
        </w:rPr>
        <w:t>Bid Clarification Process</w:t>
      </w: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The Agency reserves the right to contact a Bidder after the submission of Bids for the purpose of clarifying a Bid to ensure mutual understanding. This contact may include written questions, interviews, site visits, a review of past performance if the Bidder has provided goods and/or services to the State or any other political subdivision wherever located, or requests for corrective pages in the Bidder’s Bid. The Agency will not consider information received if the information materially alters the content of the Bid or alters the type of goods and/or services the Bidder is offering to the Agency. An individual authorized to legally bind the Bidder shall sign responses to any request for clarification. Responses shall be submitted to the Agency within the time specified in the Agency's request.  Failure to comply with requests for additional information may result in rejection of the Bid as non-compliant.  </w:t>
      </w:r>
    </w:p>
    <w:p w:rsidR="0016605A" w:rsidRDefault="0016605A">
      <w:pPr>
        <w:pBdr>
          <w:top w:val="nil"/>
          <w:left w:val="nil"/>
          <w:bottom w:val="nil"/>
          <w:right w:val="nil"/>
          <w:between w:val="nil"/>
        </w:pBdr>
        <w:tabs>
          <w:tab w:val="center" w:pos="4320"/>
          <w:tab w:val="right" w:pos="8640"/>
          <w:tab w:val="left" w:pos="1440"/>
        </w:tabs>
        <w:ind w:left="1440" w:hanging="720"/>
        <w:jc w:val="both"/>
        <w:rPr>
          <w:rFonts w:ascii="Calibri" w:eastAsia="Calibri" w:hAnsi="Calibri" w:cs="Calibri"/>
          <w:color w:val="000000"/>
          <w:sz w:val="22"/>
          <w:szCs w:val="22"/>
        </w:rPr>
      </w:pPr>
    </w:p>
    <w:p w:rsidR="0016605A" w:rsidRDefault="0066052F">
      <w:pPr>
        <w:numPr>
          <w:ilvl w:val="1"/>
          <w:numId w:val="2"/>
        </w:numPr>
        <w:pBdr>
          <w:top w:val="nil"/>
          <w:left w:val="nil"/>
          <w:bottom w:val="nil"/>
          <w:right w:val="nil"/>
          <w:between w:val="nil"/>
        </w:pBdr>
        <w:ind w:left="720" w:hanging="720"/>
        <w:jc w:val="both"/>
        <w:rPr>
          <w:rFonts w:ascii="Calibri" w:eastAsia="Calibri" w:hAnsi="Calibri" w:cs="Calibri"/>
          <w:b/>
          <w:color w:val="000000"/>
          <w:sz w:val="22"/>
          <w:szCs w:val="22"/>
        </w:rPr>
      </w:pPr>
      <w:r>
        <w:rPr>
          <w:rFonts w:ascii="Calibri" w:eastAsia="Calibri" w:hAnsi="Calibri" w:cs="Calibri"/>
          <w:b/>
          <w:color w:val="000000"/>
          <w:sz w:val="22"/>
          <w:szCs w:val="22"/>
        </w:rPr>
        <w:t>Disposition of Bids</w:t>
      </w:r>
    </w:p>
    <w:p w:rsidR="0016605A" w:rsidRDefault="0066052F">
      <w:pPr>
        <w:tabs>
          <w:tab w:val="left" w:pos="1440"/>
        </w:tabs>
        <w:ind w:left="720"/>
        <w:jc w:val="both"/>
        <w:rPr>
          <w:rFonts w:ascii="Calibri" w:eastAsia="Calibri" w:hAnsi="Calibri" w:cs="Calibri"/>
          <w:sz w:val="22"/>
          <w:szCs w:val="22"/>
        </w:rPr>
      </w:pPr>
      <w:r>
        <w:rPr>
          <w:rFonts w:ascii="Calibri" w:eastAsia="Calibri" w:hAnsi="Calibri" w:cs="Calibri"/>
          <w:sz w:val="22"/>
          <w:szCs w:val="22"/>
        </w:rPr>
        <w:t xml:space="preserve">All Bids become the property of the Agency and shall not be returned to the Bidder at the conclusion of the selection process, the contents of all Bids will be in the public domain and be available for inspection by interested parties except for information for which Bidder properly requests confidential treatment according to exceptions provided in </w:t>
      </w:r>
      <w:r>
        <w:rPr>
          <w:rFonts w:ascii="Calibri" w:eastAsia="Calibri" w:hAnsi="Calibri" w:cs="Calibri"/>
          <w:i/>
          <w:sz w:val="22"/>
          <w:szCs w:val="22"/>
        </w:rPr>
        <w:t>Iowa Code Chapter 22</w:t>
      </w:r>
      <w:r>
        <w:rPr>
          <w:rFonts w:ascii="Calibri" w:eastAsia="Calibri" w:hAnsi="Calibri" w:cs="Calibri"/>
          <w:sz w:val="22"/>
          <w:szCs w:val="22"/>
        </w:rPr>
        <w:t xml:space="preserve"> or other applicable law.  </w:t>
      </w:r>
    </w:p>
    <w:p w:rsidR="0016605A" w:rsidRDefault="0016605A">
      <w:pPr>
        <w:tabs>
          <w:tab w:val="left" w:pos="1440"/>
        </w:tabs>
        <w:ind w:left="1440" w:hanging="720"/>
        <w:jc w:val="both"/>
        <w:rPr>
          <w:rFonts w:ascii="Calibri" w:eastAsia="Calibri" w:hAnsi="Calibri" w:cs="Calibri"/>
          <w:sz w:val="22"/>
          <w:szCs w:val="22"/>
        </w:rPr>
      </w:pPr>
    </w:p>
    <w:p w:rsidR="0016605A" w:rsidRDefault="0066052F">
      <w:pPr>
        <w:numPr>
          <w:ilvl w:val="1"/>
          <w:numId w:val="2"/>
        </w:numPr>
        <w:pBdr>
          <w:top w:val="nil"/>
          <w:left w:val="nil"/>
          <w:bottom w:val="nil"/>
          <w:right w:val="nil"/>
          <w:between w:val="nil"/>
        </w:pBdr>
        <w:ind w:left="720" w:hanging="720"/>
        <w:jc w:val="both"/>
        <w:rPr>
          <w:rFonts w:ascii="Calibri" w:eastAsia="Calibri" w:hAnsi="Calibri" w:cs="Calibri"/>
          <w:color w:val="000000"/>
          <w:sz w:val="22"/>
          <w:szCs w:val="22"/>
        </w:rPr>
      </w:pPr>
      <w:r>
        <w:rPr>
          <w:rFonts w:ascii="Calibri" w:eastAsia="Calibri" w:hAnsi="Calibri" w:cs="Calibri"/>
          <w:b/>
          <w:color w:val="000000"/>
          <w:sz w:val="22"/>
          <w:szCs w:val="22"/>
        </w:rPr>
        <w:t>Public Records and Requests for Confidential Treatment</w:t>
      </w:r>
    </w:p>
    <w:p w:rsidR="0016605A" w:rsidRDefault="0066052F">
      <w:pPr>
        <w:ind w:left="720"/>
        <w:jc w:val="both"/>
        <w:rPr>
          <w:rFonts w:ascii="Calibri" w:eastAsia="Calibri" w:hAnsi="Calibri" w:cs="Calibri"/>
          <w:b/>
          <w:sz w:val="22"/>
          <w:szCs w:val="22"/>
        </w:rPr>
      </w:pPr>
      <w:r>
        <w:rPr>
          <w:rFonts w:ascii="Calibri" w:eastAsia="Calibri" w:hAnsi="Calibri" w:cs="Calibri"/>
          <w:sz w:val="22"/>
          <w:szCs w:val="22"/>
        </w:rPr>
        <w:t xml:space="preserve">The Agency’s release of public records is governed by Iowa Code Chapter 22. Contractors are encouraged to familiarize themselves with Chapter 22 before submitting a Bid. The Agency will copy and produce public records upon request as required to comply with Chapter 22 and will treat all information submitted by a Contractor as non-confidential records unless Contractor requests specific parts of the Bid be treated as confidential at the time of the submission as set forth herein </w:t>
      </w:r>
      <w:r>
        <w:rPr>
          <w:rFonts w:ascii="Calibri" w:eastAsia="Calibri" w:hAnsi="Calibri" w:cs="Calibri"/>
          <w:b/>
          <w:sz w:val="22"/>
          <w:szCs w:val="22"/>
        </w:rPr>
        <w:t>AND the information is confidential under Iowa or other applicable law.</w:t>
      </w:r>
    </w:p>
    <w:p w:rsidR="0016605A" w:rsidRDefault="0016605A">
      <w:pPr>
        <w:tabs>
          <w:tab w:val="left" w:pos="2385"/>
        </w:tabs>
        <w:ind w:left="720"/>
        <w:jc w:val="both"/>
        <w:rPr>
          <w:rFonts w:ascii="Calibri" w:eastAsia="Calibri" w:hAnsi="Calibri" w:cs="Calibri"/>
          <w:sz w:val="22"/>
          <w:szCs w:val="22"/>
        </w:rPr>
      </w:pPr>
    </w:p>
    <w:p w:rsidR="0066052F" w:rsidRDefault="0066052F">
      <w:pPr>
        <w:tabs>
          <w:tab w:val="left" w:pos="2385"/>
        </w:tabs>
        <w:ind w:left="720"/>
        <w:jc w:val="both"/>
        <w:rPr>
          <w:rFonts w:ascii="Calibri" w:eastAsia="Calibri" w:hAnsi="Calibri" w:cs="Calibri"/>
          <w:sz w:val="22"/>
          <w:szCs w:val="22"/>
        </w:rPr>
      </w:pPr>
    </w:p>
    <w:p w:rsidR="0066052F" w:rsidRDefault="0066052F">
      <w:pPr>
        <w:tabs>
          <w:tab w:val="left" w:pos="2385"/>
        </w:tabs>
        <w:ind w:left="720"/>
        <w:jc w:val="both"/>
        <w:rPr>
          <w:rFonts w:ascii="Calibri" w:eastAsia="Calibri" w:hAnsi="Calibri" w:cs="Calibri"/>
          <w:sz w:val="22"/>
          <w:szCs w:val="22"/>
        </w:rPr>
      </w:pPr>
    </w:p>
    <w:p w:rsidR="0016605A" w:rsidRDefault="0066052F">
      <w:pPr>
        <w:numPr>
          <w:ilvl w:val="1"/>
          <w:numId w:val="2"/>
        </w:numPr>
        <w:pBdr>
          <w:top w:val="nil"/>
          <w:left w:val="nil"/>
          <w:bottom w:val="nil"/>
          <w:right w:val="nil"/>
          <w:between w:val="nil"/>
        </w:pBdr>
        <w:ind w:left="720" w:hanging="720"/>
        <w:jc w:val="both"/>
        <w:rPr>
          <w:rFonts w:ascii="Calibri" w:eastAsia="Calibri" w:hAnsi="Calibri" w:cs="Calibri"/>
          <w:b/>
          <w:color w:val="000000"/>
          <w:sz w:val="22"/>
          <w:szCs w:val="22"/>
        </w:rPr>
      </w:pPr>
      <w:r>
        <w:rPr>
          <w:rFonts w:ascii="Calibri" w:eastAsia="Calibri" w:hAnsi="Calibri" w:cs="Calibri"/>
          <w:b/>
          <w:color w:val="000000"/>
          <w:sz w:val="22"/>
          <w:szCs w:val="22"/>
        </w:rPr>
        <w:lastRenderedPageBreak/>
        <w:t>Form 22 Request for Confidentiality</w:t>
      </w:r>
    </w:p>
    <w:p w:rsidR="0016605A" w:rsidRDefault="0066052F">
      <w:pPr>
        <w:ind w:left="720"/>
        <w:jc w:val="both"/>
        <w:rPr>
          <w:rFonts w:ascii="Calibri" w:eastAsia="Calibri" w:hAnsi="Calibri" w:cs="Calibri"/>
          <w:b/>
          <w:i/>
          <w:sz w:val="22"/>
          <w:szCs w:val="22"/>
        </w:rPr>
      </w:pPr>
      <w:r>
        <w:rPr>
          <w:rFonts w:ascii="Calibri" w:eastAsia="Calibri" w:hAnsi="Calibri" w:cs="Calibri"/>
          <w:b/>
          <w:i/>
          <w:sz w:val="22"/>
          <w:szCs w:val="22"/>
        </w:rPr>
        <w:t xml:space="preserve">FORM 22 MUST BE COMPLETED AND INCLUDED WITH CONTRACTOR’S BID. COMPLETION AND SUBMITTAL OF FORM 22 IS REQUIRED WHETHER THE BID DOES OR DOES NOT CONTAIN INFORMATION FOR WHICH CONFIDENTIAL TREATMENT WILL BE REQUESTED. </w:t>
      </w:r>
      <w:r>
        <w:rPr>
          <w:rFonts w:ascii="Calibri" w:eastAsia="Calibri" w:hAnsi="Calibri" w:cs="Calibri"/>
          <w:b/>
          <w:i/>
          <w:sz w:val="22"/>
          <w:szCs w:val="22"/>
          <w:u w:val="single"/>
        </w:rPr>
        <w:t>FAILURE TO SUBMIT A COMPLETED FORM 22 WILL RESULT IN THE BID CONSIDERED NON-RESPONSIVE AND NOT EVALUATED.</w:t>
      </w:r>
    </w:p>
    <w:p w:rsidR="0016605A" w:rsidRDefault="0016605A">
      <w:pPr>
        <w:pBdr>
          <w:top w:val="nil"/>
          <w:left w:val="nil"/>
          <w:bottom w:val="nil"/>
          <w:right w:val="nil"/>
          <w:between w:val="nil"/>
        </w:pBdr>
        <w:ind w:left="720"/>
        <w:jc w:val="both"/>
        <w:rPr>
          <w:rFonts w:ascii="Calibri" w:eastAsia="Calibri" w:hAnsi="Calibri" w:cs="Calibri"/>
          <w:b/>
          <w:color w:val="000000"/>
          <w:sz w:val="22"/>
          <w:szCs w:val="22"/>
        </w:rPr>
      </w:pPr>
    </w:p>
    <w:p w:rsidR="0016605A" w:rsidRDefault="0066052F">
      <w:pPr>
        <w:numPr>
          <w:ilvl w:val="1"/>
          <w:numId w:val="2"/>
        </w:numPr>
        <w:pBdr>
          <w:top w:val="nil"/>
          <w:left w:val="nil"/>
          <w:bottom w:val="nil"/>
          <w:right w:val="nil"/>
          <w:between w:val="nil"/>
        </w:pBdr>
        <w:ind w:left="720" w:hanging="720"/>
        <w:jc w:val="both"/>
        <w:rPr>
          <w:rFonts w:ascii="Calibri" w:eastAsia="Calibri" w:hAnsi="Calibri" w:cs="Calibri"/>
          <w:color w:val="000000"/>
          <w:sz w:val="22"/>
          <w:szCs w:val="22"/>
        </w:rPr>
      </w:pPr>
      <w:r>
        <w:rPr>
          <w:rFonts w:ascii="Calibri" w:eastAsia="Calibri" w:hAnsi="Calibri" w:cs="Calibri"/>
          <w:b/>
          <w:color w:val="000000"/>
          <w:sz w:val="22"/>
          <w:szCs w:val="22"/>
        </w:rPr>
        <w:t>Copyrights</w:t>
      </w: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By submitting a Bid, the Bidder agrees that the Agency may copy the Bid for purposes of facilitating the evaluation of the Bid or to respond to requests for public records. The Bidder consents to such copying by submitting a Bid and warrants that such copying will not violate the rights of any third party. The Agency shall have the right to use ideas or adaptations of ideas that are presented in the Bids.</w:t>
      </w:r>
    </w:p>
    <w:p w:rsidR="0016605A" w:rsidRDefault="0016605A">
      <w:pPr>
        <w:tabs>
          <w:tab w:val="left" w:pos="1440"/>
        </w:tabs>
        <w:ind w:left="1440" w:hanging="720"/>
        <w:jc w:val="both"/>
        <w:rPr>
          <w:rFonts w:ascii="Calibri" w:eastAsia="Calibri" w:hAnsi="Calibri" w:cs="Calibri"/>
          <w:sz w:val="22"/>
          <w:szCs w:val="22"/>
        </w:rPr>
      </w:pPr>
    </w:p>
    <w:p w:rsidR="0016605A" w:rsidRDefault="0066052F">
      <w:pPr>
        <w:numPr>
          <w:ilvl w:val="1"/>
          <w:numId w:val="2"/>
        </w:numPr>
        <w:pBdr>
          <w:top w:val="nil"/>
          <w:left w:val="nil"/>
          <w:bottom w:val="nil"/>
          <w:right w:val="nil"/>
          <w:between w:val="nil"/>
        </w:pBdr>
        <w:ind w:left="720" w:hanging="720"/>
        <w:jc w:val="both"/>
        <w:rPr>
          <w:rFonts w:ascii="Calibri" w:eastAsia="Calibri" w:hAnsi="Calibri" w:cs="Calibri"/>
          <w:color w:val="000000"/>
          <w:sz w:val="22"/>
          <w:szCs w:val="22"/>
        </w:rPr>
      </w:pPr>
      <w:r>
        <w:rPr>
          <w:rFonts w:ascii="Calibri" w:eastAsia="Calibri" w:hAnsi="Calibri" w:cs="Calibri"/>
          <w:b/>
          <w:color w:val="000000"/>
          <w:sz w:val="22"/>
          <w:szCs w:val="22"/>
        </w:rPr>
        <w:t>Release of Claims</w:t>
      </w: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By submitting a Bid, the Bidder agrees that it will not bring any  claim or cause of action against the Agency based on any misunderstanding concerning the information provided herein or concerning the Agency's failure, negligent or otherwise, to provide the Bidder with pertinent information in this RFB.</w:t>
      </w:r>
    </w:p>
    <w:p w:rsidR="0016605A" w:rsidRDefault="0066052F">
      <w:pPr>
        <w:pBdr>
          <w:top w:val="nil"/>
          <w:left w:val="nil"/>
          <w:bottom w:val="nil"/>
          <w:right w:val="nil"/>
          <w:between w:val="nil"/>
        </w:pBdr>
        <w:tabs>
          <w:tab w:val="left" w:pos="720"/>
        </w:tabs>
        <w:jc w:val="both"/>
        <w:rPr>
          <w:rFonts w:ascii="Calibri" w:eastAsia="Calibri" w:hAnsi="Calibri" w:cs="Calibri"/>
          <w:b/>
          <w:color w:val="000000"/>
          <w:sz w:val="22"/>
          <w:szCs w:val="22"/>
        </w:rPr>
      </w:pPr>
      <w:r>
        <w:rPr>
          <w:rFonts w:ascii="Calibri" w:eastAsia="Calibri" w:hAnsi="Calibri" w:cs="Calibri"/>
          <w:b/>
          <w:color w:val="000000"/>
          <w:sz w:val="22"/>
          <w:szCs w:val="22"/>
        </w:rPr>
        <w:tab/>
      </w:r>
    </w:p>
    <w:p w:rsidR="0016605A" w:rsidRDefault="0066052F">
      <w:pPr>
        <w:numPr>
          <w:ilvl w:val="1"/>
          <w:numId w:val="2"/>
        </w:numPr>
        <w:pBdr>
          <w:top w:val="nil"/>
          <w:left w:val="nil"/>
          <w:bottom w:val="nil"/>
          <w:right w:val="nil"/>
          <w:between w:val="nil"/>
        </w:pBdr>
        <w:ind w:left="720" w:hanging="720"/>
        <w:jc w:val="both"/>
        <w:rPr>
          <w:rFonts w:ascii="Calibri" w:eastAsia="Calibri" w:hAnsi="Calibri" w:cs="Calibri"/>
          <w:color w:val="000000"/>
          <w:sz w:val="22"/>
          <w:szCs w:val="22"/>
        </w:rPr>
      </w:pPr>
      <w:r>
        <w:rPr>
          <w:rFonts w:ascii="Calibri" w:eastAsia="Calibri" w:hAnsi="Calibri" w:cs="Calibri"/>
          <w:b/>
          <w:color w:val="000000"/>
          <w:sz w:val="22"/>
          <w:szCs w:val="22"/>
        </w:rPr>
        <w:t xml:space="preserve">Bidder Presentations  </w:t>
      </w:r>
      <w:r>
        <w:rPr>
          <w:rFonts w:ascii="Calibri" w:eastAsia="Calibri" w:hAnsi="Calibri" w:cs="Calibri"/>
          <w:color w:val="000000"/>
          <w:sz w:val="22"/>
          <w:szCs w:val="22"/>
        </w:rPr>
        <w:t xml:space="preserve"> </w:t>
      </w: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At the sole discretion of the State, Bidders may be required to make a presentation of the Bid. The presentation may occur at the Agency’s offices or at the offices of the Bidder. The determination as to need for presentations, the location, order, and schedule of the presentations is at the sole discretion of the Agency. The presentation may include slides, graphics and other media selected by the Bidder to illustrate the Bidder’s Bid. The presentation shall not materially change the information contained in the Bid. </w:t>
      </w:r>
    </w:p>
    <w:p w:rsidR="0016605A" w:rsidRDefault="0016605A">
      <w:pPr>
        <w:tabs>
          <w:tab w:val="left" w:pos="1440"/>
        </w:tabs>
        <w:jc w:val="both"/>
        <w:rPr>
          <w:rFonts w:ascii="Calibri" w:eastAsia="Calibri" w:hAnsi="Calibri" w:cs="Calibri"/>
          <w:sz w:val="22"/>
          <w:szCs w:val="22"/>
        </w:rPr>
      </w:pPr>
    </w:p>
    <w:p w:rsidR="0016605A" w:rsidRDefault="0066052F">
      <w:pPr>
        <w:numPr>
          <w:ilvl w:val="1"/>
          <w:numId w:val="2"/>
        </w:numPr>
        <w:pBdr>
          <w:top w:val="nil"/>
          <w:left w:val="nil"/>
          <w:bottom w:val="nil"/>
          <w:right w:val="nil"/>
          <w:between w:val="nil"/>
        </w:pBdr>
        <w:ind w:left="720" w:hanging="720"/>
        <w:jc w:val="both"/>
        <w:rPr>
          <w:rFonts w:ascii="Calibri" w:eastAsia="Calibri" w:hAnsi="Calibri" w:cs="Calibri"/>
          <w:color w:val="000000"/>
          <w:sz w:val="22"/>
          <w:szCs w:val="22"/>
        </w:rPr>
      </w:pPr>
      <w:r>
        <w:rPr>
          <w:rFonts w:ascii="Calibri" w:eastAsia="Calibri" w:hAnsi="Calibri" w:cs="Calibri"/>
          <w:b/>
          <w:color w:val="000000"/>
          <w:sz w:val="22"/>
          <w:szCs w:val="22"/>
        </w:rPr>
        <w:t>Evaluation of Bids Submitted</w:t>
      </w: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Bids that are timely submitted and are not subject to disqualification will be reviewed in accordance with the RFB.  </w:t>
      </w:r>
    </w:p>
    <w:p w:rsidR="0016605A" w:rsidRDefault="0016605A">
      <w:pPr>
        <w:pBdr>
          <w:top w:val="nil"/>
          <w:left w:val="nil"/>
          <w:bottom w:val="nil"/>
          <w:right w:val="nil"/>
          <w:between w:val="nil"/>
        </w:pBdr>
        <w:ind w:left="720"/>
        <w:jc w:val="both"/>
        <w:rPr>
          <w:rFonts w:ascii="Calibri" w:eastAsia="Calibri" w:hAnsi="Calibri" w:cs="Calibri"/>
          <w:color w:val="000000"/>
          <w:sz w:val="22"/>
          <w:szCs w:val="22"/>
        </w:rPr>
      </w:pPr>
    </w:p>
    <w:p w:rsidR="0016605A" w:rsidRDefault="0066052F">
      <w:pPr>
        <w:numPr>
          <w:ilvl w:val="1"/>
          <w:numId w:val="2"/>
        </w:numPr>
        <w:pBdr>
          <w:top w:val="nil"/>
          <w:left w:val="nil"/>
          <w:bottom w:val="nil"/>
          <w:right w:val="nil"/>
          <w:between w:val="nil"/>
        </w:pBdr>
        <w:ind w:left="720" w:hanging="720"/>
        <w:jc w:val="both"/>
        <w:rPr>
          <w:rFonts w:ascii="Calibri" w:eastAsia="Calibri" w:hAnsi="Calibri" w:cs="Calibri"/>
          <w:b/>
          <w:color w:val="000000"/>
          <w:sz w:val="22"/>
          <w:szCs w:val="22"/>
        </w:rPr>
      </w:pPr>
      <w:r>
        <w:rPr>
          <w:rFonts w:ascii="Calibri" w:eastAsia="Calibri" w:hAnsi="Calibri" w:cs="Calibri"/>
          <w:b/>
          <w:color w:val="000000"/>
          <w:sz w:val="22"/>
          <w:szCs w:val="22"/>
        </w:rPr>
        <w:t>Preference</w:t>
      </w: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By virtue of statutory authority, a preference will be given to products and provisions grown and coal produced within the state of Iowa. Preference application: Tied responses to solicitations, regardless of the type of solicitation, are decided in favor of Iowa products and Iowa-based businesses per 11 IAC 117.</w:t>
      </w:r>
    </w:p>
    <w:p w:rsidR="0016605A" w:rsidRDefault="0016605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Calibri" w:hAnsi="Calibri" w:cs="Calibri"/>
          <w:color w:val="000000"/>
          <w:sz w:val="22"/>
          <w:szCs w:val="22"/>
        </w:rPr>
      </w:pPr>
    </w:p>
    <w:p w:rsidR="0016605A" w:rsidRDefault="0066052F">
      <w:pPr>
        <w:numPr>
          <w:ilvl w:val="1"/>
          <w:numId w:val="2"/>
        </w:numPr>
        <w:pBdr>
          <w:top w:val="nil"/>
          <w:left w:val="nil"/>
          <w:bottom w:val="nil"/>
          <w:right w:val="nil"/>
          <w:between w:val="nil"/>
        </w:pBdr>
        <w:ind w:left="720" w:hanging="720"/>
        <w:jc w:val="both"/>
        <w:rPr>
          <w:rFonts w:ascii="Calibri" w:eastAsia="Calibri" w:hAnsi="Calibri" w:cs="Calibri"/>
          <w:b/>
          <w:color w:val="000000"/>
          <w:sz w:val="22"/>
          <w:szCs w:val="22"/>
        </w:rPr>
      </w:pPr>
      <w:r>
        <w:rPr>
          <w:rFonts w:ascii="Calibri" w:eastAsia="Calibri" w:hAnsi="Calibri" w:cs="Calibri"/>
          <w:b/>
          <w:color w:val="000000"/>
          <w:sz w:val="22"/>
          <w:szCs w:val="22"/>
        </w:rPr>
        <w:t>Determination of Responsible Bidder &amp; Responsive Bid</w:t>
      </w: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All Bids will be first evaluated to determine if they comply with the bid requirements (i.e. to determine if the Bidder is a Responsible Bidder submitting a Responsive Bid). To be deemed a Responsible Bidder and a Responsive Bid, the Bid must comply with the bid format instructions and answer “Yes” to all parts and include information demonstrating the Bidder will be able to comply with the bid requirements. </w:t>
      </w:r>
    </w:p>
    <w:p w:rsidR="0016605A" w:rsidRDefault="0016605A">
      <w:pPr>
        <w:jc w:val="both"/>
        <w:rPr>
          <w:rFonts w:ascii="Calibri" w:eastAsia="Calibri" w:hAnsi="Calibri" w:cs="Calibri"/>
          <w:sz w:val="22"/>
          <w:szCs w:val="22"/>
        </w:rPr>
      </w:pPr>
    </w:p>
    <w:p w:rsidR="0066052F" w:rsidRDefault="0066052F">
      <w:pPr>
        <w:jc w:val="both"/>
        <w:rPr>
          <w:rFonts w:ascii="Calibri" w:eastAsia="Calibri" w:hAnsi="Calibri" w:cs="Calibri"/>
          <w:sz w:val="22"/>
          <w:szCs w:val="22"/>
        </w:rPr>
      </w:pPr>
    </w:p>
    <w:p w:rsidR="0066052F" w:rsidRDefault="0066052F">
      <w:pPr>
        <w:jc w:val="both"/>
        <w:rPr>
          <w:rFonts w:ascii="Calibri" w:eastAsia="Calibri" w:hAnsi="Calibri" w:cs="Calibri"/>
          <w:sz w:val="22"/>
          <w:szCs w:val="22"/>
        </w:rPr>
      </w:pPr>
    </w:p>
    <w:p w:rsidR="0066052F" w:rsidRDefault="0066052F">
      <w:pPr>
        <w:jc w:val="both"/>
        <w:rPr>
          <w:rFonts w:ascii="Calibri" w:eastAsia="Calibri" w:hAnsi="Calibri" w:cs="Calibri"/>
          <w:sz w:val="22"/>
          <w:szCs w:val="22"/>
        </w:rPr>
      </w:pPr>
    </w:p>
    <w:p w:rsidR="0016605A" w:rsidRDefault="0066052F">
      <w:pPr>
        <w:numPr>
          <w:ilvl w:val="1"/>
          <w:numId w:val="2"/>
        </w:numPr>
        <w:pBdr>
          <w:top w:val="nil"/>
          <w:left w:val="nil"/>
          <w:bottom w:val="nil"/>
          <w:right w:val="nil"/>
          <w:between w:val="nil"/>
        </w:pBdr>
        <w:ind w:left="720" w:hanging="720"/>
        <w:jc w:val="both"/>
        <w:rPr>
          <w:rFonts w:ascii="Calibri" w:eastAsia="Calibri" w:hAnsi="Calibri" w:cs="Calibri"/>
          <w:b/>
          <w:color w:val="000000"/>
          <w:sz w:val="22"/>
          <w:szCs w:val="22"/>
        </w:rPr>
      </w:pPr>
      <w:r>
        <w:rPr>
          <w:rFonts w:ascii="Calibri" w:eastAsia="Calibri" w:hAnsi="Calibri" w:cs="Calibri"/>
          <w:b/>
          <w:color w:val="000000"/>
          <w:sz w:val="22"/>
          <w:szCs w:val="22"/>
        </w:rPr>
        <w:lastRenderedPageBreak/>
        <w:t>Evaluation Criteria</w:t>
      </w: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The Agency will evaluate the Responsive Bids submitted by Responsible Bidders to determine the lowest responsible bidder(s) and will award the Contract(s) to the Bidder(s) submitting the lowest responsible bid(s) based on price.</w:t>
      </w:r>
    </w:p>
    <w:p w:rsidR="0066052F" w:rsidRDefault="0066052F">
      <w:pPr>
        <w:pBdr>
          <w:top w:val="nil"/>
          <w:left w:val="nil"/>
          <w:bottom w:val="nil"/>
          <w:right w:val="nil"/>
          <w:between w:val="nil"/>
        </w:pBdr>
        <w:ind w:left="720"/>
        <w:jc w:val="both"/>
        <w:rPr>
          <w:rFonts w:ascii="Calibri" w:eastAsia="Calibri" w:hAnsi="Calibri" w:cs="Calibri"/>
          <w:color w:val="000000"/>
          <w:sz w:val="22"/>
          <w:szCs w:val="22"/>
        </w:rPr>
      </w:pPr>
    </w:p>
    <w:p w:rsidR="0016605A" w:rsidRDefault="0066052F">
      <w:pPr>
        <w:numPr>
          <w:ilvl w:val="1"/>
          <w:numId w:val="2"/>
        </w:numPr>
        <w:pBdr>
          <w:top w:val="nil"/>
          <w:left w:val="nil"/>
          <w:bottom w:val="nil"/>
          <w:right w:val="nil"/>
          <w:between w:val="nil"/>
        </w:pBdr>
        <w:ind w:left="720" w:hanging="720"/>
        <w:jc w:val="both"/>
        <w:rPr>
          <w:rFonts w:ascii="Calibri" w:eastAsia="Calibri" w:hAnsi="Calibri" w:cs="Calibri"/>
          <w:color w:val="000000"/>
          <w:sz w:val="22"/>
          <w:szCs w:val="22"/>
        </w:rPr>
      </w:pPr>
      <w:r>
        <w:rPr>
          <w:rFonts w:ascii="Calibri" w:eastAsia="Calibri" w:hAnsi="Calibri" w:cs="Calibri"/>
          <w:b/>
          <w:color w:val="000000"/>
          <w:sz w:val="22"/>
          <w:szCs w:val="22"/>
        </w:rPr>
        <w:t>Award Notice and Acceptance Period</w:t>
      </w: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Notice of Intent to Award the Contract(s) will be sent to all Bidders submitting a timely Bid and will be posted on Iowa VSS. Negotiation and execution of the Contract(s) shall be completed no later than thirty (30) days from the date of the Notice of Intent to Award. If the apparent successful Bidder fails to negotiate and deliver an executed contract by that date, the Agency, in its sole discretion, may cancel the award and award the Contract to the remaining Bidder the Agency believes will provide the best value to the State.</w:t>
      </w:r>
    </w:p>
    <w:p w:rsidR="0016605A" w:rsidRDefault="0016605A">
      <w:pPr>
        <w:pBdr>
          <w:top w:val="nil"/>
          <w:left w:val="nil"/>
          <w:bottom w:val="nil"/>
          <w:right w:val="nil"/>
          <w:between w:val="nil"/>
        </w:pBdr>
        <w:tabs>
          <w:tab w:val="left" w:pos="1440"/>
        </w:tabs>
        <w:ind w:left="1440" w:hanging="720"/>
        <w:jc w:val="both"/>
        <w:rPr>
          <w:rFonts w:ascii="Calibri" w:eastAsia="Calibri" w:hAnsi="Calibri" w:cs="Calibri"/>
          <w:color w:val="000000"/>
          <w:sz w:val="22"/>
          <w:szCs w:val="22"/>
        </w:rPr>
      </w:pPr>
    </w:p>
    <w:p w:rsidR="0016605A" w:rsidRDefault="0066052F">
      <w:pPr>
        <w:numPr>
          <w:ilvl w:val="1"/>
          <w:numId w:val="2"/>
        </w:numPr>
        <w:pBdr>
          <w:top w:val="nil"/>
          <w:left w:val="nil"/>
          <w:bottom w:val="nil"/>
          <w:right w:val="nil"/>
          <w:between w:val="nil"/>
        </w:pBdr>
        <w:ind w:left="720" w:hanging="720"/>
        <w:jc w:val="both"/>
        <w:rPr>
          <w:rFonts w:ascii="Calibri" w:eastAsia="Calibri" w:hAnsi="Calibri" w:cs="Calibri"/>
          <w:color w:val="000000"/>
          <w:sz w:val="22"/>
          <w:szCs w:val="22"/>
        </w:rPr>
      </w:pPr>
      <w:r>
        <w:rPr>
          <w:rFonts w:ascii="Calibri" w:eastAsia="Calibri" w:hAnsi="Calibri" w:cs="Calibri"/>
          <w:b/>
          <w:color w:val="000000"/>
          <w:sz w:val="22"/>
          <w:szCs w:val="22"/>
        </w:rPr>
        <w:t>Definition of Contract</w:t>
      </w: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The full execution of a written contract shall constitute the making of a contract for the goods and/or services requested by the RFB and no Bidder shall acquire any legal or equitable rights relative to the contract for goods and/or services until the contract has been fully executed by the successful Bidder and the Agency.</w:t>
      </w:r>
    </w:p>
    <w:p w:rsidR="0016605A" w:rsidRDefault="0016605A">
      <w:pPr>
        <w:tabs>
          <w:tab w:val="left" w:pos="1440"/>
        </w:tabs>
        <w:ind w:left="720"/>
        <w:jc w:val="both"/>
        <w:rPr>
          <w:rFonts w:ascii="Calibri" w:eastAsia="Calibri" w:hAnsi="Calibri" w:cs="Calibri"/>
          <w:sz w:val="22"/>
          <w:szCs w:val="22"/>
        </w:rPr>
      </w:pPr>
    </w:p>
    <w:p w:rsidR="0016605A" w:rsidRDefault="0066052F">
      <w:pPr>
        <w:numPr>
          <w:ilvl w:val="1"/>
          <w:numId w:val="2"/>
        </w:numPr>
        <w:pBdr>
          <w:top w:val="nil"/>
          <w:left w:val="nil"/>
          <w:bottom w:val="nil"/>
          <w:right w:val="nil"/>
          <w:between w:val="nil"/>
        </w:pBdr>
        <w:ind w:left="720" w:hanging="720"/>
        <w:jc w:val="both"/>
        <w:rPr>
          <w:rFonts w:ascii="Calibri" w:eastAsia="Calibri" w:hAnsi="Calibri" w:cs="Calibri"/>
          <w:color w:val="000000"/>
          <w:sz w:val="22"/>
          <w:szCs w:val="22"/>
        </w:rPr>
      </w:pPr>
      <w:r>
        <w:rPr>
          <w:rFonts w:ascii="Calibri" w:eastAsia="Calibri" w:hAnsi="Calibri" w:cs="Calibri"/>
          <w:b/>
          <w:color w:val="000000"/>
          <w:sz w:val="22"/>
          <w:szCs w:val="22"/>
        </w:rPr>
        <w:t>Choice of Law and Forum</w:t>
      </w: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This RFB and the Contract are to be governed by the laws of the state of Iowa.  Changes in applicable laws and rules may affect the award process or the Contract.  Bidders are responsible for ascertaining pertinent legal requirements and restrictions.  Any and all litigation or actions commenced in connection with this RFB shall be brought in the appropriate Iowa forum.</w:t>
      </w:r>
    </w:p>
    <w:p w:rsidR="0016605A" w:rsidRDefault="0016605A">
      <w:pPr>
        <w:tabs>
          <w:tab w:val="left" w:pos="1440"/>
        </w:tabs>
        <w:jc w:val="both"/>
        <w:rPr>
          <w:rFonts w:ascii="Calibri" w:eastAsia="Calibri" w:hAnsi="Calibri" w:cs="Calibri"/>
          <w:sz w:val="22"/>
          <w:szCs w:val="22"/>
        </w:rPr>
      </w:pPr>
    </w:p>
    <w:p w:rsidR="0016605A" w:rsidRDefault="0066052F">
      <w:pPr>
        <w:numPr>
          <w:ilvl w:val="1"/>
          <w:numId w:val="2"/>
        </w:numPr>
        <w:pBdr>
          <w:top w:val="nil"/>
          <w:left w:val="nil"/>
          <w:bottom w:val="nil"/>
          <w:right w:val="nil"/>
          <w:between w:val="nil"/>
        </w:pBdr>
        <w:ind w:left="720" w:hanging="720"/>
        <w:jc w:val="both"/>
        <w:rPr>
          <w:rFonts w:ascii="Calibri" w:eastAsia="Calibri" w:hAnsi="Calibri" w:cs="Calibri"/>
          <w:color w:val="000000"/>
          <w:sz w:val="22"/>
          <w:szCs w:val="22"/>
        </w:rPr>
      </w:pPr>
      <w:r>
        <w:rPr>
          <w:rFonts w:ascii="Calibri" w:eastAsia="Calibri" w:hAnsi="Calibri" w:cs="Calibri"/>
          <w:b/>
          <w:color w:val="000000"/>
          <w:sz w:val="22"/>
          <w:szCs w:val="22"/>
        </w:rPr>
        <w:t>Restrictions on Gifts and Activities</w:t>
      </w:r>
    </w:p>
    <w:p w:rsidR="0016605A" w:rsidRDefault="0066052F">
      <w:pPr>
        <w:spacing w:after="200" w:line="276" w:lineRule="auto"/>
        <w:ind w:left="720"/>
        <w:jc w:val="both"/>
        <w:rPr>
          <w:rFonts w:ascii="Calibri" w:eastAsia="Calibri" w:hAnsi="Calibri" w:cs="Calibri"/>
          <w:b/>
          <w:sz w:val="22"/>
          <w:szCs w:val="22"/>
        </w:rPr>
      </w:pPr>
      <w:r>
        <w:rPr>
          <w:rFonts w:ascii="Calibri" w:eastAsia="Calibri" w:hAnsi="Calibri" w:cs="Calibri"/>
          <w:sz w:val="22"/>
          <w:szCs w:val="22"/>
        </w:rPr>
        <w:t>Iowa Code Chapter 68B restricts gifts which may be given or received by State employees and requires certain individuals to disclose information concerning their activities with State government. Bidders are responsible to determine the applicability of Chapter 68B to their activities and to comply with its requirements. In addition, pursuant to Iowa Code Section 722.1, it is a felony offense to bribe or attempt to bribe a public official.</w:t>
      </w:r>
    </w:p>
    <w:p w:rsidR="0016605A" w:rsidRDefault="0066052F">
      <w:pPr>
        <w:numPr>
          <w:ilvl w:val="1"/>
          <w:numId w:val="2"/>
        </w:numPr>
        <w:pBdr>
          <w:top w:val="nil"/>
          <w:left w:val="nil"/>
          <w:bottom w:val="nil"/>
          <w:right w:val="nil"/>
          <w:between w:val="nil"/>
        </w:pBdr>
        <w:ind w:left="720" w:hanging="720"/>
        <w:jc w:val="both"/>
        <w:rPr>
          <w:rFonts w:ascii="Calibri" w:eastAsia="Calibri" w:hAnsi="Calibri" w:cs="Calibri"/>
          <w:b/>
          <w:color w:val="000000"/>
          <w:sz w:val="22"/>
          <w:szCs w:val="22"/>
        </w:rPr>
      </w:pPr>
      <w:r>
        <w:rPr>
          <w:rFonts w:ascii="Calibri" w:eastAsia="Calibri" w:hAnsi="Calibri" w:cs="Calibri"/>
          <w:b/>
          <w:color w:val="000000"/>
          <w:sz w:val="22"/>
          <w:szCs w:val="22"/>
        </w:rPr>
        <w:t>Appeals</w:t>
      </w:r>
    </w:p>
    <w:p w:rsidR="0016605A" w:rsidRDefault="0066052F">
      <w:pPr>
        <w:ind w:left="720"/>
        <w:jc w:val="both"/>
        <w:rPr>
          <w:rFonts w:ascii="Calibri" w:eastAsia="Calibri" w:hAnsi="Calibri" w:cs="Calibri"/>
          <w:sz w:val="22"/>
          <w:szCs w:val="22"/>
        </w:rPr>
      </w:pPr>
      <w:r>
        <w:rPr>
          <w:rFonts w:ascii="Calibri" w:eastAsia="Calibri" w:hAnsi="Calibri" w:cs="Calibri"/>
          <w:sz w:val="22"/>
          <w:szCs w:val="22"/>
        </w:rPr>
        <w:t>A Respondent whose proposal has been timely filed and who is aggrieved by the award of the department may appeal the decision by filing a written notice of appeal (in accordance with 11—Chapter 117.20, Iowa Administrative Code) to: The Director of the Department of Administrative Services, Hoover State Office Building, Des Moines, Iowa 50319-0104 and a copy to the Issuing Officer.  The notice must be filed within five days of the date of the Intent to Award notice issued by the Department, exclusive of Saturdays, Sundays, and legal state holidays.  The written notice may be filed by fax transmission to 515.725.2064.  The notice of appeal must clearly and fully identify all issues being contested by reference to the page, section and line number(s) of the RFP and/or the notice of Intent to Award.  A notice of appeal may not stay negotiations with the apparent successful Contractor.</w:t>
      </w:r>
    </w:p>
    <w:p w:rsidR="0016605A" w:rsidRDefault="0016605A">
      <w:pPr>
        <w:tabs>
          <w:tab w:val="left" w:pos="1440"/>
        </w:tabs>
        <w:jc w:val="both"/>
        <w:rPr>
          <w:rFonts w:ascii="Calibri" w:eastAsia="Calibri" w:hAnsi="Calibri" w:cs="Calibri"/>
          <w:sz w:val="22"/>
          <w:szCs w:val="22"/>
        </w:rPr>
      </w:pPr>
    </w:p>
    <w:p w:rsidR="0016605A" w:rsidRDefault="0066052F">
      <w:pPr>
        <w:numPr>
          <w:ilvl w:val="1"/>
          <w:numId w:val="2"/>
        </w:numPr>
        <w:pBdr>
          <w:top w:val="nil"/>
          <w:left w:val="nil"/>
          <w:bottom w:val="nil"/>
          <w:right w:val="nil"/>
          <w:between w:val="nil"/>
        </w:pBdr>
        <w:ind w:left="720" w:hanging="720"/>
        <w:jc w:val="both"/>
        <w:rPr>
          <w:rFonts w:ascii="Calibri" w:eastAsia="Calibri" w:hAnsi="Calibri" w:cs="Calibri"/>
          <w:b/>
          <w:color w:val="000000"/>
          <w:sz w:val="22"/>
          <w:szCs w:val="22"/>
        </w:rPr>
      </w:pPr>
      <w:r>
        <w:rPr>
          <w:rFonts w:ascii="Calibri" w:eastAsia="Calibri" w:hAnsi="Calibri" w:cs="Calibri"/>
          <w:b/>
          <w:color w:val="000000"/>
          <w:sz w:val="22"/>
          <w:szCs w:val="22"/>
        </w:rPr>
        <w:t>Unit Price</w:t>
      </w: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If a discrepancy between the unit price and the item total exists, the unit price prevails. </w:t>
      </w:r>
    </w:p>
    <w:p w:rsidR="0016605A" w:rsidRDefault="0016605A">
      <w:pPr>
        <w:pBdr>
          <w:top w:val="nil"/>
          <w:left w:val="nil"/>
          <w:bottom w:val="nil"/>
          <w:right w:val="nil"/>
          <w:between w:val="nil"/>
        </w:pBdr>
        <w:ind w:left="720"/>
        <w:jc w:val="both"/>
        <w:rPr>
          <w:rFonts w:ascii="Calibri" w:eastAsia="Calibri" w:hAnsi="Calibri" w:cs="Calibri"/>
          <w:color w:val="000000"/>
          <w:sz w:val="22"/>
          <w:szCs w:val="22"/>
        </w:rPr>
      </w:pPr>
    </w:p>
    <w:p w:rsidR="0016605A" w:rsidRDefault="0066052F">
      <w:pPr>
        <w:numPr>
          <w:ilvl w:val="1"/>
          <w:numId w:val="2"/>
        </w:numPr>
        <w:pBdr>
          <w:top w:val="nil"/>
          <w:left w:val="nil"/>
          <w:bottom w:val="nil"/>
          <w:right w:val="nil"/>
          <w:between w:val="nil"/>
        </w:pBdr>
        <w:ind w:left="720" w:hanging="720"/>
        <w:jc w:val="both"/>
        <w:rPr>
          <w:rFonts w:ascii="Calibri" w:eastAsia="Calibri" w:hAnsi="Calibri" w:cs="Calibri"/>
          <w:b/>
          <w:color w:val="000000"/>
          <w:sz w:val="22"/>
          <w:szCs w:val="22"/>
        </w:rPr>
      </w:pPr>
      <w:r>
        <w:rPr>
          <w:rFonts w:ascii="Calibri" w:eastAsia="Calibri" w:hAnsi="Calibri" w:cs="Calibri"/>
          <w:b/>
          <w:color w:val="000000"/>
          <w:sz w:val="22"/>
          <w:szCs w:val="22"/>
        </w:rPr>
        <w:lastRenderedPageBreak/>
        <w:t>Price Adjustments to Term Contract(s)</w:t>
      </w: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Bid prices shall remain firm the first year of the contract. Price adjustments may be taken into consideration during the contract renewal process. The State reserves the right to accept or reject any proposed price(s) changes.  Requested price changes should be submitted to the Iowa Department of Administrative Services – Central Procurement, sixty (60) days prior to the contract anniversary date.</w:t>
      </w:r>
    </w:p>
    <w:p w:rsidR="0016605A" w:rsidRDefault="0016605A">
      <w:pPr>
        <w:jc w:val="both"/>
        <w:rPr>
          <w:rFonts w:ascii="Calibri" w:eastAsia="Calibri" w:hAnsi="Calibri" w:cs="Calibri"/>
          <w:b/>
          <w:sz w:val="22"/>
          <w:szCs w:val="22"/>
        </w:rPr>
      </w:pPr>
    </w:p>
    <w:p w:rsidR="0016605A" w:rsidRDefault="0066052F">
      <w:pPr>
        <w:numPr>
          <w:ilvl w:val="1"/>
          <w:numId w:val="2"/>
        </w:numPr>
        <w:pBdr>
          <w:top w:val="nil"/>
          <w:left w:val="nil"/>
          <w:bottom w:val="nil"/>
          <w:right w:val="nil"/>
          <w:between w:val="nil"/>
        </w:pBdr>
        <w:ind w:left="720" w:hanging="720"/>
        <w:jc w:val="both"/>
        <w:rPr>
          <w:rFonts w:ascii="Calibri" w:eastAsia="Calibri" w:hAnsi="Calibri" w:cs="Calibri"/>
          <w:b/>
          <w:color w:val="000000"/>
          <w:sz w:val="22"/>
          <w:szCs w:val="22"/>
        </w:rPr>
      </w:pPr>
      <w:r>
        <w:rPr>
          <w:rFonts w:ascii="Calibri" w:eastAsia="Calibri" w:hAnsi="Calibri" w:cs="Calibri"/>
          <w:b/>
          <w:color w:val="000000"/>
          <w:sz w:val="22"/>
          <w:szCs w:val="22"/>
        </w:rPr>
        <w:t>Registration</w:t>
      </w: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The successful Bidder will be required to register to do business in Iowa before payment can be made. For Bidder registration documents, go to: </w:t>
      </w:r>
    </w:p>
    <w:p w:rsidR="0016605A" w:rsidRDefault="00BD1AC5">
      <w:pPr>
        <w:tabs>
          <w:tab w:val="left" w:pos="1440"/>
        </w:tabs>
        <w:ind w:left="720"/>
        <w:jc w:val="both"/>
        <w:rPr>
          <w:rFonts w:ascii="Calibri" w:eastAsia="Calibri" w:hAnsi="Calibri" w:cs="Calibri"/>
          <w:sz w:val="22"/>
          <w:szCs w:val="22"/>
        </w:rPr>
      </w:pPr>
      <w:hyperlink r:id="rId8">
        <w:r w:rsidR="0066052F">
          <w:rPr>
            <w:rFonts w:ascii="Calibri" w:eastAsia="Calibri" w:hAnsi="Calibri" w:cs="Calibri"/>
            <w:color w:val="0000FF"/>
            <w:sz w:val="22"/>
            <w:szCs w:val="22"/>
            <w:u w:val="single"/>
          </w:rPr>
          <w:t>https://vss.iowa.gov/webapp/VSS_ON/AltSelfService</w:t>
        </w:r>
      </w:hyperlink>
    </w:p>
    <w:p w:rsidR="0016605A" w:rsidRDefault="0016605A">
      <w:pPr>
        <w:tabs>
          <w:tab w:val="left" w:pos="1440"/>
        </w:tabs>
        <w:jc w:val="both"/>
        <w:rPr>
          <w:rFonts w:ascii="Calibri" w:eastAsia="Calibri" w:hAnsi="Calibri" w:cs="Calibri"/>
          <w:sz w:val="22"/>
          <w:szCs w:val="22"/>
        </w:rPr>
      </w:pPr>
    </w:p>
    <w:p w:rsidR="0016605A" w:rsidRDefault="0016605A">
      <w:pPr>
        <w:pBdr>
          <w:top w:val="nil"/>
          <w:left w:val="nil"/>
          <w:bottom w:val="nil"/>
          <w:right w:val="nil"/>
          <w:between w:val="nil"/>
        </w:pBdr>
        <w:jc w:val="both"/>
        <w:rPr>
          <w:rFonts w:ascii="Calibri" w:eastAsia="Calibri" w:hAnsi="Calibri" w:cs="Calibri"/>
          <w:color w:val="000000"/>
          <w:sz w:val="22"/>
          <w:szCs w:val="22"/>
        </w:rPr>
      </w:pPr>
    </w:p>
    <w:p w:rsidR="0016605A" w:rsidRDefault="0066052F">
      <w:pPr>
        <w:spacing w:after="200" w:line="276" w:lineRule="auto"/>
        <w:rPr>
          <w:rFonts w:ascii="Calibri" w:eastAsia="Calibri" w:hAnsi="Calibri" w:cs="Calibri"/>
          <w:b/>
          <w:sz w:val="22"/>
          <w:szCs w:val="22"/>
        </w:rPr>
      </w:pPr>
      <w:r>
        <w:br w:type="page"/>
      </w:r>
    </w:p>
    <w:p w:rsidR="0016605A" w:rsidRDefault="0066052F">
      <w:pPr>
        <w:jc w:val="center"/>
        <w:rPr>
          <w:rFonts w:ascii="Calibri" w:eastAsia="Calibri" w:hAnsi="Calibri" w:cs="Calibri"/>
          <w:b/>
          <w:color w:val="000000"/>
          <w:sz w:val="22"/>
          <w:szCs w:val="22"/>
        </w:rPr>
      </w:pPr>
      <w:r>
        <w:rPr>
          <w:rFonts w:ascii="Calibri" w:eastAsia="Calibri" w:hAnsi="Calibri" w:cs="Calibri"/>
          <w:b/>
        </w:rPr>
        <w:lastRenderedPageBreak/>
        <w:t xml:space="preserve">SECTION 3 – </w:t>
      </w:r>
      <w:r>
        <w:rPr>
          <w:rFonts w:ascii="Calibri" w:eastAsia="Calibri" w:hAnsi="Calibri" w:cs="Calibri"/>
          <w:b/>
          <w:color w:val="000000"/>
          <w:sz w:val="22"/>
          <w:szCs w:val="22"/>
        </w:rPr>
        <w:t>SPECIFICATIONS</w:t>
      </w:r>
    </w:p>
    <w:p w:rsidR="0016605A" w:rsidRDefault="0016605A">
      <w:pPr>
        <w:jc w:val="center"/>
        <w:rPr>
          <w:rFonts w:ascii="Calibri" w:eastAsia="Calibri" w:hAnsi="Calibri" w:cs="Calibri"/>
          <w:b/>
          <w:sz w:val="22"/>
          <w:szCs w:val="22"/>
          <w:highlight w:val="yellow"/>
        </w:rPr>
      </w:pPr>
    </w:p>
    <w:p w:rsidR="0016605A" w:rsidRDefault="0066052F">
      <w:pPr>
        <w:jc w:val="both"/>
        <w:rPr>
          <w:rFonts w:ascii="Calibri" w:eastAsia="Calibri" w:hAnsi="Calibri" w:cs="Calibri"/>
          <w:color w:val="000000"/>
          <w:sz w:val="22"/>
          <w:szCs w:val="22"/>
        </w:rPr>
      </w:pPr>
      <w:r>
        <w:rPr>
          <w:rFonts w:ascii="Calibri" w:eastAsia="Calibri" w:hAnsi="Calibri" w:cs="Calibri"/>
          <w:color w:val="000000"/>
          <w:sz w:val="22"/>
          <w:szCs w:val="22"/>
        </w:rPr>
        <w:t xml:space="preserve">All items listed in this Section are Bid Specifications. A successful Bidder must be able to satisfy all these specifications to be deemed a Responsible Bidder. </w:t>
      </w:r>
    </w:p>
    <w:p w:rsidR="0016605A" w:rsidRDefault="0016605A">
      <w:pPr>
        <w:jc w:val="both"/>
        <w:rPr>
          <w:rFonts w:ascii="Calibri" w:eastAsia="Calibri" w:hAnsi="Calibri" w:cs="Calibri"/>
          <w:color w:val="000000"/>
          <w:sz w:val="22"/>
          <w:szCs w:val="22"/>
          <w:highlight w:val="yellow"/>
        </w:rPr>
      </w:pPr>
    </w:p>
    <w:p w:rsidR="0016605A" w:rsidRPr="00E24C81" w:rsidRDefault="00E24C81">
      <w:pPr>
        <w:numPr>
          <w:ilvl w:val="1"/>
          <w:numId w:val="7"/>
        </w:numPr>
        <w:pBdr>
          <w:top w:val="nil"/>
          <w:left w:val="nil"/>
          <w:bottom w:val="nil"/>
          <w:right w:val="nil"/>
          <w:between w:val="nil"/>
        </w:pBdr>
        <w:ind w:left="720" w:hanging="720"/>
        <w:jc w:val="both"/>
        <w:rPr>
          <w:rFonts w:ascii="Calibri" w:eastAsia="Calibri" w:hAnsi="Calibri" w:cs="Calibri"/>
          <w:color w:val="000000"/>
          <w:sz w:val="22"/>
          <w:szCs w:val="22"/>
        </w:rPr>
      </w:pPr>
      <w:r>
        <w:rPr>
          <w:rFonts w:ascii="Calibri" w:eastAsia="Calibri" w:hAnsi="Calibri" w:cs="Calibri"/>
          <w:color w:val="000000"/>
          <w:sz w:val="22"/>
          <w:szCs w:val="22"/>
        </w:rPr>
        <w:t xml:space="preserve">Equipment must be new equipment. Used or refurbished will not be accepted. </w:t>
      </w:r>
    </w:p>
    <w:p w:rsidR="0016605A" w:rsidRDefault="0016605A"/>
    <w:p w:rsidR="0016605A" w:rsidRDefault="0016605A"/>
    <w:p w:rsidR="0016605A" w:rsidRDefault="0016605A"/>
    <w:p w:rsidR="0016605A" w:rsidRDefault="0016605A"/>
    <w:p w:rsidR="0016605A" w:rsidRDefault="0016605A"/>
    <w:p w:rsidR="0016605A" w:rsidRDefault="0016605A"/>
    <w:p w:rsidR="0016605A" w:rsidRDefault="0016605A"/>
    <w:p w:rsidR="0016605A" w:rsidRDefault="0016605A"/>
    <w:p w:rsidR="0016605A" w:rsidRDefault="0016605A"/>
    <w:p w:rsidR="0016605A" w:rsidRDefault="0016605A"/>
    <w:p w:rsidR="0016605A" w:rsidRDefault="0016605A">
      <w:pPr>
        <w:pStyle w:val="Heading1"/>
        <w:jc w:val="center"/>
        <w:rPr>
          <w:rFonts w:ascii="Calibri" w:eastAsia="Calibri" w:hAnsi="Calibri" w:cs="Calibri"/>
        </w:rPr>
      </w:pPr>
    </w:p>
    <w:p w:rsidR="0016605A" w:rsidRDefault="0066052F">
      <w:pPr>
        <w:spacing w:after="200" w:line="276" w:lineRule="auto"/>
        <w:rPr>
          <w:rFonts w:ascii="Calibri" w:eastAsia="Calibri" w:hAnsi="Calibri" w:cs="Calibri"/>
          <w:b/>
          <w:sz w:val="22"/>
          <w:szCs w:val="22"/>
        </w:rPr>
      </w:pPr>
      <w:r>
        <w:br w:type="page"/>
      </w:r>
    </w:p>
    <w:p w:rsidR="0016605A" w:rsidRDefault="0066052F">
      <w:pPr>
        <w:pStyle w:val="Heading1"/>
        <w:jc w:val="center"/>
        <w:rPr>
          <w:rFonts w:ascii="Calibri" w:eastAsia="Calibri" w:hAnsi="Calibri" w:cs="Calibri"/>
        </w:rPr>
      </w:pPr>
      <w:r>
        <w:rPr>
          <w:rFonts w:ascii="Calibri" w:eastAsia="Calibri" w:hAnsi="Calibri" w:cs="Calibri"/>
        </w:rPr>
        <w:lastRenderedPageBreak/>
        <w:t>SECTION 4 - FORM OF BID</w:t>
      </w:r>
    </w:p>
    <w:p w:rsidR="00E24C81" w:rsidRPr="00E24C81" w:rsidRDefault="00E24C81" w:rsidP="00E24C81">
      <w:pPr>
        <w:rPr>
          <w:rFonts w:eastAsia="Calibri"/>
        </w:rPr>
      </w:pPr>
    </w:p>
    <w:p w:rsidR="0016605A" w:rsidRDefault="0066052F">
      <w:pPr>
        <w:jc w:val="both"/>
        <w:rPr>
          <w:rFonts w:ascii="Calibri" w:eastAsia="Calibri" w:hAnsi="Calibri" w:cs="Calibri"/>
          <w:sz w:val="22"/>
          <w:szCs w:val="22"/>
        </w:rPr>
      </w:pPr>
      <w:r>
        <w:rPr>
          <w:rFonts w:ascii="Calibri" w:eastAsia="Calibri" w:hAnsi="Calibri" w:cs="Calibri"/>
          <w:b/>
          <w:sz w:val="22"/>
          <w:szCs w:val="22"/>
        </w:rPr>
        <w:t xml:space="preserve">Instructions </w:t>
      </w:r>
      <w:r>
        <w:rPr>
          <w:rFonts w:ascii="Calibri" w:eastAsia="Calibri" w:hAnsi="Calibri" w:cs="Calibri"/>
          <w:sz w:val="22"/>
          <w:szCs w:val="22"/>
        </w:rPr>
        <w:t xml:space="preserve">– Bidder is to complete the following.  Fill out items with blanks.  Indicate “yes” or “no” on items requesting agreement.  If a “no” response is indicated, exception must be noted on Attachment 3. </w:t>
      </w:r>
    </w:p>
    <w:p w:rsidR="0016605A" w:rsidRDefault="0016605A">
      <w:pPr>
        <w:rPr>
          <w:rFonts w:ascii="Calibri" w:eastAsia="Calibri" w:hAnsi="Calibri" w:cs="Calibri"/>
          <w:b/>
          <w:sz w:val="22"/>
          <w:szCs w:val="22"/>
        </w:rPr>
      </w:pPr>
    </w:p>
    <w:p w:rsidR="0016605A" w:rsidRDefault="0066052F">
      <w:pPr>
        <w:numPr>
          <w:ilvl w:val="1"/>
          <w:numId w:val="8"/>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r>
        <w:rPr>
          <w:rFonts w:ascii="Calibri" w:eastAsia="Calibri" w:hAnsi="Calibri" w:cs="Calibri"/>
          <w:b/>
          <w:color w:val="000000"/>
          <w:sz w:val="22"/>
          <w:szCs w:val="22"/>
        </w:rPr>
        <w:t>Bidder Information</w:t>
      </w:r>
    </w:p>
    <w:p w:rsidR="0016605A" w:rsidRDefault="0016605A">
      <w:pPr>
        <w:pBdr>
          <w:top w:val="nil"/>
          <w:left w:val="nil"/>
          <w:bottom w:val="nil"/>
          <w:right w:val="nil"/>
          <w:between w:val="nil"/>
        </w:pBdr>
        <w:tabs>
          <w:tab w:val="left" w:pos="720"/>
        </w:tabs>
        <w:ind w:left="720"/>
        <w:rPr>
          <w:rFonts w:ascii="Calibri" w:eastAsia="Calibri" w:hAnsi="Calibri" w:cs="Calibri"/>
          <w:b/>
          <w:color w:val="000000"/>
          <w:sz w:val="22"/>
          <w:szCs w:val="22"/>
        </w:rPr>
      </w:pPr>
    </w:p>
    <w:p w:rsidR="0016605A" w:rsidRDefault="0066052F">
      <w:pPr>
        <w:pBdr>
          <w:top w:val="nil"/>
          <w:left w:val="nil"/>
          <w:bottom w:val="nil"/>
          <w:right w:val="nil"/>
          <w:between w:val="nil"/>
        </w:pBdr>
        <w:tabs>
          <w:tab w:val="left" w:pos="9360"/>
        </w:tabs>
        <w:spacing w:line="259" w:lineRule="auto"/>
        <w:ind w:left="720"/>
        <w:rPr>
          <w:rFonts w:ascii="Calibri" w:eastAsia="Calibri" w:hAnsi="Calibri" w:cs="Calibri"/>
          <w:color w:val="000000"/>
          <w:sz w:val="22"/>
          <w:szCs w:val="22"/>
        </w:rPr>
      </w:pPr>
      <w:r>
        <w:rPr>
          <w:rFonts w:ascii="Calibri" w:eastAsia="Calibri" w:hAnsi="Calibri" w:cs="Calibri"/>
          <w:color w:val="000000"/>
          <w:sz w:val="22"/>
          <w:szCs w:val="22"/>
        </w:rPr>
        <w:t>Business Name:</w:t>
      </w:r>
      <w:r>
        <w:rPr>
          <w:rFonts w:ascii="Calibri" w:eastAsia="Calibri" w:hAnsi="Calibri" w:cs="Calibri"/>
          <w:color w:val="000000"/>
          <w:sz w:val="22"/>
          <w:szCs w:val="22"/>
          <w:u w:val="single"/>
        </w:rPr>
        <w:t xml:space="preserve">  </w:t>
      </w:r>
      <w:r>
        <w:rPr>
          <w:rFonts w:ascii="Calibri" w:eastAsia="Calibri" w:hAnsi="Calibri" w:cs="Calibri"/>
          <w:color w:val="000000"/>
          <w:sz w:val="22"/>
          <w:szCs w:val="22"/>
          <w:u w:val="single"/>
        </w:rPr>
        <w:tab/>
      </w:r>
    </w:p>
    <w:p w:rsidR="0016605A" w:rsidRDefault="0016605A">
      <w:pPr>
        <w:keepNext/>
        <w:keepLines/>
        <w:pBdr>
          <w:top w:val="nil"/>
          <w:left w:val="nil"/>
          <w:bottom w:val="nil"/>
          <w:right w:val="nil"/>
          <w:between w:val="nil"/>
        </w:pBdr>
        <w:tabs>
          <w:tab w:val="left" w:pos="2160"/>
        </w:tabs>
        <w:spacing w:line="259" w:lineRule="auto"/>
        <w:ind w:left="2160"/>
        <w:rPr>
          <w:rFonts w:ascii="Calibri" w:eastAsia="Calibri" w:hAnsi="Calibri" w:cs="Calibri"/>
          <w:color w:val="000000"/>
          <w:sz w:val="22"/>
          <w:szCs w:val="22"/>
        </w:rPr>
      </w:pPr>
    </w:p>
    <w:p w:rsidR="0016605A" w:rsidRDefault="0066052F">
      <w:pPr>
        <w:keepNext/>
        <w:keepLines/>
        <w:pBdr>
          <w:top w:val="nil"/>
          <w:left w:val="nil"/>
          <w:bottom w:val="nil"/>
          <w:right w:val="nil"/>
          <w:between w:val="nil"/>
        </w:pBdr>
        <w:tabs>
          <w:tab w:val="left" w:pos="9360"/>
        </w:tabs>
        <w:spacing w:line="259" w:lineRule="auto"/>
        <w:ind w:left="720"/>
        <w:rPr>
          <w:rFonts w:ascii="Calibri" w:eastAsia="Calibri" w:hAnsi="Calibri" w:cs="Calibri"/>
          <w:color w:val="000000"/>
          <w:sz w:val="22"/>
          <w:szCs w:val="22"/>
        </w:rPr>
      </w:pPr>
      <w:r>
        <w:rPr>
          <w:rFonts w:ascii="Calibri" w:eastAsia="Calibri" w:hAnsi="Calibri" w:cs="Calibri"/>
          <w:color w:val="000000"/>
          <w:sz w:val="22"/>
          <w:szCs w:val="22"/>
        </w:rPr>
        <w:t>Official Address:</w:t>
      </w:r>
      <w:r>
        <w:rPr>
          <w:rFonts w:ascii="Calibri" w:eastAsia="Calibri" w:hAnsi="Calibri" w:cs="Calibri"/>
          <w:color w:val="000000"/>
          <w:sz w:val="22"/>
          <w:szCs w:val="22"/>
          <w:u w:val="single"/>
        </w:rPr>
        <w:tab/>
      </w:r>
    </w:p>
    <w:p w:rsidR="0016605A" w:rsidRDefault="0066052F">
      <w:pPr>
        <w:pBdr>
          <w:top w:val="nil"/>
          <w:left w:val="nil"/>
          <w:bottom w:val="nil"/>
          <w:right w:val="nil"/>
          <w:between w:val="nil"/>
        </w:pBdr>
        <w:tabs>
          <w:tab w:val="left" w:pos="720"/>
        </w:tabs>
        <w:spacing w:line="259" w:lineRule="auto"/>
        <w:ind w:left="720"/>
        <w:rPr>
          <w:rFonts w:ascii="Calibri" w:eastAsia="Calibri" w:hAnsi="Calibri" w:cs="Calibri"/>
          <w:color w:val="000000"/>
          <w:sz w:val="22"/>
          <w:szCs w:val="22"/>
        </w:rPr>
      </w:pP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
    <w:p w:rsidR="0016605A" w:rsidRDefault="0066052F">
      <w:pPr>
        <w:pBdr>
          <w:top w:val="nil"/>
          <w:left w:val="nil"/>
          <w:bottom w:val="nil"/>
          <w:right w:val="nil"/>
          <w:between w:val="nil"/>
        </w:pBdr>
        <w:tabs>
          <w:tab w:val="left" w:pos="9360"/>
        </w:tabs>
        <w:spacing w:line="259" w:lineRule="auto"/>
        <w:ind w:left="720"/>
        <w:rPr>
          <w:rFonts w:ascii="Calibri" w:eastAsia="Calibri" w:hAnsi="Calibri" w:cs="Calibri"/>
          <w:color w:val="000000"/>
          <w:sz w:val="22"/>
          <w:szCs w:val="22"/>
          <w:u w:val="single"/>
        </w:rPr>
      </w:pPr>
      <w:r>
        <w:rPr>
          <w:rFonts w:ascii="Calibri" w:eastAsia="Calibri" w:hAnsi="Calibri" w:cs="Calibri"/>
          <w:color w:val="000000"/>
          <w:sz w:val="22"/>
          <w:szCs w:val="22"/>
          <w:u w:val="single"/>
        </w:rPr>
        <w:tab/>
      </w:r>
    </w:p>
    <w:p w:rsidR="0016605A" w:rsidRDefault="0016605A">
      <w:pPr>
        <w:pBdr>
          <w:top w:val="nil"/>
          <w:left w:val="nil"/>
          <w:bottom w:val="nil"/>
          <w:right w:val="nil"/>
          <w:between w:val="nil"/>
        </w:pBdr>
        <w:tabs>
          <w:tab w:val="left" w:pos="720"/>
        </w:tabs>
        <w:spacing w:line="259" w:lineRule="auto"/>
        <w:ind w:left="720"/>
        <w:rPr>
          <w:rFonts w:ascii="Calibri" w:eastAsia="Calibri" w:hAnsi="Calibri" w:cs="Calibri"/>
          <w:color w:val="000000"/>
          <w:sz w:val="22"/>
          <w:szCs w:val="22"/>
        </w:rPr>
      </w:pPr>
    </w:p>
    <w:p w:rsidR="0016605A" w:rsidRDefault="0066052F">
      <w:pPr>
        <w:pBdr>
          <w:top w:val="nil"/>
          <w:left w:val="nil"/>
          <w:bottom w:val="nil"/>
          <w:right w:val="nil"/>
          <w:between w:val="nil"/>
        </w:pBdr>
        <w:tabs>
          <w:tab w:val="left" w:pos="9360"/>
        </w:tabs>
        <w:spacing w:line="259" w:lineRule="auto"/>
        <w:ind w:left="720"/>
        <w:rPr>
          <w:rFonts w:ascii="Calibri" w:eastAsia="Calibri" w:hAnsi="Calibri" w:cs="Calibri"/>
          <w:color w:val="000000"/>
          <w:sz w:val="22"/>
          <w:szCs w:val="22"/>
          <w:u w:val="single"/>
        </w:rPr>
      </w:pPr>
      <w:r>
        <w:rPr>
          <w:rFonts w:ascii="Calibri" w:eastAsia="Calibri" w:hAnsi="Calibri" w:cs="Calibri"/>
          <w:color w:val="000000"/>
          <w:sz w:val="22"/>
          <w:szCs w:val="22"/>
          <w:u w:val="single"/>
        </w:rPr>
        <w:tab/>
      </w:r>
    </w:p>
    <w:p w:rsidR="0016605A" w:rsidRDefault="0016605A">
      <w:pPr>
        <w:pBdr>
          <w:top w:val="nil"/>
          <w:left w:val="nil"/>
          <w:bottom w:val="nil"/>
          <w:right w:val="nil"/>
          <w:between w:val="nil"/>
        </w:pBdr>
        <w:tabs>
          <w:tab w:val="left" w:pos="720"/>
        </w:tabs>
        <w:spacing w:line="259" w:lineRule="auto"/>
        <w:ind w:left="720"/>
        <w:rPr>
          <w:rFonts w:ascii="Calibri" w:eastAsia="Calibri" w:hAnsi="Calibri" w:cs="Calibri"/>
          <w:color w:val="000000"/>
          <w:sz w:val="22"/>
          <w:szCs w:val="22"/>
        </w:rPr>
      </w:pPr>
    </w:p>
    <w:p w:rsidR="0016605A" w:rsidRDefault="0066052F">
      <w:pPr>
        <w:pBdr>
          <w:top w:val="nil"/>
          <w:left w:val="nil"/>
          <w:bottom w:val="nil"/>
          <w:right w:val="nil"/>
          <w:between w:val="nil"/>
        </w:pBdr>
        <w:tabs>
          <w:tab w:val="left" w:pos="9360"/>
        </w:tabs>
        <w:spacing w:line="259" w:lineRule="auto"/>
        <w:ind w:left="720"/>
        <w:rPr>
          <w:rFonts w:ascii="Calibri" w:eastAsia="Calibri" w:hAnsi="Calibri" w:cs="Calibri"/>
          <w:color w:val="000000"/>
          <w:sz w:val="22"/>
          <w:szCs w:val="22"/>
        </w:rPr>
      </w:pPr>
      <w:r>
        <w:rPr>
          <w:rFonts w:ascii="Calibri" w:eastAsia="Calibri" w:hAnsi="Calibri" w:cs="Calibri"/>
          <w:color w:val="000000"/>
          <w:sz w:val="22"/>
          <w:szCs w:val="22"/>
        </w:rPr>
        <w:t>Firm's State or Foreign Country of Residence:</w:t>
      </w:r>
      <w:r>
        <w:rPr>
          <w:rFonts w:ascii="Calibri" w:eastAsia="Calibri" w:hAnsi="Calibri" w:cs="Calibri"/>
          <w:color w:val="000000"/>
          <w:sz w:val="22"/>
          <w:szCs w:val="22"/>
          <w:u w:val="single"/>
        </w:rPr>
        <w:t xml:space="preserve">  </w:t>
      </w:r>
      <w:r>
        <w:rPr>
          <w:rFonts w:ascii="Calibri" w:eastAsia="Calibri" w:hAnsi="Calibri" w:cs="Calibri"/>
          <w:color w:val="000000"/>
          <w:sz w:val="22"/>
          <w:szCs w:val="22"/>
          <w:u w:val="single"/>
        </w:rPr>
        <w:tab/>
      </w:r>
    </w:p>
    <w:p w:rsidR="0016605A" w:rsidRDefault="0016605A">
      <w:pPr>
        <w:keepNext/>
        <w:keepLines/>
        <w:pBdr>
          <w:top w:val="nil"/>
          <w:left w:val="nil"/>
          <w:bottom w:val="nil"/>
          <w:right w:val="nil"/>
          <w:between w:val="nil"/>
        </w:pBdr>
        <w:tabs>
          <w:tab w:val="left" w:pos="720"/>
        </w:tabs>
        <w:spacing w:line="259" w:lineRule="auto"/>
        <w:ind w:left="720"/>
        <w:rPr>
          <w:rFonts w:ascii="Calibri" w:eastAsia="Calibri" w:hAnsi="Calibri" w:cs="Calibri"/>
          <w:color w:val="000000"/>
          <w:sz w:val="22"/>
          <w:szCs w:val="22"/>
        </w:rPr>
      </w:pPr>
    </w:p>
    <w:p w:rsidR="0016605A" w:rsidRDefault="0066052F">
      <w:pPr>
        <w:pBdr>
          <w:top w:val="nil"/>
          <w:left w:val="nil"/>
          <w:bottom w:val="nil"/>
          <w:right w:val="nil"/>
          <w:between w:val="nil"/>
        </w:pBdr>
        <w:tabs>
          <w:tab w:val="left" w:pos="720"/>
        </w:tabs>
        <w:spacing w:line="259" w:lineRule="auto"/>
        <w:ind w:left="720"/>
        <w:rPr>
          <w:rFonts w:ascii="Calibri" w:eastAsia="Calibri" w:hAnsi="Calibri" w:cs="Calibri"/>
          <w:color w:val="000000"/>
          <w:sz w:val="22"/>
          <w:szCs w:val="22"/>
        </w:rPr>
      </w:pPr>
      <w:r>
        <w:rPr>
          <w:rFonts w:ascii="Calibri" w:eastAsia="Calibri" w:hAnsi="Calibri" w:cs="Calibri"/>
          <w:color w:val="000000"/>
          <w:sz w:val="22"/>
          <w:szCs w:val="22"/>
        </w:rPr>
        <w:t>Sales contact:</w:t>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p>
    <w:p w:rsidR="0016605A" w:rsidRDefault="0016605A">
      <w:pPr>
        <w:pBdr>
          <w:top w:val="nil"/>
          <w:left w:val="nil"/>
          <w:bottom w:val="nil"/>
          <w:right w:val="nil"/>
          <w:between w:val="nil"/>
        </w:pBdr>
        <w:tabs>
          <w:tab w:val="left" w:pos="720"/>
        </w:tabs>
        <w:spacing w:line="259" w:lineRule="auto"/>
        <w:ind w:left="720"/>
        <w:rPr>
          <w:rFonts w:ascii="Calibri" w:eastAsia="Calibri" w:hAnsi="Calibri" w:cs="Calibri"/>
          <w:color w:val="000000"/>
          <w:sz w:val="22"/>
          <w:szCs w:val="22"/>
        </w:rPr>
      </w:pPr>
    </w:p>
    <w:p w:rsidR="0016605A" w:rsidRDefault="0066052F">
      <w:pPr>
        <w:pBdr>
          <w:top w:val="nil"/>
          <w:left w:val="nil"/>
          <w:bottom w:val="nil"/>
          <w:right w:val="nil"/>
          <w:between w:val="nil"/>
        </w:pBdr>
        <w:tabs>
          <w:tab w:val="left" w:pos="720"/>
        </w:tabs>
        <w:spacing w:line="259" w:lineRule="auto"/>
        <w:ind w:left="720"/>
        <w:rPr>
          <w:rFonts w:ascii="Calibri" w:eastAsia="Calibri" w:hAnsi="Calibri" w:cs="Calibri"/>
          <w:color w:val="000000"/>
          <w:sz w:val="22"/>
          <w:szCs w:val="22"/>
          <w:u w:val="single"/>
        </w:rPr>
      </w:pPr>
      <w:r>
        <w:rPr>
          <w:rFonts w:ascii="Calibri" w:eastAsia="Calibri" w:hAnsi="Calibri" w:cs="Calibri"/>
          <w:color w:val="000000"/>
          <w:sz w:val="22"/>
          <w:szCs w:val="22"/>
        </w:rPr>
        <w:t>Telephone Number:</w:t>
      </w:r>
      <w:r>
        <w:rPr>
          <w:rFonts w:ascii="Calibri" w:eastAsia="Calibri" w:hAnsi="Calibri" w:cs="Calibri"/>
          <w:color w:val="000000"/>
          <w:sz w:val="22"/>
          <w:szCs w:val="22"/>
          <w:u w:val="single"/>
        </w:rPr>
        <w:t xml:space="preserve">  </w:t>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p>
    <w:p w:rsidR="0016605A" w:rsidRDefault="0016605A">
      <w:pPr>
        <w:pBdr>
          <w:top w:val="nil"/>
          <w:left w:val="nil"/>
          <w:bottom w:val="nil"/>
          <w:right w:val="nil"/>
          <w:between w:val="nil"/>
        </w:pBdr>
        <w:tabs>
          <w:tab w:val="left" w:pos="720"/>
        </w:tabs>
        <w:spacing w:line="259" w:lineRule="auto"/>
        <w:ind w:left="720"/>
        <w:rPr>
          <w:rFonts w:ascii="Calibri" w:eastAsia="Calibri" w:hAnsi="Calibri" w:cs="Calibri"/>
          <w:color w:val="000000"/>
          <w:sz w:val="22"/>
          <w:szCs w:val="22"/>
        </w:rPr>
      </w:pPr>
    </w:p>
    <w:p w:rsidR="0016605A" w:rsidRDefault="0066052F">
      <w:pPr>
        <w:pBdr>
          <w:top w:val="nil"/>
          <w:left w:val="nil"/>
          <w:bottom w:val="nil"/>
          <w:right w:val="nil"/>
          <w:between w:val="nil"/>
        </w:pBdr>
        <w:tabs>
          <w:tab w:val="left" w:pos="720"/>
        </w:tabs>
        <w:spacing w:line="259" w:lineRule="auto"/>
        <w:ind w:left="720"/>
        <w:rPr>
          <w:rFonts w:ascii="Calibri" w:eastAsia="Calibri" w:hAnsi="Calibri" w:cs="Calibri"/>
          <w:color w:val="000000"/>
          <w:sz w:val="22"/>
          <w:szCs w:val="22"/>
        </w:rPr>
      </w:pPr>
      <w:r>
        <w:rPr>
          <w:rFonts w:ascii="Calibri" w:eastAsia="Calibri" w:hAnsi="Calibri" w:cs="Calibri"/>
          <w:color w:val="000000"/>
          <w:sz w:val="22"/>
          <w:szCs w:val="22"/>
        </w:rPr>
        <w:t>Fax Number:</w:t>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p>
    <w:p w:rsidR="0016605A" w:rsidRDefault="0016605A">
      <w:pPr>
        <w:keepNext/>
        <w:keepLines/>
        <w:pBdr>
          <w:top w:val="nil"/>
          <w:left w:val="nil"/>
          <w:bottom w:val="nil"/>
          <w:right w:val="nil"/>
          <w:between w:val="nil"/>
        </w:pBdr>
        <w:tabs>
          <w:tab w:val="left" w:pos="720"/>
        </w:tabs>
        <w:spacing w:line="259" w:lineRule="auto"/>
        <w:ind w:left="720"/>
        <w:rPr>
          <w:rFonts w:ascii="Calibri" w:eastAsia="Calibri" w:hAnsi="Calibri" w:cs="Calibri"/>
          <w:color w:val="000000"/>
          <w:sz w:val="22"/>
          <w:szCs w:val="22"/>
        </w:rPr>
      </w:pPr>
    </w:p>
    <w:p w:rsidR="0016605A" w:rsidRDefault="0066052F">
      <w:pPr>
        <w:keepNext/>
        <w:keepLines/>
        <w:pBdr>
          <w:top w:val="nil"/>
          <w:left w:val="nil"/>
          <w:bottom w:val="nil"/>
          <w:right w:val="nil"/>
          <w:between w:val="nil"/>
        </w:pBdr>
        <w:tabs>
          <w:tab w:val="left" w:pos="720"/>
        </w:tabs>
        <w:spacing w:line="259" w:lineRule="auto"/>
        <w:ind w:left="720"/>
        <w:rPr>
          <w:rFonts w:ascii="Calibri" w:eastAsia="Calibri" w:hAnsi="Calibri" w:cs="Calibri"/>
          <w:color w:val="000000"/>
          <w:sz w:val="22"/>
          <w:szCs w:val="22"/>
          <w:u w:val="single"/>
        </w:rPr>
      </w:pPr>
      <w:r>
        <w:rPr>
          <w:rFonts w:ascii="Calibri" w:eastAsia="Calibri" w:hAnsi="Calibri" w:cs="Calibri"/>
          <w:color w:val="000000"/>
          <w:sz w:val="22"/>
          <w:szCs w:val="22"/>
        </w:rPr>
        <w:t>Email:</w:t>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p>
    <w:p w:rsidR="0066052F" w:rsidRDefault="0066052F">
      <w:pPr>
        <w:keepNext/>
        <w:keepLines/>
        <w:pBdr>
          <w:top w:val="nil"/>
          <w:left w:val="nil"/>
          <w:bottom w:val="nil"/>
          <w:right w:val="nil"/>
          <w:between w:val="nil"/>
        </w:pBdr>
        <w:tabs>
          <w:tab w:val="left" w:pos="720"/>
        </w:tabs>
        <w:spacing w:line="259" w:lineRule="auto"/>
        <w:ind w:left="720"/>
        <w:rPr>
          <w:rFonts w:ascii="Calibri" w:eastAsia="Calibri" w:hAnsi="Calibri" w:cs="Calibri"/>
          <w:color w:val="000000"/>
          <w:sz w:val="22"/>
          <w:szCs w:val="22"/>
          <w:u w:val="single"/>
        </w:rPr>
      </w:pPr>
    </w:p>
    <w:p w:rsidR="0066052F" w:rsidRPr="0066052F" w:rsidRDefault="0066052F" w:rsidP="0066052F">
      <w:pPr>
        <w:pStyle w:val="ListParagraph"/>
        <w:numPr>
          <w:ilvl w:val="1"/>
          <w:numId w:val="8"/>
        </w:numPr>
        <w:tabs>
          <w:tab w:val="left" w:pos="720"/>
        </w:tabs>
        <w:autoSpaceDE w:val="0"/>
        <w:autoSpaceDN w:val="0"/>
        <w:adjustRightInd w:val="0"/>
        <w:rPr>
          <w:rFonts w:cs="Arial"/>
          <w:b/>
          <w:color w:val="000000"/>
        </w:rPr>
      </w:pPr>
      <w:r>
        <w:rPr>
          <w:rFonts w:cs="Arial"/>
          <w:b/>
          <w:color w:val="000000"/>
        </w:rPr>
        <w:t xml:space="preserve">      </w:t>
      </w:r>
      <w:r w:rsidRPr="0066052F">
        <w:rPr>
          <w:rFonts w:cs="Arial"/>
          <w:b/>
          <w:color w:val="000000"/>
        </w:rPr>
        <w:t xml:space="preserve">Ordering Information </w:t>
      </w:r>
    </w:p>
    <w:p w:rsidR="0066052F" w:rsidRDefault="0066052F" w:rsidP="0066052F">
      <w:pPr>
        <w:pStyle w:val="ListParagraph"/>
        <w:tabs>
          <w:tab w:val="left" w:pos="720"/>
        </w:tabs>
        <w:autoSpaceDE w:val="0"/>
        <w:autoSpaceDN w:val="0"/>
        <w:adjustRightInd w:val="0"/>
        <w:spacing w:after="0" w:line="240" w:lineRule="auto"/>
        <w:rPr>
          <w:rFonts w:cs="Arial"/>
          <w:color w:val="000000"/>
        </w:rPr>
      </w:pPr>
      <w:r>
        <w:rPr>
          <w:rFonts w:cs="Arial"/>
          <w:color w:val="000000"/>
        </w:rPr>
        <w:t>Provide information for ordering products\services if different than information provided in section 4.1 Bidder Information.</w:t>
      </w:r>
    </w:p>
    <w:p w:rsidR="0066052F" w:rsidRDefault="0066052F" w:rsidP="0066052F">
      <w:pPr>
        <w:pStyle w:val="ListParagraph"/>
        <w:tabs>
          <w:tab w:val="left" w:pos="720"/>
        </w:tabs>
        <w:autoSpaceDE w:val="0"/>
        <w:autoSpaceDN w:val="0"/>
        <w:adjustRightInd w:val="0"/>
        <w:spacing w:after="0" w:line="240" w:lineRule="auto"/>
        <w:rPr>
          <w:rFonts w:cs="Arial"/>
          <w:color w:val="000000"/>
        </w:rPr>
      </w:pPr>
    </w:p>
    <w:p w:rsidR="0066052F" w:rsidRPr="008527AF" w:rsidRDefault="0066052F" w:rsidP="0066052F">
      <w:pPr>
        <w:pStyle w:val="ListParagraph"/>
        <w:tabs>
          <w:tab w:val="left" w:pos="720"/>
        </w:tabs>
        <w:spacing w:line="120" w:lineRule="atLeast"/>
        <w:rPr>
          <w:rFonts w:ascii="Calibri" w:hAnsi="Calibri" w:cs="Arial"/>
        </w:rPr>
      </w:pPr>
      <w:r>
        <w:rPr>
          <w:rFonts w:ascii="Calibri" w:hAnsi="Calibri" w:cs="Arial"/>
        </w:rPr>
        <w:t>Ordering</w:t>
      </w:r>
      <w:r w:rsidRPr="008527AF">
        <w:rPr>
          <w:rFonts w:ascii="Calibri" w:hAnsi="Calibri" w:cs="Arial"/>
        </w:rPr>
        <w:t xml:space="preserve"> contact</w:t>
      </w:r>
      <w:r>
        <w:rPr>
          <w:rFonts w:ascii="Calibri" w:hAnsi="Calibri" w:cs="Arial"/>
        </w:rPr>
        <w:t>:</w:t>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Pr>
          <w:rFonts w:ascii="Calibri" w:hAnsi="Calibri" w:cs="Arial"/>
          <w:u w:val="single"/>
        </w:rPr>
        <w:tab/>
      </w:r>
      <w:r w:rsidRPr="008527AF">
        <w:rPr>
          <w:rFonts w:ascii="Calibri" w:hAnsi="Calibri" w:cs="Arial"/>
          <w:u w:val="single"/>
        </w:rPr>
        <w:tab/>
      </w:r>
    </w:p>
    <w:p w:rsidR="0066052F" w:rsidRPr="008527AF" w:rsidRDefault="0066052F" w:rsidP="0066052F">
      <w:pPr>
        <w:pStyle w:val="ListParagraph"/>
        <w:tabs>
          <w:tab w:val="left" w:pos="720"/>
        </w:tabs>
        <w:spacing w:line="120" w:lineRule="atLeast"/>
        <w:rPr>
          <w:rFonts w:ascii="Calibri" w:hAnsi="Calibri" w:cs="Arial"/>
        </w:rPr>
      </w:pPr>
    </w:p>
    <w:p w:rsidR="0066052F" w:rsidRPr="008527AF" w:rsidRDefault="0066052F" w:rsidP="0066052F">
      <w:pPr>
        <w:pStyle w:val="ListParagraph"/>
        <w:tabs>
          <w:tab w:val="left" w:pos="720"/>
        </w:tabs>
        <w:spacing w:line="120" w:lineRule="atLeast"/>
        <w:rPr>
          <w:rFonts w:ascii="Calibri" w:hAnsi="Calibri" w:cs="Arial"/>
          <w:u w:val="single"/>
        </w:rPr>
      </w:pPr>
      <w:r w:rsidRPr="008527AF">
        <w:rPr>
          <w:rFonts w:ascii="Calibri" w:hAnsi="Calibri" w:cs="Arial"/>
        </w:rPr>
        <w:t>Telephone Number</w:t>
      </w:r>
      <w:r>
        <w:rPr>
          <w:rFonts w:ascii="Calibri" w:hAnsi="Calibri" w:cs="Arial"/>
        </w:rPr>
        <w:t>:</w:t>
      </w:r>
      <w:r w:rsidRPr="003A4D21">
        <w:rPr>
          <w:rFonts w:ascii="Calibri" w:hAnsi="Calibri" w:cs="Arial"/>
          <w:u w:val="single"/>
        </w:rPr>
        <w:t xml:space="preserve">  </w:t>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Pr>
          <w:rFonts w:ascii="Calibri" w:hAnsi="Calibri" w:cs="Arial"/>
          <w:u w:val="single"/>
        </w:rPr>
        <w:tab/>
      </w:r>
      <w:r w:rsidRPr="008527AF">
        <w:rPr>
          <w:rFonts w:ascii="Calibri" w:hAnsi="Calibri" w:cs="Arial"/>
          <w:u w:val="single"/>
        </w:rPr>
        <w:tab/>
      </w:r>
    </w:p>
    <w:p w:rsidR="0066052F" w:rsidRPr="008527AF" w:rsidRDefault="0066052F" w:rsidP="0066052F">
      <w:pPr>
        <w:pStyle w:val="ListParagraph"/>
        <w:tabs>
          <w:tab w:val="left" w:pos="720"/>
        </w:tabs>
        <w:spacing w:line="120" w:lineRule="atLeast"/>
        <w:rPr>
          <w:rFonts w:ascii="Calibri" w:hAnsi="Calibri" w:cs="Arial"/>
        </w:rPr>
      </w:pPr>
    </w:p>
    <w:p w:rsidR="0066052F" w:rsidRPr="008527AF" w:rsidRDefault="0066052F" w:rsidP="0066052F">
      <w:pPr>
        <w:pStyle w:val="ListParagraph"/>
        <w:tabs>
          <w:tab w:val="left" w:pos="720"/>
        </w:tabs>
        <w:spacing w:line="120" w:lineRule="atLeast"/>
        <w:rPr>
          <w:rFonts w:ascii="Calibri" w:hAnsi="Calibri" w:cs="Arial"/>
        </w:rPr>
      </w:pPr>
      <w:r>
        <w:rPr>
          <w:rFonts w:ascii="Calibri" w:hAnsi="Calibri" w:cs="Arial"/>
        </w:rPr>
        <w:t>Website:</w:t>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Pr>
          <w:rFonts w:ascii="Calibri" w:hAnsi="Calibri" w:cs="Arial"/>
          <w:u w:val="single"/>
        </w:rPr>
        <w:tab/>
      </w:r>
      <w:r w:rsidRPr="008527AF">
        <w:rPr>
          <w:rFonts w:ascii="Calibri" w:hAnsi="Calibri" w:cs="Arial"/>
          <w:u w:val="single"/>
        </w:rPr>
        <w:tab/>
      </w:r>
    </w:p>
    <w:p w:rsidR="0066052F" w:rsidRPr="008527AF" w:rsidRDefault="0066052F" w:rsidP="0066052F">
      <w:pPr>
        <w:pStyle w:val="ListParagraph"/>
        <w:keepNext/>
        <w:keepLines/>
        <w:tabs>
          <w:tab w:val="left" w:pos="720"/>
        </w:tabs>
        <w:spacing w:line="120" w:lineRule="atLeast"/>
        <w:rPr>
          <w:rFonts w:ascii="Calibri" w:hAnsi="Calibri" w:cs="Arial"/>
        </w:rPr>
      </w:pPr>
    </w:p>
    <w:p w:rsidR="0066052F" w:rsidRDefault="0066052F" w:rsidP="0066052F">
      <w:pPr>
        <w:pStyle w:val="ListParagraph"/>
        <w:keepNext/>
        <w:keepLines/>
        <w:tabs>
          <w:tab w:val="left" w:pos="720"/>
        </w:tabs>
        <w:spacing w:line="120" w:lineRule="atLeast"/>
        <w:rPr>
          <w:rFonts w:ascii="Calibri" w:hAnsi="Calibri" w:cs="Arial"/>
          <w:u w:val="single"/>
        </w:rPr>
      </w:pPr>
      <w:r w:rsidRPr="008527AF">
        <w:rPr>
          <w:rFonts w:ascii="Calibri" w:hAnsi="Calibri" w:cs="Arial"/>
        </w:rPr>
        <w:t>Email</w:t>
      </w:r>
      <w:r>
        <w:rPr>
          <w:rFonts w:ascii="Calibri" w:hAnsi="Calibri" w:cs="Arial"/>
        </w:rPr>
        <w:t>:</w:t>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p>
    <w:p w:rsidR="0066052F" w:rsidRDefault="0066052F" w:rsidP="0066052F">
      <w:pPr>
        <w:pStyle w:val="ListParagraph"/>
        <w:keepNext/>
        <w:keepLines/>
        <w:tabs>
          <w:tab w:val="left" w:pos="720"/>
        </w:tabs>
        <w:spacing w:line="120" w:lineRule="atLeast"/>
        <w:rPr>
          <w:rFonts w:ascii="Calibri" w:hAnsi="Calibri" w:cs="Arial"/>
          <w:u w:val="single"/>
        </w:rPr>
      </w:pPr>
    </w:p>
    <w:p w:rsidR="0066052F" w:rsidRDefault="0066052F" w:rsidP="0066052F">
      <w:pPr>
        <w:pStyle w:val="ListParagraph"/>
        <w:keepNext/>
        <w:keepLines/>
        <w:tabs>
          <w:tab w:val="left" w:pos="720"/>
        </w:tabs>
        <w:spacing w:line="120" w:lineRule="atLeast"/>
        <w:rPr>
          <w:rFonts w:cs="Arial"/>
          <w:color w:val="000000"/>
        </w:rPr>
      </w:pPr>
      <w:r>
        <w:rPr>
          <w:rFonts w:ascii="Calibri" w:hAnsi="Calibri" w:cs="Arial"/>
        </w:rPr>
        <w:t>Special instructions:</w:t>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p>
    <w:p w:rsidR="0066052F" w:rsidRDefault="0066052F" w:rsidP="0066052F">
      <w:pPr>
        <w:pStyle w:val="ListParagraph"/>
        <w:keepNext/>
        <w:keepLines/>
        <w:tabs>
          <w:tab w:val="left" w:pos="720"/>
        </w:tabs>
        <w:spacing w:line="120" w:lineRule="atLeast"/>
        <w:rPr>
          <w:rFonts w:ascii="Calibri" w:hAnsi="Calibri" w:cs="Arial"/>
        </w:rPr>
      </w:pPr>
    </w:p>
    <w:p w:rsidR="0066052F" w:rsidRDefault="0066052F" w:rsidP="0066052F">
      <w:pPr>
        <w:pStyle w:val="ListParagraph"/>
        <w:numPr>
          <w:ilvl w:val="1"/>
          <w:numId w:val="8"/>
        </w:numPr>
        <w:tabs>
          <w:tab w:val="left" w:pos="720"/>
        </w:tabs>
        <w:autoSpaceDE w:val="0"/>
        <w:autoSpaceDN w:val="0"/>
        <w:adjustRightInd w:val="0"/>
        <w:spacing w:after="0" w:line="240" w:lineRule="auto"/>
        <w:ind w:left="720" w:hanging="720"/>
        <w:rPr>
          <w:rFonts w:cs="Arial"/>
          <w:b/>
          <w:color w:val="000000"/>
        </w:rPr>
      </w:pPr>
      <w:r>
        <w:rPr>
          <w:rFonts w:cs="Arial"/>
          <w:b/>
          <w:color w:val="000000"/>
        </w:rPr>
        <w:t xml:space="preserve">Billing Information </w:t>
      </w:r>
    </w:p>
    <w:p w:rsidR="0066052F" w:rsidRDefault="0066052F" w:rsidP="0066052F">
      <w:pPr>
        <w:pStyle w:val="ListParagraph"/>
        <w:tabs>
          <w:tab w:val="left" w:pos="720"/>
        </w:tabs>
        <w:autoSpaceDE w:val="0"/>
        <w:autoSpaceDN w:val="0"/>
        <w:adjustRightInd w:val="0"/>
        <w:spacing w:after="0" w:line="240" w:lineRule="auto"/>
        <w:rPr>
          <w:rFonts w:cs="Arial"/>
          <w:color w:val="000000"/>
        </w:rPr>
      </w:pPr>
      <w:r>
        <w:rPr>
          <w:rFonts w:cs="Arial"/>
          <w:color w:val="000000"/>
        </w:rPr>
        <w:t>Provide information for billing products\services if different than information provided in section 4.1 Bidder Information</w:t>
      </w:r>
    </w:p>
    <w:p w:rsidR="0066052F" w:rsidRDefault="0066052F" w:rsidP="0066052F">
      <w:pPr>
        <w:pStyle w:val="ListParagraph"/>
        <w:tabs>
          <w:tab w:val="left" w:pos="720"/>
        </w:tabs>
        <w:autoSpaceDE w:val="0"/>
        <w:autoSpaceDN w:val="0"/>
        <w:adjustRightInd w:val="0"/>
        <w:spacing w:after="0" w:line="240" w:lineRule="auto"/>
        <w:rPr>
          <w:rFonts w:cs="Arial"/>
          <w:color w:val="000000"/>
        </w:rPr>
      </w:pPr>
    </w:p>
    <w:p w:rsidR="0066052F" w:rsidRPr="008527AF" w:rsidRDefault="0066052F" w:rsidP="0066052F">
      <w:pPr>
        <w:pStyle w:val="ListParagraph"/>
        <w:tabs>
          <w:tab w:val="left" w:pos="720"/>
        </w:tabs>
        <w:spacing w:line="120" w:lineRule="atLeast"/>
        <w:rPr>
          <w:rFonts w:ascii="Calibri" w:hAnsi="Calibri" w:cs="Arial"/>
        </w:rPr>
      </w:pPr>
      <w:r>
        <w:rPr>
          <w:rFonts w:ascii="Calibri" w:hAnsi="Calibri" w:cs="Arial"/>
        </w:rPr>
        <w:t>Billing</w:t>
      </w:r>
      <w:r w:rsidRPr="008527AF">
        <w:rPr>
          <w:rFonts w:ascii="Calibri" w:hAnsi="Calibri" w:cs="Arial"/>
        </w:rPr>
        <w:t xml:space="preserve"> contact</w:t>
      </w:r>
      <w:r>
        <w:rPr>
          <w:rFonts w:ascii="Calibri" w:hAnsi="Calibri" w:cs="Arial"/>
        </w:rPr>
        <w:t>:</w:t>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Pr>
          <w:rFonts w:ascii="Calibri" w:hAnsi="Calibri" w:cs="Arial"/>
          <w:u w:val="single"/>
        </w:rPr>
        <w:tab/>
      </w:r>
      <w:r w:rsidRPr="008527AF">
        <w:rPr>
          <w:rFonts w:ascii="Calibri" w:hAnsi="Calibri" w:cs="Arial"/>
          <w:u w:val="single"/>
        </w:rPr>
        <w:tab/>
      </w:r>
    </w:p>
    <w:p w:rsidR="0066052F" w:rsidRPr="008527AF" w:rsidRDefault="0066052F" w:rsidP="0066052F">
      <w:pPr>
        <w:pStyle w:val="ListParagraph"/>
        <w:tabs>
          <w:tab w:val="left" w:pos="720"/>
        </w:tabs>
        <w:spacing w:line="120" w:lineRule="atLeast"/>
        <w:rPr>
          <w:rFonts w:ascii="Calibri" w:hAnsi="Calibri" w:cs="Arial"/>
        </w:rPr>
      </w:pPr>
    </w:p>
    <w:p w:rsidR="0066052F" w:rsidRPr="008527AF" w:rsidRDefault="0066052F" w:rsidP="0066052F">
      <w:pPr>
        <w:pStyle w:val="ListParagraph"/>
        <w:tabs>
          <w:tab w:val="left" w:pos="720"/>
        </w:tabs>
        <w:spacing w:line="120" w:lineRule="atLeast"/>
        <w:rPr>
          <w:rFonts w:ascii="Calibri" w:hAnsi="Calibri" w:cs="Arial"/>
          <w:u w:val="single"/>
        </w:rPr>
      </w:pPr>
      <w:r w:rsidRPr="008527AF">
        <w:rPr>
          <w:rFonts w:ascii="Calibri" w:hAnsi="Calibri" w:cs="Arial"/>
        </w:rPr>
        <w:t>Telephone Number</w:t>
      </w:r>
      <w:r>
        <w:rPr>
          <w:rFonts w:ascii="Calibri" w:hAnsi="Calibri" w:cs="Arial"/>
        </w:rPr>
        <w:t>:</w:t>
      </w:r>
      <w:r w:rsidRPr="003A4D21">
        <w:rPr>
          <w:rFonts w:ascii="Calibri" w:hAnsi="Calibri" w:cs="Arial"/>
          <w:u w:val="single"/>
        </w:rPr>
        <w:t xml:space="preserve">  </w:t>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Pr>
          <w:rFonts w:ascii="Calibri" w:hAnsi="Calibri" w:cs="Arial"/>
          <w:u w:val="single"/>
        </w:rPr>
        <w:tab/>
      </w:r>
      <w:r w:rsidRPr="008527AF">
        <w:rPr>
          <w:rFonts w:ascii="Calibri" w:hAnsi="Calibri" w:cs="Arial"/>
          <w:u w:val="single"/>
        </w:rPr>
        <w:tab/>
      </w:r>
    </w:p>
    <w:p w:rsidR="0066052F" w:rsidRPr="008527AF" w:rsidRDefault="0066052F" w:rsidP="0066052F">
      <w:pPr>
        <w:pStyle w:val="ListParagraph"/>
        <w:tabs>
          <w:tab w:val="left" w:pos="720"/>
        </w:tabs>
        <w:spacing w:line="120" w:lineRule="atLeast"/>
        <w:rPr>
          <w:rFonts w:ascii="Calibri" w:hAnsi="Calibri" w:cs="Arial"/>
        </w:rPr>
      </w:pPr>
    </w:p>
    <w:p w:rsidR="0066052F" w:rsidRPr="008527AF" w:rsidRDefault="0066052F" w:rsidP="0066052F">
      <w:pPr>
        <w:pStyle w:val="ListParagraph"/>
        <w:tabs>
          <w:tab w:val="left" w:pos="720"/>
        </w:tabs>
        <w:spacing w:line="120" w:lineRule="atLeast"/>
        <w:rPr>
          <w:rFonts w:ascii="Calibri" w:hAnsi="Calibri" w:cs="Arial"/>
        </w:rPr>
      </w:pPr>
      <w:r>
        <w:rPr>
          <w:rFonts w:ascii="Calibri" w:hAnsi="Calibri" w:cs="Arial"/>
        </w:rPr>
        <w:t>Website:</w:t>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Pr>
          <w:rFonts w:ascii="Calibri" w:hAnsi="Calibri" w:cs="Arial"/>
          <w:u w:val="single"/>
        </w:rPr>
        <w:tab/>
      </w:r>
      <w:r w:rsidRPr="008527AF">
        <w:rPr>
          <w:rFonts w:ascii="Calibri" w:hAnsi="Calibri" w:cs="Arial"/>
          <w:u w:val="single"/>
        </w:rPr>
        <w:tab/>
      </w:r>
    </w:p>
    <w:p w:rsidR="0066052F" w:rsidRPr="008527AF" w:rsidRDefault="0066052F" w:rsidP="0066052F">
      <w:pPr>
        <w:pStyle w:val="ListParagraph"/>
        <w:keepNext/>
        <w:keepLines/>
        <w:tabs>
          <w:tab w:val="left" w:pos="720"/>
        </w:tabs>
        <w:spacing w:line="120" w:lineRule="atLeast"/>
        <w:rPr>
          <w:rFonts w:ascii="Calibri" w:hAnsi="Calibri" w:cs="Arial"/>
        </w:rPr>
      </w:pPr>
    </w:p>
    <w:p w:rsidR="0066052F" w:rsidRDefault="0066052F" w:rsidP="0066052F">
      <w:pPr>
        <w:pStyle w:val="ListParagraph"/>
        <w:keepNext/>
        <w:keepLines/>
        <w:tabs>
          <w:tab w:val="left" w:pos="720"/>
        </w:tabs>
        <w:spacing w:line="120" w:lineRule="atLeast"/>
        <w:rPr>
          <w:rFonts w:ascii="Calibri" w:hAnsi="Calibri" w:cs="Arial"/>
          <w:u w:val="single"/>
        </w:rPr>
      </w:pPr>
      <w:r w:rsidRPr="008527AF">
        <w:rPr>
          <w:rFonts w:ascii="Calibri" w:hAnsi="Calibri" w:cs="Arial"/>
        </w:rPr>
        <w:t>Email</w:t>
      </w:r>
      <w:r>
        <w:rPr>
          <w:rFonts w:ascii="Calibri" w:hAnsi="Calibri" w:cs="Arial"/>
        </w:rPr>
        <w:t>:</w:t>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p>
    <w:p w:rsidR="0066052F" w:rsidRDefault="0066052F" w:rsidP="0066052F">
      <w:pPr>
        <w:pStyle w:val="ListParagraph"/>
        <w:keepNext/>
        <w:keepLines/>
        <w:tabs>
          <w:tab w:val="left" w:pos="720"/>
        </w:tabs>
        <w:spacing w:line="120" w:lineRule="atLeast"/>
        <w:rPr>
          <w:rFonts w:ascii="Calibri" w:hAnsi="Calibri" w:cs="Arial"/>
          <w:u w:val="single"/>
        </w:rPr>
      </w:pPr>
    </w:p>
    <w:p w:rsidR="0066052F" w:rsidRDefault="0066052F" w:rsidP="0066052F">
      <w:pPr>
        <w:pStyle w:val="ListParagraph"/>
        <w:keepNext/>
        <w:keepLines/>
        <w:tabs>
          <w:tab w:val="left" w:pos="720"/>
        </w:tabs>
        <w:spacing w:line="120" w:lineRule="atLeast"/>
        <w:rPr>
          <w:rFonts w:cs="Arial"/>
          <w:color w:val="000000"/>
        </w:rPr>
      </w:pPr>
      <w:r>
        <w:rPr>
          <w:rFonts w:ascii="Calibri" w:hAnsi="Calibri" w:cs="Arial"/>
        </w:rPr>
        <w:t>Special instructions:</w:t>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p>
    <w:p w:rsidR="0016605A" w:rsidRDefault="0016605A">
      <w:pPr>
        <w:pBdr>
          <w:top w:val="nil"/>
          <w:left w:val="nil"/>
          <w:bottom w:val="nil"/>
          <w:right w:val="nil"/>
          <w:between w:val="nil"/>
        </w:pBdr>
        <w:tabs>
          <w:tab w:val="left" w:pos="720"/>
        </w:tabs>
        <w:ind w:left="720"/>
        <w:rPr>
          <w:rFonts w:ascii="Calibri" w:eastAsia="Calibri" w:hAnsi="Calibri" w:cs="Calibri"/>
          <w:b/>
          <w:color w:val="000000"/>
          <w:sz w:val="22"/>
          <w:szCs w:val="22"/>
        </w:rPr>
      </w:pPr>
    </w:p>
    <w:p w:rsidR="0016605A" w:rsidRDefault="0066052F">
      <w:pPr>
        <w:numPr>
          <w:ilvl w:val="1"/>
          <w:numId w:val="8"/>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r>
        <w:rPr>
          <w:rFonts w:ascii="Calibri" w:eastAsia="Calibri" w:hAnsi="Calibri" w:cs="Calibri"/>
          <w:b/>
          <w:color w:val="000000"/>
          <w:sz w:val="22"/>
          <w:szCs w:val="22"/>
        </w:rPr>
        <w:t>Contract Terms and Conditions</w:t>
      </w:r>
    </w:p>
    <w:p w:rsidR="0016605A" w:rsidRDefault="0066052F">
      <w:pPr>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The Contract(s) that the Agency expects to award as a result of this solicitation will be based upon the final Bid submitted by the successful Bidder and the solicitation. The contract between the Agency and the successful Bidder shall be a combination of the specifications, terms and conditions of the solicitation, the contract terms and conditions in </w:t>
      </w:r>
      <w:r>
        <w:rPr>
          <w:rFonts w:ascii="Calibri" w:eastAsia="Calibri" w:hAnsi="Calibri" w:cs="Calibri"/>
          <w:sz w:val="22"/>
          <w:szCs w:val="22"/>
        </w:rPr>
        <w:t>the VSS solicitation</w:t>
      </w:r>
      <w:r>
        <w:rPr>
          <w:rFonts w:ascii="Calibri" w:eastAsia="Calibri" w:hAnsi="Calibri" w:cs="Calibri"/>
          <w:color w:val="000000"/>
          <w:sz w:val="22"/>
          <w:szCs w:val="22"/>
        </w:rPr>
        <w:t xml:space="preserve">, the offer of the Bidder contained in the final Bid submitted by the Bidder, written clarifications or changes made in accordance with the provisions of the solicitation, and any other terms deemed necessary by the Agency, except that no objection or amendment by a Bidder to the provisions or terms and conditions of the solicitation shall be incorporated into the Contract unless the Agency has explicitly accepted the Bidder’s objection or amendment in writing. The contract terms and conditions contained in </w:t>
      </w:r>
      <w:r>
        <w:rPr>
          <w:rFonts w:ascii="Calibri" w:eastAsia="Calibri" w:hAnsi="Calibri" w:cs="Calibri"/>
          <w:sz w:val="22"/>
          <w:szCs w:val="22"/>
        </w:rPr>
        <w:t>the VSS solicitation</w:t>
      </w:r>
      <w:r>
        <w:rPr>
          <w:rFonts w:ascii="Calibri" w:eastAsia="Calibri" w:hAnsi="Calibri" w:cs="Calibri"/>
          <w:color w:val="000000"/>
          <w:sz w:val="22"/>
          <w:szCs w:val="22"/>
        </w:rPr>
        <w:t xml:space="preserve"> will be incorporated into the Contract. </w:t>
      </w:r>
    </w:p>
    <w:p w:rsidR="0016605A" w:rsidRDefault="0016605A">
      <w:pPr>
        <w:ind w:left="720"/>
        <w:jc w:val="both"/>
        <w:rPr>
          <w:rFonts w:ascii="Calibri" w:eastAsia="Calibri" w:hAnsi="Calibri" w:cs="Calibri"/>
          <w:color w:val="000000"/>
          <w:sz w:val="22"/>
          <w:szCs w:val="22"/>
        </w:rPr>
      </w:pPr>
    </w:p>
    <w:p w:rsidR="0016605A" w:rsidRDefault="0066052F">
      <w:pPr>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The contract terms and conditions may be supplemented at the time of Contract execution and are provided to enable Bidders to better evaluate the costs associated with the solicitation requirements and the Contract. Bidders should plan on the contract terms and conditions contained in </w:t>
      </w:r>
      <w:r>
        <w:rPr>
          <w:rFonts w:ascii="Calibri" w:eastAsia="Calibri" w:hAnsi="Calibri" w:cs="Calibri"/>
          <w:sz w:val="22"/>
          <w:szCs w:val="22"/>
        </w:rPr>
        <w:t>the VSS solicitation</w:t>
      </w:r>
      <w:r>
        <w:rPr>
          <w:rFonts w:ascii="Calibri" w:eastAsia="Calibri" w:hAnsi="Calibri" w:cs="Calibri"/>
          <w:color w:val="000000"/>
          <w:sz w:val="22"/>
          <w:szCs w:val="22"/>
        </w:rPr>
        <w:t xml:space="preserve"> being included in any contract awarded as a result of this solicitation. All costs associated with complying with these requirements should be included in any pricing quoted by the Bidder. By submitting a Bid, each Bidder acknowledges its acceptance of the solicitation terms and conditions without change except as otherwise expressly stated in Attachment 3. If a Bidder takes exception to a provision, it must state the reason for the exception and the specific contract language it proposes to include in place of the provision. Exceptions that materially change these terms or the requirements of the solicitation may be deemed non-responsive by the State, in its sole discretion, resulting in possible disqualification of the Bid. The Agency reserves the right to either award a Contract(s) without further negotiation with the successful Bidder or to negotiate contract terms with the selected Bidder if the best interests of the Agency would be served. </w:t>
      </w:r>
    </w:p>
    <w:p w:rsidR="0016605A" w:rsidRDefault="0016605A">
      <w:pPr>
        <w:ind w:left="720"/>
        <w:jc w:val="both"/>
        <w:rPr>
          <w:rFonts w:ascii="Calibri" w:eastAsia="Calibri" w:hAnsi="Calibri" w:cs="Calibri"/>
          <w:color w:val="000000"/>
          <w:sz w:val="22"/>
          <w:szCs w:val="22"/>
        </w:rPr>
      </w:pPr>
    </w:p>
    <w:tbl>
      <w:tblPr>
        <w:tblStyle w:val="a"/>
        <w:tblW w:w="60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630"/>
        <w:gridCol w:w="270"/>
        <w:gridCol w:w="540"/>
        <w:gridCol w:w="270"/>
      </w:tblGrid>
      <w:tr w:rsidR="0016605A">
        <w:tc>
          <w:tcPr>
            <w:tcW w:w="4320" w:type="dxa"/>
            <w:tcBorders>
              <w:top w:val="nil"/>
              <w:left w:val="nil"/>
              <w:bottom w:val="nil"/>
              <w:right w:val="nil"/>
            </w:tcBorders>
          </w:tcPr>
          <w:p w:rsidR="0016605A" w:rsidRDefault="0066052F">
            <w:pPr>
              <w:pBdr>
                <w:top w:val="nil"/>
                <w:left w:val="nil"/>
                <w:bottom w:val="nil"/>
                <w:right w:val="nil"/>
                <w:between w:val="nil"/>
              </w:pBdr>
              <w:ind w:left="-108"/>
              <w:jc w:val="both"/>
              <w:rPr>
                <w:rFonts w:eastAsia="Arial" w:cs="Arial"/>
                <w:b/>
                <w:color w:val="000000"/>
                <w:szCs w:val="24"/>
              </w:rPr>
            </w:pPr>
            <w:r>
              <w:rPr>
                <w:rFonts w:ascii="Calibri" w:eastAsia="Calibri" w:hAnsi="Calibri" w:cs="Calibri"/>
                <w:b/>
                <w:color w:val="C00000"/>
                <w:sz w:val="22"/>
                <w:szCs w:val="22"/>
              </w:rPr>
              <w:t xml:space="preserve">Bidder has read and agrees to this section:  </w:t>
            </w:r>
          </w:p>
        </w:tc>
        <w:tc>
          <w:tcPr>
            <w:tcW w:w="630" w:type="dxa"/>
            <w:tcBorders>
              <w:top w:val="nil"/>
              <w:left w:val="nil"/>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Yes</w:t>
            </w:r>
          </w:p>
        </w:tc>
        <w:tc>
          <w:tcPr>
            <w:tcW w:w="270" w:type="dxa"/>
            <w:tcBorders>
              <w:left w:val="single" w:sz="4" w:space="0" w:color="000000"/>
              <w:righ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c>
          <w:tcPr>
            <w:tcW w:w="540" w:type="dxa"/>
            <w:tcBorders>
              <w:top w:val="nil"/>
              <w:left w:val="single" w:sz="4" w:space="0" w:color="000000"/>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No</w:t>
            </w:r>
          </w:p>
        </w:tc>
        <w:tc>
          <w:tcPr>
            <w:tcW w:w="270" w:type="dxa"/>
            <w:tcBorders>
              <w:lef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r>
    </w:tbl>
    <w:p w:rsidR="0016605A" w:rsidRDefault="0016605A">
      <w:pPr>
        <w:pBdr>
          <w:top w:val="nil"/>
          <w:left w:val="nil"/>
          <w:bottom w:val="nil"/>
          <w:right w:val="nil"/>
          <w:between w:val="nil"/>
        </w:pBdr>
        <w:jc w:val="both"/>
        <w:rPr>
          <w:rFonts w:eastAsia="Arial" w:cs="Arial"/>
          <w:b/>
          <w:color w:val="000000"/>
          <w:szCs w:val="24"/>
        </w:rPr>
      </w:pPr>
    </w:p>
    <w:p w:rsidR="0016605A" w:rsidRDefault="0066052F">
      <w:pPr>
        <w:numPr>
          <w:ilvl w:val="1"/>
          <w:numId w:val="8"/>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r>
        <w:rPr>
          <w:rFonts w:ascii="Calibri" w:eastAsia="Calibri" w:hAnsi="Calibri" w:cs="Calibri"/>
          <w:b/>
          <w:color w:val="000000"/>
          <w:sz w:val="22"/>
          <w:szCs w:val="22"/>
        </w:rPr>
        <w:t>Terms and Conditions</w:t>
      </w:r>
    </w:p>
    <w:p w:rsidR="0016605A" w:rsidRDefault="0066052F">
      <w:pPr>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The parties agree to comply with the terms and conditions in </w:t>
      </w:r>
      <w:r>
        <w:rPr>
          <w:rFonts w:ascii="Calibri" w:eastAsia="Calibri" w:hAnsi="Calibri" w:cs="Calibri"/>
          <w:sz w:val="22"/>
          <w:szCs w:val="22"/>
        </w:rPr>
        <w:t>the VSS solicitation</w:t>
      </w:r>
      <w:r>
        <w:rPr>
          <w:rFonts w:ascii="Calibri" w:eastAsia="Calibri" w:hAnsi="Calibri" w:cs="Calibri"/>
          <w:color w:val="000000"/>
          <w:sz w:val="22"/>
          <w:szCs w:val="22"/>
        </w:rPr>
        <w:t xml:space="preserve"> which are by this reference made a part of the Agreement. </w:t>
      </w:r>
    </w:p>
    <w:p w:rsidR="0016605A" w:rsidRDefault="0016605A">
      <w:pPr>
        <w:pBdr>
          <w:top w:val="nil"/>
          <w:left w:val="nil"/>
          <w:bottom w:val="nil"/>
          <w:right w:val="nil"/>
          <w:between w:val="nil"/>
        </w:pBdr>
        <w:ind w:left="720"/>
        <w:jc w:val="both"/>
        <w:rPr>
          <w:rFonts w:ascii="Calibri" w:eastAsia="Calibri" w:hAnsi="Calibri" w:cs="Calibri"/>
          <w:color w:val="000000"/>
          <w:sz w:val="22"/>
          <w:szCs w:val="22"/>
        </w:rPr>
      </w:pPr>
    </w:p>
    <w:tbl>
      <w:tblPr>
        <w:tblStyle w:val="a0"/>
        <w:tblW w:w="60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630"/>
        <w:gridCol w:w="270"/>
        <w:gridCol w:w="540"/>
        <w:gridCol w:w="270"/>
      </w:tblGrid>
      <w:tr w:rsidR="0016605A">
        <w:tc>
          <w:tcPr>
            <w:tcW w:w="4320" w:type="dxa"/>
            <w:tcBorders>
              <w:top w:val="nil"/>
              <w:left w:val="nil"/>
              <w:bottom w:val="nil"/>
              <w:right w:val="nil"/>
            </w:tcBorders>
          </w:tcPr>
          <w:p w:rsidR="0016605A" w:rsidRDefault="0066052F">
            <w:pPr>
              <w:pBdr>
                <w:top w:val="nil"/>
                <w:left w:val="nil"/>
                <w:bottom w:val="nil"/>
                <w:right w:val="nil"/>
                <w:between w:val="nil"/>
              </w:pBdr>
              <w:ind w:left="-108"/>
              <w:jc w:val="both"/>
              <w:rPr>
                <w:rFonts w:eastAsia="Arial" w:cs="Arial"/>
                <w:b/>
                <w:color w:val="000000"/>
                <w:szCs w:val="24"/>
              </w:rPr>
            </w:pPr>
            <w:r>
              <w:rPr>
                <w:rFonts w:ascii="Calibri" w:eastAsia="Calibri" w:hAnsi="Calibri" w:cs="Calibri"/>
                <w:b/>
                <w:color w:val="C00000"/>
                <w:sz w:val="22"/>
                <w:szCs w:val="22"/>
              </w:rPr>
              <w:t xml:space="preserve">Bidder has read and agrees to this section:  </w:t>
            </w:r>
          </w:p>
        </w:tc>
        <w:tc>
          <w:tcPr>
            <w:tcW w:w="630" w:type="dxa"/>
            <w:tcBorders>
              <w:top w:val="nil"/>
              <w:left w:val="nil"/>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Yes</w:t>
            </w:r>
          </w:p>
        </w:tc>
        <w:tc>
          <w:tcPr>
            <w:tcW w:w="270" w:type="dxa"/>
            <w:tcBorders>
              <w:left w:val="single" w:sz="4" w:space="0" w:color="000000"/>
              <w:righ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c>
          <w:tcPr>
            <w:tcW w:w="540" w:type="dxa"/>
            <w:tcBorders>
              <w:top w:val="nil"/>
              <w:left w:val="single" w:sz="4" w:space="0" w:color="000000"/>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No</w:t>
            </w:r>
          </w:p>
        </w:tc>
        <w:tc>
          <w:tcPr>
            <w:tcW w:w="270" w:type="dxa"/>
            <w:tcBorders>
              <w:lef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r>
    </w:tbl>
    <w:p w:rsidR="0016605A" w:rsidRDefault="0016605A">
      <w:pPr>
        <w:ind w:left="720"/>
        <w:jc w:val="both"/>
        <w:rPr>
          <w:rFonts w:ascii="Calibri" w:eastAsia="Calibri" w:hAnsi="Calibri" w:cs="Calibri"/>
          <w:sz w:val="22"/>
          <w:szCs w:val="22"/>
        </w:rPr>
      </w:pPr>
    </w:p>
    <w:p w:rsidR="0016605A" w:rsidRDefault="0066052F">
      <w:pPr>
        <w:numPr>
          <w:ilvl w:val="1"/>
          <w:numId w:val="8"/>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r>
        <w:rPr>
          <w:rFonts w:ascii="Calibri" w:eastAsia="Calibri" w:hAnsi="Calibri" w:cs="Calibri"/>
          <w:b/>
          <w:color w:val="000000"/>
          <w:sz w:val="22"/>
          <w:szCs w:val="22"/>
        </w:rPr>
        <w:t xml:space="preserve">Terms of </w:t>
      </w:r>
      <w:proofErr w:type="spellStart"/>
      <w:r>
        <w:rPr>
          <w:rFonts w:ascii="Calibri" w:eastAsia="Calibri" w:hAnsi="Calibri" w:cs="Calibri"/>
          <w:b/>
          <w:color w:val="000000"/>
          <w:sz w:val="22"/>
          <w:szCs w:val="22"/>
        </w:rPr>
        <w:t>Pcard</w:t>
      </w:r>
      <w:proofErr w:type="spellEnd"/>
      <w:r>
        <w:rPr>
          <w:rFonts w:ascii="Calibri" w:eastAsia="Calibri" w:hAnsi="Calibri" w:cs="Calibri"/>
          <w:b/>
          <w:color w:val="000000"/>
          <w:sz w:val="22"/>
          <w:szCs w:val="22"/>
        </w:rPr>
        <w:t xml:space="preserve"> Acceptance</w:t>
      </w:r>
    </w:p>
    <w:p w:rsidR="0016605A" w:rsidRDefault="0066052F">
      <w:pPr>
        <w:ind w:left="720"/>
        <w:jc w:val="both"/>
        <w:rPr>
          <w:rFonts w:ascii="Calibri" w:eastAsia="Calibri" w:hAnsi="Calibri" w:cs="Calibri"/>
          <w:color w:val="000000"/>
          <w:sz w:val="22"/>
          <w:szCs w:val="22"/>
        </w:rPr>
      </w:pPr>
      <w:r>
        <w:rPr>
          <w:rFonts w:ascii="Calibri" w:eastAsia="Calibri" w:hAnsi="Calibri" w:cs="Calibri"/>
          <w:color w:val="000000"/>
          <w:sz w:val="22"/>
          <w:szCs w:val="22"/>
        </w:rPr>
        <w:t>The State of Iowa prefers to pay Bidders using its Purchasing Card Program (</w:t>
      </w:r>
      <w:proofErr w:type="spellStart"/>
      <w:r>
        <w:rPr>
          <w:rFonts w:ascii="Calibri" w:eastAsia="Calibri" w:hAnsi="Calibri" w:cs="Calibri"/>
          <w:color w:val="000000"/>
          <w:sz w:val="22"/>
          <w:szCs w:val="22"/>
        </w:rPr>
        <w:t>Pcard</w:t>
      </w:r>
      <w:proofErr w:type="spellEnd"/>
      <w:r>
        <w:rPr>
          <w:rFonts w:ascii="Calibri" w:eastAsia="Calibri" w:hAnsi="Calibri" w:cs="Calibri"/>
          <w:color w:val="000000"/>
          <w:sz w:val="22"/>
          <w:szCs w:val="22"/>
        </w:rPr>
        <w:t xml:space="preserve">) whenever possible. Bidders accepting </w:t>
      </w:r>
      <w:proofErr w:type="spellStart"/>
      <w:r>
        <w:rPr>
          <w:rFonts w:ascii="Calibri" w:eastAsia="Calibri" w:hAnsi="Calibri" w:cs="Calibri"/>
          <w:color w:val="000000"/>
          <w:sz w:val="22"/>
          <w:szCs w:val="22"/>
        </w:rPr>
        <w:t>Pcard</w:t>
      </w:r>
      <w:proofErr w:type="spellEnd"/>
      <w:r>
        <w:rPr>
          <w:rFonts w:ascii="Calibri" w:eastAsia="Calibri" w:hAnsi="Calibri" w:cs="Calibri"/>
          <w:color w:val="000000"/>
          <w:sz w:val="22"/>
          <w:szCs w:val="22"/>
        </w:rPr>
        <w:t xml:space="preserve"> payments shall comply with the following security measures:</w:t>
      </w:r>
    </w:p>
    <w:p w:rsidR="0016605A" w:rsidRDefault="0066052F">
      <w:pPr>
        <w:numPr>
          <w:ilvl w:val="0"/>
          <w:numId w:val="10"/>
        </w:numPr>
        <w:pBdr>
          <w:top w:val="nil"/>
          <w:left w:val="nil"/>
          <w:bottom w:val="nil"/>
          <w:right w:val="nil"/>
          <w:between w:val="nil"/>
        </w:pBdr>
        <w:ind w:left="900" w:hanging="180"/>
        <w:jc w:val="both"/>
        <w:rPr>
          <w:rFonts w:ascii="Calibri" w:eastAsia="Calibri" w:hAnsi="Calibri" w:cs="Calibri"/>
          <w:color w:val="000000"/>
          <w:sz w:val="22"/>
          <w:szCs w:val="22"/>
        </w:rPr>
      </w:pPr>
      <w:r>
        <w:rPr>
          <w:rFonts w:ascii="Calibri" w:eastAsia="Calibri" w:hAnsi="Calibri" w:cs="Calibri"/>
          <w:color w:val="000000"/>
          <w:sz w:val="22"/>
          <w:szCs w:val="22"/>
        </w:rPr>
        <w:t>Bidder shall comply with the most current Payment Card Industry Data Security Standards (PCI DSS) to assure confidential card information is not compromised;</w:t>
      </w:r>
    </w:p>
    <w:p w:rsidR="0016605A" w:rsidRDefault="0066052F">
      <w:pPr>
        <w:numPr>
          <w:ilvl w:val="0"/>
          <w:numId w:val="10"/>
        </w:numPr>
        <w:pBdr>
          <w:top w:val="nil"/>
          <w:left w:val="nil"/>
          <w:bottom w:val="nil"/>
          <w:right w:val="nil"/>
          <w:between w:val="nil"/>
        </w:pBdr>
        <w:ind w:left="900" w:hanging="18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Bidder shall adhere to Fair and Accurate Credit Transactions Act requirements that limit the amount of consumer and account information shared for greater security protection;</w:t>
      </w:r>
    </w:p>
    <w:p w:rsidR="0016605A" w:rsidRDefault="0066052F">
      <w:pPr>
        <w:numPr>
          <w:ilvl w:val="0"/>
          <w:numId w:val="10"/>
        </w:numPr>
        <w:pBdr>
          <w:top w:val="nil"/>
          <w:left w:val="nil"/>
          <w:bottom w:val="nil"/>
          <w:right w:val="nil"/>
          <w:between w:val="nil"/>
        </w:pBdr>
        <w:ind w:left="900" w:hanging="180"/>
        <w:jc w:val="both"/>
        <w:rPr>
          <w:rFonts w:ascii="Calibri" w:eastAsia="Calibri" w:hAnsi="Calibri" w:cs="Calibri"/>
          <w:color w:val="000000"/>
          <w:sz w:val="22"/>
          <w:szCs w:val="22"/>
        </w:rPr>
      </w:pPr>
      <w:r>
        <w:rPr>
          <w:rFonts w:ascii="Calibri" w:eastAsia="Calibri" w:hAnsi="Calibri" w:cs="Calibri"/>
          <w:color w:val="000000"/>
          <w:sz w:val="22"/>
          <w:szCs w:val="22"/>
        </w:rPr>
        <w:t xml:space="preserve">When accepting orders online, Bidder shall ensure Internet orders are processed via secure websites, featuring Verisign, </w:t>
      </w:r>
      <w:proofErr w:type="spellStart"/>
      <w:r>
        <w:rPr>
          <w:rFonts w:ascii="Calibri" w:eastAsia="Calibri" w:hAnsi="Calibri" w:cs="Calibri"/>
          <w:color w:val="000000"/>
          <w:sz w:val="22"/>
          <w:szCs w:val="22"/>
        </w:rPr>
        <w:t>TRUSTe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BBBOnline</w:t>
      </w:r>
      <w:proofErr w:type="spellEnd"/>
      <w:r>
        <w:rPr>
          <w:rFonts w:ascii="Calibri" w:eastAsia="Calibri" w:hAnsi="Calibri" w:cs="Calibri"/>
          <w:color w:val="000000"/>
          <w:sz w:val="22"/>
          <w:szCs w:val="22"/>
        </w:rPr>
        <w:t>, or “https” in the web address;</w:t>
      </w:r>
    </w:p>
    <w:p w:rsidR="0016605A" w:rsidRDefault="0066052F">
      <w:pPr>
        <w:numPr>
          <w:ilvl w:val="0"/>
          <w:numId w:val="10"/>
        </w:numPr>
        <w:pBdr>
          <w:top w:val="nil"/>
          <w:left w:val="nil"/>
          <w:bottom w:val="nil"/>
          <w:right w:val="nil"/>
          <w:between w:val="nil"/>
        </w:pBdr>
        <w:ind w:left="900" w:hanging="180"/>
        <w:jc w:val="both"/>
        <w:rPr>
          <w:rFonts w:ascii="Calibri" w:eastAsia="Calibri" w:hAnsi="Calibri" w:cs="Calibri"/>
          <w:color w:val="000000"/>
          <w:sz w:val="22"/>
          <w:szCs w:val="22"/>
        </w:rPr>
      </w:pPr>
      <w:r>
        <w:rPr>
          <w:rFonts w:ascii="Calibri" w:eastAsia="Calibri" w:hAnsi="Calibri" w:cs="Calibri"/>
          <w:color w:val="000000"/>
          <w:sz w:val="22"/>
          <w:szCs w:val="22"/>
        </w:rPr>
        <w:t>When accepting orders by phone, Bidder shall send itemized receipts (excluding card numbers) to the cardholder by fax, email, or mail (with delivery);</w:t>
      </w:r>
    </w:p>
    <w:p w:rsidR="0016605A" w:rsidRDefault="0066052F">
      <w:pPr>
        <w:numPr>
          <w:ilvl w:val="0"/>
          <w:numId w:val="10"/>
        </w:numPr>
        <w:pBdr>
          <w:top w:val="nil"/>
          <w:left w:val="nil"/>
          <w:bottom w:val="nil"/>
          <w:right w:val="nil"/>
          <w:between w:val="nil"/>
        </w:pBdr>
        <w:ind w:left="900" w:hanging="180"/>
        <w:jc w:val="both"/>
        <w:rPr>
          <w:rFonts w:ascii="Calibri" w:eastAsia="Calibri" w:hAnsi="Calibri" w:cs="Calibri"/>
          <w:color w:val="000000"/>
          <w:sz w:val="22"/>
          <w:szCs w:val="22"/>
        </w:rPr>
      </w:pPr>
      <w:r>
        <w:rPr>
          <w:rFonts w:ascii="Calibri" w:eastAsia="Calibri" w:hAnsi="Calibri" w:cs="Calibri"/>
          <w:color w:val="000000"/>
          <w:sz w:val="22"/>
          <w:szCs w:val="22"/>
        </w:rPr>
        <w:t>Bidder shall process payment for items when an order is placed only for items currently in stock and available for shipment, and only for services already rendered;</w:t>
      </w:r>
    </w:p>
    <w:p w:rsidR="0016605A" w:rsidRDefault="0066052F">
      <w:pPr>
        <w:numPr>
          <w:ilvl w:val="0"/>
          <w:numId w:val="10"/>
        </w:numPr>
        <w:pBdr>
          <w:top w:val="nil"/>
          <w:left w:val="nil"/>
          <w:bottom w:val="nil"/>
          <w:right w:val="nil"/>
          <w:between w:val="nil"/>
        </w:pBdr>
        <w:ind w:left="900" w:hanging="180"/>
        <w:jc w:val="both"/>
        <w:rPr>
          <w:rFonts w:ascii="Calibri" w:eastAsia="Calibri" w:hAnsi="Calibri" w:cs="Calibri"/>
          <w:color w:val="000000"/>
          <w:sz w:val="22"/>
          <w:szCs w:val="22"/>
        </w:rPr>
      </w:pPr>
      <w:r>
        <w:rPr>
          <w:rFonts w:ascii="Calibri" w:eastAsia="Calibri" w:hAnsi="Calibri" w:cs="Calibri"/>
          <w:color w:val="000000"/>
          <w:sz w:val="22"/>
          <w:szCs w:val="22"/>
        </w:rPr>
        <w:t>Bidder shall confirm that the name of purchaser matches the name on the card;</w:t>
      </w:r>
    </w:p>
    <w:p w:rsidR="0016605A" w:rsidRDefault="0066052F">
      <w:pPr>
        <w:numPr>
          <w:ilvl w:val="0"/>
          <w:numId w:val="10"/>
        </w:numPr>
        <w:pBdr>
          <w:top w:val="nil"/>
          <w:left w:val="nil"/>
          <w:bottom w:val="nil"/>
          <w:right w:val="nil"/>
          <w:between w:val="nil"/>
        </w:pBdr>
        <w:ind w:left="900" w:hanging="180"/>
        <w:jc w:val="both"/>
        <w:rPr>
          <w:rFonts w:ascii="Calibri" w:eastAsia="Calibri" w:hAnsi="Calibri" w:cs="Calibri"/>
          <w:color w:val="000000"/>
          <w:sz w:val="22"/>
          <w:szCs w:val="22"/>
        </w:rPr>
      </w:pPr>
      <w:r>
        <w:rPr>
          <w:rFonts w:ascii="Calibri" w:eastAsia="Calibri" w:hAnsi="Calibri" w:cs="Calibri"/>
          <w:color w:val="000000"/>
          <w:sz w:val="22"/>
          <w:szCs w:val="22"/>
        </w:rPr>
        <w:t>Bidder shall shred any documentation with credit card numbers.</w:t>
      </w:r>
    </w:p>
    <w:p w:rsidR="0016605A" w:rsidRDefault="0066052F">
      <w:pPr>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For additional information, see the </w:t>
      </w:r>
      <w:hyperlink r:id="rId9">
        <w:r>
          <w:rPr>
            <w:rFonts w:ascii="Calibri" w:eastAsia="Calibri" w:hAnsi="Calibri" w:cs="Calibri"/>
            <w:color w:val="0000FF"/>
            <w:sz w:val="22"/>
            <w:szCs w:val="22"/>
            <w:u w:val="single"/>
          </w:rPr>
          <w:t>State of Iowa Purchasing Card Policy and Procedures Manual</w:t>
        </w:r>
      </w:hyperlink>
      <w:r>
        <w:rPr>
          <w:rFonts w:ascii="Calibri" w:eastAsia="Calibri" w:hAnsi="Calibri" w:cs="Calibri"/>
          <w:color w:val="000000"/>
          <w:sz w:val="22"/>
          <w:szCs w:val="22"/>
        </w:rPr>
        <w:t xml:space="preserve">, or visit the </w:t>
      </w:r>
      <w:hyperlink r:id="rId10">
        <w:r>
          <w:rPr>
            <w:rFonts w:ascii="Calibri" w:eastAsia="Calibri" w:hAnsi="Calibri" w:cs="Calibri"/>
            <w:color w:val="0000FF"/>
            <w:sz w:val="22"/>
            <w:szCs w:val="22"/>
            <w:u w:val="single"/>
          </w:rPr>
          <w:t xml:space="preserve">State </w:t>
        </w:r>
        <w:proofErr w:type="spellStart"/>
        <w:r>
          <w:rPr>
            <w:rFonts w:ascii="Calibri" w:eastAsia="Calibri" w:hAnsi="Calibri" w:cs="Calibri"/>
            <w:color w:val="0000FF"/>
            <w:sz w:val="22"/>
            <w:szCs w:val="22"/>
            <w:u w:val="single"/>
          </w:rPr>
          <w:t>Pcard</w:t>
        </w:r>
        <w:proofErr w:type="spellEnd"/>
        <w:r>
          <w:rPr>
            <w:rFonts w:ascii="Calibri" w:eastAsia="Calibri" w:hAnsi="Calibri" w:cs="Calibri"/>
            <w:color w:val="0000FF"/>
            <w:sz w:val="22"/>
            <w:szCs w:val="22"/>
            <w:u w:val="single"/>
          </w:rPr>
          <w:t xml:space="preserve"> website</w:t>
        </w:r>
      </w:hyperlink>
      <w:r>
        <w:rPr>
          <w:rFonts w:ascii="Calibri" w:eastAsia="Calibri" w:hAnsi="Calibri" w:cs="Calibri"/>
          <w:color w:val="000000"/>
          <w:sz w:val="22"/>
          <w:szCs w:val="22"/>
        </w:rPr>
        <w:t xml:space="preserve">.  </w:t>
      </w:r>
    </w:p>
    <w:p w:rsidR="0016605A" w:rsidRDefault="0016605A">
      <w:pPr>
        <w:ind w:left="720"/>
        <w:jc w:val="both"/>
        <w:rPr>
          <w:rFonts w:ascii="Calibri" w:eastAsia="Calibri" w:hAnsi="Calibri" w:cs="Calibri"/>
          <w:color w:val="000000"/>
          <w:sz w:val="22"/>
          <w:szCs w:val="22"/>
        </w:rPr>
      </w:pPr>
    </w:p>
    <w:tbl>
      <w:tblPr>
        <w:tblStyle w:val="a1"/>
        <w:tblW w:w="60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630"/>
        <w:gridCol w:w="270"/>
        <w:gridCol w:w="540"/>
        <w:gridCol w:w="270"/>
      </w:tblGrid>
      <w:tr w:rsidR="0016605A">
        <w:tc>
          <w:tcPr>
            <w:tcW w:w="4320" w:type="dxa"/>
            <w:tcBorders>
              <w:top w:val="nil"/>
              <w:left w:val="nil"/>
              <w:bottom w:val="nil"/>
              <w:right w:val="nil"/>
            </w:tcBorders>
          </w:tcPr>
          <w:p w:rsidR="0016605A" w:rsidRDefault="0066052F">
            <w:pPr>
              <w:pBdr>
                <w:top w:val="nil"/>
                <w:left w:val="nil"/>
                <w:bottom w:val="nil"/>
                <w:right w:val="nil"/>
                <w:between w:val="nil"/>
              </w:pBdr>
              <w:ind w:left="-108"/>
              <w:jc w:val="both"/>
              <w:rPr>
                <w:rFonts w:eastAsia="Arial" w:cs="Arial"/>
                <w:b/>
                <w:color w:val="000000"/>
                <w:szCs w:val="24"/>
              </w:rPr>
            </w:pPr>
            <w:r>
              <w:rPr>
                <w:rFonts w:ascii="Calibri" w:eastAsia="Calibri" w:hAnsi="Calibri" w:cs="Calibri"/>
                <w:b/>
                <w:color w:val="C00000"/>
                <w:sz w:val="22"/>
                <w:szCs w:val="22"/>
              </w:rPr>
              <w:t xml:space="preserve">Bidder has read and agrees to this section:  </w:t>
            </w:r>
          </w:p>
        </w:tc>
        <w:tc>
          <w:tcPr>
            <w:tcW w:w="630" w:type="dxa"/>
            <w:tcBorders>
              <w:top w:val="nil"/>
              <w:left w:val="nil"/>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Yes</w:t>
            </w:r>
          </w:p>
        </w:tc>
        <w:tc>
          <w:tcPr>
            <w:tcW w:w="270" w:type="dxa"/>
            <w:tcBorders>
              <w:left w:val="single" w:sz="4" w:space="0" w:color="000000"/>
              <w:righ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c>
          <w:tcPr>
            <w:tcW w:w="540" w:type="dxa"/>
            <w:tcBorders>
              <w:top w:val="nil"/>
              <w:left w:val="single" w:sz="4" w:space="0" w:color="000000"/>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No</w:t>
            </w:r>
          </w:p>
        </w:tc>
        <w:tc>
          <w:tcPr>
            <w:tcW w:w="270" w:type="dxa"/>
            <w:tcBorders>
              <w:lef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r>
    </w:tbl>
    <w:p w:rsidR="0016605A" w:rsidRDefault="0016605A">
      <w:pPr>
        <w:jc w:val="both"/>
        <w:rPr>
          <w:rFonts w:ascii="Calibri" w:eastAsia="Calibri" w:hAnsi="Calibri" w:cs="Calibri"/>
          <w:b/>
          <w:color w:val="000000"/>
          <w:sz w:val="22"/>
          <w:szCs w:val="22"/>
        </w:rPr>
      </w:pPr>
    </w:p>
    <w:p w:rsidR="0016605A" w:rsidRDefault="0066052F">
      <w:pPr>
        <w:numPr>
          <w:ilvl w:val="1"/>
          <w:numId w:val="8"/>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r>
        <w:rPr>
          <w:rFonts w:ascii="Calibri" w:eastAsia="Calibri" w:hAnsi="Calibri" w:cs="Calibri"/>
          <w:b/>
          <w:color w:val="000000"/>
          <w:sz w:val="22"/>
          <w:szCs w:val="22"/>
        </w:rPr>
        <w:t>Specifications</w:t>
      </w: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Bidder is able to provide and performed as specified in Section 3. By indicating “yes”, a Bidder agrees that it shall comply with that requirement throughout the full term of the resulting Contract, if the Bidder is successful. In addition, for specific requirements, the Bidder shall provide, if requested, specific references and/or supportive information to verify the Bidder’s compliance with the requirement. Failure to provide this information may cause the Bid to be deemed non-responsive and therefore rejected. The Agency reserves the right to determine whether the supportive information submitted by the Bidder demonstrates the Bidder will be able to comply with the Bid Requirements. If the Agency determines the supportive information does not demonstrate the Bidder will be able to comply with the Bid Requirements, the Agency may disqualify the Bid. Please enter the required information on the attachment and upload the document.</w:t>
      </w:r>
    </w:p>
    <w:p w:rsidR="0016605A" w:rsidRDefault="0016605A">
      <w:pPr>
        <w:ind w:left="720"/>
        <w:jc w:val="both"/>
        <w:rPr>
          <w:rFonts w:ascii="Calibri" w:eastAsia="Calibri" w:hAnsi="Calibri" w:cs="Calibri"/>
          <w:color w:val="000000"/>
          <w:sz w:val="22"/>
          <w:szCs w:val="22"/>
        </w:rPr>
      </w:pPr>
    </w:p>
    <w:tbl>
      <w:tblPr>
        <w:tblStyle w:val="a3"/>
        <w:tblW w:w="60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630"/>
        <w:gridCol w:w="270"/>
        <w:gridCol w:w="540"/>
        <w:gridCol w:w="270"/>
      </w:tblGrid>
      <w:tr w:rsidR="0016605A">
        <w:tc>
          <w:tcPr>
            <w:tcW w:w="4320" w:type="dxa"/>
            <w:tcBorders>
              <w:top w:val="nil"/>
              <w:left w:val="nil"/>
              <w:bottom w:val="nil"/>
              <w:right w:val="nil"/>
            </w:tcBorders>
          </w:tcPr>
          <w:p w:rsidR="0016605A" w:rsidRDefault="0066052F">
            <w:pPr>
              <w:pBdr>
                <w:top w:val="nil"/>
                <w:left w:val="nil"/>
                <w:bottom w:val="nil"/>
                <w:right w:val="nil"/>
                <w:between w:val="nil"/>
              </w:pBdr>
              <w:ind w:left="-108"/>
              <w:jc w:val="both"/>
              <w:rPr>
                <w:rFonts w:eastAsia="Arial" w:cs="Arial"/>
                <w:b/>
                <w:color w:val="000000"/>
                <w:szCs w:val="24"/>
              </w:rPr>
            </w:pPr>
            <w:r>
              <w:rPr>
                <w:rFonts w:ascii="Calibri" w:eastAsia="Calibri" w:hAnsi="Calibri" w:cs="Calibri"/>
                <w:b/>
                <w:color w:val="C00000"/>
                <w:sz w:val="22"/>
                <w:szCs w:val="22"/>
              </w:rPr>
              <w:t xml:space="preserve">Bidder has read and agrees to this section:  </w:t>
            </w:r>
          </w:p>
        </w:tc>
        <w:tc>
          <w:tcPr>
            <w:tcW w:w="630" w:type="dxa"/>
            <w:tcBorders>
              <w:top w:val="nil"/>
              <w:left w:val="nil"/>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Yes</w:t>
            </w:r>
          </w:p>
        </w:tc>
        <w:tc>
          <w:tcPr>
            <w:tcW w:w="270" w:type="dxa"/>
            <w:tcBorders>
              <w:left w:val="single" w:sz="4" w:space="0" w:color="000000"/>
              <w:righ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c>
          <w:tcPr>
            <w:tcW w:w="540" w:type="dxa"/>
            <w:tcBorders>
              <w:top w:val="nil"/>
              <w:left w:val="single" w:sz="4" w:space="0" w:color="000000"/>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No</w:t>
            </w:r>
          </w:p>
        </w:tc>
        <w:tc>
          <w:tcPr>
            <w:tcW w:w="270" w:type="dxa"/>
            <w:tcBorders>
              <w:lef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r>
    </w:tbl>
    <w:p w:rsidR="0016605A" w:rsidRDefault="0016605A">
      <w:pPr>
        <w:pBdr>
          <w:top w:val="nil"/>
          <w:left w:val="nil"/>
          <w:bottom w:val="nil"/>
          <w:right w:val="nil"/>
          <w:between w:val="nil"/>
        </w:pBdr>
        <w:ind w:left="720"/>
        <w:jc w:val="both"/>
        <w:rPr>
          <w:rFonts w:ascii="Calibri" w:eastAsia="Calibri" w:hAnsi="Calibri" w:cs="Calibri"/>
          <w:b/>
          <w:color w:val="000000"/>
          <w:sz w:val="22"/>
          <w:szCs w:val="22"/>
        </w:rPr>
      </w:pPr>
    </w:p>
    <w:p w:rsidR="0016605A" w:rsidRDefault="0066052F">
      <w:pPr>
        <w:numPr>
          <w:ilvl w:val="1"/>
          <w:numId w:val="8"/>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r>
        <w:rPr>
          <w:rFonts w:ascii="Calibri" w:eastAsia="Calibri" w:hAnsi="Calibri" w:cs="Calibri"/>
          <w:b/>
          <w:color w:val="000000"/>
          <w:sz w:val="22"/>
          <w:szCs w:val="22"/>
        </w:rPr>
        <w:t xml:space="preserve">Terminations, Litigation, Debarment </w:t>
      </w:r>
    </w:p>
    <w:p w:rsidR="0016605A" w:rsidRDefault="0066052F">
      <w:pPr>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The Bidder must provide the following information: </w:t>
      </w:r>
    </w:p>
    <w:p w:rsidR="0016605A" w:rsidRDefault="0066052F">
      <w:pPr>
        <w:numPr>
          <w:ilvl w:val="0"/>
          <w:numId w:val="10"/>
        </w:numPr>
        <w:pBdr>
          <w:top w:val="nil"/>
          <w:left w:val="nil"/>
          <w:bottom w:val="nil"/>
          <w:right w:val="nil"/>
          <w:between w:val="nil"/>
        </w:pBdr>
        <w:ind w:left="900" w:hanging="180"/>
        <w:jc w:val="both"/>
        <w:rPr>
          <w:rFonts w:ascii="Calibri" w:eastAsia="Calibri" w:hAnsi="Calibri" w:cs="Calibri"/>
          <w:color w:val="000000"/>
          <w:sz w:val="22"/>
          <w:szCs w:val="22"/>
        </w:rPr>
      </w:pPr>
      <w:r>
        <w:rPr>
          <w:rFonts w:ascii="Calibri" w:eastAsia="Calibri" w:hAnsi="Calibri" w:cs="Calibri"/>
          <w:color w:val="000000"/>
          <w:sz w:val="22"/>
          <w:szCs w:val="22"/>
        </w:rPr>
        <w:t xml:space="preserve">During the last five (5) years, has the Bidder had a contract for goods and/or services terminated for any reason? If so, provide full details related to the termination. </w:t>
      </w:r>
    </w:p>
    <w:p w:rsidR="0016605A" w:rsidRDefault="0066052F">
      <w:pPr>
        <w:numPr>
          <w:ilvl w:val="0"/>
          <w:numId w:val="10"/>
        </w:numPr>
        <w:pBdr>
          <w:top w:val="nil"/>
          <w:left w:val="nil"/>
          <w:bottom w:val="nil"/>
          <w:right w:val="nil"/>
          <w:between w:val="nil"/>
        </w:pBdr>
        <w:ind w:left="900" w:hanging="180"/>
        <w:jc w:val="both"/>
        <w:rPr>
          <w:rFonts w:ascii="Calibri" w:eastAsia="Calibri" w:hAnsi="Calibri" w:cs="Calibri"/>
          <w:color w:val="000000"/>
          <w:sz w:val="22"/>
          <w:szCs w:val="22"/>
        </w:rPr>
      </w:pPr>
      <w:r>
        <w:rPr>
          <w:rFonts w:ascii="Calibri" w:eastAsia="Calibri" w:hAnsi="Calibri" w:cs="Calibri"/>
          <w:color w:val="000000"/>
          <w:sz w:val="22"/>
          <w:szCs w:val="22"/>
        </w:rPr>
        <w:t xml:space="preserve">During the last five (5) years, describe any damages or penalties or settlements to resolve disputes entered into by Bidder under any of its existing or past contracts as it relates to goods and/or services performed that are similar to the goods and/or services contemplated by this RFB. If so, indicate the reason for the penalty or exchange of property, goods, or services and the estimated amount of the cost of that incident to the Bidder. </w:t>
      </w:r>
    </w:p>
    <w:p w:rsidR="0016605A" w:rsidRDefault="0066052F">
      <w:pPr>
        <w:numPr>
          <w:ilvl w:val="0"/>
          <w:numId w:val="10"/>
        </w:numPr>
        <w:pBdr>
          <w:top w:val="nil"/>
          <w:left w:val="nil"/>
          <w:bottom w:val="nil"/>
          <w:right w:val="nil"/>
          <w:between w:val="nil"/>
        </w:pBdr>
        <w:ind w:left="900" w:hanging="180"/>
        <w:jc w:val="both"/>
        <w:rPr>
          <w:rFonts w:ascii="Calibri" w:eastAsia="Calibri" w:hAnsi="Calibri" w:cs="Calibri"/>
          <w:color w:val="000000"/>
          <w:sz w:val="22"/>
          <w:szCs w:val="22"/>
        </w:rPr>
      </w:pPr>
      <w:r>
        <w:rPr>
          <w:rFonts w:ascii="Calibri" w:eastAsia="Calibri" w:hAnsi="Calibri" w:cs="Calibri"/>
          <w:color w:val="000000"/>
          <w:sz w:val="22"/>
          <w:szCs w:val="22"/>
        </w:rPr>
        <w:t xml:space="preserve">During the last five (5) years, describe any order, judgment or decree of any Federal or State authority barring, suspending or otherwise limiting the right of the Bidder to engage in any business, practice or activity. </w:t>
      </w:r>
    </w:p>
    <w:p w:rsidR="0016605A" w:rsidRDefault="0066052F">
      <w:pPr>
        <w:numPr>
          <w:ilvl w:val="0"/>
          <w:numId w:val="10"/>
        </w:numPr>
        <w:pBdr>
          <w:top w:val="nil"/>
          <w:left w:val="nil"/>
          <w:bottom w:val="nil"/>
          <w:right w:val="nil"/>
          <w:between w:val="nil"/>
        </w:pBdr>
        <w:ind w:left="900" w:hanging="180"/>
        <w:jc w:val="both"/>
        <w:rPr>
          <w:rFonts w:ascii="Calibri" w:eastAsia="Calibri" w:hAnsi="Calibri" w:cs="Calibri"/>
          <w:color w:val="000000"/>
          <w:sz w:val="22"/>
          <w:szCs w:val="22"/>
        </w:rPr>
      </w:pPr>
      <w:r>
        <w:rPr>
          <w:rFonts w:ascii="Calibri" w:eastAsia="Calibri" w:hAnsi="Calibri" w:cs="Calibri"/>
          <w:color w:val="000000"/>
          <w:sz w:val="22"/>
          <w:szCs w:val="22"/>
        </w:rPr>
        <w:t xml:space="preserve">During the last five (5) years, list and summarize all litigation or threatened litigation, administrative or regulatory proceedings, or similar matters to which the Bidder or its officers have been a party. </w:t>
      </w:r>
    </w:p>
    <w:p w:rsidR="0016605A" w:rsidRDefault="0066052F">
      <w:pPr>
        <w:numPr>
          <w:ilvl w:val="0"/>
          <w:numId w:val="10"/>
        </w:numPr>
        <w:pBdr>
          <w:top w:val="nil"/>
          <w:left w:val="nil"/>
          <w:bottom w:val="nil"/>
          <w:right w:val="nil"/>
          <w:between w:val="nil"/>
        </w:pBdr>
        <w:ind w:left="900" w:hanging="180"/>
        <w:jc w:val="both"/>
        <w:rPr>
          <w:rFonts w:ascii="Calibri" w:eastAsia="Calibri" w:hAnsi="Calibri" w:cs="Calibri"/>
          <w:color w:val="000000"/>
          <w:sz w:val="22"/>
          <w:szCs w:val="22"/>
        </w:rPr>
      </w:pPr>
      <w:r>
        <w:rPr>
          <w:rFonts w:ascii="Calibri" w:eastAsia="Calibri" w:hAnsi="Calibri" w:cs="Calibri"/>
          <w:color w:val="000000"/>
          <w:sz w:val="22"/>
          <w:szCs w:val="22"/>
        </w:rPr>
        <w:t xml:space="preserve">The Bidder must also state whether it or any owners, officers, or primary partners have ever been convicted of a felony. Failure to disclose these matters may result in rejection of the Bid or termination of any subsequent Contract. </w:t>
      </w:r>
    </w:p>
    <w:p w:rsidR="0016605A" w:rsidRDefault="0066052F">
      <w:pPr>
        <w:numPr>
          <w:ilvl w:val="0"/>
          <w:numId w:val="10"/>
        </w:numPr>
        <w:pBdr>
          <w:top w:val="nil"/>
          <w:left w:val="nil"/>
          <w:bottom w:val="nil"/>
          <w:right w:val="nil"/>
          <w:between w:val="nil"/>
        </w:pBdr>
        <w:ind w:left="900" w:hanging="18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This is a continuing disclosure requirement. Any such matter commencing after submission of a Bid, and with respect to the successful Bidder after the execution of a Contract, must be disclosed in a timely manner in a written statement to the Agency. </w:t>
      </w:r>
    </w:p>
    <w:p w:rsidR="0016605A" w:rsidRDefault="0016605A">
      <w:pPr>
        <w:pBdr>
          <w:top w:val="nil"/>
          <w:left w:val="nil"/>
          <w:bottom w:val="nil"/>
          <w:right w:val="nil"/>
          <w:between w:val="nil"/>
        </w:pBdr>
        <w:ind w:left="900"/>
        <w:jc w:val="both"/>
        <w:rPr>
          <w:rFonts w:ascii="Calibri" w:eastAsia="Calibri" w:hAnsi="Calibri" w:cs="Calibri"/>
          <w:color w:val="000000"/>
          <w:sz w:val="22"/>
          <w:szCs w:val="22"/>
        </w:rPr>
      </w:pPr>
    </w:p>
    <w:p w:rsidR="0016605A" w:rsidRDefault="0066052F">
      <w:pPr>
        <w:tabs>
          <w:tab w:val="left" w:pos="9360"/>
        </w:tabs>
        <w:spacing w:line="480" w:lineRule="auto"/>
        <w:ind w:left="720"/>
        <w:rPr>
          <w:rFonts w:ascii="Calibri" w:eastAsia="Calibri" w:hAnsi="Calibri" w:cs="Calibri"/>
          <w:u w:val="single"/>
        </w:rPr>
      </w:pPr>
      <w:r>
        <w:rPr>
          <w:rFonts w:ascii="Calibri" w:eastAsia="Calibri" w:hAnsi="Calibri" w:cs="Calibri"/>
          <w:u w:val="single"/>
        </w:rPr>
        <w:tab/>
      </w:r>
    </w:p>
    <w:p w:rsidR="0016605A" w:rsidRDefault="0066052F">
      <w:pPr>
        <w:tabs>
          <w:tab w:val="left" w:pos="9360"/>
        </w:tabs>
        <w:spacing w:line="480" w:lineRule="auto"/>
        <w:ind w:left="720"/>
        <w:rPr>
          <w:rFonts w:ascii="Calibri" w:eastAsia="Calibri" w:hAnsi="Calibri" w:cs="Calibri"/>
          <w:u w:val="single"/>
        </w:rPr>
      </w:pPr>
      <w:r>
        <w:rPr>
          <w:rFonts w:ascii="Calibri" w:eastAsia="Calibri" w:hAnsi="Calibri" w:cs="Calibri"/>
          <w:u w:val="single"/>
        </w:rPr>
        <w:tab/>
      </w:r>
    </w:p>
    <w:p w:rsidR="0016605A" w:rsidRDefault="0066052F">
      <w:pPr>
        <w:tabs>
          <w:tab w:val="left" w:pos="9360"/>
        </w:tabs>
        <w:spacing w:line="480" w:lineRule="auto"/>
        <w:ind w:left="720"/>
        <w:rPr>
          <w:rFonts w:ascii="Calibri" w:eastAsia="Calibri" w:hAnsi="Calibri" w:cs="Calibri"/>
          <w:u w:val="single"/>
        </w:rPr>
      </w:pPr>
      <w:r>
        <w:rPr>
          <w:rFonts w:ascii="Calibri" w:eastAsia="Calibri" w:hAnsi="Calibri" w:cs="Calibri"/>
          <w:u w:val="single"/>
        </w:rPr>
        <w:tab/>
      </w:r>
    </w:p>
    <w:p w:rsidR="0016605A" w:rsidRDefault="0066052F">
      <w:pPr>
        <w:numPr>
          <w:ilvl w:val="1"/>
          <w:numId w:val="8"/>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r>
        <w:rPr>
          <w:rFonts w:ascii="Calibri" w:eastAsia="Calibri" w:hAnsi="Calibri" w:cs="Calibri"/>
          <w:b/>
          <w:color w:val="000000"/>
          <w:sz w:val="22"/>
          <w:szCs w:val="22"/>
        </w:rPr>
        <w:t xml:space="preserve">Preference </w:t>
      </w:r>
    </w:p>
    <w:p w:rsidR="0016605A" w:rsidRDefault="0066052F">
      <w:pPr>
        <w:ind w:left="720"/>
        <w:jc w:val="both"/>
        <w:rPr>
          <w:rFonts w:ascii="Calibri" w:eastAsia="Calibri" w:hAnsi="Calibri" w:cs="Calibri"/>
          <w:color w:val="000000"/>
          <w:sz w:val="22"/>
          <w:szCs w:val="22"/>
        </w:rPr>
      </w:pPr>
      <w:r>
        <w:rPr>
          <w:rFonts w:ascii="Calibri" w:eastAsia="Calibri" w:hAnsi="Calibri" w:cs="Calibri"/>
          <w:color w:val="000000"/>
          <w:sz w:val="22"/>
          <w:szCs w:val="22"/>
        </w:rPr>
        <w:t>The Bidder shall provide the following general background information: For an out-of-state Bidder, Bidder certifies the Resident Preference given by the State or Foreign Country of Bidder’s residence. Enter the resident preference in the text box or indicate no preference.</w:t>
      </w:r>
    </w:p>
    <w:p w:rsidR="0016605A" w:rsidRDefault="0016605A">
      <w:pPr>
        <w:pBdr>
          <w:top w:val="nil"/>
          <w:left w:val="nil"/>
          <w:bottom w:val="nil"/>
          <w:right w:val="nil"/>
          <w:between w:val="nil"/>
        </w:pBdr>
        <w:ind w:left="720"/>
        <w:jc w:val="both"/>
        <w:rPr>
          <w:rFonts w:ascii="Calibri" w:eastAsia="Calibri" w:hAnsi="Calibri" w:cs="Calibri"/>
          <w:b/>
          <w:color w:val="C00000"/>
          <w:sz w:val="22"/>
          <w:szCs w:val="22"/>
        </w:rPr>
      </w:pPr>
    </w:p>
    <w:tbl>
      <w:tblPr>
        <w:tblStyle w:val="a4"/>
        <w:tblW w:w="8532"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56"/>
        <w:gridCol w:w="628"/>
        <w:gridCol w:w="269"/>
        <w:gridCol w:w="539"/>
        <w:gridCol w:w="269"/>
        <w:gridCol w:w="1606"/>
        <w:gridCol w:w="1765"/>
      </w:tblGrid>
      <w:tr w:rsidR="0016605A">
        <w:tc>
          <w:tcPr>
            <w:tcW w:w="3456" w:type="dxa"/>
            <w:tcBorders>
              <w:top w:val="nil"/>
              <w:left w:val="nil"/>
              <w:bottom w:val="nil"/>
              <w:right w:val="nil"/>
            </w:tcBorders>
          </w:tcPr>
          <w:p w:rsidR="0016605A" w:rsidRDefault="0066052F">
            <w:pPr>
              <w:pBdr>
                <w:top w:val="nil"/>
                <w:left w:val="nil"/>
                <w:bottom w:val="nil"/>
                <w:right w:val="nil"/>
                <w:between w:val="nil"/>
              </w:pBdr>
              <w:ind w:left="-108"/>
              <w:jc w:val="both"/>
              <w:rPr>
                <w:rFonts w:eastAsia="Arial" w:cs="Arial"/>
                <w:b/>
                <w:color w:val="000000"/>
                <w:szCs w:val="24"/>
              </w:rPr>
            </w:pPr>
            <w:r>
              <w:rPr>
                <w:rFonts w:ascii="Calibri" w:eastAsia="Calibri" w:hAnsi="Calibri" w:cs="Calibri"/>
                <w:b/>
                <w:color w:val="C00000"/>
                <w:sz w:val="22"/>
                <w:szCs w:val="22"/>
              </w:rPr>
              <w:t>Bidder’s state has a preference law:</w:t>
            </w:r>
          </w:p>
        </w:tc>
        <w:tc>
          <w:tcPr>
            <w:tcW w:w="628" w:type="dxa"/>
            <w:tcBorders>
              <w:top w:val="nil"/>
              <w:left w:val="nil"/>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Yes</w:t>
            </w:r>
          </w:p>
        </w:tc>
        <w:tc>
          <w:tcPr>
            <w:tcW w:w="269" w:type="dxa"/>
            <w:tcBorders>
              <w:left w:val="single" w:sz="4" w:space="0" w:color="000000"/>
              <w:righ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c>
          <w:tcPr>
            <w:tcW w:w="539" w:type="dxa"/>
            <w:tcBorders>
              <w:top w:val="nil"/>
              <w:left w:val="single" w:sz="4" w:space="0" w:color="000000"/>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No</w:t>
            </w:r>
          </w:p>
        </w:tc>
        <w:tc>
          <w:tcPr>
            <w:tcW w:w="269" w:type="dxa"/>
            <w:tcBorders>
              <w:left w:val="single" w:sz="4" w:space="0" w:color="000000"/>
              <w:righ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c>
          <w:tcPr>
            <w:tcW w:w="1606" w:type="dxa"/>
            <w:tcBorders>
              <w:top w:val="nil"/>
              <w:left w:val="single" w:sz="4" w:space="0" w:color="000000"/>
              <w:bottom w:val="nil"/>
              <w:right w:val="nil"/>
            </w:tcBorders>
          </w:tcPr>
          <w:p w:rsidR="0016605A" w:rsidRDefault="0066052F">
            <w:pPr>
              <w:pBdr>
                <w:top w:val="nil"/>
                <w:left w:val="nil"/>
                <w:bottom w:val="nil"/>
                <w:right w:val="nil"/>
                <w:between w:val="nil"/>
              </w:pBdr>
              <w:jc w:val="both"/>
              <w:rPr>
                <w:rFonts w:eastAsia="Arial" w:cs="Arial"/>
                <w:b/>
                <w:color w:val="000000"/>
                <w:szCs w:val="24"/>
              </w:rPr>
            </w:pPr>
            <w:r>
              <w:rPr>
                <w:rFonts w:ascii="Calibri" w:eastAsia="Calibri" w:hAnsi="Calibri" w:cs="Calibri"/>
                <w:b/>
                <w:color w:val="C00000"/>
                <w:sz w:val="22"/>
                <w:szCs w:val="22"/>
              </w:rPr>
              <w:t>Bidder’s state</w:t>
            </w:r>
          </w:p>
        </w:tc>
        <w:tc>
          <w:tcPr>
            <w:tcW w:w="1765" w:type="dxa"/>
            <w:tcBorders>
              <w:top w:val="nil"/>
              <w:left w:val="nil"/>
              <w:bottom w:val="single" w:sz="4" w:space="0" w:color="000000"/>
              <w:right w:val="nil"/>
            </w:tcBorders>
          </w:tcPr>
          <w:p w:rsidR="0016605A" w:rsidRDefault="0016605A">
            <w:pPr>
              <w:pBdr>
                <w:top w:val="nil"/>
                <w:left w:val="nil"/>
                <w:bottom w:val="nil"/>
                <w:right w:val="nil"/>
                <w:between w:val="nil"/>
              </w:pBdr>
              <w:jc w:val="both"/>
              <w:rPr>
                <w:rFonts w:eastAsia="Arial" w:cs="Arial"/>
                <w:b/>
                <w:color w:val="000000"/>
                <w:szCs w:val="24"/>
              </w:rPr>
            </w:pPr>
          </w:p>
        </w:tc>
      </w:tr>
    </w:tbl>
    <w:p w:rsidR="0016605A" w:rsidRDefault="0016605A">
      <w:pPr>
        <w:jc w:val="both"/>
        <w:rPr>
          <w:rFonts w:ascii="Calibri" w:eastAsia="Calibri" w:hAnsi="Calibri" w:cs="Calibri"/>
          <w:sz w:val="22"/>
          <w:szCs w:val="22"/>
        </w:rPr>
      </w:pPr>
    </w:p>
    <w:p w:rsidR="0016605A" w:rsidRDefault="00BD1AC5">
      <w:pPr>
        <w:numPr>
          <w:ilvl w:val="1"/>
          <w:numId w:val="8"/>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hyperlink r:id="rId11">
        <w:r w:rsidR="0066052F">
          <w:rPr>
            <w:rFonts w:ascii="Calibri" w:eastAsia="Calibri" w:hAnsi="Calibri" w:cs="Calibri"/>
            <w:b/>
            <w:color w:val="000000"/>
            <w:sz w:val="22"/>
            <w:szCs w:val="22"/>
          </w:rPr>
          <w:t>Open Competition</w:t>
        </w:r>
      </w:hyperlink>
    </w:p>
    <w:p w:rsidR="0016605A" w:rsidRDefault="0066052F">
      <w:pPr>
        <w:ind w:left="720"/>
        <w:jc w:val="both"/>
        <w:rPr>
          <w:rFonts w:ascii="Calibri" w:eastAsia="Calibri" w:hAnsi="Calibri" w:cs="Calibri"/>
          <w:sz w:val="22"/>
          <w:szCs w:val="22"/>
        </w:rPr>
      </w:pPr>
      <w:r>
        <w:rPr>
          <w:rFonts w:ascii="Calibri" w:eastAsia="Calibri" w:hAnsi="Calibri" w:cs="Calibri"/>
          <w:sz w:val="22"/>
          <w:szCs w:val="22"/>
        </w:rPr>
        <w:t xml:space="preserve">Where, in these specifications, reference is made to materials, trade names, or articles of certain manufacture, it is done for the purpose of establishing a base of comparative quality type, and style and not for the purpose of limiting competition. Other materials or brands may be accepted if, in the opinion of the State of Iowa, they </w:t>
      </w:r>
      <w:r>
        <w:rPr>
          <w:rFonts w:ascii="Calibri" w:eastAsia="Calibri" w:hAnsi="Calibri" w:cs="Calibri"/>
          <w:color w:val="000000"/>
          <w:sz w:val="22"/>
          <w:szCs w:val="22"/>
        </w:rPr>
        <w:t>are</w:t>
      </w:r>
      <w:r>
        <w:rPr>
          <w:rFonts w:ascii="Calibri" w:eastAsia="Calibri" w:hAnsi="Calibri" w:cs="Calibri"/>
          <w:sz w:val="22"/>
          <w:szCs w:val="22"/>
        </w:rPr>
        <w:t xml:space="preserve"> equal in quality and of a design in harmony with the intent of these specifications. Samples WILL or MAY be requested to determine acceptance.</w:t>
      </w:r>
    </w:p>
    <w:p w:rsidR="0016605A" w:rsidRDefault="0016605A">
      <w:pPr>
        <w:ind w:left="720"/>
        <w:jc w:val="both"/>
        <w:rPr>
          <w:rFonts w:ascii="Calibri" w:eastAsia="Calibri" w:hAnsi="Calibri" w:cs="Calibri"/>
          <w:sz w:val="22"/>
          <w:szCs w:val="22"/>
        </w:rPr>
      </w:pPr>
    </w:p>
    <w:tbl>
      <w:tblPr>
        <w:tblStyle w:val="a5"/>
        <w:tblW w:w="594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30"/>
        <w:gridCol w:w="630"/>
        <w:gridCol w:w="270"/>
        <w:gridCol w:w="540"/>
        <w:gridCol w:w="270"/>
      </w:tblGrid>
      <w:tr w:rsidR="0016605A">
        <w:tc>
          <w:tcPr>
            <w:tcW w:w="4230" w:type="dxa"/>
            <w:tcBorders>
              <w:top w:val="nil"/>
              <w:left w:val="nil"/>
              <w:bottom w:val="nil"/>
              <w:right w:val="nil"/>
            </w:tcBorders>
          </w:tcPr>
          <w:p w:rsidR="0016605A" w:rsidRDefault="0066052F">
            <w:pPr>
              <w:pBdr>
                <w:top w:val="nil"/>
                <w:left w:val="nil"/>
                <w:bottom w:val="nil"/>
                <w:right w:val="nil"/>
                <w:between w:val="nil"/>
              </w:pBdr>
              <w:ind w:left="-108"/>
              <w:jc w:val="both"/>
              <w:rPr>
                <w:rFonts w:eastAsia="Arial" w:cs="Arial"/>
                <w:b/>
                <w:color w:val="000000"/>
                <w:szCs w:val="24"/>
              </w:rPr>
            </w:pPr>
            <w:r>
              <w:rPr>
                <w:rFonts w:ascii="Calibri" w:eastAsia="Calibri" w:hAnsi="Calibri" w:cs="Calibri"/>
                <w:b/>
                <w:color w:val="C00000"/>
                <w:sz w:val="22"/>
                <w:szCs w:val="22"/>
              </w:rPr>
              <w:t xml:space="preserve">Bidder has read and agrees to this section:  </w:t>
            </w:r>
          </w:p>
        </w:tc>
        <w:tc>
          <w:tcPr>
            <w:tcW w:w="630" w:type="dxa"/>
            <w:tcBorders>
              <w:top w:val="nil"/>
              <w:left w:val="nil"/>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Yes</w:t>
            </w:r>
          </w:p>
        </w:tc>
        <w:tc>
          <w:tcPr>
            <w:tcW w:w="270" w:type="dxa"/>
            <w:tcBorders>
              <w:left w:val="single" w:sz="4" w:space="0" w:color="000000"/>
              <w:righ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c>
          <w:tcPr>
            <w:tcW w:w="540" w:type="dxa"/>
            <w:tcBorders>
              <w:top w:val="nil"/>
              <w:left w:val="single" w:sz="4" w:space="0" w:color="000000"/>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No</w:t>
            </w:r>
          </w:p>
        </w:tc>
        <w:tc>
          <w:tcPr>
            <w:tcW w:w="270" w:type="dxa"/>
            <w:tcBorders>
              <w:lef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r>
      <w:tr w:rsidR="0016605A">
        <w:trPr>
          <w:gridAfter w:val="4"/>
          <w:wAfter w:w="1710" w:type="dxa"/>
        </w:trPr>
        <w:tc>
          <w:tcPr>
            <w:tcW w:w="4230" w:type="dxa"/>
            <w:tcBorders>
              <w:top w:val="nil"/>
              <w:left w:val="nil"/>
              <w:bottom w:val="nil"/>
              <w:right w:val="nil"/>
            </w:tcBorders>
          </w:tcPr>
          <w:p w:rsidR="0016605A" w:rsidRDefault="0016605A">
            <w:pPr>
              <w:pBdr>
                <w:top w:val="nil"/>
                <w:left w:val="nil"/>
                <w:bottom w:val="nil"/>
                <w:right w:val="nil"/>
                <w:between w:val="nil"/>
              </w:pBdr>
              <w:ind w:left="-108"/>
              <w:jc w:val="both"/>
              <w:rPr>
                <w:rFonts w:ascii="Calibri" w:eastAsia="Calibri" w:hAnsi="Calibri" w:cs="Calibri"/>
                <w:b/>
                <w:color w:val="C00000"/>
                <w:sz w:val="22"/>
                <w:szCs w:val="22"/>
              </w:rPr>
            </w:pPr>
          </w:p>
        </w:tc>
      </w:tr>
    </w:tbl>
    <w:p w:rsidR="0016605A" w:rsidRDefault="00BD1AC5">
      <w:pPr>
        <w:numPr>
          <w:ilvl w:val="1"/>
          <w:numId w:val="8"/>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hyperlink r:id="rId12">
        <w:r w:rsidR="0066052F">
          <w:rPr>
            <w:rFonts w:ascii="Calibri" w:eastAsia="Calibri" w:hAnsi="Calibri" w:cs="Calibri"/>
            <w:b/>
            <w:color w:val="000000"/>
            <w:sz w:val="22"/>
            <w:szCs w:val="22"/>
          </w:rPr>
          <w:t>Silence of Specification</w:t>
        </w:r>
      </w:hyperlink>
    </w:p>
    <w:p w:rsidR="0016605A" w:rsidRDefault="0066052F">
      <w:pPr>
        <w:ind w:left="720"/>
        <w:jc w:val="both"/>
        <w:rPr>
          <w:rFonts w:ascii="Calibri" w:eastAsia="Calibri" w:hAnsi="Calibri" w:cs="Calibri"/>
          <w:sz w:val="22"/>
          <w:szCs w:val="22"/>
        </w:rPr>
      </w:pPr>
      <w:r>
        <w:rPr>
          <w:rFonts w:ascii="Calibri" w:eastAsia="Calibri" w:hAnsi="Calibri" w:cs="Calibri"/>
          <w:sz w:val="22"/>
          <w:szCs w:val="22"/>
        </w:rPr>
        <w:t xml:space="preserve">The apparent silence of these specifications as to any details or the omission from it of a detail description concerning any </w:t>
      </w:r>
      <w:r>
        <w:rPr>
          <w:rFonts w:ascii="Calibri" w:eastAsia="Calibri" w:hAnsi="Calibri" w:cs="Calibri"/>
          <w:color w:val="000000"/>
          <w:sz w:val="22"/>
          <w:szCs w:val="22"/>
        </w:rPr>
        <w:t>point</w:t>
      </w:r>
      <w:r>
        <w:rPr>
          <w:rFonts w:ascii="Calibri" w:eastAsia="Calibri" w:hAnsi="Calibri" w:cs="Calibri"/>
          <w:sz w:val="22"/>
          <w:szCs w:val="22"/>
        </w:rPr>
        <w:t xml:space="preserve"> shall be interpreted as meaning that only the best commercial practices are to prevail, and that only materials and/or workmanship of finest quality shall be used. </w:t>
      </w:r>
    </w:p>
    <w:p w:rsidR="0016605A" w:rsidRDefault="0016605A">
      <w:pPr>
        <w:ind w:left="720"/>
        <w:jc w:val="both"/>
        <w:rPr>
          <w:rFonts w:ascii="Calibri" w:eastAsia="Calibri" w:hAnsi="Calibri" w:cs="Calibri"/>
          <w:sz w:val="22"/>
          <w:szCs w:val="22"/>
        </w:rPr>
      </w:pPr>
    </w:p>
    <w:tbl>
      <w:tblPr>
        <w:tblStyle w:val="a6"/>
        <w:tblW w:w="60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630"/>
        <w:gridCol w:w="270"/>
        <w:gridCol w:w="540"/>
        <w:gridCol w:w="270"/>
      </w:tblGrid>
      <w:tr w:rsidR="0016605A">
        <w:tc>
          <w:tcPr>
            <w:tcW w:w="4320" w:type="dxa"/>
            <w:tcBorders>
              <w:top w:val="nil"/>
              <w:left w:val="nil"/>
              <w:bottom w:val="nil"/>
              <w:right w:val="nil"/>
            </w:tcBorders>
          </w:tcPr>
          <w:p w:rsidR="0016605A" w:rsidRDefault="0066052F">
            <w:pPr>
              <w:pBdr>
                <w:top w:val="nil"/>
                <w:left w:val="nil"/>
                <w:bottom w:val="nil"/>
                <w:right w:val="nil"/>
                <w:between w:val="nil"/>
              </w:pBdr>
              <w:ind w:left="-108"/>
              <w:jc w:val="both"/>
              <w:rPr>
                <w:rFonts w:eastAsia="Arial" w:cs="Arial"/>
                <w:b/>
                <w:color w:val="000000"/>
                <w:szCs w:val="24"/>
              </w:rPr>
            </w:pPr>
            <w:r>
              <w:rPr>
                <w:rFonts w:ascii="Calibri" w:eastAsia="Calibri" w:hAnsi="Calibri" w:cs="Calibri"/>
                <w:b/>
                <w:color w:val="C00000"/>
                <w:sz w:val="22"/>
                <w:szCs w:val="22"/>
              </w:rPr>
              <w:t xml:space="preserve">Bidder has read and agrees to this section:  </w:t>
            </w:r>
          </w:p>
        </w:tc>
        <w:tc>
          <w:tcPr>
            <w:tcW w:w="630" w:type="dxa"/>
            <w:tcBorders>
              <w:top w:val="nil"/>
              <w:left w:val="nil"/>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Yes</w:t>
            </w:r>
          </w:p>
        </w:tc>
        <w:tc>
          <w:tcPr>
            <w:tcW w:w="270" w:type="dxa"/>
            <w:tcBorders>
              <w:left w:val="single" w:sz="4" w:space="0" w:color="000000"/>
              <w:righ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c>
          <w:tcPr>
            <w:tcW w:w="540" w:type="dxa"/>
            <w:tcBorders>
              <w:top w:val="nil"/>
              <w:left w:val="single" w:sz="4" w:space="0" w:color="000000"/>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No</w:t>
            </w:r>
          </w:p>
        </w:tc>
        <w:tc>
          <w:tcPr>
            <w:tcW w:w="270" w:type="dxa"/>
            <w:tcBorders>
              <w:lef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r>
    </w:tbl>
    <w:p w:rsidR="0016605A" w:rsidRDefault="0016605A">
      <w:pPr>
        <w:jc w:val="both"/>
        <w:rPr>
          <w:rFonts w:ascii="Calibri" w:eastAsia="Calibri" w:hAnsi="Calibri" w:cs="Calibri"/>
          <w:sz w:val="22"/>
          <w:szCs w:val="22"/>
        </w:rPr>
      </w:pPr>
    </w:p>
    <w:p w:rsidR="0016605A" w:rsidRDefault="0066052F">
      <w:pPr>
        <w:numPr>
          <w:ilvl w:val="1"/>
          <w:numId w:val="8"/>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r>
        <w:rPr>
          <w:rFonts w:ascii="Calibri" w:eastAsia="Calibri" w:hAnsi="Calibri" w:cs="Calibri"/>
          <w:b/>
          <w:color w:val="000000"/>
          <w:sz w:val="22"/>
          <w:szCs w:val="22"/>
        </w:rPr>
        <w:t>FOB Destination, Freight Prepaid</w:t>
      </w:r>
    </w:p>
    <w:p w:rsidR="0016605A" w:rsidRDefault="0016605A">
      <w:pPr>
        <w:pBdr>
          <w:top w:val="nil"/>
          <w:left w:val="nil"/>
          <w:bottom w:val="nil"/>
          <w:right w:val="nil"/>
          <w:between w:val="nil"/>
        </w:pBdr>
        <w:ind w:left="720"/>
        <w:jc w:val="both"/>
        <w:rPr>
          <w:rFonts w:ascii="Calibri" w:eastAsia="Calibri" w:hAnsi="Calibri" w:cs="Calibri"/>
          <w:b/>
          <w:color w:val="C00000"/>
          <w:sz w:val="22"/>
          <w:szCs w:val="22"/>
        </w:rPr>
      </w:pPr>
    </w:p>
    <w:tbl>
      <w:tblPr>
        <w:tblStyle w:val="a7"/>
        <w:tblW w:w="60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630"/>
        <w:gridCol w:w="270"/>
        <w:gridCol w:w="540"/>
        <w:gridCol w:w="270"/>
      </w:tblGrid>
      <w:tr w:rsidR="0016605A">
        <w:tc>
          <w:tcPr>
            <w:tcW w:w="4320" w:type="dxa"/>
            <w:tcBorders>
              <w:top w:val="nil"/>
              <w:left w:val="nil"/>
              <w:bottom w:val="nil"/>
              <w:right w:val="nil"/>
            </w:tcBorders>
          </w:tcPr>
          <w:p w:rsidR="0016605A" w:rsidRDefault="0066052F">
            <w:pPr>
              <w:pBdr>
                <w:top w:val="nil"/>
                <w:left w:val="nil"/>
                <w:bottom w:val="nil"/>
                <w:right w:val="nil"/>
                <w:between w:val="nil"/>
              </w:pBdr>
              <w:ind w:left="-108"/>
              <w:jc w:val="both"/>
              <w:rPr>
                <w:rFonts w:eastAsia="Arial" w:cs="Arial"/>
                <w:b/>
                <w:color w:val="000000"/>
                <w:szCs w:val="24"/>
              </w:rPr>
            </w:pPr>
            <w:r>
              <w:rPr>
                <w:rFonts w:ascii="Calibri" w:eastAsia="Calibri" w:hAnsi="Calibri" w:cs="Calibri"/>
                <w:b/>
                <w:color w:val="C00000"/>
                <w:sz w:val="22"/>
                <w:szCs w:val="22"/>
              </w:rPr>
              <w:t xml:space="preserve">Bidder has read and agrees to this section:  </w:t>
            </w:r>
          </w:p>
        </w:tc>
        <w:tc>
          <w:tcPr>
            <w:tcW w:w="630" w:type="dxa"/>
            <w:tcBorders>
              <w:top w:val="nil"/>
              <w:left w:val="nil"/>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Yes</w:t>
            </w:r>
          </w:p>
        </w:tc>
        <w:tc>
          <w:tcPr>
            <w:tcW w:w="270" w:type="dxa"/>
            <w:tcBorders>
              <w:left w:val="single" w:sz="4" w:space="0" w:color="000000"/>
              <w:righ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c>
          <w:tcPr>
            <w:tcW w:w="540" w:type="dxa"/>
            <w:tcBorders>
              <w:top w:val="nil"/>
              <w:left w:val="single" w:sz="4" w:space="0" w:color="000000"/>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No</w:t>
            </w:r>
          </w:p>
        </w:tc>
        <w:tc>
          <w:tcPr>
            <w:tcW w:w="270" w:type="dxa"/>
            <w:tcBorders>
              <w:lef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r>
    </w:tbl>
    <w:p w:rsidR="0016605A" w:rsidRDefault="0016605A">
      <w:pPr>
        <w:jc w:val="both"/>
        <w:rPr>
          <w:rFonts w:ascii="Calibri" w:eastAsia="Calibri" w:hAnsi="Calibri" w:cs="Calibri"/>
          <w:sz w:val="22"/>
          <w:szCs w:val="22"/>
        </w:rPr>
      </w:pPr>
    </w:p>
    <w:p w:rsidR="0016605A" w:rsidRPr="00E24C81" w:rsidRDefault="00BD1AC5">
      <w:pPr>
        <w:numPr>
          <w:ilvl w:val="1"/>
          <w:numId w:val="8"/>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hyperlink r:id="rId13">
        <w:r w:rsidR="0066052F" w:rsidRPr="00E24C81">
          <w:rPr>
            <w:rFonts w:ascii="Calibri" w:eastAsia="Calibri" w:hAnsi="Calibri" w:cs="Calibri"/>
            <w:b/>
            <w:color w:val="000000"/>
            <w:sz w:val="22"/>
            <w:szCs w:val="22"/>
          </w:rPr>
          <w:t>Award by Supplier</w:t>
        </w:r>
      </w:hyperlink>
    </w:p>
    <w:p w:rsidR="0016605A" w:rsidRPr="00E24C81" w:rsidRDefault="0066052F">
      <w:pPr>
        <w:ind w:left="720"/>
        <w:jc w:val="both"/>
        <w:rPr>
          <w:rFonts w:ascii="Calibri" w:eastAsia="Calibri" w:hAnsi="Calibri" w:cs="Calibri"/>
          <w:sz w:val="22"/>
          <w:szCs w:val="22"/>
        </w:rPr>
      </w:pPr>
      <w:r w:rsidRPr="00E24C81">
        <w:rPr>
          <w:rFonts w:ascii="Calibri" w:eastAsia="Calibri" w:hAnsi="Calibri" w:cs="Calibri"/>
          <w:sz w:val="22"/>
          <w:szCs w:val="22"/>
        </w:rPr>
        <w:t xml:space="preserve">The Iowa Department of </w:t>
      </w:r>
      <w:r w:rsidRPr="00E24C81">
        <w:rPr>
          <w:rFonts w:ascii="Calibri" w:eastAsia="Calibri" w:hAnsi="Calibri" w:cs="Calibri"/>
          <w:color w:val="000000"/>
          <w:sz w:val="22"/>
          <w:szCs w:val="22"/>
        </w:rPr>
        <w:t>Administrative</w:t>
      </w:r>
      <w:r w:rsidRPr="00E24C81">
        <w:rPr>
          <w:rFonts w:ascii="Calibri" w:eastAsia="Calibri" w:hAnsi="Calibri" w:cs="Calibri"/>
          <w:sz w:val="22"/>
          <w:szCs w:val="22"/>
        </w:rPr>
        <w:t xml:space="preserve"> Services has determined that the award will be made to the Bidder with the best overall price.</w:t>
      </w:r>
    </w:p>
    <w:p w:rsidR="0016605A" w:rsidRPr="00E24C81" w:rsidRDefault="0016605A">
      <w:pPr>
        <w:pBdr>
          <w:top w:val="nil"/>
          <w:left w:val="nil"/>
          <w:bottom w:val="nil"/>
          <w:right w:val="nil"/>
          <w:between w:val="nil"/>
        </w:pBdr>
        <w:ind w:left="720"/>
        <w:jc w:val="both"/>
        <w:rPr>
          <w:rFonts w:ascii="Calibri" w:eastAsia="Calibri" w:hAnsi="Calibri" w:cs="Calibri"/>
          <w:b/>
          <w:color w:val="C00000"/>
          <w:sz w:val="22"/>
          <w:szCs w:val="22"/>
        </w:rPr>
      </w:pPr>
    </w:p>
    <w:tbl>
      <w:tblPr>
        <w:tblStyle w:val="a9"/>
        <w:tblW w:w="60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630"/>
        <w:gridCol w:w="270"/>
        <w:gridCol w:w="540"/>
        <w:gridCol w:w="270"/>
      </w:tblGrid>
      <w:tr w:rsidR="0016605A">
        <w:tc>
          <w:tcPr>
            <w:tcW w:w="4320" w:type="dxa"/>
            <w:tcBorders>
              <w:top w:val="nil"/>
              <w:left w:val="nil"/>
              <w:bottom w:val="nil"/>
              <w:right w:val="nil"/>
            </w:tcBorders>
          </w:tcPr>
          <w:p w:rsidR="0016605A" w:rsidRPr="00E24C81" w:rsidRDefault="0066052F">
            <w:pPr>
              <w:pBdr>
                <w:top w:val="nil"/>
                <w:left w:val="nil"/>
                <w:bottom w:val="nil"/>
                <w:right w:val="nil"/>
                <w:between w:val="nil"/>
              </w:pBdr>
              <w:ind w:left="-108"/>
              <w:jc w:val="both"/>
              <w:rPr>
                <w:rFonts w:eastAsia="Arial" w:cs="Arial"/>
                <w:b/>
                <w:color w:val="000000"/>
                <w:szCs w:val="24"/>
              </w:rPr>
            </w:pPr>
            <w:r w:rsidRPr="00E24C81">
              <w:rPr>
                <w:rFonts w:ascii="Calibri" w:eastAsia="Calibri" w:hAnsi="Calibri" w:cs="Calibri"/>
                <w:b/>
                <w:color w:val="C00000"/>
                <w:sz w:val="22"/>
                <w:szCs w:val="22"/>
              </w:rPr>
              <w:t xml:space="preserve">Bidder has read and agrees to this section:  </w:t>
            </w:r>
          </w:p>
        </w:tc>
        <w:tc>
          <w:tcPr>
            <w:tcW w:w="630" w:type="dxa"/>
            <w:tcBorders>
              <w:top w:val="nil"/>
              <w:left w:val="nil"/>
              <w:bottom w:val="nil"/>
              <w:right w:val="single" w:sz="4" w:space="0" w:color="000000"/>
            </w:tcBorders>
          </w:tcPr>
          <w:p w:rsidR="0016605A" w:rsidRPr="00E24C81" w:rsidRDefault="0066052F">
            <w:pPr>
              <w:pBdr>
                <w:top w:val="nil"/>
                <w:left w:val="nil"/>
                <w:bottom w:val="nil"/>
                <w:right w:val="nil"/>
                <w:between w:val="nil"/>
              </w:pBdr>
              <w:jc w:val="both"/>
              <w:rPr>
                <w:rFonts w:ascii="Calibri" w:eastAsia="Calibri" w:hAnsi="Calibri" w:cs="Calibri"/>
                <w:b/>
                <w:color w:val="000000"/>
                <w:szCs w:val="24"/>
              </w:rPr>
            </w:pPr>
            <w:r w:rsidRPr="00E24C81">
              <w:rPr>
                <w:rFonts w:ascii="Calibri" w:eastAsia="Calibri" w:hAnsi="Calibri" w:cs="Calibri"/>
                <w:b/>
                <w:color w:val="000000"/>
                <w:sz w:val="22"/>
                <w:szCs w:val="22"/>
              </w:rPr>
              <w:t>Yes</w:t>
            </w:r>
          </w:p>
        </w:tc>
        <w:tc>
          <w:tcPr>
            <w:tcW w:w="270" w:type="dxa"/>
            <w:tcBorders>
              <w:left w:val="single" w:sz="4" w:space="0" w:color="000000"/>
              <w:right w:val="single" w:sz="4" w:space="0" w:color="000000"/>
            </w:tcBorders>
          </w:tcPr>
          <w:p w:rsidR="0016605A" w:rsidRPr="00E24C81" w:rsidRDefault="0016605A">
            <w:pPr>
              <w:pBdr>
                <w:top w:val="nil"/>
                <w:left w:val="nil"/>
                <w:bottom w:val="nil"/>
                <w:right w:val="nil"/>
                <w:between w:val="nil"/>
              </w:pBdr>
              <w:jc w:val="both"/>
              <w:rPr>
                <w:rFonts w:eastAsia="Arial" w:cs="Arial"/>
                <w:b/>
                <w:color w:val="000000"/>
                <w:szCs w:val="24"/>
              </w:rPr>
            </w:pPr>
          </w:p>
        </w:tc>
        <w:tc>
          <w:tcPr>
            <w:tcW w:w="540" w:type="dxa"/>
            <w:tcBorders>
              <w:top w:val="nil"/>
              <w:left w:val="single" w:sz="4" w:space="0" w:color="000000"/>
              <w:bottom w:val="nil"/>
              <w:right w:val="single" w:sz="4" w:space="0" w:color="000000"/>
            </w:tcBorders>
          </w:tcPr>
          <w:p w:rsidR="0016605A" w:rsidRPr="00E24C81" w:rsidRDefault="0066052F">
            <w:pPr>
              <w:pBdr>
                <w:top w:val="nil"/>
                <w:left w:val="nil"/>
                <w:bottom w:val="nil"/>
                <w:right w:val="nil"/>
                <w:between w:val="nil"/>
              </w:pBdr>
              <w:jc w:val="both"/>
              <w:rPr>
                <w:rFonts w:ascii="Calibri" w:eastAsia="Calibri" w:hAnsi="Calibri" w:cs="Calibri"/>
                <w:b/>
                <w:color w:val="000000"/>
                <w:szCs w:val="24"/>
              </w:rPr>
            </w:pPr>
            <w:r w:rsidRPr="00E24C81">
              <w:rPr>
                <w:rFonts w:ascii="Calibri" w:eastAsia="Calibri" w:hAnsi="Calibri" w:cs="Calibri"/>
                <w:b/>
                <w:color w:val="000000"/>
                <w:sz w:val="22"/>
                <w:szCs w:val="22"/>
              </w:rPr>
              <w:t>No</w:t>
            </w:r>
          </w:p>
        </w:tc>
        <w:tc>
          <w:tcPr>
            <w:tcW w:w="270" w:type="dxa"/>
            <w:tcBorders>
              <w:left w:val="single" w:sz="4" w:space="0" w:color="000000"/>
            </w:tcBorders>
          </w:tcPr>
          <w:p w:rsidR="0016605A" w:rsidRPr="00E24C81" w:rsidRDefault="0016605A">
            <w:pPr>
              <w:pBdr>
                <w:top w:val="nil"/>
                <w:left w:val="nil"/>
                <w:bottom w:val="nil"/>
                <w:right w:val="nil"/>
                <w:between w:val="nil"/>
              </w:pBdr>
              <w:jc w:val="both"/>
              <w:rPr>
                <w:rFonts w:eastAsia="Arial" w:cs="Arial"/>
                <w:b/>
                <w:color w:val="000000"/>
                <w:szCs w:val="24"/>
              </w:rPr>
            </w:pPr>
          </w:p>
        </w:tc>
      </w:tr>
    </w:tbl>
    <w:p w:rsidR="0016605A" w:rsidRDefault="0016605A">
      <w:pPr>
        <w:jc w:val="both"/>
        <w:rPr>
          <w:rFonts w:ascii="Calibri" w:eastAsia="Calibri" w:hAnsi="Calibri" w:cs="Calibri"/>
          <w:sz w:val="22"/>
          <w:szCs w:val="22"/>
          <w:highlight w:val="green"/>
        </w:rPr>
      </w:pPr>
    </w:p>
    <w:p w:rsidR="0016605A" w:rsidRPr="00E24C81" w:rsidRDefault="00BD1AC5">
      <w:pPr>
        <w:numPr>
          <w:ilvl w:val="1"/>
          <w:numId w:val="8"/>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hyperlink r:id="rId14">
        <w:r w:rsidR="0066052F" w:rsidRPr="00E24C81">
          <w:rPr>
            <w:rFonts w:ascii="Calibri" w:eastAsia="Calibri" w:hAnsi="Calibri" w:cs="Calibri"/>
            <w:b/>
            <w:color w:val="000000"/>
            <w:sz w:val="22"/>
            <w:szCs w:val="22"/>
          </w:rPr>
          <w:t>Administrative Fee</w:t>
        </w:r>
      </w:hyperlink>
    </w:p>
    <w:p w:rsidR="0016605A" w:rsidRPr="00E24C81" w:rsidRDefault="0066052F">
      <w:pPr>
        <w:ind w:left="720"/>
        <w:jc w:val="both"/>
        <w:rPr>
          <w:rFonts w:ascii="Calibri" w:eastAsia="Calibri" w:hAnsi="Calibri" w:cs="Calibri"/>
          <w:sz w:val="22"/>
          <w:szCs w:val="22"/>
        </w:rPr>
      </w:pPr>
      <w:r w:rsidRPr="00E24C81">
        <w:rPr>
          <w:rFonts w:ascii="Calibri" w:eastAsia="Calibri" w:hAnsi="Calibri" w:cs="Calibri"/>
          <w:sz w:val="22"/>
          <w:szCs w:val="22"/>
        </w:rPr>
        <w:t xml:space="preserve">In addition to the approved discounts or prices specified in the Contract herein, the Bidder shall pay to the Agency a 1.00% Administrative Fee on all sales made against this Contract. The fee shall </w:t>
      </w:r>
      <w:r w:rsidRPr="00E24C81">
        <w:rPr>
          <w:rFonts w:ascii="Calibri" w:eastAsia="Calibri" w:hAnsi="Calibri" w:cs="Calibri"/>
          <w:sz w:val="22"/>
          <w:szCs w:val="22"/>
        </w:rPr>
        <w:lastRenderedPageBreak/>
        <w:t xml:space="preserve">be paid quarterly to the Iowa Department of Administrative Services, Central Procurement; Attn: Chief Operating Officer, Level 3, Hoover State Office Building, 1305 E. Walnut Street, Des Moines, IA 50319-0105. </w:t>
      </w:r>
    </w:p>
    <w:p w:rsidR="0016605A" w:rsidRPr="00E24C81" w:rsidRDefault="0016605A">
      <w:pPr>
        <w:pBdr>
          <w:top w:val="nil"/>
          <w:left w:val="nil"/>
          <w:bottom w:val="nil"/>
          <w:right w:val="nil"/>
          <w:between w:val="nil"/>
        </w:pBdr>
        <w:ind w:left="720"/>
        <w:jc w:val="both"/>
        <w:rPr>
          <w:rFonts w:ascii="Calibri" w:eastAsia="Calibri" w:hAnsi="Calibri" w:cs="Calibri"/>
          <w:b/>
          <w:color w:val="C00000"/>
          <w:sz w:val="22"/>
          <w:szCs w:val="22"/>
        </w:rPr>
      </w:pPr>
    </w:p>
    <w:tbl>
      <w:tblPr>
        <w:tblStyle w:val="ac"/>
        <w:tblW w:w="60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630"/>
        <w:gridCol w:w="270"/>
        <w:gridCol w:w="540"/>
        <w:gridCol w:w="270"/>
      </w:tblGrid>
      <w:tr w:rsidR="0016605A">
        <w:tc>
          <w:tcPr>
            <w:tcW w:w="4320" w:type="dxa"/>
            <w:tcBorders>
              <w:top w:val="nil"/>
              <w:left w:val="nil"/>
              <w:bottom w:val="nil"/>
              <w:right w:val="nil"/>
            </w:tcBorders>
          </w:tcPr>
          <w:p w:rsidR="0016605A" w:rsidRPr="00E24C81" w:rsidRDefault="0066052F">
            <w:pPr>
              <w:pBdr>
                <w:top w:val="nil"/>
                <w:left w:val="nil"/>
                <w:bottom w:val="nil"/>
                <w:right w:val="nil"/>
                <w:between w:val="nil"/>
              </w:pBdr>
              <w:ind w:left="-108"/>
              <w:jc w:val="both"/>
              <w:rPr>
                <w:rFonts w:eastAsia="Arial" w:cs="Arial"/>
                <w:b/>
                <w:color w:val="000000"/>
                <w:szCs w:val="24"/>
              </w:rPr>
            </w:pPr>
            <w:r w:rsidRPr="00E24C81">
              <w:rPr>
                <w:rFonts w:ascii="Calibri" w:eastAsia="Calibri" w:hAnsi="Calibri" w:cs="Calibri"/>
                <w:b/>
                <w:color w:val="C00000"/>
                <w:sz w:val="22"/>
                <w:szCs w:val="22"/>
              </w:rPr>
              <w:t xml:space="preserve">Bidder has read and agrees to this section:  </w:t>
            </w:r>
          </w:p>
        </w:tc>
        <w:tc>
          <w:tcPr>
            <w:tcW w:w="630" w:type="dxa"/>
            <w:tcBorders>
              <w:top w:val="nil"/>
              <w:left w:val="nil"/>
              <w:bottom w:val="nil"/>
              <w:right w:val="single" w:sz="4" w:space="0" w:color="000000"/>
            </w:tcBorders>
          </w:tcPr>
          <w:p w:rsidR="0016605A" w:rsidRPr="00E24C81" w:rsidRDefault="0066052F">
            <w:pPr>
              <w:pBdr>
                <w:top w:val="nil"/>
                <w:left w:val="nil"/>
                <w:bottom w:val="nil"/>
                <w:right w:val="nil"/>
                <w:between w:val="nil"/>
              </w:pBdr>
              <w:jc w:val="both"/>
              <w:rPr>
                <w:rFonts w:ascii="Calibri" w:eastAsia="Calibri" w:hAnsi="Calibri" w:cs="Calibri"/>
                <w:b/>
                <w:color w:val="000000"/>
                <w:szCs w:val="24"/>
              </w:rPr>
            </w:pPr>
            <w:r w:rsidRPr="00E24C81">
              <w:rPr>
                <w:rFonts w:ascii="Calibri" w:eastAsia="Calibri" w:hAnsi="Calibri" w:cs="Calibri"/>
                <w:b/>
                <w:color w:val="000000"/>
                <w:sz w:val="22"/>
                <w:szCs w:val="22"/>
              </w:rPr>
              <w:t>Yes</w:t>
            </w:r>
          </w:p>
        </w:tc>
        <w:tc>
          <w:tcPr>
            <w:tcW w:w="270" w:type="dxa"/>
            <w:tcBorders>
              <w:left w:val="single" w:sz="4" w:space="0" w:color="000000"/>
              <w:right w:val="single" w:sz="4" w:space="0" w:color="000000"/>
            </w:tcBorders>
          </w:tcPr>
          <w:p w:rsidR="0016605A" w:rsidRPr="00E24C81" w:rsidRDefault="0016605A">
            <w:pPr>
              <w:pBdr>
                <w:top w:val="nil"/>
                <w:left w:val="nil"/>
                <w:bottom w:val="nil"/>
                <w:right w:val="nil"/>
                <w:between w:val="nil"/>
              </w:pBdr>
              <w:jc w:val="both"/>
              <w:rPr>
                <w:rFonts w:eastAsia="Arial" w:cs="Arial"/>
                <w:b/>
                <w:color w:val="000000"/>
                <w:szCs w:val="24"/>
              </w:rPr>
            </w:pPr>
          </w:p>
        </w:tc>
        <w:tc>
          <w:tcPr>
            <w:tcW w:w="540" w:type="dxa"/>
            <w:tcBorders>
              <w:top w:val="nil"/>
              <w:left w:val="single" w:sz="4" w:space="0" w:color="000000"/>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sidRPr="00E24C81">
              <w:rPr>
                <w:rFonts w:ascii="Calibri" w:eastAsia="Calibri" w:hAnsi="Calibri" w:cs="Calibri"/>
                <w:b/>
                <w:color w:val="000000"/>
                <w:sz w:val="22"/>
                <w:szCs w:val="22"/>
              </w:rPr>
              <w:t>No</w:t>
            </w:r>
          </w:p>
        </w:tc>
        <w:tc>
          <w:tcPr>
            <w:tcW w:w="270" w:type="dxa"/>
            <w:tcBorders>
              <w:lef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r>
    </w:tbl>
    <w:p w:rsidR="0016605A" w:rsidRDefault="0016605A">
      <w:pPr>
        <w:jc w:val="both"/>
        <w:rPr>
          <w:rFonts w:ascii="Calibri" w:eastAsia="Calibri" w:hAnsi="Calibri" w:cs="Calibri"/>
          <w:sz w:val="22"/>
          <w:szCs w:val="22"/>
        </w:rPr>
      </w:pPr>
    </w:p>
    <w:p w:rsidR="0016605A" w:rsidRDefault="00BD1AC5">
      <w:pPr>
        <w:numPr>
          <w:ilvl w:val="1"/>
          <w:numId w:val="8"/>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hyperlink r:id="rId15">
        <w:r w:rsidR="0066052F">
          <w:rPr>
            <w:rFonts w:ascii="Calibri" w:eastAsia="Calibri" w:hAnsi="Calibri" w:cs="Calibri"/>
            <w:b/>
            <w:color w:val="000000"/>
            <w:sz w:val="22"/>
            <w:szCs w:val="22"/>
          </w:rPr>
          <w:t>Criminal History and Background Information</w:t>
        </w:r>
      </w:hyperlink>
    </w:p>
    <w:p w:rsidR="0016605A" w:rsidRDefault="0066052F">
      <w:pPr>
        <w:ind w:left="720"/>
        <w:jc w:val="both"/>
        <w:rPr>
          <w:rFonts w:ascii="Calibri" w:eastAsia="Calibri" w:hAnsi="Calibri" w:cs="Calibri"/>
          <w:sz w:val="22"/>
          <w:szCs w:val="22"/>
        </w:rPr>
      </w:pPr>
      <w:r>
        <w:rPr>
          <w:rFonts w:ascii="Calibri" w:eastAsia="Calibri" w:hAnsi="Calibri" w:cs="Calibri"/>
          <w:sz w:val="22"/>
          <w:szCs w:val="22"/>
        </w:rPr>
        <w:t xml:space="preserve">The Bidder hereby explicitly authorizes the Agency to conduct criminal history and/or other background investigation(s) of the Bidder, its officers, directors, shareholders, or partners and managerial and supervisory personnel </w:t>
      </w:r>
      <w:r>
        <w:rPr>
          <w:rFonts w:ascii="Calibri" w:eastAsia="Calibri" w:hAnsi="Calibri" w:cs="Calibri"/>
          <w:color w:val="000000"/>
          <w:sz w:val="22"/>
          <w:szCs w:val="22"/>
        </w:rPr>
        <w:t>retained</w:t>
      </w:r>
      <w:r>
        <w:rPr>
          <w:rFonts w:ascii="Calibri" w:eastAsia="Calibri" w:hAnsi="Calibri" w:cs="Calibri"/>
          <w:sz w:val="22"/>
          <w:szCs w:val="22"/>
        </w:rPr>
        <w:t xml:space="preserve"> by the Bidder for the performance of the Contract. </w:t>
      </w:r>
    </w:p>
    <w:p w:rsidR="0016605A" w:rsidRDefault="0016605A">
      <w:pPr>
        <w:pBdr>
          <w:top w:val="nil"/>
          <w:left w:val="nil"/>
          <w:bottom w:val="nil"/>
          <w:right w:val="nil"/>
          <w:between w:val="nil"/>
        </w:pBdr>
        <w:ind w:left="720"/>
        <w:jc w:val="both"/>
        <w:rPr>
          <w:rFonts w:ascii="Calibri" w:eastAsia="Calibri" w:hAnsi="Calibri" w:cs="Calibri"/>
          <w:b/>
          <w:color w:val="C00000"/>
          <w:sz w:val="22"/>
          <w:szCs w:val="22"/>
        </w:rPr>
      </w:pPr>
    </w:p>
    <w:tbl>
      <w:tblPr>
        <w:tblStyle w:val="ad"/>
        <w:tblW w:w="60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630"/>
        <w:gridCol w:w="270"/>
        <w:gridCol w:w="540"/>
        <w:gridCol w:w="270"/>
      </w:tblGrid>
      <w:tr w:rsidR="0016605A">
        <w:tc>
          <w:tcPr>
            <w:tcW w:w="4320" w:type="dxa"/>
            <w:tcBorders>
              <w:top w:val="nil"/>
              <w:left w:val="nil"/>
              <w:bottom w:val="nil"/>
              <w:right w:val="nil"/>
            </w:tcBorders>
          </w:tcPr>
          <w:p w:rsidR="0016605A" w:rsidRDefault="0066052F">
            <w:pPr>
              <w:pBdr>
                <w:top w:val="nil"/>
                <w:left w:val="nil"/>
                <w:bottom w:val="nil"/>
                <w:right w:val="nil"/>
                <w:between w:val="nil"/>
              </w:pBdr>
              <w:ind w:left="-108"/>
              <w:jc w:val="both"/>
              <w:rPr>
                <w:rFonts w:eastAsia="Arial" w:cs="Arial"/>
                <w:b/>
                <w:color w:val="000000"/>
                <w:szCs w:val="24"/>
              </w:rPr>
            </w:pPr>
            <w:r>
              <w:rPr>
                <w:rFonts w:ascii="Calibri" w:eastAsia="Calibri" w:hAnsi="Calibri" w:cs="Calibri"/>
                <w:b/>
                <w:color w:val="C00000"/>
                <w:sz w:val="22"/>
                <w:szCs w:val="22"/>
              </w:rPr>
              <w:t xml:space="preserve">Bidder has read and agrees to this section:  </w:t>
            </w:r>
          </w:p>
        </w:tc>
        <w:tc>
          <w:tcPr>
            <w:tcW w:w="630" w:type="dxa"/>
            <w:tcBorders>
              <w:top w:val="nil"/>
              <w:left w:val="nil"/>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Yes</w:t>
            </w:r>
          </w:p>
        </w:tc>
        <w:tc>
          <w:tcPr>
            <w:tcW w:w="270" w:type="dxa"/>
            <w:tcBorders>
              <w:left w:val="single" w:sz="4" w:space="0" w:color="000000"/>
              <w:righ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c>
          <w:tcPr>
            <w:tcW w:w="540" w:type="dxa"/>
            <w:tcBorders>
              <w:top w:val="nil"/>
              <w:left w:val="single" w:sz="4" w:space="0" w:color="000000"/>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No</w:t>
            </w:r>
          </w:p>
        </w:tc>
        <w:tc>
          <w:tcPr>
            <w:tcW w:w="270" w:type="dxa"/>
            <w:tcBorders>
              <w:lef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r>
    </w:tbl>
    <w:p w:rsidR="00E24C81" w:rsidRPr="00E24C81" w:rsidRDefault="00E24C81" w:rsidP="00E24C81">
      <w:pPr>
        <w:pBdr>
          <w:top w:val="nil"/>
          <w:left w:val="nil"/>
          <w:bottom w:val="nil"/>
          <w:right w:val="nil"/>
          <w:between w:val="nil"/>
        </w:pBdr>
        <w:tabs>
          <w:tab w:val="left" w:pos="720"/>
        </w:tabs>
        <w:ind w:left="720"/>
        <w:rPr>
          <w:rFonts w:ascii="Calibri" w:eastAsia="Calibri" w:hAnsi="Calibri" w:cs="Calibri"/>
          <w:b/>
          <w:color w:val="000000"/>
          <w:sz w:val="22"/>
          <w:szCs w:val="22"/>
        </w:rPr>
      </w:pPr>
    </w:p>
    <w:p w:rsidR="0016605A" w:rsidRDefault="00BD1AC5">
      <w:pPr>
        <w:numPr>
          <w:ilvl w:val="1"/>
          <w:numId w:val="8"/>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hyperlink r:id="rId16">
        <w:r w:rsidR="0066052F">
          <w:rPr>
            <w:rFonts w:ascii="Calibri" w:eastAsia="Calibri" w:hAnsi="Calibri" w:cs="Calibri"/>
            <w:b/>
            <w:color w:val="000000"/>
            <w:sz w:val="22"/>
            <w:szCs w:val="22"/>
          </w:rPr>
          <w:t>Insurance</w:t>
        </w:r>
      </w:hyperlink>
    </w:p>
    <w:p w:rsidR="0016605A" w:rsidRDefault="0066052F">
      <w:pPr>
        <w:ind w:left="720"/>
        <w:jc w:val="both"/>
        <w:rPr>
          <w:rFonts w:ascii="Calibri" w:eastAsia="Calibri" w:hAnsi="Calibri" w:cs="Calibri"/>
          <w:sz w:val="22"/>
          <w:szCs w:val="22"/>
        </w:rPr>
      </w:pPr>
      <w:r>
        <w:rPr>
          <w:rFonts w:ascii="Calibri" w:eastAsia="Calibri" w:hAnsi="Calibri" w:cs="Calibri"/>
          <w:sz w:val="22"/>
          <w:szCs w:val="22"/>
        </w:rPr>
        <w:t>The Contract will require the successful Bidder to maintain insurance coverage(s) in accordance with the contractual provisions. Bidder shall, at its sole expense, maintain in full force and effect, with insurance companies admitted to do business in the State of Iowa and acceptable to the Agency, insurance covering its work of the type and in amounts required by this Contract. Bidder’s insurance shall, among other things, insure against any loss or damage resulting from or related to Bidder’s performance of this Contract regardless of the date the claim is filed or expiration of the policy. All insurance policies required by this Contract shall: (</w:t>
      </w:r>
      <w:proofErr w:type="spellStart"/>
      <w:r>
        <w:rPr>
          <w:rFonts w:ascii="Calibri" w:eastAsia="Calibri" w:hAnsi="Calibri" w:cs="Calibri"/>
          <w:sz w:val="22"/>
          <w:szCs w:val="22"/>
        </w:rPr>
        <w:t>i</w:t>
      </w:r>
      <w:proofErr w:type="spellEnd"/>
      <w:r>
        <w:rPr>
          <w:rFonts w:ascii="Calibri" w:eastAsia="Calibri" w:hAnsi="Calibri" w:cs="Calibri"/>
          <w:sz w:val="22"/>
          <w:szCs w:val="22"/>
        </w:rPr>
        <w:t xml:space="preserve">) be subject to the approval of the Agency; (ii) remain in full force and effect for the entire term of this Contract; and (iii) not be canceled, reduced or changed without the Agency’s prior written consent. The State of Iowa and Agency shall be named as additional insureds on all such policies, and all such policies shall include the following endorsement: “It is hereby agreed and understood that the State of Iowa and the Agency are named as additional insured, and that the coverage afforded to the State of Iowa and the Agency under this policy shall be primary insurance. If the State of Iowa or the Agency have other insurance which is applicable to a loss, such other insurance shall be on an excess, secondary or contingent basis. The amount of the insurer’s liability under this policy shall not be reduced by the existence of such other insurance.” Unless otherwise requested by the Agency, Bidder shall cause to be issued insurance policies with the coverages set forth below: </w:t>
      </w:r>
    </w:p>
    <w:p w:rsidR="0016605A" w:rsidRDefault="0016605A">
      <w:pPr>
        <w:ind w:left="720"/>
        <w:jc w:val="both"/>
        <w:rPr>
          <w:rFonts w:ascii="Calibri" w:eastAsia="Calibri" w:hAnsi="Calibri" w:cs="Calibri"/>
          <w:sz w:val="22"/>
          <w:szCs w:val="22"/>
        </w:rPr>
      </w:pPr>
    </w:p>
    <w:tbl>
      <w:tblPr>
        <w:tblStyle w:val="ae"/>
        <w:tblW w:w="8512" w:type="dxa"/>
        <w:tblInd w:w="828" w:type="dxa"/>
        <w:tblLayout w:type="fixed"/>
        <w:tblLook w:val="0000" w:firstRow="0" w:lastRow="0" w:firstColumn="0" w:lastColumn="0" w:noHBand="0" w:noVBand="0"/>
      </w:tblPr>
      <w:tblGrid>
        <w:gridCol w:w="4745"/>
        <w:gridCol w:w="2311"/>
        <w:gridCol w:w="1456"/>
      </w:tblGrid>
      <w:tr w:rsidR="0016605A">
        <w:trPr>
          <w:trHeight w:val="340"/>
        </w:trPr>
        <w:tc>
          <w:tcPr>
            <w:tcW w:w="47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6605A" w:rsidRDefault="0066052F">
            <w:pPr>
              <w:pStyle w:val="Heading5"/>
              <w:jc w:val="both"/>
              <w:rPr>
                <w:rFonts w:ascii="Calibri" w:eastAsia="Calibri" w:hAnsi="Calibri" w:cs="Calibri"/>
                <w:color w:val="000000"/>
                <w:sz w:val="22"/>
                <w:szCs w:val="22"/>
              </w:rPr>
            </w:pPr>
            <w:r>
              <w:rPr>
                <w:rFonts w:ascii="Calibri" w:eastAsia="Calibri" w:hAnsi="Calibri" w:cs="Calibri"/>
                <w:color w:val="000000"/>
                <w:sz w:val="22"/>
                <w:szCs w:val="22"/>
              </w:rPr>
              <w:t>Type of Insurance</w:t>
            </w:r>
          </w:p>
        </w:tc>
        <w:tc>
          <w:tcPr>
            <w:tcW w:w="231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6605A" w:rsidRDefault="0066052F">
            <w:pPr>
              <w:pStyle w:val="Heading4"/>
              <w:jc w:val="both"/>
              <w:rPr>
                <w:rFonts w:ascii="Calibri" w:eastAsia="Calibri" w:hAnsi="Calibri" w:cs="Calibri"/>
                <w:b w:val="0"/>
                <w:i w:val="0"/>
                <w:color w:val="000000"/>
                <w:sz w:val="22"/>
                <w:szCs w:val="22"/>
              </w:rPr>
            </w:pPr>
            <w:r>
              <w:rPr>
                <w:rFonts w:ascii="Calibri" w:eastAsia="Calibri" w:hAnsi="Calibri" w:cs="Calibri"/>
                <w:b w:val="0"/>
                <w:i w:val="0"/>
                <w:color w:val="000000"/>
                <w:sz w:val="22"/>
                <w:szCs w:val="22"/>
              </w:rPr>
              <w:t>Limit</w:t>
            </w:r>
          </w:p>
        </w:tc>
        <w:tc>
          <w:tcPr>
            <w:tcW w:w="145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6605A" w:rsidRDefault="0066052F">
            <w:pPr>
              <w:pStyle w:val="Heading4"/>
              <w:jc w:val="both"/>
              <w:rPr>
                <w:rFonts w:ascii="Calibri" w:eastAsia="Calibri" w:hAnsi="Calibri" w:cs="Calibri"/>
                <w:b w:val="0"/>
                <w:i w:val="0"/>
                <w:color w:val="000000"/>
                <w:sz w:val="22"/>
                <w:szCs w:val="22"/>
              </w:rPr>
            </w:pPr>
            <w:r>
              <w:rPr>
                <w:rFonts w:ascii="Calibri" w:eastAsia="Calibri" w:hAnsi="Calibri" w:cs="Calibri"/>
                <w:b w:val="0"/>
                <w:i w:val="0"/>
                <w:color w:val="000000"/>
                <w:sz w:val="22"/>
                <w:szCs w:val="22"/>
              </w:rPr>
              <w:t>Amount</w:t>
            </w:r>
          </w:p>
        </w:tc>
      </w:tr>
      <w:tr w:rsidR="0016605A">
        <w:trPr>
          <w:trHeight w:val="1393"/>
        </w:trPr>
        <w:tc>
          <w:tcPr>
            <w:tcW w:w="474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6605A" w:rsidRDefault="0066052F">
            <w:pPr>
              <w:jc w:val="both"/>
              <w:rPr>
                <w:rFonts w:ascii="Calibri" w:eastAsia="Calibri" w:hAnsi="Calibri" w:cs="Calibri"/>
                <w:sz w:val="22"/>
                <w:szCs w:val="22"/>
              </w:rPr>
            </w:pPr>
            <w:r>
              <w:rPr>
                <w:rFonts w:ascii="Calibri" w:eastAsia="Calibri" w:hAnsi="Calibri" w:cs="Calibri"/>
                <w:sz w:val="22"/>
                <w:szCs w:val="22"/>
              </w:rPr>
              <w:t>General Liability (including contractual liability) written  on an occurrence basis</w:t>
            </w:r>
          </w:p>
        </w:tc>
        <w:tc>
          <w:tcPr>
            <w:tcW w:w="2311" w:type="dxa"/>
            <w:tcBorders>
              <w:top w:val="nil"/>
              <w:left w:val="nil"/>
              <w:bottom w:val="single" w:sz="8" w:space="0" w:color="000000"/>
              <w:right w:val="single" w:sz="8" w:space="0" w:color="000000"/>
            </w:tcBorders>
            <w:tcMar>
              <w:top w:w="0" w:type="dxa"/>
              <w:left w:w="108" w:type="dxa"/>
              <w:bottom w:w="0" w:type="dxa"/>
              <w:right w:w="108" w:type="dxa"/>
            </w:tcMar>
          </w:tcPr>
          <w:p w:rsidR="0016605A" w:rsidRDefault="0066052F">
            <w:pPr>
              <w:jc w:val="both"/>
              <w:rPr>
                <w:rFonts w:ascii="Calibri" w:eastAsia="Calibri" w:hAnsi="Calibri" w:cs="Calibri"/>
                <w:sz w:val="22"/>
                <w:szCs w:val="22"/>
              </w:rPr>
            </w:pPr>
            <w:r>
              <w:rPr>
                <w:rFonts w:ascii="Calibri" w:eastAsia="Calibri" w:hAnsi="Calibri" w:cs="Calibri"/>
                <w:sz w:val="22"/>
                <w:szCs w:val="22"/>
              </w:rPr>
              <w:t>General Aggregate</w:t>
            </w:r>
          </w:p>
          <w:p w:rsidR="0016605A" w:rsidRDefault="0066052F">
            <w:pPr>
              <w:jc w:val="both"/>
              <w:rPr>
                <w:rFonts w:ascii="Calibri" w:eastAsia="Calibri" w:hAnsi="Calibri" w:cs="Calibri"/>
                <w:sz w:val="22"/>
                <w:szCs w:val="22"/>
              </w:rPr>
            </w:pPr>
            <w:r>
              <w:rPr>
                <w:rFonts w:ascii="Calibri" w:eastAsia="Calibri" w:hAnsi="Calibri" w:cs="Calibri"/>
                <w:sz w:val="22"/>
                <w:szCs w:val="22"/>
              </w:rPr>
              <w:t xml:space="preserve">Products – </w:t>
            </w:r>
          </w:p>
          <w:p w:rsidR="0016605A" w:rsidRDefault="0066052F">
            <w:pPr>
              <w:jc w:val="both"/>
              <w:rPr>
                <w:rFonts w:ascii="Calibri" w:eastAsia="Calibri" w:hAnsi="Calibri" w:cs="Calibri"/>
                <w:sz w:val="22"/>
                <w:szCs w:val="22"/>
              </w:rPr>
            </w:pPr>
            <w:r>
              <w:rPr>
                <w:rFonts w:ascii="Calibri" w:eastAsia="Calibri" w:hAnsi="Calibri" w:cs="Calibri"/>
                <w:sz w:val="22"/>
                <w:szCs w:val="22"/>
              </w:rPr>
              <w:t>Comp/Op  Aggregate</w:t>
            </w:r>
          </w:p>
          <w:p w:rsidR="0016605A" w:rsidRDefault="0066052F">
            <w:pPr>
              <w:jc w:val="both"/>
              <w:rPr>
                <w:rFonts w:ascii="Calibri" w:eastAsia="Calibri" w:hAnsi="Calibri" w:cs="Calibri"/>
                <w:sz w:val="22"/>
                <w:szCs w:val="22"/>
              </w:rPr>
            </w:pPr>
            <w:r>
              <w:rPr>
                <w:rFonts w:ascii="Calibri" w:eastAsia="Calibri" w:hAnsi="Calibri" w:cs="Calibri"/>
                <w:sz w:val="22"/>
                <w:szCs w:val="22"/>
              </w:rPr>
              <w:t>Personal injury</w:t>
            </w:r>
          </w:p>
          <w:p w:rsidR="0016605A" w:rsidRDefault="0066052F">
            <w:pPr>
              <w:jc w:val="both"/>
              <w:rPr>
                <w:rFonts w:ascii="Calibri" w:eastAsia="Calibri" w:hAnsi="Calibri" w:cs="Calibri"/>
                <w:sz w:val="22"/>
                <w:szCs w:val="22"/>
              </w:rPr>
            </w:pPr>
            <w:r>
              <w:rPr>
                <w:rFonts w:ascii="Calibri" w:eastAsia="Calibri" w:hAnsi="Calibri" w:cs="Calibri"/>
                <w:sz w:val="22"/>
                <w:szCs w:val="22"/>
              </w:rPr>
              <w:t>Each Occurrence</w:t>
            </w:r>
          </w:p>
        </w:tc>
        <w:tc>
          <w:tcPr>
            <w:tcW w:w="1456" w:type="dxa"/>
            <w:tcBorders>
              <w:top w:val="nil"/>
              <w:left w:val="nil"/>
              <w:bottom w:val="single" w:sz="8" w:space="0" w:color="000000"/>
              <w:right w:val="single" w:sz="8" w:space="0" w:color="000000"/>
            </w:tcBorders>
            <w:tcMar>
              <w:top w:w="0" w:type="dxa"/>
              <w:left w:w="108" w:type="dxa"/>
              <w:bottom w:w="0" w:type="dxa"/>
              <w:right w:w="108" w:type="dxa"/>
            </w:tcMar>
          </w:tcPr>
          <w:p w:rsidR="0016605A" w:rsidRDefault="0066052F">
            <w:pPr>
              <w:jc w:val="both"/>
              <w:rPr>
                <w:rFonts w:ascii="Calibri" w:eastAsia="Calibri" w:hAnsi="Calibri" w:cs="Calibri"/>
                <w:sz w:val="22"/>
                <w:szCs w:val="22"/>
              </w:rPr>
            </w:pPr>
            <w:r>
              <w:rPr>
                <w:rFonts w:ascii="Calibri" w:eastAsia="Calibri" w:hAnsi="Calibri" w:cs="Calibri"/>
                <w:sz w:val="22"/>
                <w:szCs w:val="22"/>
              </w:rPr>
              <w:t>$2 million</w:t>
            </w:r>
          </w:p>
          <w:p w:rsidR="0016605A" w:rsidRDefault="0016605A">
            <w:pPr>
              <w:jc w:val="both"/>
              <w:rPr>
                <w:rFonts w:ascii="Calibri" w:eastAsia="Calibri" w:hAnsi="Calibri" w:cs="Calibri"/>
                <w:sz w:val="22"/>
                <w:szCs w:val="22"/>
              </w:rPr>
            </w:pPr>
          </w:p>
          <w:p w:rsidR="0016605A" w:rsidRDefault="0066052F">
            <w:pPr>
              <w:jc w:val="both"/>
              <w:rPr>
                <w:rFonts w:ascii="Calibri" w:eastAsia="Calibri" w:hAnsi="Calibri" w:cs="Calibri"/>
                <w:sz w:val="22"/>
                <w:szCs w:val="22"/>
              </w:rPr>
            </w:pPr>
            <w:r>
              <w:rPr>
                <w:rFonts w:ascii="Calibri" w:eastAsia="Calibri" w:hAnsi="Calibri" w:cs="Calibri"/>
                <w:sz w:val="22"/>
                <w:szCs w:val="22"/>
              </w:rPr>
              <w:t>$1 Million</w:t>
            </w:r>
          </w:p>
          <w:p w:rsidR="0016605A" w:rsidRDefault="0066052F">
            <w:pPr>
              <w:jc w:val="both"/>
              <w:rPr>
                <w:rFonts w:ascii="Calibri" w:eastAsia="Calibri" w:hAnsi="Calibri" w:cs="Calibri"/>
                <w:sz w:val="22"/>
                <w:szCs w:val="22"/>
              </w:rPr>
            </w:pPr>
            <w:r>
              <w:rPr>
                <w:rFonts w:ascii="Calibri" w:eastAsia="Calibri" w:hAnsi="Calibri" w:cs="Calibri"/>
                <w:sz w:val="22"/>
                <w:szCs w:val="22"/>
              </w:rPr>
              <w:t>$1 Million</w:t>
            </w:r>
          </w:p>
          <w:p w:rsidR="0016605A" w:rsidRDefault="0066052F">
            <w:pPr>
              <w:jc w:val="both"/>
              <w:rPr>
                <w:rFonts w:ascii="Calibri" w:eastAsia="Calibri" w:hAnsi="Calibri" w:cs="Calibri"/>
                <w:sz w:val="22"/>
                <w:szCs w:val="22"/>
              </w:rPr>
            </w:pPr>
            <w:r>
              <w:rPr>
                <w:rFonts w:ascii="Calibri" w:eastAsia="Calibri" w:hAnsi="Calibri" w:cs="Calibri"/>
                <w:sz w:val="22"/>
                <w:szCs w:val="22"/>
              </w:rPr>
              <w:t>$1 Million</w:t>
            </w:r>
          </w:p>
        </w:tc>
      </w:tr>
      <w:tr w:rsidR="0016605A">
        <w:trPr>
          <w:trHeight w:val="511"/>
        </w:trPr>
        <w:tc>
          <w:tcPr>
            <w:tcW w:w="474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6605A" w:rsidRDefault="0066052F">
            <w:pPr>
              <w:rPr>
                <w:rFonts w:ascii="Calibri" w:eastAsia="Calibri" w:hAnsi="Calibri" w:cs="Calibri"/>
                <w:sz w:val="22"/>
                <w:szCs w:val="22"/>
              </w:rPr>
            </w:pPr>
            <w:r>
              <w:rPr>
                <w:rFonts w:ascii="Calibri" w:eastAsia="Calibri" w:hAnsi="Calibri" w:cs="Calibri"/>
                <w:sz w:val="22"/>
                <w:szCs w:val="22"/>
              </w:rPr>
              <w:t>Automobile Liability (including contractual liability) written on an occurrence basis</w:t>
            </w:r>
          </w:p>
        </w:tc>
        <w:tc>
          <w:tcPr>
            <w:tcW w:w="2311" w:type="dxa"/>
            <w:tcBorders>
              <w:top w:val="nil"/>
              <w:left w:val="nil"/>
              <w:bottom w:val="single" w:sz="8" w:space="0" w:color="000000"/>
              <w:right w:val="single" w:sz="8" w:space="0" w:color="000000"/>
            </w:tcBorders>
            <w:tcMar>
              <w:top w:w="0" w:type="dxa"/>
              <w:left w:w="108" w:type="dxa"/>
              <w:bottom w:w="0" w:type="dxa"/>
              <w:right w:w="108" w:type="dxa"/>
            </w:tcMar>
          </w:tcPr>
          <w:p w:rsidR="0016605A" w:rsidRDefault="0066052F">
            <w:pPr>
              <w:rPr>
                <w:rFonts w:ascii="Calibri" w:eastAsia="Calibri" w:hAnsi="Calibri" w:cs="Calibri"/>
                <w:sz w:val="22"/>
                <w:szCs w:val="22"/>
              </w:rPr>
            </w:pPr>
            <w:r>
              <w:rPr>
                <w:rFonts w:ascii="Calibri" w:eastAsia="Calibri" w:hAnsi="Calibri" w:cs="Calibri"/>
                <w:sz w:val="22"/>
                <w:szCs w:val="22"/>
              </w:rPr>
              <w:t>Combined single limit</w:t>
            </w:r>
          </w:p>
        </w:tc>
        <w:tc>
          <w:tcPr>
            <w:tcW w:w="1456" w:type="dxa"/>
            <w:tcBorders>
              <w:top w:val="nil"/>
              <w:left w:val="nil"/>
              <w:bottom w:val="single" w:sz="8" w:space="0" w:color="000000"/>
              <w:right w:val="single" w:sz="8" w:space="0" w:color="000000"/>
            </w:tcBorders>
            <w:tcMar>
              <w:top w:w="0" w:type="dxa"/>
              <w:left w:w="108" w:type="dxa"/>
              <w:bottom w:w="0" w:type="dxa"/>
              <w:right w:w="108" w:type="dxa"/>
            </w:tcMar>
          </w:tcPr>
          <w:p w:rsidR="0016605A" w:rsidRDefault="0066052F">
            <w:pPr>
              <w:jc w:val="both"/>
              <w:rPr>
                <w:rFonts w:ascii="Calibri" w:eastAsia="Calibri" w:hAnsi="Calibri" w:cs="Calibri"/>
                <w:sz w:val="22"/>
                <w:szCs w:val="22"/>
              </w:rPr>
            </w:pPr>
            <w:r>
              <w:rPr>
                <w:rFonts w:ascii="Calibri" w:eastAsia="Calibri" w:hAnsi="Calibri" w:cs="Calibri"/>
                <w:sz w:val="22"/>
                <w:szCs w:val="22"/>
              </w:rPr>
              <w:t>$1 Million</w:t>
            </w:r>
          </w:p>
        </w:tc>
      </w:tr>
      <w:tr w:rsidR="0016605A">
        <w:trPr>
          <w:trHeight w:val="511"/>
        </w:trPr>
        <w:tc>
          <w:tcPr>
            <w:tcW w:w="474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6605A" w:rsidRDefault="0066052F">
            <w:pPr>
              <w:jc w:val="both"/>
              <w:rPr>
                <w:rFonts w:ascii="Calibri" w:eastAsia="Calibri" w:hAnsi="Calibri" w:cs="Calibri"/>
                <w:sz w:val="22"/>
                <w:szCs w:val="22"/>
              </w:rPr>
            </w:pPr>
            <w:r>
              <w:rPr>
                <w:rFonts w:ascii="Calibri" w:eastAsia="Calibri" w:hAnsi="Calibri" w:cs="Calibri"/>
                <w:sz w:val="22"/>
                <w:szCs w:val="22"/>
              </w:rPr>
              <w:t>Excess Liability, umbrella form</w:t>
            </w:r>
          </w:p>
        </w:tc>
        <w:tc>
          <w:tcPr>
            <w:tcW w:w="2311" w:type="dxa"/>
            <w:tcBorders>
              <w:top w:val="nil"/>
              <w:left w:val="nil"/>
              <w:bottom w:val="single" w:sz="8" w:space="0" w:color="000000"/>
              <w:right w:val="single" w:sz="8" w:space="0" w:color="000000"/>
            </w:tcBorders>
            <w:tcMar>
              <w:top w:w="0" w:type="dxa"/>
              <w:left w:w="108" w:type="dxa"/>
              <w:bottom w:w="0" w:type="dxa"/>
              <w:right w:w="108" w:type="dxa"/>
            </w:tcMar>
          </w:tcPr>
          <w:p w:rsidR="0016605A" w:rsidRDefault="0066052F">
            <w:pPr>
              <w:jc w:val="both"/>
              <w:rPr>
                <w:rFonts w:ascii="Calibri" w:eastAsia="Calibri" w:hAnsi="Calibri" w:cs="Calibri"/>
                <w:sz w:val="22"/>
                <w:szCs w:val="22"/>
              </w:rPr>
            </w:pPr>
            <w:r>
              <w:rPr>
                <w:rFonts w:ascii="Calibri" w:eastAsia="Calibri" w:hAnsi="Calibri" w:cs="Calibri"/>
                <w:sz w:val="22"/>
                <w:szCs w:val="22"/>
              </w:rPr>
              <w:t>Each Occurrence</w:t>
            </w:r>
          </w:p>
          <w:p w:rsidR="0016605A" w:rsidRDefault="0066052F">
            <w:pPr>
              <w:jc w:val="both"/>
              <w:rPr>
                <w:rFonts w:ascii="Calibri" w:eastAsia="Calibri" w:hAnsi="Calibri" w:cs="Calibri"/>
                <w:sz w:val="22"/>
                <w:szCs w:val="22"/>
              </w:rPr>
            </w:pPr>
            <w:r>
              <w:rPr>
                <w:rFonts w:ascii="Calibri" w:eastAsia="Calibri" w:hAnsi="Calibri" w:cs="Calibri"/>
                <w:sz w:val="22"/>
                <w:szCs w:val="22"/>
              </w:rPr>
              <w:t>Aggregate</w:t>
            </w:r>
          </w:p>
        </w:tc>
        <w:tc>
          <w:tcPr>
            <w:tcW w:w="1456" w:type="dxa"/>
            <w:tcBorders>
              <w:top w:val="nil"/>
              <w:left w:val="nil"/>
              <w:bottom w:val="single" w:sz="8" w:space="0" w:color="000000"/>
              <w:right w:val="single" w:sz="8" w:space="0" w:color="000000"/>
            </w:tcBorders>
            <w:tcMar>
              <w:top w:w="0" w:type="dxa"/>
              <w:left w:w="108" w:type="dxa"/>
              <w:bottom w:w="0" w:type="dxa"/>
              <w:right w:w="108" w:type="dxa"/>
            </w:tcMar>
          </w:tcPr>
          <w:p w:rsidR="0016605A" w:rsidRDefault="0066052F">
            <w:pPr>
              <w:jc w:val="both"/>
              <w:rPr>
                <w:rFonts w:ascii="Calibri" w:eastAsia="Calibri" w:hAnsi="Calibri" w:cs="Calibri"/>
                <w:sz w:val="22"/>
                <w:szCs w:val="22"/>
              </w:rPr>
            </w:pPr>
            <w:r>
              <w:rPr>
                <w:rFonts w:ascii="Calibri" w:eastAsia="Calibri" w:hAnsi="Calibri" w:cs="Calibri"/>
                <w:sz w:val="22"/>
                <w:szCs w:val="22"/>
              </w:rPr>
              <w:t>$1 Million</w:t>
            </w:r>
          </w:p>
          <w:p w:rsidR="0016605A" w:rsidRDefault="0066052F">
            <w:pPr>
              <w:jc w:val="both"/>
              <w:rPr>
                <w:rFonts w:ascii="Calibri" w:eastAsia="Calibri" w:hAnsi="Calibri" w:cs="Calibri"/>
                <w:sz w:val="22"/>
                <w:szCs w:val="22"/>
              </w:rPr>
            </w:pPr>
            <w:r>
              <w:rPr>
                <w:rFonts w:ascii="Calibri" w:eastAsia="Calibri" w:hAnsi="Calibri" w:cs="Calibri"/>
                <w:sz w:val="22"/>
                <w:szCs w:val="22"/>
              </w:rPr>
              <w:t>$1 Million</w:t>
            </w:r>
          </w:p>
        </w:tc>
      </w:tr>
      <w:tr w:rsidR="0016605A">
        <w:trPr>
          <w:trHeight w:val="238"/>
        </w:trPr>
        <w:tc>
          <w:tcPr>
            <w:tcW w:w="474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6605A" w:rsidRDefault="0066052F">
            <w:pPr>
              <w:jc w:val="both"/>
              <w:rPr>
                <w:rFonts w:ascii="Calibri" w:eastAsia="Calibri" w:hAnsi="Calibri" w:cs="Calibri"/>
                <w:sz w:val="22"/>
                <w:szCs w:val="22"/>
              </w:rPr>
            </w:pPr>
            <w:r>
              <w:rPr>
                <w:rFonts w:ascii="Calibri" w:eastAsia="Calibri" w:hAnsi="Calibri" w:cs="Calibri"/>
                <w:sz w:val="22"/>
                <w:szCs w:val="22"/>
              </w:rPr>
              <w:t>Errors and Omissions Insurance</w:t>
            </w:r>
          </w:p>
        </w:tc>
        <w:tc>
          <w:tcPr>
            <w:tcW w:w="2311" w:type="dxa"/>
            <w:tcBorders>
              <w:top w:val="nil"/>
              <w:left w:val="nil"/>
              <w:bottom w:val="single" w:sz="8" w:space="0" w:color="000000"/>
              <w:right w:val="single" w:sz="8" w:space="0" w:color="000000"/>
            </w:tcBorders>
            <w:tcMar>
              <w:top w:w="0" w:type="dxa"/>
              <w:left w:w="108" w:type="dxa"/>
              <w:bottom w:w="0" w:type="dxa"/>
              <w:right w:w="108" w:type="dxa"/>
            </w:tcMar>
          </w:tcPr>
          <w:p w:rsidR="0016605A" w:rsidRDefault="0066052F">
            <w:pPr>
              <w:jc w:val="both"/>
              <w:rPr>
                <w:rFonts w:ascii="Calibri" w:eastAsia="Calibri" w:hAnsi="Calibri" w:cs="Calibri"/>
                <w:sz w:val="22"/>
                <w:szCs w:val="22"/>
              </w:rPr>
            </w:pPr>
            <w:r>
              <w:rPr>
                <w:rFonts w:ascii="Calibri" w:eastAsia="Calibri" w:hAnsi="Calibri" w:cs="Calibri"/>
                <w:sz w:val="22"/>
                <w:szCs w:val="22"/>
              </w:rPr>
              <w:t xml:space="preserve">Each Occurrence </w:t>
            </w:r>
          </w:p>
        </w:tc>
        <w:tc>
          <w:tcPr>
            <w:tcW w:w="1456" w:type="dxa"/>
            <w:tcBorders>
              <w:top w:val="nil"/>
              <w:left w:val="nil"/>
              <w:bottom w:val="single" w:sz="8" w:space="0" w:color="000000"/>
              <w:right w:val="single" w:sz="8" w:space="0" w:color="000000"/>
            </w:tcBorders>
            <w:tcMar>
              <w:top w:w="0" w:type="dxa"/>
              <w:left w:w="108" w:type="dxa"/>
              <w:bottom w:w="0" w:type="dxa"/>
              <w:right w:w="108" w:type="dxa"/>
            </w:tcMar>
          </w:tcPr>
          <w:p w:rsidR="0016605A" w:rsidRDefault="0066052F">
            <w:pPr>
              <w:jc w:val="both"/>
              <w:rPr>
                <w:rFonts w:ascii="Calibri" w:eastAsia="Calibri" w:hAnsi="Calibri" w:cs="Calibri"/>
                <w:sz w:val="22"/>
                <w:szCs w:val="22"/>
              </w:rPr>
            </w:pPr>
            <w:r>
              <w:rPr>
                <w:rFonts w:ascii="Calibri" w:eastAsia="Calibri" w:hAnsi="Calibri" w:cs="Calibri"/>
                <w:sz w:val="22"/>
                <w:szCs w:val="22"/>
              </w:rPr>
              <w:t>$1 Million</w:t>
            </w:r>
          </w:p>
        </w:tc>
      </w:tr>
      <w:tr w:rsidR="0016605A">
        <w:trPr>
          <w:trHeight w:val="499"/>
        </w:trPr>
        <w:tc>
          <w:tcPr>
            <w:tcW w:w="474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6605A" w:rsidRDefault="0066052F">
            <w:pPr>
              <w:jc w:val="both"/>
              <w:rPr>
                <w:rFonts w:ascii="Calibri" w:eastAsia="Calibri" w:hAnsi="Calibri" w:cs="Calibri"/>
                <w:sz w:val="22"/>
                <w:szCs w:val="22"/>
              </w:rPr>
            </w:pPr>
            <w:r>
              <w:rPr>
                <w:rFonts w:ascii="Calibri" w:eastAsia="Calibri" w:hAnsi="Calibri" w:cs="Calibri"/>
                <w:sz w:val="22"/>
                <w:szCs w:val="22"/>
              </w:rPr>
              <w:t>Property Damage</w:t>
            </w:r>
          </w:p>
        </w:tc>
        <w:tc>
          <w:tcPr>
            <w:tcW w:w="2311" w:type="dxa"/>
            <w:tcBorders>
              <w:top w:val="nil"/>
              <w:left w:val="nil"/>
              <w:bottom w:val="single" w:sz="8" w:space="0" w:color="000000"/>
              <w:right w:val="single" w:sz="8" w:space="0" w:color="000000"/>
            </w:tcBorders>
            <w:tcMar>
              <w:top w:w="0" w:type="dxa"/>
              <w:left w:w="108" w:type="dxa"/>
              <w:bottom w:w="0" w:type="dxa"/>
              <w:right w:w="108" w:type="dxa"/>
            </w:tcMar>
          </w:tcPr>
          <w:p w:rsidR="0016605A" w:rsidRDefault="0066052F">
            <w:pPr>
              <w:jc w:val="both"/>
              <w:rPr>
                <w:rFonts w:ascii="Calibri" w:eastAsia="Calibri" w:hAnsi="Calibri" w:cs="Calibri"/>
                <w:sz w:val="22"/>
                <w:szCs w:val="22"/>
              </w:rPr>
            </w:pPr>
            <w:r>
              <w:rPr>
                <w:rFonts w:ascii="Calibri" w:eastAsia="Calibri" w:hAnsi="Calibri" w:cs="Calibri"/>
                <w:sz w:val="22"/>
                <w:szCs w:val="22"/>
              </w:rPr>
              <w:t>Each Occurrence</w:t>
            </w:r>
          </w:p>
          <w:p w:rsidR="0016605A" w:rsidRDefault="0066052F">
            <w:pPr>
              <w:jc w:val="both"/>
              <w:rPr>
                <w:rFonts w:ascii="Calibri" w:eastAsia="Calibri" w:hAnsi="Calibri" w:cs="Calibri"/>
                <w:sz w:val="22"/>
                <w:szCs w:val="22"/>
              </w:rPr>
            </w:pPr>
            <w:r>
              <w:rPr>
                <w:rFonts w:ascii="Calibri" w:eastAsia="Calibri" w:hAnsi="Calibri" w:cs="Calibri"/>
                <w:sz w:val="22"/>
                <w:szCs w:val="22"/>
              </w:rPr>
              <w:t>Aggregate</w:t>
            </w:r>
          </w:p>
        </w:tc>
        <w:tc>
          <w:tcPr>
            <w:tcW w:w="1456" w:type="dxa"/>
            <w:tcBorders>
              <w:top w:val="nil"/>
              <w:left w:val="nil"/>
              <w:bottom w:val="single" w:sz="8" w:space="0" w:color="000000"/>
              <w:right w:val="single" w:sz="8" w:space="0" w:color="000000"/>
            </w:tcBorders>
            <w:tcMar>
              <w:top w:w="0" w:type="dxa"/>
              <w:left w:w="108" w:type="dxa"/>
              <w:bottom w:w="0" w:type="dxa"/>
              <w:right w:w="108" w:type="dxa"/>
            </w:tcMar>
          </w:tcPr>
          <w:p w:rsidR="0016605A" w:rsidRDefault="0066052F">
            <w:pPr>
              <w:jc w:val="both"/>
              <w:rPr>
                <w:rFonts w:ascii="Calibri" w:eastAsia="Calibri" w:hAnsi="Calibri" w:cs="Calibri"/>
                <w:sz w:val="22"/>
                <w:szCs w:val="22"/>
              </w:rPr>
            </w:pPr>
            <w:r>
              <w:rPr>
                <w:rFonts w:ascii="Calibri" w:eastAsia="Calibri" w:hAnsi="Calibri" w:cs="Calibri"/>
                <w:sz w:val="22"/>
                <w:szCs w:val="22"/>
              </w:rPr>
              <w:t>$1 Million</w:t>
            </w:r>
          </w:p>
          <w:p w:rsidR="0016605A" w:rsidRDefault="0066052F">
            <w:pPr>
              <w:jc w:val="both"/>
              <w:rPr>
                <w:rFonts w:ascii="Calibri" w:eastAsia="Calibri" w:hAnsi="Calibri" w:cs="Calibri"/>
                <w:sz w:val="22"/>
                <w:szCs w:val="22"/>
              </w:rPr>
            </w:pPr>
            <w:r>
              <w:rPr>
                <w:rFonts w:ascii="Calibri" w:eastAsia="Calibri" w:hAnsi="Calibri" w:cs="Calibri"/>
                <w:sz w:val="22"/>
                <w:szCs w:val="22"/>
              </w:rPr>
              <w:t>$1 Million</w:t>
            </w:r>
          </w:p>
        </w:tc>
      </w:tr>
      <w:tr w:rsidR="0016605A">
        <w:trPr>
          <w:trHeight w:val="511"/>
        </w:trPr>
        <w:tc>
          <w:tcPr>
            <w:tcW w:w="474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6605A" w:rsidRDefault="0066052F">
            <w:pPr>
              <w:rPr>
                <w:rFonts w:ascii="Calibri" w:eastAsia="Calibri" w:hAnsi="Calibri" w:cs="Calibri"/>
                <w:sz w:val="22"/>
                <w:szCs w:val="22"/>
              </w:rPr>
            </w:pPr>
            <w:r>
              <w:rPr>
                <w:rFonts w:ascii="Calibri" w:eastAsia="Calibri" w:hAnsi="Calibri" w:cs="Calibri"/>
                <w:sz w:val="22"/>
                <w:szCs w:val="22"/>
              </w:rPr>
              <w:lastRenderedPageBreak/>
              <w:t>Workers Compensation and Employer Liability</w:t>
            </w:r>
          </w:p>
        </w:tc>
        <w:tc>
          <w:tcPr>
            <w:tcW w:w="2311" w:type="dxa"/>
            <w:tcBorders>
              <w:top w:val="nil"/>
              <w:left w:val="nil"/>
              <w:bottom w:val="single" w:sz="8" w:space="0" w:color="000000"/>
              <w:right w:val="single" w:sz="8" w:space="0" w:color="000000"/>
            </w:tcBorders>
            <w:tcMar>
              <w:top w:w="0" w:type="dxa"/>
              <w:left w:w="108" w:type="dxa"/>
              <w:bottom w:w="0" w:type="dxa"/>
              <w:right w:w="108" w:type="dxa"/>
            </w:tcMar>
          </w:tcPr>
          <w:p w:rsidR="0016605A" w:rsidRDefault="0066052F">
            <w:pPr>
              <w:rPr>
                <w:rFonts w:ascii="Calibri" w:eastAsia="Calibri" w:hAnsi="Calibri" w:cs="Calibri"/>
                <w:sz w:val="22"/>
                <w:szCs w:val="22"/>
              </w:rPr>
            </w:pPr>
            <w:r>
              <w:rPr>
                <w:rFonts w:ascii="Calibri" w:eastAsia="Calibri" w:hAnsi="Calibri" w:cs="Calibri"/>
                <w:sz w:val="22"/>
                <w:szCs w:val="22"/>
              </w:rPr>
              <w:t>As Required by Iowa law</w:t>
            </w:r>
          </w:p>
        </w:tc>
        <w:tc>
          <w:tcPr>
            <w:tcW w:w="1456" w:type="dxa"/>
            <w:tcBorders>
              <w:top w:val="nil"/>
              <w:left w:val="nil"/>
              <w:bottom w:val="single" w:sz="8" w:space="0" w:color="000000"/>
              <w:right w:val="single" w:sz="8" w:space="0" w:color="000000"/>
            </w:tcBorders>
            <w:tcMar>
              <w:top w:w="0" w:type="dxa"/>
              <w:left w:w="108" w:type="dxa"/>
              <w:bottom w:w="0" w:type="dxa"/>
              <w:right w:w="108" w:type="dxa"/>
            </w:tcMar>
          </w:tcPr>
          <w:p w:rsidR="0016605A" w:rsidRDefault="0066052F">
            <w:pPr>
              <w:rPr>
                <w:rFonts w:ascii="Calibri" w:eastAsia="Calibri" w:hAnsi="Calibri" w:cs="Calibri"/>
                <w:sz w:val="22"/>
                <w:szCs w:val="22"/>
              </w:rPr>
            </w:pPr>
            <w:r>
              <w:rPr>
                <w:rFonts w:ascii="Calibri" w:eastAsia="Calibri" w:hAnsi="Calibri" w:cs="Calibri"/>
                <w:sz w:val="22"/>
                <w:szCs w:val="22"/>
              </w:rPr>
              <w:t>As required by Iowa law</w:t>
            </w:r>
          </w:p>
        </w:tc>
      </w:tr>
    </w:tbl>
    <w:p w:rsidR="0016605A" w:rsidRDefault="0016605A">
      <w:pPr>
        <w:pBdr>
          <w:top w:val="nil"/>
          <w:left w:val="nil"/>
          <w:bottom w:val="nil"/>
          <w:right w:val="nil"/>
          <w:between w:val="nil"/>
        </w:pBdr>
        <w:ind w:left="720"/>
        <w:rPr>
          <w:rFonts w:ascii="Calibri" w:eastAsia="Calibri" w:hAnsi="Calibri" w:cs="Calibri"/>
          <w:color w:val="000000"/>
          <w:sz w:val="22"/>
          <w:szCs w:val="22"/>
        </w:rPr>
      </w:pPr>
    </w:p>
    <w:p w:rsidR="0016605A" w:rsidRDefault="0066052F">
      <w:pPr>
        <w:numPr>
          <w:ilvl w:val="2"/>
          <w:numId w:val="8"/>
        </w:numPr>
        <w:pBdr>
          <w:top w:val="nil"/>
          <w:left w:val="nil"/>
          <w:bottom w:val="nil"/>
          <w:right w:val="nil"/>
          <w:between w:val="nil"/>
        </w:pBdr>
        <w:tabs>
          <w:tab w:val="left" w:pos="1440"/>
        </w:tabs>
        <w:ind w:left="1440"/>
        <w:rPr>
          <w:rFonts w:ascii="Calibri" w:eastAsia="Calibri" w:hAnsi="Calibri" w:cs="Calibri"/>
          <w:b/>
          <w:color w:val="000000"/>
          <w:sz w:val="22"/>
          <w:szCs w:val="22"/>
        </w:rPr>
      </w:pPr>
      <w:r>
        <w:rPr>
          <w:rFonts w:ascii="Calibri" w:eastAsia="Calibri" w:hAnsi="Calibri" w:cs="Calibri"/>
          <w:b/>
          <w:color w:val="000000"/>
          <w:sz w:val="22"/>
          <w:szCs w:val="22"/>
        </w:rPr>
        <w:t xml:space="preserve">Certificates of Coverage </w:t>
      </w:r>
    </w:p>
    <w:p w:rsidR="0016605A" w:rsidRDefault="0066052F">
      <w:pPr>
        <w:pBdr>
          <w:top w:val="nil"/>
          <w:left w:val="nil"/>
          <w:bottom w:val="nil"/>
          <w:right w:val="nil"/>
          <w:between w:val="nil"/>
        </w:pBdr>
        <w:ind w:left="1440"/>
        <w:jc w:val="both"/>
        <w:rPr>
          <w:rFonts w:ascii="Calibri" w:eastAsia="Calibri" w:hAnsi="Calibri" w:cs="Calibri"/>
          <w:color w:val="000000"/>
          <w:sz w:val="22"/>
          <w:szCs w:val="22"/>
        </w:rPr>
      </w:pPr>
      <w:r>
        <w:rPr>
          <w:rFonts w:ascii="Calibri" w:eastAsia="Calibri" w:hAnsi="Calibri" w:cs="Calibri"/>
          <w:color w:val="000000"/>
          <w:sz w:val="22"/>
          <w:szCs w:val="22"/>
        </w:rPr>
        <w:t xml:space="preserve">At the time of execution of this Contract, Bidder shall deliver to the Agency certificates of insurance certifying the types and the amounts of coverage, certifying that said insurance is in force before the Bidder starts work, certifying that said insurance applies to, among other things, the work, activities, products and liability of the Bidder related to this Contract, certifying that the State of Iowa and the Agency are named as additional insureds on the policies of insurance by endorsement as required herein, and certifying that no cancellation or modification of the insurance will be made without at least thirty (30) days prior written notice to the Agency. All certificates of insurance shall be subject to approval by the Agency. The Bidder shall simultaneously with the delivery of the certificates deliver to the Agency one duplicate original of each insurance policy. Liability of Bidder Acceptance of the insurance certificates by the Agency shall not act to relieve Bidder of any obligation under this Contract. It shall be the responsibility of Bidder to keep the respective insurance policies and coverages current and in force during the life of this Contract. Bidder shall be responsible for all premiums, deductibles and for any inadequacy, absence or limitation of coverage, and the Bidder shall have no claim or other recourse against the State or the Agency for any costs or loss attributable to any of the foregoing, all of which shall be borne solely by the Bidder. Notwithstanding any other provision of this Contract, Bidder shall be fully responsible and liable for meeting and fulfilling all of its obligations. Acceptance of the insurance certificates by the Department shall not act to relieve Bidder of any obligation under this Contract.  Bidder shall be responsible for all premiums, deductibles and for any inadequacy, absence or limitation of coverage, and the Bidder shall have no claim or other recourse against the State or the Department for any costs or loss attributable to any of the foregoing, all of which shall be borne solely by the Bidder.  </w:t>
      </w:r>
    </w:p>
    <w:p w:rsidR="0016605A" w:rsidRDefault="0016605A">
      <w:pPr>
        <w:pBdr>
          <w:top w:val="nil"/>
          <w:left w:val="nil"/>
          <w:bottom w:val="nil"/>
          <w:right w:val="nil"/>
          <w:between w:val="nil"/>
        </w:pBdr>
        <w:ind w:left="1440"/>
        <w:jc w:val="both"/>
        <w:rPr>
          <w:rFonts w:ascii="Calibri" w:eastAsia="Calibri" w:hAnsi="Calibri" w:cs="Calibri"/>
          <w:color w:val="000000"/>
          <w:sz w:val="22"/>
          <w:szCs w:val="22"/>
        </w:rPr>
      </w:pPr>
    </w:p>
    <w:p w:rsidR="0016605A" w:rsidRDefault="0066052F">
      <w:pPr>
        <w:numPr>
          <w:ilvl w:val="2"/>
          <w:numId w:val="8"/>
        </w:numPr>
        <w:pBdr>
          <w:top w:val="nil"/>
          <w:left w:val="nil"/>
          <w:bottom w:val="nil"/>
          <w:right w:val="nil"/>
          <w:between w:val="nil"/>
        </w:pBdr>
        <w:tabs>
          <w:tab w:val="left" w:pos="1440"/>
        </w:tabs>
        <w:ind w:left="1440"/>
        <w:rPr>
          <w:rFonts w:ascii="Calibri" w:eastAsia="Calibri" w:hAnsi="Calibri" w:cs="Calibri"/>
          <w:b/>
          <w:color w:val="000000"/>
          <w:sz w:val="22"/>
          <w:szCs w:val="22"/>
        </w:rPr>
      </w:pPr>
      <w:r>
        <w:rPr>
          <w:rFonts w:ascii="Calibri" w:eastAsia="Calibri" w:hAnsi="Calibri" w:cs="Calibri"/>
          <w:b/>
          <w:color w:val="000000"/>
          <w:sz w:val="22"/>
          <w:szCs w:val="22"/>
        </w:rPr>
        <w:t xml:space="preserve">Waiver of Subrogation Rights </w:t>
      </w:r>
    </w:p>
    <w:p w:rsidR="0016605A" w:rsidRDefault="0066052F">
      <w:pPr>
        <w:pBdr>
          <w:top w:val="nil"/>
          <w:left w:val="nil"/>
          <w:bottom w:val="nil"/>
          <w:right w:val="nil"/>
          <w:between w:val="nil"/>
        </w:pBdr>
        <w:ind w:left="1440"/>
        <w:jc w:val="both"/>
        <w:rPr>
          <w:rFonts w:ascii="Calibri" w:eastAsia="Calibri" w:hAnsi="Calibri" w:cs="Calibri"/>
          <w:color w:val="000000"/>
          <w:sz w:val="22"/>
          <w:szCs w:val="22"/>
        </w:rPr>
      </w:pPr>
      <w:r>
        <w:rPr>
          <w:rFonts w:ascii="Calibri" w:eastAsia="Calibri" w:hAnsi="Calibri" w:cs="Calibri"/>
          <w:color w:val="000000"/>
          <w:sz w:val="22"/>
          <w:szCs w:val="22"/>
        </w:rPr>
        <w:t xml:space="preserve">Bidder shall obtain a waiver of any subrogation rights that any of its insurance carriers might have against the Agency or the State. The waiver of subrogation rights shall be indicated on the certificates of insurance coverage supplied to the Agency. Filing of Claims In the event either the Agency or the State suffers a loss and is unable to file a claim under any policy of insurance required under this Contract, the Bidder shall, at the Agency’s request, immediately file a proper claim under such policy. Bidder will provide the Agency with proof of filing of any such claim and keep the Agency fully informed about the status of the claim. In addition, Bidder agrees to use its best efforts to pursue any such claim, to provide information and documentation requested by any insurer providing insurance required hereunder and to cooperate with the Agency and the State. Bidder shall pay to the Agency and the State any insurance proceeds or payments in receives in connection with any such claim immediately upon Bidder’s receipt of such proceeds or payments. </w:t>
      </w:r>
    </w:p>
    <w:p w:rsidR="0016605A" w:rsidRDefault="0016605A">
      <w:pPr>
        <w:pBdr>
          <w:top w:val="nil"/>
          <w:left w:val="nil"/>
          <w:bottom w:val="nil"/>
          <w:right w:val="nil"/>
          <w:between w:val="nil"/>
        </w:pBdr>
        <w:ind w:left="1440"/>
        <w:jc w:val="both"/>
        <w:rPr>
          <w:rFonts w:ascii="Calibri" w:eastAsia="Calibri" w:hAnsi="Calibri" w:cs="Calibri"/>
          <w:color w:val="000000"/>
          <w:sz w:val="22"/>
          <w:szCs w:val="22"/>
        </w:rPr>
      </w:pPr>
    </w:p>
    <w:p w:rsidR="0016605A" w:rsidRDefault="0066052F">
      <w:pPr>
        <w:numPr>
          <w:ilvl w:val="2"/>
          <w:numId w:val="8"/>
        </w:numPr>
        <w:pBdr>
          <w:top w:val="nil"/>
          <w:left w:val="nil"/>
          <w:bottom w:val="nil"/>
          <w:right w:val="nil"/>
          <w:between w:val="nil"/>
        </w:pBdr>
        <w:tabs>
          <w:tab w:val="left" w:pos="1440"/>
        </w:tabs>
        <w:ind w:left="1440"/>
      </w:pPr>
      <w:r>
        <w:rPr>
          <w:rFonts w:ascii="Calibri" w:eastAsia="Calibri" w:hAnsi="Calibri" w:cs="Calibri"/>
          <w:b/>
          <w:color w:val="000000"/>
          <w:sz w:val="22"/>
          <w:szCs w:val="22"/>
        </w:rPr>
        <w:t>Proceeds</w:t>
      </w:r>
    </w:p>
    <w:p w:rsidR="0016605A" w:rsidRDefault="0066052F">
      <w:pPr>
        <w:pBdr>
          <w:top w:val="nil"/>
          <w:left w:val="nil"/>
          <w:bottom w:val="nil"/>
          <w:right w:val="nil"/>
          <w:between w:val="nil"/>
        </w:pBdr>
        <w:ind w:left="1440"/>
        <w:jc w:val="both"/>
        <w:rPr>
          <w:rFonts w:ascii="Calibri" w:eastAsia="Calibri" w:hAnsi="Calibri" w:cs="Calibri"/>
          <w:color w:val="000000"/>
          <w:sz w:val="22"/>
          <w:szCs w:val="22"/>
        </w:rPr>
      </w:pPr>
      <w:r>
        <w:rPr>
          <w:rFonts w:ascii="Calibri" w:eastAsia="Calibri" w:hAnsi="Calibri" w:cs="Calibri"/>
          <w:color w:val="000000"/>
          <w:sz w:val="22"/>
          <w:szCs w:val="22"/>
        </w:rPr>
        <w:t xml:space="preserve">In the event the Agency or the State suffers a loss that may be covered under any of the insurance policies required, neither the Bidder nor any subsidiary or affiliate thereof shall have any right to receive or recover any payments or proceeds that may be made or payable under such policies until the Agency and/or the State have fully recovered any </w:t>
      </w:r>
      <w:r>
        <w:rPr>
          <w:rFonts w:ascii="Calibri" w:eastAsia="Calibri" w:hAnsi="Calibri" w:cs="Calibri"/>
          <w:color w:val="000000"/>
          <w:sz w:val="22"/>
          <w:szCs w:val="22"/>
        </w:rPr>
        <w:lastRenderedPageBreak/>
        <w:t xml:space="preserve">losses, damages or expenses sustained or incurred by it (subject to applicable policy limits), and Bidder hereby assigns to the Agency and the State all of its rights in and to any and all payments and proceeds that may be made or payable under each policy of insurance required under this Contract. </w:t>
      </w:r>
    </w:p>
    <w:p w:rsidR="0016605A" w:rsidRDefault="0016605A">
      <w:pPr>
        <w:pBdr>
          <w:top w:val="nil"/>
          <w:left w:val="nil"/>
          <w:bottom w:val="nil"/>
          <w:right w:val="nil"/>
          <w:between w:val="nil"/>
        </w:pBdr>
        <w:ind w:left="1440"/>
        <w:jc w:val="both"/>
        <w:rPr>
          <w:rFonts w:ascii="Calibri" w:eastAsia="Calibri" w:hAnsi="Calibri" w:cs="Calibri"/>
          <w:color w:val="000000"/>
          <w:sz w:val="22"/>
          <w:szCs w:val="22"/>
        </w:rPr>
      </w:pPr>
    </w:p>
    <w:tbl>
      <w:tblPr>
        <w:tblStyle w:val="af"/>
        <w:tblW w:w="60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630"/>
        <w:gridCol w:w="270"/>
        <w:gridCol w:w="540"/>
        <w:gridCol w:w="270"/>
      </w:tblGrid>
      <w:tr w:rsidR="0016605A">
        <w:tc>
          <w:tcPr>
            <w:tcW w:w="4320" w:type="dxa"/>
            <w:tcBorders>
              <w:top w:val="nil"/>
              <w:left w:val="nil"/>
              <w:bottom w:val="nil"/>
              <w:right w:val="nil"/>
            </w:tcBorders>
          </w:tcPr>
          <w:p w:rsidR="0016605A" w:rsidRDefault="0066052F">
            <w:pPr>
              <w:pBdr>
                <w:top w:val="nil"/>
                <w:left w:val="nil"/>
                <w:bottom w:val="nil"/>
                <w:right w:val="nil"/>
                <w:between w:val="nil"/>
              </w:pBdr>
              <w:ind w:left="-108"/>
              <w:jc w:val="both"/>
              <w:rPr>
                <w:rFonts w:eastAsia="Arial" w:cs="Arial"/>
                <w:b/>
                <w:color w:val="000000"/>
                <w:szCs w:val="24"/>
              </w:rPr>
            </w:pPr>
            <w:r>
              <w:rPr>
                <w:rFonts w:ascii="Calibri" w:eastAsia="Calibri" w:hAnsi="Calibri" w:cs="Calibri"/>
                <w:b/>
                <w:color w:val="C00000"/>
                <w:sz w:val="22"/>
                <w:szCs w:val="22"/>
              </w:rPr>
              <w:t xml:space="preserve">Bidder has read and agrees to this section:  </w:t>
            </w:r>
          </w:p>
        </w:tc>
        <w:tc>
          <w:tcPr>
            <w:tcW w:w="630" w:type="dxa"/>
            <w:tcBorders>
              <w:top w:val="nil"/>
              <w:left w:val="nil"/>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Yes</w:t>
            </w:r>
          </w:p>
        </w:tc>
        <w:tc>
          <w:tcPr>
            <w:tcW w:w="270" w:type="dxa"/>
            <w:tcBorders>
              <w:left w:val="single" w:sz="4" w:space="0" w:color="000000"/>
              <w:righ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c>
          <w:tcPr>
            <w:tcW w:w="540" w:type="dxa"/>
            <w:tcBorders>
              <w:top w:val="nil"/>
              <w:left w:val="single" w:sz="4" w:space="0" w:color="000000"/>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No</w:t>
            </w:r>
          </w:p>
        </w:tc>
        <w:tc>
          <w:tcPr>
            <w:tcW w:w="270" w:type="dxa"/>
            <w:tcBorders>
              <w:lef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r>
    </w:tbl>
    <w:p w:rsidR="0016605A" w:rsidRDefault="0016605A">
      <w:pPr>
        <w:jc w:val="both"/>
        <w:rPr>
          <w:rFonts w:ascii="Calibri" w:eastAsia="Calibri" w:hAnsi="Calibri" w:cs="Calibri"/>
          <w:sz w:val="22"/>
          <w:szCs w:val="22"/>
        </w:rPr>
      </w:pPr>
    </w:p>
    <w:p w:rsidR="0016605A" w:rsidRPr="00E24C81" w:rsidRDefault="00BD1AC5">
      <w:pPr>
        <w:numPr>
          <w:ilvl w:val="1"/>
          <w:numId w:val="8"/>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hyperlink r:id="rId17">
        <w:r w:rsidR="0066052F" w:rsidRPr="00E24C81">
          <w:rPr>
            <w:rFonts w:ascii="Calibri" w:eastAsia="Calibri" w:hAnsi="Calibri" w:cs="Calibri"/>
            <w:b/>
            <w:color w:val="000000"/>
            <w:sz w:val="22"/>
            <w:szCs w:val="22"/>
          </w:rPr>
          <w:t>Defective Equipment</w:t>
        </w:r>
      </w:hyperlink>
    </w:p>
    <w:p w:rsidR="0016605A" w:rsidRPr="00E24C81" w:rsidRDefault="0066052F">
      <w:pPr>
        <w:ind w:left="720"/>
        <w:jc w:val="both"/>
        <w:rPr>
          <w:rFonts w:ascii="Calibri" w:eastAsia="Calibri" w:hAnsi="Calibri" w:cs="Calibri"/>
          <w:sz w:val="22"/>
          <w:szCs w:val="22"/>
        </w:rPr>
      </w:pPr>
      <w:r w:rsidRPr="00E24C81">
        <w:rPr>
          <w:rFonts w:ascii="Calibri" w:eastAsia="Calibri" w:hAnsi="Calibri" w:cs="Calibri"/>
          <w:sz w:val="22"/>
          <w:szCs w:val="22"/>
        </w:rPr>
        <w:t>All equipment found to be defective within the manufacturer’s warranty period shall be returned and replaced with new equipment at the successful Bidder’s expense.</w:t>
      </w:r>
    </w:p>
    <w:p w:rsidR="0016605A" w:rsidRPr="00E24C81" w:rsidRDefault="0016605A">
      <w:pPr>
        <w:pBdr>
          <w:top w:val="nil"/>
          <w:left w:val="nil"/>
          <w:bottom w:val="nil"/>
          <w:right w:val="nil"/>
          <w:between w:val="nil"/>
        </w:pBdr>
        <w:ind w:left="720"/>
        <w:jc w:val="both"/>
        <w:rPr>
          <w:rFonts w:ascii="Calibri" w:eastAsia="Calibri" w:hAnsi="Calibri" w:cs="Calibri"/>
          <w:b/>
          <w:color w:val="C00000"/>
          <w:sz w:val="22"/>
          <w:szCs w:val="22"/>
        </w:rPr>
      </w:pPr>
    </w:p>
    <w:tbl>
      <w:tblPr>
        <w:tblStyle w:val="af0"/>
        <w:tblW w:w="60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630"/>
        <w:gridCol w:w="270"/>
        <w:gridCol w:w="540"/>
        <w:gridCol w:w="270"/>
      </w:tblGrid>
      <w:tr w:rsidR="0016605A">
        <w:tc>
          <w:tcPr>
            <w:tcW w:w="4320" w:type="dxa"/>
            <w:tcBorders>
              <w:top w:val="nil"/>
              <w:left w:val="nil"/>
              <w:bottom w:val="nil"/>
              <w:right w:val="nil"/>
            </w:tcBorders>
          </w:tcPr>
          <w:p w:rsidR="0016605A" w:rsidRPr="00E24C81" w:rsidRDefault="0066052F">
            <w:pPr>
              <w:pBdr>
                <w:top w:val="nil"/>
                <w:left w:val="nil"/>
                <w:bottom w:val="nil"/>
                <w:right w:val="nil"/>
                <w:between w:val="nil"/>
              </w:pBdr>
              <w:ind w:left="-108"/>
              <w:jc w:val="both"/>
              <w:rPr>
                <w:rFonts w:eastAsia="Arial" w:cs="Arial"/>
                <w:b/>
                <w:color w:val="000000"/>
                <w:szCs w:val="24"/>
              </w:rPr>
            </w:pPr>
            <w:r w:rsidRPr="00E24C81">
              <w:rPr>
                <w:rFonts w:ascii="Calibri" w:eastAsia="Calibri" w:hAnsi="Calibri" w:cs="Calibri"/>
                <w:b/>
                <w:color w:val="C00000"/>
                <w:sz w:val="22"/>
                <w:szCs w:val="22"/>
              </w:rPr>
              <w:t xml:space="preserve">Bidder has read and agrees to this section:  </w:t>
            </w:r>
          </w:p>
        </w:tc>
        <w:tc>
          <w:tcPr>
            <w:tcW w:w="630" w:type="dxa"/>
            <w:tcBorders>
              <w:top w:val="nil"/>
              <w:left w:val="nil"/>
              <w:bottom w:val="nil"/>
              <w:right w:val="single" w:sz="4" w:space="0" w:color="000000"/>
            </w:tcBorders>
          </w:tcPr>
          <w:p w:rsidR="0016605A" w:rsidRPr="00E24C81" w:rsidRDefault="0066052F">
            <w:pPr>
              <w:pBdr>
                <w:top w:val="nil"/>
                <w:left w:val="nil"/>
                <w:bottom w:val="nil"/>
                <w:right w:val="nil"/>
                <w:between w:val="nil"/>
              </w:pBdr>
              <w:jc w:val="both"/>
              <w:rPr>
                <w:rFonts w:ascii="Calibri" w:eastAsia="Calibri" w:hAnsi="Calibri" w:cs="Calibri"/>
                <w:b/>
                <w:color w:val="000000"/>
                <w:szCs w:val="24"/>
              </w:rPr>
            </w:pPr>
            <w:r w:rsidRPr="00E24C81">
              <w:rPr>
                <w:rFonts w:ascii="Calibri" w:eastAsia="Calibri" w:hAnsi="Calibri" w:cs="Calibri"/>
                <w:b/>
                <w:color w:val="000000"/>
                <w:sz w:val="22"/>
                <w:szCs w:val="22"/>
              </w:rPr>
              <w:t>Yes</w:t>
            </w:r>
          </w:p>
        </w:tc>
        <w:tc>
          <w:tcPr>
            <w:tcW w:w="270" w:type="dxa"/>
            <w:tcBorders>
              <w:left w:val="single" w:sz="4" w:space="0" w:color="000000"/>
              <w:right w:val="single" w:sz="4" w:space="0" w:color="000000"/>
            </w:tcBorders>
          </w:tcPr>
          <w:p w:rsidR="0016605A" w:rsidRPr="00E24C81" w:rsidRDefault="0016605A">
            <w:pPr>
              <w:pBdr>
                <w:top w:val="nil"/>
                <w:left w:val="nil"/>
                <w:bottom w:val="nil"/>
                <w:right w:val="nil"/>
                <w:between w:val="nil"/>
              </w:pBdr>
              <w:jc w:val="both"/>
              <w:rPr>
                <w:rFonts w:eastAsia="Arial" w:cs="Arial"/>
                <w:b/>
                <w:color w:val="000000"/>
                <w:szCs w:val="24"/>
              </w:rPr>
            </w:pPr>
          </w:p>
        </w:tc>
        <w:tc>
          <w:tcPr>
            <w:tcW w:w="540" w:type="dxa"/>
            <w:tcBorders>
              <w:top w:val="nil"/>
              <w:left w:val="single" w:sz="4" w:space="0" w:color="000000"/>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sidRPr="00E24C81">
              <w:rPr>
                <w:rFonts w:ascii="Calibri" w:eastAsia="Calibri" w:hAnsi="Calibri" w:cs="Calibri"/>
                <w:b/>
                <w:color w:val="000000"/>
                <w:sz w:val="22"/>
                <w:szCs w:val="22"/>
              </w:rPr>
              <w:t>No</w:t>
            </w:r>
          </w:p>
        </w:tc>
        <w:tc>
          <w:tcPr>
            <w:tcW w:w="270" w:type="dxa"/>
            <w:tcBorders>
              <w:lef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r>
    </w:tbl>
    <w:p w:rsidR="0016605A" w:rsidRDefault="0016605A">
      <w:pPr>
        <w:jc w:val="both"/>
        <w:rPr>
          <w:rFonts w:ascii="Calibri" w:eastAsia="Calibri" w:hAnsi="Calibri" w:cs="Calibri"/>
          <w:sz w:val="22"/>
          <w:szCs w:val="22"/>
        </w:rPr>
      </w:pPr>
    </w:p>
    <w:p w:rsidR="0016605A" w:rsidRDefault="00BD1AC5">
      <w:pPr>
        <w:numPr>
          <w:ilvl w:val="1"/>
          <w:numId w:val="8"/>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hyperlink r:id="rId18">
        <w:r w:rsidR="0066052F">
          <w:rPr>
            <w:rFonts w:ascii="Calibri" w:eastAsia="Calibri" w:hAnsi="Calibri" w:cs="Calibri"/>
            <w:b/>
            <w:color w:val="000000"/>
            <w:sz w:val="22"/>
            <w:szCs w:val="22"/>
          </w:rPr>
          <w:t>Nonprofits</w:t>
        </w:r>
      </w:hyperlink>
    </w:p>
    <w:p w:rsidR="0016605A" w:rsidRDefault="0066052F">
      <w:pPr>
        <w:ind w:left="720"/>
        <w:jc w:val="both"/>
        <w:rPr>
          <w:rFonts w:ascii="Calibri" w:eastAsia="Calibri" w:hAnsi="Calibri" w:cs="Calibri"/>
          <w:sz w:val="22"/>
          <w:szCs w:val="22"/>
        </w:rPr>
      </w:pPr>
      <w:r>
        <w:rPr>
          <w:rFonts w:ascii="Calibri" w:eastAsia="Calibri" w:hAnsi="Calibri" w:cs="Calibri"/>
          <w:sz w:val="22"/>
          <w:szCs w:val="22"/>
        </w:rPr>
        <w:t xml:space="preserve">The resulting Contract will be made available to nonprofit entities that qualify under I.R.S. § 501 (c) provisions. </w:t>
      </w:r>
    </w:p>
    <w:p w:rsidR="0016605A" w:rsidRDefault="0016605A">
      <w:pPr>
        <w:pBdr>
          <w:top w:val="nil"/>
          <w:left w:val="nil"/>
          <w:bottom w:val="nil"/>
          <w:right w:val="nil"/>
          <w:between w:val="nil"/>
        </w:pBdr>
        <w:ind w:left="720"/>
        <w:jc w:val="both"/>
        <w:rPr>
          <w:rFonts w:ascii="Calibri" w:eastAsia="Calibri" w:hAnsi="Calibri" w:cs="Calibri"/>
          <w:b/>
          <w:color w:val="C00000"/>
          <w:sz w:val="22"/>
          <w:szCs w:val="22"/>
        </w:rPr>
      </w:pPr>
    </w:p>
    <w:tbl>
      <w:tblPr>
        <w:tblStyle w:val="af2"/>
        <w:tblW w:w="60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630"/>
        <w:gridCol w:w="270"/>
        <w:gridCol w:w="540"/>
        <w:gridCol w:w="270"/>
      </w:tblGrid>
      <w:tr w:rsidR="0016605A">
        <w:tc>
          <w:tcPr>
            <w:tcW w:w="4320" w:type="dxa"/>
            <w:tcBorders>
              <w:top w:val="nil"/>
              <w:left w:val="nil"/>
              <w:bottom w:val="nil"/>
              <w:right w:val="nil"/>
            </w:tcBorders>
          </w:tcPr>
          <w:p w:rsidR="0016605A" w:rsidRDefault="0066052F">
            <w:pPr>
              <w:pBdr>
                <w:top w:val="nil"/>
                <w:left w:val="nil"/>
                <w:bottom w:val="nil"/>
                <w:right w:val="nil"/>
                <w:between w:val="nil"/>
              </w:pBdr>
              <w:ind w:left="-108"/>
              <w:jc w:val="both"/>
              <w:rPr>
                <w:rFonts w:eastAsia="Arial" w:cs="Arial"/>
                <w:b/>
                <w:color w:val="000000"/>
                <w:szCs w:val="24"/>
              </w:rPr>
            </w:pPr>
            <w:r>
              <w:rPr>
                <w:rFonts w:ascii="Calibri" w:eastAsia="Calibri" w:hAnsi="Calibri" w:cs="Calibri"/>
                <w:b/>
                <w:color w:val="C00000"/>
                <w:sz w:val="22"/>
                <w:szCs w:val="22"/>
              </w:rPr>
              <w:t xml:space="preserve">Bidder has read and agrees to this section:  </w:t>
            </w:r>
          </w:p>
        </w:tc>
        <w:tc>
          <w:tcPr>
            <w:tcW w:w="630" w:type="dxa"/>
            <w:tcBorders>
              <w:top w:val="nil"/>
              <w:left w:val="nil"/>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Yes</w:t>
            </w:r>
          </w:p>
        </w:tc>
        <w:tc>
          <w:tcPr>
            <w:tcW w:w="270" w:type="dxa"/>
            <w:tcBorders>
              <w:left w:val="single" w:sz="4" w:space="0" w:color="000000"/>
              <w:righ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c>
          <w:tcPr>
            <w:tcW w:w="540" w:type="dxa"/>
            <w:tcBorders>
              <w:top w:val="nil"/>
              <w:left w:val="single" w:sz="4" w:space="0" w:color="000000"/>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No</w:t>
            </w:r>
          </w:p>
        </w:tc>
        <w:tc>
          <w:tcPr>
            <w:tcW w:w="270" w:type="dxa"/>
            <w:tcBorders>
              <w:lef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r>
    </w:tbl>
    <w:p w:rsidR="0016605A" w:rsidRDefault="0016605A">
      <w:pPr>
        <w:jc w:val="both"/>
        <w:rPr>
          <w:rFonts w:ascii="Calibri" w:eastAsia="Calibri" w:hAnsi="Calibri" w:cs="Calibri"/>
          <w:sz w:val="22"/>
          <w:szCs w:val="22"/>
        </w:rPr>
      </w:pPr>
    </w:p>
    <w:p w:rsidR="0016605A" w:rsidRDefault="00BD1AC5">
      <w:pPr>
        <w:numPr>
          <w:ilvl w:val="1"/>
          <w:numId w:val="8"/>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hyperlink r:id="rId19">
        <w:r w:rsidR="0066052F">
          <w:rPr>
            <w:rFonts w:ascii="Calibri" w:eastAsia="Calibri" w:hAnsi="Calibri" w:cs="Calibri"/>
            <w:b/>
            <w:color w:val="000000"/>
            <w:sz w:val="22"/>
            <w:szCs w:val="22"/>
          </w:rPr>
          <w:t>Payment Terms</w:t>
        </w:r>
      </w:hyperlink>
    </w:p>
    <w:p w:rsidR="0016605A" w:rsidRDefault="0066052F">
      <w:pPr>
        <w:ind w:left="720"/>
        <w:jc w:val="both"/>
        <w:rPr>
          <w:rFonts w:ascii="Calibri" w:eastAsia="Calibri" w:hAnsi="Calibri" w:cs="Calibri"/>
          <w:sz w:val="22"/>
          <w:szCs w:val="22"/>
        </w:rPr>
      </w:pPr>
      <w:r>
        <w:rPr>
          <w:rFonts w:ascii="Calibri" w:eastAsia="Calibri" w:hAnsi="Calibri" w:cs="Calibri"/>
          <w:sz w:val="22"/>
          <w:szCs w:val="22"/>
        </w:rPr>
        <w:t>Per Iowa Code § 8A.514 the State of Iowa is allowed sixty (60) days to pay an invoice submitted by a Bidder.</w:t>
      </w:r>
    </w:p>
    <w:p w:rsidR="0016605A" w:rsidRDefault="0066052F">
      <w:pPr>
        <w:ind w:left="720"/>
        <w:jc w:val="both"/>
        <w:rPr>
          <w:rFonts w:ascii="Calibri" w:eastAsia="Calibri" w:hAnsi="Calibri" w:cs="Calibri"/>
          <w:sz w:val="22"/>
          <w:szCs w:val="22"/>
        </w:rPr>
      </w:pPr>
      <w:r>
        <w:rPr>
          <w:rFonts w:ascii="Calibri" w:eastAsia="Calibri" w:hAnsi="Calibri" w:cs="Calibri"/>
          <w:color w:val="000000"/>
          <w:sz w:val="22"/>
          <w:szCs w:val="22"/>
        </w:rPr>
        <w:t>What</w:t>
      </w:r>
      <w:r>
        <w:rPr>
          <w:rFonts w:ascii="Calibri" w:eastAsia="Calibri" w:hAnsi="Calibri" w:cs="Calibri"/>
          <w:sz w:val="22"/>
          <w:szCs w:val="22"/>
        </w:rPr>
        <w:t xml:space="preserve"> discount will you give for payment in 15 days? _______</w:t>
      </w:r>
    </w:p>
    <w:p w:rsidR="0016605A" w:rsidRDefault="0066052F">
      <w:pPr>
        <w:ind w:left="720"/>
        <w:jc w:val="both"/>
        <w:rPr>
          <w:rFonts w:ascii="Calibri" w:eastAsia="Calibri" w:hAnsi="Calibri" w:cs="Calibri"/>
          <w:sz w:val="22"/>
          <w:szCs w:val="22"/>
        </w:rPr>
      </w:pPr>
      <w:r>
        <w:rPr>
          <w:rFonts w:ascii="Calibri" w:eastAsia="Calibri" w:hAnsi="Calibri" w:cs="Calibri"/>
          <w:sz w:val="22"/>
          <w:szCs w:val="22"/>
        </w:rPr>
        <w:t>What discount will you give for payment in 30 days? _______</w:t>
      </w:r>
    </w:p>
    <w:p w:rsidR="0016605A" w:rsidRDefault="0016605A">
      <w:pPr>
        <w:pBdr>
          <w:top w:val="nil"/>
          <w:left w:val="nil"/>
          <w:bottom w:val="nil"/>
          <w:right w:val="nil"/>
          <w:between w:val="nil"/>
        </w:pBdr>
        <w:ind w:left="720"/>
        <w:jc w:val="both"/>
        <w:rPr>
          <w:rFonts w:ascii="Calibri" w:eastAsia="Calibri" w:hAnsi="Calibri" w:cs="Calibri"/>
          <w:b/>
          <w:color w:val="C00000"/>
          <w:sz w:val="22"/>
          <w:szCs w:val="22"/>
        </w:rPr>
      </w:pPr>
    </w:p>
    <w:tbl>
      <w:tblPr>
        <w:tblStyle w:val="af3"/>
        <w:tblW w:w="60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630"/>
        <w:gridCol w:w="270"/>
        <w:gridCol w:w="540"/>
        <w:gridCol w:w="270"/>
      </w:tblGrid>
      <w:tr w:rsidR="0016605A">
        <w:tc>
          <w:tcPr>
            <w:tcW w:w="4320" w:type="dxa"/>
            <w:tcBorders>
              <w:top w:val="nil"/>
              <w:left w:val="nil"/>
              <w:bottom w:val="nil"/>
              <w:right w:val="nil"/>
            </w:tcBorders>
          </w:tcPr>
          <w:p w:rsidR="0016605A" w:rsidRDefault="0066052F">
            <w:pPr>
              <w:pBdr>
                <w:top w:val="nil"/>
                <w:left w:val="nil"/>
                <w:bottom w:val="nil"/>
                <w:right w:val="nil"/>
                <w:between w:val="nil"/>
              </w:pBdr>
              <w:ind w:left="-108"/>
              <w:jc w:val="both"/>
              <w:rPr>
                <w:rFonts w:eastAsia="Arial" w:cs="Arial"/>
                <w:b/>
                <w:color w:val="000000"/>
                <w:szCs w:val="24"/>
              </w:rPr>
            </w:pPr>
            <w:r>
              <w:rPr>
                <w:rFonts w:ascii="Calibri" w:eastAsia="Calibri" w:hAnsi="Calibri" w:cs="Calibri"/>
                <w:b/>
                <w:color w:val="C00000"/>
                <w:sz w:val="22"/>
                <w:szCs w:val="22"/>
              </w:rPr>
              <w:t xml:space="preserve">Bidder has read and agrees to this section:  </w:t>
            </w:r>
          </w:p>
        </w:tc>
        <w:tc>
          <w:tcPr>
            <w:tcW w:w="630" w:type="dxa"/>
            <w:tcBorders>
              <w:top w:val="nil"/>
              <w:left w:val="nil"/>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Yes</w:t>
            </w:r>
          </w:p>
        </w:tc>
        <w:tc>
          <w:tcPr>
            <w:tcW w:w="270" w:type="dxa"/>
            <w:tcBorders>
              <w:left w:val="single" w:sz="4" w:space="0" w:color="000000"/>
              <w:righ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c>
          <w:tcPr>
            <w:tcW w:w="540" w:type="dxa"/>
            <w:tcBorders>
              <w:top w:val="nil"/>
              <w:left w:val="single" w:sz="4" w:space="0" w:color="000000"/>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No</w:t>
            </w:r>
          </w:p>
        </w:tc>
        <w:tc>
          <w:tcPr>
            <w:tcW w:w="270" w:type="dxa"/>
            <w:tcBorders>
              <w:lef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r>
    </w:tbl>
    <w:p w:rsidR="0016605A" w:rsidRDefault="0016605A">
      <w:pPr>
        <w:jc w:val="both"/>
        <w:rPr>
          <w:rFonts w:ascii="Calibri" w:eastAsia="Calibri" w:hAnsi="Calibri" w:cs="Calibri"/>
          <w:sz w:val="22"/>
          <w:szCs w:val="22"/>
        </w:rPr>
      </w:pPr>
    </w:p>
    <w:p w:rsidR="0016605A" w:rsidRPr="00E24C81" w:rsidRDefault="00BD1AC5">
      <w:pPr>
        <w:numPr>
          <w:ilvl w:val="1"/>
          <w:numId w:val="8"/>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hyperlink r:id="rId20">
        <w:r w:rsidR="0066052F" w:rsidRPr="00E24C81">
          <w:rPr>
            <w:rFonts w:ascii="Calibri" w:eastAsia="Calibri" w:hAnsi="Calibri" w:cs="Calibri"/>
            <w:b/>
            <w:color w:val="000000"/>
            <w:sz w:val="22"/>
            <w:szCs w:val="22"/>
          </w:rPr>
          <w:t>Quarterly Report</w:t>
        </w:r>
      </w:hyperlink>
    </w:p>
    <w:p w:rsidR="0016605A" w:rsidRDefault="0066052F">
      <w:pPr>
        <w:ind w:left="720"/>
        <w:jc w:val="both"/>
        <w:rPr>
          <w:rFonts w:ascii="Calibri" w:eastAsia="Calibri" w:hAnsi="Calibri" w:cs="Calibri"/>
          <w:sz w:val="22"/>
          <w:szCs w:val="22"/>
        </w:rPr>
      </w:pPr>
      <w:r w:rsidRPr="00E24C81">
        <w:rPr>
          <w:rFonts w:ascii="Calibri" w:eastAsia="Calibri" w:hAnsi="Calibri" w:cs="Calibri"/>
          <w:sz w:val="22"/>
          <w:szCs w:val="22"/>
        </w:rPr>
        <w:t>The Bidder shall provide an electronic detailed quarterly report on ALL sales made under this Contract via e-Mail to the Iowa Department of Administrative Services, Central Procurement. Attention: Issuing Officer Name</w:t>
      </w:r>
      <w:r w:rsidR="00E24C81">
        <w:rPr>
          <w:rFonts w:ascii="Calibri" w:eastAsia="Calibri" w:hAnsi="Calibri" w:cs="Calibri"/>
          <w:sz w:val="22"/>
          <w:szCs w:val="22"/>
        </w:rPr>
        <w:t xml:space="preserve"> Randy Bennett </w:t>
      </w:r>
      <w:r w:rsidRPr="00E24C81">
        <w:rPr>
          <w:rFonts w:ascii="Calibri" w:eastAsia="Calibri" w:hAnsi="Calibri" w:cs="Calibri"/>
          <w:sz w:val="22"/>
          <w:szCs w:val="22"/>
        </w:rPr>
        <w:t>email</w:t>
      </w:r>
      <w:r w:rsidR="00E24C81">
        <w:rPr>
          <w:rFonts w:ascii="Calibri" w:eastAsia="Calibri" w:hAnsi="Calibri" w:cs="Calibri"/>
          <w:sz w:val="22"/>
          <w:szCs w:val="22"/>
        </w:rPr>
        <w:t xml:space="preserve"> randy.bennett@iowa.gov</w:t>
      </w:r>
      <w:r w:rsidRPr="00E24C81">
        <w:rPr>
          <w:rFonts w:ascii="Calibri" w:eastAsia="Calibri" w:hAnsi="Calibri" w:cs="Calibri"/>
          <w:sz w:val="22"/>
          <w:szCs w:val="22"/>
        </w:rPr>
        <w:t>. The report file format shall be Microsoft Excel compatible format. The</w:t>
      </w:r>
      <w:r>
        <w:rPr>
          <w:rFonts w:ascii="Calibri" w:eastAsia="Calibri" w:hAnsi="Calibri" w:cs="Calibri"/>
          <w:sz w:val="22"/>
          <w:szCs w:val="22"/>
        </w:rPr>
        <w:t xml:space="preserve"> report at minimum shall include the date of sale, customer name and address, full product description, SKU Numbers, quantity, invoice number, unit and extended invoice prices. Bidder’s Bid </w:t>
      </w:r>
      <w:r>
        <w:rPr>
          <w:rFonts w:ascii="Calibri" w:eastAsia="Calibri" w:hAnsi="Calibri" w:cs="Calibri"/>
          <w:color w:val="000000"/>
          <w:sz w:val="22"/>
          <w:szCs w:val="22"/>
        </w:rPr>
        <w:t>must</w:t>
      </w:r>
      <w:r>
        <w:rPr>
          <w:rFonts w:ascii="Calibri" w:eastAsia="Calibri" w:hAnsi="Calibri" w:cs="Calibri"/>
          <w:sz w:val="22"/>
          <w:szCs w:val="22"/>
        </w:rPr>
        <w:t xml:space="preserve"> include a sample report and a description of the reporting that will be provided. The State reserves the right to request more detailed information (ad-hoc reporting) at any time and on an individual or specific basis for a specific product, department, time frame, or for a range of products, departments or time frames. </w:t>
      </w:r>
    </w:p>
    <w:p w:rsidR="0016605A" w:rsidRDefault="0016605A">
      <w:pPr>
        <w:jc w:val="both"/>
        <w:rPr>
          <w:rFonts w:ascii="Calibri" w:eastAsia="Calibri" w:hAnsi="Calibri" w:cs="Calibri"/>
          <w:sz w:val="22"/>
          <w:szCs w:val="22"/>
        </w:rPr>
      </w:pPr>
    </w:p>
    <w:tbl>
      <w:tblPr>
        <w:tblStyle w:val="af4"/>
        <w:tblW w:w="60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630"/>
        <w:gridCol w:w="270"/>
        <w:gridCol w:w="540"/>
        <w:gridCol w:w="270"/>
      </w:tblGrid>
      <w:tr w:rsidR="0016605A">
        <w:tc>
          <w:tcPr>
            <w:tcW w:w="4320" w:type="dxa"/>
            <w:tcBorders>
              <w:top w:val="nil"/>
              <w:left w:val="nil"/>
              <w:bottom w:val="nil"/>
              <w:right w:val="nil"/>
            </w:tcBorders>
          </w:tcPr>
          <w:p w:rsidR="0016605A" w:rsidRDefault="0066052F">
            <w:pPr>
              <w:pBdr>
                <w:top w:val="nil"/>
                <w:left w:val="nil"/>
                <w:bottom w:val="nil"/>
                <w:right w:val="nil"/>
                <w:between w:val="nil"/>
              </w:pBdr>
              <w:ind w:left="-108"/>
              <w:jc w:val="both"/>
              <w:rPr>
                <w:rFonts w:eastAsia="Arial" w:cs="Arial"/>
                <w:b/>
                <w:color w:val="000000"/>
                <w:szCs w:val="24"/>
              </w:rPr>
            </w:pPr>
            <w:r>
              <w:rPr>
                <w:rFonts w:ascii="Calibri" w:eastAsia="Calibri" w:hAnsi="Calibri" w:cs="Calibri"/>
                <w:b/>
                <w:color w:val="C00000"/>
                <w:sz w:val="22"/>
                <w:szCs w:val="22"/>
              </w:rPr>
              <w:t xml:space="preserve">Bidder has read and agrees to this section:  </w:t>
            </w:r>
          </w:p>
        </w:tc>
        <w:tc>
          <w:tcPr>
            <w:tcW w:w="630" w:type="dxa"/>
            <w:tcBorders>
              <w:top w:val="nil"/>
              <w:left w:val="nil"/>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Yes</w:t>
            </w:r>
          </w:p>
        </w:tc>
        <w:tc>
          <w:tcPr>
            <w:tcW w:w="270" w:type="dxa"/>
            <w:tcBorders>
              <w:left w:val="single" w:sz="4" w:space="0" w:color="000000"/>
              <w:righ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c>
          <w:tcPr>
            <w:tcW w:w="540" w:type="dxa"/>
            <w:tcBorders>
              <w:top w:val="nil"/>
              <w:left w:val="single" w:sz="4" w:space="0" w:color="000000"/>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No</w:t>
            </w:r>
          </w:p>
        </w:tc>
        <w:tc>
          <w:tcPr>
            <w:tcW w:w="270" w:type="dxa"/>
            <w:tcBorders>
              <w:lef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r>
    </w:tbl>
    <w:p w:rsidR="0016605A" w:rsidRDefault="0016605A">
      <w:pPr>
        <w:jc w:val="both"/>
        <w:rPr>
          <w:rFonts w:ascii="Calibri" w:eastAsia="Calibri" w:hAnsi="Calibri" w:cs="Calibri"/>
          <w:sz w:val="22"/>
          <w:szCs w:val="22"/>
        </w:rPr>
      </w:pPr>
    </w:p>
    <w:p w:rsidR="0016605A" w:rsidRDefault="00BD1AC5">
      <w:pPr>
        <w:numPr>
          <w:ilvl w:val="1"/>
          <w:numId w:val="8"/>
        </w:numPr>
        <w:pBdr>
          <w:top w:val="nil"/>
          <w:left w:val="nil"/>
          <w:bottom w:val="nil"/>
          <w:right w:val="nil"/>
          <w:between w:val="nil"/>
        </w:pBdr>
        <w:tabs>
          <w:tab w:val="left" w:pos="720"/>
        </w:tabs>
      </w:pPr>
      <w:hyperlink r:id="rId21">
        <w:r w:rsidR="0066052F">
          <w:rPr>
            <w:rFonts w:ascii="Calibri" w:eastAsia="Calibri" w:hAnsi="Calibri" w:cs="Calibri"/>
            <w:b/>
            <w:color w:val="000000"/>
            <w:sz w:val="22"/>
            <w:szCs w:val="22"/>
          </w:rPr>
          <w:t>Firm Contract Pricing</w:t>
        </w:r>
      </w:hyperlink>
    </w:p>
    <w:p w:rsidR="0016605A" w:rsidRDefault="0066052F">
      <w:pPr>
        <w:ind w:left="720"/>
        <w:jc w:val="both"/>
        <w:rPr>
          <w:rFonts w:ascii="Calibri" w:eastAsia="Calibri" w:hAnsi="Calibri" w:cs="Calibri"/>
          <w:sz w:val="22"/>
          <w:szCs w:val="22"/>
        </w:rPr>
      </w:pPr>
      <w:r>
        <w:rPr>
          <w:rFonts w:ascii="Calibri" w:eastAsia="Calibri" w:hAnsi="Calibri" w:cs="Calibri"/>
          <w:sz w:val="22"/>
          <w:szCs w:val="22"/>
        </w:rPr>
        <w:t>Any contract that results from this bid will have firm pricing for one year.</w:t>
      </w:r>
    </w:p>
    <w:p w:rsidR="00E24C81" w:rsidRDefault="00E24C81">
      <w:pPr>
        <w:ind w:left="720"/>
        <w:jc w:val="both"/>
        <w:rPr>
          <w:rFonts w:ascii="Calibri" w:eastAsia="Calibri" w:hAnsi="Calibri" w:cs="Calibri"/>
          <w:sz w:val="22"/>
          <w:szCs w:val="22"/>
        </w:rPr>
      </w:pPr>
    </w:p>
    <w:tbl>
      <w:tblPr>
        <w:tblStyle w:val="af4"/>
        <w:tblW w:w="60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630"/>
        <w:gridCol w:w="270"/>
        <w:gridCol w:w="540"/>
        <w:gridCol w:w="270"/>
      </w:tblGrid>
      <w:tr w:rsidR="00E24C81" w:rsidTr="00167E36">
        <w:tc>
          <w:tcPr>
            <w:tcW w:w="4320" w:type="dxa"/>
            <w:tcBorders>
              <w:top w:val="nil"/>
              <w:left w:val="nil"/>
              <w:bottom w:val="nil"/>
              <w:right w:val="nil"/>
            </w:tcBorders>
          </w:tcPr>
          <w:p w:rsidR="00E24C81" w:rsidRDefault="00E24C81" w:rsidP="00167E36">
            <w:pPr>
              <w:pBdr>
                <w:top w:val="nil"/>
                <w:left w:val="nil"/>
                <w:bottom w:val="nil"/>
                <w:right w:val="nil"/>
                <w:between w:val="nil"/>
              </w:pBdr>
              <w:ind w:left="-108"/>
              <w:jc w:val="both"/>
              <w:rPr>
                <w:rFonts w:eastAsia="Arial" w:cs="Arial"/>
                <w:b/>
                <w:color w:val="000000"/>
                <w:szCs w:val="24"/>
              </w:rPr>
            </w:pPr>
            <w:r>
              <w:rPr>
                <w:rFonts w:ascii="Calibri" w:eastAsia="Calibri" w:hAnsi="Calibri" w:cs="Calibri"/>
                <w:b/>
                <w:color w:val="C00000"/>
                <w:sz w:val="22"/>
                <w:szCs w:val="22"/>
              </w:rPr>
              <w:t xml:space="preserve">Bidder has read and agrees to this section:  </w:t>
            </w:r>
          </w:p>
        </w:tc>
        <w:tc>
          <w:tcPr>
            <w:tcW w:w="630" w:type="dxa"/>
            <w:tcBorders>
              <w:top w:val="nil"/>
              <w:left w:val="nil"/>
              <w:bottom w:val="nil"/>
              <w:right w:val="single" w:sz="4" w:space="0" w:color="000000"/>
            </w:tcBorders>
          </w:tcPr>
          <w:p w:rsidR="00E24C81" w:rsidRDefault="00E24C81" w:rsidP="00167E36">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Yes</w:t>
            </w:r>
          </w:p>
        </w:tc>
        <w:tc>
          <w:tcPr>
            <w:tcW w:w="270" w:type="dxa"/>
            <w:tcBorders>
              <w:left w:val="single" w:sz="4" w:space="0" w:color="000000"/>
              <w:right w:val="single" w:sz="4" w:space="0" w:color="000000"/>
            </w:tcBorders>
          </w:tcPr>
          <w:p w:rsidR="00E24C81" w:rsidRDefault="00E24C81" w:rsidP="00167E36">
            <w:pPr>
              <w:pBdr>
                <w:top w:val="nil"/>
                <w:left w:val="nil"/>
                <w:bottom w:val="nil"/>
                <w:right w:val="nil"/>
                <w:between w:val="nil"/>
              </w:pBdr>
              <w:jc w:val="both"/>
              <w:rPr>
                <w:rFonts w:eastAsia="Arial" w:cs="Arial"/>
                <w:b/>
                <w:color w:val="000000"/>
                <w:szCs w:val="24"/>
              </w:rPr>
            </w:pPr>
          </w:p>
        </w:tc>
        <w:tc>
          <w:tcPr>
            <w:tcW w:w="540" w:type="dxa"/>
            <w:tcBorders>
              <w:top w:val="nil"/>
              <w:left w:val="single" w:sz="4" w:space="0" w:color="000000"/>
              <w:bottom w:val="nil"/>
              <w:right w:val="single" w:sz="4" w:space="0" w:color="000000"/>
            </w:tcBorders>
          </w:tcPr>
          <w:p w:rsidR="00E24C81" w:rsidRDefault="00E24C81" w:rsidP="00167E36">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No</w:t>
            </w:r>
          </w:p>
        </w:tc>
        <w:tc>
          <w:tcPr>
            <w:tcW w:w="270" w:type="dxa"/>
            <w:tcBorders>
              <w:left w:val="single" w:sz="4" w:space="0" w:color="000000"/>
            </w:tcBorders>
          </w:tcPr>
          <w:p w:rsidR="00E24C81" w:rsidRDefault="00E24C81" w:rsidP="00167E36">
            <w:pPr>
              <w:pBdr>
                <w:top w:val="nil"/>
                <w:left w:val="nil"/>
                <w:bottom w:val="nil"/>
                <w:right w:val="nil"/>
                <w:between w:val="nil"/>
              </w:pBdr>
              <w:jc w:val="both"/>
              <w:rPr>
                <w:rFonts w:eastAsia="Arial" w:cs="Arial"/>
                <w:b/>
                <w:color w:val="000000"/>
                <w:szCs w:val="24"/>
              </w:rPr>
            </w:pPr>
          </w:p>
        </w:tc>
      </w:tr>
    </w:tbl>
    <w:p w:rsidR="0016605A" w:rsidRDefault="0016605A">
      <w:pPr>
        <w:jc w:val="both"/>
        <w:rPr>
          <w:rFonts w:ascii="Calibri" w:eastAsia="Calibri" w:hAnsi="Calibri" w:cs="Calibri"/>
          <w:sz w:val="22"/>
          <w:szCs w:val="22"/>
        </w:rPr>
      </w:pPr>
    </w:p>
    <w:p w:rsidR="00E24C81" w:rsidRPr="00E24C81" w:rsidRDefault="00E24C81" w:rsidP="00E24C81">
      <w:pPr>
        <w:pBdr>
          <w:top w:val="nil"/>
          <w:left w:val="nil"/>
          <w:bottom w:val="nil"/>
          <w:right w:val="nil"/>
          <w:between w:val="nil"/>
        </w:pBdr>
        <w:tabs>
          <w:tab w:val="left" w:pos="720"/>
        </w:tabs>
        <w:ind w:left="720"/>
        <w:rPr>
          <w:rFonts w:ascii="Calibri" w:eastAsia="Calibri" w:hAnsi="Calibri" w:cs="Calibri"/>
          <w:b/>
          <w:color w:val="000000"/>
          <w:sz w:val="22"/>
          <w:szCs w:val="22"/>
        </w:rPr>
      </w:pPr>
    </w:p>
    <w:p w:rsidR="00E24C81" w:rsidRPr="00E24C81" w:rsidRDefault="00E24C81" w:rsidP="00E24C81">
      <w:pPr>
        <w:pBdr>
          <w:top w:val="nil"/>
          <w:left w:val="nil"/>
          <w:bottom w:val="nil"/>
          <w:right w:val="nil"/>
          <w:between w:val="nil"/>
        </w:pBdr>
        <w:tabs>
          <w:tab w:val="left" w:pos="720"/>
        </w:tabs>
        <w:ind w:left="720"/>
        <w:rPr>
          <w:rFonts w:ascii="Calibri" w:eastAsia="Calibri" w:hAnsi="Calibri" w:cs="Calibri"/>
          <w:b/>
          <w:color w:val="000000"/>
          <w:sz w:val="22"/>
          <w:szCs w:val="22"/>
        </w:rPr>
      </w:pPr>
    </w:p>
    <w:p w:rsidR="0016605A" w:rsidRDefault="00BD1AC5">
      <w:pPr>
        <w:numPr>
          <w:ilvl w:val="1"/>
          <w:numId w:val="8"/>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hyperlink r:id="rId22">
        <w:r w:rsidR="0066052F">
          <w:rPr>
            <w:rFonts w:ascii="Calibri" w:eastAsia="Calibri" w:hAnsi="Calibri" w:cs="Calibri"/>
            <w:b/>
            <w:color w:val="000000"/>
            <w:sz w:val="22"/>
            <w:szCs w:val="22"/>
          </w:rPr>
          <w:t>Invoicing</w:t>
        </w:r>
      </w:hyperlink>
    </w:p>
    <w:p w:rsidR="0016605A" w:rsidRDefault="0066052F">
      <w:pPr>
        <w:ind w:left="720"/>
        <w:jc w:val="both"/>
        <w:rPr>
          <w:rFonts w:ascii="Calibri" w:eastAsia="Calibri" w:hAnsi="Calibri" w:cs="Calibri"/>
          <w:sz w:val="22"/>
          <w:szCs w:val="22"/>
        </w:rPr>
      </w:pPr>
      <w:r>
        <w:rPr>
          <w:rFonts w:ascii="Calibri" w:eastAsia="Calibri" w:hAnsi="Calibri" w:cs="Calibri"/>
          <w:sz w:val="22"/>
          <w:szCs w:val="22"/>
        </w:rPr>
        <w:t>All invoicing will be submitted to the attention of "Accounts Payable" and addressed to the facility receiving the goods or services. The State shall pay the Contractor monthly, within the period of time provided for by applicable State statute, after receipt of the Contractor's invoice for the goods and/or services supplied by the Contractor in the prior calendar month. The invoice will be itemized with a description goods or services provided that corresponds directly to a line item on the Contractual Agreement or Master Agreement that results from this RFB. Each line should also list the quantity, unit of measure, price per unit of measure, line item totals and invoice total. The remit to address on the invoice must match the remit to address that was submitted with registration to do business with the State of Iowa. Payment terms on the invoice must match the payment terms agreed to in the RFB bid submission.</w:t>
      </w:r>
    </w:p>
    <w:p w:rsidR="0016605A" w:rsidRDefault="0016605A">
      <w:pPr>
        <w:pBdr>
          <w:top w:val="nil"/>
          <w:left w:val="nil"/>
          <w:bottom w:val="nil"/>
          <w:right w:val="nil"/>
          <w:between w:val="nil"/>
        </w:pBdr>
        <w:ind w:left="720"/>
        <w:jc w:val="both"/>
        <w:rPr>
          <w:rFonts w:ascii="Calibri" w:eastAsia="Calibri" w:hAnsi="Calibri" w:cs="Calibri"/>
          <w:b/>
          <w:color w:val="C00000"/>
          <w:sz w:val="22"/>
          <w:szCs w:val="22"/>
        </w:rPr>
      </w:pPr>
    </w:p>
    <w:tbl>
      <w:tblPr>
        <w:tblStyle w:val="aff0"/>
        <w:tblW w:w="60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630"/>
        <w:gridCol w:w="270"/>
        <w:gridCol w:w="540"/>
        <w:gridCol w:w="270"/>
      </w:tblGrid>
      <w:tr w:rsidR="0016605A">
        <w:tc>
          <w:tcPr>
            <w:tcW w:w="4320" w:type="dxa"/>
            <w:tcBorders>
              <w:top w:val="nil"/>
              <w:left w:val="nil"/>
              <w:bottom w:val="nil"/>
              <w:right w:val="nil"/>
            </w:tcBorders>
          </w:tcPr>
          <w:p w:rsidR="0016605A" w:rsidRDefault="0066052F">
            <w:pPr>
              <w:pBdr>
                <w:top w:val="nil"/>
                <w:left w:val="nil"/>
                <w:bottom w:val="nil"/>
                <w:right w:val="nil"/>
                <w:between w:val="nil"/>
              </w:pBdr>
              <w:ind w:left="-108"/>
              <w:jc w:val="both"/>
              <w:rPr>
                <w:rFonts w:eastAsia="Arial" w:cs="Arial"/>
                <w:b/>
                <w:color w:val="000000"/>
                <w:szCs w:val="24"/>
              </w:rPr>
            </w:pPr>
            <w:r>
              <w:rPr>
                <w:rFonts w:ascii="Calibri" w:eastAsia="Calibri" w:hAnsi="Calibri" w:cs="Calibri"/>
                <w:b/>
                <w:color w:val="C00000"/>
                <w:sz w:val="22"/>
                <w:szCs w:val="22"/>
              </w:rPr>
              <w:t xml:space="preserve">Bidder has read and agrees to this section:  </w:t>
            </w:r>
          </w:p>
        </w:tc>
        <w:tc>
          <w:tcPr>
            <w:tcW w:w="630" w:type="dxa"/>
            <w:tcBorders>
              <w:top w:val="nil"/>
              <w:left w:val="nil"/>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Yes</w:t>
            </w:r>
          </w:p>
        </w:tc>
        <w:tc>
          <w:tcPr>
            <w:tcW w:w="270" w:type="dxa"/>
            <w:tcBorders>
              <w:left w:val="single" w:sz="4" w:space="0" w:color="000000"/>
              <w:righ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c>
          <w:tcPr>
            <w:tcW w:w="540" w:type="dxa"/>
            <w:tcBorders>
              <w:top w:val="nil"/>
              <w:left w:val="single" w:sz="4" w:space="0" w:color="000000"/>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No</w:t>
            </w:r>
          </w:p>
        </w:tc>
        <w:tc>
          <w:tcPr>
            <w:tcW w:w="270" w:type="dxa"/>
            <w:tcBorders>
              <w:lef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r>
    </w:tbl>
    <w:p w:rsidR="0016605A" w:rsidRDefault="0016605A">
      <w:pPr>
        <w:jc w:val="both"/>
        <w:rPr>
          <w:rFonts w:ascii="Calibri" w:eastAsia="Calibri" w:hAnsi="Calibri" w:cs="Calibri"/>
          <w:sz w:val="22"/>
          <w:szCs w:val="22"/>
        </w:rPr>
      </w:pPr>
    </w:p>
    <w:p w:rsidR="0016605A" w:rsidRDefault="00BD1AC5">
      <w:pPr>
        <w:numPr>
          <w:ilvl w:val="1"/>
          <w:numId w:val="8"/>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hyperlink r:id="rId23">
        <w:r w:rsidR="0066052F">
          <w:rPr>
            <w:rFonts w:ascii="Calibri" w:eastAsia="Calibri" w:hAnsi="Calibri" w:cs="Calibri"/>
            <w:b/>
            <w:color w:val="000000"/>
            <w:sz w:val="22"/>
            <w:szCs w:val="22"/>
          </w:rPr>
          <w:t>Best and Final Offers</w:t>
        </w:r>
      </w:hyperlink>
    </w:p>
    <w:p w:rsidR="0016605A" w:rsidRDefault="0066052F">
      <w:pPr>
        <w:ind w:left="720"/>
        <w:jc w:val="both"/>
        <w:rPr>
          <w:rFonts w:ascii="Calibri" w:eastAsia="Calibri" w:hAnsi="Calibri" w:cs="Calibri"/>
          <w:sz w:val="22"/>
          <w:szCs w:val="22"/>
        </w:rPr>
      </w:pPr>
      <w:r>
        <w:rPr>
          <w:rFonts w:ascii="Calibri" w:eastAsia="Calibri" w:hAnsi="Calibri" w:cs="Calibri"/>
          <w:sz w:val="22"/>
          <w:szCs w:val="22"/>
        </w:rPr>
        <w:t>The Issuing officer reserves the right to conduct discussions with Bidders for obtaining “best and final offers.” To obtain best and final offers from Bidders, the Issuing Officer may do one or more of the following: enter into pre-selection negotiations, including the use of an on-line auction; schedule oral presentations; and request revised Bids.</w:t>
      </w:r>
    </w:p>
    <w:p w:rsidR="0016605A" w:rsidRDefault="0016605A">
      <w:pPr>
        <w:pBdr>
          <w:top w:val="nil"/>
          <w:left w:val="nil"/>
          <w:bottom w:val="nil"/>
          <w:right w:val="nil"/>
          <w:between w:val="nil"/>
        </w:pBdr>
        <w:ind w:left="720"/>
        <w:jc w:val="both"/>
        <w:rPr>
          <w:rFonts w:ascii="Calibri" w:eastAsia="Calibri" w:hAnsi="Calibri" w:cs="Calibri"/>
          <w:b/>
          <w:color w:val="C00000"/>
          <w:sz w:val="22"/>
          <w:szCs w:val="22"/>
        </w:rPr>
      </w:pPr>
    </w:p>
    <w:tbl>
      <w:tblPr>
        <w:tblStyle w:val="aff1"/>
        <w:tblW w:w="60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630"/>
        <w:gridCol w:w="270"/>
        <w:gridCol w:w="540"/>
        <w:gridCol w:w="270"/>
      </w:tblGrid>
      <w:tr w:rsidR="0016605A">
        <w:tc>
          <w:tcPr>
            <w:tcW w:w="4320" w:type="dxa"/>
            <w:tcBorders>
              <w:top w:val="nil"/>
              <w:left w:val="nil"/>
              <w:bottom w:val="nil"/>
              <w:right w:val="nil"/>
            </w:tcBorders>
          </w:tcPr>
          <w:p w:rsidR="0016605A" w:rsidRDefault="0066052F">
            <w:pPr>
              <w:pBdr>
                <w:top w:val="nil"/>
                <w:left w:val="nil"/>
                <w:bottom w:val="nil"/>
                <w:right w:val="nil"/>
                <w:between w:val="nil"/>
              </w:pBdr>
              <w:ind w:left="-108"/>
              <w:jc w:val="both"/>
              <w:rPr>
                <w:rFonts w:eastAsia="Arial" w:cs="Arial"/>
                <w:b/>
                <w:color w:val="000000"/>
                <w:szCs w:val="24"/>
              </w:rPr>
            </w:pPr>
            <w:r>
              <w:rPr>
                <w:rFonts w:ascii="Calibri" w:eastAsia="Calibri" w:hAnsi="Calibri" w:cs="Calibri"/>
                <w:b/>
                <w:color w:val="C00000"/>
                <w:sz w:val="22"/>
                <w:szCs w:val="22"/>
              </w:rPr>
              <w:t xml:space="preserve">Bidder has read and agrees to this section:  </w:t>
            </w:r>
          </w:p>
        </w:tc>
        <w:tc>
          <w:tcPr>
            <w:tcW w:w="630" w:type="dxa"/>
            <w:tcBorders>
              <w:top w:val="nil"/>
              <w:left w:val="nil"/>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Yes</w:t>
            </w:r>
          </w:p>
        </w:tc>
        <w:tc>
          <w:tcPr>
            <w:tcW w:w="270" w:type="dxa"/>
            <w:tcBorders>
              <w:left w:val="single" w:sz="4" w:space="0" w:color="000000"/>
              <w:righ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c>
          <w:tcPr>
            <w:tcW w:w="540" w:type="dxa"/>
            <w:tcBorders>
              <w:top w:val="nil"/>
              <w:left w:val="single" w:sz="4" w:space="0" w:color="000000"/>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No</w:t>
            </w:r>
          </w:p>
        </w:tc>
        <w:tc>
          <w:tcPr>
            <w:tcW w:w="270" w:type="dxa"/>
            <w:tcBorders>
              <w:lef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r>
    </w:tbl>
    <w:p w:rsidR="0016605A" w:rsidRDefault="0016605A">
      <w:pPr>
        <w:jc w:val="both"/>
        <w:rPr>
          <w:rFonts w:ascii="Calibri" w:eastAsia="Calibri" w:hAnsi="Calibri" w:cs="Calibri"/>
          <w:sz w:val="22"/>
          <w:szCs w:val="22"/>
        </w:rPr>
      </w:pPr>
    </w:p>
    <w:p w:rsidR="0016605A" w:rsidRDefault="00BD1AC5">
      <w:pPr>
        <w:numPr>
          <w:ilvl w:val="1"/>
          <w:numId w:val="8"/>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hyperlink r:id="rId24">
        <w:r w:rsidR="0066052F">
          <w:rPr>
            <w:rFonts w:ascii="Calibri" w:eastAsia="Calibri" w:hAnsi="Calibri" w:cs="Calibri"/>
            <w:b/>
            <w:color w:val="000000"/>
            <w:sz w:val="22"/>
            <w:szCs w:val="22"/>
          </w:rPr>
          <w:t xml:space="preserve">Adjustments in Pricing </w:t>
        </w:r>
      </w:hyperlink>
    </w:p>
    <w:p w:rsidR="0016605A" w:rsidRDefault="0066052F">
      <w:pPr>
        <w:ind w:left="720"/>
        <w:jc w:val="both"/>
        <w:rPr>
          <w:rFonts w:ascii="Calibri" w:eastAsia="Calibri" w:hAnsi="Calibri" w:cs="Calibri"/>
          <w:sz w:val="22"/>
          <w:szCs w:val="22"/>
        </w:rPr>
      </w:pPr>
      <w:r>
        <w:rPr>
          <w:rFonts w:ascii="Calibri" w:eastAsia="Calibri" w:hAnsi="Calibri" w:cs="Calibri"/>
          <w:sz w:val="22"/>
          <w:szCs w:val="22"/>
        </w:rPr>
        <w:t xml:space="preserve">Adjustments in pricing shall be at the discretion of the Issuing Officer. </w:t>
      </w:r>
    </w:p>
    <w:p w:rsidR="0016605A" w:rsidRDefault="0066052F">
      <w:pPr>
        <w:ind w:left="720"/>
        <w:jc w:val="both"/>
        <w:rPr>
          <w:rFonts w:ascii="Calibri" w:eastAsia="Calibri" w:hAnsi="Calibri" w:cs="Calibri"/>
          <w:sz w:val="22"/>
          <w:szCs w:val="22"/>
        </w:rPr>
      </w:pPr>
      <w:r>
        <w:rPr>
          <w:rFonts w:ascii="Calibri" w:eastAsia="Calibri" w:hAnsi="Calibri" w:cs="Calibri"/>
          <w:sz w:val="22"/>
          <w:szCs w:val="22"/>
        </w:rPr>
        <w:t xml:space="preserve">•Original pricing shall remain firm and fixed for at least 365 calendar days after the effective date of the contract. </w:t>
      </w:r>
    </w:p>
    <w:p w:rsidR="0016605A" w:rsidRDefault="0066052F">
      <w:pPr>
        <w:ind w:left="720"/>
        <w:jc w:val="both"/>
        <w:rPr>
          <w:rFonts w:ascii="Calibri" w:eastAsia="Calibri" w:hAnsi="Calibri" w:cs="Calibri"/>
          <w:sz w:val="22"/>
          <w:szCs w:val="22"/>
        </w:rPr>
      </w:pPr>
      <w:r>
        <w:rPr>
          <w:rFonts w:ascii="Calibri" w:eastAsia="Calibri" w:hAnsi="Calibri" w:cs="Calibri"/>
          <w:sz w:val="22"/>
          <w:szCs w:val="22"/>
        </w:rPr>
        <w:t xml:space="preserve">•Be the result of increases at the manufacturer’s level, incurred after contract commencement date. </w:t>
      </w:r>
    </w:p>
    <w:p w:rsidR="0016605A" w:rsidRDefault="0066052F">
      <w:pPr>
        <w:ind w:left="720"/>
        <w:jc w:val="both"/>
        <w:rPr>
          <w:rFonts w:ascii="Calibri" w:eastAsia="Calibri" w:hAnsi="Calibri" w:cs="Calibri"/>
          <w:sz w:val="22"/>
          <w:szCs w:val="22"/>
        </w:rPr>
      </w:pPr>
      <w:r>
        <w:rPr>
          <w:rFonts w:ascii="Calibri" w:eastAsia="Calibri" w:hAnsi="Calibri" w:cs="Calibri"/>
          <w:sz w:val="22"/>
          <w:szCs w:val="22"/>
        </w:rPr>
        <w:t xml:space="preserve">•Not produce a higher profit margin than that on the original contract. </w:t>
      </w:r>
    </w:p>
    <w:p w:rsidR="0016605A" w:rsidRDefault="0066052F">
      <w:pPr>
        <w:ind w:left="720"/>
        <w:jc w:val="both"/>
        <w:rPr>
          <w:rFonts w:ascii="Calibri" w:eastAsia="Calibri" w:hAnsi="Calibri" w:cs="Calibri"/>
          <w:sz w:val="22"/>
          <w:szCs w:val="22"/>
        </w:rPr>
      </w:pPr>
      <w:r>
        <w:rPr>
          <w:rFonts w:ascii="Calibri" w:eastAsia="Calibri" w:hAnsi="Calibri" w:cs="Calibri"/>
          <w:sz w:val="22"/>
          <w:szCs w:val="22"/>
        </w:rPr>
        <w:t xml:space="preserve">•Clearly identify the items impacted by the increase. </w:t>
      </w:r>
    </w:p>
    <w:p w:rsidR="0016605A" w:rsidRDefault="0066052F">
      <w:pPr>
        <w:ind w:left="720"/>
        <w:jc w:val="both"/>
        <w:rPr>
          <w:rFonts w:ascii="Calibri" w:eastAsia="Calibri" w:hAnsi="Calibri" w:cs="Calibri"/>
          <w:sz w:val="22"/>
          <w:szCs w:val="22"/>
        </w:rPr>
      </w:pPr>
      <w:r>
        <w:rPr>
          <w:rFonts w:ascii="Calibri" w:eastAsia="Calibri" w:hAnsi="Calibri" w:cs="Calibri"/>
          <w:sz w:val="22"/>
          <w:szCs w:val="22"/>
        </w:rPr>
        <w:t xml:space="preserve">•Be filed with State Procurement Coordinator a minimum of 60 calendar days before the effective date of proposed increase. </w:t>
      </w:r>
    </w:p>
    <w:p w:rsidR="0016605A" w:rsidRDefault="0066052F">
      <w:pPr>
        <w:ind w:left="720"/>
        <w:jc w:val="both"/>
        <w:rPr>
          <w:rFonts w:ascii="Calibri" w:eastAsia="Calibri" w:hAnsi="Calibri" w:cs="Calibri"/>
          <w:sz w:val="22"/>
          <w:szCs w:val="22"/>
        </w:rPr>
      </w:pPr>
      <w:r>
        <w:rPr>
          <w:rFonts w:ascii="Calibri" w:eastAsia="Calibri" w:hAnsi="Calibri" w:cs="Calibri"/>
          <w:sz w:val="22"/>
          <w:szCs w:val="22"/>
        </w:rPr>
        <w:t xml:space="preserve">•Be accompanied by documentation acceptable to the State Procurement Coordinator sufficient to warrant the increase. </w:t>
      </w:r>
    </w:p>
    <w:p w:rsidR="0016605A" w:rsidRDefault="0066052F">
      <w:pPr>
        <w:ind w:left="720"/>
        <w:jc w:val="both"/>
        <w:rPr>
          <w:rFonts w:ascii="Calibri" w:eastAsia="Calibri" w:hAnsi="Calibri" w:cs="Calibri"/>
          <w:sz w:val="22"/>
          <w:szCs w:val="22"/>
        </w:rPr>
      </w:pPr>
      <w:r>
        <w:rPr>
          <w:rFonts w:ascii="Calibri" w:eastAsia="Calibri" w:hAnsi="Calibri" w:cs="Calibri"/>
          <w:sz w:val="22"/>
          <w:szCs w:val="22"/>
        </w:rPr>
        <w:t xml:space="preserve">•United States published indices such as the Producer Price Index or other government data will be referenced to help substantiate the Bidder’s documentation. Informational </w:t>
      </w:r>
      <w:r>
        <w:rPr>
          <w:rFonts w:ascii="Calibri" w:eastAsia="Calibri" w:hAnsi="Calibri" w:cs="Calibri"/>
          <w:sz w:val="22"/>
          <w:szCs w:val="22"/>
          <w:highlight w:val="yellow"/>
        </w:rPr>
        <w:t>Only: At the time of publishing of the IFB, one related PPI appears to be (WPU): 05310105- Natural Gas (others may exist). A link to the PPI Commodity Data is available at:</w:t>
      </w:r>
    </w:p>
    <w:p w:rsidR="0016605A" w:rsidRDefault="00BD1AC5">
      <w:pPr>
        <w:ind w:left="720"/>
        <w:jc w:val="both"/>
        <w:rPr>
          <w:rFonts w:ascii="Calibri" w:eastAsia="Calibri" w:hAnsi="Calibri" w:cs="Calibri"/>
          <w:sz w:val="22"/>
          <w:szCs w:val="22"/>
        </w:rPr>
      </w:pPr>
      <w:hyperlink r:id="rId25">
        <w:r w:rsidR="0066052F">
          <w:rPr>
            <w:rFonts w:ascii="Calibri" w:eastAsia="Calibri" w:hAnsi="Calibri" w:cs="Calibri"/>
            <w:color w:val="0000FF"/>
            <w:sz w:val="22"/>
            <w:szCs w:val="22"/>
            <w:u w:val="single"/>
          </w:rPr>
          <w:t>https://www.bls.gov/ppi/</w:t>
        </w:r>
      </w:hyperlink>
      <w:r w:rsidR="0066052F">
        <w:rPr>
          <w:rFonts w:ascii="Calibri" w:eastAsia="Calibri" w:hAnsi="Calibri" w:cs="Calibri"/>
          <w:sz w:val="22"/>
          <w:szCs w:val="22"/>
        </w:rPr>
        <w:t xml:space="preserve">  </w:t>
      </w:r>
    </w:p>
    <w:p w:rsidR="0016605A" w:rsidRDefault="0066052F">
      <w:pPr>
        <w:ind w:left="720"/>
        <w:jc w:val="both"/>
        <w:rPr>
          <w:rFonts w:ascii="Calibri" w:eastAsia="Calibri" w:hAnsi="Calibri" w:cs="Calibri"/>
          <w:sz w:val="22"/>
          <w:szCs w:val="22"/>
        </w:rPr>
      </w:pPr>
      <w:r>
        <w:rPr>
          <w:rFonts w:ascii="Calibri" w:eastAsia="Calibri" w:hAnsi="Calibri" w:cs="Calibri"/>
          <w:sz w:val="22"/>
          <w:szCs w:val="22"/>
        </w:rPr>
        <w:t xml:space="preserve">•The Adjustment shall remain firm and fixed for at least 365 days after the effective date of the adjustment. </w:t>
      </w:r>
    </w:p>
    <w:p w:rsidR="0016605A" w:rsidRDefault="0066052F">
      <w:pPr>
        <w:ind w:left="720"/>
        <w:jc w:val="both"/>
        <w:rPr>
          <w:rFonts w:ascii="Calibri" w:eastAsia="Calibri" w:hAnsi="Calibri" w:cs="Calibri"/>
          <w:sz w:val="22"/>
          <w:szCs w:val="22"/>
        </w:rPr>
      </w:pPr>
      <w:r>
        <w:rPr>
          <w:rFonts w:ascii="Calibri" w:eastAsia="Calibri" w:hAnsi="Calibri" w:cs="Calibri"/>
          <w:sz w:val="22"/>
          <w:szCs w:val="22"/>
        </w:rPr>
        <w:t xml:space="preserve">•Must not deviate from the contract pricing scheme/methodology. </w:t>
      </w:r>
    </w:p>
    <w:p w:rsidR="0016605A" w:rsidRDefault="0066052F">
      <w:pPr>
        <w:ind w:left="720"/>
        <w:jc w:val="both"/>
        <w:rPr>
          <w:rFonts w:ascii="Calibri" w:eastAsia="Calibri" w:hAnsi="Calibri" w:cs="Calibri"/>
          <w:sz w:val="22"/>
          <w:szCs w:val="22"/>
        </w:rPr>
      </w:pPr>
      <w:r>
        <w:rPr>
          <w:rFonts w:ascii="Calibri" w:eastAsia="Calibri" w:hAnsi="Calibri" w:cs="Calibri"/>
          <w:sz w:val="22"/>
          <w:szCs w:val="22"/>
        </w:rPr>
        <w:t xml:space="preserve">•During the contract period, any price declines at the manufacturer’s level or cost reductions to Contractor shall be reflected in a reduction of the contract price retroactive to Contractor's effective date. </w:t>
      </w:r>
    </w:p>
    <w:p w:rsidR="0016605A" w:rsidRDefault="0066052F">
      <w:pPr>
        <w:ind w:left="720"/>
        <w:jc w:val="both"/>
        <w:rPr>
          <w:rFonts w:ascii="Calibri" w:eastAsia="Calibri" w:hAnsi="Calibri" w:cs="Calibri"/>
          <w:sz w:val="22"/>
          <w:szCs w:val="22"/>
        </w:rPr>
      </w:pPr>
      <w:r>
        <w:rPr>
          <w:rFonts w:ascii="Calibri" w:eastAsia="Calibri" w:hAnsi="Calibri" w:cs="Calibri"/>
          <w:sz w:val="22"/>
          <w:szCs w:val="22"/>
        </w:rPr>
        <w:t xml:space="preserve">•During the term of this contract, should the Contractor enter into pricing agreements with other customers providing greater benefits or lower pricing, Contractor shall immediately amend the State contract to provide similar pricing to the State if the contract with other customers offers </w:t>
      </w:r>
      <w:r>
        <w:rPr>
          <w:rFonts w:ascii="Calibri" w:eastAsia="Calibri" w:hAnsi="Calibri" w:cs="Calibri"/>
          <w:sz w:val="22"/>
          <w:szCs w:val="22"/>
        </w:rPr>
        <w:lastRenderedPageBreak/>
        <w:t>similar usage quantities, and similar conditions impacting pricing. Contractor shall immediately notify the State Procurement Coordinator of any such contracts entered into by Contractor.</w:t>
      </w:r>
    </w:p>
    <w:p w:rsidR="0016605A" w:rsidRDefault="0016605A">
      <w:pPr>
        <w:pBdr>
          <w:top w:val="nil"/>
          <w:left w:val="nil"/>
          <w:bottom w:val="nil"/>
          <w:right w:val="nil"/>
          <w:between w:val="nil"/>
        </w:pBdr>
        <w:ind w:left="720"/>
        <w:jc w:val="both"/>
        <w:rPr>
          <w:rFonts w:ascii="Calibri" w:eastAsia="Calibri" w:hAnsi="Calibri" w:cs="Calibri"/>
          <w:b/>
          <w:color w:val="C00000"/>
          <w:sz w:val="22"/>
          <w:szCs w:val="22"/>
        </w:rPr>
      </w:pPr>
    </w:p>
    <w:tbl>
      <w:tblPr>
        <w:tblStyle w:val="aff2"/>
        <w:tblW w:w="60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630"/>
        <w:gridCol w:w="270"/>
        <w:gridCol w:w="540"/>
        <w:gridCol w:w="270"/>
      </w:tblGrid>
      <w:tr w:rsidR="0016605A">
        <w:tc>
          <w:tcPr>
            <w:tcW w:w="4320" w:type="dxa"/>
            <w:tcBorders>
              <w:top w:val="nil"/>
              <w:left w:val="nil"/>
              <w:bottom w:val="nil"/>
              <w:right w:val="nil"/>
            </w:tcBorders>
          </w:tcPr>
          <w:p w:rsidR="0016605A" w:rsidRDefault="0066052F">
            <w:pPr>
              <w:pBdr>
                <w:top w:val="nil"/>
                <w:left w:val="nil"/>
                <w:bottom w:val="nil"/>
                <w:right w:val="nil"/>
                <w:between w:val="nil"/>
              </w:pBdr>
              <w:ind w:left="-108"/>
              <w:jc w:val="both"/>
              <w:rPr>
                <w:rFonts w:eastAsia="Arial" w:cs="Arial"/>
                <w:b/>
                <w:color w:val="000000"/>
                <w:szCs w:val="24"/>
              </w:rPr>
            </w:pPr>
            <w:r>
              <w:rPr>
                <w:rFonts w:ascii="Calibri" w:eastAsia="Calibri" w:hAnsi="Calibri" w:cs="Calibri"/>
                <w:b/>
                <w:color w:val="C00000"/>
                <w:sz w:val="22"/>
                <w:szCs w:val="22"/>
              </w:rPr>
              <w:t xml:space="preserve">Bidder has read and agrees to this section:  </w:t>
            </w:r>
          </w:p>
        </w:tc>
        <w:tc>
          <w:tcPr>
            <w:tcW w:w="630" w:type="dxa"/>
            <w:tcBorders>
              <w:top w:val="nil"/>
              <w:left w:val="nil"/>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Yes</w:t>
            </w:r>
          </w:p>
        </w:tc>
        <w:tc>
          <w:tcPr>
            <w:tcW w:w="270" w:type="dxa"/>
            <w:tcBorders>
              <w:left w:val="single" w:sz="4" w:space="0" w:color="000000"/>
              <w:righ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c>
          <w:tcPr>
            <w:tcW w:w="540" w:type="dxa"/>
            <w:tcBorders>
              <w:top w:val="nil"/>
              <w:left w:val="single" w:sz="4" w:space="0" w:color="000000"/>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No</w:t>
            </w:r>
          </w:p>
        </w:tc>
        <w:tc>
          <w:tcPr>
            <w:tcW w:w="270" w:type="dxa"/>
            <w:tcBorders>
              <w:lef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r>
    </w:tbl>
    <w:p w:rsidR="0016605A" w:rsidRDefault="0016605A">
      <w:pPr>
        <w:pBdr>
          <w:top w:val="nil"/>
          <w:left w:val="nil"/>
          <w:bottom w:val="nil"/>
          <w:right w:val="nil"/>
          <w:between w:val="nil"/>
        </w:pBdr>
        <w:jc w:val="both"/>
        <w:rPr>
          <w:rFonts w:ascii="Calibri" w:eastAsia="Calibri" w:hAnsi="Calibri" w:cs="Calibri"/>
          <w:b/>
          <w:color w:val="000000"/>
          <w:sz w:val="22"/>
          <w:szCs w:val="22"/>
        </w:rPr>
      </w:pPr>
    </w:p>
    <w:p w:rsidR="0016605A" w:rsidRPr="00BD1AC5" w:rsidRDefault="00BD1AC5">
      <w:pPr>
        <w:numPr>
          <w:ilvl w:val="1"/>
          <w:numId w:val="8"/>
        </w:numPr>
        <w:pBdr>
          <w:top w:val="nil"/>
          <w:left w:val="nil"/>
          <w:bottom w:val="nil"/>
          <w:right w:val="nil"/>
          <w:between w:val="nil"/>
        </w:pBdr>
        <w:tabs>
          <w:tab w:val="left" w:pos="720"/>
        </w:tabs>
        <w:ind w:left="720" w:hanging="720"/>
      </w:pPr>
      <w:hyperlink r:id="rId26">
        <w:r w:rsidR="0066052F" w:rsidRPr="00BD1AC5">
          <w:rPr>
            <w:rFonts w:ascii="Calibri" w:eastAsia="Calibri" w:hAnsi="Calibri" w:cs="Calibri"/>
            <w:b/>
            <w:color w:val="000000"/>
            <w:sz w:val="22"/>
            <w:szCs w:val="22"/>
          </w:rPr>
          <w:t xml:space="preserve">Additional Items or </w:t>
        </w:r>
      </w:hyperlink>
      <w:hyperlink r:id="rId27">
        <w:r w:rsidR="0066052F" w:rsidRPr="00BD1AC5">
          <w:rPr>
            <w:rFonts w:ascii="Calibri" w:eastAsia="Calibri" w:hAnsi="Calibri" w:cs="Calibri"/>
            <w:b/>
            <w:color w:val="000000"/>
            <w:sz w:val="22"/>
            <w:szCs w:val="22"/>
          </w:rPr>
          <w:t>Manufacturers</w:t>
        </w:r>
      </w:hyperlink>
    </w:p>
    <w:p w:rsidR="0016605A" w:rsidRDefault="0066052F">
      <w:pPr>
        <w:ind w:left="720"/>
        <w:jc w:val="both"/>
        <w:rPr>
          <w:rFonts w:ascii="Calibri" w:eastAsia="Calibri" w:hAnsi="Calibri" w:cs="Calibri"/>
          <w:sz w:val="22"/>
          <w:szCs w:val="22"/>
        </w:rPr>
      </w:pPr>
      <w:r>
        <w:rPr>
          <w:rFonts w:ascii="Calibri" w:eastAsia="Calibri" w:hAnsi="Calibri" w:cs="Calibri"/>
          <w:sz w:val="22"/>
          <w:szCs w:val="22"/>
        </w:rPr>
        <w:t>The State reserves the right to add additional items or manufacturers to the Contract during the life of the Contract, if it is to the best advantage to the State to do so. Items or manufacturers may only be added upon the agreement of the Department of Administrative Services, Procurement and the Contracted Supplier.</w:t>
      </w:r>
    </w:p>
    <w:p w:rsidR="0016605A" w:rsidRDefault="0016605A">
      <w:pPr>
        <w:pBdr>
          <w:top w:val="nil"/>
          <w:left w:val="nil"/>
          <w:bottom w:val="nil"/>
          <w:right w:val="nil"/>
          <w:between w:val="nil"/>
        </w:pBdr>
        <w:ind w:left="720"/>
        <w:jc w:val="both"/>
        <w:rPr>
          <w:rFonts w:ascii="Calibri" w:eastAsia="Calibri" w:hAnsi="Calibri" w:cs="Calibri"/>
          <w:b/>
          <w:color w:val="C00000"/>
          <w:sz w:val="22"/>
          <w:szCs w:val="22"/>
        </w:rPr>
      </w:pPr>
    </w:p>
    <w:tbl>
      <w:tblPr>
        <w:tblStyle w:val="aff3"/>
        <w:tblW w:w="60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630"/>
        <w:gridCol w:w="270"/>
        <w:gridCol w:w="540"/>
        <w:gridCol w:w="270"/>
      </w:tblGrid>
      <w:tr w:rsidR="0016605A">
        <w:tc>
          <w:tcPr>
            <w:tcW w:w="4320" w:type="dxa"/>
            <w:tcBorders>
              <w:top w:val="nil"/>
              <w:left w:val="nil"/>
              <w:bottom w:val="nil"/>
              <w:right w:val="nil"/>
            </w:tcBorders>
          </w:tcPr>
          <w:p w:rsidR="0016605A" w:rsidRDefault="0066052F">
            <w:pPr>
              <w:pBdr>
                <w:top w:val="nil"/>
                <w:left w:val="nil"/>
                <w:bottom w:val="nil"/>
                <w:right w:val="nil"/>
                <w:between w:val="nil"/>
              </w:pBdr>
              <w:ind w:left="-108"/>
              <w:jc w:val="both"/>
              <w:rPr>
                <w:rFonts w:eastAsia="Arial" w:cs="Arial"/>
                <w:b/>
                <w:color w:val="000000"/>
                <w:szCs w:val="24"/>
              </w:rPr>
            </w:pPr>
            <w:r>
              <w:rPr>
                <w:rFonts w:ascii="Calibri" w:eastAsia="Calibri" w:hAnsi="Calibri" w:cs="Calibri"/>
                <w:b/>
                <w:color w:val="C00000"/>
                <w:sz w:val="22"/>
                <w:szCs w:val="22"/>
              </w:rPr>
              <w:t xml:space="preserve">Bidder has read and agrees to this section:  </w:t>
            </w:r>
          </w:p>
        </w:tc>
        <w:tc>
          <w:tcPr>
            <w:tcW w:w="630" w:type="dxa"/>
            <w:tcBorders>
              <w:top w:val="nil"/>
              <w:left w:val="nil"/>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Yes</w:t>
            </w:r>
          </w:p>
        </w:tc>
        <w:tc>
          <w:tcPr>
            <w:tcW w:w="270" w:type="dxa"/>
            <w:tcBorders>
              <w:left w:val="single" w:sz="4" w:space="0" w:color="000000"/>
              <w:righ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c>
          <w:tcPr>
            <w:tcW w:w="540" w:type="dxa"/>
            <w:tcBorders>
              <w:top w:val="nil"/>
              <w:left w:val="single" w:sz="4" w:space="0" w:color="000000"/>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No</w:t>
            </w:r>
          </w:p>
        </w:tc>
        <w:tc>
          <w:tcPr>
            <w:tcW w:w="270" w:type="dxa"/>
            <w:tcBorders>
              <w:lef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r>
    </w:tbl>
    <w:p w:rsidR="0016605A" w:rsidRDefault="0016605A">
      <w:pPr>
        <w:pBdr>
          <w:top w:val="nil"/>
          <w:left w:val="nil"/>
          <w:bottom w:val="nil"/>
          <w:right w:val="nil"/>
          <w:between w:val="nil"/>
        </w:pBdr>
        <w:jc w:val="both"/>
        <w:rPr>
          <w:rFonts w:ascii="Calibri" w:eastAsia="Calibri" w:hAnsi="Calibri" w:cs="Calibri"/>
          <w:b/>
          <w:color w:val="000000"/>
          <w:sz w:val="22"/>
          <w:szCs w:val="22"/>
        </w:rPr>
      </w:pPr>
    </w:p>
    <w:p w:rsidR="0016605A" w:rsidRDefault="00BD1AC5">
      <w:pPr>
        <w:numPr>
          <w:ilvl w:val="1"/>
          <w:numId w:val="8"/>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hyperlink r:id="rId28">
        <w:r w:rsidR="0066052F">
          <w:rPr>
            <w:rFonts w:ascii="Calibri" w:eastAsia="Calibri" w:hAnsi="Calibri" w:cs="Calibri"/>
            <w:b/>
            <w:color w:val="000000"/>
            <w:sz w:val="22"/>
            <w:szCs w:val="22"/>
          </w:rPr>
          <w:t>Country of Origin</w:t>
        </w:r>
      </w:hyperlink>
    </w:p>
    <w:p w:rsidR="0016605A" w:rsidRDefault="0066052F">
      <w:pPr>
        <w:ind w:left="720"/>
        <w:jc w:val="both"/>
        <w:rPr>
          <w:rFonts w:ascii="Calibri" w:eastAsia="Calibri" w:hAnsi="Calibri" w:cs="Calibri"/>
          <w:sz w:val="22"/>
          <w:szCs w:val="22"/>
        </w:rPr>
      </w:pPr>
      <w:r>
        <w:rPr>
          <w:rFonts w:ascii="Calibri" w:eastAsia="Calibri" w:hAnsi="Calibri" w:cs="Calibri"/>
          <w:sz w:val="22"/>
          <w:szCs w:val="22"/>
        </w:rPr>
        <w:t>Bidder must be able to provide country of origin, if requested.</w:t>
      </w:r>
    </w:p>
    <w:p w:rsidR="0016605A" w:rsidRDefault="0016605A">
      <w:pPr>
        <w:pBdr>
          <w:top w:val="nil"/>
          <w:left w:val="nil"/>
          <w:bottom w:val="nil"/>
          <w:right w:val="nil"/>
          <w:between w:val="nil"/>
        </w:pBdr>
        <w:ind w:left="720"/>
        <w:jc w:val="both"/>
        <w:rPr>
          <w:rFonts w:ascii="Calibri" w:eastAsia="Calibri" w:hAnsi="Calibri" w:cs="Calibri"/>
          <w:b/>
          <w:color w:val="C00000"/>
          <w:sz w:val="22"/>
          <w:szCs w:val="22"/>
        </w:rPr>
      </w:pPr>
    </w:p>
    <w:tbl>
      <w:tblPr>
        <w:tblStyle w:val="aff6"/>
        <w:tblW w:w="60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630"/>
        <w:gridCol w:w="270"/>
        <w:gridCol w:w="540"/>
        <w:gridCol w:w="270"/>
      </w:tblGrid>
      <w:tr w:rsidR="0016605A">
        <w:tc>
          <w:tcPr>
            <w:tcW w:w="4320" w:type="dxa"/>
            <w:tcBorders>
              <w:top w:val="nil"/>
              <w:left w:val="nil"/>
              <w:bottom w:val="nil"/>
              <w:right w:val="nil"/>
            </w:tcBorders>
          </w:tcPr>
          <w:p w:rsidR="0016605A" w:rsidRDefault="0066052F">
            <w:pPr>
              <w:pBdr>
                <w:top w:val="nil"/>
                <w:left w:val="nil"/>
                <w:bottom w:val="nil"/>
                <w:right w:val="nil"/>
                <w:between w:val="nil"/>
              </w:pBdr>
              <w:ind w:left="-108"/>
              <w:jc w:val="both"/>
              <w:rPr>
                <w:rFonts w:eastAsia="Arial" w:cs="Arial"/>
                <w:b/>
                <w:color w:val="000000"/>
                <w:szCs w:val="24"/>
              </w:rPr>
            </w:pPr>
            <w:r>
              <w:rPr>
                <w:rFonts w:ascii="Calibri" w:eastAsia="Calibri" w:hAnsi="Calibri" w:cs="Calibri"/>
                <w:b/>
                <w:color w:val="C00000"/>
                <w:sz w:val="22"/>
                <w:szCs w:val="22"/>
              </w:rPr>
              <w:t xml:space="preserve">Bidder has read and agrees to this section:  </w:t>
            </w:r>
          </w:p>
        </w:tc>
        <w:tc>
          <w:tcPr>
            <w:tcW w:w="630" w:type="dxa"/>
            <w:tcBorders>
              <w:top w:val="nil"/>
              <w:left w:val="nil"/>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Yes</w:t>
            </w:r>
          </w:p>
        </w:tc>
        <w:tc>
          <w:tcPr>
            <w:tcW w:w="270" w:type="dxa"/>
            <w:tcBorders>
              <w:left w:val="single" w:sz="4" w:space="0" w:color="000000"/>
              <w:righ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c>
          <w:tcPr>
            <w:tcW w:w="540" w:type="dxa"/>
            <w:tcBorders>
              <w:top w:val="nil"/>
              <w:left w:val="single" w:sz="4" w:space="0" w:color="000000"/>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No</w:t>
            </w:r>
          </w:p>
        </w:tc>
        <w:tc>
          <w:tcPr>
            <w:tcW w:w="270" w:type="dxa"/>
            <w:tcBorders>
              <w:lef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r>
    </w:tbl>
    <w:p w:rsidR="0016605A" w:rsidRDefault="0016605A">
      <w:pPr>
        <w:jc w:val="both"/>
        <w:rPr>
          <w:rFonts w:ascii="Calibri" w:eastAsia="Calibri" w:hAnsi="Calibri" w:cs="Calibri"/>
          <w:sz w:val="22"/>
          <w:szCs w:val="22"/>
        </w:rPr>
      </w:pPr>
    </w:p>
    <w:p w:rsidR="0016605A" w:rsidRDefault="0066052F">
      <w:pPr>
        <w:numPr>
          <w:ilvl w:val="1"/>
          <w:numId w:val="8"/>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r>
        <w:rPr>
          <w:rFonts w:ascii="Calibri" w:eastAsia="Calibri" w:hAnsi="Calibri" w:cs="Calibri"/>
          <w:b/>
          <w:color w:val="000000"/>
          <w:sz w:val="22"/>
          <w:szCs w:val="22"/>
        </w:rPr>
        <w:t>Pricing</w:t>
      </w:r>
    </w:p>
    <w:p w:rsidR="0016605A" w:rsidRDefault="0066052F">
      <w:pPr>
        <w:ind w:left="720"/>
        <w:jc w:val="both"/>
        <w:rPr>
          <w:rFonts w:ascii="Calibri" w:eastAsia="Calibri" w:hAnsi="Calibri" w:cs="Calibri"/>
          <w:sz w:val="22"/>
          <w:szCs w:val="22"/>
        </w:rPr>
      </w:pPr>
      <w:r>
        <w:rPr>
          <w:rFonts w:ascii="Calibri" w:eastAsia="Calibri" w:hAnsi="Calibri" w:cs="Calibri"/>
          <w:sz w:val="22"/>
          <w:szCs w:val="22"/>
        </w:rPr>
        <w:t>Pricing must include all delivery, packaging and administrative costs including, but not limited to, any US import charges associated with the product. There shall be no minimum order quantities or total order amount required from the agency, by the respondent. All bid pricing must be rounded to the nearest hundredth (0.00), US currency.</w:t>
      </w:r>
    </w:p>
    <w:tbl>
      <w:tblPr>
        <w:tblStyle w:val="aff7"/>
        <w:tblW w:w="60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630"/>
        <w:gridCol w:w="270"/>
        <w:gridCol w:w="540"/>
        <w:gridCol w:w="270"/>
      </w:tblGrid>
      <w:tr w:rsidR="0016605A">
        <w:tc>
          <w:tcPr>
            <w:tcW w:w="4320" w:type="dxa"/>
            <w:tcBorders>
              <w:top w:val="nil"/>
              <w:left w:val="nil"/>
              <w:bottom w:val="nil"/>
              <w:right w:val="nil"/>
            </w:tcBorders>
          </w:tcPr>
          <w:p w:rsidR="0016605A" w:rsidRDefault="0066052F">
            <w:pPr>
              <w:pBdr>
                <w:top w:val="nil"/>
                <w:left w:val="nil"/>
                <w:bottom w:val="nil"/>
                <w:right w:val="nil"/>
                <w:between w:val="nil"/>
              </w:pBdr>
              <w:ind w:left="-108"/>
              <w:jc w:val="both"/>
              <w:rPr>
                <w:rFonts w:eastAsia="Arial" w:cs="Arial"/>
                <w:b/>
                <w:color w:val="000000"/>
                <w:szCs w:val="24"/>
              </w:rPr>
            </w:pPr>
            <w:r>
              <w:rPr>
                <w:rFonts w:ascii="Calibri" w:eastAsia="Calibri" w:hAnsi="Calibri" w:cs="Calibri"/>
                <w:b/>
                <w:color w:val="C00000"/>
                <w:sz w:val="22"/>
                <w:szCs w:val="22"/>
              </w:rPr>
              <w:t xml:space="preserve">Bidder has read and agrees to this section:  </w:t>
            </w:r>
          </w:p>
        </w:tc>
        <w:tc>
          <w:tcPr>
            <w:tcW w:w="630" w:type="dxa"/>
            <w:tcBorders>
              <w:top w:val="nil"/>
              <w:left w:val="nil"/>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Yes</w:t>
            </w:r>
          </w:p>
        </w:tc>
        <w:tc>
          <w:tcPr>
            <w:tcW w:w="270" w:type="dxa"/>
            <w:tcBorders>
              <w:left w:val="single" w:sz="4" w:space="0" w:color="000000"/>
              <w:righ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c>
          <w:tcPr>
            <w:tcW w:w="540" w:type="dxa"/>
            <w:tcBorders>
              <w:top w:val="nil"/>
              <w:left w:val="single" w:sz="4" w:space="0" w:color="000000"/>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No</w:t>
            </w:r>
          </w:p>
        </w:tc>
        <w:tc>
          <w:tcPr>
            <w:tcW w:w="270" w:type="dxa"/>
            <w:tcBorders>
              <w:lef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r>
    </w:tbl>
    <w:p w:rsidR="0016605A" w:rsidRDefault="0016605A">
      <w:pPr>
        <w:jc w:val="both"/>
        <w:rPr>
          <w:rFonts w:ascii="Calibri" w:eastAsia="Calibri" w:hAnsi="Calibri" w:cs="Calibri"/>
          <w:sz w:val="22"/>
          <w:szCs w:val="22"/>
        </w:rPr>
      </w:pPr>
    </w:p>
    <w:p w:rsidR="0016605A" w:rsidRDefault="00BD1AC5">
      <w:pPr>
        <w:numPr>
          <w:ilvl w:val="1"/>
          <w:numId w:val="8"/>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hyperlink r:id="rId29">
        <w:r w:rsidR="0066052F">
          <w:rPr>
            <w:rFonts w:ascii="Calibri" w:eastAsia="Calibri" w:hAnsi="Calibri" w:cs="Calibri"/>
            <w:b/>
            <w:color w:val="000000"/>
            <w:sz w:val="22"/>
            <w:szCs w:val="22"/>
          </w:rPr>
          <w:t>Pricing Restrictions</w:t>
        </w:r>
      </w:hyperlink>
    </w:p>
    <w:p w:rsidR="0016605A" w:rsidRDefault="0066052F">
      <w:pPr>
        <w:ind w:left="720"/>
        <w:jc w:val="both"/>
        <w:rPr>
          <w:rFonts w:ascii="Calibri" w:eastAsia="Calibri" w:hAnsi="Calibri" w:cs="Calibri"/>
          <w:sz w:val="22"/>
          <w:szCs w:val="22"/>
        </w:rPr>
      </w:pPr>
      <w:r>
        <w:rPr>
          <w:rFonts w:ascii="Calibri" w:eastAsia="Calibri" w:hAnsi="Calibri" w:cs="Calibri"/>
          <w:sz w:val="22"/>
          <w:szCs w:val="22"/>
        </w:rPr>
        <w:t>Pricing restrictions shall be disclosed at the time of bid. Bidders with pricing restrictions will be taken into consideration for minimum order quantities or total order amount required from the ordering agency.</w:t>
      </w:r>
    </w:p>
    <w:p w:rsidR="0016605A" w:rsidRDefault="0016605A">
      <w:pPr>
        <w:pBdr>
          <w:top w:val="nil"/>
          <w:left w:val="nil"/>
          <w:bottom w:val="nil"/>
          <w:right w:val="nil"/>
          <w:between w:val="nil"/>
        </w:pBdr>
        <w:ind w:left="720"/>
        <w:jc w:val="both"/>
        <w:rPr>
          <w:rFonts w:ascii="Calibri" w:eastAsia="Calibri" w:hAnsi="Calibri" w:cs="Calibri"/>
          <w:b/>
          <w:color w:val="C00000"/>
          <w:sz w:val="22"/>
          <w:szCs w:val="22"/>
        </w:rPr>
      </w:pPr>
    </w:p>
    <w:tbl>
      <w:tblPr>
        <w:tblStyle w:val="aff8"/>
        <w:tblW w:w="60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630"/>
        <w:gridCol w:w="270"/>
        <w:gridCol w:w="540"/>
        <w:gridCol w:w="270"/>
      </w:tblGrid>
      <w:tr w:rsidR="0016605A">
        <w:tc>
          <w:tcPr>
            <w:tcW w:w="4320" w:type="dxa"/>
            <w:tcBorders>
              <w:top w:val="nil"/>
              <w:left w:val="nil"/>
              <w:bottom w:val="nil"/>
              <w:right w:val="nil"/>
            </w:tcBorders>
          </w:tcPr>
          <w:p w:rsidR="0016605A" w:rsidRDefault="0066052F">
            <w:pPr>
              <w:pBdr>
                <w:top w:val="nil"/>
                <w:left w:val="nil"/>
                <w:bottom w:val="nil"/>
                <w:right w:val="nil"/>
                <w:between w:val="nil"/>
              </w:pBdr>
              <w:ind w:left="-108"/>
              <w:jc w:val="both"/>
              <w:rPr>
                <w:rFonts w:eastAsia="Arial" w:cs="Arial"/>
                <w:b/>
                <w:color w:val="000000"/>
                <w:szCs w:val="24"/>
              </w:rPr>
            </w:pPr>
            <w:r>
              <w:rPr>
                <w:rFonts w:ascii="Calibri" w:eastAsia="Calibri" w:hAnsi="Calibri" w:cs="Calibri"/>
                <w:b/>
                <w:color w:val="C00000"/>
                <w:sz w:val="22"/>
                <w:szCs w:val="22"/>
              </w:rPr>
              <w:t xml:space="preserve">Bidder has read and agrees to this section:  </w:t>
            </w:r>
          </w:p>
        </w:tc>
        <w:tc>
          <w:tcPr>
            <w:tcW w:w="630" w:type="dxa"/>
            <w:tcBorders>
              <w:top w:val="nil"/>
              <w:left w:val="nil"/>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Yes</w:t>
            </w:r>
          </w:p>
        </w:tc>
        <w:tc>
          <w:tcPr>
            <w:tcW w:w="270" w:type="dxa"/>
            <w:tcBorders>
              <w:left w:val="single" w:sz="4" w:space="0" w:color="000000"/>
              <w:righ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c>
          <w:tcPr>
            <w:tcW w:w="540" w:type="dxa"/>
            <w:tcBorders>
              <w:top w:val="nil"/>
              <w:left w:val="single" w:sz="4" w:space="0" w:color="000000"/>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No</w:t>
            </w:r>
          </w:p>
        </w:tc>
        <w:tc>
          <w:tcPr>
            <w:tcW w:w="270" w:type="dxa"/>
            <w:tcBorders>
              <w:lef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r>
    </w:tbl>
    <w:p w:rsidR="0016605A" w:rsidRDefault="0016605A">
      <w:pPr>
        <w:ind w:left="720"/>
        <w:jc w:val="both"/>
        <w:rPr>
          <w:rFonts w:ascii="Calibri" w:eastAsia="Calibri" w:hAnsi="Calibri" w:cs="Calibri"/>
          <w:sz w:val="22"/>
          <w:szCs w:val="22"/>
        </w:rPr>
      </w:pPr>
    </w:p>
    <w:p w:rsidR="0016605A" w:rsidRDefault="0016605A">
      <w:pPr>
        <w:ind w:left="720"/>
        <w:jc w:val="both"/>
        <w:rPr>
          <w:rFonts w:ascii="Calibri" w:eastAsia="Calibri" w:hAnsi="Calibri" w:cs="Calibri"/>
          <w:color w:val="000000"/>
          <w:sz w:val="22"/>
          <w:szCs w:val="22"/>
        </w:rPr>
      </w:pPr>
    </w:p>
    <w:p w:rsidR="0016605A" w:rsidRDefault="0066052F">
      <w:pPr>
        <w:spacing w:after="200" w:line="276" w:lineRule="auto"/>
        <w:rPr>
          <w:rFonts w:ascii="Calibri" w:eastAsia="Calibri" w:hAnsi="Calibri" w:cs="Calibri"/>
          <w:b/>
          <w:sz w:val="22"/>
          <w:szCs w:val="22"/>
        </w:rPr>
      </w:pPr>
      <w:r>
        <w:br w:type="page"/>
      </w:r>
    </w:p>
    <w:p w:rsidR="0016605A" w:rsidRDefault="0066052F">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t>Attachment #1</w:t>
      </w:r>
    </w:p>
    <w:p w:rsidR="0016605A" w:rsidRDefault="0066052F">
      <w:pPr>
        <w:jc w:val="center"/>
        <w:rPr>
          <w:rFonts w:ascii="Calibri" w:eastAsia="Calibri" w:hAnsi="Calibri" w:cs="Calibri"/>
          <w:b/>
          <w:sz w:val="22"/>
          <w:szCs w:val="22"/>
        </w:rPr>
      </w:pPr>
      <w:r>
        <w:rPr>
          <w:rFonts w:ascii="Calibri" w:eastAsia="Calibri" w:hAnsi="Calibri" w:cs="Calibri"/>
          <w:b/>
          <w:sz w:val="22"/>
          <w:szCs w:val="22"/>
        </w:rPr>
        <w:t>Certification Letter</w:t>
      </w:r>
    </w:p>
    <w:p w:rsidR="0016605A" w:rsidRDefault="0066052F">
      <w:pPr>
        <w:jc w:val="center"/>
        <w:rPr>
          <w:rFonts w:ascii="Calibri" w:eastAsia="Calibri" w:hAnsi="Calibri" w:cs="Calibri"/>
          <w:b/>
          <w:color w:val="FF0000"/>
          <w:sz w:val="18"/>
          <w:szCs w:val="18"/>
        </w:rPr>
      </w:pPr>
      <w:r>
        <w:rPr>
          <w:rFonts w:ascii="Calibri" w:eastAsia="Calibri" w:hAnsi="Calibri" w:cs="Calibri"/>
          <w:b/>
          <w:color w:val="FF0000"/>
          <w:sz w:val="18"/>
          <w:szCs w:val="18"/>
        </w:rPr>
        <w:t>Alterations to this document are prohibited.</w:t>
      </w:r>
    </w:p>
    <w:p w:rsidR="0016605A" w:rsidRDefault="0016605A">
      <w:pPr>
        <w:jc w:val="both"/>
        <w:rPr>
          <w:rFonts w:ascii="Calibri" w:eastAsia="Calibri" w:hAnsi="Calibri" w:cs="Calibri"/>
          <w:sz w:val="22"/>
          <w:szCs w:val="22"/>
        </w:rPr>
      </w:pPr>
    </w:p>
    <w:p w:rsidR="0016605A" w:rsidRDefault="0066052F">
      <w:pPr>
        <w:ind w:left="2160" w:hanging="2160"/>
        <w:jc w:val="both"/>
        <w:rPr>
          <w:rFonts w:ascii="Calibri" w:eastAsia="Calibri" w:hAnsi="Calibri" w:cs="Calibri"/>
          <w:sz w:val="20"/>
        </w:rPr>
      </w:pPr>
      <w:r>
        <w:rPr>
          <w:rFonts w:ascii="Calibri" w:eastAsia="Calibri" w:hAnsi="Calibri" w:cs="Calibri"/>
          <w:sz w:val="20"/>
        </w:rPr>
        <w:t xml:space="preserve">(Date) </w:t>
      </w:r>
      <w:r>
        <w:rPr>
          <w:rFonts w:ascii="Calibri" w:eastAsia="Calibri" w:hAnsi="Calibri" w:cs="Calibri"/>
          <w:sz w:val="20"/>
          <w:u w:val="single"/>
        </w:rPr>
        <w:tab/>
      </w:r>
    </w:p>
    <w:p w:rsidR="0016605A" w:rsidRDefault="0016605A">
      <w:pPr>
        <w:jc w:val="both"/>
        <w:rPr>
          <w:rFonts w:ascii="Calibri" w:eastAsia="Calibri" w:hAnsi="Calibri" w:cs="Calibri"/>
          <w:sz w:val="20"/>
        </w:rPr>
      </w:pPr>
    </w:p>
    <w:p w:rsidR="0016605A" w:rsidRDefault="00BD1AC5">
      <w:pPr>
        <w:pBdr>
          <w:top w:val="nil"/>
          <w:left w:val="nil"/>
          <w:bottom w:val="nil"/>
          <w:right w:val="nil"/>
          <w:between w:val="nil"/>
        </w:pBdr>
        <w:tabs>
          <w:tab w:val="center" w:pos="4680"/>
          <w:tab w:val="right" w:pos="9360"/>
        </w:tabs>
        <w:jc w:val="both"/>
        <w:rPr>
          <w:rFonts w:ascii="Calibri" w:eastAsia="Calibri" w:hAnsi="Calibri" w:cs="Calibri"/>
          <w:color w:val="000000"/>
          <w:sz w:val="20"/>
        </w:rPr>
      </w:pPr>
      <w:r>
        <w:rPr>
          <w:rFonts w:ascii="Calibri" w:eastAsia="Calibri" w:hAnsi="Calibri" w:cs="Calibri"/>
          <w:color w:val="000000"/>
          <w:sz w:val="20"/>
        </w:rPr>
        <w:t>Randy Bennett</w:t>
      </w:r>
      <w:r w:rsidR="0066052F">
        <w:rPr>
          <w:rFonts w:ascii="Calibri" w:eastAsia="Calibri" w:hAnsi="Calibri" w:cs="Calibri"/>
          <w:color w:val="000000"/>
          <w:sz w:val="20"/>
        </w:rPr>
        <w:t>, Issuing Officer</w:t>
      </w:r>
    </w:p>
    <w:p w:rsidR="0016605A" w:rsidRDefault="0066052F">
      <w:pPr>
        <w:rPr>
          <w:rFonts w:ascii="Calibri" w:eastAsia="Calibri" w:hAnsi="Calibri" w:cs="Calibri"/>
          <w:sz w:val="20"/>
        </w:rPr>
      </w:pPr>
      <w:r>
        <w:rPr>
          <w:rFonts w:ascii="Calibri" w:eastAsia="Calibri" w:hAnsi="Calibri" w:cs="Calibri"/>
          <w:sz w:val="20"/>
        </w:rPr>
        <w:t>Iowa Department of Administrative Services</w:t>
      </w:r>
      <w:r>
        <w:rPr>
          <w:rFonts w:ascii="Calibri" w:eastAsia="Calibri" w:hAnsi="Calibri" w:cs="Calibri"/>
          <w:sz w:val="20"/>
        </w:rPr>
        <w:br/>
        <w:t>Hoover State Office Building, Level 3</w:t>
      </w:r>
      <w:r>
        <w:rPr>
          <w:rFonts w:ascii="Calibri" w:eastAsia="Calibri" w:hAnsi="Calibri" w:cs="Calibri"/>
          <w:sz w:val="20"/>
        </w:rPr>
        <w:br/>
        <w:t>1305 East Walnut Street</w:t>
      </w:r>
      <w:r>
        <w:rPr>
          <w:rFonts w:ascii="Calibri" w:eastAsia="Calibri" w:hAnsi="Calibri" w:cs="Calibri"/>
          <w:sz w:val="20"/>
        </w:rPr>
        <w:br/>
        <w:t>Des Moines, IA 50319-0105</w:t>
      </w:r>
    </w:p>
    <w:p w:rsidR="0016605A" w:rsidRDefault="0016605A">
      <w:pPr>
        <w:rPr>
          <w:rFonts w:ascii="Calibri" w:eastAsia="Calibri" w:hAnsi="Calibri" w:cs="Calibri"/>
          <w:sz w:val="20"/>
        </w:rPr>
      </w:pPr>
    </w:p>
    <w:p w:rsidR="0016605A" w:rsidRDefault="0066052F">
      <w:pPr>
        <w:rPr>
          <w:rFonts w:ascii="Calibri" w:eastAsia="Calibri" w:hAnsi="Calibri" w:cs="Calibri"/>
          <w:sz w:val="20"/>
        </w:rPr>
      </w:pPr>
      <w:r>
        <w:rPr>
          <w:rFonts w:ascii="Calibri" w:eastAsia="Calibri" w:hAnsi="Calibri" w:cs="Calibri"/>
          <w:sz w:val="20"/>
        </w:rPr>
        <w:t>Subject: Request for Bid - Bid Certifications</w:t>
      </w:r>
    </w:p>
    <w:p w:rsidR="0016605A" w:rsidRDefault="0016605A">
      <w:pPr>
        <w:jc w:val="both"/>
        <w:rPr>
          <w:rFonts w:ascii="Calibri" w:eastAsia="Calibri" w:hAnsi="Calibri" w:cs="Calibri"/>
          <w:sz w:val="20"/>
        </w:rPr>
      </w:pPr>
    </w:p>
    <w:p w:rsidR="0016605A" w:rsidRDefault="0066052F">
      <w:pPr>
        <w:jc w:val="both"/>
        <w:rPr>
          <w:rFonts w:ascii="Calibri" w:eastAsia="Calibri" w:hAnsi="Calibri" w:cs="Calibri"/>
          <w:sz w:val="20"/>
        </w:rPr>
      </w:pPr>
      <w:r>
        <w:rPr>
          <w:rFonts w:ascii="Calibri" w:eastAsia="Calibri" w:hAnsi="Calibri" w:cs="Calibri"/>
          <w:sz w:val="20"/>
        </w:rPr>
        <w:t>Issuing Officer:</w:t>
      </w:r>
    </w:p>
    <w:p w:rsidR="0016605A" w:rsidRDefault="0016605A">
      <w:pPr>
        <w:pBdr>
          <w:top w:val="nil"/>
          <w:left w:val="nil"/>
          <w:bottom w:val="nil"/>
          <w:right w:val="nil"/>
          <w:between w:val="nil"/>
        </w:pBdr>
        <w:tabs>
          <w:tab w:val="center" w:pos="4680"/>
          <w:tab w:val="right" w:pos="9360"/>
        </w:tabs>
        <w:jc w:val="both"/>
        <w:rPr>
          <w:rFonts w:ascii="Calibri" w:eastAsia="Calibri" w:hAnsi="Calibri" w:cs="Calibri"/>
          <w:color w:val="000000"/>
          <w:sz w:val="20"/>
        </w:rPr>
      </w:pPr>
    </w:p>
    <w:p w:rsidR="0016605A" w:rsidRDefault="0066052F">
      <w:pPr>
        <w:jc w:val="both"/>
        <w:rPr>
          <w:rFonts w:ascii="Calibri" w:eastAsia="Calibri" w:hAnsi="Calibri" w:cs="Calibri"/>
          <w:sz w:val="20"/>
        </w:rPr>
      </w:pPr>
      <w:r>
        <w:rPr>
          <w:rFonts w:ascii="Calibri" w:eastAsia="Calibri" w:hAnsi="Calibri" w:cs="Calibri"/>
          <w:sz w:val="20"/>
        </w:rPr>
        <w:t>I certify that the contents of the Bid submitted on behalf of (</w:t>
      </w:r>
      <w:r>
        <w:rPr>
          <w:rFonts w:ascii="Calibri" w:eastAsia="Calibri" w:hAnsi="Calibri" w:cs="Calibri"/>
          <w:b/>
          <w:sz w:val="20"/>
        </w:rPr>
        <w:t xml:space="preserve">Name of Bidder) </w:t>
      </w:r>
      <w:r>
        <w:rPr>
          <w:rFonts w:ascii="Calibri" w:eastAsia="Calibri" w:hAnsi="Calibri" w:cs="Calibri"/>
          <w:sz w:val="20"/>
        </w:rPr>
        <w:t>in response to Iowa Department of Administrative Services</w:t>
      </w:r>
      <w:r>
        <w:rPr>
          <w:rFonts w:ascii="Calibri" w:eastAsia="Calibri" w:hAnsi="Calibri" w:cs="Calibri"/>
          <w:b/>
          <w:sz w:val="20"/>
        </w:rPr>
        <w:t xml:space="preserve"> </w:t>
      </w:r>
      <w:r>
        <w:rPr>
          <w:rFonts w:ascii="Calibri" w:eastAsia="Calibri" w:hAnsi="Calibri" w:cs="Calibri"/>
          <w:sz w:val="20"/>
        </w:rPr>
        <w:t xml:space="preserve">for </w:t>
      </w:r>
      <w:r w:rsidR="00BD1AC5">
        <w:rPr>
          <w:rFonts w:ascii="Calibri" w:eastAsia="Calibri" w:hAnsi="Calibri" w:cs="Calibri"/>
          <w:sz w:val="20"/>
        </w:rPr>
        <w:t>RFB0522005211</w:t>
      </w:r>
      <w:r>
        <w:rPr>
          <w:rFonts w:ascii="Calibri" w:eastAsia="Calibri" w:hAnsi="Calibri" w:cs="Calibri"/>
          <w:sz w:val="20"/>
        </w:rPr>
        <w:t xml:space="preserve"> for a </w:t>
      </w:r>
      <w:r w:rsidR="00BD1AC5">
        <w:rPr>
          <w:rFonts w:ascii="Calibri" w:eastAsia="Calibri" w:hAnsi="Calibri" w:cs="Calibri"/>
          <w:sz w:val="20"/>
        </w:rPr>
        <w:t>Trimble Surveying Equipment</w:t>
      </w:r>
      <w:r>
        <w:rPr>
          <w:rFonts w:ascii="Calibri" w:eastAsia="Calibri" w:hAnsi="Calibri" w:cs="Calibri"/>
          <w:sz w:val="20"/>
        </w:rPr>
        <w:t xml:space="preserve"> are true and accurate. I also certify that Bidder has not knowingly made any false statements in its Bid.</w:t>
      </w:r>
    </w:p>
    <w:p w:rsidR="0016605A" w:rsidRDefault="0016605A">
      <w:pPr>
        <w:jc w:val="both"/>
        <w:rPr>
          <w:rFonts w:ascii="Calibri" w:eastAsia="Calibri" w:hAnsi="Calibri" w:cs="Calibri"/>
          <w:sz w:val="20"/>
        </w:rPr>
      </w:pPr>
    </w:p>
    <w:p w:rsidR="0016605A" w:rsidRDefault="0066052F">
      <w:pPr>
        <w:jc w:val="both"/>
        <w:rPr>
          <w:rFonts w:ascii="Calibri" w:eastAsia="Calibri" w:hAnsi="Calibri" w:cs="Calibri"/>
          <w:b/>
          <w:sz w:val="20"/>
        </w:rPr>
      </w:pPr>
      <w:r>
        <w:rPr>
          <w:rFonts w:ascii="Calibri" w:eastAsia="Calibri" w:hAnsi="Calibri" w:cs="Calibri"/>
          <w:b/>
          <w:sz w:val="20"/>
        </w:rPr>
        <w:t xml:space="preserve">Certification of Independence </w:t>
      </w:r>
    </w:p>
    <w:p w:rsidR="0016605A" w:rsidRDefault="0066052F">
      <w:pPr>
        <w:jc w:val="both"/>
        <w:rPr>
          <w:rFonts w:ascii="Calibri" w:eastAsia="Calibri" w:hAnsi="Calibri" w:cs="Calibri"/>
          <w:sz w:val="20"/>
        </w:rPr>
      </w:pPr>
      <w:r>
        <w:rPr>
          <w:rFonts w:ascii="Calibri" w:eastAsia="Calibri" w:hAnsi="Calibri" w:cs="Calibri"/>
          <w:sz w:val="20"/>
        </w:rPr>
        <w:t xml:space="preserve">I certify that I am a representative of Bidder expressly authorized to make the following certifications on behalf of Bidder. By submitting a Bid in response to the RFB, I certify on behalf of the Bidder the following: </w:t>
      </w:r>
    </w:p>
    <w:p w:rsidR="0016605A" w:rsidRDefault="0016605A">
      <w:pPr>
        <w:jc w:val="both"/>
        <w:rPr>
          <w:rFonts w:ascii="Calibri" w:eastAsia="Calibri" w:hAnsi="Calibri" w:cs="Calibri"/>
          <w:sz w:val="20"/>
        </w:rPr>
      </w:pPr>
    </w:p>
    <w:p w:rsidR="0016605A" w:rsidRDefault="0066052F">
      <w:pPr>
        <w:ind w:left="720" w:hanging="360"/>
        <w:jc w:val="both"/>
        <w:rPr>
          <w:rFonts w:ascii="Calibri" w:eastAsia="Calibri" w:hAnsi="Calibri" w:cs="Calibri"/>
          <w:sz w:val="20"/>
        </w:rPr>
      </w:pPr>
      <w:r>
        <w:rPr>
          <w:rFonts w:ascii="Calibri" w:eastAsia="Calibri" w:hAnsi="Calibri" w:cs="Calibri"/>
          <w:sz w:val="20"/>
        </w:rPr>
        <w:t>1.</w:t>
      </w:r>
      <w:r>
        <w:rPr>
          <w:rFonts w:ascii="Calibri" w:eastAsia="Calibri" w:hAnsi="Calibri" w:cs="Calibri"/>
          <w:sz w:val="20"/>
        </w:rPr>
        <w:tab/>
        <w:t>The Bid has been developed independently, without consultation, communication or agreement with any employee or consultant to the Agency or with any person serving as a member of the evaluation committee.</w:t>
      </w:r>
    </w:p>
    <w:p w:rsidR="0016605A" w:rsidRDefault="0016605A">
      <w:pPr>
        <w:ind w:left="360" w:firstLine="360"/>
        <w:jc w:val="both"/>
        <w:rPr>
          <w:rFonts w:ascii="Calibri" w:eastAsia="Calibri" w:hAnsi="Calibri" w:cs="Calibri"/>
          <w:sz w:val="20"/>
        </w:rPr>
      </w:pPr>
    </w:p>
    <w:p w:rsidR="0016605A" w:rsidRDefault="0066052F">
      <w:pPr>
        <w:ind w:left="720" w:hanging="360"/>
        <w:jc w:val="both"/>
        <w:rPr>
          <w:rFonts w:ascii="Calibri" w:eastAsia="Calibri" w:hAnsi="Calibri" w:cs="Calibri"/>
          <w:sz w:val="20"/>
        </w:rPr>
      </w:pPr>
      <w:r>
        <w:rPr>
          <w:rFonts w:ascii="Calibri" w:eastAsia="Calibri" w:hAnsi="Calibri" w:cs="Calibri"/>
          <w:sz w:val="20"/>
        </w:rPr>
        <w:t xml:space="preserve">2. </w:t>
      </w:r>
      <w:r>
        <w:rPr>
          <w:rFonts w:ascii="Calibri" w:eastAsia="Calibri" w:hAnsi="Calibri" w:cs="Calibri"/>
          <w:sz w:val="20"/>
        </w:rPr>
        <w:tab/>
        <w:t>The Bid has been developed independently, without consultation, communication or agreement with any other Bidder or parties for the purpose of restricting competition.</w:t>
      </w:r>
    </w:p>
    <w:p w:rsidR="0016605A" w:rsidRDefault="0016605A">
      <w:pPr>
        <w:ind w:left="360" w:firstLine="360"/>
        <w:jc w:val="both"/>
        <w:rPr>
          <w:rFonts w:ascii="Calibri" w:eastAsia="Calibri" w:hAnsi="Calibri" w:cs="Calibri"/>
          <w:sz w:val="20"/>
        </w:rPr>
      </w:pPr>
    </w:p>
    <w:p w:rsidR="0016605A" w:rsidRDefault="0066052F">
      <w:pPr>
        <w:ind w:left="720" w:hanging="360"/>
        <w:jc w:val="both"/>
        <w:rPr>
          <w:rFonts w:ascii="Calibri" w:eastAsia="Calibri" w:hAnsi="Calibri" w:cs="Calibri"/>
          <w:sz w:val="20"/>
        </w:rPr>
      </w:pPr>
      <w:r>
        <w:rPr>
          <w:rFonts w:ascii="Calibri" w:eastAsia="Calibri" w:hAnsi="Calibri" w:cs="Calibri"/>
          <w:sz w:val="20"/>
        </w:rPr>
        <w:t xml:space="preserve">3.  </w:t>
      </w:r>
      <w:r>
        <w:rPr>
          <w:rFonts w:ascii="Calibri" w:eastAsia="Calibri" w:hAnsi="Calibri" w:cs="Calibri"/>
          <w:sz w:val="20"/>
        </w:rPr>
        <w:tab/>
        <w:t>Unless otherwise required by law, the information found in the Bid has not been and will not be knowingly disclosed, directly or indirectly prior to Agency’s issuance of the Notice of Intent to Award the contract.</w:t>
      </w:r>
    </w:p>
    <w:p w:rsidR="0016605A" w:rsidRDefault="0016605A">
      <w:pPr>
        <w:ind w:left="360" w:firstLine="360"/>
        <w:jc w:val="both"/>
        <w:rPr>
          <w:rFonts w:ascii="Calibri" w:eastAsia="Calibri" w:hAnsi="Calibri" w:cs="Calibri"/>
          <w:sz w:val="20"/>
        </w:rPr>
      </w:pPr>
    </w:p>
    <w:p w:rsidR="0016605A" w:rsidRDefault="0066052F">
      <w:pPr>
        <w:ind w:left="720" w:hanging="360"/>
        <w:jc w:val="both"/>
        <w:rPr>
          <w:rFonts w:ascii="Calibri" w:eastAsia="Calibri" w:hAnsi="Calibri" w:cs="Calibri"/>
          <w:sz w:val="20"/>
        </w:rPr>
      </w:pPr>
      <w:r>
        <w:rPr>
          <w:rFonts w:ascii="Calibri" w:eastAsia="Calibri" w:hAnsi="Calibri" w:cs="Calibri"/>
          <w:sz w:val="20"/>
        </w:rPr>
        <w:t xml:space="preserve">4.  </w:t>
      </w:r>
      <w:r>
        <w:rPr>
          <w:rFonts w:ascii="Calibri" w:eastAsia="Calibri" w:hAnsi="Calibri" w:cs="Calibri"/>
          <w:sz w:val="20"/>
        </w:rPr>
        <w:tab/>
        <w:t>No attempt has been made or will be made by Bidder</w:t>
      </w:r>
      <w:r>
        <w:rPr>
          <w:rFonts w:ascii="Calibri" w:eastAsia="Calibri" w:hAnsi="Calibri" w:cs="Calibri"/>
          <w:b/>
          <w:sz w:val="20"/>
        </w:rPr>
        <w:t xml:space="preserve"> </w:t>
      </w:r>
      <w:r>
        <w:rPr>
          <w:rFonts w:ascii="Calibri" w:eastAsia="Calibri" w:hAnsi="Calibri" w:cs="Calibri"/>
          <w:sz w:val="20"/>
        </w:rPr>
        <w:t>to induce any other Bidder to submit or not to submit a Bid for the purpose of restricting competition.</w:t>
      </w:r>
    </w:p>
    <w:p w:rsidR="0016605A" w:rsidRDefault="0016605A">
      <w:pPr>
        <w:ind w:left="720"/>
        <w:jc w:val="both"/>
        <w:rPr>
          <w:rFonts w:ascii="Calibri" w:eastAsia="Calibri" w:hAnsi="Calibri" w:cs="Calibri"/>
          <w:sz w:val="20"/>
        </w:rPr>
      </w:pPr>
    </w:p>
    <w:p w:rsidR="0016605A" w:rsidRDefault="0066052F">
      <w:pPr>
        <w:ind w:left="720" w:hanging="360"/>
        <w:jc w:val="both"/>
        <w:rPr>
          <w:rFonts w:ascii="Calibri" w:eastAsia="Calibri" w:hAnsi="Calibri" w:cs="Calibri"/>
          <w:sz w:val="20"/>
        </w:rPr>
      </w:pPr>
      <w:r>
        <w:rPr>
          <w:rFonts w:ascii="Calibri" w:eastAsia="Calibri" w:hAnsi="Calibri" w:cs="Calibri"/>
          <w:sz w:val="20"/>
        </w:rPr>
        <w:t xml:space="preserve">5.  </w:t>
      </w:r>
      <w:r>
        <w:rPr>
          <w:rFonts w:ascii="Calibri" w:eastAsia="Calibri" w:hAnsi="Calibri" w:cs="Calibri"/>
          <w:sz w:val="20"/>
        </w:rPr>
        <w:tab/>
        <w:t>No relationship exists or will exist during the contract period between Bidder and the Agency or any other State agency that interferes with fair competition or constitutes a conflict of interest.</w:t>
      </w:r>
    </w:p>
    <w:p w:rsidR="0016605A" w:rsidRDefault="0016605A">
      <w:pPr>
        <w:jc w:val="both"/>
        <w:rPr>
          <w:rFonts w:ascii="Calibri" w:eastAsia="Calibri" w:hAnsi="Calibri" w:cs="Calibri"/>
          <w:sz w:val="20"/>
        </w:rPr>
      </w:pPr>
    </w:p>
    <w:p w:rsidR="0016605A" w:rsidRDefault="0066052F">
      <w:pPr>
        <w:jc w:val="both"/>
        <w:rPr>
          <w:rFonts w:ascii="Calibri" w:eastAsia="Calibri" w:hAnsi="Calibri" w:cs="Calibri"/>
          <w:b/>
          <w:sz w:val="20"/>
        </w:rPr>
      </w:pPr>
      <w:r>
        <w:rPr>
          <w:rFonts w:ascii="Calibri" w:eastAsia="Calibri" w:hAnsi="Calibri" w:cs="Calibri"/>
          <w:b/>
          <w:sz w:val="20"/>
        </w:rPr>
        <w:t>Certification Regarding Debarment</w:t>
      </w:r>
    </w:p>
    <w:p w:rsidR="0016605A" w:rsidRDefault="0066052F">
      <w:pPr>
        <w:jc w:val="both"/>
        <w:rPr>
          <w:rFonts w:ascii="Calibri" w:eastAsia="Calibri" w:hAnsi="Calibri" w:cs="Calibri"/>
          <w:sz w:val="20"/>
        </w:rPr>
      </w:pPr>
      <w:r>
        <w:rPr>
          <w:rFonts w:ascii="Calibri" w:eastAsia="Calibri" w:hAnsi="Calibri" w:cs="Calibri"/>
          <w:sz w:val="20"/>
        </w:rPr>
        <w:t>I certify that, to the best of my knowledge, neither Bidder</w:t>
      </w:r>
      <w:r>
        <w:rPr>
          <w:rFonts w:ascii="Calibri" w:eastAsia="Calibri" w:hAnsi="Calibri" w:cs="Calibri"/>
          <w:b/>
          <w:sz w:val="20"/>
        </w:rPr>
        <w:t xml:space="preserve"> </w:t>
      </w:r>
      <w:r>
        <w:rPr>
          <w:rFonts w:ascii="Calibri" w:eastAsia="Calibri" w:hAnsi="Calibri" w:cs="Calibri"/>
          <w:sz w:val="20"/>
        </w:rPr>
        <w:t>nor any of its principals: (a) are presently or have been debarred, suspended, proposed for debarment, declared ineligible, or voluntarily excluded from covered transactions by a Federal Agency or State Agency; (b) have within a five year period preceding this Bid been convicted of, or had a civil judgment rendered against them for commission of fraud, a criminal offense in connection with obtaining, attempting to obtain, or performing a public (federal, state, or local) transaction or contract under a public transaction, violation of antitrust statutes; commission of embezzlement, theft, forgery, falsification or destruction of records, making false statements, or receiving stolen property; (c) are presently indicted for or criminally or civilly charged by a government entity (federal, state, or local) with the commission of any of the offenses enumerated in (b) of this certification; and (d) have not within a three year period preceding this Bid had one or more public transactions (federal, state, or local) terminated for cause.</w:t>
      </w:r>
    </w:p>
    <w:p w:rsidR="0016605A" w:rsidRDefault="0016605A">
      <w:pPr>
        <w:ind w:left="-90" w:firstLine="90"/>
        <w:jc w:val="both"/>
        <w:rPr>
          <w:rFonts w:ascii="Calibri" w:eastAsia="Calibri" w:hAnsi="Calibri" w:cs="Calibri"/>
          <w:sz w:val="20"/>
        </w:rPr>
      </w:pPr>
    </w:p>
    <w:p w:rsidR="0016605A" w:rsidRDefault="0066052F">
      <w:pPr>
        <w:jc w:val="both"/>
        <w:rPr>
          <w:rFonts w:ascii="Calibri" w:eastAsia="Calibri" w:hAnsi="Calibri" w:cs="Calibri"/>
          <w:sz w:val="20"/>
        </w:rPr>
      </w:pPr>
      <w:r>
        <w:rPr>
          <w:rFonts w:ascii="Calibri" w:eastAsia="Calibri" w:hAnsi="Calibri" w:cs="Calibri"/>
          <w:sz w:val="20"/>
        </w:rPr>
        <w:lastRenderedPageBreak/>
        <w:t>This certification is a material representation of fact upon which the Agency has relied upon when this transaction was entered into.  If it is later determined that Bidder knowingly rendered an erroneous certification, in addition to other remedies available, the Agency may pursue available remedies including suspension, debarment, or termination of the contract.</w:t>
      </w:r>
    </w:p>
    <w:p w:rsidR="0016605A" w:rsidRDefault="0016605A">
      <w:pPr>
        <w:jc w:val="both"/>
        <w:rPr>
          <w:rFonts w:ascii="Calibri" w:eastAsia="Calibri" w:hAnsi="Calibri" w:cs="Calibri"/>
          <w:sz w:val="20"/>
        </w:rPr>
      </w:pPr>
    </w:p>
    <w:p w:rsidR="0016605A" w:rsidRDefault="0066052F">
      <w:pPr>
        <w:jc w:val="both"/>
        <w:rPr>
          <w:rFonts w:ascii="Calibri" w:eastAsia="Calibri" w:hAnsi="Calibri" w:cs="Calibri"/>
          <w:b/>
          <w:sz w:val="20"/>
        </w:rPr>
      </w:pPr>
      <w:r>
        <w:rPr>
          <w:rFonts w:ascii="Calibri" w:eastAsia="Calibri" w:hAnsi="Calibri" w:cs="Calibri"/>
          <w:b/>
          <w:sz w:val="20"/>
        </w:rPr>
        <w:t>Certification Regarding Registration, Collection, and Remission of Sales and Use Tax</w:t>
      </w:r>
    </w:p>
    <w:p w:rsidR="0016605A" w:rsidRDefault="0066052F">
      <w:pPr>
        <w:jc w:val="both"/>
        <w:rPr>
          <w:rFonts w:ascii="Calibri" w:eastAsia="Calibri" w:hAnsi="Calibri" w:cs="Calibri"/>
          <w:sz w:val="20"/>
        </w:rPr>
      </w:pPr>
      <w:r>
        <w:rPr>
          <w:rFonts w:ascii="Calibri" w:eastAsia="Calibri" w:hAnsi="Calibri" w:cs="Calibri"/>
          <w:sz w:val="20"/>
        </w:rPr>
        <w:t xml:space="preserve">Pursuant to </w:t>
      </w:r>
      <w:r>
        <w:rPr>
          <w:rFonts w:ascii="Calibri" w:eastAsia="Calibri" w:hAnsi="Calibri" w:cs="Calibri"/>
          <w:i/>
          <w:sz w:val="20"/>
        </w:rPr>
        <w:t>Iowa Code sections 423.2(10) and 423.5(8) (2013)</w:t>
      </w:r>
      <w:r>
        <w:rPr>
          <w:rFonts w:ascii="Calibri" w:eastAsia="Calibri" w:hAnsi="Calibri" w:cs="Calibri"/>
          <w:sz w:val="20"/>
        </w:rPr>
        <w:t xml:space="preserve"> a retailer in Iowa or a retailer maintaining a business in Iowa that enters into a contract with a state agency must register, collect, and remit Iowa sales tax and Iowa use tax levied under </w:t>
      </w:r>
      <w:r>
        <w:rPr>
          <w:rFonts w:ascii="Calibri" w:eastAsia="Calibri" w:hAnsi="Calibri" w:cs="Calibri"/>
          <w:i/>
          <w:sz w:val="20"/>
        </w:rPr>
        <w:t>Iowa Code chapter 423</w:t>
      </w:r>
      <w:r>
        <w:rPr>
          <w:rFonts w:ascii="Calibri" w:eastAsia="Calibri" w:hAnsi="Calibri" w:cs="Calibri"/>
          <w:sz w:val="20"/>
        </w:rPr>
        <w:t xml:space="preserve"> on all sales of tangible personal property and enumerated services.  The Act also requires Bidders to certify their compliance with sales tax registration, collection, and remission requirements and provides potential consequences if the certification is false or fraudulent.</w:t>
      </w:r>
    </w:p>
    <w:p w:rsidR="0016605A" w:rsidRDefault="0016605A">
      <w:pPr>
        <w:jc w:val="both"/>
        <w:rPr>
          <w:rFonts w:ascii="Calibri" w:eastAsia="Calibri" w:hAnsi="Calibri" w:cs="Calibri"/>
          <w:sz w:val="20"/>
        </w:rPr>
      </w:pPr>
    </w:p>
    <w:p w:rsidR="0016605A" w:rsidRDefault="0066052F">
      <w:pPr>
        <w:jc w:val="both"/>
        <w:rPr>
          <w:rFonts w:ascii="Calibri" w:eastAsia="Calibri" w:hAnsi="Calibri" w:cs="Calibri"/>
          <w:sz w:val="20"/>
        </w:rPr>
      </w:pPr>
      <w:r>
        <w:rPr>
          <w:rFonts w:ascii="Calibri" w:eastAsia="Calibri" w:hAnsi="Calibri" w:cs="Calibri"/>
          <w:sz w:val="20"/>
        </w:rPr>
        <w:t>By submitting a Bid in response to the (RFB), the Bidder certifies the following:  (check the applicable box)</w:t>
      </w:r>
    </w:p>
    <w:p w:rsidR="0016605A" w:rsidRDefault="0016605A">
      <w:pPr>
        <w:jc w:val="both"/>
        <w:rPr>
          <w:rFonts w:ascii="Calibri" w:eastAsia="Calibri" w:hAnsi="Calibri" w:cs="Calibri"/>
          <w:sz w:val="20"/>
        </w:rPr>
      </w:pPr>
    </w:p>
    <w:p w:rsidR="0016605A" w:rsidRDefault="0066052F">
      <w:pPr>
        <w:numPr>
          <w:ilvl w:val="0"/>
          <w:numId w:val="5"/>
        </w:numPr>
        <w:ind w:left="360" w:hanging="360"/>
        <w:jc w:val="both"/>
        <w:rPr>
          <w:rFonts w:ascii="Calibri" w:eastAsia="Calibri" w:hAnsi="Calibri" w:cs="Calibri"/>
          <w:sz w:val="20"/>
        </w:rPr>
      </w:pPr>
      <w:r>
        <w:rPr>
          <w:rFonts w:ascii="Calibri" w:eastAsia="Calibri" w:hAnsi="Calibri" w:cs="Calibri"/>
          <w:sz w:val="20"/>
        </w:rPr>
        <w:t xml:space="preserve">Bidder is registered with the Iowa Department of Revenue, collects, and remits Iowa sales and use taxes as required by </w:t>
      </w:r>
      <w:r>
        <w:rPr>
          <w:rFonts w:ascii="Calibri" w:eastAsia="Calibri" w:hAnsi="Calibri" w:cs="Calibri"/>
          <w:i/>
          <w:sz w:val="20"/>
        </w:rPr>
        <w:t>Iowa Code chapter 423</w:t>
      </w:r>
      <w:r>
        <w:rPr>
          <w:rFonts w:ascii="Calibri" w:eastAsia="Calibri" w:hAnsi="Calibri" w:cs="Calibri"/>
          <w:sz w:val="20"/>
        </w:rPr>
        <w:t>; or</w:t>
      </w:r>
    </w:p>
    <w:p w:rsidR="0016605A" w:rsidRDefault="0066052F">
      <w:pPr>
        <w:numPr>
          <w:ilvl w:val="0"/>
          <w:numId w:val="5"/>
        </w:numPr>
        <w:ind w:left="360" w:hanging="360"/>
        <w:jc w:val="both"/>
        <w:rPr>
          <w:rFonts w:ascii="Calibri" w:eastAsia="Calibri" w:hAnsi="Calibri" w:cs="Calibri"/>
          <w:b/>
          <w:sz w:val="20"/>
        </w:rPr>
      </w:pPr>
      <w:r>
        <w:rPr>
          <w:rFonts w:ascii="Calibri" w:eastAsia="Calibri" w:hAnsi="Calibri" w:cs="Calibri"/>
          <w:sz w:val="20"/>
        </w:rPr>
        <w:t xml:space="preserve">Bidder is not a “retailer” or a “retailer maintaining a place of business in this state” as those terms are defined in </w:t>
      </w:r>
      <w:r>
        <w:rPr>
          <w:rFonts w:ascii="Calibri" w:eastAsia="Calibri" w:hAnsi="Calibri" w:cs="Calibri"/>
          <w:i/>
          <w:sz w:val="20"/>
        </w:rPr>
        <w:t>Iowa Code subsections 423.1(47) and (48)</w:t>
      </w:r>
      <w:r>
        <w:rPr>
          <w:rFonts w:ascii="Calibri" w:eastAsia="Calibri" w:hAnsi="Calibri" w:cs="Calibri"/>
          <w:sz w:val="20"/>
        </w:rPr>
        <w:t>.</w:t>
      </w:r>
    </w:p>
    <w:p w:rsidR="0016605A" w:rsidRDefault="0016605A">
      <w:pPr>
        <w:jc w:val="both"/>
        <w:rPr>
          <w:rFonts w:ascii="Calibri" w:eastAsia="Calibri" w:hAnsi="Calibri" w:cs="Calibri"/>
          <w:b/>
          <w:sz w:val="20"/>
        </w:rPr>
      </w:pPr>
    </w:p>
    <w:p w:rsidR="0016605A" w:rsidRDefault="0066052F">
      <w:pPr>
        <w:jc w:val="both"/>
        <w:rPr>
          <w:rFonts w:ascii="Calibri" w:eastAsia="Calibri" w:hAnsi="Calibri" w:cs="Calibri"/>
          <w:sz w:val="20"/>
        </w:rPr>
      </w:pPr>
      <w:r>
        <w:rPr>
          <w:rFonts w:ascii="Calibri" w:eastAsia="Calibri" w:hAnsi="Calibri" w:cs="Calibri"/>
          <w:sz w:val="20"/>
        </w:rPr>
        <w:t>Bidder also acknowledges that the Agency</w:t>
      </w:r>
      <w:r>
        <w:rPr>
          <w:rFonts w:ascii="Calibri" w:eastAsia="Calibri" w:hAnsi="Calibri" w:cs="Calibri"/>
          <w:b/>
          <w:sz w:val="20"/>
        </w:rPr>
        <w:t xml:space="preserve"> </w:t>
      </w:r>
      <w:r>
        <w:rPr>
          <w:rFonts w:ascii="Calibri" w:eastAsia="Calibri" w:hAnsi="Calibri" w:cs="Calibri"/>
          <w:sz w:val="20"/>
        </w:rPr>
        <w:t>may declare the Bidder’s Bid or resulting contract void if the above certification is false.  The Bidder</w:t>
      </w:r>
      <w:r>
        <w:rPr>
          <w:rFonts w:ascii="Calibri" w:eastAsia="Calibri" w:hAnsi="Calibri" w:cs="Calibri"/>
          <w:b/>
          <w:sz w:val="20"/>
        </w:rPr>
        <w:t xml:space="preserve"> </w:t>
      </w:r>
      <w:r>
        <w:rPr>
          <w:rFonts w:ascii="Calibri" w:eastAsia="Calibri" w:hAnsi="Calibri" w:cs="Calibri"/>
          <w:sz w:val="20"/>
        </w:rPr>
        <w:t>also understands that fraudulent certification may result in the Agency or its representative filing for damages for breach of contract in additional to other remedies available to Agency.</w:t>
      </w:r>
    </w:p>
    <w:p w:rsidR="0016605A" w:rsidRDefault="0016605A">
      <w:pPr>
        <w:ind w:left="72"/>
        <w:jc w:val="both"/>
        <w:rPr>
          <w:rFonts w:ascii="Calibri" w:eastAsia="Calibri" w:hAnsi="Calibri" w:cs="Calibri"/>
          <w:sz w:val="20"/>
        </w:rPr>
      </w:pPr>
    </w:p>
    <w:p w:rsidR="0016605A" w:rsidRDefault="0066052F">
      <w:pPr>
        <w:jc w:val="both"/>
        <w:rPr>
          <w:rFonts w:ascii="Calibri" w:eastAsia="Calibri" w:hAnsi="Calibri" w:cs="Calibri"/>
          <w:sz w:val="20"/>
        </w:rPr>
      </w:pPr>
      <w:r>
        <w:rPr>
          <w:rFonts w:ascii="Calibri" w:eastAsia="Calibri" w:hAnsi="Calibri" w:cs="Calibri"/>
          <w:sz w:val="20"/>
        </w:rPr>
        <w:t>Sincerely,</w:t>
      </w:r>
    </w:p>
    <w:p w:rsidR="0016605A" w:rsidRDefault="0016605A">
      <w:pPr>
        <w:jc w:val="both"/>
        <w:rPr>
          <w:rFonts w:ascii="Calibri" w:eastAsia="Calibri" w:hAnsi="Calibri" w:cs="Calibri"/>
          <w:sz w:val="20"/>
        </w:rPr>
      </w:pPr>
    </w:p>
    <w:p w:rsidR="0016605A" w:rsidRDefault="0016605A">
      <w:pPr>
        <w:jc w:val="both"/>
        <w:rPr>
          <w:rFonts w:ascii="Calibri" w:eastAsia="Calibri" w:hAnsi="Calibri" w:cs="Calibri"/>
          <w:sz w:val="20"/>
        </w:rPr>
      </w:pPr>
    </w:p>
    <w:p w:rsidR="0016605A" w:rsidRDefault="0066052F">
      <w:pPr>
        <w:tabs>
          <w:tab w:val="left" w:pos="3600"/>
        </w:tabs>
        <w:jc w:val="both"/>
        <w:rPr>
          <w:rFonts w:ascii="Calibri" w:eastAsia="Calibri" w:hAnsi="Calibri" w:cs="Calibri"/>
          <w:sz w:val="20"/>
          <w:u w:val="single"/>
        </w:rPr>
      </w:pPr>
      <w:r>
        <w:rPr>
          <w:rFonts w:ascii="Calibri" w:eastAsia="Calibri" w:hAnsi="Calibri" w:cs="Calibri"/>
          <w:sz w:val="20"/>
          <w:u w:val="single"/>
        </w:rPr>
        <w:tab/>
      </w:r>
    </w:p>
    <w:p w:rsidR="0016605A" w:rsidRDefault="0066052F">
      <w:pPr>
        <w:jc w:val="both"/>
        <w:rPr>
          <w:rFonts w:ascii="Calibri" w:eastAsia="Calibri" w:hAnsi="Calibri" w:cs="Calibri"/>
          <w:b/>
          <w:sz w:val="20"/>
        </w:rPr>
      </w:pPr>
      <w:r>
        <w:rPr>
          <w:rFonts w:ascii="Calibri" w:eastAsia="Calibri" w:hAnsi="Calibri" w:cs="Calibri"/>
          <w:b/>
          <w:sz w:val="20"/>
        </w:rPr>
        <w:t>Signature</w:t>
      </w:r>
    </w:p>
    <w:p w:rsidR="0016605A" w:rsidRDefault="0016605A">
      <w:pPr>
        <w:jc w:val="both"/>
        <w:rPr>
          <w:rFonts w:ascii="Calibri" w:eastAsia="Calibri" w:hAnsi="Calibri" w:cs="Calibri"/>
          <w:sz w:val="20"/>
        </w:rPr>
      </w:pPr>
    </w:p>
    <w:p w:rsidR="0016605A" w:rsidRDefault="0066052F">
      <w:pPr>
        <w:tabs>
          <w:tab w:val="left" w:pos="3600"/>
          <w:tab w:val="left" w:pos="4320"/>
          <w:tab w:val="left" w:pos="5760"/>
        </w:tabs>
        <w:jc w:val="both"/>
        <w:rPr>
          <w:rFonts w:ascii="Calibri" w:eastAsia="Calibri" w:hAnsi="Calibri" w:cs="Calibri"/>
          <w:sz w:val="20"/>
          <w:u w:val="single"/>
        </w:rPr>
      </w:pPr>
      <w:r>
        <w:rPr>
          <w:rFonts w:ascii="Calibri" w:eastAsia="Calibri" w:hAnsi="Calibri" w:cs="Calibri"/>
          <w:sz w:val="20"/>
          <w:u w:val="single"/>
        </w:rPr>
        <w:tab/>
      </w:r>
      <w:r>
        <w:rPr>
          <w:rFonts w:ascii="Calibri" w:eastAsia="Calibri" w:hAnsi="Calibri" w:cs="Calibri"/>
          <w:sz w:val="20"/>
        </w:rPr>
        <w:tab/>
      </w:r>
      <w:r>
        <w:rPr>
          <w:rFonts w:ascii="Calibri" w:eastAsia="Calibri" w:hAnsi="Calibri" w:cs="Calibri"/>
          <w:sz w:val="20"/>
          <w:u w:val="single"/>
        </w:rPr>
        <w:tab/>
      </w:r>
    </w:p>
    <w:p w:rsidR="0016605A" w:rsidRDefault="0066052F">
      <w:pPr>
        <w:jc w:val="both"/>
        <w:rPr>
          <w:rFonts w:ascii="Calibri" w:eastAsia="Calibri" w:hAnsi="Calibri" w:cs="Calibri"/>
          <w:b/>
          <w:sz w:val="20"/>
        </w:rPr>
      </w:pPr>
      <w:r>
        <w:rPr>
          <w:rFonts w:ascii="Calibri" w:eastAsia="Calibri" w:hAnsi="Calibri" w:cs="Calibri"/>
          <w:b/>
          <w:sz w:val="20"/>
        </w:rPr>
        <w:t>Name and Title of Authorized Representative</w:t>
      </w:r>
      <w:r>
        <w:rPr>
          <w:rFonts w:ascii="Calibri" w:eastAsia="Calibri" w:hAnsi="Calibri" w:cs="Calibri"/>
          <w:b/>
          <w:sz w:val="20"/>
        </w:rPr>
        <w:tab/>
        <w:t>Date</w:t>
      </w:r>
    </w:p>
    <w:p w:rsidR="0016605A" w:rsidRDefault="0066052F">
      <w:pPr>
        <w:rPr>
          <w:rFonts w:ascii="Calibri" w:eastAsia="Calibri" w:hAnsi="Calibri" w:cs="Calibri"/>
          <w:b/>
          <w:sz w:val="20"/>
        </w:rPr>
      </w:pPr>
      <w:r>
        <w:br w:type="page"/>
      </w:r>
    </w:p>
    <w:p w:rsidR="0016605A" w:rsidRDefault="0066052F">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t>Attachment #2</w:t>
      </w:r>
    </w:p>
    <w:p w:rsidR="0016605A" w:rsidRDefault="0066052F">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Authorization to Release Information Letter</w:t>
      </w:r>
    </w:p>
    <w:p w:rsidR="0016605A" w:rsidRDefault="0066052F">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FF0000"/>
          <w:sz w:val="18"/>
          <w:szCs w:val="18"/>
        </w:rPr>
        <w:t>Alterations to this document are prohibited.</w:t>
      </w:r>
    </w:p>
    <w:p w:rsidR="0016605A" w:rsidRDefault="0066052F">
      <w:pPr>
        <w:tabs>
          <w:tab w:val="left" w:pos="2160"/>
        </w:tabs>
        <w:jc w:val="both"/>
        <w:rPr>
          <w:rFonts w:ascii="Calibri" w:eastAsia="Calibri" w:hAnsi="Calibri" w:cs="Calibri"/>
          <w:sz w:val="20"/>
        </w:rPr>
      </w:pPr>
      <w:r>
        <w:rPr>
          <w:rFonts w:ascii="Calibri" w:eastAsia="Calibri" w:hAnsi="Calibri" w:cs="Calibri"/>
          <w:sz w:val="20"/>
        </w:rPr>
        <w:t xml:space="preserve">(Date) </w:t>
      </w:r>
      <w:r>
        <w:rPr>
          <w:rFonts w:ascii="Calibri" w:eastAsia="Calibri" w:hAnsi="Calibri" w:cs="Calibri"/>
          <w:sz w:val="20"/>
          <w:u w:val="single"/>
        </w:rPr>
        <w:tab/>
      </w:r>
    </w:p>
    <w:p w:rsidR="0016605A" w:rsidRDefault="0016605A">
      <w:pPr>
        <w:jc w:val="both"/>
        <w:rPr>
          <w:rFonts w:ascii="Calibri" w:eastAsia="Calibri" w:hAnsi="Calibri" w:cs="Calibri"/>
          <w:sz w:val="20"/>
        </w:rPr>
      </w:pPr>
    </w:p>
    <w:p w:rsidR="0016605A" w:rsidRDefault="00BD1AC5">
      <w:pPr>
        <w:pBdr>
          <w:top w:val="nil"/>
          <w:left w:val="nil"/>
          <w:bottom w:val="nil"/>
          <w:right w:val="nil"/>
          <w:between w:val="nil"/>
        </w:pBdr>
        <w:tabs>
          <w:tab w:val="center" w:pos="4680"/>
          <w:tab w:val="right" w:pos="9360"/>
        </w:tabs>
        <w:rPr>
          <w:rFonts w:ascii="Calibri" w:eastAsia="Calibri" w:hAnsi="Calibri" w:cs="Calibri"/>
          <w:color w:val="000000"/>
          <w:sz w:val="20"/>
        </w:rPr>
      </w:pPr>
      <w:r>
        <w:rPr>
          <w:rFonts w:ascii="Calibri" w:eastAsia="Calibri" w:hAnsi="Calibri" w:cs="Calibri"/>
          <w:color w:val="000000"/>
          <w:sz w:val="20"/>
        </w:rPr>
        <w:t>Randy Bennett</w:t>
      </w:r>
      <w:bookmarkStart w:id="0" w:name="_GoBack"/>
      <w:bookmarkEnd w:id="0"/>
      <w:r w:rsidR="0066052F">
        <w:rPr>
          <w:rFonts w:ascii="Calibri" w:eastAsia="Calibri" w:hAnsi="Calibri" w:cs="Calibri"/>
          <w:color w:val="000000"/>
          <w:sz w:val="20"/>
        </w:rPr>
        <w:t>, Issuing Officer</w:t>
      </w:r>
    </w:p>
    <w:p w:rsidR="0016605A" w:rsidRDefault="0066052F">
      <w:pPr>
        <w:rPr>
          <w:rFonts w:ascii="Calibri" w:eastAsia="Calibri" w:hAnsi="Calibri" w:cs="Calibri"/>
          <w:sz w:val="20"/>
        </w:rPr>
      </w:pPr>
      <w:r>
        <w:rPr>
          <w:rFonts w:ascii="Calibri" w:eastAsia="Calibri" w:hAnsi="Calibri" w:cs="Calibri"/>
          <w:sz w:val="20"/>
        </w:rPr>
        <w:t>Iowa Department of Administrative Services</w:t>
      </w:r>
      <w:r>
        <w:rPr>
          <w:rFonts w:ascii="Calibri" w:eastAsia="Calibri" w:hAnsi="Calibri" w:cs="Calibri"/>
          <w:sz w:val="20"/>
        </w:rPr>
        <w:br/>
        <w:t>Hoover State Office Building, Level 3</w:t>
      </w:r>
    </w:p>
    <w:p w:rsidR="0016605A" w:rsidRDefault="0066052F">
      <w:pPr>
        <w:rPr>
          <w:rFonts w:ascii="Calibri" w:eastAsia="Calibri" w:hAnsi="Calibri" w:cs="Calibri"/>
          <w:sz w:val="20"/>
        </w:rPr>
      </w:pPr>
      <w:r>
        <w:rPr>
          <w:rFonts w:ascii="Calibri" w:eastAsia="Calibri" w:hAnsi="Calibri" w:cs="Calibri"/>
          <w:sz w:val="20"/>
        </w:rPr>
        <w:t>1305 East Walnut Street</w:t>
      </w:r>
      <w:r>
        <w:rPr>
          <w:rFonts w:ascii="Calibri" w:eastAsia="Calibri" w:hAnsi="Calibri" w:cs="Calibri"/>
          <w:sz w:val="20"/>
        </w:rPr>
        <w:br/>
        <w:t>Des Moines, IA 50319-0105</w:t>
      </w:r>
    </w:p>
    <w:p w:rsidR="0016605A" w:rsidRDefault="0016605A">
      <w:pPr>
        <w:jc w:val="both"/>
        <w:rPr>
          <w:rFonts w:ascii="Calibri" w:eastAsia="Calibri" w:hAnsi="Calibri" w:cs="Calibri"/>
          <w:sz w:val="20"/>
        </w:rPr>
      </w:pPr>
    </w:p>
    <w:p w:rsidR="0016605A" w:rsidRDefault="0066052F">
      <w:pPr>
        <w:rPr>
          <w:rFonts w:ascii="Calibri" w:eastAsia="Calibri" w:hAnsi="Calibri" w:cs="Calibri"/>
          <w:sz w:val="20"/>
        </w:rPr>
      </w:pPr>
      <w:r>
        <w:rPr>
          <w:rFonts w:ascii="Calibri" w:eastAsia="Calibri" w:hAnsi="Calibri" w:cs="Calibri"/>
          <w:sz w:val="20"/>
        </w:rPr>
        <w:t>Subject:  Request for Bid – Authorization to Release Information</w:t>
      </w:r>
    </w:p>
    <w:p w:rsidR="0016605A" w:rsidRDefault="0016605A">
      <w:pPr>
        <w:jc w:val="both"/>
        <w:rPr>
          <w:rFonts w:ascii="Calibri" w:eastAsia="Calibri" w:hAnsi="Calibri" w:cs="Calibri"/>
          <w:sz w:val="20"/>
        </w:rPr>
      </w:pPr>
    </w:p>
    <w:p w:rsidR="0016605A" w:rsidRDefault="0066052F">
      <w:pPr>
        <w:jc w:val="both"/>
        <w:rPr>
          <w:rFonts w:ascii="Calibri" w:eastAsia="Calibri" w:hAnsi="Calibri" w:cs="Calibri"/>
          <w:sz w:val="20"/>
        </w:rPr>
      </w:pPr>
      <w:r>
        <w:rPr>
          <w:rFonts w:ascii="Calibri" w:eastAsia="Calibri" w:hAnsi="Calibri" w:cs="Calibri"/>
          <w:sz w:val="20"/>
        </w:rPr>
        <w:t>Dear Issuing Officer:</w:t>
      </w:r>
    </w:p>
    <w:p w:rsidR="0016605A" w:rsidRDefault="0016605A">
      <w:pPr>
        <w:pBdr>
          <w:top w:val="nil"/>
          <w:left w:val="nil"/>
          <w:bottom w:val="nil"/>
          <w:right w:val="nil"/>
          <w:between w:val="nil"/>
        </w:pBdr>
        <w:tabs>
          <w:tab w:val="center" w:pos="4680"/>
          <w:tab w:val="right" w:pos="9360"/>
        </w:tabs>
        <w:jc w:val="both"/>
        <w:rPr>
          <w:rFonts w:ascii="Calibri" w:eastAsia="Calibri" w:hAnsi="Calibri" w:cs="Calibri"/>
          <w:color w:val="000000"/>
          <w:sz w:val="20"/>
        </w:rPr>
      </w:pPr>
    </w:p>
    <w:p w:rsidR="0016605A" w:rsidRDefault="0066052F">
      <w:pPr>
        <w:jc w:val="both"/>
        <w:rPr>
          <w:rFonts w:ascii="Calibri" w:eastAsia="Calibri" w:hAnsi="Calibri" w:cs="Calibri"/>
          <w:sz w:val="20"/>
        </w:rPr>
      </w:pPr>
      <w:r>
        <w:rPr>
          <w:rFonts w:ascii="Calibri" w:eastAsia="Calibri" w:hAnsi="Calibri" w:cs="Calibri"/>
          <w:b/>
          <w:sz w:val="20"/>
        </w:rPr>
        <w:t xml:space="preserve">Bidder </w:t>
      </w:r>
      <w:r>
        <w:rPr>
          <w:rFonts w:ascii="Calibri" w:eastAsia="Calibri" w:hAnsi="Calibri" w:cs="Calibri"/>
          <w:sz w:val="20"/>
        </w:rPr>
        <w:t>hereby authorizes the Iowa Department of Administrative Services ("Agency") or a member of the Evaluation Committee to obtain information regarding its performance on other contracts, agreements or other business arrangements, its business reputation, and any other matter pertinent to evaluation and the selection of a successful Bidder in response to this Request for Bids (RFB)</w:t>
      </w:r>
      <w:r>
        <w:rPr>
          <w:rFonts w:ascii="Calibri" w:eastAsia="Calibri" w:hAnsi="Calibri" w:cs="Calibri"/>
          <w:b/>
          <w:sz w:val="20"/>
        </w:rPr>
        <w:t>.</w:t>
      </w:r>
    </w:p>
    <w:p w:rsidR="0016605A" w:rsidRDefault="0016605A">
      <w:pPr>
        <w:jc w:val="both"/>
        <w:rPr>
          <w:rFonts w:ascii="Calibri" w:eastAsia="Calibri" w:hAnsi="Calibri" w:cs="Calibri"/>
          <w:sz w:val="20"/>
        </w:rPr>
      </w:pPr>
    </w:p>
    <w:p w:rsidR="0016605A" w:rsidRDefault="0066052F">
      <w:pPr>
        <w:jc w:val="both"/>
        <w:rPr>
          <w:rFonts w:ascii="Calibri" w:eastAsia="Calibri" w:hAnsi="Calibri" w:cs="Calibri"/>
          <w:sz w:val="20"/>
        </w:rPr>
      </w:pPr>
      <w:r>
        <w:rPr>
          <w:rFonts w:ascii="Calibri" w:eastAsia="Calibri" w:hAnsi="Calibri" w:cs="Calibri"/>
          <w:sz w:val="20"/>
        </w:rPr>
        <w:t>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State or may otherwise hurt its reputation or operations.  The Bidder is willing to take that risk.</w:t>
      </w:r>
    </w:p>
    <w:p w:rsidR="0016605A" w:rsidRDefault="0016605A">
      <w:pPr>
        <w:jc w:val="both"/>
        <w:rPr>
          <w:rFonts w:ascii="Calibri" w:eastAsia="Calibri" w:hAnsi="Calibri" w:cs="Calibri"/>
          <w:sz w:val="20"/>
        </w:rPr>
      </w:pPr>
    </w:p>
    <w:p w:rsidR="0016605A" w:rsidRDefault="0066052F">
      <w:pPr>
        <w:jc w:val="both"/>
        <w:rPr>
          <w:rFonts w:ascii="Calibri" w:eastAsia="Calibri" w:hAnsi="Calibri" w:cs="Calibri"/>
          <w:sz w:val="20"/>
        </w:rPr>
      </w:pPr>
      <w:r>
        <w:rPr>
          <w:rFonts w:ascii="Calibri" w:eastAsia="Calibri" w:hAnsi="Calibri" w:cs="Calibri"/>
          <w:sz w:val="20"/>
        </w:rPr>
        <w:t>The Bidder hereby releases, acquits and forever discharges the State of Iowa, the Agency, their officers, directors, employees and agents from any and all liability whatsoever, including all claims, demands and causes of action of every nature and kind affecting the undersigned that it may have or ever claim to have relating to information, data, opinions, and references obtained by the Agency or the Evaluation Committee in the evaluation and selection of a successful Bidder in response to the RFB.</w:t>
      </w:r>
    </w:p>
    <w:p w:rsidR="0016605A" w:rsidRDefault="0016605A">
      <w:pPr>
        <w:jc w:val="both"/>
        <w:rPr>
          <w:rFonts w:ascii="Calibri" w:eastAsia="Calibri" w:hAnsi="Calibri" w:cs="Calibri"/>
          <w:sz w:val="20"/>
        </w:rPr>
      </w:pPr>
    </w:p>
    <w:p w:rsidR="0016605A" w:rsidRDefault="0066052F">
      <w:pPr>
        <w:jc w:val="both"/>
        <w:rPr>
          <w:rFonts w:ascii="Calibri" w:eastAsia="Calibri" w:hAnsi="Calibri" w:cs="Calibri"/>
          <w:sz w:val="20"/>
        </w:rPr>
      </w:pPr>
      <w:r>
        <w:rPr>
          <w:rFonts w:ascii="Calibri" w:eastAsia="Calibri" w:hAnsi="Calibri" w:cs="Calibri"/>
          <w:sz w:val="20"/>
        </w:rPr>
        <w:t xml:space="preserve">The Bidder authorizes representatives of the Agency to contact any and all of the persons, entities, and references which are, directly or indirectly, listed, submitted, or referenced in the Respondent's Bid submitted in response to RFB.  </w:t>
      </w:r>
    </w:p>
    <w:p w:rsidR="0016605A" w:rsidRDefault="0016605A">
      <w:pPr>
        <w:jc w:val="both"/>
        <w:rPr>
          <w:rFonts w:ascii="Calibri" w:eastAsia="Calibri" w:hAnsi="Calibri" w:cs="Calibri"/>
          <w:sz w:val="20"/>
        </w:rPr>
      </w:pPr>
    </w:p>
    <w:p w:rsidR="0016605A" w:rsidRDefault="0066052F">
      <w:pPr>
        <w:jc w:val="both"/>
        <w:rPr>
          <w:rFonts w:ascii="Calibri" w:eastAsia="Calibri" w:hAnsi="Calibri" w:cs="Calibri"/>
          <w:sz w:val="20"/>
        </w:rPr>
      </w:pPr>
      <w:r>
        <w:rPr>
          <w:rFonts w:ascii="Calibri" w:eastAsia="Calibri" w:hAnsi="Calibri" w:cs="Calibri"/>
          <w:sz w:val="20"/>
        </w:rPr>
        <w:t>The Bidder further authorizes any and all persons, and entities to provide information, data, and opinions with regard to its performance under any contract, agreement, or other business arrangement, its ability to perform, business reputation, and any other matter pertinent to the evaluation of the Bidder’s Bid. The Bidder hereby releases, acquits and forever discharges any such person or entity and their officers, directors, employees and agents from any and all liability whatsoever, including all claims, demands and causes of action of every nature and kind affecting the Bidder that it may have or ever claim to have relating to information, data, opinions, and references supplied to the Agency in the evaluation and selection of a successful Bidder in response to RFB.</w:t>
      </w:r>
    </w:p>
    <w:p w:rsidR="0016605A" w:rsidRDefault="0016605A">
      <w:pPr>
        <w:jc w:val="both"/>
        <w:rPr>
          <w:rFonts w:ascii="Calibri" w:eastAsia="Calibri" w:hAnsi="Calibri" w:cs="Calibri"/>
          <w:sz w:val="20"/>
        </w:rPr>
      </w:pPr>
    </w:p>
    <w:p w:rsidR="0016605A" w:rsidRDefault="0066052F">
      <w:pPr>
        <w:jc w:val="both"/>
        <w:rPr>
          <w:rFonts w:ascii="Calibri" w:eastAsia="Calibri" w:hAnsi="Calibri" w:cs="Calibri"/>
          <w:sz w:val="20"/>
        </w:rPr>
      </w:pPr>
      <w:r>
        <w:rPr>
          <w:rFonts w:ascii="Calibri" w:eastAsia="Calibri" w:hAnsi="Calibri" w:cs="Calibri"/>
          <w:sz w:val="20"/>
        </w:rPr>
        <w:t>Sincerely,</w:t>
      </w:r>
    </w:p>
    <w:p w:rsidR="0016605A" w:rsidRDefault="0016605A">
      <w:pPr>
        <w:jc w:val="both"/>
        <w:rPr>
          <w:rFonts w:ascii="Calibri" w:eastAsia="Calibri" w:hAnsi="Calibri" w:cs="Calibri"/>
          <w:sz w:val="20"/>
        </w:rPr>
      </w:pPr>
    </w:p>
    <w:p w:rsidR="0016605A" w:rsidRDefault="0066052F">
      <w:pPr>
        <w:tabs>
          <w:tab w:val="left" w:pos="3600"/>
        </w:tabs>
        <w:jc w:val="both"/>
        <w:rPr>
          <w:rFonts w:ascii="Calibri" w:eastAsia="Calibri" w:hAnsi="Calibri" w:cs="Calibri"/>
          <w:sz w:val="20"/>
          <w:u w:val="single"/>
        </w:rPr>
      </w:pPr>
      <w:r>
        <w:rPr>
          <w:rFonts w:ascii="Calibri" w:eastAsia="Calibri" w:hAnsi="Calibri" w:cs="Calibri"/>
          <w:sz w:val="20"/>
          <w:u w:val="single"/>
        </w:rPr>
        <w:tab/>
      </w:r>
    </w:p>
    <w:p w:rsidR="0016605A" w:rsidRDefault="0066052F">
      <w:pPr>
        <w:jc w:val="both"/>
        <w:rPr>
          <w:rFonts w:ascii="Calibri" w:eastAsia="Calibri" w:hAnsi="Calibri" w:cs="Calibri"/>
          <w:b/>
          <w:sz w:val="20"/>
        </w:rPr>
      </w:pPr>
      <w:r>
        <w:rPr>
          <w:rFonts w:ascii="Calibri" w:eastAsia="Calibri" w:hAnsi="Calibri" w:cs="Calibri"/>
          <w:b/>
          <w:sz w:val="20"/>
        </w:rPr>
        <w:t>Signature</w:t>
      </w:r>
    </w:p>
    <w:p w:rsidR="0016605A" w:rsidRDefault="0016605A">
      <w:pPr>
        <w:jc w:val="both"/>
        <w:rPr>
          <w:rFonts w:ascii="Calibri" w:eastAsia="Calibri" w:hAnsi="Calibri" w:cs="Calibri"/>
          <w:sz w:val="20"/>
        </w:rPr>
      </w:pPr>
    </w:p>
    <w:p w:rsidR="0016605A" w:rsidRDefault="0066052F">
      <w:pPr>
        <w:tabs>
          <w:tab w:val="left" w:pos="3600"/>
          <w:tab w:val="left" w:pos="4320"/>
          <w:tab w:val="left" w:pos="5040"/>
        </w:tabs>
        <w:jc w:val="both"/>
        <w:rPr>
          <w:rFonts w:ascii="Calibri" w:eastAsia="Calibri" w:hAnsi="Calibri" w:cs="Calibri"/>
          <w:b/>
          <w:sz w:val="20"/>
          <w:u w:val="single"/>
        </w:rPr>
      </w:pPr>
      <w:r>
        <w:rPr>
          <w:rFonts w:ascii="Calibri" w:eastAsia="Calibri" w:hAnsi="Calibri" w:cs="Calibri"/>
          <w:b/>
          <w:sz w:val="20"/>
          <w:u w:val="single"/>
        </w:rPr>
        <w:tab/>
      </w:r>
      <w:r>
        <w:rPr>
          <w:rFonts w:ascii="Calibri" w:eastAsia="Calibri" w:hAnsi="Calibri" w:cs="Calibri"/>
          <w:b/>
          <w:sz w:val="20"/>
        </w:rPr>
        <w:tab/>
      </w:r>
      <w:r>
        <w:rPr>
          <w:rFonts w:ascii="Calibri" w:eastAsia="Calibri" w:hAnsi="Calibri" w:cs="Calibri"/>
          <w:b/>
          <w:sz w:val="20"/>
          <w:u w:val="single"/>
        </w:rPr>
        <w:tab/>
      </w:r>
    </w:p>
    <w:p w:rsidR="0016605A" w:rsidRDefault="0066052F">
      <w:pPr>
        <w:jc w:val="both"/>
        <w:rPr>
          <w:rFonts w:ascii="Calibri" w:eastAsia="Calibri" w:hAnsi="Calibri" w:cs="Calibri"/>
          <w:b/>
          <w:sz w:val="20"/>
        </w:rPr>
      </w:pPr>
      <w:r>
        <w:rPr>
          <w:rFonts w:ascii="Calibri" w:eastAsia="Calibri" w:hAnsi="Calibri" w:cs="Calibri"/>
          <w:b/>
          <w:sz w:val="20"/>
        </w:rPr>
        <w:t>Name and Title of Authorized Representative</w:t>
      </w:r>
      <w:r>
        <w:rPr>
          <w:rFonts w:ascii="Calibri" w:eastAsia="Calibri" w:hAnsi="Calibri" w:cs="Calibri"/>
          <w:b/>
          <w:sz w:val="20"/>
        </w:rPr>
        <w:tab/>
        <w:t>Date</w:t>
      </w:r>
    </w:p>
    <w:p w:rsidR="0016605A" w:rsidRDefault="0066052F">
      <w:pPr>
        <w:spacing w:after="200" w:line="276" w:lineRule="auto"/>
        <w:rPr>
          <w:rFonts w:ascii="Calibri" w:eastAsia="Calibri" w:hAnsi="Calibri" w:cs="Calibri"/>
          <w:b/>
          <w:sz w:val="22"/>
          <w:szCs w:val="22"/>
        </w:rPr>
      </w:pPr>
      <w:r>
        <w:br w:type="page"/>
      </w:r>
    </w:p>
    <w:p w:rsidR="0016605A" w:rsidRDefault="0066052F">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t>Attachment #3</w:t>
      </w:r>
    </w:p>
    <w:p w:rsidR="0016605A" w:rsidRDefault="0066052F">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Exceptions Form</w:t>
      </w:r>
    </w:p>
    <w:p w:rsidR="0016605A" w:rsidRDefault="0016605A">
      <w:pPr>
        <w:pBdr>
          <w:top w:val="nil"/>
          <w:left w:val="nil"/>
          <w:bottom w:val="nil"/>
          <w:right w:val="nil"/>
          <w:between w:val="nil"/>
        </w:pBdr>
        <w:jc w:val="center"/>
        <w:rPr>
          <w:rFonts w:ascii="Calibri" w:eastAsia="Calibri" w:hAnsi="Calibri" w:cs="Calibri"/>
          <w:b/>
          <w:color w:val="000000"/>
          <w:sz w:val="22"/>
          <w:szCs w:val="22"/>
        </w:rPr>
      </w:pPr>
    </w:p>
    <w:p w:rsidR="0016605A" w:rsidRDefault="0066052F">
      <w:p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Please list any and all exceptions to this RFB in this section. Include section and reason for exception: (Make additional pages if necessary)</w:t>
      </w:r>
    </w:p>
    <w:p w:rsidR="0016605A" w:rsidRDefault="0066052F">
      <w:pPr>
        <w:tabs>
          <w:tab w:val="left" w:pos="0"/>
        </w:tabs>
        <w:rPr>
          <w:rFonts w:ascii="Calibri" w:eastAsia="Calibri" w:hAnsi="Calibri" w:cs="Calibri"/>
          <w:b/>
          <w:sz w:val="22"/>
          <w:szCs w:val="22"/>
          <w:u w:val="single"/>
        </w:rPr>
      </w:pPr>
      <w:r>
        <w:rPr>
          <w:rFonts w:ascii="Calibri" w:eastAsia="Calibri" w:hAnsi="Calibri" w:cs="Calibri"/>
          <w:b/>
          <w:sz w:val="22"/>
          <w:szCs w:val="22"/>
        </w:rPr>
        <w:tab/>
        <w:t xml:space="preserve">       </w:t>
      </w:r>
      <w:r>
        <w:rPr>
          <w:rFonts w:ascii="Calibri" w:eastAsia="Calibri" w:hAnsi="Calibri" w:cs="Calibri"/>
          <w:b/>
          <w:sz w:val="22"/>
          <w:szCs w:val="22"/>
          <w:u w:val="single"/>
        </w:rPr>
        <w:t>Section</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u w:val="single"/>
        </w:rPr>
        <w:t>Exception</w:t>
      </w:r>
    </w:p>
    <w:p w:rsidR="0016605A" w:rsidRDefault="0016605A">
      <w:pPr>
        <w:rPr>
          <w:rFonts w:ascii="Calibri" w:eastAsia="Calibri" w:hAnsi="Calibri" w:cs="Calibri"/>
          <w:sz w:val="22"/>
          <w:szCs w:val="22"/>
        </w:rPr>
      </w:pPr>
    </w:p>
    <w:p w:rsidR="0016605A" w:rsidRDefault="0066052F">
      <w:pPr>
        <w:numPr>
          <w:ilvl w:val="0"/>
          <w:numId w:val="9"/>
        </w:numPr>
        <w:pBdr>
          <w:top w:val="nil"/>
          <w:left w:val="nil"/>
          <w:bottom w:val="nil"/>
          <w:right w:val="nil"/>
          <w:between w:val="nil"/>
        </w:pBdr>
        <w:tabs>
          <w:tab w:val="left" w:pos="2160"/>
          <w:tab w:val="left" w:pos="2880"/>
          <w:tab w:val="left" w:pos="9360"/>
        </w:tabs>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 </w:t>
      </w:r>
      <w:r>
        <w:rPr>
          <w:rFonts w:ascii="Calibri" w:eastAsia="Calibri" w:hAnsi="Calibri" w:cs="Calibri"/>
          <w:color w:val="000000"/>
          <w:sz w:val="22"/>
          <w:szCs w:val="22"/>
          <w:u w:val="single"/>
        </w:rPr>
        <w:tab/>
      </w:r>
      <w:r>
        <w:rPr>
          <w:rFonts w:ascii="Calibri" w:eastAsia="Calibri" w:hAnsi="Calibri" w:cs="Calibri"/>
          <w:color w:val="000000"/>
          <w:sz w:val="22"/>
          <w:szCs w:val="22"/>
        </w:rPr>
        <w:tab/>
      </w:r>
      <w:r>
        <w:rPr>
          <w:rFonts w:ascii="Calibri" w:eastAsia="Calibri" w:hAnsi="Calibri" w:cs="Calibri"/>
          <w:color w:val="000000"/>
          <w:sz w:val="22"/>
          <w:szCs w:val="22"/>
          <w:u w:val="single"/>
        </w:rPr>
        <w:tab/>
      </w:r>
    </w:p>
    <w:p w:rsidR="0016605A" w:rsidRDefault="0016605A">
      <w:pPr>
        <w:keepNext/>
        <w:keepLines/>
        <w:pBdr>
          <w:top w:val="nil"/>
          <w:left w:val="nil"/>
          <w:bottom w:val="nil"/>
          <w:right w:val="nil"/>
          <w:between w:val="nil"/>
        </w:pBdr>
        <w:tabs>
          <w:tab w:val="left" w:pos="2160"/>
        </w:tabs>
        <w:ind w:left="2160"/>
        <w:rPr>
          <w:rFonts w:ascii="Calibri" w:eastAsia="Calibri" w:hAnsi="Calibri" w:cs="Calibri"/>
          <w:color w:val="000000"/>
          <w:sz w:val="22"/>
          <w:szCs w:val="22"/>
        </w:rPr>
      </w:pPr>
    </w:p>
    <w:p w:rsidR="0016605A" w:rsidRDefault="0066052F">
      <w:pPr>
        <w:keepNext/>
        <w:keepLines/>
        <w:pBdr>
          <w:top w:val="nil"/>
          <w:left w:val="nil"/>
          <w:bottom w:val="nil"/>
          <w:right w:val="nil"/>
          <w:between w:val="nil"/>
        </w:pBdr>
        <w:tabs>
          <w:tab w:val="left" w:pos="2880"/>
        </w:tabs>
        <w:ind w:left="2880"/>
        <w:rPr>
          <w:rFonts w:ascii="Calibri" w:eastAsia="Calibri" w:hAnsi="Calibri" w:cs="Calibri"/>
          <w:color w:val="000000"/>
          <w:sz w:val="22"/>
          <w:szCs w:val="22"/>
          <w:u w:val="single"/>
        </w:rPr>
      </w:pP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p>
    <w:p w:rsidR="0016605A" w:rsidRDefault="0016605A">
      <w:pPr>
        <w:keepNext/>
        <w:keepLines/>
        <w:pBdr>
          <w:top w:val="nil"/>
          <w:left w:val="nil"/>
          <w:bottom w:val="nil"/>
          <w:right w:val="nil"/>
          <w:between w:val="nil"/>
        </w:pBdr>
        <w:tabs>
          <w:tab w:val="left" w:pos="2880"/>
        </w:tabs>
        <w:ind w:left="2880"/>
        <w:rPr>
          <w:rFonts w:ascii="Calibri" w:eastAsia="Calibri" w:hAnsi="Calibri" w:cs="Calibri"/>
          <w:color w:val="000000"/>
          <w:sz w:val="22"/>
          <w:szCs w:val="22"/>
        </w:rPr>
      </w:pPr>
    </w:p>
    <w:p w:rsidR="0016605A" w:rsidRDefault="0066052F">
      <w:pPr>
        <w:numPr>
          <w:ilvl w:val="0"/>
          <w:numId w:val="9"/>
        </w:numPr>
        <w:pBdr>
          <w:top w:val="nil"/>
          <w:left w:val="nil"/>
          <w:bottom w:val="nil"/>
          <w:right w:val="nil"/>
          <w:between w:val="nil"/>
        </w:pBdr>
        <w:tabs>
          <w:tab w:val="left" w:pos="2160"/>
          <w:tab w:val="left" w:pos="2880"/>
          <w:tab w:val="left" w:pos="9360"/>
        </w:tabs>
        <w:rPr>
          <w:rFonts w:ascii="Calibri" w:eastAsia="Calibri" w:hAnsi="Calibri" w:cs="Calibri"/>
          <w:color w:val="000000"/>
          <w:sz w:val="22"/>
          <w:szCs w:val="22"/>
          <w:u w:val="single"/>
        </w:rPr>
      </w:pPr>
      <w:r>
        <w:rPr>
          <w:rFonts w:ascii="Calibri" w:eastAsia="Calibri" w:hAnsi="Calibri" w:cs="Calibri"/>
          <w:color w:val="000000"/>
          <w:sz w:val="22"/>
          <w:szCs w:val="22"/>
        </w:rPr>
        <w:t xml:space="preserve"> </w:t>
      </w:r>
      <w:r>
        <w:rPr>
          <w:rFonts w:ascii="Calibri" w:eastAsia="Calibri" w:hAnsi="Calibri" w:cs="Calibri"/>
          <w:color w:val="000000"/>
          <w:sz w:val="22"/>
          <w:szCs w:val="22"/>
          <w:u w:val="single"/>
        </w:rPr>
        <w:tab/>
      </w:r>
      <w:r>
        <w:rPr>
          <w:rFonts w:ascii="Calibri" w:eastAsia="Calibri" w:hAnsi="Calibri" w:cs="Calibri"/>
          <w:color w:val="000000"/>
          <w:sz w:val="22"/>
          <w:szCs w:val="22"/>
        </w:rPr>
        <w:tab/>
      </w:r>
      <w:r>
        <w:rPr>
          <w:rFonts w:ascii="Calibri" w:eastAsia="Calibri" w:hAnsi="Calibri" w:cs="Calibri"/>
          <w:color w:val="000000"/>
          <w:sz w:val="22"/>
          <w:szCs w:val="22"/>
          <w:u w:val="single"/>
        </w:rPr>
        <w:tab/>
      </w:r>
    </w:p>
    <w:p w:rsidR="0016605A" w:rsidRDefault="0016605A">
      <w:pPr>
        <w:keepNext/>
        <w:keepLines/>
        <w:pBdr>
          <w:top w:val="nil"/>
          <w:left w:val="nil"/>
          <w:bottom w:val="nil"/>
          <w:right w:val="nil"/>
          <w:between w:val="nil"/>
        </w:pBdr>
        <w:tabs>
          <w:tab w:val="left" w:pos="2880"/>
        </w:tabs>
        <w:ind w:left="2880"/>
        <w:rPr>
          <w:rFonts w:ascii="Calibri" w:eastAsia="Calibri" w:hAnsi="Calibri" w:cs="Calibri"/>
          <w:color w:val="000000"/>
          <w:sz w:val="22"/>
          <w:szCs w:val="22"/>
          <w:u w:val="single"/>
        </w:rPr>
      </w:pPr>
    </w:p>
    <w:p w:rsidR="0016605A" w:rsidRDefault="0066052F">
      <w:pPr>
        <w:keepNext/>
        <w:keepLines/>
        <w:pBdr>
          <w:top w:val="nil"/>
          <w:left w:val="nil"/>
          <w:bottom w:val="nil"/>
          <w:right w:val="nil"/>
          <w:between w:val="nil"/>
        </w:pBdr>
        <w:tabs>
          <w:tab w:val="left" w:pos="2880"/>
        </w:tabs>
        <w:ind w:left="2880"/>
        <w:rPr>
          <w:rFonts w:ascii="Calibri" w:eastAsia="Calibri" w:hAnsi="Calibri" w:cs="Calibri"/>
          <w:color w:val="000000"/>
          <w:sz w:val="22"/>
          <w:szCs w:val="22"/>
          <w:u w:val="single"/>
        </w:rPr>
      </w:pP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p>
    <w:p w:rsidR="0016605A" w:rsidRDefault="0016605A">
      <w:pPr>
        <w:rPr>
          <w:rFonts w:ascii="Calibri" w:eastAsia="Calibri" w:hAnsi="Calibri" w:cs="Calibri"/>
          <w:b/>
          <w:sz w:val="22"/>
          <w:szCs w:val="22"/>
        </w:rPr>
      </w:pPr>
    </w:p>
    <w:p w:rsidR="0016605A" w:rsidRDefault="0066052F">
      <w:pPr>
        <w:numPr>
          <w:ilvl w:val="0"/>
          <w:numId w:val="9"/>
        </w:numPr>
        <w:pBdr>
          <w:top w:val="nil"/>
          <w:left w:val="nil"/>
          <w:bottom w:val="nil"/>
          <w:right w:val="nil"/>
          <w:between w:val="nil"/>
        </w:pBdr>
        <w:tabs>
          <w:tab w:val="left" w:pos="2160"/>
          <w:tab w:val="left" w:pos="2880"/>
          <w:tab w:val="left" w:pos="9360"/>
        </w:tabs>
        <w:rPr>
          <w:rFonts w:ascii="Calibri" w:eastAsia="Calibri" w:hAnsi="Calibri" w:cs="Calibri"/>
          <w:b/>
          <w:color w:val="000000"/>
          <w:sz w:val="22"/>
          <w:szCs w:val="22"/>
        </w:rPr>
      </w:pPr>
      <w:r>
        <w:rPr>
          <w:rFonts w:ascii="Calibri" w:eastAsia="Calibri" w:hAnsi="Calibri" w:cs="Calibri"/>
          <w:color w:val="000000"/>
          <w:sz w:val="22"/>
          <w:szCs w:val="22"/>
          <w:u w:val="single"/>
        </w:rPr>
        <w:tab/>
      </w:r>
      <w:r>
        <w:rPr>
          <w:rFonts w:ascii="Calibri" w:eastAsia="Calibri" w:hAnsi="Calibri" w:cs="Calibri"/>
          <w:color w:val="000000"/>
          <w:sz w:val="22"/>
          <w:szCs w:val="22"/>
        </w:rPr>
        <w:tab/>
      </w:r>
      <w:r>
        <w:rPr>
          <w:rFonts w:ascii="Calibri" w:eastAsia="Calibri" w:hAnsi="Calibri" w:cs="Calibri"/>
          <w:color w:val="000000"/>
          <w:sz w:val="22"/>
          <w:szCs w:val="22"/>
          <w:u w:val="single"/>
        </w:rPr>
        <w:tab/>
      </w:r>
    </w:p>
    <w:p w:rsidR="0016605A" w:rsidRDefault="0016605A">
      <w:pPr>
        <w:keepNext/>
        <w:keepLines/>
        <w:pBdr>
          <w:top w:val="nil"/>
          <w:left w:val="nil"/>
          <w:bottom w:val="nil"/>
          <w:right w:val="nil"/>
          <w:between w:val="nil"/>
        </w:pBdr>
        <w:tabs>
          <w:tab w:val="left" w:pos="2880"/>
        </w:tabs>
        <w:ind w:left="2880"/>
        <w:rPr>
          <w:rFonts w:ascii="Calibri" w:eastAsia="Calibri" w:hAnsi="Calibri" w:cs="Calibri"/>
          <w:color w:val="000000"/>
          <w:sz w:val="22"/>
          <w:szCs w:val="22"/>
          <w:u w:val="single"/>
        </w:rPr>
      </w:pPr>
    </w:p>
    <w:p w:rsidR="0016605A" w:rsidRDefault="0066052F">
      <w:pPr>
        <w:keepNext/>
        <w:keepLines/>
        <w:pBdr>
          <w:top w:val="nil"/>
          <w:left w:val="nil"/>
          <w:bottom w:val="nil"/>
          <w:right w:val="nil"/>
          <w:between w:val="nil"/>
        </w:pBdr>
        <w:tabs>
          <w:tab w:val="left" w:pos="2880"/>
        </w:tabs>
        <w:ind w:left="2880"/>
        <w:rPr>
          <w:rFonts w:ascii="Calibri" w:eastAsia="Calibri" w:hAnsi="Calibri" w:cs="Calibri"/>
          <w:color w:val="000000"/>
          <w:sz w:val="22"/>
          <w:szCs w:val="22"/>
          <w:u w:val="single"/>
        </w:rPr>
      </w:pP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p>
    <w:p w:rsidR="0016605A" w:rsidRDefault="0016605A">
      <w:pPr>
        <w:tabs>
          <w:tab w:val="left" w:pos="2160"/>
          <w:tab w:val="left" w:pos="2880"/>
          <w:tab w:val="left" w:pos="9360"/>
        </w:tabs>
        <w:rPr>
          <w:b/>
        </w:rPr>
      </w:pPr>
    </w:p>
    <w:p w:rsidR="0016605A" w:rsidRDefault="0066052F">
      <w:pPr>
        <w:numPr>
          <w:ilvl w:val="0"/>
          <w:numId w:val="9"/>
        </w:numPr>
        <w:pBdr>
          <w:top w:val="nil"/>
          <w:left w:val="nil"/>
          <w:bottom w:val="nil"/>
          <w:right w:val="nil"/>
          <w:between w:val="nil"/>
        </w:pBdr>
        <w:tabs>
          <w:tab w:val="left" w:pos="2160"/>
          <w:tab w:val="left" w:pos="2880"/>
          <w:tab w:val="left" w:pos="9360"/>
        </w:tabs>
        <w:rPr>
          <w:rFonts w:ascii="Calibri" w:eastAsia="Calibri" w:hAnsi="Calibri" w:cs="Calibri"/>
          <w:b/>
          <w:color w:val="000000"/>
          <w:sz w:val="22"/>
          <w:szCs w:val="22"/>
        </w:rPr>
      </w:pPr>
      <w:r>
        <w:rPr>
          <w:rFonts w:ascii="Calibri" w:eastAsia="Calibri" w:hAnsi="Calibri" w:cs="Calibri"/>
          <w:color w:val="000000"/>
          <w:sz w:val="22"/>
          <w:szCs w:val="22"/>
          <w:u w:val="single"/>
        </w:rPr>
        <w:tab/>
      </w:r>
      <w:r>
        <w:rPr>
          <w:rFonts w:ascii="Calibri" w:eastAsia="Calibri" w:hAnsi="Calibri" w:cs="Calibri"/>
          <w:color w:val="000000"/>
          <w:sz w:val="22"/>
          <w:szCs w:val="22"/>
        </w:rPr>
        <w:tab/>
      </w:r>
      <w:r>
        <w:rPr>
          <w:rFonts w:ascii="Calibri" w:eastAsia="Calibri" w:hAnsi="Calibri" w:cs="Calibri"/>
          <w:color w:val="000000"/>
          <w:sz w:val="22"/>
          <w:szCs w:val="22"/>
          <w:u w:val="single"/>
        </w:rPr>
        <w:tab/>
      </w:r>
    </w:p>
    <w:p w:rsidR="0016605A" w:rsidRDefault="0016605A">
      <w:pPr>
        <w:keepNext/>
        <w:keepLines/>
        <w:pBdr>
          <w:top w:val="nil"/>
          <w:left w:val="nil"/>
          <w:bottom w:val="nil"/>
          <w:right w:val="nil"/>
          <w:between w:val="nil"/>
        </w:pBdr>
        <w:tabs>
          <w:tab w:val="left" w:pos="2880"/>
        </w:tabs>
        <w:ind w:left="2880"/>
        <w:rPr>
          <w:rFonts w:ascii="Calibri" w:eastAsia="Calibri" w:hAnsi="Calibri" w:cs="Calibri"/>
          <w:color w:val="000000"/>
          <w:sz w:val="22"/>
          <w:szCs w:val="22"/>
          <w:u w:val="single"/>
        </w:rPr>
      </w:pPr>
    </w:p>
    <w:p w:rsidR="0016605A" w:rsidRDefault="0066052F">
      <w:pPr>
        <w:keepNext/>
        <w:keepLines/>
        <w:pBdr>
          <w:top w:val="nil"/>
          <w:left w:val="nil"/>
          <w:bottom w:val="nil"/>
          <w:right w:val="nil"/>
          <w:between w:val="nil"/>
        </w:pBdr>
        <w:tabs>
          <w:tab w:val="left" w:pos="2880"/>
        </w:tabs>
        <w:ind w:left="2880"/>
        <w:rPr>
          <w:rFonts w:ascii="Calibri" w:eastAsia="Calibri" w:hAnsi="Calibri" w:cs="Calibri"/>
          <w:color w:val="000000"/>
          <w:sz w:val="22"/>
          <w:szCs w:val="22"/>
          <w:u w:val="single"/>
        </w:rPr>
      </w:pP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p>
    <w:p w:rsidR="0016605A" w:rsidRDefault="0016605A">
      <w:pPr>
        <w:tabs>
          <w:tab w:val="left" w:pos="2160"/>
          <w:tab w:val="left" w:pos="2880"/>
          <w:tab w:val="left" w:pos="9360"/>
        </w:tabs>
        <w:rPr>
          <w:b/>
        </w:rPr>
      </w:pPr>
    </w:p>
    <w:p w:rsidR="0016605A" w:rsidRDefault="0066052F">
      <w:pPr>
        <w:numPr>
          <w:ilvl w:val="0"/>
          <w:numId w:val="9"/>
        </w:numPr>
        <w:pBdr>
          <w:top w:val="nil"/>
          <w:left w:val="nil"/>
          <w:bottom w:val="nil"/>
          <w:right w:val="nil"/>
          <w:between w:val="nil"/>
        </w:pBdr>
        <w:tabs>
          <w:tab w:val="left" w:pos="2160"/>
          <w:tab w:val="left" w:pos="2880"/>
          <w:tab w:val="left" w:pos="9360"/>
        </w:tabs>
        <w:rPr>
          <w:rFonts w:ascii="Calibri" w:eastAsia="Calibri" w:hAnsi="Calibri" w:cs="Calibri"/>
          <w:b/>
          <w:color w:val="000000"/>
          <w:sz w:val="22"/>
          <w:szCs w:val="22"/>
        </w:rPr>
      </w:pPr>
      <w:r>
        <w:rPr>
          <w:rFonts w:ascii="Calibri" w:eastAsia="Calibri" w:hAnsi="Calibri" w:cs="Calibri"/>
          <w:color w:val="000000"/>
          <w:sz w:val="22"/>
          <w:szCs w:val="22"/>
          <w:u w:val="single"/>
        </w:rPr>
        <w:tab/>
      </w:r>
      <w:r>
        <w:rPr>
          <w:rFonts w:ascii="Calibri" w:eastAsia="Calibri" w:hAnsi="Calibri" w:cs="Calibri"/>
          <w:color w:val="000000"/>
          <w:sz w:val="22"/>
          <w:szCs w:val="22"/>
        </w:rPr>
        <w:tab/>
      </w:r>
      <w:r>
        <w:rPr>
          <w:rFonts w:ascii="Calibri" w:eastAsia="Calibri" w:hAnsi="Calibri" w:cs="Calibri"/>
          <w:color w:val="000000"/>
          <w:sz w:val="22"/>
          <w:szCs w:val="22"/>
          <w:u w:val="single"/>
        </w:rPr>
        <w:tab/>
      </w:r>
    </w:p>
    <w:p w:rsidR="0016605A" w:rsidRDefault="0016605A">
      <w:pPr>
        <w:tabs>
          <w:tab w:val="left" w:pos="2160"/>
          <w:tab w:val="left" w:pos="2880"/>
          <w:tab w:val="left" w:pos="9360"/>
        </w:tabs>
        <w:rPr>
          <w:b/>
        </w:rPr>
      </w:pPr>
    </w:p>
    <w:p w:rsidR="0016605A" w:rsidRDefault="0066052F">
      <w:pPr>
        <w:keepNext/>
        <w:keepLines/>
        <w:pBdr>
          <w:top w:val="nil"/>
          <w:left w:val="nil"/>
          <w:bottom w:val="nil"/>
          <w:right w:val="nil"/>
          <w:between w:val="nil"/>
        </w:pBdr>
        <w:tabs>
          <w:tab w:val="left" w:pos="2880"/>
        </w:tabs>
        <w:ind w:left="2880"/>
        <w:rPr>
          <w:rFonts w:ascii="Calibri" w:eastAsia="Calibri" w:hAnsi="Calibri" w:cs="Calibri"/>
          <w:color w:val="000000"/>
          <w:sz w:val="22"/>
          <w:szCs w:val="22"/>
          <w:u w:val="single"/>
        </w:rPr>
      </w:pP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p>
    <w:p w:rsidR="0016605A" w:rsidRDefault="0016605A">
      <w:pPr>
        <w:tabs>
          <w:tab w:val="left" w:pos="2160"/>
          <w:tab w:val="left" w:pos="2880"/>
          <w:tab w:val="left" w:pos="9360"/>
        </w:tabs>
        <w:rPr>
          <w:b/>
        </w:rPr>
      </w:pPr>
    </w:p>
    <w:p w:rsidR="0016605A" w:rsidRDefault="0066052F">
      <w:pPr>
        <w:numPr>
          <w:ilvl w:val="0"/>
          <w:numId w:val="9"/>
        </w:numPr>
        <w:pBdr>
          <w:top w:val="nil"/>
          <w:left w:val="nil"/>
          <w:bottom w:val="nil"/>
          <w:right w:val="nil"/>
          <w:between w:val="nil"/>
        </w:pBdr>
        <w:tabs>
          <w:tab w:val="left" w:pos="2160"/>
          <w:tab w:val="left" w:pos="2880"/>
          <w:tab w:val="left" w:pos="9360"/>
        </w:tabs>
        <w:rPr>
          <w:rFonts w:ascii="Calibri" w:eastAsia="Calibri" w:hAnsi="Calibri" w:cs="Calibri"/>
          <w:b/>
          <w:color w:val="000000"/>
          <w:sz w:val="22"/>
          <w:szCs w:val="22"/>
        </w:rPr>
      </w:pPr>
      <w:r>
        <w:rPr>
          <w:rFonts w:ascii="Calibri" w:eastAsia="Calibri" w:hAnsi="Calibri" w:cs="Calibri"/>
          <w:color w:val="000000"/>
          <w:sz w:val="22"/>
          <w:szCs w:val="22"/>
          <w:u w:val="single"/>
        </w:rPr>
        <w:tab/>
      </w:r>
      <w:r>
        <w:rPr>
          <w:rFonts w:ascii="Calibri" w:eastAsia="Calibri" w:hAnsi="Calibri" w:cs="Calibri"/>
          <w:color w:val="000000"/>
          <w:sz w:val="22"/>
          <w:szCs w:val="22"/>
        </w:rPr>
        <w:tab/>
      </w:r>
      <w:r>
        <w:rPr>
          <w:rFonts w:ascii="Calibri" w:eastAsia="Calibri" w:hAnsi="Calibri" w:cs="Calibri"/>
          <w:color w:val="000000"/>
          <w:sz w:val="22"/>
          <w:szCs w:val="22"/>
          <w:u w:val="single"/>
        </w:rPr>
        <w:tab/>
      </w:r>
    </w:p>
    <w:p w:rsidR="0016605A" w:rsidRDefault="0016605A">
      <w:pPr>
        <w:keepNext/>
        <w:keepLines/>
        <w:pBdr>
          <w:top w:val="nil"/>
          <w:left w:val="nil"/>
          <w:bottom w:val="nil"/>
          <w:right w:val="nil"/>
          <w:between w:val="nil"/>
        </w:pBdr>
        <w:tabs>
          <w:tab w:val="left" w:pos="2880"/>
        </w:tabs>
        <w:ind w:left="2880"/>
        <w:rPr>
          <w:rFonts w:ascii="Calibri" w:eastAsia="Calibri" w:hAnsi="Calibri" w:cs="Calibri"/>
          <w:color w:val="000000"/>
          <w:sz w:val="22"/>
          <w:szCs w:val="22"/>
          <w:u w:val="single"/>
        </w:rPr>
      </w:pPr>
    </w:p>
    <w:p w:rsidR="0016605A" w:rsidRDefault="0066052F">
      <w:pPr>
        <w:keepNext/>
        <w:keepLines/>
        <w:pBdr>
          <w:top w:val="nil"/>
          <w:left w:val="nil"/>
          <w:bottom w:val="nil"/>
          <w:right w:val="nil"/>
          <w:between w:val="nil"/>
        </w:pBdr>
        <w:tabs>
          <w:tab w:val="left" w:pos="2880"/>
        </w:tabs>
        <w:ind w:left="2880"/>
        <w:rPr>
          <w:rFonts w:ascii="Calibri" w:eastAsia="Calibri" w:hAnsi="Calibri" w:cs="Calibri"/>
          <w:color w:val="000000"/>
          <w:sz w:val="22"/>
          <w:szCs w:val="22"/>
          <w:u w:val="single"/>
        </w:rPr>
      </w:pP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p>
    <w:p w:rsidR="0016605A" w:rsidRDefault="0016605A">
      <w:pPr>
        <w:tabs>
          <w:tab w:val="left" w:pos="2160"/>
          <w:tab w:val="left" w:pos="2880"/>
          <w:tab w:val="left" w:pos="9360"/>
        </w:tabs>
        <w:rPr>
          <w:rFonts w:ascii="Calibri" w:eastAsia="Calibri" w:hAnsi="Calibri" w:cs="Calibri"/>
          <w:u w:val="single"/>
        </w:rPr>
      </w:pPr>
    </w:p>
    <w:p w:rsidR="0016605A" w:rsidRDefault="0066052F">
      <w:pPr>
        <w:numPr>
          <w:ilvl w:val="0"/>
          <w:numId w:val="9"/>
        </w:numPr>
        <w:pBdr>
          <w:top w:val="nil"/>
          <w:left w:val="nil"/>
          <w:bottom w:val="nil"/>
          <w:right w:val="nil"/>
          <w:between w:val="nil"/>
        </w:pBdr>
        <w:tabs>
          <w:tab w:val="left" w:pos="2160"/>
          <w:tab w:val="left" w:pos="2880"/>
          <w:tab w:val="left" w:pos="9360"/>
        </w:tabs>
        <w:rPr>
          <w:rFonts w:ascii="Calibri" w:eastAsia="Calibri" w:hAnsi="Calibri" w:cs="Calibri"/>
          <w:b/>
          <w:color w:val="000000"/>
          <w:sz w:val="22"/>
          <w:szCs w:val="22"/>
        </w:rPr>
      </w:pPr>
      <w:r>
        <w:rPr>
          <w:rFonts w:ascii="Calibri" w:eastAsia="Calibri" w:hAnsi="Calibri" w:cs="Calibri"/>
          <w:color w:val="000000"/>
          <w:sz w:val="22"/>
          <w:szCs w:val="22"/>
          <w:u w:val="single"/>
        </w:rPr>
        <w:tab/>
      </w:r>
      <w:r>
        <w:rPr>
          <w:rFonts w:ascii="Calibri" w:eastAsia="Calibri" w:hAnsi="Calibri" w:cs="Calibri"/>
          <w:color w:val="000000"/>
          <w:sz w:val="22"/>
          <w:szCs w:val="22"/>
        </w:rPr>
        <w:tab/>
      </w:r>
      <w:r>
        <w:rPr>
          <w:rFonts w:ascii="Calibri" w:eastAsia="Calibri" w:hAnsi="Calibri" w:cs="Calibri"/>
          <w:color w:val="000000"/>
          <w:sz w:val="22"/>
          <w:szCs w:val="22"/>
          <w:u w:val="single"/>
        </w:rPr>
        <w:tab/>
      </w:r>
    </w:p>
    <w:p w:rsidR="0016605A" w:rsidRDefault="0016605A">
      <w:pPr>
        <w:keepNext/>
        <w:keepLines/>
        <w:pBdr>
          <w:top w:val="nil"/>
          <w:left w:val="nil"/>
          <w:bottom w:val="nil"/>
          <w:right w:val="nil"/>
          <w:between w:val="nil"/>
        </w:pBdr>
        <w:tabs>
          <w:tab w:val="left" w:pos="2880"/>
        </w:tabs>
        <w:ind w:left="2880"/>
        <w:rPr>
          <w:rFonts w:ascii="Calibri" w:eastAsia="Calibri" w:hAnsi="Calibri" w:cs="Calibri"/>
          <w:color w:val="000000"/>
          <w:sz w:val="22"/>
          <w:szCs w:val="22"/>
          <w:u w:val="single"/>
        </w:rPr>
      </w:pPr>
    </w:p>
    <w:p w:rsidR="0016605A" w:rsidRDefault="0066052F">
      <w:pPr>
        <w:keepNext/>
        <w:keepLines/>
        <w:pBdr>
          <w:top w:val="nil"/>
          <w:left w:val="nil"/>
          <w:bottom w:val="nil"/>
          <w:right w:val="nil"/>
          <w:between w:val="nil"/>
        </w:pBdr>
        <w:tabs>
          <w:tab w:val="left" w:pos="2880"/>
        </w:tabs>
        <w:ind w:left="2880"/>
        <w:rPr>
          <w:rFonts w:ascii="Calibri" w:eastAsia="Calibri" w:hAnsi="Calibri" w:cs="Calibri"/>
          <w:color w:val="000000"/>
          <w:sz w:val="22"/>
          <w:szCs w:val="22"/>
          <w:u w:val="single"/>
        </w:rPr>
      </w:pP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p>
    <w:p w:rsidR="0016605A" w:rsidRDefault="0016605A">
      <w:pPr>
        <w:tabs>
          <w:tab w:val="left" w:pos="2160"/>
          <w:tab w:val="left" w:pos="2880"/>
          <w:tab w:val="left" w:pos="9360"/>
        </w:tabs>
        <w:rPr>
          <w:b/>
        </w:rPr>
      </w:pPr>
    </w:p>
    <w:p w:rsidR="0016605A" w:rsidRDefault="0066052F">
      <w:pPr>
        <w:numPr>
          <w:ilvl w:val="0"/>
          <w:numId w:val="9"/>
        </w:numPr>
        <w:pBdr>
          <w:top w:val="nil"/>
          <w:left w:val="nil"/>
          <w:bottom w:val="nil"/>
          <w:right w:val="nil"/>
          <w:between w:val="nil"/>
        </w:pBdr>
        <w:tabs>
          <w:tab w:val="left" w:pos="2160"/>
          <w:tab w:val="left" w:pos="2880"/>
          <w:tab w:val="left" w:pos="9360"/>
        </w:tabs>
        <w:rPr>
          <w:rFonts w:ascii="Calibri" w:eastAsia="Calibri" w:hAnsi="Calibri" w:cs="Calibri"/>
          <w:b/>
          <w:color w:val="000000"/>
          <w:sz w:val="22"/>
          <w:szCs w:val="22"/>
        </w:rPr>
      </w:pPr>
      <w:r>
        <w:rPr>
          <w:rFonts w:ascii="Calibri" w:eastAsia="Calibri" w:hAnsi="Calibri" w:cs="Calibri"/>
          <w:color w:val="000000"/>
          <w:sz w:val="22"/>
          <w:szCs w:val="22"/>
          <w:u w:val="single"/>
        </w:rPr>
        <w:tab/>
      </w:r>
      <w:r>
        <w:rPr>
          <w:rFonts w:ascii="Calibri" w:eastAsia="Calibri" w:hAnsi="Calibri" w:cs="Calibri"/>
          <w:color w:val="000000"/>
          <w:sz w:val="22"/>
          <w:szCs w:val="22"/>
        </w:rPr>
        <w:tab/>
      </w:r>
      <w:r>
        <w:rPr>
          <w:rFonts w:ascii="Calibri" w:eastAsia="Calibri" w:hAnsi="Calibri" w:cs="Calibri"/>
          <w:color w:val="000000"/>
          <w:sz w:val="22"/>
          <w:szCs w:val="22"/>
          <w:u w:val="single"/>
        </w:rPr>
        <w:tab/>
      </w:r>
    </w:p>
    <w:p w:rsidR="0016605A" w:rsidRDefault="0016605A">
      <w:pPr>
        <w:keepNext/>
        <w:keepLines/>
        <w:pBdr>
          <w:top w:val="nil"/>
          <w:left w:val="nil"/>
          <w:bottom w:val="nil"/>
          <w:right w:val="nil"/>
          <w:between w:val="nil"/>
        </w:pBdr>
        <w:tabs>
          <w:tab w:val="left" w:pos="2880"/>
        </w:tabs>
        <w:ind w:left="2880"/>
        <w:rPr>
          <w:rFonts w:ascii="Calibri" w:eastAsia="Calibri" w:hAnsi="Calibri" w:cs="Calibri"/>
          <w:color w:val="000000"/>
          <w:sz w:val="22"/>
          <w:szCs w:val="22"/>
          <w:u w:val="single"/>
        </w:rPr>
      </w:pPr>
    </w:p>
    <w:p w:rsidR="0016605A" w:rsidRDefault="0066052F">
      <w:pPr>
        <w:keepNext/>
        <w:keepLines/>
        <w:pBdr>
          <w:top w:val="nil"/>
          <w:left w:val="nil"/>
          <w:bottom w:val="nil"/>
          <w:right w:val="nil"/>
          <w:between w:val="nil"/>
        </w:pBdr>
        <w:tabs>
          <w:tab w:val="left" w:pos="2880"/>
        </w:tabs>
        <w:ind w:left="2880"/>
        <w:rPr>
          <w:rFonts w:ascii="Calibri" w:eastAsia="Calibri" w:hAnsi="Calibri" w:cs="Calibri"/>
          <w:color w:val="000000"/>
          <w:sz w:val="22"/>
          <w:szCs w:val="22"/>
          <w:u w:val="single"/>
        </w:rPr>
      </w:pP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p>
    <w:p w:rsidR="0016605A" w:rsidRDefault="0016605A">
      <w:pPr>
        <w:tabs>
          <w:tab w:val="left" w:pos="2160"/>
          <w:tab w:val="left" w:pos="2880"/>
          <w:tab w:val="left" w:pos="9360"/>
        </w:tabs>
        <w:rPr>
          <w:b/>
        </w:rPr>
      </w:pPr>
    </w:p>
    <w:p w:rsidR="0016605A" w:rsidRDefault="0066052F">
      <w:pPr>
        <w:numPr>
          <w:ilvl w:val="0"/>
          <w:numId w:val="9"/>
        </w:numPr>
        <w:pBdr>
          <w:top w:val="nil"/>
          <w:left w:val="nil"/>
          <w:bottom w:val="nil"/>
          <w:right w:val="nil"/>
          <w:between w:val="nil"/>
        </w:pBdr>
        <w:tabs>
          <w:tab w:val="left" w:pos="2160"/>
          <w:tab w:val="left" w:pos="2880"/>
          <w:tab w:val="left" w:pos="9360"/>
        </w:tabs>
        <w:rPr>
          <w:rFonts w:ascii="Calibri" w:eastAsia="Calibri" w:hAnsi="Calibri" w:cs="Calibri"/>
          <w:b/>
          <w:color w:val="000000"/>
          <w:sz w:val="22"/>
          <w:szCs w:val="22"/>
        </w:rPr>
      </w:pPr>
      <w:r>
        <w:rPr>
          <w:rFonts w:ascii="Calibri" w:eastAsia="Calibri" w:hAnsi="Calibri" w:cs="Calibri"/>
          <w:color w:val="000000"/>
          <w:sz w:val="22"/>
          <w:szCs w:val="22"/>
          <w:u w:val="single"/>
        </w:rPr>
        <w:tab/>
      </w:r>
      <w:r>
        <w:rPr>
          <w:rFonts w:ascii="Calibri" w:eastAsia="Calibri" w:hAnsi="Calibri" w:cs="Calibri"/>
          <w:color w:val="000000"/>
          <w:sz w:val="22"/>
          <w:szCs w:val="22"/>
        </w:rPr>
        <w:tab/>
      </w:r>
      <w:r>
        <w:rPr>
          <w:rFonts w:ascii="Calibri" w:eastAsia="Calibri" w:hAnsi="Calibri" w:cs="Calibri"/>
          <w:color w:val="000000"/>
          <w:sz w:val="22"/>
          <w:szCs w:val="22"/>
          <w:u w:val="single"/>
        </w:rPr>
        <w:tab/>
      </w:r>
    </w:p>
    <w:p w:rsidR="0016605A" w:rsidRDefault="0016605A">
      <w:pPr>
        <w:keepNext/>
        <w:keepLines/>
        <w:pBdr>
          <w:top w:val="nil"/>
          <w:left w:val="nil"/>
          <w:bottom w:val="nil"/>
          <w:right w:val="nil"/>
          <w:between w:val="nil"/>
        </w:pBdr>
        <w:tabs>
          <w:tab w:val="left" w:pos="2880"/>
        </w:tabs>
        <w:ind w:left="2880"/>
        <w:rPr>
          <w:rFonts w:ascii="Calibri" w:eastAsia="Calibri" w:hAnsi="Calibri" w:cs="Calibri"/>
          <w:color w:val="000000"/>
          <w:sz w:val="22"/>
          <w:szCs w:val="22"/>
          <w:u w:val="single"/>
        </w:rPr>
      </w:pPr>
    </w:p>
    <w:p w:rsidR="0016605A" w:rsidRDefault="0066052F">
      <w:pPr>
        <w:keepNext/>
        <w:keepLines/>
        <w:pBdr>
          <w:top w:val="nil"/>
          <w:left w:val="nil"/>
          <w:bottom w:val="nil"/>
          <w:right w:val="nil"/>
          <w:between w:val="nil"/>
        </w:pBdr>
        <w:tabs>
          <w:tab w:val="left" w:pos="2880"/>
        </w:tabs>
        <w:ind w:left="2880"/>
        <w:rPr>
          <w:rFonts w:ascii="Calibri" w:eastAsia="Calibri" w:hAnsi="Calibri" w:cs="Calibri"/>
          <w:color w:val="000000"/>
          <w:sz w:val="22"/>
          <w:szCs w:val="22"/>
          <w:u w:val="single"/>
        </w:rPr>
      </w:pP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p>
    <w:p w:rsidR="0016605A" w:rsidRDefault="0016605A">
      <w:pPr>
        <w:tabs>
          <w:tab w:val="left" w:pos="2160"/>
          <w:tab w:val="left" w:pos="2880"/>
          <w:tab w:val="left" w:pos="9360"/>
        </w:tabs>
        <w:rPr>
          <w:b/>
        </w:rPr>
      </w:pPr>
    </w:p>
    <w:p w:rsidR="0016605A" w:rsidRDefault="0066052F">
      <w:pPr>
        <w:numPr>
          <w:ilvl w:val="0"/>
          <w:numId w:val="9"/>
        </w:numPr>
        <w:pBdr>
          <w:top w:val="nil"/>
          <w:left w:val="nil"/>
          <w:bottom w:val="nil"/>
          <w:right w:val="nil"/>
          <w:between w:val="nil"/>
        </w:pBdr>
        <w:tabs>
          <w:tab w:val="left" w:pos="2160"/>
          <w:tab w:val="left" w:pos="2880"/>
          <w:tab w:val="left" w:pos="9360"/>
        </w:tabs>
        <w:rPr>
          <w:rFonts w:ascii="Calibri" w:eastAsia="Calibri" w:hAnsi="Calibri" w:cs="Calibri"/>
          <w:b/>
          <w:color w:val="000000"/>
          <w:sz w:val="22"/>
          <w:szCs w:val="22"/>
        </w:rPr>
      </w:pPr>
      <w:r>
        <w:rPr>
          <w:rFonts w:ascii="Calibri" w:eastAsia="Calibri" w:hAnsi="Calibri" w:cs="Calibri"/>
          <w:color w:val="000000"/>
          <w:sz w:val="22"/>
          <w:szCs w:val="22"/>
          <w:u w:val="single"/>
        </w:rPr>
        <w:tab/>
      </w:r>
      <w:r>
        <w:rPr>
          <w:rFonts w:ascii="Calibri" w:eastAsia="Calibri" w:hAnsi="Calibri" w:cs="Calibri"/>
          <w:color w:val="000000"/>
          <w:sz w:val="22"/>
          <w:szCs w:val="22"/>
        </w:rPr>
        <w:tab/>
      </w:r>
      <w:r>
        <w:rPr>
          <w:rFonts w:ascii="Calibri" w:eastAsia="Calibri" w:hAnsi="Calibri" w:cs="Calibri"/>
          <w:color w:val="000000"/>
          <w:sz w:val="22"/>
          <w:szCs w:val="22"/>
          <w:u w:val="single"/>
        </w:rPr>
        <w:tab/>
      </w:r>
    </w:p>
    <w:p w:rsidR="0016605A" w:rsidRDefault="0016605A">
      <w:pPr>
        <w:keepNext/>
        <w:keepLines/>
        <w:pBdr>
          <w:top w:val="nil"/>
          <w:left w:val="nil"/>
          <w:bottom w:val="nil"/>
          <w:right w:val="nil"/>
          <w:between w:val="nil"/>
        </w:pBdr>
        <w:tabs>
          <w:tab w:val="left" w:pos="2880"/>
        </w:tabs>
        <w:ind w:left="2880"/>
        <w:rPr>
          <w:rFonts w:ascii="Calibri" w:eastAsia="Calibri" w:hAnsi="Calibri" w:cs="Calibri"/>
          <w:b/>
          <w:color w:val="000000"/>
          <w:sz w:val="22"/>
          <w:szCs w:val="22"/>
        </w:rPr>
      </w:pPr>
    </w:p>
    <w:p w:rsidR="0016605A" w:rsidRDefault="0066052F">
      <w:pPr>
        <w:keepNext/>
        <w:keepLines/>
        <w:pBdr>
          <w:top w:val="nil"/>
          <w:left w:val="nil"/>
          <w:bottom w:val="nil"/>
          <w:right w:val="nil"/>
          <w:between w:val="nil"/>
        </w:pBdr>
        <w:tabs>
          <w:tab w:val="left" w:pos="2880"/>
        </w:tabs>
        <w:ind w:left="2880"/>
        <w:rPr>
          <w:rFonts w:ascii="Calibri" w:eastAsia="Calibri" w:hAnsi="Calibri" w:cs="Calibri"/>
          <w:color w:val="000000"/>
          <w:sz w:val="22"/>
          <w:szCs w:val="22"/>
          <w:u w:val="single"/>
        </w:rPr>
      </w:pP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p>
    <w:p w:rsidR="0016605A" w:rsidRDefault="0066052F">
      <w:pPr>
        <w:pBdr>
          <w:top w:val="nil"/>
          <w:left w:val="nil"/>
          <w:bottom w:val="nil"/>
          <w:right w:val="nil"/>
          <w:between w:val="nil"/>
        </w:pBdr>
        <w:jc w:val="center"/>
        <w:rPr>
          <w:rFonts w:ascii="Calibri" w:eastAsia="Calibri" w:hAnsi="Calibri" w:cs="Calibri"/>
          <w:b/>
          <w:color w:val="000000"/>
          <w:sz w:val="22"/>
          <w:szCs w:val="22"/>
        </w:rPr>
      </w:pPr>
      <w:r>
        <w:br w:type="page"/>
      </w:r>
      <w:r>
        <w:rPr>
          <w:rFonts w:ascii="Calibri" w:eastAsia="Calibri" w:hAnsi="Calibri" w:cs="Calibri"/>
          <w:b/>
          <w:color w:val="000000"/>
          <w:sz w:val="22"/>
          <w:szCs w:val="22"/>
        </w:rPr>
        <w:lastRenderedPageBreak/>
        <w:t>Attachment #4</w:t>
      </w:r>
    </w:p>
    <w:p w:rsidR="0016605A" w:rsidRDefault="0066052F">
      <w:pPr>
        <w:jc w:val="center"/>
        <w:rPr>
          <w:rFonts w:ascii="Calibri" w:eastAsia="Calibri" w:hAnsi="Calibri" w:cs="Calibri"/>
          <w:b/>
          <w:sz w:val="22"/>
          <w:szCs w:val="22"/>
        </w:rPr>
      </w:pPr>
      <w:r>
        <w:rPr>
          <w:rFonts w:ascii="Calibri" w:eastAsia="Calibri" w:hAnsi="Calibri" w:cs="Calibri"/>
          <w:b/>
          <w:sz w:val="22"/>
          <w:szCs w:val="22"/>
        </w:rPr>
        <w:t xml:space="preserve">        Form 22 – Request for Confidentiality</w:t>
      </w:r>
    </w:p>
    <w:p w:rsidR="0016605A" w:rsidRDefault="0016605A">
      <w:pPr>
        <w:pBdr>
          <w:top w:val="nil"/>
          <w:left w:val="nil"/>
          <w:bottom w:val="nil"/>
          <w:right w:val="nil"/>
          <w:between w:val="nil"/>
        </w:pBdr>
        <w:jc w:val="center"/>
        <w:rPr>
          <w:rFonts w:ascii="Calibri" w:eastAsia="Calibri" w:hAnsi="Calibri" w:cs="Calibri"/>
          <w:b/>
          <w:color w:val="000000"/>
          <w:sz w:val="22"/>
          <w:szCs w:val="22"/>
        </w:rPr>
      </w:pPr>
    </w:p>
    <w:p w:rsidR="0016605A" w:rsidRDefault="0066052F">
      <w:pPr>
        <w:tabs>
          <w:tab w:val="left" w:pos="720"/>
        </w:tabs>
        <w:jc w:val="center"/>
        <w:rPr>
          <w:rFonts w:ascii="Calibri" w:eastAsia="Calibri" w:hAnsi="Calibri" w:cs="Calibri"/>
          <w:b/>
          <w:i/>
          <w:smallCaps/>
          <w:color w:val="C00000"/>
          <w:sz w:val="28"/>
          <w:szCs w:val="28"/>
          <w:u w:val="single"/>
        </w:rPr>
      </w:pPr>
      <w:r>
        <w:rPr>
          <w:rFonts w:ascii="Calibri" w:eastAsia="Calibri" w:hAnsi="Calibri" w:cs="Calibri"/>
          <w:b/>
          <w:i/>
          <w:smallCaps/>
          <w:color w:val="C00000"/>
          <w:sz w:val="28"/>
          <w:szCs w:val="28"/>
          <w:u w:val="single"/>
        </w:rPr>
        <w:t>SUBMISSION OF THIS FORM 22 IS REQUIRED</w:t>
      </w:r>
    </w:p>
    <w:p w:rsidR="0016605A" w:rsidRDefault="0016605A">
      <w:pPr>
        <w:tabs>
          <w:tab w:val="left" w:pos="720"/>
        </w:tabs>
        <w:jc w:val="both"/>
        <w:rPr>
          <w:rFonts w:ascii="Calibri" w:eastAsia="Calibri" w:hAnsi="Calibri" w:cs="Calibri"/>
          <w:b/>
          <w:i/>
          <w:sz w:val="20"/>
        </w:rPr>
      </w:pPr>
    </w:p>
    <w:p w:rsidR="0016605A" w:rsidRDefault="0066052F">
      <w:pPr>
        <w:tabs>
          <w:tab w:val="left" w:pos="720"/>
        </w:tabs>
        <w:jc w:val="both"/>
        <w:rPr>
          <w:rFonts w:ascii="Calibri" w:eastAsia="Calibri" w:hAnsi="Calibri" w:cs="Calibri"/>
          <w:b/>
          <w:i/>
          <w:smallCaps/>
          <w:sz w:val="20"/>
        </w:rPr>
      </w:pPr>
      <w:r>
        <w:rPr>
          <w:rFonts w:ascii="Calibri" w:eastAsia="Calibri" w:hAnsi="Calibri" w:cs="Calibri"/>
          <w:b/>
          <w:i/>
          <w:smallCaps/>
          <w:sz w:val="20"/>
        </w:rPr>
        <w:t>THIS FORM 22 (FORM) MUST BE COMPLETED AND INCLUDED WITH YOUR RESPONSE (BID) TO THE REQUEST FOR BIDS (RFB).</w:t>
      </w:r>
      <w:r>
        <w:rPr>
          <w:rFonts w:ascii="Calibri" w:eastAsia="Calibri" w:hAnsi="Calibri" w:cs="Calibri"/>
          <w:smallCaps/>
          <w:sz w:val="20"/>
        </w:rPr>
        <w:t xml:space="preserve"> </w:t>
      </w:r>
      <w:r>
        <w:rPr>
          <w:rFonts w:ascii="Calibri" w:eastAsia="Calibri" w:hAnsi="Calibri" w:cs="Calibri"/>
          <w:b/>
          <w:i/>
          <w:smallCaps/>
          <w:sz w:val="20"/>
          <w:u w:val="single"/>
        </w:rPr>
        <w:t>THIS FORM 22 IS REQUIRED WHETHER THE BID DOES OR DOES NOT CONTAIN INFORMATION FOR WHICH CONFIDENTIAL TREATMENT WILL BE REQUESTED</w:t>
      </w:r>
      <w:r>
        <w:rPr>
          <w:rFonts w:ascii="Calibri" w:eastAsia="Calibri" w:hAnsi="Calibri" w:cs="Calibri"/>
          <w:b/>
          <w:i/>
          <w:smallCaps/>
          <w:sz w:val="20"/>
        </w:rPr>
        <w:t xml:space="preserve">.  FAILURE TO SUBMIT A COMPLETED FORM 22 WILL RESULT IN THE BID TO BE CONSIDERED NON-RESPONSIVE AND ELIMINATED FROM EVALUATION. COMPLETE PART 1 OF THIS FORM 22 IF BID DOES NOT CONTAIN CONFIDENTIAL INFORMATION. COMPLETE PART 2 OF THIS FORM 22 IF THE BID DOES CONTAIN CONFIDENTIAL INFORMATION. </w:t>
      </w:r>
    </w:p>
    <w:p w:rsidR="0016605A" w:rsidRDefault="0016605A">
      <w:pPr>
        <w:tabs>
          <w:tab w:val="left" w:pos="180"/>
        </w:tabs>
        <w:jc w:val="both"/>
        <w:rPr>
          <w:rFonts w:ascii="Calibri" w:eastAsia="Calibri" w:hAnsi="Calibri" w:cs="Calibri"/>
          <w:sz w:val="20"/>
        </w:rPr>
      </w:pPr>
    </w:p>
    <w:p w:rsidR="0016605A" w:rsidRDefault="0066052F">
      <w:pPr>
        <w:numPr>
          <w:ilvl w:val="0"/>
          <w:numId w:val="6"/>
        </w:numPr>
        <w:pBdr>
          <w:top w:val="nil"/>
          <w:left w:val="nil"/>
          <w:bottom w:val="nil"/>
          <w:right w:val="nil"/>
          <w:between w:val="nil"/>
        </w:pBdr>
        <w:tabs>
          <w:tab w:val="left" w:pos="720"/>
        </w:tabs>
        <w:ind w:left="360"/>
        <w:jc w:val="both"/>
        <w:rPr>
          <w:rFonts w:ascii="Calibri" w:eastAsia="Calibri" w:hAnsi="Calibri" w:cs="Calibri"/>
          <w:b/>
          <w:color w:val="000000"/>
          <w:sz w:val="20"/>
        </w:rPr>
      </w:pPr>
      <w:r>
        <w:rPr>
          <w:rFonts w:ascii="Calibri" w:eastAsia="Calibri" w:hAnsi="Calibri" w:cs="Calibri"/>
          <w:b/>
          <w:color w:val="000000"/>
          <w:sz w:val="20"/>
        </w:rPr>
        <w:t>Confidential Treatment Is Not Requested</w:t>
      </w:r>
    </w:p>
    <w:p w:rsidR="0016605A" w:rsidRDefault="0066052F">
      <w:pPr>
        <w:tabs>
          <w:tab w:val="left" w:pos="360"/>
        </w:tabs>
        <w:ind w:left="360"/>
        <w:jc w:val="both"/>
        <w:rPr>
          <w:rFonts w:ascii="Calibri" w:eastAsia="Calibri" w:hAnsi="Calibri" w:cs="Calibri"/>
          <w:sz w:val="20"/>
        </w:rPr>
      </w:pPr>
      <w:r>
        <w:rPr>
          <w:rFonts w:ascii="Calibri" w:eastAsia="Calibri" w:hAnsi="Calibri" w:cs="Calibri"/>
          <w:sz w:val="20"/>
        </w:rPr>
        <w:t>A Bidder not requesting confidential treatment of information contained in its Bid shall complete Part 1 of Form 22 and submit a signed Form 22 Part 1 with the Bid.</w:t>
      </w:r>
    </w:p>
    <w:p w:rsidR="0016605A" w:rsidRDefault="0016605A">
      <w:pPr>
        <w:ind w:left="720" w:hanging="720"/>
        <w:jc w:val="both"/>
        <w:rPr>
          <w:rFonts w:ascii="Calibri" w:eastAsia="Calibri" w:hAnsi="Calibri" w:cs="Calibri"/>
          <w:sz w:val="20"/>
        </w:rPr>
      </w:pPr>
    </w:p>
    <w:p w:rsidR="0016605A" w:rsidRDefault="0066052F">
      <w:pPr>
        <w:numPr>
          <w:ilvl w:val="0"/>
          <w:numId w:val="6"/>
        </w:numPr>
        <w:pBdr>
          <w:top w:val="nil"/>
          <w:left w:val="nil"/>
          <w:bottom w:val="nil"/>
          <w:right w:val="nil"/>
          <w:between w:val="nil"/>
        </w:pBdr>
        <w:tabs>
          <w:tab w:val="left" w:pos="720"/>
        </w:tabs>
        <w:ind w:left="360"/>
        <w:jc w:val="both"/>
        <w:rPr>
          <w:rFonts w:ascii="Calibri" w:eastAsia="Calibri" w:hAnsi="Calibri" w:cs="Calibri"/>
          <w:b/>
          <w:color w:val="000000"/>
          <w:sz w:val="20"/>
        </w:rPr>
      </w:pPr>
      <w:r>
        <w:rPr>
          <w:rFonts w:ascii="Calibri" w:eastAsia="Calibri" w:hAnsi="Calibri" w:cs="Calibri"/>
          <w:b/>
          <w:color w:val="000000"/>
          <w:sz w:val="20"/>
        </w:rPr>
        <w:t>Confidential Treatment of Information is Requested</w:t>
      </w:r>
    </w:p>
    <w:p w:rsidR="0016605A" w:rsidRDefault="0066052F">
      <w:pPr>
        <w:tabs>
          <w:tab w:val="left" w:pos="360"/>
        </w:tabs>
        <w:ind w:left="360"/>
        <w:jc w:val="both"/>
        <w:rPr>
          <w:rFonts w:ascii="Calibri" w:eastAsia="Calibri" w:hAnsi="Calibri" w:cs="Calibri"/>
          <w:sz w:val="20"/>
        </w:rPr>
      </w:pPr>
      <w:r>
        <w:rPr>
          <w:rFonts w:ascii="Calibri" w:eastAsia="Calibri" w:hAnsi="Calibri" w:cs="Calibri"/>
          <w:sz w:val="20"/>
        </w:rPr>
        <w:t xml:space="preserve">A Bidder requesting confidential treatment of specific information shall: (1) fully complete and sign Part 2 of Form 22, (2) conspicuously mark the outside of its Bid as containing confidential information, (3) mark each page upon which the Bidder believes confidential information appears </w:t>
      </w:r>
      <w:r>
        <w:rPr>
          <w:rFonts w:ascii="Calibri" w:eastAsia="Calibri" w:hAnsi="Calibri" w:cs="Calibri"/>
          <w:b/>
          <w:sz w:val="20"/>
        </w:rPr>
        <w:t xml:space="preserve">and </w:t>
      </w:r>
      <w:r>
        <w:rPr>
          <w:rFonts w:ascii="Calibri" w:eastAsia="Calibri" w:hAnsi="Calibri" w:cs="Calibri"/>
          <w:b/>
          <w:smallCaps/>
          <w:sz w:val="20"/>
        </w:rPr>
        <w:t>CLEARLY IDENTIFY EACH ITEM</w:t>
      </w:r>
      <w:r>
        <w:rPr>
          <w:rFonts w:ascii="Calibri" w:eastAsia="Calibri" w:hAnsi="Calibri" w:cs="Calibri"/>
          <w:b/>
          <w:sz w:val="20"/>
        </w:rPr>
        <w:t xml:space="preserve"> for which confidential treatment is requested; MARKING A PAGE IN THE PAGE MARGIN IS NOT SUFFICIENT IDENTIFICATION</w:t>
      </w:r>
      <w:r>
        <w:rPr>
          <w:rFonts w:ascii="Calibri" w:eastAsia="Calibri" w:hAnsi="Calibri" w:cs="Calibri"/>
          <w:sz w:val="20"/>
        </w:rPr>
        <w:t>, and (4) submit a “Public Copy” from which the confidential information has been excised.</w:t>
      </w:r>
    </w:p>
    <w:p w:rsidR="0016605A" w:rsidRDefault="0016605A">
      <w:pPr>
        <w:ind w:left="1440"/>
        <w:jc w:val="both"/>
        <w:rPr>
          <w:rFonts w:ascii="Calibri" w:eastAsia="Calibri" w:hAnsi="Calibri" w:cs="Calibri"/>
          <w:sz w:val="20"/>
        </w:rPr>
      </w:pPr>
    </w:p>
    <w:p w:rsidR="0016605A" w:rsidRDefault="0066052F">
      <w:pPr>
        <w:tabs>
          <w:tab w:val="left" w:pos="360"/>
        </w:tabs>
        <w:ind w:left="360"/>
        <w:jc w:val="both"/>
        <w:rPr>
          <w:rFonts w:ascii="Calibri" w:eastAsia="Calibri" w:hAnsi="Calibri" w:cs="Calibri"/>
          <w:sz w:val="20"/>
        </w:rPr>
      </w:pPr>
      <w:r>
        <w:rPr>
          <w:rFonts w:ascii="Calibri" w:eastAsia="Calibri" w:hAnsi="Calibri" w:cs="Calibri"/>
          <w:sz w:val="20"/>
        </w:rPr>
        <w:t xml:space="preserve">Form 22 will not be considered fully complete unless, for each confidentiality request, the Bidder:  (1) enumerates the specific grounds in Iowa Code Chapter 22 or other applicable law that supports treatment of the information as confidential, (2) justifies why the information should be maintained in confidence, (3) explains why disclosure of the information would not be in the best interest of the public, and (4) sets forth the name, address, telephone, and e-mail for the person authorized by Bidder to respond to inquiries by the Agency concerning the confidential status of such information.  </w:t>
      </w:r>
    </w:p>
    <w:p w:rsidR="0016605A" w:rsidRDefault="0016605A">
      <w:pPr>
        <w:ind w:left="1440"/>
        <w:jc w:val="both"/>
        <w:rPr>
          <w:rFonts w:ascii="Calibri" w:eastAsia="Calibri" w:hAnsi="Calibri" w:cs="Calibri"/>
          <w:sz w:val="20"/>
        </w:rPr>
      </w:pPr>
    </w:p>
    <w:p w:rsidR="0016605A" w:rsidRDefault="0066052F">
      <w:pPr>
        <w:tabs>
          <w:tab w:val="left" w:pos="360"/>
        </w:tabs>
        <w:ind w:left="360"/>
        <w:jc w:val="both"/>
        <w:rPr>
          <w:rFonts w:ascii="Calibri" w:eastAsia="Calibri" w:hAnsi="Calibri" w:cs="Calibri"/>
          <w:sz w:val="20"/>
        </w:rPr>
      </w:pPr>
      <w:r>
        <w:rPr>
          <w:rFonts w:ascii="Calibri" w:eastAsia="Calibri" w:hAnsi="Calibri" w:cs="Calibri"/>
          <w:b/>
          <w:sz w:val="20"/>
        </w:rPr>
        <w:t>The Public Copy from which confidential information has been excised is in addition to the number of copies requested in Section 3 of this RFP.</w:t>
      </w:r>
      <w:r>
        <w:rPr>
          <w:rFonts w:ascii="Calibri" w:eastAsia="Calibri" w:hAnsi="Calibri" w:cs="Calibri"/>
          <w:sz w:val="20"/>
        </w:rPr>
        <w:t xml:space="preserve">  The confidential information must be excised in such a way as to allow the public to determine the general nature of the information removed and to retain as much of the Bid as possible.</w:t>
      </w:r>
    </w:p>
    <w:p w:rsidR="0016605A" w:rsidRDefault="0016605A">
      <w:pPr>
        <w:ind w:left="1440"/>
        <w:jc w:val="both"/>
        <w:rPr>
          <w:rFonts w:ascii="Calibri" w:eastAsia="Calibri" w:hAnsi="Calibri" w:cs="Calibri"/>
          <w:b/>
          <w:sz w:val="20"/>
        </w:rPr>
      </w:pPr>
    </w:p>
    <w:p w:rsidR="0016605A" w:rsidRDefault="0066052F">
      <w:pPr>
        <w:tabs>
          <w:tab w:val="left" w:pos="360"/>
        </w:tabs>
        <w:ind w:left="360"/>
        <w:jc w:val="both"/>
        <w:rPr>
          <w:rFonts w:ascii="Calibri" w:eastAsia="Calibri" w:hAnsi="Calibri" w:cs="Calibri"/>
          <w:b/>
          <w:sz w:val="20"/>
        </w:rPr>
      </w:pPr>
      <w:r>
        <w:rPr>
          <w:rFonts w:ascii="Calibri" w:eastAsia="Calibri" w:hAnsi="Calibri" w:cs="Calibri"/>
          <w:b/>
          <w:sz w:val="20"/>
        </w:rPr>
        <w:t>Failure to request information be treated as confidential as specified herein shall relieve Agency and State personnel from any responsibility for maintaining the information in confidence.  Bidders may not request confidential treatment with respect to pricing information and transmittal letters. A Bidder’s request for confidentiality that does not comply with this form or a Bidder’s request for confidentiality on information or material that cannot be held in confidence as set forth herein are grounds for rejecting the Bid as non-responsive. Requests to maintain an entire Bid as confidential will be rejected as non-responsive.</w:t>
      </w:r>
    </w:p>
    <w:p w:rsidR="0016605A" w:rsidRDefault="0016605A">
      <w:pPr>
        <w:tabs>
          <w:tab w:val="left" w:pos="1440"/>
        </w:tabs>
        <w:ind w:left="360"/>
        <w:jc w:val="both"/>
        <w:rPr>
          <w:rFonts w:ascii="Calibri" w:eastAsia="Calibri" w:hAnsi="Calibri" w:cs="Calibri"/>
          <w:sz w:val="20"/>
        </w:rPr>
      </w:pPr>
    </w:p>
    <w:p w:rsidR="0016605A" w:rsidRDefault="0066052F">
      <w:pPr>
        <w:tabs>
          <w:tab w:val="left" w:pos="360"/>
        </w:tabs>
        <w:ind w:left="360"/>
        <w:jc w:val="both"/>
        <w:rPr>
          <w:rFonts w:ascii="Calibri" w:eastAsia="Calibri" w:hAnsi="Calibri" w:cs="Calibri"/>
          <w:b/>
          <w:sz w:val="22"/>
          <w:szCs w:val="22"/>
        </w:rPr>
      </w:pPr>
      <w:r>
        <w:rPr>
          <w:rFonts w:ascii="Calibri" w:eastAsia="Calibri" w:hAnsi="Calibri" w:cs="Calibri"/>
          <w:sz w:val="20"/>
        </w:rPr>
        <w:t>If Agency receives a request for information that Bidder has marked as confidential and if a judicial or administrative proceeding is initiated to compel the release of such information, Bidder shall, at its sole expense, appear in such action and defend its request for confidentiality.  If Bidder fails to do so, Agency may release the information or material with or without providing advance notice to Bidder and with or without affording Bidder the opportunity to obtain an order restraining its release from a court possessing competent jurisdiction.  Additionally, if Bidder fails to comply with the request process set forth herein, if Bidder’s request for confidentiality is unreasonable, or if Bidder rescinds its request for confidential treatment, Agency may release such information or material with or without providing advance notice to Bidder and with or without affording Bidder the opportunity to obtain an order restraining its release from a court possessing competent jurisdiction.</w:t>
      </w:r>
      <w:r>
        <w:br w:type="page"/>
      </w:r>
    </w:p>
    <w:p w:rsidR="0016605A" w:rsidRDefault="0066052F">
      <w:pPr>
        <w:tabs>
          <w:tab w:val="left" w:pos="180"/>
        </w:tabs>
        <w:jc w:val="center"/>
        <w:rPr>
          <w:rFonts w:ascii="Calibri" w:eastAsia="Calibri" w:hAnsi="Calibri" w:cs="Calibri"/>
          <w:b/>
          <w:sz w:val="22"/>
          <w:szCs w:val="22"/>
        </w:rPr>
      </w:pPr>
      <w:r>
        <w:rPr>
          <w:rFonts w:ascii="Calibri" w:eastAsia="Calibri" w:hAnsi="Calibri" w:cs="Calibri"/>
          <w:b/>
          <w:sz w:val="22"/>
          <w:szCs w:val="22"/>
        </w:rPr>
        <w:lastRenderedPageBreak/>
        <w:t>Part 1 – No Confidential Information Provided</w:t>
      </w:r>
    </w:p>
    <w:p w:rsidR="0016605A" w:rsidRDefault="0016605A">
      <w:pPr>
        <w:tabs>
          <w:tab w:val="left" w:pos="180"/>
        </w:tabs>
        <w:jc w:val="center"/>
        <w:rPr>
          <w:rFonts w:ascii="Calibri" w:eastAsia="Calibri" w:hAnsi="Calibri" w:cs="Calibri"/>
          <w:b/>
          <w:sz w:val="22"/>
          <w:szCs w:val="22"/>
        </w:rPr>
      </w:pPr>
    </w:p>
    <w:p w:rsidR="0016605A" w:rsidRDefault="0066052F">
      <w:pPr>
        <w:tabs>
          <w:tab w:val="left" w:pos="180"/>
        </w:tabs>
        <w:jc w:val="both"/>
        <w:rPr>
          <w:rFonts w:ascii="Calibri" w:eastAsia="Calibri" w:hAnsi="Calibri" w:cs="Calibri"/>
          <w:b/>
          <w:sz w:val="22"/>
          <w:szCs w:val="22"/>
        </w:rPr>
      </w:pPr>
      <w:r>
        <w:rPr>
          <w:rFonts w:ascii="Calibri" w:eastAsia="Calibri" w:hAnsi="Calibri" w:cs="Calibri"/>
          <w:b/>
          <w:sz w:val="22"/>
          <w:szCs w:val="22"/>
        </w:rPr>
        <w:t>Confidential Treatment Is Not Requested</w:t>
      </w:r>
    </w:p>
    <w:p w:rsidR="0016605A" w:rsidRDefault="0066052F">
      <w:pPr>
        <w:tabs>
          <w:tab w:val="left" w:pos="720"/>
        </w:tabs>
        <w:jc w:val="both"/>
        <w:rPr>
          <w:rFonts w:ascii="Calibri" w:eastAsia="Calibri" w:hAnsi="Calibri" w:cs="Calibri"/>
          <w:sz w:val="22"/>
          <w:szCs w:val="22"/>
        </w:rPr>
      </w:pPr>
      <w:r>
        <w:rPr>
          <w:rFonts w:ascii="Calibri" w:eastAsia="Calibri" w:hAnsi="Calibri" w:cs="Calibri"/>
          <w:sz w:val="22"/>
          <w:szCs w:val="22"/>
        </w:rPr>
        <w:t>Bidder acknowledges that bid response contains no confidential, secret, privileged, or proprietary information.  There is no request for confidential treatment of information contained in this bid response.</w:t>
      </w:r>
    </w:p>
    <w:p w:rsidR="0016605A" w:rsidRDefault="0016605A">
      <w:pPr>
        <w:jc w:val="both"/>
        <w:rPr>
          <w:rFonts w:ascii="Calibri" w:eastAsia="Calibri" w:hAnsi="Calibri" w:cs="Calibri"/>
          <w:sz w:val="22"/>
          <w:szCs w:val="22"/>
        </w:rPr>
      </w:pPr>
    </w:p>
    <w:p w:rsidR="0016605A" w:rsidRDefault="0066052F">
      <w:pPr>
        <w:jc w:val="both"/>
        <w:rPr>
          <w:rFonts w:ascii="Calibri" w:eastAsia="Calibri" w:hAnsi="Calibri" w:cs="Calibri"/>
          <w:sz w:val="22"/>
          <w:szCs w:val="22"/>
        </w:rPr>
      </w:pPr>
      <w:r>
        <w:rPr>
          <w:rFonts w:ascii="Calibri" w:eastAsia="Calibri" w:hAnsi="Calibri" w:cs="Calibri"/>
          <w:sz w:val="22"/>
          <w:szCs w:val="22"/>
        </w:rPr>
        <w:t>This Form must be signed by the individual who signed the Bid. The Bidder shall place this Form completed and signed in its Bid.</w:t>
      </w:r>
    </w:p>
    <w:p w:rsidR="0016605A" w:rsidRDefault="0016605A">
      <w:pPr>
        <w:tabs>
          <w:tab w:val="left" w:pos="720"/>
        </w:tabs>
        <w:jc w:val="both"/>
        <w:rPr>
          <w:rFonts w:ascii="Calibri" w:eastAsia="Calibri" w:hAnsi="Calibri" w:cs="Calibri"/>
          <w:sz w:val="22"/>
          <w:szCs w:val="22"/>
        </w:rPr>
      </w:pPr>
    </w:p>
    <w:p w:rsidR="0016605A" w:rsidRDefault="0066052F">
      <w:pPr>
        <w:tabs>
          <w:tab w:val="left" w:pos="720"/>
        </w:tabs>
        <w:jc w:val="both"/>
        <w:rPr>
          <w:rFonts w:ascii="Calibri" w:eastAsia="Calibri" w:hAnsi="Calibri" w:cs="Calibri"/>
          <w:b/>
          <w:i/>
          <w:sz w:val="22"/>
          <w:szCs w:val="22"/>
        </w:rPr>
      </w:pPr>
      <w:r>
        <w:rPr>
          <w:rFonts w:ascii="Calibri" w:eastAsia="Calibri" w:hAnsi="Calibri" w:cs="Calibri"/>
          <w:b/>
          <w:i/>
          <w:sz w:val="22"/>
          <w:szCs w:val="22"/>
        </w:rPr>
        <w:t xml:space="preserve">*Fill in and sign the following if you have provided no confidential information.  If signing this Part 1, do not complete Part 2. </w:t>
      </w:r>
    </w:p>
    <w:p w:rsidR="0016605A" w:rsidRDefault="0016605A">
      <w:pPr>
        <w:tabs>
          <w:tab w:val="left" w:pos="720"/>
        </w:tabs>
        <w:jc w:val="both"/>
        <w:rPr>
          <w:rFonts w:ascii="Calibri" w:eastAsia="Calibri" w:hAnsi="Calibri" w:cs="Calibri"/>
          <w:sz w:val="22"/>
          <w:szCs w:val="22"/>
        </w:rPr>
      </w:pPr>
    </w:p>
    <w:p w:rsidR="0016605A" w:rsidRDefault="0016605A">
      <w:pPr>
        <w:tabs>
          <w:tab w:val="left" w:pos="720"/>
        </w:tabs>
        <w:jc w:val="both"/>
        <w:rPr>
          <w:rFonts w:ascii="Calibri" w:eastAsia="Calibri" w:hAnsi="Calibri" w:cs="Calibri"/>
          <w:sz w:val="22"/>
          <w:szCs w:val="22"/>
        </w:rPr>
      </w:pPr>
    </w:p>
    <w:p w:rsidR="0016605A" w:rsidRDefault="0066052F">
      <w:pPr>
        <w:tabs>
          <w:tab w:val="left" w:pos="720"/>
        </w:tabs>
        <w:jc w:val="both"/>
        <w:rPr>
          <w:rFonts w:ascii="Calibri" w:eastAsia="Calibri" w:hAnsi="Calibri" w:cs="Calibri"/>
          <w:sz w:val="22"/>
          <w:szCs w:val="22"/>
        </w:rPr>
      </w:pPr>
      <w:r>
        <w:rPr>
          <w:rFonts w:ascii="Calibri" w:eastAsia="Calibri" w:hAnsi="Calibri" w:cs="Calibri"/>
          <w:sz w:val="22"/>
          <w:szCs w:val="22"/>
          <w:u w:val="single"/>
        </w:rPr>
        <w:t>_________________________________</w:t>
      </w:r>
      <w:r>
        <w:rPr>
          <w:rFonts w:ascii="Calibri" w:eastAsia="Calibri" w:hAnsi="Calibri" w:cs="Calibri"/>
          <w:sz w:val="22"/>
          <w:szCs w:val="22"/>
        </w:rPr>
        <w:tab/>
        <w:t>_______________________</w:t>
      </w:r>
      <w:r>
        <w:rPr>
          <w:rFonts w:ascii="Calibri" w:eastAsia="Calibri" w:hAnsi="Calibri" w:cs="Calibri"/>
          <w:sz w:val="22"/>
          <w:szCs w:val="22"/>
        </w:rPr>
        <w:tab/>
        <w:t>___________________</w:t>
      </w:r>
    </w:p>
    <w:p w:rsidR="0016605A" w:rsidRDefault="0066052F">
      <w:pPr>
        <w:tabs>
          <w:tab w:val="left" w:pos="720"/>
        </w:tabs>
        <w:jc w:val="both"/>
        <w:rPr>
          <w:rFonts w:ascii="Calibri" w:eastAsia="Calibri" w:hAnsi="Calibri" w:cs="Calibri"/>
          <w:sz w:val="22"/>
          <w:szCs w:val="22"/>
        </w:rPr>
      </w:pPr>
      <w:r>
        <w:rPr>
          <w:rFonts w:ascii="Calibri" w:eastAsia="Calibri" w:hAnsi="Calibri" w:cs="Calibri"/>
          <w:sz w:val="22"/>
          <w:szCs w:val="22"/>
        </w:rPr>
        <w:t>Company</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RFB Number</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RFB Title</w:t>
      </w:r>
      <w:r>
        <w:rPr>
          <w:rFonts w:ascii="Calibri" w:eastAsia="Calibri" w:hAnsi="Calibri" w:cs="Calibri"/>
          <w:sz w:val="22"/>
          <w:szCs w:val="22"/>
        </w:rPr>
        <w:tab/>
      </w:r>
    </w:p>
    <w:p w:rsidR="0016605A" w:rsidRDefault="0016605A">
      <w:pPr>
        <w:tabs>
          <w:tab w:val="left" w:pos="720"/>
        </w:tabs>
        <w:jc w:val="both"/>
        <w:rPr>
          <w:rFonts w:ascii="Calibri" w:eastAsia="Calibri" w:hAnsi="Calibri" w:cs="Calibri"/>
          <w:sz w:val="22"/>
          <w:szCs w:val="22"/>
        </w:rPr>
      </w:pPr>
    </w:p>
    <w:p w:rsidR="0016605A" w:rsidRDefault="0066052F">
      <w:pPr>
        <w:tabs>
          <w:tab w:val="left" w:pos="720"/>
        </w:tabs>
        <w:jc w:val="both"/>
        <w:rPr>
          <w:rFonts w:ascii="Calibri" w:eastAsia="Calibri" w:hAnsi="Calibri" w:cs="Calibri"/>
          <w:sz w:val="22"/>
          <w:szCs w:val="22"/>
        </w:rPr>
      </w:pPr>
      <w:r>
        <w:rPr>
          <w:rFonts w:ascii="Calibri" w:eastAsia="Calibri" w:hAnsi="Calibri" w:cs="Calibri"/>
          <w:sz w:val="22"/>
          <w:szCs w:val="22"/>
        </w:rPr>
        <w:t>_________________________________</w:t>
      </w:r>
      <w:r>
        <w:rPr>
          <w:rFonts w:ascii="Calibri" w:eastAsia="Calibri" w:hAnsi="Calibri" w:cs="Calibri"/>
          <w:sz w:val="22"/>
          <w:szCs w:val="22"/>
        </w:rPr>
        <w:tab/>
        <w:t>_______________________</w:t>
      </w:r>
      <w:r>
        <w:rPr>
          <w:rFonts w:ascii="Calibri" w:eastAsia="Calibri" w:hAnsi="Calibri" w:cs="Calibri"/>
          <w:sz w:val="22"/>
          <w:szCs w:val="22"/>
        </w:rPr>
        <w:tab/>
        <w:t>___________________</w:t>
      </w:r>
    </w:p>
    <w:p w:rsidR="0016605A" w:rsidRDefault="0066052F">
      <w:pPr>
        <w:tabs>
          <w:tab w:val="left" w:pos="720"/>
        </w:tabs>
        <w:jc w:val="both"/>
        <w:rPr>
          <w:rFonts w:ascii="Calibri" w:eastAsia="Calibri" w:hAnsi="Calibri" w:cs="Calibri"/>
          <w:sz w:val="22"/>
          <w:szCs w:val="22"/>
        </w:rPr>
      </w:pPr>
      <w:r>
        <w:rPr>
          <w:rFonts w:ascii="Calibri" w:eastAsia="Calibri" w:hAnsi="Calibri" w:cs="Calibri"/>
          <w:sz w:val="22"/>
          <w:szCs w:val="22"/>
        </w:rPr>
        <w:t>Signature (required)</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Title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Date</w:t>
      </w:r>
    </w:p>
    <w:p w:rsidR="0016605A" w:rsidRDefault="0016605A">
      <w:pPr>
        <w:pBdr>
          <w:top w:val="nil"/>
          <w:left w:val="nil"/>
          <w:bottom w:val="nil"/>
          <w:right w:val="nil"/>
          <w:between w:val="nil"/>
        </w:pBdr>
        <w:tabs>
          <w:tab w:val="left" w:pos="720"/>
        </w:tabs>
        <w:spacing w:line="259" w:lineRule="auto"/>
        <w:jc w:val="center"/>
        <w:rPr>
          <w:rFonts w:ascii="Calibri" w:eastAsia="Calibri" w:hAnsi="Calibri" w:cs="Calibri"/>
          <w:b/>
          <w:color w:val="000000"/>
          <w:sz w:val="16"/>
          <w:szCs w:val="16"/>
        </w:rPr>
      </w:pPr>
    </w:p>
    <w:p w:rsidR="0016605A" w:rsidRDefault="0016605A">
      <w:pPr>
        <w:pBdr>
          <w:top w:val="nil"/>
          <w:left w:val="nil"/>
          <w:bottom w:val="nil"/>
          <w:right w:val="nil"/>
          <w:between w:val="nil"/>
        </w:pBdr>
        <w:tabs>
          <w:tab w:val="left" w:pos="720"/>
        </w:tabs>
        <w:spacing w:line="259" w:lineRule="auto"/>
        <w:rPr>
          <w:rFonts w:ascii="Calibri" w:eastAsia="Calibri" w:hAnsi="Calibri" w:cs="Calibri"/>
          <w:b/>
          <w:color w:val="000000"/>
          <w:sz w:val="16"/>
          <w:szCs w:val="16"/>
        </w:rPr>
      </w:pPr>
    </w:p>
    <w:p w:rsidR="0016605A" w:rsidRDefault="0016605A">
      <w:pPr>
        <w:pBdr>
          <w:top w:val="nil"/>
          <w:left w:val="nil"/>
          <w:bottom w:val="nil"/>
          <w:right w:val="nil"/>
          <w:between w:val="nil"/>
        </w:pBdr>
        <w:tabs>
          <w:tab w:val="left" w:pos="720"/>
        </w:tabs>
        <w:spacing w:line="259" w:lineRule="auto"/>
        <w:rPr>
          <w:rFonts w:ascii="Calibri" w:eastAsia="Calibri" w:hAnsi="Calibri" w:cs="Calibri"/>
          <w:b/>
          <w:color w:val="000000"/>
          <w:sz w:val="16"/>
          <w:szCs w:val="16"/>
        </w:rPr>
      </w:pPr>
    </w:p>
    <w:p w:rsidR="0016605A" w:rsidRDefault="0016605A">
      <w:pPr>
        <w:pBdr>
          <w:top w:val="nil"/>
          <w:left w:val="nil"/>
          <w:bottom w:val="nil"/>
          <w:right w:val="nil"/>
          <w:between w:val="nil"/>
        </w:pBdr>
        <w:tabs>
          <w:tab w:val="left" w:pos="720"/>
        </w:tabs>
        <w:spacing w:line="259" w:lineRule="auto"/>
        <w:rPr>
          <w:rFonts w:ascii="Calibri" w:eastAsia="Calibri" w:hAnsi="Calibri" w:cs="Calibri"/>
          <w:b/>
          <w:color w:val="000000"/>
          <w:sz w:val="16"/>
          <w:szCs w:val="16"/>
        </w:rPr>
      </w:pPr>
    </w:p>
    <w:p w:rsidR="0016605A" w:rsidRDefault="0016605A">
      <w:pPr>
        <w:pBdr>
          <w:top w:val="nil"/>
          <w:left w:val="nil"/>
          <w:bottom w:val="nil"/>
          <w:right w:val="nil"/>
          <w:between w:val="nil"/>
        </w:pBdr>
        <w:tabs>
          <w:tab w:val="left" w:pos="720"/>
        </w:tabs>
        <w:spacing w:line="259" w:lineRule="auto"/>
        <w:rPr>
          <w:rFonts w:ascii="Calibri" w:eastAsia="Calibri" w:hAnsi="Calibri" w:cs="Calibri"/>
          <w:b/>
          <w:color w:val="000000"/>
          <w:sz w:val="16"/>
          <w:szCs w:val="16"/>
        </w:rPr>
      </w:pPr>
    </w:p>
    <w:p w:rsidR="0016605A" w:rsidRDefault="0016605A">
      <w:pPr>
        <w:pBdr>
          <w:top w:val="nil"/>
          <w:left w:val="nil"/>
          <w:bottom w:val="nil"/>
          <w:right w:val="nil"/>
          <w:between w:val="nil"/>
        </w:pBdr>
        <w:tabs>
          <w:tab w:val="left" w:pos="720"/>
        </w:tabs>
        <w:spacing w:line="259" w:lineRule="auto"/>
        <w:rPr>
          <w:rFonts w:ascii="Calibri" w:eastAsia="Calibri" w:hAnsi="Calibri" w:cs="Calibri"/>
          <w:b/>
          <w:color w:val="000000"/>
          <w:sz w:val="16"/>
          <w:szCs w:val="16"/>
        </w:rPr>
      </w:pPr>
    </w:p>
    <w:p w:rsidR="0016605A" w:rsidRDefault="0016605A">
      <w:pPr>
        <w:pBdr>
          <w:top w:val="nil"/>
          <w:left w:val="nil"/>
          <w:bottom w:val="nil"/>
          <w:right w:val="nil"/>
          <w:between w:val="nil"/>
        </w:pBdr>
        <w:tabs>
          <w:tab w:val="left" w:pos="720"/>
        </w:tabs>
        <w:spacing w:line="259" w:lineRule="auto"/>
        <w:rPr>
          <w:rFonts w:ascii="Calibri" w:eastAsia="Calibri" w:hAnsi="Calibri" w:cs="Calibri"/>
          <w:b/>
          <w:color w:val="000000"/>
          <w:sz w:val="16"/>
          <w:szCs w:val="16"/>
        </w:rPr>
      </w:pPr>
    </w:p>
    <w:p w:rsidR="0016605A" w:rsidRDefault="0016605A">
      <w:pPr>
        <w:pBdr>
          <w:top w:val="nil"/>
          <w:left w:val="nil"/>
          <w:bottom w:val="nil"/>
          <w:right w:val="nil"/>
          <w:between w:val="nil"/>
        </w:pBdr>
        <w:tabs>
          <w:tab w:val="left" w:pos="720"/>
        </w:tabs>
        <w:spacing w:line="259" w:lineRule="auto"/>
        <w:rPr>
          <w:rFonts w:ascii="Calibri" w:eastAsia="Calibri" w:hAnsi="Calibri" w:cs="Calibri"/>
          <w:b/>
          <w:color w:val="000000"/>
          <w:sz w:val="16"/>
          <w:szCs w:val="16"/>
        </w:rPr>
      </w:pPr>
    </w:p>
    <w:p w:rsidR="0016605A" w:rsidRDefault="0016605A">
      <w:pPr>
        <w:pBdr>
          <w:top w:val="nil"/>
          <w:left w:val="nil"/>
          <w:bottom w:val="nil"/>
          <w:right w:val="nil"/>
          <w:between w:val="nil"/>
        </w:pBdr>
        <w:tabs>
          <w:tab w:val="left" w:pos="720"/>
        </w:tabs>
        <w:spacing w:line="259" w:lineRule="auto"/>
        <w:rPr>
          <w:rFonts w:ascii="Calibri" w:eastAsia="Calibri" w:hAnsi="Calibri" w:cs="Calibri"/>
          <w:b/>
          <w:color w:val="000000"/>
          <w:sz w:val="16"/>
          <w:szCs w:val="16"/>
        </w:rPr>
      </w:pPr>
    </w:p>
    <w:p w:rsidR="0016605A" w:rsidRDefault="0016605A">
      <w:pPr>
        <w:pBdr>
          <w:top w:val="nil"/>
          <w:left w:val="nil"/>
          <w:bottom w:val="nil"/>
          <w:right w:val="nil"/>
          <w:between w:val="nil"/>
        </w:pBdr>
        <w:tabs>
          <w:tab w:val="left" w:pos="720"/>
        </w:tabs>
        <w:spacing w:line="259" w:lineRule="auto"/>
        <w:rPr>
          <w:rFonts w:ascii="Calibri" w:eastAsia="Calibri" w:hAnsi="Calibri" w:cs="Calibri"/>
          <w:b/>
          <w:color w:val="000000"/>
          <w:sz w:val="16"/>
          <w:szCs w:val="16"/>
        </w:rPr>
      </w:pPr>
    </w:p>
    <w:p w:rsidR="0016605A" w:rsidRDefault="0016605A">
      <w:pPr>
        <w:pBdr>
          <w:top w:val="nil"/>
          <w:left w:val="nil"/>
          <w:bottom w:val="nil"/>
          <w:right w:val="nil"/>
          <w:between w:val="nil"/>
        </w:pBdr>
        <w:tabs>
          <w:tab w:val="left" w:pos="720"/>
        </w:tabs>
        <w:spacing w:line="259" w:lineRule="auto"/>
        <w:rPr>
          <w:rFonts w:ascii="Calibri" w:eastAsia="Calibri" w:hAnsi="Calibri" w:cs="Calibri"/>
          <w:b/>
          <w:color w:val="000000"/>
          <w:sz w:val="16"/>
          <w:szCs w:val="16"/>
        </w:rPr>
      </w:pPr>
    </w:p>
    <w:p w:rsidR="0016605A" w:rsidRDefault="0016605A">
      <w:pPr>
        <w:pBdr>
          <w:top w:val="nil"/>
          <w:left w:val="nil"/>
          <w:bottom w:val="nil"/>
          <w:right w:val="nil"/>
          <w:between w:val="nil"/>
        </w:pBdr>
        <w:tabs>
          <w:tab w:val="left" w:pos="720"/>
        </w:tabs>
        <w:spacing w:line="259" w:lineRule="auto"/>
        <w:rPr>
          <w:rFonts w:ascii="Calibri" w:eastAsia="Calibri" w:hAnsi="Calibri" w:cs="Calibri"/>
          <w:b/>
          <w:color w:val="000000"/>
          <w:sz w:val="16"/>
          <w:szCs w:val="16"/>
        </w:rPr>
      </w:pPr>
    </w:p>
    <w:p w:rsidR="0016605A" w:rsidRDefault="0016605A">
      <w:pPr>
        <w:pBdr>
          <w:top w:val="nil"/>
          <w:left w:val="nil"/>
          <w:bottom w:val="nil"/>
          <w:right w:val="nil"/>
          <w:between w:val="nil"/>
        </w:pBdr>
        <w:tabs>
          <w:tab w:val="left" w:pos="720"/>
        </w:tabs>
        <w:spacing w:line="259" w:lineRule="auto"/>
        <w:rPr>
          <w:rFonts w:ascii="Calibri" w:eastAsia="Calibri" w:hAnsi="Calibri" w:cs="Calibri"/>
          <w:b/>
          <w:color w:val="000000"/>
          <w:sz w:val="16"/>
          <w:szCs w:val="16"/>
        </w:rPr>
      </w:pPr>
    </w:p>
    <w:p w:rsidR="0016605A" w:rsidRDefault="0016605A">
      <w:pPr>
        <w:pBdr>
          <w:top w:val="nil"/>
          <w:left w:val="nil"/>
          <w:bottom w:val="nil"/>
          <w:right w:val="nil"/>
          <w:between w:val="nil"/>
        </w:pBdr>
        <w:tabs>
          <w:tab w:val="left" w:pos="720"/>
        </w:tabs>
        <w:spacing w:line="259" w:lineRule="auto"/>
        <w:rPr>
          <w:rFonts w:ascii="Calibri" w:eastAsia="Calibri" w:hAnsi="Calibri" w:cs="Calibri"/>
          <w:b/>
          <w:color w:val="000000"/>
          <w:sz w:val="16"/>
          <w:szCs w:val="16"/>
        </w:rPr>
      </w:pPr>
    </w:p>
    <w:p w:rsidR="0016605A" w:rsidRDefault="0016605A">
      <w:pPr>
        <w:pBdr>
          <w:top w:val="nil"/>
          <w:left w:val="nil"/>
          <w:bottom w:val="nil"/>
          <w:right w:val="nil"/>
          <w:between w:val="nil"/>
        </w:pBdr>
        <w:tabs>
          <w:tab w:val="left" w:pos="720"/>
        </w:tabs>
        <w:spacing w:line="259" w:lineRule="auto"/>
        <w:rPr>
          <w:rFonts w:ascii="Calibri" w:eastAsia="Calibri" w:hAnsi="Calibri" w:cs="Calibri"/>
          <w:b/>
          <w:color w:val="000000"/>
          <w:sz w:val="16"/>
          <w:szCs w:val="16"/>
        </w:rPr>
      </w:pPr>
    </w:p>
    <w:p w:rsidR="0016605A" w:rsidRDefault="0016605A">
      <w:pPr>
        <w:pBdr>
          <w:top w:val="nil"/>
          <w:left w:val="nil"/>
          <w:bottom w:val="nil"/>
          <w:right w:val="nil"/>
          <w:between w:val="nil"/>
        </w:pBdr>
        <w:tabs>
          <w:tab w:val="left" w:pos="720"/>
        </w:tabs>
        <w:spacing w:line="259" w:lineRule="auto"/>
        <w:rPr>
          <w:rFonts w:ascii="Calibri" w:eastAsia="Calibri" w:hAnsi="Calibri" w:cs="Calibri"/>
          <w:b/>
          <w:color w:val="000000"/>
          <w:sz w:val="16"/>
          <w:szCs w:val="16"/>
        </w:rPr>
      </w:pPr>
    </w:p>
    <w:p w:rsidR="0016605A" w:rsidRDefault="0016605A">
      <w:pPr>
        <w:pBdr>
          <w:top w:val="nil"/>
          <w:left w:val="nil"/>
          <w:bottom w:val="nil"/>
          <w:right w:val="nil"/>
          <w:between w:val="nil"/>
        </w:pBdr>
        <w:tabs>
          <w:tab w:val="left" w:pos="720"/>
        </w:tabs>
        <w:spacing w:line="259" w:lineRule="auto"/>
        <w:rPr>
          <w:rFonts w:ascii="Calibri" w:eastAsia="Calibri" w:hAnsi="Calibri" w:cs="Calibri"/>
          <w:b/>
          <w:color w:val="000000"/>
          <w:sz w:val="16"/>
          <w:szCs w:val="16"/>
        </w:rPr>
      </w:pPr>
    </w:p>
    <w:p w:rsidR="0016605A" w:rsidRDefault="0016605A">
      <w:pPr>
        <w:pBdr>
          <w:top w:val="nil"/>
          <w:left w:val="nil"/>
          <w:bottom w:val="nil"/>
          <w:right w:val="nil"/>
          <w:between w:val="nil"/>
        </w:pBdr>
        <w:tabs>
          <w:tab w:val="left" w:pos="720"/>
        </w:tabs>
        <w:spacing w:line="259" w:lineRule="auto"/>
        <w:rPr>
          <w:rFonts w:ascii="Calibri" w:eastAsia="Calibri" w:hAnsi="Calibri" w:cs="Calibri"/>
          <w:b/>
          <w:color w:val="000000"/>
          <w:sz w:val="16"/>
          <w:szCs w:val="16"/>
        </w:rPr>
      </w:pPr>
    </w:p>
    <w:p w:rsidR="0016605A" w:rsidRDefault="0016605A">
      <w:pPr>
        <w:pBdr>
          <w:top w:val="nil"/>
          <w:left w:val="nil"/>
          <w:bottom w:val="nil"/>
          <w:right w:val="nil"/>
          <w:between w:val="nil"/>
        </w:pBdr>
        <w:tabs>
          <w:tab w:val="left" w:pos="720"/>
        </w:tabs>
        <w:spacing w:line="259" w:lineRule="auto"/>
        <w:rPr>
          <w:rFonts w:ascii="Calibri" w:eastAsia="Calibri" w:hAnsi="Calibri" w:cs="Calibri"/>
          <w:b/>
          <w:color w:val="000000"/>
          <w:sz w:val="16"/>
          <w:szCs w:val="16"/>
        </w:rPr>
      </w:pPr>
    </w:p>
    <w:p w:rsidR="0016605A" w:rsidRDefault="0016605A">
      <w:pPr>
        <w:pBdr>
          <w:top w:val="nil"/>
          <w:left w:val="nil"/>
          <w:bottom w:val="nil"/>
          <w:right w:val="nil"/>
          <w:between w:val="nil"/>
        </w:pBdr>
        <w:tabs>
          <w:tab w:val="left" w:pos="720"/>
        </w:tabs>
        <w:spacing w:line="259" w:lineRule="auto"/>
        <w:rPr>
          <w:rFonts w:ascii="Calibri" w:eastAsia="Calibri" w:hAnsi="Calibri" w:cs="Calibri"/>
          <w:b/>
          <w:color w:val="000000"/>
          <w:sz w:val="16"/>
          <w:szCs w:val="16"/>
        </w:rPr>
      </w:pPr>
    </w:p>
    <w:p w:rsidR="0016605A" w:rsidRDefault="0016605A">
      <w:pPr>
        <w:pBdr>
          <w:top w:val="nil"/>
          <w:left w:val="nil"/>
          <w:bottom w:val="nil"/>
          <w:right w:val="nil"/>
          <w:between w:val="nil"/>
        </w:pBdr>
        <w:tabs>
          <w:tab w:val="left" w:pos="720"/>
        </w:tabs>
        <w:spacing w:line="259" w:lineRule="auto"/>
        <w:rPr>
          <w:rFonts w:ascii="Calibri" w:eastAsia="Calibri" w:hAnsi="Calibri" w:cs="Calibri"/>
          <w:b/>
          <w:color w:val="000000"/>
          <w:sz w:val="16"/>
          <w:szCs w:val="16"/>
        </w:rPr>
      </w:pPr>
    </w:p>
    <w:p w:rsidR="0016605A" w:rsidRDefault="0016605A">
      <w:pPr>
        <w:pBdr>
          <w:top w:val="nil"/>
          <w:left w:val="nil"/>
          <w:bottom w:val="nil"/>
          <w:right w:val="nil"/>
          <w:between w:val="nil"/>
        </w:pBdr>
        <w:tabs>
          <w:tab w:val="left" w:pos="720"/>
        </w:tabs>
        <w:spacing w:line="259" w:lineRule="auto"/>
        <w:rPr>
          <w:rFonts w:ascii="Calibri" w:eastAsia="Calibri" w:hAnsi="Calibri" w:cs="Calibri"/>
          <w:b/>
          <w:color w:val="000000"/>
          <w:sz w:val="16"/>
          <w:szCs w:val="16"/>
        </w:rPr>
      </w:pPr>
    </w:p>
    <w:p w:rsidR="0016605A" w:rsidRDefault="0016605A">
      <w:pPr>
        <w:pBdr>
          <w:top w:val="nil"/>
          <w:left w:val="nil"/>
          <w:bottom w:val="nil"/>
          <w:right w:val="nil"/>
          <w:between w:val="nil"/>
        </w:pBdr>
        <w:tabs>
          <w:tab w:val="left" w:pos="720"/>
        </w:tabs>
        <w:spacing w:line="259" w:lineRule="auto"/>
        <w:rPr>
          <w:rFonts w:ascii="Calibri" w:eastAsia="Calibri" w:hAnsi="Calibri" w:cs="Calibri"/>
          <w:b/>
          <w:color w:val="000000"/>
          <w:sz w:val="16"/>
          <w:szCs w:val="16"/>
        </w:rPr>
      </w:pPr>
    </w:p>
    <w:p w:rsidR="0016605A" w:rsidRDefault="0016605A">
      <w:pPr>
        <w:pBdr>
          <w:top w:val="nil"/>
          <w:left w:val="nil"/>
          <w:bottom w:val="nil"/>
          <w:right w:val="nil"/>
          <w:between w:val="nil"/>
        </w:pBdr>
        <w:tabs>
          <w:tab w:val="left" w:pos="720"/>
        </w:tabs>
        <w:spacing w:line="259" w:lineRule="auto"/>
        <w:rPr>
          <w:rFonts w:ascii="Calibri" w:eastAsia="Calibri" w:hAnsi="Calibri" w:cs="Calibri"/>
          <w:b/>
          <w:color w:val="000000"/>
          <w:sz w:val="16"/>
          <w:szCs w:val="16"/>
        </w:rPr>
      </w:pPr>
    </w:p>
    <w:p w:rsidR="0016605A" w:rsidRDefault="0016605A">
      <w:pPr>
        <w:pBdr>
          <w:top w:val="nil"/>
          <w:left w:val="nil"/>
          <w:bottom w:val="nil"/>
          <w:right w:val="nil"/>
          <w:between w:val="nil"/>
        </w:pBdr>
        <w:tabs>
          <w:tab w:val="left" w:pos="720"/>
        </w:tabs>
        <w:spacing w:line="259" w:lineRule="auto"/>
        <w:rPr>
          <w:rFonts w:ascii="Calibri" w:eastAsia="Calibri" w:hAnsi="Calibri" w:cs="Calibri"/>
          <w:b/>
          <w:color w:val="000000"/>
          <w:sz w:val="16"/>
          <w:szCs w:val="16"/>
        </w:rPr>
      </w:pPr>
    </w:p>
    <w:p w:rsidR="0016605A" w:rsidRDefault="0016605A">
      <w:pPr>
        <w:pBdr>
          <w:top w:val="nil"/>
          <w:left w:val="nil"/>
          <w:bottom w:val="nil"/>
          <w:right w:val="nil"/>
          <w:between w:val="nil"/>
        </w:pBdr>
        <w:tabs>
          <w:tab w:val="left" w:pos="720"/>
        </w:tabs>
        <w:spacing w:line="259" w:lineRule="auto"/>
        <w:rPr>
          <w:rFonts w:ascii="Calibri" w:eastAsia="Calibri" w:hAnsi="Calibri" w:cs="Calibri"/>
          <w:b/>
          <w:color w:val="000000"/>
          <w:sz w:val="16"/>
          <w:szCs w:val="16"/>
        </w:rPr>
      </w:pPr>
    </w:p>
    <w:p w:rsidR="0016605A" w:rsidRDefault="0016605A">
      <w:pPr>
        <w:pBdr>
          <w:top w:val="nil"/>
          <w:left w:val="nil"/>
          <w:bottom w:val="nil"/>
          <w:right w:val="nil"/>
          <w:between w:val="nil"/>
        </w:pBdr>
        <w:tabs>
          <w:tab w:val="left" w:pos="720"/>
        </w:tabs>
        <w:spacing w:line="259" w:lineRule="auto"/>
        <w:rPr>
          <w:rFonts w:ascii="Calibri" w:eastAsia="Calibri" w:hAnsi="Calibri" w:cs="Calibri"/>
          <w:b/>
          <w:color w:val="000000"/>
          <w:sz w:val="16"/>
          <w:szCs w:val="16"/>
        </w:rPr>
      </w:pPr>
    </w:p>
    <w:p w:rsidR="0016605A" w:rsidRDefault="0016605A">
      <w:pPr>
        <w:pBdr>
          <w:top w:val="nil"/>
          <w:left w:val="nil"/>
          <w:bottom w:val="nil"/>
          <w:right w:val="nil"/>
          <w:between w:val="nil"/>
        </w:pBdr>
        <w:tabs>
          <w:tab w:val="left" w:pos="720"/>
        </w:tabs>
        <w:spacing w:line="259" w:lineRule="auto"/>
        <w:rPr>
          <w:rFonts w:ascii="Calibri" w:eastAsia="Calibri" w:hAnsi="Calibri" w:cs="Calibri"/>
          <w:b/>
          <w:color w:val="000000"/>
          <w:sz w:val="16"/>
          <w:szCs w:val="16"/>
        </w:rPr>
      </w:pPr>
    </w:p>
    <w:p w:rsidR="0016605A" w:rsidRDefault="0016605A">
      <w:pPr>
        <w:pBdr>
          <w:top w:val="nil"/>
          <w:left w:val="nil"/>
          <w:bottom w:val="nil"/>
          <w:right w:val="nil"/>
          <w:between w:val="nil"/>
        </w:pBdr>
        <w:tabs>
          <w:tab w:val="left" w:pos="720"/>
        </w:tabs>
        <w:spacing w:line="259" w:lineRule="auto"/>
        <w:rPr>
          <w:rFonts w:ascii="Calibri" w:eastAsia="Calibri" w:hAnsi="Calibri" w:cs="Calibri"/>
          <w:b/>
          <w:color w:val="000000"/>
          <w:sz w:val="16"/>
          <w:szCs w:val="16"/>
        </w:rPr>
      </w:pPr>
    </w:p>
    <w:p w:rsidR="0016605A" w:rsidRDefault="0016605A">
      <w:pPr>
        <w:pBdr>
          <w:top w:val="nil"/>
          <w:left w:val="nil"/>
          <w:bottom w:val="nil"/>
          <w:right w:val="nil"/>
          <w:between w:val="nil"/>
        </w:pBdr>
        <w:tabs>
          <w:tab w:val="left" w:pos="720"/>
        </w:tabs>
        <w:spacing w:line="259" w:lineRule="auto"/>
        <w:rPr>
          <w:rFonts w:ascii="Calibri" w:eastAsia="Calibri" w:hAnsi="Calibri" w:cs="Calibri"/>
          <w:b/>
          <w:color w:val="000000"/>
          <w:sz w:val="16"/>
          <w:szCs w:val="16"/>
        </w:rPr>
      </w:pPr>
    </w:p>
    <w:p w:rsidR="0016605A" w:rsidRDefault="0016605A">
      <w:pPr>
        <w:pBdr>
          <w:top w:val="nil"/>
          <w:left w:val="nil"/>
          <w:bottom w:val="nil"/>
          <w:right w:val="nil"/>
          <w:between w:val="nil"/>
        </w:pBdr>
        <w:tabs>
          <w:tab w:val="left" w:pos="720"/>
        </w:tabs>
        <w:spacing w:line="259" w:lineRule="auto"/>
        <w:rPr>
          <w:rFonts w:ascii="Calibri" w:eastAsia="Calibri" w:hAnsi="Calibri" w:cs="Calibri"/>
          <w:b/>
          <w:color w:val="000000"/>
          <w:sz w:val="16"/>
          <w:szCs w:val="16"/>
        </w:rPr>
      </w:pPr>
    </w:p>
    <w:p w:rsidR="0016605A" w:rsidRDefault="0016605A">
      <w:pPr>
        <w:pBdr>
          <w:top w:val="nil"/>
          <w:left w:val="nil"/>
          <w:bottom w:val="nil"/>
          <w:right w:val="nil"/>
          <w:between w:val="nil"/>
        </w:pBdr>
        <w:tabs>
          <w:tab w:val="left" w:pos="720"/>
        </w:tabs>
        <w:spacing w:line="259" w:lineRule="auto"/>
        <w:rPr>
          <w:rFonts w:ascii="Calibri" w:eastAsia="Calibri" w:hAnsi="Calibri" w:cs="Calibri"/>
          <w:b/>
          <w:color w:val="000000"/>
          <w:sz w:val="16"/>
          <w:szCs w:val="16"/>
        </w:rPr>
      </w:pPr>
    </w:p>
    <w:p w:rsidR="0016605A" w:rsidRDefault="0016605A">
      <w:pPr>
        <w:pBdr>
          <w:top w:val="nil"/>
          <w:left w:val="nil"/>
          <w:bottom w:val="nil"/>
          <w:right w:val="nil"/>
          <w:between w:val="nil"/>
        </w:pBdr>
        <w:tabs>
          <w:tab w:val="left" w:pos="720"/>
        </w:tabs>
        <w:spacing w:line="259" w:lineRule="auto"/>
        <w:rPr>
          <w:rFonts w:ascii="Calibri" w:eastAsia="Calibri" w:hAnsi="Calibri" w:cs="Calibri"/>
          <w:b/>
          <w:color w:val="000000"/>
          <w:sz w:val="16"/>
          <w:szCs w:val="16"/>
        </w:rPr>
      </w:pPr>
    </w:p>
    <w:p w:rsidR="0016605A" w:rsidRDefault="0016605A">
      <w:pPr>
        <w:pBdr>
          <w:top w:val="nil"/>
          <w:left w:val="nil"/>
          <w:bottom w:val="nil"/>
          <w:right w:val="nil"/>
          <w:between w:val="nil"/>
        </w:pBdr>
        <w:tabs>
          <w:tab w:val="left" w:pos="720"/>
        </w:tabs>
        <w:spacing w:line="259" w:lineRule="auto"/>
        <w:rPr>
          <w:rFonts w:ascii="Calibri" w:eastAsia="Calibri" w:hAnsi="Calibri" w:cs="Calibri"/>
          <w:b/>
          <w:color w:val="000000"/>
          <w:sz w:val="16"/>
          <w:szCs w:val="16"/>
        </w:rPr>
      </w:pPr>
    </w:p>
    <w:p w:rsidR="0016605A" w:rsidRDefault="0016605A">
      <w:pPr>
        <w:pBdr>
          <w:top w:val="nil"/>
          <w:left w:val="nil"/>
          <w:bottom w:val="nil"/>
          <w:right w:val="nil"/>
          <w:between w:val="nil"/>
        </w:pBdr>
        <w:tabs>
          <w:tab w:val="left" w:pos="720"/>
        </w:tabs>
        <w:spacing w:after="160" w:line="259" w:lineRule="auto"/>
        <w:jc w:val="center"/>
        <w:rPr>
          <w:rFonts w:ascii="Calibri" w:eastAsia="Calibri" w:hAnsi="Calibri" w:cs="Calibri"/>
          <w:i/>
          <w:color w:val="000000"/>
          <w:sz w:val="16"/>
          <w:szCs w:val="16"/>
        </w:rPr>
      </w:pPr>
    </w:p>
    <w:p w:rsidR="0016605A" w:rsidRDefault="0066052F">
      <w:pPr>
        <w:spacing w:after="200" w:line="276" w:lineRule="auto"/>
        <w:jc w:val="center"/>
        <w:rPr>
          <w:rFonts w:ascii="Calibri" w:eastAsia="Calibri" w:hAnsi="Calibri" w:cs="Calibri"/>
          <w:i/>
          <w:sz w:val="22"/>
          <w:szCs w:val="22"/>
        </w:rPr>
      </w:pPr>
      <w:r>
        <w:rPr>
          <w:rFonts w:ascii="Calibri" w:eastAsia="Calibri" w:hAnsi="Calibri" w:cs="Calibri"/>
          <w:i/>
          <w:sz w:val="22"/>
          <w:szCs w:val="22"/>
        </w:rPr>
        <w:t>(Proceed to the next page only if Confidential Treatment is requested.)</w:t>
      </w:r>
    </w:p>
    <w:p w:rsidR="0016605A" w:rsidRDefault="0066052F">
      <w:pPr>
        <w:jc w:val="center"/>
        <w:rPr>
          <w:rFonts w:ascii="Calibri" w:eastAsia="Calibri" w:hAnsi="Calibri" w:cs="Calibri"/>
          <w:b/>
          <w:sz w:val="22"/>
          <w:szCs w:val="22"/>
        </w:rPr>
      </w:pPr>
      <w:r>
        <w:br w:type="page"/>
      </w:r>
      <w:r>
        <w:rPr>
          <w:rFonts w:ascii="Calibri" w:eastAsia="Calibri" w:hAnsi="Calibri" w:cs="Calibri"/>
          <w:b/>
          <w:sz w:val="22"/>
          <w:szCs w:val="22"/>
        </w:rPr>
        <w:lastRenderedPageBreak/>
        <w:t xml:space="preserve">Part 2 - Confidential Treatment is </w:t>
      </w:r>
      <w:proofErr w:type="gramStart"/>
      <w:r>
        <w:rPr>
          <w:rFonts w:ascii="Calibri" w:eastAsia="Calibri" w:hAnsi="Calibri" w:cs="Calibri"/>
          <w:b/>
          <w:sz w:val="22"/>
          <w:szCs w:val="22"/>
        </w:rPr>
        <w:t>Requested</w:t>
      </w:r>
      <w:proofErr w:type="gramEnd"/>
    </w:p>
    <w:p w:rsidR="0016605A" w:rsidRDefault="0016605A">
      <w:pPr>
        <w:tabs>
          <w:tab w:val="left" w:pos="180"/>
          <w:tab w:val="left" w:pos="360"/>
        </w:tabs>
        <w:jc w:val="both"/>
        <w:rPr>
          <w:rFonts w:ascii="Calibri" w:eastAsia="Calibri" w:hAnsi="Calibri" w:cs="Calibri"/>
          <w:b/>
          <w:sz w:val="16"/>
          <w:szCs w:val="16"/>
        </w:rPr>
      </w:pPr>
    </w:p>
    <w:p w:rsidR="0016605A" w:rsidRDefault="0066052F">
      <w:pPr>
        <w:jc w:val="both"/>
        <w:rPr>
          <w:rFonts w:ascii="Calibri" w:eastAsia="Calibri" w:hAnsi="Calibri" w:cs="Calibri"/>
          <w:b/>
          <w:i/>
        </w:rPr>
      </w:pPr>
      <w:r>
        <w:rPr>
          <w:rFonts w:ascii="Calibri" w:eastAsia="Calibri" w:hAnsi="Calibri" w:cs="Calibri"/>
          <w:b/>
          <w:i/>
        </w:rPr>
        <w:t xml:space="preserve">The below information is to be completed and signed </w:t>
      </w:r>
      <w:r>
        <w:rPr>
          <w:rFonts w:ascii="Calibri" w:eastAsia="Calibri" w:hAnsi="Calibri" w:cs="Calibri"/>
          <w:b/>
          <w:i/>
          <w:u w:val="single"/>
        </w:rPr>
        <w:t>ONLY</w:t>
      </w:r>
      <w:r>
        <w:rPr>
          <w:rFonts w:ascii="Calibri" w:eastAsia="Calibri" w:hAnsi="Calibri" w:cs="Calibri"/>
          <w:b/>
          <w:i/>
        </w:rPr>
        <w:t xml:space="preserve"> if Bidder is requesting confidential treatment of any information submitted in its Bid.</w:t>
      </w:r>
    </w:p>
    <w:p w:rsidR="0016605A" w:rsidRDefault="0016605A">
      <w:pPr>
        <w:tabs>
          <w:tab w:val="left" w:pos="720"/>
        </w:tabs>
        <w:jc w:val="both"/>
        <w:rPr>
          <w:rFonts w:ascii="Calibri" w:eastAsia="Calibri" w:hAnsi="Calibri" w:cs="Calibri"/>
          <w:sz w:val="16"/>
          <w:szCs w:val="16"/>
        </w:rPr>
      </w:pPr>
    </w:p>
    <w:p w:rsidR="0016605A" w:rsidRDefault="0066052F">
      <w:pPr>
        <w:jc w:val="both"/>
        <w:rPr>
          <w:rFonts w:ascii="Calibri" w:eastAsia="Calibri" w:hAnsi="Calibri" w:cs="Calibri"/>
          <w:sz w:val="22"/>
          <w:szCs w:val="22"/>
        </w:rPr>
      </w:pPr>
      <w:r>
        <w:rPr>
          <w:rFonts w:ascii="Calibri" w:eastAsia="Calibri" w:hAnsi="Calibri" w:cs="Calibri"/>
          <w:b/>
          <w:sz w:val="22"/>
          <w:szCs w:val="22"/>
        </w:rPr>
        <w:t>NOTE:</w:t>
      </w:r>
      <w:r>
        <w:rPr>
          <w:rFonts w:ascii="Calibri" w:eastAsia="Calibri" w:hAnsi="Calibri" w:cs="Calibri"/>
          <w:sz w:val="22"/>
          <w:szCs w:val="22"/>
        </w:rPr>
        <w:t xml:space="preserve"> </w:t>
      </w:r>
    </w:p>
    <w:p w:rsidR="0016605A" w:rsidRDefault="0066052F">
      <w:pPr>
        <w:numPr>
          <w:ilvl w:val="0"/>
          <w:numId w:val="4"/>
        </w:numPr>
        <w:pBdr>
          <w:top w:val="nil"/>
          <w:left w:val="nil"/>
          <w:bottom w:val="nil"/>
          <w:right w:val="nil"/>
          <w:between w:val="nil"/>
        </w:pBdr>
        <w:ind w:left="360" w:hanging="180"/>
        <w:jc w:val="both"/>
        <w:rPr>
          <w:rFonts w:ascii="Calibri" w:eastAsia="Calibri" w:hAnsi="Calibri" w:cs="Calibri"/>
          <w:b/>
          <w:color w:val="000000"/>
          <w:sz w:val="22"/>
          <w:szCs w:val="22"/>
        </w:rPr>
      </w:pPr>
      <w:r>
        <w:rPr>
          <w:rFonts w:ascii="Calibri" w:eastAsia="Calibri" w:hAnsi="Calibri" w:cs="Calibri"/>
          <w:b/>
          <w:i/>
          <w:color w:val="000000"/>
          <w:sz w:val="22"/>
          <w:szCs w:val="22"/>
          <w:u w:val="single"/>
        </w:rPr>
        <w:t>Completion of this Form is the sole means of requesting confidential treatment</w:t>
      </w:r>
      <w:r>
        <w:rPr>
          <w:rFonts w:ascii="Calibri" w:eastAsia="Calibri" w:hAnsi="Calibri" w:cs="Calibri"/>
          <w:b/>
          <w:color w:val="000000"/>
          <w:sz w:val="22"/>
          <w:szCs w:val="22"/>
        </w:rPr>
        <w:t>.</w:t>
      </w:r>
    </w:p>
    <w:p w:rsidR="0016605A" w:rsidRDefault="0066052F">
      <w:pPr>
        <w:numPr>
          <w:ilvl w:val="0"/>
          <w:numId w:val="4"/>
        </w:numPr>
        <w:pBdr>
          <w:top w:val="nil"/>
          <w:left w:val="nil"/>
          <w:bottom w:val="nil"/>
          <w:right w:val="nil"/>
          <w:between w:val="nil"/>
        </w:pBdr>
        <w:ind w:left="360" w:hanging="180"/>
        <w:jc w:val="both"/>
        <w:rPr>
          <w:rFonts w:ascii="Calibri" w:eastAsia="Calibri" w:hAnsi="Calibri" w:cs="Calibri"/>
          <w:b/>
          <w:color w:val="000000"/>
          <w:sz w:val="22"/>
          <w:szCs w:val="22"/>
          <w:u w:val="single"/>
        </w:rPr>
      </w:pPr>
      <w:r>
        <w:rPr>
          <w:rFonts w:ascii="Calibri" w:eastAsia="Calibri" w:hAnsi="Calibri" w:cs="Calibri"/>
          <w:b/>
          <w:i/>
          <w:color w:val="000000"/>
          <w:sz w:val="22"/>
          <w:szCs w:val="22"/>
          <w:u w:val="single"/>
        </w:rPr>
        <w:t>A BIDDER MAY NOT REQUEST PRICING FOR BIDS BE HELD IN CONFIDENCE</w:t>
      </w:r>
      <w:r>
        <w:rPr>
          <w:rFonts w:ascii="Calibri" w:eastAsia="Calibri" w:hAnsi="Calibri" w:cs="Calibri"/>
          <w:b/>
          <w:i/>
          <w:color w:val="000000"/>
          <w:sz w:val="19"/>
          <w:szCs w:val="19"/>
          <w:u w:val="single"/>
        </w:rPr>
        <w:t>. </w:t>
      </w:r>
    </w:p>
    <w:p w:rsidR="0016605A" w:rsidRDefault="0016605A">
      <w:pPr>
        <w:jc w:val="both"/>
        <w:rPr>
          <w:rFonts w:ascii="Calibri" w:eastAsia="Calibri" w:hAnsi="Calibri" w:cs="Calibri"/>
          <w:sz w:val="22"/>
          <w:szCs w:val="22"/>
        </w:rPr>
      </w:pPr>
    </w:p>
    <w:p w:rsidR="0016605A" w:rsidRDefault="0066052F">
      <w:pPr>
        <w:jc w:val="both"/>
        <w:rPr>
          <w:rFonts w:ascii="Calibri" w:eastAsia="Calibri" w:hAnsi="Calibri" w:cs="Calibri"/>
          <w:sz w:val="22"/>
          <w:szCs w:val="22"/>
        </w:rPr>
      </w:pPr>
      <w:r>
        <w:rPr>
          <w:rFonts w:ascii="Calibri" w:eastAsia="Calibri" w:hAnsi="Calibri" w:cs="Calibri"/>
          <w:sz w:val="22"/>
          <w:szCs w:val="22"/>
        </w:rPr>
        <w:t>Completion of the Form and Agency’s acceptance of Bidder’s submission does not guarantee the agency will grant Bidder’s request for confidentiality. The Agency may reject  Bid entirely in the event Bidder requests confidentiality and does not submit a fully completed Form or requests confidentiality for portions of its Bid that are improper under the RFB.</w:t>
      </w:r>
    </w:p>
    <w:p w:rsidR="0016605A" w:rsidRDefault="0016605A">
      <w:pPr>
        <w:jc w:val="both"/>
        <w:rPr>
          <w:rFonts w:ascii="Calibri" w:eastAsia="Calibri" w:hAnsi="Calibri" w:cs="Calibri"/>
          <w:b/>
          <w:sz w:val="22"/>
          <w:szCs w:val="22"/>
        </w:rPr>
      </w:pPr>
    </w:p>
    <w:p w:rsidR="0016605A" w:rsidRDefault="0066052F">
      <w:pPr>
        <w:jc w:val="both"/>
        <w:rPr>
          <w:rFonts w:ascii="Calibri" w:eastAsia="Calibri" w:hAnsi="Calibri" w:cs="Calibri"/>
          <w:b/>
          <w:sz w:val="22"/>
          <w:szCs w:val="22"/>
        </w:rPr>
      </w:pPr>
      <w:r>
        <w:rPr>
          <w:rFonts w:ascii="Calibri" w:eastAsia="Calibri" w:hAnsi="Calibri" w:cs="Calibri"/>
          <w:b/>
          <w:sz w:val="22"/>
          <w:szCs w:val="22"/>
        </w:rPr>
        <w:t xml:space="preserve">Please provide the information in the table below.  Bidder may add additional lines if necessary or add additional pages using the same format as the table below. </w:t>
      </w:r>
    </w:p>
    <w:tbl>
      <w:tblPr>
        <w:tblStyle w:val="aff9"/>
        <w:tblW w:w="9355" w:type="dxa"/>
        <w:tblInd w:w="-5" w:type="dxa"/>
        <w:tblLayout w:type="fixed"/>
        <w:tblLook w:val="0400" w:firstRow="0" w:lastRow="0" w:firstColumn="0" w:lastColumn="0" w:noHBand="0" w:noVBand="1"/>
      </w:tblPr>
      <w:tblGrid>
        <w:gridCol w:w="739"/>
        <w:gridCol w:w="2219"/>
        <w:gridCol w:w="1542"/>
        <w:gridCol w:w="2070"/>
        <w:gridCol w:w="2785"/>
      </w:tblGrid>
      <w:tr w:rsidR="0016605A">
        <w:trPr>
          <w:trHeight w:val="1200"/>
        </w:trPr>
        <w:tc>
          <w:tcPr>
            <w:tcW w:w="739" w:type="dxa"/>
            <w:tcBorders>
              <w:top w:val="single" w:sz="4" w:space="0" w:color="000000"/>
              <w:left w:val="single" w:sz="4" w:space="0" w:color="000000"/>
              <w:bottom w:val="single" w:sz="4" w:space="0" w:color="000000"/>
              <w:right w:val="single" w:sz="4" w:space="0" w:color="000000"/>
            </w:tcBorders>
            <w:shd w:val="clear" w:color="auto" w:fill="BFBFBF"/>
          </w:tcPr>
          <w:p w:rsidR="0016605A" w:rsidRDefault="0066052F">
            <w:pPr>
              <w:rPr>
                <w:rFonts w:ascii="Calibri" w:eastAsia="Calibri" w:hAnsi="Calibri" w:cs="Calibri"/>
                <w:sz w:val="16"/>
                <w:szCs w:val="16"/>
              </w:rPr>
            </w:pPr>
            <w:r>
              <w:rPr>
                <w:rFonts w:ascii="Calibri" w:eastAsia="Calibri" w:hAnsi="Calibri" w:cs="Calibri"/>
                <w:sz w:val="16"/>
                <w:szCs w:val="16"/>
              </w:rPr>
              <w:t>RFB Section:</w:t>
            </w:r>
          </w:p>
        </w:tc>
        <w:tc>
          <w:tcPr>
            <w:tcW w:w="2219" w:type="dxa"/>
            <w:tcBorders>
              <w:top w:val="single" w:sz="4" w:space="0" w:color="000000"/>
              <w:left w:val="nil"/>
              <w:bottom w:val="single" w:sz="4" w:space="0" w:color="000000"/>
              <w:right w:val="single" w:sz="4" w:space="0" w:color="000000"/>
            </w:tcBorders>
            <w:shd w:val="clear" w:color="auto" w:fill="BFBFBF"/>
          </w:tcPr>
          <w:p w:rsidR="0016605A" w:rsidRDefault="0066052F">
            <w:pPr>
              <w:rPr>
                <w:rFonts w:ascii="Calibri" w:eastAsia="Calibri" w:hAnsi="Calibri" w:cs="Calibri"/>
                <w:sz w:val="16"/>
                <w:szCs w:val="16"/>
              </w:rPr>
            </w:pPr>
            <w:r>
              <w:rPr>
                <w:rFonts w:ascii="Calibri" w:eastAsia="Calibri" w:hAnsi="Calibri" w:cs="Calibri"/>
                <w:sz w:val="16"/>
                <w:szCs w:val="16"/>
              </w:rPr>
              <w:t xml:space="preserve">Bidder must cite the specific grounds in </w:t>
            </w:r>
            <w:r>
              <w:rPr>
                <w:rFonts w:ascii="Calibri" w:eastAsia="Calibri" w:hAnsi="Calibri" w:cs="Calibri"/>
                <w:i/>
                <w:sz w:val="16"/>
                <w:szCs w:val="16"/>
              </w:rPr>
              <w:t>Iowa Code Chapter 22</w:t>
            </w:r>
            <w:r>
              <w:rPr>
                <w:rFonts w:ascii="Calibri" w:eastAsia="Calibri" w:hAnsi="Calibri" w:cs="Calibri"/>
                <w:sz w:val="16"/>
                <w:szCs w:val="16"/>
              </w:rPr>
              <w:t xml:space="preserve"> or other applicable law which supports treatment of the information as confidential.</w:t>
            </w:r>
          </w:p>
        </w:tc>
        <w:tc>
          <w:tcPr>
            <w:tcW w:w="1542" w:type="dxa"/>
            <w:tcBorders>
              <w:top w:val="single" w:sz="4" w:space="0" w:color="000000"/>
              <w:left w:val="nil"/>
              <w:bottom w:val="single" w:sz="4" w:space="0" w:color="000000"/>
              <w:right w:val="single" w:sz="4" w:space="0" w:color="000000"/>
            </w:tcBorders>
            <w:shd w:val="clear" w:color="auto" w:fill="BFBFBF"/>
          </w:tcPr>
          <w:p w:rsidR="0016605A" w:rsidRDefault="0066052F">
            <w:pPr>
              <w:rPr>
                <w:rFonts w:ascii="Calibri" w:eastAsia="Calibri" w:hAnsi="Calibri" w:cs="Calibri"/>
                <w:sz w:val="16"/>
                <w:szCs w:val="16"/>
              </w:rPr>
            </w:pPr>
            <w:r>
              <w:rPr>
                <w:rFonts w:ascii="Calibri" w:eastAsia="Calibri" w:hAnsi="Calibri" w:cs="Calibri"/>
                <w:sz w:val="16"/>
                <w:szCs w:val="16"/>
              </w:rPr>
              <w:t>Bidder must justify why the information should be kept in confidence.</w:t>
            </w:r>
          </w:p>
        </w:tc>
        <w:tc>
          <w:tcPr>
            <w:tcW w:w="2070" w:type="dxa"/>
            <w:tcBorders>
              <w:top w:val="single" w:sz="4" w:space="0" w:color="000000"/>
              <w:left w:val="single" w:sz="4" w:space="0" w:color="000000"/>
              <w:bottom w:val="single" w:sz="4" w:space="0" w:color="000000"/>
              <w:right w:val="single" w:sz="4" w:space="0" w:color="000000"/>
            </w:tcBorders>
            <w:shd w:val="clear" w:color="auto" w:fill="BFBFBF"/>
          </w:tcPr>
          <w:p w:rsidR="0016605A" w:rsidRDefault="0066052F">
            <w:pPr>
              <w:rPr>
                <w:rFonts w:ascii="Calibri" w:eastAsia="Calibri" w:hAnsi="Calibri" w:cs="Calibri"/>
                <w:sz w:val="16"/>
                <w:szCs w:val="16"/>
              </w:rPr>
            </w:pPr>
            <w:r>
              <w:rPr>
                <w:rFonts w:ascii="Calibri" w:eastAsia="Calibri" w:hAnsi="Calibri" w:cs="Calibri"/>
                <w:sz w:val="16"/>
                <w:szCs w:val="16"/>
              </w:rPr>
              <w:t>Bidder must explain why disclosure of the information would not be in the best interest of the public.</w:t>
            </w:r>
          </w:p>
        </w:tc>
        <w:tc>
          <w:tcPr>
            <w:tcW w:w="2785" w:type="dxa"/>
            <w:tcBorders>
              <w:top w:val="single" w:sz="4" w:space="0" w:color="000000"/>
              <w:left w:val="nil"/>
              <w:bottom w:val="single" w:sz="4" w:space="0" w:color="000000"/>
              <w:right w:val="single" w:sz="4" w:space="0" w:color="000000"/>
            </w:tcBorders>
            <w:shd w:val="clear" w:color="auto" w:fill="BFBFBF"/>
          </w:tcPr>
          <w:p w:rsidR="0016605A" w:rsidRDefault="0066052F">
            <w:pPr>
              <w:rPr>
                <w:rFonts w:ascii="Calibri" w:eastAsia="Calibri" w:hAnsi="Calibri" w:cs="Calibri"/>
                <w:sz w:val="16"/>
                <w:szCs w:val="16"/>
              </w:rPr>
            </w:pPr>
            <w:r>
              <w:rPr>
                <w:rFonts w:ascii="Calibri" w:eastAsia="Calibri" w:hAnsi="Calibri" w:cs="Calibri"/>
                <w:sz w:val="16"/>
                <w:szCs w:val="16"/>
              </w:rPr>
              <w:t>Bidder must provide the name, address, telephone, and email for the person at Bidder’s organization authorized to respond to inquiries by the Agency concerning the status of confidential information.</w:t>
            </w:r>
          </w:p>
        </w:tc>
      </w:tr>
      <w:tr w:rsidR="0016605A">
        <w:trPr>
          <w:trHeight w:val="660"/>
        </w:trPr>
        <w:tc>
          <w:tcPr>
            <w:tcW w:w="739" w:type="dxa"/>
            <w:tcBorders>
              <w:top w:val="nil"/>
              <w:left w:val="single" w:sz="4" w:space="0" w:color="000000"/>
              <w:bottom w:val="single" w:sz="4" w:space="0" w:color="000000"/>
              <w:right w:val="single" w:sz="4" w:space="0" w:color="000000"/>
            </w:tcBorders>
            <w:shd w:val="clear" w:color="auto" w:fill="auto"/>
            <w:vAlign w:val="bottom"/>
          </w:tcPr>
          <w:p w:rsidR="0016605A" w:rsidRDefault="0066052F">
            <w:pPr>
              <w:jc w:val="both"/>
              <w:rPr>
                <w:rFonts w:ascii="Calibri" w:eastAsia="Calibri" w:hAnsi="Calibri" w:cs="Calibri"/>
              </w:rPr>
            </w:pPr>
            <w:r>
              <w:rPr>
                <w:rFonts w:ascii="Calibri" w:eastAsia="Calibri" w:hAnsi="Calibri" w:cs="Calibri"/>
              </w:rPr>
              <w:t> </w:t>
            </w:r>
          </w:p>
        </w:tc>
        <w:tc>
          <w:tcPr>
            <w:tcW w:w="2219" w:type="dxa"/>
            <w:tcBorders>
              <w:top w:val="nil"/>
              <w:left w:val="nil"/>
              <w:bottom w:val="single" w:sz="4" w:space="0" w:color="000000"/>
              <w:right w:val="single" w:sz="4" w:space="0" w:color="000000"/>
            </w:tcBorders>
            <w:shd w:val="clear" w:color="auto" w:fill="auto"/>
            <w:vAlign w:val="bottom"/>
          </w:tcPr>
          <w:p w:rsidR="0016605A" w:rsidRDefault="0066052F">
            <w:pPr>
              <w:jc w:val="both"/>
              <w:rPr>
                <w:rFonts w:ascii="Calibri" w:eastAsia="Calibri" w:hAnsi="Calibri" w:cs="Calibri"/>
              </w:rPr>
            </w:pPr>
            <w:r>
              <w:rPr>
                <w:rFonts w:ascii="Calibri" w:eastAsia="Calibri" w:hAnsi="Calibri" w:cs="Calibri"/>
              </w:rPr>
              <w:t> </w:t>
            </w:r>
          </w:p>
        </w:tc>
        <w:tc>
          <w:tcPr>
            <w:tcW w:w="1542" w:type="dxa"/>
            <w:tcBorders>
              <w:top w:val="single" w:sz="4" w:space="0" w:color="000000"/>
              <w:left w:val="nil"/>
              <w:bottom w:val="single" w:sz="4" w:space="0" w:color="000000"/>
              <w:right w:val="single" w:sz="4" w:space="0" w:color="000000"/>
            </w:tcBorders>
          </w:tcPr>
          <w:p w:rsidR="0016605A" w:rsidRDefault="0016605A">
            <w:pPr>
              <w:jc w:val="both"/>
              <w:rPr>
                <w:rFonts w:ascii="Calibri" w:eastAsia="Calibri" w:hAnsi="Calibri" w:cs="Calibri"/>
              </w:rPr>
            </w:pPr>
          </w:p>
        </w:tc>
        <w:tc>
          <w:tcPr>
            <w:tcW w:w="2070" w:type="dxa"/>
            <w:tcBorders>
              <w:top w:val="nil"/>
              <w:left w:val="single" w:sz="4" w:space="0" w:color="000000"/>
              <w:bottom w:val="single" w:sz="4" w:space="0" w:color="000000"/>
              <w:right w:val="single" w:sz="4" w:space="0" w:color="000000"/>
            </w:tcBorders>
            <w:shd w:val="clear" w:color="auto" w:fill="auto"/>
            <w:vAlign w:val="bottom"/>
          </w:tcPr>
          <w:p w:rsidR="0016605A" w:rsidRDefault="0066052F">
            <w:pPr>
              <w:jc w:val="both"/>
              <w:rPr>
                <w:rFonts w:ascii="Calibri" w:eastAsia="Calibri" w:hAnsi="Calibri" w:cs="Calibri"/>
              </w:rPr>
            </w:pPr>
            <w:r>
              <w:rPr>
                <w:rFonts w:ascii="Calibri" w:eastAsia="Calibri" w:hAnsi="Calibri" w:cs="Calibri"/>
              </w:rPr>
              <w:t> </w:t>
            </w:r>
          </w:p>
        </w:tc>
        <w:tc>
          <w:tcPr>
            <w:tcW w:w="2785" w:type="dxa"/>
            <w:tcBorders>
              <w:top w:val="nil"/>
              <w:left w:val="nil"/>
              <w:bottom w:val="single" w:sz="4" w:space="0" w:color="000000"/>
              <w:right w:val="single" w:sz="4" w:space="0" w:color="000000"/>
            </w:tcBorders>
            <w:shd w:val="clear" w:color="auto" w:fill="auto"/>
            <w:vAlign w:val="bottom"/>
          </w:tcPr>
          <w:p w:rsidR="0016605A" w:rsidRDefault="0066052F">
            <w:pPr>
              <w:jc w:val="both"/>
              <w:rPr>
                <w:rFonts w:ascii="Calibri" w:eastAsia="Calibri" w:hAnsi="Calibri" w:cs="Calibri"/>
              </w:rPr>
            </w:pPr>
            <w:r>
              <w:rPr>
                <w:rFonts w:ascii="Calibri" w:eastAsia="Calibri" w:hAnsi="Calibri" w:cs="Calibri"/>
              </w:rPr>
              <w:t> </w:t>
            </w:r>
          </w:p>
        </w:tc>
      </w:tr>
      <w:tr w:rsidR="0016605A">
        <w:trPr>
          <w:trHeight w:val="600"/>
        </w:trPr>
        <w:tc>
          <w:tcPr>
            <w:tcW w:w="739" w:type="dxa"/>
            <w:tcBorders>
              <w:top w:val="nil"/>
              <w:left w:val="single" w:sz="4" w:space="0" w:color="000000"/>
              <w:bottom w:val="single" w:sz="4" w:space="0" w:color="000000"/>
              <w:right w:val="single" w:sz="4" w:space="0" w:color="000000"/>
            </w:tcBorders>
            <w:shd w:val="clear" w:color="auto" w:fill="auto"/>
            <w:vAlign w:val="bottom"/>
          </w:tcPr>
          <w:p w:rsidR="0016605A" w:rsidRDefault="0066052F">
            <w:pPr>
              <w:jc w:val="both"/>
              <w:rPr>
                <w:rFonts w:ascii="Calibri" w:eastAsia="Calibri" w:hAnsi="Calibri" w:cs="Calibri"/>
              </w:rPr>
            </w:pPr>
            <w:r>
              <w:rPr>
                <w:rFonts w:ascii="Calibri" w:eastAsia="Calibri" w:hAnsi="Calibri" w:cs="Calibri"/>
              </w:rPr>
              <w:t> </w:t>
            </w:r>
          </w:p>
        </w:tc>
        <w:tc>
          <w:tcPr>
            <w:tcW w:w="2219" w:type="dxa"/>
            <w:tcBorders>
              <w:top w:val="nil"/>
              <w:left w:val="nil"/>
              <w:bottom w:val="single" w:sz="4" w:space="0" w:color="000000"/>
              <w:right w:val="single" w:sz="4" w:space="0" w:color="000000"/>
            </w:tcBorders>
            <w:shd w:val="clear" w:color="auto" w:fill="auto"/>
            <w:vAlign w:val="bottom"/>
          </w:tcPr>
          <w:p w:rsidR="0016605A" w:rsidRDefault="0066052F">
            <w:pPr>
              <w:jc w:val="both"/>
              <w:rPr>
                <w:rFonts w:ascii="Calibri" w:eastAsia="Calibri" w:hAnsi="Calibri" w:cs="Calibri"/>
              </w:rPr>
            </w:pPr>
            <w:r>
              <w:rPr>
                <w:rFonts w:ascii="Calibri" w:eastAsia="Calibri" w:hAnsi="Calibri" w:cs="Calibri"/>
              </w:rPr>
              <w:t> </w:t>
            </w:r>
          </w:p>
        </w:tc>
        <w:tc>
          <w:tcPr>
            <w:tcW w:w="1542" w:type="dxa"/>
            <w:tcBorders>
              <w:top w:val="single" w:sz="4" w:space="0" w:color="000000"/>
              <w:left w:val="nil"/>
              <w:bottom w:val="single" w:sz="4" w:space="0" w:color="000000"/>
              <w:right w:val="single" w:sz="4" w:space="0" w:color="000000"/>
            </w:tcBorders>
          </w:tcPr>
          <w:p w:rsidR="0016605A" w:rsidRDefault="0016605A">
            <w:pPr>
              <w:jc w:val="both"/>
              <w:rPr>
                <w:rFonts w:ascii="Calibri" w:eastAsia="Calibri" w:hAnsi="Calibri" w:cs="Calibri"/>
              </w:rPr>
            </w:pPr>
          </w:p>
        </w:tc>
        <w:tc>
          <w:tcPr>
            <w:tcW w:w="2070" w:type="dxa"/>
            <w:tcBorders>
              <w:top w:val="nil"/>
              <w:left w:val="single" w:sz="4" w:space="0" w:color="000000"/>
              <w:bottom w:val="single" w:sz="4" w:space="0" w:color="000000"/>
              <w:right w:val="single" w:sz="4" w:space="0" w:color="000000"/>
            </w:tcBorders>
            <w:shd w:val="clear" w:color="auto" w:fill="auto"/>
            <w:vAlign w:val="bottom"/>
          </w:tcPr>
          <w:p w:rsidR="0016605A" w:rsidRDefault="0066052F">
            <w:pPr>
              <w:jc w:val="both"/>
              <w:rPr>
                <w:rFonts w:ascii="Calibri" w:eastAsia="Calibri" w:hAnsi="Calibri" w:cs="Calibri"/>
              </w:rPr>
            </w:pPr>
            <w:r>
              <w:rPr>
                <w:rFonts w:ascii="Calibri" w:eastAsia="Calibri" w:hAnsi="Calibri" w:cs="Calibri"/>
              </w:rPr>
              <w:t> </w:t>
            </w:r>
          </w:p>
        </w:tc>
        <w:tc>
          <w:tcPr>
            <w:tcW w:w="2785" w:type="dxa"/>
            <w:tcBorders>
              <w:top w:val="nil"/>
              <w:left w:val="nil"/>
              <w:bottom w:val="single" w:sz="4" w:space="0" w:color="000000"/>
              <w:right w:val="single" w:sz="4" w:space="0" w:color="000000"/>
            </w:tcBorders>
            <w:shd w:val="clear" w:color="auto" w:fill="auto"/>
            <w:vAlign w:val="bottom"/>
          </w:tcPr>
          <w:p w:rsidR="0016605A" w:rsidRDefault="0066052F">
            <w:pPr>
              <w:jc w:val="both"/>
              <w:rPr>
                <w:rFonts w:ascii="Calibri" w:eastAsia="Calibri" w:hAnsi="Calibri" w:cs="Calibri"/>
              </w:rPr>
            </w:pPr>
            <w:r>
              <w:rPr>
                <w:rFonts w:ascii="Calibri" w:eastAsia="Calibri" w:hAnsi="Calibri" w:cs="Calibri"/>
              </w:rPr>
              <w:t> </w:t>
            </w:r>
          </w:p>
        </w:tc>
      </w:tr>
      <w:tr w:rsidR="0016605A">
        <w:trPr>
          <w:trHeight w:val="630"/>
        </w:trPr>
        <w:tc>
          <w:tcPr>
            <w:tcW w:w="739" w:type="dxa"/>
            <w:tcBorders>
              <w:top w:val="nil"/>
              <w:left w:val="single" w:sz="4" w:space="0" w:color="000000"/>
              <w:bottom w:val="single" w:sz="4" w:space="0" w:color="000000"/>
              <w:right w:val="single" w:sz="4" w:space="0" w:color="000000"/>
            </w:tcBorders>
            <w:shd w:val="clear" w:color="auto" w:fill="auto"/>
            <w:vAlign w:val="bottom"/>
          </w:tcPr>
          <w:p w:rsidR="0016605A" w:rsidRDefault="0066052F">
            <w:pPr>
              <w:jc w:val="both"/>
              <w:rPr>
                <w:rFonts w:ascii="Calibri" w:eastAsia="Calibri" w:hAnsi="Calibri" w:cs="Calibri"/>
              </w:rPr>
            </w:pPr>
            <w:r>
              <w:rPr>
                <w:rFonts w:ascii="Calibri" w:eastAsia="Calibri" w:hAnsi="Calibri" w:cs="Calibri"/>
              </w:rPr>
              <w:t> </w:t>
            </w:r>
          </w:p>
        </w:tc>
        <w:tc>
          <w:tcPr>
            <w:tcW w:w="2219" w:type="dxa"/>
            <w:tcBorders>
              <w:top w:val="nil"/>
              <w:left w:val="nil"/>
              <w:bottom w:val="single" w:sz="4" w:space="0" w:color="000000"/>
              <w:right w:val="single" w:sz="4" w:space="0" w:color="000000"/>
            </w:tcBorders>
            <w:shd w:val="clear" w:color="auto" w:fill="auto"/>
            <w:vAlign w:val="bottom"/>
          </w:tcPr>
          <w:p w:rsidR="0016605A" w:rsidRDefault="0066052F">
            <w:pPr>
              <w:jc w:val="both"/>
              <w:rPr>
                <w:rFonts w:ascii="Calibri" w:eastAsia="Calibri" w:hAnsi="Calibri" w:cs="Calibri"/>
              </w:rPr>
            </w:pPr>
            <w:r>
              <w:rPr>
                <w:rFonts w:ascii="Calibri" w:eastAsia="Calibri" w:hAnsi="Calibri" w:cs="Calibri"/>
              </w:rPr>
              <w:t> </w:t>
            </w:r>
          </w:p>
        </w:tc>
        <w:tc>
          <w:tcPr>
            <w:tcW w:w="1542" w:type="dxa"/>
            <w:tcBorders>
              <w:top w:val="single" w:sz="4" w:space="0" w:color="000000"/>
              <w:left w:val="nil"/>
              <w:bottom w:val="single" w:sz="4" w:space="0" w:color="000000"/>
              <w:right w:val="single" w:sz="4" w:space="0" w:color="000000"/>
            </w:tcBorders>
          </w:tcPr>
          <w:p w:rsidR="0016605A" w:rsidRDefault="0016605A">
            <w:pPr>
              <w:jc w:val="both"/>
              <w:rPr>
                <w:rFonts w:ascii="Calibri" w:eastAsia="Calibri" w:hAnsi="Calibri" w:cs="Calibri"/>
              </w:rPr>
            </w:pPr>
          </w:p>
        </w:tc>
        <w:tc>
          <w:tcPr>
            <w:tcW w:w="2070" w:type="dxa"/>
            <w:tcBorders>
              <w:top w:val="nil"/>
              <w:left w:val="single" w:sz="4" w:space="0" w:color="000000"/>
              <w:bottom w:val="single" w:sz="4" w:space="0" w:color="000000"/>
              <w:right w:val="single" w:sz="4" w:space="0" w:color="000000"/>
            </w:tcBorders>
            <w:shd w:val="clear" w:color="auto" w:fill="auto"/>
            <w:vAlign w:val="bottom"/>
          </w:tcPr>
          <w:p w:rsidR="0016605A" w:rsidRDefault="0066052F">
            <w:pPr>
              <w:jc w:val="both"/>
              <w:rPr>
                <w:rFonts w:ascii="Calibri" w:eastAsia="Calibri" w:hAnsi="Calibri" w:cs="Calibri"/>
              </w:rPr>
            </w:pPr>
            <w:r>
              <w:rPr>
                <w:rFonts w:ascii="Calibri" w:eastAsia="Calibri" w:hAnsi="Calibri" w:cs="Calibri"/>
              </w:rPr>
              <w:t> </w:t>
            </w:r>
          </w:p>
        </w:tc>
        <w:tc>
          <w:tcPr>
            <w:tcW w:w="2785" w:type="dxa"/>
            <w:tcBorders>
              <w:top w:val="nil"/>
              <w:left w:val="nil"/>
              <w:bottom w:val="single" w:sz="4" w:space="0" w:color="000000"/>
              <w:right w:val="single" w:sz="4" w:space="0" w:color="000000"/>
            </w:tcBorders>
            <w:shd w:val="clear" w:color="auto" w:fill="auto"/>
            <w:vAlign w:val="bottom"/>
          </w:tcPr>
          <w:p w:rsidR="0016605A" w:rsidRDefault="0066052F">
            <w:pPr>
              <w:jc w:val="both"/>
              <w:rPr>
                <w:rFonts w:ascii="Calibri" w:eastAsia="Calibri" w:hAnsi="Calibri" w:cs="Calibri"/>
              </w:rPr>
            </w:pPr>
            <w:r>
              <w:rPr>
                <w:rFonts w:ascii="Calibri" w:eastAsia="Calibri" w:hAnsi="Calibri" w:cs="Calibri"/>
              </w:rPr>
              <w:t> </w:t>
            </w:r>
          </w:p>
        </w:tc>
      </w:tr>
      <w:tr w:rsidR="0016605A">
        <w:trPr>
          <w:trHeight w:val="660"/>
        </w:trPr>
        <w:tc>
          <w:tcPr>
            <w:tcW w:w="739" w:type="dxa"/>
            <w:tcBorders>
              <w:top w:val="nil"/>
              <w:left w:val="single" w:sz="4" w:space="0" w:color="000000"/>
              <w:bottom w:val="single" w:sz="4" w:space="0" w:color="000000"/>
              <w:right w:val="single" w:sz="4" w:space="0" w:color="000000"/>
            </w:tcBorders>
            <w:shd w:val="clear" w:color="auto" w:fill="auto"/>
            <w:vAlign w:val="bottom"/>
          </w:tcPr>
          <w:p w:rsidR="0016605A" w:rsidRDefault="0066052F">
            <w:pPr>
              <w:jc w:val="both"/>
              <w:rPr>
                <w:rFonts w:ascii="Calibri" w:eastAsia="Calibri" w:hAnsi="Calibri" w:cs="Calibri"/>
              </w:rPr>
            </w:pPr>
            <w:r>
              <w:rPr>
                <w:rFonts w:ascii="Calibri" w:eastAsia="Calibri" w:hAnsi="Calibri" w:cs="Calibri"/>
              </w:rPr>
              <w:t> </w:t>
            </w:r>
          </w:p>
        </w:tc>
        <w:tc>
          <w:tcPr>
            <w:tcW w:w="2219" w:type="dxa"/>
            <w:tcBorders>
              <w:top w:val="nil"/>
              <w:left w:val="nil"/>
              <w:bottom w:val="single" w:sz="4" w:space="0" w:color="000000"/>
              <w:right w:val="single" w:sz="4" w:space="0" w:color="000000"/>
            </w:tcBorders>
            <w:shd w:val="clear" w:color="auto" w:fill="auto"/>
            <w:vAlign w:val="bottom"/>
          </w:tcPr>
          <w:p w:rsidR="0016605A" w:rsidRDefault="0066052F">
            <w:pPr>
              <w:jc w:val="both"/>
              <w:rPr>
                <w:rFonts w:ascii="Calibri" w:eastAsia="Calibri" w:hAnsi="Calibri" w:cs="Calibri"/>
              </w:rPr>
            </w:pPr>
            <w:r>
              <w:rPr>
                <w:rFonts w:ascii="Calibri" w:eastAsia="Calibri" w:hAnsi="Calibri" w:cs="Calibri"/>
              </w:rPr>
              <w:t> </w:t>
            </w:r>
          </w:p>
        </w:tc>
        <w:tc>
          <w:tcPr>
            <w:tcW w:w="1542" w:type="dxa"/>
            <w:tcBorders>
              <w:top w:val="single" w:sz="4" w:space="0" w:color="000000"/>
              <w:left w:val="nil"/>
              <w:bottom w:val="single" w:sz="4" w:space="0" w:color="000000"/>
              <w:right w:val="single" w:sz="4" w:space="0" w:color="000000"/>
            </w:tcBorders>
          </w:tcPr>
          <w:p w:rsidR="0016605A" w:rsidRDefault="0016605A">
            <w:pPr>
              <w:jc w:val="both"/>
              <w:rPr>
                <w:rFonts w:ascii="Calibri" w:eastAsia="Calibri" w:hAnsi="Calibri" w:cs="Calibri"/>
              </w:rPr>
            </w:pPr>
          </w:p>
        </w:tc>
        <w:tc>
          <w:tcPr>
            <w:tcW w:w="2070" w:type="dxa"/>
            <w:tcBorders>
              <w:top w:val="nil"/>
              <w:left w:val="single" w:sz="4" w:space="0" w:color="000000"/>
              <w:bottom w:val="single" w:sz="4" w:space="0" w:color="000000"/>
              <w:right w:val="single" w:sz="4" w:space="0" w:color="000000"/>
            </w:tcBorders>
            <w:shd w:val="clear" w:color="auto" w:fill="auto"/>
            <w:vAlign w:val="bottom"/>
          </w:tcPr>
          <w:p w:rsidR="0016605A" w:rsidRDefault="0066052F">
            <w:pPr>
              <w:jc w:val="both"/>
              <w:rPr>
                <w:rFonts w:ascii="Calibri" w:eastAsia="Calibri" w:hAnsi="Calibri" w:cs="Calibri"/>
              </w:rPr>
            </w:pPr>
            <w:r>
              <w:rPr>
                <w:rFonts w:ascii="Calibri" w:eastAsia="Calibri" w:hAnsi="Calibri" w:cs="Calibri"/>
              </w:rPr>
              <w:t> </w:t>
            </w:r>
          </w:p>
        </w:tc>
        <w:tc>
          <w:tcPr>
            <w:tcW w:w="2785" w:type="dxa"/>
            <w:tcBorders>
              <w:top w:val="nil"/>
              <w:left w:val="nil"/>
              <w:bottom w:val="single" w:sz="4" w:space="0" w:color="000000"/>
              <w:right w:val="single" w:sz="4" w:space="0" w:color="000000"/>
            </w:tcBorders>
            <w:shd w:val="clear" w:color="auto" w:fill="auto"/>
            <w:vAlign w:val="bottom"/>
          </w:tcPr>
          <w:p w:rsidR="0016605A" w:rsidRDefault="0066052F">
            <w:pPr>
              <w:jc w:val="both"/>
              <w:rPr>
                <w:rFonts w:ascii="Calibri" w:eastAsia="Calibri" w:hAnsi="Calibri" w:cs="Calibri"/>
              </w:rPr>
            </w:pPr>
            <w:r>
              <w:rPr>
                <w:rFonts w:ascii="Calibri" w:eastAsia="Calibri" w:hAnsi="Calibri" w:cs="Calibri"/>
              </w:rPr>
              <w:t> </w:t>
            </w:r>
          </w:p>
        </w:tc>
      </w:tr>
    </w:tbl>
    <w:p w:rsidR="0016605A" w:rsidRDefault="0016605A">
      <w:pPr>
        <w:jc w:val="both"/>
        <w:rPr>
          <w:rFonts w:ascii="Calibri" w:eastAsia="Calibri" w:hAnsi="Calibri" w:cs="Calibri"/>
          <w:sz w:val="16"/>
          <w:szCs w:val="16"/>
        </w:rPr>
      </w:pPr>
    </w:p>
    <w:p w:rsidR="0016605A" w:rsidRDefault="0066052F">
      <w:pPr>
        <w:jc w:val="both"/>
        <w:rPr>
          <w:rFonts w:ascii="Calibri" w:eastAsia="Calibri" w:hAnsi="Calibri" w:cs="Calibri"/>
          <w:sz w:val="22"/>
          <w:szCs w:val="22"/>
        </w:rPr>
      </w:pPr>
      <w:r>
        <w:rPr>
          <w:rFonts w:ascii="Calibri" w:eastAsia="Calibri" w:hAnsi="Calibri" w:cs="Calibri"/>
          <w:sz w:val="22"/>
          <w:szCs w:val="22"/>
        </w:rPr>
        <w:t xml:space="preserve">This Form must be signed by the individual who signed the Bid. The Bidder shall place this Form completed and signed in its Bid immediately following the transmittal letter.  A copy of this document shall be placed in all Bids submitted including the Public Copy.  </w:t>
      </w:r>
    </w:p>
    <w:p w:rsidR="0016605A" w:rsidRDefault="0016605A">
      <w:pPr>
        <w:jc w:val="both"/>
        <w:rPr>
          <w:rFonts w:ascii="Calibri" w:eastAsia="Calibri" w:hAnsi="Calibri" w:cs="Calibri"/>
          <w:sz w:val="16"/>
          <w:szCs w:val="16"/>
        </w:rPr>
      </w:pPr>
    </w:p>
    <w:p w:rsidR="0016605A" w:rsidRDefault="0066052F">
      <w:pPr>
        <w:jc w:val="both"/>
        <w:rPr>
          <w:rFonts w:ascii="Calibri" w:eastAsia="Calibri" w:hAnsi="Calibri" w:cs="Calibri"/>
          <w:b/>
          <w:i/>
          <w:sz w:val="22"/>
          <w:szCs w:val="22"/>
        </w:rPr>
      </w:pPr>
      <w:r>
        <w:rPr>
          <w:rFonts w:ascii="Calibri" w:eastAsia="Calibri" w:hAnsi="Calibri" w:cs="Calibri"/>
          <w:b/>
          <w:i/>
          <w:sz w:val="22"/>
          <w:szCs w:val="22"/>
        </w:rPr>
        <w:t>*If confidentiality is requested, failure to provide the information required on this Form may result in rejection of Bidder’s submittal to request confidentiality or rejection of the Bid as being non-responsive.</w:t>
      </w:r>
    </w:p>
    <w:p w:rsidR="0016605A" w:rsidRDefault="0016605A">
      <w:pPr>
        <w:jc w:val="both"/>
        <w:rPr>
          <w:rFonts w:ascii="Calibri" w:eastAsia="Calibri" w:hAnsi="Calibri" w:cs="Calibri"/>
          <w:b/>
          <w:sz w:val="16"/>
          <w:szCs w:val="16"/>
        </w:rPr>
      </w:pPr>
    </w:p>
    <w:p w:rsidR="0016605A" w:rsidRDefault="0066052F">
      <w:pPr>
        <w:jc w:val="both"/>
        <w:rPr>
          <w:rFonts w:ascii="Calibri" w:eastAsia="Calibri" w:hAnsi="Calibri" w:cs="Calibri"/>
          <w:b/>
          <w:i/>
          <w:sz w:val="22"/>
          <w:szCs w:val="22"/>
        </w:rPr>
      </w:pPr>
      <w:r>
        <w:rPr>
          <w:rFonts w:ascii="Calibri" w:eastAsia="Calibri" w:hAnsi="Calibri" w:cs="Calibri"/>
          <w:b/>
          <w:i/>
          <w:sz w:val="22"/>
          <w:szCs w:val="22"/>
        </w:rPr>
        <w:t xml:space="preserve">*Please note that this Form is to be completed and signed only if you are submitting a request for confidential treatment of any information submitted in your Bid. If signing this Part 2, do not complete Part 1. </w:t>
      </w:r>
    </w:p>
    <w:p w:rsidR="0016605A" w:rsidRDefault="0016605A">
      <w:pPr>
        <w:rPr>
          <w:rFonts w:ascii="Calibri" w:eastAsia="Calibri" w:hAnsi="Calibri" w:cs="Calibri"/>
          <w:sz w:val="22"/>
          <w:szCs w:val="22"/>
        </w:rPr>
      </w:pPr>
    </w:p>
    <w:p w:rsidR="0016605A" w:rsidRDefault="0016605A">
      <w:pPr>
        <w:rPr>
          <w:rFonts w:ascii="Calibri" w:eastAsia="Calibri" w:hAnsi="Calibri" w:cs="Calibri"/>
          <w:sz w:val="22"/>
          <w:szCs w:val="22"/>
        </w:rPr>
      </w:pPr>
    </w:p>
    <w:p w:rsidR="0016605A" w:rsidRDefault="0066052F">
      <w:pPr>
        <w:tabs>
          <w:tab w:val="left" w:pos="720"/>
        </w:tabs>
        <w:jc w:val="both"/>
        <w:rPr>
          <w:rFonts w:ascii="Calibri" w:eastAsia="Calibri" w:hAnsi="Calibri" w:cs="Calibri"/>
          <w:sz w:val="22"/>
          <w:szCs w:val="22"/>
        </w:rPr>
      </w:pPr>
      <w:r>
        <w:rPr>
          <w:rFonts w:ascii="Calibri" w:eastAsia="Calibri" w:hAnsi="Calibri" w:cs="Calibri"/>
          <w:sz w:val="22"/>
          <w:szCs w:val="22"/>
          <w:u w:val="single"/>
        </w:rPr>
        <w:t>_________________________________</w:t>
      </w:r>
      <w:r>
        <w:rPr>
          <w:rFonts w:ascii="Calibri" w:eastAsia="Calibri" w:hAnsi="Calibri" w:cs="Calibri"/>
          <w:sz w:val="22"/>
          <w:szCs w:val="22"/>
        </w:rPr>
        <w:tab/>
        <w:t>___________________</w:t>
      </w:r>
      <w:r>
        <w:rPr>
          <w:rFonts w:ascii="Calibri" w:eastAsia="Calibri" w:hAnsi="Calibri" w:cs="Calibri"/>
          <w:sz w:val="22"/>
          <w:szCs w:val="22"/>
        </w:rPr>
        <w:tab/>
      </w:r>
      <w:r>
        <w:rPr>
          <w:rFonts w:ascii="Calibri" w:eastAsia="Calibri" w:hAnsi="Calibri" w:cs="Calibri"/>
          <w:sz w:val="22"/>
          <w:szCs w:val="22"/>
        </w:rPr>
        <w:tab/>
        <w:t>___________________</w:t>
      </w:r>
    </w:p>
    <w:p w:rsidR="0016605A" w:rsidRDefault="0066052F">
      <w:pPr>
        <w:tabs>
          <w:tab w:val="left" w:pos="720"/>
        </w:tabs>
        <w:jc w:val="both"/>
        <w:rPr>
          <w:rFonts w:ascii="Calibri" w:eastAsia="Calibri" w:hAnsi="Calibri" w:cs="Calibri"/>
          <w:sz w:val="22"/>
          <w:szCs w:val="22"/>
        </w:rPr>
      </w:pPr>
      <w:r>
        <w:rPr>
          <w:rFonts w:ascii="Calibri" w:eastAsia="Calibri" w:hAnsi="Calibri" w:cs="Calibri"/>
          <w:sz w:val="22"/>
          <w:szCs w:val="22"/>
        </w:rPr>
        <w:t>Company</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RFB Number</w:t>
      </w:r>
      <w:r>
        <w:rPr>
          <w:rFonts w:ascii="Calibri" w:eastAsia="Calibri" w:hAnsi="Calibri" w:cs="Calibri"/>
          <w:sz w:val="22"/>
          <w:szCs w:val="22"/>
        </w:rPr>
        <w:tab/>
      </w:r>
      <w:r>
        <w:rPr>
          <w:rFonts w:ascii="Calibri" w:eastAsia="Calibri" w:hAnsi="Calibri" w:cs="Calibri"/>
          <w:sz w:val="22"/>
          <w:szCs w:val="22"/>
        </w:rPr>
        <w:tab/>
        <w:t xml:space="preserve">              RFB Title</w:t>
      </w:r>
      <w:r>
        <w:rPr>
          <w:rFonts w:ascii="Calibri" w:eastAsia="Calibri" w:hAnsi="Calibri" w:cs="Calibri"/>
          <w:sz w:val="22"/>
          <w:szCs w:val="22"/>
        </w:rPr>
        <w:tab/>
      </w:r>
      <w:r>
        <w:rPr>
          <w:rFonts w:ascii="Calibri" w:eastAsia="Calibri" w:hAnsi="Calibri" w:cs="Calibri"/>
          <w:sz w:val="22"/>
          <w:szCs w:val="22"/>
        </w:rPr>
        <w:tab/>
      </w:r>
    </w:p>
    <w:p w:rsidR="0016605A" w:rsidRDefault="0016605A">
      <w:pPr>
        <w:tabs>
          <w:tab w:val="left" w:pos="720"/>
        </w:tabs>
        <w:jc w:val="both"/>
        <w:rPr>
          <w:rFonts w:ascii="Calibri" w:eastAsia="Calibri" w:hAnsi="Calibri" w:cs="Calibri"/>
          <w:sz w:val="22"/>
          <w:szCs w:val="22"/>
        </w:rPr>
      </w:pPr>
    </w:p>
    <w:p w:rsidR="0016605A" w:rsidRDefault="0066052F">
      <w:pPr>
        <w:tabs>
          <w:tab w:val="left" w:pos="720"/>
        </w:tabs>
        <w:jc w:val="both"/>
        <w:rPr>
          <w:rFonts w:ascii="Calibri" w:eastAsia="Calibri" w:hAnsi="Calibri" w:cs="Calibri"/>
          <w:sz w:val="22"/>
          <w:szCs w:val="22"/>
        </w:rPr>
      </w:pPr>
      <w:r>
        <w:rPr>
          <w:rFonts w:ascii="Calibri" w:eastAsia="Calibri" w:hAnsi="Calibri" w:cs="Calibri"/>
          <w:sz w:val="22"/>
          <w:szCs w:val="22"/>
        </w:rPr>
        <w:t>_________________________________</w:t>
      </w:r>
      <w:r>
        <w:rPr>
          <w:rFonts w:ascii="Calibri" w:eastAsia="Calibri" w:hAnsi="Calibri" w:cs="Calibri"/>
          <w:sz w:val="22"/>
          <w:szCs w:val="22"/>
        </w:rPr>
        <w:tab/>
        <w:t>___________________</w:t>
      </w:r>
      <w:r>
        <w:rPr>
          <w:rFonts w:ascii="Calibri" w:eastAsia="Calibri" w:hAnsi="Calibri" w:cs="Calibri"/>
          <w:sz w:val="22"/>
          <w:szCs w:val="22"/>
        </w:rPr>
        <w:tab/>
      </w:r>
      <w:r>
        <w:rPr>
          <w:rFonts w:ascii="Calibri" w:eastAsia="Calibri" w:hAnsi="Calibri" w:cs="Calibri"/>
          <w:sz w:val="22"/>
          <w:szCs w:val="22"/>
        </w:rPr>
        <w:tab/>
        <w:t>___________________</w:t>
      </w:r>
    </w:p>
    <w:p w:rsidR="0016605A" w:rsidRDefault="0066052F">
      <w:pPr>
        <w:tabs>
          <w:tab w:val="left" w:pos="720"/>
        </w:tabs>
        <w:jc w:val="both"/>
        <w:rPr>
          <w:rFonts w:ascii="Calibri" w:eastAsia="Calibri" w:hAnsi="Calibri" w:cs="Calibri"/>
          <w:b/>
          <w:sz w:val="22"/>
          <w:szCs w:val="22"/>
        </w:rPr>
      </w:pPr>
      <w:r>
        <w:rPr>
          <w:rFonts w:ascii="Calibri" w:eastAsia="Calibri" w:hAnsi="Calibri" w:cs="Calibri"/>
          <w:sz w:val="22"/>
          <w:szCs w:val="22"/>
        </w:rPr>
        <w:t>Signature (required)</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Title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Date</w:t>
      </w:r>
    </w:p>
    <w:sectPr w:rsidR="0016605A">
      <w:headerReference w:type="first" r:id="rId3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3C3" w:rsidRDefault="0066052F">
      <w:r>
        <w:separator/>
      </w:r>
    </w:p>
  </w:endnote>
  <w:endnote w:type="continuationSeparator" w:id="0">
    <w:p w:rsidR="00A323C3" w:rsidRDefault="00660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3C3" w:rsidRDefault="0066052F">
      <w:r>
        <w:separator/>
      </w:r>
    </w:p>
  </w:footnote>
  <w:footnote w:type="continuationSeparator" w:id="0">
    <w:p w:rsidR="00A323C3" w:rsidRDefault="00660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05A" w:rsidRDefault="0066052F">
    <w:pPr>
      <w:pStyle w:val="Heading1"/>
      <w:tabs>
        <w:tab w:val="left" w:pos="0"/>
        <w:tab w:val="center" w:pos="4680"/>
      </w:tabs>
      <w:rPr>
        <w:rFonts w:ascii="Calibri" w:eastAsia="Calibri" w:hAnsi="Calibri" w:cs="Calibri"/>
        <w:sz w:val="32"/>
        <w:szCs w:val="32"/>
      </w:rPr>
    </w:pPr>
    <w:r>
      <w:rPr>
        <w:rFonts w:ascii="Calibri" w:eastAsia="Calibri" w:hAnsi="Calibri" w:cs="Calibri"/>
        <w:sz w:val="32"/>
        <w:szCs w:val="32"/>
      </w:rPr>
      <w:tab/>
      <w:t xml:space="preserve"> </w:t>
    </w:r>
  </w:p>
  <w:p w:rsidR="0016605A" w:rsidRDefault="0016605A">
    <w:pPr>
      <w:pBdr>
        <w:top w:val="nil"/>
        <w:left w:val="nil"/>
        <w:bottom w:val="nil"/>
        <w:right w:val="nil"/>
        <w:between w:val="nil"/>
      </w:pBdr>
      <w:tabs>
        <w:tab w:val="center" w:pos="4320"/>
        <w:tab w:val="right" w:pos="8640"/>
      </w:tabs>
      <w:rPr>
        <w:rFonts w:eastAsia="Arial" w:cs="Arial"/>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272B"/>
    <w:multiLevelType w:val="multilevel"/>
    <w:tmpl w:val="C0366068"/>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0CD700B"/>
    <w:multiLevelType w:val="multilevel"/>
    <w:tmpl w:val="582E400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184BE3"/>
    <w:multiLevelType w:val="multilevel"/>
    <w:tmpl w:val="FC3420A0"/>
    <w:lvl w:ilvl="0">
      <w:start w:val="4"/>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2C7655B0"/>
    <w:multiLevelType w:val="multilevel"/>
    <w:tmpl w:val="2BB87E46"/>
    <w:lvl w:ilvl="0">
      <w:start w:val="1"/>
      <w:numFmt w:val="bullet"/>
      <w:lvlText w:val="•"/>
      <w:lvlJc w:val="left"/>
      <w:pPr>
        <w:ind w:left="1080" w:hanging="72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3503D47"/>
    <w:multiLevelType w:val="multilevel"/>
    <w:tmpl w:val="091A81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73F2981"/>
    <w:multiLevelType w:val="multilevel"/>
    <w:tmpl w:val="C2BAF6DC"/>
    <w:lvl w:ilvl="0">
      <w:start w:val="1"/>
      <w:numFmt w:val="decimal"/>
      <w:lvlText w:val="%1"/>
      <w:lvlJc w:val="left"/>
      <w:pPr>
        <w:ind w:left="360" w:hanging="360"/>
      </w:pPr>
    </w:lvl>
    <w:lvl w:ilvl="1">
      <w:start w:val="1"/>
      <w:numFmt w:val="decimal"/>
      <w:pStyle w:val="Level2"/>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59252DFC"/>
    <w:multiLevelType w:val="multilevel"/>
    <w:tmpl w:val="BAC48CBE"/>
    <w:lvl w:ilvl="0">
      <w:start w:val="1"/>
      <w:numFmt w:val="decimal"/>
      <w:lvlText w:val="%1."/>
      <w:lvlJc w:val="left"/>
      <w:pPr>
        <w:ind w:left="1080" w:hanging="360"/>
      </w:pPr>
      <w:rPr>
        <w:rFonts w:ascii="Calibri" w:eastAsia="Calibri" w:hAnsi="Calibri" w:cs="Calibr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59CF321D"/>
    <w:multiLevelType w:val="multilevel"/>
    <w:tmpl w:val="599409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42D5F98"/>
    <w:multiLevelType w:val="multilevel"/>
    <w:tmpl w:val="42145668"/>
    <w:lvl w:ilvl="0">
      <w:start w:val="1"/>
      <w:numFmt w:val="bullet"/>
      <w:lvlText w:val="●"/>
      <w:lvlJc w:val="left"/>
      <w:pPr>
        <w:ind w:left="1125" w:hanging="765"/>
      </w:pPr>
      <w:rPr>
        <w:rFonts w:ascii="Noto Sans Symbols" w:eastAsia="Noto Sans Symbols" w:hAnsi="Noto Sans Symbols" w:cs="Noto Sans Symbols"/>
        <w:b w:val="0"/>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7A96ECA"/>
    <w:multiLevelType w:val="multilevel"/>
    <w:tmpl w:val="270EC690"/>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7BF96199"/>
    <w:multiLevelType w:val="multilevel"/>
    <w:tmpl w:val="EACEA2F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5"/>
  </w:num>
  <w:num w:numId="2">
    <w:abstractNumId w:val="9"/>
  </w:num>
  <w:num w:numId="3">
    <w:abstractNumId w:val="10"/>
  </w:num>
  <w:num w:numId="4">
    <w:abstractNumId w:val="8"/>
  </w:num>
  <w:num w:numId="5">
    <w:abstractNumId w:val="3"/>
  </w:num>
  <w:num w:numId="6">
    <w:abstractNumId w:val="6"/>
  </w:num>
  <w:num w:numId="7">
    <w:abstractNumId w:val="0"/>
  </w:num>
  <w:num w:numId="8">
    <w:abstractNumId w:val="2"/>
  </w:num>
  <w:num w:numId="9">
    <w:abstractNumId w:val="1"/>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05A"/>
    <w:rsid w:val="0016605A"/>
    <w:rsid w:val="0066052F"/>
    <w:rsid w:val="00A323C3"/>
    <w:rsid w:val="00BD1AC5"/>
    <w:rsid w:val="00CB35E1"/>
    <w:rsid w:val="00D80F5A"/>
    <w:rsid w:val="00E24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2BC16"/>
  <w15:docId w15:val="{977C8BD2-1D3F-4179-8F90-626C0D068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059"/>
    <w:rPr>
      <w:rFonts w:eastAsia="Times New Roman" w:cs="Times New Roman"/>
      <w:szCs w:val="20"/>
    </w:rPr>
  </w:style>
  <w:style w:type="paragraph" w:styleId="Heading1">
    <w:name w:val="heading 1"/>
    <w:basedOn w:val="Normal"/>
    <w:next w:val="Normal"/>
    <w:link w:val="Heading1Char"/>
    <w:uiPriority w:val="99"/>
    <w:qFormat/>
    <w:rsid w:val="004A0059"/>
    <w:pPr>
      <w:keepNext/>
      <w:outlineLvl w:val="0"/>
    </w:pPr>
    <w:rPr>
      <w:b/>
      <w:sz w:val="2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A45C5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5C5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9"/>
    <w:rsid w:val="004A0059"/>
    <w:rPr>
      <w:rFonts w:ascii="Arial" w:eastAsia="Times New Roman" w:hAnsi="Arial" w:cs="Times New Roman"/>
      <w:b/>
      <w:szCs w:val="20"/>
    </w:rPr>
  </w:style>
  <w:style w:type="paragraph" w:styleId="HTMLPreformatted">
    <w:name w:val="HTML Preformatted"/>
    <w:basedOn w:val="Normal"/>
    <w:link w:val="HTMLPreformattedChar"/>
    <w:uiPriority w:val="99"/>
    <w:semiHidden/>
    <w:unhideWhenUsed/>
    <w:rsid w:val="004A0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rPr>
  </w:style>
  <w:style w:type="character" w:customStyle="1" w:styleId="HTMLPreformattedChar">
    <w:name w:val="HTML Preformatted Char"/>
    <w:basedOn w:val="DefaultParagraphFont"/>
    <w:link w:val="HTMLPreformatted"/>
    <w:uiPriority w:val="99"/>
    <w:semiHidden/>
    <w:rsid w:val="004A0059"/>
    <w:rPr>
      <w:rFonts w:ascii="Courier New" w:hAnsi="Courier New" w:cs="Courier New"/>
      <w:sz w:val="20"/>
      <w:szCs w:val="20"/>
    </w:rPr>
  </w:style>
  <w:style w:type="paragraph" w:styleId="Header">
    <w:name w:val="header"/>
    <w:basedOn w:val="Normal"/>
    <w:link w:val="HeaderChar"/>
    <w:uiPriority w:val="99"/>
    <w:unhideWhenUsed/>
    <w:rsid w:val="004A0059"/>
    <w:pPr>
      <w:tabs>
        <w:tab w:val="center" w:pos="4320"/>
        <w:tab w:val="right" w:pos="8640"/>
      </w:tabs>
    </w:pPr>
    <w:rPr>
      <w:sz w:val="22"/>
    </w:rPr>
  </w:style>
  <w:style w:type="character" w:customStyle="1" w:styleId="HeaderChar">
    <w:name w:val="Header Char"/>
    <w:basedOn w:val="DefaultParagraphFont"/>
    <w:link w:val="Header"/>
    <w:uiPriority w:val="99"/>
    <w:rsid w:val="004A0059"/>
    <w:rPr>
      <w:rFonts w:ascii="Arial" w:eastAsia="Times New Roman" w:hAnsi="Arial" w:cs="Times New Roman"/>
      <w:szCs w:val="20"/>
    </w:rPr>
  </w:style>
  <w:style w:type="paragraph" w:styleId="BodyTextIndent">
    <w:name w:val="Body Text Indent"/>
    <w:basedOn w:val="Normal"/>
    <w:link w:val="BodyTextIndentChar"/>
    <w:uiPriority w:val="99"/>
    <w:semiHidden/>
    <w:unhideWhenUsed/>
    <w:rsid w:val="004A0059"/>
    <w:pPr>
      <w:widowControl w:val="0"/>
    </w:pPr>
    <w:rPr>
      <w:rFonts w:ascii="Times New Roman" w:hAnsi="Times New Roman"/>
      <w:b/>
      <w:sz w:val="20"/>
    </w:rPr>
  </w:style>
  <w:style w:type="character" w:customStyle="1" w:styleId="BodyTextIndentChar">
    <w:name w:val="Body Text Indent Char"/>
    <w:basedOn w:val="DefaultParagraphFont"/>
    <w:link w:val="BodyTextIndent"/>
    <w:uiPriority w:val="99"/>
    <w:semiHidden/>
    <w:rsid w:val="004A0059"/>
    <w:rPr>
      <w:rFonts w:ascii="Times New Roman" w:eastAsia="Times New Roman" w:hAnsi="Times New Roman" w:cs="Times New Roman"/>
      <w:b/>
      <w:sz w:val="20"/>
      <w:szCs w:val="20"/>
    </w:rPr>
  </w:style>
  <w:style w:type="paragraph" w:styleId="NoSpacing">
    <w:name w:val="No Spacing"/>
    <w:uiPriority w:val="1"/>
    <w:qFormat/>
    <w:rsid w:val="004A0059"/>
    <w:rPr>
      <w:rFonts w:eastAsia="Times New Roman" w:cs="Times New Roman"/>
      <w:szCs w:val="20"/>
    </w:rPr>
  </w:style>
  <w:style w:type="paragraph" w:customStyle="1" w:styleId="Level2">
    <w:name w:val="Level 2"/>
    <w:basedOn w:val="Normal"/>
    <w:uiPriority w:val="99"/>
    <w:rsid w:val="004A0059"/>
    <w:pPr>
      <w:widowControl w:val="0"/>
      <w:numPr>
        <w:ilvl w:val="1"/>
        <w:numId w:val="1"/>
      </w:numPr>
      <w:ind w:left="1440" w:hanging="720"/>
      <w:outlineLvl w:val="1"/>
    </w:pPr>
    <w:rPr>
      <w:rFonts w:ascii="Courier" w:hAnsi="Courier"/>
    </w:rPr>
  </w:style>
  <w:style w:type="character" w:styleId="Hyperlink">
    <w:name w:val="Hyperlink"/>
    <w:basedOn w:val="DefaultParagraphFont"/>
    <w:uiPriority w:val="99"/>
    <w:unhideWhenUsed/>
    <w:rsid w:val="004A0059"/>
    <w:rPr>
      <w:color w:val="0000FF" w:themeColor="hyperlink"/>
      <w:u w:val="single"/>
    </w:rPr>
  </w:style>
  <w:style w:type="paragraph" w:styleId="ListParagraph">
    <w:name w:val="List Paragraph"/>
    <w:basedOn w:val="Normal"/>
    <w:uiPriority w:val="34"/>
    <w:qFormat/>
    <w:rsid w:val="004A0059"/>
    <w:pPr>
      <w:spacing w:after="160" w:line="259" w:lineRule="auto"/>
      <w:ind w:left="720"/>
      <w:contextualSpacing/>
    </w:pPr>
    <w:rPr>
      <w:rFonts w:asciiTheme="minorHAnsi" w:eastAsiaTheme="minorHAnsi" w:hAnsiTheme="minorHAnsi" w:cstheme="minorBidi"/>
      <w:sz w:val="22"/>
      <w:szCs w:val="22"/>
    </w:rPr>
  </w:style>
  <w:style w:type="paragraph" w:styleId="Footer">
    <w:name w:val="footer"/>
    <w:basedOn w:val="Normal"/>
    <w:link w:val="FooterChar"/>
    <w:unhideWhenUsed/>
    <w:rsid w:val="00FB4F52"/>
    <w:pPr>
      <w:tabs>
        <w:tab w:val="center" w:pos="4680"/>
        <w:tab w:val="right" w:pos="9360"/>
      </w:tabs>
    </w:pPr>
  </w:style>
  <w:style w:type="character" w:customStyle="1" w:styleId="FooterChar">
    <w:name w:val="Footer Char"/>
    <w:basedOn w:val="DefaultParagraphFont"/>
    <w:link w:val="Footer"/>
    <w:uiPriority w:val="99"/>
    <w:rsid w:val="00FB4F52"/>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7374D4"/>
    <w:rPr>
      <w:color w:val="800080" w:themeColor="followedHyperlink"/>
      <w:u w:val="single"/>
    </w:rPr>
  </w:style>
  <w:style w:type="character" w:styleId="CommentReference">
    <w:name w:val="annotation reference"/>
    <w:basedOn w:val="DefaultParagraphFont"/>
    <w:uiPriority w:val="99"/>
    <w:semiHidden/>
    <w:unhideWhenUsed/>
    <w:rsid w:val="007374D4"/>
    <w:rPr>
      <w:sz w:val="16"/>
      <w:szCs w:val="16"/>
    </w:rPr>
  </w:style>
  <w:style w:type="paragraph" w:styleId="CommentText">
    <w:name w:val="annotation text"/>
    <w:basedOn w:val="Normal"/>
    <w:link w:val="CommentTextChar"/>
    <w:uiPriority w:val="99"/>
    <w:semiHidden/>
    <w:unhideWhenUsed/>
    <w:rsid w:val="007374D4"/>
    <w:rPr>
      <w:sz w:val="20"/>
    </w:rPr>
  </w:style>
  <w:style w:type="character" w:customStyle="1" w:styleId="CommentTextChar">
    <w:name w:val="Comment Text Char"/>
    <w:basedOn w:val="DefaultParagraphFont"/>
    <w:link w:val="CommentText"/>
    <w:uiPriority w:val="99"/>
    <w:semiHidden/>
    <w:rsid w:val="007374D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374D4"/>
    <w:rPr>
      <w:b/>
      <w:bCs/>
    </w:rPr>
  </w:style>
  <w:style w:type="character" w:customStyle="1" w:styleId="CommentSubjectChar">
    <w:name w:val="Comment Subject Char"/>
    <w:basedOn w:val="CommentTextChar"/>
    <w:link w:val="CommentSubject"/>
    <w:uiPriority w:val="99"/>
    <w:semiHidden/>
    <w:rsid w:val="007374D4"/>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7374D4"/>
    <w:rPr>
      <w:rFonts w:ascii="Tahoma" w:hAnsi="Tahoma" w:cs="Tahoma"/>
      <w:sz w:val="16"/>
      <w:szCs w:val="16"/>
    </w:rPr>
  </w:style>
  <w:style w:type="character" w:customStyle="1" w:styleId="BalloonTextChar">
    <w:name w:val="Balloon Text Char"/>
    <w:basedOn w:val="DefaultParagraphFont"/>
    <w:link w:val="BalloonText"/>
    <w:uiPriority w:val="99"/>
    <w:semiHidden/>
    <w:rsid w:val="007374D4"/>
    <w:rPr>
      <w:rFonts w:ascii="Tahoma" w:eastAsia="Times New Roman" w:hAnsi="Tahoma" w:cs="Tahoma"/>
      <w:sz w:val="16"/>
      <w:szCs w:val="16"/>
    </w:rPr>
  </w:style>
  <w:style w:type="paragraph" w:styleId="BodyText">
    <w:name w:val="Body Text"/>
    <w:basedOn w:val="Normal"/>
    <w:link w:val="BodyTextChar"/>
    <w:uiPriority w:val="99"/>
    <w:rsid w:val="00D82374"/>
    <w:pPr>
      <w:spacing w:after="120"/>
    </w:pPr>
  </w:style>
  <w:style w:type="character" w:customStyle="1" w:styleId="BodyTextChar">
    <w:name w:val="Body Text Char"/>
    <w:basedOn w:val="DefaultParagraphFont"/>
    <w:link w:val="BodyText"/>
    <w:uiPriority w:val="99"/>
    <w:rsid w:val="00D82374"/>
    <w:rPr>
      <w:rFonts w:ascii="Arial" w:eastAsia="Times New Roman" w:hAnsi="Arial" w:cs="Times New Roman"/>
      <w:sz w:val="24"/>
      <w:szCs w:val="20"/>
    </w:rPr>
  </w:style>
  <w:style w:type="character" w:customStyle="1" w:styleId="Heading4Char">
    <w:name w:val="Heading 4 Char"/>
    <w:basedOn w:val="DefaultParagraphFont"/>
    <w:link w:val="Heading4"/>
    <w:uiPriority w:val="9"/>
    <w:semiHidden/>
    <w:rsid w:val="00A45C58"/>
    <w:rPr>
      <w:rFonts w:asciiTheme="majorHAnsi" w:eastAsiaTheme="majorEastAsia" w:hAnsiTheme="majorHAnsi" w:cstheme="majorBidi"/>
      <w:b/>
      <w:bCs/>
      <w:i/>
      <w:iCs/>
      <w:color w:val="4F81BD" w:themeColor="accent1"/>
      <w:sz w:val="24"/>
      <w:szCs w:val="20"/>
    </w:rPr>
  </w:style>
  <w:style w:type="character" w:customStyle="1" w:styleId="Heading5Char">
    <w:name w:val="Heading 5 Char"/>
    <w:basedOn w:val="DefaultParagraphFont"/>
    <w:link w:val="Heading5"/>
    <w:uiPriority w:val="9"/>
    <w:semiHidden/>
    <w:rsid w:val="00A45C58"/>
    <w:rPr>
      <w:rFonts w:asciiTheme="majorHAnsi" w:eastAsiaTheme="majorEastAsia" w:hAnsiTheme="majorHAnsi" w:cstheme="majorBidi"/>
      <w:color w:val="243F60" w:themeColor="accent1" w:themeShade="7F"/>
      <w:sz w:val="24"/>
      <w:szCs w:val="20"/>
    </w:rPr>
  </w:style>
  <w:style w:type="table" w:styleId="TableGrid">
    <w:name w:val="Table Grid"/>
    <w:basedOn w:val="TableNormal"/>
    <w:uiPriority w:val="59"/>
    <w:rsid w:val="00F96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rPr>
      <w:b/>
      <w:sz w:val="22"/>
      <w:szCs w:val="22"/>
    </w:rPr>
  </w:style>
  <w:style w:type="character" w:customStyle="1" w:styleId="SubtitleChar">
    <w:name w:val="Subtitle Char"/>
    <w:basedOn w:val="DefaultParagraphFont"/>
    <w:link w:val="Subtitle"/>
    <w:uiPriority w:val="11"/>
    <w:rsid w:val="007D1A2B"/>
    <w:rPr>
      <w:rFonts w:ascii="Arial" w:eastAsia="Times New Roman" w:hAnsi="Arial" w:cs="Times New Roman"/>
      <w:b/>
      <w:szCs w:val="20"/>
    </w:rPr>
  </w:style>
  <w:style w:type="paragraph" w:styleId="FootnoteText">
    <w:name w:val="footnote text"/>
    <w:basedOn w:val="Normal"/>
    <w:link w:val="FootnoteTextChar"/>
    <w:uiPriority w:val="99"/>
    <w:unhideWhenUsed/>
    <w:rsid w:val="007D1A2B"/>
    <w:rPr>
      <w:rFonts w:ascii="Calibri" w:eastAsia="Calibri" w:hAnsi="Calibri"/>
      <w:sz w:val="20"/>
    </w:rPr>
  </w:style>
  <w:style w:type="character" w:customStyle="1" w:styleId="FootnoteTextChar">
    <w:name w:val="Footnote Text Char"/>
    <w:basedOn w:val="DefaultParagraphFont"/>
    <w:link w:val="FootnoteText"/>
    <w:uiPriority w:val="99"/>
    <w:rsid w:val="007D1A2B"/>
    <w:rPr>
      <w:rFonts w:ascii="Calibri" w:eastAsia="Calibri" w:hAnsi="Calibri" w:cs="Times New Roman"/>
      <w:sz w:val="20"/>
      <w:szCs w:val="20"/>
    </w:rPr>
  </w:style>
  <w:style w:type="character" w:styleId="FootnoteReference">
    <w:name w:val="footnote reference"/>
    <w:uiPriority w:val="99"/>
    <w:unhideWhenUsed/>
    <w:rsid w:val="007D1A2B"/>
    <w:rPr>
      <w:vertAlign w:val="superscript"/>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vss.iowa.gov/webapp/VSS_ON/AltSelfService" TargetMode="External"/><Relationship Id="rId13" Type="http://schemas.openxmlformats.org/officeDocument/2006/relationships/hyperlink" Target="https://dasebid.ionwave.net/Desktop.aspx?pid=259&amp;caid=8&amp;at=185&amp;ret=254&amp;bret=252" TargetMode="External"/><Relationship Id="rId18" Type="http://schemas.openxmlformats.org/officeDocument/2006/relationships/hyperlink" Target="https://dasebid.ionwave.net/Desktop.aspx?pid=259&amp;caid=3&amp;at=20&amp;ret=254&amp;bret=252" TargetMode="External"/><Relationship Id="rId26" Type="http://schemas.openxmlformats.org/officeDocument/2006/relationships/hyperlink" Target="https://dasebid.ionwave.net/Desktop.aspx?pid=255&amp;caid=3&amp;at=210&amp;ret=254&amp;bret=252" TargetMode="External"/><Relationship Id="rId3" Type="http://schemas.openxmlformats.org/officeDocument/2006/relationships/styles" Target="styles.xml"/><Relationship Id="rId21" Type="http://schemas.openxmlformats.org/officeDocument/2006/relationships/hyperlink" Target="https://dasebid.ionwave.net/Desktop.aspx?pid=259&amp;caid=3&amp;at=192&amp;ret=254&amp;bret=252" TargetMode="External"/><Relationship Id="rId7" Type="http://schemas.openxmlformats.org/officeDocument/2006/relationships/endnotes" Target="endnotes.xml"/><Relationship Id="rId12" Type="http://schemas.openxmlformats.org/officeDocument/2006/relationships/hyperlink" Target="https://dasebid.ionwave.net/Desktop.aspx?pid=255&amp;caid=9&amp;at=203&amp;ret=254&amp;bret=252" TargetMode="External"/><Relationship Id="rId17" Type="http://schemas.openxmlformats.org/officeDocument/2006/relationships/hyperlink" Target="https://dasebid.ionwave.net/Desktop.aspx?pid=255&amp;caid=3&amp;at=212&amp;ret=254&amp;bret=252" TargetMode="External"/><Relationship Id="rId25" Type="http://schemas.openxmlformats.org/officeDocument/2006/relationships/hyperlink" Target="https://www.bls.gov/ppi/" TargetMode="External"/><Relationship Id="rId2" Type="http://schemas.openxmlformats.org/officeDocument/2006/relationships/numbering" Target="numbering.xml"/><Relationship Id="rId16" Type="http://schemas.openxmlformats.org/officeDocument/2006/relationships/hyperlink" Target="https://dasebid.ionwave.net/Desktop.aspx?pid=259&amp;caid=3&amp;at=19&amp;ret=254&amp;bret=252" TargetMode="External"/><Relationship Id="rId20" Type="http://schemas.openxmlformats.org/officeDocument/2006/relationships/hyperlink" Target="https://dasebid.ionwave.net/Desktop.aspx?pid=259&amp;caid=3&amp;at=22&amp;ret=254&amp;bret=252" TargetMode="External"/><Relationship Id="rId29" Type="http://schemas.openxmlformats.org/officeDocument/2006/relationships/hyperlink" Target="https://dasebid.ionwave.net/Desktop.aspx?pid=255&amp;caid=3&amp;at=217&amp;ret=254&amp;bret=2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sebid.ionwave.net/Desktop.aspx?pid=255&amp;caid=9&amp;at=202&amp;ret=254&amp;bret=252" TargetMode="External"/><Relationship Id="rId24" Type="http://schemas.openxmlformats.org/officeDocument/2006/relationships/hyperlink" Target="https://dasebid.ionwave.net/Desktop.aspx?pid=255&amp;caid=3&amp;at=207&amp;ret=254&amp;bret=25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asebid.ionwave.net/Desktop.aspx?pid=259&amp;caid=3&amp;at=18&amp;ret=254&amp;bret=252" TargetMode="External"/><Relationship Id="rId23" Type="http://schemas.openxmlformats.org/officeDocument/2006/relationships/hyperlink" Target="https://dasebid.ionwave.net/Desktop.aspx?pid=255&amp;caid=3&amp;at=206&amp;ret=254&amp;bret=252" TargetMode="External"/><Relationship Id="rId28" Type="http://schemas.openxmlformats.org/officeDocument/2006/relationships/hyperlink" Target="https://dasebid.ionwave.net/Desktop.aspx?pid=255&amp;caid=3&amp;at=214&amp;ret=254&amp;bret=252" TargetMode="External"/><Relationship Id="rId10" Type="http://schemas.openxmlformats.org/officeDocument/2006/relationships/hyperlink" Target="https://das.iowa.gov/procurement/agencies/state-iowa-purchasing-card-program" TargetMode="External"/><Relationship Id="rId19" Type="http://schemas.openxmlformats.org/officeDocument/2006/relationships/hyperlink" Target="https://dasebid.ionwave.net/Desktop.aspx?pid=255&amp;caid=3&amp;at=21&amp;ret=254&amp;bret=25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as.iowa.gov/sites/default/files/PCard/pdf/PC000-PcardPnPManual.pdf" TargetMode="External"/><Relationship Id="rId14" Type="http://schemas.openxmlformats.org/officeDocument/2006/relationships/hyperlink" Target="https://dasebid.ionwave.net/Desktop.aspx?pid=259&amp;caid=3&amp;at=17&amp;ret=254&amp;bret=252" TargetMode="External"/><Relationship Id="rId22" Type="http://schemas.openxmlformats.org/officeDocument/2006/relationships/hyperlink" Target="https://dasebid.ionwave.net/Desktop.aspx?pid=259&amp;caid=3&amp;at=195&amp;ret=254&amp;bret=252" TargetMode="External"/><Relationship Id="rId27" Type="http://schemas.openxmlformats.org/officeDocument/2006/relationships/hyperlink" Target="https://dasebid.ionwave.net/Desktop.aspx?pid=255&amp;caid=3&amp;at=210&amp;ret=254&amp;bret=252"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malj6YgQD1Bw68khbwkKnBCcnw==">AMUW2mUjHbSBrgM1fnzx5Ew3QRyHgG1pog5nlbIIew+f+JCXMpgN9JB36CvUt2RBVsOxlKbe0Qe3qNYtAxAZtjirIv/PSn0INYTfAHL9M4uwD7o4PkCO6hM8cwIi718f9rxcX7uMNyZr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8825</Words>
  <Characters>50303</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59010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Wendt, Karl [DAS]</dc:creator>
  <cp:lastModifiedBy>Bennett, Randy [DAS]</cp:lastModifiedBy>
  <cp:revision>5</cp:revision>
  <dcterms:created xsi:type="dcterms:W3CDTF">2022-04-21T13:20:00Z</dcterms:created>
  <dcterms:modified xsi:type="dcterms:W3CDTF">2022-04-21T13:27:00Z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0x010100AEB2D9FEBE9DA341BDBCB1FC313693AF</vt:lpwstr>
  </property>
</Properties>
</file>