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90" w:rsidRDefault="004D144D">
      <w:r>
        <w:rPr>
          <w:noProof/>
        </w:rPr>
        <w:drawing>
          <wp:inline distT="0" distB="0" distL="0" distR="0">
            <wp:extent cx="5486400" cy="3663315"/>
            <wp:effectExtent l="0" t="0" r="0" b="0"/>
            <wp:docPr id="1" name="Picture 1" descr="P:\1-Competitive Solicitations\FY 2020\Service\20CRDPBKHUND-100\4x6_Exterior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-Competitive Solicitations\FY 2020\Service\20CRDPBKHUND-100\4x6_Exterior_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4D" w:rsidRDefault="004D144D">
      <w:r>
        <w:rPr>
          <w:noProof/>
        </w:rPr>
        <w:drawing>
          <wp:inline distT="0" distB="0" distL="0" distR="0">
            <wp:extent cx="5486400" cy="3663315"/>
            <wp:effectExtent l="0" t="0" r="0" b="0"/>
            <wp:docPr id="2" name="Picture 2" descr="P:\1-Competitive Solicitations\FY 2020\Service\20CRDPBKHUND-100\4x6_Living_room_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1-Competitive Solicitations\FY 2020\Service\20CRDPBKHUND-100\4x6_Living_room_1_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4D" w:rsidRDefault="004D144D">
      <w:r>
        <w:rPr>
          <w:noProof/>
        </w:rPr>
        <w:lastRenderedPageBreak/>
        <w:drawing>
          <wp:inline distT="0" distB="0" distL="0" distR="0">
            <wp:extent cx="4050518" cy="3229708"/>
            <wp:effectExtent l="0" t="0" r="7620" b="8890"/>
            <wp:docPr id="4" name="Picture 4" descr="P:\1-Competitive Solicitations\FY 2020\Service\20CRDPBKHUND-100\Cedar Rock River Pavilion From 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1-Competitive Solicitations\FY 2020\Service\20CRDPBKHUND-100\Cedar Rock River Pavilion From Ri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38" cy="32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4D" w:rsidRDefault="004D144D"/>
    <w:p w:rsidR="004D144D" w:rsidRDefault="004D144D">
      <w:bookmarkStart w:id="0" w:name="_GoBack"/>
      <w:r>
        <w:rPr>
          <w:noProof/>
        </w:rPr>
        <w:drawing>
          <wp:inline distT="0" distB="0" distL="0" distR="0">
            <wp:extent cx="3458465" cy="4366846"/>
            <wp:effectExtent l="0" t="0" r="8890" b="0"/>
            <wp:docPr id="3" name="Picture 3" descr="P:\1-Competitive Solicitations\FY 2020\Service\20CRDPBKHUND-100\FLW and Lowell in Gardenroom 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1-Competitive Solicitations\FY 2020\Service\20CRDPBKHUND-100\FLW and Lowell in Gardenroom SH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65" cy="43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4D"/>
    <w:rsid w:val="004D144D"/>
    <w:rsid w:val="008D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Iowa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Gulick, Michael [DNR]</dc:creator>
  <cp:lastModifiedBy>Gulick, Michael [DNR]</cp:lastModifiedBy>
  <cp:revision>1</cp:revision>
  <dcterms:created xsi:type="dcterms:W3CDTF">2019-06-28T15:55:00Z</dcterms:created>
  <dcterms:modified xsi:type="dcterms:W3CDTF">2019-06-28T15:58:00Z</dcterms:modified>
</cp:coreProperties>
</file>