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2B7D4" w14:textId="77777777" w:rsidR="00BD20E7" w:rsidRDefault="00BD20E7" w:rsidP="00B55EBF">
      <w:pPr>
        <w:jc w:val="center"/>
      </w:pPr>
    </w:p>
    <w:p w14:paraId="701331D4" w14:textId="77777777" w:rsidR="00BD20E7" w:rsidRDefault="00BD20E7" w:rsidP="00B55EBF">
      <w:pPr>
        <w:jc w:val="center"/>
      </w:pPr>
    </w:p>
    <w:p w14:paraId="2B6B8ED9" w14:textId="77777777" w:rsidR="00BD20E7" w:rsidRDefault="00BD20E7" w:rsidP="00B55EBF">
      <w:pPr>
        <w:jc w:val="center"/>
      </w:pPr>
    </w:p>
    <w:p w14:paraId="5853E5FC" w14:textId="77777777" w:rsidR="00BD20E7" w:rsidRDefault="00BD20E7" w:rsidP="00B55EBF">
      <w:pPr>
        <w:jc w:val="center"/>
      </w:pPr>
    </w:p>
    <w:p w14:paraId="25AAD582" w14:textId="77777777" w:rsidR="00BD20E7" w:rsidRDefault="00BD20E7" w:rsidP="00B55EBF">
      <w:pPr>
        <w:jc w:val="center"/>
      </w:pPr>
    </w:p>
    <w:tbl>
      <w:tblPr>
        <w:tblStyle w:val="TableGrid"/>
        <w:tblW w:w="0" w:type="auto"/>
        <w:tblInd w:w="2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tblGrid>
      <w:tr w:rsidR="00BD20E7" w:rsidRPr="00082548" w14:paraId="5A4DFB37" w14:textId="77777777" w:rsidTr="00D15F72">
        <w:tc>
          <w:tcPr>
            <w:tcW w:w="4742" w:type="dxa"/>
            <w:vAlign w:val="center"/>
          </w:tcPr>
          <w:p w14:paraId="25CD915A" w14:textId="77777777" w:rsidR="00BD20E7" w:rsidRPr="00082548" w:rsidRDefault="00BA43E9" w:rsidP="00C36088">
            <w:pPr>
              <w:jc w:val="center"/>
            </w:pPr>
            <w:r>
              <w:pict w14:anchorId="5430D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4pt;height:166.4pt">
                  <v:imagedata r:id="rId8" o:title="IDALS_Badge_Green copy"/>
                </v:shape>
              </w:pict>
            </w:r>
          </w:p>
        </w:tc>
      </w:tr>
    </w:tbl>
    <w:p w14:paraId="7CAB5ECB" w14:textId="77777777" w:rsidR="00BD20E7" w:rsidRPr="00082548" w:rsidRDefault="00BD20E7" w:rsidP="00B55EBF">
      <w:pPr>
        <w:jc w:val="center"/>
      </w:pPr>
    </w:p>
    <w:p w14:paraId="55608E93" w14:textId="77777777" w:rsidR="00BD20E7" w:rsidRPr="00082548" w:rsidRDefault="00BD20E7" w:rsidP="003C3113">
      <w:pPr>
        <w:pStyle w:val="Heading1"/>
      </w:pPr>
    </w:p>
    <w:p w14:paraId="744A8EEA" w14:textId="77777777" w:rsidR="00BD20E7" w:rsidRPr="000C6115" w:rsidRDefault="00BD20E7" w:rsidP="00DF5C7B">
      <w:pPr>
        <w:jc w:val="center"/>
        <w:rPr>
          <w:b/>
          <w:sz w:val="24"/>
        </w:rPr>
      </w:pPr>
      <w:r w:rsidRPr="000C6115">
        <w:rPr>
          <w:b/>
          <w:sz w:val="24"/>
        </w:rPr>
        <w:t>STATE OF IOWA</w:t>
      </w:r>
    </w:p>
    <w:p w14:paraId="6B59AE53" w14:textId="77777777" w:rsidR="00BD20E7" w:rsidRPr="00082548" w:rsidRDefault="00BD20E7" w:rsidP="00DF5C7B">
      <w:pPr>
        <w:jc w:val="center"/>
        <w:rPr>
          <w:b/>
          <w:sz w:val="24"/>
        </w:rPr>
      </w:pPr>
      <w:r w:rsidRPr="00082548">
        <w:rPr>
          <w:b/>
          <w:sz w:val="24"/>
        </w:rPr>
        <w:t>DEPARTMENT OF AGRICULTURE AND LAND STEWARDSHIP</w:t>
      </w:r>
    </w:p>
    <w:p w14:paraId="6A81A827" w14:textId="77777777" w:rsidR="00BD20E7" w:rsidRPr="00082548" w:rsidRDefault="00BD20E7" w:rsidP="00B55EBF">
      <w:pPr>
        <w:jc w:val="center"/>
        <w:rPr>
          <w:b/>
          <w:sz w:val="24"/>
        </w:rPr>
      </w:pPr>
      <w:r w:rsidRPr="00082548">
        <w:rPr>
          <w:b/>
          <w:sz w:val="24"/>
        </w:rPr>
        <w:t>DIVISION OF SOIL CONSERVATION</w:t>
      </w:r>
      <w:r>
        <w:rPr>
          <w:b/>
          <w:sz w:val="24"/>
        </w:rPr>
        <w:t xml:space="preserve"> AND WATER QUALITY</w:t>
      </w:r>
    </w:p>
    <w:p w14:paraId="0B1CBFB5" w14:textId="77777777" w:rsidR="00BD20E7" w:rsidRPr="00082548" w:rsidRDefault="00BD20E7" w:rsidP="00B55EBF"/>
    <w:p w14:paraId="68F32691" w14:textId="77777777" w:rsidR="00BD20E7" w:rsidRPr="00082548" w:rsidRDefault="00BD20E7" w:rsidP="00B55EBF"/>
    <w:p w14:paraId="531B8222" w14:textId="77777777" w:rsidR="00BD20E7" w:rsidRPr="000C6115" w:rsidRDefault="00BD20E7" w:rsidP="003C3113">
      <w:pPr>
        <w:jc w:val="center"/>
        <w:rPr>
          <w:b/>
          <w:sz w:val="44"/>
        </w:rPr>
      </w:pPr>
      <w:r w:rsidRPr="001B0A41">
        <w:rPr>
          <w:b/>
          <w:noProof/>
          <w:sz w:val="44"/>
        </w:rPr>
        <w:t>Mah751636C</w:t>
      </w:r>
      <w:r>
        <w:rPr>
          <w:b/>
          <w:sz w:val="44"/>
        </w:rPr>
        <w:t xml:space="preserve"> </w:t>
      </w:r>
      <w:r w:rsidRPr="000C6115">
        <w:rPr>
          <w:b/>
          <w:sz w:val="44"/>
        </w:rPr>
        <w:t>NUTRIENT REDUCTION WETLAND PROJECT</w:t>
      </w:r>
    </w:p>
    <w:p w14:paraId="615C3D0C" w14:textId="77777777" w:rsidR="00BD20E7" w:rsidRPr="00082548" w:rsidRDefault="00BD20E7" w:rsidP="00B55EBF">
      <w:pPr>
        <w:rPr>
          <w:sz w:val="44"/>
          <w:szCs w:val="44"/>
        </w:rPr>
      </w:pPr>
    </w:p>
    <w:p w14:paraId="2A9EE860" w14:textId="77777777" w:rsidR="00BD20E7" w:rsidRPr="00082548" w:rsidRDefault="00BD20E7" w:rsidP="00B55EBF">
      <w:pPr>
        <w:pStyle w:val="Heading4"/>
        <w:rPr>
          <w:sz w:val="44"/>
          <w:szCs w:val="44"/>
        </w:rPr>
      </w:pPr>
      <w:r w:rsidRPr="00082548">
        <w:rPr>
          <w:sz w:val="44"/>
          <w:szCs w:val="44"/>
        </w:rPr>
        <w:t>CONSTRUCTION CONTRACT</w:t>
      </w:r>
    </w:p>
    <w:p w14:paraId="2D457DBF" w14:textId="77777777" w:rsidR="00BD20E7" w:rsidRPr="00082548" w:rsidRDefault="00BD20E7" w:rsidP="00B55EBF">
      <w:pPr>
        <w:pStyle w:val="Heading5"/>
        <w:rPr>
          <w:sz w:val="40"/>
          <w:szCs w:val="40"/>
        </w:rPr>
      </w:pPr>
      <w:r w:rsidRPr="00082548">
        <w:rPr>
          <w:sz w:val="40"/>
          <w:szCs w:val="40"/>
        </w:rPr>
        <w:t xml:space="preserve">BID NO. </w:t>
      </w:r>
      <w:r w:rsidRPr="001B0A41">
        <w:rPr>
          <w:noProof/>
          <w:sz w:val="40"/>
          <w:szCs w:val="40"/>
        </w:rPr>
        <w:t>25-15</w:t>
      </w:r>
    </w:p>
    <w:p w14:paraId="5DF5DE2E" w14:textId="77777777" w:rsidR="00BD20E7" w:rsidRPr="00082548" w:rsidRDefault="00BD20E7" w:rsidP="00B55EBF">
      <w:pPr>
        <w:jc w:val="center"/>
        <w:rPr>
          <w:b/>
          <w:sz w:val="36"/>
        </w:rPr>
      </w:pPr>
    </w:p>
    <w:p w14:paraId="3C5963BA" w14:textId="77777777" w:rsidR="00BD20E7" w:rsidRPr="00C23A3F" w:rsidRDefault="00BD20E7" w:rsidP="00B55EBF">
      <w:pPr>
        <w:pStyle w:val="Heading6"/>
        <w:rPr>
          <w:caps/>
          <w:sz w:val="32"/>
          <w:szCs w:val="32"/>
        </w:rPr>
      </w:pPr>
      <w:r w:rsidRPr="00C23A3F">
        <w:rPr>
          <w:caps/>
          <w:sz w:val="32"/>
          <w:szCs w:val="32"/>
        </w:rPr>
        <w:t>SECTION</w:t>
      </w:r>
      <w:r>
        <w:rPr>
          <w:caps/>
          <w:sz w:val="32"/>
          <w:szCs w:val="32"/>
        </w:rPr>
        <w:t xml:space="preserve"> </w:t>
      </w:r>
      <w:r w:rsidRPr="001B0A41">
        <w:rPr>
          <w:caps/>
          <w:noProof/>
          <w:sz w:val="32"/>
          <w:szCs w:val="32"/>
        </w:rPr>
        <w:t>36</w:t>
      </w:r>
      <w:r w:rsidRPr="00C23A3F">
        <w:rPr>
          <w:caps/>
          <w:sz w:val="32"/>
          <w:szCs w:val="32"/>
        </w:rPr>
        <w:t xml:space="preserve">, TOWNSHIP </w:t>
      </w:r>
      <w:r w:rsidRPr="001B0A41">
        <w:rPr>
          <w:caps/>
          <w:noProof/>
          <w:sz w:val="32"/>
          <w:szCs w:val="32"/>
        </w:rPr>
        <w:t>75</w:t>
      </w:r>
      <w:r w:rsidRPr="00C23A3F">
        <w:rPr>
          <w:caps/>
          <w:sz w:val="32"/>
          <w:szCs w:val="32"/>
        </w:rPr>
        <w:t xml:space="preserve"> NORTH, RANGE </w:t>
      </w:r>
      <w:r w:rsidRPr="001B0A41">
        <w:rPr>
          <w:caps/>
          <w:noProof/>
          <w:sz w:val="32"/>
          <w:szCs w:val="32"/>
        </w:rPr>
        <w:t>16</w:t>
      </w:r>
      <w:r w:rsidRPr="00C23A3F">
        <w:rPr>
          <w:caps/>
          <w:sz w:val="32"/>
          <w:szCs w:val="32"/>
        </w:rPr>
        <w:t xml:space="preserve"> WEST</w:t>
      </w:r>
    </w:p>
    <w:p w14:paraId="4C53A851" w14:textId="77777777" w:rsidR="00BD20E7" w:rsidRPr="00C23A3F" w:rsidRDefault="00BD20E7" w:rsidP="00B55EBF">
      <w:pPr>
        <w:jc w:val="center"/>
        <w:rPr>
          <w:caps/>
          <w:sz w:val="32"/>
          <w:szCs w:val="32"/>
        </w:rPr>
      </w:pPr>
      <w:r w:rsidRPr="001B0A41">
        <w:rPr>
          <w:caps/>
          <w:noProof/>
          <w:sz w:val="32"/>
          <w:szCs w:val="32"/>
        </w:rPr>
        <w:t>Mahaska</w:t>
      </w:r>
      <w:r>
        <w:rPr>
          <w:caps/>
          <w:sz w:val="32"/>
          <w:szCs w:val="32"/>
        </w:rPr>
        <w:t xml:space="preserve"> </w:t>
      </w:r>
      <w:r w:rsidRPr="00C23A3F">
        <w:rPr>
          <w:caps/>
          <w:sz w:val="32"/>
          <w:szCs w:val="32"/>
        </w:rPr>
        <w:t>COUNTY, IOWA</w:t>
      </w:r>
    </w:p>
    <w:p w14:paraId="406D0BC9" w14:textId="77777777" w:rsidR="00BD20E7" w:rsidRPr="00C23A3F" w:rsidRDefault="00BD20E7" w:rsidP="00B55EBF">
      <w:pPr>
        <w:rPr>
          <w:b/>
          <w:caps/>
          <w:sz w:val="28"/>
        </w:rPr>
      </w:pPr>
    </w:p>
    <w:p w14:paraId="3269E820" w14:textId="77777777" w:rsidR="00BD20E7" w:rsidRPr="0066524D" w:rsidRDefault="00BD20E7" w:rsidP="004225F9">
      <w:pPr>
        <w:keepNext/>
        <w:ind w:left="2520" w:right="-720" w:hanging="2160"/>
        <w:outlineLvl w:val="7"/>
        <w:rPr>
          <w:caps/>
          <w:sz w:val="24"/>
        </w:rPr>
      </w:pPr>
      <w:r w:rsidRPr="00C23A3F">
        <w:rPr>
          <w:caps/>
        </w:rPr>
        <w:t>PREPARED FOR:</w:t>
      </w:r>
      <w:r w:rsidRPr="00C23A3F">
        <w:rPr>
          <w:caps/>
        </w:rPr>
        <w:tab/>
      </w:r>
      <w:r w:rsidRPr="0066524D">
        <w:rPr>
          <w:caps/>
          <w:sz w:val="24"/>
        </w:rPr>
        <w:t>IOWA DEPARTMENT OF AGRICULTURE &amp; LAND STEWARDSHIP</w:t>
      </w:r>
    </w:p>
    <w:p w14:paraId="23FADFC1" w14:textId="77777777" w:rsidR="00BD20E7" w:rsidRPr="0066524D" w:rsidRDefault="00BD20E7" w:rsidP="004225F9">
      <w:pPr>
        <w:keepNext/>
        <w:ind w:left="2520" w:right="-720" w:hanging="2160"/>
        <w:outlineLvl w:val="7"/>
        <w:rPr>
          <w:caps/>
          <w:sz w:val="24"/>
        </w:rPr>
      </w:pPr>
      <w:r w:rsidRPr="0066524D">
        <w:rPr>
          <w:caps/>
          <w:sz w:val="24"/>
        </w:rPr>
        <w:tab/>
        <w:t>DIVISION OF SOIL CONSERVATION AND WATER QUALITY</w:t>
      </w:r>
    </w:p>
    <w:p w14:paraId="6A66B791" w14:textId="77777777" w:rsidR="00BD20E7" w:rsidRPr="00461EB6" w:rsidRDefault="00BD20E7" w:rsidP="004225F9">
      <w:pPr>
        <w:tabs>
          <w:tab w:val="left" w:pos="2520"/>
        </w:tabs>
        <w:rPr>
          <w:sz w:val="24"/>
          <w:szCs w:val="24"/>
        </w:rPr>
      </w:pPr>
      <w:r w:rsidRPr="0066524D">
        <w:tab/>
      </w:r>
      <w:r w:rsidRPr="00057446">
        <w:rPr>
          <w:sz w:val="24"/>
          <w:szCs w:val="24"/>
        </w:rPr>
        <w:t>HOOVER</w:t>
      </w:r>
      <w:r w:rsidRPr="00461EB6">
        <w:rPr>
          <w:sz w:val="24"/>
          <w:szCs w:val="24"/>
        </w:rPr>
        <w:t xml:space="preserve"> STATE OFFICE BUILDING</w:t>
      </w:r>
    </w:p>
    <w:p w14:paraId="019D2852" w14:textId="77777777" w:rsidR="00BD20E7" w:rsidRPr="00623038" w:rsidRDefault="00BD20E7" w:rsidP="004225F9">
      <w:pPr>
        <w:ind w:left="2520" w:right="-720" w:hanging="2160"/>
        <w:rPr>
          <w:caps/>
          <w:sz w:val="24"/>
          <w:szCs w:val="24"/>
        </w:rPr>
      </w:pPr>
      <w:r w:rsidRPr="00461EB6">
        <w:rPr>
          <w:caps/>
          <w:sz w:val="24"/>
          <w:szCs w:val="24"/>
        </w:rPr>
        <w:tab/>
        <w:t>1305 EAST Walnut Street</w:t>
      </w:r>
    </w:p>
    <w:p w14:paraId="052081D2" w14:textId="77777777" w:rsidR="00BD20E7" w:rsidRPr="00623038" w:rsidRDefault="00BD20E7" w:rsidP="004225F9">
      <w:pPr>
        <w:ind w:left="2520" w:right="-720" w:hanging="2160"/>
        <w:rPr>
          <w:caps/>
          <w:sz w:val="24"/>
          <w:szCs w:val="24"/>
        </w:rPr>
      </w:pPr>
      <w:r w:rsidRPr="00623038">
        <w:rPr>
          <w:caps/>
          <w:sz w:val="24"/>
          <w:szCs w:val="24"/>
        </w:rPr>
        <w:tab/>
        <w:t>DES MOINES, IOWA 50319</w:t>
      </w:r>
    </w:p>
    <w:p w14:paraId="4B211953" w14:textId="77777777" w:rsidR="00BD20E7" w:rsidRPr="00C23A3F" w:rsidRDefault="00BD20E7" w:rsidP="004225F9">
      <w:pPr>
        <w:pStyle w:val="Heading8"/>
        <w:ind w:left="2520" w:right="-720" w:hanging="2160"/>
        <w:jc w:val="left"/>
        <w:rPr>
          <w:caps/>
        </w:rPr>
      </w:pPr>
    </w:p>
    <w:p w14:paraId="4FD567CA" w14:textId="77777777" w:rsidR="00BD20E7" w:rsidRPr="00BD20E7" w:rsidRDefault="00BD20E7" w:rsidP="006D5C7C">
      <w:pPr>
        <w:ind w:left="2520" w:right="-720" w:hanging="2160"/>
        <w:rPr>
          <w:caps/>
          <w:sz w:val="24"/>
        </w:rPr>
      </w:pPr>
      <w:r w:rsidRPr="00BD20E7">
        <w:rPr>
          <w:caps/>
          <w:sz w:val="24"/>
        </w:rPr>
        <w:t>PREPARED BY:</w:t>
      </w:r>
      <w:r w:rsidRPr="00BD20E7">
        <w:rPr>
          <w:caps/>
          <w:sz w:val="24"/>
        </w:rPr>
        <w:tab/>
      </w:r>
      <w:r w:rsidRPr="00BD20E7">
        <w:rPr>
          <w:caps/>
          <w:noProof/>
          <w:sz w:val="24"/>
        </w:rPr>
        <w:t>Shiver-Hattery Inc</w:t>
      </w:r>
    </w:p>
    <w:p w14:paraId="48FB9AC8" w14:textId="77777777" w:rsidR="00BD20E7" w:rsidRPr="00BD20E7" w:rsidRDefault="00BD20E7" w:rsidP="006D5C7C">
      <w:pPr>
        <w:ind w:left="2520" w:right="-720" w:hanging="2160"/>
        <w:rPr>
          <w:caps/>
          <w:sz w:val="24"/>
        </w:rPr>
      </w:pPr>
      <w:r w:rsidRPr="00BD20E7">
        <w:rPr>
          <w:caps/>
          <w:sz w:val="24"/>
        </w:rPr>
        <w:tab/>
      </w:r>
      <w:r w:rsidRPr="00BD20E7">
        <w:rPr>
          <w:caps/>
          <w:noProof/>
          <w:sz w:val="24"/>
        </w:rPr>
        <w:t>4125 Weston Parkway, Suite 100</w:t>
      </w:r>
    </w:p>
    <w:p w14:paraId="776DC1CB" w14:textId="77777777" w:rsidR="00BD20E7" w:rsidRPr="00BD20E7" w:rsidRDefault="00BD20E7" w:rsidP="006D5C7C">
      <w:pPr>
        <w:ind w:left="2520" w:right="-720" w:hanging="2160"/>
        <w:rPr>
          <w:caps/>
          <w:sz w:val="24"/>
        </w:rPr>
      </w:pPr>
      <w:r w:rsidRPr="00BD20E7">
        <w:rPr>
          <w:caps/>
          <w:sz w:val="24"/>
        </w:rPr>
        <w:tab/>
      </w:r>
      <w:r w:rsidRPr="00BD20E7">
        <w:rPr>
          <w:caps/>
          <w:noProof/>
          <w:sz w:val="24"/>
        </w:rPr>
        <w:t>West Des Moines</w:t>
      </w:r>
      <w:r w:rsidRPr="00BD20E7">
        <w:rPr>
          <w:caps/>
          <w:sz w:val="24"/>
        </w:rPr>
        <w:t xml:space="preserve">, </w:t>
      </w:r>
      <w:r w:rsidRPr="00BD20E7">
        <w:rPr>
          <w:caps/>
          <w:noProof/>
          <w:sz w:val="24"/>
        </w:rPr>
        <w:t>IA</w:t>
      </w:r>
      <w:r w:rsidRPr="00BD20E7">
        <w:rPr>
          <w:caps/>
          <w:sz w:val="24"/>
        </w:rPr>
        <w:t xml:space="preserve"> </w:t>
      </w:r>
      <w:r w:rsidRPr="00BD20E7">
        <w:rPr>
          <w:caps/>
          <w:noProof/>
          <w:sz w:val="24"/>
        </w:rPr>
        <w:t>50266</w:t>
      </w:r>
    </w:p>
    <w:p w14:paraId="48B09277" w14:textId="77777777" w:rsidR="00BD20E7" w:rsidRPr="00C23A3F" w:rsidRDefault="00BD20E7" w:rsidP="006D5C7C">
      <w:pPr>
        <w:ind w:left="2520" w:right="-720" w:hanging="2160"/>
        <w:rPr>
          <w:caps/>
          <w:sz w:val="24"/>
        </w:rPr>
      </w:pPr>
      <w:r w:rsidRPr="00BD20E7">
        <w:rPr>
          <w:caps/>
          <w:sz w:val="24"/>
        </w:rPr>
        <w:tab/>
      </w:r>
      <w:r w:rsidRPr="00BD20E7">
        <w:rPr>
          <w:caps/>
          <w:noProof/>
          <w:sz w:val="24"/>
        </w:rPr>
        <w:t>641-373-1068</w:t>
      </w:r>
    </w:p>
    <w:p w14:paraId="38EFB3AD" w14:textId="7FC2AF96" w:rsidR="00BD20E7" w:rsidRPr="000C6115" w:rsidRDefault="00BD20E7" w:rsidP="000C6115">
      <w:pPr>
        <w:jc w:val="center"/>
        <w:rPr>
          <w:b/>
          <w:sz w:val="36"/>
        </w:rPr>
      </w:pPr>
      <w:r>
        <w:rPr>
          <w:b/>
          <w:noProof/>
          <w:sz w:val="36"/>
        </w:rPr>
        <w:t>October</w:t>
      </w:r>
      <w:r w:rsidRPr="000C6115">
        <w:rPr>
          <w:b/>
          <w:sz w:val="36"/>
        </w:rPr>
        <w:t xml:space="preserve"> </w:t>
      </w:r>
      <w:r>
        <w:rPr>
          <w:b/>
          <w:sz w:val="36"/>
        </w:rPr>
        <w:t>2025</w:t>
      </w:r>
    </w:p>
    <w:p w14:paraId="5ECCC285" w14:textId="77777777" w:rsidR="00BD20E7" w:rsidRDefault="00BD20E7" w:rsidP="006F52CA">
      <w:pPr>
        <w:sectPr w:rsidR="00BD20E7" w:rsidSect="00BD20E7">
          <w:footerReference w:type="default" r:id="rId9"/>
          <w:pgSz w:w="12240" w:h="15840" w:code="1"/>
          <w:pgMar w:top="720" w:right="1440" w:bottom="720" w:left="1440" w:header="432" w:footer="432" w:gutter="0"/>
          <w:pgNumType w:start="1"/>
          <w:cols w:space="720"/>
          <w:vAlign w:val="center"/>
        </w:sectPr>
      </w:pPr>
    </w:p>
    <w:p w14:paraId="704F5DE0" w14:textId="77777777" w:rsidR="00BD20E7" w:rsidRDefault="00BD20E7" w:rsidP="006F52CA">
      <w:pPr>
        <w:sectPr w:rsidR="00BD20E7" w:rsidSect="00BD20E7">
          <w:pgSz w:w="12240" w:h="15840" w:code="1"/>
          <w:pgMar w:top="720" w:right="1440" w:bottom="720" w:left="1440" w:header="432" w:footer="432" w:gutter="0"/>
          <w:cols w:space="720"/>
          <w:vAlign w:val="center"/>
        </w:sectPr>
      </w:pPr>
    </w:p>
    <w:tbl>
      <w:tblPr>
        <w:tblStyle w:val="TableGrid"/>
        <w:tblW w:w="954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705"/>
        <w:gridCol w:w="2970"/>
        <w:gridCol w:w="1800"/>
      </w:tblGrid>
      <w:tr w:rsidR="00BD20E7" w14:paraId="0D8411D4" w14:textId="77777777" w:rsidTr="00B42F77">
        <w:trPr>
          <w:cantSplit/>
          <w:trHeight w:val="710"/>
          <w:tblHeader/>
        </w:trPr>
        <w:tc>
          <w:tcPr>
            <w:tcW w:w="9540" w:type="dxa"/>
            <w:gridSpan w:val="4"/>
          </w:tcPr>
          <w:p w14:paraId="2FD15A5B" w14:textId="77777777" w:rsidR="00BD20E7" w:rsidRDefault="00BD20E7" w:rsidP="00194103">
            <w:pPr>
              <w:jc w:val="center"/>
              <w:rPr>
                <w:b/>
                <w:sz w:val="24"/>
                <w:u w:val="single"/>
              </w:rPr>
            </w:pPr>
            <w:r>
              <w:rPr>
                <w:b/>
                <w:sz w:val="24"/>
                <w:u w:val="single"/>
              </w:rPr>
              <w:lastRenderedPageBreak/>
              <w:t>TABLE OF CONTENTS</w:t>
            </w:r>
          </w:p>
        </w:tc>
      </w:tr>
      <w:tr w:rsidR="00BD20E7" w14:paraId="4E4E476B" w14:textId="77777777" w:rsidTr="00B42F77">
        <w:trPr>
          <w:trHeight w:val="302"/>
        </w:trPr>
        <w:tc>
          <w:tcPr>
            <w:tcW w:w="4770" w:type="dxa"/>
            <w:gridSpan w:val="2"/>
            <w:tcBorders>
              <w:bottom w:val="single" w:sz="4" w:space="0" w:color="auto"/>
            </w:tcBorders>
          </w:tcPr>
          <w:p w14:paraId="1EACB168" w14:textId="77777777" w:rsidR="00BD20E7" w:rsidRPr="00232318" w:rsidRDefault="00BD20E7" w:rsidP="00232318">
            <w:pPr>
              <w:rPr>
                <w:b/>
                <w:sz w:val="24"/>
              </w:rPr>
            </w:pPr>
            <w:r w:rsidRPr="00232318">
              <w:rPr>
                <w:b/>
                <w:sz w:val="24"/>
              </w:rPr>
              <w:t>GENERAL REQUIREMENTS</w:t>
            </w:r>
          </w:p>
        </w:tc>
        <w:tc>
          <w:tcPr>
            <w:tcW w:w="4770" w:type="dxa"/>
            <w:gridSpan w:val="2"/>
            <w:tcBorders>
              <w:bottom w:val="single" w:sz="4" w:space="0" w:color="auto"/>
            </w:tcBorders>
          </w:tcPr>
          <w:p w14:paraId="621EAFE1" w14:textId="77777777" w:rsidR="00BD20E7" w:rsidRPr="00232318" w:rsidRDefault="00BD20E7" w:rsidP="00232318">
            <w:pPr>
              <w:jc w:val="right"/>
              <w:rPr>
                <w:b/>
                <w:sz w:val="24"/>
              </w:rPr>
            </w:pPr>
            <w:r w:rsidRPr="00232318">
              <w:rPr>
                <w:b/>
                <w:sz w:val="24"/>
              </w:rPr>
              <w:t>Page(s)</w:t>
            </w:r>
          </w:p>
        </w:tc>
      </w:tr>
      <w:tr w:rsidR="00BD20E7" w:rsidRPr="0063184F" w14:paraId="7DE140C6" w14:textId="77777777" w:rsidTr="00B42F77">
        <w:trPr>
          <w:trHeight w:val="302"/>
        </w:trPr>
        <w:tc>
          <w:tcPr>
            <w:tcW w:w="4770" w:type="dxa"/>
            <w:gridSpan w:val="2"/>
            <w:tcBorders>
              <w:top w:val="single" w:sz="4" w:space="0" w:color="auto"/>
            </w:tcBorders>
          </w:tcPr>
          <w:p w14:paraId="2C16B74D" w14:textId="77777777" w:rsidR="00BD20E7" w:rsidRPr="00232318" w:rsidRDefault="00BD20E7" w:rsidP="00232318">
            <w:pPr>
              <w:rPr>
                <w:b/>
                <w:sz w:val="24"/>
              </w:rPr>
            </w:pPr>
          </w:p>
        </w:tc>
        <w:tc>
          <w:tcPr>
            <w:tcW w:w="4770" w:type="dxa"/>
            <w:gridSpan w:val="2"/>
            <w:tcBorders>
              <w:top w:val="single" w:sz="4" w:space="0" w:color="auto"/>
            </w:tcBorders>
          </w:tcPr>
          <w:p w14:paraId="7E82E03B" w14:textId="77777777" w:rsidR="00BD20E7" w:rsidRPr="0063184F" w:rsidRDefault="00BD20E7" w:rsidP="00232318">
            <w:pPr>
              <w:jc w:val="right"/>
              <w:rPr>
                <w:b/>
                <w:sz w:val="24"/>
              </w:rPr>
            </w:pPr>
          </w:p>
        </w:tc>
      </w:tr>
      <w:tr w:rsidR="00BD20E7" w:rsidRPr="0063184F" w14:paraId="2AAEACE2" w14:textId="77777777" w:rsidTr="00B42F77">
        <w:trPr>
          <w:trHeight w:val="302"/>
        </w:trPr>
        <w:tc>
          <w:tcPr>
            <w:tcW w:w="2065" w:type="dxa"/>
            <w:vAlign w:val="center"/>
          </w:tcPr>
          <w:p w14:paraId="457EEA2F" w14:textId="77777777" w:rsidR="00BD20E7" w:rsidRDefault="00BD20E7" w:rsidP="00452FF0">
            <w:pPr>
              <w:rPr>
                <w:b/>
                <w:sz w:val="24"/>
                <w:u w:val="single"/>
              </w:rPr>
            </w:pPr>
            <w:r w:rsidRPr="00082548">
              <w:t>DOCUMENT AA</w:t>
            </w:r>
          </w:p>
        </w:tc>
        <w:tc>
          <w:tcPr>
            <w:tcW w:w="5675" w:type="dxa"/>
            <w:gridSpan w:val="2"/>
            <w:vAlign w:val="center"/>
          </w:tcPr>
          <w:p w14:paraId="30EAE976" w14:textId="77777777" w:rsidR="00BD20E7" w:rsidRPr="0063184F" w:rsidRDefault="00BD20E7" w:rsidP="00452FF0">
            <w:pPr>
              <w:rPr>
                <w:b/>
                <w:sz w:val="24"/>
                <w:u w:val="single"/>
              </w:rPr>
            </w:pPr>
            <w:r w:rsidRPr="0063184F">
              <w:t>Notice-to-Bidders</w:t>
            </w:r>
          </w:p>
        </w:tc>
        <w:tc>
          <w:tcPr>
            <w:tcW w:w="1800" w:type="dxa"/>
            <w:vAlign w:val="center"/>
          </w:tcPr>
          <w:p w14:paraId="3F0B2C48" w14:textId="77777777" w:rsidR="00BD20E7" w:rsidRPr="0063184F" w:rsidRDefault="00BD20E7" w:rsidP="00452FF0">
            <w:pPr>
              <w:jc w:val="right"/>
              <w:rPr>
                <w:b/>
                <w:sz w:val="24"/>
                <w:u w:val="single"/>
              </w:rPr>
            </w:pPr>
            <w:r w:rsidRPr="0063184F">
              <w:t>AA 1</w:t>
            </w:r>
          </w:p>
        </w:tc>
      </w:tr>
      <w:tr w:rsidR="00BD20E7" w:rsidRPr="0063184F" w14:paraId="16B53A5A" w14:textId="77777777" w:rsidTr="00B42F77">
        <w:trPr>
          <w:trHeight w:val="302"/>
        </w:trPr>
        <w:tc>
          <w:tcPr>
            <w:tcW w:w="2065" w:type="dxa"/>
            <w:vAlign w:val="center"/>
          </w:tcPr>
          <w:p w14:paraId="0A2B3511" w14:textId="77777777" w:rsidR="00BD20E7" w:rsidRDefault="00BD20E7" w:rsidP="00452FF0">
            <w:pPr>
              <w:rPr>
                <w:b/>
                <w:sz w:val="24"/>
                <w:u w:val="single"/>
              </w:rPr>
            </w:pPr>
            <w:r w:rsidRPr="00082548">
              <w:t>DOCUMENT BB</w:t>
            </w:r>
          </w:p>
        </w:tc>
        <w:tc>
          <w:tcPr>
            <w:tcW w:w="5675" w:type="dxa"/>
            <w:gridSpan w:val="2"/>
            <w:vAlign w:val="center"/>
          </w:tcPr>
          <w:p w14:paraId="369F9449" w14:textId="77777777" w:rsidR="00BD20E7" w:rsidRPr="0063184F" w:rsidRDefault="00BD20E7" w:rsidP="00452FF0">
            <w:pPr>
              <w:rPr>
                <w:b/>
                <w:sz w:val="24"/>
                <w:u w:val="single"/>
              </w:rPr>
            </w:pPr>
            <w:r w:rsidRPr="0063184F">
              <w:t>Instruction–to-Bidders</w:t>
            </w:r>
          </w:p>
        </w:tc>
        <w:tc>
          <w:tcPr>
            <w:tcW w:w="1800" w:type="dxa"/>
            <w:vAlign w:val="center"/>
          </w:tcPr>
          <w:p w14:paraId="23087675" w14:textId="77777777" w:rsidR="00BD20E7" w:rsidRPr="0063184F" w:rsidRDefault="00BD20E7" w:rsidP="00452FF0">
            <w:pPr>
              <w:jc w:val="right"/>
              <w:rPr>
                <w:b/>
                <w:sz w:val="24"/>
                <w:u w:val="single"/>
              </w:rPr>
            </w:pPr>
            <w:r w:rsidRPr="0063184F">
              <w:t>BB 1-5</w:t>
            </w:r>
          </w:p>
        </w:tc>
      </w:tr>
      <w:tr w:rsidR="00BD20E7" w:rsidRPr="0063184F" w14:paraId="7BEDF105" w14:textId="77777777" w:rsidTr="00B42F77">
        <w:trPr>
          <w:trHeight w:val="302"/>
        </w:trPr>
        <w:tc>
          <w:tcPr>
            <w:tcW w:w="2065" w:type="dxa"/>
            <w:vAlign w:val="center"/>
          </w:tcPr>
          <w:p w14:paraId="418C4BFD" w14:textId="77777777" w:rsidR="00BD20E7" w:rsidRDefault="00BD20E7" w:rsidP="00452FF0">
            <w:pPr>
              <w:rPr>
                <w:b/>
                <w:sz w:val="24"/>
                <w:u w:val="single"/>
              </w:rPr>
            </w:pPr>
            <w:r w:rsidRPr="00082548">
              <w:t>DOCUMENT CC</w:t>
            </w:r>
          </w:p>
        </w:tc>
        <w:tc>
          <w:tcPr>
            <w:tcW w:w="5675" w:type="dxa"/>
            <w:gridSpan w:val="2"/>
            <w:vAlign w:val="center"/>
          </w:tcPr>
          <w:p w14:paraId="3E4BF2B7" w14:textId="77777777" w:rsidR="00BD20E7" w:rsidRPr="0063184F" w:rsidRDefault="00BD20E7" w:rsidP="00452FF0">
            <w:pPr>
              <w:rPr>
                <w:b/>
                <w:sz w:val="24"/>
                <w:u w:val="single"/>
              </w:rPr>
            </w:pPr>
            <w:r w:rsidRPr="0063184F">
              <w:t>Proposal and Schedule of Prices</w:t>
            </w:r>
          </w:p>
        </w:tc>
        <w:tc>
          <w:tcPr>
            <w:tcW w:w="1800" w:type="dxa"/>
            <w:vAlign w:val="center"/>
          </w:tcPr>
          <w:p w14:paraId="02AB2D1A" w14:textId="77777777" w:rsidR="00BD20E7" w:rsidRPr="0063184F" w:rsidRDefault="00BD20E7" w:rsidP="00452FF0">
            <w:pPr>
              <w:jc w:val="right"/>
              <w:rPr>
                <w:b/>
                <w:sz w:val="24"/>
                <w:u w:val="single"/>
              </w:rPr>
            </w:pPr>
            <w:r w:rsidRPr="0063184F">
              <w:t>CC 1-4</w:t>
            </w:r>
          </w:p>
        </w:tc>
      </w:tr>
      <w:tr w:rsidR="00BD20E7" w:rsidRPr="0063184F" w14:paraId="3A9CF223" w14:textId="77777777" w:rsidTr="00B42F77">
        <w:trPr>
          <w:trHeight w:val="302"/>
        </w:trPr>
        <w:tc>
          <w:tcPr>
            <w:tcW w:w="2065" w:type="dxa"/>
            <w:vAlign w:val="center"/>
          </w:tcPr>
          <w:p w14:paraId="72443DF5" w14:textId="77777777" w:rsidR="00BD20E7" w:rsidRDefault="00BD20E7" w:rsidP="00452FF0">
            <w:pPr>
              <w:rPr>
                <w:b/>
                <w:sz w:val="24"/>
                <w:u w:val="single"/>
              </w:rPr>
            </w:pPr>
            <w:r w:rsidRPr="00082548">
              <w:t>DOCUMENT DD</w:t>
            </w:r>
          </w:p>
        </w:tc>
        <w:tc>
          <w:tcPr>
            <w:tcW w:w="5675" w:type="dxa"/>
            <w:gridSpan w:val="2"/>
            <w:vAlign w:val="center"/>
          </w:tcPr>
          <w:p w14:paraId="3F09DB90" w14:textId="77777777" w:rsidR="00BD20E7" w:rsidRPr="0063184F" w:rsidRDefault="00BD20E7" w:rsidP="00452FF0">
            <w:pPr>
              <w:rPr>
                <w:b/>
                <w:sz w:val="24"/>
                <w:u w:val="single"/>
              </w:rPr>
            </w:pPr>
            <w:r w:rsidRPr="0063184F">
              <w:t>Construction Contract</w:t>
            </w:r>
          </w:p>
        </w:tc>
        <w:tc>
          <w:tcPr>
            <w:tcW w:w="1800" w:type="dxa"/>
            <w:vAlign w:val="center"/>
          </w:tcPr>
          <w:p w14:paraId="7838EB04" w14:textId="77777777" w:rsidR="00BD20E7" w:rsidRPr="0063184F" w:rsidRDefault="00BD20E7" w:rsidP="00452FF0">
            <w:pPr>
              <w:jc w:val="right"/>
              <w:rPr>
                <w:b/>
                <w:sz w:val="24"/>
                <w:u w:val="single"/>
              </w:rPr>
            </w:pPr>
            <w:r w:rsidRPr="0063184F">
              <w:t>DD 1-2</w:t>
            </w:r>
          </w:p>
        </w:tc>
      </w:tr>
      <w:tr w:rsidR="00BD20E7" w:rsidRPr="0063184F" w14:paraId="0ADDB6C1" w14:textId="77777777" w:rsidTr="00B42F77">
        <w:trPr>
          <w:trHeight w:val="302"/>
        </w:trPr>
        <w:tc>
          <w:tcPr>
            <w:tcW w:w="2065" w:type="dxa"/>
            <w:vAlign w:val="center"/>
          </w:tcPr>
          <w:p w14:paraId="320201F5" w14:textId="77777777" w:rsidR="00BD20E7" w:rsidRDefault="00BD20E7" w:rsidP="00452FF0">
            <w:pPr>
              <w:rPr>
                <w:b/>
                <w:sz w:val="24"/>
                <w:u w:val="single"/>
              </w:rPr>
            </w:pPr>
            <w:r w:rsidRPr="00082548">
              <w:t>DOCUMENT EE</w:t>
            </w:r>
          </w:p>
        </w:tc>
        <w:tc>
          <w:tcPr>
            <w:tcW w:w="5675" w:type="dxa"/>
            <w:gridSpan w:val="2"/>
            <w:vAlign w:val="center"/>
          </w:tcPr>
          <w:p w14:paraId="1211D44C" w14:textId="77777777" w:rsidR="00BD20E7" w:rsidRPr="0063184F" w:rsidRDefault="00BD20E7" w:rsidP="00452FF0">
            <w:pPr>
              <w:rPr>
                <w:b/>
                <w:sz w:val="24"/>
                <w:u w:val="single"/>
              </w:rPr>
            </w:pPr>
            <w:r w:rsidRPr="0063184F">
              <w:t>Proposal Guarantee (Bid Bond)</w:t>
            </w:r>
          </w:p>
        </w:tc>
        <w:tc>
          <w:tcPr>
            <w:tcW w:w="1800" w:type="dxa"/>
            <w:vAlign w:val="center"/>
          </w:tcPr>
          <w:p w14:paraId="510A153D" w14:textId="77777777" w:rsidR="00BD20E7" w:rsidRPr="0063184F" w:rsidRDefault="00BD20E7" w:rsidP="00452FF0">
            <w:pPr>
              <w:jc w:val="right"/>
              <w:rPr>
                <w:b/>
                <w:sz w:val="24"/>
                <w:u w:val="single"/>
              </w:rPr>
            </w:pPr>
            <w:r w:rsidRPr="0063184F">
              <w:t>EE 1</w:t>
            </w:r>
          </w:p>
        </w:tc>
      </w:tr>
      <w:tr w:rsidR="00BD20E7" w:rsidRPr="0063184F" w14:paraId="3F6C8D69" w14:textId="77777777" w:rsidTr="00B42F77">
        <w:trPr>
          <w:trHeight w:val="302"/>
        </w:trPr>
        <w:tc>
          <w:tcPr>
            <w:tcW w:w="2065" w:type="dxa"/>
            <w:vAlign w:val="center"/>
          </w:tcPr>
          <w:p w14:paraId="76B8CBAC" w14:textId="77777777" w:rsidR="00BD20E7" w:rsidRDefault="00BD20E7" w:rsidP="00452FF0">
            <w:pPr>
              <w:rPr>
                <w:b/>
                <w:sz w:val="24"/>
                <w:u w:val="single"/>
              </w:rPr>
            </w:pPr>
            <w:r w:rsidRPr="00082548">
              <w:t>DOCUMENT FF</w:t>
            </w:r>
          </w:p>
        </w:tc>
        <w:tc>
          <w:tcPr>
            <w:tcW w:w="5675" w:type="dxa"/>
            <w:gridSpan w:val="2"/>
            <w:vAlign w:val="center"/>
          </w:tcPr>
          <w:p w14:paraId="2A6A8337" w14:textId="77777777" w:rsidR="00BD20E7" w:rsidRPr="0063184F" w:rsidRDefault="00BD20E7" w:rsidP="00452FF0">
            <w:pPr>
              <w:rPr>
                <w:b/>
                <w:sz w:val="24"/>
                <w:u w:val="single"/>
              </w:rPr>
            </w:pPr>
            <w:r w:rsidRPr="0063184F">
              <w:t>General Conditions</w:t>
            </w:r>
          </w:p>
        </w:tc>
        <w:tc>
          <w:tcPr>
            <w:tcW w:w="1800" w:type="dxa"/>
            <w:vAlign w:val="center"/>
          </w:tcPr>
          <w:p w14:paraId="5338A707" w14:textId="77777777" w:rsidR="00BD20E7" w:rsidRPr="0063184F" w:rsidRDefault="00BD20E7" w:rsidP="00452FF0">
            <w:pPr>
              <w:jc w:val="right"/>
              <w:rPr>
                <w:b/>
                <w:sz w:val="24"/>
                <w:u w:val="single"/>
              </w:rPr>
            </w:pPr>
            <w:r w:rsidRPr="0063184F">
              <w:t>FF 1-28</w:t>
            </w:r>
          </w:p>
        </w:tc>
      </w:tr>
      <w:tr w:rsidR="00BD20E7" w:rsidRPr="0063184F" w14:paraId="4468D726" w14:textId="77777777" w:rsidTr="00B42F77">
        <w:trPr>
          <w:trHeight w:val="302"/>
        </w:trPr>
        <w:tc>
          <w:tcPr>
            <w:tcW w:w="2065" w:type="dxa"/>
            <w:vAlign w:val="center"/>
          </w:tcPr>
          <w:p w14:paraId="4279D521" w14:textId="77777777" w:rsidR="00BD20E7" w:rsidRDefault="00BD20E7" w:rsidP="00452FF0">
            <w:pPr>
              <w:rPr>
                <w:b/>
                <w:sz w:val="24"/>
                <w:u w:val="single"/>
              </w:rPr>
            </w:pPr>
            <w:r w:rsidRPr="00082548">
              <w:t>DOCUMENT GG</w:t>
            </w:r>
          </w:p>
        </w:tc>
        <w:tc>
          <w:tcPr>
            <w:tcW w:w="5675" w:type="dxa"/>
            <w:gridSpan w:val="2"/>
            <w:vAlign w:val="center"/>
          </w:tcPr>
          <w:p w14:paraId="56F2209D" w14:textId="77777777" w:rsidR="00BD20E7" w:rsidRPr="0063184F" w:rsidRDefault="00BD20E7" w:rsidP="00452FF0">
            <w:pPr>
              <w:rPr>
                <w:b/>
                <w:sz w:val="24"/>
                <w:u w:val="single"/>
              </w:rPr>
            </w:pPr>
            <w:r w:rsidRPr="0063184F">
              <w:t>Special Conditions</w:t>
            </w:r>
          </w:p>
        </w:tc>
        <w:tc>
          <w:tcPr>
            <w:tcW w:w="1800" w:type="dxa"/>
            <w:vAlign w:val="center"/>
          </w:tcPr>
          <w:p w14:paraId="21DA07C5" w14:textId="77777777" w:rsidR="00BD20E7" w:rsidRPr="0063184F" w:rsidRDefault="00BD20E7" w:rsidP="00452FF0">
            <w:pPr>
              <w:jc w:val="right"/>
              <w:rPr>
                <w:b/>
                <w:sz w:val="24"/>
                <w:u w:val="single"/>
              </w:rPr>
            </w:pPr>
            <w:r w:rsidRPr="0063184F">
              <w:t>GG 1-3</w:t>
            </w:r>
          </w:p>
        </w:tc>
      </w:tr>
      <w:tr w:rsidR="00BD20E7" w:rsidRPr="0063184F" w14:paraId="49D34FC6" w14:textId="77777777" w:rsidTr="00B42F77">
        <w:trPr>
          <w:trHeight w:val="302"/>
        </w:trPr>
        <w:tc>
          <w:tcPr>
            <w:tcW w:w="2065" w:type="dxa"/>
            <w:vAlign w:val="center"/>
          </w:tcPr>
          <w:p w14:paraId="0512AAB2" w14:textId="77777777" w:rsidR="00BD20E7" w:rsidRDefault="00BD20E7" w:rsidP="00452FF0">
            <w:pPr>
              <w:rPr>
                <w:b/>
                <w:sz w:val="24"/>
                <w:u w:val="single"/>
              </w:rPr>
            </w:pPr>
            <w:r w:rsidRPr="00082548">
              <w:t>DOCUMENT NN</w:t>
            </w:r>
          </w:p>
        </w:tc>
        <w:tc>
          <w:tcPr>
            <w:tcW w:w="5675" w:type="dxa"/>
            <w:gridSpan w:val="2"/>
            <w:vAlign w:val="center"/>
          </w:tcPr>
          <w:p w14:paraId="382B12A1" w14:textId="77777777" w:rsidR="00BD20E7" w:rsidRPr="0063184F" w:rsidRDefault="00BD20E7" w:rsidP="00452FF0">
            <w:pPr>
              <w:rPr>
                <w:b/>
                <w:sz w:val="24"/>
                <w:u w:val="single"/>
              </w:rPr>
            </w:pPr>
            <w:r w:rsidRPr="0063184F">
              <w:t>Performance Bond</w:t>
            </w:r>
          </w:p>
        </w:tc>
        <w:tc>
          <w:tcPr>
            <w:tcW w:w="1800" w:type="dxa"/>
            <w:vAlign w:val="center"/>
          </w:tcPr>
          <w:p w14:paraId="67768B85" w14:textId="77777777" w:rsidR="00BD20E7" w:rsidRPr="0063184F" w:rsidRDefault="00BD20E7" w:rsidP="00452FF0">
            <w:pPr>
              <w:jc w:val="right"/>
              <w:rPr>
                <w:b/>
                <w:sz w:val="24"/>
                <w:u w:val="single"/>
              </w:rPr>
            </w:pPr>
            <w:r w:rsidRPr="0063184F">
              <w:t>NN 1-3</w:t>
            </w:r>
          </w:p>
        </w:tc>
      </w:tr>
      <w:tr w:rsidR="00BD20E7" w14:paraId="1AB33DCB" w14:textId="77777777" w:rsidTr="00B42F77">
        <w:tc>
          <w:tcPr>
            <w:tcW w:w="2065" w:type="dxa"/>
          </w:tcPr>
          <w:p w14:paraId="4AA82C55" w14:textId="77777777" w:rsidR="00BD20E7" w:rsidRPr="00082548" w:rsidRDefault="00BD20E7" w:rsidP="00232318"/>
        </w:tc>
        <w:tc>
          <w:tcPr>
            <w:tcW w:w="5675" w:type="dxa"/>
            <w:gridSpan w:val="2"/>
          </w:tcPr>
          <w:p w14:paraId="30B984B5" w14:textId="77777777" w:rsidR="00BD20E7" w:rsidRPr="00082548" w:rsidRDefault="00BD20E7" w:rsidP="00232318"/>
        </w:tc>
        <w:tc>
          <w:tcPr>
            <w:tcW w:w="1800" w:type="dxa"/>
          </w:tcPr>
          <w:p w14:paraId="5824E6B3" w14:textId="77777777" w:rsidR="00BD20E7" w:rsidRPr="00082548" w:rsidRDefault="00BD20E7" w:rsidP="00232318">
            <w:pPr>
              <w:jc w:val="right"/>
            </w:pPr>
          </w:p>
        </w:tc>
      </w:tr>
    </w:tbl>
    <w:p w14:paraId="7459FFF8" w14:textId="77777777" w:rsidR="00BD20E7" w:rsidRDefault="00BD20E7"/>
    <w:tbl>
      <w:tblPr>
        <w:tblStyle w:val="TableGrid"/>
        <w:tblW w:w="954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5675"/>
        <w:gridCol w:w="1800"/>
      </w:tblGrid>
      <w:tr w:rsidR="00BD20E7" w14:paraId="2D5FCCEA" w14:textId="77777777" w:rsidTr="00B42F77">
        <w:trPr>
          <w:trHeight w:val="302"/>
        </w:trPr>
        <w:tc>
          <w:tcPr>
            <w:tcW w:w="9540" w:type="dxa"/>
            <w:gridSpan w:val="3"/>
            <w:tcBorders>
              <w:bottom w:val="single" w:sz="4" w:space="0" w:color="auto"/>
            </w:tcBorders>
          </w:tcPr>
          <w:p w14:paraId="69564346" w14:textId="77777777" w:rsidR="00BD20E7" w:rsidRPr="00232318" w:rsidRDefault="00BD20E7" w:rsidP="00232318">
            <w:pPr>
              <w:rPr>
                <w:b/>
                <w:sz w:val="24"/>
              </w:rPr>
            </w:pPr>
            <w:r>
              <w:rPr>
                <w:b/>
                <w:sz w:val="24"/>
              </w:rPr>
              <w:t>CONSTRUCTION SPECIFICATIONS</w:t>
            </w:r>
          </w:p>
        </w:tc>
      </w:tr>
      <w:tr w:rsidR="00BD20E7" w14:paraId="24A76DF3" w14:textId="77777777" w:rsidTr="00BD20E7">
        <w:tc>
          <w:tcPr>
            <w:tcW w:w="2065" w:type="dxa"/>
            <w:tcBorders>
              <w:top w:val="single" w:sz="4" w:space="0" w:color="auto"/>
            </w:tcBorders>
            <w:vAlign w:val="bottom"/>
          </w:tcPr>
          <w:p w14:paraId="4F4509D8" w14:textId="3A79DA51" w:rsidR="00BD20E7" w:rsidRPr="00452FF0" w:rsidRDefault="00BD20E7" w:rsidP="00BD20E7">
            <w:pPr>
              <w:rPr>
                <w:sz w:val="24"/>
              </w:rPr>
            </w:pPr>
            <w:r>
              <w:rPr>
                <w:rFonts w:ascii="Arial" w:hAnsi="Arial" w:cs="Arial"/>
                <w:b/>
                <w:bCs/>
              </w:rPr>
              <w:t>Number</w:t>
            </w:r>
          </w:p>
        </w:tc>
        <w:tc>
          <w:tcPr>
            <w:tcW w:w="5675" w:type="dxa"/>
            <w:tcBorders>
              <w:top w:val="single" w:sz="4" w:space="0" w:color="auto"/>
            </w:tcBorders>
            <w:vAlign w:val="bottom"/>
          </w:tcPr>
          <w:p w14:paraId="26977F55" w14:textId="6FB91603" w:rsidR="00BD20E7" w:rsidRPr="00452FF0" w:rsidRDefault="00BD20E7" w:rsidP="00BD20E7">
            <w:pPr>
              <w:rPr>
                <w:sz w:val="24"/>
              </w:rPr>
            </w:pPr>
            <w:r>
              <w:rPr>
                <w:rFonts w:ascii="Arial" w:hAnsi="Arial" w:cs="Arial"/>
                <w:b/>
                <w:bCs/>
              </w:rPr>
              <w:t>Name</w:t>
            </w:r>
          </w:p>
        </w:tc>
        <w:tc>
          <w:tcPr>
            <w:tcW w:w="1800" w:type="dxa"/>
            <w:tcBorders>
              <w:top w:val="single" w:sz="4" w:space="0" w:color="auto"/>
            </w:tcBorders>
            <w:vAlign w:val="bottom"/>
          </w:tcPr>
          <w:p w14:paraId="1CFCADE2" w14:textId="2A8E60F6" w:rsidR="00BD20E7" w:rsidRPr="00452FF0" w:rsidRDefault="00BD20E7" w:rsidP="00BD20E7">
            <w:pPr>
              <w:jc w:val="right"/>
              <w:rPr>
                <w:sz w:val="24"/>
              </w:rPr>
            </w:pPr>
            <w:r>
              <w:rPr>
                <w:rFonts w:ascii="Arial" w:hAnsi="Arial" w:cs="Arial"/>
                <w:b/>
                <w:bCs/>
              </w:rPr>
              <w:t>Pages</w:t>
            </w:r>
          </w:p>
        </w:tc>
      </w:tr>
      <w:tr w:rsidR="00BD20E7" w14:paraId="0FA9B923" w14:textId="77777777" w:rsidTr="00BD20E7">
        <w:tc>
          <w:tcPr>
            <w:tcW w:w="2065" w:type="dxa"/>
            <w:vAlign w:val="bottom"/>
          </w:tcPr>
          <w:p w14:paraId="4631DB9E" w14:textId="332A7830" w:rsidR="00BD20E7" w:rsidRPr="00452FF0" w:rsidRDefault="00BD20E7" w:rsidP="00BD20E7">
            <w:pPr>
              <w:rPr>
                <w:sz w:val="24"/>
              </w:rPr>
            </w:pPr>
            <w:r>
              <w:rPr>
                <w:rFonts w:ascii="Arial" w:hAnsi="Arial" w:cs="Arial"/>
              </w:rPr>
              <w:t>IA-CS-01</w:t>
            </w:r>
          </w:p>
        </w:tc>
        <w:tc>
          <w:tcPr>
            <w:tcW w:w="5675" w:type="dxa"/>
            <w:vAlign w:val="bottom"/>
          </w:tcPr>
          <w:p w14:paraId="01C31C29" w14:textId="7F519377" w:rsidR="00BD20E7" w:rsidRPr="00452FF0" w:rsidRDefault="00BD20E7" w:rsidP="00BD20E7">
            <w:pPr>
              <w:rPr>
                <w:sz w:val="24"/>
              </w:rPr>
            </w:pPr>
            <w:r>
              <w:rPr>
                <w:rFonts w:ascii="Arial" w:hAnsi="Arial" w:cs="Arial"/>
              </w:rPr>
              <w:t>Site Preparation</w:t>
            </w:r>
          </w:p>
        </w:tc>
        <w:tc>
          <w:tcPr>
            <w:tcW w:w="1800" w:type="dxa"/>
            <w:vAlign w:val="bottom"/>
          </w:tcPr>
          <w:p w14:paraId="351C099E" w14:textId="779327C0" w:rsidR="00BD20E7" w:rsidRPr="00452FF0" w:rsidRDefault="00BD20E7" w:rsidP="00BD20E7">
            <w:pPr>
              <w:jc w:val="right"/>
              <w:rPr>
                <w:sz w:val="24"/>
              </w:rPr>
            </w:pPr>
            <w:r>
              <w:rPr>
                <w:rFonts w:ascii="Arial" w:hAnsi="Arial" w:cs="Arial"/>
              </w:rPr>
              <w:t>1-1 to 1-2</w:t>
            </w:r>
          </w:p>
        </w:tc>
      </w:tr>
      <w:tr w:rsidR="00BD20E7" w14:paraId="73911E86" w14:textId="77777777" w:rsidTr="00BD20E7">
        <w:tc>
          <w:tcPr>
            <w:tcW w:w="2065" w:type="dxa"/>
            <w:vAlign w:val="bottom"/>
          </w:tcPr>
          <w:p w14:paraId="7D3029CF" w14:textId="6368E3C3" w:rsidR="00BD20E7" w:rsidRPr="00452FF0" w:rsidRDefault="00BD20E7" w:rsidP="00BD20E7">
            <w:pPr>
              <w:rPr>
                <w:sz w:val="24"/>
              </w:rPr>
            </w:pPr>
            <w:r>
              <w:rPr>
                <w:rFonts w:ascii="Arial" w:hAnsi="Arial" w:cs="Arial"/>
              </w:rPr>
              <w:t>IA-CS-05</w:t>
            </w:r>
          </w:p>
        </w:tc>
        <w:tc>
          <w:tcPr>
            <w:tcW w:w="5675" w:type="dxa"/>
            <w:vAlign w:val="bottom"/>
          </w:tcPr>
          <w:p w14:paraId="3BC0EFF2" w14:textId="49F6A926" w:rsidR="00BD20E7" w:rsidRPr="00452FF0" w:rsidRDefault="00BD20E7" w:rsidP="00BD20E7">
            <w:pPr>
              <w:rPr>
                <w:sz w:val="24"/>
              </w:rPr>
            </w:pPr>
            <w:r>
              <w:rPr>
                <w:rFonts w:ascii="Arial" w:hAnsi="Arial" w:cs="Arial"/>
              </w:rPr>
              <w:t>Pollution Control</w:t>
            </w:r>
          </w:p>
        </w:tc>
        <w:tc>
          <w:tcPr>
            <w:tcW w:w="1800" w:type="dxa"/>
            <w:vAlign w:val="bottom"/>
          </w:tcPr>
          <w:p w14:paraId="73C1F997" w14:textId="16C3F392" w:rsidR="00BD20E7" w:rsidRPr="00452FF0" w:rsidRDefault="00BD20E7" w:rsidP="00BD20E7">
            <w:pPr>
              <w:jc w:val="right"/>
              <w:rPr>
                <w:sz w:val="24"/>
              </w:rPr>
            </w:pPr>
            <w:r>
              <w:rPr>
                <w:rFonts w:ascii="Arial" w:hAnsi="Arial" w:cs="Arial"/>
              </w:rPr>
              <w:t>5-1 to 5-3</w:t>
            </w:r>
          </w:p>
        </w:tc>
      </w:tr>
      <w:tr w:rsidR="00BD20E7" w14:paraId="664CD487" w14:textId="77777777" w:rsidTr="00BD20E7">
        <w:tc>
          <w:tcPr>
            <w:tcW w:w="2065" w:type="dxa"/>
            <w:vAlign w:val="bottom"/>
          </w:tcPr>
          <w:p w14:paraId="214CE082" w14:textId="7663D691" w:rsidR="00BD20E7" w:rsidRPr="00452FF0" w:rsidRDefault="00BD20E7" w:rsidP="00BD20E7">
            <w:pPr>
              <w:rPr>
                <w:sz w:val="24"/>
              </w:rPr>
            </w:pPr>
            <w:r>
              <w:rPr>
                <w:rFonts w:ascii="Arial" w:hAnsi="Arial" w:cs="Arial"/>
              </w:rPr>
              <w:t>IA-CS-06</w:t>
            </w:r>
          </w:p>
        </w:tc>
        <w:tc>
          <w:tcPr>
            <w:tcW w:w="5675" w:type="dxa"/>
            <w:vAlign w:val="bottom"/>
          </w:tcPr>
          <w:p w14:paraId="1D4DAF60" w14:textId="6F2B7128" w:rsidR="00BD20E7" w:rsidRPr="00452FF0" w:rsidRDefault="00BD20E7" w:rsidP="00BD20E7">
            <w:pPr>
              <w:rPr>
                <w:sz w:val="24"/>
              </w:rPr>
            </w:pPr>
            <w:r>
              <w:rPr>
                <w:rFonts w:ascii="Arial" w:hAnsi="Arial" w:cs="Arial"/>
              </w:rPr>
              <w:t>Seeding and Mulching for Protective Cover</w:t>
            </w:r>
          </w:p>
        </w:tc>
        <w:tc>
          <w:tcPr>
            <w:tcW w:w="1800" w:type="dxa"/>
            <w:vAlign w:val="bottom"/>
          </w:tcPr>
          <w:p w14:paraId="484DA8AD" w14:textId="70A10EBA" w:rsidR="00BD20E7" w:rsidRPr="00452FF0" w:rsidRDefault="00BD20E7" w:rsidP="00BD20E7">
            <w:pPr>
              <w:jc w:val="right"/>
              <w:rPr>
                <w:sz w:val="24"/>
              </w:rPr>
            </w:pPr>
            <w:r>
              <w:rPr>
                <w:rFonts w:ascii="Arial" w:hAnsi="Arial" w:cs="Arial"/>
              </w:rPr>
              <w:t>6-1 to 6-4</w:t>
            </w:r>
          </w:p>
        </w:tc>
      </w:tr>
      <w:tr w:rsidR="00BD20E7" w14:paraId="3F337B2B" w14:textId="77777777" w:rsidTr="00BD20E7">
        <w:tc>
          <w:tcPr>
            <w:tcW w:w="2065" w:type="dxa"/>
            <w:vAlign w:val="bottom"/>
          </w:tcPr>
          <w:p w14:paraId="2C823D86" w14:textId="6DBEF7DE" w:rsidR="00BD20E7" w:rsidRPr="00452FF0" w:rsidRDefault="00BD20E7" w:rsidP="00BD20E7">
            <w:pPr>
              <w:rPr>
                <w:sz w:val="24"/>
              </w:rPr>
            </w:pPr>
            <w:r>
              <w:rPr>
                <w:rFonts w:ascii="Arial" w:hAnsi="Arial" w:cs="Arial"/>
              </w:rPr>
              <w:t>IA-CS-08</w:t>
            </w:r>
          </w:p>
        </w:tc>
        <w:tc>
          <w:tcPr>
            <w:tcW w:w="5675" w:type="dxa"/>
            <w:vAlign w:val="bottom"/>
          </w:tcPr>
          <w:p w14:paraId="1B7F0889" w14:textId="5237FB0E" w:rsidR="00BD20E7" w:rsidRPr="00452FF0" w:rsidRDefault="00BD20E7" w:rsidP="00BD20E7">
            <w:pPr>
              <w:rPr>
                <w:sz w:val="24"/>
              </w:rPr>
            </w:pPr>
            <w:r>
              <w:rPr>
                <w:rFonts w:ascii="Arial" w:hAnsi="Arial" w:cs="Arial"/>
              </w:rPr>
              <w:t>Mobilization</w:t>
            </w:r>
          </w:p>
        </w:tc>
        <w:tc>
          <w:tcPr>
            <w:tcW w:w="1800" w:type="dxa"/>
            <w:vAlign w:val="bottom"/>
          </w:tcPr>
          <w:p w14:paraId="737734DA" w14:textId="48A72838" w:rsidR="00BD20E7" w:rsidRPr="00452FF0" w:rsidRDefault="00BD20E7" w:rsidP="00BD20E7">
            <w:pPr>
              <w:jc w:val="right"/>
              <w:rPr>
                <w:sz w:val="24"/>
              </w:rPr>
            </w:pPr>
            <w:r>
              <w:rPr>
                <w:rFonts w:ascii="Arial" w:hAnsi="Arial" w:cs="Arial"/>
              </w:rPr>
              <w:t>8-1 to 8-2</w:t>
            </w:r>
          </w:p>
        </w:tc>
      </w:tr>
      <w:tr w:rsidR="00BD20E7" w14:paraId="2D87958C" w14:textId="77777777" w:rsidTr="00BD20E7">
        <w:tc>
          <w:tcPr>
            <w:tcW w:w="2065" w:type="dxa"/>
            <w:vAlign w:val="bottom"/>
          </w:tcPr>
          <w:p w14:paraId="3508F0B8" w14:textId="4FBEC7E8" w:rsidR="00BD20E7" w:rsidRPr="00452FF0" w:rsidRDefault="00BD20E7" w:rsidP="00BD20E7">
            <w:pPr>
              <w:rPr>
                <w:sz w:val="24"/>
              </w:rPr>
            </w:pPr>
            <w:r>
              <w:rPr>
                <w:rFonts w:ascii="Arial" w:hAnsi="Arial" w:cs="Arial"/>
              </w:rPr>
              <w:t>IA-CS-09</w:t>
            </w:r>
          </w:p>
        </w:tc>
        <w:tc>
          <w:tcPr>
            <w:tcW w:w="5675" w:type="dxa"/>
            <w:vAlign w:val="bottom"/>
          </w:tcPr>
          <w:p w14:paraId="3307A35A" w14:textId="6507E7C5" w:rsidR="00BD20E7" w:rsidRPr="00452FF0" w:rsidRDefault="00BD20E7" w:rsidP="00BD20E7">
            <w:pPr>
              <w:rPr>
                <w:sz w:val="24"/>
              </w:rPr>
            </w:pPr>
            <w:r>
              <w:rPr>
                <w:rFonts w:ascii="Arial" w:hAnsi="Arial" w:cs="Arial"/>
              </w:rPr>
              <w:t>Drain Tile Investigation and Removal</w:t>
            </w:r>
          </w:p>
        </w:tc>
        <w:tc>
          <w:tcPr>
            <w:tcW w:w="1800" w:type="dxa"/>
            <w:vAlign w:val="bottom"/>
          </w:tcPr>
          <w:p w14:paraId="47128BBC" w14:textId="7B535E42" w:rsidR="00BD20E7" w:rsidRPr="00452FF0" w:rsidRDefault="00BD20E7" w:rsidP="00BD20E7">
            <w:pPr>
              <w:jc w:val="right"/>
              <w:rPr>
                <w:sz w:val="24"/>
              </w:rPr>
            </w:pPr>
            <w:r>
              <w:rPr>
                <w:rFonts w:ascii="Arial" w:hAnsi="Arial" w:cs="Arial"/>
              </w:rPr>
              <w:t>9-1 to 9-4</w:t>
            </w:r>
          </w:p>
        </w:tc>
      </w:tr>
      <w:tr w:rsidR="00BD20E7" w14:paraId="7C015327" w14:textId="77777777" w:rsidTr="00BD20E7">
        <w:tc>
          <w:tcPr>
            <w:tcW w:w="2065" w:type="dxa"/>
            <w:vAlign w:val="bottom"/>
          </w:tcPr>
          <w:p w14:paraId="4580E510" w14:textId="4854072E" w:rsidR="00BD20E7" w:rsidRPr="00452FF0" w:rsidRDefault="00BD20E7" w:rsidP="00BD20E7">
            <w:pPr>
              <w:rPr>
                <w:sz w:val="24"/>
              </w:rPr>
            </w:pPr>
            <w:r>
              <w:rPr>
                <w:rFonts w:ascii="Arial" w:hAnsi="Arial" w:cs="Arial"/>
              </w:rPr>
              <w:t>IA-CS-11</w:t>
            </w:r>
          </w:p>
        </w:tc>
        <w:tc>
          <w:tcPr>
            <w:tcW w:w="5675" w:type="dxa"/>
            <w:vAlign w:val="bottom"/>
          </w:tcPr>
          <w:p w14:paraId="7CE08268" w14:textId="5AA45DA1" w:rsidR="00BD20E7" w:rsidRPr="00452FF0" w:rsidRDefault="00BD20E7" w:rsidP="00BD20E7">
            <w:pPr>
              <w:rPr>
                <w:sz w:val="24"/>
              </w:rPr>
            </w:pPr>
            <w:r>
              <w:rPr>
                <w:rFonts w:ascii="Arial" w:hAnsi="Arial" w:cs="Arial"/>
              </w:rPr>
              <w:t>Removal of Water</w:t>
            </w:r>
          </w:p>
        </w:tc>
        <w:tc>
          <w:tcPr>
            <w:tcW w:w="1800" w:type="dxa"/>
            <w:vAlign w:val="bottom"/>
          </w:tcPr>
          <w:p w14:paraId="4BF7C9B0" w14:textId="6EA8D53C" w:rsidR="00BD20E7" w:rsidRPr="00452FF0" w:rsidRDefault="00BD20E7" w:rsidP="00BD20E7">
            <w:pPr>
              <w:jc w:val="right"/>
              <w:rPr>
                <w:sz w:val="24"/>
              </w:rPr>
            </w:pPr>
            <w:r>
              <w:rPr>
                <w:rFonts w:ascii="Arial" w:hAnsi="Arial" w:cs="Arial"/>
              </w:rPr>
              <w:t>11-1 to 11-2</w:t>
            </w:r>
          </w:p>
        </w:tc>
      </w:tr>
      <w:tr w:rsidR="00BD20E7" w14:paraId="296C4851" w14:textId="77777777" w:rsidTr="00BD20E7">
        <w:tc>
          <w:tcPr>
            <w:tcW w:w="2065" w:type="dxa"/>
            <w:vAlign w:val="bottom"/>
          </w:tcPr>
          <w:p w14:paraId="59E006C9" w14:textId="5E094047" w:rsidR="00BD20E7" w:rsidRPr="00452FF0" w:rsidRDefault="00BD20E7" w:rsidP="00BD20E7">
            <w:pPr>
              <w:rPr>
                <w:sz w:val="24"/>
              </w:rPr>
            </w:pPr>
            <w:r>
              <w:rPr>
                <w:rFonts w:ascii="Arial" w:hAnsi="Arial" w:cs="Arial"/>
              </w:rPr>
              <w:t>IA-CS-21</w:t>
            </w:r>
          </w:p>
        </w:tc>
        <w:tc>
          <w:tcPr>
            <w:tcW w:w="5675" w:type="dxa"/>
            <w:vAlign w:val="bottom"/>
          </w:tcPr>
          <w:p w14:paraId="02714489" w14:textId="23F3C9C6" w:rsidR="00BD20E7" w:rsidRPr="00452FF0" w:rsidRDefault="00BD20E7" w:rsidP="00BD20E7">
            <w:pPr>
              <w:rPr>
                <w:sz w:val="24"/>
              </w:rPr>
            </w:pPr>
            <w:r>
              <w:rPr>
                <w:rFonts w:ascii="Arial" w:hAnsi="Arial" w:cs="Arial"/>
              </w:rPr>
              <w:t>Excavation</w:t>
            </w:r>
          </w:p>
        </w:tc>
        <w:tc>
          <w:tcPr>
            <w:tcW w:w="1800" w:type="dxa"/>
            <w:vAlign w:val="bottom"/>
          </w:tcPr>
          <w:p w14:paraId="4E5EE461" w14:textId="5A906C92" w:rsidR="00BD20E7" w:rsidRPr="00452FF0" w:rsidRDefault="00BD20E7" w:rsidP="00BD20E7">
            <w:pPr>
              <w:jc w:val="right"/>
              <w:rPr>
                <w:sz w:val="24"/>
              </w:rPr>
            </w:pPr>
            <w:r>
              <w:rPr>
                <w:rFonts w:ascii="Arial" w:hAnsi="Arial" w:cs="Arial"/>
              </w:rPr>
              <w:t>21-1 to 21-3</w:t>
            </w:r>
          </w:p>
        </w:tc>
      </w:tr>
      <w:tr w:rsidR="00BD20E7" w14:paraId="315BFF25" w14:textId="77777777" w:rsidTr="00BD20E7">
        <w:tc>
          <w:tcPr>
            <w:tcW w:w="2065" w:type="dxa"/>
            <w:vAlign w:val="bottom"/>
          </w:tcPr>
          <w:p w14:paraId="3A1F0532" w14:textId="71A20D5B" w:rsidR="00BD20E7" w:rsidRPr="00452FF0" w:rsidRDefault="00BD20E7" w:rsidP="00BD20E7">
            <w:pPr>
              <w:rPr>
                <w:sz w:val="24"/>
              </w:rPr>
            </w:pPr>
            <w:r>
              <w:rPr>
                <w:rFonts w:ascii="Arial" w:hAnsi="Arial" w:cs="Arial"/>
              </w:rPr>
              <w:t>IA-CS-23</w:t>
            </w:r>
          </w:p>
        </w:tc>
        <w:tc>
          <w:tcPr>
            <w:tcW w:w="5675" w:type="dxa"/>
            <w:vAlign w:val="bottom"/>
          </w:tcPr>
          <w:p w14:paraId="53172ABA" w14:textId="70E7409C" w:rsidR="00BD20E7" w:rsidRPr="00452FF0" w:rsidRDefault="00BD20E7" w:rsidP="00BD20E7">
            <w:pPr>
              <w:rPr>
                <w:sz w:val="24"/>
              </w:rPr>
            </w:pPr>
            <w:r>
              <w:rPr>
                <w:rFonts w:ascii="Arial" w:hAnsi="Arial" w:cs="Arial"/>
              </w:rPr>
              <w:t>Earthfill</w:t>
            </w:r>
          </w:p>
        </w:tc>
        <w:tc>
          <w:tcPr>
            <w:tcW w:w="1800" w:type="dxa"/>
            <w:vAlign w:val="bottom"/>
          </w:tcPr>
          <w:p w14:paraId="3ACEFA10" w14:textId="72A697E1" w:rsidR="00BD20E7" w:rsidRPr="00452FF0" w:rsidRDefault="00BD20E7" w:rsidP="00BD20E7">
            <w:pPr>
              <w:jc w:val="right"/>
              <w:rPr>
                <w:sz w:val="24"/>
              </w:rPr>
            </w:pPr>
            <w:r>
              <w:rPr>
                <w:rFonts w:ascii="Arial" w:hAnsi="Arial" w:cs="Arial"/>
              </w:rPr>
              <w:t>23-1 to 23-5</w:t>
            </w:r>
          </w:p>
        </w:tc>
      </w:tr>
      <w:tr w:rsidR="00BD20E7" w14:paraId="42C91CE5" w14:textId="77777777" w:rsidTr="00BD20E7">
        <w:tc>
          <w:tcPr>
            <w:tcW w:w="2065" w:type="dxa"/>
            <w:vAlign w:val="bottom"/>
          </w:tcPr>
          <w:p w14:paraId="31580549" w14:textId="7C1D92A3" w:rsidR="00BD20E7" w:rsidRPr="00452FF0" w:rsidRDefault="00BD20E7" w:rsidP="00BD20E7">
            <w:pPr>
              <w:rPr>
                <w:sz w:val="24"/>
              </w:rPr>
            </w:pPr>
            <w:r>
              <w:rPr>
                <w:rFonts w:ascii="Arial" w:hAnsi="Arial" w:cs="Arial"/>
              </w:rPr>
              <w:t>IA-CS-26</w:t>
            </w:r>
          </w:p>
        </w:tc>
        <w:tc>
          <w:tcPr>
            <w:tcW w:w="5675" w:type="dxa"/>
            <w:vAlign w:val="bottom"/>
          </w:tcPr>
          <w:p w14:paraId="18CF8901" w14:textId="158F79D1" w:rsidR="00BD20E7" w:rsidRPr="00452FF0" w:rsidRDefault="00BD20E7" w:rsidP="00BD20E7">
            <w:pPr>
              <w:rPr>
                <w:sz w:val="24"/>
              </w:rPr>
            </w:pPr>
            <w:r>
              <w:rPr>
                <w:rFonts w:ascii="Arial" w:hAnsi="Arial" w:cs="Arial"/>
              </w:rPr>
              <w:t>Topsoiling</w:t>
            </w:r>
          </w:p>
        </w:tc>
        <w:tc>
          <w:tcPr>
            <w:tcW w:w="1800" w:type="dxa"/>
            <w:vAlign w:val="bottom"/>
          </w:tcPr>
          <w:p w14:paraId="6CC7A9C7" w14:textId="3C41117B" w:rsidR="00BD20E7" w:rsidRPr="00452FF0" w:rsidRDefault="00BD20E7" w:rsidP="00BD20E7">
            <w:pPr>
              <w:jc w:val="right"/>
              <w:rPr>
                <w:sz w:val="24"/>
              </w:rPr>
            </w:pPr>
            <w:r>
              <w:rPr>
                <w:rFonts w:ascii="Arial" w:hAnsi="Arial" w:cs="Arial"/>
              </w:rPr>
              <w:t>26-1 to 26-2</w:t>
            </w:r>
          </w:p>
        </w:tc>
      </w:tr>
      <w:tr w:rsidR="00BD20E7" w14:paraId="02440E64" w14:textId="77777777" w:rsidTr="00BD20E7">
        <w:tc>
          <w:tcPr>
            <w:tcW w:w="2065" w:type="dxa"/>
            <w:vAlign w:val="bottom"/>
          </w:tcPr>
          <w:p w14:paraId="386662B8" w14:textId="27486B42" w:rsidR="00BD20E7" w:rsidRPr="00452FF0" w:rsidRDefault="00BD20E7" w:rsidP="00BD20E7">
            <w:pPr>
              <w:rPr>
                <w:sz w:val="24"/>
              </w:rPr>
            </w:pPr>
            <w:r>
              <w:rPr>
                <w:rFonts w:ascii="Arial" w:hAnsi="Arial" w:cs="Arial"/>
              </w:rPr>
              <w:t>IA-CS-31</w:t>
            </w:r>
          </w:p>
        </w:tc>
        <w:tc>
          <w:tcPr>
            <w:tcW w:w="5675" w:type="dxa"/>
            <w:vAlign w:val="bottom"/>
          </w:tcPr>
          <w:p w14:paraId="4AE60B67" w14:textId="20479912" w:rsidR="00BD20E7" w:rsidRPr="00452FF0" w:rsidRDefault="00BD20E7" w:rsidP="00BD20E7">
            <w:pPr>
              <w:rPr>
                <w:sz w:val="24"/>
              </w:rPr>
            </w:pPr>
            <w:r>
              <w:rPr>
                <w:rFonts w:ascii="Arial" w:hAnsi="Arial" w:cs="Arial"/>
              </w:rPr>
              <w:t>Concrete</w:t>
            </w:r>
          </w:p>
        </w:tc>
        <w:tc>
          <w:tcPr>
            <w:tcW w:w="1800" w:type="dxa"/>
            <w:vAlign w:val="bottom"/>
          </w:tcPr>
          <w:p w14:paraId="76505118" w14:textId="75C81610" w:rsidR="00BD20E7" w:rsidRPr="00452FF0" w:rsidRDefault="00BD20E7" w:rsidP="00BD20E7">
            <w:pPr>
              <w:jc w:val="right"/>
              <w:rPr>
                <w:sz w:val="24"/>
              </w:rPr>
            </w:pPr>
            <w:r>
              <w:rPr>
                <w:rFonts w:ascii="Arial" w:hAnsi="Arial" w:cs="Arial"/>
              </w:rPr>
              <w:t>31-1 to 31-7</w:t>
            </w:r>
          </w:p>
        </w:tc>
      </w:tr>
      <w:tr w:rsidR="00BD20E7" w14:paraId="1C304562" w14:textId="77777777" w:rsidTr="00BD20E7">
        <w:tc>
          <w:tcPr>
            <w:tcW w:w="2065" w:type="dxa"/>
            <w:vAlign w:val="bottom"/>
          </w:tcPr>
          <w:p w14:paraId="07E8D1CC" w14:textId="18034B71" w:rsidR="00BD20E7" w:rsidRPr="00452FF0" w:rsidRDefault="00BD20E7" w:rsidP="00BD20E7">
            <w:pPr>
              <w:rPr>
                <w:sz w:val="24"/>
              </w:rPr>
            </w:pPr>
            <w:r>
              <w:rPr>
                <w:rFonts w:ascii="Arial" w:hAnsi="Arial" w:cs="Arial"/>
              </w:rPr>
              <w:t>IA-CS-45</w:t>
            </w:r>
          </w:p>
        </w:tc>
        <w:tc>
          <w:tcPr>
            <w:tcW w:w="5675" w:type="dxa"/>
            <w:vAlign w:val="bottom"/>
          </w:tcPr>
          <w:p w14:paraId="09C52CD2" w14:textId="5171E99E" w:rsidR="00BD20E7" w:rsidRPr="00452FF0" w:rsidRDefault="00BD20E7" w:rsidP="00BD20E7">
            <w:pPr>
              <w:rPr>
                <w:sz w:val="24"/>
              </w:rPr>
            </w:pPr>
            <w:r>
              <w:rPr>
                <w:rFonts w:ascii="Arial" w:hAnsi="Arial" w:cs="Arial"/>
              </w:rPr>
              <w:t>Plastic (PVC, PE) Pipe</w:t>
            </w:r>
          </w:p>
        </w:tc>
        <w:tc>
          <w:tcPr>
            <w:tcW w:w="1800" w:type="dxa"/>
            <w:vAlign w:val="bottom"/>
          </w:tcPr>
          <w:p w14:paraId="6C55371D" w14:textId="1A1C3BC0" w:rsidR="00BD20E7" w:rsidRPr="00452FF0" w:rsidRDefault="00BD20E7" w:rsidP="00BD20E7">
            <w:pPr>
              <w:jc w:val="right"/>
              <w:rPr>
                <w:sz w:val="24"/>
              </w:rPr>
            </w:pPr>
            <w:r>
              <w:rPr>
                <w:rFonts w:ascii="Arial" w:hAnsi="Arial" w:cs="Arial"/>
              </w:rPr>
              <w:t>45-1 to 45-5</w:t>
            </w:r>
          </w:p>
        </w:tc>
      </w:tr>
      <w:tr w:rsidR="00BD20E7" w14:paraId="1DDE21F2" w14:textId="77777777" w:rsidTr="00BD20E7">
        <w:tc>
          <w:tcPr>
            <w:tcW w:w="2065" w:type="dxa"/>
            <w:vAlign w:val="bottom"/>
          </w:tcPr>
          <w:p w14:paraId="02E27821" w14:textId="482CF710" w:rsidR="00BD20E7" w:rsidRPr="00452FF0" w:rsidRDefault="00BD20E7" w:rsidP="00BD20E7">
            <w:pPr>
              <w:rPr>
                <w:sz w:val="24"/>
              </w:rPr>
            </w:pPr>
            <w:r>
              <w:rPr>
                <w:rFonts w:ascii="Arial" w:hAnsi="Arial" w:cs="Arial"/>
              </w:rPr>
              <w:t>IA-CS-46</w:t>
            </w:r>
          </w:p>
        </w:tc>
        <w:tc>
          <w:tcPr>
            <w:tcW w:w="5675" w:type="dxa"/>
            <w:vAlign w:val="bottom"/>
          </w:tcPr>
          <w:p w14:paraId="45272DF4" w14:textId="000EF124" w:rsidR="00BD20E7" w:rsidRPr="00452FF0" w:rsidRDefault="00BD20E7" w:rsidP="00BD20E7">
            <w:pPr>
              <w:rPr>
                <w:sz w:val="24"/>
              </w:rPr>
            </w:pPr>
            <w:r>
              <w:rPr>
                <w:rFonts w:ascii="Arial" w:hAnsi="Arial" w:cs="Arial"/>
              </w:rPr>
              <w:t>Tile Drains for Land Drainage</w:t>
            </w:r>
          </w:p>
        </w:tc>
        <w:tc>
          <w:tcPr>
            <w:tcW w:w="1800" w:type="dxa"/>
            <w:vAlign w:val="bottom"/>
          </w:tcPr>
          <w:p w14:paraId="0B1ACAAE" w14:textId="58459AC3" w:rsidR="00BD20E7" w:rsidRPr="00452FF0" w:rsidRDefault="00BD20E7" w:rsidP="00BD20E7">
            <w:pPr>
              <w:jc w:val="right"/>
              <w:rPr>
                <w:sz w:val="24"/>
              </w:rPr>
            </w:pPr>
            <w:r>
              <w:rPr>
                <w:rFonts w:ascii="Arial" w:hAnsi="Arial" w:cs="Arial"/>
              </w:rPr>
              <w:t>46-1 to 46-4</w:t>
            </w:r>
          </w:p>
        </w:tc>
      </w:tr>
      <w:tr w:rsidR="00BD20E7" w14:paraId="7E897F0B" w14:textId="77777777" w:rsidTr="00BD20E7">
        <w:tc>
          <w:tcPr>
            <w:tcW w:w="2065" w:type="dxa"/>
            <w:vAlign w:val="bottom"/>
          </w:tcPr>
          <w:p w14:paraId="6DC9053F" w14:textId="014F1CE3" w:rsidR="00BD20E7" w:rsidRPr="00452FF0" w:rsidRDefault="00BD20E7" w:rsidP="00BD20E7">
            <w:pPr>
              <w:rPr>
                <w:sz w:val="24"/>
              </w:rPr>
            </w:pPr>
            <w:r>
              <w:rPr>
                <w:rFonts w:ascii="Arial" w:hAnsi="Arial" w:cs="Arial"/>
              </w:rPr>
              <w:t>IA-CS-61</w:t>
            </w:r>
          </w:p>
        </w:tc>
        <w:tc>
          <w:tcPr>
            <w:tcW w:w="5675" w:type="dxa"/>
            <w:vAlign w:val="bottom"/>
          </w:tcPr>
          <w:p w14:paraId="53DB34E7" w14:textId="5313DCBF" w:rsidR="00BD20E7" w:rsidRPr="00452FF0" w:rsidRDefault="00BD20E7" w:rsidP="00BD20E7">
            <w:pPr>
              <w:rPr>
                <w:sz w:val="24"/>
              </w:rPr>
            </w:pPr>
            <w:r>
              <w:rPr>
                <w:rFonts w:ascii="Arial" w:hAnsi="Arial" w:cs="Arial"/>
              </w:rPr>
              <w:t>Loose Rock Riprap</w:t>
            </w:r>
          </w:p>
        </w:tc>
        <w:tc>
          <w:tcPr>
            <w:tcW w:w="1800" w:type="dxa"/>
            <w:vAlign w:val="bottom"/>
          </w:tcPr>
          <w:p w14:paraId="1B8954DE" w14:textId="3C0872A4" w:rsidR="00BD20E7" w:rsidRPr="00452FF0" w:rsidRDefault="00BD20E7" w:rsidP="00BD20E7">
            <w:pPr>
              <w:jc w:val="right"/>
              <w:rPr>
                <w:sz w:val="24"/>
              </w:rPr>
            </w:pPr>
            <w:r>
              <w:rPr>
                <w:rFonts w:ascii="Arial" w:hAnsi="Arial" w:cs="Arial"/>
              </w:rPr>
              <w:t>61-1 to 61-3</w:t>
            </w:r>
          </w:p>
        </w:tc>
      </w:tr>
      <w:tr w:rsidR="00BD20E7" w14:paraId="444D9DFA" w14:textId="77777777" w:rsidTr="00BD20E7">
        <w:tc>
          <w:tcPr>
            <w:tcW w:w="2065" w:type="dxa"/>
            <w:vAlign w:val="bottom"/>
          </w:tcPr>
          <w:p w14:paraId="7BDBC440" w14:textId="2B22C80F" w:rsidR="00BD20E7" w:rsidRPr="00452FF0" w:rsidRDefault="00BD20E7" w:rsidP="00BD20E7">
            <w:pPr>
              <w:rPr>
                <w:sz w:val="24"/>
              </w:rPr>
            </w:pPr>
            <w:r>
              <w:rPr>
                <w:rFonts w:ascii="Arial" w:hAnsi="Arial" w:cs="Arial"/>
              </w:rPr>
              <w:t>IA-CS-62</w:t>
            </w:r>
          </w:p>
        </w:tc>
        <w:tc>
          <w:tcPr>
            <w:tcW w:w="5675" w:type="dxa"/>
            <w:vAlign w:val="bottom"/>
          </w:tcPr>
          <w:p w14:paraId="3904C3CF" w14:textId="7061B00D" w:rsidR="00BD20E7" w:rsidRPr="00452FF0" w:rsidRDefault="00BD20E7" w:rsidP="00BD20E7">
            <w:pPr>
              <w:rPr>
                <w:sz w:val="24"/>
              </w:rPr>
            </w:pPr>
            <w:r>
              <w:rPr>
                <w:rFonts w:ascii="Arial" w:hAnsi="Arial" w:cs="Arial"/>
              </w:rPr>
              <w:t>Concrete Grout for Riprap</w:t>
            </w:r>
          </w:p>
        </w:tc>
        <w:tc>
          <w:tcPr>
            <w:tcW w:w="1800" w:type="dxa"/>
            <w:vAlign w:val="bottom"/>
          </w:tcPr>
          <w:p w14:paraId="06D8C015" w14:textId="6EABE34C" w:rsidR="00BD20E7" w:rsidRPr="00452FF0" w:rsidRDefault="00BD20E7" w:rsidP="00BD20E7">
            <w:pPr>
              <w:jc w:val="right"/>
              <w:rPr>
                <w:sz w:val="24"/>
              </w:rPr>
            </w:pPr>
            <w:r>
              <w:rPr>
                <w:rFonts w:ascii="Arial" w:hAnsi="Arial" w:cs="Arial"/>
              </w:rPr>
              <w:t>62-1 to 62-3</w:t>
            </w:r>
          </w:p>
        </w:tc>
      </w:tr>
      <w:tr w:rsidR="00BD20E7" w14:paraId="04049979" w14:textId="77777777" w:rsidTr="00BD20E7">
        <w:tc>
          <w:tcPr>
            <w:tcW w:w="2065" w:type="dxa"/>
            <w:vAlign w:val="bottom"/>
          </w:tcPr>
          <w:p w14:paraId="70B24A12" w14:textId="533BCF1F" w:rsidR="00BD20E7" w:rsidRPr="00452FF0" w:rsidRDefault="00BD20E7" w:rsidP="00BD20E7">
            <w:pPr>
              <w:rPr>
                <w:sz w:val="24"/>
              </w:rPr>
            </w:pPr>
            <w:r>
              <w:rPr>
                <w:rFonts w:ascii="Arial" w:hAnsi="Arial" w:cs="Arial"/>
              </w:rPr>
              <w:t>IA-CS-81</w:t>
            </w:r>
          </w:p>
        </w:tc>
        <w:tc>
          <w:tcPr>
            <w:tcW w:w="5675" w:type="dxa"/>
            <w:vAlign w:val="bottom"/>
          </w:tcPr>
          <w:p w14:paraId="02D094F8" w14:textId="3885C37C" w:rsidR="00BD20E7" w:rsidRPr="00452FF0" w:rsidRDefault="00BD20E7" w:rsidP="00BD20E7">
            <w:pPr>
              <w:rPr>
                <w:sz w:val="24"/>
              </w:rPr>
            </w:pPr>
            <w:r>
              <w:rPr>
                <w:rFonts w:ascii="Arial" w:hAnsi="Arial" w:cs="Arial"/>
              </w:rPr>
              <w:t>Metal Fabrication</w:t>
            </w:r>
          </w:p>
        </w:tc>
        <w:tc>
          <w:tcPr>
            <w:tcW w:w="1800" w:type="dxa"/>
            <w:vAlign w:val="bottom"/>
          </w:tcPr>
          <w:p w14:paraId="16EFAE76" w14:textId="7EA9431C" w:rsidR="00BD20E7" w:rsidRPr="00452FF0" w:rsidRDefault="00BD20E7" w:rsidP="00BD20E7">
            <w:pPr>
              <w:jc w:val="right"/>
              <w:rPr>
                <w:sz w:val="24"/>
              </w:rPr>
            </w:pPr>
            <w:r>
              <w:rPr>
                <w:rFonts w:ascii="Arial" w:hAnsi="Arial" w:cs="Arial"/>
              </w:rPr>
              <w:t>81-1 to 81-2</w:t>
            </w:r>
          </w:p>
        </w:tc>
      </w:tr>
      <w:tr w:rsidR="00BD20E7" w14:paraId="73793BC1" w14:textId="77777777" w:rsidTr="00BD20E7">
        <w:tc>
          <w:tcPr>
            <w:tcW w:w="2065" w:type="dxa"/>
            <w:vAlign w:val="bottom"/>
          </w:tcPr>
          <w:p w14:paraId="48C70298" w14:textId="589624ED" w:rsidR="00BD20E7" w:rsidRDefault="00BD20E7" w:rsidP="00BD20E7">
            <w:pPr>
              <w:rPr>
                <w:rFonts w:ascii="Arial" w:hAnsi="Arial" w:cs="Arial"/>
              </w:rPr>
            </w:pPr>
            <w:r>
              <w:rPr>
                <w:rFonts w:ascii="Arial" w:hAnsi="Arial" w:cs="Arial"/>
              </w:rPr>
              <w:t>IA-CS-92</w:t>
            </w:r>
          </w:p>
        </w:tc>
        <w:tc>
          <w:tcPr>
            <w:tcW w:w="5675" w:type="dxa"/>
            <w:vAlign w:val="bottom"/>
          </w:tcPr>
          <w:p w14:paraId="15BB5631" w14:textId="1313862C" w:rsidR="00BD20E7" w:rsidRDefault="00BD20E7" w:rsidP="00BD20E7">
            <w:pPr>
              <w:rPr>
                <w:rFonts w:ascii="Arial" w:hAnsi="Arial" w:cs="Arial"/>
              </w:rPr>
            </w:pPr>
            <w:r>
              <w:rPr>
                <w:rFonts w:ascii="Arial" w:hAnsi="Arial" w:cs="Arial"/>
              </w:rPr>
              <w:t>Fences</w:t>
            </w:r>
          </w:p>
        </w:tc>
        <w:tc>
          <w:tcPr>
            <w:tcW w:w="1800" w:type="dxa"/>
            <w:vAlign w:val="bottom"/>
          </w:tcPr>
          <w:p w14:paraId="4EE64887" w14:textId="6F0EF2F0" w:rsidR="00BD20E7" w:rsidRDefault="00BD20E7" w:rsidP="00BD20E7">
            <w:pPr>
              <w:jc w:val="right"/>
              <w:rPr>
                <w:rFonts w:ascii="Arial" w:hAnsi="Arial" w:cs="Arial"/>
              </w:rPr>
            </w:pPr>
            <w:r>
              <w:rPr>
                <w:rFonts w:ascii="Arial" w:hAnsi="Arial" w:cs="Arial"/>
              </w:rPr>
              <w:t>92-1 to 92-22</w:t>
            </w:r>
          </w:p>
        </w:tc>
      </w:tr>
      <w:tr w:rsidR="00BD20E7" w14:paraId="7BFA38FB" w14:textId="77777777" w:rsidTr="00BD20E7">
        <w:tc>
          <w:tcPr>
            <w:tcW w:w="2065" w:type="dxa"/>
            <w:vAlign w:val="bottom"/>
          </w:tcPr>
          <w:p w14:paraId="4BFF4743" w14:textId="2B8AE0CB" w:rsidR="00BD20E7" w:rsidRDefault="00BD20E7" w:rsidP="00BD20E7">
            <w:pPr>
              <w:rPr>
                <w:rFonts w:ascii="Arial" w:hAnsi="Arial" w:cs="Arial"/>
              </w:rPr>
            </w:pPr>
            <w:r>
              <w:rPr>
                <w:rFonts w:ascii="Arial" w:hAnsi="Arial" w:cs="Arial"/>
              </w:rPr>
              <w:t>IA-CS-95</w:t>
            </w:r>
          </w:p>
        </w:tc>
        <w:tc>
          <w:tcPr>
            <w:tcW w:w="5675" w:type="dxa"/>
            <w:vAlign w:val="bottom"/>
          </w:tcPr>
          <w:p w14:paraId="1B5DC1B0" w14:textId="09DE8C1D" w:rsidR="00BD20E7" w:rsidRDefault="00BD20E7" w:rsidP="00BD20E7">
            <w:pPr>
              <w:rPr>
                <w:rFonts w:ascii="Arial" w:hAnsi="Arial" w:cs="Arial"/>
              </w:rPr>
            </w:pPr>
            <w:r>
              <w:rPr>
                <w:rFonts w:ascii="Arial" w:hAnsi="Arial" w:cs="Arial"/>
              </w:rPr>
              <w:t>Geotextile</w:t>
            </w:r>
          </w:p>
        </w:tc>
        <w:tc>
          <w:tcPr>
            <w:tcW w:w="1800" w:type="dxa"/>
            <w:vAlign w:val="bottom"/>
          </w:tcPr>
          <w:p w14:paraId="76DC4970" w14:textId="39B1E923" w:rsidR="00BD20E7" w:rsidRDefault="00BD20E7" w:rsidP="00BD20E7">
            <w:pPr>
              <w:jc w:val="right"/>
              <w:rPr>
                <w:rFonts w:ascii="Arial" w:hAnsi="Arial" w:cs="Arial"/>
              </w:rPr>
            </w:pPr>
            <w:r>
              <w:rPr>
                <w:rFonts w:ascii="Arial" w:hAnsi="Arial" w:cs="Arial"/>
              </w:rPr>
              <w:t>95-1 to 95-4</w:t>
            </w:r>
          </w:p>
        </w:tc>
      </w:tr>
    </w:tbl>
    <w:p w14:paraId="3BBDCF52" w14:textId="77777777" w:rsidR="00BD20E7" w:rsidRDefault="00BD20E7"/>
    <w:tbl>
      <w:tblPr>
        <w:tblStyle w:val="TableGrid"/>
        <w:tblW w:w="954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970"/>
        <w:gridCol w:w="1800"/>
      </w:tblGrid>
      <w:tr w:rsidR="00BD20E7" w14:paraId="21BAA4CC" w14:textId="77777777" w:rsidTr="00B42F77">
        <w:trPr>
          <w:trHeight w:val="302"/>
        </w:trPr>
        <w:tc>
          <w:tcPr>
            <w:tcW w:w="4770" w:type="dxa"/>
            <w:tcBorders>
              <w:bottom w:val="single" w:sz="4" w:space="0" w:color="auto"/>
            </w:tcBorders>
          </w:tcPr>
          <w:p w14:paraId="3F806EB4" w14:textId="77777777" w:rsidR="00BD20E7" w:rsidRPr="00232318" w:rsidRDefault="00BD20E7" w:rsidP="00232318">
            <w:pPr>
              <w:rPr>
                <w:b/>
                <w:sz w:val="24"/>
              </w:rPr>
            </w:pPr>
            <w:r>
              <w:rPr>
                <w:b/>
                <w:sz w:val="24"/>
              </w:rPr>
              <w:t>PLANS</w:t>
            </w:r>
          </w:p>
        </w:tc>
        <w:tc>
          <w:tcPr>
            <w:tcW w:w="4770" w:type="dxa"/>
            <w:gridSpan w:val="2"/>
            <w:tcBorders>
              <w:bottom w:val="single" w:sz="4" w:space="0" w:color="auto"/>
            </w:tcBorders>
          </w:tcPr>
          <w:p w14:paraId="3D23CEA0" w14:textId="77777777" w:rsidR="00BD20E7" w:rsidRPr="00232318" w:rsidRDefault="00BD20E7" w:rsidP="00452FF0">
            <w:pPr>
              <w:jc w:val="right"/>
              <w:rPr>
                <w:b/>
                <w:sz w:val="24"/>
              </w:rPr>
            </w:pPr>
          </w:p>
        </w:tc>
      </w:tr>
      <w:tr w:rsidR="00BD20E7" w:rsidRPr="00BD20E7" w14:paraId="1A9EE770" w14:textId="77777777" w:rsidTr="00BD20E7">
        <w:tc>
          <w:tcPr>
            <w:tcW w:w="7740" w:type="dxa"/>
            <w:gridSpan w:val="2"/>
            <w:tcBorders>
              <w:top w:val="single" w:sz="4" w:space="0" w:color="auto"/>
            </w:tcBorders>
            <w:vAlign w:val="bottom"/>
          </w:tcPr>
          <w:p w14:paraId="1050E354" w14:textId="226C1E59" w:rsidR="00BD20E7" w:rsidRPr="00BD20E7" w:rsidRDefault="00BD20E7" w:rsidP="00BD20E7">
            <w:pPr>
              <w:rPr>
                <w:sz w:val="24"/>
              </w:rPr>
            </w:pPr>
            <w:r w:rsidRPr="00BD20E7">
              <w:rPr>
                <w:rFonts w:ascii="Arial" w:hAnsi="Arial" w:cs="Arial"/>
              </w:rPr>
              <w:t>COVER SHEET</w:t>
            </w:r>
          </w:p>
        </w:tc>
        <w:tc>
          <w:tcPr>
            <w:tcW w:w="1800" w:type="dxa"/>
            <w:tcBorders>
              <w:top w:val="single" w:sz="4" w:space="0" w:color="auto"/>
            </w:tcBorders>
            <w:vAlign w:val="bottom"/>
          </w:tcPr>
          <w:p w14:paraId="0A2DD05B" w14:textId="0E848CE8" w:rsidR="00BD20E7" w:rsidRPr="00BD20E7" w:rsidRDefault="00BD20E7" w:rsidP="00BD20E7">
            <w:pPr>
              <w:jc w:val="right"/>
              <w:rPr>
                <w:sz w:val="24"/>
              </w:rPr>
            </w:pPr>
            <w:r w:rsidRPr="00BD20E7">
              <w:rPr>
                <w:rFonts w:ascii="Arial" w:hAnsi="Arial" w:cs="Arial"/>
              </w:rPr>
              <w:t>C000</w:t>
            </w:r>
          </w:p>
        </w:tc>
      </w:tr>
      <w:tr w:rsidR="00BD20E7" w:rsidRPr="00BD20E7" w14:paraId="15E186B6" w14:textId="77777777" w:rsidTr="00BD20E7">
        <w:tc>
          <w:tcPr>
            <w:tcW w:w="7740" w:type="dxa"/>
            <w:gridSpan w:val="2"/>
            <w:vAlign w:val="bottom"/>
          </w:tcPr>
          <w:p w14:paraId="5D2165E3" w14:textId="3C12D010" w:rsidR="00BD20E7" w:rsidRPr="00BD20E7" w:rsidRDefault="00BD20E7" w:rsidP="00BD20E7">
            <w:pPr>
              <w:rPr>
                <w:sz w:val="24"/>
              </w:rPr>
            </w:pPr>
            <w:r w:rsidRPr="00BD20E7">
              <w:rPr>
                <w:rFonts w:ascii="Arial" w:hAnsi="Arial" w:cs="Arial"/>
              </w:rPr>
              <w:t>PROJECT QUANTITIES &amp; NOTES</w:t>
            </w:r>
          </w:p>
        </w:tc>
        <w:tc>
          <w:tcPr>
            <w:tcW w:w="1800" w:type="dxa"/>
            <w:vAlign w:val="bottom"/>
          </w:tcPr>
          <w:p w14:paraId="654EAA20" w14:textId="71C686AE" w:rsidR="00BD20E7" w:rsidRPr="00BD20E7" w:rsidRDefault="00BD20E7" w:rsidP="00BD20E7">
            <w:pPr>
              <w:jc w:val="right"/>
              <w:rPr>
                <w:sz w:val="24"/>
              </w:rPr>
            </w:pPr>
            <w:r w:rsidRPr="00BD20E7">
              <w:rPr>
                <w:rFonts w:ascii="Arial" w:hAnsi="Arial" w:cs="Arial"/>
              </w:rPr>
              <w:t>C001</w:t>
            </w:r>
          </w:p>
        </w:tc>
      </w:tr>
      <w:tr w:rsidR="00BD20E7" w:rsidRPr="00BD20E7" w14:paraId="16CCDD7B" w14:textId="77777777" w:rsidTr="00BD20E7">
        <w:tc>
          <w:tcPr>
            <w:tcW w:w="7740" w:type="dxa"/>
            <w:gridSpan w:val="2"/>
            <w:vAlign w:val="bottom"/>
          </w:tcPr>
          <w:p w14:paraId="07F9BBFA" w14:textId="25A0093D" w:rsidR="00BD20E7" w:rsidRPr="00BD20E7" w:rsidRDefault="00BD20E7" w:rsidP="00BD20E7">
            <w:pPr>
              <w:rPr>
                <w:sz w:val="24"/>
              </w:rPr>
            </w:pPr>
            <w:r w:rsidRPr="00BD20E7">
              <w:rPr>
                <w:rFonts w:ascii="Arial" w:hAnsi="Arial" w:cs="Arial"/>
              </w:rPr>
              <w:t>EXISTING CONDITIONS &amp; REMOVALS</w:t>
            </w:r>
          </w:p>
        </w:tc>
        <w:tc>
          <w:tcPr>
            <w:tcW w:w="1800" w:type="dxa"/>
            <w:vAlign w:val="bottom"/>
          </w:tcPr>
          <w:p w14:paraId="12AD20B8" w14:textId="1B38A923" w:rsidR="00BD20E7" w:rsidRPr="00BD20E7" w:rsidRDefault="00BD20E7" w:rsidP="00BD20E7">
            <w:pPr>
              <w:jc w:val="right"/>
              <w:rPr>
                <w:sz w:val="24"/>
              </w:rPr>
            </w:pPr>
            <w:r w:rsidRPr="00BD20E7">
              <w:rPr>
                <w:rFonts w:ascii="Arial" w:hAnsi="Arial" w:cs="Arial"/>
              </w:rPr>
              <w:t>CD01</w:t>
            </w:r>
          </w:p>
        </w:tc>
      </w:tr>
      <w:tr w:rsidR="00BD20E7" w:rsidRPr="00BD20E7" w14:paraId="0486D347" w14:textId="77777777" w:rsidTr="00BD20E7">
        <w:tc>
          <w:tcPr>
            <w:tcW w:w="7740" w:type="dxa"/>
            <w:gridSpan w:val="2"/>
            <w:vAlign w:val="bottom"/>
          </w:tcPr>
          <w:p w14:paraId="4C5978B9" w14:textId="657EE7B4" w:rsidR="00BD20E7" w:rsidRPr="00BD20E7" w:rsidRDefault="00BD20E7" w:rsidP="00BD20E7">
            <w:pPr>
              <w:rPr>
                <w:sz w:val="24"/>
              </w:rPr>
            </w:pPr>
            <w:r w:rsidRPr="00BD20E7">
              <w:rPr>
                <w:rFonts w:ascii="Arial" w:hAnsi="Arial" w:cs="Arial"/>
              </w:rPr>
              <w:t>GRADING PLAN</w:t>
            </w:r>
          </w:p>
        </w:tc>
        <w:tc>
          <w:tcPr>
            <w:tcW w:w="1800" w:type="dxa"/>
            <w:vAlign w:val="bottom"/>
          </w:tcPr>
          <w:p w14:paraId="1F791E29" w14:textId="1FED627E" w:rsidR="00BD20E7" w:rsidRPr="00BD20E7" w:rsidRDefault="00BD20E7" w:rsidP="00BD20E7">
            <w:pPr>
              <w:jc w:val="right"/>
              <w:rPr>
                <w:sz w:val="24"/>
              </w:rPr>
            </w:pPr>
            <w:r w:rsidRPr="00BD20E7">
              <w:rPr>
                <w:rFonts w:ascii="Arial" w:hAnsi="Arial" w:cs="Arial"/>
              </w:rPr>
              <w:t>C201</w:t>
            </w:r>
          </w:p>
        </w:tc>
      </w:tr>
      <w:tr w:rsidR="00BD20E7" w:rsidRPr="00BD20E7" w14:paraId="26019408" w14:textId="77777777" w:rsidTr="00BD20E7">
        <w:tc>
          <w:tcPr>
            <w:tcW w:w="7740" w:type="dxa"/>
            <w:gridSpan w:val="2"/>
            <w:vAlign w:val="bottom"/>
          </w:tcPr>
          <w:p w14:paraId="4364101A" w14:textId="15FF20B6" w:rsidR="00BD20E7" w:rsidRPr="00BD20E7" w:rsidRDefault="00BD20E7" w:rsidP="00BD20E7">
            <w:pPr>
              <w:rPr>
                <w:sz w:val="24"/>
              </w:rPr>
            </w:pPr>
            <w:r w:rsidRPr="00BD20E7">
              <w:rPr>
                <w:rFonts w:ascii="Arial" w:hAnsi="Arial" w:cs="Arial"/>
              </w:rPr>
              <w:t>CUT-FILL PLAN</w:t>
            </w:r>
          </w:p>
        </w:tc>
        <w:tc>
          <w:tcPr>
            <w:tcW w:w="1800" w:type="dxa"/>
            <w:vAlign w:val="bottom"/>
          </w:tcPr>
          <w:p w14:paraId="70CA8FF5" w14:textId="675B7037" w:rsidR="00BD20E7" w:rsidRPr="00BD20E7" w:rsidRDefault="00BD20E7" w:rsidP="00BD20E7">
            <w:pPr>
              <w:jc w:val="right"/>
              <w:rPr>
                <w:sz w:val="24"/>
              </w:rPr>
            </w:pPr>
            <w:r w:rsidRPr="00BD20E7">
              <w:rPr>
                <w:rFonts w:ascii="Arial" w:hAnsi="Arial" w:cs="Arial"/>
              </w:rPr>
              <w:t>C202</w:t>
            </w:r>
          </w:p>
        </w:tc>
      </w:tr>
      <w:tr w:rsidR="00BD20E7" w:rsidRPr="00BD20E7" w14:paraId="44E7A482" w14:textId="77777777" w:rsidTr="00BD20E7">
        <w:tc>
          <w:tcPr>
            <w:tcW w:w="7740" w:type="dxa"/>
            <w:gridSpan w:val="2"/>
            <w:vAlign w:val="bottom"/>
          </w:tcPr>
          <w:p w14:paraId="2598AB48" w14:textId="510757EB" w:rsidR="00BD20E7" w:rsidRPr="00BD20E7" w:rsidRDefault="00BD20E7" w:rsidP="00BD20E7">
            <w:pPr>
              <w:rPr>
                <w:sz w:val="24"/>
              </w:rPr>
            </w:pPr>
            <w:r w:rsidRPr="00BD20E7">
              <w:rPr>
                <w:rFonts w:ascii="Arial" w:hAnsi="Arial" w:cs="Arial"/>
              </w:rPr>
              <w:t>EMBANKMENT PLAN &amp; PROFILE</w:t>
            </w:r>
          </w:p>
        </w:tc>
        <w:tc>
          <w:tcPr>
            <w:tcW w:w="1800" w:type="dxa"/>
            <w:vAlign w:val="bottom"/>
          </w:tcPr>
          <w:p w14:paraId="6CEFC1B8" w14:textId="12B31269" w:rsidR="00BD20E7" w:rsidRPr="00BD20E7" w:rsidRDefault="00BD20E7" w:rsidP="00BD20E7">
            <w:pPr>
              <w:jc w:val="right"/>
              <w:rPr>
                <w:sz w:val="24"/>
              </w:rPr>
            </w:pPr>
            <w:r w:rsidRPr="00BD20E7">
              <w:rPr>
                <w:rFonts w:ascii="Arial" w:hAnsi="Arial" w:cs="Arial"/>
              </w:rPr>
              <w:t>C301</w:t>
            </w:r>
          </w:p>
        </w:tc>
      </w:tr>
      <w:tr w:rsidR="00BD20E7" w:rsidRPr="00BD20E7" w14:paraId="4C7F3680" w14:textId="77777777" w:rsidTr="00BD20E7">
        <w:tc>
          <w:tcPr>
            <w:tcW w:w="7740" w:type="dxa"/>
            <w:gridSpan w:val="2"/>
            <w:vAlign w:val="bottom"/>
          </w:tcPr>
          <w:p w14:paraId="059EE207" w14:textId="7F968641" w:rsidR="00BD20E7" w:rsidRPr="00BD20E7" w:rsidRDefault="00BD20E7" w:rsidP="00BD20E7">
            <w:pPr>
              <w:rPr>
                <w:sz w:val="24"/>
              </w:rPr>
            </w:pPr>
            <w:r w:rsidRPr="00BD20E7">
              <w:rPr>
                <w:rFonts w:ascii="Arial" w:hAnsi="Arial" w:cs="Arial"/>
              </w:rPr>
              <w:t>PRINCIPAL SPILLWAY PLAN &amp; PROFILE</w:t>
            </w:r>
          </w:p>
        </w:tc>
        <w:tc>
          <w:tcPr>
            <w:tcW w:w="1800" w:type="dxa"/>
            <w:vAlign w:val="bottom"/>
          </w:tcPr>
          <w:p w14:paraId="3B51CF01" w14:textId="1BF2F328" w:rsidR="00BD20E7" w:rsidRPr="00BD20E7" w:rsidRDefault="00BD20E7" w:rsidP="00BD20E7">
            <w:pPr>
              <w:jc w:val="right"/>
              <w:rPr>
                <w:sz w:val="24"/>
              </w:rPr>
            </w:pPr>
            <w:r w:rsidRPr="00BD20E7">
              <w:rPr>
                <w:rFonts w:ascii="Arial" w:hAnsi="Arial" w:cs="Arial"/>
              </w:rPr>
              <w:t>C302</w:t>
            </w:r>
          </w:p>
        </w:tc>
      </w:tr>
      <w:tr w:rsidR="00BD20E7" w:rsidRPr="00BD20E7" w14:paraId="69A3A489" w14:textId="77777777" w:rsidTr="00BD20E7">
        <w:tc>
          <w:tcPr>
            <w:tcW w:w="7740" w:type="dxa"/>
            <w:gridSpan w:val="2"/>
            <w:vAlign w:val="bottom"/>
          </w:tcPr>
          <w:p w14:paraId="475A9DDF" w14:textId="5506A0E7" w:rsidR="00BD20E7" w:rsidRPr="00BD20E7" w:rsidRDefault="00BD20E7" w:rsidP="00BD20E7">
            <w:pPr>
              <w:rPr>
                <w:sz w:val="24"/>
              </w:rPr>
            </w:pPr>
            <w:r w:rsidRPr="00BD20E7">
              <w:rPr>
                <w:rFonts w:ascii="Arial" w:hAnsi="Arial" w:cs="Arial"/>
              </w:rPr>
              <w:t>TILE PLAN &amp; PROFILE</w:t>
            </w:r>
          </w:p>
        </w:tc>
        <w:tc>
          <w:tcPr>
            <w:tcW w:w="1800" w:type="dxa"/>
            <w:vAlign w:val="bottom"/>
          </w:tcPr>
          <w:p w14:paraId="7A6757E3" w14:textId="110075A3" w:rsidR="00BD20E7" w:rsidRPr="00BD20E7" w:rsidRDefault="00BD20E7" w:rsidP="00BD20E7">
            <w:pPr>
              <w:jc w:val="right"/>
              <w:rPr>
                <w:sz w:val="24"/>
              </w:rPr>
            </w:pPr>
            <w:r w:rsidRPr="00BD20E7">
              <w:rPr>
                <w:rFonts w:ascii="Arial" w:hAnsi="Arial" w:cs="Arial"/>
              </w:rPr>
              <w:t>C303</w:t>
            </w:r>
          </w:p>
        </w:tc>
      </w:tr>
      <w:tr w:rsidR="00BD20E7" w:rsidRPr="00BD20E7" w14:paraId="2F6E4F1F" w14:textId="77777777" w:rsidTr="00BD20E7">
        <w:tc>
          <w:tcPr>
            <w:tcW w:w="7740" w:type="dxa"/>
            <w:gridSpan w:val="2"/>
            <w:vAlign w:val="bottom"/>
          </w:tcPr>
          <w:p w14:paraId="45EC0C63" w14:textId="780C3358" w:rsidR="00BD20E7" w:rsidRPr="00BD20E7" w:rsidRDefault="00BD20E7" w:rsidP="00BD20E7">
            <w:pPr>
              <w:rPr>
                <w:sz w:val="24"/>
              </w:rPr>
            </w:pPr>
            <w:r w:rsidRPr="00BD20E7">
              <w:rPr>
                <w:rFonts w:ascii="Arial" w:hAnsi="Arial" w:cs="Arial"/>
              </w:rPr>
              <w:t>WETLAND PLAN &amp; PROFILE</w:t>
            </w:r>
          </w:p>
        </w:tc>
        <w:tc>
          <w:tcPr>
            <w:tcW w:w="1800" w:type="dxa"/>
            <w:vAlign w:val="bottom"/>
          </w:tcPr>
          <w:p w14:paraId="0BA40C08" w14:textId="274820DA" w:rsidR="00BD20E7" w:rsidRPr="00BD20E7" w:rsidRDefault="00BD20E7" w:rsidP="00BD20E7">
            <w:pPr>
              <w:jc w:val="right"/>
              <w:rPr>
                <w:sz w:val="24"/>
              </w:rPr>
            </w:pPr>
            <w:r w:rsidRPr="00BD20E7">
              <w:rPr>
                <w:rFonts w:ascii="Arial" w:hAnsi="Arial" w:cs="Arial"/>
              </w:rPr>
              <w:t>C304</w:t>
            </w:r>
          </w:p>
        </w:tc>
      </w:tr>
      <w:tr w:rsidR="00BD20E7" w:rsidRPr="00BD20E7" w14:paraId="66A459FC" w14:textId="77777777" w:rsidTr="00BD20E7">
        <w:tc>
          <w:tcPr>
            <w:tcW w:w="7740" w:type="dxa"/>
            <w:gridSpan w:val="2"/>
            <w:vAlign w:val="bottom"/>
          </w:tcPr>
          <w:p w14:paraId="35DE254A" w14:textId="3348FF6F" w:rsidR="00BD20E7" w:rsidRPr="00BD20E7" w:rsidRDefault="00BD20E7" w:rsidP="00BD20E7">
            <w:pPr>
              <w:rPr>
                <w:sz w:val="24"/>
              </w:rPr>
            </w:pPr>
            <w:r w:rsidRPr="00BD20E7">
              <w:rPr>
                <w:rFonts w:ascii="Arial" w:hAnsi="Arial" w:cs="Arial"/>
              </w:rPr>
              <w:t>CONSTRUCTION DETAILS</w:t>
            </w:r>
          </w:p>
        </w:tc>
        <w:tc>
          <w:tcPr>
            <w:tcW w:w="1800" w:type="dxa"/>
            <w:vAlign w:val="bottom"/>
          </w:tcPr>
          <w:p w14:paraId="2649573C" w14:textId="3E20874D" w:rsidR="00BD20E7" w:rsidRPr="00BD20E7" w:rsidRDefault="00BD20E7" w:rsidP="00BD20E7">
            <w:pPr>
              <w:jc w:val="right"/>
              <w:rPr>
                <w:sz w:val="24"/>
              </w:rPr>
            </w:pPr>
            <w:r w:rsidRPr="00BD20E7">
              <w:rPr>
                <w:rFonts w:ascii="Arial" w:hAnsi="Arial" w:cs="Arial"/>
              </w:rPr>
              <w:t>C501</w:t>
            </w:r>
          </w:p>
        </w:tc>
      </w:tr>
      <w:tr w:rsidR="00BD20E7" w:rsidRPr="00BD20E7" w14:paraId="3438BE13" w14:textId="77777777" w:rsidTr="00BD20E7">
        <w:tc>
          <w:tcPr>
            <w:tcW w:w="7740" w:type="dxa"/>
            <w:gridSpan w:val="2"/>
            <w:vAlign w:val="bottom"/>
          </w:tcPr>
          <w:p w14:paraId="4A1CF36F" w14:textId="1692CBDE" w:rsidR="00BD20E7" w:rsidRPr="00BD20E7" w:rsidRDefault="00BD20E7" w:rsidP="00BD20E7">
            <w:pPr>
              <w:rPr>
                <w:sz w:val="24"/>
              </w:rPr>
            </w:pPr>
            <w:r w:rsidRPr="00BD20E7">
              <w:rPr>
                <w:rFonts w:ascii="Arial" w:hAnsi="Arial" w:cs="Arial"/>
              </w:rPr>
              <w:t>CONSTRUCTION DETAILS</w:t>
            </w:r>
          </w:p>
        </w:tc>
        <w:tc>
          <w:tcPr>
            <w:tcW w:w="1800" w:type="dxa"/>
            <w:vAlign w:val="bottom"/>
          </w:tcPr>
          <w:p w14:paraId="53B3CFD3" w14:textId="5AEECCB8" w:rsidR="00BD20E7" w:rsidRPr="00BD20E7" w:rsidRDefault="00BD20E7" w:rsidP="00BD20E7">
            <w:pPr>
              <w:jc w:val="right"/>
              <w:rPr>
                <w:sz w:val="24"/>
              </w:rPr>
            </w:pPr>
            <w:r w:rsidRPr="00BD20E7">
              <w:rPr>
                <w:rFonts w:ascii="Arial" w:hAnsi="Arial" w:cs="Arial"/>
              </w:rPr>
              <w:t>C502</w:t>
            </w:r>
          </w:p>
        </w:tc>
      </w:tr>
      <w:tr w:rsidR="00BD20E7" w:rsidRPr="00BD20E7" w14:paraId="140AB76D" w14:textId="77777777" w:rsidTr="00BD20E7">
        <w:tc>
          <w:tcPr>
            <w:tcW w:w="7740" w:type="dxa"/>
            <w:gridSpan w:val="2"/>
            <w:vAlign w:val="bottom"/>
          </w:tcPr>
          <w:p w14:paraId="7FE0B25E" w14:textId="6377AF69" w:rsidR="00BD20E7" w:rsidRPr="00BD20E7" w:rsidRDefault="00BD20E7" w:rsidP="00BD20E7">
            <w:pPr>
              <w:rPr>
                <w:sz w:val="24"/>
              </w:rPr>
            </w:pPr>
            <w:r w:rsidRPr="00BD20E7">
              <w:rPr>
                <w:rFonts w:ascii="Arial" w:hAnsi="Arial" w:cs="Arial"/>
              </w:rPr>
              <w:t>CONSTRUCTION DETAILS</w:t>
            </w:r>
          </w:p>
        </w:tc>
        <w:tc>
          <w:tcPr>
            <w:tcW w:w="1800" w:type="dxa"/>
            <w:vAlign w:val="bottom"/>
          </w:tcPr>
          <w:p w14:paraId="6A27CDB0" w14:textId="3DE5E348" w:rsidR="00BD20E7" w:rsidRPr="00BD20E7" w:rsidRDefault="00BD20E7" w:rsidP="00BD20E7">
            <w:pPr>
              <w:jc w:val="right"/>
              <w:rPr>
                <w:sz w:val="24"/>
              </w:rPr>
            </w:pPr>
            <w:r w:rsidRPr="00BD20E7">
              <w:rPr>
                <w:rFonts w:ascii="Arial" w:hAnsi="Arial" w:cs="Arial"/>
              </w:rPr>
              <w:t>C503</w:t>
            </w:r>
          </w:p>
        </w:tc>
      </w:tr>
      <w:tr w:rsidR="00BD20E7" w14:paraId="108E9E23" w14:textId="77777777" w:rsidTr="00BD20E7">
        <w:tc>
          <w:tcPr>
            <w:tcW w:w="7740" w:type="dxa"/>
            <w:gridSpan w:val="2"/>
            <w:vAlign w:val="bottom"/>
          </w:tcPr>
          <w:p w14:paraId="7A2B85F2" w14:textId="374D15C1" w:rsidR="00BD20E7" w:rsidRPr="00BD20E7" w:rsidRDefault="00BD20E7" w:rsidP="00BD20E7">
            <w:pPr>
              <w:rPr>
                <w:sz w:val="24"/>
              </w:rPr>
            </w:pPr>
            <w:r w:rsidRPr="00BD20E7">
              <w:rPr>
                <w:rFonts w:ascii="Arial" w:hAnsi="Arial" w:cs="Arial"/>
              </w:rPr>
              <w:t>SEEDING PLAN</w:t>
            </w:r>
          </w:p>
        </w:tc>
        <w:tc>
          <w:tcPr>
            <w:tcW w:w="1800" w:type="dxa"/>
            <w:vAlign w:val="bottom"/>
          </w:tcPr>
          <w:p w14:paraId="72BE7B57" w14:textId="23484ED4" w:rsidR="00BD20E7" w:rsidRPr="00BD20E7" w:rsidRDefault="00BD20E7" w:rsidP="00BD20E7">
            <w:pPr>
              <w:jc w:val="right"/>
              <w:rPr>
                <w:sz w:val="24"/>
              </w:rPr>
            </w:pPr>
            <w:r w:rsidRPr="00BD20E7">
              <w:rPr>
                <w:rFonts w:ascii="Arial" w:hAnsi="Arial" w:cs="Arial"/>
              </w:rPr>
              <w:t>C601</w:t>
            </w:r>
          </w:p>
        </w:tc>
      </w:tr>
      <w:tr w:rsidR="00BD20E7" w14:paraId="081C715A" w14:textId="77777777" w:rsidTr="00D01A5B">
        <w:tc>
          <w:tcPr>
            <w:tcW w:w="7740" w:type="dxa"/>
            <w:gridSpan w:val="2"/>
            <w:vAlign w:val="center"/>
          </w:tcPr>
          <w:p w14:paraId="4A555CFC" w14:textId="2804D9F5" w:rsidR="00BD20E7" w:rsidRPr="00E127BA" w:rsidRDefault="00BD20E7" w:rsidP="00452FF0">
            <w:pPr>
              <w:rPr>
                <w:sz w:val="24"/>
                <w:highlight w:val="yellow"/>
              </w:rPr>
            </w:pPr>
          </w:p>
        </w:tc>
        <w:tc>
          <w:tcPr>
            <w:tcW w:w="1800" w:type="dxa"/>
            <w:vAlign w:val="center"/>
          </w:tcPr>
          <w:p w14:paraId="47DD1932" w14:textId="77777777" w:rsidR="00BD20E7" w:rsidRPr="00E127BA" w:rsidRDefault="00BD20E7" w:rsidP="00452FF0">
            <w:pPr>
              <w:jc w:val="right"/>
              <w:rPr>
                <w:sz w:val="24"/>
                <w:highlight w:val="yellow"/>
              </w:rPr>
            </w:pPr>
          </w:p>
        </w:tc>
      </w:tr>
    </w:tbl>
    <w:p w14:paraId="46354989" w14:textId="77777777" w:rsidR="00BD20E7" w:rsidRDefault="00BD20E7"/>
    <w:tbl>
      <w:tblPr>
        <w:tblStyle w:val="TableGrid"/>
        <w:tblW w:w="954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5675"/>
        <w:gridCol w:w="1800"/>
      </w:tblGrid>
      <w:tr w:rsidR="00BD20E7" w14:paraId="68757EEA" w14:textId="77777777" w:rsidTr="00B42F77">
        <w:trPr>
          <w:trHeight w:val="302"/>
        </w:trPr>
        <w:tc>
          <w:tcPr>
            <w:tcW w:w="7740" w:type="dxa"/>
            <w:gridSpan w:val="2"/>
            <w:tcBorders>
              <w:bottom w:val="single" w:sz="4" w:space="0" w:color="auto"/>
            </w:tcBorders>
          </w:tcPr>
          <w:p w14:paraId="0552DD52" w14:textId="77777777" w:rsidR="00BD20E7" w:rsidRPr="00452FF0" w:rsidRDefault="00BD20E7" w:rsidP="00452FF0">
            <w:pPr>
              <w:rPr>
                <w:b/>
                <w:sz w:val="24"/>
              </w:rPr>
            </w:pPr>
            <w:r>
              <w:rPr>
                <w:b/>
                <w:sz w:val="24"/>
              </w:rPr>
              <w:lastRenderedPageBreak/>
              <w:t>APPENDIX I – CONSTRUCTION ADMINISTRATION FORMS</w:t>
            </w:r>
          </w:p>
        </w:tc>
        <w:tc>
          <w:tcPr>
            <w:tcW w:w="1800" w:type="dxa"/>
            <w:tcBorders>
              <w:bottom w:val="single" w:sz="4" w:space="0" w:color="auto"/>
            </w:tcBorders>
          </w:tcPr>
          <w:p w14:paraId="57015061" w14:textId="77777777" w:rsidR="00BD20E7" w:rsidRPr="00452FF0" w:rsidRDefault="00BD20E7" w:rsidP="00452FF0">
            <w:pPr>
              <w:jc w:val="right"/>
              <w:rPr>
                <w:b/>
                <w:sz w:val="24"/>
              </w:rPr>
            </w:pPr>
          </w:p>
        </w:tc>
      </w:tr>
      <w:tr w:rsidR="00BD20E7" w14:paraId="0D4C1A34" w14:textId="77777777" w:rsidTr="00B42F77">
        <w:trPr>
          <w:trHeight w:val="302"/>
        </w:trPr>
        <w:tc>
          <w:tcPr>
            <w:tcW w:w="2065" w:type="dxa"/>
            <w:tcBorders>
              <w:top w:val="single" w:sz="4" w:space="0" w:color="auto"/>
            </w:tcBorders>
            <w:vAlign w:val="center"/>
          </w:tcPr>
          <w:p w14:paraId="7E92C380" w14:textId="77777777" w:rsidR="00BD20E7" w:rsidRPr="00452FF0" w:rsidRDefault="00BD20E7" w:rsidP="00452FF0">
            <w:pPr>
              <w:rPr>
                <w:sz w:val="24"/>
              </w:rPr>
            </w:pPr>
          </w:p>
        </w:tc>
        <w:tc>
          <w:tcPr>
            <w:tcW w:w="5675" w:type="dxa"/>
            <w:tcBorders>
              <w:top w:val="single" w:sz="4" w:space="0" w:color="auto"/>
            </w:tcBorders>
            <w:vAlign w:val="center"/>
          </w:tcPr>
          <w:p w14:paraId="5F63064D" w14:textId="77777777" w:rsidR="00BD20E7" w:rsidRPr="00452FF0" w:rsidRDefault="00BD20E7" w:rsidP="00452FF0">
            <w:pPr>
              <w:rPr>
                <w:sz w:val="24"/>
              </w:rPr>
            </w:pPr>
          </w:p>
        </w:tc>
        <w:tc>
          <w:tcPr>
            <w:tcW w:w="1800" w:type="dxa"/>
            <w:tcBorders>
              <w:top w:val="single" w:sz="4" w:space="0" w:color="auto"/>
            </w:tcBorders>
            <w:vAlign w:val="center"/>
          </w:tcPr>
          <w:p w14:paraId="74F59B1A" w14:textId="77777777" w:rsidR="00BD20E7" w:rsidRPr="00452FF0" w:rsidRDefault="00BD20E7" w:rsidP="00452FF0">
            <w:pPr>
              <w:pStyle w:val="BodyTextIndent"/>
              <w:tabs>
                <w:tab w:val="left" w:pos="2160"/>
                <w:tab w:val="right" w:pos="8640"/>
              </w:tabs>
              <w:ind w:left="0"/>
              <w:jc w:val="right"/>
              <w:rPr>
                <w:sz w:val="20"/>
              </w:rPr>
            </w:pPr>
          </w:p>
        </w:tc>
      </w:tr>
      <w:tr w:rsidR="00BD20E7" w:rsidRPr="003B3687" w14:paraId="7F49BB5F" w14:textId="77777777" w:rsidTr="00B42F77">
        <w:trPr>
          <w:trHeight w:val="302"/>
        </w:trPr>
        <w:tc>
          <w:tcPr>
            <w:tcW w:w="2065" w:type="dxa"/>
            <w:vAlign w:val="center"/>
          </w:tcPr>
          <w:p w14:paraId="3B95E3C7" w14:textId="77777777" w:rsidR="00BD20E7" w:rsidRPr="003B3687" w:rsidRDefault="00BD20E7" w:rsidP="00B42F77">
            <w:pPr>
              <w:rPr>
                <w:sz w:val="24"/>
              </w:rPr>
            </w:pPr>
            <w:r w:rsidRPr="003B3687">
              <w:t>DOCUMENT LL</w:t>
            </w:r>
          </w:p>
        </w:tc>
        <w:tc>
          <w:tcPr>
            <w:tcW w:w="5675" w:type="dxa"/>
            <w:vAlign w:val="center"/>
          </w:tcPr>
          <w:p w14:paraId="00502D8D" w14:textId="77777777" w:rsidR="00BD20E7" w:rsidRPr="003B3687" w:rsidRDefault="00BD20E7" w:rsidP="00B42F77">
            <w:pPr>
              <w:rPr>
                <w:sz w:val="24"/>
              </w:rPr>
            </w:pPr>
            <w:r w:rsidRPr="003B3687">
              <w:t>Notice-of-Award</w:t>
            </w:r>
          </w:p>
        </w:tc>
        <w:tc>
          <w:tcPr>
            <w:tcW w:w="1800" w:type="dxa"/>
            <w:vAlign w:val="center"/>
          </w:tcPr>
          <w:p w14:paraId="1EF02F0D" w14:textId="77777777" w:rsidR="00BD20E7" w:rsidRPr="003B3687" w:rsidRDefault="00BD20E7" w:rsidP="00B42F77">
            <w:pPr>
              <w:jc w:val="right"/>
              <w:rPr>
                <w:sz w:val="24"/>
              </w:rPr>
            </w:pPr>
            <w:r w:rsidRPr="003B3687">
              <w:t>LL 1</w:t>
            </w:r>
          </w:p>
        </w:tc>
      </w:tr>
      <w:tr w:rsidR="00BD20E7" w:rsidRPr="003B3687" w14:paraId="64A2FCDB" w14:textId="77777777" w:rsidTr="00B42F77">
        <w:trPr>
          <w:trHeight w:val="302"/>
        </w:trPr>
        <w:tc>
          <w:tcPr>
            <w:tcW w:w="2065" w:type="dxa"/>
            <w:vAlign w:val="center"/>
          </w:tcPr>
          <w:p w14:paraId="4AA615D6" w14:textId="77777777" w:rsidR="00BD20E7" w:rsidRPr="003B3687" w:rsidRDefault="00BD20E7" w:rsidP="00B42F77">
            <w:pPr>
              <w:rPr>
                <w:sz w:val="24"/>
              </w:rPr>
            </w:pPr>
            <w:r w:rsidRPr="003B3687">
              <w:t>DOCUMENT MM</w:t>
            </w:r>
          </w:p>
        </w:tc>
        <w:tc>
          <w:tcPr>
            <w:tcW w:w="5675" w:type="dxa"/>
            <w:vAlign w:val="center"/>
          </w:tcPr>
          <w:p w14:paraId="60A082FD" w14:textId="77777777" w:rsidR="00BD20E7" w:rsidRPr="003B3687" w:rsidRDefault="00BD20E7" w:rsidP="00B42F77">
            <w:pPr>
              <w:rPr>
                <w:sz w:val="24"/>
              </w:rPr>
            </w:pPr>
            <w:r w:rsidRPr="003B3687">
              <w:t>Notice-to-Proceed</w:t>
            </w:r>
          </w:p>
        </w:tc>
        <w:tc>
          <w:tcPr>
            <w:tcW w:w="1800" w:type="dxa"/>
            <w:vAlign w:val="center"/>
          </w:tcPr>
          <w:p w14:paraId="08CE125C" w14:textId="77777777" w:rsidR="00BD20E7" w:rsidRPr="003B3687" w:rsidRDefault="00BD20E7" w:rsidP="00B42F77">
            <w:pPr>
              <w:jc w:val="right"/>
              <w:rPr>
                <w:sz w:val="24"/>
              </w:rPr>
            </w:pPr>
            <w:r w:rsidRPr="003B3687">
              <w:t>MM 1</w:t>
            </w:r>
          </w:p>
        </w:tc>
      </w:tr>
      <w:tr w:rsidR="00BD20E7" w:rsidRPr="003B3687" w14:paraId="48C2BF07" w14:textId="77777777" w:rsidTr="00B42F77">
        <w:trPr>
          <w:trHeight w:val="302"/>
        </w:trPr>
        <w:tc>
          <w:tcPr>
            <w:tcW w:w="2065" w:type="dxa"/>
            <w:vAlign w:val="center"/>
          </w:tcPr>
          <w:p w14:paraId="5BCB488E" w14:textId="77777777" w:rsidR="00BD20E7" w:rsidRPr="003B3687" w:rsidRDefault="00BD20E7" w:rsidP="00B42F77">
            <w:pPr>
              <w:rPr>
                <w:sz w:val="24"/>
              </w:rPr>
            </w:pPr>
            <w:r w:rsidRPr="003B3687">
              <w:t>DOCUMENT JJ</w:t>
            </w:r>
          </w:p>
        </w:tc>
        <w:tc>
          <w:tcPr>
            <w:tcW w:w="5675" w:type="dxa"/>
            <w:vAlign w:val="center"/>
          </w:tcPr>
          <w:p w14:paraId="20AB581D" w14:textId="77777777" w:rsidR="00BD20E7" w:rsidRPr="003B3687" w:rsidRDefault="00BD20E7" w:rsidP="00B42F77">
            <w:pPr>
              <w:rPr>
                <w:sz w:val="24"/>
              </w:rPr>
            </w:pPr>
            <w:r w:rsidRPr="003B3687">
              <w:t>Construction Progress Schedule</w:t>
            </w:r>
          </w:p>
        </w:tc>
        <w:tc>
          <w:tcPr>
            <w:tcW w:w="1800" w:type="dxa"/>
            <w:vAlign w:val="center"/>
          </w:tcPr>
          <w:p w14:paraId="686012EB" w14:textId="77777777" w:rsidR="00BD20E7" w:rsidRPr="003B3687" w:rsidRDefault="00BD20E7" w:rsidP="00B42F77">
            <w:pPr>
              <w:jc w:val="right"/>
              <w:rPr>
                <w:sz w:val="24"/>
              </w:rPr>
            </w:pPr>
            <w:r w:rsidRPr="003B3687">
              <w:t>JJ 1-2</w:t>
            </w:r>
          </w:p>
        </w:tc>
      </w:tr>
      <w:tr w:rsidR="00BD20E7" w:rsidRPr="003B3687" w14:paraId="45BCC209" w14:textId="77777777" w:rsidTr="00B42F77">
        <w:trPr>
          <w:trHeight w:val="302"/>
        </w:trPr>
        <w:tc>
          <w:tcPr>
            <w:tcW w:w="2065" w:type="dxa"/>
            <w:vAlign w:val="center"/>
          </w:tcPr>
          <w:p w14:paraId="72273A78" w14:textId="77777777" w:rsidR="00BD20E7" w:rsidRPr="003B3687" w:rsidRDefault="00BD20E7" w:rsidP="00B42F77">
            <w:pPr>
              <w:rPr>
                <w:sz w:val="24"/>
              </w:rPr>
            </w:pPr>
            <w:r w:rsidRPr="003B3687">
              <w:t>DOCUMENT SS</w:t>
            </w:r>
          </w:p>
        </w:tc>
        <w:tc>
          <w:tcPr>
            <w:tcW w:w="5675" w:type="dxa"/>
            <w:vAlign w:val="center"/>
          </w:tcPr>
          <w:p w14:paraId="65FB0002" w14:textId="77777777" w:rsidR="00BD20E7" w:rsidRPr="003B3687" w:rsidRDefault="00BD20E7" w:rsidP="00B42F77">
            <w:pPr>
              <w:rPr>
                <w:sz w:val="24"/>
              </w:rPr>
            </w:pPr>
            <w:r w:rsidRPr="003B3687">
              <w:t>Application &amp; Certificate for Payment</w:t>
            </w:r>
          </w:p>
        </w:tc>
        <w:tc>
          <w:tcPr>
            <w:tcW w:w="1800" w:type="dxa"/>
            <w:vAlign w:val="center"/>
          </w:tcPr>
          <w:p w14:paraId="693C34A6" w14:textId="77777777" w:rsidR="00BD20E7" w:rsidRPr="003B3687" w:rsidRDefault="00BD20E7" w:rsidP="00B42F77">
            <w:pPr>
              <w:jc w:val="right"/>
              <w:rPr>
                <w:sz w:val="24"/>
              </w:rPr>
            </w:pPr>
            <w:r w:rsidRPr="003B3687">
              <w:t>SS 1-2</w:t>
            </w:r>
          </w:p>
        </w:tc>
      </w:tr>
      <w:tr w:rsidR="00BD20E7" w:rsidRPr="003B3687" w14:paraId="290547A8" w14:textId="77777777" w:rsidTr="00B42F77">
        <w:trPr>
          <w:trHeight w:val="302"/>
        </w:trPr>
        <w:tc>
          <w:tcPr>
            <w:tcW w:w="2065" w:type="dxa"/>
            <w:vAlign w:val="center"/>
          </w:tcPr>
          <w:p w14:paraId="756CA52A" w14:textId="77777777" w:rsidR="00BD20E7" w:rsidRPr="003B3687" w:rsidRDefault="00BD20E7" w:rsidP="00B42F77">
            <w:pPr>
              <w:rPr>
                <w:sz w:val="24"/>
              </w:rPr>
            </w:pPr>
            <w:r w:rsidRPr="003B3687">
              <w:t>DOCUMENT HH</w:t>
            </w:r>
          </w:p>
        </w:tc>
        <w:tc>
          <w:tcPr>
            <w:tcW w:w="5675" w:type="dxa"/>
            <w:vAlign w:val="center"/>
          </w:tcPr>
          <w:p w14:paraId="64092A8D" w14:textId="77777777" w:rsidR="00BD20E7" w:rsidRPr="003B3687" w:rsidRDefault="00BD20E7" w:rsidP="00B42F77">
            <w:pPr>
              <w:rPr>
                <w:sz w:val="24"/>
              </w:rPr>
            </w:pPr>
            <w:r w:rsidRPr="003B3687">
              <w:t>Change Order Request</w:t>
            </w:r>
          </w:p>
        </w:tc>
        <w:tc>
          <w:tcPr>
            <w:tcW w:w="1800" w:type="dxa"/>
            <w:vAlign w:val="center"/>
          </w:tcPr>
          <w:p w14:paraId="4EB24B73" w14:textId="77777777" w:rsidR="00BD20E7" w:rsidRPr="003B3687" w:rsidRDefault="00BD20E7" w:rsidP="00B42F77">
            <w:pPr>
              <w:jc w:val="right"/>
              <w:rPr>
                <w:sz w:val="24"/>
              </w:rPr>
            </w:pPr>
            <w:r w:rsidRPr="003B3687">
              <w:t>HH 1-2</w:t>
            </w:r>
          </w:p>
        </w:tc>
      </w:tr>
      <w:tr w:rsidR="00BD20E7" w:rsidRPr="003B3687" w14:paraId="7AC86ADA" w14:textId="77777777" w:rsidTr="00B42F77">
        <w:trPr>
          <w:trHeight w:val="302"/>
        </w:trPr>
        <w:tc>
          <w:tcPr>
            <w:tcW w:w="2065" w:type="dxa"/>
            <w:vAlign w:val="center"/>
          </w:tcPr>
          <w:p w14:paraId="4A9AB971" w14:textId="77777777" w:rsidR="00BD20E7" w:rsidRPr="003B3687" w:rsidRDefault="00BD20E7" w:rsidP="00B42F77">
            <w:pPr>
              <w:rPr>
                <w:sz w:val="24"/>
              </w:rPr>
            </w:pPr>
            <w:r w:rsidRPr="003B3687">
              <w:t>DOCUMENT II</w:t>
            </w:r>
          </w:p>
        </w:tc>
        <w:tc>
          <w:tcPr>
            <w:tcW w:w="5675" w:type="dxa"/>
            <w:vAlign w:val="center"/>
          </w:tcPr>
          <w:p w14:paraId="2CC913D8" w14:textId="77777777" w:rsidR="00BD20E7" w:rsidRPr="003B3687" w:rsidRDefault="00BD20E7" w:rsidP="00B42F77">
            <w:pPr>
              <w:rPr>
                <w:sz w:val="24"/>
              </w:rPr>
            </w:pPr>
            <w:r w:rsidRPr="003B3687">
              <w:t>Construction Contract Amendment</w:t>
            </w:r>
          </w:p>
        </w:tc>
        <w:tc>
          <w:tcPr>
            <w:tcW w:w="1800" w:type="dxa"/>
            <w:vAlign w:val="center"/>
          </w:tcPr>
          <w:p w14:paraId="390B1F9C" w14:textId="77777777" w:rsidR="00BD20E7" w:rsidRPr="003B3687" w:rsidRDefault="00BD20E7" w:rsidP="00B42F77">
            <w:pPr>
              <w:jc w:val="right"/>
              <w:rPr>
                <w:sz w:val="24"/>
              </w:rPr>
            </w:pPr>
            <w:r w:rsidRPr="003B3687">
              <w:t>II 1-3</w:t>
            </w:r>
          </w:p>
        </w:tc>
      </w:tr>
      <w:tr w:rsidR="00BD20E7" w14:paraId="3E3A4A87" w14:textId="77777777" w:rsidTr="00B42F77">
        <w:trPr>
          <w:trHeight w:val="302"/>
        </w:trPr>
        <w:tc>
          <w:tcPr>
            <w:tcW w:w="2065" w:type="dxa"/>
            <w:vAlign w:val="center"/>
          </w:tcPr>
          <w:p w14:paraId="75B81C76" w14:textId="77777777" w:rsidR="00BD20E7" w:rsidRPr="003B3687" w:rsidRDefault="00BD20E7" w:rsidP="00B42F77">
            <w:r w:rsidRPr="003B3687">
              <w:t>DOCUMENT QQ</w:t>
            </w:r>
          </w:p>
        </w:tc>
        <w:tc>
          <w:tcPr>
            <w:tcW w:w="5675" w:type="dxa"/>
            <w:vAlign w:val="center"/>
          </w:tcPr>
          <w:p w14:paraId="3328D108" w14:textId="77777777" w:rsidR="00BD20E7" w:rsidRPr="003B3687" w:rsidRDefault="00BD20E7" w:rsidP="00B42F77">
            <w:r w:rsidRPr="003B3687">
              <w:t>Iowa Sales &amp; Use Tax Form</w:t>
            </w:r>
          </w:p>
        </w:tc>
        <w:tc>
          <w:tcPr>
            <w:tcW w:w="1800" w:type="dxa"/>
            <w:vAlign w:val="center"/>
          </w:tcPr>
          <w:p w14:paraId="3FE7E49E" w14:textId="77777777" w:rsidR="00BD20E7" w:rsidRPr="003B3687" w:rsidRDefault="00BD20E7" w:rsidP="00B42F77">
            <w:pPr>
              <w:jc w:val="right"/>
            </w:pPr>
            <w:r w:rsidRPr="003B3687">
              <w:t>QQ 1</w:t>
            </w:r>
          </w:p>
        </w:tc>
      </w:tr>
    </w:tbl>
    <w:p w14:paraId="5D4A01AC" w14:textId="77777777" w:rsidR="00BD20E7" w:rsidRPr="00FB456C" w:rsidRDefault="00BD20E7" w:rsidP="00194103">
      <w:pPr>
        <w:jc w:val="center"/>
        <w:rPr>
          <w:b/>
          <w:sz w:val="24"/>
          <w:u w:val="single"/>
        </w:rPr>
      </w:pPr>
    </w:p>
    <w:p w14:paraId="7B2EFB26" w14:textId="77777777" w:rsidR="00BD20E7" w:rsidRDefault="00BD20E7" w:rsidP="006F52CA">
      <w:pPr>
        <w:pStyle w:val="BodyTextIndent"/>
        <w:ind w:left="0"/>
        <w:rPr>
          <w:b/>
        </w:rPr>
      </w:pPr>
    </w:p>
    <w:tbl>
      <w:tblPr>
        <w:tblStyle w:val="TableGrid"/>
        <w:tblW w:w="954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705"/>
        <w:gridCol w:w="2970"/>
        <w:gridCol w:w="1800"/>
      </w:tblGrid>
      <w:tr w:rsidR="00BD20E7" w14:paraId="43C7D036" w14:textId="77777777" w:rsidTr="00F340D1">
        <w:trPr>
          <w:trHeight w:val="302"/>
        </w:trPr>
        <w:tc>
          <w:tcPr>
            <w:tcW w:w="4770" w:type="dxa"/>
            <w:gridSpan w:val="2"/>
            <w:tcBorders>
              <w:bottom w:val="single" w:sz="4" w:space="0" w:color="auto"/>
            </w:tcBorders>
          </w:tcPr>
          <w:p w14:paraId="5465CE93" w14:textId="77777777" w:rsidR="00BD20E7" w:rsidRPr="00452FF0" w:rsidRDefault="00BD20E7" w:rsidP="00F340D1">
            <w:pPr>
              <w:rPr>
                <w:b/>
                <w:sz w:val="24"/>
              </w:rPr>
            </w:pPr>
            <w:r>
              <w:rPr>
                <w:b/>
                <w:sz w:val="24"/>
              </w:rPr>
              <w:t>APPENDIX II – ADDENDA &amp; BID TAB</w:t>
            </w:r>
          </w:p>
        </w:tc>
        <w:tc>
          <w:tcPr>
            <w:tcW w:w="4770" w:type="dxa"/>
            <w:gridSpan w:val="2"/>
            <w:tcBorders>
              <w:bottom w:val="single" w:sz="4" w:space="0" w:color="auto"/>
            </w:tcBorders>
          </w:tcPr>
          <w:p w14:paraId="60B2BB49" w14:textId="77777777" w:rsidR="00BD20E7" w:rsidRPr="00452FF0" w:rsidRDefault="00BD20E7" w:rsidP="00F340D1">
            <w:pPr>
              <w:jc w:val="right"/>
              <w:rPr>
                <w:b/>
                <w:sz w:val="24"/>
              </w:rPr>
            </w:pPr>
          </w:p>
        </w:tc>
      </w:tr>
      <w:tr w:rsidR="00BD20E7" w14:paraId="31173E6D" w14:textId="77777777" w:rsidTr="003B3687">
        <w:tc>
          <w:tcPr>
            <w:tcW w:w="2065" w:type="dxa"/>
            <w:tcBorders>
              <w:top w:val="single" w:sz="4" w:space="0" w:color="auto"/>
            </w:tcBorders>
            <w:vAlign w:val="center"/>
          </w:tcPr>
          <w:p w14:paraId="638B88A6" w14:textId="77777777" w:rsidR="00BD20E7" w:rsidRDefault="00BD20E7" w:rsidP="00F340D1">
            <w:pPr>
              <w:rPr>
                <w:b/>
                <w:sz w:val="24"/>
                <w:u w:val="single"/>
              </w:rPr>
            </w:pPr>
          </w:p>
        </w:tc>
        <w:tc>
          <w:tcPr>
            <w:tcW w:w="5675" w:type="dxa"/>
            <w:gridSpan w:val="2"/>
            <w:tcBorders>
              <w:top w:val="single" w:sz="4" w:space="0" w:color="auto"/>
            </w:tcBorders>
            <w:vAlign w:val="center"/>
          </w:tcPr>
          <w:p w14:paraId="7B062AC2" w14:textId="77777777" w:rsidR="00BD20E7" w:rsidRPr="00452FF0" w:rsidRDefault="00BD20E7" w:rsidP="00F340D1">
            <w:pPr>
              <w:rPr>
                <w:sz w:val="24"/>
              </w:rPr>
            </w:pPr>
          </w:p>
        </w:tc>
        <w:tc>
          <w:tcPr>
            <w:tcW w:w="1800" w:type="dxa"/>
            <w:tcBorders>
              <w:top w:val="single" w:sz="4" w:space="0" w:color="auto"/>
            </w:tcBorders>
            <w:vAlign w:val="center"/>
          </w:tcPr>
          <w:p w14:paraId="36A3483E" w14:textId="77777777" w:rsidR="00BD20E7" w:rsidRDefault="00BD20E7" w:rsidP="00F340D1">
            <w:pPr>
              <w:jc w:val="right"/>
              <w:rPr>
                <w:b/>
                <w:sz w:val="24"/>
                <w:u w:val="single"/>
              </w:rPr>
            </w:pPr>
          </w:p>
        </w:tc>
      </w:tr>
      <w:tr w:rsidR="00BD20E7" w14:paraId="355696FE" w14:textId="77777777" w:rsidTr="003B3687">
        <w:tc>
          <w:tcPr>
            <w:tcW w:w="2065" w:type="dxa"/>
            <w:vAlign w:val="center"/>
          </w:tcPr>
          <w:p w14:paraId="63C2B582" w14:textId="77777777" w:rsidR="00BD20E7" w:rsidRPr="00BD20E7" w:rsidRDefault="00BD20E7" w:rsidP="00F340D1">
            <w:pPr>
              <w:rPr>
                <w:b/>
                <w:u w:val="single"/>
              </w:rPr>
            </w:pPr>
          </w:p>
        </w:tc>
        <w:tc>
          <w:tcPr>
            <w:tcW w:w="5675" w:type="dxa"/>
            <w:gridSpan w:val="2"/>
            <w:vAlign w:val="center"/>
          </w:tcPr>
          <w:p w14:paraId="3FBA3B3B" w14:textId="77777777" w:rsidR="00BD20E7" w:rsidRPr="00BD20E7" w:rsidRDefault="00BD20E7" w:rsidP="00F340D1">
            <w:r w:rsidRPr="00BD20E7">
              <w:t>[Addenda and bid tab to be added after bidding]</w:t>
            </w:r>
          </w:p>
        </w:tc>
        <w:tc>
          <w:tcPr>
            <w:tcW w:w="1800" w:type="dxa"/>
            <w:vAlign w:val="center"/>
          </w:tcPr>
          <w:p w14:paraId="667F1BB3" w14:textId="77777777" w:rsidR="00BD20E7" w:rsidRPr="00D01A5B" w:rsidRDefault="00BD20E7" w:rsidP="00F340D1">
            <w:pPr>
              <w:jc w:val="right"/>
              <w:rPr>
                <w:b/>
                <w:u w:val="single"/>
              </w:rPr>
            </w:pPr>
          </w:p>
        </w:tc>
      </w:tr>
      <w:tr w:rsidR="00BD20E7" w14:paraId="11F64C85" w14:textId="77777777" w:rsidTr="003B3687">
        <w:tc>
          <w:tcPr>
            <w:tcW w:w="2065" w:type="dxa"/>
            <w:vAlign w:val="center"/>
          </w:tcPr>
          <w:p w14:paraId="55EB5681" w14:textId="77777777" w:rsidR="00BD20E7" w:rsidRDefault="00BD20E7" w:rsidP="00F340D1">
            <w:pPr>
              <w:rPr>
                <w:b/>
                <w:sz w:val="24"/>
                <w:u w:val="single"/>
              </w:rPr>
            </w:pPr>
          </w:p>
        </w:tc>
        <w:tc>
          <w:tcPr>
            <w:tcW w:w="5675" w:type="dxa"/>
            <w:gridSpan w:val="2"/>
            <w:vAlign w:val="center"/>
          </w:tcPr>
          <w:p w14:paraId="40627099" w14:textId="77777777" w:rsidR="00BD20E7" w:rsidRDefault="00BD20E7" w:rsidP="00F340D1">
            <w:pPr>
              <w:rPr>
                <w:b/>
                <w:sz w:val="24"/>
                <w:u w:val="single"/>
              </w:rPr>
            </w:pPr>
          </w:p>
        </w:tc>
        <w:tc>
          <w:tcPr>
            <w:tcW w:w="1800" w:type="dxa"/>
            <w:vAlign w:val="center"/>
          </w:tcPr>
          <w:p w14:paraId="1B868057" w14:textId="77777777" w:rsidR="00BD20E7" w:rsidRDefault="00BD20E7" w:rsidP="00F340D1">
            <w:pPr>
              <w:jc w:val="right"/>
              <w:rPr>
                <w:b/>
                <w:sz w:val="24"/>
                <w:u w:val="single"/>
              </w:rPr>
            </w:pPr>
          </w:p>
        </w:tc>
      </w:tr>
    </w:tbl>
    <w:p w14:paraId="30E245A9" w14:textId="77777777" w:rsidR="00BD20E7" w:rsidRPr="00082548" w:rsidRDefault="00BD20E7" w:rsidP="006F52CA">
      <w:pPr>
        <w:pStyle w:val="BodyTextIndent"/>
        <w:ind w:left="0"/>
        <w:rPr>
          <w:b/>
        </w:rPr>
      </w:pPr>
    </w:p>
    <w:p w14:paraId="739738D6" w14:textId="77777777" w:rsidR="00BD20E7" w:rsidRPr="00082548" w:rsidRDefault="00BD20E7" w:rsidP="006F52CA">
      <w:pPr>
        <w:pStyle w:val="BodyTextIndent"/>
        <w:tabs>
          <w:tab w:val="right" w:pos="8640"/>
        </w:tabs>
        <w:ind w:left="0"/>
        <w:jc w:val="left"/>
        <w:rPr>
          <w:sz w:val="20"/>
        </w:rPr>
      </w:pPr>
    </w:p>
    <w:p w14:paraId="0B6C5EC9" w14:textId="77777777" w:rsidR="00BD20E7" w:rsidRPr="00082548" w:rsidRDefault="00BD20E7" w:rsidP="006F52CA">
      <w:pPr>
        <w:pStyle w:val="BodyTextIndent"/>
        <w:tabs>
          <w:tab w:val="right" w:pos="8640"/>
        </w:tabs>
        <w:ind w:left="0"/>
        <w:jc w:val="left"/>
        <w:rPr>
          <w:sz w:val="20"/>
        </w:rPr>
      </w:pPr>
    </w:p>
    <w:p w14:paraId="577CEE01" w14:textId="77777777" w:rsidR="00BD20E7" w:rsidRPr="00082548" w:rsidRDefault="00BD20E7" w:rsidP="006F52CA"/>
    <w:p w14:paraId="6EC383E9" w14:textId="77777777" w:rsidR="00BD20E7" w:rsidRPr="00082548" w:rsidRDefault="00BD20E7" w:rsidP="006F52CA">
      <w:pPr>
        <w:sectPr w:rsidR="00BD20E7" w:rsidRPr="00082548" w:rsidSect="00BD20E7">
          <w:headerReference w:type="default" r:id="rId10"/>
          <w:footerReference w:type="default" r:id="rId11"/>
          <w:pgSz w:w="12240" w:h="15840" w:code="1"/>
          <w:pgMar w:top="1440" w:right="720" w:bottom="1440" w:left="1656" w:header="576" w:footer="475" w:gutter="0"/>
          <w:pgNumType w:fmt="lowerRoman" w:start="1"/>
          <w:cols w:space="720" w:equalWidth="0">
            <w:col w:w="9000"/>
          </w:cols>
          <w:docGrid w:linePitch="326"/>
        </w:sectPr>
      </w:pPr>
    </w:p>
    <w:p w14:paraId="5DA882E5" w14:textId="77777777" w:rsidR="00BD20E7" w:rsidRDefault="00BD20E7" w:rsidP="006F52CA">
      <w:pPr>
        <w:jc w:val="center"/>
        <w:rPr>
          <w:b/>
          <w:sz w:val="36"/>
          <w:szCs w:val="36"/>
        </w:rPr>
      </w:pPr>
      <w:r w:rsidRPr="00082548">
        <w:rPr>
          <w:b/>
          <w:sz w:val="36"/>
          <w:szCs w:val="36"/>
        </w:rPr>
        <w:lastRenderedPageBreak/>
        <w:t>GENERAL REQUIREMENTS</w:t>
      </w:r>
    </w:p>
    <w:p w14:paraId="24B271C5" w14:textId="77777777" w:rsidR="00BD20E7" w:rsidRPr="00555914" w:rsidRDefault="00BD20E7" w:rsidP="00555914">
      <w:pPr>
        <w:rPr>
          <w:sz w:val="36"/>
          <w:szCs w:val="36"/>
        </w:rPr>
      </w:pPr>
    </w:p>
    <w:p w14:paraId="6CC35F97" w14:textId="77777777" w:rsidR="00BD20E7" w:rsidRPr="00555914" w:rsidRDefault="00BD20E7" w:rsidP="00555914">
      <w:pPr>
        <w:rPr>
          <w:sz w:val="36"/>
          <w:szCs w:val="36"/>
        </w:rPr>
      </w:pPr>
    </w:p>
    <w:p w14:paraId="1E371992" w14:textId="77777777" w:rsidR="00BD20E7" w:rsidRPr="00555914" w:rsidRDefault="00BD20E7" w:rsidP="00555914">
      <w:pPr>
        <w:rPr>
          <w:sz w:val="36"/>
          <w:szCs w:val="36"/>
        </w:rPr>
      </w:pPr>
    </w:p>
    <w:p w14:paraId="42DCB74D" w14:textId="77777777" w:rsidR="00BD20E7" w:rsidRPr="00555914" w:rsidRDefault="00BD20E7" w:rsidP="00555914">
      <w:pPr>
        <w:rPr>
          <w:sz w:val="36"/>
          <w:szCs w:val="36"/>
        </w:rPr>
      </w:pPr>
    </w:p>
    <w:p w14:paraId="2870E6D5" w14:textId="77777777" w:rsidR="00BD20E7" w:rsidRPr="00555914" w:rsidRDefault="00BD20E7" w:rsidP="00555914">
      <w:pPr>
        <w:rPr>
          <w:sz w:val="36"/>
          <w:szCs w:val="36"/>
        </w:rPr>
      </w:pPr>
    </w:p>
    <w:p w14:paraId="0E543566" w14:textId="77777777" w:rsidR="00BD20E7" w:rsidRPr="00555914" w:rsidRDefault="00BD20E7" w:rsidP="00555914">
      <w:pPr>
        <w:rPr>
          <w:sz w:val="36"/>
          <w:szCs w:val="36"/>
        </w:rPr>
      </w:pPr>
    </w:p>
    <w:p w14:paraId="4F91507D" w14:textId="77777777" w:rsidR="00BD20E7" w:rsidRPr="00555914" w:rsidRDefault="00BD20E7" w:rsidP="00555914">
      <w:pPr>
        <w:rPr>
          <w:sz w:val="36"/>
          <w:szCs w:val="36"/>
        </w:rPr>
      </w:pPr>
    </w:p>
    <w:p w14:paraId="14C99B5D" w14:textId="77777777" w:rsidR="00BD20E7" w:rsidRPr="00555914" w:rsidRDefault="00BD20E7" w:rsidP="00555914">
      <w:pPr>
        <w:rPr>
          <w:sz w:val="36"/>
          <w:szCs w:val="36"/>
        </w:rPr>
      </w:pPr>
    </w:p>
    <w:p w14:paraId="1559EAFF" w14:textId="77777777" w:rsidR="00BD20E7" w:rsidRPr="00555914" w:rsidRDefault="00BD20E7" w:rsidP="00555914">
      <w:pPr>
        <w:rPr>
          <w:sz w:val="36"/>
          <w:szCs w:val="36"/>
        </w:rPr>
      </w:pPr>
    </w:p>
    <w:p w14:paraId="3598F28F" w14:textId="77777777" w:rsidR="00BD20E7" w:rsidRPr="00555914" w:rsidRDefault="00BD20E7" w:rsidP="00555914">
      <w:pPr>
        <w:rPr>
          <w:sz w:val="36"/>
          <w:szCs w:val="36"/>
        </w:rPr>
      </w:pPr>
    </w:p>
    <w:p w14:paraId="479E1B16" w14:textId="77777777" w:rsidR="00BD20E7" w:rsidRPr="00555914" w:rsidRDefault="00BD20E7" w:rsidP="00555914">
      <w:pPr>
        <w:rPr>
          <w:sz w:val="36"/>
          <w:szCs w:val="36"/>
        </w:rPr>
      </w:pPr>
    </w:p>
    <w:p w14:paraId="1781EB3E" w14:textId="77777777" w:rsidR="00BD20E7" w:rsidRPr="00555914" w:rsidRDefault="00BD20E7" w:rsidP="00555914">
      <w:pPr>
        <w:rPr>
          <w:sz w:val="36"/>
          <w:szCs w:val="36"/>
        </w:rPr>
      </w:pPr>
    </w:p>
    <w:p w14:paraId="6E2A719A" w14:textId="77777777" w:rsidR="00BD20E7" w:rsidRPr="00555914" w:rsidRDefault="00BD20E7" w:rsidP="00555914">
      <w:pPr>
        <w:rPr>
          <w:sz w:val="36"/>
          <w:szCs w:val="36"/>
        </w:rPr>
      </w:pPr>
    </w:p>
    <w:p w14:paraId="6D55171B" w14:textId="77777777" w:rsidR="00BD20E7" w:rsidRPr="00555914" w:rsidRDefault="00BD20E7" w:rsidP="00555914">
      <w:pPr>
        <w:rPr>
          <w:sz w:val="36"/>
          <w:szCs w:val="36"/>
        </w:rPr>
      </w:pPr>
    </w:p>
    <w:p w14:paraId="746451E1" w14:textId="77777777" w:rsidR="00BD20E7" w:rsidRPr="00555914" w:rsidRDefault="00BD20E7" w:rsidP="00555914">
      <w:pPr>
        <w:rPr>
          <w:sz w:val="36"/>
          <w:szCs w:val="36"/>
        </w:rPr>
      </w:pPr>
    </w:p>
    <w:p w14:paraId="47A6144E" w14:textId="77777777" w:rsidR="00BD20E7" w:rsidRPr="00555914" w:rsidRDefault="00BD20E7" w:rsidP="00555914">
      <w:pPr>
        <w:rPr>
          <w:sz w:val="36"/>
          <w:szCs w:val="36"/>
        </w:rPr>
      </w:pPr>
    </w:p>
    <w:p w14:paraId="4965E002" w14:textId="77777777" w:rsidR="00BD20E7" w:rsidRPr="00555914" w:rsidRDefault="00BD20E7" w:rsidP="00555914">
      <w:pPr>
        <w:rPr>
          <w:sz w:val="36"/>
          <w:szCs w:val="36"/>
        </w:rPr>
      </w:pPr>
    </w:p>
    <w:p w14:paraId="644F873D" w14:textId="77777777" w:rsidR="00BD20E7" w:rsidRDefault="00BD20E7" w:rsidP="00555914">
      <w:pPr>
        <w:rPr>
          <w:b/>
          <w:sz w:val="36"/>
          <w:szCs w:val="36"/>
        </w:rPr>
      </w:pPr>
    </w:p>
    <w:p w14:paraId="5A04192F" w14:textId="77777777" w:rsidR="00BD20E7" w:rsidRDefault="00BD20E7" w:rsidP="00555914">
      <w:pPr>
        <w:jc w:val="center"/>
        <w:rPr>
          <w:b/>
          <w:sz w:val="36"/>
          <w:szCs w:val="36"/>
        </w:rPr>
      </w:pPr>
    </w:p>
    <w:p w14:paraId="6A46FABC" w14:textId="77777777" w:rsidR="00BD20E7" w:rsidRDefault="00BD20E7" w:rsidP="00555914">
      <w:pPr>
        <w:rPr>
          <w:b/>
          <w:sz w:val="36"/>
          <w:szCs w:val="36"/>
        </w:rPr>
      </w:pPr>
    </w:p>
    <w:p w14:paraId="400DF642" w14:textId="77777777" w:rsidR="00BD20E7" w:rsidRPr="00555914" w:rsidRDefault="00BD20E7" w:rsidP="00555914">
      <w:pPr>
        <w:rPr>
          <w:sz w:val="36"/>
          <w:szCs w:val="36"/>
        </w:rPr>
        <w:sectPr w:rsidR="00BD20E7" w:rsidRPr="00555914" w:rsidSect="00BD20E7">
          <w:headerReference w:type="default" r:id="rId12"/>
          <w:footerReference w:type="default" r:id="rId13"/>
          <w:type w:val="oddPage"/>
          <w:pgSz w:w="12240" w:h="15840" w:code="1"/>
          <w:pgMar w:top="6840" w:right="1440" w:bottom="720" w:left="1440" w:header="475" w:footer="475" w:gutter="0"/>
          <w:cols w:space="720" w:equalWidth="0">
            <w:col w:w="9360"/>
          </w:cols>
          <w:docGrid w:linePitch="360"/>
        </w:sectPr>
      </w:pPr>
    </w:p>
    <w:p w14:paraId="72AD1465" w14:textId="77777777" w:rsidR="00BD20E7" w:rsidRPr="00082548" w:rsidRDefault="00BD20E7" w:rsidP="006F52CA">
      <w:pPr>
        <w:tabs>
          <w:tab w:val="right" w:pos="10080"/>
        </w:tabs>
        <w:jc w:val="center"/>
      </w:pPr>
    </w:p>
    <w:p w14:paraId="74F45F66" w14:textId="77777777" w:rsidR="00BD20E7" w:rsidRPr="00082548" w:rsidRDefault="00BD20E7" w:rsidP="006F52CA">
      <w:pPr>
        <w:tabs>
          <w:tab w:val="right" w:pos="10080"/>
        </w:tabs>
        <w:jc w:val="center"/>
        <w:rPr>
          <w:b/>
          <w:sz w:val="24"/>
          <w:szCs w:val="24"/>
        </w:rPr>
      </w:pPr>
      <w:r w:rsidRPr="00082548">
        <w:rPr>
          <w:b/>
          <w:sz w:val="24"/>
          <w:szCs w:val="24"/>
        </w:rPr>
        <w:t>NOTICE-TO-BIDDERS</w:t>
      </w:r>
    </w:p>
    <w:p w14:paraId="5DFCBDDF" w14:textId="77777777" w:rsidR="00BD20E7" w:rsidRPr="00082548" w:rsidRDefault="00BD20E7" w:rsidP="001E61C9">
      <w:pPr>
        <w:tabs>
          <w:tab w:val="right" w:pos="10080"/>
        </w:tabs>
      </w:pPr>
      <w:r w:rsidRPr="00082548">
        <w:t>__________________________________________________________________________________________</w:t>
      </w:r>
      <w:r>
        <w:t>____</w:t>
      </w:r>
      <w:r w:rsidRPr="00082548">
        <w:t>______</w:t>
      </w:r>
    </w:p>
    <w:p w14:paraId="440CEA8E" w14:textId="77777777" w:rsidR="00BD20E7" w:rsidRPr="00082548" w:rsidRDefault="00BD20E7" w:rsidP="001E61C9">
      <w:pPr>
        <w:tabs>
          <w:tab w:val="right" w:pos="10080"/>
        </w:tabs>
      </w:pPr>
    </w:p>
    <w:p w14:paraId="3E8F1B8F" w14:textId="77777777" w:rsidR="00BD20E7" w:rsidRPr="00BD20E7" w:rsidRDefault="00BD20E7" w:rsidP="006F52CA">
      <w:pPr>
        <w:jc w:val="center"/>
        <w:rPr>
          <w:b/>
        </w:rPr>
      </w:pPr>
      <w:r w:rsidRPr="00BD20E7">
        <w:rPr>
          <w:b/>
          <w:noProof/>
        </w:rPr>
        <w:t>Mah751636C</w:t>
      </w:r>
      <w:r w:rsidRPr="00BD20E7">
        <w:rPr>
          <w:b/>
        </w:rPr>
        <w:t xml:space="preserve"> Nutrient Reduction Wetland Project</w:t>
      </w:r>
    </w:p>
    <w:p w14:paraId="13210BDA" w14:textId="77777777" w:rsidR="00BD20E7" w:rsidRPr="00BD20E7" w:rsidRDefault="00BD20E7" w:rsidP="006F52CA">
      <w:pPr>
        <w:jc w:val="center"/>
        <w:rPr>
          <w:b/>
        </w:rPr>
      </w:pPr>
      <w:r w:rsidRPr="00BD20E7">
        <w:rPr>
          <w:b/>
        </w:rPr>
        <w:t xml:space="preserve">Section </w:t>
      </w:r>
      <w:r w:rsidRPr="00BD20E7">
        <w:rPr>
          <w:b/>
          <w:noProof/>
        </w:rPr>
        <w:t>36</w:t>
      </w:r>
      <w:r w:rsidRPr="00BD20E7">
        <w:rPr>
          <w:b/>
        </w:rPr>
        <w:t xml:space="preserve">, Township </w:t>
      </w:r>
      <w:r w:rsidRPr="00BD20E7">
        <w:rPr>
          <w:b/>
          <w:noProof/>
        </w:rPr>
        <w:t>75</w:t>
      </w:r>
      <w:r w:rsidRPr="00BD20E7">
        <w:rPr>
          <w:b/>
        </w:rPr>
        <w:t xml:space="preserve"> North, Range </w:t>
      </w:r>
      <w:r w:rsidRPr="00BD20E7">
        <w:rPr>
          <w:b/>
          <w:noProof/>
        </w:rPr>
        <w:t>16</w:t>
      </w:r>
      <w:r w:rsidRPr="00BD20E7">
        <w:rPr>
          <w:b/>
        </w:rPr>
        <w:t xml:space="preserve"> West</w:t>
      </w:r>
    </w:p>
    <w:p w14:paraId="75D067EF" w14:textId="77777777" w:rsidR="00BD20E7" w:rsidRPr="00BD20E7" w:rsidRDefault="00BD20E7" w:rsidP="006F52CA">
      <w:pPr>
        <w:jc w:val="center"/>
        <w:rPr>
          <w:b/>
        </w:rPr>
      </w:pPr>
      <w:r w:rsidRPr="00BD20E7">
        <w:rPr>
          <w:b/>
          <w:noProof/>
        </w:rPr>
        <w:t>Mahaska</w:t>
      </w:r>
      <w:r w:rsidRPr="00BD20E7">
        <w:rPr>
          <w:b/>
        </w:rPr>
        <w:t xml:space="preserve"> County, Iowa</w:t>
      </w:r>
    </w:p>
    <w:p w14:paraId="57302F70" w14:textId="77777777" w:rsidR="00BD20E7" w:rsidRPr="00BD20E7" w:rsidRDefault="00BD20E7" w:rsidP="006F52CA">
      <w:pPr>
        <w:jc w:val="center"/>
        <w:rPr>
          <w:b/>
        </w:rPr>
      </w:pPr>
    </w:p>
    <w:p w14:paraId="6E98C004" w14:textId="74D4EF40" w:rsidR="00BD20E7" w:rsidRPr="00A527FA" w:rsidRDefault="00BD20E7" w:rsidP="00BD20E7">
      <w:r w:rsidRPr="00BD20E7">
        <w:t>Sealed bids will be received by the Iowa Department of Agriculture &amp; Land Stewardship, Division of Soil Conservation and Water Quality (Division</w:t>
      </w:r>
      <w:r w:rsidRPr="00BD20E7">
        <w:rPr>
          <w:b/>
          <w:bCs/>
        </w:rPr>
        <w:t>), via the Iowa Management of Procurement and Contracts System (IMPACS),</w:t>
      </w:r>
      <w:r w:rsidRPr="00BD20E7">
        <w:t xml:space="preserve"> until 3:00 PM local time, </w:t>
      </w:r>
      <w:r>
        <w:t>Tuesday</w:t>
      </w:r>
      <w:r w:rsidRPr="00BD20E7">
        <w:rPr>
          <w:noProof/>
        </w:rPr>
        <w:t>,</w:t>
      </w:r>
      <w:r w:rsidRPr="00BD20E7">
        <w:t xml:space="preserve"> </w:t>
      </w:r>
      <w:r w:rsidRPr="00BD20E7">
        <w:rPr>
          <w:noProof/>
        </w:rPr>
        <w:t xml:space="preserve">October </w:t>
      </w:r>
      <w:r>
        <w:rPr>
          <w:noProof/>
        </w:rPr>
        <w:t>2</w:t>
      </w:r>
      <w:r w:rsidRPr="00BD20E7">
        <w:rPr>
          <w:noProof/>
        </w:rPr>
        <w:t xml:space="preserve">8, 2025. </w:t>
      </w:r>
      <w:r w:rsidRPr="00BD20E7">
        <w:t xml:space="preserve">The bid opening, open to the public, will be held through IMPACS at </w:t>
      </w:r>
      <w:r w:rsidRPr="00BD20E7">
        <w:rPr>
          <w:noProof/>
        </w:rPr>
        <w:t>3:00 PM</w:t>
      </w:r>
      <w:r w:rsidRPr="00BD20E7">
        <w:t xml:space="preserve"> local time, </w:t>
      </w:r>
      <w:r>
        <w:t xml:space="preserve">Tuesday, </w:t>
      </w:r>
      <w:r w:rsidRPr="00BD20E7">
        <w:rPr>
          <w:noProof/>
        </w:rPr>
        <w:t xml:space="preserve">October </w:t>
      </w:r>
      <w:r w:rsidR="00BA43E9">
        <w:rPr>
          <w:noProof/>
        </w:rPr>
        <w:t>2</w:t>
      </w:r>
      <w:r w:rsidRPr="00BD20E7">
        <w:rPr>
          <w:noProof/>
        </w:rPr>
        <w:t>8, 2025, when bids will be read aloud</w:t>
      </w:r>
      <w:r w:rsidRPr="00BD20E7">
        <w:t xml:space="preserve">. Interested parties may call in to hear the bid opening using the Microsoft Teams call-in number: </w:t>
      </w:r>
      <w:r w:rsidR="00BA43E9" w:rsidRPr="00BD20E7">
        <w:t>469-998-7627  141234436#</w:t>
      </w:r>
      <w:r w:rsidR="00BA43E9" w:rsidRPr="00BD20E7">
        <w:rPr>
          <w:noProof/>
        </w:rPr>
        <w:t>,</w:t>
      </w:r>
      <w:r w:rsidRPr="00BD20E7">
        <w:t>. Bids must be submitted on the appropriate bid forms provided and shall include a bid bond in the amount of ten percent (10%). Bidders must also be registered with the Iowa Department of Inspections, Appeals</w:t>
      </w:r>
      <w:r>
        <w:t xml:space="preserve"> &amp; Licensing</w:t>
      </w:r>
      <w:r w:rsidRPr="00495E28">
        <w:t>.</w:t>
      </w:r>
    </w:p>
    <w:p w14:paraId="750B3B9B" w14:textId="77777777" w:rsidR="00BD20E7" w:rsidRPr="00082548" w:rsidRDefault="00BD20E7" w:rsidP="009820EF"/>
    <w:p w14:paraId="79350B76" w14:textId="77777777" w:rsidR="00BA43E9" w:rsidRPr="008F0C6F" w:rsidRDefault="00BA43E9" w:rsidP="00BA43E9">
      <w:r w:rsidRPr="008F0C6F">
        <w:rPr>
          <w:noProof/>
        </w:rPr>
        <w:t xml:space="preserve">In general, the work involves, but is not limited to, selective clearing, excavation and grading, </w:t>
      </w:r>
      <w:r>
        <w:rPr>
          <w:noProof/>
        </w:rPr>
        <w:t>riser outlet</w:t>
      </w:r>
      <w:r w:rsidRPr="008F0C6F">
        <w:rPr>
          <w:noProof/>
        </w:rPr>
        <w:t xml:space="preserve">, along with tile and outlet structures, riprap placement, and seeding.  This project includes around </w:t>
      </w:r>
      <w:r>
        <w:rPr>
          <w:noProof/>
        </w:rPr>
        <w:t>24,926</w:t>
      </w:r>
      <w:r w:rsidRPr="008F0C6F">
        <w:rPr>
          <w:noProof/>
        </w:rPr>
        <w:t xml:space="preserve"> cubic yards of earthwork, </w:t>
      </w:r>
      <w:r>
        <w:rPr>
          <w:noProof/>
        </w:rPr>
        <w:t>368</w:t>
      </w:r>
      <w:r w:rsidRPr="008F0C6F">
        <w:rPr>
          <w:noProof/>
        </w:rPr>
        <w:t xml:space="preserve"> linear feet of various tile installation, </w:t>
      </w:r>
      <w:r>
        <w:rPr>
          <w:noProof/>
        </w:rPr>
        <w:t>a concrete and a nyloplast structures, 310</w:t>
      </w:r>
      <w:r w:rsidRPr="008F0C6F">
        <w:rPr>
          <w:noProof/>
        </w:rPr>
        <w:t xml:space="preserve"> tons of riprap along with </w:t>
      </w:r>
      <w:r>
        <w:rPr>
          <w:noProof/>
        </w:rPr>
        <w:t>25</w:t>
      </w:r>
      <w:r w:rsidRPr="008F0C6F">
        <w:rPr>
          <w:noProof/>
        </w:rPr>
        <w:t xml:space="preserve"> cubic yards of grout and </w:t>
      </w:r>
      <w:r>
        <w:rPr>
          <w:noProof/>
        </w:rPr>
        <w:t>6.6</w:t>
      </w:r>
      <w:r w:rsidRPr="008F0C6F">
        <w:rPr>
          <w:noProof/>
        </w:rPr>
        <w:t xml:space="preserve"> acres of seeding.  The estimated construction cost range for this project is $</w:t>
      </w:r>
      <w:r>
        <w:rPr>
          <w:noProof/>
        </w:rPr>
        <w:t>2</w:t>
      </w:r>
      <w:r w:rsidRPr="008F0C6F">
        <w:rPr>
          <w:noProof/>
        </w:rPr>
        <w:t>50,000 to $</w:t>
      </w:r>
      <w:r>
        <w:rPr>
          <w:noProof/>
        </w:rPr>
        <w:t>35</w:t>
      </w:r>
      <w:r w:rsidRPr="008F0C6F">
        <w:rPr>
          <w:noProof/>
        </w:rPr>
        <w:t>0,000.</w:t>
      </w:r>
    </w:p>
    <w:p w14:paraId="0D00DB72" w14:textId="77777777" w:rsidR="00BD20E7" w:rsidRPr="00BD20E7" w:rsidRDefault="00BD20E7" w:rsidP="006F52CA"/>
    <w:p w14:paraId="74EF4E39" w14:textId="722D6838" w:rsidR="00BD20E7" w:rsidRPr="00082548" w:rsidRDefault="00BD20E7" w:rsidP="006F52CA">
      <w:r w:rsidRPr="00BD20E7">
        <w:t xml:space="preserve">A pre-bid conference will be held at 10:00 AM on </w:t>
      </w:r>
      <w:r w:rsidRPr="00BD20E7">
        <w:rPr>
          <w:noProof/>
        </w:rPr>
        <w:t>October 7, 2025 at the Oskaloosa Library,   301 S Market ST Oskaloos, IA, 52577,  telephone: 641-673-0441.</w:t>
      </w:r>
      <w:r w:rsidRPr="00082548">
        <w:t xml:space="preserve"> Attendance at the pre-bid conference by prospective bidders is not mandatory but is encouraged.</w:t>
      </w:r>
    </w:p>
    <w:p w14:paraId="1B98C830" w14:textId="77777777" w:rsidR="00BD20E7" w:rsidRPr="00082548" w:rsidRDefault="00BD20E7" w:rsidP="006F52CA"/>
    <w:p w14:paraId="4F448711" w14:textId="77777777" w:rsidR="00BD20E7" w:rsidRPr="00157C3B" w:rsidRDefault="00BD20E7" w:rsidP="000C28E0">
      <w:r w:rsidRPr="00A527FA">
        <w:t>The Plans and Construction Specifications governing the construction of the proposed improvements have been prepared by</w:t>
      </w:r>
      <w:r w:rsidRPr="00A527FA">
        <w:rPr>
          <w:noProof/>
        </w:rPr>
        <w:t xml:space="preserve"> </w:t>
      </w:r>
      <w:r>
        <w:rPr>
          <w:noProof/>
        </w:rPr>
        <w:t>Dan Jensen</w:t>
      </w:r>
      <w:r w:rsidRPr="00A527FA">
        <w:t xml:space="preserve">, P.E., </w:t>
      </w:r>
      <w:r>
        <w:rPr>
          <w:noProof/>
        </w:rPr>
        <w:t>Shiver-Hattery Inc</w:t>
      </w:r>
      <w:r w:rsidRPr="00A527FA">
        <w:t xml:space="preserve">, and are hereby made a part of this notice by reference and the proposed contract shall be </w:t>
      </w:r>
      <w:r w:rsidRPr="00157C3B">
        <w:t>executed in compliance therewith. Copies of the Contract Documents, including Plans, Construction Specifications, and Bid Package, are available through the website links:</w:t>
      </w:r>
    </w:p>
    <w:p w14:paraId="12FE88C5" w14:textId="77777777" w:rsidR="00BD20E7" w:rsidRPr="00157C3B" w:rsidRDefault="00BD20E7" w:rsidP="002C5816">
      <w:pPr>
        <w:ind w:firstLine="720"/>
      </w:pPr>
    </w:p>
    <w:p w14:paraId="49D1AF21" w14:textId="77777777" w:rsidR="00BD20E7" w:rsidRPr="00157C3B" w:rsidRDefault="00BD20E7" w:rsidP="002C5816">
      <w:pPr>
        <w:ind w:firstLine="720"/>
        <w:rPr>
          <w:color w:val="0000FF"/>
        </w:rPr>
      </w:pPr>
      <w:hyperlink r:id="rId14" w:history="1">
        <w:r w:rsidRPr="00157C3B">
          <w:rPr>
            <w:rStyle w:val="Hyperlink"/>
          </w:rPr>
          <w:t>https://iowaagriculture.gov/dscwq/requests-proposals</w:t>
        </w:r>
      </w:hyperlink>
      <w:r w:rsidRPr="00157C3B">
        <w:rPr>
          <w:color w:val="0000FF"/>
        </w:rPr>
        <w:t xml:space="preserve"> </w:t>
      </w:r>
      <w:r w:rsidRPr="00157C3B">
        <w:rPr>
          <w:color w:val="000000" w:themeColor="text1"/>
        </w:rPr>
        <w:t>and</w:t>
      </w:r>
      <w:r w:rsidRPr="00157C3B">
        <w:rPr>
          <w:color w:val="0000FF"/>
        </w:rPr>
        <w:t xml:space="preserve"> </w:t>
      </w:r>
    </w:p>
    <w:p w14:paraId="0C385C5C" w14:textId="77777777" w:rsidR="00BD20E7" w:rsidRPr="00157C3B" w:rsidRDefault="00BD20E7" w:rsidP="002C5816">
      <w:pPr>
        <w:ind w:firstLine="720"/>
        <w:rPr>
          <w:color w:val="0000FF"/>
        </w:rPr>
      </w:pPr>
    </w:p>
    <w:p w14:paraId="693BE0F4" w14:textId="77777777" w:rsidR="00BD20E7" w:rsidRPr="00157C3B" w:rsidRDefault="00BD20E7" w:rsidP="002C5816">
      <w:pPr>
        <w:ind w:firstLine="720"/>
      </w:pPr>
      <w:hyperlink r:id="rId15" w:anchor="vendor-bid-opportunities" w:history="1">
        <w:r w:rsidRPr="00157C3B">
          <w:rPr>
            <w:rStyle w:val="Hyperlink"/>
          </w:rPr>
          <w:t>https://das.iowa.gov/vendors/bidding-opportunities#vendor-bid-opportunities</w:t>
        </w:r>
      </w:hyperlink>
    </w:p>
    <w:p w14:paraId="3931DEF0" w14:textId="77777777" w:rsidR="00BD20E7" w:rsidRPr="00157C3B" w:rsidRDefault="00BD20E7" w:rsidP="002C5816">
      <w:pPr>
        <w:pStyle w:val="ListParagraph"/>
        <w:numPr>
          <w:ilvl w:val="0"/>
          <w:numId w:val="23"/>
        </w:numPr>
      </w:pPr>
      <w:r>
        <w:t>View Other Agency Hosted Solicitations</w:t>
      </w:r>
    </w:p>
    <w:p w14:paraId="49425F0D" w14:textId="77777777" w:rsidR="00BD20E7" w:rsidRDefault="00BD20E7" w:rsidP="000C28E0">
      <w:pPr>
        <w:rPr>
          <w:color w:val="0000FF"/>
          <w:u w:val="single"/>
        </w:rPr>
      </w:pPr>
    </w:p>
    <w:p w14:paraId="1245429A" w14:textId="77777777" w:rsidR="00BD20E7" w:rsidRPr="0021657B" w:rsidRDefault="00BD20E7" w:rsidP="000C28E0">
      <w:r w:rsidRPr="00A527FA">
        <w:t xml:space="preserve">In order to be included on the plan holders list, which is required to be able to receive meeting minutes, addenda and an updated plan holders list, interested parties must make a written or verbal request to the Division by telephone: </w:t>
      </w:r>
      <w:r w:rsidRPr="0021657B">
        <w:t>515-344-6279, or by e-mail: tracy.bruun@iowaagriculture.gov. Bidders who attend and sign-in to the pre-bid conference will be added to the plan holders list. A printed copy of plans and construction specifications can be viewed by appointment by contacting Tracy Bruun, Division (tracy.Bruun@iowaagriculture.gov, or (515) 344-6279. Printed copies of specifications and plans will be provided to the successful bidder.</w:t>
      </w:r>
    </w:p>
    <w:p w14:paraId="0618CF5D" w14:textId="77777777" w:rsidR="00BD20E7" w:rsidRPr="0021657B" w:rsidRDefault="00BD20E7" w:rsidP="000C28E0"/>
    <w:p w14:paraId="00D7C5DB" w14:textId="77777777" w:rsidR="00BD20E7" w:rsidRPr="0021657B" w:rsidRDefault="00BD20E7" w:rsidP="000C28E0">
      <w:r w:rsidRPr="0021657B">
        <w:t xml:space="preserve">The successful bidder shall be required to furnish a Performance/Payment Bond in an amount equal to one hundred percent (100%) of the contract price. </w:t>
      </w:r>
    </w:p>
    <w:p w14:paraId="70CE1655" w14:textId="77777777" w:rsidR="00BD20E7" w:rsidRPr="0021657B" w:rsidRDefault="00BD20E7" w:rsidP="000C28E0"/>
    <w:p w14:paraId="2D3BA86D" w14:textId="77777777" w:rsidR="00BD20E7" w:rsidRPr="00BD20E7" w:rsidRDefault="00BD20E7" w:rsidP="000C28E0">
      <w:r w:rsidRPr="00BD20E7">
        <w:t xml:space="preserve">Questions concerning the Plans and Construction Specifications should be in writing and addressed to </w:t>
      </w:r>
      <w:r w:rsidRPr="00BD20E7">
        <w:rPr>
          <w:noProof/>
        </w:rPr>
        <w:t>Dan Jensen</w:t>
      </w:r>
      <w:r w:rsidRPr="00BD20E7">
        <w:t>, P.E.,</w:t>
      </w:r>
      <w:r w:rsidRPr="00BD20E7">
        <w:rPr>
          <w:noProof/>
        </w:rPr>
        <w:t xml:space="preserve"> djensen@shive-hattery.com, and must copy Tracy Bruun, Division, tracy.bruun@iowaagriculture.gov</w:t>
      </w:r>
      <w:r w:rsidRPr="00BD20E7">
        <w:t xml:space="preserve">. All other questions concerning other Contract Documents should be addressed to Tracy Bruun, Division, tracy.bruun@iowaagriculture.gov or 515-344-6279. To be considered in a final addendum, written questions must be received by 3:00 PM on </w:t>
      </w:r>
      <w:r w:rsidRPr="00BD20E7">
        <w:rPr>
          <w:noProof/>
        </w:rPr>
        <w:t>October 14, 2025</w:t>
      </w:r>
      <w:r w:rsidRPr="00BD20E7">
        <w:t>.</w:t>
      </w:r>
    </w:p>
    <w:p w14:paraId="64B9320A" w14:textId="77777777" w:rsidR="00BD20E7" w:rsidRPr="00BD20E7" w:rsidRDefault="00BD20E7" w:rsidP="006F52CA"/>
    <w:p w14:paraId="2FC19EAC" w14:textId="77777777" w:rsidR="00BD20E7" w:rsidRPr="00BD20E7" w:rsidRDefault="00BD20E7" w:rsidP="006F52CA">
      <w:r w:rsidRPr="00BD20E7">
        <w:t>The Division reserves the right to reject any or all proposals and to waive technicalities and irregularities.</w:t>
      </w:r>
    </w:p>
    <w:p w14:paraId="31F0FBAF" w14:textId="77777777" w:rsidR="00BD20E7" w:rsidRPr="00BD20E7" w:rsidRDefault="00BD20E7" w:rsidP="006F52CA"/>
    <w:p w14:paraId="04F44231" w14:textId="77777777" w:rsidR="00BD20E7" w:rsidRPr="00BD20E7" w:rsidRDefault="00BD20E7" w:rsidP="00F34FEC">
      <w:pPr>
        <w:tabs>
          <w:tab w:val="left" w:pos="900"/>
          <w:tab w:val="left" w:pos="4230"/>
          <w:tab w:val="left" w:pos="5940"/>
          <w:tab w:val="left" w:pos="7380"/>
          <w:tab w:val="right" w:pos="10080"/>
        </w:tabs>
        <w:ind w:right="-274"/>
        <w:rPr>
          <w:i/>
          <w:iCs/>
          <w:sz w:val="24"/>
          <w:szCs w:val="24"/>
        </w:rPr>
      </w:pPr>
      <w:r w:rsidRPr="00BD20E7">
        <w:rPr>
          <w:i/>
          <w:iCs/>
          <w:sz w:val="24"/>
          <w:szCs w:val="24"/>
        </w:rPr>
        <w:t>To register and learn about IMPACS, go to:</w:t>
      </w:r>
    </w:p>
    <w:p w14:paraId="299C0E92" w14:textId="77777777" w:rsidR="00BD20E7" w:rsidRPr="00BD20E7" w:rsidRDefault="00BD20E7" w:rsidP="00F34FEC">
      <w:pPr>
        <w:tabs>
          <w:tab w:val="left" w:pos="900"/>
          <w:tab w:val="left" w:pos="4230"/>
          <w:tab w:val="left" w:pos="5940"/>
          <w:tab w:val="left" w:pos="7380"/>
          <w:tab w:val="right" w:pos="10080"/>
        </w:tabs>
        <w:spacing w:line="200" w:lineRule="exact"/>
        <w:ind w:right="-270"/>
        <w:rPr>
          <w:sz w:val="24"/>
          <w:szCs w:val="24"/>
        </w:rPr>
      </w:pPr>
    </w:p>
    <w:p w14:paraId="62E7B66D" w14:textId="77777777" w:rsidR="00BD20E7" w:rsidRDefault="00BD20E7" w:rsidP="00F34FEC">
      <w:pPr>
        <w:tabs>
          <w:tab w:val="left" w:pos="900"/>
          <w:tab w:val="left" w:pos="4230"/>
          <w:tab w:val="left" w:pos="5940"/>
          <w:tab w:val="left" w:pos="7380"/>
          <w:tab w:val="right" w:pos="10080"/>
        </w:tabs>
        <w:spacing w:line="200" w:lineRule="exact"/>
        <w:ind w:right="-270"/>
        <w:rPr>
          <w:sz w:val="24"/>
          <w:szCs w:val="24"/>
        </w:rPr>
      </w:pPr>
      <w:hyperlink r:id="rId16" w:history="1">
        <w:r w:rsidRPr="00BD20E7">
          <w:rPr>
            <w:rStyle w:val="Hyperlink"/>
            <w:sz w:val="24"/>
            <w:szCs w:val="24"/>
          </w:rPr>
          <w:t>https://das.iowa.gov/state-employees/procurement/iowa-management-procurement-and-contracts-system-impacs</w:t>
        </w:r>
      </w:hyperlink>
    </w:p>
    <w:p w14:paraId="6E4E670F" w14:textId="77777777" w:rsidR="00BD20E7" w:rsidRDefault="00BD20E7" w:rsidP="006F52CA"/>
    <w:p w14:paraId="50D4A721" w14:textId="77777777" w:rsidR="00BD20E7" w:rsidRPr="00082548" w:rsidRDefault="00BD20E7" w:rsidP="006F52CA"/>
    <w:p w14:paraId="70494F54" w14:textId="1E66C0A8" w:rsidR="00BD20E7" w:rsidRDefault="00BD20E7" w:rsidP="00BA43E9">
      <w:pPr>
        <w:jc w:val="center"/>
      </w:pPr>
      <w:r w:rsidRPr="00082548">
        <w:t>END OF DOCUMENT AA</w:t>
      </w:r>
    </w:p>
    <w:p w14:paraId="7F331B4B" w14:textId="77777777" w:rsidR="00BD20E7" w:rsidRDefault="00BD20E7" w:rsidP="006F52CA">
      <w:pPr>
        <w:pStyle w:val="Header"/>
        <w:tabs>
          <w:tab w:val="clear" w:pos="4320"/>
          <w:tab w:val="clear" w:pos="8640"/>
        </w:tabs>
      </w:pPr>
    </w:p>
    <w:p w14:paraId="66AAF6DE" w14:textId="77777777" w:rsidR="00BD20E7" w:rsidRPr="00082548" w:rsidRDefault="00BD20E7" w:rsidP="006F52CA">
      <w:pPr>
        <w:sectPr w:rsidR="00BD20E7" w:rsidRPr="00082548" w:rsidSect="00BD20E7">
          <w:headerReference w:type="even" r:id="rId17"/>
          <w:headerReference w:type="default" r:id="rId18"/>
          <w:footerReference w:type="even" r:id="rId19"/>
          <w:footerReference w:type="default" r:id="rId20"/>
          <w:footnotePr>
            <w:numRestart w:val="eachSect"/>
          </w:footnotePr>
          <w:pgSz w:w="12240" w:h="15840" w:code="1"/>
          <w:pgMar w:top="720" w:right="1080" w:bottom="720" w:left="1080" w:header="432" w:footer="432" w:gutter="0"/>
          <w:paperSrc w:first="7" w:other="7"/>
          <w:pgNumType w:start="1"/>
          <w:cols w:space="720"/>
        </w:sectPr>
      </w:pPr>
    </w:p>
    <w:p w14:paraId="47CD8EC5" w14:textId="77777777" w:rsidR="00BD20E7" w:rsidRDefault="00BD20E7" w:rsidP="003C3113">
      <w:pPr>
        <w:pStyle w:val="Heading2"/>
        <w:framePr w:wrap="around"/>
      </w:pPr>
    </w:p>
    <w:p w14:paraId="6235C384" w14:textId="77777777" w:rsidR="00BD20E7" w:rsidRDefault="00BD20E7" w:rsidP="000C6115">
      <w:pPr>
        <w:jc w:val="center"/>
        <w:rPr>
          <w:b/>
          <w:sz w:val="24"/>
        </w:rPr>
      </w:pPr>
      <w:r w:rsidRPr="000C6115">
        <w:rPr>
          <w:b/>
          <w:sz w:val="24"/>
        </w:rPr>
        <w:t>INSTRUCTIONS TO BIDDERS</w:t>
      </w:r>
    </w:p>
    <w:p w14:paraId="439A81C9" w14:textId="77777777" w:rsidR="00BD20E7" w:rsidRPr="000C6115" w:rsidRDefault="00BD20E7" w:rsidP="000C6115">
      <w:pPr>
        <w:jc w:val="center"/>
        <w:rPr>
          <w:b/>
          <w:sz w:val="24"/>
        </w:rPr>
      </w:pPr>
    </w:p>
    <w:p w14:paraId="1971C5E7" w14:textId="77777777" w:rsidR="00BD20E7" w:rsidRPr="000C6115" w:rsidRDefault="00BD20E7" w:rsidP="000C6115"/>
    <w:p w14:paraId="3CC1E624" w14:textId="77777777" w:rsidR="00BD20E7" w:rsidRPr="000C6115" w:rsidRDefault="00BD20E7" w:rsidP="000C6115">
      <w:pPr>
        <w:tabs>
          <w:tab w:val="left" w:pos="288"/>
          <w:tab w:val="left" w:pos="864"/>
          <w:tab w:val="left" w:pos="4752"/>
          <w:tab w:val="left" w:pos="5040"/>
        </w:tabs>
        <w:spacing w:after="240" w:line="240" w:lineRule="exact"/>
        <w:jc w:val="center"/>
        <w:rPr>
          <w:u w:val="single"/>
        </w:rPr>
      </w:pPr>
      <w:r w:rsidRPr="000C6115">
        <w:rPr>
          <w:u w:val="single"/>
        </w:rPr>
        <w:t>TABLE OF CONTENTS</w:t>
      </w:r>
    </w:p>
    <w:p w14:paraId="75A6C7E5" w14:textId="77777777" w:rsidR="00BD20E7" w:rsidRPr="00812E2F" w:rsidRDefault="00BD20E7" w:rsidP="000C6115">
      <w:pPr>
        <w:pStyle w:val="TOC1"/>
        <w:rPr>
          <w:rFonts w:asciiTheme="minorHAnsi" w:eastAsiaTheme="minorEastAsia" w:hAnsiTheme="minorHAnsi" w:cstheme="minorBidi"/>
          <w:noProof/>
          <w:sz w:val="22"/>
          <w:szCs w:val="22"/>
        </w:rPr>
      </w:pPr>
      <w:r w:rsidRPr="00812E2F">
        <w:rPr>
          <w:noProof/>
        </w:rPr>
        <w:t>01</w:t>
      </w:r>
      <w:r w:rsidRPr="00812E2F">
        <w:rPr>
          <w:rFonts w:asciiTheme="minorHAnsi" w:eastAsiaTheme="minorEastAsia" w:hAnsiTheme="minorHAnsi" w:cstheme="minorBidi"/>
          <w:noProof/>
          <w:sz w:val="22"/>
          <w:szCs w:val="22"/>
        </w:rPr>
        <w:tab/>
      </w:r>
      <w:r w:rsidRPr="00812E2F">
        <w:rPr>
          <w:noProof/>
        </w:rPr>
        <w:t>BIDDER'S KNOWLEDGE &amp; PRE-BID CONFERENCE</w:t>
      </w:r>
      <w:r w:rsidRPr="00812E2F">
        <w:rPr>
          <w:noProof/>
        </w:rPr>
        <w:tab/>
        <w:t>BB-1</w:t>
      </w:r>
    </w:p>
    <w:p w14:paraId="1A4F8DB6" w14:textId="77777777" w:rsidR="00BD20E7" w:rsidRPr="00812E2F" w:rsidRDefault="00BD20E7" w:rsidP="000C6115">
      <w:pPr>
        <w:pStyle w:val="TOC1"/>
        <w:rPr>
          <w:rFonts w:asciiTheme="minorHAnsi" w:eastAsiaTheme="minorEastAsia" w:hAnsiTheme="minorHAnsi" w:cstheme="minorBidi"/>
          <w:noProof/>
          <w:sz w:val="22"/>
          <w:szCs w:val="22"/>
        </w:rPr>
      </w:pPr>
      <w:r w:rsidRPr="00812E2F">
        <w:rPr>
          <w:noProof/>
        </w:rPr>
        <w:t>02</w:t>
      </w:r>
      <w:r w:rsidRPr="00812E2F">
        <w:rPr>
          <w:rFonts w:asciiTheme="minorHAnsi" w:eastAsiaTheme="minorEastAsia" w:hAnsiTheme="minorHAnsi" w:cstheme="minorBidi"/>
          <w:noProof/>
          <w:sz w:val="22"/>
          <w:szCs w:val="22"/>
        </w:rPr>
        <w:tab/>
      </w:r>
      <w:r w:rsidRPr="00812E2F">
        <w:rPr>
          <w:noProof/>
        </w:rPr>
        <w:t>BIDDER'S QUALIFICATIONS</w:t>
      </w:r>
      <w:r w:rsidRPr="00812E2F">
        <w:rPr>
          <w:noProof/>
        </w:rPr>
        <w:tab/>
        <w:t>BB-1</w:t>
      </w:r>
    </w:p>
    <w:p w14:paraId="78FC39C8" w14:textId="77777777" w:rsidR="00BD20E7" w:rsidRPr="00812E2F" w:rsidRDefault="00BD20E7" w:rsidP="000C6115">
      <w:pPr>
        <w:pStyle w:val="TOC1"/>
        <w:rPr>
          <w:rFonts w:asciiTheme="minorHAnsi" w:eastAsiaTheme="minorEastAsia" w:hAnsiTheme="minorHAnsi" w:cstheme="minorBidi"/>
          <w:noProof/>
          <w:sz w:val="22"/>
          <w:szCs w:val="22"/>
        </w:rPr>
      </w:pPr>
      <w:r w:rsidRPr="00812E2F">
        <w:rPr>
          <w:noProof/>
        </w:rPr>
        <w:t>03</w:t>
      </w:r>
      <w:r w:rsidRPr="00812E2F">
        <w:rPr>
          <w:rFonts w:asciiTheme="minorHAnsi" w:eastAsiaTheme="minorEastAsia" w:hAnsiTheme="minorHAnsi" w:cstheme="minorBidi"/>
          <w:noProof/>
          <w:sz w:val="22"/>
          <w:szCs w:val="22"/>
        </w:rPr>
        <w:tab/>
      </w:r>
      <w:r w:rsidRPr="00812E2F">
        <w:rPr>
          <w:noProof/>
        </w:rPr>
        <w:t>OBTAINING BID DOCUMENTS</w:t>
      </w:r>
      <w:r w:rsidRPr="00812E2F">
        <w:rPr>
          <w:noProof/>
        </w:rPr>
        <w:tab/>
        <w:t>BB-2</w:t>
      </w:r>
    </w:p>
    <w:p w14:paraId="7F41B679" w14:textId="77777777" w:rsidR="00BD20E7" w:rsidRPr="00812E2F" w:rsidRDefault="00BD20E7" w:rsidP="000C6115">
      <w:pPr>
        <w:pStyle w:val="TOC1"/>
        <w:rPr>
          <w:rFonts w:asciiTheme="minorHAnsi" w:eastAsiaTheme="minorEastAsia" w:hAnsiTheme="minorHAnsi" w:cstheme="minorBidi"/>
          <w:noProof/>
          <w:sz w:val="22"/>
          <w:szCs w:val="22"/>
        </w:rPr>
      </w:pPr>
      <w:r w:rsidRPr="00812E2F">
        <w:rPr>
          <w:noProof/>
        </w:rPr>
        <w:t>04</w:t>
      </w:r>
      <w:r w:rsidRPr="00812E2F">
        <w:rPr>
          <w:rFonts w:asciiTheme="minorHAnsi" w:eastAsiaTheme="minorEastAsia" w:hAnsiTheme="minorHAnsi" w:cstheme="minorBidi"/>
          <w:noProof/>
          <w:sz w:val="22"/>
          <w:szCs w:val="22"/>
        </w:rPr>
        <w:tab/>
      </w:r>
      <w:r w:rsidRPr="00812E2F">
        <w:rPr>
          <w:noProof/>
        </w:rPr>
        <w:t>METHOD OF BIDDING</w:t>
      </w:r>
      <w:r w:rsidRPr="00812E2F">
        <w:rPr>
          <w:noProof/>
        </w:rPr>
        <w:tab/>
        <w:t>BB-2</w:t>
      </w:r>
    </w:p>
    <w:p w14:paraId="170233E0" w14:textId="77777777" w:rsidR="00BD20E7" w:rsidRPr="00812E2F" w:rsidRDefault="00BD20E7" w:rsidP="000C6115">
      <w:pPr>
        <w:pStyle w:val="TOC1"/>
        <w:rPr>
          <w:rFonts w:asciiTheme="minorHAnsi" w:eastAsiaTheme="minorEastAsia" w:hAnsiTheme="minorHAnsi" w:cstheme="minorBidi"/>
          <w:noProof/>
          <w:sz w:val="22"/>
          <w:szCs w:val="22"/>
        </w:rPr>
      </w:pPr>
      <w:r w:rsidRPr="00812E2F">
        <w:rPr>
          <w:noProof/>
        </w:rPr>
        <w:t>05</w:t>
      </w:r>
      <w:r w:rsidRPr="00812E2F">
        <w:rPr>
          <w:rFonts w:asciiTheme="minorHAnsi" w:eastAsiaTheme="minorEastAsia" w:hAnsiTheme="minorHAnsi" w:cstheme="minorBidi"/>
          <w:noProof/>
          <w:sz w:val="22"/>
          <w:szCs w:val="22"/>
        </w:rPr>
        <w:tab/>
      </w:r>
      <w:r w:rsidRPr="00812E2F">
        <w:rPr>
          <w:noProof/>
        </w:rPr>
        <w:t>SUBMISSION OF BIDS</w:t>
      </w:r>
      <w:r w:rsidRPr="00812E2F">
        <w:rPr>
          <w:noProof/>
        </w:rPr>
        <w:tab/>
        <w:t>BB-2</w:t>
      </w:r>
    </w:p>
    <w:p w14:paraId="4A8CCBDA" w14:textId="77777777" w:rsidR="00BD20E7" w:rsidRPr="00812E2F" w:rsidRDefault="00BD20E7" w:rsidP="000C6115">
      <w:pPr>
        <w:pStyle w:val="TOC1"/>
        <w:rPr>
          <w:rFonts w:asciiTheme="minorHAnsi" w:eastAsiaTheme="minorEastAsia" w:hAnsiTheme="minorHAnsi" w:cstheme="minorBidi"/>
          <w:noProof/>
          <w:sz w:val="22"/>
          <w:szCs w:val="22"/>
        </w:rPr>
      </w:pPr>
      <w:r w:rsidRPr="00812E2F">
        <w:rPr>
          <w:noProof/>
        </w:rPr>
        <w:t>06</w:t>
      </w:r>
      <w:r w:rsidRPr="00812E2F">
        <w:rPr>
          <w:rFonts w:asciiTheme="minorHAnsi" w:eastAsiaTheme="minorEastAsia" w:hAnsiTheme="minorHAnsi" w:cstheme="minorBidi"/>
          <w:noProof/>
          <w:sz w:val="22"/>
          <w:szCs w:val="22"/>
        </w:rPr>
        <w:tab/>
      </w:r>
      <w:r w:rsidRPr="00812E2F">
        <w:rPr>
          <w:noProof/>
        </w:rPr>
        <w:t>BID SECURITY</w:t>
      </w:r>
      <w:r w:rsidRPr="00812E2F">
        <w:rPr>
          <w:noProof/>
        </w:rPr>
        <w:tab/>
        <w:t>BB-3</w:t>
      </w:r>
    </w:p>
    <w:p w14:paraId="16753BDF" w14:textId="77777777" w:rsidR="00BD20E7" w:rsidRPr="00812E2F" w:rsidRDefault="00BD20E7" w:rsidP="000C6115">
      <w:pPr>
        <w:pStyle w:val="TOC1"/>
        <w:rPr>
          <w:rFonts w:asciiTheme="minorHAnsi" w:eastAsiaTheme="minorEastAsia" w:hAnsiTheme="minorHAnsi" w:cstheme="minorBidi"/>
          <w:noProof/>
          <w:sz w:val="22"/>
          <w:szCs w:val="22"/>
        </w:rPr>
      </w:pPr>
      <w:r w:rsidRPr="00812E2F">
        <w:rPr>
          <w:noProof/>
        </w:rPr>
        <w:t>07</w:t>
      </w:r>
      <w:r w:rsidRPr="00812E2F">
        <w:rPr>
          <w:rFonts w:asciiTheme="minorHAnsi" w:eastAsiaTheme="minorEastAsia" w:hAnsiTheme="minorHAnsi" w:cstheme="minorBidi"/>
          <w:noProof/>
          <w:sz w:val="22"/>
          <w:szCs w:val="22"/>
        </w:rPr>
        <w:tab/>
      </w:r>
      <w:r w:rsidRPr="00812E2F">
        <w:rPr>
          <w:noProof/>
        </w:rPr>
        <w:t>WITHDRAWAL OF BIDS</w:t>
      </w:r>
      <w:r w:rsidRPr="00812E2F">
        <w:rPr>
          <w:noProof/>
        </w:rPr>
        <w:tab/>
        <w:t>BB-3</w:t>
      </w:r>
    </w:p>
    <w:p w14:paraId="2A868D0A" w14:textId="77777777" w:rsidR="00BD20E7" w:rsidRPr="00812E2F" w:rsidRDefault="00BD20E7" w:rsidP="000C6115">
      <w:pPr>
        <w:pStyle w:val="TOC1"/>
        <w:rPr>
          <w:rFonts w:asciiTheme="minorHAnsi" w:eastAsiaTheme="minorEastAsia" w:hAnsiTheme="minorHAnsi" w:cstheme="minorBidi"/>
          <w:noProof/>
          <w:sz w:val="22"/>
          <w:szCs w:val="22"/>
        </w:rPr>
      </w:pPr>
      <w:r w:rsidRPr="00812E2F">
        <w:rPr>
          <w:noProof/>
        </w:rPr>
        <w:t>08</w:t>
      </w:r>
      <w:r w:rsidRPr="00812E2F">
        <w:rPr>
          <w:rFonts w:asciiTheme="minorHAnsi" w:eastAsiaTheme="minorEastAsia" w:hAnsiTheme="minorHAnsi" w:cstheme="minorBidi"/>
          <w:noProof/>
          <w:sz w:val="22"/>
          <w:szCs w:val="22"/>
        </w:rPr>
        <w:tab/>
      </w:r>
      <w:r w:rsidRPr="00812E2F">
        <w:rPr>
          <w:noProof/>
        </w:rPr>
        <w:t>EVALUATION OF BIDS AND AWARD OF CONTRACT</w:t>
      </w:r>
      <w:r w:rsidRPr="00812E2F">
        <w:rPr>
          <w:noProof/>
        </w:rPr>
        <w:tab/>
        <w:t>BB-3</w:t>
      </w:r>
    </w:p>
    <w:p w14:paraId="06DD86DD" w14:textId="77777777" w:rsidR="00BD20E7" w:rsidRPr="00812E2F" w:rsidRDefault="00BD20E7" w:rsidP="000C6115">
      <w:pPr>
        <w:pStyle w:val="TOC1"/>
        <w:rPr>
          <w:rFonts w:asciiTheme="minorHAnsi" w:eastAsiaTheme="minorEastAsia" w:hAnsiTheme="minorHAnsi" w:cstheme="minorBidi"/>
          <w:noProof/>
          <w:sz w:val="22"/>
          <w:szCs w:val="22"/>
        </w:rPr>
      </w:pPr>
      <w:r w:rsidRPr="00812E2F">
        <w:rPr>
          <w:noProof/>
        </w:rPr>
        <w:t>09</w:t>
      </w:r>
      <w:r w:rsidRPr="00812E2F">
        <w:rPr>
          <w:rFonts w:asciiTheme="minorHAnsi" w:eastAsiaTheme="minorEastAsia" w:hAnsiTheme="minorHAnsi" w:cstheme="minorBidi"/>
          <w:noProof/>
          <w:sz w:val="22"/>
          <w:szCs w:val="22"/>
        </w:rPr>
        <w:tab/>
      </w:r>
      <w:r w:rsidRPr="00812E2F">
        <w:rPr>
          <w:noProof/>
        </w:rPr>
        <w:t>TAXES</w:t>
      </w:r>
      <w:r w:rsidRPr="00812E2F">
        <w:rPr>
          <w:noProof/>
        </w:rPr>
        <w:tab/>
        <w:t>BB-3</w:t>
      </w:r>
    </w:p>
    <w:p w14:paraId="7B8B71AC" w14:textId="77777777" w:rsidR="00BD20E7" w:rsidRPr="00812E2F" w:rsidRDefault="00BD20E7" w:rsidP="000C6115">
      <w:pPr>
        <w:pStyle w:val="TOC1"/>
        <w:rPr>
          <w:rFonts w:asciiTheme="minorHAnsi" w:eastAsiaTheme="minorEastAsia" w:hAnsiTheme="minorHAnsi" w:cstheme="minorBidi"/>
          <w:noProof/>
          <w:sz w:val="22"/>
          <w:szCs w:val="22"/>
        </w:rPr>
      </w:pPr>
      <w:r w:rsidRPr="00812E2F">
        <w:rPr>
          <w:noProof/>
        </w:rPr>
        <w:t>10</w:t>
      </w:r>
      <w:r w:rsidRPr="00812E2F">
        <w:rPr>
          <w:rFonts w:asciiTheme="minorHAnsi" w:eastAsiaTheme="minorEastAsia" w:hAnsiTheme="minorHAnsi" w:cstheme="minorBidi"/>
          <w:noProof/>
          <w:sz w:val="22"/>
          <w:szCs w:val="22"/>
        </w:rPr>
        <w:tab/>
      </w:r>
      <w:r w:rsidRPr="00812E2F">
        <w:rPr>
          <w:noProof/>
        </w:rPr>
        <w:t>EXECUTION OF CONTRACT</w:t>
      </w:r>
      <w:r w:rsidRPr="00812E2F">
        <w:rPr>
          <w:noProof/>
        </w:rPr>
        <w:tab/>
        <w:t>BB-3</w:t>
      </w:r>
    </w:p>
    <w:p w14:paraId="2F94C5D4" w14:textId="77777777" w:rsidR="00BD20E7" w:rsidRPr="00812E2F" w:rsidRDefault="00BD20E7" w:rsidP="000C6115">
      <w:pPr>
        <w:pStyle w:val="TOC1"/>
        <w:rPr>
          <w:rFonts w:asciiTheme="minorHAnsi" w:eastAsiaTheme="minorEastAsia" w:hAnsiTheme="minorHAnsi" w:cstheme="minorBidi"/>
          <w:noProof/>
          <w:sz w:val="22"/>
          <w:szCs w:val="22"/>
        </w:rPr>
      </w:pPr>
      <w:r w:rsidRPr="00812E2F">
        <w:rPr>
          <w:noProof/>
        </w:rPr>
        <w:t>11</w:t>
      </w:r>
      <w:r w:rsidRPr="00812E2F">
        <w:rPr>
          <w:rFonts w:asciiTheme="minorHAnsi" w:eastAsiaTheme="minorEastAsia" w:hAnsiTheme="minorHAnsi" w:cstheme="minorBidi"/>
          <w:noProof/>
          <w:sz w:val="22"/>
          <w:szCs w:val="22"/>
        </w:rPr>
        <w:tab/>
      </w:r>
      <w:r w:rsidRPr="00812E2F">
        <w:rPr>
          <w:noProof/>
        </w:rPr>
        <w:t>QUANTITIES</w:t>
      </w:r>
      <w:r w:rsidRPr="00812E2F">
        <w:rPr>
          <w:noProof/>
        </w:rPr>
        <w:tab/>
        <w:t>BB-4</w:t>
      </w:r>
    </w:p>
    <w:p w14:paraId="797610AE" w14:textId="77777777" w:rsidR="00BD20E7" w:rsidRPr="00812E2F" w:rsidRDefault="00BD20E7" w:rsidP="000C6115">
      <w:pPr>
        <w:pStyle w:val="TOC1"/>
        <w:rPr>
          <w:rFonts w:asciiTheme="minorHAnsi" w:eastAsiaTheme="minorEastAsia" w:hAnsiTheme="minorHAnsi" w:cstheme="minorBidi"/>
          <w:noProof/>
          <w:sz w:val="22"/>
          <w:szCs w:val="22"/>
        </w:rPr>
      </w:pPr>
      <w:r w:rsidRPr="00812E2F">
        <w:rPr>
          <w:noProof/>
        </w:rPr>
        <w:t>12</w:t>
      </w:r>
      <w:r w:rsidRPr="00812E2F">
        <w:rPr>
          <w:rFonts w:asciiTheme="minorHAnsi" w:eastAsiaTheme="minorEastAsia" w:hAnsiTheme="minorHAnsi" w:cstheme="minorBidi"/>
          <w:noProof/>
          <w:sz w:val="22"/>
          <w:szCs w:val="22"/>
        </w:rPr>
        <w:tab/>
      </w:r>
      <w:r w:rsidRPr="00812E2F">
        <w:rPr>
          <w:noProof/>
        </w:rPr>
        <w:t>QUESTIONS AND ADDENDA</w:t>
      </w:r>
      <w:r w:rsidRPr="00812E2F">
        <w:rPr>
          <w:noProof/>
        </w:rPr>
        <w:tab/>
        <w:t>BB-4</w:t>
      </w:r>
    </w:p>
    <w:p w14:paraId="416AEC08" w14:textId="77777777" w:rsidR="00BD20E7" w:rsidRPr="00812E2F" w:rsidRDefault="00BD20E7" w:rsidP="000C6115">
      <w:pPr>
        <w:pStyle w:val="TOC1"/>
        <w:rPr>
          <w:rFonts w:asciiTheme="minorHAnsi" w:eastAsiaTheme="minorEastAsia" w:hAnsiTheme="minorHAnsi" w:cstheme="minorBidi"/>
          <w:noProof/>
          <w:sz w:val="22"/>
          <w:szCs w:val="22"/>
        </w:rPr>
      </w:pPr>
      <w:r w:rsidRPr="00812E2F">
        <w:rPr>
          <w:noProof/>
        </w:rPr>
        <w:t>13</w:t>
      </w:r>
      <w:r w:rsidRPr="00812E2F">
        <w:rPr>
          <w:rFonts w:asciiTheme="minorHAnsi" w:eastAsiaTheme="minorEastAsia" w:hAnsiTheme="minorHAnsi" w:cstheme="minorBidi"/>
          <w:noProof/>
          <w:sz w:val="22"/>
          <w:szCs w:val="22"/>
        </w:rPr>
        <w:tab/>
      </w:r>
      <w:r w:rsidRPr="00812E2F">
        <w:rPr>
          <w:noProof/>
        </w:rPr>
        <w:t>PRECONSTRUCTION CONFERENCE</w:t>
      </w:r>
      <w:r w:rsidRPr="00812E2F">
        <w:rPr>
          <w:noProof/>
        </w:rPr>
        <w:tab/>
        <w:t>BB-4</w:t>
      </w:r>
    </w:p>
    <w:p w14:paraId="3DEDBC75" w14:textId="77777777" w:rsidR="00BD20E7" w:rsidRDefault="00BD20E7" w:rsidP="000C6115">
      <w:pPr>
        <w:pStyle w:val="TOC1"/>
        <w:rPr>
          <w:rFonts w:asciiTheme="minorHAnsi" w:eastAsiaTheme="minorEastAsia" w:hAnsiTheme="minorHAnsi" w:cstheme="minorBidi"/>
          <w:noProof/>
          <w:sz w:val="22"/>
          <w:szCs w:val="22"/>
        </w:rPr>
      </w:pPr>
      <w:r w:rsidRPr="00812E2F">
        <w:rPr>
          <w:noProof/>
        </w:rPr>
        <w:t>14</w:t>
      </w:r>
      <w:r w:rsidRPr="00812E2F">
        <w:rPr>
          <w:rFonts w:asciiTheme="minorHAnsi" w:eastAsiaTheme="minorEastAsia" w:hAnsiTheme="minorHAnsi" w:cstheme="minorBidi"/>
          <w:noProof/>
          <w:sz w:val="22"/>
          <w:szCs w:val="22"/>
        </w:rPr>
        <w:tab/>
      </w:r>
      <w:r w:rsidRPr="00812E2F">
        <w:rPr>
          <w:noProof/>
        </w:rPr>
        <w:t>SUMMARY OF BID SUBMITTAL REQUIREMENTS</w:t>
      </w:r>
      <w:r w:rsidRPr="00812E2F">
        <w:rPr>
          <w:noProof/>
        </w:rPr>
        <w:tab/>
      </w:r>
      <w:r w:rsidRPr="00495E28">
        <w:rPr>
          <w:noProof/>
        </w:rPr>
        <w:t>BB-4</w:t>
      </w:r>
    </w:p>
    <w:p w14:paraId="6463AE44" w14:textId="77777777" w:rsidR="00BD20E7" w:rsidRPr="000C6115" w:rsidRDefault="00BD20E7" w:rsidP="000C6115">
      <w:pPr>
        <w:tabs>
          <w:tab w:val="left" w:pos="288"/>
          <w:tab w:val="left" w:pos="864"/>
          <w:tab w:val="left" w:pos="4752"/>
          <w:tab w:val="left" w:pos="5040"/>
        </w:tabs>
        <w:spacing w:line="240" w:lineRule="exact"/>
        <w:rPr>
          <w:b/>
        </w:rPr>
      </w:pPr>
    </w:p>
    <w:p w14:paraId="5F2157C5" w14:textId="77777777" w:rsidR="00BD20E7" w:rsidRDefault="00BD20E7" w:rsidP="000C6115">
      <w:pPr>
        <w:tabs>
          <w:tab w:val="left" w:pos="288"/>
          <w:tab w:val="left" w:pos="864"/>
          <w:tab w:val="left" w:pos="4752"/>
          <w:tab w:val="left" w:pos="5040"/>
        </w:tabs>
        <w:spacing w:line="240" w:lineRule="exact"/>
      </w:pPr>
    </w:p>
    <w:p w14:paraId="1D30FE14" w14:textId="77777777" w:rsidR="00BD20E7" w:rsidRPr="00082548" w:rsidRDefault="00BD20E7" w:rsidP="000C6115">
      <w:pPr>
        <w:tabs>
          <w:tab w:val="left" w:pos="288"/>
          <w:tab w:val="left" w:pos="864"/>
          <w:tab w:val="left" w:pos="4752"/>
          <w:tab w:val="left" w:pos="5040"/>
        </w:tabs>
        <w:spacing w:line="240" w:lineRule="exact"/>
      </w:pPr>
    </w:p>
    <w:p w14:paraId="7B90131D" w14:textId="77777777" w:rsidR="00BD20E7" w:rsidRPr="00767940" w:rsidRDefault="00BD20E7" w:rsidP="003C3113">
      <w:pPr>
        <w:pStyle w:val="Heading1"/>
      </w:pPr>
      <w:r w:rsidRPr="00767940">
        <w:t>01</w:t>
      </w:r>
      <w:r w:rsidRPr="00767940">
        <w:tab/>
        <w:t>BIDDER'S KNOWLEDGE &amp; PRE-BID CONFERENCE</w:t>
      </w:r>
    </w:p>
    <w:p w14:paraId="613A352C" w14:textId="77777777" w:rsidR="00BD20E7" w:rsidRPr="00082548" w:rsidRDefault="00BD20E7" w:rsidP="000C6115">
      <w:pPr>
        <w:spacing w:line="220" w:lineRule="atLeast"/>
      </w:pPr>
    </w:p>
    <w:p w14:paraId="1116B9B8" w14:textId="77777777" w:rsidR="00BD20E7" w:rsidRPr="00082548" w:rsidRDefault="00BD20E7" w:rsidP="000C6115">
      <w:pPr>
        <w:spacing w:line="220" w:lineRule="atLeast"/>
      </w:pPr>
      <w:r w:rsidRPr="00082548">
        <w:t>The proposed project is located as specified in the Notice-to-Bidders</w:t>
      </w:r>
      <w:r>
        <w:t xml:space="preserve"> (</w:t>
      </w:r>
      <w:r w:rsidRPr="000C6115">
        <w:rPr>
          <w:i/>
        </w:rPr>
        <w:t>Document AA</w:t>
      </w:r>
      <w:r>
        <w:t>)</w:t>
      </w:r>
      <w:r w:rsidRPr="00082548">
        <w:t>.</w:t>
      </w:r>
      <w:r>
        <w:t xml:space="preserve"> </w:t>
      </w:r>
      <w:r w:rsidRPr="00082548">
        <w:t>Bidders shall familiarize themselves with the Contract Documents and conditions that will affect the construction.</w:t>
      </w:r>
      <w:r>
        <w:t xml:space="preserve"> </w:t>
      </w:r>
      <w:r w:rsidRPr="00082548">
        <w:t>Specific items relating to the preparation of bids and the submission thereof are listed elsewhere in the Contract Documents.</w:t>
      </w:r>
      <w:r>
        <w:t xml:space="preserve"> </w:t>
      </w:r>
      <w:r w:rsidRPr="00082548">
        <w:t>It will be the responsibility of the bidder to examine all Contract Documents and to make a personal examination of the job site and the physical conditions that may affect bidding and performance under the Contract.</w:t>
      </w:r>
      <w:r>
        <w:t xml:space="preserve"> </w:t>
      </w:r>
    </w:p>
    <w:p w14:paraId="2FDF8E6D" w14:textId="77777777" w:rsidR="00BD20E7" w:rsidRPr="00082548" w:rsidRDefault="00BD20E7" w:rsidP="000C6115">
      <w:pPr>
        <w:spacing w:line="220" w:lineRule="atLeast"/>
      </w:pPr>
    </w:p>
    <w:p w14:paraId="2E67C97C" w14:textId="77777777" w:rsidR="00BD20E7" w:rsidRPr="00082548" w:rsidRDefault="00BD20E7" w:rsidP="000C6115">
      <w:pPr>
        <w:spacing w:line="220" w:lineRule="atLeast"/>
      </w:pPr>
      <w:r w:rsidRPr="00082548">
        <w:t>A pre-bid conference will be held at the location, date and time as set forth in the Notice-to-Bidders.</w:t>
      </w:r>
      <w:r>
        <w:t xml:space="preserve"> </w:t>
      </w:r>
      <w:r w:rsidRPr="00082548">
        <w:t>Attendance at the pre-bid conference by prospective bidders is not mandatory but is encouraged.</w:t>
      </w:r>
    </w:p>
    <w:p w14:paraId="5EA96460" w14:textId="77777777" w:rsidR="00BD20E7" w:rsidRPr="00082548" w:rsidRDefault="00BD20E7" w:rsidP="000C6115">
      <w:pPr>
        <w:spacing w:line="220" w:lineRule="atLeast"/>
      </w:pPr>
    </w:p>
    <w:p w14:paraId="237C97E9" w14:textId="77777777" w:rsidR="00BD20E7" w:rsidRPr="00F8383F" w:rsidRDefault="00BD20E7" w:rsidP="003C3113">
      <w:pPr>
        <w:pStyle w:val="Heading1"/>
      </w:pPr>
      <w:r w:rsidRPr="00F8383F">
        <w:t>02</w:t>
      </w:r>
      <w:r w:rsidRPr="00F8383F">
        <w:tab/>
        <w:t xml:space="preserve">BIDDER'S </w:t>
      </w:r>
      <w:r w:rsidRPr="00767940">
        <w:t>QUALIFICATIONS</w:t>
      </w:r>
    </w:p>
    <w:p w14:paraId="7DDC81BC" w14:textId="77777777" w:rsidR="00BD20E7" w:rsidRPr="00082548" w:rsidRDefault="00BD20E7" w:rsidP="003C3113">
      <w:pPr>
        <w:pStyle w:val="Heading1"/>
      </w:pPr>
    </w:p>
    <w:p w14:paraId="0F69FD10" w14:textId="77777777" w:rsidR="00BD20E7" w:rsidRPr="00082548" w:rsidRDefault="00BD20E7" w:rsidP="000C6115">
      <w:pPr>
        <w:spacing w:line="220" w:lineRule="atLeast"/>
      </w:pPr>
      <w:r w:rsidRPr="00082548">
        <w:t>To demonstrate qualifications to perform the Work, each Bidder must be prepared to submit, within ten (10) days of Division</w:t>
      </w:r>
      <w:r>
        <w:t xml:space="preserve"> of Soil Conservation and Water Quality</w:t>
      </w:r>
      <w:r w:rsidRPr="00082548">
        <w:t xml:space="preserve"> </w:t>
      </w:r>
      <w:r>
        <w:t xml:space="preserve">(Division) </w:t>
      </w:r>
      <w:r w:rsidRPr="00082548">
        <w:t>request, written evidence, such as financial data, previous experience, present commitments and other such data as may be called for below.</w:t>
      </w:r>
    </w:p>
    <w:p w14:paraId="701E1AB6" w14:textId="77777777" w:rsidR="00BD20E7" w:rsidRPr="00082548" w:rsidRDefault="00BD20E7" w:rsidP="000C6115">
      <w:pPr>
        <w:spacing w:line="220" w:lineRule="atLeast"/>
      </w:pPr>
    </w:p>
    <w:p w14:paraId="4DF3B865" w14:textId="77777777" w:rsidR="00BD20E7" w:rsidRPr="00082548" w:rsidRDefault="00BD20E7" w:rsidP="000C6115">
      <w:pPr>
        <w:numPr>
          <w:ilvl w:val="0"/>
          <w:numId w:val="2"/>
        </w:numPr>
        <w:tabs>
          <w:tab w:val="left" w:pos="720"/>
        </w:tabs>
        <w:overflowPunct w:val="0"/>
        <w:autoSpaceDE w:val="0"/>
        <w:autoSpaceDN w:val="0"/>
        <w:adjustRightInd w:val="0"/>
        <w:spacing w:line="220" w:lineRule="atLeast"/>
        <w:textAlignment w:val="baseline"/>
      </w:pPr>
      <w:r w:rsidRPr="00082548">
        <w:t xml:space="preserve">Contractors are required to be registered with the Iowa </w:t>
      </w:r>
      <w:r>
        <w:t>Department of Inspections, Appeals &amp; Licensing</w:t>
      </w:r>
      <w:r w:rsidRPr="00082548">
        <w:t>.</w:t>
      </w:r>
    </w:p>
    <w:p w14:paraId="19F5D356" w14:textId="77777777" w:rsidR="00BD20E7" w:rsidRPr="00082548" w:rsidRDefault="00BD20E7" w:rsidP="000C6115">
      <w:pPr>
        <w:numPr>
          <w:ilvl w:val="0"/>
          <w:numId w:val="2"/>
        </w:numPr>
        <w:tabs>
          <w:tab w:val="left" w:pos="720"/>
        </w:tabs>
        <w:overflowPunct w:val="0"/>
        <w:autoSpaceDE w:val="0"/>
        <w:autoSpaceDN w:val="0"/>
        <w:adjustRightInd w:val="0"/>
        <w:spacing w:line="220" w:lineRule="atLeast"/>
        <w:textAlignment w:val="baseline"/>
      </w:pPr>
      <w:r w:rsidRPr="00082548">
        <w:t>Bidder must verify the number of years engaged in the contracting business under the present firm name, and the name of the state where incorporated.</w:t>
      </w:r>
    </w:p>
    <w:p w14:paraId="06B93927" w14:textId="77777777" w:rsidR="00BD20E7" w:rsidRPr="00082548" w:rsidRDefault="00BD20E7" w:rsidP="000C6115">
      <w:pPr>
        <w:numPr>
          <w:ilvl w:val="0"/>
          <w:numId w:val="2"/>
        </w:numPr>
        <w:tabs>
          <w:tab w:val="left" w:pos="720"/>
        </w:tabs>
        <w:overflowPunct w:val="0"/>
        <w:autoSpaceDE w:val="0"/>
        <w:autoSpaceDN w:val="0"/>
        <w:adjustRightInd w:val="0"/>
        <w:spacing w:line="220" w:lineRule="atLeast"/>
        <w:textAlignment w:val="baseline"/>
      </w:pPr>
      <w:r w:rsidRPr="00082548">
        <w:t xml:space="preserve">A Bidder must show ownership of </w:t>
      </w:r>
      <w:r>
        <w:t>twenty percent (</w:t>
      </w:r>
      <w:r w:rsidRPr="00082548">
        <w:t>20%</w:t>
      </w:r>
      <w:r>
        <w:t>)</w:t>
      </w:r>
      <w:r w:rsidRPr="00082548">
        <w:t xml:space="preserve"> of their own equipment and list equipment that will be rented or subcontracted by the Bidder to evaluate if the Bidder can complete the Work in accordance with the Bidding Documents.</w:t>
      </w:r>
    </w:p>
    <w:p w14:paraId="0AD23568" w14:textId="77777777" w:rsidR="00BD20E7" w:rsidRPr="00082548" w:rsidRDefault="00BD20E7" w:rsidP="000C6115">
      <w:pPr>
        <w:numPr>
          <w:ilvl w:val="0"/>
          <w:numId w:val="2"/>
        </w:numPr>
        <w:tabs>
          <w:tab w:val="left" w:pos="720"/>
        </w:tabs>
        <w:overflowPunct w:val="0"/>
        <w:autoSpaceDE w:val="0"/>
        <w:autoSpaceDN w:val="0"/>
        <w:adjustRightInd w:val="0"/>
        <w:spacing w:line="220" w:lineRule="atLeast"/>
        <w:textAlignment w:val="baseline"/>
      </w:pPr>
      <w:r w:rsidRPr="00082548">
        <w:t>Bidder must provide performance record giving the description, location, and telephone numbers of similar projects constructed in a satisfactory manner by the Bidder.</w:t>
      </w:r>
    </w:p>
    <w:p w14:paraId="3D579F03" w14:textId="77777777" w:rsidR="00BD20E7" w:rsidRDefault="00BD20E7" w:rsidP="000C6115">
      <w:pPr>
        <w:numPr>
          <w:ilvl w:val="0"/>
          <w:numId w:val="2"/>
        </w:numPr>
        <w:tabs>
          <w:tab w:val="left" w:pos="720"/>
        </w:tabs>
        <w:overflowPunct w:val="0"/>
        <w:autoSpaceDE w:val="0"/>
        <w:autoSpaceDN w:val="0"/>
        <w:adjustRightInd w:val="0"/>
        <w:spacing w:line="220" w:lineRule="atLeast"/>
        <w:textAlignment w:val="baseline"/>
      </w:pPr>
      <w:r w:rsidRPr="00082548">
        <w:t>Bidder must submit a list of projects presently under contract, the approximate contract amount, and percent of completion of each.</w:t>
      </w:r>
    </w:p>
    <w:p w14:paraId="657C13D3" w14:textId="77777777" w:rsidR="00BD20E7" w:rsidRPr="00082548" w:rsidRDefault="00BD20E7" w:rsidP="000C6115">
      <w:pPr>
        <w:numPr>
          <w:ilvl w:val="0"/>
          <w:numId w:val="2"/>
        </w:numPr>
        <w:tabs>
          <w:tab w:val="left" w:pos="720"/>
        </w:tabs>
        <w:overflowPunct w:val="0"/>
        <w:autoSpaceDE w:val="0"/>
        <w:autoSpaceDN w:val="0"/>
        <w:adjustRightInd w:val="0"/>
        <w:spacing w:line="220" w:lineRule="atLeast"/>
        <w:textAlignment w:val="baseline"/>
      </w:pPr>
      <w:r>
        <w:t>Bidder must demonstrate satisfactory performance on previous and present contracts similar in scope to the subject of this project.</w:t>
      </w:r>
    </w:p>
    <w:p w14:paraId="64116868" w14:textId="77777777" w:rsidR="00BD20E7" w:rsidRDefault="00BD20E7" w:rsidP="000C6115">
      <w:pPr>
        <w:numPr>
          <w:ilvl w:val="0"/>
          <w:numId w:val="2"/>
        </w:numPr>
        <w:tabs>
          <w:tab w:val="left" w:pos="720"/>
        </w:tabs>
        <w:overflowPunct w:val="0"/>
        <w:autoSpaceDE w:val="0"/>
        <w:autoSpaceDN w:val="0"/>
        <w:adjustRightInd w:val="0"/>
        <w:spacing w:line="220" w:lineRule="atLeast"/>
        <w:textAlignment w:val="baseline"/>
      </w:pPr>
      <w:r w:rsidRPr="00082548">
        <w:t>Bidder must provide a list of contracts which resulted in lawsuits, contracts defaulted, and a statement of the Bidder indicating whether or not the Bidder has ever filed bankruptcy.</w:t>
      </w:r>
    </w:p>
    <w:p w14:paraId="0ADF470F" w14:textId="77777777" w:rsidR="00BD20E7" w:rsidRDefault="00BD20E7" w:rsidP="00812E2F">
      <w:pPr>
        <w:tabs>
          <w:tab w:val="left" w:pos="720"/>
        </w:tabs>
        <w:overflowPunct w:val="0"/>
        <w:autoSpaceDE w:val="0"/>
        <w:autoSpaceDN w:val="0"/>
        <w:adjustRightInd w:val="0"/>
        <w:spacing w:line="220" w:lineRule="atLeast"/>
        <w:ind w:left="1440"/>
        <w:textAlignment w:val="baseline"/>
      </w:pPr>
    </w:p>
    <w:p w14:paraId="32B5C5CB" w14:textId="77777777" w:rsidR="00BD20E7" w:rsidRDefault="00BD20E7" w:rsidP="00812E2F">
      <w:pPr>
        <w:tabs>
          <w:tab w:val="left" w:pos="720"/>
        </w:tabs>
        <w:overflowPunct w:val="0"/>
        <w:autoSpaceDE w:val="0"/>
        <w:autoSpaceDN w:val="0"/>
        <w:adjustRightInd w:val="0"/>
        <w:spacing w:line="220" w:lineRule="atLeast"/>
        <w:ind w:left="1440"/>
        <w:textAlignment w:val="baseline"/>
      </w:pPr>
    </w:p>
    <w:p w14:paraId="0271D132" w14:textId="77777777" w:rsidR="00BD20E7" w:rsidRPr="00082548" w:rsidRDefault="00BD20E7" w:rsidP="000C6115">
      <w:pPr>
        <w:numPr>
          <w:ilvl w:val="0"/>
          <w:numId w:val="2"/>
        </w:numPr>
        <w:tabs>
          <w:tab w:val="left" w:pos="720"/>
        </w:tabs>
        <w:overflowPunct w:val="0"/>
        <w:autoSpaceDE w:val="0"/>
        <w:autoSpaceDN w:val="0"/>
        <w:adjustRightInd w:val="0"/>
        <w:spacing w:line="220" w:lineRule="atLeast"/>
        <w:textAlignment w:val="baseline"/>
      </w:pPr>
      <w:r w:rsidRPr="00082548">
        <w:t>Bidder must provide the technical experience of personnel guaranteed to be employed in the responsible charge of the Work stating whether the personnel have or have not performed satisfactorily on other contracts of like nature and magnitude or comparable difficulty at similar rate of progress.</w:t>
      </w:r>
    </w:p>
    <w:p w14:paraId="63731379" w14:textId="77777777" w:rsidR="00BD20E7" w:rsidRPr="00082548" w:rsidRDefault="00BD20E7" w:rsidP="000C6115">
      <w:pPr>
        <w:numPr>
          <w:ilvl w:val="0"/>
          <w:numId w:val="2"/>
        </w:numPr>
        <w:overflowPunct w:val="0"/>
        <w:autoSpaceDE w:val="0"/>
        <w:autoSpaceDN w:val="0"/>
        <w:adjustRightInd w:val="0"/>
        <w:spacing w:line="220" w:lineRule="atLeast"/>
        <w:textAlignment w:val="baseline"/>
      </w:pPr>
      <w:r w:rsidRPr="00082548">
        <w:t>Bidder must provide such additional information as will assist the Division in determining whether the Bidder is adequately prepared to fulfill the contract.</w:t>
      </w:r>
    </w:p>
    <w:p w14:paraId="50BEFE85" w14:textId="77777777" w:rsidR="00BD20E7" w:rsidRPr="00082548" w:rsidRDefault="00BD20E7" w:rsidP="000C6115">
      <w:pPr>
        <w:numPr>
          <w:ilvl w:val="12"/>
          <w:numId w:val="0"/>
        </w:numPr>
        <w:spacing w:line="220" w:lineRule="atLeast"/>
      </w:pPr>
    </w:p>
    <w:p w14:paraId="4A3724EF" w14:textId="77777777" w:rsidR="00BD20E7" w:rsidRPr="00082548" w:rsidRDefault="00BD20E7" w:rsidP="000C6115">
      <w:pPr>
        <w:numPr>
          <w:ilvl w:val="12"/>
          <w:numId w:val="0"/>
        </w:numPr>
        <w:spacing w:line="220" w:lineRule="atLeast"/>
      </w:pPr>
      <w:r w:rsidRPr="00082548">
        <w:t xml:space="preserve">If the successful bidder is a non-Iowa corporation, the bidder shall submit proof to the Division, prior to the execution of the contract, of authorization by the Secretary of State to do business in Iowa. </w:t>
      </w:r>
    </w:p>
    <w:p w14:paraId="4090BEE3" w14:textId="77777777" w:rsidR="00BD20E7" w:rsidRPr="00082548" w:rsidRDefault="00BD20E7" w:rsidP="000C6115">
      <w:pPr>
        <w:numPr>
          <w:ilvl w:val="12"/>
          <w:numId w:val="0"/>
        </w:numPr>
        <w:spacing w:line="220" w:lineRule="atLeast"/>
      </w:pPr>
    </w:p>
    <w:p w14:paraId="0BF7F10C" w14:textId="77777777" w:rsidR="00BD20E7" w:rsidRDefault="00BD20E7" w:rsidP="003C3113">
      <w:pPr>
        <w:pStyle w:val="Heading1"/>
      </w:pPr>
      <w:r w:rsidRPr="00F8383F">
        <w:t>03</w:t>
      </w:r>
      <w:r w:rsidRPr="00F8383F">
        <w:tab/>
        <w:t>OBTAINING BID DOCUMENTS</w:t>
      </w:r>
    </w:p>
    <w:p w14:paraId="41E70006" w14:textId="77777777" w:rsidR="00BD20E7" w:rsidRPr="000719CA" w:rsidRDefault="00BD20E7" w:rsidP="000719CA"/>
    <w:p w14:paraId="55F8B587" w14:textId="77777777" w:rsidR="00BD20E7" w:rsidRPr="00157C3B" w:rsidRDefault="00BD20E7" w:rsidP="000719CA">
      <w:pPr>
        <w:spacing w:line="220" w:lineRule="atLeast"/>
      </w:pPr>
      <w:r w:rsidRPr="00057446">
        <w:t xml:space="preserve">An electronic copy of all of the bidding documents for this project has been posted to the Iowa Department of Agriculture and </w:t>
      </w:r>
      <w:r w:rsidRPr="00157C3B">
        <w:t xml:space="preserve">Land Stewardship website: </w:t>
      </w:r>
      <w:hyperlink r:id="rId21" w:history="1">
        <w:r w:rsidRPr="00157C3B">
          <w:rPr>
            <w:rStyle w:val="Hyperlink"/>
          </w:rPr>
          <w:t>https://iowaagriculture.gov/dscwq/requests-proposals</w:t>
        </w:r>
      </w:hyperlink>
      <w:r w:rsidRPr="00157C3B">
        <w:t xml:space="preserve"> and</w:t>
      </w:r>
    </w:p>
    <w:p w14:paraId="4158E398" w14:textId="77777777" w:rsidR="00BD20E7" w:rsidRPr="00157C3B" w:rsidRDefault="00BD20E7" w:rsidP="000719CA">
      <w:pPr>
        <w:spacing w:line="220" w:lineRule="atLeast"/>
      </w:pPr>
    </w:p>
    <w:p w14:paraId="0A20191C" w14:textId="77777777" w:rsidR="00BD20E7" w:rsidRPr="00157C3B" w:rsidRDefault="00BD20E7" w:rsidP="007D58AD">
      <w:pPr>
        <w:ind w:firstLine="2160"/>
      </w:pPr>
      <w:hyperlink r:id="rId22" w:anchor="vendor-bid-opportunities" w:history="1">
        <w:r w:rsidRPr="00157C3B">
          <w:rPr>
            <w:rStyle w:val="Hyperlink"/>
          </w:rPr>
          <w:t>https://das.iowa.gov/vendors/bidding-opportunities#vendor-bid-opportunities</w:t>
        </w:r>
      </w:hyperlink>
    </w:p>
    <w:p w14:paraId="0C700750" w14:textId="77777777" w:rsidR="00BD20E7" w:rsidRPr="00157C3B" w:rsidRDefault="00BD20E7" w:rsidP="007D58AD">
      <w:pPr>
        <w:pStyle w:val="ListParagraph"/>
        <w:numPr>
          <w:ilvl w:val="0"/>
          <w:numId w:val="23"/>
        </w:numPr>
        <w:ind w:left="3060"/>
      </w:pPr>
      <w:r>
        <w:t>View Other Agency Hosted Solicitations</w:t>
      </w:r>
    </w:p>
    <w:p w14:paraId="40D54E1F" w14:textId="77777777" w:rsidR="00BD20E7" w:rsidRDefault="00BD20E7" w:rsidP="000719CA">
      <w:pPr>
        <w:spacing w:line="220" w:lineRule="atLeast"/>
      </w:pPr>
    </w:p>
    <w:p w14:paraId="5222CEBB" w14:textId="77777777" w:rsidR="00BD20E7" w:rsidRPr="0066524D" w:rsidRDefault="00BD20E7" w:rsidP="000719CA">
      <w:pPr>
        <w:spacing w:line="220" w:lineRule="atLeast"/>
      </w:pPr>
      <w:r w:rsidRPr="0066524D">
        <w:t>These include Document AA – Notice to Bidders, Document BB – Instruction to Bidders, Document CC – Proposal and Schedule of Prices, Document DD – Construction Contract, Document EE – Proposal Guarantee (Bid Bond), Document FF – General Conditions, Document GG – Special Conditions, Document NN – Performance Bond. The website also contains the Construction Specifications and the Construction Plans developed by the engineer. The documents on th</w:t>
      </w:r>
      <w:r>
        <w:t>e</w:t>
      </w:r>
      <w:r w:rsidRPr="0066524D">
        <w:t>s</w:t>
      </w:r>
      <w:r>
        <w:t>e</w:t>
      </w:r>
      <w:r w:rsidRPr="0066524D">
        <w:t xml:space="preserve"> website</w:t>
      </w:r>
      <w:r>
        <w:t>s</w:t>
      </w:r>
      <w:r w:rsidRPr="0066524D">
        <w:t xml:space="preserve"> can be viewed or printed by those interested in the project. </w:t>
      </w:r>
    </w:p>
    <w:p w14:paraId="1C61C31D" w14:textId="77777777" w:rsidR="00BD20E7" w:rsidRPr="0066524D" w:rsidRDefault="00BD20E7" w:rsidP="000719CA">
      <w:pPr>
        <w:spacing w:line="220" w:lineRule="atLeast"/>
      </w:pPr>
    </w:p>
    <w:p w14:paraId="6D86E794" w14:textId="77777777" w:rsidR="00BD20E7" w:rsidRPr="0066524D" w:rsidRDefault="00BD20E7" w:rsidP="000719CA">
      <w:pPr>
        <w:spacing w:line="220" w:lineRule="atLeast"/>
      </w:pPr>
      <w:r w:rsidRPr="0066524D">
        <w:t xml:space="preserve">The Division will maintain an updated plan holders list for this project. In order to be added to the plan holders list, the interested party must contact the Division by phone, fax, letter, or e-mail. Bidders who attend and sign-in to the pre-bid conference will be added to the plan holders list. </w:t>
      </w:r>
      <w:r w:rsidRPr="0066524D">
        <w:rPr>
          <w:b/>
        </w:rPr>
        <w:t xml:space="preserve">Viewing the documents on-line does </w:t>
      </w:r>
      <w:r w:rsidRPr="0066524D">
        <w:rPr>
          <w:b/>
          <w:u w:val="single"/>
        </w:rPr>
        <w:t>not</w:t>
      </w:r>
      <w:r w:rsidRPr="0066524D">
        <w:rPr>
          <w:b/>
        </w:rPr>
        <w:t xml:space="preserve"> automatically add you to the plan holders list</w:t>
      </w:r>
      <w:r w:rsidRPr="0066524D">
        <w:t xml:space="preserve">. Those listed as a plan holder will receive meeting minutes, any and all addenda and an updated plan holders list. These documents </w:t>
      </w:r>
      <w:r>
        <w:t>can</w:t>
      </w:r>
      <w:r w:rsidRPr="0066524D">
        <w:t xml:space="preserve"> be received directly from the Division.</w:t>
      </w:r>
    </w:p>
    <w:p w14:paraId="6B6F13DF" w14:textId="77777777" w:rsidR="00BD20E7" w:rsidRPr="00082548" w:rsidRDefault="00BD20E7" w:rsidP="000C6115">
      <w:pPr>
        <w:numPr>
          <w:ilvl w:val="12"/>
          <w:numId w:val="0"/>
        </w:numPr>
        <w:spacing w:line="220" w:lineRule="atLeast"/>
        <w:rPr>
          <w:b/>
        </w:rPr>
      </w:pPr>
    </w:p>
    <w:p w14:paraId="1F5A3CA3" w14:textId="77777777" w:rsidR="00BD20E7" w:rsidRPr="00F8383F" w:rsidRDefault="00BD20E7" w:rsidP="003C3113">
      <w:pPr>
        <w:pStyle w:val="Heading1"/>
      </w:pPr>
      <w:r w:rsidRPr="00F8383F">
        <w:t>04</w:t>
      </w:r>
      <w:r w:rsidRPr="00F8383F">
        <w:tab/>
        <w:t>METHOD OF BIDDING</w:t>
      </w:r>
    </w:p>
    <w:p w14:paraId="63D4FEF9" w14:textId="77777777" w:rsidR="00BD20E7" w:rsidRPr="00082548" w:rsidRDefault="00BD20E7" w:rsidP="000C6115">
      <w:pPr>
        <w:numPr>
          <w:ilvl w:val="12"/>
          <w:numId w:val="0"/>
        </w:numPr>
        <w:spacing w:line="220" w:lineRule="atLeast"/>
      </w:pPr>
    </w:p>
    <w:p w14:paraId="7D46746A" w14:textId="77777777" w:rsidR="00BD20E7" w:rsidRPr="0066524D" w:rsidRDefault="00BD20E7" w:rsidP="0000647F">
      <w:pPr>
        <w:numPr>
          <w:ilvl w:val="12"/>
          <w:numId w:val="0"/>
        </w:numPr>
        <w:spacing w:line="220" w:lineRule="atLeast"/>
      </w:pPr>
      <w:r w:rsidRPr="0066524D">
        <w:t xml:space="preserve">Bidders shall submit unit price bids as required for the work items covered by the Bid Documents. Failure to submit unit prices as required shall result in disqualification of the bid. Prices shall cover complete work and include all costs </w:t>
      </w:r>
      <w:proofErr w:type="gramStart"/>
      <w:r w:rsidRPr="0066524D">
        <w:t>incidental</w:t>
      </w:r>
      <w:proofErr w:type="gramEnd"/>
      <w:r w:rsidRPr="0066524D">
        <w:t xml:space="preserve"> thereto, unless otherwise indicated. </w:t>
      </w:r>
    </w:p>
    <w:p w14:paraId="12ECFE2C" w14:textId="77777777" w:rsidR="00BD20E7" w:rsidRPr="0066524D" w:rsidRDefault="00BD20E7" w:rsidP="0000647F">
      <w:pPr>
        <w:numPr>
          <w:ilvl w:val="12"/>
          <w:numId w:val="0"/>
        </w:numPr>
        <w:spacing w:line="220" w:lineRule="atLeast"/>
      </w:pPr>
    </w:p>
    <w:p w14:paraId="28DF949C" w14:textId="77777777" w:rsidR="00BD20E7" w:rsidRPr="0066524D" w:rsidRDefault="00BD20E7" w:rsidP="0000647F">
      <w:pPr>
        <w:numPr>
          <w:ilvl w:val="12"/>
          <w:numId w:val="0"/>
        </w:numPr>
        <w:spacing w:line="220" w:lineRule="atLeast"/>
      </w:pPr>
      <w:r w:rsidRPr="0066524D">
        <w:t>The Division may change location, quantities, and combination of units as required during the progress of construction. If work is added to the Contract that is not covered by a bid price set forth in the Proposal and Schedule of Prices (</w:t>
      </w:r>
      <w:r w:rsidRPr="0066524D">
        <w:rPr>
          <w:i/>
        </w:rPr>
        <w:t>Document</w:t>
      </w:r>
      <w:r w:rsidRPr="0066524D">
        <w:t xml:space="preserve"> </w:t>
      </w:r>
      <w:r w:rsidRPr="0066524D">
        <w:rPr>
          <w:i/>
        </w:rPr>
        <w:t>CC</w:t>
      </w:r>
      <w:r w:rsidRPr="0066524D">
        <w:t xml:space="preserve">), a Change Order or Contract Amendment as necessary, including the negotiated cost for said work, will be issued by the Division prior to the work being performed. </w:t>
      </w:r>
    </w:p>
    <w:p w14:paraId="2454E81C" w14:textId="77777777" w:rsidR="00BD20E7" w:rsidRPr="0066524D" w:rsidRDefault="00BD20E7" w:rsidP="0000647F">
      <w:pPr>
        <w:numPr>
          <w:ilvl w:val="12"/>
          <w:numId w:val="0"/>
        </w:numPr>
        <w:spacing w:line="220" w:lineRule="atLeast"/>
      </w:pPr>
    </w:p>
    <w:p w14:paraId="68593FEE" w14:textId="77777777" w:rsidR="00BD20E7" w:rsidRPr="0066524D" w:rsidRDefault="00BD20E7" w:rsidP="0000647F">
      <w:pPr>
        <w:numPr>
          <w:ilvl w:val="12"/>
          <w:numId w:val="0"/>
        </w:numPr>
        <w:spacing w:line="220" w:lineRule="atLeast"/>
      </w:pPr>
      <w:r w:rsidRPr="0066524D">
        <w:t>Bids will be compared using quantities shown in the proposal. The quantities of work shown represent the Engineer’s estimate of work to be completed as shown on the plans and measured in accordance with provisions in this Contract defining the method to be used in measuring such quantities. The Contractor's compensation will be computed on the basis of final quantities of completed work. Where a lump sum is shown on the proposal as a unit bid price for a specified work item, the Contractor will be paid that amount for the completed and accepted work.</w:t>
      </w:r>
    </w:p>
    <w:p w14:paraId="42F66B6C" w14:textId="77777777" w:rsidR="00BD20E7" w:rsidRPr="00082548" w:rsidRDefault="00BD20E7" w:rsidP="000C6115">
      <w:pPr>
        <w:numPr>
          <w:ilvl w:val="12"/>
          <w:numId w:val="0"/>
        </w:numPr>
        <w:spacing w:line="220" w:lineRule="atLeast"/>
      </w:pPr>
    </w:p>
    <w:p w14:paraId="0283DF89" w14:textId="77777777" w:rsidR="00BD20E7" w:rsidRPr="00082548" w:rsidRDefault="00BD20E7" w:rsidP="000C6115">
      <w:pPr>
        <w:numPr>
          <w:ilvl w:val="12"/>
          <w:numId w:val="0"/>
        </w:numPr>
        <w:spacing w:line="220" w:lineRule="atLeast"/>
        <w:rPr>
          <w:b/>
        </w:rPr>
      </w:pPr>
      <w:r w:rsidRPr="00082548">
        <w:rPr>
          <w:b/>
        </w:rPr>
        <w:t>In the event of discrepancies between unit prices and unit price extensions listed in bidder's proposal, unit prices shall govern.</w:t>
      </w:r>
      <w:r>
        <w:rPr>
          <w:b/>
        </w:rPr>
        <w:t xml:space="preserve"> </w:t>
      </w:r>
    </w:p>
    <w:p w14:paraId="18234152" w14:textId="77777777" w:rsidR="00BD20E7" w:rsidRPr="00082548" w:rsidRDefault="00BD20E7" w:rsidP="000C6115">
      <w:pPr>
        <w:numPr>
          <w:ilvl w:val="12"/>
          <w:numId w:val="0"/>
        </w:numPr>
        <w:spacing w:line="220" w:lineRule="atLeast"/>
      </w:pPr>
    </w:p>
    <w:p w14:paraId="1B8DA343" w14:textId="77777777" w:rsidR="00BD20E7" w:rsidRPr="00082548" w:rsidRDefault="00BD20E7" w:rsidP="003C3113">
      <w:pPr>
        <w:pStyle w:val="Heading1"/>
      </w:pPr>
      <w:r w:rsidRPr="00082548">
        <w:t>05</w:t>
      </w:r>
      <w:r w:rsidRPr="00082548">
        <w:tab/>
        <w:t>SUBMISSION OF BIDS</w:t>
      </w:r>
    </w:p>
    <w:p w14:paraId="23BCFBDC" w14:textId="77777777" w:rsidR="00BD20E7" w:rsidRPr="00082548" w:rsidRDefault="00BD20E7" w:rsidP="000C6115">
      <w:pPr>
        <w:numPr>
          <w:ilvl w:val="12"/>
          <w:numId w:val="0"/>
        </w:numPr>
        <w:spacing w:line="220" w:lineRule="atLeast"/>
      </w:pPr>
    </w:p>
    <w:p w14:paraId="2416FB71" w14:textId="77777777" w:rsidR="00BD20E7" w:rsidRPr="00057446" w:rsidRDefault="00BD20E7" w:rsidP="0000647F">
      <w:pPr>
        <w:overflowPunct w:val="0"/>
        <w:autoSpaceDE w:val="0"/>
        <w:autoSpaceDN w:val="0"/>
        <w:adjustRightInd w:val="0"/>
        <w:spacing w:line="220" w:lineRule="atLeast"/>
        <w:textAlignment w:val="baseline"/>
      </w:pPr>
      <w:r>
        <w:t>Interested b</w:t>
      </w:r>
      <w:r w:rsidRPr="004D0DCC">
        <w:t>idders</w:t>
      </w:r>
      <w:r>
        <w:t xml:space="preserve"> shall only submit bids on IMPACS.  A</w:t>
      </w:r>
      <w:r w:rsidRPr="00286A04">
        <w:t>ll required documents must be submitted</w:t>
      </w:r>
      <w:r>
        <w:t xml:space="preserve"> on IMPACS for the bid to be opened</w:t>
      </w:r>
      <w:r w:rsidRPr="00286A04">
        <w:t>. These</w:t>
      </w:r>
      <w:r>
        <w:t xml:space="preserve"> documents</w:t>
      </w:r>
      <w:r w:rsidRPr="00286A04">
        <w:t xml:space="preserve"> include: the Bid Submittal Authorization Form, acknowledgment of all issued addenda, and the Bid Bond as specified in Section 06.</w:t>
      </w:r>
      <w:r>
        <w:t xml:space="preserve">  The bid itself will be entered and calculated via the ‘Items’ feature within IMPACS. All bids must be submitted with any modifications prior to the time and date noted for bid submission.  </w:t>
      </w:r>
      <w:r w:rsidRPr="00057446">
        <w:t>A legally authorized representative of the bidder shall sign the bid.</w:t>
      </w:r>
    </w:p>
    <w:p w14:paraId="20B8F3B2" w14:textId="77777777" w:rsidR="00BD20E7" w:rsidRDefault="00BD20E7" w:rsidP="000C6115">
      <w:pPr>
        <w:spacing w:line="220" w:lineRule="atLeast"/>
      </w:pPr>
    </w:p>
    <w:p w14:paraId="7269BEBD" w14:textId="77777777" w:rsidR="00BD20E7" w:rsidRDefault="00BD20E7" w:rsidP="000C6115">
      <w:pPr>
        <w:spacing w:line="220" w:lineRule="atLeast"/>
      </w:pPr>
    </w:p>
    <w:p w14:paraId="5DC75903" w14:textId="77777777" w:rsidR="00BD20E7" w:rsidRDefault="00BD20E7" w:rsidP="000C6115">
      <w:pPr>
        <w:spacing w:line="220" w:lineRule="atLeast"/>
      </w:pPr>
    </w:p>
    <w:p w14:paraId="43AEA7C6" w14:textId="77777777" w:rsidR="00BD20E7" w:rsidRPr="00082548" w:rsidRDefault="00BD20E7" w:rsidP="000C6115">
      <w:pPr>
        <w:spacing w:line="220" w:lineRule="atLeast"/>
      </w:pPr>
    </w:p>
    <w:p w14:paraId="1E672F0C" w14:textId="77777777" w:rsidR="00BD20E7" w:rsidRPr="0000647F" w:rsidRDefault="00BD20E7" w:rsidP="003C3113">
      <w:pPr>
        <w:pStyle w:val="Heading1"/>
      </w:pPr>
      <w:r w:rsidRPr="0000647F">
        <w:lastRenderedPageBreak/>
        <w:t>06</w:t>
      </w:r>
      <w:r w:rsidRPr="0000647F">
        <w:tab/>
        <w:t>BID SECURITY</w:t>
      </w:r>
    </w:p>
    <w:p w14:paraId="7784AA36" w14:textId="77777777" w:rsidR="00BD20E7" w:rsidRPr="0000647F" w:rsidRDefault="00BD20E7" w:rsidP="000C6115">
      <w:pPr>
        <w:spacing w:line="220" w:lineRule="atLeast"/>
      </w:pPr>
    </w:p>
    <w:p w14:paraId="3782C511" w14:textId="77777777" w:rsidR="00BD20E7" w:rsidRPr="0066524D" w:rsidRDefault="00BD20E7" w:rsidP="0000647F">
      <w:pPr>
        <w:spacing w:line="220" w:lineRule="atLeast"/>
      </w:pPr>
      <w:r w:rsidRPr="00C83464">
        <w:t xml:space="preserve">Bidder shall provide a Bid Bond (Proposal Guarantee, </w:t>
      </w:r>
      <w:r w:rsidRPr="00C83464">
        <w:rPr>
          <w:i/>
        </w:rPr>
        <w:t>Document EE</w:t>
      </w:r>
      <w:r w:rsidRPr="00C83464">
        <w:t xml:space="preserve">) in the form </w:t>
      </w:r>
      <w:r w:rsidRPr="00057446">
        <w:t>of a cashier's check, certified check,</w:t>
      </w:r>
      <w:r w:rsidRPr="00C83464">
        <w:t xml:space="preserve"> or Surety Bond for the project in the amount of ten percent (10%) of the base bid (no alternates included). The Bid Bond shall be made payable to the Division and shall be forfeited and become the property of the Division if the successful bidder fails or refuses to enter into contract and furnish the Performance Bond within fourteen (14) calendar days after their proposal has been accepted. </w:t>
      </w:r>
      <w:r w:rsidRPr="00057446">
        <w:t>If the Bid Bond is not required to be forfeited, checks will be returned to the bidders</w:t>
      </w:r>
      <w:r w:rsidRPr="0000647F">
        <w:t>.</w:t>
      </w:r>
    </w:p>
    <w:p w14:paraId="2ECEE2EF" w14:textId="77777777" w:rsidR="00BD20E7" w:rsidRPr="00082548" w:rsidRDefault="00BD20E7" w:rsidP="000C6115">
      <w:pPr>
        <w:spacing w:line="220" w:lineRule="atLeast"/>
        <w:rPr>
          <w:b/>
        </w:rPr>
      </w:pPr>
    </w:p>
    <w:p w14:paraId="51E4C8C9" w14:textId="77777777" w:rsidR="00BD20E7" w:rsidRPr="00082548" w:rsidRDefault="00BD20E7" w:rsidP="003C3113">
      <w:pPr>
        <w:pStyle w:val="Heading1"/>
      </w:pPr>
      <w:r w:rsidRPr="00082548">
        <w:t>07</w:t>
      </w:r>
      <w:r w:rsidRPr="00082548">
        <w:tab/>
        <w:t>WITHDRAWAL OF BIDS</w:t>
      </w:r>
    </w:p>
    <w:p w14:paraId="50F79851" w14:textId="77777777" w:rsidR="00BD20E7" w:rsidRPr="00082548" w:rsidRDefault="00BD20E7" w:rsidP="002734BD">
      <w:pPr>
        <w:spacing w:line="220" w:lineRule="atLeast"/>
      </w:pPr>
    </w:p>
    <w:p w14:paraId="459B3856" w14:textId="77777777" w:rsidR="00BD20E7" w:rsidRDefault="00BD20E7" w:rsidP="002734BD">
      <w:pPr>
        <w:spacing w:line="220" w:lineRule="atLeast"/>
      </w:pPr>
      <w:r w:rsidRPr="00082548">
        <w:t>Bids may be withdrawn any</w:t>
      </w:r>
      <w:r>
        <w:t xml:space="preserve"> </w:t>
      </w:r>
      <w:r w:rsidRPr="00082548">
        <w:t>time prior to the scheduled closing time for receipt of bids; but no b</w:t>
      </w:r>
      <w:r>
        <w:t xml:space="preserve">id may be withdrawn for </w:t>
      </w:r>
      <w:r w:rsidRPr="00082548">
        <w:t>a period of thirty (30) calendar days thereafter.</w:t>
      </w:r>
    </w:p>
    <w:p w14:paraId="6ECD1E12" w14:textId="77777777" w:rsidR="00BD20E7" w:rsidRPr="00082548" w:rsidRDefault="00BD20E7" w:rsidP="002734BD">
      <w:pPr>
        <w:spacing w:line="220" w:lineRule="atLeast"/>
      </w:pPr>
    </w:p>
    <w:p w14:paraId="4E0788C8" w14:textId="77777777" w:rsidR="00BD20E7" w:rsidRPr="00082548" w:rsidRDefault="00BD20E7" w:rsidP="003C3113">
      <w:pPr>
        <w:pStyle w:val="Heading1"/>
      </w:pPr>
      <w:r w:rsidRPr="00082548">
        <w:t>08</w:t>
      </w:r>
      <w:r w:rsidRPr="00082548">
        <w:tab/>
        <w:t>EVALUATION OF BIDS AND AWARD OF CONTRACT</w:t>
      </w:r>
    </w:p>
    <w:p w14:paraId="12173E65" w14:textId="77777777" w:rsidR="00BD20E7" w:rsidRPr="00082548" w:rsidRDefault="00BD20E7" w:rsidP="002734BD">
      <w:pPr>
        <w:spacing w:line="220" w:lineRule="atLeast"/>
      </w:pPr>
    </w:p>
    <w:p w14:paraId="20C16516" w14:textId="77777777" w:rsidR="00BD20E7" w:rsidRPr="0066524D" w:rsidRDefault="00BD20E7" w:rsidP="0000647F">
      <w:pPr>
        <w:spacing w:line="220" w:lineRule="atLeast"/>
      </w:pPr>
      <w:r w:rsidRPr="0066524D">
        <w:t xml:space="preserve">The Contract shall be awarded to the lowest responsible bidder as determined by the Division. In evaluating the bids, the Division may consider such factors as bid price and bidder qualifications outlined in Section 02, including whether the bidder currently has a contract in default with the Division. In comparing bid prices, the total bids of the various bidders shall be determined by applying the unit prices bid for each work item against the estimated work item quantities set forth in the proposal. </w:t>
      </w:r>
    </w:p>
    <w:p w14:paraId="364FBFE7" w14:textId="77777777" w:rsidR="00BD20E7" w:rsidRDefault="00BD20E7" w:rsidP="002734BD">
      <w:pPr>
        <w:spacing w:line="220" w:lineRule="atLeast"/>
      </w:pPr>
    </w:p>
    <w:p w14:paraId="2C81E2A0" w14:textId="77777777" w:rsidR="00BD20E7" w:rsidRPr="00082548" w:rsidRDefault="00BD20E7" w:rsidP="003C3113">
      <w:pPr>
        <w:pStyle w:val="Heading1"/>
      </w:pPr>
      <w:r w:rsidRPr="00082548">
        <w:t>09</w:t>
      </w:r>
      <w:r w:rsidRPr="00082548">
        <w:tab/>
        <w:t>TAXES</w:t>
      </w:r>
    </w:p>
    <w:p w14:paraId="0DDFE893" w14:textId="77777777" w:rsidR="00BD20E7" w:rsidRPr="00082548" w:rsidRDefault="00BD20E7" w:rsidP="002734BD">
      <w:pPr>
        <w:numPr>
          <w:ilvl w:val="12"/>
          <w:numId w:val="0"/>
        </w:numPr>
        <w:spacing w:line="220" w:lineRule="atLeast"/>
        <w:rPr>
          <w:b/>
        </w:rPr>
      </w:pPr>
    </w:p>
    <w:p w14:paraId="61E9F7B6" w14:textId="77777777" w:rsidR="00BD20E7" w:rsidRDefault="00BD20E7" w:rsidP="00EC1FDB">
      <w:pPr>
        <w:spacing w:line="220" w:lineRule="atLeast"/>
      </w:pPr>
      <w:r w:rsidRPr="00082548">
        <w:t xml:space="preserve">Materials purchased for this construction contract </w:t>
      </w:r>
      <w:proofErr w:type="gramStart"/>
      <w:r w:rsidRPr="00082548">
        <w:t>let</w:t>
      </w:r>
      <w:proofErr w:type="gramEnd"/>
      <w:r w:rsidRPr="00082548">
        <w:t xml:space="preserve"> by the </w:t>
      </w:r>
      <w:proofErr w:type="gramStart"/>
      <w:r>
        <w:t xml:space="preserve">Division </w:t>
      </w:r>
      <w:r w:rsidRPr="00082548">
        <w:t>are</w:t>
      </w:r>
      <w:proofErr w:type="gramEnd"/>
      <w:r w:rsidRPr="00082548">
        <w:t xml:space="preserve"> exempt from sales and use tax, including local option taxes.</w:t>
      </w:r>
      <w:r>
        <w:t xml:space="preserve"> </w:t>
      </w:r>
      <w:r w:rsidRPr="00082548">
        <w:t>This exemption applies only to materials that are components of the final project.</w:t>
      </w:r>
      <w:r>
        <w:t xml:space="preserve"> </w:t>
      </w:r>
      <w:r w:rsidRPr="00082548">
        <w:t xml:space="preserve">The contractor and subcontractors will be issued a Sales Tax Exemption Certificate from the </w:t>
      </w:r>
      <w:r>
        <w:t xml:space="preserve">Division </w:t>
      </w:r>
      <w:r w:rsidRPr="00082548">
        <w:t>that is specific for this contract.</w:t>
      </w:r>
      <w:r>
        <w:t xml:space="preserve"> </w:t>
      </w:r>
      <w:r w:rsidRPr="00082548">
        <w:t>A sample of this form is included in the appendix.</w:t>
      </w:r>
      <w:r>
        <w:t xml:space="preserve"> </w:t>
      </w:r>
      <w:r w:rsidRPr="00082548">
        <w:t>Refer to Iowa Department of Revenue and Finance’s website for additional information:</w:t>
      </w:r>
      <w:r>
        <w:t xml:space="preserve"> </w:t>
      </w:r>
      <w:hyperlink r:id="rId23" w:history="1">
        <w:r w:rsidRPr="00AF60EC">
          <w:rPr>
            <w:rStyle w:val="Hyperlink"/>
          </w:rPr>
          <w:t>https://tax.iowa.gov/iowa-contractors-guide</w:t>
        </w:r>
      </w:hyperlink>
    </w:p>
    <w:p w14:paraId="67D0F6AD" w14:textId="77777777" w:rsidR="00BD20E7" w:rsidRPr="00082548" w:rsidRDefault="00BD20E7" w:rsidP="002734BD">
      <w:pPr>
        <w:spacing w:line="220" w:lineRule="atLeast"/>
      </w:pPr>
    </w:p>
    <w:p w14:paraId="56944AD3" w14:textId="77777777" w:rsidR="00BD20E7" w:rsidRPr="00082548" w:rsidRDefault="00BD20E7" w:rsidP="002734BD">
      <w:pPr>
        <w:spacing w:line="220" w:lineRule="atLeast"/>
        <w:ind w:left="720" w:hanging="720"/>
      </w:pPr>
      <w:r w:rsidRPr="00082548">
        <w:t xml:space="preserve">The bidder shall include in his proposal all other federal and state taxes required by law. </w:t>
      </w:r>
    </w:p>
    <w:p w14:paraId="120763C9" w14:textId="77777777" w:rsidR="00BD20E7" w:rsidRPr="00082548" w:rsidRDefault="00BD20E7" w:rsidP="002734BD">
      <w:pPr>
        <w:spacing w:line="220" w:lineRule="atLeast"/>
        <w:rPr>
          <w:b/>
        </w:rPr>
      </w:pPr>
    </w:p>
    <w:p w14:paraId="408BD569" w14:textId="77777777" w:rsidR="00BD20E7" w:rsidRPr="00082548" w:rsidRDefault="00BD20E7" w:rsidP="003C3113">
      <w:pPr>
        <w:pStyle w:val="Heading1"/>
      </w:pPr>
      <w:r w:rsidRPr="00082548">
        <w:t>10</w:t>
      </w:r>
      <w:r w:rsidRPr="00082548">
        <w:tab/>
      </w:r>
      <w:proofErr w:type="gramStart"/>
      <w:r w:rsidRPr="00082548">
        <w:t>EXECUTION</w:t>
      </w:r>
      <w:proofErr w:type="gramEnd"/>
      <w:r w:rsidRPr="00082548">
        <w:t xml:space="preserve"> OF CONTRACT</w:t>
      </w:r>
    </w:p>
    <w:p w14:paraId="4F86EA3F" w14:textId="77777777" w:rsidR="00BD20E7" w:rsidRPr="00082548" w:rsidRDefault="00BD20E7" w:rsidP="002734BD">
      <w:pPr>
        <w:spacing w:line="220" w:lineRule="atLeast"/>
      </w:pPr>
    </w:p>
    <w:p w14:paraId="05D54935" w14:textId="77777777" w:rsidR="00BD20E7" w:rsidRPr="00082548" w:rsidRDefault="00BD20E7" w:rsidP="002734BD">
      <w:pPr>
        <w:spacing w:line="220" w:lineRule="atLeast"/>
      </w:pPr>
      <w:r w:rsidRPr="00082548">
        <w:t xml:space="preserve">The </w:t>
      </w:r>
      <w:r>
        <w:t>bidder</w:t>
      </w:r>
      <w:r w:rsidRPr="00082548">
        <w:t xml:space="preserve"> to whom the contract is awarded will be required to execute the Contract</w:t>
      </w:r>
      <w:r>
        <w:t>,</w:t>
      </w:r>
      <w:r w:rsidRPr="00082548">
        <w:t xml:space="preserve"> obtain the appropriate insurance coverage and the Performance Bond</w:t>
      </w:r>
      <w:r>
        <w:t>,</w:t>
      </w:r>
      <w:r w:rsidRPr="00082548">
        <w:t xml:space="preserve"> provide their Iowa Department of Labor Public Registration Number</w:t>
      </w:r>
      <w:r>
        <w:t>, and complete the provided Construction Progress Schedule</w:t>
      </w:r>
      <w:r w:rsidRPr="00082548">
        <w:t xml:space="preserve"> within fourteen (14) calendar days from the date when Notice-of-Award is delivered to the Bidder.</w:t>
      </w:r>
      <w:r>
        <w:t xml:space="preserve"> </w:t>
      </w:r>
      <w:r w:rsidRPr="00082548">
        <w:t>The necessary Contract</w:t>
      </w:r>
      <w:r>
        <w:t>,</w:t>
      </w:r>
      <w:r w:rsidRPr="00082548">
        <w:t xml:space="preserve"> </w:t>
      </w:r>
      <w:r>
        <w:t>Performance B</w:t>
      </w:r>
      <w:r w:rsidRPr="00082548">
        <w:t>ond</w:t>
      </w:r>
      <w:r>
        <w:t>, and Construction Progress Schedule</w:t>
      </w:r>
      <w:r w:rsidRPr="00082548">
        <w:t xml:space="preserve"> forms shall accompany the Notice-of-Award.</w:t>
      </w:r>
      <w:r>
        <w:t xml:space="preserve"> </w:t>
      </w:r>
      <w:r w:rsidRPr="00082548">
        <w:t xml:space="preserve">In case of failure of the Bidder to execute the Contract, the Division shall have the option to consider the Bidder in default, in which case the </w:t>
      </w:r>
      <w:r>
        <w:t>Bid Bond</w:t>
      </w:r>
      <w:r w:rsidRPr="00082548">
        <w:t xml:space="preserve"> accompanying the proposal shall become the property of the Division. </w:t>
      </w:r>
    </w:p>
    <w:p w14:paraId="62663352" w14:textId="77777777" w:rsidR="00BD20E7" w:rsidRPr="00C54C1E" w:rsidRDefault="00BD20E7" w:rsidP="00C54C1E">
      <w:pPr>
        <w:spacing w:line="220" w:lineRule="atLeast"/>
        <w:ind w:left="-180"/>
        <w:rPr>
          <w:color w:val="A6A6A6" w:themeColor="background1" w:themeShade="A6"/>
          <w:sz w:val="16"/>
          <w:szCs w:val="16"/>
        </w:rPr>
      </w:pPr>
    </w:p>
    <w:p w14:paraId="05CBAC0E" w14:textId="77777777" w:rsidR="00BD20E7" w:rsidRPr="00082548" w:rsidRDefault="00BD20E7" w:rsidP="002734BD">
      <w:pPr>
        <w:spacing w:line="220" w:lineRule="atLeast"/>
      </w:pPr>
      <w:r w:rsidRPr="00082548">
        <w:t>The Division, within fourteen (14) days of receipt of acceptable</w:t>
      </w:r>
      <w:r>
        <w:t xml:space="preserve"> proof of insurance coverage,</w:t>
      </w:r>
      <w:r w:rsidRPr="00082548">
        <w:t xml:space="preserve"> Performance Bond</w:t>
      </w:r>
      <w:r>
        <w:t>, and</w:t>
      </w:r>
      <w:r w:rsidRPr="00082548">
        <w:t xml:space="preserve"> Contract, signed by the party to whom the Contract was awarded, shall sign the Contract and return to such party an executed copy of the Contract.</w:t>
      </w:r>
      <w:r>
        <w:t xml:space="preserve"> </w:t>
      </w:r>
      <w:r w:rsidRPr="00082548">
        <w:t>Should the Division not execute the Contract within such period, the Bidder may</w:t>
      </w:r>
      <w:r>
        <w:t>,</w:t>
      </w:r>
      <w:r w:rsidRPr="00082548">
        <w:t xml:space="preserve"> with written notice</w:t>
      </w:r>
      <w:r>
        <w:t>,</w:t>
      </w:r>
      <w:r w:rsidRPr="00082548">
        <w:t xml:space="preserve"> withdraw the signed Contract.</w:t>
      </w:r>
      <w:r>
        <w:t xml:space="preserve"> </w:t>
      </w:r>
      <w:r w:rsidRPr="00082548">
        <w:t>Such notice of withdrawal shall be effective upon receipt of the notice by the Division.</w:t>
      </w:r>
    </w:p>
    <w:p w14:paraId="719451B3" w14:textId="77777777" w:rsidR="00BD20E7" w:rsidRPr="00082548" w:rsidRDefault="00BD20E7" w:rsidP="002734BD">
      <w:pPr>
        <w:spacing w:line="220" w:lineRule="atLeast"/>
      </w:pPr>
    </w:p>
    <w:p w14:paraId="620F3E34" w14:textId="77777777" w:rsidR="00BD20E7" w:rsidRPr="00082548" w:rsidRDefault="00BD20E7" w:rsidP="002734BD">
      <w:pPr>
        <w:spacing w:line="220" w:lineRule="atLeast"/>
      </w:pPr>
      <w:r>
        <w:t xml:space="preserve">The Division shall review the submitted Construction Progress Schedule, and work with the Contractor to adjust the schedule if it is deemed necessary. </w:t>
      </w:r>
      <w:r w:rsidRPr="00082548">
        <w:t xml:space="preserve">The Notice-to-Proceed shall be issued </w:t>
      </w:r>
      <w:r>
        <w:t xml:space="preserve">by the Division </w:t>
      </w:r>
      <w:r w:rsidRPr="00082548">
        <w:t xml:space="preserve">within </w:t>
      </w:r>
      <w:r>
        <w:t xml:space="preserve">five </w:t>
      </w:r>
      <w:r w:rsidRPr="00082548">
        <w:t>(5) days of the execution of the Contract</w:t>
      </w:r>
      <w:r>
        <w:t>, provided that</w:t>
      </w:r>
      <w:r w:rsidRPr="00082548">
        <w:t xml:space="preserve"> </w:t>
      </w:r>
      <w:r>
        <w:t xml:space="preserve">the Construction Progress Schedule has been accepted </w:t>
      </w:r>
      <w:r w:rsidRPr="00082548">
        <w:t>by the Division.</w:t>
      </w:r>
      <w:r>
        <w:t xml:space="preserve"> Should there be additional time required to make adjustments to the Construction Progress Schedule, the time to issue the Notice-to-Proceed may be extended to allow for this. </w:t>
      </w:r>
      <w:r w:rsidRPr="00082548">
        <w:t xml:space="preserve">Should there be </w:t>
      </w:r>
      <w:r>
        <w:t xml:space="preserve">any other </w:t>
      </w:r>
      <w:r w:rsidRPr="00082548">
        <w:t>reason why the Notice-to-Proceed cannot be issued within such period, the time may be extended by mutual agreement between the Division and Contractor.</w:t>
      </w:r>
      <w:r>
        <w:t xml:space="preserve"> </w:t>
      </w:r>
      <w:r w:rsidRPr="00082548">
        <w:t>If the Notice-to-Proceed has not been issued within a thirty (30) day period</w:t>
      </w:r>
      <w:r>
        <w:t>,</w:t>
      </w:r>
      <w:r w:rsidRPr="00082548">
        <w:t xml:space="preserve"> or within a greater period mutually agreed upon, the Contractor may terminate the Contract without further liability on the part of either party. </w:t>
      </w:r>
    </w:p>
    <w:p w14:paraId="7DD24C98" w14:textId="77777777" w:rsidR="00BD20E7" w:rsidRPr="00082548" w:rsidRDefault="00BD20E7" w:rsidP="002734BD">
      <w:pPr>
        <w:spacing w:line="220" w:lineRule="atLeast"/>
      </w:pPr>
    </w:p>
    <w:p w14:paraId="07D15F27" w14:textId="77777777" w:rsidR="00BD20E7" w:rsidRPr="00082548" w:rsidRDefault="00BD20E7" w:rsidP="002734BD">
      <w:pPr>
        <w:spacing w:line="220" w:lineRule="atLeast"/>
      </w:pPr>
      <w:r w:rsidRPr="00082548">
        <w:t xml:space="preserve">The Contract when executed shall be deemed to include the entire agreement between the parties; the Contractor shall not claim any modifications resulting from representation or promise made by representatives of the Division or other persons. </w:t>
      </w:r>
    </w:p>
    <w:p w14:paraId="063C1F6E" w14:textId="77777777" w:rsidR="00BD20E7" w:rsidRPr="00082548" w:rsidRDefault="00BD20E7" w:rsidP="002734BD">
      <w:pPr>
        <w:spacing w:line="220" w:lineRule="atLeast"/>
      </w:pPr>
    </w:p>
    <w:p w14:paraId="4B8E84A5" w14:textId="77777777" w:rsidR="00BD20E7" w:rsidRDefault="00BD20E7" w:rsidP="003C3113">
      <w:pPr>
        <w:pStyle w:val="Heading1"/>
      </w:pPr>
    </w:p>
    <w:p w14:paraId="358384EF" w14:textId="77777777" w:rsidR="00BD20E7" w:rsidRDefault="00BD20E7" w:rsidP="003C3113">
      <w:pPr>
        <w:pStyle w:val="Heading1"/>
      </w:pPr>
    </w:p>
    <w:p w14:paraId="118F9A3F" w14:textId="77777777" w:rsidR="00BD20E7" w:rsidRDefault="00BD20E7" w:rsidP="003C3113">
      <w:pPr>
        <w:pStyle w:val="Heading1"/>
      </w:pPr>
    </w:p>
    <w:p w14:paraId="4D1D190F" w14:textId="77777777" w:rsidR="00BD20E7" w:rsidRDefault="00BD20E7" w:rsidP="003C3113">
      <w:pPr>
        <w:pStyle w:val="Heading1"/>
      </w:pPr>
    </w:p>
    <w:p w14:paraId="70573ACC" w14:textId="77777777" w:rsidR="00BD20E7" w:rsidRPr="00082548" w:rsidRDefault="00BD20E7" w:rsidP="003C3113">
      <w:pPr>
        <w:pStyle w:val="Heading1"/>
      </w:pPr>
      <w:r w:rsidRPr="00082548">
        <w:lastRenderedPageBreak/>
        <w:t>11</w:t>
      </w:r>
      <w:r w:rsidRPr="00082548">
        <w:tab/>
        <w:t>QUANTITIES</w:t>
      </w:r>
    </w:p>
    <w:p w14:paraId="5D77A8F5" w14:textId="77777777" w:rsidR="00BD20E7" w:rsidRPr="00082548" w:rsidRDefault="00BD20E7" w:rsidP="002734BD">
      <w:pPr>
        <w:spacing w:line="220" w:lineRule="atLeast"/>
      </w:pPr>
    </w:p>
    <w:p w14:paraId="52999ACA" w14:textId="77777777" w:rsidR="00BD20E7" w:rsidRPr="00082548" w:rsidRDefault="00BD20E7" w:rsidP="002734BD">
      <w:pPr>
        <w:spacing w:line="220" w:lineRule="atLeast"/>
      </w:pPr>
      <w:r w:rsidRPr="00082548">
        <w:t>Estimated quantities shown on the proposal form are provided for the Contractor's information and for comparative purposes in awarding a construction contract.</w:t>
      </w:r>
      <w:r>
        <w:t xml:space="preserve"> </w:t>
      </w:r>
      <w:r w:rsidRPr="00082548">
        <w:t>Such quantities are intended to represent the work shown on the Plans, measured as defined in the Construction Specifications.</w:t>
      </w:r>
      <w:r>
        <w:t xml:space="preserve"> </w:t>
      </w:r>
      <w:r w:rsidRPr="00082548">
        <w:t>However, said quantities are only estimates and are subject to increases and/or decreases during construction of the project.</w:t>
      </w:r>
    </w:p>
    <w:p w14:paraId="69D424C7" w14:textId="77777777" w:rsidR="00BD20E7" w:rsidRPr="00082548" w:rsidRDefault="00BD20E7" w:rsidP="002734BD">
      <w:pPr>
        <w:spacing w:line="220" w:lineRule="atLeast"/>
      </w:pPr>
    </w:p>
    <w:p w14:paraId="0A93C7A1" w14:textId="77777777" w:rsidR="00BD20E7" w:rsidRPr="00082548" w:rsidRDefault="00BD20E7" w:rsidP="003C3113">
      <w:pPr>
        <w:pStyle w:val="Heading1"/>
      </w:pPr>
      <w:r w:rsidRPr="00082548">
        <w:t>12</w:t>
      </w:r>
      <w:r w:rsidRPr="00082548">
        <w:tab/>
        <w:t>QUESTIONS AND ADDENDA</w:t>
      </w:r>
    </w:p>
    <w:p w14:paraId="625E1D17" w14:textId="77777777" w:rsidR="00BD20E7" w:rsidRPr="00082548" w:rsidRDefault="00BD20E7" w:rsidP="002734BD">
      <w:pPr>
        <w:spacing w:line="220" w:lineRule="atLeast"/>
      </w:pPr>
    </w:p>
    <w:p w14:paraId="4F8EDEA3" w14:textId="77777777" w:rsidR="00BD20E7" w:rsidRPr="00082548" w:rsidRDefault="00BD20E7" w:rsidP="002734BD">
      <w:pPr>
        <w:tabs>
          <w:tab w:val="left" w:pos="6000"/>
        </w:tabs>
        <w:spacing w:line="220" w:lineRule="atLeast"/>
      </w:pPr>
      <w:r w:rsidRPr="00082548">
        <w:t>If any person contemplating submitting a bid for the proposed work, material or equipment is in doubt as to the true meaning of any part of the Plans, Construction Specifications, or other Contract Documents, that person may request an interpretation thereof.</w:t>
      </w:r>
      <w:r>
        <w:t xml:space="preserve"> </w:t>
      </w:r>
      <w:r w:rsidRPr="00082548">
        <w:t>The person submitting the request will be responsible for its prompt delivery.</w:t>
      </w:r>
    </w:p>
    <w:p w14:paraId="36FFE08B" w14:textId="77777777" w:rsidR="00BD20E7" w:rsidRPr="00082548" w:rsidRDefault="00BD20E7" w:rsidP="002734BD">
      <w:pPr>
        <w:spacing w:line="220" w:lineRule="atLeast"/>
      </w:pPr>
    </w:p>
    <w:p w14:paraId="1155F95C" w14:textId="77777777" w:rsidR="00BD20E7" w:rsidRPr="00082548" w:rsidRDefault="00BD20E7" w:rsidP="002734BD">
      <w:pPr>
        <w:spacing w:line="220" w:lineRule="atLeast"/>
      </w:pPr>
      <w:r w:rsidRPr="00082548">
        <w:t xml:space="preserve">Questions concerning interpretation or intent of the Plans and Construction Specifications should be </w:t>
      </w:r>
      <w:r>
        <w:t xml:space="preserve">made in writing and </w:t>
      </w:r>
      <w:r w:rsidRPr="00082548">
        <w:t>directed to the Engineer</w:t>
      </w:r>
      <w:r>
        <w:t>, with the Division copied on the correspondence, as specified in the Notice-to-Bidders</w:t>
      </w:r>
      <w:r w:rsidRPr="00082548">
        <w:t>.</w:t>
      </w:r>
      <w:r>
        <w:t xml:space="preserve"> </w:t>
      </w:r>
      <w:r w:rsidRPr="00082548">
        <w:t xml:space="preserve">All other questions concerning Contract Documents should be addressed to </w:t>
      </w:r>
      <w:r>
        <w:t>Tracy Bruun,</w:t>
      </w:r>
      <w:r w:rsidRPr="00082548">
        <w:t xml:space="preserve"> </w:t>
      </w:r>
      <w:r>
        <w:t xml:space="preserve">Division, tracy.bruun@iowaagriculture.gov or </w:t>
      </w:r>
      <w:r w:rsidRPr="00082548">
        <w:t>515-</w:t>
      </w:r>
      <w:r>
        <w:t>344-6279</w:t>
      </w:r>
      <w:r w:rsidRPr="00082548">
        <w:t>.</w:t>
      </w:r>
    </w:p>
    <w:p w14:paraId="2A4BEF20" w14:textId="77777777" w:rsidR="00BD20E7" w:rsidRPr="00082548" w:rsidRDefault="00BD20E7" w:rsidP="002734BD">
      <w:pPr>
        <w:spacing w:line="220" w:lineRule="atLeast"/>
      </w:pPr>
    </w:p>
    <w:p w14:paraId="3E217B03" w14:textId="77777777" w:rsidR="00BD20E7" w:rsidRDefault="00BD20E7" w:rsidP="002734BD">
      <w:pPr>
        <w:spacing w:line="220" w:lineRule="atLeast"/>
      </w:pPr>
      <w:r w:rsidRPr="00082548">
        <w:t>Any oral interpretation given will be valid only if confirmed by written addendum</w:t>
      </w:r>
      <w:r w:rsidRPr="00875B3E">
        <w:t>.</w:t>
      </w:r>
      <w:r>
        <w:t xml:space="preserve"> </w:t>
      </w:r>
      <w:r w:rsidRPr="00875B3E">
        <w:t>Information obtained from an officer, agent, or employee of the Division shall not affect the risks or obligations assumed by the Contractor or relieve them from fulfilling any of the conditions of the Contract.</w:t>
      </w:r>
      <w:r>
        <w:t xml:space="preserve"> </w:t>
      </w:r>
      <w:r w:rsidRPr="00875B3E">
        <w:t>All interpretation requests should be addressed in writing and received no later than the date stipulated in the Notice</w:t>
      </w:r>
      <w:r w:rsidRPr="00875B3E">
        <w:noBreakHyphen/>
        <w:t>to</w:t>
      </w:r>
      <w:r w:rsidRPr="00875B3E">
        <w:noBreakHyphen/>
        <w:t>Bidders so that responses may be included in an Addendum prior to bid opening.</w:t>
      </w:r>
      <w:r>
        <w:t xml:space="preserve"> </w:t>
      </w:r>
    </w:p>
    <w:p w14:paraId="2578FA82" w14:textId="77777777" w:rsidR="00BD20E7" w:rsidRPr="00875B3E" w:rsidRDefault="00BD20E7" w:rsidP="002734BD">
      <w:pPr>
        <w:spacing w:line="220" w:lineRule="atLeast"/>
      </w:pPr>
    </w:p>
    <w:p w14:paraId="2D2F0D97" w14:textId="77777777" w:rsidR="00BD20E7" w:rsidRDefault="00BD20E7" w:rsidP="0063424F">
      <w:pPr>
        <w:spacing w:line="220" w:lineRule="atLeast"/>
      </w:pPr>
      <w:r w:rsidRPr="0066524D">
        <w:t>The Division reserves the right to revise or amend the Bid Documents prior to the date set for receipt of bids. Such revisions and amendments, if any, will be announced by an addendum or addenda to the Bid Documents. Copies of such addenda will be furnished to all plan holders</w:t>
      </w:r>
      <w:r w:rsidRPr="00637A16">
        <w:t xml:space="preserve">. </w:t>
      </w:r>
      <w:r w:rsidRPr="00057446">
        <w:rPr>
          <w:b/>
        </w:rPr>
        <w:t>Bidders are required to acknowledge receipt of all addenda by listing such addenda in the Proposal and Schedule of Prices (Document CC</w:t>
      </w:r>
      <w:r>
        <w:rPr>
          <w:b/>
        </w:rPr>
        <w:t>)</w:t>
      </w:r>
      <w:r w:rsidRPr="00057446">
        <w:rPr>
          <w:bCs/>
        </w:rPr>
        <w:t xml:space="preserve">, and </w:t>
      </w:r>
      <w:r>
        <w:rPr>
          <w:bCs/>
        </w:rPr>
        <w:t>to submit</w:t>
      </w:r>
      <w:r w:rsidRPr="00637A16">
        <w:t xml:space="preserve"> the form on IMPACS prior to the date and time of the bid opening.</w:t>
      </w:r>
      <w:r>
        <w:t xml:space="preserve">  </w:t>
      </w:r>
    </w:p>
    <w:p w14:paraId="012934D3" w14:textId="77777777" w:rsidR="00BD20E7" w:rsidRPr="00082548" w:rsidRDefault="00BD20E7" w:rsidP="002734BD">
      <w:pPr>
        <w:spacing w:line="220" w:lineRule="atLeast"/>
        <w:rPr>
          <w:b/>
        </w:rPr>
      </w:pPr>
    </w:p>
    <w:p w14:paraId="24DC2366" w14:textId="77777777" w:rsidR="00BD20E7" w:rsidRPr="00082548" w:rsidRDefault="00BD20E7" w:rsidP="003C3113">
      <w:pPr>
        <w:pStyle w:val="Heading1"/>
      </w:pPr>
      <w:r w:rsidRPr="00082548">
        <w:t>13</w:t>
      </w:r>
      <w:r w:rsidRPr="00082548">
        <w:tab/>
        <w:t>PRECONSTRUCTION CONFERENCE</w:t>
      </w:r>
    </w:p>
    <w:p w14:paraId="2C46C1FF" w14:textId="77777777" w:rsidR="00BD20E7" w:rsidRPr="00082548" w:rsidRDefault="00BD20E7" w:rsidP="002734BD">
      <w:pPr>
        <w:spacing w:line="220" w:lineRule="atLeast"/>
      </w:pPr>
    </w:p>
    <w:p w14:paraId="318D0C9F" w14:textId="77777777" w:rsidR="00BD20E7" w:rsidRPr="00082548" w:rsidRDefault="00BD20E7" w:rsidP="00462606">
      <w:pPr>
        <w:spacing w:line="220" w:lineRule="atLeast"/>
      </w:pPr>
      <w:r w:rsidRPr="00082548">
        <w:t xml:space="preserve">Following the award of Contract, </w:t>
      </w:r>
      <w:r>
        <w:t xml:space="preserve">and prior to beginning construction, </w:t>
      </w:r>
      <w:r w:rsidRPr="00082548">
        <w:t>the Contractor will be required to attend a preconstruction meeting at a mutual time and place designated by the Division.</w:t>
      </w:r>
      <w:r>
        <w:t xml:space="preserve"> This Preconstruction Conference will be held within seven (7) days prior to the Construction Start Date identified on the approved Construction Progress Schedule, or earlier if mutually agreed upon by Division, Contractor, and Engineer. No work may commence on site prior to the Preconstruction Conference. If the Contractor plans to move the Construction Start Date to a date earlier than previously agreed upon in the Construction Progress Schedule, this shall be communicated to the </w:t>
      </w:r>
      <w:r w:rsidRPr="008F482B">
        <w:t>Division in a timely manner</w:t>
      </w:r>
      <w:r>
        <w:t xml:space="preserve"> to allow for scheduling of the Preconstruction Conference. Should there be a reason why the construction work on site cannot commence by the agreed upon Construction Start Date, the schedule may be adjusted by mutual agreement between the Division and Contractor, as described in the General Conditions (</w:t>
      </w:r>
      <w:r w:rsidRPr="00982660">
        <w:rPr>
          <w:i/>
        </w:rPr>
        <w:t>Document FF</w:t>
      </w:r>
      <w:r w:rsidRPr="00686B3C">
        <w:rPr>
          <w:i/>
        </w:rPr>
        <w:t>, Paragraph 3-21</w:t>
      </w:r>
      <w:r>
        <w:t>).</w:t>
      </w:r>
    </w:p>
    <w:p w14:paraId="0B29FBB5" w14:textId="77777777" w:rsidR="00BD20E7" w:rsidRDefault="00BD20E7" w:rsidP="002734BD">
      <w:pPr>
        <w:spacing w:line="220" w:lineRule="atLeast"/>
      </w:pPr>
    </w:p>
    <w:p w14:paraId="64A9F29B" w14:textId="77777777" w:rsidR="00BD20E7" w:rsidRDefault="00BD20E7" w:rsidP="002734BD">
      <w:pPr>
        <w:spacing w:line="220" w:lineRule="atLeast"/>
      </w:pPr>
      <w:r>
        <w:t>See also Document FF Paragraph 3-01.</w:t>
      </w:r>
    </w:p>
    <w:p w14:paraId="66CD0E11" w14:textId="77777777" w:rsidR="00BD20E7" w:rsidRPr="00082548" w:rsidRDefault="00BD20E7" w:rsidP="002734BD">
      <w:pPr>
        <w:spacing w:line="220" w:lineRule="atLeast"/>
      </w:pPr>
    </w:p>
    <w:p w14:paraId="63A19DF5" w14:textId="77777777" w:rsidR="00BD20E7" w:rsidRPr="00082548" w:rsidRDefault="00BD20E7" w:rsidP="003C3113">
      <w:pPr>
        <w:pStyle w:val="Heading1"/>
      </w:pPr>
      <w:r w:rsidRPr="00082548">
        <w:t>14</w:t>
      </w:r>
      <w:r w:rsidRPr="00082548">
        <w:tab/>
      </w:r>
      <w:proofErr w:type="gramStart"/>
      <w:r w:rsidRPr="00082548">
        <w:t>SUMMARY</w:t>
      </w:r>
      <w:proofErr w:type="gramEnd"/>
      <w:r w:rsidRPr="00082548">
        <w:t xml:space="preserve"> OF BID SUBMITTAL REQUIREMENTS</w:t>
      </w:r>
    </w:p>
    <w:p w14:paraId="4A359C8A" w14:textId="77777777" w:rsidR="00BD20E7" w:rsidRPr="00082548" w:rsidRDefault="00BD20E7" w:rsidP="002734BD">
      <w:pPr>
        <w:spacing w:line="220" w:lineRule="atLeast"/>
      </w:pPr>
    </w:p>
    <w:p w14:paraId="05C3407D" w14:textId="77777777" w:rsidR="00BD20E7" w:rsidRPr="0066524D" w:rsidRDefault="00BD20E7" w:rsidP="00C36D39">
      <w:pPr>
        <w:spacing w:line="220" w:lineRule="atLeast"/>
      </w:pPr>
      <w:r w:rsidRPr="0066524D">
        <w:t xml:space="preserve">Before submitting a bid, be certain that all documents have been completed properly. Failure to complete and sign all documents and to comply with the requirements listed below can cause the bid not to be read. </w:t>
      </w:r>
    </w:p>
    <w:p w14:paraId="2E8DB388" w14:textId="77777777" w:rsidR="00BD20E7" w:rsidRPr="0066524D" w:rsidRDefault="00BD20E7" w:rsidP="00C36D39">
      <w:pPr>
        <w:spacing w:line="220" w:lineRule="atLeast"/>
      </w:pPr>
    </w:p>
    <w:p w14:paraId="0D2D441F" w14:textId="77777777" w:rsidR="00BD20E7" w:rsidRPr="0066524D" w:rsidRDefault="00BD20E7" w:rsidP="00C36D39">
      <w:pPr>
        <w:spacing w:line="220" w:lineRule="atLeast"/>
      </w:pPr>
      <w:r w:rsidRPr="0066524D">
        <w:t>A.</w:t>
      </w:r>
      <w:r w:rsidRPr="0066524D">
        <w:tab/>
        <w:t>Bid Security</w:t>
      </w:r>
    </w:p>
    <w:p w14:paraId="1C9B1954" w14:textId="77777777" w:rsidR="00BD20E7" w:rsidRPr="0066524D" w:rsidRDefault="00BD20E7" w:rsidP="00C36D39">
      <w:pPr>
        <w:spacing w:line="220" w:lineRule="atLeast"/>
      </w:pPr>
    </w:p>
    <w:p w14:paraId="05276A9C" w14:textId="77777777" w:rsidR="00BD20E7" w:rsidRDefault="00BD20E7" w:rsidP="00C36D39">
      <w:pPr>
        <w:spacing w:line="220" w:lineRule="atLeast"/>
        <w:ind w:left="720" w:hanging="720"/>
      </w:pPr>
      <w:r w:rsidRPr="0066524D">
        <w:tab/>
        <w:t xml:space="preserve">The bid security must be in the minimum amount of ten percent (10%) of the total base bid amount. </w:t>
      </w:r>
      <w:r w:rsidRPr="008670D9">
        <w:t>Bid security can be submitted in one of two ways:</w:t>
      </w:r>
    </w:p>
    <w:p w14:paraId="543193E6" w14:textId="77777777" w:rsidR="00BD20E7" w:rsidRPr="0066524D" w:rsidRDefault="00BD20E7" w:rsidP="00C36D39">
      <w:pPr>
        <w:spacing w:line="220" w:lineRule="atLeast"/>
        <w:ind w:left="720" w:hanging="720"/>
      </w:pPr>
    </w:p>
    <w:p w14:paraId="0D03C55C" w14:textId="77777777" w:rsidR="00BD20E7" w:rsidRPr="008670D9" w:rsidRDefault="00BD20E7" w:rsidP="00C36D39">
      <w:pPr>
        <w:pStyle w:val="ListParagraph"/>
        <w:numPr>
          <w:ilvl w:val="0"/>
          <w:numId w:val="22"/>
        </w:numPr>
        <w:ind w:left="1440"/>
        <w:contextualSpacing w:val="0"/>
      </w:pPr>
      <w:r w:rsidRPr="007A707B">
        <w:t>SURETY BOND</w:t>
      </w:r>
      <w:r w:rsidRPr="008670D9">
        <w:rPr>
          <w:b/>
          <w:bCs/>
          <w:i/>
          <w:iCs/>
        </w:rPr>
        <w:t xml:space="preserve"> </w:t>
      </w:r>
      <w:r w:rsidRPr="008670D9">
        <w:t xml:space="preserve">uploaded to IMPACS- </w:t>
      </w:r>
      <w:r w:rsidRPr="008670D9">
        <w:rPr>
          <w:i/>
          <w:iCs/>
        </w:rPr>
        <w:t xml:space="preserve">(Executed by a corporation authorized to contract as Surety in the State of Iowa - Use Document EE attached), </w:t>
      </w:r>
      <w:r w:rsidRPr="008670D9">
        <w:rPr>
          <w:b/>
          <w:bCs/>
          <w:i/>
          <w:iCs/>
        </w:rPr>
        <w:t>OR;</w:t>
      </w:r>
    </w:p>
    <w:p w14:paraId="64B715FD" w14:textId="77777777" w:rsidR="00BD20E7" w:rsidRPr="008670D9" w:rsidRDefault="00BD20E7" w:rsidP="00C36D39">
      <w:pPr>
        <w:pStyle w:val="ListParagraph"/>
        <w:numPr>
          <w:ilvl w:val="0"/>
          <w:numId w:val="22"/>
        </w:numPr>
        <w:ind w:left="1440"/>
        <w:contextualSpacing w:val="0"/>
      </w:pPr>
      <w:r w:rsidRPr="007A707B">
        <w:t>CERTIFIED CHECK OR CASHIER'S CHECK</w:t>
      </w:r>
      <w:r w:rsidRPr="008670D9">
        <w:rPr>
          <w:b/>
          <w:bCs/>
          <w:i/>
          <w:iCs/>
        </w:rPr>
        <w:t xml:space="preserve"> </w:t>
      </w:r>
      <w:r w:rsidRPr="008670D9">
        <w:t xml:space="preserve">delivered to IDALS- </w:t>
      </w:r>
      <w:r w:rsidRPr="008670D9">
        <w:rPr>
          <w:i/>
          <w:iCs/>
        </w:rPr>
        <w:t>(Drawn on a bank in the State of Iowa, or a bank chartered under the laws of the United States)</w:t>
      </w:r>
    </w:p>
    <w:p w14:paraId="5ED37442" w14:textId="77777777" w:rsidR="00BD20E7" w:rsidRPr="008670D9" w:rsidRDefault="00BD20E7" w:rsidP="00C36D39">
      <w:pPr>
        <w:pStyle w:val="ListParagraph"/>
        <w:ind w:left="1440"/>
        <w:contextualSpacing w:val="0"/>
      </w:pPr>
    </w:p>
    <w:p w14:paraId="711FF0A6" w14:textId="77777777" w:rsidR="00BD20E7" w:rsidRPr="008670D9" w:rsidRDefault="00BD20E7" w:rsidP="00C36D39">
      <w:pPr>
        <w:tabs>
          <w:tab w:val="left" w:pos="720"/>
        </w:tabs>
        <w:spacing w:line="220" w:lineRule="atLeast"/>
        <w:ind w:left="720"/>
      </w:pPr>
      <w:r w:rsidRPr="008670D9">
        <w:t xml:space="preserve">Bidders choosing to submit a surety bond will be required to complete and submit the form included in Document EE of the bid package. This </w:t>
      </w:r>
      <w:proofErr w:type="gramStart"/>
      <w:r w:rsidRPr="008670D9">
        <w:t>completed</w:t>
      </w:r>
      <w:proofErr w:type="gramEnd"/>
      <w:r w:rsidRPr="008670D9">
        <w:t xml:space="preserve"> form must be submitted in IMPACS as part of the full proposal. Bidders who do </w:t>
      </w:r>
      <w:r w:rsidRPr="008670D9">
        <w:lastRenderedPageBreak/>
        <w:t xml:space="preserve">not complete the form in full or do not submit the completed form in IMPACS will be disqualified from the bidding process. </w:t>
      </w:r>
    </w:p>
    <w:p w14:paraId="716006FD" w14:textId="77777777" w:rsidR="00BD20E7" w:rsidRPr="008670D9" w:rsidRDefault="00BD20E7" w:rsidP="00C36D39">
      <w:pPr>
        <w:tabs>
          <w:tab w:val="left" w:pos="720"/>
        </w:tabs>
        <w:spacing w:line="220" w:lineRule="atLeast"/>
        <w:ind w:left="720"/>
      </w:pPr>
    </w:p>
    <w:p w14:paraId="0BF90D54" w14:textId="77777777" w:rsidR="00BD20E7" w:rsidRPr="008670D9" w:rsidRDefault="00BD20E7" w:rsidP="00C36D39">
      <w:pPr>
        <w:tabs>
          <w:tab w:val="left" w:pos="720"/>
        </w:tabs>
        <w:spacing w:line="220" w:lineRule="atLeast"/>
        <w:ind w:left="720"/>
      </w:pPr>
      <w:r w:rsidRPr="008670D9">
        <w:t xml:space="preserve">Bidders choosing to submit a certified check or cashier’s check will be required to upload a statement in IMPACS indicating intent to submit either a certified check or cashier’s check. The check must be physically delivered to IDALS </w:t>
      </w:r>
      <w:r w:rsidRPr="0040408D">
        <w:rPr>
          <w:u w:val="single"/>
        </w:rPr>
        <w:t>no later than three hours prior to the bid deadline</w:t>
      </w:r>
      <w:r w:rsidRPr="008670D9">
        <w:t xml:space="preserve">. The bidder will be solely responsible for ensuring this deadline is satisfied. Failure to satisfy </w:t>
      </w:r>
      <w:r w:rsidRPr="0040408D">
        <w:rPr>
          <w:u w:val="single"/>
        </w:rPr>
        <w:t>all</w:t>
      </w:r>
      <w:r w:rsidRPr="008670D9">
        <w:t xml:space="preserve"> these conditions will result in disqualification of the bid in question. </w:t>
      </w:r>
    </w:p>
    <w:p w14:paraId="6C80F4E7" w14:textId="77777777" w:rsidR="00BD20E7" w:rsidRPr="008670D9" w:rsidRDefault="00BD20E7" w:rsidP="00C36D39">
      <w:pPr>
        <w:spacing w:line="220" w:lineRule="atLeast"/>
      </w:pPr>
    </w:p>
    <w:p w14:paraId="2A403443" w14:textId="77777777" w:rsidR="00BD20E7" w:rsidRPr="0066524D" w:rsidRDefault="00BD20E7" w:rsidP="00C36D39">
      <w:pPr>
        <w:spacing w:line="220" w:lineRule="atLeast"/>
      </w:pPr>
      <w:r w:rsidRPr="0066524D">
        <w:t>B.</w:t>
      </w:r>
      <w:r w:rsidRPr="0066524D">
        <w:tab/>
        <w:t>Bid Documents</w:t>
      </w:r>
    </w:p>
    <w:p w14:paraId="7C21A901" w14:textId="77777777" w:rsidR="00BD20E7" w:rsidRPr="0066524D" w:rsidRDefault="00BD20E7" w:rsidP="00C36D39">
      <w:pPr>
        <w:spacing w:line="220" w:lineRule="atLeast"/>
      </w:pPr>
    </w:p>
    <w:p w14:paraId="325D942F" w14:textId="77777777" w:rsidR="00BD20E7" w:rsidRPr="0066524D" w:rsidRDefault="00BD20E7" w:rsidP="00C36D39">
      <w:pPr>
        <w:tabs>
          <w:tab w:val="left" w:pos="720"/>
        </w:tabs>
        <w:spacing w:line="220" w:lineRule="atLeast"/>
        <w:ind w:left="720" w:hanging="1440"/>
      </w:pPr>
      <w:r w:rsidRPr="0066524D">
        <w:tab/>
        <w:t xml:space="preserve">The following </w:t>
      </w:r>
      <w:r>
        <w:t xml:space="preserve">items from the </w:t>
      </w:r>
      <w:r w:rsidRPr="00E26D27">
        <w:t xml:space="preserve">Proposal and Schedule of Prices </w:t>
      </w:r>
      <w:r>
        <w:t xml:space="preserve">(Document CC) </w:t>
      </w:r>
      <w:r w:rsidRPr="0066524D">
        <w:t>shall be completed</w:t>
      </w:r>
      <w:r>
        <w:t xml:space="preserve"> and signed</w:t>
      </w:r>
      <w:r w:rsidRPr="00E847DF">
        <w:t>:</w:t>
      </w:r>
      <w:r w:rsidRPr="0066524D">
        <w:t xml:space="preserve"> </w:t>
      </w:r>
    </w:p>
    <w:p w14:paraId="4B0A9CA0" w14:textId="77777777" w:rsidR="00BD20E7" w:rsidRPr="0066524D" w:rsidRDefault="00BD20E7" w:rsidP="00C36D39">
      <w:pPr>
        <w:spacing w:line="220" w:lineRule="atLeast"/>
      </w:pPr>
    </w:p>
    <w:p w14:paraId="71277FE3" w14:textId="77777777" w:rsidR="00BD20E7" w:rsidRPr="0066524D" w:rsidRDefault="00BD20E7" w:rsidP="00C36D39">
      <w:pPr>
        <w:numPr>
          <w:ilvl w:val="0"/>
          <w:numId w:val="10"/>
        </w:numPr>
        <w:tabs>
          <w:tab w:val="left" w:pos="1440"/>
          <w:tab w:val="left" w:pos="1620"/>
        </w:tabs>
        <w:spacing w:line="220" w:lineRule="atLeast"/>
        <w:ind w:left="1080" w:firstLine="0"/>
        <w:contextualSpacing/>
      </w:pPr>
      <w:r>
        <w:t>IMPACS ‘Items’ from the Proposal and Schedule of Prices</w:t>
      </w:r>
    </w:p>
    <w:p w14:paraId="13621889" w14:textId="77777777" w:rsidR="00BD20E7" w:rsidRPr="0066524D" w:rsidRDefault="00BD20E7" w:rsidP="00C36D39">
      <w:pPr>
        <w:numPr>
          <w:ilvl w:val="1"/>
          <w:numId w:val="10"/>
        </w:numPr>
        <w:tabs>
          <w:tab w:val="left" w:pos="1440"/>
          <w:tab w:val="left" w:pos="1620"/>
        </w:tabs>
        <w:overflowPunct w:val="0"/>
        <w:autoSpaceDE w:val="0"/>
        <w:autoSpaceDN w:val="0"/>
        <w:adjustRightInd w:val="0"/>
        <w:spacing w:line="220" w:lineRule="atLeast"/>
        <w:ind w:left="1800" w:firstLine="0"/>
        <w:textAlignment w:val="baseline"/>
      </w:pPr>
      <w:r>
        <w:t>Items from the Schedule of Prices shall</w:t>
      </w:r>
      <w:r>
        <w:rPr>
          <w:iCs/>
        </w:rPr>
        <w:t xml:space="preserve"> be submitted under ‘Items’ in IMPACS to include u</w:t>
      </w:r>
      <w:r w:rsidRPr="00057446">
        <w:rPr>
          <w:iCs/>
        </w:rPr>
        <w:t xml:space="preserve">nit prices with </w:t>
      </w:r>
      <w:r>
        <w:rPr>
          <w:iCs/>
        </w:rPr>
        <w:t xml:space="preserve">the </w:t>
      </w:r>
      <w:r w:rsidRPr="00057446">
        <w:rPr>
          <w:iCs/>
        </w:rPr>
        <w:t>total bid amount</w:t>
      </w:r>
      <w:r>
        <w:rPr>
          <w:i/>
        </w:rPr>
        <w:t>.</w:t>
      </w:r>
    </w:p>
    <w:p w14:paraId="3553F6FE" w14:textId="77777777" w:rsidR="00BD20E7" w:rsidRDefault="00BD20E7" w:rsidP="00C36D39">
      <w:pPr>
        <w:pStyle w:val="ListParagraph"/>
        <w:numPr>
          <w:ilvl w:val="0"/>
          <w:numId w:val="10"/>
        </w:numPr>
        <w:tabs>
          <w:tab w:val="left" w:pos="1620"/>
        </w:tabs>
        <w:spacing w:after="160" w:line="259" w:lineRule="auto"/>
        <w:ind w:left="1080" w:firstLine="0"/>
      </w:pPr>
      <w:r w:rsidRPr="00637A16">
        <w:t>A</w:t>
      </w:r>
      <w:r>
        <w:t>ffidavit</w:t>
      </w:r>
      <w:r w:rsidRPr="00637A16">
        <w:t xml:space="preserve"> notarizing signature of bidder</w:t>
      </w:r>
    </w:p>
    <w:p w14:paraId="71374317" w14:textId="77777777" w:rsidR="00BD20E7" w:rsidRPr="00057446" w:rsidRDefault="00BD20E7" w:rsidP="00C36D39">
      <w:pPr>
        <w:pStyle w:val="ListParagraph"/>
        <w:numPr>
          <w:ilvl w:val="1"/>
          <w:numId w:val="10"/>
        </w:numPr>
        <w:tabs>
          <w:tab w:val="left" w:pos="1620"/>
        </w:tabs>
        <w:spacing w:after="160" w:line="259" w:lineRule="auto"/>
        <w:ind w:left="1800" w:firstLine="0"/>
      </w:pPr>
      <w:r w:rsidRPr="00637A16">
        <w:t xml:space="preserve">IMPACS question for </w:t>
      </w:r>
      <w:r>
        <w:t>affidavit signature</w:t>
      </w:r>
      <w:r w:rsidRPr="00637A16">
        <w:t xml:space="preserve"> shall be submitted prior to specified bid opening date and time. </w:t>
      </w:r>
    </w:p>
    <w:p w14:paraId="7015BADF" w14:textId="77777777" w:rsidR="00BD20E7" w:rsidRDefault="00BD20E7" w:rsidP="00C36D39">
      <w:pPr>
        <w:pStyle w:val="ListParagraph"/>
        <w:numPr>
          <w:ilvl w:val="0"/>
          <w:numId w:val="10"/>
        </w:numPr>
        <w:tabs>
          <w:tab w:val="left" w:pos="1440"/>
          <w:tab w:val="left" w:pos="1620"/>
          <w:tab w:val="left" w:pos="2160"/>
        </w:tabs>
        <w:overflowPunct w:val="0"/>
        <w:autoSpaceDE w:val="0"/>
        <w:autoSpaceDN w:val="0"/>
        <w:adjustRightInd w:val="0"/>
        <w:spacing w:line="220" w:lineRule="atLeast"/>
        <w:ind w:left="1080" w:firstLine="0"/>
        <w:textAlignment w:val="baseline"/>
      </w:pPr>
      <w:r>
        <w:t>Acknowledgement of Addenda</w:t>
      </w:r>
    </w:p>
    <w:p w14:paraId="0CAEDE0C" w14:textId="77777777" w:rsidR="00BD20E7" w:rsidRPr="00057446" w:rsidRDefault="00BD20E7" w:rsidP="00C36D39">
      <w:pPr>
        <w:pStyle w:val="ListParagraph"/>
        <w:numPr>
          <w:ilvl w:val="1"/>
          <w:numId w:val="10"/>
        </w:numPr>
        <w:tabs>
          <w:tab w:val="left" w:pos="1440"/>
          <w:tab w:val="left" w:pos="1620"/>
          <w:tab w:val="left" w:pos="2160"/>
        </w:tabs>
        <w:overflowPunct w:val="0"/>
        <w:autoSpaceDE w:val="0"/>
        <w:autoSpaceDN w:val="0"/>
        <w:adjustRightInd w:val="0"/>
        <w:spacing w:line="220" w:lineRule="atLeast"/>
        <w:ind w:left="1800" w:firstLine="0"/>
        <w:textAlignment w:val="baseline"/>
      </w:pPr>
      <w:r>
        <w:t xml:space="preserve"> IMPACS question for addenda shall be submitted prior to specified bid opening date and time. </w:t>
      </w:r>
    </w:p>
    <w:p w14:paraId="2B892E87" w14:textId="77777777" w:rsidR="00BD20E7" w:rsidRPr="0066524D" w:rsidRDefault="00BD20E7" w:rsidP="00C36D39">
      <w:pPr>
        <w:tabs>
          <w:tab w:val="left" w:pos="720"/>
          <w:tab w:val="left" w:pos="1440"/>
          <w:tab w:val="left" w:pos="2160"/>
        </w:tabs>
        <w:spacing w:line="220" w:lineRule="atLeast"/>
        <w:ind w:left="2520"/>
      </w:pPr>
    </w:p>
    <w:p w14:paraId="48CAC569" w14:textId="77777777" w:rsidR="00BD20E7" w:rsidRPr="0066524D" w:rsidRDefault="00BD20E7" w:rsidP="00C36D39">
      <w:pPr>
        <w:tabs>
          <w:tab w:val="left" w:pos="720"/>
        </w:tabs>
        <w:spacing w:line="220" w:lineRule="atLeast"/>
        <w:ind w:left="720" w:hanging="720"/>
      </w:pPr>
      <w:r w:rsidRPr="00CA7BB7">
        <w:rPr>
          <w:i/>
        </w:rPr>
        <w:t>THE BID CANNOT BE READ IF ANY OF THESE DOCUMENTS ARE OMITTED OR ARE NOT PROPERLY COMPLETED.</w:t>
      </w:r>
    </w:p>
    <w:p w14:paraId="26043B37" w14:textId="77777777" w:rsidR="00BD20E7" w:rsidRPr="0066524D" w:rsidRDefault="00BD20E7" w:rsidP="00C36D39">
      <w:pPr>
        <w:tabs>
          <w:tab w:val="left" w:pos="720"/>
        </w:tabs>
        <w:spacing w:line="220" w:lineRule="atLeast"/>
        <w:ind w:left="1440" w:hanging="1440"/>
      </w:pPr>
    </w:p>
    <w:p w14:paraId="0B60804E" w14:textId="77777777" w:rsidR="00BD20E7" w:rsidRPr="0066524D" w:rsidRDefault="00BD20E7" w:rsidP="00C36D39">
      <w:pPr>
        <w:keepLines/>
        <w:pBdr>
          <w:top w:val="single" w:sz="6" w:space="0" w:color="000000"/>
          <w:left w:val="single" w:sz="6" w:space="0" w:color="000000"/>
          <w:bottom w:val="single" w:sz="6" w:space="0" w:color="000000"/>
          <w:right w:val="single" w:sz="6" w:space="0" w:color="000000"/>
          <w:between w:val="single" w:sz="6" w:space="0" w:color="000000"/>
        </w:pBdr>
        <w:tabs>
          <w:tab w:val="left" w:pos="720"/>
        </w:tabs>
        <w:spacing w:line="220" w:lineRule="atLeast"/>
        <w:jc w:val="center"/>
      </w:pPr>
      <w:r w:rsidRPr="0066524D">
        <w:t>NOTE:</w:t>
      </w:r>
      <w:r w:rsidRPr="0066524D">
        <w:tab/>
        <w:t>ALL BID DOCUMENTS MUST BE SUBMITTED AS PRINTED. NO ALTERATIONS, ADDITIONS, OR DELETIONS ARE PERMITTED.</w:t>
      </w:r>
    </w:p>
    <w:p w14:paraId="1026E337" w14:textId="77777777" w:rsidR="00BD20E7" w:rsidRPr="0066524D" w:rsidRDefault="00BD20E7" w:rsidP="00C36D39">
      <w:pPr>
        <w:spacing w:line="220" w:lineRule="atLeast"/>
        <w:jc w:val="center"/>
      </w:pPr>
    </w:p>
    <w:p w14:paraId="3EE77545" w14:textId="77777777" w:rsidR="00BD20E7" w:rsidRPr="0066524D" w:rsidRDefault="00BD20E7" w:rsidP="00C36D39">
      <w:pPr>
        <w:spacing w:line="220" w:lineRule="atLeast"/>
        <w:jc w:val="center"/>
      </w:pPr>
      <w:r w:rsidRPr="0066524D">
        <w:t>END OF DOCUMENT BB</w:t>
      </w:r>
    </w:p>
    <w:p w14:paraId="508AAC0F" w14:textId="77777777" w:rsidR="00BD20E7" w:rsidRDefault="00BD20E7" w:rsidP="006F52CA">
      <w:pPr>
        <w:sectPr w:rsidR="00BD20E7" w:rsidSect="00BD20E7">
          <w:headerReference w:type="default" r:id="rId24"/>
          <w:footerReference w:type="default" r:id="rId25"/>
          <w:footnotePr>
            <w:numRestart w:val="eachSect"/>
          </w:footnotePr>
          <w:type w:val="oddPage"/>
          <w:pgSz w:w="12240" w:h="15840" w:code="1"/>
          <w:pgMar w:top="720" w:right="907" w:bottom="720" w:left="1080" w:header="432" w:footer="432" w:gutter="0"/>
          <w:pgNumType w:start="1"/>
          <w:cols w:space="720"/>
        </w:sectPr>
      </w:pPr>
    </w:p>
    <w:p w14:paraId="72F7AD0A" w14:textId="0EB593F8" w:rsidR="00BD20E7" w:rsidRPr="00BA43E9" w:rsidRDefault="00BD20E7" w:rsidP="00CF6B7B">
      <w:pPr>
        <w:spacing w:line="260" w:lineRule="exact"/>
        <w:rPr>
          <w:noProof/>
        </w:rPr>
      </w:pPr>
      <w:r w:rsidRPr="0066524D">
        <w:lastRenderedPageBreak/>
        <w:t>Time and Date for Bid Submissions:</w:t>
      </w:r>
      <w:r w:rsidRPr="0066524D">
        <w:tab/>
      </w:r>
      <w:r w:rsidRPr="00BA43E9">
        <w:t xml:space="preserve">3:00 PM, </w:t>
      </w:r>
      <w:r w:rsidRPr="00BA43E9">
        <w:rPr>
          <w:noProof/>
        </w:rPr>
        <w:t>10/28/2025</w:t>
      </w:r>
    </w:p>
    <w:p w14:paraId="22B6408F" w14:textId="77777777" w:rsidR="00BD20E7" w:rsidRPr="00BA43E9" w:rsidRDefault="00BD20E7" w:rsidP="00CF6B7B">
      <w:pPr>
        <w:spacing w:line="260" w:lineRule="exact"/>
        <w:ind w:left="2880" w:firstLine="720"/>
      </w:pPr>
      <w:r w:rsidRPr="00BA43E9">
        <w:t xml:space="preserve">Via IMPACS </w:t>
      </w:r>
      <w:hyperlink r:id="rId26" w:history="1">
        <w:r w:rsidRPr="00BA43E9">
          <w:rPr>
            <w:rStyle w:val="Hyperlink"/>
          </w:rPr>
          <w:t>https://bidopportunities.iowa.gov/</w:t>
        </w:r>
      </w:hyperlink>
      <w:r w:rsidRPr="00BA43E9">
        <w:t xml:space="preserve">  </w:t>
      </w:r>
    </w:p>
    <w:p w14:paraId="44D78564" w14:textId="77777777" w:rsidR="00BD20E7" w:rsidRPr="00BA43E9" w:rsidRDefault="00BD20E7" w:rsidP="00CF6B7B">
      <w:pPr>
        <w:spacing w:line="260" w:lineRule="exact"/>
        <w:ind w:left="2880" w:firstLine="720"/>
      </w:pPr>
      <w:r w:rsidRPr="00BA43E9">
        <w:t>View Other Agency Hosted Solicitations</w:t>
      </w:r>
    </w:p>
    <w:p w14:paraId="1B252632" w14:textId="77777777" w:rsidR="00BD20E7" w:rsidRPr="00BA43E9" w:rsidRDefault="00BD20E7" w:rsidP="00CF6B7B">
      <w:pPr>
        <w:spacing w:line="260" w:lineRule="exact"/>
        <w:ind w:left="2880" w:firstLine="720"/>
      </w:pPr>
      <w:r w:rsidRPr="00BA43E9">
        <w:t>Sort by Agency: Agriculture and Land Stewardship</w:t>
      </w:r>
    </w:p>
    <w:p w14:paraId="7B370FF9" w14:textId="77777777" w:rsidR="00BD20E7" w:rsidRPr="00BA43E9" w:rsidRDefault="00BD20E7" w:rsidP="00CF6B7B">
      <w:pPr>
        <w:spacing w:line="260" w:lineRule="exact"/>
      </w:pPr>
    </w:p>
    <w:p w14:paraId="0A6CAC0F" w14:textId="66FA5042" w:rsidR="00BD20E7" w:rsidRPr="00BA43E9" w:rsidRDefault="00BD20E7" w:rsidP="00CF6B7B">
      <w:pPr>
        <w:spacing w:line="260" w:lineRule="exact"/>
        <w:rPr>
          <w:noProof/>
        </w:rPr>
      </w:pPr>
      <w:r w:rsidRPr="00BA43E9">
        <w:t>Time and Date of Bid Opening:</w:t>
      </w:r>
      <w:r w:rsidRPr="00BA43E9">
        <w:tab/>
      </w:r>
      <w:r w:rsidRPr="00BA43E9">
        <w:tab/>
      </w:r>
      <w:r w:rsidRPr="00BA43E9">
        <w:rPr>
          <w:noProof/>
        </w:rPr>
        <w:t>3:00 PM</w:t>
      </w:r>
      <w:r w:rsidRPr="00BA43E9">
        <w:t xml:space="preserve">, </w:t>
      </w:r>
      <w:r w:rsidRPr="00BA43E9">
        <w:rPr>
          <w:noProof/>
        </w:rPr>
        <w:t>October 28, 2025</w:t>
      </w:r>
    </w:p>
    <w:p w14:paraId="061184CF" w14:textId="77777777" w:rsidR="00BD20E7" w:rsidRPr="00BA43E9" w:rsidRDefault="00BD20E7" w:rsidP="00CF6B7B">
      <w:pPr>
        <w:spacing w:line="260" w:lineRule="exact"/>
      </w:pPr>
      <w:r w:rsidRPr="00BA43E9">
        <w:tab/>
      </w:r>
    </w:p>
    <w:p w14:paraId="29807846" w14:textId="4092E4EE" w:rsidR="00BD20E7" w:rsidRPr="00BA43E9" w:rsidRDefault="00BD20E7" w:rsidP="00BD20E7">
      <w:pPr>
        <w:rPr>
          <w:rFonts w:ascii="Arial" w:hAnsi="Arial" w:cs="Arial"/>
        </w:rPr>
      </w:pPr>
      <w:r w:rsidRPr="00BA43E9">
        <w:t>Bid Opening TEAMS:</w:t>
      </w:r>
      <w:r w:rsidRPr="00BA43E9">
        <w:tab/>
      </w:r>
      <w:r w:rsidRPr="00BA43E9">
        <w:tab/>
      </w:r>
      <w:r w:rsidRPr="00BA43E9">
        <w:tab/>
      </w:r>
      <w:r w:rsidRPr="00BA43E9">
        <w:rPr>
          <w:rFonts w:ascii="Arial" w:hAnsi="Arial" w:cs="Arial"/>
        </w:rPr>
        <w:t xml:space="preserve">469-998-7627  141234436# </w:t>
      </w:r>
    </w:p>
    <w:p w14:paraId="248D6608" w14:textId="77777777" w:rsidR="00BD20E7" w:rsidRPr="00BA43E9" w:rsidRDefault="00BD20E7" w:rsidP="00DE3910">
      <w:pPr>
        <w:spacing w:line="260" w:lineRule="exact"/>
      </w:pPr>
    </w:p>
    <w:p w14:paraId="5F90096F" w14:textId="77777777" w:rsidR="00BD20E7" w:rsidRPr="00BA43E9" w:rsidRDefault="00BD20E7" w:rsidP="00DE3910">
      <w:pPr>
        <w:spacing w:line="260" w:lineRule="exact"/>
        <w:rPr>
          <w:i/>
        </w:rPr>
      </w:pPr>
      <w:r w:rsidRPr="00BA43E9">
        <w:t>Project Description and Location:</w:t>
      </w:r>
      <w:r w:rsidRPr="00BA43E9">
        <w:tab/>
      </w:r>
      <w:r w:rsidRPr="00BA43E9">
        <w:tab/>
      </w:r>
      <w:r w:rsidRPr="00BA43E9">
        <w:rPr>
          <w:noProof/>
        </w:rPr>
        <w:t>Mah751636C</w:t>
      </w:r>
      <w:r w:rsidRPr="00BA43E9">
        <w:t xml:space="preserve"> Nutrient Reduction Wetland Project</w:t>
      </w:r>
    </w:p>
    <w:p w14:paraId="33C6E0EF" w14:textId="77777777" w:rsidR="00BD20E7" w:rsidRPr="00BA43E9" w:rsidRDefault="00BD20E7" w:rsidP="00DE3910">
      <w:pPr>
        <w:spacing w:line="260" w:lineRule="exact"/>
      </w:pPr>
      <w:r w:rsidRPr="00BA43E9">
        <w:tab/>
      </w:r>
      <w:r w:rsidRPr="00BA43E9">
        <w:tab/>
      </w:r>
      <w:r w:rsidRPr="00BA43E9">
        <w:tab/>
      </w:r>
      <w:r w:rsidRPr="00BA43E9">
        <w:tab/>
      </w:r>
      <w:r w:rsidRPr="00BA43E9">
        <w:tab/>
        <w:t xml:space="preserve">Section </w:t>
      </w:r>
      <w:r w:rsidRPr="00BA43E9">
        <w:rPr>
          <w:noProof/>
        </w:rPr>
        <w:t>36</w:t>
      </w:r>
      <w:r w:rsidRPr="00BA43E9">
        <w:t xml:space="preserve">, Township </w:t>
      </w:r>
      <w:r w:rsidRPr="00BA43E9">
        <w:rPr>
          <w:noProof/>
        </w:rPr>
        <w:t>75</w:t>
      </w:r>
      <w:r w:rsidRPr="00BA43E9">
        <w:t xml:space="preserve"> North, Range </w:t>
      </w:r>
      <w:r w:rsidRPr="00BA43E9">
        <w:rPr>
          <w:noProof/>
        </w:rPr>
        <w:t>16</w:t>
      </w:r>
      <w:r w:rsidRPr="00BA43E9">
        <w:t xml:space="preserve"> West</w:t>
      </w:r>
    </w:p>
    <w:p w14:paraId="6FB00318" w14:textId="77777777" w:rsidR="00BD20E7" w:rsidRPr="00082548" w:rsidRDefault="00BD20E7" w:rsidP="00DE3910">
      <w:pPr>
        <w:spacing w:line="260" w:lineRule="exact"/>
      </w:pPr>
      <w:r w:rsidRPr="00BA43E9">
        <w:tab/>
      </w:r>
      <w:r w:rsidRPr="00BA43E9">
        <w:tab/>
      </w:r>
      <w:r w:rsidRPr="00BA43E9">
        <w:tab/>
      </w:r>
      <w:r w:rsidRPr="00BA43E9">
        <w:tab/>
      </w:r>
      <w:r w:rsidRPr="00BA43E9">
        <w:tab/>
      </w:r>
      <w:r w:rsidRPr="00BA43E9">
        <w:rPr>
          <w:noProof/>
        </w:rPr>
        <w:t>Mahaska</w:t>
      </w:r>
      <w:r w:rsidRPr="00BA43E9">
        <w:t xml:space="preserve"> County, Iowa</w:t>
      </w:r>
    </w:p>
    <w:p w14:paraId="4E739A7E" w14:textId="77777777" w:rsidR="00BD20E7" w:rsidRPr="00082548" w:rsidRDefault="00BD20E7" w:rsidP="00835B15">
      <w:pPr>
        <w:pBdr>
          <w:bottom w:val="double" w:sz="6" w:space="1" w:color="auto"/>
        </w:pBdr>
        <w:spacing w:line="240" w:lineRule="exact"/>
      </w:pPr>
    </w:p>
    <w:p w14:paraId="43FAA778" w14:textId="77777777" w:rsidR="00BD20E7" w:rsidRDefault="00BD20E7" w:rsidP="00835B15">
      <w:pPr>
        <w:spacing w:line="240" w:lineRule="exact"/>
      </w:pPr>
    </w:p>
    <w:p w14:paraId="01F77C51" w14:textId="77777777" w:rsidR="00BD20E7" w:rsidRPr="00082548" w:rsidRDefault="00BD20E7" w:rsidP="00835B15">
      <w:pPr>
        <w:spacing w:line="240" w:lineRule="exact"/>
      </w:pPr>
    </w:p>
    <w:p w14:paraId="0E68DB1D" w14:textId="77777777" w:rsidR="00BD20E7" w:rsidRDefault="00BD20E7" w:rsidP="00835B15">
      <w:pPr>
        <w:spacing w:line="240" w:lineRule="exact"/>
      </w:pPr>
    </w:p>
    <w:p w14:paraId="67AA970A" w14:textId="77777777" w:rsidR="00BD20E7" w:rsidRDefault="00BD20E7" w:rsidP="006847B3">
      <w:pPr>
        <w:spacing w:line="240" w:lineRule="exact"/>
        <w:jc w:val="center"/>
        <w:rPr>
          <w:b/>
          <w:sz w:val="24"/>
        </w:rPr>
      </w:pPr>
      <w:r w:rsidRPr="002734BD">
        <w:rPr>
          <w:b/>
          <w:sz w:val="24"/>
        </w:rPr>
        <w:t>PROPOSAL AND SCHEDULE OF PRICES</w:t>
      </w:r>
    </w:p>
    <w:p w14:paraId="1671519F" w14:textId="77777777" w:rsidR="00BD20E7" w:rsidRPr="002734BD" w:rsidRDefault="00BD20E7" w:rsidP="001F639C">
      <w:pPr>
        <w:spacing w:line="240" w:lineRule="exact"/>
        <w:rPr>
          <w:b/>
          <w:sz w:val="24"/>
        </w:rPr>
      </w:pPr>
    </w:p>
    <w:p w14:paraId="14550553" w14:textId="77777777" w:rsidR="00BD20E7" w:rsidRDefault="00BD20E7" w:rsidP="00835B15">
      <w:pPr>
        <w:spacing w:line="240" w:lineRule="exact"/>
      </w:pPr>
    </w:p>
    <w:p w14:paraId="1CB9FC59" w14:textId="77777777" w:rsidR="00BD20E7" w:rsidRPr="00633ED4" w:rsidRDefault="00BD20E7" w:rsidP="00835B15">
      <w:pPr>
        <w:spacing w:line="240" w:lineRule="exact"/>
        <w:rPr>
          <w:u w:val="single"/>
        </w:rPr>
      </w:pPr>
      <w:r w:rsidRPr="00082548">
        <w:t xml:space="preserve">Proposal of </w:t>
      </w:r>
      <w:r w:rsidRPr="00633ED4">
        <w:rPr>
          <w:u w:val="single"/>
        </w:rPr>
        <w:t>___________________________________________________________________________________</w:t>
      </w:r>
    </w:p>
    <w:p w14:paraId="2612A8D7" w14:textId="77777777" w:rsidR="00BD20E7" w:rsidRPr="00082548" w:rsidRDefault="00BD20E7" w:rsidP="00835B15">
      <w:pPr>
        <w:spacing w:line="240" w:lineRule="exact"/>
      </w:pPr>
      <w:r w:rsidRPr="00082548">
        <w:tab/>
      </w:r>
      <w:r w:rsidRPr="00082548">
        <w:tab/>
      </w:r>
      <w:r w:rsidRPr="00082548">
        <w:tab/>
      </w:r>
      <w:r w:rsidRPr="00082548">
        <w:tab/>
      </w:r>
      <w:r w:rsidRPr="00082548">
        <w:tab/>
      </w:r>
      <w:r w:rsidRPr="00082548">
        <w:tab/>
      </w:r>
      <w:r w:rsidRPr="00082548">
        <w:rPr>
          <w:sz w:val="16"/>
        </w:rPr>
        <w:t>(Name of Bidder)</w:t>
      </w:r>
    </w:p>
    <w:p w14:paraId="34E41706" w14:textId="77777777" w:rsidR="00BD20E7" w:rsidRPr="00082548" w:rsidRDefault="00BD20E7" w:rsidP="00835B15">
      <w:pPr>
        <w:spacing w:line="240" w:lineRule="exact"/>
      </w:pPr>
    </w:p>
    <w:p w14:paraId="2D540FA2" w14:textId="77777777" w:rsidR="00BD20E7" w:rsidRPr="00082548" w:rsidRDefault="00BD20E7" w:rsidP="00835B15">
      <w:pPr>
        <w:spacing w:line="240" w:lineRule="exact"/>
        <w:rPr>
          <w:u w:val="single"/>
        </w:rPr>
      </w:pPr>
      <w:r w:rsidRPr="00082548">
        <w:t xml:space="preserve">Located at </w:t>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t>(</w:t>
      </w:r>
      <w:r>
        <w:rPr>
          <w:u w:val="single"/>
        </w:rPr>
        <w:t xml:space="preserve">     </w:t>
      </w:r>
      <w:r w:rsidRPr="00082548">
        <w:rPr>
          <w:u w:val="single"/>
        </w:rPr>
        <w:t xml:space="preserve"> )</w:t>
      </w:r>
      <w:r w:rsidRPr="00082548">
        <w:rPr>
          <w:u w:val="single"/>
        </w:rPr>
        <w:tab/>
      </w:r>
      <w:r w:rsidRPr="00082548">
        <w:rPr>
          <w:u w:val="single"/>
        </w:rPr>
        <w:tab/>
      </w:r>
      <w:r w:rsidRPr="00082548">
        <w:rPr>
          <w:u w:val="single"/>
        </w:rPr>
        <w:tab/>
      </w:r>
      <w:r w:rsidRPr="00082548">
        <w:rPr>
          <w:u w:val="single"/>
        </w:rPr>
        <w:tab/>
      </w:r>
    </w:p>
    <w:p w14:paraId="0CE87426" w14:textId="77777777" w:rsidR="00BD20E7" w:rsidRPr="00082548" w:rsidRDefault="00BD20E7" w:rsidP="00835B15">
      <w:pPr>
        <w:spacing w:line="240" w:lineRule="exact"/>
        <w:rPr>
          <w:sz w:val="16"/>
        </w:rPr>
      </w:pPr>
      <w:r w:rsidRPr="00082548">
        <w:tab/>
      </w:r>
      <w:r w:rsidRPr="00082548">
        <w:tab/>
      </w:r>
      <w:r w:rsidRPr="00082548">
        <w:tab/>
      </w:r>
      <w:r w:rsidRPr="00082548">
        <w:tab/>
      </w:r>
      <w:r w:rsidRPr="00082548">
        <w:rPr>
          <w:sz w:val="16"/>
        </w:rPr>
        <w:t>(Address)</w:t>
      </w:r>
      <w:r w:rsidRPr="00082548">
        <w:rPr>
          <w:sz w:val="16"/>
        </w:rPr>
        <w:tab/>
      </w:r>
      <w:r w:rsidRPr="00082548">
        <w:rPr>
          <w:sz w:val="16"/>
        </w:rPr>
        <w:tab/>
      </w:r>
      <w:r w:rsidRPr="00082548">
        <w:rPr>
          <w:sz w:val="16"/>
        </w:rPr>
        <w:tab/>
      </w:r>
      <w:r w:rsidRPr="00082548">
        <w:rPr>
          <w:sz w:val="16"/>
        </w:rPr>
        <w:tab/>
      </w:r>
      <w:r w:rsidRPr="00082548">
        <w:rPr>
          <w:sz w:val="16"/>
        </w:rPr>
        <w:tab/>
        <w:t>(Telephone Number)</w:t>
      </w:r>
    </w:p>
    <w:p w14:paraId="4CBC956B" w14:textId="77777777" w:rsidR="00BD20E7" w:rsidRPr="00082548" w:rsidRDefault="00BD20E7" w:rsidP="00835B15">
      <w:pPr>
        <w:spacing w:line="240" w:lineRule="exact"/>
        <w:rPr>
          <w:sz w:val="16"/>
        </w:rPr>
      </w:pPr>
    </w:p>
    <w:tbl>
      <w:tblPr>
        <w:tblW w:w="0" w:type="auto"/>
        <w:tblLayout w:type="fixed"/>
        <w:tblLook w:val="0000" w:firstRow="0" w:lastRow="0" w:firstColumn="0" w:lastColumn="0" w:noHBand="0" w:noVBand="0"/>
      </w:tblPr>
      <w:tblGrid>
        <w:gridCol w:w="1908"/>
        <w:gridCol w:w="2556"/>
        <w:gridCol w:w="2556"/>
        <w:gridCol w:w="2556"/>
      </w:tblGrid>
      <w:tr w:rsidR="00BD20E7" w:rsidRPr="00082548" w14:paraId="69A988EF" w14:textId="77777777" w:rsidTr="00786509">
        <w:tc>
          <w:tcPr>
            <w:tcW w:w="1908" w:type="dxa"/>
            <w:tcBorders>
              <w:top w:val="double" w:sz="6" w:space="0" w:color="auto"/>
              <w:left w:val="single" w:sz="6" w:space="0" w:color="auto"/>
              <w:bottom w:val="single" w:sz="6" w:space="0" w:color="auto"/>
              <w:right w:val="single" w:sz="6" w:space="0" w:color="auto"/>
            </w:tcBorders>
          </w:tcPr>
          <w:p w14:paraId="79BD0BE0" w14:textId="77777777" w:rsidR="00BD20E7" w:rsidRPr="00082548" w:rsidRDefault="00BD20E7" w:rsidP="00786509">
            <w:pPr>
              <w:spacing w:line="240" w:lineRule="exact"/>
              <w:jc w:val="center"/>
              <w:rPr>
                <w:sz w:val="16"/>
              </w:rPr>
            </w:pPr>
            <w:r w:rsidRPr="00082548">
              <w:rPr>
                <w:sz w:val="16"/>
              </w:rPr>
              <w:t>Amount of</w:t>
            </w:r>
          </w:p>
          <w:p w14:paraId="647D80B1" w14:textId="77777777" w:rsidR="00BD20E7" w:rsidRPr="00082548" w:rsidRDefault="00BD20E7" w:rsidP="00786509">
            <w:pPr>
              <w:spacing w:line="240" w:lineRule="exact"/>
              <w:jc w:val="center"/>
              <w:rPr>
                <w:sz w:val="16"/>
              </w:rPr>
            </w:pPr>
            <w:r w:rsidRPr="00082548">
              <w:rPr>
                <w:sz w:val="16"/>
              </w:rPr>
              <w:t>Proposal Guarantee</w:t>
            </w:r>
          </w:p>
          <w:p w14:paraId="3DBEEAEE" w14:textId="77777777" w:rsidR="00BD20E7" w:rsidRPr="00082548" w:rsidRDefault="00BD20E7" w:rsidP="00786509">
            <w:pPr>
              <w:spacing w:line="240" w:lineRule="exact"/>
              <w:jc w:val="center"/>
            </w:pPr>
          </w:p>
        </w:tc>
        <w:tc>
          <w:tcPr>
            <w:tcW w:w="2556" w:type="dxa"/>
            <w:tcBorders>
              <w:top w:val="double" w:sz="6" w:space="0" w:color="auto"/>
              <w:right w:val="single" w:sz="6" w:space="0" w:color="auto"/>
            </w:tcBorders>
          </w:tcPr>
          <w:p w14:paraId="60478420" w14:textId="77777777" w:rsidR="00BD20E7" w:rsidRPr="00082548" w:rsidRDefault="00BD20E7" w:rsidP="00786509">
            <w:pPr>
              <w:spacing w:line="240" w:lineRule="exact"/>
              <w:jc w:val="center"/>
              <w:rPr>
                <w:sz w:val="16"/>
              </w:rPr>
            </w:pPr>
            <w:r w:rsidRPr="00082548">
              <w:rPr>
                <w:sz w:val="16"/>
              </w:rPr>
              <w:t>Description of Work</w:t>
            </w:r>
          </w:p>
        </w:tc>
        <w:tc>
          <w:tcPr>
            <w:tcW w:w="2556" w:type="dxa"/>
            <w:tcBorders>
              <w:top w:val="double" w:sz="6" w:space="0" w:color="auto"/>
              <w:right w:val="single" w:sz="6" w:space="0" w:color="auto"/>
            </w:tcBorders>
          </w:tcPr>
          <w:p w14:paraId="32A4AD65" w14:textId="77777777" w:rsidR="00BD20E7" w:rsidRPr="00082548" w:rsidRDefault="00BD20E7" w:rsidP="00786509">
            <w:pPr>
              <w:spacing w:line="240" w:lineRule="exact"/>
              <w:jc w:val="center"/>
            </w:pPr>
            <w:r w:rsidRPr="00082548">
              <w:rPr>
                <w:sz w:val="16"/>
              </w:rPr>
              <w:t>Specified Completion Date</w:t>
            </w:r>
          </w:p>
        </w:tc>
        <w:tc>
          <w:tcPr>
            <w:tcW w:w="2556" w:type="dxa"/>
            <w:tcBorders>
              <w:top w:val="double" w:sz="6" w:space="0" w:color="auto"/>
              <w:bottom w:val="single" w:sz="6" w:space="0" w:color="auto"/>
              <w:right w:val="single" w:sz="6" w:space="0" w:color="auto"/>
            </w:tcBorders>
          </w:tcPr>
          <w:p w14:paraId="729CD980" w14:textId="77777777" w:rsidR="00BD20E7" w:rsidRPr="00082548" w:rsidRDefault="00BD20E7" w:rsidP="00786509">
            <w:pPr>
              <w:spacing w:line="240" w:lineRule="exact"/>
              <w:jc w:val="center"/>
              <w:rPr>
                <w:sz w:val="16"/>
              </w:rPr>
            </w:pPr>
            <w:r w:rsidRPr="00082548">
              <w:rPr>
                <w:sz w:val="16"/>
              </w:rPr>
              <w:t>Liquidated Damages</w:t>
            </w:r>
          </w:p>
          <w:p w14:paraId="0650ED3A" w14:textId="77777777" w:rsidR="00BD20E7" w:rsidRPr="00082548" w:rsidRDefault="00BD20E7" w:rsidP="00786509">
            <w:pPr>
              <w:spacing w:line="240" w:lineRule="exact"/>
              <w:jc w:val="center"/>
              <w:rPr>
                <w:sz w:val="16"/>
              </w:rPr>
            </w:pPr>
          </w:p>
        </w:tc>
      </w:tr>
      <w:tr w:rsidR="00BD20E7" w:rsidRPr="00082548" w14:paraId="6CF12A4C" w14:textId="77777777" w:rsidTr="006F1172">
        <w:tc>
          <w:tcPr>
            <w:tcW w:w="1908" w:type="dxa"/>
            <w:vMerge w:val="restart"/>
            <w:tcBorders>
              <w:top w:val="single" w:sz="6" w:space="0" w:color="auto"/>
              <w:left w:val="single" w:sz="6" w:space="0" w:color="auto"/>
              <w:right w:val="single" w:sz="6" w:space="0" w:color="auto"/>
            </w:tcBorders>
            <w:vAlign w:val="center"/>
          </w:tcPr>
          <w:p w14:paraId="27F721E0" w14:textId="77777777" w:rsidR="00BD20E7" w:rsidRPr="00082548" w:rsidRDefault="00BD20E7" w:rsidP="002734BD">
            <w:pPr>
              <w:spacing w:line="240" w:lineRule="exact"/>
              <w:jc w:val="center"/>
            </w:pPr>
            <w:r w:rsidRPr="00082548">
              <w:t>10% of Base Bid</w:t>
            </w:r>
          </w:p>
        </w:tc>
        <w:tc>
          <w:tcPr>
            <w:tcW w:w="2556" w:type="dxa"/>
            <w:tcBorders>
              <w:top w:val="single" w:sz="6" w:space="0" w:color="auto"/>
              <w:right w:val="single" w:sz="6" w:space="0" w:color="auto"/>
            </w:tcBorders>
          </w:tcPr>
          <w:p w14:paraId="4EDB5B2D" w14:textId="77777777" w:rsidR="00BD20E7" w:rsidRPr="00082548" w:rsidRDefault="00BD20E7" w:rsidP="00786509">
            <w:pPr>
              <w:spacing w:line="240" w:lineRule="exact"/>
              <w:jc w:val="center"/>
            </w:pPr>
          </w:p>
          <w:p w14:paraId="5045AE28" w14:textId="77777777" w:rsidR="00BD20E7" w:rsidRPr="00082548" w:rsidRDefault="00BD20E7" w:rsidP="00786509">
            <w:pPr>
              <w:spacing w:line="240" w:lineRule="exact"/>
              <w:jc w:val="center"/>
            </w:pPr>
            <w:r w:rsidRPr="00082548">
              <w:t>All Work</w:t>
            </w:r>
            <w:r>
              <w:t xml:space="preserve"> Except Seeding</w:t>
            </w:r>
          </w:p>
        </w:tc>
        <w:tc>
          <w:tcPr>
            <w:tcW w:w="2556" w:type="dxa"/>
            <w:tcBorders>
              <w:top w:val="single" w:sz="6" w:space="0" w:color="auto"/>
              <w:right w:val="single" w:sz="6" w:space="0" w:color="auto"/>
            </w:tcBorders>
          </w:tcPr>
          <w:p w14:paraId="1C370216" w14:textId="77777777" w:rsidR="00BD20E7" w:rsidRPr="00BA43E9" w:rsidRDefault="00BD20E7" w:rsidP="004E710C">
            <w:pPr>
              <w:spacing w:line="240" w:lineRule="exact"/>
              <w:jc w:val="center"/>
            </w:pPr>
          </w:p>
          <w:p w14:paraId="0557B966" w14:textId="62B8C8B4" w:rsidR="00BD20E7" w:rsidRPr="00BA43E9" w:rsidRDefault="00BA43E9" w:rsidP="004E710C">
            <w:pPr>
              <w:spacing w:line="240" w:lineRule="exact"/>
              <w:jc w:val="center"/>
            </w:pPr>
            <w:r w:rsidRPr="00BA43E9">
              <w:rPr>
                <w:noProof/>
              </w:rPr>
              <w:t>June 15, 2026</w:t>
            </w:r>
          </w:p>
          <w:p w14:paraId="11702266" w14:textId="77777777" w:rsidR="00BD20E7" w:rsidRPr="00BA43E9" w:rsidRDefault="00BD20E7" w:rsidP="004E710C">
            <w:pPr>
              <w:spacing w:line="240" w:lineRule="exact"/>
              <w:jc w:val="center"/>
            </w:pPr>
          </w:p>
        </w:tc>
        <w:tc>
          <w:tcPr>
            <w:tcW w:w="2556" w:type="dxa"/>
            <w:tcBorders>
              <w:top w:val="single" w:sz="6" w:space="0" w:color="auto"/>
              <w:bottom w:val="single" w:sz="6" w:space="0" w:color="auto"/>
              <w:right w:val="single" w:sz="6" w:space="0" w:color="auto"/>
            </w:tcBorders>
          </w:tcPr>
          <w:p w14:paraId="15E45A34" w14:textId="77777777" w:rsidR="00BD20E7" w:rsidRPr="00A857F3" w:rsidRDefault="00BD20E7" w:rsidP="00786509">
            <w:pPr>
              <w:spacing w:line="240" w:lineRule="exact"/>
              <w:jc w:val="center"/>
            </w:pPr>
          </w:p>
          <w:p w14:paraId="74654ABD" w14:textId="77777777" w:rsidR="00BD20E7" w:rsidRPr="00A857F3" w:rsidRDefault="00BD20E7" w:rsidP="00A857F3">
            <w:pPr>
              <w:spacing w:line="240" w:lineRule="exact"/>
              <w:jc w:val="center"/>
            </w:pPr>
            <w:r>
              <w:t>$175</w:t>
            </w:r>
            <w:r w:rsidRPr="00A857F3">
              <w:t>.00 Per Day</w:t>
            </w:r>
          </w:p>
        </w:tc>
      </w:tr>
      <w:tr w:rsidR="00BD20E7" w:rsidRPr="00082548" w14:paraId="36BC3935" w14:textId="77777777" w:rsidTr="00F85E3A">
        <w:tc>
          <w:tcPr>
            <w:tcW w:w="1908" w:type="dxa"/>
            <w:vMerge/>
            <w:tcBorders>
              <w:left w:val="single" w:sz="6" w:space="0" w:color="auto"/>
              <w:bottom w:val="double" w:sz="6" w:space="0" w:color="auto"/>
              <w:right w:val="single" w:sz="6" w:space="0" w:color="auto"/>
            </w:tcBorders>
          </w:tcPr>
          <w:p w14:paraId="7AF08657" w14:textId="77777777" w:rsidR="00BD20E7" w:rsidRPr="00082548" w:rsidRDefault="00BD20E7" w:rsidP="00786509">
            <w:pPr>
              <w:spacing w:line="240" w:lineRule="exact"/>
            </w:pPr>
          </w:p>
        </w:tc>
        <w:tc>
          <w:tcPr>
            <w:tcW w:w="2556" w:type="dxa"/>
            <w:tcBorders>
              <w:top w:val="single" w:sz="6" w:space="0" w:color="auto"/>
              <w:bottom w:val="double" w:sz="6" w:space="0" w:color="auto"/>
              <w:right w:val="single" w:sz="6" w:space="0" w:color="auto"/>
            </w:tcBorders>
          </w:tcPr>
          <w:p w14:paraId="785EA49F" w14:textId="77777777" w:rsidR="00BD20E7" w:rsidRPr="00082548" w:rsidRDefault="00BD20E7" w:rsidP="004E710C">
            <w:pPr>
              <w:spacing w:line="240" w:lineRule="exact"/>
              <w:jc w:val="center"/>
            </w:pPr>
          </w:p>
          <w:p w14:paraId="61DE730D" w14:textId="77777777" w:rsidR="00BD20E7" w:rsidRPr="00082548" w:rsidRDefault="00BD20E7" w:rsidP="004E710C">
            <w:pPr>
              <w:spacing w:line="240" w:lineRule="exact"/>
              <w:jc w:val="center"/>
            </w:pPr>
            <w:r w:rsidRPr="00082548">
              <w:t>Seeding</w:t>
            </w:r>
          </w:p>
        </w:tc>
        <w:tc>
          <w:tcPr>
            <w:tcW w:w="2556" w:type="dxa"/>
            <w:tcBorders>
              <w:top w:val="single" w:sz="6" w:space="0" w:color="auto"/>
              <w:bottom w:val="double" w:sz="6" w:space="0" w:color="auto"/>
              <w:right w:val="single" w:sz="6" w:space="0" w:color="auto"/>
            </w:tcBorders>
          </w:tcPr>
          <w:p w14:paraId="2DF0AD57" w14:textId="77777777" w:rsidR="00BD20E7" w:rsidRPr="00BA43E9" w:rsidRDefault="00BD20E7" w:rsidP="004E710C">
            <w:pPr>
              <w:spacing w:line="240" w:lineRule="exact"/>
              <w:jc w:val="center"/>
            </w:pPr>
          </w:p>
          <w:p w14:paraId="0536A080" w14:textId="1106A109" w:rsidR="00BD20E7" w:rsidRPr="00BA43E9" w:rsidRDefault="00BA43E9" w:rsidP="001A0C05">
            <w:pPr>
              <w:spacing w:line="240" w:lineRule="exact"/>
              <w:jc w:val="center"/>
            </w:pPr>
            <w:r w:rsidRPr="00BA43E9">
              <w:rPr>
                <w:noProof/>
              </w:rPr>
              <w:t>June 30, 2026</w:t>
            </w:r>
          </w:p>
          <w:p w14:paraId="1BB80354" w14:textId="77777777" w:rsidR="00BD20E7" w:rsidRPr="00BA43E9" w:rsidRDefault="00BD20E7" w:rsidP="001A0C05">
            <w:pPr>
              <w:spacing w:line="240" w:lineRule="exact"/>
              <w:jc w:val="center"/>
            </w:pPr>
          </w:p>
        </w:tc>
        <w:tc>
          <w:tcPr>
            <w:tcW w:w="2556" w:type="dxa"/>
            <w:tcBorders>
              <w:top w:val="single" w:sz="6" w:space="0" w:color="auto"/>
              <w:bottom w:val="double" w:sz="6" w:space="0" w:color="auto"/>
              <w:right w:val="single" w:sz="6" w:space="0" w:color="auto"/>
            </w:tcBorders>
          </w:tcPr>
          <w:p w14:paraId="7D646329" w14:textId="77777777" w:rsidR="00BD20E7" w:rsidRPr="00A857F3" w:rsidRDefault="00BD20E7" w:rsidP="00B340D9">
            <w:pPr>
              <w:spacing w:line="240" w:lineRule="exact"/>
              <w:jc w:val="center"/>
            </w:pPr>
          </w:p>
          <w:p w14:paraId="0F3D1E33" w14:textId="77777777" w:rsidR="00BD20E7" w:rsidRPr="00A857F3" w:rsidRDefault="00BD20E7" w:rsidP="00A857F3">
            <w:pPr>
              <w:spacing w:line="240" w:lineRule="exact"/>
              <w:jc w:val="center"/>
            </w:pPr>
            <w:r>
              <w:t>$125</w:t>
            </w:r>
            <w:r w:rsidRPr="00A857F3">
              <w:t>.00 Per Day</w:t>
            </w:r>
          </w:p>
        </w:tc>
      </w:tr>
    </w:tbl>
    <w:p w14:paraId="6DEB864F" w14:textId="77777777" w:rsidR="00BD20E7" w:rsidRPr="00082548" w:rsidRDefault="00BD20E7" w:rsidP="00835B15">
      <w:pPr>
        <w:spacing w:line="240" w:lineRule="exact"/>
      </w:pPr>
    </w:p>
    <w:p w14:paraId="7F8C7FA7" w14:textId="77777777" w:rsidR="00BD20E7" w:rsidRPr="00082548" w:rsidRDefault="00BD20E7" w:rsidP="008353FF">
      <w:pPr>
        <w:spacing w:line="260" w:lineRule="exact"/>
      </w:pPr>
      <w:r w:rsidRPr="00082548">
        <w:t xml:space="preserve">The undersigned hereby agrees, if awarded the contract, to execute the proposed contract and to furnish satisfactory </w:t>
      </w:r>
      <w:r>
        <w:t>P</w:t>
      </w:r>
      <w:r w:rsidRPr="00082548">
        <w:t xml:space="preserve">erformance </w:t>
      </w:r>
      <w:r>
        <w:t>B</w:t>
      </w:r>
      <w:r w:rsidRPr="00082548">
        <w:t xml:space="preserve">ond in an amount not less than one hundred percent (100%) of the contract award within fourteen (14) days </w:t>
      </w:r>
      <w:r>
        <w:t>from the date when Notice-of-Award is received</w:t>
      </w:r>
      <w:r w:rsidRPr="00082548">
        <w:t>, and to provide all supervision, labor, materials, and equipment required to complete the project designated above, for the prices hereinafter set forth, in strict compliance with the Contract Documents prepared by the Division.</w:t>
      </w:r>
    </w:p>
    <w:p w14:paraId="4C0A2CB8" w14:textId="77777777" w:rsidR="00BD20E7" w:rsidRPr="00082548" w:rsidRDefault="00BD20E7" w:rsidP="008353FF">
      <w:pPr>
        <w:spacing w:line="260" w:lineRule="exact"/>
      </w:pPr>
    </w:p>
    <w:p w14:paraId="3D625CD8" w14:textId="77777777" w:rsidR="00BD20E7" w:rsidRDefault="00BD20E7" w:rsidP="00A857F3">
      <w:pPr>
        <w:spacing w:line="260" w:lineRule="exact"/>
      </w:pPr>
      <w:r>
        <w:t>Further, the parties agree and acknowledge as follows:</w:t>
      </w:r>
    </w:p>
    <w:p w14:paraId="0190A7AF" w14:textId="77777777" w:rsidR="00BD20E7" w:rsidRDefault="00BD20E7" w:rsidP="00A857F3">
      <w:pPr>
        <w:pStyle w:val="ListParagraph"/>
        <w:numPr>
          <w:ilvl w:val="0"/>
          <w:numId w:val="20"/>
        </w:numPr>
        <w:spacing w:line="260" w:lineRule="exact"/>
      </w:pPr>
      <w:r>
        <w:t>The amount of loss or damages likely to be incurred by Division are uncertain and said loss is incapable or very difficult to quantify and estimate;</w:t>
      </w:r>
    </w:p>
    <w:p w14:paraId="257D968E" w14:textId="77777777" w:rsidR="00BD20E7" w:rsidRDefault="00BD20E7" w:rsidP="00C54C1E">
      <w:pPr>
        <w:pStyle w:val="ListParagraph"/>
        <w:numPr>
          <w:ilvl w:val="0"/>
          <w:numId w:val="20"/>
        </w:numPr>
        <w:spacing w:line="260" w:lineRule="exact"/>
      </w:pPr>
      <w:r>
        <w:t>The amount specified for liquidated damages herein bear a reasonable relationship to, and are not plainly or grossly disproportionate to, the probable loss likely to be incurred by Division in connection with any delay on part of the Contractor;</w:t>
      </w:r>
    </w:p>
    <w:p w14:paraId="5E057EFB" w14:textId="77777777" w:rsidR="00BD20E7" w:rsidRDefault="00BD20E7" w:rsidP="00A857F3">
      <w:pPr>
        <w:pStyle w:val="ListParagraph"/>
        <w:numPr>
          <w:ilvl w:val="0"/>
          <w:numId w:val="20"/>
        </w:numPr>
        <w:spacing w:line="260" w:lineRule="exact"/>
      </w:pPr>
      <w:r>
        <w:t>The amount of liquidated damages fixed herein bears a reasonable relationship to Division’s anticipated losses and/or actual losses;</w:t>
      </w:r>
    </w:p>
    <w:p w14:paraId="13E54DC6" w14:textId="77777777" w:rsidR="00BD20E7" w:rsidRDefault="00BD20E7" w:rsidP="00A857F3">
      <w:pPr>
        <w:pStyle w:val="ListParagraph"/>
        <w:numPr>
          <w:ilvl w:val="0"/>
          <w:numId w:val="20"/>
        </w:numPr>
        <w:spacing w:line="260" w:lineRule="exact"/>
      </w:pPr>
      <w:r>
        <w:t>The amount of liquidated damages herein fairly approximates Division’s loss at the time of making of this Agreement;</w:t>
      </w:r>
    </w:p>
    <w:p w14:paraId="5EE553FC" w14:textId="77777777" w:rsidR="00BD20E7" w:rsidRDefault="00BD20E7" w:rsidP="00A857F3">
      <w:pPr>
        <w:pStyle w:val="ListParagraph"/>
        <w:numPr>
          <w:ilvl w:val="0"/>
          <w:numId w:val="20"/>
        </w:numPr>
        <w:spacing w:line="260" w:lineRule="exact"/>
      </w:pPr>
      <w:r>
        <w:t>The amount of liquidated damages fixed herein are fair and reasonable and it approximates to the extent possible the actual loss to Division as a result of any delay on the part of Contractor; and</w:t>
      </w:r>
    </w:p>
    <w:p w14:paraId="1ED3C716" w14:textId="77777777" w:rsidR="00BD20E7" w:rsidRDefault="00BD20E7" w:rsidP="00A857F3">
      <w:pPr>
        <w:pStyle w:val="ListParagraph"/>
        <w:numPr>
          <w:ilvl w:val="0"/>
          <w:numId w:val="20"/>
        </w:numPr>
        <w:spacing w:line="260" w:lineRule="exact"/>
      </w:pPr>
      <w:r>
        <w:t>Division and Contractor are sophisticated parties and negotiated this Agreement at arm’s length.</w:t>
      </w:r>
    </w:p>
    <w:p w14:paraId="3D8956FB" w14:textId="77777777" w:rsidR="00BD20E7" w:rsidRDefault="00BD20E7" w:rsidP="00A857F3">
      <w:pPr>
        <w:spacing w:line="260" w:lineRule="exact"/>
      </w:pPr>
    </w:p>
    <w:p w14:paraId="58DAB9AB" w14:textId="77777777" w:rsidR="00BD20E7" w:rsidRDefault="00BD20E7" w:rsidP="00A857F3">
      <w:pPr>
        <w:spacing w:line="260" w:lineRule="exact"/>
      </w:pPr>
      <w:r>
        <w:lastRenderedPageBreak/>
        <w:t>Now therefore, in consideration of the mutual obligations set forth herein, the receipt and sufficiency of which is hereby acknowledged, the parties agree as follows:</w:t>
      </w:r>
    </w:p>
    <w:p w14:paraId="5A11B0D5" w14:textId="77777777" w:rsidR="00BD20E7" w:rsidRDefault="00BD20E7" w:rsidP="00A857F3">
      <w:pPr>
        <w:pStyle w:val="ListParagraph"/>
        <w:numPr>
          <w:ilvl w:val="0"/>
          <w:numId w:val="21"/>
        </w:numPr>
        <w:spacing w:line="260" w:lineRule="exact"/>
        <w:ind w:left="1440"/>
      </w:pPr>
      <w:r>
        <w:t>Contractor will commence the work after the Preconstruction Conference and by the Construction Start Date approved by Division in the Construction Progress Schedule</w:t>
      </w:r>
      <w:r w:rsidRPr="001D4803">
        <w:t>.</w:t>
      </w:r>
    </w:p>
    <w:p w14:paraId="73B9C1CE" w14:textId="77777777" w:rsidR="00BD20E7" w:rsidRDefault="00BD20E7" w:rsidP="00A857F3">
      <w:pPr>
        <w:pStyle w:val="ListParagraph"/>
        <w:numPr>
          <w:ilvl w:val="0"/>
          <w:numId w:val="21"/>
        </w:numPr>
        <w:spacing w:line="260" w:lineRule="exact"/>
        <w:ind w:left="1440"/>
      </w:pPr>
      <w:r>
        <w:t xml:space="preserve">Contractor will </w:t>
      </w:r>
      <w:r w:rsidRPr="001D4803">
        <w:t>complete the work within the</w:t>
      </w:r>
      <w:r>
        <w:t xml:space="preserve"> specified time period identified in the</w:t>
      </w:r>
      <w:r w:rsidRPr="001D4803">
        <w:t xml:space="preserve"> contract</w:t>
      </w:r>
      <w:r>
        <w:t xml:space="preserve">, or as amended, </w:t>
      </w:r>
      <w:r w:rsidRPr="001D4803">
        <w:t xml:space="preserve">or </w:t>
      </w:r>
      <w:r>
        <w:t>be responsible for liquidated damages per day as set forth in the above table.</w:t>
      </w:r>
    </w:p>
    <w:p w14:paraId="384CE14A" w14:textId="77777777" w:rsidR="00BD20E7" w:rsidRDefault="00BD20E7" w:rsidP="00A857F3">
      <w:pPr>
        <w:pStyle w:val="ListParagraph"/>
        <w:numPr>
          <w:ilvl w:val="0"/>
          <w:numId w:val="21"/>
        </w:numPr>
        <w:spacing w:line="260" w:lineRule="exact"/>
        <w:ind w:firstLine="0"/>
      </w:pPr>
      <w:r>
        <w:t xml:space="preserve">The liquidated damages may be withheld from payments made to the Contractor by the Division upon written </w:t>
      </w:r>
    </w:p>
    <w:p w14:paraId="786BAB9F" w14:textId="77777777" w:rsidR="00BD20E7" w:rsidRDefault="00BD20E7" w:rsidP="00A857F3">
      <w:pPr>
        <w:spacing w:line="260" w:lineRule="exact"/>
        <w:ind w:left="1440"/>
      </w:pPr>
      <w:proofErr w:type="gramStart"/>
      <w:r>
        <w:t>notice</w:t>
      </w:r>
      <w:proofErr w:type="gramEnd"/>
      <w:r>
        <w:t xml:space="preserve"> that liquidated damages have begun to </w:t>
      </w:r>
      <w:proofErr w:type="gramStart"/>
      <w:r>
        <w:t>accrue</w:t>
      </w:r>
      <w:proofErr w:type="gramEnd"/>
      <w:r>
        <w:t>, and such damages are in addition to other remedies available as provided for in this contract and applicable law.</w:t>
      </w:r>
    </w:p>
    <w:p w14:paraId="55A3E780" w14:textId="77777777" w:rsidR="00BD20E7" w:rsidRDefault="00BD20E7" w:rsidP="008353FF">
      <w:pPr>
        <w:spacing w:line="260" w:lineRule="exact"/>
      </w:pPr>
    </w:p>
    <w:p w14:paraId="0BF4F358" w14:textId="77777777" w:rsidR="00BD20E7" w:rsidRPr="00082548" w:rsidRDefault="00BD20E7" w:rsidP="008353FF">
      <w:pPr>
        <w:spacing w:line="260" w:lineRule="exact"/>
      </w:pPr>
      <w:r w:rsidRPr="00082548">
        <w:t xml:space="preserve">A </w:t>
      </w:r>
      <w:r>
        <w:t>P</w:t>
      </w:r>
      <w:r w:rsidRPr="00082548">
        <w:t xml:space="preserve">roposal </w:t>
      </w:r>
      <w:r>
        <w:t>G</w:t>
      </w:r>
      <w:r w:rsidRPr="00082548">
        <w:t xml:space="preserve">uarantee in the amount stipulated herein is included with this proposal, to be forfeited to the Division, if the undersigned fails or refuses to execute the contract and furnish satisfactory </w:t>
      </w:r>
      <w:r>
        <w:t>P</w:t>
      </w:r>
      <w:r w:rsidRPr="00082548">
        <w:t xml:space="preserve">erformance </w:t>
      </w:r>
      <w:r>
        <w:t>B</w:t>
      </w:r>
      <w:r w:rsidRPr="00082548">
        <w:t>ond, if awarded the contract.</w:t>
      </w:r>
    </w:p>
    <w:p w14:paraId="4F282247" w14:textId="77777777" w:rsidR="00BD20E7" w:rsidRDefault="00BD20E7" w:rsidP="00835B15">
      <w:pPr>
        <w:spacing w:line="240" w:lineRule="exact"/>
      </w:pPr>
    </w:p>
    <w:p w14:paraId="51B7D72F" w14:textId="77777777" w:rsidR="00BD20E7" w:rsidRPr="00082548" w:rsidRDefault="00BD20E7" w:rsidP="00835B15">
      <w:pPr>
        <w:spacing w:line="240" w:lineRule="exact"/>
      </w:pPr>
    </w:p>
    <w:p w14:paraId="14C6F44D" w14:textId="77777777" w:rsidR="00BD20E7" w:rsidRPr="00082548" w:rsidRDefault="00BD20E7" w:rsidP="00E80A82">
      <w:pPr>
        <w:spacing w:line="260" w:lineRule="exact"/>
      </w:pPr>
      <w:r w:rsidRPr="00082548">
        <w:tab/>
      </w:r>
      <w:r w:rsidRPr="00082548">
        <w:tab/>
      </w:r>
      <w:r w:rsidRPr="00082548">
        <w:tab/>
      </w:r>
      <w:r w:rsidRPr="00082548">
        <w:tab/>
      </w:r>
      <w:r w:rsidRPr="00082548">
        <w:tab/>
      </w:r>
      <w:r w:rsidRPr="00082548">
        <w:tab/>
        <w:t>By _______________________________________________</w:t>
      </w:r>
    </w:p>
    <w:p w14:paraId="2F96F9BA" w14:textId="77777777" w:rsidR="00BD20E7" w:rsidRPr="00082548" w:rsidRDefault="00BD20E7" w:rsidP="00E80A82">
      <w:pPr>
        <w:spacing w:line="260" w:lineRule="exact"/>
        <w:rPr>
          <w:sz w:val="16"/>
        </w:rPr>
      </w:pPr>
      <w:r w:rsidRPr="00082548">
        <w:tab/>
      </w:r>
      <w:r w:rsidRPr="00082548">
        <w:tab/>
      </w:r>
      <w:r w:rsidRPr="00082548">
        <w:tab/>
      </w:r>
      <w:r w:rsidRPr="00082548">
        <w:tab/>
      </w:r>
      <w:r w:rsidRPr="00082548">
        <w:tab/>
      </w:r>
      <w:r w:rsidRPr="00082548">
        <w:tab/>
      </w:r>
      <w:r w:rsidRPr="00082548">
        <w:tab/>
      </w:r>
      <w:r w:rsidRPr="00082548">
        <w:rPr>
          <w:sz w:val="16"/>
        </w:rPr>
        <w:t>(Signed)</w:t>
      </w:r>
    </w:p>
    <w:p w14:paraId="4DF7208C" w14:textId="77777777" w:rsidR="00BD20E7" w:rsidRPr="00082548" w:rsidRDefault="00BD20E7" w:rsidP="00E80A82">
      <w:pPr>
        <w:spacing w:line="260" w:lineRule="exact"/>
        <w:rPr>
          <w:sz w:val="16"/>
        </w:rPr>
      </w:pPr>
    </w:p>
    <w:p w14:paraId="1CA87BBE" w14:textId="77777777" w:rsidR="00BD20E7" w:rsidRPr="00082548" w:rsidRDefault="00BD20E7" w:rsidP="00E80A82">
      <w:pPr>
        <w:spacing w:line="260" w:lineRule="exact"/>
      </w:pPr>
      <w:r w:rsidRPr="00082548">
        <w:tab/>
      </w:r>
      <w:r w:rsidRPr="00082548">
        <w:tab/>
      </w:r>
      <w:r w:rsidRPr="00082548">
        <w:tab/>
      </w:r>
      <w:r w:rsidRPr="00082548">
        <w:tab/>
      </w:r>
      <w:r w:rsidRPr="00082548">
        <w:tab/>
      </w:r>
      <w:r w:rsidRPr="00082548">
        <w:tab/>
        <w:t>__________________________________________________</w:t>
      </w:r>
    </w:p>
    <w:p w14:paraId="069FFC8C" w14:textId="77777777" w:rsidR="00BD20E7" w:rsidRDefault="00BD20E7" w:rsidP="00E80A82">
      <w:pPr>
        <w:spacing w:line="260" w:lineRule="exact"/>
        <w:rPr>
          <w:sz w:val="16"/>
        </w:rPr>
      </w:pPr>
      <w:r w:rsidRPr="00082548">
        <w:rPr>
          <w:sz w:val="16"/>
        </w:rPr>
        <w:tab/>
      </w:r>
      <w:r w:rsidRPr="00082548">
        <w:rPr>
          <w:sz w:val="16"/>
        </w:rPr>
        <w:tab/>
      </w:r>
      <w:r w:rsidRPr="00082548">
        <w:rPr>
          <w:sz w:val="16"/>
        </w:rPr>
        <w:tab/>
      </w:r>
      <w:r w:rsidRPr="00082548">
        <w:rPr>
          <w:sz w:val="16"/>
        </w:rPr>
        <w:tab/>
      </w:r>
      <w:r w:rsidRPr="00082548">
        <w:rPr>
          <w:sz w:val="16"/>
        </w:rPr>
        <w:tab/>
      </w:r>
      <w:r w:rsidRPr="00082548">
        <w:rPr>
          <w:sz w:val="16"/>
        </w:rPr>
        <w:tab/>
      </w:r>
      <w:r w:rsidRPr="00082548">
        <w:rPr>
          <w:sz w:val="16"/>
        </w:rPr>
        <w:tab/>
        <w:t>(Title)</w:t>
      </w:r>
      <w:r w:rsidRPr="00082548">
        <w:rPr>
          <w:sz w:val="16"/>
        </w:rPr>
        <w:tab/>
      </w:r>
      <w:r w:rsidRPr="00082548">
        <w:rPr>
          <w:sz w:val="16"/>
        </w:rPr>
        <w:tab/>
      </w:r>
      <w:r w:rsidRPr="00082548">
        <w:rPr>
          <w:sz w:val="16"/>
        </w:rPr>
        <w:tab/>
      </w:r>
      <w:r w:rsidRPr="00082548">
        <w:rPr>
          <w:sz w:val="16"/>
        </w:rPr>
        <w:tab/>
        <w:t>(Date)</w:t>
      </w:r>
    </w:p>
    <w:p w14:paraId="42A83624" w14:textId="77777777" w:rsidR="00BD20E7" w:rsidRDefault="00BD20E7" w:rsidP="00E80A82">
      <w:pPr>
        <w:spacing w:line="260" w:lineRule="exact"/>
        <w:rPr>
          <w:sz w:val="16"/>
        </w:rPr>
      </w:pPr>
    </w:p>
    <w:p w14:paraId="4A31CE28" w14:textId="77777777" w:rsidR="00BD20E7" w:rsidRDefault="00BD20E7" w:rsidP="00E80A82">
      <w:pPr>
        <w:spacing w:line="260" w:lineRule="exact"/>
        <w:rPr>
          <w:sz w:val="16"/>
        </w:rPr>
      </w:pPr>
    </w:p>
    <w:p w14:paraId="73BEAE84" w14:textId="77777777" w:rsidR="00BD20E7" w:rsidRPr="00082548" w:rsidRDefault="00BD20E7" w:rsidP="00E80A82">
      <w:pPr>
        <w:spacing w:line="260" w:lineRule="exact"/>
        <w:rPr>
          <w:sz w:val="16"/>
        </w:rPr>
      </w:pPr>
    </w:p>
    <w:p w14:paraId="753A03EC" w14:textId="77777777" w:rsidR="00BD20E7" w:rsidRDefault="00BD20E7" w:rsidP="008353FF">
      <w:pPr>
        <w:pBdr>
          <w:top w:val="double" w:sz="6" w:space="1" w:color="auto"/>
        </w:pBdr>
        <w:spacing w:line="240" w:lineRule="exact"/>
      </w:pPr>
    </w:p>
    <w:p w14:paraId="4DB56C3F" w14:textId="79F5D2DC" w:rsidR="00BD20E7" w:rsidRPr="00082548" w:rsidRDefault="00BD20E7" w:rsidP="008353FF">
      <w:pPr>
        <w:pBdr>
          <w:top w:val="double" w:sz="6" w:space="1" w:color="auto"/>
        </w:pBdr>
        <w:spacing w:line="260" w:lineRule="atLeast"/>
      </w:pPr>
      <w:r w:rsidRPr="00082548">
        <w:t>In executing this proposal, Bidder acknowledges receipt of Addend</w:t>
      </w:r>
      <w:r>
        <w:t>um</w:t>
      </w:r>
      <w:r w:rsidRPr="00082548">
        <w:t xml:space="preserve"> Number _____ </w:t>
      </w:r>
      <w:r w:rsidR="00BA43E9">
        <w:t xml:space="preserve">Letter </w:t>
      </w:r>
      <w:r w:rsidRPr="00082548">
        <w:t>dated ____________________</w:t>
      </w:r>
    </w:p>
    <w:p w14:paraId="44067BF0" w14:textId="77777777" w:rsidR="00BD20E7" w:rsidRPr="00082548" w:rsidRDefault="00BD20E7" w:rsidP="008353FF">
      <w:pPr>
        <w:spacing w:line="260" w:lineRule="atLeast"/>
      </w:pPr>
    </w:p>
    <w:p w14:paraId="47CD71DD" w14:textId="622E9571" w:rsidR="00BD20E7" w:rsidRPr="00082548" w:rsidRDefault="00BD20E7" w:rsidP="008353FF">
      <w:pPr>
        <w:spacing w:line="260" w:lineRule="atLeast"/>
      </w:pPr>
      <w:r w:rsidRPr="00082548">
        <w:t>In executing this proposal, Bidder acknowledges receipt of Addend</w:t>
      </w:r>
      <w:r>
        <w:t>um</w:t>
      </w:r>
      <w:r w:rsidRPr="00082548">
        <w:t xml:space="preserve"> Number _____ </w:t>
      </w:r>
      <w:r w:rsidR="00BA43E9">
        <w:t xml:space="preserve">Letter </w:t>
      </w:r>
      <w:r w:rsidRPr="00082548">
        <w:t>dated ____________________</w:t>
      </w:r>
    </w:p>
    <w:p w14:paraId="2F9616A9" w14:textId="77777777" w:rsidR="00BD20E7" w:rsidRPr="00082548" w:rsidRDefault="00BD20E7" w:rsidP="008353FF">
      <w:pPr>
        <w:spacing w:line="260" w:lineRule="atLeast"/>
      </w:pPr>
    </w:p>
    <w:p w14:paraId="2BF01009" w14:textId="1A3C6ECE" w:rsidR="00BD20E7" w:rsidRPr="00082548" w:rsidRDefault="00BD20E7" w:rsidP="008353FF">
      <w:pPr>
        <w:spacing w:line="260" w:lineRule="atLeast"/>
      </w:pPr>
      <w:r w:rsidRPr="00082548">
        <w:t>In executing this proposal, Bidder acknowledges receipt of Addend</w:t>
      </w:r>
      <w:r>
        <w:t>um</w:t>
      </w:r>
      <w:r w:rsidRPr="00082548">
        <w:t xml:space="preserve"> Number _____ </w:t>
      </w:r>
      <w:r w:rsidR="00BA43E9">
        <w:t xml:space="preserve">Letter </w:t>
      </w:r>
      <w:r w:rsidRPr="00082548">
        <w:t>dated ____________________</w:t>
      </w:r>
    </w:p>
    <w:p w14:paraId="33A3FD6A" w14:textId="77777777" w:rsidR="00BD20E7" w:rsidRPr="00082548" w:rsidRDefault="00BD20E7" w:rsidP="00E80A82">
      <w:pPr>
        <w:pBdr>
          <w:bottom w:val="double" w:sz="6" w:space="1" w:color="auto"/>
        </w:pBdr>
        <w:spacing w:line="260" w:lineRule="exact"/>
      </w:pPr>
    </w:p>
    <w:p w14:paraId="353DA4AC" w14:textId="77777777" w:rsidR="00BD20E7" w:rsidRPr="00082548" w:rsidRDefault="00BD20E7" w:rsidP="00835B15">
      <w:pPr>
        <w:spacing w:line="240" w:lineRule="exact"/>
      </w:pPr>
    </w:p>
    <w:p w14:paraId="18E33A2C" w14:textId="77777777" w:rsidR="00BD20E7" w:rsidRPr="00082548" w:rsidRDefault="00BD20E7" w:rsidP="00835B15">
      <w:pPr>
        <w:spacing w:line="240" w:lineRule="exact"/>
      </w:pPr>
    </w:p>
    <w:p w14:paraId="603B5BBC" w14:textId="77777777" w:rsidR="00BD20E7" w:rsidRDefault="00BD20E7">
      <w:r>
        <w:br w:type="page"/>
      </w:r>
    </w:p>
    <w:p w14:paraId="603B2C83" w14:textId="77777777" w:rsidR="00BD20E7" w:rsidRPr="00082548" w:rsidRDefault="00BD20E7" w:rsidP="00835B15">
      <w:pPr>
        <w:spacing w:line="240" w:lineRule="exact"/>
      </w:pPr>
    </w:p>
    <w:p w14:paraId="59278909" w14:textId="77777777" w:rsidR="00BD20E7" w:rsidRDefault="00BD20E7" w:rsidP="007A4D19">
      <w:pPr>
        <w:tabs>
          <w:tab w:val="left" w:pos="900"/>
          <w:tab w:val="left" w:pos="4230"/>
          <w:tab w:val="left" w:pos="5940"/>
          <w:tab w:val="left" w:pos="7380"/>
          <w:tab w:val="right" w:pos="10080"/>
        </w:tabs>
        <w:spacing w:line="200" w:lineRule="exact"/>
        <w:jc w:val="center"/>
      </w:pPr>
    </w:p>
    <w:p w14:paraId="5CC10A3D" w14:textId="77777777" w:rsidR="00BD20E7" w:rsidRDefault="00BD20E7" w:rsidP="007A4D19">
      <w:pPr>
        <w:tabs>
          <w:tab w:val="left" w:pos="900"/>
          <w:tab w:val="left" w:pos="4230"/>
          <w:tab w:val="left" w:pos="5940"/>
          <w:tab w:val="left" w:pos="7380"/>
          <w:tab w:val="right" w:pos="10080"/>
        </w:tabs>
        <w:spacing w:line="200" w:lineRule="exact"/>
        <w:jc w:val="center"/>
      </w:pPr>
    </w:p>
    <w:p w14:paraId="74B2BC8B" w14:textId="77777777" w:rsidR="00BD20E7" w:rsidRPr="00082548" w:rsidRDefault="00BD20E7" w:rsidP="007A4D19">
      <w:pPr>
        <w:tabs>
          <w:tab w:val="left" w:pos="900"/>
          <w:tab w:val="left" w:pos="4230"/>
          <w:tab w:val="left" w:pos="5940"/>
          <w:tab w:val="left" w:pos="7380"/>
          <w:tab w:val="right" w:pos="10080"/>
        </w:tabs>
        <w:spacing w:line="200" w:lineRule="exact"/>
        <w:jc w:val="center"/>
      </w:pPr>
    </w:p>
    <w:p w14:paraId="07F82067" w14:textId="77777777" w:rsidR="00BD20E7" w:rsidRPr="00A958EE" w:rsidRDefault="00BD20E7" w:rsidP="007A4D19">
      <w:pPr>
        <w:spacing w:line="240" w:lineRule="exact"/>
        <w:jc w:val="center"/>
        <w:rPr>
          <w:b/>
          <w:sz w:val="18"/>
        </w:rPr>
      </w:pPr>
      <w:r w:rsidRPr="00A958EE">
        <w:rPr>
          <w:b/>
          <w:sz w:val="18"/>
        </w:rPr>
        <w:t>THE FOLLOWING AFFIDAVIT MUST BE COMPLETED AND NOTARIZED, OR THIS BID WILL BE REJECTED</w:t>
      </w:r>
    </w:p>
    <w:p w14:paraId="54FFC54A" w14:textId="77777777" w:rsidR="00BD20E7" w:rsidRPr="00082548" w:rsidRDefault="00BD20E7" w:rsidP="007A4D19">
      <w:pPr>
        <w:spacing w:line="240" w:lineRule="exact"/>
        <w:jc w:val="center"/>
        <w:rPr>
          <w:b/>
          <w:sz w:val="16"/>
        </w:rPr>
      </w:pPr>
    </w:p>
    <w:p w14:paraId="734098B9" w14:textId="77777777" w:rsidR="00BD20E7" w:rsidRPr="00082548" w:rsidRDefault="00BD20E7" w:rsidP="007A4D19">
      <w:pPr>
        <w:spacing w:line="240" w:lineRule="exact"/>
        <w:jc w:val="center"/>
        <w:rPr>
          <w:b/>
        </w:rPr>
      </w:pPr>
      <w:r w:rsidRPr="00082548">
        <w:rPr>
          <w:b/>
        </w:rPr>
        <w:t>AFFIDAVIT</w:t>
      </w:r>
    </w:p>
    <w:p w14:paraId="102FE02E" w14:textId="77777777" w:rsidR="00BD20E7" w:rsidRPr="00082548" w:rsidRDefault="00BD20E7" w:rsidP="007A4D19">
      <w:pPr>
        <w:spacing w:line="240" w:lineRule="exact"/>
        <w:jc w:val="center"/>
        <w:rPr>
          <w:b/>
        </w:rPr>
      </w:pPr>
    </w:p>
    <w:p w14:paraId="17B7F8A4" w14:textId="77777777" w:rsidR="00BD20E7" w:rsidRPr="00082548" w:rsidRDefault="00BD20E7" w:rsidP="007A4D19">
      <w:pPr>
        <w:spacing w:line="260" w:lineRule="exact"/>
      </w:pPr>
      <w:r w:rsidRPr="00082548">
        <w:t>The signatory, being duly sworn, does depose and say that the undersigned is an authorized representative of:</w:t>
      </w:r>
    </w:p>
    <w:p w14:paraId="07CA5A56" w14:textId="77777777" w:rsidR="00BD20E7" w:rsidRPr="00082548" w:rsidRDefault="00BD20E7" w:rsidP="007A4D19">
      <w:pPr>
        <w:spacing w:line="260" w:lineRule="exact"/>
      </w:pPr>
    </w:p>
    <w:p w14:paraId="78F855E7" w14:textId="77777777" w:rsidR="00BD20E7" w:rsidRPr="00082548" w:rsidRDefault="00BD20E7" w:rsidP="007A4D19">
      <w:pPr>
        <w:spacing w:line="260" w:lineRule="exact"/>
      </w:pPr>
      <w:r w:rsidRPr="00082548">
        <w:t>____________________________________________________________________________________________</w:t>
      </w:r>
    </w:p>
    <w:p w14:paraId="6A0475C1" w14:textId="77777777" w:rsidR="00BD20E7" w:rsidRPr="00082548" w:rsidRDefault="00BD20E7" w:rsidP="007A4D19">
      <w:pPr>
        <w:spacing w:line="260" w:lineRule="exact"/>
      </w:pPr>
      <w:r w:rsidRPr="00082548">
        <w:tab/>
      </w:r>
      <w:r w:rsidRPr="00082548">
        <w:tab/>
      </w:r>
      <w:r w:rsidRPr="00082548">
        <w:tab/>
      </w:r>
      <w:r w:rsidRPr="00082548">
        <w:tab/>
      </w:r>
      <w:r w:rsidRPr="00082548">
        <w:tab/>
      </w:r>
      <w:r w:rsidRPr="00082548">
        <w:tab/>
      </w:r>
      <w:r w:rsidRPr="00082548">
        <w:rPr>
          <w:sz w:val="16"/>
        </w:rPr>
        <w:t>(Name of Firm)</w:t>
      </w:r>
    </w:p>
    <w:p w14:paraId="48264A40" w14:textId="77777777" w:rsidR="00BD20E7" w:rsidRPr="00082548" w:rsidRDefault="00BD20E7" w:rsidP="007A4D19">
      <w:pPr>
        <w:spacing w:line="260" w:lineRule="exact"/>
      </w:pPr>
    </w:p>
    <w:p w14:paraId="7FFB4A9E" w14:textId="77777777" w:rsidR="00BD20E7" w:rsidRPr="00082548" w:rsidRDefault="00BD20E7" w:rsidP="007A4D19">
      <w:pPr>
        <w:spacing w:line="260" w:lineRule="exact"/>
      </w:pPr>
      <w:r w:rsidRPr="00082548">
        <w:t>Located at ____________________________________________________________________________________</w:t>
      </w:r>
    </w:p>
    <w:p w14:paraId="666A99A4" w14:textId="77777777" w:rsidR="00BD20E7" w:rsidRPr="00082548" w:rsidRDefault="00BD20E7" w:rsidP="007A4D19">
      <w:pPr>
        <w:spacing w:line="260" w:lineRule="exact"/>
      </w:pPr>
    </w:p>
    <w:p w14:paraId="2295075D" w14:textId="77777777" w:rsidR="00BD20E7" w:rsidRPr="00082548" w:rsidRDefault="00BD20E7" w:rsidP="007A4D19">
      <w:pPr>
        <w:spacing w:line="260" w:lineRule="exact"/>
      </w:pPr>
      <w:r w:rsidRPr="00082548">
        <w:t xml:space="preserve">hereinafter referred to as “Bidder” and does hereby affirm to have personal knowledge that said Bidder has thoroughly examined the Contract Documents, carefully prepared the </w:t>
      </w:r>
      <w:r>
        <w:t>Proposal and Schedule of Prices</w:t>
      </w:r>
      <w:r w:rsidRPr="00082548">
        <w:t xml:space="preserve"> form, and has checked the same in detail before submitting; and that said Bidder, or the agents, officers, or employees thereof, have not, either directly or indirectly, entered into any agreement, participated in any collusion or fraud, or otherwise taken any action in restraint of free competitive bidding in connection with this bid.</w:t>
      </w:r>
    </w:p>
    <w:p w14:paraId="4A484C02" w14:textId="77777777" w:rsidR="00BD20E7" w:rsidRPr="00082548" w:rsidRDefault="00BD20E7" w:rsidP="007A4D19">
      <w:pPr>
        <w:spacing w:line="260" w:lineRule="exact"/>
      </w:pPr>
    </w:p>
    <w:p w14:paraId="5298BEAB" w14:textId="77777777" w:rsidR="00BD20E7" w:rsidRPr="00082548" w:rsidRDefault="00BD20E7" w:rsidP="007A4D19">
      <w:pPr>
        <w:spacing w:line="260" w:lineRule="exact"/>
      </w:pPr>
    </w:p>
    <w:p w14:paraId="48D78D13" w14:textId="77777777" w:rsidR="00BD20E7" w:rsidRPr="00082548" w:rsidRDefault="00BD20E7" w:rsidP="007A4D19">
      <w:pPr>
        <w:spacing w:line="260" w:lineRule="exact"/>
      </w:pPr>
      <w:r w:rsidRPr="00082548">
        <w:tab/>
      </w:r>
      <w:r w:rsidRPr="00082548">
        <w:tab/>
      </w:r>
      <w:r w:rsidRPr="00082548">
        <w:tab/>
      </w:r>
      <w:r w:rsidRPr="00082548">
        <w:tab/>
      </w:r>
      <w:r w:rsidRPr="00082548">
        <w:tab/>
      </w:r>
      <w:r w:rsidRPr="00082548">
        <w:tab/>
      </w:r>
      <w:r w:rsidRPr="00082548">
        <w:tab/>
        <w:t>__________________________________________</w:t>
      </w:r>
    </w:p>
    <w:p w14:paraId="104BDB69" w14:textId="77777777" w:rsidR="00BD20E7" w:rsidRPr="00082548" w:rsidRDefault="00BD20E7" w:rsidP="007A4D19">
      <w:pPr>
        <w:spacing w:line="260" w:lineRule="exact"/>
      </w:pPr>
      <w:r w:rsidRPr="00082548">
        <w:tab/>
      </w:r>
      <w:r w:rsidRPr="00082548">
        <w:tab/>
      </w:r>
      <w:r w:rsidRPr="00082548">
        <w:tab/>
      </w:r>
      <w:r w:rsidRPr="00082548">
        <w:tab/>
      </w:r>
      <w:r w:rsidRPr="00082548">
        <w:tab/>
      </w:r>
      <w:r w:rsidRPr="00082548">
        <w:tab/>
      </w:r>
      <w:r w:rsidRPr="00082548">
        <w:tab/>
      </w:r>
      <w:r w:rsidRPr="00082548">
        <w:tab/>
      </w:r>
      <w:r w:rsidRPr="00082548">
        <w:tab/>
      </w:r>
      <w:r w:rsidRPr="00082548">
        <w:tab/>
      </w:r>
      <w:r w:rsidRPr="00082548">
        <w:rPr>
          <w:sz w:val="16"/>
        </w:rPr>
        <w:t>(Signed)</w:t>
      </w:r>
    </w:p>
    <w:p w14:paraId="492D05E3" w14:textId="77777777" w:rsidR="00BD20E7" w:rsidRPr="00082548" w:rsidRDefault="00BD20E7" w:rsidP="007A4D19">
      <w:pPr>
        <w:spacing w:line="260" w:lineRule="exact"/>
      </w:pPr>
    </w:p>
    <w:p w14:paraId="5F47BEE3" w14:textId="77777777" w:rsidR="00BD20E7" w:rsidRPr="00082548" w:rsidRDefault="00BD20E7" w:rsidP="007A4D19">
      <w:pPr>
        <w:spacing w:line="260" w:lineRule="exact"/>
      </w:pPr>
    </w:p>
    <w:p w14:paraId="5E72FA1B" w14:textId="77777777" w:rsidR="00BD20E7" w:rsidRPr="00082548" w:rsidRDefault="00BD20E7" w:rsidP="007A4D19">
      <w:pPr>
        <w:spacing w:line="260" w:lineRule="exact"/>
      </w:pPr>
    </w:p>
    <w:p w14:paraId="7BF1D05F" w14:textId="77777777" w:rsidR="00BD20E7" w:rsidRPr="00082548" w:rsidRDefault="00BD20E7" w:rsidP="007A4D19">
      <w:pPr>
        <w:spacing w:line="240" w:lineRule="exact"/>
      </w:pPr>
    </w:p>
    <w:p w14:paraId="06D3C24E" w14:textId="77777777" w:rsidR="00BD20E7" w:rsidRPr="00082548" w:rsidRDefault="00BD20E7" w:rsidP="007A4D19">
      <w:pPr>
        <w:spacing w:line="480" w:lineRule="auto"/>
      </w:pPr>
      <w:r w:rsidRPr="00082548">
        <w:t>Subscribed and sworn to before me this _________ day</w:t>
      </w:r>
    </w:p>
    <w:p w14:paraId="04D1CC22" w14:textId="77777777" w:rsidR="00BD20E7" w:rsidRPr="00082548" w:rsidRDefault="00BD20E7" w:rsidP="007A4D19">
      <w:pPr>
        <w:spacing w:line="360" w:lineRule="auto"/>
      </w:pPr>
      <w:r w:rsidRPr="00082548">
        <w:t xml:space="preserve">of ________________________________, </w:t>
      </w:r>
      <w:r>
        <w:t>20____</w:t>
      </w:r>
    </w:p>
    <w:p w14:paraId="7F90E4C0" w14:textId="77777777" w:rsidR="00BD20E7" w:rsidRPr="00082548" w:rsidRDefault="00BD20E7" w:rsidP="007A4D19">
      <w:pPr>
        <w:spacing w:line="360" w:lineRule="auto"/>
      </w:pPr>
    </w:p>
    <w:p w14:paraId="74A4A6FD" w14:textId="77777777" w:rsidR="00BD20E7" w:rsidRPr="00082548" w:rsidRDefault="00BD20E7" w:rsidP="007A4D19">
      <w:r w:rsidRPr="00082548">
        <w:t>____________________________________________</w:t>
      </w:r>
    </w:p>
    <w:p w14:paraId="6BA720E2" w14:textId="77777777" w:rsidR="00BD20E7" w:rsidRPr="00082548" w:rsidRDefault="00BD20E7" w:rsidP="007A4D19">
      <w:r w:rsidRPr="00082548">
        <w:tab/>
      </w:r>
      <w:r w:rsidRPr="00082548">
        <w:tab/>
        <w:t>(Signed, Notary)</w:t>
      </w:r>
    </w:p>
    <w:p w14:paraId="05A56A60" w14:textId="77777777" w:rsidR="00BD20E7" w:rsidRPr="00082548" w:rsidRDefault="00BD20E7" w:rsidP="007A4D19"/>
    <w:p w14:paraId="35EEAA7C" w14:textId="77777777" w:rsidR="00BD20E7" w:rsidRPr="00082548" w:rsidRDefault="00BD20E7" w:rsidP="007A4D19"/>
    <w:p w14:paraId="200F2713" w14:textId="77777777" w:rsidR="00BD20E7" w:rsidRPr="00082548" w:rsidRDefault="00BD20E7" w:rsidP="007A4D19">
      <w:r w:rsidRPr="00082548">
        <w:t>My Commission Expires _______________, 20______</w:t>
      </w:r>
    </w:p>
    <w:p w14:paraId="005AB715" w14:textId="77777777" w:rsidR="00BD20E7" w:rsidRDefault="00BD20E7" w:rsidP="007A4D19">
      <w:pPr>
        <w:tabs>
          <w:tab w:val="left" w:pos="900"/>
          <w:tab w:val="left" w:pos="4230"/>
          <w:tab w:val="left" w:pos="5940"/>
          <w:tab w:val="left" w:pos="7380"/>
          <w:tab w:val="right" w:pos="10080"/>
        </w:tabs>
        <w:spacing w:line="200" w:lineRule="exact"/>
        <w:jc w:val="center"/>
      </w:pPr>
    </w:p>
    <w:p w14:paraId="332E566E" w14:textId="77777777" w:rsidR="00BD20E7" w:rsidRDefault="00BD20E7" w:rsidP="007A4D19">
      <w:pPr>
        <w:tabs>
          <w:tab w:val="left" w:pos="900"/>
          <w:tab w:val="left" w:pos="4230"/>
          <w:tab w:val="left" w:pos="5940"/>
          <w:tab w:val="left" w:pos="7380"/>
          <w:tab w:val="right" w:pos="10080"/>
        </w:tabs>
        <w:spacing w:line="200" w:lineRule="exact"/>
        <w:jc w:val="center"/>
      </w:pPr>
    </w:p>
    <w:p w14:paraId="13B67D7A" w14:textId="77777777" w:rsidR="00BD20E7" w:rsidRDefault="00BD20E7" w:rsidP="007A4D19">
      <w:pPr>
        <w:tabs>
          <w:tab w:val="left" w:pos="900"/>
          <w:tab w:val="left" w:pos="4230"/>
          <w:tab w:val="left" w:pos="5940"/>
          <w:tab w:val="left" w:pos="7380"/>
          <w:tab w:val="right" w:pos="10080"/>
        </w:tabs>
        <w:spacing w:line="200" w:lineRule="exact"/>
        <w:jc w:val="center"/>
      </w:pPr>
    </w:p>
    <w:p w14:paraId="5AF86612" w14:textId="77777777" w:rsidR="00BD20E7" w:rsidRDefault="00BD20E7" w:rsidP="007A4D19">
      <w:pPr>
        <w:tabs>
          <w:tab w:val="left" w:pos="900"/>
          <w:tab w:val="left" w:pos="4230"/>
          <w:tab w:val="left" w:pos="5940"/>
          <w:tab w:val="left" w:pos="7380"/>
          <w:tab w:val="right" w:pos="10080"/>
        </w:tabs>
        <w:spacing w:line="200" w:lineRule="exact"/>
        <w:jc w:val="center"/>
      </w:pPr>
    </w:p>
    <w:p w14:paraId="06709596" w14:textId="77777777" w:rsidR="00BD20E7" w:rsidRDefault="00BD20E7" w:rsidP="007A4D19">
      <w:pPr>
        <w:tabs>
          <w:tab w:val="left" w:pos="900"/>
          <w:tab w:val="left" w:pos="4230"/>
          <w:tab w:val="left" w:pos="5940"/>
          <w:tab w:val="left" w:pos="7380"/>
          <w:tab w:val="right" w:pos="10080"/>
        </w:tabs>
        <w:spacing w:line="200" w:lineRule="exact"/>
        <w:jc w:val="center"/>
      </w:pPr>
    </w:p>
    <w:p w14:paraId="28275530" w14:textId="77777777" w:rsidR="00BD20E7" w:rsidRDefault="00BD20E7" w:rsidP="007A4D19">
      <w:pPr>
        <w:tabs>
          <w:tab w:val="left" w:pos="900"/>
          <w:tab w:val="left" w:pos="4230"/>
          <w:tab w:val="left" w:pos="5940"/>
          <w:tab w:val="left" w:pos="7380"/>
          <w:tab w:val="right" w:pos="10080"/>
        </w:tabs>
        <w:spacing w:line="200" w:lineRule="exact"/>
        <w:jc w:val="center"/>
      </w:pPr>
    </w:p>
    <w:p w14:paraId="07FBE709" w14:textId="77777777" w:rsidR="00BD20E7" w:rsidRDefault="00BD20E7" w:rsidP="007A4D19">
      <w:pPr>
        <w:tabs>
          <w:tab w:val="left" w:pos="900"/>
          <w:tab w:val="left" w:pos="4230"/>
          <w:tab w:val="left" w:pos="5940"/>
          <w:tab w:val="left" w:pos="7380"/>
          <w:tab w:val="right" w:pos="10080"/>
        </w:tabs>
        <w:spacing w:line="200" w:lineRule="exact"/>
        <w:jc w:val="center"/>
      </w:pPr>
    </w:p>
    <w:p w14:paraId="65DAFA84" w14:textId="77777777" w:rsidR="00BD20E7" w:rsidRDefault="00BD20E7" w:rsidP="007A4D19">
      <w:pPr>
        <w:tabs>
          <w:tab w:val="left" w:pos="900"/>
          <w:tab w:val="left" w:pos="4230"/>
          <w:tab w:val="left" w:pos="5940"/>
          <w:tab w:val="left" w:pos="7380"/>
          <w:tab w:val="right" w:pos="10080"/>
        </w:tabs>
        <w:spacing w:line="200" w:lineRule="exact"/>
        <w:jc w:val="center"/>
      </w:pPr>
    </w:p>
    <w:p w14:paraId="1CC98747" w14:textId="77777777" w:rsidR="00BD20E7" w:rsidRDefault="00BD20E7" w:rsidP="007A4D19">
      <w:pPr>
        <w:tabs>
          <w:tab w:val="left" w:pos="900"/>
          <w:tab w:val="left" w:pos="4230"/>
          <w:tab w:val="left" w:pos="5940"/>
          <w:tab w:val="left" w:pos="7380"/>
          <w:tab w:val="right" w:pos="10080"/>
        </w:tabs>
        <w:spacing w:line="200" w:lineRule="exact"/>
        <w:jc w:val="center"/>
      </w:pPr>
    </w:p>
    <w:p w14:paraId="7A5762CA" w14:textId="77777777" w:rsidR="00BD20E7" w:rsidRDefault="00BD20E7" w:rsidP="007A4D19">
      <w:pPr>
        <w:tabs>
          <w:tab w:val="left" w:pos="900"/>
          <w:tab w:val="left" w:pos="4230"/>
          <w:tab w:val="left" w:pos="5940"/>
          <w:tab w:val="left" w:pos="7380"/>
          <w:tab w:val="right" w:pos="10080"/>
        </w:tabs>
        <w:spacing w:line="200" w:lineRule="exact"/>
        <w:jc w:val="center"/>
      </w:pPr>
    </w:p>
    <w:p w14:paraId="0575E1D6" w14:textId="77777777" w:rsidR="00BD20E7" w:rsidRDefault="00BD20E7" w:rsidP="007A4D19">
      <w:pPr>
        <w:tabs>
          <w:tab w:val="left" w:pos="900"/>
          <w:tab w:val="left" w:pos="4230"/>
          <w:tab w:val="left" w:pos="5940"/>
          <w:tab w:val="left" w:pos="7380"/>
          <w:tab w:val="right" w:pos="10080"/>
        </w:tabs>
        <w:spacing w:line="200" w:lineRule="exact"/>
        <w:jc w:val="center"/>
      </w:pPr>
    </w:p>
    <w:p w14:paraId="16658B5D" w14:textId="77777777" w:rsidR="00BD20E7" w:rsidRDefault="00BD20E7" w:rsidP="007A4D19">
      <w:pPr>
        <w:tabs>
          <w:tab w:val="left" w:pos="900"/>
          <w:tab w:val="left" w:pos="4230"/>
          <w:tab w:val="left" w:pos="5940"/>
          <w:tab w:val="left" w:pos="7380"/>
          <w:tab w:val="right" w:pos="10080"/>
        </w:tabs>
        <w:spacing w:line="200" w:lineRule="exact"/>
        <w:jc w:val="center"/>
      </w:pPr>
    </w:p>
    <w:p w14:paraId="50A0203D" w14:textId="77777777" w:rsidR="00BD20E7" w:rsidRDefault="00BD20E7" w:rsidP="007A4D19">
      <w:pPr>
        <w:tabs>
          <w:tab w:val="left" w:pos="900"/>
          <w:tab w:val="left" w:pos="4230"/>
          <w:tab w:val="left" w:pos="5940"/>
          <w:tab w:val="left" w:pos="7380"/>
          <w:tab w:val="right" w:pos="10080"/>
        </w:tabs>
        <w:spacing w:line="200" w:lineRule="exact"/>
        <w:jc w:val="center"/>
      </w:pPr>
    </w:p>
    <w:p w14:paraId="2A019981" w14:textId="77777777" w:rsidR="00BD20E7" w:rsidRDefault="00BD20E7" w:rsidP="007A4D19">
      <w:pPr>
        <w:tabs>
          <w:tab w:val="left" w:pos="900"/>
          <w:tab w:val="left" w:pos="4230"/>
          <w:tab w:val="left" w:pos="5940"/>
          <w:tab w:val="left" w:pos="7380"/>
          <w:tab w:val="right" w:pos="10080"/>
        </w:tabs>
        <w:spacing w:line="200" w:lineRule="exact"/>
        <w:jc w:val="center"/>
      </w:pPr>
    </w:p>
    <w:p w14:paraId="1A6ABF6F" w14:textId="77777777" w:rsidR="00BD20E7" w:rsidRDefault="00BD20E7" w:rsidP="007A4D19">
      <w:pPr>
        <w:tabs>
          <w:tab w:val="left" w:pos="900"/>
          <w:tab w:val="left" w:pos="4230"/>
          <w:tab w:val="left" w:pos="5940"/>
          <w:tab w:val="left" w:pos="7380"/>
          <w:tab w:val="right" w:pos="10080"/>
        </w:tabs>
        <w:spacing w:line="200" w:lineRule="exact"/>
        <w:jc w:val="center"/>
      </w:pPr>
    </w:p>
    <w:p w14:paraId="0C3EC970" w14:textId="77777777" w:rsidR="00BD20E7" w:rsidRDefault="00BD20E7" w:rsidP="007A4D19">
      <w:pPr>
        <w:tabs>
          <w:tab w:val="left" w:pos="900"/>
          <w:tab w:val="left" w:pos="4230"/>
          <w:tab w:val="left" w:pos="5940"/>
          <w:tab w:val="left" w:pos="7380"/>
          <w:tab w:val="right" w:pos="10080"/>
        </w:tabs>
        <w:spacing w:line="200" w:lineRule="exact"/>
        <w:jc w:val="center"/>
      </w:pPr>
    </w:p>
    <w:p w14:paraId="5FC2856F" w14:textId="77777777" w:rsidR="00BD20E7" w:rsidRDefault="00BD20E7" w:rsidP="007A4D19">
      <w:pPr>
        <w:tabs>
          <w:tab w:val="left" w:pos="900"/>
          <w:tab w:val="left" w:pos="4230"/>
          <w:tab w:val="left" w:pos="5940"/>
          <w:tab w:val="left" w:pos="7380"/>
          <w:tab w:val="right" w:pos="10080"/>
        </w:tabs>
        <w:spacing w:line="200" w:lineRule="exact"/>
        <w:jc w:val="center"/>
      </w:pPr>
    </w:p>
    <w:p w14:paraId="4485D28F" w14:textId="77777777" w:rsidR="00BD20E7" w:rsidRDefault="00BD20E7" w:rsidP="007A4D19">
      <w:pPr>
        <w:tabs>
          <w:tab w:val="left" w:pos="900"/>
          <w:tab w:val="left" w:pos="4230"/>
          <w:tab w:val="left" w:pos="5940"/>
          <w:tab w:val="left" w:pos="7380"/>
          <w:tab w:val="right" w:pos="10080"/>
        </w:tabs>
        <w:spacing w:line="200" w:lineRule="exact"/>
        <w:jc w:val="center"/>
      </w:pPr>
    </w:p>
    <w:p w14:paraId="5CEB8C9E" w14:textId="77777777" w:rsidR="00BD20E7" w:rsidRDefault="00BD20E7" w:rsidP="007A4D19">
      <w:pPr>
        <w:tabs>
          <w:tab w:val="left" w:pos="900"/>
          <w:tab w:val="left" w:pos="4230"/>
          <w:tab w:val="left" w:pos="5940"/>
          <w:tab w:val="left" w:pos="7380"/>
          <w:tab w:val="right" w:pos="10080"/>
        </w:tabs>
        <w:spacing w:line="200" w:lineRule="exact"/>
        <w:jc w:val="center"/>
      </w:pPr>
    </w:p>
    <w:p w14:paraId="537E6CFA" w14:textId="77777777" w:rsidR="00BD20E7" w:rsidRDefault="00BD20E7" w:rsidP="007A4D19">
      <w:pPr>
        <w:tabs>
          <w:tab w:val="left" w:pos="900"/>
          <w:tab w:val="left" w:pos="4230"/>
          <w:tab w:val="left" w:pos="5940"/>
          <w:tab w:val="left" w:pos="7380"/>
          <w:tab w:val="right" w:pos="10080"/>
        </w:tabs>
        <w:spacing w:line="200" w:lineRule="exact"/>
        <w:jc w:val="center"/>
      </w:pPr>
    </w:p>
    <w:p w14:paraId="34279C05" w14:textId="77777777" w:rsidR="00BD20E7" w:rsidRDefault="00BD20E7" w:rsidP="007A4D19">
      <w:pPr>
        <w:tabs>
          <w:tab w:val="left" w:pos="900"/>
          <w:tab w:val="left" w:pos="4230"/>
          <w:tab w:val="left" w:pos="5940"/>
          <w:tab w:val="left" w:pos="7380"/>
          <w:tab w:val="right" w:pos="10080"/>
        </w:tabs>
        <w:spacing w:line="200" w:lineRule="exact"/>
        <w:jc w:val="center"/>
      </w:pPr>
    </w:p>
    <w:p w14:paraId="6E99468D" w14:textId="77777777" w:rsidR="00BD20E7" w:rsidRDefault="00BD20E7" w:rsidP="007A4D19">
      <w:pPr>
        <w:tabs>
          <w:tab w:val="left" w:pos="900"/>
          <w:tab w:val="left" w:pos="4230"/>
          <w:tab w:val="left" w:pos="5940"/>
          <w:tab w:val="left" w:pos="7380"/>
          <w:tab w:val="right" w:pos="10080"/>
        </w:tabs>
        <w:spacing w:line="200" w:lineRule="exact"/>
        <w:jc w:val="center"/>
      </w:pPr>
    </w:p>
    <w:p w14:paraId="09348E28" w14:textId="77777777" w:rsidR="00BD20E7" w:rsidRDefault="00BD20E7" w:rsidP="007A4D19">
      <w:pPr>
        <w:tabs>
          <w:tab w:val="left" w:pos="900"/>
          <w:tab w:val="left" w:pos="4230"/>
          <w:tab w:val="left" w:pos="5940"/>
          <w:tab w:val="left" w:pos="7380"/>
          <w:tab w:val="right" w:pos="10080"/>
        </w:tabs>
        <w:spacing w:line="200" w:lineRule="exact"/>
        <w:jc w:val="center"/>
      </w:pPr>
    </w:p>
    <w:p w14:paraId="403E3C9E" w14:textId="77777777" w:rsidR="00BD20E7" w:rsidRPr="002734BD" w:rsidRDefault="00BD20E7" w:rsidP="00835B15">
      <w:pPr>
        <w:jc w:val="center"/>
        <w:rPr>
          <w:b/>
          <w:sz w:val="24"/>
        </w:rPr>
      </w:pPr>
      <w:r w:rsidRPr="002734BD">
        <w:rPr>
          <w:b/>
          <w:sz w:val="24"/>
        </w:rPr>
        <w:lastRenderedPageBreak/>
        <w:t>SCHEDULE OF PRICES</w:t>
      </w:r>
    </w:p>
    <w:p w14:paraId="2EA85A0F" w14:textId="77777777" w:rsidR="00BD20E7" w:rsidRPr="00BA43E9" w:rsidRDefault="00BD20E7" w:rsidP="00835B15">
      <w:pPr>
        <w:tabs>
          <w:tab w:val="right" w:pos="9360"/>
        </w:tabs>
      </w:pPr>
      <w:r w:rsidRPr="00BA43E9">
        <w:rPr>
          <w:noProof/>
        </w:rPr>
        <w:t>Mah751636C</w:t>
      </w:r>
      <w:r w:rsidRPr="00BA43E9">
        <w:t xml:space="preserve"> Project</w:t>
      </w:r>
    </w:p>
    <w:p w14:paraId="0B93B111" w14:textId="77777777" w:rsidR="00BD20E7" w:rsidRPr="00BA43E9" w:rsidRDefault="00BD20E7" w:rsidP="00835B15">
      <w:pPr>
        <w:tabs>
          <w:tab w:val="right" w:pos="9360"/>
        </w:tabs>
      </w:pPr>
      <w:r w:rsidRPr="00BA43E9">
        <w:t xml:space="preserve">Contract No. </w:t>
      </w:r>
      <w:r w:rsidRPr="00BA43E9">
        <w:rPr>
          <w:noProof/>
        </w:rPr>
        <w:t>25-15</w:t>
      </w:r>
    </w:p>
    <w:p w14:paraId="3BFC94D2" w14:textId="77777777" w:rsidR="00BD20E7" w:rsidRPr="00BA43E9" w:rsidRDefault="00BD20E7" w:rsidP="00835B15">
      <w:pPr>
        <w:tabs>
          <w:tab w:val="right" w:pos="9360"/>
        </w:tabs>
        <w:spacing w:line="360" w:lineRule="auto"/>
      </w:pPr>
      <w:r w:rsidRPr="00BA43E9">
        <w:t xml:space="preserve">Section </w:t>
      </w:r>
      <w:r w:rsidRPr="00BA43E9">
        <w:rPr>
          <w:noProof/>
        </w:rPr>
        <w:t>36</w:t>
      </w:r>
      <w:r w:rsidRPr="00BA43E9">
        <w:t xml:space="preserve">, Township </w:t>
      </w:r>
      <w:r w:rsidRPr="00BA43E9">
        <w:rPr>
          <w:noProof/>
        </w:rPr>
        <w:t>75</w:t>
      </w:r>
      <w:r w:rsidRPr="00BA43E9">
        <w:t xml:space="preserve"> North, Range </w:t>
      </w:r>
      <w:r w:rsidRPr="00BA43E9">
        <w:rPr>
          <w:noProof/>
        </w:rPr>
        <w:t>16</w:t>
      </w:r>
      <w:r w:rsidRPr="00BA43E9">
        <w:t xml:space="preserve"> West, </w:t>
      </w:r>
      <w:r w:rsidRPr="00BA43E9">
        <w:rPr>
          <w:noProof/>
        </w:rPr>
        <w:t>Mahaska</w:t>
      </w:r>
      <w:r w:rsidRPr="00BA43E9">
        <w:t xml:space="preserve"> County, Iowa</w:t>
      </w:r>
    </w:p>
    <w:p w14:paraId="63E6063E" w14:textId="77777777" w:rsidR="00BD20E7" w:rsidRPr="00BA43E9" w:rsidRDefault="00BD20E7" w:rsidP="003B3687">
      <w:pPr>
        <w:pBdr>
          <w:top w:val="single" w:sz="6" w:space="1" w:color="auto"/>
          <w:bottom w:val="single" w:sz="4" w:space="1" w:color="auto"/>
        </w:pBdr>
        <w:tabs>
          <w:tab w:val="right" w:pos="9360"/>
        </w:tabs>
      </w:pPr>
    </w:p>
    <w:p w14:paraId="0A8A5D15" w14:textId="77777777" w:rsidR="00BD20E7" w:rsidRPr="00BA43E9" w:rsidRDefault="00BD20E7" w:rsidP="00185115">
      <w:pPr>
        <w:pBdr>
          <w:top w:val="single" w:sz="6" w:space="1" w:color="auto"/>
          <w:bottom w:val="single" w:sz="4" w:space="1" w:color="auto"/>
        </w:pBdr>
        <w:tabs>
          <w:tab w:val="center" w:pos="5040"/>
          <w:tab w:val="right" w:pos="9360"/>
        </w:tabs>
        <w:spacing w:after="60"/>
        <w:rPr>
          <w:sz w:val="22"/>
        </w:rPr>
      </w:pPr>
      <w:r w:rsidRPr="00BA43E9">
        <w:rPr>
          <w:b/>
          <w:sz w:val="22"/>
        </w:rPr>
        <w:t>Name of Bidder:</w:t>
      </w:r>
    </w:p>
    <w:tbl>
      <w:tblPr>
        <w:tblW w:w="11032"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4477"/>
        <w:gridCol w:w="1350"/>
        <w:gridCol w:w="1080"/>
        <w:gridCol w:w="720"/>
        <w:gridCol w:w="1260"/>
        <w:gridCol w:w="1620"/>
      </w:tblGrid>
      <w:tr w:rsidR="00BD20E7" w:rsidRPr="00082548" w14:paraId="437411DC" w14:textId="77777777" w:rsidTr="00E8575B">
        <w:trPr>
          <w:cantSplit/>
          <w:trHeight w:val="510"/>
        </w:trPr>
        <w:tc>
          <w:tcPr>
            <w:tcW w:w="525" w:type="dxa"/>
            <w:tcBorders>
              <w:top w:val="double" w:sz="4" w:space="0" w:color="auto"/>
              <w:left w:val="double" w:sz="4" w:space="0" w:color="auto"/>
              <w:bottom w:val="double" w:sz="4" w:space="0" w:color="auto"/>
              <w:right w:val="double" w:sz="4" w:space="0" w:color="auto"/>
            </w:tcBorders>
            <w:vAlign w:val="bottom"/>
          </w:tcPr>
          <w:p w14:paraId="792198F6" w14:textId="77777777" w:rsidR="00BD20E7" w:rsidRPr="00BA43E9" w:rsidRDefault="00BD20E7" w:rsidP="0050664F">
            <w:pPr>
              <w:tabs>
                <w:tab w:val="left" w:pos="4230"/>
                <w:tab w:val="right" w:pos="9360"/>
              </w:tabs>
              <w:jc w:val="center"/>
              <w:rPr>
                <w:b/>
                <w:sz w:val="18"/>
                <w:szCs w:val="18"/>
              </w:rPr>
            </w:pPr>
            <w:r w:rsidRPr="00BA43E9">
              <w:rPr>
                <w:b/>
                <w:sz w:val="18"/>
                <w:szCs w:val="18"/>
              </w:rPr>
              <w:t>Item No.</w:t>
            </w:r>
          </w:p>
        </w:tc>
        <w:tc>
          <w:tcPr>
            <w:tcW w:w="4477" w:type="dxa"/>
            <w:tcBorders>
              <w:top w:val="double" w:sz="4" w:space="0" w:color="auto"/>
              <w:left w:val="double" w:sz="4" w:space="0" w:color="auto"/>
              <w:bottom w:val="double" w:sz="4" w:space="0" w:color="auto"/>
              <w:right w:val="double" w:sz="4" w:space="0" w:color="auto"/>
            </w:tcBorders>
            <w:vAlign w:val="bottom"/>
          </w:tcPr>
          <w:p w14:paraId="18F60743" w14:textId="77777777" w:rsidR="00BD20E7" w:rsidRPr="00BA43E9" w:rsidRDefault="00BD20E7" w:rsidP="00786509">
            <w:pPr>
              <w:tabs>
                <w:tab w:val="left" w:pos="4230"/>
                <w:tab w:val="right" w:pos="9360"/>
              </w:tabs>
              <w:jc w:val="center"/>
              <w:rPr>
                <w:b/>
                <w:sz w:val="18"/>
                <w:szCs w:val="18"/>
              </w:rPr>
            </w:pPr>
            <w:r w:rsidRPr="00BA43E9">
              <w:rPr>
                <w:b/>
                <w:sz w:val="18"/>
                <w:szCs w:val="18"/>
              </w:rPr>
              <w:t>Work or Material</w:t>
            </w:r>
          </w:p>
        </w:tc>
        <w:tc>
          <w:tcPr>
            <w:tcW w:w="1350" w:type="dxa"/>
            <w:tcBorders>
              <w:top w:val="double" w:sz="4" w:space="0" w:color="auto"/>
              <w:left w:val="double" w:sz="4" w:space="0" w:color="auto"/>
              <w:bottom w:val="double" w:sz="4" w:space="0" w:color="auto"/>
              <w:right w:val="double" w:sz="4" w:space="0" w:color="auto"/>
            </w:tcBorders>
            <w:vAlign w:val="bottom"/>
          </w:tcPr>
          <w:p w14:paraId="31814C6A" w14:textId="77777777" w:rsidR="00BD20E7" w:rsidRPr="00BA43E9" w:rsidRDefault="00BD20E7" w:rsidP="007D46D8">
            <w:pPr>
              <w:tabs>
                <w:tab w:val="left" w:pos="4230"/>
                <w:tab w:val="right" w:pos="9360"/>
              </w:tabs>
              <w:jc w:val="center"/>
              <w:rPr>
                <w:b/>
                <w:sz w:val="18"/>
                <w:szCs w:val="18"/>
              </w:rPr>
            </w:pPr>
            <w:r w:rsidRPr="00BA43E9">
              <w:rPr>
                <w:b/>
                <w:sz w:val="18"/>
                <w:szCs w:val="18"/>
              </w:rPr>
              <w:t>Spec No.</w:t>
            </w:r>
          </w:p>
        </w:tc>
        <w:tc>
          <w:tcPr>
            <w:tcW w:w="1080" w:type="dxa"/>
            <w:tcBorders>
              <w:top w:val="double" w:sz="4" w:space="0" w:color="auto"/>
              <w:left w:val="double" w:sz="4" w:space="0" w:color="auto"/>
              <w:bottom w:val="double" w:sz="4" w:space="0" w:color="auto"/>
              <w:right w:val="double" w:sz="4" w:space="0" w:color="auto"/>
            </w:tcBorders>
            <w:vAlign w:val="bottom"/>
          </w:tcPr>
          <w:p w14:paraId="485D4564" w14:textId="77777777" w:rsidR="00BD20E7" w:rsidRPr="00BA43E9" w:rsidRDefault="00BD20E7" w:rsidP="00E8575B">
            <w:pPr>
              <w:tabs>
                <w:tab w:val="left" w:pos="4230"/>
                <w:tab w:val="right" w:pos="9360"/>
              </w:tabs>
              <w:jc w:val="right"/>
              <w:rPr>
                <w:b/>
                <w:sz w:val="18"/>
                <w:szCs w:val="18"/>
              </w:rPr>
            </w:pPr>
            <w:r w:rsidRPr="00BA43E9">
              <w:rPr>
                <w:b/>
                <w:sz w:val="18"/>
                <w:szCs w:val="18"/>
              </w:rPr>
              <w:t xml:space="preserve">Estimated </w:t>
            </w:r>
          </w:p>
          <w:p w14:paraId="3D3BE0B9" w14:textId="77777777" w:rsidR="00BD20E7" w:rsidRPr="00BA43E9" w:rsidRDefault="00BD20E7" w:rsidP="00E8575B">
            <w:pPr>
              <w:tabs>
                <w:tab w:val="left" w:pos="4230"/>
                <w:tab w:val="right" w:pos="9360"/>
              </w:tabs>
              <w:jc w:val="right"/>
              <w:rPr>
                <w:b/>
                <w:sz w:val="18"/>
                <w:szCs w:val="18"/>
              </w:rPr>
            </w:pPr>
            <w:r w:rsidRPr="00BA43E9">
              <w:rPr>
                <w:b/>
                <w:sz w:val="18"/>
                <w:szCs w:val="18"/>
              </w:rPr>
              <w:t>Quantity</w:t>
            </w:r>
          </w:p>
        </w:tc>
        <w:tc>
          <w:tcPr>
            <w:tcW w:w="720" w:type="dxa"/>
            <w:tcBorders>
              <w:top w:val="double" w:sz="4" w:space="0" w:color="auto"/>
              <w:left w:val="double" w:sz="4" w:space="0" w:color="auto"/>
              <w:bottom w:val="double" w:sz="4" w:space="0" w:color="auto"/>
              <w:right w:val="double" w:sz="4" w:space="0" w:color="auto"/>
            </w:tcBorders>
            <w:vAlign w:val="bottom"/>
          </w:tcPr>
          <w:p w14:paraId="3D28F96A" w14:textId="77777777" w:rsidR="00BD20E7" w:rsidRPr="00BA43E9" w:rsidRDefault="00BD20E7" w:rsidP="00E8575B">
            <w:pPr>
              <w:tabs>
                <w:tab w:val="left" w:pos="4230"/>
                <w:tab w:val="right" w:pos="9360"/>
              </w:tabs>
              <w:rPr>
                <w:b/>
                <w:sz w:val="18"/>
                <w:szCs w:val="18"/>
              </w:rPr>
            </w:pPr>
            <w:r w:rsidRPr="00BA43E9">
              <w:rPr>
                <w:b/>
                <w:sz w:val="18"/>
                <w:szCs w:val="18"/>
              </w:rPr>
              <w:t>Unit</w:t>
            </w:r>
          </w:p>
        </w:tc>
        <w:tc>
          <w:tcPr>
            <w:tcW w:w="1260" w:type="dxa"/>
            <w:tcBorders>
              <w:top w:val="double" w:sz="4" w:space="0" w:color="auto"/>
              <w:left w:val="double" w:sz="4" w:space="0" w:color="auto"/>
              <w:bottom w:val="double" w:sz="4" w:space="0" w:color="auto"/>
              <w:right w:val="double" w:sz="4" w:space="0" w:color="auto"/>
            </w:tcBorders>
            <w:vAlign w:val="bottom"/>
          </w:tcPr>
          <w:p w14:paraId="67F53A09" w14:textId="77777777" w:rsidR="00BD20E7" w:rsidRPr="00BA43E9" w:rsidRDefault="00BD20E7" w:rsidP="00786509">
            <w:pPr>
              <w:tabs>
                <w:tab w:val="left" w:pos="4230"/>
                <w:tab w:val="right" w:pos="9360"/>
              </w:tabs>
              <w:jc w:val="center"/>
              <w:rPr>
                <w:b/>
                <w:sz w:val="18"/>
                <w:szCs w:val="18"/>
              </w:rPr>
            </w:pPr>
            <w:r w:rsidRPr="00BA43E9">
              <w:rPr>
                <w:b/>
                <w:sz w:val="18"/>
                <w:szCs w:val="18"/>
              </w:rPr>
              <w:t>Unit</w:t>
            </w:r>
          </w:p>
          <w:p w14:paraId="45C06601" w14:textId="77777777" w:rsidR="00BD20E7" w:rsidRPr="00BA43E9" w:rsidRDefault="00BD20E7" w:rsidP="00786509">
            <w:pPr>
              <w:tabs>
                <w:tab w:val="left" w:pos="4230"/>
                <w:tab w:val="right" w:pos="9360"/>
              </w:tabs>
              <w:jc w:val="center"/>
              <w:rPr>
                <w:b/>
                <w:sz w:val="18"/>
                <w:szCs w:val="18"/>
              </w:rPr>
            </w:pPr>
            <w:r w:rsidRPr="00BA43E9">
              <w:rPr>
                <w:b/>
                <w:sz w:val="18"/>
                <w:szCs w:val="18"/>
              </w:rPr>
              <w:t>Price</w:t>
            </w:r>
          </w:p>
        </w:tc>
        <w:tc>
          <w:tcPr>
            <w:tcW w:w="1620" w:type="dxa"/>
            <w:tcBorders>
              <w:top w:val="double" w:sz="4" w:space="0" w:color="auto"/>
              <w:left w:val="double" w:sz="4" w:space="0" w:color="auto"/>
              <w:bottom w:val="double" w:sz="4" w:space="0" w:color="auto"/>
              <w:right w:val="double" w:sz="4" w:space="0" w:color="auto"/>
            </w:tcBorders>
            <w:vAlign w:val="bottom"/>
          </w:tcPr>
          <w:p w14:paraId="0115FC13" w14:textId="77777777" w:rsidR="00BD20E7" w:rsidRPr="00082548" w:rsidRDefault="00BD20E7" w:rsidP="00786509">
            <w:pPr>
              <w:tabs>
                <w:tab w:val="left" w:pos="4230"/>
                <w:tab w:val="right" w:pos="9360"/>
              </w:tabs>
              <w:jc w:val="center"/>
              <w:rPr>
                <w:b/>
                <w:sz w:val="18"/>
                <w:szCs w:val="18"/>
              </w:rPr>
            </w:pPr>
            <w:r w:rsidRPr="00BA43E9">
              <w:rPr>
                <w:b/>
                <w:sz w:val="18"/>
                <w:szCs w:val="18"/>
              </w:rPr>
              <w:t>Total</w:t>
            </w:r>
          </w:p>
        </w:tc>
      </w:tr>
      <w:tr w:rsidR="00E8575B" w:rsidRPr="00E8575B" w14:paraId="4F2DB0A6" w14:textId="77777777" w:rsidTr="00E8575B">
        <w:trPr>
          <w:cantSplit/>
          <w:trHeight w:val="288"/>
        </w:trPr>
        <w:tc>
          <w:tcPr>
            <w:tcW w:w="525" w:type="dxa"/>
            <w:tcBorders>
              <w:top w:val="double" w:sz="4" w:space="0" w:color="auto"/>
            </w:tcBorders>
            <w:vAlign w:val="center"/>
          </w:tcPr>
          <w:p w14:paraId="56DDFE29" w14:textId="21F16618" w:rsidR="00E8575B" w:rsidRPr="00E8575B" w:rsidRDefault="00E8575B" w:rsidP="00E8575B">
            <w:pPr>
              <w:tabs>
                <w:tab w:val="left" w:pos="4230"/>
                <w:tab w:val="right" w:pos="9360"/>
              </w:tabs>
              <w:rPr>
                <w:sz w:val="18"/>
                <w:szCs w:val="18"/>
              </w:rPr>
            </w:pPr>
            <w:r>
              <w:rPr>
                <w:sz w:val="18"/>
                <w:szCs w:val="18"/>
              </w:rPr>
              <w:t>1</w:t>
            </w:r>
          </w:p>
        </w:tc>
        <w:tc>
          <w:tcPr>
            <w:tcW w:w="4477" w:type="dxa"/>
            <w:tcBorders>
              <w:top w:val="double" w:sz="4" w:space="0" w:color="auto"/>
            </w:tcBorders>
            <w:vAlign w:val="center"/>
          </w:tcPr>
          <w:p w14:paraId="1D6C5D03" w14:textId="44E66DE7" w:rsidR="00E8575B" w:rsidRPr="00E8575B" w:rsidRDefault="00E8575B" w:rsidP="00E8575B">
            <w:pPr>
              <w:tabs>
                <w:tab w:val="left" w:pos="4230"/>
                <w:tab w:val="right" w:pos="9360"/>
              </w:tabs>
              <w:rPr>
                <w:sz w:val="18"/>
                <w:szCs w:val="18"/>
              </w:rPr>
            </w:pPr>
            <w:r w:rsidRPr="00E8575B">
              <w:rPr>
                <w:sz w:val="18"/>
                <w:szCs w:val="18"/>
              </w:rPr>
              <w:t>Site Stripping and Preparation</w:t>
            </w:r>
          </w:p>
        </w:tc>
        <w:tc>
          <w:tcPr>
            <w:tcW w:w="1350" w:type="dxa"/>
            <w:tcBorders>
              <w:top w:val="double" w:sz="4" w:space="0" w:color="auto"/>
            </w:tcBorders>
            <w:vAlign w:val="center"/>
          </w:tcPr>
          <w:p w14:paraId="61390811" w14:textId="571316D3" w:rsidR="00E8575B" w:rsidRPr="00E8575B" w:rsidRDefault="00E8575B" w:rsidP="00E8575B">
            <w:pPr>
              <w:tabs>
                <w:tab w:val="left" w:pos="4230"/>
                <w:tab w:val="right" w:pos="9360"/>
              </w:tabs>
              <w:rPr>
                <w:sz w:val="18"/>
                <w:szCs w:val="18"/>
              </w:rPr>
            </w:pPr>
            <w:r w:rsidRPr="00E8575B">
              <w:rPr>
                <w:sz w:val="18"/>
                <w:szCs w:val="18"/>
              </w:rPr>
              <w:t>CS-IA-001</w:t>
            </w:r>
          </w:p>
        </w:tc>
        <w:tc>
          <w:tcPr>
            <w:tcW w:w="1080" w:type="dxa"/>
            <w:tcBorders>
              <w:top w:val="double" w:sz="4" w:space="0" w:color="auto"/>
            </w:tcBorders>
            <w:vAlign w:val="center"/>
          </w:tcPr>
          <w:p w14:paraId="63F7550E" w14:textId="125F89AD" w:rsidR="00E8575B" w:rsidRPr="00E8575B" w:rsidRDefault="00E8575B" w:rsidP="00E8575B">
            <w:pPr>
              <w:tabs>
                <w:tab w:val="left" w:pos="4230"/>
                <w:tab w:val="right" w:pos="9360"/>
              </w:tabs>
              <w:rPr>
                <w:sz w:val="18"/>
                <w:szCs w:val="18"/>
              </w:rPr>
            </w:pPr>
            <w:r w:rsidRPr="00E8575B">
              <w:rPr>
                <w:sz w:val="18"/>
                <w:szCs w:val="18"/>
              </w:rPr>
              <w:t>1</w:t>
            </w:r>
          </w:p>
        </w:tc>
        <w:tc>
          <w:tcPr>
            <w:tcW w:w="720" w:type="dxa"/>
            <w:tcBorders>
              <w:top w:val="double" w:sz="4" w:space="0" w:color="auto"/>
            </w:tcBorders>
            <w:vAlign w:val="center"/>
          </w:tcPr>
          <w:p w14:paraId="2286F4F8" w14:textId="76317056" w:rsidR="00E8575B" w:rsidRPr="00E8575B" w:rsidRDefault="00E8575B" w:rsidP="00E8575B">
            <w:pPr>
              <w:tabs>
                <w:tab w:val="left" w:pos="4230"/>
                <w:tab w:val="right" w:pos="9360"/>
              </w:tabs>
              <w:rPr>
                <w:sz w:val="18"/>
                <w:szCs w:val="18"/>
              </w:rPr>
            </w:pPr>
            <w:r w:rsidRPr="00E8575B">
              <w:rPr>
                <w:sz w:val="18"/>
                <w:szCs w:val="18"/>
              </w:rPr>
              <w:t>LS</w:t>
            </w:r>
          </w:p>
        </w:tc>
        <w:tc>
          <w:tcPr>
            <w:tcW w:w="1260" w:type="dxa"/>
            <w:tcBorders>
              <w:top w:val="double" w:sz="4" w:space="0" w:color="auto"/>
            </w:tcBorders>
          </w:tcPr>
          <w:p w14:paraId="2E70A3BD" w14:textId="77777777" w:rsidR="00E8575B" w:rsidRPr="00E8575B" w:rsidRDefault="00E8575B" w:rsidP="00E8575B">
            <w:pPr>
              <w:tabs>
                <w:tab w:val="left" w:pos="4230"/>
                <w:tab w:val="right" w:pos="9360"/>
              </w:tabs>
              <w:rPr>
                <w:sz w:val="18"/>
                <w:szCs w:val="18"/>
              </w:rPr>
            </w:pPr>
          </w:p>
        </w:tc>
        <w:tc>
          <w:tcPr>
            <w:tcW w:w="1620" w:type="dxa"/>
            <w:tcBorders>
              <w:top w:val="double" w:sz="4" w:space="0" w:color="auto"/>
            </w:tcBorders>
          </w:tcPr>
          <w:p w14:paraId="324654BD" w14:textId="77777777" w:rsidR="00E8575B" w:rsidRPr="00E8575B" w:rsidRDefault="00E8575B" w:rsidP="00E8575B">
            <w:pPr>
              <w:tabs>
                <w:tab w:val="left" w:pos="4230"/>
                <w:tab w:val="right" w:pos="9360"/>
              </w:tabs>
              <w:rPr>
                <w:sz w:val="18"/>
                <w:szCs w:val="18"/>
              </w:rPr>
            </w:pPr>
          </w:p>
        </w:tc>
      </w:tr>
      <w:tr w:rsidR="00E8575B" w:rsidRPr="00E8575B" w14:paraId="53EC9085" w14:textId="77777777" w:rsidTr="00E8575B">
        <w:trPr>
          <w:cantSplit/>
          <w:trHeight w:val="288"/>
        </w:trPr>
        <w:tc>
          <w:tcPr>
            <w:tcW w:w="525" w:type="dxa"/>
            <w:vAlign w:val="center"/>
          </w:tcPr>
          <w:p w14:paraId="26DEAFEA" w14:textId="24C7300C" w:rsidR="00E8575B" w:rsidRPr="00E8575B" w:rsidRDefault="00E8575B" w:rsidP="00E8575B">
            <w:pPr>
              <w:tabs>
                <w:tab w:val="left" w:pos="4230"/>
                <w:tab w:val="right" w:pos="9360"/>
              </w:tabs>
              <w:rPr>
                <w:sz w:val="18"/>
                <w:szCs w:val="18"/>
              </w:rPr>
            </w:pPr>
            <w:r>
              <w:rPr>
                <w:sz w:val="18"/>
                <w:szCs w:val="18"/>
              </w:rPr>
              <w:t>2</w:t>
            </w:r>
          </w:p>
        </w:tc>
        <w:tc>
          <w:tcPr>
            <w:tcW w:w="4477" w:type="dxa"/>
            <w:vAlign w:val="center"/>
          </w:tcPr>
          <w:p w14:paraId="480F7528" w14:textId="088AFBE7" w:rsidR="00E8575B" w:rsidRPr="00E8575B" w:rsidRDefault="00E8575B" w:rsidP="00E8575B">
            <w:pPr>
              <w:tabs>
                <w:tab w:val="left" w:pos="4230"/>
                <w:tab w:val="right" w:pos="9360"/>
              </w:tabs>
              <w:rPr>
                <w:sz w:val="18"/>
                <w:szCs w:val="18"/>
              </w:rPr>
            </w:pPr>
            <w:r w:rsidRPr="00E8575B">
              <w:rPr>
                <w:sz w:val="18"/>
                <w:szCs w:val="18"/>
              </w:rPr>
              <w:t>Structure &amp; Channel Seeding</w:t>
            </w:r>
          </w:p>
        </w:tc>
        <w:tc>
          <w:tcPr>
            <w:tcW w:w="1350" w:type="dxa"/>
            <w:vAlign w:val="center"/>
          </w:tcPr>
          <w:p w14:paraId="140E4E82" w14:textId="56EE8197" w:rsidR="00E8575B" w:rsidRPr="00E8575B" w:rsidRDefault="00E8575B" w:rsidP="00E8575B">
            <w:pPr>
              <w:tabs>
                <w:tab w:val="left" w:pos="4230"/>
                <w:tab w:val="right" w:pos="9360"/>
              </w:tabs>
              <w:rPr>
                <w:sz w:val="18"/>
                <w:szCs w:val="18"/>
              </w:rPr>
            </w:pPr>
            <w:r w:rsidRPr="00E8575B">
              <w:rPr>
                <w:sz w:val="18"/>
                <w:szCs w:val="18"/>
              </w:rPr>
              <w:t>CS-IA-006</w:t>
            </w:r>
          </w:p>
        </w:tc>
        <w:tc>
          <w:tcPr>
            <w:tcW w:w="1080" w:type="dxa"/>
            <w:vAlign w:val="center"/>
          </w:tcPr>
          <w:p w14:paraId="03E695F1" w14:textId="16EE724C" w:rsidR="00E8575B" w:rsidRPr="00E8575B" w:rsidRDefault="00E8575B" w:rsidP="00E8575B">
            <w:pPr>
              <w:tabs>
                <w:tab w:val="left" w:pos="4230"/>
                <w:tab w:val="right" w:pos="9360"/>
              </w:tabs>
              <w:rPr>
                <w:sz w:val="18"/>
                <w:szCs w:val="18"/>
              </w:rPr>
            </w:pPr>
            <w:r w:rsidRPr="00E8575B">
              <w:rPr>
                <w:sz w:val="18"/>
                <w:szCs w:val="18"/>
              </w:rPr>
              <w:t>2.5</w:t>
            </w:r>
          </w:p>
        </w:tc>
        <w:tc>
          <w:tcPr>
            <w:tcW w:w="720" w:type="dxa"/>
            <w:vAlign w:val="center"/>
          </w:tcPr>
          <w:p w14:paraId="4012E151" w14:textId="54A38B6D" w:rsidR="00E8575B" w:rsidRPr="00E8575B" w:rsidRDefault="00E8575B" w:rsidP="00E8575B">
            <w:pPr>
              <w:tabs>
                <w:tab w:val="left" w:pos="4230"/>
                <w:tab w:val="right" w:pos="9360"/>
              </w:tabs>
              <w:rPr>
                <w:sz w:val="18"/>
                <w:szCs w:val="18"/>
              </w:rPr>
            </w:pPr>
            <w:r w:rsidRPr="00E8575B">
              <w:rPr>
                <w:sz w:val="18"/>
                <w:szCs w:val="18"/>
              </w:rPr>
              <w:t xml:space="preserve">AC </w:t>
            </w:r>
          </w:p>
        </w:tc>
        <w:tc>
          <w:tcPr>
            <w:tcW w:w="1260" w:type="dxa"/>
          </w:tcPr>
          <w:p w14:paraId="2F5AC50E" w14:textId="77777777" w:rsidR="00E8575B" w:rsidRPr="00E8575B" w:rsidRDefault="00E8575B" w:rsidP="00E8575B">
            <w:pPr>
              <w:tabs>
                <w:tab w:val="left" w:pos="4230"/>
                <w:tab w:val="right" w:pos="9360"/>
              </w:tabs>
              <w:rPr>
                <w:sz w:val="18"/>
                <w:szCs w:val="18"/>
              </w:rPr>
            </w:pPr>
          </w:p>
        </w:tc>
        <w:tc>
          <w:tcPr>
            <w:tcW w:w="1620" w:type="dxa"/>
          </w:tcPr>
          <w:p w14:paraId="484681C0" w14:textId="77777777" w:rsidR="00E8575B" w:rsidRPr="00E8575B" w:rsidRDefault="00E8575B" w:rsidP="00E8575B">
            <w:pPr>
              <w:tabs>
                <w:tab w:val="left" w:pos="4230"/>
                <w:tab w:val="right" w:pos="9360"/>
              </w:tabs>
              <w:rPr>
                <w:sz w:val="18"/>
                <w:szCs w:val="18"/>
              </w:rPr>
            </w:pPr>
          </w:p>
        </w:tc>
      </w:tr>
      <w:tr w:rsidR="00E8575B" w:rsidRPr="00E8575B" w14:paraId="2C369DE4" w14:textId="77777777" w:rsidTr="00E8575B">
        <w:trPr>
          <w:cantSplit/>
          <w:trHeight w:val="288"/>
        </w:trPr>
        <w:tc>
          <w:tcPr>
            <w:tcW w:w="525" w:type="dxa"/>
            <w:vAlign w:val="center"/>
          </w:tcPr>
          <w:p w14:paraId="35711C21" w14:textId="2FE13A0F" w:rsidR="00E8575B" w:rsidRPr="00E8575B" w:rsidRDefault="00E8575B" w:rsidP="00E8575B">
            <w:pPr>
              <w:tabs>
                <w:tab w:val="left" w:pos="4230"/>
                <w:tab w:val="right" w:pos="9360"/>
              </w:tabs>
              <w:rPr>
                <w:sz w:val="18"/>
                <w:szCs w:val="18"/>
              </w:rPr>
            </w:pPr>
            <w:r>
              <w:rPr>
                <w:sz w:val="18"/>
                <w:szCs w:val="18"/>
              </w:rPr>
              <w:t>3</w:t>
            </w:r>
          </w:p>
        </w:tc>
        <w:tc>
          <w:tcPr>
            <w:tcW w:w="4477" w:type="dxa"/>
            <w:vAlign w:val="center"/>
          </w:tcPr>
          <w:p w14:paraId="4F50E159" w14:textId="6E7D2D02" w:rsidR="00E8575B" w:rsidRPr="00E8575B" w:rsidRDefault="00E8575B" w:rsidP="00E8575B">
            <w:pPr>
              <w:tabs>
                <w:tab w:val="left" w:pos="4230"/>
                <w:tab w:val="right" w:pos="9360"/>
              </w:tabs>
              <w:rPr>
                <w:sz w:val="18"/>
                <w:szCs w:val="18"/>
              </w:rPr>
            </w:pPr>
            <w:r w:rsidRPr="00E8575B">
              <w:rPr>
                <w:sz w:val="18"/>
                <w:szCs w:val="18"/>
              </w:rPr>
              <w:t>Pasture Seeding</w:t>
            </w:r>
          </w:p>
        </w:tc>
        <w:tc>
          <w:tcPr>
            <w:tcW w:w="1350" w:type="dxa"/>
            <w:vAlign w:val="center"/>
          </w:tcPr>
          <w:p w14:paraId="6CE1F87C" w14:textId="5334A494" w:rsidR="00E8575B" w:rsidRPr="00E8575B" w:rsidRDefault="00E8575B" w:rsidP="00E8575B">
            <w:pPr>
              <w:tabs>
                <w:tab w:val="left" w:pos="4230"/>
                <w:tab w:val="right" w:pos="9360"/>
              </w:tabs>
              <w:rPr>
                <w:sz w:val="18"/>
                <w:szCs w:val="18"/>
              </w:rPr>
            </w:pPr>
            <w:r w:rsidRPr="00E8575B">
              <w:rPr>
                <w:sz w:val="18"/>
                <w:szCs w:val="18"/>
              </w:rPr>
              <w:t>CS-IA-006</w:t>
            </w:r>
          </w:p>
        </w:tc>
        <w:tc>
          <w:tcPr>
            <w:tcW w:w="1080" w:type="dxa"/>
            <w:vAlign w:val="center"/>
          </w:tcPr>
          <w:p w14:paraId="34068F21" w14:textId="259AAF8A" w:rsidR="00E8575B" w:rsidRPr="00E8575B" w:rsidRDefault="00E8575B" w:rsidP="00E8575B">
            <w:pPr>
              <w:tabs>
                <w:tab w:val="left" w:pos="4230"/>
                <w:tab w:val="right" w:pos="9360"/>
              </w:tabs>
              <w:rPr>
                <w:sz w:val="18"/>
                <w:szCs w:val="18"/>
              </w:rPr>
            </w:pPr>
            <w:r w:rsidRPr="00E8575B">
              <w:rPr>
                <w:sz w:val="18"/>
                <w:szCs w:val="18"/>
              </w:rPr>
              <w:t>4.1</w:t>
            </w:r>
          </w:p>
        </w:tc>
        <w:tc>
          <w:tcPr>
            <w:tcW w:w="720" w:type="dxa"/>
            <w:vAlign w:val="center"/>
          </w:tcPr>
          <w:p w14:paraId="7AADB5FC" w14:textId="3A4CF895" w:rsidR="00E8575B" w:rsidRPr="00E8575B" w:rsidRDefault="00E8575B" w:rsidP="00E8575B">
            <w:pPr>
              <w:tabs>
                <w:tab w:val="left" w:pos="4230"/>
                <w:tab w:val="right" w:pos="9360"/>
              </w:tabs>
              <w:rPr>
                <w:sz w:val="18"/>
                <w:szCs w:val="18"/>
              </w:rPr>
            </w:pPr>
            <w:r w:rsidRPr="00E8575B">
              <w:rPr>
                <w:sz w:val="18"/>
                <w:szCs w:val="18"/>
              </w:rPr>
              <w:t>AC</w:t>
            </w:r>
          </w:p>
        </w:tc>
        <w:tc>
          <w:tcPr>
            <w:tcW w:w="1260" w:type="dxa"/>
          </w:tcPr>
          <w:p w14:paraId="752B6BF2" w14:textId="77777777" w:rsidR="00E8575B" w:rsidRPr="00E8575B" w:rsidRDefault="00E8575B" w:rsidP="00E8575B">
            <w:pPr>
              <w:tabs>
                <w:tab w:val="left" w:pos="4230"/>
                <w:tab w:val="right" w:pos="9360"/>
              </w:tabs>
              <w:rPr>
                <w:sz w:val="18"/>
                <w:szCs w:val="18"/>
              </w:rPr>
            </w:pPr>
          </w:p>
        </w:tc>
        <w:tc>
          <w:tcPr>
            <w:tcW w:w="1620" w:type="dxa"/>
          </w:tcPr>
          <w:p w14:paraId="1DD9163B" w14:textId="77777777" w:rsidR="00E8575B" w:rsidRPr="00E8575B" w:rsidRDefault="00E8575B" w:rsidP="00E8575B">
            <w:pPr>
              <w:tabs>
                <w:tab w:val="left" w:pos="4230"/>
                <w:tab w:val="right" w:pos="9360"/>
              </w:tabs>
              <w:rPr>
                <w:sz w:val="18"/>
                <w:szCs w:val="18"/>
              </w:rPr>
            </w:pPr>
          </w:p>
        </w:tc>
      </w:tr>
      <w:tr w:rsidR="00E8575B" w:rsidRPr="00E8575B" w14:paraId="3577CE5A" w14:textId="77777777" w:rsidTr="00E8575B">
        <w:trPr>
          <w:cantSplit/>
          <w:trHeight w:val="288"/>
        </w:trPr>
        <w:tc>
          <w:tcPr>
            <w:tcW w:w="525" w:type="dxa"/>
            <w:vAlign w:val="center"/>
          </w:tcPr>
          <w:p w14:paraId="4654001B" w14:textId="4DCFB390" w:rsidR="00E8575B" w:rsidRPr="00E8575B" w:rsidRDefault="00E8575B" w:rsidP="00E8575B">
            <w:pPr>
              <w:tabs>
                <w:tab w:val="left" w:pos="4230"/>
                <w:tab w:val="right" w:pos="9360"/>
              </w:tabs>
              <w:rPr>
                <w:sz w:val="18"/>
                <w:szCs w:val="18"/>
              </w:rPr>
            </w:pPr>
            <w:r>
              <w:rPr>
                <w:sz w:val="18"/>
                <w:szCs w:val="18"/>
              </w:rPr>
              <w:t>4</w:t>
            </w:r>
          </w:p>
        </w:tc>
        <w:tc>
          <w:tcPr>
            <w:tcW w:w="4477" w:type="dxa"/>
            <w:vAlign w:val="center"/>
          </w:tcPr>
          <w:p w14:paraId="1F94E234" w14:textId="7F719E7B" w:rsidR="00E8575B" w:rsidRPr="00E8575B" w:rsidRDefault="00E8575B" w:rsidP="00E8575B">
            <w:pPr>
              <w:tabs>
                <w:tab w:val="left" w:pos="4230"/>
                <w:tab w:val="right" w:pos="9360"/>
              </w:tabs>
              <w:rPr>
                <w:sz w:val="18"/>
                <w:szCs w:val="18"/>
              </w:rPr>
            </w:pPr>
            <w:r w:rsidRPr="00E8575B">
              <w:rPr>
                <w:sz w:val="18"/>
                <w:szCs w:val="18"/>
              </w:rPr>
              <w:t>Mobilization &amp; Demobilization</w:t>
            </w:r>
          </w:p>
        </w:tc>
        <w:tc>
          <w:tcPr>
            <w:tcW w:w="1350" w:type="dxa"/>
            <w:vAlign w:val="center"/>
          </w:tcPr>
          <w:p w14:paraId="2DB6A8ED" w14:textId="105F5C9E" w:rsidR="00E8575B" w:rsidRPr="00E8575B" w:rsidRDefault="00E8575B" w:rsidP="00E8575B">
            <w:pPr>
              <w:tabs>
                <w:tab w:val="left" w:pos="4230"/>
                <w:tab w:val="right" w:pos="9360"/>
              </w:tabs>
              <w:rPr>
                <w:sz w:val="18"/>
                <w:szCs w:val="18"/>
              </w:rPr>
            </w:pPr>
            <w:r w:rsidRPr="00E8575B">
              <w:rPr>
                <w:sz w:val="18"/>
                <w:szCs w:val="18"/>
              </w:rPr>
              <w:t>CS-008</w:t>
            </w:r>
          </w:p>
        </w:tc>
        <w:tc>
          <w:tcPr>
            <w:tcW w:w="1080" w:type="dxa"/>
            <w:vAlign w:val="center"/>
          </w:tcPr>
          <w:p w14:paraId="537B633D" w14:textId="3570D378" w:rsidR="00E8575B" w:rsidRPr="00E8575B" w:rsidRDefault="00E8575B" w:rsidP="00E8575B">
            <w:pPr>
              <w:tabs>
                <w:tab w:val="left" w:pos="4230"/>
                <w:tab w:val="right" w:pos="9360"/>
              </w:tabs>
              <w:rPr>
                <w:sz w:val="18"/>
                <w:szCs w:val="18"/>
              </w:rPr>
            </w:pPr>
            <w:r w:rsidRPr="00E8575B">
              <w:rPr>
                <w:sz w:val="18"/>
                <w:szCs w:val="18"/>
              </w:rPr>
              <w:t>1</w:t>
            </w:r>
          </w:p>
        </w:tc>
        <w:tc>
          <w:tcPr>
            <w:tcW w:w="720" w:type="dxa"/>
            <w:vAlign w:val="center"/>
          </w:tcPr>
          <w:p w14:paraId="3F9AFE84" w14:textId="446D73AB" w:rsidR="00E8575B" w:rsidRPr="00E8575B" w:rsidRDefault="00E8575B" w:rsidP="00E8575B">
            <w:pPr>
              <w:tabs>
                <w:tab w:val="left" w:pos="4230"/>
                <w:tab w:val="right" w:pos="9360"/>
              </w:tabs>
              <w:rPr>
                <w:sz w:val="18"/>
                <w:szCs w:val="18"/>
              </w:rPr>
            </w:pPr>
            <w:r w:rsidRPr="00E8575B">
              <w:rPr>
                <w:sz w:val="18"/>
                <w:szCs w:val="18"/>
              </w:rPr>
              <w:t>LS</w:t>
            </w:r>
          </w:p>
        </w:tc>
        <w:tc>
          <w:tcPr>
            <w:tcW w:w="1260" w:type="dxa"/>
          </w:tcPr>
          <w:p w14:paraId="3822E240" w14:textId="77777777" w:rsidR="00E8575B" w:rsidRPr="00E8575B" w:rsidRDefault="00E8575B" w:rsidP="00E8575B">
            <w:pPr>
              <w:tabs>
                <w:tab w:val="left" w:pos="4230"/>
                <w:tab w:val="right" w:pos="9360"/>
              </w:tabs>
              <w:rPr>
                <w:sz w:val="18"/>
                <w:szCs w:val="18"/>
              </w:rPr>
            </w:pPr>
          </w:p>
        </w:tc>
        <w:tc>
          <w:tcPr>
            <w:tcW w:w="1620" w:type="dxa"/>
          </w:tcPr>
          <w:p w14:paraId="2D4E71FD" w14:textId="77777777" w:rsidR="00E8575B" w:rsidRPr="00E8575B" w:rsidRDefault="00E8575B" w:rsidP="00E8575B">
            <w:pPr>
              <w:tabs>
                <w:tab w:val="left" w:pos="4230"/>
                <w:tab w:val="right" w:pos="9360"/>
              </w:tabs>
              <w:rPr>
                <w:sz w:val="18"/>
                <w:szCs w:val="18"/>
              </w:rPr>
            </w:pPr>
          </w:p>
        </w:tc>
      </w:tr>
      <w:tr w:rsidR="00E8575B" w:rsidRPr="00E8575B" w14:paraId="6DAD3383" w14:textId="77777777" w:rsidTr="00E8575B">
        <w:trPr>
          <w:cantSplit/>
          <w:trHeight w:val="288"/>
        </w:trPr>
        <w:tc>
          <w:tcPr>
            <w:tcW w:w="525" w:type="dxa"/>
            <w:vAlign w:val="center"/>
          </w:tcPr>
          <w:p w14:paraId="50342B8F" w14:textId="004BCDD3" w:rsidR="00E8575B" w:rsidRPr="00E8575B" w:rsidRDefault="00E8575B" w:rsidP="00E8575B">
            <w:pPr>
              <w:tabs>
                <w:tab w:val="left" w:pos="4230"/>
                <w:tab w:val="right" w:pos="9360"/>
              </w:tabs>
              <w:rPr>
                <w:sz w:val="18"/>
                <w:szCs w:val="18"/>
              </w:rPr>
            </w:pPr>
            <w:r>
              <w:rPr>
                <w:sz w:val="18"/>
                <w:szCs w:val="18"/>
              </w:rPr>
              <w:t>5</w:t>
            </w:r>
          </w:p>
        </w:tc>
        <w:tc>
          <w:tcPr>
            <w:tcW w:w="4477" w:type="dxa"/>
            <w:vAlign w:val="center"/>
          </w:tcPr>
          <w:p w14:paraId="7C77F71F" w14:textId="7723BA0B" w:rsidR="00E8575B" w:rsidRPr="00E8575B" w:rsidRDefault="00E8575B" w:rsidP="00E8575B">
            <w:pPr>
              <w:tabs>
                <w:tab w:val="left" w:pos="4230"/>
                <w:tab w:val="right" w:pos="9360"/>
              </w:tabs>
              <w:rPr>
                <w:sz w:val="18"/>
                <w:szCs w:val="18"/>
              </w:rPr>
            </w:pPr>
            <w:r w:rsidRPr="00E8575B">
              <w:rPr>
                <w:sz w:val="18"/>
                <w:szCs w:val="18"/>
              </w:rPr>
              <w:t>Drain Tile Investigation &amp; Removal</w:t>
            </w:r>
          </w:p>
        </w:tc>
        <w:tc>
          <w:tcPr>
            <w:tcW w:w="1350" w:type="dxa"/>
            <w:vAlign w:val="center"/>
          </w:tcPr>
          <w:p w14:paraId="215048DD" w14:textId="30A52026" w:rsidR="00E8575B" w:rsidRPr="00E8575B" w:rsidRDefault="00E8575B" w:rsidP="00E8575B">
            <w:pPr>
              <w:tabs>
                <w:tab w:val="left" w:pos="4230"/>
                <w:tab w:val="right" w:pos="9360"/>
              </w:tabs>
              <w:rPr>
                <w:sz w:val="18"/>
                <w:szCs w:val="18"/>
              </w:rPr>
            </w:pPr>
            <w:r w:rsidRPr="00E8575B">
              <w:rPr>
                <w:sz w:val="18"/>
                <w:szCs w:val="18"/>
              </w:rPr>
              <w:t>CS-IA-009</w:t>
            </w:r>
          </w:p>
        </w:tc>
        <w:tc>
          <w:tcPr>
            <w:tcW w:w="1080" w:type="dxa"/>
            <w:vAlign w:val="center"/>
          </w:tcPr>
          <w:p w14:paraId="20080FA4" w14:textId="49CF2619" w:rsidR="00E8575B" w:rsidRPr="00E8575B" w:rsidRDefault="00E8575B" w:rsidP="00E8575B">
            <w:pPr>
              <w:tabs>
                <w:tab w:val="left" w:pos="4230"/>
                <w:tab w:val="right" w:pos="9360"/>
              </w:tabs>
              <w:rPr>
                <w:sz w:val="18"/>
                <w:szCs w:val="18"/>
              </w:rPr>
            </w:pPr>
            <w:r w:rsidRPr="00E8575B">
              <w:rPr>
                <w:sz w:val="18"/>
                <w:szCs w:val="18"/>
              </w:rPr>
              <w:t>467</w:t>
            </w:r>
          </w:p>
        </w:tc>
        <w:tc>
          <w:tcPr>
            <w:tcW w:w="720" w:type="dxa"/>
            <w:vAlign w:val="center"/>
          </w:tcPr>
          <w:p w14:paraId="704CD9BF" w14:textId="2AF5742F" w:rsidR="00E8575B" w:rsidRPr="00E8575B" w:rsidRDefault="00E8575B" w:rsidP="00E8575B">
            <w:pPr>
              <w:tabs>
                <w:tab w:val="left" w:pos="4230"/>
                <w:tab w:val="right" w:pos="9360"/>
              </w:tabs>
              <w:rPr>
                <w:sz w:val="18"/>
                <w:szCs w:val="18"/>
              </w:rPr>
            </w:pPr>
            <w:r w:rsidRPr="00E8575B">
              <w:rPr>
                <w:sz w:val="18"/>
                <w:szCs w:val="18"/>
              </w:rPr>
              <w:t>LF</w:t>
            </w:r>
          </w:p>
        </w:tc>
        <w:tc>
          <w:tcPr>
            <w:tcW w:w="1260" w:type="dxa"/>
          </w:tcPr>
          <w:p w14:paraId="4F4A660D" w14:textId="77777777" w:rsidR="00E8575B" w:rsidRPr="00E8575B" w:rsidRDefault="00E8575B" w:rsidP="00E8575B">
            <w:pPr>
              <w:tabs>
                <w:tab w:val="left" w:pos="4230"/>
                <w:tab w:val="right" w:pos="9360"/>
              </w:tabs>
              <w:rPr>
                <w:sz w:val="18"/>
                <w:szCs w:val="18"/>
              </w:rPr>
            </w:pPr>
          </w:p>
        </w:tc>
        <w:tc>
          <w:tcPr>
            <w:tcW w:w="1620" w:type="dxa"/>
          </w:tcPr>
          <w:p w14:paraId="7439EFB0" w14:textId="77777777" w:rsidR="00E8575B" w:rsidRPr="00E8575B" w:rsidRDefault="00E8575B" w:rsidP="00E8575B">
            <w:pPr>
              <w:tabs>
                <w:tab w:val="left" w:pos="4230"/>
                <w:tab w:val="right" w:pos="9360"/>
              </w:tabs>
              <w:rPr>
                <w:sz w:val="18"/>
                <w:szCs w:val="18"/>
              </w:rPr>
            </w:pPr>
          </w:p>
        </w:tc>
      </w:tr>
      <w:tr w:rsidR="00E8575B" w:rsidRPr="00E8575B" w14:paraId="238A6B15" w14:textId="77777777" w:rsidTr="00E8575B">
        <w:trPr>
          <w:cantSplit/>
          <w:trHeight w:val="288"/>
        </w:trPr>
        <w:tc>
          <w:tcPr>
            <w:tcW w:w="525" w:type="dxa"/>
            <w:vAlign w:val="center"/>
          </w:tcPr>
          <w:p w14:paraId="289E1D1B" w14:textId="6241CED1" w:rsidR="00E8575B" w:rsidRPr="00E8575B" w:rsidRDefault="00E8575B" w:rsidP="00E8575B">
            <w:pPr>
              <w:tabs>
                <w:tab w:val="left" w:pos="4230"/>
                <w:tab w:val="right" w:pos="9360"/>
              </w:tabs>
              <w:rPr>
                <w:sz w:val="18"/>
                <w:szCs w:val="18"/>
              </w:rPr>
            </w:pPr>
            <w:r>
              <w:rPr>
                <w:sz w:val="18"/>
                <w:szCs w:val="18"/>
              </w:rPr>
              <w:t>6</w:t>
            </w:r>
          </w:p>
        </w:tc>
        <w:tc>
          <w:tcPr>
            <w:tcW w:w="4477" w:type="dxa"/>
            <w:vAlign w:val="center"/>
          </w:tcPr>
          <w:p w14:paraId="54CF59AB" w14:textId="11A8121A" w:rsidR="00E8575B" w:rsidRPr="00E8575B" w:rsidRDefault="00E8575B" w:rsidP="00E8575B">
            <w:pPr>
              <w:tabs>
                <w:tab w:val="left" w:pos="4230"/>
                <w:tab w:val="right" w:pos="9360"/>
              </w:tabs>
              <w:rPr>
                <w:sz w:val="18"/>
                <w:szCs w:val="18"/>
              </w:rPr>
            </w:pPr>
            <w:r w:rsidRPr="00E8575B">
              <w:rPr>
                <w:sz w:val="18"/>
                <w:szCs w:val="18"/>
              </w:rPr>
              <w:t>Excavation (General - P)</w:t>
            </w:r>
          </w:p>
        </w:tc>
        <w:tc>
          <w:tcPr>
            <w:tcW w:w="1350" w:type="dxa"/>
            <w:vAlign w:val="center"/>
          </w:tcPr>
          <w:p w14:paraId="31AFCC30" w14:textId="77CB31AE" w:rsidR="00E8575B" w:rsidRPr="00E8575B" w:rsidRDefault="00E8575B" w:rsidP="00E8575B">
            <w:pPr>
              <w:tabs>
                <w:tab w:val="left" w:pos="4230"/>
                <w:tab w:val="right" w:pos="9360"/>
              </w:tabs>
              <w:rPr>
                <w:sz w:val="18"/>
                <w:szCs w:val="18"/>
              </w:rPr>
            </w:pPr>
            <w:r w:rsidRPr="00E8575B">
              <w:rPr>
                <w:sz w:val="18"/>
                <w:szCs w:val="18"/>
              </w:rPr>
              <w:t>CS-IA-021</w:t>
            </w:r>
          </w:p>
        </w:tc>
        <w:tc>
          <w:tcPr>
            <w:tcW w:w="1080" w:type="dxa"/>
            <w:vAlign w:val="center"/>
          </w:tcPr>
          <w:p w14:paraId="403929D3" w14:textId="493DCFEE" w:rsidR="00E8575B" w:rsidRPr="00E8575B" w:rsidRDefault="00E8575B" w:rsidP="00E8575B">
            <w:pPr>
              <w:tabs>
                <w:tab w:val="left" w:pos="4230"/>
                <w:tab w:val="right" w:pos="9360"/>
              </w:tabs>
              <w:rPr>
                <w:sz w:val="18"/>
                <w:szCs w:val="18"/>
              </w:rPr>
            </w:pPr>
            <w:r w:rsidRPr="00E8575B">
              <w:rPr>
                <w:sz w:val="18"/>
                <w:szCs w:val="18"/>
              </w:rPr>
              <w:t>752</w:t>
            </w:r>
          </w:p>
        </w:tc>
        <w:tc>
          <w:tcPr>
            <w:tcW w:w="720" w:type="dxa"/>
            <w:vAlign w:val="center"/>
          </w:tcPr>
          <w:p w14:paraId="6C065C11" w14:textId="635EB0B4" w:rsidR="00E8575B" w:rsidRPr="00E8575B" w:rsidRDefault="00E8575B" w:rsidP="00E8575B">
            <w:pPr>
              <w:tabs>
                <w:tab w:val="left" w:pos="4230"/>
                <w:tab w:val="right" w:pos="9360"/>
              </w:tabs>
              <w:rPr>
                <w:sz w:val="18"/>
                <w:szCs w:val="18"/>
              </w:rPr>
            </w:pPr>
            <w:r w:rsidRPr="00E8575B">
              <w:rPr>
                <w:sz w:val="18"/>
                <w:szCs w:val="18"/>
              </w:rPr>
              <w:t>CY</w:t>
            </w:r>
          </w:p>
        </w:tc>
        <w:tc>
          <w:tcPr>
            <w:tcW w:w="1260" w:type="dxa"/>
          </w:tcPr>
          <w:p w14:paraId="4B06DEE7" w14:textId="77777777" w:rsidR="00E8575B" w:rsidRPr="00E8575B" w:rsidRDefault="00E8575B" w:rsidP="00E8575B">
            <w:pPr>
              <w:tabs>
                <w:tab w:val="left" w:pos="4230"/>
                <w:tab w:val="right" w:pos="9360"/>
              </w:tabs>
              <w:rPr>
                <w:sz w:val="18"/>
                <w:szCs w:val="18"/>
              </w:rPr>
            </w:pPr>
          </w:p>
        </w:tc>
        <w:tc>
          <w:tcPr>
            <w:tcW w:w="1620" w:type="dxa"/>
          </w:tcPr>
          <w:p w14:paraId="61A21EF4" w14:textId="77777777" w:rsidR="00E8575B" w:rsidRPr="00E8575B" w:rsidRDefault="00E8575B" w:rsidP="00E8575B">
            <w:pPr>
              <w:tabs>
                <w:tab w:val="left" w:pos="4230"/>
                <w:tab w:val="right" w:pos="9360"/>
              </w:tabs>
              <w:rPr>
                <w:sz w:val="18"/>
                <w:szCs w:val="18"/>
              </w:rPr>
            </w:pPr>
          </w:p>
        </w:tc>
      </w:tr>
      <w:tr w:rsidR="00E8575B" w:rsidRPr="00E8575B" w14:paraId="2484D403" w14:textId="77777777" w:rsidTr="00E8575B">
        <w:trPr>
          <w:cantSplit/>
          <w:trHeight w:val="288"/>
        </w:trPr>
        <w:tc>
          <w:tcPr>
            <w:tcW w:w="525" w:type="dxa"/>
            <w:vAlign w:val="center"/>
          </w:tcPr>
          <w:p w14:paraId="103AC273" w14:textId="23C4EAF4" w:rsidR="00E8575B" w:rsidRPr="00E8575B" w:rsidRDefault="00E8575B" w:rsidP="00E8575B">
            <w:pPr>
              <w:tabs>
                <w:tab w:val="left" w:pos="4230"/>
                <w:tab w:val="right" w:pos="9360"/>
              </w:tabs>
              <w:rPr>
                <w:sz w:val="18"/>
                <w:szCs w:val="18"/>
              </w:rPr>
            </w:pPr>
            <w:r>
              <w:rPr>
                <w:sz w:val="18"/>
                <w:szCs w:val="18"/>
              </w:rPr>
              <w:t>7</w:t>
            </w:r>
          </w:p>
        </w:tc>
        <w:tc>
          <w:tcPr>
            <w:tcW w:w="4477" w:type="dxa"/>
            <w:vAlign w:val="center"/>
          </w:tcPr>
          <w:p w14:paraId="394263A2" w14:textId="54766642" w:rsidR="00E8575B" w:rsidRPr="00E8575B" w:rsidRDefault="00E8575B" w:rsidP="00E8575B">
            <w:pPr>
              <w:tabs>
                <w:tab w:val="left" w:pos="4230"/>
                <w:tab w:val="right" w:pos="9360"/>
              </w:tabs>
              <w:rPr>
                <w:sz w:val="18"/>
                <w:szCs w:val="18"/>
              </w:rPr>
            </w:pPr>
            <w:r w:rsidRPr="00E8575B">
              <w:rPr>
                <w:sz w:val="18"/>
                <w:szCs w:val="18"/>
              </w:rPr>
              <w:t>Earthfill (General - P)</w:t>
            </w:r>
          </w:p>
        </w:tc>
        <w:tc>
          <w:tcPr>
            <w:tcW w:w="1350" w:type="dxa"/>
            <w:vAlign w:val="center"/>
          </w:tcPr>
          <w:p w14:paraId="42F51DFC" w14:textId="5D3DE717" w:rsidR="00E8575B" w:rsidRPr="00E8575B" w:rsidRDefault="00E8575B" w:rsidP="00E8575B">
            <w:pPr>
              <w:tabs>
                <w:tab w:val="left" w:pos="4230"/>
                <w:tab w:val="right" w:pos="9360"/>
              </w:tabs>
              <w:rPr>
                <w:sz w:val="18"/>
                <w:szCs w:val="18"/>
              </w:rPr>
            </w:pPr>
            <w:r w:rsidRPr="00E8575B">
              <w:rPr>
                <w:sz w:val="18"/>
                <w:szCs w:val="18"/>
              </w:rPr>
              <w:t>CS-IA-023</w:t>
            </w:r>
          </w:p>
        </w:tc>
        <w:tc>
          <w:tcPr>
            <w:tcW w:w="1080" w:type="dxa"/>
            <w:vAlign w:val="center"/>
          </w:tcPr>
          <w:p w14:paraId="508C281C" w14:textId="2AD73386" w:rsidR="00E8575B" w:rsidRPr="00E8575B" w:rsidRDefault="00E8575B" w:rsidP="00E8575B">
            <w:pPr>
              <w:tabs>
                <w:tab w:val="left" w:pos="4230"/>
                <w:tab w:val="right" w:pos="9360"/>
              </w:tabs>
              <w:rPr>
                <w:sz w:val="18"/>
                <w:szCs w:val="18"/>
              </w:rPr>
            </w:pPr>
            <w:r w:rsidRPr="00E8575B">
              <w:rPr>
                <w:sz w:val="18"/>
                <w:szCs w:val="18"/>
              </w:rPr>
              <w:t>6707</w:t>
            </w:r>
          </w:p>
        </w:tc>
        <w:tc>
          <w:tcPr>
            <w:tcW w:w="720" w:type="dxa"/>
            <w:vAlign w:val="center"/>
          </w:tcPr>
          <w:p w14:paraId="2BEB92AA" w14:textId="1CE0712D" w:rsidR="00E8575B" w:rsidRPr="00E8575B" w:rsidRDefault="00E8575B" w:rsidP="00E8575B">
            <w:pPr>
              <w:tabs>
                <w:tab w:val="left" w:pos="4230"/>
                <w:tab w:val="right" w:pos="9360"/>
              </w:tabs>
              <w:rPr>
                <w:sz w:val="18"/>
                <w:szCs w:val="18"/>
              </w:rPr>
            </w:pPr>
            <w:r w:rsidRPr="00E8575B">
              <w:rPr>
                <w:sz w:val="18"/>
                <w:szCs w:val="18"/>
              </w:rPr>
              <w:t>CY</w:t>
            </w:r>
          </w:p>
        </w:tc>
        <w:tc>
          <w:tcPr>
            <w:tcW w:w="1260" w:type="dxa"/>
          </w:tcPr>
          <w:p w14:paraId="07664B18" w14:textId="77777777" w:rsidR="00E8575B" w:rsidRPr="00E8575B" w:rsidRDefault="00E8575B" w:rsidP="00E8575B">
            <w:pPr>
              <w:tabs>
                <w:tab w:val="left" w:pos="4230"/>
                <w:tab w:val="right" w:pos="9360"/>
              </w:tabs>
              <w:rPr>
                <w:sz w:val="18"/>
                <w:szCs w:val="18"/>
              </w:rPr>
            </w:pPr>
          </w:p>
        </w:tc>
        <w:tc>
          <w:tcPr>
            <w:tcW w:w="1620" w:type="dxa"/>
          </w:tcPr>
          <w:p w14:paraId="7A5B8832" w14:textId="77777777" w:rsidR="00E8575B" w:rsidRPr="00E8575B" w:rsidRDefault="00E8575B" w:rsidP="00E8575B">
            <w:pPr>
              <w:tabs>
                <w:tab w:val="left" w:pos="4230"/>
                <w:tab w:val="right" w:pos="9360"/>
              </w:tabs>
              <w:rPr>
                <w:sz w:val="18"/>
                <w:szCs w:val="18"/>
              </w:rPr>
            </w:pPr>
          </w:p>
        </w:tc>
      </w:tr>
      <w:tr w:rsidR="00E8575B" w:rsidRPr="00E8575B" w14:paraId="45EA22A9" w14:textId="77777777" w:rsidTr="00E8575B">
        <w:trPr>
          <w:cantSplit/>
          <w:trHeight w:val="288"/>
        </w:trPr>
        <w:tc>
          <w:tcPr>
            <w:tcW w:w="525" w:type="dxa"/>
            <w:vAlign w:val="center"/>
          </w:tcPr>
          <w:p w14:paraId="16C635A8" w14:textId="041B05A5" w:rsidR="00E8575B" w:rsidRPr="00E8575B" w:rsidRDefault="00E8575B" w:rsidP="00E8575B">
            <w:pPr>
              <w:tabs>
                <w:tab w:val="left" w:pos="4230"/>
                <w:tab w:val="right" w:pos="9360"/>
              </w:tabs>
              <w:rPr>
                <w:sz w:val="18"/>
                <w:szCs w:val="18"/>
              </w:rPr>
            </w:pPr>
            <w:r>
              <w:rPr>
                <w:sz w:val="18"/>
                <w:szCs w:val="18"/>
              </w:rPr>
              <w:t>8</w:t>
            </w:r>
          </w:p>
        </w:tc>
        <w:tc>
          <w:tcPr>
            <w:tcW w:w="4477" w:type="dxa"/>
            <w:vAlign w:val="center"/>
          </w:tcPr>
          <w:p w14:paraId="4D053B35" w14:textId="1BB44371" w:rsidR="00E8575B" w:rsidRPr="00E8575B" w:rsidRDefault="00E8575B" w:rsidP="00E8575B">
            <w:pPr>
              <w:tabs>
                <w:tab w:val="left" w:pos="4230"/>
                <w:tab w:val="right" w:pos="9360"/>
              </w:tabs>
              <w:rPr>
                <w:sz w:val="18"/>
                <w:szCs w:val="18"/>
              </w:rPr>
            </w:pPr>
            <w:r w:rsidRPr="00E8575B">
              <w:rPr>
                <w:sz w:val="18"/>
                <w:szCs w:val="18"/>
              </w:rPr>
              <w:t>Earthfill (General Dam - P)</w:t>
            </w:r>
          </w:p>
        </w:tc>
        <w:tc>
          <w:tcPr>
            <w:tcW w:w="1350" w:type="dxa"/>
            <w:vAlign w:val="center"/>
          </w:tcPr>
          <w:p w14:paraId="5CBD3D8A" w14:textId="6D8BF7E0" w:rsidR="00E8575B" w:rsidRPr="00E8575B" w:rsidRDefault="00E8575B" w:rsidP="00E8575B">
            <w:pPr>
              <w:tabs>
                <w:tab w:val="left" w:pos="4230"/>
                <w:tab w:val="right" w:pos="9360"/>
              </w:tabs>
              <w:rPr>
                <w:sz w:val="18"/>
                <w:szCs w:val="18"/>
              </w:rPr>
            </w:pPr>
            <w:r w:rsidRPr="00E8575B">
              <w:rPr>
                <w:sz w:val="18"/>
                <w:szCs w:val="18"/>
              </w:rPr>
              <w:t>CS-IA-023</w:t>
            </w:r>
          </w:p>
        </w:tc>
        <w:tc>
          <w:tcPr>
            <w:tcW w:w="1080" w:type="dxa"/>
            <w:vAlign w:val="center"/>
          </w:tcPr>
          <w:p w14:paraId="62EEB671" w14:textId="2DB14490" w:rsidR="00E8575B" w:rsidRPr="00E8575B" w:rsidRDefault="00E8575B" w:rsidP="00E8575B">
            <w:pPr>
              <w:tabs>
                <w:tab w:val="left" w:pos="4230"/>
                <w:tab w:val="right" w:pos="9360"/>
              </w:tabs>
              <w:rPr>
                <w:sz w:val="18"/>
                <w:szCs w:val="18"/>
              </w:rPr>
            </w:pPr>
            <w:r w:rsidRPr="00E8575B">
              <w:rPr>
                <w:sz w:val="18"/>
                <w:szCs w:val="18"/>
              </w:rPr>
              <w:t>5442</w:t>
            </w:r>
          </w:p>
        </w:tc>
        <w:tc>
          <w:tcPr>
            <w:tcW w:w="720" w:type="dxa"/>
            <w:vAlign w:val="center"/>
          </w:tcPr>
          <w:p w14:paraId="7AD9E8AF" w14:textId="04A00947" w:rsidR="00E8575B" w:rsidRPr="00E8575B" w:rsidRDefault="00E8575B" w:rsidP="00E8575B">
            <w:pPr>
              <w:tabs>
                <w:tab w:val="left" w:pos="4230"/>
                <w:tab w:val="right" w:pos="9360"/>
              </w:tabs>
              <w:rPr>
                <w:sz w:val="18"/>
                <w:szCs w:val="18"/>
              </w:rPr>
            </w:pPr>
            <w:r w:rsidRPr="00E8575B">
              <w:rPr>
                <w:sz w:val="18"/>
                <w:szCs w:val="18"/>
              </w:rPr>
              <w:t>CY</w:t>
            </w:r>
          </w:p>
        </w:tc>
        <w:tc>
          <w:tcPr>
            <w:tcW w:w="1260" w:type="dxa"/>
          </w:tcPr>
          <w:p w14:paraId="14C08766" w14:textId="77777777" w:rsidR="00E8575B" w:rsidRPr="00E8575B" w:rsidRDefault="00E8575B" w:rsidP="00E8575B">
            <w:pPr>
              <w:tabs>
                <w:tab w:val="left" w:pos="4230"/>
                <w:tab w:val="right" w:pos="9360"/>
              </w:tabs>
              <w:rPr>
                <w:sz w:val="18"/>
                <w:szCs w:val="18"/>
              </w:rPr>
            </w:pPr>
          </w:p>
        </w:tc>
        <w:tc>
          <w:tcPr>
            <w:tcW w:w="1620" w:type="dxa"/>
          </w:tcPr>
          <w:p w14:paraId="3917176A" w14:textId="77777777" w:rsidR="00E8575B" w:rsidRPr="00E8575B" w:rsidRDefault="00E8575B" w:rsidP="00E8575B">
            <w:pPr>
              <w:tabs>
                <w:tab w:val="left" w:pos="4230"/>
                <w:tab w:val="right" w:pos="9360"/>
              </w:tabs>
              <w:rPr>
                <w:sz w:val="18"/>
                <w:szCs w:val="18"/>
              </w:rPr>
            </w:pPr>
          </w:p>
        </w:tc>
      </w:tr>
      <w:tr w:rsidR="00E8575B" w:rsidRPr="00E8575B" w14:paraId="344BB747" w14:textId="77777777" w:rsidTr="00E8575B">
        <w:trPr>
          <w:cantSplit/>
          <w:trHeight w:val="288"/>
        </w:trPr>
        <w:tc>
          <w:tcPr>
            <w:tcW w:w="525" w:type="dxa"/>
            <w:vAlign w:val="center"/>
          </w:tcPr>
          <w:p w14:paraId="42408F7A" w14:textId="6B8DD4CB" w:rsidR="00E8575B" w:rsidRPr="00E8575B" w:rsidRDefault="00E8575B" w:rsidP="00E8575B">
            <w:pPr>
              <w:tabs>
                <w:tab w:val="left" w:pos="4230"/>
                <w:tab w:val="right" w:pos="9360"/>
              </w:tabs>
              <w:rPr>
                <w:sz w:val="18"/>
                <w:szCs w:val="18"/>
              </w:rPr>
            </w:pPr>
            <w:r>
              <w:rPr>
                <w:sz w:val="18"/>
                <w:szCs w:val="18"/>
              </w:rPr>
              <w:t>9</w:t>
            </w:r>
          </w:p>
        </w:tc>
        <w:tc>
          <w:tcPr>
            <w:tcW w:w="4477" w:type="dxa"/>
            <w:vAlign w:val="center"/>
          </w:tcPr>
          <w:p w14:paraId="41CD0C3E" w14:textId="3B295B0B" w:rsidR="00E8575B" w:rsidRPr="00E8575B" w:rsidRDefault="00E8575B" w:rsidP="00E8575B">
            <w:pPr>
              <w:tabs>
                <w:tab w:val="left" w:pos="4230"/>
                <w:tab w:val="right" w:pos="9360"/>
              </w:tabs>
              <w:rPr>
                <w:sz w:val="18"/>
                <w:szCs w:val="18"/>
              </w:rPr>
            </w:pPr>
            <w:r w:rsidRPr="00E8575B">
              <w:rPr>
                <w:sz w:val="18"/>
                <w:szCs w:val="18"/>
              </w:rPr>
              <w:t>Earthfill (Dam Core - P)</w:t>
            </w:r>
          </w:p>
        </w:tc>
        <w:tc>
          <w:tcPr>
            <w:tcW w:w="1350" w:type="dxa"/>
            <w:vAlign w:val="center"/>
          </w:tcPr>
          <w:p w14:paraId="725B86F4" w14:textId="3C969308" w:rsidR="00E8575B" w:rsidRPr="00E8575B" w:rsidRDefault="00E8575B" w:rsidP="00E8575B">
            <w:pPr>
              <w:tabs>
                <w:tab w:val="left" w:pos="4230"/>
                <w:tab w:val="right" w:pos="9360"/>
              </w:tabs>
              <w:rPr>
                <w:sz w:val="18"/>
                <w:szCs w:val="18"/>
              </w:rPr>
            </w:pPr>
            <w:r w:rsidRPr="00E8575B">
              <w:rPr>
                <w:sz w:val="18"/>
                <w:szCs w:val="18"/>
              </w:rPr>
              <w:t>CS-IA-023</w:t>
            </w:r>
          </w:p>
        </w:tc>
        <w:tc>
          <w:tcPr>
            <w:tcW w:w="1080" w:type="dxa"/>
            <w:vAlign w:val="center"/>
          </w:tcPr>
          <w:p w14:paraId="3C553614" w14:textId="7793722B" w:rsidR="00E8575B" w:rsidRPr="00E8575B" w:rsidRDefault="00E8575B" w:rsidP="00E8575B">
            <w:pPr>
              <w:tabs>
                <w:tab w:val="left" w:pos="4230"/>
                <w:tab w:val="right" w:pos="9360"/>
              </w:tabs>
              <w:rPr>
                <w:sz w:val="18"/>
                <w:szCs w:val="18"/>
              </w:rPr>
            </w:pPr>
            <w:r w:rsidRPr="00E8575B">
              <w:rPr>
                <w:sz w:val="18"/>
                <w:szCs w:val="18"/>
              </w:rPr>
              <w:t>2772</w:t>
            </w:r>
          </w:p>
        </w:tc>
        <w:tc>
          <w:tcPr>
            <w:tcW w:w="720" w:type="dxa"/>
            <w:vAlign w:val="center"/>
          </w:tcPr>
          <w:p w14:paraId="2C08656C" w14:textId="6E8FDAC6" w:rsidR="00E8575B" w:rsidRPr="00E8575B" w:rsidRDefault="00E8575B" w:rsidP="00E8575B">
            <w:pPr>
              <w:tabs>
                <w:tab w:val="left" w:pos="4230"/>
                <w:tab w:val="right" w:pos="9360"/>
              </w:tabs>
              <w:rPr>
                <w:sz w:val="18"/>
                <w:szCs w:val="18"/>
              </w:rPr>
            </w:pPr>
            <w:r w:rsidRPr="00E8575B">
              <w:rPr>
                <w:sz w:val="18"/>
                <w:szCs w:val="18"/>
              </w:rPr>
              <w:t>CY</w:t>
            </w:r>
          </w:p>
        </w:tc>
        <w:tc>
          <w:tcPr>
            <w:tcW w:w="1260" w:type="dxa"/>
          </w:tcPr>
          <w:p w14:paraId="5927B700" w14:textId="77777777" w:rsidR="00E8575B" w:rsidRPr="00E8575B" w:rsidRDefault="00E8575B" w:rsidP="00E8575B">
            <w:pPr>
              <w:tabs>
                <w:tab w:val="left" w:pos="4230"/>
                <w:tab w:val="right" w:pos="9360"/>
              </w:tabs>
              <w:rPr>
                <w:sz w:val="18"/>
                <w:szCs w:val="18"/>
              </w:rPr>
            </w:pPr>
          </w:p>
        </w:tc>
        <w:tc>
          <w:tcPr>
            <w:tcW w:w="1620" w:type="dxa"/>
          </w:tcPr>
          <w:p w14:paraId="63A461E0" w14:textId="77777777" w:rsidR="00E8575B" w:rsidRPr="00E8575B" w:rsidRDefault="00E8575B" w:rsidP="00E8575B">
            <w:pPr>
              <w:tabs>
                <w:tab w:val="left" w:pos="4230"/>
                <w:tab w:val="right" w:pos="9360"/>
              </w:tabs>
              <w:rPr>
                <w:sz w:val="18"/>
                <w:szCs w:val="18"/>
              </w:rPr>
            </w:pPr>
          </w:p>
        </w:tc>
      </w:tr>
      <w:tr w:rsidR="00E8575B" w:rsidRPr="00E8575B" w14:paraId="6CA3241E" w14:textId="77777777" w:rsidTr="00E8575B">
        <w:trPr>
          <w:cantSplit/>
          <w:trHeight w:val="288"/>
        </w:trPr>
        <w:tc>
          <w:tcPr>
            <w:tcW w:w="525" w:type="dxa"/>
            <w:vAlign w:val="center"/>
          </w:tcPr>
          <w:p w14:paraId="57C2DDA8" w14:textId="73A90204" w:rsidR="00E8575B" w:rsidRPr="00E8575B" w:rsidRDefault="00E8575B" w:rsidP="00E8575B">
            <w:pPr>
              <w:tabs>
                <w:tab w:val="left" w:pos="4230"/>
                <w:tab w:val="right" w:pos="9360"/>
              </w:tabs>
              <w:rPr>
                <w:sz w:val="18"/>
                <w:szCs w:val="18"/>
              </w:rPr>
            </w:pPr>
            <w:r>
              <w:rPr>
                <w:sz w:val="18"/>
                <w:szCs w:val="18"/>
              </w:rPr>
              <w:t>10</w:t>
            </w:r>
          </w:p>
        </w:tc>
        <w:tc>
          <w:tcPr>
            <w:tcW w:w="4477" w:type="dxa"/>
            <w:vAlign w:val="center"/>
          </w:tcPr>
          <w:p w14:paraId="69BE5F14" w14:textId="35BF45A5" w:rsidR="00E8575B" w:rsidRPr="00E8575B" w:rsidRDefault="00E8575B" w:rsidP="00E8575B">
            <w:pPr>
              <w:tabs>
                <w:tab w:val="left" w:pos="4230"/>
                <w:tab w:val="right" w:pos="9360"/>
              </w:tabs>
              <w:rPr>
                <w:sz w:val="18"/>
                <w:szCs w:val="18"/>
              </w:rPr>
            </w:pPr>
            <w:r w:rsidRPr="00E8575B">
              <w:rPr>
                <w:sz w:val="18"/>
                <w:szCs w:val="18"/>
              </w:rPr>
              <w:t>Earthfill (18"-Clay Liner Wetland Bottom, 2 lifts of 9" - P)</w:t>
            </w:r>
          </w:p>
        </w:tc>
        <w:tc>
          <w:tcPr>
            <w:tcW w:w="1350" w:type="dxa"/>
            <w:vAlign w:val="center"/>
          </w:tcPr>
          <w:p w14:paraId="4752756E" w14:textId="05DF9DE4" w:rsidR="00E8575B" w:rsidRPr="00E8575B" w:rsidRDefault="00E8575B" w:rsidP="00E8575B">
            <w:pPr>
              <w:tabs>
                <w:tab w:val="left" w:pos="4230"/>
                <w:tab w:val="right" w:pos="9360"/>
              </w:tabs>
              <w:rPr>
                <w:sz w:val="18"/>
                <w:szCs w:val="18"/>
              </w:rPr>
            </w:pPr>
            <w:r w:rsidRPr="00E8575B">
              <w:rPr>
                <w:sz w:val="18"/>
                <w:szCs w:val="18"/>
              </w:rPr>
              <w:t>CS-IA-023</w:t>
            </w:r>
          </w:p>
        </w:tc>
        <w:tc>
          <w:tcPr>
            <w:tcW w:w="1080" w:type="dxa"/>
            <w:vAlign w:val="center"/>
          </w:tcPr>
          <w:p w14:paraId="416FDDC5" w14:textId="6EB8EA39" w:rsidR="00E8575B" w:rsidRPr="00E8575B" w:rsidRDefault="00E8575B" w:rsidP="00E8575B">
            <w:pPr>
              <w:tabs>
                <w:tab w:val="left" w:pos="4230"/>
                <w:tab w:val="right" w:pos="9360"/>
              </w:tabs>
              <w:rPr>
                <w:sz w:val="18"/>
                <w:szCs w:val="18"/>
              </w:rPr>
            </w:pPr>
            <w:r w:rsidRPr="00E8575B">
              <w:rPr>
                <w:sz w:val="18"/>
                <w:szCs w:val="18"/>
              </w:rPr>
              <w:t>3045</w:t>
            </w:r>
          </w:p>
        </w:tc>
        <w:tc>
          <w:tcPr>
            <w:tcW w:w="720" w:type="dxa"/>
            <w:vAlign w:val="center"/>
          </w:tcPr>
          <w:p w14:paraId="7B9B9C1D" w14:textId="46FE87F7" w:rsidR="00E8575B" w:rsidRPr="00E8575B" w:rsidRDefault="00E8575B" w:rsidP="00E8575B">
            <w:pPr>
              <w:tabs>
                <w:tab w:val="left" w:pos="4230"/>
                <w:tab w:val="right" w:pos="9360"/>
              </w:tabs>
              <w:rPr>
                <w:sz w:val="18"/>
                <w:szCs w:val="18"/>
              </w:rPr>
            </w:pPr>
            <w:r w:rsidRPr="00E8575B">
              <w:rPr>
                <w:sz w:val="18"/>
                <w:szCs w:val="18"/>
              </w:rPr>
              <w:t>CY</w:t>
            </w:r>
          </w:p>
        </w:tc>
        <w:tc>
          <w:tcPr>
            <w:tcW w:w="1260" w:type="dxa"/>
          </w:tcPr>
          <w:p w14:paraId="1BC104AA" w14:textId="77777777" w:rsidR="00E8575B" w:rsidRPr="00E8575B" w:rsidRDefault="00E8575B" w:rsidP="00E8575B">
            <w:pPr>
              <w:tabs>
                <w:tab w:val="left" w:pos="4230"/>
                <w:tab w:val="right" w:pos="9360"/>
              </w:tabs>
              <w:rPr>
                <w:sz w:val="18"/>
                <w:szCs w:val="18"/>
              </w:rPr>
            </w:pPr>
          </w:p>
        </w:tc>
        <w:tc>
          <w:tcPr>
            <w:tcW w:w="1620" w:type="dxa"/>
          </w:tcPr>
          <w:p w14:paraId="56DCB89C" w14:textId="77777777" w:rsidR="00E8575B" w:rsidRPr="00E8575B" w:rsidRDefault="00E8575B" w:rsidP="00E8575B">
            <w:pPr>
              <w:tabs>
                <w:tab w:val="left" w:pos="4230"/>
                <w:tab w:val="right" w:pos="9360"/>
              </w:tabs>
              <w:rPr>
                <w:sz w:val="18"/>
                <w:szCs w:val="18"/>
              </w:rPr>
            </w:pPr>
          </w:p>
        </w:tc>
      </w:tr>
      <w:tr w:rsidR="00E8575B" w:rsidRPr="00E8575B" w14:paraId="7D1EBA74" w14:textId="77777777" w:rsidTr="00E8575B">
        <w:trPr>
          <w:cantSplit/>
          <w:trHeight w:val="288"/>
        </w:trPr>
        <w:tc>
          <w:tcPr>
            <w:tcW w:w="525" w:type="dxa"/>
            <w:vAlign w:val="center"/>
          </w:tcPr>
          <w:p w14:paraId="49AD7EDF" w14:textId="426BC7E7" w:rsidR="00E8575B" w:rsidRPr="00E8575B" w:rsidRDefault="00E8575B" w:rsidP="00E8575B">
            <w:pPr>
              <w:tabs>
                <w:tab w:val="left" w:pos="4230"/>
                <w:tab w:val="right" w:pos="9360"/>
              </w:tabs>
              <w:rPr>
                <w:sz w:val="18"/>
                <w:szCs w:val="18"/>
              </w:rPr>
            </w:pPr>
            <w:r>
              <w:rPr>
                <w:sz w:val="18"/>
                <w:szCs w:val="18"/>
              </w:rPr>
              <w:t>11</w:t>
            </w:r>
          </w:p>
        </w:tc>
        <w:tc>
          <w:tcPr>
            <w:tcW w:w="4477" w:type="dxa"/>
            <w:vAlign w:val="center"/>
          </w:tcPr>
          <w:p w14:paraId="1FE9011D" w14:textId="3BE0C0A9" w:rsidR="00E8575B" w:rsidRPr="00E8575B" w:rsidRDefault="00E8575B" w:rsidP="00E8575B">
            <w:pPr>
              <w:tabs>
                <w:tab w:val="left" w:pos="4230"/>
                <w:tab w:val="right" w:pos="9360"/>
              </w:tabs>
              <w:rPr>
                <w:sz w:val="18"/>
                <w:szCs w:val="18"/>
              </w:rPr>
            </w:pPr>
            <w:r w:rsidRPr="00E8575B">
              <w:rPr>
                <w:sz w:val="18"/>
                <w:szCs w:val="18"/>
              </w:rPr>
              <w:t>Earthfill (Scarify and Recompact 9" layer of wetland bottom- P)</w:t>
            </w:r>
          </w:p>
        </w:tc>
        <w:tc>
          <w:tcPr>
            <w:tcW w:w="1350" w:type="dxa"/>
            <w:vAlign w:val="center"/>
          </w:tcPr>
          <w:p w14:paraId="48DC6FAE" w14:textId="384BE1C5" w:rsidR="00E8575B" w:rsidRPr="00E8575B" w:rsidRDefault="00E8575B" w:rsidP="00E8575B">
            <w:pPr>
              <w:tabs>
                <w:tab w:val="left" w:pos="4230"/>
                <w:tab w:val="right" w:pos="9360"/>
              </w:tabs>
              <w:rPr>
                <w:sz w:val="18"/>
                <w:szCs w:val="18"/>
              </w:rPr>
            </w:pPr>
            <w:r w:rsidRPr="00E8575B">
              <w:rPr>
                <w:sz w:val="18"/>
                <w:szCs w:val="18"/>
              </w:rPr>
              <w:t>CS-IA-023</w:t>
            </w:r>
          </w:p>
        </w:tc>
        <w:tc>
          <w:tcPr>
            <w:tcW w:w="1080" w:type="dxa"/>
            <w:vAlign w:val="center"/>
          </w:tcPr>
          <w:p w14:paraId="4BB53E40" w14:textId="52211C41" w:rsidR="00E8575B" w:rsidRPr="00E8575B" w:rsidRDefault="00E8575B" w:rsidP="00E8575B">
            <w:pPr>
              <w:tabs>
                <w:tab w:val="left" w:pos="4230"/>
                <w:tab w:val="right" w:pos="9360"/>
              </w:tabs>
              <w:rPr>
                <w:sz w:val="18"/>
                <w:szCs w:val="18"/>
              </w:rPr>
            </w:pPr>
            <w:r w:rsidRPr="00E8575B">
              <w:rPr>
                <w:sz w:val="18"/>
                <w:szCs w:val="18"/>
              </w:rPr>
              <w:t>1579</w:t>
            </w:r>
          </w:p>
        </w:tc>
        <w:tc>
          <w:tcPr>
            <w:tcW w:w="720" w:type="dxa"/>
            <w:vAlign w:val="center"/>
          </w:tcPr>
          <w:p w14:paraId="03220781" w14:textId="5B45D3B6" w:rsidR="00E8575B" w:rsidRPr="00E8575B" w:rsidRDefault="00E8575B" w:rsidP="00E8575B">
            <w:pPr>
              <w:tabs>
                <w:tab w:val="left" w:pos="4230"/>
                <w:tab w:val="right" w:pos="9360"/>
              </w:tabs>
              <w:rPr>
                <w:sz w:val="18"/>
                <w:szCs w:val="18"/>
              </w:rPr>
            </w:pPr>
            <w:r w:rsidRPr="00E8575B">
              <w:rPr>
                <w:sz w:val="18"/>
                <w:szCs w:val="18"/>
              </w:rPr>
              <w:t>CY</w:t>
            </w:r>
          </w:p>
        </w:tc>
        <w:tc>
          <w:tcPr>
            <w:tcW w:w="1260" w:type="dxa"/>
          </w:tcPr>
          <w:p w14:paraId="4B8682B4" w14:textId="77777777" w:rsidR="00E8575B" w:rsidRPr="00E8575B" w:rsidRDefault="00E8575B" w:rsidP="00E8575B">
            <w:pPr>
              <w:tabs>
                <w:tab w:val="left" w:pos="4230"/>
                <w:tab w:val="right" w:pos="9360"/>
              </w:tabs>
              <w:rPr>
                <w:sz w:val="18"/>
                <w:szCs w:val="18"/>
              </w:rPr>
            </w:pPr>
          </w:p>
        </w:tc>
        <w:tc>
          <w:tcPr>
            <w:tcW w:w="1620" w:type="dxa"/>
          </w:tcPr>
          <w:p w14:paraId="02511EFE" w14:textId="77777777" w:rsidR="00E8575B" w:rsidRPr="00E8575B" w:rsidRDefault="00E8575B" w:rsidP="00E8575B">
            <w:pPr>
              <w:tabs>
                <w:tab w:val="left" w:pos="4230"/>
                <w:tab w:val="right" w:pos="9360"/>
              </w:tabs>
              <w:rPr>
                <w:sz w:val="18"/>
                <w:szCs w:val="18"/>
              </w:rPr>
            </w:pPr>
          </w:p>
        </w:tc>
      </w:tr>
      <w:tr w:rsidR="00E8575B" w:rsidRPr="00E8575B" w14:paraId="141C2283" w14:textId="77777777" w:rsidTr="00E8575B">
        <w:trPr>
          <w:cantSplit/>
          <w:trHeight w:val="288"/>
        </w:trPr>
        <w:tc>
          <w:tcPr>
            <w:tcW w:w="525" w:type="dxa"/>
            <w:vAlign w:val="center"/>
          </w:tcPr>
          <w:p w14:paraId="1EE3FF96" w14:textId="1223693B" w:rsidR="00E8575B" w:rsidRPr="00E8575B" w:rsidRDefault="00E8575B" w:rsidP="00E8575B">
            <w:pPr>
              <w:tabs>
                <w:tab w:val="left" w:pos="4230"/>
                <w:tab w:val="right" w:pos="9360"/>
              </w:tabs>
              <w:rPr>
                <w:sz w:val="18"/>
                <w:szCs w:val="18"/>
              </w:rPr>
            </w:pPr>
            <w:r>
              <w:rPr>
                <w:sz w:val="18"/>
                <w:szCs w:val="18"/>
              </w:rPr>
              <w:t>12</w:t>
            </w:r>
          </w:p>
        </w:tc>
        <w:tc>
          <w:tcPr>
            <w:tcW w:w="4477" w:type="dxa"/>
            <w:vAlign w:val="center"/>
          </w:tcPr>
          <w:p w14:paraId="2BD0E93F" w14:textId="7388A8DD" w:rsidR="00E8575B" w:rsidRPr="00E8575B" w:rsidRDefault="00E8575B" w:rsidP="00E8575B">
            <w:pPr>
              <w:tabs>
                <w:tab w:val="left" w:pos="4230"/>
                <w:tab w:val="right" w:pos="9360"/>
              </w:tabs>
              <w:rPr>
                <w:sz w:val="18"/>
                <w:szCs w:val="18"/>
              </w:rPr>
            </w:pPr>
            <w:r w:rsidRPr="00E8575B">
              <w:rPr>
                <w:sz w:val="18"/>
                <w:szCs w:val="18"/>
              </w:rPr>
              <w:t>Topsoil Placement (12" layer - P)</w:t>
            </w:r>
          </w:p>
        </w:tc>
        <w:tc>
          <w:tcPr>
            <w:tcW w:w="1350" w:type="dxa"/>
            <w:vAlign w:val="center"/>
          </w:tcPr>
          <w:p w14:paraId="0890E1DE" w14:textId="5CC31B79" w:rsidR="00E8575B" w:rsidRPr="00E8575B" w:rsidRDefault="00E8575B" w:rsidP="00E8575B">
            <w:pPr>
              <w:tabs>
                <w:tab w:val="left" w:pos="4230"/>
                <w:tab w:val="right" w:pos="9360"/>
              </w:tabs>
              <w:rPr>
                <w:sz w:val="18"/>
                <w:szCs w:val="18"/>
              </w:rPr>
            </w:pPr>
            <w:r w:rsidRPr="00E8575B">
              <w:rPr>
                <w:sz w:val="18"/>
                <w:szCs w:val="18"/>
              </w:rPr>
              <w:t>CS=IA-26</w:t>
            </w:r>
          </w:p>
        </w:tc>
        <w:tc>
          <w:tcPr>
            <w:tcW w:w="1080" w:type="dxa"/>
            <w:vAlign w:val="center"/>
          </w:tcPr>
          <w:p w14:paraId="3935BC2B" w14:textId="4401CE18" w:rsidR="00E8575B" w:rsidRPr="00E8575B" w:rsidRDefault="00E8575B" w:rsidP="00E8575B">
            <w:pPr>
              <w:tabs>
                <w:tab w:val="left" w:pos="4230"/>
                <w:tab w:val="right" w:pos="9360"/>
              </w:tabs>
              <w:rPr>
                <w:sz w:val="18"/>
                <w:szCs w:val="18"/>
              </w:rPr>
            </w:pPr>
            <w:r w:rsidRPr="00E8575B">
              <w:rPr>
                <w:sz w:val="18"/>
                <w:szCs w:val="18"/>
              </w:rPr>
              <w:t>925</w:t>
            </w:r>
          </w:p>
        </w:tc>
        <w:tc>
          <w:tcPr>
            <w:tcW w:w="720" w:type="dxa"/>
            <w:vAlign w:val="center"/>
          </w:tcPr>
          <w:p w14:paraId="5D809224" w14:textId="144C4018" w:rsidR="00E8575B" w:rsidRPr="00E8575B" w:rsidRDefault="00E8575B" w:rsidP="00E8575B">
            <w:pPr>
              <w:tabs>
                <w:tab w:val="left" w:pos="4230"/>
                <w:tab w:val="right" w:pos="9360"/>
              </w:tabs>
              <w:rPr>
                <w:sz w:val="18"/>
                <w:szCs w:val="18"/>
              </w:rPr>
            </w:pPr>
            <w:r w:rsidRPr="00E8575B">
              <w:rPr>
                <w:sz w:val="18"/>
                <w:szCs w:val="18"/>
              </w:rPr>
              <w:t>CY</w:t>
            </w:r>
          </w:p>
        </w:tc>
        <w:tc>
          <w:tcPr>
            <w:tcW w:w="1260" w:type="dxa"/>
          </w:tcPr>
          <w:p w14:paraId="287344B9" w14:textId="77777777" w:rsidR="00E8575B" w:rsidRPr="00E8575B" w:rsidRDefault="00E8575B" w:rsidP="00E8575B">
            <w:pPr>
              <w:tabs>
                <w:tab w:val="left" w:pos="4230"/>
                <w:tab w:val="right" w:pos="9360"/>
              </w:tabs>
              <w:rPr>
                <w:sz w:val="18"/>
                <w:szCs w:val="18"/>
              </w:rPr>
            </w:pPr>
          </w:p>
        </w:tc>
        <w:tc>
          <w:tcPr>
            <w:tcW w:w="1620" w:type="dxa"/>
          </w:tcPr>
          <w:p w14:paraId="69203848" w14:textId="77777777" w:rsidR="00E8575B" w:rsidRPr="00E8575B" w:rsidRDefault="00E8575B" w:rsidP="00E8575B">
            <w:pPr>
              <w:tabs>
                <w:tab w:val="left" w:pos="4230"/>
                <w:tab w:val="right" w:pos="9360"/>
              </w:tabs>
              <w:rPr>
                <w:sz w:val="18"/>
                <w:szCs w:val="18"/>
              </w:rPr>
            </w:pPr>
          </w:p>
        </w:tc>
      </w:tr>
      <w:tr w:rsidR="00E8575B" w:rsidRPr="00E8575B" w14:paraId="1772ABC1" w14:textId="77777777" w:rsidTr="00E8575B">
        <w:trPr>
          <w:cantSplit/>
          <w:trHeight w:val="288"/>
        </w:trPr>
        <w:tc>
          <w:tcPr>
            <w:tcW w:w="525" w:type="dxa"/>
            <w:vAlign w:val="center"/>
          </w:tcPr>
          <w:p w14:paraId="1664B4D7" w14:textId="57E75A81" w:rsidR="00E8575B" w:rsidRPr="00E8575B" w:rsidRDefault="00E8575B" w:rsidP="00E8575B">
            <w:pPr>
              <w:tabs>
                <w:tab w:val="left" w:pos="4230"/>
                <w:tab w:val="right" w:pos="9360"/>
              </w:tabs>
              <w:rPr>
                <w:sz w:val="18"/>
                <w:szCs w:val="18"/>
              </w:rPr>
            </w:pPr>
            <w:r>
              <w:rPr>
                <w:sz w:val="18"/>
                <w:szCs w:val="18"/>
              </w:rPr>
              <w:t>13</w:t>
            </w:r>
          </w:p>
        </w:tc>
        <w:tc>
          <w:tcPr>
            <w:tcW w:w="4477" w:type="dxa"/>
            <w:vAlign w:val="center"/>
          </w:tcPr>
          <w:p w14:paraId="307A46E4" w14:textId="6187F77B" w:rsidR="00E8575B" w:rsidRPr="00E8575B" w:rsidRDefault="00E8575B" w:rsidP="00E8575B">
            <w:pPr>
              <w:tabs>
                <w:tab w:val="left" w:pos="4230"/>
                <w:tab w:val="right" w:pos="9360"/>
              </w:tabs>
              <w:rPr>
                <w:sz w:val="18"/>
                <w:szCs w:val="18"/>
              </w:rPr>
            </w:pPr>
            <w:r w:rsidRPr="00E8575B">
              <w:rPr>
                <w:sz w:val="18"/>
                <w:szCs w:val="18"/>
              </w:rPr>
              <w:t>Topsoil Placement (6" layer - P)</w:t>
            </w:r>
          </w:p>
        </w:tc>
        <w:tc>
          <w:tcPr>
            <w:tcW w:w="1350" w:type="dxa"/>
            <w:vAlign w:val="center"/>
          </w:tcPr>
          <w:p w14:paraId="5DFE67CD" w14:textId="382E03C0" w:rsidR="00E8575B" w:rsidRPr="00E8575B" w:rsidRDefault="00E8575B" w:rsidP="00E8575B">
            <w:pPr>
              <w:tabs>
                <w:tab w:val="left" w:pos="4230"/>
                <w:tab w:val="right" w:pos="9360"/>
              </w:tabs>
              <w:rPr>
                <w:sz w:val="18"/>
                <w:szCs w:val="18"/>
              </w:rPr>
            </w:pPr>
            <w:r w:rsidRPr="00E8575B">
              <w:rPr>
                <w:sz w:val="18"/>
                <w:szCs w:val="18"/>
              </w:rPr>
              <w:t>CS-IA-026</w:t>
            </w:r>
          </w:p>
        </w:tc>
        <w:tc>
          <w:tcPr>
            <w:tcW w:w="1080" w:type="dxa"/>
            <w:vAlign w:val="center"/>
          </w:tcPr>
          <w:p w14:paraId="03E10E8D" w14:textId="58529CF6" w:rsidR="00E8575B" w:rsidRPr="00E8575B" w:rsidRDefault="00E8575B" w:rsidP="00E8575B">
            <w:pPr>
              <w:tabs>
                <w:tab w:val="left" w:pos="4230"/>
                <w:tab w:val="right" w:pos="9360"/>
              </w:tabs>
              <w:rPr>
                <w:sz w:val="18"/>
                <w:szCs w:val="18"/>
              </w:rPr>
            </w:pPr>
            <w:r w:rsidRPr="00E8575B">
              <w:rPr>
                <w:sz w:val="18"/>
                <w:szCs w:val="18"/>
              </w:rPr>
              <w:t>3074</w:t>
            </w:r>
          </w:p>
        </w:tc>
        <w:tc>
          <w:tcPr>
            <w:tcW w:w="720" w:type="dxa"/>
            <w:vAlign w:val="center"/>
          </w:tcPr>
          <w:p w14:paraId="6BF7D9FD" w14:textId="745C7CC1" w:rsidR="00E8575B" w:rsidRPr="00E8575B" w:rsidRDefault="00E8575B" w:rsidP="00E8575B">
            <w:pPr>
              <w:tabs>
                <w:tab w:val="left" w:pos="4230"/>
                <w:tab w:val="right" w:pos="9360"/>
              </w:tabs>
              <w:rPr>
                <w:sz w:val="18"/>
                <w:szCs w:val="18"/>
              </w:rPr>
            </w:pPr>
            <w:r w:rsidRPr="00E8575B">
              <w:rPr>
                <w:sz w:val="18"/>
                <w:szCs w:val="18"/>
              </w:rPr>
              <w:t>CY</w:t>
            </w:r>
          </w:p>
        </w:tc>
        <w:tc>
          <w:tcPr>
            <w:tcW w:w="1260" w:type="dxa"/>
          </w:tcPr>
          <w:p w14:paraId="1E72A38B" w14:textId="77777777" w:rsidR="00E8575B" w:rsidRPr="00E8575B" w:rsidRDefault="00E8575B" w:rsidP="00E8575B">
            <w:pPr>
              <w:tabs>
                <w:tab w:val="left" w:pos="4230"/>
                <w:tab w:val="right" w:pos="9360"/>
              </w:tabs>
              <w:rPr>
                <w:sz w:val="18"/>
                <w:szCs w:val="18"/>
              </w:rPr>
            </w:pPr>
          </w:p>
        </w:tc>
        <w:tc>
          <w:tcPr>
            <w:tcW w:w="1620" w:type="dxa"/>
          </w:tcPr>
          <w:p w14:paraId="2EF8BCE0" w14:textId="77777777" w:rsidR="00E8575B" w:rsidRPr="00E8575B" w:rsidRDefault="00E8575B" w:rsidP="00E8575B">
            <w:pPr>
              <w:tabs>
                <w:tab w:val="left" w:pos="4230"/>
                <w:tab w:val="right" w:pos="9360"/>
              </w:tabs>
              <w:rPr>
                <w:sz w:val="18"/>
                <w:szCs w:val="18"/>
              </w:rPr>
            </w:pPr>
          </w:p>
        </w:tc>
      </w:tr>
      <w:tr w:rsidR="00E8575B" w:rsidRPr="00E8575B" w14:paraId="43600EF2" w14:textId="77777777" w:rsidTr="00E8575B">
        <w:trPr>
          <w:cantSplit/>
          <w:trHeight w:val="288"/>
        </w:trPr>
        <w:tc>
          <w:tcPr>
            <w:tcW w:w="525" w:type="dxa"/>
            <w:vAlign w:val="center"/>
          </w:tcPr>
          <w:p w14:paraId="2533BE71" w14:textId="58F29F47" w:rsidR="00E8575B" w:rsidRPr="00E8575B" w:rsidRDefault="00E8575B" w:rsidP="00E8575B">
            <w:pPr>
              <w:tabs>
                <w:tab w:val="left" w:pos="4230"/>
                <w:tab w:val="right" w:pos="9360"/>
              </w:tabs>
              <w:rPr>
                <w:sz w:val="18"/>
                <w:szCs w:val="18"/>
              </w:rPr>
            </w:pPr>
            <w:r>
              <w:rPr>
                <w:sz w:val="18"/>
                <w:szCs w:val="18"/>
              </w:rPr>
              <w:t>14</w:t>
            </w:r>
          </w:p>
        </w:tc>
        <w:tc>
          <w:tcPr>
            <w:tcW w:w="4477" w:type="dxa"/>
            <w:vAlign w:val="center"/>
          </w:tcPr>
          <w:p w14:paraId="4D1DB8C9" w14:textId="6ED548A6" w:rsidR="00E8575B" w:rsidRPr="00E8575B" w:rsidRDefault="00E8575B" w:rsidP="00E8575B">
            <w:pPr>
              <w:tabs>
                <w:tab w:val="left" w:pos="4230"/>
                <w:tab w:val="right" w:pos="9360"/>
              </w:tabs>
              <w:rPr>
                <w:sz w:val="18"/>
                <w:szCs w:val="18"/>
              </w:rPr>
            </w:pPr>
            <w:r w:rsidRPr="00E8575B">
              <w:rPr>
                <w:sz w:val="18"/>
                <w:szCs w:val="18"/>
              </w:rPr>
              <w:t xml:space="preserve">Perforated HDPE Dual Wall, 4" </w:t>
            </w:r>
          </w:p>
        </w:tc>
        <w:tc>
          <w:tcPr>
            <w:tcW w:w="1350" w:type="dxa"/>
            <w:vAlign w:val="center"/>
          </w:tcPr>
          <w:p w14:paraId="0846D8A8" w14:textId="0750EAB0" w:rsidR="00E8575B" w:rsidRPr="00E8575B" w:rsidRDefault="00E8575B" w:rsidP="00E8575B">
            <w:pPr>
              <w:tabs>
                <w:tab w:val="left" w:pos="4230"/>
                <w:tab w:val="right" w:pos="9360"/>
              </w:tabs>
              <w:rPr>
                <w:sz w:val="18"/>
                <w:szCs w:val="18"/>
              </w:rPr>
            </w:pPr>
            <w:r w:rsidRPr="00E8575B">
              <w:rPr>
                <w:sz w:val="18"/>
                <w:szCs w:val="18"/>
              </w:rPr>
              <w:t>CS-IA-046</w:t>
            </w:r>
          </w:p>
        </w:tc>
        <w:tc>
          <w:tcPr>
            <w:tcW w:w="1080" w:type="dxa"/>
            <w:vAlign w:val="center"/>
          </w:tcPr>
          <w:p w14:paraId="20F24C25" w14:textId="46482872" w:rsidR="00E8575B" w:rsidRPr="00E8575B" w:rsidRDefault="00E8575B" w:rsidP="00E8575B">
            <w:pPr>
              <w:tabs>
                <w:tab w:val="left" w:pos="4230"/>
                <w:tab w:val="right" w:pos="9360"/>
              </w:tabs>
              <w:rPr>
                <w:sz w:val="18"/>
                <w:szCs w:val="18"/>
              </w:rPr>
            </w:pPr>
            <w:r w:rsidRPr="00E8575B">
              <w:rPr>
                <w:sz w:val="18"/>
                <w:szCs w:val="18"/>
              </w:rPr>
              <w:t>29</w:t>
            </w:r>
          </w:p>
        </w:tc>
        <w:tc>
          <w:tcPr>
            <w:tcW w:w="720" w:type="dxa"/>
            <w:vAlign w:val="center"/>
          </w:tcPr>
          <w:p w14:paraId="0A5FFA3E" w14:textId="59447454" w:rsidR="00E8575B" w:rsidRPr="00E8575B" w:rsidRDefault="00E8575B" w:rsidP="00E8575B">
            <w:pPr>
              <w:tabs>
                <w:tab w:val="left" w:pos="4230"/>
                <w:tab w:val="right" w:pos="9360"/>
              </w:tabs>
              <w:rPr>
                <w:sz w:val="18"/>
                <w:szCs w:val="18"/>
              </w:rPr>
            </w:pPr>
            <w:r w:rsidRPr="00E8575B">
              <w:rPr>
                <w:sz w:val="18"/>
                <w:szCs w:val="18"/>
              </w:rPr>
              <w:t>LF</w:t>
            </w:r>
          </w:p>
        </w:tc>
        <w:tc>
          <w:tcPr>
            <w:tcW w:w="1260" w:type="dxa"/>
          </w:tcPr>
          <w:p w14:paraId="1F0FC4FD" w14:textId="77777777" w:rsidR="00E8575B" w:rsidRPr="00E8575B" w:rsidRDefault="00E8575B" w:rsidP="00E8575B">
            <w:pPr>
              <w:tabs>
                <w:tab w:val="left" w:pos="4230"/>
                <w:tab w:val="right" w:pos="9360"/>
              </w:tabs>
              <w:rPr>
                <w:sz w:val="18"/>
                <w:szCs w:val="18"/>
              </w:rPr>
            </w:pPr>
          </w:p>
        </w:tc>
        <w:tc>
          <w:tcPr>
            <w:tcW w:w="1620" w:type="dxa"/>
          </w:tcPr>
          <w:p w14:paraId="3B04D4AF" w14:textId="77777777" w:rsidR="00E8575B" w:rsidRPr="00E8575B" w:rsidRDefault="00E8575B" w:rsidP="00E8575B">
            <w:pPr>
              <w:tabs>
                <w:tab w:val="left" w:pos="4230"/>
                <w:tab w:val="right" w:pos="9360"/>
              </w:tabs>
              <w:rPr>
                <w:sz w:val="18"/>
                <w:szCs w:val="18"/>
              </w:rPr>
            </w:pPr>
          </w:p>
        </w:tc>
      </w:tr>
      <w:tr w:rsidR="00E8575B" w:rsidRPr="00E8575B" w14:paraId="0859E8D4" w14:textId="77777777" w:rsidTr="00E8575B">
        <w:trPr>
          <w:cantSplit/>
          <w:trHeight w:val="288"/>
        </w:trPr>
        <w:tc>
          <w:tcPr>
            <w:tcW w:w="525" w:type="dxa"/>
            <w:vAlign w:val="center"/>
          </w:tcPr>
          <w:p w14:paraId="572A3DCB" w14:textId="6A660A2C" w:rsidR="00E8575B" w:rsidRPr="00E8575B" w:rsidRDefault="00E8575B" w:rsidP="00E8575B">
            <w:pPr>
              <w:tabs>
                <w:tab w:val="left" w:pos="4230"/>
                <w:tab w:val="right" w:pos="9360"/>
              </w:tabs>
              <w:rPr>
                <w:sz w:val="18"/>
                <w:szCs w:val="18"/>
              </w:rPr>
            </w:pPr>
            <w:r>
              <w:rPr>
                <w:sz w:val="18"/>
                <w:szCs w:val="18"/>
              </w:rPr>
              <w:t>15</w:t>
            </w:r>
          </w:p>
        </w:tc>
        <w:tc>
          <w:tcPr>
            <w:tcW w:w="4477" w:type="dxa"/>
            <w:vAlign w:val="center"/>
          </w:tcPr>
          <w:p w14:paraId="0A917376" w14:textId="67A11FF6" w:rsidR="00E8575B" w:rsidRPr="00E8575B" w:rsidRDefault="00E8575B" w:rsidP="00E8575B">
            <w:pPr>
              <w:tabs>
                <w:tab w:val="left" w:pos="4230"/>
                <w:tab w:val="right" w:pos="9360"/>
              </w:tabs>
              <w:rPr>
                <w:sz w:val="18"/>
                <w:szCs w:val="18"/>
              </w:rPr>
            </w:pPr>
            <w:r w:rsidRPr="00E8575B">
              <w:rPr>
                <w:sz w:val="18"/>
                <w:szCs w:val="18"/>
              </w:rPr>
              <w:t xml:space="preserve">Perforated HDPE Dual Wall, 6" </w:t>
            </w:r>
          </w:p>
        </w:tc>
        <w:tc>
          <w:tcPr>
            <w:tcW w:w="1350" w:type="dxa"/>
            <w:vAlign w:val="center"/>
          </w:tcPr>
          <w:p w14:paraId="090719C3" w14:textId="2B540260" w:rsidR="00E8575B" w:rsidRPr="00E8575B" w:rsidRDefault="00E8575B" w:rsidP="00E8575B">
            <w:pPr>
              <w:tabs>
                <w:tab w:val="left" w:pos="4230"/>
                <w:tab w:val="right" w:pos="9360"/>
              </w:tabs>
              <w:rPr>
                <w:sz w:val="18"/>
                <w:szCs w:val="18"/>
              </w:rPr>
            </w:pPr>
            <w:r w:rsidRPr="00E8575B">
              <w:rPr>
                <w:sz w:val="18"/>
                <w:szCs w:val="18"/>
              </w:rPr>
              <w:t>CS-IA-046</w:t>
            </w:r>
          </w:p>
        </w:tc>
        <w:tc>
          <w:tcPr>
            <w:tcW w:w="1080" w:type="dxa"/>
            <w:vAlign w:val="center"/>
          </w:tcPr>
          <w:p w14:paraId="7074018A" w14:textId="50EBE6D4" w:rsidR="00E8575B" w:rsidRPr="00E8575B" w:rsidRDefault="00E8575B" w:rsidP="00E8575B">
            <w:pPr>
              <w:tabs>
                <w:tab w:val="left" w:pos="4230"/>
                <w:tab w:val="right" w:pos="9360"/>
              </w:tabs>
              <w:rPr>
                <w:sz w:val="18"/>
                <w:szCs w:val="18"/>
              </w:rPr>
            </w:pPr>
            <w:r w:rsidRPr="00E8575B">
              <w:rPr>
                <w:sz w:val="18"/>
                <w:szCs w:val="18"/>
              </w:rPr>
              <w:t>14</w:t>
            </w:r>
          </w:p>
        </w:tc>
        <w:tc>
          <w:tcPr>
            <w:tcW w:w="720" w:type="dxa"/>
            <w:vAlign w:val="center"/>
          </w:tcPr>
          <w:p w14:paraId="2D6BF1B6" w14:textId="05033793" w:rsidR="00E8575B" w:rsidRPr="00E8575B" w:rsidRDefault="00E8575B" w:rsidP="00E8575B">
            <w:pPr>
              <w:tabs>
                <w:tab w:val="left" w:pos="4230"/>
                <w:tab w:val="right" w:pos="9360"/>
              </w:tabs>
              <w:rPr>
                <w:sz w:val="18"/>
                <w:szCs w:val="18"/>
              </w:rPr>
            </w:pPr>
            <w:r w:rsidRPr="00E8575B">
              <w:rPr>
                <w:sz w:val="18"/>
                <w:szCs w:val="18"/>
              </w:rPr>
              <w:t>LF</w:t>
            </w:r>
          </w:p>
        </w:tc>
        <w:tc>
          <w:tcPr>
            <w:tcW w:w="1260" w:type="dxa"/>
          </w:tcPr>
          <w:p w14:paraId="2124A038" w14:textId="77777777" w:rsidR="00E8575B" w:rsidRPr="00E8575B" w:rsidRDefault="00E8575B" w:rsidP="00E8575B">
            <w:pPr>
              <w:tabs>
                <w:tab w:val="left" w:pos="4230"/>
                <w:tab w:val="right" w:pos="9360"/>
              </w:tabs>
              <w:rPr>
                <w:sz w:val="18"/>
                <w:szCs w:val="18"/>
              </w:rPr>
            </w:pPr>
          </w:p>
        </w:tc>
        <w:tc>
          <w:tcPr>
            <w:tcW w:w="1620" w:type="dxa"/>
          </w:tcPr>
          <w:p w14:paraId="15235AAA" w14:textId="77777777" w:rsidR="00E8575B" w:rsidRPr="00E8575B" w:rsidRDefault="00E8575B" w:rsidP="00E8575B">
            <w:pPr>
              <w:tabs>
                <w:tab w:val="left" w:pos="4230"/>
                <w:tab w:val="right" w:pos="9360"/>
              </w:tabs>
              <w:rPr>
                <w:sz w:val="18"/>
                <w:szCs w:val="18"/>
              </w:rPr>
            </w:pPr>
          </w:p>
        </w:tc>
      </w:tr>
      <w:tr w:rsidR="00E8575B" w:rsidRPr="00E8575B" w14:paraId="599FF230" w14:textId="77777777" w:rsidTr="00E8575B">
        <w:trPr>
          <w:cantSplit/>
          <w:trHeight w:val="288"/>
        </w:trPr>
        <w:tc>
          <w:tcPr>
            <w:tcW w:w="525" w:type="dxa"/>
            <w:vAlign w:val="center"/>
          </w:tcPr>
          <w:p w14:paraId="7C45C1E9" w14:textId="752A9A2F" w:rsidR="00E8575B" w:rsidRPr="00E8575B" w:rsidRDefault="00E8575B" w:rsidP="00E8575B">
            <w:pPr>
              <w:tabs>
                <w:tab w:val="left" w:pos="4230"/>
                <w:tab w:val="right" w:pos="9360"/>
              </w:tabs>
              <w:rPr>
                <w:sz w:val="18"/>
                <w:szCs w:val="18"/>
              </w:rPr>
            </w:pPr>
            <w:r>
              <w:rPr>
                <w:sz w:val="18"/>
                <w:szCs w:val="18"/>
              </w:rPr>
              <w:t>16</w:t>
            </w:r>
          </w:p>
        </w:tc>
        <w:tc>
          <w:tcPr>
            <w:tcW w:w="4477" w:type="dxa"/>
            <w:vAlign w:val="center"/>
          </w:tcPr>
          <w:p w14:paraId="1B2D10FE" w14:textId="7E6A00DF" w:rsidR="00E8575B" w:rsidRPr="00E8575B" w:rsidRDefault="00E8575B" w:rsidP="00E8575B">
            <w:pPr>
              <w:tabs>
                <w:tab w:val="left" w:pos="4230"/>
                <w:tab w:val="right" w:pos="9360"/>
              </w:tabs>
              <w:rPr>
                <w:sz w:val="18"/>
                <w:szCs w:val="18"/>
              </w:rPr>
            </w:pPr>
            <w:r w:rsidRPr="00E8575B">
              <w:rPr>
                <w:sz w:val="18"/>
                <w:szCs w:val="18"/>
              </w:rPr>
              <w:t xml:space="preserve">Perforated HDPE Dual Wall, 8" </w:t>
            </w:r>
          </w:p>
        </w:tc>
        <w:tc>
          <w:tcPr>
            <w:tcW w:w="1350" w:type="dxa"/>
            <w:vAlign w:val="center"/>
          </w:tcPr>
          <w:p w14:paraId="2AF191CD" w14:textId="43B05855" w:rsidR="00E8575B" w:rsidRPr="00E8575B" w:rsidRDefault="00E8575B" w:rsidP="00E8575B">
            <w:pPr>
              <w:tabs>
                <w:tab w:val="left" w:pos="4230"/>
                <w:tab w:val="right" w:pos="9360"/>
              </w:tabs>
              <w:rPr>
                <w:sz w:val="18"/>
                <w:szCs w:val="18"/>
              </w:rPr>
            </w:pPr>
            <w:r w:rsidRPr="00E8575B">
              <w:rPr>
                <w:sz w:val="18"/>
                <w:szCs w:val="18"/>
              </w:rPr>
              <w:t>CS-IA-046</w:t>
            </w:r>
          </w:p>
        </w:tc>
        <w:tc>
          <w:tcPr>
            <w:tcW w:w="1080" w:type="dxa"/>
            <w:vAlign w:val="center"/>
          </w:tcPr>
          <w:p w14:paraId="107341CA" w14:textId="5F398F51" w:rsidR="00E8575B" w:rsidRPr="00E8575B" w:rsidRDefault="00E8575B" w:rsidP="00E8575B">
            <w:pPr>
              <w:tabs>
                <w:tab w:val="left" w:pos="4230"/>
                <w:tab w:val="right" w:pos="9360"/>
              </w:tabs>
              <w:rPr>
                <w:sz w:val="18"/>
                <w:szCs w:val="18"/>
              </w:rPr>
            </w:pPr>
            <w:r w:rsidRPr="00E8575B">
              <w:rPr>
                <w:sz w:val="18"/>
                <w:szCs w:val="18"/>
              </w:rPr>
              <w:t>24</w:t>
            </w:r>
          </w:p>
        </w:tc>
        <w:tc>
          <w:tcPr>
            <w:tcW w:w="720" w:type="dxa"/>
            <w:vAlign w:val="center"/>
          </w:tcPr>
          <w:p w14:paraId="30AF8D78" w14:textId="3E3BF97B" w:rsidR="00E8575B" w:rsidRPr="00E8575B" w:rsidRDefault="00E8575B" w:rsidP="00E8575B">
            <w:pPr>
              <w:tabs>
                <w:tab w:val="left" w:pos="4230"/>
                <w:tab w:val="right" w:pos="9360"/>
              </w:tabs>
              <w:rPr>
                <w:sz w:val="18"/>
                <w:szCs w:val="18"/>
              </w:rPr>
            </w:pPr>
            <w:r w:rsidRPr="00E8575B">
              <w:rPr>
                <w:sz w:val="18"/>
                <w:szCs w:val="18"/>
              </w:rPr>
              <w:t>LF</w:t>
            </w:r>
          </w:p>
        </w:tc>
        <w:tc>
          <w:tcPr>
            <w:tcW w:w="1260" w:type="dxa"/>
          </w:tcPr>
          <w:p w14:paraId="59D2F914" w14:textId="77777777" w:rsidR="00E8575B" w:rsidRPr="00E8575B" w:rsidRDefault="00E8575B" w:rsidP="00E8575B">
            <w:pPr>
              <w:tabs>
                <w:tab w:val="left" w:pos="4230"/>
                <w:tab w:val="right" w:pos="9360"/>
              </w:tabs>
              <w:rPr>
                <w:sz w:val="18"/>
                <w:szCs w:val="18"/>
              </w:rPr>
            </w:pPr>
          </w:p>
        </w:tc>
        <w:tc>
          <w:tcPr>
            <w:tcW w:w="1620" w:type="dxa"/>
          </w:tcPr>
          <w:p w14:paraId="0DAA4EDB" w14:textId="77777777" w:rsidR="00E8575B" w:rsidRPr="00E8575B" w:rsidRDefault="00E8575B" w:rsidP="00E8575B">
            <w:pPr>
              <w:tabs>
                <w:tab w:val="left" w:pos="4230"/>
                <w:tab w:val="right" w:pos="9360"/>
              </w:tabs>
              <w:rPr>
                <w:sz w:val="18"/>
                <w:szCs w:val="18"/>
              </w:rPr>
            </w:pPr>
          </w:p>
        </w:tc>
      </w:tr>
      <w:tr w:rsidR="00E8575B" w:rsidRPr="00E8575B" w14:paraId="584653FB" w14:textId="77777777" w:rsidTr="00E8575B">
        <w:trPr>
          <w:cantSplit/>
          <w:trHeight w:val="288"/>
        </w:trPr>
        <w:tc>
          <w:tcPr>
            <w:tcW w:w="525" w:type="dxa"/>
            <w:vAlign w:val="center"/>
          </w:tcPr>
          <w:p w14:paraId="681AF1FA" w14:textId="05D746D2" w:rsidR="00E8575B" w:rsidRPr="00E8575B" w:rsidRDefault="00E8575B" w:rsidP="00E8575B">
            <w:pPr>
              <w:tabs>
                <w:tab w:val="left" w:pos="4230"/>
                <w:tab w:val="right" w:pos="9360"/>
              </w:tabs>
              <w:rPr>
                <w:sz w:val="18"/>
                <w:szCs w:val="18"/>
              </w:rPr>
            </w:pPr>
            <w:r>
              <w:rPr>
                <w:sz w:val="18"/>
                <w:szCs w:val="18"/>
              </w:rPr>
              <w:t>17</w:t>
            </w:r>
          </w:p>
        </w:tc>
        <w:tc>
          <w:tcPr>
            <w:tcW w:w="4477" w:type="dxa"/>
            <w:vAlign w:val="center"/>
          </w:tcPr>
          <w:p w14:paraId="6CC1FC27" w14:textId="2EC495DF" w:rsidR="00E8575B" w:rsidRPr="00E8575B" w:rsidRDefault="00E8575B" w:rsidP="00E8575B">
            <w:pPr>
              <w:tabs>
                <w:tab w:val="left" w:pos="4230"/>
                <w:tab w:val="right" w:pos="9360"/>
              </w:tabs>
              <w:rPr>
                <w:sz w:val="18"/>
                <w:szCs w:val="18"/>
              </w:rPr>
            </w:pPr>
            <w:r w:rsidRPr="00E8575B">
              <w:rPr>
                <w:sz w:val="18"/>
                <w:szCs w:val="18"/>
              </w:rPr>
              <w:t xml:space="preserve">Perforated HDPE Dual Wall, 410 </w:t>
            </w:r>
          </w:p>
        </w:tc>
        <w:tc>
          <w:tcPr>
            <w:tcW w:w="1350" w:type="dxa"/>
            <w:vAlign w:val="center"/>
          </w:tcPr>
          <w:p w14:paraId="68F3596E" w14:textId="46B64C9A" w:rsidR="00E8575B" w:rsidRPr="00E8575B" w:rsidRDefault="00E8575B" w:rsidP="00E8575B">
            <w:pPr>
              <w:tabs>
                <w:tab w:val="left" w:pos="4230"/>
                <w:tab w:val="right" w:pos="9360"/>
              </w:tabs>
              <w:rPr>
                <w:sz w:val="18"/>
                <w:szCs w:val="18"/>
              </w:rPr>
            </w:pPr>
            <w:r w:rsidRPr="00E8575B">
              <w:rPr>
                <w:sz w:val="18"/>
                <w:szCs w:val="18"/>
              </w:rPr>
              <w:t>CS-IA-046</w:t>
            </w:r>
          </w:p>
        </w:tc>
        <w:tc>
          <w:tcPr>
            <w:tcW w:w="1080" w:type="dxa"/>
            <w:vAlign w:val="center"/>
          </w:tcPr>
          <w:p w14:paraId="5ABAB524" w14:textId="5AA57973" w:rsidR="00E8575B" w:rsidRPr="00E8575B" w:rsidRDefault="00E8575B" w:rsidP="00E8575B">
            <w:pPr>
              <w:tabs>
                <w:tab w:val="left" w:pos="4230"/>
                <w:tab w:val="right" w:pos="9360"/>
              </w:tabs>
              <w:rPr>
                <w:sz w:val="18"/>
                <w:szCs w:val="18"/>
              </w:rPr>
            </w:pPr>
            <w:r w:rsidRPr="00E8575B">
              <w:rPr>
                <w:sz w:val="18"/>
                <w:szCs w:val="18"/>
              </w:rPr>
              <w:t>24</w:t>
            </w:r>
          </w:p>
        </w:tc>
        <w:tc>
          <w:tcPr>
            <w:tcW w:w="720" w:type="dxa"/>
            <w:vAlign w:val="center"/>
          </w:tcPr>
          <w:p w14:paraId="47C3FA4C" w14:textId="193111E3" w:rsidR="00E8575B" w:rsidRPr="00E8575B" w:rsidRDefault="00E8575B" w:rsidP="00E8575B">
            <w:pPr>
              <w:tabs>
                <w:tab w:val="left" w:pos="4230"/>
                <w:tab w:val="right" w:pos="9360"/>
              </w:tabs>
              <w:rPr>
                <w:sz w:val="18"/>
                <w:szCs w:val="18"/>
              </w:rPr>
            </w:pPr>
            <w:r w:rsidRPr="00E8575B">
              <w:rPr>
                <w:sz w:val="18"/>
                <w:szCs w:val="18"/>
              </w:rPr>
              <w:t>LF</w:t>
            </w:r>
          </w:p>
        </w:tc>
        <w:tc>
          <w:tcPr>
            <w:tcW w:w="1260" w:type="dxa"/>
          </w:tcPr>
          <w:p w14:paraId="446615BE" w14:textId="77777777" w:rsidR="00E8575B" w:rsidRPr="00E8575B" w:rsidRDefault="00E8575B" w:rsidP="00E8575B">
            <w:pPr>
              <w:tabs>
                <w:tab w:val="left" w:pos="4230"/>
                <w:tab w:val="right" w:pos="9360"/>
              </w:tabs>
              <w:rPr>
                <w:sz w:val="18"/>
                <w:szCs w:val="18"/>
              </w:rPr>
            </w:pPr>
          </w:p>
        </w:tc>
        <w:tc>
          <w:tcPr>
            <w:tcW w:w="1620" w:type="dxa"/>
          </w:tcPr>
          <w:p w14:paraId="1B5CF597" w14:textId="77777777" w:rsidR="00E8575B" w:rsidRPr="00E8575B" w:rsidRDefault="00E8575B" w:rsidP="00E8575B">
            <w:pPr>
              <w:tabs>
                <w:tab w:val="left" w:pos="4230"/>
                <w:tab w:val="right" w:pos="9360"/>
              </w:tabs>
              <w:rPr>
                <w:sz w:val="18"/>
                <w:szCs w:val="18"/>
              </w:rPr>
            </w:pPr>
          </w:p>
        </w:tc>
      </w:tr>
      <w:tr w:rsidR="00E8575B" w:rsidRPr="00E8575B" w14:paraId="094AFE86" w14:textId="77777777" w:rsidTr="00E8575B">
        <w:trPr>
          <w:cantSplit/>
          <w:trHeight w:val="288"/>
        </w:trPr>
        <w:tc>
          <w:tcPr>
            <w:tcW w:w="525" w:type="dxa"/>
            <w:vAlign w:val="center"/>
          </w:tcPr>
          <w:p w14:paraId="1D10B1E2" w14:textId="1CBCA853" w:rsidR="00E8575B" w:rsidRPr="00E8575B" w:rsidRDefault="00E8575B" w:rsidP="00E8575B">
            <w:pPr>
              <w:tabs>
                <w:tab w:val="left" w:pos="4230"/>
                <w:tab w:val="right" w:pos="9360"/>
              </w:tabs>
              <w:rPr>
                <w:sz w:val="18"/>
                <w:szCs w:val="18"/>
              </w:rPr>
            </w:pPr>
            <w:r>
              <w:rPr>
                <w:sz w:val="18"/>
                <w:szCs w:val="18"/>
              </w:rPr>
              <w:t>18</w:t>
            </w:r>
          </w:p>
        </w:tc>
        <w:tc>
          <w:tcPr>
            <w:tcW w:w="4477" w:type="dxa"/>
            <w:vAlign w:val="center"/>
          </w:tcPr>
          <w:p w14:paraId="2484DB95" w14:textId="0C92445C" w:rsidR="00E8575B" w:rsidRPr="00E8575B" w:rsidRDefault="00E8575B" w:rsidP="00E8575B">
            <w:pPr>
              <w:tabs>
                <w:tab w:val="left" w:pos="4230"/>
                <w:tab w:val="right" w:pos="9360"/>
              </w:tabs>
              <w:rPr>
                <w:sz w:val="18"/>
                <w:szCs w:val="18"/>
              </w:rPr>
            </w:pPr>
            <w:r w:rsidRPr="00E8575B">
              <w:rPr>
                <w:sz w:val="18"/>
                <w:szCs w:val="18"/>
              </w:rPr>
              <w:t>Plastic Riser, 12" Diam.</w:t>
            </w:r>
          </w:p>
        </w:tc>
        <w:tc>
          <w:tcPr>
            <w:tcW w:w="1350" w:type="dxa"/>
            <w:vAlign w:val="center"/>
          </w:tcPr>
          <w:p w14:paraId="17E8AA9D" w14:textId="6255267B" w:rsidR="00E8575B" w:rsidRPr="00E8575B" w:rsidRDefault="00E8575B" w:rsidP="00E8575B">
            <w:pPr>
              <w:tabs>
                <w:tab w:val="left" w:pos="4230"/>
                <w:tab w:val="right" w:pos="9360"/>
              </w:tabs>
              <w:rPr>
                <w:sz w:val="18"/>
                <w:szCs w:val="18"/>
              </w:rPr>
            </w:pPr>
            <w:r w:rsidRPr="00E8575B">
              <w:rPr>
                <w:sz w:val="18"/>
                <w:szCs w:val="18"/>
              </w:rPr>
              <w:t>CS-IA-045</w:t>
            </w:r>
          </w:p>
        </w:tc>
        <w:tc>
          <w:tcPr>
            <w:tcW w:w="1080" w:type="dxa"/>
            <w:vAlign w:val="center"/>
          </w:tcPr>
          <w:p w14:paraId="53E60773" w14:textId="77B22B33" w:rsidR="00E8575B" w:rsidRPr="00E8575B" w:rsidRDefault="00E8575B" w:rsidP="00E8575B">
            <w:pPr>
              <w:tabs>
                <w:tab w:val="left" w:pos="4230"/>
                <w:tab w:val="right" w:pos="9360"/>
              </w:tabs>
              <w:rPr>
                <w:sz w:val="18"/>
                <w:szCs w:val="18"/>
              </w:rPr>
            </w:pPr>
            <w:r w:rsidRPr="00E8575B">
              <w:rPr>
                <w:sz w:val="18"/>
                <w:szCs w:val="18"/>
              </w:rPr>
              <w:t>1</w:t>
            </w:r>
          </w:p>
        </w:tc>
        <w:tc>
          <w:tcPr>
            <w:tcW w:w="720" w:type="dxa"/>
            <w:vAlign w:val="center"/>
          </w:tcPr>
          <w:p w14:paraId="3AB8AC61" w14:textId="093040A9" w:rsidR="00E8575B" w:rsidRPr="00E8575B" w:rsidRDefault="00E8575B" w:rsidP="00E8575B">
            <w:pPr>
              <w:tabs>
                <w:tab w:val="left" w:pos="4230"/>
                <w:tab w:val="right" w:pos="9360"/>
              </w:tabs>
              <w:rPr>
                <w:sz w:val="18"/>
                <w:szCs w:val="18"/>
              </w:rPr>
            </w:pPr>
            <w:r w:rsidRPr="00E8575B">
              <w:rPr>
                <w:sz w:val="18"/>
                <w:szCs w:val="18"/>
              </w:rPr>
              <w:t xml:space="preserve">EA </w:t>
            </w:r>
          </w:p>
        </w:tc>
        <w:tc>
          <w:tcPr>
            <w:tcW w:w="1260" w:type="dxa"/>
          </w:tcPr>
          <w:p w14:paraId="59B9EAC4" w14:textId="77777777" w:rsidR="00E8575B" w:rsidRPr="00E8575B" w:rsidRDefault="00E8575B" w:rsidP="00E8575B">
            <w:pPr>
              <w:tabs>
                <w:tab w:val="left" w:pos="4230"/>
                <w:tab w:val="right" w:pos="9360"/>
              </w:tabs>
              <w:rPr>
                <w:sz w:val="18"/>
                <w:szCs w:val="18"/>
              </w:rPr>
            </w:pPr>
          </w:p>
        </w:tc>
        <w:tc>
          <w:tcPr>
            <w:tcW w:w="1620" w:type="dxa"/>
          </w:tcPr>
          <w:p w14:paraId="4C703FC3" w14:textId="77777777" w:rsidR="00E8575B" w:rsidRPr="00E8575B" w:rsidRDefault="00E8575B" w:rsidP="00E8575B">
            <w:pPr>
              <w:tabs>
                <w:tab w:val="left" w:pos="4230"/>
                <w:tab w:val="right" w:pos="9360"/>
              </w:tabs>
              <w:rPr>
                <w:sz w:val="18"/>
                <w:szCs w:val="18"/>
              </w:rPr>
            </w:pPr>
          </w:p>
        </w:tc>
      </w:tr>
      <w:tr w:rsidR="00E8575B" w:rsidRPr="00E8575B" w14:paraId="350629EE" w14:textId="77777777" w:rsidTr="00E8575B">
        <w:trPr>
          <w:cantSplit/>
          <w:trHeight w:val="288"/>
        </w:trPr>
        <w:tc>
          <w:tcPr>
            <w:tcW w:w="525" w:type="dxa"/>
            <w:vAlign w:val="center"/>
          </w:tcPr>
          <w:p w14:paraId="1D1316A0" w14:textId="34FE93EC" w:rsidR="00E8575B" w:rsidRPr="00E8575B" w:rsidRDefault="00E8575B" w:rsidP="00E8575B">
            <w:pPr>
              <w:tabs>
                <w:tab w:val="left" w:pos="4230"/>
                <w:tab w:val="right" w:pos="9360"/>
              </w:tabs>
              <w:rPr>
                <w:sz w:val="18"/>
                <w:szCs w:val="18"/>
              </w:rPr>
            </w:pPr>
            <w:r>
              <w:rPr>
                <w:sz w:val="18"/>
                <w:szCs w:val="18"/>
              </w:rPr>
              <w:t>19</w:t>
            </w:r>
          </w:p>
        </w:tc>
        <w:tc>
          <w:tcPr>
            <w:tcW w:w="4477" w:type="dxa"/>
            <w:vAlign w:val="center"/>
          </w:tcPr>
          <w:p w14:paraId="0057B798" w14:textId="257DA1B9" w:rsidR="00E8575B" w:rsidRPr="00E8575B" w:rsidRDefault="00E8575B" w:rsidP="00E8575B">
            <w:pPr>
              <w:tabs>
                <w:tab w:val="left" w:pos="4230"/>
                <w:tab w:val="right" w:pos="9360"/>
              </w:tabs>
              <w:rPr>
                <w:sz w:val="18"/>
                <w:szCs w:val="18"/>
              </w:rPr>
            </w:pPr>
            <w:r w:rsidRPr="00E8575B">
              <w:rPr>
                <w:sz w:val="18"/>
                <w:szCs w:val="18"/>
              </w:rPr>
              <w:t>Modified SW-402 Water Control Structure</w:t>
            </w:r>
          </w:p>
        </w:tc>
        <w:tc>
          <w:tcPr>
            <w:tcW w:w="1350" w:type="dxa"/>
            <w:vAlign w:val="center"/>
          </w:tcPr>
          <w:p w14:paraId="402AEFED" w14:textId="5FB1F9A4" w:rsidR="00E8575B" w:rsidRPr="00E8575B" w:rsidRDefault="00E8575B" w:rsidP="00E8575B">
            <w:pPr>
              <w:tabs>
                <w:tab w:val="left" w:pos="4230"/>
                <w:tab w:val="right" w:pos="9360"/>
              </w:tabs>
              <w:rPr>
                <w:sz w:val="18"/>
                <w:szCs w:val="18"/>
              </w:rPr>
            </w:pPr>
            <w:r w:rsidRPr="00E8575B">
              <w:rPr>
                <w:sz w:val="18"/>
                <w:szCs w:val="18"/>
              </w:rPr>
              <w:t>CS-IA-031</w:t>
            </w:r>
          </w:p>
        </w:tc>
        <w:tc>
          <w:tcPr>
            <w:tcW w:w="1080" w:type="dxa"/>
            <w:vAlign w:val="center"/>
          </w:tcPr>
          <w:p w14:paraId="4A43294C" w14:textId="49C2F4B3" w:rsidR="00E8575B" w:rsidRPr="00E8575B" w:rsidRDefault="00E8575B" w:rsidP="00E8575B">
            <w:pPr>
              <w:tabs>
                <w:tab w:val="left" w:pos="4230"/>
                <w:tab w:val="right" w:pos="9360"/>
              </w:tabs>
              <w:rPr>
                <w:sz w:val="18"/>
                <w:szCs w:val="18"/>
              </w:rPr>
            </w:pPr>
            <w:r w:rsidRPr="00E8575B">
              <w:rPr>
                <w:sz w:val="18"/>
                <w:szCs w:val="18"/>
              </w:rPr>
              <w:t>1</w:t>
            </w:r>
          </w:p>
        </w:tc>
        <w:tc>
          <w:tcPr>
            <w:tcW w:w="720" w:type="dxa"/>
            <w:vAlign w:val="center"/>
          </w:tcPr>
          <w:p w14:paraId="0D941471" w14:textId="573254FD" w:rsidR="00E8575B" w:rsidRPr="00E8575B" w:rsidRDefault="00E8575B" w:rsidP="00E8575B">
            <w:pPr>
              <w:tabs>
                <w:tab w:val="left" w:pos="4230"/>
                <w:tab w:val="right" w:pos="9360"/>
              </w:tabs>
              <w:rPr>
                <w:sz w:val="18"/>
                <w:szCs w:val="18"/>
              </w:rPr>
            </w:pPr>
            <w:r w:rsidRPr="00E8575B">
              <w:rPr>
                <w:sz w:val="18"/>
                <w:szCs w:val="18"/>
              </w:rPr>
              <w:t>EA</w:t>
            </w:r>
          </w:p>
        </w:tc>
        <w:tc>
          <w:tcPr>
            <w:tcW w:w="1260" w:type="dxa"/>
          </w:tcPr>
          <w:p w14:paraId="04E0DFA3" w14:textId="77777777" w:rsidR="00E8575B" w:rsidRPr="00E8575B" w:rsidRDefault="00E8575B" w:rsidP="00E8575B">
            <w:pPr>
              <w:tabs>
                <w:tab w:val="left" w:pos="4230"/>
                <w:tab w:val="right" w:pos="9360"/>
              </w:tabs>
              <w:rPr>
                <w:sz w:val="18"/>
                <w:szCs w:val="18"/>
              </w:rPr>
            </w:pPr>
          </w:p>
        </w:tc>
        <w:tc>
          <w:tcPr>
            <w:tcW w:w="1620" w:type="dxa"/>
          </w:tcPr>
          <w:p w14:paraId="41F0269D" w14:textId="77777777" w:rsidR="00E8575B" w:rsidRPr="00E8575B" w:rsidRDefault="00E8575B" w:rsidP="00E8575B">
            <w:pPr>
              <w:tabs>
                <w:tab w:val="left" w:pos="4230"/>
                <w:tab w:val="right" w:pos="9360"/>
              </w:tabs>
              <w:rPr>
                <w:sz w:val="18"/>
                <w:szCs w:val="18"/>
              </w:rPr>
            </w:pPr>
          </w:p>
        </w:tc>
      </w:tr>
      <w:tr w:rsidR="00E8575B" w:rsidRPr="00E8575B" w14:paraId="213C697A" w14:textId="77777777" w:rsidTr="00E8575B">
        <w:trPr>
          <w:cantSplit/>
          <w:trHeight w:val="288"/>
        </w:trPr>
        <w:tc>
          <w:tcPr>
            <w:tcW w:w="525" w:type="dxa"/>
            <w:vAlign w:val="center"/>
          </w:tcPr>
          <w:p w14:paraId="48836195" w14:textId="4ECCB12A" w:rsidR="00E8575B" w:rsidRPr="00E8575B" w:rsidRDefault="00E8575B" w:rsidP="00E8575B">
            <w:pPr>
              <w:tabs>
                <w:tab w:val="left" w:pos="4230"/>
                <w:tab w:val="right" w:pos="9360"/>
              </w:tabs>
              <w:rPr>
                <w:sz w:val="18"/>
                <w:szCs w:val="18"/>
              </w:rPr>
            </w:pPr>
            <w:r>
              <w:rPr>
                <w:sz w:val="18"/>
                <w:szCs w:val="18"/>
              </w:rPr>
              <w:t>20</w:t>
            </w:r>
          </w:p>
        </w:tc>
        <w:tc>
          <w:tcPr>
            <w:tcW w:w="4477" w:type="dxa"/>
            <w:vAlign w:val="center"/>
          </w:tcPr>
          <w:p w14:paraId="73436DF6" w14:textId="1DB57B17" w:rsidR="00E8575B" w:rsidRPr="00E8575B" w:rsidRDefault="00E8575B" w:rsidP="00E8575B">
            <w:pPr>
              <w:tabs>
                <w:tab w:val="left" w:pos="4230"/>
                <w:tab w:val="right" w:pos="9360"/>
              </w:tabs>
              <w:rPr>
                <w:sz w:val="18"/>
                <w:szCs w:val="18"/>
              </w:rPr>
            </w:pPr>
            <w:r w:rsidRPr="00E8575B">
              <w:rPr>
                <w:sz w:val="18"/>
                <w:szCs w:val="18"/>
              </w:rPr>
              <w:t>RCP Outlet, 42" Diam.</w:t>
            </w:r>
          </w:p>
        </w:tc>
        <w:tc>
          <w:tcPr>
            <w:tcW w:w="1350" w:type="dxa"/>
            <w:vAlign w:val="center"/>
          </w:tcPr>
          <w:p w14:paraId="7CDE7897" w14:textId="563FEB3C" w:rsidR="00E8575B" w:rsidRPr="00E8575B" w:rsidRDefault="00E8575B" w:rsidP="00E8575B">
            <w:pPr>
              <w:tabs>
                <w:tab w:val="left" w:pos="4230"/>
                <w:tab w:val="right" w:pos="9360"/>
              </w:tabs>
              <w:rPr>
                <w:sz w:val="18"/>
                <w:szCs w:val="18"/>
              </w:rPr>
            </w:pPr>
            <w:r w:rsidRPr="00E8575B">
              <w:rPr>
                <w:sz w:val="18"/>
                <w:szCs w:val="18"/>
              </w:rPr>
              <w:t>CS-IA-031</w:t>
            </w:r>
          </w:p>
        </w:tc>
        <w:tc>
          <w:tcPr>
            <w:tcW w:w="1080" w:type="dxa"/>
            <w:vAlign w:val="center"/>
          </w:tcPr>
          <w:p w14:paraId="7DC52D5E" w14:textId="6D303A61" w:rsidR="00E8575B" w:rsidRPr="00E8575B" w:rsidRDefault="00E8575B" w:rsidP="00E8575B">
            <w:pPr>
              <w:tabs>
                <w:tab w:val="left" w:pos="4230"/>
                <w:tab w:val="right" w:pos="9360"/>
              </w:tabs>
              <w:rPr>
                <w:sz w:val="18"/>
                <w:szCs w:val="18"/>
              </w:rPr>
            </w:pPr>
            <w:r w:rsidRPr="00E8575B">
              <w:rPr>
                <w:sz w:val="18"/>
                <w:szCs w:val="18"/>
              </w:rPr>
              <w:t>140</w:t>
            </w:r>
          </w:p>
        </w:tc>
        <w:tc>
          <w:tcPr>
            <w:tcW w:w="720" w:type="dxa"/>
            <w:vAlign w:val="center"/>
          </w:tcPr>
          <w:p w14:paraId="106A5A60" w14:textId="6E3C966B" w:rsidR="00E8575B" w:rsidRPr="00E8575B" w:rsidRDefault="00E8575B" w:rsidP="00E8575B">
            <w:pPr>
              <w:tabs>
                <w:tab w:val="left" w:pos="4230"/>
                <w:tab w:val="right" w:pos="9360"/>
              </w:tabs>
              <w:rPr>
                <w:sz w:val="18"/>
                <w:szCs w:val="18"/>
              </w:rPr>
            </w:pPr>
            <w:r w:rsidRPr="00E8575B">
              <w:rPr>
                <w:sz w:val="18"/>
                <w:szCs w:val="18"/>
              </w:rPr>
              <w:t>LF</w:t>
            </w:r>
          </w:p>
        </w:tc>
        <w:tc>
          <w:tcPr>
            <w:tcW w:w="1260" w:type="dxa"/>
          </w:tcPr>
          <w:p w14:paraId="5B19C5A7" w14:textId="77777777" w:rsidR="00E8575B" w:rsidRPr="00E8575B" w:rsidRDefault="00E8575B" w:rsidP="00E8575B">
            <w:pPr>
              <w:tabs>
                <w:tab w:val="left" w:pos="4230"/>
                <w:tab w:val="right" w:pos="9360"/>
              </w:tabs>
              <w:rPr>
                <w:sz w:val="18"/>
                <w:szCs w:val="18"/>
              </w:rPr>
            </w:pPr>
          </w:p>
        </w:tc>
        <w:tc>
          <w:tcPr>
            <w:tcW w:w="1620" w:type="dxa"/>
          </w:tcPr>
          <w:p w14:paraId="06C07B07" w14:textId="77777777" w:rsidR="00E8575B" w:rsidRPr="00E8575B" w:rsidRDefault="00E8575B" w:rsidP="00E8575B">
            <w:pPr>
              <w:tabs>
                <w:tab w:val="left" w:pos="4230"/>
                <w:tab w:val="right" w:pos="9360"/>
              </w:tabs>
              <w:rPr>
                <w:sz w:val="18"/>
                <w:szCs w:val="18"/>
              </w:rPr>
            </w:pPr>
          </w:p>
        </w:tc>
      </w:tr>
      <w:tr w:rsidR="00E8575B" w:rsidRPr="00E8575B" w14:paraId="6CDA0E3A" w14:textId="77777777" w:rsidTr="00E8575B">
        <w:trPr>
          <w:cantSplit/>
          <w:trHeight w:val="288"/>
        </w:trPr>
        <w:tc>
          <w:tcPr>
            <w:tcW w:w="525" w:type="dxa"/>
            <w:vAlign w:val="center"/>
          </w:tcPr>
          <w:p w14:paraId="433D7228" w14:textId="07491FC3" w:rsidR="00E8575B" w:rsidRPr="00E8575B" w:rsidRDefault="00E8575B" w:rsidP="00E8575B">
            <w:pPr>
              <w:tabs>
                <w:tab w:val="left" w:pos="4230"/>
                <w:tab w:val="right" w:pos="9360"/>
              </w:tabs>
              <w:rPr>
                <w:sz w:val="18"/>
                <w:szCs w:val="18"/>
              </w:rPr>
            </w:pPr>
            <w:r>
              <w:rPr>
                <w:sz w:val="18"/>
                <w:szCs w:val="18"/>
              </w:rPr>
              <w:t>21</w:t>
            </w:r>
          </w:p>
        </w:tc>
        <w:tc>
          <w:tcPr>
            <w:tcW w:w="4477" w:type="dxa"/>
            <w:vAlign w:val="bottom"/>
          </w:tcPr>
          <w:p w14:paraId="27514778" w14:textId="1B542A26" w:rsidR="00E8575B" w:rsidRPr="00E8575B" w:rsidRDefault="00E8575B" w:rsidP="00E8575B">
            <w:pPr>
              <w:tabs>
                <w:tab w:val="left" w:pos="4230"/>
                <w:tab w:val="right" w:pos="9360"/>
              </w:tabs>
              <w:rPr>
                <w:sz w:val="18"/>
                <w:szCs w:val="18"/>
              </w:rPr>
            </w:pPr>
            <w:proofErr w:type="spellStart"/>
            <w:r w:rsidRPr="00E8575B">
              <w:rPr>
                <w:sz w:val="18"/>
                <w:szCs w:val="18"/>
              </w:rPr>
              <w:t>Nylopast</w:t>
            </w:r>
            <w:proofErr w:type="spellEnd"/>
            <w:r w:rsidRPr="00E8575B">
              <w:rPr>
                <w:sz w:val="18"/>
                <w:szCs w:val="18"/>
              </w:rPr>
              <w:t xml:space="preserve"> Drawdown Riser, 42" Diam.</w:t>
            </w:r>
          </w:p>
        </w:tc>
        <w:tc>
          <w:tcPr>
            <w:tcW w:w="1350" w:type="dxa"/>
            <w:vAlign w:val="bottom"/>
          </w:tcPr>
          <w:p w14:paraId="742F7F63" w14:textId="06E1B106" w:rsidR="00E8575B" w:rsidRPr="00E8575B" w:rsidRDefault="00E8575B" w:rsidP="00E8575B">
            <w:pPr>
              <w:tabs>
                <w:tab w:val="left" w:pos="4230"/>
                <w:tab w:val="right" w:pos="9360"/>
              </w:tabs>
              <w:rPr>
                <w:sz w:val="18"/>
                <w:szCs w:val="18"/>
              </w:rPr>
            </w:pPr>
            <w:r w:rsidRPr="00E8575B">
              <w:rPr>
                <w:sz w:val="18"/>
                <w:szCs w:val="18"/>
              </w:rPr>
              <w:t>CS-IA-045</w:t>
            </w:r>
          </w:p>
        </w:tc>
        <w:tc>
          <w:tcPr>
            <w:tcW w:w="1080" w:type="dxa"/>
            <w:vAlign w:val="bottom"/>
          </w:tcPr>
          <w:p w14:paraId="5D36ED07" w14:textId="1B50F605" w:rsidR="00E8575B" w:rsidRPr="00E8575B" w:rsidRDefault="00E8575B" w:rsidP="00E8575B">
            <w:pPr>
              <w:tabs>
                <w:tab w:val="left" w:pos="4230"/>
                <w:tab w:val="right" w:pos="9360"/>
              </w:tabs>
              <w:rPr>
                <w:sz w:val="18"/>
                <w:szCs w:val="18"/>
              </w:rPr>
            </w:pPr>
            <w:r w:rsidRPr="00E8575B">
              <w:rPr>
                <w:sz w:val="18"/>
                <w:szCs w:val="18"/>
              </w:rPr>
              <w:t>1</w:t>
            </w:r>
          </w:p>
        </w:tc>
        <w:tc>
          <w:tcPr>
            <w:tcW w:w="720" w:type="dxa"/>
            <w:vAlign w:val="bottom"/>
          </w:tcPr>
          <w:p w14:paraId="1F300D52" w14:textId="0BFAD232" w:rsidR="00E8575B" w:rsidRPr="00E8575B" w:rsidRDefault="00E8575B" w:rsidP="00E8575B">
            <w:pPr>
              <w:tabs>
                <w:tab w:val="left" w:pos="4230"/>
                <w:tab w:val="right" w:pos="9360"/>
              </w:tabs>
              <w:rPr>
                <w:sz w:val="18"/>
                <w:szCs w:val="18"/>
              </w:rPr>
            </w:pPr>
            <w:r w:rsidRPr="00E8575B">
              <w:rPr>
                <w:sz w:val="18"/>
                <w:szCs w:val="18"/>
              </w:rPr>
              <w:t>EA</w:t>
            </w:r>
          </w:p>
        </w:tc>
        <w:tc>
          <w:tcPr>
            <w:tcW w:w="1260" w:type="dxa"/>
          </w:tcPr>
          <w:p w14:paraId="117BCC39" w14:textId="77777777" w:rsidR="00E8575B" w:rsidRPr="00E8575B" w:rsidRDefault="00E8575B" w:rsidP="00E8575B">
            <w:pPr>
              <w:tabs>
                <w:tab w:val="left" w:pos="4230"/>
                <w:tab w:val="right" w:pos="9360"/>
              </w:tabs>
              <w:rPr>
                <w:sz w:val="18"/>
                <w:szCs w:val="18"/>
              </w:rPr>
            </w:pPr>
          </w:p>
        </w:tc>
        <w:tc>
          <w:tcPr>
            <w:tcW w:w="1620" w:type="dxa"/>
          </w:tcPr>
          <w:p w14:paraId="55565A7B" w14:textId="77777777" w:rsidR="00E8575B" w:rsidRPr="00E8575B" w:rsidRDefault="00E8575B" w:rsidP="00E8575B">
            <w:pPr>
              <w:tabs>
                <w:tab w:val="left" w:pos="4230"/>
                <w:tab w:val="right" w:pos="9360"/>
              </w:tabs>
              <w:rPr>
                <w:sz w:val="18"/>
                <w:szCs w:val="18"/>
              </w:rPr>
            </w:pPr>
          </w:p>
        </w:tc>
      </w:tr>
      <w:tr w:rsidR="00E8575B" w:rsidRPr="00E8575B" w14:paraId="4F029E79" w14:textId="77777777" w:rsidTr="00E8575B">
        <w:trPr>
          <w:cantSplit/>
          <w:trHeight w:val="288"/>
        </w:trPr>
        <w:tc>
          <w:tcPr>
            <w:tcW w:w="525" w:type="dxa"/>
            <w:vAlign w:val="center"/>
          </w:tcPr>
          <w:p w14:paraId="239D37AF" w14:textId="33893673" w:rsidR="00E8575B" w:rsidRPr="00E8575B" w:rsidRDefault="00E8575B" w:rsidP="00E8575B">
            <w:pPr>
              <w:tabs>
                <w:tab w:val="left" w:pos="4230"/>
                <w:tab w:val="right" w:pos="9360"/>
              </w:tabs>
              <w:rPr>
                <w:sz w:val="18"/>
                <w:szCs w:val="18"/>
              </w:rPr>
            </w:pPr>
            <w:r>
              <w:rPr>
                <w:sz w:val="18"/>
                <w:szCs w:val="18"/>
              </w:rPr>
              <w:t>22</w:t>
            </w:r>
          </w:p>
        </w:tc>
        <w:tc>
          <w:tcPr>
            <w:tcW w:w="4477" w:type="dxa"/>
            <w:vAlign w:val="bottom"/>
          </w:tcPr>
          <w:p w14:paraId="616DF60F" w14:textId="31FAAC80" w:rsidR="00E8575B" w:rsidRPr="00E8575B" w:rsidRDefault="00E8575B" w:rsidP="00E8575B">
            <w:pPr>
              <w:tabs>
                <w:tab w:val="left" w:pos="4230"/>
                <w:tab w:val="right" w:pos="9360"/>
              </w:tabs>
              <w:rPr>
                <w:sz w:val="18"/>
                <w:szCs w:val="18"/>
              </w:rPr>
            </w:pPr>
            <w:r w:rsidRPr="00E8575B">
              <w:rPr>
                <w:sz w:val="18"/>
                <w:szCs w:val="18"/>
              </w:rPr>
              <w:t>Non-perforated HDPE Dual Wall, 18" Diam.</w:t>
            </w:r>
          </w:p>
        </w:tc>
        <w:tc>
          <w:tcPr>
            <w:tcW w:w="1350" w:type="dxa"/>
            <w:vAlign w:val="bottom"/>
          </w:tcPr>
          <w:p w14:paraId="52859436" w14:textId="78B8725A" w:rsidR="00E8575B" w:rsidRPr="00E8575B" w:rsidRDefault="00E8575B" w:rsidP="00E8575B">
            <w:pPr>
              <w:tabs>
                <w:tab w:val="left" w:pos="4230"/>
                <w:tab w:val="right" w:pos="9360"/>
              </w:tabs>
              <w:rPr>
                <w:sz w:val="18"/>
                <w:szCs w:val="18"/>
              </w:rPr>
            </w:pPr>
            <w:r w:rsidRPr="00E8575B">
              <w:rPr>
                <w:sz w:val="18"/>
                <w:szCs w:val="18"/>
              </w:rPr>
              <w:t>CS-IA-046</w:t>
            </w:r>
          </w:p>
        </w:tc>
        <w:tc>
          <w:tcPr>
            <w:tcW w:w="1080" w:type="dxa"/>
            <w:vAlign w:val="bottom"/>
          </w:tcPr>
          <w:p w14:paraId="6993B1A2" w14:textId="5707EE50" w:rsidR="00E8575B" w:rsidRPr="00E8575B" w:rsidRDefault="00E8575B" w:rsidP="00E8575B">
            <w:pPr>
              <w:tabs>
                <w:tab w:val="left" w:pos="4230"/>
                <w:tab w:val="right" w:pos="9360"/>
              </w:tabs>
              <w:rPr>
                <w:sz w:val="18"/>
                <w:szCs w:val="18"/>
              </w:rPr>
            </w:pPr>
            <w:r w:rsidRPr="00E8575B">
              <w:rPr>
                <w:sz w:val="18"/>
                <w:szCs w:val="18"/>
              </w:rPr>
              <w:t>37</w:t>
            </w:r>
          </w:p>
        </w:tc>
        <w:tc>
          <w:tcPr>
            <w:tcW w:w="720" w:type="dxa"/>
            <w:vAlign w:val="bottom"/>
          </w:tcPr>
          <w:p w14:paraId="621281C5" w14:textId="664E6A92" w:rsidR="00E8575B" w:rsidRPr="00E8575B" w:rsidRDefault="00E8575B" w:rsidP="00E8575B">
            <w:pPr>
              <w:tabs>
                <w:tab w:val="left" w:pos="4230"/>
                <w:tab w:val="right" w:pos="9360"/>
              </w:tabs>
              <w:rPr>
                <w:sz w:val="18"/>
                <w:szCs w:val="18"/>
              </w:rPr>
            </w:pPr>
            <w:r w:rsidRPr="00E8575B">
              <w:rPr>
                <w:sz w:val="18"/>
                <w:szCs w:val="18"/>
              </w:rPr>
              <w:t>LF</w:t>
            </w:r>
          </w:p>
        </w:tc>
        <w:tc>
          <w:tcPr>
            <w:tcW w:w="1260" w:type="dxa"/>
          </w:tcPr>
          <w:p w14:paraId="7B094E4F" w14:textId="77777777" w:rsidR="00E8575B" w:rsidRPr="00E8575B" w:rsidRDefault="00E8575B" w:rsidP="00E8575B">
            <w:pPr>
              <w:tabs>
                <w:tab w:val="left" w:pos="4230"/>
                <w:tab w:val="right" w:pos="9360"/>
              </w:tabs>
              <w:rPr>
                <w:sz w:val="18"/>
                <w:szCs w:val="18"/>
              </w:rPr>
            </w:pPr>
          </w:p>
        </w:tc>
        <w:tc>
          <w:tcPr>
            <w:tcW w:w="1620" w:type="dxa"/>
          </w:tcPr>
          <w:p w14:paraId="2F0E348C" w14:textId="77777777" w:rsidR="00E8575B" w:rsidRPr="00E8575B" w:rsidRDefault="00E8575B" w:rsidP="00E8575B">
            <w:pPr>
              <w:tabs>
                <w:tab w:val="left" w:pos="4230"/>
                <w:tab w:val="right" w:pos="9360"/>
              </w:tabs>
              <w:rPr>
                <w:sz w:val="18"/>
                <w:szCs w:val="18"/>
              </w:rPr>
            </w:pPr>
          </w:p>
        </w:tc>
      </w:tr>
      <w:tr w:rsidR="00E8575B" w:rsidRPr="00E8575B" w14:paraId="0E5AEBF2" w14:textId="77777777" w:rsidTr="00E8575B">
        <w:trPr>
          <w:cantSplit/>
          <w:trHeight w:val="288"/>
        </w:trPr>
        <w:tc>
          <w:tcPr>
            <w:tcW w:w="525" w:type="dxa"/>
            <w:vAlign w:val="center"/>
          </w:tcPr>
          <w:p w14:paraId="7ED0C7E8" w14:textId="705A45F2" w:rsidR="00E8575B" w:rsidRPr="00E8575B" w:rsidRDefault="00E8575B" w:rsidP="00E8575B">
            <w:pPr>
              <w:tabs>
                <w:tab w:val="left" w:pos="4230"/>
                <w:tab w:val="right" w:pos="9360"/>
              </w:tabs>
              <w:rPr>
                <w:sz w:val="18"/>
                <w:szCs w:val="18"/>
              </w:rPr>
            </w:pPr>
            <w:r>
              <w:rPr>
                <w:sz w:val="18"/>
                <w:szCs w:val="18"/>
              </w:rPr>
              <w:t>23</w:t>
            </w:r>
          </w:p>
        </w:tc>
        <w:tc>
          <w:tcPr>
            <w:tcW w:w="4477" w:type="dxa"/>
            <w:vAlign w:val="bottom"/>
          </w:tcPr>
          <w:p w14:paraId="2A91FD6D" w14:textId="523A4468" w:rsidR="00E8575B" w:rsidRPr="00E8575B" w:rsidRDefault="00E8575B" w:rsidP="00E8575B">
            <w:pPr>
              <w:tabs>
                <w:tab w:val="left" w:pos="4230"/>
                <w:tab w:val="right" w:pos="9360"/>
              </w:tabs>
              <w:rPr>
                <w:sz w:val="18"/>
                <w:szCs w:val="18"/>
              </w:rPr>
            </w:pPr>
            <w:r w:rsidRPr="00E8575B">
              <w:rPr>
                <w:sz w:val="18"/>
                <w:szCs w:val="18"/>
              </w:rPr>
              <w:t>PVC Tile Outlet - 6" x 20'</w:t>
            </w:r>
          </w:p>
        </w:tc>
        <w:tc>
          <w:tcPr>
            <w:tcW w:w="1350" w:type="dxa"/>
            <w:vAlign w:val="bottom"/>
          </w:tcPr>
          <w:p w14:paraId="3DB41909" w14:textId="205F2E6A" w:rsidR="00E8575B" w:rsidRPr="00E8575B" w:rsidRDefault="00E8575B" w:rsidP="00E8575B">
            <w:pPr>
              <w:tabs>
                <w:tab w:val="left" w:pos="4230"/>
                <w:tab w:val="right" w:pos="9360"/>
              </w:tabs>
              <w:rPr>
                <w:sz w:val="18"/>
                <w:szCs w:val="18"/>
              </w:rPr>
            </w:pPr>
            <w:r w:rsidRPr="00E8575B">
              <w:rPr>
                <w:sz w:val="18"/>
                <w:szCs w:val="18"/>
              </w:rPr>
              <w:t>CS-IA-045</w:t>
            </w:r>
          </w:p>
        </w:tc>
        <w:tc>
          <w:tcPr>
            <w:tcW w:w="1080" w:type="dxa"/>
            <w:vAlign w:val="bottom"/>
          </w:tcPr>
          <w:p w14:paraId="41315153" w14:textId="7E8449CF" w:rsidR="00E8575B" w:rsidRPr="00E8575B" w:rsidRDefault="00E8575B" w:rsidP="00E8575B">
            <w:pPr>
              <w:tabs>
                <w:tab w:val="left" w:pos="4230"/>
                <w:tab w:val="right" w:pos="9360"/>
              </w:tabs>
              <w:rPr>
                <w:sz w:val="18"/>
                <w:szCs w:val="18"/>
              </w:rPr>
            </w:pPr>
            <w:r w:rsidRPr="00E8575B">
              <w:rPr>
                <w:sz w:val="18"/>
                <w:szCs w:val="18"/>
              </w:rPr>
              <w:t>2</w:t>
            </w:r>
          </w:p>
        </w:tc>
        <w:tc>
          <w:tcPr>
            <w:tcW w:w="720" w:type="dxa"/>
            <w:vAlign w:val="bottom"/>
          </w:tcPr>
          <w:p w14:paraId="1C09BBF0" w14:textId="341077F8" w:rsidR="00E8575B" w:rsidRPr="00E8575B" w:rsidRDefault="00E8575B" w:rsidP="00E8575B">
            <w:pPr>
              <w:tabs>
                <w:tab w:val="left" w:pos="4230"/>
                <w:tab w:val="right" w:pos="9360"/>
              </w:tabs>
              <w:rPr>
                <w:sz w:val="18"/>
                <w:szCs w:val="18"/>
              </w:rPr>
            </w:pPr>
            <w:r w:rsidRPr="00E8575B">
              <w:rPr>
                <w:sz w:val="18"/>
                <w:szCs w:val="18"/>
              </w:rPr>
              <w:t>EA</w:t>
            </w:r>
          </w:p>
        </w:tc>
        <w:tc>
          <w:tcPr>
            <w:tcW w:w="1260" w:type="dxa"/>
          </w:tcPr>
          <w:p w14:paraId="3C7BB769" w14:textId="77777777" w:rsidR="00E8575B" w:rsidRPr="00E8575B" w:rsidRDefault="00E8575B" w:rsidP="00E8575B">
            <w:pPr>
              <w:tabs>
                <w:tab w:val="left" w:pos="4230"/>
                <w:tab w:val="right" w:pos="9360"/>
              </w:tabs>
              <w:rPr>
                <w:sz w:val="18"/>
                <w:szCs w:val="18"/>
              </w:rPr>
            </w:pPr>
          </w:p>
        </w:tc>
        <w:tc>
          <w:tcPr>
            <w:tcW w:w="1620" w:type="dxa"/>
          </w:tcPr>
          <w:p w14:paraId="71380D16" w14:textId="77777777" w:rsidR="00E8575B" w:rsidRPr="00E8575B" w:rsidRDefault="00E8575B" w:rsidP="00E8575B">
            <w:pPr>
              <w:tabs>
                <w:tab w:val="left" w:pos="4230"/>
                <w:tab w:val="right" w:pos="9360"/>
              </w:tabs>
              <w:rPr>
                <w:sz w:val="18"/>
                <w:szCs w:val="18"/>
              </w:rPr>
            </w:pPr>
          </w:p>
        </w:tc>
      </w:tr>
      <w:tr w:rsidR="00E8575B" w:rsidRPr="00E8575B" w14:paraId="3DF2CBB0" w14:textId="77777777" w:rsidTr="00E8575B">
        <w:trPr>
          <w:cantSplit/>
          <w:trHeight w:val="288"/>
        </w:trPr>
        <w:tc>
          <w:tcPr>
            <w:tcW w:w="525" w:type="dxa"/>
            <w:vAlign w:val="center"/>
          </w:tcPr>
          <w:p w14:paraId="2885C817" w14:textId="3B316183" w:rsidR="00E8575B" w:rsidRPr="00E8575B" w:rsidRDefault="00E8575B" w:rsidP="00E8575B">
            <w:pPr>
              <w:tabs>
                <w:tab w:val="left" w:pos="4230"/>
                <w:tab w:val="right" w:pos="9360"/>
              </w:tabs>
              <w:rPr>
                <w:sz w:val="18"/>
                <w:szCs w:val="18"/>
              </w:rPr>
            </w:pPr>
            <w:r>
              <w:rPr>
                <w:sz w:val="18"/>
                <w:szCs w:val="18"/>
              </w:rPr>
              <w:t>24</w:t>
            </w:r>
          </w:p>
        </w:tc>
        <w:tc>
          <w:tcPr>
            <w:tcW w:w="4477" w:type="dxa"/>
            <w:vAlign w:val="bottom"/>
          </w:tcPr>
          <w:p w14:paraId="2F59DA45" w14:textId="7076BF9F" w:rsidR="00E8575B" w:rsidRPr="00E8575B" w:rsidRDefault="00E8575B" w:rsidP="00E8575B">
            <w:pPr>
              <w:tabs>
                <w:tab w:val="left" w:pos="4230"/>
                <w:tab w:val="right" w:pos="9360"/>
              </w:tabs>
              <w:rPr>
                <w:sz w:val="18"/>
                <w:szCs w:val="18"/>
              </w:rPr>
            </w:pPr>
            <w:r w:rsidRPr="00E8575B">
              <w:rPr>
                <w:sz w:val="18"/>
                <w:szCs w:val="18"/>
              </w:rPr>
              <w:t>PVC Tile Outlet - 8" x 20'</w:t>
            </w:r>
          </w:p>
        </w:tc>
        <w:tc>
          <w:tcPr>
            <w:tcW w:w="1350" w:type="dxa"/>
            <w:vAlign w:val="bottom"/>
          </w:tcPr>
          <w:p w14:paraId="25176096" w14:textId="16A21938" w:rsidR="00E8575B" w:rsidRPr="00E8575B" w:rsidRDefault="00E8575B" w:rsidP="00E8575B">
            <w:pPr>
              <w:tabs>
                <w:tab w:val="left" w:pos="4230"/>
                <w:tab w:val="right" w:pos="9360"/>
              </w:tabs>
              <w:rPr>
                <w:sz w:val="18"/>
                <w:szCs w:val="18"/>
              </w:rPr>
            </w:pPr>
            <w:r w:rsidRPr="00E8575B">
              <w:rPr>
                <w:sz w:val="18"/>
                <w:szCs w:val="18"/>
              </w:rPr>
              <w:t>CS-IA-045</w:t>
            </w:r>
          </w:p>
        </w:tc>
        <w:tc>
          <w:tcPr>
            <w:tcW w:w="1080" w:type="dxa"/>
            <w:vAlign w:val="bottom"/>
          </w:tcPr>
          <w:p w14:paraId="0CE113F7" w14:textId="63AE46E5" w:rsidR="00E8575B" w:rsidRPr="00E8575B" w:rsidRDefault="00E8575B" w:rsidP="00E8575B">
            <w:pPr>
              <w:tabs>
                <w:tab w:val="left" w:pos="4230"/>
                <w:tab w:val="right" w:pos="9360"/>
              </w:tabs>
              <w:rPr>
                <w:sz w:val="18"/>
                <w:szCs w:val="18"/>
              </w:rPr>
            </w:pPr>
            <w:r w:rsidRPr="00E8575B">
              <w:rPr>
                <w:sz w:val="18"/>
                <w:szCs w:val="18"/>
              </w:rPr>
              <w:t>1</w:t>
            </w:r>
          </w:p>
        </w:tc>
        <w:tc>
          <w:tcPr>
            <w:tcW w:w="720" w:type="dxa"/>
            <w:vAlign w:val="bottom"/>
          </w:tcPr>
          <w:p w14:paraId="31C7AA6C" w14:textId="2FE298F5" w:rsidR="00E8575B" w:rsidRPr="00E8575B" w:rsidRDefault="00E8575B" w:rsidP="00E8575B">
            <w:pPr>
              <w:tabs>
                <w:tab w:val="left" w:pos="4230"/>
                <w:tab w:val="right" w:pos="9360"/>
              </w:tabs>
              <w:rPr>
                <w:sz w:val="18"/>
                <w:szCs w:val="18"/>
              </w:rPr>
            </w:pPr>
            <w:r w:rsidRPr="00E8575B">
              <w:rPr>
                <w:sz w:val="18"/>
                <w:szCs w:val="18"/>
              </w:rPr>
              <w:t>EA</w:t>
            </w:r>
          </w:p>
        </w:tc>
        <w:tc>
          <w:tcPr>
            <w:tcW w:w="1260" w:type="dxa"/>
          </w:tcPr>
          <w:p w14:paraId="53E1B3D8" w14:textId="77777777" w:rsidR="00E8575B" w:rsidRPr="00E8575B" w:rsidRDefault="00E8575B" w:rsidP="00E8575B">
            <w:pPr>
              <w:tabs>
                <w:tab w:val="left" w:pos="4230"/>
                <w:tab w:val="right" w:pos="9360"/>
              </w:tabs>
              <w:rPr>
                <w:sz w:val="18"/>
                <w:szCs w:val="18"/>
              </w:rPr>
            </w:pPr>
          </w:p>
        </w:tc>
        <w:tc>
          <w:tcPr>
            <w:tcW w:w="1620" w:type="dxa"/>
          </w:tcPr>
          <w:p w14:paraId="14BD51AB" w14:textId="77777777" w:rsidR="00E8575B" w:rsidRPr="00E8575B" w:rsidRDefault="00E8575B" w:rsidP="00E8575B">
            <w:pPr>
              <w:tabs>
                <w:tab w:val="left" w:pos="4230"/>
                <w:tab w:val="right" w:pos="9360"/>
              </w:tabs>
              <w:rPr>
                <w:sz w:val="18"/>
                <w:szCs w:val="18"/>
              </w:rPr>
            </w:pPr>
          </w:p>
        </w:tc>
      </w:tr>
      <w:tr w:rsidR="00E8575B" w:rsidRPr="00E8575B" w14:paraId="69F31049" w14:textId="77777777" w:rsidTr="00E8575B">
        <w:trPr>
          <w:cantSplit/>
          <w:trHeight w:val="288"/>
        </w:trPr>
        <w:tc>
          <w:tcPr>
            <w:tcW w:w="525" w:type="dxa"/>
            <w:vAlign w:val="center"/>
          </w:tcPr>
          <w:p w14:paraId="24A9AA82" w14:textId="206B3244" w:rsidR="00E8575B" w:rsidRPr="00E8575B" w:rsidRDefault="00E8575B" w:rsidP="00E8575B">
            <w:pPr>
              <w:tabs>
                <w:tab w:val="left" w:pos="4230"/>
                <w:tab w:val="right" w:pos="9360"/>
              </w:tabs>
              <w:rPr>
                <w:sz w:val="18"/>
                <w:szCs w:val="18"/>
              </w:rPr>
            </w:pPr>
            <w:r>
              <w:rPr>
                <w:sz w:val="18"/>
                <w:szCs w:val="18"/>
              </w:rPr>
              <w:t>25</w:t>
            </w:r>
          </w:p>
        </w:tc>
        <w:tc>
          <w:tcPr>
            <w:tcW w:w="4477" w:type="dxa"/>
            <w:vAlign w:val="bottom"/>
          </w:tcPr>
          <w:p w14:paraId="1BFF0E27" w14:textId="4B74288E" w:rsidR="00E8575B" w:rsidRPr="00E8575B" w:rsidRDefault="00E8575B" w:rsidP="00E8575B">
            <w:pPr>
              <w:tabs>
                <w:tab w:val="left" w:pos="4230"/>
                <w:tab w:val="right" w:pos="9360"/>
              </w:tabs>
              <w:rPr>
                <w:sz w:val="18"/>
                <w:szCs w:val="18"/>
              </w:rPr>
            </w:pPr>
            <w:r w:rsidRPr="00E8575B">
              <w:rPr>
                <w:sz w:val="18"/>
                <w:szCs w:val="18"/>
              </w:rPr>
              <w:t>PVC Tile Outlet - 10" x 20'</w:t>
            </w:r>
          </w:p>
        </w:tc>
        <w:tc>
          <w:tcPr>
            <w:tcW w:w="1350" w:type="dxa"/>
            <w:vAlign w:val="bottom"/>
          </w:tcPr>
          <w:p w14:paraId="22CEA83D" w14:textId="42449EDC" w:rsidR="00E8575B" w:rsidRPr="00E8575B" w:rsidRDefault="00E8575B" w:rsidP="00E8575B">
            <w:pPr>
              <w:tabs>
                <w:tab w:val="left" w:pos="4230"/>
                <w:tab w:val="right" w:pos="9360"/>
              </w:tabs>
              <w:rPr>
                <w:sz w:val="18"/>
                <w:szCs w:val="18"/>
              </w:rPr>
            </w:pPr>
            <w:r w:rsidRPr="00E8575B">
              <w:rPr>
                <w:sz w:val="18"/>
                <w:szCs w:val="18"/>
              </w:rPr>
              <w:t>CS-IA-045</w:t>
            </w:r>
          </w:p>
        </w:tc>
        <w:tc>
          <w:tcPr>
            <w:tcW w:w="1080" w:type="dxa"/>
            <w:vAlign w:val="bottom"/>
          </w:tcPr>
          <w:p w14:paraId="6D18FD3B" w14:textId="5D8F3E81" w:rsidR="00E8575B" w:rsidRPr="00E8575B" w:rsidRDefault="00E8575B" w:rsidP="00E8575B">
            <w:pPr>
              <w:tabs>
                <w:tab w:val="left" w:pos="4230"/>
                <w:tab w:val="right" w:pos="9360"/>
              </w:tabs>
              <w:rPr>
                <w:sz w:val="18"/>
                <w:szCs w:val="18"/>
              </w:rPr>
            </w:pPr>
            <w:r w:rsidRPr="00E8575B">
              <w:rPr>
                <w:sz w:val="18"/>
                <w:szCs w:val="18"/>
              </w:rPr>
              <w:t>1</w:t>
            </w:r>
          </w:p>
        </w:tc>
        <w:tc>
          <w:tcPr>
            <w:tcW w:w="720" w:type="dxa"/>
            <w:vAlign w:val="bottom"/>
          </w:tcPr>
          <w:p w14:paraId="72B7AECD" w14:textId="5B5DB9DF" w:rsidR="00E8575B" w:rsidRPr="00E8575B" w:rsidRDefault="00E8575B" w:rsidP="00E8575B">
            <w:pPr>
              <w:tabs>
                <w:tab w:val="left" w:pos="4230"/>
                <w:tab w:val="right" w:pos="9360"/>
              </w:tabs>
              <w:rPr>
                <w:sz w:val="18"/>
                <w:szCs w:val="18"/>
              </w:rPr>
            </w:pPr>
            <w:r w:rsidRPr="00E8575B">
              <w:rPr>
                <w:sz w:val="18"/>
                <w:szCs w:val="18"/>
              </w:rPr>
              <w:t>EA</w:t>
            </w:r>
          </w:p>
        </w:tc>
        <w:tc>
          <w:tcPr>
            <w:tcW w:w="1260" w:type="dxa"/>
          </w:tcPr>
          <w:p w14:paraId="0BB9DDBF" w14:textId="77777777" w:rsidR="00E8575B" w:rsidRPr="00E8575B" w:rsidRDefault="00E8575B" w:rsidP="00E8575B">
            <w:pPr>
              <w:tabs>
                <w:tab w:val="left" w:pos="4230"/>
                <w:tab w:val="right" w:pos="9360"/>
              </w:tabs>
              <w:rPr>
                <w:sz w:val="18"/>
                <w:szCs w:val="18"/>
              </w:rPr>
            </w:pPr>
          </w:p>
        </w:tc>
        <w:tc>
          <w:tcPr>
            <w:tcW w:w="1620" w:type="dxa"/>
          </w:tcPr>
          <w:p w14:paraId="747C91D2" w14:textId="77777777" w:rsidR="00E8575B" w:rsidRPr="00E8575B" w:rsidRDefault="00E8575B" w:rsidP="00E8575B">
            <w:pPr>
              <w:tabs>
                <w:tab w:val="left" w:pos="4230"/>
                <w:tab w:val="right" w:pos="9360"/>
              </w:tabs>
              <w:rPr>
                <w:sz w:val="18"/>
                <w:szCs w:val="18"/>
              </w:rPr>
            </w:pPr>
          </w:p>
        </w:tc>
      </w:tr>
      <w:tr w:rsidR="00E8575B" w:rsidRPr="00E8575B" w14:paraId="51CE5F8F" w14:textId="77777777" w:rsidTr="00E8575B">
        <w:trPr>
          <w:cantSplit/>
          <w:trHeight w:val="288"/>
        </w:trPr>
        <w:tc>
          <w:tcPr>
            <w:tcW w:w="525" w:type="dxa"/>
            <w:vAlign w:val="center"/>
          </w:tcPr>
          <w:p w14:paraId="13B95FA0" w14:textId="5016DCA8" w:rsidR="00E8575B" w:rsidRPr="00E8575B" w:rsidRDefault="00E8575B" w:rsidP="00E8575B">
            <w:pPr>
              <w:tabs>
                <w:tab w:val="left" w:pos="4230"/>
                <w:tab w:val="right" w:pos="9360"/>
              </w:tabs>
              <w:rPr>
                <w:sz w:val="18"/>
                <w:szCs w:val="18"/>
              </w:rPr>
            </w:pPr>
            <w:r>
              <w:rPr>
                <w:sz w:val="18"/>
                <w:szCs w:val="18"/>
              </w:rPr>
              <w:t>26</w:t>
            </w:r>
          </w:p>
        </w:tc>
        <w:tc>
          <w:tcPr>
            <w:tcW w:w="4477" w:type="dxa"/>
            <w:vAlign w:val="bottom"/>
          </w:tcPr>
          <w:p w14:paraId="49963C70" w14:textId="181C011C" w:rsidR="00E8575B" w:rsidRPr="00E8575B" w:rsidRDefault="00E8575B" w:rsidP="00E8575B">
            <w:pPr>
              <w:tabs>
                <w:tab w:val="left" w:pos="4230"/>
                <w:tab w:val="right" w:pos="9360"/>
              </w:tabs>
              <w:rPr>
                <w:sz w:val="18"/>
                <w:szCs w:val="18"/>
              </w:rPr>
            </w:pPr>
            <w:r w:rsidRPr="00E8575B">
              <w:rPr>
                <w:sz w:val="18"/>
                <w:szCs w:val="18"/>
              </w:rPr>
              <w:t>PVC Tile Outlet - 12" x 20'</w:t>
            </w:r>
          </w:p>
        </w:tc>
        <w:tc>
          <w:tcPr>
            <w:tcW w:w="1350" w:type="dxa"/>
            <w:vAlign w:val="bottom"/>
          </w:tcPr>
          <w:p w14:paraId="23998130" w14:textId="05634E1E" w:rsidR="00E8575B" w:rsidRPr="00E8575B" w:rsidRDefault="00E8575B" w:rsidP="00E8575B">
            <w:pPr>
              <w:tabs>
                <w:tab w:val="left" w:pos="4230"/>
                <w:tab w:val="right" w:pos="9360"/>
              </w:tabs>
              <w:rPr>
                <w:sz w:val="18"/>
                <w:szCs w:val="18"/>
              </w:rPr>
            </w:pPr>
            <w:r w:rsidRPr="00E8575B">
              <w:rPr>
                <w:sz w:val="18"/>
                <w:szCs w:val="18"/>
              </w:rPr>
              <w:t>CS-IA-045</w:t>
            </w:r>
          </w:p>
        </w:tc>
        <w:tc>
          <w:tcPr>
            <w:tcW w:w="1080" w:type="dxa"/>
            <w:vAlign w:val="bottom"/>
          </w:tcPr>
          <w:p w14:paraId="52FDC283" w14:textId="4DB87830" w:rsidR="00E8575B" w:rsidRPr="00E8575B" w:rsidRDefault="00E8575B" w:rsidP="00E8575B">
            <w:pPr>
              <w:tabs>
                <w:tab w:val="left" w:pos="4230"/>
                <w:tab w:val="right" w:pos="9360"/>
              </w:tabs>
              <w:rPr>
                <w:sz w:val="18"/>
                <w:szCs w:val="18"/>
              </w:rPr>
            </w:pPr>
            <w:r w:rsidRPr="00E8575B">
              <w:rPr>
                <w:sz w:val="18"/>
                <w:szCs w:val="18"/>
              </w:rPr>
              <w:t>1</w:t>
            </w:r>
          </w:p>
        </w:tc>
        <w:tc>
          <w:tcPr>
            <w:tcW w:w="720" w:type="dxa"/>
            <w:vAlign w:val="bottom"/>
          </w:tcPr>
          <w:p w14:paraId="6C1BFEA5" w14:textId="38E7B87B" w:rsidR="00E8575B" w:rsidRPr="00E8575B" w:rsidRDefault="00E8575B" w:rsidP="00E8575B">
            <w:pPr>
              <w:tabs>
                <w:tab w:val="left" w:pos="4230"/>
                <w:tab w:val="right" w:pos="9360"/>
              </w:tabs>
              <w:rPr>
                <w:sz w:val="18"/>
                <w:szCs w:val="18"/>
              </w:rPr>
            </w:pPr>
            <w:r w:rsidRPr="00E8575B">
              <w:rPr>
                <w:sz w:val="18"/>
                <w:szCs w:val="18"/>
              </w:rPr>
              <w:t>EA</w:t>
            </w:r>
          </w:p>
        </w:tc>
        <w:tc>
          <w:tcPr>
            <w:tcW w:w="1260" w:type="dxa"/>
          </w:tcPr>
          <w:p w14:paraId="0904DEBB" w14:textId="77777777" w:rsidR="00E8575B" w:rsidRPr="00E8575B" w:rsidRDefault="00E8575B" w:rsidP="00E8575B">
            <w:pPr>
              <w:tabs>
                <w:tab w:val="left" w:pos="4230"/>
                <w:tab w:val="right" w:pos="9360"/>
              </w:tabs>
              <w:rPr>
                <w:sz w:val="18"/>
                <w:szCs w:val="18"/>
              </w:rPr>
            </w:pPr>
          </w:p>
        </w:tc>
        <w:tc>
          <w:tcPr>
            <w:tcW w:w="1620" w:type="dxa"/>
          </w:tcPr>
          <w:p w14:paraId="1AE156DF" w14:textId="77777777" w:rsidR="00E8575B" w:rsidRPr="00E8575B" w:rsidRDefault="00E8575B" w:rsidP="00E8575B">
            <w:pPr>
              <w:tabs>
                <w:tab w:val="left" w:pos="4230"/>
                <w:tab w:val="right" w:pos="9360"/>
              </w:tabs>
              <w:rPr>
                <w:sz w:val="18"/>
                <w:szCs w:val="18"/>
              </w:rPr>
            </w:pPr>
          </w:p>
        </w:tc>
      </w:tr>
      <w:tr w:rsidR="00E8575B" w:rsidRPr="00E8575B" w14:paraId="4A5F81B2" w14:textId="77777777" w:rsidTr="00E8575B">
        <w:trPr>
          <w:cantSplit/>
          <w:trHeight w:val="288"/>
        </w:trPr>
        <w:tc>
          <w:tcPr>
            <w:tcW w:w="525" w:type="dxa"/>
            <w:vAlign w:val="center"/>
          </w:tcPr>
          <w:p w14:paraId="7BF7E172" w14:textId="41BBBAF8" w:rsidR="00E8575B" w:rsidRDefault="00E8575B" w:rsidP="00E8575B">
            <w:pPr>
              <w:tabs>
                <w:tab w:val="left" w:pos="4230"/>
                <w:tab w:val="right" w:pos="9360"/>
              </w:tabs>
              <w:rPr>
                <w:sz w:val="18"/>
                <w:szCs w:val="18"/>
              </w:rPr>
            </w:pPr>
            <w:r>
              <w:rPr>
                <w:sz w:val="18"/>
                <w:szCs w:val="18"/>
              </w:rPr>
              <w:t>27</w:t>
            </w:r>
          </w:p>
        </w:tc>
        <w:tc>
          <w:tcPr>
            <w:tcW w:w="4477" w:type="dxa"/>
            <w:vAlign w:val="bottom"/>
          </w:tcPr>
          <w:p w14:paraId="6F90D7EF" w14:textId="413670F4" w:rsidR="00E8575B" w:rsidRPr="00E8575B" w:rsidRDefault="00E8575B" w:rsidP="00E8575B">
            <w:pPr>
              <w:tabs>
                <w:tab w:val="left" w:pos="4230"/>
                <w:tab w:val="right" w:pos="9360"/>
              </w:tabs>
              <w:rPr>
                <w:sz w:val="18"/>
                <w:szCs w:val="18"/>
              </w:rPr>
            </w:pPr>
            <w:r w:rsidRPr="00E8575B">
              <w:rPr>
                <w:sz w:val="18"/>
                <w:szCs w:val="18"/>
              </w:rPr>
              <w:t>Riprap, Class E</w:t>
            </w:r>
          </w:p>
        </w:tc>
        <w:tc>
          <w:tcPr>
            <w:tcW w:w="1350" w:type="dxa"/>
            <w:vAlign w:val="bottom"/>
          </w:tcPr>
          <w:p w14:paraId="22B8E00A" w14:textId="609827E4" w:rsidR="00E8575B" w:rsidRPr="00E8575B" w:rsidRDefault="00E8575B" w:rsidP="00E8575B">
            <w:pPr>
              <w:tabs>
                <w:tab w:val="left" w:pos="4230"/>
                <w:tab w:val="right" w:pos="9360"/>
              </w:tabs>
              <w:rPr>
                <w:sz w:val="18"/>
                <w:szCs w:val="18"/>
              </w:rPr>
            </w:pPr>
            <w:r w:rsidRPr="00E8575B">
              <w:rPr>
                <w:sz w:val="18"/>
                <w:szCs w:val="18"/>
              </w:rPr>
              <w:t>CS-IA-061</w:t>
            </w:r>
          </w:p>
        </w:tc>
        <w:tc>
          <w:tcPr>
            <w:tcW w:w="1080" w:type="dxa"/>
            <w:vAlign w:val="bottom"/>
          </w:tcPr>
          <w:p w14:paraId="2977AEFC" w14:textId="483F3B35" w:rsidR="00E8575B" w:rsidRPr="00E8575B" w:rsidRDefault="00E8575B" w:rsidP="00E8575B">
            <w:pPr>
              <w:tabs>
                <w:tab w:val="left" w:pos="4230"/>
                <w:tab w:val="right" w:pos="9360"/>
              </w:tabs>
              <w:rPr>
                <w:sz w:val="18"/>
                <w:szCs w:val="18"/>
              </w:rPr>
            </w:pPr>
            <w:r w:rsidRPr="00E8575B">
              <w:rPr>
                <w:sz w:val="18"/>
                <w:szCs w:val="18"/>
              </w:rPr>
              <w:t>320</w:t>
            </w:r>
          </w:p>
        </w:tc>
        <w:tc>
          <w:tcPr>
            <w:tcW w:w="720" w:type="dxa"/>
            <w:vAlign w:val="bottom"/>
          </w:tcPr>
          <w:p w14:paraId="6F80BABB" w14:textId="3CCF30E1" w:rsidR="00E8575B" w:rsidRPr="00E8575B" w:rsidRDefault="00E8575B" w:rsidP="00E8575B">
            <w:pPr>
              <w:tabs>
                <w:tab w:val="left" w:pos="4230"/>
                <w:tab w:val="right" w:pos="9360"/>
              </w:tabs>
              <w:rPr>
                <w:sz w:val="18"/>
                <w:szCs w:val="18"/>
              </w:rPr>
            </w:pPr>
            <w:r w:rsidRPr="00E8575B">
              <w:rPr>
                <w:sz w:val="18"/>
                <w:szCs w:val="18"/>
              </w:rPr>
              <w:t>TN</w:t>
            </w:r>
          </w:p>
        </w:tc>
        <w:tc>
          <w:tcPr>
            <w:tcW w:w="1260" w:type="dxa"/>
          </w:tcPr>
          <w:p w14:paraId="38889930" w14:textId="77777777" w:rsidR="00E8575B" w:rsidRPr="00E8575B" w:rsidRDefault="00E8575B" w:rsidP="00E8575B">
            <w:pPr>
              <w:tabs>
                <w:tab w:val="left" w:pos="4230"/>
                <w:tab w:val="right" w:pos="9360"/>
              </w:tabs>
              <w:rPr>
                <w:sz w:val="18"/>
                <w:szCs w:val="18"/>
              </w:rPr>
            </w:pPr>
          </w:p>
        </w:tc>
        <w:tc>
          <w:tcPr>
            <w:tcW w:w="1620" w:type="dxa"/>
          </w:tcPr>
          <w:p w14:paraId="6B6986A6" w14:textId="77777777" w:rsidR="00E8575B" w:rsidRPr="00E8575B" w:rsidRDefault="00E8575B" w:rsidP="00E8575B">
            <w:pPr>
              <w:tabs>
                <w:tab w:val="left" w:pos="4230"/>
                <w:tab w:val="right" w:pos="9360"/>
              </w:tabs>
              <w:rPr>
                <w:sz w:val="18"/>
                <w:szCs w:val="18"/>
              </w:rPr>
            </w:pPr>
          </w:p>
        </w:tc>
      </w:tr>
      <w:tr w:rsidR="00E8575B" w:rsidRPr="00E8575B" w14:paraId="2820CFFC" w14:textId="77777777" w:rsidTr="00E8575B">
        <w:trPr>
          <w:cantSplit/>
          <w:trHeight w:val="288"/>
        </w:trPr>
        <w:tc>
          <w:tcPr>
            <w:tcW w:w="525" w:type="dxa"/>
            <w:vAlign w:val="center"/>
          </w:tcPr>
          <w:p w14:paraId="5E266C45" w14:textId="61D2B706" w:rsidR="00E8575B" w:rsidRDefault="00E8575B" w:rsidP="00E8575B">
            <w:pPr>
              <w:tabs>
                <w:tab w:val="left" w:pos="4230"/>
                <w:tab w:val="right" w:pos="9360"/>
              </w:tabs>
              <w:rPr>
                <w:sz w:val="18"/>
                <w:szCs w:val="18"/>
              </w:rPr>
            </w:pPr>
            <w:r>
              <w:rPr>
                <w:sz w:val="18"/>
                <w:szCs w:val="18"/>
              </w:rPr>
              <w:t>28</w:t>
            </w:r>
          </w:p>
        </w:tc>
        <w:tc>
          <w:tcPr>
            <w:tcW w:w="4477" w:type="dxa"/>
            <w:vAlign w:val="bottom"/>
          </w:tcPr>
          <w:p w14:paraId="03148782" w14:textId="7392EC4B" w:rsidR="00E8575B" w:rsidRPr="00E8575B" w:rsidRDefault="00E8575B" w:rsidP="00E8575B">
            <w:pPr>
              <w:tabs>
                <w:tab w:val="left" w:pos="4230"/>
                <w:tab w:val="right" w:pos="9360"/>
              </w:tabs>
              <w:rPr>
                <w:sz w:val="18"/>
                <w:szCs w:val="18"/>
              </w:rPr>
            </w:pPr>
            <w:r w:rsidRPr="00E8575B">
              <w:rPr>
                <w:sz w:val="18"/>
                <w:szCs w:val="18"/>
              </w:rPr>
              <w:t>Erosion Stone</w:t>
            </w:r>
          </w:p>
        </w:tc>
        <w:tc>
          <w:tcPr>
            <w:tcW w:w="1350" w:type="dxa"/>
            <w:vAlign w:val="bottom"/>
          </w:tcPr>
          <w:p w14:paraId="459F440B" w14:textId="6680012A" w:rsidR="00E8575B" w:rsidRPr="00E8575B" w:rsidRDefault="00E8575B" w:rsidP="00E8575B">
            <w:pPr>
              <w:tabs>
                <w:tab w:val="left" w:pos="4230"/>
                <w:tab w:val="right" w:pos="9360"/>
              </w:tabs>
              <w:rPr>
                <w:sz w:val="18"/>
                <w:szCs w:val="18"/>
              </w:rPr>
            </w:pPr>
            <w:r w:rsidRPr="00E8575B">
              <w:rPr>
                <w:sz w:val="18"/>
                <w:szCs w:val="18"/>
              </w:rPr>
              <w:t>CS-IA-061</w:t>
            </w:r>
          </w:p>
        </w:tc>
        <w:tc>
          <w:tcPr>
            <w:tcW w:w="1080" w:type="dxa"/>
            <w:vAlign w:val="bottom"/>
          </w:tcPr>
          <w:p w14:paraId="0A022E39" w14:textId="57B99547" w:rsidR="00E8575B" w:rsidRPr="00E8575B" w:rsidRDefault="00E8575B" w:rsidP="00E8575B">
            <w:pPr>
              <w:tabs>
                <w:tab w:val="left" w:pos="4230"/>
                <w:tab w:val="right" w:pos="9360"/>
              </w:tabs>
              <w:rPr>
                <w:sz w:val="18"/>
                <w:szCs w:val="18"/>
              </w:rPr>
            </w:pPr>
            <w:r w:rsidRPr="00E8575B">
              <w:rPr>
                <w:sz w:val="18"/>
                <w:szCs w:val="18"/>
              </w:rPr>
              <w:t>85</w:t>
            </w:r>
          </w:p>
        </w:tc>
        <w:tc>
          <w:tcPr>
            <w:tcW w:w="720" w:type="dxa"/>
            <w:vAlign w:val="bottom"/>
          </w:tcPr>
          <w:p w14:paraId="10B3EB1F" w14:textId="05A0A9A6" w:rsidR="00E8575B" w:rsidRPr="00E8575B" w:rsidRDefault="00E8575B" w:rsidP="00E8575B">
            <w:pPr>
              <w:tabs>
                <w:tab w:val="left" w:pos="4230"/>
                <w:tab w:val="right" w:pos="9360"/>
              </w:tabs>
              <w:rPr>
                <w:sz w:val="18"/>
                <w:szCs w:val="18"/>
              </w:rPr>
            </w:pPr>
            <w:r w:rsidRPr="00E8575B">
              <w:rPr>
                <w:sz w:val="18"/>
                <w:szCs w:val="18"/>
              </w:rPr>
              <w:t>TN</w:t>
            </w:r>
          </w:p>
        </w:tc>
        <w:tc>
          <w:tcPr>
            <w:tcW w:w="1260" w:type="dxa"/>
          </w:tcPr>
          <w:p w14:paraId="614FB065" w14:textId="77777777" w:rsidR="00E8575B" w:rsidRPr="00E8575B" w:rsidRDefault="00E8575B" w:rsidP="00E8575B">
            <w:pPr>
              <w:tabs>
                <w:tab w:val="left" w:pos="4230"/>
                <w:tab w:val="right" w:pos="9360"/>
              </w:tabs>
              <w:rPr>
                <w:sz w:val="18"/>
                <w:szCs w:val="18"/>
              </w:rPr>
            </w:pPr>
          </w:p>
        </w:tc>
        <w:tc>
          <w:tcPr>
            <w:tcW w:w="1620" w:type="dxa"/>
          </w:tcPr>
          <w:p w14:paraId="492EEC01" w14:textId="77777777" w:rsidR="00E8575B" w:rsidRPr="00E8575B" w:rsidRDefault="00E8575B" w:rsidP="00E8575B">
            <w:pPr>
              <w:tabs>
                <w:tab w:val="left" w:pos="4230"/>
                <w:tab w:val="right" w:pos="9360"/>
              </w:tabs>
              <w:rPr>
                <w:sz w:val="18"/>
                <w:szCs w:val="18"/>
              </w:rPr>
            </w:pPr>
          </w:p>
        </w:tc>
      </w:tr>
      <w:tr w:rsidR="00E8575B" w:rsidRPr="00E8575B" w14:paraId="49B6A7BB" w14:textId="77777777" w:rsidTr="00E8575B">
        <w:trPr>
          <w:cantSplit/>
          <w:trHeight w:val="288"/>
        </w:trPr>
        <w:tc>
          <w:tcPr>
            <w:tcW w:w="525" w:type="dxa"/>
            <w:vAlign w:val="center"/>
          </w:tcPr>
          <w:p w14:paraId="234DFBC2" w14:textId="634C92A6" w:rsidR="00E8575B" w:rsidRDefault="00E8575B" w:rsidP="00E8575B">
            <w:pPr>
              <w:tabs>
                <w:tab w:val="left" w:pos="4230"/>
                <w:tab w:val="right" w:pos="9360"/>
              </w:tabs>
              <w:rPr>
                <w:sz w:val="18"/>
                <w:szCs w:val="18"/>
              </w:rPr>
            </w:pPr>
            <w:r>
              <w:rPr>
                <w:sz w:val="18"/>
                <w:szCs w:val="18"/>
              </w:rPr>
              <w:t>29</w:t>
            </w:r>
          </w:p>
        </w:tc>
        <w:tc>
          <w:tcPr>
            <w:tcW w:w="4477" w:type="dxa"/>
            <w:vAlign w:val="bottom"/>
          </w:tcPr>
          <w:p w14:paraId="01BFF794" w14:textId="7F990B82" w:rsidR="00E8575B" w:rsidRPr="00E8575B" w:rsidRDefault="00E8575B" w:rsidP="00E8575B">
            <w:pPr>
              <w:tabs>
                <w:tab w:val="left" w:pos="4230"/>
                <w:tab w:val="right" w:pos="9360"/>
              </w:tabs>
              <w:rPr>
                <w:sz w:val="18"/>
                <w:szCs w:val="18"/>
              </w:rPr>
            </w:pPr>
            <w:r w:rsidRPr="00E8575B">
              <w:rPr>
                <w:sz w:val="18"/>
                <w:szCs w:val="18"/>
              </w:rPr>
              <w:t>2" Clean Stone</w:t>
            </w:r>
          </w:p>
        </w:tc>
        <w:tc>
          <w:tcPr>
            <w:tcW w:w="1350" w:type="dxa"/>
            <w:vAlign w:val="bottom"/>
          </w:tcPr>
          <w:p w14:paraId="3C89A1C9" w14:textId="2D5B8200" w:rsidR="00E8575B" w:rsidRPr="00E8575B" w:rsidRDefault="00E8575B" w:rsidP="00E8575B">
            <w:pPr>
              <w:tabs>
                <w:tab w:val="left" w:pos="4230"/>
                <w:tab w:val="right" w:pos="9360"/>
              </w:tabs>
              <w:rPr>
                <w:sz w:val="18"/>
                <w:szCs w:val="18"/>
              </w:rPr>
            </w:pPr>
            <w:r w:rsidRPr="00E8575B">
              <w:rPr>
                <w:sz w:val="18"/>
                <w:szCs w:val="18"/>
              </w:rPr>
              <w:t>CS-IA-061</w:t>
            </w:r>
          </w:p>
        </w:tc>
        <w:tc>
          <w:tcPr>
            <w:tcW w:w="1080" w:type="dxa"/>
            <w:vAlign w:val="bottom"/>
          </w:tcPr>
          <w:p w14:paraId="07107EA2" w14:textId="2A96F293" w:rsidR="00E8575B" w:rsidRPr="00E8575B" w:rsidRDefault="00E8575B" w:rsidP="00E8575B">
            <w:pPr>
              <w:tabs>
                <w:tab w:val="left" w:pos="4230"/>
                <w:tab w:val="right" w:pos="9360"/>
              </w:tabs>
              <w:rPr>
                <w:sz w:val="18"/>
                <w:szCs w:val="18"/>
              </w:rPr>
            </w:pPr>
            <w:r w:rsidRPr="00E8575B">
              <w:rPr>
                <w:sz w:val="18"/>
                <w:szCs w:val="18"/>
              </w:rPr>
              <w:t>25</w:t>
            </w:r>
          </w:p>
        </w:tc>
        <w:tc>
          <w:tcPr>
            <w:tcW w:w="720" w:type="dxa"/>
            <w:vAlign w:val="bottom"/>
          </w:tcPr>
          <w:p w14:paraId="1ED6B278" w14:textId="7BE4AA32" w:rsidR="00E8575B" w:rsidRPr="00E8575B" w:rsidRDefault="00E8575B" w:rsidP="00E8575B">
            <w:pPr>
              <w:tabs>
                <w:tab w:val="left" w:pos="4230"/>
                <w:tab w:val="right" w:pos="9360"/>
              </w:tabs>
              <w:rPr>
                <w:sz w:val="18"/>
                <w:szCs w:val="18"/>
              </w:rPr>
            </w:pPr>
            <w:r w:rsidRPr="00E8575B">
              <w:rPr>
                <w:sz w:val="18"/>
                <w:szCs w:val="18"/>
              </w:rPr>
              <w:t>CY</w:t>
            </w:r>
          </w:p>
        </w:tc>
        <w:tc>
          <w:tcPr>
            <w:tcW w:w="1260" w:type="dxa"/>
          </w:tcPr>
          <w:p w14:paraId="2D89601D" w14:textId="77777777" w:rsidR="00E8575B" w:rsidRPr="00E8575B" w:rsidRDefault="00E8575B" w:rsidP="00E8575B">
            <w:pPr>
              <w:tabs>
                <w:tab w:val="left" w:pos="4230"/>
                <w:tab w:val="right" w:pos="9360"/>
              </w:tabs>
              <w:rPr>
                <w:sz w:val="18"/>
                <w:szCs w:val="18"/>
              </w:rPr>
            </w:pPr>
          </w:p>
        </w:tc>
        <w:tc>
          <w:tcPr>
            <w:tcW w:w="1620" w:type="dxa"/>
          </w:tcPr>
          <w:p w14:paraId="0A390D0F" w14:textId="77777777" w:rsidR="00E8575B" w:rsidRPr="00E8575B" w:rsidRDefault="00E8575B" w:rsidP="00E8575B">
            <w:pPr>
              <w:tabs>
                <w:tab w:val="left" w:pos="4230"/>
                <w:tab w:val="right" w:pos="9360"/>
              </w:tabs>
              <w:rPr>
                <w:sz w:val="18"/>
                <w:szCs w:val="18"/>
              </w:rPr>
            </w:pPr>
          </w:p>
        </w:tc>
      </w:tr>
      <w:tr w:rsidR="00E8575B" w:rsidRPr="00E8575B" w14:paraId="0E9B7A8B" w14:textId="77777777" w:rsidTr="00E8575B">
        <w:trPr>
          <w:cantSplit/>
          <w:trHeight w:val="288"/>
        </w:trPr>
        <w:tc>
          <w:tcPr>
            <w:tcW w:w="525" w:type="dxa"/>
            <w:vAlign w:val="center"/>
          </w:tcPr>
          <w:p w14:paraId="5775DAB4" w14:textId="0125B045" w:rsidR="00E8575B" w:rsidRDefault="00E8575B" w:rsidP="00E8575B">
            <w:pPr>
              <w:tabs>
                <w:tab w:val="left" w:pos="4230"/>
                <w:tab w:val="right" w:pos="9360"/>
              </w:tabs>
              <w:rPr>
                <w:sz w:val="18"/>
                <w:szCs w:val="18"/>
              </w:rPr>
            </w:pPr>
            <w:r>
              <w:rPr>
                <w:sz w:val="18"/>
                <w:szCs w:val="18"/>
              </w:rPr>
              <w:t>30</w:t>
            </w:r>
          </w:p>
        </w:tc>
        <w:tc>
          <w:tcPr>
            <w:tcW w:w="4477" w:type="dxa"/>
            <w:vAlign w:val="bottom"/>
          </w:tcPr>
          <w:p w14:paraId="5F5404EE" w14:textId="0E62343B" w:rsidR="00E8575B" w:rsidRPr="00E8575B" w:rsidRDefault="00E8575B" w:rsidP="00E8575B">
            <w:pPr>
              <w:tabs>
                <w:tab w:val="left" w:pos="4230"/>
                <w:tab w:val="right" w:pos="9360"/>
              </w:tabs>
              <w:rPr>
                <w:sz w:val="18"/>
                <w:szCs w:val="18"/>
              </w:rPr>
            </w:pPr>
            <w:r w:rsidRPr="00E8575B">
              <w:rPr>
                <w:sz w:val="18"/>
                <w:szCs w:val="18"/>
              </w:rPr>
              <w:t>Concrete Grout</w:t>
            </w:r>
          </w:p>
        </w:tc>
        <w:tc>
          <w:tcPr>
            <w:tcW w:w="1350" w:type="dxa"/>
            <w:vAlign w:val="bottom"/>
          </w:tcPr>
          <w:p w14:paraId="354DFAA0" w14:textId="687A7CD8" w:rsidR="00E8575B" w:rsidRPr="00E8575B" w:rsidRDefault="00E8575B" w:rsidP="00E8575B">
            <w:pPr>
              <w:tabs>
                <w:tab w:val="left" w:pos="4230"/>
                <w:tab w:val="right" w:pos="9360"/>
              </w:tabs>
              <w:rPr>
                <w:sz w:val="18"/>
                <w:szCs w:val="18"/>
              </w:rPr>
            </w:pPr>
            <w:r w:rsidRPr="00E8575B">
              <w:rPr>
                <w:sz w:val="18"/>
                <w:szCs w:val="18"/>
              </w:rPr>
              <w:t>CS-IA-005</w:t>
            </w:r>
          </w:p>
        </w:tc>
        <w:tc>
          <w:tcPr>
            <w:tcW w:w="1080" w:type="dxa"/>
            <w:vAlign w:val="bottom"/>
          </w:tcPr>
          <w:p w14:paraId="0B948FA4" w14:textId="3E145A43" w:rsidR="00E8575B" w:rsidRPr="00E8575B" w:rsidRDefault="00E8575B" w:rsidP="00E8575B">
            <w:pPr>
              <w:tabs>
                <w:tab w:val="left" w:pos="4230"/>
                <w:tab w:val="right" w:pos="9360"/>
              </w:tabs>
              <w:rPr>
                <w:sz w:val="18"/>
                <w:szCs w:val="18"/>
              </w:rPr>
            </w:pPr>
            <w:r w:rsidRPr="00E8575B">
              <w:rPr>
                <w:sz w:val="18"/>
                <w:szCs w:val="18"/>
              </w:rPr>
              <w:t>37</w:t>
            </w:r>
          </w:p>
        </w:tc>
        <w:tc>
          <w:tcPr>
            <w:tcW w:w="720" w:type="dxa"/>
            <w:vAlign w:val="bottom"/>
          </w:tcPr>
          <w:p w14:paraId="5D572CF1" w14:textId="2DD7967B" w:rsidR="00E8575B" w:rsidRPr="00E8575B" w:rsidRDefault="00E8575B" w:rsidP="00E8575B">
            <w:pPr>
              <w:tabs>
                <w:tab w:val="left" w:pos="4230"/>
                <w:tab w:val="right" w:pos="9360"/>
              </w:tabs>
              <w:rPr>
                <w:sz w:val="18"/>
                <w:szCs w:val="18"/>
              </w:rPr>
            </w:pPr>
            <w:r w:rsidRPr="00E8575B">
              <w:rPr>
                <w:sz w:val="18"/>
                <w:szCs w:val="18"/>
              </w:rPr>
              <w:t>LF</w:t>
            </w:r>
          </w:p>
        </w:tc>
        <w:tc>
          <w:tcPr>
            <w:tcW w:w="1260" w:type="dxa"/>
          </w:tcPr>
          <w:p w14:paraId="7463F363" w14:textId="77777777" w:rsidR="00E8575B" w:rsidRPr="00E8575B" w:rsidRDefault="00E8575B" w:rsidP="00E8575B">
            <w:pPr>
              <w:tabs>
                <w:tab w:val="left" w:pos="4230"/>
                <w:tab w:val="right" w:pos="9360"/>
              </w:tabs>
              <w:rPr>
                <w:sz w:val="18"/>
                <w:szCs w:val="18"/>
              </w:rPr>
            </w:pPr>
          </w:p>
        </w:tc>
        <w:tc>
          <w:tcPr>
            <w:tcW w:w="1620" w:type="dxa"/>
          </w:tcPr>
          <w:p w14:paraId="397D1500" w14:textId="77777777" w:rsidR="00E8575B" w:rsidRPr="00E8575B" w:rsidRDefault="00E8575B" w:rsidP="00E8575B">
            <w:pPr>
              <w:tabs>
                <w:tab w:val="left" w:pos="4230"/>
                <w:tab w:val="right" w:pos="9360"/>
              </w:tabs>
              <w:rPr>
                <w:sz w:val="18"/>
                <w:szCs w:val="18"/>
              </w:rPr>
            </w:pPr>
          </w:p>
        </w:tc>
      </w:tr>
      <w:tr w:rsidR="00E8575B" w:rsidRPr="00E8575B" w14:paraId="095A950D" w14:textId="77777777" w:rsidTr="00E8575B">
        <w:trPr>
          <w:cantSplit/>
          <w:trHeight w:val="288"/>
        </w:trPr>
        <w:tc>
          <w:tcPr>
            <w:tcW w:w="525" w:type="dxa"/>
            <w:vAlign w:val="center"/>
          </w:tcPr>
          <w:p w14:paraId="6073631D" w14:textId="65CE8BD3" w:rsidR="00E8575B" w:rsidRDefault="00E8575B" w:rsidP="00E8575B">
            <w:pPr>
              <w:tabs>
                <w:tab w:val="left" w:pos="4230"/>
                <w:tab w:val="right" w:pos="9360"/>
              </w:tabs>
              <w:rPr>
                <w:sz w:val="18"/>
                <w:szCs w:val="18"/>
              </w:rPr>
            </w:pPr>
            <w:r>
              <w:rPr>
                <w:sz w:val="18"/>
                <w:szCs w:val="18"/>
              </w:rPr>
              <w:t>31</w:t>
            </w:r>
          </w:p>
        </w:tc>
        <w:tc>
          <w:tcPr>
            <w:tcW w:w="4477" w:type="dxa"/>
            <w:vAlign w:val="bottom"/>
          </w:tcPr>
          <w:p w14:paraId="45AE4001" w14:textId="42B4B3DE" w:rsidR="00E8575B" w:rsidRPr="00E8575B" w:rsidRDefault="00E8575B" w:rsidP="00E8575B">
            <w:pPr>
              <w:tabs>
                <w:tab w:val="left" w:pos="4230"/>
                <w:tab w:val="right" w:pos="9360"/>
              </w:tabs>
              <w:rPr>
                <w:sz w:val="18"/>
                <w:szCs w:val="18"/>
              </w:rPr>
            </w:pPr>
            <w:r w:rsidRPr="00E8575B">
              <w:rPr>
                <w:sz w:val="18"/>
                <w:szCs w:val="18"/>
              </w:rPr>
              <w:t>Pollution Control, Silt Fence</w:t>
            </w:r>
          </w:p>
        </w:tc>
        <w:tc>
          <w:tcPr>
            <w:tcW w:w="1350" w:type="dxa"/>
            <w:vAlign w:val="bottom"/>
          </w:tcPr>
          <w:p w14:paraId="48DA327D" w14:textId="2965148E" w:rsidR="00E8575B" w:rsidRPr="00E8575B" w:rsidRDefault="00E8575B" w:rsidP="00E8575B">
            <w:pPr>
              <w:tabs>
                <w:tab w:val="left" w:pos="4230"/>
                <w:tab w:val="right" w:pos="9360"/>
              </w:tabs>
              <w:rPr>
                <w:sz w:val="18"/>
                <w:szCs w:val="18"/>
              </w:rPr>
            </w:pPr>
            <w:r w:rsidRPr="00E8575B">
              <w:rPr>
                <w:sz w:val="18"/>
                <w:szCs w:val="18"/>
              </w:rPr>
              <w:t>CS-IA-062</w:t>
            </w:r>
          </w:p>
        </w:tc>
        <w:tc>
          <w:tcPr>
            <w:tcW w:w="1080" w:type="dxa"/>
            <w:vAlign w:val="bottom"/>
          </w:tcPr>
          <w:p w14:paraId="75CFD43A" w14:textId="25D25B50" w:rsidR="00E8575B" w:rsidRPr="00E8575B" w:rsidRDefault="00E8575B" w:rsidP="00E8575B">
            <w:pPr>
              <w:tabs>
                <w:tab w:val="left" w:pos="4230"/>
                <w:tab w:val="right" w:pos="9360"/>
              </w:tabs>
              <w:rPr>
                <w:sz w:val="18"/>
                <w:szCs w:val="18"/>
              </w:rPr>
            </w:pPr>
            <w:r w:rsidRPr="00E8575B">
              <w:rPr>
                <w:sz w:val="18"/>
                <w:szCs w:val="18"/>
              </w:rPr>
              <w:t>1490</w:t>
            </w:r>
          </w:p>
        </w:tc>
        <w:tc>
          <w:tcPr>
            <w:tcW w:w="720" w:type="dxa"/>
            <w:vAlign w:val="bottom"/>
          </w:tcPr>
          <w:p w14:paraId="410DA7B6" w14:textId="1205C9BB" w:rsidR="00E8575B" w:rsidRPr="00E8575B" w:rsidRDefault="00E8575B" w:rsidP="00E8575B">
            <w:pPr>
              <w:tabs>
                <w:tab w:val="left" w:pos="4230"/>
                <w:tab w:val="right" w:pos="9360"/>
              </w:tabs>
              <w:rPr>
                <w:sz w:val="18"/>
                <w:szCs w:val="18"/>
              </w:rPr>
            </w:pPr>
            <w:r w:rsidRPr="00E8575B">
              <w:rPr>
                <w:sz w:val="18"/>
                <w:szCs w:val="18"/>
              </w:rPr>
              <w:t>LF</w:t>
            </w:r>
          </w:p>
        </w:tc>
        <w:tc>
          <w:tcPr>
            <w:tcW w:w="1260" w:type="dxa"/>
          </w:tcPr>
          <w:p w14:paraId="43E7C7A9" w14:textId="77777777" w:rsidR="00E8575B" w:rsidRPr="00E8575B" w:rsidRDefault="00E8575B" w:rsidP="00E8575B">
            <w:pPr>
              <w:tabs>
                <w:tab w:val="left" w:pos="4230"/>
                <w:tab w:val="right" w:pos="9360"/>
              </w:tabs>
              <w:rPr>
                <w:sz w:val="18"/>
                <w:szCs w:val="18"/>
              </w:rPr>
            </w:pPr>
          </w:p>
        </w:tc>
        <w:tc>
          <w:tcPr>
            <w:tcW w:w="1620" w:type="dxa"/>
          </w:tcPr>
          <w:p w14:paraId="2DE3705E" w14:textId="77777777" w:rsidR="00E8575B" w:rsidRPr="00E8575B" w:rsidRDefault="00E8575B" w:rsidP="00E8575B">
            <w:pPr>
              <w:tabs>
                <w:tab w:val="left" w:pos="4230"/>
                <w:tab w:val="right" w:pos="9360"/>
              </w:tabs>
              <w:rPr>
                <w:sz w:val="18"/>
                <w:szCs w:val="18"/>
              </w:rPr>
            </w:pPr>
          </w:p>
        </w:tc>
      </w:tr>
      <w:tr w:rsidR="00E8575B" w:rsidRPr="00E8575B" w14:paraId="0415518E" w14:textId="77777777" w:rsidTr="00E8575B">
        <w:trPr>
          <w:cantSplit/>
          <w:trHeight w:val="288"/>
        </w:trPr>
        <w:tc>
          <w:tcPr>
            <w:tcW w:w="525" w:type="dxa"/>
            <w:vAlign w:val="center"/>
          </w:tcPr>
          <w:p w14:paraId="26A92620" w14:textId="386C55AE" w:rsidR="00E8575B" w:rsidRDefault="00E8575B" w:rsidP="00E8575B">
            <w:pPr>
              <w:tabs>
                <w:tab w:val="left" w:pos="4230"/>
                <w:tab w:val="right" w:pos="9360"/>
              </w:tabs>
              <w:rPr>
                <w:sz w:val="18"/>
                <w:szCs w:val="18"/>
              </w:rPr>
            </w:pPr>
            <w:r>
              <w:rPr>
                <w:sz w:val="18"/>
                <w:szCs w:val="18"/>
              </w:rPr>
              <w:t>32</w:t>
            </w:r>
          </w:p>
        </w:tc>
        <w:tc>
          <w:tcPr>
            <w:tcW w:w="4477" w:type="dxa"/>
            <w:vAlign w:val="bottom"/>
          </w:tcPr>
          <w:p w14:paraId="4228612F" w14:textId="0318D138" w:rsidR="00E8575B" w:rsidRPr="00E8575B" w:rsidRDefault="00E8575B" w:rsidP="00E8575B">
            <w:pPr>
              <w:tabs>
                <w:tab w:val="left" w:pos="4230"/>
                <w:tab w:val="right" w:pos="9360"/>
              </w:tabs>
              <w:rPr>
                <w:sz w:val="18"/>
                <w:szCs w:val="18"/>
              </w:rPr>
            </w:pPr>
            <w:r w:rsidRPr="00E8575B">
              <w:rPr>
                <w:sz w:val="18"/>
                <w:szCs w:val="18"/>
              </w:rPr>
              <w:t>Field Fence with Gate</w:t>
            </w:r>
          </w:p>
        </w:tc>
        <w:tc>
          <w:tcPr>
            <w:tcW w:w="1350" w:type="dxa"/>
            <w:vAlign w:val="bottom"/>
          </w:tcPr>
          <w:p w14:paraId="22250D76" w14:textId="6A1F135A" w:rsidR="00E8575B" w:rsidRPr="00E8575B" w:rsidRDefault="00E8575B" w:rsidP="00E8575B">
            <w:pPr>
              <w:tabs>
                <w:tab w:val="left" w:pos="4230"/>
                <w:tab w:val="right" w:pos="9360"/>
              </w:tabs>
              <w:rPr>
                <w:sz w:val="18"/>
                <w:szCs w:val="18"/>
              </w:rPr>
            </w:pPr>
            <w:r w:rsidRPr="00E8575B">
              <w:rPr>
                <w:sz w:val="18"/>
                <w:szCs w:val="18"/>
              </w:rPr>
              <w:t>IA-92</w:t>
            </w:r>
          </w:p>
        </w:tc>
        <w:tc>
          <w:tcPr>
            <w:tcW w:w="1080" w:type="dxa"/>
            <w:vAlign w:val="bottom"/>
          </w:tcPr>
          <w:p w14:paraId="028222FD" w14:textId="453664E0" w:rsidR="00E8575B" w:rsidRPr="00E8575B" w:rsidRDefault="00E8575B" w:rsidP="00E8575B">
            <w:pPr>
              <w:tabs>
                <w:tab w:val="left" w:pos="4230"/>
                <w:tab w:val="right" w:pos="9360"/>
              </w:tabs>
              <w:rPr>
                <w:sz w:val="18"/>
                <w:szCs w:val="18"/>
              </w:rPr>
            </w:pPr>
            <w:r w:rsidRPr="00E8575B">
              <w:rPr>
                <w:sz w:val="18"/>
                <w:szCs w:val="18"/>
              </w:rPr>
              <w:t>1408</w:t>
            </w:r>
          </w:p>
        </w:tc>
        <w:tc>
          <w:tcPr>
            <w:tcW w:w="720" w:type="dxa"/>
            <w:vAlign w:val="bottom"/>
          </w:tcPr>
          <w:p w14:paraId="55850373" w14:textId="52C8B58C" w:rsidR="00E8575B" w:rsidRPr="00E8575B" w:rsidRDefault="00E8575B" w:rsidP="00E8575B">
            <w:pPr>
              <w:tabs>
                <w:tab w:val="left" w:pos="4230"/>
                <w:tab w:val="right" w:pos="9360"/>
              </w:tabs>
              <w:rPr>
                <w:sz w:val="18"/>
                <w:szCs w:val="18"/>
              </w:rPr>
            </w:pPr>
            <w:r w:rsidRPr="00E8575B">
              <w:rPr>
                <w:sz w:val="18"/>
                <w:szCs w:val="18"/>
              </w:rPr>
              <w:t>LF</w:t>
            </w:r>
          </w:p>
        </w:tc>
        <w:tc>
          <w:tcPr>
            <w:tcW w:w="1260" w:type="dxa"/>
          </w:tcPr>
          <w:p w14:paraId="6AE22DD1" w14:textId="77777777" w:rsidR="00E8575B" w:rsidRPr="00E8575B" w:rsidRDefault="00E8575B" w:rsidP="00E8575B">
            <w:pPr>
              <w:tabs>
                <w:tab w:val="left" w:pos="4230"/>
                <w:tab w:val="right" w:pos="9360"/>
              </w:tabs>
              <w:rPr>
                <w:sz w:val="18"/>
                <w:szCs w:val="18"/>
              </w:rPr>
            </w:pPr>
          </w:p>
        </w:tc>
        <w:tc>
          <w:tcPr>
            <w:tcW w:w="1620" w:type="dxa"/>
          </w:tcPr>
          <w:p w14:paraId="02049002" w14:textId="77777777" w:rsidR="00E8575B" w:rsidRPr="00E8575B" w:rsidRDefault="00E8575B" w:rsidP="00E8575B">
            <w:pPr>
              <w:tabs>
                <w:tab w:val="left" w:pos="4230"/>
                <w:tab w:val="right" w:pos="9360"/>
              </w:tabs>
              <w:rPr>
                <w:sz w:val="18"/>
                <w:szCs w:val="18"/>
              </w:rPr>
            </w:pPr>
          </w:p>
        </w:tc>
      </w:tr>
      <w:tr w:rsidR="00E8575B" w:rsidRPr="00E8575B" w14:paraId="56C11F30" w14:textId="77777777" w:rsidTr="00E8575B">
        <w:trPr>
          <w:cantSplit/>
          <w:trHeight w:val="288"/>
        </w:trPr>
        <w:tc>
          <w:tcPr>
            <w:tcW w:w="525" w:type="dxa"/>
            <w:vAlign w:val="center"/>
          </w:tcPr>
          <w:p w14:paraId="2F13BBCC" w14:textId="73448DFA" w:rsidR="00E8575B" w:rsidRDefault="00E8575B" w:rsidP="00E8575B">
            <w:pPr>
              <w:tabs>
                <w:tab w:val="left" w:pos="4230"/>
                <w:tab w:val="right" w:pos="9360"/>
              </w:tabs>
              <w:rPr>
                <w:sz w:val="18"/>
                <w:szCs w:val="18"/>
              </w:rPr>
            </w:pPr>
            <w:r>
              <w:rPr>
                <w:sz w:val="18"/>
                <w:szCs w:val="18"/>
              </w:rPr>
              <w:t>33</w:t>
            </w:r>
          </w:p>
        </w:tc>
        <w:tc>
          <w:tcPr>
            <w:tcW w:w="4477" w:type="dxa"/>
            <w:vAlign w:val="bottom"/>
          </w:tcPr>
          <w:p w14:paraId="23186058" w14:textId="545CE456" w:rsidR="00E8575B" w:rsidRPr="00E8575B" w:rsidRDefault="00E8575B" w:rsidP="00E8575B">
            <w:pPr>
              <w:tabs>
                <w:tab w:val="left" w:pos="4230"/>
                <w:tab w:val="right" w:pos="9360"/>
              </w:tabs>
              <w:rPr>
                <w:sz w:val="18"/>
                <w:szCs w:val="18"/>
              </w:rPr>
            </w:pPr>
            <w:r w:rsidRPr="00E8575B">
              <w:rPr>
                <w:sz w:val="18"/>
                <w:szCs w:val="18"/>
              </w:rPr>
              <w:t>Crop Damage</w:t>
            </w:r>
            <w:r>
              <w:rPr>
                <w:sz w:val="18"/>
                <w:szCs w:val="18"/>
              </w:rPr>
              <w:t xml:space="preserve">  (holding place, will not see in IMPACS</w:t>
            </w:r>
          </w:p>
        </w:tc>
        <w:tc>
          <w:tcPr>
            <w:tcW w:w="1350" w:type="dxa"/>
            <w:vAlign w:val="bottom"/>
          </w:tcPr>
          <w:p w14:paraId="7934E4A2" w14:textId="362BEE2A" w:rsidR="00E8575B" w:rsidRPr="00E8575B" w:rsidRDefault="00E8575B" w:rsidP="00E8575B">
            <w:pPr>
              <w:tabs>
                <w:tab w:val="left" w:pos="4230"/>
                <w:tab w:val="right" w:pos="9360"/>
              </w:tabs>
              <w:rPr>
                <w:sz w:val="18"/>
                <w:szCs w:val="18"/>
              </w:rPr>
            </w:pPr>
            <w:r w:rsidRPr="00E8575B">
              <w:rPr>
                <w:sz w:val="18"/>
                <w:szCs w:val="18"/>
              </w:rPr>
              <w:t>CS-IA-001</w:t>
            </w:r>
          </w:p>
        </w:tc>
        <w:tc>
          <w:tcPr>
            <w:tcW w:w="1080" w:type="dxa"/>
            <w:vAlign w:val="bottom"/>
          </w:tcPr>
          <w:p w14:paraId="7D3424CB" w14:textId="4E5C8584" w:rsidR="00E8575B" w:rsidRPr="00E8575B" w:rsidRDefault="00E8575B" w:rsidP="00E8575B">
            <w:pPr>
              <w:tabs>
                <w:tab w:val="left" w:pos="4230"/>
                <w:tab w:val="right" w:pos="9360"/>
              </w:tabs>
              <w:rPr>
                <w:sz w:val="18"/>
                <w:szCs w:val="18"/>
              </w:rPr>
            </w:pPr>
            <w:r w:rsidRPr="00E8575B">
              <w:rPr>
                <w:sz w:val="18"/>
                <w:szCs w:val="18"/>
              </w:rPr>
              <w:t>0</w:t>
            </w:r>
          </w:p>
        </w:tc>
        <w:tc>
          <w:tcPr>
            <w:tcW w:w="720" w:type="dxa"/>
            <w:vAlign w:val="bottom"/>
          </w:tcPr>
          <w:p w14:paraId="54746905" w14:textId="4E7B0500" w:rsidR="00E8575B" w:rsidRPr="00E8575B" w:rsidRDefault="00E8575B" w:rsidP="00E8575B">
            <w:pPr>
              <w:tabs>
                <w:tab w:val="left" w:pos="4230"/>
                <w:tab w:val="right" w:pos="9360"/>
              </w:tabs>
              <w:rPr>
                <w:sz w:val="18"/>
                <w:szCs w:val="18"/>
              </w:rPr>
            </w:pPr>
            <w:r w:rsidRPr="00E8575B">
              <w:rPr>
                <w:sz w:val="18"/>
                <w:szCs w:val="18"/>
              </w:rPr>
              <w:t>AC</w:t>
            </w:r>
          </w:p>
        </w:tc>
        <w:tc>
          <w:tcPr>
            <w:tcW w:w="1260" w:type="dxa"/>
            <w:shd w:val="clear" w:color="auto" w:fill="808080" w:themeFill="background1" w:themeFillShade="80"/>
          </w:tcPr>
          <w:p w14:paraId="10EDC69A" w14:textId="77777777" w:rsidR="00E8575B" w:rsidRPr="00E8575B" w:rsidRDefault="00E8575B" w:rsidP="00E8575B">
            <w:pPr>
              <w:tabs>
                <w:tab w:val="left" w:pos="4230"/>
                <w:tab w:val="right" w:pos="9360"/>
              </w:tabs>
              <w:rPr>
                <w:sz w:val="18"/>
                <w:szCs w:val="18"/>
              </w:rPr>
            </w:pPr>
          </w:p>
        </w:tc>
        <w:tc>
          <w:tcPr>
            <w:tcW w:w="1620" w:type="dxa"/>
            <w:shd w:val="clear" w:color="auto" w:fill="808080" w:themeFill="background1" w:themeFillShade="80"/>
          </w:tcPr>
          <w:p w14:paraId="0CE8B6FF" w14:textId="77777777" w:rsidR="00E8575B" w:rsidRPr="00E8575B" w:rsidRDefault="00E8575B" w:rsidP="00E8575B">
            <w:pPr>
              <w:tabs>
                <w:tab w:val="left" w:pos="4230"/>
                <w:tab w:val="right" w:pos="9360"/>
              </w:tabs>
              <w:rPr>
                <w:sz w:val="18"/>
                <w:szCs w:val="18"/>
              </w:rPr>
            </w:pPr>
          </w:p>
        </w:tc>
      </w:tr>
    </w:tbl>
    <w:p w14:paraId="25A72E0F" w14:textId="77777777" w:rsidR="00BD20E7" w:rsidRPr="00082548" w:rsidRDefault="00BD20E7" w:rsidP="00835B15"/>
    <w:p w14:paraId="199ECCE5" w14:textId="77777777" w:rsidR="00BD20E7" w:rsidRPr="00082548" w:rsidRDefault="00BD20E7" w:rsidP="00835B15">
      <w:pPr>
        <w:tabs>
          <w:tab w:val="left" w:pos="900"/>
          <w:tab w:val="left" w:pos="4230"/>
          <w:tab w:val="left" w:pos="5940"/>
          <w:tab w:val="left" w:pos="7380"/>
          <w:tab w:val="right" w:pos="10080"/>
        </w:tabs>
        <w:spacing w:line="200" w:lineRule="exact"/>
      </w:pPr>
      <w:r w:rsidRPr="00082548">
        <w:rPr>
          <w:b/>
        </w:rPr>
        <w:t>TOTAL BASE BID………………………………………………………………………………………$</w:t>
      </w:r>
      <w:r w:rsidRPr="00082548">
        <w:rPr>
          <w:b/>
          <w:u w:val="single"/>
        </w:rPr>
        <w:t>________________</w:t>
      </w:r>
      <w:r>
        <w:rPr>
          <w:bCs/>
          <w:u w:val="single"/>
        </w:rPr>
        <w:t xml:space="preserve">             </w:t>
      </w:r>
    </w:p>
    <w:p w14:paraId="50AD11A2" w14:textId="77777777" w:rsidR="00BD20E7" w:rsidRPr="00157C3B" w:rsidRDefault="00BD20E7" w:rsidP="00F34FEC">
      <w:pPr>
        <w:tabs>
          <w:tab w:val="left" w:pos="900"/>
          <w:tab w:val="left" w:pos="4230"/>
          <w:tab w:val="left" w:pos="5940"/>
          <w:tab w:val="left" w:pos="7380"/>
          <w:tab w:val="right" w:pos="10080"/>
        </w:tabs>
        <w:ind w:right="-274"/>
        <w:rPr>
          <w:i/>
          <w:iCs/>
          <w:sz w:val="24"/>
          <w:szCs w:val="24"/>
        </w:rPr>
      </w:pPr>
      <w:r w:rsidRPr="00812E2F">
        <w:rPr>
          <w:i/>
          <w:iCs/>
          <w:sz w:val="24"/>
          <w:szCs w:val="24"/>
          <w:highlight w:val="yellow"/>
        </w:rPr>
        <w:t>Worksheet purposes only. Bids will only be accepted through the on-line Iowa Management of Procurement &amp; Contracts  System (IMPACS).</w:t>
      </w:r>
    </w:p>
    <w:p w14:paraId="70273F91" w14:textId="77777777" w:rsidR="00E8575B" w:rsidRDefault="00BD20E7" w:rsidP="00E8575B">
      <w:pPr>
        <w:tabs>
          <w:tab w:val="left" w:pos="900"/>
          <w:tab w:val="left" w:pos="4230"/>
          <w:tab w:val="left" w:pos="5940"/>
          <w:tab w:val="left" w:pos="7380"/>
          <w:tab w:val="right" w:pos="10080"/>
        </w:tabs>
        <w:ind w:right="-274"/>
      </w:pPr>
      <w:r w:rsidRPr="00157C3B">
        <w:rPr>
          <w:i/>
          <w:iCs/>
          <w:sz w:val="24"/>
          <w:szCs w:val="24"/>
        </w:rPr>
        <w:t>To register and learn about IMPACS, go to:</w:t>
      </w:r>
      <w:hyperlink r:id="rId27" w:history="1">
        <w:r w:rsidRPr="00157C3B">
          <w:rPr>
            <w:rStyle w:val="Hyperlink"/>
            <w:sz w:val="24"/>
            <w:szCs w:val="24"/>
          </w:rPr>
          <w:t>https://das.iowa.gov/state-employees/procurement/iowa-management-procurement-and-contracts-system-impacs</w:t>
        </w:r>
      </w:hyperlink>
      <w:r w:rsidR="00E8575B">
        <w:t xml:space="preserve">                    </w:t>
      </w:r>
    </w:p>
    <w:p w14:paraId="6A6484CE" w14:textId="03548332" w:rsidR="00BD20E7" w:rsidRPr="00082548" w:rsidRDefault="00E8575B" w:rsidP="00E8575B">
      <w:pPr>
        <w:tabs>
          <w:tab w:val="left" w:pos="900"/>
          <w:tab w:val="left" w:pos="4230"/>
          <w:tab w:val="left" w:pos="5940"/>
          <w:tab w:val="left" w:pos="7380"/>
          <w:tab w:val="right" w:pos="10080"/>
        </w:tabs>
        <w:ind w:right="-274"/>
      </w:pPr>
      <w:r>
        <w:t xml:space="preserve">                                                                               </w:t>
      </w:r>
      <w:r w:rsidR="00BD20E7" w:rsidRPr="00082548">
        <w:t>END OF DOCUMENT CC</w:t>
      </w:r>
    </w:p>
    <w:p w14:paraId="2D47B2E5" w14:textId="77777777" w:rsidR="00BD20E7" w:rsidRPr="00082548" w:rsidRDefault="00BD20E7" w:rsidP="006F52CA">
      <w:pPr>
        <w:sectPr w:rsidR="00BD20E7" w:rsidRPr="00082548" w:rsidSect="00BD20E7">
          <w:headerReference w:type="default" r:id="rId28"/>
          <w:footerReference w:type="default" r:id="rId29"/>
          <w:footnotePr>
            <w:numRestart w:val="eachSect"/>
          </w:footnotePr>
          <w:pgSz w:w="12240" w:h="15840" w:code="1"/>
          <w:pgMar w:top="720" w:right="900" w:bottom="720" w:left="1080" w:header="432" w:footer="432" w:gutter="0"/>
          <w:pgNumType w:start="1"/>
          <w:cols w:space="720"/>
        </w:sectPr>
      </w:pPr>
    </w:p>
    <w:p w14:paraId="32A6CFC9" w14:textId="77777777" w:rsidR="00BD20E7" w:rsidRPr="00082548" w:rsidRDefault="00BD20E7" w:rsidP="002174EE">
      <w:pPr>
        <w:rPr>
          <w:b/>
        </w:rPr>
      </w:pPr>
    </w:p>
    <w:p w14:paraId="447E2EA2" w14:textId="77777777" w:rsidR="00BD20E7" w:rsidRPr="00082548" w:rsidRDefault="00BD20E7" w:rsidP="002174EE">
      <w:pPr>
        <w:rPr>
          <w:i/>
          <w:sz w:val="24"/>
          <w:szCs w:val="24"/>
        </w:rPr>
      </w:pPr>
      <w:r w:rsidRPr="00082548">
        <w:rPr>
          <w:i/>
          <w:sz w:val="24"/>
          <w:szCs w:val="24"/>
        </w:rPr>
        <w:t>State of Iowa</w:t>
      </w:r>
    </w:p>
    <w:p w14:paraId="37CFC3CF" w14:textId="77777777" w:rsidR="00BD20E7" w:rsidRPr="00082548" w:rsidRDefault="00BD20E7" w:rsidP="00DF5C7B">
      <w:pPr>
        <w:rPr>
          <w:i/>
          <w:sz w:val="24"/>
          <w:szCs w:val="24"/>
        </w:rPr>
      </w:pPr>
      <w:r w:rsidRPr="00082548">
        <w:rPr>
          <w:i/>
          <w:sz w:val="24"/>
          <w:szCs w:val="24"/>
        </w:rPr>
        <w:t>Iowa Department of Agriculture and Land Stewardship</w:t>
      </w:r>
    </w:p>
    <w:p w14:paraId="3897B690" w14:textId="77777777" w:rsidR="00BD20E7" w:rsidRPr="00082548" w:rsidRDefault="00BD20E7" w:rsidP="002174EE">
      <w:pPr>
        <w:rPr>
          <w:b/>
          <w:i/>
          <w:sz w:val="24"/>
          <w:szCs w:val="24"/>
        </w:rPr>
      </w:pPr>
      <w:r>
        <w:rPr>
          <w:b/>
          <w:i/>
          <w:sz w:val="24"/>
          <w:szCs w:val="24"/>
        </w:rPr>
        <w:t>DIVISION OF SOIL CONSERVATION AND WATER QUALITY</w:t>
      </w:r>
    </w:p>
    <w:p w14:paraId="2F438E67" w14:textId="77777777" w:rsidR="00BD20E7" w:rsidRPr="00082548" w:rsidRDefault="00BD20E7" w:rsidP="002174EE">
      <w:pPr>
        <w:rPr>
          <w:i/>
        </w:rPr>
      </w:pPr>
    </w:p>
    <w:p w14:paraId="4DBAC1F6" w14:textId="77777777" w:rsidR="00BD20E7" w:rsidRPr="00082548" w:rsidRDefault="00BD20E7" w:rsidP="002174EE">
      <w:pPr>
        <w:ind w:left="1440" w:hanging="1440"/>
      </w:pPr>
    </w:p>
    <w:p w14:paraId="10AFCB38" w14:textId="77777777" w:rsidR="00BD20E7" w:rsidRPr="00082548" w:rsidRDefault="00BD20E7" w:rsidP="002174EE">
      <w:pPr>
        <w:ind w:firstLine="1440"/>
      </w:pPr>
      <w:r w:rsidRPr="00082548">
        <w:rPr>
          <w:b/>
          <w:i/>
        </w:rPr>
        <w:t xml:space="preserve">THIS AGREEMENT, </w:t>
      </w:r>
      <w:r w:rsidRPr="00082548">
        <w:t>made this ______ day of ____________</w:t>
      </w:r>
      <w:proofErr w:type="gramStart"/>
      <w:r w:rsidRPr="00082548">
        <w:t xml:space="preserve">_, </w:t>
      </w:r>
      <w:r>
        <w:t xml:space="preserve"> 20</w:t>
      </w:r>
      <w:proofErr w:type="gramEnd"/>
      <w:r>
        <w:t>____</w:t>
      </w:r>
      <w:r w:rsidRPr="00082548">
        <w:t>, by and between the State of Iowa, acting through:</w:t>
      </w:r>
    </w:p>
    <w:p w14:paraId="4313D672" w14:textId="77777777" w:rsidR="00BD20E7" w:rsidRPr="00082548" w:rsidRDefault="00BD20E7" w:rsidP="002174EE">
      <w:pPr>
        <w:ind w:firstLine="1440"/>
      </w:pPr>
    </w:p>
    <w:p w14:paraId="6B16A89B" w14:textId="77777777" w:rsidR="00BD20E7" w:rsidRPr="00082548" w:rsidRDefault="00BD20E7" w:rsidP="00DF5C7B">
      <w:pPr>
        <w:ind w:left="1440"/>
      </w:pPr>
      <w:r w:rsidRPr="00082548">
        <w:t>Iowa Department of Agriculture and Land Stewardship</w:t>
      </w:r>
    </w:p>
    <w:p w14:paraId="5F4F304D" w14:textId="77777777" w:rsidR="00BD20E7" w:rsidRPr="00082548" w:rsidRDefault="00BD20E7" w:rsidP="002174EE">
      <w:pPr>
        <w:ind w:left="1440"/>
      </w:pPr>
      <w:r>
        <w:t>Division of Soil Conservation and Water Quality</w:t>
      </w:r>
    </w:p>
    <w:p w14:paraId="7BFCECAF" w14:textId="77777777" w:rsidR="00BD20E7" w:rsidRPr="00082548" w:rsidRDefault="00BD20E7" w:rsidP="002174EE"/>
    <w:p w14:paraId="3110F94D" w14:textId="77777777" w:rsidR="00BD20E7" w:rsidRPr="00082548" w:rsidRDefault="00BD20E7" w:rsidP="002174EE">
      <w:proofErr w:type="gramStart"/>
      <w:r w:rsidRPr="00082548">
        <w:t>hereinafter</w:t>
      </w:r>
      <w:proofErr w:type="gramEnd"/>
      <w:r w:rsidRPr="00082548">
        <w:t xml:space="preserve"> called the </w:t>
      </w:r>
      <w:r w:rsidRPr="00082548">
        <w:rPr>
          <w:b/>
          <w:i/>
        </w:rPr>
        <w:t xml:space="preserve">DIVISION, </w:t>
      </w:r>
      <w:r w:rsidRPr="00082548">
        <w:t>and</w:t>
      </w:r>
    </w:p>
    <w:p w14:paraId="7338BF09" w14:textId="77777777" w:rsidR="00BD20E7" w:rsidRPr="00082548" w:rsidRDefault="00BD20E7" w:rsidP="002174EE"/>
    <w:p w14:paraId="6305A1B8" w14:textId="77777777" w:rsidR="00BD20E7" w:rsidRPr="00082548" w:rsidRDefault="00BD20E7" w:rsidP="002174EE">
      <w:pPr>
        <w:ind w:left="1440"/>
      </w:pPr>
      <w:r w:rsidRPr="00082548">
        <w:t>______________________________________________________________</w:t>
      </w:r>
    </w:p>
    <w:p w14:paraId="6A1A0DF2" w14:textId="77777777" w:rsidR="00BD20E7" w:rsidRPr="00082548" w:rsidRDefault="00BD20E7" w:rsidP="002174EE">
      <w:pPr>
        <w:ind w:left="1440"/>
        <w:rPr>
          <w:sz w:val="16"/>
          <w:szCs w:val="16"/>
        </w:rPr>
      </w:pPr>
      <w:r w:rsidRPr="00082548">
        <w:rPr>
          <w:sz w:val="16"/>
          <w:szCs w:val="16"/>
        </w:rPr>
        <w:t>(Name of Company)</w:t>
      </w:r>
    </w:p>
    <w:p w14:paraId="0495F1A8" w14:textId="77777777" w:rsidR="00BD20E7" w:rsidRPr="00082548" w:rsidRDefault="00BD20E7" w:rsidP="002174EE">
      <w:pPr>
        <w:ind w:left="1440"/>
      </w:pPr>
    </w:p>
    <w:p w14:paraId="07646D5C" w14:textId="77777777" w:rsidR="00BD20E7" w:rsidRPr="00082548" w:rsidRDefault="00BD20E7" w:rsidP="002174EE">
      <w:pPr>
        <w:ind w:left="1440"/>
      </w:pPr>
      <w:r w:rsidRPr="00082548">
        <w:t>______________________________________________________________</w:t>
      </w:r>
    </w:p>
    <w:p w14:paraId="32C42628" w14:textId="77777777" w:rsidR="00BD20E7" w:rsidRPr="00082548" w:rsidRDefault="00BD20E7" w:rsidP="002174EE">
      <w:pPr>
        <w:ind w:left="1440"/>
        <w:rPr>
          <w:sz w:val="16"/>
          <w:szCs w:val="16"/>
        </w:rPr>
      </w:pPr>
      <w:r w:rsidRPr="00082548">
        <w:rPr>
          <w:sz w:val="16"/>
          <w:szCs w:val="16"/>
        </w:rPr>
        <w:t>(Address)</w:t>
      </w:r>
    </w:p>
    <w:p w14:paraId="29F8AE2A" w14:textId="77777777" w:rsidR="00BD20E7" w:rsidRPr="00082548" w:rsidRDefault="00BD20E7" w:rsidP="002174EE">
      <w:pPr>
        <w:ind w:left="1440"/>
      </w:pPr>
    </w:p>
    <w:p w14:paraId="443E4EBC" w14:textId="77777777" w:rsidR="00BD20E7" w:rsidRPr="00082548" w:rsidRDefault="00BD20E7" w:rsidP="002174EE">
      <w:pPr>
        <w:ind w:left="1440"/>
      </w:pPr>
      <w:r w:rsidRPr="00082548">
        <w:t>______________________________________________________________</w:t>
      </w:r>
    </w:p>
    <w:p w14:paraId="255F5518" w14:textId="77777777" w:rsidR="00BD20E7" w:rsidRPr="00082548" w:rsidRDefault="00BD20E7" w:rsidP="002174EE">
      <w:pPr>
        <w:ind w:left="1440"/>
        <w:rPr>
          <w:sz w:val="16"/>
          <w:szCs w:val="16"/>
        </w:rPr>
      </w:pPr>
      <w:r w:rsidRPr="00082548">
        <w:rPr>
          <w:sz w:val="16"/>
          <w:szCs w:val="16"/>
        </w:rPr>
        <w:t>(City, State, Zip)</w:t>
      </w:r>
    </w:p>
    <w:p w14:paraId="5550488B" w14:textId="77777777" w:rsidR="00BD20E7" w:rsidRPr="00082548" w:rsidRDefault="00BD20E7" w:rsidP="002174EE">
      <w:pPr>
        <w:ind w:left="1440"/>
      </w:pPr>
    </w:p>
    <w:p w14:paraId="03FBD9A3" w14:textId="77777777" w:rsidR="00BD20E7" w:rsidRPr="00082548" w:rsidRDefault="00BD20E7" w:rsidP="002174EE">
      <w:pPr>
        <w:rPr>
          <w:b/>
          <w:i/>
        </w:rPr>
      </w:pPr>
      <w:proofErr w:type="gramStart"/>
      <w:r w:rsidRPr="00082548">
        <w:t>hereinafter</w:t>
      </w:r>
      <w:proofErr w:type="gramEnd"/>
      <w:r w:rsidRPr="00082548">
        <w:t xml:space="preserve"> called the </w:t>
      </w:r>
      <w:r w:rsidRPr="00082548">
        <w:rPr>
          <w:b/>
          <w:i/>
        </w:rPr>
        <w:t>CONTRACTOR.</w:t>
      </w:r>
    </w:p>
    <w:p w14:paraId="6FD8ED39" w14:textId="77777777" w:rsidR="00BD20E7" w:rsidRPr="00082548" w:rsidRDefault="00BD20E7" w:rsidP="002174EE">
      <w:pPr>
        <w:rPr>
          <w:b/>
          <w:i/>
        </w:rPr>
      </w:pPr>
    </w:p>
    <w:p w14:paraId="70118795" w14:textId="77777777" w:rsidR="00BD20E7" w:rsidRPr="00082548" w:rsidRDefault="00BD20E7" w:rsidP="002174EE">
      <w:pPr>
        <w:ind w:firstLine="1440"/>
      </w:pPr>
      <w:r w:rsidRPr="00082548">
        <w:rPr>
          <w:b/>
          <w:i/>
        </w:rPr>
        <w:t>WITNESSETH:</w:t>
      </w:r>
      <w:r>
        <w:rPr>
          <w:b/>
          <w:i/>
        </w:rPr>
        <w:t xml:space="preserve"> </w:t>
      </w:r>
      <w:r w:rsidRPr="00082548">
        <w:t xml:space="preserve">that the </w:t>
      </w:r>
      <w:r w:rsidRPr="00082548">
        <w:rPr>
          <w:b/>
          <w:i/>
        </w:rPr>
        <w:t>DIVISION</w:t>
      </w:r>
      <w:r w:rsidRPr="00082548">
        <w:t xml:space="preserve"> agrees to pay the </w:t>
      </w:r>
      <w:r w:rsidRPr="00082548">
        <w:rPr>
          <w:b/>
          <w:i/>
        </w:rPr>
        <w:t>CONTRACTOR</w:t>
      </w:r>
      <w:r w:rsidRPr="00082548">
        <w:t xml:space="preserve"> the contract price provided herein for the fulfillment of the work and performance of the covenants set forth herein, and the </w:t>
      </w:r>
      <w:r w:rsidRPr="00082548">
        <w:rPr>
          <w:i/>
        </w:rPr>
        <w:t>CONTRACTOR</w:t>
      </w:r>
      <w:r w:rsidRPr="00082548">
        <w:t xml:space="preserve"> agrees to commence and complete the project described as follows:</w:t>
      </w:r>
    </w:p>
    <w:p w14:paraId="6B8B6446" w14:textId="77777777" w:rsidR="00BD20E7" w:rsidRPr="00082548" w:rsidRDefault="00BD20E7" w:rsidP="002174EE"/>
    <w:p w14:paraId="5D92C917" w14:textId="77777777" w:rsidR="00BD20E7" w:rsidRPr="00082548" w:rsidRDefault="00BD20E7" w:rsidP="002174EE">
      <w:r>
        <w:t>Nutrient Reduction</w:t>
      </w:r>
      <w:r w:rsidRPr="00082548">
        <w:t xml:space="preserve"> Wetland Project Construction Contract</w:t>
      </w:r>
    </w:p>
    <w:p w14:paraId="63395457" w14:textId="77777777" w:rsidR="00BD20E7" w:rsidRPr="00082548" w:rsidRDefault="00BD20E7" w:rsidP="002174EE">
      <w:r w:rsidRPr="00082548">
        <w:t>Section</w:t>
      </w:r>
      <w:r>
        <w:t xml:space="preserve"> </w:t>
      </w:r>
      <w:r>
        <w:rPr>
          <w:noProof/>
        </w:rPr>
        <w:t>36</w:t>
      </w:r>
      <w:r w:rsidRPr="00082548">
        <w:t xml:space="preserve">, Township </w:t>
      </w:r>
      <w:r>
        <w:rPr>
          <w:noProof/>
        </w:rPr>
        <w:t>75</w:t>
      </w:r>
      <w:r w:rsidRPr="00082548">
        <w:t xml:space="preserve"> North, Range </w:t>
      </w:r>
      <w:r>
        <w:rPr>
          <w:noProof/>
        </w:rPr>
        <w:t>16</w:t>
      </w:r>
      <w:r w:rsidRPr="00082548">
        <w:t xml:space="preserve"> West, </w:t>
      </w:r>
      <w:r>
        <w:rPr>
          <w:noProof/>
        </w:rPr>
        <w:t>Mahaska</w:t>
      </w:r>
      <w:r w:rsidRPr="00082548">
        <w:t xml:space="preserve"> County, Iowa</w:t>
      </w:r>
    </w:p>
    <w:p w14:paraId="29657768" w14:textId="77777777" w:rsidR="00BD20E7" w:rsidRPr="00082548" w:rsidRDefault="00BD20E7" w:rsidP="002174EE">
      <w:pPr>
        <w:rPr>
          <w:noProof/>
        </w:rPr>
      </w:pPr>
      <w:r w:rsidRPr="00082548">
        <w:t>Project ID:</w:t>
      </w:r>
      <w:r>
        <w:t xml:space="preserve"> </w:t>
      </w:r>
      <w:r>
        <w:rPr>
          <w:noProof/>
        </w:rPr>
        <w:t>Mah751636C</w:t>
      </w:r>
    </w:p>
    <w:p w14:paraId="34A2968A" w14:textId="77777777" w:rsidR="00BD20E7" w:rsidRPr="00082548" w:rsidRDefault="00BD20E7" w:rsidP="002174EE">
      <w:r w:rsidRPr="00082548">
        <w:t xml:space="preserve">Bid No. </w:t>
      </w:r>
      <w:r>
        <w:rPr>
          <w:noProof/>
        </w:rPr>
        <w:t>25-15</w:t>
      </w:r>
    </w:p>
    <w:p w14:paraId="5C760A17" w14:textId="77777777" w:rsidR="00BD20E7" w:rsidRPr="00082548" w:rsidRDefault="00BD20E7" w:rsidP="002174EE">
      <w:pPr>
        <w:rPr>
          <w:b/>
        </w:rPr>
      </w:pPr>
    </w:p>
    <w:p w14:paraId="376E0C04" w14:textId="77777777" w:rsidR="00BD20E7" w:rsidRPr="00082548" w:rsidRDefault="00BD20E7" w:rsidP="002174EE">
      <w:r w:rsidRPr="00082548">
        <w:t xml:space="preserve">for the sum of _______________________ _____/100 Dollars ($_____________.__) and all extra work in connection therewith as modified by approved Change Orders and Amendments, all in accordance with the terms and conditions herein contained; and to furnish at the </w:t>
      </w:r>
      <w:r w:rsidRPr="00082548">
        <w:rPr>
          <w:b/>
          <w:i/>
        </w:rPr>
        <w:t>CONTRACTOR’S</w:t>
      </w:r>
      <w:r w:rsidRPr="00082548">
        <w:t xml:space="preserve"> own proper cost and expense, all materials, equipment, supervision, labor, insurance, and other accessories and services necessary to construct and complete, in a workmanlike manner, ready for continuous operation, the above-mentioned project.</w:t>
      </w:r>
      <w:r>
        <w:t xml:space="preserve"> </w:t>
      </w:r>
      <w:r w:rsidRPr="00082548">
        <w:t>The work shall be performed in accordance with the requirements and provisions of the following documents, all of which are made a part hereof and collectively evidence and constitute the contract:</w:t>
      </w:r>
    </w:p>
    <w:p w14:paraId="13CFD25E" w14:textId="77777777" w:rsidR="00BD20E7" w:rsidRPr="00082548" w:rsidRDefault="00BD20E7" w:rsidP="002174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9468"/>
      </w:tblGrid>
      <w:tr w:rsidR="00BD20E7" w:rsidRPr="00082548" w14:paraId="7938B860" w14:textId="77777777" w:rsidTr="00AC2F83">
        <w:tc>
          <w:tcPr>
            <w:tcW w:w="468" w:type="dxa"/>
            <w:tcBorders>
              <w:top w:val="nil"/>
              <w:left w:val="nil"/>
              <w:bottom w:val="nil"/>
              <w:right w:val="nil"/>
            </w:tcBorders>
          </w:tcPr>
          <w:p w14:paraId="26C61C9E" w14:textId="77777777" w:rsidR="00BD20E7" w:rsidRPr="00082548" w:rsidRDefault="00BD20E7" w:rsidP="002174EE">
            <w:r w:rsidRPr="00082548">
              <w:t>1.</w:t>
            </w:r>
          </w:p>
        </w:tc>
        <w:tc>
          <w:tcPr>
            <w:tcW w:w="9468" w:type="dxa"/>
            <w:tcBorders>
              <w:top w:val="nil"/>
              <w:left w:val="nil"/>
              <w:bottom w:val="nil"/>
              <w:right w:val="nil"/>
            </w:tcBorders>
          </w:tcPr>
          <w:p w14:paraId="1944A348" w14:textId="77777777" w:rsidR="00BD20E7" w:rsidRPr="00082548" w:rsidRDefault="00BD20E7" w:rsidP="00B259CA">
            <w:r w:rsidRPr="00082548">
              <w:t>Notice</w:t>
            </w:r>
            <w:r>
              <w:t>-</w:t>
            </w:r>
            <w:r w:rsidRPr="00082548">
              <w:t>to</w:t>
            </w:r>
            <w:r>
              <w:t>-</w:t>
            </w:r>
            <w:r w:rsidRPr="00082548">
              <w:t xml:space="preserve">Bidders </w:t>
            </w:r>
            <w:r w:rsidRPr="00082548">
              <w:rPr>
                <w:i/>
              </w:rPr>
              <w:t>(Document AA)</w:t>
            </w:r>
          </w:p>
        </w:tc>
      </w:tr>
      <w:tr w:rsidR="00BD20E7" w:rsidRPr="00082548" w14:paraId="1FD4FCE8" w14:textId="77777777" w:rsidTr="00AC2F83">
        <w:tc>
          <w:tcPr>
            <w:tcW w:w="468" w:type="dxa"/>
            <w:tcBorders>
              <w:top w:val="nil"/>
              <w:left w:val="nil"/>
              <w:bottom w:val="nil"/>
              <w:right w:val="nil"/>
            </w:tcBorders>
          </w:tcPr>
          <w:p w14:paraId="1006360F" w14:textId="77777777" w:rsidR="00BD20E7" w:rsidRPr="00082548" w:rsidRDefault="00BD20E7" w:rsidP="002174EE">
            <w:r w:rsidRPr="00082548">
              <w:t>2.</w:t>
            </w:r>
          </w:p>
        </w:tc>
        <w:tc>
          <w:tcPr>
            <w:tcW w:w="9468" w:type="dxa"/>
            <w:tcBorders>
              <w:top w:val="nil"/>
              <w:left w:val="nil"/>
              <w:bottom w:val="nil"/>
              <w:right w:val="nil"/>
            </w:tcBorders>
          </w:tcPr>
          <w:p w14:paraId="5954A89A" w14:textId="77777777" w:rsidR="00BD20E7" w:rsidRPr="00082548" w:rsidRDefault="00BD20E7" w:rsidP="002174EE">
            <w:r w:rsidRPr="00082548">
              <w:t xml:space="preserve">Instructions to Bidders </w:t>
            </w:r>
            <w:r w:rsidRPr="00082548">
              <w:rPr>
                <w:i/>
              </w:rPr>
              <w:t>(Document BB)</w:t>
            </w:r>
          </w:p>
        </w:tc>
      </w:tr>
      <w:tr w:rsidR="00BD20E7" w:rsidRPr="00082548" w14:paraId="0F57D3CB" w14:textId="77777777" w:rsidTr="00AC2F83">
        <w:tc>
          <w:tcPr>
            <w:tcW w:w="468" w:type="dxa"/>
            <w:tcBorders>
              <w:top w:val="nil"/>
              <w:left w:val="nil"/>
              <w:bottom w:val="nil"/>
              <w:right w:val="nil"/>
            </w:tcBorders>
          </w:tcPr>
          <w:p w14:paraId="48F70568" w14:textId="77777777" w:rsidR="00BD20E7" w:rsidRPr="00082548" w:rsidRDefault="00BD20E7" w:rsidP="002174EE">
            <w:r w:rsidRPr="00082548">
              <w:t>3.</w:t>
            </w:r>
          </w:p>
        </w:tc>
        <w:tc>
          <w:tcPr>
            <w:tcW w:w="9468" w:type="dxa"/>
            <w:tcBorders>
              <w:top w:val="nil"/>
              <w:left w:val="nil"/>
              <w:bottom w:val="nil"/>
              <w:right w:val="nil"/>
            </w:tcBorders>
          </w:tcPr>
          <w:p w14:paraId="4797384E" w14:textId="77777777" w:rsidR="00BD20E7" w:rsidRPr="00082548" w:rsidRDefault="00BD20E7" w:rsidP="002174EE">
            <w:r w:rsidRPr="00082548">
              <w:t xml:space="preserve">Proposal and Schedule of Prices </w:t>
            </w:r>
            <w:r w:rsidRPr="00082548">
              <w:rPr>
                <w:i/>
              </w:rPr>
              <w:t>(Document CC)</w:t>
            </w:r>
          </w:p>
        </w:tc>
      </w:tr>
      <w:tr w:rsidR="00BD20E7" w:rsidRPr="00082548" w14:paraId="5972A78C" w14:textId="77777777" w:rsidTr="00AC2F83">
        <w:tc>
          <w:tcPr>
            <w:tcW w:w="468" w:type="dxa"/>
            <w:tcBorders>
              <w:top w:val="nil"/>
              <w:left w:val="nil"/>
              <w:bottom w:val="nil"/>
              <w:right w:val="nil"/>
            </w:tcBorders>
          </w:tcPr>
          <w:p w14:paraId="3764C2DA" w14:textId="77777777" w:rsidR="00BD20E7" w:rsidRPr="00082548" w:rsidRDefault="00BD20E7" w:rsidP="002174EE">
            <w:r w:rsidRPr="00082548">
              <w:t>4.</w:t>
            </w:r>
          </w:p>
        </w:tc>
        <w:tc>
          <w:tcPr>
            <w:tcW w:w="9468" w:type="dxa"/>
            <w:tcBorders>
              <w:top w:val="nil"/>
              <w:left w:val="nil"/>
              <w:bottom w:val="nil"/>
              <w:right w:val="nil"/>
            </w:tcBorders>
          </w:tcPr>
          <w:p w14:paraId="2F93F033" w14:textId="77777777" w:rsidR="00BD20E7" w:rsidRPr="00082548" w:rsidRDefault="00BD20E7" w:rsidP="002174EE">
            <w:r w:rsidRPr="00082548">
              <w:t xml:space="preserve">This Instrument </w:t>
            </w:r>
            <w:r>
              <w:t xml:space="preserve">– Construction Contract </w:t>
            </w:r>
            <w:r w:rsidRPr="00082548">
              <w:rPr>
                <w:i/>
              </w:rPr>
              <w:t>(Document DD)</w:t>
            </w:r>
          </w:p>
        </w:tc>
      </w:tr>
      <w:tr w:rsidR="00BD20E7" w:rsidRPr="00082548" w14:paraId="20FD90FD" w14:textId="77777777" w:rsidTr="00AC2F83">
        <w:tc>
          <w:tcPr>
            <w:tcW w:w="468" w:type="dxa"/>
            <w:tcBorders>
              <w:top w:val="nil"/>
              <w:left w:val="nil"/>
              <w:bottom w:val="nil"/>
              <w:right w:val="nil"/>
            </w:tcBorders>
          </w:tcPr>
          <w:p w14:paraId="1E928997" w14:textId="77777777" w:rsidR="00BD20E7" w:rsidRPr="00082548" w:rsidRDefault="00BD20E7" w:rsidP="002174EE">
            <w:r w:rsidRPr="00082548">
              <w:t>5.</w:t>
            </w:r>
          </w:p>
        </w:tc>
        <w:tc>
          <w:tcPr>
            <w:tcW w:w="9468" w:type="dxa"/>
            <w:tcBorders>
              <w:top w:val="nil"/>
              <w:left w:val="nil"/>
              <w:bottom w:val="nil"/>
              <w:right w:val="nil"/>
            </w:tcBorders>
          </w:tcPr>
          <w:p w14:paraId="76B536A0" w14:textId="77777777" w:rsidR="00BD20E7" w:rsidRPr="00082548" w:rsidRDefault="00BD20E7" w:rsidP="002174EE">
            <w:r w:rsidRPr="00082548">
              <w:t xml:space="preserve">General Conditions </w:t>
            </w:r>
            <w:r w:rsidRPr="00082548">
              <w:rPr>
                <w:i/>
              </w:rPr>
              <w:t>(Document FF)</w:t>
            </w:r>
          </w:p>
        </w:tc>
      </w:tr>
      <w:tr w:rsidR="00BD20E7" w:rsidRPr="00082548" w14:paraId="426E8B43" w14:textId="77777777" w:rsidTr="00AC2F83">
        <w:tc>
          <w:tcPr>
            <w:tcW w:w="468" w:type="dxa"/>
            <w:tcBorders>
              <w:top w:val="nil"/>
              <w:left w:val="nil"/>
              <w:bottom w:val="nil"/>
              <w:right w:val="nil"/>
            </w:tcBorders>
          </w:tcPr>
          <w:p w14:paraId="3AAFECF0" w14:textId="77777777" w:rsidR="00BD20E7" w:rsidRPr="00082548" w:rsidRDefault="00BD20E7" w:rsidP="002174EE">
            <w:r w:rsidRPr="00082548">
              <w:t>6.</w:t>
            </w:r>
          </w:p>
        </w:tc>
        <w:tc>
          <w:tcPr>
            <w:tcW w:w="9468" w:type="dxa"/>
            <w:tcBorders>
              <w:top w:val="nil"/>
              <w:left w:val="nil"/>
              <w:bottom w:val="nil"/>
              <w:right w:val="nil"/>
            </w:tcBorders>
          </w:tcPr>
          <w:p w14:paraId="0A21816B" w14:textId="77777777" w:rsidR="00BD20E7" w:rsidRPr="00082548" w:rsidRDefault="00BD20E7" w:rsidP="002174EE">
            <w:r w:rsidRPr="00082548">
              <w:t xml:space="preserve">Special Conditions </w:t>
            </w:r>
            <w:r w:rsidRPr="00082548">
              <w:rPr>
                <w:i/>
              </w:rPr>
              <w:t>(Document GG)</w:t>
            </w:r>
          </w:p>
        </w:tc>
      </w:tr>
      <w:tr w:rsidR="00BD20E7" w:rsidRPr="00082548" w14:paraId="2E73DC38" w14:textId="77777777" w:rsidTr="00AC2F83">
        <w:tc>
          <w:tcPr>
            <w:tcW w:w="468" w:type="dxa"/>
            <w:tcBorders>
              <w:top w:val="nil"/>
              <w:left w:val="nil"/>
              <w:bottom w:val="nil"/>
              <w:right w:val="nil"/>
            </w:tcBorders>
          </w:tcPr>
          <w:p w14:paraId="25E15552" w14:textId="77777777" w:rsidR="00BD20E7" w:rsidRPr="00082548" w:rsidRDefault="00BD20E7" w:rsidP="002174EE">
            <w:r w:rsidRPr="00082548">
              <w:t>7.</w:t>
            </w:r>
          </w:p>
        </w:tc>
        <w:tc>
          <w:tcPr>
            <w:tcW w:w="9468" w:type="dxa"/>
            <w:tcBorders>
              <w:top w:val="nil"/>
              <w:left w:val="nil"/>
              <w:bottom w:val="nil"/>
              <w:right w:val="nil"/>
            </w:tcBorders>
          </w:tcPr>
          <w:p w14:paraId="5092E54F" w14:textId="77777777" w:rsidR="00BD20E7" w:rsidRPr="00082548" w:rsidRDefault="00BD20E7" w:rsidP="002174EE">
            <w:r w:rsidRPr="00082548">
              <w:t xml:space="preserve">Approved Change Orders </w:t>
            </w:r>
            <w:r w:rsidRPr="00082548">
              <w:rPr>
                <w:i/>
              </w:rPr>
              <w:t>(Document HH)</w:t>
            </w:r>
          </w:p>
        </w:tc>
      </w:tr>
      <w:tr w:rsidR="00BD20E7" w:rsidRPr="00082548" w14:paraId="393834E6" w14:textId="77777777" w:rsidTr="00AC2F83">
        <w:tc>
          <w:tcPr>
            <w:tcW w:w="468" w:type="dxa"/>
            <w:tcBorders>
              <w:top w:val="nil"/>
              <w:left w:val="nil"/>
              <w:bottom w:val="nil"/>
              <w:right w:val="nil"/>
            </w:tcBorders>
          </w:tcPr>
          <w:p w14:paraId="2DD425FD" w14:textId="77777777" w:rsidR="00BD20E7" w:rsidRPr="00082548" w:rsidRDefault="00BD20E7" w:rsidP="002174EE">
            <w:r w:rsidRPr="00082548">
              <w:t>8.</w:t>
            </w:r>
          </w:p>
        </w:tc>
        <w:tc>
          <w:tcPr>
            <w:tcW w:w="9468" w:type="dxa"/>
            <w:tcBorders>
              <w:top w:val="nil"/>
              <w:left w:val="nil"/>
              <w:bottom w:val="nil"/>
              <w:right w:val="nil"/>
            </w:tcBorders>
          </w:tcPr>
          <w:p w14:paraId="3EC225FD" w14:textId="77777777" w:rsidR="00BD20E7" w:rsidRPr="00082548" w:rsidRDefault="00BD20E7" w:rsidP="002174EE">
            <w:r w:rsidRPr="00082548">
              <w:t xml:space="preserve">Approved Construction Contract Amendments </w:t>
            </w:r>
            <w:r w:rsidRPr="00082548">
              <w:rPr>
                <w:i/>
              </w:rPr>
              <w:t>(Document II)</w:t>
            </w:r>
          </w:p>
        </w:tc>
      </w:tr>
      <w:tr w:rsidR="00BD20E7" w:rsidRPr="00082548" w14:paraId="5E54E3C1" w14:textId="77777777" w:rsidTr="00AC2F83">
        <w:tc>
          <w:tcPr>
            <w:tcW w:w="468" w:type="dxa"/>
            <w:tcBorders>
              <w:top w:val="nil"/>
              <w:left w:val="nil"/>
              <w:bottom w:val="nil"/>
              <w:right w:val="nil"/>
            </w:tcBorders>
          </w:tcPr>
          <w:p w14:paraId="3C523B2A" w14:textId="77777777" w:rsidR="00BD20E7" w:rsidRPr="00082548" w:rsidRDefault="00BD20E7" w:rsidP="002174EE">
            <w:r w:rsidRPr="00082548">
              <w:t>9.</w:t>
            </w:r>
          </w:p>
        </w:tc>
        <w:tc>
          <w:tcPr>
            <w:tcW w:w="9468" w:type="dxa"/>
            <w:tcBorders>
              <w:top w:val="nil"/>
              <w:left w:val="nil"/>
              <w:bottom w:val="nil"/>
              <w:right w:val="nil"/>
            </w:tcBorders>
          </w:tcPr>
          <w:p w14:paraId="39B48B68" w14:textId="77777777" w:rsidR="00BD20E7" w:rsidRPr="00082548" w:rsidRDefault="00BD20E7" w:rsidP="002174EE">
            <w:r w:rsidRPr="00082548">
              <w:t>Construction Specifications</w:t>
            </w:r>
          </w:p>
        </w:tc>
      </w:tr>
      <w:tr w:rsidR="00BD20E7" w:rsidRPr="00082548" w14:paraId="4B15AF4E" w14:textId="77777777" w:rsidTr="00AC2F83">
        <w:tc>
          <w:tcPr>
            <w:tcW w:w="468" w:type="dxa"/>
            <w:tcBorders>
              <w:top w:val="nil"/>
              <w:left w:val="nil"/>
              <w:bottom w:val="nil"/>
              <w:right w:val="nil"/>
            </w:tcBorders>
          </w:tcPr>
          <w:p w14:paraId="79B24E2F" w14:textId="77777777" w:rsidR="00BD20E7" w:rsidRPr="00082548" w:rsidRDefault="00BD20E7" w:rsidP="002174EE">
            <w:r w:rsidRPr="00082548">
              <w:t>10.</w:t>
            </w:r>
          </w:p>
        </w:tc>
        <w:tc>
          <w:tcPr>
            <w:tcW w:w="9468" w:type="dxa"/>
            <w:tcBorders>
              <w:top w:val="nil"/>
              <w:left w:val="nil"/>
              <w:bottom w:val="nil"/>
              <w:right w:val="nil"/>
            </w:tcBorders>
          </w:tcPr>
          <w:p w14:paraId="486E5091" w14:textId="77777777" w:rsidR="00BD20E7" w:rsidRPr="00082548" w:rsidRDefault="00BD20E7" w:rsidP="001A0C05">
            <w:r w:rsidRPr="00082548">
              <w:t xml:space="preserve">Drawings, Sheet Numbers </w:t>
            </w:r>
            <w:r>
              <w:rPr>
                <w:noProof/>
              </w:rPr>
              <w:t>1-12</w:t>
            </w:r>
          </w:p>
        </w:tc>
      </w:tr>
      <w:tr w:rsidR="00BD20E7" w:rsidRPr="00082548" w14:paraId="59D9AF60" w14:textId="77777777" w:rsidTr="00AC2F83">
        <w:tc>
          <w:tcPr>
            <w:tcW w:w="468" w:type="dxa"/>
            <w:tcBorders>
              <w:top w:val="nil"/>
              <w:left w:val="nil"/>
              <w:bottom w:val="nil"/>
              <w:right w:val="nil"/>
            </w:tcBorders>
          </w:tcPr>
          <w:p w14:paraId="19F31B01" w14:textId="77777777" w:rsidR="00BD20E7" w:rsidRPr="00082548" w:rsidRDefault="00BD20E7" w:rsidP="002174EE">
            <w:r w:rsidRPr="00082548">
              <w:t>11.</w:t>
            </w:r>
          </w:p>
        </w:tc>
        <w:tc>
          <w:tcPr>
            <w:tcW w:w="9468" w:type="dxa"/>
            <w:tcBorders>
              <w:top w:val="nil"/>
              <w:left w:val="nil"/>
              <w:bottom w:val="nil"/>
              <w:right w:val="nil"/>
            </w:tcBorders>
          </w:tcPr>
          <w:p w14:paraId="1E5FBCC6" w14:textId="77777777" w:rsidR="00BD20E7" w:rsidRPr="00B259CA" w:rsidRDefault="00BD20E7" w:rsidP="002174EE">
            <w:pPr>
              <w:rPr>
                <w:i/>
              </w:rPr>
            </w:pPr>
            <w:r w:rsidRPr="00082548">
              <w:t xml:space="preserve">Notice-of-Award </w:t>
            </w:r>
            <w:r w:rsidRPr="00082548">
              <w:rPr>
                <w:i/>
              </w:rPr>
              <w:t>(Document LL)</w:t>
            </w:r>
          </w:p>
        </w:tc>
      </w:tr>
      <w:tr w:rsidR="00BD20E7" w:rsidRPr="00082548" w14:paraId="7ADB6F60" w14:textId="77777777" w:rsidTr="00AC2F83">
        <w:tc>
          <w:tcPr>
            <w:tcW w:w="468" w:type="dxa"/>
            <w:tcBorders>
              <w:top w:val="nil"/>
              <w:left w:val="nil"/>
              <w:bottom w:val="nil"/>
              <w:right w:val="nil"/>
            </w:tcBorders>
          </w:tcPr>
          <w:p w14:paraId="0F29DF9A" w14:textId="77777777" w:rsidR="00BD20E7" w:rsidRPr="00082548" w:rsidRDefault="00BD20E7" w:rsidP="002174EE">
            <w:r>
              <w:t>12.</w:t>
            </w:r>
          </w:p>
        </w:tc>
        <w:tc>
          <w:tcPr>
            <w:tcW w:w="9468" w:type="dxa"/>
            <w:tcBorders>
              <w:top w:val="nil"/>
              <w:left w:val="nil"/>
              <w:bottom w:val="nil"/>
              <w:right w:val="nil"/>
            </w:tcBorders>
          </w:tcPr>
          <w:p w14:paraId="5473D5BC" w14:textId="77777777" w:rsidR="00BD20E7" w:rsidRPr="00B259CA" w:rsidRDefault="00BD20E7" w:rsidP="002174EE">
            <w:r>
              <w:t xml:space="preserve">Construction Progress Schedule </w:t>
            </w:r>
            <w:r w:rsidRPr="00B259CA">
              <w:rPr>
                <w:i/>
              </w:rPr>
              <w:t>(Document JJ)</w:t>
            </w:r>
          </w:p>
        </w:tc>
      </w:tr>
      <w:tr w:rsidR="00BD20E7" w:rsidRPr="00082548" w14:paraId="35AD0D97" w14:textId="77777777" w:rsidTr="00AC2F83">
        <w:tc>
          <w:tcPr>
            <w:tcW w:w="468" w:type="dxa"/>
            <w:tcBorders>
              <w:top w:val="nil"/>
              <w:left w:val="nil"/>
              <w:bottom w:val="nil"/>
              <w:right w:val="nil"/>
            </w:tcBorders>
          </w:tcPr>
          <w:p w14:paraId="4F4CAD29" w14:textId="77777777" w:rsidR="00BD20E7" w:rsidRPr="00082548" w:rsidRDefault="00BD20E7" w:rsidP="002174EE">
            <w:r w:rsidRPr="00082548">
              <w:t>1</w:t>
            </w:r>
            <w:r>
              <w:t>3</w:t>
            </w:r>
            <w:r w:rsidRPr="00082548">
              <w:t>.</w:t>
            </w:r>
          </w:p>
        </w:tc>
        <w:tc>
          <w:tcPr>
            <w:tcW w:w="9468" w:type="dxa"/>
            <w:tcBorders>
              <w:top w:val="nil"/>
              <w:left w:val="nil"/>
              <w:bottom w:val="nil"/>
              <w:right w:val="nil"/>
            </w:tcBorders>
          </w:tcPr>
          <w:p w14:paraId="4B9BDE54" w14:textId="77777777" w:rsidR="00BD20E7" w:rsidRPr="00082548" w:rsidRDefault="00BD20E7" w:rsidP="002174EE">
            <w:r w:rsidRPr="00082548">
              <w:t xml:space="preserve">Notice-to-Proceed </w:t>
            </w:r>
            <w:r w:rsidRPr="00082548">
              <w:rPr>
                <w:i/>
              </w:rPr>
              <w:t>(Document MM)</w:t>
            </w:r>
          </w:p>
        </w:tc>
      </w:tr>
      <w:tr w:rsidR="00BD20E7" w:rsidRPr="00082548" w14:paraId="4B261BA7" w14:textId="77777777" w:rsidTr="00AC2F83">
        <w:tc>
          <w:tcPr>
            <w:tcW w:w="468" w:type="dxa"/>
            <w:tcBorders>
              <w:top w:val="nil"/>
              <w:left w:val="nil"/>
              <w:bottom w:val="nil"/>
              <w:right w:val="nil"/>
            </w:tcBorders>
          </w:tcPr>
          <w:p w14:paraId="4AEF21DC" w14:textId="77777777" w:rsidR="00BD20E7" w:rsidRPr="00082548" w:rsidRDefault="00BD20E7" w:rsidP="00B259CA">
            <w:r w:rsidRPr="00082548">
              <w:t>1</w:t>
            </w:r>
            <w:r>
              <w:t>4</w:t>
            </w:r>
            <w:r w:rsidRPr="00082548">
              <w:t>.</w:t>
            </w:r>
          </w:p>
        </w:tc>
        <w:tc>
          <w:tcPr>
            <w:tcW w:w="9468" w:type="dxa"/>
            <w:tcBorders>
              <w:top w:val="nil"/>
              <w:left w:val="nil"/>
              <w:bottom w:val="nil"/>
              <w:right w:val="nil"/>
            </w:tcBorders>
          </w:tcPr>
          <w:p w14:paraId="52F2E41D" w14:textId="77777777" w:rsidR="00BD20E7" w:rsidRPr="00082548" w:rsidRDefault="00BD20E7" w:rsidP="002174EE">
            <w:r w:rsidRPr="00082548">
              <w:t xml:space="preserve">Performance Bond </w:t>
            </w:r>
            <w:r w:rsidRPr="00082548">
              <w:rPr>
                <w:i/>
              </w:rPr>
              <w:t>(Document NN)</w:t>
            </w:r>
          </w:p>
        </w:tc>
      </w:tr>
      <w:tr w:rsidR="00BD20E7" w:rsidRPr="00082548" w14:paraId="6CAF550F" w14:textId="77777777" w:rsidTr="00AC2F83">
        <w:tc>
          <w:tcPr>
            <w:tcW w:w="468" w:type="dxa"/>
            <w:tcBorders>
              <w:top w:val="nil"/>
              <w:left w:val="nil"/>
              <w:bottom w:val="nil"/>
              <w:right w:val="nil"/>
            </w:tcBorders>
          </w:tcPr>
          <w:p w14:paraId="0FFFBDD2" w14:textId="77777777" w:rsidR="00BD20E7" w:rsidRPr="00082548" w:rsidRDefault="00BD20E7" w:rsidP="00B259CA">
            <w:r>
              <w:t>15.</w:t>
            </w:r>
          </w:p>
        </w:tc>
        <w:tc>
          <w:tcPr>
            <w:tcW w:w="9468" w:type="dxa"/>
            <w:tcBorders>
              <w:top w:val="nil"/>
              <w:left w:val="nil"/>
              <w:bottom w:val="nil"/>
              <w:right w:val="nil"/>
            </w:tcBorders>
          </w:tcPr>
          <w:p w14:paraId="6121E732" w14:textId="77777777" w:rsidR="00BD20E7" w:rsidRPr="00082548" w:rsidRDefault="00BD20E7" w:rsidP="002174EE">
            <w:r>
              <w:t xml:space="preserve">Addenda  (when applicable) </w:t>
            </w:r>
          </w:p>
        </w:tc>
      </w:tr>
    </w:tbl>
    <w:p w14:paraId="1D5F0FDF" w14:textId="77777777" w:rsidR="00BD20E7" w:rsidRDefault="00BD20E7" w:rsidP="00690FB5"/>
    <w:p w14:paraId="62F09562" w14:textId="77777777" w:rsidR="00BD20E7" w:rsidRPr="00432AEE" w:rsidRDefault="00BD20E7" w:rsidP="00690FB5">
      <w:pPr>
        <w:rPr>
          <w:color w:val="FF0000"/>
        </w:rPr>
      </w:pPr>
      <w:r w:rsidRPr="00082548">
        <w:t xml:space="preserve">The </w:t>
      </w:r>
      <w:r w:rsidRPr="00082548">
        <w:rPr>
          <w:b/>
          <w:i/>
        </w:rPr>
        <w:t>CONTRACTOR</w:t>
      </w:r>
      <w:r w:rsidRPr="00902736">
        <w:t xml:space="preserve"> shall </w:t>
      </w:r>
      <w:r>
        <w:t>complete the</w:t>
      </w:r>
      <w:r w:rsidRPr="002734BD">
        <w:t xml:space="preserve"> Construction Progress Schedule</w:t>
      </w:r>
      <w:r>
        <w:t xml:space="preserve"> (</w:t>
      </w:r>
      <w:r w:rsidRPr="00686B3C">
        <w:rPr>
          <w:i/>
        </w:rPr>
        <w:t>Document JJ</w:t>
      </w:r>
      <w:r w:rsidRPr="00686B3C">
        <w:t>)</w:t>
      </w:r>
      <w:r>
        <w:t xml:space="preserve"> form provided</w:t>
      </w:r>
      <w:r w:rsidRPr="00902736">
        <w:t xml:space="preserve"> within fourteen (14) days of the date that the Notice-</w:t>
      </w:r>
      <w:r w:rsidRPr="00432AEE">
        <w:t>of</w:t>
      </w:r>
      <w:r w:rsidRPr="00902736">
        <w:t>-</w:t>
      </w:r>
      <w:r w:rsidRPr="00432AEE">
        <w:t>Award</w:t>
      </w:r>
      <w:r w:rsidRPr="00902736">
        <w:t xml:space="preserve"> is received.</w:t>
      </w:r>
      <w:r>
        <w:t xml:space="preserve"> </w:t>
      </w:r>
      <w:r w:rsidRPr="00902736">
        <w:t xml:space="preserve">Should there be any reason why the </w:t>
      </w:r>
      <w:r w:rsidRPr="00432AEE">
        <w:t xml:space="preserve">Construction Progress Schedule </w:t>
      </w:r>
      <w:r w:rsidRPr="00432AEE">
        <w:lastRenderedPageBreak/>
        <w:t>needs adjustment, those changes may be made</w:t>
      </w:r>
      <w:r w:rsidRPr="00902736">
        <w:t xml:space="preserve"> by mutual agreement between the </w:t>
      </w:r>
      <w:r w:rsidRPr="00902736">
        <w:rPr>
          <w:b/>
          <w:i/>
        </w:rPr>
        <w:t>DIVISION</w:t>
      </w:r>
      <w:r w:rsidRPr="00902736">
        <w:t xml:space="preserve"> and the </w:t>
      </w:r>
      <w:r w:rsidRPr="00902736">
        <w:rPr>
          <w:b/>
          <w:i/>
        </w:rPr>
        <w:t>CONTRACTOR</w:t>
      </w:r>
      <w:r w:rsidRPr="00432AEE">
        <w:rPr>
          <w:b/>
          <w:i/>
        </w:rPr>
        <w:t xml:space="preserve"> </w:t>
      </w:r>
      <w:r w:rsidRPr="00432AEE">
        <w:t xml:space="preserve">as set forth </w:t>
      </w:r>
      <w:r w:rsidRPr="00686B3C">
        <w:t>in Paragraph 3-21</w:t>
      </w:r>
      <w:r>
        <w:t xml:space="preserve"> of</w:t>
      </w:r>
      <w:r w:rsidRPr="00432AEE">
        <w:t xml:space="preserve"> Document FF</w:t>
      </w:r>
      <w:r w:rsidRPr="00902736">
        <w:t>.</w:t>
      </w:r>
      <w:r>
        <w:t xml:space="preserve"> </w:t>
      </w:r>
      <w:r w:rsidRPr="00F347CA">
        <w:t xml:space="preserve">The Notice-to-Proceed will be issued </w:t>
      </w:r>
      <w:r>
        <w:t>within five (5) days of the execution of Contract, provided that the Construction Progress Schedule is approved by Division</w:t>
      </w:r>
      <w:r w:rsidRPr="00F347CA">
        <w:t>.</w:t>
      </w:r>
    </w:p>
    <w:p w14:paraId="429FB35B" w14:textId="77777777" w:rsidR="00BD20E7" w:rsidRPr="00082548" w:rsidRDefault="00BD20E7" w:rsidP="002174EE"/>
    <w:p w14:paraId="03B09356" w14:textId="77777777" w:rsidR="00BD20E7" w:rsidRPr="00082548" w:rsidRDefault="00BD20E7" w:rsidP="002174EE">
      <w:r w:rsidRPr="00902736">
        <w:t xml:space="preserve">The </w:t>
      </w:r>
      <w:r w:rsidRPr="00902736">
        <w:rPr>
          <w:b/>
          <w:i/>
        </w:rPr>
        <w:t>CONTRACTOR</w:t>
      </w:r>
      <w:r w:rsidRPr="00902736">
        <w:t xml:space="preserve"> shall schedule and attend a Preconstruction Conference with the </w:t>
      </w:r>
      <w:r w:rsidRPr="00902736">
        <w:rPr>
          <w:b/>
          <w:i/>
        </w:rPr>
        <w:t>DIVISION</w:t>
      </w:r>
      <w:r w:rsidRPr="00902736">
        <w:t xml:space="preserve"> and the </w:t>
      </w:r>
      <w:r w:rsidRPr="00902736">
        <w:rPr>
          <w:b/>
          <w:i/>
        </w:rPr>
        <w:t>ENGINEER</w:t>
      </w:r>
      <w:r w:rsidRPr="00902736">
        <w:t>.</w:t>
      </w:r>
      <w:r>
        <w:t xml:space="preserve"> </w:t>
      </w:r>
      <w:r w:rsidRPr="00902736">
        <w:t xml:space="preserve">The Preconstruction Conference shall be held within </w:t>
      </w:r>
      <w:r w:rsidRPr="00432AEE">
        <w:t>seven</w:t>
      </w:r>
      <w:r w:rsidRPr="00902736">
        <w:t xml:space="preserve"> (</w:t>
      </w:r>
      <w:r w:rsidRPr="00432AEE">
        <w:t>7</w:t>
      </w:r>
      <w:r w:rsidRPr="00902736">
        <w:t xml:space="preserve">) days </w:t>
      </w:r>
      <w:r w:rsidRPr="00432AEE">
        <w:t xml:space="preserve">prior to the Construction Start Date specified in the </w:t>
      </w:r>
      <w:r>
        <w:t xml:space="preserve">accepted </w:t>
      </w:r>
      <w:r w:rsidRPr="00432AEE">
        <w:t>Construction Progress Schedule</w:t>
      </w:r>
      <w:r>
        <w:t>, or earlier by mutual agreement</w:t>
      </w:r>
      <w:r w:rsidRPr="00432AEE">
        <w:t>.</w:t>
      </w:r>
      <w:r w:rsidRPr="00902736">
        <w:t xml:space="preserve"> No work may commence on site prior to the Preconstruction Conference</w:t>
      </w:r>
      <w:r>
        <w:t xml:space="preserve">. If the </w:t>
      </w:r>
      <w:r>
        <w:rPr>
          <w:b/>
          <w:i/>
        </w:rPr>
        <w:t>CONTRACTOR</w:t>
      </w:r>
      <w:r>
        <w:t xml:space="preserve"> plans to adjust the Construction Start Date, this shall be communicated to the </w:t>
      </w:r>
      <w:r>
        <w:rPr>
          <w:b/>
          <w:i/>
        </w:rPr>
        <w:t>DIVISION</w:t>
      </w:r>
      <w:r>
        <w:t xml:space="preserve"> as soon as possible to allow scheduling of the Preconstruction Conference.</w:t>
      </w:r>
    </w:p>
    <w:p w14:paraId="28110596" w14:textId="77777777" w:rsidR="00BD20E7" w:rsidRPr="00082548" w:rsidRDefault="00BD20E7" w:rsidP="002174EE"/>
    <w:p w14:paraId="30101FF0" w14:textId="77777777" w:rsidR="00BD20E7" w:rsidRPr="00082548" w:rsidRDefault="00BD20E7" w:rsidP="005168E8">
      <w:pPr>
        <w:spacing w:line="240" w:lineRule="exact"/>
      </w:pPr>
      <w:r w:rsidRPr="005B36C5">
        <w:t xml:space="preserve">The </w:t>
      </w:r>
      <w:r w:rsidRPr="005B36C5">
        <w:rPr>
          <w:b/>
          <w:i/>
        </w:rPr>
        <w:t>CONTRACTOR</w:t>
      </w:r>
      <w:r w:rsidRPr="005B36C5">
        <w:t xml:space="preserve"> hereby agrees to complete the work within the contract period, or to pay liquidated damages</w:t>
      </w:r>
      <w:r>
        <w:t>. All work except for seeding</w:t>
      </w:r>
      <w:r w:rsidRPr="00432AEE">
        <w:t xml:space="preserve"> must be completed by </w:t>
      </w:r>
      <w:r>
        <w:rPr>
          <w:noProof/>
        </w:rPr>
        <w:t xml:space="preserve">September 29, 2025, and </w:t>
      </w:r>
      <w:r>
        <w:t xml:space="preserve">the </w:t>
      </w:r>
      <w:r w:rsidRPr="00432AEE">
        <w:t xml:space="preserve">seeding must be completed by </w:t>
      </w:r>
      <w:r>
        <w:rPr>
          <w:noProof/>
        </w:rPr>
        <w:t>September 29, 2025</w:t>
      </w:r>
      <w:r>
        <w:t>.</w:t>
      </w:r>
    </w:p>
    <w:p w14:paraId="75A608DC" w14:textId="77777777" w:rsidR="00BD20E7" w:rsidRPr="00082548" w:rsidRDefault="00BD20E7" w:rsidP="002174EE">
      <w:pPr>
        <w:spacing w:line="240" w:lineRule="exact"/>
      </w:pPr>
    </w:p>
    <w:p w14:paraId="7DAED57B" w14:textId="77777777" w:rsidR="00BD20E7" w:rsidRPr="00082548" w:rsidRDefault="00BD20E7" w:rsidP="002174EE">
      <w:r w:rsidRPr="00082548">
        <w:t xml:space="preserve">It is understood that the </w:t>
      </w:r>
      <w:r w:rsidRPr="00082548">
        <w:rPr>
          <w:b/>
          <w:i/>
        </w:rPr>
        <w:t>CONTRACTOR</w:t>
      </w:r>
      <w:r w:rsidRPr="00082548">
        <w:t xml:space="preserve"> consents to the jurisdiction of the courts of Iowa to hear, determine and render judgments as to any controversy arising hereunder, and that this contract shall be governed by, and construed according to the laws of the State of Iowa. </w:t>
      </w:r>
    </w:p>
    <w:p w14:paraId="3740CFBD" w14:textId="77777777" w:rsidR="00BD20E7" w:rsidRPr="00082548" w:rsidRDefault="00BD20E7" w:rsidP="002174EE"/>
    <w:p w14:paraId="4C6E4978" w14:textId="77777777" w:rsidR="00BD20E7" w:rsidRPr="00082548" w:rsidRDefault="00BD20E7" w:rsidP="00B259CA">
      <w:r w:rsidRPr="00082548">
        <w:rPr>
          <w:b/>
          <w:i/>
        </w:rPr>
        <w:t>IN WITNESS WHEREOF</w:t>
      </w:r>
      <w:r w:rsidRPr="00082548">
        <w:t xml:space="preserve">, the parties hereto have executed this Agreement, in the day and year first aforementioned. </w:t>
      </w:r>
    </w:p>
    <w:p w14:paraId="3E056932" w14:textId="77777777" w:rsidR="00BD20E7" w:rsidRPr="00082548" w:rsidRDefault="00BD20E7" w:rsidP="002174EE">
      <w:pPr>
        <w:ind w:firstLine="720"/>
      </w:pPr>
    </w:p>
    <w:tbl>
      <w:tblPr>
        <w:tblW w:w="0" w:type="auto"/>
        <w:tblLook w:val="04A0" w:firstRow="1" w:lastRow="0" w:firstColumn="1" w:lastColumn="0" w:noHBand="0" w:noVBand="1"/>
      </w:tblPr>
      <w:tblGrid>
        <w:gridCol w:w="4968"/>
        <w:gridCol w:w="4968"/>
      </w:tblGrid>
      <w:tr w:rsidR="00BD20E7" w:rsidRPr="00082548" w14:paraId="02256FDE" w14:textId="77777777" w:rsidTr="00AC2F83">
        <w:tc>
          <w:tcPr>
            <w:tcW w:w="4968" w:type="dxa"/>
          </w:tcPr>
          <w:p w14:paraId="70A16C84" w14:textId="77777777" w:rsidR="00BD20E7" w:rsidRPr="00082548" w:rsidRDefault="00BD20E7" w:rsidP="002174EE">
            <w:r w:rsidRPr="00082548">
              <w:rPr>
                <w:b/>
                <w:i/>
              </w:rPr>
              <w:t>FOR THE DIVISION</w:t>
            </w:r>
          </w:p>
        </w:tc>
        <w:tc>
          <w:tcPr>
            <w:tcW w:w="4968" w:type="dxa"/>
          </w:tcPr>
          <w:p w14:paraId="7BCCFD7C" w14:textId="77777777" w:rsidR="00BD20E7" w:rsidRPr="00082548" w:rsidRDefault="00BD20E7" w:rsidP="002174EE">
            <w:r w:rsidRPr="00082548">
              <w:rPr>
                <w:b/>
                <w:i/>
              </w:rPr>
              <w:t>FOR THE CONTRACTOR</w:t>
            </w:r>
          </w:p>
        </w:tc>
      </w:tr>
      <w:tr w:rsidR="00BD20E7" w:rsidRPr="00082548" w14:paraId="6CD9DC02" w14:textId="77777777" w:rsidTr="00AC2F83">
        <w:tc>
          <w:tcPr>
            <w:tcW w:w="4968" w:type="dxa"/>
          </w:tcPr>
          <w:p w14:paraId="714147D3" w14:textId="77777777" w:rsidR="00BD20E7" w:rsidRPr="00082548" w:rsidRDefault="00BD20E7" w:rsidP="002174EE"/>
          <w:p w14:paraId="706D61FD" w14:textId="77777777" w:rsidR="00BD20E7" w:rsidRPr="00082548" w:rsidRDefault="00BD20E7" w:rsidP="00AC2F83">
            <w:pPr>
              <w:pBdr>
                <w:bottom w:val="single" w:sz="12" w:space="1" w:color="auto"/>
              </w:pBdr>
            </w:pPr>
          </w:p>
          <w:p w14:paraId="2F550CE4" w14:textId="77777777" w:rsidR="00BD20E7" w:rsidRPr="00082548" w:rsidRDefault="00BD20E7" w:rsidP="00AC2F83">
            <w:pPr>
              <w:pBdr>
                <w:bottom w:val="single" w:sz="12" w:space="1" w:color="auto"/>
              </w:pBdr>
            </w:pPr>
          </w:p>
          <w:p w14:paraId="6CDC428B" w14:textId="77777777" w:rsidR="00BD20E7" w:rsidRPr="006F203E" w:rsidRDefault="00BD20E7" w:rsidP="002174EE">
            <w:pPr>
              <w:rPr>
                <w:sz w:val="18"/>
                <w:szCs w:val="18"/>
              </w:rPr>
            </w:pPr>
            <w:r>
              <w:rPr>
                <w:b/>
                <w:sz w:val="18"/>
                <w:szCs w:val="18"/>
              </w:rPr>
              <w:t>Grant D. Menke</w:t>
            </w:r>
            <w:r w:rsidRPr="006F203E">
              <w:rPr>
                <w:sz w:val="18"/>
                <w:szCs w:val="18"/>
              </w:rPr>
              <w:t>, Deputy Secretary</w:t>
            </w:r>
          </w:p>
          <w:p w14:paraId="58F1C5C8" w14:textId="77777777" w:rsidR="00BD20E7" w:rsidRPr="006F203E" w:rsidRDefault="00BD20E7" w:rsidP="002174EE">
            <w:pPr>
              <w:rPr>
                <w:sz w:val="18"/>
                <w:szCs w:val="18"/>
              </w:rPr>
            </w:pPr>
            <w:r w:rsidRPr="006F203E">
              <w:rPr>
                <w:sz w:val="18"/>
                <w:szCs w:val="18"/>
              </w:rPr>
              <w:t>Iowa Department of Agriculture and Land Stewardship</w:t>
            </w:r>
          </w:p>
          <w:p w14:paraId="4E3D6A17" w14:textId="77777777" w:rsidR="00BD20E7" w:rsidRPr="00082548" w:rsidRDefault="00BD20E7" w:rsidP="00AC2F83">
            <w:pPr>
              <w:pBdr>
                <w:bottom w:val="single" w:sz="12" w:space="1" w:color="auto"/>
              </w:pBdr>
            </w:pPr>
          </w:p>
          <w:p w14:paraId="251BC56E" w14:textId="77777777" w:rsidR="00BD20E7" w:rsidRPr="00082548" w:rsidRDefault="00BD20E7" w:rsidP="00AC2F83">
            <w:pPr>
              <w:pBdr>
                <w:bottom w:val="single" w:sz="12" w:space="1" w:color="auto"/>
              </w:pBdr>
            </w:pPr>
          </w:p>
          <w:p w14:paraId="3571D4F8" w14:textId="77777777" w:rsidR="00BD20E7" w:rsidRPr="00082548" w:rsidRDefault="00BD20E7" w:rsidP="002174EE">
            <w:pPr>
              <w:rPr>
                <w:sz w:val="16"/>
                <w:szCs w:val="16"/>
              </w:rPr>
            </w:pPr>
            <w:r w:rsidRPr="00082548">
              <w:rPr>
                <w:sz w:val="16"/>
                <w:szCs w:val="16"/>
              </w:rPr>
              <w:t>(Date)</w:t>
            </w:r>
          </w:p>
        </w:tc>
        <w:tc>
          <w:tcPr>
            <w:tcW w:w="4968" w:type="dxa"/>
          </w:tcPr>
          <w:p w14:paraId="6B03F6EC" w14:textId="77777777" w:rsidR="00BD20E7" w:rsidRPr="00082548" w:rsidRDefault="00BD20E7" w:rsidP="002174EE">
            <w:pPr>
              <w:rPr>
                <w:i/>
              </w:rPr>
            </w:pPr>
          </w:p>
          <w:p w14:paraId="1224AADB" w14:textId="77777777" w:rsidR="00BD20E7" w:rsidRPr="00082548" w:rsidRDefault="00BD20E7" w:rsidP="00AC2F83">
            <w:pPr>
              <w:pBdr>
                <w:bottom w:val="single" w:sz="12" w:space="1" w:color="auto"/>
              </w:pBdr>
              <w:rPr>
                <w:i/>
              </w:rPr>
            </w:pPr>
          </w:p>
          <w:p w14:paraId="23BB556C" w14:textId="77777777" w:rsidR="00BD20E7" w:rsidRPr="00082548" w:rsidRDefault="00BD20E7" w:rsidP="00AC2F83">
            <w:pPr>
              <w:pBdr>
                <w:bottom w:val="single" w:sz="12" w:space="1" w:color="auto"/>
              </w:pBdr>
              <w:rPr>
                <w:i/>
              </w:rPr>
            </w:pPr>
          </w:p>
          <w:p w14:paraId="64C8DD1C" w14:textId="77777777" w:rsidR="00BD20E7" w:rsidRPr="00082548" w:rsidRDefault="00BD20E7" w:rsidP="002174EE">
            <w:pPr>
              <w:rPr>
                <w:sz w:val="16"/>
                <w:szCs w:val="16"/>
              </w:rPr>
            </w:pPr>
            <w:r w:rsidRPr="00082548">
              <w:rPr>
                <w:sz w:val="16"/>
                <w:szCs w:val="16"/>
              </w:rPr>
              <w:t>(Company Representative)</w:t>
            </w:r>
          </w:p>
          <w:p w14:paraId="08D762F4" w14:textId="77777777" w:rsidR="00BD20E7" w:rsidRPr="00082548" w:rsidRDefault="00BD20E7" w:rsidP="00AC2F83">
            <w:pPr>
              <w:pBdr>
                <w:bottom w:val="single" w:sz="12" w:space="1" w:color="auto"/>
              </w:pBdr>
            </w:pPr>
          </w:p>
          <w:p w14:paraId="49FBCDB5" w14:textId="77777777" w:rsidR="00BD20E7" w:rsidRPr="00082548" w:rsidRDefault="00BD20E7" w:rsidP="00AC2F83">
            <w:pPr>
              <w:pBdr>
                <w:bottom w:val="single" w:sz="12" w:space="1" w:color="auto"/>
              </w:pBdr>
            </w:pPr>
          </w:p>
          <w:p w14:paraId="5C0F72E4" w14:textId="77777777" w:rsidR="00BD20E7" w:rsidRPr="00082548" w:rsidRDefault="00BD20E7" w:rsidP="002174EE">
            <w:pPr>
              <w:rPr>
                <w:sz w:val="16"/>
                <w:szCs w:val="16"/>
              </w:rPr>
            </w:pPr>
            <w:r w:rsidRPr="00082548">
              <w:rPr>
                <w:sz w:val="16"/>
                <w:szCs w:val="16"/>
              </w:rPr>
              <w:t>(Date)</w:t>
            </w:r>
          </w:p>
          <w:p w14:paraId="57B7825F" w14:textId="77777777" w:rsidR="00BD20E7" w:rsidRPr="00082548" w:rsidRDefault="00BD20E7" w:rsidP="00AC2F83">
            <w:pPr>
              <w:pBdr>
                <w:bottom w:val="single" w:sz="12" w:space="1" w:color="auto"/>
              </w:pBdr>
            </w:pPr>
          </w:p>
          <w:p w14:paraId="361165C8" w14:textId="77777777" w:rsidR="00BD20E7" w:rsidRPr="00082548" w:rsidRDefault="00BD20E7" w:rsidP="00AC2F83">
            <w:pPr>
              <w:pBdr>
                <w:bottom w:val="single" w:sz="12" w:space="1" w:color="auto"/>
              </w:pBdr>
            </w:pPr>
          </w:p>
          <w:p w14:paraId="547A7961" w14:textId="77777777" w:rsidR="00BD20E7" w:rsidRPr="00082548" w:rsidRDefault="00BD20E7" w:rsidP="00AC2F83">
            <w:pPr>
              <w:pBdr>
                <w:bottom w:val="single" w:sz="12" w:space="1" w:color="auto"/>
              </w:pBdr>
            </w:pPr>
          </w:p>
          <w:p w14:paraId="798F6244" w14:textId="77777777" w:rsidR="00BD20E7" w:rsidRPr="00082548" w:rsidRDefault="00BD20E7" w:rsidP="002174EE">
            <w:pPr>
              <w:rPr>
                <w:sz w:val="16"/>
                <w:szCs w:val="16"/>
              </w:rPr>
            </w:pPr>
            <w:r w:rsidRPr="00082548">
              <w:rPr>
                <w:sz w:val="16"/>
                <w:szCs w:val="16"/>
              </w:rPr>
              <w:t>(Name of Company)</w:t>
            </w:r>
          </w:p>
          <w:p w14:paraId="0CB9B75A" w14:textId="77777777" w:rsidR="00BD20E7" w:rsidRPr="00082548" w:rsidRDefault="00BD20E7" w:rsidP="00AC2F83">
            <w:pPr>
              <w:pBdr>
                <w:bottom w:val="single" w:sz="12" w:space="1" w:color="auto"/>
              </w:pBdr>
            </w:pPr>
          </w:p>
          <w:p w14:paraId="4BBBB9DB" w14:textId="77777777" w:rsidR="00BD20E7" w:rsidRPr="00082548" w:rsidRDefault="00BD20E7" w:rsidP="00AC2F83">
            <w:pPr>
              <w:pBdr>
                <w:bottom w:val="single" w:sz="12" w:space="1" w:color="auto"/>
              </w:pBdr>
            </w:pPr>
          </w:p>
          <w:p w14:paraId="7BD5EF4E" w14:textId="77777777" w:rsidR="00BD20E7" w:rsidRPr="00082548" w:rsidRDefault="00BD20E7" w:rsidP="00AC2F83">
            <w:pPr>
              <w:pBdr>
                <w:bottom w:val="single" w:sz="12" w:space="1" w:color="auto"/>
              </w:pBdr>
            </w:pPr>
          </w:p>
          <w:p w14:paraId="594A80FD" w14:textId="77777777" w:rsidR="00BD20E7" w:rsidRPr="00082548" w:rsidRDefault="00BD20E7" w:rsidP="002174EE">
            <w:pPr>
              <w:rPr>
                <w:sz w:val="16"/>
                <w:szCs w:val="16"/>
              </w:rPr>
            </w:pPr>
            <w:r w:rsidRPr="00082548">
              <w:rPr>
                <w:sz w:val="16"/>
                <w:szCs w:val="16"/>
              </w:rPr>
              <w:t>(Address of Company)</w:t>
            </w:r>
          </w:p>
          <w:p w14:paraId="1A435B47" w14:textId="77777777" w:rsidR="00BD20E7" w:rsidRPr="00082548" w:rsidRDefault="00BD20E7" w:rsidP="00AC2F83">
            <w:pPr>
              <w:pBdr>
                <w:bottom w:val="single" w:sz="12" w:space="1" w:color="auto"/>
              </w:pBdr>
            </w:pPr>
          </w:p>
          <w:p w14:paraId="251185D1" w14:textId="77777777" w:rsidR="00BD20E7" w:rsidRPr="00082548" w:rsidRDefault="00BD20E7" w:rsidP="00AC2F83">
            <w:pPr>
              <w:pBdr>
                <w:bottom w:val="single" w:sz="12" w:space="1" w:color="auto"/>
              </w:pBdr>
            </w:pPr>
          </w:p>
          <w:p w14:paraId="2C47604B" w14:textId="77777777" w:rsidR="00BD20E7" w:rsidRPr="00082548" w:rsidRDefault="00BD20E7" w:rsidP="00AC2F83">
            <w:pPr>
              <w:pBdr>
                <w:bottom w:val="single" w:sz="12" w:space="1" w:color="auto"/>
              </w:pBdr>
            </w:pPr>
          </w:p>
          <w:p w14:paraId="4945EE05" w14:textId="77777777" w:rsidR="00BD20E7" w:rsidRPr="00082548" w:rsidRDefault="00BD20E7" w:rsidP="002174EE">
            <w:pPr>
              <w:rPr>
                <w:sz w:val="16"/>
                <w:szCs w:val="16"/>
              </w:rPr>
            </w:pPr>
            <w:r w:rsidRPr="00082548">
              <w:rPr>
                <w:sz w:val="16"/>
                <w:szCs w:val="16"/>
              </w:rPr>
              <w:t>(City, State, Zip Code)</w:t>
            </w:r>
          </w:p>
          <w:p w14:paraId="1AC90851" w14:textId="77777777" w:rsidR="00BD20E7" w:rsidRPr="00082548" w:rsidRDefault="00BD20E7" w:rsidP="002174EE">
            <w:pPr>
              <w:rPr>
                <w:i/>
              </w:rPr>
            </w:pPr>
          </w:p>
          <w:p w14:paraId="2D50BE61" w14:textId="77777777" w:rsidR="00BD20E7" w:rsidRPr="00082548" w:rsidRDefault="00BD20E7" w:rsidP="002174EE">
            <w:pPr>
              <w:rPr>
                <w:i/>
              </w:rPr>
            </w:pPr>
          </w:p>
          <w:p w14:paraId="0DA45680" w14:textId="77777777" w:rsidR="00BD20E7" w:rsidRPr="00082548" w:rsidRDefault="00BD20E7" w:rsidP="002174EE">
            <w:r w:rsidRPr="00082548">
              <w:t>Seal if by a corporation</w:t>
            </w:r>
          </w:p>
          <w:p w14:paraId="74971602" w14:textId="77777777" w:rsidR="00BD20E7" w:rsidRPr="00082548" w:rsidRDefault="00BD20E7" w:rsidP="002174EE"/>
          <w:p w14:paraId="63343CB1" w14:textId="77777777" w:rsidR="00BD20E7" w:rsidRPr="00082548" w:rsidRDefault="00BD20E7" w:rsidP="002174EE"/>
          <w:p w14:paraId="660936C7" w14:textId="77777777" w:rsidR="00BD20E7" w:rsidRPr="00082548" w:rsidRDefault="00BD20E7" w:rsidP="002174EE"/>
          <w:p w14:paraId="0A876064" w14:textId="77777777" w:rsidR="00BD20E7" w:rsidRPr="00082548" w:rsidRDefault="00BD20E7" w:rsidP="002174EE"/>
          <w:p w14:paraId="0689859E" w14:textId="77777777" w:rsidR="00BD20E7" w:rsidRPr="00082548" w:rsidRDefault="00BD20E7" w:rsidP="002174EE"/>
          <w:p w14:paraId="64D7B518" w14:textId="77777777" w:rsidR="00BD20E7" w:rsidRPr="00082548" w:rsidRDefault="00BD20E7" w:rsidP="002174EE">
            <w:r w:rsidRPr="00082548">
              <w:t>Identification Number</w:t>
            </w:r>
          </w:p>
          <w:p w14:paraId="424B4A7C" w14:textId="77777777" w:rsidR="00BD20E7" w:rsidRPr="00082548" w:rsidRDefault="00BD20E7" w:rsidP="002174EE">
            <w:r w:rsidRPr="00082548">
              <w:t>Soc. Sec. No. ____________________________________</w:t>
            </w:r>
          </w:p>
          <w:p w14:paraId="5D755F0C" w14:textId="77777777" w:rsidR="00BD20E7" w:rsidRPr="00082548" w:rsidRDefault="00BD20E7" w:rsidP="002174EE">
            <w:r>
              <w:t xml:space="preserve"> </w:t>
            </w:r>
            <w:r w:rsidRPr="00082548">
              <w:t>or</w:t>
            </w:r>
          </w:p>
          <w:p w14:paraId="7ACC2DB1" w14:textId="77777777" w:rsidR="00BD20E7" w:rsidRPr="00082548" w:rsidRDefault="00BD20E7" w:rsidP="002174EE">
            <w:r w:rsidRPr="00082548">
              <w:t>Fed. ID No. _____________________________________</w:t>
            </w:r>
          </w:p>
          <w:p w14:paraId="0601D372" w14:textId="77777777" w:rsidR="00BD20E7" w:rsidRPr="00082548" w:rsidRDefault="00BD20E7" w:rsidP="002174EE"/>
          <w:p w14:paraId="0F195E82" w14:textId="77777777" w:rsidR="00BD20E7" w:rsidRPr="00082548" w:rsidRDefault="00BD20E7" w:rsidP="002174EE">
            <w:r w:rsidRPr="00082548">
              <w:t xml:space="preserve">Iowa </w:t>
            </w:r>
            <w:r>
              <w:t>Department of Inspections, Appeals &amp; Licensing</w:t>
            </w:r>
          </w:p>
          <w:p w14:paraId="5B4B6D81" w14:textId="77777777" w:rsidR="00BD20E7" w:rsidRPr="00082548" w:rsidRDefault="00BD20E7" w:rsidP="002174EE">
            <w:r w:rsidRPr="00082548">
              <w:t>Public Registration No. ___________________________</w:t>
            </w:r>
          </w:p>
          <w:p w14:paraId="77B4C441" w14:textId="77777777" w:rsidR="00BD20E7" w:rsidRPr="00082548" w:rsidRDefault="00BD20E7" w:rsidP="002174EE"/>
        </w:tc>
      </w:tr>
    </w:tbl>
    <w:p w14:paraId="7CDA363A" w14:textId="77777777" w:rsidR="00BD20E7" w:rsidRDefault="00BD20E7" w:rsidP="002174EE">
      <w:pPr>
        <w:jc w:val="center"/>
      </w:pPr>
    </w:p>
    <w:p w14:paraId="5A5F58DD" w14:textId="77777777" w:rsidR="00BD20E7" w:rsidRPr="00082548" w:rsidRDefault="00BD20E7" w:rsidP="002174EE">
      <w:pPr>
        <w:jc w:val="center"/>
      </w:pPr>
      <w:r w:rsidRPr="00082548">
        <w:t>END OF DOCUMENT DD</w:t>
      </w:r>
    </w:p>
    <w:p w14:paraId="16E0F1A0" w14:textId="77777777" w:rsidR="00BD20E7" w:rsidRPr="00082548" w:rsidRDefault="00BD20E7" w:rsidP="006F52CA">
      <w:pPr>
        <w:sectPr w:rsidR="00BD20E7" w:rsidRPr="00082548" w:rsidSect="00BD20E7">
          <w:headerReference w:type="default" r:id="rId30"/>
          <w:footerReference w:type="default" r:id="rId31"/>
          <w:footnotePr>
            <w:numRestart w:val="eachSect"/>
          </w:footnotePr>
          <w:pgSz w:w="12240" w:h="15840" w:code="1"/>
          <w:pgMar w:top="720" w:right="1080" w:bottom="576" w:left="1080" w:header="432" w:footer="432" w:gutter="0"/>
          <w:paperSrc w:first="7" w:other="7"/>
          <w:pgNumType w:start="1"/>
          <w:cols w:space="720"/>
        </w:sectPr>
      </w:pPr>
    </w:p>
    <w:p w14:paraId="4EA24AB6" w14:textId="77777777" w:rsidR="00BD20E7" w:rsidRPr="00082548" w:rsidRDefault="00BD20E7" w:rsidP="002174EE">
      <w:pPr>
        <w:spacing w:line="240" w:lineRule="exact"/>
        <w:rPr>
          <w:i/>
          <w:sz w:val="24"/>
          <w:szCs w:val="24"/>
        </w:rPr>
      </w:pPr>
      <w:r w:rsidRPr="00082548">
        <w:rPr>
          <w:i/>
          <w:sz w:val="24"/>
          <w:szCs w:val="24"/>
        </w:rPr>
        <w:lastRenderedPageBreak/>
        <w:t xml:space="preserve">State of </w:t>
      </w:r>
      <w:smartTag w:uri="urn:schemas-microsoft-com:office:smarttags" w:element="place">
        <w:smartTag w:uri="urn:schemas-microsoft-com:office:smarttags" w:element="State">
          <w:r w:rsidRPr="00082548">
            <w:rPr>
              <w:i/>
              <w:sz w:val="24"/>
              <w:szCs w:val="24"/>
            </w:rPr>
            <w:t>Iowa</w:t>
          </w:r>
        </w:smartTag>
      </w:smartTag>
    </w:p>
    <w:p w14:paraId="4318FBD0" w14:textId="77777777" w:rsidR="00BD20E7" w:rsidRPr="00082548" w:rsidRDefault="00BD20E7" w:rsidP="00DF5C7B">
      <w:pPr>
        <w:spacing w:line="240" w:lineRule="exact"/>
        <w:rPr>
          <w:i/>
          <w:sz w:val="24"/>
          <w:szCs w:val="24"/>
        </w:rPr>
      </w:pPr>
      <w:r w:rsidRPr="00082548">
        <w:rPr>
          <w:i/>
          <w:sz w:val="24"/>
          <w:szCs w:val="24"/>
        </w:rPr>
        <w:t>Iowa Department of Agriculture and Land Stewardship</w:t>
      </w:r>
    </w:p>
    <w:p w14:paraId="30813048" w14:textId="77777777" w:rsidR="00BD20E7" w:rsidRPr="00432AEE" w:rsidRDefault="00BD20E7" w:rsidP="002174EE">
      <w:pPr>
        <w:spacing w:line="240" w:lineRule="exact"/>
        <w:rPr>
          <w:b/>
          <w:i/>
          <w:caps/>
          <w:sz w:val="24"/>
          <w:szCs w:val="24"/>
        </w:rPr>
      </w:pPr>
      <w:r w:rsidRPr="00432AEE">
        <w:rPr>
          <w:b/>
          <w:i/>
          <w:caps/>
          <w:sz w:val="24"/>
          <w:szCs w:val="24"/>
        </w:rPr>
        <w:t>Division of Soil Conservation and Water Quality</w:t>
      </w:r>
    </w:p>
    <w:p w14:paraId="67260C33" w14:textId="77777777" w:rsidR="00BD20E7" w:rsidRPr="00082548" w:rsidRDefault="00BD20E7" w:rsidP="002174EE">
      <w:pPr>
        <w:spacing w:line="240" w:lineRule="exact"/>
        <w:rPr>
          <w:i/>
        </w:rPr>
      </w:pPr>
    </w:p>
    <w:p w14:paraId="39AEFCC2" w14:textId="77777777" w:rsidR="00BD20E7" w:rsidRPr="00082548" w:rsidRDefault="00BD20E7" w:rsidP="002174EE">
      <w:pPr>
        <w:spacing w:line="360" w:lineRule="auto"/>
        <w:rPr>
          <w:b/>
          <w:i/>
        </w:rPr>
      </w:pPr>
      <w:r w:rsidRPr="00082548">
        <w:rPr>
          <w:b/>
          <w:i/>
        </w:rPr>
        <w:t xml:space="preserve">KNOW ALL </w:t>
      </w:r>
      <w:r>
        <w:rPr>
          <w:b/>
          <w:i/>
        </w:rPr>
        <w:t xml:space="preserve">PERSONS </w:t>
      </w:r>
      <w:r w:rsidRPr="00082548">
        <w:rPr>
          <w:b/>
          <w:i/>
        </w:rPr>
        <w:t>BY THESE PRESENTS:</w:t>
      </w:r>
    </w:p>
    <w:p w14:paraId="09237E77" w14:textId="77777777" w:rsidR="00BD20E7" w:rsidRPr="00082548" w:rsidRDefault="00BD20E7" w:rsidP="002174EE">
      <w:pPr>
        <w:spacing w:line="360" w:lineRule="auto"/>
        <w:rPr>
          <w:u w:val="single"/>
        </w:rPr>
      </w:pPr>
      <w:r w:rsidRPr="00082548">
        <w:t xml:space="preserve">That we, </w:t>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p>
    <w:p w14:paraId="31B7427E" w14:textId="77777777" w:rsidR="00BD20E7" w:rsidRPr="00082548" w:rsidRDefault="00BD20E7" w:rsidP="002174EE">
      <w:pPr>
        <w:spacing w:line="360" w:lineRule="auto"/>
        <w:rPr>
          <w:b/>
        </w:rPr>
      </w:pPr>
      <w:r w:rsidRPr="00082548">
        <w:t xml:space="preserve">of </w:t>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Pr>
          <w:u w:val="single"/>
        </w:rPr>
        <w:t xml:space="preserve">    </w:t>
      </w:r>
      <w:r w:rsidRPr="00082548">
        <w:t xml:space="preserve">as </w:t>
      </w:r>
      <w:r w:rsidRPr="00082548">
        <w:rPr>
          <w:b/>
        </w:rPr>
        <w:t>PRINCIPAL,</w:t>
      </w:r>
    </w:p>
    <w:p w14:paraId="5E7EBC81" w14:textId="77777777" w:rsidR="00BD20E7" w:rsidRPr="00082548" w:rsidRDefault="00BD20E7" w:rsidP="002174EE">
      <w:pPr>
        <w:spacing w:line="360" w:lineRule="auto"/>
        <w:rPr>
          <w:u w:val="single"/>
        </w:rPr>
      </w:pPr>
      <w:r w:rsidRPr="00082548">
        <w:t xml:space="preserve">and </w:t>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p>
    <w:p w14:paraId="3F128DCF" w14:textId="77777777" w:rsidR="00BD20E7" w:rsidRPr="00082548" w:rsidRDefault="00BD20E7" w:rsidP="002174EE">
      <w:pPr>
        <w:spacing w:line="360" w:lineRule="auto"/>
        <w:rPr>
          <w:b/>
        </w:rPr>
      </w:pPr>
      <w:r w:rsidRPr="00082548">
        <w:t xml:space="preserve">of </w:t>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Pr>
          <w:u w:val="single"/>
        </w:rPr>
        <w:t xml:space="preserve">     </w:t>
      </w:r>
      <w:r w:rsidRPr="00082548">
        <w:t xml:space="preserve">as </w:t>
      </w:r>
      <w:r>
        <w:rPr>
          <w:b/>
        </w:rPr>
        <w:t>SURETY</w:t>
      </w:r>
      <w:r w:rsidRPr="00082548">
        <w:rPr>
          <w:b/>
        </w:rPr>
        <w:t xml:space="preserve">(S), </w:t>
      </w:r>
      <w:r w:rsidRPr="00082548">
        <w:t xml:space="preserve">are hereby held and firmly bound unto the State of Iowa in the penal sum of </w:t>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Pr>
          <w:u w:val="single"/>
        </w:rPr>
        <w:t xml:space="preserve"> </w:t>
      </w:r>
      <w:r>
        <w:t xml:space="preserve"> </w:t>
      </w:r>
      <w:r w:rsidRPr="00082548">
        <w:t xml:space="preserve">____ /100 Dollars </w:t>
      </w:r>
      <w:r w:rsidRPr="00082548">
        <w:rPr>
          <w:u w:val="single"/>
        </w:rPr>
        <w:t>($</w:t>
      </w:r>
      <w:r>
        <w:rPr>
          <w:u w:val="single"/>
        </w:rPr>
        <w:t xml:space="preserve">                           </w:t>
      </w:r>
      <w:r w:rsidRPr="00082548">
        <w:rPr>
          <w:u w:val="single"/>
        </w:rPr>
        <w:t>)</w:t>
      </w:r>
      <w:r w:rsidRPr="00082548">
        <w:t xml:space="preserve"> for the payment, whereof, the said </w:t>
      </w:r>
      <w:r w:rsidRPr="00082548">
        <w:rPr>
          <w:b/>
        </w:rPr>
        <w:t>PRINCIPAL</w:t>
      </w:r>
    </w:p>
    <w:p w14:paraId="45D71C16" w14:textId="77777777" w:rsidR="00BD20E7" w:rsidRPr="00082548" w:rsidRDefault="00BD20E7" w:rsidP="002174EE">
      <w:r w:rsidRPr="00082548">
        <w:t xml:space="preserve">and </w:t>
      </w:r>
      <w:r>
        <w:rPr>
          <w:b/>
        </w:rPr>
        <w:t>SURETY</w:t>
      </w:r>
      <w:r w:rsidRPr="00082548">
        <w:rPr>
          <w:b/>
        </w:rPr>
        <w:t>(S)</w:t>
      </w:r>
      <w:r w:rsidRPr="00082548">
        <w:t xml:space="preserve"> bind themselves, their heirs, executors, administrators, successors and assigns, jointly and severally, firmly by these presents.</w:t>
      </w:r>
    </w:p>
    <w:p w14:paraId="685D4252" w14:textId="77777777" w:rsidR="00BD20E7" w:rsidRPr="00082548" w:rsidRDefault="00BD20E7" w:rsidP="002174EE"/>
    <w:p w14:paraId="5CC624D2" w14:textId="77777777" w:rsidR="00BD20E7" w:rsidRPr="00082548" w:rsidRDefault="00BD20E7" w:rsidP="002174EE">
      <w:r w:rsidRPr="00082548">
        <w:t xml:space="preserve">The conditions of this obligation are such that whereas the </w:t>
      </w:r>
      <w:r w:rsidRPr="00082548">
        <w:rPr>
          <w:b/>
        </w:rPr>
        <w:t xml:space="preserve">PRINCIPAL </w:t>
      </w:r>
      <w:r w:rsidRPr="00082548">
        <w:t>is herewith submitting to the Iowa Department of Agriculture and Land Stewardship</w:t>
      </w:r>
      <w:r>
        <w:t>, Division of Soil Conservation and Water Quality</w:t>
      </w:r>
      <w:r w:rsidRPr="00082548">
        <w:t xml:space="preserve">, hereinafter called the </w:t>
      </w:r>
      <w:r w:rsidRPr="00082548">
        <w:rPr>
          <w:b/>
        </w:rPr>
        <w:t>DIVISION</w:t>
      </w:r>
      <w:r w:rsidRPr="00082548">
        <w:t xml:space="preserve"> its sealed contract for the following:</w:t>
      </w:r>
    </w:p>
    <w:p w14:paraId="387F6EBF" w14:textId="77777777" w:rsidR="00BD20E7" w:rsidRPr="00082548" w:rsidRDefault="00BD20E7" w:rsidP="002174EE"/>
    <w:p w14:paraId="0BC862CB" w14:textId="77777777" w:rsidR="00BD20E7" w:rsidRPr="00BD20E7" w:rsidRDefault="00BD20E7" w:rsidP="002174EE">
      <w:pPr>
        <w:ind w:left="720"/>
      </w:pPr>
      <w:r>
        <w:t>Nutrient Reduction</w:t>
      </w:r>
      <w:r w:rsidRPr="00082548">
        <w:t xml:space="preserve"> </w:t>
      </w:r>
      <w:r w:rsidRPr="00BD20E7">
        <w:t>Wetland Project</w:t>
      </w:r>
    </w:p>
    <w:p w14:paraId="2182AB36" w14:textId="77777777" w:rsidR="00BD20E7" w:rsidRDefault="00BD20E7" w:rsidP="002174EE">
      <w:pPr>
        <w:tabs>
          <w:tab w:val="right" w:pos="9360"/>
        </w:tabs>
        <w:ind w:left="720"/>
      </w:pPr>
      <w:r w:rsidRPr="00BD20E7">
        <w:t xml:space="preserve">Section </w:t>
      </w:r>
      <w:r w:rsidRPr="00BD20E7">
        <w:rPr>
          <w:noProof/>
        </w:rPr>
        <w:t>36</w:t>
      </w:r>
      <w:r w:rsidRPr="00BD20E7">
        <w:t xml:space="preserve">, Township </w:t>
      </w:r>
      <w:r w:rsidRPr="00BD20E7">
        <w:rPr>
          <w:noProof/>
        </w:rPr>
        <w:t>75</w:t>
      </w:r>
      <w:r w:rsidRPr="00BD20E7">
        <w:t xml:space="preserve"> North, Range </w:t>
      </w:r>
      <w:r w:rsidRPr="00BD20E7">
        <w:rPr>
          <w:noProof/>
        </w:rPr>
        <w:t>16</w:t>
      </w:r>
      <w:r w:rsidRPr="00BD20E7">
        <w:t xml:space="preserve"> West, </w:t>
      </w:r>
      <w:r w:rsidRPr="00BD20E7">
        <w:rPr>
          <w:noProof/>
        </w:rPr>
        <w:t>Mahaska</w:t>
      </w:r>
      <w:r w:rsidRPr="00BD20E7">
        <w:t xml:space="preserve"> County, Iowa</w:t>
      </w:r>
    </w:p>
    <w:p w14:paraId="2CEF0990" w14:textId="77777777" w:rsidR="00BD20E7" w:rsidRPr="00082548" w:rsidRDefault="00BD20E7" w:rsidP="002174EE">
      <w:pPr>
        <w:tabs>
          <w:tab w:val="right" w:pos="9360"/>
        </w:tabs>
        <w:ind w:left="720"/>
      </w:pPr>
      <w:r>
        <w:t xml:space="preserve">Project ID: </w:t>
      </w:r>
      <w:r>
        <w:rPr>
          <w:noProof/>
        </w:rPr>
        <w:t>Mah751636C</w:t>
      </w:r>
    </w:p>
    <w:p w14:paraId="694EB612" w14:textId="77777777" w:rsidR="00BD20E7" w:rsidRPr="00082548" w:rsidRDefault="00BD20E7" w:rsidP="002174EE">
      <w:pPr>
        <w:tabs>
          <w:tab w:val="right" w:pos="9360"/>
        </w:tabs>
        <w:ind w:left="720"/>
      </w:pPr>
      <w:r w:rsidRPr="00082548">
        <w:t xml:space="preserve">Bid No. </w:t>
      </w:r>
      <w:r>
        <w:rPr>
          <w:noProof/>
        </w:rPr>
        <w:t>25-15</w:t>
      </w:r>
    </w:p>
    <w:p w14:paraId="0BABCBCD" w14:textId="77777777" w:rsidR="00BD20E7" w:rsidRPr="00082548" w:rsidRDefault="00BD20E7" w:rsidP="002174EE">
      <w:pPr>
        <w:spacing w:line="360" w:lineRule="auto"/>
        <w:rPr>
          <w:b/>
          <w:i/>
        </w:rPr>
      </w:pPr>
    </w:p>
    <w:p w14:paraId="58B6233B" w14:textId="77777777" w:rsidR="00BD20E7" w:rsidRPr="00082548" w:rsidRDefault="00BD20E7" w:rsidP="002174EE">
      <w:pPr>
        <w:rPr>
          <w:b/>
          <w:i/>
        </w:rPr>
      </w:pPr>
      <w:r w:rsidRPr="00082548">
        <w:rPr>
          <w:b/>
          <w:i/>
        </w:rPr>
        <w:t>NOW THEREFORE,</w:t>
      </w:r>
    </w:p>
    <w:p w14:paraId="5E726B45" w14:textId="77777777" w:rsidR="00BD20E7" w:rsidRPr="00082548" w:rsidRDefault="00BD20E7" w:rsidP="002174EE">
      <w:r w:rsidRPr="00082548">
        <w:t xml:space="preserve">the conditions of this obligation are such that, if said proposal is rejected by the </w:t>
      </w:r>
      <w:r w:rsidRPr="00082548">
        <w:rPr>
          <w:b/>
        </w:rPr>
        <w:t>DIVISION</w:t>
      </w:r>
      <w:r w:rsidRPr="00082548">
        <w:t xml:space="preserve">, or if said proposal is accepted by the </w:t>
      </w:r>
      <w:r w:rsidRPr="00082548">
        <w:rPr>
          <w:b/>
        </w:rPr>
        <w:t>DIVISION</w:t>
      </w:r>
      <w:r w:rsidRPr="00082548">
        <w:t xml:space="preserve"> and the </w:t>
      </w:r>
      <w:r w:rsidRPr="00082548">
        <w:rPr>
          <w:b/>
        </w:rPr>
        <w:t>PRINCIPAL</w:t>
      </w:r>
      <w:r w:rsidRPr="00082548">
        <w:t xml:space="preserve"> shall enter into a contract in the form specified by the </w:t>
      </w:r>
      <w:r w:rsidRPr="00082548">
        <w:rPr>
          <w:b/>
        </w:rPr>
        <w:t>DIVISION</w:t>
      </w:r>
      <w:r w:rsidRPr="00082548">
        <w:t xml:space="preserve"> in accordance with the terms of the Proposal and Schedule of Prices (Document CC) and shall furnish a bond for the faithful performance of said contract in the form specified by the </w:t>
      </w:r>
      <w:r w:rsidRPr="00082548">
        <w:rPr>
          <w:b/>
        </w:rPr>
        <w:t>DIVISION</w:t>
      </w:r>
      <w:r w:rsidRPr="00082548">
        <w:t>, this obligation shall be null and void.</w:t>
      </w:r>
      <w:r>
        <w:t xml:space="preserve"> </w:t>
      </w:r>
      <w:r w:rsidRPr="00082548">
        <w:t>Otherwise, it shall remain in full force and effect.</w:t>
      </w:r>
    </w:p>
    <w:p w14:paraId="668A11ED" w14:textId="77777777" w:rsidR="00BD20E7" w:rsidRPr="00082548" w:rsidRDefault="00BD20E7" w:rsidP="002174EE"/>
    <w:p w14:paraId="59DEA576" w14:textId="77777777" w:rsidR="00BD20E7" w:rsidRPr="00082548" w:rsidRDefault="00BD20E7" w:rsidP="002174EE">
      <w:r w:rsidRPr="00082548">
        <w:t xml:space="preserve">In the event that the said proposal is accepted by the </w:t>
      </w:r>
      <w:r w:rsidRPr="00082548">
        <w:rPr>
          <w:b/>
        </w:rPr>
        <w:t xml:space="preserve">DIVISION </w:t>
      </w:r>
      <w:r w:rsidRPr="00082548">
        <w:t xml:space="preserve">and the </w:t>
      </w:r>
      <w:r w:rsidRPr="00082548">
        <w:rPr>
          <w:b/>
        </w:rPr>
        <w:t xml:space="preserve">PRINCIPAL </w:t>
      </w:r>
      <w:r>
        <w:t>fails</w:t>
      </w:r>
      <w:r w:rsidRPr="00082548">
        <w:t xml:space="preserve"> to enter into the contract as defined herein or fail</w:t>
      </w:r>
      <w:r>
        <w:t>s</w:t>
      </w:r>
      <w:r w:rsidRPr="00082548">
        <w:t xml:space="preserve"> to </w:t>
      </w:r>
      <w:r w:rsidRPr="00157C3B">
        <w:t xml:space="preserve">furnish the performance bond as noted above, within fourteen (14) days of the approval of the award, the </w:t>
      </w:r>
      <w:r w:rsidRPr="00157C3B">
        <w:rPr>
          <w:b/>
        </w:rPr>
        <w:t>PRINCIPAL</w:t>
      </w:r>
      <w:r w:rsidRPr="00157C3B">
        <w:t xml:space="preserve"> and </w:t>
      </w:r>
      <w:r w:rsidRPr="00157C3B">
        <w:rPr>
          <w:b/>
        </w:rPr>
        <w:t xml:space="preserve">SURETY(S) </w:t>
      </w:r>
      <w:r w:rsidRPr="00157C3B">
        <w:t xml:space="preserve">agree to forfeit to the </w:t>
      </w:r>
      <w:r w:rsidRPr="00157C3B">
        <w:rPr>
          <w:b/>
        </w:rPr>
        <w:t>DIVISION</w:t>
      </w:r>
      <w:r w:rsidRPr="00157C3B">
        <w:t xml:space="preserve"> the penal sum herein mentioned, it being understood that the liability of the SURETY(S) shall in no event exceed the penal</w:t>
      </w:r>
      <w:r w:rsidRPr="00082548">
        <w:t xml:space="preserve"> sum or this obligation.</w:t>
      </w:r>
    </w:p>
    <w:p w14:paraId="4D7E7D14" w14:textId="77777777" w:rsidR="00BD20E7" w:rsidRPr="00082548" w:rsidRDefault="00BD20E7" w:rsidP="002174EE"/>
    <w:p w14:paraId="0891409C" w14:textId="77777777" w:rsidR="00BD20E7" w:rsidRPr="00082548" w:rsidRDefault="00BD20E7" w:rsidP="002174EE">
      <w:r w:rsidRPr="00082548">
        <w:rPr>
          <w:b/>
          <w:i/>
        </w:rPr>
        <w:t>IN WITNESS WHEREOF,</w:t>
      </w:r>
    </w:p>
    <w:p w14:paraId="47685A11" w14:textId="77777777" w:rsidR="00BD20E7" w:rsidRPr="00082548" w:rsidRDefault="00BD20E7" w:rsidP="002174EE">
      <w:proofErr w:type="gramStart"/>
      <w:r w:rsidRPr="00082548">
        <w:t>the</w:t>
      </w:r>
      <w:proofErr w:type="gramEnd"/>
      <w:r w:rsidRPr="00082548">
        <w:t xml:space="preserve"> above bounden parties have executed this instrument under their several seals this</w:t>
      </w:r>
      <w:r>
        <w:t xml:space="preserve"> </w:t>
      </w:r>
      <w:r>
        <w:rPr>
          <w:u w:val="single"/>
        </w:rPr>
        <w:t xml:space="preserve">       </w:t>
      </w:r>
      <w:r w:rsidRPr="00082548">
        <w:t xml:space="preserve"> day of</w:t>
      </w:r>
      <w:r>
        <w:t xml:space="preserve"> </w:t>
      </w:r>
      <w:r>
        <w:rPr>
          <w:u w:val="single"/>
        </w:rPr>
        <w:t xml:space="preserve">                                ,</w:t>
      </w:r>
      <w:r w:rsidRPr="00082548">
        <w:t xml:space="preserve"> </w:t>
      </w:r>
      <w:r>
        <w:t>20____</w:t>
      </w:r>
      <w:r w:rsidRPr="00082548">
        <w:t>, the name and corporate seal of each party being hereto affixed and these presents duly signed by its undersigned representative pursuant to authority of its governing body.</w:t>
      </w:r>
    </w:p>
    <w:p w14:paraId="09541D43" w14:textId="77777777" w:rsidR="00BD20E7" w:rsidRPr="00082548" w:rsidRDefault="00BD20E7" w:rsidP="002174EE">
      <w:pPr>
        <w:spacing w:line="360" w:lineRule="auto"/>
      </w:pPr>
    </w:p>
    <w:p w14:paraId="7AF35A12" w14:textId="77777777" w:rsidR="00BD20E7" w:rsidRPr="00082548" w:rsidRDefault="00BD20E7" w:rsidP="002174EE">
      <w:pPr>
        <w:spacing w:line="240" w:lineRule="exact"/>
        <w:rPr>
          <w:b/>
        </w:rPr>
      </w:pPr>
      <w:r w:rsidRPr="00082548">
        <w:rPr>
          <w:b/>
        </w:rPr>
        <w:t>PRINCIPAL</w:t>
      </w:r>
      <w:r w:rsidRPr="00082548">
        <w:rPr>
          <w:b/>
        </w:rPr>
        <w:tab/>
      </w:r>
      <w:r w:rsidRPr="00082548">
        <w:rPr>
          <w:b/>
        </w:rPr>
        <w:tab/>
      </w:r>
      <w:r w:rsidRPr="00082548">
        <w:rPr>
          <w:b/>
        </w:rPr>
        <w:tab/>
      </w:r>
      <w:r w:rsidRPr="00082548">
        <w:rPr>
          <w:b/>
        </w:rPr>
        <w:tab/>
      </w:r>
      <w:r w:rsidRPr="00082548">
        <w:rPr>
          <w:b/>
        </w:rPr>
        <w:tab/>
      </w:r>
      <w:r w:rsidRPr="00082548">
        <w:rPr>
          <w:b/>
        </w:rPr>
        <w:tab/>
      </w:r>
      <w:r w:rsidRPr="00082548">
        <w:rPr>
          <w:b/>
        </w:rPr>
        <w:tab/>
      </w:r>
      <w:r>
        <w:rPr>
          <w:b/>
        </w:rPr>
        <w:t>SURETY</w:t>
      </w:r>
    </w:p>
    <w:p w14:paraId="64D3505C" w14:textId="77777777" w:rsidR="00BD20E7" w:rsidRPr="00082548" w:rsidRDefault="00BD20E7" w:rsidP="002174EE">
      <w:pPr>
        <w:spacing w:line="240" w:lineRule="exact"/>
      </w:pPr>
    </w:p>
    <w:p w14:paraId="19BEC1F3" w14:textId="77777777" w:rsidR="00BD20E7" w:rsidRPr="00082548" w:rsidRDefault="00BD20E7" w:rsidP="002174EE">
      <w:pPr>
        <w:spacing w:line="200" w:lineRule="exact"/>
        <w:rPr>
          <w:u w:val="single"/>
        </w:rPr>
      </w:pPr>
      <w:r w:rsidRPr="00082548">
        <w:t>By</w:t>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tab/>
        <w:t>By</w:t>
      </w:r>
      <w:r>
        <w:t xml:space="preserve">  </w:t>
      </w:r>
      <w:r w:rsidRPr="00082548">
        <w:rPr>
          <w:u w:val="single"/>
        </w:rPr>
        <w:tab/>
      </w:r>
      <w:r w:rsidRPr="00082548">
        <w:rPr>
          <w:u w:val="single"/>
        </w:rPr>
        <w:tab/>
      </w:r>
      <w:r w:rsidRPr="00082548">
        <w:rPr>
          <w:u w:val="single"/>
        </w:rPr>
        <w:tab/>
      </w:r>
      <w:r w:rsidRPr="00082548">
        <w:rPr>
          <w:u w:val="single"/>
        </w:rPr>
        <w:tab/>
      </w:r>
      <w:r w:rsidRPr="00082548">
        <w:rPr>
          <w:u w:val="single"/>
        </w:rPr>
        <w:tab/>
      </w:r>
    </w:p>
    <w:p w14:paraId="462349AA" w14:textId="77777777" w:rsidR="00BD20E7" w:rsidRPr="00082548" w:rsidRDefault="00BD20E7" w:rsidP="002174EE">
      <w:pPr>
        <w:spacing w:line="200" w:lineRule="exact"/>
      </w:pPr>
    </w:p>
    <w:p w14:paraId="52CDD60C" w14:textId="77777777" w:rsidR="00BD20E7" w:rsidRPr="0091034E" w:rsidRDefault="00BD20E7" w:rsidP="002174EE">
      <w:pPr>
        <w:spacing w:line="200" w:lineRule="exact"/>
      </w:pP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91034E">
        <w:tab/>
        <w:t>Print Name:</w:t>
      </w:r>
      <w:r w:rsidRPr="0091034E">
        <w:tab/>
      </w:r>
      <w:r w:rsidRPr="0091034E">
        <w:tab/>
      </w:r>
      <w:r w:rsidRPr="0091034E">
        <w:tab/>
      </w:r>
      <w:r w:rsidRPr="0091034E">
        <w:tab/>
      </w:r>
    </w:p>
    <w:p w14:paraId="3D997BA7" w14:textId="77777777" w:rsidR="00BD20E7" w:rsidRPr="00082548" w:rsidRDefault="00BD20E7" w:rsidP="002174EE">
      <w:pPr>
        <w:spacing w:line="200" w:lineRule="exact"/>
      </w:pPr>
    </w:p>
    <w:p w14:paraId="442981B8" w14:textId="77777777" w:rsidR="00BD20E7" w:rsidRPr="00082548" w:rsidRDefault="00BD20E7" w:rsidP="002174EE">
      <w:pPr>
        <w:spacing w:line="200" w:lineRule="exact"/>
        <w:rPr>
          <w:u w:val="single"/>
        </w:rPr>
      </w:pP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p>
    <w:p w14:paraId="076257B3" w14:textId="77777777" w:rsidR="00BD20E7" w:rsidRPr="00082548" w:rsidRDefault="00BD20E7" w:rsidP="002174EE">
      <w:pPr>
        <w:spacing w:line="200" w:lineRule="exact"/>
        <w:rPr>
          <w:u w:val="single"/>
        </w:rPr>
      </w:pPr>
    </w:p>
    <w:p w14:paraId="62CB180F" w14:textId="77777777" w:rsidR="00BD20E7" w:rsidRPr="00082548" w:rsidRDefault="00BD20E7" w:rsidP="002174EE">
      <w:pPr>
        <w:spacing w:line="200" w:lineRule="exact"/>
        <w:rPr>
          <w:u w:val="single"/>
        </w:rPr>
      </w:pP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p>
    <w:p w14:paraId="2466F3D5" w14:textId="77777777" w:rsidR="00BD20E7" w:rsidRPr="00082548" w:rsidRDefault="00BD20E7" w:rsidP="002174EE">
      <w:pPr>
        <w:spacing w:line="200" w:lineRule="exact"/>
        <w:rPr>
          <w:u w:val="single"/>
        </w:rPr>
      </w:pPr>
    </w:p>
    <w:p w14:paraId="1CA4F9F0" w14:textId="77777777" w:rsidR="00BD20E7" w:rsidRPr="00082548" w:rsidRDefault="00BD20E7" w:rsidP="002174EE">
      <w:pPr>
        <w:spacing w:line="240" w:lineRule="exact"/>
        <w:rPr>
          <w:b/>
        </w:rPr>
      </w:pPr>
      <w:r w:rsidRPr="00082548">
        <w:rPr>
          <w:b/>
        </w:rPr>
        <w:t xml:space="preserve">If </w:t>
      </w:r>
      <w:proofErr w:type="gramStart"/>
      <w:r w:rsidRPr="00082548">
        <w:rPr>
          <w:b/>
        </w:rPr>
        <w:t>a partnership</w:t>
      </w:r>
      <w:proofErr w:type="gramEnd"/>
      <w:r w:rsidRPr="00082548">
        <w:rPr>
          <w:b/>
        </w:rPr>
        <w:t>, all partners must sign.</w:t>
      </w:r>
    </w:p>
    <w:p w14:paraId="00153193" w14:textId="77777777" w:rsidR="00BD20E7" w:rsidRPr="00082548" w:rsidRDefault="00BD20E7" w:rsidP="002174EE">
      <w:pPr>
        <w:spacing w:line="240" w:lineRule="exact"/>
        <w:rPr>
          <w:b/>
        </w:rPr>
      </w:pPr>
    </w:p>
    <w:p w14:paraId="481B8F85" w14:textId="77777777" w:rsidR="00BD20E7" w:rsidRPr="00082548" w:rsidRDefault="00BD20E7" w:rsidP="002174EE">
      <w:pPr>
        <w:spacing w:line="240" w:lineRule="exact"/>
        <w:jc w:val="center"/>
        <w:rPr>
          <w:i/>
        </w:rPr>
      </w:pPr>
      <w:r w:rsidRPr="00082548">
        <w:t>END OF DOCUMENT EE</w:t>
      </w:r>
    </w:p>
    <w:p w14:paraId="645DC738" w14:textId="77777777" w:rsidR="00BD20E7" w:rsidRDefault="00BD20E7" w:rsidP="006F52CA">
      <w:pPr>
        <w:sectPr w:rsidR="00BD20E7" w:rsidSect="00BD20E7">
          <w:headerReference w:type="default" r:id="rId32"/>
          <w:footerReference w:type="default" r:id="rId33"/>
          <w:headerReference w:type="first" r:id="rId34"/>
          <w:footerReference w:type="first" r:id="rId35"/>
          <w:pgSz w:w="12240" w:h="15840" w:code="1"/>
          <w:pgMar w:top="720" w:right="1008" w:bottom="720" w:left="1008" w:header="475" w:footer="475" w:gutter="0"/>
          <w:paperSrc w:other="2"/>
          <w:pgNumType w:start="1"/>
          <w:cols w:space="720"/>
        </w:sectPr>
      </w:pPr>
    </w:p>
    <w:p w14:paraId="1DC4C824" w14:textId="77777777" w:rsidR="00BD20E7" w:rsidRDefault="00BD20E7" w:rsidP="002174EE">
      <w:pPr>
        <w:pStyle w:val="Title"/>
        <w:tabs>
          <w:tab w:val="left" w:pos="3330"/>
        </w:tabs>
      </w:pPr>
    </w:p>
    <w:p w14:paraId="213EDC21" w14:textId="77777777" w:rsidR="00BD20E7" w:rsidRPr="00082548" w:rsidRDefault="00BD20E7" w:rsidP="002174EE">
      <w:pPr>
        <w:pStyle w:val="Title"/>
        <w:tabs>
          <w:tab w:val="left" w:pos="3330"/>
        </w:tabs>
      </w:pPr>
      <w:r w:rsidRPr="00082548">
        <w:t>GENERAL CONDITIONS</w:t>
      </w:r>
    </w:p>
    <w:p w14:paraId="038FA9AB" w14:textId="77777777" w:rsidR="00BD20E7" w:rsidRDefault="00BD20E7" w:rsidP="002174EE">
      <w:pPr>
        <w:rPr>
          <w:sz w:val="16"/>
          <w:szCs w:val="16"/>
        </w:rPr>
      </w:pPr>
    </w:p>
    <w:p w14:paraId="396CCA21" w14:textId="77777777" w:rsidR="00BD20E7" w:rsidRPr="00082548" w:rsidRDefault="00BD20E7" w:rsidP="002174EE">
      <w:pPr>
        <w:rPr>
          <w:sz w:val="16"/>
          <w:szCs w:val="16"/>
        </w:rPr>
      </w:pPr>
    </w:p>
    <w:p w14:paraId="1D9338FE" w14:textId="77777777" w:rsidR="00BD20E7" w:rsidRPr="00082548" w:rsidRDefault="00BD20E7" w:rsidP="002174EE">
      <w:pPr>
        <w:spacing w:line="200" w:lineRule="exact"/>
        <w:jc w:val="center"/>
        <w:rPr>
          <w:u w:val="single"/>
        </w:rPr>
      </w:pPr>
      <w:r w:rsidRPr="00082548">
        <w:rPr>
          <w:u w:val="single"/>
        </w:rPr>
        <w:t>SECTIONS</w:t>
      </w:r>
    </w:p>
    <w:p w14:paraId="33FE3C6B" w14:textId="77777777" w:rsidR="00BD20E7" w:rsidRPr="00082548" w:rsidRDefault="00BD20E7" w:rsidP="002174EE"/>
    <w:p w14:paraId="3B60AE09" w14:textId="77777777" w:rsidR="00BD20E7" w:rsidRPr="00082548" w:rsidRDefault="00BD20E7" w:rsidP="002174EE">
      <w:pPr>
        <w:tabs>
          <w:tab w:val="right" w:pos="9720"/>
        </w:tabs>
        <w:spacing w:line="240" w:lineRule="exact"/>
        <w:ind w:left="720"/>
      </w:pPr>
      <w:r w:rsidRPr="00082548">
        <w:t>SECTION 1 - DEFINITIONS</w:t>
      </w:r>
    </w:p>
    <w:p w14:paraId="07016EF5" w14:textId="77777777" w:rsidR="00BD20E7" w:rsidRPr="00082548" w:rsidRDefault="00BD20E7" w:rsidP="002174EE">
      <w:pPr>
        <w:tabs>
          <w:tab w:val="right" w:pos="9720"/>
        </w:tabs>
        <w:spacing w:line="240" w:lineRule="exact"/>
        <w:ind w:left="720"/>
      </w:pPr>
      <w:r w:rsidRPr="00082548">
        <w:t>SECTION 2 - PLANS, SPECIFICATIONS AND RELATED DATA</w:t>
      </w:r>
    </w:p>
    <w:p w14:paraId="5D0A5EC1" w14:textId="77777777" w:rsidR="00BD20E7" w:rsidRPr="00082548" w:rsidRDefault="00BD20E7" w:rsidP="002174EE">
      <w:pPr>
        <w:tabs>
          <w:tab w:val="right" w:pos="9720"/>
        </w:tabs>
        <w:spacing w:line="240" w:lineRule="exact"/>
        <w:ind w:left="720"/>
      </w:pPr>
      <w:r w:rsidRPr="00082548">
        <w:t>SECTION 3 - ENGINEER-DIVISION-CONTRACTOR RELATIONS</w:t>
      </w:r>
    </w:p>
    <w:p w14:paraId="71E20354" w14:textId="77777777" w:rsidR="00BD20E7" w:rsidRPr="00082548" w:rsidRDefault="00BD20E7" w:rsidP="002174EE">
      <w:pPr>
        <w:tabs>
          <w:tab w:val="right" w:pos="9720"/>
        </w:tabs>
        <w:spacing w:line="240" w:lineRule="exact"/>
        <w:ind w:left="720"/>
      </w:pPr>
      <w:r w:rsidRPr="00082548">
        <w:t>SECTION 4 - SCOPE OF WORK</w:t>
      </w:r>
    </w:p>
    <w:p w14:paraId="06A698F7" w14:textId="77777777" w:rsidR="00BD20E7" w:rsidRPr="00082548" w:rsidRDefault="00BD20E7" w:rsidP="002174EE">
      <w:pPr>
        <w:tabs>
          <w:tab w:val="right" w:pos="9720"/>
        </w:tabs>
        <w:spacing w:line="240" w:lineRule="exact"/>
        <w:ind w:left="720"/>
      </w:pPr>
      <w:r w:rsidRPr="00082548">
        <w:t>SECTION 5 - MATERIALS AND WORKMANSHIP</w:t>
      </w:r>
    </w:p>
    <w:p w14:paraId="4047017D" w14:textId="77777777" w:rsidR="00BD20E7" w:rsidRPr="00082548" w:rsidRDefault="00BD20E7" w:rsidP="002174EE">
      <w:pPr>
        <w:tabs>
          <w:tab w:val="right" w:pos="9720"/>
        </w:tabs>
        <w:spacing w:line="240" w:lineRule="exact"/>
        <w:ind w:left="720"/>
      </w:pPr>
      <w:r w:rsidRPr="00082548">
        <w:t>SECTION 6 - LEGAL RELATIONS AND RESPONSIBILITY TO PUBLIC</w:t>
      </w:r>
    </w:p>
    <w:p w14:paraId="7F10F65E" w14:textId="77777777" w:rsidR="00BD20E7" w:rsidRPr="00082548" w:rsidRDefault="00BD20E7" w:rsidP="002174EE">
      <w:pPr>
        <w:tabs>
          <w:tab w:val="right" w:pos="9720"/>
        </w:tabs>
        <w:spacing w:line="240" w:lineRule="exact"/>
        <w:ind w:left="720"/>
      </w:pPr>
      <w:r w:rsidRPr="00082548">
        <w:t xml:space="preserve">SECTION 7 - MEASUREMENT AND PAYMENT </w:t>
      </w:r>
    </w:p>
    <w:p w14:paraId="48C86BCF" w14:textId="77777777" w:rsidR="00BD20E7" w:rsidRDefault="00BD20E7" w:rsidP="002174EE">
      <w:pPr>
        <w:rPr>
          <w:sz w:val="16"/>
          <w:szCs w:val="16"/>
        </w:rPr>
      </w:pPr>
    </w:p>
    <w:p w14:paraId="4BDCC12F" w14:textId="77777777" w:rsidR="00BD20E7" w:rsidRDefault="00BD20E7" w:rsidP="002174EE">
      <w:pPr>
        <w:rPr>
          <w:sz w:val="16"/>
          <w:szCs w:val="16"/>
        </w:rPr>
      </w:pPr>
    </w:p>
    <w:p w14:paraId="6EEC11DF" w14:textId="77777777" w:rsidR="00BD20E7" w:rsidRPr="00082548" w:rsidRDefault="00BD20E7" w:rsidP="002174EE">
      <w:pPr>
        <w:rPr>
          <w:sz w:val="16"/>
          <w:szCs w:val="16"/>
        </w:rPr>
      </w:pPr>
    </w:p>
    <w:p w14:paraId="71768421" w14:textId="77777777" w:rsidR="00BD20E7" w:rsidRPr="00082548" w:rsidRDefault="00BD20E7" w:rsidP="002174EE">
      <w:pPr>
        <w:tabs>
          <w:tab w:val="right" w:pos="9720"/>
        </w:tabs>
        <w:spacing w:line="240" w:lineRule="exact"/>
        <w:jc w:val="center"/>
      </w:pPr>
      <w:r w:rsidRPr="00082548">
        <w:rPr>
          <w:u w:val="single"/>
        </w:rPr>
        <w:t>TABLE OF CONTENTS</w:t>
      </w:r>
    </w:p>
    <w:p w14:paraId="6AB7EA62" w14:textId="77777777" w:rsidR="00BD20E7" w:rsidRDefault="00BD20E7" w:rsidP="002174EE">
      <w:pPr>
        <w:tabs>
          <w:tab w:val="right" w:pos="9720"/>
        </w:tabs>
        <w:spacing w:line="240" w:lineRule="exact"/>
        <w:rPr>
          <w:sz w:val="16"/>
          <w:szCs w:val="16"/>
        </w:rPr>
      </w:pPr>
    </w:p>
    <w:p w14:paraId="2CA7B04F" w14:textId="77777777" w:rsidR="00BD20E7" w:rsidRDefault="00BD20E7">
      <w:pPr>
        <w:pStyle w:val="TOC3"/>
        <w:rPr>
          <w:rFonts w:asciiTheme="minorHAnsi" w:eastAsiaTheme="minorEastAsia" w:hAnsiTheme="minorHAnsi" w:cstheme="minorBidi"/>
          <w:sz w:val="22"/>
          <w:szCs w:val="22"/>
          <w:u w:val="none"/>
        </w:rPr>
      </w:pPr>
      <w:r>
        <w:t>SECTION 1 - DEFINITIONS</w:t>
      </w:r>
      <w:r>
        <w:tab/>
        <w:t>FF-4</w:t>
      </w:r>
    </w:p>
    <w:p w14:paraId="38238018" w14:textId="77777777" w:rsidR="00BD20E7" w:rsidRDefault="00BD20E7">
      <w:pPr>
        <w:pStyle w:val="TOC2"/>
        <w:rPr>
          <w:rFonts w:asciiTheme="minorHAnsi" w:eastAsiaTheme="minorEastAsia" w:hAnsiTheme="minorHAnsi" w:cstheme="minorBidi"/>
          <w:noProof/>
          <w:sz w:val="22"/>
          <w:szCs w:val="22"/>
        </w:rPr>
      </w:pPr>
      <w:r>
        <w:rPr>
          <w:noProof/>
        </w:rPr>
        <w:t>1-01 GENERAL:</w:t>
      </w:r>
      <w:r>
        <w:rPr>
          <w:noProof/>
        </w:rPr>
        <w:tab/>
        <w:t>FF-4</w:t>
      </w:r>
    </w:p>
    <w:p w14:paraId="44F5F7CE" w14:textId="77777777" w:rsidR="00BD20E7" w:rsidRDefault="00BD20E7">
      <w:pPr>
        <w:pStyle w:val="TOC2"/>
        <w:rPr>
          <w:rFonts w:asciiTheme="minorHAnsi" w:eastAsiaTheme="minorEastAsia" w:hAnsiTheme="minorHAnsi" w:cstheme="minorBidi"/>
          <w:noProof/>
          <w:sz w:val="22"/>
          <w:szCs w:val="22"/>
        </w:rPr>
      </w:pPr>
      <w:r>
        <w:rPr>
          <w:noProof/>
        </w:rPr>
        <w:t>1-02 CONTRACT DOCUMENTS:</w:t>
      </w:r>
      <w:r>
        <w:rPr>
          <w:noProof/>
        </w:rPr>
        <w:tab/>
        <w:t>FF-4</w:t>
      </w:r>
    </w:p>
    <w:p w14:paraId="2B306092" w14:textId="77777777" w:rsidR="00BD20E7" w:rsidRDefault="00BD20E7">
      <w:pPr>
        <w:pStyle w:val="TOC2"/>
        <w:rPr>
          <w:rFonts w:asciiTheme="minorHAnsi" w:eastAsiaTheme="minorEastAsia" w:hAnsiTheme="minorHAnsi" w:cstheme="minorBidi"/>
          <w:noProof/>
          <w:sz w:val="22"/>
          <w:szCs w:val="22"/>
        </w:rPr>
      </w:pPr>
      <w:r>
        <w:rPr>
          <w:noProof/>
        </w:rPr>
        <w:t>1-03 DIVISION:</w:t>
      </w:r>
      <w:r>
        <w:rPr>
          <w:noProof/>
        </w:rPr>
        <w:tab/>
        <w:t>FF-4</w:t>
      </w:r>
    </w:p>
    <w:p w14:paraId="79F5867F" w14:textId="77777777" w:rsidR="00BD20E7" w:rsidRDefault="00BD20E7">
      <w:pPr>
        <w:pStyle w:val="TOC2"/>
        <w:rPr>
          <w:rFonts w:asciiTheme="minorHAnsi" w:eastAsiaTheme="minorEastAsia" w:hAnsiTheme="minorHAnsi" w:cstheme="minorBidi"/>
          <w:noProof/>
          <w:sz w:val="22"/>
          <w:szCs w:val="22"/>
        </w:rPr>
      </w:pPr>
      <w:r>
        <w:rPr>
          <w:noProof/>
        </w:rPr>
        <w:t>1-04 ENGINEER:</w:t>
      </w:r>
      <w:r>
        <w:rPr>
          <w:noProof/>
        </w:rPr>
        <w:tab/>
        <w:t>FF-4</w:t>
      </w:r>
    </w:p>
    <w:p w14:paraId="5B359E96" w14:textId="77777777" w:rsidR="00BD20E7" w:rsidRDefault="00BD20E7">
      <w:pPr>
        <w:pStyle w:val="TOC2"/>
        <w:rPr>
          <w:rFonts w:asciiTheme="minorHAnsi" w:eastAsiaTheme="minorEastAsia" w:hAnsiTheme="minorHAnsi" w:cstheme="minorBidi"/>
          <w:noProof/>
          <w:sz w:val="22"/>
          <w:szCs w:val="22"/>
        </w:rPr>
      </w:pPr>
      <w:r>
        <w:rPr>
          <w:noProof/>
        </w:rPr>
        <w:t>1-05 WORK OR PROJECT:</w:t>
      </w:r>
      <w:r>
        <w:rPr>
          <w:noProof/>
        </w:rPr>
        <w:tab/>
        <w:t>FF-4</w:t>
      </w:r>
    </w:p>
    <w:p w14:paraId="3311C26D" w14:textId="77777777" w:rsidR="00BD20E7" w:rsidRDefault="00BD20E7">
      <w:pPr>
        <w:pStyle w:val="TOC2"/>
        <w:rPr>
          <w:rFonts w:asciiTheme="minorHAnsi" w:eastAsiaTheme="minorEastAsia" w:hAnsiTheme="minorHAnsi" w:cstheme="minorBidi"/>
          <w:noProof/>
          <w:sz w:val="22"/>
          <w:szCs w:val="22"/>
        </w:rPr>
      </w:pPr>
      <w:r>
        <w:rPr>
          <w:noProof/>
        </w:rPr>
        <w:t>1-06 SPECIFICATIONS:</w:t>
      </w:r>
      <w:r>
        <w:rPr>
          <w:noProof/>
        </w:rPr>
        <w:tab/>
        <w:t>FF-4</w:t>
      </w:r>
    </w:p>
    <w:p w14:paraId="4B5C9295" w14:textId="77777777" w:rsidR="00BD20E7" w:rsidRDefault="00BD20E7">
      <w:pPr>
        <w:pStyle w:val="TOC2"/>
        <w:rPr>
          <w:rFonts w:asciiTheme="minorHAnsi" w:eastAsiaTheme="minorEastAsia" w:hAnsiTheme="minorHAnsi" w:cstheme="minorBidi"/>
          <w:noProof/>
          <w:sz w:val="22"/>
          <w:szCs w:val="22"/>
        </w:rPr>
      </w:pPr>
      <w:r>
        <w:rPr>
          <w:noProof/>
        </w:rPr>
        <w:t>1-07 SPECIAL CONDITIONS:</w:t>
      </w:r>
      <w:r>
        <w:rPr>
          <w:noProof/>
        </w:rPr>
        <w:tab/>
        <w:t>FF-4</w:t>
      </w:r>
    </w:p>
    <w:p w14:paraId="397046CE" w14:textId="77777777" w:rsidR="00BD20E7" w:rsidRDefault="00BD20E7">
      <w:pPr>
        <w:pStyle w:val="TOC2"/>
        <w:rPr>
          <w:rFonts w:asciiTheme="minorHAnsi" w:eastAsiaTheme="minorEastAsia" w:hAnsiTheme="minorHAnsi" w:cstheme="minorBidi"/>
          <w:noProof/>
          <w:sz w:val="22"/>
          <w:szCs w:val="22"/>
        </w:rPr>
      </w:pPr>
      <w:r>
        <w:rPr>
          <w:noProof/>
        </w:rPr>
        <w:t>1-08 PLANS:</w:t>
      </w:r>
      <w:r>
        <w:rPr>
          <w:noProof/>
        </w:rPr>
        <w:tab/>
        <w:t>FF-4</w:t>
      </w:r>
    </w:p>
    <w:p w14:paraId="23591D29" w14:textId="77777777" w:rsidR="00BD20E7" w:rsidRDefault="00BD20E7">
      <w:pPr>
        <w:pStyle w:val="TOC2"/>
        <w:rPr>
          <w:rFonts w:asciiTheme="minorHAnsi" w:eastAsiaTheme="minorEastAsia" w:hAnsiTheme="minorHAnsi" w:cstheme="minorBidi"/>
          <w:noProof/>
          <w:sz w:val="22"/>
          <w:szCs w:val="22"/>
        </w:rPr>
      </w:pPr>
      <w:r>
        <w:rPr>
          <w:noProof/>
        </w:rPr>
        <w:t>1-09 BIDDER:</w:t>
      </w:r>
      <w:r>
        <w:rPr>
          <w:noProof/>
        </w:rPr>
        <w:tab/>
        <w:t>FF-4</w:t>
      </w:r>
    </w:p>
    <w:p w14:paraId="2CC07CF2" w14:textId="77777777" w:rsidR="00BD20E7" w:rsidRDefault="00BD20E7">
      <w:pPr>
        <w:pStyle w:val="TOC2"/>
        <w:rPr>
          <w:rFonts w:asciiTheme="minorHAnsi" w:eastAsiaTheme="minorEastAsia" w:hAnsiTheme="minorHAnsi" w:cstheme="minorBidi"/>
          <w:noProof/>
          <w:sz w:val="22"/>
          <w:szCs w:val="22"/>
        </w:rPr>
      </w:pPr>
      <w:r>
        <w:rPr>
          <w:noProof/>
        </w:rPr>
        <w:t>1-10 PROPOSAL:</w:t>
      </w:r>
      <w:r>
        <w:rPr>
          <w:noProof/>
        </w:rPr>
        <w:tab/>
        <w:t>FF-4</w:t>
      </w:r>
    </w:p>
    <w:p w14:paraId="6F861B97" w14:textId="77777777" w:rsidR="00BD20E7" w:rsidRDefault="00BD20E7">
      <w:pPr>
        <w:pStyle w:val="TOC2"/>
        <w:rPr>
          <w:rFonts w:asciiTheme="minorHAnsi" w:eastAsiaTheme="minorEastAsia" w:hAnsiTheme="minorHAnsi" w:cstheme="minorBidi"/>
          <w:noProof/>
          <w:sz w:val="22"/>
          <w:szCs w:val="22"/>
        </w:rPr>
      </w:pPr>
      <w:r>
        <w:rPr>
          <w:noProof/>
        </w:rPr>
        <w:t>1-11 PROPOSAL GUARANTEE:</w:t>
      </w:r>
      <w:r>
        <w:rPr>
          <w:noProof/>
        </w:rPr>
        <w:tab/>
        <w:t>FF-5</w:t>
      </w:r>
    </w:p>
    <w:p w14:paraId="06DD5B3B" w14:textId="77777777" w:rsidR="00BD20E7" w:rsidRDefault="00BD20E7">
      <w:pPr>
        <w:pStyle w:val="TOC2"/>
        <w:rPr>
          <w:rFonts w:asciiTheme="minorHAnsi" w:eastAsiaTheme="minorEastAsia" w:hAnsiTheme="minorHAnsi" w:cstheme="minorBidi"/>
          <w:noProof/>
          <w:sz w:val="22"/>
          <w:szCs w:val="22"/>
        </w:rPr>
      </w:pPr>
      <w:r>
        <w:rPr>
          <w:noProof/>
        </w:rPr>
        <w:t>1-12 CONTRACT:</w:t>
      </w:r>
      <w:r>
        <w:rPr>
          <w:noProof/>
        </w:rPr>
        <w:tab/>
        <w:t>FF-5</w:t>
      </w:r>
    </w:p>
    <w:p w14:paraId="7501A525" w14:textId="77777777" w:rsidR="00BD20E7" w:rsidRDefault="00BD20E7">
      <w:pPr>
        <w:pStyle w:val="TOC2"/>
        <w:rPr>
          <w:rFonts w:asciiTheme="minorHAnsi" w:eastAsiaTheme="minorEastAsia" w:hAnsiTheme="minorHAnsi" w:cstheme="minorBidi"/>
          <w:noProof/>
          <w:sz w:val="22"/>
          <w:szCs w:val="22"/>
        </w:rPr>
      </w:pPr>
      <w:r>
        <w:rPr>
          <w:noProof/>
        </w:rPr>
        <w:t>1-13 AMENDMENT:</w:t>
      </w:r>
      <w:r>
        <w:rPr>
          <w:noProof/>
        </w:rPr>
        <w:tab/>
        <w:t>FF-5</w:t>
      </w:r>
    </w:p>
    <w:p w14:paraId="5B297DEB" w14:textId="77777777" w:rsidR="00BD20E7" w:rsidRDefault="00BD20E7">
      <w:pPr>
        <w:pStyle w:val="TOC2"/>
        <w:rPr>
          <w:rFonts w:asciiTheme="minorHAnsi" w:eastAsiaTheme="minorEastAsia" w:hAnsiTheme="minorHAnsi" w:cstheme="minorBidi"/>
          <w:noProof/>
          <w:sz w:val="22"/>
          <w:szCs w:val="22"/>
        </w:rPr>
      </w:pPr>
      <w:r>
        <w:rPr>
          <w:noProof/>
        </w:rPr>
        <w:t>1-14 CHANGE ORDER:</w:t>
      </w:r>
      <w:r>
        <w:rPr>
          <w:noProof/>
        </w:rPr>
        <w:tab/>
        <w:t>FF-5</w:t>
      </w:r>
    </w:p>
    <w:p w14:paraId="61D0756A" w14:textId="77777777" w:rsidR="00BD20E7" w:rsidRDefault="00BD20E7">
      <w:pPr>
        <w:pStyle w:val="TOC2"/>
        <w:rPr>
          <w:rFonts w:asciiTheme="minorHAnsi" w:eastAsiaTheme="minorEastAsia" w:hAnsiTheme="minorHAnsi" w:cstheme="minorBidi"/>
          <w:noProof/>
          <w:sz w:val="22"/>
          <w:szCs w:val="22"/>
        </w:rPr>
      </w:pPr>
      <w:r>
        <w:rPr>
          <w:noProof/>
        </w:rPr>
        <w:t>1-15 CONTRACTOR:</w:t>
      </w:r>
      <w:r>
        <w:rPr>
          <w:noProof/>
        </w:rPr>
        <w:tab/>
        <w:t>FF-5</w:t>
      </w:r>
    </w:p>
    <w:p w14:paraId="15354392" w14:textId="77777777" w:rsidR="00BD20E7" w:rsidRDefault="00BD20E7">
      <w:pPr>
        <w:pStyle w:val="TOC2"/>
        <w:rPr>
          <w:rFonts w:asciiTheme="minorHAnsi" w:eastAsiaTheme="minorEastAsia" w:hAnsiTheme="minorHAnsi" w:cstheme="minorBidi"/>
          <w:noProof/>
          <w:sz w:val="22"/>
          <w:szCs w:val="22"/>
        </w:rPr>
      </w:pPr>
      <w:r>
        <w:rPr>
          <w:noProof/>
        </w:rPr>
        <w:t>1-16 SUBCONTRACTOR:</w:t>
      </w:r>
      <w:r>
        <w:rPr>
          <w:noProof/>
        </w:rPr>
        <w:tab/>
        <w:t>FF-5</w:t>
      </w:r>
    </w:p>
    <w:p w14:paraId="376DE645" w14:textId="77777777" w:rsidR="00BD20E7" w:rsidRDefault="00BD20E7">
      <w:pPr>
        <w:pStyle w:val="TOC2"/>
        <w:rPr>
          <w:rFonts w:asciiTheme="minorHAnsi" w:eastAsiaTheme="minorEastAsia" w:hAnsiTheme="minorHAnsi" w:cstheme="minorBidi"/>
          <w:noProof/>
          <w:sz w:val="22"/>
          <w:szCs w:val="22"/>
        </w:rPr>
      </w:pPr>
      <w:r>
        <w:rPr>
          <w:noProof/>
        </w:rPr>
        <w:t>1-17 PERFORMANCE BOND:</w:t>
      </w:r>
      <w:r>
        <w:rPr>
          <w:noProof/>
        </w:rPr>
        <w:tab/>
        <w:t>FF-5</w:t>
      </w:r>
    </w:p>
    <w:p w14:paraId="0E27C1AE" w14:textId="77777777" w:rsidR="00BD20E7" w:rsidRDefault="00BD20E7">
      <w:pPr>
        <w:pStyle w:val="TOC2"/>
        <w:rPr>
          <w:rFonts w:asciiTheme="minorHAnsi" w:eastAsiaTheme="minorEastAsia" w:hAnsiTheme="minorHAnsi" w:cstheme="minorBidi"/>
          <w:noProof/>
          <w:sz w:val="22"/>
          <w:szCs w:val="22"/>
        </w:rPr>
      </w:pPr>
      <w:r>
        <w:rPr>
          <w:noProof/>
        </w:rPr>
        <w:t>1-18 SURETY:</w:t>
      </w:r>
      <w:r>
        <w:rPr>
          <w:noProof/>
        </w:rPr>
        <w:tab/>
        <w:t>FF-5</w:t>
      </w:r>
    </w:p>
    <w:p w14:paraId="263DF72C" w14:textId="77777777" w:rsidR="00BD20E7" w:rsidRDefault="00BD20E7">
      <w:pPr>
        <w:pStyle w:val="TOC2"/>
        <w:rPr>
          <w:rFonts w:asciiTheme="minorHAnsi" w:eastAsiaTheme="minorEastAsia" w:hAnsiTheme="minorHAnsi" w:cstheme="minorBidi"/>
          <w:noProof/>
          <w:sz w:val="22"/>
          <w:szCs w:val="22"/>
        </w:rPr>
      </w:pPr>
      <w:r>
        <w:rPr>
          <w:noProof/>
        </w:rPr>
        <w:t>1-19 WRITTEN NOTICE:</w:t>
      </w:r>
      <w:r>
        <w:rPr>
          <w:noProof/>
        </w:rPr>
        <w:tab/>
        <w:t>FF-5</w:t>
      </w:r>
    </w:p>
    <w:p w14:paraId="324006FC" w14:textId="77777777" w:rsidR="00BD20E7" w:rsidRDefault="00BD20E7">
      <w:pPr>
        <w:pStyle w:val="TOC2"/>
        <w:rPr>
          <w:rFonts w:asciiTheme="minorHAnsi" w:eastAsiaTheme="minorEastAsia" w:hAnsiTheme="minorHAnsi" w:cstheme="minorBidi"/>
          <w:noProof/>
          <w:sz w:val="22"/>
          <w:szCs w:val="22"/>
        </w:rPr>
      </w:pPr>
      <w:r>
        <w:rPr>
          <w:noProof/>
        </w:rPr>
        <w:t>1-20 GOVERNMENTAL AGENCY:</w:t>
      </w:r>
      <w:r>
        <w:rPr>
          <w:noProof/>
        </w:rPr>
        <w:tab/>
        <w:t>FF-5</w:t>
      </w:r>
    </w:p>
    <w:p w14:paraId="5D58CDA2" w14:textId="77777777" w:rsidR="00BD20E7" w:rsidRDefault="00BD20E7">
      <w:pPr>
        <w:pStyle w:val="TOC2"/>
        <w:rPr>
          <w:rFonts w:asciiTheme="minorHAnsi" w:eastAsiaTheme="minorEastAsia" w:hAnsiTheme="minorHAnsi" w:cstheme="minorBidi"/>
          <w:noProof/>
          <w:sz w:val="22"/>
          <w:szCs w:val="22"/>
        </w:rPr>
      </w:pPr>
      <w:r>
        <w:rPr>
          <w:noProof/>
        </w:rPr>
        <w:t>1-21 ACT OF GOD:</w:t>
      </w:r>
      <w:r>
        <w:rPr>
          <w:noProof/>
        </w:rPr>
        <w:tab/>
        <w:t>FF-6</w:t>
      </w:r>
    </w:p>
    <w:p w14:paraId="32D5A2C2" w14:textId="77777777" w:rsidR="00BD20E7" w:rsidRDefault="00BD20E7">
      <w:pPr>
        <w:pStyle w:val="TOC2"/>
        <w:rPr>
          <w:rFonts w:asciiTheme="minorHAnsi" w:eastAsiaTheme="minorEastAsia" w:hAnsiTheme="minorHAnsi" w:cstheme="minorBidi"/>
          <w:noProof/>
          <w:sz w:val="22"/>
          <w:szCs w:val="22"/>
        </w:rPr>
      </w:pPr>
      <w:r>
        <w:rPr>
          <w:noProof/>
        </w:rPr>
        <w:t>1-22 DAYS:</w:t>
      </w:r>
      <w:r>
        <w:rPr>
          <w:noProof/>
        </w:rPr>
        <w:tab/>
        <w:t>FF-6</w:t>
      </w:r>
    </w:p>
    <w:p w14:paraId="48D1BD53" w14:textId="77777777" w:rsidR="00BD20E7" w:rsidRDefault="00BD20E7">
      <w:pPr>
        <w:pStyle w:val="TOC2"/>
        <w:rPr>
          <w:rFonts w:asciiTheme="minorHAnsi" w:eastAsiaTheme="minorEastAsia" w:hAnsiTheme="minorHAnsi" w:cstheme="minorBidi"/>
          <w:noProof/>
          <w:sz w:val="22"/>
          <w:szCs w:val="22"/>
        </w:rPr>
      </w:pPr>
      <w:r>
        <w:rPr>
          <w:noProof/>
        </w:rPr>
        <w:t>1-23 WORKING DAYS:</w:t>
      </w:r>
      <w:r>
        <w:rPr>
          <w:noProof/>
        </w:rPr>
        <w:tab/>
        <w:t>FF-6</w:t>
      </w:r>
    </w:p>
    <w:p w14:paraId="3158F29E" w14:textId="77777777" w:rsidR="00BD20E7" w:rsidRDefault="00BD20E7">
      <w:pPr>
        <w:pStyle w:val="TOC2"/>
        <w:rPr>
          <w:rFonts w:asciiTheme="minorHAnsi" w:eastAsiaTheme="minorEastAsia" w:hAnsiTheme="minorHAnsi" w:cstheme="minorBidi"/>
          <w:noProof/>
          <w:sz w:val="22"/>
          <w:szCs w:val="22"/>
        </w:rPr>
      </w:pPr>
      <w:r>
        <w:rPr>
          <w:noProof/>
        </w:rPr>
        <w:t>1-24 CONSTRUCTION START DATE:</w:t>
      </w:r>
      <w:r>
        <w:rPr>
          <w:noProof/>
        </w:rPr>
        <w:tab/>
        <w:t>FF-6</w:t>
      </w:r>
    </w:p>
    <w:p w14:paraId="3C606C98" w14:textId="77777777" w:rsidR="00BD20E7" w:rsidRDefault="00BD20E7">
      <w:pPr>
        <w:pStyle w:val="TOC2"/>
        <w:rPr>
          <w:rFonts w:asciiTheme="minorHAnsi" w:eastAsiaTheme="minorEastAsia" w:hAnsiTheme="minorHAnsi" w:cstheme="minorBidi"/>
          <w:noProof/>
          <w:sz w:val="22"/>
          <w:szCs w:val="22"/>
        </w:rPr>
      </w:pPr>
      <w:r>
        <w:rPr>
          <w:noProof/>
        </w:rPr>
        <w:t>1-25 TIME OF COMPLETION:</w:t>
      </w:r>
      <w:r>
        <w:rPr>
          <w:noProof/>
        </w:rPr>
        <w:tab/>
        <w:t>FF-6</w:t>
      </w:r>
    </w:p>
    <w:p w14:paraId="5A32CAD9" w14:textId="77777777" w:rsidR="00BD20E7" w:rsidRDefault="00BD20E7">
      <w:pPr>
        <w:pStyle w:val="TOC2"/>
        <w:rPr>
          <w:rFonts w:asciiTheme="minorHAnsi" w:eastAsiaTheme="minorEastAsia" w:hAnsiTheme="minorHAnsi" w:cstheme="minorBidi"/>
          <w:noProof/>
          <w:sz w:val="22"/>
          <w:szCs w:val="22"/>
        </w:rPr>
      </w:pPr>
      <w:r>
        <w:rPr>
          <w:noProof/>
        </w:rPr>
        <w:t>1-26 DEFAULT:</w:t>
      </w:r>
      <w:r>
        <w:rPr>
          <w:noProof/>
        </w:rPr>
        <w:tab/>
        <w:t>FF-6</w:t>
      </w:r>
    </w:p>
    <w:p w14:paraId="699CD98C" w14:textId="77777777" w:rsidR="00BD20E7" w:rsidRDefault="00BD20E7">
      <w:pPr>
        <w:pStyle w:val="TOC2"/>
        <w:rPr>
          <w:rFonts w:asciiTheme="minorHAnsi" w:eastAsiaTheme="minorEastAsia" w:hAnsiTheme="minorHAnsi" w:cstheme="minorBidi"/>
          <w:noProof/>
          <w:sz w:val="22"/>
          <w:szCs w:val="22"/>
        </w:rPr>
      </w:pPr>
      <w:r>
        <w:rPr>
          <w:noProof/>
        </w:rPr>
        <w:t>1-27 ALTERNATES:</w:t>
      </w:r>
      <w:r>
        <w:rPr>
          <w:noProof/>
        </w:rPr>
        <w:tab/>
        <w:t>FF-6</w:t>
      </w:r>
    </w:p>
    <w:p w14:paraId="4152AD38" w14:textId="77777777" w:rsidR="00BD20E7" w:rsidRDefault="00BD20E7">
      <w:pPr>
        <w:pStyle w:val="TOC2"/>
        <w:rPr>
          <w:rFonts w:asciiTheme="minorHAnsi" w:eastAsiaTheme="minorEastAsia" w:hAnsiTheme="minorHAnsi" w:cstheme="minorBidi"/>
          <w:noProof/>
          <w:sz w:val="22"/>
          <w:szCs w:val="22"/>
        </w:rPr>
      </w:pPr>
      <w:r>
        <w:rPr>
          <w:noProof/>
        </w:rPr>
        <w:t>1-28 COMMON TERMS:</w:t>
      </w:r>
      <w:r>
        <w:rPr>
          <w:noProof/>
        </w:rPr>
        <w:tab/>
        <w:t>FF-6</w:t>
      </w:r>
    </w:p>
    <w:p w14:paraId="1BCC23A0" w14:textId="77777777" w:rsidR="00BD20E7" w:rsidRDefault="00BD20E7">
      <w:pPr>
        <w:pStyle w:val="TOC2"/>
        <w:rPr>
          <w:rFonts w:asciiTheme="minorHAnsi" w:eastAsiaTheme="minorEastAsia" w:hAnsiTheme="minorHAnsi" w:cstheme="minorBidi"/>
          <w:noProof/>
          <w:sz w:val="22"/>
          <w:szCs w:val="22"/>
        </w:rPr>
      </w:pPr>
      <w:r>
        <w:rPr>
          <w:noProof/>
        </w:rPr>
        <w:t>1-29 ABBREVIATIONS:</w:t>
      </w:r>
      <w:r>
        <w:rPr>
          <w:noProof/>
        </w:rPr>
        <w:tab/>
        <w:t>FF-7</w:t>
      </w:r>
    </w:p>
    <w:p w14:paraId="017F6248" w14:textId="77777777" w:rsidR="00BD20E7" w:rsidRDefault="00BD20E7">
      <w:pPr>
        <w:pStyle w:val="TOC3"/>
        <w:rPr>
          <w:rFonts w:asciiTheme="minorHAnsi" w:eastAsiaTheme="minorEastAsia" w:hAnsiTheme="minorHAnsi" w:cstheme="minorBidi"/>
          <w:sz w:val="22"/>
          <w:szCs w:val="22"/>
          <w:u w:val="none"/>
        </w:rPr>
      </w:pPr>
      <w:r>
        <w:lastRenderedPageBreak/>
        <w:t>SECTION 2 - PLANS, SPECIFICATIONS AND RELATED DATA</w:t>
      </w:r>
      <w:r>
        <w:tab/>
        <w:t>FF-7</w:t>
      </w:r>
    </w:p>
    <w:p w14:paraId="0EEA1DA1" w14:textId="77777777" w:rsidR="00BD20E7" w:rsidRDefault="00BD20E7">
      <w:pPr>
        <w:pStyle w:val="TOC2"/>
        <w:rPr>
          <w:rFonts w:asciiTheme="minorHAnsi" w:eastAsiaTheme="minorEastAsia" w:hAnsiTheme="minorHAnsi" w:cstheme="minorBidi"/>
          <w:noProof/>
          <w:sz w:val="22"/>
          <w:szCs w:val="22"/>
        </w:rPr>
      </w:pPr>
      <w:r>
        <w:rPr>
          <w:noProof/>
        </w:rPr>
        <w:t>2-01 INTENT OF PLANS AND SPECIFICATIONS:</w:t>
      </w:r>
      <w:r>
        <w:rPr>
          <w:noProof/>
        </w:rPr>
        <w:tab/>
        <w:t>FF-7</w:t>
      </w:r>
    </w:p>
    <w:p w14:paraId="467F692E" w14:textId="77777777" w:rsidR="00BD20E7" w:rsidRDefault="00BD20E7">
      <w:pPr>
        <w:pStyle w:val="TOC2"/>
        <w:rPr>
          <w:rFonts w:asciiTheme="minorHAnsi" w:eastAsiaTheme="minorEastAsia" w:hAnsiTheme="minorHAnsi" w:cstheme="minorBidi"/>
          <w:noProof/>
          <w:sz w:val="22"/>
          <w:szCs w:val="22"/>
        </w:rPr>
      </w:pPr>
      <w:r>
        <w:rPr>
          <w:noProof/>
        </w:rPr>
        <w:t>2-02 CONFLICT:</w:t>
      </w:r>
      <w:r>
        <w:rPr>
          <w:noProof/>
        </w:rPr>
        <w:tab/>
        <w:t>FF-7</w:t>
      </w:r>
    </w:p>
    <w:p w14:paraId="20F2D7D3" w14:textId="77777777" w:rsidR="00BD20E7" w:rsidRDefault="00BD20E7">
      <w:pPr>
        <w:pStyle w:val="TOC2"/>
        <w:rPr>
          <w:rFonts w:asciiTheme="minorHAnsi" w:eastAsiaTheme="minorEastAsia" w:hAnsiTheme="minorHAnsi" w:cstheme="minorBidi"/>
          <w:noProof/>
          <w:sz w:val="22"/>
          <w:szCs w:val="22"/>
        </w:rPr>
      </w:pPr>
      <w:r>
        <w:rPr>
          <w:noProof/>
        </w:rPr>
        <w:t>2-03 DISCREPANCIES IN PLANS:</w:t>
      </w:r>
      <w:r>
        <w:rPr>
          <w:noProof/>
        </w:rPr>
        <w:tab/>
        <w:t>FF-7</w:t>
      </w:r>
    </w:p>
    <w:p w14:paraId="1F4E8E2C" w14:textId="77777777" w:rsidR="00BD20E7" w:rsidRDefault="00BD20E7">
      <w:pPr>
        <w:pStyle w:val="TOC2"/>
        <w:rPr>
          <w:rFonts w:asciiTheme="minorHAnsi" w:eastAsiaTheme="minorEastAsia" w:hAnsiTheme="minorHAnsi" w:cstheme="minorBidi"/>
          <w:noProof/>
          <w:sz w:val="22"/>
          <w:szCs w:val="22"/>
        </w:rPr>
      </w:pPr>
      <w:r>
        <w:rPr>
          <w:noProof/>
        </w:rPr>
        <w:t>2-04 ADEQUACY OF PLANS AND SPECIFICATIONS:</w:t>
      </w:r>
      <w:r>
        <w:rPr>
          <w:noProof/>
        </w:rPr>
        <w:tab/>
        <w:t>FF-8</w:t>
      </w:r>
    </w:p>
    <w:p w14:paraId="23B103A1" w14:textId="77777777" w:rsidR="00BD20E7" w:rsidRDefault="00BD20E7">
      <w:pPr>
        <w:pStyle w:val="TOC2"/>
        <w:rPr>
          <w:rFonts w:asciiTheme="minorHAnsi" w:eastAsiaTheme="minorEastAsia" w:hAnsiTheme="minorHAnsi" w:cstheme="minorBidi"/>
          <w:noProof/>
          <w:sz w:val="22"/>
          <w:szCs w:val="22"/>
        </w:rPr>
      </w:pPr>
      <w:r>
        <w:rPr>
          <w:noProof/>
        </w:rPr>
        <w:t>2-05 PLANS AND SPECIFICATIONS AT JOB SITE:</w:t>
      </w:r>
      <w:r>
        <w:rPr>
          <w:noProof/>
        </w:rPr>
        <w:tab/>
        <w:t>FF-8</w:t>
      </w:r>
    </w:p>
    <w:p w14:paraId="58E50291" w14:textId="77777777" w:rsidR="00BD20E7" w:rsidRDefault="00BD20E7">
      <w:pPr>
        <w:pStyle w:val="TOC2"/>
        <w:rPr>
          <w:rFonts w:asciiTheme="minorHAnsi" w:eastAsiaTheme="minorEastAsia" w:hAnsiTheme="minorHAnsi" w:cstheme="minorBidi"/>
          <w:noProof/>
          <w:sz w:val="22"/>
          <w:szCs w:val="22"/>
        </w:rPr>
      </w:pPr>
      <w:r>
        <w:rPr>
          <w:noProof/>
        </w:rPr>
        <w:t>2-06 DIMENSIONS:</w:t>
      </w:r>
      <w:r>
        <w:rPr>
          <w:noProof/>
        </w:rPr>
        <w:tab/>
        <w:t>FF-8</w:t>
      </w:r>
    </w:p>
    <w:p w14:paraId="64A04EAA" w14:textId="77777777" w:rsidR="00BD20E7" w:rsidRDefault="00BD20E7">
      <w:pPr>
        <w:pStyle w:val="TOC3"/>
        <w:rPr>
          <w:rFonts w:asciiTheme="minorHAnsi" w:eastAsiaTheme="minorEastAsia" w:hAnsiTheme="minorHAnsi" w:cstheme="minorBidi"/>
          <w:sz w:val="22"/>
          <w:szCs w:val="22"/>
          <w:u w:val="none"/>
        </w:rPr>
      </w:pPr>
      <w:r>
        <w:t>SECTION 3 - ENGINEER-DIVISION-CONTRACTOR RELATIONS</w:t>
      </w:r>
      <w:r>
        <w:tab/>
        <w:t>FF-8</w:t>
      </w:r>
    </w:p>
    <w:p w14:paraId="74F6AF5D" w14:textId="77777777" w:rsidR="00BD20E7" w:rsidRDefault="00BD20E7">
      <w:pPr>
        <w:pStyle w:val="TOC2"/>
        <w:rPr>
          <w:rFonts w:asciiTheme="minorHAnsi" w:eastAsiaTheme="minorEastAsia" w:hAnsiTheme="minorHAnsi" w:cstheme="minorBidi"/>
          <w:noProof/>
          <w:sz w:val="22"/>
          <w:szCs w:val="22"/>
        </w:rPr>
      </w:pPr>
      <w:r>
        <w:rPr>
          <w:noProof/>
        </w:rPr>
        <w:t>3-01 PROJECT MEETINGS:</w:t>
      </w:r>
      <w:r>
        <w:rPr>
          <w:noProof/>
        </w:rPr>
        <w:tab/>
        <w:t>FF-8</w:t>
      </w:r>
    </w:p>
    <w:p w14:paraId="36B27A4C" w14:textId="77777777" w:rsidR="00BD20E7" w:rsidRPr="00F7109F" w:rsidRDefault="00BD20E7">
      <w:pPr>
        <w:pStyle w:val="TOC2"/>
        <w:rPr>
          <w:rFonts w:asciiTheme="minorHAnsi" w:eastAsiaTheme="minorEastAsia" w:hAnsiTheme="minorHAnsi" w:cstheme="minorBidi"/>
          <w:noProof/>
          <w:sz w:val="22"/>
          <w:szCs w:val="22"/>
        </w:rPr>
      </w:pPr>
      <w:r>
        <w:rPr>
          <w:noProof/>
        </w:rPr>
        <w:t>3-02 SUSPENSION OF WORK BY DIVISION OR ENGINEER:</w:t>
      </w:r>
      <w:r>
        <w:rPr>
          <w:noProof/>
        </w:rPr>
        <w:tab/>
      </w:r>
      <w:r w:rsidRPr="00F7109F">
        <w:rPr>
          <w:noProof/>
        </w:rPr>
        <w:t>FF-10</w:t>
      </w:r>
    </w:p>
    <w:p w14:paraId="780A84A8"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3-03 SUSPENSION OF WORK BY DIVISION:</w:t>
      </w:r>
      <w:r w:rsidRPr="00F7109F">
        <w:rPr>
          <w:noProof/>
        </w:rPr>
        <w:tab/>
        <w:t>FF-10</w:t>
      </w:r>
    </w:p>
    <w:p w14:paraId="46901312" w14:textId="77777777" w:rsidR="00BD20E7" w:rsidRDefault="00BD20E7">
      <w:pPr>
        <w:pStyle w:val="TOC2"/>
        <w:rPr>
          <w:rFonts w:asciiTheme="minorHAnsi" w:eastAsiaTheme="minorEastAsia" w:hAnsiTheme="minorHAnsi" w:cstheme="minorBidi"/>
          <w:noProof/>
          <w:sz w:val="22"/>
          <w:szCs w:val="22"/>
        </w:rPr>
      </w:pPr>
      <w:r w:rsidRPr="00F7109F">
        <w:rPr>
          <w:noProof/>
        </w:rPr>
        <w:t>3-04 SUSPENSION OF WORK BY CONTRACTOR:</w:t>
      </w:r>
      <w:r w:rsidRPr="00F7109F">
        <w:rPr>
          <w:noProof/>
        </w:rPr>
        <w:tab/>
        <w:t>FF</w:t>
      </w:r>
      <w:r>
        <w:rPr>
          <w:noProof/>
        </w:rPr>
        <w:t>-10</w:t>
      </w:r>
    </w:p>
    <w:p w14:paraId="20388510" w14:textId="77777777" w:rsidR="00BD20E7" w:rsidRDefault="00BD20E7">
      <w:pPr>
        <w:pStyle w:val="TOC2"/>
        <w:rPr>
          <w:rFonts w:asciiTheme="minorHAnsi" w:eastAsiaTheme="minorEastAsia" w:hAnsiTheme="minorHAnsi" w:cstheme="minorBidi"/>
          <w:noProof/>
          <w:sz w:val="22"/>
          <w:szCs w:val="22"/>
        </w:rPr>
      </w:pPr>
      <w:r>
        <w:rPr>
          <w:noProof/>
        </w:rPr>
        <w:t>3-05 EXAMINATION OF COMPLETED WORK:</w:t>
      </w:r>
      <w:r>
        <w:rPr>
          <w:noProof/>
        </w:rPr>
        <w:tab/>
        <w:t>FF-10</w:t>
      </w:r>
    </w:p>
    <w:p w14:paraId="33558364" w14:textId="77777777" w:rsidR="00BD20E7" w:rsidRDefault="00BD20E7">
      <w:pPr>
        <w:pStyle w:val="TOC2"/>
        <w:rPr>
          <w:rFonts w:asciiTheme="minorHAnsi" w:eastAsiaTheme="minorEastAsia" w:hAnsiTheme="minorHAnsi" w:cstheme="minorBidi"/>
          <w:noProof/>
          <w:sz w:val="22"/>
          <w:szCs w:val="22"/>
        </w:rPr>
      </w:pPr>
      <w:r>
        <w:rPr>
          <w:noProof/>
        </w:rPr>
        <w:t>3-06 CONTRACTOR'S SUPERINTENDENCE:</w:t>
      </w:r>
      <w:r>
        <w:rPr>
          <w:noProof/>
        </w:rPr>
        <w:tab/>
        <w:t>FF-10</w:t>
      </w:r>
    </w:p>
    <w:p w14:paraId="729E5F3A" w14:textId="77777777" w:rsidR="00BD20E7" w:rsidRDefault="00BD20E7">
      <w:pPr>
        <w:pStyle w:val="TOC2"/>
        <w:rPr>
          <w:rFonts w:asciiTheme="minorHAnsi" w:eastAsiaTheme="minorEastAsia" w:hAnsiTheme="minorHAnsi" w:cstheme="minorBidi"/>
          <w:noProof/>
          <w:sz w:val="22"/>
          <w:szCs w:val="22"/>
        </w:rPr>
      </w:pPr>
      <w:r>
        <w:rPr>
          <w:noProof/>
        </w:rPr>
        <w:t>3-07 CONTRACTOR'S EMPLOYEES:</w:t>
      </w:r>
      <w:r>
        <w:rPr>
          <w:noProof/>
        </w:rPr>
        <w:tab/>
        <w:t>FF-10</w:t>
      </w:r>
    </w:p>
    <w:p w14:paraId="40B83459" w14:textId="77777777" w:rsidR="00BD20E7" w:rsidRDefault="00BD20E7">
      <w:pPr>
        <w:pStyle w:val="TOC2"/>
        <w:rPr>
          <w:rFonts w:asciiTheme="minorHAnsi" w:eastAsiaTheme="minorEastAsia" w:hAnsiTheme="minorHAnsi" w:cstheme="minorBidi"/>
          <w:noProof/>
          <w:sz w:val="22"/>
          <w:szCs w:val="22"/>
        </w:rPr>
      </w:pPr>
      <w:r>
        <w:rPr>
          <w:noProof/>
        </w:rPr>
        <w:t>3-08 ENGINEER:</w:t>
      </w:r>
      <w:r>
        <w:rPr>
          <w:noProof/>
        </w:rPr>
        <w:tab/>
        <w:t>FF-11</w:t>
      </w:r>
    </w:p>
    <w:p w14:paraId="75BD12F8" w14:textId="77777777" w:rsidR="00BD20E7" w:rsidRDefault="00BD20E7">
      <w:pPr>
        <w:pStyle w:val="TOC2"/>
        <w:rPr>
          <w:rFonts w:asciiTheme="minorHAnsi" w:eastAsiaTheme="minorEastAsia" w:hAnsiTheme="minorHAnsi" w:cstheme="minorBidi"/>
          <w:noProof/>
          <w:sz w:val="22"/>
          <w:szCs w:val="22"/>
        </w:rPr>
      </w:pPr>
      <w:r>
        <w:rPr>
          <w:noProof/>
        </w:rPr>
        <w:t>3-09 DIVISION LAND RIGHTS:</w:t>
      </w:r>
      <w:r>
        <w:rPr>
          <w:noProof/>
        </w:rPr>
        <w:tab/>
        <w:t>FF-11</w:t>
      </w:r>
    </w:p>
    <w:p w14:paraId="718DAFB9" w14:textId="77777777" w:rsidR="00BD20E7" w:rsidRDefault="00BD20E7">
      <w:pPr>
        <w:pStyle w:val="TOC2"/>
        <w:rPr>
          <w:rFonts w:asciiTheme="minorHAnsi" w:eastAsiaTheme="minorEastAsia" w:hAnsiTheme="minorHAnsi" w:cstheme="minorBidi"/>
          <w:noProof/>
          <w:sz w:val="22"/>
          <w:szCs w:val="22"/>
        </w:rPr>
      </w:pPr>
      <w:r>
        <w:rPr>
          <w:noProof/>
        </w:rPr>
        <w:t>3-10 CONTRACTOR LAND RIGHTS:</w:t>
      </w:r>
      <w:r>
        <w:rPr>
          <w:noProof/>
        </w:rPr>
        <w:tab/>
        <w:t>FF-11</w:t>
      </w:r>
    </w:p>
    <w:p w14:paraId="639B4151" w14:textId="77777777" w:rsidR="00BD20E7" w:rsidRDefault="00BD20E7">
      <w:pPr>
        <w:pStyle w:val="TOC2"/>
        <w:rPr>
          <w:rFonts w:asciiTheme="minorHAnsi" w:eastAsiaTheme="minorEastAsia" w:hAnsiTheme="minorHAnsi" w:cstheme="minorBidi"/>
          <w:noProof/>
          <w:sz w:val="22"/>
          <w:szCs w:val="22"/>
        </w:rPr>
      </w:pPr>
      <w:r>
        <w:rPr>
          <w:noProof/>
        </w:rPr>
        <w:t>3-11 ENTRY ON PROPERTY:</w:t>
      </w:r>
      <w:r>
        <w:rPr>
          <w:noProof/>
        </w:rPr>
        <w:tab/>
        <w:t>FF-11</w:t>
      </w:r>
    </w:p>
    <w:p w14:paraId="5625BD08" w14:textId="77777777" w:rsidR="00BD20E7" w:rsidRDefault="00BD20E7">
      <w:pPr>
        <w:pStyle w:val="TOC2"/>
        <w:rPr>
          <w:rFonts w:asciiTheme="minorHAnsi" w:eastAsiaTheme="minorEastAsia" w:hAnsiTheme="minorHAnsi" w:cstheme="minorBidi"/>
          <w:noProof/>
          <w:sz w:val="22"/>
          <w:szCs w:val="22"/>
        </w:rPr>
      </w:pPr>
      <w:r>
        <w:rPr>
          <w:noProof/>
        </w:rPr>
        <w:t>3-12 REMOVAL OF CONSTRUCTION EQUIPMENT, TOOLS AND SUPPLIES:</w:t>
      </w:r>
      <w:r>
        <w:rPr>
          <w:noProof/>
        </w:rPr>
        <w:tab/>
        <w:t>FF-11</w:t>
      </w:r>
    </w:p>
    <w:p w14:paraId="00D1B85F" w14:textId="77777777" w:rsidR="00BD20E7" w:rsidRDefault="00BD20E7">
      <w:pPr>
        <w:pStyle w:val="TOC2"/>
        <w:rPr>
          <w:rFonts w:asciiTheme="minorHAnsi" w:eastAsiaTheme="minorEastAsia" w:hAnsiTheme="minorHAnsi" w:cstheme="minorBidi"/>
          <w:noProof/>
          <w:sz w:val="22"/>
          <w:szCs w:val="22"/>
        </w:rPr>
      </w:pPr>
      <w:r>
        <w:rPr>
          <w:noProof/>
        </w:rPr>
        <w:t>3-13 DIVISION'S RIGHT TO CORRECT DEFICIENCIES:</w:t>
      </w:r>
      <w:r>
        <w:rPr>
          <w:noProof/>
        </w:rPr>
        <w:tab/>
        <w:t>FF-11</w:t>
      </w:r>
    </w:p>
    <w:p w14:paraId="089ACD89" w14:textId="77777777" w:rsidR="00BD20E7" w:rsidRDefault="00BD20E7">
      <w:pPr>
        <w:pStyle w:val="TOC2"/>
        <w:rPr>
          <w:rFonts w:asciiTheme="minorHAnsi" w:eastAsiaTheme="minorEastAsia" w:hAnsiTheme="minorHAnsi" w:cstheme="minorBidi"/>
          <w:noProof/>
          <w:sz w:val="22"/>
          <w:szCs w:val="22"/>
        </w:rPr>
      </w:pPr>
      <w:r>
        <w:rPr>
          <w:noProof/>
        </w:rPr>
        <w:t>3-14 DIVISION'S RIGHT TO TERMINATE CONTRACT AND COMPLETE THE WORK:</w:t>
      </w:r>
      <w:r>
        <w:rPr>
          <w:noProof/>
        </w:rPr>
        <w:tab/>
        <w:t>FF-11</w:t>
      </w:r>
    </w:p>
    <w:p w14:paraId="35CBBD04" w14:textId="77777777" w:rsidR="00BD20E7" w:rsidRDefault="00BD20E7">
      <w:pPr>
        <w:pStyle w:val="TOC2"/>
        <w:rPr>
          <w:rFonts w:asciiTheme="minorHAnsi" w:eastAsiaTheme="minorEastAsia" w:hAnsiTheme="minorHAnsi" w:cstheme="minorBidi"/>
          <w:noProof/>
          <w:sz w:val="22"/>
          <w:szCs w:val="22"/>
        </w:rPr>
      </w:pPr>
      <w:r>
        <w:rPr>
          <w:noProof/>
        </w:rPr>
        <w:t>3-15 TERMINATION DUE TO LACK OF FUNDS OR CHANGE IN LAW:</w:t>
      </w:r>
      <w:r>
        <w:rPr>
          <w:noProof/>
        </w:rPr>
        <w:tab/>
        <w:t>FF-12</w:t>
      </w:r>
    </w:p>
    <w:p w14:paraId="641F02ED" w14:textId="77777777" w:rsidR="00BD20E7" w:rsidRDefault="00BD20E7">
      <w:pPr>
        <w:pStyle w:val="TOC2"/>
        <w:rPr>
          <w:rFonts w:asciiTheme="minorHAnsi" w:eastAsiaTheme="minorEastAsia" w:hAnsiTheme="minorHAnsi" w:cstheme="minorBidi"/>
          <w:noProof/>
          <w:sz w:val="22"/>
          <w:szCs w:val="22"/>
        </w:rPr>
      </w:pPr>
      <w:r>
        <w:rPr>
          <w:noProof/>
        </w:rPr>
        <w:t>3-16 CONTRACTOR'S RIGHT TO TERMINATE CONTRACT:</w:t>
      </w:r>
      <w:r>
        <w:rPr>
          <w:noProof/>
        </w:rPr>
        <w:tab/>
        <w:t>FF-12</w:t>
      </w:r>
    </w:p>
    <w:p w14:paraId="14C036BC" w14:textId="77777777" w:rsidR="00BD20E7" w:rsidRDefault="00BD20E7">
      <w:pPr>
        <w:pStyle w:val="TOC2"/>
        <w:rPr>
          <w:rFonts w:asciiTheme="minorHAnsi" w:eastAsiaTheme="minorEastAsia" w:hAnsiTheme="minorHAnsi" w:cstheme="minorBidi"/>
          <w:noProof/>
          <w:sz w:val="22"/>
          <w:szCs w:val="22"/>
        </w:rPr>
      </w:pPr>
      <w:r>
        <w:rPr>
          <w:noProof/>
        </w:rPr>
        <w:t>3-17 SEPARATE CONTRACTS:</w:t>
      </w:r>
      <w:r>
        <w:rPr>
          <w:noProof/>
        </w:rPr>
        <w:tab/>
        <w:t>FF-12</w:t>
      </w:r>
    </w:p>
    <w:p w14:paraId="2D008EB5" w14:textId="77777777" w:rsidR="00BD20E7" w:rsidRDefault="00BD20E7">
      <w:pPr>
        <w:pStyle w:val="TOC2"/>
        <w:rPr>
          <w:rFonts w:asciiTheme="minorHAnsi" w:eastAsiaTheme="minorEastAsia" w:hAnsiTheme="minorHAnsi" w:cstheme="minorBidi"/>
          <w:noProof/>
          <w:sz w:val="22"/>
          <w:szCs w:val="22"/>
        </w:rPr>
      </w:pPr>
      <w:r>
        <w:rPr>
          <w:noProof/>
        </w:rPr>
        <w:t>3-18 SUBCONTRACTS:</w:t>
      </w:r>
      <w:r>
        <w:rPr>
          <w:noProof/>
        </w:rPr>
        <w:tab/>
        <w:t>FF-12</w:t>
      </w:r>
    </w:p>
    <w:p w14:paraId="096F8961" w14:textId="77777777" w:rsidR="00BD20E7" w:rsidRDefault="00BD20E7">
      <w:pPr>
        <w:pStyle w:val="TOC2"/>
        <w:rPr>
          <w:rFonts w:asciiTheme="minorHAnsi" w:eastAsiaTheme="minorEastAsia" w:hAnsiTheme="minorHAnsi" w:cstheme="minorBidi"/>
          <w:noProof/>
          <w:sz w:val="22"/>
          <w:szCs w:val="22"/>
        </w:rPr>
      </w:pPr>
      <w:r>
        <w:rPr>
          <w:noProof/>
        </w:rPr>
        <w:t>3-19 WORK DURING AN EMERGENCY:</w:t>
      </w:r>
      <w:r>
        <w:rPr>
          <w:noProof/>
        </w:rPr>
        <w:tab/>
        <w:t>FF-12</w:t>
      </w:r>
    </w:p>
    <w:p w14:paraId="16F5F6A1" w14:textId="77777777" w:rsidR="00BD20E7" w:rsidRPr="00F7109F" w:rsidRDefault="00BD20E7">
      <w:pPr>
        <w:pStyle w:val="TOC2"/>
        <w:rPr>
          <w:rFonts w:asciiTheme="minorHAnsi" w:eastAsiaTheme="minorEastAsia" w:hAnsiTheme="minorHAnsi" w:cstheme="minorBidi"/>
          <w:noProof/>
          <w:sz w:val="22"/>
          <w:szCs w:val="22"/>
        </w:rPr>
      </w:pPr>
      <w:r>
        <w:rPr>
          <w:noProof/>
        </w:rPr>
        <w:t>3-20 ORAL AGREEMENTS:</w:t>
      </w:r>
      <w:r>
        <w:rPr>
          <w:noProof/>
        </w:rPr>
        <w:tab/>
      </w:r>
      <w:r w:rsidRPr="00F7109F">
        <w:rPr>
          <w:noProof/>
        </w:rPr>
        <w:t>FF-13</w:t>
      </w:r>
    </w:p>
    <w:p w14:paraId="75032E4A"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3-21 CONSTRUCTION SCHEDULE:</w:t>
      </w:r>
      <w:r w:rsidRPr="00F7109F">
        <w:rPr>
          <w:noProof/>
        </w:rPr>
        <w:tab/>
        <w:t>FF-13</w:t>
      </w:r>
    </w:p>
    <w:p w14:paraId="1613C8BE"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3-22 DELAYS AND EXTENSION OF CONTRACT TIME:</w:t>
      </w:r>
      <w:r w:rsidRPr="00F7109F">
        <w:rPr>
          <w:noProof/>
        </w:rPr>
        <w:tab/>
        <w:t>FF-13</w:t>
      </w:r>
    </w:p>
    <w:p w14:paraId="1008DE3E"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3-23 SUBMITTALS:</w:t>
      </w:r>
      <w:r w:rsidRPr="00F7109F">
        <w:rPr>
          <w:noProof/>
        </w:rPr>
        <w:tab/>
        <w:t>FF-14</w:t>
      </w:r>
    </w:p>
    <w:p w14:paraId="3F42B35C"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3-24 SEVERABILITY:</w:t>
      </w:r>
      <w:r w:rsidRPr="00F7109F">
        <w:rPr>
          <w:noProof/>
        </w:rPr>
        <w:tab/>
        <w:t>FF-14</w:t>
      </w:r>
    </w:p>
    <w:p w14:paraId="7CE7AB28" w14:textId="77777777" w:rsidR="00BD20E7" w:rsidRPr="00F7109F" w:rsidRDefault="00BD20E7">
      <w:pPr>
        <w:pStyle w:val="TOC3"/>
        <w:rPr>
          <w:rFonts w:asciiTheme="minorHAnsi" w:eastAsiaTheme="minorEastAsia" w:hAnsiTheme="minorHAnsi" w:cstheme="minorBidi"/>
          <w:sz w:val="22"/>
          <w:szCs w:val="22"/>
          <w:u w:val="none"/>
        </w:rPr>
      </w:pPr>
      <w:r w:rsidRPr="00F7109F">
        <w:t>SECTION 4 - SCOPE OF WORK</w:t>
      </w:r>
      <w:r w:rsidRPr="00F7109F">
        <w:tab/>
        <w:t>FF-14</w:t>
      </w:r>
    </w:p>
    <w:p w14:paraId="5E9E1C75"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4-01 ADDITIONAL INSTRUCTIONS:</w:t>
      </w:r>
      <w:r w:rsidRPr="00F7109F">
        <w:rPr>
          <w:noProof/>
        </w:rPr>
        <w:tab/>
        <w:t>FF-14</w:t>
      </w:r>
    </w:p>
    <w:p w14:paraId="72B6A950"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4-02 INCREASED OR DECREASED QUANTITIES OF BID WORK:</w:t>
      </w:r>
      <w:r w:rsidRPr="00F7109F">
        <w:rPr>
          <w:noProof/>
        </w:rPr>
        <w:tab/>
        <w:t>FF-14</w:t>
      </w:r>
    </w:p>
    <w:p w14:paraId="648A6915"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4-03 EXTRA WORK:</w:t>
      </w:r>
      <w:r w:rsidRPr="00F7109F">
        <w:rPr>
          <w:noProof/>
        </w:rPr>
        <w:tab/>
        <w:t>FF-14</w:t>
      </w:r>
    </w:p>
    <w:p w14:paraId="2CEE30C2"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4-04 CHANGED CONDITIONS:</w:t>
      </w:r>
      <w:r w:rsidRPr="00F7109F">
        <w:rPr>
          <w:noProof/>
        </w:rPr>
        <w:tab/>
        <w:t>FF-15</w:t>
      </w:r>
    </w:p>
    <w:p w14:paraId="48D14C0E"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4-05 SALVAGE:</w:t>
      </w:r>
      <w:r w:rsidRPr="00F7109F">
        <w:rPr>
          <w:noProof/>
        </w:rPr>
        <w:tab/>
        <w:t>FF-15</w:t>
      </w:r>
    </w:p>
    <w:p w14:paraId="205F9D2A" w14:textId="77777777" w:rsidR="00BD20E7" w:rsidRDefault="00BD20E7">
      <w:pPr>
        <w:pStyle w:val="TOC2"/>
        <w:rPr>
          <w:rFonts w:asciiTheme="minorHAnsi" w:eastAsiaTheme="minorEastAsia" w:hAnsiTheme="minorHAnsi" w:cstheme="minorBidi"/>
          <w:noProof/>
          <w:sz w:val="22"/>
          <w:szCs w:val="22"/>
        </w:rPr>
      </w:pPr>
      <w:r w:rsidRPr="00F7109F">
        <w:rPr>
          <w:noProof/>
        </w:rPr>
        <w:t>4-06 CLEANUP:</w:t>
      </w:r>
      <w:r w:rsidRPr="00F7109F">
        <w:rPr>
          <w:noProof/>
        </w:rPr>
        <w:tab/>
        <w:t>FF-15</w:t>
      </w:r>
    </w:p>
    <w:p w14:paraId="0F1D1333" w14:textId="77777777" w:rsidR="00BD20E7" w:rsidRDefault="00BD20E7">
      <w:pPr>
        <w:pStyle w:val="TOC3"/>
        <w:rPr>
          <w:rFonts w:asciiTheme="minorHAnsi" w:eastAsiaTheme="minorEastAsia" w:hAnsiTheme="minorHAnsi" w:cstheme="minorBidi"/>
          <w:sz w:val="22"/>
          <w:szCs w:val="22"/>
          <w:u w:val="none"/>
        </w:rPr>
      </w:pPr>
      <w:r>
        <w:t>SECTION 5 - MATERIALS AND WORKMANSHIP</w:t>
      </w:r>
      <w:r>
        <w:tab/>
        <w:t>FF-15</w:t>
      </w:r>
    </w:p>
    <w:p w14:paraId="6976552E" w14:textId="77777777" w:rsidR="00BD20E7" w:rsidRDefault="00BD20E7">
      <w:pPr>
        <w:pStyle w:val="TOC2"/>
        <w:rPr>
          <w:rFonts w:asciiTheme="minorHAnsi" w:eastAsiaTheme="minorEastAsia" w:hAnsiTheme="minorHAnsi" w:cstheme="minorBidi"/>
          <w:noProof/>
          <w:sz w:val="22"/>
          <w:szCs w:val="22"/>
        </w:rPr>
      </w:pPr>
      <w:r>
        <w:rPr>
          <w:noProof/>
        </w:rPr>
        <w:t>5-01 QUALITY OF EQUIPMENT AND MATERIALS:</w:t>
      </w:r>
      <w:r>
        <w:rPr>
          <w:noProof/>
        </w:rPr>
        <w:tab/>
        <w:t>FF-15</w:t>
      </w:r>
    </w:p>
    <w:p w14:paraId="7BAEB4C0" w14:textId="77777777" w:rsidR="00BD20E7" w:rsidRDefault="00BD20E7">
      <w:pPr>
        <w:pStyle w:val="TOC2"/>
        <w:rPr>
          <w:rFonts w:asciiTheme="minorHAnsi" w:eastAsiaTheme="minorEastAsia" w:hAnsiTheme="minorHAnsi" w:cstheme="minorBidi"/>
          <w:noProof/>
          <w:sz w:val="22"/>
          <w:szCs w:val="22"/>
        </w:rPr>
      </w:pPr>
      <w:r>
        <w:rPr>
          <w:noProof/>
        </w:rPr>
        <w:t>5-02 MATERIALS FURNISHED BY DIVISION:</w:t>
      </w:r>
      <w:r>
        <w:rPr>
          <w:noProof/>
        </w:rPr>
        <w:tab/>
        <w:t>FF-16</w:t>
      </w:r>
    </w:p>
    <w:p w14:paraId="7859314B" w14:textId="77777777" w:rsidR="00BD20E7" w:rsidRPr="00F7109F" w:rsidRDefault="00BD20E7">
      <w:pPr>
        <w:pStyle w:val="TOC2"/>
        <w:rPr>
          <w:rFonts w:asciiTheme="minorHAnsi" w:eastAsiaTheme="minorEastAsia" w:hAnsiTheme="minorHAnsi" w:cstheme="minorBidi"/>
          <w:noProof/>
          <w:sz w:val="22"/>
          <w:szCs w:val="22"/>
        </w:rPr>
      </w:pPr>
      <w:r>
        <w:rPr>
          <w:noProof/>
        </w:rPr>
        <w:lastRenderedPageBreak/>
        <w:t>5-03 MATERIALS FURNISHED BY CONTRACTOR:</w:t>
      </w:r>
      <w:r>
        <w:rPr>
          <w:noProof/>
        </w:rPr>
        <w:tab/>
      </w:r>
      <w:r w:rsidRPr="00F7109F">
        <w:rPr>
          <w:noProof/>
        </w:rPr>
        <w:t>FF-16</w:t>
      </w:r>
    </w:p>
    <w:p w14:paraId="10C4FAB7" w14:textId="77777777" w:rsidR="00BD20E7" w:rsidRPr="00F7109F" w:rsidRDefault="00BD20E7">
      <w:pPr>
        <w:pStyle w:val="TOC2"/>
        <w:rPr>
          <w:rFonts w:asciiTheme="minorHAnsi" w:eastAsiaTheme="minorEastAsia" w:hAnsiTheme="minorHAnsi" w:cstheme="minorBidi"/>
          <w:noProof/>
          <w:sz w:val="22"/>
          <w:szCs w:val="22"/>
        </w:rPr>
      </w:pPr>
      <w:r w:rsidRPr="00F7109F">
        <w:rPr>
          <w:caps/>
          <w:noProof/>
        </w:rPr>
        <w:t>5-04 testing services</w:t>
      </w:r>
      <w:r w:rsidRPr="00F7109F">
        <w:rPr>
          <w:noProof/>
        </w:rPr>
        <w:t>:</w:t>
      </w:r>
      <w:r w:rsidRPr="00F7109F">
        <w:rPr>
          <w:noProof/>
        </w:rPr>
        <w:tab/>
        <w:t>FF-17</w:t>
      </w:r>
    </w:p>
    <w:p w14:paraId="6FD30AAE"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5-05 STORAGE OF MATERIALS:</w:t>
      </w:r>
      <w:r w:rsidRPr="00F7109F">
        <w:rPr>
          <w:noProof/>
        </w:rPr>
        <w:tab/>
        <w:t>FF-17</w:t>
      </w:r>
    </w:p>
    <w:p w14:paraId="0E4DAB00"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5-06 REJECTED WORK AND MATERIALS:</w:t>
      </w:r>
      <w:r w:rsidRPr="00F7109F">
        <w:rPr>
          <w:noProof/>
        </w:rPr>
        <w:tab/>
        <w:t>FF-18</w:t>
      </w:r>
    </w:p>
    <w:p w14:paraId="54A5E728"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5-07 MANUFACTURER'S DIRECTIONS:</w:t>
      </w:r>
      <w:r w:rsidRPr="00F7109F">
        <w:rPr>
          <w:noProof/>
        </w:rPr>
        <w:tab/>
        <w:t>FF-18</w:t>
      </w:r>
    </w:p>
    <w:p w14:paraId="7BA1C04B"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5-08 PATENTS:</w:t>
      </w:r>
      <w:r w:rsidRPr="00F7109F">
        <w:rPr>
          <w:noProof/>
        </w:rPr>
        <w:tab/>
        <w:t>FF-18</w:t>
      </w:r>
    </w:p>
    <w:p w14:paraId="075B0A7D"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5-09 GUARANTEE:</w:t>
      </w:r>
      <w:r w:rsidRPr="00F7109F">
        <w:rPr>
          <w:noProof/>
        </w:rPr>
        <w:tab/>
        <w:t>FF-18</w:t>
      </w:r>
    </w:p>
    <w:p w14:paraId="4AAE2005"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5-10 UNFAVORABLE WEATHER CONDITIONS:</w:t>
      </w:r>
      <w:r w:rsidRPr="00F7109F">
        <w:rPr>
          <w:noProof/>
        </w:rPr>
        <w:tab/>
        <w:t>FF-19</w:t>
      </w:r>
    </w:p>
    <w:p w14:paraId="150F4C04"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5-11 BOND:</w:t>
      </w:r>
      <w:r w:rsidRPr="00F7109F">
        <w:rPr>
          <w:noProof/>
        </w:rPr>
        <w:tab/>
        <w:t>FF-19</w:t>
      </w:r>
    </w:p>
    <w:p w14:paraId="06E3F406"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5-12 PREFERENCE FOR LABOR AND MATERIAL:</w:t>
      </w:r>
      <w:r w:rsidRPr="00F7109F">
        <w:rPr>
          <w:noProof/>
        </w:rPr>
        <w:tab/>
        <w:t>FF-19</w:t>
      </w:r>
    </w:p>
    <w:p w14:paraId="721530FD" w14:textId="77777777" w:rsidR="00BD20E7" w:rsidRPr="00F7109F" w:rsidRDefault="00BD20E7">
      <w:pPr>
        <w:pStyle w:val="TOC3"/>
        <w:rPr>
          <w:rFonts w:asciiTheme="minorHAnsi" w:eastAsiaTheme="minorEastAsia" w:hAnsiTheme="minorHAnsi" w:cstheme="minorBidi"/>
          <w:sz w:val="22"/>
          <w:szCs w:val="22"/>
          <w:u w:val="none"/>
        </w:rPr>
      </w:pPr>
      <w:r w:rsidRPr="00F7109F">
        <w:t>SECTION 6 - LEGAL RELATIONS AND RESPONSIBILITY TO PUBLIC</w:t>
      </w:r>
      <w:r w:rsidRPr="00F7109F">
        <w:tab/>
        <w:t>FF-19</w:t>
      </w:r>
    </w:p>
    <w:p w14:paraId="32055D8F"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6-01 INSURANCE AND RELATED PROVISIONS:</w:t>
      </w:r>
      <w:r w:rsidRPr="00F7109F">
        <w:rPr>
          <w:noProof/>
        </w:rPr>
        <w:tab/>
        <w:t>FF-19</w:t>
      </w:r>
    </w:p>
    <w:p w14:paraId="12E31656"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6-02 USE OF PREMISES:</w:t>
      </w:r>
      <w:r w:rsidRPr="00F7109F">
        <w:rPr>
          <w:noProof/>
        </w:rPr>
        <w:tab/>
        <w:t>FF-21</w:t>
      </w:r>
    </w:p>
    <w:p w14:paraId="2CDC9D7C"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6-03 CONFINEMENT OF OPERATIONS:</w:t>
      </w:r>
      <w:r w:rsidRPr="00F7109F">
        <w:rPr>
          <w:noProof/>
        </w:rPr>
        <w:tab/>
        <w:t>FF-21</w:t>
      </w:r>
    </w:p>
    <w:p w14:paraId="26927963"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6-04 SAFETY:</w:t>
      </w:r>
      <w:r w:rsidRPr="00F7109F">
        <w:rPr>
          <w:noProof/>
        </w:rPr>
        <w:tab/>
        <w:t>FF-21</w:t>
      </w:r>
    </w:p>
    <w:p w14:paraId="5C478E8C"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6-05 FAILURE TO PAY FOR LABOR AND MATERIALS:</w:t>
      </w:r>
      <w:r w:rsidRPr="00F7109F">
        <w:rPr>
          <w:noProof/>
        </w:rPr>
        <w:tab/>
        <w:t>FF-22</w:t>
      </w:r>
    </w:p>
    <w:p w14:paraId="40348AEB" w14:textId="77777777" w:rsidR="00BD20E7" w:rsidRDefault="00BD20E7">
      <w:pPr>
        <w:pStyle w:val="TOC2"/>
        <w:rPr>
          <w:rFonts w:asciiTheme="minorHAnsi" w:eastAsiaTheme="minorEastAsia" w:hAnsiTheme="minorHAnsi" w:cstheme="minorBidi"/>
          <w:noProof/>
          <w:sz w:val="22"/>
          <w:szCs w:val="22"/>
        </w:rPr>
      </w:pPr>
      <w:r w:rsidRPr="00F7109F">
        <w:rPr>
          <w:noProof/>
        </w:rPr>
        <w:t>6-06 MOVING OF PUBLIC AND PRIVATE UTILITIES:</w:t>
      </w:r>
      <w:r>
        <w:rPr>
          <w:noProof/>
        </w:rPr>
        <w:tab/>
        <w:t>FF-22</w:t>
      </w:r>
    </w:p>
    <w:p w14:paraId="3AC22F17" w14:textId="77777777" w:rsidR="00BD20E7" w:rsidRDefault="00BD20E7">
      <w:pPr>
        <w:pStyle w:val="TOC2"/>
        <w:rPr>
          <w:rFonts w:asciiTheme="minorHAnsi" w:eastAsiaTheme="minorEastAsia" w:hAnsiTheme="minorHAnsi" w:cstheme="minorBidi"/>
          <w:noProof/>
          <w:sz w:val="22"/>
          <w:szCs w:val="22"/>
        </w:rPr>
      </w:pPr>
      <w:r>
        <w:rPr>
          <w:noProof/>
        </w:rPr>
        <w:t>6-07 PROTECTION OF PUBLIC AND PRIVATE UTILITIES:</w:t>
      </w:r>
      <w:r>
        <w:rPr>
          <w:noProof/>
        </w:rPr>
        <w:tab/>
        <w:t>FF-22</w:t>
      </w:r>
    </w:p>
    <w:p w14:paraId="46955767" w14:textId="77777777" w:rsidR="00BD20E7" w:rsidRDefault="00BD20E7">
      <w:pPr>
        <w:pStyle w:val="TOC2"/>
        <w:rPr>
          <w:rFonts w:asciiTheme="minorHAnsi" w:eastAsiaTheme="minorEastAsia" w:hAnsiTheme="minorHAnsi" w:cstheme="minorBidi"/>
          <w:noProof/>
          <w:sz w:val="22"/>
          <w:szCs w:val="22"/>
        </w:rPr>
      </w:pPr>
      <w:r>
        <w:rPr>
          <w:noProof/>
        </w:rPr>
        <w:t>6-08 DAMAGE TO EXISTING PUBLIC AND PRIVATE PROPERTIES:</w:t>
      </w:r>
      <w:r>
        <w:rPr>
          <w:noProof/>
        </w:rPr>
        <w:tab/>
        <w:t>FF-22</w:t>
      </w:r>
    </w:p>
    <w:p w14:paraId="6A46E049" w14:textId="77777777" w:rsidR="00BD20E7" w:rsidRDefault="00BD20E7">
      <w:pPr>
        <w:pStyle w:val="TOC2"/>
        <w:rPr>
          <w:rFonts w:asciiTheme="minorHAnsi" w:eastAsiaTheme="minorEastAsia" w:hAnsiTheme="minorHAnsi" w:cstheme="minorBidi"/>
          <w:noProof/>
          <w:sz w:val="22"/>
          <w:szCs w:val="22"/>
        </w:rPr>
      </w:pPr>
      <w:r>
        <w:rPr>
          <w:noProof/>
        </w:rPr>
        <w:t>6-09 MAINTENANCE OF TRAFFIC:</w:t>
      </w:r>
      <w:r>
        <w:rPr>
          <w:noProof/>
        </w:rPr>
        <w:tab/>
        <w:t>FF-22</w:t>
      </w:r>
    </w:p>
    <w:p w14:paraId="3C173081" w14:textId="77777777" w:rsidR="00BD20E7" w:rsidRDefault="00BD20E7">
      <w:pPr>
        <w:pStyle w:val="TOC2"/>
        <w:rPr>
          <w:rFonts w:asciiTheme="minorHAnsi" w:eastAsiaTheme="minorEastAsia" w:hAnsiTheme="minorHAnsi" w:cstheme="minorBidi"/>
          <w:noProof/>
          <w:sz w:val="22"/>
          <w:szCs w:val="22"/>
        </w:rPr>
      </w:pPr>
      <w:r>
        <w:rPr>
          <w:noProof/>
        </w:rPr>
        <w:t>6-10 USE AND OCCUPANCY PRIOR TO COMPLETION OF CONTRACT:</w:t>
      </w:r>
      <w:r>
        <w:rPr>
          <w:noProof/>
        </w:rPr>
        <w:tab/>
        <w:t>FF-22</w:t>
      </w:r>
    </w:p>
    <w:p w14:paraId="60AC927D" w14:textId="77777777" w:rsidR="00BD20E7" w:rsidRDefault="00BD20E7">
      <w:pPr>
        <w:pStyle w:val="TOC2"/>
        <w:rPr>
          <w:rFonts w:asciiTheme="minorHAnsi" w:eastAsiaTheme="minorEastAsia" w:hAnsiTheme="minorHAnsi" w:cstheme="minorBidi"/>
          <w:noProof/>
          <w:sz w:val="22"/>
          <w:szCs w:val="22"/>
        </w:rPr>
      </w:pPr>
      <w:r>
        <w:rPr>
          <w:noProof/>
        </w:rPr>
        <w:t>6-11 PERSONAL LIABILITY:</w:t>
      </w:r>
      <w:r>
        <w:rPr>
          <w:noProof/>
        </w:rPr>
        <w:tab/>
        <w:t>FF-23</w:t>
      </w:r>
    </w:p>
    <w:p w14:paraId="577CA624" w14:textId="77777777" w:rsidR="00BD20E7" w:rsidRDefault="00BD20E7">
      <w:pPr>
        <w:pStyle w:val="TOC2"/>
        <w:rPr>
          <w:rFonts w:asciiTheme="minorHAnsi" w:eastAsiaTheme="minorEastAsia" w:hAnsiTheme="minorHAnsi" w:cstheme="minorBidi"/>
          <w:noProof/>
          <w:sz w:val="22"/>
          <w:szCs w:val="22"/>
        </w:rPr>
      </w:pPr>
      <w:r>
        <w:rPr>
          <w:noProof/>
        </w:rPr>
        <w:t>6-12 NO WAIVER OF LEGAL RIGHTS:</w:t>
      </w:r>
      <w:r>
        <w:rPr>
          <w:noProof/>
        </w:rPr>
        <w:tab/>
        <w:t>FF-23</w:t>
      </w:r>
    </w:p>
    <w:p w14:paraId="63FEA006" w14:textId="77777777" w:rsidR="00BD20E7" w:rsidRDefault="00BD20E7">
      <w:pPr>
        <w:pStyle w:val="TOC3"/>
        <w:rPr>
          <w:rFonts w:asciiTheme="minorHAnsi" w:eastAsiaTheme="minorEastAsia" w:hAnsiTheme="minorHAnsi" w:cstheme="minorBidi"/>
          <w:sz w:val="22"/>
          <w:szCs w:val="22"/>
          <w:u w:val="none"/>
        </w:rPr>
      </w:pPr>
      <w:r>
        <w:t>SECTION 7 - MEASUREMENT AND PAYMENT</w:t>
      </w:r>
      <w:r>
        <w:tab/>
        <w:t>FF-23</w:t>
      </w:r>
    </w:p>
    <w:p w14:paraId="3A4DE411" w14:textId="77777777" w:rsidR="00BD20E7" w:rsidRDefault="00BD20E7">
      <w:pPr>
        <w:pStyle w:val="TOC2"/>
        <w:rPr>
          <w:rFonts w:asciiTheme="minorHAnsi" w:eastAsiaTheme="minorEastAsia" w:hAnsiTheme="minorHAnsi" w:cstheme="minorBidi"/>
          <w:noProof/>
          <w:sz w:val="22"/>
          <w:szCs w:val="22"/>
        </w:rPr>
      </w:pPr>
      <w:r>
        <w:rPr>
          <w:noProof/>
        </w:rPr>
        <w:t>7-01 MEASUREMENT:</w:t>
      </w:r>
      <w:r>
        <w:rPr>
          <w:noProof/>
        </w:rPr>
        <w:tab/>
        <w:t>FF-23</w:t>
      </w:r>
    </w:p>
    <w:p w14:paraId="59332A81" w14:textId="77777777" w:rsidR="00BD20E7" w:rsidRDefault="00BD20E7">
      <w:pPr>
        <w:pStyle w:val="TOC2"/>
        <w:rPr>
          <w:rFonts w:asciiTheme="minorHAnsi" w:eastAsiaTheme="minorEastAsia" w:hAnsiTheme="minorHAnsi" w:cstheme="minorBidi"/>
          <w:noProof/>
          <w:sz w:val="22"/>
          <w:szCs w:val="22"/>
        </w:rPr>
      </w:pPr>
      <w:r>
        <w:rPr>
          <w:noProof/>
        </w:rPr>
        <w:t>7-02 SCOPE OF PAYMENT:</w:t>
      </w:r>
      <w:r>
        <w:rPr>
          <w:noProof/>
        </w:rPr>
        <w:tab/>
        <w:t>FF-23</w:t>
      </w:r>
    </w:p>
    <w:p w14:paraId="1AF277E6" w14:textId="77777777" w:rsidR="00BD20E7" w:rsidRDefault="00BD20E7">
      <w:pPr>
        <w:pStyle w:val="TOC2"/>
        <w:rPr>
          <w:rFonts w:asciiTheme="minorHAnsi" w:eastAsiaTheme="minorEastAsia" w:hAnsiTheme="minorHAnsi" w:cstheme="minorBidi"/>
          <w:noProof/>
          <w:sz w:val="22"/>
          <w:szCs w:val="22"/>
        </w:rPr>
      </w:pPr>
      <w:r>
        <w:rPr>
          <w:noProof/>
        </w:rPr>
        <w:t>7-03 PAYMENT FOR EXTRA WORK:</w:t>
      </w:r>
      <w:r>
        <w:rPr>
          <w:noProof/>
        </w:rPr>
        <w:tab/>
        <w:t>FF-23</w:t>
      </w:r>
    </w:p>
    <w:p w14:paraId="62EE6EA5" w14:textId="77777777" w:rsidR="00BD20E7" w:rsidRDefault="00BD20E7">
      <w:pPr>
        <w:pStyle w:val="TOC2"/>
        <w:rPr>
          <w:rFonts w:asciiTheme="minorHAnsi" w:eastAsiaTheme="minorEastAsia" w:hAnsiTheme="minorHAnsi" w:cstheme="minorBidi"/>
          <w:noProof/>
          <w:sz w:val="22"/>
          <w:szCs w:val="22"/>
        </w:rPr>
      </w:pPr>
      <w:r>
        <w:rPr>
          <w:noProof/>
        </w:rPr>
        <w:t>7-04 PROGRESS PAYMENTS/RETAINED PERCENTAGE:</w:t>
      </w:r>
      <w:r>
        <w:rPr>
          <w:noProof/>
        </w:rPr>
        <w:tab/>
        <w:t>FF-24</w:t>
      </w:r>
    </w:p>
    <w:p w14:paraId="7017A3B4" w14:textId="77777777" w:rsidR="00BD20E7" w:rsidRPr="00F7109F" w:rsidRDefault="00BD20E7">
      <w:pPr>
        <w:pStyle w:val="TOC2"/>
        <w:rPr>
          <w:rFonts w:asciiTheme="minorHAnsi" w:eastAsiaTheme="minorEastAsia" w:hAnsiTheme="minorHAnsi" w:cstheme="minorBidi"/>
          <w:noProof/>
          <w:sz w:val="22"/>
          <w:szCs w:val="22"/>
        </w:rPr>
      </w:pPr>
      <w:r>
        <w:rPr>
          <w:noProof/>
        </w:rPr>
        <w:t xml:space="preserve">7-05 DIVISION'S ACTION ON AN APPROVED REQUEST FOR </w:t>
      </w:r>
      <w:r w:rsidRPr="00F7109F">
        <w:rPr>
          <w:noProof/>
        </w:rPr>
        <w:t>PAYMENT:</w:t>
      </w:r>
      <w:r w:rsidRPr="00F7109F">
        <w:rPr>
          <w:noProof/>
        </w:rPr>
        <w:tab/>
        <w:t>FF-26</w:t>
      </w:r>
    </w:p>
    <w:p w14:paraId="55F02295"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7-06 INTEREST ON UNPAID REQUESTS FOR PAYMENT:</w:t>
      </w:r>
      <w:r w:rsidRPr="00F7109F">
        <w:rPr>
          <w:noProof/>
        </w:rPr>
        <w:tab/>
        <w:t>FF-26</w:t>
      </w:r>
    </w:p>
    <w:p w14:paraId="786B8112"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7-07 PAYMENT FOR UNCORRECTED WORK:</w:t>
      </w:r>
      <w:r w:rsidRPr="00F7109F">
        <w:rPr>
          <w:noProof/>
        </w:rPr>
        <w:tab/>
        <w:t>FF-26</w:t>
      </w:r>
    </w:p>
    <w:p w14:paraId="4F4392AA"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7-08 PAYMENT FOR REJECTED WORK AND MATERIALS:</w:t>
      </w:r>
      <w:r w:rsidRPr="00F7109F">
        <w:rPr>
          <w:noProof/>
        </w:rPr>
        <w:tab/>
        <w:t>FF-26</w:t>
      </w:r>
    </w:p>
    <w:p w14:paraId="6E5E58CD"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7-09 PAYMENT FOR WORK SUSPENDED BY DIVISION:</w:t>
      </w:r>
      <w:r w:rsidRPr="00F7109F">
        <w:rPr>
          <w:noProof/>
        </w:rPr>
        <w:tab/>
        <w:t>FF-26</w:t>
      </w:r>
    </w:p>
    <w:p w14:paraId="34819088"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7-10 PAYMENT FOR WORK BY THE DIVISION:</w:t>
      </w:r>
      <w:r w:rsidRPr="00F7109F">
        <w:rPr>
          <w:noProof/>
        </w:rPr>
        <w:tab/>
        <w:t>FF-26</w:t>
      </w:r>
    </w:p>
    <w:p w14:paraId="69928626" w14:textId="77777777" w:rsidR="00BD20E7" w:rsidRPr="00F7109F" w:rsidRDefault="00BD20E7" w:rsidP="00F9760A">
      <w:pPr>
        <w:pStyle w:val="TOC2"/>
        <w:spacing w:after="0"/>
        <w:rPr>
          <w:noProof/>
        </w:rPr>
      </w:pPr>
      <w:r w:rsidRPr="00F7109F">
        <w:rPr>
          <w:noProof/>
        </w:rPr>
        <w:t xml:space="preserve">7-11 PAYMENT FOR WORK BY DIVISION FOLLOWING DIVISION'S </w:t>
      </w:r>
    </w:p>
    <w:p w14:paraId="35314A5B"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ab/>
        <w:t>TERMINATION OF CONTRACT:</w:t>
      </w:r>
      <w:r w:rsidRPr="00F7109F">
        <w:rPr>
          <w:noProof/>
        </w:rPr>
        <w:tab/>
        <w:t>FF-26</w:t>
      </w:r>
    </w:p>
    <w:p w14:paraId="3EFE43C6"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7-12 PAYMENT FOR WORK TERMINATED BY CONTRACTOR:</w:t>
      </w:r>
      <w:r w:rsidRPr="00F7109F">
        <w:rPr>
          <w:noProof/>
        </w:rPr>
        <w:tab/>
        <w:t>FF-26</w:t>
      </w:r>
    </w:p>
    <w:p w14:paraId="3B7ADE0B"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7-13 RELEASE OF LIENS:</w:t>
      </w:r>
      <w:r w:rsidRPr="00F7109F">
        <w:rPr>
          <w:noProof/>
        </w:rPr>
        <w:tab/>
        <w:t>FF-26</w:t>
      </w:r>
    </w:p>
    <w:p w14:paraId="73A52109"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7-14 FINAL ACCEPTANCE AND FINAL PAYMENT:</w:t>
      </w:r>
      <w:r w:rsidRPr="00F7109F">
        <w:rPr>
          <w:noProof/>
        </w:rPr>
        <w:tab/>
        <w:t>FF-26</w:t>
      </w:r>
    </w:p>
    <w:p w14:paraId="20F15CB1"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7-15 TERMINATION OF CONTRACTOR'S RESPONSIBILITY:</w:t>
      </w:r>
      <w:r w:rsidRPr="00F7109F">
        <w:rPr>
          <w:noProof/>
        </w:rPr>
        <w:tab/>
        <w:t>FF-27</w:t>
      </w:r>
    </w:p>
    <w:p w14:paraId="667DC70B"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7-16 CORRECTION OF FAULTY WORK AFTER FINAL PAYMENT:</w:t>
      </w:r>
      <w:r w:rsidRPr="00F7109F">
        <w:rPr>
          <w:noProof/>
        </w:rPr>
        <w:tab/>
        <w:t>FF-27</w:t>
      </w:r>
    </w:p>
    <w:p w14:paraId="0249DB8C" w14:textId="77777777" w:rsidR="00BD20E7" w:rsidRPr="00F7109F" w:rsidRDefault="00BD20E7">
      <w:pPr>
        <w:pStyle w:val="TOC2"/>
        <w:rPr>
          <w:rFonts w:asciiTheme="minorHAnsi" w:eastAsiaTheme="minorEastAsia" w:hAnsiTheme="minorHAnsi" w:cstheme="minorBidi"/>
          <w:noProof/>
          <w:sz w:val="22"/>
          <w:szCs w:val="22"/>
        </w:rPr>
      </w:pPr>
      <w:r w:rsidRPr="00F7109F">
        <w:rPr>
          <w:noProof/>
        </w:rPr>
        <w:t>7-17 LIQUIDATED DAMAGES:</w:t>
      </w:r>
      <w:r w:rsidRPr="00F7109F">
        <w:rPr>
          <w:noProof/>
        </w:rPr>
        <w:tab/>
        <w:t>FF-27</w:t>
      </w:r>
    </w:p>
    <w:p w14:paraId="66784893" w14:textId="77777777" w:rsidR="00BD20E7" w:rsidRDefault="00BD20E7">
      <w:pPr>
        <w:pStyle w:val="TOC2"/>
        <w:rPr>
          <w:rFonts w:asciiTheme="minorHAnsi" w:eastAsiaTheme="minorEastAsia" w:hAnsiTheme="minorHAnsi" w:cstheme="minorBidi"/>
          <w:noProof/>
          <w:sz w:val="22"/>
          <w:szCs w:val="22"/>
        </w:rPr>
      </w:pPr>
      <w:r w:rsidRPr="00F7109F">
        <w:rPr>
          <w:noProof/>
        </w:rPr>
        <w:t>7-18 CUMULATIVE RIGHTS:</w:t>
      </w:r>
      <w:r w:rsidRPr="00F7109F">
        <w:rPr>
          <w:noProof/>
        </w:rPr>
        <w:tab/>
        <w:t>FF-28</w:t>
      </w:r>
    </w:p>
    <w:p w14:paraId="2F850A85" w14:textId="77777777" w:rsidR="00BD20E7" w:rsidRDefault="00BD20E7" w:rsidP="00432AEE">
      <w:pPr>
        <w:pStyle w:val="Heading3"/>
        <w:rPr>
          <w:sz w:val="16"/>
          <w:szCs w:val="16"/>
        </w:rPr>
      </w:pPr>
    </w:p>
    <w:p w14:paraId="1DF15601" w14:textId="77777777" w:rsidR="00BD20E7" w:rsidRPr="00767940" w:rsidRDefault="00BD20E7" w:rsidP="00432AEE">
      <w:pPr>
        <w:pStyle w:val="Heading3"/>
      </w:pPr>
      <w:r w:rsidRPr="00EC2A30">
        <w:t>SECTION 1 - DEFINITIONS</w:t>
      </w:r>
    </w:p>
    <w:p w14:paraId="4E7D14FE" w14:textId="77777777" w:rsidR="00BD20E7" w:rsidRPr="00082548" w:rsidRDefault="00BD20E7" w:rsidP="002174EE">
      <w:pPr>
        <w:tabs>
          <w:tab w:val="left" w:pos="720"/>
          <w:tab w:val="left" w:pos="1440"/>
          <w:tab w:val="left" w:pos="9360"/>
        </w:tabs>
        <w:spacing w:line="200" w:lineRule="exact"/>
      </w:pPr>
    </w:p>
    <w:p w14:paraId="2F9B29B1" w14:textId="77777777" w:rsidR="00BD20E7" w:rsidRDefault="00BD20E7" w:rsidP="003C3113">
      <w:pPr>
        <w:pStyle w:val="Heading2"/>
        <w:framePr w:wrap="around"/>
      </w:pPr>
      <w:r w:rsidRPr="00767940">
        <w:t>1-01 GENERAL</w:t>
      </w:r>
      <w:r w:rsidRPr="00D91829">
        <w:t>:</w:t>
      </w:r>
      <w:r>
        <w:t xml:space="preserve">  </w:t>
      </w:r>
    </w:p>
    <w:p w14:paraId="6E9B47D6" w14:textId="77777777" w:rsidR="00BD20E7" w:rsidRPr="00082548" w:rsidRDefault="00BD20E7" w:rsidP="00432AEE">
      <w:pPr>
        <w:spacing w:line="220" w:lineRule="atLeast"/>
      </w:pPr>
      <w:r>
        <w:t xml:space="preserve"> </w:t>
      </w:r>
      <w:r w:rsidRPr="003C5065">
        <w:t>In the interpretation and construction of these Contract Documents, or in any documents or instruments dealing with the work governed by these Contract Documents, the following words, terms and abbreviations, or pronouns in place of them, shall each be construed as defined below. The paragraph headings or captions are for identification purposes only and do not limit or construe the contents of the paragraphs.</w:t>
      </w:r>
      <w:r w:rsidRPr="00082548">
        <w:t xml:space="preserve"> </w:t>
      </w:r>
    </w:p>
    <w:p w14:paraId="561FC318" w14:textId="77777777" w:rsidR="00BD20E7" w:rsidRPr="00082548" w:rsidRDefault="00BD20E7" w:rsidP="00432AEE">
      <w:pPr>
        <w:tabs>
          <w:tab w:val="left" w:pos="720"/>
          <w:tab w:val="left" w:pos="1440"/>
          <w:tab w:val="left" w:pos="9360"/>
        </w:tabs>
        <w:spacing w:line="220" w:lineRule="atLeast"/>
      </w:pPr>
    </w:p>
    <w:p w14:paraId="1B8C4E5B" w14:textId="77777777" w:rsidR="00BD20E7" w:rsidRPr="00082548" w:rsidRDefault="00BD20E7" w:rsidP="00432AEE">
      <w:pPr>
        <w:spacing w:line="220" w:lineRule="atLeast"/>
      </w:pPr>
      <w:r w:rsidRPr="00082548">
        <w:t xml:space="preserve">Omissions of words or phrases such as "the Contractor shall," "in conformance with," "shall be," "as noted on the Plans," "according to the Plans," "a," "an," "the," and "all" are intentional, and Contractor must supply omitted words and phrases by inference. </w:t>
      </w:r>
    </w:p>
    <w:p w14:paraId="70A6BC57" w14:textId="77777777" w:rsidR="00BD20E7" w:rsidRPr="00082548" w:rsidRDefault="00BD20E7" w:rsidP="00432AEE">
      <w:pPr>
        <w:tabs>
          <w:tab w:val="left" w:pos="720"/>
          <w:tab w:val="left" w:pos="1440"/>
          <w:tab w:val="left" w:pos="9360"/>
        </w:tabs>
        <w:spacing w:line="220" w:lineRule="atLeast"/>
      </w:pPr>
    </w:p>
    <w:p w14:paraId="47945A27" w14:textId="77777777" w:rsidR="00BD20E7" w:rsidRDefault="00BD20E7" w:rsidP="003C3113">
      <w:pPr>
        <w:pStyle w:val="Heading2"/>
        <w:framePr w:wrap="around"/>
      </w:pPr>
      <w:r w:rsidRPr="00082548">
        <w:t>1-02 CONTRACT DOCUMENTS:</w:t>
      </w:r>
      <w:r>
        <w:t xml:space="preserve"> </w:t>
      </w:r>
    </w:p>
    <w:p w14:paraId="21537073" w14:textId="77777777" w:rsidR="00BD20E7" w:rsidRPr="00082548" w:rsidRDefault="00BD20E7" w:rsidP="00432AEE">
      <w:pPr>
        <w:tabs>
          <w:tab w:val="left" w:pos="720"/>
          <w:tab w:val="left" w:pos="1440"/>
          <w:tab w:val="left" w:pos="9360"/>
        </w:tabs>
        <w:spacing w:line="220" w:lineRule="atLeast"/>
      </w:pPr>
      <w:r>
        <w:t xml:space="preserve"> </w:t>
      </w:r>
      <w:r w:rsidRPr="00082548">
        <w:t xml:space="preserve">Those documents listed in the Construction Contract </w:t>
      </w:r>
      <w:r w:rsidRPr="00686B3C">
        <w:rPr>
          <w:i/>
        </w:rPr>
        <w:t>(Document DD</w:t>
      </w:r>
      <w:r w:rsidRPr="00082548">
        <w:rPr>
          <w:i/>
        </w:rPr>
        <w:t>)</w:t>
      </w:r>
      <w:r w:rsidRPr="00082548">
        <w:t>, including all additions, deletions and modifications incorporated therein before the execution of the Contract.</w:t>
      </w:r>
      <w:r>
        <w:t xml:space="preserve"> </w:t>
      </w:r>
      <w:r w:rsidRPr="00082548">
        <w:t>These documents are as follows:</w:t>
      </w:r>
    </w:p>
    <w:p w14:paraId="190D9CEF" w14:textId="77777777" w:rsidR="00BD20E7" w:rsidRPr="00082548" w:rsidRDefault="00BD20E7" w:rsidP="00432AEE">
      <w:pPr>
        <w:spacing w:line="220" w:lineRule="atLeast"/>
      </w:pPr>
    </w:p>
    <w:p w14:paraId="3A4A364B" w14:textId="77777777" w:rsidR="00BD20E7" w:rsidRPr="00082548" w:rsidRDefault="00BD20E7" w:rsidP="00432AEE">
      <w:pPr>
        <w:spacing w:line="220" w:lineRule="atLeast"/>
        <w:ind w:left="1440"/>
      </w:pPr>
      <w:r w:rsidRPr="00082548">
        <w:t xml:space="preserve"> 1.</w:t>
      </w:r>
      <w:r w:rsidRPr="00082548">
        <w:tab/>
        <w:t xml:space="preserve">Notice to Bidders </w:t>
      </w:r>
      <w:r w:rsidRPr="00082548">
        <w:rPr>
          <w:i/>
        </w:rPr>
        <w:t>(Document AA)</w:t>
      </w:r>
      <w:r w:rsidRPr="00082548">
        <w:t>.</w:t>
      </w:r>
    </w:p>
    <w:p w14:paraId="4C11C14C" w14:textId="77777777" w:rsidR="00BD20E7" w:rsidRPr="00082548" w:rsidRDefault="00BD20E7" w:rsidP="00432AEE">
      <w:pPr>
        <w:spacing w:line="220" w:lineRule="atLeast"/>
        <w:ind w:left="1440"/>
      </w:pPr>
      <w:r w:rsidRPr="00082548">
        <w:t xml:space="preserve"> 2.</w:t>
      </w:r>
      <w:r w:rsidRPr="00082548">
        <w:tab/>
        <w:t xml:space="preserve">Instructions to Bidders </w:t>
      </w:r>
      <w:r w:rsidRPr="00082548">
        <w:rPr>
          <w:i/>
        </w:rPr>
        <w:t>(Document BB)</w:t>
      </w:r>
      <w:r w:rsidRPr="00082548">
        <w:t>.</w:t>
      </w:r>
    </w:p>
    <w:p w14:paraId="60316995" w14:textId="77777777" w:rsidR="00BD20E7" w:rsidRPr="00082548" w:rsidRDefault="00BD20E7" w:rsidP="00432AEE">
      <w:pPr>
        <w:spacing w:line="220" w:lineRule="atLeast"/>
        <w:ind w:left="1440"/>
      </w:pPr>
      <w:r w:rsidRPr="00082548">
        <w:t xml:space="preserve"> 3.</w:t>
      </w:r>
      <w:r w:rsidRPr="00082548">
        <w:tab/>
        <w:t xml:space="preserve">Proposal and Schedule of Prices </w:t>
      </w:r>
      <w:r w:rsidRPr="00082548">
        <w:rPr>
          <w:i/>
        </w:rPr>
        <w:t>(Document CC)</w:t>
      </w:r>
      <w:r w:rsidRPr="00082548">
        <w:t>.</w:t>
      </w:r>
    </w:p>
    <w:p w14:paraId="62AC6553" w14:textId="77777777" w:rsidR="00BD20E7" w:rsidRPr="00082548" w:rsidRDefault="00BD20E7" w:rsidP="00432AEE">
      <w:pPr>
        <w:spacing w:line="220" w:lineRule="atLeast"/>
        <w:ind w:left="1440"/>
      </w:pPr>
      <w:r w:rsidRPr="00082548">
        <w:t xml:space="preserve"> 4.</w:t>
      </w:r>
      <w:r w:rsidRPr="00082548">
        <w:tab/>
        <w:t xml:space="preserve">Construction Contract </w:t>
      </w:r>
      <w:r w:rsidRPr="00082548">
        <w:rPr>
          <w:i/>
        </w:rPr>
        <w:t>(Document DD)</w:t>
      </w:r>
      <w:r w:rsidRPr="00082548">
        <w:t>.</w:t>
      </w:r>
    </w:p>
    <w:p w14:paraId="0AB80616" w14:textId="77777777" w:rsidR="00BD20E7" w:rsidRPr="00082548" w:rsidRDefault="00BD20E7" w:rsidP="00432AEE">
      <w:pPr>
        <w:spacing w:line="220" w:lineRule="atLeast"/>
        <w:ind w:left="1440"/>
      </w:pPr>
      <w:r w:rsidRPr="00082548">
        <w:t xml:space="preserve"> </w:t>
      </w:r>
      <w:r>
        <w:t>5</w:t>
      </w:r>
      <w:r w:rsidRPr="00082548">
        <w:t>.</w:t>
      </w:r>
      <w:r w:rsidRPr="00082548">
        <w:tab/>
        <w:t xml:space="preserve">This Instrument - General Conditions </w:t>
      </w:r>
      <w:r w:rsidRPr="00082548">
        <w:rPr>
          <w:i/>
        </w:rPr>
        <w:t>(Document FF)</w:t>
      </w:r>
      <w:r w:rsidRPr="00082548">
        <w:t>.</w:t>
      </w:r>
    </w:p>
    <w:p w14:paraId="50CE20CE" w14:textId="77777777" w:rsidR="00BD20E7" w:rsidRPr="00082548" w:rsidRDefault="00BD20E7" w:rsidP="00432AEE">
      <w:pPr>
        <w:spacing w:line="220" w:lineRule="atLeast"/>
        <w:ind w:left="1440"/>
      </w:pPr>
      <w:r w:rsidRPr="00082548">
        <w:t xml:space="preserve"> </w:t>
      </w:r>
      <w:r>
        <w:t>6</w:t>
      </w:r>
      <w:r w:rsidRPr="00082548">
        <w:t>.</w:t>
      </w:r>
      <w:r w:rsidRPr="00082548">
        <w:tab/>
        <w:t xml:space="preserve">Special Conditions </w:t>
      </w:r>
      <w:r w:rsidRPr="00082548">
        <w:rPr>
          <w:i/>
        </w:rPr>
        <w:t>(Document GG)</w:t>
      </w:r>
      <w:r w:rsidRPr="00082548">
        <w:t>.</w:t>
      </w:r>
    </w:p>
    <w:p w14:paraId="0ECD5C20" w14:textId="77777777" w:rsidR="00BD20E7" w:rsidRPr="00082548" w:rsidRDefault="00BD20E7" w:rsidP="00432AEE">
      <w:pPr>
        <w:spacing w:line="220" w:lineRule="atLeast"/>
        <w:ind w:left="1440"/>
      </w:pPr>
      <w:r w:rsidRPr="00082548">
        <w:t xml:space="preserve"> </w:t>
      </w:r>
      <w:r>
        <w:t>7</w:t>
      </w:r>
      <w:r w:rsidRPr="00082548">
        <w:t>.</w:t>
      </w:r>
      <w:r w:rsidRPr="00082548">
        <w:tab/>
        <w:t xml:space="preserve">Approved Change Orders </w:t>
      </w:r>
      <w:r w:rsidRPr="00082548">
        <w:rPr>
          <w:i/>
        </w:rPr>
        <w:t>(Document HH)</w:t>
      </w:r>
      <w:r w:rsidRPr="00082548">
        <w:t>.</w:t>
      </w:r>
    </w:p>
    <w:p w14:paraId="7753F091" w14:textId="77777777" w:rsidR="00BD20E7" w:rsidRPr="00082548" w:rsidRDefault="00BD20E7" w:rsidP="00432AEE">
      <w:pPr>
        <w:spacing w:line="220" w:lineRule="atLeast"/>
        <w:ind w:left="2160" w:hanging="720"/>
      </w:pPr>
      <w:r w:rsidRPr="00082548">
        <w:t xml:space="preserve"> </w:t>
      </w:r>
      <w:r>
        <w:t>8</w:t>
      </w:r>
      <w:r w:rsidRPr="00082548">
        <w:t>.</w:t>
      </w:r>
      <w:r w:rsidRPr="00082548">
        <w:tab/>
        <w:t>Approved Construction Contract Amendments (</w:t>
      </w:r>
      <w:r w:rsidRPr="00082548">
        <w:rPr>
          <w:i/>
        </w:rPr>
        <w:t>Document II)</w:t>
      </w:r>
      <w:r w:rsidRPr="00082548">
        <w:t>.</w:t>
      </w:r>
    </w:p>
    <w:p w14:paraId="6A40ECAD" w14:textId="77777777" w:rsidR="00BD20E7" w:rsidRPr="00082548" w:rsidRDefault="00BD20E7" w:rsidP="00432AEE">
      <w:pPr>
        <w:spacing w:line="220" w:lineRule="atLeast"/>
        <w:ind w:left="1440"/>
        <w:rPr>
          <w:i/>
          <w:iCs/>
        </w:rPr>
      </w:pPr>
      <w:r>
        <w:t xml:space="preserve"> 9</w:t>
      </w:r>
      <w:r w:rsidRPr="00082548">
        <w:t>.</w:t>
      </w:r>
      <w:r w:rsidRPr="00082548">
        <w:tab/>
        <w:t>Construction Specifications.</w:t>
      </w:r>
    </w:p>
    <w:p w14:paraId="57C48861" w14:textId="77777777" w:rsidR="00BD20E7" w:rsidRPr="00082548" w:rsidRDefault="00BD20E7" w:rsidP="00432AEE">
      <w:pPr>
        <w:spacing w:line="220" w:lineRule="atLeast"/>
        <w:ind w:left="1440"/>
      </w:pPr>
      <w:r w:rsidRPr="00082548">
        <w:t>1</w:t>
      </w:r>
      <w:r>
        <w:t>0</w:t>
      </w:r>
      <w:r w:rsidRPr="00082548">
        <w:t>.</w:t>
      </w:r>
      <w:r w:rsidRPr="00082548">
        <w:tab/>
        <w:t xml:space="preserve">Drawings, Sheet Numbers </w:t>
      </w:r>
      <w:r>
        <w:rPr>
          <w:noProof/>
        </w:rPr>
        <w:t>1-12</w:t>
      </w:r>
      <w:r w:rsidRPr="00082548">
        <w:t>.</w:t>
      </w:r>
    </w:p>
    <w:p w14:paraId="29B0E1C8" w14:textId="77777777" w:rsidR="00BD20E7" w:rsidRDefault="00BD20E7" w:rsidP="00432AEE">
      <w:pPr>
        <w:spacing w:line="220" w:lineRule="atLeast"/>
        <w:ind w:left="1440"/>
        <w:rPr>
          <w:i/>
          <w:iCs/>
        </w:rPr>
      </w:pPr>
      <w:r w:rsidRPr="00082548">
        <w:t>1</w:t>
      </w:r>
      <w:r>
        <w:t>1</w:t>
      </w:r>
      <w:r w:rsidRPr="00082548">
        <w:t>.</w:t>
      </w:r>
      <w:r w:rsidRPr="00082548">
        <w:tab/>
        <w:t xml:space="preserve">Notice-of-Award </w:t>
      </w:r>
      <w:r w:rsidRPr="00082548">
        <w:rPr>
          <w:i/>
          <w:iCs/>
        </w:rPr>
        <w:t>(Document LL).</w:t>
      </w:r>
    </w:p>
    <w:p w14:paraId="01D288C1" w14:textId="77777777" w:rsidR="00BD20E7" w:rsidRPr="00761130" w:rsidRDefault="00BD20E7" w:rsidP="00432AEE">
      <w:pPr>
        <w:spacing w:line="220" w:lineRule="atLeast"/>
        <w:ind w:left="1440"/>
      </w:pPr>
      <w:r>
        <w:rPr>
          <w:iCs/>
        </w:rPr>
        <w:t>12.</w:t>
      </w:r>
      <w:r>
        <w:rPr>
          <w:iCs/>
        </w:rPr>
        <w:tab/>
        <w:t xml:space="preserve">Construction Progress Schedule </w:t>
      </w:r>
      <w:r>
        <w:rPr>
          <w:i/>
          <w:iCs/>
        </w:rPr>
        <w:t>(Document JJ)</w:t>
      </w:r>
      <w:r>
        <w:rPr>
          <w:iCs/>
        </w:rPr>
        <w:t>.</w:t>
      </w:r>
    </w:p>
    <w:p w14:paraId="04D51874" w14:textId="77777777" w:rsidR="00BD20E7" w:rsidRPr="00082548" w:rsidRDefault="00BD20E7" w:rsidP="00432AEE">
      <w:pPr>
        <w:spacing w:line="220" w:lineRule="atLeast"/>
        <w:ind w:left="1440"/>
      </w:pPr>
      <w:r w:rsidRPr="00082548">
        <w:t>1</w:t>
      </w:r>
      <w:r>
        <w:t>3</w:t>
      </w:r>
      <w:r w:rsidRPr="00082548">
        <w:t>.</w:t>
      </w:r>
      <w:r w:rsidRPr="00082548">
        <w:tab/>
        <w:t xml:space="preserve">Notice-to-Proceed </w:t>
      </w:r>
      <w:r w:rsidRPr="00082548">
        <w:rPr>
          <w:i/>
        </w:rPr>
        <w:t>(Document MM)</w:t>
      </w:r>
      <w:r w:rsidRPr="00082548">
        <w:t>.</w:t>
      </w:r>
    </w:p>
    <w:p w14:paraId="7E17C06E" w14:textId="77777777" w:rsidR="00BD20E7" w:rsidRPr="00082548" w:rsidRDefault="00BD20E7" w:rsidP="00B259CA">
      <w:pPr>
        <w:numPr>
          <w:ilvl w:val="0"/>
          <w:numId w:val="19"/>
        </w:numPr>
        <w:tabs>
          <w:tab w:val="num" w:pos="1530"/>
        </w:tabs>
        <w:spacing w:line="220" w:lineRule="atLeast"/>
      </w:pPr>
      <w:r w:rsidRPr="00082548">
        <w:t xml:space="preserve">Performance Bond </w:t>
      </w:r>
      <w:r w:rsidRPr="00082548">
        <w:rPr>
          <w:i/>
        </w:rPr>
        <w:t>(NN).</w:t>
      </w:r>
    </w:p>
    <w:p w14:paraId="703E25D3" w14:textId="77777777" w:rsidR="00BD20E7" w:rsidRPr="00082548" w:rsidRDefault="00BD20E7" w:rsidP="00B259CA">
      <w:pPr>
        <w:numPr>
          <w:ilvl w:val="0"/>
          <w:numId w:val="19"/>
        </w:numPr>
        <w:tabs>
          <w:tab w:val="num" w:pos="1530"/>
        </w:tabs>
        <w:spacing w:line="220" w:lineRule="atLeast"/>
        <w:rPr>
          <w:u w:val="single"/>
        </w:rPr>
      </w:pPr>
      <w:r w:rsidRPr="00082548">
        <w:rPr>
          <w:iCs/>
        </w:rPr>
        <w:t>Addend</w:t>
      </w:r>
      <w:r>
        <w:rPr>
          <w:iCs/>
        </w:rPr>
        <w:t>a (when applicable)</w:t>
      </w:r>
    </w:p>
    <w:p w14:paraId="1B3DF389" w14:textId="77777777" w:rsidR="00BD20E7" w:rsidRPr="00082548" w:rsidRDefault="00BD20E7" w:rsidP="008107EF">
      <w:pPr>
        <w:pStyle w:val="Header"/>
        <w:tabs>
          <w:tab w:val="clear" w:pos="4320"/>
          <w:tab w:val="clear" w:pos="8640"/>
        </w:tabs>
        <w:spacing w:line="220" w:lineRule="atLeast"/>
      </w:pPr>
    </w:p>
    <w:p w14:paraId="32B48731" w14:textId="77777777" w:rsidR="00BD20E7" w:rsidRDefault="00BD20E7" w:rsidP="003C3113">
      <w:pPr>
        <w:pStyle w:val="Heading2"/>
        <w:framePr w:wrap="around"/>
      </w:pPr>
      <w:r w:rsidRPr="00082548">
        <w:t>1-03 DIVISION:</w:t>
      </w:r>
      <w:r>
        <w:t xml:space="preserve"> </w:t>
      </w:r>
    </w:p>
    <w:p w14:paraId="52B33406" w14:textId="77777777" w:rsidR="00BD20E7" w:rsidRPr="00082548" w:rsidRDefault="00BD20E7" w:rsidP="008107EF">
      <w:pPr>
        <w:tabs>
          <w:tab w:val="left" w:pos="720"/>
          <w:tab w:val="left" w:pos="1440"/>
          <w:tab w:val="left" w:pos="9360"/>
        </w:tabs>
        <w:spacing w:line="220" w:lineRule="atLeast"/>
      </w:pPr>
      <w:r>
        <w:t xml:space="preserve"> Division of Soil Conservation and Water Quality</w:t>
      </w:r>
      <w:r w:rsidRPr="00082548">
        <w:t>, Iowa Department of Agriculture and Land Stewardship,</w:t>
      </w:r>
      <w:r>
        <w:t xml:space="preserve"> </w:t>
      </w:r>
      <w:r w:rsidRPr="00082548">
        <w:t>State of Iowa.</w:t>
      </w:r>
    </w:p>
    <w:p w14:paraId="3FDFA01F" w14:textId="77777777" w:rsidR="00BD20E7" w:rsidRPr="00082548" w:rsidRDefault="00BD20E7" w:rsidP="008107EF">
      <w:pPr>
        <w:tabs>
          <w:tab w:val="left" w:pos="720"/>
          <w:tab w:val="left" w:pos="1440"/>
          <w:tab w:val="left" w:pos="9360"/>
        </w:tabs>
        <w:spacing w:line="220" w:lineRule="atLeast"/>
      </w:pPr>
    </w:p>
    <w:p w14:paraId="010EAC38" w14:textId="77777777" w:rsidR="00BD20E7" w:rsidRDefault="00BD20E7" w:rsidP="003C3113">
      <w:pPr>
        <w:pStyle w:val="Heading2"/>
        <w:framePr w:wrap="around"/>
      </w:pPr>
      <w:r w:rsidRPr="00082548">
        <w:t>1-04 ENGINEER:</w:t>
      </w:r>
      <w:r>
        <w:t xml:space="preserve"> </w:t>
      </w:r>
    </w:p>
    <w:p w14:paraId="2AF1837D" w14:textId="77777777" w:rsidR="00BD20E7" w:rsidRPr="00082548" w:rsidRDefault="00BD20E7" w:rsidP="008107EF">
      <w:pPr>
        <w:tabs>
          <w:tab w:val="left" w:pos="720"/>
          <w:tab w:val="left" w:pos="1440"/>
          <w:tab w:val="left" w:pos="9360"/>
        </w:tabs>
        <w:spacing w:line="220" w:lineRule="atLeast"/>
      </w:pPr>
      <w:r>
        <w:t xml:space="preserve"> </w:t>
      </w:r>
      <w:r w:rsidRPr="00082548">
        <w:t xml:space="preserve">As defined in Special Conditions. </w:t>
      </w:r>
    </w:p>
    <w:p w14:paraId="0E4E0D29" w14:textId="77777777" w:rsidR="00BD20E7" w:rsidRPr="00082548" w:rsidRDefault="00BD20E7" w:rsidP="008107EF">
      <w:pPr>
        <w:tabs>
          <w:tab w:val="left" w:pos="720"/>
          <w:tab w:val="left" w:pos="1440"/>
          <w:tab w:val="left" w:pos="9360"/>
        </w:tabs>
        <w:spacing w:line="220" w:lineRule="atLeast"/>
      </w:pPr>
    </w:p>
    <w:p w14:paraId="635B8617" w14:textId="77777777" w:rsidR="00BD20E7" w:rsidRDefault="00BD20E7" w:rsidP="003C3113">
      <w:pPr>
        <w:pStyle w:val="Heading2"/>
        <w:framePr w:wrap="around"/>
      </w:pPr>
      <w:r w:rsidRPr="00082548">
        <w:t>1-05 WORK OR PROJECT:</w:t>
      </w:r>
      <w:r>
        <w:t xml:space="preserve"> </w:t>
      </w:r>
    </w:p>
    <w:p w14:paraId="49341EA6" w14:textId="77777777" w:rsidR="00BD20E7" w:rsidRPr="00082548" w:rsidRDefault="00BD20E7" w:rsidP="008107EF">
      <w:pPr>
        <w:tabs>
          <w:tab w:val="left" w:pos="720"/>
          <w:tab w:val="left" w:pos="1440"/>
          <w:tab w:val="left" w:pos="9360"/>
        </w:tabs>
        <w:spacing w:line="220" w:lineRule="atLeast"/>
      </w:pPr>
      <w:r>
        <w:t xml:space="preserve"> </w:t>
      </w:r>
      <w:r w:rsidRPr="00082548">
        <w:t>Work to be done and equipment, supplies, and materials to be furnished under the Contract, General Conditions, Special Conditions, Construction Specifications, Plans, Addenda, and Modifications to these Contract Documents issued subsequent to their initial printing, unless some other meaning is indicated by the context.</w:t>
      </w:r>
    </w:p>
    <w:p w14:paraId="6F8892E1" w14:textId="77777777" w:rsidR="00BD20E7" w:rsidRPr="00082548" w:rsidRDefault="00BD20E7" w:rsidP="008107EF">
      <w:pPr>
        <w:tabs>
          <w:tab w:val="left" w:pos="720"/>
          <w:tab w:val="left" w:pos="1440"/>
          <w:tab w:val="left" w:pos="9360"/>
        </w:tabs>
        <w:spacing w:line="220" w:lineRule="atLeast"/>
      </w:pPr>
    </w:p>
    <w:p w14:paraId="6577B401" w14:textId="77777777" w:rsidR="00BD20E7" w:rsidRDefault="00BD20E7" w:rsidP="003C3113">
      <w:pPr>
        <w:pStyle w:val="Heading2"/>
        <w:framePr w:wrap="around"/>
      </w:pPr>
      <w:r w:rsidRPr="00082548">
        <w:t>1-06 SPECIFICATIONS:</w:t>
      </w:r>
      <w:r>
        <w:t xml:space="preserve"> </w:t>
      </w:r>
    </w:p>
    <w:p w14:paraId="3C41645A" w14:textId="77777777" w:rsidR="00BD20E7" w:rsidRPr="00082548" w:rsidRDefault="00BD20E7" w:rsidP="008107EF">
      <w:pPr>
        <w:tabs>
          <w:tab w:val="left" w:pos="720"/>
          <w:tab w:val="left" w:pos="1440"/>
          <w:tab w:val="left" w:pos="9360"/>
        </w:tabs>
        <w:spacing w:line="220" w:lineRule="atLeast"/>
      </w:pPr>
      <w:r>
        <w:t xml:space="preserve"> </w:t>
      </w:r>
      <w:r w:rsidRPr="00082548">
        <w:t xml:space="preserve">The directions and requirements of the detailed Construction Specifications as contained herein, as supplemented by such detailed specification requirements as may be provided, pertaining to the manner of performing the work or the quantities and quality of materials to be furnished under the Contract. </w:t>
      </w:r>
    </w:p>
    <w:p w14:paraId="33B3B04E" w14:textId="77777777" w:rsidR="00BD20E7" w:rsidRPr="00082548" w:rsidRDefault="00BD20E7" w:rsidP="008107EF">
      <w:pPr>
        <w:tabs>
          <w:tab w:val="left" w:pos="720"/>
          <w:tab w:val="left" w:pos="1440"/>
          <w:tab w:val="left" w:pos="9360"/>
        </w:tabs>
        <w:spacing w:line="220" w:lineRule="atLeast"/>
      </w:pPr>
    </w:p>
    <w:p w14:paraId="0F7F717D" w14:textId="77777777" w:rsidR="00BD20E7" w:rsidRDefault="00BD20E7" w:rsidP="003C3113">
      <w:pPr>
        <w:pStyle w:val="Heading2"/>
        <w:framePr w:wrap="around"/>
      </w:pPr>
      <w:r w:rsidRPr="00082548">
        <w:t>1-07 SPECIAL CONDITIONS:</w:t>
      </w:r>
      <w:r>
        <w:t xml:space="preserve"> </w:t>
      </w:r>
    </w:p>
    <w:p w14:paraId="27317106" w14:textId="77777777" w:rsidR="00BD20E7" w:rsidRPr="00082548" w:rsidRDefault="00BD20E7" w:rsidP="008107EF">
      <w:pPr>
        <w:tabs>
          <w:tab w:val="left" w:pos="720"/>
          <w:tab w:val="left" w:pos="1440"/>
          <w:tab w:val="left" w:pos="9360"/>
        </w:tabs>
        <w:spacing w:line="220" w:lineRule="atLeast"/>
      </w:pPr>
      <w:r>
        <w:t xml:space="preserve"> </w:t>
      </w:r>
      <w:r w:rsidRPr="00082548">
        <w:t xml:space="preserve">The Special Conditions are contract requirements peculiar to the project which are not otherwise thoroughly or satisfactorily detailed and set forth in these General Conditions. </w:t>
      </w:r>
    </w:p>
    <w:p w14:paraId="2EC9B7E4" w14:textId="77777777" w:rsidR="00BD20E7" w:rsidRPr="00082548" w:rsidRDefault="00BD20E7" w:rsidP="008107EF">
      <w:pPr>
        <w:tabs>
          <w:tab w:val="left" w:pos="720"/>
          <w:tab w:val="left" w:pos="1440"/>
          <w:tab w:val="left" w:pos="9360"/>
        </w:tabs>
        <w:spacing w:line="220" w:lineRule="atLeast"/>
      </w:pPr>
    </w:p>
    <w:p w14:paraId="0BA06EF6" w14:textId="77777777" w:rsidR="00BD20E7" w:rsidRDefault="00BD20E7" w:rsidP="003C3113">
      <w:pPr>
        <w:pStyle w:val="Heading2"/>
        <w:framePr w:wrap="around"/>
      </w:pPr>
      <w:r w:rsidRPr="00082548">
        <w:t>1-08 PLANS:</w:t>
      </w:r>
      <w:r>
        <w:t xml:space="preserve"> </w:t>
      </w:r>
    </w:p>
    <w:p w14:paraId="24CD91A2" w14:textId="77777777" w:rsidR="00BD20E7" w:rsidRPr="00082548" w:rsidRDefault="00BD20E7" w:rsidP="008107EF">
      <w:pPr>
        <w:tabs>
          <w:tab w:val="left" w:pos="720"/>
          <w:tab w:val="left" w:pos="1440"/>
          <w:tab w:val="left" w:pos="9360"/>
        </w:tabs>
        <w:spacing w:line="220" w:lineRule="atLeast"/>
      </w:pPr>
      <w:r>
        <w:t xml:space="preserve"> </w:t>
      </w:r>
      <w:r w:rsidRPr="00082548">
        <w:t>The official drawings, profiles, typical cross sections and supplemental drawings, or reproductions thereof, approved by Engineer, which show the location, character, dimensions and details of work to be performed.</w:t>
      </w:r>
      <w:r>
        <w:t xml:space="preserve"> </w:t>
      </w:r>
      <w:r w:rsidRPr="00082548">
        <w:t xml:space="preserve">Any and all such drawings, as listed in the Special Conditions, are to be considered as a part of the Contract Documents whether attached to the Contract Documents or separate therefrom. </w:t>
      </w:r>
    </w:p>
    <w:p w14:paraId="7D58CB84" w14:textId="77777777" w:rsidR="00BD20E7" w:rsidRPr="00082548" w:rsidRDefault="00BD20E7" w:rsidP="008107EF">
      <w:pPr>
        <w:tabs>
          <w:tab w:val="left" w:pos="720"/>
          <w:tab w:val="left" w:pos="1440"/>
          <w:tab w:val="left" w:pos="9360"/>
        </w:tabs>
        <w:spacing w:line="220" w:lineRule="atLeast"/>
      </w:pPr>
    </w:p>
    <w:p w14:paraId="528474B9" w14:textId="77777777" w:rsidR="00BD20E7" w:rsidRDefault="00BD20E7" w:rsidP="003C3113">
      <w:pPr>
        <w:pStyle w:val="Heading2"/>
        <w:framePr w:wrap="around"/>
      </w:pPr>
      <w:r w:rsidRPr="00082548">
        <w:t>1-09 BIDDER:</w:t>
      </w:r>
      <w:r>
        <w:t xml:space="preserve"> </w:t>
      </w:r>
    </w:p>
    <w:p w14:paraId="3E7EBB18" w14:textId="77777777" w:rsidR="00BD20E7" w:rsidRPr="00082548" w:rsidRDefault="00BD20E7" w:rsidP="008107EF">
      <w:pPr>
        <w:tabs>
          <w:tab w:val="left" w:pos="720"/>
          <w:tab w:val="left" w:pos="1440"/>
          <w:tab w:val="left" w:pos="9360"/>
        </w:tabs>
        <w:spacing w:line="220" w:lineRule="atLeast"/>
      </w:pPr>
      <w:r>
        <w:t xml:space="preserve"> </w:t>
      </w:r>
      <w:r w:rsidRPr="00082548">
        <w:t xml:space="preserve">An individual, firm, co-partnership or corporation, or combination thereof, submitting a Proposal for the work contemplated and acting directly or through a duly authorized representative. </w:t>
      </w:r>
    </w:p>
    <w:p w14:paraId="1EDC520D" w14:textId="77777777" w:rsidR="00BD20E7" w:rsidRPr="00082548" w:rsidRDefault="00BD20E7" w:rsidP="008107EF">
      <w:pPr>
        <w:tabs>
          <w:tab w:val="left" w:pos="720"/>
          <w:tab w:val="left" w:pos="1440"/>
          <w:tab w:val="left" w:pos="9360"/>
        </w:tabs>
        <w:spacing w:line="220" w:lineRule="atLeast"/>
        <w:rPr>
          <w:b/>
        </w:rPr>
      </w:pPr>
    </w:p>
    <w:p w14:paraId="05447765" w14:textId="77777777" w:rsidR="00BD20E7" w:rsidRDefault="00BD20E7" w:rsidP="003C3113">
      <w:pPr>
        <w:pStyle w:val="Heading2"/>
        <w:framePr w:wrap="around"/>
      </w:pPr>
      <w:r w:rsidRPr="00082548">
        <w:t>1-10 PROPOSAL:</w:t>
      </w:r>
      <w:r>
        <w:t xml:space="preserve"> </w:t>
      </w:r>
    </w:p>
    <w:p w14:paraId="2EA519C9" w14:textId="77777777" w:rsidR="00BD20E7" w:rsidRPr="00082548" w:rsidRDefault="00BD20E7" w:rsidP="008107EF">
      <w:pPr>
        <w:tabs>
          <w:tab w:val="left" w:pos="720"/>
          <w:tab w:val="left" w:pos="1440"/>
          <w:tab w:val="left" w:pos="9360"/>
        </w:tabs>
        <w:spacing w:line="220" w:lineRule="atLeast"/>
      </w:pPr>
      <w:r>
        <w:t xml:space="preserve"> </w:t>
      </w:r>
      <w:r w:rsidRPr="00082548">
        <w:t>The written offer or copy thereof of a Bidder to perform the work described by the Contract Documents.</w:t>
      </w:r>
      <w:r>
        <w:t xml:space="preserve"> </w:t>
      </w:r>
      <w:r w:rsidRPr="00082548">
        <w:t xml:space="preserve">This written offer shall be made out and submitted on the prescribed Proposal and Schedule of Prices </w:t>
      </w:r>
      <w:r w:rsidRPr="00082548">
        <w:rPr>
          <w:i/>
        </w:rPr>
        <w:t>(Document CC)</w:t>
      </w:r>
      <w:r w:rsidRPr="00082548">
        <w:t>, properly signed and guaranteed.</w:t>
      </w:r>
      <w:r>
        <w:t xml:space="preserve"> </w:t>
      </w:r>
      <w:r w:rsidRPr="00082548">
        <w:t xml:space="preserve">A complete Proposal shall contain all of the properly completed and signed documents as described in Article 13 of the Instructions-to-Bidders </w:t>
      </w:r>
      <w:r w:rsidRPr="00082548">
        <w:rPr>
          <w:i/>
        </w:rPr>
        <w:t>(Document BB)</w:t>
      </w:r>
      <w:r w:rsidRPr="00082548">
        <w:t>.</w:t>
      </w:r>
    </w:p>
    <w:p w14:paraId="0EDB016C" w14:textId="77777777" w:rsidR="00BD20E7" w:rsidRPr="00082548" w:rsidRDefault="00BD20E7" w:rsidP="008107EF">
      <w:pPr>
        <w:tabs>
          <w:tab w:val="left" w:pos="720"/>
          <w:tab w:val="left" w:pos="1440"/>
          <w:tab w:val="left" w:pos="9360"/>
        </w:tabs>
        <w:spacing w:line="220" w:lineRule="atLeast"/>
      </w:pPr>
    </w:p>
    <w:p w14:paraId="02D25811" w14:textId="77777777" w:rsidR="00BD20E7" w:rsidRDefault="00BD20E7" w:rsidP="003C3113">
      <w:pPr>
        <w:pStyle w:val="Heading2"/>
        <w:framePr w:wrap="around"/>
      </w:pPr>
      <w:r w:rsidRPr="00082548">
        <w:lastRenderedPageBreak/>
        <w:t>1-11 PROPOSAL GUARANTEE:</w:t>
      </w:r>
      <w:r>
        <w:t xml:space="preserve"> </w:t>
      </w:r>
    </w:p>
    <w:p w14:paraId="5A8930C2" w14:textId="77777777" w:rsidR="00BD20E7" w:rsidRPr="00082548" w:rsidRDefault="00BD20E7" w:rsidP="008107EF">
      <w:pPr>
        <w:tabs>
          <w:tab w:val="left" w:pos="720"/>
          <w:tab w:val="left" w:pos="1440"/>
          <w:tab w:val="left" w:pos="9360"/>
        </w:tabs>
        <w:spacing w:line="220" w:lineRule="atLeast"/>
      </w:pPr>
      <w:r>
        <w:t xml:space="preserve"> </w:t>
      </w:r>
      <w:r w:rsidRPr="00082548">
        <w:t xml:space="preserve">Bid </w:t>
      </w:r>
      <w:r>
        <w:t>Bond (</w:t>
      </w:r>
      <w:r w:rsidRPr="00211143">
        <w:rPr>
          <w:i/>
        </w:rPr>
        <w:t>Document EE</w:t>
      </w:r>
      <w:r>
        <w:t>)</w:t>
      </w:r>
      <w:r w:rsidRPr="00082548">
        <w:t xml:space="preserve"> accompanying the Proposal submitted by the Bidder, as a guarantee that the Bidder shall enter into Contract with the Division for performance of the work and furnish required insurance forms and bond or bonds if the Contract is awarded to the Bidder, in accordance with the Instructions-to-Bidders </w:t>
      </w:r>
      <w:r w:rsidRPr="00082548">
        <w:rPr>
          <w:i/>
        </w:rPr>
        <w:t>(Document BB)</w:t>
      </w:r>
      <w:r w:rsidRPr="00082548">
        <w:t>.</w:t>
      </w:r>
    </w:p>
    <w:p w14:paraId="5C205F3D" w14:textId="77777777" w:rsidR="00BD20E7" w:rsidRPr="00082548" w:rsidRDefault="00BD20E7" w:rsidP="008107EF">
      <w:pPr>
        <w:tabs>
          <w:tab w:val="left" w:pos="720"/>
          <w:tab w:val="left" w:pos="1440"/>
          <w:tab w:val="left" w:pos="9360"/>
        </w:tabs>
        <w:spacing w:line="220" w:lineRule="atLeast"/>
      </w:pPr>
    </w:p>
    <w:p w14:paraId="60F2930E" w14:textId="77777777" w:rsidR="00BD20E7" w:rsidRDefault="00BD20E7" w:rsidP="003C3113">
      <w:pPr>
        <w:pStyle w:val="Heading2"/>
        <w:framePr w:wrap="around"/>
      </w:pPr>
      <w:r w:rsidRPr="00082548">
        <w:t>1-12 CONTRACT:</w:t>
      </w:r>
      <w:r>
        <w:t xml:space="preserve"> </w:t>
      </w:r>
    </w:p>
    <w:p w14:paraId="55006F81" w14:textId="77777777" w:rsidR="00BD20E7" w:rsidRPr="00082548" w:rsidRDefault="00BD20E7" w:rsidP="008107EF">
      <w:pPr>
        <w:tabs>
          <w:tab w:val="left" w:pos="720"/>
          <w:tab w:val="left" w:pos="1440"/>
          <w:tab w:val="left" w:pos="9360"/>
        </w:tabs>
        <w:spacing w:line="220" w:lineRule="atLeast"/>
      </w:pPr>
      <w:r>
        <w:t xml:space="preserve"> </w:t>
      </w:r>
      <w:r w:rsidRPr="00082548">
        <w:t>The written agreement (</w:t>
      </w:r>
      <w:r w:rsidRPr="00082548">
        <w:rPr>
          <w:i/>
        </w:rPr>
        <w:t>Document DD</w:t>
      </w:r>
      <w:r w:rsidRPr="00082548">
        <w:t>) covering the performance of the work described in the Contract Documents</w:t>
      </w:r>
      <w:r>
        <w:t>,</w:t>
      </w:r>
      <w:r w:rsidRPr="00082548">
        <w:t xml:space="preserve"> including all signed Change Orders and Amendments thereto</w:t>
      </w:r>
      <w:r>
        <w:t>,</w:t>
      </w:r>
      <w:r w:rsidRPr="00082548">
        <w:t xml:space="preserve"> and all general and special provisions pertaining to the work or materials therefor. </w:t>
      </w:r>
    </w:p>
    <w:p w14:paraId="0CC28587" w14:textId="77777777" w:rsidR="00BD20E7" w:rsidRPr="00082548" w:rsidRDefault="00BD20E7" w:rsidP="008107EF">
      <w:pPr>
        <w:tabs>
          <w:tab w:val="left" w:pos="720"/>
          <w:tab w:val="left" w:pos="1440"/>
          <w:tab w:val="left" w:pos="9360"/>
        </w:tabs>
        <w:spacing w:line="220" w:lineRule="atLeast"/>
      </w:pPr>
    </w:p>
    <w:p w14:paraId="1D894178" w14:textId="77777777" w:rsidR="00BD20E7" w:rsidRDefault="00BD20E7" w:rsidP="003C3113">
      <w:pPr>
        <w:pStyle w:val="Heading2"/>
        <w:framePr w:wrap="around"/>
      </w:pPr>
      <w:r w:rsidRPr="00082548">
        <w:t>1-13 AMENDMENT:</w:t>
      </w:r>
      <w:r>
        <w:t xml:space="preserve"> </w:t>
      </w:r>
    </w:p>
    <w:p w14:paraId="35A15FA0" w14:textId="77777777" w:rsidR="00BD20E7" w:rsidRPr="00082548" w:rsidRDefault="00BD20E7" w:rsidP="008107EF">
      <w:pPr>
        <w:tabs>
          <w:tab w:val="left" w:pos="720"/>
          <w:tab w:val="left" w:pos="1440"/>
          <w:tab w:val="left" w:pos="9360"/>
        </w:tabs>
        <w:spacing w:line="220" w:lineRule="atLeast"/>
      </w:pPr>
      <w:r>
        <w:t xml:space="preserve"> </w:t>
      </w:r>
      <w:r w:rsidRPr="00082548">
        <w:t>The written agreement covering the performance of changed work from the original Contract Documents which meets one or more of the following criteria:</w:t>
      </w:r>
    </w:p>
    <w:p w14:paraId="0ADE5E76" w14:textId="77777777" w:rsidR="00BD20E7" w:rsidRPr="00082548" w:rsidRDefault="00BD20E7" w:rsidP="008107EF">
      <w:pPr>
        <w:spacing w:line="220" w:lineRule="atLeast"/>
      </w:pPr>
    </w:p>
    <w:p w14:paraId="0FDA8679" w14:textId="77777777" w:rsidR="00BD20E7" w:rsidRPr="00082548" w:rsidRDefault="00BD20E7" w:rsidP="00E1525E">
      <w:pPr>
        <w:spacing w:line="276" w:lineRule="auto"/>
        <w:ind w:left="2160" w:hanging="720"/>
      </w:pPr>
      <w:r w:rsidRPr="00082548">
        <w:t>1.</w:t>
      </w:r>
      <w:r w:rsidRPr="00082548">
        <w:tab/>
        <w:t>The total cost of the Contract, at the time of Contract award, is increased or decreased by more than twenty percent (20%);</w:t>
      </w:r>
    </w:p>
    <w:p w14:paraId="4D658CE0" w14:textId="77777777" w:rsidR="00BD20E7" w:rsidRPr="00082548" w:rsidRDefault="00BD20E7" w:rsidP="00E1525E">
      <w:pPr>
        <w:spacing w:line="276" w:lineRule="auto"/>
        <w:ind w:left="2160" w:hanging="720"/>
      </w:pPr>
      <w:r w:rsidRPr="00082548">
        <w:t>2.</w:t>
      </w:r>
      <w:r w:rsidRPr="00082548">
        <w:tab/>
        <w:t>Any one major</w:t>
      </w:r>
      <w:r>
        <w:rPr>
          <w:vertAlign w:val="superscript"/>
        </w:rPr>
        <w:t>1</w:t>
      </w:r>
      <w:r w:rsidRPr="00082548">
        <w:t xml:space="preserve"> Contract bid item is increased or decreased by more than twenty percent (20%);</w:t>
      </w:r>
    </w:p>
    <w:p w14:paraId="4BDA3AB3" w14:textId="77777777" w:rsidR="00BD20E7" w:rsidRPr="00082548" w:rsidRDefault="00BD20E7" w:rsidP="00E1525E">
      <w:pPr>
        <w:spacing w:line="276" w:lineRule="auto"/>
        <w:ind w:left="2160" w:hanging="720"/>
      </w:pPr>
      <w:r w:rsidRPr="00082548">
        <w:t>3.</w:t>
      </w:r>
      <w:r w:rsidRPr="00082548">
        <w:tab/>
        <w:t xml:space="preserve">The Contract </w:t>
      </w:r>
      <w:r>
        <w:t xml:space="preserve">construction </w:t>
      </w:r>
      <w:r w:rsidRPr="00082548">
        <w:t>completion date</w:t>
      </w:r>
      <w:r>
        <w:t xml:space="preserve"> (for all work except seeding) or seeding completion date </w:t>
      </w:r>
      <w:r w:rsidRPr="00082548">
        <w:t>is revised;</w:t>
      </w:r>
    </w:p>
    <w:p w14:paraId="0E0AD041" w14:textId="77777777" w:rsidR="00BD20E7" w:rsidRPr="00082548" w:rsidRDefault="00BD20E7" w:rsidP="00E1525E">
      <w:pPr>
        <w:spacing w:line="276" w:lineRule="auto"/>
        <w:ind w:left="2160" w:hanging="720"/>
      </w:pPr>
      <w:r w:rsidRPr="00082548">
        <w:t>4.</w:t>
      </w:r>
      <w:r w:rsidRPr="00082548">
        <w:tab/>
        <w:t>Contractor requests full payment when ninety-five percent (95%) or more of the total Contract (as modified by signed Amendments and Change Orders) has been completed and approved for final acceptance by Division and the remaining Contract work cannot proceed (due to conditions beyond the control of Contractor) for a period of more than sixty (60) days;</w:t>
      </w:r>
    </w:p>
    <w:p w14:paraId="4FE3FE51" w14:textId="77777777" w:rsidR="00BD20E7" w:rsidRPr="00082548" w:rsidRDefault="00BD20E7" w:rsidP="00E1525E">
      <w:pPr>
        <w:spacing w:line="276" w:lineRule="auto"/>
        <w:ind w:left="2160" w:hanging="720"/>
      </w:pPr>
      <w:r w:rsidRPr="00082548">
        <w:t>5.</w:t>
      </w:r>
      <w:r w:rsidRPr="00082548">
        <w:tab/>
        <w:t>Work outside the original scope of the Contract Documents is added;</w:t>
      </w:r>
    </w:p>
    <w:p w14:paraId="78A045CF" w14:textId="77777777" w:rsidR="00BD20E7" w:rsidRPr="00082548" w:rsidRDefault="00BD20E7" w:rsidP="00E1525E">
      <w:pPr>
        <w:spacing w:line="276" w:lineRule="auto"/>
        <w:ind w:left="2160" w:hanging="720"/>
      </w:pPr>
      <w:r w:rsidRPr="00082548">
        <w:t>6.</w:t>
      </w:r>
      <w:r w:rsidRPr="00082548">
        <w:tab/>
        <w:t>Both parties agree an Amendment is necessary to address material change</w:t>
      </w:r>
      <w:r>
        <w:t>s</w:t>
      </w:r>
      <w:r w:rsidRPr="00082548">
        <w:t xml:space="preserve"> to the original scope of the Contract.</w:t>
      </w:r>
    </w:p>
    <w:p w14:paraId="37A314FB" w14:textId="77777777" w:rsidR="00BD20E7" w:rsidRPr="00082548" w:rsidRDefault="00BD20E7" w:rsidP="008107EF">
      <w:pPr>
        <w:spacing w:line="220" w:lineRule="atLeast"/>
      </w:pPr>
    </w:p>
    <w:p w14:paraId="0668A18D" w14:textId="77777777" w:rsidR="00BD20E7" w:rsidRPr="00082548" w:rsidRDefault="00BD20E7" w:rsidP="008107EF">
      <w:pPr>
        <w:tabs>
          <w:tab w:val="left" w:pos="720"/>
          <w:tab w:val="left" w:pos="1440"/>
          <w:tab w:val="left" w:pos="9360"/>
        </w:tabs>
        <w:spacing w:line="220" w:lineRule="atLeast"/>
      </w:pPr>
      <w:r>
        <w:rPr>
          <w:vertAlign w:val="superscript"/>
        </w:rPr>
        <w:t>1</w:t>
      </w:r>
      <w:r w:rsidRPr="00082548">
        <w:t xml:space="preserve">For criteria "2." above, a </w:t>
      </w:r>
      <w:r w:rsidRPr="00211143">
        <w:t>major</w:t>
      </w:r>
      <w:r w:rsidRPr="00082548">
        <w:t xml:space="preserve"> item is defined as any bid item, with the exception of those listed exceptions or as designated in the Special Conditions as exceptions, for which Contractor's </w:t>
      </w:r>
      <w:r>
        <w:t>total bid price</w:t>
      </w:r>
      <w:r w:rsidRPr="00082548">
        <w:t xml:space="preserve"> contained in the Proposal and Schedule of Prices (</w:t>
      </w:r>
      <w:r w:rsidRPr="00082548">
        <w:rPr>
          <w:i/>
        </w:rPr>
        <w:t>Document CC</w:t>
      </w:r>
      <w:r w:rsidRPr="00082548">
        <w:t>) amounts to ten percent (10%) or more of the cost of the original Contract award.</w:t>
      </w:r>
    </w:p>
    <w:p w14:paraId="770A52D2" w14:textId="77777777" w:rsidR="00BD20E7" w:rsidRPr="00082548" w:rsidRDefault="00BD20E7" w:rsidP="008107EF">
      <w:pPr>
        <w:tabs>
          <w:tab w:val="left" w:pos="720"/>
          <w:tab w:val="left" w:pos="1440"/>
          <w:tab w:val="left" w:pos="9360"/>
        </w:tabs>
        <w:spacing w:line="220" w:lineRule="atLeast"/>
      </w:pPr>
    </w:p>
    <w:p w14:paraId="62182FC2" w14:textId="77777777" w:rsidR="00BD20E7" w:rsidRPr="00082548" w:rsidRDefault="00BD20E7" w:rsidP="008107EF">
      <w:pPr>
        <w:tabs>
          <w:tab w:val="left" w:pos="720"/>
          <w:tab w:val="left" w:pos="1440"/>
          <w:tab w:val="left" w:pos="9360"/>
        </w:tabs>
        <w:spacing w:line="220" w:lineRule="atLeast"/>
      </w:pPr>
      <w:r w:rsidRPr="00082548">
        <w:t xml:space="preserve">Only Amendments duly signed and executed by both Contractor and Division, with written consent of the </w:t>
      </w:r>
      <w:r>
        <w:t>Surety</w:t>
      </w:r>
      <w:r w:rsidRPr="00082548">
        <w:t>, constitute authorized modifications to the Contract.</w:t>
      </w:r>
    </w:p>
    <w:p w14:paraId="54ED0DDA" w14:textId="77777777" w:rsidR="00BD20E7" w:rsidRPr="00082548" w:rsidRDefault="00BD20E7" w:rsidP="008107EF">
      <w:pPr>
        <w:tabs>
          <w:tab w:val="left" w:pos="720"/>
          <w:tab w:val="left" w:pos="1440"/>
          <w:tab w:val="left" w:pos="9360"/>
        </w:tabs>
        <w:spacing w:line="220" w:lineRule="atLeast"/>
      </w:pPr>
    </w:p>
    <w:p w14:paraId="25393F03" w14:textId="77777777" w:rsidR="00BD20E7" w:rsidRDefault="00BD20E7" w:rsidP="003C3113">
      <w:pPr>
        <w:pStyle w:val="Heading2"/>
        <w:framePr w:wrap="around"/>
      </w:pPr>
      <w:r w:rsidRPr="00082548">
        <w:t>1-14 CHANGE ORDER:</w:t>
      </w:r>
      <w:r>
        <w:t xml:space="preserve"> </w:t>
      </w:r>
    </w:p>
    <w:p w14:paraId="20330F43" w14:textId="77777777" w:rsidR="00BD20E7" w:rsidRPr="00082548" w:rsidRDefault="00BD20E7" w:rsidP="008107EF">
      <w:pPr>
        <w:tabs>
          <w:tab w:val="left" w:pos="720"/>
          <w:tab w:val="left" w:pos="1440"/>
          <w:tab w:val="left" w:pos="9360"/>
        </w:tabs>
        <w:spacing w:line="220" w:lineRule="atLeast"/>
      </w:pPr>
      <w:r>
        <w:t xml:space="preserve"> </w:t>
      </w:r>
      <w:r w:rsidRPr="00082548">
        <w:t>A written order to Contractor, signed by Division, ordering a change in the work originally shown by the Contract Documents, which has been found necessary by the Division.</w:t>
      </w:r>
      <w:r>
        <w:t xml:space="preserve"> </w:t>
      </w:r>
      <w:r w:rsidRPr="00082548">
        <w:t>Only Change Orders duly signed and executed by Division constitute authorized modifications of the Contract.</w:t>
      </w:r>
    </w:p>
    <w:p w14:paraId="61DD4784" w14:textId="77777777" w:rsidR="00BD20E7" w:rsidRPr="00082548" w:rsidRDefault="00BD20E7" w:rsidP="008107EF">
      <w:pPr>
        <w:tabs>
          <w:tab w:val="left" w:pos="720"/>
          <w:tab w:val="left" w:pos="1440"/>
          <w:tab w:val="left" w:pos="9360"/>
        </w:tabs>
        <w:spacing w:line="220" w:lineRule="atLeast"/>
        <w:rPr>
          <w:b/>
        </w:rPr>
      </w:pPr>
    </w:p>
    <w:p w14:paraId="010D8C6B" w14:textId="77777777" w:rsidR="00BD20E7" w:rsidRDefault="00BD20E7" w:rsidP="003C3113">
      <w:pPr>
        <w:pStyle w:val="Heading2"/>
        <w:framePr w:wrap="around"/>
      </w:pPr>
      <w:r w:rsidRPr="00082548">
        <w:t>1-15 CONTRACTOR:</w:t>
      </w:r>
      <w:r>
        <w:t xml:space="preserve"> </w:t>
      </w:r>
    </w:p>
    <w:p w14:paraId="7FD082D7" w14:textId="77777777" w:rsidR="00BD20E7" w:rsidRPr="00082548" w:rsidRDefault="00BD20E7" w:rsidP="008107EF">
      <w:pPr>
        <w:tabs>
          <w:tab w:val="left" w:pos="720"/>
          <w:tab w:val="left" w:pos="1440"/>
          <w:tab w:val="left" w:pos="9360"/>
        </w:tabs>
        <w:spacing w:line="220" w:lineRule="atLeast"/>
      </w:pPr>
      <w:r>
        <w:t xml:space="preserve"> </w:t>
      </w:r>
      <w:r w:rsidRPr="00082548">
        <w:t xml:space="preserve">The individual, firm, partnership or corporation, and any heirs, executors, administrators, successors or assigns, or the lawful agent of any such individual, firm, partnership, or corporation, or the </w:t>
      </w:r>
      <w:r>
        <w:t>Surety</w:t>
      </w:r>
      <w:r w:rsidRPr="00082548">
        <w:t xml:space="preserve"> under the contract bond, constituting one of the principals to the Contract and undertaking to perform the work herein specified.</w:t>
      </w:r>
      <w:r>
        <w:t xml:space="preserve"> </w:t>
      </w:r>
      <w:r w:rsidRPr="00082548">
        <w:t xml:space="preserve">Where any pronoun is used as referring to the word "Contractor" it shall mean Contractor as defined above. </w:t>
      </w:r>
    </w:p>
    <w:p w14:paraId="7D38651E" w14:textId="77777777" w:rsidR="00BD20E7" w:rsidRPr="00082548" w:rsidRDefault="00BD20E7" w:rsidP="008107EF">
      <w:pPr>
        <w:tabs>
          <w:tab w:val="left" w:pos="720"/>
          <w:tab w:val="left" w:pos="1440"/>
          <w:tab w:val="left" w:pos="9360"/>
        </w:tabs>
        <w:spacing w:line="220" w:lineRule="atLeast"/>
      </w:pPr>
    </w:p>
    <w:p w14:paraId="778C34BE" w14:textId="77777777" w:rsidR="00BD20E7" w:rsidRDefault="00BD20E7" w:rsidP="003C3113">
      <w:pPr>
        <w:pStyle w:val="Heading2"/>
        <w:framePr w:wrap="around"/>
      </w:pPr>
      <w:r w:rsidRPr="00082548">
        <w:t>1-16 SUBCONTRACTOR:</w:t>
      </w:r>
      <w:r>
        <w:t xml:space="preserve"> </w:t>
      </w:r>
    </w:p>
    <w:p w14:paraId="58D05F2C" w14:textId="77777777" w:rsidR="00BD20E7" w:rsidRPr="00082548" w:rsidRDefault="00BD20E7" w:rsidP="008107EF">
      <w:pPr>
        <w:tabs>
          <w:tab w:val="left" w:pos="720"/>
          <w:tab w:val="left" w:pos="1440"/>
          <w:tab w:val="left" w:pos="9360"/>
        </w:tabs>
        <w:spacing w:line="220" w:lineRule="atLeast"/>
      </w:pPr>
      <w:r>
        <w:t xml:space="preserve"> </w:t>
      </w:r>
      <w:r w:rsidRPr="00082548">
        <w:t xml:space="preserve">Any person, firm, partnership or corporation who under a direct contract with Contractor acts for or on behalf of Contractor in executing any part of the Contract, but not including one who merely furnishes material. </w:t>
      </w:r>
    </w:p>
    <w:p w14:paraId="4CE00874" w14:textId="77777777" w:rsidR="00BD20E7" w:rsidRPr="00082548" w:rsidRDefault="00BD20E7" w:rsidP="008107EF">
      <w:pPr>
        <w:tabs>
          <w:tab w:val="left" w:pos="720"/>
          <w:tab w:val="left" w:pos="1440"/>
          <w:tab w:val="left" w:pos="9360"/>
        </w:tabs>
        <w:spacing w:line="220" w:lineRule="atLeast"/>
      </w:pPr>
    </w:p>
    <w:p w14:paraId="49B13271" w14:textId="77777777" w:rsidR="00BD20E7" w:rsidRDefault="00BD20E7" w:rsidP="003C3113">
      <w:pPr>
        <w:pStyle w:val="Heading2"/>
        <w:framePr w:wrap="around"/>
      </w:pPr>
      <w:r w:rsidRPr="00082548">
        <w:t>1-17 PERFORMANCE BOND:</w:t>
      </w:r>
      <w:r>
        <w:t xml:space="preserve"> </w:t>
      </w:r>
    </w:p>
    <w:p w14:paraId="2DE8ECE6" w14:textId="77777777" w:rsidR="00BD20E7" w:rsidRPr="00082548" w:rsidRDefault="00BD20E7" w:rsidP="008107EF">
      <w:pPr>
        <w:tabs>
          <w:tab w:val="left" w:pos="720"/>
          <w:tab w:val="left" w:pos="1440"/>
          <w:tab w:val="left" w:pos="9360"/>
        </w:tabs>
        <w:spacing w:line="220" w:lineRule="atLeast"/>
      </w:pPr>
      <w:r>
        <w:t xml:space="preserve"> </w:t>
      </w:r>
      <w:r w:rsidRPr="00082548">
        <w:t xml:space="preserve">The approved form of security furnished by Contractor and Contractor's </w:t>
      </w:r>
      <w:r>
        <w:t>Surety</w:t>
      </w:r>
      <w:r w:rsidRPr="00082548">
        <w:t xml:space="preserve">, as required in the Contract Documents </w:t>
      </w:r>
      <w:r w:rsidRPr="00082548">
        <w:rPr>
          <w:i/>
        </w:rPr>
        <w:t>(Document NN)</w:t>
      </w:r>
      <w:r w:rsidRPr="00082548">
        <w:t xml:space="preserve">, which shall be conditioned upon Contractor's and Contractor's </w:t>
      </w:r>
      <w:r>
        <w:t>Surety</w:t>
      </w:r>
      <w:r w:rsidRPr="00082548">
        <w:t xml:space="preserve">’s promise to faithfully perform all provisions of the Contract and complete the work in accordance with the Contract Documents, including making full payment for labor and materials used in the work. </w:t>
      </w:r>
    </w:p>
    <w:p w14:paraId="5BD4F0D8" w14:textId="77777777" w:rsidR="00BD20E7" w:rsidRPr="00082548" w:rsidRDefault="00BD20E7" w:rsidP="008107EF">
      <w:pPr>
        <w:tabs>
          <w:tab w:val="left" w:pos="720"/>
          <w:tab w:val="left" w:pos="1440"/>
          <w:tab w:val="left" w:pos="9360"/>
        </w:tabs>
        <w:spacing w:line="220" w:lineRule="atLeast"/>
      </w:pPr>
    </w:p>
    <w:p w14:paraId="13287EA4" w14:textId="77777777" w:rsidR="00BD20E7" w:rsidRDefault="00BD20E7" w:rsidP="003C3113">
      <w:pPr>
        <w:pStyle w:val="Heading2"/>
        <w:framePr w:wrap="around"/>
      </w:pPr>
      <w:r w:rsidRPr="00082548">
        <w:t xml:space="preserve">1-18 </w:t>
      </w:r>
      <w:r>
        <w:t>SURETY</w:t>
      </w:r>
      <w:r w:rsidRPr="00082548">
        <w:t>:</w:t>
      </w:r>
      <w:r>
        <w:t xml:space="preserve"> </w:t>
      </w:r>
    </w:p>
    <w:p w14:paraId="138F09D6" w14:textId="77777777" w:rsidR="00BD20E7" w:rsidRPr="00082548" w:rsidRDefault="00BD20E7" w:rsidP="008107EF">
      <w:pPr>
        <w:tabs>
          <w:tab w:val="left" w:pos="720"/>
          <w:tab w:val="left" w:pos="1440"/>
          <w:tab w:val="left" w:pos="9360"/>
        </w:tabs>
        <w:spacing w:line="220" w:lineRule="atLeast"/>
      </w:pPr>
      <w:r>
        <w:t xml:space="preserve"> </w:t>
      </w:r>
      <w:r w:rsidRPr="00082548">
        <w:t xml:space="preserve">The person, firm or corporation who executes Contractor's Performance Bond. </w:t>
      </w:r>
    </w:p>
    <w:p w14:paraId="71790951" w14:textId="77777777" w:rsidR="00BD20E7" w:rsidRPr="00082548" w:rsidRDefault="00BD20E7" w:rsidP="008107EF">
      <w:pPr>
        <w:tabs>
          <w:tab w:val="left" w:pos="720"/>
          <w:tab w:val="left" w:pos="1440"/>
          <w:tab w:val="left" w:pos="9360"/>
        </w:tabs>
        <w:spacing w:line="220" w:lineRule="atLeast"/>
      </w:pPr>
    </w:p>
    <w:p w14:paraId="4B675991" w14:textId="77777777" w:rsidR="00BD20E7" w:rsidRDefault="00BD20E7" w:rsidP="003C3113">
      <w:pPr>
        <w:pStyle w:val="Heading2"/>
        <w:framePr w:wrap="around"/>
      </w:pPr>
      <w:r w:rsidRPr="00082548">
        <w:t>1-19 WRITTEN NOTICE:</w:t>
      </w:r>
      <w:r>
        <w:t xml:space="preserve"> </w:t>
      </w:r>
    </w:p>
    <w:p w14:paraId="56E3F44E" w14:textId="77777777" w:rsidR="00BD20E7" w:rsidRPr="00082548" w:rsidRDefault="00BD20E7" w:rsidP="008107EF">
      <w:pPr>
        <w:tabs>
          <w:tab w:val="left" w:pos="720"/>
          <w:tab w:val="left" w:pos="1440"/>
          <w:tab w:val="left" w:pos="9360"/>
        </w:tabs>
        <w:spacing w:line="220" w:lineRule="atLeast"/>
      </w:pPr>
      <w:r>
        <w:t xml:space="preserve"> </w:t>
      </w:r>
      <w:r w:rsidRPr="0066524D">
        <w:t>Written notice shall be considered serve</w:t>
      </w:r>
      <w:r w:rsidRPr="00FE18C5">
        <w:t>d when delivered in person, via e-mail or sent by registered mail to the individual, firm, partnership or corporation, or to the last known business address</w:t>
      </w:r>
      <w:r w:rsidRPr="0066524D">
        <w:t xml:space="preserve"> of such individual, firm, partnership, or corporation known to the person who serves the notice. It shall be the duty of each party to advise the other parties to the Contract of any change in business address prior to completion of the Contract.</w:t>
      </w:r>
    </w:p>
    <w:p w14:paraId="02202C02" w14:textId="77777777" w:rsidR="00BD20E7" w:rsidRPr="00082548" w:rsidRDefault="00BD20E7" w:rsidP="008107EF">
      <w:pPr>
        <w:tabs>
          <w:tab w:val="left" w:pos="720"/>
          <w:tab w:val="left" w:pos="1440"/>
          <w:tab w:val="left" w:pos="9360"/>
        </w:tabs>
        <w:spacing w:line="220" w:lineRule="atLeast"/>
        <w:rPr>
          <w:b/>
        </w:rPr>
      </w:pPr>
    </w:p>
    <w:p w14:paraId="2744E9C6" w14:textId="77777777" w:rsidR="00BD20E7" w:rsidRDefault="00BD20E7" w:rsidP="003C3113">
      <w:pPr>
        <w:pStyle w:val="Heading2"/>
        <w:framePr w:wrap="around"/>
      </w:pPr>
      <w:r w:rsidRPr="00082548">
        <w:t>1-20 GOVERNMENTAL AGENCY:</w:t>
      </w:r>
      <w:r>
        <w:t xml:space="preserve"> </w:t>
      </w:r>
    </w:p>
    <w:p w14:paraId="19C90862" w14:textId="77777777" w:rsidR="00BD20E7" w:rsidRPr="00082548" w:rsidRDefault="00BD20E7" w:rsidP="008107EF">
      <w:pPr>
        <w:tabs>
          <w:tab w:val="left" w:pos="720"/>
          <w:tab w:val="left" w:pos="1440"/>
          <w:tab w:val="left" w:pos="9360"/>
        </w:tabs>
        <w:spacing w:line="220" w:lineRule="atLeast"/>
      </w:pPr>
      <w:r>
        <w:t xml:space="preserve"> </w:t>
      </w:r>
      <w:r w:rsidRPr="00082548">
        <w:t xml:space="preserve">Any governmental unit having jurisdiction. </w:t>
      </w:r>
    </w:p>
    <w:p w14:paraId="50534B9A" w14:textId="77777777" w:rsidR="00BD20E7" w:rsidRDefault="00BD20E7" w:rsidP="008107EF">
      <w:pPr>
        <w:tabs>
          <w:tab w:val="left" w:pos="720"/>
          <w:tab w:val="left" w:pos="1440"/>
          <w:tab w:val="left" w:pos="9360"/>
        </w:tabs>
        <w:spacing w:line="220" w:lineRule="atLeast"/>
      </w:pPr>
    </w:p>
    <w:p w14:paraId="26882F09" w14:textId="77777777" w:rsidR="00BD20E7" w:rsidRPr="00082548" w:rsidRDefault="00BD20E7" w:rsidP="008107EF">
      <w:pPr>
        <w:tabs>
          <w:tab w:val="left" w:pos="720"/>
          <w:tab w:val="left" w:pos="1440"/>
          <w:tab w:val="left" w:pos="9360"/>
        </w:tabs>
        <w:spacing w:line="220" w:lineRule="atLeast"/>
      </w:pPr>
    </w:p>
    <w:p w14:paraId="518128D0" w14:textId="77777777" w:rsidR="00BD20E7" w:rsidRDefault="00BD20E7" w:rsidP="003C3113">
      <w:pPr>
        <w:pStyle w:val="Heading2"/>
        <w:framePr w:wrap="around"/>
      </w:pPr>
      <w:r w:rsidRPr="00082548">
        <w:lastRenderedPageBreak/>
        <w:t>1-21 ACT OF GOD:</w:t>
      </w:r>
      <w:r>
        <w:t xml:space="preserve"> </w:t>
      </w:r>
    </w:p>
    <w:p w14:paraId="63078469" w14:textId="77777777" w:rsidR="00BD20E7" w:rsidRPr="00082548" w:rsidRDefault="00BD20E7" w:rsidP="008107EF">
      <w:pPr>
        <w:tabs>
          <w:tab w:val="left" w:pos="720"/>
          <w:tab w:val="left" w:pos="1440"/>
          <w:tab w:val="left" w:pos="9360"/>
        </w:tabs>
        <w:spacing w:line="220" w:lineRule="atLeast"/>
      </w:pPr>
      <w:r>
        <w:t xml:space="preserve"> </w:t>
      </w:r>
      <w:proofErr w:type="gramStart"/>
      <w:r w:rsidRPr="00082548">
        <w:t>Means</w:t>
      </w:r>
      <w:proofErr w:type="gramEnd"/>
      <w:r w:rsidRPr="00082548">
        <w:t xml:space="preserve"> an earthquake, flood, cyclone or other cataclysmic phenomenon of nature.</w:t>
      </w:r>
      <w:r>
        <w:t xml:space="preserve"> </w:t>
      </w:r>
      <w:r w:rsidRPr="00082548">
        <w:t xml:space="preserve">Rain, wind, flood or any other natural phenomenon of normal intensity for the locality shall not be construed as an Act of God. </w:t>
      </w:r>
    </w:p>
    <w:p w14:paraId="326F899C" w14:textId="77777777" w:rsidR="00BD20E7" w:rsidRPr="00082548" w:rsidRDefault="00BD20E7" w:rsidP="008107EF">
      <w:pPr>
        <w:tabs>
          <w:tab w:val="left" w:pos="720"/>
          <w:tab w:val="left" w:pos="1440"/>
          <w:tab w:val="left" w:pos="9360"/>
        </w:tabs>
        <w:spacing w:line="220" w:lineRule="atLeast"/>
      </w:pPr>
    </w:p>
    <w:p w14:paraId="7BFEFADD" w14:textId="77777777" w:rsidR="00BD20E7" w:rsidRDefault="00BD20E7" w:rsidP="003C3113">
      <w:pPr>
        <w:pStyle w:val="Heading2"/>
        <w:framePr w:wrap="around"/>
      </w:pPr>
      <w:r w:rsidRPr="00082548">
        <w:t>1-22 DAYS:</w:t>
      </w:r>
      <w:r>
        <w:t xml:space="preserve"> </w:t>
      </w:r>
    </w:p>
    <w:p w14:paraId="7FEADE47" w14:textId="77777777" w:rsidR="00BD20E7" w:rsidRPr="00082548" w:rsidRDefault="00BD20E7" w:rsidP="008107EF">
      <w:pPr>
        <w:tabs>
          <w:tab w:val="left" w:pos="720"/>
          <w:tab w:val="left" w:pos="1440"/>
          <w:tab w:val="left" w:pos="9360"/>
        </w:tabs>
        <w:spacing w:line="220" w:lineRule="atLeast"/>
      </w:pPr>
      <w:r>
        <w:t xml:space="preserve"> </w:t>
      </w:r>
      <w:r w:rsidRPr="00082548">
        <w:t>Unless otherwise designated, days as used in the Contract Documents shall be understood to mean calendar days.</w:t>
      </w:r>
    </w:p>
    <w:p w14:paraId="705E3C81" w14:textId="77777777" w:rsidR="00BD20E7" w:rsidRPr="00082548" w:rsidRDefault="00BD20E7" w:rsidP="008107EF">
      <w:pPr>
        <w:tabs>
          <w:tab w:val="left" w:pos="720"/>
          <w:tab w:val="left" w:pos="1440"/>
          <w:tab w:val="left" w:pos="9360"/>
        </w:tabs>
        <w:spacing w:line="220" w:lineRule="atLeast"/>
      </w:pPr>
    </w:p>
    <w:p w14:paraId="6A4424A9" w14:textId="77777777" w:rsidR="00BD20E7" w:rsidRDefault="00BD20E7" w:rsidP="003C3113">
      <w:pPr>
        <w:pStyle w:val="Heading2"/>
        <w:framePr w:wrap="around"/>
      </w:pPr>
      <w:r w:rsidRPr="00082548">
        <w:t>1-23 WORKING DAYS:</w:t>
      </w:r>
      <w:r>
        <w:t xml:space="preserve"> </w:t>
      </w:r>
    </w:p>
    <w:p w14:paraId="533F54B7" w14:textId="77777777" w:rsidR="00BD20E7" w:rsidRPr="00082548" w:rsidRDefault="00BD20E7" w:rsidP="008107EF">
      <w:pPr>
        <w:tabs>
          <w:tab w:val="left" w:pos="720"/>
          <w:tab w:val="left" w:pos="1440"/>
          <w:tab w:val="left" w:pos="9360"/>
        </w:tabs>
        <w:spacing w:line="220" w:lineRule="atLeast"/>
      </w:pPr>
      <w:r>
        <w:t xml:space="preserve"> </w:t>
      </w:r>
      <w:r w:rsidRPr="00082548">
        <w:t xml:space="preserve">Any day </w:t>
      </w:r>
      <w:r>
        <w:t xml:space="preserve">where </w:t>
      </w:r>
      <w:r w:rsidRPr="00082548">
        <w:t>weather conditions or other conditions allow Contractor to pursue any major item of work, excluding Sundays and holidays.</w:t>
      </w:r>
      <w:r>
        <w:t xml:space="preserve"> </w:t>
      </w:r>
    </w:p>
    <w:p w14:paraId="3FA1CAD8" w14:textId="77777777" w:rsidR="00BD20E7" w:rsidRPr="00082548" w:rsidRDefault="00BD20E7" w:rsidP="008107EF">
      <w:pPr>
        <w:tabs>
          <w:tab w:val="left" w:pos="720"/>
          <w:tab w:val="left" w:pos="1440"/>
          <w:tab w:val="left" w:pos="9360"/>
        </w:tabs>
        <w:spacing w:line="220" w:lineRule="atLeast"/>
      </w:pPr>
    </w:p>
    <w:p w14:paraId="3CEF9C8E" w14:textId="77777777" w:rsidR="00BD20E7" w:rsidRDefault="00BD20E7" w:rsidP="003C3113">
      <w:pPr>
        <w:pStyle w:val="Heading2"/>
        <w:framePr w:wrap="around"/>
      </w:pPr>
      <w:r>
        <w:t xml:space="preserve">1-24 CONSTRUCTION START DATE: </w:t>
      </w:r>
    </w:p>
    <w:p w14:paraId="4F55D67E" w14:textId="77777777" w:rsidR="00BD20E7" w:rsidRPr="00686531" w:rsidRDefault="00BD20E7" w:rsidP="008107EF">
      <w:pPr>
        <w:spacing w:line="220" w:lineRule="atLeast"/>
      </w:pPr>
      <w:r>
        <w:rPr>
          <w:b/>
        </w:rPr>
        <w:t xml:space="preserve"> </w:t>
      </w:r>
      <w:r>
        <w:t xml:space="preserve">The Construction Start Date shall be specified on the Notice-to-Proceed after Division approval of the date specified in the Construction Progress </w:t>
      </w:r>
      <w:r w:rsidRPr="00982660">
        <w:t>Schedule (</w:t>
      </w:r>
      <w:r w:rsidRPr="00982660">
        <w:rPr>
          <w:i/>
        </w:rPr>
        <w:t>Document JJ</w:t>
      </w:r>
      <w:r>
        <w:t xml:space="preserve">). </w:t>
      </w:r>
    </w:p>
    <w:p w14:paraId="2B12709F" w14:textId="77777777" w:rsidR="00BD20E7" w:rsidRDefault="00BD20E7" w:rsidP="008107EF">
      <w:pPr>
        <w:spacing w:line="220" w:lineRule="atLeast"/>
        <w:rPr>
          <w:b/>
        </w:rPr>
      </w:pPr>
    </w:p>
    <w:p w14:paraId="7D775D39" w14:textId="77777777" w:rsidR="00BD20E7" w:rsidRDefault="00BD20E7" w:rsidP="003C3113">
      <w:pPr>
        <w:pStyle w:val="Heading2"/>
        <w:framePr w:wrap="around"/>
      </w:pPr>
      <w:r w:rsidRPr="00082548">
        <w:t>1-2</w:t>
      </w:r>
      <w:r>
        <w:t>5</w:t>
      </w:r>
      <w:r w:rsidRPr="00082548">
        <w:t xml:space="preserve"> TIME OF COMPLETION:</w:t>
      </w:r>
      <w:r>
        <w:t xml:space="preserve"> </w:t>
      </w:r>
    </w:p>
    <w:p w14:paraId="67404F43" w14:textId="77777777" w:rsidR="00BD20E7" w:rsidRDefault="00BD20E7" w:rsidP="008107EF">
      <w:pPr>
        <w:spacing w:line="220" w:lineRule="atLeast"/>
      </w:pPr>
      <w:r>
        <w:t xml:space="preserve"> </w:t>
      </w:r>
      <w:r w:rsidRPr="00082548">
        <w:t>Time of completion of all work involved in this project shall be as specified in the Special Conditions.</w:t>
      </w:r>
      <w:r>
        <w:t xml:space="preserve"> </w:t>
      </w:r>
      <w:proofErr w:type="gramStart"/>
      <w:r w:rsidRPr="00082548">
        <w:t xml:space="preserve">See </w:t>
      </w:r>
      <w:r w:rsidRPr="00686B3C">
        <w:t>also</w:t>
      </w:r>
      <w:proofErr w:type="gramEnd"/>
      <w:r w:rsidRPr="00686B3C">
        <w:t xml:space="preserve"> Paragraph 3-21</w:t>
      </w:r>
      <w:r w:rsidRPr="00082548">
        <w:t>.</w:t>
      </w:r>
    </w:p>
    <w:p w14:paraId="292DAB69" w14:textId="77777777" w:rsidR="00BD20E7" w:rsidRDefault="00BD20E7" w:rsidP="008107EF">
      <w:pPr>
        <w:spacing w:line="220" w:lineRule="atLeast"/>
        <w:rPr>
          <w:b/>
        </w:rPr>
      </w:pPr>
    </w:p>
    <w:p w14:paraId="5815AE77" w14:textId="77777777" w:rsidR="00BD20E7" w:rsidRDefault="00BD20E7" w:rsidP="003C3113">
      <w:pPr>
        <w:pStyle w:val="Heading2"/>
        <w:framePr w:wrap="around"/>
      </w:pPr>
      <w:r>
        <w:t xml:space="preserve">1-26 DEFAULT: </w:t>
      </w:r>
    </w:p>
    <w:p w14:paraId="52D2E478" w14:textId="77777777" w:rsidR="00BD20E7" w:rsidRPr="00C92898" w:rsidRDefault="00BD20E7" w:rsidP="008107EF">
      <w:pPr>
        <w:spacing w:line="220" w:lineRule="atLeast"/>
      </w:pPr>
      <w:r>
        <w:t xml:space="preserve"> Means the failure to perform the contractual obligations within the timescales detailed in the Contract. A Contractor will not be considered to be in Default if the Contractor has been granted a No-Fault Extension as specified in Paragraph 3-22 and complies with the contractual obligations within the amended timescale. </w:t>
      </w:r>
    </w:p>
    <w:p w14:paraId="7F93B63E" w14:textId="77777777" w:rsidR="00BD20E7" w:rsidRPr="00082548" w:rsidRDefault="00BD20E7" w:rsidP="008107EF">
      <w:pPr>
        <w:spacing w:line="220" w:lineRule="atLeast"/>
      </w:pPr>
    </w:p>
    <w:p w14:paraId="60C362E1" w14:textId="77777777" w:rsidR="00BD20E7" w:rsidRDefault="00BD20E7" w:rsidP="003C3113">
      <w:pPr>
        <w:pStyle w:val="Heading2"/>
        <w:framePr w:wrap="around"/>
      </w:pPr>
      <w:r w:rsidRPr="00082548">
        <w:t>1-2</w:t>
      </w:r>
      <w:r>
        <w:t>7</w:t>
      </w:r>
      <w:r w:rsidRPr="00082548">
        <w:t xml:space="preserve"> ALTERNATES:</w:t>
      </w:r>
      <w:r>
        <w:t xml:space="preserve"> </w:t>
      </w:r>
    </w:p>
    <w:p w14:paraId="42B54368" w14:textId="77777777" w:rsidR="00BD20E7" w:rsidRPr="00082548" w:rsidRDefault="00BD20E7" w:rsidP="008107EF">
      <w:pPr>
        <w:spacing w:line="220" w:lineRule="atLeast"/>
      </w:pPr>
      <w:r>
        <w:t xml:space="preserve"> </w:t>
      </w:r>
      <w:r w:rsidRPr="00082548">
        <w:t>Alternates are defined as alternate products, materials, equipment, installations or systems for the work, which may, at Division's option and under terms established by the Contract Documents, be selected and recorded in the Contract to either supplement or displace corresponding basic requirements of the Plans and Construction Specifications.</w:t>
      </w:r>
      <w:r>
        <w:t xml:space="preserve"> </w:t>
      </w:r>
      <w:r w:rsidRPr="00082548">
        <w:t>Alternates may or may not substantially change the scope and general character of the work, and should not be confused with "allowances", "unit prices", "change orders", "substitutions", and other similar provisions.</w:t>
      </w:r>
    </w:p>
    <w:p w14:paraId="3EE7B550" w14:textId="77777777" w:rsidR="00BD20E7" w:rsidRPr="00082548" w:rsidRDefault="00BD20E7" w:rsidP="008107EF">
      <w:pPr>
        <w:tabs>
          <w:tab w:val="left" w:pos="720"/>
          <w:tab w:val="left" w:pos="1440"/>
          <w:tab w:val="left" w:pos="9360"/>
        </w:tabs>
        <w:spacing w:line="220" w:lineRule="atLeast"/>
        <w:ind w:left="720" w:hanging="720"/>
      </w:pPr>
    </w:p>
    <w:p w14:paraId="5A23914E" w14:textId="77777777" w:rsidR="00BD20E7" w:rsidRDefault="00BD20E7" w:rsidP="003C3113">
      <w:pPr>
        <w:pStyle w:val="Heading2"/>
        <w:framePr w:wrap="around"/>
      </w:pPr>
      <w:r w:rsidRPr="00082548">
        <w:t>1-2</w:t>
      </w:r>
      <w:r>
        <w:t>8</w:t>
      </w:r>
      <w:r w:rsidRPr="00082548">
        <w:t xml:space="preserve"> COMMON TERMS:</w:t>
      </w:r>
      <w:r>
        <w:t xml:space="preserve"> </w:t>
      </w:r>
    </w:p>
    <w:p w14:paraId="218A55F9" w14:textId="77777777" w:rsidR="00BD20E7" w:rsidRPr="00082548" w:rsidRDefault="00BD20E7" w:rsidP="008107EF">
      <w:pPr>
        <w:spacing w:line="220" w:lineRule="atLeast"/>
      </w:pPr>
      <w:r>
        <w:t xml:space="preserve"> </w:t>
      </w:r>
      <w:r w:rsidRPr="00082548">
        <w:t>Certain terms are used in the Contract Documents and are defined generally in this Section.</w:t>
      </w:r>
      <w:r>
        <w:t xml:space="preserve"> </w:t>
      </w:r>
      <w:r w:rsidRPr="00082548">
        <w:t>Definitions in this Section are not necessarily either complete or exclusive but are general in nature and intended to add clarification where more explicit definitions are not stated in the Construction Specifications.</w:t>
      </w:r>
    </w:p>
    <w:p w14:paraId="5310F5DE" w14:textId="77777777" w:rsidR="00BD20E7" w:rsidRPr="00082548" w:rsidRDefault="00BD20E7" w:rsidP="008107EF">
      <w:pPr>
        <w:spacing w:line="220" w:lineRule="atLeast"/>
      </w:pPr>
    </w:p>
    <w:p w14:paraId="4CB51945" w14:textId="77777777" w:rsidR="00BD20E7" w:rsidRPr="00082548" w:rsidRDefault="00BD20E7" w:rsidP="000024A7">
      <w:pPr>
        <w:tabs>
          <w:tab w:val="left" w:pos="720"/>
        </w:tabs>
        <w:spacing w:line="276" w:lineRule="auto"/>
        <w:ind w:left="1440" w:hanging="1440"/>
      </w:pPr>
      <w:r w:rsidRPr="00082548">
        <w:tab/>
        <w:t>A.</w:t>
      </w:r>
      <w:r w:rsidRPr="00082548">
        <w:tab/>
      </w:r>
      <w:r w:rsidRPr="00082548">
        <w:rPr>
          <w:b/>
          <w:i/>
        </w:rPr>
        <w:t>Indicated:</w:t>
      </w:r>
      <w:r>
        <w:t xml:space="preserve"> </w:t>
      </w:r>
      <w:r w:rsidRPr="00082548">
        <w:t>The term “indicated” is a cross-reference to details, notes, or schedules on the Plans; to other paragraphs or schedules in the Construction Specifications; and to similar requirements in the Contract Documents.</w:t>
      </w:r>
      <w:r>
        <w:t xml:space="preserve"> </w:t>
      </w:r>
      <w:r w:rsidRPr="00082548">
        <w:t>Where terms such as “shown,” “noted,” “scheduled,” and “specified” are used in lieu of “indicated,” for the purpose of helping the reader locate cross-reference, and no limitation of location is intended except as specifically noted.</w:t>
      </w:r>
    </w:p>
    <w:p w14:paraId="5A973AD1" w14:textId="77777777" w:rsidR="00BD20E7" w:rsidRPr="00082548" w:rsidRDefault="00BD20E7" w:rsidP="000024A7">
      <w:pPr>
        <w:tabs>
          <w:tab w:val="left" w:pos="720"/>
        </w:tabs>
        <w:spacing w:line="276" w:lineRule="auto"/>
        <w:ind w:left="1440" w:hanging="1440"/>
      </w:pPr>
      <w:r w:rsidRPr="00082548">
        <w:tab/>
        <w:t>B.</w:t>
      </w:r>
      <w:r w:rsidRPr="00082548">
        <w:tab/>
      </w:r>
      <w:r w:rsidRPr="00082548">
        <w:rPr>
          <w:b/>
          <w:i/>
        </w:rPr>
        <w:t>Directed, Requested, etc.:</w:t>
      </w:r>
      <w:r>
        <w:t xml:space="preserve"> </w:t>
      </w:r>
      <w:r w:rsidRPr="00082548">
        <w:t>Where not otherwise further defined, terms such as “directed,” “requested,” “authorized,” “selected,” “approved,” “required,” “accepted,” and “permitted”, mean “directed by the Division or Engineer,” etc.</w:t>
      </w:r>
      <w:r>
        <w:t xml:space="preserve"> </w:t>
      </w:r>
      <w:r w:rsidRPr="00082548">
        <w:t>However, no such implied meaning shall be interpreted to extend Division's or Engineer's responsibility to Contractor's responsibility for construction supervision, safety, or means and methods of construction.</w:t>
      </w:r>
    </w:p>
    <w:p w14:paraId="76B83A17" w14:textId="77777777" w:rsidR="00BD20E7" w:rsidRPr="00082548" w:rsidRDefault="00BD20E7" w:rsidP="000024A7">
      <w:pPr>
        <w:tabs>
          <w:tab w:val="left" w:pos="720"/>
        </w:tabs>
        <w:spacing w:line="276" w:lineRule="auto"/>
        <w:ind w:left="1440" w:hanging="1440"/>
      </w:pPr>
      <w:r w:rsidRPr="00082548">
        <w:tab/>
        <w:t>C.</w:t>
      </w:r>
      <w:r w:rsidRPr="00082548">
        <w:tab/>
      </w:r>
      <w:r w:rsidRPr="00082548">
        <w:rPr>
          <w:b/>
          <w:i/>
        </w:rPr>
        <w:t>Approve:</w:t>
      </w:r>
      <w:r>
        <w:t xml:space="preserve"> </w:t>
      </w:r>
      <w:r w:rsidRPr="00082548">
        <w:t>Where used in conjunction with Division's or Engineer's response to submittals, requests, applications, inquiries, reports and claims by Contractor, the meaning of the term “approved” will be held to limitations of Division's or Engineer's responsibilities and duties as specified in General and Special Conditions.</w:t>
      </w:r>
      <w:r>
        <w:t xml:space="preserve"> </w:t>
      </w:r>
      <w:r w:rsidRPr="00082548">
        <w:t>In no event shall “approval” by Division or Engineer be interpreted as releasing Contractor from responsibilities to fulfill requirements of the Contract Documents.</w:t>
      </w:r>
    </w:p>
    <w:p w14:paraId="14998037" w14:textId="77777777" w:rsidR="00BD20E7" w:rsidRPr="00082548" w:rsidRDefault="00BD20E7" w:rsidP="000024A7">
      <w:pPr>
        <w:tabs>
          <w:tab w:val="left" w:pos="720"/>
        </w:tabs>
        <w:spacing w:line="276" w:lineRule="auto"/>
        <w:ind w:left="1440" w:hanging="1440"/>
      </w:pPr>
      <w:r w:rsidRPr="00082548">
        <w:tab/>
        <w:t>D.</w:t>
      </w:r>
      <w:r w:rsidRPr="00082548">
        <w:tab/>
      </w:r>
      <w:r w:rsidRPr="00082548">
        <w:rPr>
          <w:b/>
          <w:i/>
        </w:rPr>
        <w:t>Furnish:</w:t>
      </w:r>
      <w:r>
        <w:t xml:space="preserve"> </w:t>
      </w:r>
      <w:r w:rsidRPr="00082548">
        <w:t>Except as otherwise or further defined, the term “furnish” shall mean to supply and deliver to project site, ready for unloading, unpacking, assembly, installation, etc., as applicable in each instance.</w:t>
      </w:r>
    </w:p>
    <w:p w14:paraId="5FD87B32" w14:textId="77777777" w:rsidR="00BD20E7" w:rsidRPr="00082548" w:rsidRDefault="00BD20E7" w:rsidP="000024A7">
      <w:pPr>
        <w:tabs>
          <w:tab w:val="left" w:pos="720"/>
        </w:tabs>
        <w:spacing w:line="276" w:lineRule="auto"/>
        <w:ind w:left="1440" w:hanging="1440"/>
      </w:pPr>
      <w:r w:rsidRPr="00082548">
        <w:tab/>
        <w:t>E.</w:t>
      </w:r>
      <w:r w:rsidRPr="00082548">
        <w:tab/>
      </w:r>
      <w:r w:rsidRPr="00082548">
        <w:rPr>
          <w:b/>
          <w:i/>
        </w:rPr>
        <w:t>Install:</w:t>
      </w:r>
      <w:r>
        <w:t xml:space="preserve"> </w:t>
      </w:r>
      <w:r w:rsidRPr="00082548">
        <w:t>Except as otherwise or further defined in greater detail, the term “install” is used to describe operations at project site including unloading, unpacking, assembly, erection, placing, anchoring, applying, working to dimension, finishing, curing, protecting, cleaning and similar operations, as applicable in each instance.</w:t>
      </w:r>
    </w:p>
    <w:p w14:paraId="0EFB165E" w14:textId="77777777" w:rsidR="00BD20E7" w:rsidRPr="00082548" w:rsidRDefault="00BD20E7" w:rsidP="000024A7">
      <w:pPr>
        <w:tabs>
          <w:tab w:val="left" w:pos="720"/>
        </w:tabs>
        <w:spacing w:line="276" w:lineRule="auto"/>
        <w:ind w:left="1440" w:hanging="1440"/>
      </w:pPr>
      <w:r w:rsidRPr="00082548">
        <w:tab/>
        <w:t>F.</w:t>
      </w:r>
      <w:r w:rsidRPr="00082548">
        <w:tab/>
      </w:r>
      <w:r w:rsidRPr="00082548">
        <w:rPr>
          <w:b/>
          <w:i/>
        </w:rPr>
        <w:t>Provide:</w:t>
      </w:r>
      <w:r>
        <w:t xml:space="preserve"> </w:t>
      </w:r>
      <w:r w:rsidRPr="00082548">
        <w:t>Except as otherwise or further defined in greater detail, the term “provide” means to furnish and install, complete and ready for intended use, as applicable in each instance.</w:t>
      </w:r>
    </w:p>
    <w:p w14:paraId="5195C886" w14:textId="77777777" w:rsidR="00BD20E7" w:rsidRPr="00082548" w:rsidRDefault="00BD20E7" w:rsidP="000024A7">
      <w:pPr>
        <w:tabs>
          <w:tab w:val="left" w:pos="720"/>
        </w:tabs>
        <w:spacing w:line="276" w:lineRule="auto"/>
        <w:ind w:left="1440" w:hanging="1440"/>
      </w:pPr>
      <w:r w:rsidRPr="00082548">
        <w:tab/>
        <w:t>G.</w:t>
      </w:r>
      <w:r w:rsidRPr="00082548">
        <w:tab/>
      </w:r>
      <w:r w:rsidRPr="00082548">
        <w:rPr>
          <w:b/>
          <w:i/>
        </w:rPr>
        <w:t>Installer:</w:t>
      </w:r>
      <w:r>
        <w:t xml:space="preserve"> </w:t>
      </w:r>
      <w:r w:rsidRPr="00082548">
        <w:t xml:space="preserve">The entity (person or firm) engaged by Contractor or its subcontractor </w:t>
      </w:r>
      <w:proofErr w:type="gramStart"/>
      <w:r w:rsidRPr="00082548">
        <w:t xml:space="preserve">or </w:t>
      </w:r>
      <w:proofErr w:type="gramEnd"/>
      <w:r w:rsidRPr="00082548">
        <w:t>sub-</w:t>
      </w:r>
      <w:proofErr w:type="gramStart"/>
      <w:r w:rsidRPr="00082548">
        <w:t>subcontractor</w:t>
      </w:r>
      <w:proofErr w:type="gramEnd"/>
      <w:r w:rsidRPr="00082548">
        <w:t xml:space="preserve"> for the performance of a particular unit of work at the project site, including installation, erection, application and similar required operations.</w:t>
      </w:r>
      <w:r>
        <w:t xml:space="preserve"> </w:t>
      </w:r>
      <w:r w:rsidRPr="00082548">
        <w:t>Installers shall be experts in operations in which they are engaged to perform.</w:t>
      </w:r>
    </w:p>
    <w:p w14:paraId="7A3A953E" w14:textId="77777777" w:rsidR="00BD20E7" w:rsidRPr="00082548" w:rsidRDefault="00BD20E7" w:rsidP="000024A7">
      <w:pPr>
        <w:tabs>
          <w:tab w:val="left" w:pos="720"/>
        </w:tabs>
        <w:spacing w:line="276" w:lineRule="auto"/>
        <w:ind w:left="1440" w:hanging="1440"/>
      </w:pPr>
      <w:r w:rsidRPr="00082548">
        <w:lastRenderedPageBreak/>
        <w:tab/>
        <w:t>H.</w:t>
      </w:r>
      <w:r w:rsidRPr="00082548">
        <w:tab/>
      </w:r>
      <w:r w:rsidRPr="00082548">
        <w:rPr>
          <w:b/>
          <w:i/>
        </w:rPr>
        <w:t>Testing Laboratory:</w:t>
      </w:r>
      <w:r>
        <w:t xml:space="preserve"> </w:t>
      </w:r>
      <w:r w:rsidRPr="00082548">
        <w:t>An independent entity engaged to perform specific inspections or tests of the work, either at project site or elsewhere, and to report and (if required) interpret results of those inspections or tests.</w:t>
      </w:r>
    </w:p>
    <w:p w14:paraId="347C6030" w14:textId="77777777" w:rsidR="00BD20E7" w:rsidRPr="00082548" w:rsidRDefault="00BD20E7" w:rsidP="008107EF">
      <w:pPr>
        <w:spacing w:line="220" w:lineRule="atLeast"/>
        <w:rPr>
          <w:b/>
        </w:rPr>
      </w:pPr>
    </w:p>
    <w:p w14:paraId="2282E43C" w14:textId="77777777" w:rsidR="00BD20E7" w:rsidRDefault="00BD20E7" w:rsidP="003C3113">
      <w:pPr>
        <w:pStyle w:val="Heading2"/>
        <w:framePr w:wrap="around"/>
      </w:pPr>
      <w:r w:rsidRPr="00082548">
        <w:t>1-2</w:t>
      </w:r>
      <w:r>
        <w:t>9</w:t>
      </w:r>
      <w:r w:rsidRPr="00082548">
        <w:t xml:space="preserve"> ABBREVIATIONS:</w:t>
      </w:r>
      <w:r>
        <w:t xml:space="preserve"> </w:t>
      </w:r>
    </w:p>
    <w:p w14:paraId="127AA0A0" w14:textId="77777777" w:rsidR="00BD20E7" w:rsidRPr="00082548" w:rsidRDefault="00BD20E7" w:rsidP="003750B9">
      <w:pPr>
        <w:spacing w:line="220" w:lineRule="atLeast"/>
      </w:pPr>
      <w:r>
        <w:t xml:space="preserve"> </w:t>
      </w:r>
      <w:r w:rsidRPr="00082548">
        <w:t>The following abbreviations as referenced in the Contract Documents are defined to mean the associations noted below:</w:t>
      </w:r>
    </w:p>
    <w:p w14:paraId="0570D0E7" w14:textId="77777777" w:rsidR="00BD20E7" w:rsidRPr="00082548" w:rsidRDefault="00BD20E7" w:rsidP="003750B9">
      <w:pPr>
        <w:spacing w:line="220" w:lineRule="atLeast"/>
        <w:ind w:left="720" w:hanging="720"/>
      </w:pPr>
    </w:p>
    <w:p w14:paraId="540AD8ED" w14:textId="77777777" w:rsidR="00BD20E7" w:rsidRPr="0066524D" w:rsidRDefault="00BD20E7" w:rsidP="004142BF">
      <w:pPr>
        <w:spacing w:line="220" w:lineRule="atLeast"/>
        <w:ind w:left="720"/>
      </w:pPr>
      <w:r w:rsidRPr="0066524D">
        <w:rPr>
          <w:b/>
          <w:bCs/>
        </w:rPr>
        <w:t xml:space="preserve">SWCD </w:t>
      </w:r>
      <w:r w:rsidRPr="0066524D">
        <w:rPr>
          <w:b/>
          <w:bCs/>
        </w:rPr>
        <w:tab/>
      </w:r>
      <w:r w:rsidRPr="0066524D">
        <w:rPr>
          <w:b/>
          <w:bCs/>
        </w:rPr>
        <w:tab/>
      </w:r>
      <w:r w:rsidRPr="0066524D">
        <w:t>Soil and Water Conservation District</w:t>
      </w:r>
    </w:p>
    <w:p w14:paraId="3F30DFFA" w14:textId="77777777" w:rsidR="00BD20E7" w:rsidRPr="0066524D" w:rsidRDefault="00BD20E7" w:rsidP="004142BF">
      <w:pPr>
        <w:spacing w:line="220" w:lineRule="atLeast"/>
        <w:ind w:left="2160" w:hanging="1440"/>
      </w:pPr>
      <w:r w:rsidRPr="0066524D">
        <w:rPr>
          <w:b/>
          <w:bCs/>
        </w:rPr>
        <w:t>IDALS</w:t>
      </w:r>
      <w:r w:rsidRPr="0066524D">
        <w:rPr>
          <w:b/>
          <w:bCs/>
        </w:rPr>
        <w:tab/>
      </w:r>
      <w:r w:rsidRPr="0066524D">
        <w:t>Iowa Department of Agriculture and Land Stewardship</w:t>
      </w:r>
    </w:p>
    <w:p w14:paraId="510D5887" w14:textId="77777777" w:rsidR="00BD20E7" w:rsidRPr="0066524D" w:rsidRDefault="00BD20E7" w:rsidP="004142BF">
      <w:pPr>
        <w:spacing w:line="220" w:lineRule="atLeast"/>
        <w:ind w:left="720"/>
      </w:pPr>
      <w:r w:rsidRPr="0066524D">
        <w:rPr>
          <w:b/>
          <w:bCs/>
        </w:rPr>
        <w:t>NRCS</w:t>
      </w:r>
      <w:r w:rsidRPr="0066524D">
        <w:rPr>
          <w:b/>
          <w:bCs/>
        </w:rPr>
        <w:tab/>
      </w:r>
      <w:r w:rsidRPr="0066524D">
        <w:rPr>
          <w:b/>
          <w:bCs/>
        </w:rPr>
        <w:tab/>
      </w:r>
      <w:r w:rsidRPr="0066524D">
        <w:t>Natural Resources Conservation Service, United States Department of Agriculture</w:t>
      </w:r>
    </w:p>
    <w:p w14:paraId="080A23AA" w14:textId="77777777" w:rsidR="00BD20E7" w:rsidRDefault="00BD20E7" w:rsidP="004142BF">
      <w:pPr>
        <w:spacing w:line="220" w:lineRule="atLeast"/>
      </w:pPr>
      <w:r w:rsidRPr="0066524D">
        <w:tab/>
      </w:r>
      <w:r w:rsidRPr="0066524D">
        <w:rPr>
          <w:b/>
          <w:bCs/>
        </w:rPr>
        <w:t>FSA</w:t>
      </w:r>
      <w:r w:rsidRPr="0066524D">
        <w:rPr>
          <w:b/>
          <w:bCs/>
        </w:rPr>
        <w:tab/>
      </w:r>
      <w:r w:rsidRPr="0066524D">
        <w:rPr>
          <w:b/>
          <w:bCs/>
        </w:rPr>
        <w:tab/>
      </w:r>
      <w:r w:rsidRPr="0066524D">
        <w:t>Farm Service Agency, United States Department of Agriculture</w:t>
      </w:r>
    </w:p>
    <w:p w14:paraId="0806E476" w14:textId="77777777" w:rsidR="00BD20E7" w:rsidRPr="00F354F6" w:rsidRDefault="00BD20E7" w:rsidP="004142BF">
      <w:pPr>
        <w:spacing w:line="220" w:lineRule="atLeast"/>
      </w:pPr>
      <w:r>
        <w:tab/>
      </w:r>
      <w:r>
        <w:rPr>
          <w:b/>
          <w:bCs/>
        </w:rPr>
        <w:t>IMPACS</w:t>
      </w:r>
      <w:r>
        <w:rPr>
          <w:b/>
          <w:bCs/>
        </w:rPr>
        <w:tab/>
      </w:r>
      <w:r>
        <w:t>Iowa M</w:t>
      </w:r>
      <w:r w:rsidRPr="00C64BA4">
        <w:t>anagement of Procurement and Contracts System</w:t>
      </w:r>
    </w:p>
    <w:p w14:paraId="0B774316" w14:textId="77777777" w:rsidR="00BD20E7" w:rsidRPr="00082548" w:rsidRDefault="00BD20E7" w:rsidP="003750B9">
      <w:pPr>
        <w:tabs>
          <w:tab w:val="left" w:pos="720"/>
          <w:tab w:val="left" w:pos="1440"/>
          <w:tab w:val="left" w:pos="9360"/>
        </w:tabs>
        <w:spacing w:line="220" w:lineRule="atLeast"/>
        <w:rPr>
          <w:b/>
          <w:u w:val="single"/>
        </w:rPr>
      </w:pPr>
    </w:p>
    <w:p w14:paraId="795549A7" w14:textId="77777777" w:rsidR="00BD20E7" w:rsidRPr="00082548" w:rsidRDefault="00BD20E7" w:rsidP="003750B9">
      <w:pPr>
        <w:tabs>
          <w:tab w:val="left" w:pos="720"/>
          <w:tab w:val="left" w:pos="1440"/>
          <w:tab w:val="left" w:pos="9360"/>
        </w:tabs>
        <w:spacing w:line="220" w:lineRule="atLeast"/>
        <w:rPr>
          <w:b/>
          <w:u w:val="single"/>
        </w:rPr>
      </w:pPr>
    </w:p>
    <w:p w14:paraId="57F78161" w14:textId="77777777" w:rsidR="00BD20E7" w:rsidRPr="00082548" w:rsidRDefault="00BD20E7" w:rsidP="003750B9">
      <w:pPr>
        <w:pStyle w:val="Heading3"/>
      </w:pPr>
      <w:r w:rsidRPr="00082548">
        <w:t>SECTION 2 - PLANS, SPECIFICATIONS AND RELATED DATA</w:t>
      </w:r>
    </w:p>
    <w:p w14:paraId="4D2B4DDD" w14:textId="77777777" w:rsidR="00BD20E7" w:rsidRPr="00082548" w:rsidRDefault="00BD20E7" w:rsidP="003750B9">
      <w:pPr>
        <w:keepNext/>
        <w:keepLines/>
        <w:tabs>
          <w:tab w:val="left" w:pos="720"/>
          <w:tab w:val="left" w:pos="1440"/>
          <w:tab w:val="left" w:pos="9360"/>
        </w:tabs>
        <w:spacing w:line="220" w:lineRule="atLeast"/>
      </w:pPr>
    </w:p>
    <w:p w14:paraId="1156F925" w14:textId="77777777" w:rsidR="00BD20E7" w:rsidRDefault="00BD20E7" w:rsidP="003C3113">
      <w:pPr>
        <w:pStyle w:val="Heading2"/>
        <w:framePr w:wrap="around"/>
      </w:pPr>
      <w:r w:rsidRPr="00082548">
        <w:t>2-01 INTENT OF PLANS AND SPECIFICATIONS:</w:t>
      </w:r>
      <w:r>
        <w:t xml:space="preserve"> </w:t>
      </w:r>
    </w:p>
    <w:p w14:paraId="50A0BC75" w14:textId="77777777" w:rsidR="00BD20E7" w:rsidRPr="00082548" w:rsidRDefault="00BD20E7" w:rsidP="003750B9">
      <w:pPr>
        <w:keepNext/>
        <w:keepLines/>
        <w:tabs>
          <w:tab w:val="left" w:pos="720"/>
          <w:tab w:val="left" w:pos="1440"/>
          <w:tab w:val="left" w:pos="9360"/>
        </w:tabs>
        <w:spacing w:line="220" w:lineRule="atLeast"/>
      </w:pPr>
      <w:r>
        <w:t xml:space="preserve"> </w:t>
      </w:r>
      <w:r w:rsidRPr="00082548">
        <w:t>The intent of the Contract Documents is that Contractor furnishes all supervision, labor, materials, equipment, and transportation necessary for proper execution of the work unless otherwise specifically noted.</w:t>
      </w:r>
      <w:r>
        <w:t xml:space="preserve"> </w:t>
      </w:r>
      <w:r w:rsidRPr="00082548">
        <w:t xml:space="preserve">Contractor shall complete all work shown on the Plans and described in the Contract Documents and all incidental work considered necessary to complete the project in an acceptable manner, or to fully complete the work or improvement, ready for use, occupancy and operation by Division and/or Landowner. </w:t>
      </w:r>
    </w:p>
    <w:p w14:paraId="416AC14D" w14:textId="77777777" w:rsidR="00BD20E7" w:rsidRPr="00082548" w:rsidRDefault="00BD20E7" w:rsidP="003750B9">
      <w:pPr>
        <w:tabs>
          <w:tab w:val="left" w:pos="720"/>
          <w:tab w:val="left" w:pos="1440"/>
          <w:tab w:val="left" w:pos="9360"/>
        </w:tabs>
        <w:spacing w:line="220" w:lineRule="atLeast"/>
      </w:pPr>
    </w:p>
    <w:p w14:paraId="378676EC" w14:textId="77777777" w:rsidR="00BD20E7" w:rsidRPr="00082548" w:rsidRDefault="00BD20E7" w:rsidP="003750B9">
      <w:pPr>
        <w:spacing w:line="220" w:lineRule="atLeast"/>
      </w:pPr>
      <w:r w:rsidRPr="00082548">
        <w:t>Any minor work not specifically mentioned in the Contract Documents or shown on the Plans, but reasonably inferable as necessary for the proper completion of the work, shall be considered as being a part of and included in the Contract and shall be executed in a proper manner.</w:t>
      </w:r>
      <w:r>
        <w:t xml:space="preserve"> </w:t>
      </w:r>
      <w:r w:rsidRPr="00082548">
        <w:t>Contractor shall not be entitled to extra or additional compensation for such work.</w:t>
      </w:r>
    </w:p>
    <w:p w14:paraId="3C8D0E4E" w14:textId="77777777" w:rsidR="00BD20E7" w:rsidRPr="00082548" w:rsidRDefault="00BD20E7" w:rsidP="003750B9">
      <w:pPr>
        <w:spacing w:line="220" w:lineRule="atLeast"/>
      </w:pPr>
    </w:p>
    <w:p w14:paraId="0A6AA69F" w14:textId="77777777" w:rsidR="00BD20E7" w:rsidRPr="00082548" w:rsidRDefault="00BD20E7" w:rsidP="003750B9">
      <w:pPr>
        <w:tabs>
          <w:tab w:val="left" w:pos="720"/>
          <w:tab w:val="left" w:pos="1440"/>
          <w:tab w:val="left" w:pos="9360"/>
        </w:tabs>
        <w:spacing w:line="220" w:lineRule="atLeast"/>
      </w:pPr>
      <w:r w:rsidRPr="00082548">
        <w:t>It is further the intention of the Contract Documents to set forth requirements of performance, type of equipment and structures, and standards of materials and construction, to require new material and equipment unless otherwise indicated, and to require complete performance of the work without specific reference to any minor component part.</w:t>
      </w:r>
      <w:r>
        <w:t xml:space="preserve"> </w:t>
      </w:r>
      <w:r w:rsidRPr="00082548">
        <w:t>It is not intended, however, that materials or work not covered by or properly inferable from any heading, branch, class or trade of the Contract Documents be supplied unless expressly so noted.</w:t>
      </w:r>
      <w:r>
        <w:t xml:space="preserve"> </w:t>
      </w:r>
      <w:r w:rsidRPr="00082548">
        <w:t xml:space="preserve">Materials or work described in words, which as applied have a well-known technical or trade meaning, shall be held to refer to such recognized standards. </w:t>
      </w:r>
    </w:p>
    <w:p w14:paraId="3886E4E6" w14:textId="77777777" w:rsidR="00BD20E7" w:rsidRPr="00082548" w:rsidRDefault="00BD20E7" w:rsidP="003750B9">
      <w:pPr>
        <w:spacing w:line="220" w:lineRule="atLeast"/>
      </w:pPr>
    </w:p>
    <w:p w14:paraId="2A081BCE" w14:textId="77777777" w:rsidR="00BD20E7" w:rsidRPr="00082548" w:rsidRDefault="00BD20E7" w:rsidP="003750B9">
      <w:pPr>
        <w:spacing w:line="220" w:lineRule="atLeast"/>
      </w:pPr>
      <w:r w:rsidRPr="00082548">
        <w:t>Whenever any article, material, or equipment is defined in the Contract Documents by describing a proprietary product or by using the name of a manufacturer or vendor, the term "or equal," if not inserted shall be implied.</w:t>
      </w:r>
      <w:r>
        <w:t xml:space="preserve"> </w:t>
      </w:r>
      <w:r w:rsidRPr="00082548">
        <w:t>The specific article, material, or equipment mentioned shall be understood as indicating the type, function, minimum standard of design, efficiency, and quality desired and shall not be construed in such manner as to exclude manufacturers' products of comparable quality as approved by Division</w:t>
      </w:r>
      <w:r>
        <w:t xml:space="preserve"> or Engineer</w:t>
      </w:r>
      <w:r w:rsidRPr="00082548">
        <w:t>.</w:t>
      </w:r>
    </w:p>
    <w:p w14:paraId="141F75EC" w14:textId="77777777" w:rsidR="00BD20E7" w:rsidRPr="00082548" w:rsidRDefault="00BD20E7" w:rsidP="003750B9">
      <w:pPr>
        <w:spacing w:line="220" w:lineRule="atLeast"/>
      </w:pPr>
    </w:p>
    <w:p w14:paraId="15FB882C" w14:textId="77777777" w:rsidR="00BD20E7" w:rsidRDefault="00BD20E7" w:rsidP="003C3113">
      <w:pPr>
        <w:pStyle w:val="Heading2"/>
        <w:framePr w:wrap="around"/>
      </w:pPr>
      <w:r w:rsidRPr="00082548">
        <w:t>2-02 CONFLICT:</w:t>
      </w:r>
    </w:p>
    <w:p w14:paraId="6DA3C49E" w14:textId="77777777" w:rsidR="00BD20E7" w:rsidRPr="00082548" w:rsidRDefault="00BD20E7" w:rsidP="003750B9">
      <w:pPr>
        <w:tabs>
          <w:tab w:val="left" w:pos="720"/>
          <w:tab w:val="left" w:pos="1440"/>
          <w:tab w:val="left" w:pos="9360"/>
        </w:tabs>
        <w:spacing w:line="220" w:lineRule="atLeast"/>
      </w:pPr>
      <w:r>
        <w:t xml:space="preserve"> </w:t>
      </w:r>
      <w:r w:rsidRPr="00082548">
        <w:t>In the event of conflict between the Plans, Construction Specifications, or other Contract Documents, the level of precedence shall be as provided below.</w:t>
      </w:r>
      <w:r>
        <w:t xml:space="preserve"> </w:t>
      </w:r>
      <w:r w:rsidRPr="00082548">
        <w:t>In the event of conflict within a Contract Document, the most stringent provision of that Contract Document is intended and shall control.</w:t>
      </w:r>
    </w:p>
    <w:p w14:paraId="3EBAC9EC" w14:textId="77777777" w:rsidR="00BD20E7" w:rsidRPr="00082548" w:rsidRDefault="00BD20E7" w:rsidP="003750B9">
      <w:pPr>
        <w:tabs>
          <w:tab w:val="left" w:pos="720"/>
          <w:tab w:val="left" w:pos="1440"/>
          <w:tab w:val="left" w:pos="9360"/>
        </w:tabs>
        <w:spacing w:line="220" w:lineRule="atLeast"/>
      </w:pPr>
    </w:p>
    <w:p w14:paraId="1EE14B90" w14:textId="77777777" w:rsidR="00BD20E7" w:rsidRPr="00082548" w:rsidRDefault="00BD20E7" w:rsidP="00E1525E">
      <w:pPr>
        <w:tabs>
          <w:tab w:val="left" w:pos="720"/>
          <w:tab w:val="left" w:pos="1440"/>
          <w:tab w:val="left" w:pos="9360"/>
        </w:tabs>
        <w:spacing w:line="276" w:lineRule="auto"/>
      </w:pPr>
      <w:r w:rsidRPr="00082548">
        <w:tab/>
        <w:t>A.</w:t>
      </w:r>
      <w:r w:rsidRPr="00082548">
        <w:tab/>
        <w:t>Special Conditions over General Conditions.</w:t>
      </w:r>
    </w:p>
    <w:p w14:paraId="441C8B36" w14:textId="77777777" w:rsidR="00BD20E7" w:rsidRPr="00082548" w:rsidRDefault="00BD20E7" w:rsidP="00E1525E">
      <w:pPr>
        <w:tabs>
          <w:tab w:val="left" w:pos="720"/>
          <w:tab w:val="left" w:pos="1440"/>
          <w:tab w:val="left" w:pos="9360"/>
        </w:tabs>
        <w:spacing w:line="276" w:lineRule="auto"/>
      </w:pPr>
      <w:r w:rsidRPr="00082548">
        <w:tab/>
        <w:t>B.</w:t>
      </w:r>
      <w:r w:rsidRPr="00082548">
        <w:tab/>
        <w:t>Indicated dimensions over scaled dimensions.</w:t>
      </w:r>
    </w:p>
    <w:p w14:paraId="16155D6D" w14:textId="77777777" w:rsidR="00BD20E7" w:rsidRPr="00082548" w:rsidRDefault="00BD20E7" w:rsidP="00E1525E">
      <w:pPr>
        <w:tabs>
          <w:tab w:val="left" w:pos="720"/>
          <w:tab w:val="left" w:pos="1440"/>
          <w:tab w:val="left" w:pos="9360"/>
        </w:tabs>
        <w:spacing w:line="276" w:lineRule="auto"/>
      </w:pPr>
      <w:r w:rsidRPr="00082548">
        <w:tab/>
        <w:t>C.</w:t>
      </w:r>
      <w:r w:rsidRPr="00082548">
        <w:tab/>
      </w:r>
      <w:proofErr w:type="gramStart"/>
      <w:r w:rsidRPr="00082548">
        <w:t>Large scale</w:t>
      </w:r>
      <w:proofErr w:type="gramEnd"/>
      <w:r w:rsidRPr="00082548">
        <w:t xml:space="preserve"> details over small-scale details, Plans, and elevations.</w:t>
      </w:r>
    </w:p>
    <w:p w14:paraId="4CADEB06" w14:textId="77777777" w:rsidR="00BD20E7" w:rsidRPr="00082548" w:rsidRDefault="00BD20E7" w:rsidP="00E1525E">
      <w:pPr>
        <w:tabs>
          <w:tab w:val="left" w:pos="720"/>
          <w:tab w:val="left" w:pos="1440"/>
          <w:tab w:val="left" w:pos="9360"/>
        </w:tabs>
        <w:spacing w:line="276" w:lineRule="auto"/>
      </w:pPr>
      <w:r w:rsidRPr="00082548">
        <w:tab/>
        <w:t>D.</w:t>
      </w:r>
      <w:r w:rsidRPr="00082548">
        <w:tab/>
        <w:t>Construction Specifications over Plans.</w:t>
      </w:r>
    </w:p>
    <w:p w14:paraId="471E2982" w14:textId="77777777" w:rsidR="00BD20E7" w:rsidRPr="00082548" w:rsidRDefault="00BD20E7" w:rsidP="00E1525E">
      <w:pPr>
        <w:tabs>
          <w:tab w:val="left" w:pos="720"/>
          <w:tab w:val="left" w:pos="1440"/>
          <w:tab w:val="left" w:pos="9360"/>
        </w:tabs>
        <w:spacing w:line="276" w:lineRule="auto"/>
      </w:pPr>
      <w:r w:rsidRPr="00082548">
        <w:tab/>
        <w:t>E.</w:t>
      </w:r>
      <w:r w:rsidRPr="00082548">
        <w:tab/>
        <w:t>Addenda over Construction Specifications and Plans.</w:t>
      </w:r>
    </w:p>
    <w:p w14:paraId="6B2B4261" w14:textId="77777777" w:rsidR="00BD20E7" w:rsidRPr="00082548" w:rsidRDefault="00BD20E7" w:rsidP="00E1525E">
      <w:pPr>
        <w:tabs>
          <w:tab w:val="left" w:pos="720"/>
          <w:tab w:val="left" w:pos="1440"/>
          <w:tab w:val="left" w:pos="9360"/>
        </w:tabs>
        <w:spacing w:line="276" w:lineRule="auto"/>
        <w:ind w:left="1440" w:hanging="720"/>
      </w:pPr>
      <w:r w:rsidRPr="00082548">
        <w:t>F.</w:t>
      </w:r>
      <w:r w:rsidRPr="00082548">
        <w:tab/>
        <w:t>Approved Change Orders and Contract Amendments over prior Contract Documents to the extent of inconsistency with other Contract Documents.</w:t>
      </w:r>
    </w:p>
    <w:p w14:paraId="759E817D" w14:textId="77777777" w:rsidR="00BD20E7" w:rsidRPr="00082548" w:rsidRDefault="00BD20E7" w:rsidP="003750B9">
      <w:pPr>
        <w:tabs>
          <w:tab w:val="left" w:pos="720"/>
          <w:tab w:val="left" w:pos="1440"/>
          <w:tab w:val="left" w:pos="9360"/>
        </w:tabs>
        <w:spacing w:line="220" w:lineRule="atLeast"/>
        <w:rPr>
          <w:b/>
        </w:rPr>
      </w:pPr>
    </w:p>
    <w:p w14:paraId="5CDA9B29" w14:textId="77777777" w:rsidR="00BD20E7" w:rsidRDefault="00BD20E7" w:rsidP="003C3113">
      <w:pPr>
        <w:pStyle w:val="Heading2"/>
        <w:framePr w:wrap="around"/>
      </w:pPr>
      <w:r w:rsidRPr="00082548">
        <w:t>2-03 DISCREPANCIES IN PLANS:</w:t>
      </w:r>
    </w:p>
    <w:p w14:paraId="497F4C62" w14:textId="77777777" w:rsidR="00BD20E7" w:rsidRPr="00082548" w:rsidRDefault="00BD20E7" w:rsidP="003750B9">
      <w:pPr>
        <w:tabs>
          <w:tab w:val="left" w:pos="720"/>
          <w:tab w:val="left" w:pos="1440"/>
          <w:tab w:val="left" w:pos="9360"/>
        </w:tabs>
        <w:spacing w:line="220" w:lineRule="atLeast"/>
      </w:pPr>
      <w:r>
        <w:t xml:space="preserve"> </w:t>
      </w:r>
      <w:r w:rsidRPr="00082548">
        <w:t>Any discrepancies found between individual Contract Documents and site conditions, or any errors, omissions or ambiguities in the Contract Documents shall be immediately reported to the Division.</w:t>
      </w:r>
    </w:p>
    <w:p w14:paraId="33A2394C" w14:textId="77777777" w:rsidR="00BD20E7" w:rsidRPr="00082548" w:rsidRDefault="00BD20E7" w:rsidP="003750B9">
      <w:pPr>
        <w:tabs>
          <w:tab w:val="left" w:pos="720"/>
          <w:tab w:val="left" w:pos="1440"/>
          <w:tab w:val="left" w:pos="9360"/>
        </w:tabs>
        <w:spacing w:line="220" w:lineRule="atLeast"/>
      </w:pPr>
    </w:p>
    <w:p w14:paraId="717CEF73" w14:textId="77777777" w:rsidR="00BD20E7" w:rsidRDefault="00BD20E7" w:rsidP="003750B9">
      <w:pPr>
        <w:tabs>
          <w:tab w:val="left" w:pos="720"/>
          <w:tab w:val="left" w:pos="1440"/>
          <w:tab w:val="left" w:pos="9360"/>
        </w:tabs>
        <w:spacing w:line="220" w:lineRule="atLeast"/>
      </w:pPr>
      <w:r w:rsidRPr="00082548">
        <w:t>Questions as to meaning of the Contract Documents shall be interpreted by Division in consultation with Engineer.</w:t>
      </w:r>
      <w:r>
        <w:t xml:space="preserve"> </w:t>
      </w:r>
      <w:r w:rsidRPr="00082548">
        <w:t>Division's decision shall be final and binding on all parties concerned.</w:t>
      </w:r>
      <w:r>
        <w:t xml:space="preserve"> </w:t>
      </w:r>
      <w:r w:rsidRPr="00082548">
        <w:t>Division shall provide Contractor with such information as may be required to show revised or additional details of construction.</w:t>
      </w:r>
      <w:r>
        <w:t xml:space="preserve"> </w:t>
      </w:r>
      <w:r w:rsidRPr="00082548">
        <w:t>Contractor shall not be allowed to take advantage of any errors or omissions in the Contract Documents.</w:t>
      </w:r>
      <w:r>
        <w:t xml:space="preserve"> </w:t>
      </w:r>
      <w:r w:rsidRPr="00082548">
        <w:t xml:space="preserve">Division shall provide full information when errors or omissions are </w:t>
      </w:r>
      <w:r w:rsidRPr="00082548">
        <w:lastRenderedPageBreak/>
        <w:t>discovered.</w:t>
      </w:r>
      <w:r>
        <w:t xml:space="preserve"> </w:t>
      </w:r>
      <w:r w:rsidRPr="00082548">
        <w:t xml:space="preserve">Any work done by Contractor, after Contractor's discovery of such discrepancies, errors, or omissions and prior to a decision by Division, shall be at Contractor's risk. </w:t>
      </w:r>
    </w:p>
    <w:p w14:paraId="60FAFC9F" w14:textId="77777777" w:rsidR="00BD20E7" w:rsidRPr="00082548" w:rsidRDefault="00BD20E7" w:rsidP="003750B9">
      <w:pPr>
        <w:tabs>
          <w:tab w:val="left" w:pos="720"/>
          <w:tab w:val="left" w:pos="1440"/>
          <w:tab w:val="left" w:pos="9360"/>
        </w:tabs>
        <w:spacing w:line="220" w:lineRule="atLeast"/>
      </w:pPr>
    </w:p>
    <w:p w14:paraId="17BA44B1" w14:textId="77777777" w:rsidR="00BD20E7" w:rsidRDefault="00BD20E7" w:rsidP="003C3113">
      <w:pPr>
        <w:pStyle w:val="Heading2"/>
        <w:framePr w:wrap="around"/>
      </w:pPr>
      <w:r w:rsidRPr="00082548">
        <w:t>2-04 ADEQUACY OF PLANS AND SPECIFICATIONS:</w:t>
      </w:r>
    </w:p>
    <w:p w14:paraId="5FEA077A" w14:textId="77777777" w:rsidR="00BD20E7" w:rsidRPr="00082548" w:rsidRDefault="00BD20E7" w:rsidP="003750B9">
      <w:pPr>
        <w:tabs>
          <w:tab w:val="left" w:pos="720"/>
          <w:tab w:val="left" w:pos="1440"/>
          <w:tab w:val="left" w:pos="9360"/>
        </w:tabs>
        <w:spacing w:line="220" w:lineRule="atLeast"/>
      </w:pPr>
      <w:r>
        <w:t xml:space="preserve"> </w:t>
      </w:r>
      <w:r w:rsidRPr="00082548">
        <w:t>Responsibility for adequacy of the design and sufficiency of the Contract Documents shall be borne by the Division.</w:t>
      </w:r>
      <w:r>
        <w:t xml:space="preserve"> </w:t>
      </w:r>
      <w:r w:rsidRPr="00082548">
        <w:t>The complete requirements of the work to be performed under the Contract shall be set forth in the Contract Documents supplied by Division.</w:t>
      </w:r>
    </w:p>
    <w:p w14:paraId="302DB09B" w14:textId="77777777" w:rsidR="00BD20E7" w:rsidRPr="00082548" w:rsidRDefault="00BD20E7" w:rsidP="003750B9">
      <w:pPr>
        <w:tabs>
          <w:tab w:val="left" w:pos="720"/>
          <w:tab w:val="left" w:pos="1440"/>
          <w:tab w:val="left" w:pos="9360"/>
        </w:tabs>
        <w:spacing w:line="220" w:lineRule="atLeast"/>
      </w:pPr>
    </w:p>
    <w:p w14:paraId="63DD099E" w14:textId="77777777" w:rsidR="00BD20E7" w:rsidRDefault="00BD20E7" w:rsidP="003C3113">
      <w:pPr>
        <w:pStyle w:val="Heading2"/>
        <w:framePr w:wrap="around"/>
      </w:pPr>
      <w:r w:rsidRPr="00082548">
        <w:t>2-05 PLANS AND SPECIFICATIONS AT JOB SITE:</w:t>
      </w:r>
    </w:p>
    <w:p w14:paraId="31C6CE09" w14:textId="77777777" w:rsidR="00BD20E7" w:rsidRPr="00082548" w:rsidRDefault="00BD20E7" w:rsidP="003750B9">
      <w:pPr>
        <w:tabs>
          <w:tab w:val="left" w:pos="720"/>
          <w:tab w:val="left" w:pos="1440"/>
          <w:tab w:val="left" w:pos="9360"/>
        </w:tabs>
        <w:spacing w:line="220" w:lineRule="atLeast"/>
      </w:pPr>
      <w:r>
        <w:t xml:space="preserve"> </w:t>
      </w:r>
      <w:r w:rsidRPr="00082548">
        <w:t>One complete record set of all Contract Documents shall be maintained by Contractor at the job site and shall be available to Division at all times.</w:t>
      </w:r>
      <w:r>
        <w:t xml:space="preserve"> </w:t>
      </w:r>
      <w:r w:rsidRPr="00082548">
        <w:t>Contractor shall maintain a set of the Plans and shop drawings in clean, undamaged condition, with mark-up and actual installation which vary from the work as originally shown.</w:t>
      </w:r>
      <w:r>
        <w:t xml:space="preserve"> </w:t>
      </w:r>
      <w:r w:rsidRPr="00082548">
        <w:t>Record documents shall not be used for construction purposes and shall be protected from deterioration.</w:t>
      </w:r>
      <w:r>
        <w:t xml:space="preserve"> </w:t>
      </w:r>
      <w:r w:rsidRPr="00082548">
        <w:t>Contractor shall provide access to record documents for Division's reference during all working hours.</w:t>
      </w:r>
    </w:p>
    <w:p w14:paraId="32DB0EBB" w14:textId="77777777" w:rsidR="00BD20E7" w:rsidRPr="00082548" w:rsidRDefault="00BD20E7" w:rsidP="003750B9">
      <w:pPr>
        <w:tabs>
          <w:tab w:val="left" w:pos="720"/>
          <w:tab w:val="left" w:pos="1440"/>
          <w:tab w:val="left" w:pos="9360"/>
        </w:tabs>
        <w:spacing w:line="220" w:lineRule="atLeast"/>
      </w:pPr>
    </w:p>
    <w:p w14:paraId="18D0DF26" w14:textId="77777777" w:rsidR="00BD20E7" w:rsidRPr="00082548" w:rsidRDefault="00BD20E7" w:rsidP="003750B9">
      <w:pPr>
        <w:tabs>
          <w:tab w:val="left" w:pos="720"/>
          <w:tab w:val="left" w:pos="1440"/>
          <w:tab w:val="left" w:pos="9360"/>
        </w:tabs>
        <w:spacing w:line="220" w:lineRule="atLeast"/>
      </w:pPr>
      <w:r w:rsidRPr="00082548">
        <w:t>Specific requirements for record documents are indicated below.</w:t>
      </w:r>
      <w:r>
        <w:t xml:space="preserve"> </w:t>
      </w:r>
      <w:r w:rsidRPr="00082548">
        <w:t>Other requirements are indicated in the Construction Specifications.</w:t>
      </w:r>
      <w:r>
        <w:t xml:space="preserve"> </w:t>
      </w:r>
    </w:p>
    <w:p w14:paraId="200D65A9" w14:textId="77777777" w:rsidR="00BD20E7" w:rsidRPr="00082548" w:rsidRDefault="00BD20E7" w:rsidP="003750B9">
      <w:pPr>
        <w:tabs>
          <w:tab w:val="left" w:pos="720"/>
          <w:tab w:val="left" w:pos="1440"/>
          <w:tab w:val="left" w:pos="9360"/>
        </w:tabs>
        <w:spacing w:line="220" w:lineRule="atLeast"/>
      </w:pPr>
    </w:p>
    <w:p w14:paraId="3D01C85B" w14:textId="77777777" w:rsidR="00BD20E7" w:rsidRPr="00082548" w:rsidRDefault="00BD20E7" w:rsidP="003750B9">
      <w:pPr>
        <w:tabs>
          <w:tab w:val="left" w:pos="720"/>
          <w:tab w:val="left" w:pos="1440"/>
          <w:tab w:val="left" w:pos="9360"/>
        </w:tabs>
        <w:spacing w:line="220" w:lineRule="atLeast"/>
        <w:rPr>
          <w:caps/>
        </w:rPr>
      </w:pPr>
      <w:r w:rsidRPr="00082548">
        <w:rPr>
          <w:caps/>
        </w:rPr>
        <w:tab/>
        <w:t>A.</w:t>
      </w:r>
      <w:r w:rsidRPr="00082548">
        <w:rPr>
          <w:caps/>
        </w:rPr>
        <w:tab/>
      </w:r>
      <w:r w:rsidRPr="00082548">
        <w:rPr>
          <w:b/>
          <w:smallCaps/>
        </w:rPr>
        <w:t>Record Plan</w:t>
      </w:r>
    </w:p>
    <w:p w14:paraId="08701B3C" w14:textId="77777777" w:rsidR="00BD20E7" w:rsidRPr="00082548" w:rsidRDefault="00BD20E7" w:rsidP="003750B9">
      <w:pPr>
        <w:tabs>
          <w:tab w:val="left" w:pos="720"/>
          <w:tab w:val="left" w:pos="1440"/>
          <w:tab w:val="left" w:pos="9360"/>
        </w:tabs>
        <w:spacing w:line="220" w:lineRule="atLeast"/>
      </w:pPr>
    </w:p>
    <w:p w14:paraId="4FD18DE9" w14:textId="77777777" w:rsidR="00BD20E7" w:rsidRPr="00082548" w:rsidRDefault="00BD20E7" w:rsidP="00E1525E">
      <w:pPr>
        <w:tabs>
          <w:tab w:val="left" w:pos="720"/>
          <w:tab w:val="left" w:pos="1440"/>
          <w:tab w:val="left" w:pos="2160"/>
        </w:tabs>
        <w:spacing w:line="276" w:lineRule="auto"/>
        <w:ind w:left="2160" w:hanging="2160"/>
      </w:pPr>
      <w:r w:rsidRPr="00082548">
        <w:tab/>
      </w:r>
      <w:r w:rsidRPr="00082548">
        <w:tab/>
        <w:t>1.</w:t>
      </w:r>
      <w:r w:rsidRPr="00082548">
        <w:tab/>
        <w:t>Mark whichever drawing is most capable of showing "field" condition fully and accurately; however, where shop drawings are used for mark-up, record a cross-reference at corresponding location on working drawings.</w:t>
      </w:r>
    </w:p>
    <w:p w14:paraId="353DF791" w14:textId="77777777" w:rsidR="00BD20E7" w:rsidRPr="00082548" w:rsidRDefault="00BD20E7" w:rsidP="00E1525E">
      <w:pPr>
        <w:tabs>
          <w:tab w:val="left" w:pos="720"/>
          <w:tab w:val="left" w:pos="1440"/>
          <w:tab w:val="left" w:pos="2160"/>
        </w:tabs>
        <w:spacing w:line="276" w:lineRule="auto"/>
        <w:ind w:left="2160" w:hanging="2160"/>
      </w:pPr>
      <w:r w:rsidRPr="00082548">
        <w:tab/>
      </w:r>
      <w:r w:rsidRPr="00082548">
        <w:tab/>
        <w:t>2.</w:t>
      </w:r>
      <w:r w:rsidRPr="00082548">
        <w:tab/>
        <w:t>Mark up new information, which is recognized to be of importance to Division, but was for some reason not shown on either contract drawings or shop drawings.</w:t>
      </w:r>
    </w:p>
    <w:p w14:paraId="254F39F0" w14:textId="77777777" w:rsidR="00BD20E7" w:rsidRPr="00082548" w:rsidRDefault="00BD20E7" w:rsidP="00E1525E">
      <w:pPr>
        <w:tabs>
          <w:tab w:val="left" w:pos="720"/>
          <w:tab w:val="left" w:pos="1440"/>
          <w:tab w:val="left" w:pos="2160"/>
        </w:tabs>
        <w:spacing w:line="276" w:lineRule="auto"/>
        <w:ind w:left="2160" w:hanging="2160"/>
      </w:pPr>
      <w:r w:rsidRPr="00082548">
        <w:tab/>
      </w:r>
      <w:r w:rsidRPr="00082548">
        <w:tab/>
        <w:t>3.</w:t>
      </w:r>
      <w:r w:rsidRPr="00082548">
        <w:tab/>
        <w:t>Give particular attention to concealed work which would be difficult to measure and record at a later date.</w:t>
      </w:r>
    </w:p>
    <w:p w14:paraId="6B6E71DE" w14:textId="77777777" w:rsidR="00BD20E7" w:rsidRPr="00082548" w:rsidRDefault="00BD20E7" w:rsidP="00E1525E">
      <w:pPr>
        <w:tabs>
          <w:tab w:val="left" w:pos="720"/>
          <w:tab w:val="left" w:pos="1440"/>
          <w:tab w:val="left" w:pos="2160"/>
        </w:tabs>
        <w:spacing w:line="276" w:lineRule="auto"/>
        <w:ind w:left="2160" w:hanging="2160"/>
      </w:pPr>
      <w:r w:rsidRPr="00082548">
        <w:tab/>
      </w:r>
      <w:r w:rsidRPr="00082548">
        <w:tab/>
        <w:t>4.</w:t>
      </w:r>
      <w:r w:rsidRPr="00082548">
        <w:tab/>
        <w:t xml:space="preserve">Note related </w:t>
      </w:r>
      <w:proofErr w:type="gramStart"/>
      <w:r w:rsidRPr="00082548">
        <w:t>change</w:t>
      </w:r>
      <w:proofErr w:type="gramEnd"/>
      <w:r w:rsidRPr="00082548">
        <w:t>-order numbers where applicable.</w:t>
      </w:r>
    </w:p>
    <w:p w14:paraId="07134F02" w14:textId="77777777" w:rsidR="00BD20E7" w:rsidRPr="00082548" w:rsidRDefault="00BD20E7" w:rsidP="003750B9">
      <w:pPr>
        <w:tabs>
          <w:tab w:val="left" w:pos="720"/>
          <w:tab w:val="left" w:pos="1440"/>
        </w:tabs>
        <w:spacing w:line="220" w:lineRule="atLeast"/>
        <w:ind w:left="2160" w:hanging="2160"/>
      </w:pPr>
    </w:p>
    <w:p w14:paraId="0ACAAEDC" w14:textId="77777777" w:rsidR="00BD20E7" w:rsidRPr="00082548" w:rsidRDefault="00BD20E7" w:rsidP="003750B9">
      <w:pPr>
        <w:tabs>
          <w:tab w:val="left" w:pos="720"/>
          <w:tab w:val="left" w:pos="1440"/>
          <w:tab w:val="left" w:pos="2160"/>
        </w:tabs>
        <w:spacing w:line="220" w:lineRule="atLeast"/>
        <w:ind w:left="2160" w:hanging="2160"/>
        <w:rPr>
          <w:caps/>
        </w:rPr>
      </w:pPr>
      <w:r w:rsidRPr="00082548">
        <w:rPr>
          <w:caps/>
        </w:rPr>
        <w:tab/>
        <w:t>B.</w:t>
      </w:r>
      <w:r w:rsidRPr="00082548">
        <w:rPr>
          <w:caps/>
        </w:rPr>
        <w:tab/>
      </w:r>
      <w:r w:rsidRPr="00082548">
        <w:rPr>
          <w:b/>
          <w:smallCaps/>
        </w:rPr>
        <w:t>Record Construction Specifications</w:t>
      </w:r>
    </w:p>
    <w:p w14:paraId="1CA2EB11" w14:textId="77777777" w:rsidR="00BD20E7" w:rsidRPr="00082548" w:rsidRDefault="00BD20E7" w:rsidP="003750B9">
      <w:pPr>
        <w:tabs>
          <w:tab w:val="left" w:pos="720"/>
          <w:tab w:val="left" w:pos="1440"/>
        </w:tabs>
        <w:spacing w:line="220" w:lineRule="atLeast"/>
        <w:ind w:left="2160" w:hanging="2160"/>
      </w:pPr>
    </w:p>
    <w:p w14:paraId="3120A70B" w14:textId="77777777" w:rsidR="00BD20E7" w:rsidRPr="00082548" w:rsidRDefault="00BD20E7" w:rsidP="00E1525E">
      <w:pPr>
        <w:tabs>
          <w:tab w:val="left" w:pos="720"/>
          <w:tab w:val="left" w:pos="1440"/>
          <w:tab w:val="left" w:pos="2160"/>
        </w:tabs>
        <w:spacing w:line="276" w:lineRule="auto"/>
        <w:ind w:left="2160" w:hanging="2160"/>
      </w:pPr>
      <w:r w:rsidRPr="00082548">
        <w:tab/>
      </w:r>
      <w:r w:rsidRPr="00082548">
        <w:tab/>
        <w:t>1.</w:t>
      </w:r>
      <w:r w:rsidRPr="00082548">
        <w:tab/>
        <w:t>Give particular attention to substitutions, selection of options, and similar information on work where it is concealed or cannot otherwise be readily discerned at a later date by direct observation.</w:t>
      </w:r>
    </w:p>
    <w:p w14:paraId="4CB52FDB" w14:textId="77777777" w:rsidR="00BD20E7" w:rsidRPr="00082548" w:rsidRDefault="00BD20E7" w:rsidP="00E1525E">
      <w:pPr>
        <w:tabs>
          <w:tab w:val="left" w:pos="720"/>
          <w:tab w:val="left" w:pos="1440"/>
          <w:tab w:val="left" w:pos="2160"/>
        </w:tabs>
        <w:spacing w:line="276" w:lineRule="auto"/>
        <w:ind w:left="2160" w:hanging="2160"/>
      </w:pPr>
      <w:r w:rsidRPr="00082548">
        <w:tab/>
      </w:r>
      <w:r w:rsidRPr="00082548">
        <w:tab/>
        <w:t>2.</w:t>
      </w:r>
      <w:r w:rsidRPr="00082548">
        <w:tab/>
        <w:t>Note related record drawing information and product data, where applicable.</w:t>
      </w:r>
    </w:p>
    <w:p w14:paraId="5DF9BCBF" w14:textId="77777777" w:rsidR="00BD20E7" w:rsidRPr="00082548" w:rsidRDefault="00BD20E7" w:rsidP="003750B9">
      <w:pPr>
        <w:tabs>
          <w:tab w:val="left" w:pos="720"/>
          <w:tab w:val="left" w:pos="1440"/>
          <w:tab w:val="left" w:pos="9360"/>
        </w:tabs>
        <w:spacing w:line="220" w:lineRule="atLeast"/>
      </w:pPr>
    </w:p>
    <w:p w14:paraId="50CAE392" w14:textId="77777777" w:rsidR="00BD20E7" w:rsidRPr="00082548" w:rsidRDefault="00BD20E7" w:rsidP="003750B9">
      <w:pPr>
        <w:tabs>
          <w:tab w:val="left" w:pos="720"/>
          <w:tab w:val="left" w:pos="1440"/>
          <w:tab w:val="left" w:pos="9360"/>
        </w:tabs>
        <w:spacing w:line="220" w:lineRule="atLeast"/>
      </w:pPr>
      <w:r w:rsidRPr="00082548">
        <w:tab/>
        <w:t>C.</w:t>
      </w:r>
      <w:r w:rsidRPr="00082548">
        <w:tab/>
      </w:r>
      <w:r w:rsidRPr="00082548">
        <w:rPr>
          <w:b/>
          <w:smallCaps/>
        </w:rPr>
        <w:t>Record Survey Notes</w:t>
      </w:r>
    </w:p>
    <w:p w14:paraId="12893F5E" w14:textId="77777777" w:rsidR="00BD20E7" w:rsidRPr="00082548" w:rsidRDefault="00BD20E7" w:rsidP="003750B9">
      <w:pPr>
        <w:tabs>
          <w:tab w:val="left" w:pos="720"/>
          <w:tab w:val="left" w:pos="1440"/>
          <w:tab w:val="left" w:pos="9360"/>
        </w:tabs>
        <w:spacing w:line="220" w:lineRule="atLeast"/>
      </w:pPr>
    </w:p>
    <w:p w14:paraId="3650BF22" w14:textId="77777777" w:rsidR="00BD20E7" w:rsidRPr="00082548" w:rsidRDefault="00BD20E7" w:rsidP="003750B9">
      <w:pPr>
        <w:tabs>
          <w:tab w:val="left" w:pos="720"/>
          <w:tab w:val="left" w:pos="1440"/>
          <w:tab w:val="left" w:pos="9360"/>
        </w:tabs>
        <w:spacing w:line="220" w:lineRule="atLeast"/>
        <w:ind w:left="1440" w:hanging="720"/>
      </w:pPr>
      <w:r w:rsidRPr="00082548">
        <w:tab/>
        <w:t>Maintain a minimum of two copies of all construction survey notes continuously throughout project completion.</w:t>
      </w:r>
      <w:r>
        <w:t xml:space="preserve"> </w:t>
      </w:r>
      <w:r w:rsidRPr="00082548">
        <w:t>One copy of all such notes shall be furnished to the Division immediately (daily) as field construction surveys are completed by Contractor-retained survey personnel.</w:t>
      </w:r>
      <w:r>
        <w:t xml:space="preserve"> </w:t>
      </w:r>
      <w:r w:rsidRPr="00082548">
        <w:t>A copy of these notes shall be preserved by Contractor and submitted to Division along with other record document submittals prior to final project acceptance.</w:t>
      </w:r>
    </w:p>
    <w:p w14:paraId="52C147DA" w14:textId="77777777" w:rsidR="00BD20E7" w:rsidRPr="00082548" w:rsidRDefault="00BD20E7" w:rsidP="003750B9">
      <w:pPr>
        <w:tabs>
          <w:tab w:val="left" w:pos="720"/>
          <w:tab w:val="left" w:pos="1440"/>
          <w:tab w:val="left" w:pos="9360"/>
        </w:tabs>
        <w:spacing w:line="220" w:lineRule="atLeast"/>
      </w:pPr>
    </w:p>
    <w:p w14:paraId="5BEE617E" w14:textId="77777777" w:rsidR="00BD20E7" w:rsidRDefault="00BD20E7" w:rsidP="003C3113">
      <w:pPr>
        <w:pStyle w:val="Heading2"/>
        <w:framePr w:wrap="around"/>
      </w:pPr>
      <w:r w:rsidRPr="00082548">
        <w:t>2-06 DIMENSIONS:</w:t>
      </w:r>
    </w:p>
    <w:p w14:paraId="631EFCCE" w14:textId="77777777" w:rsidR="00BD20E7" w:rsidRPr="00082548" w:rsidRDefault="00BD20E7" w:rsidP="003750B9">
      <w:pPr>
        <w:tabs>
          <w:tab w:val="left" w:pos="720"/>
          <w:tab w:val="left" w:pos="1440"/>
          <w:tab w:val="left" w:pos="9360"/>
        </w:tabs>
        <w:spacing w:line="220" w:lineRule="atLeast"/>
      </w:pPr>
      <w:r>
        <w:t xml:space="preserve"> </w:t>
      </w:r>
      <w:r w:rsidRPr="00082548">
        <w:t xml:space="preserve">Figured dimensions on the Plans shall be used in preference to </w:t>
      </w:r>
      <w:proofErr w:type="gramStart"/>
      <w:r w:rsidRPr="00082548">
        <w:t>scaling</w:t>
      </w:r>
      <w:proofErr w:type="gramEnd"/>
      <w:r w:rsidRPr="00082548">
        <w:t xml:space="preserve"> the drawings.</w:t>
      </w:r>
      <w:r>
        <w:t xml:space="preserve"> </w:t>
      </w:r>
      <w:r w:rsidRPr="00082548">
        <w:t xml:space="preserve">Where the work of Contractor is affected by finish dimensions or manufacturer's equipment, these shall be determined by Contractor at the site, and Contractor shall assume responsibility therefor. </w:t>
      </w:r>
    </w:p>
    <w:p w14:paraId="36D56977" w14:textId="77777777" w:rsidR="00BD20E7" w:rsidRDefault="00BD20E7" w:rsidP="003750B9">
      <w:pPr>
        <w:tabs>
          <w:tab w:val="left" w:pos="720"/>
          <w:tab w:val="left" w:pos="1440"/>
          <w:tab w:val="left" w:pos="9360"/>
        </w:tabs>
        <w:spacing w:line="220" w:lineRule="atLeast"/>
        <w:rPr>
          <w:b/>
        </w:rPr>
      </w:pPr>
    </w:p>
    <w:p w14:paraId="343BD306" w14:textId="77777777" w:rsidR="00BD20E7" w:rsidRPr="00082548" w:rsidRDefault="00BD20E7" w:rsidP="003750B9">
      <w:pPr>
        <w:tabs>
          <w:tab w:val="left" w:pos="720"/>
          <w:tab w:val="left" w:pos="1440"/>
          <w:tab w:val="left" w:pos="9360"/>
        </w:tabs>
        <w:spacing w:line="220" w:lineRule="atLeast"/>
        <w:rPr>
          <w:b/>
        </w:rPr>
      </w:pPr>
    </w:p>
    <w:p w14:paraId="761B4A05" w14:textId="77777777" w:rsidR="00BD20E7" w:rsidRPr="00082548" w:rsidRDefault="00BD20E7" w:rsidP="003750B9">
      <w:pPr>
        <w:pStyle w:val="Heading3"/>
      </w:pPr>
      <w:r w:rsidRPr="00082548">
        <w:t>SECTION 3 - ENGINEER-DIVISION-CONTRACTOR RELATIONS</w:t>
      </w:r>
    </w:p>
    <w:p w14:paraId="0FF38E8A" w14:textId="77777777" w:rsidR="00BD20E7" w:rsidRPr="00082548" w:rsidRDefault="00BD20E7" w:rsidP="003750B9">
      <w:pPr>
        <w:tabs>
          <w:tab w:val="left" w:pos="720"/>
          <w:tab w:val="left" w:pos="1440"/>
          <w:tab w:val="left" w:pos="9360"/>
        </w:tabs>
        <w:spacing w:line="220" w:lineRule="atLeast"/>
      </w:pPr>
    </w:p>
    <w:p w14:paraId="0DB00D31" w14:textId="77777777" w:rsidR="00BD20E7" w:rsidRDefault="00BD20E7" w:rsidP="003C3113">
      <w:pPr>
        <w:pStyle w:val="Heading2"/>
        <w:framePr w:wrap="around"/>
      </w:pPr>
      <w:r w:rsidRPr="00082548">
        <w:t>3-01 PROJECT MEETINGS:</w:t>
      </w:r>
    </w:p>
    <w:p w14:paraId="35F6C819" w14:textId="77777777" w:rsidR="00BD20E7" w:rsidRPr="00082548" w:rsidRDefault="00BD20E7" w:rsidP="003750B9">
      <w:pPr>
        <w:tabs>
          <w:tab w:val="left" w:pos="720"/>
          <w:tab w:val="left" w:pos="1440"/>
          <w:tab w:val="left" w:pos="2160"/>
        </w:tabs>
        <w:spacing w:line="220" w:lineRule="atLeast"/>
      </w:pPr>
      <w:r>
        <w:rPr>
          <w:b/>
          <w:smallCaps/>
        </w:rPr>
        <w:t xml:space="preserve"> </w:t>
      </w:r>
      <w:r w:rsidRPr="00082548">
        <w:t xml:space="preserve">Except as provided below for the Preconstruction </w:t>
      </w:r>
      <w:r>
        <w:t>Conference</w:t>
      </w:r>
      <w:r w:rsidRPr="00082548">
        <w:t>, Progress Meetings may be held as necessary to address specific problems, issues or questions.</w:t>
      </w:r>
      <w:r>
        <w:t xml:space="preserve"> </w:t>
      </w:r>
      <w:r w:rsidRPr="00082548">
        <w:t xml:space="preserve">Division shall coordinate with Engineer and Contractor to establish acceptable schedules for the Preconstruction </w:t>
      </w:r>
      <w:r>
        <w:t>Conference</w:t>
      </w:r>
      <w:r w:rsidRPr="00082548">
        <w:t>, and any Progress Meetings.</w:t>
      </w:r>
      <w:r>
        <w:t xml:space="preserve"> </w:t>
      </w:r>
      <w:r w:rsidRPr="00082548">
        <w:t>All project meetings shall be held at the project site unless a different location is identified and agreed upon in advance by the parties.</w:t>
      </w:r>
    </w:p>
    <w:p w14:paraId="576742DE" w14:textId="77777777" w:rsidR="00BD20E7" w:rsidRPr="00082548" w:rsidRDefault="00BD20E7" w:rsidP="003750B9">
      <w:pPr>
        <w:spacing w:line="220" w:lineRule="atLeast"/>
      </w:pPr>
    </w:p>
    <w:p w14:paraId="2F7D2C0C" w14:textId="77777777" w:rsidR="00BD20E7" w:rsidRPr="00082548" w:rsidRDefault="00BD20E7" w:rsidP="003750B9">
      <w:pPr>
        <w:spacing w:line="220" w:lineRule="atLeast"/>
      </w:pPr>
      <w:r w:rsidRPr="00082548">
        <w:t xml:space="preserve">The minimum </w:t>
      </w:r>
      <w:r>
        <w:t>P</w:t>
      </w:r>
      <w:r w:rsidRPr="00082548">
        <w:t xml:space="preserve">roject </w:t>
      </w:r>
      <w:r>
        <w:t>M</w:t>
      </w:r>
      <w:r w:rsidRPr="00082548">
        <w:t xml:space="preserve">eeting and </w:t>
      </w:r>
      <w:r>
        <w:t>P</w:t>
      </w:r>
      <w:r w:rsidRPr="00082548">
        <w:t xml:space="preserve">reconstruction </w:t>
      </w:r>
      <w:r>
        <w:t>Conference</w:t>
      </w:r>
      <w:r w:rsidRPr="00082548">
        <w:t xml:space="preserve"> agenda requirements are detailed below.</w:t>
      </w:r>
      <w:r>
        <w:t xml:space="preserve"> </w:t>
      </w:r>
      <w:r w:rsidRPr="00082548">
        <w:t>The Contractor shall also meet the attendance requirements outlined below.</w:t>
      </w:r>
    </w:p>
    <w:p w14:paraId="700F8353" w14:textId="77777777" w:rsidR="00BD20E7" w:rsidRPr="00082548" w:rsidRDefault="00BD20E7" w:rsidP="003750B9">
      <w:pPr>
        <w:spacing w:line="220" w:lineRule="atLeast"/>
      </w:pPr>
    </w:p>
    <w:p w14:paraId="1E2E057C" w14:textId="77777777" w:rsidR="00BD20E7" w:rsidRPr="00082548" w:rsidRDefault="00BD20E7" w:rsidP="003750B9">
      <w:pPr>
        <w:spacing w:line="220" w:lineRule="atLeast"/>
      </w:pPr>
      <w:r w:rsidRPr="00082548">
        <w:tab/>
        <w:t>A.</w:t>
      </w:r>
      <w:r w:rsidRPr="00082548">
        <w:tab/>
      </w:r>
      <w:r w:rsidRPr="00082548">
        <w:rPr>
          <w:b/>
          <w:smallCaps/>
        </w:rPr>
        <w:t>Minimum Agenda</w:t>
      </w:r>
    </w:p>
    <w:p w14:paraId="6695231D" w14:textId="77777777" w:rsidR="00BD20E7" w:rsidRPr="00082548" w:rsidRDefault="00BD20E7" w:rsidP="003750B9">
      <w:pPr>
        <w:tabs>
          <w:tab w:val="left" w:pos="720"/>
          <w:tab w:val="left" w:pos="1440"/>
          <w:tab w:val="left" w:pos="2160"/>
          <w:tab w:val="left" w:pos="2880"/>
        </w:tabs>
        <w:spacing w:line="220" w:lineRule="atLeast"/>
      </w:pPr>
    </w:p>
    <w:p w14:paraId="0270EACD" w14:textId="77777777" w:rsidR="00BD20E7" w:rsidRPr="00082548" w:rsidRDefault="00BD20E7" w:rsidP="00462606">
      <w:pPr>
        <w:spacing w:line="276" w:lineRule="auto"/>
      </w:pPr>
      <w:r w:rsidRPr="00082548">
        <w:tab/>
      </w:r>
      <w:r w:rsidRPr="00082548">
        <w:tab/>
        <w:t>1.</w:t>
      </w:r>
      <w:r w:rsidRPr="00082548">
        <w:tab/>
      </w:r>
      <w:r>
        <w:t>Review current project schedule and i</w:t>
      </w:r>
      <w:r w:rsidRPr="00082548">
        <w:t>dentify problems which impede planned progress.</w:t>
      </w:r>
    </w:p>
    <w:p w14:paraId="40EC7717" w14:textId="77777777" w:rsidR="00BD20E7" w:rsidRPr="00082548" w:rsidRDefault="00BD20E7" w:rsidP="00462606">
      <w:pPr>
        <w:spacing w:line="276" w:lineRule="auto"/>
      </w:pPr>
      <w:r w:rsidRPr="00082548">
        <w:lastRenderedPageBreak/>
        <w:tab/>
      </w:r>
      <w:r w:rsidRPr="00082548">
        <w:tab/>
        <w:t>2.</w:t>
      </w:r>
      <w:r w:rsidRPr="00082548">
        <w:tab/>
        <w:t>Develop corrective measures and procedures to regain planned schedule.</w:t>
      </w:r>
    </w:p>
    <w:p w14:paraId="4AA1852C" w14:textId="77777777" w:rsidR="00BD20E7" w:rsidRPr="00082548" w:rsidRDefault="00BD20E7" w:rsidP="00462606">
      <w:pPr>
        <w:spacing w:line="276" w:lineRule="auto"/>
      </w:pPr>
      <w:r w:rsidRPr="00082548">
        <w:tab/>
      </w:r>
      <w:r w:rsidRPr="00082548">
        <w:tab/>
        <w:t>3.</w:t>
      </w:r>
      <w:r w:rsidRPr="00082548">
        <w:tab/>
        <w:t>Identify anticipated quantity differences in any pay item, e.g., shortages, overruns, etc.</w:t>
      </w:r>
    </w:p>
    <w:p w14:paraId="317ED555" w14:textId="77777777" w:rsidR="00BD20E7" w:rsidRPr="00082548" w:rsidRDefault="00BD20E7" w:rsidP="00462606">
      <w:pPr>
        <w:tabs>
          <w:tab w:val="left" w:pos="720"/>
          <w:tab w:val="left" w:pos="1440"/>
        </w:tabs>
        <w:spacing w:line="276" w:lineRule="auto"/>
        <w:ind w:left="2160" w:hanging="2160"/>
      </w:pPr>
      <w:r w:rsidRPr="00082548">
        <w:tab/>
      </w:r>
      <w:r w:rsidRPr="00082548">
        <w:tab/>
        <w:t>4.</w:t>
      </w:r>
      <w:r w:rsidRPr="00082548">
        <w:tab/>
        <w:t xml:space="preserve">Identify and address any </w:t>
      </w:r>
      <w:r>
        <w:t>L</w:t>
      </w:r>
      <w:r w:rsidRPr="00082548">
        <w:t>andowner concerns made known to Division, Engineer, or Contractor.</w:t>
      </w:r>
    </w:p>
    <w:p w14:paraId="69CAEA61" w14:textId="77777777" w:rsidR="00BD20E7" w:rsidRPr="00082548" w:rsidRDefault="00BD20E7" w:rsidP="00462606">
      <w:pPr>
        <w:spacing w:line="276" w:lineRule="auto"/>
      </w:pPr>
      <w:r w:rsidRPr="00082548">
        <w:tab/>
      </w:r>
      <w:r w:rsidRPr="00082548">
        <w:tab/>
        <w:t>5.</w:t>
      </w:r>
      <w:r w:rsidRPr="00082548">
        <w:tab/>
        <w:t>Complete other current business.</w:t>
      </w:r>
    </w:p>
    <w:p w14:paraId="288E768A" w14:textId="77777777" w:rsidR="00BD20E7" w:rsidRPr="00082548" w:rsidRDefault="00BD20E7" w:rsidP="00462606">
      <w:pPr>
        <w:spacing w:line="276" w:lineRule="auto"/>
      </w:pPr>
      <w:r w:rsidRPr="00082548">
        <w:tab/>
      </w:r>
      <w:r w:rsidRPr="00082548">
        <w:tab/>
        <w:t>6.</w:t>
      </w:r>
      <w:r w:rsidRPr="00082548">
        <w:tab/>
        <w:t>Review monthly pay estimate</w:t>
      </w:r>
      <w:r>
        <w:t xml:space="preserve"> as applicable</w:t>
      </w:r>
      <w:r w:rsidRPr="00082548">
        <w:t>.</w:t>
      </w:r>
    </w:p>
    <w:p w14:paraId="7C6643CD" w14:textId="77777777" w:rsidR="00BD20E7" w:rsidRPr="00082548" w:rsidRDefault="00BD20E7" w:rsidP="003750B9">
      <w:pPr>
        <w:tabs>
          <w:tab w:val="left" w:pos="720"/>
          <w:tab w:val="left" w:pos="1440"/>
          <w:tab w:val="left" w:pos="2160"/>
        </w:tabs>
        <w:spacing w:line="220" w:lineRule="atLeast"/>
      </w:pPr>
    </w:p>
    <w:p w14:paraId="7A440E19" w14:textId="77777777" w:rsidR="00BD20E7" w:rsidRPr="00082548" w:rsidRDefault="00BD20E7" w:rsidP="003750B9">
      <w:pPr>
        <w:keepNext/>
        <w:keepLines/>
        <w:spacing w:line="220" w:lineRule="atLeast"/>
        <w:rPr>
          <w:b/>
          <w:smallCaps/>
        </w:rPr>
      </w:pPr>
      <w:r w:rsidRPr="00082548">
        <w:tab/>
        <w:t>B.</w:t>
      </w:r>
      <w:r w:rsidRPr="00082548">
        <w:tab/>
      </w:r>
      <w:r w:rsidRPr="00082548">
        <w:rPr>
          <w:b/>
          <w:smallCaps/>
        </w:rPr>
        <w:t>Attendance</w:t>
      </w:r>
    </w:p>
    <w:p w14:paraId="1FDDD463" w14:textId="77777777" w:rsidR="00BD20E7" w:rsidRPr="00082548" w:rsidRDefault="00BD20E7" w:rsidP="00462606">
      <w:pPr>
        <w:keepNext/>
        <w:keepLines/>
        <w:spacing w:line="220" w:lineRule="atLeast"/>
      </w:pPr>
    </w:p>
    <w:p w14:paraId="1C29A4D2" w14:textId="77777777" w:rsidR="00BD20E7" w:rsidRPr="00082548" w:rsidRDefault="00BD20E7" w:rsidP="00E1525E">
      <w:pPr>
        <w:keepNext/>
        <w:keepLines/>
        <w:tabs>
          <w:tab w:val="left" w:pos="720"/>
          <w:tab w:val="left" w:pos="1440"/>
          <w:tab w:val="left" w:pos="2160"/>
          <w:tab w:val="left" w:pos="2880"/>
        </w:tabs>
        <w:spacing w:line="276" w:lineRule="auto"/>
        <w:ind w:left="2160" w:hanging="2160"/>
      </w:pPr>
      <w:r w:rsidRPr="00082548">
        <w:tab/>
      </w:r>
      <w:r w:rsidRPr="00082548">
        <w:tab/>
        <w:t>1.</w:t>
      </w:r>
      <w:r w:rsidRPr="00082548">
        <w:tab/>
        <w:t>To the maximum extent practicable, the same person or persons shall be assigned to represent Contractor at the project meetings held throughout progress of the work.</w:t>
      </w:r>
      <w:r>
        <w:t xml:space="preserve"> </w:t>
      </w:r>
      <w:r w:rsidRPr="00082548">
        <w:t>Contractor's Superintendent shall be present at all meetings.</w:t>
      </w:r>
      <w:r>
        <w:t xml:space="preserve"> </w:t>
      </w:r>
      <w:r w:rsidRPr="00082548">
        <w:t>In the Superintendent's absence, Contractor shall provide a representative with the required authority to commit Contractor to any decisions made at th</w:t>
      </w:r>
      <w:r>
        <w:t>e</w:t>
      </w:r>
      <w:r w:rsidRPr="00082548">
        <w:t xml:space="preserve"> meeting.</w:t>
      </w:r>
    </w:p>
    <w:p w14:paraId="04A4D160" w14:textId="77777777" w:rsidR="00BD20E7" w:rsidRPr="00082548" w:rsidRDefault="00BD20E7" w:rsidP="00E1525E">
      <w:pPr>
        <w:tabs>
          <w:tab w:val="left" w:pos="720"/>
          <w:tab w:val="left" w:pos="1440"/>
          <w:tab w:val="left" w:pos="2160"/>
          <w:tab w:val="left" w:pos="2880"/>
        </w:tabs>
        <w:spacing w:line="276" w:lineRule="auto"/>
        <w:ind w:left="2160" w:hanging="2160"/>
      </w:pPr>
      <w:r w:rsidRPr="00082548">
        <w:tab/>
      </w:r>
      <w:r w:rsidRPr="00082548">
        <w:tab/>
        <w:t>2.</w:t>
      </w:r>
      <w:r w:rsidRPr="00082548">
        <w:tab/>
        <w:t>Subcontractors, material suppliers, and others may be invited to attend those project meetings in which their aspect of the work is involved.</w:t>
      </w:r>
    </w:p>
    <w:p w14:paraId="4201157C" w14:textId="77777777" w:rsidR="00BD20E7" w:rsidRPr="00082548" w:rsidRDefault="00BD20E7" w:rsidP="00462606">
      <w:pPr>
        <w:spacing w:line="220" w:lineRule="atLeast"/>
      </w:pPr>
    </w:p>
    <w:p w14:paraId="3EA20612" w14:textId="77777777" w:rsidR="00BD20E7" w:rsidRPr="00082548" w:rsidRDefault="00BD20E7" w:rsidP="00462606">
      <w:pPr>
        <w:tabs>
          <w:tab w:val="left" w:pos="720"/>
          <w:tab w:val="left" w:pos="1440"/>
          <w:tab w:val="left" w:pos="2160"/>
        </w:tabs>
        <w:spacing w:line="220" w:lineRule="atLeast"/>
        <w:ind w:left="2160" w:hanging="2160"/>
      </w:pPr>
      <w:r w:rsidRPr="00082548">
        <w:tab/>
        <w:t>C.</w:t>
      </w:r>
      <w:r w:rsidRPr="00082548">
        <w:tab/>
      </w:r>
      <w:r w:rsidRPr="00082548">
        <w:rPr>
          <w:b/>
          <w:smallCaps/>
        </w:rPr>
        <w:t>Minutes</w:t>
      </w:r>
    </w:p>
    <w:p w14:paraId="68CFBA14" w14:textId="77777777" w:rsidR="00BD20E7" w:rsidRPr="00082548" w:rsidRDefault="00BD20E7" w:rsidP="00462606">
      <w:pPr>
        <w:tabs>
          <w:tab w:val="left" w:pos="720"/>
          <w:tab w:val="left" w:pos="1440"/>
          <w:tab w:val="left" w:pos="2160"/>
        </w:tabs>
        <w:spacing w:line="220" w:lineRule="atLeast"/>
        <w:ind w:left="2160" w:hanging="2160"/>
      </w:pPr>
    </w:p>
    <w:p w14:paraId="04226D6E" w14:textId="77777777" w:rsidR="00BD20E7" w:rsidRPr="00082548" w:rsidRDefault="00BD20E7" w:rsidP="00E1525E">
      <w:pPr>
        <w:tabs>
          <w:tab w:val="left" w:pos="720"/>
          <w:tab w:val="left" w:pos="1440"/>
          <w:tab w:val="left" w:pos="2160"/>
        </w:tabs>
        <w:spacing w:line="276" w:lineRule="auto"/>
        <w:ind w:left="2160" w:hanging="2160"/>
      </w:pPr>
      <w:r w:rsidRPr="00082548">
        <w:tab/>
      </w:r>
      <w:r w:rsidRPr="00082548">
        <w:tab/>
        <w:t>1.</w:t>
      </w:r>
      <w:r w:rsidRPr="00082548">
        <w:tab/>
        <w:t>Minutes of all meetings shall be compiled, published, and distributed by the Division.</w:t>
      </w:r>
      <w:r>
        <w:t xml:space="preserve"> </w:t>
      </w:r>
      <w:r w:rsidRPr="00082548">
        <w:t xml:space="preserve">The Division shall </w:t>
      </w:r>
      <w:proofErr w:type="gramStart"/>
      <w:r w:rsidRPr="00082548">
        <w:t>furnish</w:t>
      </w:r>
      <w:proofErr w:type="gramEnd"/>
      <w:r w:rsidRPr="00082548">
        <w:t xml:space="preserve"> </w:t>
      </w:r>
      <w:r>
        <w:t>electronic copies of meeting minutes to Contractor, Engineer, and other attendees as applicable via E-mail</w:t>
      </w:r>
      <w:r w:rsidRPr="00082548">
        <w:t>.</w:t>
      </w:r>
      <w:r>
        <w:t xml:space="preserve"> </w:t>
      </w:r>
      <w:r w:rsidRPr="00082548">
        <w:t>Recipients of copies may make and distribute other copies as necessary.</w:t>
      </w:r>
    </w:p>
    <w:p w14:paraId="37CCD879" w14:textId="77777777" w:rsidR="00BD20E7" w:rsidRDefault="00BD20E7" w:rsidP="00E1525E">
      <w:pPr>
        <w:numPr>
          <w:ilvl w:val="0"/>
          <w:numId w:val="5"/>
        </w:numPr>
        <w:tabs>
          <w:tab w:val="left" w:pos="2160"/>
        </w:tabs>
        <w:spacing w:line="276" w:lineRule="auto"/>
      </w:pPr>
      <w:r w:rsidRPr="00082548">
        <w:t>Unless published minutes are clarified in writing prior to the next scheduled meeting, they shall</w:t>
      </w:r>
      <w:r>
        <w:t xml:space="preserve"> </w:t>
      </w:r>
      <w:r w:rsidRPr="00082548">
        <w:t>be accepted as properly stating the activities and decisions of the meeting.</w:t>
      </w:r>
      <w:r>
        <w:t xml:space="preserve"> </w:t>
      </w:r>
      <w:r w:rsidRPr="00082548">
        <w:t>Persons wishing to amend or clarify published minutes shall reproduce and distribute copies of the supplemental information to all indicated recipients of the particular set of minutes.</w:t>
      </w:r>
      <w:r>
        <w:t xml:space="preserve"> </w:t>
      </w:r>
      <w:r w:rsidRPr="00082548">
        <w:t>Clarifications and amendments to minutes shall be settled as priority portion of "old business" at the next regularly scheduled meeting.</w:t>
      </w:r>
    </w:p>
    <w:p w14:paraId="489966AF" w14:textId="77777777" w:rsidR="00BD20E7" w:rsidRPr="00082548" w:rsidRDefault="00BD20E7" w:rsidP="003750B9">
      <w:pPr>
        <w:spacing w:line="220" w:lineRule="atLeast"/>
        <w:ind w:left="2160"/>
      </w:pPr>
    </w:p>
    <w:p w14:paraId="4005216A" w14:textId="77777777" w:rsidR="00BD20E7" w:rsidRPr="00082548" w:rsidRDefault="00BD20E7" w:rsidP="003750B9">
      <w:pPr>
        <w:tabs>
          <w:tab w:val="left" w:pos="720"/>
          <w:tab w:val="left" w:pos="1440"/>
          <w:tab w:val="left" w:pos="2160"/>
        </w:tabs>
        <w:spacing w:line="220" w:lineRule="atLeast"/>
      </w:pPr>
      <w:r w:rsidRPr="00082548">
        <w:tab/>
        <w:t>D.</w:t>
      </w:r>
      <w:r w:rsidRPr="00082548">
        <w:tab/>
      </w:r>
      <w:r w:rsidRPr="00082548">
        <w:rPr>
          <w:b/>
          <w:smallCaps/>
        </w:rPr>
        <w:t xml:space="preserve">Preconstruction </w:t>
      </w:r>
      <w:r>
        <w:rPr>
          <w:b/>
          <w:smallCaps/>
        </w:rPr>
        <w:t>Conference</w:t>
      </w:r>
    </w:p>
    <w:p w14:paraId="1FDFB12F" w14:textId="77777777" w:rsidR="00BD20E7" w:rsidRPr="00082548" w:rsidRDefault="00BD20E7" w:rsidP="003750B9">
      <w:pPr>
        <w:tabs>
          <w:tab w:val="left" w:pos="720"/>
          <w:tab w:val="left" w:pos="1440"/>
          <w:tab w:val="left" w:pos="2160"/>
        </w:tabs>
        <w:spacing w:line="220" w:lineRule="atLeast"/>
        <w:ind w:left="2160" w:hanging="2160"/>
      </w:pPr>
    </w:p>
    <w:p w14:paraId="639D0B19" w14:textId="77777777" w:rsidR="00BD20E7" w:rsidRPr="00082548" w:rsidRDefault="00BD20E7" w:rsidP="003750B9">
      <w:pPr>
        <w:tabs>
          <w:tab w:val="left" w:pos="720"/>
          <w:tab w:val="left" w:pos="1440"/>
          <w:tab w:val="left" w:pos="2160"/>
        </w:tabs>
        <w:spacing w:line="220" w:lineRule="atLeast"/>
        <w:ind w:left="1440" w:hanging="1440"/>
      </w:pPr>
      <w:r w:rsidRPr="00082548">
        <w:tab/>
      </w:r>
      <w:r w:rsidRPr="00082548">
        <w:tab/>
        <w:t xml:space="preserve">A Preconstruction </w:t>
      </w:r>
      <w:r>
        <w:t>Conference</w:t>
      </w:r>
      <w:r w:rsidRPr="00082548">
        <w:t xml:space="preserve"> shall be held </w:t>
      </w:r>
      <w:r>
        <w:t>within seven (7)</w:t>
      </w:r>
      <w:r w:rsidRPr="00082548">
        <w:t xml:space="preserve"> days </w:t>
      </w:r>
      <w:r>
        <w:t>prior to the Construction Start Date accepted in the Construction Progress Schedule, or earlier if mutually agreed upon by Division, Engineer, and Contractor. P</w:t>
      </w:r>
      <w:r w:rsidRPr="00082548">
        <w:t>rior to commencement of work at the site</w:t>
      </w:r>
      <w:r>
        <w:t>, the Notice-to-Proceed must be issued and the Preconstruction Conference must be held</w:t>
      </w:r>
      <w:r w:rsidRPr="00082548">
        <w:t>.</w:t>
      </w:r>
      <w:r>
        <w:t xml:space="preserve"> </w:t>
      </w:r>
      <w:r w:rsidRPr="00082548">
        <w:t xml:space="preserve">The time and place </w:t>
      </w:r>
      <w:r>
        <w:t xml:space="preserve">of the Preconstruction Conference </w:t>
      </w:r>
      <w:r w:rsidRPr="00082548">
        <w:t>shall be mutually agreed upon by Division, Engineer, and Contractor.</w:t>
      </w:r>
      <w:r>
        <w:t xml:space="preserve"> </w:t>
      </w:r>
      <w:r w:rsidRPr="00082548">
        <w:t xml:space="preserve">Contractor shall </w:t>
      </w:r>
      <w:proofErr w:type="gramStart"/>
      <w:r w:rsidRPr="00082548">
        <w:t>assure</w:t>
      </w:r>
      <w:proofErr w:type="gramEnd"/>
      <w:r w:rsidRPr="00082548">
        <w:t xml:space="preserve"> the attendance of an authorized representative of Contractor, </w:t>
      </w:r>
      <w:r>
        <w:t xml:space="preserve">and/or </w:t>
      </w:r>
      <w:r w:rsidRPr="00082548">
        <w:t>Contractor's Superintendent for the project.</w:t>
      </w:r>
      <w:r>
        <w:t xml:space="preserve"> </w:t>
      </w:r>
      <w:r w:rsidRPr="00082548">
        <w:t>Division and Engineer shall also be in attendance.</w:t>
      </w:r>
      <w:r>
        <w:t xml:space="preserve"> </w:t>
      </w:r>
      <w:r w:rsidRPr="00082548">
        <w:t xml:space="preserve">Division shall be responsible for advising other interested parties (e.g., landowners and governmental agencies) and </w:t>
      </w:r>
      <w:proofErr w:type="gramStart"/>
      <w:r w:rsidRPr="00082548">
        <w:t>requesting</w:t>
      </w:r>
      <w:proofErr w:type="gramEnd"/>
      <w:r w:rsidRPr="00082548">
        <w:t xml:space="preserve"> their attendance when their presence is deemed advisable by the Engineer or Division.</w:t>
      </w:r>
    </w:p>
    <w:p w14:paraId="1ABFB2AC" w14:textId="77777777" w:rsidR="00BD20E7" w:rsidRPr="00082548" w:rsidRDefault="00BD20E7" w:rsidP="003750B9">
      <w:pPr>
        <w:spacing w:line="220" w:lineRule="atLeast"/>
      </w:pPr>
    </w:p>
    <w:p w14:paraId="47363C3D" w14:textId="77777777" w:rsidR="00BD20E7" w:rsidRPr="00082548" w:rsidRDefault="00BD20E7" w:rsidP="003750B9">
      <w:pPr>
        <w:spacing w:line="220" w:lineRule="atLeast"/>
      </w:pPr>
      <w:r w:rsidRPr="00082548">
        <w:tab/>
      </w:r>
      <w:r w:rsidRPr="00082548">
        <w:tab/>
        <w:t>The following items, at a minimum, shall be discussed at the Preconstruction Conference:</w:t>
      </w:r>
    </w:p>
    <w:p w14:paraId="06B1BC24" w14:textId="77777777" w:rsidR="00BD20E7" w:rsidRPr="00082548" w:rsidRDefault="00BD20E7" w:rsidP="003750B9">
      <w:pPr>
        <w:spacing w:line="220" w:lineRule="atLeast"/>
      </w:pPr>
    </w:p>
    <w:p w14:paraId="6B8B6B98" w14:textId="77777777" w:rsidR="00BD20E7" w:rsidRPr="00082548" w:rsidRDefault="00BD20E7" w:rsidP="00B702B9">
      <w:pPr>
        <w:tabs>
          <w:tab w:val="left" w:pos="720"/>
          <w:tab w:val="left" w:pos="1440"/>
          <w:tab w:val="left" w:pos="2160"/>
          <w:tab w:val="left" w:pos="2880"/>
        </w:tabs>
        <w:spacing w:line="276" w:lineRule="auto"/>
        <w:ind w:left="2160" w:hanging="2160"/>
      </w:pPr>
      <w:r w:rsidRPr="00082548">
        <w:tab/>
      </w:r>
      <w:r w:rsidRPr="00082548">
        <w:tab/>
        <w:t>1.</w:t>
      </w:r>
      <w:r w:rsidRPr="00082548">
        <w:tab/>
        <w:t>Organizational arrangement of Contractor's forces and personnel, and those of subcontractors and materials suppliers</w:t>
      </w:r>
    </w:p>
    <w:p w14:paraId="5EABA119" w14:textId="77777777" w:rsidR="00BD20E7" w:rsidRPr="00082548" w:rsidRDefault="00BD20E7" w:rsidP="00B702B9">
      <w:pPr>
        <w:tabs>
          <w:tab w:val="left" w:pos="720"/>
          <w:tab w:val="left" w:pos="1440"/>
          <w:tab w:val="left" w:pos="2160"/>
          <w:tab w:val="left" w:pos="2880"/>
        </w:tabs>
        <w:spacing w:line="276" w:lineRule="auto"/>
        <w:ind w:left="2880" w:hanging="2880"/>
      </w:pPr>
      <w:r w:rsidRPr="00082548">
        <w:tab/>
      </w:r>
      <w:r w:rsidRPr="00082548">
        <w:tab/>
        <w:t>2.</w:t>
      </w:r>
      <w:r w:rsidRPr="00082548">
        <w:tab/>
        <w:t>Channels and procedures for communication;</w:t>
      </w:r>
    </w:p>
    <w:p w14:paraId="79503816" w14:textId="77777777" w:rsidR="00BD20E7" w:rsidRPr="00082548" w:rsidRDefault="00BD20E7" w:rsidP="00B702B9">
      <w:pPr>
        <w:tabs>
          <w:tab w:val="left" w:pos="720"/>
          <w:tab w:val="left" w:pos="1440"/>
          <w:tab w:val="left" w:pos="2160"/>
        </w:tabs>
        <w:spacing w:line="276" w:lineRule="auto"/>
        <w:ind w:left="2880" w:hanging="2880"/>
      </w:pPr>
      <w:r w:rsidRPr="00082548">
        <w:tab/>
      </w:r>
      <w:r w:rsidRPr="00082548">
        <w:tab/>
        <w:t>3.</w:t>
      </w:r>
      <w:r w:rsidRPr="00082548">
        <w:tab/>
        <w:t>Construction schedule, including sequence of critical work;</w:t>
      </w:r>
    </w:p>
    <w:p w14:paraId="15849570" w14:textId="77777777" w:rsidR="00BD20E7" w:rsidRPr="00082548" w:rsidRDefault="00BD20E7" w:rsidP="00B702B9">
      <w:pPr>
        <w:tabs>
          <w:tab w:val="left" w:pos="720"/>
          <w:tab w:val="left" w:pos="1440"/>
          <w:tab w:val="left" w:pos="2160"/>
          <w:tab w:val="left" w:pos="2880"/>
        </w:tabs>
        <w:spacing w:line="276" w:lineRule="auto"/>
        <w:ind w:left="2160" w:hanging="2160"/>
      </w:pPr>
      <w:r w:rsidRPr="00082548">
        <w:tab/>
      </w:r>
      <w:r w:rsidRPr="00082548">
        <w:tab/>
        <w:t>4.</w:t>
      </w:r>
      <w:r w:rsidRPr="00082548">
        <w:tab/>
        <w:t>Contract Documents, including distribution of required copies of original documents and revisions;</w:t>
      </w:r>
    </w:p>
    <w:p w14:paraId="1A659D77" w14:textId="77777777" w:rsidR="00BD20E7" w:rsidRPr="00082548" w:rsidRDefault="00BD20E7" w:rsidP="00B702B9">
      <w:pPr>
        <w:tabs>
          <w:tab w:val="left" w:pos="720"/>
          <w:tab w:val="left" w:pos="1440"/>
          <w:tab w:val="left" w:pos="2160"/>
          <w:tab w:val="left" w:pos="2880"/>
        </w:tabs>
        <w:spacing w:line="276" w:lineRule="auto"/>
        <w:ind w:left="2160" w:hanging="2160"/>
      </w:pPr>
      <w:r w:rsidRPr="00082548">
        <w:tab/>
      </w:r>
      <w:r w:rsidRPr="00082548">
        <w:tab/>
        <w:t>5.</w:t>
      </w:r>
      <w:r w:rsidRPr="00082548">
        <w:tab/>
        <w:t>Processing of Shop Drawings, submittals and other data submitted to Engineer for review;</w:t>
      </w:r>
    </w:p>
    <w:p w14:paraId="4756A56A" w14:textId="77777777" w:rsidR="00BD20E7" w:rsidRPr="00082548" w:rsidRDefault="00BD20E7" w:rsidP="00B702B9">
      <w:pPr>
        <w:tabs>
          <w:tab w:val="left" w:pos="720"/>
          <w:tab w:val="left" w:pos="1440"/>
          <w:tab w:val="left" w:pos="2160"/>
          <w:tab w:val="left" w:pos="2880"/>
        </w:tabs>
        <w:spacing w:line="276" w:lineRule="auto"/>
        <w:ind w:left="2160" w:hanging="2160"/>
      </w:pPr>
      <w:r w:rsidRPr="00082548">
        <w:tab/>
      </w:r>
      <w:r w:rsidRPr="00082548">
        <w:tab/>
        <w:t>6.</w:t>
      </w:r>
      <w:r w:rsidRPr="00082548">
        <w:tab/>
        <w:t>Processing of bulletins, field decisions, Change Orders, Contract Amendments, and Applications for Payment;</w:t>
      </w:r>
    </w:p>
    <w:p w14:paraId="62149C69" w14:textId="77777777" w:rsidR="00BD20E7" w:rsidRPr="00082548" w:rsidRDefault="00BD20E7" w:rsidP="00B702B9">
      <w:pPr>
        <w:tabs>
          <w:tab w:val="left" w:pos="720"/>
          <w:tab w:val="left" w:pos="1440"/>
          <w:tab w:val="left" w:pos="2160"/>
          <w:tab w:val="left" w:pos="2880"/>
        </w:tabs>
        <w:spacing w:line="276" w:lineRule="auto"/>
        <w:ind w:left="2880" w:hanging="2880"/>
      </w:pPr>
      <w:r w:rsidRPr="00082548">
        <w:tab/>
      </w:r>
      <w:r w:rsidRPr="00082548">
        <w:tab/>
        <w:t>7.</w:t>
      </w:r>
      <w:r w:rsidRPr="00082548">
        <w:tab/>
        <w:t>Rules and regulations governing performance of the work;</w:t>
      </w:r>
    </w:p>
    <w:p w14:paraId="4BC15E3B" w14:textId="77777777" w:rsidR="00BD20E7" w:rsidRPr="00082548" w:rsidRDefault="00BD20E7" w:rsidP="00B702B9">
      <w:pPr>
        <w:tabs>
          <w:tab w:val="left" w:pos="720"/>
          <w:tab w:val="left" w:pos="1440"/>
          <w:tab w:val="left" w:pos="2160"/>
        </w:tabs>
        <w:spacing w:line="276" w:lineRule="auto"/>
        <w:ind w:left="2880" w:hanging="2880"/>
      </w:pPr>
      <w:r w:rsidRPr="00082548">
        <w:tab/>
      </w:r>
      <w:r w:rsidRPr="00082548">
        <w:tab/>
        <w:t>8.</w:t>
      </w:r>
      <w:r w:rsidRPr="00082548">
        <w:tab/>
        <w:t>Temporary construction facilities and controls;</w:t>
      </w:r>
    </w:p>
    <w:p w14:paraId="5448E176" w14:textId="77777777" w:rsidR="00BD20E7" w:rsidRPr="00082548" w:rsidRDefault="00BD20E7" w:rsidP="003750B9">
      <w:pPr>
        <w:tabs>
          <w:tab w:val="left" w:pos="720"/>
          <w:tab w:val="left" w:pos="1440"/>
          <w:tab w:val="left" w:pos="2160"/>
          <w:tab w:val="left" w:pos="2880"/>
        </w:tabs>
        <w:spacing w:line="220" w:lineRule="atLeast"/>
        <w:ind w:left="2160" w:hanging="2160"/>
      </w:pPr>
      <w:r w:rsidRPr="00082548">
        <w:tab/>
      </w:r>
      <w:r w:rsidRPr="00082548">
        <w:tab/>
        <w:t>9.</w:t>
      </w:r>
      <w:r w:rsidRPr="00082548">
        <w:tab/>
        <w:t>Procedures for safety and first aid, security, quality control, housekeeping, and related matters.</w:t>
      </w:r>
    </w:p>
    <w:p w14:paraId="0AFE5884" w14:textId="77777777" w:rsidR="00BD20E7" w:rsidRPr="00082548" w:rsidRDefault="00BD20E7" w:rsidP="003750B9">
      <w:pPr>
        <w:tabs>
          <w:tab w:val="left" w:pos="720"/>
          <w:tab w:val="left" w:pos="1440"/>
          <w:tab w:val="left" w:pos="9360"/>
        </w:tabs>
        <w:spacing w:line="220" w:lineRule="atLeast"/>
      </w:pPr>
    </w:p>
    <w:p w14:paraId="5A9681F7" w14:textId="77777777" w:rsidR="00BD20E7" w:rsidRDefault="00BD20E7" w:rsidP="003C3113">
      <w:pPr>
        <w:pStyle w:val="Heading2"/>
        <w:framePr w:wrap="around"/>
      </w:pPr>
      <w:r w:rsidRPr="00082548">
        <w:lastRenderedPageBreak/>
        <w:t>3-02 SUSPENSION OF WORK BY DIVISION OR ENGINEER:</w:t>
      </w:r>
    </w:p>
    <w:p w14:paraId="5B04BB8B" w14:textId="77777777" w:rsidR="00BD20E7" w:rsidRPr="00082548" w:rsidRDefault="00BD20E7" w:rsidP="003750B9">
      <w:pPr>
        <w:tabs>
          <w:tab w:val="left" w:pos="720"/>
          <w:tab w:val="left" w:pos="1440"/>
          <w:tab w:val="left" w:pos="9360"/>
        </w:tabs>
        <w:spacing w:line="220" w:lineRule="atLeast"/>
      </w:pPr>
      <w:r>
        <w:t xml:space="preserve"> </w:t>
      </w:r>
      <w:r w:rsidRPr="00082548">
        <w:t>When, in the judgment of Division or Engineer, unfavorable weather or any other condition makes it impractical to secure first-class results in accordance with the Contract Documents, or Contractor fails to carry out the provisions of the Contract Documents or supply materials meeting the requirements of the Contract Documents, Division or Engineer may issue to Contractor a written order to suspend work on all or any part of the work.</w:t>
      </w:r>
      <w:r>
        <w:t xml:space="preserve"> </w:t>
      </w:r>
      <w:r w:rsidRPr="00082548">
        <w:t>When conditions are again favorable for prosecution of the work, Division or Engineer shall issue to Contractor a written order to resume the suspended work.</w:t>
      </w:r>
      <w:r>
        <w:t xml:space="preserve"> </w:t>
      </w:r>
      <w:r w:rsidRPr="00082548">
        <w:t>Orders to suspend work shall not be written for intermittent shutdowns due to weather condition unless the suspension of work is for an extended period of time.</w:t>
      </w:r>
      <w:r>
        <w:t xml:space="preserve"> </w:t>
      </w:r>
      <w:r w:rsidRPr="00082548">
        <w:t>Contractor shall take every precaution to prevent any damage or unreasonable deterioration of the work during the time it is closed down.</w:t>
      </w:r>
    </w:p>
    <w:p w14:paraId="5F9BA307" w14:textId="77777777" w:rsidR="00BD20E7" w:rsidRPr="00082548" w:rsidRDefault="00BD20E7" w:rsidP="003750B9">
      <w:pPr>
        <w:tabs>
          <w:tab w:val="left" w:pos="720"/>
          <w:tab w:val="left" w:pos="1440"/>
          <w:tab w:val="left" w:pos="9360"/>
        </w:tabs>
        <w:spacing w:line="220" w:lineRule="atLeast"/>
      </w:pPr>
    </w:p>
    <w:p w14:paraId="70CA3415" w14:textId="77777777" w:rsidR="00BD20E7" w:rsidRPr="00082548" w:rsidRDefault="00BD20E7" w:rsidP="003750B9">
      <w:pPr>
        <w:tabs>
          <w:tab w:val="left" w:pos="720"/>
          <w:tab w:val="left" w:pos="1440"/>
          <w:tab w:val="left" w:pos="9360"/>
        </w:tabs>
        <w:spacing w:line="220" w:lineRule="atLeast"/>
      </w:pPr>
      <w:r w:rsidRPr="00082548">
        <w:t>Suspension of the work by Engineer shall not furnish any grounds for claims by Contractor for damages or extra compensation.</w:t>
      </w:r>
      <w:r>
        <w:t xml:space="preserve"> </w:t>
      </w:r>
      <w:r w:rsidRPr="00082548">
        <w:t>The period of such suspension may be considered in determining the revised date for completion as hereinafter provided.</w:t>
      </w:r>
      <w:r>
        <w:t xml:space="preserve"> </w:t>
      </w:r>
      <w:r w:rsidRPr="00082548">
        <w:t>Contractor shall not suspend work under the Contract, except as permitted in Paragraph 3</w:t>
      </w:r>
      <w:r w:rsidRPr="00082548">
        <w:noBreakHyphen/>
        <w:t>04, without the written order of Division or Engineer as stated in the preceding paragraph.</w:t>
      </w:r>
      <w:r>
        <w:t xml:space="preserve"> </w:t>
      </w:r>
      <w:r w:rsidRPr="00082548">
        <w:t>Contractor shall be required to work a sufficient number of hours per day and days per week in order to complete the project on or before the completion date set forth in the Contract.</w:t>
      </w:r>
      <w:r>
        <w:t xml:space="preserve"> </w:t>
      </w:r>
      <w:r w:rsidRPr="00082548">
        <w:t xml:space="preserve">Questions as to the desirability of discontinuing any portion of the </w:t>
      </w:r>
      <w:proofErr w:type="gramStart"/>
      <w:r w:rsidRPr="00082548">
        <w:t>work by reason</w:t>
      </w:r>
      <w:proofErr w:type="gramEnd"/>
      <w:r w:rsidRPr="00082548">
        <w:t xml:space="preserve"> of unfavorable weather conditions shall be determined by Division or Engineer.</w:t>
      </w:r>
    </w:p>
    <w:p w14:paraId="183D0317" w14:textId="77777777" w:rsidR="00BD20E7" w:rsidRPr="00082548" w:rsidRDefault="00BD20E7" w:rsidP="003750B9">
      <w:pPr>
        <w:tabs>
          <w:tab w:val="left" w:pos="720"/>
          <w:tab w:val="left" w:pos="1440"/>
          <w:tab w:val="left" w:pos="9360"/>
        </w:tabs>
        <w:spacing w:line="220" w:lineRule="atLeast"/>
      </w:pPr>
    </w:p>
    <w:p w14:paraId="77AC4DC3" w14:textId="77777777" w:rsidR="00BD20E7" w:rsidRDefault="00BD20E7" w:rsidP="003C3113">
      <w:pPr>
        <w:pStyle w:val="Heading2"/>
        <w:framePr w:wrap="around"/>
      </w:pPr>
      <w:r w:rsidRPr="00082548">
        <w:t>3-03 SUSPENSION OF WORK BY DIVISION:</w:t>
      </w:r>
    </w:p>
    <w:p w14:paraId="28302BD3" w14:textId="77777777" w:rsidR="00BD20E7" w:rsidRPr="00082548" w:rsidRDefault="00BD20E7" w:rsidP="003750B9">
      <w:pPr>
        <w:tabs>
          <w:tab w:val="left" w:pos="720"/>
          <w:tab w:val="left" w:pos="1440"/>
          <w:tab w:val="left" w:pos="9360"/>
        </w:tabs>
        <w:spacing w:line="220" w:lineRule="atLeast"/>
      </w:pPr>
      <w:r>
        <w:t xml:space="preserve"> </w:t>
      </w:r>
      <w:r w:rsidRPr="00082548">
        <w:t xml:space="preserve">Division may at any time suspend the work, or any part thereof, by giving </w:t>
      </w:r>
      <w:r>
        <w:t xml:space="preserve">a </w:t>
      </w:r>
      <w:r w:rsidRPr="00082548">
        <w:t>ten (10) day</w:t>
      </w:r>
      <w:r>
        <w:t xml:space="preserve"> </w:t>
      </w:r>
      <w:r w:rsidRPr="00082548">
        <w:t>notice to Contractor in writing.</w:t>
      </w:r>
      <w:r>
        <w:t xml:space="preserve"> </w:t>
      </w:r>
      <w:r w:rsidRPr="00082548">
        <w:t xml:space="preserve">The work shall be resumed by Contractor within ten (10) days after the date fixed in the written notice from Division to Contractor to do so. </w:t>
      </w:r>
    </w:p>
    <w:p w14:paraId="5B0E0C67" w14:textId="77777777" w:rsidR="00BD20E7" w:rsidRPr="00082548" w:rsidRDefault="00BD20E7" w:rsidP="003750B9">
      <w:pPr>
        <w:tabs>
          <w:tab w:val="left" w:pos="720"/>
          <w:tab w:val="left" w:pos="1440"/>
          <w:tab w:val="left" w:pos="9360"/>
        </w:tabs>
        <w:spacing w:line="220" w:lineRule="atLeast"/>
      </w:pPr>
    </w:p>
    <w:p w14:paraId="44FEA196" w14:textId="77777777" w:rsidR="00BD20E7" w:rsidRPr="00082548" w:rsidRDefault="00BD20E7" w:rsidP="003750B9">
      <w:pPr>
        <w:tabs>
          <w:tab w:val="left" w:pos="720"/>
          <w:tab w:val="left" w:pos="1440"/>
          <w:tab w:val="left" w:pos="9360"/>
        </w:tabs>
        <w:spacing w:line="220" w:lineRule="atLeast"/>
      </w:pPr>
      <w:r w:rsidRPr="00082548">
        <w:t>If the work, or any part thereof, shall be stopped by the notice in writing aforesaid, and if Division does not give notice in writing to Contractor to resume work at a date within a year of the date fixed in the written notice to suspend, then Contractor may abandon that portion of the work so suspended, and Contractor shall be entitled to the estimates and payments for all work done on the portions so abandoned, if any.</w:t>
      </w:r>
      <w:r>
        <w:t xml:space="preserve"> </w:t>
      </w:r>
      <w:r w:rsidRPr="00082548">
        <w:t xml:space="preserve">See also </w:t>
      </w:r>
      <w:r w:rsidRPr="001A4009">
        <w:t>Paragraph 7-09</w:t>
      </w:r>
      <w:r w:rsidRPr="00082548">
        <w:t xml:space="preserve">. </w:t>
      </w:r>
    </w:p>
    <w:p w14:paraId="7789CCFB" w14:textId="77777777" w:rsidR="00BD20E7" w:rsidRPr="00082548" w:rsidRDefault="00BD20E7" w:rsidP="003750B9">
      <w:pPr>
        <w:tabs>
          <w:tab w:val="left" w:pos="720"/>
          <w:tab w:val="left" w:pos="1440"/>
          <w:tab w:val="left" w:pos="9360"/>
        </w:tabs>
        <w:spacing w:line="220" w:lineRule="atLeast"/>
      </w:pPr>
    </w:p>
    <w:p w14:paraId="7C89C30C" w14:textId="77777777" w:rsidR="00BD20E7" w:rsidRPr="00082548" w:rsidRDefault="00BD20E7" w:rsidP="003750B9">
      <w:pPr>
        <w:tabs>
          <w:tab w:val="left" w:pos="720"/>
          <w:tab w:val="left" w:pos="1440"/>
          <w:tab w:val="left" w:pos="9360"/>
        </w:tabs>
        <w:spacing w:line="220" w:lineRule="atLeast"/>
      </w:pPr>
      <w:r w:rsidRPr="00082548">
        <w:t>If suspension of all or part of the work causes additional expense not due to the fault or negligence of Contractor, Division</w:t>
      </w:r>
      <w:r>
        <w:t xml:space="preserve"> </w:t>
      </w:r>
      <w:r w:rsidRPr="00082548">
        <w:t>shall reimburse Contractor for the additional expense incurred due to suspension of the work.</w:t>
      </w:r>
      <w:r>
        <w:t xml:space="preserve"> </w:t>
      </w:r>
      <w:r w:rsidRPr="00082548">
        <w:t>Claims for such compensation, with complete substantiating records, shall be filed with Division within ten (10) days after the date of order to resume work in order to receive consideration.</w:t>
      </w:r>
      <w:r>
        <w:t xml:space="preserve"> </w:t>
      </w:r>
      <w:r w:rsidRPr="00082548">
        <w:t xml:space="preserve">This paragraph shall not be construed as entitling Contractor to compensation for delays due to inclement weather, failure to furnish additional </w:t>
      </w:r>
      <w:r>
        <w:t>Surety</w:t>
      </w:r>
      <w:r w:rsidRPr="00082548">
        <w:t xml:space="preserve"> or </w:t>
      </w:r>
      <w:r>
        <w:t>Sureties</w:t>
      </w:r>
      <w:r w:rsidRPr="00082548">
        <w:t xml:space="preserve"> specified herein, suspension made at the request of Contractor, or for any other delay provided for in the Contract Documents. </w:t>
      </w:r>
    </w:p>
    <w:p w14:paraId="4C0CABF4" w14:textId="77777777" w:rsidR="00BD20E7" w:rsidRPr="00082548" w:rsidRDefault="00BD20E7" w:rsidP="003750B9">
      <w:pPr>
        <w:tabs>
          <w:tab w:val="left" w:pos="720"/>
          <w:tab w:val="left" w:pos="1440"/>
          <w:tab w:val="left" w:pos="9360"/>
        </w:tabs>
        <w:spacing w:line="220" w:lineRule="atLeast"/>
      </w:pPr>
    </w:p>
    <w:p w14:paraId="1D2D8E94" w14:textId="77777777" w:rsidR="00BD20E7" w:rsidRDefault="00BD20E7" w:rsidP="003C3113">
      <w:pPr>
        <w:pStyle w:val="Heading2"/>
        <w:framePr w:wrap="around"/>
      </w:pPr>
      <w:r w:rsidRPr="00082548">
        <w:t>3-04 SUSPENSION OF WORK BY CONTRACTOR:</w:t>
      </w:r>
    </w:p>
    <w:p w14:paraId="77C37C8F" w14:textId="77777777" w:rsidR="00BD20E7" w:rsidRPr="00082548" w:rsidRDefault="00BD20E7" w:rsidP="003750B9">
      <w:pPr>
        <w:tabs>
          <w:tab w:val="left" w:pos="720"/>
          <w:tab w:val="left" w:pos="1440"/>
          <w:tab w:val="left" w:pos="9360"/>
        </w:tabs>
        <w:spacing w:line="220" w:lineRule="atLeast"/>
      </w:pPr>
      <w:r>
        <w:t xml:space="preserve"> </w:t>
      </w:r>
      <w:r w:rsidRPr="00082548">
        <w:t>Contractor may suspend work upon</w:t>
      </w:r>
      <w:r>
        <w:t xml:space="preserve"> a</w:t>
      </w:r>
      <w:r w:rsidRPr="00082548">
        <w:t xml:space="preserve"> ten (10) day written notice to Division and Engineer, for any of the following reasons:</w:t>
      </w:r>
    </w:p>
    <w:p w14:paraId="218E6E04" w14:textId="77777777" w:rsidR="00BD20E7" w:rsidRPr="00082548" w:rsidRDefault="00BD20E7" w:rsidP="003750B9">
      <w:pPr>
        <w:tabs>
          <w:tab w:val="left" w:pos="720"/>
          <w:tab w:val="left" w:pos="1440"/>
          <w:tab w:val="left" w:pos="9360"/>
        </w:tabs>
        <w:spacing w:line="220" w:lineRule="atLeast"/>
      </w:pPr>
    </w:p>
    <w:p w14:paraId="701F50DD" w14:textId="77777777" w:rsidR="00BD20E7" w:rsidRPr="00082548" w:rsidRDefault="00BD20E7" w:rsidP="00E1525E">
      <w:pPr>
        <w:spacing w:line="276" w:lineRule="auto"/>
        <w:ind w:left="2160" w:hanging="720"/>
      </w:pPr>
      <w:r w:rsidRPr="00082548">
        <w:t>1.</w:t>
      </w:r>
      <w:r w:rsidRPr="00082548">
        <w:tab/>
        <w:t xml:space="preserve">If an order of any court or other public authority caused the work to be stopped or suspended for a period of ninety (90) days through no act or fault of Contractor or Contractor's employees. </w:t>
      </w:r>
    </w:p>
    <w:p w14:paraId="7C6E1E13" w14:textId="77777777" w:rsidR="00BD20E7" w:rsidRPr="00082548" w:rsidRDefault="00BD20E7" w:rsidP="00E1525E">
      <w:pPr>
        <w:spacing w:line="276" w:lineRule="auto"/>
        <w:ind w:left="2160" w:hanging="720"/>
      </w:pPr>
      <w:r w:rsidRPr="00082548">
        <w:t>2.</w:t>
      </w:r>
      <w:r w:rsidRPr="00082548">
        <w:tab/>
        <w:t xml:space="preserve">If Division fails to act upon any Request for Payment, in the manner set forth </w:t>
      </w:r>
      <w:r w:rsidRPr="001A4009">
        <w:t>in Paragraph 7</w:t>
      </w:r>
      <w:r w:rsidRPr="001A4009">
        <w:noBreakHyphen/>
        <w:t>05</w:t>
      </w:r>
      <w:r w:rsidRPr="00082548">
        <w:t xml:space="preserve">, within thirty (30) days after the date on which Division receives Engineer approved Request for Payment (within sixty (60) days for the initial Request for Payment). </w:t>
      </w:r>
    </w:p>
    <w:p w14:paraId="2784BF68" w14:textId="77777777" w:rsidR="00BD20E7" w:rsidRPr="00082548" w:rsidRDefault="00BD20E7" w:rsidP="003750B9">
      <w:pPr>
        <w:spacing w:line="220" w:lineRule="atLeast"/>
        <w:ind w:left="2160" w:hanging="720"/>
      </w:pPr>
    </w:p>
    <w:p w14:paraId="2AAFC00A" w14:textId="77777777" w:rsidR="00BD20E7" w:rsidRDefault="00BD20E7" w:rsidP="003C3113">
      <w:pPr>
        <w:pStyle w:val="Heading2"/>
        <w:framePr w:wrap="around"/>
      </w:pPr>
      <w:r w:rsidRPr="00082548">
        <w:t>3-05 EXAMINATION OF COMPLETED WORK:</w:t>
      </w:r>
    </w:p>
    <w:p w14:paraId="33670F82" w14:textId="77777777" w:rsidR="00BD20E7" w:rsidRPr="00082548" w:rsidRDefault="00BD20E7" w:rsidP="003750B9">
      <w:pPr>
        <w:tabs>
          <w:tab w:val="left" w:pos="720"/>
          <w:tab w:val="left" w:pos="1440"/>
          <w:tab w:val="left" w:pos="9360"/>
        </w:tabs>
        <w:spacing w:line="220" w:lineRule="atLeast"/>
      </w:pPr>
      <w:r>
        <w:t xml:space="preserve"> </w:t>
      </w:r>
      <w:r w:rsidRPr="00082548">
        <w:t>At the request of Division or Engineer, Contractor at any time before acceptance of the work shall remove or uncover such portions of the finished work as may be directed.</w:t>
      </w:r>
      <w:r>
        <w:t xml:space="preserve"> </w:t>
      </w:r>
      <w:r w:rsidRPr="00082548">
        <w:t>After examination, Contractor shall restore said portions of the work to the standard required by the Contract Documents.</w:t>
      </w:r>
      <w:r>
        <w:t xml:space="preserve"> </w:t>
      </w:r>
      <w:r w:rsidRPr="00082548">
        <w:t xml:space="preserve">In the event work thus exposed or examined proves acceptable, the uncovering or removing, and the replacing of the covering or making good of the parts removed, shall be paid for as Extra Work in accordance with requirements of </w:t>
      </w:r>
      <w:r w:rsidRPr="001A4009">
        <w:t>Paragraph 7-03</w:t>
      </w:r>
      <w:r w:rsidRPr="00082548">
        <w:t>.</w:t>
      </w:r>
      <w:r>
        <w:t xml:space="preserve"> </w:t>
      </w:r>
      <w:r w:rsidRPr="00082548">
        <w:t xml:space="preserve">In the event work so exposed or examined proves unacceptable, the uncovering or removing, and the replacing of the covering or making good of the parts removed, shall be at Contractor's expense. </w:t>
      </w:r>
    </w:p>
    <w:p w14:paraId="13CAB9D5" w14:textId="77777777" w:rsidR="00BD20E7" w:rsidRPr="00082548" w:rsidRDefault="00BD20E7" w:rsidP="003750B9">
      <w:pPr>
        <w:tabs>
          <w:tab w:val="left" w:pos="720"/>
          <w:tab w:val="left" w:pos="1440"/>
          <w:tab w:val="left" w:pos="9360"/>
        </w:tabs>
        <w:spacing w:line="220" w:lineRule="atLeast"/>
      </w:pPr>
    </w:p>
    <w:p w14:paraId="6347DE6B" w14:textId="77777777" w:rsidR="00BD20E7" w:rsidRDefault="00BD20E7" w:rsidP="003C3113">
      <w:pPr>
        <w:pStyle w:val="Heading2"/>
        <w:framePr w:wrap="around"/>
      </w:pPr>
      <w:r w:rsidRPr="00082548">
        <w:t>3-06 CONTRACTOR'S SUPERINTENDENCE:</w:t>
      </w:r>
    </w:p>
    <w:p w14:paraId="572C97FF" w14:textId="77777777" w:rsidR="00BD20E7" w:rsidRPr="00082548" w:rsidRDefault="00BD20E7" w:rsidP="003750B9">
      <w:pPr>
        <w:tabs>
          <w:tab w:val="left" w:pos="720"/>
          <w:tab w:val="left" w:pos="1440"/>
          <w:tab w:val="left" w:pos="9360"/>
        </w:tabs>
        <w:spacing w:line="220" w:lineRule="atLeast"/>
      </w:pPr>
      <w:r>
        <w:t xml:space="preserve"> </w:t>
      </w:r>
      <w:r w:rsidRPr="00082548">
        <w:t>Contractor shall retain a qualified Superintendent to provide efficient supervision of the work covered by the Contract Documents, until its completion.</w:t>
      </w:r>
      <w:r>
        <w:t xml:space="preserve"> </w:t>
      </w:r>
      <w:r w:rsidRPr="00082548">
        <w:t>The Superintendent shall have full authority to act on behalf of Contractor, and all directions given to the superintendent shall be considered given to Contractor.</w:t>
      </w:r>
    </w:p>
    <w:p w14:paraId="64CFE568" w14:textId="77777777" w:rsidR="00BD20E7" w:rsidRPr="00082548" w:rsidRDefault="00BD20E7" w:rsidP="003750B9">
      <w:pPr>
        <w:tabs>
          <w:tab w:val="left" w:pos="720"/>
          <w:tab w:val="left" w:pos="1440"/>
          <w:tab w:val="left" w:pos="9360"/>
        </w:tabs>
        <w:spacing w:line="220" w:lineRule="atLeast"/>
      </w:pPr>
    </w:p>
    <w:p w14:paraId="16A0A378" w14:textId="77777777" w:rsidR="00BD20E7" w:rsidRDefault="00BD20E7" w:rsidP="003C3113">
      <w:pPr>
        <w:pStyle w:val="Heading2"/>
        <w:framePr w:wrap="around"/>
      </w:pPr>
      <w:r w:rsidRPr="00082548">
        <w:t>3-07 CONTRACTOR'S EMPLOYEES:</w:t>
      </w:r>
    </w:p>
    <w:p w14:paraId="2BAC0085" w14:textId="77777777" w:rsidR="00BD20E7" w:rsidRPr="00082548" w:rsidRDefault="00BD20E7" w:rsidP="003750B9">
      <w:pPr>
        <w:tabs>
          <w:tab w:val="left" w:pos="720"/>
          <w:tab w:val="left" w:pos="1440"/>
          <w:tab w:val="left" w:pos="9360"/>
        </w:tabs>
        <w:spacing w:line="220" w:lineRule="atLeast"/>
      </w:pPr>
      <w:r>
        <w:t xml:space="preserve"> </w:t>
      </w:r>
      <w:r w:rsidRPr="00082548">
        <w:t xml:space="preserve">Incompetent, incorrigible, or otherwise objectionable employees shall be dismissed from the project by Contractor or Contractor's representative at the request of Division or Engineer, and such persons shall not be permitted to return to the project without the written consent of the objecting party. </w:t>
      </w:r>
    </w:p>
    <w:p w14:paraId="009CC490" w14:textId="77777777" w:rsidR="00BD20E7" w:rsidRPr="00082548" w:rsidRDefault="00BD20E7" w:rsidP="003750B9">
      <w:pPr>
        <w:tabs>
          <w:tab w:val="left" w:pos="720"/>
          <w:tab w:val="left" w:pos="1440"/>
          <w:tab w:val="left" w:pos="9360"/>
        </w:tabs>
        <w:spacing w:line="220" w:lineRule="atLeast"/>
      </w:pPr>
    </w:p>
    <w:p w14:paraId="192D7E6A" w14:textId="77777777" w:rsidR="00BD20E7" w:rsidRPr="00082548" w:rsidRDefault="00BD20E7" w:rsidP="003750B9">
      <w:pPr>
        <w:tabs>
          <w:tab w:val="left" w:pos="720"/>
        </w:tabs>
        <w:spacing w:line="220" w:lineRule="atLeast"/>
        <w:ind w:left="1440" w:hanging="1440"/>
      </w:pPr>
      <w:r w:rsidRPr="00082548">
        <w:lastRenderedPageBreak/>
        <w:tab/>
        <w:t>A.</w:t>
      </w:r>
      <w:r w:rsidRPr="00082548">
        <w:tab/>
        <w:t>Neither Contractor nor Subcontractors shall employ any person whose physical or mental condition is such that his or her employment could reasonably be expected to endanger said employee, Contractor, other employees, or any other person on the project.</w:t>
      </w:r>
    </w:p>
    <w:p w14:paraId="01576189" w14:textId="77777777" w:rsidR="00BD20E7" w:rsidRDefault="00BD20E7" w:rsidP="003750B9">
      <w:pPr>
        <w:tabs>
          <w:tab w:val="left" w:pos="720"/>
        </w:tabs>
        <w:spacing w:line="220" w:lineRule="atLeast"/>
        <w:ind w:left="1440" w:hanging="1440"/>
      </w:pPr>
    </w:p>
    <w:p w14:paraId="10456627" w14:textId="77777777" w:rsidR="00BD20E7" w:rsidRPr="00082548" w:rsidRDefault="00BD20E7" w:rsidP="003750B9">
      <w:pPr>
        <w:tabs>
          <w:tab w:val="left" w:pos="720"/>
        </w:tabs>
        <w:spacing w:line="220" w:lineRule="atLeast"/>
        <w:ind w:left="1440" w:hanging="1440"/>
      </w:pPr>
    </w:p>
    <w:p w14:paraId="516CA9CB" w14:textId="77777777" w:rsidR="00BD20E7" w:rsidRPr="00082548" w:rsidRDefault="00BD20E7" w:rsidP="003750B9">
      <w:pPr>
        <w:tabs>
          <w:tab w:val="left" w:pos="720"/>
        </w:tabs>
        <w:spacing w:line="220" w:lineRule="atLeast"/>
        <w:ind w:left="1440" w:hanging="1440"/>
      </w:pPr>
      <w:r w:rsidRPr="00082548">
        <w:tab/>
        <w:t>B.</w:t>
      </w:r>
      <w:r w:rsidRPr="00082548">
        <w:tab/>
        <w:t xml:space="preserve">Contractor </w:t>
      </w:r>
      <w:r w:rsidRPr="00082548">
        <w:rPr>
          <w:b/>
          <w:i/>
        </w:rPr>
        <w:t>shall not</w:t>
      </w:r>
      <w:r w:rsidRPr="00082548">
        <w:t>:</w:t>
      </w:r>
    </w:p>
    <w:p w14:paraId="50BAA03F" w14:textId="77777777" w:rsidR="00BD20E7" w:rsidRPr="00082548" w:rsidRDefault="00BD20E7" w:rsidP="003750B9">
      <w:pPr>
        <w:spacing w:line="220" w:lineRule="atLeast"/>
      </w:pPr>
    </w:p>
    <w:p w14:paraId="22A26003" w14:textId="77777777" w:rsidR="00BD20E7" w:rsidRPr="00082548" w:rsidRDefault="00BD20E7" w:rsidP="00E1525E">
      <w:pPr>
        <w:tabs>
          <w:tab w:val="left" w:pos="720"/>
          <w:tab w:val="left" w:pos="1440"/>
        </w:tabs>
        <w:spacing w:line="276" w:lineRule="auto"/>
        <w:ind w:left="2160" w:hanging="2160"/>
      </w:pPr>
      <w:r w:rsidRPr="00082548">
        <w:tab/>
      </w:r>
      <w:r w:rsidRPr="00082548">
        <w:tab/>
        <w:t>1.</w:t>
      </w:r>
      <w:r w:rsidRPr="00082548">
        <w:tab/>
        <w:t xml:space="preserve">Discharge from employment or refuse to hire any individual because of race, creed, color, sex, national origin, ancestry, religion, economic status, age, disabilities, experience or education, political opinions, or affiliations. </w:t>
      </w:r>
    </w:p>
    <w:p w14:paraId="4A4A25BC" w14:textId="77777777" w:rsidR="00BD20E7" w:rsidRPr="00082548" w:rsidRDefault="00BD20E7" w:rsidP="00E1525E">
      <w:pPr>
        <w:tabs>
          <w:tab w:val="left" w:pos="720"/>
          <w:tab w:val="left" w:pos="1440"/>
        </w:tabs>
        <w:spacing w:line="276" w:lineRule="auto"/>
        <w:ind w:left="2160" w:hanging="2160"/>
      </w:pPr>
      <w:r w:rsidRPr="00082548">
        <w:tab/>
      </w:r>
      <w:r w:rsidRPr="00082548">
        <w:tab/>
        <w:t>2.</w:t>
      </w:r>
      <w:r w:rsidRPr="00082548">
        <w:tab/>
        <w:t>Discriminate against any individual in terms, conditions, or privileges of employment because of race, creed, color, sex, national origin, ancestry, religion, economic status, age, disabilities, experience or education, political opinions, or affiliations.</w:t>
      </w:r>
    </w:p>
    <w:p w14:paraId="1996848D" w14:textId="77777777" w:rsidR="00BD20E7" w:rsidRPr="00082548" w:rsidRDefault="00BD20E7" w:rsidP="003750B9">
      <w:pPr>
        <w:tabs>
          <w:tab w:val="left" w:pos="720"/>
          <w:tab w:val="left" w:pos="1440"/>
        </w:tabs>
        <w:spacing w:line="220" w:lineRule="atLeast"/>
        <w:ind w:left="2160" w:hanging="2160"/>
      </w:pPr>
    </w:p>
    <w:p w14:paraId="3E67D43D" w14:textId="77777777" w:rsidR="00BD20E7" w:rsidRPr="00082548" w:rsidRDefault="00BD20E7" w:rsidP="003750B9">
      <w:pPr>
        <w:tabs>
          <w:tab w:val="left" w:pos="720"/>
          <w:tab w:val="left" w:pos="1440"/>
        </w:tabs>
        <w:spacing w:line="220" w:lineRule="atLeast"/>
        <w:ind w:left="1440" w:hanging="1440"/>
      </w:pPr>
      <w:r w:rsidRPr="00082548">
        <w:tab/>
      </w:r>
      <w:r w:rsidRPr="00082548">
        <w:tab/>
        <w:t>Contractor agrees to include clauses in any subcontracts entered into for work covered by the Contract Documents prohibiting the practices described in</w:t>
      </w:r>
      <w:r>
        <w:t xml:space="preserve"> </w:t>
      </w:r>
      <w:r w:rsidRPr="001A4009">
        <w:t>this Paragraph (3-07</w:t>
      </w:r>
      <w:r w:rsidRPr="00082548">
        <w:t xml:space="preserve"> B.1. and B.2</w:t>
      </w:r>
      <w:r>
        <w:t>)</w:t>
      </w:r>
      <w:r w:rsidRPr="00082548">
        <w:t>.</w:t>
      </w:r>
    </w:p>
    <w:p w14:paraId="3045F8C9" w14:textId="77777777" w:rsidR="00BD20E7" w:rsidRPr="00082548" w:rsidRDefault="00BD20E7" w:rsidP="003750B9">
      <w:pPr>
        <w:tabs>
          <w:tab w:val="left" w:pos="720"/>
          <w:tab w:val="left" w:pos="1440"/>
          <w:tab w:val="left" w:pos="9360"/>
        </w:tabs>
        <w:spacing w:line="220" w:lineRule="atLeast"/>
        <w:rPr>
          <w:b/>
        </w:rPr>
      </w:pPr>
    </w:p>
    <w:p w14:paraId="0765FB95" w14:textId="77777777" w:rsidR="00BD20E7" w:rsidRDefault="00BD20E7" w:rsidP="003C3113">
      <w:pPr>
        <w:pStyle w:val="Heading2"/>
        <w:framePr w:wrap="around"/>
      </w:pPr>
      <w:r w:rsidRPr="00082548">
        <w:t>3-08 ENGINEER:</w:t>
      </w:r>
    </w:p>
    <w:p w14:paraId="6E713E52" w14:textId="77777777" w:rsidR="00BD20E7" w:rsidRPr="00082548" w:rsidRDefault="00BD20E7" w:rsidP="003750B9">
      <w:pPr>
        <w:tabs>
          <w:tab w:val="left" w:pos="720"/>
          <w:tab w:val="left" w:pos="1440"/>
          <w:tab w:val="left" w:pos="9360"/>
        </w:tabs>
        <w:spacing w:line="220" w:lineRule="atLeast"/>
      </w:pPr>
      <w:r>
        <w:t xml:space="preserve"> </w:t>
      </w:r>
      <w:r w:rsidRPr="00082548">
        <w:t>Engineer may be requested by</w:t>
      </w:r>
      <w:r>
        <w:t xml:space="preserve"> </w:t>
      </w:r>
      <w:r w:rsidRPr="00082548">
        <w:t>the Division to assist in assuring that the work is performed in accordance with the Contract Documents.</w:t>
      </w:r>
    </w:p>
    <w:p w14:paraId="0970BCAA" w14:textId="77777777" w:rsidR="00BD20E7" w:rsidRPr="00082548" w:rsidRDefault="00BD20E7" w:rsidP="003750B9">
      <w:pPr>
        <w:tabs>
          <w:tab w:val="left" w:pos="720"/>
          <w:tab w:val="left" w:pos="1440"/>
          <w:tab w:val="left" w:pos="9360"/>
        </w:tabs>
        <w:spacing w:line="220" w:lineRule="atLeast"/>
      </w:pPr>
    </w:p>
    <w:p w14:paraId="45027663" w14:textId="77777777" w:rsidR="00BD20E7" w:rsidRPr="00082548" w:rsidRDefault="00BD20E7" w:rsidP="003750B9">
      <w:pPr>
        <w:tabs>
          <w:tab w:val="left" w:pos="720"/>
          <w:tab w:val="left" w:pos="1440"/>
          <w:tab w:val="left" w:pos="9360"/>
        </w:tabs>
        <w:spacing w:line="220" w:lineRule="atLeast"/>
      </w:pPr>
      <w:r w:rsidRPr="00082548">
        <w:t>Engineer shall have authority to condemn and reject defective work and materials, subject to the final decision of Division.</w:t>
      </w:r>
      <w:r>
        <w:t xml:space="preserve"> </w:t>
      </w:r>
    </w:p>
    <w:p w14:paraId="0A848963" w14:textId="77777777" w:rsidR="00BD20E7" w:rsidRPr="00082548" w:rsidRDefault="00BD20E7" w:rsidP="003750B9">
      <w:pPr>
        <w:tabs>
          <w:tab w:val="left" w:pos="720"/>
          <w:tab w:val="left" w:pos="1440"/>
          <w:tab w:val="left" w:pos="9360"/>
        </w:tabs>
        <w:spacing w:line="220" w:lineRule="atLeast"/>
      </w:pPr>
    </w:p>
    <w:p w14:paraId="19975124" w14:textId="77777777" w:rsidR="00BD20E7" w:rsidRPr="00082548" w:rsidRDefault="00BD20E7" w:rsidP="003750B9">
      <w:pPr>
        <w:tabs>
          <w:tab w:val="left" w:pos="720"/>
          <w:tab w:val="left" w:pos="1440"/>
          <w:tab w:val="left" w:pos="9360"/>
        </w:tabs>
        <w:spacing w:line="220" w:lineRule="atLeast"/>
      </w:pPr>
      <w:r w:rsidRPr="00082548">
        <w:t>Engineer shall have no authority to permit deviation from the Contract Documents, and Contractor shall be liable for any deviation made without a written order from Division.</w:t>
      </w:r>
      <w:r>
        <w:t xml:space="preserve"> </w:t>
      </w:r>
      <w:r w:rsidRPr="00082548">
        <w:t xml:space="preserve">See also </w:t>
      </w:r>
      <w:r w:rsidRPr="001A4009">
        <w:t>Paragraphs 3-03 and 3-04.</w:t>
      </w:r>
    </w:p>
    <w:p w14:paraId="5D109211" w14:textId="77777777" w:rsidR="00BD20E7" w:rsidRPr="00082548" w:rsidRDefault="00BD20E7" w:rsidP="003750B9">
      <w:pPr>
        <w:tabs>
          <w:tab w:val="left" w:pos="720"/>
          <w:tab w:val="left" w:pos="1440"/>
          <w:tab w:val="left" w:pos="9360"/>
        </w:tabs>
        <w:spacing w:line="220" w:lineRule="atLeast"/>
      </w:pPr>
    </w:p>
    <w:p w14:paraId="5FC074A9" w14:textId="77777777" w:rsidR="00BD20E7" w:rsidRDefault="00BD20E7" w:rsidP="003C3113">
      <w:pPr>
        <w:pStyle w:val="Heading2"/>
        <w:framePr w:wrap="around"/>
      </w:pPr>
      <w:r w:rsidRPr="00082548">
        <w:t>3-09 DIVISION LAND RIGHTS:</w:t>
      </w:r>
    </w:p>
    <w:p w14:paraId="7548531B" w14:textId="77777777" w:rsidR="00BD20E7" w:rsidRPr="00082548" w:rsidRDefault="00BD20E7" w:rsidP="003750B9">
      <w:pPr>
        <w:tabs>
          <w:tab w:val="left" w:pos="720"/>
          <w:tab w:val="left" w:pos="1440"/>
          <w:tab w:val="left" w:pos="9360"/>
        </w:tabs>
        <w:spacing w:line="220" w:lineRule="atLeast"/>
      </w:pPr>
      <w:r>
        <w:t xml:space="preserve"> </w:t>
      </w:r>
      <w:r w:rsidRPr="00082548">
        <w:t>Division shall be responsible for obtaining all necessary land rights, including rights-of-way for construction access as specified, with respect to lands upon which work under the Contract is to be performed.</w:t>
      </w:r>
      <w:r>
        <w:t xml:space="preserve"> </w:t>
      </w:r>
      <w:r w:rsidRPr="00082548">
        <w:t>Any delay in obtaining land rights by Division shall be deemed proper cause for consideration of adjustment of the Contract amount and/or the time of completion.</w:t>
      </w:r>
    </w:p>
    <w:p w14:paraId="72A9193C" w14:textId="77777777" w:rsidR="00BD20E7" w:rsidRPr="00082548" w:rsidRDefault="00BD20E7" w:rsidP="003750B9">
      <w:pPr>
        <w:tabs>
          <w:tab w:val="left" w:pos="720"/>
          <w:tab w:val="left" w:pos="1440"/>
          <w:tab w:val="left" w:pos="9360"/>
        </w:tabs>
        <w:spacing w:line="220" w:lineRule="atLeast"/>
      </w:pPr>
    </w:p>
    <w:p w14:paraId="5C39F853" w14:textId="77777777" w:rsidR="00BD20E7" w:rsidRDefault="00BD20E7" w:rsidP="003C3113">
      <w:pPr>
        <w:pStyle w:val="Heading2"/>
        <w:framePr w:wrap="around"/>
      </w:pPr>
      <w:r w:rsidRPr="00082548">
        <w:t>3-10 CONTRACTOR LAND RIGHTS:</w:t>
      </w:r>
    </w:p>
    <w:p w14:paraId="36F866CA" w14:textId="77777777" w:rsidR="00BD20E7" w:rsidRPr="00082548" w:rsidRDefault="00BD20E7" w:rsidP="003750B9">
      <w:pPr>
        <w:tabs>
          <w:tab w:val="left" w:pos="720"/>
          <w:tab w:val="left" w:pos="1440"/>
          <w:tab w:val="left" w:pos="9360"/>
        </w:tabs>
        <w:spacing w:line="220" w:lineRule="atLeast"/>
      </w:pPr>
      <w:r>
        <w:t xml:space="preserve"> </w:t>
      </w:r>
      <w:r w:rsidRPr="00082548">
        <w:t>Contractor shall confine equipment, materials, and operations, to those areas described in the Contract Documents.</w:t>
      </w:r>
      <w:r>
        <w:t xml:space="preserve"> </w:t>
      </w:r>
      <w:r w:rsidRPr="00082548">
        <w:t>Any additional land rights Contractor deems necessary for temporary construction facilities or for storage of materials shall be provided by Contractor with no liability to Division.</w:t>
      </w:r>
    </w:p>
    <w:p w14:paraId="728C16AA" w14:textId="77777777" w:rsidR="00BD20E7" w:rsidRPr="00082548" w:rsidRDefault="00BD20E7" w:rsidP="003750B9">
      <w:pPr>
        <w:tabs>
          <w:tab w:val="left" w:pos="720"/>
          <w:tab w:val="left" w:pos="1440"/>
          <w:tab w:val="left" w:pos="9360"/>
        </w:tabs>
        <w:spacing w:line="220" w:lineRule="atLeast"/>
      </w:pPr>
    </w:p>
    <w:p w14:paraId="034E7C4F" w14:textId="77777777" w:rsidR="00BD20E7" w:rsidRDefault="00BD20E7" w:rsidP="003C3113">
      <w:pPr>
        <w:pStyle w:val="Heading2"/>
        <w:framePr w:wrap="around"/>
      </w:pPr>
      <w:r w:rsidRPr="00082548">
        <w:t>3-11 ENTRY ON PROPERTY:</w:t>
      </w:r>
    </w:p>
    <w:p w14:paraId="7503A29C" w14:textId="77777777" w:rsidR="00BD20E7" w:rsidRPr="00082548" w:rsidRDefault="00BD20E7" w:rsidP="003750B9">
      <w:pPr>
        <w:tabs>
          <w:tab w:val="left" w:pos="720"/>
          <w:tab w:val="left" w:pos="1440"/>
          <w:tab w:val="left" w:pos="9360"/>
        </w:tabs>
        <w:spacing w:line="220" w:lineRule="atLeast"/>
      </w:pPr>
      <w:r>
        <w:t xml:space="preserve"> </w:t>
      </w:r>
      <w:r w:rsidRPr="00082548">
        <w:t>Contractor shall not enter upon public or private property outside of the easement area for any purpose without first obtaining permission from the appropriate landowner or official and shall be responsible for the preservation of all property along and adjacent to the street and/or right-</w:t>
      </w:r>
      <w:proofErr w:type="gramStart"/>
      <w:r w:rsidRPr="00082548">
        <w:t>of way</w:t>
      </w:r>
      <w:proofErr w:type="gramEnd"/>
      <w:r w:rsidRPr="00082548">
        <w:t>, and shall use every precaution necessary to prevent damage thereto.</w:t>
      </w:r>
      <w:r>
        <w:t xml:space="preserve"> </w:t>
      </w:r>
      <w:r w:rsidRPr="00082548">
        <w:t>Contractor shall take suitable precautions to prevent damage to pipes, conduits, and other underground structures, and shall take all reasonable steps to prevent damage and disturbance to monuments and property markers until an authorized agent has witnessed or otherwise referenced their location.</w:t>
      </w:r>
      <w:r>
        <w:t xml:space="preserve"> </w:t>
      </w:r>
      <w:r w:rsidRPr="00082548">
        <w:t>Monuments and property markers shall not be removed until Division has been afforded the opportunity to independently observe and note the type and location of the monument or marker and to verify landowner's concurrence for removal.</w:t>
      </w:r>
    </w:p>
    <w:p w14:paraId="2782388E" w14:textId="77777777" w:rsidR="00BD20E7" w:rsidRPr="00082548" w:rsidRDefault="00BD20E7" w:rsidP="003750B9">
      <w:pPr>
        <w:tabs>
          <w:tab w:val="left" w:pos="720"/>
          <w:tab w:val="left" w:pos="1440"/>
          <w:tab w:val="left" w:pos="9360"/>
        </w:tabs>
        <w:spacing w:line="220" w:lineRule="atLeast"/>
        <w:rPr>
          <w:b/>
        </w:rPr>
      </w:pPr>
    </w:p>
    <w:p w14:paraId="49C07022" w14:textId="77777777" w:rsidR="00BD20E7" w:rsidRDefault="00BD20E7" w:rsidP="003C3113">
      <w:pPr>
        <w:pStyle w:val="Heading2"/>
        <w:framePr w:wrap="around"/>
      </w:pPr>
      <w:r w:rsidRPr="00082548">
        <w:t>3-12 REMOVAL OF CONSTRUCTION EQUIPMENT, TOOLS AND SUPPLIES:</w:t>
      </w:r>
    </w:p>
    <w:p w14:paraId="769AAC4E" w14:textId="77777777" w:rsidR="00BD20E7" w:rsidRPr="00082548" w:rsidRDefault="00BD20E7" w:rsidP="003750B9">
      <w:pPr>
        <w:tabs>
          <w:tab w:val="left" w:pos="720"/>
          <w:tab w:val="left" w:pos="1440"/>
          <w:tab w:val="left" w:pos="9360"/>
        </w:tabs>
        <w:spacing w:line="220" w:lineRule="atLeast"/>
      </w:pPr>
      <w:r>
        <w:t xml:space="preserve"> </w:t>
      </w:r>
      <w:r w:rsidRPr="00082548">
        <w:t>Upon termination of this Contract, and before final acceptance of the work by Division, Contractor shall remove from the project site all equipment, tools, supplies, excess materials, and wastes generated from the work.</w:t>
      </w:r>
      <w:r>
        <w:t xml:space="preserve"> </w:t>
      </w:r>
      <w:r w:rsidRPr="00082548">
        <w:t>In the event Contractor fails to remove such items, Division or its representative shall have the right to remove them unless an agreement is made between Contractor and Landowner.</w:t>
      </w:r>
      <w:r>
        <w:t xml:space="preserve"> </w:t>
      </w:r>
      <w:r w:rsidRPr="00082548">
        <w:t xml:space="preserve">See also </w:t>
      </w:r>
      <w:r w:rsidRPr="001A4009">
        <w:t>Paragraph 7-10.</w:t>
      </w:r>
    </w:p>
    <w:p w14:paraId="26D11204" w14:textId="77777777" w:rsidR="00BD20E7" w:rsidRPr="00082548" w:rsidRDefault="00BD20E7" w:rsidP="003750B9">
      <w:pPr>
        <w:tabs>
          <w:tab w:val="left" w:pos="720"/>
          <w:tab w:val="left" w:pos="1440"/>
          <w:tab w:val="left" w:pos="9360"/>
        </w:tabs>
        <w:spacing w:line="220" w:lineRule="atLeast"/>
      </w:pPr>
    </w:p>
    <w:p w14:paraId="3DACE9A9" w14:textId="77777777" w:rsidR="00BD20E7" w:rsidRDefault="00BD20E7" w:rsidP="003C3113">
      <w:pPr>
        <w:pStyle w:val="Heading2"/>
        <w:framePr w:wrap="around"/>
      </w:pPr>
      <w:r w:rsidRPr="00082548">
        <w:t>3-13 DIVISION'S RIGHT TO CORRECT DEFICIENCIES:</w:t>
      </w:r>
    </w:p>
    <w:p w14:paraId="2D8CD9CE" w14:textId="77777777" w:rsidR="00BD20E7" w:rsidRDefault="00BD20E7" w:rsidP="003750B9">
      <w:pPr>
        <w:tabs>
          <w:tab w:val="left" w:pos="720"/>
          <w:tab w:val="left" w:pos="1440"/>
          <w:tab w:val="left" w:pos="9360"/>
        </w:tabs>
        <w:spacing w:line="220" w:lineRule="atLeast"/>
      </w:pPr>
      <w:r>
        <w:t xml:space="preserve"> </w:t>
      </w:r>
      <w:r w:rsidRPr="00082548">
        <w:t xml:space="preserve">In the event Contractor neglects to prosecute the work properly, or fails to perform any provision of this Contract, Division, after ten (10) days' written notice to Contractor, may without </w:t>
      </w:r>
      <w:proofErr w:type="gramStart"/>
      <w:r w:rsidRPr="00082548">
        <w:t>prejudice to</w:t>
      </w:r>
      <w:proofErr w:type="gramEnd"/>
      <w:r w:rsidRPr="00082548">
        <w:t xml:space="preserve"> any other remedy Contractor may have, make good such deficiencies and deduct the cost thereof from the payment then or thereafter due Contractor.</w:t>
      </w:r>
      <w:r>
        <w:t xml:space="preserve"> </w:t>
      </w:r>
      <w:r w:rsidRPr="00082548">
        <w:t xml:space="preserve">See </w:t>
      </w:r>
      <w:r w:rsidRPr="001A4009">
        <w:t>also Paragraph 7</w:t>
      </w:r>
      <w:r w:rsidRPr="001A4009">
        <w:noBreakHyphen/>
        <w:t>10.</w:t>
      </w:r>
      <w:r w:rsidRPr="00082548">
        <w:t xml:space="preserve"> </w:t>
      </w:r>
    </w:p>
    <w:p w14:paraId="0F8C6C69" w14:textId="77777777" w:rsidR="00BD20E7" w:rsidRPr="00082548" w:rsidRDefault="00BD20E7" w:rsidP="003750B9">
      <w:pPr>
        <w:tabs>
          <w:tab w:val="left" w:pos="720"/>
          <w:tab w:val="left" w:pos="1440"/>
          <w:tab w:val="left" w:pos="9360"/>
        </w:tabs>
        <w:spacing w:line="220" w:lineRule="atLeast"/>
      </w:pPr>
    </w:p>
    <w:p w14:paraId="1927B0F1" w14:textId="77777777" w:rsidR="00BD20E7" w:rsidRDefault="00BD20E7" w:rsidP="003C3113">
      <w:pPr>
        <w:pStyle w:val="Heading2"/>
        <w:framePr w:wrap="around"/>
      </w:pPr>
      <w:r w:rsidRPr="00082548">
        <w:t>3-14 DIVISION'S RIGHT TO TERMINATE CONTRACT AND COMPLETE THE WORK:</w:t>
      </w:r>
    </w:p>
    <w:p w14:paraId="22BBDB41" w14:textId="77777777" w:rsidR="00BD20E7" w:rsidRPr="00082548" w:rsidRDefault="00BD20E7" w:rsidP="003750B9">
      <w:pPr>
        <w:tabs>
          <w:tab w:val="left" w:pos="720"/>
          <w:tab w:val="left" w:pos="1440"/>
          <w:tab w:val="left" w:pos="9360"/>
        </w:tabs>
        <w:spacing w:line="220" w:lineRule="atLeast"/>
      </w:pPr>
      <w:r>
        <w:t xml:space="preserve"> </w:t>
      </w:r>
      <w:r w:rsidRPr="00082548">
        <w:t>Division may, without prejudice to any other right or remedy, and after giving Contractor seven (7) days' written notice, terminate the employment of Contractor and take possession of the premises and all equipment, and materials thereon and finish the work by whatever method deemed expedient in the event of any one or more of the following:</w:t>
      </w:r>
      <w:r>
        <w:t xml:space="preserve"> </w:t>
      </w:r>
    </w:p>
    <w:p w14:paraId="1BD70DF4" w14:textId="77777777" w:rsidR="00BD20E7" w:rsidRPr="00082548" w:rsidRDefault="00BD20E7" w:rsidP="003750B9">
      <w:pPr>
        <w:tabs>
          <w:tab w:val="left" w:pos="720"/>
          <w:tab w:val="left" w:pos="1440"/>
          <w:tab w:val="left" w:pos="9360"/>
        </w:tabs>
        <w:spacing w:line="220" w:lineRule="atLeast"/>
      </w:pPr>
    </w:p>
    <w:p w14:paraId="243F0C1B" w14:textId="77777777" w:rsidR="00BD20E7" w:rsidRPr="00082548" w:rsidRDefault="00BD20E7" w:rsidP="00B702B9">
      <w:pPr>
        <w:spacing w:line="276" w:lineRule="auto"/>
      </w:pPr>
      <w:r w:rsidRPr="00082548">
        <w:tab/>
      </w:r>
      <w:r w:rsidRPr="00082548">
        <w:tab/>
        <w:t>1.</w:t>
      </w:r>
      <w:r w:rsidRPr="00082548">
        <w:tab/>
        <w:t xml:space="preserve">Contractor is </w:t>
      </w:r>
      <w:proofErr w:type="gramStart"/>
      <w:r w:rsidRPr="00082548">
        <w:t>adjudged</w:t>
      </w:r>
      <w:proofErr w:type="gramEnd"/>
      <w:r w:rsidRPr="00082548">
        <w:t xml:space="preserve"> bankrupt; or </w:t>
      </w:r>
    </w:p>
    <w:p w14:paraId="21C01FB5" w14:textId="77777777" w:rsidR="00BD20E7" w:rsidRPr="00082548" w:rsidRDefault="00BD20E7" w:rsidP="00B702B9">
      <w:pPr>
        <w:spacing w:line="276" w:lineRule="auto"/>
      </w:pPr>
      <w:r w:rsidRPr="00082548">
        <w:lastRenderedPageBreak/>
        <w:tab/>
      </w:r>
      <w:r w:rsidRPr="00082548">
        <w:tab/>
        <w:t>2.</w:t>
      </w:r>
      <w:r w:rsidRPr="00082548">
        <w:tab/>
        <w:t xml:space="preserve">Contractor makes a general assignment for the benefit of Contractor's creditors; or </w:t>
      </w:r>
    </w:p>
    <w:p w14:paraId="628D298F" w14:textId="77777777" w:rsidR="00BD20E7" w:rsidRPr="00082548" w:rsidRDefault="00BD20E7" w:rsidP="00B702B9">
      <w:pPr>
        <w:spacing w:line="276" w:lineRule="auto"/>
      </w:pPr>
      <w:r w:rsidRPr="00082548">
        <w:tab/>
      </w:r>
      <w:r w:rsidRPr="00082548">
        <w:tab/>
        <w:t>3.</w:t>
      </w:r>
      <w:r w:rsidRPr="00082548">
        <w:tab/>
        <w:t xml:space="preserve">A receiver is appointed on account of insolvency; or </w:t>
      </w:r>
    </w:p>
    <w:p w14:paraId="5C8045BD" w14:textId="77777777" w:rsidR="00BD20E7" w:rsidRPr="00082548" w:rsidRDefault="00BD20E7" w:rsidP="00B702B9">
      <w:pPr>
        <w:tabs>
          <w:tab w:val="left" w:pos="720"/>
          <w:tab w:val="left" w:pos="1440"/>
        </w:tabs>
        <w:spacing w:line="276" w:lineRule="auto"/>
        <w:ind w:left="2160" w:hanging="2160"/>
      </w:pPr>
      <w:r w:rsidRPr="00082548">
        <w:tab/>
      </w:r>
      <w:r w:rsidRPr="00082548">
        <w:tab/>
        <w:t>4.</w:t>
      </w:r>
      <w:r w:rsidRPr="00082548">
        <w:tab/>
        <w:t>Contractor persistently or repeatedly refuses or fails, except in cases for which extension of time is provided, to supply enough properly skilled work</w:t>
      </w:r>
      <w:r>
        <w:t xml:space="preserve">ers </w:t>
      </w:r>
      <w:r w:rsidRPr="00082548">
        <w:t xml:space="preserve">or proper materials; or </w:t>
      </w:r>
    </w:p>
    <w:p w14:paraId="400047FD" w14:textId="77777777" w:rsidR="00BD20E7" w:rsidRPr="00082548" w:rsidRDefault="00BD20E7" w:rsidP="00B702B9">
      <w:pPr>
        <w:tabs>
          <w:tab w:val="left" w:pos="720"/>
          <w:tab w:val="left" w:pos="1440"/>
        </w:tabs>
        <w:spacing w:line="276" w:lineRule="auto"/>
        <w:ind w:left="2160" w:hanging="2160"/>
      </w:pPr>
      <w:r w:rsidRPr="00082548">
        <w:tab/>
      </w:r>
      <w:r w:rsidRPr="00082548">
        <w:tab/>
        <w:t>5.</w:t>
      </w:r>
      <w:r w:rsidRPr="00082548">
        <w:tab/>
        <w:t xml:space="preserve">Contractor fails to make prompt payment to subcontractors or for materials or labor; or </w:t>
      </w:r>
    </w:p>
    <w:p w14:paraId="65D69710" w14:textId="77777777" w:rsidR="00BD20E7" w:rsidRPr="00082548" w:rsidRDefault="00BD20E7" w:rsidP="00B702B9">
      <w:pPr>
        <w:tabs>
          <w:tab w:val="left" w:pos="720"/>
          <w:tab w:val="left" w:pos="1440"/>
        </w:tabs>
        <w:spacing w:line="276" w:lineRule="auto"/>
        <w:ind w:left="2160" w:hanging="2160"/>
      </w:pPr>
      <w:r w:rsidRPr="00082548">
        <w:tab/>
      </w:r>
      <w:r w:rsidRPr="00082548">
        <w:tab/>
        <w:t>6.</w:t>
      </w:r>
      <w:r w:rsidRPr="00082548">
        <w:tab/>
        <w:t>Contractor persistently disregards laws, ordinances, or instructions of Division</w:t>
      </w:r>
      <w:r>
        <w:t>;</w:t>
      </w:r>
      <w:r w:rsidRPr="00082548">
        <w:t xml:space="preserve"> or </w:t>
      </w:r>
    </w:p>
    <w:p w14:paraId="746E3F10" w14:textId="77777777" w:rsidR="00BD20E7" w:rsidRPr="00082548" w:rsidRDefault="00BD20E7" w:rsidP="003750B9">
      <w:pPr>
        <w:tabs>
          <w:tab w:val="left" w:pos="720"/>
          <w:tab w:val="left" w:pos="1440"/>
        </w:tabs>
        <w:spacing w:line="220" w:lineRule="atLeast"/>
        <w:ind w:left="2160" w:hanging="2160"/>
      </w:pPr>
      <w:r w:rsidRPr="00082548">
        <w:tab/>
      </w:r>
      <w:r w:rsidRPr="00082548">
        <w:tab/>
        <w:t>7.</w:t>
      </w:r>
      <w:r w:rsidRPr="00082548">
        <w:tab/>
        <w:t>Contractor is otherwise guilty of substantial violations of any provisions of the Contract.</w:t>
      </w:r>
    </w:p>
    <w:p w14:paraId="44764B7D" w14:textId="77777777" w:rsidR="00BD20E7" w:rsidRPr="00082548" w:rsidRDefault="00BD20E7" w:rsidP="003750B9">
      <w:pPr>
        <w:spacing w:line="220" w:lineRule="atLeast"/>
      </w:pPr>
    </w:p>
    <w:p w14:paraId="093ACBDC" w14:textId="77777777" w:rsidR="00BD20E7" w:rsidRPr="00082548" w:rsidRDefault="00BD20E7" w:rsidP="000024A7">
      <w:pPr>
        <w:spacing w:line="220" w:lineRule="atLeast"/>
      </w:pPr>
      <w:r w:rsidRPr="00082548">
        <w:t>Contractor shall not be entitled to receive any further payment until the work is finished.</w:t>
      </w:r>
      <w:r>
        <w:t xml:space="preserve"> </w:t>
      </w:r>
      <w:r w:rsidRPr="00082548">
        <w:t xml:space="preserve">If the unpaid balance of the Contract price exceeds the cost of finishing the work, including compensation for additional material, administrative services, and </w:t>
      </w:r>
      <w:r>
        <w:t>d</w:t>
      </w:r>
      <w:r w:rsidRPr="00082548">
        <w:t xml:space="preserve">esigning </w:t>
      </w:r>
      <w:r>
        <w:t xml:space="preserve">and consulting </w:t>
      </w:r>
      <w:r w:rsidRPr="00082548">
        <w:t>fees, such excess shall be paid to Contractor.</w:t>
      </w:r>
      <w:r>
        <w:t xml:space="preserve"> </w:t>
      </w:r>
      <w:r w:rsidRPr="00082548">
        <w:t>If the costs exceed the unpaid balance, Contractor shall pay the difference to Division.</w:t>
      </w:r>
      <w:r>
        <w:t xml:space="preserve"> </w:t>
      </w:r>
      <w:proofErr w:type="gramStart"/>
      <w:r w:rsidRPr="00082548">
        <w:t>See also</w:t>
      </w:r>
      <w:proofErr w:type="gramEnd"/>
      <w:r w:rsidRPr="00082548">
        <w:t xml:space="preserve"> </w:t>
      </w:r>
      <w:r w:rsidRPr="001A4009">
        <w:t>Paragraph 7-11.</w:t>
      </w:r>
    </w:p>
    <w:p w14:paraId="2FAB7B68" w14:textId="77777777" w:rsidR="00BD20E7" w:rsidRPr="00082548" w:rsidRDefault="00BD20E7" w:rsidP="003750B9">
      <w:pPr>
        <w:tabs>
          <w:tab w:val="left" w:pos="720"/>
          <w:tab w:val="left" w:pos="1440"/>
          <w:tab w:val="left" w:pos="9360"/>
        </w:tabs>
        <w:spacing w:line="220" w:lineRule="atLeast"/>
      </w:pPr>
    </w:p>
    <w:p w14:paraId="60AA1F5E" w14:textId="77777777" w:rsidR="00BD20E7" w:rsidRDefault="00BD20E7" w:rsidP="003C3113">
      <w:pPr>
        <w:pStyle w:val="Heading2"/>
        <w:framePr w:wrap="around"/>
      </w:pPr>
      <w:r w:rsidRPr="00082548">
        <w:t>3-15 TERMINATION DUE TO LACK OF FUNDS OR CHANGE IN LAW:</w:t>
      </w:r>
    </w:p>
    <w:p w14:paraId="79824A23" w14:textId="77777777" w:rsidR="00BD20E7" w:rsidRDefault="00BD20E7" w:rsidP="003750B9">
      <w:pPr>
        <w:tabs>
          <w:tab w:val="left" w:pos="720"/>
          <w:tab w:val="left" w:pos="1440"/>
          <w:tab w:val="left" w:pos="9360"/>
        </w:tabs>
        <w:spacing w:line="220" w:lineRule="atLeast"/>
      </w:pPr>
      <w:r>
        <w:t xml:space="preserve"> </w:t>
      </w:r>
      <w:r w:rsidRPr="00082548">
        <w:t xml:space="preserve">Notwithstanding anything in this </w:t>
      </w:r>
      <w:r w:rsidRPr="008E2C55">
        <w:t>Contract to the contrary, and subject to the limitations, conditions, and procedures set forth below, Division shall have the right to terminate this Contract without penalty by giving sixty (60) days written notice to Contractor as a result of any of the following:</w:t>
      </w:r>
    </w:p>
    <w:p w14:paraId="16631DA0" w14:textId="77777777" w:rsidR="00BD20E7" w:rsidRPr="008E2C55" w:rsidRDefault="00BD20E7" w:rsidP="003750B9">
      <w:pPr>
        <w:tabs>
          <w:tab w:val="left" w:pos="720"/>
          <w:tab w:val="left" w:pos="1440"/>
          <w:tab w:val="left" w:pos="9360"/>
        </w:tabs>
        <w:spacing w:line="220" w:lineRule="atLeast"/>
      </w:pPr>
    </w:p>
    <w:p w14:paraId="73742ECE" w14:textId="77777777" w:rsidR="00BD20E7" w:rsidRPr="008E2C55" w:rsidRDefault="00BD20E7" w:rsidP="00B702B9">
      <w:pPr>
        <w:numPr>
          <w:ilvl w:val="0"/>
          <w:numId w:val="6"/>
        </w:numPr>
        <w:tabs>
          <w:tab w:val="left" w:pos="720"/>
          <w:tab w:val="left" w:pos="1440"/>
          <w:tab w:val="left" w:pos="9360"/>
        </w:tabs>
        <w:spacing w:line="276" w:lineRule="auto"/>
      </w:pPr>
      <w:r w:rsidRPr="008E2C55">
        <w:t>The legislature or governor fails to appropriate funds sufficient to allow Division to operate as required and to fulfill its obligation under this Agreement;</w:t>
      </w:r>
    </w:p>
    <w:p w14:paraId="4B349111" w14:textId="77777777" w:rsidR="00BD20E7" w:rsidRPr="008E2C55" w:rsidRDefault="00BD20E7" w:rsidP="00B702B9">
      <w:pPr>
        <w:numPr>
          <w:ilvl w:val="0"/>
          <w:numId w:val="6"/>
        </w:numPr>
        <w:tabs>
          <w:tab w:val="left" w:pos="720"/>
          <w:tab w:val="left" w:pos="1440"/>
          <w:tab w:val="left" w:pos="9360"/>
        </w:tabs>
        <w:spacing w:line="276" w:lineRule="auto"/>
      </w:pPr>
      <w:r w:rsidRPr="008E2C55">
        <w:t>If funds are de-appropriated or not allocated;</w:t>
      </w:r>
    </w:p>
    <w:p w14:paraId="3AAE194F" w14:textId="77777777" w:rsidR="00BD20E7" w:rsidRPr="008E2C55" w:rsidRDefault="00BD20E7" w:rsidP="00B702B9">
      <w:pPr>
        <w:numPr>
          <w:ilvl w:val="0"/>
          <w:numId w:val="6"/>
        </w:numPr>
        <w:tabs>
          <w:tab w:val="left" w:pos="720"/>
          <w:tab w:val="left" w:pos="1440"/>
          <w:tab w:val="left" w:pos="9360"/>
        </w:tabs>
        <w:spacing w:line="276" w:lineRule="auto"/>
      </w:pPr>
      <w:r w:rsidRPr="008E2C55">
        <w:t>If Division’s authorization to operate is withdrawn or there is a material alteration in the programs administered by the Division;</w:t>
      </w:r>
    </w:p>
    <w:p w14:paraId="440DC743" w14:textId="77777777" w:rsidR="00BD20E7" w:rsidRPr="008E2C55" w:rsidRDefault="00BD20E7" w:rsidP="00B702B9">
      <w:pPr>
        <w:numPr>
          <w:ilvl w:val="0"/>
          <w:numId w:val="6"/>
        </w:numPr>
        <w:tabs>
          <w:tab w:val="left" w:pos="720"/>
          <w:tab w:val="left" w:pos="1440"/>
          <w:tab w:val="left" w:pos="9360"/>
        </w:tabs>
        <w:spacing w:line="276" w:lineRule="auto"/>
      </w:pPr>
      <w:r w:rsidRPr="008E2C55">
        <w:t>If Division’s duties are substantially modified.</w:t>
      </w:r>
    </w:p>
    <w:p w14:paraId="5FA22DD4" w14:textId="77777777" w:rsidR="00BD20E7" w:rsidRPr="008E2C55" w:rsidRDefault="00BD20E7" w:rsidP="003750B9">
      <w:pPr>
        <w:tabs>
          <w:tab w:val="left" w:pos="720"/>
          <w:tab w:val="left" w:pos="1440"/>
          <w:tab w:val="left" w:pos="9360"/>
        </w:tabs>
        <w:spacing w:line="220" w:lineRule="atLeast"/>
      </w:pPr>
    </w:p>
    <w:p w14:paraId="6BC50BB5" w14:textId="77777777" w:rsidR="00BD20E7" w:rsidRPr="00082548" w:rsidRDefault="00BD20E7" w:rsidP="003750B9">
      <w:pPr>
        <w:tabs>
          <w:tab w:val="left" w:pos="720"/>
          <w:tab w:val="left" w:pos="1440"/>
          <w:tab w:val="left" w:pos="9360"/>
        </w:tabs>
        <w:spacing w:line="220" w:lineRule="atLeast"/>
      </w:pPr>
      <w:r w:rsidRPr="008E2C55">
        <w:t xml:space="preserve">Division agrees to make reasonable requests for the necessary funds. If any appropriation to cover the costs of this Contract becomes available within sixty (60) days subsequent to termination under this clause, the Division agrees to re-enter the Contract with Contractor, if Contractor is still available to provide staff to complete the services under the same provisions, terms, and conditions as the original </w:t>
      </w:r>
      <w:r>
        <w:t>Contract</w:t>
      </w:r>
      <w:r w:rsidRPr="00082548">
        <w:t>.</w:t>
      </w:r>
    </w:p>
    <w:p w14:paraId="015F1BF7" w14:textId="77777777" w:rsidR="00BD20E7" w:rsidRPr="00082548" w:rsidRDefault="00BD20E7" w:rsidP="003750B9">
      <w:pPr>
        <w:tabs>
          <w:tab w:val="left" w:pos="720"/>
          <w:tab w:val="left" w:pos="1440"/>
          <w:tab w:val="left" w:pos="9360"/>
        </w:tabs>
        <w:spacing w:line="220" w:lineRule="atLeast"/>
      </w:pPr>
    </w:p>
    <w:p w14:paraId="38C073ED" w14:textId="77777777" w:rsidR="00BD20E7" w:rsidRDefault="00BD20E7" w:rsidP="003C3113">
      <w:pPr>
        <w:pStyle w:val="Heading2"/>
        <w:framePr w:wrap="around"/>
      </w:pPr>
      <w:r w:rsidRPr="00082548">
        <w:t>3-16 CONTRACTOR'S RIGHT TO TERMINATE CONTRACT:</w:t>
      </w:r>
    </w:p>
    <w:p w14:paraId="4A2C107B" w14:textId="77777777" w:rsidR="00BD20E7" w:rsidRPr="00082548" w:rsidRDefault="00BD20E7" w:rsidP="003750B9">
      <w:pPr>
        <w:tabs>
          <w:tab w:val="left" w:pos="720"/>
          <w:tab w:val="left" w:pos="1440"/>
          <w:tab w:val="left" w:pos="9360"/>
        </w:tabs>
        <w:spacing w:line="220" w:lineRule="atLeast"/>
      </w:pPr>
      <w:r>
        <w:t xml:space="preserve"> </w:t>
      </w:r>
      <w:r w:rsidRPr="00082548">
        <w:t>Contractor may terminate this Contract upon ten (10) days' written notice to Division if an order of any court or other public authority causes the work to be stopped or suspended for a period of ninety (90) days through no act or fault of Contractor or Contractor's employees.</w:t>
      </w:r>
      <w:r>
        <w:t xml:space="preserve"> </w:t>
      </w:r>
      <w:r w:rsidRPr="00082548">
        <w:t xml:space="preserve">See also </w:t>
      </w:r>
      <w:r w:rsidRPr="001A4009">
        <w:t>Paragraph 7-12.</w:t>
      </w:r>
      <w:r w:rsidRPr="00082548">
        <w:t xml:space="preserve"> </w:t>
      </w:r>
    </w:p>
    <w:p w14:paraId="17812BA2" w14:textId="77777777" w:rsidR="00BD20E7" w:rsidRPr="00082548" w:rsidRDefault="00BD20E7" w:rsidP="003750B9">
      <w:pPr>
        <w:tabs>
          <w:tab w:val="left" w:pos="720"/>
          <w:tab w:val="left" w:pos="1440"/>
          <w:tab w:val="left" w:pos="9360"/>
        </w:tabs>
        <w:spacing w:line="220" w:lineRule="atLeast"/>
      </w:pPr>
    </w:p>
    <w:p w14:paraId="51739D5F" w14:textId="77777777" w:rsidR="00BD20E7" w:rsidRDefault="00BD20E7" w:rsidP="003C3113">
      <w:pPr>
        <w:pStyle w:val="Heading2"/>
        <w:framePr w:wrap="around"/>
      </w:pPr>
      <w:r w:rsidRPr="00082548">
        <w:t>3-17 SEPARATE CONTRACTS:</w:t>
      </w:r>
    </w:p>
    <w:p w14:paraId="5B693634" w14:textId="77777777" w:rsidR="00BD20E7" w:rsidRPr="00082548" w:rsidRDefault="00BD20E7" w:rsidP="003750B9">
      <w:pPr>
        <w:tabs>
          <w:tab w:val="left" w:pos="720"/>
          <w:tab w:val="left" w:pos="1440"/>
          <w:tab w:val="left" w:pos="9360"/>
        </w:tabs>
        <w:spacing w:line="220" w:lineRule="atLeast"/>
      </w:pPr>
      <w:r>
        <w:t xml:space="preserve"> </w:t>
      </w:r>
      <w:r w:rsidRPr="00082548">
        <w:t>Separate contracts may be let with other contractors in connection with the work of Contractor.</w:t>
      </w:r>
      <w:r>
        <w:t xml:space="preserve"> </w:t>
      </w:r>
      <w:r w:rsidRPr="00082548">
        <w:t>Contractor shall cooperate with other contractors with regard to storage of materials and execution of their work.</w:t>
      </w:r>
      <w:r>
        <w:t xml:space="preserve"> </w:t>
      </w:r>
      <w:r w:rsidRPr="00082548">
        <w:t>Contractor shall report to Division any irregularities which Contractor may detect which will not permit completion of the work in a satisfactory manner.</w:t>
      </w:r>
      <w:r>
        <w:t xml:space="preserve"> </w:t>
      </w:r>
      <w:r w:rsidRPr="00082548">
        <w:t>Contractor shall not be responsible for defects which develop due to the work performed under separate contracts after the work is completed.</w:t>
      </w:r>
      <w:r>
        <w:t xml:space="preserve"> </w:t>
      </w:r>
      <w:r w:rsidRPr="00082548">
        <w:t xml:space="preserve">Contractor shall report to Division immediately any difference between completed work by others and the Contract Documents. </w:t>
      </w:r>
    </w:p>
    <w:p w14:paraId="6E5149EC" w14:textId="77777777" w:rsidR="00BD20E7" w:rsidRPr="00082548" w:rsidRDefault="00BD20E7" w:rsidP="001C0DC0">
      <w:pPr>
        <w:tabs>
          <w:tab w:val="left" w:pos="720"/>
          <w:tab w:val="left" w:pos="1440"/>
          <w:tab w:val="left" w:pos="9360"/>
        </w:tabs>
        <w:spacing w:line="220" w:lineRule="atLeast"/>
        <w:rPr>
          <w:b/>
        </w:rPr>
      </w:pPr>
    </w:p>
    <w:p w14:paraId="3F8DC531" w14:textId="77777777" w:rsidR="00BD20E7" w:rsidRDefault="00BD20E7" w:rsidP="003C3113">
      <w:pPr>
        <w:pStyle w:val="Heading2"/>
        <w:framePr w:wrap="around"/>
      </w:pPr>
      <w:r w:rsidRPr="00082548">
        <w:t>3-18 SUBCONTRACTS:</w:t>
      </w:r>
    </w:p>
    <w:p w14:paraId="3CD2B65A" w14:textId="77777777" w:rsidR="00BD20E7" w:rsidRPr="00082548" w:rsidRDefault="00BD20E7" w:rsidP="003750B9">
      <w:pPr>
        <w:tabs>
          <w:tab w:val="left" w:pos="720"/>
          <w:tab w:val="left" w:pos="1440"/>
          <w:tab w:val="left" w:pos="9360"/>
        </w:tabs>
        <w:spacing w:line="220" w:lineRule="atLeast"/>
      </w:pPr>
      <w:r>
        <w:t xml:space="preserve"> </w:t>
      </w:r>
      <w:r w:rsidRPr="00082548">
        <w:t>At the time specified by the Contract Documents or when requested by Division, Contractor shall submit in writing to Division for approval the names of the Subcontractors proposed for the work.</w:t>
      </w:r>
      <w:r>
        <w:t xml:space="preserve"> </w:t>
      </w:r>
      <w:r w:rsidRPr="00082548">
        <w:t>Subcontractors may not be changed or substituted without Division approval.</w:t>
      </w:r>
      <w:r>
        <w:t xml:space="preserve"> </w:t>
      </w:r>
      <w:r w:rsidRPr="00082548">
        <w:t>Contractor shall be responsible to Division for the acts and omissions of its Subcontractors, and their direct and indirect employees, to the same extent as Contractor is responsible for acts and omissions of its employees.</w:t>
      </w:r>
      <w:r>
        <w:t xml:space="preserve"> </w:t>
      </w:r>
      <w:r w:rsidRPr="00082548">
        <w:t xml:space="preserve">The Contract Documents shall not be construed as creating any contractual relationship between any Subcontractor and Division. </w:t>
      </w:r>
    </w:p>
    <w:p w14:paraId="7AAA7475" w14:textId="77777777" w:rsidR="00BD20E7" w:rsidRPr="00082548" w:rsidRDefault="00BD20E7" w:rsidP="003750B9">
      <w:pPr>
        <w:tabs>
          <w:tab w:val="left" w:pos="720"/>
          <w:tab w:val="left" w:pos="1440"/>
          <w:tab w:val="left" w:pos="9360"/>
        </w:tabs>
        <w:spacing w:line="220" w:lineRule="atLeast"/>
      </w:pPr>
    </w:p>
    <w:p w14:paraId="78429D91" w14:textId="77777777" w:rsidR="00BD20E7" w:rsidRPr="00082548" w:rsidRDefault="00BD20E7" w:rsidP="003750B9">
      <w:pPr>
        <w:tabs>
          <w:tab w:val="left" w:pos="720"/>
          <w:tab w:val="left" w:pos="1440"/>
          <w:tab w:val="left" w:pos="9360"/>
        </w:tabs>
        <w:spacing w:line="220" w:lineRule="atLeast"/>
      </w:pPr>
      <w:r w:rsidRPr="00082548">
        <w:t>Contractor agrees to bind every Subcontractor to the terms of the Contract Documents.</w:t>
      </w:r>
    </w:p>
    <w:p w14:paraId="2EA3C7A0" w14:textId="77777777" w:rsidR="00BD20E7" w:rsidRPr="00082548" w:rsidRDefault="00BD20E7" w:rsidP="003750B9">
      <w:pPr>
        <w:tabs>
          <w:tab w:val="left" w:pos="720"/>
          <w:tab w:val="left" w:pos="1440"/>
          <w:tab w:val="left" w:pos="9360"/>
        </w:tabs>
        <w:spacing w:line="220" w:lineRule="atLeast"/>
      </w:pPr>
    </w:p>
    <w:p w14:paraId="5C2E1A04" w14:textId="77777777" w:rsidR="00BD20E7" w:rsidRPr="00082548" w:rsidRDefault="00BD20E7" w:rsidP="003750B9">
      <w:pPr>
        <w:tabs>
          <w:tab w:val="left" w:pos="720"/>
          <w:tab w:val="left" w:pos="1440"/>
          <w:tab w:val="left" w:pos="9360"/>
        </w:tabs>
        <w:spacing w:line="220" w:lineRule="atLeast"/>
      </w:pPr>
      <w:r w:rsidRPr="00082548">
        <w:t>Contractor shall not assign, sublet, or transfer the whole or any part of the work herein specified without the written consent of Division.</w:t>
      </w:r>
      <w:r>
        <w:t xml:space="preserve"> </w:t>
      </w:r>
      <w:r w:rsidRPr="00082548">
        <w:t xml:space="preserve">No such assignment, sublet, or transfer shall in any way relieve Contractor from any of the responsibilities assumed herein. </w:t>
      </w:r>
    </w:p>
    <w:p w14:paraId="6FA903EF" w14:textId="77777777" w:rsidR="00BD20E7" w:rsidRPr="00082548" w:rsidRDefault="00BD20E7" w:rsidP="003750B9">
      <w:pPr>
        <w:tabs>
          <w:tab w:val="left" w:pos="720"/>
          <w:tab w:val="left" w:pos="1440"/>
          <w:tab w:val="left" w:pos="9360"/>
        </w:tabs>
        <w:spacing w:line="220" w:lineRule="atLeast"/>
        <w:rPr>
          <w:b/>
        </w:rPr>
      </w:pPr>
    </w:p>
    <w:p w14:paraId="4208EB06" w14:textId="77777777" w:rsidR="00BD20E7" w:rsidRDefault="00BD20E7" w:rsidP="003C3113">
      <w:pPr>
        <w:pStyle w:val="Heading2"/>
        <w:framePr w:wrap="around"/>
      </w:pPr>
      <w:r w:rsidRPr="00082548">
        <w:t>3-19 WORK DURING AN EMERGENCY:</w:t>
      </w:r>
    </w:p>
    <w:p w14:paraId="6B2D211D" w14:textId="77777777" w:rsidR="00BD20E7" w:rsidRDefault="00BD20E7" w:rsidP="003750B9">
      <w:pPr>
        <w:tabs>
          <w:tab w:val="left" w:pos="720"/>
          <w:tab w:val="left" w:pos="1440"/>
          <w:tab w:val="left" w:pos="9360"/>
        </w:tabs>
        <w:spacing w:line="220" w:lineRule="atLeast"/>
      </w:pPr>
      <w:r>
        <w:t xml:space="preserve"> </w:t>
      </w:r>
      <w:r w:rsidRPr="00082548">
        <w:t>Contractor shall perform any work, and furnish and install any materials and equipment necessary, during an emergency endangering life or property.</w:t>
      </w:r>
      <w:r>
        <w:t xml:space="preserve"> </w:t>
      </w:r>
      <w:r w:rsidRPr="00082548">
        <w:t>In all cases, Contractor shall notify Division of the emergency as soon as practicable but shall not wait for instructions before proceeding to properly protect both life and property.</w:t>
      </w:r>
      <w:r>
        <w:t xml:space="preserve"> </w:t>
      </w:r>
      <w:r w:rsidRPr="00082548">
        <w:t>In cases where Contractor cannot or does not meet the emergency, as determined by Division, Division may take such action as it deems necessary to address the emergency.</w:t>
      </w:r>
    </w:p>
    <w:p w14:paraId="3D5C50DE" w14:textId="77777777" w:rsidR="00BD20E7" w:rsidRPr="00082548" w:rsidRDefault="00BD20E7" w:rsidP="003750B9">
      <w:pPr>
        <w:tabs>
          <w:tab w:val="left" w:pos="720"/>
          <w:tab w:val="left" w:pos="1440"/>
          <w:tab w:val="left" w:pos="9360"/>
        </w:tabs>
        <w:spacing w:line="220" w:lineRule="atLeast"/>
      </w:pPr>
    </w:p>
    <w:p w14:paraId="19972DE4" w14:textId="77777777" w:rsidR="00BD20E7" w:rsidRDefault="00BD20E7" w:rsidP="003C3113">
      <w:pPr>
        <w:pStyle w:val="Heading2"/>
        <w:framePr w:wrap="around"/>
      </w:pPr>
      <w:r w:rsidRPr="00082548">
        <w:t>3-20 ORAL AGREEMENTS:</w:t>
      </w:r>
    </w:p>
    <w:p w14:paraId="57C8441E" w14:textId="77777777" w:rsidR="00BD20E7" w:rsidRDefault="00BD20E7" w:rsidP="003750B9">
      <w:pPr>
        <w:tabs>
          <w:tab w:val="left" w:pos="720"/>
          <w:tab w:val="left" w:pos="1440"/>
          <w:tab w:val="left" w:pos="9360"/>
        </w:tabs>
        <w:spacing w:line="220" w:lineRule="atLeast"/>
      </w:pPr>
      <w:r>
        <w:t xml:space="preserve"> </w:t>
      </w:r>
      <w:r w:rsidRPr="00082548">
        <w:t xml:space="preserve">No oral order, objection, claim or notice by any party to the others shall affect or modify any of the terms or obligations contained in any of the Contract Documents, and none of the provisions of the Contract Documents shall be held to be waived or modified by reason of any act whatsoever, other than waiver or modification agreed to in writing, signed by the parties to be bound. </w:t>
      </w:r>
    </w:p>
    <w:p w14:paraId="38EA06E5" w14:textId="77777777" w:rsidR="00BD20E7" w:rsidRDefault="00BD20E7" w:rsidP="003750B9">
      <w:pPr>
        <w:tabs>
          <w:tab w:val="left" w:pos="720"/>
          <w:tab w:val="left" w:pos="1440"/>
          <w:tab w:val="left" w:pos="9360"/>
        </w:tabs>
        <w:spacing w:line="220" w:lineRule="atLeast"/>
      </w:pPr>
    </w:p>
    <w:p w14:paraId="05174A6C" w14:textId="77777777" w:rsidR="00BD20E7" w:rsidRDefault="00BD20E7" w:rsidP="003C3113">
      <w:pPr>
        <w:pStyle w:val="Heading2"/>
        <w:framePr w:wrap="around"/>
      </w:pPr>
      <w:r w:rsidRPr="00082548">
        <w:t>3-21 CONSTRUCTION SCHEDULE:</w:t>
      </w:r>
    </w:p>
    <w:p w14:paraId="698ED2CB" w14:textId="77777777" w:rsidR="00BD20E7" w:rsidRPr="00082548" w:rsidRDefault="00BD20E7" w:rsidP="003750B9">
      <w:pPr>
        <w:tabs>
          <w:tab w:val="left" w:pos="720"/>
          <w:tab w:val="left" w:pos="1440"/>
          <w:tab w:val="left" w:pos="9360"/>
        </w:tabs>
        <w:spacing w:line="220" w:lineRule="atLeast"/>
      </w:pPr>
      <w:r>
        <w:t xml:space="preserve"> </w:t>
      </w:r>
      <w:r w:rsidRPr="00082548">
        <w:t xml:space="preserve">After </w:t>
      </w:r>
      <w:r>
        <w:t>receiving the Notice-of-Award</w:t>
      </w:r>
      <w:r w:rsidRPr="00082548">
        <w:t xml:space="preserve">, Contractor shall </w:t>
      </w:r>
      <w:r>
        <w:t>complete the form provided by</w:t>
      </w:r>
      <w:r w:rsidRPr="00082548">
        <w:t xml:space="preserve"> Division </w:t>
      </w:r>
      <w:r>
        <w:t>related to the</w:t>
      </w:r>
      <w:r w:rsidRPr="00082548">
        <w:t xml:space="preserve"> </w:t>
      </w:r>
      <w:r>
        <w:t>C</w:t>
      </w:r>
      <w:r w:rsidRPr="00082548">
        <w:t xml:space="preserve">onstruction </w:t>
      </w:r>
      <w:r>
        <w:t>P</w:t>
      </w:r>
      <w:r w:rsidRPr="00082548">
        <w:t xml:space="preserve">rogress </w:t>
      </w:r>
      <w:r>
        <w:t>S</w:t>
      </w:r>
      <w:r w:rsidRPr="00082548">
        <w:t xml:space="preserve">chedule </w:t>
      </w:r>
      <w:r>
        <w:t xml:space="preserve">that properly accounts for the construction and seeding dates, with consideration for possible weather delays as much as is </w:t>
      </w:r>
      <w:r w:rsidRPr="001A4009">
        <w:t>practicable (</w:t>
      </w:r>
      <w:r w:rsidRPr="001A4009">
        <w:rPr>
          <w:i/>
        </w:rPr>
        <w:t>Document JJ</w:t>
      </w:r>
      <w:r w:rsidRPr="001A4009">
        <w:t>).</w:t>
      </w:r>
      <w:r>
        <w:t xml:space="preserve"> </w:t>
      </w:r>
      <w:r w:rsidRPr="00082548">
        <w:t xml:space="preserve">The proposed </w:t>
      </w:r>
      <w:r>
        <w:t>C</w:t>
      </w:r>
      <w:r w:rsidRPr="00082548">
        <w:t xml:space="preserve">onstruction </w:t>
      </w:r>
      <w:r>
        <w:t>P</w:t>
      </w:r>
      <w:r w:rsidRPr="00082548">
        <w:t xml:space="preserve">rogress </w:t>
      </w:r>
      <w:r>
        <w:t>S</w:t>
      </w:r>
      <w:r w:rsidRPr="00082548">
        <w:t xml:space="preserve">chedule shall be submitted to Division within a period not to exceed </w:t>
      </w:r>
      <w:r>
        <w:t>fourteen</w:t>
      </w:r>
      <w:r w:rsidRPr="00082548">
        <w:t xml:space="preserve"> (1</w:t>
      </w:r>
      <w:r>
        <w:t>4</w:t>
      </w:r>
      <w:r w:rsidRPr="00082548">
        <w:t>) days from receipt of the Notice-</w:t>
      </w:r>
      <w:r>
        <w:t>of-Award</w:t>
      </w:r>
      <w:r w:rsidRPr="00082548">
        <w:t>.</w:t>
      </w:r>
      <w:r>
        <w:t xml:space="preserve"> Division reserves the right to request an amended schedule as it deems necessary to meet the contract completion deadline prior to issuing the Notice-to-Proceed. </w:t>
      </w:r>
      <w:r w:rsidRPr="00082548">
        <w:t xml:space="preserve">Adequate equipment and forces shall be made available by Contractor to start work </w:t>
      </w:r>
      <w:r>
        <w:t xml:space="preserve">on or before the accepted Construction Start Date. The Preconstruction Conference shall be scheduled within seven (7) days prior to the Construction Start Date, and work shall begin as scheduled </w:t>
      </w:r>
      <w:r w:rsidRPr="00082548">
        <w:t xml:space="preserve">unless otherwise mutually agreed to by the Contractor, Division, and Landowner. </w:t>
      </w:r>
    </w:p>
    <w:p w14:paraId="2739B37A" w14:textId="77777777" w:rsidR="00BD20E7" w:rsidRPr="00082548" w:rsidRDefault="00BD20E7" w:rsidP="003750B9">
      <w:pPr>
        <w:tabs>
          <w:tab w:val="left" w:pos="720"/>
          <w:tab w:val="left" w:pos="1440"/>
          <w:tab w:val="left" w:pos="9360"/>
        </w:tabs>
        <w:spacing w:line="220" w:lineRule="atLeast"/>
      </w:pPr>
    </w:p>
    <w:p w14:paraId="6BA72137" w14:textId="77777777" w:rsidR="00BD20E7" w:rsidRPr="00082548" w:rsidRDefault="00BD20E7" w:rsidP="003750B9">
      <w:pPr>
        <w:tabs>
          <w:tab w:val="left" w:pos="720"/>
          <w:tab w:val="left" w:pos="1440"/>
          <w:tab w:val="left" w:pos="9360"/>
        </w:tabs>
        <w:spacing w:line="220" w:lineRule="atLeast"/>
      </w:pPr>
      <w:r w:rsidRPr="00082548">
        <w:t>Contractor shall coordinate all work to be accomplished in completing this project, including preparation and updating of completion schedules, coordination of work of all Subcontractors, and complete control of site utilization, from the beginning of construction activity through the warranty period following final acceptance of the Project by Division.</w:t>
      </w:r>
      <w:r>
        <w:t xml:space="preserve"> </w:t>
      </w:r>
      <w:r w:rsidRPr="00082548">
        <w:t>Contractor shall keep Division and Engineer continually advised regarding the scheduling of construction activities.</w:t>
      </w:r>
    </w:p>
    <w:p w14:paraId="05B22947" w14:textId="77777777" w:rsidR="00BD20E7" w:rsidRPr="00082548" w:rsidRDefault="00BD20E7" w:rsidP="003750B9">
      <w:pPr>
        <w:tabs>
          <w:tab w:val="left" w:pos="720"/>
          <w:tab w:val="left" w:pos="1440"/>
          <w:tab w:val="left" w:pos="9360"/>
        </w:tabs>
        <w:spacing w:line="220" w:lineRule="atLeast"/>
      </w:pPr>
    </w:p>
    <w:p w14:paraId="1EE64AA8" w14:textId="77777777" w:rsidR="00BD20E7" w:rsidRPr="00082548" w:rsidRDefault="00BD20E7" w:rsidP="003750B9">
      <w:pPr>
        <w:tabs>
          <w:tab w:val="left" w:pos="720"/>
          <w:tab w:val="left" w:pos="1440"/>
          <w:tab w:val="left" w:pos="9360"/>
        </w:tabs>
        <w:spacing w:line="220" w:lineRule="atLeast"/>
        <w:ind w:left="1440" w:hanging="1440"/>
      </w:pPr>
      <w:r w:rsidRPr="00082548">
        <w:tab/>
        <w:t>A.</w:t>
      </w:r>
      <w:r w:rsidRPr="00082548">
        <w:tab/>
      </w:r>
      <w:r w:rsidRPr="00082548">
        <w:rPr>
          <w:b/>
          <w:smallCaps/>
        </w:rPr>
        <w:t>Construction Progress Schedule Requirements:</w:t>
      </w:r>
      <w:r>
        <w:t xml:space="preserve"> </w:t>
      </w:r>
      <w:r w:rsidRPr="00082548">
        <w:t xml:space="preserve">Contractor shall include, at a minimum, the following items in </w:t>
      </w:r>
      <w:r>
        <w:t>the</w:t>
      </w:r>
      <w:r w:rsidRPr="00082548">
        <w:t xml:space="preserve"> </w:t>
      </w:r>
      <w:r>
        <w:t>C</w:t>
      </w:r>
      <w:r w:rsidRPr="00082548">
        <w:t xml:space="preserve">onstruction </w:t>
      </w:r>
      <w:r>
        <w:t>P</w:t>
      </w:r>
      <w:r w:rsidRPr="00082548">
        <w:t xml:space="preserve">rogress </w:t>
      </w:r>
      <w:r>
        <w:t>S</w:t>
      </w:r>
      <w:r w:rsidRPr="00082548">
        <w:t>chedule</w:t>
      </w:r>
      <w:r>
        <w:t xml:space="preserve"> (</w:t>
      </w:r>
      <w:r>
        <w:rPr>
          <w:i/>
        </w:rPr>
        <w:t>Document JJ</w:t>
      </w:r>
      <w:r>
        <w:t>)</w:t>
      </w:r>
      <w:r w:rsidRPr="00082548">
        <w:t>.</w:t>
      </w:r>
    </w:p>
    <w:p w14:paraId="03CADBE9" w14:textId="77777777" w:rsidR="00BD20E7" w:rsidRDefault="00BD20E7" w:rsidP="00B702B9">
      <w:pPr>
        <w:tabs>
          <w:tab w:val="left" w:pos="720"/>
          <w:tab w:val="left" w:pos="1440"/>
          <w:tab w:val="left" w:pos="2160"/>
        </w:tabs>
        <w:spacing w:line="276" w:lineRule="auto"/>
        <w:ind w:left="2160" w:hanging="2160"/>
      </w:pPr>
      <w:r w:rsidRPr="00082548">
        <w:tab/>
      </w:r>
      <w:r w:rsidRPr="00082548">
        <w:tab/>
        <w:t>1.</w:t>
      </w:r>
      <w:r w:rsidRPr="00082548">
        <w:tab/>
      </w:r>
      <w:r>
        <w:t>The Construction Start Date</w:t>
      </w:r>
    </w:p>
    <w:p w14:paraId="18633B0F" w14:textId="77777777" w:rsidR="00BD20E7" w:rsidRPr="00082548" w:rsidRDefault="00BD20E7" w:rsidP="00B702B9">
      <w:pPr>
        <w:tabs>
          <w:tab w:val="left" w:pos="720"/>
          <w:tab w:val="left" w:pos="1440"/>
          <w:tab w:val="left" w:pos="2160"/>
        </w:tabs>
        <w:spacing w:line="276" w:lineRule="auto"/>
        <w:ind w:left="2160" w:hanging="2160"/>
      </w:pPr>
      <w:r>
        <w:tab/>
      </w:r>
      <w:r>
        <w:tab/>
        <w:t>2.</w:t>
      </w:r>
      <w:r>
        <w:tab/>
      </w:r>
      <w:r w:rsidRPr="00082548">
        <w:t>The complete sequence of construction by major activity, identifying work of separate stages, and other logically grouped activities.</w:t>
      </w:r>
    </w:p>
    <w:p w14:paraId="31DD77E1" w14:textId="77777777" w:rsidR="00BD20E7" w:rsidRDefault="00BD20E7" w:rsidP="00D00F28">
      <w:pPr>
        <w:tabs>
          <w:tab w:val="left" w:pos="720"/>
          <w:tab w:val="left" w:pos="1440"/>
          <w:tab w:val="left" w:pos="2160"/>
        </w:tabs>
        <w:spacing w:line="276" w:lineRule="auto"/>
        <w:ind w:left="2160" w:hanging="2160"/>
      </w:pPr>
      <w:r w:rsidRPr="00082548">
        <w:tab/>
      </w:r>
      <w:r w:rsidRPr="00082548">
        <w:tab/>
      </w:r>
      <w:r>
        <w:t>3</w:t>
      </w:r>
      <w:r w:rsidRPr="00082548">
        <w:t>.</w:t>
      </w:r>
      <w:r w:rsidRPr="00082548">
        <w:tab/>
        <w:t xml:space="preserve">The time of start and </w:t>
      </w:r>
      <w:r>
        <w:t xml:space="preserve">the expected duration (number of working days) for </w:t>
      </w:r>
      <w:r w:rsidRPr="00082548">
        <w:t>completion of each work component.</w:t>
      </w:r>
    </w:p>
    <w:p w14:paraId="184CCCE1" w14:textId="77777777" w:rsidR="00BD20E7" w:rsidRPr="00082548" w:rsidRDefault="00BD20E7" w:rsidP="00D00F28">
      <w:pPr>
        <w:tabs>
          <w:tab w:val="left" w:pos="720"/>
          <w:tab w:val="left" w:pos="1440"/>
          <w:tab w:val="left" w:pos="2160"/>
        </w:tabs>
        <w:spacing w:line="276" w:lineRule="auto"/>
        <w:ind w:left="2160" w:hanging="2160"/>
      </w:pPr>
      <w:r w:rsidRPr="00082548">
        <w:tab/>
      </w:r>
      <w:r w:rsidRPr="00082548">
        <w:tab/>
      </w:r>
      <w:r>
        <w:t>4</w:t>
      </w:r>
      <w:r w:rsidRPr="00082548">
        <w:t>.</w:t>
      </w:r>
      <w:r w:rsidRPr="00082548">
        <w:tab/>
        <w:t>All critical dates, including beginning and ending seeding period dates, and required waiting periods</w:t>
      </w:r>
      <w:r>
        <w:t>.</w:t>
      </w:r>
    </w:p>
    <w:p w14:paraId="555C9AEB" w14:textId="77777777" w:rsidR="00BD20E7" w:rsidRPr="00082548" w:rsidRDefault="00BD20E7" w:rsidP="003750B9">
      <w:pPr>
        <w:tabs>
          <w:tab w:val="left" w:pos="720"/>
          <w:tab w:val="left" w:pos="1440"/>
          <w:tab w:val="left" w:pos="2160"/>
        </w:tabs>
        <w:spacing w:line="220" w:lineRule="atLeast"/>
        <w:ind w:left="2160" w:hanging="2160"/>
      </w:pPr>
    </w:p>
    <w:p w14:paraId="5CB018A3" w14:textId="77777777" w:rsidR="00BD20E7" w:rsidRDefault="00BD20E7" w:rsidP="003750B9">
      <w:pPr>
        <w:tabs>
          <w:tab w:val="left" w:pos="720"/>
          <w:tab w:val="left" w:pos="1440"/>
          <w:tab w:val="left" w:pos="9360"/>
        </w:tabs>
        <w:spacing w:line="220" w:lineRule="atLeast"/>
        <w:ind w:left="1440" w:hanging="1440"/>
      </w:pPr>
      <w:r w:rsidRPr="00082548">
        <w:tab/>
        <w:t>B.</w:t>
      </w:r>
      <w:r w:rsidRPr="00082548">
        <w:tab/>
      </w:r>
      <w:r w:rsidRPr="00082548">
        <w:rPr>
          <w:b/>
          <w:smallCaps/>
        </w:rPr>
        <w:t>Submittal of Construction Progress Schedule:</w:t>
      </w:r>
      <w:r>
        <w:t xml:space="preserve"> </w:t>
      </w:r>
      <w:r w:rsidRPr="00082548">
        <w:t xml:space="preserve">Contractor shall submit the initial </w:t>
      </w:r>
      <w:r>
        <w:t>C</w:t>
      </w:r>
      <w:r w:rsidRPr="00082548">
        <w:t xml:space="preserve">onstruction </w:t>
      </w:r>
      <w:r>
        <w:t>P</w:t>
      </w:r>
      <w:r w:rsidRPr="00082548">
        <w:t xml:space="preserve">rogress </w:t>
      </w:r>
      <w:r>
        <w:t>S</w:t>
      </w:r>
      <w:r w:rsidRPr="00082548">
        <w:t xml:space="preserve">chedule within </w:t>
      </w:r>
      <w:r>
        <w:t>fourteen</w:t>
      </w:r>
      <w:r w:rsidRPr="00082548">
        <w:t xml:space="preserve"> (1</w:t>
      </w:r>
      <w:r>
        <w:t>4</w:t>
      </w:r>
      <w:r w:rsidRPr="00082548">
        <w:t>) days of the receipt of the Notice-</w:t>
      </w:r>
      <w:r>
        <w:t>of-Award</w:t>
      </w:r>
      <w:r w:rsidRPr="00082548">
        <w:t>.</w:t>
      </w:r>
      <w:r>
        <w:t xml:space="preserve"> </w:t>
      </w:r>
      <w:r w:rsidRPr="00082548">
        <w:t xml:space="preserve">Contractor shall submit updated </w:t>
      </w:r>
      <w:r>
        <w:t>C</w:t>
      </w:r>
      <w:r w:rsidRPr="00082548">
        <w:t xml:space="preserve">onstruction </w:t>
      </w:r>
      <w:r>
        <w:t>P</w:t>
      </w:r>
      <w:r w:rsidRPr="00082548">
        <w:t xml:space="preserve">rogress </w:t>
      </w:r>
      <w:r>
        <w:t>S</w:t>
      </w:r>
      <w:r w:rsidRPr="00082548">
        <w:t>chedules at each monthly Progress Meeting and</w:t>
      </w:r>
      <w:r>
        <w:t>/or</w:t>
      </w:r>
      <w:r w:rsidRPr="00082548">
        <w:t xml:space="preserve"> with all requests for Payment.</w:t>
      </w:r>
      <w:r>
        <w:t xml:space="preserve"> </w:t>
      </w:r>
      <w:r w:rsidRPr="00082548">
        <w:t xml:space="preserve">This requirement does not apply during approved </w:t>
      </w:r>
      <w:proofErr w:type="gramStart"/>
      <w:r w:rsidRPr="00082548">
        <w:t>shut down</w:t>
      </w:r>
      <w:proofErr w:type="gramEnd"/>
      <w:r w:rsidRPr="00082548">
        <w:t xml:space="preserve"> periods.</w:t>
      </w:r>
    </w:p>
    <w:p w14:paraId="6AAE1B4D" w14:textId="77777777" w:rsidR="00BD20E7" w:rsidRDefault="00BD20E7" w:rsidP="003750B9">
      <w:pPr>
        <w:tabs>
          <w:tab w:val="left" w:pos="720"/>
          <w:tab w:val="left" w:pos="1440"/>
          <w:tab w:val="left" w:pos="9360"/>
        </w:tabs>
        <w:spacing w:line="220" w:lineRule="atLeast"/>
        <w:ind w:left="1440" w:hanging="1440"/>
      </w:pPr>
    </w:p>
    <w:p w14:paraId="345A3D01" w14:textId="77777777" w:rsidR="00BD20E7" w:rsidRDefault="00BD20E7" w:rsidP="003750B9">
      <w:pPr>
        <w:tabs>
          <w:tab w:val="left" w:pos="720"/>
          <w:tab w:val="left" w:pos="1440"/>
          <w:tab w:val="left" w:pos="9360"/>
        </w:tabs>
        <w:spacing w:line="220" w:lineRule="atLeast"/>
        <w:ind w:left="1440" w:hanging="1440"/>
      </w:pPr>
      <w:r>
        <w:tab/>
      </w:r>
      <w:r w:rsidRPr="00686531">
        <w:t>C.</w:t>
      </w:r>
      <w:r>
        <w:rPr>
          <w:b/>
        </w:rPr>
        <w:tab/>
      </w:r>
      <w:r w:rsidRPr="00686531">
        <w:rPr>
          <w:b/>
          <w:smallCaps/>
        </w:rPr>
        <w:t>Adjustments to Construction Progress Schedule</w:t>
      </w:r>
      <w:r>
        <w:rPr>
          <w:b/>
        </w:rPr>
        <w:t xml:space="preserve">: </w:t>
      </w:r>
      <w:r w:rsidRPr="00686531">
        <w:t>Any necessary adjustments to the Construction Progress Schedule</w:t>
      </w:r>
      <w:r>
        <w:t xml:space="preserve"> shall be submitted to the Engineer and Division within seven (7) days of the </w:t>
      </w:r>
      <w:proofErr w:type="gramStart"/>
      <w:r>
        <w:t>cause</w:t>
      </w:r>
      <w:proofErr w:type="gramEnd"/>
      <w:r>
        <w:t xml:space="preserve"> for adjustment to be considered timely</w:t>
      </w:r>
      <w:r w:rsidRPr="008E2C55">
        <w:t>. Any Schedule adjustments that require rescheduling of the Preconstruction Conference or Final Walkthrough must be communicated as soon as possible to facilitate the scheduling of those conferences</w:t>
      </w:r>
      <w:r>
        <w:t>. Schedule adjustments reflecting a delay of progress may be accepted without fault of Contractor or may be accepted with a warning that the delay may still place Contractor in Default if the project should go beyond the allotted time for complete performance.</w:t>
      </w:r>
    </w:p>
    <w:p w14:paraId="04E315A6" w14:textId="77777777" w:rsidR="00BD20E7" w:rsidRPr="00082548" w:rsidRDefault="00BD20E7" w:rsidP="003750B9">
      <w:pPr>
        <w:tabs>
          <w:tab w:val="left" w:pos="720"/>
          <w:tab w:val="left" w:pos="1440"/>
          <w:tab w:val="left" w:pos="2160"/>
        </w:tabs>
        <w:spacing w:line="220" w:lineRule="atLeast"/>
        <w:ind w:left="2160" w:hanging="2160"/>
      </w:pPr>
    </w:p>
    <w:p w14:paraId="16C24352" w14:textId="77777777" w:rsidR="00BD20E7" w:rsidRDefault="00BD20E7" w:rsidP="003C3113">
      <w:pPr>
        <w:pStyle w:val="Heading2"/>
        <w:framePr w:wrap="around"/>
      </w:pPr>
      <w:r w:rsidRPr="00082548">
        <w:t>3-22 DELAYS AND EXTENSION OF CONTRACT TIME:</w:t>
      </w:r>
    </w:p>
    <w:p w14:paraId="359D553D" w14:textId="77777777" w:rsidR="00BD20E7" w:rsidRDefault="00BD20E7" w:rsidP="003750B9">
      <w:pPr>
        <w:tabs>
          <w:tab w:val="left" w:pos="720"/>
          <w:tab w:val="left" w:pos="1440"/>
          <w:tab w:val="left" w:pos="9360"/>
        </w:tabs>
        <w:spacing w:line="220" w:lineRule="atLeast"/>
      </w:pPr>
      <w:r>
        <w:t xml:space="preserve"> By mutual agreement between Division and Contractor, extensions of the Contract time may be issued in a Contract Amendment. </w:t>
      </w:r>
      <w:r w:rsidRPr="00082548">
        <w:t xml:space="preserve">All applications for extension of time shall be submitted to Division by Contractor within ten (10) days of the occurrence of such delay and shall state reasons for the request. </w:t>
      </w:r>
    </w:p>
    <w:p w14:paraId="6FDBE4B1" w14:textId="77777777" w:rsidR="00BD20E7" w:rsidRPr="00082548" w:rsidRDefault="00BD20E7" w:rsidP="003750B9">
      <w:pPr>
        <w:tabs>
          <w:tab w:val="left" w:pos="720"/>
          <w:tab w:val="left" w:pos="1440"/>
          <w:tab w:val="left" w:pos="9360"/>
        </w:tabs>
        <w:spacing w:line="220" w:lineRule="atLeast"/>
      </w:pPr>
    </w:p>
    <w:p w14:paraId="61E14AD7" w14:textId="77777777" w:rsidR="00BD20E7" w:rsidRPr="00082548" w:rsidRDefault="00BD20E7" w:rsidP="0019673F">
      <w:pPr>
        <w:pStyle w:val="ListParagraph"/>
        <w:numPr>
          <w:ilvl w:val="0"/>
          <w:numId w:val="13"/>
        </w:numPr>
        <w:tabs>
          <w:tab w:val="left" w:pos="720"/>
          <w:tab w:val="left" w:pos="1440"/>
          <w:tab w:val="left" w:pos="9360"/>
        </w:tabs>
        <w:spacing w:line="220" w:lineRule="atLeast"/>
        <w:ind w:left="1440" w:hanging="720"/>
      </w:pPr>
      <w:r w:rsidRPr="00686531">
        <w:rPr>
          <w:b/>
          <w:smallCaps/>
        </w:rPr>
        <w:t>No Fault Extension:</w:t>
      </w:r>
      <w:r>
        <w:t xml:space="preserve"> </w:t>
      </w:r>
      <w:r w:rsidRPr="00082548">
        <w:t xml:space="preserve">Delays caused by injunction or legal actions, "Acts of God" as determined herein, </w:t>
      </w:r>
      <w:r>
        <w:t xml:space="preserve">reasons described in </w:t>
      </w:r>
      <w:r w:rsidRPr="001A4009">
        <w:t>Paragraph 6-10</w:t>
      </w:r>
      <w:r>
        <w:t xml:space="preserve">, </w:t>
      </w:r>
      <w:r w:rsidRPr="00082548">
        <w:t xml:space="preserve">or other causes beyond the control of Contractor, may entitle Contractor to an extension of time within which to complete the work. </w:t>
      </w:r>
      <w: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r w:rsidRPr="00082548">
        <w:t xml:space="preserve"> </w:t>
      </w:r>
    </w:p>
    <w:p w14:paraId="1B0113B7" w14:textId="77777777" w:rsidR="00BD20E7" w:rsidRDefault="00BD20E7" w:rsidP="003750B9">
      <w:pPr>
        <w:tabs>
          <w:tab w:val="left" w:pos="720"/>
          <w:tab w:val="left" w:pos="1440"/>
          <w:tab w:val="left" w:pos="9360"/>
        </w:tabs>
        <w:spacing w:line="220" w:lineRule="atLeast"/>
      </w:pPr>
    </w:p>
    <w:p w14:paraId="135E25C1" w14:textId="77777777" w:rsidR="00BD20E7" w:rsidRDefault="00BD20E7" w:rsidP="006F2B8E">
      <w:pPr>
        <w:pStyle w:val="ListParagraph"/>
        <w:numPr>
          <w:ilvl w:val="0"/>
          <w:numId w:val="13"/>
        </w:numPr>
        <w:tabs>
          <w:tab w:val="left" w:pos="720"/>
          <w:tab w:val="left" w:pos="1440"/>
          <w:tab w:val="left" w:pos="9360"/>
        </w:tabs>
        <w:spacing w:line="220" w:lineRule="atLeast"/>
        <w:ind w:left="1440" w:hanging="720"/>
      </w:pPr>
      <w:r w:rsidRPr="00686531">
        <w:rPr>
          <w:b/>
          <w:smallCaps/>
        </w:rPr>
        <w:t xml:space="preserve">Extension </w:t>
      </w:r>
      <w:r>
        <w:rPr>
          <w:b/>
          <w:smallCaps/>
        </w:rPr>
        <w:t>To Cure</w:t>
      </w:r>
      <w:r w:rsidRPr="00686531">
        <w:rPr>
          <w:b/>
          <w:smallCaps/>
        </w:rPr>
        <w:t xml:space="preserve"> Default</w:t>
      </w:r>
      <w:r w:rsidRPr="00686531">
        <w:rPr>
          <w:b/>
        </w:rPr>
        <w:t>:</w:t>
      </w:r>
      <w:r>
        <w:t xml:space="preserve"> In the event of an extension request without timely adjustments to the Construction Progress Schedule, or an extension request after schedule adjustments were accepted with a </w:t>
      </w:r>
      <w:r>
        <w:lastRenderedPageBreak/>
        <w:t xml:space="preserve">warning of the continued risk of Default, or in the event an extension is required to correct work as described in </w:t>
      </w:r>
      <w:r w:rsidRPr="001A4009">
        <w:t>Paragraph 5-06</w:t>
      </w:r>
      <w:r>
        <w:t xml:space="preserve">, Division may grant an extension to cure default and extend the time within which to complete the work if it is in the best interest of the Division. Extensions granted to cure Default of Contract may be subject to a Contract cost adjustment to assess Liquidated Damages as specified in </w:t>
      </w:r>
      <w:r w:rsidRPr="001A4009">
        <w:t>Document CC.</w:t>
      </w:r>
      <w:r>
        <w:t xml:space="preserve"> </w:t>
      </w:r>
    </w:p>
    <w:p w14:paraId="1DDB2186" w14:textId="77777777" w:rsidR="00BD20E7" w:rsidRPr="00C54C1E" w:rsidRDefault="00BD20E7" w:rsidP="003750B9">
      <w:pPr>
        <w:tabs>
          <w:tab w:val="left" w:pos="720"/>
          <w:tab w:val="left" w:pos="1440"/>
          <w:tab w:val="left" w:pos="9360"/>
        </w:tabs>
        <w:spacing w:line="220" w:lineRule="atLeast"/>
        <w:rPr>
          <w:color w:val="A6A6A6" w:themeColor="background1" w:themeShade="A6"/>
          <w:sz w:val="16"/>
          <w:szCs w:val="16"/>
        </w:rPr>
      </w:pPr>
    </w:p>
    <w:p w14:paraId="7AA1E54C" w14:textId="77777777" w:rsidR="00BD20E7" w:rsidRPr="00082548" w:rsidRDefault="00BD20E7" w:rsidP="003750B9">
      <w:pPr>
        <w:tabs>
          <w:tab w:val="left" w:pos="720"/>
          <w:tab w:val="left" w:pos="1440"/>
          <w:tab w:val="left" w:pos="9360"/>
        </w:tabs>
        <w:spacing w:line="220" w:lineRule="atLeast"/>
      </w:pPr>
      <w:r w:rsidRPr="00082548">
        <w:t>No extension of time</w:t>
      </w:r>
      <w:r>
        <w:t xml:space="preserve"> for performance</w:t>
      </w:r>
      <w:r w:rsidRPr="00082548">
        <w:t xml:space="preserve"> shall be deemed valid unless </w:t>
      </w:r>
      <w:r>
        <w:t xml:space="preserve">mutually agreed upon by Contractor and Division and </w:t>
      </w:r>
      <w:r w:rsidRPr="00082548">
        <w:t>included in a duly signed and executed Contract or Amendment.</w:t>
      </w:r>
    </w:p>
    <w:p w14:paraId="2FE689B9" w14:textId="77777777" w:rsidR="00BD20E7" w:rsidRPr="00082548" w:rsidRDefault="00BD20E7" w:rsidP="003750B9">
      <w:pPr>
        <w:tabs>
          <w:tab w:val="left" w:pos="720"/>
          <w:tab w:val="left" w:pos="1440"/>
          <w:tab w:val="left" w:pos="9360"/>
        </w:tabs>
        <w:spacing w:line="220" w:lineRule="atLeast"/>
      </w:pPr>
    </w:p>
    <w:p w14:paraId="3A3E5473" w14:textId="77777777" w:rsidR="00BD20E7" w:rsidRDefault="00BD20E7" w:rsidP="003C3113">
      <w:pPr>
        <w:pStyle w:val="Heading2"/>
        <w:framePr w:wrap="around"/>
      </w:pPr>
      <w:r w:rsidRPr="00082548">
        <w:t>3-23 SUBMITTALS:</w:t>
      </w:r>
    </w:p>
    <w:p w14:paraId="043A9C3E" w14:textId="77777777" w:rsidR="00BD20E7" w:rsidRPr="00082548" w:rsidRDefault="00BD20E7" w:rsidP="003750B9">
      <w:pPr>
        <w:tabs>
          <w:tab w:val="left" w:pos="720"/>
          <w:tab w:val="left" w:pos="1440"/>
          <w:tab w:val="left" w:pos="9360"/>
        </w:tabs>
        <w:spacing w:line="220" w:lineRule="atLeast"/>
      </w:pPr>
      <w:r>
        <w:t xml:space="preserve"> </w:t>
      </w:r>
      <w:r w:rsidRPr="00082548">
        <w:t>Contractor shall deliver all submittals to the Division prior to performing work under Construction Specifications requiring submittals.</w:t>
      </w:r>
      <w:r>
        <w:t xml:space="preserve"> </w:t>
      </w:r>
      <w:r w:rsidRPr="00082548">
        <w:t>The Division shall review the submittal for adequacy and will notify Contractor accordingly.</w:t>
      </w:r>
      <w:r>
        <w:t xml:space="preserve"> </w:t>
      </w:r>
    </w:p>
    <w:p w14:paraId="5788AF8B" w14:textId="77777777" w:rsidR="00BD20E7" w:rsidRPr="00082548" w:rsidRDefault="00BD20E7" w:rsidP="003750B9">
      <w:pPr>
        <w:tabs>
          <w:tab w:val="left" w:pos="720"/>
          <w:tab w:val="left" w:pos="1440"/>
          <w:tab w:val="left" w:pos="9360"/>
        </w:tabs>
        <w:spacing w:line="220" w:lineRule="atLeast"/>
      </w:pPr>
    </w:p>
    <w:p w14:paraId="31C34A1A" w14:textId="77777777" w:rsidR="00BD20E7" w:rsidRPr="00082548" w:rsidRDefault="00BD20E7" w:rsidP="003750B9">
      <w:pPr>
        <w:tabs>
          <w:tab w:val="left" w:pos="720"/>
          <w:tab w:val="left" w:pos="1440"/>
          <w:tab w:val="left" w:pos="9360"/>
        </w:tabs>
        <w:spacing w:line="220" w:lineRule="atLeast"/>
      </w:pPr>
      <w:r w:rsidRPr="00082548">
        <w:tab/>
      </w:r>
      <w:r w:rsidRPr="006B08D1">
        <w:t>A.</w:t>
      </w:r>
      <w:r w:rsidRPr="00082548">
        <w:tab/>
      </w:r>
      <w:r w:rsidRPr="00082548">
        <w:rPr>
          <w:b/>
          <w:smallCaps/>
        </w:rPr>
        <w:t>General Requirements:</w:t>
      </w:r>
      <w:r>
        <w:t xml:space="preserve"> </w:t>
      </w:r>
      <w:r w:rsidRPr="00082548">
        <w:t>Contractor shall meet the following requirements for all submittals:</w:t>
      </w:r>
    </w:p>
    <w:p w14:paraId="2BFEA2C9" w14:textId="77777777" w:rsidR="00BD20E7" w:rsidRPr="00082548" w:rsidRDefault="00BD20E7" w:rsidP="003750B9">
      <w:pPr>
        <w:tabs>
          <w:tab w:val="left" w:pos="720"/>
          <w:tab w:val="left" w:pos="1440"/>
          <w:tab w:val="left" w:pos="9360"/>
        </w:tabs>
        <w:spacing w:line="220" w:lineRule="atLeast"/>
        <w:ind w:left="1440"/>
      </w:pPr>
    </w:p>
    <w:p w14:paraId="62B7BC9A" w14:textId="77777777" w:rsidR="00BD20E7" w:rsidRPr="00082548" w:rsidRDefault="00BD20E7" w:rsidP="000A2EA7">
      <w:pPr>
        <w:spacing w:line="276" w:lineRule="auto"/>
        <w:ind w:left="1440"/>
      </w:pPr>
      <w:r w:rsidRPr="00082548">
        <w:t>1.</w:t>
      </w:r>
      <w:r w:rsidRPr="00082548">
        <w:tab/>
        <w:t>Consecutively number and date all submittals;</w:t>
      </w:r>
    </w:p>
    <w:p w14:paraId="3DCB5A01" w14:textId="77777777" w:rsidR="00BD20E7" w:rsidRPr="00082548" w:rsidRDefault="00BD20E7" w:rsidP="000A2EA7">
      <w:pPr>
        <w:spacing w:line="276" w:lineRule="auto"/>
        <w:ind w:left="1440"/>
      </w:pPr>
      <w:r w:rsidRPr="00082548">
        <w:t>2.</w:t>
      </w:r>
      <w:r w:rsidRPr="00082548">
        <w:tab/>
        <w:t>Label with the Project name;</w:t>
      </w:r>
    </w:p>
    <w:p w14:paraId="3D48AE15" w14:textId="77777777" w:rsidR="00BD20E7" w:rsidRPr="00082548" w:rsidRDefault="00BD20E7" w:rsidP="000A2EA7">
      <w:pPr>
        <w:spacing w:line="276" w:lineRule="auto"/>
        <w:ind w:left="1440"/>
      </w:pPr>
      <w:r w:rsidRPr="00082548">
        <w:t>3.</w:t>
      </w:r>
      <w:r w:rsidRPr="00082548">
        <w:tab/>
        <w:t>Include Contractor's name;</w:t>
      </w:r>
    </w:p>
    <w:p w14:paraId="284B2DAD" w14:textId="77777777" w:rsidR="00BD20E7" w:rsidRPr="00082548" w:rsidRDefault="00BD20E7" w:rsidP="000A2EA7">
      <w:pPr>
        <w:spacing w:line="276" w:lineRule="auto"/>
        <w:ind w:left="1440"/>
      </w:pPr>
      <w:r w:rsidRPr="00082548">
        <w:t>4.</w:t>
      </w:r>
      <w:r w:rsidRPr="00082548">
        <w:tab/>
        <w:t>Include all pertinent subcontractor, and major suppliers</w:t>
      </w:r>
      <w:r>
        <w:t>’</w:t>
      </w:r>
      <w:r w:rsidRPr="00082548">
        <w:t xml:space="preserve"> names;</w:t>
      </w:r>
    </w:p>
    <w:p w14:paraId="67241BB7" w14:textId="77777777" w:rsidR="00BD20E7" w:rsidRPr="00082548" w:rsidRDefault="00BD20E7" w:rsidP="000A2EA7">
      <w:pPr>
        <w:spacing w:line="276" w:lineRule="auto"/>
        <w:ind w:left="1440"/>
      </w:pPr>
      <w:r w:rsidRPr="00082548">
        <w:t>5.</w:t>
      </w:r>
      <w:r w:rsidRPr="00082548">
        <w:tab/>
        <w:t>Identify pertinent Plan Sheet and detail numbers;</w:t>
      </w:r>
    </w:p>
    <w:p w14:paraId="6F481B76" w14:textId="77777777" w:rsidR="00BD20E7" w:rsidRPr="00082548" w:rsidRDefault="00BD20E7" w:rsidP="000A2EA7">
      <w:pPr>
        <w:spacing w:line="276" w:lineRule="auto"/>
        <w:ind w:left="1440"/>
      </w:pPr>
      <w:r w:rsidRPr="00082548">
        <w:t>6.</w:t>
      </w:r>
      <w:r w:rsidRPr="00082548">
        <w:tab/>
        <w:t>Include Construction Specification Section number, as appropriate;</w:t>
      </w:r>
      <w:r>
        <w:t xml:space="preserve"> and</w:t>
      </w:r>
    </w:p>
    <w:p w14:paraId="3C5271DB" w14:textId="77777777" w:rsidR="00BD20E7" w:rsidRPr="00082548" w:rsidRDefault="00BD20E7" w:rsidP="000A2EA7">
      <w:pPr>
        <w:spacing w:line="276" w:lineRule="auto"/>
        <w:ind w:left="1440"/>
      </w:pPr>
      <w:r w:rsidRPr="00082548">
        <w:t>7.</w:t>
      </w:r>
      <w:r w:rsidRPr="00082548">
        <w:tab/>
        <w:t>Include Contractor's stamp, initialed or signed, indicating review.</w:t>
      </w:r>
    </w:p>
    <w:p w14:paraId="41E6BF4B" w14:textId="77777777" w:rsidR="00BD20E7" w:rsidRPr="00082548" w:rsidRDefault="00BD20E7" w:rsidP="003750B9">
      <w:pPr>
        <w:tabs>
          <w:tab w:val="left" w:pos="720"/>
          <w:tab w:val="left" w:pos="1440"/>
        </w:tabs>
        <w:spacing w:line="220" w:lineRule="atLeast"/>
        <w:ind w:left="2160" w:hanging="2160"/>
      </w:pPr>
    </w:p>
    <w:p w14:paraId="4C4566D4" w14:textId="77777777" w:rsidR="00BD20E7" w:rsidRPr="00082548" w:rsidRDefault="00BD20E7" w:rsidP="003750B9">
      <w:pPr>
        <w:tabs>
          <w:tab w:val="left" w:pos="720"/>
        </w:tabs>
        <w:spacing w:line="220" w:lineRule="atLeast"/>
        <w:ind w:left="1440" w:hanging="1440"/>
      </w:pPr>
      <w:r w:rsidRPr="00082548">
        <w:tab/>
        <w:t>B.</w:t>
      </w:r>
      <w:r w:rsidRPr="00082548">
        <w:tab/>
      </w:r>
      <w:r w:rsidRPr="00082548">
        <w:rPr>
          <w:b/>
          <w:smallCaps/>
        </w:rPr>
        <w:t>Certificates:</w:t>
      </w:r>
      <w:r>
        <w:t xml:space="preserve"> </w:t>
      </w:r>
      <w:r w:rsidRPr="00082548">
        <w:t>Contractor shall submit all certificates of compliance with the requirements of the Contract Documents as referenced in Construction Specifications.</w:t>
      </w:r>
      <w:r>
        <w:t xml:space="preserve"> </w:t>
      </w:r>
      <w:r w:rsidRPr="00082548">
        <w:t>All certificates shall be sworn to by Contractor, and, where applicable, by the manufacturer, supplier, subcontractor, acceptable laboratory or testing authority, etc.</w:t>
      </w:r>
    </w:p>
    <w:p w14:paraId="1D86B0E7" w14:textId="77777777" w:rsidR="00BD20E7" w:rsidRPr="00082548" w:rsidRDefault="00BD20E7" w:rsidP="003750B9">
      <w:pPr>
        <w:spacing w:line="220" w:lineRule="atLeast"/>
        <w:ind w:left="720" w:hanging="720"/>
        <w:rPr>
          <w:b/>
          <w:bCs/>
        </w:rPr>
      </w:pPr>
    </w:p>
    <w:p w14:paraId="533D583F" w14:textId="77777777" w:rsidR="00BD20E7" w:rsidRDefault="00BD20E7" w:rsidP="003C3113">
      <w:pPr>
        <w:pStyle w:val="Heading2"/>
        <w:framePr w:wrap="around"/>
      </w:pPr>
      <w:r w:rsidRPr="00082548">
        <w:t>3-24 SEVERABILITY:</w:t>
      </w:r>
    </w:p>
    <w:p w14:paraId="736F49EB" w14:textId="77777777" w:rsidR="00BD20E7" w:rsidRPr="00082548" w:rsidRDefault="00BD20E7" w:rsidP="003750B9">
      <w:pPr>
        <w:spacing w:line="220" w:lineRule="atLeast"/>
      </w:pPr>
      <w:r>
        <w:t xml:space="preserve"> </w:t>
      </w:r>
      <w:r w:rsidRPr="00082548">
        <w:t>If any provision of this Agreement is determined by a court of competent jurisdiction to be invalid or unenforceable, such determination shall not affect the validity or enforceability of any other part or provision of this Agreement.</w:t>
      </w:r>
    </w:p>
    <w:p w14:paraId="0F739ED5" w14:textId="77777777" w:rsidR="00BD20E7" w:rsidRDefault="00BD20E7" w:rsidP="003750B9">
      <w:pPr>
        <w:tabs>
          <w:tab w:val="left" w:pos="720"/>
        </w:tabs>
        <w:spacing w:line="220" w:lineRule="atLeast"/>
        <w:ind w:left="1440" w:hanging="1440"/>
      </w:pPr>
    </w:p>
    <w:p w14:paraId="61A0F891" w14:textId="77777777" w:rsidR="00BD20E7" w:rsidRPr="00082548" w:rsidRDefault="00BD20E7" w:rsidP="003750B9">
      <w:pPr>
        <w:tabs>
          <w:tab w:val="left" w:pos="720"/>
        </w:tabs>
        <w:spacing w:line="220" w:lineRule="atLeast"/>
        <w:ind w:left="1440" w:hanging="1440"/>
      </w:pPr>
      <w:r w:rsidRPr="00082548">
        <w:tab/>
      </w:r>
    </w:p>
    <w:p w14:paraId="776CAC70" w14:textId="77777777" w:rsidR="00BD20E7" w:rsidRPr="00082548" w:rsidRDefault="00BD20E7" w:rsidP="003750B9">
      <w:pPr>
        <w:pStyle w:val="Heading3"/>
      </w:pPr>
      <w:r w:rsidRPr="00082548">
        <w:t>SECTION 4 - SCOPE OF WORK</w:t>
      </w:r>
    </w:p>
    <w:p w14:paraId="1F2035C2" w14:textId="77777777" w:rsidR="00BD20E7" w:rsidRPr="00082548" w:rsidRDefault="00BD20E7" w:rsidP="003750B9">
      <w:pPr>
        <w:tabs>
          <w:tab w:val="left" w:pos="720"/>
          <w:tab w:val="left" w:pos="1440"/>
          <w:tab w:val="left" w:pos="9360"/>
        </w:tabs>
        <w:spacing w:line="220" w:lineRule="atLeast"/>
      </w:pPr>
    </w:p>
    <w:p w14:paraId="31BB0AB3" w14:textId="77777777" w:rsidR="00BD20E7" w:rsidRDefault="00BD20E7" w:rsidP="003C3113">
      <w:pPr>
        <w:pStyle w:val="Heading2"/>
        <w:framePr w:wrap="around"/>
      </w:pPr>
      <w:r w:rsidRPr="00082548">
        <w:t>4-01 ADDITIONAL INSTRUCTIONS:</w:t>
      </w:r>
    </w:p>
    <w:p w14:paraId="6F9649D8" w14:textId="77777777" w:rsidR="00BD20E7" w:rsidRPr="00082548" w:rsidRDefault="00BD20E7" w:rsidP="003750B9">
      <w:pPr>
        <w:tabs>
          <w:tab w:val="left" w:pos="720"/>
          <w:tab w:val="left" w:pos="1440"/>
          <w:tab w:val="left" w:pos="9360"/>
        </w:tabs>
        <w:spacing w:line="220" w:lineRule="atLeast"/>
      </w:pPr>
      <w:r>
        <w:t xml:space="preserve"> </w:t>
      </w:r>
      <w:r w:rsidRPr="00082548">
        <w:t>If any Contract Documents are not sufficiently clear to permit Contractor to proceed with the work, the Division, may upon their own initiative or upon the request of Contractor, furnish additional written instructions, together with additional drawings as may be necessary.</w:t>
      </w:r>
      <w:r>
        <w:t xml:space="preserve"> </w:t>
      </w:r>
      <w:r w:rsidRPr="00082548">
        <w:t>Requests by Contractor must be made sufficiently far in advance to permit preparation of instructions and drawings by the Division before commencement of the work.</w:t>
      </w:r>
    </w:p>
    <w:p w14:paraId="739BD4FB" w14:textId="77777777" w:rsidR="00BD20E7" w:rsidRPr="00082548" w:rsidRDefault="00BD20E7" w:rsidP="003750B9">
      <w:pPr>
        <w:tabs>
          <w:tab w:val="left" w:pos="720"/>
          <w:tab w:val="left" w:pos="1440"/>
          <w:tab w:val="left" w:pos="9360"/>
        </w:tabs>
        <w:spacing w:line="220" w:lineRule="atLeast"/>
      </w:pPr>
    </w:p>
    <w:p w14:paraId="3C46A894" w14:textId="77777777" w:rsidR="00BD20E7" w:rsidRPr="00082548" w:rsidRDefault="00BD20E7" w:rsidP="003750B9">
      <w:pPr>
        <w:tabs>
          <w:tab w:val="left" w:pos="720"/>
          <w:tab w:val="left" w:pos="1440"/>
          <w:tab w:val="left" w:pos="9360"/>
        </w:tabs>
        <w:spacing w:line="220" w:lineRule="atLeast"/>
      </w:pPr>
      <w:r w:rsidRPr="00082548">
        <w:t>For purposes of avoiding delays in the preparation of any additional instructions and drawings, the Division and Contractor shall jointly prepare a schedule showing the time for commencement of the work to be included in them and the time by which Contractor shall furnish the shop drawings necessary for their preparation.</w:t>
      </w:r>
      <w:r>
        <w:t xml:space="preserve"> </w:t>
      </w:r>
      <w:r w:rsidRPr="00082548">
        <w:t>No work shall be performed by Contractor without proper drawings or instructions.</w:t>
      </w:r>
      <w:r>
        <w:t xml:space="preserve"> </w:t>
      </w:r>
      <w:r w:rsidRPr="00082548">
        <w:t xml:space="preserve">Contractor shall at Contractor's expense, replace any wrongly executed work. </w:t>
      </w:r>
    </w:p>
    <w:p w14:paraId="7DBE184B" w14:textId="77777777" w:rsidR="00BD20E7" w:rsidRPr="00082548" w:rsidRDefault="00BD20E7" w:rsidP="003750B9">
      <w:pPr>
        <w:tabs>
          <w:tab w:val="left" w:pos="720"/>
          <w:tab w:val="left" w:pos="1440"/>
          <w:tab w:val="left" w:pos="9360"/>
        </w:tabs>
        <w:spacing w:line="220" w:lineRule="atLeast"/>
      </w:pPr>
    </w:p>
    <w:p w14:paraId="00B6EFFC" w14:textId="77777777" w:rsidR="00BD20E7" w:rsidRDefault="00BD20E7" w:rsidP="003C3113">
      <w:pPr>
        <w:pStyle w:val="Heading2"/>
        <w:framePr w:wrap="around"/>
      </w:pPr>
      <w:r w:rsidRPr="00082548">
        <w:t>4-02 INCREASED OR DECREASED QUANTITIES OF BID WORK:</w:t>
      </w:r>
    </w:p>
    <w:p w14:paraId="0521380B" w14:textId="77777777" w:rsidR="00BD20E7" w:rsidRPr="00082548" w:rsidRDefault="00BD20E7" w:rsidP="003750B9">
      <w:pPr>
        <w:tabs>
          <w:tab w:val="left" w:pos="720"/>
          <w:tab w:val="left" w:pos="1440"/>
          <w:tab w:val="left" w:pos="9360"/>
        </w:tabs>
        <w:spacing w:line="220" w:lineRule="atLeast"/>
      </w:pPr>
      <w:r>
        <w:t xml:space="preserve"> </w:t>
      </w:r>
      <w:r w:rsidRPr="00082548">
        <w:t>Division reserves the right to make such alterations in bid item quantities included in the Proposal and Schedule of Prices (</w:t>
      </w:r>
      <w:r w:rsidRPr="00082548">
        <w:rPr>
          <w:i/>
        </w:rPr>
        <w:t>Document CC</w:t>
      </w:r>
      <w:r w:rsidRPr="00082548">
        <w:t>) as authorized by law and deemed necessary by Division.</w:t>
      </w:r>
      <w:r>
        <w:t xml:space="preserve"> </w:t>
      </w:r>
      <w:r w:rsidRPr="00082548">
        <w:t>Such alterations shall be made by Change Order or Amendment</w:t>
      </w:r>
      <w:r>
        <w:t xml:space="preserve"> </w:t>
      </w:r>
      <w:r w:rsidRPr="00082548">
        <w:t xml:space="preserve">approved by Division, and shall not be deemed a waiver of any conditions of the Contract Documents or an invalidation of any of the provisions thereof; provided, however, that the execution of an Amendment to the Contract acceptable to all parties of the Contract shall be necessary before any alteration is made which meets the definition </w:t>
      </w:r>
      <w:r w:rsidRPr="001A4009">
        <w:t>in Paragraph 1-13</w:t>
      </w:r>
      <w:r w:rsidRPr="00082548">
        <w:t xml:space="preserve"> above.</w:t>
      </w:r>
      <w:r>
        <w:t xml:space="preserve"> </w:t>
      </w:r>
      <w:r w:rsidRPr="001A4009">
        <w:t>See Paragraph 7-03 for</w:t>
      </w:r>
      <w:r w:rsidRPr="00082548">
        <w:t xml:space="preserve"> method of payment.</w:t>
      </w:r>
    </w:p>
    <w:p w14:paraId="666FB8E4" w14:textId="77777777" w:rsidR="00BD20E7" w:rsidRPr="00082548" w:rsidRDefault="00BD20E7" w:rsidP="003750B9">
      <w:pPr>
        <w:tabs>
          <w:tab w:val="left" w:pos="720"/>
          <w:tab w:val="left" w:pos="1440"/>
          <w:tab w:val="left" w:pos="9360"/>
        </w:tabs>
        <w:spacing w:line="220" w:lineRule="atLeast"/>
      </w:pPr>
    </w:p>
    <w:p w14:paraId="6714DF52" w14:textId="77777777" w:rsidR="00BD20E7" w:rsidRDefault="00BD20E7" w:rsidP="003C3113">
      <w:pPr>
        <w:pStyle w:val="Heading2"/>
        <w:framePr w:wrap="around"/>
      </w:pPr>
      <w:r w:rsidRPr="00082548">
        <w:t>4-03 EXTRA WORK:</w:t>
      </w:r>
    </w:p>
    <w:p w14:paraId="26C83B3C" w14:textId="77777777" w:rsidR="00BD20E7" w:rsidRPr="00082548" w:rsidRDefault="00BD20E7" w:rsidP="003750B9">
      <w:pPr>
        <w:tabs>
          <w:tab w:val="left" w:pos="720"/>
          <w:tab w:val="left" w:pos="1440"/>
          <w:tab w:val="left" w:pos="9360"/>
        </w:tabs>
        <w:spacing w:line="220" w:lineRule="atLeast"/>
      </w:pPr>
      <w:r>
        <w:t xml:space="preserve"> </w:t>
      </w:r>
      <w:r w:rsidRPr="00082548">
        <w:t xml:space="preserve">Any work outside the scope of the original bid item work made necessary by alteration of or additions to the Contract Documents, or by other reasons for which no price is provided in the Contract, shall be performed by Contractor as directed by Division and Contractor shall be compensated therefore as provided </w:t>
      </w:r>
      <w:r w:rsidRPr="001A4009">
        <w:t>under Paragraph 7-03</w:t>
      </w:r>
      <w:r w:rsidRPr="00082548">
        <w:t xml:space="preserve">. </w:t>
      </w:r>
    </w:p>
    <w:p w14:paraId="6A953C98" w14:textId="77777777" w:rsidR="00BD20E7" w:rsidRPr="00082548" w:rsidRDefault="00BD20E7" w:rsidP="003750B9">
      <w:pPr>
        <w:tabs>
          <w:tab w:val="left" w:pos="720"/>
          <w:tab w:val="left" w:pos="1440"/>
          <w:tab w:val="left" w:pos="9360"/>
        </w:tabs>
        <w:spacing w:line="220" w:lineRule="atLeast"/>
      </w:pPr>
    </w:p>
    <w:p w14:paraId="7A427E37" w14:textId="77777777" w:rsidR="00BD20E7" w:rsidRDefault="00BD20E7" w:rsidP="003750B9">
      <w:pPr>
        <w:tabs>
          <w:tab w:val="left" w:pos="720"/>
          <w:tab w:val="left" w:pos="1440"/>
          <w:tab w:val="left" w:pos="9360"/>
        </w:tabs>
        <w:spacing w:line="220" w:lineRule="atLeast"/>
      </w:pPr>
      <w:r w:rsidRPr="00082548">
        <w:lastRenderedPageBreak/>
        <w:t xml:space="preserve">Extra work which by reason of its character or extent is covered by a Contract Amendment between Division and Contractor, shall have the written consent of the </w:t>
      </w:r>
      <w:r>
        <w:t>Surety</w:t>
      </w:r>
      <w:r w:rsidRPr="00082548">
        <w:t xml:space="preserve"> on the bond, but extra work and </w:t>
      </w:r>
      <w:r>
        <w:t>C</w:t>
      </w:r>
      <w:r w:rsidRPr="00082548">
        <w:t xml:space="preserve">hange </w:t>
      </w:r>
      <w:r>
        <w:t>O</w:t>
      </w:r>
      <w:r w:rsidRPr="00082548">
        <w:t xml:space="preserve">rders not covered by an </w:t>
      </w:r>
      <w:r>
        <w:t>A</w:t>
      </w:r>
      <w:r w:rsidRPr="00082548">
        <w:t xml:space="preserve">mendment to the Contract shall not require the consent of the </w:t>
      </w:r>
      <w:r>
        <w:t>Surety</w:t>
      </w:r>
      <w:r w:rsidRPr="00082548">
        <w:t>.</w:t>
      </w:r>
      <w:r>
        <w:t xml:space="preserve"> </w:t>
      </w:r>
      <w:r w:rsidRPr="00082548">
        <w:t xml:space="preserve">See also </w:t>
      </w:r>
      <w:r w:rsidRPr="001A4009">
        <w:t>Paragraph 4</w:t>
      </w:r>
      <w:r w:rsidRPr="001A4009">
        <w:noBreakHyphen/>
        <w:t>02.</w:t>
      </w:r>
      <w:r w:rsidRPr="00082548">
        <w:t xml:space="preserve"> </w:t>
      </w:r>
    </w:p>
    <w:p w14:paraId="63F0EC81" w14:textId="77777777" w:rsidR="00BD20E7" w:rsidRPr="00082548" w:rsidRDefault="00BD20E7" w:rsidP="003750B9">
      <w:pPr>
        <w:tabs>
          <w:tab w:val="left" w:pos="720"/>
          <w:tab w:val="left" w:pos="1440"/>
          <w:tab w:val="left" w:pos="9360"/>
        </w:tabs>
        <w:spacing w:line="220" w:lineRule="atLeast"/>
      </w:pPr>
    </w:p>
    <w:p w14:paraId="2CADF9B1" w14:textId="77777777" w:rsidR="00BD20E7" w:rsidRDefault="00BD20E7" w:rsidP="003C3113">
      <w:pPr>
        <w:pStyle w:val="Heading2"/>
        <w:framePr w:wrap="around"/>
      </w:pPr>
      <w:r w:rsidRPr="00082548">
        <w:t>4-04 CHANGED CONDITIONS:</w:t>
      </w:r>
    </w:p>
    <w:p w14:paraId="2950B333" w14:textId="77777777" w:rsidR="00BD20E7" w:rsidRPr="00082548" w:rsidRDefault="00BD20E7" w:rsidP="003750B9">
      <w:pPr>
        <w:tabs>
          <w:tab w:val="left" w:pos="720"/>
          <w:tab w:val="left" w:pos="1440"/>
          <w:tab w:val="left" w:pos="9360"/>
        </w:tabs>
        <w:spacing w:line="220" w:lineRule="atLeast"/>
      </w:pPr>
      <w:r>
        <w:t xml:space="preserve"> </w:t>
      </w:r>
      <w:r w:rsidRPr="00082548">
        <w:t xml:space="preserve">In the event Contractor encounters subsurface or latent physical conditions at the site differing materially from those indicated in the Contract, or unknown physical conditions of an unusual nature differing materially from those ordinarily encountered and generally recognized as inherent in work of the character provided for in the Contract, which changed or unusual conditions will be considered by Contractor as the basis for a claim for extra compensation, Contractor shall promptly, and before any such conditions are disturbed, notify the Division </w:t>
      </w:r>
      <w:r>
        <w:t>and Engineer by E-mail</w:t>
      </w:r>
      <w:r w:rsidRPr="00082548">
        <w:t>, of the alleged conditions, including an expected cost and/or time impact to the Contract.</w:t>
      </w:r>
    </w:p>
    <w:p w14:paraId="17F77256" w14:textId="77777777" w:rsidR="00BD20E7" w:rsidRPr="00082548" w:rsidRDefault="00BD20E7" w:rsidP="003750B9">
      <w:pPr>
        <w:tabs>
          <w:tab w:val="left" w:pos="720"/>
          <w:tab w:val="left" w:pos="1440"/>
          <w:tab w:val="left" w:pos="9360"/>
        </w:tabs>
        <w:spacing w:line="220" w:lineRule="atLeast"/>
      </w:pPr>
    </w:p>
    <w:p w14:paraId="0AEA19AC" w14:textId="77777777" w:rsidR="00BD20E7" w:rsidRPr="00082548" w:rsidRDefault="00BD20E7" w:rsidP="003750B9">
      <w:pPr>
        <w:tabs>
          <w:tab w:val="left" w:pos="720"/>
          <w:tab w:val="left" w:pos="1440"/>
          <w:tab w:val="left" w:pos="9360"/>
        </w:tabs>
        <w:spacing w:line="220" w:lineRule="atLeast"/>
      </w:pPr>
      <w:r w:rsidRPr="00082548">
        <w:t>Contractor shall be deemed to have waived any claim or claims for extra compensation in any manner arising out of the changed or unusual conditions in the event Contractor fails to provide Division written notice prior to disturbing the conditions.</w:t>
      </w:r>
    </w:p>
    <w:p w14:paraId="51E79973" w14:textId="77777777" w:rsidR="00BD20E7" w:rsidRPr="00082548" w:rsidRDefault="00BD20E7" w:rsidP="003750B9">
      <w:pPr>
        <w:tabs>
          <w:tab w:val="left" w:pos="720"/>
          <w:tab w:val="left" w:pos="1440"/>
          <w:tab w:val="left" w:pos="9360"/>
        </w:tabs>
        <w:spacing w:line="220" w:lineRule="atLeast"/>
      </w:pPr>
    </w:p>
    <w:p w14:paraId="3CF6B2EF" w14:textId="77777777" w:rsidR="00BD20E7" w:rsidRPr="00082548" w:rsidRDefault="00BD20E7" w:rsidP="003750B9">
      <w:pPr>
        <w:tabs>
          <w:tab w:val="left" w:pos="720"/>
          <w:tab w:val="left" w:pos="1440"/>
          <w:tab w:val="left" w:pos="9360"/>
        </w:tabs>
        <w:spacing w:line="220" w:lineRule="atLeast"/>
      </w:pPr>
      <w:r w:rsidRPr="00082548">
        <w:t>Division and Engineer shall investigate and issue decisions on claims within a reasonable time.</w:t>
      </w:r>
      <w:r>
        <w:t xml:space="preserve"> </w:t>
      </w:r>
      <w:proofErr w:type="gramStart"/>
      <w:r w:rsidRPr="00082548">
        <w:t>Engineer’s</w:t>
      </w:r>
      <w:proofErr w:type="gramEnd"/>
      <w:r w:rsidRPr="00082548">
        <w:t xml:space="preserve"> decision, in consultation with Division, shall cover any changes in time, money, or both. </w:t>
      </w:r>
    </w:p>
    <w:p w14:paraId="5F3B52B7" w14:textId="77777777" w:rsidR="00BD20E7" w:rsidRPr="00082548" w:rsidRDefault="00BD20E7" w:rsidP="003750B9">
      <w:pPr>
        <w:tabs>
          <w:tab w:val="left" w:pos="720"/>
          <w:tab w:val="left" w:pos="1440"/>
          <w:tab w:val="left" w:pos="9360"/>
        </w:tabs>
        <w:spacing w:line="220" w:lineRule="atLeast"/>
      </w:pPr>
    </w:p>
    <w:p w14:paraId="01E112CC" w14:textId="77777777" w:rsidR="00BD20E7" w:rsidRPr="00082548" w:rsidRDefault="00BD20E7" w:rsidP="003750B9">
      <w:pPr>
        <w:tabs>
          <w:tab w:val="left" w:pos="720"/>
          <w:tab w:val="left" w:pos="1440"/>
          <w:tab w:val="left" w:pos="9360"/>
        </w:tabs>
        <w:spacing w:line="220" w:lineRule="atLeast"/>
      </w:pPr>
      <w:r w:rsidRPr="00082548">
        <w:t xml:space="preserve">If Division determines conditions </w:t>
      </w:r>
      <w:proofErr w:type="gramStart"/>
      <w:r w:rsidRPr="00082548">
        <w:t>justify</w:t>
      </w:r>
      <w:proofErr w:type="gramEnd"/>
      <w:r w:rsidRPr="00082548">
        <w:t xml:space="preserve"> a claim for additional compensation, Division shall provide for additional payment for the particular phase of work in question by negotiated agreement with Contractor upon existing and/or new unit Contract prices, by cost plus an agreed percentage, or by any other equitable arrangement mutually agreed upon by Division and Contractor, and consented to in writing by the bond </w:t>
      </w:r>
      <w:r>
        <w:t>Surety</w:t>
      </w:r>
      <w:r w:rsidRPr="00082548">
        <w:t>.</w:t>
      </w:r>
      <w:r>
        <w:t xml:space="preserve"> </w:t>
      </w:r>
      <w:r w:rsidRPr="00082548">
        <w:t xml:space="preserve">In any event, Contractor shall not be relieved, unless permitted by Division, from the obligation of resuming construction operations pending decision as to the validity of a claim, or pending the execution of a negotiated agreement to cover additional costs, if the claim is recognized under the provisions of this Paragraph of the General Conditions. </w:t>
      </w:r>
    </w:p>
    <w:p w14:paraId="329AC732" w14:textId="77777777" w:rsidR="00BD20E7" w:rsidRPr="00082548" w:rsidRDefault="00BD20E7" w:rsidP="003750B9">
      <w:pPr>
        <w:tabs>
          <w:tab w:val="left" w:pos="720"/>
          <w:tab w:val="left" w:pos="1440"/>
          <w:tab w:val="left" w:pos="9360"/>
        </w:tabs>
        <w:spacing w:line="220" w:lineRule="atLeast"/>
      </w:pPr>
    </w:p>
    <w:p w14:paraId="76D88DA6" w14:textId="77777777" w:rsidR="00BD20E7" w:rsidRDefault="00BD20E7" w:rsidP="003C3113">
      <w:pPr>
        <w:pStyle w:val="Heading2"/>
        <w:framePr w:wrap="around"/>
      </w:pPr>
      <w:r w:rsidRPr="00082548">
        <w:t>4-05 SALVAGE</w:t>
      </w:r>
      <w:r w:rsidRPr="00767940">
        <w:t>:</w:t>
      </w:r>
    </w:p>
    <w:p w14:paraId="6CBF0AE5" w14:textId="77777777" w:rsidR="00BD20E7" w:rsidRPr="00082548" w:rsidRDefault="00BD20E7" w:rsidP="003750B9">
      <w:pPr>
        <w:tabs>
          <w:tab w:val="left" w:pos="720"/>
          <w:tab w:val="left" w:pos="1440"/>
          <w:tab w:val="left" w:pos="9360"/>
        </w:tabs>
        <w:spacing w:line="220" w:lineRule="atLeast"/>
      </w:pPr>
      <w:r>
        <w:t xml:space="preserve"> </w:t>
      </w:r>
      <w:r w:rsidRPr="00082548">
        <w:t>Unless otherwise indicated in the Contract Documents, all castings, pipe and other material taken from the project site, except fencing, shall be the property of Contractor.</w:t>
      </w:r>
    </w:p>
    <w:p w14:paraId="7811DB1D" w14:textId="77777777" w:rsidR="00BD20E7" w:rsidRPr="00082548" w:rsidRDefault="00BD20E7" w:rsidP="003750B9">
      <w:pPr>
        <w:tabs>
          <w:tab w:val="left" w:pos="720"/>
          <w:tab w:val="left" w:pos="1440"/>
          <w:tab w:val="left" w:pos="9360"/>
        </w:tabs>
        <w:spacing w:line="220" w:lineRule="atLeast"/>
      </w:pPr>
    </w:p>
    <w:p w14:paraId="600FE557" w14:textId="77777777" w:rsidR="00BD20E7" w:rsidRDefault="00BD20E7" w:rsidP="003C3113">
      <w:pPr>
        <w:pStyle w:val="Heading2"/>
        <w:framePr w:wrap="around"/>
      </w:pPr>
      <w:r w:rsidRPr="00082548">
        <w:t>4-06 CLEANUP:</w:t>
      </w:r>
    </w:p>
    <w:p w14:paraId="5CDE138B" w14:textId="77777777" w:rsidR="00BD20E7" w:rsidRPr="00082548" w:rsidRDefault="00BD20E7" w:rsidP="003750B9">
      <w:pPr>
        <w:tabs>
          <w:tab w:val="left" w:pos="720"/>
          <w:tab w:val="left" w:pos="1440"/>
          <w:tab w:val="left" w:pos="9360"/>
        </w:tabs>
        <w:spacing w:line="220" w:lineRule="atLeast"/>
      </w:pPr>
      <w:r>
        <w:t xml:space="preserve"> </w:t>
      </w:r>
      <w:r w:rsidRPr="00082548">
        <w:t>Contractor shall at Contractor's expense remove and properly dispose of refuse and unused materials of any kind resulting from the work.</w:t>
      </w:r>
      <w:r>
        <w:t xml:space="preserve"> </w:t>
      </w:r>
      <w:r w:rsidRPr="00082548">
        <w:t xml:space="preserve">Upon failure to do so within seventy-two (72) hours after request by the Division the work may be done by Division and the cost thereof charged to Contractor and deducted from the final estimate. See </w:t>
      </w:r>
      <w:r w:rsidRPr="001A4009">
        <w:t>also Paragraph 7-10.</w:t>
      </w:r>
      <w:r>
        <w:t xml:space="preserve"> </w:t>
      </w:r>
    </w:p>
    <w:p w14:paraId="4EA0ACA3" w14:textId="77777777" w:rsidR="00BD20E7" w:rsidRPr="00082548" w:rsidRDefault="00BD20E7" w:rsidP="003750B9">
      <w:pPr>
        <w:tabs>
          <w:tab w:val="left" w:pos="720"/>
          <w:tab w:val="left" w:pos="1440"/>
          <w:tab w:val="left" w:pos="9360"/>
        </w:tabs>
        <w:spacing w:line="220" w:lineRule="atLeast"/>
      </w:pPr>
    </w:p>
    <w:p w14:paraId="050BCDB3" w14:textId="77777777" w:rsidR="00BD20E7" w:rsidRPr="00082548" w:rsidRDefault="00BD20E7" w:rsidP="003750B9">
      <w:pPr>
        <w:tabs>
          <w:tab w:val="left" w:pos="720"/>
          <w:tab w:val="left" w:pos="1440"/>
          <w:tab w:val="left" w:pos="9360"/>
        </w:tabs>
        <w:spacing w:line="220" w:lineRule="atLeast"/>
      </w:pPr>
    </w:p>
    <w:p w14:paraId="30DEEF65" w14:textId="77777777" w:rsidR="00BD20E7" w:rsidRPr="00082548" w:rsidRDefault="00BD20E7" w:rsidP="00AF6F82">
      <w:pPr>
        <w:pStyle w:val="Heading3"/>
      </w:pPr>
      <w:r w:rsidRPr="00082548">
        <w:t>SECTION 5 - MATERIALS AND WORKMANSHIP</w:t>
      </w:r>
    </w:p>
    <w:p w14:paraId="7392C556" w14:textId="77777777" w:rsidR="00BD20E7" w:rsidRPr="00082548" w:rsidRDefault="00BD20E7" w:rsidP="00AF6F82">
      <w:pPr>
        <w:tabs>
          <w:tab w:val="left" w:pos="720"/>
          <w:tab w:val="left" w:pos="1440"/>
          <w:tab w:val="left" w:pos="9360"/>
        </w:tabs>
        <w:spacing w:line="220" w:lineRule="atLeast"/>
      </w:pPr>
    </w:p>
    <w:p w14:paraId="60A977AA" w14:textId="77777777" w:rsidR="00BD20E7" w:rsidRDefault="00BD20E7" w:rsidP="003C3113">
      <w:pPr>
        <w:pStyle w:val="Heading2"/>
        <w:framePr w:wrap="around"/>
      </w:pPr>
      <w:r w:rsidRPr="00082548">
        <w:t>5-01 QUALITY OF EQUIPMENT AND MATERIALS:</w:t>
      </w:r>
    </w:p>
    <w:p w14:paraId="6060A5AC" w14:textId="77777777" w:rsidR="00BD20E7" w:rsidRPr="00082548" w:rsidRDefault="00BD20E7" w:rsidP="00AF6F82">
      <w:pPr>
        <w:tabs>
          <w:tab w:val="left" w:pos="720"/>
          <w:tab w:val="left" w:pos="1440"/>
          <w:tab w:val="left" w:pos="9360"/>
        </w:tabs>
        <w:spacing w:line="220" w:lineRule="atLeast"/>
      </w:pPr>
      <w:r>
        <w:t xml:space="preserve"> </w:t>
      </w:r>
      <w:r w:rsidRPr="00082548">
        <w:t>Contractor shall maintain quality control over subcontractors, suppliers, manufacturers, products, services, site conditions, and workmanship to produce first class work.</w:t>
      </w:r>
      <w:r>
        <w:t xml:space="preserve"> </w:t>
      </w:r>
      <w:r w:rsidRPr="00082548">
        <w:t>Contractor shall comply with industry standards, except when the Contract Documents indicate more restrictive tolerances or more rigid standards.</w:t>
      </w:r>
      <w:r>
        <w:t xml:space="preserve"> </w:t>
      </w:r>
      <w:r w:rsidRPr="00082548">
        <w:t xml:space="preserve">All work shall be performed by persons qualified to produce </w:t>
      </w:r>
      <w:proofErr w:type="gramStart"/>
      <w:r w:rsidRPr="00082548">
        <w:t>first class</w:t>
      </w:r>
      <w:proofErr w:type="gramEnd"/>
      <w:r w:rsidRPr="00082548">
        <w:t xml:space="preserve"> workmanship.</w:t>
      </w:r>
    </w:p>
    <w:p w14:paraId="76C0AD6B" w14:textId="77777777" w:rsidR="00BD20E7" w:rsidRPr="00082548" w:rsidRDefault="00BD20E7" w:rsidP="00AF6F82">
      <w:pPr>
        <w:tabs>
          <w:tab w:val="left" w:pos="720"/>
          <w:tab w:val="left" w:pos="1440"/>
          <w:tab w:val="left" w:pos="9360"/>
        </w:tabs>
        <w:spacing w:line="220" w:lineRule="atLeast"/>
      </w:pPr>
    </w:p>
    <w:p w14:paraId="58C9DE53" w14:textId="77777777" w:rsidR="00BD20E7" w:rsidRPr="00082548" w:rsidRDefault="00BD20E7" w:rsidP="00AF6F82">
      <w:pPr>
        <w:spacing w:line="220" w:lineRule="atLeast"/>
      </w:pPr>
      <w:r w:rsidRPr="00082548">
        <w:t>In order to establish standards of quality, Division has, in the detailed Construction Specifications, referred to certain products by name and catalog number.</w:t>
      </w:r>
      <w:r>
        <w:t xml:space="preserve"> </w:t>
      </w:r>
      <w:r w:rsidRPr="00082548">
        <w:t xml:space="preserve">This procedure is not to be construed as eliminating from competition other products of equal or better quality by other manufacturers where </w:t>
      </w:r>
      <w:proofErr w:type="gramStart"/>
      <w:r w:rsidRPr="00082548">
        <w:t>fully</w:t>
      </w:r>
      <w:proofErr w:type="gramEnd"/>
      <w:r w:rsidRPr="00082548">
        <w:t xml:space="preserve"> suitable in design.</w:t>
      </w:r>
      <w:r>
        <w:t xml:space="preserve"> </w:t>
      </w:r>
      <w:r w:rsidRPr="00082548">
        <w:t>Whenever a material is specified or described using the name of a proprietary product or the name of a particular manufacturer or vendor, the item specified shall be understood as establishing the type, function, and quality desired.</w:t>
      </w:r>
      <w:r>
        <w:t xml:space="preserve"> </w:t>
      </w:r>
      <w:r w:rsidRPr="00082548">
        <w:t>Other manufacturers' products may be accepted provided sufficient information, including any necessary certifications, are submitted to allow the Division to determine that the products proposed are equivalent to those named.</w:t>
      </w:r>
      <w:r>
        <w:t xml:space="preserve"> </w:t>
      </w:r>
      <w:r w:rsidRPr="00082548">
        <w:t xml:space="preserve">See </w:t>
      </w:r>
      <w:r w:rsidRPr="001A4009">
        <w:t>Paragraph 3-23.</w:t>
      </w:r>
    </w:p>
    <w:p w14:paraId="53630B1D" w14:textId="77777777" w:rsidR="00BD20E7" w:rsidRPr="00082548" w:rsidRDefault="00BD20E7" w:rsidP="00AF6F82">
      <w:pPr>
        <w:spacing w:line="220" w:lineRule="atLeast"/>
      </w:pPr>
    </w:p>
    <w:p w14:paraId="19AE4622" w14:textId="77777777" w:rsidR="00BD20E7" w:rsidRPr="00082548" w:rsidRDefault="00BD20E7" w:rsidP="00AF6F82">
      <w:pPr>
        <w:tabs>
          <w:tab w:val="left" w:pos="720"/>
        </w:tabs>
        <w:spacing w:line="220" w:lineRule="atLeast"/>
        <w:ind w:left="1440" w:hanging="1440"/>
      </w:pPr>
      <w:r w:rsidRPr="00082548">
        <w:tab/>
        <w:t>A.</w:t>
      </w:r>
      <w:r w:rsidRPr="00082548">
        <w:tab/>
      </w:r>
      <w:r w:rsidRPr="00082548">
        <w:rPr>
          <w:b/>
          <w:smallCaps/>
        </w:rPr>
        <w:t>Definitions:</w:t>
      </w:r>
      <w:r>
        <w:t xml:space="preserve"> </w:t>
      </w:r>
      <w:r w:rsidRPr="00082548">
        <w:t>The following definitions shall apply with respect to products specified in Construction Specifications:</w:t>
      </w:r>
    </w:p>
    <w:p w14:paraId="4DC53DB9" w14:textId="77777777" w:rsidR="00BD20E7" w:rsidRPr="00082548" w:rsidRDefault="00BD20E7" w:rsidP="00AF6F82">
      <w:pPr>
        <w:spacing w:line="220" w:lineRule="atLeast"/>
      </w:pPr>
    </w:p>
    <w:p w14:paraId="22DDC4F7" w14:textId="77777777" w:rsidR="00BD20E7" w:rsidRPr="00082548" w:rsidRDefault="00BD20E7" w:rsidP="00B702B9">
      <w:pPr>
        <w:spacing w:line="276" w:lineRule="auto"/>
        <w:ind w:left="720" w:hanging="720"/>
      </w:pPr>
      <w:r w:rsidRPr="00082548">
        <w:tab/>
      </w:r>
      <w:r w:rsidRPr="00082548">
        <w:tab/>
        <w:t>1.</w:t>
      </w:r>
      <w:r w:rsidRPr="00082548">
        <w:tab/>
        <w:t>Products specified by Reference Standard:</w:t>
      </w:r>
      <w:r>
        <w:t xml:space="preserve"> </w:t>
      </w:r>
      <w:r w:rsidRPr="00082548">
        <w:t>Any product meeting that standard.</w:t>
      </w:r>
    </w:p>
    <w:p w14:paraId="30D9FAA5" w14:textId="77777777" w:rsidR="00BD20E7" w:rsidRPr="00082548" w:rsidRDefault="00BD20E7" w:rsidP="00B702B9">
      <w:pPr>
        <w:tabs>
          <w:tab w:val="left" w:pos="720"/>
          <w:tab w:val="left" w:pos="1440"/>
        </w:tabs>
        <w:spacing w:line="276" w:lineRule="auto"/>
        <w:ind w:left="2160" w:hanging="2160"/>
      </w:pPr>
      <w:r w:rsidRPr="00082548">
        <w:tab/>
      </w:r>
      <w:r w:rsidRPr="00082548">
        <w:tab/>
        <w:t>2.</w:t>
      </w:r>
      <w:r w:rsidRPr="00082548">
        <w:tab/>
        <w:t>Products specified by "similar and equal to" preceding a single proprietary name:</w:t>
      </w:r>
      <w:r>
        <w:t xml:space="preserve"> </w:t>
      </w:r>
      <w:r w:rsidRPr="00082548">
        <w:t>Any product meeting specified requirements; named product complies with Construction Specifications.</w:t>
      </w:r>
    </w:p>
    <w:p w14:paraId="35714749" w14:textId="77777777" w:rsidR="00BD20E7" w:rsidRPr="00082548" w:rsidRDefault="00BD20E7" w:rsidP="00B702B9">
      <w:pPr>
        <w:tabs>
          <w:tab w:val="left" w:pos="720"/>
          <w:tab w:val="left" w:pos="1440"/>
        </w:tabs>
        <w:spacing w:line="276" w:lineRule="auto"/>
        <w:ind w:left="2160" w:hanging="2160"/>
      </w:pPr>
      <w:r w:rsidRPr="00082548">
        <w:tab/>
      </w:r>
      <w:r w:rsidRPr="00082548">
        <w:tab/>
        <w:t>3.</w:t>
      </w:r>
      <w:r w:rsidRPr="00082548">
        <w:tab/>
        <w:t>Products specified by "Basis of Design" preceding a single proprietary name:</w:t>
      </w:r>
      <w:r>
        <w:t xml:space="preserve"> </w:t>
      </w:r>
      <w:r w:rsidRPr="00082548">
        <w:t xml:space="preserve">"Similar and equal to" is implied unless additional manufacturer's characteristics of named product </w:t>
      </w:r>
      <w:proofErr w:type="gramStart"/>
      <w:r w:rsidRPr="00082548">
        <w:t>were</w:t>
      </w:r>
      <w:proofErr w:type="gramEnd"/>
      <w:r w:rsidRPr="00082548">
        <w:t xml:space="preserve"> used in the design.</w:t>
      </w:r>
    </w:p>
    <w:p w14:paraId="55C88FF6" w14:textId="77777777" w:rsidR="00BD20E7" w:rsidRPr="00082548" w:rsidRDefault="00BD20E7" w:rsidP="00B702B9">
      <w:pPr>
        <w:tabs>
          <w:tab w:val="left" w:pos="720"/>
          <w:tab w:val="left" w:pos="1440"/>
        </w:tabs>
        <w:spacing w:line="276" w:lineRule="auto"/>
        <w:ind w:left="2160" w:hanging="2160"/>
      </w:pPr>
      <w:r w:rsidRPr="00082548">
        <w:lastRenderedPageBreak/>
        <w:tab/>
      </w:r>
      <w:r w:rsidRPr="00082548">
        <w:tab/>
        <w:t>4.</w:t>
      </w:r>
      <w:r w:rsidRPr="00082548">
        <w:tab/>
        <w:t>Products specified by naming products of manufacturers, without qualification:</w:t>
      </w:r>
      <w:r>
        <w:t xml:space="preserve"> </w:t>
      </w:r>
      <w:r w:rsidRPr="00082548">
        <w:t>Contractor shall submit request for substitution for product or manufacturer not named.</w:t>
      </w:r>
    </w:p>
    <w:p w14:paraId="0A47C569" w14:textId="77777777" w:rsidR="00BD20E7" w:rsidRPr="00082548" w:rsidRDefault="00BD20E7" w:rsidP="00AF6F82">
      <w:pPr>
        <w:spacing w:line="220" w:lineRule="atLeast"/>
        <w:ind w:left="720" w:hanging="720"/>
      </w:pPr>
    </w:p>
    <w:p w14:paraId="7E6CF5FA" w14:textId="77777777" w:rsidR="00BD20E7" w:rsidRPr="00082548" w:rsidRDefault="00BD20E7" w:rsidP="00AF6F82">
      <w:pPr>
        <w:tabs>
          <w:tab w:val="left" w:pos="720"/>
        </w:tabs>
        <w:spacing w:line="220" w:lineRule="atLeast"/>
        <w:ind w:left="1440" w:hanging="1440"/>
      </w:pPr>
      <w:r w:rsidRPr="00082548">
        <w:tab/>
        <w:t>B.</w:t>
      </w:r>
      <w:r w:rsidRPr="00082548">
        <w:tab/>
      </w:r>
      <w:r w:rsidRPr="00082548">
        <w:rPr>
          <w:b/>
          <w:smallCaps/>
        </w:rPr>
        <w:t>Substitutions will be considered only when:</w:t>
      </w:r>
    </w:p>
    <w:p w14:paraId="352577CC" w14:textId="77777777" w:rsidR="00BD20E7" w:rsidRPr="00082548" w:rsidRDefault="00BD20E7" w:rsidP="00AF6F82">
      <w:pPr>
        <w:spacing w:line="220" w:lineRule="atLeast"/>
      </w:pPr>
    </w:p>
    <w:p w14:paraId="7971B03C" w14:textId="77777777" w:rsidR="00BD20E7" w:rsidRPr="00082548" w:rsidRDefault="00BD20E7" w:rsidP="00B702B9">
      <w:pPr>
        <w:tabs>
          <w:tab w:val="left" w:pos="720"/>
          <w:tab w:val="left" w:pos="1440"/>
        </w:tabs>
        <w:spacing w:line="276" w:lineRule="auto"/>
        <w:ind w:left="2160" w:hanging="2160"/>
      </w:pPr>
      <w:r w:rsidRPr="00082548">
        <w:tab/>
      </w:r>
      <w:r w:rsidRPr="00082548">
        <w:tab/>
        <w:t>1.</w:t>
      </w:r>
      <w:r w:rsidRPr="00082548">
        <w:tab/>
        <w:t>A specified product or material becomes unavailable or not practical</w:t>
      </w:r>
    </w:p>
    <w:p w14:paraId="1982F9EA" w14:textId="77777777" w:rsidR="00BD20E7" w:rsidRPr="00082548" w:rsidRDefault="00BD20E7" w:rsidP="00B702B9">
      <w:pPr>
        <w:tabs>
          <w:tab w:val="left" w:pos="720"/>
          <w:tab w:val="left" w:pos="1440"/>
        </w:tabs>
        <w:spacing w:line="276" w:lineRule="auto"/>
        <w:ind w:left="2160" w:hanging="2160"/>
      </w:pPr>
      <w:r w:rsidRPr="00082548">
        <w:tab/>
      </w:r>
      <w:r w:rsidRPr="00082548">
        <w:tab/>
        <w:t>2.</w:t>
      </w:r>
      <w:r w:rsidRPr="00082548">
        <w:tab/>
        <w:t>The substitution is substantially to Division's advantage (equal product for less life cycle cost or higher quality product at no change in the Contract sum);</w:t>
      </w:r>
    </w:p>
    <w:p w14:paraId="50BA5342" w14:textId="77777777" w:rsidR="00BD20E7" w:rsidRPr="00082548" w:rsidRDefault="00BD20E7" w:rsidP="00B702B9">
      <w:pPr>
        <w:tabs>
          <w:tab w:val="left" w:pos="720"/>
          <w:tab w:val="left" w:pos="1440"/>
        </w:tabs>
        <w:spacing w:line="276" w:lineRule="auto"/>
        <w:ind w:left="2160" w:hanging="2160"/>
      </w:pPr>
      <w:r w:rsidRPr="00082548">
        <w:tab/>
      </w:r>
      <w:r w:rsidRPr="00082548">
        <w:tab/>
        <w:t>3.</w:t>
      </w:r>
      <w:r w:rsidRPr="00082548">
        <w:tab/>
        <w:t xml:space="preserve">Under no circumstances shall a substitution be considered absent a separate written </w:t>
      </w:r>
      <w:r>
        <w:t>approval by Engineer</w:t>
      </w:r>
      <w:r w:rsidRPr="00082548">
        <w:t>, even when indicated or implied on Shop Drawings or Product Data submittals.</w:t>
      </w:r>
    </w:p>
    <w:p w14:paraId="1718EF3C" w14:textId="77777777" w:rsidR="00BD20E7" w:rsidRPr="00082548" w:rsidRDefault="00BD20E7" w:rsidP="00AF6F82">
      <w:pPr>
        <w:tabs>
          <w:tab w:val="left" w:pos="720"/>
          <w:tab w:val="left" w:pos="1440"/>
          <w:tab w:val="left" w:pos="2160"/>
        </w:tabs>
        <w:spacing w:line="220" w:lineRule="atLeast"/>
      </w:pPr>
    </w:p>
    <w:p w14:paraId="329E859F" w14:textId="77777777" w:rsidR="00BD20E7" w:rsidRPr="00082548" w:rsidRDefault="00BD20E7" w:rsidP="00AF6F82">
      <w:pPr>
        <w:tabs>
          <w:tab w:val="left" w:pos="720"/>
          <w:tab w:val="left" w:pos="1440"/>
          <w:tab w:val="left" w:pos="2160"/>
        </w:tabs>
        <w:spacing w:line="220" w:lineRule="atLeast"/>
        <w:ind w:left="2880" w:hanging="2160"/>
      </w:pPr>
      <w:r w:rsidRPr="00082548">
        <w:t>C.</w:t>
      </w:r>
      <w:r w:rsidRPr="00082548">
        <w:tab/>
      </w:r>
      <w:r w:rsidRPr="00082548">
        <w:rPr>
          <w:b/>
          <w:smallCaps/>
        </w:rPr>
        <w:t>Substitutions shall be processed as follows:</w:t>
      </w:r>
      <w:r>
        <w:t xml:space="preserve"> </w:t>
      </w:r>
    </w:p>
    <w:p w14:paraId="067900C7" w14:textId="77777777" w:rsidR="00BD20E7" w:rsidRPr="00082548" w:rsidRDefault="00BD20E7" w:rsidP="00AF6F82">
      <w:pPr>
        <w:tabs>
          <w:tab w:val="left" w:pos="720"/>
          <w:tab w:val="left" w:pos="1440"/>
          <w:tab w:val="left" w:pos="2160"/>
        </w:tabs>
        <w:spacing w:line="220" w:lineRule="atLeast"/>
      </w:pPr>
    </w:p>
    <w:p w14:paraId="6B1F87DD" w14:textId="77777777" w:rsidR="00BD20E7" w:rsidRPr="00082548" w:rsidRDefault="00BD20E7" w:rsidP="00AF6F82">
      <w:pPr>
        <w:tabs>
          <w:tab w:val="left" w:pos="720"/>
          <w:tab w:val="left" w:pos="1440"/>
          <w:tab w:val="left" w:pos="2160"/>
        </w:tabs>
        <w:spacing w:line="220" w:lineRule="atLeast"/>
        <w:ind w:left="2160" w:hanging="2160"/>
      </w:pPr>
      <w:r w:rsidRPr="00082548">
        <w:tab/>
      </w:r>
      <w:r w:rsidRPr="00082548">
        <w:tab/>
        <w:t>1.</w:t>
      </w:r>
      <w:r w:rsidRPr="00082548">
        <w:tab/>
        <w:t>Contractor shall document each request for substitution with complete data substantiating compliance of proposed substitution with Contract Documents.</w:t>
      </w:r>
      <w:r>
        <w:t xml:space="preserve"> </w:t>
      </w:r>
      <w:r w:rsidRPr="00082548">
        <w:t xml:space="preserve">Such data must be submitted prior to </w:t>
      </w:r>
      <w:proofErr w:type="gramStart"/>
      <w:r w:rsidRPr="00082548">
        <w:t>submittal of</w:t>
      </w:r>
      <w:proofErr w:type="gramEnd"/>
      <w:r w:rsidRPr="00082548">
        <w:t xml:space="preserve"> first progress payment estimate, and shall at a minimum include:</w:t>
      </w:r>
    </w:p>
    <w:p w14:paraId="33AC249E" w14:textId="77777777" w:rsidR="00BD20E7" w:rsidRPr="00082548" w:rsidRDefault="00BD20E7" w:rsidP="00AF6F82">
      <w:pPr>
        <w:tabs>
          <w:tab w:val="left" w:pos="720"/>
          <w:tab w:val="left" w:pos="1440"/>
          <w:tab w:val="left" w:pos="2160"/>
        </w:tabs>
        <w:spacing w:line="220" w:lineRule="atLeast"/>
      </w:pPr>
    </w:p>
    <w:p w14:paraId="6E059AA3" w14:textId="77777777" w:rsidR="00BD20E7" w:rsidRPr="00082548" w:rsidRDefault="00BD20E7" w:rsidP="000A2EA7">
      <w:pPr>
        <w:tabs>
          <w:tab w:val="left" w:pos="720"/>
          <w:tab w:val="left" w:pos="1440"/>
          <w:tab w:val="left" w:pos="2160"/>
          <w:tab w:val="left" w:pos="2880"/>
        </w:tabs>
        <w:spacing w:line="276" w:lineRule="auto"/>
        <w:ind w:left="2880" w:hanging="2880"/>
      </w:pPr>
      <w:r w:rsidRPr="00082548">
        <w:tab/>
      </w:r>
      <w:r w:rsidRPr="00082548">
        <w:tab/>
      </w:r>
      <w:r w:rsidRPr="00082548">
        <w:tab/>
        <w:t>a.</w:t>
      </w:r>
      <w:r w:rsidRPr="00082548">
        <w:tab/>
        <w:t>Comparison of Qualities of proposed substitution with that specified including all points of difference;</w:t>
      </w:r>
    </w:p>
    <w:p w14:paraId="680A45DD" w14:textId="77777777" w:rsidR="00BD20E7" w:rsidRPr="00082548" w:rsidRDefault="00BD20E7" w:rsidP="000A2EA7">
      <w:pPr>
        <w:tabs>
          <w:tab w:val="left" w:pos="720"/>
          <w:tab w:val="left" w:pos="1440"/>
          <w:tab w:val="left" w:pos="2160"/>
          <w:tab w:val="left" w:pos="2880"/>
        </w:tabs>
        <w:spacing w:line="276" w:lineRule="auto"/>
        <w:ind w:left="2880" w:hanging="2880"/>
      </w:pPr>
      <w:r w:rsidRPr="00082548">
        <w:tab/>
      </w:r>
      <w:r w:rsidRPr="00082548">
        <w:tab/>
      </w:r>
      <w:r w:rsidRPr="00082548">
        <w:tab/>
        <w:t>b.</w:t>
      </w:r>
      <w:r w:rsidRPr="00082548">
        <w:tab/>
        <w:t>Samples, drawings, or notes, where required or requested to show specific construction, finishes, etc.;</w:t>
      </w:r>
    </w:p>
    <w:p w14:paraId="6D2729CA" w14:textId="77777777" w:rsidR="00BD20E7" w:rsidRPr="00082548" w:rsidRDefault="00BD20E7" w:rsidP="000A2EA7">
      <w:pPr>
        <w:tabs>
          <w:tab w:val="left" w:pos="720"/>
          <w:tab w:val="left" w:pos="1440"/>
          <w:tab w:val="left" w:pos="2160"/>
        </w:tabs>
        <w:spacing w:line="276" w:lineRule="auto"/>
        <w:ind w:left="2160" w:hanging="2160"/>
      </w:pPr>
      <w:r w:rsidRPr="00082548">
        <w:tab/>
      </w:r>
      <w:r w:rsidRPr="00082548">
        <w:tab/>
      </w:r>
      <w:r w:rsidRPr="00082548">
        <w:tab/>
        <w:t>c.</w:t>
      </w:r>
      <w:r w:rsidRPr="00082548">
        <w:tab/>
        <w:t>Availability of maintenance service and source of replacement parts;</w:t>
      </w:r>
    </w:p>
    <w:p w14:paraId="127B29EA" w14:textId="77777777" w:rsidR="00BD20E7" w:rsidRPr="00082548" w:rsidRDefault="00BD20E7" w:rsidP="000A2EA7">
      <w:pPr>
        <w:tabs>
          <w:tab w:val="left" w:pos="720"/>
          <w:tab w:val="left" w:pos="1440"/>
          <w:tab w:val="left" w:pos="2160"/>
        </w:tabs>
        <w:spacing w:line="276" w:lineRule="auto"/>
        <w:ind w:left="2160" w:hanging="2160"/>
      </w:pPr>
      <w:r w:rsidRPr="00082548">
        <w:tab/>
      </w:r>
      <w:r w:rsidRPr="00082548">
        <w:tab/>
      </w:r>
      <w:r w:rsidRPr="00082548">
        <w:tab/>
        <w:t>d.</w:t>
      </w:r>
      <w:r w:rsidRPr="00082548">
        <w:tab/>
        <w:t>Changes required in other elements of the work because of the substitution;</w:t>
      </w:r>
    </w:p>
    <w:p w14:paraId="1A03AF7B" w14:textId="77777777" w:rsidR="00BD20E7" w:rsidRPr="00082548" w:rsidRDefault="00BD20E7" w:rsidP="000A2EA7">
      <w:pPr>
        <w:tabs>
          <w:tab w:val="left" w:pos="720"/>
          <w:tab w:val="left" w:pos="1440"/>
          <w:tab w:val="left" w:pos="2160"/>
        </w:tabs>
        <w:spacing w:line="276" w:lineRule="auto"/>
        <w:ind w:left="2160" w:hanging="2160"/>
      </w:pPr>
      <w:r w:rsidRPr="00082548">
        <w:tab/>
      </w:r>
      <w:r w:rsidRPr="00082548">
        <w:tab/>
      </w:r>
      <w:r w:rsidRPr="00082548">
        <w:tab/>
        <w:t>e.</w:t>
      </w:r>
      <w:r w:rsidRPr="00082548">
        <w:tab/>
        <w:t xml:space="preserve">Effect on Construction </w:t>
      </w:r>
      <w:r>
        <w:t xml:space="preserve">Progress </w:t>
      </w:r>
      <w:r w:rsidRPr="00082548">
        <w:t>Schedule;</w:t>
      </w:r>
    </w:p>
    <w:p w14:paraId="1A6FC160" w14:textId="77777777" w:rsidR="00BD20E7" w:rsidRPr="00082548" w:rsidRDefault="00BD20E7" w:rsidP="000A2EA7">
      <w:pPr>
        <w:tabs>
          <w:tab w:val="left" w:pos="720"/>
          <w:tab w:val="left" w:pos="1440"/>
          <w:tab w:val="left" w:pos="2160"/>
          <w:tab w:val="left" w:pos="2880"/>
        </w:tabs>
        <w:spacing w:line="276" w:lineRule="auto"/>
        <w:ind w:left="2880" w:hanging="2880"/>
      </w:pPr>
      <w:r w:rsidRPr="00082548">
        <w:tab/>
      </w:r>
      <w:r w:rsidRPr="00082548">
        <w:tab/>
      </w:r>
      <w:r w:rsidRPr="00082548">
        <w:tab/>
        <w:t>f.</w:t>
      </w:r>
      <w:r w:rsidRPr="00082548">
        <w:tab/>
        <w:t>Name and address of similar projects on which product was used and date of installation.</w:t>
      </w:r>
    </w:p>
    <w:p w14:paraId="4C5A427C" w14:textId="77777777" w:rsidR="00BD20E7" w:rsidRPr="00082548" w:rsidRDefault="00BD20E7" w:rsidP="00AF6F82">
      <w:pPr>
        <w:tabs>
          <w:tab w:val="left" w:pos="720"/>
          <w:tab w:val="left" w:pos="1440"/>
          <w:tab w:val="left" w:pos="2160"/>
          <w:tab w:val="left" w:pos="2880"/>
        </w:tabs>
        <w:spacing w:line="220" w:lineRule="atLeast"/>
      </w:pPr>
    </w:p>
    <w:p w14:paraId="3DB57B3E" w14:textId="77777777" w:rsidR="00BD20E7" w:rsidRPr="00082548" w:rsidRDefault="00BD20E7" w:rsidP="00AF6F82">
      <w:pPr>
        <w:tabs>
          <w:tab w:val="left" w:pos="720"/>
          <w:tab w:val="left" w:pos="1440"/>
          <w:tab w:val="left" w:pos="2160"/>
        </w:tabs>
        <w:spacing w:line="220" w:lineRule="atLeast"/>
        <w:ind w:left="2160" w:hanging="2160"/>
      </w:pPr>
      <w:r w:rsidRPr="00082548">
        <w:tab/>
      </w:r>
      <w:r w:rsidRPr="00082548">
        <w:tab/>
        <w:t>2.</w:t>
      </w:r>
      <w:r w:rsidRPr="00082548">
        <w:tab/>
        <w:t>Contractor shall abide by the Division’s</w:t>
      </w:r>
      <w:r>
        <w:t xml:space="preserve"> </w:t>
      </w:r>
      <w:r w:rsidRPr="00082548">
        <w:t>judgment when proposed substitute materials or items of equipment are judged to be unacceptable and shall furnish the specified material or item of equipment in such case.</w:t>
      </w:r>
      <w:r>
        <w:t xml:space="preserve"> </w:t>
      </w:r>
      <w:r w:rsidRPr="00082548">
        <w:t>All proposals for substitutions shall be submitted in writing by Contractor and not by individual trades or material suppliers.</w:t>
      </w:r>
      <w:r>
        <w:t xml:space="preserve"> </w:t>
      </w:r>
      <w:r w:rsidRPr="00082548">
        <w:t>Division shall approve or disapprove proposed substitutions in writing within a reasonable time.</w:t>
      </w:r>
      <w:r>
        <w:t xml:space="preserve"> </w:t>
      </w:r>
      <w:r w:rsidRPr="00082548">
        <w:t xml:space="preserve">No substitute materials shall be used unless approved in writing. </w:t>
      </w:r>
    </w:p>
    <w:p w14:paraId="7645DE73" w14:textId="77777777" w:rsidR="00BD20E7" w:rsidRPr="00082548" w:rsidRDefault="00BD20E7" w:rsidP="00AF6F82">
      <w:pPr>
        <w:tabs>
          <w:tab w:val="left" w:pos="720"/>
          <w:tab w:val="left" w:pos="1440"/>
          <w:tab w:val="left" w:pos="9360"/>
        </w:tabs>
        <w:spacing w:line="220" w:lineRule="atLeast"/>
      </w:pPr>
    </w:p>
    <w:p w14:paraId="7173D550" w14:textId="77777777" w:rsidR="00BD20E7" w:rsidRPr="00082548" w:rsidRDefault="00BD20E7" w:rsidP="00AF6F82">
      <w:pPr>
        <w:tabs>
          <w:tab w:val="left" w:pos="720"/>
          <w:tab w:val="left" w:pos="1440"/>
          <w:tab w:val="left" w:pos="2160"/>
        </w:tabs>
        <w:spacing w:line="220" w:lineRule="atLeast"/>
        <w:ind w:left="2160" w:hanging="2160"/>
      </w:pPr>
      <w:r w:rsidRPr="00082548">
        <w:tab/>
      </w:r>
      <w:r w:rsidRPr="00082548">
        <w:tab/>
        <w:t>3.</w:t>
      </w:r>
      <w:r w:rsidRPr="00082548">
        <w:tab/>
        <w:t>Contractor shall bear all costs for the Division’s services required to check proposed substitute methods or type of construction and, if accepted, to prepare record drawings.</w:t>
      </w:r>
      <w:r>
        <w:t xml:space="preserve"> </w:t>
      </w:r>
      <w:r w:rsidRPr="00082548">
        <w:t>Products include material, equipment, and systems necessary to complete the project.</w:t>
      </w:r>
      <w:r>
        <w:t xml:space="preserve"> </w:t>
      </w:r>
      <w:r w:rsidRPr="00082548">
        <w:t>These products shall, at a minimum, comply with Construction Specifications and referenced standards.</w:t>
      </w:r>
      <w:r>
        <w:t xml:space="preserve"> </w:t>
      </w:r>
      <w:r w:rsidRPr="00082548">
        <w:t>Product components required to be supplied in quantity within a Construction Specification shall be identical and interchangeable.</w:t>
      </w:r>
    </w:p>
    <w:p w14:paraId="03CB61DE" w14:textId="77777777" w:rsidR="00BD20E7" w:rsidRPr="00082548" w:rsidRDefault="00BD20E7" w:rsidP="00AF6F82">
      <w:pPr>
        <w:spacing w:line="220" w:lineRule="atLeast"/>
      </w:pPr>
    </w:p>
    <w:p w14:paraId="2C76223E" w14:textId="77777777" w:rsidR="00BD20E7" w:rsidRPr="00082548" w:rsidRDefault="00BD20E7" w:rsidP="00AF6F82">
      <w:pPr>
        <w:tabs>
          <w:tab w:val="left" w:pos="720"/>
          <w:tab w:val="left" w:pos="1440"/>
          <w:tab w:val="left" w:pos="2160"/>
        </w:tabs>
        <w:spacing w:line="220" w:lineRule="atLeast"/>
        <w:ind w:left="1440" w:hanging="1440"/>
      </w:pPr>
      <w:r w:rsidRPr="00082548">
        <w:tab/>
      </w:r>
      <w:r w:rsidRPr="00082548">
        <w:tab/>
        <w:t>4.</w:t>
      </w:r>
      <w:r w:rsidRPr="00082548">
        <w:tab/>
        <w:t>Each substitution request shall constitute a representation that Contractor:</w:t>
      </w:r>
    </w:p>
    <w:p w14:paraId="4B0C7EE3" w14:textId="77777777" w:rsidR="00BD20E7" w:rsidRPr="00082548" w:rsidRDefault="00BD20E7" w:rsidP="00B702B9">
      <w:pPr>
        <w:tabs>
          <w:tab w:val="left" w:pos="720"/>
          <w:tab w:val="left" w:pos="1440"/>
          <w:tab w:val="left" w:pos="2160"/>
          <w:tab w:val="left" w:pos="2880"/>
        </w:tabs>
        <w:spacing w:line="276" w:lineRule="auto"/>
        <w:ind w:left="2880" w:hanging="2880"/>
      </w:pPr>
      <w:r w:rsidRPr="00082548">
        <w:tab/>
      </w:r>
      <w:r w:rsidRPr="00082548">
        <w:tab/>
      </w:r>
      <w:r w:rsidRPr="00082548">
        <w:tab/>
        <w:t>a.</w:t>
      </w:r>
      <w:r w:rsidRPr="00082548">
        <w:tab/>
        <w:t>Has investigated the proposed product and determined it meets or exceeds the specified quality and product standards in all respects;</w:t>
      </w:r>
    </w:p>
    <w:p w14:paraId="396CA68D" w14:textId="77777777" w:rsidR="00BD20E7" w:rsidRPr="00082548" w:rsidRDefault="00BD20E7" w:rsidP="00B702B9">
      <w:pPr>
        <w:tabs>
          <w:tab w:val="left" w:pos="720"/>
          <w:tab w:val="left" w:pos="1440"/>
          <w:tab w:val="left" w:pos="2160"/>
        </w:tabs>
        <w:spacing w:line="276" w:lineRule="auto"/>
        <w:ind w:left="2160" w:hanging="2160"/>
      </w:pPr>
      <w:r w:rsidRPr="00082548">
        <w:tab/>
      </w:r>
      <w:r w:rsidRPr="00082548">
        <w:tab/>
      </w:r>
      <w:r w:rsidRPr="00082548">
        <w:tab/>
        <w:t>b.</w:t>
      </w:r>
      <w:r w:rsidRPr="00082548">
        <w:tab/>
      </w:r>
      <w:proofErr w:type="gramStart"/>
      <w:r w:rsidRPr="00082548">
        <w:t>Shall</w:t>
      </w:r>
      <w:proofErr w:type="gramEnd"/>
      <w:r w:rsidRPr="00082548">
        <w:t xml:space="preserve"> provide the same warranty for substitution as for specified product;</w:t>
      </w:r>
    </w:p>
    <w:p w14:paraId="183E5221" w14:textId="77777777" w:rsidR="00BD20E7" w:rsidRPr="00082548" w:rsidRDefault="00BD20E7" w:rsidP="00B702B9">
      <w:pPr>
        <w:tabs>
          <w:tab w:val="left" w:pos="720"/>
          <w:tab w:val="left" w:pos="1440"/>
          <w:tab w:val="left" w:pos="2160"/>
          <w:tab w:val="left" w:pos="2880"/>
        </w:tabs>
        <w:spacing w:line="276" w:lineRule="auto"/>
        <w:ind w:left="2880" w:hanging="2880"/>
      </w:pPr>
      <w:r w:rsidRPr="00082548">
        <w:tab/>
      </w:r>
      <w:r w:rsidRPr="00082548">
        <w:tab/>
      </w:r>
      <w:r w:rsidRPr="00082548">
        <w:tab/>
        <w:t>c.</w:t>
      </w:r>
      <w:r w:rsidRPr="00082548">
        <w:tab/>
        <w:t>Shall coordinate installation and make other changes which may be required to complete work in all respects;</w:t>
      </w:r>
    </w:p>
    <w:p w14:paraId="29E18CD6" w14:textId="77777777" w:rsidR="00BD20E7" w:rsidRPr="00082548" w:rsidRDefault="00BD20E7" w:rsidP="00B702B9">
      <w:pPr>
        <w:tabs>
          <w:tab w:val="left" w:pos="720"/>
          <w:tab w:val="left" w:pos="1440"/>
          <w:tab w:val="left" w:pos="2160"/>
        </w:tabs>
        <w:spacing w:line="276" w:lineRule="auto"/>
        <w:ind w:left="2160" w:hanging="2160"/>
      </w:pPr>
      <w:r w:rsidRPr="00082548">
        <w:tab/>
      </w:r>
      <w:r w:rsidRPr="00082548">
        <w:tab/>
      </w:r>
      <w:r w:rsidRPr="00082548">
        <w:tab/>
        <w:t>d.</w:t>
      </w:r>
      <w:r w:rsidRPr="00082548">
        <w:tab/>
        <w:t>Waives claims for additional costs which may subsequently become apparent.</w:t>
      </w:r>
    </w:p>
    <w:p w14:paraId="4CE4C735" w14:textId="77777777" w:rsidR="00BD20E7" w:rsidRPr="00082548" w:rsidRDefault="00BD20E7" w:rsidP="00AF6F82">
      <w:pPr>
        <w:tabs>
          <w:tab w:val="left" w:pos="720"/>
          <w:tab w:val="left" w:pos="1440"/>
          <w:tab w:val="left" w:pos="2160"/>
        </w:tabs>
        <w:spacing w:line="220" w:lineRule="atLeast"/>
        <w:ind w:left="2160" w:hanging="2160"/>
      </w:pPr>
    </w:p>
    <w:p w14:paraId="7FBB1172" w14:textId="77777777" w:rsidR="00BD20E7" w:rsidRDefault="00BD20E7" w:rsidP="003C3113">
      <w:pPr>
        <w:pStyle w:val="Heading2"/>
        <w:framePr w:wrap="around"/>
      </w:pPr>
      <w:r w:rsidRPr="00082548">
        <w:t>5-02 MATERIALS FURNISHED BY DIVISION:</w:t>
      </w:r>
    </w:p>
    <w:p w14:paraId="46993069" w14:textId="77777777" w:rsidR="00BD20E7" w:rsidRPr="00082548" w:rsidRDefault="00BD20E7" w:rsidP="00AF6F82">
      <w:pPr>
        <w:spacing w:line="220" w:lineRule="atLeast"/>
      </w:pPr>
      <w:r>
        <w:t xml:space="preserve"> </w:t>
      </w:r>
      <w:r w:rsidRPr="00082548">
        <w:t>Division shall furnish materials specifically indicated in the contract documents.</w:t>
      </w:r>
      <w:r>
        <w:t xml:space="preserve"> </w:t>
      </w:r>
      <w:r w:rsidRPr="00082548">
        <w:t>Contractor shall notify Division if any defects in materials furnished are discovered.</w:t>
      </w:r>
      <w:r>
        <w:t xml:space="preserve"> </w:t>
      </w:r>
      <w:r w:rsidRPr="00082548">
        <w:t>Contractor shall be responsible for any and all material loss or damage, including that caused by third parties, after receipt of material.</w:t>
      </w:r>
    </w:p>
    <w:p w14:paraId="7DE2F87E" w14:textId="77777777" w:rsidR="00BD20E7" w:rsidRPr="00082548" w:rsidRDefault="00BD20E7" w:rsidP="00AF6F82">
      <w:pPr>
        <w:tabs>
          <w:tab w:val="left" w:pos="720"/>
          <w:tab w:val="left" w:pos="1440"/>
          <w:tab w:val="left" w:pos="9360"/>
        </w:tabs>
        <w:spacing w:line="220" w:lineRule="atLeast"/>
        <w:ind w:left="720" w:hanging="720"/>
      </w:pPr>
    </w:p>
    <w:p w14:paraId="0763FD80" w14:textId="77777777" w:rsidR="00BD20E7" w:rsidRDefault="00BD20E7" w:rsidP="003C3113">
      <w:pPr>
        <w:pStyle w:val="Heading2"/>
        <w:framePr w:wrap="around"/>
      </w:pPr>
      <w:r w:rsidRPr="00082548">
        <w:t>5-03 MATERIALS FURNISHED BY CONTRACTOR:</w:t>
      </w:r>
    </w:p>
    <w:p w14:paraId="2200D791" w14:textId="77777777" w:rsidR="00BD20E7" w:rsidRPr="00082548" w:rsidRDefault="00BD20E7" w:rsidP="00AF6F82">
      <w:pPr>
        <w:tabs>
          <w:tab w:val="left" w:pos="720"/>
          <w:tab w:val="left" w:pos="1440"/>
          <w:tab w:val="left" w:pos="9360"/>
        </w:tabs>
        <w:spacing w:line="220" w:lineRule="atLeast"/>
      </w:pPr>
      <w:r>
        <w:t xml:space="preserve"> </w:t>
      </w:r>
      <w:r w:rsidRPr="00082548">
        <w:t>All materials used in the work shall meet the requirements of the Contract Documents.</w:t>
      </w:r>
      <w:r>
        <w:t xml:space="preserve"> </w:t>
      </w:r>
      <w:r w:rsidRPr="00082548">
        <w:t xml:space="preserve">All other materials not furnished by Division and used in the work whether specified or not shall be furnished by Contractor. </w:t>
      </w:r>
    </w:p>
    <w:p w14:paraId="155A94C5" w14:textId="77777777" w:rsidR="00BD20E7" w:rsidRPr="00082548" w:rsidRDefault="00BD20E7" w:rsidP="00AF6F82">
      <w:pPr>
        <w:tabs>
          <w:tab w:val="left" w:pos="720"/>
          <w:tab w:val="left" w:pos="1440"/>
          <w:tab w:val="left" w:pos="9360"/>
        </w:tabs>
        <w:spacing w:line="220" w:lineRule="atLeast"/>
      </w:pPr>
    </w:p>
    <w:p w14:paraId="4F09FACB" w14:textId="77777777" w:rsidR="00BD20E7" w:rsidRPr="00082548" w:rsidRDefault="00BD20E7" w:rsidP="00AF6F82">
      <w:pPr>
        <w:tabs>
          <w:tab w:val="left" w:pos="720"/>
          <w:tab w:val="left" w:pos="1440"/>
          <w:tab w:val="left" w:pos="9360"/>
        </w:tabs>
        <w:spacing w:line="220" w:lineRule="atLeast"/>
      </w:pPr>
      <w:r w:rsidRPr="00082548">
        <w:t>Contractor shall transport products by methods designed to avoid product damage and shall deliver products to the project site in an undamaged condition and in the manufacturer's unopened containers or packaging.</w:t>
      </w:r>
      <w:r>
        <w:t xml:space="preserve"> </w:t>
      </w:r>
      <w:r w:rsidRPr="00082548">
        <w:t xml:space="preserve">Contractor shall provide </w:t>
      </w:r>
      <w:r w:rsidRPr="00082548">
        <w:lastRenderedPageBreak/>
        <w:t>adequate equipment and personnel to handle products so as to prevent damage.</w:t>
      </w:r>
      <w:r>
        <w:t xml:space="preserve"> </w:t>
      </w:r>
      <w:r w:rsidRPr="00082548">
        <w:t>Contractor shall promptly inspect all product shipments to assure compliance with all requirements, correctness of quantities, and that the products are undamaged.</w:t>
      </w:r>
      <w:r>
        <w:t xml:space="preserve"> </w:t>
      </w:r>
      <w:r w:rsidRPr="00082548">
        <w:t xml:space="preserve">Contractor shall where </w:t>
      </w:r>
      <w:proofErr w:type="gramStart"/>
      <w:r w:rsidRPr="00082548">
        <w:t>necessary</w:t>
      </w:r>
      <w:proofErr w:type="gramEnd"/>
      <w:r w:rsidRPr="00082548">
        <w:t xml:space="preserve"> furnish all shop and installation drawings, product data, and samples, as indicated in Construction Specifications and </w:t>
      </w:r>
      <w:r w:rsidRPr="001A4009">
        <w:t>Paragraph 3-23</w:t>
      </w:r>
      <w:r w:rsidRPr="00082548">
        <w:t xml:space="preserve"> of this Document.</w:t>
      </w:r>
    </w:p>
    <w:p w14:paraId="4CE7248C" w14:textId="77777777" w:rsidR="00BD20E7" w:rsidRDefault="00BD20E7" w:rsidP="00AF6F82">
      <w:pPr>
        <w:tabs>
          <w:tab w:val="left" w:pos="720"/>
          <w:tab w:val="left" w:pos="1440"/>
        </w:tabs>
        <w:spacing w:line="220" w:lineRule="atLeast"/>
        <w:ind w:left="1440" w:hanging="1440"/>
      </w:pPr>
    </w:p>
    <w:p w14:paraId="5A71F0CA" w14:textId="77777777" w:rsidR="00BD20E7" w:rsidRPr="00082548" w:rsidRDefault="00BD20E7" w:rsidP="003C3113">
      <w:pPr>
        <w:pStyle w:val="Heading2"/>
        <w:framePr w:wrap="around"/>
      </w:pPr>
      <w:r w:rsidRPr="000024A7">
        <w:rPr>
          <w:caps/>
        </w:rPr>
        <w:t>5-04 testing services</w:t>
      </w:r>
      <w:r w:rsidRPr="00082548">
        <w:t>:</w:t>
      </w:r>
    </w:p>
    <w:p w14:paraId="602F5EBB" w14:textId="77777777" w:rsidR="00BD20E7" w:rsidRPr="00082548" w:rsidRDefault="00BD20E7" w:rsidP="00AF6F82">
      <w:pPr>
        <w:spacing w:line="220" w:lineRule="atLeast"/>
      </w:pPr>
      <w:r>
        <w:t xml:space="preserve"> </w:t>
      </w:r>
      <w:r w:rsidRPr="00082548">
        <w:t>Required inspection and testing services are intended to assist in determination of compliance of the work with requirements of the Contract but shall not relieve Contractor of responsibility for completion of all work in accordance with requirements of the Contract Documents.</w:t>
      </w:r>
      <w:r>
        <w:t xml:space="preserve"> </w:t>
      </w:r>
      <w:r w:rsidRPr="00082548">
        <w:t>Requirements for specified inspections and tests are not intended to limit Contractor's quality control program but are instead intended to establish a minimum testing level considered necessary to adequately monitor compliance of construction materials and methods with Contract Documents.</w:t>
      </w:r>
      <w:r>
        <w:t xml:space="preserve"> </w:t>
      </w:r>
      <w:r w:rsidRPr="00082548">
        <w:t>If special testing is required for the project, details will be described in the Special Conditions (</w:t>
      </w:r>
      <w:r w:rsidRPr="00082548">
        <w:rPr>
          <w:i/>
          <w:iCs/>
        </w:rPr>
        <w:t>Document GG</w:t>
      </w:r>
      <w:r w:rsidRPr="00082548">
        <w:t>).</w:t>
      </w:r>
    </w:p>
    <w:p w14:paraId="1452149D" w14:textId="77777777" w:rsidR="00BD20E7" w:rsidRPr="00082548" w:rsidRDefault="00BD20E7" w:rsidP="00AF6F82">
      <w:pPr>
        <w:tabs>
          <w:tab w:val="left" w:pos="720"/>
          <w:tab w:val="left" w:pos="1440"/>
          <w:tab w:val="left" w:pos="2160"/>
        </w:tabs>
        <w:spacing w:line="220" w:lineRule="atLeast"/>
        <w:ind w:left="2160" w:hanging="2160"/>
      </w:pPr>
    </w:p>
    <w:p w14:paraId="2BED74FF" w14:textId="77777777" w:rsidR="00BD20E7" w:rsidRPr="00082548" w:rsidRDefault="00BD20E7" w:rsidP="000024A7">
      <w:pPr>
        <w:tabs>
          <w:tab w:val="left" w:pos="720"/>
          <w:tab w:val="left" w:pos="1440"/>
          <w:tab w:val="left" w:pos="2160"/>
        </w:tabs>
        <w:spacing w:line="276" w:lineRule="auto"/>
        <w:ind w:left="1440" w:hanging="1440"/>
      </w:pPr>
      <w:r w:rsidRPr="00082548">
        <w:tab/>
        <w:t>A.</w:t>
      </w:r>
      <w:r w:rsidRPr="00082548">
        <w:tab/>
      </w:r>
      <w:r w:rsidRPr="00082548">
        <w:rPr>
          <w:b/>
          <w:smallCaps/>
        </w:rPr>
        <w:t>Responsibility for Testing:</w:t>
      </w:r>
      <w:r>
        <w:t xml:space="preserve"> </w:t>
      </w:r>
      <w:r w:rsidRPr="00082548">
        <w:t>Contractor shall retain and pay, at Contractor's expense, a qualified testing agency or laboratory (laboratories) as described below, to conduct material and construction compliance tests as required by the Contract Documents.</w:t>
      </w:r>
      <w:r>
        <w:t xml:space="preserve"> </w:t>
      </w:r>
      <w:r w:rsidRPr="00082548">
        <w:t>Type, number and extent of the materials testing program is described in each respective Section of Construction Specifications.</w:t>
      </w:r>
      <w:r>
        <w:t xml:space="preserve"> </w:t>
      </w:r>
      <w:r w:rsidRPr="00082548">
        <w:t>The testing laboratory shall be available throughout the construction period to ensure prompt compliance with these requirements.</w:t>
      </w:r>
    </w:p>
    <w:p w14:paraId="4FAE29AF" w14:textId="77777777" w:rsidR="00BD20E7" w:rsidRPr="00082548" w:rsidRDefault="00BD20E7" w:rsidP="000024A7">
      <w:pPr>
        <w:tabs>
          <w:tab w:val="left" w:pos="720"/>
          <w:tab w:val="left" w:pos="1440"/>
          <w:tab w:val="left" w:pos="2160"/>
        </w:tabs>
        <w:spacing w:line="276" w:lineRule="auto"/>
        <w:ind w:left="1440" w:hanging="1440"/>
      </w:pPr>
      <w:r w:rsidRPr="00082548">
        <w:tab/>
        <w:t>B.</w:t>
      </w:r>
      <w:r w:rsidRPr="00082548">
        <w:tab/>
      </w:r>
      <w:r w:rsidRPr="00082548">
        <w:rPr>
          <w:b/>
          <w:smallCaps/>
        </w:rPr>
        <w:t>Qualification of Testing Agencies:</w:t>
      </w:r>
      <w:r>
        <w:t xml:space="preserve"> </w:t>
      </w:r>
      <w:r w:rsidRPr="00082548">
        <w:t>Except as otherwise indicated, and except where manufacturer's testing facilities are indicated as acceptable, Contractor shall retain recognized testing laboratories specializing in the required services and routinely having provided those services for a continuous period of at least three (3) years prior to execution of the Contract.</w:t>
      </w:r>
    </w:p>
    <w:p w14:paraId="6782109D" w14:textId="77777777" w:rsidR="00BD20E7" w:rsidRPr="00082548" w:rsidRDefault="00BD20E7" w:rsidP="000024A7">
      <w:pPr>
        <w:tabs>
          <w:tab w:val="left" w:pos="720"/>
          <w:tab w:val="left" w:pos="1440"/>
          <w:tab w:val="left" w:pos="2160"/>
        </w:tabs>
        <w:spacing w:line="276" w:lineRule="auto"/>
        <w:ind w:left="1440" w:hanging="1440"/>
      </w:pPr>
      <w:r w:rsidRPr="00082548">
        <w:tab/>
        <w:t>C.</w:t>
      </w:r>
      <w:r w:rsidRPr="00082548">
        <w:tab/>
      </w:r>
      <w:r w:rsidRPr="00082548">
        <w:rPr>
          <w:b/>
          <w:smallCaps/>
        </w:rPr>
        <w:t>Reports:</w:t>
      </w:r>
      <w:r>
        <w:t xml:space="preserve"> </w:t>
      </w:r>
      <w:r w:rsidRPr="00082548">
        <w:t>Test/inspection reports, including analysis of results and recommendations where applicable, shall be submitted in triplicate to the Division except as otherwise indicated.</w:t>
      </w:r>
      <w:r>
        <w:t xml:space="preserve"> </w:t>
      </w:r>
      <w:r w:rsidRPr="00082548">
        <w:t>Where required or requested, copies shall also be submitted directly to governing authorities.</w:t>
      </w:r>
    </w:p>
    <w:p w14:paraId="03C44269" w14:textId="77777777" w:rsidR="00BD20E7" w:rsidRPr="00082548" w:rsidRDefault="00BD20E7" w:rsidP="000024A7">
      <w:pPr>
        <w:tabs>
          <w:tab w:val="left" w:pos="720"/>
          <w:tab w:val="left" w:pos="1440"/>
          <w:tab w:val="left" w:pos="2160"/>
        </w:tabs>
        <w:spacing w:line="276" w:lineRule="auto"/>
        <w:ind w:left="1440" w:hanging="1440"/>
      </w:pPr>
      <w:r w:rsidRPr="00082548">
        <w:tab/>
        <w:t>D.</w:t>
      </w:r>
      <w:r w:rsidRPr="00082548">
        <w:tab/>
      </w:r>
      <w:r w:rsidRPr="00082548">
        <w:rPr>
          <w:b/>
          <w:smallCaps/>
        </w:rPr>
        <w:t>Coordination:</w:t>
      </w:r>
      <w:r>
        <w:t xml:space="preserve"> </w:t>
      </w:r>
      <w:r w:rsidRPr="00082548">
        <w:t>Contractor shall cooperate with laboratory personnel; provide access to work; notify laboratory sufficiently in advance of operations to allow for assignment of personnel and scheduling of tests; furnish labor and facilities to provide access to work for testing purposes; and obtain and handle samples at the site.</w:t>
      </w:r>
    </w:p>
    <w:p w14:paraId="1B3474CA" w14:textId="77777777" w:rsidR="00BD20E7" w:rsidRPr="00082548" w:rsidRDefault="00BD20E7" w:rsidP="000024A7">
      <w:pPr>
        <w:tabs>
          <w:tab w:val="left" w:pos="720"/>
          <w:tab w:val="left" w:pos="1440"/>
          <w:tab w:val="left" w:pos="2160"/>
        </w:tabs>
        <w:spacing w:line="276" w:lineRule="auto"/>
        <w:ind w:left="1440" w:hanging="1440"/>
      </w:pPr>
      <w:r w:rsidRPr="00082548">
        <w:tab/>
        <w:t>E.</w:t>
      </w:r>
      <w:r w:rsidRPr="00082548">
        <w:tab/>
      </w:r>
      <w:r w:rsidRPr="00082548">
        <w:rPr>
          <w:b/>
          <w:smallCaps/>
        </w:rPr>
        <w:t>Division's Tests:</w:t>
      </w:r>
      <w:r>
        <w:t xml:space="preserve"> </w:t>
      </w:r>
      <w:r w:rsidRPr="00082548">
        <w:t>Division reserves the right to conduct independent tests from time to time as it considers necessary to validate or amplify Contractor tests.</w:t>
      </w:r>
      <w:r>
        <w:t xml:space="preserve"> </w:t>
      </w:r>
      <w:r w:rsidRPr="00082548">
        <w:t>Division may engage and pay the costs of an independent testing agency meeting the requirements set forth above when such tests are considered necessary or advisable.</w:t>
      </w:r>
      <w:r>
        <w:t xml:space="preserve"> </w:t>
      </w:r>
      <w:r w:rsidRPr="00082548">
        <w:t>Any work found to be in non-compliance with requirements of the Contract Documents shall be corrected by Contractor and retested.</w:t>
      </w:r>
      <w:r>
        <w:t xml:space="preserve"> </w:t>
      </w:r>
      <w:r w:rsidRPr="00082548">
        <w:t>Costs of retesting shall be paid by Contractor.</w:t>
      </w:r>
    </w:p>
    <w:p w14:paraId="4671172A" w14:textId="77777777" w:rsidR="00BD20E7" w:rsidRPr="00082548" w:rsidRDefault="00BD20E7" w:rsidP="000024A7">
      <w:pPr>
        <w:tabs>
          <w:tab w:val="left" w:pos="720"/>
          <w:tab w:val="left" w:pos="1440"/>
          <w:tab w:val="left" w:pos="2160"/>
        </w:tabs>
        <w:spacing w:line="276" w:lineRule="auto"/>
        <w:ind w:left="1440" w:hanging="1440"/>
      </w:pPr>
      <w:r w:rsidRPr="00082548">
        <w:tab/>
        <w:t>F.</w:t>
      </w:r>
      <w:r w:rsidRPr="00082548">
        <w:tab/>
      </w:r>
      <w:r w:rsidRPr="00082548">
        <w:rPr>
          <w:b/>
          <w:smallCaps/>
        </w:rPr>
        <w:t>Code Compliance Testing:</w:t>
      </w:r>
      <w:r>
        <w:t xml:space="preserve"> </w:t>
      </w:r>
      <w:r w:rsidRPr="00082548">
        <w:t>Inspections and tests required by codes, ordinances, or a plan approval authority, and conducted by a legally constituted authority, shall be the responsibility of, and be paid for by, Contractor, unless otherwise provided in the Contract Documents.</w:t>
      </w:r>
    </w:p>
    <w:p w14:paraId="7B927F6B" w14:textId="77777777" w:rsidR="00BD20E7" w:rsidRPr="00082548" w:rsidRDefault="00BD20E7" w:rsidP="000024A7">
      <w:pPr>
        <w:tabs>
          <w:tab w:val="left" w:pos="720"/>
          <w:tab w:val="left" w:pos="1440"/>
          <w:tab w:val="left" w:pos="2160"/>
        </w:tabs>
        <w:spacing w:line="276" w:lineRule="auto"/>
        <w:ind w:left="1440" w:hanging="1440"/>
      </w:pPr>
      <w:r w:rsidRPr="00082548">
        <w:tab/>
        <w:t>G.</w:t>
      </w:r>
      <w:r w:rsidRPr="00082548">
        <w:tab/>
      </w:r>
      <w:r w:rsidRPr="00082548">
        <w:rPr>
          <w:b/>
          <w:smallCaps/>
        </w:rPr>
        <w:t>Contractor's Convenience Testing:</w:t>
      </w:r>
      <w:r>
        <w:t xml:space="preserve"> </w:t>
      </w:r>
      <w:r w:rsidRPr="00082548">
        <w:t>Inspection or testing performed exclusively for Contractor's convenience shall be the sole responsibility of Contractor.</w:t>
      </w:r>
    </w:p>
    <w:p w14:paraId="3E2F31EB" w14:textId="77777777" w:rsidR="00BD20E7" w:rsidRPr="00082548" w:rsidRDefault="00BD20E7" w:rsidP="000024A7">
      <w:pPr>
        <w:tabs>
          <w:tab w:val="left" w:pos="720"/>
          <w:tab w:val="left" w:pos="1440"/>
          <w:tab w:val="left" w:pos="2160"/>
        </w:tabs>
        <w:spacing w:line="276" w:lineRule="auto"/>
        <w:ind w:left="1440" w:hanging="1440"/>
      </w:pPr>
      <w:r w:rsidRPr="00082548">
        <w:tab/>
        <w:t>H.</w:t>
      </w:r>
      <w:r w:rsidRPr="00082548">
        <w:tab/>
      </w:r>
      <w:r w:rsidRPr="00082548">
        <w:rPr>
          <w:b/>
          <w:smallCaps/>
        </w:rPr>
        <w:t>Laboratory Test Reports:</w:t>
      </w:r>
      <w:r>
        <w:t xml:space="preserve"> </w:t>
      </w:r>
      <w:r w:rsidRPr="00082548">
        <w:t>Contractor shall submit copies of all laboratory reports describing results of tests on materials, products and workmanship, as such reports are made available by the testing agency.</w:t>
      </w:r>
      <w:r>
        <w:t xml:space="preserve"> </w:t>
      </w:r>
      <w:r w:rsidRPr="00082548">
        <w:t xml:space="preserve">Contractor shall submit </w:t>
      </w:r>
      <w:r>
        <w:t>electronic copies</w:t>
      </w:r>
      <w:r w:rsidRPr="00082548">
        <w:t xml:space="preserve"> to the Division.</w:t>
      </w:r>
    </w:p>
    <w:p w14:paraId="339ADC90" w14:textId="77777777" w:rsidR="00BD20E7" w:rsidRPr="00082548" w:rsidRDefault="00BD20E7" w:rsidP="00AF6F82">
      <w:pPr>
        <w:tabs>
          <w:tab w:val="left" w:pos="720"/>
          <w:tab w:val="left" w:pos="1440"/>
          <w:tab w:val="left" w:pos="9360"/>
        </w:tabs>
        <w:spacing w:line="220" w:lineRule="atLeast"/>
        <w:ind w:left="720" w:hanging="720"/>
      </w:pPr>
    </w:p>
    <w:p w14:paraId="570C5222" w14:textId="77777777" w:rsidR="00BD20E7" w:rsidRDefault="00BD20E7" w:rsidP="003C3113">
      <w:pPr>
        <w:pStyle w:val="Heading2"/>
        <w:framePr w:wrap="around"/>
      </w:pPr>
      <w:r w:rsidRPr="00082548">
        <w:t>5-05 STORAGE OF MATERIALS:</w:t>
      </w:r>
    </w:p>
    <w:p w14:paraId="0EB7C9AE" w14:textId="77777777" w:rsidR="00BD20E7" w:rsidRPr="00082548" w:rsidRDefault="00BD20E7" w:rsidP="00AF6F82">
      <w:pPr>
        <w:tabs>
          <w:tab w:val="left" w:pos="720"/>
          <w:tab w:val="left" w:pos="1440"/>
          <w:tab w:val="left" w:pos="9360"/>
        </w:tabs>
        <w:spacing w:line="220" w:lineRule="atLeast"/>
      </w:pPr>
      <w:r>
        <w:t xml:space="preserve"> </w:t>
      </w:r>
      <w:r w:rsidRPr="00082548">
        <w:t>Materials shall be stored in such manner as to ensure the preservation of their quality and fitness for the work.</w:t>
      </w:r>
      <w:r>
        <w:t xml:space="preserve"> </w:t>
      </w:r>
      <w:r w:rsidRPr="00082548">
        <w:t>Contractor shall provide personnel to receive, unload, and store all materials and equipment delivered to the project site.</w:t>
      </w:r>
      <w:r>
        <w:t xml:space="preserve"> </w:t>
      </w:r>
      <w:proofErr w:type="gramStart"/>
      <w:r w:rsidRPr="00082548">
        <w:t>Stored</w:t>
      </w:r>
      <w:proofErr w:type="gramEnd"/>
      <w:r w:rsidRPr="00082548">
        <w:t xml:space="preserve"> materials shall be located so as to facilitate prompt inspection.</w:t>
      </w:r>
      <w:r>
        <w:t xml:space="preserve"> </w:t>
      </w:r>
      <w:r w:rsidRPr="00082548">
        <w:t>Contractor shall maintain the storage yard in a neat and orderly manner.</w:t>
      </w:r>
      <w:r>
        <w:t xml:space="preserve"> </w:t>
      </w:r>
      <w:r w:rsidRPr="00082548">
        <w:t>In addition, the following shall apply to storage of materials:</w:t>
      </w:r>
    </w:p>
    <w:p w14:paraId="3BC0DE32" w14:textId="77777777" w:rsidR="00BD20E7" w:rsidRPr="00082548" w:rsidRDefault="00BD20E7" w:rsidP="00AF6F82">
      <w:pPr>
        <w:tabs>
          <w:tab w:val="left" w:pos="720"/>
          <w:tab w:val="left" w:pos="1440"/>
          <w:tab w:val="left" w:pos="9360"/>
        </w:tabs>
        <w:spacing w:line="220" w:lineRule="atLeast"/>
      </w:pPr>
    </w:p>
    <w:p w14:paraId="7118F0AA" w14:textId="77777777" w:rsidR="00BD20E7" w:rsidRPr="00082548" w:rsidRDefault="00BD20E7" w:rsidP="000024A7">
      <w:pPr>
        <w:tabs>
          <w:tab w:val="left" w:pos="720"/>
          <w:tab w:val="left" w:pos="1440"/>
          <w:tab w:val="left" w:pos="2160"/>
        </w:tabs>
        <w:spacing w:line="276" w:lineRule="auto"/>
        <w:ind w:left="1440" w:hanging="1440"/>
      </w:pPr>
      <w:r w:rsidRPr="00082548">
        <w:tab/>
        <w:t>A.</w:t>
      </w:r>
      <w:r w:rsidRPr="00082548">
        <w:tab/>
        <w:t>Materials and equipment may be stored inside the project limits in locations approved by Division and Landowner.</w:t>
      </w:r>
      <w:r>
        <w:t xml:space="preserve"> </w:t>
      </w:r>
      <w:r w:rsidRPr="00082548">
        <w:t>All areas disturbed for equipment and material access, or storage must be reclaimed after final use.</w:t>
      </w:r>
    </w:p>
    <w:p w14:paraId="64D5950E" w14:textId="77777777" w:rsidR="00BD20E7" w:rsidRPr="00082548" w:rsidRDefault="00BD20E7" w:rsidP="000024A7">
      <w:pPr>
        <w:tabs>
          <w:tab w:val="left" w:pos="720"/>
          <w:tab w:val="left" w:pos="1440"/>
          <w:tab w:val="left" w:pos="2160"/>
        </w:tabs>
        <w:spacing w:line="276" w:lineRule="auto"/>
        <w:ind w:left="1440" w:hanging="1440"/>
      </w:pPr>
      <w:r w:rsidRPr="00082548">
        <w:tab/>
        <w:t>B.</w:t>
      </w:r>
      <w:r w:rsidRPr="00082548">
        <w:tab/>
        <w:t>Products shall be stored in accordance with manufacturer's instructions, with labels intact and legible.</w:t>
      </w:r>
      <w:r>
        <w:t xml:space="preserve"> </w:t>
      </w:r>
      <w:r w:rsidRPr="00082548">
        <w:t>Sensitive products shall be stored in weather-tight enclosures and maintained within temperature and humidity ranges required by manufacturer's instructions.</w:t>
      </w:r>
    </w:p>
    <w:p w14:paraId="70C4181E" w14:textId="77777777" w:rsidR="00BD20E7" w:rsidRPr="00082548" w:rsidRDefault="00BD20E7" w:rsidP="000024A7">
      <w:pPr>
        <w:tabs>
          <w:tab w:val="left" w:pos="720"/>
          <w:tab w:val="left" w:pos="1440"/>
          <w:tab w:val="left" w:pos="2160"/>
        </w:tabs>
        <w:spacing w:line="276" w:lineRule="auto"/>
        <w:ind w:left="1440" w:hanging="1440"/>
      </w:pPr>
      <w:r w:rsidRPr="00082548">
        <w:lastRenderedPageBreak/>
        <w:tab/>
        <w:t>C.</w:t>
      </w:r>
      <w:r w:rsidRPr="00082548">
        <w:tab/>
        <w:t>Any fabricated products stored outside shall be placed on sloped supports above ground.</w:t>
      </w:r>
      <w:r>
        <w:t xml:space="preserve"> </w:t>
      </w:r>
      <w:r w:rsidRPr="00082548">
        <w:t>Products subject to deterioration shall be covered with impervious sheet coverings, with ventilation provided to avoid condensation.</w:t>
      </w:r>
    </w:p>
    <w:p w14:paraId="2DDE3587" w14:textId="77777777" w:rsidR="00BD20E7" w:rsidRPr="00082548" w:rsidRDefault="00BD20E7" w:rsidP="000024A7">
      <w:pPr>
        <w:tabs>
          <w:tab w:val="left" w:pos="720"/>
          <w:tab w:val="left" w:pos="1440"/>
          <w:tab w:val="left" w:pos="2160"/>
        </w:tabs>
        <w:spacing w:line="276" w:lineRule="auto"/>
        <w:ind w:left="1440" w:hanging="1440"/>
      </w:pPr>
      <w:r w:rsidRPr="00082548">
        <w:tab/>
        <w:t>D.</w:t>
      </w:r>
      <w:r w:rsidRPr="00082548">
        <w:tab/>
        <w:t>Loose granular materials shall be stored on solid surfaces in well drained areas so as to prevent mixing with foreign matter.</w:t>
      </w:r>
    </w:p>
    <w:p w14:paraId="40B854FC" w14:textId="77777777" w:rsidR="00BD20E7" w:rsidRDefault="00BD20E7" w:rsidP="000024A7">
      <w:pPr>
        <w:tabs>
          <w:tab w:val="left" w:pos="720"/>
          <w:tab w:val="left" w:pos="1440"/>
          <w:tab w:val="left" w:pos="2160"/>
        </w:tabs>
        <w:spacing w:line="276" w:lineRule="auto"/>
        <w:ind w:left="1440" w:hanging="1440"/>
      </w:pPr>
      <w:r w:rsidRPr="00082548">
        <w:tab/>
        <w:t>E.</w:t>
      </w:r>
      <w:r w:rsidRPr="00082548">
        <w:tab/>
        <w:t xml:space="preserve">Private property outside the work limits shall not be used for storage purposes without the written permission of Division, </w:t>
      </w:r>
      <w:r>
        <w:t>L</w:t>
      </w:r>
      <w:r w:rsidRPr="00082548">
        <w:t>andowner and/or other private property owner.</w:t>
      </w:r>
    </w:p>
    <w:p w14:paraId="7AA11252" w14:textId="77777777" w:rsidR="00BD20E7" w:rsidRDefault="00BD20E7" w:rsidP="003C3113">
      <w:pPr>
        <w:pStyle w:val="Heading2"/>
        <w:framePr w:wrap="around"/>
      </w:pPr>
      <w:r w:rsidRPr="00082548">
        <w:t>5-06 REJECTED WORK AND MATERIALS:</w:t>
      </w:r>
    </w:p>
    <w:p w14:paraId="1048DEA2" w14:textId="77777777" w:rsidR="00BD20E7" w:rsidRPr="00082548" w:rsidRDefault="00BD20E7" w:rsidP="00AF6F82">
      <w:pPr>
        <w:tabs>
          <w:tab w:val="left" w:pos="720"/>
          <w:tab w:val="left" w:pos="1440"/>
          <w:tab w:val="left" w:pos="9360"/>
        </w:tabs>
        <w:spacing w:line="220" w:lineRule="atLeast"/>
      </w:pPr>
      <w:r>
        <w:t xml:space="preserve"> </w:t>
      </w:r>
      <w:r w:rsidRPr="00082548">
        <w:t>All materials which do not conform to the requirements of the Contract Documents, are not equal to samples approved by the Division, or are in any way unsatisfactory or unsuited to the purpose for which they are intended, shall be rejected.</w:t>
      </w:r>
      <w:r>
        <w:t xml:space="preserve"> </w:t>
      </w:r>
      <w:r w:rsidRPr="00082548">
        <w:t>Any defective work, whether the result of poor workmanship, use of defective materials, damage through carelessness, or any other cause shall be removed, and the work re-executed by Contractor</w:t>
      </w:r>
      <w:r>
        <w:t xml:space="preserve"> at Contractor’s expense</w:t>
      </w:r>
      <w:r w:rsidRPr="00082548">
        <w:t xml:space="preserve">. </w:t>
      </w:r>
    </w:p>
    <w:p w14:paraId="5691B6A8" w14:textId="77777777" w:rsidR="00BD20E7" w:rsidRPr="00082548" w:rsidRDefault="00BD20E7" w:rsidP="00AF6F82">
      <w:pPr>
        <w:tabs>
          <w:tab w:val="left" w:pos="720"/>
          <w:tab w:val="left" w:pos="1440"/>
          <w:tab w:val="left" w:pos="9360"/>
        </w:tabs>
        <w:spacing w:line="220" w:lineRule="atLeast"/>
      </w:pPr>
    </w:p>
    <w:p w14:paraId="2F1921A6" w14:textId="77777777" w:rsidR="00BD20E7" w:rsidRPr="00082548" w:rsidRDefault="00BD20E7" w:rsidP="00AF6F82">
      <w:pPr>
        <w:tabs>
          <w:tab w:val="left" w:pos="720"/>
          <w:tab w:val="left" w:pos="1440"/>
          <w:tab w:val="left" w:pos="9360"/>
        </w:tabs>
        <w:spacing w:line="220" w:lineRule="atLeast"/>
      </w:pPr>
      <w:r w:rsidRPr="00082548">
        <w:t>Defective work or material may be condemned by the Division at any time before final acceptance of the work.</w:t>
      </w:r>
      <w:r>
        <w:t xml:space="preserve"> </w:t>
      </w:r>
      <w:r w:rsidRPr="00082548">
        <w:t>Notice of condemnation shall be given in writing by the Division.</w:t>
      </w:r>
      <w:r>
        <w:t xml:space="preserve"> </w:t>
      </w:r>
      <w:r w:rsidRPr="00082548">
        <w:t>Condemned work or material shall be removed or disposed of to the satisfaction of the Division within ten (10) days after written notice is given by the Division.</w:t>
      </w:r>
      <w:r>
        <w:t xml:space="preserve"> </w:t>
      </w:r>
      <w:r w:rsidRPr="00082548">
        <w:t>In the event Contractor fails to remove rejected work or materials within ten (10) days after written notice to do so, Division may remove and store the materials at Contractor's cost.</w:t>
      </w:r>
      <w:r>
        <w:t xml:space="preserve"> </w:t>
      </w:r>
      <w:r w:rsidRPr="00082548">
        <w:t>Failure or neglect on the part of the Division to condemn unsatisfactory material or reject inferior workmanship shall in no way release Contractor, nor shall it be construed as an acceptance of such work, nor shall the final acceptance bar Division from recovering damages in cases where fraud was practiced, or where defective work results from Contractor's dishonesty.</w:t>
      </w:r>
      <w:r>
        <w:t xml:space="preserve"> </w:t>
      </w:r>
      <w:r w:rsidRPr="00082548">
        <w:t>No compensation shall be made for defective work or materials.</w:t>
      </w:r>
    </w:p>
    <w:p w14:paraId="722CB63E" w14:textId="77777777" w:rsidR="00BD20E7" w:rsidRPr="00082548" w:rsidRDefault="00BD20E7" w:rsidP="00AF6F82">
      <w:pPr>
        <w:tabs>
          <w:tab w:val="left" w:pos="720"/>
          <w:tab w:val="left" w:pos="1440"/>
          <w:tab w:val="left" w:pos="9360"/>
        </w:tabs>
        <w:spacing w:line="220" w:lineRule="atLeast"/>
      </w:pPr>
    </w:p>
    <w:p w14:paraId="385859AA" w14:textId="77777777" w:rsidR="00BD20E7" w:rsidRPr="00082548" w:rsidRDefault="00BD20E7" w:rsidP="00AF6F82">
      <w:pPr>
        <w:tabs>
          <w:tab w:val="left" w:pos="720"/>
          <w:tab w:val="left" w:pos="1440"/>
          <w:tab w:val="left" w:pos="9360"/>
        </w:tabs>
        <w:spacing w:line="220" w:lineRule="atLeast"/>
      </w:pPr>
      <w:r w:rsidRPr="00082548">
        <w:t>Work done contrary to or without regard to the instructions of the Division, work done without lines, grade and/or cross section stakes and grades shown on the Plans or as given by the Division, or deviation made from the Contract Documents, without written authority, shall be considered unauthorized and at the expense of Contractor, and shall not be measured or paid for by Division.</w:t>
      </w:r>
      <w:r>
        <w:t xml:space="preserve"> </w:t>
      </w:r>
      <w:r w:rsidRPr="00082548">
        <w:t xml:space="preserve">Any and all work so done may be ordered removed and replaced immediately at Contractor's expense. See also </w:t>
      </w:r>
      <w:r w:rsidRPr="001A4009">
        <w:t>Paragraph 7-08.</w:t>
      </w:r>
      <w:r w:rsidRPr="00082548">
        <w:t xml:space="preserve"> </w:t>
      </w:r>
    </w:p>
    <w:p w14:paraId="3074B363" w14:textId="77777777" w:rsidR="00BD20E7" w:rsidRPr="00082548" w:rsidRDefault="00BD20E7" w:rsidP="00AF6F82">
      <w:pPr>
        <w:tabs>
          <w:tab w:val="left" w:pos="720"/>
          <w:tab w:val="left" w:pos="1440"/>
          <w:tab w:val="left" w:pos="9360"/>
        </w:tabs>
        <w:spacing w:line="220" w:lineRule="atLeast"/>
      </w:pPr>
    </w:p>
    <w:p w14:paraId="0812B4A2" w14:textId="77777777" w:rsidR="00BD20E7" w:rsidRDefault="00BD20E7" w:rsidP="003C3113">
      <w:pPr>
        <w:pStyle w:val="Heading2"/>
        <w:framePr w:wrap="around"/>
      </w:pPr>
      <w:r w:rsidRPr="00082548">
        <w:t>5-07 MANUFACTURER'S DIRECTIONS:</w:t>
      </w:r>
    </w:p>
    <w:p w14:paraId="50A87242" w14:textId="77777777" w:rsidR="00BD20E7" w:rsidRDefault="00BD20E7" w:rsidP="00AF6F82">
      <w:pPr>
        <w:tabs>
          <w:tab w:val="left" w:pos="720"/>
          <w:tab w:val="left" w:pos="1440"/>
          <w:tab w:val="left" w:pos="9360"/>
        </w:tabs>
        <w:spacing w:line="220" w:lineRule="atLeast"/>
      </w:pPr>
      <w:r>
        <w:t xml:space="preserve"> </w:t>
      </w:r>
      <w:r w:rsidRPr="00082548">
        <w:t>Manufactured articles, material and equipment shall be applied, installed, connected, erected, used, cleaned and conditioned as directed by the Manufacturer unless herein specified to the contrary.</w:t>
      </w:r>
      <w:r>
        <w:t xml:space="preserve"> </w:t>
      </w:r>
      <w:r w:rsidRPr="00082548">
        <w:t>In the event any such instructions conflict with Contract Documents, Contractor shall seek clarification from the Division before proceeding.</w:t>
      </w:r>
    </w:p>
    <w:p w14:paraId="69342BC9" w14:textId="77777777" w:rsidR="00BD20E7" w:rsidRPr="00082548" w:rsidRDefault="00BD20E7" w:rsidP="00AF6F82">
      <w:pPr>
        <w:tabs>
          <w:tab w:val="left" w:pos="720"/>
          <w:tab w:val="left" w:pos="1440"/>
          <w:tab w:val="left" w:pos="9360"/>
        </w:tabs>
        <w:spacing w:line="220" w:lineRule="atLeast"/>
      </w:pPr>
    </w:p>
    <w:p w14:paraId="1180A7BF" w14:textId="77777777" w:rsidR="00BD20E7" w:rsidRPr="00082548" w:rsidRDefault="00BD20E7" w:rsidP="00AF6F82">
      <w:pPr>
        <w:tabs>
          <w:tab w:val="left" w:pos="720"/>
          <w:tab w:val="left" w:pos="1440"/>
          <w:tab w:val="left" w:pos="9360"/>
        </w:tabs>
        <w:spacing w:line="220" w:lineRule="atLeast"/>
      </w:pPr>
      <w:r w:rsidRPr="00082548">
        <w:t>When required by individual sections of Construction Specifications, Contractor shall provide the following:</w:t>
      </w:r>
    </w:p>
    <w:p w14:paraId="0FB0092E" w14:textId="77777777" w:rsidR="00BD20E7" w:rsidRPr="00082548" w:rsidRDefault="00BD20E7" w:rsidP="00AF6F82">
      <w:pPr>
        <w:tabs>
          <w:tab w:val="left" w:pos="720"/>
          <w:tab w:val="left" w:pos="1440"/>
          <w:tab w:val="left" w:pos="9360"/>
        </w:tabs>
        <w:spacing w:line="220" w:lineRule="atLeast"/>
      </w:pPr>
    </w:p>
    <w:p w14:paraId="6F5CE56D" w14:textId="77777777" w:rsidR="00BD20E7" w:rsidRPr="00082548" w:rsidRDefault="00BD20E7" w:rsidP="000024A7">
      <w:pPr>
        <w:tabs>
          <w:tab w:val="left" w:pos="720"/>
          <w:tab w:val="left" w:pos="1440"/>
        </w:tabs>
        <w:spacing w:line="276" w:lineRule="auto"/>
        <w:ind w:left="2160" w:hanging="2160"/>
      </w:pPr>
      <w:r w:rsidRPr="00082548">
        <w:tab/>
      </w:r>
      <w:r w:rsidRPr="00082548">
        <w:tab/>
        <w:t>1.</w:t>
      </w:r>
      <w:r w:rsidRPr="00082548">
        <w:tab/>
        <w:t>Manufacturer's printed instructions for delivery, storage, assembly, installation, startup, adjusting, and finishing, as appropriate.</w:t>
      </w:r>
      <w:r>
        <w:t xml:space="preserve"> </w:t>
      </w:r>
      <w:r w:rsidRPr="00082548">
        <w:t>One (1) copy shall be maintained by Contractor for inclusion in the project record documents.</w:t>
      </w:r>
    </w:p>
    <w:p w14:paraId="59DA7DE2" w14:textId="77777777" w:rsidR="00BD20E7" w:rsidRPr="00082548" w:rsidRDefault="00BD20E7" w:rsidP="000024A7">
      <w:pPr>
        <w:tabs>
          <w:tab w:val="left" w:pos="720"/>
          <w:tab w:val="left" w:pos="1440"/>
        </w:tabs>
        <w:spacing w:line="276" w:lineRule="auto"/>
        <w:ind w:left="2160" w:hanging="2160"/>
      </w:pPr>
      <w:r w:rsidRPr="00082548">
        <w:tab/>
      </w:r>
      <w:r w:rsidRPr="00082548">
        <w:tab/>
        <w:t>2.</w:t>
      </w:r>
      <w:r w:rsidRPr="00082548">
        <w:tab/>
        <w:t xml:space="preserve">Qualified personnel to observe and, as applicable, provide appropriate recommendations regarding field conditions, conditions of surfaces and </w:t>
      </w:r>
      <w:r>
        <w:t>quality of installation workmanship</w:t>
      </w:r>
      <w:r w:rsidRPr="00082548">
        <w:t>, and startup of equipment.</w:t>
      </w:r>
    </w:p>
    <w:p w14:paraId="2E1C2789" w14:textId="77777777" w:rsidR="00BD20E7" w:rsidRPr="00082548" w:rsidRDefault="00BD20E7" w:rsidP="00AF6F82">
      <w:pPr>
        <w:tabs>
          <w:tab w:val="left" w:pos="720"/>
          <w:tab w:val="left" w:pos="1440"/>
          <w:tab w:val="left" w:pos="9360"/>
        </w:tabs>
        <w:spacing w:line="220" w:lineRule="atLeast"/>
      </w:pPr>
    </w:p>
    <w:p w14:paraId="092583D8" w14:textId="77777777" w:rsidR="00BD20E7" w:rsidRDefault="00BD20E7" w:rsidP="003C3113">
      <w:pPr>
        <w:pStyle w:val="Heading2"/>
        <w:framePr w:wrap="around"/>
      </w:pPr>
      <w:r w:rsidRPr="00082548">
        <w:t>5-08 PATENTS:</w:t>
      </w:r>
    </w:p>
    <w:p w14:paraId="7F3FBD79" w14:textId="77777777" w:rsidR="00BD20E7" w:rsidRPr="00082548" w:rsidRDefault="00BD20E7" w:rsidP="00AF6F82">
      <w:pPr>
        <w:tabs>
          <w:tab w:val="left" w:pos="720"/>
          <w:tab w:val="left" w:pos="1440"/>
          <w:tab w:val="left" w:pos="9360"/>
        </w:tabs>
        <w:spacing w:line="220" w:lineRule="atLeast"/>
      </w:pPr>
      <w:r>
        <w:t xml:space="preserve"> </w:t>
      </w:r>
      <w:r w:rsidRPr="00082548">
        <w:t>All fees or royalties for patented inventions, equipment, or arrangements, that may in any manner be used in connection with the construction or erection of the work, or any part thereof, shall be included in the Contract unit price.</w:t>
      </w:r>
    </w:p>
    <w:p w14:paraId="4B54BA26" w14:textId="77777777" w:rsidR="00BD20E7" w:rsidRPr="00082548" w:rsidRDefault="00BD20E7" w:rsidP="00AF6F82">
      <w:pPr>
        <w:tabs>
          <w:tab w:val="left" w:pos="720"/>
          <w:tab w:val="left" w:pos="1440"/>
          <w:tab w:val="left" w:pos="9360"/>
        </w:tabs>
        <w:spacing w:line="220" w:lineRule="atLeast"/>
      </w:pPr>
    </w:p>
    <w:p w14:paraId="0C7632ED" w14:textId="77777777" w:rsidR="00BD20E7" w:rsidRPr="00082548" w:rsidRDefault="00BD20E7" w:rsidP="00AF6F82">
      <w:pPr>
        <w:tabs>
          <w:tab w:val="left" w:pos="720"/>
          <w:tab w:val="left" w:pos="1440"/>
          <w:tab w:val="left" w:pos="9360"/>
        </w:tabs>
        <w:spacing w:line="220" w:lineRule="atLeast"/>
      </w:pPr>
      <w:r w:rsidRPr="00082548">
        <w:t xml:space="preserve">Contractor shall protect and hold harmless Division against any and all claims or litigation by reason of infringement of any patent rights on any materials, equipment, or construction furnished by Contractor. </w:t>
      </w:r>
    </w:p>
    <w:p w14:paraId="2D8C6FE3" w14:textId="77777777" w:rsidR="00BD20E7" w:rsidRPr="00082548" w:rsidRDefault="00BD20E7" w:rsidP="00AF6F82">
      <w:pPr>
        <w:tabs>
          <w:tab w:val="left" w:pos="720"/>
          <w:tab w:val="left" w:pos="1440"/>
          <w:tab w:val="left" w:pos="9360"/>
        </w:tabs>
        <w:spacing w:line="220" w:lineRule="atLeast"/>
      </w:pPr>
    </w:p>
    <w:p w14:paraId="7FAD1D5F" w14:textId="77777777" w:rsidR="00BD20E7" w:rsidRDefault="00BD20E7" w:rsidP="003C3113">
      <w:pPr>
        <w:pStyle w:val="Heading2"/>
        <w:framePr w:wrap="around"/>
      </w:pPr>
      <w:r w:rsidRPr="00082548">
        <w:t>5-09 GUARANTEE:</w:t>
      </w:r>
    </w:p>
    <w:p w14:paraId="2F4CB169" w14:textId="77777777" w:rsidR="00BD20E7" w:rsidRPr="00082548" w:rsidRDefault="00BD20E7" w:rsidP="00AF6F82">
      <w:pPr>
        <w:tabs>
          <w:tab w:val="left" w:pos="720"/>
          <w:tab w:val="left" w:pos="1440"/>
          <w:tab w:val="left" w:pos="9360"/>
        </w:tabs>
        <w:spacing w:line="220" w:lineRule="atLeast"/>
      </w:pPr>
      <w:r>
        <w:t xml:space="preserve"> </w:t>
      </w:r>
      <w:r w:rsidRPr="00082548">
        <w:t>Contractor guarantees all work and material against all defects for the period specified below and in the Performance Bond, or in the Special Conditions.</w:t>
      </w:r>
      <w:r>
        <w:t xml:space="preserve"> </w:t>
      </w:r>
      <w:r w:rsidRPr="00082548">
        <w:t xml:space="preserve">Contractor shall repair or replace any such defective work and/or material to conform to the provisions of the Contract Documents and without expense to Division, within ten (10) days (or an agreed </w:t>
      </w:r>
      <w:r>
        <w:t>upon</w:t>
      </w:r>
      <w:r w:rsidRPr="00082548">
        <w:t xml:space="preserve"> time allowance by Division and Landowner) of notification in writing by Division of such defective work or material.</w:t>
      </w:r>
      <w:r>
        <w:t xml:space="preserve"> </w:t>
      </w:r>
      <w:r w:rsidRPr="00082548">
        <w:t>If Contractor fails to make the repairs or replacements or fails to make arrangements for the correction thereof within the period specified above, Division may do so and charge the cost to Contractor.</w:t>
      </w:r>
      <w:r>
        <w:t xml:space="preserve"> </w:t>
      </w:r>
      <w:r w:rsidRPr="00082548">
        <w:t xml:space="preserve">Contractor shall perform the work so as to cause Division a minimum of inconvenience and interruption of services. </w:t>
      </w:r>
    </w:p>
    <w:p w14:paraId="2C3ED233" w14:textId="77777777" w:rsidR="00BD20E7" w:rsidRPr="00082548" w:rsidRDefault="00BD20E7" w:rsidP="00AF6F82">
      <w:pPr>
        <w:tabs>
          <w:tab w:val="left" w:pos="720"/>
          <w:tab w:val="left" w:pos="1440"/>
          <w:tab w:val="left" w:pos="9360"/>
        </w:tabs>
        <w:spacing w:line="220" w:lineRule="atLeast"/>
      </w:pPr>
    </w:p>
    <w:p w14:paraId="0112CC31" w14:textId="77777777" w:rsidR="00BD20E7" w:rsidRPr="00082548" w:rsidRDefault="00BD20E7" w:rsidP="00AF6F82">
      <w:pPr>
        <w:spacing w:line="220" w:lineRule="atLeast"/>
      </w:pPr>
      <w:r w:rsidRPr="00082548">
        <w:t xml:space="preserve">Neither the final certificate of payment, nor partial use or occupancy of the premises by Division or Landowner, or any provision of the Contract Documents, shall constitute an acceptance of work not done in accordance with the Contract </w:t>
      </w:r>
      <w:r w:rsidRPr="00082548">
        <w:lastRenderedPageBreak/>
        <w:t xml:space="preserve">Documents or relieve Contractor or the </w:t>
      </w:r>
      <w:r>
        <w:t>Sureties</w:t>
      </w:r>
      <w:r w:rsidRPr="00082548">
        <w:t xml:space="preserve"> of liability in respect to any express warranties or responsibility for faulty materials or workmanship. </w:t>
      </w:r>
    </w:p>
    <w:p w14:paraId="49302939" w14:textId="77777777" w:rsidR="00BD20E7" w:rsidRPr="00082548" w:rsidRDefault="00BD20E7" w:rsidP="00AF6F82">
      <w:pPr>
        <w:spacing w:line="220" w:lineRule="atLeast"/>
      </w:pPr>
    </w:p>
    <w:p w14:paraId="57AA5D1A" w14:textId="77777777" w:rsidR="00BD20E7" w:rsidRPr="00082548" w:rsidRDefault="00BD20E7" w:rsidP="00AF6F82">
      <w:pPr>
        <w:spacing w:line="220" w:lineRule="atLeast"/>
      </w:pPr>
      <w:r w:rsidRPr="00082548">
        <w:t xml:space="preserve">Contractor or the </w:t>
      </w:r>
      <w:r>
        <w:t>Surety</w:t>
      </w:r>
      <w:r w:rsidRPr="00082548">
        <w:t xml:space="preserve"> shall remedy any defects in the work and pay for any damages to other work resulting therefrom which may </w:t>
      </w:r>
      <w:proofErr w:type="gramStart"/>
      <w:r w:rsidRPr="00082548">
        <w:t>appear</w:t>
      </w:r>
      <w:proofErr w:type="gramEnd"/>
      <w:r w:rsidRPr="00082548">
        <w:t xml:space="preserve"> within a period of one (1) year from the date of final acceptance unless a longer period is otherwise specified in the Special Conditions.</w:t>
      </w:r>
      <w:r>
        <w:t xml:space="preserve"> </w:t>
      </w:r>
      <w:r w:rsidRPr="00082548">
        <w:t xml:space="preserve">Division shall give notice of observed defects with reasonable promptness. </w:t>
      </w:r>
    </w:p>
    <w:p w14:paraId="3DC29B3E" w14:textId="77777777" w:rsidR="00BD20E7" w:rsidRDefault="00BD20E7" w:rsidP="00AF6F82">
      <w:pPr>
        <w:spacing w:line="220" w:lineRule="atLeast"/>
      </w:pPr>
    </w:p>
    <w:p w14:paraId="6DCA6978" w14:textId="77777777" w:rsidR="00BD20E7" w:rsidRPr="00082548" w:rsidRDefault="00BD20E7" w:rsidP="00AF6F82">
      <w:pPr>
        <w:spacing w:line="220" w:lineRule="atLeast"/>
      </w:pPr>
    </w:p>
    <w:p w14:paraId="093D1988" w14:textId="77777777" w:rsidR="00BD20E7" w:rsidRPr="00082548" w:rsidRDefault="00BD20E7" w:rsidP="00AF6F82">
      <w:pPr>
        <w:spacing w:line="220" w:lineRule="atLeast"/>
      </w:pPr>
      <w:r w:rsidRPr="00082548">
        <w:t xml:space="preserve">In case of default on the part of Contractor in fulfilling any part of the Contract Documents, Division may correct the work or repair the damage, and the cost and expense incurred in such event shall be paid by or become recoverable from Contractor. </w:t>
      </w:r>
    </w:p>
    <w:p w14:paraId="0809307B" w14:textId="77777777" w:rsidR="00BD20E7" w:rsidRPr="00082548" w:rsidRDefault="00BD20E7" w:rsidP="000024A7">
      <w:pPr>
        <w:spacing w:line="220" w:lineRule="atLeast"/>
      </w:pPr>
      <w:r w:rsidRPr="00082548">
        <w:t>Should Contractor be required to perform tests that, due to climatic conditions, must be delayed, it is understood that such tests shall be accomplished by Contractor at the earliest possible date, with the provision that the General Guarantee period begins upon satisfactory completion of said test.</w:t>
      </w:r>
      <w:r>
        <w:t xml:space="preserve"> </w:t>
      </w:r>
      <w:r w:rsidRPr="00082548">
        <w:t xml:space="preserve">Contractor's responsibility under this Section shall not be abrogated, in the event Division elects to initiate final payment. See also </w:t>
      </w:r>
      <w:r w:rsidRPr="001A4009">
        <w:t>Paragraph 7-16.</w:t>
      </w:r>
    </w:p>
    <w:p w14:paraId="63958964" w14:textId="77777777" w:rsidR="00BD20E7" w:rsidRPr="00082548" w:rsidRDefault="00BD20E7" w:rsidP="00AF6F82">
      <w:pPr>
        <w:tabs>
          <w:tab w:val="left" w:pos="720"/>
          <w:tab w:val="left" w:pos="1440"/>
          <w:tab w:val="left" w:pos="9360"/>
        </w:tabs>
        <w:spacing w:line="220" w:lineRule="atLeast"/>
      </w:pPr>
    </w:p>
    <w:p w14:paraId="7AC4AFB2" w14:textId="77777777" w:rsidR="00BD20E7" w:rsidRDefault="00BD20E7" w:rsidP="003C3113">
      <w:pPr>
        <w:pStyle w:val="Heading2"/>
        <w:framePr w:wrap="around"/>
      </w:pPr>
      <w:r w:rsidRPr="00082548">
        <w:t>5-10 UNFAVORABLE WEATHER CONDITIONS:</w:t>
      </w:r>
    </w:p>
    <w:p w14:paraId="66952EDB" w14:textId="77777777" w:rsidR="00BD20E7" w:rsidRDefault="00BD20E7" w:rsidP="00AF6F82">
      <w:pPr>
        <w:spacing w:line="220" w:lineRule="atLeast"/>
      </w:pPr>
      <w:r>
        <w:t xml:space="preserve"> </w:t>
      </w:r>
      <w:r w:rsidRPr="00082548">
        <w:t>During unfavorable weather, including but not limited to conditions involving wet or frozen ground, or other unsuitable construction conditions, Contractor shall confine operations to work which will not be adversely affected by such conditions, unless special means or precautions, as referenced in Construction Specifications, are taken by Contractor to perform the work in a proper and satisfactory manner.</w:t>
      </w:r>
    </w:p>
    <w:p w14:paraId="043376AE" w14:textId="77777777" w:rsidR="00BD20E7" w:rsidRDefault="00BD20E7" w:rsidP="00AF6F82">
      <w:pPr>
        <w:spacing w:line="220" w:lineRule="atLeast"/>
      </w:pPr>
    </w:p>
    <w:p w14:paraId="455CB2FF" w14:textId="77777777" w:rsidR="00BD20E7" w:rsidRPr="00082548" w:rsidRDefault="00BD20E7" w:rsidP="00AF6F82">
      <w:pPr>
        <w:spacing w:line="220" w:lineRule="atLeast"/>
      </w:pPr>
      <w:r>
        <w:t xml:space="preserve">As described in </w:t>
      </w:r>
      <w:r w:rsidRPr="001A4009">
        <w:t>Paragraph 3-21,</w:t>
      </w:r>
      <w:r>
        <w:t xml:space="preserve"> Contractor shall notify Division and Engineer in a timely manner (within seven (7) days) of any necessary Construction Progress Schedule adjustments required due to unfavorable weather conditions.</w:t>
      </w:r>
    </w:p>
    <w:p w14:paraId="104BCCE9" w14:textId="77777777" w:rsidR="00BD20E7" w:rsidRPr="00082548" w:rsidRDefault="00BD20E7" w:rsidP="00AF6F82">
      <w:pPr>
        <w:tabs>
          <w:tab w:val="left" w:pos="720"/>
          <w:tab w:val="left" w:pos="1440"/>
          <w:tab w:val="left" w:pos="9360"/>
        </w:tabs>
        <w:spacing w:line="220" w:lineRule="atLeast"/>
      </w:pPr>
    </w:p>
    <w:p w14:paraId="4700CC2E" w14:textId="77777777" w:rsidR="00BD20E7" w:rsidRDefault="00BD20E7" w:rsidP="003C3113">
      <w:pPr>
        <w:pStyle w:val="Heading2"/>
        <w:framePr w:wrap="around"/>
      </w:pPr>
      <w:r w:rsidRPr="00082548">
        <w:t>5-11 BOND:</w:t>
      </w:r>
    </w:p>
    <w:p w14:paraId="04A5C9C5" w14:textId="77777777" w:rsidR="00BD20E7" w:rsidRPr="00082548" w:rsidRDefault="00BD20E7" w:rsidP="00AF6F82">
      <w:pPr>
        <w:tabs>
          <w:tab w:val="left" w:pos="720"/>
          <w:tab w:val="left" w:pos="1440"/>
          <w:tab w:val="left" w:pos="9360"/>
        </w:tabs>
        <w:spacing w:line="220" w:lineRule="atLeast"/>
      </w:pPr>
      <w:r>
        <w:t xml:space="preserve"> </w:t>
      </w:r>
      <w:r w:rsidRPr="00082548">
        <w:t xml:space="preserve">Prior to signing the Contract, Contractor shall furnish a good and sufficient performance bond on the provided form </w:t>
      </w:r>
      <w:r w:rsidRPr="00082548">
        <w:rPr>
          <w:i/>
        </w:rPr>
        <w:t>(Document NN)</w:t>
      </w:r>
      <w:r w:rsidRPr="00082548">
        <w:t xml:space="preserve"> in the full amount of the Contract. </w:t>
      </w:r>
    </w:p>
    <w:p w14:paraId="673A41DD" w14:textId="77777777" w:rsidR="00BD20E7" w:rsidRPr="00082548" w:rsidRDefault="00BD20E7" w:rsidP="00AF6F82">
      <w:pPr>
        <w:tabs>
          <w:tab w:val="left" w:pos="720"/>
          <w:tab w:val="left" w:pos="1440"/>
          <w:tab w:val="left" w:pos="9360"/>
        </w:tabs>
        <w:spacing w:line="220" w:lineRule="atLeast"/>
      </w:pPr>
    </w:p>
    <w:p w14:paraId="40FD9713" w14:textId="77777777" w:rsidR="00BD20E7" w:rsidRPr="00082548" w:rsidRDefault="00BD20E7" w:rsidP="00AF6F82">
      <w:pPr>
        <w:tabs>
          <w:tab w:val="left" w:pos="720"/>
          <w:tab w:val="left" w:pos="1440"/>
          <w:tab w:val="left" w:pos="9360"/>
        </w:tabs>
        <w:spacing w:line="220" w:lineRule="atLeast"/>
      </w:pPr>
      <w:r w:rsidRPr="00082548">
        <w:t xml:space="preserve">Bond shall guarantee faithful performance of the provisions of the Contract, including the guarantee of all work and materials against all defects for the period specified in the Performance Bond </w:t>
      </w:r>
      <w:r w:rsidRPr="00082548">
        <w:rPr>
          <w:i/>
        </w:rPr>
        <w:t>(Document NN)</w:t>
      </w:r>
      <w:r w:rsidRPr="00082548">
        <w:t xml:space="preserve">, and the payment of all bills and obligations arising from said Contract. </w:t>
      </w:r>
    </w:p>
    <w:p w14:paraId="5B997AEF" w14:textId="77777777" w:rsidR="00BD20E7" w:rsidRPr="00082548" w:rsidRDefault="00BD20E7" w:rsidP="00AF6F82">
      <w:pPr>
        <w:tabs>
          <w:tab w:val="left" w:pos="720"/>
          <w:tab w:val="left" w:pos="1440"/>
          <w:tab w:val="left" w:pos="9360"/>
        </w:tabs>
        <w:spacing w:line="220" w:lineRule="atLeast"/>
      </w:pPr>
    </w:p>
    <w:p w14:paraId="2A0E0428" w14:textId="77777777" w:rsidR="00BD20E7" w:rsidRPr="00082548" w:rsidRDefault="00BD20E7" w:rsidP="00AF6F82">
      <w:pPr>
        <w:tabs>
          <w:tab w:val="left" w:pos="720"/>
          <w:tab w:val="left" w:pos="1440"/>
          <w:tab w:val="left" w:pos="9360"/>
        </w:tabs>
        <w:spacing w:line="220" w:lineRule="atLeast"/>
      </w:pPr>
      <w:r w:rsidRPr="00082548">
        <w:t xml:space="preserve">The Performance Bond, in the amount of one hundred percent (100%) of the Contract amount, shall remain in place for one year following the date of final acceptance by Division of </w:t>
      </w:r>
      <w:r w:rsidRPr="00082548">
        <w:rPr>
          <w:b/>
          <w:i/>
        </w:rPr>
        <w:t>all</w:t>
      </w:r>
      <w:r w:rsidRPr="00082548">
        <w:t xml:space="preserve"> work included in the Contract.</w:t>
      </w:r>
      <w:r>
        <w:t xml:space="preserve"> </w:t>
      </w:r>
      <w:proofErr w:type="gramStart"/>
      <w:r w:rsidRPr="00082548">
        <w:t>See also</w:t>
      </w:r>
      <w:proofErr w:type="gramEnd"/>
      <w:r w:rsidRPr="00082548">
        <w:t xml:space="preserve"> </w:t>
      </w:r>
      <w:r w:rsidRPr="001A4009">
        <w:t>Paragraph 1-17.</w:t>
      </w:r>
    </w:p>
    <w:p w14:paraId="76C24A7E" w14:textId="77777777" w:rsidR="00BD20E7" w:rsidRPr="00082548" w:rsidRDefault="00BD20E7" w:rsidP="00AF6F82">
      <w:pPr>
        <w:tabs>
          <w:tab w:val="left" w:pos="720"/>
          <w:tab w:val="left" w:pos="1440"/>
          <w:tab w:val="left" w:pos="9360"/>
        </w:tabs>
        <w:spacing w:line="220" w:lineRule="atLeast"/>
        <w:rPr>
          <w:b/>
          <w:u w:val="single"/>
        </w:rPr>
      </w:pPr>
    </w:p>
    <w:p w14:paraId="16B0CD6B" w14:textId="77777777" w:rsidR="00BD20E7" w:rsidRDefault="00BD20E7" w:rsidP="003C3113">
      <w:pPr>
        <w:pStyle w:val="Heading2"/>
        <w:framePr w:wrap="around"/>
      </w:pPr>
      <w:r w:rsidRPr="00082548">
        <w:t>5-12 PREFERENCE FOR LABOR AND MATERIAL:</w:t>
      </w:r>
    </w:p>
    <w:p w14:paraId="17C54F46" w14:textId="77777777" w:rsidR="00BD20E7" w:rsidRPr="00082548" w:rsidRDefault="00BD20E7" w:rsidP="00AF6F82">
      <w:pPr>
        <w:tabs>
          <w:tab w:val="left" w:pos="720"/>
          <w:tab w:val="left" w:pos="1440"/>
          <w:tab w:val="left" w:pos="9360"/>
        </w:tabs>
        <w:spacing w:line="220" w:lineRule="atLeast"/>
      </w:pPr>
      <w:r>
        <w:rPr>
          <w:b/>
          <w:bCs/>
        </w:rPr>
        <w:t xml:space="preserve"> </w:t>
      </w:r>
      <w:r w:rsidRPr="00082548">
        <w:t>By virtue of statutory authority, preference shall be given to products and provisions grown and coal produced within the state of Iowa.</w:t>
      </w:r>
    </w:p>
    <w:p w14:paraId="077EFC43" w14:textId="77777777" w:rsidR="00BD20E7" w:rsidRPr="00082548" w:rsidRDefault="00BD20E7" w:rsidP="00AF6F82">
      <w:pPr>
        <w:tabs>
          <w:tab w:val="left" w:pos="720"/>
          <w:tab w:val="left" w:pos="1440"/>
          <w:tab w:val="left" w:pos="9360"/>
        </w:tabs>
        <w:spacing w:line="220" w:lineRule="atLeast"/>
      </w:pPr>
    </w:p>
    <w:p w14:paraId="2DA042EC" w14:textId="77777777" w:rsidR="00BD20E7" w:rsidRPr="00082548" w:rsidRDefault="00BD20E7" w:rsidP="00AF6F82">
      <w:pPr>
        <w:tabs>
          <w:tab w:val="left" w:pos="720"/>
          <w:tab w:val="left" w:pos="1440"/>
          <w:tab w:val="left" w:pos="9360"/>
        </w:tabs>
        <w:spacing w:line="220" w:lineRule="atLeast"/>
      </w:pPr>
      <w:r w:rsidRPr="00082548">
        <w:t>Contractor shall comply with all applicable federal, state, and local laws, rules, ordinances, regulations and orders when performing the services under this Agreement, including without limitation, all laws applicable to the prevention of discrimination in employment and the use of targeted small businesses as subcontractors or suppliers.</w:t>
      </w:r>
      <w:r>
        <w:t xml:space="preserve"> </w:t>
      </w:r>
      <w:r w:rsidRPr="00082548">
        <w:t xml:space="preserve">Contractor declares that it has complied with all federal, state, and local laws regarding business permits and licenses that may </w:t>
      </w:r>
      <w:r>
        <w:t xml:space="preserve">be </w:t>
      </w:r>
      <w:r w:rsidRPr="00082548">
        <w:t>require</w:t>
      </w:r>
      <w:r>
        <w:t>d</w:t>
      </w:r>
      <w:r w:rsidRPr="00082548">
        <w:t xml:space="preserve"> to carry out the work performed under this Agreement.</w:t>
      </w:r>
    </w:p>
    <w:p w14:paraId="7834347E" w14:textId="77777777" w:rsidR="00BD20E7" w:rsidRPr="00082548" w:rsidRDefault="00BD20E7" w:rsidP="00AF6F82">
      <w:pPr>
        <w:tabs>
          <w:tab w:val="left" w:pos="720"/>
          <w:tab w:val="left" w:pos="1440"/>
          <w:tab w:val="left" w:pos="9360"/>
        </w:tabs>
        <w:spacing w:line="220" w:lineRule="atLeast"/>
        <w:rPr>
          <w:b/>
          <w:u w:val="single"/>
        </w:rPr>
      </w:pPr>
    </w:p>
    <w:p w14:paraId="05CEC109" w14:textId="77777777" w:rsidR="00BD20E7" w:rsidRPr="00082548" w:rsidRDefault="00BD20E7" w:rsidP="00AF6F82">
      <w:pPr>
        <w:tabs>
          <w:tab w:val="left" w:pos="720"/>
          <w:tab w:val="left" w:pos="1440"/>
          <w:tab w:val="left" w:pos="9360"/>
        </w:tabs>
        <w:spacing w:line="220" w:lineRule="atLeast"/>
        <w:rPr>
          <w:b/>
          <w:u w:val="single"/>
        </w:rPr>
      </w:pPr>
    </w:p>
    <w:p w14:paraId="67D0221A" w14:textId="77777777" w:rsidR="00BD20E7" w:rsidRPr="00082548" w:rsidRDefault="00BD20E7" w:rsidP="00AF6F82">
      <w:pPr>
        <w:pStyle w:val="Heading3"/>
      </w:pPr>
      <w:r w:rsidRPr="00082548">
        <w:t>SECTION 6 - LEGAL RELATIONS AND RESPONSIBILITY TO PUBLIC</w:t>
      </w:r>
    </w:p>
    <w:p w14:paraId="36B92340" w14:textId="77777777" w:rsidR="00BD20E7" w:rsidRPr="00082548" w:rsidRDefault="00BD20E7" w:rsidP="00AF6F82">
      <w:pPr>
        <w:tabs>
          <w:tab w:val="left" w:pos="720"/>
          <w:tab w:val="left" w:pos="1440"/>
          <w:tab w:val="left" w:pos="9360"/>
        </w:tabs>
        <w:spacing w:line="220" w:lineRule="atLeast"/>
      </w:pPr>
    </w:p>
    <w:p w14:paraId="778A25FD" w14:textId="77777777" w:rsidR="00BD20E7" w:rsidRDefault="00BD20E7" w:rsidP="003C3113">
      <w:pPr>
        <w:pStyle w:val="Heading2"/>
        <w:framePr w:wrap="around"/>
      </w:pPr>
      <w:r w:rsidRPr="00082548">
        <w:t>6-01 INSURANCE AND RELATED PROVISIONS:</w:t>
      </w:r>
    </w:p>
    <w:p w14:paraId="09E04FA7" w14:textId="77777777" w:rsidR="00BD20E7" w:rsidRPr="00082548" w:rsidRDefault="00BD20E7" w:rsidP="00AF6F82">
      <w:pPr>
        <w:tabs>
          <w:tab w:val="left" w:pos="720"/>
          <w:tab w:val="left" w:pos="1440"/>
          <w:tab w:val="left" w:pos="9360"/>
        </w:tabs>
        <w:spacing w:line="220" w:lineRule="atLeast"/>
      </w:pPr>
      <w:r>
        <w:t xml:space="preserve"> </w:t>
      </w:r>
      <w:r w:rsidRPr="00082548">
        <w:t xml:space="preserve">Contractor assumes full responsibility for the safekeeping of all materials and equipment and for all unfinished work until final acceptance by Division, and if any of it be damaged or destroyed from any cause, Contractor shall replace it at Contractor's own expense. </w:t>
      </w:r>
    </w:p>
    <w:p w14:paraId="7D5C6D24" w14:textId="77777777" w:rsidR="00BD20E7" w:rsidRPr="00082548" w:rsidRDefault="00BD20E7" w:rsidP="00AF6F82">
      <w:pPr>
        <w:tabs>
          <w:tab w:val="left" w:pos="720"/>
          <w:tab w:val="left" w:pos="1440"/>
          <w:tab w:val="left" w:pos="9360"/>
        </w:tabs>
        <w:spacing w:line="220" w:lineRule="atLeast"/>
      </w:pPr>
    </w:p>
    <w:p w14:paraId="5DD3F61D" w14:textId="77777777" w:rsidR="00BD20E7" w:rsidRPr="00082548" w:rsidRDefault="00BD20E7" w:rsidP="00AF6F82">
      <w:pPr>
        <w:tabs>
          <w:tab w:val="left" w:pos="720"/>
          <w:tab w:val="left" w:pos="1440"/>
          <w:tab w:val="left" w:pos="9360"/>
        </w:tabs>
        <w:spacing w:line="220" w:lineRule="atLeast"/>
      </w:pPr>
      <w:r w:rsidRPr="00082548">
        <w:t>Contractor shall be responsible for all areas used by Contractor and all subcontractors in the performance of the construction activities on site.</w:t>
      </w:r>
      <w:r>
        <w:t xml:space="preserve"> </w:t>
      </w:r>
      <w:r w:rsidRPr="00082548">
        <w:t>Contractor shall exert full control over the actions of all employees and other persons with respect to the use and preservation of property, and new and existing facilities.</w:t>
      </w:r>
    </w:p>
    <w:p w14:paraId="27959014" w14:textId="77777777" w:rsidR="00BD20E7" w:rsidRPr="00082548" w:rsidRDefault="00BD20E7" w:rsidP="00AF6F82">
      <w:pPr>
        <w:tabs>
          <w:tab w:val="left" w:pos="720"/>
          <w:tab w:val="left" w:pos="1440"/>
          <w:tab w:val="left" w:pos="9360"/>
        </w:tabs>
        <w:spacing w:line="220" w:lineRule="atLeast"/>
      </w:pPr>
    </w:p>
    <w:p w14:paraId="2FC50511" w14:textId="77777777" w:rsidR="00BD20E7" w:rsidRPr="00082548" w:rsidRDefault="00BD20E7" w:rsidP="00AF6F82">
      <w:pPr>
        <w:tabs>
          <w:tab w:val="left" w:pos="720"/>
          <w:tab w:val="left" w:pos="1440"/>
          <w:tab w:val="left" w:pos="9360"/>
        </w:tabs>
        <w:spacing w:line="220" w:lineRule="atLeast"/>
      </w:pPr>
      <w:r w:rsidRPr="00082548">
        <w:t>Contractor shall indemnify and hold harmless Division against any liens filed for nonpayment of bills in connection with the Contract work.</w:t>
      </w:r>
      <w:r>
        <w:t xml:space="preserve"> </w:t>
      </w:r>
      <w:r w:rsidRPr="00082548">
        <w:t>Contractor shall furnish Division satisfactory evidence that all persons who have done work or furnished materials, equipment, or service of any type under this Contract have been fully paid prior to acceptance of the work by Division.</w:t>
      </w:r>
      <w:r>
        <w:t xml:space="preserve"> </w:t>
      </w:r>
      <w:r w:rsidRPr="00082548">
        <w:t xml:space="preserve">See also </w:t>
      </w:r>
      <w:r w:rsidRPr="001A4009">
        <w:t>Paragraph 7-13.</w:t>
      </w:r>
      <w:r w:rsidRPr="00082548">
        <w:t xml:space="preserve"> </w:t>
      </w:r>
    </w:p>
    <w:p w14:paraId="346020B0" w14:textId="77777777" w:rsidR="00BD20E7" w:rsidRPr="00082548" w:rsidRDefault="00BD20E7" w:rsidP="00AF6F82">
      <w:pPr>
        <w:tabs>
          <w:tab w:val="left" w:pos="720"/>
          <w:tab w:val="left" w:pos="1440"/>
          <w:tab w:val="left" w:pos="9360"/>
        </w:tabs>
        <w:spacing w:line="220" w:lineRule="atLeast"/>
      </w:pPr>
    </w:p>
    <w:p w14:paraId="66D2CCA9" w14:textId="77777777" w:rsidR="00BD20E7" w:rsidRPr="00082548" w:rsidRDefault="00BD20E7" w:rsidP="00AF6F82">
      <w:pPr>
        <w:tabs>
          <w:tab w:val="left" w:pos="720"/>
          <w:tab w:val="left" w:pos="1440"/>
          <w:tab w:val="left" w:pos="9360"/>
        </w:tabs>
        <w:spacing w:line="220" w:lineRule="atLeast"/>
      </w:pPr>
      <w:r w:rsidRPr="00082548">
        <w:t xml:space="preserve">Contractor shall indemnify and hold harmless Division and Engineer from any and all liability, loss, cost, damage, and expense (including reasonable attorney's fees and court costs) resulting from, arising out of, or incurred by reason of any claims, actions, or suits based upon or alleging bodily injury, including death, or property damage arising out of or resulting </w:t>
      </w:r>
      <w:r w:rsidRPr="00082548">
        <w:lastRenderedPageBreak/>
        <w:t>from Contractor's operations under this Contract, whether such operations be by Contractor or by any Subcontractor or by anyone directly or indirectly employed by either of them.</w:t>
      </w:r>
      <w:r>
        <w:t xml:space="preserve"> </w:t>
      </w:r>
      <w:r w:rsidRPr="00082548">
        <w:t xml:space="preserve">Contractor shall obtain insurance for this purpose, which shall </w:t>
      </w:r>
      <w:proofErr w:type="gramStart"/>
      <w:r w:rsidRPr="00082548">
        <w:t>insure</w:t>
      </w:r>
      <w:proofErr w:type="gramEnd"/>
      <w:r w:rsidRPr="00082548">
        <w:t xml:space="preserve"> the interests of Division as the same may appear and shall file with Division certificates of such insurance. </w:t>
      </w:r>
    </w:p>
    <w:p w14:paraId="40026F99" w14:textId="77777777" w:rsidR="00BD20E7" w:rsidRPr="00082548" w:rsidRDefault="00BD20E7" w:rsidP="00AF6F82">
      <w:pPr>
        <w:tabs>
          <w:tab w:val="left" w:pos="720"/>
          <w:tab w:val="left" w:pos="1440"/>
          <w:tab w:val="left" w:pos="9360"/>
        </w:tabs>
        <w:spacing w:line="220" w:lineRule="atLeast"/>
      </w:pPr>
    </w:p>
    <w:p w14:paraId="38801241" w14:textId="77777777" w:rsidR="00BD20E7" w:rsidRPr="00082548" w:rsidRDefault="00BD20E7" w:rsidP="00AF6F82">
      <w:pPr>
        <w:tabs>
          <w:tab w:val="left" w:pos="720"/>
          <w:tab w:val="left" w:pos="1440"/>
        </w:tabs>
        <w:spacing w:line="220" w:lineRule="atLeast"/>
        <w:ind w:left="1440" w:hanging="1440"/>
      </w:pPr>
      <w:r w:rsidRPr="00082548">
        <w:tab/>
        <w:t>A.</w:t>
      </w:r>
      <w:r w:rsidRPr="00082548">
        <w:tab/>
      </w:r>
      <w:r w:rsidRPr="00082548">
        <w:rPr>
          <w:b/>
          <w:smallCaps/>
        </w:rPr>
        <w:t>Insurance Requirements:</w:t>
      </w:r>
    </w:p>
    <w:p w14:paraId="24492101" w14:textId="77777777" w:rsidR="00BD20E7" w:rsidRPr="00082548" w:rsidRDefault="00BD20E7" w:rsidP="00AF6F82">
      <w:pPr>
        <w:tabs>
          <w:tab w:val="left" w:pos="720"/>
          <w:tab w:val="left" w:pos="1440"/>
        </w:tabs>
        <w:spacing w:line="220" w:lineRule="atLeast"/>
        <w:ind w:left="1440" w:hanging="1440"/>
      </w:pPr>
    </w:p>
    <w:p w14:paraId="2483F197" w14:textId="77777777" w:rsidR="00BD20E7" w:rsidRPr="00082548" w:rsidRDefault="00BD20E7" w:rsidP="000024A7">
      <w:pPr>
        <w:tabs>
          <w:tab w:val="left" w:pos="720"/>
          <w:tab w:val="left" w:pos="1440"/>
          <w:tab w:val="left" w:pos="2160"/>
        </w:tabs>
        <w:spacing w:line="276" w:lineRule="auto"/>
        <w:ind w:left="2160" w:hanging="2160"/>
      </w:pPr>
      <w:r w:rsidRPr="00082548">
        <w:tab/>
      </w:r>
      <w:r w:rsidRPr="00082548">
        <w:tab/>
        <w:t>1.</w:t>
      </w:r>
      <w:r w:rsidRPr="00082548">
        <w:tab/>
        <w:t xml:space="preserve">Contractor shall not commence work under this Contract until all insurance required hereunder has been obtained and </w:t>
      </w:r>
      <w:r>
        <w:t xml:space="preserve">proof of </w:t>
      </w:r>
      <w:r w:rsidRPr="00082548">
        <w:t>such insurance has been approved by Division, nor shall Contractor allow any subcontractor to commence work on subcontracts until all insurance required of subcontractor has been so obtained and approved.</w:t>
      </w:r>
      <w:r>
        <w:t xml:space="preserve"> </w:t>
      </w:r>
      <w:r w:rsidRPr="00082548">
        <w:t xml:space="preserve">Insurance required under this article shall remain in effect during the life of the Contract, and for no less than one (1) year thereafter. </w:t>
      </w:r>
    </w:p>
    <w:p w14:paraId="74D7F99B" w14:textId="77777777" w:rsidR="00BD20E7" w:rsidRPr="00082548" w:rsidRDefault="00BD20E7" w:rsidP="000024A7">
      <w:pPr>
        <w:tabs>
          <w:tab w:val="left" w:pos="720"/>
          <w:tab w:val="left" w:pos="1440"/>
          <w:tab w:val="left" w:pos="2160"/>
        </w:tabs>
        <w:spacing w:line="276" w:lineRule="auto"/>
        <w:ind w:left="2160" w:hanging="2160"/>
      </w:pPr>
      <w:r w:rsidRPr="00082548">
        <w:tab/>
      </w:r>
      <w:r w:rsidRPr="00082548">
        <w:tab/>
        <w:t>2.</w:t>
      </w:r>
      <w:r w:rsidRPr="00082548">
        <w:tab/>
        <w:t>Contractor shall furnish for filing with Division a Certificate of Insurance, complete in all respects,</w:t>
      </w:r>
      <w:r>
        <w:t xml:space="preserve"> </w:t>
      </w:r>
      <w:r w:rsidRPr="00082548">
        <w:t>showing compliance with requirements of this Section.</w:t>
      </w:r>
      <w:r>
        <w:t xml:space="preserve"> </w:t>
      </w:r>
      <w:r w:rsidRPr="00082548">
        <w:t xml:space="preserve">Any certificate filed with Division which </w:t>
      </w:r>
      <w:r>
        <w:t xml:space="preserve">at </w:t>
      </w:r>
      <w:r w:rsidRPr="00082548">
        <w:t xml:space="preserve">any time is found to be incomplete or not </w:t>
      </w:r>
      <w:r>
        <w:t>in appropriate</w:t>
      </w:r>
      <w:r w:rsidRPr="00082548">
        <w:t xml:space="preserve"> form shall be returned as unsatisfactory. </w:t>
      </w:r>
    </w:p>
    <w:p w14:paraId="1C8FA1A7" w14:textId="77777777" w:rsidR="00BD20E7" w:rsidRPr="00082548" w:rsidRDefault="00BD20E7" w:rsidP="000024A7">
      <w:pPr>
        <w:tabs>
          <w:tab w:val="left" w:pos="720"/>
          <w:tab w:val="left" w:pos="1440"/>
          <w:tab w:val="left" w:pos="2160"/>
        </w:tabs>
        <w:spacing w:line="276" w:lineRule="auto"/>
        <w:ind w:left="2160" w:hanging="2160"/>
      </w:pPr>
      <w:r w:rsidRPr="00082548">
        <w:tab/>
      </w:r>
      <w:r w:rsidRPr="00082548">
        <w:tab/>
        <w:t>3.</w:t>
      </w:r>
      <w:r w:rsidRPr="00082548">
        <w:tab/>
        <w:t xml:space="preserve">A rejected Certificate of Insurance shall be corrected as necessary and resubmitted until approved. </w:t>
      </w:r>
    </w:p>
    <w:p w14:paraId="4D393E56" w14:textId="77777777" w:rsidR="00BD20E7" w:rsidRDefault="00BD20E7" w:rsidP="000024A7">
      <w:pPr>
        <w:tabs>
          <w:tab w:val="left" w:pos="720"/>
          <w:tab w:val="left" w:pos="1440"/>
          <w:tab w:val="left" w:pos="2160"/>
        </w:tabs>
        <w:spacing w:line="276" w:lineRule="auto"/>
        <w:ind w:left="2160" w:hanging="2160"/>
      </w:pPr>
      <w:r>
        <w:tab/>
      </w:r>
      <w:r>
        <w:tab/>
        <w:t>4.</w:t>
      </w:r>
      <w:r>
        <w:tab/>
      </w:r>
      <w:r w:rsidRPr="00082548">
        <w:t xml:space="preserve">Each and every insurance </w:t>
      </w:r>
      <w:proofErr w:type="gramStart"/>
      <w:r w:rsidRPr="00082548">
        <w:t>policy,</w:t>
      </w:r>
      <w:proofErr w:type="gramEnd"/>
      <w:r w:rsidRPr="00082548">
        <w:t xml:space="preserve"> procured by Contractor, shall contain an endorsement stating that the insurance company shall not, prior to completion of project plus one (1) year thereafter, or </w:t>
      </w:r>
      <w:r>
        <w:t xml:space="preserve">prior to </w:t>
      </w:r>
      <w:r w:rsidRPr="00082548">
        <w:t xml:space="preserve">any policy expiration date shown on policy and certificate, whichever occurs first, terminate policy or change any coverage therein without written notice of such action at least thirty (30) days prior to termination or change, to Division. </w:t>
      </w:r>
      <w:r w:rsidRPr="00082548">
        <w:tab/>
      </w:r>
    </w:p>
    <w:p w14:paraId="28194BB3" w14:textId="77777777" w:rsidR="00BD20E7" w:rsidRDefault="00BD20E7" w:rsidP="000024A7">
      <w:pPr>
        <w:pStyle w:val="ListParagraph"/>
        <w:numPr>
          <w:ilvl w:val="0"/>
          <w:numId w:val="6"/>
        </w:numPr>
        <w:tabs>
          <w:tab w:val="left" w:pos="720"/>
          <w:tab w:val="left" w:pos="1440"/>
          <w:tab w:val="left" w:pos="2160"/>
        </w:tabs>
        <w:spacing w:line="276" w:lineRule="auto"/>
      </w:pPr>
      <w:r w:rsidRPr="00082548">
        <w:t>Minimum insurance required is as specified bel</w:t>
      </w:r>
      <w:r>
        <w:t>ow and in the amounts indicated:</w:t>
      </w:r>
      <w:r w:rsidRPr="00082548">
        <w:t xml:space="preserve"> </w:t>
      </w:r>
    </w:p>
    <w:p w14:paraId="6D79DF6D" w14:textId="77777777" w:rsidR="00BD20E7" w:rsidRDefault="00BD20E7" w:rsidP="0000114F">
      <w:pPr>
        <w:pStyle w:val="ListParagraph"/>
        <w:tabs>
          <w:tab w:val="left" w:pos="720"/>
          <w:tab w:val="left" w:pos="1440"/>
          <w:tab w:val="left" w:pos="2160"/>
        </w:tabs>
        <w:spacing w:line="220" w:lineRule="atLeast"/>
        <w:ind w:left="2190"/>
      </w:pPr>
    </w:p>
    <w:p w14:paraId="777D4AC9" w14:textId="77777777" w:rsidR="00BD20E7" w:rsidRDefault="00BD20E7" w:rsidP="0000114F">
      <w:pPr>
        <w:tabs>
          <w:tab w:val="left" w:pos="1440"/>
          <w:tab w:val="left" w:pos="5130"/>
        </w:tabs>
        <w:spacing w:line="360" w:lineRule="auto"/>
        <w:ind w:left="720"/>
      </w:pPr>
      <w:r>
        <w:t>TYPE</w:t>
      </w:r>
      <w:r w:rsidRPr="00082548">
        <w:t xml:space="preserve"> OF INSURANCE</w:t>
      </w:r>
      <w:r w:rsidRPr="00082548">
        <w:tab/>
        <w:t>LIMITS OF LIABILITY</w:t>
      </w:r>
    </w:p>
    <w:p w14:paraId="1CAAFA55" w14:textId="77777777" w:rsidR="00BD20E7" w:rsidRPr="0000114F" w:rsidRDefault="00BD20E7" w:rsidP="0000114F">
      <w:pPr>
        <w:tabs>
          <w:tab w:val="left" w:pos="1440"/>
          <w:tab w:val="left" w:pos="5130"/>
        </w:tabs>
        <w:ind w:left="720"/>
        <w:rPr>
          <w:u w:val="single"/>
        </w:rPr>
      </w:pPr>
      <w:r w:rsidRPr="0000114F">
        <w:rPr>
          <w:u w:val="single"/>
        </w:rPr>
        <w:t>(a)</w:t>
      </w:r>
      <w:r w:rsidRPr="0000114F">
        <w:rPr>
          <w:u w:val="single"/>
        </w:rPr>
        <w:tab/>
        <w:t>Workmen's Comp.</w:t>
      </w:r>
      <w:r w:rsidRPr="0000114F">
        <w:rPr>
          <w:u w:val="single"/>
        </w:rPr>
        <w:tab/>
        <w:t>Statutory Workmen's Comp.</w:t>
      </w:r>
      <w:r>
        <w:rPr>
          <w:u w:val="single"/>
        </w:rPr>
        <w:tab/>
      </w:r>
      <w:r>
        <w:rPr>
          <w:u w:val="single"/>
        </w:rPr>
        <w:tab/>
      </w:r>
      <w:r>
        <w:rPr>
          <w:u w:val="single"/>
        </w:rPr>
        <w:tab/>
      </w:r>
      <w:r>
        <w:rPr>
          <w:u w:val="single"/>
        </w:rPr>
        <w:tab/>
      </w:r>
    </w:p>
    <w:p w14:paraId="6652455A" w14:textId="77777777" w:rsidR="00BD20E7" w:rsidRDefault="00BD20E7" w:rsidP="0000114F">
      <w:pPr>
        <w:tabs>
          <w:tab w:val="left" w:pos="1440"/>
          <w:tab w:val="left" w:pos="5130"/>
        </w:tabs>
        <w:ind w:left="720"/>
      </w:pPr>
      <w:r w:rsidRPr="00082548">
        <w:t>(b)</w:t>
      </w:r>
      <w:r w:rsidRPr="00082548">
        <w:tab/>
        <w:t>Employer's Liab</w:t>
      </w:r>
      <w:r>
        <w:t>ility</w:t>
      </w:r>
      <w:r>
        <w:tab/>
        <w:t>$500,000/$500,000/$500,000</w:t>
      </w:r>
      <w:r>
        <w:tab/>
      </w:r>
    </w:p>
    <w:p w14:paraId="7D3B698E" w14:textId="77777777" w:rsidR="00BD20E7" w:rsidRPr="0000114F" w:rsidRDefault="00BD20E7" w:rsidP="0000114F">
      <w:pPr>
        <w:tabs>
          <w:tab w:val="left" w:pos="1440"/>
          <w:tab w:val="left" w:pos="5130"/>
        </w:tabs>
        <w:ind w:left="720"/>
        <w:rPr>
          <w:u w:val="single"/>
        </w:rPr>
      </w:pPr>
      <w:r w:rsidRPr="0000114F">
        <w:rPr>
          <w:u w:val="single"/>
        </w:rPr>
        <w:tab/>
      </w:r>
      <w:r w:rsidRPr="0000114F">
        <w:rPr>
          <w:u w:val="single"/>
        </w:rPr>
        <w:tab/>
        <w:t>Accident/Aggregate/Disease</w:t>
      </w:r>
      <w:r>
        <w:rPr>
          <w:u w:val="single"/>
        </w:rPr>
        <w:tab/>
      </w:r>
      <w:r>
        <w:rPr>
          <w:u w:val="single"/>
        </w:rPr>
        <w:tab/>
      </w:r>
      <w:r>
        <w:rPr>
          <w:u w:val="single"/>
        </w:rPr>
        <w:tab/>
      </w:r>
      <w:r>
        <w:rPr>
          <w:u w:val="single"/>
        </w:rPr>
        <w:tab/>
      </w:r>
    </w:p>
    <w:p w14:paraId="6B4D60F2" w14:textId="77777777" w:rsidR="00BD20E7" w:rsidRDefault="00BD20E7" w:rsidP="0000114F">
      <w:pPr>
        <w:tabs>
          <w:tab w:val="left" w:pos="1440"/>
          <w:tab w:val="left" w:pos="5130"/>
        </w:tabs>
        <w:ind w:left="720"/>
      </w:pPr>
      <w:r w:rsidRPr="00082548">
        <w:t>(c)</w:t>
      </w:r>
      <w:r w:rsidRPr="00082548">
        <w:tab/>
        <w:t>Comprehensive - Gen. Liability</w:t>
      </w:r>
      <w:r w:rsidRPr="00082548">
        <w:tab/>
        <w:t>$1,000,000 Each Occurrence - Premises and Operations</w:t>
      </w:r>
    </w:p>
    <w:p w14:paraId="128D2791" w14:textId="77777777" w:rsidR="00BD20E7" w:rsidRDefault="00BD20E7" w:rsidP="0000114F">
      <w:pPr>
        <w:tabs>
          <w:tab w:val="left" w:pos="1440"/>
          <w:tab w:val="left" w:pos="5130"/>
        </w:tabs>
        <w:ind w:left="720"/>
      </w:pPr>
      <w:r>
        <w:tab/>
      </w:r>
      <w:r>
        <w:tab/>
      </w:r>
      <w:r w:rsidRPr="00082548">
        <w:t>$1,000,000 Each Occurrence - Independent Contractors</w:t>
      </w:r>
    </w:p>
    <w:p w14:paraId="4C339EB2" w14:textId="77777777" w:rsidR="00BD20E7" w:rsidRDefault="00BD20E7" w:rsidP="0000114F">
      <w:pPr>
        <w:tabs>
          <w:tab w:val="left" w:pos="1440"/>
          <w:tab w:val="left" w:pos="5130"/>
        </w:tabs>
        <w:ind w:left="720"/>
      </w:pPr>
      <w:r>
        <w:tab/>
      </w:r>
      <w:r>
        <w:tab/>
      </w:r>
      <w:r w:rsidRPr="00082548">
        <w:t xml:space="preserve">$1,000,000 Each Occurrence - Operations and Products </w:t>
      </w:r>
    </w:p>
    <w:p w14:paraId="735BF544" w14:textId="77777777" w:rsidR="00BD20E7" w:rsidRDefault="00BD20E7" w:rsidP="0000114F">
      <w:pPr>
        <w:tabs>
          <w:tab w:val="left" w:pos="1440"/>
          <w:tab w:val="left" w:pos="5130"/>
        </w:tabs>
        <w:ind w:left="720"/>
      </w:pPr>
      <w:r>
        <w:tab/>
      </w:r>
      <w:r>
        <w:tab/>
      </w:r>
      <w:r w:rsidRPr="00082548">
        <w:t xml:space="preserve">$1,000,000 Each Occurrence - Contractual </w:t>
      </w:r>
    </w:p>
    <w:p w14:paraId="29DD3368" w14:textId="77777777" w:rsidR="00BD20E7" w:rsidRPr="0000114F" w:rsidRDefault="00BD20E7" w:rsidP="0000114F">
      <w:pPr>
        <w:tabs>
          <w:tab w:val="left" w:pos="1440"/>
          <w:tab w:val="left" w:pos="5130"/>
        </w:tabs>
        <w:ind w:left="720"/>
        <w:rPr>
          <w:u w:val="single"/>
        </w:rPr>
      </w:pPr>
      <w:r w:rsidRPr="0000114F">
        <w:rPr>
          <w:u w:val="single"/>
        </w:rPr>
        <w:tab/>
      </w:r>
      <w:r w:rsidRPr="0000114F">
        <w:rPr>
          <w:u w:val="single"/>
        </w:rPr>
        <w:tab/>
        <w:t>$1,000,000 Aggregate - Completed Operations and Products</w:t>
      </w:r>
      <w:r>
        <w:rPr>
          <w:u w:val="single"/>
        </w:rPr>
        <w:tab/>
      </w:r>
    </w:p>
    <w:p w14:paraId="2609E072" w14:textId="77777777" w:rsidR="00BD20E7" w:rsidRPr="00082548" w:rsidRDefault="00BD20E7" w:rsidP="00E821A1">
      <w:pPr>
        <w:keepNext/>
        <w:keepLines/>
        <w:tabs>
          <w:tab w:val="left" w:pos="720"/>
          <w:tab w:val="left" w:pos="1440"/>
          <w:tab w:val="left" w:pos="2160"/>
          <w:tab w:val="left" w:pos="5130"/>
        </w:tabs>
        <w:spacing w:line="280" w:lineRule="atLeast"/>
        <w:ind w:left="720"/>
      </w:pPr>
      <w:r w:rsidRPr="00082548">
        <w:t>(d)</w:t>
      </w:r>
      <w:r w:rsidRPr="00082548">
        <w:tab/>
        <w:t xml:space="preserve">Comprehensive - Automobile Liability </w:t>
      </w:r>
    </w:p>
    <w:p w14:paraId="63F429B6" w14:textId="77777777" w:rsidR="00BD20E7" w:rsidRPr="00082548" w:rsidRDefault="00BD20E7" w:rsidP="00E821A1">
      <w:pPr>
        <w:keepNext/>
        <w:keepLines/>
        <w:tabs>
          <w:tab w:val="left" w:pos="720"/>
          <w:tab w:val="left" w:pos="1440"/>
          <w:tab w:val="left" w:pos="2160"/>
          <w:tab w:val="left" w:pos="5130"/>
        </w:tabs>
        <w:spacing w:line="280" w:lineRule="atLeast"/>
        <w:ind w:left="720"/>
      </w:pPr>
      <w:r w:rsidRPr="00082548">
        <w:tab/>
        <w:t>(</w:t>
      </w:r>
      <w:proofErr w:type="spellStart"/>
      <w:r w:rsidRPr="00082548">
        <w:t>i</w:t>
      </w:r>
      <w:proofErr w:type="spellEnd"/>
      <w:r w:rsidRPr="00082548">
        <w:t>)</w:t>
      </w:r>
      <w:r w:rsidRPr="00082548">
        <w:tab/>
        <w:t xml:space="preserve">Bodily injury </w:t>
      </w:r>
      <w:r w:rsidRPr="00082548">
        <w:tab/>
        <w:t>$</w:t>
      </w:r>
      <w:r>
        <w:t xml:space="preserve"> </w:t>
      </w:r>
      <w:r w:rsidRPr="00082548">
        <w:t>500,000 Each Occurrence</w:t>
      </w:r>
    </w:p>
    <w:p w14:paraId="28F12314" w14:textId="77777777" w:rsidR="00BD20E7" w:rsidRPr="00082548" w:rsidRDefault="00BD20E7" w:rsidP="00E821A1">
      <w:pPr>
        <w:keepNext/>
        <w:keepLines/>
        <w:tabs>
          <w:tab w:val="left" w:pos="720"/>
          <w:tab w:val="left" w:pos="1440"/>
          <w:tab w:val="left" w:pos="2160"/>
          <w:tab w:val="left" w:pos="5130"/>
        </w:tabs>
        <w:spacing w:line="280" w:lineRule="atLeast"/>
        <w:ind w:left="720"/>
      </w:pPr>
      <w:r w:rsidRPr="00082548">
        <w:tab/>
        <w:t>(ii)</w:t>
      </w:r>
      <w:r w:rsidRPr="00082548">
        <w:tab/>
        <w:t xml:space="preserve">Property Damage </w:t>
      </w:r>
      <w:r w:rsidRPr="00082548">
        <w:tab/>
        <w:t>$</w:t>
      </w:r>
      <w:r>
        <w:t xml:space="preserve"> </w:t>
      </w:r>
      <w:r w:rsidRPr="00082548">
        <w:t>500,000 Each Occurrence</w:t>
      </w:r>
    </w:p>
    <w:p w14:paraId="45DB88B0" w14:textId="77777777" w:rsidR="00BD20E7" w:rsidRPr="0000114F" w:rsidRDefault="00BD20E7" w:rsidP="0000114F">
      <w:pPr>
        <w:keepNext/>
        <w:keepLines/>
        <w:pBdr>
          <w:bottom w:val="single" w:sz="6" w:space="0" w:color="000000"/>
        </w:pBdr>
        <w:tabs>
          <w:tab w:val="left" w:pos="720"/>
          <w:tab w:val="left" w:pos="1440"/>
          <w:tab w:val="left" w:pos="2160"/>
          <w:tab w:val="left" w:pos="5130"/>
        </w:tabs>
        <w:spacing w:line="280" w:lineRule="atLeast"/>
        <w:ind w:left="720"/>
        <w:rPr>
          <w:u w:val="single"/>
        </w:rPr>
      </w:pPr>
      <w:r w:rsidRPr="0000114F">
        <w:rPr>
          <w:u w:val="single"/>
        </w:rPr>
        <w:tab/>
        <w:t>(iii)</w:t>
      </w:r>
      <w:r w:rsidRPr="0000114F">
        <w:rPr>
          <w:u w:val="single"/>
        </w:rPr>
        <w:tab/>
        <w:t xml:space="preserve">Hired and </w:t>
      </w:r>
      <w:proofErr w:type="gramStart"/>
      <w:r w:rsidRPr="0000114F">
        <w:rPr>
          <w:u w:val="single"/>
        </w:rPr>
        <w:t>Non-Owned</w:t>
      </w:r>
      <w:proofErr w:type="gramEnd"/>
      <w:r w:rsidRPr="0000114F">
        <w:rPr>
          <w:u w:val="single"/>
        </w:rPr>
        <w:t xml:space="preserve"> </w:t>
      </w:r>
      <w:r w:rsidRPr="0000114F">
        <w:rPr>
          <w:u w:val="single"/>
        </w:rPr>
        <w:tab/>
        <w:t>$ 500,000</w:t>
      </w:r>
      <w:r>
        <w:rPr>
          <w:u w:val="single"/>
        </w:rPr>
        <w:tab/>
      </w:r>
      <w:r>
        <w:rPr>
          <w:u w:val="single"/>
        </w:rPr>
        <w:tab/>
      </w:r>
      <w:r>
        <w:rPr>
          <w:u w:val="single"/>
        </w:rPr>
        <w:tab/>
      </w:r>
      <w:r>
        <w:rPr>
          <w:u w:val="single"/>
        </w:rPr>
        <w:tab/>
      </w:r>
      <w:r>
        <w:rPr>
          <w:u w:val="single"/>
        </w:rPr>
        <w:tab/>
      </w:r>
      <w:r>
        <w:rPr>
          <w:u w:val="single"/>
        </w:rPr>
        <w:tab/>
      </w:r>
    </w:p>
    <w:p w14:paraId="12179A49" w14:textId="77777777" w:rsidR="00BD20E7" w:rsidRPr="00082548" w:rsidRDefault="00BD20E7" w:rsidP="0000114F">
      <w:pPr>
        <w:keepNext/>
        <w:keepLines/>
        <w:pBdr>
          <w:bottom w:val="single" w:sz="6" w:space="0" w:color="000000"/>
        </w:pBdr>
        <w:tabs>
          <w:tab w:val="left" w:pos="720"/>
          <w:tab w:val="left" w:pos="1440"/>
          <w:tab w:val="left" w:pos="2160"/>
          <w:tab w:val="left" w:pos="5130"/>
        </w:tabs>
        <w:spacing w:line="280" w:lineRule="atLeast"/>
        <w:ind w:left="720"/>
      </w:pPr>
      <w:r w:rsidRPr="00082548">
        <w:t>(e)</w:t>
      </w:r>
      <w:r w:rsidRPr="00082548">
        <w:tab/>
        <w:t xml:space="preserve">(Other) Umbrella </w:t>
      </w:r>
      <w:r w:rsidRPr="00082548">
        <w:tab/>
        <w:t>$1,000,000</w:t>
      </w:r>
    </w:p>
    <w:p w14:paraId="2E86ADE6" w14:textId="77777777" w:rsidR="00BD20E7" w:rsidRPr="00082548" w:rsidRDefault="00BD20E7" w:rsidP="00AF6F82">
      <w:pPr>
        <w:tabs>
          <w:tab w:val="left" w:pos="4320"/>
        </w:tabs>
        <w:spacing w:line="220" w:lineRule="atLeast"/>
      </w:pPr>
    </w:p>
    <w:p w14:paraId="7FCA200D" w14:textId="77777777" w:rsidR="00BD20E7" w:rsidRPr="00082548" w:rsidRDefault="00BD20E7" w:rsidP="000024A7">
      <w:pPr>
        <w:tabs>
          <w:tab w:val="left" w:pos="720"/>
          <w:tab w:val="left" w:pos="1440"/>
        </w:tabs>
        <w:spacing w:line="276" w:lineRule="auto"/>
        <w:ind w:left="2160" w:hanging="2160"/>
      </w:pPr>
      <w:r w:rsidRPr="00082548">
        <w:tab/>
      </w:r>
      <w:r w:rsidRPr="00082548">
        <w:tab/>
        <w:t>6.</w:t>
      </w:r>
      <w:r w:rsidRPr="00082548">
        <w:tab/>
        <w:t>XC or U coverage is optional and not required by the contractor unless specified in the Special Conditions.</w:t>
      </w:r>
      <w:r>
        <w:t xml:space="preserve"> </w:t>
      </w:r>
      <w:r w:rsidRPr="00082548">
        <w:t xml:space="preserve">(XC – excavating caisson, U – underground). </w:t>
      </w:r>
    </w:p>
    <w:p w14:paraId="083C8837" w14:textId="77777777" w:rsidR="00BD20E7" w:rsidRPr="00082548" w:rsidRDefault="00BD20E7" w:rsidP="000024A7">
      <w:pPr>
        <w:tabs>
          <w:tab w:val="left" w:pos="720"/>
          <w:tab w:val="left" w:pos="1440"/>
          <w:tab w:val="left" w:pos="2160"/>
        </w:tabs>
        <w:spacing w:line="276" w:lineRule="auto"/>
        <w:ind w:left="2160" w:hanging="2160"/>
      </w:pPr>
      <w:r w:rsidRPr="00082548">
        <w:tab/>
      </w:r>
      <w:r w:rsidRPr="00082548">
        <w:tab/>
        <w:t>7.</w:t>
      </w:r>
      <w:r w:rsidRPr="00082548">
        <w:tab/>
        <w:t xml:space="preserve">Coverage shall include endorsement for broad-form property damage and broad-form personal injury. </w:t>
      </w:r>
    </w:p>
    <w:p w14:paraId="15425244" w14:textId="77777777" w:rsidR="00BD20E7" w:rsidRPr="00082548" w:rsidRDefault="00BD20E7" w:rsidP="000024A7">
      <w:pPr>
        <w:tabs>
          <w:tab w:val="left" w:pos="720"/>
          <w:tab w:val="left" w:pos="1440"/>
          <w:tab w:val="left" w:pos="2160"/>
        </w:tabs>
        <w:spacing w:line="276" w:lineRule="auto"/>
        <w:ind w:left="2160" w:hanging="2160"/>
      </w:pPr>
      <w:r w:rsidRPr="00082548">
        <w:tab/>
      </w:r>
      <w:r w:rsidRPr="00082548">
        <w:tab/>
        <w:t>8.</w:t>
      </w:r>
      <w:r w:rsidRPr="00082548">
        <w:tab/>
        <w:t xml:space="preserve">Contractor agrees to assist in every possible manner the reporting and investigation of any accident, and upon request, to cooperate with all interested insurance carriers in the handling of any claim by securing and giving evidence and obtaining attendance of witnesses as required for any claim or suit. </w:t>
      </w:r>
    </w:p>
    <w:p w14:paraId="2C5ABB98" w14:textId="77777777" w:rsidR="00BD20E7" w:rsidRPr="00082548" w:rsidRDefault="00BD20E7" w:rsidP="000024A7">
      <w:pPr>
        <w:tabs>
          <w:tab w:val="left" w:pos="720"/>
          <w:tab w:val="left" w:pos="1440"/>
          <w:tab w:val="left" w:pos="2160"/>
        </w:tabs>
        <w:spacing w:line="276" w:lineRule="auto"/>
        <w:ind w:left="2160" w:hanging="2160"/>
      </w:pPr>
      <w:r w:rsidRPr="00082548">
        <w:tab/>
      </w:r>
      <w:r w:rsidRPr="00082548">
        <w:tab/>
        <w:t>9.</w:t>
      </w:r>
      <w:r w:rsidRPr="00082548">
        <w:tab/>
        <w:t>The required insurance shall be written by a company licensed to do business in Iowa at the time the policy is issued.</w:t>
      </w:r>
      <w:r>
        <w:t xml:space="preserve"> </w:t>
      </w:r>
      <w:r w:rsidRPr="00082548">
        <w:t xml:space="preserve">In addition, the company shall be acceptable to Division. </w:t>
      </w:r>
    </w:p>
    <w:p w14:paraId="2FDB753C" w14:textId="77777777" w:rsidR="00BD20E7" w:rsidRPr="00082548" w:rsidRDefault="00BD20E7" w:rsidP="00AF6F82">
      <w:pPr>
        <w:spacing w:line="220" w:lineRule="atLeast"/>
      </w:pPr>
    </w:p>
    <w:p w14:paraId="112D4F6C" w14:textId="77777777" w:rsidR="00BD20E7" w:rsidRPr="00082548" w:rsidRDefault="00BD20E7" w:rsidP="00AF6F82">
      <w:pPr>
        <w:tabs>
          <w:tab w:val="left" w:pos="720"/>
          <w:tab w:val="left" w:pos="1440"/>
        </w:tabs>
        <w:spacing w:line="220" w:lineRule="atLeast"/>
        <w:ind w:left="1440" w:hanging="1440"/>
      </w:pPr>
      <w:r w:rsidRPr="00082548">
        <w:tab/>
        <w:t>B.</w:t>
      </w:r>
      <w:r w:rsidRPr="00082548">
        <w:tab/>
      </w:r>
      <w:r w:rsidRPr="00082548">
        <w:rPr>
          <w:b/>
          <w:smallCaps/>
        </w:rPr>
        <w:t>Notices and Fees:</w:t>
      </w:r>
      <w:r>
        <w:t xml:space="preserve"> </w:t>
      </w:r>
      <w:r w:rsidRPr="00082548">
        <w:t xml:space="preserve">Contractor shall procure and pay for all permits, fees, licenses, and bonds necessary for the prosecution of the work. </w:t>
      </w:r>
    </w:p>
    <w:p w14:paraId="124CA6CC" w14:textId="77777777" w:rsidR="00BD20E7" w:rsidRPr="00082548" w:rsidRDefault="00BD20E7" w:rsidP="00AF6F82">
      <w:pPr>
        <w:tabs>
          <w:tab w:val="left" w:pos="720"/>
          <w:tab w:val="left" w:pos="1440"/>
        </w:tabs>
        <w:spacing w:line="220" w:lineRule="atLeast"/>
        <w:ind w:left="1440" w:hanging="1440"/>
      </w:pPr>
    </w:p>
    <w:p w14:paraId="21A79B4E" w14:textId="77777777" w:rsidR="00BD20E7" w:rsidRPr="00082548" w:rsidRDefault="00BD20E7" w:rsidP="00AF6F82">
      <w:pPr>
        <w:tabs>
          <w:tab w:val="left" w:pos="720"/>
          <w:tab w:val="left" w:pos="1440"/>
        </w:tabs>
        <w:spacing w:line="220" w:lineRule="atLeast"/>
        <w:ind w:left="1440" w:hanging="1440"/>
      </w:pPr>
      <w:r w:rsidRPr="00082548">
        <w:tab/>
      </w:r>
      <w:r w:rsidRPr="00082548">
        <w:tab/>
        <w:t>Contractor shall give all notices, pay all fees, and comply with all Federal, State, County, and municipal laws, ordinances, rules and regulations, and building and construction codes bearing on the conduct of the work.</w:t>
      </w:r>
      <w:r>
        <w:t xml:space="preserve"> </w:t>
      </w:r>
      <w:r w:rsidRPr="00082548">
        <w:t xml:space="preserve">Contractor, as to all matters not particularly referred to and defined herein, shall notwithstanding be subject to the provisions of all pertinent ordinances which are hereby made a part hereof with the same </w:t>
      </w:r>
      <w:r w:rsidRPr="00082548">
        <w:lastRenderedPageBreak/>
        <w:t>force and effect as if specifically set out herein.</w:t>
      </w:r>
      <w:r>
        <w:t xml:space="preserve"> </w:t>
      </w:r>
      <w:r w:rsidRPr="00082548">
        <w:t>Permit forms and affidavits which are known to be required in completing this Project shall be the responsibility of Contractor.</w:t>
      </w:r>
    </w:p>
    <w:p w14:paraId="35FDC5D8" w14:textId="77777777" w:rsidR="00BD20E7" w:rsidRPr="00082548" w:rsidRDefault="00BD20E7" w:rsidP="00AF6F82">
      <w:pPr>
        <w:tabs>
          <w:tab w:val="left" w:pos="720"/>
          <w:tab w:val="left" w:pos="1440"/>
        </w:tabs>
        <w:spacing w:line="220" w:lineRule="atLeast"/>
        <w:ind w:left="1440" w:hanging="1440"/>
      </w:pPr>
    </w:p>
    <w:p w14:paraId="639BC662" w14:textId="77777777" w:rsidR="00BD20E7" w:rsidRPr="00082548" w:rsidRDefault="00BD20E7" w:rsidP="000024A7">
      <w:pPr>
        <w:tabs>
          <w:tab w:val="left" w:pos="720"/>
          <w:tab w:val="left" w:pos="1440"/>
          <w:tab w:val="left" w:pos="2160"/>
        </w:tabs>
        <w:spacing w:line="276" w:lineRule="auto"/>
        <w:ind w:left="2160" w:hanging="2160"/>
      </w:pPr>
      <w:r w:rsidRPr="00082548">
        <w:tab/>
      </w:r>
      <w:r w:rsidRPr="00082548">
        <w:tab/>
        <w:t>1.</w:t>
      </w:r>
      <w:r w:rsidRPr="00082548">
        <w:tab/>
        <w:t>Contractor shall notify landowners of adjacent property and utilities when prosecution of the work may affect them.</w:t>
      </w:r>
      <w:r>
        <w:t xml:space="preserve"> </w:t>
      </w:r>
      <w:r w:rsidRPr="00082548">
        <w:t>When it is necessary to temporarily deny access by landowners or tenants to their property, or when any utility service connection must be interrupted, Contractor shall give notices sufficiently in advance to enable the affected persons to provide for their needs.</w:t>
      </w:r>
      <w:r>
        <w:t xml:space="preserve"> </w:t>
      </w:r>
      <w:r w:rsidRPr="00082548">
        <w:t>Notices shall conform to any applicable local ordinance and, whether delivered orally or in writing, shall include appropriate information concerning the interruption and instructions as to how to limit their inconvenience.</w:t>
      </w:r>
    </w:p>
    <w:p w14:paraId="6A16926A" w14:textId="77777777" w:rsidR="00BD20E7" w:rsidRPr="00082548" w:rsidRDefault="00BD20E7" w:rsidP="000024A7">
      <w:pPr>
        <w:tabs>
          <w:tab w:val="left" w:pos="720"/>
          <w:tab w:val="left" w:pos="1440"/>
          <w:tab w:val="left" w:pos="2160"/>
        </w:tabs>
        <w:spacing w:line="276" w:lineRule="auto"/>
        <w:ind w:left="2160" w:hanging="2160"/>
      </w:pPr>
      <w:r w:rsidRPr="00082548">
        <w:tab/>
      </w:r>
      <w:r w:rsidRPr="00082548">
        <w:tab/>
        <w:t>2.</w:t>
      </w:r>
      <w:r w:rsidRPr="00082548">
        <w:tab/>
        <w:t>Utilities and other concerned agencies shall be contacted at least forty-eight (48) hours, not counting weekends and/or legal holidays, prior to excavation near underground utilities or pole lines.</w:t>
      </w:r>
      <w:r>
        <w:t xml:space="preserve"> </w:t>
      </w:r>
      <w:r w:rsidRPr="00082548">
        <w:t>Existing utilities at the construction site may include, but are not limited to, storm sewer, sanitary sewer, water, electric, telephone, gas, pipelines, cables, and tile lines.</w:t>
      </w:r>
    </w:p>
    <w:p w14:paraId="7EFBCD29" w14:textId="77777777" w:rsidR="00BD20E7" w:rsidRPr="00082548" w:rsidRDefault="00BD20E7" w:rsidP="000024A7">
      <w:pPr>
        <w:tabs>
          <w:tab w:val="left" w:pos="720"/>
          <w:tab w:val="left" w:pos="1440"/>
          <w:tab w:val="left" w:pos="2160"/>
        </w:tabs>
        <w:spacing w:line="276" w:lineRule="auto"/>
        <w:ind w:left="2160" w:hanging="2160"/>
      </w:pPr>
      <w:r w:rsidRPr="00082548">
        <w:tab/>
      </w:r>
      <w:r w:rsidRPr="00082548">
        <w:tab/>
        <w:t>3.</w:t>
      </w:r>
      <w:r w:rsidRPr="00082548">
        <w:tab/>
        <w:t>Contractor shall make all necessary arrangements with utility companies for the preservation of all utility lines and shall at Contractor's expense, replace and/or relocate utility lines as required for construction.</w:t>
      </w:r>
    </w:p>
    <w:p w14:paraId="1CFAAA3D" w14:textId="77777777" w:rsidR="00BD20E7" w:rsidRPr="00082548" w:rsidRDefault="00BD20E7" w:rsidP="00AF6F82">
      <w:pPr>
        <w:tabs>
          <w:tab w:val="left" w:pos="720"/>
          <w:tab w:val="left" w:pos="1440"/>
          <w:tab w:val="left" w:pos="2160"/>
        </w:tabs>
        <w:spacing w:line="220" w:lineRule="atLeast"/>
        <w:ind w:left="2160" w:hanging="2160"/>
      </w:pPr>
    </w:p>
    <w:p w14:paraId="5761A1E0" w14:textId="77777777" w:rsidR="00BD20E7" w:rsidRPr="00EB5606" w:rsidRDefault="00BD20E7" w:rsidP="00EB5606">
      <w:pPr>
        <w:tabs>
          <w:tab w:val="left" w:pos="720"/>
          <w:tab w:val="left" w:pos="1440"/>
          <w:tab w:val="left" w:pos="2160"/>
        </w:tabs>
        <w:spacing w:line="220" w:lineRule="atLeast"/>
        <w:ind w:left="2160" w:hanging="2160"/>
        <w:rPr>
          <w:b/>
          <w:smallCaps/>
        </w:rPr>
      </w:pPr>
      <w:r w:rsidRPr="00082548">
        <w:tab/>
      </w:r>
      <w:r>
        <w:rPr>
          <w:b/>
          <w:smallCaps/>
        </w:rPr>
        <w:t>C.</w:t>
      </w:r>
      <w:r>
        <w:rPr>
          <w:b/>
          <w:smallCaps/>
        </w:rPr>
        <w:tab/>
      </w:r>
      <w:r w:rsidRPr="00EB5606">
        <w:rPr>
          <w:b/>
          <w:smallCaps/>
        </w:rPr>
        <w:t>Security:</w:t>
      </w:r>
    </w:p>
    <w:p w14:paraId="578C05A9" w14:textId="77777777" w:rsidR="00BD20E7" w:rsidRPr="00082548" w:rsidRDefault="00BD20E7" w:rsidP="00EB5606">
      <w:pPr>
        <w:ind w:left="2160" w:hanging="2160"/>
      </w:pPr>
    </w:p>
    <w:p w14:paraId="31C204D4" w14:textId="77777777" w:rsidR="00BD20E7" w:rsidRPr="00082548" w:rsidRDefault="00BD20E7" w:rsidP="000024A7">
      <w:pPr>
        <w:tabs>
          <w:tab w:val="left" w:pos="720"/>
          <w:tab w:val="left" w:pos="1440"/>
          <w:tab w:val="left" w:pos="2160"/>
        </w:tabs>
        <w:spacing w:line="276" w:lineRule="auto"/>
        <w:ind w:left="2160" w:hanging="2160"/>
      </w:pPr>
      <w:r w:rsidRPr="00082548">
        <w:tab/>
      </w:r>
      <w:r w:rsidRPr="00082548">
        <w:tab/>
        <w:t>1.</w:t>
      </w:r>
      <w:r w:rsidRPr="00082548">
        <w:tab/>
        <w:t>Contractor shall be responsible for protecting the site, and all work materials, equipment, and existing facilities thereon, against loss or damage attributable to vandals, livestock, and any unauthorized persons.</w:t>
      </w:r>
    </w:p>
    <w:p w14:paraId="7B400A16" w14:textId="77777777" w:rsidR="00BD20E7" w:rsidRPr="00082548" w:rsidRDefault="00BD20E7" w:rsidP="000024A7">
      <w:pPr>
        <w:tabs>
          <w:tab w:val="left" w:pos="720"/>
          <w:tab w:val="left" w:pos="1440"/>
          <w:tab w:val="left" w:pos="2160"/>
        </w:tabs>
        <w:spacing w:line="276" w:lineRule="auto"/>
        <w:ind w:left="2160" w:hanging="2160"/>
      </w:pPr>
      <w:r w:rsidRPr="00082548">
        <w:tab/>
      </w:r>
      <w:r w:rsidRPr="00082548">
        <w:tab/>
        <w:t>2.</w:t>
      </w:r>
      <w:r w:rsidRPr="00082548">
        <w:tab/>
        <w:t>No claim shall be made against the landowner, tenant or the Division by reason of any act of any employee, trespasser, or any Subcontractor or agent of the Contractor, and Contractor shall repair any damage to landowner's property resulting from Contractor's failure to provide security measures as specified above.</w:t>
      </w:r>
    </w:p>
    <w:p w14:paraId="62CFDC5C" w14:textId="77777777" w:rsidR="00BD20E7" w:rsidRPr="00082548" w:rsidRDefault="00BD20E7" w:rsidP="00AF6F82">
      <w:pPr>
        <w:spacing w:line="220" w:lineRule="atLeast"/>
      </w:pPr>
    </w:p>
    <w:p w14:paraId="5B45A4B0" w14:textId="77777777" w:rsidR="00BD20E7" w:rsidRDefault="00BD20E7" w:rsidP="003C3113">
      <w:pPr>
        <w:pStyle w:val="Heading2"/>
        <w:framePr w:wrap="around"/>
      </w:pPr>
      <w:r w:rsidRPr="00082548">
        <w:t>6-02 USE OF PREMISES:</w:t>
      </w:r>
    </w:p>
    <w:p w14:paraId="19CBEA07" w14:textId="77777777" w:rsidR="00BD20E7" w:rsidRDefault="00BD20E7" w:rsidP="00AF6F82">
      <w:pPr>
        <w:tabs>
          <w:tab w:val="left" w:pos="720"/>
          <w:tab w:val="left" w:pos="1440"/>
          <w:tab w:val="left" w:pos="9360"/>
        </w:tabs>
        <w:spacing w:line="220" w:lineRule="atLeast"/>
      </w:pPr>
      <w:r>
        <w:t xml:space="preserve"> </w:t>
      </w:r>
      <w:r w:rsidRPr="00082548">
        <w:t>Contractor shall confine equipment, materials, and work operations to the Project limits, as indicated in both the Contract Documents and any laws, ordinances, permits, or directions of Division, and shall not unreasonably encumber the premises with materials.</w:t>
      </w:r>
      <w:r>
        <w:t xml:space="preserve"> </w:t>
      </w:r>
      <w:r w:rsidRPr="00082548">
        <w:t>Contractor shall use care in placing construction tools, equipment, excavated materials, and construction materials and supplies so as to cause the least possible damage to, and interference with, the property surrounding the site.</w:t>
      </w:r>
      <w:r>
        <w:t xml:space="preserve"> </w:t>
      </w:r>
      <w:r w:rsidRPr="00082548">
        <w:t xml:space="preserve">Use of premises outside the Project </w:t>
      </w:r>
      <w:proofErr w:type="gramStart"/>
      <w:r w:rsidRPr="00082548">
        <w:t>limits,</w:t>
      </w:r>
      <w:proofErr w:type="gramEnd"/>
      <w:r w:rsidRPr="00082548">
        <w:t xml:space="preserve"> indicated in the Contract Documents, shall be at Contractor's sole risk.</w:t>
      </w:r>
      <w:r>
        <w:t xml:space="preserve"> </w:t>
      </w:r>
      <w:r w:rsidRPr="00082548">
        <w:t xml:space="preserve">Contractor shall be responsible to coordinate and </w:t>
      </w:r>
      <w:proofErr w:type="gramStart"/>
      <w:r w:rsidRPr="00082548">
        <w:t>obtain</w:t>
      </w:r>
      <w:proofErr w:type="gramEnd"/>
      <w:r w:rsidRPr="00082548">
        <w:t xml:space="preserve"> written approvals for such use with landowners and appropriate governmental agencies.</w:t>
      </w:r>
    </w:p>
    <w:p w14:paraId="3EDDCC36" w14:textId="77777777" w:rsidR="00BD20E7" w:rsidRPr="00082548" w:rsidRDefault="00BD20E7" w:rsidP="00AF6F82">
      <w:pPr>
        <w:tabs>
          <w:tab w:val="left" w:pos="720"/>
          <w:tab w:val="left" w:pos="1440"/>
          <w:tab w:val="left" w:pos="9360"/>
        </w:tabs>
        <w:spacing w:line="220" w:lineRule="atLeast"/>
      </w:pPr>
    </w:p>
    <w:p w14:paraId="5DEFF9E6" w14:textId="77777777" w:rsidR="00BD20E7" w:rsidRDefault="00BD20E7" w:rsidP="003C3113">
      <w:pPr>
        <w:pStyle w:val="Heading2"/>
        <w:framePr w:wrap="around"/>
      </w:pPr>
      <w:r w:rsidRPr="00082548">
        <w:t>6-03 CONFINEMENT OF OPERATIONS:</w:t>
      </w:r>
    </w:p>
    <w:p w14:paraId="5A52D4EE" w14:textId="77777777" w:rsidR="00BD20E7" w:rsidRPr="00082548" w:rsidRDefault="00BD20E7" w:rsidP="00AF6F82">
      <w:pPr>
        <w:tabs>
          <w:tab w:val="left" w:pos="720"/>
          <w:tab w:val="left" w:pos="1440"/>
          <w:tab w:val="left" w:pos="9360"/>
        </w:tabs>
        <w:spacing w:line="220" w:lineRule="atLeast"/>
      </w:pPr>
      <w:r>
        <w:t xml:space="preserve"> </w:t>
      </w:r>
      <w:r w:rsidRPr="00082548">
        <w:t>It shall be Contractor's responsibility to confine construction activities within the limits of easements, property lines and limits of construction.</w:t>
      </w:r>
      <w:r>
        <w:t xml:space="preserve"> </w:t>
      </w:r>
      <w:r w:rsidRPr="00082548">
        <w:t xml:space="preserve">Any damage to persons or property resulting from encroachments beyond these limits shall be the sole responsibility of Contractor. </w:t>
      </w:r>
    </w:p>
    <w:p w14:paraId="36BF8946" w14:textId="77777777" w:rsidR="00BD20E7" w:rsidRPr="00082548" w:rsidRDefault="00BD20E7" w:rsidP="00AF6F82">
      <w:pPr>
        <w:tabs>
          <w:tab w:val="left" w:pos="720"/>
          <w:tab w:val="left" w:pos="1440"/>
          <w:tab w:val="left" w:pos="9360"/>
        </w:tabs>
        <w:spacing w:line="220" w:lineRule="atLeast"/>
      </w:pPr>
    </w:p>
    <w:p w14:paraId="6D0221F6" w14:textId="77777777" w:rsidR="00BD20E7" w:rsidRDefault="00BD20E7" w:rsidP="003C3113">
      <w:pPr>
        <w:pStyle w:val="Heading2"/>
        <w:framePr w:wrap="around"/>
      </w:pPr>
      <w:r w:rsidRPr="00082548">
        <w:t>6-04 SAFETY:</w:t>
      </w:r>
    </w:p>
    <w:p w14:paraId="05DDCAEA" w14:textId="77777777" w:rsidR="00BD20E7" w:rsidRPr="00082548" w:rsidRDefault="00BD20E7" w:rsidP="00AF6F82">
      <w:pPr>
        <w:tabs>
          <w:tab w:val="left" w:pos="720"/>
          <w:tab w:val="left" w:pos="1440"/>
          <w:tab w:val="left" w:pos="9360"/>
        </w:tabs>
        <w:spacing w:line="220" w:lineRule="atLeast"/>
      </w:pPr>
      <w:r>
        <w:t xml:space="preserve"> </w:t>
      </w:r>
      <w:r w:rsidRPr="00082548">
        <w:t>Contractor shall at all times exercise reasonable precautions to protect persons, employees, and property.</w:t>
      </w:r>
      <w:r>
        <w:t xml:space="preserve"> </w:t>
      </w:r>
      <w:r w:rsidRPr="00082548">
        <w:t xml:space="preserve">The safety provisions of applicable laws and local building and construction codes shall be observed. </w:t>
      </w:r>
    </w:p>
    <w:p w14:paraId="28BE1FE4" w14:textId="77777777" w:rsidR="00BD20E7" w:rsidRPr="00082548" w:rsidRDefault="00BD20E7" w:rsidP="00AF6F82">
      <w:pPr>
        <w:tabs>
          <w:tab w:val="left" w:pos="720"/>
          <w:tab w:val="left" w:pos="1440"/>
          <w:tab w:val="left" w:pos="9360"/>
        </w:tabs>
        <w:spacing w:line="220" w:lineRule="atLeast"/>
      </w:pPr>
    </w:p>
    <w:p w14:paraId="20DA401A" w14:textId="77777777" w:rsidR="00BD20E7" w:rsidRPr="00082548" w:rsidRDefault="00BD20E7" w:rsidP="00AF6F82">
      <w:pPr>
        <w:tabs>
          <w:tab w:val="left" w:pos="720"/>
          <w:tab w:val="left" w:pos="1440"/>
          <w:tab w:val="left" w:pos="9360"/>
        </w:tabs>
        <w:spacing w:line="220" w:lineRule="atLeast"/>
      </w:pPr>
      <w:r w:rsidRPr="00082548">
        <w:t xml:space="preserve">Contractor's operations shall meet the requirements of all applicable laws </w:t>
      </w:r>
      <w:proofErr w:type="gramStart"/>
      <w:r w:rsidRPr="00082548">
        <w:t>relative</w:t>
      </w:r>
      <w:proofErr w:type="gramEnd"/>
      <w:r w:rsidRPr="00082548">
        <w:t xml:space="preserve"> to protection of persons, and the guarding against hazards of machinery and equipment.</w:t>
      </w:r>
    </w:p>
    <w:p w14:paraId="6FD9E9DA" w14:textId="77777777" w:rsidR="00BD20E7" w:rsidRPr="00082548" w:rsidRDefault="00BD20E7" w:rsidP="00AF6F82">
      <w:pPr>
        <w:tabs>
          <w:tab w:val="left" w:pos="720"/>
          <w:tab w:val="left" w:pos="1440"/>
          <w:tab w:val="left" w:pos="9360"/>
        </w:tabs>
        <w:spacing w:line="220" w:lineRule="atLeast"/>
      </w:pPr>
    </w:p>
    <w:p w14:paraId="15ED4A2E" w14:textId="77777777" w:rsidR="00BD20E7" w:rsidRPr="00082548" w:rsidRDefault="00BD20E7" w:rsidP="00AF6F82">
      <w:pPr>
        <w:tabs>
          <w:tab w:val="left" w:pos="720"/>
          <w:tab w:val="left" w:pos="1440"/>
          <w:tab w:val="left" w:pos="9360"/>
        </w:tabs>
        <w:spacing w:line="220" w:lineRule="atLeast"/>
      </w:pPr>
      <w:r w:rsidRPr="00082548">
        <w:t>Contractor shall provide and maintain, at Contractor's expense and on a twenty-four (24) hour basis, all necessary safeguards including, but not limited to, watchmen, warning signs or signals, barricades, and night lights at all unsafe places at or near the work.</w:t>
      </w:r>
      <w:r>
        <w:t xml:space="preserve"> </w:t>
      </w:r>
      <w:r w:rsidRPr="00082548">
        <w:t xml:space="preserve">Special care shall be exercised to prevent vehicles, pedestrians, and livestock from falling into open trenches or being otherwise harmed as a result of the work. </w:t>
      </w:r>
    </w:p>
    <w:p w14:paraId="4B439576" w14:textId="77777777" w:rsidR="00BD20E7" w:rsidRPr="00082548" w:rsidRDefault="00BD20E7" w:rsidP="00AF6F82">
      <w:pPr>
        <w:tabs>
          <w:tab w:val="left" w:pos="720"/>
          <w:tab w:val="left" w:pos="1440"/>
          <w:tab w:val="left" w:pos="9360"/>
        </w:tabs>
        <w:spacing w:line="220" w:lineRule="atLeast"/>
      </w:pPr>
    </w:p>
    <w:p w14:paraId="7AC9A608" w14:textId="77777777" w:rsidR="00BD20E7" w:rsidRPr="00082548" w:rsidRDefault="00BD20E7" w:rsidP="00AF6F82">
      <w:pPr>
        <w:tabs>
          <w:tab w:val="left" w:pos="720"/>
          <w:tab w:val="left" w:pos="1440"/>
          <w:tab w:val="left" w:pos="9360"/>
        </w:tabs>
        <w:spacing w:line="220" w:lineRule="atLeast"/>
      </w:pPr>
      <w:r w:rsidRPr="00082548">
        <w:t xml:space="preserve">Contractor shall in all cases maintain safe passageways at all road crossings, crosswalks and street intersections, and shall take all other reasonable precautions necessary to prevent accident or loss of any kind. </w:t>
      </w:r>
    </w:p>
    <w:p w14:paraId="24F37CC4" w14:textId="77777777" w:rsidR="00BD20E7" w:rsidRPr="00082548" w:rsidRDefault="00BD20E7" w:rsidP="00AF6F82">
      <w:pPr>
        <w:tabs>
          <w:tab w:val="left" w:pos="720"/>
          <w:tab w:val="left" w:pos="1440"/>
          <w:tab w:val="left" w:pos="9360"/>
        </w:tabs>
        <w:spacing w:line="220" w:lineRule="atLeast"/>
      </w:pPr>
    </w:p>
    <w:p w14:paraId="2C06286C" w14:textId="77777777" w:rsidR="00BD20E7" w:rsidRPr="00082548" w:rsidRDefault="00BD20E7" w:rsidP="00AF6F82">
      <w:pPr>
        <w:spacing w:line="220" w:lineRule="atLeast"/>
      </w:pPr>
      <w:r w:rsidRPr="00082548">
        <w:t>All work included under this Contract shall be done in accordance with the Occupational Health Act of 1970 (Williams-Steiger Act) as amended and enforced by the governmental authority responsible for the local enforcement of the Act.</w:t>
      </w:r>
      <w:r>
        <w:t xml:space="preserve"> </w:t>
      </w:r>
      <w:r w:rsidRPr="00082548">
        <w:t xml:space="preserve">Enforcement and responsibility for fulfilling this provision of the Contract Documents shall rest solely with Contractor, superintendent, and foremen, and in no way shall rest with Division or Engineer. </w:t>
      </w:r>
    </w:p>
    <w:p w14:paraId="03497A13" w14:textId="77777777" w:rsidR="00BD20E7" w:rsidRPr="00082548" w:rsidRDefault="00BD20E7" w:rsidP="00AF6F82">
      <w:pPr>
        <w:spacing w:line="220" w:lineRule="atLeast"/>
      </w:pPr>
    </w:p>
    <w:p w14:paraId="34DCDF47" w14:textId="77777777" w:rsidR="00BD20E7" w:rsidRPr="00082548" w:rsidRDefault="00BD20E7" w:rsidP="00AF6F82">
      <w:pPr>
        <w:spacing w:line="220" w:lineRule="atLeast"/>
      </w:pPr>
      <w:r w:rsidRPr="00082548">
        <w:t xml:space="preserve">Contractor shall comply with OSHA 2207 and Interpretation Document; Iowa Occupational Safety and Health Standards for Construction Industry (IOSH); and other applicable laws which are in effect on the date of issuance of the Notice-to-Bidders. </w:t>
      </w:r>
    </w:p>
    <w:p w14:paraId="186E7F5D" w14:textId="77777777" w:rsidR="00BD20E7" w:rsidRPr="00082548" w:rsidRDefault="00BD20E7" w:rsidP="00AF6F82">
      <w:pPr>
        <w:spacing w:line="220" w:lineRule="atLeast"/>
      </w:pPr>
    </w:p>
    <w:p w14:paraId="6218D1B9" w14:textId="77777777" w:rsidR="00BD20E7" w:rsidRDefault="00BD20E7" w:rsidP="003C3113">
      <w:pPr>
        <w:pStyle w:val="Heading2"/>
        <w:framePr w:wrap="around"/>
      </w:pPr>
      <w:r w:rsidRPr="00082548">
        <w:t>6-05 FAILURE TO PAY FOR LABOR AND MATERIALS:</w:t>
      </w:r>
    </w:p>
    <w:p w14:paraId="6D329639" w14:textId="77777777" w:rsidR="00BD20E7" w:rsidRPr="00082548" w:rsidRDefault="00BD20E7" w:rsidP="00AF6F82">
      <w:pPr>
        <w:tabs>
          <w:tab w:val="left" w:pos="720"/>
          <w:tab w:val="left" w:pos="1440"/>
          <w:tab w:val="left" w:pos="9360"/>
        </w:tabs>
        <w:spacing w:line="220" w:lineRule="atLeast"/>
      </w:pPr>
      <w:r>
        <w:t xml:space="preserve"> </w:t>
      </w:r>
      <w:r w:rsidRPr="00082548">
        <w:t xml:space="preserve">In addition to any other requirements imposed under Iowa law, if Contractor at any time fails to pay Subcontractors or laborers employed to perform work under the Contract, or fails to pay for the materials used therein, Division may withhold from the money which may be due Contractor under this agreement such amount or amounts as may be necessary for the payment of such Subcontractors, laborers, or for the cost of materials, and may, acting as agent for Contractor, apply the same to such payments and deduct the same from the final estimate of Contractor. </w:t>
      </w:r>
    </w:p>
    <w:p w14:paraId="48B9F7C0" w14:textId="77777777" w:rsidR="00BD20E7" w:rsidRPr="00082548" w:rsidRDefault="00BD20E7" w:rsidP="00AF6F82">
      <w:pPr>
        <w:tabs>
          <w:tab w:val="left" w:pos="720"/>
          <w:tab w:val="left" w:pos="1440"/>
          <w:tab w:val="left" w:pos="9360"/>
        </w:tabs>
        <w:spacing w:line="220" w:lineRule="atLeast"/>
      </w:pPr>
    </w:p>
    <w:p w14:paraId="21626216" w14:textId="77777777" w:rsidR="00BD20E7" w:rsidRDefault="00BD20E7" w:rsidP="003C3113">
      <w:pPr>
        <w:pStyle w:val="Heading2"/>
        <w:framePr w:wrap="around"/>
      </w:pPr>
      <w:r w:rsidRPr="00082548">
        <w:t>6-06 MOVING OF PUBLIC AND PRIVATE UTILITIES:</w:t>
      </w:r>
    </w:p>
    <w:p w14:paraId="56599798" w14:textId="77777777" w:rsidR="00BD20E7" w:rsidRPr="00082548" w:rsidRDefault="00BD20E7" w:rsidP="00AF6F82">
      <w:pPr>
        <w:tabs>
          <w:tab w:val="left" w:pos="720"/>
          <w:tab w:val="left" w:pos="1440"/>
          <w:tab w:val="left" w:pos="9360"/>
        </w:tabs>
        <w:spacing w:line="220" w:lineRule="atLeast"/>
      </w:pPr>
      <w:r>
        <w:t xml:space="preserve"> </w:t>
      </w:r>
      <w:r w:rsidRPr="00082548">
        <w:t>Prior to completing any work, Contractor shall notify all affected utilities to move such portions of their installations as would be within the confines of the finished improvement.</w:t>
      </w:r>
      <w:r>
        <w:t xml:space="preserve"> </w:t>
      </w:r>
      <w:r w:rsidRPr="00082548">
        <w:t xml:space="preserve">It shall be Contractor's responsibility to coordinate construction work with the utilities so as to cause the least possible interference and avoid any conflicts with provisions of the Contract Documents. </w:t>
      </w:r>
    </w:p>
    <w:p w14:paraId="46198580" w14:textId="77777777" w:rsidR="00BD20E7" w:rsidRPr="00082548" w:rsidRDefault="00BD20E7" w:rsidP="00AF6F82">
      <w:pPr>
        <w:tabs>
          <w:tab w:val="left" w:pos="720"/>
          <w:tab w:val="left" w:pos="1440"/>
          <w:tab w:val="left" w:pos="9360"/>
        </w:tabs>
        <w:spacing w:line="220" w:lineRule="atLeast"/>
      </w:pPr>
    </w:p>
    <w:p w14:paraId="5C234CD3" w14:textId="77777777" w:rsidR="00BD20E7" w:rsidRPr="00082548" w:rsidRDefault="00BD20E7" w:rsidP="00AF6F82">
      <w:pPr>
        <w:tabs>
          <w:tab w:val="left" w:pos="720"/>
          <w:tab w:val="left" w:pos="1440"/>
          <w:tab w:val="left" w:pos="9360"/>
        </w:tabs>
        <w:spacing w:line="220" w:lineRule="atLeast"/>
      </w:pPr>
      <w:r w:rsidRPr="00082548">
        <w:t xml:space="preserve">No utility, private or public, shall be moved to accommodate Contractor's equipment or method of operation when such utility does not conflict with the installation of the improvement under construction, unless Contractor assumes all costs associated with such removal. </w:t>
      </w:r>
    </w:p>
    <w:p w14:paraId="514725E0" w14:textId="77777777" w:rsidR="00BD20E7" w:rsidRPr="00082548" w:rsidRDefault="00BD20E7" w:rsidP="00AF6F82">
      <w:pPr>
        <w:tabs>
          <w:tab w:val="left" w:pos="720"/>
          <w:tab w:val="left" w:pos="1440"/>
          <w:tab w:val="left" w:pos="9360"/>
        </w:tabs>
        <w:spacing w:line="220" w:lineRule="atLeast"/>
      </w:pPr>
    </w:p>
    <w:p w14:paraId="3184D971" w14:textId="77777777" w:rsidR="00BD20E7" w:rsidRDefault="00BD20E7" w:rsidP="00544E18">
      <w:pPr>
        <w:pStyle w:val="Heading2"/>
        <w:framePr w:h="211" w:hRule="exact" w:wrap="around" w:yAlign="top"/>
      </w:pPr>
      <w:r w:rsidRPr="00082548">
        <w:t>6-07 PROTECTION OF PUBLIC AND PRIVATE UTILITIES:</w:t>
      </w:r>
    </w:p>
    <w:p w14:paraId="5096A070" w14:textId="77777777" w:rsidR="00BD20E7" w:rsidRPr="00082548" w:rsidRDefault="00BD20E7" w:rsidP="00544E18">
      <w:pPr>
        <w:tabs>
          <w:tab w:val="left" w:pos="720"/>
          <w:tab w:val="left" w:pos="1440"/>
          <w:tab w:val="left" w:pos="9360"/>
        </w:tabs>
        <w:spacing w:line="220" w:lineRule="atLeast"/>
      </w:pPr>
      <w:r>
        <w:t xml:space="preserve"> </w:t>
      </w:r>
      <w:r w:rsidRPr="00082548">
        <w:t>Contractor shall support and protect, by timbers or otherwise, all pipes, conduits, poles, wires or other apparatuses which may in any way be affected by the work.</w:t>
      </w:r>
      <w:r>
        <w:t xml:space="preserve"> </w:t>
      </w:r>
      <w:r w:rsidRPr="00082548">
        <w:t xml:space="preserve">If, through Contractor's operations, any of said pipes, conduits, poles, wires, or apparatuses should be damaged, they shall be repaired by the authorities having control of same, and the cost of such repairs shall be borne by Contractor. </w:t>
      </w:r>
    </w:p>
    <w:p w14:paraId="3D95C11A" w14:textId="77777777" w:rsidR="00BD20E7" w:rsidRPr="00082548" w:rsidRDefault="00BD20E7" w:rsidP="00AF6F82">
      <w:pPr>
        <w:tabs>
          <w:tab w:val="left" w:pos="720"/>
          <w:tab w:val="left" w:pos="1440"/>
          <w:tab w:val="left" w:pos="9360"/>
        </w:tabs>
        <w:spacing w:line="200" w:lineRule="exact"/>
      </w:pPr>
    </w:p>
    <w:p w14:paraId="351DE92C" w14:textId="77777777" w:rsidR="00BD20E7" w:rsidRPr="00082548" w:rsidRDefault="00BD20E7" w:rsidP="00AF6F82">
      <w:pPr>
        <w:tabs>
          <w:tab w:val="left" w:pos="720"/>
          <w:tab w:val="left" w:pos="1440"/>
          <w:tab w:val="left" w:pos="9360"/>
        </w:tabs>
        <w:spacing w:line="200" w:lineRule="exact"/>
      </w:pPr>
      <w:r w:rsidRPr="00082548">
        <w:t>Contractor shall be further responsible for any damage to streets or other public property, or any private property, by reason of breaking of any water pipe, sewer or gas pipe, electric conduit, or other utility by or through Contractor's or any subcontractor's negligence.</w:t>
      </w:r>
    </w:p>
    <w:p w14:paraId="578717F2" w14:textId="77777777" w:rsidR="00BD20E7" w:rsidRPr="00082548" w:rsidRDefault="00BD20E7" w:rsidP="00AF6F82">
      <w:pPr>
        <w:tabs>
          <w:tab w:val="left" w:pos="720"/>
          <w:tab w:val="left" w:pos="1440"/>
          <w:tab w:val="left" w:pos="9360"/>
        </w:tabs>
        <w:spacing w:line="200" w:lineRule="exact"/>
      </w:pPr>
    </w:p>
    <w:p w14:paraId="74AE8C62" w14:textId="77777777" w:rsidR="00BD20E7" w:rsidRDefault="00BD20E7" w:rsidP="003C3113">
      <w:pPr>
        <w:pStyle w:val="Heading2"/>
        <w:framePr w:wrap="around"/>
      </w:pPr>
      <w:r w:rsidRPr="00082548">
        <w:t>6-08 DAMAGE TO EXISTING PUBLIC AND PRIVATE PROPERTIES:</w:t>
      </w:r>
    </w:p>
    <w:p w14:paraId="674C73E6" w14:textId="77777777" w:rsidR="00BD20E7" w:rsidRPr="00082548" w:rsidRDefault="00BD20E7" w:rsidP="00AF6F82">
      <w:pPr>
        <w:tabs>
          <w:tab w:val="left" w:pos="720"/>
          <w:tab w:val="left" w:pos="1440"/>
          <w:tab w:val="left" w:pos="9360"/>
        </w:tabs>
        <w:spacing w:line="220" w:lineRule="atLeast"/>
      </w:pPr>
      <w:r>
        <w:t xml:space="preserve"> </w:t>
      </w:r>
      <w:r w:rsidRPr="00082548">
        <w:t>Underground utilities of record will be shown on the Contract Documents.</w:t>
      </w:r>
      <w:r>
        <w:t xml:space="preserve"> </w:t>
      </w:r>
      <w:r w:rsidRPr="00082548">
        <w:t xml:space="preserve">These, however, are shown for general information only, and neither the Division nor Engineer assume any responsibility for improper locations of, or failure to show, utility locations on the Contract Documents. </w:t>
      </w:r>
    </w:p>
    <w:p w14:paraId="7B0738C2" w14:textId="77777777" w:rsidR="00BD20E7" w:rsidRPr="00082548" w:rsidRDefault="00BD20E7" w:rsidP="00AF6F82">
      <w:pPr>
        <w:tabs>
          <w:tab w:val="left" w:pos="720"/>
          <w:tab w:val="left" w:pos="1440"/>
          <w:tab w:val="left" w:pos="9360"/>
        </w:tabs>
        <w:spacing w:line="220" w:lineRule="atLeast"/>
      </w:pPr>
    </w:p>
    <w:p w14:paraId="5F19747E" w14:textId="77777777" w:rsidR="00BD20E7" w:rsidRPr="00082548" w:rsidRDefault="00BD20E7" w:rsidP="00AF6F82">
      <w:pPr>
        <w:tabs>
          <w:tab w:val="left" w:pos="720"/>
          <w:tab w:val="left" w:pos="1440"/>
          <w:tab w:val="left" w:pos="9360"/>
        </w:tabs>
        <w:spacing w:line="220" w:lineRule="atLeast"/>
      </w:pPr>
      <w:r w:rsidRPr="00082548">
        <w:t>Contractor shall take all reasonable and necessary precautions to protect lawns, trees and shrubs outside rights-of-way, sidewalks, curbs, pavements, utilities, adjoining property, and structures, and to avoid damage thereto.</w:t>
      </w:r>
      <w:r>
        <w:t xml:space="preserve"> </w:t>
      </w:r>
      <w:r w:rsidRPr="00082548">
        <w:t xml:space="preserve">Contractor shall at Contractor's expense completely repair any damage thereto caused by Contractor's operations to the satisfaction of Division, except as otherwise provided in other portions of the Contract Documents. </w:t>
      </w:r>
    </w:p>
    <w:p w14:paraId="6E96F617" w14:textId="77777777" w:rsidR="00BD20E7" w:rsidRPr="00082548" w:rsidRDefault="00BD20E7" w:rsidP="00AF6F82">
      <w:pPr>
        <w:tabs>
          <w:tab w:val="left" w:pos="720"/>
          <w:tab w:val="left" w:pos="1440"/>
          <w:tab w:val="left" w:pos="9360"/>
        </w:tabs>
        <w:spacing w:line="220" w:lineRule="atLeast"/>
      </w:pPr>
    </w:p>
    <w:p w14:paraId="306BB4E9" w14:textId="77777777" w:rsidR="00BD20E7" w:rsidRPr="00082548" w:rsidRDefault="00BD20E7" w:rsidP="00AF6F82">
      <w:pPr>
        <w:tabs>
          <w:tab w:val="left" w:pos="720"/>
          <w:tab w:val="left" w:pos="1440"/>
          <w:tab w:val="left" w:pos="9360"/>
        </w:tabs>
        <w:spacing w:line="220" w:lineRule="atLeast"/>
      </w:pPr>
      <w:r w:rsidRPr="00082548">
        <w:t>Contractor shall further be responsible for maintaining all existing fences affected by the construction work until completion of the Contract.</w:t>
      </w:r>
      <w:r>
        <w:t xml:space="preserve"> </w:t>
      </w:r>
      <w:r w:rsidRPr="00082548">
        <w:t>Fences that interfere with construction operations shall not be removed, relocated, or dismantled until approval is obtained from the Division and Landowner.</w:t>
      </w:r>
      <w:r>
        <w:t xml:space="preserve"> </w:t>
      </w:r>
      <w:r w:rsidRPr="00082548">
        <w:t>In areas where the existing fences cannot be maintained due to construction operations, Contractor may be required, as deemed appropriate by Division, to provide temporary fences or other means to prevent unauthorized vehicular, pedestrian, or livestock access.</w:t>
      </w:r>
    </w:p>
    <w:p w14:paraId="2F081F7E" w14:textId="77777777" w:rsidR="00BD20E7" w:rsidRPr="00082548" w:rsidRDefault="00BD20E7" w:rsidP="00AF6F82">
      <w:pPr>
        <w:tabs>
          <w:tab w:val="left" w:pos="720"/>
          <w:tab w:val="left" w:pos="1440"/>
          <w:tab w:val="left" w:pos="9360"/>
        </w:tabs>
        <w:spacing w:line="220" w:lineRule="atLeast"/>
      </w:pPr>
    </w:p>
    <w:p w14:paraId="65ACFE3C" w14:textId="77777777" w:rsidR="00BD20E7" w:rsidRPr="00082548" w:rsidRDefault="00BD20E7" w:rsidP="00AF6F82">
      <w:pPr>
        <w:spacing w:line="220" w:lineRule="atLeast"/>
      </w:pPr>
      <w:r w:rsidRPr="00082548">
        <w:t>Contractor shall take all reasonable and necessary precautions to prevent dust from becoming a nuisance to the public, to neighbors, and to other work being performed on or near the site.</w:t>
      </w:r>
      <w:r>
        <w:t xml:space="preserve"> </w:t>
      </w:r>
      <w:r w:rsidRPr="00082548">
        <w:t>Earth surfaces subject to dusting shall be kept moist with water or by application of a chemical dust suppressant.</w:t>
      </w:r>
      <w:r>
        <w:t xml:space="preserve"> </w:t>
      </w:r>
      <w:r w:rsidRPr="00082548">
        <w:t>Dusty materials in piles or in transit shall be covered when practical to prevent blowing.</w:t>
      </w:r>
    </w:p>
    <w:p w14:paraId="38A23F5B" w14:textId="77777777" w:rsidR="00BD20E7" w:rsidRPr="00082548" w:rsidRDefault="00BD20E7" w:rsidP="00AF6F82">
      <w:pPr>
        <w:tabs>
          <w:tab w:val="left" w:pos="720"/>
          <w:tab w:val="left" w:pos="1440"/>
        </w:tabs>
        <w:spacing w:line="220" w:lineRule="atLeast"/>
        <w:ind w:left="1440" w:hanging="1440"/>
      </w:pPr>
    </w:p>
    <w:p w14:paraId="43654DB1" w14:textId="77777777" w:rsidR="00BD20E7" w:rsidRDefault="00BD20E7" w:rsidP="003C3113">
      <w:pPr>
        <w:pStyle w:val="Heading2"/>
        <w:framePr w:wrap="around"/>
      </w:pPr>
      <w:r w:rsidRPr="00082548">
        <w:t>6-09</w:t>
      </w:r>
      <w:r>
        <w:t xml:space="preserve"> </w:t>
      </w:r>
      <w:r w:rsidRPr="00082548">
        <w:t>MAINTENANCE OF TRAFFIC:</w:t>
      </w:r>
    </w:p>
    <w:p w14:paraId="20624BA8" w14:textId="77777777" w:rsidR="00BD20E7" w:rsidRPr="00082548" w:rsidRDefault="00BD20E7" w:rsidP="00AF6F82">
      <w:pPr>
        <w:spacing w:line="220" w:lineRule="atLeast"/>
      </w:pPr>
      <w:r>
        <w:rPr>
          <w:b/>
        </w:rPr>
        <w:t xml:space="preserve"> </w:t>
      </w:r>
      <w:r w:rsidRPr="00082548">
        <w:t>Contractor shall be responsible for maintenance, control, and the safeguarding of traffic within and immediately abutting the project during construction.</w:t>
      </w:r>
      <w:r>
        <w:t xml:space="preserve"> </w:t>
      </w:r>
      <w:r w:rsidRPr="00082548">
        <w:t>When necessary, all barricades, signs, lights, and other protective devices shall be installed and maintained in conformity with the applicable statutory requirements of the authority having jurisdiction.</w:t>
      </w:r>
      <w:r>
        <w:t xml:space="preserve"> </w:t>
      </w:r>
      <w:r w:rsidRPr="00082548">
        <w:t>Street closures, either partial or full, shall only be made with the approval and coordination of the appropriate Governmental Agencies.</w:t>
      </w:r>
    </w:p>
    <w:p w14:paraId="75FD2307" w14:textId="77777777" w:rsidR="00BD20E7" w:rsidRPr="00082548" w:rsidRDefault="00BD20E7" w:rsidP="00AF6F82">
      <w:pPr>
        <w:spacing w:line="220" w:lineRule="atLeast"/>
      </w:pPr>
      <w:r w:rsidRPr="00082548">
        <w:t>When crossing existing public bridges for access and delivery to the site, the Contractor shall abide by posted weight limits or seek variances from the owner(s).</w:t>
      </w:r>
      <w:r>
        <w:t xml:space="preserve"> </w:t>
      </w:r>
      <w:r w:rsidRPr="00082548">
        <w:t>If no weight is posted, the Contractor shall contact the bridge owner and obtain permission to cross it with any equipment.</w:t>
      </w:r>
    </w:p>
    <w:p w14:paraId="0B35A9D3" w14:textId="77777777" w:rsidR="00BD20E7" w:rsidRPr="00082548" w:rsidRDefault="00BD20E7" w:rsidP="00AF6F82">
      <w:pPr>
        <w:tabs>
          <w:tab w:val="left" w:pos="720"/>
          <w:tab w:val="left" w:pos="1440"/>
          <w:tab w:val="left" w:pos="9360"/>
        </w:tabs>
        <w:spacing w:line="220" w:lineRule="atLeast"/>
      </w:pPr>
    </w:p>
    <w:p w14:paraId="24C0B4E2" w14:textId="77777777" w:rsidR="00BD20E7" w:rsidRDefault="00BD20E7" w:rsidP="003C3113">
      <w:pPr>
        <w:pStyle w:val="Heading2"/>
        <w:framePr w:wrap="around"/>
      </w:pPr>
      <w:r w:rsidRPr="00082548">
        <w:t>6-10 USE AND OCCUPANCY PRIOR TO COMPLETION OF CONTRACT:</w:t>
      </w:r>
    </w:p>
    <w:p w14:paraId="0FE8028B" w14:textId="77777777" w:rsidR="00BD20E7" w:rsidRPr="00082548" w:rsidRDefault="00BD20E7" w:rsidP="00AF6F82">
      <w:pPr>
        <w:tabs>
          <w:tab w:val="left" w:pos="720"/>
          <w:tab w:val="left" w:pos="1440"/>
          <w:tab w:val="left" w:pos="9360"/>
        </w:tabs>
        <w:spacing w:line="220" w:lineRule="atLeast"/>
      </w:pPr>
      <w:r>
        <w:t xml:space="preserve"> </w:t>
      </w:r>
      <w:r w:rsidRPr="00082548">
        <w:t xml:space="preserve">Division and/or Landowner shall have the right to take possession of and use any completed or partially completed portions of the work, notwithstanding that the time for completing the entire work or such portions may not have expired; but such taking possession and use shall not be </w:t>
      </w:r>
      <w:r w:rsidRPr="00082548">
        <w:lastRenderedPageBreak/>
        <w:t>deemed an acceptance of any portion of the work not completed in accordance with the Contract Documents.</w:t>
      </w:r>
      <w:r>
        <w:t xml:space="preserve"> </w:t>
      </w:r>
      <w:r w:rsidRPr="00082548">
        <w:t>Any claims Division may have against Contractor shall not be deemed waived by such occupancy.</w:t>
      </w:r>
    </w:p>
    <w:p w14:paraId="52B64A10" w14:textId="77777777" w:rsidR="00BD20E7" w:rsidRPr="00082548" w:rsidRDefault="00BD20E7" w:rsidP="00AF6F82">
      <w:pPr>
        <w:tabs>
          <w:tab w:val="left" w:pos="720"/>
          <w:tab w:val="left" w:pos="1440"/>
          <w:tab w:val="left" w:pos="9360"/>
        </w:tabs>
        <w:spacing w:line="220" w:lineRule="atLeast"/>
      </w:pPr>
    </w:p>
    <w:p w14:paraId="3644312A" w14:textId="77777777" w:rsidR="00BD20E7" w:rsidRDefault="00BD20E7" w:rsidP="00AF6F82">
      <w:pPr>
        <w:tabs>
          <w:tab w:val="left" w:pos="720"/>
          <w:tab w:val="left" w:pos="1440"/>
          <w:tab w:val="left" w:pos="9360"/>
        </w:tabs>
        <w:spacing w:line="220" w:lineRule="atLeast"/>
      </w:pPr>
      <w:r w:rsidRPr="00082548">
        <w:t xml:space="preserve">If Division's prior use increases the cost, or delays the completion of uncompleted work, or causes refinishing of completed work, Contractor shall be entitled to such extra compensation, or </w:t>
      </w:r>
      <w:r>
        <w:t>No-Fault E</w:t>
      </w:r>
      <w:r w:rsidRPr="00082548">
        <w:t xml:space="preserve">xtension of time, or both, as Division in consultation with Engineer determines reasonably necessary. </w:t>
      </w:r>
    </w:p>
    <w:p w14:paraId="711EDA91" w14:textId="77777777" w:rsidR="00BD20E7" w:rsidRPr="00082548" w:rsidRDefault="00BD20E7" w:rsidP="00AF6F82">
      <w:pPr>
        <w:tabs>
          <w:tab w:val="left" w:pos="720"/>
          <w:tab w:val="left" w:pos="1440"/>
          <w:tab w:val="left" w:pos="9360"/>
        </w:tabs>
        <w:spacing w:line="220" w:lineRule="atLeast"/>
      </w:pPr>
    </w:p>
    <w:p w14:paraId="47B3E35D" w14:textId="77777777" w:rsidR="00BD20E7" w:rsidRPr="00082548" w:rsidRDefault="00BD20E7" w:rsidP="00AF6F82">
      <w:pPr>
        <w:tabs>
          <w:tab w:val="left" w:pos="720"/>
          <w:tab w:val="left" w:pos="1440"/>
          <w:tab w:val="left" w:pos="9360"/>
        </w:tabs>
        <w:spacing w:line="220" w:lineRule="atLeast"/>
      </w:pPr>
    </w:p>
    <w:p w14:paraId="5B2635D5" w14:textId="77777777" w:rsidR="00BD20E7" w:rsidRDefault="00BD20E7" w:rsidP="003C3113">
      <w:pPr>
        <w:pStyle w:val="Heading2"/>
        <w:framePr w:wrap="around"/>
      </w:pPr>
      <w:r w:rsidRPr="00082548">
        <w:t>6-11 PERSONAL LIABILITY:</w:t>
      </w:r>
    </w:p>
    <w:p w14:paraId="63EC1E6B" w14:textId="77777777" w:rsidR="00BD20E7" w:rsidRPr="00082548" w:rsidRDefault="00BD20E7" w:rsidP="00AF6F82">
      <w:pPr>
        <w:tabs>
          <w:tab w:val="left" w:pos="720"/>
          <w:tab w:val="left" w:pos="1440"/>
          <w:tab w:val="left" w:pos="9360"/>
        </w:tabs>
        <w:spacing w:line="220" w:lineRule="atLeast"/>
      </w:pPr>
      <w:r>
        <w:t xml:space="preserve"> </w:t>
      </w:r>
      <w:r w:rsidRPr="00082548">
        <w:t>Neither the Division, their employees, Engineer, or any state or federal employee shall be personally responsible for any liability arising under or growing out of the Contract.</w:t>
      </w:r>
      <w:r>
        <w:t xml:space="preserve"> </w:t>
      </w:r>
      <w:r w:rsidRPr="00082548">
        <w:t xml:space="preserve">See also </w:t>
      </w:r>
      <w:r w:rsidRPr="001A4009">
        <w:t>Paragraph 6-01.</w:t>
      </w:r>
    </w:p>
    <w:p w14:paraId="7457DA3E" w14:textId="77777777" w:rsidR="00BD20E7" w:rsidRPr="00082548" w:rsidRDefault="00BD20E7" w:rsidP="00AF6F82">
      <w:pPr>
        <w:tabs>
          <w:tab w:val="left" w:pos="720"/>
          <w:tab w:val="left" w:pos="1440"/>
          <w:tab w:val="left" w:pos="9360"/>
        </w:tabs>
        <w:spacing w:line="220" w:lineRule="atLeast"/>
      </w:pPr>
    </w:p>
    <w:p w14:paraId="695C6186" w14:textId="77777777" w:rsidR="00BD20E7" w:rsidRDefault="00BD20E7" w:rsidP="003C3113">
      <w:pPr>
        <w:pStyle w:val="Heading2"/>
        <w:framePr w:wrap="around"/>
      </w:pPr>
      <w:r w:rsidRPr="00082548">
        <w:t>6-12 NO WAIVER OF LEGAL RIGHTS:</w:t>
      </w:r>
    </w:p>
    <w:p w14:paraId="18164C31" w14:textId="77777777" w:rsidR="00BD20E7" w:rsidRPr="00082548" w:rsidRDefault="00BD20E7" w:rsidP="00AF6F82">
      <w:pPr>
        <w:tabs>
          <w:tab w:val="left" w:pos="720"/>
          <w:tab w:val="left" w:pos="1440"/>
          <w:tab w:val="left" w:pos="9360"/>
        </w:tabs>
        <w:spacing w:line="220" w:lineRule="atLeast"/>
      </w:pPr>
      <w:r>
        <w:t xml:space="preserve"> </w:t>
      </w:r>
      <w:r w:rsidRPr="00082548">
        <w:t>Should an error be discovered in or payment of unauthorized work be made by the final estimate, or should dishonesty on the part of Contractor be discovered in the work, Division reserves the right, after final payment has been made, to claim and recover by any lawful means such sums as may be sufficient to correct the error, to recover the overpayment, or to make good the defects in the work resulting from Contractor's dishonesty.</w:t>
      </w:r>
    </w:p>
    <w:p w14:paraId="2A75A69B" w14:textId="77777777" w:rsidR="00BD20E7" w:rsidRDefault="00BD20E7" w:rsidP="00AF6F82">
      <w:pPr>
        <w:tabs>
          <w:tab w:val="left" w:pos="720"/>
          <w:tab w:val="left" w:pos="1440"/>
          <w:tab w:val="left" w:pos="9360"/>
        </w:tabs>
        <w:spacing w:line="220" w:lineRule="atLeast"/>
        <w:rPr>
          <w:b/>
          <w:u w:val="single"/>
        </w:rPr>
      </w:pPr>
    </w:p>
    <w:p w14:paraId="7E8541A0" w14:textId="77777777" w:rsidR="00BD20E7" w:rsidRPr="00082548" w:rsidRDefault="00BD20E7" w:rsidP="00AF6F82">
      <w:pPr>
        <w:tabs>
          <w:tab w:val="left" w:pos="720"/>
          <w:tab w:val="left" w:pos="1440"/>
          <w:tab w:val="left" w:pos="9360"/>
        </w:tabs>
        <w:spacing w:line="220" w:lineRule="atLeast"/>
        <w:rPr>
          <w:b/>
          <w:u w:val="single"/>
        </w:rPr>
      </w:pPr>
    </w:p>
    <w:p w14:paraId="5933959A" w14:textId="77777777" w:rsidR="00BD20E7" w:rsidRPr="00082548" w:rsidRDefault="00BD20E7" w:rsidP="00AF6F82">
      <w:pPr>
        <w:pStyle w:val="Heading3"/>
      </w:pPr>
      <w:r w:rsidRPr="00082548">
        <w:t>SECTION 7 - MEASUREMENT AND PAYMENT</w:t>
      </w:r>
    </w:p>
    <w:p w14:paraId="2AFF262A" w14:textId="77777777" w:rsidR="00BD20E7" w:rsidRPr="00082548" w:rsidRDefault="00BD20E7" w:rsidP="00AF6F82">
      <w:pPr>
        <w:tabs>
          <w:tab w:val="left" w:pos="720"/>
          <w:tab w:val="left" w:pos="1440"/>
          <w:tab w:val="left" w:pos="9360"/>
        </w:tabs>
        <w:spacing w:line="220" w:lineRule="atLeast"/>
      </w:pPr>
    </w:p>
    <w:p w14:paraId="1967DE58" w14:textId="77777777" w:rsidR="00BD20E7" w:rsidRDefault="00BD20E7" w:rsidP="003C3113">
      <w:pPr>
        <w:pStyle w:val="Heading2"/>
        <w:framePr w:wrap="around"/>
      </w:pPr>
      <w:r w:rsidRPr="00082548">
        <w:t>7-01 MEASUREMENT:</w:t>
      </w:r>
    </w:p>
    <w:p w14:paraId="40C99B94" w14:textId="77777777" w:rsidR="00BD20E7" w:rsidRPr="00082548" w:rsidRDefault="00BD20E7" w:rsidP="00AF6F82">
      <w:pPr>
        <w:tabs>
          <w:tab w:val="left" w:pos="720"/>
          <w:tab w:val="left" w:pos="1440"/>
          <w:tab w:val="left" w:pos="9360"/>
        </w:tabs>
        <w:spacing w:line="220" w:lineRule="atLeast"/>
      </w:pPr>
      <w:r>
        <w:t xml:space="preserve"> </w:t>
      </w:r>
      <w:r w:rsidRPr="00082548">
        <w:t>The determination of pay quantities for work performed under the Contract shall be made by the Division based upon the lines, grades, and cross sections given, or measurements made by Engineer.</w:t>
      </w:r>
      <w:r>
        <w:t xml:space="preserve"> </w:t>
      </w:r>
      <w:r w:rsidRPr="00082548">
        <w:t xml:space="preserve">All items shall be computed in the units in the Proposal and Schedule of Prices </w:t>
      </w:r>
      <w:r w:rsidRPr="00082548">
        <w:rPr>
          <w:i/>
        </w:rPr>
        <w:t>(Document CC)</w:t>
      </w:r>
      <w:r w:rsidRPr="00082548">
        <w:t xml:space="preserve">. </w:t>
      </w:r>
    </w:p>
    <w:p w14:paraId="11624CCB" w14:textId="77777777" w:rsidR="00BD20E7" w:rsidRPr="00082548" w:rsidRDefault="00BD20E7" w:rsidP="00AF6F82">
      <w:pPr>
        <w:spacing w:line="220" w:lineRule="atLeast"/>
      </w:pPr>
    </w:p>
    <w:p w14:paraId="0328BAED" w14:textId="77777777" w:rsidR="00BD20E7" w:rsidRPr="00082548" w:rsidRDefault="00BD20E7" w:rsidP="00AF6F82">
      <w:pPr>
        <w:spacing w:line="220" w:lineRule="atLeast"/>
      </w:pPr>
      <w:r w:rsidRPr="00082548">
        <w:t xml:space="preserve">The method to be used in measuring and calculating the payment quantity for each work item set forth in the Proposal and Schedule of Prices </w:t>
      </w:r>
      <w:r w:rsidRPr="00082548">
        <w:rPr>
          <w:i/>
        </w:rPr>
        <w:t>(Document CC)</w:t>
      </w:r>
      <w:r w:rsidRPr="00082548">
        <w:t xml:space="preserve"> is described in the particular section of Construction Specifications in which work to be accomplished under that particular work item is described.</w:t>
      </w:r>
      <w:r>
        <w:t xml:space="preserve"> </w:t>
      </w:r>
    </w:p>
    <w:p w14:paraId="4C97CBE5" w14:textId="77777777" w:rsidR="00BD20E7" w:rsidRPr="00D0778C" w:rsidRDefault="00BD20E7" w:rsidP="00D0778C">
      <w:pPr>
        <w:tabs>
          <w:tab w:val="left" w:pos="3090"/>
        </w:tabs>
      </w:pPr>
    </w:p>
    <w:p w14:paraId="7675FA10" w14:textId="77777777" w:rsidR="00BD20E7" w:rsidRDefault="00BD20E7" w:rsidP="00D0778C">
      <w:pPr>
        <w:pStyle w:val="Heading2"/>
        <w:framePr w:wrap="around"/>
      </w:pPr>
      <w:r w:rsidRPr="00082548">
        <w:t>7-02 SCOPE OF PAYMENT:</w:t>
      </w:r>
    </w:p>
    <w:p w14:paraId="270741E8" w14:textId="77777777" w:rsidR="00BD20E7" w:rsidRPr="00082548" w:rsidRDefault="00BD20E7" w:rsidP="00D0778C">
      <w:r>
        <w:t xml:space="preserve"> </w:t>
      </w:r>
      <w:r w:rsidRPr="00082548">
        <w:t>Contractor shall accept the compensation, as provided in the Contract Documents, in full payment for:</w:t>
      </w:r>
    </w:p>
    <w:p w14:paraId="5C783221" w14:textId="77777777" w:rsidR="00BD20E7" w:rsidRPr="00082548" w:rsidRDefault="00BD20E7" w:rsidP="00B702B9">
      <w:pPr>
        <w:keepNext/>
        <w:keepLines/>
        <w:tabs>
          <w:tab w:val="left" w:pos="720"/>
          <w:tab w:val="left" w:pos="1440"/>
        </w:tabs>
        <w:spacing w:line="276" w:lineRule="auto"/>
        <w:ind w:left="2160" w:hanging="2160"/>
      </w:pPr>
      <w:r w:rsidRPr="00082548">
        <w:tab/>
      </w:r>
      <w:r w:rsidRPr="00082548">
        <w:tab/>
        <w:t>1.</w:t>
      </w:r>
      <w:r w:rsidRPr="00082548">
        <w:tab/>
        <w:t>Furnishing all supervision, labor, materials, tools, and equipment necessary to complete the work covered by the Contract Documents;</w:t>
      </w:r>
    </w:p>
    <w:p w14:paraId="0A27F575" w14:textId="77777777" w:rsidR="00BD20E7" w:rsidRPr="00082548" w:rsidRDefault="00BD20E7" w:rsidP="00B702B9">
      <w:pPr>
        <w:tabs>
          <w:tab w:val="left" w:pos="720"/>
          <w:tab w:val="left" w:pos="1440"/>
        </w:tabs>
        <w:spacing w:line="276" w:lineRule="auto"/>
        <w:ind w:left="2160" w:hanging="2160"/>
      </w:pPr>
      <w:r w:rsidRPr="00082548">
        <w:tab/>
      </w:r>
      <w:r w:rsidRPr="00082548">
        <w:tab/>
        <w:t>2.</w:t>
      </w:r>
      <w:r w:rsidRPr="00082548">
        <w:tab/>
        <w:t>Loss or damage arising from the nature of the work, the action of the elements, or any unforeseen difficulties encountered during the prosecution of the work until final acceptance by Division,</w:t>
      </w:r>
    </w:p>
    <w:p w14:paraId="3A003856" w14:textId="77777777" w:rsidR="00BD20E7" w:rsidRPr="00082548" w:rsidRDefault="00BD20E7" w:rsidP="00B702B9">
      <w:pPr>
        <w:spacing w:line="276" w:lineRule="auto"/>
      </w:pPr>
      <w:r w:rsidRPr="00082548">
        <w:tab/>
      </w:r>
      <w:r w:rsidRPr="00082548">
        <w:tab/>
        <w:t>3.</w:t>
      </w:r>
      <w:r w:rsidRPr="00082548">
        <w:tab/>
        <w:t>All risks of every description connected with the prosecution of the work;</w:t>
      </w:r>
    </w:p>
    <w:p w14:paraId="357E02E0" w14:textId="77777777" w:rsidR="00BD20E7" w:rsidRPr="00082548" w:rsidRDefault="00BD20E7" w:rsidP="00B702B9">
      <w:pPr>
        <w:spacing w:line="276" w:lineRule="auto"/>
      </w:pPr>
      <w:r w:rsidRPr="00082548">
        <w:tab/>
      </w:r>
      <w:r w:rsidRPr="00082548">
        <w:tab/>
        <w:t>4.</w:t>
      </w:r>
      <w:r w:rsidRPr="00082548">
        <w:tab/>
        <w:t>All expenses incurred in consequence of the suspension or discontinuance of the work;</w:t>
      </w:r>
    </w:p>
    <w:p w14:paraId="3E4117BA" w14:textId="77777777" w:rsidR="00BD20E7" w:rsidRPr="00082548" w:rsidRDefault="00BD20E7" w:rsidP="00B702B9">
      <w:pPr>
        <w:spacing w:line="276" w:lineRule="auto"/>
      </w:pPr>
      <w:r w:rsidRPr="00082548">
        <w:tab/>
      </w:r>
      <w:r w:rsidRPr="00082548">
        <w:tab/>
        <w:t>5.</w:t>
      </w:r>
      <w:r w:rsidRPr="00082548">
        <w:tab/>
        <w:t xml:space="preserve">Completing the work according to the Contract Documents. </w:t>
      </w:r>
    </w:p>
    <w:p w14:paraId="623817EE" w14:textId="77777777" w:rsidR="00BD20E7" w:rsidRPr="00082548" w:rsidRDefault="00BD20E7" w:rsidP="00AF6F82">
      <w:pPr>
        <w:spacing w:line="220" w:lineRule="atLeast"/>
      </w:pPr>
    </w:p>
    <w:p w14:paraId="1CFAEBBE" w14:textId="77777777" w:rsidR="00BD20E7" w:rsidRPr="00082548" w:rsidRDefault="00BD20E7" w:rsidP="00AF6F82">
      <w:pPr>
        <w:tabs>
          <w:tab w:val="left" w:pos="720"/>
          <w:tab w:val="left" w:pos="1440"/>
          <w:tab w:val="left" w:pos="9360"/>
        </w:tabs>
        <w:spacing w:line="220" w:lineRule="atLeast"/>
      </w:pPr>
      <w:r w:rsidRPr="00082548">
        <w:t xml:space="preserve">The Contract unit prices for the various bid items of the Contract shall, unless the Contract Documents provide otherwise, constitute full compensation for all labor, materials, supplies, equipment, tools and all things of whatsoever nature required for the complete incorporation of the item into the work, the same as the item were to read "In Place". </w:t>
      </w:r>
    </w:p>
    <w:p w14:paraId="6132892D" w14:textId="77777777" w:rsidR="00BD20E7" w:rsidRPr="00082548" w:rsidRDefault="00BD20E7" w:rsidP="00AF6F82">
      <w:pPr>
        <w:tabs>
          <w:tab w:val="left" w:pos="720"/>
          <w:tab w:val="left" w:pos="1440"/>
          <w:tab w:val="left" w:pos="9360"/>
        </w:tabs>
        <w:spacing w:line="220" w:lineRule="atLeast"/>
      </w:pPr>
    </w:p>
    <w:p w14:paraId="6AC5632E" w14:textId="77777777" w:rsidR="00BD20E7" w:rsidRPr="002F78DD" w:rsidRDefault="00BD20E7" w:rsidP="000657BF">
      <w:pPr>
        <w:spacing w:line="220" w:lineRule="atLeast"/>
      </w:pPr>
      <w:r w:rsidRPr="0066524D">
        <w:t xml:space="preserve">Separate payment shall be made based on Contractor's unit bid price and the quantity of construction completed at the time of acceptance by Division only for those items specifically listed in the </w:t>
      </w:r>
      <w:r w:rsidRPr="002F78DD">
        <w:t xml:space="preserve">Proposal and Schedule of Prices </w:t>
      </w:r>
      <w:r w:rsidRPr="002F78DD">
        <w:rPr>
          <w:i/>
        </w:rPr>
        <w:t>(Document CC)</w:t>
      </w:r>
      <w:r w:rsidRPr="002F78DD">
        <w:t xml:space="preserve">. No separate payment shall be made for the work required to complete this project except for those bid items set forth in the </w:t>
      </w:r>
      <w:r w:rsidRPr="00057446">
        <w:t xml:space="preserve">Proposal and Schedule of Prices </w:t>
      </w:r>
      <w:r w:rsidRPr="00057446">
        <w:rPr>
          <w:i/>
        </w:rPr>
        <w:t>(Document CC)</w:t>
      </w:r>
      <w:r w:rsidRPr="002F78DD">
        <w:t xml:space="preserve"> or such other bid items as may be approved by Change Order or Amendment to the Contract. This compensation shall constitute full payment for Contractor's providing of all labor, materials, equipment, and supervision, necessary to complete the construction as specified in the Contract Documents. All other work is incidental to the project. Payment for materials shall be made only for materials actually incorporated in the work or stored on site. Payment for extra work shall be made in accordance with Paragraph 7-03 of this Section. Payment shall be made on the basis of monthly estimates in amounts </w:t>
      </w:r>
      <w:r w:rsidRPr="00057446">
        <w:t>equal to ninety-seven percent (97%)</w:t>
      </w:r>
      <w:r w:rsidRPr="002F78DD">
        <w:t xml:space="preserve"> of the value of the work completed, in accordance with Paragraph 7-04 of this Section.</w:t>
      </w:r>
    </w:p>
    <w:p w14:paraId="317AC1C4" w14:textId="77777777" w:rsidR="00BD20E7" w:rsidRPr="00082548" w:rsidRDefault="00BD20E7" w:rsidP="00AF6F82">
      <w:pPr>
        <w:spacing w:line="220" w:lineRule="atLeast"/>
      </w:pPr>
    </w:p>
    <w:p w14:paraId="4D683EF7" w14:textId="77777777" w:rsidR="00BD20E7" w:rsidRDefault="00BD20E7" w:rsidP="00AF6F82">
      <w:pPr>
        <w:spacing w:line="220" w:lineRule="atLeast"/>
      </w:pPr>
      <w:r w:rsidRPr="00082548">
        <w:t>Neither the payment of any estimate nor the payment of any retained percentage shall relieve Contractor of any obligation to make good any defective work or material.</w:t>
      </w:r>
    </w:p>
    <w:p w14:paraId="33445D80" w14:textId="77777777" w:rsidR="00BD20E7" w:rsidRPr="00082548" w:rsidRDefault="00BD20E7" w:rsidP="00AF6F82">
      <w:pPr>
        <w:spacing w:line="220" w:lineRule="atLeast"/>
      </w:pPr>
    </w:p>
    <w:p w14:paraId="60C3D42F" w14:textId="77777777" w:rsidR="00BD20E7" w:rsidRDefault="00BD20E7" w:rsidP="003C3113">
      <w:pPr>
        <w:pStyle w:val="Heading2"/>
        <w:framePr w:wrap="around"/>
      </w:pPr>
      <w:r w:rsidRPr="00082548">
        <w:t>7-03 PAYMENT FOR EXTRA WORK:</w:t>
      </w:r>
    </w:p>
    <w:p w14:paraId="53B0035D" w14:textId="77777777" w:rsidR="00BD20E7" w:rsidRPr="00082548" w:rsidRDefault="00BD20E7" w:rsidP="00AF6F82">
      <w:pPr>
        <w:tabs>
          <w:tab w:val="left" w:pos="720"/>
          <w:tab w:val="left" w:pos="1440"/>
          <w:tab w:val="left" w:pos="9360"/>
        </w:tabs>
        <w:spacing w:line="220" w:lineRule="atLeast"/>
      </w:pPr>
      <w:r>
        <w:t xml:space="preserve"> </w:t>
      </w:r>
      <w:r w:rsidRPr="00082548">
        <w:t>Adjustments, if any, in the amounts to be paid Contractor by reason of any change, or addition, shall be determined by one or more of the following methods:</w:t>
      </w:r>
    </w:p>
    <w:p w14:paraId="227DDD08" w14:textId="77777777" w:rsidR="00BD20E7" w:rsidRPr="00082548" w:rsidRDefault="00BD20E7" w:rsidP="00AF6F82">
      <w:pPr>
        <w:spacing w:line="220" w:lineRule="atLeast"/>
      </w:pPr>
    </w:p>
    <w:p w14:paraId="51953201" w14:textId="77777777" w:rsidR="00BD20E7" w:rsidRPr="00082548" w:rsidRDefault="00BD20E7" w:rsidP="00B702B9">
      <w:pPr>
        <w:spacing w:line="276" w:lineRule="auto"/>
      </w:pPr>
      <w:r w:rsidRPr="00082548">
        <w:tab/>
      </w:r>
      <w:r w:rsidRPr="00082548">
        <w:tab/>
        <w:t>1.</w:t>
      </w:r>
      <w:r w:rsidRPr="00082548">
        <w:tab/>
        <w:t xml:space="preserve">By an acceptable lump-sum proposal from Contractor; </w:t>
      </w:r>
    </w:p>
    <w:p w14:paraId="63AC2FBF" w14:textId="77777777" w:rsidR="00BD20E7" w:rsidRPr="00082548" w:rsidRDefault="00BD20E7" w:rsidP="00B702B9">
      <w:pPr>
        <w:tabs>
          <w:tab w:val="left" w:pos="720"/>
          <w:tab w:val="left" w:pos="1440"/>
        </w:tabs>
        <w:spacing w:line="276" w:lineRule="auto"/>
        <w:ind w:left="2160" w:hanging="2160"/>
      </w:pPr>
      <w:r w:rsidRPr="00082548">
        <w:lastRenderedPageBreak/>
        <w:tab/>
      </w:r>
      <w:r w:rsidRPr="00082548">
        <w:tab/>
        <w:t>2.</w:t>
      </w:r>
      <w:r w:rsidRPr="00082548">
        <w:tab/>
        <w:t xml:space="preserve">By Contract unit prices as contained in the Proposal and Schedule of Prices </w:t>
      </w:r>
      <w:r w:rsidRPr="00082548">
        <w:rPr>
          <w:i/>
        </w:rPr>
        <w:t>(Document CC)</w:t>
      </w:r>
      <w:r w:rsidRPr="00082548">
        <w:t xml:space="preserve">, or by unit prices mutually agreed upon by Contractor and Division; </w:t>
      </w:r>
    </w:p>
    <w:p w14:paraId="5FB094FE" w14:textId="77777777" w:rsidR="00BD20E7" w:rsidRPr="00082548" w:rsidRDefault="00BD20E7" w:rsidP="00B702B9">
      <w:pPr>
        <w:tabs>
          <w:tab w:val="left" w:pos="720"/>
          <w:tab w:val="left" w:pos="1440"/>
        </w:tabs>
        <w:spacing w:line="276" w:lineRule="auto"/>
        <w:ind w:left="2160" w:hanging="2160"/>
      </w:pPr>
      <w:r w:rsidRPr="00082548">
        <w:tab/>
      </w:r>
      <w:r w:rsidRPr="00082548">
        <w:tab/>
        <w:t>3.</w:t>
      </w:r>
      <w:r w:rsidRPr="00082548">
        <w:tab/>
        <w:t>By payroll cost of labor plus fifteen percent (15%) for profit, overhead and small tools, plus the amount of social security tax imposed by law upon Contractor, plus the cost of workmen's compensation, public liability insurance and employment security contributions;</w:t>
      </w:r>
    </w:p>
    <w:p w14:paraId="1450AF9D" w14:textId="77777777" w:rsidR="00BD20E7" w:rsidRPr="00082548" w:rsidRDefault="00BD20E7" w:rsidP="00B702B9">
      <w:pPr>
        <w:tabs>
          <w:tab w:val="left" w:pos="720"/>
          <w:tab w:val="left" w:pos="1440"/>
        </w:tabs>
        <w:spacing w:line="276" w:lineRule="auto"/>
        <w:ind w:left="2160" w:hanging="2160"/>
      </w:pPr>
      <w:r w:rsidRPr="00082548">
        <w:tab/>
      </w:r>
      <w:r w:rsidRPr="00082548">
        <w:tab/>
        <w:t>4.</w:t>
      </w:r>
      <w:r w:rsidRPr="00082548">
        <w:tab/>
        <w:t>By actual cost of materials delivered to the work, including freight and hauling charges as shown by original receipted bills, plus fifteen percent (15%); or</w:t>
      </w:r>
    </w:p>
    <w:p w14:paraId="766DDD9E" w14:textId="77777777" w:rsidR="00BD20E7" w:rsidRPr="00082548" w:rsidRDefault="00BD20E7" w:rsidP="00B702B9">
      <w:pPr>
        <w:tabs>
          <w:tab w:val="left" w:pos="720"/>
          <w:tab w:val="left" w:pos="1440"/>
        </w:tabs>
        <w:spacing w:line="276" w:lineRule="auto"/>
        <w:ind w:left="2160" w:hanging="2160"/>
      </w:pPr>
      <w:r w:rsidRPr="00082548">
        <w:tab/>
      </w:r>
      <w:r w:rsidRPr="00082548">
        <w:tab/>
        <w:t>5.</w:t>
      </w:r>
      <w:r w:rsidRPr="00082548">
        <w:tab/>
        <w:t xml:space="preserve">By equipment rental rates for machinery, tools and equipment, except small hand tools, as determined from current publications of recognized equipment dealers. </w:t>
      </w:r>
    </w:p>
    <w:p w14:paraId="6FDBF074" w14:textId="77777777" w:rsidR="00BD20E7" w:rsidRPr="00082548" w:rsidRDefault="00BD20E7" w:rsidP="00AF6F82">
      <w:pPr>
        <w:spacing w:line="220" w:lineRule="atLeast"/>
      </w:pPr>
    </w:p>
    <w:p w14:paraId="63A48E4C" w14:textId="77777777" w:rsidR="00BD20E7" w:rsidRPr="00082548" w:rsidRDefault="00BD20E7" w:rsidP="00AF6F82">
      <w:pPr>
        <w:tabs>
          <w:tab w:val="left" w:pos="720"/>
          <w:tab w:val="left" w:pos="1440"/>
          <w:tab w:val="left" w:pos="9360"/>
        </w:tabs>
        <w:spacing w:line="220" w:lineRule="atLeast"/>
      </w:pPr>
      <w:r w:rsidRPr="00082548">
        <w:t xml:space="preserve">It shall be Contractor's responsibility to obtain proper </w:t>
      </w:r>
      <w:r>
        <w:t xml:space="preserve">written </w:t>
      </w:r>
      <w:r w:rsidRPr="00082548">
        <w:t>authorization from Division before proceeding with any extra work.</w:t>
      </w:r>
      <w:r>
        <w:t xml:space="preserve"> Division recognizes that certain bid items are supplied in amounts that may vary slightly from the bid quantity. Contractor shall maintain receipts and/or weigh tickets for such items and submit same to Engineer. Where the variation in quantity is deemed acceptable by Division, an adjustment for Final or Actual Quantities shall be made in a single Change Order prior to the Final Payment Application. </w:t>
      </w:r>
      <w:r w:rsidRPr="00082548">
        <w:t>No charge for extra work or any other change in the Contract shall be allowed unless:</w:t>
      </w:r>
      <w:r>
        <w:t xml:space="preserve"> </w:t>
      </w:r>
      <w:r w:rsidRPr="00082548">
        <w:t xml:space="preserve">(1) the extra work or change has been authorized by a written Change Order or Contract Amendment, signed by Division, and if applicable by the </w:t>
      </w:r>
      <w:r>
        <w:t>Surety</w:t>
      </w:r>
      <w:r w:rsidRPr="00082548">
        <w:t xml:space="preserve">, and (2) the compensation or method thereof is stated in such signed Change Order or Contract Amendment. See also </w:t>
      </w:r>
      <w:r w:rsidRPr="001A4009">
        <w:t>Paragraphs 4-02, 4-03 and 4-04.</w:t>
      </w:r>
      <w:r w:rsidRPr="00082548">
        <w:t xml:space="preserve"> </w:t>
      </w:r>
    </w:p>
    <w:p w14:paraId="3AF3D2B3" w14:textId="77777777" w:rsidR="00BD20E7" w:rsidRPr="00082548" w:rsidRDefault="00BD20E7" w:rsidP="00AF6F82">
      <w:pPr>
        <w:tabs>
          <w:tab w:val="left" w:pos="720"/>
          <w:tab w:val="left" w:pos="1440"/>
          <w:tab w:val="left" w:pos="9360"/>
        </w:tabs>
        <w:spacing w:line="220" w:lineRule="atLeast"/>
      </w:pPr>
    </w:p>
    <w:p w14:paraId="36E6F5BE" w14:textId="77777777" w:rsidR="00BD20E7" w:rsidRDefault="00BD20E7" w:rsidP="003C3113">
      <w:pPr>
        <w:pStyle w:val="Heading2"/>
        <w:framePr w:wrap="around"/>
      </w:pPr>
      <w:r w:rsidRPr="00082548">
        <w:t>7-04 PROGRESS PAYMENTS/RETAINED PERCENTAGE:</w:t>
      </w:r>
    </w:p>
    <w:p w14:paraId="556E5642" w14:textId="77777777" w:rsidR="00BD20E7" w:rsidRDefault="00BD20E7" w:rsidP="004142BF">
      <w:pPr>
        <w:tabs>
          <w:tab w:val="left" w:pos="720"/>
          <w:tab w:val="left" w:pos="1440"/>
          <w:tab w:val="left" w:pos="9360"/>
        </w:tabs>
        <w:spacing w:line="220" w:lineRule="atLeast"/>
      </w:pPr>
      <w:r>
        <w:t xml:space="preserve"> Contractor shall be entitled to monthly progress payments corresponding to the stage of the work. The initial progress estimate shall be initiated by Contractor not later than thirty (30) days after commencing work. Subsequent progress estimates shall be prepared at approximately thirty (30) day intervals when work is being performed on the project. Engineer shall submit amounts based upon an estimate of quantities of work completed, multiplied by the unit prices established in the Contract, or shall be based upon estimated completed percentages of work listed in Contractor's approved price breakdown for lump sum items. </w:t>
      </w:r>
    </w:p>
    <w:p w14:paraId="04F012D3" w14:textId="77777777" w:rsidR="00BD20E7" w:rsidRDefault="00BD20E7" w:rsidP="004142BF">
      <w:pPr>
        <w:tabs>
          <w:tab w:val="left" w:pos="720"/>
          <w:tab w:val="left" w:pos="1440"/>
          <w:tab w:val="left" w:pos="9360"/>
        </w:tabs>
        <w:spacing w:line="220" w:lineRule="atLeast"/>
      </w:pPr>
    </w:p>
    <w:p w14:paraId="090ECAE6" w14:textId="77777777" w:rsidR="00BD20E7" w:rsidRDefault="00BD20E7" w:rsidP="004142BF">
      <w:pPr>
        <w:tabs>
          <w:tab w:val="left" w:pos="720"/>
          <w:tab w:val="left" w:pos="1440"/>
          <w:tab w:val="left" w:pos="9360"/>
        </w:tabs>
        <w:spacing w:line="220" w:lineRule="atLeast"/>
      </w:pPr>
      <w:r>
        <w:t>Cost of materials, properly stored, protected and insured at the site of work shall be paid for as requested by Contractor, and as provided for in the Contract Documents. In preparing monthly estimates, advancements shall be made for ninety-seven percent (97%) of the cost of such materials, as evidenced by invoices accompanying each payment request submitted by Contractor, and, if required by Division</w:t>
      </w:r>
      <w:proofErr w:type="gramStart"/>
      <w:r>
        <w:t>, after providing</w:t>
      </w:r>
      <w:proofErr w:type="gramEnd"/>
      <w:r>
        <w:t xml:space="preserve"> proof of insurance for the specified products, materials, or equipment. All materials must conform to the requirements of the Contract Documents; however, advancement for materials shall not constitute acceptance, and any faulty material shall be condemned although advancement may have been made for same in the estimates.</w:t>
      </w:r>
    </w:p>
    <w:p w14:paraId="178A8D68" w14:textId="77777777" w:rsidR="00BD20E7" w:rsidRDefault="00BD20E7" w:rsidP="004142BF">
      <w:pPr>
        <w:tabs>
          <w:tab w:val="left" w:pos="720"/>
          <w:tab w:val="left" w:pos="1440"/>
          <w:tab w:val="left" w:pos="9360"/>
        </w:tabs>
        <w:spacing w:line="220" w:lineRule="atLeast"/>
      </w:pPr>
    </w:p>
    <w:p w14:paraId="395F9CEF" w14:textId="77777777" w:rsidR="00BD20E7" w:rsidRDefault="00BD20E7" w:rsidP="004142BF">
      <w:pPr>
        <w:tabs>
          <w:tab w:val="left" w:pos="720"/>
          <w:tab w:val="left" w:pos="1440"/>
          <w:tab w:val="left" w:pos="9360"/>
        </w:tabs>
        <w:spacing w:line="220" w:lineRule="atLeast"/>
      </w:pPr>
      <w:r>
        <w:t>Quantities used for progress estimates shall be considered only as approximate and provisional, and shall be subject to recalculation, adjustment and correction by Division in subsequent progress estimates and in final estimates. Inclusion of any quantities in progress estimates, or failure to disapprove the work at the time of progress estimate, shall not be construed as acceptance of the corresponding work or materials.</w:t>
      </w:r>
    </w:p>
    <w:p w14:paraId="2414419C" w14:textId="77777777" w:rsidR="00BD20E7" w:rsidRPr="00082548" w:rsidRDefault="00BD20E7" w:rsidP="004142BF">
      <w:pPr>
        <w:tabs>
          <w:tab w:val="left" w:pos="720"/>
          <w:tab w:val="left" w:pos="1440"/>
          <w:tab w:val="left" w:pos="9360"/>
        </w:tabs>
        <w:spacing w:line="220" w:lineRule="atLeast"/>
      </w:pPr>
    </w:p>
    <w:p w14:paraId="3825CDC5" w14:textId="77777777" w:rsidR="00BD20E7" w:rsidRPr="00082548" w:rsidRDefault="00BD20E7" w:rsidP="00AF6F82">
      <w:pPr>
        <w:tabs>
          <w:tab w:val="left" w:pos="720"/>
          <w:tab w:val="left" w:pos="1440"/>
          <w:tab w:val="left" w:pos="9360"/>
        </w:tabs>
        <w:spacing w:line="220" w:lineRule="atLeast"/>
      </w:pPr>
      <w:r w:rsidRPr="00082548">
        <w:t>Processing for payment of the retained percentage shall be withheld for a period of thirty (30) days following final acceptance by Division, and shall be processed for payment thereafter, in the event no claims, as provided by law, have been filed against such funds.</w:t>
      </w:r>
      <w:r>
        <w:t xml:space="preserve"> </w:t>
      </w:r>
      <w:r w:rsidRPr="00082548">
        <w:t xml:space="preserve">In the event such claims are filed, Contractor shall be paid, after said funds are released from liens, such retained percentages, less an amount sufficient to pay any such claims, as authorized under </w:t>
      </w:r>
      <w:smartTag w:uri="urn:schemas-microsoft-com:office:smarttags" w:element="State">
        <w:smartTag w:uri="urn:schemas-microsoft-com:office:smarttags" w:element="place">
          <w:r w:rsidRPr="00082548">
            <w:t>Iowa</w:t>
          </w:r>
        </w:smartTag>
      </w:smartTag>
      <w:r w:rsidRPr="00082548">
        <w:t xml:space="preserve"> law. </w:t>
      </w:r>
    </w:p>
    <w:p w14:paraId="1D53DF14" w14:textId="77777777" w:rsidR="00BD20E7" w:rsidRPr="00082548" w:rsidRDefault="00BD20E7" w:rsidP="00AF6F82">
      <w:pPr>
        <w:tabs>
          <w:tab w:val="left" w:pos="720"/>
          <w:tab w:val="left" w:pos="1440"/>
          <w:tab w:val="left" w:pos="9360"/>
        </w:tabs>
        <w:spacing w:line="220" w:lineRule="atLeast"/>
      </w:pPr>
    </w:p>
    <w:p w14:paraId="35A1B3F2" w14:textId="77777777" w:rsidR="00BD20E7" w:rsidRPr="00082548" w:rsidRDefault="00BD20E7" w:rsidP="00AF6F82">
      <w:pPr>
        <w:spacing w:line="220" w:lineRule="atLeast"/>
      </w:pPr>
      <w:r w:rsidRPr="00082548">
        <w:t xml:space="preserve">Progress payments shall be applied for and shall be processed in accordance with applicable provisions of the Contract Documents. </w:t>
      </w:r>
    </w:p>
    <w:p w14:paraId="17810ECD" w14:textId="77777777" w:rsidR="00BD20E7" w:rsidRPr="00082548" w:rsidRDefault="00BD20E7" w:rsidP="00AF6F82">
      <w:pPr>
        <w:spacing w:line="220" w:lineRule="atLeast"/>
      </w:pPr>
    </w:p>
    <w:p w14:paraId="4D2197AD" w14:textId="77777777" w:rsidR="00BD20E7" w:rsidRPr="00082548" w:rsidRDefault="00BD20E7" w:rsidP="00AF6F82">
      <w:pPr>
        <w:tabs>
          <w:tab w:val="left" w:pos="720"/>
          <w:tab w:val="left" w:pos="1440"/>
        </w:tabs>
        <w:spacing w:line="220" w:lineRule="atLeast"/>
        <w:ind w:left="1440" w:hanging="1440"/>
      </w:pPr>
      <w:r w:rsidRPr="00082548">
        <w:tab/>
        <w:t>A.</w:t>
      </w:r>
      <w:r w:rsidRPr="00082548">
        <w:tab/>
      </w:r>
      <w:r w:rsidRPr="00082548">
        <w:rPr>
          <w:b/>
          <w:smallCaps/>
        </w:rPr>
        <w:t>Payment Application Forms:</w:t>
      </w:r>
      <w:r>
        <w:t xml:space="preserve"> </w:t>
      </w:r>
      <w:r w:rsidRPr="00082548">
        <w:t xml:space="preserve">Appropriate Application and Request for Payment </w:t>
      </w:r>
      <w:r w:rsidRPr="00082548">
        <w:rPr>
          <w:i/>
        </w:rPr>
        <w:t>(Document SS)</w:t>
      </w:r>
      <w:r w:rsidRPr="00082548">
        <w:t xml:space="preserve"> forms shall be provided by Division.</w:t>
      </w:r>
      <w:r>
        <w:t xml:space="preserve"> </w:t>
      </w:r>
    </w:p>
    <w:p w14:paraId="1CC4B372" w14:textId="77777777" w:rsidR="00BD20E7" w:rsidRPr="00082548" w:rsidRDefault="00BD20E7" w:rsidP="00AF6F82">
      <w:pPr>
        <w:spacing w:line="220" w:lineRule="atLeast"/>
      </w:pPr>
    </w:p>
    <w:p w14:paraId="4124EFF6" w14:textId="77777777" w:rsidR="00BD20E7" w:rsidRPr="00082548" w:rsidRDefault="00BD20E7" w:rsidP="00AF6F82">
      <w:pPr>
        <w:tabs>
          <w:tab w:val="left" w:pos="720"/>
          <w:tab w:val="left" w:pos="1440"/>
        </w:tabs>
        <w:spacing w:line="220" w:lineRule="atLeast"/>
        <w:ind w:left="1440" w:hanging="1440"/>
      </w:pPr>
      <w:r w:rsidRPr="00082548">
        <w:tab/>
        <w:t>B.</w:t>
      </w:r>
      <w:r w:rsidRPr="00082548">
        <w:tab/>
      </w:r>
      <w:r w:rsidRPr="00082548">
        <w:rPr>
          <w:b/>
          <w:smallCaps/>
        </w:rPr>
        <w:t>Initial Payment Application:</w:t>
      </w:r>
      <w:r>
        <w:t xml:space="preserve"> </w:t>
      </w:r>
      <w:r w:rsidRPr="00082548">
        <w:t>The principal administrative actions and submittals which must precede submittal of first payment application request shall include</w:t>
      </w:r>
      <w:r>
        <w:t>,</w:t>
      </w:r>
      <w:r w:rsidRPr="00082548">
        <w:t xml:space="preserve"> but not necessarily be limited to</w:t>
      </w:r>
      <w:r>
        <w:t>,</w:t>
      </w:r>
      <w:r w:rsidRPr="00082548">
        <w:t xml:space="preserve"> the following:</w:t>
      </w:r>
    </w:p>
    <w:p w14:paraId="41167826" w14:textId="77777777" w:rsidR="00BD20E7" w:rsidRPr="00082548" w:rsidRDefault="00BD20E7" w:rsidP="000024A7">
      <w:pPr>
        <w:spacing w:line="276" w:lineRule="auto"/>
      </w:pPr>
    </w:p>
    <w:p w14:paraId="160C2419" w14:textId="77777777" w:rsidR="00BD20E7" w:rsidRPr="00082548" w:rsidRDefault="00BD20E7" w:rsidP="000024A7">
      <w:pPr>
        <w:tabs>
          <w:tab w:val="left" w:pos="720"/>
          <w:tab w:val="left" w:pos="1440"/>
          <w:tab w:val="left" w:pos="2160"/>
        </w:tabs>
        <w:spacing w:line="276" w:lineRule="auto"/>
        <w:ind w:left="2160" w:hanging="2160"/>
      </w:pPr>
      <w:r w:rsidRPr="00082548">
        <w:tab/>
      </w:r>
      <w:r w:rsidRPr="00082548">
        <w:tab/>
        <w:t>1.</w:t>
      </w:r>
      <w:r w:rsidRPr="00082548">
        <w:tab/>
        <w:t xml:space="preserve">Listing of subcontractors and principal suppliers and fabricators. </w:t>
      </w:r>
    </w:p>
    <w:p w14:paraId="6AD181D6" w14:textId="77777777" w:rsidR="00BD20E7" w:rsidRPr="00082548" w:rsidRDefault="00BD20E7" w:rsidP="000024A7">
      <w:pPr>
        <w:spacing w:line="276" w:lineRule="auto"/>
        <w:ind w:left="720" w:firstLine="720"/>
      </w:pPr>
      <w:r>
        <w:t>2</w:t>
      </w:r>
      <w:r w:rsidRPr="00082548">
        <w:t>.</w:t>
      </w:r>
      <w:r w:rsidRPr="00082548">
        <w:tab/>
        <w:t xml:space="preserve">Schedule of principal products. </w:t>
      </w:r>
    </w:p>
    <w:p w14:paraId="026ED5C6" w14:textId="77777777" w:rsidR="00BD20E7" w:rsidRPr="00082548" w:rsidRDefault="00BD20E7" w:rsidP="000024A7">
      <w:pPr>
        <w:spacing w:line="276" w:lineRule="auto"/>
      </w:pPr>
      <w:r w:rsidRPr="00082548">
        <w:tab/>
      </w:r>
      <w:r w:rsidRPr="00082548">
        <w:tab/>
      </w:r>
      <w:r>
        <w:t>3</w:t>
      </w:r>
      <w:r w:rsidRPr="00082548">
        <w:t>.</w:t>
      </w:r>
      <w:r w:rsidRPr="00082548">
        <w:tab/>
        <w:t xml:space="preserve">Schedule of submittals. </w:t>
      </w:r>
    </w:p>
    <w:p w14:paraId="710BB71D" w14:textId="77777777" w:rsidR="00BD20E7" w:rsidRPr="00082548" w:rsidRDefault="00BD20E7" w:rsidP="000024A7">
      <w:pPr>
        <w:tabs>
          <w:tab w:val="left" w:pos="720"/>
          <w:tab w:val="left" w:pos="1440"/>
          <w:tab w:val="left" w:pos="2160"/>
        </w:tabs>
        <w:spacing w:line="276" w:lineRule="auto"/>
        <w:ind w:left="2160" w:hanging="2160"/>
      </w:pPr>
      <w:r w:rsidRPr="00082548">
        <w:tab/>
      </w:r>
      <w:r w:rsidRPr="00082548">
        <w:tab/>
      </w:r>
      <w:r>
        <w:t>4</w:t>
      </w:r>
      <w:r w:rsidRPr="00082548">
        <w:t>.</w:t>
      </w:r>
      <w:r w:rsidRPr="00082548">
        <w:tab/>
        <w:t xml:space="preserve">Copies of acquired permits and similar authorizations and licenses from governing authorities for performance of the work. </w:t>
      </w:r>
    </w:p>
    <w:p w14:paraId="697CB77D" w14:textId="77777777" w:rsidR="00BD20E7" w:rsidRPr="00082548" w:rsidRDefault="00BD20E7" w:rsidP="000024A7">
      <w:pPr>
        <w:tabs>
          <w:tab w:val="left" w:pos="720"/>
          <w:tab w:val="left" w:pos="1440"/>
        </w:tabs>
        <w:spacing w:line="276" w:lineRule="auto"/>
        <w:ind w:left="2160" w:hanging="2160"/>
      </w:pPr>
      <w:r w:rsidRPr="00082548">
        <w:lastRenderedPageBreak/>
        <w:tab/>
      </w:r>
      <w:r w:rsidRPr="00082548">
        <w:tab/>
      </w:r>
      <w:r>
        <w:t>5</w:t>
      </w:r>
      <w:r w:rsidRPr="00082548">
        <w:t>.</w:t>
      </w:r>
      <w:r w:rsidRPr="00082548">
        <w:tab/>
        <w:t xml:space="preserve">Refer to the Contract Documents and comply with any requirements not herein listed. </w:t>
      </w:r>
    </w:p>
    <w:p w14:paraId="7098332A" w14:textId="77777777" w:rsidR="00BD20E7" w:rsidRPr="00082548" w:rsidRDefault="00BD20E7" w:rsidP="00AF6F82">
      <w:pPr>
        <w:spacing w:line="220" w:lineRule="atLeast"/>
      </w:pPr>
    </w:p>
    <w:p w14:paraId="19EFBCA9" w14:textId="77777777" w:rsidR="00BD20E7" w:rsidRPr="00082548" w:rsidRDefault="00BD20E7" w:rsidP="00AF6F82">
      <w:pPr>
        <w:tabs>
          <w:tab w:val="left" w:pos="720"/>
          <w:tab w:val="left" w:pos="1440"/>
        </w:tabs>
        <w:spacing w:line="220" w:lineRule="atLeast"/>
        <w:ind w:left="1440" w:hanging="1440"/>
      </w:pPr>
      <w:r w:rsidRPr="00082548">
        <w:tab/>
        <w:t>C.</w:t>
      </w:r>
      <w:r w:rsidRPr="00082548">
        <w:tab/>
      </w:r>
      <w:r w:rsidRPr="00082548">
        <w:rPr>
          <w:b/>
          <w:smallCaps/>
        </w:rPr>
        <w:t xml:space="preserve">Submittal of Application and Request for Payment </w:t>
      </w:r>
      <w:r w:rsidRPr="00082548">
        <w:rPr>
          <w:bCs/>
          <w:i/>
          <w:smallCaps/>
        </w:rPr>
        <w:t>(Document</w:t>
      </w:r>
      <w:r>
        <w:rPr>
          <w:bCs/>
          <w:i/>
          <w:smallCaps/>
        </w:rPr>
        <w:t xml:space="preserve"> </w:t>
      </w:r>
      <w:r w:rsidRPr="00CB766B">
        <w:rPr>
          <w:bCs/>
          <w:i/>
          <w:smallCaps/>
        </w:rPr>
        <w:t>SS</w:t>
      </w:r>
      <w:r w:rsidRPr="00082548">
        <w:rPr>
          <w:bCs/>
          <w:i/>
          <w:smallCaps/>
        </w:rPr>
        <w:t>)</w:t>
      </w:r>
      <w:r w:rsidRPr="00082548">
        <w:rPr>
          <w:bCs/>
          <w:smallCaps/>
        </w:rPr>
        <w:t>:</w:t>
      </w:r>
      <w:r>
        <w:t xml:space="preserve"> </w:t>
      </w:r>
      <w:r w:rsidRPr="00082548">
        <w:t>The following procedure shall be used to submit all progress pay requests</w:t>
      </w:r>
      <w:r>
        <w:t>:</w:t>
      </w:r>
      <w:r w:rsidRPr="00082548">
        <w:t xml:space="preserve"> </w:t>
      </w:r>
    </w:p>
    <w:p w14:paraId="1D25502D" w14:textId="77777777" w:rsidR="00BD20E7" w:rsidRPr="00082548" w:rsidRDefault="00BD20E7" w:rsidP="00AF6F82">
      <w:pPr>
        <w:tabs>
          <w:tab w:val="left" w:pos="720"/>
          <w:tab w:val="left" w:pos="1440"/>
        </w:tabs>
        <w:spacing w:line="220" w:lineRule="atLeast"/>
        <w:ind w:left="1440" w:hanging="1440"/>
      </w:pPr>
    </w:p>
    <w:p w14:paraId="3B818B57" w14:textId="77777777" w:rsidR="00BD20E7" w:rsidRDefault="00BD20E7" w:rsidP="000A2EA7">
      <w:pPr>
        <w:pStyle w:val="ListParagraph"/>
        <w:numPr>
          <w:ilvl w:val="0"/>
          <w:numId w:val="15"/>
        </w:numPr>
        <w:tabs>
          <w:tab w:val="left" w:pos="720"/>
          <w:tab w:val="left" w:pos="1440"/>
        </w:tabs>
        <w:spacing w:line="276" w:lineRule="auto"/>
      </w:pPr>
      <w:r w:rsidRPr="00082548">
        <w:t xml:space="preserve">Engineer shall prepare </w:t>
      </w:r>
      <w:r>
        <w:t>a summary of items completed or in progress</w:t>
      </w:r>
      <w:r w:rsidRPr="00082548">
        <w:t xml:space="preserve"> for each pay application.</w:t>
      </w:r>
      <w:r>
        <w:t xml:space="preserve"> Contractor shall supply any necessary receipts and attachments to Engineer for this purpose. </w:t>
      </w:r>
    </w:p>
    <w:p w14:paraId="73CB5CE6" w14:textId="77777777" w:rsidR="00BD20E7" w:rsidRPr="00082548" w:rsidRDefault="00BD20E7" w:rsidP="000A2EA7">
      <w:pPr>
        <w:pStyle w:val="ListParagraph"/>
        <w:numPr>
          <w:ilvl w:val="0"/>
          <w:numId w:val="15"/>
        </w:numPr>
        <w:tabs>
          <w:tab w:val="left" w:pos="720"/>
          <w:tab w:val="left" w:pos="1440"/>
        </w:tabs>
        <w:spacing w:line="276" w:lineRule="auto"/>
      </w:pPr>
      <w:r>
        <w:t xml:space="preserve">Mobilization costs shall be paid at a percentage of the lump sum bid amount for this item equal to the overall percent </w:t>
      </w:r>
      <w:proofErr w:type="gramStart"/>
      <w:r>
        <w:t>complete</w:t>
      </w:r>
      <w:proofErr w:type="gramEnd"/>
      <w:r>
        <w:t xml:space="preserve"> of the project.</w:t>
      </w:r>
    </w:p>
    <w:p w14:paraId="5BB7CAA8" w14:textId="77777777" w:rsidR="00BD20E7" w:rsidRDefault="00BD20E7" w:rsidP="000A2EA7">
      <w:pPr>
        <w:tabs>
          <w:tab w:val="left" w:pos="720"/>
          <w:tab w:val="left" w:pos="1440"/>
        </w:tabs>
        <w:spacing w:line="276" w:lineRule="auto"/>
        <w:ind w:left="1440" w:hanging="1440"/>
      </w:pPr>
      <w:r w:rsidRPr="00082548">
        <w:tab/>
      </w:r>
      <w:r w:rsidRPr="00082548">
        <w:tab/>
      </w:r>
      <w:r>
        <w:t>3</w:t>
      </w:r>
      <w:r w:rsidRPr="00082548">
        <w:t>.</w:t>
      </w:r>
      <w:r w:rsidRPr="00082548">
        <w:tab/>
      </w:r>
      <w:r>
        <w:t>Division shall prepare Document SS and submit to Contractor and Engineer</w:t>
      </w:r>
      <w:r w:rsidRPr="00082548">
        <w:t>.</w:t>
      </w:r>
    </w:p>
    <w:p w14:paraId="34E66679" w14:textId="77777777" w:rsidR="00BD20E7" w:rsidRPr="00082548" w:rsidRDefault="00BD20E7" w:rsidP="000A2EA7">
      <w:pPr>
        <w:tabs>
          <w:tab w:val="left" w:pos="720"/>
          <w:tab w:val="left" w:pos="1440"/>
        </w:tabs>
        <w:spacing w:line="276" w:lineRule="auto"/>
        <w:ind w:left="2160" w:hanging="2160"/>
      </w:pPr>
      <w:r>
        <w:tab/>
      </w:r>
      <w:r>
        <w:tab/>
        <w:t>4.</w:t>
      </w:r>
      <w:r>
        <w:tab/>
      </w:r>
      <w:r w:rsidRPr="00082548">
        <w:t xml:space="preserve">Contractor </w:t>
      </w:r>
      <w:r>
        <w:t xml:space="preserve">and Engineer </w:t>
      </w:r>
      <w:r w:rsidRPr="00082548">
        <w:t xml:space="preserve">shall have the opportunity to review and comment regarding </w:t>
      </w:r>
      <w:proofErr w:type="gramStart"/>
      <w:r w:rsidRPr="00082548">
        <w:t>quantities</w:t>
      </w:r>
      <w:r>
        <w:t>,</w:t>
      </w:r>
      <w:proofErr w:type="gramEnd"/>
      <w:r>
        <w:t xml:space="preserve"> Division may make revisions as necessary and appropriate.</w:t>
      </w:r>
    </w:p>
    <w:p w14:paraId="05F608D3" w14:textId="77777777" w:rsidR="00BD20E7" w:rsidRPr="00082548" w:rsidRDefault="00BD20E7" w:rsidP="000A2EA7">
      <w:pPr>
        <w:tabs>
          <w:tab w:val="left" w:pos="720"/>
          <w:tab w:val="left" w:pos="1440"/>
        </w:tabs>
        <w:spacing w:line="276" w:lineRule="auto"/>
        <w:ind w:left="2160" w:hanging="2160"/>
      </w:pPr>
      <w:r w:rsidRPr="00082548">
        <w:tab/>
      </w:r>
      <w:r w:rsidRPr="00082548">
        <w:tab/>
      </w:r>
      <w:r>
        <w:t>5</w:t>
      </w:r>
      <w:r w:rsidRPr="00082548">
        <w:t>.</w:t>
      </w:r>
      <w:r w:rsidRPr="00082548">
        <w:tab/>
      </w:r>
      <w:r>
        <w:t>Engineer and Contractor shall both sign agreed upon payment application. (Scanned copies with signatures are acceptable.) Engineer</w:t>
      </w:r>
      <w:r w:rsidRPr="00082548">
        <w:t xml:space="preserve"> shall submit the executed cop</w:t>
      </w:r>
      <w:r>
        <w:t>y</w:t>
      </w:r>
      <w:r w:rsidRPr="00082548">
        <w:t xml:space="preserve"> of each payment application</w:t>
      </w:r>
      <w:r>
        <w:t xml:space="preserve"> to Division by E-mail</w:t>
      </w:r>
      <w:r w:rsidRPr="00082548">
        <w:t xml:space="preserve">. </w:t>
      </w:r>
    </w:p>
    <w:p w14:paraId="4ABD4A76" w14:textId="77777777" w:rsidR="00BD20E7" w:rsidRPr="00082548" w:rsidRDefault="00BD20E7" w:rsidP="00AF6F82">
      <w:pPr>
        <w:tabs>
          <w:tab w:val="left" w:pos="720"/>
          <w:tab w:val="left" w:pos="1440"/>
        </w:tabs>
        <w:spacing w:line="220" w:lineRule="atLeast"/>
        <w:ind w:left="1440" w:hanging="1440"/>
      </w:pPr>
    </w:p>
    <w:p w14:paraId="5ADE7977" w14:textId="77777777" w:rsidR="00BD20E7" w:rsidRPr="00082548" w:rsidRDefault="00BD20E7" w:rsidP="00AF6F82">
      <w:pPr>
        <w:tabs>
          <w:tab w:val="left" w:pos="720"/>
          <w:tab w:val="left" w:pos="1440"/>
        </w:tabs>
        <w:spacing w:line="220" w:lineRule="atLeast"/>
        <w:ind w:left="1440" w:hanging="1440"/>
      </w:pPr>
      <w:r w:rsidRPr="00082548">
        <w:tab/>
        <w:t>D.</w:t>
      </w:r>
      <w:r w:rsidRPr="00082548">
        <w:tab/>
      </w:r>
      <w:r w:rsidRPr="00082548">
        <w:rPr>
          <w:b/>
          <w:smallCaps/>
        </w:rPr>
        <w:t>Retained Percentage:</w:t>
      </w:r>
    </w:p>
    <w:p w14:paraId="23E6B9F3" w14:textId="77777777" w:rsidR="00BD20E7" w:rsidRPr="00082548" w:rsidRDefault="00BD20E7" w:rsidP="00AF6F82">
      <w:pPr>
        <w:tabs>
          <w:tab w:val="left" w:pos="720"/>
        </w:tabs>
        <w:spacing w:line="220" w:lineRule="atLeast"/>
        <w:ind w:left="1440" w:hanging="1440"/>
      </w:pPr>
    </w:p>
    <w:p w14:paraId="65787272" w14:textId="77777777" w:rsidR="00BD20E7" w:rsidRPr="0066524D" w:rsidRDefault="00BD20E7" w:rsidP="006F6257">
      <w:pPr>
        <w:tabs>
          <w:tab w:val="left" w:pos="720"/>
        </w:tabs>
        <w:spacing w:line="220" w:lineRule="atLeast"/>
        <w:ind w:left="1440" w:hanging="1440"/>
      </w:pPr>
      <w:r w:rsidRPr="00082548">
        <w:tab/>
      </w:r>
      <w:r w:rsidRPr="00082548">
        <w:tab/>
      </w:r>
    </w:p>
    <w:p w14:paraId="58CB7114" w14:textId="77777777" w:rsidR="00BD20E7" w:rsidRPr="0066524D" w:rsidRDefault="00BD20E7" w:rsidP="006F6257">
      <w:pPr>
        <w:tabs>
          <w:tab w:val="left" w:pos="720"/>
          <w:tab w:val="left" w:pos="1440"/>
          <w:tab w:val="left" w:pos="2160"/>
        </w:tabs>
        <w:spacing w:line="220" w:lineRule="atLeast"/>
        <w:ind w:left="2160" w:hanging="2160"/>
      </w:pPr>
      <w:r w:rsidRPr="0066524D">
        <w:tab/>
      </w:r>
      <w:r w:rsidRPr="0066524D">
        <w:tab/>
        <w:t>1.</w:t>
      </w:r>
      <w:r w:rsidRPr="0066524D">
        <w:tab/>
        <w:t>Division may withhold from payments to Contractor, in addition to the retained percentage pursuant to Paragraph 7-02 and this Paragraph (7-04), amounts necessary to cover:</w:t>
      </w:r>
    </w:p>
    <w:p w14:paraId="0FBDFB2A" w14:textId="77777777" w:rsidR="00BD20E7" w:rsidRPr="0066524D" w:rsidRDefault="00BD20E7" w:rsidP="006F6257">
      <w:pPr>
        <w:tabs>
          <w:tab w:val="left" w:pos="720"/>
        </w:tabs>
        <w:spacing w:line="220" w:lineRule="atLeast"/>
        <w:ind w:left="1440" w:hanging="1440"/>
      </w:pPr>
    </w:p>
    <w:p w14:paraId="06592725" w14:textId="77777777" w:rsidR="00BD20E7" w:rsidRPr="0066524D" w:rsidRDefault="00BD20E7" w:rsidP="006F6257">
      <w:pPr>
        <w:tabs>
          <w:tab w:val="left" w:pos="720"/>
          <w:tab w:val="left" w:pos="1440"/>
          <w:tab w:val="left" w:pos="2160"/>
          <w:tab w:val="left" w:pos="2880"/>
        </w:tabs>
        <w:spacing w:line="276" w:lineRule="auto"/>
        <w:ind w:left="2880" w:hanging="2880"/>
      </w:pPr>
      <w:r w:rsidRPr="0066524D">
        <w:tab/>
      </w:r>
      <w:r w:rsidRPr="0066524D">
        <w:tab/>
      </w:r>
      <w:r w:rsidRPr="0066524D">
        <w:tab/>
        <w:t>a.</w:t>
      </w:r>
      <w:r w:rsidRPr="0066524D">
        <w:tab/>
        <w:t xml:space="preserve">Payments that may be earned or due for just claims for labor or materials furnished in and about the work, in excess of, or not subject to, the amount retained pursuant to this Section. </w:t>
      </w:r>
    </w:p>
    <w:p w14:paraId="253F625A" w14:textId="77777777" w:rsidR="00BD20E7" w:rsidRPr="0066524D" w:rsidRDefault="00BD20E7" w:rsidP="006F6257">
      <w:pPr>
        <w:tabs>
          <w:tab w:val="left" w:pos="720"/>
        </w:tabs>
        <w:spacing w:line="276" w:lineRule="auto"/>
        <w:ind w:left="720" w:hanging="720"/>
      </w:pPr>
      <w:r w:rsidRPr="0066524D">
        <w:tab/>
      </w:r>
      <w:r w:rsidRPr="0066524D">
        <w:tab/>
      </w:r>
      <w:r w:rsidRPr="0066524D">
        <w:tab/>
        <w:t>b.</w:t>
      </w:r>
      <w:r w:rsidRPr="0066524D">
        <w:tab/>
        <w:t xml:space="preserve">Payments for defective work not remedied. </w:t>
      </w:r>
    </w:p>
    <w:p w14:paraId="0BACDB1C" w14:textId="77777777" w:rsidR="00BD20E7" w:rsidRPr="0066524D" w:rsidRDefault="00BD20E7" w:rsidP="006F6257">
      <w:pPr>
        <w:tabs>
          <w:tab w:val="left" w:pos="720"/>
          <w:tab w:val="left" w:pos="1440"/>
          <w:tab w:val="left" w:pos="2160"/>
          <w:tab w:val="left" w:pos="2880"/>
        </w:tabs>
        <w:spacing w:line="276" w:lineRule="auto"/>
        <w:ind w:left="2880" w:hanging="2880"/>
      </w:pPr>
      <w:r w:rsidRPr="0066524D">
        <w:tab/>
      </w:r>
      <w:r w:rsidRPr="0066524D">
        <w:tab/>
      </w:r>
      <w:r w:rsidRPr="0066524D">
        <w:tab/>
        <w:t>c.</w:t>
      </w:r>
      <w:r w:rsidRPr="0066524D">
        <w:tab/>
        <w:t xml:space="preserve">Amounts deemed reasonably necessary for completion of the work remaining in an individual bid item, or for the completion of the total work covered by the Contract Documents. </w:t>
      </w:r>
    </w:p>
    <w:p w14:paraId="015E6E6F" w14:textId="77777777" w:rsidR="00BD20E7" w:rsidRPr="0066524D" w:rsidRDefault="00BD20E7" w:rsidP="006F6257">
      <w:pPr>
        <w:tabs>
          <w:tab w:val="left" w:pos="720"/>
          <w:tab w:val="left" w:pos="1440"/>
          <w:tab w:val="left" w:pos="2160"/>
          <w:tab w:val="left" w:pos="2880"/>
        </w:tabs>
        <w:spacing w:line="276" w:lineRule="auto"/>
        <w:ind w:left="2880" w:hanging="2880"/>
      </w:pPr>
      <w:r w:rsidRPr="0066524D">
        <w:tab/>
      </w:r>
      <w:r w:rsidRPr="0066524D">
        <w:tab/>
      </w:r>
      <w:r w:rsidRPr="0066524D">
        <w:tab/>
        <w:t>d.</w:t>
      </w:r>
      <w:r w:rsidRPr="0066524D">
        <w:tab/>
        <w:t>Payments for extra administrative, Engineering, design, and inspection costs if Contractor has not completed the work within the time specified, which may include per-day liquidated damages if assessed as specified in Paragraph 3-22 and 7-17.</w:t>
      </w:r>
      <w:r w:rsidRPr="0066524D" w:rsidDel="00092C64">
        <w:t xml:space="preserve"> </w:t>
      </w:r>
    </w:p>
    <w:p w14:paraId="1EBF40B7" w14:textId="77777777" w:rsidR="00BD20E7" w:rsidRPr="0066524D" w:rsidRDefault="00BD20E7" w:rsidP="006F6257">
      <w:pPr>
        <w:tabs>
          <w:tab w:val="left" w:pos="720"/>
        </w:tabs>
        <w:spacing w:line="220" w:lineRule="atLeast"/>
        <w:ind w:left="1440" w:hanging="1440"/>
      </w:pPr>
    </w:p>
    <w:p w14:paraId="2A225C4A" w14:textId="77777777" w:rsidR="00BD20E7" w:rsidRPr="0066524D" w:rsidRDefault="00BD20E7" w:rsidP="006F6257">
      <w:pPr>
        <w:tabs>
          <w:tab w:val="left" w:pos="720"/>
          <w:tab w:val="left" w:pos="1440"/>
          <w:tab w:val="left" w:pos="2160"/>
        </w:tabs>
        <w:spacing w:line="220" w:lineRule="atLeast"/>
        <w:ind w:left="2160" w:hanging="2160"/>
      </w:pPr>
      <w:r w:rsidRPr="0066524D">
        <w:tab/>
      </w:r>
      <w:r w:rsidRPr="0066524D">
        <w:tab/>
        <w:t>2.</w:t>
      </w:r>
      <w:r w:rsidRPr="0066524D">
        <w:tab/>
        <w:t xml:space="preserve">Division shall disburse and shall have the right to act as agent for Contractor in disbursing such funds as have been withheld pursuant to this paragraph to the party or parties who are entitled to payment therefrom. Division shall render to Contractor a proper accounting of all such funds disbursed on Contractor's behalf. </w:t>
      </w:r>
    </w:p>
    <w:p w14:paraId="033B3D85" w14:textId="77777777" w:rsidR="00BD20E7" w:rsidRPr="0066524D" w:rsidRDefault="00BD20E7" w:rsidP="006F6257">
      <w:pPr>
        <w:tabs>
          <w:tab w:val="left" w:pos="720"/>
        </w:tabs>
        <w:spacing w:line="220" w:lineRule="atLeast"/>
        <w:ind w:left="1440" w:hanging="1440"/>
      </w:pPr>
    </w:p>
    <w:p w14:paraId="12B3BCBF" w14:textId="77777777" w:rsidR="00BD20E7" w:rsidRPr="0066524D" w:rsidRDefault="00BD20E7" w:rsidP="006F6257">
      <w:pPr>
        <w:tabs>
          <w:tab w:val="left" w:pos="720"/>
          <w:tab w:val="left" w:pos="1440"/>
          <w:tab w:val="left" w:pos="2160"/>
        </w:tabs>
        <w:spacing w:line="220" w:lineRule="atLeast"/>
        <w:ind w:left="2160" w:hanging="2160"/>
      </w:pPr>
      <w:r w:rsidRPr="0066524D">
        <w:tab/>
      </w:r>
      <w:r w:rsidRPr="0066524D">
        <w:tab/>
        <w:t>3.</w:t>
      </w:r>
      <w:r w:rsidRPr="0066524D">
        <w:tab/>
        <w:t xml:space="preserve">In the event claims are filed in a timely manner, Division shall withhold from payment to Contractor an amount equal to at least double the amount of such claims. Division shall release such funds to Contractor upon compliance with Iowa Code Section 573.16. </w:t>
      </w:r>
    </w:p>
    <w:p w14:paraId="145CA7AC" w14:textId="77777777" w:rsidR="00BD20E7" w:rsidRPr="0066524D" w:rsidRDefault="00BD20E7" w:rsidP="006F6257">
      <w:pPr>
        <w:tabs>
          <w:tab w:val="left" w:pos="720"/>
        </w:tabs>
        <w:spacing w:line="220" w:lineRule="atLeast"/>
        <w:ind w:left="1440" w:hanging="1440"/>
      </w:pPr>
    </w:p>
    <w:p w14:paraId="41992DC4" w14:textId="77777777" w:rsidR="00BD20E7" w:rsidRPr="0066524D" w:rsidRDefault="00BD20E7" w:rsidP="006F6257">
      <w:pPr>
        <w:tabs>
          <w:tab w:val="left" w:pos="720"/>
          <w:tab w:val="left" w:pos="1440"/>
          <w:tab w:val="left" w:pos="2160"/>
        </w:tabs>
        <w:spacing w:line="220" w:lineRule="atLeast"/>
        <w:ind w:left="2160" w:hanging="2160"/>
      </w:pPr>
      <w:r w:rsidRPr="0066524D">
        <w:tab/>
      </w:r>
      <w:r w:rsidRPr="0066524D">
        <w:tab/>
        <w:t>4.</w:t>
      </w:r>
      <w:r w:rsidRPr="0066524D">
        <w:tab/>
        <w:t xml:space="preserve">In preparing monthly estimates, advancement shall be </w:t>
      </w:r>
      <w:r w:rsidRPr="00E307A8">
        <w:t xml:space="preserve">made </w:t>
      </w:r>
      <w:r w:rsidRPr="00057446">
        <w:t>for ninety-seven percent (97%)</w:t>
      </w:r>
      <w:r w:rsidRPr="00E307A8">
        <w:t xml:space="preserve"> of the</w:t>
      </w:r>
      <w:r w:rsidRPr="0066524D">
        <w:t xml:space="preserve"> cost of materials described in the second paragraph of this Section as evidenced by invoices accompanying each payment request submitted by Contractor. </w:t>
      </w:r>
    </w:p>
    <w:p w14:paraId="2C7D83D8" w14:textId="77777777" w:rsidR="00BD20E7" w:rsidRPr="00082548" w:rsidRDefault="00BD20E7" w:rsidP="006F6257">
      <w:pPr>
        <w:tabs>
          <w:tab w:val="left" w:pos="720"/>
          <w:tab w:val="left" w:pos="1440"/>
          <w:tab w:val="left" w:pos="2160"/>
        </w:tabs>
        <w:spacing w:line="220" w:lineRule="atLeast"/>
        <w:ind w:left="2160" w:hanging="2160"/>
      </w:pPr>
    </w:p>
    <w:p w14:paraId="6637CA23" w14:textId="77777777" w:rsidR="00BD20E7" w:rsidRPr="00082548" w:rsidRDefault="00BD20E7" w:rsidP="00AF6F82">
      <w:pPr>
        <w:spacing w:line="220" w:lineRule="atLeast"/>
      </w:pPr>
      <w:r w:rsidRPr="00082548">
        <w:tab/>
        <w:t>E.</w:t>
      </w:r>
      <w:r w:rsidRPr="00082548">
        <w:tab/>
      </w:r>
      <w:r w:rsidRPr="00082548">
        <w:rPr>
          <w:b/>
          <w:smallCaps/>
        </w:rPr>
        <w:t>Release of Retainage at Ninety-five Percent (95%) Project Completion</w:t>
      </w:r>
    </w:p>
    <w:p w14:paraId="0552844C" w14:textId="77777777" w:rsidR="00BD20E7" w:rsidRPr="00082548" w:rsidRDefault="00BD20E7" w:rsidP="00AF6F82">
      <w:pPr>
        <w:spacing w:line="220" w:lineRule="atLeast"/>
      </w:pPr>
    </w:p>
    <w:p w14:paraId="49AA1A72" w14:textId="77777777" w:rsidR="00BD20E7" w:rsidRDefault="00BD20E7" w:rsidP="00AF6F82">
      <w:pPr>
        <w:tabs>
          <w:tab w:val="left" w:pos="720"/>
          <w:tab w:val="left" w:pos="1440"/>
        </w:tabs>
        <w:spacing w:line="220" w:lineRule="atLeast"/>
        <w:ind w:left="1440" w:hanging="1440"/>
      </w:pPr>
      <w:r w:rsidRPr="00082548">
        <w:tab/>
      </w:r>
      <w:r w:rsidRPr="00082548">
        <w:tab/>
      </w:r>
      <w:r w:rsidRPr="00E51F1A">
        <w:t>Iowa Code Section 573.27</w:t>
      </w:r>
      <w:r w:rsidRPr="00082548">
        <w:t xml:space="preserve"> permits full payment for completed work when at least ninety-five percent (95%) of the construction contract has been completed to the satisfaction of the public contracting authority, and owing to conditions beyond the control of Contractor, the remaining work covered by the Contract Documents cannot proceed for a period of more than sixty (60) days.</w:t>
      </w:r>
      <w:r>
        <w:t xml:space="preserve"> </w:t>
      </w:r>
      <w:r w:rsidRPr="00082548">
        <w:t xml:space="preserve">In that event, Contractor may request payment of the retainage on work completed and accepted and, if approved, a Contract Amendment </w:t>
      </w:r>
      <w:r w:rsidRPr="00082548">
        <w:rPr>
          <w:i/>
        </w:rPr>
        <w:t>(Document II)</w:t>
      </w:r>
      <w:r w:rsidRPr="00082548">
        <w:t xml:space="preserve"> shall be prepared.</w:t>
      </w:r>
      <w:r>
        <w:t xml:space="preserve"> </w:t>
      </w:r>
      <w:r w:rsidRPr="00082548">
        <w:t xml:space="preserve">Processing for the release of the </w:t>
      </w:r>
      <w:proofErr w:type="gramStart"/>
      <w:r w:rsidRPr="00082548">
        <w:t>retainage</w:t>
      </w:r>
      <w:proofErr w:type="gramEnd"/>
      <w:r w:rsidRPr="00082548">
        <w:t xml:space="preserve"> shall be subject to the thirty (30) day waiting period as discussed </w:t>
      </w:r>
      <w:r w:rsidRPr="001A4009">
        <w:t>in this Paragraph (7-04). In any event, the performance bond must remain in effect through the entire period of the Contract (see Paragraph 5-11</w:t>
      </w:r>
      <w:r w:rsidRPr="00082548">
        <w:t xml:space="preserve"> above).</w:t>
      </w:r>
    </w:p>
    <w:p w14:paraId="1DC56228" w14:textId="77777777" w:rsidR="00BD20E7" w:rsidRPr="00082548" w:rsidRDefault="00BD20E7" w:rsidP="00AF6F82">
      <w:pPr>
        <w:tabs>
          <w:tab w:val="left" w:pos="720"/>
          <w:tab w:val="left" w:pos="1440"/>
        </w:tabs>
        <w:spacing w:line="220" w:lineRule="atLeast"/>
        <w:ind w:left="1440" w:hanging="1440"/>
      </w:pPr>
    </w:p>
    <w:p w14:paraId="38534ABC" w14:textId="77777777" w:rsidR="00BD20E7" w:rsidRPr="00082548" w:rsidRDefault="00BD20E7" w:rsidP="00AF6F82">
      <w:pPr>
        <w:spacing w:line="220" w:lineRule="atLeast"/>
      </w:pPr>
      <w:r w:rsidRPr="00082548">
        <w:lastRenderedPageBreak/>
        <w:t xml:space="preserve">This Section is intended to implement </w:t>
      </w:r>
      <w:r w:rsidRPr="00E51F1A">
        <w:t>Iowa Code Chapter 573 and</w:t>
      </w:r>
      <w:r w:rsidRPr="00082548">
        <w:t xml:space="preserve"> shall not be considered a waiver of any provisions of said Chapter.</w:t>
      </w:r>
      <w:r>
        <w:t xml:space="preserve"> </w:t>
      </w:r>
      <w:r w:rsidRPr="00082548">
        <w:t xml:space="preserve">In the event any portion of this Section is held by a court of competent jurisdiction to be inconsistent with Chapter 573, the provisions of Chapter 573 shall control. </w:t>
      </w:r>
    </w:p>
    <w:p w14:paraId="6E66DC98" w14:textId="77777777" w:rsidR="00BD20E7" w:rsidRPr="00082548" w:rsidRDefault="00BD20E7" w:rsidP="00AF6F82">
      <w:pPr>
        <w:tabs>
          <w:tab w:val="left" w:pos="720"/>
          <w:tab w:val="left" w:pos="1440"/>
        </w:tabs>
        <w:spacing w:line="220" w:lineRule="atLeast"/>
      </w:pPr>
    </w:p>
    <w:p w14:paraId="7B29AC4D" w14:textId="77777777" w:rsidR="00BD20E7" w:rsidRDefault="00BD20E7" w:rsidP="003C3113">
      <w:pPr>
        <w:pStyle w:val="Heading2"/>
        <w:framePr w:wrap="around"/>
      </w:pPr>
      <w:r w:rsidRPr="00082548">
        <w:t>7-05 DIVISION'S ACTION ON AN APPROVED REQUEST FOR PAYMENT:</w:t>
      </w:r>
    </w:p>
    <w:p w14:paraId="08C3F432" w14:textId="77777777" w:rsidR="00BD20E7" w:rsidRPr="00082548" w:rsidRDefault="00BD20E7" w:rsidP="003C3113">
      <w:pPr>
        <w:tabs>
          <w:tab w:val="left" w:pos="720"/>
          <w:tab w:val="left" w:pos="1440"/>
          <w:tab w:val="left" w:pos="9360"/>
        </w:tabs>
        <w:spacing w:line="220" w:lineRule="atLeast"/>
      </w:pPr>
      <w:r>
        <w:t xml:space="preserve"> </w:t>
      </w:r>
      <w:r w:rsidRPr="00082548">
        <w:t xml:space="preserve">Within thirty (30) days from the date Division receives </w:t>
      </w:r>
      <w:r>
        <w:t>an executed</w:t>
      </w:r>
      <w:r w:rsidRPr="00082548">
        <w:t xml:space="preserve"> Application and </w:t>
      </w:r>
      <w:r>
        <w:t>Certificate</w:t>
      </w:r>
      <w:r w:rsidRPr="00082548">
        <w:t xml:space="preserve"> for Payment, Division shall:</w:t>
      </w:r>
    </w:p>
    <w:p w14:paraId="607BDD22" w14:textId="77777777" w:rsidR="00BD20E7" w:rsidRPr="00082548" w:rsidRDefault="00BD20E7" w:rsidP="003C3113">
      <w:pPr>
        <w:tabs>
          <w:tab w:val="left" w:pos="720"/>
          <w:tab w:val="left" w:pos="1440"/>
          <w:tab w:val="left" w:pos="9360"/>
        </w:tabs>
        <w:spacing w:line="220" w:lineRule="atLeast"/>
      </w:pPr>
    </w:p>
    <w:p w14:paraId="0ADF3952" w14:textId="77777777" w:rsidR="00BD20E7" w:rsidRPr="00082548" w:rsidRDefault="00BD20E7" w:rsidP="00BC30BD">
      <w:pPr>
        <w:spacing w:line="276" w:lineRule="auto"/>
      </w:pPr>
      <w:r w:rsidRPr="00082548">
        <w:tab/>
      </w:r>
      <w:r w:rsidRPr="00082548">
        <w:tab/>
        <w:t>1.</w:t>
      </w:r>
      <w:r w:rsidRPr="00082548">
        <w:tab/>
        <w:t xml:space="preserve">Pay their </w:t>
      </w:r>
      <w:proofErr w:type="gramStart"/>
      <w:r w:rsidRPr="00082548">
        <w:t>portion of Application</w:t>
      </w:r>
      <w:proofErr w:type="gramEnd"/>
      <w:r w:rsidRPr="00082548">
        <w:t xml:space="preserve"> and </w:t>
      </w:r>
      <w:r>
        <w:t>Certificate</w:t>
      </w:r>
      <w:r w:rsidRPr="00082548">
        <w:t xml:space="preserve"> for Payment as approved; or</w:t>
      </w:r>
    </w:p>
    <w:p w14:paraId="30A6BBB5" w14:textId="77777777" w:rsidR="00BD20E7" w:rsidRPr="00082548" w:rsidRDefault="00BD20E7" w:rsidP="00BC30BD">
      <w:pPr>
        <w:tabs>
          <w:tab w:val="left" w:pos="720"/>
          <w:tab w:val="left" w:pos="1440"/>
        </w:tabs>
        <w:spacing w:line="276" w:lineRule="auto"/>
        <w:ind w:left="2160" w:hanging="2160"/>
      </w:pPr>
      <w:r w:rsidRPr="00082548">
        <w:tab/>
      </w:r>
      <w:r w:rsidRPr="00082548">
        <w:tab/>
        <w:t>2.</w:t>
      </w:r>
      <w:r w:rsidRPr="00082548">
        <w:tab/>
        <w:t>Pay such other amount as Division deems due and owing Contractor, informing Contractor in writing of the reasons for paying the amended amount; or</w:t>
      </w:r>
    </w:p>
    <w:p w14:paraId="077BDC15" w14:textId="77777777" w:rsidR="00BD20E7" w:rsidRPr="00082548" w:rsidRDefault="00BD20E7" w:rsidP="00BC30BD">
      <w:pPr>
        <w:tabs>
          <w:tab w:val="left" w:pos="720"/>
          <w:tab w:val="left" w:pos="1440"/>
        </w:tabs>
        <w:spacing w:line="276" w:lineRule="auto"/>
        <w:ind w:left="2160" w:hanging="2160"/>
      </w:pPr>
      <w:r w:rsidRPr="00082548">
        <w:tab/>
      </w:r>
      <w:r w:rsidRPr="00082548">
        <w:tab/>
        <w:t>3.</w:t>
      </w:r>
      <w:r w:rsidRPr="00082548">
        <w:tab/>
        <w:t xml:space="preserve">Withhold payment informing Contractor of the reasons for withholding payment. </w:t>
      </w:r>
    </w:p>
    <w:p w14:paraId="35B6D67D" w14:textId="77777777" w:rsidR="00BD20E7" w:rsidRPr="00082548" w:rsidRDefault="00BD20E7" w:rsidP="003C3113">
      <w:pPr>
        <w:tabs>
          <w:tab w:val="left" w:pos="720"/>
          <w:tab w:val="left" w:pos="1440"/>
          <w:tab w:val="left" w:pos="9360"/>
        </w:tabs>
        <w:spacing w:line="220" w:lineRule="atLeast"/>
        <w:rPr>
          <w:b/>
        </w:rPr>
      </w:pPr>
    </w:p>
    <w:p w14:paraId="424F507A" w14:textId="77777777" w:rsidR="00BD20E7" w:rsidRDefault="00BD20E7" w:rsidP="003C3113">
      <w:pPr>
        <w:pStyle w:val="Heading2"/>
        <w:framePr w:wrap="around"/>
      </w:pPr>
      <w:r w:rsidRPr="00082548">
        <w:t>7-06 INTEREST ON UNPAID REQUESTS FOR PAYMENT:</w:t>
      </w:r>
    </w:p>
    <w:p w14:paraId="77CF34B4" w14:textId="77777777" w:rsidR="00BD20E7" w:rsidRPr="00082548" w:rsidRDefault="00BD20E7" w:rsidP="003C3113">
      <w:pPr>
        <w:tabs>
          <w:tab w:val="left" w:pos="720"/>
          <w:tab w:val="left" w:pos="1440"/>
          <w:tab w:val="left" w:pos="9360"/>
        </w:tabs>
        <w:spacing w:line="220" w:lineRule="atLeast"/>
      </w:pPr>
      <w:r>
        <w:t xml:space="preserve"> </w:t>
      </w:r>
      <w:r w:rsidRPr="00082548">
        <w:t xml:space="preserve">In the event Division fails to pay their portion of a completed Application and </w:t>
      </w:r>
      <w:r>
        <w:t>Certificate</w:t>
      </w:r>
      <w:r w:rsidRPr="00082548">
        <w:t xml:space="preserve"> for Payment within thirty (30) days from the date Division receives the approved request, and further fails to inform Contractor in writing of the reasons for withholding payment, Division shall pay Contractor interest at the rate of five percent (5%) per annum on the unpaid balance from the date such payment was due until payment is made. </w:t>
      </w:r>
    </w:p>
    <w:p w14:paraId="6325DC2B" w14:textId="77777777" w:rsidR="00BD20E7" w:rsidRPr="00082548" w:rsidRDefault="00BD20E7" w:rsidP="003C3113">
      <w:pPr>
        <w:tabs>
          <w:tab w:val="left" w:pos="720"/>
          <w:tab w:val="left" w:pos="1440"/>
          <w:tab w:val="left" w:pos="9360"/>
        </w:tabs>
        <w:spacing w:line="220" w:lineRule="atLeast"/>
      </w:pPr>
    </w:p>
    <w:p w14:paraId="3E7C4459" w14:textId="77777777" w:rsidR="00BD20E7" w:rsidRDefault="00BD20E7" w:rsidP="003C3113">
      <w:pPr>
        <w:pStyle w:val="Heading2"/>
        <w:framePr w:wrap="around"/>
      </w:pPr>
      <w:r w:rsidRPr="00082548">
        <w:t>7-07 PAYMENT FOR UNCORRECTED WORK:</w:t>
      </w:r>
    </w:p>
    <w:p w14:paraId="4056E54C" w14:textId="77777777" w:rsidR="00BD20E7" w:rsidRPr="00082548" w:rsidRDefault="00BD20E7" w:rsidP="003C3113">
      <w:pPr>
        <w:tabs>
          <w:tab w:val="left" w:pos="720"/>
          <w:tab w:val="left" w:pos="1440"/>
          <w:tab w:val="left" w:pos="9360"/>
        </w:tabs>
        <w:spacing w:line="220" w:lineRule="atLeast"/>
      </w:pPr>
      <w:r>
        <w:t xml:space="preserve"> </w:t>
      </w:r>
      <w:r w:rsidRPr="00082548">
        <w:t>In the event Division or Engineer directs Contractor not to correct work that has been damaged, or that was not performed in accordance with the Contract Documents, an equitable deduction from the Contract amount shall be made to compensate Division for the uncorrected work.</w:t>
      </w:r>
    </w:p>
    <w:p w14:paraId="60A75BB7" w14:textId="77777777" w:rsidR="00BD20E7" w:rsidRPr="00082548" w:rsidRDefault="00BD20E7" w:rsidP="003C3113">
      <w:pPr>
        <w:tabs>
          <w:tab w:val="left" w:pos="720"/>
          <w:tab w:val="left" w:pos="1440"/>
          <w:tab w:val="left" w:pos="9360"/>
        </w:tabs>
        <w:spacing w:line="220" w:lineRule="atLeast"/>
      </w:pPr>
    </w:p>
    <w:p w14:paraId="0F7663C9" w14:textId="77777777" w:rsidR="00BD20E7" w:rsidRDefault="00BD20E7" w:rsidP="003C3113">
      <w:pPr>
        <w:pStyle w:val="Heading2"/>
        <w:framePr w:wrap="around"/>
      </w:pPr>
      <w:r w:rsidRPr="00082548">
        <w:t>7-08 PAYMENT FOR REJECTED WORK AND MATERIALS:</w:t>
      </w:r>
    </w:p>
    <w:p w14:paraId="4BDEC380" w14:textId="77777777" w:rsidR="00BD20E7" w:rsidRPr="00082548" w:rsidRDefault="00BD20E7" w:rsidP="003C3113">
      <w:pPr>
        <w:tabs>
          <w:tab w:val="left" w:pos="720"/>
          <w:tab w:val="left" w:pos="1440"/>
          <w:tab w:val="left" w:pos="9360"/>
        </w:tabs>
        <w:spacing w:line="220" w:lineRule="atLeast"/>
      </w:pPr>
      <w:r>
        <w:t xml:space="preserve"> </w:t>
      </w:r>
      <w:r w:rsidRPr="00082548">
        <w:t xml:space="preserve">The removal of work and materials rejected under </w:t>
      </w:r>
      <w:r w:rsidRPr="001A4009">
        <w:t>Paragraph 5-06,</w:t>
      </w:r>
      <w:r w:rsidRPr="00082548">
        <w:t xml:space="preserve"> and the re-execution of acceptable work by Contractor, shall be at Contractor's expense, and Contractor shall pay the cost of replacing the work of other contractors destroyed or damaged by the removal of the rejected work or materials and the subsequent replacement of acceptable work. </w:t>
      </w:r>
    </w:p>
    <w:p w14:paraId="3BFEE928" w14:textId="77777777" w:rsidR="00BD20E7" w:rsidRPr="00082548" w:rsidRDefault="00BD20E7" w:rsidP="003C3113">
      <w:pPr>
        <w:tabs>
          <w:tab w:val="left" w:pos="720"/>
          <w:tab w:val="left" w:pos="1440"/>
          <w:tab w:val="left" w:pos="9360"/>
        </w:tabs>
        <w:spacing w:line="220" w:lineRule="atLeast"/>
      </w:pPr>
    </w:p>
    <w:p w14:paraId="3D436D56" w14:textId="77777777" w:rsidR="00BD20E7" w:rsidRPr="00082548" w:rsidRDefault="00BD20E7" w:rsidP="003C3113">
      <w:pPr>
        <w:tabs>
          <w:tab w:val="left" w:pos="720"/>
          <w:tab w:val="left" w:pos="1440"/>
          <w:tab w:val="left" w:pos="9360"/>
        </w:tabs>
        <w:spacing w:line="220" w:lineRule="atLeast"/>
      </w:pPr>
      <w:r w:rsidRPr="00082548">
        <w:t xml:space="preserve">Removal of rejected work or materials, and storage of materials by Division in accordance </w:t>
      </w:r>
      <w:r w:rsidRPr="001A4009">
        <w:t>with Paragraph 5-06,</w:t>
      </w:r>
      <w:r w:rsidRPr="00082548">
        <w:t xml:space="preserve"> shall be paid by Contractor within thirty (30) days of written notice by Division.</w:t>
      </w:r>
      <w:r>
        <w:t xml:space="preserve"> </w:t>
      </w:r>
      <w:r w:rsidRPr="00082548">
        <w:t xml:space="preserve">If Contractor does not pay the expense of such removal within ten (10) days' written notice by Division of the intent to sell the materials, Division may sell the materials at auction or private sale and shall pay Contractor the net proceeds therefrom after deducting all cost and expense that should have been borne by Contractor. </w:t>
      </w:r>
    </w:p>
    <w:p w14:paraId="5EC652DC" w14:textId="77777777" w:rsidR="00BD20E7" w:rsidRPr="00082548" w:rsidRDefault="00BD20E7" w:rsidP="003C3113">
      <w:pPr>
        <w:tabs>
          <w:tab w:val="left" w:pos="720"/>
          <w:tab w:val="left" w:pos="1440"/>
          <w:tab w:val="left" w:pos="9360"/>
        </w:tabs>
        <w:spacing w:line="220" w:lineRule="atLeast"/>
      </w:pPr>
    </w:p>
    <w:p w14:paraId="79659ADC" w14:textId="77777777" w:rsidR="00BD20E7" w:rsidRDefault="00BD20E7" w:rsidP="003C3113">
      <w:pPr>
        <w:pStyle w:val="Heading2"/>
        <w:framePr w:wrap="around"/>
      </w:pPr>
      <w:r w:rsidRPr="00082548">
        <w:t>7-09 PAYMENT FOR WORK SUSPENDED BY DIVISION:</w:t>
      </w:r>
    </w:p>
    <w:p w14:paraId="49F2DB10" w14:textId="77777777" w:rsidR="00BD20E7" w:rsidRPr="00082548" w:rsidRDefault="00BD20E7" w:rsidP="003C3113">
      <w:pPr>
        <w:tabs>
          <w:tab w:val="left" w:pos="720"/>
          <w:tab w:val="left" w:pos="1440"/>
          <w:tab w:val="left" w:pos="9360"/>
        </w:tabs>
        <w:spacing w:line="220" w:lineRule="atLeast"/>
      </w:pPr>
      <w:r>
        <w:t xml:space="preserve"> </w:t>
      </w:r>
      <w:r w:rsidRPr="00082548">
        <w:t xml:space="preserve">If the work or any part thereof shall be suspended by Division and abandoned by Contractor as </w:t>
      </w:r>
      <w:r w:rsidRPr="001A4009">
        <w:t>provided in Paragraph 3-03</w:t>
      </w:r>
      <w:r w:rsidRPr="00082548">
        <w:t>, Contractor shall be entitled to payment for all work performed on the portions so abandoned, plus fifteen percent (15%</w:t>
      </w:r>
      <w:proofErr w:type="gramStart"/>
      <w:r w:rsidRPr="00082548">
        <w:t>) of the value</w:t>
      </w:r>
      <w:proofErr w:type="gramEnd"/>
      <w:r w:rsidRPr="00082548">
        <w:t xml:space="preserve"> of the uncompleted portion of the abandoned work to compensate for overhead, plant expense, and anticipated profit. </w:t>
      </w:r>
    </w:p>
    <w:p w14:paraId="04CAD972" w14:textId="77777777" w:rsidR="00BD20E7" w:rsidRPr="00082548" w:rsidRDefault="00BD20E7" w:rsidP="003C3113">
      <w:pPr>
        <w:tabs>
          <w:tab w:val="left" w:pos="720"/>
          <w:tab w:val="left" w:pos="1440"/>
          <w:tab w:val="left" w:pos="9360"/>
        </w:tabs>
        <w:spacing w:line="220" w:lineRule="atLeast"/>
      </w:pPr>
    </w:p>
    <w:p w14:paraId="75049BB7" w14:textId="77777777" w:rsidR="00BD20E7" w:rsidRDefault="00BD20E7" w:rsidP="003C3113">
      <w:pPr>
        <w:pStyle w:val="Heading2"/>
        <w:framePr w:wrap="around"/>
      </w:pPr>
      <w:r w:rsidRPr="00082548">
        <w:t>7-10 PAYMENT FOR WORK BY THE DIVISION:</w:t>
      </w:r>
    </w:p>
    <w:p w14:paraId="4CD6A940" w14:textId="77777777" w:rsidR="00BD20E7" w:rsidRPr="00082548" w:rsidRDefault="00BD20E7" w:rsidP="003C3113">
      <w:pPr>
        <w:tabs>
          <w:tab w:val="left" w:pos="720"/>
          <w:tab w:val="left" w:pos="1440"/>
          <w:tab w:val="left" w:pos="9360"/>
        </w:tabs>
        <w:spacing w:line="220" w:lineRule="atLeast"/>
      </w:pPr>
      <w:r>
        <w:t xml:space="preserve"> </w:t>
      </w:r>
      <w:r w:rsidRPr="00082548">
        <w:t xml:space="preserve">The cost of work performed by Division in removing construction equipment, tools and supplies in accordance </w:t>
      </w:r>
      <w:r w:rsidRPr="001A4009">
        <w:t>with Paragraph 3-12, and correcting deficiencies in accordance with Paragraphs 3-13 and 4-06, shall be paid by Contractor.</w:t>
      </w:r>
      <w:r w:rsidRPr="00082548">
        <w:t xml:space="preserve"> </w:t>
      </w:r>
    </w:p>
    <w:p w14:paraId="6227DA22" w14:textId="77777777" w:rsidR="00BD20E7" w:rsidRPr="00082548" w:rsidRDefault="00BD20E7" w:rsidP="003C3113">
      <w:pPr>
        <w:tabs>
          <w:tab w:val="left" w:pos="720"/>
          <w:tab w:val="left" w:pos="1440"/>
          <w:tab w:val="left" w:pos="9360"/>
        </w:tabs>
        <w:spacing w:line="220" w:lineRule="atLeast"/>
      </w:pPr>
    </w:p>
    <w:p w14:paraId="2DE83B0C" w14:textId="77777777" w:rsidR="00BD20E7" w:rsidRDefault="00BD20E7" w:rsidP="003C3113">
      <w:pPr>
        <w:pStyle w:val="Heading2"/>
        <w:framePr w:wrap="around"/>
      </w:pPr>
      <w:r w:rsidRPr="00082548">
        <w:t>7-11 PAYMENT FOR WORK BY DIVISION FOLLOWING DIVISION'S TERMINATION OF CONTRACT:</w:t>
      </w:r>
    </w:p>
    <w:p w14:paraId="412DF607" w14:textId="77777777" w:rsidR="00BD20E7" w:rsidRPr="00082548" w:rsidRDefault="00BD20E7" w:rsidP="003C3113">
      <w:pPr>
        <w:tabs>
          <w:tab w:val="left" w:pos="720"/>
          <w:tab w:val="left" w:pos="1440"/>
          <w:tab w:val="left" w:pos="9360"/>
        </w:tabs>
        <w:spacing w:line="220" w:lineRule="atLeast"/>
      </w:pPr>
      <w:r>
        <w:t xml:space="preserve"> </w:t>
      </w:r>
      <w:r w:rsidRPr="00082548">
        <w:t xml:space="preserve">Upon termination of the Contract by Division in accordance </w:t>
      </w:r>
      <w:r w:rsidRPr="001A4009">
        <w:t>with Paragraph 3-14</w:t>
      </w:r>
      <w:r w:rsidRPr="00082548">
        <w:t>, no further payments shall be due Contractor until the work is completed.</w:t>
      </w:r>
      <w:r>
        <w:t xml:space="preserve"> </w:t>
      </w:r>
      <w:r w:rsidRPr="00082548">
        <w:t>If the unpaid balance of the Contract amount shall exceed the cost of completing the work, including all overhead costs, the excess shall be paid to Contractor.</w:t>
      </w:r>
      <w:r>
        <w:t xml:space="preserve"> </w:t>
      </w:r>
      <w:r w:rsidRPr="00082548">
        <w:t>If the cost of completing the work shall exceed the unpaid balance, Contractor shall pay the difference to Division.</w:t>
      </w:r>
      <w:r>
        <w:t xml:space="preserve"> </w:t>
      </w:r>
      <w:r w:rsidRPr="00082548">
        <w:t xml:space="preserve">The costs and damages incurred by Division through Contractor's default, shall be certified and approved by Division. </w:t>
      </w:r>
    </w:p>
    <w:p w14:paraId="1B444D00" w14:textId="77777777" w:rsidR="00BD20E7" w:rsidRPr="00082548" w:rsidRDefault="00BD20E7" w:rsidP="003C3113">
      <w:pPr>
        <w:tabs>
          <w:tab w:val="left" w:pos="720"/>
          <w:tab w:val="left" w:pos="1440"/>
          <w:tab w:val="left" w:pos="9360"/>
        </w:tabs>
        <w:spacing w:line="220" w:lineRule="atLeast"/>
      </w:pPr>
    </w:p>
    <w:p w14:paraId="264AC667" w14:textId="77777777" w:rsidR="00BD20E7" w:rsidRDefault="00BD20E7" w:rsidP="003C3113">
      <w:pPr>
        <w:pStyle w:val="Heading2"/>
        <w:framePr w:wrap="around"/>
      </w:pPr>
      <w:r w:rsidRPr="00082548">
        <w:t>7-12 PAYMENT FOR WORK TERMINATED BY CONTRACTOR:</w:t>
      </w:r>
    </w:p>
    <w:p w14:paraId="1DAA293F" w14:textId="77777777" w:rsidR="00BD20E7" w:rsidRPr="00082548" w:rsidRDefault="00BD20E7" w:rsidP="003C3113">
      <w:pPr>
        <w:tabs>
          <w:tab w:val="left" w:pos="720"/>
          <w:tab w:val="left" w:pos="1440"/>
          <w:tab w:val="left" w:pos="9360"/>
        </w:tabs>
        <w:spacing w:line="220" w:lineRule="atLeast"/>
      </w:pPr>
      <w:r>
        <w:t xml:space="preserve"> </w:t>
      </w:r>
      <w:r w:rsidRPr="00082548">
        <w:t xml:space="preserve">Upon termination of the Contract by Contractor in accordance </w:t>
      </w:r>
      <w:r w:rsidRPr="001A4009">
        <w:t>with Paragraph 3-16,</w:t>
      </w:r>
      <w:r w:rsidRPr="00082548">
        <w:t xml:space="preserve"> Contractor shall be entitled to payment for the work performed, plus loss of vegetative and other materials stored on site, plus established profit and damages, as approved by Division.</w:t>
      </w:r>
    </w:p>
    <w:p w14:paraId="23FD28D6" w14:textId="77777777" w:rsidR="00BD20E7" w:rsidRPr="00082548" w:rsidRDefault="00BD20E7" w:rsidP="003C3113">
      <w:pPr>
        <w:tabs>
          <w:tab w:val="left" w:pos="720"/>
          <w:tab w:val="left" w:pos="1440"/>
          <w:tab w:val="left" w:pos="9360"/>
        </w:tabs>
        <w:spacing w:line="220" w:lineRule="atLeast"/>
      </w:pPr>
    </w:p>
    <w:p w14:paraId="42145024" w14:textId="77777777" w:rsidR="00BD20E7" w:rsidRDefault="00BD20E7" w:rsidP="003C3113">
      <w:pPr>
        <w:pStyle w:val="Heading2"/>
        <w:framePr w:wrap="around"/>
      </w:pPr>
      <w:r w:rsidRPr="00E54A78">
        <w:t>7-13 RELEASE OF LIENS:</w:t>
      </w:r>
    </w:p>
    <w:p w14:paraId="205349F9" w14:textId="77777777" w:rsidR="00BD20E7" w:rsidRPr="00082548" w:rsidRDefault="00BD20E7" w:rsidP="003C3113">
      <w:pPr>
        <w:tabs>
          <w:tab w:val="left" w:pos="720"/>
          <w:tab w:val="left" w:pos="1440"/>
          <w:tab w:val="left" w:pos="9360"/>
        </w:tabs>
        <w:spacing w:line="220" w:lineRule="atLeast"/>
      </w:pPr>
      <w:r w:rsidRPr="00E54A78">
        <w:t xml:space="preserve"> Contractor shall deliver to Division a complete release of all liens arising out of this Contract before the final pay request for the retainage is processed. If any lien remains unsatisfied after all payments are made, Contractor shall refund to Division such amounts as Division may have been compelled to pay in discharging such liens including all costs and reasonable attorneys' fees authorized by Iowa law.</w:t>
      </w:r>
    </w:p>
    <w:p w14:paraId="3649A794" w14:textId="77777777" w:rsidR="00BD20E7" w:rsidRPr="00082548" w:rsidRDefault="00BD20E7" w:rsidP="003C3113">
      <w:pPr>
        <w:tabs>
          <w:tab w:val="left" w:pos="720"/>
          <w:tab w:val="left" w:pos="1440"/>
          <w:tab w:val="left" w:pos="9360"/>
        </w:tabs>
        <w:spacing w:line="220" w:lineRule="atLeast"/>
      </w:pPr>
    </w:p>
    <w:p w14:paraId="42AEB59A" w14:textId="77777777" w:rsidR="00BD20E7" w:rsidRDefault="00BD20E7" w:rsidP="003C3113">
      <w:pPr>
        <w:pStyle w:val="Heading2"/>
        <w:framePr w:wrap="around"/>
      </w:pPr>
      <w:r w:rsidRPr="00082548">
        <w:t>7-14 FINAL ACCEPTANCE AND FINAL PAYMENT:</w:t>
      </w:r>
    </w:p>
    <w:p w14:paraId="4379B0CF" w14:textId="77777777" w:rsidR="00BD20E7" w:rsidRPr="00082548" w:rsidRDefault="00BD20E7" w:rsidP="003C3113">
      <w:pPr>
        <w:tabs>
          <w:tab w:val="left" w:pos="720"/>
          <w:tab w:val="left" w:pos="1440"/>
          <w:tab w:val="left" w:pos="9360"/>
        </w:tabs>
        <w:spacing w:line="220" w:lineRule="atLeast"/>
      </w:pPr>
      <w:r>
        <w:t xml:space="preserve"> Prior to seeding, a Final Walkthrough (as scheduled in the most current Construction Progress Schedule) shall be conducted on site with the Engineer, Contractor, and Division. Prior to Final </w:t>
      </w:r>
      <w:r>
        <w:lastRenderedPageBreak/>
        <w:t xml:space="preserve">Acceptance, </w:t>
      </w:r>
      <w:r w:rsidRPr="00082548">
        <w:t xml:space="preserve">Contractor shall complete any final punch list items </w:t>
      </w:r>
      <w:r>
        <w:t xml:space="preserve">identified during the Final Walkthrough </w:t>
      </w:r>
      <w:r w:rsidRPr="00082548">
        <w:t>and clean up the site.</w:t>
      </w:r>
      <w:r>
        <w:t xml:space="preserve"> </w:t>
      </w:r>
      <w:r w:rsidRPr="00082548">
        <w:t>Site cleanup shall include removal of all construction debris, equipment, excess and waste materials.</w:t>
      </w:r>
      <w:r>
        <w:t xml:space="preserve"> </w:t>
      </w:r>
      <w:r w:rsidRPr="00082548">
        <w:t xml:space="preserve">Final inspection and tests </w:t>
      </w:r>
      <w:r>
        <w:t>may</w:t>
      </w:r>
      <w:r w:rsidRPr="00082548">
        <w:t xml:space="preserve"> be conducted by representatives of Division</w:t>
      </w:r>
      <w:r>
        <w:t xml:space="preserve"> and/or</w:t>
      </w:r>
      <w:r w:rsidRPr="00082548">
        <w:t xml:space="preserve"> Engineer, and Contractor.</w:t>
      </w:r>
      <w:r>
        <w:t xml:space="preserve"> I</w:t>
      </w:r>
      <w:r w:rsidRPr="00082548">
        <w:t>nspections and tests shall be conducted at a time convenient to all parties required to be present.</w:t>
      </w:r>
      <w:r>
        <w:t xml:space="preserve"> </w:t>
      </w:r>
      <w:r w:rsidRPr="00082548">
        <w:t>Inspections and tests will be subject to the availability of facilities necessary to the conducting of such inspections and tests, if required.</w:t>
      </w:r>
      <w:r>
        <w:t xml:space="preserve"> </w:t>
      </w:r>
      <w:r w:rsidRPr="00082548">
        <w:t>Failure of the completed work or any component thereof to pass inspections or tests shall be cause for initial rejection of the work or component.</w:t>
      </w:r>
      <w:r>
        <w:t xml:space="preserve"> </w:t>
      </w:r>
      <w:r w:rsidRPr="00082548">
        <w:t>Final acceptance of the entire project shall not be made until any rejected portions are corrected, and re-inspected or retested, and approved by Division.</w:t>
      </w:r>
      <w:r>
        <w:t xml:space="preserve"> </w:t>
      </w:r>
      <w:r w:rsidRPr="00082548">
        <w:t>Subsequent failures of the project or component to pass inspection and tests may, at Division's option, result in final rejection, or in acceptance with assessment of damages for such failure.</w:t>
      </w:r>
    </w:p>
    <w:p w14:paraId="2E80C333" w14:textId="77777777" w:rsidR="00BD20E7" w:rsidRPr="00082548" w:rsidRDefault="00BD20E7" w:rsidP="003C3113">
      <w:pPr>
        <w:tabs>
          <w:tab w:val="left" w:pos="720"/>
          <w:tab w:val="left" w:pos="1440"/>
          <w:tab w:val="left" w:pos="9360"/>
        </w:tabs>
        <w:spacing w:line="220" w:lineRule="atLeast"/>
      </w:pPr>
    </w:p>
    <w:p w14:paraId="1CCD58BE" w14:textId="77777777" w:rsidR="00BD20E7" w:rsidRPr="00082548" w:rsidRDefault="00BD20E7" w:rsidP="003C3113">
      <w:pPr>
        <w:tabs>
          <w:tab w:val="left" w:pos="720"/>
          <w:tab w:val="left" w:pos="1440"/>
          <w:tab w:val="left" w:pos="9360"/>
        </w:tabs>
        <w:spacing w:line="220" w:lineRule="atLeast"/>
      </w:pPr>
      <w:r w:rsidRPr="00082548">
        <w:t>Following final tests and inspections, Engineer shall notify Division and Contractor if the project is acceptable, in total or in part, and whether it appears to be in compliance with Contract Document requirements.</w:t>
      </w:r>
      <w:r>
        <w:t xml:space="preserve"> </w:t>
      </w:r>
      <w:r w:rsidRPr="00082548">
        <w:t>Division shall not agree to Final Acceptance or make Final Payment until receipt of written certification from Engineer declaring the work of Contractor to be complete and in substantial conformance with the Contract Documents.</w:t>
      </w:r>
    </w:p>
    <w:p w14:paraId="0CD22301" w14:textId="77777777" w:rsidR="00BD20E7" w:rsidRPr="00082548" w:rsidRDefault="00BD20E7" w:rsidP="003C3113">
      <w:pPr>
        <w:tabs>
          <w:tab w:val="left" w:pos="720"/>
          <w:tab w:val="left" w:pos="1440"/>
          <w:tab w:val="left" w:pos="9360"/>
        </w:tabs>
        <w:spacing w:line="220" w:lineRule="atLeast"/>
      </w:pPr>
    </w:p>
    <w:p w14:paraId="749596C1" w14:textId="77777777" w:rsidR="00BD20E7" w:rsidRPr="00082548" w:rsidRDefault="00BD20E7" w:rsidP="003C3113">
      <w:pPr>
        <w:tabs>
          <w:tab w:val="left" w:pos="720"/>
          <w:tab w:val="left" w:pos="1440"/>
          <w:tab w:val="left" w:pos="9360"/>
        </w:tabs>
        <w:spacing w:line="220" w:lineRule="atLeast"/>
      </w:pPr>
      <w:r w:rsidRPr="00082548">
        <w:t>The administrative actions and submittals which must precede or coincide with submittal of final payment application shall be as follows:</w:t>
      </w:r>
    </w:p>
    <w:p w14:paraId="29C56F90" w14:textId="77777777" w:rsidR="00BD20E7" w:rsidRPr="00082548" w:rsidRDefault="00BD20E7" w:rsidP="003C3113">
      <w:pPr>
        <w:tabs>
          <w:tab w:val="left" w:pos="720"/>
          <w:tab w:val="left" w:pos="1440"/>
          <w:tab w:val="left" w:pos="9360"/>
        </w:tabs>
        <w:spacing w:line="220" w:lineRule="atLeast"/>
      </w:pPr>
    </w:p>
    <w:p w14:paraId="1655AE1F" w14:textId="77777777" w:rsidR="00BD20E7" w:rsidRPr="00082548" w:rsidRDefault="00BD20E7" w:rsidP="003C3113">
      <w:pPr>
        <w:tabs>
          <w:tab w:val="left" w:pos="720"/>
          <w:tab w:val="left" w:pos="1440"/>
          <w:tab w:val="left" w:pos="9360"/>
        </w:tabs>
        <w:spacing w:line="220" w:lineRule="atLeast"/>
        <w:ind w:left="1440" w:hanging="1440"/>
      </w:pPr>
      <w:r w:rsidRPr="00082548">
        <w:tab/>
        <w:t>A.</w:t>
      </w:r>
      <w:r w:rsidRPr="00082548">
        <w:tab/>
      </w:r>
      <w:r w:rsidRPr="00082548">
        <w:rPr>
          <w:b/>
          <w:smallCaps/>
        </w:rPr>
        <w:t>Final Acceptance Requirements:</w:t>
      </w:r>
      <w:r>
        <w:t xml:space="preserve"> </w:t>
      </w:r>
      <w:r w:rsidRPr="00082548">
        <w:t>Prior to requesting certification of final acceptance and final payment, as required above, Contractor shall submit:</w:t>
      </w:r>
    </w:p>
    <w:p w14:paraId="7005A7B0" w14:textId="77777777" w:rsidR="00BD20E7" w:rsidRPr="00082548" w:rsidRDefault="00BD20E7" w:rsidP="003C3113">
      <w:pPr>
        <w:tabs>
          <w:tab w:val="left" w:pos="720"/>
          <w:tab w:val="left" w:pos="1440"/>
          <w:tab w:val="left" w:pos="9360"/>
        </w:tabs>
        <w:spacing w:line="220" w:lineRule="atLeast"/>
        <w:ind w:left="1440" w:hanging="1440"/>
      </w:pPr>
    </w:p>
    <w:p w14:paraId="23FEEF45" w14:textId="77777777" w:rsidR="00BD20E7" w:rsidRPr="00082548" w:rsidRDefault="00BD20E7" w:rsidP="00E51F1A">
      <w:pPr>
        <w:tabs>
          <w:tab w:val="left" w:pos="720"/>
          <w:tab w:val="left" w:pos="1440"/>
          <w:tab w:val="left" w:pos="2160"/>
        </w:tabs>
        <w:spacing w:line="276" w:lineRule="auto"/>
        <w:ind w:left="2160" w:hanging="2160"/>
      </w:pPr>
      <w:r w:rsidRPr="00082548">
        <w:tab/>
      </w:r>
      <w:r w:rsidRPr="00082548">
        <w:tab/>
        <w:t>1.</w:t>
      </w:r>
      <w:r w:rsidRPr="00082548">
        <w:tab/>
        <w:t>Final payment request;</w:t>
      </w:r>
    </w:p>
    <w:p w14:paraId="062DE5F0" w14:textId="77777777" w:rsidR="00BD20E7" w:rsidRPr="00082548" w:rsidRDefault="00BD20E7" w:rsidP="00E51F1A">
      <w:pPr>
        <w:tabs>
          <w:tab w:val="left" w:pos="720"/>
          <w:tab w:val="left" w:pos="1440"/>
          <w:tab w:val="left" w:pos="2160"/>
        </w:tabs>
        <w:spacing w:line="276" w:lineRule="auto"/>
        <w:ind w:left="2160" w:hanging="2160"/>
      </w:pPr>
      <w:r w:rsidRPr="00082548">
        <w:tab/>
      </w:r>
      <w:r w:rsidRPr="00082548">
        <w:tab/>
      </w:r>
      <w:r>
        <w:t>2</w:t>
      </w:r>
      <w:r w:rsidRPr="00082548">
        <w:t>.</w:t>
      </w:r>
      <w:r w:rsidRPr="00082548">
        <w:tab/>
        <w:t xml:space="preserve">Record documents (See </w:t>
      </w:r>
      <w:r w:rsidRPr="00B938D9">
        <w:t>Paragraphs 2-05 &amp; 7-04)</w:t>
      </w:r>
      <w:r>
        <w:t xml:space="preserve"> </w:t>
      </w:r>
    </w:p>
    <w:p w14:paraId="29DAE0AF" w14:textId="77777777" w:rsidR="00BD20E7" w:rsidRPr="00082548" w:rsidRDefault="00BD20E7" w:rsidP="00E51F1A">
      <w:pPr>
        <w:tabs>
          <w:tab w:val="left" w:pos="720"/>
          <w:tab w:val="left" w:pos="1440"/>
          <w:tab w:val="left" w:pos="2160"/>
        </w:tabs>
        <w:spacing w:line="276" w:lineRule="auto"/>
        <w:ind w:left="2160" w:hanging="2160"/>
      </w:pPr>
      <w:r w:rsidRPr="00082548">
        <w:tab/>
      </w:r>
      <w:r w:rsidRPr="00082548">
        <w:tab/>
      </w:r>
      <w:r>
        <w:t>3</w:t>
      </w:r>
      <w:r w:rsidRPr="00082548">
        <w:t>.</w:t>
      </w:r>
      <w:r w:rsidRPr="00082548">
        <w:tab/>
        <w:t>Updated final work quantities accounting for additional (final) changes to Contract sum;</w:t>
      </w:r>
    </w:p>
    <w:p w14:paraId="4CEA71C4" w14:textId="77777777" w:rsidR="00BD20E7" w:rsidRPr="00082548" w:rsidRDefault="00BD20E7" w:rsidP="00E51F1A">
      <w:pPr>
        <w:tabs>
          <w:tab w:val="left" w:pos="720"/>
          <w:tab w:val="left" w:pos="1440"/>
        </w:tabs>
        <w:spacing w:line="276" w:lineRule="auto"/>
        <w:ind w:left="2160" w:hanging="2160"/>
      </w:pPr>
      <w:r w:rsidRPr="00082548">
        <w:tab/>
      </w:r>
      <w:r w:rsidRPr="00082548">
        <w:tab/>
      </w:r>
      <w:r>
        <w:t>4</w:t>
      </w:r>
      <w:r w:rsidRPr="00082548">
        <w:t>.</w:t>
      </w:r>
      <w:r w:rsidRPr="00082548">
        <w:tab/>
        <w:t>Final liquidated damages settlements statement acceptable to Division, if applicable</w:t>
      </w:r>
    </w:p>
    <w:p w14:paraId="591B3E06" w14:textId="77777777" w:rsidR="00BD20E7" w:rsidRPr="00082548" w:rsidRDefault="00BD20E7" w:rsidP="003C3113">
      <w:pPr>
        <w:tabs>
          <w:tab w:val="left" w:pos="720"/>
          <w:tab w:val="left" w:pos="1440"/>
          <w:tab w:val="left" w:pos="2160"/>
        </w:tabs>
        <w:spacing w:line="220" w:lineRule="atLeast"/>
        <w:ind w:left="2160" w:hanging="2160"/>
      </w:pPr>
    </w:p>
    <w:p w14:paraId="05275382" w14:textId="77777777" w:rsidR="00BD20E7" w:rsidRPr="00082548" w:rsidRDefault="00BD20E7" w:rsidP="003C3113">
      <w:pPr>
        <w:spacing w:line="220" w:lineRule="atLeast"/>
      </w:pPr>
      <w:r w:rsidRPr="00082548">
        <w:t>Final acceptance shall not relieve Contractor of the responsibility to restrict operations so as not to result in damage to accepted work.</w:t>
      </w:r>
      <w:r>
        <w:t xml:space="preserve"> </w:t>
      </w:r>
      <w:r w:rsidRPr="00082548">
        <w:t>Any damage to said work caused by subsequent operations of Contractor, Contractor's personnel, or equipment shall be satisfactorily repaired at Contractor's expense.</w:t>
      </w:r>
    </w:p>
    <w:p w14:paraId="50BB6835" w14:textId="77777777" w:rsidR="00BD20E7" w:rsidRPr="00082548" w:rsidRDefault="00BD20E7" w:rsidP="003C3113">
      <w:pPr>
        <w:spacing w:line="220" w:lineRule="atLeast"/>
      </w:pPr>
    </w:p>
    <w:p w14:paraId="4099AC1F" w14:textId="77777777" w:rsidR="00BD20E7" w:rsidRPr="00082548" w:rsidRDefault="00BD20E7" w:rsidP="003C3113">
      <w:pPr>
        <w:spacing w:line="220" w:lineRule="atLeast"/>
      </w:pPr>
      <w:r w:rsidRPr="00082548">
        <w:t>Final acceptance of completed work shall be evidenced by Division's certification of final acceptance, and payment of Contractor's final estimate.</w:t>
      </w:r>
      <w:r>
        <w:t xml:space="preserve"> </w:t>
      </w:r>
      <w:r w:rsidRPr="00082548">
        <w:t>Contractor's acceptance of payment of final estimate, or payment offered as final payment, shall constitute a release to Division and every officer and agent thereof from all claims and liabilities of Contractor for anything done or furnished, or relating to the work, or for any act or neglect of Division or of any person relating to or affecting the Contract.</w:t>
      </w:r>
    </w:p>
    <w:p w14:paraId="626CE632" w14:textId="77777777" w:rsidR="00BD20E7" w:rsidRPr="00082548" w:rsidRDefault="00BD20E7" w:rsidP="003C3113">
      <w:pPr>
        <w:spacing w:line="220" w:lineRule="atLeast"/>
      </w:pPr>
    </w:p>
    <w:p w14:paraId="06C7EA34" w14:textId="77777777" w:rsidR="00BD20E7" w:rsidRDefault="00BD20E7" w:rsidP="003C3113">
      <w:pPr>
        <w:pStyle w:val="Heading2"/>
        <w:framePr w:wrap="around"/>
      </w:pPr>
      <w:r w:rsidRPr="00082548">
        <w:t>7-15 TERMINATION OF CONTRACTOR'S RESPONSIBILITY:</w:t>
      </w:r>
    </w:p>
    <w:p w14:paraId="3E707ECB" w14:textId="77777777" w:rsidR="00BD20E7" w:rsidRPr="00082548" w:rsidRDefault="00BD20E7" w:rsidP="003C3113">
      <w:pPr>
        <w:tabs>
          <w:tab w:val="left" w:pos="720"/>
          <w:tab w:val="left" w:pos="1440"/>
          <w:tab w:val="left" w:pos="9360"/>
        </w:tabs>
        <w:spacing w:line="220" w:lineRule="atLeast"/>
        <w:rPr>
          <w:i/>
        </w:rPr>
      </w:pPr>
      <w:r>
        <w:t xml:space="preserve"> </w:t>
      </w:r>
      <w:r w:rsidRPr="00082548">
        <w:t>The work covered by the Contract Documents shall be considered complete when all work has been finished, the final inspection has been made by the Division, and the requirements for final acceptance set forth above have been met as evidenced by Division's certification of final acceptance.</w:t>
      </w:r>
      <w:r>
        <w:t xml:space="preserve"> </w:t>
      </w:r>
      <w:r w:rsidRPr="00082548">
        <w:t xml:space="preserve">Contractor's responsibility shall then cease, except as set forth in the guarantee periods contained in Contractor's Performance Bond </w:t>
      </w:r>
      <w:r w:rsidRPr="00082548">
        <w:rPr>
          <w:i/>
          <w:iCs/>
        </w:rPr>
        <w:t>(Document NN</w:t>
      </w:r>
      <w:r w:rsidRPr="00082548">
        <w:rPr>
          <w:i/>
        </w:rPr>
        <w:t>)</w:t>
      </w:r>
    </w:p>
    <w:p w14:paraId="7CBD0A88" w14:textId="77777777" w:rsidR="00BD20E7" w:rsidRPr="00082548" w:rsidRDefault="00BD20E7" w:rsidP="003C3113">
      <w:pPr>
        <w:tabs>
          <w:tab w:val="left" w:pos="720"/>
          <w:tab w:val="left" w:pos="1440"/>
          <w:tab w:val="left" w:pos="9360"/>
        </w:tabs>
        <w:spacing w:line="220" w:lineRule="atLeast"/>
      </w:pPr>
    </w:p>
    <w:p w14:paraId="7B4A0CF9" w14:textId="77777777" w:rsidR="00BD20E7" w:rsidRDefault="00BD20E7" w:rsidP="003C3113">
      <w:pPr>
        <w:pStyle w:val="Heading2"/>
        <w:framePr w:wrap="around"/>
      </w:pPr>
      <w:r w:rsidRPr="00082548">
        <w:t>7-16 CORRECTION OF FAULTY WORK AFTER FINAL PAYMENT:</w:t>
      </w:r>
    </w:p>
    <w:p w14:paraId="62E0992D" w14:textId="77777777" w:rsidR="00BD20E7" w:rsidRPr="00082548" w:rsidRDefault="00BD20E7" w:rsidP="003C3113">
      <w:pPr>
        <w:tabs>
          <w:tab w:val="left" w:pos="720"/>
          <w:tab w:val="left" w:pos="1440"/>
          <w:tab w:val="left" w:pos="9360"/>
        </w:tabs>
        <w:spacing w:line="220" w:lineRule="atLeast"/>
      </w:pPr>
      <w:r>
        <w:t xml:space="preserve"> </w:t>
      </w:r>
      <w:r w:rsidRPr="00082548">
        <w:t xml:space="preserve">Neither the approval of the Final Application and </w:t>
      </w:r>
      <w:r>
        <w:t>Certificate</w:t>
      </w:r>
      <w:r w:rsidRPr="00082548">
        <w:t xml:space="preserve"> for Payment by Division, nor the certification of final acceptance by Division, or the making of the final payment by Division to Contractor, shall relieve Contractor of responsibility for faulty materials or workmanship.</w:t>
      </w:r>
      <w:r>
        <w:t xml:space="preserve"> </w:t>
      </w:r>
      <w:r w:rsidRPr="00082548">
        <w:t>Division shall promptly give notice of faulty materials or workmanship to Contractor and Contractor shall promptly replace any such defects.</w:t>
      </w:r>
      <w:r>
        <w:t xml:space="preserve"> </w:t>
      </w:r>
      <w:r w:rsidRPr="00082548">
        <w:t>Division shall decide all questions arising under this Paragraph; provided, however, that all such decisions shall be subject to arbitration.</w:t>
      </w:r>
      <w:r>
        <w:t xml:space="preserve"> </w:t>
      </w:r>
      <w:r w:rsidRPr="00082548">
        <w:t xml:space="preserve">See also </w:t>
      </w:r>
      <w:r w:rsidRPr="00B938D9">
        <w:t>Paragraphs 5-09 &amp; 5</w:t>
      </w:r>
      <w:r w:rsidRPr="00B938D9">
        <w:noBreakHyphen/>
        <w:t>11.</w:t>
      </w:r>
      <w:r w:rsidRPr="00082548">
        <w:t xml:space="preserve"> </w:t>
      </w:r>
    </w:p>
    <w:p w14:paraId="5D6142C4" w14:textId="77777777" w:rsidR="00BD20E7" w:rsidRPr="00082548" w:rsidRDefault="00BD20E7" w:rsidP="003C3113">
      <w:pPr>
        <w:spacing w:line="220" w:lineRule="atLeast"/>
        <w:rPr>
          <w:b/>
        </w:rPr>
      </w:pPr>
    </w:p>
    <w:p w14:paraId="774B36DC" w14:textId="77777777" w:rsidR="00BD20E7" w:rsidRDefault="00BD20E7" w:rsidP="003C3113">
      <w:pPr>
        <w:pStyle w:val="Heading2"/>
        <w:framePr w:wrap="around"/>
      </w:pPr>
      <w:r w:rsidRPr="00082548">
        <w:t>7-17 LIQUIDATED DAMAGES:</w:t>
      </w:r>
    </w:p>
    <w:p w14:paraId="1B849813" w14:textId="77777777" w:rsidR="00BD20E7" w:rsidRPr="00082548" w:rsidRDefault="00BD20E7" w:rsidP="008353FF">
      <w:pPr>
        <w:spacing w:line="220" w:lineRule="atLeast"/>
      </w:pPr>
      <w:r>
        <w:t xml:space="preserve"> </w:t>
      </w:r>
      <w:r w:rsidRPr="00082548">
        <w:t>In the event Contractor fails to complete the work provided for herein within the times specified</w:t>
      </w:r>
      <w:r>
        <w:t xml:space="preserve"> or otherwise agreed to</w:t>
      </w:r>
      <w:r w:rsidRPr="00082548">
        <w:t>, Division shall be entitled to</w:t>
      </w:r>
      <w:r>
        <w:t xml:space="preserve"> per-day</w:t>
      </w:r>
      <w:r w:rsidRPr="00082548">
        <w:t xml:space="preserve"> liquidated damages</w:t>
      </w:r>
      <w:r>
        <w:t xml:space="preserve"> estimated based on the</w:t>
      </w:r>
      <w:r w:rsidRPr="00082548">
        <w:t xml:space="preserve"> extra administration, designing, and inspection costs</w:t>
      </w:r>
      <w:r>
        <w:t xml:space="preserve"> </w:t>
      </w:r>
      <w:r w:rsidRPr="00082548">
        <w:t>necessitated by the continuance of the work beyond the times herein specified for completion</w:t>
      </w:r>
      <w:r>
        <w:t>, and the continued costs to the natural environment by the failure to fully enact the nutrient reduction practice(s). The</w:t>
      </w:r>
      <w:r w:rsidRPr="00082548">
        <w:t xml:space="preserve"> </w:t>
      </w:r>
      <w:r>
        <w:t>per-day liquidated damages</w:t>
      </w:r>
      <w:r w:rsidRPr="00082548">
        <w:t xml:space="preserve"> charged to Contractor in no way constitute a penalty but represent additional expense to Division caused by delayed completion of the work by Contractor.</w:t>
      </w:r>
    </w:p>
    <w:p w14:paraId="48CAD802" w14:textId="77777777" w:rsidR="00BD20E7" w:rsidRDefault="00BD20E7" w:rsidP="003C3113">
      <w:pPr>
        <w:spacing w:line="220" w:lineRule="atLeast"/>
      </w:pPr>
    </w:p>
    <w:p w14:paraId="28CDAD07" w14:textId="77777777" w:rsidR="00BD20E7" w:rsidRPr="00082548" w:rsidRDefault="00BD20E7" w:rsidP="003C3113">
      <w:pPr>
        <w:spacing w:line="220" w:lineRule="atLeast"/>
      </w:pPr>
      <w:r w:rsidRPr="00082548">
        <w:t xml:space="preserve">Liquidated Damages shall be assessed as provided for in </w:t>
      </w:r>
      <w:r>
        <w:t>Document CC</w:t>
      </w:r>
      <w:r w:rsidRPr="00082548">
        <w:t xml:space="preserve">, taking into account any </w:t>
      </w:r>
      <w:r>
        <w:t>No-Fault E</w:t>
      </w:r>
      <w:r w:rsidRPr="00082548">
        <w:t>xtensions of time granted by properly executed Contract Amendments.</w:t>
      </w:r>
      <w:r>
        <w:t xml:space="preserve"> </w:t>
      </w:r>
      <w:r w:rsidRPr="00082548">
        <w:t xml:space="preserve">Such sums shall be deducted from the final pay request prior to payment. </w:t>
      </w:r>
    </w:p>
    <w:p w14:paraId="7573B963" w14:textId="77777777" w:rsidR="00BD20E7" w:rsidRDefault="00BD20E7" w:rsidP="003C3113">
      <w:pPr>
        <w:spacing w:line="220" w:lineRule="atLeast"/>
      </w:pPr>
    </w:p>
    <w:p w14:paraId="739BEE9E" w14:textId="77777777" w:rsidR="00BD20E7" w:rsidRDefault="00BD20E7" w:rsidP="008353FF">
      <w:pPr>
        <w:pStyle w:val="Heading2"/>
        <w:framePr w:wrap="around"/>
      </w:pPr>
      <w:r w:rsidRPr="008353FF">
        <w:lastRenderedPageBreak/>
        <w:t>7-18</w:t>
      </w:r>
      <w:r>
        <w:t xml:space="preserve"> CUMULATIVE RIGHTS:</w:t>
      </w:r>
    </w:p>
    <w:p w14:paraId="401E13B7" w14:textId="77777777" w:rsidR="00BD20E7" w:rsidRPr="008353FF" w:rsidRDefault="00BD20E7" w:rsidP="003C3113">
      <w:pPr>
        <w:spacing w:line="220" w:lineRule="atLeast"/>
      </w:pPr>
      <w:r>
        <w:rPr>
          <w:b/>
        </w:rPr>
        <w:t xml:space="preserve"> </w:t>
      </w:r>
      <w:r>
        <w:t xml:space="preserve">The </w:t>
      </w:r>
      <w:r w:rsidRPr="00C77B02">
        <w:t xml:space="preserve">various rights, powers, options, elections, and remedies of </w:t>
      </w:r>
      <w:r>
        <w:t xml:space="preserve">Division </w:t>
      </w:r>
      <w:r w:rsidRPr="00C77B02">
        <w:t xml:space="preserve">provided for in this </w:t>
      </w:r>
      <w:r>
        <w:t>Contract</w:t>
      </w:r>
      <w:r w:rsidRPr="00C77B02">
        <w:t xml:space="preserve"> shall be construed as cumulative and </w:t>
      </w:r>
      <w:proofErr w:type="gramStart"/>
      <w:r w:rsidRPr="00C77B02">
        <w:t>no one</w:t>
      </w:r>
      <w:proofErr w:type="gramEnd"/>
      <w:r w:rsidRPr="00C77B02">
        <w:t xml:space="preserve"> of them is exclusive of the others or exclusive of any rights, remedies or priorities allowed by law, and shall in no way affect or impair the </w:t>
      </w:r>
      <w:proofErr w:type="gramStart"/>
      <w:r w:rsidRPr="00C77B02">
        <w:t xml:space="preserve">right of </w:t>
      </w:r>
      <w:r>
        <w:t>Division</w:t>
      </w:r>
      <w:proofErr w:type="gramEnd"/>
      <w:r w:rsidRPr="00C77B02">
        <w:t xml:space="preserve"> to pursue any other contractual, equitable, or legal remedy to which they may be entitled. The election by </w:t>
      </w:r>
      <w:r>
        <w:t>Division</w:t>
      </w:r>
      <w:r w:rsidRPr="00C77B02">
        <w:t xml:space="preserve"> of any one or more remedies shall not constitute a waiver of the right to pursue other available remedies.</w:t>
      </w:r>
    </w:p>
    <w:p w14:paraId="5CE7381C" w14:textId="77777777" w:rsidR="00BD20E7" w:rsidRPr="00082548" w:rsidRDefault="00BD20E7" w:rsidP="003C3113">
      <w:pPr>
        <w:tabs>
          <w:tab w:val="left" w:pos="720"/>
          <w:tab w:val="left" w:pos="1440"/>
          <w:tab w:val="left" w:pos="9360"/>
        </w:tabs>
        <w:spacing w:line="220" w:lineRule="atLeast"/>
      </w:pPr>
    </w:p>
    <w:p w14:paraId="2D6061D7" w14:textId="77777777" w:rsidR="00BD20E7" w:rsidRPr="00082548" w:rsidRDefault="00BD20E7" w:rsidP="00DB2F1F">
      <w:pPr>
        <w:tabs>
          <w:tab w:val="left" w:pos="720"/>
          <w:tab w:val="left" w:pos="1440"/>
          <w:tab w:val="left" w:pos="9360"/>
        </w:tabs>
        <w:spacing w:line="220" w:lineRule="atLeast"/>
        <w:jc w:val="center"/>
      </w:pPr>
      <w:r w:rsidRPr="00082548">
        <w:t>END OF DOCUMENT FF</w:t>
      </w:r>
    </w:p>
    <w:p w14:paraId="65963C83" w14:textId="77777777" w:rsidR="00BD20E7" w:rsidRDefault="00BD20E7" w:rsidP="006F52CA">
      <w:pPr>
        <w:sectPr w:rsidR="00BD20E7" w:rsidSect="00BD20E7">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2240" w:h="15840" w:code="1"/>
          <w:pgMar w:top="720" w:right="1080" w:bottom="720" w:left="1080" w:header="432" w:footer="432" w:gutter="0"/>
          <w:pgNumType w:start="1"/>
          <w:cols w:space="720"/>
        </w:sectPr>
      </w:pPr>
    </w:p>
    <w:p w14:paraId="4F9C4B66" w14:textId="77777777" w:rsidR="00BD20E7" w:rsidRDefault="00BD20E7" w:rsidP="00E45309">
      <w:pPr>
        <w:spacing w:line="240" w:lineRule="exact"/>
        <w:jc w:val="center"/>
        <w:rPr>
          <w:b/>
          <w:sz w:val="24"/>
        </w:rPr>
      </w:pPr>
    </w:p>
    <w:p w14:paraId="3A0571C7" w14:textId="77777777" w:rsidR="00BD20E7" w:rsidRPr="00082548" w:rsidRDefault="00BD20E7" w:rsidP="00E45309">
      <w:pPr>
        <w:spacing w:line="240" w:lineRule="exact"/>
        <w:jc w:val="center"/>
        <w:rPr>
          <w:b/>
          <w:sz w:val="24"/>
        </w:rPr>
      </w:pPr>
      <w:r w:rsidRPr="00082548">
        <w:rPr>
          <w:b/>
          <w:sz w:val="24"/>
        </w:rPr>
        <w:t>SPECIAL CONDITIONS</w:t>
      </w:r>
    </w:p>
    <w:p w14:paraId="7DEAC471" w14:textId="77777777" w:rsidR="00BD20E7" w:rsidRDefault="00BD20E7" w:rsidP="00E45309"/>
    <w:p w14:paraId="327F2B7F" w14:textId="77777777" w:rsidR="00BD20E7" w:rsidRPr="00082548" w:rsidRDefault="00BD20E7" w:rsidP="00E45309"/>
    <w:p w14:paraId="53B47822" w14:textId="77777777" w:rsidR="00BD20E7" w:rsidRPr="00082548" w:rsidRDefault="00BD20E7" w:rsidP="00E45309">
      <w:pPr>
        <w:spacing w:line="200" w:lineRule="exact"/>
        <w:jc w:val="center"/>
        <w:rPr>
          <w:u w:val="single"/>
        </w:rPr>
      </w:pPr>
      <w:r w:rsidRPr="00082548">
        <w:rPr>
          <w:u w:val="single"/>
        </w:rPr>
        <w:t>SECTIONS</w:t>
      </w:r>
    </w:p>
    <w:p w14:paraId="4D7197C1" w14:textId="77777777" w:rsidR="00BD20E7" w:rsidRPr="00082548" w:rsidRDefault="00BD20E7" w:rsidP="00E45309"/>
    <w:p w14:paraId="19D79411" w14:textId="77777777" w:rsidR="00BD20E7" w:rsidRPr="00082548" w:rsidRDefault="00BD20E7" w:rsidP="00E45309">
      <w:pPr>
        <w:tabs>
          <w:tab w:val="right" w:pos="9720"/>
        </w:tabs>
        <w:spacing w:line="240" w:lineRule="exact"/>
        <w:ind w:left="720"/>
      </w:pPr>
      <w:r w:rsidRPr="00082548">
        <w:t>SECTION 1 - DEFINITIONS</w:t>
      </w:r>
    </w:p>
    <w:p w14:paraId="7E58188E" w14:textId="77777777" w:rsidR="00BD20E7" w:rsidRPr="00082548" w:rsidRDefault="00BD20E7" w:rsidP="00E45309">
      <w:pPr>
        <w:tabs>
          <w:tab w:val="right" w:pos="9720"/>
        </w:tabs>
        <w:spacing w:line="240" w:lineRule="exact"/>
        <w:ind w:left="720"/>
      </w:pPr>
      <w:r w:rsidRPr="00082548">
        <w:t>SECTION 2 - PLANS, SPECIFICATIONS AND RELATED DATA</w:t>
      </w:r>
    </w:p>
    <w:p w14:paraId="14B2EB43" w14:textId="77777777" w:rsidR="00BD20E7" w:rsidRPr="00082548" w:rsidRDefault="00BD20E7" w:rsidP="00E45309">
      <w:pPr>
        <w:tabs>
          <w:tab w:val="right" w:pos="9720"/>
        </w:tabs>
        <w:spacing w:line="240" w:lineRule="exact"/>
        <w:ind w:left="720"/>
      </w:pPr>
      <w:r w:rsidRPr="00082548">
        <w:t>SECTION 3 - SCOPE OF WORK</w:t>
      </w:r>
    </w:p>
    <w:p w14:paraId="2EF81D91" w14:textId="77777777" w:rsidR="00BD20E7" w:rsidRPr="00082548" w:rsidRDefault="00BD20E7" w:rsidP="00E45309">
      <w:pPr>
        <w:tabs>
          <w:tab w:val="right" w:pos="9720"/>
        </w:tabs>
        <w:spacing w:line="240" w:lineRule="exact"/>
        <w:ind w:left="720"/>
      </w:pPr>
      <w:r w:rsidRPr="00082548">
        <w:t>SECTION 4 - DIVISION – CONTRACTOR RELATIONS</w:t>
      </w:r>
    </w:p>
    <w:p w14:paraId="7F930E4D" w14:textId="77777777" w:rsidR="00BD20E7" w:rsidRPr="00082548" w:rsidRDefault="00BD20E7" w:rsidP="00E45309">
      <w:pPr>
        <w:tabs>
          <w:tab w:val="right" w:pos="9720"/>
        </w:tabs>
        <w:spacing w:line="240" w:lineRule="exact"/>
        <w:ind w:left="720"/>
      </w:pPr>
      <w:r w:rsidRPr="00082548">
        <w:t>SECTION 5 - MATERIALS AND WORKMANSHIP</w:t>
      </w:r>
    </w:p>
    <w:p w14:paraId="47989CE1" w14:textId="77777777" w:rsidR="00BD20E7" w:rsidRPr="00082548" w:rsidRDefault="00BD20E7" w:rsidP="00E45309">
      <w:pPr>
        <w:tabs>
          <w:tab w:val="right" w:pos="9720"/>
        </w:tabs>
        <w:spacing w:line="240" w:lineRule="exact"/>
        <w:ind w:left="720"/>
      </w:pPr>
      <w:r w:rsidRPr="00082548">
        <w:t>SECTION 6 - LEGAL RELATIONS AND RESPONSIBILITY TO PUBLIC</w:t>
      </w:r>
    </w:p>
    <w:p w14:paraId="44C735C9" w14:textId="77777777" w:rsidR="00BD20E7" w:rsidRPr="00082548" w:rsidRDefault="00BD20E7" w:rsidP="00E45309">
      <w:pPr>
        <w:tabs>
          <w:tab w:val="right" w:pos="9720"/>
        </w:tabs>
        <w:spacing w:line="240" w:lineRule="exact"/>
        <w:ind w:left="720"/>
      </w:pPr>
      <w:r w:rsidRPr="00082548">
        <w:t xml:space="preserve">SECTION 7 - MEASUREMENT AND PAYMENT </w:t>
      </w:r>
    </w:p>
    <w:p w14:paraId="296735E4" w14:textId="77777777" w:rsidR="00BD20E7" w:rsidRPr="00082548" w:rsidRDefault="00BD20E7" w:rsidP="00E45309">
      <w:pPr>
        <w:tabs>
          <w:tab w:val="right" w:pos="9720"/>
        </w:tabs>
        <w:spacing w:line="240" w:lineRule="exact"/>
        <w:ind w:left="720"/>
      </w:pPr>
    </w:p>
    <w:p w14:paraId="778B2572" w14:textId="77777777" w:rsidR="00BD20E7" w:rsidRDefault="00BD20E7" w:rsidP="00E45309">
      <w:pPr>
        <w:tabs>
          <w:tab w:val="right" w:pos="9720"/>
        </w:tabs>
        <w:spacing w:line="240" w:lineRule="exact"/>
      </w:pPr>
    </w:p>
    <w:p w14:paraId="30287A68" w14:textId="77777777" w:rsidR="00BD20E7" w:rsidRPr="00082548" w:rsidRDefault="00BD20E7" w:rsidP="00E45309">
      <w:pPr>
        <w:tabs>
          <w:tab w:val="right" w:pos="9720"/>
        </w:tabs>
        <w:spacing w:line="240" w:lineRule="exact"/>
      </w:pPr>
    </w:p>
    <w:p w14:paraId="1BECA227" w14:textId="77777777" w:rsidR="00BD20E7" w:rsidRPr="00082548" w:rsidRDefault="00BD20E7" w:rsidP="00E45309">
      <w:pPr>
        <w:tabs>
          <w:tab w:val="right" w:pos="9720"/>
        </w:tabs>
        <w:spacing w:line="240" w:lineRule="exact"/>
        <w:jc w:val="center"/>
      </w:pPr>
      <w:r w:rsidRPr="00082548">
        <w:rPr>
          <w:u w:val="single"/>
        </w:rPr>
        <w:t>TABLE OF CONTENTS</w:t>
      </w:r>
    </w:p>
    <w:p w14:paraId="601578C0" w14:textId="77777777" w:rsidR="00BD20E7" w:rsidRPr="00082548" w:rsidRDefault="00BD20E7" w:rsidP="00E45309">
      <w:pPr>
        <w:tabs>
          <w:tab w:val="right" w:pos="9720"/>
        </w:tabs>
        <w:spacing w:line="240" w:lineRule="exact"/>
      </w:pPr>
    </w:p>
    <w:p w14:paraId="32C63BA3" w14:textId="77777777" w:rsidR="00BD20E7" w:rsidRPr="00BE7C6B" w:rsidRDefault="00BD20E7">
      <w:pPr>
        <w:pStyle w:val="TOC3"/>
        <w:rPr>
          <w:rFonts w:asciiTheme="minorHAnsi" w:eastAsiaTheme="minorEastAsia" w:hAnsiTheme="minorHAnsi" w:cstheme="minorBidi"/>
          <w:sz w:val="22"/>
          <w:szCs w:val="22"/>
          <w:u w:val="none"/>
        </w:rPr>
      </w:pPr>
      <w:r w:rsidRPr="00BE7C6B">
        <w:t>GENERAL:</w:t>
      </w:r>
      <w:r w:rsidRPr="00BE7C6B">
        <w:tab/>
        <w:t>GG-1</w:t>
      </w:r>
    </w:p>
    <w:p w14:paraId="79EAA68A" w14:textId="77777777" w:rsidR="00BD20E7" w:rsidRPr="00BE7C6B" w:rsidRDefault="00BD20E7">
      <w:pPr>
        <w:pStyle w:val="TOC3"/>
        <w:rPr>
          <w:rFonts w:asciiTheme="minorHAnsi" w:eastAsiaTheme="minorEastAsia" w:hAnsiTheme="minorHAnsi" w:cstheme="minorBidi"/>
          <w:sz w:val="22"/>
          <w:szCs w:val="22"/>
          <w:u w:val="none"/>
        </w:rPr>
      </w:pPr>
      <w:r w:rsidRPr="00BE7C6B">
        <w:t>SECTION 1 – DEFINITIONS</w:t>
      </w:r>
      <w:r w:rsidRPr="00BE7C6B">
        <w:tab/>
        <w:t>GG-2</w:t>
      </w:r>
    </w:p>
    <w:p w14:paraId="3A040387" w14:textId="77777777" w:rsidR="00BD20E7" w:rsidRPr="00BE7C6B" w:rsidRDefault="00BD20E7">
      <w:pPr>
        <w:pStyle w:val="TOC1"/>
        <w:rPr>
          <w:rFonts w:asciiTheme="minorHAnsi" w:eastAsiaTheme="minorEastAsia" w:hAnsiTheme="minorHAnsi" w:cstheme="minorBidi"/>
          <w:noProof/>
          <w:sz w:val="22"/>
          <w:szCs w:val="22"/>
        </w:rPr>
      </w:pPr>
      <w:r w:rsidRPr="00BE7C6B">
        <w:rPr>
          <w:noProof/>
        </w:rPr>
        <w:t>1-04</w:t>
      </w:r>
      <w:r w:rsidRPr="00BE7C6B">
        <w:rPr>
          <w:rFonts w:asciiTheme="minorHAnsi" w:eastAsiaTheme="minorEastAsia" w:hAnsiTheme="minorHAnsi" w:cstheme="minorBidi"/>
          <w:noProof/>
          <w:sz w:val="22"/>
          <w:szCs w:val="22"/>
        </w:rPr>
        <w:tab/>
      </w:r>
      <w:r w:rsidRPr="00BE7C6B">
        <w:rPr>
          <w:noProof/>
        </w:rPr>
        <w:t>ENGINEER</w:t>
      </w:r>
      <w:r w:rsidRPr="00BE7C6B">
        <w:rPr>
          <w:noProof/>
        </w:rPr>
        <w:tab/>
        <w:t>GG-2</w:t>
      </w:r>
    </w:p>
    <w:p w14:paraId="47083493" w14:textId="77777777" w:rsidR="00BD20E7" w:rsidRPr="00BE7C6B" w:rsidRDefault="00BD20E7">
      <w:pPr>
        <w:pStyle w:val="TOC1"/>
        <w:rPr>
          <w:rFonts w:asciiTheme="minorHAnsi" w:eastAsiaTheme="minorEastAsia" w:hAnsiTheme="minorHAnsi" w:cstheme="minorBidi"/>
          <w:noProof/>
          <w:sz w:val="22"/>
          <w:szCs w:val="22"/>
        </w:rPr>
      </w:pPr>
      <w:r w:rsidRPr="00BE7C6B">
        <w:rPr>
          <w:noProof/>
        </w:rPr>
        <w:t>1-05</w:t>
      </w:r>
      <w:r w:rsidRPr="00BE7C6B">
        <w:rPr>
          <w:rFonts w:asciiTheme="minorHAnsi" w:eastAsiaTheme="minorEastAsia" w:hAnsiTheme="minorHAnsi" w:cstheme="minorBidi"/>
          <w:noProof/>
          <w:sz w:val="22"/>
          <w:szCs w:val="22"/>
        </w:rPr>
        <w:tab/>
      </w:r>
      <w:r w:rsidRPr="00BE7C6B">
        <w:rPr>
          <w:noProof/>
        </w:rPr>
        <w:t>WORK OR PROJECT</w:t>
      </w:r>
      <w:r w:rsidRPr="00BE7C6B">
        <w:rPr>
          <w:noProof/>
        </w:rPr>
        <w:tab/>
        <w:t>GG-2</w:t>
      </w:r>
    </w:p>
    <w:p w14:paraId="20D5BFC6" w14:textId="77777777" w:rsidR="00BD20E7" w:rsidRPr="00BE7C6B" w:rsidRDefault="00BD20E7">
      <w:pPr>
        <w:pStyle w:val="TOC1"/>
        <w:rPr>
          <w:rFonts w:asciiTheme="minorHAnsi" w:eastAsiaTheme="minorEastAsia" w:hAnsiTheme="minorHAnsi" w:cstheme="minorBidi"/>
          <w:noProof/>
          <w:sz w:val="22"/>
          <w:szCs w:val="22"/>
        </w:rPr>
      </w:pPr>
      <w:r w:rsidRPr="00BE7C6B">
        <w:rPr>
          <w:noProof/>
        </w:rPr>
        <w:t>1-25</w:t>
      </w:r>
      <w:r w:rsidRPr="00BE7C6B">
        <w:rPr>
          <w:rFonts w:asciiTheme="minorHAnsi" w:eastAsiaTheme="minorEastAsia" w:hAnsiTheme="minorHAnsi" w:cstheme="minorBidi"/>
          <w:noProof/>
          <w:sz w:val="22"/>
          <w:szCs w:val="22"/>
        </w:rPr>
        <w:tab/>
      </w:r>
      <w:r w:rsidRPr="00BE7C6B">
        <w:rPr>
          <w:noProof/>
        </w:rPr>
        <w:t>TIME OF COMPLETION</w:t>
      </w:r>
      <w:r w:rsidRPr="00BE7C6B">
        <w:rPr>
          <w:noProof/>
        </w:rPr>
        <w:tab/>
        <w:t>GG-2</w:t>
      </w:r>
    </w:p>
    <w:p w14:paraId="432AD6A3" w14:textId="77777777" w:rsidR="00BD20E7" w:rsidRPr="00BE7C6B" w:rsidRDefault="00BD20E7">
      <w:pPr>
        <w:pStyle w:val="TOC3"/>
        <w:rPr>
          <w:rFonts w:asciiTheme="minorHAnsi" w:eastAsiaTheme="minorEastAsia" w:hAnsiTheme="minorHAnsi" w:cstheme="minorBidi"/>
          <w:sz w:val="22"/>
          <w:szCs w:val="22"/>
          <w:u w:val="none"/>
        </w:rPr>
      </w:pPr>
      <w:r w:rsidRPr="00BE7C6B">
        <w:t>SECTION 2 – PLANS, SPECIFICATIONS AND RELATED DATA</w:t>
      </w:r>
      <w:r w:rsidRPr="00BE7C6B">
        <w:tab/>
        <w:t>GG-2</w:t>
      </w:r>
    </w:p>
    <w:p w14:paraId="5D78FE89" w14:textId="77777777" w:rsidR="00BD20E7" w:rsidRPr="00BE7C6B" w:rsidRDefault="00BD20E7">
      <w:pPr>
        <w:pStyle w:val="TOC1"/>
        <w:rPr>
          <w:rFonts w:asciiTheme="minorHAnsi" w:eastAsiaTheme="minorEastAsia" w:hAnsiTheme="minorHAnsi" w:cstheme="minorBidi"/>
          <w:noProof/>
          <w:sz w:val="22"/>
          <w:szCs w:val="22"/>
        </w:rPr>
      </w:pPr>
      <w:r w:rsidRPr="00BE7C6B">
        <w:rPr>
          <w:noProof/>
        </w:rPr>
        <w:t>2-01</w:t>
      </w:r>
      <w:r w:rsidRPr="00BE7C6B">
        <w:rPr>
          <w:rFonts w:asciiTheme="minorHAnsi" w:eastAsiaTheme="minorEastAsia" w:hAnsiTheme="minorHAnsi" w:cstheme="minorBidi"/>
          <w:noProof/>
          <w:sz w:val="22"/>
          <w:szCs w:val="22"/>
        </w:rPr>
        <w:tab/>
      </w:r>
      <w:r w:rsidRPr="00BE7C6B">
        <w:rPr>
          <w:noProof/>
        </w:rPr>
        <w:t>INTENT OF PLANS AND SPECIFICATIONS</w:t>
      </w:r>
      <w:r w:rsidRPr="00BE7C6B">
        <w:rPr>
          <w:noProof/>
        </w:rPr>
        <w:tab/>
        <w:t>GG-2</w:t>
      </w:r>
    </w:p>
    <w:p w14:paraId="05C9A703" w14:textId="77777777" w:rsidR="00BD20E7" w:rsidRPr="00BE7C6B" w:rsidRDefault="00BD20E7">
      <w:pPr>
        <w:pStyle w:val="TOC3"/>
        <w:rPr>
          <w:rFonts w:asciiTheme="minorHAnsi" w:eastAsiaTheme="minorEastAsia" w:hAnsiTheme="minorHAnsi" w:cstheme="minorBidi"/>
          <w:sz w:val="22"/>
          <w:szCs w:val="22"/>
          <w:u w:val="none"/>
        </w:rPr>
      </w:pPr>
      <w:r w:rsidRPr="00BE7C6B">
        <w:t>SECTION 3 – ENGINEER – DIVISION – CONTRACTOR RELATIONS</w:t>
      </w:r>
      <w:r w:rsidRPr="00BE7C6B">
        <w:tab/>
        <w:t>GG-3</w:t>
      </w:r>
    </w:p>
    <w:p w14:paraId="2418DE61" w14:textId="77777777" w:rsidR="00BD20E7" w:rsidRPr="00BE7C6B" w:rsidRDefault="00BD20E7">
      <w:pPr>
        <w:pStyle w:val="TOC1"/>
        <w:rPr>
          <w:rFonts w:asciiTheme="minorHAnsi" w:eastAsiaTheme="minorEastAsia" w:hAnsiTheme="minorHAnsi" w:cstheme="minorBidi"/>
          <w:noProof/>
          <w:sz w:val="22"/>
          <w:szCs w:val="22"/>
        </w:rPr>
      </w:pPr>
      <w:r w:rsidRPr="00BE7C6B">
        <w:rPr>
          <w:noProof/>
        </w:rPr>
        <w:t>3-23</w:t>
      </w:r>
      <w:r w:rsidRPr="00BE7C6B">
        <w:rPr>
          <w:rFonts w:asciiTheme="minorHAnsi" w:eastAsiaTheme="minorEastAsia" w:hAnsiTheme="minorHAnsi" w:cstheme="minorBidi"/>
          <w:noProof/>
          <w:sz w:val="22"/>
          <w:szCs w:val="22"/>
        </w:rPr>
        <w:tab/>
      </w:r>
      <w:r w:rsidRPr="00BE7C6B">
        <w:rPr>
          <w:noProof/>
        </w:rPr>
        <w:t>SUBMITTALS</w:t>
      </w:r>
      <w:r w:rsidRPr="00BE7C6B">
        <w:rPr>
          <w:noProof/>
        </w:rPr>
        <w:tab/>
        <w:t>GG-3</w:t>
      </w:r>
    </w:p>
    <w:p w14:paraId="6918033B" w14:textId="77777777" w:rsidR="00BD20E7" w:rsidRPr="00BE7C6B" w:rsidRDefault="00BD20E7">
      <w:pPr>
        <w:pStyle w:val="TOC3"/>
        <w:rPr>
          <w:rFonts w:asciiTheme="minorHAnsi" w:eastAsiaTheme="minorEastAsia" w:hAnsiTheme="minorHAnsi" w:cstheme="minorBidi"/>
          <w:sz w:val="22"/>
          <w:szCs w:val="22"/>
          <w:u w:val="none"/>
        </w:rPr>
      </w:pPr>
      <w:r w:rsidRPr="00BE7C6B">
        <w:t>SECTION 4 – SCOPE OF WORK</w:t>
      </w:r>
      <w:r w:rsidRPr="00BE7C6B">
        <w:tab/>
        <w:t>GG-3</w:t>
      </w:r>
    </w:p>
    <w:p w14:paraId="5940E006" w14:textId="77777777" w:rsidR="00BD20E7" w:rsidRPr="00BE7C6B" w:rsidRDefault="00BD20E7">
      <w:pPr>
        <w:pStyle w:val="TOC3"/>
        <w:rPr>
          <w:rFonts w:asciiTheme="minorHAnsi" w:eastAsiaTheme="minorEastAsia" w:hAnsiTheme="minorHAnsi" w:cstheme="minorBidi"/>
          <w:sz w:val="22"/>
          <w:szCs w:val="22"/>
          <w:u w:val="none"/>
        </w:rPr>
      </w:pPr>
      <w:r w:rsidRPr="00BE7C6B">
        <w:t>SECTION 5 – MATERIALS AND WORKMANSHIP</w:t>
      </w:r>
      <w:r w:rsidRPr="00BE7C6B">
        <w:tab/>
        <w:t>GG-3</w:t>
      </w:r>
    </w:p>
    <w:p w14:paraId="28DF2E1B" w14:textId="77777777" w:rsidR="00BD20E7" w:rsidRPr="00BE7C6B" w:rsidRDefault="00BD20E7">
      <w:pPr>
        <w:pStyle w:val="TOC1"/>
        <w:rPr>
          <w:rFonts w:asciiTheme="minorHAnsi" w:eastAsiaTheme="minorEastAsia" w:hAnsiTheme="minorHAnsi" w:cstheme="minorBidi"/>
          <w:noProof/>
          <w:sz w:val="22"/>
          <w:szCs w:val="22"/>
        </w:rPr>
      </w:pPr>
      <w:r w:rsidRPr="00BE7C6B">
        <w:rPr>
          <w:noProof/>
        </w:rPr>
        <w:t>5-04</w:t>
      </w:r>
      <w:r w:rsidRPr="00BE7C6B">
        <w:rPr>
          <w:rFonts w:asciiTheme="minorHAnsi" w:eastAsiaTheme="minorEastAsia" w:hAnsiTheme="minorHAnsi" w:cstheme="minorBidi"/>
          <w:noProof/>
          <w:sz w:val="22"/>
          <w:szCs w:val="22"/>
        </w:rPr>
        <w:tab/>
      </w:r>
      <w:r w:rsidRPr="00BE7C6B">
        <w:rPr>
          <w:noProof/>
        </w:rPr>
        <w:t>TESTING SERVICES</w:t>
      </w:r>
      <w:r w:rsidRPr="00BE7C6B">
        <w:rPr>
          <w:noProof/>
        </w:rPr>
        <w:tab/>
        <w:t>GG-3</w:t>
      </w:r>
    </w:p>
    <w:p w14:paraId="14F8992E" w14:textId="77777777" w:rsidR="00BD20E7" w:rsidRPr="00BE7C6B" w:rsidRDefault="00BD20E7">
      <w:pPr>
        <w:pStyle w:val="TOC3"/>
        <w:rPr>
          <w:rFonts w:asciiTheme="minorHAnsi" w:eastAsiaTheme="minorEastAsia" w:hAnsiTheme="minorHAnsi" w:cstheme="minorBidi"/>
          <w:sz w:val="22"/>
          <w:szCs w:val="22"/>
          <w:u w:val="none"/>
        </w:rPr>
      </w:pPr>
      <w:r w:rsidRPr="00BE7C6B">
        <w:t>SECTION 6 – LEGAL RELATIONS AND RESPONSIBILITY TO PUBLIC</w:t>
      </w:r>
      <w:r w:rsidRPr="00BE7C6B">
        <w:tab/>
        <w:t>GG-3</w:t>
      </w:r>
    </w:p>
    <w:p w14:paraId="2019253F" w14:textId="77777777" w:rsidR="00BD20E7" w:rsidRDefault="00BD20E7">
      <w:pPr>
        <w:pStyle w:val="TOC3"/>
        <w:rPr>
          <w:rFonts w:asciiTheme="minorHAnsi" w:eastAsiaTheme="minorEastAsia" w:hAnsiTheme="minorHAnsi" w:cstheme="minorBidi"/>
          <w:sz w:val="22"/>
          <w:szCs w:val="22"/>
          <w:u w:val="none"/>
        </w:rPr>
      </w:pPr>
      <w:r w:rsidRPr="00BE7C6B">
        <w:t>SECTION 7 – MEASUREMENT AND PAYMENT</w:t>
      </w:r>
      <w:r w:rsidRPr="00BE7C6B">
        <w:tab/>
        <w:t>GG-3</w:t>
      </w:r>
    </w:p>
    <w:p w14:paraId="7FB6A9D0" w14:textId="77777777" w:rsidR="00BD20E7" w:rsidRDefault="00BD20E7" w:rsidP="003C3113">
      <w:pPr>
        <w:spacing w:line="200" w:lineRule="exact"/>
      </w:pPr>
    </w:p>
    <w:p w14:paraId="1D9D9F27" w14:textId="77777777" w:rsidR="00BD20E7" w:rsidRDefault="00BD20E7" w:rsidP="003C3113">
      <w:pPr>
        <w:spacing w:line="200" w:lineRule="exact"/>
      </w:pPr>
    </w:p>
    <w:p w14:paraId="42EF681F" w14:textId="77777777" w:rsidR="00BD20E7" w:rsidRPr="00082548" w:rsidRDefault="00BD20E7" w:rsidP="003C3113">
      <w:pPr>
        <w:spacing w:line="200" w:lineRule="exact"/>
      </w:pPr>
    </w:p>
    <w:p w14:paraId="757A35A4" w14:textId="77777777" w:rsidR="00BD20E7" w:rsidRPr="00082548" w:rsidRDefault="00BD20E7" w:rsidP="003C3113">
      <w:pPr>
        <w:pStyle w:val="Heading3"/>
      </w:pPr>
      <w:r w:rsidRPr="00082548">
        <w:t>GENERAL:</w:t>
      </w:r>
    </w:p>
    <w:p w14:paraId="6C68C03F" w14:textId="77777777" w:rsidR="00BD20E7" w:rsidRPr="00082548" w:rsidRDefault="00BD20E7" w:rsidP="00E45309"/>
    <w:p w14:paraId="09A431D8" w14:textId="77777777" w:rsidR="00BD20E7" w:rsidRPr="00082548" w:rsidRDefault="00BD20E7" w:rsidP="00E45309">
      <w:pPr>
        <w:tabs>
          <w:tab w:val="left" w:pos="720"/>
        </w:tabs>
        <w:spacing w:line="200" w:lineRule="exact"/>
        <w:ind w:left="1440" w:hanging="1440"/>
      </w:pPr>
      <w:r w:rsidRPr="00082548">
        <w:tab/>
        <w:t>A.</w:t>
      </w:r>
      <w:r w:rsidRPr="00082548">
        <w:tab/>
        <w:t xml:space="preserve">The purpose of this Section of the Specifications is to provide supplementary information, which is required to clarify the General Conditions, and to set forth supplementary requirements, modifications and/or deletions from the General Conditions which are required to adapt said General Conditions to this particular project. </w:t>
      </w:r>
    </w:p>
    <w:p w14:paraId="7B18CFCE" w14:textId="77777777" w:rsidR="00BD20E7" w:rsidRPr="00082548" w:rsidRDefault="00BD20E7" w:rsidP="00E45309"/>
    <w:p w14:paraId="01E915B7" w14:textId="77777777" w:rsidR="00BD20E7" w:rsidRPr="00082548" w:rsidRDefault="00BD20E7" w:rsidP="00E45309">
      <w:pPr>
        <w:tabs>
          <w:tab w:val="left" w:pos="720"/>
        </w:tabs>
        <w:spacing w:line="200" w:lineRule="exact"/>
        <w:ind w:left="1440" w:hanging="1440"/>
      </w:pPr>
      <w:r w:rsidRPr="00082548">
        <w:tab/>
        <w:t>B.</w:t>
      </w:r>
      <w:r w:rsidRPr="00082548">
        <w:tab/>
        <w:t>References to Section, Paragraph and Sub-paragraph numbers used in these Special Conditions are intended to coincide with reference numbers for corresponding Sections, Paragraphs and Sub-paragraphs in the General Conditions</w:t>
      </w:r>
      <w:r>
        <w:t xml:space="preserve"> (</w:t>
      </w:r>
      <w:r w:rsidRPr="00BC30BD">
        <w:rPr>
          <w:i/>
        </w:rPr>
        <w:t>Document FF</w:t>
      </w:r>
      <w:r>
        <w:t>)</w:t>
      </w:r>
      <w:r w:rsidRPr="00082548">
        <w:t xml:space="preserve">. </w:t>
      </w:r>
    </w:p>
    <w:p w14:paraId="65F2B4F7" w14:textId="77777777" w:rsidR="00BD20E7" w:rsidRPr="00082548" w:rsidRDefault="00BD20E7" w:rsidP="00E45309"/>
    <w:p w14:paraId="2B155D5F" w14:textId="77777777" w:rsidR="00BD20E7" w:rsidRPr="00082548" w:rsidRDefault="00BD20E7" w:rsidP="00E45309">
      <w:pPr>
        <w:numPr>
          <w:ilvl w:val="0"/>
          <w:numId w:val="8"/>
        </w:numPr>
        <w:tabs>
          <w:tab w:val="left" w:pos="720"/>
        </w:tabs>
        <w:spacing w:line="200" w:lineRule="exact"/>
      </w:pPr>
      <w:r w:rsidRPr="00082548">
        <w:t>Where there is any variance between the General Conditions and these Special Conditions, the Special Conditions shall take precedence.</w:t>
      </w:r>
    </w:p>
    <w:p w14:paraId="6DABD6BB" w14:textId="77777777" w:rsidR="00BD20E7" w:rsidRPr="00082548" w:rsidRDefault="00BD20E7" w:rsidP="00E45309">
      <w:pPr>
        <w:tabs>
          <w:tab w:val="left" w:pos="720"/>
        </w:tabs>
        <w:spacing w:line="200" w:lineRule="exact"/>
      </w:pPr>
    </w:p>
    <w:p w14:paraId="7459C03D" w14:textId="77777777" w:rsidR="00BD20E7" w:rsidRDefault="00BD20E7" w:rsidP="003C3113">
      <w:pPr>
        <w:pStyle w:val="ListParagraph"/>
        <w:numPr>
          <w:ilvl w:val="0"/>
          <w:numId w:val="8"/>
        </w:numPr>
        <w:tabs>
          <w:tab w:val="left" w:pos="720"/>
        </w:tabs>
        <w:spacing w:line="200" w:lineRule="exact"/>
      </w:pPr>
      <w:r w:rsidRPr="00082548">
        <w:t>Where any section of the General Conditions is modified or any Paragraph, Sub-paragraph or Clause thereof is changed or deleted by these Special Conditions, the unaltered provisions of that Section, Paragraph, Sub-paragraph or Clause in the General Conditions shall remain in effect.</w:t>
      </w:r>
      <w:r>
        <w:t xml:space="preserve"> </w:t>
      </w:r>
      <w:r w:rsidRPr="00082548">
        <w:t xml:space="preserve">Unless these Special Conditions make specific reference to the modification or deletion of a Paragraph, Sub-paragraph or Clause in the General Conditions, no changes are intended and paragraphs contained in these Special Conditions are intended only to supplement, amplify, or clarify said General Conditions. </w:t>
      </w:r>
    </w:p>
    <w:p w14:paraId="3230CB30" w14:textId="77777777" w:rsidR="00BD20E7" w:rsidRPr="00082548" w:rsidRDefault="00BD20E7" w:rsidP="00E45309"/>
    <w:p w14:paraId="14EFC0FD" w14:textId="77777777" w:rsidR="00BD20E7" w:rsidRPr="00082548" w:rsidRDefault="00BD20E7" w:rsidP="003C3113">
      <w:pPr>
        <w:pStyle w:val="Heading3"/>
      </w:pPr>
      <w:r w:rsidRPr="00082548">
        <w:lastRenderedPageBreak/>
        <w:t>SECTION 1 – DEFINITIONS</w:t>
      </w:r>
    </w:p>
    <w:p w14:paraId="4CCB6780" w14:textId="77777777" w:rsidR="00BD20E7" w:rsidRPr="00082548" w:rsidRDefault="00BD20E7" w:rsidP="00E45309">
      <w:pPr>
        <w:pStyle w:val="Header"/>
        <w:tabs>
          <w:tab w:val="clear" w:pos="4320"/>
          <w:tab w:val="clear" w:pos="8640"/>
          <w:tab w:val="left" w:pos="720"/>
          <w:tab w:val="left" w:pos="1440"/>
          <w:tab w:val="right" w:pos="9720"/>
        </w:tabs>
        <w:spacing w:line="240" w:lineRule="exact"/>
      </w:pPr>
    </w:p>
    <w:p w14:paraId="324E7F2E" w14:textId="77777777" w:rsidR="00BD20E7" w:rsidRPr="00082548" w:rsidRDefault="00BD20E7" w:rsidP="003C3113">
      <w:pPr>
        <w:pStyle w:val="Heading1"/>
      </w:pPr>
      <w:r>
        <w:t>1-04</w:t>
      </w:r>
      <w:r>
        <w:tab/>
      </w:r>
      <w:r w:rsidRPr="00082548">
        <w:t>ENGINEER</w:t>
      </w:r>
    </w:p>
    <w:p w14:paraId="0871CDD9" w14:textId="77777777" w:rsidR="00BD20E7" w:rsidRPr="00082548" w:rsidRDefault="00BD20E7" w:rsidP="00E45309">
      <w:pPr>
        <w:pStyle w:val="Header"/>
        <w:tabs>
          <w:tab w:val="clear" w:pos="4320"/>
          <w:tab w:val="clear" w:pos="8640"/>
          <w:tab w:val="left" w:pos="720"/>
          <w:tab w:val="left" w:pos="1440"/>
          <w:tab w:val="right" w:pos="9720"/>
        </w:tabs>
        <w:ind w:left="720"/>
      </w:pPr>
      <w:r w:rsidRPr="00082548">
        <w:t>The Engineer for this project is defined below.</w:t>
      </w:r>
    </w:p>
    <w:p w14:paraId="10F2B1E9" w14:textId="77777777" w:rsidR="00BD20E7" w:rsidRPr="00082548" w:rsidRDefault="00BD20E7" w:rsidP="00E45309">
      <w:pPr>
        <w:pStyle w:val="Header"/>
        <w:tabs>
          <w:tab w:val="clear" w:pos="4320"/>
          <w:tab w:val="clear" w:pos="8640"/>
          <w:tab w:val="left" w:pos="720"/>
          <w:tab w:val="left" w:pos="1440"/>
          <w:tab w:val="right" w:pos="9720"/>
        </w:tabs>
        <w:ind w:left="720"/>
      </w:pPr>
    </w:p>
    <w:p w14:paraId="499FF456" w14:textId="77777777" w:rsidR="00BD20E7" w:rsidRPr="00BD20E7" w:rsidRDefault="00BD20E7" w:rsidP="00E45309">
      <w:pPr>
        <w:pStyle w:val="Header"/>
        <w:tabs>
          <w:tab w:val="clear" w:pos="4320"/>
          <w:tab w:val="clear" w:pos="8640"/>
          <w:tab w:val="left" w:pos="720"/>
          <w:tab w:val="left" w:pos="1440"/>
          <w:tab w:val="right" w:pos="9720"/>
        </w:tabs>
        <w:ind w:left="720"/>
      </w:pPr>
      <w:r w:rsidRPr="00BD20E7">
        <w:rPr>
          <w:noProof/>
        </w:rPr>
        <w:t>Dan Jensen, P.E.</w:t>
      </w:r>
    </w:p>
    <w:p w14:paraId="186D6607" w14:textId="77777777" w:rsidR="00BD20E7" w:rsidRPr="00BD20E7" w:rsidRDefault="00BD20E7" w:rsidP="00E45309">
      <w:pPr>
        <w:pStyle w:val="Header"/>
        <w:tabs>
          <w:tab w:val="clear" w:pos="4320"/>
          <w:tab w:val="clear" w:pos="8640"/>
          <w:tab w:val="left" w:pos="720"/>
          <w:tab w:val="left" w:pos="1440"/>
          <w:tab w:val="right" w:pos="9720"/>
        </w:tabs>
        <w:ind w:left="720"/>
        <w:rPr>
          <w:noProof/>
        </w:rPr>
      </w:pPr>
      <w:r w:rsidRPr="00BD20E7">
        <w:rPr>
          <w:noProof/>
        </w:rPr>
        <w:t>Shiver-Hattery Inc</w:t>
      </w:r>
    </w:p>
    <w:p w14:paraId="37EFEBC4" w14:textId="77777777" w:rsidR="00BD20E7" w:rsidRPr="00BD20E7" w:rsidRDefault="00BD20E7" w:rsidP="00E45309">
      <w:pPr>
        <w:pStyle w:val="Header"/>
        <w:tabs>
          <w:tab w:val="clear" w:pos="4320"/>
          <w:tab w:val="clear" w:pos="8640"/>
          <w:tab w:val="left" w:pos="720"/>
          <w:tab w:val="left" w:pos="1440"/>
          <w:tab w:val="right" w:pos="9720"/>
        </w:tabs>
        <w:ind w:left="720"/>
      </w:pPr>
      <w:r w:rsidRPr="00BD20E7">
        <w:rPr>
          <w:noProof/>
        </w:rPr>
        <w:t>4125 Weston Parkway, Suite 100</w:t>
      </w:r>
    </w:p>
    <w:p w14:paraId="0A349426" w14:textId="77777777" w:rsidR="00BD20E7" w:rsidRPr="00BD20E7" w:rsidRDefault="00BD20E7" w:rsidP="00E45309">
      <w:pPr>
        <w:pStyle w:val="Header"/>
        <w:tabs>
          <w:tab w:val="clear" w:pos="4320"/>
          <w:tab w:val="clear" w:pos="8640"/>
          <w:tab w:val="left" w:pos="720"/>
          <w:tab w:val="left" w:pos="1440"/>
          <w:tab w:val="right" w:pos="9720"/>
        </w:tabs>
        <w:ind w:left="720"/>
      </w:pPr>
      <w:r w:rsidRPr="00BD20E7">
        <w:rPr>
          <w:noProof/>
        </w:rPr>
        <w:t>West Des Moines</w:t>
      </w:r>
      <w:r w:rsidRPr="00BD20E7">
        <w:t xml:space="preserve">, </w:t>
      </w:r>
      <w:r w:rsidRPr="00BD20E7">
        <w:rPr>
          <w:noProof/>
        </w:rPr>
        <w:t>IA 50266</w:t>
      </w:r>
    </w:p>
    <w:p w14:paraId="1E243665" w14:textId="77777777" w:rsidR="00BD20E7" w:rsidRPr="00BD20E7" w:rsidRDefault="00BD20E7" w:rsidP="00E45309">
      <w:pPr>
        <w:pStyle w:val="Header"/>
        <w:tabs>
          <w:tab w:val="clear" w:pos="4320"/>
          <w:tab w:val="clear" w:pos="8640"/>
          <w:tab w:val="left" w:pos="720"/>
          <w:tab w:val="left" w:pos="1440"/>
          <w:tab w:val="right" w:pos="9720"/>
        </w:tabs>
        <w:ind w:left="720"/>
        <w:rPr>
          <w:noProof/>
        </w:rPr>
      </w:pPr>
      <w:r w:rsidRPr="00BD20E7">
        <w:t xml:space="preserve">Telephone: </w:t>
      </w:r>
      <w:r w:rsidRPr="00BD20E7">
        <w:rPr>
          <w:noProof/>
        </w:rPr>
        <w:t>641-373-1068</w:t>
      </w:r>
    </w:p>
    <w:p w14:paraId="6E478A32" w14:textId="77777777" w:rsidR="00BD20E7" w:rsidRPr="00082548" w:rsidRDefault="00BD20E7" w:rsidP="00E45309">
      <w:pPr>
        <w:pStyle w:val="Header"/>
        <w:tabs>
          <w:tab w:val="clear" w:pos="4320"/>
          <w:tab w:val="clear" w:pos="8640"/>
          <w:tab w:val="left" w:pos="720"/>
          <w:tab w:val="left" w:pos="1440"/>
          <w:tab w:val="right" w:pos="9720"/>
        </w:tabs>
        <w:ind w:left="720"/>
      </w:pPr>
      <w:r w:rsidRPr="00BD20E7">
        <w:rPr>
          <w:noProof/>
        </w:rPr>
        <w:t>E-mail: djensen@shive-hattery.com</w:t>
      </w:r>
    </w:p>
    <w:p w14:paraId="498D8145" w14:textId="77777777" w:rsidR="00BD20E7" w:rsidRPr="00082548" w:rsidRDefault="00BD20E7" w:rsidP="00E45309">
      <w:pPr>
        <w:pStyle w:val="Header"/>
        <w:tabs>
          <w:tab w:val="clear" w:pos="4320"/>
          <w:tab w:val="clear" w:pos="8640"/>
          <w:tab w:val="left" w:pos="720"/>
          <w:tab w:val="left" w:pos="1440"/>
          <w:tab w:val="right" w:pos="9720"/>
        </w:tabs>
        <w:ind w:left="720"/>
      </w:pPr>
    </w:p>
    <w:p w14:paraId="54A51D7D" w14:textId="77777777" w:rsidR="00BD20E7" w:rsidRPr="00082548" w:rsidRDefault="00BD20E7" w:rsidP="00E45309">
      <w:pPr>
        <w:pStyle w:val="Header"/>
        <w:tabs>
          <w:tab w:val="clear" w:pos="4320"/>
          <w:tab w:val="clear" w:pos="8640"/>
          <w:tab w:val="left" w:pos="720"/>
          <w:tab w:val="left" w:pos="1440"/>
          <w:tab w:val="right" w:pos="9720"/>
        </w:tabs>
        <w:ind w:left="720"/>
      </w:pPr>
      <w:r w:rsidRPr="00082548">
        <w:t xml:space="preserve">A representative </w:t>
      </w:r>
      <w:r w:rsidRPr="00A81F35">
        <w:t xml:space="preserve">with </w:t>
      </w:r>
      <w:r>
        <w:rPr>
          <w:noProof/>
        </w:rPr>
        <w:t>Shiver-Hattery Inc</w:t>
      </w:r>
      <w:r w:rsidRPr="00A81F35">
        <w:t xml:space="preserve"> will perform the field inspections and construction staking for this project.</w:t>
      </w:r>
      <w:r>
        <w:t xml:space="preserve"> </w:t>
      </w:r>
    </w:p>
    <w:p w14:paraId="5D69340D" w14:textId="77777777" w:rsidR="00BD20E7" w:rsidRPr="00082548" w:rsidRDefault="00BD20E7" w:rsidP="00E45309">
      <w:pPr>
        <w:pStyle w:val="Header"/>
        <w:tabs>
          <w:tab w:val="clear" w:pos="4320"/>
          <w:tab w:val="clear" w:pos="8640"/>
          <w:tab w:val="left" w:pos="720"/>
          <w:tab w:val="left" w:pos="1440"/>
          <w:tab w:val="right" w:pos="9720"/>
        </w:tabs>
        <w:spacing w:line="240" w:lineRule="exact"/>
      </w:pPr>
    </w:p>
    <w:p w14:paraId="27FEC94A" w14:textId="77777777" w:rsidR="00BD20E7" w:rsidRPr="00082548" w:rsidRDefault="00BD20E7" w:rsidP="003C3113">
      <w:pPr>
        <w:pStyle w:val="Heading1"/>
      </w:pPr>
      <w:r w:rsidRPr="00082548">
        <w:t>1-05</w:t>
      </w:r>
      <w:r w:rsidRPr="00082548">
        <w:tab/>
        <w:t>WORK OR PROJECT</w:t>
      </w:r>
    </w:p>
    <w:p w14:paraId="747CEB4E" w14:textId="77777777" w:rsidR="00BD20E7" w:rsidRPr="00082548" w:rsidRDefault="00BD20E7" w:rsidP="00E45309">
      <w:pPr>
        <w:tabs>
          <w:tab w:val="left" w:pos="720"/>
          <w:tab w:val="left" w:pos="1440"/>
          <w:tab w:val="right" w:pos="9720"/>
        </w:tabs>
        <w:spacing w:line="240" w:lineRule="exact"/>
        <w:ind w:left="720"/>
      </w:pPr>
      <w:r w:rsidRPr="00082548">
        <w:t>Work to be completed and equipment, supplies, and materials to be furnished under the Contract, General Conditions, Special Conditions, Construction Specifications, Drawings, Addenda, and Modifications to these Contract Documents issued subsequent to their initial printing, unless some other meaning is indicated by the context.</w:t>
      </w:r>
      <w:r>
        <w:t xml:space="preserve"> </w:t>
      </w:r>
      <w:r w:rsidRPr="00082548">
        <w:t xml:space="preserve">The Project is the </w:t>
      </w:r>
      <w:r>
        <w:rPr>
          <w:noProof/>
        </w:rPr>
        <w:t>Mah751636C</w:t>
      </w:r>
      <w:r w:rsidRPr="00082548">
        <w:t xml:space="preserve"> </w:t>
      </w:r>
      <w:r>
        <w:t>Nutrient Reduction</w:t>
      </w:r>
      <w:r w:rsidRPr="00082548">
        <w:t xml:space="preserve"> Wetland in Section</w:t>
      </w:r>
      <w:r>
        <w:t xml:space="preserve"> </w:t>
      </w:r>
      <w:r>
        <w:rPr>
          <w:noProof/>
        </w:rPr>
        <w:t>36</w:t>
      </w:r>
      <w:r w:rsidRPr="00082548">
        <w:t xml:space="preserve">, Township </w:t>
      </w:r>
      <w:r>
        <w:rPr>
          <w:noProof/>
        </w:rPr>
        <w:t>75</w:t>
      </w:r>
      <w:r w:rsidRPr="00082548">
        <w:t xml:space="preserve"> North, Range </w:t>
      </w:r>
      <w:r>
        <w:rPr>
          <w:noProof/>
        </w:rPr>
        <w:t>16</w:t>
      </w:r>
      <w:r w:rsidRPr="00082548">
        <w:t xml:space="preserve"> West, in </w:t>
      </w:r>
      <w:r>
        <w:rPr>
          <w:noProof/>
        </w:rPr>
        <w:t>Mahaska</w:t>
      </w:r>
      <w:r w:rsidRPr="00082548">
        <w:t xml:space="preserve"> County, Iowa.</w:t>
      </w:r>
    </w:p>
    <w:p w14:paraId="775BFDDA" w14:textId="77777777" w:rsidR="00BD20E7" w:rsidRPr="00082548" w:rsidRDefault="00BD20E7" w:rsidP="00E45309">
      <w:pPr>
        <w:tabs>
          <w:tab w:val="left" w:pos="720"/>
          <w:tab w:val="left" w:pos="1440"/>
          <w:tab w:val="right" w:pos="9720"/>
        </w:tabs>
        <w:spacing w:line="240" w:lineRule="exact"/>
      </w:pPr>
    </w:p>
    <w:p w14:paraId="1F269167" w14:textId="77777777" w:rsidR="00BD20E7" w:rsidRPr="00082548" w:rsidRDefault="00BD20E7" w:rsidP="003C3113">
      <w:pPr>
        <w:pStyle w:val="Heading1"/>
      </w:pPr>
      <w:r w:rsidRPr="00082548">
        <w:t>1-2</w:t>
      </w:r>
      <w:r>
        <w:t>5</w:t>
      </w:r>
      <w:r w:rsidRPr="00082548">
        <w:tab/>
        <w:t>TIME OF COMPLETION</w:t>
      </w:r>
    </w:p>
    <w:p w14:paraId="25A4E3FA" w14:textId="77777777" w:rsidR="00BD20E7" w:rsidRPr="00082548" w:rsidRDefault="00BD20E7" w:rsidP="006430E3">
      <w:pPr>
        <w:ind w:left="720"/>
      </w:pPr>
      <w:r w:rsidRPr="00544E18">
        <w:t xml:space="preserve">All construction work, except for seeding, for this project is to be completed no later than </w:t>
      </w:r>
      <w:r>
        <w:rPr>
          <w:noProof/>
        </w:rPr>
        <w:t>September 29, 2025</w:t>
      </w:r>
      <w:r w:rsidRPr="00544E18">
        <w:t>. The seeding for this project is to be completed no later than</w:t>
      </w:r>
      <w:r w:rsidRPr="00AF1E36">
        <w:t xml:space="preserve"> </w:t>
      </w:r>
      <w:r>
        <w:rPr>
          <w:noProof/>
        </w:rPr>
        <w:t>September 29, 2025</w:t>
      </w:r>
      <w:r w:rsidRPr="00AF1E36">
        <w:t>.</w:t>
      </w:r>
    </w:p>
    <w:p w14:paraId="41CAB334" w14:textId="77777777" w:rsidR="00BD20E7" w:rsidRDefault="00BD20E7" w:rsidP="00E45309"/>
    <w:p w14:paraId="1849B360" w14:textId="77777777" w:rsidR="00BD20E7" w:rsidRPr="00082548" w:rsidRDefault="00BD20E7" w:rsidP="003C3113">
      <w:pPr>
        <w:pStyle w:val="Heading3"/>
      </w:pPr>
      <w:r w:rsidRPr="00082548">
        <w:t xml:space="preserve">SECTION 2 </w:t>
      </w:r>
      <w:r>
        <w:t xml:space="preserve">– </w:t>
      </w:r>
      <w:r w:rsidRPr="00082548">
        <w:t>PLANS, SPECIFICATIONS AND RELATED DATA</w:t>
      </w:r>
    </w:p>
    <w:p w14:paraId="5E73296A" w14:textId="77777777" w:rsidR="00BD20E7" w:rsidRPr="00082548" w:rsidRDefault="00BD20E7" w:rsidP="00E45309"/>
    <w:p w14:paraId="0308A28D" w14:textId="77777777" w:rsidR="00BD20E7" w:rsidRPr="00082548" w:rsidRDefault="00BD20E7" w:rsidP="003C3113">
      <w:pPr>
        <w:pStyle w:val="Heading1"/>
      </w:pPr>
      <w:r>
        <w:t>2-01</w:t>
      </w:r>
      <w:r>
        <w:tab/>
      </w:r>
      <w:r w:rsidRPr="00082548">
        <w:t>INTENT OF PLANS AND SPECIFICATIONS</w:t>
      </w:r>
    </w:p>
    <w:p w14:paraId="7D50A2EE" w14:textId="77777777" w:rsidR="00BD20E7" w:rsidRPr="00082548" w:rsidRDefault="00BD20E7" w:rsidP="00E45309">
      <w:pPr>
        <w:ind w:left="720"/>
      </w:pPr>
      <w:r w:rsidRPr="00082548">
        <w:t>Reference to standard specifications of any technical society, organization or association, or to codes of local or state authorities shall mean the latest standard, code, specification or tentative specification adopted and published at the date of taking bids, unless specifically stated otherwise.</w:t>
      </w:r>
      <w:r>
        <w:t xml:space="preserve"> </w:t>
      </w:r>
      <w:r w:rsidRPr="00082548">
        <w:t>Applicable codes and standards referred to in the Specifications shall establish minimum requirements for equipment, materials, and construction, and shall be superseded by more stringent requirements of Plans and Construction Specifications when and where they occur.</w:t>
      </w:r>
      <w:r>
        <w:t xml:space="preserve"> </w:t>
      </w:r>
      <w:r w:rsidRPr="00082548">
        <w:t>Any conflicts between the Plans or Construction Specifications and applicable codes and standards shall be referred to the Engineer for a decision thereon.</w:t>
      </w:r>
    </w:p>
    <w:p w14:paraId="19878F02" w14:textId="77777777" w:rsidR="00BD20E7" w:rsidRPr="00082548" w:rsidRDefault="00BD20E7" w:rsidP="00E45309">
      <w:pPr>
        <w:ind w:left="720"/>
      </w:pPr>
    </w:p>
    <w:p w14:paraId="00860497" w14:textId="77777777" w:rsidR="00BD20E7" w:rsidRPr="00064FDD" w:rsidRDefault="00BD20E7" w:rsidP="00064FDD">
      <w:pPr>
        <w:keepNext/>
        <w:keepLines/>
        <w:ind w:left="720"/>
      </w:pPr>
      <w:r w:rsidRPr="00064FDD">
        <w:t>The Plans upon which the bids and the Contract are based include the following list:</w:t>
      </w:r>
    </w:p>
    <w:tbl>
      <w:tblPr>
        <w:tblpPr w:leftFromText="180" w:rightFromText="180" w:vertAnchor="text" w:horzAnchor="margin" w:tblpX="810" w:tblpY="145"/>
        <w:tblW w:w="7740" w:type="dxa"/>
        <w:tblLook w:val="01E0" w:firstRow="1" w:lastRow="1" w:firstColumn="1" w:lastColumn="1" w:noHBand="0" w:noVBand="0"/>
      </w:tblPr>
      <w:tblGrid>
        <w:gridCol w:w="5130"/>
        <w:gridCol w:w="1080"/>
        <w:gridCol w:w="1530"/>
      </w:tblGrid>
      <w:tr w:rsidR="00BD20E7" w:rsidRPr="00064FDD" w14:paraId="568631E8" w14:textId="77777777" w:rsidTr="006F4C8A">
        <w:tc>
          <w:tcPr>
            <w:tcW w:w="5130" w:type="dxa"/>
            <w:vAlign w:val="bottom"/>
          </w:tcPr>
          <w:p w14:paraId="306AC58F" w14:textId="77777777" w:rsidR="00BD20E7" w:rsidRPr="00064FDD" w:rsidRDefault="00BD20E7" w:rsidP="006F4C8A">
            <w:pPr>
              <w:keepNext/>
              <w:keepLines/>
              <w:rPr>
                <w:b/>
              </w:rPr>
            </w:pPr>
            <w:r w:rsidRPr="00064FDD">
              <w:rPr>
                <w:b/>
              </w:rPr>
              <w:t>Sheet Title</w:t>
            </w:r>
          </w:p>
        </w:tc>
        <w:tc>
          <w:tcPr>
            <w:tcW w:w="1080" w:type="dxa"/>
            <w:vAlign w:val="bottom"/>
          </w:tcPr>
          <w:p w14:paraId="0B29DB57" w14:textId="77777777" w:rsidR="00BD20E7" w:rsidRPr="00064FDD" w:rsidRDefault="00BD20E7" w:rsidP="006F4C8A">
            <w:pPr>
              <w:keepNext/>
              <w:keepLines/>
              <w:jc w:val="center"/>
              <w:rPr>
                <w:b/>
              </w:rPr>
            </w:pPr>
            <w:r w:rsidRPr="00064FDD">
              <w:rPr>
                <w:b/>
              </w:rPr>
              <w:t>Sheet Number</w:t>
            </w:r>
          </w:p>
        </w:tc>
        <w:tc>
          <w:tcPr>
            <w:tcW w:w="1530" w:type="dxa"/>
            <w:vAlign w:val="bottom"/>
          </w:tcPr>
          <w:p w14:paraId="5FD05628" w14:textId="77777777" w:rsidR="00BD20E7" w:rsidRPr="00064FDD" w:rsidRDefault="00BD20E7" w:rsidP="006F4C8A">
            <w:pPr>
              <w:keepNext/>
              <w:keepLines/>
              <w:jc w:val="center"/>
              <w:rPr>
                <w:b/>
              </w:rPr>
            </w:pPr>
            <w:r w:rsidRPr="00064FDD">
              <w:rPr>
                <w:b/>
              </w:rPr>
              <w:t>Date of Drawing</w:t>
            </w:r>
          </w:p>
        </w:tc>
      </w:tr>
      <w:tr w:rsidR="00BD20E7" w:rsidRPr="00064FDD" w14:paraId="5FBAFF55" w14:textId="77777777" w:rsidTr="006F4C8A">
        <w:tc>
          <w:tcPr>
            <w:tcW w:w="5130" w:type="dxa"/>
            <w:vAlign w:val="bottom"/>
          </w:tcPr>
          <w:p w14:paraId="75356CB1" w14:textId="17343544" w:rsidR="00BD20E7" w:rsidRPr="00064FDD" w:rsidRDefault="00BD20E7" w:rsidP="006F4C8A">
            <w:pPr>
              <w:keepNext/>
              <w:keepLines/>
            </w:pPr>
            <w:r w:rsidRPr="00064FDD">
              <w:rPr>
                <w:rFonts w:ascii="Arial" w:hAnsi="Arial" w:cs="Arial"/>
              </w:rPr>
              <w:t>COVER SHEET</w:t>
            </w:r>
          </w:p>
        </w:tc>
        <w:tc>
          <w:tcPr>
            <w:tcW w:w="1080" w:type="dxa"/>
            <w:vAlign w:val="bottom"/>
          </w:tcPr>
          <w:p w14:paraId="1D97B338" w14:textId="28A2AD22" w:rsidR="00BD20E7" w:rsidRPr="00064FDD" w:rsidRDefault="00BD20E7" w:rsidP="006F4C8A">
            <w:pPr>
              <w:keepNext/>
              <w:keepLines/>
              <w:jc w:val="center"/>
            </w:pPr>
            <w:r w:rsidRPr="00064FDD">
              <w:rPr>
                <w:rFonts w:ascii="Arial" w:hAnsi="Arial" w:cs="Arial"/>
              </w:rPr>
              <w:t>C000</w:t>
            </w:r>
          </w:p>
        </w:tc>
        <w:tc>
          <w:tcPr>
            <w:tcW w:w="1530" w:type="dxa"/>
            <w:vAlign w:val="bottom"/>
          </w:tcPr>
          <w:p w14:paraId="5FC33AFE" w14:textId="03D8ABCD" w:rsidR="00BD20E7" w:rsidRPr="00064FDD" w:rsidRDefault="00BD20E7" w:rsidP="006F4C8A">
            <w:pPr>
              <w:keepNext/>
              <w:keepLines/>
              <w:jc w:val="center"/>
            </w:pPr>
            <w:r w:rsidRPr="00064FDD">
              <w:rPr>
                <w:rFonts w:ascii="Arial" w:hAnsi="Arial" w:cs="Arial"/>
              </w:rPr>
              <w:t>6/19/2025</w:t>
            </w:r>
          </w:p>
        </w:tc>
      </w:tr>
      <w:tr w:rsidR="00BD20E7" w:rsidRPr="00064FDD" w14:paraId="6A8FFA3D" w14:textId="77777777" w:rsidTr="006F4C8A">
        <w:tc>
          <w:tcPr>
            <w:tcW w:w="5130" w:type="dxa"/>
            <w:vAlign w:val="bottom"/>
          </w:tcPr>
          <w:p w14:paraId="23E250A6" w14:textId="7A5EF328" w:rsidR="00BD20E7" w:rsidRPr="00064FDD" w:rsidRDefault="00BD20E7" w:rsidP="006F4C8A">
            <w:pPr>
              <w:keepNext/>
              <w:keepLines/>
            </w:pPr>
            <w:r w:rsidRPr="00064FDD">
              <w:rPr>
                <w:rFonts w:ascii="Arial" w:hAnsi="Arial" w:cs="Arial"/>
              </w:rPr>
              <w:t>PROJECT QUANTITIES &amp; NOTES</w:t>
            </w:r>
          </w:p>
        </w:tc>
        <w:tc>
          <w:tcPr>
            <w:tcW w:w="1080" w:type="dxa"/>
            <w:vAlign w:val="bottom"/>
          </w:tcPr>
          <w:p w14:paraId="3C3CB1F1" w14:textId="3B72692B" w:rsidR="00BD20E7" w:rsidRPr="00064FDD" w:rsidRDefault="00BD20E7" w:rsidP="006F4C8A">
            <w:pPr>
              <w:keepNext/>
              <w:keepLines/>
              <w:jc w:val="center"/>
            </w:pPr>
            <w:r w:rsidRPr="00064FDD">
              <w:rPr>
                <w:rFonts w:ascii="Arial" w:hAnsi="Arial" w:cs="Arial"/>
              </w:rPr>
              <w:t>C001</w:t>
            </w:r>
          </w:p>
        </w:tc>
        <w:tc>
          <w:tcPr>
            <w:tcW w:w="1530" w:type="dxa"/>
            <w:vAlign w:val="bottom"/>
          </w:tcPr>
          <w:p w14:paraId="7F8348E2" w14:textId="2F396B71" w:rsidR="00BD20E7" w:rsidRPr="00064FDD" w:rsidRDefault="00BD20E7" w:rsidP="006F4C8A">
            <w:pPr>
              <w:keepNext/>
              <w:keepLines/>
              <w:jc w:val="center"/>
            </w:pPr>
            <w:r w:rsidRPr="00064FDD">
              <w:rPr>
                <w:rFonts w:ascii="Arial" w:hAnsi="Arial" w:cs="Arial"/>
              </w:rPr>
              <w:t>6/19/2025</w:t>
            </w:r>
          </w:p>
        </w:tc>
      </w:tr>
      <w:tr w:rsidR="00BD20E7" w:rsidRPr="00064FDD" w14:paraId="2EA40460" w14:textId="77777777" w:rsidTr="006F4C8A">
        <w:tc>
          <w:tcPr>
            <w:tcW w:w="5130" w:type="dxa"/>
            <w:vAlign w:val="bottom"/>
          </w:tcPr>
          <w:p w14:paraId="307FE4FB" w14:textId="2B9140D9" w:rsidR="00BD20E7" w:rsidRPr="00064FDD" w:rsidRDefault="00BD20E7" w:rsidP="006F4C8A">
            <w:pPr>
              <w:keepNext/>
              <w:keepLines/>
            </w:pPr>
            <w:r w:rsidRPr="00064FDD">
              <w:rPr>
                <w:rFonts w:ascii="Arial" w:hAnsi="Arial" w:cs="Arial"/>
              </w:rPr>
              <w:t>EXISTING CONDITIONS &amp; REMOVALS</w:t>
            </w:r>
          </w:p>
        </w:tc>
        <w:tc>
          <w:tcPr>
            <w:tcW w:w="1080" w:type="dxa"/>
            <w:vAlign w:val="bottom"/>
          </w:tcPr>
          <w:p w14:paraId="35803D76" w14:textId="68203B4F" w:rsidR="00BD20E7" w:rsidRPr="00064FDD" w:rsidRDefault="00BD20E7" w:rsidP="006F4C8A">
            <w:pPr>
              <w:keepNext/>
              <w:keepLines/>
              <w:jc w:val="center"/>
            </w:pPr>
            <w:r w:rsidRPr="00064FDD">
              <w:rPr>
                <w:rFonts w:ascii="Arial" w:hAnsi="Arial" w:cs="Arial"/>
              </w:rPr>
              <w:t>CD01</w:t>
            </w:r>
          </w:p>
        </w:tc>
        <w:tc>
          <w:tcPr>
            <w:tcW w:w="1530" w:type="dxa"/>
            <w:vAlign w:val="bottom"/>
          </w:tcPr>
          <w:p w14:paraId="13C2AE43" w14:textId="37903784" w:rsidR="00BD20E7" w:rsidRPr="00064FDD" w:rsidRDefault="00BD20E7" w:rsidP="006F4C8A">
            <w:pPr>
              <w:keepNext/>
              <w:keepLines/>
              <w:jc w:val="center"/>
            </w:pPr>
            <w:r w:rsidRPr="00064FDD">
              <w:rPr>
                <w:rFonts w:ascii="Arial" w:hAnsi="Arial" w:cs="Arial"/>
              </w:rPr>
              <w:t>6/19/2025</w:t>
            </w:r>
          </w:p>
        </w:tc>
      </w:tr>
      <w:tr w:rsidR="00BD20E7" w:rsidRPr="00064FDD" w14:paraId="5EC15FE0" w14:textId="77777777" w:rsidTr="006F4C8A">
        <w:tc>
          <w:tcPr>
            <w:tcW w:w="5130" w:type="dxa"/>
            <w:vAlign w:val="bottom"/>
          </w:tcPr>
          <w:p w14:paraId="6548AE04" w14:textId="6F408F3C" w:rsidR="00BD20E7" w:rsidRPr="00064FDD" w:rsidRDefault="00BD20E7" w:rsidP="006F4C8A">
            <w:pPr>
              <w:keepNext/>
              <w:keepLines/>
            </w:pPr>
            <w:r w:rsidRPr="00064FDD">
              <w:rPr>
                <w:rFonts w:ascii="Arial" w:hAnsi="Arial" w:cs="Arial"/>
              </w:rPr>
              <w:t>GRADING PLAN</w:t>
            </w:r>
          </w:p>
        </w:tc>
        <w:tc>
          <w:tcPr>
            <w:tcW w:w="1080" w:type="dxa"/>
            <w:vAlign w:val="bottom"/>
          </w:tcPr>
          <w:p w14:paraId="3048B2CF" w14:textId="68FBCA70" w:rsidR="00BD20E7" w:rsidRPr="00064FDD" w:rsidRDefault="00BD20E7" w:rsidP="006F4C8A">
            <w:pPr>
              <w:keepNext/>
              <w:keepLines/>
              <w:jc w:val="center"/>
            </w:pPr>
            <w:r w:rsidRPr="00064FDD">
              <w:rPr>
                <w:rFonts w:ascii="Arial" w:hAnsi="Arial" w:cs="Arial"/>
              </w:rPr>
              <w:t>C201</w:t>
            </w:r>
          </w:p>
        </w:tc>
        <w:tc>
          <w:tcPr>
            <w:tcW w:w="1530" w:type="dxa"/>
            <w:vAlign w:val="bottom"/>
          </w:tcPr>
          <w:p w14:paraId="7000837E" w14:textId="1E9221D3" w:rsidR="00BD20E7" w:rsidRPr="00064FDD" w:rsidRDefault="00BD20E7" w:rsidP="006F4C8A">
            <w:pPr>
              <w:keepNext/>
              <w:keepLines/>
              <w:jc w:val="center"/>
            </w:pPr>
            <w:r w:rsidRPr="00064FDD">
              <w:rPr>
                <w:rFonts w:ascii="Arial" w:hAnsi="Arial" w:cs="Arial"/>
              </w:rPr>
              <w:t>6/19/2025</w:t>
            </w:r>
          </w:p>
        </w:tc>
      </w:tr>
      <w:tr w:rsidR="00BD20E7" w:rsidRPr="00064FDD" w14:paraId="33BAD430" w14:textId="77777777" w:rsidTr="006F4C8A">
        <w:tc>
          <w:tcPr>
            <w:tcW w:w="5130" w:type="dxa"/>
            <w:vAlign w:val="bottom"/>
          </w:tcPr>
          <w:p w14:paraId="3B87EBD1" w14:textId="1516811F" w:rsidR="00BD20E7" w:rsidRPr="00064FDD" w:rsidRDefault="00BD20E7" w:rsidP="006F4C8A">
            <w:pPr>
              <w:keepNext/>
              <w:keepLines/>
            </w:pPr>
            <w:r w:rsidRPr="00064FDD">
              <w:rPr>
                <w:rFonts w:ascii="Arial" w:hAnsi="Arial" w:cs="Arial"/>
              </w:rPr>
              <w:t>CUT-FILL PLAN</w:t>
            </w:r>
          </w:p>
        </w:tc>
        <w:tc>
          <w:tcPr>
            <w:tcW w:w="1080" w:type="dxa"/>
            <w:vAlign w:val="bottom"/>
          </w:tcPr>
          <w:p w14:paraId="686E89CA" w14:textId="71654330" w:rsidR="00BD20E7" w:rsidRPr="00064FDD" w:rsidRDefault="00BD20E7" w:rsidP="006F4C8A">
            <w:pPr>
              <w:keepNext/>
              <w:keepLines/>
              <w:jc w:val="center"/>
            </w:pPr>
            <w:r w:rsidRPr="00064FDD">
              <w:rPr>
                <w:rFonts w:ascii="Arial" w:hAnsi="Arial" w:cs="Arial"/>
              </w:rPr>
              <w:t>C202</w:t>
            </w:r>
          </w:p>
        </w:tc>
        <w:tc>
          <w:tcPr>
            <w:tcW w:w="1530" w:type="dxa"/>
            <w:vAlign w:val="bottom"/>
          </w:tcPr>
          <w:p w14:paraId="73A8F48E" w14:textId="54CF7A67" w:rsidR="00BD20E7" w:rsidRPr="00064FDD" w:rsidRDefault="00BD20E7" w:rsidP="006F4C8A">
            <w:pPr>
              <w:keepNext/>
              <w:keepLines/>
              <w:jc w:val="center"/>
            </w:pPr>
            <w:r w:rsidRPr="00064FDD">
              <w:rPr>
                <w:rFonts w:ascii="Arial" w:hAnsi="Arial" w:cs="Arial"/>
              </w:rPr>
              <w:t>6/19/2025</w:t>
            </w:r>
          </w:p>
        </w:tc>
      </w:tr>
      <w:tr w:rsidR="00BD20E7" w:rsidRPr="00064FDD" w14:paraId="37241361" w14:textId="77777777" w:rsidTr="006F4C8A">
        <w:tc>
          <w:tcPr>
            <w:tcW w:w="5130" w:type="dxa"/>
            <w:vAlign w:val="bottom"/>
          </w:tcPr>
          <w:p w14:paraId="216AFECB" w14:textId="72C43248" w:rsidR="00BD20E7" w:rsidRPr="00064FDD" w:rsidRDefault="00BD20E7" w:rsidP="006F4C8A">
            <w:pPr>
              <w:keepNext/>
              <w:keepLines/>
            </w:pPr>
            <w:r w:rsidRPr="00064FDD">
              <w:rPr>
                <w:rFonts w:ascii="Arial" w:hAnsi="Arial" w:cs="Arial"/>
              </w:rPr>
              <w:t>EMBANKMENT PLAN &amp; PROFILE</w:t>
            </w:r>
          </w:p>
        </w:tc>
        <w:tc>
          <w:tcPr>
            <w:tcW w:w="1080" w:type="dxa"/>
            <w:vAlign w:val="bottom"/>
          </w:tcPr>
          <w:p w14:paraId="20BD84EB" w14:textId="3C2950C2" w:rsidR="00BD20E7" w:rsidRPr="00064FDD" w:rsidRDefault="00BD20E7" w:rsidP="006F4C8A">
            <w:pPr>
              <w:keepNext/>
              <w:keepLines/>
              <w:jc w:val="center"/>
            </w:pPr>
            <w:r w:rsidRPr="00064FDD">
              <w:rPr>
                <w:rFonts w:ascii="Arial" w:hAnsi="Arial" w:cs="Arial"/>
              </w:rPr>
              <w:t>C301</w:t>
            </w:r>
          </w:p>
        </w:tc>
        <w:tc>
          <w:tcPr>
            <w:tcW w:w="1530" w:type="dxa"/>
            <w:vAlign w:val="bottom"/>
          </w:tcPr>
          <w:p w14:paraId="21A0F6AD" w14:textId="180BF3ED" w:rsidR="00BD20E7" w:rsidRPr="00064FDD" w:rsidRDefault="00BD20E7" w:rsidP="006F4C8A">
            <w:pPr>
              <w:keepNext/>
              <w:keepLines/>
              <w:jc w:val="center"/>
            </w:pPr>
            <w:r w:rsidRPr="00064FDD">
              <w:rPr>
                <w:rFonts w:ascii="Arial" w:hAnsi="Arial" w:cs="Arial"/>
              </w:rPr>
              <w:t>6/19/2025</w:t>
            </w:r>
          </w:p>
        </w:tc>
      </w:tr>
      <w:tr w:rsidR="00BD20E7" w:rsidRPr="00064FDD" w14:paraId="227C7BE4" w14:textId="77777777" w:rsidTr="006F4C8A">
        <w:tc>
          <w:tcPr>
            <w:tcW w:w="5130" w:type="dxa"/>
            <w:vAlign w:val="bottom"/>
          </w:tcPr>
          <w:p w14:paraId="7E08437B" w14:textId="272621B8" w:rsidR="00BD20E7" w:rsidRPr="00064FDD" w:rsidRDefault="00BD20E7" w:rsidP="006F4C8A">
            <w:pPr>
              <w:keepNext/>
              <w:keepLines/>
            </w:pPr>
            <w:r w:rsidRPr="00064FDD">
              <w:rPr>
                <w:rFonts w:ascii="Arial" w:hAnsi="Arial" w:cs="Arial"/>
              </w:rPr>
              <w:t>PRINCIPAL SPILLWAY PLAN &amp; PROFILE</w:t>
            </w:r>
          </w:p>
        </w:tc>
        <w:tc>
          <w:tcPr>
            <w:tcW w:w="1080" w:type="dxa"/>
            <w:vAlign w:val="bottom"/>
          </w:tcPr>
          <w:p w14:paraId="1E11BE52" w14:textId="78E3AA7F" w:rsidR="00BD20E7" w:rsidRPr="00064FDD" w:rsidRDefault="00BD20E7" w:rsidP="006F4C8A">
            <w:pPr>
              <w:keepNext/>
              <w:keepLines/>
              <w:jc w:val="center"/>
            </w:pPr>
            <w:r w:rsidRPr="00064FDD">
              <w:rPr>
                <w:rFonts w:ascii="Arial" w:hAnsi="Arial" w:cs="Arial"/>
              </w:rPr>
              <w:t>C302</w:t>
            </w:r>
          </w:p>
        </w:tc>
        <w:tc>
          <w:tcPr>
            <w:tcW w:w="1530" w:type="dxa"/>
            <w:vAlign w:val="bottom"/>
          </w:tcPr>
          <w:p w14:paraId="29BF145A" w14:textId="5110C28C" w:rsidR="00BD20E7" w:rsidRPr="00064FDD" w:rsidRDefault="00BD20E7" w:rsidP="006F4C8A">
            <w:pPr>
              <w:keepNext/>
              <w:keepLines/>
              <w:jc w:val="center"/>
            </w:pPr>
            <w:r w:rsidRPr="00064FDD">
              <w:rPr>
                <w:rFonts w:ascii="Arial" w:hAnsi="Arial" w:cs="Arial"/>
              </w:rPr>
              <w:t>6/19/2025</w:t>
            </w:r>
          </w:p>
        </w:tc>
      </w:tr>
      <w:tr w:rsidR="00BD20E7" w:rsidRPr="00064FDD" w14:paraId="40E381A0" w14:textId="77777777" w:rsidTr="006F4C8A">
        <w:tc>
          <w:tcPr>
            <w:tcW w:w="5130" w:type="dxa"/>
            <w:vAlign w:val="bottom"/>
          </w:tcPr>
          <w:p w14:paraId="1CA9A057" w14:textId="3EB6816D" w:rsidR="00BD20E7" w:rsidRPr="00064FDD" w:rsidRDefault="00BD20E7" w:rsidP="006F4C8A">
            <w:pPr>
              <w:keepNext/>
              <w:keepLines/>
            </w:pPr>
            <w:r w:rsidRPr="00064FDD">
              <w:rPr>
                <w:rFonts w:ascii="Arial" w:hAnsi="Arial" w:cs="Arial"/>
              </w:rPr>
              <w:t>TILE PLAN &amp; PROFILE</w:t>
            </w:r>
          </w:p>
        </w:tc>
        <w:tc>
          <w:tcPr>
            <w:tcW w:w="1080" w:type="dxa"/>
            <w:vAlign w:val="bottom"/>
          </w:tcPr>
          <w:p w14:paraId="3278DA29" w14:textId="00C7528E" w:rsidR="00BD20E7" w:rsidRPr="00064FDD" w:rsidRDefault="00BD20E7" w:rsidP="006F4C8A">
            <w:pPr>
              <w:keepNext/>
              <w:keepLines/>
              <w:jc w:val="center"/>
            </w:pPr>
            <w:r w:rsidRPr="00064FDD">
              <w:rPr>
                <w:rFonts w:ascii="Arial" w:hAnsi="Arial" w:cs="Arial"/>
              </w:rPr>
              <w:t>C303</w:t>
            </w:r>
          </w:p>
        </w:tc>
        <w:tc>
          <w:tcPr>
            <w:tcW w:w="1530" w:type="dxa"/>
            <w:vAlign w:val="bottom"/>
          </w:tcPr>
          <w:p w14:paraId="61562558" w14:textId="79B6D4A5" w:rsidR="00BD20E7" w:rsidRPr="00064FDD" w:rsidRDefault="00BD20E7" w:rsidP="006F4C8A">
            <w:pPr>
              <w:keepNext/>
              <w:keepLines/>
              <w:jc w:val="center"/>
            </w:pPr>
            <w:r w:rsidRPr="00064FDD">
              <w:rPr>
                <w:rFonts w:ascii="Arial" w:hAnsi="Arial" w:cs="Arial"/>
              </w:rPr>
              <w:t>6/19/2025</w:t>
            </w:r>
          </w:p>
        </w:tc>
      </w:tr>
      <w:tr w:rsidR="00BD20E7" w:rsidRPr="00064FDD" w14:paraId="25016946" w14:textId="77777777" w:rsidTr="006F4C8A">
        <w:tc>
          <w:tcPr>
            <w:tcW w:w="5130" w:type="dxa"/>
            <w:vAlign w:val="bottom"/>
          </w:tcPr>
          <w:p w14:paraId="72F0BD1A" w14:textId="7608AD95" w:rsidR="00BD20E7" w:rsidRPr="00064FDD" w:rsidRDefault="00BD20E7" w:rsidP="006F4C8A">
            <w:pPr>
              <w:keepNext/>
              <w:keepLines/>
            </w:pPr>
            <w:r w:rsidRPr="00064FDD">
              <w:rPr>
                <w:rFonts w:ascii="Arial" w:hAnsi="Arial" w:cs="Arial"/>
              </w:rPr>
              <w:t>WETLAND PLAN &amp; PROFILE</w:t>
            </w:r>
          </w:p>
        </w:tc>
        <w:tc>
          <w:tcPr>
            <w:tcW w:w="1080" w:type="dxa"/>
            <w:vAlign w:val="bottom"/>
          </w:tcPr>
          <w:p w14:paraId="18937074" w14:textId="5C9F6B3F" w:rsidR="00BD20E7" w:rsidRPr="00064FDD" w:rsidRDefault="00BD20E7" w:rsidP="006F4C8A">
            <w:pPr>
              <w:keepNext/>
              <w:keepLines/>
              <w:jc w:val="center"/>
            </w:pPr>
            <w:r w:rsidRPr="00064FDD">
              <w:rPr>
                <w:rFonts w:ascii="Arial" w:hAnsi="Arial" w:cs="Arial"/>
              </w:rPr>
              <w:t>C304</w:t>
            </w:r>
          </w:p>
        </w:tc>
        <w:tc>
          <w:tcPr>
            <w:tcW w:w="1530" w:type="dxa"/>
            <w:vAlign w:val="bottom"/>
          </w:tcPr>
          <w:p w14:paraId="6B4DDC18" w14:textId="6AE2308B" w:rsidR="00BD20E7" w:rsidRPr="00064FDD" w:rsidRDefault="00BD20E7" w:rsidP="006F4C8A">
            <w:pPr>
              <w:keepNext/>
              <w:keepLines/>
              <w:jc w:val="center"/>
            </w:pPr>
            <w:r w:rsidRPr="00064FDD">
              <w:rPr>
                <w:rFonts w:ascii="Arial" w:hAnsi="Arial" w:cs="Arial"/>
              </w:rPr>
              <w:t>6/19/2025</w:t>
            </w:r>
          </w:p>
        </w:tc>
      </w:tr>
      <w:tr w:rsidR="00BD20E7" w:rsidRPr="00064FDD" w14:paraId="1F4EF89E" w14:textId="77777777" w:rsidTr="006F4C8A">
        <w:tc>
          <w:tcPr>
            <w:tcW w:w="5130" w:type="dxa"/>
            <w:vAlign w:val="bottom"/>
          </w:tcPr>
          <w:p w14:paraId="42307347" w14:textId="026D2A7A" w:rsidR="00BD20E7" w:rsidRPr="00064FDD" w:rsidRDefault="00BD20E7" w:rsidP="006F4C8A">
            <w:pPr>
              <w:keepNext/>
              <w:keepLines/>
            </w:pPr>
            <w:r w:rsidRPr="00064FDD">
              <w:rPr>
                <w:rFonts w:ascii="Arial" w:hAnsi="Arial" w:cs="Arial"/>
              </w:rPr>
              <w:t>CONSTRUCTION DETAILS</w:t>
            </w:r>
          </w:p>
        </w:tc>
        <w:tc>
          <w:tcPr>
            <w:tcW w:w="1080" w:type="dxa"/>
            <w:vAlign w:val="bottom"/>
          </w:tcPr>
          <w:p w14:paraId="57C34442" w14:textId="65A2BE8E" w:rsidR="00BD20E7" w:rsidRPr="00064FDD" w:rsidRDefault="00BD20E7" w:rsidP="006F4C8A">
            <w:pPr>
              <w:keepNext/>
              <w:keepLines/>
              <w:jc w:val="center"/>
            </w:pPr>
            <w:r w:rsidRPr="00064FDD">
              <w:rPr>
                <w:rFonts w:ascii="Arial" w:hAnsi="Arial" w:cs="Arial"/>
              </w:rPr>
              <w:t>C501</w:t>
            </w:r>
          </w:p>
        </w:tc>
        <w:tc>
          <w:tcPr>
            <w:tcW w:w="1530" w:type="dxa"/>
            <w:vAlign w:val="bottom"/>
          </w:tcPr>
          <w:p w14:paraId="791E6D2B" w14:textId="2F754506" w:rsidR="00BD20E7" w:rsidRPr="00064FDD" w:rsidRDefault="00BD20E7" w:rsidP="006F4C8A">
            <w:pPr>
              <w:keepNext/>
              <w:keepLines/>
              <w:jc w:val="center"/>
              <w:rPr>
                <w:rFonts w:ascii="Arial" w:hAnsi="Arial" w:cs="Arial"/>
              </w:rPr>
            </w:pPr>
            <w:r w:rsidRPr="00064FDD">
              <w:rPr>
                <w:rFonts w:ascii="Arial" w:hAnsi="Arial" w:cs="Arial"/>
              </w:rPr>
              <w:t>6/19/2025</w:t>
            </w:r>
          </w:p>
        </w:tc>
      </w:tr>
      <w:tr w:rsidR="00BD20E7" w:rsidRPr="00064FDD" w14:paraId="3E6A9B4B" w14:textId="77777777" w:rsidTr="006F4C8A">
        <w:tc>
          <w:tcPr>
            <w:tcW w:w="5130" w:type="dxa"/>
            <w:vAlign w:val="bottom"/>
          </w:tcPr>
          <w:p w14:paraId="33A491C0" w14:textId="40E5BF30" w:rsidR="00BD20E7" w:rsidRPr="00064FDD" w:rsidRDefault="00BD20E7" w:rsidP="006F4C8A">
            <w:pPr>
              <w:keepNext/>
              <w:keepLines/>
            </w:pPr>
            <w:r w:rsidRPr="00064FDD">
              <w:rPr>
                <w:rFonts w:ascii="Arial" w:hAnsi="Arial" w:cs="Arial"/>
              </w:rPr>
              <w:t>CONSTRUCTION DETAILS</w:t>
            </w:r>
          </w:p>
        </w:tc>
        <w:tc>
          <w:tcPr>
            <w:tcW w:w="1080" w:type="dxa"/>
            <w:vAlign w:val="bottom"/>
          </w:tcPr>
          <w:p w14:paraId="4B78501C" w14:textId="7BDAE8D2" w:rsidR="00BD20E7" w:rsidRPr="00064FDD" w:rsidRDefault="00BD20E7" w:rsidP="006F4C8A">
            <w:pPr>
              <w:keepNext/>
              <w:keepLines/>
              <w:jc w:val="center"/>
            </w:pPr>
            <w:r w:rsidRPr="00064FDD">
              <w:rPr>
                <w:rFonts w:ascii="Arial" w:hAnsi="Arial" w:cs="Arial"/>
              </w:rPr>
              <w:t>C502</w:t>
            </w:r>
          </w:p>
        </w:tc>
        <w:tc>
          <w:tcPr>
            <w:tcW w:w="1530" w:type="dxa"/>
            <w:vAlign w:val="bottom"/>
          </w:tcPr>
          <w:p w14:paraId="61A62872" w14:textId="1822A871" w:rsidR="00BD20E7" w:rsidRPr="00064FDD" w:rsidRDefault="00BD20E7" w:rsidP="006F4C8A">
            <w:pPr>
              <w:keepNext/>
              <w:keepLines/>
              <w:jc w:val="center"/>
              <w:rPr>
                <w:rFonts w:ascii="Arial" w:hAnsi="Arial" w:cs="Arial"/>
              </w:rPr>
            </w:pPr>
            <w:r w:rsidRPr="00064FDD">
              <w:rPr>
                <w:rFonts w:ascii="Arial" w:hAnsi="Arial" w:cs="Arial"/>
              </w:rPr>
              <w:t>6/19/2025</w:t>
            </w:r>
          </w:p>
        </w:tc>
      </w:tr>
      <w:tr w:rsidR="00BD20E7" w:rsidRPr="00064FDD" w14:paraId="000F7A41" w14:textId="77777777" w:rsidTr="006F4C8A">
        <w:tc>
          <w:tcPr>
            <w:tcW w:w="5130" w:type="dxa"/>
          </w:tcPr>
          <w:p w14:paraId="1AD46C15" w14:textId="4915B59D" w:rsidR="00BD20E7" w:rsidRPr="00064FDD" w:rsidRDefault="00064FDD" w:rsidP="006F4C8A">
            <w:pPr>
              <w:keepNext/>
              <w:keepLines/>
              <w:rPr>
                <w:rFonts w:ascii="Arial" w:hAnsi="Arial" w:cs="Arial"/>
              </w:rPr>
            </w:pPr>
            <w:r w:rsidRPr="00BD20E7">
              <w:rPr>
                <w:rFonts w:ascii="Arial" w:hAnsi="Arial" w:cs="Arial"/>
              </w:rPr>
              <w:t>CONSTRUCTION DETAILS</w:t>
            </w:r>
          </w:p>
        </w:tc>
        <w:tc>
          <w:tcPr>
            <w:tcW w:w="1080" w:type="dxa"/>
          </w:tcPr>
          <w:p w14:paraId="62432151" w14:textId="55A9D7FF" w:rsidR="00BD20E7" w:rsidRPr="00064FDD" w:rsidRDefault="00064FDD" w:rsidP="006F4C8A">
            <w:pPr>
              <w:keepNext/>
              <w:keepLines/>
              <w:jc w:val="center"/>
              <w:rPr>
                <w:rFonts w:ascii="Arial" w:hAnsi="Arial" w:cs="Arial"/>
              </w:rPr>
            </w:pPr>
            <w:r w:rsidRPr="00064FDD">
              <w:rPr>
                <w:rFonts w:ascii="Arial" w:hAnsi="Arial" w:cs="Arial"/>
              </w:rPr>
              <w:t>C503</w:t>
            </w:r>
          </w:p>
        </w:tc>
        <w:tc>
          <w:tcPr>
            <w:tcW w:w="1530" w:type="dxa"/>
          </w:tcPr>
          <w:p w14:paraId="44620966" w14:textId="4433E2E4" w:rsidR="00BD20E7" w:rsidRPr="00064FDD" w:rsidRDefault="00BD20E7" w:rsidP="006F4C8A">
            <w:pPr>
              <w:keepNext/>
              <w:keepLines/>
              <w:jc w:val="center"/>
              <w:rPr>
                <w:rFonts w:ascii="Arial" w:hAnsi="Arial" w:cs="Arial"/>
              </w:rPr>
            </w:pPr>
            <w:r w:rsidRPr="00064FDD">
              <w:rPr>
                <w:rFonts w:ascii="Arial" w:hAnsi="Arial" w:cs="Arial"/>
              </w:rPr>
              <w:t>6/19/2025</w:t>
            </w:r>
          </w:p>
        </w:tc>
      </w:tr>
      <w:tr w:rsidR="00BD20E7" w:rsidRPr="00082548" w14:paraId="20D44944" w14:textId="77777777" w:rsidTr="006F4C8A">
        <w:tc>
          <w:tcPr>
            <w:tcW w:w="5130" w:type="dxa"/>
          </w:tcPr>
          <w:p w14:paraId="6CD1CE2D" w14:textId="2767F447" w:rsidR="00BD20E7" w:rsidRPr="00064FDD" w:rsidRDefault="00064FDD" w:rsidP="006F4C8A">
            <w:pPr>
              <w:keepNext/>
              <w:keepLines/>
            </w:pPr>
            <w:r w:rsidRPr="00064FDD">
              <w:t>SEEDING PLAN</w:t>
            </w:r>
          </w:p>
        </w:tc>
        <w:tc>
          <w:tcPr>
            <w:tcW w:w="1080" w:type="dxa"/>
          </w:tcPr>
          <w:p w14:paraId="47DF87E3" w14:textId="56626107" w:rsidR="00BD20E7" w:rsidRPr="00064FDD" w:rsidRDefault="00064FDD" w:rsidP="006F4C8A">
            <w:pPr>
              <w:keepNext/>
              <w:keepLines/>
              <w:jc w:val="center"/>
              <w:rPr>
                <w:rFonts w:ascii="Arial" w:hAnsi="Arial" w:cs="Arial"/>
              </w:rPr>
            </w:pPr>
            <w:r w:rsidRPr="00064FDD">
              <w:rPr>
                <w:rFonts w:ascii="Arial" w:hAnsi="Arial" w:cs="Arial"/>
              </w:rPr>
              <w:t>C601</w:t>
            </w:r>
          </w:p>
        </w:tc>
        <w:tc>
          <w:tcPr>
            <w:tcW w:w="1530" w:type="dxa"/>
          </w:tcPr>
          <w:p w14:paraId="656CFA89" w14:textId="28EB8025" w:rsidR="00BD20E7" w:rsidRPr="001249B4" w:rsidRDefault="00BD20E7" w:rsidP="006F4C8A">
            <w:pPr>
              <w:keepNext/>
              <w:keepLines/>
              <w:jc w:val="center"/>
            </w:pPr>
            <w:r w:rsidRPr="00064FDD">
              <w:t>6/19/2025</w:t>
            </w:r>
          </w:p>
        </w:tc>
      </w:tr>
    </w:tbl>
    <w:p w14:paraId="2B75A1BD" w14:textId="77777777" w:rsidR="00BD20E7" w:rsidRDefault="00BD20E7" w:rsidP="00064FDD">
      <w:pPr>
        <w:keepNext/>
        <w:keepLines/>
        <w:ind w:left="720"/>
      </w:pPr>
    </w:p>
    <w:p w14:paraId="559AFF33" w14:textId="77777777" w:rsidR="00064FDD" w:rsidRDefault="00064FDD" w:rsidP="00064FDD">
      <w:pPr>
        <w:keepNext/>
        <w:keepLines/>
        <w:ind w:left="720"/>
      </w:pPr>
    </w:p>
    <w:p w14:paraId="5ACA9F3C" w14:textId="77777777" w:rsidR="00BD20E7" w:rsidRDefault="00BD20E7" w:rsidP="00064FDD">
      <w:pPr>
        <w:ind w:left="720"/>
      </w:pPr>
    </w:p>
    <w:p w14:paraId="2A4B96E4" w14:textId="77777777" w:rsidR="00BD20E7" w:rsidRDefault="00BD20E7" w:rsidP="00064FDD">
      <w:r>
        <w:br w:type="page"/>
      </w:r>
    </w:p>
    <w:p w14:paraId="30E8775B" w14:textId="77777777" w:rsidR="00BD20E7" w:rsidRPr="00082548" w:rsidRDefault="00BD20E7" w:rsidP="00E45309">
      <w:pPr>
        <w:ind w:left="720"/>
      </w:pPr>
      <w:r w:rsidRPr="00082548">
        <w:lastRenderedPageBreak/>
        <w:t>The Construction Specifications which govern the materials furnished and the work performed under this Contract are divided, classified, designated, and arranged as follows:</w:t>
      </w:r>
    </w:p>
    <w:p w14:paraId="08AC9998" w14:textId="77777777" w:rsidR="00064FDD" w:rsidRPr="00082548" w:rsidRDefault="00BD20E7" w:rsidP="00064FDD">
      <w:pPr>
        <w:ind w:left="720"/>
      </w:pPr>
      <w:r w:rsidRPr="00082548">
        <w:tab/>
      </w:r>
    </w:p>
    <w:tbl>
      <w:tblPr>
        <w:tblW w:w="7400" w:type="dxa"/>
        <w:tblInd w:w="1440" w:type="dxa"/>
        <w:tblLook w:val="04A0" w:firstRow="1" w:lastRow="0" w:firstColumn="1" w:lastColumn="0" w:noHBand="0" w:noVBand="1"/>
      </w:tblPr>
      <w:tblGrid>
        <w:gridCol w:w="1120"/>
        <w:gridCol w:w="4600"/>
        <w:gridCol w:w="1680"/>
      </w:tblGrid>
      <w:tr w:rsidR="00064FDD" w:rsidRPr="00064FDD" w14:paraId="18793812" w14:textId="77777777" w:rsidTr="00064FDD">
        <w:trPr>
          <w:trHeight w:val="255"/>
        </w:trPr>
        <w:tc>
          <w:tcPr>
            <w:tcW w:w="1120" w:type="dxa"/>
            <w:tcBorders>
              <w:top w:val="nil"/>
              <w:left w:val="nil"/>
              <w:bottom w:val="nil"/>
              <w:right w:val="nil"/>
            </w:tcBorders>
            <w:noWrap/>
            <w:vAlign w:val="bottom"/>
            <w:hideMark/>
          </w:tcPr>
          <w:p w14:paraId="608D14DD" w14:textId="77777777" w:rsidR="00064FDD" w:rsidRPr="00064FDD" w:rsidRDefault="00064FDD" w:rsidP="00064FDD">
            <w:pPr>
              <w:rPr>
                <w:rFonts w:ascii="Arial" w:hAnsi="Arial" w:cs="Arial"/>
              </w:rPr>
            </w:pPr>
            <w:r w:rsidRPr="00064FDD">
              <w:rPr>
                <w:rFonts w:ascii="Arial" w:hAnsi="Arial" w:cs="Arial"/>
              </w:rPr>
              <w:t>IA-CS-01</w:t>
            </w:r>
          </w:p>
        </w:tc>
        <w:tc>
          <w:tcPr>
            <w:tcW w:w="4600" w:type="dxa"/>
            <w:tcBorders>
              <w:top w:val="nil"/>
              <w:left w:val="nil"/>
              <w:bottom w:val="nil"/>
              <w:right w:val="nil"/>
            </w:tcBorders>
            <w:noWrap/>
            <w:vAlign w:val="bottom"/>
            <w:hideMark/>
          </w:tcPr>
          <w:p w14:paraId="1F66486A" w14:textId="77777777" w:rsidR="00064FDD" w:rsidRPr="00064FDD" w:rsidRDefault="00064FDD" w:rsidP="00064FDD">
            <w:pPr>
              <w:rPr>
                <w:rFonts w:ascii="Arial" w:hAnsi="Arial" w:cs="Arial"/>
              </w:rPr>
            </w:pPr>
            <w:r w:rsidRPr="00064FDD">
              <w:rPr>
                <w:rFonts w:ascii="Arial" w:hAnsi="Arial" w:cs="Arial"/>
              </w:rPr>
              <w:t>Site Preparation</w:t>
            </w:r>
          </w:p>
        </w:tc>
        <w:tc>
          <w:tcPr>
            <w:tcW w:w="1680" w:type="dxa"/>
            <w:tcBorders>
              <w:top w:val="nil"/>
              <w:left w:val="nil"/>
              <w:bottom w:val="nil"/>
              <w:right w:val="nil"/>
            </w:tcBorders>
            <w:noWrap/>
            <w:vAlign w:val="bottom"/>
            <w:hideMark/>
          </w:tcPr>
          <w:p w14:paraId="31F4D417" w14:textId="77777777" w:rsidR="00064FDD" w:rsidRPr="00064FDD" w:rsidRDefault="00064FDD" w:rsidP="00064FDD">
            <w:pPr>
              <w:jc w:val="right"/>
              <w:rPr>
                <w:rFonts w:ascii="Arial" w:hAnsi="Arial" w:cs="Arial"/>
              </w:rPr>
            </w:pPr>
            <w:r w:rsidRPr="00064FDD">
              <w:rPr>
                <w:rFonts w:ascii="Arial" w:hAnsi="Arial" w:cs="Arial"/>
              </w:rPr>
              <w:t>1-1 to 1-2</w:t>
            </w:r>
          </w:p>
        </w:tc>
      </w:tr>
      <w:tr w:rsidR="00064FDD" w:rsidRPr="00064FDD" w14:paraId="6396E092" w14:textId="77777777" w:rsidTr="00064FDD">
        <w:trPr>
          <w:trHeight w:val="255"/>
        </w:trPr>
        <w:tc>
          <w:tcPr>
            <w:tcW w:w="1120" w:type="dxa"/>
            <w:tcBorders>
              <w:top w:val="nil"/>
              <w:left w:val="nil"/>
              <w:bottom w:val="nil"/>
              <w:right w:val="nil"/>
            </w:tcBorders>
            <w:noWrap/>
            <w:vAlign w:val="bottom"/>
            <w:hideMark/>
          </w:tcPr>
          <w:p w14:paraId="7D68C97A" w14:textId="77777777" w:rsidR="00064FDD" w:rsidRPr="00064FDD" w:rsidRDefault="00064FDD" w:rsidP="00064FDD">
            <w:pPr>
              <w:rPr>
                <w:rFonts w:ascii="Arial" w:hAnsi="Arial" w:cs="Arial"/>
              </w:rPr>
            </w:pPr>
            <w:r w:rsidRPr="00064FDD">
              <w:rPr>
                <w:rFonts w:ascii="Arial" w:hAnsi="Arial" w:cs="Arial"/>
              </w:rPr>
              <w:t>IA-CS-05</w:t>
            </w:r>
          </w:p>
        </w:tc>
        <w:tc>
          <w:tcPr>
            <w:tcW w:w="4600" w:type="dxa"/>
            <w:tcBorders>
              <w:top w:val="nil"/>
              <w:left w:val="nil"/>
              <w:bottom w:val="nil"/>
              <w:right w:val="nil"/>
            </w:tcBorders>
            <w:noWrap/>
            <w:vAlign w:val="bottom"/>
            <w:hideMark/>
          </w:tcPr>
          <w:p w14:paraId="38063D57" w14:textId="77777777" w:rsidR="00064FDD" w:rsidRPr="00064FDD" w:rsidRDefault="00064FDD" w:rsidP="00064FDD">
            <w:pPr>
              <w:rPr>
                <w:rFonts w:ascii="Arial" w:hAnsi="Arial" w:cs="Arial"/>
              </w:rPr>
            </w:pPr>
            <w:r w:rsidRPr="00064FDD">
              <w:rPr>
                <w:rFonts w:ascii="Arial" w:hAnsi="Arial" w:cs="Arial"/>
              </w:rPr>
              <w:t>Pollution Control</w:t>
            </w:r>
          </w:p>
        </w:tc>
        <w:tc>
          <w:tcPr>
            <w:tcW w:w="1680" w:type="dxa"/>
            <w:tcBorders>
              <w:top w:val="nil"/>
              <w:left w:val="nil"/>
              <w:bottom w:val="nil"/>
              <w:right w:val="nil"/>
            </w:tcBorders>
            <w:noWrap/>
            <w:vAlign w:val="bottom"/>
            <w:hideMark/>
          </w:tcPr>
          <w:p w14:paraId="626BFB5C" w14:textId="77777777" w:rsidR="00064FDD" w:rsidRPr="00064FDD" w:rsidRDefault="00064FDD" w:rsidP="00064FDD">
            <w:pPr>
              <w:jc w:val="right"/>
              <w:rPr>
                <w:rFonts w:ascii="Arial" w:hAnsi="Arial" w:cs="Arial"/>
              </w:rPr>
            </w:pPr>
            <w:r w:rsidRPr="00064FDD">
              <w:rPr>
                <w:rFonts w:ascii="Arial" w:hAnsi="Arial" w:cs="Arial"/>
              </w:rPr>
              <w:t>5-1 to 5-3</w:t>
            </w:r>
          </w:p>
        </w:tc>
      </w:tr>
      <w:tr w:rsidR="00064FDD" w:rsidRPr="00064FDD" w14:paraId="40EF9BE0" w14:textId="77777777" w:rsidTr="00064FDD">
        <w:trPr>
          <w:trHeight w:val="255"/>
        </w:trPr>
        <w:tc>
          <w:tcPr>
            <w:tcW w:w="1120" w:type="dxa"/>
            <w:tcBorders>
              <w:top w:val="nil"/>
              <w:left w:val="nil"/>
              <w:bottom w:val="nil"/>
              <w:right w:val="nil"/>
            </w:tcBorders>
            <w:noWrap/>
            <w:vAlign w:val="bottom"/>
            <w:hideMark/>
          </w:tcPr>
          <w:p w14:paraId="2E322D50" w14:textId="77777777" w:rsidR="00064FDD" w:rsidRPr="00064FDD" w:rsidRDefault="00064FDD" w:rsidP="00064FDD">
            <w:pPr>
              <w:rPr>
                <w:rFonts w:ascii="Arial" w:hAnsi="Arial" w:cs="Arial"/>
              </w:rPr>
            </w:pPr>
            <w:r w:rsidRPr="00064FDD">
              <w:rPr>
                <w:rFonts w:ascii="Arial" w:hAnsi="Arial" w:cs="Arial"/>
              </w:rPr>
              <w:t>IA-CS-06</w:t>
            </w:r>
          </w:p>
        </w:tc>
        <w:tc>
          <w:tcPr>
            <w:tcW w:w="4600" w:type="dxa"/>
            <w:tcBorders>
              <w:top w:val="nil"/>
              <w:left w:val="nil"/>
              <w:bottom w:val="nil"/>
              <w:right w:val="nil"/>
            </w:tcBorders>
            <w:noWrap/>
            <w:vAlign w:val="bottom"/>
            <w:hideMark/>
          </w:tcPr>
          <w:p w14:paraId="56011B98" w14:textId="77777777" w:rsidR="00064FDD" w:rsidRPr="00064FDD" w:rsidRDefault="00064FDD" w:rsidP="00064FDD">
            <w:pPr>
              <w:rPr>
                <w:rFonts w:ascii="Arial" w:hAnsi="Arial" w:cs="Arial"/>
              </w:rPr>
            </w:pPr>
            <w:r w:rsidRPr="00064FDD">
              <w:rPr>
                <w:rFonts w:ascii="Arial" w:hAnsi="Arial" w:cs="Arial"/>
              </w:rPr>
              <w:t>Seeding and Mulching for Protective Cover</w:t>
            </w:r>
          </w:p>
        </w:tc>
        <w:tc>
          <w:tcPr>
            <w:tcW w:w="1680" w:type="dxa"/>
            <w:tcBorders>
              <w:top w:val="nil"/>
              <w:left w:val="nil"/>
              <w:bottom w:val="nil"/>
              <w:right w:val="nil"/>
            </w:tcBorders>
            <w:noWrap/>
            <w:vAlign w:val="bottom"/>
            <w:hideMark/>
          </w:tcPr>
          <w:p w14:paraId="038C85A4" w14:textId="77777777" w:rsidR="00064FDD" w:rsidRPr="00064FDD" w:rsidRDefault="00064FDD" w:rsidP="00064FDD">
            <w:pPr>
              <w:jc w:val="right"/>
              <w:rPr>
                <w:rFonts w:ascii="Arial" w:hAnsi="Arial" w:cs="Arial"/>
              </w:rPr>
            </w:pPr>
            <w:r w:rsidRPr="00064FDD">
              <w:rPr>
                <w:rFonts w:ascii="Arial" w:hAnsi="Arial" w:cs="Arial"/>
              </w:rPr>
              <w:t>6-1 to 6-4</w:t>
            </w:r>
          </w:p>
        </w:tc>
      </w:tr>
      <w:tr w:rsidR="00064FDD" w:rsidRPr="00064FDD" w14:paraId="34E7FBF3" w14:textId="77777777" w:rsidTr="00064FDD">
        <w:trPr>
          <w:trHeight w:val="255"/>
        </w:trPr>
        <w:tc>
          <w:tcPr>
            <w:tcW w:w="1120" w:type="dxa"/>
            <w:tcBorders>
              <w:top w:val="nil"/>
              <w:left w:val="nil"/>
              <w:bottom w:val="nil"/>
              <w:right w:val="nil"/>
            </w:tcBorders>
            <w:noWrap/>
            <w:vAlign w:val="bottom"/>
            <w:hideMark/>
          </w:tcPr>
          <w:p w14:paraId="433BBC2A" w14:textId="77777777" w:rsidR="00064FDD" w:rsidRPr="00064FDD" w:rsidRDefault="00064FDD" w:rsidP="00064FDD">
            <w:pPr>
              <w:rPr>
                <w:rFonts w:ascii="Arial" w:hAnsi="Arial" w:cs="Arial"/>
              </w:rPr>
            </w:pPr>
            <w:r w:rsidRPr="00064FDD">
              <w:rPr>
                <w:rFonts w:ascii="Arial" w:hAnsi="Arial" w:cs="Arial"/>
              </w:rPr>
              <w:t>IA-CS-08</w:t>
            </w:r>
          </w:p>
        </w:tc>
        <w:tc>
          <w:tcPr>
            <w:tcW w:w="4600" w:type="dxa"/>
            <w:tcBorders>
              <w:top w:val="nil"/>
              <w:left w:val="nil"/>
              <w:bottom w:val="nil"/>
              <w:right w:val="nil"/>
            </w:tcBorders>
            <w:noWrap/>
            <w:vAlign w:val="bottom"/>
            <w:hideMark/>
          </w:tcPr>
          <w:p w14:paraId="65AE5E4A" w14:textId="77777777" w:rsidR="00064FDD" w:rsidRPr="00064FDD" w:rsidRDefault="00064FDD" w:rsidP="00064FDD">
            <w:pPr>
              <w:rPr>
                <w:rFonts w:ascii="Arial" w:hAnsi="Arial" w:cs="Arial"/>
              </w:rPr>
            </w:pPr>
            <w:r w:rsidRPr="00064FDD">
              <w:rPr>
                <w:rFonts w:ascii="Arial" w:hAnsi="Arial" w:cs="Arial"/>
              </w:rPr>
              <w:t>Mobilization</w:t>
            </w:r>
          </w:p>
        </w:tc>
        <w:tc>
          <w:tcPr>
            <w:tcW w:w="1680" w:type="dxa"/>
            <w:tcBorders>
              <w:top w:val="nil"/>
              <w:left w:val="nil"/>
              <w:bottom w:val="nil"/>
              <w:right w:val="nil"/>
            </w:tcBorders>
            <w:noWrap/>
            <w:vAlign w:val="bottom"/>
            <w:hideMark/>
          </w:tcPr>
          <w:p w14:paraId="6D641E36" w14:textId="77777777" w:rsidR="00064FDD" w:rsidRPr="00064FDD" w:rsidRDefault="00064FDD" w:rsidP="00064FDD">
            <w:pPr>
              <w:jc w:val="right"/>
              <w:rPr>
                <w:rFonts w:ascii="Arial" w:hAnsi="Arial" w:cs="Arial"/>
              </w:rPr>
            </w:pPr>
            <w:r w:rsidRPr="00064FDD">
              <w:rPr>
                <w:rFonts w:ascii="Arial" w:hAnsi="Arial" w:cs="Arial"/>
              </w:rPr>
              <w:t>8-1 to 8-2</w:t>
            </w:r>
          </w:p>
        </w:tc>
      </w:tr>
      <w:tr w:rsidR="00064FDD" w:rsidRPr="00064FDD" w14:paraId="5CFD9D53" w14:textId="77777777" w:rsidTr="00064FDD">
        <w:trPr>
          <w:trHeight w:val="255"/>
        </w:trPr>
        <w:tc>
          <w:tcPr>
            <w:tcW w:w="1120" w:type="dxa"/>
            <w:tcBorders>
              <w:top w:val="nil"/>
              <w:left w:val="nil"/>
              <w:bottom w:val="nil"/>
              <w:right w:val="nil"/>
            </w:tcBorders>
            <w:noWrap/>
            <w:vAlign w:val="bottom"/>
            <w:hideMark/>
          </w:tcPr>
          <w:p w14:paraId="42B95658" w14:textId="77777777" w:rsidR="00064FDD" w:rsidRPr="00064FDD" w:rsidRDefault="00064FDD" w:rsidP="00064FDD">
            <w:pPr>
              <w:rPr>
                <w:rFonts w:ascii="Arial" w:hAnsi="Arial" w:cs="Arial"/>
              </w:rPr>
            </w:pPr>
            <w:r w:rsidRPr="00064FDD">
              <w:rPr>
                <w:rFonts w:ascii="Arial" w:hAnsi="Arial" w:cs="Arial"/>
              </w:rPr>
              <w:t>IA-CS-09</w:t>
            </w:r>
          </w:p>
        </w:tc>
        <w:tc>
          <w:tcPr>
            <w:tcW w:w="4600" w:type="dxa"/>
            <w:tcBorders>
              <w:top w:val="nil"/>
              <w:left w:val="nil"/>
              <w:bottom w:val="nil"/>
              <w:right w:val="nil"/>
            </w:tcBorders>
            <w:noWrap/>
            <w:vAlign w:val="bottom"/>
            <w:hideMark/>
          </w:tcPr>
          <w:p w14:paraId="5B32493B" w14:textId="77777777" w:rsidR="00064FDD" w:rsidRPr="00064FDD" w:rsidRDefault="00064FDD" w:rsidP="00064FDD">
            <w:pPr>
              <w:rPr>
                <w:rFonts w:ascii="Arial" w:hAnsi="Arial" w:cs="Arial"/>
              </w:rPr>
            </w:pPr>
            <w:r w:rsidRPr="00064FDD">
              <w:rPr>
                <w:rFonts w:ascii="Arial" w:hAnsi="Arial" w:cs="Arial"/>
              </w:rPr>
              <w:t>Drain Tile Investigation and Removal</w:t>
            </w:r>
          </w:p>
        </w:tc>
        <w:tc>
          <w:tcPr>
            <w:tcW w:w="1680" w:type="dxa"/>
            <w:tcBorders>
              <w:top w:val="nil"/>
              <w:left w:val="nil"/>
              <w:bottom w:val="nil"/>
              <w:right w:val="nil"/>
            </w:tcBorders>
            <w:noWrap/>
            <w:vAlign w:val="bottom"/>
            <w:hideMark/>
          </w:tcPr>
          <w:p w14:paraId="33303F6A" w14:textId="77777777" w:rsidR="00064FDD" w:rsidRPr="00064FDD" w:rsidRDefault="00064FDD" w:rsidP="00064FDD">
            <w:pPr>
              <w:jc w:val="right"/>
              <w:rPr>
                <w:rFonts w:ascii="Arial" w:hAnsi="Arial" w:cs="Arial"/>
              </w:rPr>
            </w:pPr>
            <w:r w:rsidRPr="00064FDD">
              <w:rPr>
                <w:rFonts w:ascii="Arial" w:hAnsi="Arial" w:cs="Arial"/>
              </w:rPr>
              <w:t>9-1 to 9-4</w:t>
            </w:r>
          </w:p>
        </w:tc>
      </w:tr>
      <w:tr w:rsidR="00064FDD" w:rsidRPr="00064FDD" w14:paraId="53297E65" w14:textId="77777777" w:rsidTr="00064FDD">
        <w:trPr>
          <w:trHeight w:val="255"/>
        </w:trPr>
        <w:tc>
          <w:tcPr>
            <w:tcW w:w="1120" w:type="dxa"/>
            <w:tcBorders>
              <w:top w:val="nil"/>
              <w:left w:val="nil"/>
              <w:bottom w:val="nil"/>
              <w:right w:val="nil"/>
            </w:tcBorders>
            <w:noWrap/>
            <w:vAlign w:val="bottom"/>
            <w:hideMark/>
          </w:tcPr>
          <w:p w14:paraId="08894E80" w14:textId="77777777" w:rsidR="00064FDD" w:rsidRPr="00064FDD" w:rsidRDefault="00064FDD" w:rsidP="00064FDD">
            <w:pPr>
              <w:rPr>
                <w:rFonts w:ascii="Arial" w:hAnsi="Arial" w:cs="Arial"/>
              </w:rPr>
            </w:pPr>
            <w:r w:rsidRPr="00064FDD">
              <w:rPr>
                <w:rFonts w:ascii="Arial" w:hAnsi="Arial" w:cs="Arial"/>
              </w:rPr>
              <w:t>IA-CS-11</w:t>
            </w:r>
          </w:p>
        </w:tc>
        <w:tc>
          <w:tcPr>
            <w:tcW w:w="4600" w:type="dxa"/>
            <w:tcBorders>
              <w:top w:val="nil"/>
              <w:left w:val="nil"/>
              <w:bottom w:val="nil"/>
              <w:right w:val="nil"/>
            </w:tcBorders>
            <w:noWrap/>
            <w:vAlign w:val="bottom"/>
            <w:hideMark/>
          </w:tcPr>
          <w:p w14:paraId="169533B5" w14:textId="77777777" w:rsidR="00064FDD" w:rsidRPr="00064FDD" w:rsidRDefault="00064FDD" w:rsidP="00064FDD">
            <w:pPr>
              <w:rPr>
                <w:rFonts w:ascii="Arial" w:hAnsi="Arial" w:cs="Arial"/>
              </w:rPr>
            </w:pPr>
            <w:r w:rsidRPr="00064FDD">
              <w:rPr>
                <w:rFonts w:ascii="Arial" w:hAnsi="Arial" w:cs="Arial"/>
              </w:rPr>
              <w:t>Removal of Water</w:t>
            </w:r>
          </w:p>
        </w:tc>
        <w:tc>
          <w:tcPr>
            <w:tcW w:w="1680" w:type="dxa"/>
            <w:tcBorders>
              <w:top w:val="nil"/>
              <w:left w:val="nil"/>
              <w:bottom w:val="nil"/>
              <w:right w:val="nil"/>
            </w:tcBorders>
            <w:noWrap/>
            <w:vAlign w:val="bottom"/>
            <w:hideMark/>
          </w:tcPr>
          <w:p w14:paraId="74ED6ADC" w14:textId="77777777" w:rsidR="00064FDD" w:rsidRPr="00064FDD" w:rsidRDefault="00064FDD" w:rsidP="00064FDD">
            <w:pPr>
              <w:jc w:val="right"/>
              <w:rPr>
                <w:rFonts w:ascii="Arial" w:hAnsi="Arial" w:cs="Arial"/>
              </w:rPr>
            </w:pPr>
            <w:r w:rsidRPr="00064FDD">
              <w:rPr>
                <w:rFonts w:ascii="Arial" w:hAnsi="Arial" w:cs="Arial"/>
              </w:rPr>
              <w:t>11-1 to 11-2</w:t>
            </w:r>
          </w:p>
        </w:tc>
      </w:tr>
      <w:tr w:rsidR="00064FDD" w:rsidRPr="00064FDD" w14:paraId="0329969A" w14:textId="77777777" w:rsidTr="00064FDD">
        <w:trPr>
          <w:trHeight w:val="255"/>
        </w:trPr>
        <w:tc>
          <w:tcPr>
            <w:tcW w:w="1120" w:type="dxa"/>
            <w:tcBorders>
              <w:top w:val="nil"/>
              <w:left w:val="nil"/>
              <w:bottom w:val="nil"/>
              <w:right w:val="nil"/>
            </w:tcBorders>
            <w:noWrap/>
            <w:vAlign w:val="bottom"/>
            <w:hideMark/>
          </w:tcPr>
          <w:p w14:paraId="79E2C7EC" w14:textId="77777777" w:rsidR="00064FDD" w:rsidRPr="00064FDD" w:rsidRDefault="00064FDD" w:rsidP="00064FDD">
            <w:pPr>
              <w:rPr>
                <w:rFonts w:ascii="Arial" w:hAnsi="Arial" w:cs="Arial"/>
              </w:rPr>
            </w:pPr>
            <w:r w:rsidRPr="00064FDD">
              <w:rPr>
                <w:rFonts w:ascii="Arial" w:hAnsi="Arial" w:cs="Arial"/>
              </w:rPr>
              <w:t>IA-CS-21</w:t>
            </w:r>
          </w:p>
        </w:tc>
        <w:tc>
          <w:tcPr>
            <w:tcW w:w="4600" w:type="dxa"/>
            <w:tcBorders>
              <w:top w:val="nil"/>
              <w:left w:val="nil"/>
              <w:bottom w:val="nil"/>
              <w:right w:val="nil"/>
            </w:tcBorders>
            <w:noWrap/>
            <w:vAlign w:val="bottom"/>
            <w:hideMark/>
          </w:tcPr>
          <w:p w14:paraId="0C1CA3C5" w14:textId="77777777" w:rsidR="00064FDD" w:rsidRPr="00064FDD" w:rsidRDefault="00064FDD" w:rsidP="00064FDD">
            <w:pPr>
              <w:rPr>
                <w:rFonts w:ascii="Arial" w:hAnsi="Arial" w:cs="Arial"/>
              </w:rPr>
            </w:pPr>
            <w:r w:rsidRPr="00064FDD">
              <w:rPr>
                <w:rFonts w:ascii="Arial" w:hAnsi="Arial" w:cs="Arial"/>
              </w:rPr>
              <w:t>Excavation</w:t>
            </w:r>
          </w:p>
        </w:tc>
        <w:tc>
          <w:tcPr>
            <w:tcW w:w="1680" w:type="dxa"/>
            <w:tcBorders>
              <w:top w:val="nil"/>
              <w:left w:val="nil"/>
              <w:bottom w:val="nil"/>
              <w:right w:val="nil"/>
            </w:tcBorders>
            <w:noWrap/>
            <w:vAlign w:val="bottom"/>
            <w:hideMark/>
          </w:tcPr>
          <w:p w14:paraId="41C379EF" w14:textId="77777777" w:rsidR="00064FDD" w:rsidRPr="00064FDD" w:rsidRDefault="00064FDD" w:rsidP="00064FDD">
            <w:pPr>
              <w:jc w:val="right"/>
              <w:rPr>
                <w:rFonts w:ascii="Arial" w:hAnsi="Arial" w:cs="Arial"/>
              </w:rPr>
            </w:pPr>
            <w:r w:rsidRPr="00064FDD">
              <w:rPr>
                <w:rFonts w:ascii="Arial" w:hAnsi="Arial" w:cs="Arial"/>
              </w:rPr>
              <w:t>21-1 to 21-3</w:t>
            </w:r>
          </w:p>
        </w:tc>
      </w:tr>
      <w:tr w:rsidR="00064FDD" w:rsidRPr="00064FDD" w14:paraId="103C9B02" w14:textId="77777777" w:rsidTr="00064FDD">
        <w:trPr>
          <w:trHeight w:val="255"/>
        </w:trPr>
        <w:tc>
          <w:tcPr>
            <w:tcW w:w="1120" w:type="dxa"/>
            <w:tcBorders>
              <w:top w:val="nil"/>
              <w:left w:val="nil"/>
              <w:bottom w:val="nil"/>
              <w:right w:val="nil"/>
            </w:tcBorders>
            <w:noWrap/>
            <w:vAlign w:val="bottom"/>
            <w:hideMark/>
          </w:tcPr>
          <w:p w14:paraId="6D833E13" w14:textId="77777777" w:rsidR="00064FDD" w:rsidRPr="00064FDD" w:rsidRDefault="00064FDD" w:rsidP="00064FDD">
            <w:pPr>
              <w:rPr>
                <w:rFonts w:ascii="Arial" w:hAnsi="Arial" w:cs="Arial"/>
              </w:rPr>
            </w:pPr>
            <w:r w:rsidRPr="00064FDD">
              <w:rPr>
                <w:rFonts w:ascii="Arial" w:hAnsi="Arial" w:cs="Arial"/>
              </w:rPr>
              <w:t>IA-CS-23</w:t>
            </w:r>
          </w:p>
        </w:tc>
        <w:tc>
          <w:tcPr>
            <w:tcW w:w="4600" w:type="dxa"/>
            <w:tcBorders>
              <w:top w:val="nil"/>
              <w:left w:val="nil"/>
              <w:bottom w:val="nil"/>
              <w:right w:val="nil"/>
            </w:tcBorders>
            <w:noWrap/>
            <w:vAlign w:val="bottom"/>
            <w:hideMark/>
          </w:tcPr>
          <w:p w14:paraId="5EF15E95" w14:textId="77777777" w:rsidR="00064FDD" w:rsidRPr="00064FDD" w:rsidRDefault="00064FDD" w:rsidP="00064FDD">
            <w:pPr>
              <w:rPr>
                <w:rFonts w:ascii="Arial" w:hAnsi="Arial" w:cs="Arial"/>
              </w:rPr>
            </w:pPr>
            <w:r w:rsidRPr="00064FDD">
              <w:rPr>
                <w:rFonts w:ascii="Arial" w:hAnsi="Arial" w:cs="Arial"/>
              </w:rPr>
              <w:t>Earthfill</w:t>
            </w:r>
          </w:p>
        </w:tc>
        <w:tc>
          <w:tcPr>
            <w:tcW w:w="1680" w:type="dxa"/>
            <w:tcBorders>
              <w:top w:val="nil"/>
              <w:left w:val="nil"/>
              <w:bottom w:val="nil"/>
              <w:right w:val="nil"/>
            </w:tcBorders>
            <w:noWrap/>
            <w:vAlign w:val="bottom"/>
            <w:hideMark/>
          </w:tcPr>
          <w:p w14:paraId="6CC65876" w14:textId="77777777" w:rsidR="00064FDD" w:rsidRPr="00064FDD" w:rsidRDefault="00064FDD" w:rsidP="00064FDD">
            <w:pPr>
              <w:jc w:val="right"/>
              <w:rPr>
                <w:rFonts w:ascii="Arial" w:hAnsi="Arial" w:cs="Arial"/>
              </w:rPr>
            </w:pPr>
            <w:r w:rsidRPr="00064FDD">
              <w:rPr>
                <w:rFonts w:ascii="Arial" w:hAnsi="Arial" w:cs="Arial"/>
              </w:rPr>
              <w:t>23-1 to 23-5</w:t>
            </w:r>
          </w:p>
        </w:tc>
      </w:tr>
      <w:tr w:rsidR="00064FDD" w:rsidRPr="00064FDD" w14:paraId="3FC22E0C" w14:textId="77777777" w:rsidTr="00064FDD">
        <w:trPr>
          <w:trHeight w:val="255"/>
        </w:trPr>
        <w:tc>
          <w:tcPr>
            <w:tcW w:w="1120" w:type="dxa"/>
            <w:tcBorders>
              <w:top w:val="nil"/>
              <w:left w:val="nil"/>
              <w:bottom w:val="nil"/>
              <w:right w:val="nil"/>
            </w:tcBorders>
            <w:noWrap/>
            <w:vAlign w:val="bottom"/>
            <w:hideMark/>
          </w:tcPr>
          <w:p w14:paraId="00136430" w14:textId="77777777" w:rsidR="00064FDD" w:rsidRPr="00064FDD" w:rsidRDefault="00064FDD" w:rsidP="00064FDD">
            <w:pPr>
              <w:rPr>
                <w:rFonts w:ascii="Arial" w:hAnsi="Arial" w:cs="Arial"/>
              </w:rPr>
            </w:pPr>
            <w:r w:rsidRPr="00064FDD">
              <w:rPr>
                <w:rFonts w:ascii="Arial" w:hAnsi="Arial" w:cs="Arial"/>
              </w:rPr>
              <w:t>IA-CS-26</w:t>
            </w:r>
          </w:p>
        </w:tc>
        <w:tc>
          <w:tcPr>
            <w:tcW w:w="4600" w:type="dxa"/>
            <w:tcBorders>
              <w:top w:val="nil"/>
              <w:left w:val="nil"/>
              <w:bottom w:val="nil"/>
              <w:right w:val="nil"/>
            </w:tcBorders>
            <w:noWrap/>
            <w:vAlign w:val="bottom"/>
            <w:hideMark/>
          </w:tcPr>
          <w:p w14:paraId="02F72B5B" w14:textId="77777777" w:rsidR="00064FDD" w:rsidRPr="00064FDD" w:rsidRDefault="00064FDD" w:rsidP="00064FDD">
            <w:pPr>
              <w:rPr>
                <w:rFonts w:ascii="Arial" w:hAnsi="Arial" w:cs="Arial"/>
              </w:rPr>
            </w:pPr>
            <w:r w:rsidRPr="00064FDD">
              <w:rPr>
                <w:rFonts w:ascii="Arial" w:hAnsi="Arial" w:cs="Arial"/>
              </w:rPr>
              <w:t>Topsoiling</w:t>
            </w:r>
          </w:p>
        </w:tc>
        <w:tc>
          <w:tcPr>
            <w:tcW w:w="1680" w:type="dxa"/>
            <w:tcBorders>
              <w:top w:val="nil"/>
              <w:left w:val="nil"/>
              <w:bottom w:val="nil"/>
              <w:right w:val="nil"/>
            </w:tcBorders>
            <w:noWrap/>
            <w:vAlign w:val="bottom"/>
            <w:hideMark/>
          </w:tcPr>
          <w:p w14:paraId="5F46F216" w14:textId="77777777" w:rsidR="00064FDD" w:rsidRPr="00064FDD" w:rsidRDefault="00064FDD" w:rsidP="00064FDD">
            <w:pPr>
              <w:jc w:val="right"/>
              <w:rPr>
                <w:rFonts w:ascii="Arial" w:hAnsi="Arial" w:cs="Arial"/>
              </w:rPr>
            </w:pPr>
            <w:r w:rsidRPr="00064FDD">
              <w:rPr>
                <w:rFonts w:ascii="Arial" w:hAnsi="Arial" w:cs="Arial"/>
              </w:rPr>
              <w:t>26-1 to 26-2</w:t>
            </w:r>
          </w:p>
        </w:tc>
      </w:tr>
      <w:tr w:rsidR="00064FDD" w:rsidRPr="00064FDD" w14:paraId="2F4A1A17" w14:textId="77777777" w:rsidTr="00064FDD">
        <w:trPr>
          <w:trHeight w:val="255"/>
        </w:trPr>
        <w:tc>
          <w:tcPr>
            <w:tcW w:w="1120" w:type="dxa"/>
            <w:tcBorders>
              <w:top w:val="nil"/>
              <w:left w:val="nil"/>
              <w:bottom w:val="nil"/>
              <w:right w:val="nil"/>
            </w:tcBorders>
            <w:noWrap/>
            <w:vAlign w:val="bottom"/>
            <w:hideMark/>
          </w:tcPr>
          <w:p w14:paraId="176D53E2" w14:textId="77777777" w:rsidR="00064FDD" w:rsidRPr="00064FDD" w:rsidRDefault="00064FDD" w:rsidP="00064FDD">
            <w:pPr>
              <w:rPr>
                <w:rFonts w:ascii="Arial" w:hAnsi="Arial" w:cs="Arial"/>
              </w:rPr>
            </w:pPr>
            <w:r w:rsidRPr="00064FDD">
              <w:rPr>
                <w:rFonts w:ascii="Arial" w:hAnsi="Arial" w:cs="Arial"/>
              </w:rPr>
              <w:t>IA-CS-31</w:t>
            </w:r>
          </w:p>
        </w:tc>
        <w:tc>
          <w:tcPr>
            <w:tcW w:w="4600" w:type="dxa"/>
            <w:tcBorders>
              <w:top w:val="nil"/>
              <w:left w:val="nil"/>
              <w:bottom w:val="nil"/>
              <w:right w:val="nil"/>
            </w:tcBorders>
            <w:noWrap/>
            <w:vAlign w:val="bottom"/>
            <w:hideMark/>
          </w:tcPr>
          <w:p w14:paraId="5837D08E" w14:textId="77777777" w:rsidR="00064FDD" w:rsidRPr="00064FDD" w:rsidRDefault="00064FDD" w:rsidP="00064FDD">
            <w:pPr>
              <w:rPr>
                <w:rFonts w:ascii="Arial" w:hAnsi="Arial" w:cs="Arial"/>
              </w:rPr>
            </w:pPr>
            <w:r w:rsidRPr="00064FDD">
              <w:rPr>
                <w:rFonts w:ascii="Arial" w:hAnsi="Arial" w:cs="Arial"/>
              </w:rPr>
              <w:t>Concrete</w:t>
            </w:r>
          </w:p>
        </w:tc>
        <w:tc>
          <w:tcPr>
            <w:tcW w:w="1680" w:type="dxa"/>
            <w:tcBorders>
              <w:top w:val="nil"/>
              <w:left w:val="nil"/>
              <w:bottom w:val="nil"/>
              <w:right w:val="nil"/>
            </w:tcBorders>
            <w:noWrap/>
            <w:vAlign w:val="bottom"/>
            <w:hideMark/>
          </w:tcPr>
          <w:p w14:paraId="7048AE0D" w14:textId="77777777" w:rsidR="00064FDD" w:rsidRPr="00064FDD" w:rsidRDefault="00064FDD" w:rsidP="00064FDD">
            <w:pPr>
              <w:jc w:val="right"/>
              <w:rPr>
                <w:rFonts w:ascii="Arial" w:hAnsi="Arial" w:cs="Arial"/>
              </w:rPr>
            </w:pPr>
            <w:r w:rsidRPr="00064FDD">
              <w:rPr>
                <w:rFonts w:ascii="Arial" w:hAnsi="Arial" w:cs="Arial"/>
              </w:rPr>
              <w:t>31-1 to 31-7</w:t>
            </w:r>
          </w:p>
        </w:tc>
      </w:tr>
      <w:tr w:rsidR="00064FDD" w:rsidRPr="00064FDD" w14:paraId="415CD054" w14:textId="77777777" w:rsidTr="00064FDD">
        <w:trPr>
          <w:trHeight w:val="255"/>
        </w:trPr>
        <w:tc>
          <w:tcPr>
            <w:tcW w:w="1120" w:type="dxa"/>
            <w:tcBorders>
              <w:top w:val="nil"/>
              <w:left w:val="nil"/>
              <w:bottom w:val="nil"/>
              <w:right w:val="nil"/>
            </w:tcBorders>
            <w:noWrap/>
            <w:vAlign w:val="bottom"/>
            <w:hideMark/>
          </w:tcPr>
          <w:p w14:paraId="48D7B773" w14:textId="77777777" w:rsidR="00064FDD" w:rsidRPr="00064FDD" w:rsidRDefault="00064FDD" w:rsidP="00064FDD">
            <w:pPr>
              <w:rPr>
                <w:rFonts w:ascii="Arial" w:hAnsi="Arial" w:cs="Arial"/>
              </w:rPr>
            </w:pPr>
            <w:r w:rsidRPr="00064FDD">
              <w:rPr>
                <w:rFonts w:ascii="Arial" w:hAnsi="Arial" w:cs="Arial"/>
              </w:rPr>
              <w:t>IA-CS-45</w:t>
            </w:r>
          </w:p>
        </w:tc>
        <w:tc>
          <w:tcPr>
            <w:tcW w:w="4600" w:type="dxa"/>
            <w:tcBorders>
              <w:top w:val="nil"/>
              <w:left w:val="nil"/>
              <w:bottom w:val="nil"/>
              <w:right w:val="nil"/>
            </w:tcBorders>
            <w:noWrap/>
            <w:vAlign w:val="bottom"/>
            <w:hideMark/>
          </w:tcPr>
          <w:p w14:paraId="16A5A17A" w14:textId="77777777" w:rsidR="00064FDD" w:rsidRPr="00064FDD" w:rsidRDefault="00064FDD" w:rsidP="00064FDD">
            <w:pPr>
              <w:rPr>
                <w:rFonts w:ascii="Arial" w:hAnsi="Arial" w:cs="Arial"/>
              </w:rPr>
            </w:pPr>
            <w:r w:rsidRPr="00064FDD">
              <w:rPr>
                <w:rFonts w:ascii="Arial" w:hAnsi="Arial" w:cs="Arial"/>
              </w:rPr>
              <w:t>Plastic (PVC, PE) Pipe</w:t>
            </w:r>
          </w:p>
        </w:tc>
        <w:tc>
          <w:tcPr>
            <w:tcW w:w="1680" w:type="dxa"/>
            <w:tcBorders>
              <w:top w:val="nil"/>
              <w:left w:val="nil"/>
              <w:bottom w:val="nil"/>
              <w:right w:val="nil"/>
            </w:tcBorders>
            <w:noWrap/>
            <w:vAlign w:val="bottom"/>
            <w:hideMark/>
          </w:tcPr>
          <w:p w14:paraId="6B3091F8" w14:textId="77777777" w:rsidR="00064FDD" w:rsidRPr="00064FDD" w:rsidRDefault="00064FDD" w:rsidP="00064FDD">
            <w:pPr>
              <w:jc w:val="right"/>
              <w:rPr>
                <w:rFonts w:ascii="Arial" w:hAnsi="Arial" w:cs="Arial"/>
              </w:rPr>
            </w:pPr>
            <w:r w:rsidRPr="00064FDD">
              <w:rPr>
                <w:rFonts w:ascii="Arial" w:hAnsi="Arial" w:cs="Arial"/>
              </w:rPr>
              <w:t>45-1 to 45-5</w:t>
            </w:r>
          </w:p>
        </w:tc>
      </w:tr>
      <w:tr w:rsidR="00064FDD" w:rsidRPr="00064FDD" w14:paraId="256A0AD6" w14:textId="77777777" w:rsidTr="00064FDD">
        <w:trPr>
          <w:trHeight w:val="255"/>
        </w:trPr>
        <w:tc>
          <w:tcPr>
            <w:tcW w:w="1120" w:type="dxa"/>
            <w:tcBorders>
              <w:top w:val="nil"/>
              <w:left w:val="nil"/>
              <w:bottom w:val="nil"/>
              <w:right w:val="nil"/>
            </w:tcBorders>
            <w:noWrap/>
            <w:vAlign w:val="bottom"/>
            <w:hideMark/>
          </w:tcPr>
          <w:p w14:paraId="20B0FC76" w14:textId="77777777" w:rsidR="00064FDD" w:rsidRPr="00064FDD" w:rsidRDefault="00064FDD" w:rsidP="00064FDD">
            <w:pPr>
              <w:rPr>
                <w:rFonts w:ascii="Arial" w:hAnsi="Arial" w:cs="Arial"/>
              </w:rPr>
            </w:pPr>
            <w:r w:rsidRPr="00064FDD">
              <w:rPr>
                <w:rFonts w:ascii="Arial" w:hAnsi="Arial" w:cs="Arial"/>
              </w:rPr>
              <w:t>IA-CS-46</w:t>
            </w:r>
          </w:p>
        </w:tc>
        <w:tc>
          <w:tcPr>
            <w:tcW w:w="4600" w:type="dxa"/>
            <w:tcBorders>
              <w:top w:val="nil"/>
              <w:left w:val="nil"/>
              <w:bottom w:val="nil"/>
              <w:right w:val="nil"/>
            </w:tcBorders>
            <w:noWrap/>
            <w:vAlign w:val="bottom"/>
            <w:hideMark/>
          </w:tcPr>
          <w:p w14:paraId="40D1FB75" w14:textId="77777777" w:rsidR="00064FDD" w:rsidRPr="00064FDD" w:rsidRDefault="00064FDD" w:rsidP="00064FDD">
            <w:pPr>
              <w:rPr>
                <w:rFonts w:ascii="Arial" w:hAnsi="Arial" w:cs="Arial"/>
              </w:rPr>
            </w:pPr>
            <w:r w:rsidRPr="00064FDD">
              <w:rPr>
                <w:rFonts w:ascii="Arial" w:hAnsi="Arial" w:cs="Arial"/>
              </w:rPr>
              <w:t>Tile Drains for Land Drainage</w:t>
            </w:r>
          </w:p>
        </w:tc>
        <w:tc>
          <w:tcPr>
            <w:tcW w:w="1680" w:type="dxa"/>
            <w:tcBorders>
              <w:top w:val="nil"/>
              <w:left w:val="nil"/>
              <w:bottom w:val="nil"/>
              <w:right w:val="nil"/>
            </w:tcBorders>
            <w:noWrap/>
            <w:vAlign w:val="bottom"/>
            <w:hideMark/>
          </w:tcPr>
          <w:p w14:paraId="52A88102" w14:textId="77777777" w:rsidR="00064FDD" w:rsidRPr="00064FDD" w:rsidRDefault="00064FDD" w:rsidP="00064FDD">
            <w:pPr>
              <w:jc w:val="right"/>
              <w:rPr>
                <w:rFonts w:ascii="Arial" w:hAnsi="Arial" w:cs="Arial"/>
              </w:rPr>
            </w:pPr>
            <w:r w:rsidRPr="00064FDD">
              <w:rPr>
                <w:rFonts w:ascii="Arial" w:hAnsi="Arial" w:cs="Arial"/>
              </w:rPr>
              <w:t>46-1 to 46-4</w:t>
            </w:r>
          </w:p>
        </w:tc>
      </w:tr>
      <w:tr w:rsidR="00064FDD" w:rsidRPr="00064FDD" w14:paraId="28E7E99D" w14:textId="77777777" w:rsidTr="00064FDD">
        <w:trPr>
          <w:trHeight w:val="255"/>
        </w:trPr>
        <w:tc>
          <w:tcPr>
            <w:tcW w:w="1120" w:type="dxa"/>
            <w:tcBorders>
              <w:top w:val="nil"/>
              <w:left w:val="nil"/>
              <w:bottom w:val="nil"/>
              <w:right w:val="nil"/>
            </w:tcBorders>
            <w:noWrap/>
            <w:vAlign w:val="bottom"/>
            <w:hideMark/>
          </w:tcPr>
          <w:p w14:paraId="702E76CD" w14:textId="77777777" w:rsidR="00064FDD" w:rsidRPr="00064FDD" w:rsidRDefault="00064FDD" w:rsidP="00064FDD">
            <w:pPr>
              <w:rPr>
                <w:rFonts w:ascii="Arial" w:hAnsi="Arial" w:cs="Arial"/>
              </w:rPr>
            </w:pPr>
            <w:r w:rsidRPr="00064FDD">
              <w:rPr>
                <w:rFonts w:ascii="Arial" w:hAnsi="Arial" w:cs="Arial"/>
              </w:rPr>
              <w:t>IA-CS-61</w:t>
            </w:r>
          </w:p>
        </w:tc>
        <w:tc>
          <w:tcPr>
            <w:tcW w:w="4600" w:type="dxa"/>
            <w:tcBorders>
              <w:top w:val="nil"/>
              <w:left w:val="nil"/>
              <w:bottom w:val="nil"/>
              <w:right w:val="nil"/>
            </w:tcBorders>
            <w:noWrap/>
            <w:vAlign w:val="bottom"/>
            <w:hideMark/>
          </w:tcPr>
          <w:p w14:paraId="4190861E" w14:textId="77777777" w:rsidR="00064FDD" w:rsidRPr="00064FDD" w:rsidRDefault="00064FDD" w:rsidP="00064FDD">
            <w:pPr>
              <w:rPr>
                <w:rFonts w:ascii="Arial" w:hAnsi="Arial" w:cs="Arial"/>
              </w:rPr>
            </w:pPr>
            <w:r w:rsidRPr="00064FDD">
              <w:rPr>
                <w:rFonts w:ascii="Arial" w:hAnsi="Arial" w:cs="Arial"/>
              </w:rPr>
              <w:t>Loose Rock Riprap</w:t>
            </w:r>
          </w:p>
        </w:tc>
        <w:tc>
          <w:tcPr>
            <w:tcW w:w="1680" w:type="dxa"/>
            <w:tcBorders>
              <w:top w:val="nil"/>
              <w:left w:val="nil"/>
              <w:bottom w:val="nil"/>
              <w:right w:val="nil"/>
            </w:tcBorders>
            <w:noWrap/>
            <w:vAlign w:val="bottom"/>
            <w:hideMark/>
          </w:tcPr>
          <w:p w14:paraId="6075F940" w14:textId="77777777" w:rsidR="00064FDD" w:rsidRPr="00064FDD" w:rsidRDefault="00064FDD" w:rsidP="00064FDD">
            <w:pPr>
              <w:jc w:val="right"/>
              <w:rPr>
                <w:rFonts w:ascii="Arial" w:hAnsi="Arial" w:cs="Arial"/>
              </w:rPr>
            </w:pPr>
            <w:r w:rsidRPr="00064FDD">
              <w:rPr>
                <w:rFonts w:ascii="Arial" w:hAnsi="Arial" w:cs="Arial"/>
              </w:rPr>
              <w:t>61-1 to 61-3</w:t>
            </w:r>
          </w:p>
        </w:tc>
      </w:tr>
      <w:tr w:rsidR="00064FDD" w:rsidRPr="00064FDD" w14:paraId="0121F2D2" w14:textId="77777777" w:rsidTr="00064FDD">
        <w:trPr>
          <w:trHeight w:val="255"/>
        </w:trPr>
        <w:tc>
          <w:tcPr>
            <w:tcW w:w="1120" w:type="dxa"/>
            <w:tcBorders>
              <w:top w:val="nil"/>
              <w:left w:val="nil"/>
              <w:bottom w:val="nil"/>
              <w:right w:val="nil"/>
            </w:tcBorders>
            <w:noWrap/>
            <w:vAlign w:val="bottom"/>
            <w:hideMark/>
          </w:tcPr>
          <w:p w14:paraId="63F9EBF2" w14:textId="77777777" w:rsidR="00064FDD" w:rsidRPr="00064FDD" w:rsidRDefault="00064FDD" w:rsidP="00064FDD">
            <w:pPr>
              <w:rPr>
                <w:rFonts w:ascii="Arial" w:hAnsi="Arial" w:cs="Arial"/>
              </w:rPr>
            </w:pPr>
            <w:r w:rsidRPr="00064FDD">
              <w:rPr>
                <w:rFonts w:ascii="Arial" w:hAnsi="Arial" w:cs="Arial"/>
              </w:rPr>
              <w:t>IA-CS-62</w:t>
            </w:r>
          </w:p>
        </w:tc>
        <w:tc>
          <w:tcPr>
            <w:tcW w:w="4600" w:type="dxa"/>
            <w:tcBorders>
              <w:top w:val="nil"/>
              <w:left w:val="nil"/>
              <w:bottom w:val="nil"/>
              <w:right w:val="nil"/>
            </w:tcBorders>
            <w:noWrap/>
            <w:vAlign w:val="bottom"/>
            <w:hideMark/>
          </w:tcPr>
          <w:p w14:paraId="05DDA0CC" w14:textId="77777777" w:rsidR="00064FDD" w:rsidRPr="00064FDD" w:rsidRDefault="00064FDD" w:rsidP="00064FDD">
            <w:pPr>
              <w:rPr>
                <w:rFonts w:ascii="Arial" w:hAnsi="Arial" w:cs="Arial"/>
              </w:rPr>
            </w:pPr>
            <w:r w:rsidRPr="00064FDD">
              <w:rPr>
                <w:rFonts w:ascii="Arial" w:hAnsi="Arial" w:cs="Arial"/>
              </w:rPr>
              <w:t>Concrete Grout for Riprap</w:t>
            </w:r>
          </w:p>
        </w:tc>
        <w:tc>
          <w:tcPr>
            <w:tcW w:w="1680" w:type="dxa"/>
            <w:tcBorders>
              <w:top w:val="nil"/>
              <w:left w:val="nil"/>
              <w:bottom w:val="nil"/>
              <w:right w:val="nil"/>
            </w:tcBorders>
            <w:noWrap/>
            <w:vAlign w:val="bottom"/>
            <w:hideMark/>
          </w:tcPr>
          <w:p w14:paraId="226E6B95" w14:textId="77777777" w:rsidR="00064FDD" w:rsidRPr="00064FDD" w:rsidRDefault="00064FDD" w:rsidP="00064FDD">
            <w:pPr>
              <w:jc w:val="right"/>
              <w:rPr>
                <w:rFonts w:ascii="Arial" w:hAnsi="Arial" w:cs="Arial"/>
              </w:rPr>
            </w:pPr>
            <w:r w:rsidRPr="00064FDD">
              <w:rPr>
                <w:rFonts w:ascii="Arial" w:hAnsi="Arial" w:cs="Arial"/>
              </w:rPr>
              <w:t>62-1 to 62-3</w:t>
            </w:r>
          </w:p>
        </w:tc>
      </w:tr>
      <w:tr w:rsidR="00064FDD" w:rsidRPr="00064FDD" w14:paraId="13CC4D8A" w14:textId="77777777" w:rsidTr="00064FDD">
        <w:trPr>
          <w:trHeight w:val="255"/>
        </w:trPr>
        <w:tc>
          <w:tcPr>
            <w:tcW w:w="1120" w:type="dxa"/>
            <w:tcBorders>
              <w:top w:val="nil"/>
              <w:left w:val="nil"/>
              <w:bottom w:val="nil"/>
              <w:right w:val="nil"/>
            </w:tcBorders>
            <w:noWrap/>
            <w:vAlign w:val="bottom"/>
            <w:hideMark/>
          </w:tcPr>
          <w:p w14:paraId="0E6D24E7" w14:textId="77777777" w:rsidR="00064FDD" w:rsidRPr="00064FDD" w:rsidRDefault="00064FDD" w:rsidP="00064FDD">
            <w:pPr>
              <w:rPr>
                <w:rFonts w:ascii="Arial" w:hAnsi="Arial" w:cs="Arial"/>
              </w:rPr>
            </w:pPr>
            <w:r w:rsidRPr="00064FDD">
              <w:rPr>
                <w:rFonts w:ascii="Arial" w:hAnsi="Arial" w:cs="Arial"/>
              </w:rPr>
              <w:t>IA-CS-81</w:t>
            </w:r>
          </w:p>
        </w:tc>
        <w:tc>
          <w:tcPr>
            <w:tcW w:w="4600" w:type="dxa"/>
            <w:tcBorders>
              <w:top w:val="nil"/>
              <w:left w:val="nil"/>
              <w:bottom w:val="nil"/>
              <w:right w:val="nil"/>
            </w:tcBorders>
            <w:noWrap/>
            <w:vAlign w:val="bottom"/>
            <w:hideMark/>
          </w:tcPr>
          <w:p w14:paraId="0C2D77C1" w14:textId="77777777" w:rsidR="00064FDD" w:rsidRPr="00064FDD" w:rsidRDefault="00064FDD" w:rsidP="00064FDD">
            <w:pPr>
              <w:rPr>
                <w:rFonts w:ascii="Arial" w:hAnsi="Arial" w:cs="Arial"/>
              </w:rPr>
            </w:pPr>
            <w:r w:rsidRPr="00064FDD">
              <w:rPr>
                <w:rFonts w:ascii="Arial" w:hAnsi="Arial" w:cs="Arial"/>
              </w:rPr>
              <w:t>Metal Fabrication</w:t>
            </w:r>
          </w:p>
        </w:tc>
        <w:tc>
          <w:tcPr>
            <w:tcW w:w="1680" w:type="dxa"/>
            <w:tcBorders>
              <w:top w:val="nil"/>
              <w:left w:val="nil"/>
              <w:bottom w:val="nil"/>
              <w:right w:val="nil"/>
            </w:tcBorders>
            <w:noWrap/>
            <w:vAlign w:val="bottom"/>
            <w:hideMark/>
          </w:tcPr>
          <w:p w14:paraId="4757F12E" w14:textId="77777777" w:rsidR="00064FDD" w:rsidRPr="00064FDD" w:rsidRDefault="00064FDD" w:rsidP="00064FDD">
            <w:pPr>
              <w:jc w:val="right"/>
              <w:rPr>
                <w:rFonts w:ascii="Arial" w:hAnsi="Arial" w:cs="Arial"/>
              </w:rPr>
            </w:pPr>
            <w:r w:rsidRPr="00064FDD">
              <w:rPr>
                <w:rFonts w:ascii="Arial" w:hAnsi="Arial" w:cs="Arial"/>
              </w:rPr>
              <w:t>81-1 to 81-2</w:t>
            </w:r>
          </w:p>
        </w:tc>
      </w:tr>
      <w:tr w:rsidR="00064FDD" w:rsidRPr="00064FDD" w14:paraId="5AA3DAFD" w14:textId="77777777" w:rsidTr="00064FDD">
        <w:trPr>
          <w:trHeight w:val="255"/>
        </w:trPr>
        <w:tc>
          <w:tcPr>
            <w:tcW w:w="1120" w:type="dxa"/>
            <w:tcBorders>
              <w:top w:val="nil"/>
              <w:left w:val="nil"/>
              <w:bottom w:val="nil"/>
              <w:right w:val="nil"/>
            </w:tcBorders>
            <w:noWrap/>
            <w:vAlign w:val="bottom"/>
            <w:hideMark/>
          </w:tcPr>
          <w:p w14:paraId="1FC75E6F" w14:textId="77777777" w:rsidR="00064FDD" w:rsidRPr="00064FDD" w:rsidRDefault="00064FDD" w:rsidP="00064FDD">
            <w:pPr>
              <w:rPr>
                <w:rFonts w:ascii="Arial" w:hAnsi="Arial" w:cs="Arial"/>
              </w:rPr>
            </w:pPr>
            <w:r w:rsidRPr="00064FDD">
              <w:rPr>
                <w:rFonts w:ascii="Arial" w:hAnsi="Arial" w:cs="Arial"/>
              </w:rPr>
              <w:t>IA-CS-92</w:t>
            </w:r>
          </w:p>
        </w:tc>
        <w:tc>
          <w:tcPr>
            <w:tcW w:w="4600" w:type="dxa"/>
            <w:tcBorders>
              <w:top w:val="nil"/>
              <w:left w:val="nil"/>
              <w:bottom w:val="nil"/>
              <w:right w:val="nil"/>
            </w:tcBorders>
            <w:noWrap/>
            <w:vAlign w:val="bottom"/>
            <w:hideMark/>
          </w:tcPr>
          <w:p w14:paraId="3E7E7DC0" w14:textId="77777777" w:rsidR="00064FDD" w:rsidRPr="00064FDD" w:rsidRDefault="00064FDD" w:rsidP="00064FDD">
            <w:pPr>
              <w:rPr>
                <w:rFonts w:ascii="Arial" w:hAnsi="Arial" w:cs="Arial"/>
              </w:rPr>
            </w:pPr>
            <w:r w:rsidRPr="00064FDD">
              <w:rPr>
                <w:rFonts w:ascii="Arial" w:hAnsi="Arial" w:cs="Arial"/>
              </w:rPr>
              <w:t>Fences</w:t>
            </w:r>
          </w:p>
        </w:tc>
        <w:tc>
          <w:tcPr>
            <w:tcW w:w="1680" w:type="dxa"/>
            <w:tcBorders>
              <w:top w:val="nil"/>
              <w:left w:val="nil"/>
              <w:bottom w:val="nil"/>
              <w:right w:val="nil"/>
            </w:tcBorders>
            <w:noWrap/>
            <w:vAlign w:val="bottom"/>
            <w:hideMark/>
          </w:tcPr>
          <w:p w14:paraId="15AAF5C9" w14:textId="77777777" w:rsidR="00064FDD" w:rsidRPr="00064FDD" w:rsidRDefault="00064FDD" w:rsidP="00064FDD">
            <w:pPr>
              <w:jc w:val="right"/>
              <w:rPr>
                <w:rFonts w:ascii="Arial" w:hAnsi="Arial" w:cs="Arial"/>
              </w:rPr>
            </w:pPr>
            <w:r w:rsidRPr="00064FDD">
              <w:rPr>
                <w:rFonts w:ascii="Arial" w:hAnsi="Arial" w:cs="Arial"/>
              </w:rPr>
              <w:t>92-1 to 92-22</w:t>
            </w:r>
          </w:p>
        </w:tc>
      </w:tr>
      <w:tr w:rsidR="00064FDD" w:rsidRPr="00064FDD" w14:paraId="38603348" w14:textId="77777777" w:rsidTr="00064FDD">
        <w:trPr>
          <w:trHeight w:val="255"/>
        </w:trPr>
        <w:tc>
          <w:tcPr>
            <w:tcW w:w="1120" w:type="dxa"/>
            <w:tcBorders>
              <w:top w:val="nil"/>
              <w:left w:val="nil"/>
              <w:bottom w:val="nil"/>
              <w:right w:val="nil"/>
            </w:tcBorders>
            <w:noWrap/>
            <w:vAlign w:val="bottom"/>
            <w:hideMark/>
          </w:tcPr>
          <w:p w14:paraId="5B14F3E0" w14:textId="77777777" w:rsidR="00064FDD" w:rsidRPr="00064FDD" w:rsidRDefault="00064FDD" w:rsidP="00064FDD">
            <w:pPr>
              <w:rPr>
                <w:rFonts w:ascii="Arial" w:hAnsi="Arial" w:cs="Arial"/>
              </w:rPr>
            </w:pPr>
            <w:r w:rsidRPr="00064FDD">
              <w:rPr>
                <w:rFonts w:ascii="Arial" w:hAnsi="Arial" w:cs="Arial"/>
              </w:rPr>
              <w:t>IA-CS-95</w:t>
            </w:r>
          </w:p>
        </w:tc>
        <w:tc>
          <w:tcPr>
            <w:tcW w:w="4600" w:type="dxa"/>
            <w:tcBorders>
              <w:top w:val="nil"/>
              <w:left w:val="nil"/>
              <w:bottom w:val="nil"/>
              <w:right w:val="nil"/>
            </w:tcBorders>
            <w:noWrap/>
            <w:vAlign w:val="bottom"/>
            <w:hideMark/>
          </w:tcPr>
          <w:p w14:paraId="4DDCBBA8" w14:textId="77777777" w:rsidR="00064FDD" w:rsidRPr="00064FDD" w:rsidRDefault="00064FDD" w:rsidP="00064FDD">
            <w:pPr>
              <w:rPr>
                <w:rFonts w:ascii="Arial" w:hAnsi="Arial" w:cs="Arial"/>
              </w:rPr>
            </w:pPr>
            <w:r w:rsidRPr="00064FDD">
              <w:rPr>
                <w:rFonts w:ascii="Arial" w:hAnsi="Arial" w:cs="Arial"/>
              </w:rPr>
              <w:t>Geotextile</w:t>
            </w:r>
          </w:p>
        </w:tc>
        <w:tc>
          <w:tcPr>
            <w:tcW w:w="1680" w:type="dxa"/>
            <w:tcBorders>
              <w:top w:val="nil"/>
              <w:left w:val="nil"/>
              <w:bottom w:val="nil"/>
              <w:right w:val="nil"/>
            </w:tcBorders>
            <w:noWrap/>
            <w:vAlign w:val="bottom"/>
            <w:hideMark/>
          </w:tcPr>
          <w:p w14:paraId="2817E95C" w14:textId="77777777" w:rsidR="00064FDD" w:rsidRPr="00064FDD" w:rsidRDefault="00064FDD" w:rsidP="00064FDD">
            <w:pPr>
              <w:jc w:val="right"/>
              <w:rPr>
                <w:rFonts w:ascii="Arial" w:hAnsi="Arial" w:cs="Arial"/>
              </w:rPr>
            </w:pPr>
            <w:r w:rsidRPr="00064FDD">
              <w:rPr>
                <w:rFonts w:ascii="Arial" w:hAnsi="Arial" w:cs="Arial"/>
              </w:rPr>
              <w:t>95-1 to 95-4</w:t>
            </w:r>
          </w:p>
        </w:tc>
      </w:tr>
    </w:tbl>
    <w:p w14:paraId="1623377D" w14:textId="0D54C8EB" w:rsidR="00BD20E7" w:rsidRPr="00082548" w:rsidRDefault="00BD20E7" w:rsidP="00064FDD">
      <w:pPr>
        <w:ind w:left="720"/>
      </w:pPr>
      <w:r w:rsidRPr="00082548">
        <w:tab/>
      </w:r>
    </w:p>
    <w:p w14:paraId="60146DB5" w14:textId="77777777" w:rsidR="00BD20E7" w:rsidRPr="00082548" w:rsidRDefault="00BD20E7" w:rsidP="00E45309">
      <w:pPr>
        <w:ind w:left="720"/>
      </w:pPr>
      <w:r w:rsidRPr="00082548">
        <w:t xml:space="preserve">No attempt has been made to segregate the work to be performed by any trade, subcontract, or proposal item, on </w:t>
      </w:r>
      <w:proofErr w:type="gramStart"/>
      <w:r w:rsidRPr="00082548">
        <w:t>any one</w:t>
      </w:r>
      <w:proofErr w:type="gramEnd"/>
      <w:r w:rsidRPr="00082548">
        <w:t xml:space="preserve"> Drawing of the Plans or any one Section of the Construction Specifications.</w:t>
      </w:r>
      <w:r>
        <w:t xml:space="preserve"> </w:t>
      </w:r>
      <w:r w:rsidRPr="00082548">
        <w:t>Any segregation between trade of craft jurisdictional limits, and the establishment of subcontract limits, shall be solely a matter of agreement between the Contractor and his employees and subcontractors.</w:t>
      </w:r>
      <w:r>
        <w:t xml:space="preserve"> </w:t>
      </w:r>
      <w:r w:rsidRPr="00082548">
        <w:t>The Plans and Construction Specifications shall govern the construction of the entire work, and the provisions thereof govern each item and unit of work to which such provisions shall apply.</w:t>
      </w:r>
    </w:p>
    <w:p w14:paraId="0AC1948B" w14:textId="77777777" w:rsidR="00BD20E7" w:rsidRPr="00082548" w:rsidRDefault="00BD20E7" w:rsidP="00E45309">
      <w:pPr>
        <w:tabs>
          <w:tab w:val="left" w:pos="720"/>
          <w:tab w:val="right" w:pos="5760"/>
        </w:tabs>
        <w:spacing w:line="240" w:lineRule="exact"/>
      </w:pPr>
    </w:p>
    <w:p w14:paraId="3F6C5F87" w14:textId="77777777" w:rsidR="00BD20E7" w:rsidRPr="00082548" w:rsidRDefault="00BD20E7" w:rsidP="00E45309">
      <w:pPr>
        <w:tabs>
          <w:tab w:val="left" w:pos="720"/>
          <w:tab w:val="right" w:pos="5760"/>
        </w:tabs>
        <w:spacing w:line="240" w:lineRule="exact"/>
      </w:pPr>
    </w:p>
    <w:p w14:paraId="3B999F60" w14:textId="77777777" w:rsidR="00BD20E7" w:rsidRPr="00082548" w:rsidRDefault="00BD20E7" w:rsidP="003C3113">
      <w:pPr>
        <w:pStyle w:val="Heading3"/>
      </w:pPr>
      <w:r w:rsidRPr="00082548">
        <w:t xml:space="preserve">SECTION 3 </w:t>
      </w:r>
      <w:r>
        <w:t xml:space="preserve">– ENGINEER </w:t>
      </w:r>
      <w:r w:rsidRPr="00082548">
        <w:t>– DIVISION – CONTRACTOR RELATIONS</w:t>
      </w:r>
    </w:p>
    <w:p w14:paraId="0F83FDD8" w14:textId="77777777" w:rsidR="00BD20E7" w:rsidRPr="00082548" w:rsidRDefault="00BD20E7" w:rsidP="00E45309">
      <w:pPr>
        <w:spacing w:line="200" w:lineRule="exact"/>
      </w:pPr>
    </w:p>
    <w:p w14:paraId="55AE0462" w14:textId="77777777" w:rsidR="00BD20E7" w:rsidRDefault="00BD20E7" w:rsidP="00CE10A7">
      <w:pPr>
        <w:pStyle w:val="Heading1"/>
      </w:pPr>
      <w:r>
        <w:t>3-23</w:t>
      </w:r>
      <w:r>
        <w:tab/>
        <w:t>SUBMITTALS</w:t>
      </w:r>
    </w:p>
    <w:p w14:paraId="48E95D1B" w14:textId="77777777" w:rsidR="00BD20E7" w:rsidRPr="00082548" w:rsidRDefault="00BD20E7" w:rsidP="00E45309">
      <w:pPr>
        <w:spacing w:line="200" w:lineRule="exact"/>
      </w:pPr>
    </w:p>
    <w:p w14:paraId="3BA5ABE0" w14:textId="77777777" w:rsidR="00BD20E7" w:rsidRPr="00082548" w:rsidRDefault="00BD20E7" w:rsidP="00E45309">
      <w:pPr>
        <w:spacing w:line="200" w:lineRule="exact"/>
      </w:pPr>
    </w:p>
    <w:p w14:paraId="5DBF8CC3" w14:textId="77777777" w:rsidR="00BD20E7" w:rsidRPr="00082548" w:rsidRDefault="00BD20E7" w:rsidP="00BC30BD">
      <w:pPr>
        <w:pStyle w:val="Heading3"/>
      </w:pPr>
      <w:r w:rsidRPr="00082548">
        <w:t xml:space="preserve">SECTION 4 </w:t>
      </w:r>
      <w:r>
        <w:t xml:space="preserve">– </w:t>
      </w:r>
      <w:r w:rsidRPr="00082548">
        <w:t>SCOPE OF WORK</w:t>
      </w:r>
    </w:p>
    <w:p w14:paraId="1887ED42" w14:textId="77777777" w:rsidR="00BD20E7" w:rsidRPr="00082548" w:rsidRDefault="00BD20E7" w:rsidP="00E45309">
      <w:pPr>
        <w:spacing w:line="200" w:lineRule="exact"/>
      </w:pPr>
    </w:p>
    <w:p w14:paraId="31A5BD57" w14:textId="77777777" w:rsidR="00BD20E7" w:rsidRPr="00082548" w:rsidRDefault="00BD20E7" w:rsidP="00E45309">
      <w:pPr>
        <w:spacing w:line="200" w:lineRule="exact"/>
      </w:pPr>
      <w:r w:rsidRPr="00082548">
        <w:t>None</w:t>
      </w:r>
    </w:p>
    <w:p w14:paraId="3E5D8D92" w14:textId="77777777" w:rsidR="00BD20E7" w:rsidRPr="00082548" w:rsidRDefault="00BD20E7" w:rsidP="00E45309">
      <w:pPr>
        <w:spacing w:line="200" w:lineRule="exact"/>
      </w:pPr>
    </w:p>
    <w:p w14:paraId="260CE126" w14:textId="77777777" w:rsidR="00BD20E7" w:rsidRPr="00082548" w:rsidRDefault="00BD20E7" w:rsidP="00E45309">
      <w:pPr>
        <w:spacing w:line="200" w:lineRule="exact"/>
      </w:pPr>
    </w:p>
    <w:p w14:paraId="572630BE" w14:textId="77777777" w:rsidR="00BD20E7" w:rsidRPr="00082548" w:rsidRDefault="00BD20E7" w:rsidP="00BC30BD">
      <w:pPr>
        <w:pStyle w:val="Heading3"/>
      </w:pPr>
      <w:r w:rsidRPr="00082548">
        <w:t xml:space="preserve">SECTION 5 </w:t>
      </w:r>
      <w:r>
        <w:t xml:space="preserve">– </w:t>
      </w:r>
      <w:r w:rsidRPr="00082548">
        <w:t>MATERIALS</w:t>
      </w:r>
      <w:r>
        <w:t xml:space="preserve"> </w:t>
      </w:r>
      <w:r w:rsidRPr="00082548">
        <w:t>AND WORKMANSHIP</w:t>
      </w:r>
    </w:p>
    <w:p w14:paraId="6F28BCDE" w14:textId="77777777" w:rsidR="00BD20E7" w:rsidRPr="00082548" w:rsidRDefault="00BD20E7" w:rsidP="00E45309"/>
    <w:p w14:paraId="08E2744F" w14:textId="77777777" w:rsidR="00BD20E7" w:rsidRPr="00082548" w:rsidRDefault="00BD20E7" w:rsidP="003C3113">
      <w:pPr>
        <w:pStyle w:val="Heading1"/>
      </w:pPr>
      <w:r w:rsidRPr="00082548">
        <w:t>5-04</w:t>
      </w:r>
      <w:r w:rsidRPr="00082548">
        <w:tab/>
        <w:t>TESTING SERVICES</w:t>
      </w:r>
    </w:p>
    <w:p w14:paraId="72949E4A" w14:textId="77777777" w:rsidR="00BD20E7" w:rsidRPr="00082548" w:rsidRDefault="00BD20E7" w:rsidP="00E45309">
      <w:pPr>
        <w:ind w:left="720"/>
      </w:pPr>
      <w:r w:rsidRPr="00082548">
        <w:t>Certifications of materials delivered to the site shall be provided as required in the Construction Specifications.</w:t>
      </w:r>
    </w:p>
    <w:p w14:paraId="4A896170" w14:textId="77777777" w:rsidR="00BD20E7" w:rsidRPr="00082548" w:rsidRDefault="00BD20E7" w:rsidP="00E45309"/>
    <w:p w14:paraId="136BD68A" w14:textId="77777777" w:rsidR="00BD20E7" w:rsidRPr="00082548" w:rsidRDefault="00BD20E7" w:rsidP="00E45309"/>
    <w:p w14:paraId="2B121F3C" w14:textId="77777777" w:rsidR="00BD20E7" w:rsidRPr="00082548" w:rsidRDefault="00BD20E7" w:rsidP="003C3113">
      <w:pPr>
        <w:pStyle w:val="Heading3"/>
      </w:pPr>
      <w:r w:rsidRPr="00082548">
        <w:t xml:space="preserve">SECTION 6 </w:t>
      </w:r>
      <w:r>
        <w:t xml:space="preserve">– </w:t>
      </w:r>
      <w:r w:rsidRPr="00082548">
        <w:t>LEGAL</w:t>
      </w:r>
      <w:r>
        <w:t xml:space="preserve"> </w:t>
      </w:r>
      <w:r w:rsidRPr="00082548">
        <w:t>RELATIONS AND RESPONSIBILITY TO PUBLIC</w:t>
      </w:r>
    </w:p>
    <w:p w14:paraId="714515FD" w14:textId="77777777" w:rsidR="00BD20E7" w:rsidRPr="00082548" w:rsidRDefault="00BD20E7" w:rsidP="00E45309"/>
    <w:p w14:paraId="026978E9" w14:textId="77777777" w:rsidR="00BD20E7" w:rsidRPr="00082548" w:rsidRDefault="00BD20E7" w:rsidP="00E45309">
      <w:r w:rsidRPr="00082548">
        <w:t>None</w:t>
      </w:r>
    </w:p>
    <w:p w14:paraId="235028A3" w14:textId="77777777" w:rsidR="00BD20E7" w:rsidRDefault="00BD20E7" w:rsidP="00E45309">
      <w:pPr>
        <w:spacing w:line="200" w:lineRule="exact"/>
        <w:rPr>
          <w:b/>
          <w:u w:val="single"/>
        </w:rPr>
      </w:pPr>
    </w:p>
    <w:p w14:paraId="5533AC37" w14:textId="77777777" w:rsidR="00BD20E7" w:rsidRDefault="00BD20E7" w:rsidP="00E45309">
      <w:pPr>
        <w:spacing w:line="200" w:lineRule="exact"/>
        <w:rPr>
          <w:b/>
          <w:u w:val="single"/>
        </w:rPr>
      </w:pPr>
    </w:p>
    <w:p w14:paraId="3A6290E6" w14:textId="77777777" w:rsidR="00BD20E7" w:rsidRPr="00082548" w:rsidRDefault="00BD20E7" w:rsidP="003C3113">
      <w:pPr>
        <w:pStyle w:val="Heading3"/>
      </w:pPr>
      <w:r w:rsidRPr="00082548">
        <w:t xml:space="preserve">SECTION 7 </w:t>
      </w:r>
      <w:r>
        <w:t xml:space="preserve">– </w:t>
      </w:r>
      <w:r w:rsidRPr="00082548">
        <w:t>MEASUREMENT</w:t>
      </w:r>
      <w:r>
        <w:t xml:space="preserve"> </w:t>
      </w:r>
      <w:r w:rsidRPr="00082548">
        <w:t>AND PAYMENT</w:t>
      </w:r>
    </w:p>
    <w:p w14:paraId="725D9600" w14:textId="77777777" w:rsidR="00BD20E7" w:rsidRPr="00082548" w:rsidRDefault="00BD20E7" w:rsidP="00E45309"/>
    <w:p w14:paraId="0B508506" w14:textId="77777777" w:rsidR="00BD20E7" w:rsidRPr="00082548" w:rsidRDefault="00BD20E7" w:rsidP="00E45309">
      <w:pPr>
        <w:pStyle w:val="Header"/>
        <w:tabs>
          <w:tab w:val="clear" w:pos="4320"/>
          <w:tab w:val="clear" w:pos="8640"/>
        </w:tabs>
      </w:pPr>
      <w:r>
        <w:t>None</w:t>
      </w:r>
    </w:p>
    <w:p w14:paraId="2B0BF6F2" w14:textId="77777777" w:rsidR="00BD20E7" w:rsidRPr="00082548" w:rsidRDefault="00BD20E7" w:rsidP="00E45309">
      <w:pPr>
        <w:pStyle w:val="Header"/>
        <w:tabs>
          <w:tab w:val="clear" w:pos="4320"/>
          <w:tab w:val="clear" w:pos="8640"/>
        </w:tabs>
      </w:pPr>
    </w:p>
    <w:p w14:paraId="050D6B7F" w14:textId="77777777" w:rsidR="00BD20E7" w:rsidRPr="00082548" w:rsidRDefault="00BD20E7" w:rsidP="00E45309">
      <w:pPr>
        <w:pStyle w:val="Header"/>
        <w:tabs>
          <w:tab w:val="clear" w:pos="4320"/>
          <w:tab w:val="clear" w:pos="8640"/>
        </w:tabs>
      </w:pPr>
    </w:p>
    <w:p w14:paraId="6EE1A8D9" w14:textId="77777777" w:rsidR="00BD20E7" w:rsidRDefault="00BD20E7" w:rsidP="00E45309">
      <w:pPr>
        <w:spacing w:line="200" w:lineRule="exact"/>
        <w:jc w:val="center"/>
        <w:sectPr w:rsidR="00BD20E7" w:rsidSect="00BD20E7">
          <w:headerReference w:type="even" r:id="rId42"/>
          <w:headerReference w:type="default" r:id="rId43"/>
          <w:footerReference w:type="even" r:id="rId44"/>
          <w:footerReference w:type="default" r:id="rId45"/>
          <w:footnotePr>
            <w:numRestart w:val="eachSect"/>
          </w:footnotePr>
          <w:pgSz w:w="12240" w:h="15840" w:code="1"/>
          <w:pgMar w:top="720" w:right="1440" w:bottom="720" w:left="1440" w:header="475" w:footer="475" w:gutter="0"/>
          <w:pgNumType w:start="1"/>
          <w:cols w:space="720"/>
        </w:sectPr>
      </w:pPr>
      <w:r w:rsidRPr="00082548">
        <w:t>END OF DOCUMENT GG</w:t>
      </w:r>
    </w:p>
    <w:p w14:paraId="62177222" w14:textId="77777777" w:rsidR="00BD20E7" w:rsidRPr="00082548" w:rsidRDefault="00BD20E7" w:rsidP="00E45309">
      <w:pPr>
        <w:spacing w:line="200" w:lineRule="exact"/>
        <w:jc w:val="center"/>
      </w:pPr>
    </w:p>
    <w:p w14:paraId="3882725F" w14:textId="77777777" w:rsidR="00BD20E7" w:rsidRPr="00082548" w:rsidRDefault="00BD20E7" w:rsidP="00E45309"/>
    <w:p w14:paraId="7F6A6F30" w14:textId="77777777" w:rsidR="00BD20E7" w:rsidRPr="00082548" w:rsidRDefault="00BD20E7" w:rsidP="00E45309">
      <w:pPr>
        <w:rPr>
          <w:i/>
          <w:sz w:val="24"/>
        </w:rPr>
      </w:pPr>
      <w:r w:rsidRPr="00082548">
        <w:rPr>
          <w:i/>
          <w:sz w:val="24"/>
        </w:rPr>
        <w:t>State of Iowa</w:t>
      </w:r>
    </w:p>
    <w:p w14:paraId="31388BFC" w14:textId="77777777" w:rsidR="00BD20E7" w:rsidRPr="00082548" w:rsidRDefault="00BD20E7" w:rsidP="00DF5C7B">
      <w:pPr>
        <w:rPr>
          <w:i/>
          <w:sz w:val="24"/>
        </w:rPr>
      </w:pPr>
      <w:r w:rsidRPr="00082548">
        <w:rPr>
          <w:i/>
          <w:sz w:val="24"/>
        </w:rPr>
        <w:t xml:space="preserve">Iowa Department </w:t>
      </w:r>
      <w:r>
        <w:rPr>
          <w:i/>
          <w:sz w:val="24"/>
        </w:rPr>
        <w:t>o</w:t>
      </w:r>
      <w:r w:rsidRPr="00082548">
        <w:rPr>
          <w:i/>
          <w:sz w:val="24"/>
        </w:rPr>
        <w:t xml:space="preserve">f Agriculture </w:t>
      </w:r>
      <w:r>
        <w:rPr>
          <w:i/>
          <w:sz w:val="24"/>
        </w:rPr>
        <w:t>a</w:t>
      </w:r>
      <w:r w:rsidRPr="00082548">
        <w:rPr>
          <w:i/>
          <w:sz w:val="24"/>
        </w:rPr>
        <w:t xml:space="preserve">nd Land Stewardship </w:t>
      </w:r>
    </w:p>
    <w:p w14:paraId="615F0CA6" w14:textId="77777777" w:rsidR="00BD20E7" w:rsidRPr="00082548" w:rsidRDefault="00BD20E7" w:rsidP="00E45309">
      <w:pPr>
        <w:rPr>
          <w:b/>
          <w:i/>
          <w:sz w:val="24"/>
        </w:rPr>
      </w:pPr>
      <w:r>
        <w:rPr>
          <w:b/>
          <w:i/>
          <w:sz w:val="24"/>
        </w:rPr>
        <w:t>DIVISION OF SOIL CONSERVATION AND WATER QUALITY</w:t>
      </w:r>
      <w:r w:rsidRPr="00082548">
        <w:rPr>
          <w:b/>
          <w:i/>
          <w:sz w:val="24"/>
        </w:rPr>
        <w:t xml:space="preserve"> </w:t>
      </w:r>
    </w:p>
    <w:p w14:paraId="16752ECC" w14:textId="77777777" w:rsidR="00BD20E7" w:rsidRPr="00082548" w:rsidRDefault="00BD20E7" w:rsidP="00E45309"/>
    <w:p w14:paraId="28911091" w14:textId="77777777" w:rsidR="00BD20E7" w:rsidRPr="00082548" w:rsidRDefault="00BD20E7" w:rsidP="00E45309"/>
    <w:p w14:paraId="603556F3" w14:textId="77777777" w:rsidR="00BD20E7" w:rsidRPr="00082548" w:rsidRDefault="00BD20E7" w:rsidP="00E45309">
      <w:pPr>
        <w:rPr>
          <w:i/>
        </w:rPr>
      </w:pPr>
      <w:r w:rsidRPr="00082548">
        <w:rPr>
          <w:b/>
          <w:i/>
        </w:rPr>
        <w:t xml:space="preserve">KNOW ALL </w:t>
      </w:r>
      <w:r>
        <w:rPr>
          <w:b/>
          <w:i/>
        </w:rPr>
        <w:t xml:space="preserve">PERSONS </w:t>
      </w:r>
      <w:r w:rsidRPr="00082548">
        <w:rPr>
          <w:b/>
          <w:i/>
        </w:rPr>
        <w:t>BY THESE PRESENTS:</w:t>
      </w:r>
    </w:p>
    <w:p w14:paraId="7955A508" w14:textId="77777777" w:rsidR="00BD20E7" w:rsidRPr="00082548" w:rsidRDefault="00BD20E7" w:rsidP="00E45309"/>
    <w:p w14:paraId="65A90E4D" w14:textId="77777777" w:rsidR="00BD20E7" w:rsidRPr="00082548" w:rsidRDefault="00BD20E7" w:rsidP="00E45309">
      <w:r w:rsidRPr="00082548">
        <w:t>That we,</w:t>
      </w:r>
    </w:p>
    <w:p w14:paraId="21969D7B" w14:textId="77777777" w:rsidR="00BD20E7" w:rsidRPr="00082548" w:rsidRDefault="00BD20E7" w:rsidP="00E45309"/>
    <w:p w14:paraId="2A2434AD" w14:textId="77777777" w:rsidR="00BD20E7" w:rsidRPr="00082548" w:rsidRDefault="00BD20E7" w:rsidP="00E45309">
      <w:r w:rsidRPr="00082548">
        <w:tab/>
      </w:r>
      <w:r>
        <w:rPr>
          <w:u w:val="single"/>
        </w:rPr>
        <w:t xml:space="preserve">                                                  </w:t>
      </w:r>
      <w:r w:rsidRPr="00082548">
        <w:rPr>
          <w:u w:val="single"/>
        </w:rPr>
        <w:t> </w:t>
      </w:r>
    </w:p>
    <w:p w14:paraId="4A05A524" w14:textId="77777777" w:rsidR="00BD20E7" w:rsidRPr="00082548" w:rsidRDefault="00BD20E7" w:rsidP="00E45309">
      <w:pPr>
        <w:spacing w:before="40"/>
      </w:pPr>
      <w:r w:rsidRPr="00082548">
        <w:tab/>
      </w:r>
      <w:r w:rsidRPr="00082548">
        <w:rPr>
          <w:sz w:val="16"/>
        </w:rPr>
        <w:t>(Name of Company)</w:t>
      </w:r>
    </w:p>
    <w:p w14:paraId="559D3D2E" w14:textId="77777777" w:rsidR="00BD20E7" w:rsidRPr="00082548" w:rsidRDefault="00BD20E7" w:rsidP="00E45309">
      <w:r w:rsidRPr="00082548">
        <w:tab/>
      </w:r>
      <w:r>
        <w:rPr>
          <w:u w:val="single"/>
        </w:rPr>
        <w:t xml:space="preserve">                                                  </w:t>
      </w:r>
      <w:r w:rsidRPr="00082548">
        <w:rPr>
          <w:u w:val="single"/>
        </w:rPr>
        <w:t> </w:t>
      </w:r>
    </w:p>
    <w:p w14:paraId="0C40E528" w14:textId="77777777" w:rsidR="00BD20E7" w:rsidRPr="00082548" w:rsidRDefault="00BD20E7" w:rsidP="00E45309">
      <w:pPr>
        <w:spacing w:before="40"/>
      </w:pPr>
      <w:r w:rsidRPr="00082548">
        <w:tab/>
      </w:r>
      <w:r w:rsidRPr="00082548">
        <w:rPr>
          <w:sz w:val="16"/>
        </w:rPr>
        <w:t>(Address)</w:t>
      </w:r>
    </w:p>
    <w:p w14:paraId="30A3E209" w14:textId="77777777" w:rsidR="00BD20E7" w:rsidRPr="00082548" w:rsidRDefault="00BD20E7" w:rsidP="00E45309">
      <w:r w:rsidRPr="00082548">
        <w:tab/>
      </w:r>
      <w:r>
        <w:rPr>
          <w:u w:val="single"/>
        </w:rPr>
        <w:t xml:space="preserve">                                                  </w:t>
      </w:r>
      <w:r w:rsidRPr="00082548">
        <w:rPr>
          <w:u w:val="single"/>
        </w:rPr>
        <w:t> </w:t>
      </w:r>
    </w:p>
    <w:p w14:paraId="1A233715" w14:textId="77777777" w:rsidR="00BD20E7" w:rsidRPr="00082548" w:rsidRDefault="00BD20E7" w:rsidP="00E45309">
      <w:pPr>
        <w:spacing w:before="40"/>
      </w:pPr>
      <w:r w:rsidRPr="00082548">
        <w:tab/>
      </w:r>
      <w:r w:rsidRPr="00082548">
        <w:rPr>
          <w:sz w:val="16"/>
        </w:rPr>
        <w:t>(City, State, Zip)</w:t>
      </w:r>
    </w:p>
    <w:p w14:paraId="5404E2DD" w14:textId="77777777" w:rsidR="00BD20E7" w:rsidRPr="00082548" w:rsidRDefault="00BD20E7" w:rsidP="00E45309"/>
    <w:p w14:paraId="5A802800" w14:textId="77777777" w:rsidR="00BD20E7" w:rsidRPr="00082548" w:rsidRDefault="00BD20E7" w:rsidP="00E45309">
      <w:r w:rsidRPr="00082548">
        <w:t xml:space="preserve">as </w:t>
      </w:r>
      <w:r w:rsidRPr="00082548">
        <w:rPr>
          <w:b/>
          <w:i/>
        </w:rPr>
        <w:t>PRINCIPAL</w:t>
      </w:r>
      <w:r w:rsidRPr="00082548">
        <w:t>, and</w:t>
      </w:r>
    </w:p>
    <w:p w14:paraId="018B818A" w14:textId="77777777" w:rsidR="00BD20E7" w:rsidRPr="00082548" w:rsidRDefault="00BD20E7" w:rsidP="00E45309"/>
    <w:p w14:paraId="5FF53012" w14:textId="77777777" w:rsidR="00BD20E7" w:rsidRPr="00082548" w:rsidRDefault="00BD20E7" w:rsidP="00E45309">
      <w:r w:rsidRPr="00082548">
        <w:tab/>
      </w:r>
      <w:r>
        <w:rPr>
          <w:u w:val="single"/>
        </w:rPr>
        <w:t xml:space="preserve">                                                  </w:t>
      </w:r>
      <w:r w:rsidRPr="00082548">
        <w:rPr>
          <w:u w:val="single"/>
        </w:rPr>
        <w:t> </w:t>
      </w:r>
    </w:p>
    <w:p w14:paraId="5C42116F" w14:textId="77777777" w:rsidR="00BD20E7" w:rsidRPr="00082548" w:rsidRDefault="00BD20E7" w:rsidP="00E45309">
      <w:pPr>
        <w:spacing w:before="40"/>
      </w:pPr>
      <w:r w:rsidRPr="00082548">
        <w:tab/>
      </w:r>
      <w:r w:rsidRPr="00082548">
        <w:rPr>
          <w:sz w:val="16"/>
        </w:rPr>
        <w:t xml:space="preserve">(Name of </w:t>
      </w:r>
      <w:r>
        <w:rPr>
          <w:sz w:val="16"/>
        </w:rPr>
        <w:t>Surety</w:t>
      </w:r>
      <w:r w:rsidRPr="00082548">
        <w:rPr>
          <w:sz w:val="16"/>
        </w:rPr>
        <w:t>)</w:t>
      </w:r>
    </w:p>
    <w:p w14:paraId="6DA3AE08" w14:textId="77777777" w:rsidR="00BD20E7" w:rsidRPr="00082548" w:rsidRDefault="00BD20E7" w:rsidP="00E45309">
      <w:r w:rsidRPr="00082548">
        <w:tab/>
      </w:r>
      <w:r>
        <w:rPr>
          <w:u w:val="single"/>
        </w:rPr>
        <w:t xml:space="preserve">                                                  </w:t>
      </w:r>
      <w:r w:rsidRPr="00082548">
        <w:rPr>
          <w:u w:val="single"/>
        </w:rPr>
        <w:t> </w:t>
      </w:r>
    </w:p>
    <w:p w14:paraId="3B585986" w14:textId="77777777" w:rsidR="00BD20E7" w:rsidRPr="00082548" w:rsidRDefault="00BD20E7" w:rsidP="00E45309">
      <w:pPr>
        <w:spacing w:before="40"/>
      </w:pPr>
      <w:r w:rsidRPr="00082548">
        <w:tab/>
      </w:r>
      <w:r w:rsidRPr="00082548">
        <w:rPr>
          <w:sz w:val="16"/>
        </w:rPr>
        <w:t>(Address)</w:t>
      </w:r>
    </w:p>
    <w:p w14:paraId="476F43D1" w14:textId="77777777" w:rsidR="00BD20E7" w:rsidRPr="00082548" w:rsidRDefault="00BD20E7" w:rsidP="00E45309">
      <w:r w:rsidRPr="00082548">
        <w:tab/>
      </w:r>
      <w:r>
        <w:rPr>
          <w:u w:val="single"/>
        </w:rPr>
        <w:t xml:space="preserve">                                                  </w:t>
      </w:r>
      <w:r w:rsidRPr="00082548">
        <w:rPr>
          <w:u w:val="single"/>
        </w:rPr>
        <w:t> </w:t>
      </w:r>
    </w:p>
    <w:p w14:paraId="12899679" w14:textId="77777777" w:rsidR="00BD20E7" w:rsidRPr="00082548" w:rsidRDefault="00BD20E7" w:rsidP="00E45309">
      <w:pPr>
        <w:spacing w:before="40"/>
      </w:pPr>
      <w:r w:rsidRPr="00082548">
        <w:tab/>
      </w:r>
      <w:r w:rsidRPr="00082548">
        <w:rPr>
          <w:sz w:val="16"/>
        </w:rPr>
        <w:t>(City, State, Zip)</w:t>
      </w:r>
    </w:p>
    <w:p w14:paraId="435E68DD" w14:textId="77777777" w:rsidR="00BD20E7" w:rsidRPr="00082548" w:rsidRDefault="00BD20E7" w:rsidP="00E45309"/>
    <w:p w14:paraId="17E9B603" w14:textId="77777777" w:rsidR="00BD20E7" w:rsidRPr="00082548" w:rsidRDefault="00BD20E7" w:rsidP="00E45309">
      <w:r w:rsidRPr="00082548">
        <w:t xml:space="preserve">as </w:t>
      </w:r>
      <w:r>
        <w:rPr>
          <w:b/>
          <w:i/>
        </w:rPr>
        <w:t>SURETY</w:t>
      </w:r>
      <w:r w:rsidRPr="00082548">
        <w:rPr>
          <w:b/>
          <w:i/>
        </w:rPr>
        <w:t>(S)</w:t>
      </w:r>
      <w:r w:rsidRPr="00082548">
        <w:t>,</w:t>
      </w:r>
    </w:p>
    <w:p w14:paraId="7BF84EC1" w14:textId="77777777" w:rsidR="00BD20E7" w:rsidRPr="00082548" w:rsidRDefault="00BD20E7" w:rsidP="00E45309"/>
    <w:p w14:paraId="7FF22EC1" w14:textId="77777777" w:rsidR="00BD20E7" w:rsidRPr="00082548" w:rsidRDefault="00BD20E7" w:rsidP="00E45309">
      <w:r w:rsidRPr="00082548">
        <w:t xml:space="preserve">are hereby held and firmly bound unto the State of Iowa in the penal sum of __________________________ ___/100 Dollars ($________________________) for the payment, whereof, the said </w:t>
      </w:r>
      <w:r w:rsidRPr="00082548">
        <w:rPr>
          <w:b/>
          <w:i/>
        </w:rPr>
        <w:t>PRINCIPAL</w:t>
      </w:r>
      <w:r w:rsidRPr="00082548">
        <w:t xml:space="preserve"> and </w:t>
      </w:r>
      <w:r>
        <w:rPr>
          <w:b/>
          <w:i/>
        </w:rPr>
        <w:t>SURETY</w:t>
      </w:r>
      <w:r w:rsidRPr="00082548">
        <w:rPr>
          <w:b/>
          <w:i/>
        </w:rPr>
        <w:t>(S)</w:t>
      </w:r>
      <w:r w:rsidRPr="00082548">
        <w:t xml:space="preserve"> bind themselves, their heirs, executors, administrators, successors and assigns, jointly and severally, firmly by these presents.</w:t>
      </w:r>
    </w:p>
    <w:p w14:paraId="08F8B101" w14:textId="77777777" w:rsidR="00BD20E7" w:rsidRPr="00082548" w:rsidRDefault="00BD20E7" w:rsidP="00E45309"/>
    <w:p w14:paraId="47AB35D3" w14:textId="77777777" w:rsidR="00BD20E7" w:rsidRPr="00082548" w:rsidRDefault="00BD20E7" w:rsidP="00E45309">
      <w:r w:rsidRPr="00082548">
        <w:t xml:space="preserve">The conditions of this obligation are such that whereas the </w:t>
      </w:r>
      <w:r w:rsidRPr="00082548">
        <w:rPr>
          <w:b/>
          <w:i/>
        </w:rPr>
        <w:t>PRINCIPAL</w:t>
      </w:r>
      <w:r w:rsidRPr="00082548">
        <w:t xml:space="preserve"> entered a certain contract, hereto attached, and made a part, hereof, with the State of Iowa, acting by and through the Iowa Department of Agriculture and Land Stewardship, </w:t>
      </w:r>
      <w:r>
        <w:t>Division of Soil Conservation and Water Quality</w:t>
      </w:r>
      <w:r w:rsidRPr="00082548">
        <w:t xml:space="preserve">, hereinafter called the </w:t>
      </w:r>
      <w:r w:rsidRPr="00082548">
        <w:rPr>
          <w:b/>
          <w:i/>
        </w:rPr>
        <w:t>DIVISION</w:t>
      </w:r>
      <w:r w:rsidRPr="00082548">
        <w:t>, dated</w:t>
      </w:r>
      <w:r>
        <w:t xml:space="preserve"> </w:t>
      </w:r>
      <w:r>
        <w:rPr>
          <w:u w:val="single"/>
        </w:rPr>
        <w:t xml:space="preserve">                            </w:t>
      </w:r>
      <w:r w:rsidRPr="00082548">
        <w:t xml:space="preserve"> for the:</w:t>
      </w:r>
    </w:p>
    <w:p w14:paraId="0E3CBDEA" w14:textId="77777777" w:rsidR="00BD20E7" w:rsidRPr="00082548" w:rsidRDefault="00BD20E7" w:rsidP="00E45309"/>
    <w:p w14:paraId="4B4E80D1" w14:textId="77777777" w:rsidR="00BD20E7" w:rsidRPr="00082548" w:rsidRDefault="00BD20E7" w:rsidP="00E45309">
      <w:r w:rsidRPr="00082548">
        <w:tab/>
      </w:r>
      <w:r>
        <w:t>Nutrient Reduction</w:t>
      </w:r>
      <w:r w:rsidRPr="00082548">
        <w:t xml:space="preserve"> Wetland Project</w:t>
      </w:r>
      <w:r>
        <w:t xml:space="preserve"> </w:t>
      </w:r>
      <w:r w:rsidRPr="00082548">
        <w:t>Construction Contract</w:t>
      </w:r>
    </w:p>
    <w:p w14:paraId="1DB09E5B" w14:textId="77777777" w:rsidR="00BD20E7" w:rsidRPr="00082548" w:rsidRDefault="00BD20E7" w:rsidP="00612E61">
      <w:pPr>
        <w:spacing w:line="240" w:lineRule="exact"/>
        <w:ind w:left="720"/>
      </w:pPr>
      <w:r>
        <w:t xml:space="preserve">Location: </w:t>
      </w:r>
      <w:r w:rsidRPr="00082548">
        <w:t>Section</w:t>
      </w:r>
      <w:r>
        <w:t xml:space="preserve"> </w:t>
      </w:r>
      <w:r>
        <w:rPr>
          <w:noProof/>
        </w:rPr>
        <w:t>36</w:t>
      </w:r>
      <w:r w:rsidRPr="00082548">
        <w:t xml:space="preserve">, Township </w:t>
      </w:r>
      <w:r>
        <w:rPr>
          <w:noProof/>
        </w:rPr>
        <w:t>75</w:t>
      </w:r>
      <w:r w:rsidRPr="00082548">
        <w:t xml:space="preserve"> North, Range </w:t>
      </w:r>
      <w:r>
        <w:rPr>
          <w:noProof/>
        </w:rPr>
        <w:t>16</w:t>
      </w:r>
      <w:r w:rsidRPr="00082548">
        <w:t xml:space="preserve"> West, </w:t>
      </w:r>
      <w:r>
        <w:rPr>
          <w:noProof/>
        </w:rPr>
        <w:t>Mahaska</w:t>
      </w:r>
      <w:r w:rsidRPr="00082548">
        <w:t xml:space="preserve"> County, Iowa</w:t>
      </w:r>
    </w:p>
    <w:p w14:paraId="1BB7C707" w14:textId="77777777" w:rsidR="00BD20E7" w:rsidRPr="00082548" w:rsidRDefault="00BD20E7" w:rsidP="00E45309">
      <w:r w:rsidRPr="00082548">
        <w:tab/>
        <w:t>Proj</w:t>
      </w:r>
      <w:r>
        <w:t>ect ID:</w:t>
      </w:r>
      <w:r w:rsidRPr="00082548">
        <w:t xml:space="preserve"> </w:t>
      </w:r>
      <w:r>
        <w:rPr>
          <w:noProof/>
        </w:rPr>
        <w:t>Mah751636C</w:t>
      </w:r>
    </w:p>
    <w:p w14:paraId="745B1355" w14:textId="77777777" w:rsidR="00BD20E7" w:rsidRPr="00082548" w:rsidRDefault="00BD20E7" w:rsidP="00E45309">
      <w:r w:rsidRPr="00082548">
        <w:tab/>
      </w:r>
    </w:p>
    <w:p w14:paraId="6501A222" w14:textId="77777777" w:rsidR="00BD20E7" w:rsidRPr="00082548" w:rsidRDefault="00BD20E7" w:rsidP="00E45309">
      <w:r w:rsidRPr="00082548">
        <w:rPr>
          <w:b/>
          <w:i/>
        </w:rPr>
        <w:br w:type="page"/>
      </w:r>
      <w:r w:rsidRPr="00082548">
        <w:rPr>
          <w:b/>
          <w:i/>
        </w:rPr>
        <w:lastRenderedPageBreak/>
        <w:t>NOW THEREFORE,</w:t>
      </w:r>
    </w:p>
    <w:p w14:paraId="0AB5CEBE" w14:textId="77777777" w:rsidR="00BD20E7" w:rsidRPr="00082548" w:rsidRDefault="00BD20E7" w:rsidP="00E45309"/>
    <w:p w14:paraId="7BC90112" w14:textId="77777777" w:rsidR="00BD20E7" w:rsidRPr="00082548" w:rsidRDefault="00BD20E7" w:rsidP="00E45309">
      <w:r w:rsidRPr="00082548">
        <w:t xml:space="preserve">the conditions of this obligation are such that if the </w:t>
      </w:r>
      <w:r w:rsidRPr="00082548">
        <w:rPr>
          <w:b/>
          <w:i/>
        </w:rPr>
        <w:t>PRINCIPAL</w:t>
      </w:r>
      <w:r w:rsidRPr="00082548">
        <w:t xml:space="preserve"> shall faithfully perform the contract in accordance with the plans, specifications and contract documents, and shall fully indemnify and save harmless the State of Iowa from all cost and damage which the State of Iowa may suffer by reason of the </w:t>
      </w:r>
      <w:r w:rsidRPr="00082548">
        <w:rPr>
          <w:b/>
          <w:i/>
        </w:rPr>
        <w:t>PRINCIPAL'S</w:t>
      </w:r>
      <w:r w:rsidRPr="00082548">
        <w:t xml:space="preserve"> default or failure to do so and shall fully reimburse and repay the State of Iowa all outlay and expense which the State of Iowa may incur in making good any such default, then this obligation shall be null and void, otherwise it shall remain in full force and effect.</w:t>
      </w:r>
    </w:p>
    <w:p w14:paraId="693B1CA0" w14:textId="77777777" w:rsidR="00BD20E7" w:rsidRPr="00082548" w:rsidRDefault="00BD20E7" w:rsidP="00E45309"/>
    <w:p w14:paraId="1BC62787" w14:textId="77777777" w:rsidR="00BD20E7" w:rsidRPr="00082548" w:rsidRDefault="00BD20E7" w:rsidP="00E45309">
      <w:r w:rsidRPr="00082548">
        <w:t xml:space="preserve">In the </w:t>
      </w:r>
      <w:proofErr w:type="gramStart"/>
      <w:r w:rsidRPr="00082548">
        <w:t>event</w:t>
      </w:r>
      <w:proofErr w:type="gramEnd"/>
      <w:r w:rsidRPr="00082548">
        <w:t xml:space="preserve"> the </w:t>
      </w:r>
      <w:r w:rsidRPr="00082548">
        <w:rPr>
          <w:b/>
          <w:i/>
        </w:rPr>
        <w:t>PRINCIPAL</w:t>
      </w:r>
      <w:r w:rsidRPr="00082548">
        <w:t xml:space="preserve"> is in default under the contract as defined herein, the </w:t>
      </w:r>
      <w:r w:rsidRPr="00082548">
        <w:rPr>
          <w:b/>
          <w:i/>
        </w:rPr>
        <w:t>DIVISION</w:t>
      </w:r>
      <w:r w:rsidRPr="00082548">
        <w:t xml:space="preserve"> shall by written notice inform the </w:t>
      </w:r>
      <w:r w:rsidRPr="00082548">
        <w:rPr>
          <w:b/>
          <w:i/>
        </w:rPr>
        <w:t>PRINCIPAL</w:t>
      </w:r>
      <w:r w:rsidRPr="00082548">
        <w:t xml:space="preserve"> that his contract is in default.</w:t>
      </w:r>
      <w:r>
        <w:t xml:space="preserve"> </w:t>
      </w:r>
      <w:r w:rsidRPr="00082548">
        <w:t>And may, at its option, without process or action at law:</w:t>
      </w:r>
    </w:p>
    <w:p w14:paraId="1BE7341F" w14:textId="77777777" w:rsidR="00BD20E7" w:rsidRPr="00082548" w:rsidRDefault="00BD20E7" w:rsidP="00E45309"/>
    <w:p w14:paraId="0FC74715" w14:textId="77777777" w:rsidR="00BD20E7" w:rsidRPr="00082548" w:rsidRDefault="00BD20E7" w:rsidP="00E45309">
      <w:pPr>
        <w:ind w:left="720" w:hanging="720"/>
      </w:pPr>
      <w:r w:rsidRPr="00082548">
        <w:t>1.</w:t>
      </w:r>
      <w:r w:rsidRPr="00082548">
        <w:tab/>
        <w:t xml:space="preserve">Take over all or any portion of the work and complete it either by day labor or </w:t>
      </w:r>
      <w:proofErr w:type="gramStart"/>
      <w:r w:rsidRPr="00082548">
        <w:t>reletting</w:t>
      </w:r>
      <w:proofErr w:type="gramEnd"/>
      <w:r w:rsidRPr="00082548">
        <w:t xml:space="preserve"> the work.</w:t>
      </w:r>
      <w:r>
        <w:t xml:space="preserve"> </w:t>
      </w:r>
      <w:r w:rsidRPr="00082548">
        <w:t xml:space="preserve">The </w:t>
      </w:r>
      <w:r w:rsidRPr="00082548">
        <w:rPr>
          <w:b/>
          <w:i/>
        </w:rPr>
        <w:t>DIVISION</w:t>
      </w:r>
      <w:r w:rsidRPr="00082548">
        <w:t xml:space="preserve"> may retain all material, equipment and tools on the work, at a rental which it </w:t>
      </w:r>
      <w:proofErr w:type="gramStart"/>
      <w:r w:rsidRPr="00082548">
        <w:t>considers</w:t>
      </w:r>
      <w:proofErr w:type="gramEnd"/>
      <w:r w:rsidRPr="00082548">
        <w:t xml:space="preserve"> reasonable, until the work has been completed.</w:t>
      </w:r>
    </w:p>
    <w:p w14:paraId="6AFE9E7C" w14:textId="77777777" w:rsidR="00BD20E7" w:rsidRPr="00082548" w:rsidRDefault="00BD20E7" w:rsidP="00E45309">
      <w:pPr>
        <w:ind w:left="720" w:hanging="720"/>
      </w:pPr>
    </w:p>
    <w:p w14:paraId="4512DB2E" w14:textId="77777777" w:rsidR="00BD20E7" w:rsidRPr="00082548" w:rsidRDefault="00BD20E7" w:rsidP="00E45309">
      <w:pPr>
        <w:ind w:left="720" w:hanging="720"/>
      </w:pPr>
      <w:r w:rsidRPr="00082548">
        <w:t>2.</w:t>
      </w:r>
      <w:r w:rsidRPr="00082548">
        <w:tab/>
        <w:t xml:space="preserve">Allow the </w:t>
      </w:r>
      <w:r>
        <w:rPr>
          <w:b/>
          <w:i/>
        </w:rPr>
        <w:t>SURETY</w:t>
      </w:r>
      <w:r w:rsidRPr="00082548">
        <w:t xml:space="preserve"> to take over the work within fifteen (15) days and assume completion of said contract and become entitled to the balance of the contract price.</w:t>
      </w:r>
    </w:p>
    <w:p w14:paraId="7F6F4F58" w14:textId="77777777" w:rsidR="00BD20E7" w:rsidRPr="00082548" w:rsidRDefault="00BD20E7" w:rsidP="00E45309">
      <w:pPr>
        <w:ind w:left="720" w:hanging="720"/>
      </w:pPr>
    </w:p>
    <w:p w14:paraId="6C43E8CA" w14:textId="77777777" w:rsidR="00BD20E7" w:rsidRPr="00082548" w:rsidRDefault="00BD20E7" w:rsidP="00E45309">
      <w:pPr>
        <w:ind w:left="720" w:hanging="720"/>
      </w:pPr>
      <w:r w:rsidRPr="00082548">
        <w:t>3.</w:t>
      </w:r>
      <w:r w:rsidRPr="00082548">
        <w:tab/>
        <w:t xml:space="preserve">Allow the </w:t>
      </w:r>
      <w:r w:rsidRPr="00082548">
        <w:rPr>
          <w:b/>
          <w:i/>
        </w:rPr>
        <w:t>PRINCIPAL</w:t>
      </w:r>
      <w:r w:rsidRPr="00082548">
        <w:t xml:space="preserve"> to complete the work included in the contract.</w:t>
      </w:r>
    </w:p>
    <w:p w14:paraId="0446771C" w14:textId="77777777" w:rsidR="00BD20E7" w:rsidRPr="00082548" w:rsidRDefault="00BD20E7" w:rsidP="00E45309">
      <w:pPr>
        <w:ind w:left="720" w:hanging="720"/>
      </w:pPr>
    </w:p>
    <w:p w14:paraId="1E542C0A" w14:textId="77777777" w:rsidR="00BD20E7" w:rsidRPr="00082548" w:rsidRDefault="00BD20E7" w:rsidP="00E45309">
      <w:pPr>
        <w:ind w:left="720" w:hanging="720"/>
      </w:pPr>
      <w:r w:rsidRPr="00082548">
        <w:t xml:space="preserve">As required by </w:t>
      </w:r>
      <w:r>
        <w:t xml:space="preserve">Iowa Code </w:t>
      </w:r>
      <w:r w:rsidRPr="00082548">
        <w:t>Chapter 573:</w:t>
      </w:r>
    </w:p>
    <w:p w14:paraId="1E2A3E52" w14:textId="77777777" w:rsidR="00BD20E7" w:rsidRPr="00082548" w:rsidRDefault="00BD20E7" w:rsidP="00E45309">
      <w:pPr>
        <w:ind w:left="720" w:hanging="720"/>
      </w:pPr>
    </w:p>
    <w:p w14:paraId="55A59C97" w14:textId="77777777" w:rsidR="00BD20E7" w:rsidRPr="00082548" w:rsidRDefault="00BD20E7" w:rsidP="00E45309">
      <w:pPr>
        <w:ind w:left="720" w:hanging="720"/>
      </w:pPr>
      <w:r w:rsidRPr="00082548">
        <w:t>1.</w:t>
      </w:r>
      <w:r w:rsidRPr="00082548">
        <w:tab/>
        <w:t xml:space="preserve">The </w:t>
      </w:r>
      <w:r w:rsidRPr="00082548">
        <w:rPr>
          <w:b/>
          <w:i/>
        </w:rPr>
        <w:t>PRINCIPAL</w:t>
      </w:r>
      <w:r w:rsidRPr="00082548">
        <w:t xml:space="preserve"> </w:t>
      </w:r>
      <w:r>
        <w:rPr>
          <w:b/>
          <w:i/>
        </w:rPr>
        <w:t>SURETY</w:t>
      </w:r>
      <w:r w:rsidRPr="00082548">
        <w:rPr>
          <w:b/>
          <w:i/>
        </w:rPr>
        <w:t>(S)</w:t>
      </w:r>
      <w:r w:rsidRPr="00082548">
        <w:t xml:space="preserve"> on this bond hereby agree to pay all persons, firms or corporations having contracts directly with the </w:t>
      </w:r>
      <w:r w:rsidRPr="00082548">
        <w:rPr>
          <w:b/>
          <w:i/>
        </w:rPr>
        <w:t>PRINCIPAL</w:t>
      </w:r>
      <w:r w:rsidRPr="00082548">
        <w:t xml:space="preserve"> or with subcontractors, all just claims due them for labor performed or materials furnished, in the performance of the contract on account of which this bond is given, when the same are not satisfied out of the portion of the contract price which the public corporation is required to retain until completion of the public improvement, but the </w:t>
      </w:r>
      <w:r w:rsidRPr="00082548">
        <w:rPr>
          <w:b/>
          <w:i/>
        </w:rPr>
        <w:t>PRINCIPAL</w:t>
      </w:r>
      <w:r w:rsidRPr="00082548">
        <w:t xml:space="preserve"> and </w:t>
      </w:r>
      <w:r>
        <w:rPr>
          <w:b/>
          <w:i/>
        </w:rPr>
        <w:t>SURETIES</w:t>
      </w:r>
      <w:r w:rsidRPr="00082548">
        <w:t xml:space="preserve"> shall not be liable to said persons, firms, or corporations unless the claims of said claimants against said portion of the contract price shall have been established as provided by law.</w:t>
      </w:r>
    </w:p>
    <w:p w14:paraId="4D752DAA" w14:textId="77777777" w:rsidR="00BD20E7" w:rsidRPr="00082548" w:rsidRDefault="00BD20E7" w:rsidP="00E45309">
      <w:pPr>
        <w:ind w:left="720" w:hanging="720"/>
      </w:pPr>
    </w:p>
    <w:p w14:paraId="2365A050" w14:textId="77777777" w:rsidR="00BD20E7" w:rsidRPr="00082548" w:rsidRDefault="00BD20E7" w:rsidP="00E45309">
      <w:pPr>
        <w:ind w:left="720" w:hanging="720"/>
      </w:pPr>
      <w:r w:rsidRPr="00082548">
        <w:t>2.</w:t>
      </w:r>
      <w:r w:rsidRPr="00082548">
        <w:tab/>
        <w:t xml:space="preserve">Every </w:t>
      </w:r>
      <w:r>
        <w:rPr>
          <w:b/>
          <w:i/>
        </w:rPr>
        <w:t>SURETY</w:t>
      </w:r>
      <w:r w:rsidRPr="00082548">
        <w:t xml:space="preserve"> on this bond shall be deemed and held, any contract to the contrary notwithstanding, to consent without notice:</w:t>
      </w:r>
    </w:p>
    <w:p w14:paraId="0CC3D077" w14:textId="77777777" w:rsidR="00BD20E7" w:rsidRPr="00082548" w:rsidRDefault="00BD20E7" w:rsidP="00E45309">
      <w:pPr>
        <w:ind w:left="720" w:hanging="720"/>
      </w:pPr>
    </w:p>
    <w:p w14:paraId="4F212FEF" w14:textId="77777777" w:rsidR="00BD20E7" w:rsidRPr="00082548" w:rsidRDefault="00BD20E7" w:rsidP="00E45309">
      <w:pPr>
        <w:tabs>
          <w:tab w:val="left" w:pos="720"/>
        </w:tabs>
        <w:ind w:left="1440" w:hanging="1440"/>
      </w:pPr>
      <w:r w:rsidRPr="00082548">
        <w:tab/>
        <w:t>a.</w:t>
      </w:r>
      <w:r w:rsidRPr="00082548">
        <w:tab/>
        <w:t>To any extension of time to the contractor in which to perform the contract.</w:t>
      </w:r>
    </w:p>
    <w:p w14:paraId="4738C156" w14:textId="77777777" w:rsidR="00BD20E7" w:rsidRPr="00082548" w:rsidRDefault="00BD20E7" w:rsidP="00E45309">
      <w:pPr>
        <w:tabs>
          <w:tab w:val="left" w:pos="720"/>
        </w:tabs>
        <w:ind w:left="1440" w:hanging="1440"/>
      </w:pPr>
    </w:p>
    <w:p w14:paraId="675DCE17" w14:textId="77777777" w:rsidR="00BD20E7" w:rsidRPr="00082548" w:rsidRDefault="00BD20E7" w:rsidP="00E45309">
      <w:pPr>
        <w:tabs>
          <w:tab w:val="left" w:pos="720"/>
        </w:tabs>
        <w:ind w:left="1440" w:hanging="1440"/>
      </w:pPr>
      <w:r w:rsidRPr="00082548">
        <w:tab/>
        <w:t>b.</w:t>
      </w:r>
      <w:r w:rsidRPr="00082548">
        <w:tab/>
        <w:t>To any change in the plans, specifications, or Contract Documents, when such change does not involve an increase of more than twenty percent of the total contract price, and then only as to such excess increase.</w:t>
      </w:r>
    </w:p>
    <w:p w14:paraId="14B83DFF" w14:textId="77777777" w:rsidR="00BD20E7" w:rsidRPr="00082548" w:rsidRDefault="00BD20E7" w:rsidP="00E45309">
      <w:pPr>
        <w:tabs>
          <w:tab w:val="left" w:pos="720"/>
        </w:tabs>
        <w:ind w:left="1440" w:hanging="1440"/>
      </w:pPr>
    </w:p>
    <w:p w14:paraId="7B2F19DA" w14:textId="77777777" w:rsidR="00BD20E7" w:rsidRPr="00082548" w:rsidRDefault="00BD20E7" w:rsidP="00E45309">
      <w:pPr>
        <w:tabs>
          <w:tab w:val="left" w:pos="720"/>
        </w:tabs>
        <w:ind w:left="1440" w:hanging="1440"/>
      </w:pPr>
      <w:r w:rsidRPr="00082548">
        <w:tab/>
        <w:t>c.</w:t>
      </w:r>
      <w:r w:rsidRPr="00082548">
        <w:tab/>
        <w:t xml:space="preserve">That no provision of this bond or of any other Contract Documents shall be valid which limits to less than one year from the time of the acceptance of the work, the right to sue on this bond for defects in workmanship or material not discovered or known to the </w:t>
      </w:r>
      <w:r w:rsidRPr="00082548">
        <w:rPr>
          <w:b/>
          <w:i/>
        </w:rPr>
        <w:t>DIVISION</w:t>
      </w:r>
      <w:r w:rsidRPr="00082548">
        <w:t xml:space="preserve"> at the time such work was accepted.</w:t>
      </w:r>
    </w:p>
    <w:p w14:paraId="58FFC591" w14:textId="77777777" w:rsidR="00BD20E7" w:rsidRPr="00082548" w:rsidRDefault="00BD20E7" w:rsidP="00E45309"/>
    <w:p w14:paraId="674B31CD" w14:textId="77777777" w:rsidR="00BD20E7" w:rsidRPr="00082548" w:rsidRDefault="00BD20E7" w:rsidP="00E45309">
      <w:r w:rsidRPr="00082548">
        <w:t>No provision of this bond or of any other Contract Documents shall be valid which limits to less than five years after the acceptance of the work, the right to sue on this bond for defects in workmanship or material in connection with paving or concrete work.</w:t>
      </w:r>
    </w:p>
    <w:p w14:paraId="4AC2756A" w14:textId="77777777" w:rsidR="00BD20E7" w:rsidRPr="00082548" w:rsidRDefault="00BD20E7" w:rsidP="00E45309"/>
    <w:p w14:paraId="211F4B96" w14:textId="77777777" w:rsidR="00BD20E7" w:rsidRPr="00082548" w:rsidRDefault="00BD20E7" w:rsidP="00E45309">
      <w:pPr>
        <w:rPr>
          <w:b/>
          <w:i/>
        </w:rPr>
      </w:pPr>
      <w:r w:rsidRPr="00082548">
        <w:rPr>
          <w:b/>
          <w:i/>
        </w:rPr>
        <w:br w:type="page"/>
      </w:r>
      <w:r w:rsidRPr="00082548">
        <w:rPr>
          <w:b/>
          <w:i/>
        </w:rPr>
        <w:lastRenderedPageBreak/>
        <w:t>IN WITNESS WHEREOF,</w:t>
      </w:r>
    </w:p>
    <w:p w14:paraId="48A3786F" w14:textId="77777777" w:rsidR="00BD20E7" w:rsidRPr="00082548" w:rsidRDefault="00BD20E7" w:rsidP="00E45309"/>
    <w:p w14:paraId="425003FB" w14:textId="56A4D0D0" w:rsidR="00BD20E7" w:rsidRPr="00082548" w:rsidRDefault="00BD20E7" w:rsidP="00E45309">
      <w:proofErr w:type="gramStart"/>
      <w:r w:rsidRPr="00082548">
        <w:t>the</w:t>
      </w:r>
      <w:proofErr w:type="gramEnd"/>
      <w:r w:rsidRPr="00082548">
        <w:t xml:space="preserve"> above bounden parties have executed this instrument under their several seals this</w:t>
      </w:r>
      <w:r>
        <w:t xml:space="preserve"> </w:t>
      </w:r>
      <w:r>
        <w:rPr>
          <w:u w:val="single"/>
        </w:rPr>
        <w:t xml:space="preserve">        </w:t>
      </w:r>
      <w:r w:rsidRPr="00082548">
        <w:t xml:space="preserve"> day </w:t>
      </w:r>
      <w:proofErr w:type="gramStart"/>
      <w:r w:rsidRPr="00082548">
        <w:t>of</w:t>
      </w:r>
      <w:r>
        <w:t xml:space="preserve"> </w:t>
      </w:r>
      <w:r>
        <w:rPr>
          <w:u w:val="single"/>
        </w:rPr>
        <w:t xml:space="preserve">                        </w:t>
      </w:r>
      <w:r w:rsidRPr="00082548">
        <w:rPr>
          <w:u w:val="single"/>
        </w:rPr>
        <w:t> </w:t>
      </w:r>
      <w:r w:rsidRPr="00082548">
        <w:t>,</w:t>
      </w:r>
      <w:proofErr w:type="gramEnd"/>
      <w:r w:rsidRPr="00082548">
        <w:t xml:space="preserve"> </w:t>
      </w:r>
      <w:r>
        <w:t>20</w:t>
      </w:r>
      <w:r w:rsidR="00064FDD">
        <w:t>25,</w:t>
      </w:r>
      <w:r w:rsidRPr="00082548">
        <w:t xml:space="preserve"> the name and corporate seal of each party being hereto affixed, and these presents duly signed by its undersigned representative pursuant to authority of its governing body.</w:t>
      </w:r>
    </w:p>
    <w:p w14:paraId="12B57CDE" w14:textId="77777777" w:rsidR="00BD20E7" w:rsidRPr="00082548" w:rsidRDefault="00BD20E7" w:rsidP="00E45309"/>
    <w:p w14:paraId="57840B77" w14:textId="77777777" w:rsidR="00BD20E7" w:rsidRPr="00082548" w:rsidRDefault="00BD20E7" w:rsidP="00E45309">
      <w:pPr>
        <w:rPr>
          <w:b/>
          <w:i/>
        </w:rPr>
      </w:pPr>
      <w:r w:rsidRPr="00082548">
        <w:rPr>
          <w:b/>
          <w:i/>
        </w:rPr>
        <w:t>PRINCIPAL</w:t>
      </w:r>
      <w:r w:rsidRPr="00082548">
        <w:rPr>
          <w:b/>
          <w:i/>
        </w:rPr>
        <w:tab/>
      </w:r>
      <w:r w:rsidRPr="00082548">
        <w:rPr>
          <w:b/>
          <w:i/>
        </w:rPr>
        <w:tab/>
      </w:r>
      <w:r w:rsidRPr="00082548">
        <w:rPr>
          <w:b/>
          <w:i/>
        </w:rPr>
        <w:tab/>
      </w:r>
      <w:r w:rsidRPr="00082548">
        <w:rPr>
          <w:b/>
          <w:i/>
        </w:rPr>
        <w:tab/>
      </w:r>
      <w:r w:rsidRPr="00082548">
        <w:rPr>
          <w:b/>
          <w:i/>
        </w:rPr>
        <w:tab/>
      </w:r>
      <w:r w:rsidRPr="00082548">
        <w:rPr>
          <w:b/>
          <w:i/>
        </w:rPr>
        <w:tab/>
      </w:r>
      <w:r>
        <w:rPr>
          <w:b/>
          <w:i/>
        </w:rPr>
        <w:t>SURETY</w:t>
      </w:r>
    </w:p>
    <w:p w14:paraId="7FB8C49F" w14:textId="77777777" w:rsidR="00BD20E7" w:rsidRPr="00082548" w:rsidRDefault="00BD20E7" w:rsidP="00E45309"/>
    <w:p w14:paraId="6E5BF348" w14:textId="77777777" w:rsidR="00BD20E7" w:rsidRPr="00082548" w:rsidRDefault="00BD20E7" w:rsidP="00E45309">
      <w:r w:rsidRPr="00082548">
        <w:t>By:</w:t>
      </w:r>
      <w:r w:rsidRPr="00082548">
        <w:tab/>
      </w:r>
      <w:r w:rsidRPr="00082548">
        <w:tab/>
      </w:r>
      <w:r w:rsidRPr="00082548">
        <w:tab/>
      </w:r>
      <w:r w:rsidRPr="00082548">
        <w:tab/>
      </w:r>
      <w:r w:rsidRPr="00082548">
        <w:tab/>
      </w:r>
      <w:r w:rsidRPr="00082548">
        <w:tab/>
      </w:r>
      <w:r w:rsidRPr="00082548">
        <w:tab/>
        <w:t>By:</w:t>
      </w:r>
    </w:p>
    <w:p w14:paraId="5891042C" w14:textId="77777777" w:rsidR="00BD20E7" w:rsidRPr="00082548" w:rsidRDefault="00BD20E7" w:rsidP="00E45309">
      <w:r>
        <w:rPr>
          <w:u w:val="single"/>
        </w:rPr>
        <w:t xml:space="preserve">                                       </w:t>
      </w:r>
      <w:r>
        <w:rPr>
          <w:u w:val="single"/>
        </w:rPr>
        <w:tab/>
      </w:r>
      <w:r>
        <w:rPr>
          <w:u w:val="single"/>
        </w:rPr>
        <w:tab/>
      </w:r>
      <w:r>
        <w:rPr>
          <w:u w:val="single"/>
        </w:rPr>
        <w:tab/>
        <w:t xml:space="preserve">   </w:t>
      </w:r>
      <w:r w:rsidRPr="00082548">
        <w:rPr>
          <w:u w:val="single"/>
        </w:rPr>
        <w:t> </w:t>
      </w:r>
      <w:r w:rsidRPr="00082548">
        <w:tab/>
      </w:r>
      <w:r w:rsidRPr="00082548">
        <w:tab/>
      </w:r>
      <w:r>
        <w:rPr>
          <w:u w:val="single"/>
        </w:rPr>
        <w:t xml:space="preserve">                                 </w:t>
      </w:r>
      <w:r>
        <w:rPr>
          <w:u w:val="single"/>
        </w:rPr>
        <w:tab/>
      </w:r>
      <w:r>
        <w:rPr>
          <w:u w:val="single"/>
        </w:rPr>
        <w:tab/>
      </w:r>
      <w:r>
        <w:rPr>
          <w:u w:val="single"/>
        </w:rPr>
        <w:tab/>
      </w:r>
      <w:r>
        <w:rPr>
          <w:u w:val="single"/>
        </w:rPr>
        <w:tab/>
      </w:r>
    </w:p>
    <w:p w14:paraId="4E59DEEE" w14:textId="77777777" w:rsidR="00BD20E7" w:rsidRPr="00082548" w:rsidRDefault="00BD20E7" w:rsidP="00E45309"/>
    <w:p w14:paraId="68CA2D38" w14:textId="77777777" w:rsidR="00BD20E7" w:rsidRPr="001249B4" w:rsidRDefault="00BD20E7" w:rsidP="00E45309">
      <w:r>
        <w:rPr>
          <w:u w:val="single"/>
        </w:rPr>
        <w:t xml:space="preserve">                             </w:t>
      </w:r>
      <w:r>
        <w:rPr>
          <w:u w:val="single"/>
        </w:rPr>
        <w:tab/>
      </w:r>
      <w:r>
        <w:rPr>
          <w:u w:val="single"/>
        </w:rPr>
        <w:tab/>
        <w:t xml:space="preserve">                 </w:t>
      </w:r>
      <w:r w:rsidRPr="00082548">
        <w:rPr>
          <w:u w:val="single"/>
        </w:rPr>
        <w:t> </w:t>
      </w:r>
      <w:r w:rsidRPr="001249B4">
        <w:tab/>
      </w:r>
      <w:r w:rsidRPr="001249B4">
        <w:tab/>
        <w:t>Print Name:</w:t>
      </w:r>
      <w:r w:rsidRPr="001249B4">
        <w:tab/>
      </w:r>
      <w:r w:rsidRPr="001249B4">
        <w:tab/>
      </w:r>
      <w:r w:rsidRPr="001249B4">
        <w:tab/>
      </w:r>
      <w:r w:rsidRPr="001249B4">
        <w:tab/>
      </w:r>
      <w:r w:rsidRPr="001249B4">
        <w:tab/>
      </w:r>
    </w:p>
    <w:p w14:paraId="2F35B89A" w14:textId="77777777" w:rsidR="00BD20E7" w:rsidRPr="00082548" w:rsidRDefault="00BD20E7" w:rsidP="00E45309"/>
    <w:p w14:paraId="3AF7BE11" w14:textId="77777777" w:rsidR="00BD20E7" w:rsidRPr="00082548" w:rsidRDefault="00BD20E7" w:rsidP="00E45309">
      <w:r>
        <w:rPr>
          <w:u w:val="single"/>
        </w:rPr>
        <w:t xml:space="preserve">                          </w:t>
      </w:r>
      <w:r>
        <w:rPr>
          <w:u w:val="single"/>
        </w:rPr>
        <w:tab/>
      </w:r>
      <w:r>
        <w:rPr>
          <w:u w:val="single"/>
        </w:rPr>
        <w:tab/>
      </w:r>
      <w:r>
        <w:rPr>
          <w:u w:val="single"/>
        </w:rPr>
        <w:tab/>
        <w:t xml:space="preserve">                 </w:t>
      </w:r>
      <w:r w:rsidRPr="00082548">
        <w:rPr>
          <w:u w:val="single"/>
        </w:rPr>
        <w:t> </w:t>
      </w:r>
    </w:p>
    <w:p w14:paraId="4D436F03" w14:textId="77777777" w:rsidR="00BD20E7" w:rsidRPr="00082548" w:rsidRDefault="00BD20E7" w:rsidP="00E45309">
      <w:r>
        <w:tab/>
      </w:r>
    </w:p>
    <w:p w14:paraId="2F06A1F4" w14:textId="77777777" w:rsidR="00BD20E7" w:rsidRPr="00082548" w:rsidRDefault="00BD20E7" w:rsidP="00E45309">
      <w:r>
        <w:rPr>
          <w:u w:val="single"/>
        </w:rPr>
        <w:t xml:space="preserve">                       </w:t>
      </w:r>
      <w:r>
        <w:rPr>
          <w:u w:val="single"/>
        </w:rPr>
        <w:tab/>
      </w:r>
      <w:r>
        <w:rPr>
          <w:u w:val="single"/>
        </w:rPr>
        <w:tab/>
      </w:r>
      <w:r>
        <w:rPr>
          <w:u w:val="single"/>
        </w:rPr>
        <w:tab/>
        <w:t xml:space="preserve">                  </w:t>
      </w:r>
      <w:r w:rsidRPr="00082548">
        <w:rPr>
          <w:u w:val="single"/>
        </w:rPr>
        <w:t> </w:t>
      </w:r>
    </w:p>
    <w:p w14:paraId="2C7FDBA4" w14:textId="77777777" w:rsidR="00BD20E7" w:rsidRPr="00082548" w:rsidRDefault="00BD20E7" w:rsidP="00E45309">
      <w:pPr>
        <w:ind w:left="5760"/>
      </w:pPr>
      <w:r w:rsidRPr="00082548">
        <w:t>Countersigned by Resident Commission Agent as required by Chapter 515 of the Code of Iowa.</w:t>
      </w:r>
      <w:r>
        <w:t xml:space="preserve"> </w:t>
      </w:r>
      <w:r w:rsidRPr="00082548">
        <w:t>(Required only if Attorney-in-Fact is not also an Iowa Resident Commission Agent)</w:t>
      </w:r>
    </w:p>
    <w:p w14:paraId="4019FFCA" w14:textId="77777777" w:rsidR="00BD20E7" w:rsidRPr="00082548" w:rsidRDefault="00BD20E7" w:rsidP="00E45309">
      <w:pPr>
        <w:ind w:left="5760"/>
      </w:pPr>
    </w:p>
    <w:p w14:paraId="4076C0B9" w14:textId="77777777" w:rsidR="00BD20E7" w:rsidRPr="00082548" w:rsidRDefault="00BD20E7" w:rsidP="00E45309">
      <w:pPr>
        <w:ind w:left="5760"/>
      </w:pPr>
      <w:r w:rsidRPr="00082548">
        <w:t>By:</w:t>
      </w:r>
    </w:p>
    <w:p w14:paraId="26CC58F8" w14:textId="77777777" w:rsidR="00BD20E7" w:rsidRPr="00082548" w:rsidRDefault="00BD20E7" w:rsidP="00E45309">
      <w:pPr>
        <w:ind w:left="5760"/>
      </w:pPr>
      <w:r>
        <w:rPr>
          <w:u w:val="single"/>
        </w:rPr>
        <w:t xml:space="preserve">                                   </w:t>
      </w:r>
      <w:r w:rsidRPr="00082548">
        <w:rPr>
          <w:u w:val="single"/>
        </w:rPr>
        <w:t> </w:t>
      </w:r>
      <w:r>
        <w:rPr>
          <w:u w:val="single"/>
        </w:rPr>
        <w:tab/>
      </w:r>
      <w:r>
        <w:rPr>
          <w:u w:val="single"/>
        </w:rPr>
        <w:tab/>
      </w:r>
      <w:r>
        <w:rPr>
          <w:u w:val="single"/>
        </w:rPr>
        <w:tab/>
      </w:r>
    </w:p>
    <w:p w14:paraId="087DDAD1" w14:textId="77777777" w:rsidR="00BD20E7" w:rsidRPr="00082548" w:rsidRDefault="00BD20E7" w:rsidP="00E45309"/>
    <w:p w14:paraId="5F404AA8" w14:textId="77777777" w:rsidR="00BD20E7" w:rsidRPr="00082548" w:rsidRDefault="00BD20E7" w:rsidP="00E45309">
      <w:r w:rsidRPr="00082548">
        <w:t xml:space="preserve">If </w:t>
      </w:r>
      <w:proofErr w:type="gramStart"/>
      <w:r w:rsidRPr="00082548">
        <w:t>a partnership</w:t>
      </w:r>
      <w:proofErr w:type="gramEnd"/>
      <w:r w:rsidRPr="00082548">
        <w:t xml:space="preserve"> all partners must sign.</w:t>
      </w:r>
    </w:p>
    <w:p w14:paraId="407CFADA" w14:textId="77777777" w:rsidR="00BD20E7" w:rsidRPr="00082548" w:rsidRDefault="00BD20E7" w:rsidP="00E45309"/>
    <w:p w14:paraId="15B065A6" w14:textId="72E0D732" w:rsidR="00BD20E7" w:rsidRPr="00082548" w:rsidRDefault="00BD20E7" w:rsidP="00E45309">
      <w:r w:rsidRPr="00082548">
        <w:t xml:space="preserve">This bond </w:t>
      </w:r>
      <w:proofErr w:type="gramStart"/>
      <w:r w:rsidRPr="00082548">
        <w:t>approved</w:t>
      </w:r>
      <w:proofErr w:type="gramEnd"/>
      <w:r w:rsidRPr="00082548">
        <w:t xml:space="preserve"> by the </w:t>
      </w:r>
      <w:r>
        <w:t>Division of Soil Conservation and Water Quality</w:t>
      </w:r>
      <w:r w:rsidRPr="00082548">
        <w:t>, Iowa Department of Agriculture and Land Stewardship this</w:t>
      </w:r>
      <w:r>
        <w:t xml:space="preserve"> </w:t>
      </w:r>
      <w:r>
        <w:rPr>
          <w:u w:val="single"/>
        </w:rPr>
        <w:t xml:space="preserve">        </w:t>
      </w:r>
      <w:r w:rsidRPr="00082548">
        <w:t xml:space="preserve"> day </w:t>
      </w:r>
      <w:proofErr w:type="gramStart"/>
      <w:r w:rsidRPr="00082548">
        <w:t>of</w:t>
      </w:r>
      <w:r>
        <w:t xml:space="preserve"> </w:t>
      </w:r>
      <w:r>
        <w:rPr>
          <w:u w:val="single"/>
        </w:rPr>
        <w:t xml:space="preserve">               </w:t>
      </w:r>
      <w:r w:rsidRPr="00082548">
        <w:rPr>
          <w:u w:val="single"/>
        </w:rPr>
        <w:t> </w:t>
      </w:r>
      <w:r w:rsidRPr="00082548">
        <w:t>,</w:t>
      </w:r>
      <w:proofErr w:type="gramEnd"/>
      <w:r w:rsidRPr="00082548">
        <w:t xml:space="preserve"> </w:t>
      </w:r>
      <w:r w:rsidR="00064FDD">
        <w:t>2025</w:t>
      </w:r>
      <w:r w:rsidRPr="00082548">
        <w:rPr>
          <w:u w:val="single"/>
        </w:rPr>
        <w:t> </w:t>
      </w:r>
      <w:r w:rsidRPr="00082548">
        <w:t>.</w:t>
      </w:r>
    </w:p>
    <w:p w14:paraId="2B384CB9" w14:textId="77777777" w:rsidR="00BD20E7" w:rsidRPr="00082548" w:rsidRDefault="00BD20E7" w:rsidP="00E45309"/>
    <w:p w14:paraId="29E4309F" w14:textId="77777777" w:rsidR="00BD20E7" w:rsidRPr="00082548" w:rsidRDefault="00BD20E7" w:rsidP="00E45309"/>
    <w:p w14:paraId="322A0E51" w14:textId="77777777" w:rsidR="00BD20E7" w:rsidRPr="00082548" w:rsidRDefault="00BD20E7" w:rsidP="00E45309">
      <w:r w:rsidRPr="00082548">
        <w:tab/>
      </w:r>
      <w:r w:rsidRPr="00082548">
        <w:tab/>
      </w:r>
      <w:r w:rsidRPr="00082548">
        <w:tab/>
      </w:r>
      <w:r w:rsidRPr="00082548">
        <w:tab/>
      </w:r>
      <w:r w:rsidRPr="00082548">
        <w:tab/>
      </w:r>
      <w:r w:rsidRPr="00082548">
        <w:tab/>
      </w:r>
      <w:r w:rsidRPr="00082548">
        <w:tab/>
        <w:t>By:</w:t>
      </w:r>
    </w:p>
    <w:p w14:paraId="12740901" w14:textId="77777777" w:rsidR="00BD20E7" w:rsidRPr="00082548" w:rsidRDefault="00BD20E7" w:rsidP="00E45309">
      <w:pPr>
        <w:rPr>
          <w:u w:val="single"/>
        </w:rPr>
      </w:pPr>
      <w:r w:rsidRPr="00082548">
        <w:tab/>
      </w:r>
      <w:r w:rsidRPr="00082548">
        <w:tab/>
      </w:r>
      <w:r w:rsidRPr="00082548">
        <w:tab/>
      </w:r>
      <w:r w:rsidRPr="00082548">
        <w:tab/>
      </w:r>
      <w:r w:rsidRPr="00082548">
        <w:tab/>
      </w:r>
      <w:r w:rsidRPr="00082548">
        <w:tab/>
      </w:r>
      <w:r w:rsidRPr="00082548">
        <w:tab/>
      </w:r>
      <w:r>
        <w:rPr>
          <w:u w:val="single"/>
        </w:rPr>
        <w:t xml:space="preserve">                                         </w:t>
      </w:r>
      <w:r>
        <w:rPr>
          <w:u w:val="single"/>
        </w:rPr>
        <w:tab/>
      </w:r>
    </w:p>
    <w:p w14:paraId="088A1B19" w14:textId="77777777" w:rsidR="00BD20E7" w:rsidRDefault="00BD20E7" w:rsidP="00E45309">
      <w:r>
        <w:tab/>
      </w:r>
      <w:r>
        <w:tab/>
      </w:r>
      <w:r>
        <w:tab/>
      </w:r>
      <w:r>
        <w:tab/>
      </w:r>
      <w:r>
        <w:tab/>
      </w:r>
      <w:r>
        <w:tab/>
      </w:r>
      <w:r>
        <w:tab/>
      </w:r>
      <w:r>
        <w:rPr>
          <w:b/>
        </w:rPr>
        <w:t>Grant D. Menke</w:t>
      </w:r>
      <w:r>
        <w:t>, Deputy Director</w:t>
      </w:r>
    </w:p>
    <w:p w14:paraId="353E363F" w14:textId="77777777" w:rsidR="00BD20E7" w:rsidRPr="006F203E" w:rsidRDefault="00BD20E7" w:rsidP="006F203E">
      <w:pPr>
        <w:ind w:right="-360"/>
      </w:pPr>
      <w:r>
        <w:tab/>
      </w:r>
      <w:r>
        <w:tab/>
      </w:r>
      <w:r>
        <w:tab/>
      </w:r>
      <w:r>
        <w:tab/>
      </w:r>
      <w:r>
        <w:tab/>
      </w:r>
      <w:r>
        <w:tab/>
      </w:r>
      <w:r>
        <w:tab/>
        <w:t>Iowa Department of Agriculture and Land Stewardship</w:t>
      </w:r>
    </w:p>
    <w:p w14:paraId="2EB3D027" w14:textId="77777777" w:rsidR="00BD20E7" w:rsidRPr="00082548" w:rsidRDefault="00BD20E7" w:rsidP="00E45309"/>
    <w:p w14:paraId="434523A9" w14:textId="77777777" w:rsidR="00BD20E7" w:rsidRPr="00082548" w:rsidRDefault="00BD20E7" w:rsidP="00E45309"/>
    <w:p w14:paraId="4E75ECC6" w14:textId="77777777" w:rsidR="00BD20E7" w:rsidRPr="00082548" w:rsidRDefault="00BD20E7" w:rsidP="00E45309"/>
    <w:p w14:paraId="1D0954BA" w14:textId="77777777" w:rsidR="00BD20E7" w:rsidRPr="00082548" w:rsidRDefault="00BD20E7" w:rsidP="00E45309"/>
    <w:p w14:paraId="0A043386" w14:textId="77777777" w:rsidR="00BD20E7" w:rsidRPr="00082548" w:rsidRDefault="00BD20E7" w:rsidP="00E45309"/>
    <w:p w14:paraId="5E3947E3" w14:textId="77777777" w:rsidR="00BD20E7" w:rsidRPr="00082548" w:rsidRDefault="00BD20E7" w:rsidP="00E45309"/>
    <w:p w14:paraId="5687AFBF" w14:textId="77777777" w:rsidR="00BD20E7" w:rsidRPr="00082548" w:rsidRDefault="00BD20E7" w:rsidP="00E45309"/>
    <w:p w14:paraId="2E6E1BE3" w14:textId="77777777" w:rsidR="00BD20E7" w:rsidRPr="00082548" w:rsidRDefault="00BD20E7" w:rsidP="00E45309"/>
    <w:p w14:paraId="5130A3B6" w14:textId="77777777" w:rsidR="00BD20E7" w:rsidRPr="00082548" w:rsidRDefault="00BD20E7" w:rsidP="00E45309"/>
    <w:p w14:paraId="52056B90" w14:textId="77777777" w:rsidR="00BD20E7" w:rsidRPr="00082548" w:rsidRDefault="00BD20E7" w:rsidP="00E45309"/>
    <w:p w14:paraId="34FC431D" w14:textId="77777777" w:rsidR="00BD20E7" w:rsidRPr="00082548" w:rsidRDefault="00BD20E7" w:rsidP="00E45309"/>
    <w:p w14:paraId="4CA7742B" w14:textId="77777777" w:rsidR="00BD20E7" w:rsidRPr="00082548" w:rsidRDefault="00BD20E7" w:rsidP="00E45309">
      <w:pPr>
        <w:jc w:val="center"/>
      </w:pPr>
      <w:r w:rsidRPr="00082548">
        <w:t>END OF DOCUMENT NN</w:t>
      </w:r>
    </w:p>
    <w:p w14:paraId="4F207E25" w14:textId="77777777" w:rsidR="00BD20E7" w:rsidRDefault="00BD20E7" w:rsidP="00E45309"/>
    <w:p w14:paraId="2C943A31" w14:textId="77777777" w:rsidR="00BD20E7" w:rsidRDefault="00BD20E7" w:rsidP="00E45309"/>
    <w:p w14:paraId="4D894117" w14:textId="77777777" w:rsidR="00BD20E7" w:rsidRDefault="00BD20E7" w:rsidP="00E45309"/>
    <w:p w14:paraId="259300A6" w14:textId="77777777" w:rsidR="00BD20E7" w:rsidRDefault="00BD20E7" w:rsidP="00E45309"/>
    <w:p w14:paraId="138CAC5C" w14:textId="77777777" w:rsidR="00BD20E7" w:rsidRDefault="00BD20E7" w:rsidP="00E45309"/>
    <w:p w14:paraId="16BD06E9" w14:textId="77777777" w:rsidR="00BD20E7" w:rsidRDefault="00BD20E7" w:rsidP="00E45309"/>
    <w:p w14:paraId="6CBEE90A" w14:textId="77777777" w:rsidR="00BD20E7" w:rsidRDefault="00BD20E7" w:rsidP="00E45309"/>
    <w:p w14:paraId="72FF2103" w14:textId="77777777" w:rsidR="00BD20E7" w:rsidRDefault="00BD20E7" w:rsidP="00E45309"/>
    <w:p w14:paraId="40A25E03" w14:textId="77777777" w:rsidR="00BD20E7" w:rsidRDefault="00BD20E7" w:rsidP="00E45309"/>
    <w:p w14:paraId="2FFD5E8D" w14:textId="77777777" w:rsidR="00BD20E7" w:rsidRPr="006F2B8E" w:rsidRDefault="00BD20E7" w:rsidP="00E45309">
      <w:pPr>
        <w:rPr>
          <w:color w:val="A6A6A6" w:themeColor="background1" w:themeShade="A6"/>
          <w:sz w:val="18"/>
          <w:szCs w:val="18"/>
        </w:rPr>
      </w:pPr>
    </w:p>
    <w:p w14:paraId="26210950" w14:textId="77777777" w:rsidR="00BD20E7" w:rsidRDefault="00BD20E7" w:rsidP="00E45309"/>
    <w:p w14:paraId="5C6EFD7B" w14:textId="77777777" w:rsidR="00BD20E7" w:rsidRPr="00082548" w:rsidRDefault="00BD20E7" w:rsidP="00E45309">
      <w:pPr>
        <w:sectPr w:rsidR="00BD20E7" w:rsidRPr="00082548" w:rsidSect="00BD20E7">
          <w:headerReference w:type="even" r:id="rId46"/>
          <w:headerReference w:type="default" r:id="rId47"/>
          <w:footerReference w:type="even" r:id="rId48"/>
          <w:footerReference w:type="default" r:id="rId49"/>
          <w:headerReference w:type="first" r:id="rId50"/>
          <w:footerReference w:type="first" r:id="rId51"/>
          <w:footnotePr>
            <w:numRestart w:val="eachSect"/>
          </w:footnotePr>
          <w:pgSz w:w="12240" w:h="15840" w:code="1"/>
          <w:pgMar w:top="720" w:right="1440" w:bottom="720" w:left="1440" w:header="475" w:footer="475" w:gutter="0"/>
          <w:pgNumType w:start="1"/>
          <w:cols w:space="720"/>
        </w:sectPr>
      </w:pPr>
    </w:p>
    <w:p w14:paraId="28FF3319" w14:textId="77777777" w:rsidR="00BD20E7" w:rsidRPr="00082548" w:rsidRDefault="00BD20E7" w:rsidP="00E45309">
      <w:pPr>
        <w:jc w:val="center"/>
        <w:rPr>
          <w:b/>
          <w:sz w:val="36"/>
          <w:szCs w:val="36"/>
        </w:rPr>
      </w:pPr>
    </w:p>
    <w:p w14:paraId="615810A2" w14:textId="77777777" w:rsidR="00BD20E7" w:rsidRPr="00082548" w:rsidRDefault="00BD20E7" w:rsidP="00E45309">
      <w:pPr>
        <w:jc w:val="center"/>
        <w:rPr>
          <w:b/>
          <w:sz w:val="36"/>
          <w:szCs w:val="36"/>
        </w:rPr>
      </w:pPr>
    </w:p>
    <w:p w14:paraId="0A830CCB" w14:textId="77777777" w:rsidR="00BD20E7" w:rsidRPr="00082548" w:rsidRDefault="00BD20E7" w:rsidP="00E45309">
      <w:pPr>
        <w:jc w:val="center"/>
        <w:rPr>
          <w:b/>
          <w:sz w:val="36"/>
          <w:szCs w:val="36"/>
        </w:rPr>
      </w:pPr>
    </w:p>
    <w:p w14:paraId="608E7779" w14:textId="77777777" w:rsidR="00BD20E7" w:rsidRPr="00082548" w:rsidRDefault="00BD20E7" w:rsidP="00E45309">
      <w:pPr>
        <w:jc w:val="center"/>
        <w:rPr>
          <w:b/>
          <w:sz w:val="36"/>
          <w:szCs w:val="36"/>
        </w:rPr>
      </w:pPr>
    </w:p>
    <w:p w14:paraId="548A51D8" w14:textId="77777777" w:rsidR="00BD20E7" w:rsidRPr="00082548" w:rsidRDefault="00BD20E7" w:rsidP="00E45309">
      <w:pPr>
        <w:jc w:val="center"/>
        <w:rPr>
          <w:b/>
          <w:sz w:val="36"/>
          <w:szCs w:val="36"/>
        </w:rPr>
      </w:pPr>
    </w:p>
    <w:p w14:paraId="0C0FE112" w14:textId="77777777" w:rsidR="00BD20E7" w:rsidRDefault="00BD20E7" w:rsidP="00E45309">
      <w:pPr>
        <w:jc w:val="center"/>
        <w:rPr>
          <w:b/>
          <w:sz w:val="36"/>
          <w:szCs w:val="36"/>
        </w:rPr>
      </w:pPr>
    </w:p>
    <w:p w14:paraId="583A2603" w14:textId="77777777" w:rsidR="00BD20E7" w:rsidRDefault="00BD20E7" w:rsidP="00E45309">
      <w:pPr>
        <w:jc w:val="center"/>
        <w:rPr>
          <w:b/>
          <w:sz w:val="36"/>
          <w:szCs w:val="36"/>
        </w:rPr>
      </w:pPr>
    </w:p>
    <w:p w14:paraId="49D11CF4" w14:textId="77777777" w:rsidR="00BD20E7" w:rsidRDefault="00BD20E7" w:rsidP="00E45309">
      <w:pPr>
        <w:jc w:val="center"/>
        <w:rPr>
          <w:b/>
          <w:sz w:val="36"/>
          <w:szCs w:val="36"/>
        </w:rPr>
      </w:pPr>
    </w:p>
    <w:p w14:paraId="76508AA3" w14:textId="77777777" w:rsidR="00BD20E7" w:rsidRDefault="00BD20E7" w:rsidP="00E45309">
      <w:pPr>
        <w:jc w:val="center"/>
        <w:rPr>
          <w:b/>
          <w:sz w:val="36"/>
          <w:szCs w:val="36"/>
        </w:rPr>
      </w:pPr>
    </w:p>
    <w:p w14:paraId="0AE392CB" w14:textId="77777777" w:rsidR="00BD20E7" w:rsidRDefault="00BD20E7" w:rsidP="00E45309">
      <w:pPr>
        <w:jc w:val="center"/>
        <w:rPr>
          <w:b/>
          <w:sz w:val="36"/>
          <w:szCs w:val="36"/>
        </w:rPr>
      </w:pPr>
    </w:p>
    <w:p w14:paraId="578327B9" w14:textId="77777777" w:rsidR="00BD20E7" w:rsidRDefault="00BD20E7" w:rsidP="00E45309">
      <w:pPr>
        <w:jc w:val="center"/>
        <w:rPr>
          <w:b/>
          <w:sz w:val="36"/>
          <w:szCs w:val="36"/>
        </w:rPr>
      </w:pPr>
    </w:p>
    <w:p w14:paraId="5D97C3F7" w14:textId="77777777" w:rsidR="00BD20E7" w:rsidRDefault="00BD20E7" w:rsidP="00E45309">
      <w:pPr>
        <w:jc w:val="center"/>
        <w:rPr>
          <w:b/>
          <w:sz w:val="36"/>
          <w:szCs w:val="36"/>
        </w:rPr>
      </w:pPr>
    </w:p>
    <w:p w14:paraId="2245B9D1" w14:textId="77777777" w:rsidR="00BD20E7" w:rsidRDefault="00BD20E7" w:rsidP="00E45309">
      <w:pPr>
        <w:jc w:val="center"/>
        <w:rPr>
          <w:b/>
          <w:sz w:val="36"/>
          <w:szCs w:val="36"/>
        </w:rPr>
      </w:pPr>
    </w:p>
    <w:p w14:paraId="67F64DA8" w14:textId="77777777" w:rsidR="00BD20E7" w:rsidRDefault="00BD20E7" w:rsidP="00E45309">
      <w:pPr>
        <w:jc w:val="center"/>
        <w:rPr>
          <w:b/>
          <w:sz w:val="36"/>
          <w:szCs w:val="36"/>
        </w:rPr>
      </w:pPr>
    </w:p>
    <w:p w14:paraId="6F0E11DA" w14:textId="77777777" w:rsidR="00BD20E7" w:rsidRDefault="00BD20E7" w:rsidP="00E45309">
      <w:pPr>
        <w:jc w:val="center"/>
        <w:rPr>
          <w:b/>
          <w:sz w:val="36"/>
          <w:szCs w:val="36"/>
        </w:rPr>
      </w:pPr>
    </w:p>
    <w:p w14:paraId="09CFC0A6" w14:textId="77777777" w:rsidR="00BD20E7" w:rsidRDefault="00BD20E7" w:rsidP="00E45309">
      <w:pPr>
        <w:jc w:val="center"/>
        <w:rPr>
          <w:b/>
          <w:sz w:val="36"/>
          <w:szCs w:val="36"/>
        </w:rPr>
      </w:pPr>
    </w:p>
    <w:p w14:paraId="021E5BE0" w14:textId="77777777" w:rsidR="00BD20E7" w:rsidRDefault="00BD20E7" w:rsidP="00E45309">
      <w:pPr>
        <w:jc w:val="center"/>
        <w:rPr>
          <w:b/>
          <w:sz w:val="36"/>
          <w:szCs w:val="36"/>
        </w:rPr>
      </w:pPr>
    </w:p>
    <w:p w14:paraId="61B7635C" w14:textId="77777777" w:rsidR="00BD20E7" w:rsidRPr="00082548" w:rsidRDefault="00BD20E7" w:rsidP="00E45309">
      <w:pPr>
        <w:jc w:val="center"/>
        <w:rPr>
          <w:b/>
          <w:sz w:val="36"/>
          <w:szCs w:val="36"/>
        </w:rPr>
      </w:pPr>
      <w:r w:rsidRPr="00082548">
        <w:rPr>
          <w:b/>
          <w:sz w:val="36"/>
          <w:szCs w:val="36"/>
        </w:rPr>
        <w:t>CONSTRUCTION SPECIFICATIONS</w:t>
      </w:r>
    </w:p>
    <w:p w14:paraId="536BA919" w14:textId="77777777" w:rsidR="00BD20E7" w:rsidRPr="00082548" w:rsidRDefault="00BD20E7" w:rsidP="00E45309">
      <w:pPr>
        <w:rPr>
          <w:b/>
          <w:sz w:val="36"/>
          <w:szCs w:val="36"/>
        </w:rPr>
      </w:pPr>
    </w:p>
    <w:p w14:paraId="64430B68" w14:textId="77777777" w:rsidR="00BD20E7" w:rsidRPr="00082548" w:rsidRDefault="00BD20E7" w:rsidP="00E45309"/>
    <w:p w14:paraId="7B198120" w14:textId="77777777" w:rsidR="00BD20E7" w:rsidRPr="00082548" w:rsidRDefault="00BD20E7" w:rsidP="006F52CA">
      <w:pPr>
        <w:sectPr w:rsidR="00BD20E7" w:rsidRPr="00082548" w:rsidSect="00BD20E7">
          <w:headerReference w:type="default" r:id="rId52"/>
          <w:footerReference w:type="default" r:id="rId53"/>
          <w:footnotePr>
            <w:numRestart w:val="eachSect"/>
          </w:footnotePr>
          <w:type w:val="oddPage"/>
          <w:pgSz w:w="12240" w:h="15840" w:code="1"/>
          <w:pgMar w:top="720" w:right="1440" w:bottom="720" w:left="1440" w:header="475" w:footer="475" w:gutter="0"/>
          <w:pgNumType w:start="1"/>
          <w:cols w:space="720"/>
        </w:sectPr>
      </w:pPr>
    </w:p>
    <w:p w14:paraId="1C7B9B7E" w14:textId="77777777" w:rsidR="00BD20E7" w:rsidRPr="00082548" w:rsidRDefault="00BD20E7" w:rsidP="00E45309">
      <w:pPr>
        <w:jc w:val="center"/>
        <w:rPr>
          <w:b/>
          <w:sz w:val="36"/>
          <w:szCs w:val="36"/>
        </w:rPr>
      </w:pPr>
    </w:p>
    <w:p w14:paraId="4D08F5C8" w14:textId="77777777" w:rsidR="00BD20E7" w:rsidRDefault="00BD20E7" w:rsidP="00A36D0A">
      <w:pPr>
        <w:jc w:val="center"/>
        <w:rPr>
          <w:b/>
          <w:sz w:val="36"/>
          <w:szCs w:val="36"/>
        </w:rPr>
        <w:sectPr w:rsidR="00BD20E7" w:rsidSect="00BD20E7">
          <w:pgSz w:w="12240" w:h="15840" w:code="1"/>
          <w:pgMar w:top="6840" w:right="1440" w:bottom="720" w:left="1440" w:header="475" w:footer="475" w:gutter="0"/>
          <w:cols w:space="720" w:equalWidth="0">
            <w:col w:w="9360"/>
          </w:cols>
          <w:docGrid w:linePitch="360"/>
        </w:sectPr>
      </w:pPr>
    </w:p>
    <w:p w14:paraId="6BC9DEA8" w14:textId="77777777" w:rsidR="00BD20E7" w:rsidRDefault="00BD20E7" w:rsidP="00A36D0A">
      <w:pPr>
        <w:jc w:val="center"/>
        <w:rPr>
          <w:b/>
          <w:sz w:val="36"/>
          <w:szCs w:val="36"/>
        </w:rPr>
      </w:pPr>
    </w:p>
    <w:p w14:paraId="3A6FCD8A" w14:textId="77777777" w:rsidR="00BD20E7" w:rsidRPr="00082548" w:rsidRDefault="00BD20E7" w:rsidP="00A36D0A">
      <w:pPr>
        <w:jc w:val="center"/>
        <w:rPr>
          <w:b/>
          <w:sz w:val="36"/>
          <w:szCs w:val="36"/>
        </w:rPr>
        <w:sectPr w:rsidR="00BD20E7" w:rsidRPr="00082548" w:rsidSect="00BD20E7">
          <w:type w:val="oddPage"/>
          <w:pgSz w:w="12240" w:h="15840" w:code="1"/>
          <w:pgMar w:top="6840" w:right="1440" w:bottom="720" w:left="1440" w:header="475" w:footer="475" w:gutter="0"/>
          <w:cols w:space="720" w:equalWidth="0">
            <w:col w:w="9360"/>
          </w:cols>
          <w:docGrid w:linePitch="360"/>
        </w:sectPr>
      </w:pPr>
      <w:r w:rsidRPr="00082548">
        <w:rPr>
          <w:b/>
          <w:sz w:val="36"/>
          <w:szCs w:val="36"/>
        </w:rPr>
        <w:t>PLANS</w:t>
      </w:r>
    </w:p>
    <w:p w14:paraId="6E2D005F" w14:textId="77777777" w:rsidR="00BD20E7" w:rsidRPr="00082548" w:rsidRDefault="00BD20E7" w:rsidP="00012CF4">
      <w:pPr>
        <w:jc w:val="center"/>
        <w:rPr>
          <w:b/>
          <w:sz w:val="36"/>
          <w:szCs w:val="36"/>
        </w:rPr>
      </w:pPr>
    </w:p>
    <w:p w14:paraId="4F74232A" w14:textId="77777777" w:rsidR="00BD20E7" w:rsidRDefault="00BD20E7" w:rsidP="00012CF4">
      <w:pPr>
        <w:jc w:val="center"/>
        <w:rPr>
          <w:b/>
          <w:sz w:val="36"/>
          <w:szCs w:val="36"/>
        </w:rPr>
        <w:sectPr w:rsidR="00BD20E7" w:rsidSect="00BD20E7">
          <w:headerReference w:type="default" r:id="rId54"/>
          <w:footerReference w:type="default" r:id="rId55"/>
          <w:pgSz w:w="12240" w:h="15840" w:code="1"/>
          <w:pgMar w:top="6840" w:right="1440" w:bottom="720" w:left="1440" w:header="475" w:footer="475" w:gutter="0"/>
          <w:cols w:space="720" w:equalWidth="0">
            <w:col w:w="9360"/>
          </w:cols>
          <w:docGrid w:linePitch="360"/>
        </w:sectPr>
      </w:pPr>
    </w:p>
    <w:p w14:paraId="3575D667" w14:textId="77777777" w:rsidR="00BD20E7" w:rsidRPr="00082548" w:rsidRDefault="00BD20E7" w:rsidP="000A1611">
      <w:pPr>
        <w:jc w:val="center"/>
        <w:rPr>
          <w:b/>
          <w:sz w:val="36"/>
          <w:szCs w:val="36"/>
        </w:rPr>
      </w:pPr>
      <w:r w:rsidRPr="00082548">
        <w:rPr>
          <w:b/>
          <w:sz w:val="36"/>
          <w:szCs w:val="36"/>
        </w:rPr>
        <w:lastRenderedPageBreak/>
        <w:t>APPENDIX</w:t>
      </w:r>
      <w:r>
        <w:rPr>
          <w:b/>
          <w:sz w:val="36"/>
          <w:szCs w:val="36"/>
        </w:rPr>
        <w:t xml:space="preserve"> I</w:t>
      </w:r>
    </w:p>
    <w:p w14:paraId="04AF0696" w14:textId="77777777" w:rsidR="00BD20E7" w:rsidRPr="00082548" w:rsidRDefault="00BD20E7" w:rsidP="00012CF4">
      <w:pPr>
        <w:jc w:val="center"/>
        <w:rPr>
          <w:b/>
          <w:sz w:val="36"/>
          <w:szCs w:val="36"/>
        </w:rPr>
      </w:pPr>
    </w:p>
    <w:p w14:paraId="499C61D0" w14:textId="77777777" w:rsidR="00BD20E7" w:rsidRPr="00082548" w:rsidRDefault="00BD20E7" w:rsidP="00012CF4">
      <w:pPr>
        <w:jc w:val="center"/>
        <w:rPr>
          <w:b/>
          <w:sz w:val="36"/>
          <w:szCs w:val="36"/>
        </w:rPr>
      </w:pPr>
      <w:r w:rsidRPr="00082548">
        <w:rPr>
          <w:b/>
          <w:sz w:val="36"/>
          <w:szCs w:val="36"/>
        </w:rPr>
        <w:t>CONSTRUCTION &amp; ADMINISTRATION FORMS</w:t>
      </w:r>
    </w:p>
    <w:p w14:paraId="0F6140AE" w14:textId="77777777" w:rsidR="00BD20E7" w:rsidRPr="00082548" w:rsidRDefault="00BD20E7" w:rsidP="00E45309">
      <w:pPr>
        <w:rPr>
          <w:b/>
          <w:sz w:val="36"/>
          <w:szCs w:val="36"/>
        </w:rPr>
        <w:sectPr w:rsidR="00BD20E7" w:rsidRPr="00082548" w:rsidSect="00BD20E7">
          <w:type w:val="oddPage"/>
          <w:pgSz w:w="12240" w:h="15840" w:code="1"/>
          <w:pgMar w:top="6840" w:right="1440" w:bottom="720" w:left="1440" w:header="475" w:footer="475" w:gutter="0"/>
          <w:cols w:space="720" w:equalWidth="0">
            <w:col w:w="9360"/>
          </w:cols>
          <w:docGrid w:linePitch="360"/>
        </w:sectPr>
      </w:pPr>
    </w:p>
    <w:p w14:paraId="20FB1E11" w14:textId="77777777" w:rsidR="00BD20E7" w:rsidRDefault="00BD20E7" w:rsidP="00012CF4">
      <w:pPr>
        <w:sectPr w:rsidR="00BD20E7" w:rsidSect="00BD20E7">
          <w:headerReference w:type="default" r:id="rId56"/>
          <w:footerReference w:type="default" r:id="rId57"/>
          <w:pgSz w:w="12240" w:h="15840" w:code="1"/>
          <w:pgMar w:top="720" w:right="1440" w:bottom="720" w:left="1440" w:header="432" w:footer="432" w:gutter="0"/>
          <w:pgNumType w:start="1"/>
          <w:cols w:space="720" w:equalWidth="0">
            <w:col w:w="9360"/>
          </w:cols>
          <w:docGrid w:linePitch="360"/>
        </w:sectPr>
      </w:pPr>
    </w:p>
    <w:p w14:paraId="5CBD3742" w14:textId="77777777" w:rsidR="00BD20E7" w:rsidRPr="00082548" w:rsidRDefault="00BD20E7" w:rsidP="00012CF4"/>
    <w:p w14:paraId="61FDCAF2" w14:textId="77777777" w:rsidR="00BD20E7" w:rsidRPr="00082548" w:rsidRDefault="00BD20E7" w:rsidP="00012CF4"/>
    <w:p w14:paraId="605F9C4D" w14:textId="77777777" w:rsidR="00BD20E7" w:rsidRPr="00082548" w:rsidRDefault="00BD20E7" w:rsidP="00012CF4"/>
    <w:p w14:paraId="4EFC0F83" w14:textId="77777777" w:rsidR="00BD20E7" w:rsidRPr="00082548" w:rsidRDefault="00BD20E7" w:rsidP="00012CF4"/>
    <w:p w14:paraId="36EBF0C1" w14:textId="77777777" w:rsidR="00BD20E7" w:rsidRPr="00082548" w:rsidRDefault="00BD20E7" w:rsidP="00012CF4"/>
    <w:p w14:paraId="147FDFA0" w14:textId="77777777" w:rsidR="00BD20E7" w:rsidRPr="00082548" w:rsidRDefault="00BD20E7" w:rsidP="00012CF4"/>
    <w:p w14:paraId="08B2C9DB" w14:textId="3A0D8AC8" w:rsidR="00BD20E7" w:rsidRDefault="00BD20E7" w:rsidP="0064248A">
      <w:pPr>
        <w:pStyle w:val="NoSpacing"/>
        <w:rPr>
          <w:rFonts w:ascii="Cambria" w:hAnsi="Cambria"/>
        </w:rPr>
      </w:pPr>
      <w:r>
        <w:rPr>
          <w:rFonts w:ascii="Cambria" w:hAnsi="Cambria"/>
        </w:rPr>
        <w:fldChar w:fldCharType="begin"/>
      </w:r>
      <w:r>
        <w:rPr>
          <w:rFonts w:ascii="Cambria" w:hAnsi="Cambria"/>
        </w:rPr>
        <w:instrText xml:space="preserve"> DATE \@ "MMMM d, yyyy" </w:instrText>
      </w:r>
      <w:r>
        <w:rPr>
          <w:rFonts w:ascii="Cambria" w:hAnsi="Cambria"/>
        </w:rPr>
        <w:fldChar w:fldCharType="separate"/>
      </w:r>
      <w:r w:rsidR="0074292D">
        <w:rPr>
          <w:rFonts w:ascii="Cambria" w:hAnsi="Cambria"/>
          <w:noProof/>
        </w:rPr>
        <w:t>September 29, 2025</w:t>
      </w:r>
      <w:r>
        <w:rPr>
          <w:rFonts w:ascii="Cambria" w:hAnsi="Cambria"/>
        </w:rPr>
        <w:fldChar w:fldCharType="end"/>
      </w:r>
    </w:p>
    <w:p w14:paraId="4DF68A09" w14:textId="77777777" w:rsidR="00BD20E7" w:rsidRPr="00C663B1" w:rsidRDefault="00BD20E7" w:rsidP="0064248A">
      <w:pPr>
        <w:pStyle w:val="NoSpacing"/>
        <w:rPr>
          <w:rFonts w:ascii="Cambria" w:hAnsi="Cambria"/>
          <w:sz w:val="16"/>
          <w:szCs w:val="16"/>
        </w:rPr>
      </w:pPr>
    </w:p>
    <w:p w14:paraId="061A4CF2" w14:textId="77777777" w:rsidR="00BD20E7" w:rsidRDefault="00BD20E7" w:rsidP="001249B4">
      <w:pPr>
        <w:pStyle w:val="NoSpacing"/>
        <w:ind w:right="-126"/>
        <w:rPr>
          <w:rFonts w:ascii="Cambria" w:hAnsi="Cambria"/>
        </w:rPr>
      </w:pPr>
      <w:r>
        <w:rPr>
          <w:rFonts w:ascii="Cambria" w:hAnsi="Cambria"/>
        </w:rPr>
        <w:t>Contractor name and address</w:t>
      </w:r>
    </w:p>
    <w:p w14:paraId="3A0692F1" w14:textId="77777777" w:rsidR="00BD20E7" w:rsidRDefault="00BD20E7" w:rsidP="001249B4">
      <w:pPr>
        <w:pStyle w:val="NoSpacing"/>
        <w:ind w:right="-126"/>
        <w:rPr>
          <w:rFonts w:ascii="Cambria" w:hAnsi="Cambria"/>
        </w:rPr>
      </w:pPr>
    </w:p>
    <w:p w14:paraId="293FF5C7" w14:textId="77777777" w:rsidR="00BD20E7" w:rsidRPr="00FE77BF" w:rsidRDefault="00BD20E7" w:rsidP="001249B4">
      <w:pPr>
        <w:pStyle w:val="NoSpacing"/>
        <w:ind w:right="-126"/>
        <w:rPr>
          <w:rFonts w:ascii="Cambria" w:hAnsi="Cambria"/>
        </w:rPr>
      </w:pPr>
      <w:r>
        <w:rPr>
          <w:rFonts w:ascii="Cambria" w:hAnsi="Cambria"/>
        </w:rPr>
        <w:t xml:space="preserve">Delivery via </w:t>
      </w:r>
      <w:r w:rsidRPr="001249B4">
        <w:rPr>
          <w:rFonts w:ascii="Cambria" w:hAnsi="Cambria"/>
        </w:rPr>
        <w:t>email: Contractor Email</w:t>
      </w:r>
    </w:p>
    <w:p w14:paraId="15C49F0C" w14:textId="77777777" w:rsidR="00BD20E7" w:rsidRPr="00C663B1" w:rsidRDefault="00BD20E7" w:rsidP="0064248A">
      <w:pPr>
        <w:pStyle w:val="NoSpacing"/>
        <w:rPr>
          <w:rFonts w:ascii="Cambria" w:hAnsi="Cambria"/>
          <w:sz w:val="16"/>
          <w:szCs w:val="16"/>
        </w:rPr>
      </w:pPr>
    </w:p>
    <w:p w14:paraId="33165B56" w14:textId="77777777" w:rsidR="00BD20E7" w:rsidRPr="00FE77BF" w:rsidRDefault="00BD20E7" w:rsidP="0064248A">
      <w:pPr>
        <w:pStyle w:val="NoSpacing"/>
        <w:rPr>
          <w:rFonts w:ascii="Cambria" w:hAnsi="Cambria"/>
        </w:rPr>
      </w:pPr>
      <w:r w:rsidRPr="00FE77BF">
        <w:rPr>
          <w:rFonts w:ascii="Cambria" w:hAnsi="Cambria"/>
        </w:rPr>
        <w:t>RE:</w:t>
      </w:r>
      <w:r w:rsidRPr="00FE77BF">
        <w:rPr>
          <w:rFonts w:ascii="Cambria" w:hAnsi="Cambria"/>
        </w:rPr>
        <w:tab/>
      </w:r>
      <w:r w:rsidRPr="00FE77BF">
        <w:rPr>
          <w:rFonts w:ascii="Cambria" w:hAnsi="Cambria"/>
          <w:b/>
        </w:rPr>
        <w:t xml:space="preserve">NOTICE-OF-AWARD – </w:t>
      </w:r>
      <w:r w:rsidRPr="001B0A41">
        <w:rPr>
          <w:rFonts w:ascii="Cambria" w:hAnsi="Cambria"/>
          <w:noProof/>
        </w:rPr>
        <w:t>Mah751636C</w:t>
      </w:r>
      <w:r w:rsidRPr="00FE77BF">
        <w:rPr>
          <w:rFonts w:ascii="Cambria" w:hAnsi="Cambria"/>
          <w:b/>
        </w:rPr>
        <w:t xml:space="preserve"> </w:t>
      </w:r>
      <w:r w:rsidRPr="00FE77BF">
        <w:rPr>
          <w:rFonts w:ascii="Cambria" w:hAnsi="Cambria"/>
        </w:rPr>
        <w:t>Nutrient Reduction Wetland Project</w:t>
      </w:r>
      <w:r>
        <w:rPr>
          <w:rFonts w:ascii="Cambria" w:hAnsi="Cambria"/>
        </w:rPr>
        <w:t xml:space="preserve">, Contract </w:t>
      </w:r>
      <w:r w:rsidRPr="001B0A41">
        <w:rPr>
          <w:rFonts w:ascii="Cambria" w:hAnsi="Cambria"/>
          <w:noProof/>
        </w:rPr>
        <w:t>25-15</w:t>
      </w:r>
    </w:p>
    <w:p w14:paraId="7BBAD31F" w14:textId="77777777" w:rsidR="00BD20E7" w:rsidRPr="00C663B1" w:rsidRDefault="00BD20E7" w:rsidP="0064248A">
      <w:pPr>
        <w:pStyle w:val="NoSpacing"/>
        <w:rPr>
          <w:rFonts w:ascii="Cambria" w:hAnsi="Cambria"/>
          <w:sz w:val="16"/>
          <w:szCs w:val="16"/>
        </w:rPr>
      </w:pPr>
    </w:p>
    <w:p w14:paraId="49424725" w14:textId="77777777" w:rsidR="00BD20E7" w:rsidRPr="00FE77BF" w:rsidRDefault="00BD20E7" w:rsidP="0064248A">
      <w:pPr>
        <w:pStyle w:val="NoSpacing"/>
        <w:rPr>
          <w:rFonts w:ascii="Cambria" w:hAnsi="Cambria"/>
        </w:rPr>
      </w:pPr>
      <w:r w:rsidRPr="00FE77BF">
        <w:rPr>
          <w:rFonts w:ascii="Cambria" w:hAnsi="Cambria"/>
        </w:rPr>
        <w:t>Dear</w:t>
      </w:r>
      <w:r>
        <w:rPr>
          <w:rFonts w:ascii="Cambria" w:hAnsi="Cambria"/>
        </w:rPr>
        <w:t xml:space="preserve"> _______________________________, </w:t>
      </w:r>
    </w:p>
    <w:p w14:paraId="0EB02C16" w14:textId="77777777" w:rsidR="00BD20E7" w:rsidRPr="00C663B1" w:rsidRDefault="00BD20E7" w:rsidP="0064248A">
      <w:pPr>
        <w:pStyle w:val="NoSpacing"/>
        <w:rPr>
          <w:rFonts w:ascii="Cambria" w:hAnsi="Cambria"/>
          <w:sz w:val="16"/>
          <w:szCs w:val="16"/>
        </w:rPr>
      </w:pPr>
    </w:p>
    <w:p w14:paraId="17981313" w14:textId="77777777" w:rsidR="00BD20E7" w:rsidRPr="00FE77BF" w:rsidRDefault="00BD20E7" w:rsidP="0064248A">
      <w:pPr>
        <w:pStyle w:val="NoSpacing"/>
        <w:rPr>
          <w:rFonts w:ascii="Cambria" w:hAnsi="Cambria"/>
        </w:rPr>
      </w:pPr>
      <w:r w:rsidRPr="00FE77BF">
        <w:rPr>
          <w:rFonts w:ascii="Cambria" w:hAnsi="Cambria"/>
        </w:rPr>
        <w:t xml:space="preserve">This is to notify you that the Division of Soil </w:t>
      </w:r>
      <w:r w:rsidRPr="00B543F4">
        <w:rPr>
          <w:rFonts w:ascii="Cambria" w:hAnsi="Cambria"/>
        </w:rPr>
        <w:t>Conservation</w:t>
      </w:r>
      <w:r w:rsidRPr="00FE77BF">
        <w:rPr>
          <w:rFonts w:ascii="Cambria" w:hAnsi="Cambria"/>
        </w:rPr>
        <w:t xml:space="preserve"> and Water Quality has determined </w:t>
      </w:r>
      <w:r>
        <w:rPr>
          <w:rFonts w:ascii="Cambria" w:hAnsi="Cambria"/>
        </w:rPr>
        <w:t xml:space="preserve">__________________ </w:t>
      </w:r>
      <w:r w:rsidRPr="00FE77BF">
        <w:rPr>
          <w:rFonts w:ascii="Cambria" w:hAnsi="Cambria"/>
        </w:rPr>
        <w:t xml:space="preserve">is the successful bidder for the </w:t>
      </w:r>
      <w:r w:rsidRPr="001B0A41">
        <w:rPr>
          <w:rFonts w:ascii="Cambria" w:hAnsi="Cambria"/>
          <w:noProof/>
        </w:rPr>
        <w:t>Mah751636C</w:t>
      </w:r>
      <w:r w:rsidRPr="00FE77BF">
        <w:rPr>
          <w:rFonts w:ascii="Cambria" w:hAnsi="Cambria"/>
        </w:rPr>
        <w:t xml:space="preserve"> Nutrient Reduction Wetland Project. Award is being made for the base bid of </w:t>
      </w:r>
      <w:r w:rsidRPr="00B543F4">
        <w:rPr>
          <w:rFonts w:ascii="Cambria" w:hAnsi="Cambria"/>
        </w:rPr>
        <w:t>$____________.</w:t>
      </w:r>
    </w:p>
    <w:p w14:paraId="40207387" w14:textId="77777777" w:rsidR="00BD20E7" w:rsidRPr="00C663B1" w:rsidRDefault="00BD20E7" w:rsidP="0064248A">
      <w:pPr>
        <w:pStyle w:val="NoSpacing"/>
        <w:rPr>
          <w:rFonts w:ascii="Cambria" w:hAnsi="Cambria"/>
          <w:sz w:val="16"/>
          <w:szCs w:val="16"/>
        </w:rPr>
      </w:pPr>
    </w:p>
    <w:p w14:paraId="37FCE1A7" w14:textId="77777777" w:rsidR="00BD20E7" w:rsidRPr="00FE77BF" w:rsidRDefault="00BD20E7" w:rsidP="0064248A">
      <w:pPr>
        <w:pStyle w:val="NoSpacing"/>
        <w:rPr>
          <w:rFonts w:ascii="Cambria" w:hAnsi="Cambria"/>
        </w:rPr>
      </w:pPr>
      <w:r w:rsidRPr="00FE77BF">
        <w:rPr>
          <w:rFonts w:ascii="Cambria" w:hAnsi="Cambria"/>
        </w:rPr>
        <w:t>In accordance with Item #9 of the Instructions to Bidders, Document BB, you have fourteen (14) calendar days from the date of receipt of this notice to obtain the Performance Bond</w:t>
      </w:r>
      <w:r>
        <w:rPr>
          <w:rFonts w:ascii="Cambria" w:hAnsi="Cambria"/>
        </w:rPr>
        <w:t xml:space="preserve"> (</w:t>
      </w:r>
      <w:r w:rsidRPr="004E3A66">
        <w:rPr>
          <w:rFonts w:ascii="Cambria" w:hAnsi="Cambria"/>
          <w:i/>
        </w:rPr>
        <w:t>Document NN</w:t>
      </w:r>
      <w:r>
        <w:rPr>
          <w:rFonts w:ascii="Cambria" w:hAnsi="Cambria"/>
        </w:rPr>
        <w:t>)</w:t>
      </w:r>
      <w:r w:rsidRPr="00FE77BF">
        <w:rPr>
          <w:rFonts w:ascii="Cambria" w:hAnsi="Cambria"/>
        </w:rPr>
        <w:t>, submit your Construction Progress Schedule (</w:t>
      </w:r>
      <w:r w:rsidRPr="004E3A66">
        <w:rPr>
          <w:rFonts w:ascii="Cambria" w:hAnsi="Cambria"/>
          <w:i/>
        </w:rPr>
        <w:t>Document JJ</w:t>
      </w:r>
      <w:r w:rsidRPr="00FE77BF">
        <w:rPr>
          <w:rFonts w:ascii="Cambria" w:hAnsi="Cambria"/>
        </w:rPr>
        <w:t>) for review, and execute the Contract</w:t>
      </w:r>
      <w:r>
        <w:rPr>
          <w:rFonts w:ascii="Cambria" w:hAnsi="Cambria"/>
        </w:rPr>
        <w:t xml:space="preserve"> (</w:t>
      </w:r>
      <w:r w:rsidRPr="004E3A66">
        <w:rPr>
          <w:rFonts w:ascii="Cambria" w:hAnsi="Cambria"/>
          <w:i/>
        </w:rPr>
        <w:t>Document DD</w:t>
      </w:r>
      <w:r>
        <w:rPr>
          <w:rFonts w:ascii="Cambria" w:hAnsi="Cambria"/>
        </w:rPr>
        <w:t>)</w:t>
      </w:r>
      <w:r w:rsidRPr="00FE77BF">
        <w:rPr>
          <w:rFonts w:ascii="Cambria" w:hAnsi="Cambria"/>
        </w:rPr>
        <w:t>. In addition, the Division must be provided with a Certificate of Insurance pursuant to the General Conditions</w:t>
      </w:r>
      <w:r>
        <w:rPr>
          <w:rFonts w:ascii="Cambria" w:hAnsi="Cambria"/>
        </w:rPr>
        <w:t>, Insurance and Related Provisions (</w:t>
      </w:r>
      <w:r w:rsidRPr="004E3A66">
        <w:rPr>
          <w:rFonts w:ascii="Cambria" w:hAnsi="Cambria"/>
          <w:i/>
        </w:rPr>
        <w:t>Document FF, Part 6-01</w:t>
      </w:r>
      <w:r>
        <w:rPr>
          <w:rFonts w:ascii="Cambria" w:hAnsi="Cambria"/>
        </w:rPr>
        <w:t>)</w:t>
      </w:r>
      <w:r w:rsidRPr="00FE77BF">
        <w:rPr>
          <w:rFonts w:ascii="Cambria" w:hAnsi="Cambria"/>
        </w:rPr>
        <w:t>.</w:t>
      </w:r>
    </w:p>
    <w:p w14:paraId="7B6994D0" w14:textId="77777777" w:rsidR="00BD20E7" w:rsidRPr="00C663B1" w:rsidRDefault="00BD20E7" w:rsidP="0064248A">
      <w:pPr>
        <w:pStyle w:val="NoSpacing"/>
        <w:rPr>
          <w:rFonts w:ascii="Cambria" w:hAnsi="Cambria"/>
          <w:sz w:val="16"/>
          <w:szCs w:val="16"/>
        </w:rPr>
      </w:pPr>
    </w:p>
    <w:p w14:paraId="1C7EE4E7" w14:textId="77777777" w:rsidR="00BD20E7" w:rsidRPr="00FE77BF" w:rsidRDefault="00BD20E7" w:rsidP="0064248A">
      <w:pPr>
        <w:pStyle w:val="NoSpacing"/>
        <w:rPr>
          <w:rFonts w:ascii="Cambria" w:hAnsi="Cambria"/>
        </w:rPr>
      </w:pPr>
      <w:r w:rsidRPr="00FE77BF">
        <w:rPr>
          <w:rFonts w:ascii="Cambria" w:hAnsi="Cambria"/>
        </w:rPr>
        <w:t>Please note that Iowa Code Section 91C.</w:t>
      </w:r>
      <w:proofErr w:type="gramStart"/>
      <w:r w:rsidRPr="00FE77BF">
        <w:rPr>
          <w:rFonts w:ascii="Cambria" w:hAnsi="Cambria"/>
        </w:rPr>
        <w:t>7,</w:t>
      </w:r>
      <w:proofErr w:type="gramEnd"/>
      <w:r w:rsidRPr="00FE77BF">
        <w:rPr>
          <w:rFonts w:ascii="Cambria" w:hAnsi="Cambria"/>
        </w:rPr>
        <w:t xml:space="preserve"> requires that all construction contractors awarded a contract to perform work for the state or an agency of the state must be registered with the Iowa </w:t>
      </w:r>
      <w:r>
        <w:rPr>
          <w:rFonts w:ascii="Cambria" w:hAnsi="Cambria"/>
        </w:rPr>
        <w:t>Department of Inspections, Appeals &amp; Licensing</w:t>
      </w:r>
      <w:r w:rsidRPr="00FE77BF">
        <w:rPr>
          <w:rFonts w:ascii="Cambria" w:hAnsi="Cambria"/>
        </w:rPr>
        <w:t xml:space="preserve">. The Division of Soil Conservation and Water Quality cannot execute a contract with your firm unless you provide proof of this registration. Be sure to fill in the </w:t>
      </w:r>
      <w:r>
        <w:rPr>
          <w:rFonts w:ascii="Cambria" w:hAnsi="Cambria"/>
        </w:rPr>
        <w:t>Department of Inspections, Appeals &amp; Licensing</w:t>
      </w:r>
      <w:r w:rsidRPr="00FE77BF">
        <w:rPr>
          <w:rFonts w:ascii="Cambria" w:hAnsi="Cambria"/>
        </w:rPr>
        <w:t xml:space="preserve"> registration number blank on the Contract (</w:t>
      </w:r>
      <w:r w:rsidRPr="004E3A66">
        <w:rPr>
          <w:rFonts w:ascii="Cambria" w:hAnsi="Cambria"/>
          <w:i/>
          <w:iCs/>
        </w:rPr>
        <w:t>Document DD</w:t>
      </w:r>
      <w:r w:rsidRPr="00FE77BF">
        <w:rPr>
          <w:rFonts w:ascii="Cambria" w:hAnsi="Cambria"/>
        </w:rPr>
        <w:t>).</w:t>
      </w:r>
    </w:p>
    <w:p w14:paraId="4B2036C7" w14:textId="77777777" w:rsidR="00BD20E7" w:rsidRPr="00C663B1" w:rsidRDefault="00BD20E7" w:rsidP="0064248A">
      <w:pPr>
        <w:pStyle w:val="NoSpacing"/>
        <w:rPr>
          <w:rFonts w:ascii="Cambria" w:hAnsi="Cambria"/>
          <w:sz w:val="16"/>
          <w:szCs w:val="16"/>
        </w:rPr>
      </w:pPr>
    </w:p>
    <w:p w14:paraId="2DE2475C" w14:textId="77777777" w:rsidR="00BD20E7" w:rsidRPr="00FE77BF" w:rsidRDefault="00BD20E7" w:rsidP="0064248A">
      <w:pPr>
        <w:pStyle w:val="NoSpacing"/>
        <w:rPr>
          <w:rFonts w:ascii="Cambria" w:hAnsi="Cambria"/>
        </w:rPr>
      </w:pPr>
      <w:r w:rsidRPr="00FE77BF">
        <w:rPr>
          <w:rFonts w:ascii="Cambria" w:hAnsi="Cambria"/>
        </w:rPr>
        <w:t>Enclosed are the Contract</w:t>
      </w:r>
      <w:r>
        <w:rPr>
          <w:rFonts w:ascii="Cambria" w:hAnsi="Cambria"/>
        </w:rPr>
        <w:t xml:space="preserve"> (</w:t>
      </w:r>
      <w:r w:rsidRPr="004E3A66">
        <w:rPr>
          <w:rFonts w:ascii="Cambria" w:hAnsi="Cambria"/>
          <w:i/>
        </w:rPr>
        <w:t>Document DD</w:t>
      </w:r>
      <w:r>
        <w:rPr>
          <w:rFonts w:ascii="Cambria" w:hAnsi="Cambria"/>
        </w:rPr>
        <w:t>)</w:t>
      </w:r>
      <w:r w:rsidRPr="00FE77BF">
        <w:rPr>
          <w:rFonts w:ascii="Cambria" w:hAnsi="Cambria"/>
        </w:rPr>
        <w:t>, Construction Progress Schedule form</w:t>
      </w:r>
      <w:r>
        <w:rPr>
          <w:rFonts w:ascii="Cambria" w:hAnsi="Cambria"/>
        </w:rPr>
        <w:t xml:space="preserve"> (</w:t>
      </w:r>
      <w:r w:rsidRPr="004E3A66">
        <w:rPr>
          <w:rFonts w:ascii="Cambria" w:hAnsi="Cambria"/>
          <w:i/>
        </w:rPr>
        <w:t>Document JJ</w:t>
      </w:r>
      <w:r>
        <w:rPr>
          <w:rFonts w:ascii="Cambria" w:hAnsi="Cambria"/>
        </w:rPr>
        <w:t>)</w:t>
      </w:r>
      <w:r w:rsidRPr="00FE77BF">
        <w:rPr>
          <w:rFonts w:ascii="Cambria" w:hAnsi="Cambria"/>
        </w:rPr>
        <w:t xml:space="preserve">, and the Performance Bond </w:t>
      </w:r>
      <w:r>
        <w:rPr>
          <w:rFonts w:ascii="Cambria" w:hAnsi="Cambria"/>
        </w:rPr>
        <w:t>(</w:t>
      </w:r>
      <w:r w:rsidRPr="004E3A66">
        <w:rPr>
          <w:rFonts w:ascii="Cambria" w:hAnsi="Cambria"/>
          <w:i/>
        </w:rPr>
        <w:t>Document NN</w:t>
      </w:r>
      <w:r>
        <w:rPr>
          <w:rFonts w:ascii="Cambria" w:hAnsi="Cambria"/>
        </w:rPr>
        <w:t>)</w:t>
      </w:r>
      <w:r w:rsidRPr="00FE77BF">
        <w:rPr>
          <w:rFonts w:ascii="Cambria" w:hAnsi="Cambria"/>
        </w:rPr>
        <w:t>. Please complete, sign and return scanned electronic copies along with completed Performance Bond. In addition, we must have the Certificate of Insurance pursuant to the General Conditions and/or Special Conditions.</w:t>
      </w:r>
    </w:p>
    <w:p w14:paraId="5CD870CF" w14:textId="77777777" w:rsidR="00BD20E7" w:rsidRPr="00C663B1" w:rsidRDefault="00BD20E7" w:rsidP="0064248A">
      <w:pPr>
        <w:pStyle w:val="NoSpacing"/>
        <w:rPr>
          <w:rFonts w:ascii="Cambria" w:hAnsi="Cambria"/>
          <w:sz w:val="16"/>
          <w:szCs w:val="16"/>
        </w:rPr>
      </w:pPr>
    </w:p>
    <w:p w14:paraId="766C8D9D" w14:textId="77777777" w:rsidR="00BD20E7" w:rsidRPr="00FE77BF" w:rsidRDefault="00BD20E7" w:rsidP="0064248A">
      <w:pPr>
        <w:pStyle w:val="NoSpacing"/>
        <w:rPr>
          <w:rFonts w:ascii="Cambria" w:hAnsi="Cambria"/>
        </w:rPr>
      </w:pPr>
      <w:r w:rsidRPr="00FE77BF">
        <w:rPr>
          <w:rFonts w:ascii="Cambria" w:hAnsi="Cambria"/>
        </w:rPr>
        <w:t xml:space="preserve">Congratulations on being the successful bidder. We look forward to working with your company on this project. If you have any questions, please contact </w:t>
      </w:r>
      <w:r>
        <w:rPr>
          <w:rFonts w:ascii="Cambria" w:hAnsi="Cambria"/>
        </w:rPr>
        <w:t>Tracy Bruun</w:t>
      </w:r>
      <w:r w:rsidRPr="00FE77BF">
        <w:rPr>
          <w:rFonts w:ascii="Cambria" w:hAnsi="Cambria"/>
        </w:rPr>
        <w:t xml:space="preserve">, (515) </w:t>
      </w:r>
      <w:r>
        <w:rPr>
          <w:rFonts w:ascii="Cambria" w:hAnsi="Cambria"/>
        </w:rPr>
        <w:t>344</w:t>
      </w:r>
      <w:r w:rsidRPr="00FE77BF">
        <w:rPr>
          <w:rFonts w:ascii="Cambria" w:hAnsi="Cambria"/>
        </w:rPr>
        <w:t>-</w:t>
      </w:r>
      <w:r>
        <w:rPr>
          <w:rFonts w:ascii="Cambria" w:hAnsi="Cambria"/>
        </w:rPr>
        <w:t>6279</w:t>
      </w:r>
      <w:r w:rsidRPr="00FE77BF">
        <w:rPr>
          <w:rFonts w:ascii="Cambria" w:hAnsi="Cambria"/>
        </w:rPr>
        <w:t>.</w:t>
      </w:r>
    </w:p>
    <w:p w14:paraId="3D81A6C3" w14:textId="77777777" w:rsidR="00BD20E7" w:rsidRPr="00C663B1" w:rsidRDefault="00BD20E7" w:rsidP="0064248A">
      <w:pPr>
        <w:pStyle w:val="NoSpacing"/>
        <w:rPr>
          <w:rFonts w:ascii="Cambria" w:hAnsi="Cambria"/>
          <w:sz w:val="16"/>
          <w:szCs w:val="16"/>
        </w:rPr>
      </w:pPr>
    </w:p>
    <w:p w14:paraId="31E761E1" w14:textId="77777777" w:rsidR="00BD20E7" w:rsidRPr="00FE77BF" w:rsidRDefault="00BD20E7" w:rsidP="0064248A">
      <w:pPr>
        <w:pStyle w:val="NoSpacing"/>
        <w:rPr>
          <w:rFonts w:ascii="Cambria" w:hAnsi="Cambria"/>
        </w:rPr>
      </w:pPr>
      <w:r w:rsidRPr="00FE77BF">
        <w:rPr>
          <w:rFonts w:ascii="Cambria" w:hAnsi="Cambria"/>
        </w:rPr>
        <w:t>Sincerely,</w:t>
      </w:r>
    </w:p>
    <w:p w14:paraId="14A2C2D1" w14:textId="77777777" w:rsidR="00BD20E7" w:rsidRDefault="00BD20E7" w:rsidP="0064248A">
      <w:pPr>
        <w:pStyle w:val="NoSpacing"/>
        <w:rPr>
          <w:rFonts w:ascii="Cambria" w:hAnsi="Cambria"/>
        </w:rPr>
      </w:pPr>
    </w:p>
    <w:p w14:paraId="431889BE" w14:textId="77777777" w:rsidR="00BD20E7" w:rsidRDefault="00BD20E7" w:rsidP="0064248A">
      <w:pPr>
        <w:pStyle w:val="NoSpacing"/>
        <w:rPr>
          <w:rFonts w:ascii="Cambria" w:hAnsi="Cambria"/>
        </w:rPr>
      </w:pPr>
    </w:p>
    <w:p w14:paraId="1F69123F" w14:textId="77777777" w:rsidR="00BD20E7" w:rsidRPr="00FE77BF" w:rsidRDefault="00BD20E7" w:rsidP="0064248A">
      <w:pPr>
        <w:pStyle w:val="NoSpacing"/>
        <w:rPr>
          <w:rFonts w:ascii="Cambria" w:hAnsi="Cambria"/>
        </w:rPr>
      </w:pPr>
    </w:p>
    <w:p w14:paraId="1CEDB4A9" w14:textId="77777777" w:rsidR="00BD20E7" w:rsidRPr="00FE77BF" w:rsidRDefault="00BD20E7" w:rsidP="0064248A">
      <w:pPr>
        <w:pStyle w:val="NoSpacing"/>
        <w:rPr>
          <w:rFonts w:ascii="Cambria" w:hAnsi="Cambria"/>
        </w:rPr>
      </w:pPr>
    </w:p>
    <w:p w14:paraId="66386C97" w14:textId="77777777" w:rsidR="00BD20E7" w:rsidRPr="00FE77BF" w:rsidRDefault="00BD20E7" w:rsidP="0064248A">
      <w:pPr>
        <w:pStyle w:val="NoSpacing"/>
        <w:rPr>
          <w:rFonts w:ascii="Cambria" w:hAnsi="Cambria"/>
        </w:rPr>
      </w:pPr>
      <w:r w:rsidRPr="00FE77BF">
        <w:rPr>
          <w:rFonts w:ascii="Cambria" w:hAnsi="Cambria"/>
        </w:rPr>
        <w:t>Jake Hansen, Chief</w:t>
      </w:r>
    </w:p>
    <w:p w14:paraId="1DAADBB6" w14:textId="77777777" w:rsidR="00BD20E7" w:rsidRPr="00FE77BF" w:rsidRDefault="00BD20E7" w:rsidP="0064248A">
      <w:pPr>
        <w:pStyle w:val="NoSpacing"/>
        <w:rPr>
          <w:rFonts w:ascii="Cambria" w:hAnsi="Cambria"/>
        </w:rPr>
      </w:pPr>
      <w:r w:rsidRPr="00FE77BF">
        <w:rPr>
          <w:rFonts w:ascii="Cambria" w:hAnsi="Cambria"/>
        </w:rPr>
        <w:t>Water Resources Bureau</w:t>
      </w:r>
    </w:p>
    <w:p w14:paraId="3EBB9C73" w14:textId="77777777" w:rsidR="00BD20E7" w:rsidRPr="00FE77BF" w:rsidRDefault="00BD20E7" w:rsidP="0064248A">
      <w:pPr>
        <w:pStyle w:val="NoSpacing"/>
        <w:rPr>
          <w:rFonts w:ascii="Cambria" w:hAnsi="Cambria"/>
        </w:rPr>
      </w:pPr>
      <w:r w:rsidRPr="00FE77BF">
        <w:rPr>
          <w:rFonts w:ascii="Cambria" w:hAnsi="Cambria"/>
        </w:rPr>
        <w:t>Division of Soil Conservation and Water Quality</w:t>
      </w:r>
    </w:p>
    <w:p w14:paraId="3E6DBE9F" w14:textId="77777777" w:rsidR="00BD20E7" w:rsidRPr="00C663B1" w:rsidRDefault="00BD20E7" w:rsidP="0064248A">
      <w:pPr>
        <w:pStyle w:val="NoSpacing"/>
        <w:rPr>
          <w:rFonts w:ascii="Cambria" w:hAnsi="Cambria"/>
          <w:sz w:val="16"/>
          <w:szCs w:val="16"/>
        </w:rPr>
      </w:pPr>
    </w:p>
    <w:p w14:paraId="1336A13F" w14:textId="77777777" w:rsidR="00BD20E7" w:rsidRPr="00FE77BF" w:rsidRDefault="00BD20E7" w:rsidP="0064248A">
      <w:pPr>
        <w:pStyle w:val="NoSpacing"/>
        <w:rPr>
          <w:rFonts w:ascii="Cambria" w:hAnsi="Cambria"/>
        </w:rPr>
      </w:pPr>
      <w:r>
        <w:rPr>
          <w:rFonts w:ascii="Cambria" w:hAnsi="Cambria"/>
        </w:rPr>
        <w:t>JH/tab</w:t>
      </w:r>
    </w:p>
    <w:p w14:paraId="31D4AC4E" w14:textId="77777777" w:rsidR="00BD20E7" w:rsidRPr="00FE77BF" w:rsidRDefault="00BD20E7" w:rsidP="0064248A">
      <w:pPr>
        <w:pStyle w:val="NoSpacing"/>
        <w:rPr>
          <w:rFonts w:ascii="Cambria" w:hAnsi="Cambria"/>
        </w:rPr>
      </w:pPr>
      <w:r w:rsidRPr="00FE77BF">
        <w:rPr>
          <w:rFonts w:ascii="Cambria" w:hAnsi="Cambria"/>
        </w:rPr>
        <w:t>Enclosures</w:t>
      </w:r>
    </w:p>
    <w:p w14:paraId="46E2EB93" w14:textId="77777777" w:rsidR="00BD20E7" w:rsidRDefault="00BD20E7" w:rsidP="00012CF4">
      <w:r w:rsidRPr="00082548">
        <w:t>CC:</w:t>
      </w:r>
    </w:p>
    <w:p w14:paraId="0A744BEF" w14:textId="77777777" w:rsidR="00BD20E7" w:rsidRDefault="00BD20E7" w:rsidP="00012CF4"/>
    <w:p w14:paraId="2A91C806" w14:textId="77777777" w:rsidR="00BD20E7" w:rsidRPr="00082548" w:rsidRDefault="00BD20E7" w:rsidP="00E45309">
      <w:pPr>
        <w:rPr>
          <w:b/>
          <w:sz w:val="36"/>
          <w:szCs w:val="36"/>
        </w:rPr>
      </w:pPr>
    </w:p>
    <w:p w14:paraId="35B34A7F" w14:textId="77777777" w:rsidR="00BD20E7" w:rsidRPr="00082548" w:rsidRDefault="00BD20E7" w:rsidP="006F52CA">
      <w:pPr>
        <w:sectPr w:rsidR="00BD20E7" w:rsidRPr="00082548" w:rsidSect="00BD20E7">
          <w:headerReference w:type="default" r:id="rId58"/>
          <w:footerReference w:type="default" r:id="rId59"/>
          <w:type w:val="oddPage"/>
          <w:pgSz w:w="12240" w:h="15840" w:code="1"/>
          <w:pgMar w:top="720" w:right="1440" w:bottom="720" w:left="1440" w:header="432" w:footer="432" w:gutter="0"/>
          <w:pgNumType w:start="1"/>
          <w:cols w:space="720" w:equalWidth="0">
            <w:col w:w="9360"/>
          </w:cols>
          <w:docGrid w:linePitch="360"/>
        </w:sectPr>
      </w:pPr>
    </w:p>
    <w:p w14:paraId="3A3DCC71" w14:textId="77777777" w:rsidR="00BD20E7" w:rsidRDefault="00BD20E7" w:rsidP="00012CF4">
      <w:pPr>
        <w:spacing w:line="240" w:lineRule="exact"/>
        <w:sectPr w:rsidR="00BD20E7" w:rsidSect="00BD20E7">
          <w:headerReference w:type="default" r:id="rId60"/>
          <w:footerReference w:type="default" r:id="rId61"/>
          <w:headerReference w:type="first" r:id="rId62"/>
          <w:footerReference w:type="first" r:id="rId63"/>
          <w:pgSz w:w="12240" w:h="15840" w:code="1"/>
          <w:pgMar w:top="720" w:right="1440" w:bottom="720" w:left="1440" w:header="432" w:footer="432" w:gutter="0"/>
          <w:pgNumType w:start="1"/>
          <w:cols w:space="720"/>
        </w:sectPr>
      </w:pPr>
    </w:p>
    <w:p w14:paraId="6FD8F0E0" w14:textId="77777777" w:rsidR="00BD20E7" w:rsidRPr="00A71B77" w:rsidRDefault="00BD20E7" w:rsidP="00012CF4">
      <w:pPr>
        <w:spacing w:line="240" w:lineRule="exact"/>
      </w:pPr>
    </w:p>
    <w:p w14:paraId="709DBBCE" w14:textId="77777777" w:rsidR="00BD20E7" w:rsidRPr="00082548" w:rsidRDefault="00BD20E7" w:rsidP="00012CF4">
      <w:pPr>
        <w:spacing w:line="240" w:lineRule="exact"/>
        <w:rPr>
          <w:i/>
        </w:rPr>
      </w:pPr>
    </w:p>
    <w:p w14:paraId="6E3AC68B" w14:textId="5477DDCC" w:rsidR="00BD20E7" w:rsidRDefault="00BD20E7" w:rsidP="00D07A17">
      <w:pPr>
        <w:pStyle w:val="NoSpacing"/>
        <w:ind w:left="-180" w:right="-126"/>
        <w:rPr>
          <w:rFonts w:ascii="Cambria" w:hAnsi="Cambria"/>
        </w:rPr>
      </w:pPr>
      <w:r>
        <w:rPr>
          <w:rFonts w:ascii="Cambria" w:hAnsi="Cambria"/>
        </w:rPr>
        <w:fldChar w:fldCharType="begin"/>
      </w:r>
      <w:r>
        <w:rPr>
          <w:rFonts w:ascii="Cambria" w:hAnsi="Cambria"/>
        </w:rPr>
        <w:instrText xml:space="preserve"> DATE \@ "MMMM d, yyyy" </w:instrText>
      </w:r>
      <w:r>
        <w:rPr>
          <w:rFonts w:ascii="Cambria" w:hAnsi="Cambria"/>
        </w:rPr>
        <w:fldChar w:fldCharType="separate"/>
      </w:r>
      <w:r w:rsidR="0074292D">
        <w:rPr>
          <w:rFonts w:ascii="Cambria" w:hAnsi="Cambria"/>
          <w:noProof/>
        </w:rPr>
        <w:t>September 29, 2025</w:t>
      </w:r>
      <w:r>
        <w:rPr>
          <w:rFonts w:ascii="Cambria" w:hAnsi="Cambria"/>
        </w:rPr>
        <w:fldChar w:fldCharType="end"/>
      </w:r>
    </w:p>
    <w:p w14:paraId="5FDFB450" w14:textId="77777777" w:rsidR="00BD20E7" w:rsidRPr="00F96F79" w:rsidRDefault="00BD20E7" w:rsidP="00D07A17">
      <w:pPr>
        <w:pStyle w:val="NoSpacing"/>
        <w:ind w:left="-180" w:right="-126"/>
        <w:rPr>
          <w:rFonts w:ascii="Cambria" w:hAnsi="Cambria"/>
          <w:sz w:val="16"/>
          <w:szCs w:val="16"/>
        </w:rPr>
      </w:pPr>
    </w:p>
    <w:p w14:paraId="2415379B" w14:textId="77777777" w:rsidR="00BD20E7" w:rsidRDefault="00BD20E7" w:rsidP="00D07A17">
      <w:pPr>
        <w:pStyle w:val="NoSpacing"/>
        <w:ind w:left="-180" w:right="-126"/>
        <w:rPr>
          <w:rFonts w:ascii="Cambria" w:hAnsi="Cambria"/>
        </w:rPr>
      </w:pPr>
      <w:r>
        <w:rPr>
          <w:rFonts w:ascii="Cambria" w:hAnsi="Cambria"/>
        </w:rPr>
        <w:t>Contractor name and address</w:t>
      </w:r>
    </w:p>
    <w:p w14:paraId="5D030747" w14:textId="77777777" w:rsidR="00BD20E7" w:rsidRDefault="00BD20E7" w:rsidP="00D07A17">
      <w:pPr>
        <w:pStyle w:val="NoSpacing"/>
        <w:ind w:left="-180" w:right="-126"/>
        <w:rPr>
          <w:rFonts w:ascii="Cambria" w:hAnsi="Cambria"/>
        </w:rPr>
      </w:pPr>
    </w:p>
    <w:p w14:paraId="583B240E" w14:textId="77777777" w:rsidR="00BD20E7" w:rsidRPr="00064FDD" w:rsidRDefault="00BD20E7" w:rsidP="00D07A17">
      <w:pPr>
        <w:pStyle w:val="NoSpacing"/>
        <w:ind w:left="-180" w:right="-126"/>
        <w:rPr>
          <w:rFonts w:ascii="Cambria" w:hAnsi="Cambria"/>
        </w:rPr>
      </w:pPr>
      <w:r>
        <w:rPr>
          <w:rFonts w:ascii="Cambria" w:hAnsi="Cambria"/>
        </w:rPr>
        <w:t xml:space="preserve">Delivery via </w:t>
      </w:r>
      <w:r w:rsidRPr="00A81F35">
        <w:rPr>
          <w:rFonts w:ascii="Cambria" w:hAnsi="Cambria"/>
        </w:rPr>
        <w:t xml:space="preserve">email: </w:t>
      </w:r>
      <w:r w:rsidRPr="00064FDD">
        <w:rPr>
          <w:rFonts w:ascii="Cambria" w:hAnsi="Cambria"/>
        </w:rPr>
        <w:t>Contractor Email</w:t>
      </w:r>
    </w:p>
    <w:p w14:paraId="6FE31130" w14:textId="77777777" w:rsidR="00BD20E7" w:rsidRPr="00064FDD" w:rsidRDefault="00BD20E7" w:rsidP="00D07A17">
      <w:pPr>
        <w:pStyle w:val="NoSpacing"/>
        <w:ind w:left="-180" w:right="-126"/>
        <w:rPr>
          <w:rFonts w:ascii="Cambria" w:hAnsi="Cambria"/>
          <w:sz w:val="16"/>
          <w:szCs w:val="16"/>
        </w:rPr>
      </w:pPr>
    </w:p>
    <w:p w14:paraId="7517520D" w14:textId="77777777" w:rsidR="00BD20E7" w:rsidRPr="00064FDD" w:rsidRDefault="00BD20E7" w:rsidP="00D07A17">
      <w:pPr>
        <w:pStyle w:val="NoSpacing"/>
        <w:ind w:left="-180" w:right="-126"/>
        <w:rPr>
          <w:rFonts w:ascii="Cambria" w:hAnsi="Cambria"/>
        </w:rPr>
      </w:pPr>
      <w:r w:rsidRPr="00064FDD">
        <w:rPr>
          <w:rFonts w:ascii="Cambria" w:hAnsi="Cambria"/>
        </w:rPr>
        <w:t xml:space="preserve">RE:    </w:t>
      </w:r>
      <w:r w:rsidRPr="00064FDD">
        <w:rPr>
          <w:rFonts w:ascii="Cambria" w:hAnsi="Cambria"/>
          <w:b/>
        </w:rPr>
        <w:t xml:space="preserve">NOTICE-TO-PROCEED – </w:t>
      </w:r>
      <w:r w:rsidRPr="00064FDD">
        <w:rPr>
          <w:rFonts w:ascii="Cambria" w:hAnsi="Cambria"/>
          <w:noProof/>
        </w:rPr>
        <w:t>Mah751636C</w:t>
      </w:r>
      <w:r w:rsidRPr="00064FDD">
        <w:rPr>
          <w:rFonts w:ascii="Cambria" w:hAnsi="Cambria"/>
          <w:b/>
        </w:rPr>
        <w:t xml:space="preserve"> </w:t>
      </w:r>
      <w:r w:rsidRPr="00064FDD">
        <w:rPr>
          <w:rFonts w:ascii="Cambria" w:hAnsi="Cambria"/>
        </w:rPr>
        <w:t xml:space="preserve">Nutrient Reduction Wetland Project, Contract </w:t>
      </w:r>
      <w:r w:rsidRPr="00064FDD">
        <w:rPr>
          <w:rFonts w:ascii="Cambria" w:hAnsi="Cambria"/>
          <w:noProof/>
        </w:rPr>
        <w:t>25-15</w:t>
      </w:r>
    </w:p>
    <w:p w14:paraId="1AB3A10E" w14:textId="77777777" w:rsidR="00BD20E7" w:rsidRPr="00064FDD" w:rsidRDefault="00BD20E7" w:rsidP="00D07A17">
      <w:pPr>
        <w:pStyle w:val="NoSpacing"/>
        <w:ind w:left="-180" w:right="-126"/>
        <w:rPr>
          <w:rFonts w:ascii="Cambria" w:hAnsi="Cambria"/>
          <w:sz w:val="16"/>
          <w:szCs w:val="16"/>
        </w:rPr>
      </w:pPr>
    </w:p>
    <w:p w14:paraId="783651F3" w14:textId="77777777" w:rsidR="00BD20E7" w:rsidRPr="00FE77BF" w:rsidRDefault="00BD20E7" w:rsidP="00D07A17">
      <w:pPr>
        <w:pStyle w:val="NoSpacing"/>
        <w:ind w:left="-180" w:right="-126"/>
        <w:rPr>
          <w:rFonts w:ascii="Cambria" w:hAnsi="Cambria"/>
        </w:rPr>
      </w:pPr>
      <w:r w:rsidRPr="00064FDD">
        <w:rPr>
          <w:rFonts w:ascii="Cambria" w:hAnsi="Cambria"/>
        </w:rPr>
        <w:t>Dear____________________________,</w:t>
      </w:r>
      <w:r>
        <w:rPr>
          <w:rFonts w:ascii="Cambria" w:hAnsi="Cambria"/>
        </w:rPr>
        <w:t xml:space="preserve"> </w:t>
      </w:r>
    </w:p>
    <w:p w14:paraId="56F2DC80" w14:textId="77777777" w:rsidR="00BD20E7" w:rsidRPr="00F96F79" w:rsidRDefault="00BD20E7" w:rsidP="00D07A17">
      <w:pPr>
        <w:pStyle w:val="NoSpacing"/>
        <w:ind w:left="-180" w:right="-126"/>
        <w:rPr>
          <w:rFonts w:ascii="Cambria" w:hAnsi="Cambria"/>
          <w:sz w:val="16"/>
          <w:szCs w:val="16"/>
        </w:rPr>
      </w:pPr>
    </w:p>
    <w:p w14:paraId="3E01F2D7" w14:textId="46BC2929" w:rsidR="00BD20E7" w:rsidRPr="00434BA1" w:rsidRDefault="00BD20E7" w:rsidP="00D07A17">
      <w:pPr>
        <w:pStyle w:val="NoSpacing"/>
        <w:ind w:left="-180" w:right="-126"/>
        <w:rPr>
          <w:rFonts w:ascii="Cambria" w:hAnsi="Cambria"/>
        </w:rPr>
      </w:pPr>
      <w:r>
        <w:rPr>
          <w:rFonts w:ascii="Cambria" w:hAnsi="Cambria"/>
        </w:rPr>
        <w:t>The Division of Soil Conservation and Water Quality received the signed construction Contract (</w:t>
      </w:r>
      <w:r>
        <w:rPr>
          <w:rFonts w:ascii="Cambria" w:hAnsi="Cambria"/>
          <w:i/>
        </w:rPr>
        <w:t>Document DD</w:t>
      </w:r>
      <w:r>
        <w:rPr>
          <w:rFonts w:ascii="Cambria" w:hAnsi="Cambria"/>
        </w:rPr>
        <w:t>), the completed Performance Bond (</w:t>
      </w:r>
      <w:r>
        <w:rPr>
          <w:rFonts w:ascii="Cambria" w:hAnsi="Cambria"/>
          <w:i/>
        </w:rPr>
        <w:t>Document NN</w:t>
      </w:r>
      <w:r>
        <w:rPr>
          <w:rFonts w:ascii="Cambria" w:hAnsi="Cambria"/>
        </w:rPr>
        <w:t xml:space="preserve">), and the Certificate of Insurance from your </w:t>
      </w:r>
      <w:r w:rsidRPr="00434BA1">
        <w:rPr>
          <w:rFonts w:ascii="Cambria" w:hAnsi="Cambria"/>
        </w:rPr>
        <w:t xml:space="preserve">company. These documents were found to be in </w:t>
      </w:r>
      <w:proofErr w:type="gramStart"/>
      <w:r w:rsidRPr="00434BA1">
        <w:rPr>
          <w:rFonts w:ascii="Cambria" w:hAnsi="Cambria"/>
        </w:rPr>
        <w:t>order</w:t>
      </w:r>
      <w:proofErr w:type="gramEnd"/>
      <w:r w:rsidRPr="00434BA1">
        <w:rPr>
          <w:rFonts w:ascii="Cambria" w:hAnsi="Cambria"/>
        </w:rPr>
        <w:t xml:space="preserve"> and the Division executed this contract with </w:t>
      </w:r>
      <w:r w:rsidR="00434BA1" w:rsidRPr="00434BA1">
        <w:rPr>
          <w:rFonts w:ascii="Cambria" w:hAnsi="Cambria"/>
          <w:noProof/>
        </w:rPr>
        <w:t>_________________________ dated___________________________</w:t>
      </w:r>
      <w:r w:rsidRPr="00434BA1">
        <w:rPr>
          <w:rFonts w:ascii="Cambria" w:hAnsi="Cambria"/>
        </w:rPr>
        <w:t>. A scanned copy of the executed Contract and Performance Bond are enclosed.</w:t>
      </w:r>
    </w:p>
    <w:p w14:paraId="6BCE01DD" w14:textId="77777777" w:rsidR="00BD20E7" w:rsidRPr="00434BA1" w:rsidRDefault="00BD20E7" w:rsidP="00D07A17">
      <w:pPr>
        <w:pStyle w:val="NoSpacing"/>
        <w:ind w:left="-180" w:right="-126"/>
        <w:rPr>
          <w:rFonts w:ascii="Cambria" w:hAnsi="Cambria"/>
          <w:sz w:val="16"/>
          <w:szCs w:val="16"/>
        </w:rPr>
      </w:pPr>
    </w:p>
    <w:p w14:paraId="592A5A5E" w14:textId="77777777" w:rsidR="00BD20E7" w:rsidRPr="00064FDD" w:rsidRDefault="00BD20E7" w:rsidP="00D07A17">
      <w:pPr>
        <w:pStyle w:val="NoSpacing"/>
        <w:ind w:left="-180" w:right="-126"/>
        <w:rPr>
          <w:rFonts w:ascii="Cambria" w:hAnsi="Cambria"/>
        </w:rPr>
      </w:pPr>
      <w:r w:rsidRPr="00434BA1">
        <w:rPr>
          <w:rFonts w:ascii="Cambria" w:hAnsi="Cambria"/>
        </w:rPr>
        <w:t>The Division has accepted the Construction Progress Schedule (</w:t>
      </w:r>
      <w:r w:rsidRPr="00434BA1">
        <w:rPr>
          <w:rFonts w:ascii="Cambria" w:hAnsi="Cambria"/>
          <w:i/>
        </w:rPr>
        <w:t>Document JJ</w:t>
      </w:r>
      <w:r w:rsidRPr="00434BA1">
        <w:rPr>
          <w:rFonts w:ascii="Cambria" w:hAnsi="Cambria"/>
        </w:rPr>
        <w:t>)</w:t>
      </w:r>
      <w:r>
        <w:rPr>
          <w:rFonts w:ascii="Cambria" w:hAnsi="Cambria"/>
        </w:rPr>
        <w:t xml:space="preserve"> included here, with a Construction Start Date of </w:t>
      </w:r>
      <w:r w:rsidRPr="001B0A41">
        <w:rPr>
          <w:rFonts w:ascii="Cambria" w:hAnsi="Cambria"/>
          <w:noProof/>
        </w:rPr>
        <w:t>12:00:00 AM</w:t>
      </w:r>
      <w:r>
        <w:rPr>
          <w:rFonts w:ascii="Cambria" w:hAnsi="Cambria"/>
        </w:rPr>
        <w:t>. A Preconstruction Conference, as required in Item 13 of the Instructions to Bidders (</w:t>
      </w:r>
      <w:r>
        <w:rPr>
          <w:rFonts w:ascii="Cambria" w:hAnsi="Cambria"/>
          <w:i/>
        </w:rPr>
        <w:t>Document BB</w:t>
      </w:r>
      <w:r>
        <w:rPr>
          <w:rFonts w:ascii="Cambria" w:hAnsi="Cambria"/>
        </w:rPr>
        <w:t xml:space="preserve">), must be held within seven (7) days prior to the Construction Start Date established in the Construction Progress Schedule, or earlier if mutually agreed. No work may commence on site prior to the Preconstruction Conference. If the Construction Start Date requires adjustment, that needs to be communicated to the Engineer and Division in a timely manner so as to </w:t>
      </w:r>
      <w:r w:rsidRPr="00064FDD">
        <w:rPr>
          <w:rFonts w:ascii="Cambria" w:hAnsi="Cambria"/>
        </w:rPr>
        <w:t>facilitate scheduling of the Preconstruction Conference.</w:t>
      </w:r>
    </w:p>
    <w:p w14:paraId="48D9B552" w14:textId="77777777" w:rsidR="00BD20E7" w:rsidRPr="00064FDD" w:rsidRDefault="00BD20E7" w:rsidP="00D07A17">
      <w:pPr>
        <w:pStyle w:val="NoSpacing"/>
        <w:ind w:left="-180" w:right="-126"/>
        <w:rPr>
          <w:rFonts w:ascii="Cambria" w:hAnsi="Cambria"/>
          <w:sz w:val="16"/>
          <w:szCs w:val="16"/>
        </w:rPr>
      </w:pPr>
    </w:p>
    <w:p w14:paraId="630DD737" w14:textId="77777777" w:rsidR="00BD20E7" w:rsidRDefault="00BD20E7" w:rsidP="00D07A17">
      <w:pPr>
        <w:pStyle w:val="NoSpacing"/>
        <w:ind w:left="-180" w:right="-126"/>
        <w:rPr>
          <w:rFonts w:ascii="Cambria" w:hAnsi="Cambria"/>
        </w:rPr>
      </w:pPr>
      <w:r w:rsidRPr="00064FDD">
        <w:rPr>
          <w:rFonts w:ascii="Cambria" w:hAnsi="Cambria"/>
        </w:rPr>
        <w:t xml:space="preserve">In accordance with the Contract  _____________________ must commence work under this contract for the </w:t>
      </w:r>
      <w:r w:rsidRPr="00064FDD">
        <w:rPr>
          <w:rFonts w:ascii="Cambria" w:hAnsi="Cambria"/>
          <w:noProof/>
        </w:rPr>
        <w:t>Mah751636C</w:t>
      </w:r>
      <w:r w:rsidRPr="00064FDD">
        <w:rPr>
          <w:rFonts w:ascii="Cambria" w:hAnsi="Cambria"/>
        </w:rPr>
        <w:t xml:space="preserve"> Nutrient Reduction Wetland Project on or before the Construction Start Date scheduled in the Construction Progress Schedule, but not before the Preconstruction Conference. You have until </w:t>
      </w:r>
      <w:r w:rsidRPr="00064FDD">
        <w:rPr>
          <w:rFonts w:ascii="Cambria" w:hAnsi="Cambria"/>
          <w:noProof/>
        </w:rPr>
        <w:t>September 29, 2025</w:t>
      </w:r>
      <w:r w:rsidRPr="00064FDD">
        <w:rPr>
          <w:rFonts w:ascii="Cambria" w:hAnsi="Cambria"/>
        </w:rPr>
        <w:t xml:space="preserve"> to complete all of the work except for seeding, and until </w:t>
      </w:r>
      <w:r w:rsidRPr="00064FDD">
        <w:rPr>
          <w:rFonts w:ascii="Cambria" w:hAnsi="Cambria"/>
          <w:noProof/>
        </w:rPr>
        <w:t>September 29, 2025</w:t>
      </w:r>
      <w:r w:rsidRPr="00064FDD">
        <w:rPr>
          <w:rFonts w:ascii="Cambria" w:hAnsi="Cambria"/>
        </w:rPr>
        <w:t xml:space="preserve"> to complete the seeding.</w:t>
      </w:r>
    </w:p>
    <w:p w14:paraId="25063D50" w14:textId="77777777" w:rsidR="00BD20E7" w:rsidRPr="00F96F79" w:rsidRDefault="00BD20E7" w:rsidP="00D07A17">
      <w:pPr>
        <w:pStyle w:val="NoSpacing"/>
        <w:ind w:left="-180" w:right="-126"/>
        <w:rPr>
          <w:rFonts w:ascii="Cambria" w:hAnsi="Cambria"/>
          <w:sz w:val="16"/>
          <w:szCs w:val="16"/>
        </w:rPr>
      </w:pPr>
    </w:p>
    <w:p w14:paraId="7B6AE1DA" w14:textId="77777777" w:rsidR="00BD20E7" w:rsidRDefault="00BD20E7" w:rsidP="00D07A17">
      <w:pPr>
        <w:pStyle w:val="NoSpacing"/>
        <w:ind w:left="-180" w:right="-126"/>
        <w:rPr>
          <w:rFonts w:ascii="Cambria" w:hAnsi="Cambria"/>
        </w:rPr>
      </w:pPr>
      <w:r>
        <w:rPr>
          <w:rFonts w:ascii="Cambria" w:hAnsi="Cambria"/>
        </w:rPr>
        <w:t>Also attached is a scanned copy of the Iowa Construction Sales Tax Exempt Certificate and Authorization Letter for this project. Pursuant to Iowa Code Section 423.2(80), this allows you to purchase materials tax free for use on this project. Please read the information provided in the authorization letter. You are authorized with this Notice-to-Proceed to purchase necessary materials for this project and request reimbursement for those items that are stored prior to the Construction Start Date.</w:t>
      </w:r>
    </w:p>
    <w:p w14:paraId="4E676673" w14:textId="77777777" w:rsidR="00BD20E7" w:rsidRPr="00F96F79" w:rsidRDefault="00BD20E7" w:rsidP="00D07A17">
      <w:pPr>
        <w:pStyle w:val="NoSpacing"/>
        <w:ind w:left="-180" w:right="-126"/>
        <w:rPr>
          <w:rFonts w:ascii="Cambria" w:hAnsi="Cambria"/>
          <w:sz w:val="16"/>
          <w:szCs w:val="16"/>
        </w:rPr>
      </w:pPr>
    </w:p>
    <w:p w14:paraId="6FD22629" w14:textId="77777777" w:rsidR="00BD20E7" w:rsidRPr="00FE77BF" w:rsidRDefault="00BD20E7" w:rsidP="00D07A17">
      <w:pPr>
        <w:pStyle w:val="NoSpacing"/>
        <w:ind w:left="-180" w:right="-126"/>
        <w:rPr>
          <w:rFonts w:ascii="Cambria" w:hAnsi="Cambria"/>
        </w:rPr>
      </w:pPr>
      <w:r w:rsidRPr="00FE77BF">
        <w:rPr>
          <w:rFonts w:ascii="Cambria" w:hAnsi="Cambria"/>
        </w:rPr>
        <w:t xml:space="preserve">If you have any questions, please contact </w:t>
      </w:r>
      <w:r>
        <w:rPr>
          <w:rFonts w:ascii="Cambria" w:hAnsi="Cambria"/>
        </w:rPr>
        <w:t>Tracy Bruun</w:t>
      </w:r>
      <w:r w:rsidRPr="00FE77BF">
        <w:rPr>
          <w:rFonts w:ascii="Cambria" w:hAnsi="Cambria"/>
        </w:rPr>
        <w:t xml:space="preserve">, (515) </w:t>
      </w:r>
      <w:r>
        <w:rPr>
          <w:rFonts w:ascii="Cambria" w:hAnsi="Cambria"/>
        </w:rPr>
        <w:t>344</w:t>
      </w:r>
      <w:r w:rsidRPr="00FE77BF">
        <w:rPr>
          <w:rFonts w:ascii="Cambria" w:hAnsi="Cambria"/>
        </w:rPr>
        <w:t>-</w:t>
      </w:r>
      <w:r>
        <w:rPr>
          <w:rFonts w:ascii="Cambria" w:hAnsi="Cambria"/>
        </w:rPr>
        <w:t>6279</w:t>
      </w:r>
      <w:r w:rsidRPr="00FE77BF">
        <w:rPr>
          <w:rFonts w:ascii="Cambria" w:hAnsi="Cambria"/>
        </w:rPr>
        <w:t>.</w:t>
      </w:r>
    </w:p>
    <w:p w14:paraId="6C0EF1AC" w14:textId="77777777" w:rsidR="00BD20E7" w:rsidRPr="00F96F79" w:rsidRDefault="00BD20E7" w:rsidP="00D07A17">
      <w:pPr>
        <w:pStyle w:val="NoSpacing"/>
        <w:ind w:left="-180" w:right="-126"/>
        <w:rPr>
          <w:rFonts w:ascii="Cambria" w:hAnsi="Cambria"/>
          <w:sz w:val="16"/>
          <w:szCs w:val="16"/>
        </w:rPr>
      </w:pPr>
    </w:p>
    <w:p w14:paraId="145A3A37" w14:textId="77777777" w:rsidR="00BD20E7" w:rsidRPr="00FE77BF" w:rsidRDefault="00BD20E7" w:rsidP="00D07A17">
      <w:pPr>
        <w:pStyle w:val="NoSpacing"/>
        <w:ind w:left="-180" w:right="-126"/>
        <w:rPr>
          <w:rFonts w:ascii="Cambria" w:hAnsi="Cambria"/>
        </w:rPr>
      </w:pPr>
      <w:r w:rsidRPr="00FE77BF">
        <w:rPr>
          <w:rFonts w:ascii="Cambria" w:hAnsi="Cambria"/>
        </w:rPr>
        <w:t>Sincerely,</w:t>
      </w:r>
    </w:p>
    <w:p w14:paraId="647804A7" w14:textId="77777777" w:rsidR="00BD20E7" w:rsidRDefault="00BD20E7" w:rsidP="00D07A17">
      <w:pPr>
        <w:pStyle w:val="NoSpacing"/>
        <w:ind w:left="-180" w:right="-126"/>
        <w:rPr>
          <w:rFonts w:ascii="Cambria" w:hAnsi="Cambria"/>
        </w:rPr>
      </w:pPr>
    </w:p>
    <w:p w14:paraId="6B576F1B" w14:textId="77777777" w:rsidR="00BD20E7" w:rsidRDefault="00BD20E7" w:rsidP="00D07A17">
      <w:pPr>
        <w:pStyle w:val="NoSpacing"/>
        <w:ind w:left="-180" w:right="-126"/>
        <w:rPr>
          <w:rFonts w:ascii="Cambria" w:hAnsi="Cambria"/>
        </w:rPr>
      </w:pPr>
    </w:p>
    <w:p w14:paraId="144E42FE" w14:textId="77777777" w:rsidR="00BD20E7" w:rsidRPr="00FE77BF" w:rsidRDefault="00BD20E7" w:rsidP="00D07A17">
      <w:pPr>
        <w:pStyle w:val="NoSpacing"/>
        <w:ind w:left="-180" w:right="-126"/>
        <w:rPr>
          <w:rFonts w:ascii="Cambria" w:hAnsi="Cambria"/>
        </w:rPr>
      </w:pPr>
    </w:p>
    <w:p w14:paraId="196CB835" w14:textId="77777777" w:rsidR="00BD20E7" w:rsidRPr="00FE77BF" w:rsidRDefault="00BD20E7" w:rsidP="00D07A17">
      <w:pPr>
        <w:pStyle w:val="NoSpacing"/>
        <w:ind w:left="-180" w:right="-126"/>
        <w:rPr>
          <w:rFonts w:ascii="Cambria" w:hAnsi="Cambria"/>
        </w:rPr>
      </w:pPr>
    </w:p>
    <w:p w14:paraId="7AE389FD" w14:textId="77777777" w:rsidR="00BD20E7" w:rsidRPr="00FE77BF" w:rsidRDefault="00BD20E7" w:rsidP="00D07A17">
      <w:pPr>
        <w:pStyle w:val="NoSpacing"/>
        <w:ind w:left="-180" w:right="-126"/>
        <w:rPr>
          <w:rFonts w:ascii="Cambria" w:hAnsi="Cambria"/>
        </w:rPr>
      </w:pPr>
      <w:r w:rsidRPr="00FE77BF">
        <w:rPr>
          <w:rFonts w:ascii="Cambria" w:hAnsi="Cambria"/>
        </w:rPr>
        <w:t>Jake Hansen, Chief</w:t>
      </w:r>
    </w:p>
    <w:p w14:paraId="0631ACB8" w14:textId="77777777" w:rsidR="00BD20E7" w:rsidRPr="00FE77BF" w:rsidRDefault="00BD20E7" w:rsidP="00D07A17">
      <w:pPr>
        <w:pStyle w:val="NoSpacing"/>
        <w:ind w:left="-180" w:right="-126"/>
        <w:rPr>
          <w:rFonts w:ascii="Cambria" w:hAnsi="Cambria"/>
        </w:rPr>
      </w:pPr>
      <w:r w:rsidRPr="00FE77BF">
        <w:rPr>
          <w:rFonts w:ascii="Cambria" w:hAnsi="Cambria"/>
        </w:rPr>
        <w:t>Water Resources Bureau</w:t>
      </w:r>
    </w:p>
    <w:p w14:paraId="3ABBC16C" w14:textId="77777777" w:rsidR="00BD20E7" w:rsidRPr="00FE77BF" w:rsidRDefault="00BD20E7" w:rsidP="00D07A17">
      <w:pPr>
        <w:pStyle w:val="NoSpacing"/>
        <w:ind w:left="-180" w:right="-126"/>
        <w:rPr>
          <w:rFonts w:ascii="Cambria" w:hAnsi="Cambria"/>
        </w:rPr>
      </w:pPr>
      <w:r w:rsidRPr="00FE77BF">
        <w:rPr>
          <w:rFonts w:ascii="Cambria" w:hAnsi="Cambria"/>
        </w:rPr>
        <w:t>Division of Soil Conservation and Water Quality</w:t>
      </w:r>
    </w:p>
    <w:p w14:paraId="4FF81703" w14:textId="77777777" w:rsidR="00BD20E7" w:rsidRPr="00F96F79" w:rsidRDefault="00BD20E7" w:rsidP="00D07A17">
      <w:pPr>
        <w:pStyle w:val="NoSpacing"/>
        <w:ind w:left="-180" w:right="-126"/>
        <w:rPr>
          <w:rFonts w:ascii="Cambria" w:hAnsi="Cambria"/>
          <w:sz w:val="16"/>
          <w:szCs w:val="16"/>
        </w:rPr>
      </w:pPr>
    </w:p>
    <w:p w14:paraId="7B97B291" w14:textId="77777777" w:rsidR="00BD20E7" w:rsidRPr="00FE77BF" w:rsidRDefault="00BD20E7" w:rsidP="00D07A17">
      <w:pPr>
        <w:pStyle w:val="NoSpacing"/>
        <w:ind w:left="-180" w:right="-126"/>
        <w:rPr>
          <w:rFonts w:ascii="Cambria" w:hAnsi="Cambria"/>
        </w:rPr>
      </w:pPr>
      <w:r>
        <w:rPr>
          <w:rFonts w:ascii="Cambria" w:hAnsi="Cambria"/>
        </w:rPr>
        <w:t>JH/tab</w:t>
      </w:r>
    </w:p>
    <w:p w14:paraId="05AA54C6" w14:textId="77777777" w:rsidR="00BD20E7" w:rsidRDefault="00BD20E7" w:rsidP="00D07A17">
      <w:pPr>
        <w:pStyle w:val="NoSpacing"/>
        <w:ind w:left="-187" w:right="-130"/>
        <w:rPr>
          <w:rFonts w:ascii="Cambria" w:hAnsi="Cambria"/>
        </w:rPr>
      </w:pPr>
      <w:r>
        <w:rPr>
          <w:rFonts w:ascii="Cambria" w:hAnsi="Cambria"/>
        </w:rPr>
        <w:t>Attachments</w:t>
      </w:r>
    </w:p>
    <w:p w14:paraId="7282D936" w14:textId="77777777" w:rsidR="00BD20E7" w:rsidRDefault="00BD20E7" w:rsidP="00D07A17">
      <w:pPr>
        <w:pStyle w:val="NoSpacing"/>
        <w:ind w:left="-187" w:right="-130"/>
      </w:pPr>
      <w:r w:rsidRPr="00082548">
        <w:t xml:space="preserve">CC: </w:t>
      </w:r>
    </w:p>
    <w:p w14:paraId="20D3F00B" w14:textId="77777777" w:rsidR="00BD20E7" w:rsidRDefault="00BD20E7" w:rsidP="00D07A17">
      <w:pPr>
        <w:pStyle w:val="NoSpacing"/>
        <w:ind w:left="-187" w:right="-130"/>
      </w:pPr>
    </w:p>
    <w:p w14:paraId="7DACA08C" w14:textId="77777777" w:rsidR="00BD20E7" w:rsidRDefault="00BD20E7">
      <w:r>
        <w:br w:type="page"/>
      </w:r>
    </w:p>
    <w:p w14:paraId="629810CB" w14:textId="77777777" w:rsidR="00BD20E7" w:rsidRDefault="00BD20E7" w:rsidP="006F52CA">
      <w:pPr>
        <w:sectPr w:rsidR="00BD20E7" w:rsidSect="00BD20E7">
          <w:headerReference w:type="default" r:id="rId64"/>
          <w:footerReference w:type="default" r:id="rId65"/>
          <w:type w:val="oddPage"/>
          <w:pgSz w:w="12240" w:h="15840" w:code="1"/>
          <w:pgMar w:top="720" w:right="1440" w:bottom="720" w:left="1440" w:header="432" w:footer="432" w:gutter="0"/>
          <w:pgNumType w:start="1"/>
          <w:cols w:space="720"/>
        </w:sectPr>
      </w:pPr>
    </w:p>
    <w:p w14:paraId="7EC93859" w14:textId="77777777" w:rsidR="00BD20E7" w:rsidRDefault="00BD20E7" w:rsidP="00761130">
      <w:pPr>
        <w:jc w:val="center"/>
        <w:rPr>
          <w:b/>
        </w:rPr>
        <w:sectPr w:rsidR="00BD20E7" w:rsidSect="00BD20E7">
          <w:headerReference w:type="default" r:id="rId66"/>
          <w:footerReference w:type="default" r:id="rId67"/>
          <w:pgSz w:w="12240" w:h="15840" w:code="1"/>
          <w:pgMar w:top="720" w:right="1440" w:bottom="720" w:left="1440" w:header="432" w:footer="432" w:gutter="0"/>
          <w:pgNumType w:start="1"/>
          <w:cols w:space="720"/>
        </w:sectPr>
      </w:pPr>
    </w:p>
    <w:p w14:paraId="0883B129" w14:textId="77777777" w:rsidR="00BD20E7" w:rsidRDefault="00BD20E7" w:rsidP="00761130">
      <w:pPr>
        <w:jc w:val="center"/>
        <w:rPr>
          <w:b/>
        </w:rPr>
      </w:pPr>
    </w:p>
    <w:p w14:paraId="3F302B11" w14:textId="77777777" w:rsidR="00BD20E7" w:rsidRDefault="00BD20E7" w:rsidP="00761130">
      <w:pPr>
        <w:jc w:val="center"/>
        <w:rPr>
          <w:b/>
        </w:rPr>
      </w:pPr>
    </w:p>
    <w:p w14:paraId="35F0F55B" w14:textId="77777777" w:rsidR="00BD20E7" w:rsidRDefault="00BD20E7" w:rsidP="00890A34">
      <w:pPr>
        <w:jc w:val="center"/>
      </w:pPr>
      <w:r>
        <w:t>STATE OF IOWA</w:t>
      </w:r>
    </w:p>
    <w:p w14:paraId="78017727" w14:textId="77777777" w:rsidR="00BD20E7" w:rsidRDefault="00BD20E7" w:rsidP="00890A34">
      <w:pPr>
        <w:jc w:val="center"/>
      </w:pPr>
      <w:r>
        <w:t>DIVISION OF SOIL CONSERVATION AND WATER QUALITY</w:t>
      </w:r>
    </w:p>
    <w:p w14:paraId="6B44FDDD" w14:textId="77777777" w:rsidR="00BD20E7" w:rsidRDefault="00BD20E7" w:rsidP="00761130">
      <w:pPr>
        <w:jc w:val="center"/>
      </w:pPr>
      <w:r w:rsidRPr="00F200EE">
        <w:t>CONSTRUCTION PROGRESS SCHEDULE</w:t>
      </w:r>
    </w:p>
    <w:p w14:paraId="50CBFA4D" w14:textId="77777777" w:rsidR="00BD20E7" w:rsidRDefault="00BD20E7" w:rsidP="00761130">
      <w:pPr>
        <w:jc w:val="center"/>
      </w:pPr>
    </w:p>
    <w:p w14:paraId="3C4E2EEB" w14:textId="77777777" w:rsidR="00BD20E7" w:rsidRDefault="00BD20E7" w:rsidP="00761130">
      <w:pPr>
        <w:jc w:val="center"/>
      </w:pPr>
    </w:p>
    <w:p w14:paraId="1E6ACA22" w14:textId="77777777" w:rsidR="00BD20E7" w:rsidRDefault="00BD20E7" w:rsidP="00761130"/>
    <w:p w14:paraId="01D94F40" w14:textId="77777777" w:rsidR="00BD20E7" w:rsidRDefault="00BD20E7" w:rsidP="003C3113">
      <w:pPr>
        <w:pBdr>
          <w:bottom w:val="single" w:sz="12" w:space="1" w:color="auto"/>
        </w:pBdr>
        <w:spacing w:line="480" w:lineRule="auto"/>
      </w:pPr>
      <w:r w:rsidRPr="00E8575B">
        <w:t xml:space="preserve">Project ID: </w:t>
      </w:r>
      <w:r w:rsidRPr="00E8575B">
        <w:rPr>
          <w:u w:val="single"/>
        </w:rPr>
        <w:t xml:space="preserve">  </w:t>
      </w:r>
      <w:r w:rsidRPr="00E8575B">
        <w:rPr>
          <w:noProof/>
          <w:u w:val="single"/>
        </w:rPr>
        <w:t>Mah751636C</w:t>
      </w:r>
      <w:r>
        <w:rPr>
          <w:u w:val="single"/>
        </w:rPr>
        <w:tab/>
      </w:r>
      <w:r>
        <w:rPr>
          <w:u w:val="single"/>
        </w:rPr>
        <w:tab/>
      </w:r>
      <w:r>
        <w:rPr>
          <w:u w:val="single"/>
        </w:rPr>
        <w:tab/>
      </w:r>
      <w:r>
        <w:tab/>
      </w:r>
      <w:r>
        <w:tab/>
      </w:r>
      <w:r>
        <w:tab/>
        <w:t>Date: _______________________________</w:t>
      </w:r>
    </w:p>
    <w:p w14:paraId="08C1F603" w14:textId="77777777" w:rsidR="00BD20E7" w:rsidRDefault="00BD20E7" w:rsidP="003C3113">
      <w:pPr>
        <w:pBdr>
          <w:bottom w:val="single" w:sz="12" w:space="1" w:color="auto"/>
        </w:pBdr>
        <w:spacing w:line="480" w:lineRule="auto"/>
      </w:pPr>
      <w:r>
        <w:t>Contractor:  ___________________________________________________________________________________</w:t>
      </w:r>
    </w:p>
    <w:p w14:paraId="14078791" w14:textId="77777777" w:rsidR="00BD20E7" w:rsidRDefault="00BD20E7" w:rsidP="00761130">
      <w:pPr>
        <w:pBdr>
          <w:bottom w:val="single" w:sz="12" w:space="1" w:color="auto"/>
        </w:pBdr>
      </w:pPr>
    </w:p>
    <w:tbl>
      <w:tblPr>
        <w:tblStyle w:val="TableGrid"/>
        <w:tblW w:w="935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75"/>
        <w:gridCol w:w="5575"/>
      </w:tblGrid>
      <w:tr w:rsidR="00BD20E7" w14:paraId="5DFC2DD6" w14:textId="77777777" w:rsidTr="004C090A">
        <w:trPr>
          <w:trHeight w:val="432"/>
        </w:trPr>
        <w:tc>
          <w:tcPr>
            <w:tcW w:w="3775" w:type="dxa"/>
            <w:tcBorders>
              <w:top w:val="nil"/>
              <w:bottom w:val="nil"/>
            </w:tcBorders>
            <w:vAlign w:val="bottom"/>
          </w:tcPr>
          <w:p w14:paraId="7FE8922A" w14:textId="77777777" w:rsidR="00BD20E7" w:rsidRPr="00A11FFC" w:rsidRDefault="00BD20E7" w:rsidP="004C090A">
            <w:pPr>
              <w:rPr>
                <w:b/>
              </w:rPr>
            </w:pPr>
            <w:r>
              <w:rPr>
                <w:b/>
              </w:rPr>
              <w:t>Contract End Dates:</w:t>
            </w:r>
          </w:p>
        </w:tc>
        <w:tc>
          <w:tcPr>
            <w:tcW w:w="5575" w:type="dxa"/>
            <w:tcBorders>
              <w:top w:val="nil"/>
              <w:bottom w:val="nil"/>
            </w:tcBorders>
            <w:vAlign w:val="bottom"/>
          </w:tcPr>
          <w:p w14:paraId="183C57AC" w14:textId="77777777" w:rsidR="00BD20E7" w:rsidRDefault="00BD20E7" w:rsidP="004C090A"/>
        </w:tc>
      </w:tr>
      <w:tr w:rsidR="00BD20E7" w14:paraId="3233D7B9" w14:textId="77777777" w:rsidTr="004C090A">
        <w:trPr>
          <w:trHeight w:val="432"/>
        </w:trPr>
        <w:tc>
          <w:tcPr>
            <w:tcW w:w="3775" w:type="dxa"/>
            <w:tcBorders>
              <w:top w:val="nil"/>
            </w:tcBorders>
            <w:vAlign w:val="bottom"/>
          </w:tcPr>
          <w:p w14:paraId="2E77481B" w14:textId="77777777" w:rsidR="00BD20E7" w:rsidRPr="00A11FFC" w:rsidRDefault="00BD20E7" w:rsidP="00AF1E36">
            <w:r w:rsidRPr="00A11FFC">
              <w:t>All Construction Work Except Seeding:</w:t>
            </w:r>
            <w:r>
              <w:t xml:space="preserve"> </w:t>
            </w:r>
          </w:p>
        </w:tc>
        <w:tc>
          <w:tcPr>
            <w:tcW w:w="5575" w:type="dxa"/>
            <w:tcBorders>
              <w:top w:val="nil"/>
            </w:tcBorders>
            <w:vAlign w:val="bottom"/>
          </w:tcPr>
          <w:p w14:paraId="3115F3B9" w14:textId="12BCC2DB" w:rsidR="00BD20E7" w:rsidRDefault="00434BA1" w:rsidP="004C090A">
            <w:r>
              <w:t>June 15, 2026</w:t>
            </w:r>
          </w:p>
        </w:tc>
      </w:tr>
      <w:tr w:rsidR="00BD20E7" w14:paraId="3530278D" w14:textId="77777777" w:rsidTr="004C090A">
        <w:trPr>
          <w:trHeight w:val="432"/>
        </w:trPr>
        <w:tc>
          <w:tcPr>
            <w:tcW w:w="3775" w:type="dxa"/>
            <w:tcBorders>
              <w:bottom w:val="single" w:sz="4" w:space="0" w:color="auto"/>
            </w:tcBorders>
            <w:vAlign w:val="bottom"/>
          </w:tcPr>
          <w:p w14:paraId="09E7B40B" w14:textId="77777777" w:rsidR="00BD20E7" w:rsidRPr="00A11FFC" w:rsidRDefault="00BD20E7" w:rsidP="004C090A">
            <w:r w:rsidRPr="00A11FFC">
              <w:t>Seeding:</w:t>
            </w:r>
            <w:r w:rsidRPr="00A11FFC">
              <w:tab/>
            </w:r>
          </w:p>
        </w:tc>
        <w:tc>
          <w:tcPr>
            <w:tcW w:w="5575" w:type="dxa"/>
            <w:tcBorders>
              <w:bottom w:val="single" w:sz="4" w:space="0" w:color="auto"/>
            </w:tcBorders>
            <w:vAlign w:val="bottom"/>
          </w:tcPr>
          <w:p w14:paraId="18F2C9B0" w14:textId="48515B7D" w:rsidR="00BD20E7" w:rsidRDefault="00434BA1" w:rsidP="004C090A">
            <w:r>
              <w:rPr>
                <w:noProof/>
              </w:rPr>
              <w:t>June 30, 2026</w:t>
            </w:r>
          </w:p>
        </w:tc>
      </w:tr>
      <w:tr w:rsidR="00BD20E7" w14:paraId="0F8D323E" w14:textId="77777777" w:rsidTr="004C090A">
        <w:trPr>
          <w:trHeight w:val="432"/>
        </w:trPr>
        <w:tc>
          <w:tcPr>
            <w:tcW w:w="3775" w:type="dxa"/>
            <w:tcBorders>
              <w:top w:val="single" w:sz="4" w:space="0" w:color="auto"/>
              <w:bottom w:val="nil"/>
            </w:tcBorders>
            <w:vAlign w:val="bottom"/>
          </w:tcPr>
          <w:p w14:paraId="136A120F" w14:textId="77777777" w:rsidR="00BD20E7" w:rsidRDefault="00BD20E7" w:rsidP="004C090A">
            <w:pPr>
              <w:rPr>
                <w:b/>
              </w:rPr>
            </w:pPr>
          </w:p>
          <w:p w14:paraId="67438803" w14:textId="77777777" w:rsidR="00BD20E7" w:rsidRDefault="00BD20E7" w:rsidP="004C090A">
            <w:pPr>
              <w:rPr>
                <w:b/>
              </w:rPr>
            </w:pPr>
          </w:p>
          <w:p w14:paraId="24C5CEA2" w14:textId="77777777" w:rsidR="00BD20E7" w:rsidRPr="00A11FFC" w:rsidRDefault="00BD20E7" w:rsidP="004C090A">
            <w:pPr>
              <w:rPr>
                <w:b/>
              </w:rPr>
            </w:pPr>
            <w:r>
              <w:rPr>
                <w:b/>
              </w:rPr>
              <w:t>Scheduled Dates:</w:t>
            </w:r>
          </w:p>
        </w:tc>
        <w:tc>
          <w:tcPr>
            <w:tcW w:w="5575" w:type="dxa"/>
            <w:tcBorders>
              <w:top w:val="single" w:sz="4" w:space="0" w:color="auto"/>
              <w:bottom w:val="nil"/>
            </w:tcBorders>
            <w:vAlign w:val="bottom"/>
          </w:tcPr>
          <w:p w14:paraId="5394D3C6" w14:textId="77777777" w:rsidR="00BD20E7" w:rsidRDefault="00BD20E7" w:rsidP="004C090A"/>
        </w:tc>
      </w:tr>
      <w:tr w:rsidR="00BD20E7" w14:paraId="020AE241" w14:textId="77777777" w:rsidTr="004C090A">
        <w:trPr>
          <w:trHeight w:val="432"/>
        </w:trPr>
        <w:tc>
          <w:tcPr>
            <w:tcW w:w="3775" w:type="dxa"/>
            <w:tcBorders>
              <w:top w:val="nil"/>
            </w:tcBorders>
            <w:vAlign w:val="bottom"/>
          </w:tcPr>
          <w:p w14:paraId="36CD29CC" w14:textId="77777777" w:rsidR="00BD20E7" w:rsidRDefault="00BD20E7" w:rsidP="004C090A">
            <w:r>
              <w:t>Anticipated Construction Start Date:</w:t>
            </w:r>
          </w:p>
        </w:tc>
        <w:tc>
          <w:tcPr>
            <w:tcW w:w="5575" w:type="dxa"/>
            <w:tcBorders>
              <w:top w:val="nil"/>
            </w:tcBorders>
            <w:vAlign w:val="bottom"/>
          </w:tcPr>
          <w:p w14:paraId="77C95691" w14:textId="77777777" w:rsidR="00BD20E7" w:rsidRDefault="00BD20E7" w:rsidP="004C090A"/>
        </w:tc>
      </w:tr>
      <w:tr w:rsidR="00BD20E7" w14:paraId="2A86C3BB" w14:textId="77777777" w:rsidTr="004C090A">
        <w:trPr>
          <w:trHeight w:val="432"/>
        </w:trPr>
        <w:tc>
          <w:tcPr>
            <w:tcW w:w="3775" w:type="dxa"/>
            <w:vAlign w:val="bottom"/>
          </w:tcPr>
          <w:p w14:paraId="7696888A" w14:textId="77777777" w:rsidR="00BD20E7" w:rsidRDefault="00BD20E7" w:rsidP="004C090A">
            <w:r>
              <w:t>Preconstruction Conference Date Range*:</w:t>
            </w:r>
          </w:p>
        </w:tc>
        <w:tc>
          <w:tcPr>
            <w:tcW w:w="5575" w:type="dxa"/>
            <w:vAlign w:val="bottom"/>
          </w:tcPr>
          <w:p w14:paraId="0801076E" w14:textId="77777777" w:rsidR="00BD20E7" w:rsidRDefault="00BD20E7" w:rsidP="004C090A"/>
        </w:tc>
      </w:tr>
      <w:tr w:rsidR="00BD20E7" w14:paraId="64ECE940" w14:textId="77777777" w:rsidTr="004C090A">
        <w:trPr>
          <w:trHeight w:val="432"/>
        </w:trPr>
        <w:tc>
          <w:tcPr>
            <w:tcW w:w="9350" w:type="dxa"/>
            <w:gridSpan w:val="2"/>
            <w:tcBorders>
              <w:bottom w:val="nil"/>
            </w:tcBorders>
          </w:tcPr>
          <w:p w14:paraId="0F0F9C54" w14:textId="77777777" w:rsidR="00BD20E7" w:rsidRPr="00003438" w:rsidRDefault="00BD20E7" w:rsidP="004C090A">
            <w:pPr>
              <w:rPr>
                <w:i/>
                <w:sz w:val="18"/>
              </w:rPr>
            </w:pPr>
            <w:r w:rsidRPr="00003438">
              <w:rPr>
                <w:i/>
                <w:sz w:val="18"/>
              </w:rPr>
              <w:t>*Preconstruction Conference must be held prior to Construction Start Date, by no more than seven (7) days</w:t>
            </w:r>
          </w:p>
        </w:tc>
      </w:tr>
      <w:tr w:rsidR="00BD20E7" w14:paraId="493DE5E4" w14:textId="77777777" w:rsidTr="004C090A">
        <w:trPr>
          <w:trHeight w:val="432"/>
        </w:trPr>
        <w:tc>
          <w:tcPr>
            <w:tcW w:w="9350" w:type="dxa"/>
            <w:gridSpan w:val="2"/>
            <w:tcBorders>
              <w:top w:val="nil"/>
              <w:bottom w:val="single" w:sz="4" w:space="0" w:color="auto"/>
            </w:tcBorders>
            <w:vAlign w:val="bottom"/>
          </w:tcPr>
          <w:p w14:paraId="6FBD38EE" w14:textId="77777777" w:rsidR="00BD20E7" w:rsidRDefault="00BD20E7" w:rsidP="004C090A">
            <w:r>
              <w:t>Estimated Completion Date of All Work Except Seeding:</w:t>
            </w:r>
          </w:p>
        </w:tc>
      </w:tr>
      <w:tr w:rsidR="00BD20E7" w14:paraId="04B63036" w14:textId="77777777" w:rsidTr="004C090A">
        <w:trPr>
          <w:trHeight w:val="432"/>
        </w:trPr>
        <w:tc>
          <w:tcPr>
            <w:tcW w:w="9350" w:type="dxa"/>
            <w:gridSpan w:val="2"/>
            <w:tcBorders>
              <w:top w:val="single" w:sz="4" w:space="0" w:color="auto"/>
              <w:bottom w:val="nil"/>
            </w:tcBorders>
          </w:tcPr>
          <w:p w14:paraId="66A9372A" w14:textId="77777777" w:rsidR="00BD20E7" w:rsidRPr="00003438" w:rsidRDefault="00BD20E7" w:rsidP="004C090A">
            <w:pPr>
              <w:rPr>
                <w:i/>
                <w:sz w:val="18"/>
              </w:rPr>
            </w:pPr>
            <w:r>
              <w:rPr>
                <w:i/>
                <w:sz w:val="18"/>
              </w:rPr>
              <w:t>Final Walkthrough should be held prior to Contract End Date for all construction work except seeding</w:t>
            </w:r>
          </w:p>
        </w:tc>
      </w:tr>
    </w:tbl>
    <w:p w14:paraId="5C6434F3" w14:textId="77777777" w:rsidR="00BD20E7" w:rsidRDefault="00BD20E7" w:rsidP="00761130"/>
    <w:p w14:paraId="0B502400" w14:textId="77777777" w:rsidR="00BD20E7" w:rsidRDefault="00BD20E7" w:rsidP="00761130"/>
    <w:tbl>
      <w:tblPr>
        <w:tblStyle w:val="TableGrid"/>
        <w:tblW w:w="0" w:type="auto"/>
        <w:tblLook w:val="04A0" w:firstRow="1" w:lastRow="0" w:firstColumn="1" w:lastColumn="0" w:noHBand="0" w:noVBand="1"/>
      </w:tblPr>
      <w:tblGrid>
        <w:gridCol w:w="4585"/>
        <w:gridCol w:w="2520"/>
        <w:gridCol w:w="2245"/>
      </w:tblGrid>
      <w:tr w:rsidR="00BD20E7" w14:paraId="131ADBE6" w14:textId="77777777" w:rsidTr="004C090A">
        <w:trPr>
          <w:trHeight w:val="432"/>
        </w:trPr>
        <w:tc>
          <w:tcPr>
            <w:tcW w:w="4585" w:type="dxa"/>
            <w:vAlign w:val="center"/>
          </w:tcPr>
          <w:p w14:paraId="1C81BFB0" w14:textId="77777777" w:rsidR="00BD20E7" w:rsidRPr="00003438" w:rsidRDefault="00BD20E7" w:rsidP="004C090A">
            <w:pPr>
              <w:jc w:val="center"/>
              <w:rPr>
                <w:b/>
              </w:rPr>
            </w:pPr>
            <w:r w:rsidRPr="00003438">
              <w:rPr>
                <w:b/>
              </w:rPr>
              <w:t>Major Construction Work Item(s)</w:t>
            </w:r>
          </w:p>
        </w:tc>
        <w:tc>
          <w:tcPr>
            <w:tcW w:w="2520" w:type="dxa"/>
            <w:vAlign w:val="center"/>
          </w:tcPr>
          <w:p w14:paraId="38A37271" w14:textId="77777777" w:rsidR="00BD20E7" w:rsidRPr="00003438" w:rsidRDefault="00BD20E7" w:rsidP="004C090A">
            <w:pPr>
              <w:jc w:val="center"/>
              <w:rPr>
                <w:b/>
              </w:rPr>
            </w:pPr>
            <w:r>
              <w:rPr>
                <w:b/>
              </w:rPr>
              <w:t>Order of Work</w:t>
            </w:r>
          </w:p>
        </w:tc>
        <w:tc>
          <w:tcPr>
            <w:tcW w:w="2245" w:type="dxa"/>
            <w:vAlign w:val="center"/>
          </w:tcPr>
          <w:p w14:paraId="716A3908" w14:textId="77777777" w:rsidR="00BD20E7" w:rsidRPr="00003438" w:rsidRDefault="00BD20E7" w:rsidP="004C090A">
            <w:pPr>
              <w:jc w:val="center"/>
              <w:rPr>
                <w:b/>
              </w:rPr>
            </w:pPr>
            <w:r>
              <w:rPr>
                <w:b/>
              </w:rPr>
              <w:t>Estimated Duration of Work</w:t>
            </w:r>
          </w:p>
        </w:tc>
      </w:tr>
      <w:tr w:rsidR="00E8575B" w14:paraId="05C5F06A" w14:textId="77777777" w:rsidTr="00A5504C">
        <w:trPr>
          <w:trHeight w:val="432"/>
        </w:trPr>
        <w:tc>
          <w:tcPr>
            <w:tcW w:w="4585" w:type="dxa"/>
          </w:tcPr>
          <w:p w14:paraId="0872C0ED" w14:textId="45871427" w:rsidR="00E8575B" w:rsidRPr="003C3113" w:rsidRDefault="00E8575B" w:rsidP="00E8575B">
            <w:pPr>
              <w:rPr>
                <w:i/>
              </w:rPr>
            </w:pPr>
            <w:r w:rsidRPr="007812C6">
              <w:t>Site Preparation</w:t>
            </w:r>
          </w:p>
        </w:tc>
        <w:tc>
          <w:tcPr>
            <w:tcW w:w="2520" w:type="dxa"/>
            <w:vAlign w:val="bottom"/>
          </w:tcPr>
          <w:p w14:paraId="35600AAE" w14:textId="77777777" w:rsidR="00E8575B" w:rsidRDefault="00E8575B" w:rsidP="00E8575B"/>
        </w:tc>
        <w:tc>
          <w:tcPr>
            <w:tcW w:w="2245" w:type="dxa"/>
            <w:vAlign w:val="bottom"/>
          </w:tcPr>
          <w:p w14:paraId="40869319" w14:textId="77777777" w:rsidR="00E8575B" w:rsidRDefault="00E8575B" w:rsidP="00E8575B"/>
        </w:tc>
      </w:tr>
      <w:tr w:rsidR="00E8575B" w14:paraId="38640D10" w14:textId="77777777" w:rsidTr="00A5504C">
        <w:trPr>
          <w:trHeight w:val="432"/>
        </w:trPr>
        <w:tc>
          <w:tcPr>
            <w:tcW w:w="4585" w:type="dxa"/>
          </w:tcPr>
          <w:p w14:paraId="15A4CD2E" w14:textId="6A1CFD46" w:rsidR="00E8575B" w:rsidRDefault="00E8575B" w:rsidP="00E8575B">
            <w:r w:rsidRPr="007812C6">
              <w:t>Tile Investigation</w:t>
            </w:r>
          </w:p>
        </w:tc>
        <w:tc>
          <w:tcPr>
            <w:tcW w:w="2520" w:type="dxa"/>
            <w:vAlign w:val="bottom"/>
          </w:tcPr>
          <w:p w14:paraId="6E6019CD" w14:textId="77777777" w:rsidR="00E8575B" w:rsidRDefault="00E8575B" w:rsidP="00E8575B"/>
        </w:tc>
        <w:tc>
          <w:tcPr>
            <w:tcW w:w="2245" w:type="dxa"/>
            <w:vAlign w:val="bottom"/>
          </w:tcPr>
          <w:p w14:paraId="77CAC13C" w14:textId="77777777" w:rsidR="00E8575B" w:rsidRDefault="00E8575B" w:rsidP="00E8575B"/>
        </w:tc>
      </w:tr>
      <w:tr w:rsidR="00E8575B" w14:paraId="035B2F45" w14:textId="77777777" w:rsidTr="00A5504C">
        <w:trPr>
          <w:trHeight w:val="432"/>
        </w:trPr>
        <w:tc>
          <w:tcPr>
            <w:tcW w:w="4585" w:type="dxa"/>
          </w:tcPr>
          <w:p w14:paraId="7155F8CC" w14:textId="752D4FDA" w:rsidR="00E8575B" w:rsidRDefault="00E8575B" w:rsidP="00E8575B">
            <w:r w:rsidRPr="007812C6">
              <w:t>Dam Construction</w:t>
            </w:r>
          </w:p>
        </w:tc>
        <w:tc>
          <w:tcPr>
            <w:tcW w:w="2520" w:type="dxa"/>
            <w:vAlign w:val="bottom"/>
          </w:tcPr>
          <w:p w14:paraId="0A36B016" w14:textId="77777777" w:rsidR="00E8575B" w:rsidRDefault="00E8575B" w:rsidP="00E8575B"/>
        </w:tc>
        <w:tc>
          <w:tcPr>
            <w:tcW w:w="2245" w:type="dxa"/>
            <w:vAlign w:val="bottom"/>
          </w:tcPr>
          <w:p w14:paraId="6F0DE6C6" w14:textId="77777777" w:rsidR="00E8575B" w:rsidRDefault="00E8575B" w:rsidP="00E8575B"/>
        </w:tc>
      </w:tr>
      <w:tr w:rsidR="00E8575B" w14:paraId="5CF1165B" w14:textId="77777777" w:rsidTr="00A5504C">
        <w:trPr>
          <w:trHeight w:val="432"/>
        </w:trPr>
        <w:tc>
          <w:tcPr>
            <w:tcW w:w="4585" w:type="dxa"/>
          </w:tcPr>
          <w:p w14:paraId="5C312EED" w14:textId="665D4DD6" w:rsidR="00E8575B" w:rsidRDefault="00E8575B" w:rsidP="00E8575B">
            <w:r w:rsidRPr="007812C6">
              <w:t>Riser and Outlet Pipe Installation</w:t>
            </w:r>
          </w:p>
        </w:tc>
        <w:tc>
          <w:tcPr>
            <w:tcW w:w="2520" w:type="dxa"/>
            <w:vAlign w:val="bottom"/>
          </w:tcPr>
          <w:p w14:paraId="65E2112A" w14:textId="77777777" w:rsidR="00E8575B" w:rsidRDefault="00E8575B" w:rsidP="00E8575B"/>
        </w:tc>
        <w:tc>
          <w:tcPr>
            <w:tcW w:w="2245" w:type="dxa"/>
            <w:vAlign w:val="bottom"/>
          </w:tcPr>
          <w:p w14:paraId="2CB954A5" w14:textId="77777777" w:rsidR="00E8575B" w:rsidRDefault="00E8575B" w:rsidP="00E8575B"/>
        </w:tc>
      </w:tr>
      <w:tr w:rsidR="00E8575B" w14:paraId="20CA34F8" w14:textId="77777777" w:rsidTr="00A5504C">
        <w:trPr>
          <w:trHeight w:val="432"/>
        </w:trPr>
        <w:tc>
          <w:tcPr>
            <w:tcW w:w="4585" w:type="dxa"/>
          </w:tcPr>
          <w:p w14:paraId="27F387C9" w14:textId="247FFD76" w:rsidR="00E8575B" w:rsidRDefault="00E8575B" w:rsidP="00E8575B">
            <w:r w:rsidRPr="007812C6">
              <w:t>Tile Intercept and Modifications Installation</w:t>
            </w:r>
          </w:p>
        </w:tc>
        <w:tc>
          <w:tcPr>
            <w:tcW w:w="2520" w:type="dxa"/>
            <w:vAlign w:val="bottom"/>
          </w:tcPr>
          <w:p w14:paraId="44AD04FC" w14:textId="77777777" w:rsidR="00E8575B" w:rsidRDefault="00E8575B" w:rsidP="00E8575B"/>
        </w:tc>
        <w:tc>
          <w:tcPr>
            <w:tcW w:w="2245" w:type="dxa"/>
            <w:vAlign w:val="bottom"/>
          </w:tcPr>
          <w:p w14:paraId="3CA4FEA8" w14:textId="77777777" w:rsidR="00E8575B" w:rsidRDefault="00E8575B" w:rsidP="00E8575B"/>
        </w:tc>
      </w:tr>
      <w:tr w:rsidR="00E8575B" w14:paraId="7B5E6B0B" w14:textId="77777777" w:rsidTr="00A5504C">
        <w:trPr>
          <w:trHeight w:val="432"/>
        </w:trPr>
        <w:tc>
          <w:tcPr>
            <w:tcW w:w="4585" w:type="dxa"/>
          </w:tcPr>
          <w:p w14:paraId="085EE1F1" w14:textId="5D2B4EDD" w:rsidR="00E8575B" w:rsidRDefault="00E8575B" w:rsidP="00E8575B">
            <w:r w:rsidRPr="007812C6">
              <w:t>Riprap and Grout Placement</w:t>
            </w:r>
          </w:p>
        </w:tc>
        <w:tc>
          <w:tcPr>
            <w:tcW w:w="2520" w:type="dxa"/>
            <w:vAlign w:val="bottom"/>
          </w:tcPr>
          <w:p w14:paraId="3B0E97D8" w14:textId="77777777" w:rsidR="00E8575B" w:rsidRDefault="00E8575B" w:rsidP="00E8575B"/>
        </w:tc>
        <w:tc>
          <w:tcPr>
            <w:tcW w:w="2245" w:type="dxa"/>
            <w:vAlign w:val="bottom"/>
          </w:tcPr>
          <w:p w14:paraId="39E40346" w14:textId="77777777" w:rsidR="00E8575B" w:rsidRDefault="00E8575B" w:rsidP="00E8575B"/>
        </w:tc>
      </w:tr>
      <w:tr w:rsidR="00E8575B" w14:paraId="0B2F34EE" w14:textId="77777777" w:rsidTr="00A5504C">
        <w:trPr>
          <w:trHeight w:val="432"/>
        </w:trPr>
        <w:tc>
          <w:tcPr>
            <w:tcW w:w="4585" w:type="dxa"/>
          </w:tcPr>
          <w:p w14:paraId="703D844C" w14:textId="617D5A90" w:rsidR="00E8575B" w:rsidRDefault="00E8575B" w:rsidP="00E8575B">
            <w:r w:rsidRPr="007812C6">
              <w:t>Seeding</w:t>
            </w:r>
          </w:p>
        </w:tc>
        <w:tc>
          <w:tcPr>
            <w:tcW w:w="2520" w:type="dxa"/>
            <w:vAlign w:val="bottom"/>
          </w:tcPr>
          <w:p w14:paraId="030948D4" w14:textId="77777777" w:rsidR="00E8575B" w:rsidRDefault="00E8575B" w:rsidP="00E8575B"/>
        </w:tc>
        <w:tc>
          <w:tcPr>
            <w:tcW w:w="2245" w:type="dxa"/>
            <w:vAlign w:val="bottom"/>
          </w:tcPr>
          <w:p w14:paraId="163BB22D" w14:textId="77777777" w:rsidR="00E8575B" w:rsidRDefault="00E8575B" w:rsidP="00E8575B"/>
        </w:tc>
      </w:tr>
    </w:tbl>
    <w:p w14:paraId="2D0E4B01" w14:textId="77777777" w:rsidR="00BD20E7" w:rsidRDefault="00BD20E7" w:rsidP="00761130"/>
    <w:p w14:paraId="18603637" w14:textId="77777777" w:rsidR="00BD20E7" w:rsidRDefault="00BD20E7" w:rsidP="00761130">
      <w:r>
        <w:t>Dates established in this schedule may be adjusted as described in Document FF, Paragraph 3-21.</w:t>
      </w:r>
    </w:p>
    <w:p w14:paraId="3E0C8F15" w14:textId="77777777" w:rsidR="00BD20E7" w:rsidRDefault="00BD20E7" w:rsidP="00761130"/>
    <w:p w14:paraId="02D9EDD4" w14:textId="77777777" w:rsidR="00BD20E7" w:rsidRDefault="00BD20E7" w:rsidP="00761130"/>
    <w:p w14:paraId="7D857F48" w14:textId="77777777" w:rsidR="00BD20E7" w:rsidRDefault="00BD20E7" w:rsidP="00761130"/>
    <w:p w14:paraId="0570DFE1" w14:textId="77777777" w:rsidR="00BD20E7" w:rsidRDefault="00BD20E7" w:rsidP="00761130"/>
    <w:p w14:paraId="56496260" w14:textId="77777777" w:rsidR="00BD20E7" w:rsidRDefault="00BD20E7" w:rsidP="00761130"/>
    <w:p w14:paraId="584FDA16" w14:textId="77777777" w:rsidR="00BD20E7" w:rsidRDefault="00BD20E7" w:rsidP="00761130"/>
    <w:p w14:paraId="0A6E5656" w14:textId="77777777" w:rsidR="00BD20E7" w:rsidRDefault="00BD20E7" w:rsidP="00761130"/>
    <w:p w14:paraId="45F2DAA3" w14:textId="77777777" w:rsidR="00BD20E7" w:rsidRDefault="00BD20E7" w:rsidP="00761130"/>
    <w:p w14:paraId="10BA7E4D" w14:textId="77777777" w:rsidR="00BD20E7" w:rsidRDefault="00BD20E7" w:rsidP="00761130"/>
    <w:p w14:paraId="5D8C16B4" w14:textId="77777777" w:rsidR="00BD20E7" w:rsidRDefault="00BD20E7" w:rsidP="00761130"/>
    <w:p w14:paraId="624FE336" w14:textId="77777777" w:rsidR="00BD20E7" w:rsidRDefault="00BD20E7" w:rsidP="00761130">
      <w:pPr>
        <w:rPr>
          <w:b/>
          <w:i/>
        </w:rPr>
      </w:pPr>
      <w:r>
        <w:rPr>
          <w:b/>
          <w:i/>
        </w:rPr>
        <w:lastRenderedPageBreak/>
        <w:t>FOR THE CONTRACTOR</w:t>
      </w:r>
    </w:p>
    <w:tbl>
      <w:tblPr>
        <w:tblStyle w:val="TableGrid"/>
        <w:tblW w:w="0" w:type="auto"/>
        <w:tblInd w:w="2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85"/>
      </w:tblGrid>
      <w:tr w:rsidR="00BD20E7" w:rsidRPr="001907AB" w14:paraId="1800A8F6" w14:textId="77777777" w:rsidTr="004C090A">
        <w:trPr>
          <w:trHeight w:val="576"/>
        </w:trPr>
        <w:tc>
          <w:tcPr>
            <w:tcW w:w="4585" w:type="dxa"/>
          </w:tcPr>
          <w:p w14:paraId="2DCC7712" w14:textId="77777777" w:rsidR="00BD20E7" w:rsidRPr="001907AB" w:rsidRDefault="00BD20E7" w:rsidP="004C090A">
            <w:pPr>
              <w:rPr>
                <w:sz w:val="16"/>
              </w:rPr>
            </w:pPr>
          </w:p>
        </w:tc>
      </w:tr>
      <w:tr w:rsidR="00BD20E7" w:rsidRPr="001907AB" w14:paraId="0456C56E" w14:textId="77777777" w:rsidTr="004C090A">
        <w:trPr>
          <w:trHeight w:val="576"/>
        </w:trPr>
        <w:tc>
          <w:tcPr>
            <w:tcW w:w="4585" w:type="dxa"/>
          </w:tcPr>
          <w:p w14:paraId="6C5E9A6A" w14:textId="77777777" w:rsidR="00BD20E7" w:rsidRPr="001907AB" w:rsidRDefault="00BD20E7" w:rsidP="004C090A">
            <w:pPr>
              <w:rPr>
                <w:sz w:val="16"/>
              </w:rPr>
            </w:pPr>
            <w:r w:rsidRPr="001907AB">
              <w:rPr>
                <w:sz w:val="16"/>
              </w:rPr>
              <w:t>(Company Representative)</w:t>
            </w:r>
          </w:p>
        </w:tc>
      </w:tr>
      <w:tr w:rsidR="00BD20E7" w:rsidRPr="001907AB" w14:paraId="3ABC6BF3" w14:textId="77777777" w:rsidTr="004C090A">
        <w:trPr>
          <w:trHeight w:val="576"/>
        </w:trPr>
        <w:tc>
          <w:tcPr>
            <w:tcW w:w="4585" w:type="dxa"/>
          </w:tcPr>
          <w:p w14:paraId="0FE0B640" w14:textId="77777777" w:rsidR="00BD20E7" w:rsidRPr="001907AB" w:rsidRDefault="00BD20E7" w:rsidP="004C090A">
            <w:pPr>
              <w:rPr>
                <w:sz w:val="16"/>
              </w:rPr>
            </w:pPr>
            <w:r w:rsidRPr="001907AB">
              <w:rPr>
                <w:sz w:val="16"/>
              </w:rPr>
              <w:t>(Date)</w:t>
            </w:r>
          </w:p>
        </w:tc>
      </w:tr>
      <w:tr w:rsidR="00BD20E7" w:rsidRPr="001907AB" w14:paraId="57ADE236" w14:textId="77777777" w:rsidTr="004C090A">
        <w:trPr>
          <w:trHeight w:val="576"/>
        </w:trPr>
        <w:tc>
          <w:tcPr>
            <w:tcW w:w="4585" w:type="dxa"/>
          </w:tcPr>
          <w:p w14:paraId="698613AE" w14:textId="77777777" w:rsidR="00BD20E7" w:rsidRPr="001907AB" w:rsidRDefault="00BD20E7" w:rsidP="004C090A">
            <w:pPr>
              <w:rPr>
                <w:sz w:val="16"/>
              </w:rPr>
            </w:pPr>
            <w:r w:rsidRPr="001907AB">
              <w:rPr>
                <w:sz w:val="16"/>
              </w:rPr>
              <w:t>(Name of Company)</w:t>
            </w:r>
          </w:p>
        </w:tc>
      </w:tr>
      <w:tr w:rsidR="00BD20E7" w:rsidRPr="001907AB" w14:paraId="638CD16A" w14:textId="77777777" w:rsidTr="004C090A">
        <w:trPr>
          <w:trHeight w:val="576"/>
        </w:trPr>
        <w:tc>
          <w:tcPr>
            <w:tcW w:w="4585" w:type="dxa"/>
          </w:tcPr>
          <w:p w14:paraId="44CC0FF4" w14:textId="77777777" w:rsidR="00BD20E7" w:rsidRPr="001907AB" w:rsidRDefault="00BD20E7" w:rsidP="004C090A">
            <w:pPr>
              <w:rPr>
                <w:sz w:val="16"/>
              </w:rPr>
            </w:pPr>
            <w:r w:rsidRPr="001907AB">
              <w:rPr>
                <w:sz w:val="16"/>
              </w:rPr>
              <w:t>(Address of Company)</w:t>
            </w:r>
          </w:p>
        </w:tc>
      </w:tr>
      <w:tr w:rsidR="00BD20E7" w:rsidRPr="001907AB" w14:paraId="4A6EA90D" w14:textId="77777777" w:rsidTr="004C090A">
        <w:trPr>
          <w:trHeight w:val="576"/>
        </w:trPr>
        <w:tc>
          <w:tcPr>
            <w:tcW w:w="4585" w:type="dxa"/>
          </w:tcPr>
          <w:p w14:paraId="2C4ABE2E" w14:textId="77777777" w:rsidR="00BD20E7" w:rsidRPr="001907AB" w:rsidRDefault="00BD20E7" w:rsidP="004C090A">
            <w:pPr>
              <w:rPr>
                <w:sz w:val="16"/>
              </w:rPr>
            </w:pPr>
            <w:r w:rsidRPr="001907AB">
              <w:rPr>
                <w:sz w:val="16"/>
              </w:rPr>
              <w:t>(City, State, Zip code</w:t>
            </w:r>
          </w:p>
        </w:tc>
      </w:tr>
    </w:tbl>
    <w:p w14:paraId="1258365C" w14:textId="77777777" w:rsidR="00BD20E7" w:rsidRDefault="00BD20E7" w:rsidP="00761130">
      <w:pPr>
        <w:pBdr>
          <w:bottom w:val="single" w:sz="12" w:space="1" w:color="auto"/>
        </w:pBdr>
        <w:rPr>
          <w:b/>
          <w:i/>
        </w:rPr>
      </w:pPr>
    </w:p>
    <w:p w14:paraId="5D2A2AB5" w14:textId="77777777" w:rsidR="00BD20E7" w:rsidRDefault="00BD20E7" w:rsidP="00761130">
      <w:pPr>
        <w:rPr>
          <w:b/>
          <w:i/>
        </w:rPr>
      </w:pPr>
      <w:r>
        <w:rPr>
          <w:b/>
          <w:i/>
        </w:rPr>
        <w:t>FOR THE DIVISION</w:t>
      </w:r>
    </w:p>
    <w:tbl>
      <w:tblPr>
        <w:tblStyle w:val="TableGrid"/>
        <w:tblW w:w="0" w:type="auto"/>
        <w:tblInd w:w="2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85"/>
      </w:tblGrid>
      <w:tr w:rsidR="00BD20E7" w:rsidRPr="001907AB" w14:paraId="0562C065" w14:textId="77777777" w:rsidTr="004C090A">
        <w:trPr>
          <w:trHeight w:val="576"/>
        </w:trPr>
        <w:tc>
          <w:tcPr>
            <w:tcW w:w="4585" w:type="dxa"/>
          </w:tcPr>
          <w:p w14:paraId="35B53FF1" w14:textId="77777777" w:rsidR="00BD20E7" w:rsidRPr="001907AB" w:rsidRDefault="00BD20E7" w:rsidP="004C090A">
            <w:pPr>
              <w:rPr>
                <w:sz w:val="16"/>
              </w:rPr>
            </w:pPr>
          </w:p>
        </w:tc>
      </w:tr>
      <w:tr w:rsidR="00BD20E7" w:rsidRPr="001907AB" w14:paraId="4305904E" w14:textId="77777777" w:rsidTr="004C090A">
        <w:trPr>
          <w:trHeight w:val="576"/>
        </w:trPr>
        <w:tc>
          <w:tcPr>
            <w:tcW w:w="4585" w:type="dxa"/>
          </w:tcPr>
          <w:p w14:paraId="387B8CE0" w14:textId="77777777" w:rsidR="00BD20E7" w:rsidRDefault="00BD20E7" w:rsidP="004C090A">
            <w:pPr>
              <w:rPr>
                <w:sz w:val="16"/>
              </w:rPr>
            </w:pPr>
            <w:r>
              <w:rPr>
                <w:b/>
                <w:sz w:val="16"/>
              </w:rPr>
              <w:t>Mike Bourland</w:t>
            </w:r>
            <w:r>
              <w:rPr>
                <w:sz w:val="16"/>
              </w:rPr>
              <w:t>, Water Resources Bureau</w:t>
            </w:r>
          </w:p>
          <w:p w14:paraId="76D85154" w14:textId="77777777" w:rsidR="00BD20E7" w:rsidRDefault="00BD20E7" w:rsidP="004C090A">
            <w:pPr>
              <w:rPr>
                <w:sz w:val="16"/>
              </w:rPr>
            </w:pPr>
            <w:r>
              <w:rPr>
                <w:sz w:val="16"/>
              </w:rPr>
              <w:t>Division of Soil Conservation and Water Quality</w:t>
            </w:r>
          </w:p>
          <w:p w14:paraId="63B4E931" w14:textId="77777777" w:rsidR="00BD20E7" w:rsidRDefault="00BD20E7" w:rsidP="004C090A">
            <w:pPr>
              <w:rPr>
                <w:sz w:val="16"/>
              </w:rPr>
            </w:pPr>
          </w:p>
          <w:p w14:paraId="2E62E960" w14:textId="77777777" w:rsidR="00BD20E7" w:rsidRDefault="00BD20E7" w:rsidP="004C090A">
            <w:pPr>
              <w:rPr>
                <w:sz w:val="16"/>
              </w:rPr>
            </w:pPr>
          </w:p>
          <w:p w14:paraId="239FC2EC" w14:textId="77777777" w:rsidR="00BD20E7" w:rsidRPr="001907AB" w:rsidRDefault="00BD20E7" w:rsidP="004C090A">
            <w:pPr>
              <w:rPr>
                <w:sz w:val="16"/>
              </w:rPr>
            </w:pPr>
          </w:p>
        </w:tc>
      </w:tr>
      <w:tr w:rsidR="00BD20E7" w:rsidRPr="001907AB" w14:paraId="42F3D8D6" w14:textId="77777777" w:rsidTr="004C090A">
        <w:trPr>
          <w:trHeight w:val="576"/>
        </w:trPr>
        <w:tc>
          <w:tcPr>
            <w:tcW w:w="4585" w:type="dxa"/>
            <w:tcBorders>
              <w:bottom w:val="nil"/>
            </w:tcBorders>
          </w:tcPr>
          <w:p w14:paraId="477DDF7F" w14:textId="77777777" w:rsidR="00BD20E7" w:rsidRPr="001907AB" w:rsidRDefault="00BD20E7" w:rsidP="004C090A">
            <w:pPr>
              <w:rPr>
                <w:sz w:val="16"/>
              </w:rPr>
            </w:pPr>
            <w:r w:rsidRPr="001907AB">
              <w:rPr>
                <w:sz w:val="16"/>
              </w:rPr>
              <w:t>(Date)</w:t>
            </w:r>
          </w:p>
        </w:tc>
      </w:tr>
      <w:tr w:rsidR="00BD20E7" w:rsidRPr="001907AB" w14:paraId="6756E4E0" w14:textId="77777777" w:rsidTr="004C090A">
        <w:trPr>
          <w:trHeight w:val="576"/>
        </w:trPr>
        <w:tc>
          <w:tcPr>
            <w:tcW w:w="4585" w:type="dxa"/>
            <w:tcBorders>
              <w:top w:val="nil"/>
              <w:bottom w:val="nil"/>
            </w:tcBorders>
          </w:tcPr>
          <w:p w14:paraId="1FD27172" w14:textId="77777777" w:rsidR="00BD20E7" w:rsidRPr="001907AB" w:rsidRDefault="00BD20E7" w:rsidP="004C090A">
            <w:pPr>
              <w:rPr>
                <w:sz w:val="16"/>
              </w:rPr>
            </w:pPr>
            <w:r>
              <w:t xml:space="preserve">Accepted </w:t>
            </w:r>
            <w:r w:rsidRPr="001907AB">
              <w:rPr>
                <w:rFonts w:cstheme="minorHAnsi"/>
                <w:sz w:val="28"/>
              </w:rPr>
              <w:sym w:font="Wingdings" w:char="F0A8"/>
            </w:r>
          </w:p>
        </w:tc>
      </w:tr>
      <w:tr w:rsidR="00BD20E7" w:rsidRPr="001907AB" w14:paraId="450A8B06" w14:textId="77777777" w:rsidTr="004C090A">
        <w:trPr>
          <w:trHeight w:val="576"/>
        </w:trPr>
        <w:tc>
          <w:tcPr>
            <w:tcW w:w="4585" w:type="dxa"/>
            <w:tcBorders>
              <w:top w:val="nil"/>
              <w:bottom w:val="nil"/>
            </w:tcBorders>
          </w:tcPr>
          <w:p w14:paraId="0B9743A3" w14:textId="77777777" w:rsidR="00BD20E7" w:rsidRPr="001907AB" w:rsidRDefault="00BD20E7" w:rsidP="004C090A">
            <w:pPr>
              <w:rPr>
                <w:sz w:val="16"/>
              </w:rPr>
            </w:pPr>
            <w:r>
              <w:t xml:space="preserve">Adjustment Requested </w:t>
            </w:r>
            <w:r w:rsidRPr="001907AB">
              <w:rPr>
                <w:rFonts w:cstheme="minorHAnsi"/>
                <w:sz w:val="28"/>
              </w:rPr>
              <w:sym w:font="Wingdings" w:char="F0A8"/>
            </w:r>
          </w:p>
        </w:tc>
      </w:tr>
    </w:tbl>
    <w:p w14:paraId="4084319B" w14:textId="77777777" w:rsidR="00BD20E7" w:rsidRDefault="00BD20E7" w:rsidP="00761130">
      <w:pPr>
        <w:rPr>
          <w:b/>
          <w:i/>
        </w:rPr>
      </w:pPr>
      <w:r>
        <w:rPr>
          <w:b/>
          <w:i/>
        </w:rPr>
        <w:t>If adjustment is requested, describe below:</w:t>
      </w:r>
    </w:p>
    <w:p w14:paraId="2A6FEBA4" w14:textId="77777777" w:rsidR="00BD20E7" w:rsidRDefault="00BD20E7" w:rsidP="00761130">
      <w:pPr>
        <w:rPr>
          <w:b/>
          <w:i/>
        </w:rPr>
      </w:pPr>
    </w:p>
    <w:p w14:paraId="22AFAE5F" w14:textId="77777777" w:rsidR="00BD20E7" w:rsidRDefault="00BD20E7" w:rsidP="00761130">
      <w:pPr>
        <w:rPr>
          <w:b/>
          <w:i/>
        </w:rPr>
      </w:pPr>
    </w:p>
    <w:p w14:paraId="48C14A67" w14:textId="77777777" w:rsidR="00BD20E7" w:rsidRDefault="00BD20E7" w:rsidP="00761130">
      <w:pPr>
        <w:rPr>
          <w:b/>
          <w:i/>
        </w:rPr>
      </w:pPr>
    </w:p>
    <w:p w14:paraId="3A502DBB" w14:textId="77777777" w:rsidR="00BD20E7" w:rsidRDefault="00BD20E7" w:rsidP="00761130">
      <w:pPr>
        <w:rPr>
          <w:b/>
          <w:i/>
        </w:rPr>
      </w:pPr>
    </w:p>
    <w:p w14:paraId="30F73062" w14:textId="77777777" w:rsidR="00BD20E7" w:rsidRDefault="00BD20E7" w:rsidP="00761130">
      <w:pPr>
        <w:rPr>
          <w:b/>
          <w:i/>
        </w:rPr>
      </w:pPr>
    </w:p>
    <w:p w14:paraId="1607E417" w14:textId="77777777" w:rsidR="00BD20E7" w:rsidRDefault="00BD20E7" w:rsidP="00761130">
      <w:pPr>
        <w:rPr>
          <w:b/>
          <w:i/>
        </w:rPr>
      </w:pPr>
    </w:p>
    <w:p w14:paraId="47C5FA95" w14:textId="77777777" w:rsidR="00BD20E7" w:rsidRDefault="00BD20E7" w:rsidP="00761130">
      <w:pPr>
        <w:rPr>
          <w:b/>
          <w:i/>
        </w:rPr>
      </w:pPr>
    </w:p>
    <w:p w14:paraId="112AF0C3" w14:textId="77777777" w:rsidR="00BD20E7" w:rsidRDefault="00BD20E7" w:rsidP="00761130">
      <w:pPr>
        <w:rPr>
          <w:b/>
          <w:i/>
        </w:rPr>
      </w:pPr>
    </w:p>
    <w:p w14:paraId="37631905" w14:textId="77777777" w:rsidR="00BD20E7" w:rsidRDefault="00BD20E7" w:rsidP="00761130">
      <w:pPr>
        <w:rPr>
          <w:b/>
          <w:i/>
        </w:rPr>
      </w:pPr>
    </w:p>
    <w:p w14:paraId="6FC3A6C9" w14:textId="77777777" w:rsidR="00BD20E7" w:rsidRDefault="00BD20E7" w:rsidP="00761130">
      <w:pPr>
        <w:rPr>
          <w:b/>
          <w:i/>
        </w:rPr>
      </w:pPr>
    </w:p>
    <w:p w14:paraId="3FE26248" w14:textId="77777777" w:rsidR="00BD20E7" w:rsidRDefault="00BD20E7" w:rsidP="00761130">
      <w:pPr>
        <w:rPr>
          <w:b/>
          <w:i/>
        </w:rPr>
      </w:pPr>
    </w:p>
    <w:p w14:paraId="6AE14855" w14:textId="77777777" w:rsidR="00BD20E7" w:rsidRDefault="00BD20E7" w:rsidP="00761130">
      <w:pPr>
        <w:rPr>
          <w:b/>
          <w:i/>
        </w:rPr>
      </w:pPr>
    </w:p>
    <w:p w14:paraId="5FA0DF76" w14:textId="77777777" w:rsidR="00BD20E7" w:rsidRDefault="00BD20E7" w:rsidP="00761130">
      <w:pPr>
        <w:rPr>
          <w:b/>
          <w:i/>
        </w:rPr>
      </w:pPr>
    </w:p>
    <w:p w14:paraId="39A99200" w14:textId="77777777" w:rsidR="00BD20E7" w:rsidRDefault="00BD20E7" w:rsidP="00761130">
      <w:pPr>
        <w:rPr>
          <w:b/>
          <w:i/>
        </w:rPr>
      </w:pPr>
    </w:p>
    <w:p w14:paraId="3952E590" w14:textId="77777777" w:rsidR="00BD20E7" w:rsidRDefault="00BD20E7" w:rsidP="00761130">
      <w:pPr>
        <w:rPr>
          <w:b/>
          <w:i/>
        </w:rPr>
      </w:pPr>
    </w:p>
    <w:p w14:paraId="3C3D9DCE" w14:textId="77777777" w:rsidR="00BD20E7" w:rsidRPr="002772DC" w:rsidRDefault="00BD20E7" w:rsidP="00761130">
      <w:pPr>
        <w:jc w:val="center"/>
      </w:pPr>
      <w:r>
        <w:t>END OF DOCUMENT JJ</w:t>
      </w:r>
    </w:p>
    <w:p w14:paraId="22DBAF2B" w14:textId="77777777" w:rsidR="00BD20E7" w:rsidRPr="00082548" w:rsidRDefault="00BD20E7" w:rsidP="006F52CA">
      <w:pPr>
        <w:sectPr w:rsidR="00BD20E7" w:rsidRPr="00082548" w:rsidSect="00BD20E7">
          <w:headerReference w:type="default" r:id="rId68"/>
          <w:footerReference w:type="default" r:id="rId69"/>
          <w:type w:val="oddPage"/>
          <w:pgSz w:w="12240" w:h="15840" w:code="1"/>
          <w:pgMar w:top="720" w:right="1440" w:bottom="720" w:left="1440" w:header="432" w:footer="432" w:gutter="0"/>
          <w:pgNumType w:start="1"/>
          <w:cols w:space="720"/>
        </w:sectPr>
      </w:pPr>
    </w:p>
    <w:p w14:paraId="60DBDB76" w14:textId="77777777" w:rsidR="00BD20E7" w:rsidRPr="00082548" w:rsidRDefault="00BD20E7" w:rsidP="006F52CA">
      <w:r w:rsidRPr="00A01FD7">
        <w:rPr>
          <w:noProof/>
          <w:highlight w:val="yellow"/>
        </w:rPr>
        <w:lastRenderedPageBreak/>
        <w:drawing>
          <wp:inline distT="0" distB="0" distL="0" distR="0" wp14:anchorId="71A3FD31" wp14:editId="3B354786">
            <wp:extent cx="9608185" cy="7145020"/>
            <wp:effectExtent l="0" t="0" r="0" b="0"/>
            <wp:docPr id="9483424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608185" cy="7145020"/>
                    </a:xfrm>
                    <a:prstGeom prst="rect">
                      <a:avLst/>
                    </a:prstGeom>
                    <a:noFill/>
                  </pic:spPr>
                </pic:pic>
              </a:graphicData>
            </a:graphic>
          </wp:inline>
        </w:drawing>
      </w:r>
      <w:r>
        <w:rPr>
          <w:noProof/>
        </w:rPr>
        <w:lastRenderedPageBreak/>
        <w:drawing>
          <wp:inline distT="0" distB="0" distL="0" distR="0" wp14:anchorId="0605A9F0" wp14:editId="22550FE4">
            <wp:extent cx="9620250" cy="6901180"/>
            <wp:effectExtent l="0" t="0" r="0" b="0"/>
            <wp:docPr id="13791631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620250" cy="6901180"/>
                    </a:xfrm>
                    <a:prstGeom prst="rect">
                      <a:avLst/>
                    </a:prstGeom>
                    <a:noFill/>
                  </pic:spPr>
                </pic:pic>
              </a:graphicData>
            </a:graphic>
          </wp:inline>
        </w:drawing>
      </w:r>
    </w:p>
    <w:p w14:paraId="6D7F2BB6" w14:textId="77777777" w:rsidR="00BD20E7" w:rsidRPr="00082548" w:rsidRDefault="00BD20E7" w:rsidP="006F52CA">
      <w:pPr>
        <w:sectPr w:rsidR="00BD20E7" w:rsidRPr="00082548" w:rsidSect="00BD20E7">
          <w:headerReference w:type="default" r:id="rId72"/>
          <w:footerReference w:type="default" r:id="rId73"/>
          <w:pgSz w:w="15840" w:h="12240" w:orient="landscape" w:code="1"/>
          <w:pgMar w:top="288" w:right="288" w:bottom="288" w:left="288" w:header="432" w:footer="432" w:gutter="0"/>
          <w:pgNumType w:start="1"/>
          <w:cols w:space="720"/>
        </w:sectPr>
      </w:pPr>
    </w:p>
    <w:p w14:paraId="42BCC9E5" w14:textId="77777777" w:rsidR="00BD20E7" w:rsidRPr="00082548" w:rsidRDefault="00BD20E7" w:rsidP="00890A34">
      <w:pPr>
        <w:spacing w:line="240" w:lineRule="exact"/>
        <w:jc w:val="center"/>
      </w:pPr>
      <w:r w:rsidRPr="00082548">
        <w:lastRenderedPageBreak/>
        <w:t xml:space="preserve">STATE OF </w:t>
      </w:r>
      <w:smartTag w:uri="urn:schemas-microsoft-com:office:smarttags" w:element="State">
        <w:smartTag w:uri="urn:schemas-microsoft-com:office:smarttags" w:element="place">
          <w:r w:rsidRPr="00082548">
            <w:t>IOWA</w:t>
          </w:r>
        </w:smartTag>
      </w:smartTag>
    </w:p>
    <w:p w14:paraId="5F9A3BDE" w14:textId="77777777" w:rsidR="00BD20E7" w:rsidRPr="00082548" w:rsidRDefault="00BD20E7" w:rsidP="00890A34">
      <w:pPr>
        <w:spacing w:line="240" w:lineRule="exact"/>
        <w:jc w:val="center"/>
      </w:pPr>
      <w:r>
        <w:t>DIVISION OF SOIL CONSERVATION AND WATER QUALITY</w:t>
      </w:r>
    </w:p>
    <w:p w14:paraId="3AF7A025" w14:textId="77777777" w:rsidR="00BD20E7" w:rsidRPr="00082548" w:rsidRDefault="00BD20E7" w:rsidP="00326577">
      <w:pPr>
        <w:spacing w:line="240" w:lineRule="exact"/>
        <w:jc w:val="center"/>
      </w:pPr>
      <w:r w:rsidRPr="00082548">
        <w:t>CHANGE ORDER REQUEST</w:t>
      </w:r>
    </w:p>
    <w:p w14:paraId="48C785E1" w14:textId="77777777" w:rsidR="00BD20E7" w:rsidRPr="00082548" w:rsidRDefault="00BD20E7" w:rsidP="00326577">
      <w:pPr>
        <w:spacing w:line="240" w:lineRule="exact"/>
        <w:jc w:val="center"/>
      </w:pPr>
    </w:p>
    <w:p w14:paraId="2967EBCC" w14:textId="77777777" w:rsidR="00BD20E7" w:rsidRPr="00082548" w:rsidRDefault="00BD20E7" w:rsidP="00326577">
      <w:pPr>
        <w:spacing w:line="360" w:lineRule="auto"/>
        <w:rPr>
          <w:u w:val="single"/>
        </w:rPr>
      </w:pPr>
      <w:r w:rsidRPr="00082548">
        <w:tab/>
      </w:r>
      <w:r w:rsidRPr="00082548">
        <w:tab/>
      </w:r>
      <w:r w:rsidRPr="00082548">
        <w:tab/>
      </w:r>
      <w:r w:rsidRPr="00082548">
        <w:tab/>
      </w:r>
      <w:r w:rsidRPr="00082548">
        <w:tab/>
      </w:r>
      <w:r w:rsidRPr="00082548">
        <w:tab/>
        <w:t xml:space="preserve">Change Order Request No. </w:t>
      </w:r>
      <w:r w:rsidRPr="00082548">
        <w:rPr>
          <w:u w:val="single"/>
        </w:rPr>
        <w:tab/>
      </w:r>
      <w:r w:rsidRPr="00082548">
        <w:rPr>
          <w:u w:val="single"/>
        </w:rPr>
        <w:tab/>
      </w:r>
      <w:r w:rsidRPr="00082548">
        <w:rPr>
          <w:u w:val="single"/>
        </w:rPr>
        <w:tab/>
      </w:r>
      <w:r w:rsidRPr="00082548">
        <w:rPr>
          <w:u w:val="single"/>
        </w:rPr>
        <w:tab/>
      </w:r>
    </w:p>
    <w:p w14:paraId="12CDA989" w14:textId="77777777" w:rsidR="00BD20E7" w:rsidRPr="00082548" w:rsidRDefault="00BD20E7" w:rsidP="00326577">
      <w:pPr>
        <w:spacing w:line="360" w:lineRule="auto"/>
      </w:pPr>
      <w:r w:rsidRPr="00082548">
        <w:t>Project ID:</w:t>
      </w:r>
      <w:r w:rsidRPr="002E3DCC">
        <w:t xml:space="preserve"> </w:t>
      </w:r>
      <w:r w:rsidRPr="002E3DCC">
        <w:rPr>
          <w:u w:val="single"/>
        </w:rPr>
        <w:t xml:space="preserve">  </w:t>
      </w:r>
      <w:r w:rsidRPr="001B0A41">
        <w:rPr>
          <w:noProof/>
          <w:u w:val="single"/>
        </w:rPr>
        <w:t>Mah751636C</w:t>
      </w:r>
      <w:r w:rsidRPr="002E3DCC">
        <w:rPr>
          <w:u w:val="single"/>
        </w:rPr>
        <w:t xml:space="preserve"> </w:t>
      </w:r>
      <w:r w:rsidRPr="00082548">
        <w:rPr>
          <w:u w:val="single"/>
        </w:rPr>
        <w:tab/>
      </w:r>
      <w:r w:rsidRPr="00082548">
        <w:rPr>
          <w:u w:val="single"/>
        </w:rPr>
        <w:tab/>
      </w:r>
      <w:r w:rsidRPr="00082548">
        <w:rPr>
          <w:u w:val="single"/>
        </w:rPr>
        <w:tab/>
      </w:r>
      <w:r>
        <w:rPr>
          <w:u w:val="single"/>
        </w:rPr>
        <w:t xml:space="preserve">   </w:t>
      </w:r>
      <w:r w:rsidRPr="00082548">
        <w:tab/>
        <w:t>Date:</w:t>
      </w:r>
      <w:r>
        <w:t xml:space="preserve"> </w:t>
      </w:r>
      <w:r w:rsidRPr="00082548">
        <w:t xml:space="preserve"> </w:t>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p>
    <w:p w14:paraId="76ED97A0" w14:textId="77777777" w:rsidR="00BD20E7" w:rsidRPr="00082548" w:rsidRDefault="00BD20E7" w:rsidP="00326577">
      <w:pPr>
        <w:pBdr>
          <w:bottom w:val="double" w:sz="6" w:space="1" w:color="auto"/>
        </w:pBdr>
        <w:spacing w:line="360" w:lineRule="auto"/>
      </w:pPr>
    </w:p>
    <w:p w14:paraId="13DED16F" w14:textId="77777777" w:rsidR="00BD20E7" w:rsidRPr="00082548" w:rsidRDefault="00BD20E7" w:rsidP="00326577">
      <w:pPr>
        <w:spacing w:line="360" w:lineRule="auto"/>
      </w:pPr>
    </w:p>
    <w:p w14:paraId="66154FFC" w14:textId="77777777" w:rsidR="00BD20E7" w:rsidRPr="00082548" w:rsidRDefault="00BD20E7" w:rsidP="00326577">
      <w:pPr>
        <w:spacing w:line="360" w:lineRule="auto"/>
      </w:pPr>
      <w:r w:rsidRPr="00082548">
        <w:t>Name of Project:</w:t>
      </w:r>
      <w:r w:rsidRPr="00082548">
        <w:tab/>
      </w:r>
      <w:r w:rsidRPr="00082548">
        <w:tab/>
      </w:r>
      <w:r w:rsidRPr="00082548">
        <w:rPr>
          <w:u w:val="single"/>
        </w:rPr>
        <w:tab/>
      </w:r>
      <w:r w:rsidRPr="001B0A41">
        <w:rPr>
          <w:noProof/>
          <w:u w:val="single"/>
        </w:rPr>
        <w:t>Mah751636C</w:t>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p>
    <w:p w14:paraId="5AAA6D62" w14:textId="77777777" w:rsidR="00BD20E7" w:rsidRPr="00082548" w:rsidRDefault="00BD20E7" w:rsidP="00326577">
      <w:pPr>
        <w:spacing w:line="360" w:lineRule="auto"/>
      </w:pPr>
      <w:r w:rsidRPr="00082548">
        <w:t>Location of Project:</w:t>
      </w:r>
      <w:r w:rsidRPr="00082548">
        <w:tab/>
      </w:r>
      <w:r w:rsidRPr="00082548">
        <w:rPr>
          <w:u w:val="single"/>
        </w:rPr>
        <w:tab/>
      </w:r>
      <w:r w:rsidRPr="001B0A41">
        <w:rPr>
          <w:noProof/>
          <w:u w:val="single"/>
        </w:rPr>
        <w:t>Mahaska</w:t>
      </w:r>
      <w:r>
        <w:rPr>
          <w:u w:val="single"/>
        </w:rPr>
        <w:t xml:space="preserve"> </w:t>
      </w:r>
      <w:r w:rsidRPr="001249B4">
        <w:rPr>
          <w:u w:val="single"/>
        </w:rPr>
        <w:t>County</w:t>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p>
    <w:p w14:paraId="57332596" w14:textId="77777777" w:rsidR="00BD20E7" w:rsidRPr="00082548" w:rsidRDefault="00BD20E7" w:rsidP="00326577">
      <w:pPr>
        <w:spacing w:line="360" w:lineRule="auto"/>
      </w:pPr>
      <w:r w:rsidRPr="00082548">
        <w:t>Name of Contractor:</w:t>
      </w:r>
      <w:r w:rsidRPr="00082548">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p>
    <w:p w14:paraId="6035D54A" w14:textId="57A89007" w:rsidR="00BD20E7" w:rsidRPr="00082548" w:rsidRDefault="00BD20E7" w:rsidP="00326577">
      <w:pPr>
        <w:spacing w:line="360" w:lineRule="auto"/>
      </w:pPr>
      <w:r w:rsidRPr="00082548">
        <w:t>Architect/Engineer:</w:t>
      </w:r>
      <w:r w:rsidRPr="00082548">
        <w:tab/>
      </w:r>
      <w:r w:rsidRPr="00082548">
        <w:rPr>
          <w:u w:val="single"/>
        </w:rPr>
        <w:tab/>
      </w:r>
      <w:r w:rsidRPr="001B0A41">
        <w:rPr>
          <w:noProof/>
          <w:u w:val="single"/>
        </w:rPr>
        <w:t>Shiver-Hattery Inc</w:t>
      </w:r>
      <w:r>
        <w:rPr>
          <w:u w:val="single"/>
        </w:rPr>
        <w:t xml:space="preserve">, </w:t>
      </w:r>
      <w:r w:rsidRPr="001B0A41">
        <w:rPr>
          <w:noProof/>
          <w:u w:val="single"/>
        </w:rPr>
        <w:t>Dan Jensen</w:t>
      </w:r>
      <w:r>
        <w:rPr>
          <w:u w:val="single"/>
        </w:rPr>
        <w:t xml:space="preserve"> P.E.</w:t>
      </w:r>
      <w:r w:rsidRPr="00082548">
        <w:rPr>
          <w:u w:val="single"/>
        </w:rPr>
        <w:tab/>
      </w:r>
      <w:r w:rsidRPr="00082548">
        <w:rPr>
          <w:u w:val="single"/>
        </w:rPr>
        <w:tab/>
      </w:r>
      <w:r w:rsidRPr="00082548">
        <w:rPr>
          <w:u w:val="single"/>
        </w:rPr>
        <w:tab/>
      </w:r>
      <w:r w:rsidRPr="00082548">
        <w:rPr>
          <w:u w:val="single"/>
        </w:rPr>
        <w:tab/>
      </w:r>
      <w:r w:rsidRPr="00082548">
        <w:rPr>
          <w:u w:val="single"/>
        </w:rPr>
        <w:tab/>
      </w:r>
    </w:p>
    <w:p w14:paraId="0C446402" w14:textId="77777777" w:rsidR="00BD20E7" w:rsidRPr="00082548" w:rsidRDefault="00BD20E7" w:rsidP="00326577">
      <w:r w:rsidRPr="00082548">
        <w:t>Contract Plan and</w:t>
      </w:r>
    </w:p>
    <w:p w14:paraId="36BD5853" w14:textId="77777777" w:rsidR="00BD20E7" w:rsidRPr="00082548" w:rsidRDefault="00BD20E7" w:rsidP="00326577">
      <w:pPr>
        <w:spacing w:line="360" w:lineRule="auto"/>
      </w:pPr>
      <w:r w:rsidRPr="00082548">
        <w:t>Detail Reference:</w:t>
      </w:r>
      <w:r w:rsidRPr="00082548">
        <w:tab/>
      </w:r>
      <w:r w:rsidRPr="00082548">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p>
    <w:p w14:paraId="18F23974" w14:textId="77777777" w:rsidR="00BD20E7" w:rsidRPr="00082548" w:rsidRDefault="00BD20E7" w:rsidP="00326577">
      <w:r w:rsidRPr="00082548">
        <w:t>Change Order Request</w:t>
      </w:r>
    </w:p>
    <w:p w14:paraId="1F92CDB1" w14:textId="77777777" w:rsidR="00BD20E7" w:rsidRPr="00082548" w:rsidRDefault="00BD20E7" w:rsidP="00326577">
      <w:pPr>
        <w:spacing w:line="360" w:lineRule="auto"/>
      </w:pPr>
      <w:r w:rsidRPr="00082548">
        <w:t>Drawing No. and Date:</w:t>
      </w:r>
      <w:r w:rsidRPr="00082548">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p>
    <w:p w14:paraId="5DE9BBC4" w14:textId="77777777" w:rsidR="00BD20E7" w:rsidRPr="00082548" w:rsidRDefault="00BD20E7" w:rsidP="00326577">
      <w:r w:rsidRPr="00082548">
        <w:t>Contract Specification</w:t>
      </w:r>
    </w:p>
    <w:p w14:paraId="6AD53E72" w14:textId="77777777" w:rsidR="00BD20E7" w:rsidRPr="00082548" w:rsidRDefault="00BD20E7" w:rsidP="00326577">
      <w:pPr>
        <w:spacing w:line="480" w:lineRule="auto"/>
      </w:pPr>
      <w:r w:rsidRPr="00082548">
        <w:t>Reference:</w:t>
      </w:r>
      <w:r w:rsidRPr="00082548">
        <w:tab/>
      </w:r>
      <w:r w:rsidRPr="00082548">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p>
    <w:p w14:paraId="11C97901" w14:textId="77777777" w:rsidR="00BD20E7" w:rsidRPr="00082548" w:rsidRDefault="00BD20E7" w:rsidP="00326577">
      <w:pPr>
        <w:spacing w:line="360" w:lineRule="auto"/>
        <w:rPr>
          <w:u w:val="single"/>
        </w:rPr>
      </w:pPr>
      <w:r w:rsidRPr="00082548">
        <w:t>Description of Change:</w:t>
      </w:r>
      <w:r w:rsidRPr="00082548">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p>
    <w:p w14:paraId="7933C9E4" w14:textId="77777777" w:rsidR="00BD20E7" w:rsidRPr="00082548" w:rsidRDefault="00BD20E7" w:rsidP="00326577">
      <w:pPr>
        <w:spacing w:line="480" w:lineRule="auto"/>
        <w:rPr>
          <w:u w:val="single"/>
        </w:rPr>
      </w:pPr>
    </w:p>
    <w:p w14:paraId="52D52850" w14:textId="77777777" w:rsidR="00BD20E7" w:rsidRPr="00082548" w:rsidRDefault="00BD20E7" w:rsidP="00326577">
      <w:pPr>
        <w:spacing w:line="360" w:lineRule="auto"/>
        <w:rPr>
          <w:b/>
        </w:rPr>
      </w:pPr>
      <w:r w:rsidRPr="00082548">
        <w:rPr>
          <w:b/>
        </w:rPr>
        <w:t>BREAKDOWN OF CONTRACT COST:</w:t>
      </w:r>
    </w:p>
    <w:p w14:paraId="567861E6" w14:textId="77777777" w:rsidR="00BD20E7" w:rsidRPr="00082548" w:rsidRDefault="00BD20E7" w:rsidP="00326577">
      <w:pPr>
        <w:spacing w:line="360" w:lineRule="auto"/>
      </w:pPr>
      <w:r w:rsidRPr="00082548">
        <w:rPr>
          <w:b/>
        </w:rPr>
        <w:tab/>
      </w:r>
      <w:r w:rsidRPr="00082548">
        <w:t>Original Project Contract Amount:</w:t>
      </w:r>
      <w:r w:rsidRPr="00082548">
        <w:tab/>
      </w:r>
      <w:r w:rsidRPr="00082548">
        <w:tab/>
      </w:r>
      <w:r w:rsidRPr="00082548">
        <w:tab/>
      </w:r>
      <w:r w:rsidRPr="00082548">
        <w:tab/>
      </w:r>
      <w:r w:rsidRPr="00082548">
        <w:tab/>
        <w:t>$</w:t>
      </w:r>
      <w:r w:rsidRPr="00082548">
        <w:rPr>
          <w:u w:val="single"/>
        </w:rPr>
        <w:tab/>
      </w:r>
      <w:r w:rsidRPr="00082548">
        <w:rPr>
          <w:u w:val="single"/>
        </w:rPr>
        <w:tab/>
      </w:r>
      <w:r w:rsidRPr="00082548">
        <w:rPr>
          <w:u w:val="single"/>
        </w:rPr>
        <w:tab/>
      </w:r>
    </w:p>
    <w:p w14:paraId="6350906A" w14:textId="77777777" w:rsidR="00BD20E7" w:rsidRPr="00082548" w:rsidRDefault="00BD20E7" w:rsidP="00326577">
      <w:pPr>
        <w:spacing w:line="360" w:lineRule="auto"/>
      </w:pPr>
      <w:r w:rsidRPr="00082548">
        <w:tab/>
        <w:t>Approved Change Orders No.</w:t>
      </w:r>
      <w:r>
        <w:t xml:space="preserve"> </w:t>
      </w:r>
      <w:r>
        <w:rPr>
          <w:u w:val="single"/>
        </w:rPr>
        <w:t xml:space="preserve">     </w:t>
      </w:r>
      <w:r w:rsidRPr="00082548">
        <w:t>thru</w:t>
      </w:r>
      <w:r>
        <w:t xml:space="preserve"> </w:t>
      </w:r>
      <w:r>
        <w:rPr>
          <w:u w:val="single"/>
        </w:rPr>
        <w:t xml:space="preserve">    </w:t>
      </w:r>
      <w:r w:rsidRPr="00082548">
        <w:t>:</w:t>
      </w:r>
      <w:r w:rsidRPr="00082548">
        <w:tab/>
      </w:r>
      <w:r w:rsidRPr="00082548">
        <w:tab/>
      </w:r>
      <w:r w:rsidRPr="00082548">
        <w:tab/>
      </w:r>
      <w:r>
        <w:tab/>
      </w:r>
      <w:r w:rsidRPr="00082548">
        <w:t>$</w:t>
      </w:r>
      <w:r w:rsidRPr="00082548">
        <w:rPr>
          <w:u w:val="single"/>
        </w:rPr>
        <w:tab/>
      </w:r>
      <w:r w:rsidRPr="00082548">
        <w:rPr>
          <w:u w:val="single"/>
        </w:rPr>
        <w:tab/>
      </w:r>
      <w:r w:rsidRPr="00082548">
        <w:rPr>
          <w:u w:val="single"/>
        </w:rPr>
        <w:tab/>
      </w:r>
    </w:p>
    <w:p w14:paraId="24C126E0" w14:textId="77777777" w:rsidR="00BD20E7" w:rsidRPr="00082548" w:rsidRDefault="00BD20E7" w:rsidP="00326577">
      <w:pPr>
        <w:spacing w:line="360" w:lineRule="auto"/>
      </w:pPr>
      <w:r w:rsidRPr="00082548">
        <w:tab/>
        <w:t>Pending Recommended Change Order Requests Nos.</w:t>
      </w:r>
      <w:r>
        <w:t xml:space="preserve"> </w:t>
      </w:r>
      <w:r>
        <w:rPr>
          <w:u w:val="single"/>
        </w:rPr>
        <w:t xml:space="preserve">    </w:t>
      </w:r>
      <w:r w:rsidRPr="00082548">
        <w:rPr>
          <w:u w:val="single"/>
        </w:rPr>
        <w:t xml:space="preserve"> </w:t>
      </w:r>
      <w:r w:rsidRPr="00082548">
        <w:t>:</w:t>
      </w:r>
      <w:r w:rsidRPr="00082548">
        <w:tab/>
      </w:r>
      <w:r w:rsidRPr="00082548">
        <w:tab/>
        <w:t>$</w:t>
      </w:r>
      <w:r w:rsidRPr="00082548">
        <w:rPr>
          <w:u w:val="single"/>
        </w:rPr>
        <w:tab/>
      </w:r>
      <w:r w:rsidRPr="00082548">
        <w:rPr>
          <w:u w:val="single"/>
        </w:rPr>
        <w:tab/>
      </w:r>
      <w:r w:rsidRPr="00082548">
        <w:rPr>
          <w:u w:val="single"/>
        </w:rPr>
        <w:tab/>
      </w:r>
    </w:p>
    <w:p w14:paraId="20FD163A" w14:textId="77777777" w:rsidR="00BD20E7" w:rsidRPr="00082548" w:rsidRDefault="00BD20E7" w:rsidP="00326577">
      <w:pPr>
        <w:spacing w:line="360" w:lineRule="auto"/>
      </w:pPr>
      <w:r w:rsidRPr="00082548">
        <w:tab/>
        <w:t>This Change Order Request:</w:t>
      </w:r>
      <w:r w:rsidRPr="00082548">
        <w:tab/>
      </w:r>
      <w:r w:rsidRPr="00082548">
        <w:tab/>
      </w:r>
      <w:r w:rsidRPr="00082548">
        <w:tab/>
      </w:r>
      <w:r w:rsidRPr="00082548">
        <w:tab/>
      </w:r>
      <w:r w:rsidRPr="00082548">
        <w:tab/>
        <w:t>$</w:t>
      </w:r>
      <w:r w:rsidRPr="00082548">
        <w:rPr>
          <w:u w:val="single"/>
        </w:rPr>
        <w:tab/>
      </w:r>
      <w:r w:rsidRPr="00082548">
        <w:rPr>
          <w:u w:val="single"/>
        </w:rPr>
        <w:tab/>
      </w:r>
      <w:r w:rsidRPr="00082548">
        <w:rPr>
          <w:u w:val="single"/>
        </w:rPr>
        <w:tab/>
      </w:r>
    </w:p>
    <w:p w14:paraId="284A610D" w14:textId="77777777" w:rsidR="00BD20E7" w:rsidRPr="00082548" w:rsidRDefault="00BD20E7" w:rsidP="00326577">
      <w:pPr>
        <w:spacing w:line="360" w:lineRule="auto"/>
      </w:pPr>
      <w:r w:rsidRPr="00082548">
        <w:tab/>
        <w:t>Resulting Total Recommended Amount:</w:t>
      </w:r>
      <w:r w:rsidRPr="00082548">
        <w:tab/>
      </w:r>
      <w:r w:rsidRPr="00082548">
        <w:tab/>
      </w:r>
      <w:r w:rsidRPr="00082548">
        <w:tab/>
      </w:r>
      <w:r w:rsidRPr="00082548">
        <w:tab/>
        <w:t>$</w:t>
      </w:r>
      <w:r w:rsidRPr="00082548">
        <w:rPr>
          <w:u w:val="single"/>
        </w:rPr>
        <w:tab/>
      </w:r>
      <w:r w:rsidRPr="00082548">
        <w:rPr>
          <w:u w:val="single"/>
        </w:rPr>
        <w:tab/>
      </w:r>
      <w:r w:rsidRPr="00082548">
        <w:rPr>
          <w:u w:val="single"/>
        </w:rPr>
        <w:tab/>
      </w:r>
      <w:r w:rsidRPr="00082548">
        <w:rPr>
          <w:u w:val="single"/>
        </w:rPr>
        <w:br w:type="page"/>
      </w:r>
      <w:r w:rsidRPr="00082548">
        <w:lastRenderedPageBreak/>
        <w:t>Reason for Contract Change:</w:t>
      </w:r>
      <w:r>
        <w:t xml:space="preserve"> </w:t>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p>
    <w:p w14:paraId="4879E91E" w14:textId="77777777" w:rsidR="00BD20E7" w:rsidRPr="00082548" w:rsidRDefault="00BD20E7" w:rsidP="00326577">
      <w:pPr>
        <w:spacing w:line="360" w:lineRule="auto"/>
      </w:pPr>
      <w:r w:rsidRPr="00082548">
        <w:t>Change Requested by:</w:t>
      </w:r>
      <w:r w:rsidRPr="00082548">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p>
    <w:p w14:paraId="07F102FC" w14:textId="77777777" w:rsidR="00BD20E7" w:rsidRPr="00082548" w:rsidRDefault="00BD20E7" w:rsidP="00326577">
      <w:pPr>
        <w:spacing w:line="360" w:lineRule="auto"/>
      </w:pPr>
    </w:p>
    <w:p w14:paraId="440C4447" w14:textId="77777777" w:rsidR="00BD20E7" w:rsidRPr="00082548" w:rsidRDefault="00BD20E7" w:rsidP="00326577">
      <w:pPr>
        <w:rPr>
          <w:sz w:val="16"/>
        </w:rPr>
      </w:pP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tab/>
      </w:r>
      <w:r w:rsidRPr="00082548">
        <w:rPr>
          <w:u w:val="single"/>
        </w:rPr>
        <w:tab/>
      </w:r>
      <w:r w:rsidRPr="00082548">
        <w:rPr>
          <w:u w:val="single"/>
        </w:rPr>
        <w:tab/>
      </w:r>
      <w:r w:rsidRPr="00082548">
        <w:rPr>
          <w:u w:val="single"/>
        </w:rPr>
        <w:tab/>
      </w:r>
      <w:r w:rsidRPr="00082548">
        <w:rPr>
          <w:u w:val="single"/>
        </w:rPr>
        <w:tab/>
      </w:r>
      <w:r w:rsidRPr="00082548">
        <w:rPr>
          <w:u w:val="single"/>
        </w:rPr>
        <w:tab/>
      </w:r>
      <w:r>
        <w:rPr>
          <w:u w:val="single"/>
        </w:rPr>
        <w:tab/>
      </w:r>
      <w:r w:rsidRPr="00082548">
        <w:tab/>
      </w:r>
      <w:r w:rsidRPr="00082548">
        <w:rPr>
          <w:sz w:val="16"/>
        </w:rPr>
        <w:t>(Signature)</w:t>
      </w:r>
      <w:r w:rsidRPr="00082548">
        <w:rPr>
          <w:sz w:val="16"/>
        </w:rPr>
        <w:tab/>
      </w:r>
      <w:r w:rsidRPr="00082548">
        <w:rPr>
          <w:sz w:val="16"/>
        </w:rPr>
        <w:tab/>
      </w:r>
      <w:r w:rsidRPr="00082548">
        <w:rPr>
          <w:sz w:val="16"/>
        </w:rPr>
        <w:tab/>
      </w:r>
      <w:r w:rsidRPr="00082548">
        <w:rPr>
          <w:sz w:val="16"/>
        </w:rPr>
        <w:tab/>
      </w:r>
      <w:r w:rsidRPr="00082548">
        <w:rPr>
          <w:sz w:val="16"/>
        </w:rPr>
        <w:tab/>
      </w:r>
      <w:r w:rsidRPr="00082548">
        <w:rPr>
          <w:sz w:val="16"/>
        </w:rPr>
        <w:tab/>
      </w:r>
      <w:r w:rsidRPr="00082548">
        <w:rPr>
          <w:sz w:val="16"/>
        </w:rPr>
        <w:tab/>
        <w:t>(Date)</w:t>
      </w:r>
    </w:p>
    <w:p w14:paraId="25A4439E" w14:textId="77777777" w:rsidR="00BD20E7" w:rsidRPr="00082548" w:rsidRDefault="00BD20E7" w:rsidP="00326577">
      <w:pPr>
        <w:spacing w:line="360" w:lineRule="auto"/>
      </w:pPr>
    </w:p>
    <w:p w14:paraId="29C2C67D" w14:textId="77777777" w:rsidR="00BD20E7" w:rsidRPr="00082548" w:rsidRDefault="00BD20E7" w:rsidP="00326577">
      <w:pPr>
        <w:pBdr>
          <w:top w:val="double" w:sz="6" w:space="1" w:color="auto"/>
        </w:pBdr>
        <w:spacing w:line="360" w:lineRule="auto"/>
        <w:jc w:val="center"/>
      </w:pPr>
      <w:r w:rsidRPr="00082548">
        <w:t>CONTRACTOR APPROVAL</w:t>
      </w:r>
    </w:p>
    <w:p w14:paraId="304564D4" w14:textId="77777777" w:rsidR="00BD20E7" w:rsidRPr="00082548" w:rsidRDefault="00BD20E7" w:rsidP="00326577">
      <w:pPr>
        <w:pBdr>
          <w:top w:val="double" w:sz="6" w:space="1" w:color="auto"/>
        </w:pBdr>
        <w:spacing w:line="360" w:lineRule="auto"/>
      </w:pPr>
    </w:p>
    <w:p w14:paraId="7139F46D" w14:textId="77777777" w:rsidR="00BD20E7" w:rsidRPr="00082548" w:rsidRDefault="00BD20E7" w:rsidP="00326577">
      <w:pPr>
        <w:pBdr>
          <w:top w:val="double" w:sz="6" w:space="1" w:color="auto"/>
        </w:pBdr>
      </w:pP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tab/>
        <w:t>By:</w:t>
      </w:r>
      <w:r w:rsidRPr="00082548">
        <w:rPr>
          <w:u w:val="single"/>
        </w:rPr>
        <w:tab/>
      </w:r>
      <w:r w:rsidRPr="00082548">
        <w:rPr>
          <w:u w:val="single"/>
        </w:rPr>
        <w:tab/>
      </w:r>
      <w:r w:rsidRPr="00082548">
        <w:rPr>
          <w:u w:val="single"/>
        </w:rPr>
        <w:tab/>
      </w:r>
      <w:r w:rsidRPr="00082548">
        <w:rPr>
          <w:u w:val="single"/>
        </w:rPr>
        <w:tab/>
      </w:r>
      <w:r w:rsidRPr="00082548">
        <w:rPr>
          <w:u w:val="single"/>
        </w:rPr>
        <w:tab/>
      </w:r>
      <w:r>
        <w:rPr>
          <w:u w:val="single"/>
        </w:rPr>
        <w:tab/>
      </w:r>
    </w:p>
    <w:p w14:paraId="5762EA83" w14:textId="77777777" w:rsidR="00BD20E7" w:rsidRPr="00082548" w:rsidRDefault="00BD20E7" w:rsidP="00326577">
      <w:pPr>
        <w:pBdr>
          <w:top w:val="double" w:sz="6" w:space="1" w:color="auto"/>
        </w:pBdr>
        <w:spacing w:line="360" w:lineRule="auto"/>
        <w:rPr>
          <w:sz w:val="16"/>
        </w:rPr>
      </w:pPr>
      <w:r w:rsidRPr="00082548">
        <w:tab/>
      </w:r>
      <w:r w:rsidRPr="00082548">
        <w:tab/>
      </w:r>
      <w:r w:rsidRPr="00082548">
        <w:rPr>
          <w:sz w:val="16"/>
        </w:rPr>
        <w:t>(Company)</w:t>
      </w:r>
      <w:r w:rsidRPr="00082548">
        <w:rPr>
          <w:sz w:val="16"/>
        </w:rPr>
        <w:tab/>
      </w:r>
      <w:r w:rsidRPr="00082548">
        <w:rPr>
          <w:sz w:val="16"/>
        </w:rPr>
        <w:tab/>
      </w:r>
      <w:r w:rsidRPr="00082548">
        <w:rPr>
          <w:sz w:val="16"/>
        </w:rPr>
        <w:tab/>
      </w:r>
      <w:r w:rsidRPr="00082548">
        <w:rPr>
          <w:sz w:val="16"/>
        </w:rPr>
        <w:tab/>
      </w:r>
      <w:r w:rsidRPr="00082548">
        <w:rPr>
          <w:sz w:val="16"/>
        </w:rPr>
        <w:tab/>
      </w:r>
      <w:r w:rsidRPr="00082548">
        <w:rPr>
          <w:sz w:val="16"/>
        </w:rPr>
        <w:tab/>
      </w:r>
      <w:r w:rsidRPr="00082548">
        <w:rPr>
          <w:sz w:val="16"/>
        </w:rPr>
        <w:tab/>
        <w:t>(Signature)</w:t>
      </w:r>
    </w:p>
    <w:p w14:paraId="08CB999B" w14:textId="77777777" w:rsidR="00BD20E7" w:rsidRPr="00082548" w:rsidRDefault="00BD20E7" w:rsidP="00326577">
      <w:pPr>
        <w:pBdr>
          <w:top w:val="double" w:sz="6" w:space="1" w:color="auto"/>
        </w:pBdr>
        <w:rPr>
          <w:sz w:val="16"/>
          <w:u w:val="single"/>
        </w:rPr>
      </w:pPr>
      <w:r w:rsidRPr="00082548">
        <w:rPr>
          <w:sz w:val="16"/>
          <w:u w:val="single"/>
        </w:rPr>
        <w:tab/>
      </w:r>
      <w:r w:rsidRPr="00082548">
        <w:rPr>
          <w:sz w:val="16"/>
          <w:u w:val="single"/>
        </w:rPr>
        <w:tab/>
      </w:r>
      <w:r w:rsidRPr="00082548">
        <w:rPr>
          <w:sz w:val="16"/>
          <w:u w:val="single"/>
        </w:rPr>
        <w:tab/>
      </w:r>
      <w:r w:rsidRPr="00082548">
        <w:rPr>
          <w:sz w:val="16"/>
          <w:u w:val="single"/>
        </w:rPr>
        <w:tab/>
      </w:r>
      <w:r w:rsidRPr="00082548">
        <w:rPr>
          <w:sz w:val="16"/>
          <w:u w:val="single"/>
        </w:rPr>
        <w:tab/>
      </w:r>
      <w:r w:rsidRPr="00082548">
        <w:rPr>
          <w:sz w:val="16"/>
          <w:u w:val="single"/>
        </w:rPr>
        <w:tab/>
      </w:r>
      <w:r w:rsidRPr="00082548">
        <w:rPr>
          <w:sz w:val="16"/>
        </w:rPr>
        <w:tab/>
      </w:r>
      <w:r w:rsidRPr="00082548">
        <w:rPr>
          <w:sz w:val="16"/>
          <w:u w:val="single"/>
        </w:rPr>
        <w:tab/>
      </w:r>
      <w:r w:rsidRPr="00082548">
        <w:rPr>
          <w:sz w:val="16"/>
          <w:u w:val="single"/>
        </w:rPr>
        <w:tab/>
      </w:r>
      <w:r w:rsidRPr="00082548">
        <w:rPr>
          <w:sz w:val="16"/>
          <w:u w:val="single"/>
        </w:rPr>
        <w:tab/>
      </w:r>
      <w:r w:rsidRPr="00082548">
        <w:rPr>
          <w:sz w:val="16"/>
          <w:u w:val="single"/>
        </w:rPr>
        <w:tab/>
      </w:r>
      <w:r w:rsidRPr="00082548">
        <w:rPr>
          <w:sz w:val="16"/>
          <w:u w:val="single"/>
        </w:rPr>
        <w:tab/>
      </w:r>
      <w:r>
        <w:rPr>
          <w:sz w:val="16"/>
          <w:u w:val="single"/>
        </w:rPr>
        <w:tab/>
      </w:r>
    </w:p>
    <w:p w14:paraId="05D08603" w14:textId="77777777" w:rsidR="00BD20E7" w:rsidRPr="00082548" w:rsidRDefault="00BD20E7" w:rsidP="00326577">
      <w:pPr>
        <w:pBdr>
          <w:top w:val="double" w:sz="6" w:space="1" w:color="auto"/>
        </w:pBdr>
        <w:spacing w:line="360" w:lineRule="auto"/>
        <w:rPr>
          <w:sz w:val="16"/>
        </w:rPr>
      </w:pPr>
      <w:r w:rsidRPr="00082548">
        <w:rPr>
          <w:sz w:val="16"/>
        </w:rPr>
        <w:tab/>
      </w:r>
      <w:r w:rsidRPr="00082548">
        <w:rPr>
          <w:sz w:val="16"/>
        </w:rPr>
        <w:tab/>
        <w:t>(Address)</w:t>
      </w:r>
      <w:r w:rsidRPr="00082548">
        <w:rPr>
          <w:sz w:val="16"/>
        </w:rPr>
        <w:tab/>
      </w:r>
      <w:r w:rsidRPr="00082548">
        <w:rPr>
          <w:sz w:val="16"/>
        </w:rPr>
        <w:tab/>
      </w:r>
      <w:r w:rsidRPr="00082548">
        <w:rPr>
          <w:sz w:val="16"/>
        </w:rPr>
        <w:tab/>
      </w:r>
      <w:r w:rsidRPr="00082548">
        <w:rPr>
          <w:sz w:val="16"/>
        </w:rPr>
        <w:tab/>
      </w:r>
      <w:r w:rsidRPr="00082548">
        <w:rPr>
          <w:sz w:val="16"/>
        </w:rPr>
        <w:tab/>
      </w:r>
      <w:r w:rsidRPr="00082548">
        <w:rPr>
          <w:sz w:val="16"/>
        </w:rPr>
        <w:tab/>
      </w:r>
      <w:r w:rsidRPr="00082548">
        <w:rPr>
          <w:sz w:val="16"/>
        </w:rPr>
        <w:tab/>
        <w:t>(Date)</w:t>
      </w:r>
    </w:p>
    <w:p w14:paraId="2BB1C522" w14:textId="77777777" w:rsidR="00BD20E7" w:rsidRPr="00082548" w:rsidRDefault="00BD20E7" w:rsidP="00326577">
      <w:pPr>
        <w:pBdr>
          <w:top w:val="double" w:sz="6" w:space="1" w:color="auto"/>
        </w:pBdr>
        <w:rPr>
          <w:sz w:val="16"/>
          <w:u w:val="single"/>
        </w:rPr>
      </w:pPr>
      <w:r w:rsidRPr="00082548">
        <w:rPr>
          <w:sz w:val="16"/>
          <w:u w:val="single"/>
        </w:rPr>
        <w:tab/>
      </w:r>
      <w:r w:rsidRPr="00082548">
        <w:rPr>
          <w:sz w:val="16"/>
          <w:u w:val="single"/>
        </w:rPr>
        <w:tab/>
      </w:r>
      <w:r w:rsidRPr="00082548">
        <w:rPr>
          <w:sz w:val="16"/>
          <w:u w:val="single"/>
        </w:rPr>
        <w:tab/>
      </w:r>
      <w:r w:rsidRPr="00082548">
        <w:rPr>
          <w:sz w:val="16"/>
          <w:u w:val="single"/>
        </w:rPr>
        <w:tab/>
      </w:r>
      <w:r w:rsidRPr="00082548">
        <w:rPr>
          <w:sz w:val="16"/>
          <w:u w:val="single"/>
        </w:rPr>
        <w:tab/>
      </w:r>
      <w:r w:rsidRPr="00082548">
        <w:rPr>
          <w:sz w:val="16"/>
          <w:u w:val="single"/>
        </w:rPr>
        <w:tab/>
      </w:r>
    </w:p>
    <w:p w14:paraId="5DE46AFD" w14:textId="77777777" w:rsidR="00BD20E7" w:rsidRPr="00082548" w:rsidRDefault="00BD20E7" w:rsidP="00326577">
      <w:pPr>
        <w:pBdr>
          <w:top w:val="double" w:sz="6" w:space="1" w:color="auto"/>
        </w:pBdr>
        <w:rPr>
          <w:sz w:val="16"/>
        </w:rPr>
      </w:pPr>
    </w:p>
    <w:p w14:paraId="1EE94A3F" w14:textId="77777777" w:rsidR="00BD20E7" w:rsidRPr="00082548" w:rsidRDefault="00BD20E7" w:rsidP="00326577">
      <w:pPr>
        <w:spacing w:line="360" w:lineRule="auto"/>
        <w:rPr>
          <w:sz w:val="16"/>
          <w:u w:val="single"/>
        </w:rPr>
      </w:pPr>
      <w:r w:rsidRPr="00082548">
        <w:rPr>
          <w:sz w:val="16"/>
          <w:u w:val="single"/>
        </w:rPr>
        <w:tab/>
      </w:r>
      <w:r w:rsidRPr="00082548">
        <w:rPr>
          <w:sz w:val="16"/>
          <w:u w:val="single"/>
        </w:rPr>
        <w:tab/>
      </w:r>
      <w:r w:rsidRPr="00082548">
        <w:rPr>
          <w:sz w:val="16"/>
          <w:u w:val="single"/>
        </w:rPr>
        <w:tab/>
      </w:r>
      <w:r w:rsidRPr="00082548">
        <w:rPr>
          <w:sz w:val="16"/>
          <w:u w:val="single"/>
        </w:rPr>
        <w:tab/>
      </w:r>
      <w:r w:rsidRPr="00082548">
        <w:rPr>
          <w:sz w:val="16"/>
          <w:u w:val="single"/>
        </w:rPr>
        <w:tab/>
      </w:r>
      <w:r w:rsidRPr="00082548">
        <w:rPr>
          <w:sz w:val="16"/>
          <w:u w:val="single"/>
        </w:rPr>
        <w:tab/>
      </w:r>
    </w:p>
    <w:p w14:paraId="76D220A9" w14:textId="77777777" w:rsidR="00BD20E7" w:rsidRPr="00082548" w:rsidRDefault="00BD20E7" w:rsidP="00326577">
      <w:pPr>
        <w:pBdr>
          <w:top w:val="double" w:sz="6" w:space="1" w:color="auto"/>
        </w:pBdr>
        <w:spacing w:line="360" w:lineRule="auto"/>
        <w:jc w:val="center"/>
        <w:rPr>
          <w:sz w:val="16"/>
        </w:rPr>
      </w:pPr>
      <w:r>
        <w:t>IDALS PROJECT REPRESENTATIVE</w:t>
      </w:r>
      <w:r w:rsidRPr="00082548">
        <w:t xml:space="preserve"> RECOMMENDATIONS</w:t>
      </w:r>
    </w:p>
    <w:p w14:paraId="763BE210" w14:textId="77777777" w:rsidR="00BD20E7" w:rsidRPr="00082548" w:rsidRDefault="00BD20E7" w:rsidP="00326577">
      <w:pPr>
        <w:pBdr>
          <w:top w:val="double" w:sz="6" w:space="1" w:color="auto"/>
        </w:pBdr>
        <w:spacing w:line="360" w:lineRule="auto"/>
      </w:pPr>
    </w:p>
    <w:p w14:paraId="725C6497" w14:textId="77777777" w:rsidR="00BD20E7" w:rsidRPr="00082548" w:rsidRDefault="00BD20E7" w:rsidP="00326577">
      <w:pPr>
        <w:pBdr>
          <w:top w:val="double" w:sz="6" w:space="1" w:color="auto"/>
        </w:pBdr>
        <w:spacing w:line="360" w:lineRule="auto"/>
        <w:rPr>
          <w:sz w:val="16"/>
        </w:rPr>
      </w:pPr>
      <w:r w:rsidRPr="00082548">
        <w:tab/>
      </w:r>
      <w:r w:rsidRPr="00082548">
        <w:rPr>
          <w:u w:val="single"/>
        </w:rPr>
        <w:tab/>
      </w:r>
      <w:r>
        <w:t xml:space="preserve"> </w:t>
      </w:r>
      <w:r w:rsidRPr="00082548">
        <w:t xml:space="preserve"> Concur</w:t>
      </w:r>
      <w:r w:rsidRPr="00082548">
        <w:tab/>
      </w:r>
      <w:r w:rsidRPr="00082548">
        <w:tab/>
      </w:r>
      <w:r w:rsidRPr="00082548">
        <w:tab/>
      </w:r>
      <w:r w:rsidRPr="00082548">
        <w:rPr>
          <w:u w:val="single"/>
        </w:rPr>
        <w:tab/>
      </w:r>
      <w:r>
        <w:t xml:space="preserve"> </w:t>
      </w:r>
      <w:r w:rsidRPr="00082548">
        <w:t xml:space="preserve"> Recommend Rejection </w:t>
      </w:r>
      <w:r w:rsidRPr="00082548">
        <w:rPr>
          <w:sz w:val="16"/>
        </w:rPr>
        <w:t>(Attach Explanation)</w:t>
      </w:r>
    </w:p>
    <w:p w14:paraId="5D8BDA88" w14:textId="77777777" w:rsidR="00BD20E7" w:rsidRPr="00082548" w:rsidRDefault="00BD20E7" w:rsidP="00326577">
      <w:pPr>
        <w:pBdr>
          <w:top w:val="double" w:sz="6" w:space="1" w:color="auto"/>
        </w:pBdr>
      </w:pPr>
    </w:p>
    <w:p w14:paraId="594B7FFA" w14:textId="77777777" w:rsidR="00BD20E7" w:rsidRPr="00082548" w:rsidRDefault="00BD20E7" w:rsidP="00326577">
      <w:pPr>
        <w:pBdr>
          <w:top w:val="double" w:sz="6" w:space="1" w:color="auto"/>
        </w:pBdr>
        <w:rPr>
          <w:u w:val="single"/>
        </w:rPr>
      </w:pPr>
      <w:r>
        <w:t>IDALS Project</w:t>
      </w:r>
      <w:r w:rsidRPr="00082548">
        <w:t xml:space="preserve"> </w:t>
      </w:r>
      <w:r>
        <w:t>Representative</w:t>
      </w:r>
      <w:r w:rsidRPr="00082548">
        <w:t>:</w:t>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tab/>
      </w:r>
      <w:r w:rsidRPr="00082548">
        <w:rPr>
          <w:u w:val="single"/>
        </w:rPr>
        <w:tab/>
      </w:r>
      <w:r w:rsidRPr="00082548">
        <w:rPr>
          <w:u w:val="single"/>
        </w:rPr>
        <w:tab/>
      </w:r>
      <w:r w:rsidRPr="00082548">
        <w:rPr>
          <w:u w:val="single"/>
        </w:rPr>
        <w:tab/>
      </w:r>
    </w:p>
    <w:p w14:paraId="40797B3A" w14:textId="77777777" w:rsidR="00BD20E7" w:rsidRPr="00082548" w:rsidRDefault="00BD20E7" w:rsidP="00326577">
      <w:pPr>
        <w:pBdr>
          <w:top w:val="double" w:sz="6" w:space="1" w:color="auto"/>
        </w:pBdr>
        <w:rPr>
          <w:sz w:val="16"/>
        </w:rPr>
      </w:pPr>
      <w:r w:rsidRPr="00082548">
        <w:tab/>
      </w:r>
      <w:r w:rsidRPr="00082548">
        <w:tab/>
      </w:r>
      <w:r w:rsidRPr="00082548">
        <w:tab/>
      </w:r>
      <w:r>
        <w:tab/>
      </w:r>
      <w:r w:rsidRPr="00082548">
        <w:rPr>
          <w:sz w:val="16"/>
        </w:rPr>
        <w:t>(Signature)</w:t>
      </w:r>
      <w:r w:rsidRPr="00082548">
        <w:rPr>
          <w:sz w:val="16"/>
        </w:rPr>
        <w:tab/>
      </w:r>
      <w:r w:rsidRPr="00082548">
        <w:rPr>
          <w:sz w:val="16"/>
        </w:rPr>
        <w:tab/>
      </w:r>
      <w:r w:rsidRPr="00082548">
        <w:rPr>
          <w:sz w:val="16"/>
        </w:rPr>
        <w:tab/>
      </w:r>
      <w:r w:rsidRPr="00082548">
        <w:rPr>
          <w:sz w:val="16"/>
        </w:rPr>
        <w:tab/>
      </w:r>
      <w:r w:rsidRPr="00082548">
        <w:rPr>
          <w:sz w:val="16"/>
        </w:rPr>
        <w:tab/>
      </w:r>
      <w:r w:rsidRPr="00082548">
        <w:rPr>
          <w:sz w:val="16"/>
        </w:rPr>
        <w:tab/>
      </w:r>
      <w:r>
        <w:rPr>
          <w:sz w:val="16"/>
        </w:rPr>
        <w:t xml:space="preserve"> </w:t>
      </w:r>
      <w:r w:rsidRPr="00082548">
        <w:rPr>
          <w:sz w:val="16"/>
        </w:rPr>
        <w:t xml:space="preserve"> (Date)</w:t>
      </w:r>
    </w:p>
    <w:p w14:paraId="0F793F02" w14:textId="77777777" w:rsidR="00BD20E7" w:rsidRPr="00082548" w:rsidRDefault="00BD20E7" w:rsidP="00326577">
      <w:pPr>
        <w:pBdr>
          <w:top w:val="double" w:sz="6" w:space="1" w:color="auto"/>
        </w:pBdr>
        <w:rPr>
          <w:sz w:val="16"/>
        </w:rPr>
      </w:pPr>
    </w:p>
    <w:p w14:paraId="3972E886" w14:textId="77777777" w:rsidR="00BD20E7" w:rsidRPr="00082548" w:rsidRDefault="00BD20E7" w:rsidP="00326577"/>
    <w:p w14:paraId="084F2A62" w14:textId="77777777" w:rsidR="00BD20E7" w:rsidRPr="00082548" w:rsidRDefault="00BD20E7" w:rsidP="00326577">
      <w:pPr>
        <w:pBdr>
          <w:top w:val="double" w:sz="6" w:space="1" w:color="auto"/>
        </w:pBdr>
        <w:spacing w:line="360" w:lineRule="auto"/>
        <w:jc w:val="center"/>
      </w:pPr>
      <w:r>
        <w:t>DIVISION OF SOIL CONSERVATION AND WATER QUALITY</w:t>
      </w:r>
      <w:r w:rsidRPr="00082548">
        <w:t xml:space="preserve"> AUTHORIZATION</w:t>
      </w:r>
    </w:p>
    <w:p w14:paraId="6019B2F0" w14:textId="77777777" w:rsidR="00BD20E7" w:rsidRPr="00082548" w:rsidRDefault="00BD20E7" w:rsidP="00326577">
      <w:pPr>
        <w:pBdr>
          <w:top w:val="double" w:sz="6" w:space="1" w:color="auto"/>
        </w:pBdr>
        <w:spacing w:line="360" w:lineRule="auto"/>
      </w:pPr>
    </w:p>
    <w:p w14:paraId="54F28A03" w14:textId="77777777" w:rsidR="00BD20E7" w:rsidRPr="00082548" w:rsidRDefault="00BD20E7" w:rsidP="00326577">
      <w:pPr>
        <w:pBdr>
          <w:top w:val="double" w:sz="6" w:space="1" w:color="auto"/>
        </w:pBdr>
        <w:spacing w:line="360" w:lineRule="auto"/>
      </w:pPr>
      <w:r w:rsidRPr="00082548">
        <w:t>Change Order required due to:</w:t>
      </w:r>
    </w:p>
    <w:p w14:paraId="77A57359" w14:textId="77777777" w:rsidR="00BD20E7" w:rsidRPr="00082548" w:rsidRDefault="00BD20E7" w:rsidP="00326577">
      <w:pPr>
        <w:pBdr>
          <w:top w:val="double" w:sz="6" w:space="1" w:color="auto"/>
        </w:pBdr>
        <w:spacing w:line="360" w:lineRule="auto"/>
      </w:pP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p>
    <w:p w14:paraId="21470A81" w14:textId="77777777" w:rsidR="00BD20E7" w:rsidRPr="00082548" w:rsidRDefault="00BD20E7" w:rsidP="00326577">
      <w:pPr>
        <w:pBdr>
          <w:top w:val="double" w:sz="6" w:space="1" w:color="auto"/>
        </w:pBdr>
        <w:spacing w:line="360" w:lineRule="auto"/>
      </w:pPr>
      <w:r w:rsidRPr="00082548">
        <w:t>Immediate authorization to proceed granted:</w:t>
      </w:r>
      <w:r w:rsidRPr="00082548">
        <w:tab/>
      </w:r>
      <w:r w:rsidRPr="00082548">
        <w:rPr>
          <w:u w:val="single"/>
        </w:rPr>
        <w:tab/>
      </w:r>
      <w:r>
        <w:t xml:space="preserve"> </w:t>
      </w:r>
      <w:r w:rsidRPr="00082548">
        <w:t>Yes</w:t>
      </w:r>
      <w:r w:rsidRPr="00082548">
        <w:tab/>
      </w:r>
      <w:r w:rsidRPr="00082548">
        <w:tab/>
      </w:r>
      <w:r w:rsidRPr="00082548">
        <w:rPr>
          <w:u w:val="single"/>
        </w:rPr>
        <w:tab/>
      </w:r>
      <w:r>
        <w:t xml:space="preserve"> </w:t>
      </w:r>
      <w:r w:rsidRPr="00082548">
        <w:t>No</w:t>
      </w:r>
    </w:p>
    <w:p w14:paraId="3D6AC35E" w14:textId="77777777" w:rsidR="00BD20E7" w:rsidRPr="00082548" w:rsidRDefault="00BD20E7" w:rsidP="00326577">
      <w:pPr>
        <w:pBdr>
          <w:top w:val="double" w:sz="6" w:space="1" w:color="auto"/>
        </w:pBdr>
        <w:spacing w:line="360" w:lineRule="auto"/>
      </w:pPr>
    </w:p>
    <w:p w14:paraId="43D5B215" w14:textId="77777777" w:rsidR="00BD20E7" w:rsidRPr="00082548" w:rsidRDefault="00BD20E7" w:rsidP="00326577">
      <w:pPr>
        <w:pBdr>
          <w:top w:val="double" w:sz="6" w:space="1" w:color="auto"/>
        </w:pBdr>
        <w:tabs>
          <w:tab w:val="left" w:pos="4590"/>
        </w:tabs>
        <w:spacing w:line="360" w:lineRule="auto"/>
        <w:rPr>
          <w:b/>
        </w:rPr>
      </w:pPr>
      <w:r w:rsidRPr="00082548">
        <w:rPr>
          <w:b/>
        </w:rPr>
        <w:t>APPROVED:</w:t>
      </w:r>
      <w:r w:rsidRPr="00082548">
        <w:rPr>
          <w:b/>
        </w:rPr>
        <w:tab/>
        <w:t>DENIED:</w:t>
      </w:r>
    </w:p>
    <w:p w14:paraId="781DADA9" w14:textId="77777777" w:rsidR="00BD20E7" w:rsidRPr="00082548" w:rsidRDefault="00BD20E7" w:rsidP="00326577">
      <w:pPr>
        <w:pBdr>
          <w:top w:val="double" w:sz="6" w:space="1" w:color="auto"/>
        </w:pBdr>
        <w:tabs>
          <w:tab w:val="left" w:pos="4590"/>
        </w:tabs>
        <w:spacing w:line="360" w:lineRule="auto"/>
        <w:rPr>
          <w:b/>
        </w:rPr>
      </w:pPr>
    </w:p>
    <w:p w14:paraId="259C2B06" w14:textId="77777777" w:rsidR="00BD20E7" w:rsidRPr="00082548" w:rsidRDefault="00BD20E7" w:rsidP="00326577">
      <w:pPr>
        <w:pBdr>
          <w:top w:val="double" w:sz="6" w:space="1" w:color="auto"/>
        </w:pBdr>
        <w:tabs>
          <w:tab w:val="left" w:pos="4590"/>
        </w:tabs>
        <w:spacing w:line="360" w:lineRule="auto"/>
        <w:rPr>
          <w:b/>
        </w:rPr>
      </w:pPr>
    </w:p>
    <w:p w14:paraId="732B5E1E" w14:textId="77777777" w:rsidR="00BD20E7" w:rsidRPr="00082548" w:rsidRDefault="00BD20E7" w:rsidP="00326577">
      <w:pPr>
        <w:pBdr>
          <w:top w:val="double" w:sz="6" w:space="1" w:color="auto"/>
        </w:pBdr>
        <w:tabs>
          <w:tab w:val="left" w:pos="3870"/>
          <w:tab w:val="left" w:pos="4590"/>
        </w:tabs>
      </w:pPr>
      <w:r w:rsidRPr="00082548">
        <w:rPr>
          <w:u w:val="single"/>
        </w:rPr>
        <w:tab/>
      </w:r>
      <w:r w:rsidRPr="00082548">
        <w:tab/>
      </w:r>
      <w:r w:rsidRPr="00082548">
        <w:rPr>
          <w:u w:val="single"/>
        </w:rPr>
        <w:tab/>
      </w:r>
      <w:r w:rsidRPr="00082548">
        <w:rPr>
          <w:u w:val="single"/>
        </w:rPr>
        <w:tab/>
      </w:r>
      <w:r w:rsidRPr="00082548">
        <w:rPr>
          <w:u w:val="single"/>
        </w:rPr>
        <w:tab/>
      </w:r>
      <w:r w:rsidRPr="00082548">
        <w:rPr>
          <w:u w:val="single"/>
        </w:rPr>
        <w:tab/>
      </w:r>
      <w:r w:rsidRPr="00082548">
        <w:rPr>
          <w:u w:val="single"/>
        </w:rPr>
        <w:tab/>
      </w:r>
      <w:r w:rsidRPr="00082548">
        <w:rPr>
          <w:u w:val="single"/>
        </w:rPr>
        <w:tab/>
      </w:r>
    </w:p>
    <w:p w14:paraId="61C6960A" w14:textId="77777777" w:rsidR="00BD20E7" w:rsidRDefault="00BD20E7" w:rsidP="00326577">
      <w:pPr>
        <w:pBdr>
          <w:top w:val="double" w:sz="6" w:space="1" w:color="auto"/>
        </w:pBdr>
        <w:tabs>
          <w:tab w:val="left" w:pos="4590"/>
        </w:tabs>
      </w:pPr>
      <w:r>
        <w:t>Susan Kozak, Director</w:t>
      </w:r>
      <w:r w:rsidRPr="00082548">
        <w:tab/>
      </w:r>
      <w:r>
        <w:t xml:space="preserve">Susan Kozak, </w:t>
      </w:r>
      <w:r w:rsidRPr="00082548">
        <w:t>Director</w:t>
      </w:r>
    </w:p>
    <w:p w14:paraId="1A76E244" w14:textId="77777777" w:rsidR="00BD20E7" w:rsidRPr="00082548" w:rsidRDefault="00BD20E7" w:rsidP="00555914">
      <w:pPr>
        <w:pBdr>
          <w:top w:val="double" w:sz="6" w:space="1" w:color="auto"/>
        </w:pBdr>
        <w:tabs>
          <w:tab w:val="left" w:pos="4590"/>
          <w:tab w:val="right" w:pos="9360"/>
        </w:tabs>
      </w:pPr>
      <w:r>
        <w:t>Division of Soil Conservation and Water Quality</w:t>
      </w:r>
      <w:r>
        <w:tab/>
        <w:t>Division of Soil Conservation and Water Quality</w:t>
      </w:r>
      <w:r>
        <w:tab/>
      </w:r>
    </w:p>
    <w:p w14:paraId="5DD2FC01" w14:textId="77777777" w:rsidR="00BD20E7" w:rsidRPr="00082548" w:rsidRDefault="00BD20E7" w:rsidP="00326577">
      <w:pPr>
        <w:pBdr>
          <w:top w:val="double" w:sz="6" w:space="1" w:color="auto"/>
        </w:pBdr>
        <w:tabs>
          <w:tab w:val="left" w:pos="4590"/>
        </w:tabs>
      </w:pPr>
      <w:r w:rsidRPr="00082548">
        <w:t>Iowa Department of Agriculture</w:t>
      </w:r>
      <w:r w:rsidRPr="00082548">
        <w:tab/>
        <w:t>Iowa Department of Agriculture</w:t>
      </w:r>
    </w:p>
    <w:p w14:paraId="021AA023" w14:textId="77777777" w:rsidR="00BD20E7" w:rsidRPr="00082548" w:rsidRDefault="00BD20E7" w:rsidP="00326577">
      <w:pPr>
        <w:pBdr>
          <w:top w:val="double" w:sz="6" w:space="1" w:color="auto"/>
        </w:pBdr>
        <w:tabs>
          <w:tab w:val="left" w:pos="4590"/>
        </w:tabs>
      </w:pPr>
      <w:r>
        <w:t xml:space="preserve">  </w:t>
      </w:r>
      <w:r w:rsidRPr="00082548">
        <w:t>and Land Stewardship</w:t>
      </w:r>
      <w:r w:rsidRPr="00082548">
        <w:tab/>
      </w:r>
      <w:r>
        <w:t xml:space="preserve"> </w:t>
      </w:r>
      <w:r w:rsidRPr="00082548">
        <w:t xml:space="preserve"> and Land Stewardship</w:t>
      </w:r>
    </w:p>
    <w:p w14:paraId="527E1629" w14:textId="77777777" w:rsidR="00BD20E7" w:rsidRPr="00082548" w:rsidRDefault="00BD20E7" w:rsidP="00326577">
      <w:pPr>
        <w:pBdr>
          <w:top w:val="double" w:sz="6" w:space="1" w:color="auto"/>
        </w:pBdr>
        <w:tabs>
          <w:tab w:val="left" w:pos="4590"/>
        </w:tabs>
      </w:pPr>
    </w:p>
    <w:p w14:paraId="4A250C9F" w14:textId="77777777" w:rsidR="00BD20E7" w:rsidRPr="00082548" w:rsidRDefault="00BD20E7" w:rsidP="00326577">
      <w:pPr>
        <w:pBdr>
          <w:top w:val="double" w:sz="6" w:space="1" w:color="auto"/>
        </w:pBdr>
        <w:tabs>
          <w:tab w:val="left" w:pos="4590"/>
        </w:tabs>
      </w:pPr>
      <w:r w:rsidRPr="00082548">
        <w:t>_____________________________________</w:t>
      </w:r>
      <w:r w:rsidRPr="00082548">
        <w:tab/>
        <w:t>_______________________________________</w:t>
      </w:r>
    </w:p>
    <w:p w14:paraId="0A62058F" w14:textId="77777777" w:rsidR="00BD20E7" w:rsidRPr="00082548" w:rsidRDefault="00BD20E7" w:rsidP="00326577">
      <w:pPr>
        <w:pBdr>
          <w:top w:val="double" w:sz="6" w:space="1" w:color="auto"/>
        </w:pBdr>
        <w:tabs>
          <w:tab w:val="left" w:pos="4590"/>
        </w:tabs>
      </w:pPr>
      <w:r w:rsidRPr="00082548">
        <w:t>(Date)</w:t>
      </w:r>
      <w:r w:rsidRPr="00082548">
        <w:tab/>
        <w:t>(Date)</w:t>
      </w:r>
    </w:p>
    <w:p w14:paraId="6D7BF199" w14:textId="77777777" w:rsidR="00BD20E7" w:rsidRPr="00082548" w:rsidRDefault="00BD20E7" w:rsidP="00326577">
      <w:pPr>
        <w:pBdr>
          <w:top w:val="double" w:sz="6" w:space="1" w:color="auto"/>
        </w:pBdr>
        <w:tabs>
          <w:tab w:val="left" w:pos="4590"/>
        </w:tabs>
      </w:pPr>
    </w:p>
    <w:p w14:paraId="46F072B1" w14:textId="77777777" w:rsidR="00BD20E7" w:rsidRPr="00082548" w:rsidRDefault="00BD20E7" w:rsidP="00326577">
      <w:pPr>
        <w:pBdr>
          <w:top w:val="double" w:sz="6" w:space="1" w:color="auto"/>
        </w:pBdr>
        <w:tabs>
          <w:tab w:val="left" w:pos="4590"/>
        </w:tabs>
      </w:pPr>
    </w:p>
    <w:p w14:paraId="116CD0BD" w14:textId="77777777" w:rsidR="00BD20E7" w:rsidRPr="00082548" w:rsidRDefault="00BD20E7" w:rsidP="00326577">
      <w:pPr>
        <w:pBdr>
          <w:top w:val="double" w:sz="6" w:space="1" w:color="auto"/>
        </w:pBdr>
        <w:tabs>
          <w:tab w:val="left" w:pos="4590"/>
        </w:tabs>
        <w:jc w:val="center"/>
      </w:pPr>
      <w:r w:rsidRPr="00082548">
        <w:t>END OF DOCUMENT HH</w:t>
      </w:r>
    </w:p>
    <w:p w14:paraId="16908D5F" w14:textId="77777777" w:rsidR="00BD20E7" w:rsidRPr="00082548" w:rsidRDefault="00BD20E7" w:rsidP="006F52CA">
      <w:pPr>
        <w:sectPr w:rsidR="00BD20E7" w:rsidRPr="00082548" w:rsidSect="00BD20E7">
          <w:headerReference w:type="even" r:id="rId74"/>
          <w:headerReference w:type="default" r:id="rId75"/>
          <w:footerReference w:type="even" r:id="rId76"/>
          <w:footerReference w:type="default" r:id="rId77"/>
          <w:headerReference w:type="first" r:id="rId78"/>
          <w:footerReference w:type="first" r:id="rId79"/>
          <w:pgSz w:w="12240" w:h="15840" w:code="1"/>
          <w:pgMar w:top="720" w:right="1440" w:bottom="720" w:left="1440" w:header="432" w:footer="432" w:gutter="0"/>
          <w:paperSrc w:other="15"/>
          <w:pgNumType w:start="1"/>
          <w:cols w:space="720"/>
        </w:sectPr>
      </w:pPr>
    </w:p>
    <w:p w14:paraId="428C3D85" w14:textId="77777777" w:rsidR="00BD20E7" w:rsidRPr="00082548" w:rsidRDefault="00BD20E7" w:rsidP="00C14253">
      <w:pPr>
        <w:rPr>
          <w:i/>
          <w:sz w:val="24"/>
        </w:rPr>
      </w:pPr>
      <w:r w:rsidRPr="00082548">
        <w:rPr>
          <w:i/>
          <w:sz w:val="24"/>
        </w:rPr>
        <w:lastRenderedPageBreak/>
        <w:t xml:space="preserve">State of </w:t>
      </w:r>
      <w:smartTag w:uri="urn:schemas-microsoft-com:office:smarttags" w:element="place">
        <w:smartTag w:uri="urn:schemas-microsoft-com:office:smarttags" w:element="State">
          <w:r w:rsidRPr="00082548">
            <w:rPr>
              <w:i/>
              <w:sz w:val="24"/>
            </w:rPr>
            <w:t>Iowa</w:t>
          </w:r>
        </w:smartTag>
      </w:smartTag>
    </w:p>
    <w:p w14:paraId="1920E026" w14:textId="77777777" w:rsidR="00BD20E7" w:rsidRPr="00082548" w:rsidRDefault="00BD20E7" w:rsidP="00C14253">
      <w:pPr>
        <w:rPr>
          <w:i/>
          <w:sz w:val="24"/>
        </w:rPr>
      </w:pPr>
      <w:r w:rsidRPr="00082548">
        <w:rPr>
          <w:i/>
          <w:sz w:val="24"/>
        </w:rPr>
        <w:t>Iowa Department of Agriculture and Land Stewardship</w:t>
      </w:r>
    </w:p>
    <w:p w14:paraId="1D43DA90" w14:textId="77777777" w:rsidR="00BD20E7" w:rsidRPr="00082548" w:rsidRDefault="00BD20E7" w:rsidP="00C14253">
      <w:pPr>
        <w:rPr>
          <w:b/>
          <w:i/>
          <w:sz w:val="24"/>
        </w:rPr>
      </w:pPr>
      <w:r>
        <w:rPr>
          <w:b/>
          <w:i/>
          <w:sz w:val="24"/>
        </w:rPr>
        <w:t>DIVISION OF SOIL CONSERVATION AND WATER QUALITY</w:t>
      </w:r>
    </w:p>
    <w:p w14:paraId="4F248819" w14:textId="77777777" w:rsidR="00BD20E7" w:rsidRPr="00082548" w:rsidRDefault="00BD20E7" w:rsidP="00C14253">
      <w:pPr>
        <w:rPr>
          <w:i/>
        </w:rPr>
      </w:pPr>
      <w:r w:rsidRPr="001B0A41">
        <w:rPr>
          <w:i/>
          <w:noProof/>
        </w:rPr>
        <w:t>Mah751636C</w:t>
      </w:r>
      <w:r>
        <w:rPr>
          <w:i/>
        </w:rPr>
        <w:t xml:space="preserve"> Nutrient Reduction </w:t>
      </w:r>
      <w:r w:rsidRPr="00082548">
        <w:rPr>
          <w:i/>
        </w:rPr>
        <w:t>Wetland Project Construction Contract Amendment</w:t>
      </w:r>
    </w:p>
    <w:p w14:paraId="4786135A" w14:textId="77777777" w:rsidR="00BD20E7" w:rsidRPr="00082548" w:rsidRDefault="00BD20E7" w:rsidP="00C14253">
      <w:pPr>
        <w:rPr>
          <w:i/>
        </w:rPr>
      </w:pPr>
    </w:p>
    <w:p w14:paraId="7DA14F97" w14:textId="77777777" w:rsidR="00BD20E7" w:rsidRPr="00082548" w:rsidRDefault="00BD20E7" w:rsidP="00C14253"/>
    <w:p w14:paraId="30774346" w14:textId="77777777" w:rsidR="00BD20E7" w:rsidRPr="00082548" w:rsidRDefault="00BD20E7" w:rsidP="00C14253">
      <w:r w:rsidRPr="00082548">
        <w:tab/>
      </w:r>
      <w:r w:rsidRPr="00082548">
        <w:rPr>
          <w:b/>
          <w:i/>
        </w:rPr>
        <w:t>THIS AMENDMENT</w:t>
      </w:r>
      <w:r w:rsidRPr="00082548">
        <w:t>, made this ______ day of _</w:t>
      </w:r>
      <w:r>
        <w:t>__________________________, 20____</w:t>
      </w:r>
      <w:r w:rsidRPr="00082548">
        <w:t>, by and between the State of Iowa, acting through:</w:t>
      </w:r>
    </w:p>
    <w:p w14:paraId="6A5CB22A" w14:textId="77777777" w:rsidR="00BD20E7" w:rsidRPr="00082548" w:rsidRDefault="00BD20E7" w:rsidP="00C14253">
      <w:pPr>
        <w:ind w:left="720" w:hanging="720"/>
      </w:pPr>
    </w:p>
    <w:p w14:paraId="012BD804" w14:textId="77777777" w:rsidR="00BD20E7" w:rsidRPr="00A832D7" w:rsidRDefault="00BD20E7" w:rsidP="00C14253">
      <w:pPr>
        <w:ind w:left="360" w:hanging="360"/>
        <w:rPr>
          <w:kern w:val="20"/>
        </w:rPr>
      </w:pPr>
      <w:r w:rsidRPr="00A832D7">
        <w:rPr>
          <w:kern w:val="20"/>
        </w:rPr>
        <w:tab/>
        <w:t xml:space="preserve">Iowa Department of Agriculture and Land Stewardship </w:t>
      </w:r>
    </w:p>
    <w:p w14:paraId="0A0AD45E" w14:textId="77777777" w:rsidR="00BD20E7" w:rsidRPr="00A832D7" w:rsidRDefault="00BD20E7" w:rsidP="00C14253">
      <w:pPr>
        <w:ind w:left="360"/>
        <w:rPr>
          <w:kern w:val="20"/>
        </w:rPr>
      </w:pPr>
      <w:r w:rsidRPr="00A832D7">
        <w:rPr>
          <w:kern w:val="20"/>
        </w:rPr>
        <w:t>Division of Soil Conservation and Water Quality</w:t>
      </w:r>
    </w:p>
    <w:p w14:paraId="5C81D57E" w14:textId="77777777" w:rsidR="00BD20E7" w:rsidRPr="00A832D7" w:rsidRDefault="00BD20E7" w:rsidP="00C14253">
      <w:pPr>
        <w:ind w:left="360" w:hanging="360"/>
        <w:rPr>
          <w:kern w:val="20"/>
        </w:rPr>
      </w:pPr>
      <w:r w:rsidRPr="00A832D7">
        <w:rPr>
          <w:kern w:val="20"/>
        </w:rPr>
        <w:tab/>
      </w:r>
    </w:p>
    <w:p w14:paraId="7BE822B7" w14:textId="77777777" w:rsidR="00BD20E7" w:rsidRPr="00A832D7" w:rsidRDefault="00BD20E7" w:rsidP="00C14253">
      <w:pPr>
        <w:ind w:left="720" w:hanging="720"/>
        <w:rPr>
          <w:kern w:val="20"/>
        </w:rPr>
      </w:pPr>
      <w:proofErr w:type="gramStart"/>
      <w:r w:rsidRPr="00A832D7">
        <w:rPr>
          <w:kern w:val="20"/>
        </w:rPr>
        <w:t>hereinafter</w:t>
      </w:r>
      <w:proofErr w:type="gramEnd"/>
      <w:r w:rsidRPr="00A832D7">
        <w:rPr>
          <w:kern w:val="20"/>
        </w:rPr>
        <w:t xml:space="preserve"> called the </w:t>
      </w:r>
      <w:r w:rsidRPr="00A832D7">
        <w:rPr>
          <w:b/>
          <w:i/>
          <w:kern w:val="20"/>
        </w:rPr>
        <w:t>DIVISION</w:t>
      </w:r>
      <w:r w:rsidRPr="00A832D7">
        <w:rPr>
          <w:kern w:val="20"/>
        </w:rPr>
        <w:t>, and</w:t>
      </w:r>
    </w:p>
    <w:p w14:paraId="1388CA35" w14:textId="77777777" w:rsidR="00BD20E7" w:rsidRPr="00A832D7" w:rsidRDefault="00BD20E7" w:rsidP="00C14253">
      <w:pPr>
        <w:ind w:left="720" w:hanging="720"/>
        <w:rPr>
          <w:kern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BD20E7" w:rsidRPr="00A832D7" w14:paraId="0D6BEFE2" w14:textId="77777777" w:rsidTr="00346E8B">
        <w:trPr>
          <w:trHeight w:val="288"/>
        </w:trPr>
        <w:tc>
          <w:tcPr>
            <w:tcW w:w="9720" w:type="dxa"/>
            <w:tcBorders>
              <w:bottom w:val="single" w:sz="4" w:space="0" w:color="auto"/>
            </w:tcBorders>
            <w:vAlign w:val="bottom"/>
          </w:tcPr>
          <w:p w14:paraId="01C21352" w14:textId="77777777" w:rsidR="00BD20E7" w:rsidRPr="00A832D7" w:rsidRDefault="00BD20E7" w:rsidP="00346E8B">
            <w:pPr>
              <w:rPr>
                <w:kern w:val="20"/>
              </w:rPr>
            </w:pPr>
          </w:p>
        </w:tc>
      </w:tr>
      <w:tr w:rsidR="00BD20E7" w:rsidRPr="00A832D7" w14:paraId="6E6F2E51" w14:textId="77777777" w:rsidTr="00346E8B">
        <w:tc>
          <w:tcPr>
            <w:tcW w:w="9720" w:type="dxa"/>
            <w:tcBorders>
              <w:top w:val="single" w:sz="4" w:space="0" w:color="auto"/>
            </w:tcBorders>
          </w:tcPr>
          <w:p w14:paraId="00DE6256" w14:textId="77777777" w:rsidR="00BD20E7" w:rsidRPr="00A832D7" w:rsidRDefault="00BD20E7" w:rsidP="00346E8B">
            <w:pPr>
              <w:rPr>
                <w:kern w:val="20"/>
              </w:rPr>
            </w:pPr>
            <w:r w:rsidRPr="00A832D7">
              <w:rPr>
                <w:kern w:val="20"/>
                <w:sz w:val="16"/>
              </w:rPr>
              <w:t>(Name of Company)</w:t>
            </w:r>
          </w:p>
        </w:tc>
      </w:tr>
      <w:tr w:rsidR="00BD20E7" w:rsidRPr="00A832D7" w14:paraId="4A947461" w14:textId="77777777" w:rsidTr="00346E8B">
        <w:trPr>
          <w:trHeight w:val="432"/>
        </w:trPr>
        <w:tc>
          <w:tcPr>
            <w:tcW w:w="9720" w:type="dxa"/>
            <w:tcBorders>
              <w:bottom w:val="single" w:sz="4" w:space="0" w:color="auto"/>
            </w:tcBorders>
            <w:vAlign w:val="bottom"/>
          </w:tcPr>
          <w:p w14:paraId="3A50D8A8" w14:textId="77777777" w:rsidR="00BD20E7" w:rsidRPr="00A832D7" w:rsidRDefault="00BD20E7" w:rsidP="00346E8B">
            <w:pPr>
              <w:rPr>
                <w:kern w:val="20"/>
              </w:rPr>
            </w:pPr>
          </w:p>
        </w:tc>
      </w:tr>
      <w:tr w:rsidR="00BD20E7" w:rsidRPr="00A832D7" w14:paraId="3AF5E445" w14:textId="77777777" w:rsidTr="00346E8B">
        <w:tc>
          <w:tcPr>
            <w:tcW w:w="9720" w:type="dxa"/>
            <w:tcBorders>
              <w:top w:val="single" w:sz="4" w:space="0" w:color="auto"/>
            </w:tcBorders>
          </w:tcPr>
          <w:p w14:paraId="3C4194CA" w14:textId="77777777" w:rsidR="00BD20E7" w:rsidRPr="00A832D7" w:rsidRDefault="00BD20E7" w:rsidP="00346E8B">
            <w:pPr>
              <w:rPr>
                <w:kern w:val="20"/>
              </w:rPr>
            </w:pPr>
            <w:r w:rsidRPr="00A832D7">
              <w:rPr>
                <w:kern w:val="20"/>
                <w:sz w:val="16"/>
              </w:rPr>
              <w:t>(Address)</w:t>
            </w:r>
          </w:p>
        </w:tc>
      </w:tr>
      <w:tr w:rsidR="00BD20E7" w:rsidRPr="00A832D7" w14:paraId="5605D419" w14:textId="77777777" w:rsidTr="00346E8B">
        <w:trPr>
          <w:trHeight w:val="432"/>
        </w:trPr>
        <w:tc>
          <w:tcPr>
            <w:tcW w:w="9720" w:type="dxa"/>
            <w:tcBorders>
              <w:bottom w:val="single" w:sz="4" w:space="0" w:color="auto"/>
            </w:tcBorders>
            <w:vAlign w:val="bottom"/>
          </w:tcPr>
          <w:p w14:paraId="06431192" w14:textId="77777777" w:rsidR="00BD20E7" w:rsidRPr="00A832D7" w:rsidRDefault="00BD20E7" w:rsidP="00346E8B">
            <w:pPr>
              <w:rPr>
                <w:kern w:val="20"/>
              </w:rPr>
            </w:pPr>
          </w:p>
        </w:tc>
      </w:tr>
      <w:tr w:rsidR="00BD20E7" w:rsidRPr="00A832D7" w14:paraId="69EA8666" w14:textId="77777777" w:rsidTr="00346E8B">
        <w:tc>
          <w:tcPr>
            <w:tcW w:w="9720" w:type="dxa"/>
            <w:tcBorders>
              <w:top w:val="single" w:sz="4" w:space="0" w:color="auto"/>
            </w:tcBorders>
          </w:tcPr>
          <w:p w14:paraId="38A6968E" w14:textId="77777777" w:rsidR="00BD20E7" w:rsidRPr="00A832D7" w:rsidRDefault="00BD20E7" w:rsidP="00346E8B">
            <w:pPr>
              <w:rPr>
                <w:kern w:val="20"/>
                <w:sz w:val="16"/>
              </w:rPr>
            </w:pPr>
            <w:r w:rsidRPr="00A832D7">
              <w:rPr>
                <w:kern w:val="20"/>
                <w:sz w:val="16"/>
              </w:rPr>
              <w:t>(City, State, Zip)</w:t>
            </w:r>
          </w:p>
        </w:tc>
      </w:tr>
    </w:tbl>
    <w:p w14:paraId="6532D576" w14:textId="77777777" w:rsidR="00BD20E7" w:rsidRPr="00A832D7" w:rsidRDefault="00BD20E7" w:rsidP="00C14253">
      <w:pPr>
        <w:ind w:left="720" w:hanging="720"/>
        <w:rPr>
          <w:kern w:val="20"/>
        </w:rPr>
      </w:pPr>
    </w:p>
    <w:p w14:paraId="6A340AF9" w14:textId="77777777" w:rsidR="00BD20E7" w:rsidRPr="00A832D7" w:rsidRDefault="00BD20E7" w:rsidP="00C14253">
      <w:pPr>
        <w:spacing w:line="240" w:lineRule="exact"/>
        <w:ind w:left="720" w:hanging="720"/>
        <w:rPr>
          <w:kern w:val="20"/>
        </w:rPr>
      </w:pPr>
      <w:proofErr w:type="gramStart"/>
      <w:r w:rsidRPr="00A832D7">
        <w:rPr>
          <w:kern w:val="20"/>
        </w:rPr>
        <w:t>hereinafter</w:t>
      </w:r>
      <w:proofErr w:type="gramEnd"/>
      <w:r w:rsidRPr="00A832D7">
        <w:rPr>
          <w:kern w:val="20"/>
        </w:rPr>
        <w:t xml:space="preserve"> called the </w:t>
      </w:r>
      <w:r w:rsidRPr="00A832D7">
        <w:rPr>
          <w:b/>
          <w:i/>
          <w:kern w:val="20"/>
        </w:rPr>
        <w:t>CONTRACTOR</w:t>
      </w:r>
      <w:r w:rsidRPr="00A832D7">
        <w:rPr>
          <w:kern w:val="20"/>
        </w:rPr>
        <w:t>.</w:t>
      </w:r>
    </w:p>
    <w:p w14:paraId="6995DD01" w14:textId="77777777" w:rsidR="00BD20E7" w:rsidRPr="00A832D7" w:rsidRDefault="00BD20E7" w:rsidP="00C14253">
      <w:pPr>
        <w:spacing w:line="240" w:lineRule="exact"/>
        <w:ind w:left="720" w:hanging="720"/>
        <w:rPr>
          <w:kern w:val="20"/>
        </w:rPr>
      </w:pPr>
    </w:p>
    <w:p w14:paraId="354C5471" w14:textId="77777777" w:rsidR="00BD20E7" w:rsidRPr="00A832D7" w:rsidRDefault="00BD20E7" w:rsidP="00C14253">
      <w:pPr>
        <w:rPr>
          <w:kern w:val="20"/>
        </w:rPr>
      </w:pPr>
      <w:r w:rsidRPr="00A832D7">
        <w:rPr>
          <w:b/>
          <w:i/>
          <w:kern w:val="20"/>
        </w:rPr>
        <w:t xml:space="preserve">WITNESSETH:  </w:t>
      </w:r>
      <w:r w:rsidRPr="00A832D7">
        <w:rPr>
          <w:kern w:val="20"/>
        </w:rPr>
        <w:t xml:space="preserve"> That the </w:t>
      </w:r>
      <w:r w:rsidRPr="00A832D7">
        <w:rPr>
          <w:b/>
          <w:i/>
          <w:kern w:val="20"/>
        </w:rPr>
        <w:t>DIVISION</w:t>
      </w:r>
      <w:r w:rsidRPr="00A832D7">
        <w:rPr>
          <w:kern w:val="20"/>
        </w:rPr>
        <w:t xml:space="preserve"> and the </w:t>
      </w:r>
      <w:r w:rsidRPr="00A832D7">
        <w:rPr>
          <w:b/>
          <w:i/>
          <w:kern w:val="20"/>
        </w:rPr>
        <w:t>CONTRACTOR</w:t>
      </w:r>
      <w:r w:rsidRPr="00A832D7">
        <w:rPr>
          <w:kern w:val="20"/>
        </w:rPr>
        <w:t xml:space="preserve"> mutually agree to amend the agreement made</w:t>
      </w:r>
      <w:r>
        <w:rPr>
          <w:kern w:val="20"/>
        </w:rPr>
        <w:t xml:space="preserve"> the </w:t>
      </w:r>
      <w:r w:rsidRPr="00C14253">
        <w:rPr>
          <w:kern w:val="20"/>
        </w:rPr>
        <w:t>_____day of __________, 20_____</w:t>
      </w:r>
      <w:r w:rsidRPr="00A832D7">
        <w:rPr>
          <w:kern w:val="20"/>
        </w:rPr>
        <w:t xml:space="preserve">, for the </w:t>
      </w:r>
      <w:r w:rsidRPr="001B0A41">
        <w:rPr>
          <w:noProof/>
          <w:kern w:val="20"/>
        </w:rPr>
        <w:t>Mahaska</w:t>
      </w:r>
      <w:r w:rsidRPr="00A832D7">
        <w:rPr>
          <w:kern w:val="20"/>
        </w:rPr>
        <w:t xml:space="preserve"> County Nutrient Reduction Wetland </w:t>
      </w:r>
      <w:r w:rsidRPr="00434BA1">
        <w:rPr>
          <w:kern w:val="20"/>
        </w:rPr>
        <w:t>Project (</w:t>
      </w:r>
      <w:r w:rsidRPr="00434BA1">
        <w:rPr>
          <w:noProof/>
          <w:kern w:val="20"/>
        </w:rPr>
        <w:t>Mah751636C</w:t>
      </w:r>
      <w:r w:rsidRPr="00434BA1">
        <w:rPr>
          <w:kern w:val="20"/>
        </w:rPr>
        <w:t xml:space="preserve"> – Bid No. </w:t>
      </w:r>
      <w:r w:rsidRPr="00434BA1">
        <w:rPr>
          <w:noProof/>
          <w:kern w:val="20"/>
        </w:rPr>
        <w:t>25-15</w:t>
      </w:r>
      <w:r w:rsidRPr="00434BA1">
        <w:rPr>
          <w:kern w:val="20"/>
        </w:rPr>
        <w:t xml:space="preserve">) in this Amendment Number </w:t>
      </w:r>
      <w:r w:rsidRPr="00434BA1">
        <w:rPr>
          <w:kern w:val="20"/>
          <w:u w:val="single"/>
        </w:rPr>
        <w:t>_________</w:t>
      </w:r>
      <w:r w:rsidRPr="00434BA1">
        <w:rPr>
          <w:kern w:val="20"/>
        </w:rPr>
        <w:t xml:space="preserve"> as described below:</w:t>
      </w:r>
    </w:p>
    <w:p w14:paraId="4C504E2A" w14:textId="77777777" w:rsidR="00BD20E7" w:rsidRPr="00A832D7" w:rsidRDefault="00BD20E7" w:rsidP="00C14253">
      <w:pPr>
        <w:spacing w:line="240" w:lineRule="exact"/>
        <w:rPr>
          <w:kern w:val="20"/>
        </w:rPr>
      </w:pPr>
    </w:p>
    <w:p w14:paraId="3FD3764D" w14:textId="77777777" w:rsidR="00BD20E7" w:rsidRPr="00A832D7" w:rsidRDefault="00BD20E7" w:rsidP="00C14253">
      <w:pPr>
        <w:rPr>
          <w:kern w:val="20"/>
        </w:rPr>
      </w:pPr>
      <w:r w:rsidRPr="00A832D7">
        <w:rPr>
          <w:kern w:val="20"/>
        </w:rPr>
        <w:t>Description of Amendment:</w:t>
      </w:r>
    </w:p>
    <w:p w14:paraId="2E6E4808" w14:textId="77777777" w:rsidR="00BD20E7" w:rsidRPr="00A832D7" w:rsidRDefault="00BD20E7" w:rsidP="00C14253">
      <w:pPr>
        <w:spacing w:line="276" w:lineRule="auto"/>
        <w:rPr>
          <w:kern w:val="20"/>
          <w:u w:val="single"/>
        </w:rPr>
      </w:pP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p>
    <w:p w14:paraId="57CE2F80" w14:textId="77777777" w:rsidR="00BD20E7" w:rsidRPr="00A832D7" w:rsidRDefault="00BD20E7" w:rsidP="00C14253">
      <w:pPr>
        <w:spacing w:line="276" w:lineRule="auto"/>
        <w:rPr>
          <w:kern w:val="20"/>
          <w:u w:val="single"/>
        </w:rPr>
      </w:pP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p>
    <w:p w14:paraId="1C011E1D" w14:textId="77777777" w:rsidR="00BD20E7" w:rsidRPr="00A832D7" w:rsidRDefault="00BD20E7" w:rsidP="00C14253">
      <w:pPr>
        <w:spacing w:line="276" w:lineRule="auto"/>
        <w:rPr>
          <w:kern w:val="20"/>
          <w:u w:val="single"/>
        </w:rPr>
      </w:pP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p>
    <w:p w14:paraId="71ED057D" w14:textId="77777777" w:rsidR="00BD20E7" w:rsidRPr="00A832D7" w:rsidRDefault="00BD20E7" w:rsidP="00C14253">
      <w:pPr>
        <w:rPr>
          <w:kern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1"/>
        <w:gridCol w:w="6929"/>
      </w:tblGrid>
      <w:tr w:rsidR="00BD20E7" w:rsidRPr="00A832D7" w14:paraId="22E0821F" w14:textId="77777777" w:rsidTr="00346E8B">
        <w:trPr>
          <w:trHeight w:val="504"/>
        </w:trPr>
        <w:tc>
          <w:tcPr>
            <w:tcW w:w="2155" w:type="dxa"/>
            <w:tcBorders>
              <w:bottom w:val="single" w:sz="4" w:space="0" w:color="auto"/>
            </w:tcBorders>
          </w:tcPr>
          <w:p w14:paraId="2CF88D23" w14:textId="77777777" w:rsidR="00BD20E7" w:rsidRPr="00A832D7" w:rsidRDefault="00BD20E7" w:rsidP="00346E8B">
            <w:pPr>
              <w:ind w:left="-105"/>
              <w:rPr>
                <w:kern w:val="20"/>
              </w:rPr>
            </w:pPr>
            <w:r w:rsidRPr="00A832D7">
              <w:rPr>
                <w:kern w:val="20"/>
              </w:rPr>
              <w:t>Contract Plan Sheet(s) and Detail Reference(s):</w:t>
            </w:r>
          </w:p>
        </w:tc>
        <w:tc>
          <w:tcPr>
            <w:tcW w:w="7565" w:type="dxa"/>
            <w:tcBorders>
              <w:bottom w:val="single" w:sz="4" w:space="0" w:color="auto"/>
            </w:tcBorders>
            <w:vAlign w:val="bottom"/>
          </w:tcPr>
          <w:p w14:paraId="564B53F3" w14:textId="77777777" w:rsidR="00BD20E7" w:rsidRPr="00A832D7" w:rsidRDefault="00BD20E7" w:rsidP="00346E8B">
            <w:pPr>
              <w:spacing w:line="276" w:lineRule="auto"/>
              <w:ind w:left="345"/>
              <w:rPr>
                <w:kern w:val="20"/>
              </w:rPr>
            </w:pPr>
          </w:p>
        </w:tc>
      </w:tr>
      <w:tr w:rsidR="00BD20E7" w:rsidRPr="00A832D7" w14:paraId="7E7CF16F" w14:textId="77777777" w:rsidTr="00346E8B">
        <w:trPr>
          <w:trHeight w:val="504"/>
        </w:trPr>
        <w:tc>
          <w:tcPr>
            <w:tcW w:w="2155" w:type="dxa"/>
            <w:tcBorders>
              <w:top w:val="single" w:sz="4" w:space="0" w:color="auto"/>
              <w:bottom w:val="single" w:sz="4" w:space="0" w:color="auto"/>
            </w:tcBorders>
            <w:vAlign w:val="center"/>
          </w:tcPr>
          <w:p w14:paraId="19ECA7DF" w14:textId="77777777" w:rsidR="00BD20E7" w:rsidRPr="00A832D7" w:rsidRDefault="00BD20E7" w:rsidP="00346E8B">
            <w:pPr>
              <w:ind w:left="-105"/>
              <w:rPr>
                <w:kern w:val="20"/>
              </w:rPr>
            </w:pPr>
            <w:r w:rsidRPr="00A832D7">
              <w:rPr>
                <w:kern w:val="20"/>
              </w:rPr>
              <w:t>Amendment No. _____ Drawing No. and Date:</w:t>
            </w:r>
          </w:p>
        </w:tc>
        <w:tc>
          <w:tcPr>
            <w:tcW w:w="7565" w:type="dxa"/>
            <w:tcBorders>
              <w:top w:val="single" w:sz="4" w:space="0" w:color="auto"/>
              <w:bottom w:val="single" w:sz="4" w:space="0" w:color="auto"/>
            </w:tcBorders>
            <w:vAlign w:val="bottom"/>
          </w:tcPr>
          <w:p w14:paraId="26F0C9DD" w14:textId="77777777" w:rsidR="00BD20E7" w:rsidRPr="00A832D7" w:rsidRDefault="00BD20E7" w:rsidP="00346E8B">
            <w:pPr>
              <w:spacing w:line="276" w:lineRule="auto"/>
              <w:ind w:left="345"/>
              <w:rPr>
                <w:kern w:val="20"/>
              </w:rPr>
            </w:pPr>
          </w:p>
        </w:tc>
      </w:tr>
      <w:tr w:rsidR="00BD20E7" w:rsidRPr="00A832D7" w14:paraId="13440D57" w14:textId="77777777" w:rsidTr="00346E8B">
        <w:trPr>
          <w:trHeight w:val="504"/>
        </w:trPr>
        <w:tc>
          <w:tcPr>
            <w:tcW w:w="2155" w:type="dxa"/>
            <w:tcBorders>
              <w:top w:val="single" w:sz="4" w:space="0" w:color="auto"/>
              <w:bottom w:val="single" w:sz="4" w:space="0" w:color="auto"/>
            </w:tcBorders>
            <w:vAlign w:val="bottom"/>
          </w:tcPr>
          <w:p w14:paraId="1A471A79" w14:textId="77777777" w:rsidR="00BD20E7" w:rsidRPr="00A832D7" w:rsidRDefault="00BD20E7" w:rsidP="00346E8B">
            <w:pPr>
              <w:ind w:left="-105"/>
              <w:rPr>
                <w:kern w:val="20"/>
              </w:rPr>
            </w:pPr>
            <w:r w:rsidRPr="00A832D7">
              <w:rPr>
                <w:kern w:val="20"/>
              </w:rPr>
              <w:t>Contract Specification Reference(s):</w:t>
            </w:r>
          </w:p>
        </w:tc>
        <w:tc>
          <w:tcPr>
            <w:tcW w:w="7565" w:type="dxa"/>
            <w:tcBorders>
              <w:top w:val="single" w:sz="4" w:space="0" w:color="auto"/>
              <w:bottom w:val="single" w:sz="4" w:space="0" w:color="auto"/>
            </w:tcBorders>
            <w:vAlign w:val="bottom"/>
          </w:tcPr>
          <w:p w14:paraId="34CF6435" w14:textId="77777777" w:rsidR="00BD20E7" w:rsidRPr="00A832D7" w:rsidRDefault="00BD20E7" w:rsidP="00346E8B">
            <w:pPr>
              <w:spacing w:line="276" w:lineRule="auto"/>
              <w:ind w:left="345"/>
              <w:rPr>
                <w:kern w:val="20"/>
              </w:rPr>
            </w:pPr>
          </w:p>
        </w:tc>
      </w:tr>
    </w:tbl>
    <w:p w14:paraId="34C06C0B" w14:textId="77777777" w:rsidR="00BD20E7" w:rsidRPr="00A832D7" w:rsidRDefault="00BD20E7" w:rsidP="00C14253">
      <w:pPr>
        <w:spacing w:before="240"/>
        <w:rPr>
          <w:kern w:val="20"/>
        </w:rPr>
      </w:pPr>
      <w:r w:rsidRPr="00A832D7">
        <w:rPr>
          <w:kern w:val="20"/>
        </w:rPr>
        <w:t xml:space="preserve">Reason for Revision of </w:t>
      </w:r>
    </w:p>
    <w:p w14:paraId="54FDA6A1" w14:textId="77777777" w:rsidR="00BD20E7" w:rsidRPr="00A832D7" w:rsidRDefault="00BD20E7" w:rsidP="00C14253">
      <w:pPr>
        <w:spacing w:line="276" w:lineRule="auto"/>
        <w:rPr>
          <w:kern w:val="20"/>
        </w:rPr>
      </w:pPr>
      <w:r w:rsidRPr="00A832D7">
        <w:rPr>
          <w:kern w:val="20"/>
        </w:rPr>
        <w:t>Contract Completion Date(s):</w:t>
      </w:r>
      <w:r w:rsidRPr="00A832D7">
        <w:rPr>
          <w:kern w:val="20"/>
          <w:u w:val="single"/>
        </w:rPr>
        <w:t xml:space="preserve"> </w:t>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u w:val="single"/>
        </w:rPr>
        <w:tab/>
      </w:r>
      <w:r>
        <w:rPr>
          <w:kern w:val="20"/>
          <w:u w:val="single"/>
        </w:rPr>
        <w:t xml:space="preserve">                                                                                       </w:t>
      </w:r>
      <w:r w:rsidRPr="00A832D7">
        <w:rPr>
          <w:kern w:val="20"/>
          <w:u w:val="single"/>
        </w:rPr>
        <w:tab/>
      </w:r>
      <w:r w:rsidRPr="00A832D7">
        <w:rPr>
          <w:kern w:val="20"/>
          <w:u w:val="single"/>
        </w:rPr>
        <w:tab/>
      </w:r>
      <w:r w:rsidRPr="00A832D7">
        <w:rPr>
          <w:kern w:val="20"/>
          <w:u w:val="single"/>
        </w:rPr>
        <w:tab/>
      </w:r>
      <w:r w:rsidRPr="00A832D7">
        <w:rPr>
          <w:kern w:val="20"/>
          <w:u w:val="single"/>
        </w:rPr>
        <w:tab/>
      </w:r>
      <w:r w:rsidRPr="00A832D7">
        <w:rPr>
          <w:kern w:val="20"/>
        </w:rPr>
        <w:tab/>
      </w:r>
    </w:p>
    <w:p w14:paraId="21EE5704" w14:textId="77777777" w:rsidR="00BD20E7" w:rsidRPr="00A832D7" w:rsidRDefault="00BD20E7" w:rsidP="00C14253">
      <w:pPr>
        <w:spacing w:line="360" w:lineRule="auto"/>
        <w:jc w:val="both"/>
        <w:rPr>
          <w:kern w:val="20"/>
          <w:u w:val="single"/>
        </w:rPr>
      </w:pPr>
    </w:p>
    <w:tbl>
      <w:tblPr>
        <w:tblStyle w:val="TableGrid"/>
        <w:tblW w:w="9720" w:type="dxa"/>
        <w:tblInd w:w="36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570"/>
        <w:gridCol w:w="3150"/>
      </w:tblGrid>
      <w:tr w:rsidR="00BD20E7" w:rsidRPr="00A832D7" w14:paraId="3BFFACFC" w14:textId="77777777" w:rsidTr="00346E8B">
        <w:trPr>
          <w:trHeight w:val="288"/>
        </w:trPr>
        <w:tc>
          <w:tcPr>
            <w:tcW w:w="6570" w:type="dxa"/>
          </w:tcPr>
          <w:p w14:paraId="4F8CF6D7" w14:textId="77777777" w:rsidR="00BD20E7" w:rsidRPr="00A832D7" w:rsidRDefault="00BD20E7" w:rsidP="00346E8B">
            <w:pPr>
              <w:spacing w:line="276" w:lineRule="auto"/>
              <w:rPr>
                <w:kern w:val="20"/>
              </w:rPr>
            </w:pPr>
            <w:r w:rsidRPr="00A832D7">
              <w:rPr>
                <w:kern w:val="20"/>
              </w:rPr>
              <w:t>Original Contract Completion Date for All Work Except Seeding:</w:t>
            </w:r>
          </w:p>
        </w:tc>
        <w:tc>
          <w:tcPr>
            <w:tcW w:w="3150" w:type="dxa"/>
          </w:tcPr>
          <w:p w14:paraId="6DE66D65" w14:textId="77777777" w:rsidR="00BD20E7" w:rsidRPr="00A832D7" w:rsidRDefault="00BD20E7" w:rsidP="00346E8B">
            <w:pPr>
              <w:spacing w:line="276" w:lineRule="auto"/>
              <w:rPr>
                <w:kern w:val="20"/>
              </w:rPr>
            </w:pPr>
            <w:r>
              <w:rPr>
                <w:noProof/>
                <w:kern w:val="20"/>
              </w:rPr>
              <w:t>September 29, 2025</w:t>
            </w:r>
          </w:p>
        </w:tc>
      </w:tr>
      <w:tr w:rsidR="00BD20E7" w:rsidRPr="00A832D7" w14:paraId="566376B9" w14:textId="77777777" w:rsidTr="00346E8B">
        <w:trPr>
          <w:trHeight w:val="288"/>
        </w:trPr>
        <w:tc>
          <w:tcPr>
            <w:tcW w:w="6570" w:type="dxa"/>
          </w:tcPr>
          <w:p w14:paraId="5A9C0B99" w14:textId="77777777" w:rsidR="00BD20E7" w:rsidRPr="00A832D7" w:rsidRDefault="00BD20E7" w:rsidP="00346E8B">
            <w:pPr>
              <w:spacing w:line="276" w:lineRule="auto"/>
              <w:rPr>
                <w:kern w:val="20"/>
              </w:rPr>
            </w:pPr>
            <w:r w:rsidRPr="00A832D7">
              <w:rPr>
                <w:kern w:val="20"/>
              </w:rPr>
              <w:t>Original Contract Completion Date for Seeding:</w:t>
            </w:r>
          </w:p>
        </w:tc>
        <w:tc>
          <w:tcPr>
            <w:tcW w:w="3150" w:type="dxa"/>
          </w:tcPr>
          <w:p w14:paraId="2F75D46F" w14:textId="77777777" w:rsidR="00BD20E7" w:rsidRPr="00A832D7" w:rsidRDefault="00BD20E7" w:rsidP="00346E8B">
            <w:pPr>
              <w:spacing w:line="276" w:lineRule="auto"/>
              <w:rPr>
                <w:kern w:val="20"/>
              </w:rPr>
            </w:pPr>
            <w:r>
              <w:rPr>
                <w:noProof/>
                <w:kern w:val="20"/>
              </w:rPr>
              <w:t>September 29, 2025</w:t>
            </w:r>
          </w:p>
        </w:tc>
      </w:tr>
      <w:tr w:rsidR="00BD20E7" w:rsidRPr="00A832D7" w14:paraId="3D4E12DF" w14:textId="77777777" w:rsidTr="00346E8B">
        <w:trPr>
          <w:trHeight w:val="288"/>
        </w:trPr>
        <w:tc>
          <w:tcPr>
            <w:tcW w:w="6570" w:type="dxa"/>
          </w:tcPr>
          <w:p w14:paraId="40CE6D3A" w14:textId="77777777" w:rsidR="00BD20E7" w:rsidRPr="00A832D7" w:rsidRDefault="00BD20E7" w:rsidP="00346E8B">
            <w:pPr>
              <w:spacing w:line="276" w:lineRule="auto"/>
              <w:rPr>
                <w:kern w:val="20"/>
              </w:rPr>
            </w:pPr>
            <w:r w:rsidRPr="00A832D7">
              <w:rPr>
                <w:kern w:val="20"/>
              </w:rPr>
              <w:t>Current Completion Date for All Work Except Seeding:</w:t>
            </w:r>
          </w:p>
        </w:tc>
        <w:tc>
          <w:tcPr>
            <w:tcW w:w="3150" w:type="dxa"/>
          </w:tcPr>
          <w:p w14:paraId="4A4111A0" w14:textId="77777777" w:rsidR="00BD20E7" w:rsidRPr="00A832D7" w:rsidRDefault="00BD20E7" w:rsidP="00346E8B">
            <w:pPr>
              <w:spacing w:line="276" w:lineRule="auto"/>
              <w:rPr>
                <w:kern w:val="20"/>
              </w:rPr>
            </w:pPr>
          </w:p>
        </w:tc>
      </w:tr>
      <w:tr w:rsidR="00BD20E7" w:rsidRPr="00A832D7" w14:paraId="6D4818E2" w14:textId="77777777" w:rsidTr="00346E8B">
        <w:trPr>
          <w:trHeight w:val="288"/>
        </w:trPr>
        <w:tc>
          <w:tcPr>
            <w:tcW w:w="6570" w:type="dxa"/>
          </w:tcPr>
          <w:p w14:paraId="7736D67E" w14:textId="77777777" w:rsidR="00BD20E7" w:rsidRPr="00A832D7" w:rsidRDefault="00BD20E7" w:rsidP="00346E8B">
            <w:pPr>
              <w:spacing w:line="276" w:lineRule="auto"/>
              <w:rPr>
                <w:kern w:val="20"/>
              </w:rPr>
            </w:pPr>
            <w:r w:rsidRPr="00A832D7">
              <w:rPr>
                <w:kern w:val="20"/>
              </w:rPr>
              <w:t>Current Completion Date for Seeding:</w:t>
            </w:r>
          </w:p>
        </w:tc>
        <w:tc>
          <w:tcPr>
            <w:tcW w:w="3150" w:type="dxa"/>
          </w:tcPr>
          <w:p w14:paraId="0DCF85AE" w14:textId="77777777" w:rsidR="00BD20E7" w:rsidRPr="00A832D7" w:rsidRDefault="00BD20E7" w:rsidP="00346E8B">
            <w:pPr>
              <w:spacing w:line="276" w:lineRule="auto"/>
              <w:rPr>
                <w:kern w:val="20"/>
              </w:rPr>
            </w:pPr>
          </w:p>
        </w:tc>
      </w:tr>
      <w:tr w:rsidR="00BD20E7" w:rsidRPr="00A832D7" w14:paraId="45F1F507" w14:textId="77777777" w:rsidTr="00346E8B">
        <w:trPr>
          <w:trHeight w:val="288"/>
        </w:trPr>
        <w:tc>
          <w:tcPr>
            <w:tcW w:w="6570" w:type="dxa"/>
            <w:tcBorders>
              <w:bottom w:val="single" w:sz="4" w:space="0" w:color="auto"/>
            </w:tcBorders>
          </w:tcPr>
          <w:p w14:paraId="01EF8A8B" w14:textId="77777777" w:rsidR="00BD20E7" w:rsidRPr="00A832D7" w:rsidRDefault="00BD20E7" w:rsidP="00346E8B">
            <w:pPr>
              <w:spacing w:line="276" w:lineRule="auto"/>
              <w:rPr>
                <w:kern w:val="20"/>
              </w:rPr>
            </w:pPr>
            <w:r w:rsidRPr="00A832D7">
              <w:rPr>
                <w:kern w:val="20"/>
              </w:rPr>
              <w:t>Revised Completion Date for All Work Except Seeding, This Amendment:</w:t>
            </w:r>
          </w:p>
        </w:tc>
        <w:tc>
          <w:tcPr>
            <w:tcW w:w="3150" w:type="dxa"/>
            <w:tcBorders>
              <w:bottom w:val="single" w:sz="4" w:space="0" w:color="auto"/>
            </w:tcBorders>
          </w:tcPr>
          <w:p w14:paraId="5DA2B476" w14:textId="77777777" w:rsidR="00BD20E7" w:rsidRPr="00A832D7" w:rsidRDefault="00BD20E7" w:rsidP="00346E8B">
            <w:pPr>
              <w:spacing w:line="276" w:lineRule="auto"/>
              <w:rPr>
                <w:kern w:val="20"/>
              </w:rPr>
            </w:pPr>
          </w:p>
        </w:tc>
      </w:tr>
      <w:tr w:rsidR="00BD20E7" w:rsidRPr="00A832D7" w14:paraId="768B0626" w14:textId="77777777" w:rsidTr="00346E8B">
        <w:trPr>
          <w:trHeight w:val="288"/>
        </w:trPr>
        <w:tc>
          <w:tcPr>
            <w:tcW w:w="6570" w:type="dxa"/>
            <w:tcBorders>
              <w:top w:val="single" w:sz="4" w:space="0" w:color="auto"/>
              <w:bottom w:val="single" w:sz="4" w:space="0" w:color="auto"/>
            </w:tcBorders>
          </w:tcPr>
          <w:p w14:paraId="6E51D612" w14:textId="77777777" w:rsidR="00BD20E7" w:rsidRPr="00A832D7" w:rsidRDefault="00BD20E7" w:rsidP="00346E8B">
            <w:pPr>
              <w:spacing w:line="276" w:lineRule="auto"/>
              <w:rPr>
                <w:kern w:val="20"/>
              </w:rPr>
            </w:pPr>
            <w:r w:rsidRPr="00A832D7">
              <w:rPr>
                <w:kern w:val="20"/>
              </w:rPr>
              <w:t>Revised Completion Date for Seeding, This Amendment:</w:t>
            </w:r>
          </w:p>
        </w:tc>
        <w:tc>
          <w:tcPr>
            <w:tcW w:w="3150" w:type="dxa"/>
            <w:tcBorders>
              <w:top w:val="single" w:sz="4" w:space="0" w:color="auto"/>
              <w:bottom w:val="single" w:sz="4" w:space="0" w:color="auto"/>
            </w:tcBorders>
          </w:tcPr>
          <w:p w14:paraId="548E6A26" w14:textId="77777777" w:rsidR="00BD20E7" w:rsidRPr="00A832D7" w:rsidRDefault="00BD20E7" w:rsidP="00346E8B">
            <w:pPr>
              <w:spacing w:line="276" w:lineRule="auto"/>
              <w:rPr>
                <w:kern w:val="20"/>
              </w:rPr>
            </w:pPr>
          </w:p>
        </w:tc>
      </w:tr>
    </w:tbl>
    <w:p w14:paraId="4E77D18C" w14:textId="77777777" w:rsidR="00BD20E7" w:rsidRPr="00A832D7" w:rsidRDefault="00BD20E7" w:rsidP="00C14253">
      <w:pPr>
        <w:rPr>
          <w:b/>
          <w:kern w:val="20"/>
        </w:rPr>
      </w:pPr>
    </w:p>
    <w:p w14:paraId="65AEB782" w14:textId="77777777" w:rsidR="00BD20E7" w:rsidRDefault="00BD20E7" w:rsidP="00C14253">
      <w:pPr>
        <w:rPr>
          <w:b/>
          <w:kern w:val="20"/>
        </w:rPr>
      </w:pPr>
    </w:p>
    <w:p w14:paraId="7AC2D349" w14:textId="77777777" w:rsidR="00BD20E7" w:rsidRDefault="00BD20E7" w:rsidP="00C54C1E">
      <w:pPr>
        <w:ind w:firstLine="720"/>
        <w:rPr>
          <w:b/>
          <w:kern w:val="20"/>
        </w:rPr>
      </w:pPr>
    </w:p>
    <w:p w14:paraId="1F30884A" w14:textId="77777777" w:rsidR="00BD20E7" w:rsidRPr="00A832D7" w:rsidRDefault="00BD20E7" w:rsidP="00C14253">
      <w:pPr>
        <w:rPr>
          <w:b/>
          <w:kern w:val="20"/>
        </w:rPr>
      </w:pPr>
      <w:r w:rsidRPr="00A832D7">
        <w:rPr>
          <w:b/>
          <w:kern w:val="20"/>
        </w:rPr>
        <w:lastRenderedPageBreak/>
        <w:t>BREAKDOWN OF AMENDMENT CONTRACT COST BY BID ITEM:</w:t>
      </w:r>
    </w:p>
    <w:p w14:paraId="23E94099" w14:textId="77777777" w:rsidR="00BD20E7" w:rsidRPr="00A832D7" w:rsidRDefault="00BD20E7" w:rsidP="00C14253">
      <w:pPr>
        <w:rPr>
          <w:b/>
          <w:kern w:val="20"/>
        </w:rPr>
      </w:pPr>
    </w:p>
    <w:tbl>
      <w:tblPr>
        <w:tblStyle w:val="TableGrid"/>
        <w:tblW w:w="100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10"/>
        <w:gridCol w:w="4680"/>
        <w:gridCol w:w="1710"/>
        <w:gridCol w:w="1440"/>
        <w:gridCol w:w="1440"/>
      </w:tblGrid>
      <w:tr w:rsidR="00BD20E7" w:rsidRPr="00A832D7" w14:paraId="79B93072" w14:textId="77777777" w:rsidTr="00346E8B">
        <w:tc>
          <w:tcPr>
            <w:tcW w:w="810" w:type="dxa"/>
            <w:vAlign w:val="bottom"/>
          </w:tcPr>
          <w:p w14:paraId="465FEC86" w14:textId="77777777" w:rsidR="00BD20E7" w:rsidRPr="00A832D7" w:rsidRDefault="00BD20E7" w:rsidP="00346E8B">
            <w:pPr>
              <w:rPr>
                <w:kern w:val="20"/>
              </w:rPr>
            </w:pPr>
            <w:r w:rsidRPr="00A832D7">
              <w:rPr>
                <w:kern w:val="20"/>
              </w:rPr>
              <w:t>Item #</w:t>
            </w:r>
          </w:p>
        </w:tc>
        <w:tc>
          <w:tcPr>
            <w:tcW w:w="4680" w:type="dxa"/>
            <w:vAlign w:val="bottom"/>
          </w:tcPr>
          <w:p w14:paraId="69019A55" w14:textId="77777777" w:rsidR="00BD20E7" w:rsidRPr="00A832D7" w:rsidRDefault="00BD20E7" w:rsidP="00346E8B">
            <w:pPr>
              <w:rPr>
                <w:kern w:val="20"/>
              </w:rPr>
            </w:pPr>
            <w:r w:rsidRPr="00A832D7">
              <w:rPr>
                <w:kern w:val="20"/>
              </w:rPr>
              <w:t>Description</w:t>
            </w:r>
          </w:p>
        </w:tc>
        <w:tc>
          <w:tcPr>
            <w:tcW w:w="1710" w:type="dxa"/>
            <w:vAlign w:val="bottom"/>
          </w:tcPr>
          <w:p w14:paraId="7D8A9DEB" w14:textId="77777777" w:rsidR="00BD20E7" w:rsidRPr="00A832D7" w:rsidRDefault="00BD20E7" w:rsidP="00346E8B">
            <w:pPr>
              <w:rPr>
                <w:kern w:val="20"/>
              </w:rPr>
            </w:pPr>
            <w:r w:rsidRPr="00A832D7">
              <w:rPr>
                <w:kern w:val="20"/>
              </w:rPr>
              <w:t>Adjustment Quantity</w:t>
            </w:r>
          </w:p>
        </w:tc>
        <w:tc>
          <w:tcPr>
            <w:tcW w:w="1440" w:type="dxa"/>
            <w:vAlign w:val="bottom"/>
          </w:tcPr>
          <w:p w14:paraId="49D947EB" w14:textId="77777777" w:rsidR="00BD20E7" w:rsidRPr="00A832D7" w:rsidRDefault="00BD20E7" w:rsidP="00346E8B">
            <w:pPr>
              <w:rPr>
                <w:kern w:val="20"/>
              </w:rPr>
            </w:pPr>
            <w:r w:rsidRPr="00A832D7">
              <w:rPr>
                <w:kern w:val="20"/>
              </w:rPr>
              <w:t>Unit Cost</w:t>
            </w:r>
          </w:p>
        </w:tc>
        <w:tc>
          <w:tcPr>
            <w:tcW w:w="1440" w:type="dxa"/>
            <w:vAlign w:val="bottom"/>
          </w:tcPr>
          <w:p w14:paraId="2FA8CC7A" w14:textId="77777777" w:rsidR="00BD20E7" w:rsidRPr="00A832D7" w:rsidRDefault="00BD20E7" w:rsidP="00346E8B">
            <w:pPr>
              <w:rPr>
                <w:kern w:val="20"/>
              </w:rPr>
            </w:pPr>
            <w:r w:rsidRPr="00A832D7">
              <w:rPr>
                <w:kern w:val="20"/>
              </w:rPr>
              <w:t>Total Cost Adjustment</w:t>
            </w:r>
          </w:p>
        </w:tc>
      </w:tr>
      <w:tr w:rsidR="00BD20E7" w:rsidRPr="00A832D7" w14:paraId="1383E55B" w14:textId="77777777" w:rsidTr="00346E8B">
        <w:trPr>
          <w:trHeight w:val="288"/>
        </w:trPr>
        <w:tc>
          <w:tcPr>
            <w:tcW w:w="810" w:type="dxa"/>
            <w:vAlign w:val="bottom"/>
          </w:tcPr>
          <w:p w14:paraId="5084743B" w14:textId="77777777" w:rsidR="00BD20E7" w:rsidRPr="00A832D7" w:rsidRDefault="00BD20E7" w:rsidP="00346E8B">
            <w:pPr>
              <w:rPr>
                <w:kern w:val="20"/>
              </w:rPr>
            </w:pPr>
          </w:p>
        </w:tc>
        <w:tc>
          <w:tcPr>
            <w:tcW w:w="4680" w:type="dxa"/>
            <w:vAlign w:val="bottom"/>
          </w:tcPr>
          <w:p w14:paraId="046BEE27" w14:textId="77777777" w:rsidR="00BD20E7" w:rsidRPr="00A832D7" w:rsidRDefault="00BD20E7" w:rsidP="00346E8B">
            <w:pPr>
              <w:rPr>
                <w:kern w:val="20"/>
              </w:rPr>
            </w:pPr>
          </w:p>
        </w:tc>
        <w:tc>
          <w:tcPr>
            <w:tcW w:w="1710" w:type="dxa"/>
            <w:vAlign w:val="bottom"/>
          </w:tcPr>
          <w:p w14:paraId="3B9C052A" w14:textId="77777777" w:rsidR="00BD20E7" w:rsidRPr="00A832D7" w:rsidRDefault="00BD20E7" w:rsidP="00346E8B">
            <w:pPr>
              <w:rPr>
                <w:kern w:val="20"/>
              </w:rPr>
            </w:pPr>
          </w:p>
        </w:tc>
        <w:tc>
          <w:tcPr>
            <w:tcW w:w="1440" w:type="dxa"/>
            <w:vAlign w:val="bottom"/>
          </w:tcPr>
          <w:p w14:paraId="6B7F0288" w14:textId="77777777" w:rsidR="00BD20E7" w:rsidRPr="00A832D7" w:rsidRDefault="00BD20E7" w:rsidP="00346E8B">
            <w:pPr>
              <w:rPr>
                <w:kern w:val="20"/>
              </w:rPr>
            </w:pPr>
            <w:r w:rsidRPr="00A832D7">
              <w:rPr>
                <w:kern w:val="20"/>
              </w:rPr>
              <w:t>$</w:t>
            </w:r>
          </w:p>
        </w:tc>
        <w:tc>
          <w:tcPr>
            <w:tcW w:w="1440" w:type="dxa"/>
            <w:vAlign w:val="bottom"/>
          </w:tcPr>
          <w:p w14:paraId="0291194A" w14:textId="77777777" w:rsidR="00BD20E7" w:rsidRPr="00A832D7" w:rsidRDefault="00BD20E7" w:rsidP="00346E8B">
            <w:pPr>
              <w:rPr>
                <w:kern w:val="20"/>
              </w:rPr>
            </w:pPr>
            <w:r w:rsidRPr="00A832D7">
              <w:rPr>
                <w:kern w:val="20"/>
              </w:rPr>
              <w:t>$</w:t>
            </w:r>
          </w:p>
        </w:tc>
      </w:tr>
      <w:tr w:rsidR="00BD20E7" w:rsidRPr="00A832D7" w14:paraId="6B9F54C2" w14:textId="77777777" w:rsidTr="00346E8B">
        <w:trPr>
          <w:trHeight w:val="288"/>
        </w:trPr>
        <w:tc>
          <w:tcPr>
            <w:tcW w:w="810" w:type="dxa"/>
            <w:vAlign w:val="bottom"/>
          </w:tcPr>
          <w:p w14:paraId="460293C0" w14:textId="77777777" w:rsidR="00BD20E7" w:rsidRPr="00A832D7" w:rsidRDefault="00BD20E7" w:rsidP="00346E8B">
            <w:pPr>
              <w:rPr>
                <w:kern w:val="20"/>
              </w:rPr>
            </w:pPr>
          </w:p>
        </w:tc>
        <w:tc>
          <w:tcPr>
            <w:tcW w:w="4680" w:type="dxa"/>
            <w:vAlign w:val="bottom"/>
          </w:tcPr>
          <w:p w14:paraId="6BEB065D" w14:textId="77777777" w:rsidR="00BD20E7" w:rsidRPr="00A832D7" w:rsidRDefault="00BD20E7" w:rsidP="00346E8B">
            <w:pPr>
              <w:rPr>
                <w:kern w:val="20"/>
              </w:rPr>
            </w:pPr>
          </w:p>
        </w:tc>
        <w:tc>
          <w:tcPr>
            <w:tcW w:w="1710" w:type="dxa"/>
            <w:vAlign w:val="bottom"/>
          </w:tcPr>
          <w:p w14:paraId="326000EB" w14:textId="77777777" w:rsidR="00BD20E7" w:rsidRPr="00A832D7" w:rsidRDefault="00BD20E7" w:rsidP="00346E8B">
            <w:pPr>
              <w:rPr>
                <w:kern w:val="20"/>
              </w:rPr>
            </w:pPr>
          </w:p>
        </w:tc>
        <w:tc>
          <w:tcPr>
            <w:tcW w:w="1440" w:type="dxa"/>
            <w:vAlign w:val="bottom"/>
          </w:tcPr>
          <w:p w14:paraId="280FF6D6" w14:textId="77777777" w:rsidR="00BD20E7" w:rsidRPr="00A832D7" w:rsidRDefault="00BD20E7" w:rsidP="00346E8B">
            <w:pPr>
              <w:rPr>
                <w:kern w:val="20"/>
              </w:rPr>
            </w:pPr>
          </w:p>
        </w:tc>
        <w:tc>
          <w:tcPr>
            <w:tcW w:w="1440" w:type="dxa"/>
            <w:vAlign w:val="bottom"/>
          </w:tcPr>
          <w:p w14:paraId="077D43D1" w14:textId="77777777" w:rsidR="00BD20E7" w:rsidRPr="00A832D7" w:rsidRDefault="00BD20E7" w:rsidP="00346E8B">
            <w:pPr>
              <w:rPr>
                <w:kern w:val="20"/>
              </w:rPr>
            </w:pPr>
          </w:p>
        </w:tc>
      </w:tr>
      <w:tr w:rsidR="00BD20E7" w:rsidRPr="00A832D7" w14:paraId="366E6AA9" w14:textId="77777777" w:rsidTr="00346E8B">
        <w:trPr>
          <w:trHeight w:val="288"/>
        </w:trPr>
        <w:tc>
          <w:tcPr>
            <w:tcW w:w="810" w:type="dxa"/>
            <w:vAlign w:val="bottom"/>
          </w:tcPr>
          <w:p w14:paraId="5A837A48" w14:textId="77777777" w:rsidR="00BD20E7" w:rsidRPr="00A832D7" w:rsidRDefault="00BD20E7" w:rsidP="00346E8B">
            <w:pPr>
              <w:rPr>
                <w:kern w:val="20"/>
              </w:rPr>
            </w:pPr>
          </w:p>
        </w:tc>
        <w:tc>
          <w:tcPr>
            <w:tcW w:w="4680" w:type="dxa"/>
            <w:vAlign w:val="bottom"/>
          </w:tcPr>
          <w:p w14:paraId="00F6F3E7" w14:textId="77777777" w:rsidR="00BD20E7" w:rsidRPr="00A832D7" w:rsidRDefault="00BD20E7" w:rsidP="00346E8B">
            <w:pPr>
              <w:rPr>
                <w:kern w:val="20"/>
              </w:rPr>
            </w:pPr>
          </w:p>
        </w:tc>
        <w:tc>
          <w:tcPr>
            <w:tcW w:w="1710" w:type="dxa"/>
            <w:vAlign w:val="bottom"/>
          </w:tcPr>
          <w:p w14:paraId="1CF78CEF" w14:textId="77777777" w:rsidR="00BD20E7" w:rsidRPr="00A832D7" w:rsidRDefault="00BD20E7" w:rsidP="00346E8B">
            <w:pPr>
              <w:rPr>
                <w:kern w:val="20"/>
              </w:rPr>
            </w:pPr>
          </w:p>
        </w:tc>
        <w:tc>
          <w:tcPr>
            <w:tcW w:w="1440" w:type="dxa"/>
            <w:vAlign w:val="bottom"/>
          </w:tcPr>
          <w:p w14:paraId="5FE66026" w14:textId="77777777" w:rsidR="00BD20E7" w:rsidRPr="00A832D7" w:rsidRDefault="00BD20E7" w:rsidP="00346E8B">
            <w:pPr>
              <w:rPr>
                <w:kern w:val="20"/>
              </w:rPr>
            </w:pPr>
          </w:p>
        </w:tc>
        <w:tc>
          <w:tcPr>
            <w:tcW w:w="1440" w:type="dxa"/>
            <w:vAlign w:val="bottom"/>
          </w:tcPr>
          <w:p w14:paraId="24038768" w14:textId="77777777" w:rsidR="00BD20E7" w:rsidRPr="00A832D7" w:rsidRDefault="00BD20E7" w:rsidP="00346E8B">
            <w:pPr>
              <w:rPr>
                <w:kern w:val="20"/>
              </w:rPr>
            </w:pPr>
          </w:p>
        </w:tc>
      </w:tr>
      <w:tr w:rsidR="00BD20E7" w:rsidRPr="00A832D7" w14:paraId="2EDE9AA3" w14:textId="77777777" w:rsidTr="00346E8B">
        <w:trPr>
          <w:trHeight w:val="288"/>
        </w:trPr>
        <w:tc>
          <w:tcPr>
            <w:tcW w:w="810" w:type="dxa"/>
            <w:vAlign w:val="bottom"/>
          </w:tcPr>
          <w:p w14:paraId="44FEB2FB" w14:textId="77777777" w:rsidR="00BD20E7" w:rsidRPr="00A832D7" w:rsidRDefault="00BD20E7" w:rsidP="00346E8B">
            <w:pPr>
              <w:rPr>
                <w:kern w:val="20"/>
              </w:rPr>
            </w:pPr>
          </w:p>
        </w:tc>
        <w:tc>
          <w:tcPr>
            <w:tcW w:w="4680" w:type="dxa"/>
            <w:vAlign w:val="bottom"/>
          </w:tcPr>
          <w:p w14:paraId="7A251C00" w14:textId="77777777" w:rsidR="00BD20E7" w:rsidRPr="00A832D7" w:rsidRDefault="00BD20E7" w:rsidP="00346E8B">
            <w:pPr>
              <w:rPr>
                <w:kern w:val="20"/>
              </w:rPr>
            </w:pPr>
          </w:p>
        </w:tc>
        <w:tc>
          <w:tcPr>
            <w:tcW w:w="1710" w:type="dxa"/>
            <w:vAlign w:val="bottom"/>
          </w:tcPr>
          <w:p w14:paraId="7CB01D83" w14:textId="77777777" w:rsidR="00BD20E7" w:rsidRPr="00A832D7" w:rsidRDefault="00BD20E7" w:rsidP="00346E8B">
            <w:pPr>
              <w:rPr>
                <w:kern w:val="20"/>
              </w:rPr>
            </w:pPr>
          </w:p>
        </w:tc>
        <w:tc>
          <w:tcPr>
            <w:tcW w:w="1440" w:type="dxa"/>
            <w:vAlign w:val="bottom"/>
          </w:tcPr>
          <w:p w14:paraId="0B6931FD" w14:textId="77777777" w:rsidR="00BD20E7" w:rsidRPr="00A832D7" w:rsidRDefault="00BD20E7" w:rsidP="00346E8B">
            <w:pPr>
              <w:rPr>
                <w:kern w:val="20"/>
              </w:rPr>
            </w:pPr>
          </w:p>
        </w:tc>
        <w:tc>
          <w:tcPr>
            <w:tcW w:w="1440" w:type="dxa"/>
            <w:vAlign w:val="bottom"/>
          </w:tcPr>
          <w:p w14:paraId="5DAF7313" w14:textId="77777777" w:rsidR="00BD20E7" w:rsidRPr="00A832D7" w:rsidRDefault="00BD20E7" w:rsidP="00346E8B">
            <w:pPr>
              <w:rPr>
                <w:kern w:val="20"/>
              </w:rPr>
            </w:pPr>
          </w:p>
        </w:tc>
      </w:tr>
      <w:tr w:rsidR="00BD20E7" w:rsidRPr="00A832D7" w14:paraId="3AC88F59" w14:textId="77777777" w:rsidTr="00346E8B">
        <w:trPr>
          <w:trHeight w:val="288"/>
        </w:trPr>
        <w:tc>
          <w:tcPr>
            <w:tcW w:w="810" w:type="dxa"/>
            <w:vAlign w:val="bottom"/>
          </w:tcPr>
          <w:p w14:paraId="2CDF26EC" w14:textId="77777777" w:rsidR="00BD20E7" w:rsidRPr="00A832D7" w:rsidRDefault="00BD20E7" w:rsidP="00346E8B">
            <w:pPr>
              <w:rPr>
                <w:kern w:val="20"/>
              </w:rPr>
            </w:pPr>
          </w:p>
        </w:tc>
        <w:tc>
          <w:tcPr>
            <w:tcW w:w="4680" w:type="dxa"/>
            <w:vAlign w:val="bottom"/>
          </w:tcPr>
          <w:p w14:paraId="07E4FF0F" w14:textId="77777777" w:rsidR="00BD20E7" w:rsidRPr="00A832D7" w:rsidRDefault="00BD20E7" w:rsidP="00346E8B">
            <w:pPr>
              <w:rPr>
                <w:kern w:val="20"/>
              </w:rPr>
            </w:pPr>
          </w:p>
        </w:tc>
        <w:tc>
          <w:tcPr>
            <w:tcW w:w="1710" w:type="dxa"/>
            <w:vAlign w:val="bottom"/>
          </w:tcPr>
          <w:p w14:paraId="77199553" w14:textId="77777777" w:rsidR="00BD20E7" w:rsidRPr="00A832D7" w:rsidRDefault="00BD20E7" w:rsidP="00346E8B">
            <w:pPr>
              <w:rPr>
                <w:kern w:val="20"/>
              </w:rPr>
            </w:pPr>
          </w:p>
        </w:tc>
        <w:tc>
          <w:tcPr>
            <w:tcW w:w="1440" w:type="dxa"/>
            <w:vAlign w:val="bottom"/>
          </w:tcPr>
          <w:p w14:paraId="2B8277CE" w14:textId="77777777" w:rsidR="00BD20E7" w:rsidRPr="00A832D7" w:rsidRDefault="00BD20E7" w:rsidP="00346E8B">
            <w:pPr>
              <w:rPr>
                <w:kern w:val="20"/>
              </w:rPr>
            </w:pPr>
          </w:p>
        </w:tc>
        <w:tc>
          <w:tcPr>
            <w:tcW w:w="1440" w:type="dxa"/>
            <w:vAlign w:val="bottom"/>
          </w:tcPr>
          <w:p w14:paraId="473AEDFB" w14:textId="77777777" w:rsidR="00BD20E7" w:rsidRPr="00A832D7" w:rsidRDefault="00BD20E7" w:rsidP="00346E8B">
            <w:pPr>
              <w:rPr>
                <w:kern w:val="20"/>
              </w:rPr>
            </w:pPr>
          </w:p>
        </w:tc>
      </w:tr>
      <w:tr w:rsidR="00BD20E7" w:rsidRPr="00A832D7" w14:paraId="25D13771" w14:textId="77777777" w:rsidTr="00346E8B">
        <w:trPr>
          <w:trHeight w:val="288"/>
        </w:trPr>
        <w:tc>
          <w:tcPr>
            <w:tcW w:w="810" w:type="dxa"/>
            <w:vAlign w:val="bottom"/>
          </w:tcPr>
          <w:p w14:paraId="3B302904" w14:textId="77777777" w:rsidR="00BD20E7" w:rsidRPr="00A832D7" w:rsidRDefault="00BD20E7" w:rsidP="00346E8B">
            <w:pPr>
              <w:rPr>
                <w:kern w:val="20"/>
              </w:rPr>
            </w:pPr>
          </w:p>
        </w:tc>
        <w:tc>
          <w:tcPr>
            <w:tcW w:w="4680" w:type="dxa"/>
            <w:vAlign w:val="bottom"/>
          </w:tcPr>
          <w:p w14:paraId="41A25692" w14:textId="77777777" w:rsidR="00BD20E7" w:rsidRPr="00A832D7" w:rsidRDefault="00BD20E7" w:rsidP="00346E8B">
            <w:pPr>
              <w:rPr>
                <w:kern w:val="20"/>
              </w:rPr>
            </w:pPr>
          </w:p>
        </w:tc>
        <w:tc>
          <w:tcPr>
            <w:tcW w:w="1710" w:type="dxa"/>
            <w:vAlign w:val="bottom"/>
          </w:tcPr>
          <w:p w14:paraId="0BDFE9E5" w14:textId="77777777" w:rsidR="00BD20E7" w:rsidRPr="00A832D7" w:rsidRDefault="00BD20E7" w:rsidP="00346E8B">
            <w:pPr>
              <w:rPr>
                <w:kern w:val="20"/>
              </w:rPr>
            </w:pPr>
          </w:p>
        </w:tc>
        <w:tc>
          <w:tcPr>
            <w:tcW w:w="1440" w:type="dxa"/>
            <w:vAlign w:val="bottom"/>
          </w:tcPr>
          <w:p w14:paraId="281CBB47" w14:textId="77777777" w:rsidR="00BD20E7" w:rsidRPr="00A832D7" w:rsidRDefault="00BD20E7" w:rsidP="00346E8B">
            <w:pPr>
              <w:jc w:val="right"/>
              <w:rPr>
                <w:b/>
                <w:kern w:val="20"/>
              </w:rPr>
            </w:pPr>
            <w:r w:rsidRPr="00A832D7">
              <w:rPr>
                <w:b/>
                <w:kern w:val="20"/>
              </w:rPr>
              <w:t>TOTAL</w:t>
            </w:r>
          </w:p>
        </w:tc>
        <w:tc>
          <w:tcPr>
            <w:tcW w:w="1440" w:type="dxa"/>
            <w:vAlign w:val="bottom"/>
          </w:tcPr>
          <w:p w14:paraId="71495866" w14:textId="77777777" w:rsidR="00BD20E7" w:rsidRPr="00A832D7" w:rsidRDefault="00BD20E7" w:rsidP="00346E8B">
            <w:pPr>
              <w:rPr>
                <w:b/>
                <w:kern w:val="20"/>
              </w:rPr>
            </w:pPr>
            <w:r w:rsidRPr="00A832D7">
              <w:rPr>
                <w:b/>
                <w:kern w:val="20"/>
              </w:rPr>
              <w:t>$</w:t>
            </w:r>
          </w:p>
        </w:tc>
      </w:tr>
    </w:tbl>
    <w:p w14:paraId="6648C397" w14:textId="77777777" w:rsidR="00BD20E7" w:rsidRPr="00A832D7" w:rsidRDefault="00BD20E7" w:rsidP="00C14253">
      <w:pPr>
        <w:rPr>
          <w:b/>
          <w:kern w:val="20"/>
        </w:rPr>
      </w:pPr>
    </w:p>
    <w:tbl>
      <w:tblPr>
        <w:tblStyle w:val="TableGrid"/>
        <w:tblW w:w="9365" w:type="dxa"/>
        <w:tblInd w:w="71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480"/>
        <w:gridCol w:w="2885"/>
      </w:tblGrid>
      <w:tr w:rsidR="00BD20E7" w:rsidRPr="00A832D7" w14:paraId="465DEE3E" w14:textId="77777777" w:rsidTr="00346E8B">
        <w:tc>
          <w:tcPr>
            <w:tcW w:w="6480" w:type="dxa"/>
            <w:tcBorders>
              <w:top w:val="nil"/>
              <w:bottom w:val="nil"/>
            </w:tcBorders>
          </w:tcPr>
          <w:p w14:paraId="10845405" w14:textId="77777777" w:rsidR="00BD20E7" w:rsidRPr="00A832D7" w:rsidRDefault="00BD20E7" w:rsidP="00346E8B">
            <w:pPr>
              <w:spacing w:line="276" w:lineRule="auto"/>
              <w:rPr>
                <w:kern w:val="20"/>
              </w:rPr>
            </w:pPr>
            <w:r w:rsidRPr="00A832D7">
              <w:rPr>
                <w:kern w:val="20"/>
              </w:rPr>
              <w:t>Original Project Contract Amount:</w:t>
            </w:r>
          </w:p>
        </w:tc>
        <w:tc>
          <w:tcPr>
            <w:tcW w:w="2885" w:type="dxa"/>
          </w:tcPr>
          <w:p w14:paraId="3F980754" w14:textId="77777777" w:rsidR="00BD20E7" w:rsidRPr="00A832D7" w:rsidRDefault="00BD20E7" w:rsidP="00346E8B">
            <w:pPr>
              <w:spacing w:line="276" w:lineRule="auto"/>
              <w:ind w:left="346" w:hanging="346"/>
              <w:rPr>
                <w:kern w:val="20"/>
              </w:rPr>
            </w:pPr>
            <w:r w:rsidRPr="00A832D7">
              <w:rPr>
                <w:kern w:val="20"/>
              </w:rPr>
              <w:t xml:space="preserve">$ </w:t>
            </w:r>
            <w:r>
              <w:rPr>
                <w:noProof/>
                <w:kern w:val="20"/>
              </w:rPr>
              <w:t>0.00</w:t>
            </w:r>
          </w:p>
        </w:tc>
      </w:tr>
      <w:tr w:rsidR="00BD20E7" w:rsidRPr="00A832D7" w14:paraId="513868E5" w14:textId="77777777" w:rsidTr="00346E8B">
        <w:tc>
          <w:tcPr>
            <w:tcW w:w="6480" w:type="dxa"/>
            <w:tcBorders>
              <w:top w:val="nil"/>
              <w:bottom w:val="nil"/>
            </w:tcBorders>
          </w:tcPr>
          <w:p w14:paraId="1C899A5D" w14:textId="77777777" w:rsidR="00BD20E7" w:rsidRPr="00A832D7" w:rsidRDefault="00BD20E7" w:rsidP="00346E8B">
            <w:pPr>
              <w:spacing w:line="276" w:lineRule="auto"/>
              <w:rPr>
                <w:kern w:val="20"/>
              </w:rPr>
            </w:pPr>
            <w:r w:rsidRPr="00A832D7">
              <w:rPr>
                <w:kern w:val="20"/>
              </w:rPr>
              <w:t>Approved Contract Amendments No. ____ through ____:</w:t>
            </w:r>
          </w:p>
        </w:tc>
        <w:tc>
          <w:tcPr>
            <w:tcW w:w="2885" w:type="dxa"/>
          </w:tcPr>
          <w:p w14:paraId="65F3B374" w14:textId="77777777" w:rsidR="00BD20E7" w:rsidRPr="00A832D7" w:rsidRDefault="00BD20E7" w:rsidP="00346E8B">
            <w:pPr>
              <w:spacing w:line="276" w:lineRule="auto"/>
              <w:ind w:left="346" w:hanging="346"/>
              <w:rPr>
                <w:kern w:val="20"/>
              </w:rPr>
            </w:pPr>
            <w:r w:rsidRPr="00A832D7">
              <w:rPr>
                <w:kern w:val="20"/>
              </w:rPr>
              <w:t>$ 0.00</w:t>
            </w:r>
          </w:p>
        </w:tc>
      </w:tr>
      <w:tr w:rsidR="00BD20E7" w:rsidRPr="00A832D7" w14:paraId="5E52292D" w14:textId="77777777" w:rsidTr="00346E8B">
        <w:tc>
          <w:tcPr>
            <w:tcW w:w="6480" w:type="dxa"/>
            <w:tcBorders>
              <w:top w:val="nil"/>
              <w:bottom w:val="nil"/>
            </w:tcBorders>
          </w:tcPr>
          <w:p w14:paraId="7C1CE76A" w14:textId="77777777" w:rsidR="00BD20E7" w:rsidRPr="00A832D7" w:rsidRDefault="00BD20E7" w:rsidP="00346E8B">
            <w:pPr>
              <w:spacing w:line="276" w:lineRule="auto"/>
              <w:rPr>
                <w:kern w:val="20"/>
              </w:rPr>
            </w:pPr>
            <w:r w:rsidRPr="00A832D7">
              <w:rPr>
                <w:kern w:val="20"/>
              </w:rPr>
              <w:t>Pending Recommended Change Order Requests No. ____ through ____:</w:t>
            </w:r>
          </w:p>
        </w:tc>
        <w:tc>
          <w:tcPr>
            <w:tcW w:w="2885" w:type="dxa"/>
          </w:tcPr>
          <w:p w14:paraId="7BE6BF9F" w14:textId="77777777" w:rsidR="00BD20E7" w:rsidRPr="00A832D7" w:rsidRDefault="00BD20E7" w:rsidP="00346E8B">
            <w:pPr>
              <w:spacing w:line="276" w:lineRule="auto"/>
              <w:ind w:left="346" w:hanging="346"/>
              <w:rPr>
                <w:kern w:val="20"/>
              </w:rPr>
            </w:pPr>
            <w:r w:rsidRPr="00A832D7">
              <w:rPr>
                <w:kern w:val="20"/>
              </w:rPr>
              <w:t>$ 0.00</w:t>
            </w:r>
          </w:p>
        </w:tc>
      </w:tr>
      <w:tr w:rsidR="00BD20E7" w:rsidRPr="00A832D7" w14:paraId="59BB0B01" w14:textId="77777777" w:rsidTr="00346E8B">
        <w:tc>
          <w:tcPr>
            <w:tcW w:w="6480" w:type="dxa"/>
            <w:tcBorders>
              <w:top w:val="nil"/>
              <w:bottom w:val="nil"/>
            </w:tcBorders>
          </w:tcPr>
          <w:p w14:paraId="11028B47" w14:textId="77777777" w:rsidR="00BD20E7" w:rsidRPr="00A832D7" w:rsidRDefault="00BD20E7" w:rsidP="00346E8B">
            <w:pPr>
              <w:spacing w:line="276" w:lineRule="auto"/>
              <w:rPr>
                <w:kern w:val="20"/>
              </w:rPr>
            </w:pPr>
            <w:r w:rsidRPr="00A832D7">
              <w:rPr>
                <w:kern w:val="20"/>
              </w:rPr>
              <w:t>Approved Change Order Requests No. ____ through ____:</w:t>
            </w:r>
          </w:p>
        </w:tc>
        <w:tc>
          <w:tcPr>
            <w:tcW w:w="2885" w:type="dxa"/>
          </w:tcPr>
          <w:p w14:paraId="29A5D3CC" w14:textId="77777777" w:rsidR="00BD20E7" w:rsidRPr="00A832D7" w:rsidRDefault="00BD20E7" w:rsidP="00346E8B">
            <w:pPr>
              <w:spacing w:line="276" w:lineRule="auto"/>
              <w:ind w:left="346" w:hanging="346"/>
              <w:rPr>
                <w:kern w:val="20"/>
              </w:rPr>
            </w:pPr>
            <w:r w:rsidRPr="00A832D7">
              <w:rPr>
                <w:kern w:val="20"/>
              </w:rPr>
              <w:t>$ 0.00</w:t>
            </w:r>
          </w:p>
        </w:tc>
      </w:tr>
      <w:tr w:rsidR="00BD20E7" w:rsidRPr="00A832D7" w14:paraId="62523CED" w14:textId="77777777" w:rsidTr="00346E8B">
        <w:tc>
          <w:tcPr>
            <w:tcW w:w="6480" w:type="dxa"/>
            <w:tcBorders>
              <w:top w:val="nil"/>
              <w:bottom w:val="nil"/>
            </w:tcBorders>
          </w:tcPr>
          <w:p w14:paraId="77A213A8" w14:textId="77777777" w:rsidR="00BD20E7" w:rsidRPr="00A832D7" w:rsidRDefault="00BD20E7" w:rsidP="00346E8B">
            <w:pPr>
              <w:spacing w:line="276" w:lineRule="auto"/>
              <w:rPr>
                <w:kern w:val="20"/>
              </w:rPr>
            </w:pPr>
            <w:r w:rsidRPr="00A832D7">
              <w:rPr>
                <w:kern w:val="20"/>
              </w:rPr>
              <w:t>This Amendment Request:</w:t>
            </w:r>
          </w:p>
        </w:tc>
        <w:tc>
          <w:tcPr>
            <w:tcW w:w="2885" w:type="dxa"/>
          </w:tcPr>
          <w:p w14:paraId="1FD8FC42" w14:textId="77777777" w:rsidR="00BD20E7" w:rsidRPr="00A832D7" w:rsidRDefault="00BD20E7" w:rsidP="00346E8B">
            <w:pPr>
              <w:spacing w:line="276" w:lineRule="auto"/>
              <w:ind w:left="346" w:hanging="346"/>
              <w:rPr>
                <w:kern w:val="20"/>
              </w:rPr>
            </w:pPr>
            <w:r w:rsidRPr="00A832D7">
              <w:rPr>
                <w:kern w:val="20"/>
              </w:rPr>
              <w:t>$ 0.00</w:t>
            </w:r>
          </w:p>
        </w:tc>
      </w:tr>
      <w:tr w:rsidR="00BD20E7" w:rsidRPr="00A832D7" w14:paraId="777111CE" w14:textId="77777777" w:rsidTr="00346E8B">
        <w:tc>
          <w:tcPr>
            <w:tcW w:w="6480" w:type="dxa"/>
            <w:tcBorders>
              <w:top w:val="nil"/>
              <w:bottom w:val="nil"/>
            </w:tcBorders>
          </w:tcPr>
          <w:p w14:paraId="07F83ED8" w14:textId="77777777" w:rsidR="00BD20E7" w:rsidRPr="00A832D7" w:rsidRDefault="00BD20E7" w:rsidP="00346E8B">
            <w:pPr>
              <w:spacing w:line="276" w:lineRule="auto"/>
              <w:rPr>
                <w:kern w:val="20"/>
              </w:rPr>
            </w:pPr>
            <w:r w:rsidRPr="00A832D7">
              <w:rPr>
                <w:kern w:val="20"/>
              </w:rPr>
              <w:t>Resulting Total Recommended Amount:</w:t>
            </w:r>
          </w:p>
        </w:tc>
        <w:tc>
          <w:tcPr>
            <w:tcW w:w="2885" w:type="dxa"/>
          </w:tcPr>
          <w:p w14:paraId="598FA9C7" w14:textId="77777777" w:rsidR="00BD20E7" w:rsidRPr="00A832D7" w:rsidRDefault="00BD20E7" w:rsidP="00346E8B">
            <w:pPr>
              <w:spacing w:line="276" w:lineRule="auto"/>
              <w:ind w:left="346" w:hanging="346"/>
              <w:rPr>
                <w:b/>
                <w:kern w:val="20"/>
              </w:rPr>
            </w:pPr>
            <w:r w:rsidRPr="00A832D7">
              <w:rPr>
                <w:b/>
                <w:kern w:val="20"/>
              </w:rPr>
              <w:t>$ 0.00</w:t>
            </w:r>
          </w:p>
        </w:tc>
      </w:tr>
    </w:tbl>
    <w:p w14:paraId="47C4F5DC" w14:textId="77777777" w:rsidR="00BD20E7" w:rsidRPr="00A832D7" w:rsidRDefault="00BD20E7" w:rsidP="00C14253">
      <w:pPr>
        <w:rPr>
          <w:b/>
          <w:kern w:val="20"/>
        </w:rPr>
      </w:pPr>
    </w:p>
    <w:p w14:paraId="6A18D3A8" w14:textId="77777777" w:rsidR="00BD20E7" w:rsidRPr="00A832D7" w:rsidRDefault="00BD20E7" w:rsidP="00C14253">
      <w:pPr>
        <w:spacing w:line="360" w:lineRule="auto"/>
        <w:rPr>
          <w:kern w:val="20"/>
        </w:rPr>
      </w:pPr>
      <w:r w:rsidRPr="00A832D7">
        <w:rPr>
          <w:b/>
          <w:i/>
          <w:kern w:val="20"/>
        </w:rPr>
        <w:t>IN WITNESS WHEREOF</w:t>
      </w:r>
      <w:r w:rsidRPr="00A832D7">
        <w:rPr>
          <w:kern w:val="20"/>
        </w:rPr>
        <w:t>, the parties hereto have executed this Amendment, in the day and year first above mentioned.</w:t>
      </w:r>
    </w:p>
    <w:p w14:paraId="557CD2F5" w14:textId="77777777" w:rsidR="00BD20E7" w:rsidRPr="00A832D7" w:rsidRDefault="00BD20E7" w:rsidP="00C14253">
      <w:pPr>
        <w:rPr>
          <w:kern w:val="20"/>
        </w:rPr>
      </w:pPr>
    </w:p>
    <w:tbl>
      <w:tblPr>
        <w:tblStyle w:val="TableGrid"/>
        <w:tblW w:w="10075" w:type="dxa"/>
        <w:tblLook w:val="04A0" w:firstRow="1" w:lastRow="0" w:firstColumn="1" w:lastColumn="0" w:noHBand="0" w:noVBand="1"/>
      </w:tblPr>
      <w:tblGrid>
        <w:gridCol w:w="4675"/>
        <w:gridCol w:w="630"/>
        <w:gridCol w:w="4770"/>
      </w:tblGrid>
      <w:tr w:rsidR="00BD20E7" w:rsidRPr="00A832D7" w14:paraId="79736A68" w14:textId="77777777" w:rsidTr="00346E8B">
        <w:tc>
          <w:tcPr>
            <w:tcW w:w="4675" w:type="dxa"/>
            <w:tcBorders>
              <w:top w:val="nil"/>
              <w:left w:val="nil"/>
              <w:bottom w:val="nil"/>
              <w:right w:val="nil"/>
            </w:tcBorders>
          </w:tcPr>
          <w:p w14:paraId="30B5F5AB" w14:textId="77777777" w:rsidR="00BD20E7" w:rsidRPr="00A832D7" w:rsidRDefault="00BD20E7" w:rsidP="00346E8B">
            <w:pPr>
              <w:rPr>
                <w:b/>
                <w:i/>
                <w:kern w:val="20"/>
              </w:rPr>
            </w:pPr>
            <w:r w:rsidRPr="00A832D7">
              <w:rPr>
                <w:b/>
                <w:i/>
                <w:kern w:val="20"/>
              </w:rPr>
              <w:t>FOR THE DIVISION</w:t>
            </w:r>
          </w:p>
        </w:tc>
        <w:tc>
          <w:tcPr>
            <w:tcW w:w="630" w:type="dxa"/>
            <w:tcBorders>
              <w:top w:val="nil"/>
              <w:left w:val="nil"/>
              <w:bottom w:val="nil"/>
              <w:right w:val="nil"/>
            </w:tcBorders>
          </w:tcPr>
          <w:p w14:paraId="4F9E73D7" w14:textId="77777777" w:rsidR="00BD20E7" w:rsidRPr="00A832D7" w:rsidRDefault="00BD20E7" w:rsidP="00346E8B">
            <w:pPr>
              <w:rPr>
                <w:kern w:val="20"/>
              </w:rPr>
            </w:pPr>
          </w:p>
        </w:tc>
        <w:tc>
          <w:tcPr>
            <w:tcW w:w="4770" w:type="dxa"/>
            <w:tcBorders>
              <w:top w:val="nil"/>
              <w:left w:val="nil"/>
              <w:bottom w:val="nil"/>
              <w:right w:val="nil"/>
            </w:tcBorders>
          </w:tcPr>
          <w:p w14:paraId="0CCEED54" w14:textId="77777777" w:rsidR="00BD20E7" w:rsidRPr="00A832D7" w:rsidRDefault="00BD20E7" w:rsidP="00346E8B">
            <w:pPr>
              <w:rPr>
                <w:b/>
                <w:i/>
                <w:kern w:val="20"/>
              </w:rPr>
            </w:pPr>
            <w:r w:rsidRPr="00A832D7">
              <w:rPr>
                <w:b/>
                <w:i/>
                <w:kern w:val="20"/>
              </w:rPr>
              <w:t>FOR THE CONTRACTOR</w:t>
            </w:r>
          </w:p>
        </w:tc>
      </w:tr>
      <w:tr w:rsidR="00BD20E7" w:rsidRPr="00A832D7" w14:paraId="6196057C" w14:textId="77777777" w:rsidTr="00346E8B">
        <w:trPr>
          <w:trHeight w:val="576"/>
        </w:trPr>
        <w:tc>
          <w:tcPr>
            <w:tcW w:w="4675" w:type="dxa"/>
            <w:tcBorders>
              <w:top w:val="nil"/>
              <w:left w:val="nil"/>
              <w:bottom w:val="single" w:sz="4" w:space="0" w:color="auto"/>
              <w:right w:val="nil"/>
            </w:tcBorders>
          </w:tcPr>
          <w:p w14:paraId="5BC60F24" w14:textId="77777777" w:rsidR="00BD20E7" w:rsidRPr="00A832D7" w:rsidRDefault="00BD20E7" w:rsidP="00346E8B">
            <w:pPr>
              <w:rPr>
                <w:kern w:val="20"/>
              </w:rPr>
            </w:pPr>
          </w:p>
        </w:tc>
        <w:tc>
          <w:tcPr>
            <w:tcW w:w="630" w:type="dxa"/>
            <w:tcBorders>
              <w:top w:val="nil"/>
              <w:left w:val="nil"/>
              <w:bottom w:val="nil"/>
              <w:right w:val="nil"/>
            </w:tcBorders>
          </w:tcPr>
          <w:p w14:paraId="583FBF8E" w14:textId="77777777" w:rsidR="00BD20E7" w:rsidRPr="00A832D7" w:rsidRDefault="00BD20E7" w:rsidP="00346E8B">
            <w:pPr>
              <w:rPr>
                <w:kern w:val="20"/>
              </w:rPr>
            </w:pPr>
          </w:p>
        </w:tc>
        <w:tc>
          <w:tcPr>
            <w:tcW w:w="4770" w:type="dxa"/>
            <w:tcBorders>
              <w:top w:val="nil"/>
              <w:left w:val="nil"/>
              <w:bottom w:val="single" w:sz="4" w:space="0" w:color="auto"/>
              <w:right w:val="nil"/>
            </w:tcBorders>
          </w:tcPr>
          <w:p w14:paraId="20A47E82" w14:textId="77777777" w:rsidR="00BD20E7" w:rsidRPr="00A832D7" w:rsidRDefault="00BD20E7" w:rsidP="00346E8B">
            <w:pPr>
              <w:rPr>
                <w:kern w:val="20"/>
              </w:rPr>
            </w:pPr>
          </w:p>
        </w:tc>
      </w:tr>
      <w:tr w:rsidR="00BD20E7" w:rsidRPr="00A832D7" w14:paraId="34B63AB0" w14:textId="77777777" w:rsidTr="00346E8B">
        <w:tc>
          <w:tcPr>
            <w:tcW w:w="4675" w:type="dxa"/>
            <w:tcBorders>
              <w:top w:val="single" w:sz="4" w:space="0" w:color="auto"/>
              <w:left w:val="nil"/>
              <w:bottom w:val="nil"/>
              <w:right w:val="nil"/>
            </w:tcBorders>
          </w:tcPr>
          <w:p w14:paraId="535D5218" w14:textId="77777777" w:rsidR="00BD20E7" w:rsidRPr="00A832D7" w:rsidRDefault="00BD20E7" w:rsidP="00346E8B">
            <w:pPr>
              <w:rPr>
                <w:kern w:val="20"/>
                <w:sz w:val="16"/>
              </w:rPr>
            </w:pPr>
            <w:r>
              <w:rPr>
                <w:b/>
                <w:kern w:val="20"/>
                <w:sz w:val="16"/>
              </w:rPr>
              <w:t>Grant D. Menke</w:t>
            </w:r>
            <w:r w:rsidRPr="00A832D7">
              <w:rPr>
                <w:b/>
                <w:kern w:val="20"/>
                <w:sz w:val="16"/>
              </w:rPr>
              <w:t xml:space="preserve">, </w:t>
            </w:r>
            <w:r w:rsidRPr="00A832D7">
              <w:rPr>
                <w:kern w:val="20"/>
                <w:sz w:val="16"/>
              </w:rPr>
              <w:t>Deputy Secretary</w:t>
            </w:r>
          </w:p>
          <w:p w14:paraId="3E2339B6" w14:textId="77777777" w:rsidR="00BD20E7" w:rsidRPr="00A832D7" w:rsidRDefault="00BD20E7" w:rsidP="00346E8B">
            <w:pPr>
              <w:rPr>
                <w:kern w:val="20"/>
                <w:sz w:val="16"/>
              </w:rPr>
            </w:pPr>
            <w:r w:rsidRPr="00A832D7">
              <w:rPr>
                <w:kern w:val="20"/>
                <w:sz w:val="16"/>
              </w:rPr>
              <w:t>Iowa Department of Agriculture and Land Stewardship</w:t>
            </w:r>
          </w:p>
        </w:tc>
        <w:tc>
          <w:tcPr>
            <w:tcW w:w="630" w:type="dxa"/>
            <w:tcBorders>
              <w:top w:val="nil"/>
              <w:left w:val="nil"/>
              <w:bottom w:val="nil"/>
              <w:right w:val="nil"/>
            </w:tcBorders>
          </w:tcPr>
          <w:p w14:paraId="6869D089" w14:textId="77777777" w:rsidR="00BD20E7" w:rsidRPr="00A832D7" w:rsidRDefault="00BD20E7" w:rsidP="00346E8B">
            <w:pPr>
              <w:rPr>
                <w:kern w:val="20"/>
                <w:sz w:val="16"/>
              </w:rPr>
            </w:pPr>
          </w:p>
        </w:tc>
        <w:tc>
          <w:tcPr>
            <w:tcW w:w="4770" w:type="dxa"/>
            <w:tcBorders>
              <w:top w:val="single" w:sz="4" w:space="0" w:color="auto"/>
              <w:left w:val="nil"/>
              <w:bottom w:val="nil"/>
              <w:right w:val="nil"/>
            </w:tcBorders>
          </w:tcPr>
          <w:p w14:paraId="3E71F44E" w14:textId="77777777" w:rsidR="00BD20E7" w:rsidRPr="00A832D7" w:rsidRDefault="00BD20E7" w:rsidP="00346E8B">
            <w:pPr>
              <w:rPr>
                <w:kern w:val="20"/>
                <w:sz w:val="16"/>
              </w:rPr>
            </w:pPr>
            <w:r w:rsidRPr="00A832D7">
              <w:rPr>
                <w:kern w:val="20"/>
                <w:sz w:val="16"/>
              </w:rPr>
              <w:t>(Company Representative)</w:t>
            </w:r>
          </w:p>
        </w:tc>
      </w:tr>
      <w:tr w:rsidR="00BD20E7" w:rsidRPr="00A832D7" w14:paraId="5CB09B22" w14:textId="77777777" w:rsidTr="00346E8B">
        <w:trPr>
          <w:trHeight w:val="432"/>
        </w:trPr>
        <w:tc>
          <w:tcPr>
            <w:tcW w:w="4675" w:type="dxa"/>
            <w:tcBorders>
              <w:top w:val="nil"/>
              <w:left w:val="nil"/>
              <w:bottom w:val="single" w:sz="4" w:space="0" w:color="auto"/>
              <w:right w:val="nil"/>
            </w:tcBorders>
          </w:tcPr>
          <w:p w14:paraId="4DF6506C" w14:textId="77777777" w:rsidR="00BD20E7" w:rsidRPr="00A832D7" w:rsidRDefault="00BD20E7" w:rsidP="00346E8B">
            <w:pPr>
              <w:rPr>
                <w:kern w:val="20"/>
              </w:rPr>
            </w:pPr>
          </w:p>
        </w:tc>
        <w:tc>
          <w:tcPr>
            <w:tcW w:w="630" w:type="dxa"/>
            <w:tcBorders>
              <w:top w:val="nil"/>
              <w:left w:val="nil"/>
              <w:bottom w:val="nil"/>
              <w:right w:val="nil"/>
            </w:tcBorders>
          </w:tcPr>
          <w:p w14:paraId="7D781AF1" w14:textId="77777777" w:rsidR="00BD20E7" w:rsidRPr="00A832D7" w:rsidRDefault="00BD20E7" w:rsidP="00346E8B">
            <w:pPr>
              <w:rPr>
                <w:kern w:val="20"/>
              </w:rPr>
            </w:pPr>
          </w:p>
        </w:tc>
        <w:tc>
          <w:tcPr>
            <w:tcW w:w="4770" w:type="dxa"/>
            <w:tcBorders>
              <w:top w:val="nil"/>
              <w:left w:val="nil"/>
              <w:bottom w:val="single" w:sz="4" w:space="0" w:color="auto"/>
              <w:right w:val="nil"/>
            </w:tcBorders>
          </w:tcPr>
          <w:p w14:paraId="03AE9C58" w14:textId="77777777" w:rsidR="00BD20E7" w:rsidRPr="00A832D7" w:rsidRDefault="00BD20E7" w:rsidP="00346E8B">
            <w:pPr>
              <w:rPr>
                <w:kern w:val="20"/>
              </w:rPr>
            </w:pPr>
          </w:p>
        </w:tc>
      </w:tr>
      <w:tr w:rsidR="00BD20E7" w:rsidRPr="00A832D7" w14:paraId="37766634" w14:textId="77777777" w:rsidTr="00346E8B">
        <w:tc>
          <w:tcPr>
            <w:tcW w:w="4675" w:type="dxa"/>
            <w:tcBorders>
              <w:top w:val="single" w:sz="4" w:space="0" w:color="auto"/>
              <w:left w:val="nil"/>
              <w:bottom w:val="nil"/>
              <w:right w:val="nil"/>
            </w:tcBorders>
          </w:tcPr>
          <w:p w14:paraId="7E3C45E8" w14:textId="77777777" w:rsidR="00BD20E7" w:rsidRPr="00A832D7" w:rsidRDefault="00BD20E7" w:rsidP="00346E8B">
            <w:pPr>
              <w:rPr>
                <w:kern w:val="20"/>
                <w:sz w:val="16"/>
              </w:rPr>
            </w:pPr>
            <w:r w:rsidRPr="00A832D7">
              <w:rPr>
                <w:kern w:val="20"/>
                <w:sz w:val="16"/>
              </w:rPr>
              <w:t>(Date)</w:t>
            </w:r>
          </w:p>
        </w:tc>
        <w:tc>
          <w:tcPr>
            <w:tcW w:w="630" w:type="dxa"/>
            <w:tcBorders>
              <w:top w:val="nil"/>
              <w:left w:val="nil"/>
              <w:bottom w:val="nil"/>
              <w:right w:val="nil"/>
            </w:tcBorders>
          </w:tcPr>
          <w:p w14:paraId="6952DE53" w14:textId="77777777" w:rsidR="00BD20E7" w:rsidRPr="00A832D7" w:rsidRDefault="00BD20E7" w:rsidP="00346E8B">
            <w:pPr>
              <w:rPr>
                <w:kern w:val="20"/>
                <w:sz w:val="16"/>
              </w:rPr>
            </w:pPr>
          </w:p>
        </w:tc>
        <w:tc>
          <w:tcPr>
            <w:tcW w:w="4770" w:type="dxa"/>
            <w:tcBorders>
              <w:top w:val="single" w:sz="4" w:space="0" w:color="auto"/>
              <w:left w:val="nil"/>
              <w:bottom w:val="nil"/>
              <w:right w:val="nil"/>
            </w:tcBorders>
          </w:tcPr>
          <w:p w14:paraId="2B27F889" w14:textId="77777777" w:rsidR="00BD20E7" w:rsidRPr="00A832D7" w:rsidRDefault="00BD20E7" w:rsidP="00346E8B">
            <w:pPr>
              <w:rPr>
                <w:kern w:val="20"/>
                <w:sz w:val="16"/>
              </w:rPr>
            </w:pPr>
            <w:r w:rsidRPr="00A832D7">
              <w:rPr>
                <w:kern w:val="20"/>
                <w:sz w:val="16"/>
              </w:rPr>
              <w:t>(Date)</w:t>
            </w:r>
          </w:p>
        </w:tc>
      </w:tr>
      <w:tr w:rsidR="00BD20E7" w:rsidRPr="00A832D7" w14:paraId="7FC1767C" w14:textId="77777777" w:rsidTr="00346E8B">
        <w:trPr>
          <w:trHeight w:val="432"/>
        </w:trPr>
        <w:tc>
          <w:tcPr>
            <w:tcW w:w="4675" w:type="dxa"/>
            <w:tcBorders>
              <w:top w:val="nil"/>
              <w:left w:val="nil"/>
              <w:bottom w:val="nil"/>
              <w:right w:val="nil"/>
            </w:tcBorders>
          </w:tcPr>
          <w:p w14:paraId="543BA8D7" w14:textId="77777777" w:rsidR="00BD20E7" w:rsidRPr="00A832D7" w:rsidRDefault="00BD20E7" w:rsidP="00346E8B">
            <w:pPr>
              <w:rPr>
                <w:kern w:val="20"/>
              </w:rPr>
            </w:pPr>
          </w:p>
        </w:tc>
        <w:tc>
          <w:tcPr>
            <w:tcW w:w="630" w:type="dxa"/>
            <w:tcBorders>
              <w:top w:val="nil"/>
              <w:left w:val="nil"/>
              <w:bottom w:val="nil"/>
              <w:right w:val="nil"/>
            </w:tcBorders>
          </w:tcPr>
          <w:p w14:paraId="0FC912AE" w14:textId="77777777" w:rsidR="00BD20E7" w:rsidRPr="00A832D7" w:rsidRDefault="00BD20E7" w:rsidP="00346E8B">
            <w:pPr>
              <w:rPr>
                <w:kern w:val="20"/>
              </w:rPr>
            </w:pPr>
          </w:p>
        </w:tc>
        <w:tc>
          <w:tcPr>
            <w:tcW w:w="4770" w:type="dxa"/>
            <w:tcBorders>
              <w:top w:val="nil"/>
              <w:left w:val="nil"/>
              <w:bottom w:val="single" w:sz="4" w:space="0" w:color="auto"/>
              <w:right w:val="nil"/>
            </w:tcBorders>
            <w:vAlign w:val="bottom"/>
          </w:tcPr>
          <w:p w14:paraId="2FDE5722" w14:textId="77777777" w:rsidR="00BD20E7" w:rsidRPr="00A832D7" w:rsidRDefault="00BD20E7" w:rsidP="00346E8B">
            <w:pPr>
              <w:rPr>
                <w:kern w:val="20"/>
              </w:rPr>
            </w:pPr>
          </w:p>
        </w:tc>
      </w:tr>
      <w:tr w:rsidR="00BD20E7" w:rsidRPr="00A832D7" w14:paraId="39AECBCA" w14:textId="77777777" w:rsidTr="00346E8B">
        <w:tc>
          <w:tcPr>
            <w:tcW w:w="4675" w:type="dxa"/>
            <w:tcBorders>
              <w:top w:val="nil"/>
              <w:left w:val="nil"/>
              <w:bottom w:val="nil"/>
              <w:right w:val="nil"/>
            </w:tcBorders>
          </w:tcPr>
          <w:p w14:paraId="3BEB69A9" w14:textId="77777777" w:rsidR="00BD20E7" w:rsidRPr="00A832D7" w:rsidRDefault="00BD20E7" w:rsidP="00346E8B">
            <w:pPr>
              <w:rPr>
                <w:kern w:val="20"/>
              </w:rPr>
            </w:pPr>
          </w:p>
        </w:tc>
        <w:tc>
          <w:tcPr>
            <w:tcW w:w="630" w:type="dxa"/>
            <w:tcBorders>
              <w:top w:val="nil"/>
              <w:left w:val="nil"/>
              <w:bottom w:val="nil"/>
              <w:right w:val="nil"/>
            </w:tcBorders>
          </w:tcPr>
          <w:p w14:paraId="5141408D" w14:textId="77777777" w:rsidR="00BD20E7" w:rsidRPr="00A832D7" w:rsidRDefault="00BD20E7" w:rsidP="00346E8B">
            <w:pPr>
              <w:rPr>
                <w:kern w:val="20"/>
              </w:rPr>
            </w:pPr>
          </w:p>
        </w:tc>
        <w:tc>
          <w:tcPr>
            <w:tcW w:w="4770" w:type="dxa"/>
            <w:tcBorders>
              <w:top w:val="single" w:sz="4" w:space="0" w:color="auto"/>
              <w:left w:val="nil"/>
              <w:bottom w:val="nil"/>
              <w:right w:val="nil"/>
            </w:tcBorders>
          </w:tcPr>
          <w:p w14:paraId="4F5637FD" w14:textId="77777777" w:rsidR="00BD20E7" w:rsidRPr="00A832D7" w:rsidRDefault="00BD20E7" w:rsidP="00346E8B">
            <w:pPr>
              <w:rPr>
                <w:kern w:val="20"/>
              </w:rPr>
            </w:pPr>
            <w:r w:rsidRPr="00A832D7">
              <w:rPr>
                <w:kern w:val="20"/>
                <w:sz w:val="16"/>
              </w:rPr>
              <w:t>(Name of Company)</w:t>
            </w:r>
          </w:p>
        </w:tc>
      </w:tr>
      <w:tr w:rsidR="00BD20E7" w:rsidRPr="00A832D7" w14:paraId="400FC2A8" w14:textId="77777777" w:rsidTr="00346E8B">
        <w:trPr>
          <w:trHeight w:val="432"/>
        </w:trPr>
        <w:tc>
          <w:tcPr>
            <w:tcW w:w="4675" w:type="dxa"/>
            <w:tcBorders>
              <w:top w:val="nil"/>
              <w:left w:val="nil"/>
              <w:bottom w:val="nil"/>
              <w:right w:val="nil"/>
            </w:tcBorders>
          </w:tcPr>
          <w:p w14:paraId="01CCC6EC" w14:textId="77777777" w:rsidR="00BD20E7" w:rsidRPr="00A832D7" w:rsidRDefault="00BD20E7" w:rsidP="00346E8B">
            <w:pPr>
              <w:rPr>
                <w:kern w:val="20"/>
              </w:rPr>
            </w:pPr>
          </w:p>
        </w:tc>
        <w:tc>
          <w:tcPr>
            <w:tcW w:w="630" w:type="dxa"/>
            <w:tcBorders>
              <w:top w:val="nil"/>
              <w:left w:val="nil"/>
              <w:bottom w:val="nil"/>
              <w:right w:val="nil"/>
            </w:tcBorders>
          </w:tcPr>
          <w:p w14:paraId="27F80A9A" w14:textId="77777777" w:rsidR="00BD20E7" w:rsidRPr="00A832D7" w:rsidRDefault="00BD20E7" w:rsidP="00346E8B">
            <w:pPr>
              <w:rPr>
                <w:kern w:val="20"/>
              </w:rPr>
            </w:pPr>
          </w:p>
        </w:tc>
        <w:tc>
          <w:tcPr>
            <w:tcW w:w="4770" w:type="dxa"/>
            <w:tcBorders>
              <w:top w:val="nil"/>
              <w:left w:val="nil"/>
              <w:bottom w:val="single" w:sz="4" w:space="0" w:color="auto"/>
              <w:right w:val="nil"/>
            </w:tcBorders>
            <w:vAlign w:val="bottom"/>
          </w:tcPr>
          <w:p w14:paraId="71BB78A2" w14:textId="77777777" w:rsidR="00BD20E7" w:rsidRPr="00A832D7" w:rsidRDefault="00BD20E7" w:rsidP="00346E8B">
            <w:pPr>
              <w:rPr>
                <w:kern w:val="20"/>
              </w:rPr>
            </w:pPr>
          </w:p>
        </w:tc>
      </w:tr>
      <w:tr w:rsidR="00BD20E7" w:rsidRPr="00A832D7" w14:paraId="38A93247" w14:textId="77777777" w:rsidTr="00346E8B">
        <w:tc>
          <w:tcPr>
            <w:tcW w:w="4675" w:type="dxa"/>
            <w:tcBorders>
              <w:top w:val="nil"/>
              <w:left w:val="nil"/>
              <w:bottom w:val="nil"/>
              <w:right w:val="nil"/>
            </w:tcBorders>
          </w:tcPr>
          <w:p w14:paraId="37AB7EC6" w14:textId="77777777" w:rsidR="00BD20E7" w:rsidRPr="00A832D7" w:rsidRDefault="00BD20E7" w:rsidP="00346E8B">
            <w:pPr>
              <w:rPr>
                <w:kern w:val="20"/>
              </w:rPr>
            </w:pPr>
          </w:p>
        </w:tc>
        <w:tc>
          <w:tcPr>
            <w:tcW w:w="630" w:type="dxa"/>
            <w:tcBorders>
              <w:top w:val="nil"/>
              <w:left w:val="nil"/>
              <w:bottom w:val="nil"/>
              <w:right w:val="nil"/>
            </w:tcBorders>
          </w:tcPr>
          <w:p w14:paraId="492B404E" w14:textId="77777777" w:rsidR="00BD20E7" w:rsidRPr="00A832D7" w:rsidRDefault="00BD20E7" w:rsidP="00346E8B">
            <w:pPr>
              <w:rPr>
                <w:kern w:val="20"/>
              </w:rPr>
            </w:pPr>
          </w:p>
        </w:tc>
        <w:tc>
          <w:tcPr>
            <w:tcW w:w="4770" w:type="dxa"/>
            <w:tcBorders>
              <w:top w:val="single" w:sz="4" w:space="0" w:color="auto"/>
              <w:left w:val="nil"/>
              <w:bottom w:val="nil"/>
              <w:right w:val="nil"/>
            </w:tcBorders>
          </w:tcPr>
          <w:p w14:paraId="1B4ECA07" w14:textId="77777777" w:rsidR="00BD20E7" w:rsidRPr="00A832D7" w:rsidRDefault="00BD20E7" w:rsidP="00346E8B">
            <w:pPr>
              <w:rPr>
                <w:kern w:val="20"/>
                <w:sz w:val="16"/>
              </w:rPr>
            </w:pPr>
            <w:r w:rsidRPr="00A832D7">
              <w:rPr>
                <w:kern w:val="20"/>
                <w:sz w:val="16"/>
              </w:rPr>
              <w:t>(Address of Company)</w:t>
            </w:r>
          </w:p>
        </w:tc>
      </w:tr>
      <w:tr w:rsidR="00BD20E7" w:rsidRPr="00A832D7" w14:paraId="488FA6DA" w14:textId="77777777" w:rsidTr="00346E8B">
        <w:trPr>
          <w:trHeight w:val="432"/>
        </w:trPr>
        <w:tc>
          <w:tcPr>
            <w:tcW w:w="4675" w:type="dxa"/>
            <w:tcBorders>
              <w:top w:val="nil"/>
              <w:left w:val="nil"/>
              <w:bottom w:val="nil"/>
              <w:right w:val="nil"/>
            </w:tcBorders>
          </w:tcPr>
          <w:p w14:paraId="4DFAAF6D" w14:textId="77777777" w:rsidR="00BD20E7" w:rsidRPr="00A832D7" w:rsidRDefault="00BD20E7" w:rsidP="00346E8B">
            <w:pPr>
              <w:rPr>
                <w:kern w:val="20"/>
              </w:rPr>
            </w:pPr>
          </w:p>
        </w:tc>
        <w:tc>
          <w:tcPr>
            <w:tcW w:w="630" w:type="dxa"/>
            <w:tcBorders>
              <w:top w:val="nil"/>
              <w:left w:val="nil"/>
              <w:bottom w:val="nil"/>
              <w:right w:val="nil"/>
            </w:tcBorders>
          </w:tcPr>
          <w:p w14:paraId="2528B613" w14:textId="77777777" w:rsidR="00BD20E7" w:rsidRPr="00A832D7" w:rsidRDefault="00BD20E7" w:rsidP="00346E8B">
            <w:pPr>
              <w:rPr>
                <w:kern w:val="20"/>
              </w:rPr>
            </w:pPr>
          </w:p>
        </w:tc>
        <w:tc>
          <w:tcPr>
            <w:tcW w:w="4770" w:type="dxa"/>
            <w:tcBorders>
              <w:top w:val="nil"/>
              <w:left w:val="nil"/>
              <w:bottom w:val="single" w:sz="4" w:space="0" w:color="auto"/>
              <w:right w:val="nil"/>
            </w:tcBorders>
            <w:vAlign w:val="bottom"/>
          </w:tcPr>
          <w:p w14:paraId="25DDC9B3" w14:textId="77777777" w:rsidR="00BD20E7" w:rsidRPr="00A832D7" w:rsidRDefault="00BD20E7" w:rsidP="00346E8B">
            <w:pPr>
              <w:rPr>
                <w:kern w:val="20"/>
              </w:rPr>
            </w:pPr>
          </w:p>
        </w:tc>
      </w:tr>
      <w:tr w:rsidR="00BD20E7" w:rsidRPr="00A832D7" w14:paraId="5A992BB2" w14:textId="77777777" w:rsidTr="00346E8B">
        <w:tc>
          <w:tcPr>
            <w:tcW w:w="4675" w:type="dxa"/>
            <w:tcBorders>
              <w:top w:val="nil"/>
              <w:left w:val="nil"/>
              <w:bottom w:val="nil"/>
              <w:right w:val="nil"/>
            </w:tcBorders>
          </w:tcPr>
          <w:p w14:paraId="4A00D655" w14:textId="77777777" w:rsidR="00BD20E7" w:rsidRPr="00A832D7" w:rsidRDefault="00BD20E7" w:rsidP="00346E8B">
            <w:pPr>
              <w:rPr>
                <w:kern w:val="20"/>
              </w:rPr>
            </w:pPr>
          </w:p>
        </w:tc>
        <w:tc>
          <w:tcPr>
            <w:tcW w:w="630" w:type="dxa"/>
            <w:tcBorders>
              <w:top w:val="nil"/>
              <w:left w:val="nil"/>
              <w:bottom w:val="nil"/>
              <w:right w:val="nil"/>
            </w:tcBorders>
          </w:tcPr>
          <w:p w14:paraId="1D2B4C41" w14:textId="77777777" w:rsidR="00BD20E7" w:rsidRPr="00A832D7" w:rsidRDefault="00BD20E7" w:rsidP="00346E8B">
            <w:pPr>
              <w:rPr>
                <w:kern w:val="20"/>
              </w:rPr>
            </w:pPr>
          </w:p>
        </w:tc>
        <w:tc>
          <w:tcPr>
            <w:tcW w:w="4770" w:type="dxa"/>
            <w:tcBorders>
              <w:top w:val="single" w:sz="4" w:space="0" w:color="auto"/>
              <w:left w:val="nil"/>
              <w:bottom w:val="nil"/>
              <w:right w:val="nil"/>
            </w:tcBorders>
          </w:tcPr>
          <w:p w14:paraId="21191722" w14:textId="77777777" w:rsidR="00BD20E7" w:rsidRPr="00A832D7" w:rsidRDefault="00BD20E7" w:rsidP="00346E8B">
            <w:pPr>
              <w:rPr>
                <w:kern w:val="20"/>
                <w:sz w:val="16"/>
              </w:rPr>
            </w:pPr>
            <w:r w:rsidRPr="00A832D7">
              <w:rPr>
                <w:kern w:val="20"/>
                <w:sz w:val="16"/>
              </w:rPr>
              <w:t>(City, State, Zip Code)</w:t>
            </w:r>
          </w:p>
        </w:tc>
      </w:tr>
      <w:tr w:rsidR="00BD20E7" w:rsidRPr="00A832D7" w14:paraId="0952FCC4" w14:textId="77777777" w:rsidTr="00346E8B">
        <w:trPr>
          <w:trHeight w:val="576"/>
        </w:trPr>
        <w:tc>
          <w:tcPr>
            <w:tcW w:w="4675" w:type="dxa"/>
            <w:tcBorders>
              <w:top w:val="nil"/>
              <w:left w:val="nil"/>
              <w:bottom w:val="nil"/>
              <w:right w:val="nil"/>
            </w:tcBorders>
            <w:vAlign w:val="bottom"/>
          </w:tcPr>
          <w:p w14:paraId="412E3C48" w14:textId="77777777" w:rsidR="00BD20E7" w:rsidRPr="00A832D7" w:rsidRDefault="00BD20E7" w:rsidP="00346E8B">
            <w:pPr>
              <w:rPr>
                <w:b/>
                <w:i/>
                <w:kern w:val="20"/>
              </w:rPr>
            </w:pPr>
            <w:r w:rsidRPr="00A832D7">
              <w:rPr>
                <w:b/>
                <w:i/>
                <w:kern w:val="20"/>
              </w:rPr>
              <w:t>CONSENT FROM SURETY</w:t>
            </w:r>
          </w:p>
        </w:tc>
        <w:tc>
          <w:tcPr>
            <w:tcW w:w="630" w:type="dxa"/>
            <w:tcBorders>
              <w:top w:val="nil"/>
              <w:left w:val="nil"/>
              <w:bottom w:val="nil"/>
              <w:right w:val="nil"/>
            </w:tcBorders>
          </w:tcPr>
          <w:p w14:paraId="25CB7039" w14:textId="77777777" w:rsidR="00BD20E7" w:rsidRPr="00A832D7" w:rsidRDefault="00BD20E7" w:rsidP="00346E8B">
            <w:pPr>
              <w:rPr>
                <w:kern w:val="20"/>
              </w:rPr>
            </w:pPr>
          </w:p>
        </w:tc>
        <w:tc>
          <w:tcPr>
            <w:tcW w:w="4770" w:type="dxa"/>
            <w:tcBorders>
              <w:top w:val="nil"/>
              <w:left w:val="nil"/>
              <w:bottom w:val="nil"/>
              <w:right w:val="nil"/>
            </w:tcBorders>
            <w:vAlign w:val="center"/>
          </w:tcPr>
          <w:p w14:paraId="089CFAED" w14:textId="77777777" w:rsidR="00BD20E7" w:rsidRPr="00A832D7" w:rsidRDefault="00BD20E7" w:rsidP="00346E8B">
            <w:pPr>
              <w:rPr>
                <w:kern w:val="20"/>
              </w:rPr>
            </w:pPr>
            <w:r w:rsidRPr="00A832D7">
              <w:rPr>
                <w:kern w:val="20"/>
              </w:rPr>
              <w:t>Seal if by a corporation</w:t>
            </w:r>
          </w:p>
        </w:tc>
      </w:tr>
      <w:tr w:rsidR="00BD20E7" w:rsidRPr="00A832D7" w14:paraId="7C69689C" w14:textId="77777777" w:rsidTr="00346E8B">
        <w:trPr>
          <w:trHeight w:val="432"/>
        </w:trPr>
        <w:tc>
          <w:tcPr>
            <w:tcW w:w="4675" w:type="dxa"/>
            <w:tcBorders>
              <w:top w:val="nil"/>
              <w:left w:val="nil"/>
              <w:bottom w:val="single" w:sz="4" w:space="0" w:color="auto"/>
              <w:right w:val="nil"/>
            </w:tcBorders>
          </w:tcPr>
          <w:p w14:paraId="4FB79430" w14:textId="77777777" w:rsidR="00BD20E7" w:rsidRPr="00A832D7" w:rsidRDefault="00BD20E7" w:rsidP="00346E8B">
            <w:pPr>
              <w:rPr>
                <w:kern w:val="20"/>
              </w:rPr>
            </w:pPr>
          </w:p>
        </w:tc>
        <w:tc>
          <w:tcPr>
            <w:tcW w:w="630" w:type="dxa"/>
            <w:tcBorders>
              <w:top w:val="nil"/>
              <w:left w:val="nil"/>
              <w:bottom w:val="nil"/>
              <w:right w:val="nil"/>
            </w:tcBorders>
          </w:tcPr>
          <w:p w14:paraId="50BCDCFD" w14:textId="77777777" w:rsidR="00BD20E7" w:rsidRPr="00A832D7" w:rsidRDefault="00BD20E7" w:rsidP="00346E8B">
            <w:pPr>
              <w:rPr>
                <w:kern w:val="20"/>
              </w:rPr>
            </w:pPr>
          </w:p>
        </w:tc>
        <w:tc>
          <w:tcPr>
            <w:tcW w:w="4770" w:type="dxa"/>
            <w:tcBorders>
              <w:top w:val="nil"/>
              <w:left w:val="nil"/>
              <w:bottom w:val="nil"/>
              <w:right w:val="nil"/>
            </w:tcBorders>
          </w:tcPr>
          <w:p w14:paraId="7876B0CC" w14:textId="77777777" w:rsidR="00BD20E7" w:rsidRPr="00A832D7" w:rsidRDefault="00BD20E7" w:rsidP="00346E8B">
            <w:pPr>
              <w:rPr>
                <w:kern w:val="20"/>
              </w:rPr>
            </w:pPr>
          </w:p>
        </w:tc>
      </w:tr>
      <w:tr w:rsidR="00BD20E7" w:rsidRPr="00A832D7" w14:paraId="24AE9C48" w14:textId="77777777" w:rsidTr="00346E8B">
        <w:tc>
          <w:tcPr>
            <w:tcW w:w="4675" w:type="dxa"/>
            <w:tcBorders>
              <w:top w:val="single" w:sz="4" w:space="0" w:color="auto"/>
              <w:left w:val="nil"/>
              <w:bottom w:val="nil"/>
              <w:right w:val="nil"/>
            </w:tcBorders>
          </w:tcPr>
          <w:p w14:paraId="72DF1517" w14:textId="77777777" w:rsidR="00BD20E7" w:rsidRPr="00A832D7" w:rsidRDefault="00BD20E7" w:rsidP="00346E8B">
            <w:pPr>
              <w:rPr>
                <w:kern w:val="20"/>
              </w:rPr>
            </w:pPr>
            <w:r w:rsidRPr="00A832D7">
              <w:rPr>
                <w:kern w:val="20"/>
                <w:sz w:val="16"/>
              </w:rPr>
              <w:t>(Surety Representative)</w:t>
            </w:r>
          </w:p>
        </w:tc>
        <w:tc>
          <w:tcPr>
            <w:tcW w:w="630" w:type="dxa"/>
            <w:tcBorders>
              <w:top w:val="nil"/>
              <w:left w:val="nil"/>
              <w:bottom w:val="nil"/>
              <w:right w:val="nil"/>
            </w:tcBorders>
          </w:tcPr>
          <w:p w14:paraId="73390D43" w14:textId="77777777" w:rsidR="00BD20E7" w:rsidRPr="00A832D7" w:rsidRDefault="00BD20E7" w:rsidP="00346E8B">
            <w:pPr>
              <w:rPr>
                <w:kern w:val="20"/>
              </w:rPr>
            </w:pPr>
          </w:p>
        </w:tc>
        <w:tc>
          <w:tcPr>
            <w:tcW w:w="4770" w:type="dxa"/>
            <w:tcBorders>
              <w:top w:val="nil"/>
              <w:left w:val="nil"/>
              <w:bottom w:val="nil"/>
              <w:right w:val="nil"/>
            </w:tcBorders>
          </w:tcPr>
          <w:p w14:paraId="6EBEB18F" w14:textId="77777777" w:rsidR="00BD20E7" w:rsidRPr="00A832D7" w:rsidRDefault="00BD20E7" w:rsidP="00346E8B">
            <w:pPr>
              <w:rPr>
                <w:kern w:val="20"/>
              </w:rPr>
            </w:pPr>
          </w:p>
        </w:tc>
      </w:tr>
      <w:tr w:rsidR="00BD20E7" w:rsidRPr="00A832D7" w14:paraId="59197EB7" w14:textId="77777777" w:rsidTr="00346E8B">
        <w:trPr>
          <w:trHeight w:val="432"/>
        </w:trPr>
        <w:tc>
          <w:tcPr>
            <w:tcW w:w="4675" w:type="dxa"/>
            <w:tcBorders>
              <w:top w:val="nil"/>
              <w:left w:val="nil"/>
              <w:bottom w:val="single" w:sz="4" w:space="0" w:color="auto"/>
              <w:right w:val="nil"/>
            </w:tcBorders>
          </w:tcPr>
          <w:p w14:paraId="59AE4E32" w14:textId="77777777" w:rsidR="00BD20E7" w:rsidRPr="00A832D7" w:rsidRDefault="00BD20E7" w:rsidP="00346E8B">
            <w:pPr>
              <w:rPr>
                <w:kern w:val="20"/>
              </w:rPr>
            </w:pPr>
          </w:p>
        </w:tc>
        <w:tc>
          <w:tcPr>
            <w:tcW w:w="630" w:type="dxa"/>
            <w:tcBorders>
              <w:top w:val="nil"/>
              <w:left w:val="nil"/>
              <w:bottom w:val="nil"/>
              <w:right w:val="nil"/>
            </w:tcBorders>
          </w:tcPr>
          <w:p w14:paraId="0EFABE6A" w14:textId="77777777" w:rsidR="00BD20E7" w:rsidRPr="00A832D7" w:rsidRDefault="00BD20E7" w:rsidP="00346E8B">
            <w:pPr>
              <w:rPr>
                <w:kern w:val="20"/>
              </w:rPr>
            </w:pPr>
          </w:p>
        </w:tc>
        <w:tc>
          <w:tcPr>
            <w:tcW w:w="4770" w:type="dxa"/>
            <w:tcBorders>
              <w:top w:val="nil"/>
              <w:left w:val="nil"/>
              <w:bottom w:val="nil"/>
              <w:right w:val="nil"/>
            </w:tcBorders>
          </w:tcPr>
          <w:p w14:paraId="4467B1B6" w14:textId="77777777" w:rsidR="00BD20E7" w:rsidRPr="00A832D7" w:rsidRDefault="00BD20E7" w:rsidP="00346E8B">
            <w:pPr>
              <w:rPr>
                <w:kern w:val="20"/>
              </w:rPr>
            </w:pPr>
          </w:p>
        </w:tc>
      </w:tr>
      <w:tr w:rsidR="00BD20E7" w:rsidRPr="00A832D7" w14:paraId="4CF4382B" w14:textId="77777777" w:rsidTr="00346E8B">
        <w:tc>
          <w:tcPr>
            <w:tcW w:w="4675" w:type="dxa"/>
            <w:tcBorders>
              <w:top w:val="single" w:sz="4" w:space="0" w:color="auto"/>
              <w:left w:val="nil"/>
              <w:bottom w:val="nil"/>
              <w:right w:val="nil"/>
            </w:tcBorders>
          </w:tcPr>
          <w:p w14:paraId="421F0607" w14:textId="77777777" w:rsidR="00BD20E7" w:rsidRPr="00A832D7" w:rsidRDefault="00BD20E7" w:rsidP="00346E8B">
            <w:pPr>
              <w:rPr>
                <w:kern w:val="20"/>
              </w:rPr>
            </w:pPr>
            <w:r w:rsidRPr="00A832D7">
              <w:rPr>
                <w:kern w:val="20"/>
                <w:sz w:val="16"/>
              </w:rPr>
              <w:t>(Name of Surety)</w:t>
            </w:r>
          </w:p>
        </w:tc>
        <w:tc>
          <w:tcPr>
            <w:tcW w:w="630" w:type="dxa"/>
            <w:tcBorders>
              <w:top w:val="nil"/>
              <w:left w:val="nil"/>
              <w:bottom w:val="nil"/>
              <w:right w:val="nil"/>
            </w:tcBorders>
          </w:tcPr>
          <w:p w14:paraId="3B370253" w14:textId="77777777" w:rsidR="00BD20E7" w:rsidRPr="00A832D7" w:rsidRDefault="00BD20E7" w:rsidP="00346E8B">
            <w:pPr>
              <w:rPr>
                <w:kern w:val="20"/>
              </w:rPr>
            </w:pPr>
          </w:p>
        </w:tc>
        <w:tc>
          <w:tcPr>
            <w:tcW w:w="4770" w:type="dxa"/>
            <w:tcBorders>
              <w:top w:val="nil"/>
              <w:left w:val="nil"/>
              <w:bottom w:val="nil"/>
              <w:right w:val="nil"/>
            </w:tcBorders>
          </w:tcPr>
          <w:p w14:paraId="48610471" w14:textId="77777777" w:rsidR="00BD20E7" w:rsidRPr="00A832D7" w:rsidRDefault="00BD20E7" w:rsidP="00346E8B">
            <w:pPr>
              <w:rPr>
                <w:kern w:val="20"/>
              </w:rPr>
            </w:pPr>
          </w:p>
        </w:tc>
      </w:tr>
      <w:tr w:rsidR="00BD20E7" w:rsidRPr="00A832D7" w14:paraId="0524C098" w14:textId="77777777" w:rsidTr="00346E8B">
        <w:trPr>
          <w:trHeight w:val="432"/>
        </w:trPr>
        <w:tc>
          <w:tcPr>
            <w:tcW w:w="4675" w:type="dxa"/>
            <w:tcBorders>
              <w:top w:val="nil"/>
              <w:left w:val="nil"/>
              <w:bottom w:val="single" w:sz="4" w:space="0" w:color="auto"/>
              <w:right w:val="nil"/>
            </w:tcBorders>
          </w:tcPr>
          <w:p w14:paraId="501BB0A6" w14:textId="77777777" w:rsidR="00BD20E7" w:rsidRPr="00A832D7" w:rsidRDefault="00BD20E7" w:rsidP="00346E8B">
            <w:pPr>
              <w:rPr>
                <w:kern w:val="20"/>
              </w:rPr>
            </w:pPr>
          </w:p>
        </w:tc>
        <w:tc>
          <w:tcPr>
            <w:tcW w:w="630" w:type="dxa"/>
            <w:tcBorders>
              <w:top w:val="nil"/>
              <w:left w:val="nil"/>
              <w:bottom w:val="nil"/>
              <w:right w:val="nil"/>
            </w:tcBorders>
          </w:tcPr>
          <w:p w14:paraId="5154A0C7" w14:textId="77777777" w:rsidR="00BD20E7" w:rsidRPr="00A832D7" w:rsidRDefault="00BD20E7" w:rsidP="00346E8B">
            <w:pPr>
              <w:rPr>
                <w:kern w:val="20"/>
              </w:rPr>
            </w:pPr>
          </w:p>
        </w:tc>
        <w:tc>
          <w:tcPr>
            <w:tcW w:w="4770" w:type="dxa"/>
            <w:tcBorders>
              <w:top w:val="nil"/>
              <w:left w:val="nil"/>
              <w:bottom w:val="nil"/>
              <w:right w:val="nil"/>
            </w:tcBorders>
          </w:tcPr>
          <w:p w14:paraId="36A8CF48" w14:textId="77777777" w:rsidR="00BD20E7" w:rsidRPr="00A832D7" w:rsidRDefault="00BD20E7" w:rsidP="00346E8B">
            <w:pPr>
              <w:rPr>
                <w:kern w:val="20"/>
              </w:rPr>
            </w:pPr>
          </w:p>
        </w:tc>
      </w:tr>
      <w:tr w:rsidR="00BD20E7" w:rsidRPr="00A832D7" w14:paraId="2F72A24B" w14:textId="77777777" w:rsidTr="00346E8B">
        <w:tc>
          <w:tcPr>
            <w:tcW w:w="4675" w:type="dxa"/>
            <w:tcBorders>
              <w:top w:val="single" w:sz="4" w:space="0" w:color="auto"/>
              <w:left w:val="nil"/>
              <w:bottom w:val="nil"/>
              <w:right w:val="nil"/>
            </w:tcBorders>
          </w:tcPr>
          <w:p w14:paraId="6DFD4CF9" w14:textId="77777777" w:rsidR="00BD20E7" w:rsidRPr="00A832D7" w:rsidRDefault="00BD20E7" w:rsidP="00346E8B">
            <w:pPr>
              <w:rPr>
                <w:kern w:val="20"/>
              </w:rPr>
            </w:pPr>
            <w:r w:rsidRPr="00A832D7">
              <w:rPr>
                <w:kern w:val="20"/>
                <w:sz w:val="16"/>
              </w:rPr>
              <w:t>(Date)</w:t>
            </w:r>
          </w:p>
        </w:tc>
        <w:tc>
          <w:tcPr>
            <w:tcW w:w="630" w:type="dxa"/>
            <w:tcBorders>
              <w:top w:val="nil"/>
              <w:left w:val="nil"/>
              <w:bottom w:val="nil"/>
              <w:right w:val="nil"/>
            </w:tcBorders>
          </w:tcPr>
          <w:p w14:paraId="297EF0C8" w14:textId="77777777" w:rsidR="00BD20E7" w:rsidRPr="00A832D7" w:rsidRDefault="00BD20E7" w:rsidP="00346E8B">
            <w:pPr>
              <w:rPr>
                <w:kern w:val="20"/>
              </w:rPr>
            </w:pPr>
          </w:p>
        </w:tc>
        <w:tc>
          <w:tcPr>
            <w:tcW w:w="4770" w:type="dxa"/>
            <w:tcBorders>
              <w:top w:val="nil"/>
              <w:left w:val="nil"/>
              <w:bottom w:val="nil"/>
              <w:right w:val="nil"/>
            </w:tcBorders>
          </w:tcPr>
          <w:p w14:paraId="05E7FA1B" w14:textId="77777777" w:rsidR="00BD20E7" w:rsidRPr="00A832D7" w:rsidRDefault="00BD20E7" w:rsidP="00346E8B">
            <w:pPr>
              <w:rPr>
                <w:kern w:val="20"/>
              </w:rPr>
            </w:pPr>
          </w:p>
        </w:tc>
      </w:tr>
    </w:tbl>
    <w:p w14:paraId="5BC8F1D5" w14:textId="77777777" w:rsidR="00BD20E7" w:rsidRPr="00082548" w:rsidRDefault="00BD20E7" w:rsidP="00326577">
      <w:pPr>
        <w:rPr>
          <w:sz w:val="16"/>
        </w:rPr>
      </w:pPr>
    </w:p>
    <w:p w14:paraId="46F2695F" w14:textId="77777777" w:rsidR="00BD20E7" w:rsidRPr="00082548" w:rsidRDefault="00BD20E7" w:rsidP="00326577">
      <w:pPr>
        <w:rPr>
          <w:sz w:val="16"/>
        </w:rPr>
      </w:pPr>
    </w:p>
    <w:p w14:paraId="5CC1380D" w14:textId="77777777" w:rsidR="00BD20E7" w:rsidRPr="00082548" w:rsidRDefault="00BD20E7" w:rsidP="00326577">
      <w:pPr>
        <w:jc w:val="center"/>
      </w:pPr>
      <w:r w:rsidRPr="00082548">
        <w:t>END OF DOCUMENT II</w:t>
      </w:r>
    </w:p>
    <w:p w14:paraId="7B90430E" w14:textId="77777777" w:rsidR="00BD20E7" w:rsidRDefault="00BD20E7" w:rsidP="006F52CA">
      <w:pPr>
        <w:sectPr w:rsidR="00BD20E7" w:rsidSect="00BD20E7">
          <w:headerReference w:type="default" r:id="rId80"/>
          <w:footerReference w:type="default" r:id="rId81"/>
          <w:headerReference w:type="first" r:id="rId82"/>
          <w:footerReference w:type="first" r:id="rId83"/>
          <w:pgSz w:w="12240" w:h="15840" w:code="1"/>
          <w:pgMar w:top="720" w:right="1440" w:bottom="720" w:left="1440" w:header="432" w:footer="432" w:gutter="0"/>
          <w:paperSrc w:first="2" w:other="2"/>
          <w:pgNumType w:start="1"/>
          <w:cols w:space="720"/>
        </w:sectPr>
      </w:pPr>
    </w:p>
    <w:tbl>
      <w:tblPr>
        <w:tblW w:w="10260" w:type="dxa"/>
        <w:tblCellSpacing w:w="0" w:type="dxa"/>
        <w:tblInd w:w="-720" w:type="dxa"/>
        <w:tblCellMar>
          <w:left w:w="0" w:type="dxa"/>
          <w:right w:w="0" w:type="dxa"/>
        </w:tblCellMar>
        <w:tblLook w:val="0000" w:firstRow="0" w:lastRow="0" w:firstColumn="0" w:lastColumn="0" w:noHBand="0" w:noVBand="0"/>
      </w:tblPr>
      <w:tblGrid>
        <w:gridCol w:w="20"/>
        <w:gridCol w:w="4761"/>
        <w:gridCol w:w="5479"/>
      </w:tblGrid>
      <w:tr w:rsidR="00BD20E7" w:rsidRPr="00082548" w14:paraId="51B4E955" w14:textId="77777777" w:rsidTr="00D37562">
        <w:trPr>
          <w:tblCellSpacing w:w="0" w:type="dxa"/>
        </w:trPr>
        <w:tc>
          <w:tcPr>
            <w:tcW w:w="20" w:type="dxa"/>
            <w:vAlign w:val="center"/>
          </w:tcPr>
          <w:p w14:paraId="68696559" w14:textId="77777777" w:rsidR="00BD20E7" w:rsidRPr="00082548" w:rsidRDefault="00BD20E7" w:rsidP="00D37562">
            <w:pPr>
              <w:rPr>
                <w:color w:val="000000"/>
              </w:rPr>
            </w:pPr>
          </w:p>
        </w:tc>
        <w:tc>
          <w:tcPr>
            <w:tcW w:w="4761" w:type="dxa"/>
            <w:vAlign w:val="center"/>
          </w:tcPr>
          <w:p w14:paraId="2E61EB83" w14:textId="77777777" w:rsidR="00BD20E7" w:rsidRPr="00082548" w:rsidRDefault="00BD20E7" w:rsidP="00D37562">
            <w:pPr>
              <w:rPr>
                <w:rFonts w:ascii="Trebuchet MS" w:hAnsi="Trebuchet MS"/>
                <w:color w:val="000000"/>
              </w:rPr>
            </w:pPr>
            <w:r w:rsidRPr="00082548">
              <w:rPr>
                <w:rFonts w:ascii="Trebuchet MS" w:hAnsi="Trebuchet MS"/>
                <w:color w:val="000000"/>
              </w:rPr>
              <w:t>IOWA</w:t>
            </w:r>
            <w:r w:rsidRPr="00082548">
              <w:rPr>
                <w:rFonts w:ascii="Trebuchet MS" w:hAnsi="Trebuchet MS"/>
                <w:color w:val="000000"/>
              </w:rPr>
              <w:br/>
              <w:t>Department of Revenue</w:t>
            </w:r>
            <w:r w:rsidRPr="00082548">
              <w:rPr>
                <w:rFonts w:ascii="Trebuchet MS" w:hAnsi="Trebuchet MS"/>
                <w:color w:val="000000"/>
              </w:rPr>
              <w:br/>
              <w:t xml:space="preserve">www.state.ia.us/tax </w:t>
            </w:r>
          </w:p>
        </w:tc>
        <w:tc>
          <w:tcPr>
            <w:tcW w:w="5479" w:type="dxa"/>
            <w:vAlign w:val="center"/>
          </w:tcPr>
          <w:p w14:paraId="7D94D4CE" w14:textId="77777777" w:rsidR="00BD20E7" w:rsidRPr="00082548" w:rsidRDefault="00BD20E7" w:rsidP="00D37562">
            <w:pPr>
              <w:jc w:val="right"/>
              <w:rPr>
                <w:color w:val="000000"/>
              </w:rPr>
            </w:pPr>
            <w:r w:rsidRPr="00082548">
              <w:rPr>
                <w:rFonts w:ascii="Arial" w:hAnsi="Arial" w:cs="Arial"/>
                <w:b/>
                <w:bCs/>
                <w:i/>
                <w:iCs/>
                <w:color w:val="000000"/>
                <w:sz w:val="21"/>
              </w:rPr>
              <w:t>Designated Exempt Entity</w:t>
            </w:r>
            <w:r w:rsidRPr="00082548">
              <w:rPr>
                <w:rFonts w:ascii="Arial" w:hAnsi="Arial" w:cs="Arial"/>
                <w:b/>
                <w:bCs/>
                <w:i/>
                <w:iCs/>
                <w:color w:val="000000"/>
                <w:sz w:val="21"/>
                <w:szCs w:val="21"/>
              </w:rPr>
              <w:br/>
            </w:r>
            <w:smartTag w:uri="urn:schemas-microsoft-com:office:smarttags" w:element="State">
              <w:smartTag w:uri="urn:schemas-microsoft-com:office:smarttags" w:element="place">
                <w:r w:rsidRPr="00082548">
                  <w:rPr>
                    <w:rFonts w:ascii="Arial" w:hAnsi="Arial" w:cs="Arial"/>
                    <w:b/>
                    <w:bCs/>
                    <w:i/>
                    <w:iCs/>
                    <w:color w:val="000000"/>
                    <w:sz w:val="21"/>
                  </w:rPr>
                  <w:t>Iowa</w:t>
                </w:r>
              </w:smartTag>
            </w:smartTag>
            <w:r w:rsidRPr="00082548">
              <w:rPr>
                <w:rFonts w:ascii="Arial" w:hAnsi="Arial" w:cs="Arial"/>
                <w:b/>
                <w:bCs/>
                <w:i/>
                <w:iCs/>
                <w:color w:val="000000"/>
                <w:sz w:val="21"/>
              </w:rPr>
              <w:t xml:space="preserve"> Construction Sales Tax Exemption Certificate</w:t>
            </w:r>
          </w:p>
        </w:tc>
      </w:tr>
      <w:tr w:rsidR="00BD20E7" w:rsidRPr="00082548" w14:paraId="4E0CD069" w14:textId="77777777" w:rsidTr="00D37562">
        <w:trPr>
          <w:tblCellSpacing w:w="0" w:type="dxa"/>
        </w:trPr>
        <w:tc>
          <w:tcPr>
            <w:tcW w:w="10260" w:type="dxa"/>
            <w:gridSpan w:val="3"/>
          </w:tcPr>
          <w:p w14:paraId="24683D85" w14:textId="77777777" w:rsidR="00BD20E7" w:rsidRPr="00082548" w:rsidRDefault="00BD20E7" w:rsidP="00D37562">
            <w:pPr>
              <w:rPr>
                <w:color w:val="000000"/>
              </w:rPr>
            </w:pPr>
            <w:r w:rsidRPr="00082548">
              <w:rPr>
                <w:noProof/>
                <w:color w:val="000000"/>
              </w:rPr>
              <w:drawing>
                <wp:inline distT="0" distB="0" distL="0" distR="0" wp14:anchorId="344F5E0B" wp14:editId="63D79905">
                  <wp:extent cx="6515100" cy="76200"/>
                  <wp:effectExtent l="0" t="0" r="0" b="0"/>
                  <wp:docPr id="4" name="Picture 2" descr="Descriptio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ine"/>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515100" cy="76200"/>
                          </a:xfrm>
                          <a:prstGeom prst="rect">
                            <a:avLst/>
                          </a:prstGeom>
                          <a:noFill/>
                          <a:ln>
                            <a:noFill/>
                          </a:ln>
                        </pic:spPr>
                      </pic:pic>
                    </a:graphicData>
                  </a:graphic>
                </wp:inline>
              </w:drawing>
            </w:r>
          </w:p>
        </w:tc>
      </w:tr>
      <w:tr w:rsidR="00BD20E7" w:rsidRPr="00082548" w14:paraId="22ADAB10" w14:textId="77777777" w:rsidTr="00D37562">
        <w:trPr>
          <w:tblCellSpacing w:w="0" w:type="dxa"/>
        </w:trPr>
        <w:tc>
          <w:tcPr>
            <w:tcW w:w="10260" w:type="dxa"/>
            <w:gridSpan w:val="3"/>
            <w:vAlign w:val="center"/>
          </w:tcPr>
          <w:p w14:paraId="5CA435B8" w14:textId="77777777" w:rsidR="00BD20E7" w:rsidRPr="00082548" w:rsidRDefault="00BD20E7" w:rsidP="00D37562">
            <w:pPr>
              <w:spacing w:after="240"/>
              <w:rPr>
                <w:rFonts w:ascii="Arial" w:hAnsi="Arial" w:cs="Arial"/>
                <w:color w:val="000000"/>
              </w:rPr>
            </w:pPr>
            <w:r w:rsidRPr="00082548">
              <w:rPr>
                <w:rFonts w:ascii="Arial" w:hAnsi="Arial" w:cs="Arial"/>
                <w:color w:val="000000"/>
              </w:rPr>
              <w:t xml:space="preserve">This document may be completed by a designated exempt entity and given to their contractor and/or subcontractor along with an authorization letter. </w:t>
            </w:r>
            <w:r w:rsidRPr="00082548">
              <w:rPr>
                <w:rFonts w:ascii="Arial" w:hAnsi="Arial" w:cs="Arial"/>
                <w:i/>
                <w:iCs/>
                <w:color w:val="000000"/>
              </w:rPr>
              <w:t>Seller:</w:t>
            </w:r>
            <w:r w:rsidRPr="00082548">
              <w:rPr>
                <w:rFonts w:ascii="Arial" w:hAnsi="Arial" w:cs="Arial"/>
                <w:color w:val="000000"/>
              </w:rPr>
              <w:t xml:space="preserve"> Keep this certificate in your files. </w:t>
            </w:r>
            <w:r w:rsidRPr="00082548">
              <w:rPr>
                <w:rFonts w:ascii="Arial" w:hAnsi="Arial" w:cs="Arial"/>
                <w:i/>
                <w:iCs/>
                <w:color w:val="000000"/>
              </w:rPr>
              <w:t>Contractor/Exempt Entity:</w:t>
            </w:r>
            <w:r w:rsidRPr="00082548">
              <w:rPr>
                <w:rFonts w:ascii="Arial" w:hAnsi="Arial" w:cs="Arial"/>
                <w:color w:val="000000"/>
              </w:rPr>
              <w:t xml:space="preserve"> Keep a copy of this certificate for your records. </w:t>
            </w:r>
            <w:r w:rsidRPr="00082548">
              <w:rPr>
                <w:rFonts w:ascii="Arial" w:hAnsi="Arial" w:cs="Arial"/>
                <w:b/>
                <w:bCs/>
                <w:color w:val="000000"/>
              </w:rPr>
              <w:t>Do not send this to the Department of Revenue</w:t>
            </w:r>
          </w:p>
        </w:tc>
      </w:tr>
      <w:tr w:rsidR="00BD20E7" w:rsidRPr="00082548" w14:paraId="0F865446" w14:textId="77777777" w:rsidTr="00D37562">
        <w:trPr>
          <w:tblCellSpacing w:w="0" w:type="dxa"/>
        </w:trPr>
        <w:tc>
          <w:tcPr>
            <w:tcW w:w="0" w:type="auto"/>
            <w:gridSpan w:val="2"/>
          </w:tcPr>
          <w:tbl>
            <w:tblPr>
              <w:tblW w:w="4725"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71"/>
              <w:gridCol w:w="659"/>
              <w:gridCol w:w="1695"/>
            </w:tblGrid>
            <w:tr w:rsidR="00BD20E7" w:rsidRPr="00082548" w14:paraId="365CA41B" w14:textId="77777777" w:rsidTr="00D37562">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7B8848C5" w14:textId="77777777" w:rsidR="00BD20E7" w:rsidRPr="00082548" w:rsidRDefault="00BD20E7" w:rsidP="00D37562">
                  <w:pPr>
                    <w:rPr>
                      <w:color w:val="000000"/>
                    </w:rPr>
                  </w:pPr>
                  <w:r w:rsidRPr="00082548">
                    <w:rPr>
                      <w:rFonts w:ascii="Trebuchet MS" w:hAnsi="Trebuchet MS"/>
                      <w:color w:val="000000"/>
                      <w:sz w:val="15"/>
                    </w:rPr>
                    <w:t>Designated Exempt Entity</w:t>
                  </w:r>
                  <w:r w:rsidRPr="00082548">
                    <w:rPr>
                      <w:color w:val="000000"/>
                    </w:rPr>
                    <w:br/>
                  </w:r>
                  <w:r>
                    <w:rPr>
                      <w:rFonts w:ascii="Trebuchet MS" w:hAnsi="Trebuchet MS"/>
                      <w:b/>
                      <w:bCs/>
                      <w:color w:val="000000"/>
                      <w:sz w:val="18"/>
                      <w:szCs w:val="18"/>
                    </w:rPr>
                    <w:t>Division of Soil Conservation and Water Quality</w:t>
                  </w:r>
                  <w:r w:rsidRPr="00082548">
                    <w:rPr>
                      <w:rFonts w:ascii="Trebuchet MS" w:hAnsi="Trebuchet MS"/>
                      <w:b/>
                      <w:bCs/>
                      <w:color w:val="000000"/>
                      <w:sz w:val="18"/>
                      <w:szCs w:val="18"/>
                    </w:rPr>
                    <w:br/>
                    <w:t>Iowa Department of Agriculture and Land Stewardship</w:t>
                  </w:r>
                </w:p>
              </w:tc>
            </w:tr>
            <w:tr w:rsidR="00BD20E7" w:rsidRPr="00082548" w14:paraId="5E68D165" w14:textId="77777777" w:rsidTr="00D37562">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1B106113" w14:textId="77777777" w:rsidR="00BD20E7" w:rsidRPr="00082548" w:rsidRDefault="00BD20E7" w:rsidP="00D37562">
                  <w:pPr>
                    <w:rPr>
                      <w:color w:val="000000"/>
                    </w:rPr>
                  </w:pPr>
                  <w:r w:rsidRPr="00082548">
                    <w:rPr>
                      <w:rFonts w:ascii="Trebuchet MS" w:hAnsi="Trebuchet MS"/>
                      <w:color w:val="000000"/>
                      <w:sz w:val="15"/>
                    </w:rPr>
                    <w:t>Address 1</w:t>
                  </w:r>
                  <w:r w:rsidRPr="00082548">
                    <w:rPr>
                      <w:color w:val="000000"/>
                    </w:rPr>
                    <w:br/>
                  </w:r>
                  <w:r w:rsidRPr="004443E5">
                    <w:rPr>
                      <w:rFonts w:ascii="Trebuchet MS" w:hAnsi="Trebuchet MS"/>
                      <w:b/>
                      <w:bCs/>
                      <w:color w:val="000000"/>
                      <w:sz w:val="18"/>
                      <w:szCs w:val="18"/>
                    </w:rPr>
                    <w:t>1305 East Walnut Street</w:t>
                  </w:r>
                </w:p>
              </w:tc>
            </w:tr>
            <w:tr w:rsidR="00BD20E7" w:rsidRPr="00082548" w14:paraId="73657830" w14:textId="77777777" w:rsidTr="00D37562">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7635F212" w14:textId="77777777" w:rsidR="00BD20E7" w:rsidRPr="00082548" w:rsidRDefault="00BD20E7" w:rsidP="00D37562">
                  <w:pPr>
                    <w:rPr>
                      <w:rFonts w:ascii="Trebuchet MS" w:hAnsi="Trebuchet MS"/>
                      <w:color w:val="000000"/>
                      <w:sz w:val="15"/>
                    </w:rPr>
                  </w:pPr>
                  <w:r w:rsidRPr="00082548">
                    <w:rPr>
                      <w:rFonts w:ascii="Trebuchet MS" w:hAnsi="Trebuchet MS"/>
                      <w:color w:val="000000"/>
                      <w:sz w:val="15"/>
                    </w:rPr>
                    <w:t>Address 2</w:t>
                  </w:r>
                </w:p>
                <w:p w14:paraId="0E948957" w14:textId="77777777" w:rsidR="00BD20E7" w:rsidRPr="00082548" w:rsidRDefault="00BD20E7" w:rsidP="00D37562">
                  <w:pPr>
                    <w:rPr>
                      <w:color w:val="000000"/>
                    </w:rPr>
                  </w:pPr>
                </w:p>
              </w:tc>
            </w:tr>
            <w:tr w:rsidR="00BD20E7" w:rsidRPr="00082548" w14:paraId="6447BC10" w14:textId="77777777" w:rsidTr="00D37562">
              <w:trPr>
                <w:tblCellSpacing w:w="0" w:type="dxa"/>
              </w:trPr>
              <w:tc>
                <w:tcPr>
                  <w:tcW w:w="2265" w:type="dxa"/>
                  <w:tcBorders>
                    <w:top w:val="outset" w:sz="6" w:space="0" w:color="auto"/>
                    <w:left w:val="outset" w:sz="6" w:space="0" w:color="auto"/>
                    <w:bottom w:val="outset" w:sz="6" w:space="0" w:color="auto"/>
                    <w:right w:val="outset" w:sz="6" w:space="0" w:color="auto"/>
                  </w:tcBorders>
                </w:tcPr>
                <w:p w14:paraId="16C0C260" w14:textId="77777777" w:rsidR="00BD20E7" w:rsidRPr="00082548" w:rsidRDefault="00BD20E7" w:rsidP="00D37562">
                  <w:pPr>
                    <w:rPr>
                      <w:color w:val="000000"/>
                    </w:rPr>
                  </w:pPr>
                  <w:r w:rsidRPr="00082548">
                    <w:rPr>
                      <w:rFonts w:ascii="Trebuchet MS" w:hAnsi="Trebuchet MS"/>
                      <w:color w:val="000000"/>
                      <w:sz w:val="15"/>
                    </w:rPr>
                    <w:t>City</w:t>
                  </w:r>
                  <w:r w:rsidRPr="00082548">
                    <w:rPr>
                      <w:color w:val="000000"/>
                    </w:rPr>
                    <w:br/>
                  </w:r>
                  <w:smartTag w:uri="urn:schemas-microsoft-com:office:smarttags" w:element="City">
                    <w:smartTag w:uri="urn:schemas-microsoft-com:office:smarttags" w:element="place">
                      <w:r w:rsidRPr="00082548">
                        <w:rPr>
                          <w:rFonts w:ascii="Trebuchet MS" w:hAnsi="Trebuchet MS"/>
                          <w:b/>
                          <w:bCs/>
                          <w:color w:val="000000"/>
                          <w:sz w:val="18"/>
                          <w:szCs w:val="18"/>
                        </w:rPr>
                        <w:t>Des Moines</w:t>
                      </w:r>
                    </w:smartTag>
                  </w:smartTag>
                </w:p>
              </w:tc>
              <w:tc>
                <w:tcPr>
                  <w:tcW w:w="630" w:type="dxa"/>
                  <w:tcBorders>
                    <w:top w:val="outset" w:sz="6" w:space="0" w:color="auto"/>
                    <w:left w:val="outset" w:sz="6" w:space="0" w:color="auto"/>
                    <w:bottom w:val="outset" w:sz="6" w:space="0" w:color="auto"/>
                    <w:right w:val="outset" w:sz="6" w:space="0" w:color="auto"/>
                  </w:tcBorders>
                </w:tcPr>
                <w:p w14:paraId="7BED96F1" w14:textId="77777777" w:rsidR="00BD20E7" w:rsidRPr="00082548" w:rsidRDefault="00BD20E7" w:rsidP="00D37562">
                  <w:pPr>
                    <w:rPr>
                      <w:color w:val="000000"/>
                    </w:rPr>
                  </w:pPr>
                  <w:smartTag w:uri="urn:schemas-microsoft-com:office:smarttags" w:element="place">
                    <w:smartTag w:uri="urn:schemas-microsoft-com:office:smarttags" w:element="City">
                      <w:r w:rsidRPr="00082548">
                        <w:rPr>
                          <w:rFonts w:ascii="Trebuchet MS" w:hAnsi="Trebuchet MS"/>
                          <w:color w:val="000000"/>
                          <w:sz w:val="15"/>
                        </w:rPr>
                        <w:t>State</w:t>
                      </w:r>
                    </w:smartTag>
                    <w:r w:rsidRPr="00082548">
                      <w:rPr>
                        <w:color w:val="000000"/>
                      </w:rPr>
                      <w:br/>
                    </w:r>
                    <w:smartTag w:uri="urn:schemas-microsoft-com:office:smarttags" w:element="State">
                      <w:r w:rsidRPr="00082548">
                        <w:rPr>
                          <w:rFonts w:ascii="Trebuchet MS" w:hAnsi="Trebuchet MS"/>
                          <w:b/>
                          <w:bCs/>
                          <w:color w:val="000000"/>
                          <w:sz w:val="18"/>
                          <w:szCs w:val="18"/>
                        </w:rPr>
                        <w:t>IA</w:t>
                      </w:r>
                    </w:smartTag>
                  </w:smartTag>
                </w:p>
              </w:tc>
              <w:tc>
                <w:tcPr>
                  <w:tcW w:w="1620" w:type="dxa"/>
                  <w:tcBorders>
                    <w:top w:val="outset" w:sz="6" w:space="0" w:color="auto"/>
                    <w:left w:val="outset" w:sz="6" w:space="0" w:color="auto"/>
                    <w:bottom w:val="outset" w:sz="6" w:space="0" w:color="auto"/>
                    <w:right w:val="outset" w:sz="6" w:space="0" w:color="auto"/>
                  </w:tcBorders>
                </w:tcPr>
                <w:p w14:paraId="64C492FC" w14:textId="77777777" w:rsidR="00BD20E7" w:rsidRPr="00082548" w:rsidRDefault="00BD20E7" w:rsidP="00D37562">
                  <w:pPr>
                    <w:rPr>
                      <w:color w:val="000000"/>
                    </w:rPr>
                  </w:pPr>
                  <w:r w:rsidRPr="00082548">
                    <w:rPr>
                      <w:rFonts w:ascii="Trebuchet MS" w:hAnsi="Trebuchet MS"/>
                      <w:color w:val="000000"/>
                      <w:sz w:val="15"/>
                    </w:rPr>
                    <w:t>Zip Code</w:t>
                  </w:r>
                  <w:r w:rsidRPr="00082548">
                    <w:rPr>
                      <w:color w:val="000000"/>
                    </w:rPr>
                    <w:br/>
                  </w:r>
                  <w:r w:rsidRPr="00082548">
                    <w:rPr>
                      <w:rFonts w:ascii="Trebuchet MS" w:hAnsi="Trebuchet MS"/>
                      <w:b/>
                      <w:bCs/>
                      <w:color w:val="000000"/>
                      <w:sz w:val="18"/>
                      <w:szCs w:val="18"/>
                    </w:rPr>
                    <w:t xml:space="preserve">50319 </w:t>
                  </w:r>
                </w:p>
              </w:tc>
            </w:tr>
            <w:tr w:rsidR="00BD20E7" w:rsidRPr="00082548" w14:paraId="2E723A6E" w14:textId="77777777" w:rsidTr="00D37562">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2F06AEF2" w14:textId="77777777" w:rsidR="00BD20E7" w:rsidRPr="00082548" w:rsidRDefault="00BD20E7" w:rsidP="002E3DCC">
                  <w:pPr>
                    <w:rPr>
                      <w:color w:val="000000"/>
                    </w:rPr>
                  </w:pPr>
                  <w:r w:rsidRPr="00082548">
                    <w:rPr>
                      <w:rFonts w:ascii="Trebuchet MS" w:hAnsi="Trebuchet MS"/>
                      <w:color w:val="000000"/>
                      <w:sz w:val="15"/>
                    </w:rPr>
                    <w:t>Construction Project Name</w:t>
                  </w:r>
                  <w:r w:rsidRPr="00082548">
                    <w:rPr>
                      <w:color w:val="000000"/>
                    </w:rPr>
                    <w:br/>
                  </w:r>
                  <w:r w:rsidRPr="001B0A41">
                    <w:rPr>
                      <w:rFonts w:ascii="Trebuchet MS" w:hAnsi="Trebuchet MS"/>
                      <w:b/>
                      <w:noProof/>
                      <w:color w:val="000000"/>
                      <w:sz w:val="18"/>
                      <w:szCs w:val="18"/>
                    </w:rPr>
                    <w:t>Mah751636C</w:t>
                  </w:r>
                  <w:r>
                    <w:rPr>
                      <w:rFonts w:ascii="Trebuchet MS" w:hAnsi="Trebuchet MS"/>
                      <w:b/>
                      <w:noProof/>
                      <w:color w:val="000000"/>
                      <w:sz w:val="18"/>
                      <w:szCs w:val="18"/>
                    </w:rPr>
                    <w:t xml:space="preserve"> </w:t>
                  </w:r>
                  <w:r>
                    <w:rPr>
                      <w:rFonts w:ascii="Trebuchet MS" w:hAnsi="Trebuchet MS"/>
                      <w:b/>
                      <w:color w:val="000000"/>
                      <w:sz w:val="18"/>
                      <w:szCs w:val="18"/>
                    </w:rPr>
                    <w:t xml:space="preserve">Nutrient Reduction </w:t>
                  </w:r>
                  <w:r w:rsidRPr="00082548">
                    <w:rPr>
                      <w:rFonts w:ascii="Trebuchet MS" w:hAnsi="Trebuchet MS"/>
                      <w:b/>
                      <w:color w:val="000000"/>
                      <w:sz w:val="18"/>
                      <w:szCs w:val="18"/>
                    </w:rPr>
                    <w:t>Wetland Project</w:t>
                  </w:r>
                  <w:r w:rsidRPr="00082548">
                    <w:rPr>
                      <w:color w:val="000000"/>
                    </w:rPr>
                    <w:t xml:space="preserve"> </w:t>
                  </w:r>
                </w:p>
              </w:tc>
            </w:tr>
            <w:tr w:rsidR="00BD20E7" w:rsidRPr="00082548" w14:paraId="4928C1E9" w14:textId="77777777" w:rsidTr="00D37562">
              <w:trPr>
                <w:trHeight w:val="300"/>
                <w:tblCellSpacing w:w="0" w:type="dxa"/>
              </w:trPr>
              <w:tc>
                <w:tcPr>
                  <w:tcW w:w="0" w:type="auto"/>
                  <w:gridSpan w:val="3"/>
                  <w:tcBorders>
                    <w:top w:val="outset" w:sz="6" w:space="0" w:color="auto"/>
                    <w:left w:val="outset" w:sz="6" w:space="0" w:color="auto"/>
                    <w:bottom w:val="outset" w:sz="6" w:space="0" w:color="auto"/>
                    <w:right w:val="outset" w:sz="6" w:space="0" w:color="auto"/>
                  </w:tcBorders>
                </w:tcPr>
                <w:p w14:paraId="6F38507F" w14:textId="77777777" w:rsidR="00BD20E7" w:rsidRPr="00082548" w:rsidRDefault="00BD20E7" w:rsidP="00D37562">
                  <w:pPr>
                    <w:rPr>
                      <w:color w:val="000000"/>
                    </w:rPr>
                  </w:pPr>
                  <w:r w:rsidRPr="00082548">
                    <w:rPr>
                      <w:rFonts w:ascii="Trebuchet MS" w:hAnsi="Trebuchet MS"/>
                      <w:color w:val="000000"/>
                      <w:sz w:val="15"/>
                    </w:rPr>
                    <w:t>Construction Project Number (if used)</w:t>
                  </w:r>
                </w:p>
                <w:p w14:paraId="5E74FD5D" w14:textId="77777777" w:rsidR="00BD20E7" w:rsidRPr="00082548" w:rsidRDefault="00BD20E7" w:rsidP="00E05B42">
                  <w:pPr>
                    <w:rPr>
                      <w:rFonts w:ascii="Trebuchet MS" w:hAnsi="Trebuchet MS"/>
                      <w:b/>
                      <w:color w:val="000000"/>
                      <w:sz w:val="18"/>
                      <w:szCs w:val="18"/>
                    </w:rPr>
                  </w:pPr>
                  <w:r w:rsidRPr="00082548">
                    <w:rPr>
                      <w:rFonts w:ascii="Trebuchet MS" w:hAnsi="Trebuchet MS"/>
                      <w:b/>
                      <w:color w:val="000000"/>
                      <w:sz w:val="18"/>
                      <w:szCs w:val="18"/>
                    </w:rPr>
                    <w:t xml:space="preserve">Job No. </w:t>
                  </w:r>
                  <w:r w:rsidRPr="001B0A41">
                    <w:rPr>
                      <w:rFonts w:ascii="Trebuchet MS" w:hAnsi="Trebuchet MS"/>
                      <w:b/>
                      <w:noProof/>
                      <w:color w:val="000000"/>
                      <w:sz w:val="18"/>
                      <w:szCs w:val="18"/>
                    </w:rPr>
                    <w:t>25-15</w:t>
                  </w:r>
                </w:p>
              </w:tc>
            </w:tr>
          </w:tbl>
          <w:p w14:paraId="3BA3DB6A" w14:textId="77777777" w:rsidR="00BD20E7" w:rsidRPr="00082548" w:rsidRDefault="00BD20E7" w:rsidP="00D37562">
            <w:pPr>
              <w:rPr>
                <w:rFonts w:ascii="Trebuchet MS" w:hAnsi="Trebuchet MS"/>
                <w:color w:val="000000"/>
              </w:rPr>
            </w:pPr>
          </w:p>
        </w:tc>
        <w:tc>
          <w:tcPr>
            <w:tcW w:w="5479" w:type="dxa"/>
          </w:tcPr>
          <w:tbl>
            <w:tblPr>
              <w:tblW w:w="4755" w:type="dxa"/>
              <w:jc w:val="righ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38"/>
              <w:gridCol w:w="628"/>
              <w:gridCol w:w="1789"/>
            </w:tblGrid>
            <w:tr w:rsidR="00BD20E7" w:rsidRPr="00082548" w14:paraId="6A35A216" w14:textId="77777777" w:rsidTr="00D37562">
              <w:trPr>
                <w:tblCellSpacing w:w="0" w:type="dxa"/>
                <w:jc w:val="right"/>
              </w:trPr>
              <w:tc>
                <w:tcPr>
                  <w:tcW w:w="0" w:type="auto"/>
                  <w:gridSpan w:val="3"/>
                  <w:tcBorders>
                    <w:top w:val="outset" w:sz="6" w:space="0" w:color="auto"/>
                    <w:left w:val="outset" w:sz="6" w:space="0" w:color="auto"/>
                    <w:bottom w:val="outset" w:sz="6" w:space="0" w:color="auto"/>
                    <w:right w:val="outset" w:sz="6" w:space="0" w:color="auto"/>
                  </w:tcBorders>
                </w:tcPr>
                <w:p w14:paraId="18254E32" w14:textId="77777777" w:rsidR="00BD20E7" w:rsidRPr="00082548" w:rsidRDefault="00BD20E7" w:rsidP="00D37562">
                  <w:pPr>
                    <w:rPr>
                      <w:rFonts w:ascii="Trebuchet MS" w:hAnsi="Trebuchet MS"/>
                      <w:color w:val="000000"/>
                    </w:rPr>
                  </w:pPr>
                  <w:r w:rsidRPr="00082548">
                    <w:rPr>
                      <w:rFonts w:ascii="Trebuchet MS" w:hAnsi="Trebuchet MS"/>
                      <w:color w:val="000000"/>
                      <w:sz w:val="15"/>
                    </w:rPr>
                    <w:t>General Contractor or Subcontractor Name</w:t>
                  </w:r>
                  <w:r w:rsidRPr="00082548">
                    <w:rPr>
                      <w:rFonts w:ascii="Trebuchet MS" w:hAnsi="Trebuchet MS"/>
                      <w:color w:val="000000"/>
                    </w:rPr>
                    <w:br/>
                  </w:r>
                  <w:r w:rsidRPr="00082548">
                    <w:rPr>
                      <w:rFonts w:ascii="Trebuchet MS" w:hAnsi="Trebuchet MS"/>
                      <w:b/>
                      <w:bCs/>
                      <w:color w:val="000000"/>
                      <w:sz w:val="18"/>
                      <w:szCs w:val="18"/>
                    </w:rPr>
                    <w:t>Sample</w:t>
                  </w:r>
                </w:p>
              </w:tc>
            </w:tr>
            <w:tr w:rsidR="00BD20E7" w:rsidRPr="00082548" w14:paraId="3574240B" w14:textId="77777777" w:rsidTr="00D37562">
              <w:trPr>
                <w:tblCellSpacing w:w="0" w:type="dxa"/>
                <w:jc w:val="right"/>
              </w:trPr>
              <w:tc>
                <w:tcPr>
                  <w:tcW w:w="0" w:type="auto"/>
                  <w:gridSpan w:val="3"/>
                  <w:tcBorders>
                    <w:top w:val="outset" w:sz="6" w:space="0" w:color="auto"/>
                    <w:left w:val="outset" w:sz="6" w:space="0" w:color="auto"/>
                    <w:bottom w:val="outset" w:sz="6" w:space="0" w:color="auto"/>
                    <w:right w:val="outset" w:sz="6" w:space="0" w:color="auto"/>
                  </w:tcBorders>
                </w:tcPr>
                <w:p w14:paraId="2698229A" w14:textId="77777777" w:rsidR="00BD20E7" w:rsidRPr="00082548" w:rsidRDefault="00BD20E7" w:rsidP="00D37562">
                  <w:pPr>
                    <w:rPr>
                      <w:rFonts w:ascii="Trebuchet MS" w:hAnsi="Trebuchet MS"/>
                      <w:color w:val="000000"/>
                    </w:rPr>
                  </w:pPr>
                  <w:r w:rsidRPr="00082548">
                    <w:rPr>
                      <w:rFonts w:ascii="Trebuchet MS" w:hAnsi="Trebuchet MS"/>
                      <w:color w:val="000000"/>
                      <w:sz w:val="15"/>
                    </w:rPr>
                    <w:t xml:space="preserve">Address </w:t>
                  </w:r>
                  <w:smartTag w:uri="urn:schemas-microsoft-com:office:smarttags" w:element="Street">
                    <w:smartTag w:uri="urn:schemas-microsoft-com:office:smarttags" w:element="address">
                      <w:r w:rsidRPr="00082548">
                        <w:rPr>
                          <w:rFonts w:ascii="Trebuchet MS" w:hAnsi="Trebuchet MS"/>
                          <w:color w:val="000000"/>
                          <w:sz w:val="15"/>
                        </w:rPr>
                        <w:t>1</w:t>
                      </w:r>
                      <w:r w:rsidRPr="00082548">
                        <w:rPr>
                          <w:rFonts w:ascii="Trebuchet MS" w:hAnsi="Trebuchet MS"/>
                          <w:color w:val="000000"/>
                        </w:rPr>
                        <w:br/>
                      </w:r>
                      <w:r w:rsidRPr="00082548">
                        <w:rPr>
                          <w:rFonts w:ascii="Trebuchet MS" w:hAnsi="Trebuchet MS"/>
                          <w:b/>
                          <w:bCs/>
                          <w:color w:val="000000"/>
                          <w:sz w:val="18"/>
                          <w:szCs w:val="18"/>
                        </w:rPr>
                        <w:t>123 Construction Ave</w:t>
                      </w:r>
                    </w:smartTag>
                  </w:smartTag>
                </w:p>
              </w:tc>
            </w:tr>
            <w:tr w:rsidR="00BD20E7" w:rsidRPr="00082548" w14:paraId="29E400D8" w14:textId="77777777" w:rsidTr="00D37562">
              <w:trPr>
                <w:tblCellSpacing w:w="0" w:type="dxa"/>
                <w:jc w:val="right"/>
              </w:trPr>
              <w:tc>
                <w:tcPr>
                  <w:tcW w:w="0" w:type="auto"/>
                  <w:gridSpan w:val="3"/>
                  <w:tcBorders>
                    <w:top w:val="outset" w:sz="6" w:space="0" w:color="auto"/>
                    <w:left w:val="outset" w:sz="6" w:space="0" w:color="auto"/>
                    <w:bottom w:val="outset" w:sz="6" w:space="0" w:color="auto"/>
                    <w:right w:val="outset" w:sz="6" w:space="0" w:color="auto"/>
                  </w:tcBorders>
                </w:tcPr>
                <w:p w14:paraId="43979961" w14:textId="77777777" w:rsidR="00BD20E7" w:rsidRPr="00082548" w:rsidRDefault="00BD20E7" w:rsidP="00D37562">
                  <w:pPr>
                    <w:rPr>
                      <w:rFonts w:ascii="Trebuchet MS" w:hAnsi="Trebuchet MS"/>
                      <w:color w:val="000000"/>
                    </w:rPr>
                  </w:pPr>
                  <w:r w:rsidRPr="00082548">
                    <w:rPr>
                      <w:rFonts w:ascii="Trebuchet MS" w:hAnsi="Trebuchet MS"/>
                      <w:color w:val="000000"/>
                      <w:sz w:val="15"/>
                    </w:rPr>
                    <w:t>Address 2</w:t>
                  </w:r>
                  <w:r w:rsidRPr="00082548">
                    <w:rPr>
                      <w:rFonts w:ascii="Trebuchet MS" w:hAnsi="Trebuchet MS"/>
                      <w:color w:val="000000"/>
                    </w:rPr>
                    <w:br/>
                  </w:r>
                  <w:r w:rsidRPr="00082548">
                    <w:rPr>
                      <w:rFonts w:ascii="Trebuchet MS" w:hAnsi="Trebuchet MS"/>
                      <w:color w:val="FFFFFF"/>
                    </w:rPr>
                    <w:t>.</w:t>
                  </w:r>
                </w:p>
              </w:tc>
            </w:tr>
            <w:tr w:rsidR="00BD20E7" w:rsidRPr="00082548" w14:paraId="00445134" w14:textId="77777777" w:rsidTr="00D37562">
              <w:trPr>
                <w:tblCellSpacing w:w="0" w:type="dxa"/>
                <w:jc w:val="right"/>
              </w:trPr>
              <w:tc>
                <w:tcPr>
                  <w:tcW w:w="2235" w:type="dxa"/>
                  <w:tcBorders>
                    <w:top w:val="outset" w:sz="6" w:space="0" w:color="auto"/>
                    <w:left w:val="outset" w:sz="6" w:space="0" w:color="auto"/>
                    <w:bottom w:val="outset" w:sz="6" w:space="0" w:color="auto"/>
                    <w:right w:val="outset" w:sz="6" w:space="0" w:color="auto"/>
                  </w:tcBorders>
                </w:tcPr>
                <w:p w14:paraId="2B0139CF" w14:textId="77777777" w:rsidR="00BD20E7" w:rsidRPr="00082548" w:rsidRDefault="00BD20E7" w:rsidP="00D37562">
                  <w:pPr>
                    <w:rPr>
                      <w:rFonts w:ascii="Trebuchet MS" w:hAnsi="Trebuchet MS"/>
                      <w:color w:val="000000"/>
                    </w:rPr>
                  </w:pPr>
                  <w:r w:rsidRPr="00082548">
                    <w:rPr>
                      <w:rFonts w:ascii="Trebuchet MS" w:hAnsi="Trebuchet MS"/>
                      <w:color w:val="000000"/>
                      <w:sz w:val="15"/>
                    </w:rPr>
                    <w:t>City</w:t>
                  </w:r>
                  <w:r w:rsidRPr="00082548">
                    <w:rPr>
                      <w:rFonts w:ascii="Trebuchet MS" w:hAnsi="Trebuchet MS"/>
                      <w:color w:val="000000"/>
                    </w:rPr>
                    <w:br/>
                  </w:r>
                  <w:r w:rsidRPr="00082548">
                    <w:rPr>
                      <w:rFonts w:ascii="Trebuchet MS" w:hAnsi="Trebuchet MS"/>
                      <w:b/>
                      <w:bCs/>
                      <w:color w:val="000000"/>
                      <w:sz w:val="18"/>
                      <w:szCs w:val="18"/>
                    </w:rPr>
                    <w:t>Dig</w:t>
                  </w:r>
                  <w:r>
                    <w:rPr>
                      <w:rFonts w:ascii="Trebuchet MS" w:hAnsi="Trebuchet MS"/>
                      <w:b/>
                      <w:bCs/>
                      <w:color w:val="000000"/>
                      <w:sz w:val="18"/>
                      <w:szCs w:val="18"/>
                    </w:rPr>
                    <w:t xml:space="preserve"> City</w:t>
                  </w:r>
                </w:p>
              </w:tc>
              <w:tc>
                <w:tcPr>
                  <w:tcW w:w="600" w:type="dxa"/>
                  <w:tcBorders>
                    <w:top w:val="outset" w:sz="6" w:space="0" w:color="auto"/>
                    <w:left w:val="outset" w:sz="6" w:space="0" w:color="auto"/>
                    <w:bottom w:val="outset" w:sz="6" w:space="0" w:color="auto"/>
                    <w:right w:val="outset" w:sz="6" w:space="0" w:color="auto"/>
                  </w:tcBorders>
                </w:tcPr>
                <w:p w14:paraId="69137DC8" w14:textId="77777777" w:rsidR="00BD20E7" w:rsidRPr="00082548" w:rsidRDefault="00BD20E7" w:rsidP="00D37562">
                  <w:pPr>
                    <w:rPr>
                      <w:rFonts w:ascii="Trebuchet MS" w:hAnsi="Trebuchet MS"/>
                      <w:color w:val="000000"/>
                    </w:rPr>
                  </w:pPr>
                  <w:smartTag w:uri="urn:schemas-microsoft-com:office:smarttags" w:element="place">
                    <w:smartTag w:uri="urn:schemas-microsoft-com:office:smarttags" w:element="City">
                      <w:r w:rsidRPr="00082548">
                        <w:rPr>
                          <w:rFonts w:ascii="Trebuchet MS" w:hAnsi="Trebuchet MS"/>
                          <w:color w:val="000000"/>
                          <w:sz w:val="15"/>
                        </w:rPr>
                        <w:t>State</w:t>
                      </w:r>
                    </w:smartTag>
                    <w:r w:rsidRPr="00082548">
                      <w:rPr>
                        <w:rFonts w:ascii="Trebuchet MS" w:hAnsi="Trebuchet MS"/>
                        <w:color w:val="000000"/>
                      </w:rPr>
                      <w:br/>
                    </w:r>
                    <w:smartTag w:uri="urn:schemas-microsoft-com:office:smarttags" w:element="State">
                      <w:r w:rsidRPr="00082548">
                        <w:rPr>
                          <w:rFonts w:ascii="Trebuchet MS" w:hAnsi="Trebuchet MS"/>
                          <w:b/>
                          <w:bCs/>
                          <w:color w:val="000000"/>
                          <w:sz w:val="18"/>
                          <w:szCs w:val="18"/>
                        </w:rPr>
                        <w:t>IA</w:t>
                      </w:r>
                    </w:smartTag>
                  </w:smartTag>
                  <w:r w:rsidRPr="00082548">
                    <w:rPr>
                      <w:rFonts w:ascii="Trebuchet MS" w:hAnsi="Trebuchet MS"/>
                      <w:color w:val="000000"/>
                    </w:rPr>
                    <w:t xml:space="preserve"> </w:t>
                  </w:r>
                </w:p>
              </w:tc>
              <w:tc>
                <w:tcPr>
                  <w:tcW w:w="1710" w:type="dxa"/>
                  <w:tcBorders>
                    <w:top w:val="outset" w:sz="6" w:space="0" w:color="auto"/>
                    <w:left w:val="outset" w:sz="6" w:space="0" w:color="auto"/>
                    <w:bottom w:val="outset" w:sz="6" w:space="0" w:color="auto"/>
                    <w:right w:val="outset" w:sz="6" w:space="0" w:color="auto"/>
                  </w:tcBorders>
                </w:tcPr>
                <w:p w14:paraId="2BCD5BB7" w14:textId="77777777" w:rsidR="00BD20E7" w:rsidRPr="00082548" w:rsidRDefault="00BD20E7" w:rsidP="00D37562">
                  <w:pPr>
                    <w:rPr>
                      <w:rFonts w:ascii="Trebuchet MS" w:hAnsi="Trebuchet MS"/>
                      <w:color w:val="000000"/>
                    </w:rPr>
                  </w:pPr>
                  <w:r w:rsidRPr="00082548">
                    <w:rPr>
                      <w:rFonts w:ascii="Trebuchet MS" w:hAnsi="Trebuchet MS"/>
                      <w:color w:val="000000"/>
                      <w:sz w:val="15"/>
                    </w:rPr>
                    <w:t>Zip Code</w:t>
                  </w:r>
                  <w:r w:rsidRPr="00082548">
                    <w:rPr>
                      <w:rFonts w:ascii="Trebuchet MS" w:hAnsi="Trebuchet MS"/>
                      <w:color w:val="000000"/>
                    </w:rPr>
                    <w:br/>
                  </w:r>
                  <w:r w:rsidRPr="00082548">
                    <w:rPr>
                      <w:rFonts w:ascii="Trebuchet MS" w:hAnsi="Trebuchet MS"/>
                      <w:b/>
                      <w:bCs/>
                      <w:color w:val="000000"/>
                      <w:sz w:val="18"/>
                      <w:szCs w:val="18"/>
                    </w:rPr>
                    <w:t xml:space="preserve">55555 </w:t>
                  </w:r>
                </w:p>
              </w:tc>
            </w:tr>
          </w:tbl>
          <w:p w14:paraId="57EBE393" w14:textId="77777777" w:rsidR="00BD20E7" w:rsidRPr="00082548" w:rsidRDefault="00BD20E7" w:rsidP="00D37562">
            <w:pPr>
              <w:spacing w:before="100" w:beforeAutospacing="1" w:after="100" w:afterAutospacing="1"/>
              <w:jc w:val="right"/>
              <w:rPr>
                <w:color w:val="000000"/>
              </w:rPr>
            </w:pPr>
            <w:r w:rsidRPr="00082548">
              <w:rPr>
                <w:color w:val="000000"/>
              </w:rPr>
              <w:t> </w:t>
            </w:r>
          </w:p>
        </w:tc>
      </w:tr>
      <w:tr w:rsidR="00BD20E7" w:rsidRPr="00082548" w14:paraId="1925BB15" w14:textId="77777777" w:rsidTr="00D37562">
        <w:trPr>
          <w:trHeight w:val="990"/>
          <w:tblCellSpacing w:w="0" w:type="dxa"/>
        </w:trPr>
        <w:tc>
          <w:tcPr>
            <w:tcW w:w="10260" w:type="dxa"/>
            <w:gridSpan w:val="3"/>
          </w:tcPr>
          <w:p w14:paraId="2F5BC970" w14:textId="77777777" w:rsidR="00BD20E7" w:rsidRPr="00082548" w:rsidRDefault="00BD20E7" w:rsidP="00D37562">
            <w:pPr>
              <w:rPr>
                <w:rFonts w:ascii="Arial" w:hAnsi="Arial" w:cs="Arial"/>
                <w:color w:val="000000"/>
              </w:rPr>
            </w:pPr>
            <w:r w:rsidRPr="00082548">
              <w:rPr>
                <w:rFonts w:ascii="Arial" w:hAnsi="Arial" w:cs="Arial"/>
                <w:color w:val="000000"/>
              </w:rPr>
              <w:br/>
              <w:t>Description of contract/subcontract (please print/type clearly)</w:t>
            </w:r>
          </w:p>
          <w:tbl>
            <w:tblPr>
              <w:tblW w:w="5000" w:type="pct"/>
              <w:tblCellSpacing w:w="15" w:type="dxa"/>
              <w:tblCellMar>
                <w:top w:w="30" w:type="dxa"/>
                <w:left w:w="30" w:type="dxa"/>
                <w:bottom w:w="30" w:type="dxa"/>
                <w:right w:w="30" w:type="dxa"/>
              </w:tblCellMar>
              <w:tblLook w:val="0000" w:firstRow="0" w:lastRow="0" w:firstColumn="0" w:lastColumn="0" w:noHBand="0" w:noVBand="0"/>
            </w:tblPr>
            <w:tblGrid>
              <w:gridCol w:w="10260"/>
            </w:tblGrid>
            <w:tr w:rsidR="00BD20E7" w:rsidRPr="00082548" w14:paraId="41DA3512" w14:textId="77777777" w:rsidTr="00D37562">
              <w:trPr>
                <w:trHeight w:val="300"/>
                <w:tblCellSpacing w:w="15" w:type="dxa"/>
              </w:trPr>
              <w:tc>
                <w:tcPr>
                  <w:tcW w:w="5000" w:type="pct"/>
                  <w:vAlign w:val="bottom"/>
                </w:tcPr>
                <w:p w14:paraId="6F4B9684" w14:textId="77777777" w:rsidR="00BD20E7" w:rsidRPr="00082548" w:rsidRDefault="00BD20E7" w:rsidP="002E3DCC">
                  <w:pPr>
                    <w:rPr>
                      <w:color w:val="000000"/>
                    </w:rPr>
                  </w:pPr>
                  <w:r w:rsidRPr="00082548">
                    <w:rPr>
                      <w:rFonts w:ascii="Trebuchet MS" w:hAnsi="Trebuchet MS"/>
                      <w:b/>
                      <w:bCs/>
                      <w:color w:val="000000"/>
                    </w:rPr>
                    <w:t xml:space="preserve">Construction of </w:t>
                  </w:r>
                  <w:r>
                    <w:rPr>
                      <w:rFonts w:ascii="Trebuchet MS" w:hAnsi="Trebuchet MS"/>
                      <w:b/>
                      <w:bCs/>
                      <w:color w:val="000000"/>
                    </w:rPr>
                    <w:t>Nutrient Reduction Wetland</w:t>
                  </w:r>
                  <w:r w:rsidRPr="00082548">
                    <w:rPr>
                      <w:rFonts w:ascii="Trebuchet MS" w:hAnsi="Trebuchet MS"/>
                      <w:b/>
                      <w:bCs/>
                      <w:color w:val="000000"/>
                    </w:rPr>
                    <w:t>.</w:t>
                  </w:r>
                </w:p>
              </w:tc>
            </w:tr>
          </w:tbl>
          <w:p w14:paraId="6B32DBC3" w14:textId="77777777" w:rsidR="00BD20E7" w:rsidRPr="00082548" w:rsidRDefault="00BD20E7" w:rsidP="00D37562">
            <w:pPr>
              <w:rPr>
                <w:rFonts w:ascii="Arial" w:hAnsi="Arial" w:cs="Arial"/>
                <w:color w:val="000000"/>
              </w:rPr>
            </w:pPr>
          </w:p>
        </w:tc>
      </w:tr>
      <w:tr w:rsidR="00BD20E7" w:rsidRPr="00082548" w14:paraId="6AD3ED2A" w14:textId="77777777" w:rsidTr="00D37562">
        <w:trPr>
          <w:tblCellSpacing w:w="0" w:type="dxa"/>
        </w:trPr>
        <w:tc>
          <w:tcPr>
            <w:tcW w:w="10260" w:type="dxa"/>
            <w:gridSpan w:val="3"/>
          </w:tcPr>
          <w:p w14:paraId="5786D631" w14:textId="77777777" w:rsidR="00BD20E7" w:rsidRPr="00082548" w:rsidRDefault="00BD20E7" w:rsidP="00D37562">
            <w:pPr>
              <w:spacing w:before="100" w:beforeAutospacing="1" w:after="240"/>
              <w:rPr>
                <w:rFonts w:ascii="Arial" w:hAnsi="Arial" w:cs="Arial"/>
                <w:color w:val="000000"/>
              </w:rPr>
            </w:pPr>
            <w:r w:rsidRPr="00082548">
              <w:rPr>
                <w:rFonts w:ascii="Arial" w:hAnsi="Arial" w:cs="Arial"/>
                <w:color w:val="000000"/>
              </w:rPr>
              <w:br/>
              <w:t>The named contractor may purchase building materials used in the contract, exempt from sales tax. This exemption does NOT apply to materials, equipment and supplies consumed by the contractor or subcontractor.</w:t>
            </w:r>
          </w:p>
        </w:tc>
      </w:tr>
      <w:tr w:rsidR="00BD20E7" w:rsidRPr="00082548" w14:paraId="76702252" w14:textId="77777777" w:rsidTr="00D37562">
        <w:trPr>
          <w:tblCellSpacing w:w="0" w:type="dxa"/>
        </w:trPr>
        <w:tc>
          <w:tcPr>
            <w:tcW w:w="10260" w:type="dxa"/>
            <w:gridSpan w:val="3"/>
          </w:tcPr>
          <w:p w14:paraId="5F3E5C84" w14:textId="77777777" w:rsidR="00BD20E7" w:rsidRPr="00082548" w:rsidRDefault="00BD20E7" w:rsidP="00D37562">
            <w:pPr>
              <w:spacing w:before="100" w:beforeAutospacing="1" w:after="100" w:afterAutospacing="1"/>
              <w:rPr>
                <w:rFonts w:ascii="Arial" w:hAnsi="Arial" w:cs="Arial"/>
                <w:color w:val="000000"/>
              </w:rPr>
            </w:pPr>
            <w:r w:rsidRPr="00082548">
              <w:rPr>
                <w:rFonts w:ascii="Arial" w:hAnsi="Arial" w:cs="Arial"/>
                <w:color w:val="000000"/>
              </w:rPr>
              <w:t>Designated Exempt Entity Authorized Agent ._____________________________________</w:t>
            </w:r>
            <w:r>
              <w:rPr>
                <w:rFonts w:ascii="Arial" w:hAnsi="Arial" w:cs="Arial"/>
                <w:color w:val="000000"/>
              </w:rPr>
              <w:t xml:space="preserve"> </w:t>
            </w:r>
            <w:r w:rsidRPr="00082548">
              <w:rPr>
                <w:rFonts w:ascii="Arial" w:hAnsi="Arial" w:cs="Arial"/>
                <w:color w:val="000000"/>
              </w:rPr>
              <w:t xml:space="preserve">Date: _____________ </w:t>
            </w:r>
          </w:p>
        </w:tc>
      </w:tr>
      <w:tr w:rsidR="00BD20E7" w:rsidRPr="00082548" w14:paraId="1B22F020" w14:textId="77777777" w:rsidTr="00D37562">
        <w:trPr>
          <w:tblCellSpacing w:w="0" w:type="dxa"/>
        </w:trPr>
        <w:tc>
          <w:tcPr>
            <w:tcW w:w="10260" w:type="dxa"/>
            <w:gridSpan w:val="3"/>
          </w:tcPr>
          <w:p w14:paraId="46E192FC" w14:textId="77777777" w:rsidR="00BD20E7" w:rsidRPr="00082548" w:rsidRDefault="00BD20E7" w:rsidP="00D37562">
            <w:pPr>
              <w:jc w:val="right"/>
              <w:rPr>
                <w:rFonts w:ascii="Arial" w:hAnsi="Arial" w:cs="Arial"/>
                <w:color w:val="000000"/>
              </w:rPr>
            </w:pPr>
          </w:p>
          <w:p w14:paraId="56D0964D" w14:textId="77777777" w:rsidR="00BD20E7" w:rsidRPr="00082548" w:rsidRDefault="0074292D" w:rsidP="00D37562">
            <w:pPr>
              <w:jc w:val="right"/>
              <w:rPr>
                <w:rFonts w:ascii="Arial" w:hAnsi="Arial" w:cs="Arial"/>
                <w:color w:val="000000"/>
              </w:rPr>
            </w:pPr>
            <w:r>
              <w:rPr>
                <w:rFonts w:ascii="Arial" w:hAnsi="Arial" w:cs="Arial"/>
                <w:color w:val="000000"/>
              </w:rPr>
              <w:pict w14:anchorId="61164A87">
                <v:rect id="_x0000_i1026" style="width:0;height:.75pt" o:hralign="center" o:hrstd="t" o:hrnoshade="t" o:hr="t" fillcolor="#aca899" stroked="f"/>
              </w:pict>
            </w:r>
          </w:p>
        </w:tc>
      </w:tr>
      <w:tr w:rsidR="00BD20E7" w:rsidRPr="00082548" w14:paraId="6A27ADD8" w14:textId="77777777" w:rsidTr="00D37562">
        <w:trPr>
          <w:tblCellSpacing w:w="0" w:type="dxa"/>
        </w:trPr>
        <w:tc>
          <w:tcPr>
            <w:tcW w:w="10260" w:type="dxa"/>
            <w:gridSpan w:val="3"/>
          </w:tcPr>
          <w:p w14:paraId="2662C189" w14:textId="77777777" w:rsidR="00BD20E7" w:rsidRPr="00082548" w:rsidRDefault="00BD20E7" w:rsidP="00D37562">
            <w:pPr>
              <w:jc w:val="both"/>
              <w:rPr>
                <w:rFonts w:ascii="Arial" w:hAnsi="Arial" w:cs="Arial"/>
                <w:color w:val="000000"/>
              </w:rPr>
            </w:pPr>
            <w:r w:rsidRPr="00082548">
              <w:rPr>
                <w:rFonts w:ascii="Arial" w:hAnsi="Arial" w:cs="Arial"/>
                <w:b/>
                <w:bCs/>
                <w:color w:val="000000"/>
              </w:rPr>
              <w:t xml:space="preserve">Authorization Letter </w:t>
            </w:r>
            <w:proofErr w:type="gramStart"/>
            <w:r w:rsidRPr="00082548">
              <w:rPr>
                <w:rFonts w:ascii="Arial" w:hAnsi="Arial" w:cs="Arial"/>
                <w:b/>
                <w:bCs/>
                <w:color w:val="000000"/>
              </w:rPr>
              <w:t>From</w:t>
            </w:r>
            <w:proofErr w:type="gramEnd"/>
            <w:r w:rsidRPr="00082548">
              <w:rPr>
                <w:rFonts w:ascii="Arial" w:hAnsi="Arial" w:cs="Arial"/>
                <w:b/>
                <w:bCs/>
                <w:color w:val="000000"/>
              </w:rPr>
              <w:t xml:space="preserve"> </w:t>
            </w:r>
            <w:r>
              <w:rPr>
                <w:rFonts w:ascii="Arial" w:hAnsi="Arial" w:cs="Arial"/>
                <w:b/>
                <w:bCs/>
                <w:color w:val="000000"/>
              </w:rPr>
              <w:t>Division of Soil Conservation and Water Quality</w:t>
            </w:r>
            <w:r w:rsidRPr="00082548">
              <w:rPr>
                <w:rFonts w:ascii="Arial" w:hAnsi="Arial" w:cs="Arial"/>
                <w:b/>
                <w:bCs/>
                <w:color w:val="000000"/>
              </w:rPr>
              <w:t xml:space="preserve"> - Agriculture and Land Stewardship </w:t>
            </w:r>
            <w:r w:rsidRPr="00082548">
              <w:rPr>
                <w:rFonts w:ascii="Arial" w:hAnsi="Arial" w:cs="Arial"/>
                <w:b/>
                <w:bCs/>
                <w:color w:val="000000"/>
                <w:sz w:val="27"/>
                <w:szCs w:val="27"/>
              </w:rPr>
              <w:br/>
            </w:r>
            <w:r w:rsidRPr="00082548">
              <w:rPr>
                <w:rFonts w:ascii="Arial" w:hAnsi="Arial" w:cs="Arial"/>
                <w:b/>
                <w:bCs/>
                <w:color w:val="000000"/>
                <w:sz w:val="27"/>
                <w:szCs w:val="27"/>
              </w:rPr>
              <w:br/>
            </w:r>
            <w:r w:rsidRPr="00082548">
              <w:rPr>
                <w:rFonts w:ascii="Arial" w:hAnsi="Arial" w:cs="Arial"/>
                <w:color w:val="000000"/>
              </w:rPr>
              <w:t>Pursuant to Iowa Code Sections: 422.42 (16) &amp; (17), and 422.47 (5), you are authorized to purchase construction materials tax free for the contract specified above.</w:t>
            </w:r>
          </w:p>
          <w:p w14:paraId="35A76A4E" w14:textId="77777777" w:rsidR="00BD20E7" w:rsidRPr="00082548" w:rsidRDefault="00BD20E7" w:rsidP="00D37562">
            <w:pPr>
              <w:jc w:val="both"/>
              <w:rPr>
                <w:rFonts w:ascii="Arial" w:hAnsi="Arial" w:cs="Arial"/>
                <w:color w:val="000000"/>
              </w:rPr>
            </w:pPr>
            <w:r w:rsidRPr="00082548">
              <w:rPr>
                <w:rFonts w:ascii="Arial" w:hAnsi="Arial" w:cs="Arial"/>
                <w:color w:val="000000"/>
              </w:rPr>
              <w:br/>
              <w:t xml:space="preserve">The exemption certificate (or a copy of the certificate) may be provided to the suppliers of your construction materials and will authorize them to sell you the materials exempt from </w:t>
            </w:r>
            <w:smartTag w:uri="urn:schemas-microsoft-com:office:smarttags" w:element="place">
              <w:smartTag w:uri="urn:schemas-microsoft-com:office:smarttags" w:element="State">
                <w:r w:rsidRPr="00082548">
                  <w:rPr>
                    <w:rFonts w:ascii="Arial" w:hAnsi="Arial" w:cs="Arial"/>
                    <w:color w:val="000000"/>
                  </w:rPr>
                  <w:t>Iowa</w:t>
                </w:r>
              </w:smartTag>
            </w:smartTag>
            <w:r w:rsidRPr="00082548">
              <w:rPr>
                <w:rFonts w:ascii="Arial" w:hAnsi="Arial" w:cs="Arial"/>
                <w:color w:val="000000"/>
              </w:rPr>
              <w:t xml:space="preserve"> sales tax and any applicable local option sales tax and school infrastructure local option sales tax. Complete information on qualifying materials can be found at www.state.ia.us/tax, the Department of Revenue (IDR) website.</w:t>
            </w:r>
          </w:p>
          <w:p w14:paraId="72A5FB63" w14:textId="77777777" w:rsidR="00BD20E7" w:rsidRPr="00082548" w:rsidRDefault="00BD20E7" w:rsidP="00D37562">
            <w:pPr>
              <w:jc w:val="both"/>
              <w:rPr>
                <w:rFonts w:ascii="Arial" w:hAnsi="Arial" w:cs="Arial"/>
                <w:color w:val="000000"/>
              </w:rPr>
            </w:pPr>
            <w:r w:rsidRPr="00082548">
              <w:rPr>
                <w:rFonts w:ascii="Arial" w:hAnsi="Arial" w:cs="Arial"/>
                <w:color w:val="000000"/>
              </w:rPr>
              <w:br/>
              <w:t>It is your responsibility to have records identifying the materials purchased and verifying they were used on this contract. Any materials purchased tax-free and not used on the construction project are subject to sales and applicable local option taxes. Should this occur, the tax must be paid directly by you to IDR in the same calendar quarter the project is completed. E-mail the department at: idrf@idrf.state.ia.us if you have questions on this requirement.</w:t>
            </w:r>
          </w:p>
          <w:p w14:paraId="64AA08FD" w14:textId="77777777" w:rsidR="00BD20E7" w:rsidRPr="00082548" w:rsidRDefault="00BD20E7" w:rsidP="00D37562">
            <w:pPr>
              <w:jc w:val="both"/>
              <w:rPr>
                <w:rFonts w:ascii="Arial" w:hAnsi="Arial" w:cs="Arial"/>
                <w:color w:val="000000"/>
              </w:rPr>
            </w:pPr>
            <w:r w:rsidRPr="00082548">
              <w:rPr>
                <w:rFonts w:ascii="Arial" w:hAnsi="Arial" w:cs="Arial"/>
                <w:color w:val="000000"/>
              </w:rPr>
              <w:br/>
              <w:t>Contractors should be aware that use of the certificate to claim exemption from tax for items not used on this project or that do not qualify for exemption could result in civil or criminal penalties.</w:t>
            </w:r>
          </w:p>
        </w:tc>
      </w:tr>
      <w:tr w:rsidR="00BD20E7" w:rsidRPr="00082548" w14:paraId="6CBABB8F" w14:textId="77777777" w:rsidTr="00D37562">
        <w:trPr>
          <w:trHeight w:val="375"/>
          <w:tblCellSpacing w:w="0" w:type="dxa"/>
        </w:trPr>
        <w:tc>
          <w:tcPr>
            <w:tcW w:w="10260" w:type="dxa"/>
            <w:gridSpan w:val="3"/>
            <w:vAlign w:val="center"/>
          </w:tcPr>
          <w:p w14:paraId="0F4532CE" w14:textId="77777777" w:rsidR="00BD20E7" w:rsidRPr="00082548" w:rsidRDefault="00BD20E7" w:rsidP="00D37562">
            <w:pPr>
              <w:spacing w:before="100" w:beforeAutospacing="1" w:after="100" w:afterAutospacing="1"/>
              <w:jc w:val="right"/>
              <w:rPr>
                <w:rFonts w:ascii="Arial" w:hAnsi="Arial" w:cs="Arial"/>
                <w:color w:val="000000"/>
              </w:rPr>
            </w:pPr>
            <w:r w:rsidRPr="00082548">
              <w:rPr>
                <w:rFonts w:ascii="Arial" w:hAnsi="Arial" w:cs="Arial"/>
                <w:color w:val="000000"/>
                <w:sz w:val="15"/>
                <w:szCs w:val="15"/>
              </w:rPr>
              <w:t>31-013 (12/10/02)</w:t>
            </w:r>
          </w:p>
        </w:tc>
      </w:tr>
    </w:tbl>
    <w:p w14:paraId="52BA5C07" w14:textId="77777777" w:rsidR="00BD20E7" w:rsidRPr="00082548" w:rsidRDefault="00BD20E7" w:rsidP="00326577"/>
    <w:p w14:paraId="526954C7" w14:textId="77777777" w:rsidR="00BD20E7" w:rsidRPr="00082548" w:rsidRDefault="00BD20E7" w:rsidP="00326577"/>
    <w:p w14:paraId="2DE64723" w14:textId="77777777" w:rsidR="00BD20E7" w:rsidRPr="00082548" w:rsidRDefault="00BD20E7" w:rsidP="00326577"/>
    <w:p w14:paraId="7643D251" w14:textId="77777777" w:rsidR="00BD20E7" w:rsidRPr="00082548" w:rsidRDefault="00BD20E7" w:rsidP="00326577"/>
    <w:p w14:paraId="22E86E01" w14:textId="77777777" w:rsidR="00BD20E7" w:rsidRPr="00082548" w:rsidRDefault="00BD20E7" w:rsidP="00326577"/>
    <w:p w14:paraId="49D0EA83" w14:textId="77777777" w:rsidR="00BD20E7" w:rsidRDefault="00BD20E7" w:rsidP="00326577">
      <w:pPr>
        <w:jc w:val="center"/>
        <w:rPr>
          <w:sz w:val="22"/>
          <w:szCs w:val="22"/>
        </w:rPr>
        <w:sectPr w:rsidR="00BD20E7" w:rsidSect="00BD20E7">
          <w:headerReference w:type="even" r:id="rId85"/>
          <w:headerReference w:type="default" r:id="rId86"/>
          <w:footerReference w:type="even" r:id="rId87"/>
          <w:footerReference w:type="default" r:id="rId88"/>
          <w:headerReference w:type="first" r:id="rId89"/>
          <w:footerReference w:type="first" r:id="rId90"/>
          <w:pgSz w:w="12240" w:h="15840" w:code="1"/>
          <w:pgMar w:top="720" w:right="1440" w:bottom="720" w:left="1440" w:header="432" w:footer="432" w:gutter="0"/>
          <w:cols w:space="720"/>
          <w:docGrid w:linePitch="360"/>
        </w:sectPr>
      </w:pPr>
      <w:r w:rsidRPr="00082548">
        <w:rPr>
          <w:sz w:val="22"/>
          <w:szCs w:val="22"/>
        </w:rPr>
        <w:t>END OF DOCUMENT QQ</w:t>
      </w:r>
    </w:p>
    <w:p w14:paraId="6EC18EBC" w14:textId="77777777" w:rsidR="00BD20E7" w:rsidRDefault="00BD20E7" w:rsidP="00326577">
      <w:pPr>
        <w:jc w:val="center"/>
        <w:rPr>
          <w:sz w:val="22"/>
          <w:szCs w:val="22"/>
        </w:rPr>
      </w:pPr>
      <w:r>
        <w:rPr>
          <w:sz w:val="22"/>
          <w:szCs w:val="22"/>
        </w:rPr>
        <w:lastRenderedPageBreak/>
        <w:br w:type="page"/>
      </w:r>
    </w:p>
    <w:p w14:paraId="128DB8C3" w14:textId="77777777" w:rsidR="00BD20E7" w:rsidRDefault="00BD20E7" w:rsidP="00326577">
      <w:pPr>
        <w:jc w:val="center"/>
        <w:rPr>
          <w:sz w:val="22"/>
          <w:szCs w:val="22"/>
        </w:rPr>
        <w:sectPr w:rsidR="00BD20E7" w:rsidSect="00BD20E7">
          <w:headerReference w:type="default" r:id="rId91"/>
          <w:pgSz w:w="12240" w:h="15840" w:code="1"/>
          <w:pgMar w:top="720" w:right="1440" w:bottom="720" w:left="1440" w:header="432" w:footer="432" w:gutter="0"/>
          <w:cols w:space="720"/>
          <w:docGrid w:linePitch="360"/>
        </w:sectPr>
      </w:pPr>
    </w:p>
    <w:p w14:paraId="61F5CB0F" w14:textId="77777777" w:rsidR="00BD20E7" w:rsidRDefault="00BD20E7" w:rsidP="00326577">
      <w:pPr>
        <w:jc w:val="center"/>
        <w:rPr>
          <w:sz w:val="22"/>
          <w:szCs w:val="22"/>
        </w:rPr>
      </w:pPr>
    </w:p>
    <w:p w14:paraId="2D7BDD76" w14:textId="77777777" w:rsidR="00BD20E7" w:rsidRDefault="00BD20E7" w:rsidP="00326577">
      <w:pPr>
        <w:jc w:val="center"/>
        <w:rPr>
          <w:sz w:val="22"/>
          <w:szCs w:val="22"/>
        </w:rPr>
      </w:pPr>
    </w:p>
    <w:p w14:paraId="03EBB7A3" w14:textId="77777777" w:rsidR="00BD20E7" w:rsidRDefault="00BD20E7" w:rsidP="00326577">
      <w:pPr>
        <w:jc w:val="center"/>
        <w:rPr>
          <w:sz w:val="22"/>
          <w:szCs w:val="22"/>
        </w:rPr>
      </w:pPr>
    </w:p>
    <w:p w14:paraId="04F08B6F" w14:textId="77777777" w:rsidR="00BD20E7" w:rsidRDefault="00BD20E7" w:rsidP="00326577">
      <w:pPr>
        <w:jc w:val="center"/>
        <w:rPr>
          <w:sz w:val="22"/>
          <w:szCs w:val="22"/>
        </w:rPr>
      </w:pPr>
    </w:p>
    <w:p w14:paraId="1B21E30A" w14:textId="77777777" w:rsidR="00BD20E7" w:rsidRDefault="00BD20E7" w:rsidP="00326577">
      <w:pPr>
        <w:jc w:val="center"/>
        <w:rPr>
          <w:sz w:val="22"/>
          <w:szCs w:val="22"/>
        </w:rPr>
      </w:pPr>
    </w:p>
    <w:p w14:paraId="7E0FB592" w14:textId="77777777" w:rsidR="00BD20E7" w:rsidRDefault="00BD20E7" w:rsidP="00326577">
      <w:pPr>
        <w:jc w:val="center"/>
        <w:rPr>
          <w:sz w:val="22"/>
          <w:szCs w:val="22"/>
        </w:rPr>
      </w:pPr>
    </w:p>
    <w:p w14:paraId="3BB5920F" w14:textId="77777777" w:rsidR="00BD20E7" w:rsidRDefault="00BD20E7" w:rsidP="00326577">
      <w:pPr>
        <w:jc w:val="center"/>
        <w:rPr>
          <w:sz w:val="22"/>
          <w:szCs w:val="22"/>
        </w:rPr>
      </w:pPr>
    </w:p>
    <w:p w14:paraId="3FB11234" w14:textId="77777777" w:rsidR="00BD20E7" w:rsidRDefault="00BD20E7" w:rsidP="00326577">
      <w:pPr>
        <w:jc w:val="center"/>
        <w:rPr>
          <w:sz w:val="22"/>
          <w:szCs w:val="22"/>
        </w:rPr>
      </w:pPr>
    </w:p>
    <w:p w14:paraId="07143D0B" w14:textId="77777777" w:rsidR="00BD20E7" w:rsidRDefault="00BD20E7" w:rsidP="00326577">
      <w:pPr>
        <w:jc w:val="center"/>
        <w:rPr>
          <w:sz w:val="22"/>
          <w:szCs w:val="22"/>
        </w:rPr>
      </w:pPr>
    </w:p>
    <w:p w14:paraId="2E7694E8" w14:textId="77777777" w:rsidR="00BD20E7" w:rsidRDefault="00BD20E7" w:rsidP="00326577">
      <w:pPr>
        <w:jc w:val="center"/>
        <w:rPr>
          <w:sz w:val="22"/>
          <w:szCs w:val="22"/>
        </w:rPr>
      </w:pPr>
    </w:p>
    <w:p w14:paraId="163B4DD1" w14:textId="77777777" w:rsidR="00BD20E7" w:rsidRDefault="00BD20E7" w:rsidP="00326577">
      <w:pPr>
        <w:jc w:val="center"/>
        <w:rPr>
          <w:sz w:val="22"/>
          <w:szCs w:val="22"/>
        </w:rPr>
      </w:pPr>
    </w:p>
    <w:p w14:paraId="7C2513FA" w14:textId="77777777" w:rsidR="00BD20E7" w:rsidRDefault="00BD20E7" w:rsidP="00326577">
      <w:pPr>
        <w:jc w:val="center"/>
        <w:rPr>
          <w:sz w:val="22"/>
          <w:szCs w:val="22"/>
        </w:rPr>
      </w:pPr>
    </w:p>
    <w:p w14:paraId="357C61D8" w14:textId="77777777" w:rsidR="00BD20E7" w:rsidRDefault="00BD20E7" w:rsidP="00326577">
      <w:pPr>
        <w:jc w:val="center"/>
        <w:rPr>
          <w:sz w:val="22"/>
          <w:szCs w:val="22"/>
        </w:rPr>
      </w:pPr>
    </w:p>
    <w:p w14:paraId="7FC27767" w14:textId="77777777" w:rsidR="00BD20E7" w:rsidRDefault="00BD20E7" w:rsidP="00326577">
      <w:pPr>
        <w:jc w:val="center"/>
        <w:rPr>
          <w:sz w:val="22"/>
          <w:szCs w:val="22"/>
        </w:rPr>
      </w:pPr>
    </w:p>
    <w:p w14:paraId="626BA5C0" w14:textId="77777777" w:rsidR="00BD20E7" w:rsidRDefault="00BD20E7" w:rsidP="00326577">
      <w:pPr>
        <w:jc w:val="center"/>
        <w:rPr>
          <w:sz w:val="22"/>
          <w:szCs w:val="22"/>
        </w:rPr>
      </w:pPr>
    </w:p>
    <w:p w14:paraId="56C28FFD" w14:textId="77777777" w:rsidR="00BD20E7" w:rsidRDefault="00BD20E7" w:rsidP="00326577">
      <w:pPr>
        <w:jc w:val="center"/>
        <w:rPr>
          <w:sz w:val="22"/>
          <w:szCs w:val="22"/>
        </w:rPr>
      </w:pPr>
    </w:p>
    <w:p w14:paraId="011AC391" w14:textId="77777777" w:rsidR="00BD20E7" w:rsidRDefault="00BD20E7" w:rsidP="00326577">
      <w:pPr>
        <w:jc w:val="center"/>
        <w:rPr>
          <w:sz w:val="22"/>
          <w:szCs w:val="22"/>
        </w:rPr>
      </w:pPr>
    </w:p>
    <w:p w14:paraId="7ACD3F4E" w14:textId="77777777" w:rsidR="00BD20E7" w:rsidRDefault="00BD20E7" w:rsidP="00326577">
      <w:pPr>
        <w:jc w:val="center"/>
        <w:rPr>
          <w:sz w:val="22"/>
          <w:szCs w:val="22"/>
        </w:rPr>
      </w:pPr>
    </w:p>
    <w:p w14:paraId="2F0284EE" w14:textId="77777777" w:rsidR="00BD20E7" w:rsidRDefault="00BD20E7" w:rsidP="00326577">
      <w:pPr>
        <w:jc w:val="center"/>
        <w:rPr>
          <w:sz w:val="22"/>
          <w:szCs w:val="22"/>
        </w:rPr>
      </w:pPr>
    </w:p>
    <w:p w14:paraId="0EB26B91" w14:textId="77777777" w:rsidR="00BD20E7" w:rsidRDefault="00BD20E7" w:rsidP="00326577">
      <w:pPr>
        <w:jc w:val="center"/>
        <w:rPr>
          <w:sz w:val="22"/>
          <w:szCs w:val="22"/>
        </w:rPr>
      </w:pPr>
    </w:p>
    <w:p w14:paraId="6DD549A1" w14:textId="77777777" w:rsidR="00BD20E7" w:rsidRPr="000416F6" w:rsidRDefault="00BD20E7" w:rsidP="00326577">
      <w:pPr>
        <w:jc w:val="center"/>
        <w:rPr>
          <w:sz w:val="22"/>
          <w:szCs w:val="22"/>
        </w:rPr>
      </w:pPr>
    </w:p>
    <w:p w14:paraId="2A7688EB" w14:textId="77777777" w:rsidR="00BD20E7" w:rsidRDefault="00BD20E7" w:rsidP="000A1611">
      <w:pPr>
        <w:jc w:val="center"/>
        <w:rPr>
          <w:b/>
          <w:sz w:val="36"/>
          <w:szCs w:val="36"/>
        </w:rPr>
      </w:pPr>
      <w:r>
        <w:rPr>
          <w:b/>
          <w:sz w:val="36"/>
          <w:szCs w:val="36"/>
        </w:rPr>
        <w:t>APPENDIX II</w:t>
      </w:r>
    </w:p>
    <w:p w14:paraId="3131ADAC" w14:textId="20A11C2A" w:rsidR="00E8575B" w:rsidRDefault="00BD20E7" w:rsidP="000A1611">
      <w:pPr>
        <w:jc w:val="center"/>
        <w:rPr>
          <w:b/>
          <w:sz w:val="36"/>
          <w:szCs w:val="36"/>
        </w:rPr>
      </w:pPr>
      <w:r>
        <w:rPr>
          <w:b/>
          <w:sz w:val="36"/>
          <w:szCs w:val="36"/>
        </w:rPr>
        <w:t xml:space="preserve">ADDENDA </w:t>
      </w:r>
      <w:r w:rsidR="00E8575B" w:rsidRPr="00E8575B">
        <w:rPr>
          <w:bCs/>
          <w:sz w:val="32"/>
          <w:szCs w:val="32"/>
        </w:rPr>
        <w:t>with pre-bid minutes &amp; plan holders list</w:t>
      </w:r>
    </w:p>
    <w:p w14:paraId="206F7AB6" w14:textId="5F328BFF" w:rsidR="00BD20E7" w:rsidRDefault="00BD20E7" w:rsidP="000A1611">
      <w:pPr>
        <w:jc w:val="center"/>
        <w:rPr>
          <w:b/>
          <w:sz w:val="36"/>
          <w:szCs w:val="36"/>
        </w:rPr>
      </w:pPr>
      <w:r>
        <w:rPr>
          <w:b/>
          <w:sz w:val="36"/>
          <w:szCs w:val="36"/>
        </w:rPr>
        <w:t>BID TAB</w:t>
      </w:r>
    </w:p>
    <w:p w14:paraId="6FC35BB3" w14:textId="77777777" w:rsidR="00BD20E7" w:rsidRDefault="00BD20E7" w:rsidP="000A1611">
      <w:pPr>
        <w:rPr>
          <w:b/>
          <w:sz w:val="36"/>
          <w:szCs w:val="36"/>
        </w:rPr>
      </w:pPr>
      <w:r>
        <w:rPr>
          <w:b/>
          <w:sz w:val="36"/>
          <w:szCs w:val="36"/>
        </w:rPr>
        <w:br w:type="page"/>
      </w:r>
    </w:p>
    <w:p w14:paraId="34A1DC16" w14:textId="77777777" w:rsidR="00BD20E7" w:rsidRDefault="00BD20E7" w:rsidP="000A1611">
      <w:pPr>
        <w:rPr>
          <w:b/>
          <w:sz w:val="36"/>
          <w:szCs w:val="36"/>
        </w:rPr>
      </w:pPr>
      <w:r>
        <w:rPr>
          <w:b/>
          <w:sz w:val="36"/>
          <w:szCs w:val="36"/>
        </w:rPr>
        <w:lastRenderedPageBreak/>
        <w:br w:type="page"/>
      </w:r>
    </w:p>
    <w:p w14:paraId="40850DC9" w14:textId="77777777" w:rsidR="00BD20E7" w:rsidRDefault="00BD20E7" w:rsidP="000A1611">
      <w:pPr>
        <w:jc w:val="center"/>
        <w:rPr>
          <w:sz w:val="28"/>
          <w:szCs w:val="36"/>
        </w:rPr>
      </w:pPr>
    </w:p>
    <w:p w14:paraId="4B6EB109" w14:textId="77777777" w:rsidR="00BD20E7" w:rsidRDefault="00BD20E7" w:rsidP="000A1611">
      <w:pPr>
        <w:jc w:val="center"/>
        <w:rPr>
          <w:sz w:val="28"/>
          <w:szCs w:val="36"/>
        </w:rPr>
      </w:pPr>
    </w:p>
    <w:p w14:paraId="708A7803" w14:textId="77777777" w:rsidR="00BD20E7" w:rsidRDefault="00BD20E7" w:rsidP="000A1611">
      <w:pPr>
        <w:jc w:val="center"/>
        <w:rPr>
          <w:sz w:val="28"/>
          <w:szCs w:val="36"/>
        </w:rPr>
      </w:pPr>
    </w:p>
    <w:p w14:paraId="0B2B11D1" w14:textId="77777777" w:rsidR="00BD20E7" w:rsidRDefault="00BD20E7" w:rsidP="000A1611">
      <w:pPr>
        <w:jc w:val="center"/>
        <w:rPr>
          <w:sz w:val="28"/>
          <w:szCs w:val="36"/>
        </w:rPr>
      </w:pPr>
    </w:p>
    <w:p w14:paraId="0E5722D2" w14:textId="77777777" w:rsidR="00BD20E7" w:rsidRDefault="00BD20E7" w:rsidP="000A1611">
      <w:pPr>
        <w:jc w:val="center"/>
        <w:rPr>
          <w:sz w:val="28"/>
          <w:szCs w:val="36"/>
        </w:rPr>
      </w:pPr>
    </w:p>
    <w:p w14:paraId="3FDF85FD" w14:textId="77777777" w:rsidR="00BD20E7" w:rsidRDefault="00BD20E7" w:rsidP="000A1611">
      <w:pPr>
        <w:jc w:val="center"/>
        <w:rPr>
          <w:sz w:val="28"/>
          <w:szCs w:val="36"/>
        </w:rPr>
      </w:pPr>
    </w:p>
    <w:p w14:paraId="7D24217C" w14:textId="77777777" w:rsidR="00BD20E7" w:rsidRDefault="00BD20E7" w:rsidP="000A1611">
      <w:pPr>
        <w:jc w:val="center"/>
        <w:rPr>
          <w:sz w:val="28"/>
          <w:szCs w:val="36"/>
        </w:rPr>
      </w:pPr>
    </w:p>
    <w:p w14:paraId="6E25856F" w14:textId="77777777" w:rsidR="00BD20E7" w:rsidRDefault="00BD20E7" w:rsidP="000A1611">
      <w:pPr>
        <w:jc w:val="center"/>
        <w:rPr>
          <w:sz w:val="28"/>
          <w:szCs w:val="36"/>
        </w:rPr>
      </w:pPr>
    </w:p>
    <w:p w14:paraId="307CE90A" w14:textId="77777777" w:rsidR="00BD20E7" w:rsidRDefault="00BD20E7" w:rsidP="000A1611">
      <w:pPr>
        <w:jc w:val="center"/>
        <w:rPr>
          <w:sz w:val="28"/>
          <w:szCs w:val="36"/>
        </w:rPr>
      </w:pPr>
    </w:p>
    <w:p w14:paraId="4304E5E5" w14:textId="77777777" w:rsidR="00BD20E7" w:rsidRDefault="00BD20E7" w:rsidP="000A1611">
      <w:pPr>
        <w:jc w:val="center"/>
        <w:rPr>
          <w:sz w:val="28"/>
          <w:szCs w:val="36"/>
        </w:rPr>
      </w:pPr>
    </w:p>
    <w:p w14:paraId="2DF4640D" w14:textId="77777777" w:rsidR="00BD20E7" w:rsidRDefault="00BD20E7" w:rsidP="000A1611">
      <w:pPr>
        <w:jc w:val="center"/>
        <w:rPr>
          <w:sz w:val="28"/>
          <w:szCs w:val="36"/>
        </w:rPr>
      </w:pPr>
    </w:p>
    <w:p w14:paraId="13AF02BE" w14:textId="77777777" w:rsidR="00BD20E7" w:rsidRDefault="00BD20E7" w:rsidP="000A1611">
      <w:pPr>
        <w:jc w:val="center"/>
        <w:rPr>
          <w:sz w:val="28"/>
          <w:szCs w:val="36"/>
        </w:rPr>
      </w:pPr>
    </w:p>
    <w:p w14:paraId="3C08F975" w14:textId="77777777" w:rsidR="00BD20E7" w:rsidRDefault="00BD20E7" w:rsidP="000A1611">
      <w:pPr>
        <w:jc w:val="center"/>
        <w:rPr>
          <w:sz w:val="28"/>
          <w:szCs w:val="36"/>
        </w:rPr>
      </w:pPr>
    </w:p>
    <w:p w14:paraId="3F56CD74" w14:textId="77777777" w:rsidR="00BD20E7" w:rsidRDefault="00BD20E7" w:rsidP="000A1611">
      <w:pPr>
        <w:jc w:val="center"/>
        <w:rPr>
          <w:sz w:val="28"/>
          <w:szCs w:val="36"/>
        </w:rPr>
      </w:pPr>
    </w:p>
    <w:p w14:paraId="0014ADB7" w14:textId="77777777" w:rsidR="00BD20E7" w:rsidRDefault="00BD20E7" w:rsidP="000A1611">
      <w:pPr>
        <w:jc w:val="center"/>
        <w:rPr>
          <w:sz w:val="28"/>
          <w:szCs w:val="36"/>
        </w:rPr>
      </w:pPr>
    </w:p>
    <w:p w14:paraId="3458FF67" w14:textId="77777777" w:rsidR="00BD20E7" w:rsidRDefault="00BD20E7" w:rsidP="000A1611">
      <w:pPr>
        <w:jc w:val="center"/>
        <w:rPr>
          <w:sz w:val="28"/>
          <w:szCs w:val="36"/>
        </w:rPr>
      </w:pPr>
    </w:p>
    <w:p w14:paraId="554AD58E" w14:textId="77777777" w:rsidR="00BD20E7" w:rsidRDefault="00BD20E7" w:rsidP="000A1611">
      <w:pPr>
        <w:jc w:val="center"/>
        <w:rPr>
          <w:sz w:val="28"/>
          <w:szCs w:val="36"/>
        </w:rPr>
      </w:pPr>
    </w:p>
    <w:p w14:paraId="32EF8679" w14:textId="77777777" w:rsidR="00BD20E7" w:rsidRDefault="00BD20E7" w:rsidP="000A1611">
      <w:pPr>
        <w:jc w:val="center"/>
        <w:rPr>
          <w:sz w:val="28"/>
          <w:szCs w:val="36"/>
        </w:rPr>
      </w:pPr>
    </w:p>
    <w:p w14:paraId="2A069A4A" w14:textId="77777777" w:rsidR="00BD20E7" w:rsidRDefault="00BD20E7" w:rsidP="000A1611">
      <w:pPr>
        <w:jc w:val="center"/>
        <w:rPr>
          <w:sz w:val="28"/>
          <w:szCs w:val="36"/>
        </w:rPr>
      </w:pPr>
    </w:p>
    <w:p w14:paraId="5A59C38D" w14:textId="77777777" w:rsidR="00BD20E7" w:rsidRDefault="00BD20E7" w:rsidP="000A1611">
      <w:pPr>
        <w:jc w:val="center"/>
        <w:rPr>
          <w:sz w:val="28"/>
          <w:szCs w:val="36"/>
        </w:rPr>
      </w:pPr>
      <w:r>
        <w:rPr>
          <w:sz w:val="28"/>
          <w:szCs w:val="36"/>
        </w:rPr>
        <w:t>[Page intentionally left blank to serve as a placeholder for any addenda and for the Bid Tab which will be included after the bidding process]</w:t>
      </w:r>
    </w:p>
    <w:p w14:paraId="40AFDAAE" w14:textId="77777777" w:rsidR="00BD20E7" w:rsidRDefault="00BD20E7" w:rsidP="000A1611">
      <w:pPr>
        <w:rPr>
          <w:sz w:val="28"/>
          <w:szCs w:val="36"/>
        </w:rPr>
      </w:pPr>
      <w:r>
        <w:rPr>
          <w:sz w:val="28"/>
          <w:szCs w:val="36"/>
        </w:rPr>
        <w:br w:type="page"/>
      </w:r>
    </w:p>
    <w:p w14:paraId="3565129D" w14:textId="77777777" w:rsidR="00BD20E7" w:rsidRDefault="00BD20E7" w:rsidP="000A1611">
      <w:pPr>
        <w:rPr>
          <w:b/>
          <w:sz w:val="36"/>
          <w:szCs w:val="36"/>
        </w:rPr>
        <w:sectPr w:rsidR="00BD20E7" w:rsidSect="00BD20E7">
          <w:headerReference w:type="default" r:id="rId92"/>
          <w:pgSz w:w="12240" w:h="15840" w:code="1"/>
          <w:pgMar w:top="720" w:right="1440" w:bottom="720" w:left="1440" w:header="432" w:footer="432" w:gutter="0"/>
          <w:cols w:space="720"/>
          <w:docGrid w:linePitch="360"/>
        </w:sectPr>
      </w:pPr>
    </w:p>
    <w:p w14:paraId="0187DCDE" w14:textId="77777777" w:rsidR="00BD20E7" w:rsidRDefault="00BD20E7" w:rsidP="000A1611">
      <w:pPr>
        <w:rPr>
          <w:b/>
          <w:sz w:val="36"/>
          <w:szCs w:val="36"/>
        </w:rPr>
      </w:pPr>
    </w:p>
    <w:sectPr w:rsidR="00BD20E7" w:rsidSect="00BD20E7">
      <w:headerReference w:type="default" r:id="rId93"/>
      <w:type w:val="continuous"/>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E90C" w14:textId="77777777" w:rsidR="00B01705" w:rsidRDefault="00B01705">
      <w:r>
        <w:separator/>
      </w:r>
    </w:p>
  </w:endnote>
  <w:endnote w:type="continuationSeparator" w:id="0">
    <w:p w14:paraId="17E17E41" w14:textId="77777777" w:rsidR="00B01705" w:rsidRDefault="00B01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1BE5" w14:textId="77777777" w:rsidR="00BD20E7" w:rsidRPr="00555914" w:rsidRDefault="00BD20E7" w:rsidP="00555914">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7568" w14:textId="77777777" w:rsidR="00BD20E7" w:rsidRDefault="00BD20E7">
    <w:pPr>
      <w:pStyle w:val="Footer"/>
      <w:jc w:val="center"/>
      <w:rPr>
        <w:sz w:val="16"/>
      </w:rPr>
    </w:pPr>
    <w:r>
      <w:rPr>
        <w:sz w:val="16"/>
      </w:rPr>
      <w:t>EE-</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3B05" w14:textId="77777777" w:rsidR="00BD20E7" w:rsidRDefault="00BD20E7">
    <w:pPr>
      <w:spacing w:line="240" w:lineRule="exact"/>
      <w:jc w:val="center"/>
      <w:rPr>
        <w:sz w:val="16"/>
      </w:rPr>
    </w:pPr>
    <w:r>
      <w:rPr>
        <w:sz w:val="16"/>
      </w:rPr>
      <w:t>FF-</w:t>
    </w:r>
    <w:r>
      <w:rPr>
        <w:sz w:val="16"/>
      </w:rPr>
      <w:pgNum/>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3FBC" w14:textId="77777777" w:rsidR="00BD20E7" w:rsidRDefault="00BD20E7" w:rsidP="00555914">
    <w:pPr>
      <w:spacing w:line="240" w:lineRule="exact"/>
      <w:jc w:val="right"/>
      <w:rPr>
        <w:sz w:val="16"/>
      </w:rPr>
    </w:pPr>
    <w:r>
      <w:rPr>
        <w:sz w:val="16"/>
      </w:rPr>
      <w:t>FF-</w:t>
    </w:r>
    <w:r>
      <w:rPr>
        <w:sz w:val="16"/>
      </w:rPr>
      <w:pgNum/>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1C47" w14:textId="77777777" w:rsidR="00BD20E7" w:rsidRDefault="00BD20E7">
    <w:pPr>
      <w:spacing w:line="240" w:lineRule="exact"/>
      <w:jc w:val="center"/>
      <w:rPr>
        <w:sz w:val="16"/>
      </w:rPr>
    </w:pPr>
    <w:r>
      <w:rPr>
        <w:sz w:val="16"/>
      </w:rPr>
      <w:t>FF-</w:t>
    </w:r>
    <w:r>
      <w:rPr>
        <w:sz w:val="16"/>
      </w:rPr>
      <w:pgNum/>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4F0A" w14:textId="77777777" w:rsidR="00BD20E7" w:rsidRDefault="00BD20E7">
    <w:pPr>
      <w:spacing w:line="240" w:lineRule="exact"/>
      <w:jc w:val="center"/>
      <w:rPr>
        <w:sz w:val="16"/>
      </w:rPr>
    </w:pPr>
    <w:r>
      <w:rPr>
        <w:sz w:val="16"/>
      </w:rPr>
      <w:t>GG-</w:t>
    </w:r>
    <w:r>
      <w:rPr>
        <w:sz w:val="16"/>
      </w:rPr>
      <w:pgNum/>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4548" w14:textId="77777777" w:rsidR="00BD20E7" w:rsidRDefault="00BD20E7" w:rsidP="00555914">
    <w:pPr>
      <w:spacing w:line="240" w:lineRule="exact"/>
      <w:jc w:val="right"/>
      <w:rPr>
        <w:sz w:val="16"/>
      </w:rPr>
    </w:pPr>
    <w:r>
      <w:rPr>
        <w:sz w:val="16"/>
      </w:rPr>
      <w:t>GG-</w:t>
    </w:r>
    <w:r>
      <w:rPr>
        <w:sz w:val="16"/>
      </w:rPr>
      <w:pgNum/>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EF22" w14:textId="77777777" w:rsidR="00BD20E7" w:rsidRDefault="00BD20E7">
    <w:pPr>
      <w:spacing w:line="240" w:lineRule="exact"/>
      <w:jc w:val="center"/>
      <w:rPr>
        <w:sz w:val="16"/>
      </w:rPr>
    </w:pPr>
    <w:r>
      <w:rPr>
        <w:sz w:val="16"/>
      </w:rPr>
      <w:t>NN-</w:t>
    </w:r>
    <w:r>
      <w:rPr>
        <w:sz w:val="16"/>
      </w:rPr>
      <w:pgNum/>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D86D" w14:textId="77777777" w:rsidR="00BD20E7" w:rsidRDefault="00BD20E7" w:rsidP="00555914">
    <w:pPr>
      <w:spacing w:line="240" w:lineRule="exact"/>
      <w:jc w:val="right"/>
      <w:rPr>
        <w:sz w:val="16"/>
      </w:rPr>
    </w:pPr>
    <w:r>
      <w:rPr>
        <w:sz w:val="16"/>
      </w:rPr>
      <w:t>NN-</w:t>
    </w:r>
    <w:r>
      <w:rPr>
        <w:sz w:val="16"/>
      </w:rPr>
      <w:pgNum/>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C78E" w14:textId="77777777" w:rsidR="00BD20E7" w:rsidRDefault="00BD20E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3188" w14:textId="77777777" w:rsidR="00BD20E7" w:rsidRDefault="00BD20E7" w:rsidP="00555914">
    <w:pPr>
      <w:spacing w:line="240" w:lineRule="exact"/>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905405"/>
      <w:docPartObj>
        <w:docPartGallery w:val="Page Numbers (Bottom of Page)"/>
        <w:docPartUnique/>
      </w:docPartObj>
    </w:sdtPr>
    <w:sdtEndPr>
      <w:rPr>
        <w:noProof/>
      </w:rPr>
    </w:sdtEndPr>
    <w:sdtContent>
      <w:p w14:paraId="101B47C3" w14:textId="77777777" w:rsidR="00BD20E7" w:rsidRDefault="00BD20E7" w:rsidP="00555914">
        <w:pPr>
          <w:pStyle w:val="Footer"/>
          <w:jc w:val="right"/>
        </w:pPr>
        <w:r>
          <w:fldChar w:fldCharType="begin"/>
        </w:r>
        <w:r>
          <w:instrText xml:space="preserve"> PAGE   \* MERGEFORMAT </w:instrText>
        </w:r>
        <w:r>
          <w:fldChar w:fldCharType="separate"/>
        </w:r>
        <w:r>
          <w:rPr>
            <w:noProof/>
          </w:rPr>
          <w:t>i</w:t>
        </w:r>
        <w:r>
          <w:rPr>
            <w:noProof/>
          </w:rPr>
          <w:fldChar w:fldCharType="end"/>
        </w:r>
      </w:p>
    </w:sdtContent>
  </w:sdt>
  <w:p w14:paraId="019CBC6A" w14:textId="77777777" w:rsidR="00BD20E7" w:rsidRPr="006F52CA" w:rsidRDefault="00BD20E7" w:rsidP="006F52C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086D" w14:textId="77777777" w:rsidR="00BD20E7" w:rsidRDefault="00BD20E7" w:rsidP="00555914">
    <w:pPr>
      <w:spacing w:line="240" w:lineRule="exact"/>
      <w:jc w:val="right"/>
      <w:rPr>
        <w:sz w:val="16"/>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14A9" w14:textId="77777777" w:rsidR="00BD20E7" w:rsidRPr="00A71B77" w:rsidRDefault="00BD20E7" w:rsidP="00A71B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DC46" w14:textId="77777777" w:rsidR="00BD20E7" w:rsidRDefault="00BD20E7" w:rsidP="00555914">
    <w:pPr>
      <w:pStyle w:val="Footer"/>
      <w:jc w:val="right"/>
      <w:rPr>
        <w:rStyle w:val="PageNumber"/>
        <w:sz w:val="16"/>
        <w:szCs w:val="16"/>
      </w:rPr>
    </w:pPr>
    <w:r>
      <w:rPr>
        <w:sz w:val="16"/>
        <w:szCs w:val="16"/>
      </w:rPr>
      <w:t>LL</w:t>
    </w:r>
    <w:r w:rsidRPr="00323131">
      <w:rPr>
        <w:sz w:val="16"/>
        <w:szCs w:val="16"/>
      </w:rPr>
      <w:t>-</w:t>
    </w:r>
    <w:r w:rsidRPr="00323131">
      <w:rPr>
        <w:rStyle w:val="PageNumber"/>
        <w:sz w:val="16"/>
        <w:szCs w:val="16"/>
      </w:rPr>
      <w:fldChar w:fldCharType="begin"/>
    </w:r>
    <w:r w:rsidRPr="00323131">
      <w:rPr>
        <w:rStyle w:val="PageNumber"/>
        <w:sz w:val="16"/>
        <w:szCs w:val="16"/>
      </w:rPr>
      <w:instrText xml:space="preserve"> PAGE </w:instrText>
    </w:r>
    <w:r w:rsidRPr="00323131">
      <w:rPr>
        <w:rStyle w:val="PageNumber"/>
        <w:sz w:val="16"/>
        <w:szCs w:val="16"/>
      </w:rPr>
      <w:fldChar w:fldCharType="separate"/>
    </w:r>
    <w:r>
      <w:rPr>
        <w:rStyle w:val="PageNumber"/>
        <w:noProof/>
        <w:sz w:val="16"/>
        <w:szCs w:val="16"/>
      </w:rPr>
      <w:t>1</w:t>
    </w:r>
    <w:r w:rsidRPr="00323131">
      <w:rPr>
        <w:rStyle w:val="PageNumber"/>
        <w:sz w:val="16"/>
        <w:szCs w:val="16"/>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3DDC" w14:textId="77777777" w:rsidR="00BD20E7" w:rsidRPr="00A71B77" w:rsidRDefault="00BD20E7" w:rsidP="00A71B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19A5" w14:textId="77777777" w:rsidR="00BD20E7" w:rsidRDefault="00BD20E7">
    <w:pPr>
      <w:pStyle w:val="Footer"/>
      <w:rPr>
        <w:sz w:val="16"/>
      </w:rPr>
    </w:pPr>
    <w:r>
      <w:rPr>
        <w:sz w:val="16"/>
      </w:rPr>
      <w:tab/>
      <w:t>MM-1</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19B5" w14:textId="77777777" w:rsidR="00BD20E7" w:rsidRPr="00555914" w:rsidRDefault="00BD20E7" w:rsidP="00555914">
    <w:pPr>
      <w:pStyle w:val="Footer"/>
      <w:jc w:val="right"/>
      <w:rPr>
        <w:sz w:val="16"/>
        <w:szCs w:val="16"/>
      </w:rPr>
    </w:pPr>
    <w:r w:rsidRPr="00323131">
      <w:rPr>
        <w:sz w:val="16"/>
        <w:szCs w:val="16"/>
      </w:rPr>
      <w:t>MM-</w:t>
    </w:r>
    <w:r w:rsidRPr="00323131">
      <w:rPr>
        <w:rStyle w:val="PageNumber"/>
        <w:sz w:val="16"/>
        <w:szCs w:val="16"/>
      </w:rPr>
      <w:fldChar w:fldCharType="begin"/>
    </w:r>
    <w:r w:rsidRPr="00323131">
      <w:rPr>
        <w:rStyle w:val="PageNumber"/>
        <w:sz w:val="16"/>
        <w:szCs w:val="16"/>
      </w:rPr>
      <w:instrText xml:space="preserve"> PAGE </w:instrText>
    </w:r>
    <w:r w:rsidRPr="00323131">
      <w:rPr>
        <w:rStyle w:val="PageNumber"/>
        <w:sz w:val="16"/>
        <w:szCs w:val="16"/>
      </w:rPr>
      <w:fldChar w:fldCharType="separate"/>
    </w:r>
    <w:r>
      <w:rPr>
        <w:rStyle w:val="PageNumber"/>
        <w:noProof/>
        <w:sz w:val="16"/>
        <w:szCs w:val="16"/>
      </w:rPr>
      <w:t>1</w:t>
    </w:r>
    <w:r w:rsidRPr="00323131">
      <w:rPr>
        <w:rStyle w:val="PageNumber"/>
        <w:sz w:val="16"/>
        <w:szCs w:val="16"/>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FFC2" w14:textId="77777777" w:rsidR="00BD20E7" w:rsidRPr="00A71B77" w:rsidRDefault="00BD20E7" w:rsidP="00A71B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1910" w14:textId="77777777" w:rsidR="00BD20E7" w:rsidRPr="00323131" w:rsidRDefault="00BD20E7" w:rsidP="00555914">
    <w:pPr>
      <w:pStyle w:val="Footer"/>
      <w:jc w:val="right"/>
      <w:rPr>
        <w:sz w:val="16"/>
        <w:szCs w:val="16"/>
      </w:rPr>
    </w:pPr>
    <w:r>
      <w:rPr>
        <w:sz w:val="16"/>
        <w:szCs w:val="16"/>
      </w:rPr>
      <w:t>JJ</w:t>
    </w:r>
    <w:r w:rsidRPr="00323131">
      <w:rPr>
        <w:sz w:val="16"/>
        <w:szCs w:val="16"/>
      </w:rPr>
      <w:t>-</w:t>
    </w:r>
    <w:r w:rsidRPr="00323131">
      <w:rPr>
        <w:rStyle w:val="PageNumber"/>
        <w:sz w:val="16"/>
        <w:szCs w:val="16"/>
      </w:rPr>
      <w:fldChar w:fldCharType="begin"/>
    </w:r>
    <w:r w:rsidRPr="00323131">
      <w:rPr>
        <w:rStyle w:val="PageNumber"/>
        <w:sz w:val="16"/>
        <w:szCs w:val="16"/>
      </w:rPr>
      <w:instrText xml:space="preserve"> PAGE </w:instrText>
    </w:r>
    <w:r w:rsidRPr="00323131">
      <w:rPr>
        <w:rStyle w:val="PageNumber"/>
        <w:sz w:val="16"/>
        <w:szCs w:val="16"/>
      </w:rPr>
      <w:fldChar w:fldCharType="separate"/>
    </w:r>
    <w:r>
      <w:rPr>
        <w:rStyle w:val="PageNumber"/>
        <w:noProof/>
        <w:sz w:val="16"/>
        <w:szCs w:val="16"/>
      </w:rPr>
      <w:t>1</w:t>
    </w:r>
    <w:r w:rsidRPr="00323131">
      <w:rPr>
        <w:rStyle w:val="PageNumber"/>
        <w:sz w:val="16"/>
        <w:szCs w:val="16"/>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0F17" w14:textId="77777777" w:rsidR="00BD20E7" w:rsidRPr="00323131" w:rsidRDefault="00BD20E7" w:rsidP="00555914">
    <w:pPr>
      <w:pStyle w:val="Footer"/>
      <w:jc w:val="right"/>
      <w:rPr>
        <w:sz w:val="16"/>
        <w:szCs w:val="16"/>
      </w:rPr>
    </w:pPr>
    <w:r>
      <w:rPr>
        <w:sz w:val="16"/>
        <w:szCs w:val="16"/>
      </w:rPr>
      <w:t>SS</w:t>
    </w:r>
    <w:r w:rsidRPr="00323131">
      <w:rPr>
        <w:sz w:val="16"/>
        <w:szCs w:val="16"/>
      </w:rPr>
      <w:t>-</w:t>
    </w:r>
    <w:r w:rsidRPr="00323131">
      <w:rPr>
        <w:rStyle w:val="PageNumber"/>
        <w:sz w:val="16"/>
        <w:szCs w:val="16"/>
      </w:rPr>
      <w:fldChar w:fldCharType="begin"/>
    </w:r>
    <w:r w:rsidRPr="00323131">
      <w:rPr>
        <w:rStyle w:val="PageNumber"/>
        <w:sz w:val="16"/>
        <w:szCs w:val="16"/>
      </w:rPr>
      <w:instrText xml:space="preserve"> PAGE </w:instrText>
    </w:r>
    <w:r w:rsidRPr="00323131">
      <w:rPr>
        <w:rStyle w:val="PageNumber"/>
        <w:sz w:val="16"/>
        <w:szCs w:val="16"/>
      </w:rPr>
      <w:fldChar w:fldCharType="separate"/>
    </w:r>
    <w:r>
      <w:rPr>
        <w:rStyle w:val="PageNumber"/>
        <w:noProof/>
        <w:sz w:val="16"/>
        <w:szCs w:val="16"/>
      </w:rPr>
      <w:t>2</w:t>
    </w:r>
    <w:r w:rsidRPr="00323131">
      <w:rPr>
        <w:rStyle w:val="PageNumber"/>
        <w:sz w:val="16"/>
        <w:szCs w:val="16"/>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BF8A" w14:textId="77777777" w:rsidR="00BD20E7" w:rsidRDefault="00BD20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322" w14:textId="77777777" w:rsidR="00BD20E7" w:rsidRPr="006F52CA" w:rsidRDefault="00BD20E7" w:rsidP="006F52C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B525" w14:textId="77777777" w:rsidR="00BD20E7" w:rsidRPr="00FA2B96" w:rsidRDefault="00BD20E7" w:rsidP="00555914">
    <w:pPr>
      <w:pStyle w:val="Footer"/>
      <w:jc w:val="right"/>
      <w:rPr>
        <w:sz w:val="16"/>
        <w:szCs w:val="16"/>
      </w:rPr>
    </w:pPr>
    <w:r w:rsidRPr="00FA2B96">
      <w:rPr>
        <w:sz w:val="16"/>
        <w:szCs w:val="16"/>
      </w:rPr>
      <w:tab/>
      <w:t>HH-</w:t>
    </w:r>
    <w:r w:rsidRPr="00FA2B96">
      <w:rPr>
        <w:rStyle w:val="PageNumber"/>
        <w:sz w:val="16"/>
        <w:szCs w:val="16"/>
      </w:rPr>
      <w:fldChar w:fldCharType="begin"/>
    </w:r>
    <w:r w:rsidRPr="00FA2B96">
      <w:rPr>
        <w:rStyle w:val="PageNumber"/>
        <w:sz w:val="16"/>
        <w:szCs w:val="16"/>
      </w:rPr>
      <w:instrText xml:space="preserve"> PAGE </w:instrText>
    </w:r>
    <w:r w:rsidRPr="00FA2B96">
      <w:rPr>
        <w:rStyle w:val="PageNumber"/>
        <w:sz w:val="16"/>
        <w:szCs w:val="16"/>
      </w:rPr>
      <w:fldChar w:fldCharType="separate"/>
    </w:r>
    <w:r>
      <w:rPr>
        <w:rStyle w:val="PageNumber"/>
        <w:noProof/>
        <w:sz w:val="16"/>
        <w:szCs w:val="16"/>
      </w:rPr>
      <w:t>2</w:t>
    </w:r>
    <w:r w:rsidRPr="00FA2B96">
      <w:rPr>
        <w:rStyle w:val="PageNumber"/>
        <w:sz w:val="16"/>
        <w:szCs w:val="16"/>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9C2F" w14:textId="77777777" w:rsidR="00BD20E7" w:rsidRDefault="00BD20E7">
    <w:pPr>
      <w:pStyle w:val="Footer"/>
    </w:pPr>
    <w:r>
      <w:rPr>
        <w:sz w:val="16"/>
      </w:rPr>
      <w:tab/>
      <w:t>HH-</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F4E5" w14:textId="77777777" w:rsidR="00BD20E7" w:rsidRPr="0054434A" w:rsidRDefault="00BD20E7" w:rsidP="00555914">
    <w:pPr>
      <w:pStyle w:val="Footer"/>
      <w:jc w:val="right"/>
      <w:rPr>
        <w:sz w:val="16"/>
        <w:szCs w:val="16"/>
      </w:rPr>
    </w:pPr>
    <w:r>
      <w:rPr>
        <w:sz w:val="16"/>
      </w:rPr>
      <w:tab/>
    </w:r>
    <w:r w:rsidRPr="0054434A">
      <w:rPr>
        <w:sz w:val="16"/>
        <w:szCs w:val="16"/>
      </w:rPr>
      <w:t>II-</w:t>
    </w:r>
    <w:r w:rsidRPr="0054434A">
      <w:rPr>
        <w:rStyle w:val="PageNumber"/>
        <w:sz w:val="16"/>
        <w:szCs w:val="16"/>
      </w:rPr>
      <w:fldChar w:fldCharType="begin"/>
    </w:r>
    <w:r w:rsidRPr="0054434A">
      <w:rPr>
        <w:rStyle w:val="PageNumber"/>
        <w:sz w:val="16"/>
        <w:szCs w:val="16"/>
      </w:rPr>
      <w:instrText xml:space="preserve"> PAGE </w:instrText>
    </w:r>
    <w:r w:rsidRPr="0054434A">
      <w:rPr>
        <w:rStyle w:val="PageNumber"/>
        <w:sz w:val="16"/>
        <w:szCs w:val="16"/>
      </w:rPr>
      <w:fldChar w:fldCharType="separate"/>
    </w:r>
    <w:r>
      <w:rPr>
        <w:rStyle w:val="PageNumber"/>
        <w:noProof/>
        <w:sz w:val="16"/>
        <w:szCs w:val="16"/>
      </w:rPr>
      <w:t>3</w:t>
    </w:r>
    <w:r w:rsidRPr="0054434A">
      <w:rPr>
        <w:rStyle w:val="PageNumber"/>
        <w:sz w:val="16"/>
        <w:szCs w:val="16"/>
      </w:rPr>
      <w:fldChar w:fldCharType="end"/>
    </w:r>
  </w:p>
  <w:p w14:paraId="031FE404" w14:textId="77777777" w:rsidR="00BD20E7" w:rsidRDefault="00BD20E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B51D" w14:textId="77777777" w:rsidR="00BD20E7" w:rsidRDefault="00BD20E7">
    <w:pPr>
      <w:pStyle w:val="Footer"/>
    </w:pPr>
    <w:r>
      <w:rPr>
        <w:sz w:val="16"/>
      </w:rPr>
      <w:tab/>
      <w:t>II-</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D446" w14:textId="77777777" w:rsidR="00BD20E7" w:rsidRDefault="00BD20E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8BC5" w14:textId="77777777" w:rsidR="00BD20E7" w:rsidRPr="000A1611" w:rsidRDefault="00BD20E7" w:rsidP="000A1611">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FC13" w14:textId="77777777" w:rsidR="00BD20E7" w:rsidRDefault="00BD20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CBAC" w14:textId="77777777" w:rsidR="00BD20E7" w:rsidRDefault="00BD20E7">
    <w:pPr>
      <w:tabs>
        <w:tab w:val="right" w:pos="10080"/>
      </w:tabs>
      <w:spacing w:line="240" w:lineRule="exact"/>
      <w:jc w:val="center"/>
      <w:rPr>
        <w:sz w:val="16"/>
      </w:rPr>
    </w:pPr>
    <w:r>
      <w:rPr>
        <w:sz w:val="16"/>
      </w:rPr>
      <w:t>AA-</w:t>
    </w:r>
    <w:r>
      <w:rPr>
        <w:sz w:val="16"/>
      </w:rPr>
      <w:pgNum/>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5900" w14:textId="77777777" w:rsidR="00BD20E7" w:rsidRPr="00555914" w:rsidRDefault="00BD20E7" w:rsidP="00555914">
    <w:pPr>
      <w:pStyle w:val="Footer"/>
      <w:jc w:val="right"/>
      <w:rPr>
        <w:sz w:val="16"/>
      </w:rPr>
    </w:pPr>
    <w:r>
      <w:rPr>
        <w:sz w:val="16"/>
      </w:rPr>
      <w:tab/>
      <w:t xml:space="preserve">AA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D4F7" w14:textId="77777777" w:rsidR="00BD20E7" w:rsidRPr="001221D6" w:rsidRDefault="00BD20E7" w:rsidP="00555914">
    <w:pPr>
      <w:tabs>
        <w:tab w:val="right" w:pos="10080"/>
      </w:tabs>
      <w:spacing w:line="240" w:lineRule="exact"/>
      <w:jc w:val="right"/>
      <w:rPr>
        <w:sz w:val="16"/>
        <w:szCs w:val="16"/>
      </w:rPr>
    </w:pPr>
    <w:r w:rsidRPr="001221D6">
      <w:rPr>
        <w:sz w:val="16"/>
        <w:szCs w:val="16"/>
      </w:rPr>
      <w:t>BB-</w:t>
    </w:r>
    <w:r w:rsidRPr="001221D6">
      <w:rPr>
        <w:sz w:val="16"/>
        <w:szCs w:val="16"/>
      </w:rPr>
      <w:pgNum/>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810E" w14:textId="77777777" w:rsidR="00BD20E7" w:rsidRDefault="00BD20E7" w:rsidP="00555914">
    <w:pPr>
      <w:tabs>
        <w:tab w:val="right" w:pos="10080"/>
      </w:tabs>
      <w:spacing w:line="240" w:lineRule="exact"/>
      <w:jc w:val="right"/>
      <w:rPr>
        <w:sz w:val="16"/>
        <w:szCs w:val="16"/>
      </w:rPr>
    </w:pPr>
    <w:r>
      <w:rPr>
        <w:sz w:val="16"/>
        <w:szCs w:val="16"/>
      </w:rPr>
      <w:t>CC</w:t>
    </w:r>
    <w:r w:rsidRPr="001221D6">
      <w:rPr>
        <w:sz w:val="16"/>
        <w:szCs w:val="16"/>
      </w:rPr>
      <w:t>-</w:t>
    </w:r>
    <w:r w:rsidRPr="001221D6">
      <w:rPr>
        <w:sz w:val="16"/>
        <w:szCs w:val="16"/>
      </w:rPr>
      <w:pgNum/>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1D6A" w14:textId="77777777" w:rsidR="00BD20E7" w:rsidRPr="00555914" w:rsidRDefault="00BD20E7" w:rsidP="00555914">
    <w:pPr>
      <w:pStyle w:val="Footer"/>
      <w:jc w:val="right"/>
      <w:rPr>
        <w:noProof/>
        <w:sz w:val="16"/>
        <w:szCs w:val="16"/>
      </w:rPr>
    </w:pPr>
    <w:r w:rsidRPr="00555914">
      <w:rPr>
        <w:sz w:val="16"/>
        <w:szCs w:val="16"/>
      </w:rPr>
      <w:t>DD-</w:t>
    </w:r>
    <w:r w:rsidRPr="00555914">
      <w:rPr>
        <w:sz w:val="16"/>
        <w:szCs w:val="16"/>
      </w:rPr>
      <w:fldChar w:fldCharType="begin"/>
    </w:r>
    <w:r w:rsidRPr="00555914">
      <w:rPr>
        <w:sz w:val="16"/>
        <w:szCs w:val="16"/>
      </w:rPr>
      <w:instrText xml:space="preserve"> PAGE   \* MERGEFORMAT </w:instrText>
    </w:r>
    <w:r w:rsidRPr="00555914">
      <w:rPr>
        <w:sz w:val="16"/>
        <w:szCs w:val="16"/>
      </w:rPr>
      <w:fldChar w:fldCharType="separate"/>
    </w:r>
    <w:r w:rsidRPr="00555914">
      <w:rPr>
        <w:noProof/>
        <w:sz w:val="16"/>
        <w:szCs w:val="16"/>
      </w:rPr>
      <w:t>2</w:t>
    </w:r>
    <w:r w:rsidRPr="00555914">
      <w:rPr>
        <w:noProof/>
        <w:sz w:val="16"/>
        <w:szCs w:val="16"/>
      </w:rPr>
      <w:fldChar w:fldCharType="end"/>
    </w:r>
  </w:p>
  <w:p w14:paraId="22B33191" w14:textId="77777777" w:rsidR="00BD20E7" w:rsidRDefault="00BD20E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D51B" w14:textId="77777777" w:rsidR="00BD20E7" w:rsidRPr="00555914" w:rsidRDefault="00BD20E7" w:rsidP="00555914">
    <w:pPr>
      <w:pStyle w:val="Footer"/>
      <w:jc w:val="right"/>
      <w:rPr>
        <w:noProof/>
        <w:sz w:val="16"/>
        <w:szCs w:val="16"/>
      </w:rPr>
    </w:pPr>
    <w:r w:rsidRPr="00555914">
      <w:rPr>
        <w:sz w:val="16"/>
        <w:szCs w:val="16"/>
      </w:rPr>
      <w:t>EE-</w:t>
    </w:r>
    <w:r w:rsidRPr="00555914">
      <w:rPr>
        <w:sz w:val="16"/>
        <w:szCs w:val="16"/>
      </w:rPr>
      <w:fldChar w:fldCharType="begin"/>
    </w:r>
    <w:r w:rsidRPr="00555914">
      <w:rPr>
        <w:sz w:val="16"/>
        <w:szCs w:val="16"/>
      </w:rPr>
      <w:instrText xml:space="preserve"> PAGE   \* MERGEFORMAT </w:instrText>
    </w:r>
    <w:r w:rsidRPr="00555914">
      <w:rPr>
        <w:sz w:val="16"/>
        <w:szCs w:val="16"/>
      </w:rPr>
      <w:fldChar w:fldCharType="separate"/>
    </w:r>
    <w:r w:rsidRPr="00555914">
      <w:rPr>
        <w:noProof/>
        <w:sz w:val="16"/>
        <w:szCs w:val="16"/>
      </w:rPr>
      <w:t>1</w:t>
    </w:r>
    <w:r w:rsidRPr="00555914">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8F2C5" w14:textId="77777777" w:rsidR="00B01705" w:rsidRDefault="00B01705">
      <w:r>
        <w:separator/>
      </w:r>
    </w:p>
  </w:footnote>
  <w:footnote w:type="continuationSeparator" w:id="0">
    <w:p w14:paraId="451A190E" w14:textId="77777777" w:rsidR="00B01705" w:rsidRDefault="00B01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595B" w14:textId="77777777" w:rsidR="00BD20E7" w:rsidRPr="00232318" w:rsidRDefault="00BD20E7" w:rsidP="0023231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1EF6" w14:textId="77777777" w:rsidR="00BD20E7" w:rsidRDefault="0074292D">
    <w:pPr>
      <w:tabs>
        <w:tab w:val="right" w:pos="9720"/>
      </w:tabs>
      <w:spacing w:line="240" w:lineRule="exact"/>
      <w:rPr>
        <w:sz w:val="16"/>
      </w:rPr>
    </w:pPr>
    <w:r>
      <w:rPr>
        <w:noProof/>
      </w:rPr>
      <w:pict w14:anchorId="7B42A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679.35pt;height:43.8pt;z-index:251639296"/>
      </w:pict>
    </w:r>
    <w:r>
      <w:rPr>
        <w:noProof/>
      </w:rPr>
      <w:pict w14:anchorId="4816B084">
        <v:shape id="_x0000_s1029" type="#_x0000_t136" style="position:absolute;margin-left:0;margin-top:0;width:679.35pt;height:43.8pt;z-index:251654656"/>
      </w:pict>
    </w:r>
    <w:r>
      <w:rPr>
        <w:noProof/>
      </w:rPr>
      <w:pict w14:anchorId="297E8EF2">
        <v:shape id="_x0000_s1030" type="#_x0000_t136" style="position:absolute;margin-left:0;margin-top:0;width:679.35pt;height:43.8pt;z-index:251666944"/>
      </w:pict>
    </w:r>
    <w:r w:rsidR="00BD20E7">
      <w:rPr>
        <w:sz w:val="16"/>
      </w:rPr>
      <w:tab/>
      <w:t>DOCUMENT FF (11/02)</w:t>
    </w:r>
  </w:p>
  <w:p w14:paraId="44E1C06C" w14:textId="77777777" w:rsidR="00BD20E7" w:rsidRDefault="00BD20E7">
    <w:pPr>
      <w:tabs>
        <w:tab w:val="right" w:pos="9720"/>
      </w:tabs>
      <w:spacing w:after="240" w:line="240" w:lineRule="exact"/>
      <w:rPr>
        <w:sz w:val="16"/>
      </w:rPr>
    </w:pPr>
    <w:r>
      <w:rPr>
        <w:sz w:val="16"/>
      </w:rPr>
      <w:tab/>
      <w:t>GENERAL CONDITIONS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8519" w14:textId="77777777" w:rsidR="00BD20E7" w:rsidRPr="00717BD4" w:rsidRDefault="0074292D" w:rsidP="00E45309">
    <w:pPr>
      <w:tabs>
        <w:tab w:val="right" w:pos="10080"/>
      </w:tabs>
      <w:rPr>
        <w:sz w:val="16"/>
        <w:szCs w:val="16"/>
      </w:rPr>
    </w:pPr>
    <w:r>
      <w:rPr>
        <w:noProof/>
      </w:rPr>
      <w:pict w14:anchorId="773EAF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679.35pt;height:43.8pt;z-index:251640320"/>
      </w:pict>
    </w:r>
    <w:r>
      <w:rPr>
        <w:noProof/>
      </w:rPr>
      <w:pict w14:anchorId="3AD92C6A">
        <v:shape id="_x0000_s1032" type="#_x0000_t136" style="position:absolute;margin-left:0;margin-top:0;width:679.35pt;height:43.8pt;z-index:251655680"/>
      </w:pict>
    </w:r>
    <w:r>
      <w:rPr>
        <w:noProof/>
      </w:rPr>
      <w:pict w14:anchorId="3889C4F0">
        <v:shape id="_x0000_s1033" type="#_x0000_t136" style="position:absolute;margin-left:0;margin-top:0;width:679.35pt;height:43.8pt;z-index:251667968"/>
      </w:pict>
    </w:r>
    <w:r w:rsidR="00BD20E7" w:rsidRPr="001B0A41">
      <w:rPr>
        <w:noProof/>
        <w:sz w:val="16"/>
        <w:szCs w:val="16"/>
      </w:rPr>
      <w:t>Mah751636C</w:t>
    </w:r>
    <w:r w:rsidR="00BD20E7">
      <w:rPr>
        <w:sz w:val="16"/>
        <w:szCs w:val="16"/>
      </w:rPr>
      <w:t xml:space="preserve"> Nutrient Reduction </w:t>
    </w:r>
    <w:r w:rsidR="00BD20E7" w:rsidRPr="00717BD4">
      <w:rPr>
        <w:sz w:val="16"/>
        <w:szCs w:val="16"/>
      </w:rPr>
      <w:t xml:space="preserve">Wetland Project </w:t>
    </w:r>
    <w:r w:rsidR="00BD20E7" w:rsidRPr="00717BD4">
      <w:rPr>
        <w:sz w:val="16"/>
        <w:szCs w:val="16"/>
      </w:rPr>
      <w:tab/>
      <w:t>DOCUMENT FF</w:t>
    </w:r>
  </w:p>
  <w:p w14:paraId="0E30F4F0" w14:textId="77777777" w:rsidR="00BD20E7" w:rsidRDefault="00BD20E7" w:rsidP="00E45309">
    <w:pPr>
      <w:tabs>
        <w:tab w:val="right" w:pos="10080"/>
      </w:tabs>
      <w:rPr>
        <w:noProof/>
        <w:sz w:val="16"/>
        <w:szCs w:val="16"/>
      </w:rPr>
    </w:pPr>
    <w:r w:rsidRPr="00717BD4">
      <w:rPr>
        <w:sz w:val="16"/>
        <w:szCs w:val="16"/>
      </w:rPr>
      <w:t>Bid No.</w:t>
    </w:r>
    <w:r>
      <w:rPr>
        <w:sz w:val="16"/>
        <w:szCs w:val="16"/>
      </w:rPr>
      <w:t xml:space="preserve"> </w:t>
    </w:r>
    <w:r w:rsidRPr="001B0A41">
      <w:rPr>
        <w:noProof/>
        <w:sz w:val="16"/>
        <w:szCs w:val="16"/>
      </w:rPr>
      <w:t>25-15</w:t>
    </w:r>
    <w:r w:rsidRPr="00717BD4">
      <w:rPr>
        <w:sz w:val="16"/>
        <w:szCs w:val="16"/>
      </w:rPr>
      <w:tab/>
      <w:t>GENERAL CONDITIONS</w:t>
    </w:r>
  </w:p>
  <w:p w14:paraId="07316166" w14:textId="77777777" w:rsidR="00BD20E7" w:rsidRPr="00717BD4" w:rsidRDefault="00BD20E7" w:rsidP="002174EE">
    <w:pPr>
      <w:tabs>
        <w:tab w:val="right" w:pos="10080"/>
      </w:tabs>
      <w:spacing w:line="240" w:lineRule="exact"/>
      <w:rPr>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7D75" w14:textId="77777777" w:rsidR="00BD20E7" w:rsidRDefault="0074292D">
    <w:pPr>
      <w:tabs>
        <w:tab w:val="right" w:pos="9720"/>
      </w:tabs>
      <w:spacing w:line="240" w:lineRule="exact"/>
      <w:rPr>
        <w:sz w:val="16"/>
      </w:rPr>
    </w:pPr>
    <w:r>
      <w:rPr>
        <w:noProof/>
      </w:rPr>
      <w:pict w14:anchorId="1854E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margin-left:0;margin-top:0;width:679.35pt;height:43.8pt;z-index:251641344"/>
      </w:pict>
    </w:r>
    <w:r>
      <w:rPr>
        <w:noProof/>
      </w:rPr>
      <w:pict w14:anchorId="0CAC7D63">
        <v:shape id="_x0000_s1035" type="#_x0000_t136" style="position:absolute;margin-left:0;margin-top:0;width:679.35pt;height:43.8pt;z-index:251656704"/>
      </w:pict>
    </w:r>
    <w:r>
      <w:rPr>
        <w:noProof/>
      </w:rPr>
      <w:pict w14:anchorId="5052FF67">
        <v:shape id="_x0000_s1036" type="#_x0000_t136" style="position:absolute;margin-left:0;margin-top:0;width:679.35pt;height:43.8pt;z-index:251668992"/>
      </w:pict>
    </w:r>
    <w:r w:rsidR="00BD20E7">
      <w:rPr>
        <w:sz w:val="16"/>
      </w:rPr>
      <w:tab/>
      <w:t>DOCUMENT FF 11/02)</w:t>
    </w:r>
  </w:p>
  <w:p w14:paraId="0490F622" w14:textId="77777777" w:rsidR="00BD20E7" w:rsidRDefault="00BD20E7">
    <w:pPr>
      <w:tabs>
        <w:tab w:val="right" w:pos="9720"/>
      </w:tabs>
      <w:spacing w:after="240" w:line="240" w:lineRule="exact"/>
      <w:rPr>
        <w:sz w:val="16"/>
      </w:rPr>
    </w:pPr>
    <w:r>
      <w:rPr>
        <w:sz w:val="16"/>
      </w:rPr>
      <w:tab/>
      <w:t>GENERAL CONDITIONS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B9A5" w14:textId="77777777" w:rsidR="00BD20E7" w:rsidRDefault="00BD20E7">
    <w:pPr>
      <w:tabs>
        <w:tab w:val="right" w:pos="9720"/>
      </w:tabs>
      <w:spacing w:line="240" w:lineRule="exact"/>
      <w:rPr>
        <w:sz w:val="16"/>
      </w:rPr>
    </w:pPr>
    <w:r>
      <w:rPr>
        <w:sz w:val="16"/>
      </w:rPr>
      <w:t>Fillman CREP Wetland Project</w:t>
    </w:r>
    <w:r>
      <w:rPr>
        <w:sz w:val="16"/>
      </w:rPr>
      <w:tab/>
      <w:t>DOCUMENT GG (11/02)</w:t>
    </w:r>
  </w:p>
  <w:p w14:paraId="03E5BFCB" w14:textId="77777777" w:rsidR="00BD20E7" w:rsidRDefault="00BD20E7">
    <w:pPr>
      <w:tabs>
        <w:tab w:val="right" w:pos="9720"/>
      </w:tabs>
      <w:spacing w:after="240" w:line="240" w:lineRule="exact"/>
      <w:rPr>
        <w:sz w:val="16"/>
      </w:rPr>
    </w:pPr>
    <w:r>
      <w:rPr>
        <w:sz w:val="16"/>
      </w:rPr>
      <w:t>Bid No. 06-12</w:t>
    </w:r>
    <w:r>
      <w:rPr>
        <w:sz w:val="16"/>
      </w:rPr>
      <w:tab/>
      <w:t>SPECIAL CONDITIONS</w:t>
    </w:r>
  </w:p>
  <w:p w14:paraId="1FFB81D9" w14:textId="77777777" w:rsidR="00BD20E7" w:rsidRDefault="00BD20E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CF2D" w14:textId="77777777" w:rsidR="00BD20E7" w:rsidRDefault="00BD20E7" w:rsidP="00E45309">
    <w:pPr>
      <w:tabs>
        <w:tab w:val="right" w:pos="9360"/>
      </w:tabs>
      <w:rPr>
        <w:sz w:val="16"/>
        <w:szCs w:val="16"/>
      </w:rPr>
    </w:pPr>
    <w:r w:rsidRPr="001B0A41">
      <w:rPr>
        <w:noProof/>
        <w:sz w:val="16"/>
        <w:szCs w:val="16"/>
      </w:rPr>
      <w:t>Mah751636C</w:t>
    </w:r>
    <w:r>
      <w:rPr>
        <w:sz w:val="16"/>
        <w:szCs w:val="16"/>
      </w:rPr>
      <w:t xml:space="preserve"> Nutrient Reduction </w:t>
    </w:r>
    <w:r w:rsidRPr="00524E8E">
      <w:rPr>
        <w:sz w:val="16"/>
        <w:szCs w:val="16"/>
      </w:rPr>
      <w:t>Wetland P</w:t>
    </w:r>
    <w:r>
      <w:rPr>
        <w:sz w:val="16"/>
        <w:szCs w:val="16"/>
      </w:rPr>
      <w:t>roject</w:t>
    </w:r>
    <w:r>
      <w:rPr>
        <w:sz w:val="16"/>
        <w:szCs w:val="16"/>
      </w:rPr>
      <w:tab/>
      <w:t>DOCUMENT GG</w:t>
    </w:r>
  </w:p>
  <w:p w14:paraId="6450BDB3" w14:textId="77777777" w:rsidR="00BD20E7" w:rsidRDefault="00BD20E7" w:rsidP="00E45309">
    <w:pPr>
      <w:tabs>
        <w:tab w:val="right" w:pos="9360"/>
      </w:tabs>
      <w:rPr>
        <w:sz w:val="16"/>
        <w:szCs w:val="16"/>
      </w:rPr>
    </w:pPr>
    <w:r>
      <w:rPr>
        <w:sz w:val="16"/>
      </w:rPr>
      <w:t xml:space="preserve">Bid No. </w:t>
    </w:r>
    <w:r w:rsidRPr="001B0A41">
      <w:rPr>
        <w:noProof/>
        <w:sz w:val="16"/>
      </w:rPr>
      <w:t>25-15</w:t>
    </w:r>
    <w:r>
      <w:rPr>
        <w:sz w:val="16"/>
      </w:rPr>
      <w:tab/>
    </w:r>
    <w:r w:rsidRPr="00524E8E">
      <w:rPr>
        <w:sz w:val="16"/>
        <w:szCs w:val="16"/>
      </w:rPr>
      <w:t>SPECIAL CONDITIONS</w:t>
    </w:r>
  </w:p>
  <w:p w14:paraId="088A5964" w14:textId="77777777" w:rsidR="00BD20E7" w:rsidRPr="00524E8E" w:rsidRDefault="00BD20E7" w:rsidP="00E45309">
    <w:pPr>
      <w:tabs>
        <w:tab w:val="right" w:pos="9360"/>
      </w:tabs>
      <w:rPr>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1243" w14:textId="77777777" w:rsidR="00BD20E7" w:rsidRDefault="0074292D">
    <w:pPr>
      <w:tabs>
        <w:tab w:val="right" w:pos="9696"/>
      </w:tabs>
      <w:spacing w:line="240" w:lineRule="exact"/>
      <w:rPr>
        <w:sz w:val="16"/>
      </w:rPr>
    </w:pPr>
    <w:r>
      <w:rPr>
        <w:noProof/>
      </w:rPr>
      <w:pict w14:anchorId="1B1CF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margin-left:0;margin-top:0;width:679.35pt;height:43.8pt;z-index:251642368"/>
      </w:pict>
    </w:r>
    <w:r>
      <w:rPr>
        <w:noProof/>
      </w:rPr>
      <w:pict w14:anchorId="40D6E3AE">
        <v:shape id="_x0000_s1038" type="#_x0000_t136" style="position:absolute;margin-left:0;margin-top:0;width:679.35pt;height:43.8pt;z-index:251657728"/>
      </w:pict>
    </w:r>
    <w:r>
      <w:rPr>
        <w:noProof/>
      </w:rPr>
      <w:pict w14:anchorId="0EE972E4">
        <v:shape id="_x0000_s1039" type="#_x0000_t136" style="position:absolute;margin-left:0;margin-top:0;width:679.35pt;height:43.8pt;z-index:251670016"/>
      </w:pict>
    </w:r>
    <w:r w:rsidR="00BD20E7">
      <w:rPr>
        <w:sz w:val="16"/>
      </w:rPr>
      <w:t>CREP (11/02)</w:t>
    </w:r>
    <w:r w:rsidR="00BD20E7">
      <w:rPr>
        <w:sz w:val="16"/>
      </w:rPr>
      <w:tab/>
      <w:t>DOCUMENT NN (11/02)</w:t>
    </w:r>
  </w:p>
  <w:p w14:paraId="02AC59E1" w14:textId="77777777" w:rsidR="00BD20E7" w:rsidRDefault="00BD20E7">
    <w:pPr>
      <w:tabs>
        <w:tab w:val="right" w:pos="9696"/>
      </w:tabs>
      <w:spacing w:after="480" w:line="240" w:lineRule="exact"/>
      <w:rPr>
        <w:sz w:val="16"/>
      </w:rPr>
    </w:pPr>
    <w:r>
      <w:rPr>
        <w:sz w:val="16"/>
      </w:rPr>
      <w:t>PERFORMANCE BOND</w:t>
    </w:r>
    <w:r>
      <w:rPr>
        <w:sz w:val="16"/>
      </w:rPr>
      <w:tab/>
      <w:t>PERFORMANCE BOND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ECA0" w14:textId="77777777" w:rsidR="00BD20E7" w:rsidRDefault="0074292D" w:rsidP="00E45309">
    <w:pPr>
      <w:tabs>
        <w:tab w:val="right" w:pos="9360"/>
      </w:tabs>
      <w:rPr>
        <w:sz w:val="16"/>
        <w:szCs w:val="16"/>
      </w:rPr>
    </w:pPr>
    <w:r>
      <w:rPr>
        <w:noProof/>
      </w:rPr>
      <w:pict w14:anchorId="2CE93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0;margin-top:0;width:679.35pt;height:43.8pt;z-index:251643392"/>
      </w:pict>
    </w:r>
    <w:r>
      <w:rPr>
        <w:noProof/>
      </w:rPr>
      <w:pict w14:anchorId="0B1A9A70">
        <v:shape id="_x0000_s1041" type="#_x0000_t136" style="position:absolute;margin-left:0;margin-top:0;width:679.35pt;height:43.8pt;z-index:251658752"/>
      </w:pict>
    </w:r>
    <w:r>
      <w:rPr>
        <w:noProof/>
      </w:rPr>
      <w:pict w14:anchorId="16A36001">
        <v:shape id="_x0000_s1042" type="#_x0000_t136" style="position:absolute;margin-left:0;margin-top:0;width:679.35pt;height:43.8pt;z-index:251671040"/>
      </w:pict>
    </w:r>
    <w:r w:rsidR="00BD20E7" w:rsidRPr="001B0A41">
      <w:rPr>
        <w:noProof/>
        <w:sz w:val="16"/>
        <w:szCs w:val="16"/>
      </w:rPr>
      <w:t>Mah751636C</w:t>
    </w:r>
    <w:r w:rsidR="00BD20E7">
      <w:rPr>
        <w:sz w:val="16"/>
        <w:szCs w:val="16"/>
      </w:rPr>
      <w:t xml:space="preserve"> Nutrient Reduction </w:t>
    </w:r>
    <w:r w:rsidR="00BD20E7" w:rsidRPr="00BA3E7C">
      <w:rPr>
        <w:sz w:val="16"/>
        <w:szCs w:val="16"/>
      </w:rPr>
      <w:t>Wetland Project</w:t>
    </w:r>
    <w:r w:rsidR="00BD20E7" w:rsidRPr="00BA3E7C">
      <w:rPr>
        <w:sz w:val="16"/>
        <w:szCs w:val="16"/>
      </w:rPr>
      <w:tab/>
      <w:t>DOCUMENT NN</w:t>
    </w:r>
  </w:p>
  <w:p w14:paraId="13C0828E" w14:textId="77777777" w:rsidR="00BD20E7" w:rsidRPr="00BA3E7C" w:rsidRDefault="00BD20E7" w:rsidP="00E45309">
    <w:pPr>
      <w:tabs>
        <w:tab w:val="right" w:pos="9360"/>
      </w:tabs>
      <w:rPr>
        <w:sz w:val="16"/>
        <w:szCs w:val="16"/>
      </w:rPr>
    </w:pPr>
    <w:r>
      <w:rPr>
        <w:sz w:val="16"/>
      </w:rPr>
      <w:t xml:space="preserve">Bid No. </w:t>
    </w:r>
    <w:r w:rsidRPr="001B0A41">
      <w:rPr>
        <w:noProof/>
        <w:sz w:val="16"/>
      </w:rPr>
      <w:t>25-15</w:t>
    </w:r>
    <w:r w:rsidRPr="00BA3E7C">
      <w:rPr>
        <w:sz w:val="16"/>
        <w:szCs w:val="16"/>
      </w:rPr>
      <w:tab/>
      <w:t>PERFORMANCE BOND</w:t>
    </w:r>
  </w:p>
  <w:p w14:paraId="5B5D3F8D" w14:textId="77777777" w:rsidR="00BD20E7" w:rsidRPr="0002478F" w:rsidRDefault="00BD20E7" w:rsidP="00E45309">
    <w:pPr>
      <w:tabs>
        <w:tab w:val="right" w:pos="9360"/>
      </w:tabs>
      <w:spacing w:line="0" w:lineRule="atLeast"/>
      <w:rPr>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4C6E" w14:textId="77777777" w:rsidR="00BD20E7" w:rsidRDefault="0074292D">
    <w:pPr>
      <w:pStyle w:val="Header"/>
    </w:pPr>
    <w:r>
      <w:rPr>
        <w:noProof/>
      </w:rPr>
      <w:pict w14:anchorId="14A6C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margin-left:0;margin-top:0;width:679.35pt;height:43.8pt;z-index:251644416"/>
      </w:pict>
    </w:r>
    <w:r>
      <w:rPr>
        <w:noProof/>
      </w:rPr>
      <w:pict w14:anchorId="5DD4E083">
        <v:shape id="_x0000_s1044" type="#_x0000_t136" style="position:absolute;margin-left:0;margin-top:0;width:679.35pt;height:43.8pt;z-index:251659776"/>
      </w:pict>
    </w:r>
    <w:r>
      <w:rPr>
        <w:noProof/>
      </w:rPr>
      <w:pict w14:anchorId="4AB5FC19">
        <v:shape id="_x0000_s1045" type="#_x0000_t136" style="position:absolute;margin-left:0;margin-top:0;width:679.35pt;height:43.8pt;z-index:251672064"/>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8367" w14:textId="77777777" w:rsidR="00BD20E7" w:rsidRPr="0002478F" w:rsidRDefault="00BD20E7" w:rsidP="00E45309">
    <w:pPr>
      <w:tabs>
        <w:tab w:val="right" w:pos="9360"/>
      </w:tabs>
      <w:spacing w:line="0" w:lineRule="atLeast"/>
      <w:rPr>
        <w:sz w:val="16"/>
        <w:szCs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1F02" w14:textId="77777777" w:rsidR="00BD20E7" w:rsidRPr="0002478F" w:rsidRDefault="00BD20E7" w:rsidP="00E45309">
    <w:pPr>
      <w:tabs>
        <w:tab w:val="right" w:pos="9360"/>
      </w:tabs>
      <w:spacing w:line="0" w:lineRule="atLeas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6909" w14:textId="77777777" w:rsidR="00BD20E7" w:rsidRDefault="00BD20E7" w:rsidP="00245185">
    <w:pPr>
      <w:pStyle w:val="Header"/>
      <w:jc w:val="center"/>
    </w:pPr>
  </w:p>
  <w:p w14:paraId="117C7196" w14:textId="77777777" w:rsidR="00BD20E7" w:rsidRDefault="00BD20E7" w:rsidP="00245185">
    <w:pPr>
      <w:pStyle w:val="Header"/>
      <w:jc w:val="center"/>
    </w:pPr>
  </w:p>
  <w:p w14:paraId="6E1E4FF2" w14:textId="77777777" w:rsidR="00BD20E7" w:rsidRDefault="00BD20E7" w:rsidP="00245185">
    <w:pPr>
      <w:pStyle w:val="Header"/>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316C" w14:textId="77777777" w:rsidR="00BD20E7" w:rsidRPr="0002478F" w:rsidRDefault="00BD20E7" w:rsidP="00E45309">
    <w:pPr>
      <w:tabs>
        <w:tab w:val="right" w:pos="9360"/>
      </w:tabs>
      <w:spacing w:line="0" w:lineRule="atLeast"/>
      <w:rPr>
        <w:sz w:val="16"/>
        <w:szCs w:val="16"/>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8134" w14:textId="77777777" w:rsidR="00BD20E7" w:rsidRDefault="00BD20E7" w:rsidP="00012CF4">
    <w:pPr>
      <w:pStyle w:val="Header"/>
      <w:tabs>
        <w:tab w:val="clear" w:pos="4320"/>
        <w:tab w:val="clear" w:pos="8640"/>
        <w:tab w:val="right" w:pos="9360"/>
      </w:tabs>
      <w:rPr>
        <w:sz w:val="16"/>
        <w:szCs w:val="16"/>
      </w:rPr>
    </w:pPr>
    <w:r w:rsidRPr="001B0A41">
      <w:rPr>
        <w:noProof/>
        <w:sz w:val="16"/>
        <w:szCs w:val="16"/>
      </w:rPr>
      <w:t>Mah751636C</w:t>
    </w:r>
    <w:r>
      <w:rPr>
        <w:sz w:val="16"/>
        <w:szCs w:val="16"/>
      </w:rPr>
      <w:t xml:space="preserve"> Nutrient Reduction </w:t>
    </w:r>
    <w:r w:rsidRPr="00B82E7A">
      <w:rPr>
        <w:sz w:val="16"/>
        <w:szCs w:val="16"/>
      </w:rPr>
      <w:t>Wetland Project</w:t>
    </w:r>
    <w:r w:rsidRPr="00B82E7A">
      <w:rPr>
        <w:sz w:val="16"/>
        <w:szCs w:val="16"/>
      </w:rPr>
      <w:tab/>
    </w:r>
    <w:r w:rsidRPr="008851E0">
      <w:rPr>
        <w:caps/>
        <w:sz w:val="16"/>
        <w:szCs w:val="16"/>
      </w:rPr>
      <w:t xml:space="preserve">Document </w:t>
    </w:r>
    <w:r w:rsidRPr="00B82E7A">
      <w:rPr>
        <w:sz w:val="16"/>
        <w:szCs w:val="16"/>
      </w:rPr>
      <w:t>LL</w:t>
    </w:r>
  </w:p>
  <w:p w14:paraId="2A5F4809" w14:textId="77777777" w:rsidR="00BD20E7" w:rsidRPr="00B82E7A" w:rsidRDefault="00BD20E7" w:rsidP="00012CF4">
    <w:pPr>
      <w:pStyle w:val="Header"/>
      <w:tabs>
        <w:tab w:val="clear" w:pos="4320"/>
        <w:tab w:val="clear" w:pos="8640"/>
        <w:tab w:val="right" w:pos="9360"/>
      </w:tabs>
      <w:rPr>
        <w:sz w:val="16"/>
        <w:szCs w:val="16"/>
      </w:rPr>
    </w:pPr>
    <w:r>
      <w:rPr>
        <w:sz w:val="16"/>
      </w:rPr>
      <w:t xml:space="preserve">Bid No. </w:t>
    </w:r>
    <w:r w:rsidRPr="001B0A41">
      <w:rPr>
        <w:noProof/>
        <w:sz w:val="16"/>
      </w:rPr>
      <w:t>25-15</w:t>
    </w:r>
    <w:r>
      <w:rPr>
        <w:sz w:val="16"/>
      </w:rPr>
      <w:tab/>
    </w:r>
    <w:r w:rsidRPr="008851E0">
      <w:rPr>
        <w:caps/>
        <w:sz w:val="16"/>
        <w:szCs w:val="16"/>
      </w:rPr>
      <w:t>Notice-of-Award</w:t>
    </w:r>
  </w:p>
  <w:p w14:paraId="245B5831" w14:textId="77777777" w:rsidR="00BD20E7" w:rsidRPr="0002478F" w:rsidRDefault="00BD20E7" w:rsidP="00E45309">
    <w:pPr>
      <w:tabs>
        <w:tab w:val="right" w:pos="9360"/>
      </w:tabs>
      <w:spacing w:line="0" w:lineRule="atLeast"/>
      <w:rPr>
        <w:sz w:val="16"/>
        <w:szCs w:val="16"/>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CC5B" w14:textId="77777777" w:rsidR="00BD20E7" w:rsidRDefault="00BD20E7" w:rsidP="007760E3">
    <w:pPr>
      <w:pStyle w:val="Header"/>
      <w:tabs>
        <w:tab w:val="clear" w:pos="8640"/>
        <w:tab w:val="right" w:pos="9360"/>
      </w:tabs>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0D70" w14:textId="77777777" w:rsidR="00BD20E7" w:rsidRDefault="0074292D" w:rsidP="007760E3">
    <w:pPr>
      <w:pStyle w:val="Header"/>
      <w:tabs>
        <w:tab w:val="clear" w:pos="4320"/>
        <w:tab w:val="clear" w:pos="8640"/>
        <w:tab w:val="right" w:pos="9360"/>
      </w:tabs>
    </w:pPr>
    <w:r>
      <w:rPr>
        <w:noProof/>
      </w:rPr>
      <w:pict w14:anchorId="42952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margin-left:0;margin-top:0;width:679.35pt;height:43.8pt;z-index:251645440"/>
      </w:pict>
    </w:r>
    <w:r>
      <w:rPr>
        <w:noProof/>
      </w:rPr>
      <w:pict w14:anchorId="6E9C6491">
        <v:shape id="_x0000_s1047" type="#_x0000_t136" style="position:absolute;margin-left:0;margin-top:0;width:679.35pt;height:43.8pt;z-index:251660800"/>
      </w:pict>
    </w:r>
    <w:r>
      <w:rPr>
        <w:noProof/>
      </w:rPr>
      <w:pict w14:anchorId="00CB0D29">
        <v:shape id="_x0000_s1048" type="#_x0000_t136" style="position:absolute;margin-left:0;margin-top:0;width:679.35pt;height:43.8pt;z-index:251673088"/>
      </w:pict>
    </w:r>
    <w:r w:rsidR="00BD20E7">
      <w:rPr>
        <w:noProof/>
      </w:rPr>
      <w:t>«projname»</w:t>
    </w:r>
    <w:r w:rsidR="00BD20E7">
      <w:t xml:space="preserve"> CREP Wetland Project </w:t>
    </w:r>
    <w:r w:rsidR="00BD20E7">
      <w:tab/>
      <w:t>Document MM (11/02)</w:t>
    </w:r>
  </w:p>
  <w:p w14:paraId="16576BF0" w14:textId="77777777" w:rsidR="00BD20E7" w:rsidRDefault="00BD20E7" w:rsidP="007760E3">
    <w:pPr>
      <w:pStyle w:val="Header"/>
      <w:tabs>
        <w:tab w:val="clear" w:pos="4320"/>
        <w:tab w:val="clear" w:pos="8640"/>
        <w:tab w:val="right" w:pos="9360"/>
      </w:tabs>
    </w:pPr>
    <w:r>
      <w:tab/>
      <w:t>Notice-to-Proceed</w:t>
    </w:r>
    <w:r>
      <w:tab/>
    </w:r>
  </w:p>
  <w:p w14:paraId="32D49F65" w14:textId="77777777" w:rsidR="00BD20E7" w:rsidRDefault="00BD20E7" w:rsidP="007760E3">
    <w:pPr>
      <w:pStyle w:val="Header"/>
      <w:tabs>
        <w:tab w:val="clear" w:pos="4320"/>
        <w:tab w:val="clear" w:pos="8640"/>
        <w:tab w:val="right" w:pos="9360"/>
      </w:tabs>
      <w:rPr>
        <w:sz w:val="16"/>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117F" w14:textId="77777777" w:rsidR="00BD20E7" w:rsidRPr="008851E0" w:rsidRDefault="00BD20E7" w:rsidP="007760E3">
    <w:pPr>
      <w:pStyle w:val="Header"/>
      <w:tabs>
        <w:tab w:val="clear" w:pos="8640"/>
        <w:tab w:val="right" w:pos="9360"/>
      </w:tabs>
      <w:rPr>
        <w:caps/>
        <w:sz w:val="16"/>
      </w:rPr>
    </w:pPr>
    <w:r w:rsidRPr="001B0A41">
      <w:rPr>
        <w:noProof/>
        <w:sz w:val="16"/>
      </w:rPr>
      <w:t>Mah751636C</w:t>
    </w:r>
    <w:r>
      <w:rPr>
        <w:sz w:val="16"/>
      </w:rPr>
      <w:t xml:space="preserve"> Nutrient Reduction </w:t>
    </w:r>
    <w:r w:rsidRPr="00900972">
      <w:rPr>
        <w:sz w:val="16"/>
      </w:rPr>
      <w:t>Wetland Project</w:t>
    </w:r>
    <w:r w:rsidRPr="00900972">
      <w:rPr>
        <w:sz w:val="16"/>
      </w:rPr>
      <w:tab/>
    </w:r>
    <w:r w:rsidRPr="00900972">
      <w:rPr>
        <w:sz w:val="16"/>
      </w:rPr>
      <w:tab/>
    </w:r>
    <w:r w:rsidRPr="008851E0">
      <w:rPr>
        <w:caps/>
        <w:sz w:val="16"/>
      </w:rPr>
      <w:t>Document MM</w:t>
    </w:r>
  </w:p>
  <w:p w14:paraId="409C0A41" w14:textId="77777777" w:rsidR="00BD20E7" w:rsidRPr="00900972" w:rsidRDefault="00BD20E7" w:rsidP="007760E3">
    <w:pPr>
      <w:pStyle w:val="Header"/>
      <w:tabs>
        <w:tab w:val="clear" w:pos="8640"/>
        <w:tab w:val="right" w:pos="9360"/>
      </w:tabs>
      <w:rPr>
        <w:sz w:val="16"/>
      </w:rPr>
    </w:pPr>
    <w:r>
      <w:rPr>
        <w:sz w:val="16"/>
      </w:rPr>
      <w:t xml:space="preserve">Bid No. </w:t>
    </w:r>
    <w:r w:rsidRPr="001B0A41">
      <w:rPr>
        <w:noProof/>
        <w:sz w:val="16"/>
      </w:rPr>
      <w:t>25-15</w:t>
    </w:r>
    <w:r w:rsidRPr="00900972">
      <w:rPr>
        <w:sz w:val="16"/>
      </w:rPr>
      <w:tab/>
    </w:r>
    <w:r w:rsidRPr="00900972">
      <w:rPr>
        <w:sz w:val="16"/>
      </w:rPr>
      <w:tab/>
    </w:r>
    <w:r w:rsidRPr="008851E0">
      <w:rPr>
        <w:caps/>
        <w:sz w:val="16"/>
      </w:rPr>
      <w:t>Notice- to-Proceed</w:t>
    </w:r>
  </w:p>
  <w:p w14:paraId="3D4246A4" w14:textId="77777777" w:rsidR="00BD20E7" w:rsidRDefault="00BD20E7" w:rsidP="007760E3">
    <w:pPr>
      <w:pStyle w:val="Header"/>
      <w:tabs>
        <w:tab w:val="clear" w:pos="8640"/>
        <w:tab w:val="right" w:pos="9360"/>
      </w:tabs>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F359" w14:textId="77777777" w:rsidR="00BD20E7" w:rsidRPr="00A71B77" w:rsidRDefault="00BD20E7" w:rsidP="00A71B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A2AB" w14:textId="77777777" w:rsidR="00BD20E7" w:rsidRDefault="00BD20E7" w:rsidP="007760E3">
    <w:pPr>
      <w:pStyle w:val="Header"/>
      <w:tabs>
        <w:tab w:val="clear" w:pos="8640"/>
        <w:tab w:val="right" w:pos="9360"/>
      </w:tabs>
      <w:rPr>
        <w:sz w:val="16"/>
      </w:rPr>
    </w:pPr>
    <w:r w:rsidRPr="001B0A41">
      <w:rPr>
        <w:noProof/>
        <w:sz w:val="16"/>
      </w:rPr>
      <w:t>Mah751636C</w:t>
    </w:r>
    <w:r>
      <w:rPr>
        <w:sz w:val="16"/>
      </w:rPr>
      <w:t xml:space="preserve"> Nutrient Reduction </w:t>
    </w:r>
    <w:r w:rsidRPr="00900972">
      <w:rPr>
        <w:sz w:val="16"/>
      </w:rPr>
      <w:t>Wetland Project</w:t>
    </w:r>
    <w:r w:rsidRPr="00900972">
      <w:rPr>
        <w:sz w:val="16"/>
      </w:rPr>
      <w:tab/>
    </w:r>
    <w:r w:rsidRPr="00900972">
      <w:rPr>
        <w:sz w:val="16"/>
      </w:rPr>
      <w:tab/>
    </w:r>
    <w:r w:rsidRPr="00F23E91">
      <w:rPr>
        <w:caps/>
        <w:sz w:val="16"/>
      </w:rPr>
      <w:t xml:space="preserve">Document </w:t>
    </w:r>
    <w:r>
      <w:rPr>
        <w:sz w:val="16"/>
      </w:rPr>
      <w:t>JJ</w:t>
    </w:r>
  </w:p>
  <w:p w14:paraId="61F03FE1" w14:textId="77777777" w:rsidR="00BD20E7" w:rsidRPr="00900972" w:rsidRDefault="00BD20E7" w:rsidP="007760E3">
    <w:pPr>
      <w:pStyle w:val="Header"/>
      <w:tabs>
        <w:tab w:val="clear" w:pos="8640"/>
        <w:tab w:val="right" w:pos="9360"/>
      </w:tabs>
      <w:rPr>
        <w:sz w:val="16"/>
      </w:rPr>
    </w:pPr>
    <w:r>
      <w:rPr>
        <w:sz w:val="16"/>
      </w:rPr>
      <w:t xml:space="preserve">Bid No. </w:t>
    </w:r>
    <w:r w:rsidRPr="001B0A41">
      <w:rPr>
        <w:noProof/>
        <w:sz w:val="16"/>
      </w:rPr>
      <w:t>25-15</w:t>
    </w:r>
    <w:r w:rsidRPr="00900972">
      <w:rPr>
        <w:sz w:val="16"/>
      </w:rPr>
      <w:tab/>
    </w:r>
    <w:r w:rsidRPr="00900972">
      <w:rPr>
        <w:sz w:val="16"/>
      </w:rPr>
      <w:tab/>
    </w:r>
    <w:r>
      <w:rPr>
        <w:sz w:val="16"/>
      </w:rPr>
      <w:t>CONSTRUCTION PROGRESS SCHEDULE</w:t>
    </w:r>
  </w:p>
  <w:p w14:paraId="58CF78B2" w14:textId="77777777" w:rsidR="00BD20E7" w:rsidRDefault="00BD20E7" w:rsidP="007760E3">
    <w:pPr>
      <w:pStyle w:val="Header"/>
      <w:tabs>
        <w:tab w:val="clear" w:pos="8640"/>
        <w:tab w:val="right" w:pos="9360"/>
      </w:tabs>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4CD2" w14:textId="77777777" w:rsidR="00BD20E7" w:rsidRDefault="00BD20E7" w:rsidP="007760E3">
    <w:pPr>
      <w:pStyle w:val="Header"/>
      <w:tabs>
        <w:tab w:val="clear" w:pos="8640"/>
        <w:tab w:val="right" w:pos="13860"/>
      </w:tabs>
      <w:rPr>
        <w:sz w:val="16"/>
      </w:rPr>
    </w:pPr>
  </w:p>
  <w:p w14:paraId="4D97F1E0" w14:textId="77777777" w:rsidR="00BD20E7" w:rsidRDefault="00BD20E7" w:rsidP="007760E3">
    <w:pPr>
      <w:pStyle w:val="Header"/>
      <w:tabs>
        <w:tab w:val="clear" w:pos="8640"/>
        <w:tab w:val="right" w:pos="13860"/>
      </w:tabs>
      <w:rPr>
        <w:sz w:val="16"/>
      </w:rPr>
    </w:pPr>
    <w:r w:rsidRPr="001B0A41">
      <w:rPr>
        <w:noProof/>
        <w:sz w:val="16"/>
      </w:rPr>
      <w:t>Mah751636C</w:t>
    </w:r>
    <w:r>
      <w:rPr>
        <w:sz w:val="16"/>
      </w:rPr>
      <w:t xml:space="preserve"> Nutrient Reduction Wetland Project</w:t>
    </w:r>
    <w:r>
      <w:rPr>
        <w:sz w:val="16"/>
      </w:rPr>
      <w:tab/>
    </w:r>
    <w:r>
      <w:rPr>
        <w:sz w:val="16"/>
      </w:rPr>
      <w:tab/>
    </w:r>
    <w:r w:rsidRPr="00F23E91">
      <w:rPr>
        <w:caps/>
        <w:sz w:val="16"/>
      </w:rPr>
      <w:t>Document SS</w:t>
    </w:r>
  </w:p>
  <w:p w14:paraId="5926F331" w14:textId="77777777" w:rsidR="00BD20E7" w:rsidRPr="00900972" w:rsidRDefault="00BD20E7" w:rsidP="007760E3">
    <w:pPr>
      <w:pStyle w:val="Header"/>
      <w:tabs>
        <w:tab w:val="clear" w:pos="8640"/>
        <w:tab w:val="right" w:pos="13860"/>
      </w:tabs>
      <w:rPr>
        <w:sz w:val="16"/>
      </w:rPr>
    </w:pPr>
    <w:r>
      <w:rPr>
        <w:sz w:val="16"/>
      </w:rPr>
      <w:t xml:space="preserve">Bid No. </w:t>
    </w:r>
    <w:r w:rsidRPr="001B0A41">
      <w:rPr>
        <w:noProof/>
        <w:sz w:val="16"/>
      </w:rPr>
      <w:t>25-15</w:t>
    </w:r>
    <w:r>
      <w:rPr>
        <w:sz w:val="16"/>
      </w:rPr>
      <w:tab/>
    </w:r>
    <w:r>
      <w:rPr>
        <w:sz w:val="16"/>
      </w:rPr>
      <w:tab/>
    </w:r>
    <w:r>
      <w:rPr>
        <w:caps/>
        <w:sz w:val="16"/>
      </w:rPr>
      <w:t>APPLICATION AND CERTIFICATE FOR PAYMENT</w:t>
    </w:r>
  </w:p>
  <w:p w14:paraId="464C9051" w14:textId="77777777" w:rsidR="00BD20E7" w:rsidRDefault="00BD20E7" w:rsidP="007760E3">
    <w:pPr>
      <w:pStyle w:val="Header"/>
      <w:tabs>
        <w:tab w:val="clear" w:pos="8640"/>
        <w:tab w:val="right" w:pos="9360"/>
      </w:tabs>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B832" w14:textId="77777777" w:rsidR="00BD20E7" w:rsidRDefault="0074292D">
    <w:pPr>
      <w:pStyle w:val="Header"/>
    </w:pPr>
    <w:r>
      <w:rPr>
        <w:noProof/>
      </w:rPr>
      <w:pict w14:anchorId="08C48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margin-left:0;margin-top:0;width:679.35pt;height:43.8pt;z-index:251646464"/>
      </w:pict>
    </w:r>
    <w:r>
      <w:rPr>
        <w:noProof/>
      </w:rPr>
      <w:pict w14:anchorId="75CAD50C">
        <v:shape id="_x0000_s1050" type="#_x0000_t136" style="position:absolute;margin-left:0;margin-top:0;width:679.35pt;height:43.8pt;z-index:251661824"/>
      </w:pict>
    </w:r>
    <w:r>
      <w:rPr>
        <w:noProof/>
      </w:rPr>
      <w:pict w14:anchorId="015C24D6">
        <v:shape id="_x0000_s1051" type="#_x0000_t136" style="position:absolute;margin-left:0;margin-top:0;width:679.35pt;height:43.8pt;z-index:251674112"/>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3D81" w14:textId="77777777" w:rsidR="00BD20E7" w:rsidRDefault="0074292D" w:rsidP="00D37562">
    <w:pPr>
      <w:pStyle w:val="Header"/>
      <w:tabs>
        <w:tab w:val="clear" w:pos="8640"/>
        <w:tab w:val="right" w:pos="9360"/>
      </w:tabs>
      <w:rPr>
        <w:sz w:val="16"/>
        <w:szCs w:val="16"/>
      </w:rPr>
    </w:pPr>
    <w:r>
      <w:rPr>
        <w:noProof/>
      </w:rPr>
      <w:pict w14:anchorId="46FDD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margin-left:0;margin-top:0;width:679.35pt;height:43.8pt;z-index:251647488"/>
      </w:pict>
    </w:r>
    <w:r>
      <w:rPr>
        <w:noProof/>
      </w:rPr>
      <w:pict w14:anchorId="1440C27C">
        <v:shape id="_x0000_s1053" type="#_x0000_t136" style="position:absolute;margin-left:0;margin-top:0;width:679.35pt;height:43.8pt;z-index:251662848"/>
      </w:pict>
    </w:r>
    <w:r>
      <w:rPr>
        <w:noProof/>
      </w:rPr>
      <w:pict w14:anchorId="1371CA18">
        <v:shape id="_x0000_s1054" type="#_x0000_t136" style="position:absolute;margin-left:0;margin-top:0;width:679.35pt;height:43.8pt;z-index:251675136"/>
      </w:pict>
    </w:r>
    <w:r w:rsidR="00BD20E7" w:rsidRPr="001B0A41">
      <w:rPr>
        <w:noProof/>
        <w:sz w:val="16"/>
        <w:szCs w:val="16"/>
      </w:rPr>
      <w:t>Mah751636C</w:t>
    </w:r>
    <w:r w:rsidR="00BD20E7">
      <w:rPr>
        <w:sz w:val="16"/>
        <w:szCs w:val="16"/>
      </w:rPr>
      <w:t xml:space="preserve"> Nutrient Reduction </w:t>
    </w:r>
    <w:r w:rsidR="00BD20E7" w:rsidRPr="00524E8E">
      <w:rPr>
        <w:sz w:val="16"/>
        <w:szCs w:val="16"/>
      </w:rPr>
      <w:t>Wetland Project</w:t>
    </w:r>
    <w:r w:rsidR="00BD20E7">
      <w:rPr>
        <w:sz w:val="16"/>
        <w:szCs w:val="16"/>
      </w:rPr>
      <w:tab/>
    </w:r>
    <w:r w:rsidR="00BD20E7" w:rsidRPr="00FA2B96">
      <w:rPr>
        <w:sz w:val="16"/>
        <w:szCs w:val="16"/>
      </w:rPr>
      <w:tab/>
      <w:t>DOCUMENT HH</w:t>
    </w:r>
  </w:p>
  <w:p w14:paraId="694E50CF" w14:textId="77777777" w:rsidR="00BD20E7" w:rsidRPr="00FA2B96" w:rsidRDefault="00BD20E7" w:rsidP="00D37562">
    <w:pPr>
      <w:pStyle w:val="Header"/>
      <w:tabs>
        <w:tab w:val="clear" w:pos="8640"/>
        <w:tab w:val="right" w:pos="9360"/>
      </w:tabs>
      <w:rPr>
        <w:sz w:val="16"/>
        <w:szCs w:val="16"/>
      </w:rPr>
    </w:pPr>
    <w:r>
      <w:rPr>
        <w:sz w:val="16"/>
      </w:rPr>
      <w:t xml:space="preserve">Bid No. </w:t>
    </w:r>
    <w:r w:rsidRPr="001B0A41">
      <w:rPr>
        <w:noProof/>
        <w:sz w:val="16"/>
      </w:rPr>
      <w:t>25-15</w:t>
    </w:r>
    <w:r>
      <w:rPr>
        <w:sz w:val="16"/>
      </w:rPr>
      <w:tab/>
    </w:r>
    <w:r>
      <w:rPr>
        <w:sz w:val="16"/>
      </w:rPr>
      <w:tab/>
    </w:r>
    <w:r w:rsidRPr="00FA2B96">
      <w:rPr>
        <w:sz w:val="16"/>
        <w:szCs w:val="16"/>
      </w:rPr>
      <w:t>CHANGE ORDER REQUEST</w:t>
    </w:r>
  </w:p>
  <w:p w14:paraId="7C7EF1F5" w14:textId="77777777" w:rsidR="00BD20E7" w:rsidRDefault="00BD20E7" w:rsidP="00D37562">
    <w:pPr>
      <w:pStyle w:val="Header"/>
      <w:tabs>
        <w:tab w:val="clear" w:pos="864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9E44" w14:textId="77777777" w:rsidR="00BD20E7" w:rsidRDefault="00BD20E7">
    <w:pPr>
      <w:tabs>
        <w:tab w:val="right" w:pos="10080"/>
      </w:tabs>
      <w:spacing w:line="240" w:lineRule="exact"/>
      <w:rPr>
        <w:sz w:val="16"/>
      </w:rPr>
    </w:pPr>
    <w:r>
      <w:rPr>
        <w:sz w:val="16"/>
      </w:rPr>
      <w:tab/>
      <w:t>DOCUMENT AA (11/02)</w:t>
    </w:r>
  </w:p>
  <w:p w14:paraId="45A87AE2" w14:textId="77777777" w:rsidR="00BD20E7" w:rsidRDefault="00BD20E7">
    <w:pPr>
      <w:tabs>
        <w:tab w:val="right" w:pos="10080"/>
      </w:tabs>
      <w:spacing w:after="240" w:line="240" w:lineRule="exact"/>
      <w:rPr>
        <w:sz w:val="16"/>
      </w:rPr>
    </w:pPr>
    <w:r>
      <w:rPr>
        <w:sz w:val="16"/>
      </w:rPr>
      <w:tab/>
      <w:t>NOTICE-TO-BIDDERS</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7D7C" w14:textId="77777777" w:rsidR="00BD20E7" w:rsidRDefault="0074292D">
    <w:pPr>
      <w:pStyle w:val="Header"/>
    </w:pPr>
    <w:r>
      <w:rPr>
        <w:noProof/>
      </w:rPr>
      <w:pict w14:anchorId="0F62B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5" type="#_x0000_t136" style="position:absolute;margin-left:0;margin-top:0;width:679.35pt;height:43.8pt;z-index:251648512"/>
      </w:pict>
    </w:r>
    <w:r>
      <w:rPr>
        <w:noProof/>
      </w:rPr>
      <w:pict w14:anchorId="5884FD0A">
        <v:shape id="_x0000_s1056" type="#_x0000_t136" style="position:absolute;margin-left:0;margin-top:0;width:679.35pt;height:43.8pt;z-index:251663872"/>
      </w:pict>
    </w:r>
    <w:r>
      <w:rPr>
        <w:noProof/>
      </w:rPr>
      <w:pict w14:anchorId="00EC5CB3">
        <v:shape id="_x0000_s1057" type="#_x0000_t136" style="position:absolute;margin-left:0;margin-top:0;width:679.35pt;height:43.8pt;z-index:251676160"/>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9758" w14:textId="77777777" w:rsidR="00BD20E7" w:rsidRDefault="00BD20E7" w:rsidP="00D37562">
    <w:pPr>
      <w:pStyle w:val="Header"/>
      <w:tabs>
        <w:tab w:val="clear" w:pos="8640"/>
        <w:tab w:val="right" w:pos="9360"/>
      </w:tabs>
      <w:rPr>
        <w:sz w:val="16"/>
      </w:rPr>
    </w:pPr>
    <w:r w:rsidRPr="001B0A41">
      <w:rPr>
        <w:noProof/>
        <w:sz w:val="16"/>
      </w:rPr>
      <w:t>Mah751636C</w:t>
    </w:r>
    <w:r>
      <w:rPr>
        <w:sz w:val="16"/>
      </w:rPr>
      <w:t xml:space="preserve"> Nutrient Reduction Wetland Project</w:t>
    </w:r>
    <w:r>
      <w:rPr>
        <w:sz w:val="16"/>
      </w:rPr>
      <w:tab/>
    </w:r>
    <w:r>
      <w:rPr>
        <w:sz w:val="16"/>
      </w:rPr>
      <w:tab/>
      <w:t>DOCUMENT II</w:t>
    </w:r>
  </w:p>
  <w:p w14:paraId="71FDFA02" w14:textId="77777777" w:rsidR="00BD20E7" w:rsidRDefault="00BD20E7" w:rsidP="00D37562">
    <w:pPr>
      <w:pStyle w:val="Header"/>
      <w:tabs>
        <w:tab w:val="clear" w:pos="8640"/>
        <w:tab w:val="right" w:pos="9360"/>
      </w:tabs>
      <w:rPr>
        <w:sz w:val="16"/>
      </w:rPr>
    </w:pPr>
    <w:r>
      <w:rPr>
        <w:sz w:val="16"/>
      </w:rPr>
      <w:t xml:space="preserve">Bid No. </w:t>
    </w:r>
    <w:r w:rsidRPr="001B0A41">
      <w:rPr>
        <w:noProof/>
        <w:sz w:val="16"/>
      </w:rPr>
      <w:t>25-15</w:t>
    </w:r>
    <w:r>
      <w:rPr>
        <w:sz w:val="16"/>
      </w:rPr>
      <w:tab/>
    </w:r>
    <w:r>
      <w:rPr>
        <w:sz w:val="16"/>
      </w:rPr>
      <w:tab/>
      <w:t>CONSTRUCTION CONTRACT AMENDMENT</w:t>
    </w:r>
  </w:p>
  <w:p w14:paraId="376D2646" w14:textId="77777777" w:rsidR="00BD20E7" w:rsidRDefault="00BD20E7" w:rsidP="00D37562">
    <w:pPr>
      <w:pStyle w:val="Header"/>
      <w:tabs>
        <w:tab w:val="clear" w:pos="8640"/>
        <w:tab w:val="right" w:pos="9360"/>
      </w:tabs>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D38C" w14:textId="77777777" w:rsidR="00BD20E7" w:rsidRDefault="0074292D">
    <w:pPr>
      <w:pStyle w:val="Header"/>
      <w:rPr>
        <w:sz w:val="16"/>
      </w:rPr>
    </w:pPr>
    <w:r>
      <w:rPr>
        <w:noProof/>
      </w:rPr>
      <w:pict w14:anchorId="06AD0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margin-left:0;margin-top:0;width:679.35pt;height:43.8pt;z-index:251649536"/>
      </w:pict>
    </w:r>
    <w:r>
      <w:rPr>
        <w:noProof/>
      </w:rPr>
      <w:pict w14:anchorId="35F3D89D">
        <v:shape id="_x0000_s1059" type="#_x0000_t136" style="position:absolute;margin-left:0;margin-top:0;width:679.35pt;height:43.8pt;z-index:251664896"/>
      </w:pict>
    </w:r>
    <w:r>
      <w:rPr>
        <w:noProof/>
      </w:rPr>
      <w:pict w14:anchorId="66C9C26E">
        <v:shape id="_x0000_s1060" type="#_x0000_t136" style="position:absolute;margin-left:0;margin-top:0;width:679.35pt;height:43.8pt;z-index:251677184"/>
      </w:pict>
    </w:r>
    <w:r w:rsidR="00BD20E7">
      <w:rPr>
        <w:sz w:val="16"/>
      </w:rPr>
      <w:t>CREP (11/02)</w:t>
    </w:r>
    <w:r w:rsidR="00BD20E7">
      <w:rPr>
        <w:sz w:val="16"/>
      </w:rPr>
      <w:tab/>
    </w:r>
    <w:r w:rsidR="00BD20E7">
      <w:rPr>
        <w:sz w:val="16"/>
      </w:rPr>
      <w:tab/>
      <w:t>DOCUMENT II (11/02)</w:t>
    </w:r>
  </w:p>
  <w:p w14:paraId="5E9A5688" w14:textId="77777777" w:rsidR="00BD20E7" w:rsidRDefault="00BD20E7">
    <w:pPr>
      <w:pStyle w:val="Header"/>
    </w:pPr>
    <w:r>
      <w:rPr>
        <w:sz w:val="16"/>
      </w:rPr>
      <w:t>CONSTRUCTION CONTRACT AMENDMENT</w:t>
    </w:r>
    <w:r>
      <w:rPr>
        <w:sz w:val="16"/>
      </w:rPr>
      <w:tab/>
    </w:r>
    <w:r>
      <w:rPr>
        <w:sz w:val="16"/>
      </w:rPr>
      <w:tab/>
      <w:t>CONSTRUCTION CONTRACT AMENDMENT</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5316" w14:textId="77777777" w:rsidR="00BD20E7" w:rsidRDefault="0074292D">
    <w:r>
      <w:rPr>
        <w:noProof/>
      </w:rPr>
      <w:pict w14:anchorId="6534F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61" type="#_x0000_t136" style="position:absolute;margin-left:0;margin-top:0;width:473.75pt;height:135.35pt;rotation:315;z-index:-25166592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F792" w14:textId="77777777" w:rsidR="00BD20E7" w:rsidRDefault="00BD20E7" w:rsidP="00D37562">
    <w:pPr>
      <w:pStyle w:val="Header"/>
      <w:tabs>
        <w:tab w:val="clear" w:pos="8640"/>
        <w:tab w:val="right" w:pos="9360"/>
      </w:tabs>
      <w:ind w:left="-720"/>
      <w:rPr>
        <w:sz w:val="16"/>
        <w:szCs w:val="16"/>
      </w:rPr>
    </w:pPr>
    <w:r w:rsidRPr="001B0A41">
      <w:rPr>
        <w:noProof/>
        <w:sz w:val="16"/>
        <w:szCs w:val="16"/>
      </w:rPr>
      <w:t>Mah751636C</w:t>
    </w:r>
    <w:r w:rsidR="0074292D">
      <w:rPr>
        <w:noProof/>
        <w:sz w:val="16"/>
        <w:szCs w:val="16"/>
      </w:rPr>
      <w:pict w14:anchorId="3B2AE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62" type="#_x0000_t136" style="position:absolute;left:0;text-align:left;margin-left:0;margin-top:0;width:473.75pt;height:135.35pt;rotation:315;z-index:-25166489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Pr>
        <w:sz w:val="16"/>
        <w:szCs w:val="16"/>
      </w:rPr>
      <w:t xml:space="preserve"> Nutrient Reduction </w:t>
    </w:r>
    <w:r w:rsidRPr="008071E0">
      <w:rPr>
        <w:sz w:val="16"/>
        <w:szCs w:val="16"/>
      </w:rPr>
      <w:t>Wetland Project</w:t>
    </w:r>
    <w:r w:rsidRPr="008071E0">
      <w:rPr>
        <w:sz w:val="16"/>
        <w:szCs w:val="16"/>
      </w:rPr>
      <w:tab/>
    </w:r>
    <w:r w:rsidRPr="008071E0">
      <w:rPr>
        <w:sz w:val="16"/>
        <w:szCs w:val="16"/>
      </w:rPr>
      <w:tab/>
      <w:t>DOCUMENT Q</w:t>
    </w:r>
    <w:r>
      <w:rPr>
        <w:sz w:val="16"/>
        <w:szCs w:val="16"/>
      </w:rPr>
      <w:t>Q</w:t>
    </w:r>
  </w:p>
  <w:p w14:paraId="240782EB" w14:textId="77777777" w:rsidR="00BD20E7" w:rsidRPr="008071E0" w:rsidRDefault="00BD20E7" w:rsidP="00D37562">
    <w:pPr>
      <w:pStyle w:val="Header"/>
      <w:tabs>
        <w:tab w:val="clear" w:pos="8640"/>
        <w:tab w:val="right" w:pos="9360"/>
      </w:tabs>
      <w:ind w:left="-720"/>
      <w:rPr>
        <w:sz w:val="16"/>
        <w:szCs w:val="16"/>
      </w:rPr>
    </w:pPr>
    <w:r>
      <w:rPr>
        <w:sz w:val="16"/>
      </w:rPr>
      <w:t xml:space="preserve">Bid No. </w:t>
    </w:r>
    <w:r w:rsidRPr="001B0A41">
      <w:rPr>
        <w:noProof/>
        <w:sz w:val="16"/>
      </w:rPr>
      <w:t>25-15</w:t>
    </w:r>
    <w:r>
      <w:rPr>
        <w:sz w:val="16"/>
      </w:rPr>
      <w:tab/>
    </w:r>
    <w:r>
      <w:rPr>
        <w:sz w:val="16"/>
      </w:rPr>
      <w:tab/>
    </w:r>
    <w:r w:rsidRPr="008071E0">
      <w:rPr>
        <w:sz w:val="16"/>
        <w:szCs w:val="16"/>
      </w:rPr>
      <w:t>SALES TAX EXEMPTION CERTIFICATE</w:t>
    </w:r>
  </w:p>
  <w:p w14:paraId="4F3633E8" w14:textId="77777777" w:rsidR="00BD20E7" w:rsidRPr="008071E0" w:rsidRDefault="00BD20E7" w:rsidP="00D37562">
    <w:pPr>
      <w:pStyle w:val="Header"/>
      <w:tabs>
        <w:tab w:val="clear" w:pos="8640"/>
        <w:tab w:val="right" w:pos="9360"/>
      </w:tabs>
      <w:ind w:left="-720"/>
      <w:rPr>
        <w:sz w:val="16"/>
        <w:szCs w:val="16"/>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70E4" w14:textId="77777777" w:rsidR="00BD20E7" w:rsidRDefault="0074292D">
    <w:r>
      <w:rPr>
        <w:noProof/>
      </w:rPr>
      <w:pict w14:anchorId="77426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63" type="#_x0000_t136" style="position:absolute;margin-left:0;margin-top:0;width:473.75pt;height:135.35pt;rotation:315;z-index:-25166387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9EEC" w14:textId="77777777" w:rsidR="00BD20E7" w:rsidRPr="008071E0" w:rsidRDefault="00BD20E7" w:rsidP="00D37562">
    <w:pPr>
      <w:pStyle w:val="Header"/>
      <w:tabs>
        <w:tab w:val="clear" w:pos="8640"/>
        <w:tab w:val="right" w:pos="9360"/>
      </w:tabs>
      <w:ind w:left="-720"/>
      <w:rPr>
        <w:sz w:val="16"/>
        <w:szCs w:val="16"/>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6F02" w14:textId="77777777" w:rsidR="00BD20E7" w:rsidRPr="000A1611" w:rsidRDefault="00BD20E7" w:rsidP="000A1611">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D332" w14:textId="77777777" w:rsidR="00BD20E7" w:rsidRPr="000A1611" w:rsidRDefault="00BD20E7" w:rsidP="000A16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9DED" w14:textId="77777777" w:rsidR="00BD20E7" w:rsidRDefault="00BD20E7" w:rsidP="00807FF5">
    <w:pPr>
      <w:tabs>
        <w:tab w:val="right" w:pos="10080"/>
      </w:tabs>
      <w:rPr>
        <w:sz w:val="16"/>
      </w:rPr>
    </w:pPr>
    <w:r w:rsidRPr="001B0A41">
      <w:rPr>
        <w:noProof/>
        <w:sz w:val="16"/>
      </w:rPr>
      <w:t>Mah751636C</w:t>
    </w:r>
    <w:r>
      <w:rPr>
        <w:sz w:val="16"/>
      </w:rPr>
      <w:t xml:space="preserve"> Nutrient Reduction Wetland Project</w:t>
    </w:r>
    <w:r>
      <w:rPr>
        <w:sz w:val="16"/>
      </w:rPr>
      <w:tab/>
      <w:t>DOCUMENT AA</w:t>
    </w:r>
  </w:p>
  <w:p w14:paraId="5818425F" w14:textId="77777777" w:rsidR="00BD20E7" w:rsidRDefault="00BD20E7" w:rsidP="00807FF5">
    <w:pPr>
      <w:tabs>
        <w:tab w:val="right" w:pos="10080"/>
      </w:tabs>
      <w:spacing w:after="240"/>
      <w:rPr>
        <w:sz w:val="16"/>
      </w:rPr>
    </w:pPr>
    <w:r>
      <w:rPr>
        <w:sz w:val="16"/>
      </w:rPr>
      <w:t xml:space="preserve">Bid No. </w:t>
    </w:r>
    <w:r w:rsidRPr="001B0A41">
      <w:rPr>
        <w:noProof/>
        <w:sz w:val="16"/>
      </w:rPr>
      <w:t>25-15</w:t>
    </w:r>
    <w:r>
      <w:rPr>
        <w:sz w:val="16"/>
      </w:rPr>
      <w:tab/>
      <w:t>NOTICE-TO-BIDDERS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2F83" w14:textId="77777777" w:rsidR="00BD20E7" w:rsidRPr="001221D6" w:rsidRDefault="00BD20E7" w:rsidP="00835B15">
    <w:pPr>
      <w:tabs>
        <w:tab w:val="right" w:pos="10080"/>
      </w:tabs>
      <w:rPr>
        <w:sz w:val="16"/>
        <w:szCs w:val="16"/>
      </w:rPr>
    </w:pPr>
    <w:r w:rsidRPr="001B0A41">
      <w:rPr>
        <w:noProof/>
        <w:sz w:val="16"/>
        <w:szCs w:val="16"/>
      </w:rPr>
      <w:t>Mah751636C</w:t>
    </w:r>
    <w:r>
      <w:rPr>
        <w:sz w:val="16"/>
        <w:szCs w:val="16"/>
      </w:rPr>
      <w:t xml:space="preserve"> Nutrient Reduction </w:t>
    </w:r>
    <w:r w:rsidRPr="001221D6">
      <w:rPr>
        <w:sz w:val="16"/>
        <w:szCs w:val="16"/>
      </w:rPr>
      <w:t>Wetland Project</w:t>
    </w:r>
    <w:r w:rsidRPr="001221D6">
      <w:rPr>
        <w:sz w:val="16"/>
        <w:szCs w:val="16"/>
      </w:rPr>
      <w:tab/>
      <w:t>DOCUMENT BB</w:t>
    </w:r>
  </w:p>
  <w:p w14:paraId="497E8EE1" w14:textId="77777777" w:rsidR="00BD20E7" w:rsidRPr="001221D6" w:rsidRDefault="00BD20E7" w:rsidP="00835B15">
    <w:pPr>
      <w:tabs>
        <w:tab w:val="right" w:pos="10080"/>
      </w:tabs>
      <w:rPr>
        <w:sz w:val="16"/>
        <w:szCs w:val="16"/>
      </w:rPr>
    </w:pPr>
    <w:r w:rsidRPr="001221D6">
      <w:rPr>
        <w:sz w:val="16"/>
        <w:szCs w:val="16"/>
      </w:rPr>
      <w:t>Bid No.</w:t>
    </w:r>
    <w:r>
      <w:rPr>
        <w:sz w:val="16"/>
        <w:szCs w:val="16"/>
      </w:rPr>
      <w:t xml:space="preserve"> </w:t>
    </w:r>
    <w:r w:rsidRPr="001B0A41">
      <w:rPr>
        <w:noProof/>
        <w:sz w:val="16"/>
        <w:szCs w:val="16"/>
      </w:rPr>
      <w:t>25-15</w:t>
    </w:r>
    <w:r w:rsidRPr="001221D6">
      <w:rPr>
        <w:sz w:val="16"/>
        <w:szCs w:val="16"/>
      </w:rPr>
      <w:tab/>
      <w:t>INSTRUCTIONS TO BIDDERS</w:t>
    </w:r>
  </w:p>
  <w:p w14:paraId="173C22DC" w14:textId="77777777" w:rsidR="00BD20E7" w:rsidRDefault="00BD20E7" w:rsidP="00835B15">
    <w:pPr>
      <w:tabs>
        <w:tab w:val="right" w:pos="10080"/>
      </w:tabs>
      <w:spacing w:line="240" w:lineRule="exact"/>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EA05" w14:textId="77777777" w:rsidR="00BD20E7" w:rsidRDefault="00BD20E7" w:rsidP="008C65E0">
    <w:pPr>
      <w:tabs>
        <w:tab w:val="right" w:pos="10260"/>
      </w:tabs>
      <w:rPr>
        <w:sz w:val="16"/>
        <w:szCs w:val="16"/>
      </w:rPr>
    </w:pPr>
    <w:r w:rsidRPr="001B0A41">
      <w:rPr>
        <w:noProof/>
        <w:sz w:val="16"/>
        <w:szCs w:val="16"/>
      </w:rPr>
      <w:t>Mah751636C</w:t>
    </w:r>
    <w:r>
      <w:rPr>
        <w:sz w:val="16"/>
        <w:szCs w:val="16"/>
      </w:rPr>
      <w:t xml:space="preserve"> Nutrient Reduction </w:t>
    </w:r>
    <w:r w:rsidRPr="009E65BF">
      <w:rPr>
        <w:sz w:val="16"/>
        <w:szCs w:val="16"/>
      </w:rPr>
      <w:t>Wetland Project</w:t>
    </w:r>
    <w:r w:rsidRPr="009E65BF">
      <w:rPr>
        <w:sz w:val="16"/>
        <w:szCs w:val="16"/>
      </w:rPr>
      <w:tab/>
      <w:t>DOCUMENT CC</w:t>
    </w:r>
  </w:p>
  <w:p w14:paraId="1317A5B3" w14:textId="77777777" w:rsidR="00BD20E7" w:rsidRDefault="00BD20E7" w:rsidP="008C65E0">
    <w:pPr>
      <w:tabs>
        <w:tab w:val="right" w:pos="10260"/>
      </w:tabs>
      <w:rPr>
        <w:sz w:val="16"/>
        <w:szCs w:val="16"/>
      </w:rPr>
    </w:pPr>
    <w:r>
      <w:rPr>
        <w:sz w:val="16"/>
      </w:rPr>
      <w:t xml:space="preserve">Bid No. </w:t>
    </w:r>
    <w:r w:rsidRPr="001B0A41">
      <w:rPr>
        <w:noProof/>
        <w:sz w:val="16"/>
      </w:rPr>
      <w:t>25-15</w:t>
    </w:r>
    <w:r>
      <w:rPr>
        <w:sz w:val="16"/>
      </w:rPr>
      <w:tab/>
    </w:r>
    <w:r w:rsidRPr="009E65BF">
      <w:rPr>
        <w:sz w:val="16"/>
        <w:szCs w:val="16"/>
      </w:rPr>
      <w:t>PROPOSAL AND SCHEDULE OF PRICES</w:t>
    </w:r>
  </w:p>
  <w:p w14:paraId="0D3C7C60" w14:textId="77777777" w:rsidR="00BD20E7" w:rsidRDefault="00BD20E7" w:rsidP="00E45309">
    <w:pPr>
      <w:tabs>
        <w:tab w:val="right" w:pos="10080"/>
      </w:tabs>
      <w:rPr>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D7500" w14:textId="77777777" w:rsidR="00BD20E7" w:rsidRPr="00D17502" w:rsidRDefault="00BD20E7" w:rsidP="002174EE">
    <w:pPr>
      <w:pStyle w:val="Header"/>
      <w:tabs>
        <w:tab w:val="clear" w:pos="4320"/>
        <w:tab w:val="clear" w:pos="8640"/>
        <w:tab w:val="right" w:pos="9720"/>
      </w:tabs>
      <w:rPr>
        <w:sz w:val="16"/>
        <w:szCs w:val="16"/>
      </w:rPr>
    </w:pPr>
    <w:r w:rsidRPr="001B0A41">
      <w:rPr>
        <w:noProof/>
        <w:sz w:val="16"/>
        <w:szCs w:val="16"/>
      </w:rPr>
      <w:t>Mah751636C</w:t>
    </w:r>
    <w:r>
      <w:rPr>
        <w:sz w:val="16"/>
        <w:szCs w:val="16"/>
      </w:rPr>
      <w:t xml:space="preserve"> Nutrient Reduction </w:t>
    </w:r>
    <w:r w:rsidRPr="00D17502">
      <w:rPr>
        <w:sz w:val="16"/>
        <w:szCs w:val="16"/>
      </w:rPr>
      <w:t xml:space="preserve">Wetland Project </w:t>
    </w:r>
    <w:r w:rsidRPr="00D17502">
      <w:rPr>
        <w:sz w:val="16"/>
        <w:szCs w:val="16"/>
      </w:rPr>
      <w:tab/>
      <w:t>DOCUMENT DD</w:t>
    </w:r>
  </w:p>
  <w:p w14:paraId="62BE5059" w14:textId="77777777" w:rsidR="00BD20E7" w:rsidRPr="00D17502" w:rsidRDefault="00BD20E7" w:rsidP="002174EE">
    <w:pPr>
      <w:tabs>
        <w:tab w:val="right" w:pos="9720"/>
      </w:tabs>
      <w:rPr>
        <w:sz w:val="16"/>
        <w:szCs w:val="16"/>
      </w:rPr>
    </w:pPr>
    <w:r w:rsidRPr="00D17502">
      <w:rPr>
        <w:sz w:val="16"/>
        <w:szCs w:val="16"/>
      </w:rPr>
      <w:t>Bid No.</w:t>
    </w:r>
    <w:r>
      <w:rPr>
        <w:sz w:val="16"/>
        <w:szCs w:val="16"/>
      </w:rPr>
      <w:t xml:space="preserve"> </w:t>
    </w:r>
    <w:r w:rsidRPr="001B0A41">
      <w:rPr>
        <w:noProof/>
        <w:sz w:val="16"/>
        <w:szCs w:val="16"/>
      </w:rPr>
      <w:t>25-15</w:t>
    </w:r>
    <w:r w:rsidRPr="00D17502">
      <w:rPr>
        <w:sz w:val="16"/>
        <w:szCs w:val="16"/>
      </w:rPr>
      <w:tab/>
      <w:t>CONSTRUCTION CONTRACT</w:t>
    </w:r>
  </w:p>
  <w:p w14:paraId="3A1D4DE2" w14:textId="77777777" w:rsidR="00BD20E7" w:rsidRDefault="00BD20E7" w:rsidP="002174EE">
    <w:pPr>
      <w:pStyle w:val="Header"/>
      <w:tabs>
        <w:tab w:val="clear" w:pos="4320"/>
        <w:tab w:val="clear" w:pos="8640"/>
        <w:tab w:val="right" w:pos="972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819E" w14:textId="77777777" w:rsidR="00BD20E7" w:rsidRDefault="00BD20E7" w:rsidP="002174EE">
    <w:pPr>
      <w:pStyle w:val="Header"/>
      <w:tabs>
        <w:tab w:val="clear" w:pos="4320"/>
        <w:tab w:val="clear" w:pos="8640"/>
        <w:tab w:val="right" w:pos="10224"/>
      </w:tabs>
      <w:rPr>
        <w:sz w:val="16"/>
        <w:szCs w:val="16"/>
      </w:rPr>
    </w:pPr>
    <w:r w:rsidRPr="001B0A41">
      <w:rPr>
        <w:noProof/>
        <w:sz w:val="16"/>
        <w:szCs w:val="16"/>
      </w:rPr>
      <w:t>Mah751636C</w:t>
    </w:r>
    <w:r>
      <w:rPr>
        <w:sz w:val="16"/>
        <w:szCs w:val="16"/>
      </w:rPr>
      <w:t xml:space="preserve"> Nutrient Reduction </w:t>
    </w:r>
    <w:r w:rsidRPr="006A3969">
      <w:rPr>
        <w:sz w:val="16"/>
        <w:szCs w:val="16"/>
      </w:rPr>
      <w:t>Wetland Project</w:t>
    </w:r>
    <w:r w:rsidRPr="006A3969">
      <w:rPr>
        <w:sz w:val="16"/>
        <w:szCs w:val="16"/>
      </w:rPr>
      <w:tab/>
      <w:t>DOCUMENT EE</w:t>
    </w:r>
  </w:p>
  <w:p w14:paraId="7F8368CE" w14:textId="77777777" w:rsidR="00BD20E7" w:rsidRPr="006A3969" w:rsidRDefault="00BD20E7" w:rsidP="002174EE">
    <w:pPr>
      <w:pStyle w:val="Header"/>
      <w:tabs>
        <w:tab w:val="clear" w:pos="4320"/>
        <w:tab w:val="clear" w:pos="8640"/>
        <w:tab w:val="right" w:pos="10224"/>
      </w:tabs>
      <w:rPr>
        <w:sz w:val="16"/>
        <w:szCs w:val="16"/>
      </w:rPr>
    </w:pPr>
    <w:r>
      <w:rPr>
        <w:sz w:val="16"/>
      </w:rPr>
      <w:t xml:space="preserve">Bid No. </w:t>
    </w:r>
    <w:r w:rsidRPr="001B0A41">
      <w:rPr>
        <w:noProof/>
        <w:sz w:val="16"/>
      </w:rPr>
      <w:t>25-15</w:t>
    </w:r>
    <w:r w:rsidRPr="006A3969">
      <w:rPr>
        <w:sz w:val="16"/>
        <w:szCs w:val="16"/>
      </w:rPr>
      <w:tab/>
      <w:t>PROPOSAL GUARANTEE (BID BOND)</w:t>
    </w:r>
  </w:p>
  <w:p w14:paraId="6F58A1F1" w14:textId="77777777" w:rsidR="00BD20E7" w:rsidRPr="006A3969" w:rsidRDefault="00BD20E7" w:rsidP="002174EE">
    <w:pPr>
      <w:pStyle w:val="Header"/>
      <w:tabs>
        <w:tab w:val="clear" w:pos="4320"/>
        <w:tab w:val="clear" w:pos="8640"/>
        <w:tab w:val="right" w:pos="10224"/>
      </w:tabs>
      <w:rPr>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38DD" w14:textId="77777777" w:rsidR="00BD20E7" w:rsidRDefault="0074292D">
    <w:pPr>
      <w:pStyle w:val="Header"/>
      <w:tabs>
        <w:tab w:val="clear" w:pos="8640"/>
        <w:tab w:val="right" w:pos="9540"/>
      </w:tabs>
      <w:rPr>
        <w:sz w:val="16"/>
      </w:rPr>
    </w:pPr>
    <w:r>
      <w:rPr>
        <w:noProof/>
      </w:rPr>
      <w:pict w14:anchorId="74E4CC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679.35pt;height:43.8pt;z-index:251638272"/>
      </w:pict>
    </w:r>
    <w:r>
      <w:rPr>
        <w:noProof/>
      </w:rPr>
      <w:pict w14:anchorId="0878EB28">
        <v:shape id="_x0000_s1026" type="#_x0000_t136" style="position:absolute;margin-left:0;margin-top:0;width:679.35pt;height:43.8pt;z-index:251653632"/>
      </w:pict>
    </w:r>
    <w:r>
      <w:rPr>
        <w:noProof/>
      </w:rPr>
      <w:pict w14:anchorId="21E22218">
        <v:shape id="_x0000_s1027" type="#_x0000_t136" style="position:absolute;margin-left:0;margin-top:0;width:679.35pt;height:43.8pt;z-index:251665920"/>
      </w:pict>
    </w:r>
    <w:r w:rsidR="00BD20E7">
      <w:rPr>
        <w:sz w:val="18"/>
      </w:rPr>
      <w:tab/>
    </w:r>
    <w:r w:rsidR="00BD20E7">
      <w:rPr>
        <w:sz w:val="18"/>
      </w:rPr>
      <w:tab/>
    </w:r>
    <w:r w:rsidR="00BD20E7">
      <w:rPr>
        <w:sz w:val="16"/>
      </w:rPr>
      <w:t>DOCUMENT EE (11/02)</w:t>
    </w:r>
  </w:p>
  <w:p w14:paraId="6EA95345" w14:textId="77777777" w:rsidR="00BD20E7" w:rsidRDefault="00BD20E7">
    <w:pPr>
      <w:pStyle w:val="Header"/>
      <w:tabs>
        <w:tab w:val="clear" w:pos="8640"/>
        <w:tab w:val="right" w:pos="9540"/>
      </w:tabs>
      <w:rPr>
        <w:sz w:val="16"/>
      </w:rPr>
    </w:pPr>
    <w:r>
      <w:rPr>
        <w:sz w:val="16"/>
      </w:rPr>
      <w:tab/>
    </w:r>
    <w:r>
      <w:rPr>
        <w:sz w:val="16"/>
      </w:rPr>
      <w:tab/>
      <w:t>PROPOSAL GUARANTEE (BID BOND)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BC905BEC"/>
    <w:lvl w:ilvl="0">
      <w:numFmt w:val="bullet"/>
      <w:lvlText w:val="*"/>
      <w:lvlJc w:val="left"/>
    </w:lvl>
  </w:abstractNum>
  <w:abstractNum w:abstractNumId="1" w15:restartNumberingAfterBreak="1">
    <w:nsid w:val="06231D21"/>
    <w:multiLevelType w:val="hybridMultilevel"/>
    <w:tmpl w:val="6E1A60E2"/>
    <w:lvl w:ilvl="0" w:tplc="89EA51B6">
      <w:start w:val="14"/>
      <w:numFmt w:val="decimal"/>
      <w:lvlText w:val="%1."/>
      <w:lvlJc w:val="left"/>
      <w:pPr>
        <w:tabs>
          <w:tab w:val="num" w:pos="2160"/>
        </w:tabs>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1">
    <w:nsid w:val="09233F44"/>
    <w:multiLevelType w:val="hybridMultilevel"/>
    <w:tmpl w:val="3E8E4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1">
    <w:nsid w:val="0FAF53C3"/>
    <w:multiLevelType w:val="singleLevel"/>
    <w:tmpl w:val="57A02AB0"/>
    <w:lvl w:ilvl="0">
      <w:start w:val="3"/>
      <w:numFmt w:val="upperLetter"/>
      <w:lvlText w:val="%1."/>
      <w:lvlJc w:val="left"/>
      <w:pPr>
        <w:tabs>
          <w:tab w:val="num" w:pos="1440"/>
        </w:tabs>
        <w:ind w:left="1440" w:hanging="720"/>
      </w:pPr>
      <w:rPr>
        <w:rFonts w:hint="default"/>
      </w:rPr>
    </w:lvl>
  </w:abstractNum>
  <w:abstractNum w:abstractNumId="4" w15:restartNumberingAfterBreak="1">
    <w:nsid w:val="15714F64"/>
    <w:multiLevelType w:val="hybridMultilevel"/>
    <w:tmpl w:val="4E00CB2E"/>
    <w:lvl w:ilvl="0" w:tplc="335A5800">
      <w:start w:val="1"/>
      <w:numFmt w:val="decimal"/>
      <w:lvlText w:val="%1."/>
      <w:lvlJc w:val="left"/>
      <w:pPr>
        <w:tabs>
          <w:tab w:val="num" w:pos="2190"/>
        </w:tabs>
        <w:ind w:left="2190" w:hanging="7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1">
    <w:nsid w:val="1AF01273"/>
    <w:multiLevelType w:val="hybridMultilevel"/>
    <w:tmpl w:val="1D187314"/>
    <w:lvl w:ilvl="0" w:tplc="C472C76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1FD617FD"/>
    <w:multiLevelType w:val="hybridMultilevel"/>
    <w:tmpl w:val="9738DC62"/>
    <w:lvl w:ilvl="0" w:tplc="CB225B94">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1">
    <w:nsid w:val="254219A1"/>
    <w:multiLevelType w:val="hybridMultilevel"/>
    <w:tmpl w:val="00DEB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2A8F5838"/>
    <w:multiLevelType w:val="hybridMultilevel"/>
    <w:tmpl w:val="923EE682"/>
    <w:lvl w:ilvl="0" w:tplc="EE5833AC">
      <w:start w:val="1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1">
    <w:nsid w:val="32F051F8"/>
    <w:multiLevelType w:val="singleLevel"/>
    <w:tmpl w:val="9B08F4F2"/>
    <w:lvl w:ilvl="0">
      <w:start w:val="1"/>
      <w:numFmt w:val="decimal"/>
      <w:lvlText w:val="%1."/>
      <w:lvlJc w:val="left"/>
      <w:pPr>
        <w:tabs>
          <w:tab w:val="num" w:pos="1800"/>
        </w:tabs>
        <w:ind w:left="1800" w:hanging="360"/>
      </w:pPr>
      <w:rPr>
        <w:rFonts w:hint="default"/>
      </w:rPr>
    </w:lvl>
  </w:abstractNum>
  <w:abstractNum w:abstractNumId="10" w15:restartNumberingAfterBreak="1">
    <w:nsid w:val="33EF259E"/>
    <w:multiLevelType w:val="hybridMultilevel"/>
    <w:tmpl w:val="BFB03404"/>
    <w:lvl w:ilvl="0" w:tplc="030C1A68">
      <w:start w:val="15"/>
      <w:numFmt w:val="decimal"/>
      <w:lvlText w:val="%1."/>
      <w:lvlJc w:val="left"/>
      <w:pPr>
        <w:tabs>
          <w:tab w:val="num" w:pos="2160"/>
        </w:tabs>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1">
    <w:nsid w:val="35CF10A5"/>
    <w:multiLevelType w:val="hybridMultilevel"/>
    <w:tmpl w:val="315AAB2C"/>
    <w:lvl w:ilvl="0" w:tplc="B48017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1">
    <w:nsid w:val="35E37D0D"/>
    <w:multiLevelType w:val="hybridMultilevel"/>
    <w:tmpl w:val="6A56E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1">
    <w:nsid w:val="39B04F03"/>
    <w:multiLevelType w:val="multilevel"/>
    <w:tmpl w:val="DF0EC8C8"/>
    <w:lvl w:ilvl="0">
      <w:start w:val="1"/>
      <w:numFmt w:val="decimal"/>
      <w:lvlText w:val="%1"/>
      <w:lvlJc w:val="left"/>
      <w:pPr>
        <w:ind w:left="420" w:hanging="420"/>
      </w:pPr>
      <w:rPr>
        <w:rFonts w:hint="default"/>
        <w:b/>
      </w:rPr>
    </w:lvl>
    <w:lvl w:ilvl="1">
      <w:start w:val="1"/>
      <w:numFmt w:val="decimalZero"/>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1">
    <w:nsid w:val="407048E3"/>
    <w:multiLevelType w:val="hybridMultilevel"/>
    <w:tmpl w:val="C50A9DD4"/>
    <w:lvl w:ilvl="0" w:tplc="4A3EB074">
      <w:start w:val="1"/>
      <w:numFmt w:val="upperLetter"/>
      <w:lvlText w:val="%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1">
    <w:nsid w:val="44023CEA"/>
    <w:multiLevelType w:val="hybridMultilevel"/>
    <w:tmpl w:val="18387F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51917280"/>
    <w:multiLevelType w:val="hybridMultilevel"/>
    <w:tmpl w:val="E384B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1">
    <w:nsid w:val="538967FF"/>
    <w:multiLevelType w:val="hybridMultilevel"/>
    <w:tmpl w:val="C72A1374"/>
    <w:lvl w:ilvl="0" w:tplc="7032A5B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1">
    <w:nsid w:val="57A92BB5"/>
    <w:multiLevelType w:val="hybridMultilevel"/>
    <w:tmpl w:val="8F3EB102"/>
    <w:lvl w:ilvl="0" w:tplc="220C88E0">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1">
    <w:nsid w:val="61467DF6"/>
    <w:multiLevelType w:val="multilevel"/>
    <w:tmpl w:val="4726147C"/>
    <w:lvl w:ilvl="0">
      <w:start w:val="1"/>
      <w:numFmt w:val="decimal"/>
      <w:lvlText w:val="%1"/>
      <w:lvlJc w:val="left"/>
      <w:pPr>
        <w:tabs>
          <w:tab w:val="num" w:pos="720"/>
        </w:tabs>
        <w:ind w:left="720" w:hanging="720"/>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1">
    <w:nsid w:val="66E0680A"/>
    <w:multiLevelType w:val="hybridMultilevel"/>
    <w:tmpl w:val="AAC4C05A"/>
    <w:lvl w:ilvl="0" w:tplc="83F259FC">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1">
    <w:nsid w:val="671A1D24"/>
    <w:multiLevelType w:val="hybridMultilevel"/>
    <w:tmpl w:val="2B3E6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1">
    <w:nsid w:val="74A65A57"/>
    <w:multiLevelType w:val="multilevel"/>
    <w:tmpl w:val="02802B7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17449348">
    <w:abstractNumId w:val="9"/>
  </w:num>
  <w:num w:numId="2" w16cid:durableId="61412701">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3" w16cid:durableId="156507699">
    <w:abstractNumId w:val="8"/>
  </w:num>
  <w:num w:numId="4" w16cid:durableId="1742094778">
    <w:abstractNumId w:val="20"/>
  </w:num>
  <w:num w:numId="5" w16cid:durableId="469977810">
    <w:abstractNumId w:val="18"/>
  </w:num>
  <w:num w:numId="6" w16cid:durableId="378172259">
    <w:abstractNumId w:val="4"/>
  </w:num>
  <w:num w:numId="7" w16cid:durableId="418907915">
    <w:abstractNumId w:val="19"/>
  </w:num>
  <w:num w:numId="8" w16cid:durableId="1158156749">
    <w:abstractNumId w:val="3"/>
  </w:num>
  <w:num w:numId="9" w16cid:durableId="1791587335">
    <w:abstractNumId w:val="22"/>
  </w:num>
  <w:num w:numId="10" w16cid:durableId="1004279262">
    <w:abstractNumId w:val="15"/>
  </w:num>
  <w:num w:numId="11" w16cid:durableId="139617464">
    <w:abstractNumId w:val="6"/>
  </w:num>
  <w:num w:numId="12" w16cid:durableId="1759596568">
    <w:abstractNumId w:val="7"/>
  </w:num>
  <w:num w:numId="13" w16cid:durableId="983973286">
    <w:abstractNumId w:val="14"/>
  </w:num>
  <w:num w:numId="14" w16cid:durableId="1031952481">
    <w:abstractNumId w:val="11"/>
  </w:num>
  <w:num w:numId="15" w16cid:durableId="292102014">
    <w:abstractNumId w:val="17"/>
  </w:num>
  <w:num w:numId="16" w16cid:durableId="145778668">
    <w:abstractNumId w:val="5"/>
  </w:num>
  <w:num w:numId="17" w16cid:durableId="886648772">
    <w:abstractNumId w:val="10"/>
  </w:num>
  <w:num w:numId="18" w16cid:durableId="429857847">
    <w:abstractNumId w:val="13"/>
  </w:num>
  <w:num w:numId="19" w16cid:durableId="1374234257">
    <w:abstractNumId w:val="1"/>
  </w:num>
  <w:num w:numId="20" w16cid:durableId="885945025">
    <w:abstractNumId w:val="12"/>
  </w:num>
  <w:num w:numId="21" w16cid:durableId="1264528851">
    <w:abstractNumId w:val="21"/>
  </w:num>
  <w:num w:numId="22" w16cid:durableId="1438063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85802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doNotShadeFormData/>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611"/>
    <w:rsid w:val="00000A35"/>
    <w:rsid w:val="0000114F"/>
    <w:rsid w:val="0000144E"/>
    <w:rsid w:val="00001A6F"/>
    <w:rsid w:val="00001F78"/>
    <w:rsid w:val="000022CE"/>
    <w:rsid w:val="000024A7"/>
    <w:rsid w:val="00003DFC"/>
    <w:rsid w:val="00004651"/>
    <w:rsid w:val="0000492C"/>
    <w:rsid w:val="00005AEB"/>
    <w:rsid w:val="00005FC9"/>
    <w:rsid w:val="0000647F"/>
    <w:rsid w:val="00006C14"/>
    <w:rsid w:val="000077F3"/>
    <w:rsid w:val="00007DF5"/>
    <w:rsid w:val="0001014B"/>
    <w:rsid w:val="00010D70"/>
    <w:rsid w:val="00011C60"/>
    <w:rsid w:val="00012438"/>
    <w:rsid w:val="00012CF4"/>
    <w:rsid w:val="00012EBA"/>
    <w:rsid w:val="0001345D"/>
    <w:rsid w:val="0001485A"/>
    <w:rsid w:val="00014A34"/>
    <w:rsid w:val="0001589A"/>
    <w:rsid w:val="00015A1E"/>
    <w:rsid w:val="00015B1B"/>
    <w:rsid w:val="00017221"/>
    <w:rsid w:val="000175DD"/>
    <w:rsid w:val="000178AD"/>
    <w:rsid w:val="00017E1E"/>
    <w:rsid w:val="0002015F"/>
    <w:rsid w:val="0002083E"/>
    <w:rsid w:val="000218C0"/>
    <w:rsid w:val="0002194D"/>
    <w:rsid w:val="00021B02"/>
    <w:rsid w:val="00021CDB"/>
    <w:rsid w:val="000223C6"/>
    <w:rsid w:val="000241DF"/>
    <w:rsid w:val="00024648"/>
    <w:rsid w:val="00024BDB"/>
    <w:rsid w:val="00031BB6"/>
    <w:rsid w:val="00031C41"/>
    <w:rsid w:val="00032B4E"/>
    <w:rsid w:val="00032F11"/>
    <w:rsid w:val="00034BAB"/>
    <w:rsid w:val="00034C51"/>
    <w:rsid w:val="00035CC1"/>
    <w:rsid w:val="00036403"/>
    <w:rsid w:val="0003642A"/>
    <w:rsid w:val="000407F3"/>
    <w:rsid w:val="00041A44"/>
    <w:rsid w:val="000426DD"/>
    <w:rsid w:val="0004274E"/>
    <w:rsid w:val="00042EC0"/>
    <w:rsid w:val="0004403E"/>
    <w:rsid w:val="00044B6F"/>
    <w:rsid w:val="00046082"/>
    <w:rsid w:val="00046217"/>
    <w:rsid w:val="00047420"/>
    <w:rsid w:val="00047451"/>
    <w:rsid w:val="00050219"/>
    <w:rsid w:val="000502AF"/>
    <w:rsid w:val="00050B62"/>
    <w:rsid w:val="0005145F"/>
    <w:rsid w:val="000518A7"/>
    <w:rsid w:val="00051D55"/>
    <w:rsid w:val="000532E7"/>
    <w:rsid w:val="0005358A"/>
    <w:rsid w:val="00055FAC"/>
    <w:rsid w:val="0005790C"/>
    <w:rsid w:val="00057B86"/>
    <w:rsid w:val="00057DB9"/>
    <w:rsid w:val="00060832"/>
    <w:rsid w:val="0006198B"/>
    <w:rsid w:val="00062ED4"/>
    <w:rsid w:val="000643B1"/>
    <w:rsid w:val="000648AA"/>
    <w:rsid w:val="00064DFF"/>
    <w:rsid w:val="00064FDD"/>
    <w:rsid w:val="00065710"/>
    <w:rsid w:val="000657BF"/>
    <w:rsid w:val="00066063"/>
    <w:rsid w:val="00066DFC"/>
    <w:rsid w:val="00066F05"/>
    <w:rsid w:val="0006718F"/>
    <w:rsid w:val="00067282"/>
    <w:rsid w:val="00070677"/>
    <w:rsid w:val="00070E67"/>
    <w:rsid w:val="0007135D"/>
    <w:rsid w:val="00071492"/>
    <w:rsid w:val="000719CA"/>
    <w:rsid w:val="00071B9C"/>
    <w:rsid w:val="0007720C"/>
    <w:rsid w:val="00077700"/>
    <w:rsid w:val="00081453"/>
    <w:rsid w:val="00082548"/>
    <w:rsid w:val="00082897"/>
    <w:rsid w:val="00082E0E"/>
    <w:rsid w:val="00084E66"/>
    <w:rsid w:val="000858DB"/>
    <w:rsid w:val="00085979"/>
    <w:rsid w:val="0008611B"/>
    <w:rsid w:val="000869D6"/>
    <w:rsid w:val="00087894"/>
    <w:rsid w:val="00087B0E"/>
    <w:rsid w:val="00090FC4"/>
    <w:rsid w:val="00092308"/>
    <w:rsid w:val="00092C64"/>
    <w:rsid w:val="000936A9"/>
    <w:rsid w:val="00093A04"/>
    <w:rsid w:val="000941CE"/>
    <w:rsid w:val="000943EE"/>
    <w:rsid w:val="00094C6A"/>
    <w:rsid w:val="00094E77"/>
    <w:rsid w:val="00096CB4"/>
    <w:rsid w:val="00096CB9"/>
    <w:rsid w:val="000A1611"/>
    <w:rsid w:val="000A21B5"/>
    <w:rsid w:val="000A2EA7"/>
    <w:rsid w:val="000A3493"/>
    <w:rsid w:val="000A34BE"/>
    <w:rsid w:val="000A34FA"/>
    <w:rsid w:val="000A3C3A"/>
    <w:rsid w:val="000A4A46"/>
    <w:rsid w:val="000A51FD"/>
    <w:rsid w:val="000A5235"/>
    <w:rsid w:val="000A5D76"/>
    <w:rsid w:val="000A5F3F"/>
    <w:rsid w:val="000A6109"/>
    <w:rsid w:val="000A67BB"/>
    <w:rsid w:val="000A6ED3"/>
    <w:rsid w:val="000A7524"/>
    <w:rsid w:val="000A7B80"/>
    <w:rsid w:val="000A7DDB"/>
    <w:rsid w:val="000B15A1"/>
    <w:rsid w:val="000B1E74"/>
    <w:rsid w:val="000B244D"/>
    <w:rsid w:val="000B3763"/>
    <w:rsid w:val="000B3D1C"/>
    <w:rsid w:val="000B3DFC"/>
    <w:rsid w:val="000B3FED"/>
    <w:rsid w:val="000B4636"/>
    <w:rsid w:val="000B4C25"/>
    <w:rsid w:val="000B51C7"/>
    <w:rsid w:val="000B58F8"/>
    <w:rsid w:val="000B5EE1"/>
    <w:rsid w:val="000B6276"/>
    <w:rsid w:val="000B6800"/>
    <w:rsid w:val="000B75B0"/>
    <w:rsid w:val="000C020C"/>
    <w:rsid w:val="000C0443"/>
    <w:rsid w:val="000C12FE"/>
    <w:rsid w:val="000C1992"/>
    <w:rsid w:val="000C1FDF"/>
    <w:rsid w:val="000C2636"/>
    <w:rsid w:val="000C28E0"/>
    <w:rsid w:val="000C2FD1"/>
    <w:rsid w:val="000C3C96"/>
    <w:rsid w:val="000C3D0B"/>
    <w:rsid w:val="000C6115"/>
    <w:rsid w:val="000C723F"/>
    <w:rsid w:val="000D01DE"/>
    <w:rsid w:val="000D07DA"/>
    <w:rsid w:val="000D1927"/>
    <w:rsid w:val="000D1C8B"/>
    <w:rsid w:val="000D2530"/>
    <w:rsid w:val="000D2B95"/>
    <w:rsid w:val="000D5F21"/>
    <w:rsid w:val="000D67CB"/>
    <w:rsid w:val="000D7021"/>
    <w:rsid w:val="000E0FA9"/>
    <w:rsid w:val="000E1DC5"/>
    <w:rsid w:val="000E230A"/>
    <w:rsid w:val="000E2D53"/>
    <w:rsid w:val="000E2E3E"/>
    <w:rsid w:val="000E4321"/>
    <w:rsid w:val="000E5DBB"/>
    <w:rsid w:val="000E6517"/>
    <w:rsid w:val="000E68A9"/>
    <w:rsid w:val="000E7CE4"/>
    <w:rsid w:val="000F1719"/>
    <w:rsid w:val="000F1BC3"/>
    <w:rsid w:val="000F3AD1"/>
    <w:rsid w:val="000F3BAC"/>
    <w:rsid w:val="000F40B6"/>
    <w:rsid w:val="000F43E9"/>
    <w:rsid w:val="000F4629"/>
    <w:rsid w:val="000F4944"/>
    <w:rsid w:val="000F4D9F"/>
    <w:rsid w:val="000F511D"/>
    <w:rsid w:val="000F6128"/>
    <w:rsid w:val="000F6D4F"/>
    <w:rsid w:val="000F6DE1"/>
    <w:rsid w:val="000F72F9"/>
    <w:rsid w:val="000F7EB3"/>
    <w:rsid w:val="001004F3"/>
    <w:rsid w:val="00100B2A"/>
    <w:rsid w:val="00100F4D"/>
    <w:rsid w:val="00101D8A"/>
    <w:rsid w:val="00102082"/>
    <w:rsid w:val="0010324B"/>
    <w:rsid w:val="00104326"/>
    <w:rsid w:val="001045A9"/>
    <w:rsid w:val="00105FE7"/>
    <w:rsid w:val="001062A5"/>
    <w:rsid w:val="001062B5"/>
    <w:rsid w:val="00106AD9"/>
    <w:rsid w:val="001074D5"/>
    <w:rsid w:val="001118F4"/>
    <w:rsid w:val="001119FB"/>
    <w:rsid w:val="0011427C"/>
    <w:rsid w:val="00114563"/>
    <w:rsid w:val="001147DA"/>
    <w:rsid w:val="00114FA3"/>
    <w:rsid w:val="0011528A"/>
    <w:rsid w:val="00116144"/>
    <w:rsid w:val="00117443"/>
    <w:rsid w:val="00117731"/>
    <w:rsid w:val="00117CF7"/>
    <w:rsid w:val="001200DF"/>
    <w:rsid w:val="001203BB"/>
    <w:rsid w:val="00121105"/>
    <w:rsid w:val="00121964"/>
    <w:rsid w:val="00122432"/>
    <w:rsid w:val="001229F6"/>
    <w:rsid w:val="00122D8D"/>
    <w:rsid w:val="00123C50"/>
    <w:rsid w:val="001245E3"/>
    <w:rsid w:val="001249B4"/>
    <w:rsid w:val="00124C07"/>
    <w:rsid w:val="00125C02"/>
    <w:rsid w:val="00125FEA"/>
    <w:rsid w:val="001270CF"/>
    <w:rsid w:val="0012777E"/>
    <w:rsid w:val="00127DB5"/>
    <w:rsid w:val="00130FD7"/>
    <w:rsid w:val="00131652"/>
    <w:rsid w:val="001317AF"/>
    <w:rsid w:val="00132E00"/>
    <w:rsid w:val="00132F00"/>
    <w:rsid w:val="001353B5"/>
    <w:rsid w:val="001356CC"/>
    <w:rsid w:val="00135CAD"/>
    <w:rsid w:val="00137892"/>
    <w:rsid w:val="001410B8"/>
    <w:rsid w:val="001412A5"/>
    <w:rsid w:val="00141B8C"/>
    <w:rsid w:val="00142E5E"/>
    <w:rsid w:val="0014485D"/>
    <w:rsid w:val="00144CD6"/>
    <w:rsid w:val="00144E15"/>
    <w:rsid w:val="00145BD3"/>
    <w:rsid w:val="00145EE0"/>
    <w:rsid w:val="0014662C"/>
    <w:rsid w:val="00146CD6"/>
    <w:rsid w:val="00147BBB"/>
    <w:rsid w:val="0015040C"/>
    <w:rsid w:val="00151871"/>
    <w:rsid w:val="00151DC9"/>
    <w:rsid w:val="00152FCE"/>
    <w:rsid w:val="00153BA3"/>
    <w:rsid w:val="00154EDA"/>
    <w:rsid w:val="001559BF"/>
    <w:rsid w:val="00157C3B"/>
    <w:rsid w:val="00157E94"/>
    <w:rsid w:val="00160B44"/>
    <w:rsid w:val="00160E14"/>
    <w:rsid w:val="00161B02"/>
    <w:rsid w:val="00162622"/>
    <w:rsid w:val="0016287A"/>
    <w:rsid w:val="0016321E"/>
    <w:rsid w:val="00163CB3"/>
    <w:rsid w:val="00163F64"/>
    <w:rsid w:val="001640C2"/>
    <w:rsid w:val="001647E0"/>
    <w:rsid w:val="0016667D"/>
    <w:rsid w:val="00166A01"/>
    <w:rsid w:val="00167B8F"/>
    <w:rsid w:val="00170685"/>
    <w:rsid w:val="0017195F"/>
    <w:rsid w:val="00172B45"/>
    <w:rsid w:val="00175CC7"/>
    <w:rsid w:val="00175EE9"/>
    <w:rsid w:val="00176DE5"/>
    <w:rsid w:val="00177709"/>
    <w:rsid w:val="00177F07"/>
    <w:rsid w:val="00180859"/>
    <w:rsid w:val="00181AC7"/>
    <w:rsid w:val="0018215E"/>
    <w:rsid w:val="00182645"/>
    <w:rsid w:val="00182719"/>
    <w:rsid w:val="00183DF1"/>
    <w:rsid w:val="00183E97"/>
    <w:rsid w:val="00184066"/>
    <w:rsid w:val="00185115"/>
    <w:rsid w:val="00185DE4"/>
    <w:rsid w:val="00186AC8"/>
    <w:rsid w:val="001910C2"/>
    <w:rsid w:val="00191390"/>
    <w:rsid w:val="001915CD"/>
    <w:rsid w:val="00191D55"/>
    <w:rsid w:val="00193955"/>
    <w:rsid w:val="00193DE9"/>
    <w:rsid w:val="00194103"/>
    <w:rsid w:val="001947FF"/>
    <w:rsid w:val="001959B8"/>
    <w:rsid w:val="00195B65"/>
    <w:rsid w:val="00195C26"/>
    <w:rsid w:val="001966B3"/>
    <w:rsid w:val="0019673F"/>
    <w:rsid w:val="00196E23"/>
    <w:rsid w:val="001A0C05"/>
    <w:rsid w:val="001A21DE"/>
    <w:rsid w:val="001A4009"/>
    <w:rsid w:val="001A4525"/>
    <w:rsid w:val="001A5B96"/>
    <w:rsid w:val="001A5DFE"/>
    <w:rsid w:val="001A69D5"/>
    <w:rsid w:val="001A7D47"/>
    <w:rsid w:val="001B06D1"/>
    <w:rsid w:val="001B1453"/>
    <w:rsid w:val="001B2A4A"/>
    <w:rsid w:val="001B2ECF"/>
    <w:rsid w:val="001B3437"/>
    <w:rsid w:val="001B3528"/>
    <w:rsid w:val="001B3668"/>
    <w:rsid w:val="001B3D94"/>
    <w:rsid w:val="001B4206"/>
    <w:rsid w:val="001B508A"/>
    <w:rsid w:val="001B54B8"/>
    <w:rsid w:val="001B564E"/>
    <w:rsid w:val="001B5B5C"/>
    <w:rsid w:val="001B5C07"/>
    <w:rsid w:val="001B6EE9"/>
    <w:rsid w:val="001B7BB8"/>
    <w:rsid w:val="001B7E02"/>
    <w:rsid w:val="001C0686"/>
    <w:rsid w:val="001C0AE7"/>
    <w:rsid w:val="001C0DC0"/>
    <w:rsid w:val="001C0E72"/>
    <w:rsid w:val="001C3A06"/>
    <w:rsid w:val="001C3A38"/>
    <w:rsid w:val="001C3DA7"/>
    <w:rsid w:val="001C449F"/>
    <w:rsid w:val="001C5ABF"/>
    <w:rsid w:val="001C61AD"/>
    <w:rsid w:val="001C7151"/>
    <w:rsid w:val="001C7D41"/>
    <w:rsid w:val="001C7F62"/>
    <w:rsid w:val="001D058D"/>
    <w:rsid w:val="001D0A56"/>
    <w:rsid w:val="001D1157"/>
    <w:rsid w:val="001D2CC5"/>
    <w:rsid w:val="001D3EC6"/>
    <w:rsid w:val="001D4247"/>
    <w:rsid w:val="001D4D91"/>
    <w:rsid w:val="001D5D2B"/>
    <w:rsid w:val="001D7B72"/>
    <w:rsid w:val="001E2081"/>
    <w:rsid w:val="001E2655"/>
    <w:rsid w:val="001E2A8D"/>
    <w:rsid w:val="001E3671"/>
    <w:rsid w:val="001E4159"/>
    <w:rsid w:val="001E4A34"/>
    <w:rsid w:val="001E4C6E"/>
    <w:rsid w:val="001E5436"/>
    <w:rsid w:val="001E61C9"/>
    <w:rsid w:val="001E656D"/>
    <w:rsid w:val="001E78DE"/>
    <w:rsid w:val="001E7C0D"/>
    <w:rsid w:val="001F006A"/>
    <w:rsid w:val="001F09EC"/>
    <w:rsid w:val="001F1C21"/>
    <w:rsid w:val="001F2A2A"/>
    <w:rsid w:val="001F32D5"/>
    <w:rsid w:val="001F58D5"/>
    <w:rsid w:val="001F639C"/>
    <w:rsid w:val="001F681C"/>
    <w:rsid w:val="001F6C15"/>
    <w:rsid w:val="001F73A6"/>
    <w:rsid w:val="001F7A97"/>
    <w:rsid w:val="0020059C"/>
    <w:rsid w:val="00200A29"/>
    <w:rsid w:val="00203510"/>
    <w:rsid w:val="00203D38"/>
    <w:rsid w:val="002049BE"/>
    <w:rsid w:val="00210306"/>
    <w:rsid w:val="00210D3E"/>
    <w:rsid w:val="00211143"/>
    <w:rsid w:val="00211395"/>
    <w:rsid w:val="00211806"/>
    <w:rsid w:val="00212C6D"/>
    <w:rsid w:val="002130D9"/>
    <w:rsid w:val="00213834"/>
    <w:rsid w:val="00214A79"/>
    <w:rsid w:val="002162B4"/>
    <w:rsid w:val="0021657B"/>
    <w:rsid w:val="00216B18"/>
    <w:rsid w:val="00216F8F"/>
    <w:rsid w:val="00216FCE"/>
    <w:rsid w:val="0021738F"/>
    <w:rsid w:val="002174EE"/>
    <w:rsid w:val="0021767C"/>
    <w:rsid w:val="002179A5"/>
    <w:rsid w:val="00217F29"/>
    <w:rsid w:val="002213ED"/>
    <w:rsid w:val="002217D9"/>
    <w:rsid w:val="002220BD"/>
    <w:rsid w:val="002230D9"/>
    <w:rsid w:val="00223483"/>
    <w:rsid w:val="0022429E"/>
    <w:rsid w:val="00224459"/>
    <w:rsid w:val="00224807"/>
    <w:rsid w:val="0022570A"/>
    <w:rsid w:val="00225742"/>
    <w:rsid w:val="00225995"/>
    <w:rsid w:val="00225B54"/>
    <w:rsid w:val="00226093"/>
    <w:rsid w:val="00226A71"/>
    <w:rsid w:val="00227560"/>
    <w:rsid w:val="002275A5"/>
    <w:rsid w:val="002276D3"/>
    <w:rsid w:val="00227EDD"/>
    <w:rsid w:val="0023071A"/>
    <w:rsid w:val="00231512"/>
    <w:rsid w:val="00232318"/>
    <w:rsid w:val="0023252D"/>
    <w:rsid w:val="00232DC7"/>
    <w:rsid w:val="00233079"/>
    <w:rsid w:val="00234791"/>
    <w:rsid w:val="00234B8A"/>
    <w:rsid w:val="00234E79"/>
    <w:rsid w:val="00235F45"/>
    <w:rsid w:val="00237A67"/>
    <w:rsid w:val="00237D64"/>
    <w:rsid w:val="00240833"/>
    <w:rsid w:val="00240ADD"/>
    <w:rsid w:val="002419E0"/>
    <w:rsid w:val="00245126"/>
    <w:rsid w:val="00245185"/>
    <w:rsid w:val="00245203"/>
    <w:rsid w:val="00245208"/>
    <w:rsid w:val="002455C9"/>
    <w:rsid w:val="00246676"/>
    <w:rsid w:val="00250225"/>
    <w:rsid w:val="00251B38"/>
    <w:rsid w:val="00251FD5"/>
    <w:rsid w:val="002522CD"/>
    <w:rsid w:val="00252946"/>
    <w:rsid w:val="00252A56"/>
    <w:rsid w:val="0025353E"/>
    <w:rsid w:val="0025394D"/>
    <w:rsid w:val="002542CC"/>
    <w:rsid w:val="00257374"/>
    <w:rsid w:val="00257B57"/>
    <w:rsid w:val="00257BF2"/>
    <w:rsid w:val="00260E4E"/>
    <w:rsid w:val="00260F6E"/>
    <w:rsid w:val="00262159"/>
    <w:rsid w:val="002625BE"/>
    <w:rsid w:val="00263590"/>
    <w:rsid w:val="002635B4"/>
    <w:rsid w:val="002639BE"/>
    <w:rsid w:val="00263A89"/>
    <w:rsid w:val="00263BFC"/>
    <w:rsid w:val="00263D66"/>
    <w:rsid w:val="0026490E"/>
    <w:rsid w:val="00265F44"/>
    <w:rsid w:val="00265FF7"/>
    <w:rsid w:val="00266BAC"/>
    <w:rsid w:val="00266D9B"/>
    <w:rsid w:val="00267C10"/>
    <w:rsid w:val="002709A2"/>
    <w:rsid w:val="00271A36"/>
    <w:rsid w:val="002728FB"/>
    <w:rsid w:val="00272DCB"/>
    <w:rsid w:val="002734BD"/>
    <w:rsid w:val="00273578"/>
    <w:rsid w:val="00274448"/>
    <w:rsid w:val="00274895"/>
    <w:rsid w:val="002767AE"/>
    <w:rsid w:val="0027774C"/>
    <w:rsid w:val="00280EC0"/>
    <w:rsid w:val="002810C8"/>
    <w:rsid w:val="00281381"/>
    <w:rsid w:val="002814DC"/>
    <w:rsid w:val="0028177E"/>
    <w:rsid w:val="00281DE3"/>
    <w:rsid w:val="00285CC1"/>
    <w:rsid w:val="002866A3"/>
    <w:rsid w:val="00287831"/>
    <w:rsid w:val="002900B5"/>
    <w:rsid w:val="00290581"/>
    <w:rsid w:val="00290AA7"/>
    <w:rsid w:val="00290F23"/>
    <w:rsid w:val="002949E4"/>
    <w:rsid w:val="002951A7"/>
    <w:rsid w:val="002953C8"/>
    <w:rsid w:val="00295E7F"/>
    <w:rsid w:val="00297054"/>
    <w:rsid w:val="002972BD"/>
    <w:rsid w:val="0029735C"/>
    <w:rsid w:val="002973A2"/>
    <w:rsid w:val="00297512"/>
    <w:rsid w:val="0029752C"/>
    <w:rsid w:val="00297FF5"/>
    <w:rsid w:val="002A06DE"/>
    <w:rsid w:val="002A0CE2"/>
    <w:rsid w:val="002A121A"/>
    <w:rsid w:val="002A2489"/>
    <w:rsid w:val="002A2725"/>
    <w:rsid w:val="002A2826"/>
    <w:rsid w:val="002A3275"/>
    <w:rsid w:val="002A43BA"/>
    <w:rsid w:val="002A55EE"/>
    <w:rsid w:val="002A5D97"/>
    <w:rsid w:val="002A5F98"/>
    <w:rsid w:val="002A6089"/>
    <w:rsid w:val="002A6C91"/>
    <w:rsid w:val="002A6ED3"/>
    <w:rsid w:val="002A7D6C"/>
    <w:rsid w:val="002A7DF4"/>
    <w:rsid w:val="002B0697"/>
    <w:rsid w:val="002B0EA4"/>
    <w:rsid w:val="002B19F9"/>
    <w:rsid w:val="002B2292"/>
    <w:rsid w:val="002B2454"/>
    <w:rsid w:val="002B4454"/>
    <w:rsid w:val="002B4523"/>
    <w:rsid w:val="002B4FEF"/>
    <w:rsid w:val="002B558E"/>
    <w:rsid w:val="002B5BBA"/>
    <w:rsid w:val="002B6129"/>
    <w:rsid w:val="002B7746"/>
    <w:rsid w:val="002B7F26"/>
    <w:rsid w:val="002C006F"/>
    <w:rsid w:val="002C0227"/>
    <w:rsid w:val="002C15BF"/>
    <w:rsid w:val="002C1AC9"/>
    <w:rsid w:val="002C1DA6"/>
    <w:rsid w:val="002C2017"/>
    <w:rsid w:val="002C37EA"/>
    <w:rsid w:val="002C4748"/>
    <w:rsid w:val="002C546A"/>
    <w:rsid w:val="002C5816"/>
    <w:rsid w:val="002C5859"/>
    <w:rsid w:val="002C5EF3"/>
    <w:rsid w:val="002C607E"/>
    <w:rsid w:val="002C6837"/>
    <w:rsid w:val="002C6CC7"/>
    <w:rsid w:val="002C6D4E"/>
    <w:rsid w:val="002C73E5"/>
    <w:rsid w:val="002D15F1"/>
    <w:rsid w:val="002D1624"/>
    <w:rsid w:val="002D176C"/>
    <w:rsid w:val="002D3292"/>
    <w:rsid w:val="002D355B"/>
    <w:rsid w:val="002D3C65"/>
    <w:rsid w:val="002D428A"/>
    <w:rsid w:val="002D4F86"/>
    <w:rsid w:val="002D726D"/>
    <w:rsid w:val="002D7D86"/>
    <w:rsid w:val="002E0965"/>
    <w:rsid w:val="002E1026"/>
    <w:rsid w:val="002E2DAE"/>
    <w:rsid w:val="002E3169"/>
    <w:rsid w:val="002E3A73"/>
    <w:rsid w:val="002E3DCC"/>
    <w:rsid w:val="002E3F79"/>
    <w:rsid w:val="002E4A03"/>
    <w:rsid w:val="002E4E7D"/>
    <w:rsid w:val="002E5B42"/>
    <w:rsid w:val="002E5C48"/>
    <w:rsid w:val="002E6386"/>
    <w:rsid w:val="002E687F"/>
    <w:rsid w:val="002E7BC8"/>
    <w:rsid w:val="002F10BE"/>
    <w:rsid w:val="002F17A5"/>
    <w:rsid w:val="002F33E2"/>
    <w:rsid w:val="002F4E31"/>
    <w:rsid w:val="002F51D2"/>
    <w:rsid w:val="002F5919"/>
    <w:rsid w:val="002F5F2F"/>
    <w:rsid w:val="002F630C"/>
    <w:rsid w:val="002F6464"/>
    <w:rsid w:val="002F6959"/>
    <w:rsid w:val="002F6FB2"/>
    <w:rsid w:val="00300115"/>
    <w:rsid w:val="00300791"/>
    <w:rsid w:val="00300857"/>
    <w:rsid w:val="00301742"/>
    <w:rsid w:val="00303D2B"/>
    <w:rsid w:val="00304866"/>
    <w:rsid w:val="00305B80"/>
    <w:rsid w:val="00307383"/>
    <w:rsid w:val="00307F3F"/>
    <w:rsid w:val="003112AA"/>
    <w:rsid w:val="0031147E"/>
    <w:rsid w:val="00312B4A"/>
    <w:rsid w:val="00312D39"/>
    <w:rsid w:val="003131B2"/>
    <w:rsid w:val="00313BD6"/>
    <w:rsid w:val="00314C88"/>
    <w:rsid w:val="00314E9D"/>
    <w:rsid w:val="00314F50"/>
    <w:rsid w:val="00315E43"/>
    <w:rsid w:val="00316213"/>
    <w:rsid w:val="0031730F"/>
    <w:rsid w:val="00320E1B"/>
    <w:rsid w:val="00320EBB"/>
    <w:rsid w:val="003229B2"/>
    <w:rsid w:val="00322BD4"/>
    <w:rsid w:val="0032314D"/>
    <w:rsid w:val="003248AC"/>
    <w:rsid w:val="00324EBC"/>
    <w:rsid w:val="00325721"/>
    <w:rsid w:val="003259C3"/>
    <w:rsid w:val="00326577"/>
    <w:rsid w:val="003267D3"/>
    <w:rsid w:val="0032692D"/>
    <w:rsid w:val="00327BF7"/>
    <w:rsid w:val="00330515"/>
    <w:rsid w:val="0033268D"/>
    <w:rsid w:val="00332B0A"/>
    <w:rsid w:val="003334D7"/>
    <w:rsid w:val="00333B86"/>
    <w:rsid w:val="00334E02"/>
    <w:rsid w:val="00334EC7"/>
    <w:rsid w:val="003361F7"/>
    <w:rsid w:val="003365BD"/>
    <w:rsid w:val="0033692E"/>
    <w:rsid w:val="00336B5D"/>
    <w:rsid w:val="003375FF"/>
    <w:rsid w:val="003402B2"/>
    <w:rsid w:val="00340E98"/>
    <w:rsid w:val="0034193E"/>
    <w:rsid w:val="00342266"/>
    <w:rsid w:val="003423EE"/>
    <w:rsid w:val="00342B1A"/>
    <w:rsid w:val="00342E03"/>
    <w:rsid w:val="00343AC8"/>
    <w:rsid w:val="00344896"/>
    <w:rsid w:val="0034496C"/>
    <w:rsid w:val="003449CA"/>
    <w:rsid w:val="00344D87"/>
    <w:rsid w:val="00346DE4"/>
    <w:rsid w:val="00346FFA"/>
    <w:rsid w:val="00350C94"/>
    <w:rsid w:val="003511AD"/>
    <w:rsid w:val="00351677"/>
    <w:rsid w:val="00351834"/>
    <w:rsid w:val="00351BD0"/>
    <w:rsid w:val="00351DE2"/>
    <w:rsid w:val="003521E3"/>
    <w:rsid w:val="00352843"/>
    <w:rsid w:val="003528EC"/>
    <w:rsid w:val="00352DAC"/>
    <w:rsid w:val="00353889"/>
    <w:rsid w:val="00353B42"/>
    <w:rsid w:val="00353BC1"/>
    <w:rsid w:val="00355228"/>
    <w:rsid w:val="003555DD"/>
    <w:rsid w:val="0035659A"/>
    <w:rsid w:val="00356DA1"/>
    <w:rsid w:val="0035761D"/>
    <w:rsid w:val="003579BF"/>
    <w:rsid w:val="00357B97"/>
    <w:rsid w:val="00360B7D"/>
    <w:rsid w:val="00362574"/>
    <w:rsid w:val="0036296E"/>
    <w:rsid w:val="00363773"/>
    <w:rsid w:val="00364803"/>
    <w:rsid w:val="003662FE"/>
    <w:rsid w:val="00367480"/>
    <w:rsid w:val="00367C9F"/>
    <w:rsid w:val="00367D2F"/>
    <w:rsid w:val="00367E9B"/>
    <w:rsid w:val="00371B46"/>
    <w:rsid w:val="00373118"/>
    <w:rsid w:val="003738EE"/>
    <w:rsid w:val="00374147"/>
    <w:rsid w:val="00374364"/>
    <w:rsid w:val="003750B9"/>
    <w:rsid w:val="00375579"/>
    <w:rsid w:val="00376361"/>
    <w:rsid w:val="00377852"/>
    <w:rsid w:val="00377CCA"/>
    <w:rsid w:val="00377DE8"/>
    <w:rsid w:val="0038014B"/>
    <w:rsid w:val="0038026A"/>
    <w:rsid w:val="00380FC8"/>
    <w:rsid w:val="00381614"/>
    <w:rsid w:val="00381AF7"/>
    <w:rsid w:val="0038209B"/>
    <w:rsid w:val="00382679"/>
    <w:rsid w:val="00383205"/>
    <w:rsid w:val="00383DD8"/>
    <w:rsid w:val="00383DE2"/>
    <w:rsid w:val="00385A91"/>
    <w:rsid w:val="00386866"/>
    <w:rsid w:val="00386E27"/>
    <w:rsid w:val="00387583"/>
    <w:rsid w:val="00387A18"/>
    <w:rsid w:val="0039091B"/>
    <w:rsid w:val="00390AF4"/>
    <w:rsid w:val="00390D52"/>
    <w:rsid w:val="003920DE"/>
    <w:rsid w:val="00392974"/>
    <w:rsid w:val="00392EC0"/>
    <w:rsid w:val="0039441E"/>
    <w:rsid w:val="003959EB"/>
    <w:rsid w:val="00395FDB"/>
    <w:rsid w:val="0039633D"/>
    <w:rsid w:val="00396B14"/>
    <w:rsid w:val="00396F6C"/>
    <w:rsid w:val="00397C4D"/>
    <w:rsid w:val="003A04F7"/>
    <w:rsid w:val="003A0CC5"/>
    <w:rsid w:val="003A0CDB"/>
    <w:rsid w:val="003A10F2"/>
    <w:rsid w:val="003A1D80"/>
    <w:rsid w:val="003A2F81"/>
    <w:rsid w:val="003A31A6"/>
    <w:rsid w:val="003A3678"/>
    <w:rsid w:val="003A4771"/>
    <w:rsid w:val="003A56D1"/>
    <w:rsid w:val="003A5C3E"/>
    <w:rsid w:val="003A642A"/>
    <w:rsid w:val="003A6667"/>
    <w:rsid w:val="003A708F"/>
    <w:rsid w:val="003A7537"/>
    <w:rsid w:val="003B0220"/>
    <w:rsid w:val="003B05FB"/>
    <w:rsid w:val="003B0CF5"/>
    <w:rsid w:val="003B1034"/>
    <w:rsid w:val="003B222B"/>
    <w:rsid w:val="003B2315"/>
    <w:rsid w:val="003B3687"/>
    <w:rsid w:val="003B3767"/>
    <w:rsid w:val="003B400F"/>
    <w:rsid w:val="003B411D"/>
    <w:rsid w:val="003B4B86"/>
    <w:rsid w:val="003B5428"/>
    <w:rsid w:val="003B5763"/>
    <w:rsid w:val="003B686F"/>
    <w:rsid w:val="003B6BA0"/>
    <w:rsid w:val="003B6C85"/>
    <w:rsid w:val="003B744B"/>
    <w:rsid w:val="003C0D45"/>
    <w:rsid w:val="003C27F3"/>
    <w:rsid w:val="003C3113"/>
    <w:rsid w:val="003C36B2"/>
    <w:rsid w:val="003C4815"/>
    <w:rsid w:val="003C4CFD"/>
    <w:rsid w:val="003C5065"/>
    <w:rsid w:val="003C581B"/>
    <w:rsid w:val="003C6AB0"/>
    <w:rsid w:val="003C7972"/>
    <w:rsid w:val="003D0862"/>
    <w:rsid w:val="003D0B42"/>
    <w:rsid w:val="003D473A"/>
    <w:rsid w:val="003D538C"/>
    <w:rsid w:val="003D5613"/>
    <w:rsid w:val="003D5873"/>
    <w:rsid w:val="003D5A56"/>
    <w:rsid w:val="003D606C"/>
    <w:rsid w:val="003E0062"/>
    <w:rsid w:val="003E01F9"/>
    <w:rsid w:val="003E076F"/>
    <w:rsid w:val="003E08FB"/>
    <w:rsid w:val="003E0B33"/>
    <w:rsid w:val="003E11C6"/>
    <w:rsid w:val="003E2497"/>
    <w:rsid w:val="003E25BC"/>
    <w:rsid w:val="003E40F0"/>
    <w:rsid w:val="003E4628"/>
    <w:rsid w:val="003E4E7B"/>
    <w:rsid w:val="003E6E92"/>
    <w:rsid w:val="003E70EA"/>
    <w:rsid w:val="003E72E0"/>
    <w:rsid w:val="003E77D4"/>
    <w:rsid w:val="003F0702"/>
    <w:rsid w:val="003F3742"/>
    <w:rsid w:val="003F3978"/>
    <w:rsid w:val="003F39BF"/>
    <w:rsid w:val="003F4092"/>
    <w:rsid w:val="003F4385"/>
    <w:rsid w:val="003F43F9"/>
    <w:rsid w:val="003F4663"/>
    <w:rsid w:val="003F48ED"/>
    <w:rsid w:val="003F4B57"/>
    <w:rsid w:val="003F59D4"/>
    <w:rsid w:val="003F5E84"/>
    <w:rsid w:val="003F613C"/>
    <w:rsid w:val="003F7FF9"/>
    <w:rsid w:val="004006B1"/>
    <w:rsid w:val="004014A0"/>
    <w:rsid w:val="00401601"/>
    <w:rsid w:val="00402BBC"/>
    <w:rsid w:val="00402C02"/>
    <w:rsid w:val="00404A3C"/>
    <w:rsid w:val="00405E86"/>
    <w:rsid w:val="004063F7"/>
    <w:rsid w:val="00406E8D"/>
    <w:rsid w:val="0040723E"/>
    <w:rsid w:val="004105EA"/>
    <w:rsid w:val="0041166F"/>
    <w:rsid w:val="00411A52"/>
    <w:rsid w:val="00411C65"/>
    <w:rsid w:val="004123B6"/>
    <w:rsid w:val="0041282A"/>
    <w:rsid w:val="00413231"/>
    <w:rsid w:val="004136D4"/>
    <w:rsid w:val="004142BF"/>
    <w:rsid w:val="004146EF"/>
    <w:rsid w:val="00414DF2"/>
    <w:rsid w:val="00415128"/>
    <w:rsid w:val="00415875"/>
    <w:rsid w:val="00416631"/>
    <w:rsid w:val="0041687B"/>
    <w:rsid w:val="0041708D"/>
    <w:rsid w:val="0042050F"/>
    <w:rsid w:val="004213FE"/>
    <w:rsid w:val="00421F27"/>
    <w:rsid w:val="00421FC3"/>
    <w:rsid w:val="00422054"/>
    <w:rsid w:val="004225F9"/>
    <w:rsid w:val="00426413"/>
    <w:rsid w:val="0042752B"/>
    <w:rsid w:val="0042778A"/>
    <w:rsid w:val="0043070D"/>
    <w:rsid w:val="004313C9"/>
    <w:rsid w:val="00431688"/>
    <w:rsid w:val="00431D00"/>
    <w:rsid w:val="004329FA"/>
    <w:rsid w:val="00432AEE"/>
    <w:rsid w:val="004331D6"/>
    <w:rsid w:val="004331FB"/>
    <w:rsid w:val="00433529"/>
    <w:rsid w:val="00433B42"/>
    <w:rsid w:val="00433E1E"/>
    <w:rsid w:val="00433FBD"/>
    <w:rsid w:val="00434643"/>
    <w:rsid w:val="00434BA1"/>
    <w:rsid w:val="00434FE2"/>
    <w:rsid w:val="004358BA"/>
    <w:rsid w:val="00435A7F"/>
    <w:rsid w:val="00435B39"/>
    <w:rsid w:val="0043614A"/>
    <w:rsid w:val="00436DA5"/>
    <w:rsid w:val="004412A4"/>
    <w:rsid w:val="00442376"/>
    <w:rsid w:val="00442705"/>
    <w:rsid w:val="004427C2"/>
    <w:rsid w:val="00443B48"/>
    <w:rsid w:val="004443E5"/>
    <w:rsid w:val="0044607B"/>
    <w:rsid w:val="0044745B"/>
    <w:rsid w:val="00447D84"/>
    <w:rsid w:val="00447D8D"/>
    <w:rsid w:val="00450F64"/>
    <w:rsid w:val="004511F1"/>
    <w:rsid w:val="00451642"/>
    <w:rsid w:val="004519E6"/>
    <w:rsid w:val="00452260"/>
    <w:rsid w:val="00452FF0"/>
    <w:rsid w:val="004534CF"/>
    <w:rsid w:val="00454FF4"/>
    <w:rsid w:val="004552B8"/>
    <w:rsid w:val="00455953"/>
    <w:rsid w:val="00455C8F"/>
    <w:rsid w:val="00456684"/>
    <w:rsid w:val="00456DE8"/>
    <w:rsid w:val="004576C5"/>
    <w:rsid w:val="00460010"/>
    <w:rsid w:val="0046038C"/>
    <w:rsid w:val="00460910"/>
    <w:rsid w:val="00461148"/>
    <w:rsid w:val="00461238"/>
    <w:rsid w:val="004613E1"/>
    <w:rsid w:val="00461C18"/>
    <w:rsid w:val="004621DC"/>
    <w:rsid w:val="00462606"/>
    <w:rsid w:val="00462AB9"/>
    <w:rsid w:val="00462B2E"/>
    <w:rsid w:val="004639C1"/>
    <w:rsid w:val="00465048"/>
    <w:rsid w:val="00466F61"/>
    <w:rsid w:val="00467E25"/>
    <w:rsid w:val="00467E6E"/>
    <w:rsid w:val="0047038C"/>
    <w:rsid w:val="00471597"/>
    <w:rsid w:val="00471D56"/>
    <w:rsid w:val="00472D8D"/>
    <w:rsid w:val="004769C9"/>
    <w:rsid w:val="00476FF0"/>
    <w:rsid w:val="004777BE"/>
    <w:rsid w:val="00480090"/>
    <w:rsid w:val="004814CA"/>
    <w:rsid w:val="0048150D"/>
    <w:rsid w:val="00484416"/>
    <w:rsid w:val="00484D0D"/>
    <w:rsid w:val="00486AE1"/>
    <w:rsid w:val="004871FD"/>
    <w:rsid w:val="00487695"/>
    <w:rsid w:val="0049039E"/>
    <w:rsid w:val="0049054A"/>
    <w:rsid w:val="004912C0"/>
    <w:rsid w:val="0049168A"/>
    <w:rsid w:val="00491A88"/>
    <w:rsid w:val="00493318"/>
    <w:rsid w:val="00494675"/>
    <w:rsid w:val="00494A8C"/>
    <w:rsid w:val="00494AB4"/>
    <w:rsid w:val="00494BEE"/>
    <w:rsid w:val="00494D64"/>
    <w:rsid w:val="00495E28"/>
    <w:rsid w:val="0049707B"/>
    <w:rsid w:val="004977BF"/>
    <w:rsid w:val="00497D46"/>
    <w:rsid w:val="004A0904"/>
    <w:rsid w:val="004A0C9A"/>
    <w:rsid w:val="004A0D6B"/>
    <w:rsid w:val="004A11A1"/>
    <w:rsid w:val="004A1695"/>
    <w:rsid w:val="004A2828"/>
    <w:rsid w:val="004A2878"/>
    <w:rsid w:val="004A2F59"/>
    <w:rsid w:val="004A3465"/>
    <w:rsid w:val="004A3EC7"/>
    <w:rsid w:val="004A420D"/>
    <w:rsid w:val="004A4469"/>
    <w:rsid w:val="004A49A9"/>
    <w:rsid w:val="004A5624"/>
    <w:rsid w:val="004A56ED"/>
    <w:rsid w:val="004A6361"/>
    <w:rsid w:val="004A6470"/>
    <w:rsid w:val="004A68C5"/>
    <w:rsid w:val="004B2733"/>
    <w:rsid w:val="004B287A"/>
    <w:rsid w:val="004B29B7"/>
    <w:rsid w:val="004B32D8"/>
    <w:rsid w:val="004B446C"/>
    <w:rsid w:val="004B46D0"/>
    <w:rsid w:val="004B5C05"/>
    <w:rsid w:val="004B6351"/>
    <w:rsid w:val="004B68FF"/>
    <w:rsid w:val="004B6E0F"/>
    <w:rsid w:val="004B712E"/>
    <w:rsid w:val="004B7330"/>
    <w:rsid w:val="004C0744"/>
    <w:rsid w:val="004C090A"/>
    <w:rsid w:val="004C0A08"/>
    <w:rsid w:val="004C107C"/>
    <w:rsid w:val="004C2160"/>
    <w:rsid w:val="004C3419"/>
    <w:rsid w:val="004C3B65"/>
    <w:rsid w:val="004C3FCC"/>
    <w:rsid w:val="004C4192"/>
    <w:rsid w:val="004C4322"/>
    <w:rsid w:val="004C5F3E"/>
    <w:rsid w:val="004C5FF8"/>
    <w:rsid w:val="004C672A"/>
    <w:rsid w:val="004C6EAF"/>
    <w:rsid w:val="004C75DB"/>
    <w:rsid w:val="004D03DF"/>
    <w:rsid w:val="004D04D4"/>
    <w:rsid w:val="004D1524"/>
    <w:rsid w:val="004D1C15"/>
    <w:rsid w:val="004D1E8F"/>
    <w:rsid w:val="004D1EEC"/>
    <w:rsid w:val="004D2E86"/>
    <w:rsid w:val="004D4702"/>
    <w:rsid w:val="004D557E"/>
    <w:rsid w:val="004D62DE"/>
    <w:rsid w:val="004D7620"/>
    <w:rsid w:val="004E0B9F"/>
    <w:rsid w:val="004E0EB3"/>
    <w:rsid w:val="004E1E6B"/>
    <w:rsid w:val="004E264A"/>
    <w:rsid w:val="004E2682"/>
    <w:rsid w:val="004E37FC"/>
    <w:rsid w:val="004E4C06"/>
    <w:rsid w:val="004E5555"/>
    <w:rsid w:val="004E5E50"/>
    <w:rsid w:val="004E6B00"/>
    <w:rsid w:val="004E710C"/>
    <w:rsid w:val="004E788B"/>
    <w:rsid w:val="004E7963"/>
    <w:rsid w:val="004E7A91"/>
    <w:rsid w:val="004F01A7"/>
    <w:rsid w:val="004F030E"/>
    <w:rsid w:val="004F0D23"/>
    <w:rsid w:val="004F0EBE"/>
    <w:rsid w:val="004F14D1"/>
    <w:rsid w:val="004F1666"/>
    <w:rsid w:val="004F1A06"/>
    <w:rsid w:val="004F22C1"/>
    <w:rsid w:val="004F24B0"/>
    <w:rsid w:val="004F25FC"/>
    <w:rsid w:val="004F3617"/>
    <w:rsid w:val="004F42E1"/>
    <w:rsid w:val="004F4919"/>
    <w:rsid w:val="004F4B59"/>
    <w:rsid w:val="004F51E4"/>
    <w:rsid w:val="004F5E9E"/>
    <w:rsid w:val="004F6AFE"/>
    <w:rsid w:val="004F70D8"/>
    <w:rsid w:val="00500018"/>
    <w:rsid w:val="0050081C"/>
    <w:rsid w:val="005012E9"/>
    <w:rsid w:val="005015C5"/>
    <w:rsid w:val="00501BEB"/>
    <w:rsid w:val="00502617"/>
    <w:rsid w:val="005036E7"/>
    <w:rsid w:val="0050421E"/>
    <w:rsid w:val="00504AA6"/>
    <w:rsid w:val="00504B36"/>
    <w:rsid w:val="00504FD8"/>
    <w:rsid w:val="0050638C"/>
    <w:rsid w:val="0050664F"/>
    <w:rsid w:val="00507099"/>
    <w:rsid w:val="005074A7"/>
    <w:rsid w:val="005103CA"/>
    <w:rsid w:val="00512C97"/>
    <w:rsid w:val="0051444A"/>
    <w:rsid w:val="005168E8"/>
    <w:rsid w:val="005171B1"/>
    <w:rsid w:val="005172D9"/>
    <w:rsid w:val="005177F3"/>
    <w:rsid w:val="00517AA5"/>
    <w:rsid w:val="00517B36"/>
    <w:rsid w:val="00520AAC"/>
    <w:rsid w:val="00520AD3"/>
    <w:rsid w:val="00520DFD"/>
    <w:rsid w:val="0052100E"/>
    <w:rsid w:val="0052149C"/>
    <w:rsid w:val="00521E2C"/>
    <w:rsid w:val="00521E82"/>
    <w:rsid w:val="0052241E"/>
    <w:rsid w:val="00522558"/>
    <w:rsid w:val="00522920"/>
    <w:rsid w:val="005231EA"/>
    <w:rsid w:val="00523B05"/>
    <w:rsid w:val="00523D95"/>
    <w:rsid w:val="0052523E"/>
    <w:rsid w:val="00525E84"/>
    <w:rsid w:val="005263C0"/>
    <w:rsid w:val="005300D1"/>
    <w:rsid w:val="00530A23"/>
    <w:rsid w:val="00531031"/>
    <w:rsid w:val="00531AE9"/>
    <w:rsid w:val="00532709"/>
    <w:rsid w:val="00533287"/>
    <w:rsid w:val="00533A7A"/>
    <w:rsid w:val="00535356"/>
    <w:rsid w:val="00535FE5"/>
    <w:rsid w:val="00537691"/>
    <w:rsid w:val="00541994"/>
    <w:rsid w:val="005427D8"/>
    <w:rsid w:val="00542C77"/>
    <w:rsid w:val="00542D69"/>
    <w:rsid w:val="005437F6"/>
    <w:rsid w:val="00544E18"/>
    <w:rsid w:val="00545C91"/>
    <w:rsid w:val="00547A87"/>
    <w:rsid w:val="005504E1"/>
    <w:rsid w:val="00551756"/>
    <w:rsid w:val="00551950"/>
    <w:rsid w:val="00552442"/>
    <w:rsid w:val="0055250E"/>
    <w:rsid w:val="005528EB"/>
    <w:rsid w:val="00553826"/>
    <w:rsid w:val="005543A2"/>
    <w:rsid w:val="00554618"/>
    <w:rsid w:val="00554635"/>
    <w:rsid w:val="00554EC5"/>
    <w:rsid w:val="00555914"/>
    <w:rsid w:val="00555B97"/>
    <w:rsid w:val="00555D48"/>
    <w:rsid w:val="00556E2C"/>
    <w:rsid w:val="00556ED3"/>
    <w:rsid w:val="005603CB"/>
    <w:rsid w:val="00560CAC"/>
    <w:rsid w:val="0056110E"/>
    <w:rsid w:val="00562027"/>
    <w:rsid w:val="0056254A"/>
    <w:rsid w:val="00562A5B"/>
    <w:rsid w:val="005631F2"/>
    <w:rsid w:val="0056378D"/>
    <w:rsid w:val="00563C9E"/>
    <w:rsid w:val="00565466"/>
    <w:rsid w:val="00565B95"/>
    <w:rsid w:val="00566788"/>
    <w:rsid w:val="00567706"/>
    <w:rsid w:val="00567857"/>
    <w:rsid w:val="00567D16"/>
    <w:rsid w:val="005714B1"/>
    <w:rsid w:val="00571BE3"/>
    <w:rsid w:val="00572892"/>
    <w:rsid w:val="00572A8E"/>
    <w:rsid w:val="005730B3"/>
    <w:rsid w:val="00573DE1"/>
    <w:rsid w:val="00573FCA"/>
    <w:rsid w:val="0057401C"/>
    <w:rsid w:val="00575C1C"/>
    <w:rsid w:val="00576849"/>
    <w:rsid w:val="00576922"/>
    <w:rsid w:val="005769E5"/>
    <w:rsid w:val="00576BC5"/>
    <w:rsid w:val="00577B91"/>
    <w:rsid w:val="00580E15"/>
    <w:rsid w:val="00581FDE"/>
    <w:rsid w:val="005823DF"/>
    <w:rsid w:val="00582B24"/>
    <w:rsid w:val="005835A1"/>
    <w:rsid w:val="0058364B"/>
    <w:rsid w:val="0058424B"/>
    <w:rsid w:val="00584336"/>
    <w:rsid w:val="00584A01"/>
    <w:rsid w:val="00585227"/>
    <w:rsid w:val="0058645A"/>
    <w:rsid w:val="00586E60"/>
    <w:rsid w:val="005871CA"/>
    <w:rsid w:val="00587827"/>
    <w:rsid w:val="0059007F"/>
    <w:rsid w:val="00591790"/>
    <w:rsid w:val="00592335"/>
    <w:rsid w:val="005931EB"/>
    <w:rsid w:val="0059348B"/>
    <w:rsid w:val="0059401A"/>
    <w:rsid w:val="00594AD7"/>
    <w:rsid w:val="005965C8"/>
    <w:rsid w:val="00596CA5"/>
    <w:rsid w:val="005978FB"/>
    <w:rsid w:val="00597A86"/>
    <w:rsid w:val="00597BC0"/>
    <w:rsid w:val="00597D73"/>
    <w:rsid w:val="005A12E2"/>
    <w:rsid w:val="005A13A3"/>
    <w:rsid w:val="005A1526"/>
    <w:rsid w:val="005A292E"/>
    <w:rsid w:val="005A2D63"/>
    <w:rsid w:val="005A47E5"/>
    <w:rsid w:val="005A6D95"/>
    <w:rsid w:val="005A6F3C"/>
    <w:rsid w:val="005A79AB"/>
    <w:rsid w:val="005B06E2"/>
    <w:rsid w:val="005B1797"/>
    <w:rsid w:val="005B2366"/>
    <w:rsid w:val="005B2DE6"/>
    <w:rsid w:val="005B2DED"/>
    <w:rsid w:val="005B36C5"/>
    <w:rsid w:val="005B4523"/>
    <w:rsid w:val="005B4E60"/>
    <w:rsid w:val="005B4FA9"/>
    <w:rsid w:val="005B565B"/>
    <w:rsid w:val="005B5984"/>
    <w:rsid w:val="005B5E59"/>
    <w:rsid w:val="005B64CF"/>
    <w:rsid w:val="005C05EE"/>
    <w:rsid w:val="005C0D97"/>
    <w:rsid w:val="005C1AF8"/>
    <w:rsid w:val="005C3431"/>
    <w:rsid w:val="005C3C58"/>
    <w:rsid w:val="005C418F"/>
    <w:rsid w:val="005C5578"/>
    <w:rsid w:val="005C6A4F"/>
    <w:rsid w:val="005C71F0"/>
    <w:rsid w:val="005D056D"/>
    <w:rsid w:val="005D0AE8"/>
    <w:rsid w:val="005D1287"/>
    <w:rsid w:val="005D21E1"/>
    <w:rsid w:val="005D2448"/>
    <w:rsid w:val="005D288D"/>
    <w:rsid w:val="005D32D6"/>
    <w:rsid w:val="005D3301"/>
    <w:rsid w:val="005D46A4"/>
    <w:rsid w:val="005D4B6B"/>
    <w:rsid w:val="005D5BFB"/>
    <w:rsid w:val="005D6B97"/>
    <w:rsid w:val="005D6CC2"/>
    <w:rsid w:val="005D7360"/>
    <w:rsid w:val="005E051A"/>
    <w:rsid w:val="005E0A03"/>
    <w:rsid w:val="005E2F2A"/>
    <w:rsid w:val="005E4195"/>
    <w:rsid w:val="005E42E3"/>
    <w:rsid w:val="005E4314"/>
    <w:rsid w:val="005E537D"/>
    <w:rsid w:val="005E5759"/>
    <w:rsid w:val="005E61B5"/>
    <w:rsid w:val="005E78A6"/>
    <w:rsid w:val="005E7FCD"/>
    <w:rsid w:val="005F039A"/>
    <w:rsid w:val="005F09CD"/>
    <w:rsid w:val="005F111E"/>
    <w:rsid w:val="005F3052"/>
    <w:rsid w:val="005F3441"/>
    <w:rsid w:val="005F476C"/>
    <w:rsid w:val="005F4B57"/>
    <w:rsid w:val="005F5724"/>
    <w:rsid w:val="005F5A72"/>
    <w:rsid w:val="005F6D6D"/>
    <w:rsid w:val="005F6DC9"/>
    <w:rsid w:val="0060047E"/>
    <w:rsid w:val="00600C02"/>
    <w:rsid w:val="0060104E"/>
    <w:rsid w:val="00601F47"/>
    <w:rsid w:val="0060614F"/>
    <w:rsid w:val="006071E8"/>
    <w:rsid w:val="0061001C"/>
    <w:rsid w:val="0061017C"/>
    <w:rsid w:val="00610C97"/>
    <w:rsid w:val="00610D9D"/>
    <w:rsid w:val="00612C98"/>
    <w:rsid w:val="00612E61"/>
    <w:rsid w:val="0061332B"/>
    <w:rsid w:val="0061476E"/>
    <w:rsid w:val="00614EF5"/>
    <w:rsid w:val="00615253"/>
    <w:rsid w:val="00616BB5"/>
    <w:rsid w:val="0061723F"/>
    <w:rsid w:val="006200F8"/>
    <w:rsid w:val="00621545"/>
    <w:rsid w:val="00622740"/>
    <w:rsid w:val="006228F9"/>
    <w:rsid w:val="00623BCF"/>
    <w:rsid w:val="00624F2E"/>
    <w:rsid w:val="00625003"/>
    <w:rsid w:val="00625132"/>
    <w:rsid w:val="006251B1"/>
    <w:rsid w:val="0062609A"/>
    <w:rsid w:val="00626CFF"/>
    <w:rsid w:val="00626EE5"/>
    <w:rsid w:val="006276FF"/>
    <w:rsid w:val="006279BB"/>
    <w:rsid w:val="0063008F"/>
    <w:rsid w:val="00630708"/>
    <w:rsid w:val="00630AB6"/>
    <w:rsid w:val="00630D05"/>
    <w:rsid w:val="0063184F"/>
    <w:rsid w:val="00633ED4"/>
    <w:rsid w:val="0063424F"/>
    <w:rsid w:val="006348CA"/>
    <w:rsid w:val="006358DA"/>
    <w:rsid w:val="00635C31"/>
    <w:rsid w:val="006368FF"/>
    <w:rsid w:val="00636C5A"/>
    <w:rsid w:val="00637A3E"/>
    <w:rsid w:val="0064009F"/>
    <w:rsid w:val="006421A5"/>
    <w:rsid w:val="00642328"/>
    <w:rsid w:val="0064248A"/>
    <w:rsid w:val="006429BB"/>
    <w:rsid w:val="006430E3"/>
    <w:rsid w:val="00643CF7"/>
    <w:rsid w:val="00644AAB"/>
    <w:rsid w:val="00645922"/>
    <w:rsid w:val="00645DD5"/>
    <w:rsid w:val="0064670C"/>
    <w:rsid w:val="00646DB6"/>
    <w:rsid w:val="00647875"/>
    <w:rsid w:val="00647AFF"/>
    <w:rsid w:val="00650F4E"/>
    <w:rsid w:val="00651079"/>
    <w:rsid w:val="006517A2"/>
    <w:rsid w:val="006523DF"/>
    <w:rsid w:val="0065253F"/>
    <w:rsid w:val="00652BD0"/>
    <w:rsid w:val="00652D81"/>
    <w:rsid w:val="006533E1"/>
    <w:rsid w:val="0065349A"/>
    <w:rsid w:val="006535D8"/>
    <w:rsid w:val="00653ED5"/>
    <w:rsid w:val="00654760"/>
    <w:rsid w:val="00654CB3"/>
    <w:rsid w:val="006551E2"/>
    <w:rsid w:val="00655674"/>
    <w:rsid w:val="006600AA"/>
    <w:rsid w:val="00660353"/>
    <w:rsid w:val="0066059C"/>
    <w:rsid w:val="006613FF"/>
    <w:rsid w:val="00662789"/>
    <w:rsid w:val="00663213"/>
    <w:rsid w:val="00663229"/>
    <w:rsid w:val="00663B01"/>
    <w:rsid w:val="00663F92"/>
    <w:rsid w:val="00664835"/>
    <w:rsid w:val="00666432"/>
    <w:rsid w:val="00666652"/>
    <w:rsid w:val="006671D4"/>
    <w:rsid w:val="00670725"/>
    <w:rsid w:val="0067123D"/>
    <w:rsid w:val="0067263C"/>
    <w:rsid w:val="006730E1"/>
    <w:rsid w:val="00674661"/>
    <w:rsid w:val="00674D6F"/>
    <w:rsid w:val="00674E1C"/>
    <w:rsid w:val="00675715"/>
    <w:rsid w:val="00675744"/>
    <w:rsid w:val="00676C22"/>
    <w:rsid w:val="00677675"/>
    <w:rsid w:val="00677843"/>
    <w:rsid w:val="006778C6"/>
    <w:rsid w:val="00680103"/>
    <w:rsid w:val="006804CB"/>
    <w:rsid w:val="00680782"/>
    <w:rsid w:val="006807DD"/>
    <w:rsid w:val="006807F5"/>
    <w:rsid w:val="0068082D"/>
    <w:rsid w:val="00680E19"/>
    <w:rsid w:val="00680FD9"/>
    <w:rsid w:val="00681065"/>
    <w:rsid w:val="00681A10"/>
    <w:rsid w:val="00681DF0"/>
    <w:rsid w:val="0068452E"/>
    <w:rsid w:val="006847B3"/>
    <w:rsid w:val="00685652"/>
    <w:rsid w:val="00685E70"/>
    <w:rsid w:val="00686531"/>
    <w:rsid w:val="00686600"/>
    <w:rsid w:val="006867E1"/>
    <w:rsid w:val="00686B3C"/>
    <w:rsid w:val="00687331"/>
    <w:rsid w:val="00687487"/>
    <w:rsid w:val="00687B35"/>
    <w:rsid w:val="00687E55"/>
    <w:rsid w:val="0069087C"/>
    <w:rsid w:val="00690C4B"/>
    <w:rsid w:val="00690FB5"/>
    <w:rsid w:val="00690FD3"/>
    <w:rsid w:val="00691F8E"/>
    <w:rsid w:val="00692461"/>
    <w:rsid w:val="0069278B"/>
    <w:rsid w:val="006928FA"/>
    <w:rsid w:val="0069306A"/>
    <w:rsid w:val="0069391F"/>
    <w:rsid w:val="00693BD2"/>
    <w:rsid w:val="00693CE0"/>
    <w:rsid w:val="00693DB2"/>
    <w:rsid w:val="00695958"/>
    <w:rsid w:val="00695DF8"/>
    <w:rsid w:val="0069729C"/>
    <w:rsid w:val="006979AD"/>
    <w:rsid w:val="006A05EF"/>
    <w:rsid w:val="006A205C"/>
    <w:rsid w:val="006A25BF"/>
    <w:rsid w:val="006A27C9"/>
    <w:rsid w:val="006A2CDE"/>
    <w:rsid w:val="006A4DE4"/>
    <w:rsid w:val="006A5D8D"/>
    <w:rsid w:val="006A67BB"/>
    <w:rsid w:val="006A7328"/>
    <w:rsid w:val="006B027D"/>
    <w:rsid w:val="006B08D1"/>
    <w:rsid w:val="006B0DD6"/>
    <w:rsid w:val="006B28AB"/>
    <w:rsid w:val="006B5119"/>
    <w:rsid w:val="006B788A"/>
    <w:rsid w:val="006C048A"/>
    <w:rsid w:val="006C07C2"/>
    <w:rsid w:val="006C0C08"/>
    <w:rsid w:val="006C0E0D"/>
    <w:rsid w:val="006C1CAF"/>
    <w:rsid w:val="006C1F5E"/>
    <w:rsid w:val="006C523C"/>
    <w:rsid w:val="006C5A1C"/>
    <w:rsid w:val="006C61D4"/>
    <w:rsid w:val="006C6C79"/>
    <w:rsid w:val="006C74BF"/>
    <w:rsid w:val="006C7A90"/>
    <w:rsid w:val="006D0450"/>
    <w:rsid w:val="006D0C0F"/>
    <w:rsid w:val="006D2B9F"/>
    <w:rsid w:val="006D3329"/>
    <w:rsid w:val="006D4D4E"/>
    <w:rsid w:val="006D4E85"/>
    <w:rsid w:val="006D4E90"/>
    <w:rsid w:val="006D4EE3"/>
    <w:rsid w:val="006D4F9B"/>
    <w:rsid w:val="006D4FA0"/>
    <w:rsid w:val="006D52D6"/>
    <w:rsid w:val="006D5C7C"/>
    <w:rsid w:val="006D6499"/>
    <w:rsid w:val="006D66C9"/>
    <w:rsid w:val="006D7225"/>
    <w:rsid w:val="006E06CB"/>
    <w:rsid w:val="006E0A5A"/>
    <w:rsid w:val="006E0DBE"/>
    <w:rsid w:val="006E10A5"/>
    <w:rsid w:val="006E2468"/>
    <w:rsid w:val="006E2D99"/>
    <w:rsid w:val="006E4808"/>
    <w:rsid w:val="006E5178"/>
    <w:rsid w:val="006E70C3"/>
    <w:rsid w:val="006E734C"/>
    <w:rsid w:val="006F0641"/>
    <w:rsid w:val="006F1172"/>
    <w:rsid w:val="006F11D9"/>
    <w:rsid w:val="006F203E"/>
    <w:rsid w:val="006F2B27"/>
    <w:rsid w:val="006F2B8E"/>
    <w:rsid w:val="006F2BAD"/>
    <w:rsid w:val="006F32A3"/>
    <w:rsid w:val="006F4C8A"/>
    <w:rsid w:val="006F52CA"/>
    <w:rsid w:val="006F57E0"/>
    <w:rsid w:val="006F6257"/>
    <w:rsid w:val="006F62CF"/>
    <w:rsid w:val="006F68B4"/>
    <w:rsid w:val="006F7466"/>
    <w:rsid w:val="0070058C"/>
    <w:rsid w:val="007007CC"/>
    <w:rsid w:val="00700EFF"/>
    <w:rsid w:val="007038A5"/>
    <w:rsid w:val="0070514C"/>
    <w:rsid w:val="0070636E"/>
    <w:rsid w:val="0070679C"/>
    <w:rsid w:val="0071118B"/>
    <w:rsid w:val="0071258D"/>
    <w:rsid w:val="007127BC"/>
    <w:rsid w:val="00712C7A"/>
    <w:rsid w:val="007149D7"/>
    <w:rsid w:val="00714A11"/>
    <w:rsid w:val="00715478"/>
    <w:rsid w:val="0071596D"/>
    <w:rsid w:val="0071625A"/>
    <w:rsid w:val="00722F8B"/>
    <w:rsid w:val="00724104"/>
    <w:rsid w:val="007256FF"/>
    <w:rsid w:val="007269FD"/>
    <w:rsid w:val="00730077"/>
    <w:rsid w:val="0073097A"/>
    <w:rsid w:val="00730B7F"/>
    <w:rsid w:val="00731968"/>
    <w:rsid w:val="00732B4F"/>
    <w:rsid w:val="0073423C"/>
    <w:rsid w:val="007355C9"/>
    <w:rsid w:val="0073596C"/>
    <w:rsid w:val="00736222"/>
    <w:rsid w:val="00736E7C"/>
    <w:rsid w:val="00737EE3"/>
    <w:rsid w:val="007400B5"/>
    <w:rsid w:val="00740BDD"/>
    <w:rsid w:val="0074292D"/>
    <w:rsid w:val="00742FB3"/>
    <w:rsid w:val="00744231"/>
    <w:rsid w:val="0074687D"/>
    <w:rsid w:val="00746D1F"/>
    <w:rsid w:val="007472F1"/>
    <w:rsid w:val="00747FD6"/>
    <w:rsid w:val="00750773"/>
    <w:rsid w:val="0075280E"/>
    <w:rsid w:val="00752E6C"/>
    <w:rsid w:val="00753432"/>
    <w:rsid w:val="00753615"/>
    <w:rsid w:val="00754A13"/>
    <w:rsid w:val="00754AD1"/>
    <w:rsid w:val="00755119"/>
    <w:rsid w:val="00755288"/>
    <w:rsid w:val="007557F7"/>
    <w:rsid w:val="00756714"/>
    <w:rsid w:val="00757B0C"/>
    <w:rsid w:val="007609F3"/>
    <w:rsid w:val="00760E63"/>
    <w:rsid w:val="00761130"/>
    <w:rsid w:val="00761B71"/>
    <w:rsid w:val="00761DAC"/>
    <w:rsid w:val="00762011"/>
    <w:rsid w:val="00764AF2"/>
    <w:rsid w:val="0076607A"/>
    <w:rsid w:val="00766623"/>
    <w:rsid w:val="00766D49"/>
    <w:rsid w:val="0076789B"/>
    <w:rsid w:val="00767940"/>
    <w:rsid w:val="00767EC4"/>
    <w:rsid w:val="0077014A"/>
    <w:rsid w:val="00770DCC"/>
    <w:rsid w:val="00771C0A"/>
    <w:rsid w:val="00772903"/>
    <w:rsid w:val="00772C01"/>
    <w:rsid w:val="007748C9"/>
    <w:rsid w:val="00774B97"/>
    <w:rsid w:val="007757C0"/>
    <w:rsid w:val="00775815"/>
    <w:rsid w:val="00775ACE"/>
    <w:rsid w:val="00775B3D"/>
    <w:rsid w:val="007760E3"/>
    <w:rsid w:val="00776762"/>
    <w:rsid w:val="0077688F"/>
    <w:rsid w:val="00777F17"/>
    <w:rsid w:val="007802E0"/>
    <w:rsid w:val="00782A13"/>
    <w:rsid w:val="007839C8"/>
    <w:rsid w:val="00783CB9"/>
    <w:rsid w:val="007849A8"/>
    <w:rsid w:val="00785323"/>
    <w:rsid w:val="00785EFB"/>
    <w:rsid w:val="00786509"/>
    <w:rsid w:val="00786FE9"/>
    <w:rsid w:val="007879AF"/>
    <w:rsid w:val="00787BAA"/>
    <w:rsid w:val="00787E8E"/>
    <w:rsid w:val="00790751"/>
    <w:rsid w:val="007914B3"/>
    <w:rsid w:val="00791AE5"/>
    <w:rsid w:val="00792166"/>
    <w:rsid w:val="007934F2"/>
    <w:rsid w:val="00793A69"/>
    <w:rsid w:val="00793D9F"/>
    <w:rsid w:val="007942CA"/>
    <w:rsid w:val="00794652"/>
    <w:rsid w:val="00795A04"/>
    <w:rsid w:val="00795FDD"/>
    <w:rsid w:val="007979E9"/>
    <w:rsid w:val="00797D3F"/>
    <w:rsid w:val="007A0792"/>
    <w:rsid w:val="007A0F63"/>
    <w:rsid w:val="007A1382"/>
    <w:rsid w:val="007A15CA"/>
    <w:rsid w:val="007A19D2"/>
    <w:rsid w:val="007A1D20"/>
    <w:rsid w:val="007A225F"/>
    <w:rsid w:val="007A2BC3"/>
    <w:rsid w:val="007A2E95"/>
    <w:rsid w:val="007A3D0B"/>
    <w:rsid w:val="007A476C"/>
    <w:rsid w:val="007A4C11"/>
    <w:rsid w:val="007A4D19"/>
    <w:rsid w:val="007A5E0D"/>
    <w:rsid w:val="007A6C31"/>
    <w:rsid w:val="007A77EB"/>
    <w:rsid w:val="007A7FBC"/>
    <w:rsid w:val="007B12C3"/>
    <w:rsid w:val="007B1A0F"/>
    <w:rsid w:val="007B1A3A"/>
    <w:rsid w:val="007B300D"/>
    <w:rsid w:val="007B4A50"/>
    <w:rsid w:val="007C01B1"/>
    <w:rsid w:val="007C02A5"/>
    <w:rsid w:val="007C0383"/>
    <w:rsid w:val="007C14C7"/>
    <w:rsid w:val="007C14CE"/>
    <w:rsid w:val="007C18C0"/>
    <w:rsid w:val="007C1E63"/>
    <w:rsid w:val="007C24D1"/>
    <w:rsid w:val="007C271F"/>
    <w:rsid w:val="007C297A"/>
    <w:rsid w:val="007C2D8C"/>
    <w:rsid w:val="007C2F63"/>
    <w:rsid w:val="007C3AF7"/>
    <w:rsid w:val="007C3D06"/>
    <w:rsid w:val="007C4389"/>
    <w:rsid w:val="007C4BE5"/>
    <w:rsid w:val="007C53F5"/>
    <w:rsid w:val="007C64BF"/>
    <w:rsid w:val="007C6611"/>
    <w:rsid w:val="007C6A3D"/>
    <w:rsid w:val="007D1057"/>
    <w:rsid w:val="007D228F"/>
    <w:rsid w:val="007D2568"/>
    <w:rsid w:val="007D341B"/>
    <w:rsid w:val="007D39D2"/>
    <w:rsid w:val="007D44E3"/>
    <w:rsid w:val="007D463F"/>
    <w:rsid w:val="007D46D8"/>
    <w:rsid w:val="007D4AA6"/>
    <w:rsid w:val="007D4BF3"/>
    <w:rsid w:val="007D4F94"/>
    <w:rsid w:val="007D513F"/>
    <w:rsid w:val="007D579F"/>
    <w:rsid w:val="007D58AD"/>
    <w:rsid w:val="007D76EE"/>
    <w:rsid w:val="007D7948"/>
    <w:rsid w:val="007D7ECF"/>
    <w:rsid w:val="007E01E2"/>
    <w:rsid w:val="007E07E8"/>
    <w:rsid w:val="007E17B6"/>
    <w:rsid w:val="007E3E35"/>
    <w:rsid w:val="007E4D2E"/>
    <w:rsid w:val="007E4DE4"/>
    <w:rsid w:val="007E50BD"/>
    <w:rsid w:val="007E5925"/>
    <w:rsid w:val="007E669F"/>
    <w:rsid w:val="007E71A2"/>
    <w:rsid w:val="007E75CC"/>
    <w:rsid w:val="007E7A6A"/>
    <w:rsid w:val="007F083D"/>
    <w:rsid w:val="007F2952"/>
    <w:rsid w:val="007F2DD5"/>
    <w:rsid w:val="007F3203"/>
    <w:rsid w:val="007F5C49"/>
    <w:rsid w:val="007F6802"/>
    <w:rsid w:val="007F68FD"/>
    <w:rsid w:val="00800130"/>
    <w:rsid w:val="0080016E"/>
    <w:rsid w:val="00801D6C"/>
    <w:rsid w:val="008021F6"/>
    <w:rsid w:val="00802535"/>
    <w:rsid w:val="0080344E"/>
    <w:rsid w:val="00803E45"/>
    <w:rsid w:val="00804255"/>
    <w:rsid w:val="008043A8"/>
    <w:rsid w:val="00805175"/>
    <w:rsid w:val="00805F5B"/>
    <w:rsid w:val="0080722D"/>
    <w:rsid w:val="008076E6"/>
    <w:rsid w:val="008077DE"/>
    <w:rsid w:val="00807FCB"/>
    <w:rsid w:val="00807FF5"/>
    <w:rsid w:val="0081051E"/>
    <w:rsid w:val="008107EF"/>
    <w:rsid w:val="00811772"/>
    <w:rsid w:val="00811972"/>
    <w:rsid w:val="00811CAA"/>
    <w:rsid w:val="00812B30"/>
    <w:rsid w:val="00812E2F"/>
    <w:rsid w:val="0081387E"/>
    <w:rsid w:val="0081426A"/>
    <w:rsid w:val="00814499"/>
    <w:rsid w:val="00816D58"/>
    <w:rsid w:val="00820211"/>
    <w:rsid w:val="00820723"/>
    <w:rsid w:val="00820D4C"/>
    <w:rsid w:val="008210E6"/>
    <w:rsid w:val="0082159D"/>
    <w:rsid w:val="00821BA5"/>
    <w:rsid w:val="00824060"/>
    <w:rsid w:val="0082423A"/>
    <w:rsid w:val="0082476F"/>
    <w:rsid w:val="00824870"/>
    <w:rsid w:val="00825286"/>
    <w:rsid w:val="008264CC"/>
    <w:rsid w:val="008268B8"/>
    <w:rsid w:val="00826A1D"/>
    <w:rsid w:val="008325F4"/>
    <w:rsid w:val="00832B1D"/>
    <w:rsid w:val="00832B1E"/>
    <w:rsid w:val="00832C76"/>
    <w:rsid w:val="00832F9A"/>
    <w:rsid w:val="008330D7"/>
    <w:rsid w:val="0083320B"/>
    <w:rsid w:val="00834E0E"/>
    <w:rsid w:val="008353FF"/>
    <w:rsid w:val="00835A2F"/>
    <w:rsid w:val="00835B15"/>
    <w:rsid w:val="008360E8"/>
    <w:rsid w:val="00836D7F"/>
    <w:rsid w:val="00836DB5"/>
    <w:rsid w:val="00837CF7"/>
    <w:rsid w:val="00840056"/>
    <w:rsid w:val="00840110"/>
    <w:rsid w:val="00840635"/>
    <w:rsid w:val="00841006"/>
    <w:rsid w:val="00841E39"/>
    <w:rsid w:val="00845EC7"/>
    <w:rsid w:val="0084755B"/>
    <w:rsid w:val="00847FE4"/>
    <w:rsid w:val="0085530B"/>
    <w:rsid w:val="008558B5"/>
    <w:rsid w:val="00855C2C"/>
    <w:rsid w:val="00855E9C"/>
    <w:rsid w:val="00855F38"/>
    <w:rsid w:val="00856544"/>
    <w:rsid w:val="0085656B"/>
    <w:rsid w:val="008570B9"/>
    <w:rsid w:val="008577CE"/>
    <w:rsid w:val="00860D73"/>
    <w:rsid w:val="0086142F"/>
    <w:rsid w:val="0086147D"/>
    <w:rsid w:val="008617EB"/>
    <w:rsid w:val="00862EE1"/>
    <w:rsid w:val="00862F51"/>
    <w:rsid w:val="008631C7"/>
    <w:rsid w:val="008634F1"/>
    <w:rsid w:val="00863B20"/>
    <w:rsid w:val="00863D35"/>
    <w:rsid w:val="008641D3"/>
    <w:rsid w:val="00864BBB"/>
    <w:rsid w:val="008655EA"/>
    <w:rsid w:val="008658DD"/>
    <w:rsid w:val="008660B0"/>
    <w:rsid w:val="0086673F"/>
    <w:rsid w:val="00866CAD"/>
    <w:rsid w:val="008678A7"/>
    <w:rsid w:val="00867E32"/>
    <w:rsid w:val="00867EA2"/>
    <w:rsid w:val="00870648"/>
    <w:rsid w:val="008707B6"/>
    <w:rsid w:val="00870DC8"/>
    <w:rsid w:val="008726C3"/>
    <w:rsid w:val="008729F1"/>
    <w:rsid w:val="00873019"/>
    <w:rsid w:val="008738DB"/>
    <w:rsid w:val="00873C8A"/>
    <w:rsid w:val="00873D9B"/>
    <w:rsid w:val="00874C85"/>
    <w:rsid w:val="00874DF4"/>
    <w:rsid w:val="00874E93"/>
    <w:rsid w:val="00875570"/>
    <w:rsid w:val="00875732"/>
    <w:rsid w:val="00875B3E"/>
    <w:rsid w:val="00876135"/>
    <w:rsid w:val="00876696"/>
    <w:rsid w:val="008766B9"/>
    <w:rsid w:val="00877368"/>
    <w:rsid w:val="0087789C"/>
    <w:rsid w:val="00877D1D"/>
    <w:rsid w:val="00881A94"/>
    <w:rsid w:val="00881D87"/>
    <w:rsid w:val="00883373"/>
    <w:rsid w:val="008839E6"/>
    <w:rsid w:val="00884704"/>
    <w:rsid w:val="00884FCE"/>
    <w:rsid w:val="008851E0"/>
    <w:rsid w:val="00885335"/>
    <w:rsid w:val="00886C46"/>
    <w:rsid w:val="00886F7B"/>
    <w:rsid w:val="0088718D"/>
    <w:rsid w:val="00890A34"/>
    <w:rsid w:val="00891226"/>
    <w:rsid w:val="008914FC"/>
    <w:rsid w:val="00891B03"/>
    <w:rsid w:val="008931A1"/>
    <w:rsid w:val="0089367A"/>
    <w:rsid w:val="00893A94"/>
    <w:rsid w:val="0089469A"/>
    <w:rsid w:val="00894721"/>
    <w:rsid w:val="00894DAF"/>
    <w:rsid w:val="0089521E"/>
    <w:rsid w:val="0089551A"/>
    <w:rsid w:val="00895F74"/>
    <w:rsid w:val="00897099"/>
    <w:rsid w:val="00897AD3"/>
    <w:rsid w:val="008A00F9"/>
    <w:rsid w:val="008A02E3"/>
    <w:rsid w:val="008A26ED"/>
    <w:rsid w:val="008A30BE"/>
    <w:rsid w:val="008A4573"/>
    <w:rsid w:val="008A4A59"/>
    <w:rsid w:val="008A4BE2"/>
    <w:rsid w:val="008A64B6"/>
    <w:rsid w:val="008A6528"/>
    <w:rsid w:val="008A75A9"/>
    <w:rsid w:val="008A761C"/>
    <w:rsid w:val="008B0FD6"/>
    <w:rsid w:val="008B1E7C"/>
    <w:rsid w:val="008B275B"/>
    <w:rsid w:val="008B3257"/>
    <w:rsid w:val="008B3DFF"/>
    <w:rsid w:val="008B3F0E"/>
    <w:rsid w:val="008B46A1"/>
    <w:rsid w:val="008B4B4C"/>
    <w:rsid w:val="008B5CE3"/>
    <w:rsid w:val="008B5D89"/>
    <w:rsid w:val="008B63E4"/>
    <w:rsid w:val="008B6E75"/>
    <w:rsid w:val="008B778F"/>
    <w:rsid w:val="008C03A0"/>
    <w:rsid w:val="008C07B0"/>
    <w:rsid w:val="008C14F7"/>
    <w:rsid w:val="008C1C2B"/>
    <w:rsid w:val="008C2AB3"/>
    <w:rsid w:val="008C3AF5"/>
    <w:rsid w:val="008C47CF"/>
    <w:rsid w:val="008C4AAC"/>
    <w:rsid w:val="008C5E46"/>
    <w:rsid w:val="008C65E0"/>
    <w:rsid w:val="008C6B79"/>
    <w:rsid w:val="008C7A0B"/>
    <w:rsid w:val="008C7F31"/>
    <w:rsid w:val="008D0197"/>
    <w:rsid w:val="008D133C"/>
    <w:rsid w:val="008D1A5F"/>
    <w:rsid w:val="008D30A8"/>
    <w:rsid w:val="008D331A"/>
    <w:rsid w:val="008D3B39"/>
    <w:rsid w:val="008D3E63"/>
    <w:rsid w:val="008D4D5F"/>
    <w:rsid w:val="008D540E"/>
    <w:rsid w:val="008D623A"/>
    <w:rsid w:val="008D6B16"/>
    <w:rsid w:val="008D7B31"/>
    <w:rsid w:val="008D7E67"/>
    <w:rsid w:val="008E13B4"/>
    <w:rsid w:val="008E15A2"/>
    <w:rsid w:val="008E2553"/>
    <w:rsid w:val="008E2AA8"/>
    <w:rsid w:val="008E2C55"/>
    <w:rsid w:val="008E2F34"/>
    <w:rsid w:val="008E39F0"/>
    <w:rsid w:val="008E4310"/>
    <w:rsid w:val="008E55CB"/>
    <w:rsid w:val="008E582D"/>
    <w:rsid w:val="008E606B"/>
    <w:rsid w:val="008E628E"/>
    <w:rsid w:val="008E6723"/>
    <w:rsid w:val="008E680D"/>
    <w:rsid w:val="008E6B4D"/>
    <w:rsid w:val="008F0D6E"/>
    <w:rsid w:val="008F0E7A"/>
    <w:rsid w:val="008F102A"/>
    <w:rsid w:val="008F1894"/>
    <w:rsid w:val="008F249E"/>
    <w:rsid w:val="008F26AA"/>
    <w:rsid w:val="008F3DA8"/>
    <w:rsid w:val="008F482B"/>
    <w:rsid w:val="008F492F"/>
    <w:rsid w:val="008F4D94"/>
    <w:rsid w:val="008F5335"/>
    <w:rsid w:val="008F5A3A"/>
    <w:rsid w:val="008F5B26"/>
    <w:rsid w:val="008F6B3D"/>
    <w:rsid w:val="008F6D09"/>
    <w:rsid w:val="00900833"/>
    <w:rsid w:val="00900B0D"/>
    <w:rsid w:val="00902736"/>
    <w:rsid w:val="00903A4B"/>
    <w:rsid w:val="00905849"/>
    <w:rsid w:val="00905BA9"/>
    <w:rsid w:val="00906BF9"/>
    <w:rsid w:val="00906F40"/>
    <w:rsid w:val="00907096"/>
    <w:rsid w:val="0090721A"/>
    <w:rsid w:val="0091034E"/>
    <w:rsid w:val="009108A5"/>
    <w:rsid w:val="009117EA"/>
    <w:rsid w:val="00911DA1"/>
    <w:rsid w:val="00911EB1"/>
    <w:rsid w:val="0091348D"/>
    <w:rsid w:val="00913CB4"/>
    <w:rsid w:val="00913CC1"/>
    <w:rsid w:val="00914167"/>
    <w:rsid w:val="009144A0"/>
    <w:rsid w:val="00914ABF"/>
    <w:rsid w:val="00915B62"/>
    <w:rsid w:val="00915BFE"/>
    <w:rsid w:val="00916599"/>
    <w:rsid w:val="00916E69"/>
    <w:rsid w:val="00917C72"/>
    <w:rsid w:val="00917CA7"/>
    <w:rsid w:val="00917F70"/>
    <w:rsid w:val="00921125"/>
    <w:rsid w:val="00921620"/>
    <w:rsid w:val="00921CB3"/>
    <w:rsid w:val="00922346"/>
    <w:rsid w:val="00922BBA"/>
    <w:rsid w:val="009242CF"/>
    <w:rsid w:val="00924335"/>
    <w:rsid w:val="00924592"/>
    <w:rsid w:val="0092555F"/>
    <w:rsid w:val="0092557B"/>
    <w:rsid w:val="0092603D"/>
    <w:rsid w:val="009260A3"/>
    <w:rsid w:val="00927750"/>
    <w:rsid w:val="00927825"/>
    <w:rsid w:val="00927B62"/>
    <w:rsid w:val="0093009A"/>
    <w:rsid w:val="00930248"/>
    <w:rsid w:val="00932A69"/>
    <w:rsid w:val="009339F8"/>
    <w:rsid w:val="009349D7"/>
    <w:rsid w:val="009354BE"/>
    <w:rsid w:val="00935ABA"/>
    <w:rsid w:val="00935D4C"/>
    <w:rsid w:val="009368E6"/>
    <w:rsid w:val="009369E6"/>
    <w:rsid w:val="00936AB1"/>
    <w:rsid w:val="00936D50"/>
    <w:rsid w:val="00937033"/>
    <w:rsid w:val="00937AD9"/>
    <w:rsid w:val="00940B33"/>
    <w:rsid w:val="00941E9B"/>
    <w:rsid w:val="0094335A"/>
    <w:rsid w:val="0094526C"/>
    <w:rsid w:val="00945CB6"/>
    <w:rsid w:val="00945EAB"/>
    <w:rsid w:val="00946D89"/>
    <w:rsid w:val="00946E87"/>
    <w:rsid w:val="00946E88"/>
    <w:rsid w:val="00946F6E"/>
    <w:rsid w:val="00947847"/>
    <w:rsid w:val="00952E15"/>
    <w:rsid w:val="00952F40"/>
    <w:rsid w:val="00953177"/>
    <w:rsid w:val="009533BE"/>
    <w:rsid w:val="00953CF3"/>
    <w:rsid w:val="009547C5"/>
    <w:rsid w:val="0095495A"/>
    <w:rsid w:val="00955592"/>
    <w:rsid w:val="00956261"/>
    <w:rsid w:val="00956FC4"/>
    <w:rsid w:val="00957A81"/>
    <w:rsid w:val="00957E4B"/>
    <w:rsid w:val="009612B1"/>
    <w:rsid w:val="009624A3"/>
    <w:rsid w:val="009632E8"/>
    <w:rsid w:val="00963374"/>
    <w:rsid w:val="009636E5"/>
    <w:rsid w:val="00964843"/>
    <w:rsid w:val="009702C7"/>
    <w:rsid w:val="0097112A"/>
    <w:rsid w:val="009718F0"/>
    <w:rsid w:val="009723D7"/>
    <w:rsid w:val="00972D54"/>
    <w:rsid w:val="0097308C"/>
    <w:rsid w:val="00973F37"/>
    <w:rsid w:val="0097450E"/>
    <w:rsid w:val="0097463A"/>
    <w:rsid w:val="009753CC"/>
    <w:rsid w:val="009754B2"/>
    <w:rsid w:val="009756CC"/>
    <w:rsid w:val="00976B8C"/>
    <w:rsid w:val="00977018"/>
    <w:rsid w:val="0097756C"/>
    <w:rsid w:val="00977DB1"/>
    <w:rsid w:val="009820EF"/>
    <w:rsid w:val="00982660"/>
    <w:rsid w:val="00982AE1"/>
    <w:rsid w:val="00982AFD"/>
    <w:rsid w:val="00982D21"/>
    <w:rsid w:val="00982DCC"/>
    <w:rsid w:val="00983495"/>
    <w:rsid w:val="00984399"/>
    <w:rsid w:val="00984498"/>
    <w:rsid w:val="00985660"/>
    <w:rsid w:val="009856D5"/>
    <w:rsid w:val="00985A7D"/>
    <w:rsid w:val="0098607D"/>
    <w:rsid w:val="0098665F"/>
    <w:rsid w:val="00986B7E"/>
    <w:rsid w:val="00986EB8"/>
    <w:rsid w:val="0098714A"/>
    <w:rsid w:val="00987B01"/>
    <w:rsid w:val="00987CE5"/>
    <w:rsid w:val="0099056F"/>
    <w:rsid w:val="00990D4C"/>
    <w:rsid w:val="00990E58"/>
    <w:rsid w:val="009915CF"/>
    <w:rsid w:val="009924B6"/>
    <w:rsid w:val="00992858"/>
    <w:rsid w:val="00992FBE"/>
    <w:rsid w:val="00993FE3"/>
    <w:rsid w:val="009941A0"/>
    <w:rsid w:val="009946F3"/>
    <w:rsid w:val="00994F55"/>
    <w:rsid w:val="009953B9"/>
    <w:rsid w:val="00995720"/>
    <w:rsid w:val="00995C9D"/>
    <w:rsid w:val="00996603"/>
    <w:rsid w:val="00996742"/>
    <w:rsid w:val="00996B49"/>
    <w:rsid w:val="00996B5A"/>
    <w:rsid w:val="009A03F0"/>
    <w:rsid w:val="009A095E"/>
    <w:rsid w:val="009A0D7B"/>
    <w:rsid w:val="009A0E2C"/>
    <w:rsid w:val="009A1F68"/>
    <w:rsid w:val="009A286B"/>
    <w:rsid w:val="009A3086"/>
    <w:rsid w:val="009A3619"/>
    <w:rsid w:val="009A535C"/>
    <w:rsid w:val="009A6158"/>
    <w:rsid w:val="009A689A"/>
    <w:rsid w:val="009A70F9"/>
    <w:rsid w:val="009A7B51"/>
    <w:rsid w:val="009A7DEE"/>
    <w:rsid w:val="009B03EC"/>
    <w:rsid w:val="009B08CE"/>
    <w:rsid w:val="009B25FA"/>
    <w:rsid w:val="009B4361"/>
    <w:rsid w:val="009B43E1"/>
    <w:rsid w:val="009B513D"/>
    <w:rsid w:val="009B5E85"/>
    <w:rsid w:val="009B67D0"/>
    <w:rsid w:val="009C0F2C"/>
    <w:rsid w:val="009C1402"/>
    <w:rsid w:val="009C1432"/>
    <w:rsid w:val="009C1CEC"/>
    <w:rsid w:val="009C2025"/>
    <w:rsid w:val="009C203D"/>
    <w:rsid w:val="009C2AA2"/>
    <w:rsid w:val="009C314E"/>
    <w:rsid w:val="009C37C1"/>
    <w:rsid w:val="009C41FC"/>
    <w:rsid w:val="009C43FB"/>
    <w:rsid w:val="009C6E8D"/>
    <w:rsid w:val="009C7874"/>
    <w:rsid w:val="009D03B6"/>
    <w:rsid w:val="009D21F9"/>
    <w:rsid w:val="009D3FFF"/>
    <w:rsid w:val="009D4513"/>
    <w:rsid w:val="009D4A86"/>
    <w:rsid w:val="009D51F9"/>
    <w:rsid w:val="009D542A"/>
    <w:rsid w:val="009D75F6"/>
    <w:rsid w:val="009D79EE"/>
    <w:rsid w:val="009D7CFF"/>
    <w:rsid w:val="009E0200"/>
    <w:rsid w:val="009E029B"/>
    <w:rsid w:val="009E0754"/>
    <w:rsid w:val="009E1BAB"/>
    <w:rsid w:val="009E1D40"/>
    <w:rsid w:val="009E1FAB"/>
    <w:rsid w:val="009E2686"/>
    <w:rsid w:val="009E4341"/>
    <w:rsid w:val="009E5845"/>
    <w:rsid w:val="009E5AEE"/>
    <w:rsid w:val="009E6556"/>
    <w:rsid w:val="009E6AE3"/>
    <w:rsid w:val="009E77DC"/>
    <w:rsid w:val="009E7E92"/>
    <w:rsid w:val="009F20A3"/>
    <w:rsid w:val="009F40F6"/>
    <w:rsid w:val="009F4D24"/>
    <w:rsid w:val="009F695C"/>
    <w:rsid w:val="009F6EDA"/>
    <w:rsid w:val="009F75C0"/>
    <w:rsid w:val="00A0166E"/>
    <w:rsid w:val="00A01A8B"/>
    <w:rsid w:val="00A01FD7"/>
    <w:rsid w:val="00A02193"/>
    <w:rsid w:val="00A04353"/>
    <w:rsid w:val="00A05E0B"/>
    <w:rsid w:val="00A0679C"/>
    <w:rsid w:val="00A06F81"/>
    <w:rsid w:val="00A070E5"/>
    <w:rsid w:val="00A101FE"/>
    <w:rsid w:val="00A11DAA"/>
    <w:rsid w:val="00A120F4"/>
    <w:rsid w:val="00A12456"/>
    <w:rsid w:val="00A129D6"/>
    <w:rsid w:val="00A134D0"/>
    <w:rsid w:val="00A14B0E"/>
    <w:rsid w:val="00A153CD"/>
    <w:rsid w:val="00A15D1B"/>
    <w:rsid w:val="00A16444"/>
    <w:rsid w:val="00A1714F"/>
    <w:rsid w:val="00A17258"/>
    <w:rsid w:val="00A17AD2"/>
    <w:rsid w:val="00A20A80"/>
    <w:rsid w:val="00A20C88"/>
    <w:rsid w:val="00A22255"/>
    <w:rsid w:val="00A227DC"/>
    <w:rsid w:val="00A234AA"/>
    <w:rsid w:val="00A23CF9"/>
    <w:rsid w:val="00A24730"/>
    <w:rsid w:val="00A25DA8"/>
    <w:rsid w:val="00A25F9A"/>
    <w:rsid w:val="00A30780"/>
    <w:rsid w:val="00A30B1E"/>
    <w:rsid w:val="00A3171D"/>
    <w:rsid w:val="00A31A53"/>
    <w:rsid w:val="00A32AF9"/>
    <w:rsid w:val="00A32C47"/>
    <w:rsid w:val="00A331E4"/>
    <w:rsid w:val="00A3434A"/>
    <w:rsid w:val="00A345F6"/>
    <w:rsid w:val="00A34A71"/>
    <w:rsid w:val="00A35DF5"/>
    <w:rsid w:val="00A36AA4"/>
    <w:rsid w:val="00A36D0A"/>
    <w:rsid w:val="00A3782D"/>
    <w:rsid w:val="00A37A38"/>
    <w:rsid w:val="00A41356"/>
    <w:rsid w:val="00A425A7"/>
    <w:rsid w:val="00A43B6E"/>
    <w:rsid w:val="00A443BA"/>
    <w:rsid w:val="00A44726"/>
    <w:rsid w:val="00A44D35"/>
    <w:rsid w:val="00A44D9C"/>
    <w:rsid w:val="00A45040"/>
    <w:rsid w:val="00A45277"/>
    <w:rsid w:val="00A4577A"/>
    <w:rsid w:val="00A47BC6"/>
    <w:rsid w:val="00A47D27"/>
    <w:rsid w:val="00A509FE"/>
    <w:rsid w:val="00A5192F"/>
    <w:rsid w:val="00A52344"/>
    <w:rsid w:val="00A535A1"/>
    <w:rsid w:val="00A53AC7"/>
    <w:rsid w:val="00A5468A"/>
    <w:rsid w:val="00A54A4D"/>
    <w:rsid w:val="00A54F05"/>
    <w:rsid w:val="00A56417"/>
    <w:rsid w:val="00A5741B"/>
    <w:rsid w:val="00A627A8"/>
    <w:rsid w:val="00A627AE"/>
    <w:rsid w:val="00A62919"/>
    <w:rsid w:val="00A635F2"/>
    <w:rsid w:val="00A637FA"/>
    <w:rsid w:val="00A63F5A"/>
    <w:rsid w:val="00A6444E"/>
    <w:rsid w:val="00A6500C"/>
    <w:rsid w:val="00A65292"/>
    <w:rsid w:val="00A65963"/>
    <w:rsid w:val="00A659BC"/>
    <w:rsid w:val="00A6653E"/>
    <w:rsid w:val="00A66658"/>
    <w:rsid w:val="00A66F61"/>
    <w:rsid w:val="00A67CEE"/>
    <w:rsid w:val="00A70D57"/>
    <w:rsid w:val="00A71B77"/>
    <w:rsid w:val="00A72F7B"/>
    <w:rsid w:val="00A73CEC"/>
    <w:rsid w:val="00A740BF"/>
    <w:rsid w:val="00A740DC"/>
    <w:rsid w:val="00A746F0"/>
    <w:rsid w:val="00A748A7"/>
    <w:rsid w:val="00A74EE1"/>
    <w:rsid w:val="00A7511E"/>
    <w:rsid w:val="00A75868"/>
    <w:rsid w:val="00A76832"/>
    <w:rsid w:val="00A809F8"/>
    <w:rsid w:val="00A80AA5"/>
    <w:rsid w:val="00A810D6"/>
    <w:rsid w:val="00A81474"/>
    <w:rsid w:val="00A819D3"/>
    <w:rsid w:val="00A81F35"/>
    <w:rsid w:val="00A821E2"/>
    <w:rsid w:val="00A84481"/>
    <w:rsid w:val="00A85126"/>
    <w:rsid w:val="00A857F3"/>
    <w:rsid w:val="00A87017"/>
    <w:rsid w:val="00A874DC"/>
    <w:rsid w:val="00A9210E"/>
    <w:rsid w:val="00A92453"/>
    <w:rsid w:val="00A9265A"/>
    <w:rsid w:val="00A93F7E"/>
    <w:rsid w:val="00A958EE"/>
    <w:rsid w:val="00A95C59"/>
    <w:rsid w:val="00A97130"/>
    <w:rsid w:val="00A976B0"/>
    <w:rsid w:val="00A97AB9"/>
    <w:rsid w:val="00A97FCE"/>
    <w:rsid w:val="00AA0FF6"/>
    <w:rsid w:val="00AA106A"/>
    <w:rsid w:val="00AA1EA6"/>
    <w:rsid w:val="00AA3EFC"/>
    <w:rsid w:val="00AA422C"/>
    <w:rsid w:val="00AA42DE"/>
    <w:rsid w:val="00AA42E0"/>
    <w:rsid w:val="00AA5ECE"/>
    <w:rsid w:val="00AA72A9"/>
    <w:rsid w:val="00AA74D0"/>
    <w:rsid w:val="00AA7538"/>
    <w:rsid w:val="00AA7F46"/>
    <w:rsid w:val="00AB0566"/>
    <w:rsid w:val="00AB0D84"/>
    <w:rsid w:val="00AB166F"/>
    <w:rsid w:val="00AB1B3A"/>
    <w:rsid w:val="00AB40C0"/>
    <w:rsid w:val="00AB4123"/>
    <w:rsid w:val="00AB43A2"/>
    <w:rsid w:val="00AB535A"/>
    <w:rsid w:val="00AB5A83"/>
    <w:rsid w:val="00AB5F0F"/>
    <w:rsid w:val="00AB7B19"/>
    <w:rsid w:val="00AB7FBA"/>
    <w:rsid w:val="00AC0C84"/>
    <w:rsid w:val="00AC11E9"/>
    <w:rsid w:val="00AC1980"/>
    <w:rsid w:val="00AC1E54"/>
    <w:rsid w:val="00AC2F28"/>
    <w:rsid w:val="00AC2F83"/>
    <w:rsid w:val="00AC316C"/>
    <w:rsid w:val="00AC3328"/>
    <w:rsid w:val="00AC3417"/>
    <w:rsid w:val="00AC3C95"/>
    <w:rsid w:val="00AC53AF"/>
    <w:rsid w:val="00AC6C10"/>
    <w:rsid w:val="00AD00CE"/>
    <w:rsid w:val="00AD1BC0"/>
    <w:rsid w:val="00AD2F00"/>
    <w:rsid w:val="00AD48DE"/>
    <w:rsid w:val="00AD4BFF"/>
    <w:rsid w:val="00AD4D32"/>
    <w:rsid w:val="00AD5AB5"/>
    <w:rsid w:val="00AD716E"/>
    <w:rsid w:val="00AD73FF"/>
    <w:rsid w:val="00AD7B3C"/>
    <w:rsid w:val="00AE0918"/>
    <w:rsid w:val="00AE279F"/>
    <w:rsid w:val="00AF0174"/>
    <w:rsid w:val="00AF0677"/>
    <w:rsid w:val="00AF155C"/>
    <w:rsid w:val="00AF1E36"/>
    <w:rsid w:val="00AF37CC"/>
    <w:rsid w:val="00AF4962"/>
    <w:rsid w:val="00AF4C4D"/>
    <w:rsid w:val="00AF4D50"/>
    <w:rsid w:val="00AF5ECB"/>
    <w:rsid w:val="00AF66B7"/>
    <w:rsid w:val="00AF6F82"/>
    <w:rsid w:val="00AF79E5"/>
    <w:rsid w:val="00AF7AED"/>
    <w:rsid w:val="00B01705"/>
    <w:rsid w:val="00B01920"/>
    <w:rsid w:val="00B020A5"/>
    <w:rsid w:val="00B0210E"/>
    <w:rsid w:val="00B02D42"/>
    <w:rsid w:val="00B04117"/>
    <w:rsid w:val="00B05CB9"/>
    <w:rsid w:val="00B05E72"/>
    <w:rsid w:val="00B07BEA"/>
    <w:rsid w:val="00B10225"/>
    <w:rsid w:val="00B109DE"/>
    <w:rsid w:val="00B10D88"/>
    <w:rsid w:val="00B1210F"/>
    <w:rsid w:val="00B1235E"/>
    <w:rsid w:val="00B12383"/>
    <w:rsid w:val="00B125A4"/>
    <w:rsid w:val="00B126EC"/>
    <w:rsid w:val="00B12A5D"/>
    <w:rsid w:val="00B1316A"/>
    <w:rsid w:val="00B134F0"/>
    <w:rsid w:val="00B14426"/>
    <w:rsid w:val="00B14E3B"/>
    <w:rsid w:val="00B151D0"/>
    <w:rsid w:val="00B15771"/>
    <w:rsid w:val="00B204FF"/>
    <w:rsid w:val="00B20694"/>
    <w:rsid w:val="00B221B2"/>
    <w:rsid w:val="00B22CB4"/>
    <w:rsid w:val="00B233D8"/>
    <w:rsid w:val="00B23FED"/>
    <w:rsid w:val="00B2467D"/>
    <w:rsid w:val="00B248CF"/>
    <w:rsid w:val="00B25827"/>
    <w:rsid w:val="00B259CA"/>
    <w:rsid w:val="00B25AEE"/>
    <w:rsid w:val="00B271BE"/>
    <w:rsid w:val="00B277C0"/>
    <w:rsid w:val="00B278EA"/>
    <w:rsid w:val="00B3009D"/>
    <w:rsid w:val="00B31358"/>
    <w:rsid w:val="00B3159E"/>
    <w:rsid w:val="00B32157"/>
    <w:rsid w:val="00B3397B"/>
    <w:rsid w:val="00B340D9"/>
    <w:rsid w:val="00B344F6"/>
    <w:rsid w:val="00B34CAF"/>
    <w:rsid w:val="00B34CFC"/>
    <w:rsid w:val="00B34E96"/>
    <w:rsid w:val="00B35831"/>
    <w:rsid w:val="00B35C4E"/>
    <w:rsid w:val="00B36E5B"/>
    <w:rsid w:val="00B37035"/>
    <w:rsid w:val="00B37DFF"/>
    <w:rsid w:val="00B4019D"/>
    <w:rsid w:val="00B41B7E"/>
    <w:rsid w:val="00B42B3E"/>
    <w:rsid w:val="00B42F77"/>
    <w:rsid w:val="00B43864"/>
    <w:rsid w:val="00B4387E"/>
    <w:rsid w:val="00B44000"/>
    <w:rsid w:val="00B442BD"/>
    <w:rsid w:val="00B45E4A"/>
    <w:rsid w:val="00B45EAF"/>
    <w:rsid w:val="00B464F8"/>
    <w:rsid w:val="00B46D45"/>
    <w:rsid w:val="00B47501"/>
    <w:rsid w:val="00B477BC"/>
    <w:rsid w:val="00B47DCB"/>
    <w:rsid w:val="00B512F9"/>
    <w:rsid w:val="00B5158A"/>
    <w:rsid w:val="00B521DE"/>
    <w:rsid w:val="00B523F4"/>
    <w:rsid w:val="00B53430"/>
    <w:rsid w:val="00B543F4"/>
    <w:rsid w:val="00B54454"/>
    <w:rsid w:val="00B54EA7"/>
    <w:rsid w:val="00B554CB"/>
    <w:rsid w:val="00B55EBF"/>
    <w:rsid w:val="00B569EB"/>
    <w:rsid w:val="00B5747D"/>
    <w:rsid w:val="00B57997"/>
    <w:rsid w:val="00B60C01"/>
    <w:rsid w:val="00B60E35"/>
    <w:rsid w:val="00B6104D"/>
    <w:rsid w:val="00B61DF1"/>
    <w:rsid w:val="00B63524"/>
    <w:rsid w:val="00B64225"/>
    <w:rsid w:val="00B64811"/>
    <w:rsid w:val="00B64E85"/>
    <w:rsid w:val="00B64E89"/>
    <w:rsid w:val="00B652FC"/>
    <w:rsid w:val="00B65866"/>
    <w:rsid w:val="00B65E25"/>
    <w:rsid w:val="00B66497"/>
    <w:rsid w:val="00B66AFF"/>
    <w:rsid w:val="00B66BA1"/>
    <w:rsid w:val="00B676EB"/>
    <w:rsid w:val="00B702B9"/>
    <w:rsid w:val="00B70E21"/>
    <w:rsid w:val="00B71356"/>
    <w:rsid w:val="00B71DB4"/>
    <w:rsid w:val="00B72877"/>
    <w:rsid w:val="00B73383"/>
    <w:rsid w:val="00B748A2"/>
    <w:rsid w:val="00B74DD6"/>
    <w:rsid w:val="00B74F70"/>
    <w:rsid w:val="00B76846"/>
    <w:rsid w:val="00B76B65"/>
    <w:rsid w:val="00B774B6"/>
    <w:rsid w:val="00B77F71"/>
    <w:rsid w:val="00B802D8"/>
    <w:rsid w:val="00B80D5B"/>
    <w:rsid w:val="00B80EDE"/>
    <w:rsid w:val="00B8151F"/>
    <w:rsid w:val="00B82FD3"/>
    <w:rsid w:val="00B8317C"/>
    <w:rsid w:val="00B8339C"/>
    <w:rsid w:val="00B8492A"/>
    <w:rsid w:val="00B84B5D"/>
    <w:rsid w:val="00B8673E"/>
    <w:rsid w:val="00B87FE1"/>
    <w:rsid w:val="00B9106B"/>
    <w:rsid w:val="00B916DB"/>
    <w:rsid w:val="00B91DAB"/>
    <w:rsid w:val="00B9221A"/>
    <w:rsid w:val="00B92383"/>
    <w:rsid w:val="00B92A8E"/>
    <w:rsid w:val="00B938D9"/>
    <w:rsid w:val="00B94D0C"/>
    <w:rsid w:val="00B9580F"/>
    <w:rsid w:val="00B95DC3"/>
    <w:rsid w:val="00B95F08"/>
    <w:rsid w:val="00B97978"/>
    <w:rsid w:val="00BA0433"/>
    <w:rsid w:val="00BA383E"/>
    <w:rsid w:val="00BA3ACB"/>
    <w:rsid w:val="00BA3FC8"/>
    <w:rsid w:val="00BA4381"/>
    <w:rsid w:val="00BA43E9"/>
    <w:rsid w:val="00BA446A"/>
    <w:rsid w:val="00BA4C40"/>
    <w:rsid w:val="00BA5FB2"/>
    <w:rsid w:val="00BA6B3D"/>
    <w:rsid w:val="00BA78DA"/>
    <w:rsid w:val="00BB0181"/>
    <w:rsid w:val="00BB123B"/>
    <w:rsid w:val="00BB3212"/>
    <w:rsid w:val="00BB404C"/>
    <w:rsid w:val="00BB41C6"/>
    <w:rsid w:val="00BB4866"/>
    <w:rsid w:val="00BB49EB"/>
    <w:rsid w:val="00BB5189"/>
    <w:rsid w:val="00BB584A"/>
    <w:rsid w:val="00BB66A1"/>
    <w:rsid w:val="00BB6889"/>
    <w:rsid w:val="00BB7B43"/>
    <w:rsid w:val="00BB7CC2"/>
    <w:rsid w:val="00BC022E"/>
    <w:rsid w:val="00BC0471"/>
    <w:rsid w:val="00BC09C6"/>
    <w:rsid w:val="00BC165C"/>
    <w:rsid w:val="00BC30BD"/>
    <w:rsid w:val="00BC3758"/>
    <w:rsid w:val="00BC43CD"/>
    <w:rsid w:val="00BC4AC4"/>
    <w:rsid w:val="00BD04BC"/>
    <w:rsid w:val="00BD0E99"/>
    <w:rsid w:val="00BD11D4"/>
    <w:rsid w:val="00BD1336"/>
    <w:rsid w:val="00BD1809"/>
    <w:rsid w:val="00BD1CC2"/>
    <w:rsid w:val="00BD20E7"/>
    <w:rsid w:val="00BD2295"/>
    <w:rsid w:val="00BD3674"/>
    <w:rsid w:val="00BD38FB"/>
    <w:rsid w:val="00BD416D"/>
    <w:rsid w:val="00BD6562"/>
    <w:rsid w:val="00BD7DC8"/>
    <w:rsid w:val="00BE062E"/>
    <w:rsid w:val="00BE1147"/>
    <w:rsid w:val="00BE21D7"/>
    <w:rsid w:val="00BE2500"/>
    <w:rsid w:val="00BE254A"/>
    <w:rsid w:val="00BE2C74"/>
    <w:rsid w:val="00BE460B"/>
    <w:rsid w:val="00BE6450"/>
    <w:rsid w:val="00BE6C88"/>
    <w:rsid w:val="00BE6EB9"/>
    <w:rsid w:val="00BE7C6B"/>
    <w:rsid w:val="00BF08C5"/>
    <w:rsid w:val="00BF0B27"/>
    <w:rsid w:val="00BF1831"/>
    <w:rsid w:val="00BF1B03"/>
    <w:rsid w:val="00BF22F5"/>
    <w:rsid w:val="00BF245F"/>
    <w:rsid w:val="00BF3D8E"/>
    <w:rsid w:val="00BF4604"/>
    <w:rsid w:val="00BF49FA"/>
    <w:rsid w:val="00BF4A83"/>
    <w:rsid w:val="00BF4D4C"/>
    <w:rsid w:val="00BF516C"/>
    <w:rsid w:val="00BF5856"/>
    <w:rsid w:val="00BF5DF8"/>
    <w:rsid w:val="00BF6786"/>
    <w:rsid w:val="00BF727A"/>
    <w:rsid w:val="00BF73BE"/>
    <w:rsid w:val="00BF7B54"/>
    <w:rsid w:val="00C0198B"/>
    <w:rsid w:val="00C01E84"/>
    <w:rsid w:val="00C0222B"/>
    <w:rsid w:val="00C04201"/>
    <w:rsid w:val="00C04D20"/>
    <w:rsid w:val="00C04D5A"/>
    <w:rsid w:val="00C05334"/>
    <w:rsid w:val="00C05AB5"/>
    <w:rsid w:val="00C05F65"/>
    <w:rsid w:val="00C06693"/>
    <w:rsid w:val="00C07783"/>
    <w:rsid w:val="00C07C37"/>
    <w:rsid w:val="00C11A37"/>
    <w:rsid w:val="00C13223"/>
    <w:rsid w:val="00C13D36"/>
    <w:rsid w:val="00C14253"/>
    <w:rsid w:val="00C14993"/>
    <w:rsid w:val="00C15CDD"/>
    <w:rsid w:val="00C16044"/>
    <w:rsid w:val="00C17FAB"/>
    <w:rsid w:val="00C2029D"/>
    <w:rsid w:val="00C217B7"/>
    <w:rsid w:val="00C22041"/>
    <w:rsid w:val="00C2286C"/>
    <w:rsid w:val="00C2340E"/>
    <w:rsid w:val="00C23A3F"/>
    <w:rsid w:val="00C24D75"/>
    <w:rsid w:val="00C2516F"/>
    <w:rsid w:val="00C25298"/>
    <w:rsid w:val="00C27C12"/>
    <w:rsid w:val="00C27D75"/>
    <w:rsid w:val="00C303B6"/>
    <w:rsid w:val="00C30CEE"/>
    <w:rsid w:val="00C31FDC"/>
    <w:rsid w:val="00C33E65"/>
    <w:rsid w:val="00C33E73"/>
    <w:rsid w:val="00C34F0A"/>
    <w:rsid w:val="00C353A8"/>
    <w:rsid w:val="00C35715"/>
    <w:rsid w:val="00C35DD3"/>
    <w:rsid w:val="00C36088"/>
    <w:rsid w:val="00C36D39"/>
    <w:rsid w:val="00C37BBD"/>
    <w:rsid w:val="00C400C1"/>
    <w:rsid w:val="00C411C4"/>
    <w:rsid w:val="00C41A3F"/>
    <w:rsid w:val="00C42AAD"/>
    <w:rsid w:val="00C42CCF"/>
    <w:rsid w:val="00C4335D"/>
    <w:rsid w:val="00C4480B"/>
    <w:rsid w:val="00C45E09"/>
    <w:rsid w:val="00C46417"/>
    <w:rsid w:val="00C4680E"/>
    <w:rsid w:val="00C46AB2"/>
    <w:rsid w:val="00C476FE"/>
    <w:rsid w:val="00C506A8"/>
    <w:rsid w:val="00C508D9"/>
    <w:rsid w:val="00C50F8A"/>
    <w:rsid w:val="00C51881"/>
    <w:rsid w:val="00C51E42"/>
    <w:rsid w:val="00C52412"/>
    <w:rsid w:val="00C52DD9"/>
    <w:rsid w:val="00C531E4"/>
    <w:rsid w:val="00C53321"/>
    <w:rsid w:val="00C54AFB"/>
    <w:rsid w:val="00C54C1E"/>
    <w:rsid w:val="00C54D03"/>
    <w:rsid w:val="00C550CA"/>
    <w:rsid w:val="00C55284"/>
    <w:rsid w:val="00C55469"/>
    <w:rsid w:val="00C55BAF"/>
    <w:rsid w:val="00C56142"/>
    <w:rsid w:val="00C565D1"/>
    <w:rsid w:val="00C57144"/>
    <w:rsid w:val="00C57A9D"/>
    <w:rsid w:val="00C6044A"/>
    <w:rsid w:val="00C61E1A"/>
    <w:rsid w:val="00C62811"/>
    <w:rsid w:val="00C62C73"/>
    <w:rsid w:val="00C62F3D"/>
    <w:rsid w:val="00C635C4"/>
    <w:rsid w:val="00C63C00"/>
    <w:rsid w:val="00C6417F"/>
    <w:rsid w:val="00C64180"/>
    <w:rsid w:val="00C644D7"/>
    <w:rsid w:val="00C64A3B"/>
    <w:rsid w:val="00C663EC"/>
    <w:rsid w:val="00C673CB"/>
    <w:rsid w:val="00C71A45"/>
    <w:rsid w:val="00C746E3"/>
    <w:rsid w:val="00C748A6"/>
    <w:rsid w:val="00C75E48"/>
    <w:rsid w:val="00C75F2F"/>
    <w:rsid w:val="00C80190"/>
    <w:rsid w:val="00C8050A"/>
    <w:rsid w:val="00C8091C"/>
    <w:rsid w:val="00C82553"/>
    <w:rsid w:val="00C846A3"/>
    <w:rsid w:val="00C8512C"/>
    <w:rsid w:val="00C85DE2"/>
    <w:rsid w:val="00C86545"/>
    <w:rsid w:val="00C86AA4"/>
    <w:rsid w:val="00C86AE1"/>
    <w:rsid w:val="00C86E26"/>
    <w:rsid w:val="00C878E7"/>
    <w:rsid w:val="00C90CD6"/>
    <w:rsid w:val="00C90EFD"/>
    <w:rsid w:val="00C91C69"/>
    <w:rsid w:val="00C92898"/>
    <w:rsid w:val="00C92E0F"/>
    <w:rsid w:val="00C9407B"/>
    <w:rsid w:val="00C94DBF"/>
    <w:rsid w:val="00C95017"/>
    <w:rsid w:val="00C97EA4"/>
    <w:rsid w:val="00CA118C"/>
    <w:rsid w:val="00CA1852"/>
    <w:rsid w:val="00CA21F2"/>
    <w:rsid w:val="00CA62DA"/>
    <w:rsid w:val="00CA7746"/>
    <w:rsid w:val="00CA7A4E"/>
    <w:rsid w:val="00CA7D57"/>
    <w:rsid w:val="00CB1047"/>
    <w:rsid w:val="00CB1A78"/>
    <w:rsid w:val="00CB1B6E"/>
    <w:rsid w:val="00CB25F9"/>
    <w:rsid w:val="00CB2711"/>
    <w:rsid w:val="00CB2D86"/>
    <w:rsid w:val="00CB4794"/>
    <w:rsid w:val="00CB521A"/>
    <w:rsid w:val="00CB553D"/>
    <w:rsid w:val="00CB56D2"/>
    <w:rsid w:val="00CB5929"/>
    <w:rsid w:val="00CB5C67"/>
    <w:rsid w:val="00CB6BAF"/>
    <w:rsid w:val="00CB7062"/>
    <w:rsid w:val="00CB766B"/>
    <w:rsid w:val="00CB7F61"/>
    <w:rsid w:val="00CC0414"/>
    <w:rsid w:val="00CC07EC"/>
    <w:rsid w:val="00CC1771"/>
    <w:rsid w:val="00CC3279"/>
    <w:rsid w:val="00CC3370"/>
    <w:rsid w:val="00CC4768"/>
    <w:rsid w:val="00CC5467"/>
    <w:rsid w:val="00CC5ADB"/>
    <w:rsid w:val="00CC6326"/>
    <w:rsid w:val="00CC7541"/>
    <w:rsid w:val="00CC7AF5"/>
    <w:rsid w:val="00CC7C7F"/>
    <w:rsid w:val="00CD14B9"/>
    <w:rsid w:val="00CD247B"/>
    <w:rsid w:val="00CD27EE"/>
    <w:rsid w:val="00CD2BC1"/>
    <w:rsid w:val="00CD2F8E"/>
    <w:rsid w:val="00CD3EDA"/>
    <w:rsid w:val="00CD41FD"/>
    <w:rsid w:val="00CD4205"/>
    <w:rsid w:val="00CD4936"/>
    <w:rsid w:val="00CD4A6F"/>
    <w:rsid w:val="00CD4C18"/>
    <w:rsid w:val="00CE10A7"/>
    <w:rsid w:val="00CE1340"/>
    <w:rsid w:val="00CE16D8"/>
    <w:rsid w:val="00CE1B63"/>
    <w:rsid w:val="00CE1F15"/>
    <w:rsid w:val="00CE20D0"/>
    <w:rsid w:val="00CE3643"/>
    <w:rsid w:val="00CE4F25"/>
    <w:rsid w:val="00CE569F"/>
    <w:rsid w:val="00CE6083"/>
    <w:rsid w:val="00CE64DC"/>
    <w:rsid w:val="00CF004C"/>
    <w:rsid w:val="00CF142D"/>
    <w:rsid w:val="00CF2B77"/>
    <w:rsid w:val="00CF2FD5"/>
    <w:rsid w:val="00CF3A5A"/>
    <w:rsid w:val="00CF4027"/>
    <w:rsid w:val="00CF40B3"/>
    <w:rsid w:val="00CF50D5"/>
    <w:rsid w:val="00CF539B"/>
    <w:rsid w:val="00CF546C"/>
    <w:rsid w:val="00CF5DAE"/>
    <w:rsid w:val="00CF6371"/>
    <w:rsid w:val="00CF6B7B"/>
    <w:rsid w:val="00CF6CCB"/>
    <w:rsid w:val="00CF77FD"/>
    <w:rsid w:val="00D00A65"/>
    <w:rsid w:val="00D00E97"/>
    <w:rsid w:val="00D00F28"/>
    <w:rsid w:val="00D01790"/>
    <w:rsid w:val="00D01911"/>
    <w:rsid w:val="00D01A5B"/>
    <w:rsid w:val="00D02C6D"/>
    <w:rsid w:val="00D038BB"/>
    <w:rsid w:val="00D043EA"/>
    <w:rsid w:val="00D04A16"/>
    <w:rsid w:val="00D05822"/>
    <w:rsid w:val="00D05CF3"/>
    <w:rsid w:val="00D0778C"/>
    <w:rsid w:val="00D07A17"/>
    <w:rsid w:val="00D07AC2"/>
    <w:rsid w:val="00D11B81"/>
    <w:rsid w:val="00D11D25"/>
    <w:rsid w:val="00D11F88"/>
    <w:rsid w:val="00D12CBF"/>
    <w:rsid w:val="00D13ED8"/>
    <w:rsid w:val="00D14E73"/>
    <w:rsid w:val="00D15F72"/>
    <w:rsid w:val="00D167D0"/>
    <w:rsid w:val="00D201C0"/>
    <w:rsid w:val="00D20A6F"/>
    <w:rsid w:val="00D20EC3"/>
    <w:rsid w:val="00D230DD"/>
    <w:rsid w:val="00D231EF"/>
    <w:rsid w:val="00D2372B"/>
    <w:rsid w:val="00D25B69"/>
    <w:rsid w:val="00D26CE4"/>
    <w:rsid w:val="00D26FE8"/>
    <w:rsid w:val="00D3209F"/>
    <w:rsid w:val="00D32FB8"/>
    <w:rsid w:val="00D33663"/>
    <w:rsid w:val="00D33CC8"/>
    <w:rsid w:val="00D34B96"/>
    <w:rsid w:val="00D34F79"/>
    <w:rsid w:val="00D37562"/>
    <w:rsid w:val="00D404BE"/>
    <w:rsid w:val="00D40B96"/>
    <w:rsid w:val="00D41797"/>
    <w:rsid w:val="00D423AF"/>
    <w:rsid w:val="00D438FB"/>
    <w:rsid w:val="00D43C89"/>
    <w:rsid w:val="00D43E1E"/>
    <w:rsid w:val="00D45245"/>
    <w:rsid w:val="00D465B8"/>
    <w:rsid w:val="00D46665"/>
    <w:rsid w:val="00D47129"/>
    <w:rsid w:val="00D47BAE"/>
    <w:rsid w:val="00D526A6"/>
    <w:rsid w:val="00D5308F"/>
    <w:rsid w:val="00D551E1"/>
    <w:rsid w:val="00D56713"/>
    <w:rsid w:val="00D57A8C"/>
    <w:rsid w:val="00D60B57"/>
    <w:rsid w:val="00D60EEA"/>
    <w:rsid w:val="00D62040"/>
    <w:rsid w:val="00D62D27"/>
    <w:rsid w:val="00D62D4D"/>
    <w:rsid w:val="00D64BA4"/>
    <w:rsid w:val="00D65730"/>
    <w:rsid w:val="00D66511"/>
    <w:rsid w:val="00D6702C"/>
    <w:rsid w:val="00D71B4F"/>
    <w:rsid w:val="00D72002"/>
    <w:rsid w:val="00D72FFB"/>
    <w:rsid w:val="00D735F5"/>
    <w:rsid w:val="00D745F5"/>
    <w:rsid w:val="00D749AF"/>
    <w:rsid w:val="00D75174"/>
    <w:rsid w:val="00D773EB"/>
    <w:rsid w:val="00D8008B"/>
    <w:rsid w:val="00D802BC"/>
    <w:rsid w:val="00D80DB8"/>
    <w:rsid w:val="00D81582"/>
    <w:rsid w:val="00D81650"/>
    <w:rsid w:val="00D82716"/>
    <w:rsid w:val="00D82BF6"/>
    <w:rsid w:val="00D82DF2"/>
    <w:rsid w:val="00D837C4"/>
    <w:rsid w:val="00D83E7A"/>
    <w:rsid w:val="00D847D1"/>
    <w:rsid w:val="00D86493"/>
    <w:rsid w:val="00D86CD6"/>
    <w:rsid w:val="00D9025C"/>
    <w:rsid w:val="00D90490"/>
    <w:rsid w:val="00D90667"/>
    <w:rsid w:val="00D91829"/>
    <w:rsid w:val="00D922FB"/>
    <w:rsid w:val="00D92463"/>
    <w:rsid w:val="00D92AC4"/>
    <w:rsid w:val="00D92E4C"/>
    <w:rsid w:val="00D936F5"/>
    <w:rsid w:val="00D93EBD"/>
    <w:rsid w:val="00D95F55"/>
    <w:rsid w:val="00D9616E"/>
    <w:rsid w:val="00D9660F"/>
    <w:rsid w:val="00D97073"/>
    <w:rsid w:val="00D97453"/>
    <w:rsid w:val="00D9773D"/>
    <w:rsid w:val="00DA0246"/>
    <w:rsid w:val="00DA12CF"/>
    <w:rsid w:val="00DA27A2"/>
    <w:rsid w:val="00DA2864"/>
    <w:rsid w:val="00DA2C99"/>
    <w:rsid w:val="00DA608A"/>
    <w:rsid w:val="00DA6EB6"/>
    <w:rsid w:val="00DB07CE"/>
    <w:rsid w:val="00DB1420"/>
    <w:rsid w:val="00DB1911"/>
    <w:rsid w:val="00DB2F1F"/>
    <w:rsid w:val="00DB35B1"/>
    <w:rsid w:val="00DB388A"/>
    <w:rsid w:val="00DB436D"/>
    <w:rsid w:val="00DB4925"/>
    <w:rsid w:val="00DB543C"/>
    <w:rsid w:val="00DB56C1"/>
    <w:rsid w:val="00DB57E3"/>
    <w:rsid w:val="00DB6819"/>
    <w:rsid w:val="00DB6C3A"/>
    <w:rsid w:val="00DB6EA8"/>
    <w:rsid w:val="00DB70EB"/>
    <w:rsid w:val="00DC07E8"/>
    <w:rsid w:val="00DC08F3"/>
    <w:rsid w:val="00DC287F"/>
    <w:rsid w:val="00DC423A"/>
    <w:rsid w:val="00DC4627"/>
    <w:rsid w:val="00DC507F"/>
    <w:rsid w:val="00DC599C"/>
    <w:rsid w:val="00DC65D5"/>
    <w:rsid w:val="00DC7181"/>
    <w:rsid w:val="00DD0DE2"/>
    <w:rsid w:val="00DD2239"/>
    <w:rsid w:val="00DD29BD"/>
    <w:rsid w:val="00DD406C"/>
    <w:rsid w:val="00DD42F8"/>
    <w:rsid w:val="00DD4517"/>
    <w:rsid w:val="00DD62B8"/>
    <w:rsid w:val="00DD73A7"/>
    <w:rsid w:val="00DD7797"/>
    <w:rsid w:val="00DE0D30"/>
    <w:rsid w:val="00DE1936"/>
    <w:rsid w:val="00DE2728"/>
    <w:rsid w:val="00DE2926"/>
    <w:rsid w:val="00DE3910"/>
    <w:rsid w:val="00DE3CBD"/>
    <w:rsid w:val="00DE441A"/>
    <w:rsid w:val="00DE4843"/>
    <w:rsid w:val="00DE4BC7"/>
    <w:rsid w:val="00DE78FA"/>
    <w:rsid w:val="00DF05A5"/>
    <w:rsid w:val="00DF1B8B"/>
    <w:rsid w:val="00DF29B6"/>
    <w:rsid w:val="00DF5C7B"/>
    <w:rsid w:val="00DF6A66"/>
    <w:rsid w:val="00DF6D9D"/>
    <w:rsid w:val="00DF7352"/>
    <w:rsid w:val="00DF7B62"/>
    <w:rsid w:val="00E01C72"/>
    <w:rsid w:val="00E02BBE"/>
    <w:rsid w:val="00E05B42"/>
    <w:rsid w:val="00E05BB7"/>
    <w:rsid w:val="00E05EA5"/>
    <w:rsid w:val="00E06A62"/>
    <w:rsid w:val="00E06D43"/>
    <w:rsid w:val="00E1077A"/>
    <w:rsid w:val="00E10D65"/>
    <w:rsid w:val="00E11B3D"/>
    <w:rsid w:val="00E127BA"/>
    <w:rsid w:val="00E14289"/>
    <w:rsid w:val="00E1525E"/>
    <w:rsid w:val="00E167B8"/>
    <w:rsid w:val="00E17B01"/>
    <w:rsid w:val="00E17F8C"/>
    <w:rsid w:val="00E21644"/>
    <w:rsid w:val="00E22293"/>
    <w:rsid w:val="00E22812"/>
    <w:rsid w:val="00E229E4"/>
    <w:rsid w:val="00E22ED6"/>
    <w:rsid w:val="00E2382B"/>
    <w:rsid w:val="00E2396B"/>
    <w:rsid w:val="00E23ABB"/>
    <w:rsid w:val="00E23FE1"/>
    <w:rsid w:val="00E240C3"/>
    <w:rsid w:val="00E25B32"/>
    <w:rsid w:val="00E26703"/>
    <w:rsid w:val="00E27116"/>
    <w:rsid w:val="00E27129"/>
    <w:rsid w:val="00E2718D"/>
    <w:rsid w:val="00E32B47"/>
    <w:rsid w:val="00E36550"/>
    <w:rsid w:val="00E36F75"/>
    <w:rsid w:val="00E37BC9"/>
    <w:rsid w:val="00E41660"/>
    <w:rsid w:val="00E419B5"/>
    <w:rsid w:val="00E4211C"/>
    <w:rsid w:val="00E424CE"/>
    <w:rsid w:val="00E42FD7"/>
    <w:rsid w:val="00E43061"/>
    <w:rsid w:val="00E43EFE"/>
    <w:rsid w:val="00E44297"/>
    <w:rsid w:val="00E44C55"/>
    <w:rsid w:val="00E44F03"/>
    <w:rsid w:val="00E44FE6"/>
    <w:rsid w:val="00E45309"/>
    <w:rsid w:val="00E456E0"/>
    <w:rsid w:val="00E46176"/>
    <w:rsid w:val="00E47154"/>
    <w:rsid w:val="00E471B1"/>
    <w:rsid w:val="00E47343"/>
    <w:rsid w:val="00E47E6B"/>
    <w:rsid w:val="00E47FA6"/>
    <w:rsid w:val="00E50206"/>
    <w:rsid w:val="00E50280"/>
    <w:rsid w:val="00E508B0"/>
    <w:rsid w:val="00E50A59"/>
    <w:rsid w:val="00E510A1"/>
    <w:rsid w:val="00E51831"/>
    <w:rsid w:val="00E51F1A"/>
    <w:rsid w:val="00E522F6"/>
    <w:rsid w:val="00E52FDF"/>
    <w:rsid w:val="00E53161"/>
    <w:rsid w:val="00E54A78"/>
    <w:rsid w:val="00E54E3E"/>
    <w:rsid w:val="00E56CC0"/>
    <w:rsid w:val="00E576E9"/>
    <w:rsid w:val="00E60A1E"/>
    <w:rsid w:val="00E61290"/>
    <w:rsid w:val="00E62956"/>
    <w:rsid w:val="00E629BC"/>
    <w:rsid w:val="00E62E2B"/>
    <w:rsid w:val="00E6467D"/>
    <w:rsid w:val="00E658AF"/>
    <w:rsid w:val="00E663E3"/>
    <w:rsid w:val="00E667E2"/>
    <w:rsid w:val="00E6774C"/>
    <w:rsid w:val="00E67AE4"/>
    <w:rsid w:val="00E701FA"/>
    <w:rsid w:val="00E719C4"/>
    <w:rsid w:val="00E72DCC"/>
    <w:rsid w:val="00E73A2E"/>
    <w:rsid w:val="00E753E6"/>
    <w:rsid w:val="00E75DFE"/>
    <w:rsid w:val="00E764E7"/>
    <w:rsid w:val="00E80269"/>
    <w:rsid w:val="00E80A82"/>
    <w:rsid w:val="00E80AAB"/>
    <w:rsid w:val="00E820D4"/>
    <w:rsid w:val="00E821A1"/>
    <w:rsid w:val="00E82281"/>
    <w:rsid w:val="00E827C7"/>
    <w:rsid w:val="00E8324F"/>
    <w:rsid w:val="00E83CBF"/>
    <w:rsid w:val="00E83E8A"/>
    <w:rsid w:val="00E8567C"/>
    <w:rsid w:val="00E8575B"/>
    <w:rsid w:val="00E85E22"/>
    <w:rsid w:val="00E8625C"/>
    <w:rsid w:val="00E87194"/>
    <w:rsid w:val="00E87B83"/>
    <w:rsid w:val="00E87E11"/>
    <w:rsid w:val="00E9185D"/>
    <w:rsid w:val="00E91AEB"/>
    <w:rsid w:val="00E9411D"/>
    <w:rsid w:val="00E958E7"/>
    <w:rsid w:val="00E95E4F"/>
    <w:rsid w:val="00E9654F"/>
    <w:rsid w:val="00E96762"/>
    <w:rsid w:val="00E9738E"/>
    <w:rsid w:val="00E977CB"/>
    <w:rsid w:val="00EA07E5"/>
    <w:rsid w:val="00EA2BC6"/>
    <w:rsid w:val="00EA33DE"/>
    <w:rsid w:val="00EA3478"/>
    <w:rsid w:val="00EA45E6"/>
    <w:rsid w:val="00EA48CE"/>
    <w:rsid w:val="00EA75C7"/>
    <w:rsid w:val="00EA78A9"/>
    <w:rsid w:val="00EA7FF9"/>
    <w:rsid w:val="00EB136A"/>
    <w:rsid w:val="00EB1586"/>
    <w:rsid w:val="00EB17A2"/>
    <w:rsid w:val="00EB191D"/>
    <w:rsid w:val="00EB1F16"/>
    <w:rsid w:val="00EB255F"/>
    <w:rsid w:val="00EB2D66"/>
    <w:rsid w:val="00EB3171"/>
    <w:rsid w:val="00EB3789"/>
    <w:rsid w:val="00EB41DB"/>
    <w:rsid w:val="00EB45F1"/>
    <w:rsid w:val="00EB5606"/>
    <w:rsid w:val="00EB58AA"/>
    <w:rsid w:val="00EB6273"/>
    <w:rsid w:val="00EB62B9"/>
    <w:rsid w:val="00EB6B90"/>
    <w:rsid w:val="00EB7023"/>
    <w:rsid w:val="00EC0862"/>
    <w:rsid w:val="00EC0B17"/>
    <w:rsid w:val="00EC1FDB"/>
    <w:rsid w:val="00EC2A30"/>
    <w:rsid w:val="00EC2CB5"/>
    <w:rsid w:val="00EC30DF"/>
    <w:rsid w:val="00EC4F7F"/>
    <w:rsid w:val="00EC5534"/>
    <w:rsid w:val="00EC5A35"/>
    <w:rsid w:val="00EC5C45"/>
    <w:rsid w:val="00EC6385"/>
    <w:rsid w:val="00EC69DD"/>
    <w:rsid w:val="00EC7E8E"/>
    <w:rsid w:val="00ED16D1"/>
    <w:rsid w:val="00ED51D3"/>
    <w:rsid w:val="00ED521C"/>
    <w:rsid w:val="00ED530F"/>
    <w:rsid w:val="00ED5D18"/>
    <w:rsid w:val="00ED7E12"/>
    <w:rsid w:val="00EE0744"/>
    <w:rsid w:val="00EE0DAD"/>
    <w:rsid w:val="00EE1425"/>
    <w:rsid w:val="00EE2106"/>
    <w:rsid w:val="00EE2594"/>
    <w:rsid w:val="00EE3F16"/>
    <w:rsid w:val="00EE4086"/>
    <w:rsid w:val="00EE4522"/>
    <w:rsid w:val="00EE488D"/>
    <w:rsid w:val="00EE4F8F"/>
    <w:rsid w:val="00EE5247"/>
    <w:rsid w:val="00EE63F7"/>
    <w:rsid w:val="00EE6721"/>
    <w:rsid w:val="00EF0439"/>
    <w:rsid w:val="00EF1EEC"/>
    <w:rsid w:val="00EF36D4"/>
    <w:rsid w:val="00EF45A2"/>
    <w:rsid w:val="00EF4A9F"/>
    <w:rsid w:val="00EF4D0A"/>
    <w:rsid w:val="00EF4F35"/>
    <w:rsid w:val="00EF598E"/>
    <w:rsid w:val="00EF741F"/>
    <w:rsid w:val="00EF7B5A"/>
    <w:rsid w:val="00F00BE1"/>
    <w:rsid w:val="00F01305"/>
    <w:rsid w:val="00F02D7D"/>
    <w:rsid w:val="00F02FC2"/>
    <w:rsid w:val="00F03954"/>
    <w:rsid w:val="00F04B56"/>
    <w:rsid w:val="00F05088"/>
    <w:rsid w:val="00F10420"/>
    <w:rsid w:val="00F1207A"/>
    <w:rsid w:val="00F125A3"/>
    <w:rsid w:val="00F128F8"/>
    <w:rsid w:val="00F12EE5"/>
    <w:rsid w:val="00F130BF"/>
    <w:rsid w:val="00F132E5"/>
    <w:rsid w:val="00F14FD2"/>
    <w:rsid w:val="00F17E68"/>
    <w:rsid w:val="00F17EE6"/>
    <w:rsid w:val="00F20513"/>
    <w:rsid w:val="00F20CF7"/>
    <w:rsid w:val="00F21CCA"/>
    <w:rsid w:val="00F21F59"/>
    <w:rsid w:val="00F226DD"/>
    <w:rsid w:val="00F22B75"/>
    <w:rsid w:val="00F22BB2"/>
    <w:rsid w:val="00F22DC8"/>
    <w:rsid w:val="00F23E91"/>
    <w:rsid w:val="00F2523F"/>
    <w:rsid w:val="00F258BC"/>
    <w:rsid w:val="00F2602F"/>
    <w:rsid w:val="00F2604B"/>
    <w:rsid w:val="00F264AC"/>
    <w:rsid w:val="00F266DA"/>
    <w:rsid w:val="00F2758B"/>
    <w:rsid w:val="00F30460"/>
    <w:rsid w:val="00F31204"/>
    <w:rsid w:val="00F31F0C"/>
    <w:rsid w:val="00F33F26"/>
    <w:rsid w:val="00F34FEC"/>
    <w:rsid w:val="00F36954"/>
    <w:rsid w:val="00F37635"/>
    <w:rsid w:val="00F4126B"/>
    <w:rsid w:val="00F42780"/>
    <w:rsid w:val="00F42A1F"/>
    <w:rsid w:val="00F42BFB"/>
    <w:rsid w:val="00F439A0"/>
    <w:rsid w:val="00F43B00"/>
    <w:rsid w:val="00F44006"/>
    <w:rsid w:val="00F441BA"/>
    <w:rsid w:val="00F45274"/>
    <w:rsid w:val="00F452E2"/>
    <w:rsid w:val="00F45725"/>
    <w:rsid w:val="00F466F4"/>
    <w:rsid w:val="00F50189"/>
    <w:rsid w:val="00F51464"/>
    <w:rsid w:val="00F51475"/>
    <w:rsid w:val="00F51F9D"/>
    <w:rsid w:val="00F535E5"/>
    <w:rsid w:val="00F537F8"/>
    <w:rsid w:val="00F54F4D"/>
    <w:rsid w:val="00F553AB"/>
    <w:rsid w:val="00F55A7A"/>
    <w:rsid w:val="00F5750F"/>
    <w:rsid w:val="00F606BE"/>
    <w:rsid w:val="00F60C7A"/>
    <w:rsid w:val="00F60E03"/>
    <w:rsid w:val="00F61D4A"/>
    <w:rsid w:val="00F61FAF"/>
    <w:rsid w:val="00F629A2"/>
    <w:rsid w:val="00F62D8D"/>
    <w:rsid w:val="00F63143"/>
    <w:rsid w:val="00F639A3"/>
    <w:rsid w:val="00F63E08"/>
    <w:rsid w:val="00F63FA2"/>
    <w:rsid w:val="00F6506B"/>
    <w:rsid w:val="00F651DF"/>
    <w:rsid w:val="00F652C0"/>
    <w:rsid w:val="00F6530D"/>
    <w:rsid w:val="00F65370"/>
    <w:rsid w:val="00F659B0"/>
    <w:rsid w:val="00F666FA"/>
    <w:rsid w:val="00F67525"/>
    <w:rsid w:val="00F67A1E"/>
    <w:rsid w:val="00F7109F"/>
    <w:rsid w:val="00F724D0"/>
    <w:rsid w:val="00F7340A"/>
    <w:rsid w:val="00F737A9"/>
    <w:rsid w:val="00F743E4"/>
    <w:rsid w:val="00F746D1"/>
    <w:rsid w:val="00F74C0E"/>
    <w:rsid w:val="00F75F09"/>
    <w:rsid w:val="00F766C7"/>
    <w:rsid w:val="00F76839"/>
    <w:rsid w:val="00F76EE6"/>
    <w:rsid w:val="00F772B0"/>
    <w:rsid w:val="00F77799"/>
    <w:rsid w:val="00F8093C"/>
    <w:rsid w:val="00F80C88"/>
    <w:rsid w:val="00F81975"/>
    <w:rsid w:val="00F82828"/>
    <w:rsid w:val="00F8306E"/>
    <w:rsid w:val="00F832D0"/>
    <w:rsid w:val="00F8383F"/>
    <w:rsid w:val="00F83DBB"/>
    <w:rsid w:val="00F84093"/>
    <w:rsid w:val="00F847D8"/>
    <w:rsid w:val="00F85E3A"/>
    <w:rsid w:val="00F8675E"/>
    <w:rsid w:val="00F869E0"/>
    <w:rsid w:val="00F86D36"/>
    <w:rsid w:val="00F879E9"/>
    <w:rsid w:val="00F90369"/>
    <w:rsid w:val="00F90B61"/>
    <w:rsid w:val="00F911E9"/>
    <w:rsid w:val="00F92CEB"/>
    <w:rsid w:val="00F9497D"/>
    <w:rsid w:val="00F95859"/>
    <w:rsid w:val="00F96305"/>
    <w:rsid w:val="00F9760A"/>
    <w:rsid w:val="00F97AAB"/>
    <w:rsid w:val="00F97BC5"/>
    <w:rsid w:val="00FA02F4"/>
    <w:rsid w:val="00FA0B23"/>
    <w:rsid w:val="00FA0DC2"/>
    <w:rsid w:val="00FA1023"/>
    <w:rsid w:val="00FA21C9"/>
    <w:rsid w:val="00FA4871"/>
    <w:rsid w:val="00FA58DD"/>
    <w:rsid w:val="00FA5E84"/>
    <w:rsid w:val="00FB03D7"/>
    <w:rsid w:val="00FB096E"/>
    <w:rsid w:val="00FB19A1"/>
    <w:rsid w:val="00FB2D5B"/>
    <w:rsid w:val="00FB30E2"/>
    <w:rsid w:val="00FB3273"/>
    <w:rsid w:val="00FB33CD"/>
    <w:rsid w:val="00FB34A0"/>
    <w:rsid w:val="00FB41D6"/>
    <w:rsid w:val="00FB43D4"/>
    <w:rsid w:val="00FB456C"/>
    <w:rsid w:val="00FB476C"/>
    <w:rsid w:val="00FB47DC"/>
    <w:rsid w:val="00FB493C"/>
    <w:rsid w:val="00FB4E1A"/>
    <w:rsid w:val="00FB5614"/>
    <w:rsid w:val="00FB590B"/>
    <w:rsid w:val="00FB5980"/>
    <w:rsid w:val="00FB60F5"/>
    <w:rsid w:val="00FB60FD"/>
    <w:rsid w:val="00FB6F04"/>
    <w:rsid w:val="00FB72B0"/>
    <w:rsid w:val="00FB79D8"/>
    <w:rsid w:val="00FC043C"/>
    <w:rsid w:val="00FC0CFE"/>
    <w:rsid w:val="00FC0E3A"/>
    <w:rsid w:val="00FC1586"/>
    <w:rsid w:val="00FC1925"/>
    <w:rsid w:val="00FC3A8A"/>
    <w:rsid w:val="00FC3EFE"/>
    <w:rsid w:val="00FC43CA"/>
    <w:rsid w:val="00FC5350"/>
    <w:rsid w:val="00FC5950"/>
    <w:rsid w:val="00FC5B63"/>
    <w:rsid w:val="00FC747B"/>
    <w:rsid w:val="00FD046A"/>
    <w:rsid w:val="00FD0D23"/>
    <w:rsid w:val="00FD0FCC"/>
    <w:rsid w:val="00FD3705"/>
    <w:rsid w:val="00FD3872"/>
    <w:rsid w:val="00FD496B"/>
    <w:rsid w:val="00FD69A1"/>
    <w:rsid w:val="00FD7CDB"/>
    <w:rsid w:val="00FE016E"/>
    <w:rsid w:val="00FE1D1D"/>
    <w:rsid w:val="00FE2332"/>
    <w:rsid w:val="00FE29CD"/>
    <w:rsid w:val="00FE30C9"/>
    <w:rsid w:val="00FE4711"/>
    <w:rsid w:val="00FE4805"/>
    <w:rsid w:val="00FE4A0C"/>
    <w:rsid w:val="00FE586A"/>
    <w:rsid w:val="00FE6312"/>
    <w:rsid w:val="00FE7F67"/>
    <w:rsid w:val="00FF00C2"/>
    <w:rsid w:val="00FF0729"/>
    <w:rsid w:val="00FF24CD"/>
    <w:rsid w:val="00FF2D02"/>
    <w:rsid w:val="00FF2F0A"/>
    <w:rsid w:val="00FF33BC"/>
    <w:rsid w:val="00FF4D26"/>
    <w:rsid w:val="00FF6100"/>
    <w:rsid w:val="00FF61FE"/>
    <w:rsid w:val="00FF6912"/>
    <w:rsid w:val="00FF6C48"/>
    <w:rsid w:val="00FF6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hapeDefaults>
    <o:shapedefaults v:ext="edit" spidmax="2052"/>
    <o:shapelayout v:ext="edit">
      <o:idmap v:ext="edit" data="2"/>
    </o:shapelayout>
  </w:shapeDefaults>
  <w:decimalSymbol w:val="."/>
  <w:listSeparator w:val=","/>
  <w14:docId w14:val="52CA8A4A"/>
  <w15:docId w15:val="{DF484C20-3FE5-4091-83E8-A0104CB0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EBF"/>
  </w:style>
  <w:style w:type="paragraph" w:styleId="Heading1">
    <w:name w:val="heading 1"/>
    <w:aliases w:val="BB Headings"/>
    <w:basedOn w:val="Normal"/>
    <w:next w:val="Normal"/>
    <w:autoRedefine/>
    <w:qFormat/>
    <w:rsid w:val="003C3113"/>
    <w:pPr>
      <w:spacing w:line="220" w:lineRule="atLeast"/>
      <w:outlineLvl w:val="0"/>
    </w:pPr>
    <w:rPr>
      <w:b/>
    </w:rPr>
  </w:style>
  <w:style w:type="paragraph" w:styleId="Heading2">
    <w:name w:val="heading 2"/>
    <w:aliases w:val="FF Headings"/>
    <w:basedOn w:val="Heading1"/>
    <w:next w:val="Normal"/>
    <w:qFormat/>
    <w:rsid w:val="00B14E3B"/>
    <w:pPr>
      <w:framePr w:h="216" w:hRule="exact" w:wrap="around" w:vAnchor="text" w:hAnchor="text" w:y="1"/>
      <w:outlineLvl w:val="1"/>
    </w:pPr>
  </w:style>
  <w:style w:type="paragraph" w:styleId="Heading3">
    <w:name w:val="heading 3"/>
    <w:aliases w:val="FF Section Headings"/>
    <w:basedOn w:val="Normal"/>
    <w:next w:val="Normal"/>
    <w:qFormat/>
    <w:rsid w:val="00EC2A30"/>
    <w:pPr>
      <w:tabs>
        <w:tab w:val="left" w:pos="720"/>
        <w:tab w:val="left" w:pos="1440"/>
        <w:tab w:val="left" w:pos="9360"/>
      </w:tabs>
      <w:spacing w:line="200" w:lineRule="exact"/>
      <w:outlineLvl w:val="2"/>
    </w:pPr>
    <w:rPr>
      <w:b/>
      <w:u w:val="single"/>
    </w:rPr>
  </w:style>
  <w:style w:type="paragraph" w:styleId="Heading4">
    <w:name w:val="heading 4"/>
    <w:basedOn w:val="Normal"/>
    <w:next w:val="Normal"/>
    <w:qFormat/>
    <w:rsid w:val="00B55EBF"/>
    <w:pPr>
      <w:keepNext/>
      <w:jc w:val="center"/>
      <w:outlineLvl w:val="3"/>
    </w:pPr>
    <w:rPr>
      <w:b/>
      <w:sz w:val="48"/>
    </w:rPr>
  </w:style>
  <w:style w:type="paragraph" w:styleId="Heading5">
    <w:name w:val="heading 5"/>
    <w:basedOn w:val="Normal"/>
    <w:next w:val="Normal"/>
    <w:qFormat/>
    <w:rsid w:val="00B55EBF"/>
    <w:pPr>
      <w:keepNext/>
      <w:jc w:val="center"/>
      <w:outlineLvl w:val="4"/>
    </w:pPr>
    <w:rPr>
      <w:b/>
      <w:sz w:val="36"/>
    </w:rPr>
  </w:style>
  <w:style w:type="paragraph" w:styleId="Heading6">
    <w:name w:val="heading 6"/>
    <w:basedOn w:val="Normal"/>
    <w:next w:val="Normal"/>
    <w:qFormat/>
    <w:rsid w:val="00B55EBF"/>
    <w:pPr>
      <w:keepNext/>
      <w:jc w:val="center"/>
      <w:outlineLvl w:val="5"/>
    </w:pPr>
    <w:rPr>
      <w:sz w:val="28"/>
    </w:rPr>
  </w:style>
  <w:style w:type="paragraph" w:styleId="Heading8">
    <w:name w:val="heading 8"/>
    <w:basedOn w:val="Normal"/>
    <w:next w:val="Normal"/>
    <w:qFormat/>
    <w:rsid w:val="00B55EBF"/>
    <w:pPr>
      <w:keepNext/>
      <w:jc w:val="center"/>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55EBF"/>
    <w:pPr>
      <w:ind w:left="3600"/>
      <w:jc w:val="both"/>
    </w:pPr>
    <w:rPr>
      <w:sz w:val="24"/>
    </w:rPr>
  </w:style>
  <w:style w:type="paragraph" w:styleId="Footer">
    <w:name w:val="footer"/>
    <w:basedOn w:val="Normal"/>
    <w:link w:val="FooterChar"/>
    <w:uiPriority w:val="99"/>
    <w:rsid w:val="00B55EBF"/>
    <w:pPr>
      <w:tabs>
        <w:tab w:val="center" w:pos="4320"/>
        <w:tab w:val="right" w:pos="8640"/>
      </w:tabs>
    </w:pPr>
  </w:style>
  <w:style w:type="paragraph" w:styleId="Header">
    <w:name w:val="header"/>
    <w:basedOn w:val="Normal"/>
    <w:link w:val="HeaderChar"/>
    <w:rsid w:val="00B55EBF"/>
    <w:pPr>
      <w:tabs>
        <w:tab w:val="center" w:pos="4320"/>
        <w:tab w:val="right" w:pos="8640"/>
      </w:tabs>
    </w:pPr>
  </w:style>
  <w:style w:type="character" w:styleId="PageNumber">
    <w:name w:val="page number"/>
    <w:rsid w:val="006F52CA"/>
  </w:style>
  <w:style w:type="character" w:styleId="Hyperlink">
    <w:name w:val="Hyperlink"/>
    <w:rsid w:val="006F52CA"/>
    <w:rPr>
      <w:color w:val="0000FF"/>
      <w:u w:val="single"/>
    </w:rPr>
  </w:style>
  <w:style w:type="character" w:customStyle="1" w:styleId="HeaderChar">
    <w:name w:val="Header Char"/>
    <w:link w:val="Header"/>
    <w:rsid w:val="002174EE"/>
  </w:style>
  <w:style w:type="table" w:styleId="TableGrid">
    <w:name w:val="Table Grid"/>
    <w:basedOn w:val="TableNormal"/>
    <w:uiPriority w:val="39"/>
    <w:rsid w:val="0021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174EE"/>
  </w:style>
  <w:style w:type="paragraph" w:customStyle="1" w:styleId="Secondpageheader">
    <w:name w:val="Second page header"/>
    <w:rsid w:val="002174EE"/>
    <w:pPr>
      <w:ind w:left="1440"/>
    </w:pPr>
    <w:rPr>
      <w:rFonts w:ascii="Times" w:hAnsi="Times"/>
      <w:sz w:val="16"/>
    </w:rPr>
  </w:style>
  <w:style w:type="paragraph" w:styleId="Title">
    <w:name w:val="Title"/>
    <w:basedOn w:val="Normal"/>
    <w:link w:val="TitleChar"/>
    <w:qFormat/>
    <w:rsid w:val="002174EE"/>
    <w:pPr>
      <w:spacing w:line="240" w:lineRule="exact"/>
      <w:jc w:val="center"/>
    </w:pPr>
    <w:rPr>
      <w:rFonts w:ascii="Times" w:hAnsi="Times"/>
      <w:b/>
      <w:sz w:val="24"/>
    </w:rPr>
  </w:style>
  <w:style w:type="character" w:customStyle="1" w:styleId="TitleChar">
    <w:name w:val="Title Char"/>
    <w:link w:val="Title"/>
    <w:rsid w:val="002174EE"/>
    <w:rPr>
      <w:rFonts w:ascii="Times" w:hAnsi="Times"/>
      <w:b/>
      <w:sz w:val="24"/>
    </w:rPr>
  </w:style>
  <w:style w:type="paragraph" w:styleId="BalloonText">
    <w:name w:val="Balloon Text"/>
    <w:basedOn w:val="Normal"/>
    <w:link w:val="BalloonTextChar"/>
    <w:rsid w:val="008B4B4C"/>
    <w:rPr>
      <w:rFonts w:ascii="Tahoma" w:hAnsi="Tahoma" w:cs="Tahoma"/>
      <w:sz w:val="16"/>
      <w:szCs w:val="16"/>
    </w:rPr>
  </w:style>
  <w:style w:type="character" w:customStyle="1" w:styleId="BalloonTextChar">
    <w:name w:val="Balloon Text Char"/>
    <w:basedOn w:val="DefaultParagraphFont"/>
    <w:link w:val="BalloonText"/>
    <w:rsid w:val="008B4B4C"/>
    <w:rPr>
      <w:rFonts w:ascii="Tahoma" w:hAnsi="Tahoma" w:cs="Tahoma"/>
      <w:sz w:val="16"/>
      <w:szCs w:val="16"/>
    </w:rPr>
  </w:style>
  <w:style w:type="character" w:styleId="CommentReference">
    <w:name w:val="annotation reference"/>
    <w:basedOn w:val="DefaultParagraphFont"/>
    <w:semiHidden/>
    <w:unhideWhenUsed/>
    <w:rsid w:val="00D02C6D"/>
    <w:rPr>
      <w:sz w:val="16"/>
      <w:szCs w:val="16"/>
    </w:rPr>
  </w:style>
  <w:style w:type="paragraph" w:styleId="CommentText">
    <w:name w:val="annotation text"/>
    <w:basedOn w:val="Normal"/>
    <w:link w:val="CommentTextChar"/>
    <w:unhideWhenUsed/>
    <w:rsid w:val="00D02C6D"/>
  </w:style>
  <w:style w:type="character" w:customStyle="1" w:styleId="CommentTextChar">
    <w:name w:val="Comment Text Char"/>
    <w:basedOn w:val="DefaultParagraphFont"/>
    <w:link w:val="CommentText"/>
    <w:rsid w:val="00D02C6D"/>
  </w:style>
  <w:style w:type="paragraph" w:styleId="CommentSubject">
    <w:name w:val="annotation subject"/>
    <w:basedOn w:val="CommentText"/>
    <w:next w:val="CommentText"/>
    <w:link w:val="CommentSubjectChar"/>
    <w:semiHidden/>
    <w:unhideWhenUsed/>
    <w:rsid w:val="00D02C6D"/>
    <w:rPr>
      <w:b/>
      <w:bCs/>
    </w:rPr>
  </w:style>
  <w:style w:type="character" w:customStyle="1" w:styleId="CommentSubjectChar">
    <w:name w:val="Comment Subject Char"/>
    <w:basedOn w:val="CommentTextChar"/>
    <w:link w:val="CommentSubject"/>
    <w:semiHidden/>
    <w:rsid w:val="00D02C6D"/>
    <w:rPr>
      <w:b/>
      <w:bCs/>
    </w:rPr>
  </w:style>
  <w:style w:type="paragraph" w:styleId="ListParagraph">
    <w:name w:val="List Paragraph"/>
    <w:basedOn w:val="Normal"/>
    <w:uiPriority w:val="34"/>
    <w:qFormat/>
    <w:rsid w:val="00653ED5"/>
    <w:pPr>
      <w:ind w:left="720"/>
      <w:contextualSpacing/>
    </w:pPr>
  </w:style>
  <w:style w:type="paragraph" w:styleId="Revision">
    <w:name w:val="Revision"/>
    <w:hidden/>
    <w:uiPriority w:val="99"/>
    <w:semiHidden/>
    <w:rsid w:val="00E54A78"/>
  </w:style>
  <w:style w:type="paragraph" w:styleId="TOC1">
    <w:name w:val="toc 1"/>
    <w:basedOn w:val="Normal"/>
    <w:next w:val="Normal"/>
    <w:autoRedefine/>
    <w:uiPriority w:val="39"/>
    <w:unhideWhenUsed/>
    <w:rsid w:val="00D91829"/>
    <w:pPr>
      <w:tabs>
        <w:tab w:val="left" w:pos="1440"/>
        <w:tab w:val="right" w:pos="9360"/>
      </w:tabs>
      <w:spacing w:after="100"/>
      <w:ind w:left="720"/>
    </w:pPr>
  </w:style>
  <w:style w:type="paragraph" w:styleId="TOC3">
    <w:name w:val="toc 3"/>
    <w:basedOn w:val="Normal"/>
    <w:next w:val="Normal"/>
    <w:autoRedefine/>
    <w:uiPriority w:val="39"/>
    <w:unhideWhenUsed/>
    <w:rsid w:val="002A55EE"/>
    <w:pPr>
      <w:tabs>
        <w:tab w:val="right" w:pos="10070"/>
      </w:tabs>
      <w:spacing w:after="100"/>
      <w:ind w:left="400" w:hanging="220"/>
    </w:pPr>
    <w:rPr>
      <w:noProof/>
      <w:u w:val="single"/>
    </w:rPr>
  </w:style>
  <w:style w:type="paragraph" w:styleId="TOC2">
    <w:name w:val="toc 2"/>
    <w:basedOn w:val="Normal"/>
    <w:next w:val="Normal"/>
    <w:autoRedefine/>
    <w:uiPriority w:val="39"/>
    <w:unhideWhenUsed/>
    <w:rsid w:val="005F09CD"/>
    <w:pPr>
      <w:tabs>
        <w:tab w:val="right" w:pos="10070"/>
      </w:tabs>
      <w:spacing w:after="100"/>
      <w:ind w:left="1170" w:hanging="450"/>
    </w:pPr>
  </w:style>
  <w:style w:type="character" w:styleId="UnresolvedMention">
    <w:name w:val="Unresolved Mention"/>
    <w:basedOn w:val="DefaultParagraphFont"/>
    <w:uiPriority w:val="99"/>
    <w:semiHidden/>
    <w:unhideWhenUsed/>
    <w:rsid w:val="0041166F"/>
    <w:rPr>
      <w:color w:val="605E5C"/>
      <w:shd w:val="clear" w:color="auto" w:fill="E1DFDD"/>
    </w:rPr>
  </w:style>
  <w:style w:type="paragraph" w:styleId="NoSpacing">
    <w:name w:val="No Spacing"/>
    <w:uiPriority w:val="1"/>
    <w:qFormat/>
    <w:rsid w:val="0064248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76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idopportunities.iowa.gov/" TargetMode="External"/><Relationship Id="rId21" Type="http://schemas.openxmlformats.org/officeDocument/2006/relationships/hyperlink" Target="https://iowaagriculture.gov/dscwq/requests-proposals" TargetMode="External"/><Relationship Id="rId42" Type="http://schemas.openxmlformats.org/officeDocument/2006/relationships/header" Target="header13.xml"/><Relationship Id="rId47" Type="http://schemas.openxmlformats.org/officeDocument/2006/relationships/header" Target="header16.xml"/><Relationship Id="rId63" Type="http://schemas.openxmlformats.org/officeDocument/2006/relationships/footer" Target="footer24.xml"/><Relationship Id="rId68" Type="http://schemas.openxmlformats.org/officeDocument/2006/relationships/header" Target="header26.xml"/><Relationship Id="rId84" Type="http://schemas.openxmlformats.org/officeDocument/2006/relationships/image" Target="media/image4.png"/><Relationship Id="rId89" Type="http://schemas.openxmlformats.org/officeDocument/2006/relationships/header" Target="header35.xml"/><Relationship Id="rId16" Type="http://schemas.openxmlformats.org/officeDocument/2006/relationships/hyperlink" Target="https://das.iowa.gov/state-employees/procurement/iowa-management-procurement-and-contracts-system-impacs" TargetMode="External"/><Relationship Id="rId11" Type="http://schemas.openxmlformats.org/officeDocument/2006/relationships/footer" Target="footer2.xml"/><Relationship Id="rId32" Type="http://schemas.openxmlformats.org/officeDocument/2006/relationships/header" Target="header8.xml"/><Relationship Id="rId37" Type="http://schemas.openxmlformats.org/officeDocument/2006/relationships/header" Target="header11.xml"/><Relationship Id="rId53" Type="http://schemas.openxmlformats.org/officeDocument/2006/relationships/footer" Target="footer19.xml"/><Relationship Id="rId58" Type="http://schemas.openxmlformats.org/officeDocument/2006/relationships/header" Target="header21.xml"/><Relationship Id="rId74" Type="http://schemas.openxmlformats.org/officeDocument/2006/relationships/header" Target="header28.xml"/><Relationship Id="rId79" Type="http://schemas.openxmlformats.org/officeDocument/2006/relationships/footer" Target="footer31.xml"/><Relationship Id="rId5" Type="http://schemas.openxmlformats.org/officeDocument/2006/relationships/webSettings" Target="webSettings.xml"/><Relationship Id="rId90" Type="http://schemas.openxmlformats.org/officeDocument/2006/relationships/footer" Target="footer36.xml"/><Relationship Id="rId95" Type="http://schemas.openxmlformats.org/officeDocument/2006/relationships/theme" Target="theme/theme1.xml"/><Relationship Id="rId22" Type="http://schemas.openxmlformats.org/officeDocument/2006/relationships/hyperlink" Target="https://das.iowa.gov/vendors/bidding-opportunities" TargetMode="External"/><Relationship Id="rId27" Type="http://schemas.openxmlformats.org/officeDocument/2006/relationships/hyperlink" Target="https://das.iowa.gov/state-employees/procurement/iowa-management-procurement-and-contracts-system-impacs" TargetMode="External"/><Relationship Id="rId43" Type="http://schemas.openxmlformats.org/officeDocument/2006/relationships/header" Target="header14.xml"/><Relationship Id="rId48" Type="http://schemas.openxmlformats.org/officeDocument/2006/relationships/footer" Target="footer16.xml"/><Relationship Id="rId64" Type="http://schemas.openxmlformats.org/officeDocument/2006/relationships/header" Target="header24.xml"/><Relationship Id="rId69" Type="http://schemas.openxmlformats.org/officeDocument/2006/relationships/footer" Target="footer27.xml"/><Relationship Id="rId8" Type="http://schemas.openxmlformats.org/officeDocument/2006/relationships/image" Target="media/image1.png"/><Relationship Id="rId51" Type="http://schemas.openxmlformats.org/officeDocument/2006/relationships/footer" Target="footer18.xml"/><Relationship Id="rId72" Type="http://schemas.openxmlformats.org/officeDocument/2006/relationships/header" Target="header27.xml"/><Relationship Id="rId80" Type="http://schemas.openxmlformats.org/officeDocument/2006/relationships/header" Target="header31.xml"/><Relationship Id="rId85" Type="http://schemas.openxmlformats.org/officeDocument/2006/relationships/header" Target="header33.xml"/><Relationship Id="rId93" Type="http://schemas.openxmlformats.org/officeDocument/2006/relationships/header" Target="header38.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header" Target="header15.xml"/><Relationship Id="rId59" Type="http://schemas.openxmlformats.org/officeDocument/2006/relationships/footer" Target="footer22.xml"/><Relationship Id="rId67" Type="http://schemas.openxmlformats.org/officeDocument/2006/relationships/footer" Target="footer26.xml"/><Relationship Id="rId20" Type="http://schemas.openxmlformats.org/officeDocument/2006/relationships/footer" Target="footer5.xml"/><Relationship Id="rId41" Type="http://schemas.openxmlformats.org/officeDocument/2006/relationships/footer" Target="footer13.xml"/><Relationship Id="rId54" Type="http://schemas.openxmlformats.org/officeDocument/2006/relationships/header" Target="header19.xml"/><Relationship Id="rId62" Type="http://schemas.openxmlformats.org/officeDocument/2006/relationships/header" Target="header23.xml"/><Relationship Id="rId70" Type="http://schemas.openxmlformats.org/officeDocument/2006/relationships/image" Target="media/image2.png"/><Relationship Id="rId75" Type="http://schemas.openxmlformats.org/officeDocument/2006/relationships/header" Target="header29.xml"/><Relationship Id="rId83" Type="http://schemas.openxmlformats.org/officeDocument/2006/relationships/footer" Target="footer33.xml"/><Relationship Id="rId88" Type="http://schemas.openxmlformats.org/officeDocument/2006/relationships/footer" Target="footer35.xml"/><Relationship Id="rId91" Type="http://schemas.openxmlformats.org/officeDocument/2006/relationships/header" Target="header3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as.iowa.gov/vendors/bidding-opportunities" TargetMode="External"/><Relationship Id="rId23" Type="http://schemas.openxmlformats.org/officeDocument/2006/relationships/hyperlink" Target="https://tax.iowa.gov/iowa-contractors-guide" TargetMode="Externa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footer" Target="footer17.xml"/><Relationship Id="rId57" Type="http://schemas.openxmlformats.org/officeDocument/2006/relationships/footer" Target="footer21.xml"/><Relationship Id="rId10" Type="http://schemas.openxmlformats.org/officeDocument/2006/relationships/header" Target="header1.xml"/><Relationship Id="rId31" Type="http://schemas.openxmlformats.org/officeDocument/2006/relationships/footer" Target="footer8.xml"/><Relationship Id="rId44" Type="http://schemas.openxmlformats.org/officeDocument/2006/relationships/footer" Target="footer14.xml"/><Relationship Id="rId52" Type="http://schemas.openxmlformats.org/officeDocument/2006/relationships/header" Target="header18.xml"/><Relationship Id="rId60" Type="http://schemas.openxmlformats.org/officeDocument/2006/relationships/header" Target="header22.xml"/><Relationship Id="rId65" Type="http://schemas.openxmlformats.org/officeDocument/2006/relationships/footer" Target="footer25.xml"/><Relationship Id="rId73" Type="http://schemas.openxmlformats.org/officeDocument/2006/relationships/footer" Target="footer28.xml"/><Relationship Id="rId78" Type="http://schemas.openxmlformats.org/officeDocument/2006/relationships/header" Target="header30.xml"/><Relationship Id="rId81" Type="http://schemas.openxmlformats.org/officeDocument/2006/relationships/footer" Target="footer32.xml"/><Relationship Id="rId86" Type="http://schemas.openxmlformats.org/officeDocument/2006/relationships/header" Target="header34.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4.xml"/><Relationship Id="rId39" Type="http://schemas.openxmlformats.org/officeDocument/2006/relationships/footer" Target="footer12.xml"/><Relationship Id="rId34" Type="http://schemas.openxmlformats.org/officeDocument/2006/relationships/header" Target="header9.xml"/><Relationship Id="rId50" Type="http://schemas.openxmlformats.org/officeDocument/2006/relationships/header" Target="header17.xml"/><Relationship Id="rId55" Type="http://schemas.openxmlformats.org/officeDocument/2006/relationships/footer" Target="footer20.xml"/><Relationship Id="rId76" Type="http://schemas.openxmlformats.org/officeDocument/2006/relationships/footer" Target="footer29.xml"/><Relationship Id="rId7" Type="http://schemas.openxmlformats.org/officeDocument/2006/relationships/endnotes" Target="endnotes.xml"/><Relationship Id="rId71" Type="http://schemas.openxmlformats.org/officeDocument/2006/relationships/image" Target="media/image3.png"/><Relationship Id="rId92" Type="http://schemas.openxmlformats.org/officeDocument/2006/relationships/header" Target="header37.xml"/><Relationship Id="rId2" Type="http://schemas.openxmlformats.org/officeDocument/2006/relationships/numbering" Target="numbering.xml"/><Relationship Id="rId29" Type="http://schemas.openxmlformats.org/officeDocument/2006/relationships/footer" Target="footer7.xml"/><Relationship Id="rId24" Type="http://schemas.openxmlformats.org/officeDocument/2006/relationships/header" Target="header5.xml"/><Relationship Id="rId40" Type="http://schemas.openxmlformats.org/officeDocument/2006/relationships/header" Target="header12.xml"/><Relationship Id="rId45" Type="http://schemas.openxmlformats.org/officeDocument/2006/relationships/footer" Target="footer15.xml"/><Relationship Id="rId66" Type="http://schemas.openxmlformats.org/officeDocument/2006/relationships/header" Target="header25.xml"/><Relationship Id="rId87" Type="http://schemas.openxmlformats.org/officeDocument/2006/relationships/footer" Target="footer34.xml"/><Relationship Id="rId61" Type="http://schemas.openxmlformats.org/officeDocument/2006/relationships/footer" Target="footer23.xml"/><Relationship Id="rId82" Type="http://schemas.openxmlformats.org/officeDocument/2006/relationships/header" Target="header32.xml"/><Relationship Id="rId19" Type="http://schemas.openxmlformats.org/officeDocument/2006/relationships/footer" Target="footer4.xml"/><Relationship Id="rId14" Type="http://schemas.openxmlformats.org/officeDocument/2006/relationships/hyperlink" Target="https://iowaagriculture.gov/dscwq/requests-proposals" TargetMode="External"/><Relationship Id="rId30" Type="http://schemas.openxmlformats.org/officeDocument/2006/relationships/header" Target="header7.xml"/><Relationship Id="rId35" Type="http://schemas.openxmlformats.org/officeDocument/2006/relationships/footer" Target="footer10.xml"/><Relationship Id="rId56" Type="http://schemas.openxmlformats.org/officeDocument/2006/relationships/header" Target="header20.xml"/><Relationship Id="rId77" Type="http://schemas.openxmlformats.org/officeDocument/2006/relationships/footer" Target="foot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64686-B71C-4AB8-ABEE-DE38DD44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77</Pages>
  <Words>26037</Words>
  <Characters>150647</Characters>
  <Application>Microsoft Office Word</Application>
  <DocSecurity>0</DocSecurity>
  <Lines>1255</Lines>
  <Paragraphs>352</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176332</CharactersWithSpaces>
  <SharedDoc>false</SharedDoc>
  <HLinks>
    <vt:vector size="24" baseType="variant">
      <vt:variant>
        <vt:i4>2424924</vt:i4>
      </vt:variant>
      <vt:variant>
        <vt:i4>129</vt:i4>
      </vt:variant>
      <vt:variant>
        <vt:i4>0</vt:i4>
      </vt:variant>
      <vt:variant>
        <vt:i4>5</vt:i4>
      </vt:variant>
      <vt:variant>
        <vt:lpwstr>mailto:Mary.Baker@Iowaagriculture.gov</vt:lpwstr>
      </vt:variant>
      <vt:variant>
        <vt:lpwstr/>
      </vt:variant>
      <vt:variant>
        <vt:i4>7733307</vt:i4>
      </vt:variant>
      <vt:variant>
        <vt:i4>126</vt:i4>
      </vt:variant>
      <vt:variant>
        <vt:i4>0</vt:i4>
      </vt:variant>
      <vt:variant>
        <vt:i4>5</vt:i4>
      </vt:variant>
      <vt:variant>
        <vt:lpwstr>http://www.iowaagriculture.gov/minesAndMinerals.asp</vt:lpwstr>
      </vt:variant>
      <vt:variant>
        <vt:lpwstr/>
      </vt:variant>
      <vt:variant>
        <vt:i4>262250</vt:i4>
      </vt:variant>
      <vt:variant>
        <vt:i4>93</vt:i4>
      </vt:variant>
      <vt:variant>
        <vt:i4>0</vt:i4>
      </vt:variant>
      <vt:variant>
        <vt:i4>5</vt:i4>
      </vt:variant>
      <vt:variant>
        <vt:lpwstr>mailto:Mary.Baker@Iowaaagriculture.gov</vt:lpwstr>
      </vt:variant>
      <vt:variant>
        <vt:lpwstr/>
      </vt:variant>
      <vt:variant>
        <vt:i4>7733307</vt:i4>
      </vt:variant>
      <vt:variant>
        <vt:i4>90</vt:i4>
      </vt:variant>
      <vt:variant>
        <vt:i4>0</vt:i4>
      </vt:variant>
      <vt:variant>
        <vt:i4>5</vt:i4>
      </vt:variant>
      <vt:variant>
        <vt:lpwstr>http://www.iowaagriculture.gov/minesAndMinerals.asp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Bruun, Tracy</dc:creator>
  <cp:lastModifiedBy>Bruun, Tracy</cp:lastModifiedBy>
  <cp:revision>4</cp:revision>
  <cp:lastPrinted>2025-09-29T18:42:00Z</cp:lastPrinted>
  <dcterms:created xsi:type="dcterms:W3CDTF">2025-09-29T17:35:00Z</dcterms:created>
  <dcterms:modified xsi:type="dcterms:W3CDTF">2025-09-29T18:42:00Z</dcterms:modified>
</cp:coreProperties>
</file>