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9410" w14:textId="77777777" w:rsidR="00DB1F56" w:rsidRDefault="001C20F8" w:rsidP="00DB1F56">
      <w:pPr>
        <w:tabs>
          <w:tab w:val="left" w:pos="5490"/>
          <w:tab w:val="left" w:pos="8730"/>
        </w:tabs>
        <w:spacing w:before="180" w:line="20" w:lineRule="atLeast"/>
        <w:rPr>
          <w:rFonts w:ascii="Arial" w:hAnsi="Arial" w:cs="Arial"/>
          <w:b/>
          <w:color w:val="44589F"/>
          <w:sz w:val="20"/>
          <w:szCs w:val="20"/>
        </w:rPr>
      </w:pPr>
      <w:r>
        <w:rPr>
          <w:rFonts w:ascii="Arial" w:hAnsi="Arial" w:cs="Arial"/>
          <w:noProof/>
        </w:rPr>
        <w:drawing>
          <wp:inline distT="0" distB="0" distL="0" distR="0" wp14:anchorId="2AEC4A47" wp14:editId="45EA3D17">
            <wp:extent cx="4053840" cy="632460"/>
            <wp:effectExtent l="0" t="0" r="3810" b="0"/>
            <wp:docPr id="1" name="Picture 1" descr="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Logo_Color_Hor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3840" cy="632460"/>
                    </a:xfrm>
                    <a:prstGeom prst="rect">
                      <a:avLst/>
                    </a:prstGeom>
                    <a:noFill/>
                    <a:ln>
                      <a:noFill/>
                    </a:ln>
                  </pic:spPr>
                </pic:pic>
              </a:graphicData>
            </a:graphic>
          </wp:inline>
        </w:drawing>
      </w:r>
    </w:p>
    <w:p w14:paraId="158310FE" w14:textId="77777777" w:rsidR="00534CEA" w:rsidRDefault="001C20F8" w:rsidP="00534CEA">
      <w:pPr>
        <w:tabs>
          <w:tab w:val="left" w:pos="4050"/>
          <w:tab w:val="left" w:pos="4320"/>
          <w:tab w:val="left" w:pos="5490"/>
          <w:tab w:val="left" w:pos="8190"/>
          <w:tab w:val="left" w:pos="8730"/>
        </w:tabs>
        <w:spacing w:before="180" w:line="20" w:lineRule="atLeast"/>
        <w:rPr>
          <w:rFonts w:ascii="Century Gothic" w:hAnsi="Century Gothic" w:cs="Arial"/>
          <w:color w:val="44589F"/>
          <w:sz w:val="20"/>
          <w:szCs w:val="20"/>
        </w:rPr>
      </w:pPr>
      <w:r>
        <w:rPr>
          <w:noProof/>
          <w:color w:val="44589F"/>
          <w:sz w:val="16"/>
          <w:szCs w:val="16"/>
        </w:rPr>
        <mc:AlternateContent>
          <mc:Choice Requires="wps">
            <w:drawing>
              <wp:anchor distT="0" distB="0" distL="114300" distR="114300" simplePos="0" relativeHeight="251657728" behindDoc="0" locked="0" layoutInCell="1" allowOverlap="1" wp14:anchorId="46367724" wp14:editId="32858D79">
                <wp:simplePos x="0" y="0"/>
                <wp:positionH relativeFrom="column">
                  <wp:posOffset>0</wp:posOffset>
                </wp:positionH>
                <wp:positionV relativeFrom="paragraph">
                  <wp:posOffset>66040</wp:posOffset>
                </wp:positionV>
                <wp:extent cx="6838950" cy="0"/>
                <wp:effectExtent l="9525" t="889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78212" id="_x0000_t32" coordsize="21600,21600" o:spt="32" o:oned="t" path="m,l21600,21600e" filled="f">
                <v:path arrowok="t" fillok="f" o:connecttype="none"/>
                <o:lock v:ext="edit" shapetype="t"/>
              </v:shapetype>
              <v:shape id="AutoShape 2" o:spid="_x0000_s1026" type="#_x0000_t32" style="position:absolute;margin-left:0;margin-top:5.2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" strokecolor="#3a4189" strokeweight="1pt"/>
            </w:pict>
          </mc:Fallback>
        </mc:AlternateContent>
      </w:r>
    </w:p>
    <w:p w14:paraId="602F9851" w14:textId="77777777" w:rsidR="00534CEA" w:rsidRPr="00534CEA" w:rsidRDefault="00534CEA" w:rsidP="00534CEA">
      <w:pPr>
        <w:tabs>
          <w:tab w:val="left" w:pos="4050"/>
          <w:tab w:val="left" w:pos="4320"/>
          <w:tab w:val="left" w:pos="5490"/>
          <w:tab w:val="left" w:pos="8190"/>
          <w:tab w:val="left" w:pos="8730"/>
        </w:tabs>
        <w:spacing w:before="180" w:line="20" w:lineRule="atLeast"/>
        <w:rPr>
          <w:rFonts w:ascii="Century Gothic" w:hAnsi="Century Gothic" w:cs="Arial"/>
          <w:color w:val="44589F"/>
          <w:sz w:val="20"/>
          <w:szCs w:val="20"/>
        </w:rPr>
        <w:sectPr w:rsidR="00534CEA" w:rsidRPr="00534CEA" w:rsidSect="00DB1F56">
          <w:footerReference w:type="default" r:id="rId13"/>
          <w:footerReference w:type="first" r:id="rId14"/>
          <w:pgSz w:w="12240" w:h="15840" w:code="1"/>
          <w:pgMar w:top="360" w:right="720" w:bottom="720" w:left="720" w:header="720" w:footer="720" w:gutter="0"/>
          <w:cols w:space="720"/>
          <w:titlePg/>
          <w:docGrid w:linePitch="360"/>
        </w:sectPr>
      </w:pPr>
    </w:p>
    <w:p w14:paraId="1CF35689" w14:textId="77777777" w:rsidR="006E3FAD" w:rsidRDefault="006E3FAD" w:rsidP="00534CEA">
      <w:pPr>
        <w:tabs>
          <w:tab w:val="left" w:pos="-720"/>
        </w:tabs>
        <w:rPr>
          <w:rFonts w:ascii="Arial" w:hAnsi="Arial" w:cs="Arial"/>
        </w:rPr>
      </w:pPr>
    </w:p>
    <w:tbl>
      <w:tblPr>
        <w:tblW w:w="9810" w:type="dxa"/>
        <w:tblInd w:w="-195" w:type="dxa"/>
        <w:tblBorders>
          <w:top w:val="single" w:sz="12" w:space="0" w:color="8A817B"/>
          <w:left w:val="single" w:sz="12" w:space="0" w:color="8A817B"/>
          <w:bottom w:val="single" w:sz="12" w:space="0" w:color="8A817B"/>
          <w:right w:val="single" w:sz="12" w:space="0" w:color="8A817B"/>
          <w:insideH w:val="single" w:sz="12" w:space="0" w:color="8A817B"/>
          <w:insideV w:val="single" w:sz="12" w:space="0" w:color="8A817B"/>
        </w:tblBorders>
        <w:shd w:val="clear" w:color="auto" w:fill="CF542B"/>
        <w:tblLayout w:type="fixed"/>
        <w:tblCellMar>
          <w:left w:w="79" w:type="dxa"/>
          <w:right w:w="79" w:type="dxa"/>
        </w:tblCellMar>
        <w:tblLook w:val="0000" w:firstRow="0" w:lastRow="0" w:firstColumn="0" w:lastColumn="0" w:noHBand="0" w:noVBand="0"/>
      </w:tblPr>
      <w:tblGrid>
        <w:gridCol w:w="2524"/>
        <w:gridCol w:w="4136"/>
        <w:gridCol w:w="810"/>
        <w:gridCol w:w="2340"/>
      </w:tblGrid>
      <w:tr w:rsidR="00534CEA" w:rsidRPr="001F3607" w14:paraId="37F17FF5" w14:textId="77777777" w:rsidTr="00AD39E3">
        <w:trPr>
          <w:cantSplit/>
          <w:trHeight w:val="519"/>
          <w:tblHeader/>
        </w:trPr>
        <w:tc>
          <w:tcPr>
            <w:tcW w:w="9810" w:type="dxa"/>
            <w:gridSpan w:val="4"/>
            <w:shd w:val="clear" w:color="auto" w:fill="3A4189"/>
          </w:tcPr>
          <w:p w14:paraId="69DD5AF4" w14:textId="77777777" w:rsidR="00DF2654" w:rsidRDefault="00DF2654" w:rsidP="00DF2654">
            <w:pPr>
              <w:pStyle w:val="Header"/>
              <w:jc w:val="center"/>
              <w:rPr>
                <w:sz w:val="20"/>
                <w:szCs w:val="20"/>
              </w:rPr>
            </w:pPr>
            <w:r w:rsidRPr="00DF2654">
              <w:rPr>
                <w:rFonts w:ascii="Arial" w:hAnsi="Arial" w:cs="Arial"/>
                <w:color w:val="FFFFFF" w:themeColor="background1"/>
                <w:sz w:val="28"/>
                <w:szCs w:val="28"/>
              </w:rPr>
              <w:t>Program Evaluation and Analysis for Iowans with Disabilities and Behavioral Health Needs</w:t>
            </w:r>
          </w:p>
          <w:p w14:paraId="72F83AB7" w14:textId="697179FF" w:rsidR="00534CEA" w:rsidRPr="00595945" w:rsidRDefault="00A76647" w:rsidP="00C95E98">
            <w:pPr>
              <w:pStyle w:val="Header"/>
              <w:tabs>
                <w:tab w:val="clear" w:pos="4320"/>
                <w:tab w:val="clear" w:pos="8640"/>
              </w:tabs>
              <w:jc w:val="center"/>
              <w:rPr>
                <w:rFonts w:ascii="Arial" w:hAnsi="Arial" w:cs="Arial"/>
                <w:b/>
                <w:color w:val="FFFFFF"/>
              </w:rPr>
            </w:pPr>
            <w:r w:rsidRPr="00641DFD">
              <w:rPr>
                <w:rFonts w:ascii="Arial" w:hAnsi="Arial" w:cs="Arial"/>
                <w:color w:val="FFFFFF" w:themeColor="background1"/>
                <w:sz w:val="28"/>
                <w:szCs w:val="28"/>
              </w:rPr>
              <w:t xml:space="preserve">Request for </w:t>
            </w:r>
            <w:r w:rsidR="00C95E98">
              <w:rPr>
                <w:rFonts w:ascii="Arial" w:hAnsi="Arial" w:cs="Arial"/>
                <w:color w:val="FFFFFF" w:themeColor="background1"/>
                <w:sz w:val="28"/>
                <w:szCs w:val="28"/>
              </w:rPr>
              <w:t xml:space="preserve">Proposal </w:t>
            </w:r>
            <w:r w:rsidR="00DF2654">
              <w:rPr>
                <w:rFonts w:ascii="Arial" w:hAnsi="Arial" w:cs="Arial"/>
                <w:color w:val="FFFFFF" w:themeColor="background1"/>
                <w:sz w:val="28"/>
                <w:szCs w:val="28"/>
              </w:rPr>
              <w:t>MED-22-011</w:t>
            </w:r>
          </w:p>
        </w:tc>
      </w:tr>
      <w:tr w:rsidR="00A76647" w:rsidRPr="001F3607" w14:paraId="6F2BC076" w14:textId="77777777" w:rsidTr="00AD39E3">
        <w:trPr>
          <w:cantSplit/>
          <w:tblHeader/>
        </w:trPr>
        <w:tc>
          <w:tcPr>
            <w:tcW w:w="2524" w:type="dxa"/>
            <w:shd w:val="clear" w:color="auto" w:fill="auto"/>
          </w:tcPr>
          <w:p w14:paraId="46C6AF0C" w14:textId="77777777" w:rsidR="00A76647" w:rsidRPr="00641DFD" w:rsidRDefault="00A76647" w:rsidP="00A76647">
            <w:pPr>
              <w:pStyle w:val="TableText"/>
              <w:jc w:val="right"/>
              <w:rPr>
                <w:rFonts w:ascii="Arial" w:hAnsi="Arial" w:cs="Arial"/>
                <w:b/>
                <w:szCs w:val="24"/>
              </w:rPr>
            </w:pPr>
            <w:r w:rsidRPr="00641DFD">
              <w:rPr>
                <w:rFonts w:ascii="Arial" w:hAnsi="Arial" w:cs="Arial"/>
                <w:b/>
                <w:szCs w:val="24"/>
              </w:rPr>
              <w:t>Facilitator:</w:t>
            </w:r>
          </w:p>
        </w:tc>
        <w:tc>
          <w:tcPr>
            <w:tcW w:w="7286" w:type="dxa"/>
            <w:gridSpan w:val="3"/>
            <w:shd w:val="clear" w:color="auto" w:fill="auto"/>
          </w:tcPr>
          <w:p w14:paraId="4F363F6B" w14:textId="293AAD9B" w:rsidR="00A76647" w:rsidRPr="00641DFD" w:rsidRDefault="00DF2654" w:rsidP="00A76647">
            <w:pPr>
              <w:pStyle w:val="TableText"/>
              <w:rPr>
                <w:rFonts w:ascii="Arial" w:hAnsi="Arial" w:cs="Arial"/>
                <w:szCs w:val="24"/>
              </w:rPr>
            </w:pPr>
            <w:r>
              <w:rPr>
                <w:rFonts w:ascii="Arial" w:hAnsi="Arial" w:cs="Arial"/>
                <w:szCs w:val="24"/>
              </w:rPr>
              <w:t>Kera Oestreich</w:t>
            </w:r>
            <w:r w:rsidR="00A76647" w:rsidRPr="00641DFD">
              <w:rPr>
                <w:rFonts w:ascii="Arial" w:hAnsi="Arial" w:cs="Arial"/>
                <w:szCs w:val="24"/>
              </w:rPr>
              <w:t>, Issuing Officer</w:t>
            </w:r>
          </w:p>
        </w:tc>
      </w:tr>
      <w:tr w:rsidR="00534CEA" w:rsidRPr="001F3607" w14:paraId="2817C4F0" w14:textId="77777777" w:rsidTr="00641DFD">
        <w:trPr>
          <w:cantSplit/>
        </w:trPr>
        <w:tc>
          <w:tcPr>
            <w:tcW w:w="2524" w:type="dxa"/>
            <w:shd w:val="clear" w:color="auto" w:fill="auto"/>
          </w:tcPr>
          <w:p w14:paraId="7C8371D7" w14:textId="77777777" w:rsidR="00534CEA" w:rsidRPr="00641DFD" w:rsidRDefault="00534CEA" w:rsidP="00F07A23">
            <w:pPr>
              <w:pStyle w:val="TableText"/>
              <w:jc w:val="right"/>
              <w:rPr>
                <w:rFonts w:ascii="Arial" w:hAnsi="Arial" w:cs="Arial"/>
                <w:b/>
                <w:szCs w:val="24"/>
              </w:rPr>
            </w:pPr>
            <w:r w:rsidRPr="00641DFD">
              <w:rPr>
                <w:rFonts w:ascii="Arial" w:hAnsi="Arial" w:cs="Arial"/>
                <w:b/>
                <w:szCs w:val="24"/>
              </w:rPr>
              <w:t>Date:</w:t>
            </w:r>
          </w:p>
        </w:tc>
        <w:tc>
          <w:tcPr>
            <w:tcW w:w="4136" w:type="dxa"/>
            <w:shd w:val="clear" w:color="auto" w:fill="auto"/>
          </w:tcPr>
          <w:p w14:paraId="59B3326D" w14:textId="2BD7FB78" w:rsidR="00534CEA" w:rsidRPr="00641DFD" w:rsidRDefault="00DF2654" w:rsidP="00C95E98">
            <w:pPr>
              <w:pStyle w:val="TableText"/>
              <w:rPr>
                <w:rFonts w:ascii="Arial" w:hAnsi="Arial" w:cs="Arial"/>
                <w:szCs w:val="24"/>
              </w:rPr>
            </w:pPr>
            <w:r>
              <w:rPr>
                <w:rFonts w:ascii="Arial" w:hAnsi="Arial" w:cs="Arial"/>
                <w:szCs w:val="24"/>
              </w:rPr>
              <w:t>Wednesday</w:t>
            </w:r>
            <w:r w:rsidR="00A76647" w:rsidRPr="00641DFD">
              <w:rPr>
                <w:rFonts w:ascii="Arial" w:hAnsi="Arial" w:cs="Arial"/>
                <w:szCs w:val="24"/>
              </w:rPr>
              <w:t xml:space="preserve">, </w:t>
            </w:r>
            <w:r>
              <w:rPr>
                <w:rFonts w:ascii="Arial" w:hAnsi="Arial" w:cs="Arial"/>
                <w:szCs w:val="24"/>
              </w:rPr>
              <w:t>September</w:t>
            </w:r>
            <w:r w:rsidR="00A76647" w:rsidRPr="00641DFD">
              <w:rPr>
                <w:rFonts w:ascii="Arial" w:hAnsi="Arial" w:cs="Arial"/>
                <w:szCs w:val="24"/>
              </w:rPr>
              <w:t xml:space="preserve"> </w:t>
            </w:r>
            <w:r>
              <w:rPr>
                <w:rFonts w:ascii="Arial" w:hAnsi="Arial" w:cs="Arial"/>
                <w:szCs w:val="24"/>
              </w:rPr>
              <w:t>15</w:t>
            </w:r>
            <w:r w:rsidR="00A76647" w:rsidRPr="00641DFD">
              <w:rPr>
                <w:rFonts w:ascii="Arial" w:hAnsi="Arial" w:cs="Arial"/>
                <w:szCs w:val="24"/>
              </w:rPr>
              <w:t>, 20</w:t>
            </w:r>
            <w:r>
              <w:rPr>
                <w:rFonts w:ascii="Arial" w:hAnsi="Arial" w:cs="Arial"/>
                <w:szCs w:val="24"/>
              </w:rPr>
              <w:t>21</w:t>
            </w:r>
          </w:p>
        </w:tc>
        <w:tc>
          <w:tcPr>
            <w:tcW w:w="810" w:type="dxa"/>
            <w:shd w:val="clear" w:color="auto" w:fill="auto"/>
          </w:tcPr>
          <w:p w14:paraId="4AA25A09" w14:textId="77777777" w:rsidR="00534CEA" w:rsidRPr="00641DFD" w:rsidRDefault="00534CEA" w:rsidP="00F07A23">
            <w:pPr>
              <w:pStyle w:val="TableText"/>
              <w:jc w:val="right"/>
              <w:rPr>
                <w:rFonts w:ascii="Arial" w:hAnsi="Arial" w:cs="Arial"/>
                <w:b/>
                <w:szCs w:val="24"/>
              </w:rPr>
            </w:pPr>
            <w:r w:rsidRPr="00641DFD">
              <w:rPr>
                <w:rFonts w:ascii="Arial" w:hAnsi="Arial" w:cs="Arial"/>
                <w:b/>
                <w:szCs w:val="24"/>
              </w:rPr>
              <w:t>Time:</w:t>
            </w:r>
          </w:p>
        </w:tc>
        <w:tc>
          <w:tcPr>
            <w:tcW w:w="2340" w:type="dxa"/>
            <w:shd w:val="clear" w:color="auto" w:fill="auto"/>
            <w:vAlign w:val="center"/>
          </w:tcPr>
          <w:p w14:paraId="5164EE53" w14:textId="7F28CD6C" w:rsidR="00534CEA" w:rsidRPr="00641DFD" w:rsidRDefault="00A76647" w:rsidP="00F07A23">
            <w:pPr>
              <w:pStyle w:val="TableText"/>
              <w:spacing w:before="0" w:after="0"/>
              <w:rPr>
                <w:rFonts w:ascii="Arial" w:hAnsi="Arial" w:cs="Arial"/>
                <w:szCs w:val="24"/>
              </w:rPr>
            </w:pPr>
            <w:r w:rsidRPr="00641DFD">
              <w:rPr>
                <w:rFonts w:ascii="Arial" w:hAnsi="Arial" w:cs="Arial"/>
                <w:szCs w:val="24"/>
              </w:rPr>
              <w:t xml:space="preserve"> </w:t>
            </w:r>
            <w:r w:rsidR="00DF2654">
              <w:rPr>
                <w:rFonts w:ascii="Arial" w:hAnsi="Arial" w:cs="Arial"/>
                <w:szCs w:val="24"/>
              </w:rPr>
              <w:t>10</w:t>
            </w:r>
            <w:r w:rsidRPr="00641DFD">
              <w:rPr>
                <w:rFonts w:ascii="Arial" w:hAnsi="Arial" w:cs="Arial"/>
                <w:szCs w:val="24"/>
              </w:rPr>
              <w:t xml:space="preserve">:00 </w:t>
            </w:r>
            <w:r w:rsidR="00DF2654">
              <w:rPr>
                <w:rFonts w:ascii="Arial" w:hAnsi="Arial" w:cs="Arial"/>
                <w:szCs w:val="24"/>
              </w:rPr>
              <w:t>a</w:t>
            </w:r>
            <w:r w:rsidRPr="00641DFD">
              <w:rPr>
                <w:rFonts w:ascii="Arial" w:hAnsi="Arial" w:cs="Arial"/>
                <w:szCs w:val="24"/>
              </w:rPr>
              <w:t>.m.</w:t>
            </w:r>
          </w:p>
        </w:tc>
      </w:tr>
      <w:tr w:rsidR="00A76647" w:rsidRPr="001F3607" w14:paraId="2CA918F2" w14:textId="77777777" w:rsidTr="00AD39E3">
        <w:trPr>
          <w:cantSplit/>
        </w:trPr>
        <w:tc>
          <w:tcPr>
            <w:tcW w:w="2524" w:type="dxa"/>
            <w:shd w:val="clear" w:color="auto" w:fill="auto"/>
          </w:tcPr>
          <w:p w14:paraId="32EAFC69" w14:textId="77777777" w:rsidR="00A76647" w:rsidRPr="00641DFD" w:rsidRDefault="00A76647" w:rsidP="00A76647">
            <w:pPr>
              <w:pStyle w:val="TableText"/>
              <w:jc w:val="right"/>
              <w:rPr>
                <w:rFonts w:ascii="Arial" w:hAnsi="Arial" w:cs="Arial"/>
                <w:b/>
                <w:szCs w:val="24"/>
              </w:rPr>
            </w:pPr>
            <w:r w:rsidRPr="00641DFD">
              <w:rPr>
                <w:rFonts w:ascii="Arial" w:hAnsi="Arial" w:cs="Arial"/>
                <w:b/>
                <w:szCs w:val="24"/>
              </w:rPr>
              <w:t>Dial In Information:</w:t>
            </w:r>
          </w:p>
        </w:tc>
        <w:tc>
          <w:tcPr>
            <w:tcW w:w="7286" w:type="dxa"/>
            <w:gridSpan w:val="3"/>
            <w:shd w:val="clear" w:color="auto" w:fill="auto"/>
          </w:tcPr>
          <w:p w14:paraId="07BA04EF" w14:textId="77777777" w:rsidR="00DF2654" w:rsidRPr="00BC4AAD" w:rsidRDefault="00DF2654" w:rsidP="00DF2654">
            <w:pPr>
              <w:rPr>
                <w:rFonts w:ascii="Arial" w:hAnsi="Arial" w:cs="Arial"/>
                <w:sz w:val="22"/>
                <w:szCs w:val="22"/>
              </w:rPr>
            </w:pPr>
            <w:r w:rsidRPr="00BC4AAD">
              <w:rPr>
                <w:rFonts w:ascii="Arial" w:hAnsi="Arial" w:cs="Arial"/>
                <w:sz w:val="22"/>
                <w:szCs w:val="22"/>
              </w:rPr>
              <w:t>Meeting ID: 160 762 3404</w:t>
            </w:r>
          </w:p>
          <w:p w14:paraId="065BF994" w14:textId="77777777" w:rsidR="00DF2654" w:rsidRPr="00BC4AAD" w:rsidRDefault="00DF2654" w:rsidP="00DF2654">
            <w:pPr>
              <w:rPr>
                <w:rFonts w:ascii="Arial" w:hAnsi="Arial" w:cs="Arial"/>
                <w:sz w:val="22"/>
                <w:szCs w:val="22"/>
              </w:rPr>
            </w:pPr>
            <w:r w:rsidRPr="00BC4AAD">
              <w:rPr>
                <w:rFonts w:ascii="Arial" w:hAnsi="Arial" w:cs="Arial"/>
                <w:sz w:val="22"/>
                <w:szCs w:val="22"/>
              </w:rPr>
              <w:t>Passcode: 140540</w:t>
            </w:r>
          </w:p>
          <w:p w14:paraId="11825173" w14:textId="77777777" w:rsidR="00DF2654" w:rsidRPr="00BC4AAD" w:rsidRDefault="00DF2654" w:rsidP="00DF2654">
            <w:pPr>
              <w:rPr>
                <w:rFonts w:ascii="Arial" w:hAnsi="Arial" w:cs="Arial"/>
                <w:sz w:val="22"/>
                <w:szCs w:val="22"/>
              </w:rPr>
            </w:pPr>
            <w:r w:rsidRPr="00BC4AAD">
              <w:rPr>
                <w:rFonts w:ascii="Arial" w:hAnsi="Arial" w:cs="Arial"/>
                <w:sz w:val="22"/>
                <w:szCs w:val="22"/>
              </w:rPr>
              <w:t>One tap mobile</w:t>
            </w:r>
          </w:p>
          <w:p w14:paraId="4F7B6279" w14:textId="77777777" w:rsidR="00DF2654" w:rsidRPr="00BC4AAD" w:rsidRDefault="00DF2654" w:rsidP="00DF2654">
            <w:pPr>
              <w:rPr>
                <w:rFonts w:ascii="Arial" w:hAnsi="Arial" w:cs="Arial"/>
                <w:sz w:val="22"/>
                <w:szCs w:val="22"/>
              </w:rPr>
            </w:pPr>
            <w:r w:rsidRPr="00BC4AAD">
              <w:rPr>
                <w:rFonts w:ascii="Arial" w:hAnsi="Arial" w:cs="Arial"/>
                <w:sz w:val="22"/>
                <w:szCs w:val="22"/>
              </w:rPr>
              <w:t>+</w:t>
            </w:r>
            <w:proofErr w:type="gramStart"/>
            <w:r w:rsidRPr="00BC4AAD">
              <w:rPr>
                <w:rFonts w:ascii="Arial" w:hAnsi="Arial" w:cs="Arial"/>
                <w:sz w:val="22"/>
                <w:szCs w:val="22"/>
              </w:rPr>
              <w:t>16692545252,,</w:t>
            </w:r>
            <w:proofErr w:type="gramEnd"/>
            <w:r w:rsidRPr="00BC4AAD">
              <w:rPr>
                <w:rFonts w:ascii="Arial" w:hAnsi="Arial" w:cs="Arial"/>
                <w:sz w:val="22"/>
                <w:szCs w:val="22"/>
              </w:rPr>
              <w:t>1607623404# US (San Jose)</w:t>
            </w:r>
          </w:p>
          <w:p w14:paraId="4B7D908D" w14:textId="77777777" w:rsidR="00DF2654" w:rsidRPr="00BC4AAD" w:rsidRDefault="00DF2654" w:rsidP="00DF2654">
            <w:pPr>
              <w:rPr>
                <w:rFonts w:ascii="Arial" w:hAnsi="Arial" w:cs="Arial"/>
                <w:sz w:val="22"/>
                <w:szCs w:val="22"/>
              </w:rPr>
            </w:pPr>
            <w:r w:rsidRPr="00BC4AAD">
              <w:rPr>
                <w:rFonts w:ascii="Arial" w:hAnsi="Arial" w:cs="Arial"/>
                <w:sz w:val="22"/>
                <w:szCs w:val="22"/>
              </w:rPr>
              <w:t>+</w:t>
            </w:r>
            <w:proofErr w:type="gramStart"/>
            <w:r w:rsidRPr="00BC4AAD">
              <w:rPr>
                <w:rFonts w:ascii="Arial" w:hAnsi="Arial" w:cs="Arial"/>
                <w:sz w:val="22"/>
                <w:szCs w:val="22"/>
              </w:rPr>
              <w:t>16468287666,,</w:t>
            </w:r>
            <w:proofErr w:type="gramEnd"/>
            <w:r w:rsidRPr="00BC4AAD">
              <w:rPr>
                <w:rFonts w:ascii="Arial" w:hAnsi="Arial" w:cs="Arial"/>
                <w:sz w:val="22"/>
                <w:szCs w:val="22"/>
              </w:rPr>
              <w:t>1607623404# US (New York)</w:t>
            </w:r>
          </w:p>
          <w:p w14:paraId="2B1F4DD6" w14:textId="77777777" w:rsidR="00DF2654" w:rsidRPr="00BC4AAD" w:rsidRDefault="00DF2654" w:rsidP="00DF2654">
            <w:pPr>
              <w:rPr>
                <w:rFonts w:ascii="Arial" w:hAnsi="Arial" w:cs="Arial"/>
                <w:sz w:val="22"/>
                <w:szCs w:val="22"/>
              </w:rPr>
            </w:pPr>
          </w:p>
          <w:p w14:paraId="6AF9D1B2" w14:textId="77777777" w:rsidR="00DF2654" w:rsidRPr="00BC4AAD" w:rsidRDefault="00DF2654" w:rsidP="00DF2654">
            <w:pPr>
              <w:rPr>
                <w:rFonts w:ascii="Arial" w:hAnsi="Arial" w:cs="Arial"/>
                <w:sz w:val="22"/>
                <w:szCs w:val="22"/>
              </w:rPr>
            </w:pPr>
            <w:r w:rsidRPr="00BC4AAD">
              <w:rPr>
                <w:rFonts w:ascii="Arial" w:hAnsi="Arial" w:cs="Arial"/>
                <w:sz w:val="22"/>
                <w:szCs w:val="22"/>
              </w:rPr>
              <w:t>Dial by your location</w:t>
            </w:r>
          </w:p>
          <w:p w14:paraId="0CEE9A65" w14:textId="77777777" w:rsidR="00DF2654" w:rsidRPr="00BC4AAD" w:rsidRDefault="00DF2654" w:rsidP="00DF2654">
            <w:pPr>
              <w:rPr>
                <w:rFonts w:ascii="Arial" w:hAnsi="Arial" w:cs="Arial"/>
                <w:sz w:val="22"/>
                <w:szCs w:val="22"/>
              </w:rPr>
            </w:pPr>
            <w:r w:rsidRPr="00BC4AAD">
              <w:rPr>
                <w:rFonts w:ascii="Arial" w:hAnsi="Arial" w:cs="Arial"/>
                <w:sz w:val="22"/>
                <w:szCs w:val="22"/>
              </w:rPr>
              <w:t>        +1 669 254 5252 US (San Jose)</w:t>
            </w:r>
          </w:p>
          <w:p w14:paraId="38A5CA91" w14:textId="77777777" w:rsidR="00DF2654" w:rsidRPr="00BC4AAD" w:rsidRDefault="00DF2654" w:rsidP="00DF2654">
            <w:pPr>
              <w:rPr>
                <w:rFonts w:ascii="Arial" w:hAnsi="Arial" w:cs="Arial"/>
                <w:sz w:val="22"/>
                <w:szCs w:val="22"/>
              </w:rPr>
            </w:pPr>
            <w:r w:rsidRPr="00BC4AAD">
              <w:rPr>
                <w:rFonts w:ascii="Arial" w:hAnsi="Arial" w:cs="Arial"/>
                <w:sz w:val="22"/>
                <w:szCs w:val="22"/>
              </w:rPr>
              <w:t>        +1 646 828 7666 US (New York)</w:t>
            </w:r>
          </w:p>
          <w:p w14:paraId="4B58E727" w14:textId="77777777" w:rsidR="00DF2654" w:rsidRPr="00BC4AAD" w:rsidRDefault="00DF2654" w:rsidP="00DF2654">
            <w:pPr>
              <w:rPr>
                <w:rFonts w:ascii="Arial" w:hAnsi="Arial" w:cs="Arial"/>
                <w:sz w:val="22"/>
                <w:szCs w:val="22"/>
              </w:rPr>
            </w:pPr>
            <w:r w:rsidRPr="00BC4AAD">
              <w:rPr>
                <w:rFonts w:ascii="Arial" w:hAnsi="Arial" w:cs="Arial"/>
                <w:sz w:val="22"/>
                <w:szCs w:val="22"/>
              </w:rPr>
              <w:t>        +1 551 285 1373 US</w:t>
            </w:r>
          </w:p>
          <w:p w14:paraId="2CA8B223" w14:textId="77777777" w:rsidR="00DF2654" w:rsidRPr="00BC4AAD" w:rsidRDefault="00DF2654" w:rsidP="00DF2654">
            <w:pPr>
              <w:rPr>
                <w:rFonts w:ascii="Arial" w:hAnsi="Arial" w:cs="Arial"/>
                <w:sz w:val="22"/>
                <w:szCs w:val="22"/>
              </w:rPr>
            </w:pPr>
            <w:r w:rsidRPr="00BC4AAD">
              <w:rPr>
                <w:rFonts w:ascii="Arial" w:hAnsi="Arial" w:cs="Arial"/>
                <w:sz w:val="22"/>
                <w:szCs w:val="22"/>
              </w:rPr>
              <w:t>        +1 669 216 1590 US (San Jose)</w:t>
            </w:r>
          </w:p>
          <w:p w14:paraId="7BE21E15" w14:textId="3608F025" w:rsidR="00A76647" w:rsidRPr="00BC4AAD" w:rsidRDefault="00DF2654" w:rsidP="00DF2654">
            <w:pPr>
              <w:rPr>
                <w:sz w:val="22"/>
                <w:szCs w:val="22"/>
              </w:rPr>
            </w:pPr>
            <w:r w:rsidRPr="00BC4AAD">
              <w:rPr>
                <w:rFonts w:ascii="Arial" w:hAnsi="Arial" w:cs="Arial"/>
                <w:sz w:val="22"/>
                <w:szCs w:val="22"/>
              </w:rPr>
              <w:t>Meeting ID: 160 762 3404</w:t>
            </w:r>
          </w:p>
        </w:tc>
      </w:tr>
      <w:tr w:rsidR="00A76647" w:rsidRPr="001F3607" w14:paraId="20FF862E" w14:textId="77777777" w:rsidTr="00AD39E3">
        <w:trPr>
          <w:cantSplit/>
        </w:trPr>
        <w:tc>
          <w:tcPr>
            <w:tcW w:w="2524" w:type="dxa"/>
            <w:shd w:val="clear" w:color="auto" w:fill="auto"/>
          </w:tcPr>
          <w:p w14:paraId="6E2EC591" w14:textId="77777777" w:rsidR="00A76647" w:rsidRPr="00641DFD" w:rsidRDefault="00A76647" w:rsidP="00A76647">
            <w:pPr>
              <w:pStyle w:val="TableText"/>
              <w:jc w:val="right"/>
              <w:rPr>
                <w:rFonts w:ascii="Arial" w:hAnsi="Arial" w:cs="Arial"/>
                <w:b/>
                <w:szCs w:val="24"/>
              </w:rPr>
            </w:pPr>
            <w:r w:rsidRPr="00641DFD">
              <w:rPr>
                <w:rFonts w:ascii="Arial" w:hAnsi="Arial" w:cs="Arial"/>
                <w:b/>
                <w:szCs w:val="24"/>
              </w:rPr>
              <w:t>Webinar Registration:</w:t>
            </w:r>
          </w:p>
        </w:tc>
        <w:tc>
          <w:tcPr>
            <w:tcW w:w="7286" w:type="dxa"/>
            <w:gridSpan w:val="3"/>
            <w:shd w:val="clear" w:color="auto" w:fill="auto"/>
          </w:tcPr>
          <w:p w14:paraId="0198DD4E" w14:textId="57A24CB6" w:rsidR="00DF2654" w:rsidRPr="00DF2654" w:rsidRDefault="00DF2654" w:rsidP="00DF2654">
            <w:pPr>
              <w:rPr>
                <w:rFonts w:ascii="Arial" w:hAnsi="Arial" w:cs="Arial"/>
              </w:rPr>
            </w:pPr>
            <w:r w:rsidRPr="00DF2654">
              <w:rPr>
                <w:rFonts w:ascii="Arial" w:hAnsi="Arial" w:cs="Arial"/>
              </w:rPr>
              <w:t>To join the meeting please follow the link below on the date and time listed in the Procurement Timetable.</w:t>
            </w:r>
            <w:r w:rsidR="00BC4AAD" w:rsidRPr="00DF2654">
              <w:rPr>
                <w:rFonts w:ascii="Arial" w:hAnsi="Arial" w:cs="Arial"/>
              </w:rPr>
              <w:t xml:space="preserve"> Join </w:t>
            </w:r>
            <w:proofErr w:type="spellStart"/>
            <w:r w:rsidR="00BC4AAD" w:rsidRPr="00DF2654">
              <w:rPr>
                <w:rFonts w:ascii="Arial" w:hAnsi="Arial" w:cs="Arial"/>
              </w:rPr>
              <w:t>ZoomGov</w:t>
            </w:r>
            <w:proofErr w:type="spellEnd"/>
            <w:r w:rsidR="00BC4AAD" w:rsidRPr="00DF2654">
              <w:rPr>
                <w:rFonts w:ascii="Arial" w:hAnsi="Arial" w:cs="Arial"/>
              </w:rPr>
              <w:t xml:space="preserve"> Meeting</w:t>
            </w:r>
          </w:p>
          <w:p w14:paraId="135E3AB9" w14:textId="1671B20F" w:rsidR="00A76647" w:rsidRPr="00DF2654" w:rsidRDefault="00FF2654" w:rsidP="00DF2654">
            <w:pPr>
              <w:rPr>
                <w:color w:val="1F497D"/>
              </w:rPr>
            </w:pPr>
            <w:hyperlink r:id="rId15" w:history="1">
              <w:r w:rsidR="00DF2654">
                <w:rPr>
                  <w:rStyle w:val="Hyperlink"/>
                </w:rPr>
                <w:t>https://www.zoomgov.com/j/1607623404?pwd=eGF2YWc3RDJmcFBGVmpNcUFaNGtQQT09</w:t>
              </w:r>
            </w:hyperlink>
          </w:p>
        </w:tc>
      </w:tr>
    </w:tbl>
    <w:p w14:paraId="05CB4451" w14:textId="77777777" w:rsidR="00534CEA" w:rsidRDefault="00534CEA" w:rsidP="00534CEA">
      <w:pPr>
        <w:rPr>
          <w:rFonts w:ascii="Arial" w:hAnsi="Arial" w:cs="Arial"/>
          <w:sz w:val="6"/>
          <w:szCs w:val="6"/>
        </w:rPr>
      </w:pPr>
    </w:p>
    <w:p w14:paraId="62089457" w14:textId="77777777" w:rsidR="00AD39E3" w:rsidRDefault="00AD39E3" w:rsidP="00534CEA">
      <w:pPr>
        <w:rPr>
          <w:rFonts w:ascii="Arial" w:hAnsi="Arial" w:cs="Arial"/>
          <w:sz w:val="6"/>
          <w:szCs w:val="6"/>
        </w:rPr>
      </w:pPr>
    </w:p>
    <w:p w14:paraId="7E2FC14B" w14:textId="77777777" w:rsidR="00AD39E3" w:rsidRPr="001F3607" w:rsidRDefault="00AD39E3" w:rsidP="00534CEA">
      <w:pPr>
        <w:rPr>
          <w:rFonts w:ascii="Arial" w:hAnsi="Arial" w:cs="Arial"/>
          <w:sz w:val="6"/>
          <w:szCs w:val="6"/>
        </w:rPr>
      </w:pPr>
    </w:p>
    <w:tbl>
      <w:tblPr>
        <w:tblW w:w="9795" w:type="dxa"/>
        <w:jc w:val="center"/>
        <w:tblBorders>
          <w:top w:val="single" w:sz="12" w:space="0" w:color="8A817B"/>
          <w:left w:val="single" w:sz="12" w:space="0" w:color="8A817B"/>
          <w:bottom w:val="single" w:sz="12" w:space="0" w:color="8A817B"/>
          <w:right w:val="single" w:sz="12" w:space="0" w:color="8A817B"/>
          <w:insideH w:val="single" w:sz="12" w:space="0" w:color="8A817B"/>
          <w:insideV w:val="single" w:sz="12" w:space="0" w:color="00194F"/>
        </w:tblBorders>
        <w:shd w:val="clear" w:color="auto" w:fill="CF542B"/>
        <w:tblCellMar>
          <w:top w:w="58" w:type="dxa"/>
          <w:left w:w="115" w:type="dxa"/>
          <w:bottom w:w="58" w:type="dxa"/>
          <w:right w:w="115" w:type="dxa"/>
        </w:tblCellMar>
        <w:tblLook w:val="04A0" w:firstRow="1" w:lastRow="0" w:firstColumn="1" w:lastColumn="0" w:noHBand="0" w:noVBand="1"/>
      </w:tblPr>
      <w:tblGrid>
        <w:gridCol w:w="9795"/>
      </w:tblGrid>
      <w:tr w:rsidR="00534CEA" w:rsidRPr="001F3607" w14:paraId="5CD0E3BC" w14:textId="77777777" w:rsidTr="00AF1659">
        <w:trPr>
          <w:tblHeader/>
          <w:jc w:val="center"/>
        </w:trPr>
        <w:tc>
          <w:tcPr>
            <w:tcW w:w="9795" w:type="dxa"/>
            <w:shd w:val="clear" w:color="auto" w:fill="3A4189"/>
          </w:tcPr>
          <w:p w14:paraId="09174579" w14:textId="77777777" w:rsidR="00534CEA" w:rsidRPr="00595945" w:rsidRDefault="00512253" w:rsidP="00F07A23">
            <w:pPr>
              <w:jc w:val="center"/>
              <w:rPr>
                <w:rFonts w:ascii="Arial" w:hAnsi="Arial" w:cs="Arial"/>
                <w:b/>
                <w:bCs/>
                <w:color w:val="FFFFFF"/>
              </w:rPr>
            </w:pPr>
            <w:r>
              <w:rPr>
                <w:rFonts w:ascii="Arial" w:hAnsi="Arial" w:cs="Arial"/>
                <w:b/>
                <w:bCs/>
                <w:color w:val="FFFFFF"/>
              </w:rPr>
              <w:t>Purpose</w:t>
            </w:r>
          </w:p>
        </w:tc>
      </w:tr>
      <w:tr w:rsidR="00534CEA" w:rsidRPr="001F3607" w14:paraId="05E388F7" w14:textId="77777777" w:rsidTr="00AF1659">
        <w:trPr>
          <w:jc w:val="center"/>
        </w:trPr>
        <w:tc>
          <w:tcPr>
            <w:tcW w:w="9795" w:type="dxa"/>
            <w:shd w:val="clear" w:color="auto" w:fill="auto"/>
          </w:tcPr>
          <w:p w14:paraId="289FACFB" w14:textId="2D894CB6" w:rsidR="003A655C" w:rsidRDefault="00DF2654" w:rsidP="00AF1659">
            <w:pPr>
              <w:rPr>
                <w:rFonts w:ascii="Arial" w:hAnsi="Arial" w:cs="Arial"/>
              </w:rPr>
            </w:pPr>
            <w:r w:rsidRPr="00DF2654">
              <w:rPr>
                <w:rFonts w:ascii="Arial" w:hAnsi="Arial" w:cs="Arial"/>
              </w:rPr>
              <w:t xml:space="preserve">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003A655C" w:rsidRPr="00DF2654">
              <w:rPr>
                <w:rFonts w:ascii="Arial" w:hAnsi="Arial" w:cs="Arial"/>
              </w:rPr>
              <w:t>optional but</w:t>
            </w:r>
            <w:r w:rsidRPr="00DF2654">
              <w:rPr>
                <w:rFonts w:ascii="Arial" w:hAnsi="Arial" w:cs="Arial"/>
              </w:rPr>
              <w:t xml:space="preserve"> recommended as this will be the only opportunity to ask verbal questions regarding this RFP.</w:t>
            </w:r>
            <w:r w:rsidR="007A17CA" w:rsidRPr="00641DFD">
              <w:rPr>
                <w:rFonts w:ascii="Arial" w:hAnsi="Arial" w:cs="Arial"/>
              </w:rPr>
              <w:t xml:space="preserve"> </w:t>
            </w:r>
          </w:p>
          <w:p w14:paraId="54BD86A7" w14:textId="7DE0801C" w:rsidR="00534CEA" w:rsidRPr="007A17CA" w:rsidRDefault="007A17CA" w:rsidP="00AF1659">
            <w:pPr>
              <w:rPr>
                <w:rFonts w:ascii="Arial" w:hAnsi="Arial" w:cs="Arial"/>
              </w:rPr>
            </w:pPr>
            <w:r w:rsidRPr="00641DFD">
              <w:rPr>
                <w:rFonts w:ascii="Arial" w:hAnsi="Arial" w:cs="Arial"/>
              </w:rPr>
              <w:t>(</w:t>
            </w:r>
            <w:r w:rsidRPr="00641DFD">
              <w:rPr>
                <w:rFonts w:ascii="Arial" w:hAnsi="Arial" w:cs="Arial"/>
                <w:i/>
              </w:rPr>
              <w:t>See RFP Section 2.6, Bidders’ Conference)</w:t>
            </w:r>
          </w:p>
        </w:tc>
      </w:tr>
    </w:tbl>
    <w:p w14:paraId="050A2C79" w14:textId="77777777" w:rsidR="00534CEA" w:rsidRDefault="00534CEA" w:rsidP="00534CEA">
      <w:pPr>
        <w:rPr>
          <w:rFonts w:ascii="Arial" w:hAnsi="Arial" w:cs="Arial"/>
          <w:sz w:val="6"/>
          <w:szCs w:val="6"/>
        </w:rPr>
      </w:pPr>
    </w:p>
    <w:p w14:paraId="7258CF08" w14:textId="77777777" w:rsidR="00AD39E3" w:rsidRDefault="00AD39E3" w:rsidP="00534CEA">
      <w:pPr>
        <w:rPr>
          <w:rFonts w:ascii="Arial" w:hAnsi="Arial" w:cs="Arial"/>
          <w:sz w:val="6"/>
          <w:szCs w:val="6"/>
        </w:rPr>
      </w:pPr>
    </w:p>
    <w:p w14:paraId="540B6522" w14:textId="77777777" w:rsidR="00AD39E3" w:rsidRPr="001F3607" w:rsidRDefault="00AD39E3" w:rsidP="00534CEA">
      <w:pPr>
        <w:rPr>
          <w:rFonts w:ascii="Arial" w:hAnsi="Arial" w:cs="Arial"/>
          <w:sz w:val="6"/>
          <w:szCs w:val="6"/>
        </w:rPr>
      </w:pPr>
    </w:p>
    <w:tbl>
      <w:tblPr>
        <w:tblW w:w="9885" w:type="dxa"/>
        <w:jc w:val="center"/>
        <w:tblBorders>
          <w:top w:val="single" w:sz="12" w:space="0" w:color="8A817B"/>
          <w:left w:val="single" w:sz="12" w:space="0" w:color="8A817B"/>
          <w:bottom w:val="single" w:sz="12" w:space="0" w:color="8A817B"/>
          <w:right w:val="single" w:sz="12" w:space="0" w:color="8A817B"/>
          <w:insideH w:val="single" w:sz="12" w:space="0" w:color="8A817B"/>
          <w:insideV w:val="single" w:sz="12" w:space="0" w:color="8A817B"/>
        </w:tblBorders>
        <w:shd w:val="clear" w:color="auto" w:fill="CF542B"/>
        <w:tblCellMar>
          <w:top w:w="58" w:type="dxa"/>
          <w:left w:w="115" w:type="dxa"/>
          <w:bottom w:w="58" w:type="dxa"/>
          <w:right w:w="115" w:type="dxa"/>
        </w:tblCellMar>
        <w:tblLook w:val="04A0" w:firstRow="1" w:lastRow="0" w:firstColumn="1" w:lastColumn="0" w:noHBand="0" w:noVBand="1"/>
      </w:tblPr>
      <w:tblGrid>
        <w:gridCol w:w="9885"/>
      </w:tblGrid>
      <w:tr w:rsidR="00534CEA" w:rsidRPr="001F3607" w14:paraId="5E80C405" w14:textId="77777777" w:rsidTr="00AF1659">
        <w:trPr>
          <w:tblHeader/>
          <w:jc w:val="center"/>
        </w:trPr>
        <w:tc>
          <w:tcPr>
            <w:tcW w:w="9885" w:type="dxa"/>
            <w:shd w:val="clear" w:color="auto" w:fill="3A4189"/>
          </w:tcPr>
          <w:p w14:paraId="5433B3AD" w14:textId="77777777" w:rsidR="00534CEA" w:rsidRPr="00595945" w:rsidRDefault="00534CEA" w:rsidP="00F07A23">
            <w:pPr>
              <w:jc w:val="center"/>
              <w:rPr>
                <w:rFonts w:ascii="Arial" w:hAnsi="Arial" w:cs="Arial"/>
                <w:b/>
                <w:bCs/>
                <w:color w:val="FFFFFF"/>
              </w:rPr>
            </w:pPr>
            <w:r w:rsidRPr="00595945">
              <w:rPr>
                <w:rFonts w:ascii="Arial" w:hAnsi="Arial" w:cs="Arial"/>
                <w:b/>
                <w:bCs/>
                <w:color w:val="FFFFFF"/>
              </w:rPr>
              <w:t>Meeting Participants</w:t>
            </w:r>
          </w:p>
        </w:tc>
      </w:tr>
      <w:tr w:rsidR="003936CA" w:rsidRPr="001F3607" w14:paraId="6DFE55E1" w14:textId="77777777" w:rsidTr="00AF1659">
        <w:trPr>
          <w:trHeight w:val="659"/>
          <w:jc w:val="center"/>
        </w:trPr>
        <w:tc>
          <w:tcPr>
            <w:tcW w:w="9885" w:type="dxa"/>
            <w:shd w:val="clear" w:color="auto" w:fill="auto"/>
          </w:tcPr>
          <w:p w14:paraId="4C856843" w14:textId="767EE508" w:rsidR="00DF2654" w:rsidRDefault="00DF2654" w:rsidP="003936CA">
            <w:pPr>
              <w:pStyle w:val="ListParagraph"/>
              <w:numPr>
                <w:ilvl w:val="0"/>
                <w:numId w:val="19"/>
              </w:numPr>
              <w:rPr>
                <w:rFonts w:ascii="Arial" w:hAnsi="Arial"/>
                <w:sz w:val="24"/>
              </w:rPr>
            </w:pPr>
            <w:r>
              <w:rPr>
                <w:rFonts w:ascii="Arial" w:hAnsi="Arial"/>
                <w:sz w:val="24"/>
              </w:rPr>
              <w:t>Elizabeth Matney, Medicaid Director, Iowa Department of Human Services</w:t>
            </w:r>
          </w:p>
          <w:p w14:paraId="3D379B4D" w14:textId="6F5A7FAA" w:rsidR="00DF2654" w:rsidRDefault="00DF2654" w:rsidP="003936CA">
            <w:pPr>
              <w:pStyle w:val="ListParagraph"/>
              <w:numPr>
                <w:ilvl w:val="0"/>
                <w:numId w:val="19"/>
              </w:numPr>
              <w:rPr>
                <w:rFonts w:ascii="Arial" w:hAnsi="Arial"/>
                <w:sz w:val="24"/>
              </w:rPr>
            </w:pPr>
            <w:r>
              <w:rPr>
                <w:rFonts w:ascii="Arial" w:hAnsi="Arial"/>
                <w:sz w:val="24"/>
              </w:rPr>
              <w:t xml:space="preserve">Marissa Eyanson, </w:t>
            </w:r>
            <w:r w:rsidR="007A17CA">
              <w:rPr>
                <w:rFonts w:ascii="Arial" w:hAnsi="Arial"/>
                <w:sz w:val="24"/>
              </w:rPr>
              <w:t>Division Administrator</w:t>
            </w:r>
            <w:r>
              <w:rPr>
                <w:rFonts w:ascii="Arial" w:hAnsi="Arial"/>
                <w:sz w:val="24"/>
              </w:rPr>
              <w:t>-</w:t>
            </w:r>
            <w:r w:rsidR="007A17CA">
              <w:rPr>
                <w:rFonts w:ascii="Arial" w:hAnsi="Arial"/>
                <w:sz w:val="24"/>
              </w:rPr>
              <w:t>Community Mental Health and Disability Services (MHDS)</w:t>
            </w:r>
            <w:r>
              <w:rPr>
                <w:rFonts w:ascii="Arial" w:hAnsi="Arial"/>
                <w:sz w:val="24"/>
              </w:rPr>
              <w:t>,</w:t>
            </w:r>
            <w:r w:rsidRPr="00641DFD">
              <w:rPr>
                <w:rFonts w:ascii="Arial" w:hAnsi="Arial"/>
                <w:sz w:val="24"/>
              </w:rPr>
              <w:t xml:space="preserve"> Iowa Department of Human Services</w:t>
            </w:r>
          </w:p>
          <w:p w14:paraId="0C549584" w14:textId="241DF9E1" w:rsidR="00DF2654" w:rsidRDefault="00DF2654" w:rsidP="003936CA">
            <w:pPr>
              <w:pStyle w:val="ListParagraph"/>
              <w:numPr>
                <w:ilvl w:val="0"/>
                <w:numId w:val="19"/>
              </w:numPr>
              <w:rPr>
                <w:rFonts w:ascii="Arial" w:hAnsi="Arial"/>
                <w:sz w:val="24"/>
              </w:rPr>
            </w:pPr>
            <w:r>
              <w:rPr>
                <w:rFonts w:ascii="Arial" w:hAnsi="Arial"/>
                <w:sz w:val="24"/>
              </w:rPr>
              <w:t>Paula Motsinger, Bureau Chief-</w:t>
            </w:r>
            <w:r w:rsidR="007A17CA">
              <w:rPr>
                <w:rFonts w:ascii="Arial" w:hAnsi="Arial"/>
                <w:sz w:val="24"/>
              </w:rPr>
              <w:t>LTSS and Medical Policy</w:t>
            </w:r>
            <w:r w:rsidRPr="00641DFD">
              <w:rPr>
                <w:rFonts w:ascii="Arial" w:hAnsi="Arial"/>
                <w:sz w:val="24"/>
              </w:rPr>
              <w:t>, Iowa Department of Human Services</w:t>
            </w:r>
          </w:p>
          <w:p w14:paraId="063847BD" w14:textId="77777777" w:rsidR="007A17CA" w:rsidRPr="00641DFD" w:rsidRDefault="007A17CA" w:rsidP="007A17CA">
            <w:pPr>
              <w:pStyle w:val="ListParagraph"/>
              <w:numPr>
                <w:ilvl w:val="0"/>
                <w:numId w:val="19"/>
              </w:numPr>
              <w:rPr>
                <w:rFonts w:ascii="Arial" w:hAnsi="Arial"/>
                <w:sz w:val="24"/>
              </w:rPr>
            </w:pPr>
            <w:r>
              <w:rPr>
                <w:rFonts w:ascii="Arial" w:hAnsi="Arial"/>
                <w:sz w:val="24"/>
              </w:rPr>
              <w:t>LeAnn Moskowitz</w:t>
            </w:r>
            <w:r w:rsidRPr="00641DFD">
              <w:rPr>
                <w:rFonts w:ascii="Arial" w:hAnsi="Arial"/>
                <w:sz w:val="24"/>
              </w:rPr>
              <w:t>, Program Manager, Iowa Department of Human Services</w:t>
            </w:r>
          </w:p>
          <w:p w14:paraId="3E137C89" w14:textId="5957CBC3" w:rsidR="00DF2654" w:rsidRDefault="00DF2654" w:rsidP="003936CA">
            <w:pPr>
              <w:pStyle w:val="ListParagraph"/>
              <w:numPr>
                <w:ilvl w:val="0"/>
                <w:numId w:val="19"/>
              </w:numPr>
              <w:rPr>
                <w:rFonts w:ascii="Arial" w:hAnsi="Arial"/>
                <w:sz w:val="24"/>
              </w:rPr>
            </w:pPr>
            <w:r>
              <w:rPr>
                <w:rFonts w:ascii="Arial" w:hAnsi="Arial"/>
                <w:sz w:val="24"/>
              </w:rPr>
              <w:t xml:space="preserve">Brian Wines, </w:t>
            </w:r>
            <w:r w:rsidRPr="00641DFD">
              <w:rPr>
                <w:rFonts w:ascii="Arial" w:hAnsi="Arial"/>
                <w:sz w:val="24"/>
              </w:rPr>
              <w:t>Program Manager, Iowa Department of Human Services</w:t>
            </w:r>
          </w:p>
          <w:p w14:paraId="75A5A02A" w14:textId="77777777" w:rsidR="003936CA" w:rsidRPr="00641DFD" w:rsidRDefault="00512253" w:rsidP="00512253">
            <w:pPr>
              <w:pStyle w:val="ListParagraph"/>
              <w:numPr>
                <w:ilvl w:val="0"/>
                <w:numId w:val="19"/>
              </w:numPr>
              <w:rPr>
                <w:rFonts w:ascii="Arial" w:hAnsi="Arial"/>
                <w:sz w:val="24"/>
              </w:rPr>
            </w:pPr>
            <w:r w:rsidRPr="00641DFD">
              <w:rPr>
                <w:rFonts w:ascii="Arial" w:hAnsi="Arial"/>
                <w:sz w:val="24"/>
              </w:rPr>
              <w:t>All Interested Parties</w:t>
            </w:r>
          </w:p>
        </w:tc>
      </w:tr>
    </w:tbl>
    <w:p w14:paraId="513184DC" w14:textId="77777777" w:rsidR="00534CEA" w:rsidRDefault="00534CEA" w:rsidP="00534CEA">
      <w:pPr>
        <w:rPr>
          <w:rFonts w:ascii="Arial" w:hAnsi="Arial" w:cs="Arial"/>
          <w:sz w:val="6"/>
          <w:szCs w:val="6"/>
        </w:rPr>
      </w:pPr>
    </w:p>
    <w:p w14:paraId="73C2C9F4" w14:textId="77777777" w:rsidR="00AD39E3" w:rsidRDefault="00AD39E3" w:rsidP="00534CEA">
      <w:pPr>
        <w:rPr>
          <w:rFonts w:ascii="Arial" w:hAnsi="Arial" w:cs="Arial"/>
          <w:sz w:val="6"/>
          <w:szCs w:val="6"/>
        </w:rPr>
      </w:pPr>
    </w:p>
    <w:p w14:paraId="12CA9446" w14:textId="77777777" w:rsidR="00AD39E3" w:rsidRPr="001F3607" w:rsidRDefault="00AD39E3" w:rsidP="00534CEA">
      <w:pPr>
        <w:rPr>
          <w:rFonts w:ascii="Arial" w:hAnsi="Arial" w:cs="Arial"/>
          <w:sz w:val="6"/>
          <w:szCs w:val="6"/>
        </w:rPr>
      </w:pPr>
    </w:p>
    <w:tbl>
      <w:tblPr>
        <w:tblW w:w="9990" w:type="dxa"/>
        <w:tblInd w:w="-285" w:type="dxa"/>
        <w:tblBorders>
          <w:top w:val="single" w:sz="12" w:space="0" w:color="8A817B"/>
          <w:left w:val="single" w:sz="12" w:space="0" w:color="8A817B"/>
          <w:bottom w:val="single" w:sz="12" w:space="0" w:color="8A817B"/>
          <w:right w:val="single" w:sz="12" w:space="0" w:color="8A817B"/>
          <w:insideH w:val="single" w:sz="12" w:space="0" w:color="8A817B"/>
          <w:insideV w:val="single" w:sz="12" w:space="0" w:color="8A817B"/>
        </w:tblBorders>
        <w:tblLook w:val="04A0" w:firstRow="1" w:lastRow="0" w:firstColumn="1" w:lastColumn="0" w:noHBand="0" w:noVBand="1"/>
      </w:tblPr>
      <w:tblGrid>
        <w:gridCol w:w="8185"/>
        <w:gridCol w:w="1805"/>
      </w:tblGrid>
      <w:tr w:rsidR="00534CEA" w:rsidRPr="001F3607" w14:paraId="31852858" w14:textId="77777777" w:rsidTr="00AF1659">
        <w:trPr>
          <w:cantSplit/>
          <w:trHeight w:val="297"/>
          <w:tblHeader/>
        </w:trPr>
        <w:tc>
          <w:tcPr>
            <w:tcW w:w="8185" w:type="dxa"/>
            <w:tcBorders>
              <w:top w:val="single" w:sz="12" w:space="0" w:color="8A817B"/>
              <w:left w:val="single" w:sz="12" w:space="0" w:color="8A817B"/>
              <w:bottom w:val="single" w:sz="12" w:space="0" w:color="8A817B"/>
              <w:right w:val="single" w:sz="12" w:space="0" w:color="8A817B"/>
            </w:tcBorders>
            <w:shd w:val="clear" w:color="auto" w:fill="3A4189"/>
            <w:vAlign w:val="center"/>
          </w:tcPr>
          <w:p w14:paraId="00A6F403" w14:textId="77777777" w:rsidR="00534CEA" w:rsidRPr="00595945" w:rsidRDefault="00534CEA" w:rsidP="00F07A23">
            <w:pPr>
              <w:pStyle w:val="ListParagraph"/>
              <w:spacing w:after="0"/>
              <w:ind w:left="360"/>
              <w:contextualSpacing w:val="0"/>
              <w:jc w:val="center"/>
              <w:rPr>
                <w:rFonts w:ascii="Arial" w:hAnsi="Arial"/>
                <w:b/>
                <w:color w:val="FFFFFF"/>
                <w:sz w:val="24"/>
              </w:rPr>
            </w:pPr>
            <w:r w:rsidRPr="00595945">
              <w:rPr>
                <w:rFonts w:ascii="Arial" w:hAnsi="Arial"/>
                <w:b/>
                <w:color w:val="FFFFFF"/>
                <w:sz w:val="24"/>
              </w:rPr>
              <w:t xml:space="preserve">Agenda Topic </w:t>
            </w:r>
          </w:p>
        </w:tc>
        <w:tc>
          <w:tcPr>
            <w:tcW w:w="1805" w:type="dxa"/>
            <w:tcBorders>
              <w:top w:val="single" w:sz="12" w:space="0" w:color="8A817B"/>
              <w:left w:val="single" w:sz="12" w:space="0" w:color="8A817B"/>
              <w:bottom w:val="single" w:sz="12" w:space="0" w:color="8A817B"/>
              <w:right w:val="single" w:sz="12" w:space="0" w:color="8A817B"/>
            </w:tcBorders>
            <w:shd w:val="clear" w:color="auto" w:fill="3A4189"/>
            <w:vAlign w:val="center"/>
          </w:tcPr>
          <w:p w14:paraId="1FEBBB82" w14:textId="77777777" w:rsidR="00534CEA" w:rsidRPr="00595945" w:rsidRDefault="00512253" w:rsidP="00F07A23">
            <w:pPr>
              <w:jc w:val="center"/>
              <w:rPr>
                <w:rFonts w:ascii="Arial" w:hAnsi="Arial" w:cs="Arial"/>
                <w:b/>
                <w:color w:val="FFFFFF"/>
              </w:rPr>
            </w:pPr>
            <w:r>
              <w:rPr>
                <w:rFonts w:ascii="Arial" w:hAnsi="Arial" w:cs="Arial"/>
                <w:b/>
                <w:color w:val="FFFFFF"/>
              </w:rPr>
              <w:t>Presenter</w:t>
            </w:r>
          </w:p>
        </w:tc>
      </w:tr>
      <w:tr w:rsidR="00534CEA" w:rsidRPr="001F3607" w14:paraId="2BE46B2A" w14:textId="77777777" w:rsidTr="00AF165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5C698D33" w14:textId="77777777" w:rsidR="00534CEA" w:rsidRPr="00641DFD" w:rsidRDefault="00512253" w:rsidP="00F07A23">
            <w:pPr>
              <w:rPr>
                <w:rFonts w:ascii="Arial" w:hAnsi="Arial" w:cs="Arial"/>
                <w:b/>
              </w:rPr>
            </w:pPr>
            <w:r w:rsidRPr="00641DFD">
              <w:rPr>
                <w:rFonts w:ascii="Arial" w:hAnsi="Arial" w:cs="Arial"/>
                <w:b/>
              </w:rPr>
              <w:t>Welcome and Introductions</w:t>
            </w:r>
            <w:r w:rsidR="00641DFD">
              <w:rPr>
                <w:rFonts w:ascii="Arial" w:hAnsi="Arial" w:cs="Arial"/>
                <w:b/>
              </w:rPr>
              <w:t xml:space="preserve"> of Agency Staff and R</w:t>
            </w:r>
            <w:r w:rsidRPr="00641DFD">
              <w:rPr>
                <w:rFonts w:ascii="Arial" w:hAnsi="Arial" w:cs="Arial"/>
                <w:b/>
              </w:rPr>
              <w:t>epresentatives</w:t>
            </w:r>
          </w:p>
        </w:tc>
        <w:tc>
          <w:tcPr>
            <w:tcW w:w="1805" w:type="dxa"/>
            <w:tcBorders>
              <w:top w:val="single" w:sz="12" w:space="0" w:color="8A817B"/>
              <w:left w:val="single" w:sz="12" w:space="0" w:color="8A817B"/>
              <w:bottom w:val="single" w:sz="12" w:space="0" w:color="8A817B"/>
              <w:right w:val="single" w:sz="12" w:space="0" w:color="8A817B"/>
            </w:tcBorders>
          </w:tcPr>
          <w:p w14:paraId="585ABBD3" w14:textId="77777777" w:rsidR="00534CEA" w:rsidRPr="00641DFD" w:rsidRDefault="00534CEA" w:rsidP="00F07A23">
            <w:pPr>
              <w:rPr>
                <w:rFonts w:ascii="Arial" w:hAnsi="Arial" w:cs="Arial"/>
              </w:rPr>
            </w:pPr>
          </w:p>
        </w:tc>
      </w:tr>
      <w:tr w:rsidR="00534CEA" w:rsidRPr="001F3607" w14:paraId="4B44AB44" w14:textId="77777777" w:rsidTr="00AF165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74EFF81B" w14:textId="77777777" w:rsidR="00534CEA" w:rsidRPr="00641DFD" w:rsidRDefault="00512253" w:rsidP="00F07A23">
            <w:pPr>
              <w:pStyle w:val="ListParagraph"/>
              <w:spacing w:after="0"/>
              <w:ind w:left="0"/>
              <w:rPr>
                <w:rFonts w:ascii="Arial" w:hAnsi="Arial"/>
                <w:b/>
                <w:sz w:val="24"/>
              </w:rPr>
            </w:pPr>
            <w:bookmarkStart w:id="0" w:name="_Hlk82509259"/>
            <w:r w:rsidRPr="00641DFD">
              <w:rPr>
                <w:rFonts w:ascii="Arial" w:hAnsi="Arial"/>
                <w:b/>
                <w:sz w:val="24"/>
              </w:rPr>
              <w:t>Call Purpose</w:t>
            </w:r>
          </w:p>
          <w:p w14:paraId="350E1972" w14:textId="643C1ED8" w:rsidR="00512253" w:rsidRPr="00641DFD" w:rsidRDefault="00512253" w:rsidP="00512253">
            <w:pPr>
              <w:pStyle w:val="ListParagraph"/>
              <w:numPr>
                <w:ilvl w:val="0"/>
                <w:numId w:val="20"/>
              </w:numPr>
              <w:spacing w:after="0"/>
              <w:rPr>
                <w:rFonts w:ascii="Arial" w:hAnsi="Arial"/>
                <w:sz w:val="24"/>
              </w:rPr>
            </w:pPr>
            <w:r w:rsidRPr="00641DFD">
              <w:rPr>
                <w:rFonts w:ascii="Arial" w:hAnsi="Arial"/>
                <w:sz w:val="24"/>
              </w:rPr>
              <w:t xml:space="preserve">Bidder’s Conference Description (RFP Section 2.6, Pg. </w:t>
            </w:r>
            <w:r w:rsidR="00DF2654">
              <w:rPr>
                <w:rFonts w:ascii="Arial" w:hAnsi="Arial"/>
                <w:sz w:val="24"/>
              </w:rPr>
              <w:t>20</w:t>
            </w:r>
            <w:r w:rsidR="00C95E98">
              <w:rPr>
                <w:rFonts w:ascii="Arial" w:hAnsi="Arial"/>
                <w:sz w:val="24"/>
              </w:rPr>
              <w:t>)</w:t>
            </w:r>
          </w:p>
          <w:p w14:paraId="78F30B25" w14:textId="77777777" w:rsidR="00512253" w:rsidRPr="00641DFD" w:rsidRDefault="00512253" w:rsidP="00512253">
            <w:pPr>
              <w:pStyle w:val="ListParagraph"/>
              <w:numPr>
                <w:ilvl w:val="0"/>
                <w:numId w:val="20"/>
              </w:numPr>
              <w:spacing w:after="0"/>
              <w:rPr>
                <w:rFonts w:ascii="Arial" w:hAnsi="Arial"/>
                <w:sz w:val="24"/>
              </w:rPr>
            </w:pPr>
            <w:r w:rsidRPr="00641DFD">
              <w:rPr>
                <w:rFonts w:ascii="Arial" w:hAnsi="Arial"/>
                <w:sz w:val="24"/>
              </w:rPr>
              <w:t>Accessing Materials:</w:t>
            </w:r>
          </w:p>
          <w:p w14:paraId="1EFF7764" w14:textId="04BF93E5" w:rsidR="00512253" w:rsidRPr="00641DFD" w:rsidRDefault="00FF2654" w:rsidP="00E070C9">
            <w:pPr>
              <w:pStyle w:val="ListParagraph"/>
              <w:spacing w:after="0"/>
              <w:rPr>
                <w:rFonts w:ascii="Arial" w:hAnsi="Arial"/>
                <w:szCs w:val="22"/>
              </w:rPr>
            </w:pPr>
            <w:hyperlink r:id="rId16" w:history="1">
              <w:r w:rsidR="00E070C9" w:rsidRPr="00DC17D4">
                <w:rPr>
                  <w:rStyle w:val="Hyperlink"/>
                </w:rPr>
                <w:t>https://bidopportunities.iowa.gov/Home/BidInfo?bidId=253e9b98-bab4-443b-8fc6-7b4c4df4a6ee</w:t>
              </w:r>
            </w:hyperlink>
            <w:r w:rsidR="00E070C9">
              <w:t xml:space="preserve"> </w:t>
            </w:r>
            <w:bookmarkEnd w:id="0"/>
          </w:p>
        </w:tc>
        <w:tc>
          <w:tcPr>
            <w:tcW w:w="1805" w:type="dxa"/>
            <w:tcBorders>
              <w:top w:val="single" w:sz="12" w:space="0" w:color="8A817B"/>
              <w:left w:val="single" w:sz="12" w:space="0" w:color="8A817B"/>
              <w:bottom w:val="single" w:sz="12" w:space="0" w:color="8A817B"/>
              <w:right w:val="single" w:sz="12" w:space="0" w:color="8A817B"/>
            </w:tcBorders>
          </w:tcPr>
          <w:p w14:paraId="4993EF00" w14:textId="13D6027B" w:rsidR="00534CEA" w:rsidRPr="00641DFD" w:rsidRDefault="00DF2654" w:rsidP="00F07A23">
            <w:pPr>
              <w:rPr>
                <w:rFonts w:ascii="Arial" w:eastAsia="Calibri" w:hAnsi="Arial" w:cs="Arial"/>
              </w:rPr>
            </w:pPr>
            <w:r>
              <w:rPr>
                <w:rFonts w:ascii="Arial" w:eastAsia="Calibri" w:hAnsi="Arial" w:cs="Arial"/>
              </w:rPr>
              <w:t>Kera Oestreich</w:t>
            </w:r>
          </w:p>
        </w:tc>
      </w:tr>
      <w:tr w:rsidR="00534CEA" w:rsidRPr="001F3607" w14:paraId="14BFF935" w14:textId="77777777" w:rsidTr="00AF165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563105E2" w14:textId="77777777" w:rsidR="00534CEA" w:rsidRPr="0032162E" w:rsidRDefault="00512253" w:rsidP="00F07A23">
            <w:pPr>
              <w:rPr>
                <w:rFonts w:ascii="Arial" w:hAnsi="Arial" w:cs="Arial"/>
                <w:b/>
              </w:rPr>
            </w:pPr>
            <w:r w:rsidRPr="0032162E">
              <w:rPr>
                <w:rFonts w:ascii="Arial" w:hAnsi="Arial" w:cs="Arial"/>
                <w:b/>
              </w:rPr>
              <w:t>Overview of the Request for Proposal Process</w:t>
            </w:r>
          </w:p>
          <w:p w14:paraId="31BB9BAD" w14:textId="646B58E3" w:rsidR="00AD39E3" w:rsidRPr="0032162E" w:rsidRDefault="00AD39E3" w:rsidP="00AD39E3">
            <w:pPr>
              <w:pStyle w:val="ListParagraph"/>
              <w:numPr>
                <w:ilvl w:val="0"/>
                <w:numId w:val="24"/>
              </w:numPr>
              <w:rPr>
                <w:rFonts w:ascii="Arial" w:hAnsi="Arial"/>
                <w:sz w:val="24"/>
              </w:rPr>
            </w:pPr>
            <w:bookmarkStart w:id="1" w:name="_Hlk82528084"/>
            <w:r w:rsidRPr="0032162E">
              <w:rPr>
                <w:rFonts w:ascii="Arial" w:hAnsi="Arial"/>
                <w:sz w:val="24"/>
              </w:rPr>
              <w:t xml:space="preserve">Procurement Timetable (RFP Pg. </w:t>
            </w:r>
            <w:r w:rsidR="00F06A3B" w:rsidRPr="0032162E">
              <w:rPr>
                <w:rFonts w:ascii="Arial" w:hAnsi="Arial"/>
                <w:sz w:val="24"/>
              </w:rPr>
              <w:t>2</w:t>
            </w:r>
            <w:r w:rsidRPr="0032162E">
              <w:rPr>
                <w:rFonts w:ascii="Arial" w:hAnsi="Arial"/>
                <w:sz w:val="24"/>
              </w:rPr>
              <w:t>)</w:t>
            </w:r>
          </w:p>
          <w:p w14:paraId="054FF6E5" w14:textId="3574E4E8" w:rsidR="00AD39E3" w:rsidRPr="0032162E" w:rsidRDefault="00AD39E3" w:rsidP="00AD39E3">
            <w:pPr>
              <w:pStyle w:val="ListParagraph"/>
              <w:numPr>
                <w:ilvl w:val="0"/>
                <w:numId w:val="24"/>
              </w:numPr>
              <w:rPr>
                <w:rFonts w:ascii="Arial" w:hAnsi="Arial"/>
                <w:sz w:val="24"/>
              </w:rPr>
            </w:pPr>
            <w:bookmarkStart w:id="2" w:name="_Hlk82528096"/>
            <w:bookmarkEnd w:id="1"/>
            <w:r w:rsidRPr="0032162E">
              <w:rPr>
                <w:rFonts w:ascii="Arial" w:hAnsi="Arial"/>
                <w:sz w:val="24"/>
              </w:rPr>
              <w:t>Communication</w:t>
            </w:r>
            <w:r w:rsidR="00904934" w:rsidRPr="0032162E">
              <w:rPr>
                <w:rFonts w:ascii="Arial" w:hAnsi="Arial"/>
                <w:sz w:val="24"/>
              </w:rPr>
              <w:t xml:space="preserve"> (Section 2.2, Pg. </w:t>
            </w:r>
            <w:r w:rsidR="00C95E98" w:rsidRPr="0032162E">
              <w:rPr>
                <w:rFonts w:ascii="Arial" w:hAnsi="Arial"/>
                <w:sz w:val="24"/>
              </w:rPr>
              <w:t>1</w:t>
            </w:r>
            <w:r w:rsidR="00F06A3B" w:rsidRPr="0032162E">
              <w:rPr>
                <w:rFonts w:ascii="Arial" w:hAnsi="Arial"/>
                <w:sz w:val="24"/>
              </w:rPr>
              <w:t>9</w:t>
            </w:r>
            <w:r w:rsidR="00904934" w:rsidRPr="0032162E">
              <w:rPr>
                <w:rFonts w:ascii="Arial" w:hAnsi="Arial"/>
                <w:sz w:val="24"/>
              </w:rPr>
              <w:t>)</w:t>
            </w:r>
          </w:p>
          <w:p w14:paraId="67BF67C3" w14:textId="5A69ECD4" w:rsidR="00AD39E3" w:rsidRPr="0032162E" w:rsidRDefault="00AD39E3" w:rsidP="00AD39E3">
            <w:pPr>
              <w:pStyle w:val="ListParagraph"/>
              <w:numPr>
                <w:ilvl w:val="0"/>
                <w:numId w:val="24"/>
              </w:numPr>
              <w:rPr>
                <w:rFonts w:ascii="Arial" w:hAnsi="Arial"/>
                <w:sz w:val="24"/>
              </w:rPr>
            </w:pPr>
            <w:r w:rsidRPr="0032162E">
              <w:rPr>
                <w:rFonts w:ascii="Arial" w:hAnsi="Arial"/>
                <w:sz w:val="24"/>
              </w:rPr>
              <w:t>Intent to Bid</w:t>
            </w:r>
            <w:r w:rsidR="00904934" w:rsidRPr="0032162E">
              <w:rPr>
                <w:rFonts w:ascii="Arial" w:hAnsi="Arial"/>
                <w:sz w:val="24"/>
              </w:rPr>
              <w:t xml:space="preserve"> (</w:t>
            </w:r>
            <w:r w:rsidR="00C95E98" w:rsidRPr="0032162E">
              <w:rPr>
                <w:rFonts w:ascii="Arial" w:hAnsi="Arial"/>
                <w:sz w:val="24"/>
              </w:rPr>
              <w:t xml:space="preserve">Section 2.5, Pg. </w:t>
            </w:r>
            <w:r w:rsidR="00F06A3B" w:rsidRPr="0032162E">
              <w:rPr>
                <w:rFonts w:ascii="Arial" w:hAnsi="Arial"/>
                <w:sz w:val="24"/>
              </w:rPr>
              <w:t>19-20</w:t>
            </w:r>
            <w:r w:rsidR="00904934" w:rsidRPr="0032162E">
              <w:rPr>
                <w:rFonts w:ascii="Arial" w:hAnsi="Arial"/>
                <w:sz w:val="24"/>
              </w:rPr>
              <w:t>)</w:t>
            </w:r>
          </w:p>
          <w:p w14:paraId="34FC8300" w14:textId="6209C2AB" w:rsidR="00AD39E3" w:rsidRPr="0032162E" w:rsidRDefault="00AD39E3" w:rsidP="00AD39E3">
            <w:pPr>
              <w:pStyle w:val="ListParagraph"/>
              <w:numPr>
                <w:ilvl w:val="0"/>
                <w:numId w:val="24"/>
              </w:numPr>
              <w:rPr>
                <w:rFonts w:ascii="Arial" w:hAnsi="Arial"/>
                <w:sz w:val="24"/>
              </w:rPr>
            </w:pPr>
            <w:r w:rsidRPr="0032162E">
              <w:rPr>
                <w:rFonts w:ascii="Arial" w:hAnsi="Arial"/>
                <w:sz w:val="24"/>
              </w:rPr>
              <w:t>Questions, Clarifications, Suggestions</w:t>
            </w:r>
            <w:r w:rsidR="00904934" w:rsidRPr="0032162E">
              <w:rPr>
                <w:rFonts w:ascii="Arial" w:hAnsi="Arial"/>
                <w:sz w:val="24"/>
              </w:rPr>
              <w:t xml:space="preserve"> (Section 2.7, Pg. </w:t>
            </w:r>
            <w:r w:rsidR="00F06A3B" w:rsidRPr="0032162E">
              <w:rPr>
                <w:rFonts w:ascii="Arial" w:hAnsi="Arial"/>
                <w:sz w:val="24"/>
              </w:rPr>
              <w:t>20</w:t>
            </w:r>
            <w:r w:rsidR="00904934" w:rsidRPr="0032162E">
              <w:rPr>
                <w:rFonts w:ascii="Arial" w:hAnsi="Arial"/>
                <w:sz w:val="24"/>
              </w:rPr>
              <w:t>)</w:t>
            </w:r>
          </w:p>
          <w:p w14:paraId="563A64B3" w14:textId="6046D88D" w:rsidR="00AD39E3" w:rsidRPr="0032162E" w:rsidRDefault="00AD39E3" w:rsidP="00AD39E3">
            <w:pPr>
              <w:pStyle w:val="ListParagraph"/>
              <w:numPr>
                <w:ilvl w:val="0"/>
                <w:numId w:val="24"/>
              </w:numPr>
              <w:rPr>
                <w:rFonts w:ascii="Arial" w:hAnsi="Arial"/>
                <w:sz w:val="24"/>
              </w:rPr>
            </w:pPr>
            <w:r w:rsidRPr="0032162E">
              <w:rPr>
                <w:rFonts w:ascii="Arial" w:hAnsi="Arial"/>
                <w:sz w:val="24"/>
              </w:rPr>
              <w:t>Bid Proposal Formatting</w:t>
            </w:r>
            <w:r w:rsidR="00904934" w:rsidRPr="0032162E">
              <w:rPr>
                <w:rFonts w:ascii="Arial" w:hAnsi="Arial"/>
                <w:sz w:val="24"/>
              </w:rPr>
              <w:t xml:space="preserve"> (Section 3.1 </w:t>
            </w:r>
            <w:r w:rsidR="00B37C00">
              <w:rPr>
                <w:rFonts w:ascii="Arial" w:hAnsi="Arial"/>
                <w:sz w:val="24"/>
              </w:rPr>
              <w:t>&amp;</w:t>
            </w:r>
            <w:r w:rsidR="00904934" w:rsidRPr="0032162E">
              <w:rPr>
                <w:rFonts w:ascii="Arial" w:hAnsi="Arial"/>
                <w:sz w:val="24"/>
              </w:rPr>
              <w:t xml:space="preserve"> 3.2, Pg. </w:t>
            </w:r>
            <w:r w:rsidR="0032162E" w:rsidRPr="0032162E">
              <w:rPr>
                <w:rFonts w:ascii="Arial" w:hAnsi="Arial"/>
                <w:sz w:val="24"/>
              </w:rPr>
              <w:t>26-27)</w:t>
            </w:r>
          </w:p>
          <w:p w14:paraId="08DCB92E" w14:textId="77777777" w:rsidR="0032162E" w:rsidRDefault="00AD39E3" w:rsidP="00AD39E3">
            <w:pPr>
              <w:pStyle w:val="ListParagraph"/>
              <w:numPr>
                <w:ilvl w:val="0"/>
                <w:numId w:val="24"/>
              </w:numPr>
              <w:rPr>
                <w:rFonts w:ascii="Arial" w:hAnsi="Arial"/>
                <w:sz w:val="24"/>
              </w:rPr>
            </w:pPr>
            <w:r w:rsidRPr="0032162E">
              <w:rPr>
                <w:rFonts w:ascii="Arial" w:hAnsi="Arial"/>
                <w:sz w:val="24"/>
              </w:rPr>
              <w:t>Bid Proposal Submission</w:t>
            </w:r>
            <w:r w:rsidR="00904934" w:rsidRPr="0032162E">
              <w:rPr>
                <w:rFonts w:ascii="Arial" w:hAnsi="Arial"/>
                <w:sz w:val="24"/>
              </w:rPr>
              <w:t xml:space="preserve"> (Section 2.8, Pg. </w:t>
            </w:r>
            <w:r w:rsidR="00F06A3B" w:rsidRPr="0032162E">
              <w:rPr>
                <w:rFonts w:ascii="Arial" w:hAnsi="Arial"/>
                <w:sz w:val="24"/>
              </w:rPr>
              <w:t>20-21</w:t>
            </w:r>
            <w:r w:rsidR="00C95E98" w:rsidRPr="0032162E">
              <w:rPr>
                <w:rFonts w:ascii="Arial" w:hAnsi="Arial"/>
                <w:sz w:val="24"/>
              </w:rPr>
              <w:t>)</w:t>
            </w:r>
          </w:p>
          <w:p w14:paraId="444D7BC8" w14:textId="77777777" w:rsidR="00C77F69" w:rsidRPr="0032162E" w:rsidRDefault="00C77F69" w:rsidP="00C77F69">
            <w:pPr>
              <w:pStyle w:val="ListParagraph"/>
              <w:numPr>
                <w:ilvl w:val="0"/>
                <w:numId w:val="24"/>
              </w:numPr>
              <w:rPr>
                <w:rFonts w:ascii="Arial" w:hAnsi="Arial"/>
                <w:sz w:val="24"/>
              </w:rPr>
            </w:pPr>
            <w:bookmarkStart w:id="3" w:name="_Hlk82528913"/>
            <w:r>
              <w:rPr>
                <w:rFonts w:ascii="Arial" w:hAnsi="Arial"/>
                <w:sz w:val="24"/>
              </w:rPr>
              <w:t>Presentations (Section 2.23, Pg. 23-24)</w:t>
            </w:r>
          </w:p>
          <w:bookmarkEnd w:id="3"/>
          <w:p w14:paraId="19360EBB" w14:textId="68621E7C" w:rsidR="00AD39E3" w:rsidRDefault="0032162E" w:rsidP="00AD39E3">
            <w:pPr>
              <w:pStyle w:val="ListParagraph"/>
              <w:numPr>
                <w:ilvl w:val="0"/>
                <w:numId w:val="24"/>
              </w:numPr>
              <w:rPr>
                <w:rFonts w:ascii="Arial" w:hAnsi="Arial"/>
                <w:sz w:val="24"/>
              </w:rPr>
            </w:pPr>
            <w:r>
              <w:rPr>
                <w:rFonts w:ascii="Arial" w:hAnsi="Arial"/>
                <w:sz w:val="24"/>
              </w:rPr>
              <w:t>Cost Proposal (Attachment F)</w:t>
            </w:r>
            <w:r w:rsidR="00904934" w:rsidRPr="0032162E">
              <w:rPr>
                <w:rFonts w:ascii="Arial" w:hAnsi="Arial"/>
                <w:sz w:val="24"/>
              </w:rPr>
              <w:t xml:space="preserve"> </w:t>
            </w:r>
          </w:p>
          <w:p w14:paraId="49DFDE65" w14:textId="1FDA2833" w:rsidR="00AD39E3" w:rsidRPr="0032162E" w:rsidRDefault="00AD39E3" w:rsidP="00AD39E3">
            <w:pPr>
              <w:pStyle w:val="ListParagraph"/>
              <w:numPr>
                <w:ilvl w:val="0"/>
                <w:numId w:val="24"/>
              </w:numPr>
              <w:rPr>
                <w:rFonts w:ascii="Arial" w:hAnsi="Arial"/>
                <w:sz w:val="24"/>
              </w:rPr>
            </w:pPr>
            <w:r w:rsidRPr="0032162E">
              <w:rPr>
                <w:rFonts w:ascii="Arial" w:hAnsi="Arial"/>
                <w:sz w:val="24"/>
              </w:rPr>
              <w:t>Review and Evaluation</w:t>
            </w:r>
            <w:r w:rsidR="00904934" w:rsidRPr="0032162E">
              <w:rPr>
                <w:rFonts w:ascii="Arial" w:hAnsi="Arial"/>
                <w:sz w:val="24"/>
              </w:rPr>
              <w:t xml:space="preserve"> (Section 2.13, Pg. </w:t>
            </w:r>
            <w:r w:rsidR="00F06A3B" w:rsidRPr="0032162E">
              <w:rPr>
                <w:rFonts w:ascii="Arial" w:hAnsi="Arial"/>
                <w:sz w:val="24"/>
              </w:rPr>
              <w:t>21</w:t>
            </w:r>
            <w:r w:rsidR="0032162E" w:rsidRPr="0032162E">
              <w:rPr>
                <w:rFonts w:ascii="Arial" w:hAnsi="Arial"/>
                <w:sz w:val="24"/>
              </w:rPr>
              <w:t xml:space="preserve"> </w:t>
            </w:r>
            <w:r w:rsidR="00B37C00">
              <w:rPr>
                <w:rFonts w:ascii="Arial" w:hAnsi="Arial"/>
                <w:sz w:val="24"/>
              </w:rPr>
              <w:t>&amp;</w:t>
            </w:r>
            <w:r w:rsidR="0032162E" w:rsidRPr="0032162E">
              <w:rPr>
                <w:rFonts w:ascii="Arial" w:hAnsi="Arial"/>
                <w:sz w:val="24"/>
              </w:rPr>
              <w:t xml:space="preserve"> </w:t>
            </w:r>
            <w:r w:rsidR="00B67214" w:rsidRPr="0032162E">
              <w:rPr>
                <w:rFonts w:ascii="Arial" w:hAnsi="Arial"/>
                <w:sz w:val="24"/>
              </w:rPr>
              <w:t xml:space="preserve">Section 4, Pg. </w:t>
            </w:r>
            <w:r w:rsidR="0032162E" w:rsidRPr="0032162E">
              <w:rPr>
                <w:rFonts w:ascii="Arial" w:hAnsi="Arial"/>
                <w:sz w:val="24"/>
              </w:rPr>
              <w:t>30</w:t>
            </w:r>
            <w:r w:rsidR="00B62929" w:rsidRPr="0032162E">
              <w:rPr>
                <w:rFonts w:ascii="Arial" w:hAnsi="Arial"/>
                <w:sz w:val="24"/>
              </w:rPr>
              <w:t>-</w:t>
            </w:r>
            <w:r w:rsidR="0032162E" w:rsidRPr="0032162E">
              <w:rPr>
                <w:rFonts w:ascii="Arial" w:hAnsi="Arial"/>
                <w:sz w:val="24"/>
              </w:rPr>
              <w:t>32</w:t>
            </w:r>
            <w:r w:rsidR="00B67214" w:rsidRPr="0032162E">
              <w:rPr>
                <w:rFonts w:ascii="Arial" w:hAnsi="Arial"/>
                <w:sz w:val="24"/>
              </w:rPr>
              <w:t>)</w:t>
            </w:r>
          </w:p>
          <w:p w14:paraId="2C63A6F4" w14:textId="2EDA5B68" w:rsidR="00AD39E3" w:rsidRPr="0032162E" w:rsidRDefault="00AD39E3" w:rsidP="00B62929">
            <w:pPr>
              <w:pStyle w:val="ListParagraph"/>
              <w:numPr>
                <w:ilvl w:val="0"/>
                <w:numId w:val="24"/>
              </w:numPr>
              <w:rPr>
                <w:rFonts w:ascii="Arial" w:hAnsi="Arial"/>
                <w:sz w:val="24"/>
              </w:rPr>
            </w:pPr>
            <w:r w:rsidRPr="0032162E">
              <w:rPr>
                <w:rFonts w:ascii="Arial" w:hAnsi="Arial"/>
                <w:sz w:val="24"/>
              </w:rPr>
              <w:t>Notice of Intent to Award</w:t>
            </w:r>
            <w:r w:rsidR="00B67214" w:rsidRPr="0032162E">
              <w:rPr>
                <w:rFonts w:ascii="Arial" w:hAnsi="Arial"/>
                <w:sz w:val="24"/>
              </w:rPr>
              <w:t xml:space="preserve"> (Section 2.24, Pg. </w:t>
            </w:r>
            <w:r w:rsidR="00F06A3B" w:rsidRPr="0032162E">
              <w:rPr>
                <w:rFonts w:ascii="Arial" w:hAnsi="Arial"/>
                <w:sz w:val="24"/>
              </w:rPr>
              <w:t>24</w:t>
            </w:r>
            <w:r w:rsidR="00B67214" w:rsidRPr="0032162E">
              <w:rPr>
                <w:rFonts w:ascii="Arial" w:hAnsi="Arial"/>
                <w:sz w:val="24"/>
              </w:rPr>
              <w:t>)</w:t>
            </w:r>
            <w:bookmarkEnd w:id="2"/>
          </w:p>
        </w:tc>
        <w:tc>
          <w:tcPr>
            <w:tcW w:w="1805" w:type="dxa"/>
            <w:tcBorders>
              <w:top w:val="single" w:sz="12" w:space="0" w:color="8A817B"/>
              <w:left w:val="single" w:sz="12" w:space="0" w:color="8A817B"/>
              <w:bottom w:val="single" w:sz="12" w:space="0" w:color="8A817B"/>
              <w:right w:val="single" w:sz="12" w:space="0" w:color="8A817B"/>
            </w:tcBorders>
          </w:tcPr>
          <w:p w14:paraId="0608A574" w14:textId="2AE2A3B0" w:rsidR="00534CEA" w:rsidRPr="00E070C9" w:rsidRDefault="00E070C9" w:rsidP="00F63479">
            <w:pPr>
              <w:spacing w:before="100" w:beforeAutospacing="1" w:after="100" w:afterAutospacing="1"/>
              <w:rPr>
                <w:rFonts w:ascii="Arial" w:hAnsi="Arial"/>
                <w:b/>
                <w:highlight w:val="yellow"/>
              </w:rPr>
            </w:pPr>
            <w:r w:rsidRPr="00E070C9">
              <w:rPr>
                <w:rFonts w:ascii="Arial" w:hAnsi="Arial"/>
              </w:rPr>
              <w:t>Kera Oestreich</w:t>
            </w:r>
          </w:p>
        </w:tc>
      </w:tr>
      <w:tr w:rsidR="0032162E" w:rsidRPr="001F3607" w14:paraId="18995167" w14:textId="77777777" w:rsidTr="00AF165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29277822" w14:textId="77777777" w:rsidR="0032162E" w:rsidRPr="0032162E" w:rsidRDefault="0032162E" w:rsidP="0032162E">
            <w:pPr>
              <w:pStyle w:val="ListParagraph"/>
              <w:ind w:left="0"/>
              <w:jc w:val="left"/>
              <w:rPr>
                <w:rFonts w:ascii="Arial" w:hAnsi="Arial"/>
                <w:b/>
                <w:sz w:val="24"/>
              </w:rPr>
            </w:pPr>
            <w:bookmarkStart w:id="4" w:name="_Hlk82528661"/>
            <w:r w:rsidRPr="0032162E">
              <w:rPr>
                <w:rFonts w:ascii="Arial" w:hAnsi="Arial"/>
                <w:b/>
                <w:sz w:val="24"/>
              </w:rPr>
              <w:t>Overview of the Request for Proposal (RFP)</w:t>
            </w:r>
          </w:p>
          <w:bookmarkEnd w:id="4"/>
          <w:p w14:paraId="1BAB4DB8" w14:textId="4C66B6B2" w:rsidR="0032162E" w:rsidRPr="00FF2654" w:rsidRDefault="0032162E" w:rsidP="00FF2654">
            <w:pPr>
              <w:pStyle w:val="ListParagraph"/>
              <w:numPr>
                <w:ilvl w:val="0"/>
                <w:numId w:val="21"/>
              </w:numPr>
              <w:spacing w:before="80" w:after="0"/>
              <w:contextualSpacing w:val="0"/>
              <w:jc w:val="left"/>
              <w:rPr>
                <w:rFonts w:ascii="Arial" w:hAnsi="Arial"/>
                <w:b/>
                <w:sz w:val="24"/>
              </w:rPr>
            </w:pPr>
            <w:r w:rsidRPr="0032162E">
              <w:rPr>
                <w:rFonts w:ascii="Arial" w:hAnsi="Arial"/>
                <w:color w:val="000000" w:themeColor="text1"/>
                <w:sz w:val="24"/>
              </w:rPr>
              <w:t>Review the purpose of the RF</w:t>
            </w:r>
            <w:r w:rsidR="00FF2654">
              <w:rPr>
                <w:rFonts w:ascii="Arial" w:hAnsi="Arial"/>
                <w:color w:val="000000" w:themeColor="text1"/>
                <w:sz w:val="24"/>
              </w:rPr>
              <w:t xml:space="preserve">P, </w:t>
            </w:r>
            <w:r w:rsidR="00BC4AAD" w:rsidRPr="00FF2654">
              <w:rPr>
                <w:rFonts w:ascii="Arial" w:hAnsi="Arial"/>
                <w:color w:val="000000" w:themeColor="text1"/>
              </w:rPr>
              <w:t>Overview of current landscape,</w:t>
            </w:r>
            <w:r w:rsidR="00FF2654">
              <w:rPr>
                <w:rFonts w:ascii="Arial" w:hAnsi="Arial"/>
                <w:color w:val="000000" w:themeColor="text1"/>
              </w:rPr>
              <w:t xml:space="preserve"> and</w:t>
            </w:r>
            <w:r w:rsidR="00BC4AAD" w:rsidRPr="00FF2654">
              <w:rPr>
                <w:rFonts w:ascii="Arial" w:hAnsi="Arial"/>
                <w:color w:val="000000" w:themeColor="text1"/>
              </w:rPr>
              <w:t xml:space="preserve"> Vision of the Agency</w:t>
            </w:r>
            <w:r w:rsidRPr="00FF2654">
              <w:rPr>
                <w:rFonts w:ascii="Arial" w:hAnsi="Arial"/>
                <w:color w:val="000000" w:themeColor="text1"/>
              </w:rPr>
              <w:t xml:space="preserve"> </w:t>
            </w:r>
          </w:p>
        </w:tc>
        <w:tc>
          <w:tcPr>
            <w:tcW w:w="1805" w:type="dxa"/>
            <w:tcBorders>
              <w:top w:val="single" w:sz="12" w:space="0" w:color="8A817B"/>
              <w:left w:val="single" w:sz="12" w:space="0" w:color="8A817B"/>
              <w:bottom w:val="single" w:sz="12" w:space="0" w:color="8A817B"/>
              <w:right w:val="single" w:sz="12" w:space="0" w:color="8A817B"/>
            </w:tcBorders>
          </w:tcPr>
          <w:p w14:paraId="15D146E4" w14:textId="4CE4F0F5" w:rsidR="0032162E" w:rsidRPr="00E070C9" w:rsidRDefault="0032162E" w:rsidP="00F63479">
            <w:pPr>
              <w:spacing w:before="100" w:beforeAutospacing="1" w:after="100" w:afterAutospacing="1"/>
              <w:rPr>
                <w:rFonts w:ascii="Arial" w:hAnsi="Arial"/>
              </w:rPr>
            </w:pPr>
            <w:r>
              <w:rPr>
                <w:rFonts w:ascii="Arial" w:hAnsi="Arial"/>
              </w:rPr>
              <w:t>Elizabeth Matney</w:t>
            </w:r>
          </w:p>
        </w:tc>
      </w:tr>
      <w:tr w:rsidR="00534CEA" w:rsidRPr="001F3607" w14:paraId="0087B208" w14:textId="77777777" w:rsidTr="00AF165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23C82439" w14:textId="77777777" w:rsidR="00534CEA" w:rsidRPr="00BC4AAD" w:rsidRDefault="00F63479" w:rsidP="00F07A23">
            <w:pPr>
              <w:rPr>
                <w:rFonts w:ascii="Arial" w:hAnsi="Arial" w:cs="Arial"/>
              </w:rPr>
            </w:pPr>
            <w:r w:rsidRPr="00BC4AAD">
              <w:rPr>
                <w:rFonts w:ascii="Arial" w:hAnsi="Arial" w:cs="Arial"/>
                <w:b/>
              </w:rPr>
              <w:t>Open Question and Answer Period</w:t>
            </w:r>
          </w:p>
          <w:p w14:paraId="50225A80" w14:textId="13A528D3" w:rsidR="00F63479" w:rsidRPr="00BC4AAD" w:rsidRDefault="00F63479" w:rsidP="00F63479">
            <w:pPr>
              <w:pStyle w:val="ListParagraph"/>
              <w:numPr>
                <w:ilvl w:val="0"/>
                <w:numId w:val="25"/>
              </w:numPr>
              <w:rPr>
                <w:rFonts w:ascii="Arial" w:hAnsi="Arial"/>
                <w:b/>
                <w:sz w:val="24"/>
              </w:rPr>
            </w:pPr>
            <w:r w:rsidRPr="00BC4AAD">
              <w:rPr>
                <w:rFonts w:ascii="Arial" w:hAnsi="Arial"/>
                <w:sz w:val="24"/>
              </w:rPr>
              <w:t xml:space="preserve">Participants are requested to </w:t>
            </w:r>
            <w:r w:rsidR="00BC4AAD" w:rsidRPr="00BC4AAD">
              <w:rPr>
                <w:rFonts w:ascii="Arial" w:hAnsi="Arial"/>
                <w:sz w:val="24"/>
              </w:rPr>
              <w:t xml:space="preserve">utilize the “Raise Hand” function in Zoom and will be called on by the Issuing Officer to ask verbal questions. Participants are requested to </w:t>
            </w:r>
            <w:r w:rsidRPr="00BC4AAD">
              <w:rPr>
                <w:rFonts w:ascii="Arial" w:hAnsi="Arial"/>
                <w:sz w:val="24"/>
              </w:rPr>
              <w:t>state their name and the bidder or organization they represent prior to asking a question. If possible, please reference the specific section of the RFP that the question relates to.</w:t>
            </w:r>
          </w:p>
          <w:p w14:paraId="50F6B864" w14:textId="4A452260" w:rsidR="00F63479" w:rsidRPr="00BC4AAD" w:rsidRDefault="00BC4AAD" w:rsidP="00BC4AAD">
            <w:pPr>
              <w:pStyle w:val="ListParagraph"/>
              <w:numPr>
                <w:ilvl w:val="0"/>
                <w:numId w:val="25"/>
              </w:numPr>
              <w:jc w:val="left"/>
              <w:rPr>
                <w:rFonts w:ascii="Arial" w:hAnsi="Arial"/>
                <w:b/>
                <w:sz w:val="24"/>
              </w:rPr>
            </w:pPr>
            <w:r w:rsidRPr="00BC4AAD">
              <w:rPr>
                <w:rFonts w:ascii="Arial" w:hAnsi="Arial"/>
                <w:bCs/>
                <w:sz w:val="24"/>
              </w:rPr>
              <w:t>Agency will provide w</w:t>
            </w:r>
            <w:r w:rsidR="00F63479" w:rsidRPr="00BC4AAD">
              <w:rPr>
                <w:rFonts w:ascii="Arial" w:hAnsi="Arial"/>
                <w:bCs/>
                <w:sz w:val="24"/>
              </w:rPr>
              <w:t xml:space="preserve">ritten responses to questions </w:t>
            </w:r>
            <w:r w:rsidRPr="00BC4AAD">
              <w:rPr>
                <w:rFonts w:ascii="Arial" w:hAnsi="Arial"/>
                <w:bCs/>
                <w:sz w:val="24"/>
              </w:rPr>
              <w:t xml:space="preserve">that have been submitted in writing to the Issuing Officer by the due date located in the Procurement Timetable. Written responses will be </w:t>
            </w:r>
            <w:r w:rsidR="00F63479" w:rsidRPr="00BC4AAD">
              <w:rPr>
                <w:rFonts w:ascii="Arial" w:hAnsi="Arial"/>
                <w:bCs/>
              </w:rPr>
              <w:t xml:space="preserve">posted to the bid opportunities website by </w:t>
            </w:r>
            <w:r w:rsidRPr="00BC4AAD">
              <w:rPr>
                <w:rFonts w:ascii="Arial" w:hAnsi="Arial"/>
                <w:bCs/>
              </w:rPr>
              <w:t>9/24/2021</w:t>
            </w:r>
            <w:r w:rsidR="00F63479" w:rsidRPr="00BC4AAD">
              <w:rPr>
                <w:rFonts w:ascii="Arial" w:hAnsi="Arial"/>
                <w:bCs/>
              </w:rPr>
              <w:t>.</w:t>
            </w:r>
          </w:p>
          <w:p w14:paraId="240CB0A4" w14:textId="5FD3C6CD" w:rsidR="00C95E98" w:rsidRPr="00BC4AAD" w:rsidRDefault="00C95E98" w:rsidP="00B62929">
            <w:pPr>
              <w:pStyle w:val="ListParagraph"/>
              <w:numPr>
                <w:ilvl w:val="0"/>
                <w:numId w:val="25"/>
              </w:numPr>
              <w:jc w:val="left"/>
              <w:rPr>
                <w:rFonts w:ascii="Arial" w:hAnsi="Arial"/>
                <w:b/>
                <w:sz w:val="24"/>
              </w:rPr>
            </w:pPr>
            <w:r w:rsidRPr="00BC4AAD">
              <w:rPr>
                <w:rFonts w:ascii="Arial" w:hAnsi="Arial"/>
                <w:bCs/>
                <w:sz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(Section 2.7, Pg. </w:t>
            </w:r>
            <w:r w:rsidR="00BC4AAD" w:rsidRPr="00BC4AAD">
              <w:rPr>
                <w:rFonts w:ascii="Arial" w:hAnsi="Arial"/>
                <w:bCs/>
                <w:sz w:val="24"/>
              </w:rPr>
              <w:t>20</w:t>
            </w:r>
            <w:r w:rsidRPr="00BC4AAD">
              <w:rPr>
                <w:rFonts w:ascii="Arial" w:hAnsi="Arial"/>
                <w:bCs/>
                <w:sz w:val="24"/>
              </w:rPr>
              <w:t>)</w:t>
            </w:r>
          </w:p>
        </w:tc>
        <w:tc>
          <w:tcPr>
            <w:tcW w:w="1805" w:type="dxa"/>
            <w:tcBorders>
              <w:top w:val="single" w:sz="12" w:space="0" w:color="8A817B"/>
              <w:left w:val="single" w:sz="12" w:space="0" w:color="8A817B"/>
              <w:bottom w:val="single" w:sz="12" w:space="0" w:color="8A817B"/>
              <w:right w:val="single" w:sz="12" w:space="0" w:color="8A817B"/>
            </w:tcBorders>
          </w:tcPr>
          <w:p w14:paraId="15E15507" w14:textId="5A2701B0" w:rsidR="00534CEA" w:rsidRPr="00BC4AAD" w:rsidRDefault="00F63479" w:rsidP="00F63479">
            <w:pPr>
              <w:spacing w:before="100" w:beforeAutospacing="1" w:after="100" w:afterAutospacing="1"/>
              <w:rPr>
                <w:rFonts w:ascii="Arial" w:hAnsi="Arial"/>
              </w:rPr>
            </w:pPr>
            <w:r w:rsidRPr="00BC4AAD">
              <w:rPr>
                <w:rFonts w:ascii="Arial" w:hAnsi="Arial"/>
              </w:rPr>
              <w:t>All Participants</w:t>
            </w:r>
          </w:p>
        </w:tc>
      </w:tr>
      <w:tr w:rsidR="00F63479" w:rsidRPr="001F3607" w14:paraId="1E516BA1" w14:textId="77777777" w:rsidTr="00AF165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70C59121" w14:textId="77777777" w:rsidR="00F63479" w:rsidRPr="00641DFD" w:rsidRDefault="00F63479" w:rsidP="00F07A23">
            <w:pPr>
              <w:rPr>
                <w:rFonts w:ascii="Arial" w:hAnsi="Arial" w:cs="Arial"/>
                <w:b/>
              </w:rPr>
            </w:pPr>
            <w:r w:rsidRPr="00641DFD">
              <w:rPr>
                <w:rFonts w:ascii="Arial" w:hAnsi="Arial" w:cs="Arial"/>
                <w:b/>
              </w:rPr>
              <w:t>Wrap Up / Adjourn</w:t>
            </w:r>
          </w:p>
          <w:p w14:paraId="665D8FFB" w14:textId="77777777" w:rsidR="00F63479" w:rsidRPr="00641DFD" w:rsidRDefault="00F63479" w:rsidP="00F07A23">
            <w:pPr>
              <w:rPr>
                <w:rFonts w:ascii="Arial" w:hAnsi="Arial" w:cs="Arial"/>
                <w:b/>
              </w:rPr>
            </w:pPr>
          </w:p>
        </w:tc>
        <w:tc>
          <w:tcPr>
            <w:tcW w:w="1805" w:type="dxa"/>
            <w:tcBorders>
              <w:top w:val="single" w:sz="12" w:space="0" w:color="8A817B"/>
              <w:left w:val="single" w:sz="12" w:space="0" w:color="8A817B"/>
              <w:bottom w:val="single" w:sz="12" w:space="0" w:color="8A817B"/>
              <w:right w:val="single" w:sz="12" w:space="0" w:color="8A817B"/>
            </w:tcBorders>
          </w:tcPr>
          <w:p w14:paraId="2E697244" w14:textId="0778CB43" w:rsidR="00F63479" w:rsidRPr="00641DFD" w:rsidRDefault="00E070C9" w:rsidP="00F63479">
            <w:pPr>
              <w:spacing w:before="100" w:beforeAutospacing="1" w:after="100" w:afterAutospacing="1"/>
              <w:rPr>
                <w:rFonts w:ascii="Arial" w:hAnsi="Arial"/>
              </w:rPr>
            </w:pPr>
            <w:r>
              <w:rPr>
                <w:rFonts w:ascii="Arial" w:hAnsi="Arial"/>
              </w:rPr>
              <w:t>Kera Oestreich</w:t>
            </w:r>
          </w:p>
        </w:tc>
      </w:tr>
    </w:tbl>
    <w:p w14:paraId="5DAC0297" w14:textId="77777777" w:rsidR="006E3FAD" w:rsidRPr="00C40CD5" w:rsidRDefault="006E3FAD" w:rsidP="00C40CD5">
      <w:pPr>
        <w:rPr>
          <w:rFonts w:ascii="Arial" w:hAnsi="Arial" w:cs="Arial"/>
        </w:rPr>
      </w:pPr>
    </w:p>
    <w:sectPr w:rsidR="006E3FAD" w:rsidRPr="00C40CD5" w:rsidSect="00662509">
      <w:headerReference w:type="defaul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9E26" w14:textId="77777777" w:rsidR="009D35AD" w:rsidRDefault="009D35AD">
      <w:r>
        <w:separator/>
      </w:r>
    </w:p>
  </w:endnote>
  <w:endnote w:type="continuationSeparator" w:id="0">
    <w:p w14:paraId="4EFDFF9D" w14:textId="77777777" w:rsidR="009D35AD" w:rsidRDefault="009D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189E" w14:textId="77777777" w:rsidR="006E3FAD" w:rsidRPr="006E3FAD" w:rsidRDefault="006E3FAD">
    <w:pPr>
      <w:pStyle w:val="Footer"/>
      <w:jc w:val="center"/>
      <w:rPr>
        <w:rFonts w:ascii="Arial" w:hAnsi="Arial" w:cs="Arial"/>
        <w:sz w:val="20"/>
        <w:szCs w:val="20"/>
      </w:rPr>
    </w:pPr>
    <w:r w:rsidRPr="006E3FAD">
      <w:rPr>
        <w:rFonts w:ascii="Arial" w:hAnsi="Arial" w:cs="Arial"/>
        <w:sz w:val="20"/>
        <w:szCs w:val="20"/>
      </w:rPr>
      <w:fldChar w:fldCharType="begin"/>
    </w:r>
    <w:r w:rsidRPr="006E3FAD">
      <w:rPr>
        <w:rFonts w:ascii="Arial" w:hAnsi="Arial" w:cs="Arial"/>
        <w:sz w:val="20"/>
        <w:szCs w:val="20"/>
      </w:rPr>
      <w:instrText xml:space="preserve"> PAGE   \* MERGEFORMAT </w:instrText>
    </w:r>
    <w:r w:rsidRPr="006E3FAD">
      <w:rPr>
        <w:rFonts w:ascii="Arial" w:hAnsi="Arial" w:cs="Arial"/>
        <w:sz w:val="20"/>
        <w:szCs w:val="20"/>
      </w:rPr>
      <w:fldChar w:fldCharType="separate"/>
    </w:r>
    <w:r w:rsidR="00B62929">
      <w:rPr>
        <w:rFonts w:ascii="Arial" w:hAnsi="Arial" w:cs="Arial"/>
        <w:noProof/>
        <w:sz w:val="20"/>
        <w:szCs w:val="20"/>
      </w:rPr>
      <w:t>2</w:t>
    </w:r>
    <w:r w:rsidRPr="006E3FAD">
      <w:rPr>
        <w:rFonts w:ascii="Arial" w:hAnsi="Arial" w:cs="Arial"/>
        <w:noProof/>
        <w:sz w:val="20"/>
        <w:szCs w:val="20"/>
      </w:rPr>
      <w:fldChar w:fldCharType="end"/>
    </w:r>
  </w:p>
  <w:p w14:paraId="3F352A1C" w14:textId="77777777" w:rsidR="006E3FAD" w:rsidRDefault="006E3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D3B7" w14:textId="77777777" w:rsidR="00135A3F" w:rsidRPr="00DB1F56" w:rsidRDefault="00135A3F" w:rsidP="00304141">
    <w:pPr>
      <w:spacing w:line="20" w:lineRule="atLeast"/>
      <w:jc w:val="center"/>
      <w:rPr>
        <w:rFonts w:ascii="Arial" w:hAnsi="Arial" w:cs="Arial"/>
        <w:color w:val="3A418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3C4A" w14:textId="77777777" w:rsidR="009D35AD" w:rsidRDefault="009D35AD">
      <w:r>
        <w:separator/>
      </w:r>
    </w:p>
  </w:footnote>
  <w:footnote w:type="continuationSeparator" w:id="0">
    <w:p w14:paraId="7786FA1C" w14:textId="77777777" w:rsidR="009D35AD" w:rsidRDefault="009D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DE5D" w14:textId="77777777" w:rsidR="00135A3F" w:rsidRPr="006E3FAD" w:rsidRDefault="00135A3F" w:rsidP="006E3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AEBDF2"/>
    <w:lvl w:ilvl="0">
      <w:start w:val="1"/>
      <w:numFmt w:val="decimal"/>
      <w:lvlText w:val="%1."/>
      <w:lvlJc w:val="left"/>
      <w:pPr>
        <w:tabs>
          <w:tab w:val="num" w:pos="1080"/>
        </w:tabs>
        <w:ind w:left="1080" w:hanging="360"/>
      </w:pPr>
    </w:lvl>
  </w:abstractNum>
  <w:abstractNum w:abstractNumId="1" w15:restartNumberingAfterBreak="0">
    <w:nsid w:val="09691FE9"/>
    <w:multiLevelType w:val="hybridMultilevel"/>
    <w:tmpl w:val="BD1EE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BE61625"/>
    <w:multiLevelType w:val="hybridMultilevel"/>
    <w:tmpl w:val="696E1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45653"/>
    <w:multiLevelType w:val="hybridMultilevel"/>
    <w:tmpl w:val="CA50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36E24"/>
    <w:multiLevelType w:val="hybridMultilevel"/>
    <w:tmpl w:val="F9F6DC9E"/>
    <w:lvl w:ilvl="0" w:tplc="2E7E1CF2">
      <w:start w:val="1"/>
      <w:numFmt w:val="bullet"/>
      <w:pStyle w:val="List21"/>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E817C82"/>
    <w:multiLevelType w:val="hybridMultilevel"/>
    <w:tmpl w:val="95F8CCD4"/>
    <w:lvl w:ilvl="0" w:tplc="94B44DCA">
      <w:start w:val="1"/>
      <w:numFmt w:val="bullet"/>
      <w:pStyle w:val="sublist1single"/>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2723A8"/>
    <w:multiLevelType w:val="hybridMultilevel"/>
    <w:tmpl w:val="656EAEBE"/>
    <w:lvl w:ilvl="0" w:tplc="62524660">
      <w:start w:val="1"/>
      <w:numFmt w:val="bullet"/>
      <w:pStyle w:val="list1single"/>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C24FF"/>
    <w:multiLevelType w:val="hybridMultilevel"/>
    <w:tmpl w:val="00B696F4"/>
    <w:lvl w:ilvl="0" w:tplc="A902516A">
      <w:start w:val="1"/>
      <w:numFmt w:val="bullet"/>
      <w:pStyle w:val="sublist2single"/>
      <w:lvlText w:val=""/>
      <w:lvlJc w:val="left"/>
      <w:pPr>
        <w:ind w:left="1627" w:hanging="360"/>
      </w:pPr>
      <w:rPr>
        <w:rFonts w:ascii="Symbol" w:hAnsi="Symbol" w:hint="default"/>
        <w:sz w:val="2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15:restartNumberingAfterBreak="0">
    <w:nsid w:val="2D357693"/>
    <w:multiLevelType w:val="hybridMultilevel"/>
    <w:tmpl w:val="E3F4CE22"/>
    <w:lvl w:ilvl="0" w:tplc="9D7877B6">
      <w:start w:val="1"/>
      <w:numFmt w:val="bullet"/>
      <w:pStyle w:val="sublist1"/>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62EB6"/>
    <w:multiLevelType w:val="hybridMultilevel"/>
    <w:tmpl w:val="FC8C5010"/>
    <w:lvl w:ilvl="0" w:tplc="CBECB2EC">
      <w:start w:val="1"/>
      <w:numFmt w:val="bullet"/>
      <w:pStyle w:val="sublist3single"/>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B6212"/>
    <w:multiLevelType w:val="hybridMultilevel"/>
    <w:tmpl w:val="22CE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097C"/>
    <w:multiLevelType w:val="hybridMultilevel"/>
    <w:tmpl w:val="20B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753ED"/>
    <w:multiLevelType w:val="hybridMultilevel"/>
    <w:tmpl w:val="F866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F4176"/>
    <w:multiLevelType w:val="hybridMultilevel"/>
    <w:tmpl w:val="8F206536"/>
    <w:lvl w:ilvl="0" w:tplc="56F2DE2E">
      <w:start w:val="1"/>
      <w:numFmt w:val="bullet"/>
      <w:pStyle w:val="sublist2"/>
      <w:lvlText w:val=""/>
      <w:lvlJc w:val="left"/>
      <w:pPr>
        <w:ind w:left="1620" w:hanging="360"/>
      </w:pPr>
      <w:rPr>
        <w:rFonts w:ascii="Symbol" w:hAnsi="Symbol" w:hint="default"/>
        <w:sz w:val="2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A1F1D76"/>
    <w:multiLevelType w:val="hybridMultilevel"/>
    <w:tmpl w:val="E6A00658"/>
    <w:lvl w:ilvl="0" w:tplc="D0DE8DC6">
      <w:start w:val="1"/>
      <w:numFmt w:val="bullet"/>
      <w:pStyle w:val="list1"/>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54583"/>
    <w:multiLevelType w:val="hybridMultilevel"/>
    <w:tmpl w:val="7012D136"/>
    <w:lvl w:ilvl="0" w:tplc="AF803ED8">
      <w:start w:val="1"/>
      <w:numFmt w:val="bullet"/>
      <w:pStyle w:val="list2single"/>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6F762C"/>
    <w:multiLevelType w:val="hybridMultilevel"/>
    <w:tmpl w:val="CA2C6D90"/>
    <w:lvl w:ilvl="0" w:tplc="C44C2046">
      <w:start w:val="1"/>
      <w:numFmt w:val="bullet"/>
      <w:pStyle w:val="list3single"/>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7D4ACC"/>
    <w:multiLevelType w:val="hybridMultilevel"/>
    <w:tmpl w:val="69DC7992"/>
    <w:lvl w:ilvl="0" w:tplc="78B05A36">
      <w:start w:val="1"/>
      <w:numFmt w:val="bullet"/>
      <w:lvlText w:val=""/>
      <w:lvlJc w:val="left"/>
      <w:pPr>
        <w:tabs>
          <w:tab w:val="num" w:pos="360"/>
        </w:tabs>
        <w:ind w:left="360" w:hanging="360"/>
      </w:pPr>
      <w:rPr>
        <w:rFonts w:ascii="Symbol" w:hAnsi="Symbol" w:hint="default"/>
        <w:sz w:val="24"/>
      </w:rPr>
    </w:lvl>
    <w:lvl w:ilvl="1" w:tplc="1CE4D15E">
      <w:start w:val="1"/>
      <w:numFmt w:val="bullet"/>
      <w:lvlText w:val=""/>
      <w:lvlJc w:val="left"/>
      <w:pPr>
        <w:tabs>
          <w:tab w:val="num" w:pos="720"/>
        </w:tabs>
        <w:ind w:left="72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7171C"/>
    <w:multiLevelType w:val="hybridMultilevel"/>
    <w:tmpl w:val="846E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F12C6"/>
    <w:multiLevelType w:val="hybridMultilevel"/>
    <w:tmpl w:val="D9565D2C"/>
    <w:lvl w:ilvl="0" w:tplc="B2C4767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977C8"/>
    <w:multiLevelType w:val="hybridMultilevel"/>
    <w:tmpl w:val="545A72E4"/>
    <w:lvl w:ilvl="0" w:tplc="3AD0C6AC">
      <w:start w:val="1"/>
      <w:numFmt w:val="bullet"/>
      <w:lvlText w:val=""/>
      <w:lvlJc w:val="left"/>
      <w:pPr>
        <w:ind w:left="36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C192D"/>
    <w:multiLevelType w:val="hybridMultilevel"/>
    <w:tmpl w:val="B9826154"/>
    <w:lvl w:ilvl="0" w:tplc="78B05A36">
      <w:start w:val="1"/>
      <w:numFmt w:val="bullet"/>
      <w:lvlText w:val=""/>
      <w:lvlJc w:val="left"/>
      <w:pPr>
        <w:tabs>
          <w:tab w:val="num" w:pos="360"/>
        </w:tabs>
        <w:ind w:left="360" w:hanging="360"/>
      </w:pPr>
      <w:rPr>
        <w:rFonts w:ascii="Symbol" w:hAnsi="Symbol" w:hint="default"/>
        <w:sz w:val="24"/>
      </w:rPr>
    </w:lvl>
    <w:lvl w:ilvl="1" w:tplc="3D9CD678">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18"/>
  </w:num>
  <w:num w:numId="4">
    <w:abstractNumId w:val="0"/>
  </w:num>
  <w:num w:numId="5">
    <w:abstractNumId w:val="10"/>
  </w:num>
  <w:num w:numId="6">
    <w:abstractNumId w:val="7"/>
  </w:num>
  <w:num w:numId="7">
    <w:abstractNumId w:val="7"/>
  </w:num>
  <w:num w:numId="8">
    <w:abstractNumId w:val="22"/>
  </w:num>
  <w:num w:numId="9">
    <w:abstractNumId w:val="21"/>
  </w:num>
  <w:num w:numId="10">
    <w:abstractNumId w:val="15"/>
  </w:num>
  <w:num w:numId="11">
    <w:abstractNumId w:val="5"/>
  </w:num>
  <w:num w:numId="12">
    <w:abstractNumId w:val="16"/>
  </w:num>
  <w:num w:numId="13">
    <w:abstractNumId w:val="9"/>
  </w:num>
  <w:num w:numId="14">
    <w:abstractNumId w:val="6"/>
  </w:num>
  <w:num w:numId="15">
    <w:abstractNumId w:val="14"/>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1"/>
  </w:num>
  <w:num w:numId="21">
    <w:abstractNumId w:val="4"/>
  </w:num>
  <w:num w:numId="22">
    <w:abstractNumId w:val="13"/>
  </w:num>
  <w:num w:numId="23">
    <w:abstractNumId w:val="3"/>
  </w:num>
  <w:num w:numId="24">
    <w:abstractNumId w:val="20"/>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D5"/>
    <w:rsid w:val="0002190C"/>
    <w:rsid w:val="000651D1"/>
    <w:rsid w:val="0008514E"/>
    <w:rsid w:val="00135A3F"/>
    <w:rsid w:val="00187B1C"/>
    <w:rsid w:val="001A4C8B"/>
    <w:rsid w:val="001C20F8"/>
    <w:rsid w:val="002D3147"/>
    <w:rsid w:val="00304141"/>
    <w:rsid w:val="003068F6"/>
    <w:rsid w:val="0032162E"/>
    <w:rsid w:val="003936CA"/>
    <w:rsid w:val="003A6233"/>
    <w:rsid w:val="003A655C"/>
    <w:rsid w:val="00404A64"/>
    <w:rsid w:val="00412929"/>
    <w:rsid w:val="00435D43"/>
    <w:rsid w:val="00466520"/>
    <w:rsid w:val="00472E36"/>
    <w:rsid w:val="004C6679"/>
    <w:rsid w:val="00512253"/>
    <w:rsid w:val="00534CEA"/>
    <w:rsid w:val="00543F46"/>
    <w:rsid w:val="0054548B"/>
    <w:rsid w:val="00553092"/>
    <w:rsid w:val="0055418E"/>
    <w:rsid w:val="00595945"/>
    <w:rsid w:val="00641DFD"/>
    <w:rsid w:val="00662509"/>
    <w:rsid w:val="006E3FAD"/>
    <w:rsid w:val="007029A6"/>
    <w:rsid w:val="00723451"/>
    <w:rsid w:val="00776BB8"/>
    <w:rsid w:val="007A17CA"/>
    <w:rsid w:val="007A4FCD"/>
    <w:rsid w:val="0083357C"/>
    <w:rsid w:val="00865569"/>
    <w:rsid w:val="00904934"/>
    <w:rsid w:val="009A01FA"/>
    <w:rsid w:val="009B0B31"/>
    <w:rsid w:val="009C626C"/>
    <w:rsid w:val="009D35AD"/>
    <w:rsid w:val="00A20C06"/>
    <w:rsid w:val="00A76647"/>
    <w:rsid w:val="00A94774"/>
    <w:rsid w:val="00AA5BA5"/>
    <w:rsid w:val="00AD39E3"/>
    <w:rsid w:val="00AF1659"/>
    <w:rsid w:val="00B37C00"/>
    <w:rsid w:val="00B62929"/>
    <w:rsid w:val="00B67214"/>
    <w:rsid w:val="00BC4AAD"/>
    <w:rsid w:val="00BE4C73"/>
    <w:rsid w:val="00BF3E3B"/>
    <w:rsid w:val="00C2700E"/>
    <w:rsid w:val="00C30AB6"/>
    <w:rsid w:val="00C40CD5"/>
    <w:rsid w:val="00C778F4"/>
    <w:rsid w:val="00C77F69"/>
    <w:rsid w:val="00C95E98"/>
    <w:rsid w:val="00D66E67"/>
    <w:rsid w:val="00D94B65"/>
    <w:rsid w:val="00DB0E32"/>
    <w:rsid w:val="00DB1F56"/>
    <w:rsid w:val="00DD63B8"/>
    <w:rsid w:val="00DF2654"/>
    <w:rsid w:val="00E070C9"/>
    <w:rsid w:val="00F00990"/>
    <w:rsid w:val="00F06A3B"/>
    <w:rsid w:val="00F07A23"/>
    <w:rsid w:val="00F63479"/>
    <w:rsid w:val="00F97703"/>
    <w:rsid w:val="00FB658B"/>
    <w:rsid w:val="00FB7525"/>
    <w:rsid w:val="00FE6C25"/>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EB343C"/>
  <w15:docId w15:val="{F27D4695-DCBE-4A40-9786-00FA5CFD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3F"/>
    <w:rPr>
      <w:sz w:val="24"/>
      <w:szCs w:val="24"/>
    </w:rPr>
  </w:style>
  <w:style w:type="paragraph" w:styleId="Heading1">
    <w:name w:val="heading 1"/>
    <w:next w:val="Paragraph1"/>
    <w:qFormat/>
    <w:rsid w:val="00662509"/>
    <w:pPr>
      <w:keepNext/>
      <w:spacing w:before="240"/>
      <w:outlineLvl w:val="0"/>
    </w:pPr>
    <w:rPr>
      <w:rFonts w:ascii="Verdana" w:hAnsi="Verdana" w:cs="Arial"/>
      <w:b/>
      <w:bCs/>
      <w:sz w:val="21"/>
      <w:szCs w:val="32"/>
    </w:rPr>
  </w:style>
  <w:style w:type="paragraph" w:styleId="Heading2">
    <w:name w:val="heading 2"/>
    <w:next w:val="Paragraph2"/>
    <w:qFormat/>
    <w:rsid w:val="00662509"/>
    <w:pPr>
      <w:keepNext/>
      <w:spacing w:before="240"/>
      <w:ind w:left="547"/>
      <w:outlineLvl w:val="1"/>
    </w:pPr>
    <w:rPr>
      <w:rFonts w:ascii="Verdana" w:hAnsi="Verdana" w:cs="Arial"/>
      <w:b/>
      <w:bCs/>
      <w:iCs/>
      <w:sz w:val="21"/>
      <w:szCs w:val="28"/>
    </w:rPr>
  </w:style>
  <w:style w:type="paragraph" w:styleId="Heading3">
    <w:name w:val="heading 3"/>
    <w:next w:val="Paragraph3"/>
    <w:qFormat/>
    <w:rsid w:val="00662509"/>
    <w:pPr>
      <w:keepNext/>
      <w:spacing w:before="240"/>
      <w:ind w:left="1080"/>
      <w:outlineLvl w:val="2"/>
    </w:pPr>
    <w:rPr>
      <w:rFonts w:ascii="Verdana" w:hAnsi="Verdana" w:cs="Arial"/>
      <w:b/>
      <w:b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662509"/>
    <w:pPr>
      <w:spacing w:before="240"/>
    </w:pPr>
    <w:rPr>
      <w:rFonts w:ascii="Verdana" w:hAnsi="Verdana"/>
      <w:sz w:val="21"/>
    </w:rPr>
  </w:style>
  <w:style w:type="paragraph" w:customStyle="1" w:styleId="Paragraph2">
    <w:name w:val="Paragraph 2"/>
    <w:rsid w:val="00662509"/>
    <w:pPr>
      <w:spacing w:before="240"/>
      <w:ind w:left="540"/>
    </w:pPr>
    <w:rPr>
      <w:rFonts w:ascii="Verdana" w:hAnsi="Verdana"/>
      <w:sz w:val="21"/>
    </w:rPr>
  </w:style>
  <w:style w:type="paragraph" w:customStyle="1" w:styleId="Paragraph3">
    <w:name w:val="Paragraph 3"/>
    <w:rsid w:val="00662509"/>
    <w:pPr>
      <w:spacing w:before="240"/>
      <w:ind w:left="1080"/>
    </w:pPr>
    <w:rPr>
      <w:rFonts w:ascii="Verdana" w:hAnsi="Verdana"/>
      <w:sz w:val="21"/>
    </w:rPr>
  </w:style>
  <w:style w:type="paragraph" w:styleId="Header">
    <w:name w:val="header"/>
    <w:basedOn w:val="Normal"/>
    <w:link w:val="HeaderChar"/>
    <w:uiPriority w:val="99"/>
    <w:rsid w:val="00662509"/>
    <w:pPr>
      <w:tabs>
        <w:tab w:val="center" w:pos="4320"/>
        <w:tab w:val="right" w:pos="8640"/>
      </w:tabs>
    </w:pPr>
  </w:style>
  <w:style w:type="paragraph" w:styleId="Footer">
    <w:name w:val="footer"/>
    <w:basedOn w:val="Normal"/>
    <w:link w:val="FooterChar"/>
    <w:uiPriority w:val="99"/>
    <w:rsid w:val="00662509"/>
    <w:pPr>
      <w:tabs>
        <w:tab w:val="center" w:pos="4320"/>
        <w:tab w:val="right" w:pos="8640"/>
      </w:tabs>
    </w:pPr>
  </w:style>
  <w:style w:type="paragraph" w:styleId="BalloonText">
    <w:name w:val="Balloon Text"/>
    <w:basedOn w:val="Normal"/>
    <w:link w:val="BalloonTextChar"/>
    <w:uiPriority w:val="99"/>
    <w:semiHidden/>
    <w:unhideWhenUsed/>
    <w:rsid w:val="00BE4C73"/>
    <w:rPr>
      <w:rFonts w:ascii="Tahoma" w:hAnsi="Tahoma" w:cs="Tahoma"/>
      <w:sz w:val="16"/>
      <w:szCs w:val="16"/>
    </w:rPr>
  </w:style>
  <w:style w:type="paragraph" w:customStyle="1" w:styleId="list1">
    <w:name w:val="list 1"/>
    <w:rsid w:val="009B0B31"/>
    <w:pPr>
      <w:numPr>
        <w:numId w:val="10"/>
      </w:numPr>
      <w:tabs>
        <w:tab w:val="left" w:pos="360"/>
      </w:tabs>
      <w:spacing w:before="120"/>
    </w:pPr>
    <w:rPr>
      <w:rFonts w:ascii="Verdana" w:hAnsi="Verdana"/>
      <w:sz w:val="21"/>
    </w:rPr>
  </w:style>
  <w:style w:type="paragraph" w:customStyle="1" w:styleId="List21">
    <w:name w:val="List 21"/>
    <w:rsid w:val="009B0B31"/>
    <w:pPr>
      <w:numPr>
        <w:numId w:val="11"/>
      </w:numPr>
      <w:tabs>
        <w:tab w:val="left" w:pos="720"/>
      </w:tabs>
      <w:spacing w:before="120"/>
      <w:ind w:left="720"/>
    </w:pPr>
    <w:rPr>
      <w:rFonts w:ascii="Verdana" w:hAnsi="Verdana"/>
      <w:sz w:val="21"/>
    </w:rPr>
  </w:style>
  <w:style w:type="paragraph" w:customStyle="1" w:styleId="List31">
    <w:name w:val="List 31"/>
    <w:rsid w:val="00662509"/>
    <w:pPr>
      <w:tabs>
        <w:tab w:val="num" w:pos="1440"/>
      </w:tabs>
      <w:spacing w:before="120"/>
      <w:ind w:left="1440" w:hanging="360"/>
    </w:pPr>
    <w:rPr>
      <w:rFonts w:ascii="Verdana" w:hAnsi="Verdana"/>
      <w:sz w:val="21"/>
    </w:rPr>
  </w:style>
  <w:style w:type="paragraph" w:customStyle="1" w:styleId="list1single">
    <w:name w:val="list 1 single"/>
    <w:basedOn w:val="list1"/>
    <w:rsid w:val="009B0B31"/>
    <w:pPr>
      <w:numPr>
        <w:numId w:val="7"/>
      </w:numPr>
      <w:spacing w:before="0"/>
      <w:ind w:left="360"/>
    </w:pPr>
  </w:style>
  <w:style w:type="paragraph" w:customStyle="1" w:styleId="list2single">
    <w:name w:val="list 2 single"/>
    <w:rsid w:val="009B0B31"/>
    <w:pPr>
      <w:numPr>
        <w:numId w:val="12"/>
      </w:numPr>
      <w:tabs>
        <w:tab w:val="left" w:pos="720"/>
      </w:tabs>
      <w:ind w:left="720"/>
    </w:pPr>
    <w:rPr>
      <w:rFonts w:ascii="Verdana" w:hAnsi="Verdana"/>
      <w:sz w:val="21"/>
    </w:rPr>
  </w:style>
  <w:style w:type="paragraph" w:customStyle="1" w:styleId="list3single">
    <w:name w:val="list 3 single"/>
    <w:rsid w:val="00662509"/>
    <w:pPr>
      <w:numPr>
        <w:numId w:val="3"/>
      </w:numPr>
      <w:tabs>
        <w:tab w:val="clear" w:pos="360"/>
        <w:tab w:val="num" w:pos="1440"/>
      </w:tabs>
      <w:ind w:left="1440"/>
    </w:pPr>
    <w:rPr>
      <w:rFonts w:ascii="Verdana" w:hAnsi="Verdana"/>
      <w:sz w:val="21"/>
    </w:rPr>
  </w:style>
  <w:style w:type="paragraph" w:customStyle="1" w:styleId="sublist1">
    <w:name w:val="sublist 1"/>
    <w:rsid w:val="009B0B31"/>
    <w:pPr>
      <w:numPr>
        <w:numId w:val="13"/>
      </w:numPr>
      <w:tabs>
        <w:tab w:val="left" w:pos="720"/>
      </w:tabs>
      <w:spacing w:before="120"/>
      <w:ind w:left="720"/>
    </w:pPr>
    <w:rPr>
      <w:rFonts w:ascii="Verdana" w:hAnsi="Verdana"/>
      <w:sz w:val="21"/>
    </w:rPr>
  </w:style>
  <w:style w:type="paragraph" w:customStyle="1" w:styleId="sublist2">
    <w:name w:val="sublist 2"/>
    <w:rsid w:val="009B0B31"/>
    <w:pPr>
      <w:numPr>
        <w:numId w:val="15"/>
      </w:numPr>
      <w:tabs>
        <w:tab w:val="left" w:pos="1080"/>
      </w:tabs>
      <w:spacing w:before="120"/>
      <w:ind w:left="1080"/>
    </w:pPr>
    <w:rPr>
      <w:rFonts w:ascii="Verdana" w:hAnsi="Verdana"/>
      <w:sz w:val="21"/>
    </w:rPr>
  </w:style>
  <w:style w:type="paragraph" w:customStyle="1" w:styleId="sublist3">
    <w:name w:val="sublist 3"/>
    <w:rsid w:val="00662509"/>
    <w:pPr>
      <w:tabs>
        <w:tab w:val="num" w:pos="1800"/>
      </w:tabs>
      <w:spacing w:before="120"/>
      <w:ind w:left="1800" w:hanging="360"/>
    </w:pPr>
    <w:rPr>
      <w:rFonts w:ascii="Verdana" w:hAnsi="Verdana"/>
      <w:sz w:val="21"/>
    </w:rPr>
  </w:style>
  <w:style w:type="paragraph" w:customStyle="1" w:styleId="sublist1single">
    <w:name w:val="sublist 1 single"/>
    <w:rsid w:val="009B0B31"/>
    <w:pPr>
      <w:numPr>
        <w:numId w:val="14"/>
      </w:numPr>
      <w:tabs>
        <w:tab w:val="left" w:pos="720"/>
      </w:tabs>
      <w:ind w:left="720"/>
    </w:pPr>
    <w:rPr>
      <w:rFonts w:ascii="Verdana" w:hAnsi="Verdana"/>
      <w:sz w:val="21"/>
    </w:rPr>
  </w:style>
  <w:style w:type="paragraph" w:customStyle="1" w:styleId="sublist2single">
    <w:name w:val="sublist 2 single"/>
    <w:rsid w:val="009B0B31"/>
    <w:pPr>
      <w:numPr>
        <w:numId w:val="16"/>
      </w:numPr>
      <w:tabs>
        <w:tab w:val="left" w:pos="1080"/>
      </w:tabs>
      <w:ind w:left="1080"/>
    </w:pPr>
    <w:rPr>
      <w:rFonts w:ascii="Verdana" w:hAnsi="Verdana"/>
      <w:sz w:val="21"/>
    </w:rPr>
  </w:style>
  <w:style w:type="paragraph" w:customStyle="1" w:styleId="sublist3single">
    <w:name w:val="sublist 3 single"/>
    <w:rsid w:val="00662509"/>
    <w:pPr>
      <w:numPr>
        <w:numId w:val="5"/>
      </w:numPr>
      <w:tabs>
        <w:tab w:val="clear" w:pos="360"/>
        <w:tab w:val="num" w:pos="1800"/>
      </w:tabs>
      <w:ind w:left="1800"/>
    </w:pPr>
    <w:rPr>
      <w:rFonts w:ascii="Verdana" w:hAnsi="Verdana"/>
      <w:sz w:val="21"/>
    </w:rPr>
  </w:style>
  <w:style w:type="character" w:customStyle="1" w:styleId="BalloonTextChar">
    <w:name w:val="Balloon Text Char"/>
    <w:link w:val="BalloonText"/>
    <w:uiPriority w:val="99"/>
    <w:semiHidden/>
    <w:rsid w:val="00BE4C73"/>
    <w:rPr>
      <w:rFonts w:ascii="Tahoma" w:hAnsi="Tahoma" w:cs="Tahoma"/>
      <w:sz w:val="16"/>
      <w:szCs w:val="16"/>
    </w:rPr>
  </w:style>
  <w:style w:type="character" w:customStyle="1" w:styleId="FooterChar">
    <w:name w:val="Footer Char"/>
    <w:link w:val="Footer"/>
    <w:uiPriority w:val="99"/>
    <w:rsid w:val="00304141"/>
    <w:rPr>
      <w:sz w:val="24"/>
      <w:szCs w:val="24"/>
    </w:rPr>
  </w:style>
  <w:style w:type="table" w:styleId="TableGrid">
    <w:name w:val="Table Grid"/>
    <w:basedOn w:val="TableNormal"/>
    <w:uiPriority w:val="59"/>
    <w:rsid w:val="00776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472E36"/>
    <w:rPr>
      <w:color w:val="0000FF"/>
      <w:u w:val="single"/>
    </w:rPr>
  </w:style>
  <w:style w:type="paragraph" w:customStyle="1" w:styleId="TableText">
    <w:name w:val="Table Text"/>
    <w:basedOn w:val="Normal"/>
    <w:rsid w:val="00534CEA"/>
    <w:pPr>
      <w:spacing w:before="60" w:after="60"/>
    </w:pPr>
    <w:rPr>
      <w:szCs w:val="20"/>
    </w:rPr>
  </w:style>
  <w:style w:type="paragraph" w:customStyle="1" w:styleId="TableBullet1">
    <w:name w:val="Table Bullet 1"/>
    <w:basedOn w:val="Normal"/>
    <w:link w:val="TableBullet1Char"/>
    <w:qFormat/>
    <w:rsid w:val="00534CEA"/>
    <w:pPr>
      <w:spacing w:before="60" w:after="60"/>
      <w:jc w:val="both"/>
    </w:pPr>
    <w:rPr>
      <w:rFonts w:ascii="Calibri" w:hAnsi="Calibri" w:cs="Arial"/>
      <w:sz w:val="20"/>
      <w:szCs w:val="19"/>
    </w:rPr>
  </w:style>
  <w:style w:type="character" w:customStyle="1" w:styleId="TableBullet1Char">
    <w:name w:val="Table Bullet 1 Char"/>
    <w:link w:val="TableBullet1"/>
    <w:rsid w:val="00534CEA"/>
    <w:rPr>
      <w:rFonts w:ascii="Calibri" w:hAnsi="Calibri" w:cs="Arial"/>
      <w:szCs w:val="19"/>
    </w:rPr>
  </w:style>
  <w:style w:type="paragraph" w:styleId="NoSpacing">
    <w:name w:val="No Spacing"/>
    <w:uiPriority w:val="1"/>
    <w:qFormat/>
    <w:rsid w:val="00534CEA"/>
    <w:rPr>
      <w:rFonts w:ascii="Calibri" w:eastAsia="Calibri" w:hAnsi="Calibri"/>
      <w:sz w:val="22"/>
      <w:szCs w:val="22"/>
    </w:rPr>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534CEA"/>
    <w:pPr>
      <w:spacing w:after="120"/>
      <w:ind w:left="720"/>
      <w:contextualSpacing/>
      <w:jc w:val="both"/>
    </w:pPr>
    <w:rPr>
      <w:rFonts w:ascii="Calibri" w:hAnsi="Calibri" w:cs="Arial"/>
      <w:sz w:val="22"/>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link w:val="ListParagraph"/>
    <w:uiPriority w:val="34"/>
    <w:locked/>
    <w:rsid w:val="00534CEA"/>
    <w:rPr>
      <w:rFonts w:ascii="Calibri" w:hAnsi="Calibri" w:cs="Arial"/>
      <w:sz w:val="22"/>
      <w:szCs w:val="24"/>
    </w:rPr>
  </w:style>
  <w:style w:type="character" w:customStyle="1" w:styleId="HeaderChar">
    <w:name w:val="Header Char"/>
    <w:basedOn w:val="DefaultParagraphFont"/>
    <w:link w:val="Header"/>
    <w:uiPriority w:val="99"/>
    <w:locked/>
    <w:rsid w:val="00A76647"/>
    <w:rPr>
      <w:sz w:val="24"/>
      <w:szCs w:val="24"/>
    </w:rPr>
  </w:style>
  <w:style w:type="character" w:styleId="Hyperlink">
    <w:name w:val="Hyperlink"/>
    <w:basedOn w:val="DefaultParagraphFont"/>
    <w:uiPriority w:val="99"/>
    <w:unhideWhenUsed/>
    <w:rsid w:val="00A76647"/>
    <w:rPr>
      <w:color w:val="0000FF"/>
      <w:u w:val="single"/>
    </w:rPr>
  </w:style>
  <w:style w:type="character" w:styleId="UnresolvedMention">
    <w:name w:val="Unresolved Mention"/>
    <w:basedOn w:val="DefaultParagraphFont"/>
    <w:uiPriority w:val="99"/>
    <w:semiHidden/>
    <w:unhideWhenUsed/>
    <w:rsid w:val="00E0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dopportunities.iowa.gov/Home/BidInfo?bidId=253e9b98-bab4-443b-8fc6-7b4c4df4a6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oomgov.com/j/1607623404?pwd=eGF2YWc3RDJmcFBGVmpNcUFaNGtQQT0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B20A7EF76654593C9C7F5C8766E15" ma:contentTypeVersion="1" ma:contentTypeDescription="Create a new document." ma:contentTypeScope="" ma:versionID="b067682623ca31377463b36110ce7e28">
  <xsd:schema xmlns:xsd="http://www.w3.org/2001/XMLSchema" xmlns:xs="http://www.w3.org/2001/XMLSchema" xmlns:p="http://schemas.microsoft.com/office/2006/metadata/properties" xmlns:ns2="a31ccfe0-4152-463a-83ad-6f2a0fe51d98" targetNamespace="http://schemas.microsoft.com/office/2006/metadata/properties" ma:root="true" ma:fieldsID="9371db00cc59be0faa352bea4030dca7" ns2:_="">
    <xsd:import namespace="a31ccfe0-4152-463a-83ad-6f2a0fe51d9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cfe0-4152-463a-83ad-6f2a0fe51d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31ccfe0-4152-463a-83ad-6f2a0fe51d98">YUYC4M5R3XQ4-33-698</_dlc_DocId>
    <_dlc_DocIdUrl xmlns="a31ccfe0-4152-463a-83ad-6f2a0fe51d98">
      <Url>http://dhssp/_layouts/15/DocIdRedir.aspx?ID=YUYC4M5R3XQ4-33-698</Url>
      <Description>YUYC4M5R3XQ4-33-698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059C4A9-5ACC-4D78-AC7C-A0E1E417F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cfe0-4152-463a-83ad-6f2a0fe5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7948A-D0F9-462C-A12E-36881A4FE384}">
  <ds:schemaRefs>
    <ds:schemaRef ds:uri="http://schemas.microsoft.com/sharepoint/v3/contenttype/forms"/>
  </ds:schemaRefs>
</ds:datastoreItem>
</file>

<file path=customXml/itemProps3.xml><?xml version="1.0" encoding="utf-8"?>
<ds:datastoreItem xmlns:ds="http://schemas.openxmlformats.org/officeDocument/2006/customXml" ds:itemID="{FE781FDF-D8A8-4D06-9468-7926224E6F04}">
  <ds:schemaRef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a31ccfe0-4152-463a-83ad-6f2a0fe51d98"/>
  </ds:schemaRefs>
</ds:datastoreItem>
</file>

<file path=customXml/itemProps4.xml><?xml version="1.0" encoding="utf-8"?>
<ds:datastoreItem xmlns:ds="http://schemas.openxmlformats.org/officeDocument/2006/customXml" ds:itemID="{8FEE94E0-7E8D-458B-8DC9-5DB4B1DD99E6}">
  <ds:schemaRefs>
    <ds:schemaRef ds:uri="http://schemas.microsoft.com/sharepoint/events"/>
  </ds:schemaRefs>
</ds:datastoreItem>
</file>

<file path=customXml/itemProps5.xml><?xml version="1.0" encoding="utf-8"?>
<ds:datastoreItem xmlns:ds="http://schemas.openxmlformats.org/officeDocument/2006/customXml" ds:itemID="{D7BBB2CD-082D-4348-950C-2F5D95A5D0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568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Freshour-Johnston, Brenda L.</dc:creator>
  <cp:lastModifiedBy>Oestreich, Kera</cp:lastModifiedBy>
  <cp:revision>7</cp:revision>
  <dcterms:created xsi:type="dcterms:W3CDTF">2021-09-14T15:21:00Z</dcterms:created>
  <dcterms:modified xsi:type="dcterms:W3CDTF">2021-09-15T14:00:00Z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YUYC4M5R3XQ4-33-653</vt:lpwstr>
  </property>
  <property fmtid="{D5CDD505-2E9C-101B-9397-08002B2CF9AE}" pid="3" name="_dlc_DocIdItemGuid">
    <vt:lpwstr>39cdf3a1-ecfe-458f-b65f-ed5296281fc4</vt:lpwstr>
  </property>
  <property fmtid="{D5CDD505-2E9C-101B-9397-08002B2CF9AE}" pid="4" name="_dlc_DocIdUrl">
    <vt:lpwstr>http://dhssp/_layouts/15/DocIdRedir.aspx?ID=YUYC4M5R3XQ4-33-653, YUYC4M5R3XQ4-33-653</vt:lpwstr>
  </property>
  <property fmtid="{D5CDD505-2E9C-101B-9397-08002B2CF9AE}" pid="5" name="ContentTypeId">
    <vt:lpwstr>0x010100DD2B20A7EF76654593C9C7F5C8766E15</vt:lpwstr>
  </property>
</Properties>
</file>