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A2" w:rsidRDefault="00B01AA2" w:rsidP="00B01AA2">
      <w:pPr>
        <w:overflowPunct/>
        <w:autoSpaceDE/>
        <w:autoSpaceDN/>
        <w:adjustRightInd/>
        <w:ind w:left="144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Amendment to the Iowa Developmental </w:t>
      </w:r>
      <w:r>
        <w:rPr>
          <w:b/>
          <w:sz w:val="24"/>
          <w:szCs w:val="24"/>
        </w:rPr>
        <w:t>Disability</w:t>
      </w:r>
      <w:r>
        <w:rPr>
          <w:b/>
          <w:sz w:val="24"/>
          <w:szCs w:val="24"/>
        </w:rPr>
        <w:t xml:space="preserve"> Council </w:t>
      </w:r>
    </w:p>
    <w:p w:rsidR="00B01AA2" w:rsidRDefault="0086051C" w:rsidP="00B01AA2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Public Policy Partnership</w:t>
      </w:r>
      <w:r w:rsidR="00B01AA2">
        <w:rPr>
          <w:b/>
          <w:sz w:val="24"/>
          <w:szCs w:val="24"/>
        </w:rPr>
        <w:t xml:space="preserve"> Request for Proposal</w:t>
      </w:r>
    </w:p>
    <w:p w:rsidR="00B01AA2" w:rsidRDefault="00B01AA2" w:rsidP="00B01AA2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B01AA2" w:rsidRDefault="00B01AA2" w:rsidP="00B01AA2">
      <w:pPr>
        <w:keepNext/>
        <w:keepLines/>
        <w:rPr>
          <w:sz w:val="24"/>
          <w:szCs w:val="24"/>
        </w:rPr>
      </w:pPr>
    </w:p>
    <w:p w:rsidR="00B01AA2" w:rsidRDefault="00B01AA2" w:rsidP="00B01AA2">
      <w:pPr>
        <w:rPr>
          <w:sz w:val="24"/>
          <w:szCs w:val="24"/>
        </w:rPr>
      </w:pPr>
      <w:r>
        <w:rPr>
          <w:sz w:val="24"/>
          <w:szCs w:val="24"/>
        </w:rPr>
        <w:t>This Am</w:t>
      </w:r>
      <w:r w:rsidR="0086051C">
        <w:rPr>
          <w:sz w:val="24"/>
          <w:szCs w:val="24"/>
        </w:rPr>
        <w:t>endment to RFP Number DDC-22-002</w:t>
      </w:r>
      <w:bookmarkStart w:id="0" w:name="_GoBack"/>
      <w:bookmarkEnd w:id="0"/>
      <w:r>
        <w:rPr>
          <w:sz w:val="24"/>
          <w:szCs w:val="24"/>
        </w:rPr>
        <w:t xml:space="preserve"> is effective as of June 18, 2021.  The RFP is amended as follows:</w:t>
      </w:r>
    </w:p>
    <w:p w:rsidR="00B01AA2" w:rsidRDefault="00B01AA2" w:rsidP="00B01AA2">
      <w:pPr>
        <w:overflowPunct/>
        <w:autoSpaceDE/>
        <w:autoSpaceDN/>
        <w:adjustRightInd/>
        <w:textAlignment w:val="auto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br/>
      </w:r>
      <w:r w:rsidRPr="009078BE">
        <w:rPr>
          <w:rFonts w:eastAsiaTheme="minorEastAsia"/>
          <w:b/>
          <w:bCs/>
          <w:sz w:val="24"/>
          <w:szCs w:val="24"/>
        </w:rPr>
        <w:t>Revision 1. Section 2.1, Issuing Officer and the name listed on the RFP cover page, is hereby amended as follows:</w:t>
      </w:r>
      <w:r w:rsidRPr="009C4026">
        <w:rPr>
          <w:rFonts w:eastAsiaTheme="minorEastAsia"/>
          <w:b/>
          <w:bCs/>
          <w:sz w:val="24"/>
          <w:szCs w:val="24"/>
        </w:rPr>
        <w:br/>
      </w:r>
      <w:r>
        <w:rPr>
          <w:rFonts w:eastAsiaTheme="minorEastAsia"/>
          <w:bCs/>
          <w:sz w:val="24"/>
          <w:szCs w:val="24"/>
        </w:rPr>
        <w:br/>
        <w:t>Bill Kallestad</w:t>
      </w:r>
      <w:r>
        <w:rPr>
          <w:rFonts w:eastAsiaTheme="minorEastAsia"/>
          <w:bCs/>
          <w:sz w:val="24"/>
          <w:szCs w:val="24"/>
        </w:rPr>
        <w:br/>
        <w:t>700 2nd Avenue, Suite 101</w:t>
      </w:r>
      <w:r>
        <w:rPr>
          <w:rFonts w:eastAsiaTheme="minorEastAsia"/>
          <w:bCs/>
          <w:sz w:val="24"/>
          <w:szCs w:val="24"/>
        </w:rPr>
        <w:br/>
        <w:t>Des Moines, IA 50309</w:t>
      </w:r>
      <w:r>
        <w:rPr>
          <w:rFonts w:eastAsiaTheme="minorEastAsia"/>
          <w:bCs/>
          <w:sz w:val="24"/>
          <w:szCs w:val="24"/>
        </w:rPr>
        <w:br/>
        <w:t>Phone: 515-288-0443</w:t>
      </w:r>
      <w:r>
        <w:rPr>
          <w:rFonts w:eastAsiaTheme="minorEastAsia"/>
          <w:bCs/>
          <w:sz w:val="24"/>
          <w:szCs w:val="24"/>
        </w:rPr>
        <w:br/>
        <w:t>bkalles@dhs.state.ia.us</w:t>
      </w:r>
      <w:r>
        <w:rPr>
          <w:rFonts w:eastAsiaTheme="minorEastAsia"/>
          <w:bCs/>
          <w:sz w:val="24"/>
          <w:szCs w:val="24"/>
        </w:rPr>
        <w:br/>
      </w:r>
      <w:r>
        <w:rPr>
          <w:rFonts w:eastAsiaTheme="minorEastAsia"/>
          <w:bCs/>
          <w:sz w:val="24"/>
          <w:szCs w:val="24"/>
        </w:rPr>
        <w:br/>
        <w:t>Proposals will still be accepted if addressed to previous issuing officer:</w:t>
      </w:r>
      <w:r>
        <w:rPr>
          <w:rFonts w:eastAsiaTheme="minorEastAsia"/>
          <w:bCs/>
          <w:sz w:val="24"/>
          <w:szCs w:val="24"/>
        </w:rPr>
        <w:br/>
      </w:r>
      <w:r>
        <w:rPr>
          <w:rFonts w:eastAsiaTheme="minorEastAsia"/>
          <w:bCs/>
          <w:sz w:val="24"/>
          <w:szCs w:val="24"/>
        </w:rPr>
        <w:br/>
        <w:t>Lindsay Leonetti</w:t>
      </w:r>
      <w:r>
        <w:rPr>
          <w:rFonts w:eastAsiaTheme="minorEastAsia"/>
          <w:bCs/>
          <w:sz w:val="24"/>
          <w:szCs w:val="24"/>
        </w:rPr>
        <w:br/>
        <w:t>Administrative Assistant</w:t>
      </w:r>
      <w:r>
        <w:rPr>
          <w:rFonts w:eastAsiaTheme="minorEastAsia"/>
          <w:bCs/>
          <w:sz w:val="24"/>
          <w:szCs w:val="24"/>
        </w:rPr>
        <w:br/>
        <w:t>Iowa Developmental Disabilities Council</w:t>
      </w:r>
      <w:r>
        <w:rPr>
          <w:rFonts w:eastAsiaTheme="minorEastAsia"/>
          <w:bCs/>
          <w:sz w:val="24"/>
          <w:szCs w:val="24"/>
        </w:rPr>
        <w:br/>
        <w:t>700 2nd Avenue, Suite 101</w:t>
      </w:r>
      <w:r>
        <w:rPr>
          <w:rFonts w:eastAsiaTheme="minorEastAsia"/>
          <w:bCs/>
          <w:sz w:val="24"/>
          <w:szCs w:val="24"/>
        </w:rPr>
        <w:br/>
        <w:t>515-288-0463 - office</w:t>
      </w:r>
      <w:r>
        <w:rPr>
          <w:rFonts w:eastAsiaTheme="minorEastAsia"/>
          <w:bCs/>
          <w:sz w:val="24"/>
          <w:szCs w:val="24"/>
        </w:rPr>
        <w:br/>
        <w:t>www.iowaddcouncil.org</w:t>
      </w:r>
    </w:p>
    <w:p w:rsidR="00B01AA2" w:rsidRDefault="00B01AA2" w:rsidP="00B01AA2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B01AA2" w:rsidRDefault="00B01AA2" w:rsidP="00B01AA2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B01AA2" w:rsidRDefault="00B01AA2" w:rsidP="00B01AA2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6A77C8" w:rsidRDefault="0086051C"/>
    <w:sectPr w:rsidR="006A7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A2"/>
    <w:rsid w:val="00205A47"/>
    <w:rsid w:val="0086051C"/>
    <w:rsid w:val="00B01AA2"/>
    <w:rsid w:val="00E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1143"/>
  <w15:chartTrackingRefBased/>
  <w15:docId w15:val="{B10B5114-EF57-41B9-9FB8-3305FE6B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A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Kallestad, Bill</dc:creator>
  <cp:keywords/>
  <dc:description/>
  <cp:lastModifiedBy>Kallestad, Bill</cp:lastModifiedBy>
  <cp:revision>2</cp:revision>
  <dcterms:created xsi:type="dcterms:W3CDTF">2021-06-18T21:03:00Z</dcterms:created>
  <dcterms:modified xsi:type="dcterms:W3CDTF">2021-06-18T21:03:00Z</dcterms:modified>
</cp:coreProperties>
</file>