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73F" w:rsidRPr="00AF1739" w:rsidRDefault="00AF1739" w:rsidP="00AF1739">
      <w:pPr>
        <w:jc w:val="center"/>
        <w:rPr>
          <w:rFonts w:asciiTheme="minorHAnsi" w:hAnsiTheme="minorHAnsi"/>
          <w:b/>
          <w:sz w:val="36"/>
        </w:rPr>
      </w:pPr>
      <w:r w:rsidRPr="00AF1739">
        <w:rPr>
          <w:rFonts w:asciiTheme="minorHAnsi" w:hAnsiTheme="minorHAnsi"/>
          <w:b/>
          <w:sz w:val="36"/>
        </w:rPr>
        <w:t>STATE OF IOWA</w:t>
      </w:r>
    </w:p>
    <w:p w:rsidR="0067373F" w:rsidRPr="00AF1739" w:rsidRDefault="00CD5B48" w:rsidP="0067373F">
      <w:pPr>
        <w:rPr>
          <w:rFonts w:asciiTheme="minorHAnsi" w:hAnsiTheme="minorHAnsi"/>
        </w:rPr>
      </w:pPr>
      <w:r>
        <w:rPr>
          <w:rFonts w:asciiTheme="minorHAnsi" w:hAnsiTheme="minorHAnsi"/>
          <w:noProof/>
        </w:rPr>
        <w:drawing>
          <wp:anchor distT="0" distB="0" distL="114300" distR="114300" simplePos="0" relativeHeight="251669504" behindDoc="0" locked="0" layoutInCell="1" allowOverlap="1">
            <wp:simplePos x="0" y="0"/>
            <wp:positionH relativeFrom="column">
              <wp:posOffset>2695575</wp:posOffset>
            </wp:positionH>
            <wp:positionV relativeFrom="paragraph">
              <wp:posOffset>64135</wp:posOffset>
            </wp:positionV>
            <wp:extent cx="1428750" cy="1752600"/>
            <wp:effectExtent l="19050" t="0" r="0" b="0"/>
            <wp:wrapSquare wrapText="bothSides"/>
            <wp:docPr id="7" name="Picture 2" descr="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Logo"/>
                    <pic:cNvPicPr>
                      <a:picLocks noChangeAspect="1" noChangeArrowheads="1"/>
                    </pic:cNvPicPr>
                  </pic:nvPicPr>
                  <pic:blipFill>
                    <a:blip r:embed="rId11" cstate="print"/>
                    <a:srcRect t="33987" r="22859" b="-7405"/>
                    <a:stretch>
                      <a:fillRect/>
                    </a:stretch>
                  </pic:blipFill>
                  <pic:spPr bwMode="auto">
                    <a:xfrm>
                      <a:off x="0" y="0"/>
                      <a:ext cx="1428750" cy="1752600"/>
                    </a:xfrm>
                    <a:prstGeom prst="rect">
                      <a:avLst/>
                    </a:prstGeom>
                    <a:noFill/>
                  </pic:spPr>
                </pic:pic>
              </a:graphicData>
            </a:graphic>
          </wp:anchor>
        </w:drawing>
      </w:r>
    </w:p>
    <w:p w:rsidR="0067373F" w:rsidRPr="00AF1739" w:rsidRDefault="0067373F" w:rsidP="00AF1739">
      <w:pPr>
        <w:jc w:val="center"/>
        <w:rPr>
          <w:rFonts w:asciiTheme="minorHAnsi" w:hAnsiTheme="minorHAnsi"/>
        </w:rPr>
      </w:pPr>
    </w:p>
    <w:p w:rsidR="00CD5B48" w:rsidRDefault="00CD5B48" w:rsidP="0067373F">
      <w:pPr>
        <w:jc w:val="center"/>
        <w:rPr>
          <w:rFonts w:asciiTheme="minorHAnsi" w:hAnsiTheme="minorHAnsi"/>
          <w:b/>
          <w:sz w:val="32"/>
          <w:szCs w:val="32"/>
        </w:rPr>
      </w:pPr>
    </w:p>
    <w:p w:rsidR="00CD5B48" w:rsidRDefault="00CD5B48" w:rsidP="0067373F">
      <w:pPr>
        <w:jc w:val="center"/>
        <w:rPr>
          <w:rFonts w:asciiTheme="minorHAnsi" w:hAnsiTheme="minorHAnsi"/>
          <w:b/>
          <w:sz w:val="32"/>
          <w:szCs w:val="32"/>
        </w:rPr>
      </w:pPr>
    </w:p>
    <w:p w:rsidR="00CD5B48" w:rsidRDefault="00CD5B48" w:rsidP="00CD5B48">
      <w:pPr>
        <w:jc w:val="center"/>
        <w:rPr>
          <w:rFonts w:asciiTheme="minorHAnsi" w:hAnsiTheme="minorHAnsi"/>
          <w:b/>
          <w:sz w:val="32"/>
          <w:szCs w:val="32"/>
        </w:rPr>
      </w:pPr>
    </w:p>
    <w:p w:rsidR="00CD5B48" w:rsidRDefault="00CD5B48" w:rsidP="0067373F">
      <w:pPr>
        <w:jc w:val="center"/>
        <w:rPr>
          <w:rFonts w:asciiTheme="minorHAnsi" w:hAnsiTheme="minorHAnsi"/>
          <w:b/>
          <w:sz w:val="32"/>
          <w:szCs w:val="32"/>
        </w:rPr>
      </w:pPr>
    </w:p>
    <w:p w:rsidR="00CD5B48" w:rsidRDefault="00CD5B48" w:rsidP="0067373F">
      <w:pPr>
        <w:jc w:val="center"/>
        <w:rPr>
          <w:rFonts w:asciiTheme="minorHAnsi" w:hAnsiTheme="minorHAnsi"/>
          <w:b/>
          <w:sz w:val="32"/>
          <w:szCs w:val="32"/>
        </w:rPr>
      </w:pPr>
    </w:p>
    <w:p w:rsidR="00CD5B48" w:rsidRDefault="00CD5B48" w:rsidP="0067373F">
      <w:pPr>
        <w:jc w:val="center"/>
        <w:rPr>
          <w:rFonts w:asciiTheme="minorHAnsi" w:hAnsiTheme="minorHAnsi"/>
          <w:b/>
          <w:sz w:val="32"/>
          <w:szCs w:val="32"/>
        </w:rPr>
      </w:pPr>
    </w:p>
    <w:p w:rsidR="00CD5B48" w:rsidRPr="00CD5B48" w:rsidRDefault="00CD5B48" w:rsidP="0067373F">
      <w:pPr>
        <w:jc w:val="center"/>
        <w:rPr>
          <w:rFonts w:asciiTheme="minorHAnsi" w:hAnsiTheme="minorHAnsi"/>
          <w:b/>
          <w:szCs w:val="32"/>
        </w:rPr>
      </w:pPr>
    </w:p>
    <w:p w:rsidR="00B67559" w:rsidRPr="00AF1739" w:rsidRDefault="00DE28D2" w:rsidP="0067373F">
      <w:pPr>
        <w:jc w:val="center"/>
        <w:rPr>
          <w:rFonts w:asciiTheme="minorHAnsi" w:hAnsiTheme="minorHAnsi"/>
          <w:b/>
          <w:sz w:val="32"/>
          <w:szCs w:val="32"/>
        </w:rPr>
      </w:pPr>
      <w:r>
        <w:rPr>
          <w:rFonts w:asciiTheme="minorHAnsi" w:hAnsiTheme="minorHAnsi"/>
          <w:b/>
          <w:sz w:val="32"/>
          <w:szCs w:val="32"/>
        </w:rPr>
        <w:t xml:space="preserve">Formal Competitive </w:t>
      </w:r>
      <w:r w:rsidR="00AF1739" w:rsidRPr="00AF1739">
        <w:rPr>
          <w:rFonts w:asciiTheme="minorHAnsi" w:hAnsiTheme="minorHAnsi"/>
          <w:b/>
          <w:sz w:val="32"/>
          <w:szCs w:val="32"/>
        </w:rPr>
        <w:t>Bid</w:t>
      </w:r>
    </w:p>
    <w:p w:rsidR="00AF1739" w:rsidRDefault="00AF1739" w:rsidP="0067373F">
      <w:pPr>
        <w:jc w:val="center"/>
        <w:rPr>
          <w:rFonts w:asciiTheme="minorHAnsi" w:hAnsiTheme="minorHAnsi"/>
          <w:b/>
          <w:sz w:val="32"/>
          <w:szCs w:val="32"/>
        </w:rPr>
      </w:pPr>
      <w:r>
        <w:rPr>
          <w:rFonts w:asciiTheme="minorHAnsi" w:hAnsiTheme="minorHAnsi"/>
          <w:b/>
          <w:sz w:val="32"/>
          <w:szCs w:val="32"/>
        </w:rPr>
        <w:t>REQUEST FOR PROPOSAL</w:t>
      </w:r>
    </w:p>
    <w:p w:rsidR="00AF1739" w:rsidRDefault="00AF1739" w:rsidP="0067373F">
      <w:pPr>
        <w:jc w:val="center"/>
        <w:rPr>
          <w:rFonts w:asciiTheme="minorHAnsi" w:hAnsiTheme="minorHAnsi"/>
          <w:b/>
          <w:sz w:val="32"/>
          <w:szCs w:val="32"/>
        </w:rPr>
      </w:pPr>
      <w:r>
        <w:rPr>
          <w:rFonts w:asciiTheme="minorHAnsi" w:hAnsiTheme="minorHAnsi"/>
          <w:b/>
          <w:sz w:val="32"/>
          <w:szCs w:val="32"/>
        </w:rPr>
        <w:t>RFP#</w:t>
      </w:r>
      <w:r w:rsidR="00A5766E">
        <w:rPr>
          <w:rFonts w:asciiTheme="minorHAnsi" w:hAnsiTheme="minorHAnsi"/>
          <w:b/>
          <w:sz w:val="32"/>
          <w:szCs w:val="32"/>
        </w:rPr>
        <w:t xml:space="preserve"> ED-BL317-01</w:t>
      </w:r>
      <w:r>
        <w:rPr>
          <w:rFonts w:asciiTheme="minorHAnsi" w:hAnsiTheme="minorHAnsi"/>
          <w:b/>
          <w:sz w:val="32"/>
          <w:szCs w:val="32"/>
        </w:rPr>
        <w:t xml:space="preserve"> </w:t>
      </w:r>
      <w:r w:rsidR="0003431F">
        <w:rPr>
          <w:rFonts w:asciiTheme="minorHAnsi" w:hAnsiTheme="minorHAnsi"/>
          <w:b/>
          <w:sz w:val="32"/>
          <w:szCs w:val="32"/>
        </w:rPr>
        <w:fldChar w:fldCharType="begin">
          <w:ffData>
            <w:name w:val="Text1"/>
            <w:enabled/>
            <w:calcOnExit w:val="0"/>
            <w:textInput>
              <w:maxLength w:val="15"/>
            </w:textInput>
          </w:ffData>
        </w:fldChar>
      </w:r>
      <w:bookmarkStart w:id="0" w:name="Text1"/>
      <w:r w:rsidR="00DE28D2">
        <w:rPr>
          <w:rFonts w:asciiTheme="minorHAnsi" w:hAnsiTheme="minorHAnsi"/>
          <w:b/>
          <w:sz w:val="32"/>
          <w:szCs w:val="32"/>
        </w:rPr>
        <w:instrText xml:space="preserve"> FORMTEXT </w:instrText>
      </w:r>
      <w:r w:rsidR="0003431F">
        <w:rPr>
          <w:rFonts w:asciiTheme="minorHAnsi" w:hAnsiTheme="minorHAnsi"/>
          <w:b/>
          <w:sz w:val="32"/>
          <w:szCs w:val="32"/>
        </w:rPr>
      </w:r>
      <w:r w:rsidR="0003431F">
        <w:rPr>
          <w:rFonts w:asciiTheme="minorHAnsi" w:hAnsiTheme="minorHAnsi"/>
          <w:b/>
          <w:sz w:val="32"/>
          <w:szCs w:val="32"/>
        </w:rPr>
        <w:fldChar w:fldCharType="separate"/>
      </w:r>
      <w:r w:rsidR="0003431F">
        <w:rPr>
          <w:rFonts w:asciiTheme="minorHAnsi" w:hAnsiTheme="minorHAnsi"/>
          <w:b/>
          <w:sz w:val="32"/>
          <w:szCs w:val="32"/>
        </w:rPr>
        <w:fldChar w:fldCharType="end"/>
      </w:r>
      <w:bookmarkEnd w:id="0"/>
    </w:p>
    <w:p w:rsidR="00AF1739" w:rsidRPr="00AF1739" w:rsidRDefault="00AF1739" w:rsidP="0067373F">
      <w:pPr>
        <w:jc w:val="center"/>
        <w:rPr>
          <w:rFonts w:asciiTheme="minorHAnsi" w:hAnsiTheme="minorHAnsi"/>
          <w:b/>
          <w:sz w:val="32"/>
          <w:szCs w:val="32"/>
        </w:rPr>
      </w:pPr>
      <w:r>
        <w:rPr>
          <w:rFonts w:asciiTheme="minorHAnsi" w:hAnsiTheme="minorHAnsi"/>
          <w:b/>
          <w:sz w:val="32"/>
          <w:szCs w:val="32"/>
        </w:rPr>
        <w:t>Title</w:t>
      </w:r>
      <w:r w:rsidR="00A5766E">
        <w:rPr>
          <w:rFonts w:asciiTheme="minorHAnsi" w:hAnsiTheme="minorHAnsi"/>
          <w:b/>
          <w:sz w:val="32"/>
          <w:szCs w:val="32"/>
        </w:rPr>
        <w:t>: Preschool Specially Designed Instruction Professional Development</w:t>
      </w:r>
    </w:p>
    <w:p w:rsidR="00AF1739" w:rsidRPr="00CD5B48" w:rsidRDefault="00AF1739" w:rsidP="0067373F">
      <w:pPr>
        <w:jc w:val="center"/>
        <w:rPr>
          <w:rFonts w:asciiTheme="minorHAnsi" w:hAnsiTheme="minorHAnsi"/>
          <w:sz w:val="32"/>
          <w:szCs w:val="32"/>
        </w:rPr>
      </w:pPr>
    </w:p>
    <w:p w:rsidR="0067373F" w:rsidRDefault="00AF1739" w:rsidP="00AF1739">
      <w:pPr>
        <w:spacing w:after="200" w:line="276" w:lineRule="auto"/>
        <w:jc w:val="center"/>
        <w:rPr>
          <w:rFonts w:asciiTheme="minorHAnsi" w:hAnsiTheme="minorHAnsi"/>
          <w:b/>
          <w:color w:val="000000"/>
          <w:sz w:val="28"/>
          <w:szCs w:val="32"/>
        </w:rPr>
      </w:pPr>
      <w:r w:rsidRPr="00AF1739">
        <w:rPr>
          <w:rFonts w:asciiTheme="minorHAnsi" w:hAnsiTheme="minorHAnsi"/>
          <w:b/>
          <w:color w:val="000000"/>
          <w:sz w:val="28"/>
          <w:szCs w:val="32"/>
        </w:rPr>
        <w:t>On Behalf of the Iowa Department of Education</w:t>
      </w:r>
    </w:p>
    <w:p w:rsidR="00AF1739" w:rsidRPr="00AF1739" w:rsidRDefault="00AF1739" w:rsidP="00AF1739">
      <w:pPr>
        <w:spacing w:after="200" w:line="276" w:lineRule="auto"/>
        <w:jc w:val="center"/>
        <w:rPr>
          <w:rFonts w:asciiTheme="minorHAnsi" w:hAnsiTheme="minorHAnsi"/>
          <w:b/>
          <w:color w:val="000000"/>
          <w:sz w:val="28"/>
          <w:szCs w:val="28"/>
        </w:rPr>
      </w:pPr>
      <w:r w:rsidRPr="00AF1739">
        <w:rPr>
          <w:rFonts w:asciiTheme="minorHAnsi" w:hAnsiTheme="minorHAnsi"/>
          <w:b/>
          <w:color w:val="000000"/>
          <w:sz w:val="28"/>
          <w:szCs w:val="28"/>
        </w:rPr>
        <w:t>Proposal Due Date:</w:t>
      </w:r>
      <w:r w:rsidR="00A5766E">
        <w:rPr>
          <w:rFonts w:asciiTheme="minorHAnsi" w:hAnsiTheme="minorHAnsi"/>
          <w:b/>
          <w:color w:val="000000"/>
          <w:sz w:val="28"/>
          <w:szCs w:val="28"/>
        </w:rPr>
        <w:t xml:space="preserve"> December 15, 2017</w:t>
      </w:r>
      <w:r w:rsidR="00DE28D2">
        <w:rPr>
          <w:rFonts w:asciiTheme="minorHAnsi" w:hAnsiTheme="minorHAnsi"/>
          <w:b/>
          <w:sz w:val="28"/>
          <w:szCs w:val="28"/>
        </w:rPr>
        <w:t>, by 3</w:t>
      </w:r>
      <w:r w:rsidRPr="00AF1739">
        <w:rPr>
          <w:rFonts w:asciiTheme="minorHAnsi" w:hAnsiTheme="minorHAnsi"/>
          <w:b/>
          <w:sz w:val="28"/>
          <w:szCs w:val="28"/>
        </w:rPr>
        <w:t>:30 p.m. Central Standard Time</w:t>
      </w:r>
    </w:p>
    <w:p w:rsidR="00CD5B48" w:rsidRDefault="00CD5B48" w:rsidP="00CD5B48">
      <w:pPr>
        <w:spacing w:line="276" w:lineRule="auto"/>
        <w:rPr>
          <w:rFonts w:asciiTheme="minorHAnsi" w:hAnsiTheme="minorHAnsi"/>
          <w:b/>
          <w:color w:val="000000"/>
          <w:sz w:val="24"/>
          <w:szCs w:val="24"/>
        </w:rPr>
      </w:pPr>
    </w:p>
    <w:p w:rsidR="00854BAD" w:rsidRDefault="00854BAD" w:rsidP="00CD5B48">
      <w:pPr>
        <w:spacing w:line="276" w:lineRule="auto"/>
        <w:rPr>
          <w:rFonts w:asciiTheme="minorHAnsi" w:hAnsiTheme="minorHAnsi"/>
          <w:b/>
          <w:color w:val="000000"/>
          <w:sz w:val="24"/>
          <w:szCs w:val="24"/>
        </w:rPr>
      </w:pPr>
    </w:p>
    <w:p w:rsidR="002E01E7" w:rsidRPr="00CD5B48" w:rsidRDefault="00CD5B48" w:rsidP="00CD5B48">
      <w:pPr>
        <w:pBdr>
          <w:top w:val="single" w:sz="4" w:space="1" w:color="auto"/>
          <w:left w:val="single" w:sz="4" w:space="4" w:color="auto"/>
          <w:bottom w:val="single" w:sz="4" w:space="1" w:color="auto"/>
          <w:right w:val="single" w:sz="4" w:space="4" w:color="auto"/>
        </w:pBdr>
        <w:shd w:val="clear" w:color="auto" w:fill="000000" w:themeFill="text1"/>
        <w:spacing w:line="276" w:lineRule="auto"/>
        <w:rPr>
          <w:rFonts w:asciiTheme="minorHAnsi" w:hAnsiTheme="minorHAnsi"/>
          <w:color w:val="FFFFFF" w:themeColor="background1"/>
          <w:sz w:val="26"/>
          <w:szCs w:val="26"/>
        </w:rPr>
      </w:pPr>
      <w:r w:rsidRPr="00CD5B48">
        <w:rPr>
          <w:rFonts w:asciiTheme="minorHAnsi" w:hAnsiTheme="minorHAnsi"/>
          <w:color w:val="FFFFFF" w:themeColor="background1"/>
          <w:sz w:val="26"/>
          <w:szCs w:val="26"/>
          <w:highlight w:val="black"/>
        </w:rPr>
        <w:t xml:space="preserve">Submit </w:t>
      </w:r>
      <w:r w:rsidR="00516069">
        <w:rPr>
          <w:rFonts w:asciiTheme="minorHAnsi" w:hAnsiTheme="minorHAnsi"/>
          <w:color w:val="FFFFFF" w:themeColor="background1"/>
          <w:sz w:val="26"/>
          <w:szCs w:val="26"/>
          <w:highlight w:val="black"/>
        </w:rPr>
        <w:t>P</w:t>
      </w:r>
      <w:r w:rsidRPr="00CD5B48">
        <w:rPr>
          <w:rFonts w:asciiTheme="minorHAnsi" w:hAnsiTheme="minorHAnsi"/>
          <w:color w:val="FFFFFF" w:themeColor="background1"/>
          <w:sz w:val="26"/>
          <w:szCs w:val="26"/>
          <w:highlight w:val="black"/>
        </w:rPr>
        <w:t>roposal to:</w:t>
      </w:r>
      <w:r w:rsidRPr="00CD5B48">
        <w:rPr>
          <w:rFonts w:asciiTheme="minorHAnsi" w:hAnsiTheme="minorHAnsi"/>
          <w:color w:val="FFFFFF" w:themeColor="background1"/>
          <w:sz w:val="26"/>
          <w:szCs w:val="26"/>
        </w:rPr>
        <w:t xml:space="preserve"> </w:t>
      </w:r>
    </w:p>
    <w:p w:rsidR="00CD5B48" w:rsidRPr="00CD5B48" w:rsidRDefault="00A5766E" w:rsidP="00CD5B48">
      <w:pPr>
        <w:spacing w:before="120" w:line="276" w:lineRule="auto"/>
        <w:ind w:left="360"/>
        <w:rPr>
          <w:rFonts w:asciiTheme="minorHAnsi" w:hAnsiTheme="minorHAnsi"/>
          <w:color w:val="000000"/>
          <w:sz w:val="24"/>
          <w:szCs w:val="24"/>
        </w:rPr>
      </w:pPr>
      <w:r>
        <w:rPr>
          <w:rFonts w:asciiTheme="minorHAnsi" w:hAnsiTheme="minorHAnsi"/>
          <w:color w:val="000000"/>
          <w:sz w:val="24"/>
          <w:szCs w:val="24"/>
        </w:rPr>
        <w:t>Betsy Lin</w:t>
      </w:r>
      <w:r w:rsidR="00CD5B48" w:rsidRPr="00CD5B48">
        <w:rPr>
          <w:rFonts w:asciiTheme="minorHAnsi" w:hAnsiTheme="minorHAnsi"/>
          <w:color w:val="000000"/>
          <w:sz w:val="24"/>
          <w:szCs w:val="24"/>
        </w:rPr>
        <w:t>, Issuing Officer</w:t>
      </w:r>
    </w:p>
    <w:p w:rsidR="002E01E7" w:rsidRDefault="00CD5B48" w:rsidP="00CD5B48">
      <w:pPr>
        <w:spacing w:line="276" w:lineRule="auto"/>
        <w:ind w:left="360"/>
        <w:rPr>
          <w:rFonts w:asciiTheme="minorHAnsi" w:hAnsiTheme="minorHAnsi"/>
          <w:color w:val="000000"/>
          <w:sz w:val="24"/>
          <w:szCs w:val="24"/>
        </w:rPr>
      </w:pPr>
      <w:r>
        <w:rPr>
          <w:rFonts w:asciiTheme="minorHAnsi" w:hAnsiTheme="minorHAnsi"/>
          <w:color w:val="000000"/>
          <w:sz w:val="24"/>
          <w:szCs w:val="24"/>
        </w:rPr>
        <w:t>Iowa Department of Education</w:t>
      </w:r>
    </w:p>
    <w:p w:rsidR="00CD5B48" w:rsidRDefault="00CD5B48" w:rsidP="00CD5B48">
      <w:pPr>
        <w:spacing w:line="276" w:lineRule="auto"/>
        <w:ind w:left="360"/>
        <w:rPr>
          <w:rFonts w:asciiTheme="minorHAnsi" w:hAnsiTheme="minorHAnsi"/>
          <w:color w:val="000000"/>
          <w:sz w:val="24"/>
          <w:szCs w:val="24"/>
        </w:rPr>
      </w:pPr>
      <w:r>
        <w:rPr>
          <w:rFonts w:asciiTheme="minorHAnsi" w:hAnsiTheme="minorHAnsi"/>
          <w:color w:val="000000"/>
          <w:sz w:val="24"/>
          <w:szCs w:val="24"/>
        </w:rPr>
        <w:t xml:space="preserve">Division of </w:t>
      </w:r>
      <w:r w:rsidR="00A5766E">
        <w:rPr>
          <w:rFonts w:asciiTheme="minorHAnsi" w:hAnsiTheme="minorHAnsi"/>
          <w:color w:val="000000"/>
          <w:sz w:val="24"/>
          <w:szCs w:val="24"/>
        </w:rPr>
        <w:t>Learning and Results</w:t>
      </w:r>
    </w:p>
    <w:p w:rsidR="00CD5B48" w:rsidRPr="00CD5B48" w:rsidRDefault="00CD5B48" w:rsidP="00CD5B48">
      <w:pPr>
        <w:spacing w:line="276" w:lineRule="auto"/>
        <w:ind w:left="360"/>
        <w:rPr>
          <w:rFonts w:asciiTheme="minorHAnsi" w:hAnsiTheme="minorHAnsi"/>
          <w:color w:val="000000"/>
          <w:sz w:val="24"/>
          <w:szCs w:val="24"/>
        </w:rPr>
      </w:pPr>
      <w:r>
        <w:rPr>
          <w:rFonts w:asciiTheme="minorHAnsi" w:hAnsiTheme="minorHAnsi"/>
          <w:color w:val="000000"/>
          <w:sz w:val="24"/>
          <w:szCs w:val="24"/>
        </w:rPr>
        <w:t xml:space="preserve">Bureau of </w:t>
      </w:r>
      <w:r w:rsidR="00A5766E">
        <w:rPr>
          <w:rFonts w:asciiTheme="minorHAnsi" w:hAnsiTheme="minorHAnsi"/>
          <w:color w:val="000000"/>
          <w:sz w:val="24"/>
          <w:szCs w:val="24"/>
        </w:rPr>
        <w:t>Learner Strategies and Supports</w:t>
      </w:r>
    </w:p>
    <w:p w:rsidR="002E01E7" w:rsidRPr="00CD5B48" w:rsidRDefault="00CD5B48" w:rsidP="00CD5B48">
      <w:pPr>
        <w:spacing w:line="276" w:lineRule="auto"/>
        <w:ind w:left="360"/>
        <w:rPr>
          <w:rFonts w:asciiTheme="minorHAnsi" w:hAnsiTheme="minorHAnsi"/>
          <w:color w:val="000000"/>
          <w:sz w:val="24"/>
          <w:szCs w:val="24"/>
        </w:rPr>
      </w:pPr>
      <w:r w:rsidRPr="00CD5B48">
        <w:rPr>
          <w:rFonts w:asciiTheme="minorHAnsi" w:hAnsiTheme="minorHAnsi"/>
          <w:color w:val="000000"/>
          <w:sz w:val="24"/>
          <w:szCs w:val="24"/>
        </w:rPr>
        <w:t>Grimes State Office Building</w:t>
      </w:r>
    </w:p>
    <w:p w:rsidR="00CD5B48" w:rsidRPr="00CD5B48" w:rsidRDefault="00CD5B48" w:rsidP="00CD5B48">
      <w:pPr>
        <w:spacing w:line="276" w:lineRule="auto"/>
        <w:ind w:left="360"/>
        <w:rPr>
          <w:rFonts w:asciiTheme="minorHAnsi" w:hAnsiTheme="minorHAnsi"/>
          <w:color w:val="000000"/>
          <w:sz w:val="24"/>
          <w:szCs w:val="24"/>
        </w:rPr>
      </w:pPr>
      <w:r w:rsidRPr="00CD5B48">
        <w:rPr>
          <w:rFonts w:asciiTheme="minorHAnsi" w:hAnsiTheme="minorHAnsi"/>
          <w:color w:val="000000"/>
          <w:sz w:val="24"/>
          <w:szCs w:val="24"/>
        </w:rPr>
        <w:t>400 East 14</w:t>
      </w:r>
      <w:r w:rsidRPr="00CD5B48">
        <w:rPr>
          <w:rFonts w:asciiTheme="minorHAnsi" w:hAnsiTheme="minorHAnsi"/>
          <w:color w:val="000000"/>
          <w:sz w:val="24"/>
          <w:szCs w:val="24"/>
          <w:vertAlign w:val="superscript"/>
        </w:rPr>
        <w:t>th</w:t>
      </w:r>
      <w:r w:rsidRPr="00CD5B48">
        <w:rPr>
          <w:rFonts w:asciiTheme="minorHAnsi" w:hAnsiTheme="minorHAnsi"/>
          <w:color w:val="000000"/>
          <w:sz w:val="24"/>
          <w:szCs w:val="24"/>
        </w:rPr>
        <w:t xml:space="preserve"> Street</w:t>
      </w:r>
    </w:p>
    <w:p w:rsidR="00CD5B48" w:rsidRDefault="00CD5B48" w:rsidP="00CD5B48">
      <w:pPr>
        <w:spacing w:line="276" w:lineRule="auto"/>
        <w:ind w:left="360"/>
        <w:rPr>
          <w:rFonts w:asciiTheme="minorHAnsi" w:hAnsiTheme="minorHAnsi"/>
          <w:color w:val="000000"/>
          <w:sz w:val="24"/>
          <w:szCs w:val="24"/>
        </w:rPr>
      </w:pPr>
      <w:r w:rsidRPr="00CD5B48">
        <w:rPr>
          <w:rFonts w:asciiTheme="minorHAnsi" w:hAnsiTheme="minorHAnsi"/>
          <w:color w:val="000000"/>
          <w:sz w:val="24"/>
          <w:szCs w:val="24"/>
        </w:rPr>
        <w:t>Des Moines, IA 50319-0146</w:t>
      </w:r>
    </w:p>
    <w:p w:rsidR="00CD5B48" w:rsidRDefault="00CD5B48" w:rsidP="00CD5B48">
      <w:pPr>
        <w:spacing w:line="276" w:lineRule="auto"/>
        <w:ind w:left="360"/>
        <w:rPr>
          <w:rFonts w:asciiTheme="minorHAnsi" w:hAnsiTheme="minorHAnsi"/>
          <w:color w:val="000000"/>
          <w:sz w:val="24"/>
          <w:szCs w:val="24"/>
        </w:rPr>
      </w:pPr>
      <w:r>
        <w:rPr>
          <w:rFonts w:asciiTheme="minorHAnsi" w:hAnsiTheme="minorHAnsi"/>
          <w:color w:val="000000"/>
          <w:sz w:val="24"/>
          <w:szCs w:val="24"/>
        </w:rPr>
        <w:t xml:space="preserve">Email: </w:t>
      </w:r>
      <w:r w:rsidR="00A5766E">
        <w:rPr>
          <w:rFonts w:asciiTheme="minorHAnsi" w:hAnsiTheme="minorHAnsi"/>
          <w:color w:val="000000"/>
          <w:sz w:val="24"/>
          <w:szCs w:val="24"/>
        </w:rPr>
        <w:t>betsy.lin</w:t>
      </w:r>
      <w:r>
        <w:rPr>
          <w:rFonts w:asciiTheme="minorHAnsi" w:hAnsiTheme="minorHAnsi"/>
          <w:color w:val="000000"/>
          <w:sz w:val="24"/>
          <w:szCs w:val="24"/>
        </w:rPr>
        <w:t>@iowa.gov (preferred method of communication)</w:t>
      </w:r>
    </w:p>
    <w:p w:rsidR="00CD5B48" w:rsidRPr="00CD5B48" w:rsidRDefault="00CD5B48" w:rsidP="00CD5B48">
      <w:pPr>
        <w:spacing w:after="120" w:line="276" w:lineRule="auto"/>
        <w:ind w:left="360"/>
        <w:rPr>
          <w:rFonts w:asciiTheme="minorHAnsi" w:hAnsiTheme="minorHAnsi"/>
          <w:color w:val="000000"/>
          <w:sz w:val="24"/>
          <w:szCs w:val="24"/>
        </w:rPr>
      </w:pPr>
      <w:r>
        <w:rPr>
          <w:rFonts w:asciiTheme="minorHAnsi" w:hAnsiTheme="minorHAnsi"/>
          <w:color w:val="000000"/>
          <w:sz w:val="24"/>
          <w:szCs w:val="24"/>
        </w:rPr>
        <w:t xml:space="preserve">Fax: (515) </w:t>
      </w:r>
      <w:r w:rsidR="00A5766E">
        <w:rPr>
          <w:rFonts w:asciiTheme="minorHAnsi" w:hAnsiTheme="minorHAnsi"/>
          <w:color w:val="000000"/>
          <w:sz w:val="24"/>
          <w:szCs w:val="24"/>
        </w:rPr>
        <w:t>242-5988</w:t>
      </w:r>
    </w:p>
    <w:p w:rsidR="00CD5B48" w:rsidRPr="00CD5B48" w:rsidRDefault="00CD5B48" w:rsidP="00CD5B48">
      <w:pPr>
        <w:spacing w:line="276" w:lineRule="auto"/>
        <w:rPr>
          <w:rFonts w:asciiTheme="minorHAnsi" w:hAnsiTheme="minorHAnsi"/>
          <w:color w:val="000000"/>
          <w:sz w:val="24"/>
          <w:szCs w:val="24"/>
        </w:rPr>
      </w:pPr>
      <w:r w:rsidRPr="00CD5B48">
        <w:rPr>
          <w:rFonts w:asciiTheme="minorHAnsi" w:hAnsiTheme="minorHAnsi"/>
          <w:color w:val="000000"/>
          <w:sz w:val="24"/>
          <w:szCs w:val="24"/>
        </w:rPr>
        <w:t>All questions should be in writing and directed to the Issuing Officer.</w:t>
      </w:r>
    </w:p>
    <w:p w:rsidR="002E01E7" w:rsidRDefault="002E01E7" w:rsidP="00CD5B48">
      <w:pPr>
        <w:spacing w:line="276" w:lineRule="auto"/>
        <w:rPr>
          <w:rFonts w:asciiTheme="minorHAnsi" w:hAnsiTheme="minorHAnsi"/>
          <w:color w:val="000000"/>
          <w:sz w:val="24"/>
          <w:szCs w:val="24"/>
        </w:rPr>
      </w:pPr>
    </w:p>
    <w:p w:rsidR="00CD5B48" w:rsidRDefault="00CD5B48" w:rsidP="00CD5B48">
      <w:pPr>
        <w:spacing w:line="276" w:lineRule="auto"/>
        <w:rPr>
          <w:rFonts w:asciiTheme="minorHAnsi" w:hAnsiTheme="minorHAnsi"/>
          <w:color w:val="000000"/>
          <w:sz w:val="24"/>
          <w:szCs w:val="24"/>
        </w:rPr>
      </w:pPr>
    </w:p>
    <w:p w:rsidR="00CD5B48" w:rsidRDefault="00CD5B48" w:rsidP="00CD5B48">
      <w:pPr>
        <w:rPr>
          <w:rFonts w:ascii="Arial" w:hAnsi="Arial" w:cs="Arial"/>
          <w:sz w:val="20"/>
          <w:szCs w:val="20"/>
        </w:rPr>
      </w:pPr>
      <w:r>
        <w:rPr>
          <w:rFonts w:asciiTheme="minorHAnsi" w:hAnsiTheme="minorHAnsi"/>
          <w:color w:val="000000"/>
          <w:sz w:val="24"/>
          <w:szCs w:val="24"/>
        </w:rPr>
        <w:t xml:space="preserve">All available information concerning this Request for Proposal can be viewed and downloaded from the following website: </w:t>
      </w:r>
      <w:hyperlink r:id="rId12" w:history="1">
        <w:r w:rsidRPr="00CD5B48">
          <w:rPr>
            <w:rStyle w:val="Hyperlink"/>
            <w:rFonts w:asciiTheme="minorHAnsi" w:hAnsiTheme="minorHAnsi" w:cs="Arial"/>
            <w:sz w:val="24"/>
            <w:szCs w:val="20"/>
          </w:rPr>
          <w:t>http://bidopportunities.iowa.gov/</w:t>
        </w:r>
      </w:hyperlink>
      <w:r w:rsidRPr="00CD5B48">
        <w:rPr>
          <w:rFonts w:asciiTheme="minorHAnsi" w:hAnsiTheme="minorHAnsi" w:cs="Arial"/>
          <w:sz w:val="24"/>
          <w:szCs w:val="20"/>
        </w:rPr>
        <w:t xml:space="preserve"> </w:t>
      </w:r>
    </w:p>
    <w:p w:rsidR="00CD5B48" w:rsidRPr="00CD5B48" w:rsidRDefault="00CD5B48" w:rsidP="00CD5B48">
      <w:pPr>
        <w:spacing w:line="276" w:lineRule="auto"/>
        <w:rPr>
          <w:rFonts w:asciiTheme="minorHAnsi" w:hAnsiTheme="minorHAnsi"/>
          <w:color w:val="000000"/>
          <w:sz w:val="24"/>
          <w:szCs w:val="24"/>
        </w:rPr>
      </w:pPr>
    </w:p>
    <w:p w:rsidR="002E01E7" w:rsidRPr="00CD5B48" w:rsidRDefault="002E01E7" w:rsidP="00CD5B48">
      <w:pPr>
        <w:spacing w:line="276" w:lineRule="auto"/>
        <w:rPr>
          <w:rFonts w:asciiTheme="minorHAnsi" w:hAnsiTheme="minorHAnsi"/>
          <w:color w:val="000000"/>
          <w:sz w:val="24"/>
          <w:szCs w:val="24"/>
        </w:rPr>
      </w:pPr>
    </w:p>
    <w:p w:rsidR="00362732" w:rsidRDefault="00362732">
      <w:pPr>
        <w:spacing w:after="200" w:line="276" w:lineRule="auto"/>
        <w:rPr>
          <w:rFonts w:asciiTheme="minorHAnsi" w:hAnsiTheme="minorHAnsi"/>
          <w:color w:val="000000"/>
          <w:sz w:val="24"/>
          <w:szCs w:val="24"/>
        </w:rPr>
      </w:pPr>
      <w:r>
        <w:rPr>
          <w:rFonts w:asciiTheme="minorHAnsi" w:hAnsiTheme="minorHAnsi"/>
          <w:color w:val="000000"/>
          <w:sz w:val="24"/>
          <w:szCs w:val="24"/>
        </w:rPr>
        <w:br w:type="page"/>
      </w:r>
    </w:p>
    <w:p w:rsidR="00362732" w:rsidRPr="00E90938" w:rsidRDefault="00362732" w:rsidP="00E90938">
      <w:pPr>
        <w:pStyle w:val="Heading3"/>
        <w:numPr>
          <w:ilvl w:val="0"/>
          <w:numId w:val="0"/>
        </w:num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center"/>
        <w:rPr>
          <w:rFonts w:asciiTheme="minorHAnsi" w:hAnsiTheme="minorHAnsi"/>
          <w:b/>
          <w:sz w:val="28"/>
          <w:szCs w:val="28"/>
        </w:rPr>
      </w:pPr>
      <w:bookmarkStart w:id="1" w:name="_Toc296436008"/>
      <w:r w:rsidRPr="00E90938">
        <w:rPr>
          <w:rFonts w:asciiTheme="minorHAnsi" w:hAnsiTheme="minorHAnsi"/>
          <w:b/>
          <w:sz w:val="28"/>
          <w:szCs w:val="28"/>
          <w:shd w:val="clear" w:color="auto" w:fill="BFBFBF" w:themeFill="background1" w:themeFillShade="BF"/>
        </w:rPr>
        <w:lastRenderedPageBreak/>
        <w:t>TABLE OF CONTENTS</w:t>
      </w:r>
      <w:bookmarkEnd w:id="1"/>
    </w:p>
    <w:p w:rsidR="00DC2807" w:rsidRPr="00DC2807" w:rsidRDefault="00DC2807" w:rsidP="007D64ED">
      <w:pPr>
        <w:pStyle w:val="TOC3"/>
      </w:pPr>
    </w:p>
    <w:p w:rsidR="00DC2807" w:rsidRPr="00DC2807" w:rsidRDefault="0003431F" w:rsidP="007D64ED">
      <w:pPr>
        <w:pStyle w:val="TOC3"/>
        <w:ind w:left="0"/>
        <w:rPr>
          <w:rFonts w:eastAsiaTheme="minorEastAsia" w:cstheme="minorBidi"/>
        </w:rPr>
      </w:pPr>
      <w:r>
        <w:rPr>
          <w:rFonts w:cs="Arial"/>
        </w:rPr>
        <w:fldChar w:fldCharType="begin"/>
      </w:r>
      <w:r w:rsidR="00DC2807">
        <w:rPr>
          <w:rFonts w:cs="Arial"/>
        </w:rPr>
        <w:instrText xml:space="preserve"> TOC \o "1-3" \h \z \u </w:instrText>
      </w:r>
      <w:r>
        <w:rPr>
          <w:rFonts w:cs="Arial"/>
        </w:rPr>
        <w:fldChar w:fldCharType="separate"/>
      </w:r>
      <w:hyperlink w:anchor="_Toc296436009" w:history="1">
        <w:r w:rsidR="00DC2807" w:rsidRPr="00DC2807">
          <w:rPr>
            <w:rStyle w:val="Hyperlink"/>
            <w:b/>
            <w:sz w:val="23"/>
            <w:szCs w:val="23"/>
          </w:rPr>
          <w:t>SECTION 1 - INTRODUCTION</w:t>
        </w:r>
        <w:r w:rsidR="00DC2807" w:rsidRPr="00DC2807">
          <w:rPr>
            <w:webHidden/>
          </w:rPr>
          <w:tab/>
          <w:t xml:space="preserve">pg </w:t>
        </w:r>
        <w:r w:rsidRPr="00DC2807">
          <w:rPr>
            <w:webHidden/>
          </w:rPr>
          <w:fldChar w:fldCharType="begin"/>
        </w:r>
        <w:r w:rsidR="00DC2807" w:rsidRPr="00DC2807">
          <w:rPr>
            <w:webHidden/>
          </w:rPr>
          <w:instrText xml:space="preserve"> PAGEREF _Toc296436009 \h </w:instrText>
        </w:r>
        <w:r w:rsidRPr="00DC2807">
          <w:rPr>
            <w:webHidden/>
          </w:rPr>
        </w:r>
        <w:r w:rsidRPr="00DC2807">
          <w:rPr>
            <w:webHidden/>
          </w:rPr>
          <w:fldChar w:fldCharType="separate"/>
        </w:r>
        <w:r w:rsidR="00866083">
          <w:rPr>
            <w:webHidden/>
          </w:rPr>
          <w:t>4</w:t>
        </w:r>
        <w:r w:rsidRPr="00DC2807">
          <w:rPr>
            <w:webHidden/>
          </w:rPr>
          <w:fldChar w:fldCharType="end"/>
        </w:r>
      </w:hyperlink>
    </w:p>
    <w:p w:rsidR="00DC2807" w:rsidRPr="00DC2807" w:rsidRDefault="00A5766E" w:rsidP="007D64ED">
      <w:pPr>
        <w:pStyle w:val="TOC3"/>
        <w:rPr>
          <w:rFonts w:eastAsiaTheme="minorEastAsia" w:cstheme="minorBidi"/>
        </w:rPr>
      </w:pPr>
      <w:hyperlink w:anchor="_Toc296436010" w:history="1">
        <w:r w:rsidR="00DC2807" w:rsidRPr="00DC2807">
          <w:rPr>
            <w:rStyle w:val="Hyperlink"/>
          </w:rPr>
          <w:t>1.1  PURPOSE OF PROCUREMENT</w:t>
        </w:r>
        <w:r w:rsidR="00DC2807" w:rsidRPr="00DC2807">
          <w:rPr>
            <w:webHidden/>
          </w:rPr>
          <w:tab/>
        </w:r>
        <w:r w:rsidR="00DC2807">
          <w:rPr>
            <w:webHidden/>
          </w:rPr>
          <w:t xml:space="preserve">pg </w:t>
        </w:r>
        <w:r w:rsidR="0003431F" w:rsidRPr="00DC2807">
          <w:rPr>
            <w:webHidden/>
          </w:rPr>
          <w:fldChar w:fldCharType="begin"/>
        </w:r>
        <w:r w:rsidR="00DC2807" w:rsidRPr="00DC2807">
          <w:rPr>
            <w:webHidden/>
          </w:rPr>
          <w:instrText xml:space="preserve"> PAGEREF _Toc296436010 \h </w:instrText>
        </w:r>
        <w:r w:rsidR="0003431F" w:rsidRPr="00DC2807">
          <w:rPr>
            <w:webHidden/>
          </w:rPr>
        </w:r>
        <w:r w:rsidR="0003431F" w:rsidRPr="00DC2807">
          <w:rPr>
            <w:webHidden/>
          </w:rPr>
          <w:fldChar w:fldCharType="separate"/>
        </w:r>
        <w:r w:rsidR="00866083">
          <w:rPr>
            <w:webHidden/>
          </w:rPr>
          <w:t>4</w:t>
        </w:r>
        <w:r w:rsidR="0003431F" w:rsidRPr="00DC2807">
          <w:rPr>
            <w:webHidden/>
          </w:rPr>
          <w:fldChar w:fldCharType="end"/>
        </w:r>
      </w:hyperlink>
    </w:p>
    <w:p w:rsidR="00DC2807" w:rsidRPr="00DC2807" w:rsidRDefault="00A5766E" w:rsidP="007D64ED">
      <w:pPr>
        <w:pStyle w:val="TOC3"/>
        <w:rPr>
          <w:rFonts w:eastAsiaTheme="minorEastAsia" w:cstheme="minorBidi"/>
        </w:rPr>
      </w:pPr>
      <w:hyperlink w:anchor="_Toc296436011" w:history="1">
        <w:r w:rsidR="00DC2807" w:rsidRPr="00DC2807">
          <w:rPr>
            <w:rStyle w:val="Hyperlink"/>
          </w:rPr>
          <w:t>1.2  DEFINITIONS</w:t>
        </w:r>
        <w:r w:rsidR="00DC2807" w:rsidRPr="00DC2807">
          <w:rPr>
            <w:webHidden/>
          </w:rPr>
          <w:tab/>
        </w:r>
        <w:r w:rsidR="00DC2807">
          <w:rPr>
            <w:webHidden/>
          </w:rPr>
          <w:t xml:space="preserve">pg </w:t>
        </w:r>
        <w:r w:rsidR="0003431F" w:rsidRPr="00DC2807">
          <w:rPr>
            <w:webHidden/>
          </w:rPr>
          <w:fldChar w:fldCharType="begin"/>
        </w:r>
        <w:r w:rsidR="00DC2807" w:rsidRPr="00DC2807">
          <w:rPr>
            <w:webHidden/>
          </w:rPr>
          <w:instrText xml:space="preserve"> PAGEREF _Toc296436011 \h </w:instrText>
        </w:r>
        <w:r w:rsidR="0003431F" w:rsidRPr="00DC2807">
          <w:rPr>
            <w:webHidden/>
          </w:rPr>
        </w:r>
        <w:r w:rsidR="0003431F" w:rsidRPr="00DC2807">
          <w:rPr>
            <w:webHidden/>
          </w:rPr>
          <w:fldChar w:fldCharType="separate"/>
        </w:r>
        <w:r w:rsidR="00866083">
          <w:rPr>
            <w:webHidden/>
          </w:rPr>
          <w:t>4</w:t>
        </w:r>
        <w:r w:rsidR="0003431F" w:rsidRPr="00DC2807">
          <w:rPr>
            <w:webHidden/>
          </w:rPr>
          <w:fldChar w:fldCharType="end"/>
        </w:r>
      </w:hyperlink>
    </w:p>
    <w:p w:rsidR="00DC2807" w:rsidRPr="00DC2807" w:rsidRDefault="00A5766E" w:rsidP="007D64ED">
      <w:pPr>
        <w:pStyle w:val="TOC3"/>
        <w:ind w:left="0"/>
        <w:rPr>
          <w:rFonts w:eastAsiaTheme="minorEastAsia" w:cstheme="minorBidi"/>
        </w:rPr>
      </w:pPr>
      <w:hyperlink w:anchor="_Toc296436012" w:history="1">
        <w:r w:rsidR="00DC2807" w:rsidRPr="00DC2807">
          <w:rPr>
            <w:rStyle w:val="Hyperlink"/>
            <w:b/>
            <w:sz w:val="23"/>
            <w:szCs w:val="23"/>
          </w:rPr>
          <w:t>SECTION 2 - ADMINISTRATIVE INFORMATION</w:t>
        </w:r>
        <w:r w:rsidR="00DC2807" w:rsidRPr="00DC2807">
          <w:rPr>
            <w:webHidden/>
          </w:rPr>
          <w:tab/>
          <w:t xml:space="preserve">pg </w:t>
        </w:r>
        <w:r w:rsidR="0003431F" w:rsidRPr="00DC2807">
          <w:rPr>
            <w:webHidden/>
          </w:rPr>
          <w:fldChar w:fldCharType="begin"/>
        </w:r>
        <w:r w:rsidR="00DC2807" w:rsidRPr="00DC2807">
          <w:rPr>
            <w:webHidden/>
          </w:rPr>
          <w:instrText xml:space="preserve"> PAGEREF _Toc296436012 \h </w:instrText>
        </w:r>
        <w:r w:rsidR="0003431F" w:rsidRPr="00DC2807">
          <w:rPr>
            <w:webHidden/>
          </w:rPr>
        </w:r>
        <w:r w:rsidR="0003431F" w:rsidRPr="00DC2807">
          <w:rPr>
            <w:webHidden/>
          </w:rPr>
          <w:fldChar w:fldCharType="separate"/>
        </w:r>
        <w:r w:rsidR="00866083">
          <w:rPr>
            <w:webHidden/>
          </w:rPr>
          <w:t>5</w:t>
        </w:r>
        <w:r w:rsidR="0003431F" w:rsidRPr="00DC2807">
          <w:rPr>
            <w:webHidden/>
          </w:rPr>
          <w:fldChar w:fldCharType="end"/>
        </w:r>
      </w:hyperlink>
    </w:p>
    <w:p w:rsidR="00DC2807" w:rsidRPr="00DC2807" w:rsidRDefault="00A5766E" w:rsidP="007D64ED">
      <w:pPr>
        <w:pStyle w:val="TOC3"/>
        <w:rPr>
          <w:rFonts w:eastAsiaTheme="minorEastAsia" w:cstheme="minorBidi"/>
        </w:rPr>
      </w:pPr>
      <w:hyperlink w:anchor="_Toc296436013" w:history="1">
        <w:r w:rsidR="00DC2807" w:rsidRPr="00DC2807">
          <w:rPr>
            <w:rStyle w:val="Hyperlink"/>
          </w:rPr>
          <w:t>2.1  ISSUING OFFICER</w:t>
        </w:r>
        <w:r w:rsidR="00DC2807" w:rsidRPr="00DC2807">
          <w:rPr>
            <w:webHidden/>
          </w:rPr>
          <w:tab/>
        </w:r>
        <w:r w:rsidR="00DC2807">
          <w:rPr>
            <w:webHidden/>
          </w:rPr>
          <w:t xml:space="preserve">pg </w:t>
        </w:r>
        <w:r w:rsidR="0003431F" w:rsidRPr="00DC2807">
          <w:rPr>
            <w:webHidden/>
          </w:rPr>
          <w:fldChar w:fldCharType="begin"/>
        </w:r>
        <w:r w:rsidR="00DC2807" w:rsidRPr="00DC2807">
          <w:rPr>
            <w:webHidden/>
          </w:rPr>
          <w:instrText xml:space="preserve"> PAGEREF _Toc296436013 \h </w:instrText>
        </w:r>
        <w:r w:rsidR="0003431F" w:rsidRPr="00DC2807">
          <w:rPr>
            <w:webHidden/>
          </w:rPr>
        </w:r>
        <w:r w:rsidR="0003431F" w:rsidRPr="00DC2807">
          <w:rPr>
            <w:webHidden/>
          </w:rPr>
          <w:fldChar w:fldCharType="separate"/>
        </w:r>
        <w:r w:rsidR="00866083">
          <w:rPr>
            <w:webHidden/>
          </w:rPr>
          <w:t>5</w:t>
        </w:r>
        <w:r w:rsidR="0003431F" w:rsidRPr="00DC2807">
          <w:rPr>
            <w:webHidden/>
          </w:rPr>
          <w:fldChar w:fldCharType="end"/>
        </w:r>
      </w:hyperlink>
    </w:p>
    <w:p w:rsidR="00DC2807" w:rsidRPr="00DC2807" w:rsidRDefault="00A5766E" w:rsidP="007D64ED">
      <w:pPr>
        <w:pStyle w:val="TOC3"/>
        <w:rPr>
          <w:rFonts w:eastAsiaTheme="minorEastAsia" w:cstheme="minorBidi"/>
        </w:rPr>
      </w:pPr>
      <w:hyperlink w:anchor="_Toc296436014" w:history="1">
        <w:r w:rsidR="00DC2807" w:rsidRPr="00DC2807">
          <w:rPr>
            <w:rStyle w:val="Hyperlink"/>
          </w:rPr>
          <w:t>2.2  PROCUREMENT TIMETABLE</w:t>
        </w:r>
        <w:r w:rsidR="00DC2807" w:rsidRPr="00DC2807">
          <w:rPr>
            <w:webHidden/>
          </w:rPr>
          <w:tab/>
        </w:r>
        <w:r w:rsidR="00DC2807">
          <w:rPr>
            <w:webHidden/>
          </w:rPr>
          <w:t xml:space="preserve">pg </w:t>
        </w:r>
        <w:r w:rsidR="0003431F" w:rsidRPr="00DC2807">
          <w:rPr>
            <w:webHidden/>
          </w:rPr>
          <w:fldChar w:fldCharType="begin"/>
        </w:r>
        <w:r w:rsidR="00DC2807" w:rsidRPr="00DC2807">
          <w:rPr>
            <w:webHidden/>
          </w:rPr>
          <w:instrText xml:space="preserve"> PAGEREF _Toc296436014 \h </w:instrText>
        </w:r>
        <w:r w:rsidR="0003431F" w:rsidRPr="00DC2807">
          <w:rPr>
            <w:webHidden/>
          </w:rPr>
        </w:r>
        <w:r w:rsidR="0003431F" w:rsidRPr="00DC2807">
          <w:rPr>
            <w:webHidden/>
          </w:rPr>
          <w:fldChar w:fldCharType="separate"/>
        </w:r>
        <w:r w:rsidR="00866083">
          <w:rPr>
            <w:webHidden/>
          </w:rPr>
          <w:t>5</w:t>
        </w:r>
        <w:r w:rsidR="0003431F" w:rsidRPr="00DC2807">
          <w:rPr>
            <w:webHidden/>
          </w:rPr>
          <w:fldChar w:fldCharType="end"/>
        </w:r>
      </w:hyperlink>
    </w:p>
    <w:p w:rsidR="00DC2807" w:rsidRPr="00D03B3D" w:rsidRDefault="00A5766E" w:rsidP="007D64ED">
      <w:pPr>
        <w:pStyle w:val="TOC3"/>
        <w:rPr>
          <w:rFonts w:eastAsiaTheme="minorEastAsia" w:cstheme="minorBidi"/>
        </w:rPr>
      </w:pPr>
      <w:hyperlink w:anchor="_Toc296436015" w:history="1">
        <w:r w:rsidR="00DC2807" w:rsidRPr="00D03B3D">
          <w:rPr>
            <w:rStyle w:val="Hyperlink"/>
          </w:rPr>
          <w:t>2.3  RESTRICTION ON COMMUNICATION</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_Toc296436015 \h </w:instrText>
        </w:r>
        <w:r w:rsidR="0003431F" w:rsidRPr="00D03B3D">
          <w:rPr>
            <w:webHidden/>
          </w:rPr>
        </w:r>
        <w:r w:rsidR="0003431F" w:rsidRPr="00D03B3D">
          <w:rPr>
            <w:webHidden/>
          </w:rPr>
          <w:fldChar w:fldCharType="separate"/>
        </w:r>
        <w:r w:rsidR="00866083">
          <w:rPr>
            <w:webHidden/>
          </w:rPr>
          <w:t>5</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16" w:history="1">
        <w:r w:rsidR="00DC2807" w:rsidRPr="00D03B3D">
          <w:rPr>
            <w:rStyle w:val="Hyperlink"/>
          </w:rPr>
          <w:t>2.4  SUBMISSION OF PROPOSALS</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_Toc296436016 \h </w:instrText>
        </w:r>
        <w:r w:rsidR="0003431F" w:rsidRPr="00D03B3D">
          <w:rPr>
            <w:webHidden/>
          </w:rPr>
        </w:r>
        <w:r w:rsidR="0003431F" w:rsidRPr="00D03B3D">
          <w:rPr>
            <w:webHidden/>
          </w:rPr>
          <w:fldChar w:fldCharType="separate"/>
        </w:r>
        <w:r w:rsidR="00866083">
          <w:rPr>
            <w:webHidden/>
          </w:rPr>
          <w:t>5</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17" w:history="1">
        <w:r w:rsidR="00DC2807" w:rsidRPr="00D03B3D">
          <w:rPr>
            <w:rStyle w:val="Hyperlink"/>
          </w:rPr>
          <w:t>2.5  DOWNLOADING THE RFP FROM THE INTERNET</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_Toc296436017 \h </w:instrText>
        </w:r>
        <w:r w:rsidR="0003431F" w:rsidRPr="00D03B3D">
          <w:rPr>
            <w:webHidden/>
          </w:rPr>
        </w:r>
        <w:r w:rsidR="0003431F" w:rsidRPr="00D03B3D">
          <w:rPr>
            <w:webHidden/>
          </w:rPr>
          <w:fldChar w:fldCharType="separate"/>
        </w:r>
        <w:r w:rsidR="00866083">
          <w:rPr>
            <w:webHidden/>
          </w:rPr>
          <w:t>5</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18" w:history="1">
        <w:r w:rsidR="00DC2807" w:rsidRPr="00D03B3D">
          <w:rPr>
            <w:rStyle w:val="Hyperlink"/>
          </w:rPr>
          <w:t>2.6  QUESTIONS, REQUESTS FOR CLARIFICATION AND SUGGESTED CHANGES</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_Toc296436018 \h </w:instrText>
        </w:r>
        <w:r w:rsidR="0003431F" w:rsidRPr="00D03B3D">
          <w:rPr>
            <w:webHidden/>
          </w:rPr>
        </w:r>
        <w:r w:rsidR="0003431F" w:rsidRPr="00D03B3D">
          <w:rPr>
            <w:webHidden/>
          </w:rPr>
          <w:fldChar w:fldCharType="separate"/>
        </w:r>
        <w:r w:rsidR="00866083">
          <w:rPr>
            <w:webHidden/>
          </w:rPr>
          <w:t>6</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19" w:history="1">
        <w:r w:rsidR="00DC2807" w:rsidRPr="00D03B3D">
          <w:rPr>
            <w:rStyle w:val="Hyperlink"/>
          </w:rPr>
          <w:t>2.7  AMENDMENT TO THE RFP AND PROPOSAL, AND WITHDRAWAL OF PROPOSAL</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_Toc296436019 \h </w:instrText>
        </w:r>
        <w:r w:rsidR="0003431F" w:rsidRPr="00D03B3D">
          <w:rPr>
            <w:webHidden/>
          </w:rPr>
        </w:r>
        <w:r w:rsidR="0003431F" w:rsidRPr="00D03B3D">
          <w:rPr>
            <w:webHidden/>
          </w:rPr>
          <w:fldChar w:fldCharType="separate"/>
        </w:r>
        <w:r w:rsidR="00866083">
          <w:rPr>
            <w:webHidden/>
          </w:rPr>
          <w:t>6</w:t>
        </w:r>
        <w:r w:rsidR="0003431F" w:rsidRPr="00D03B3D">
          <w:rPr>
            <w:webHidden/>
          </w:rPr>
          <w:fldChar w:fldCharType="end"/>
        </w:r>
      </w:hyperlink>
    </w:p>
    <w:p w:rsidR="00DC2807" w:rsidRDefault="00A5766E" w:rsidP="007D64ED">
      <w:pPr>
        <w:pStyle w:val="TOC3"/>
      </w:pPr>
      <w:hyperlink w:anchor="_Toc296436020" w:history="1">
        <w:r w:rsidR="00DC2807" w:rsidRPr="00D03B3D">
          <w:rPr>
            <w:rStyle w:val="Hyperlink"/>
          </w:rPr>
          <w:t>2.8  JOINT VENTURES</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_Toc296436020 \h </w:instrText>
        </w:r>
        <w:r w:rsidR="0003431F" w:rsidRPr="00D03B3D">
          <w:rPr>
            <w:webHidden/>
          </w:rPr>
        </w:r>
        <w:r w:rsidR="0003431F" w:rsidRPr="00D03B3D">
          <w:rPr>
            <w:webHidden/>
          </w:rPr>
          <w:fldChar w:fldCharType="separate"/>
        </w:r>
        <w:r w:rsidR="00866083">
          <w:rPr>
            <w:webHidden/>
          </w:rPr>
          <w:t>6</w:t>
        </w:r>
        <w:r w:rsidR="0003431F" w:rsidRPr="00D03B3D">
          <w:rPr>
            <w:webHidden/>
          </w:rPr>
          <w:fldChar w:fldCharType="end"/>
        </w:r>
      </w:hyperlink>
    </w:p>
    <w:p w:rsidR="007D64ED" w:rsidRPr="007D64ED" w:rsidRDefault="00A5766E" w:rsidP="007D64ED">
      <w:pPr>
        <w:pStyle w:val="TOC3"/>
        <w:rPr>
          <w:rStyle w:val="Hyperlink"/>
          <w:color w:val="auto"/>
          <w:u w:val="none"/>
        </w:rPr>
      </w:pPr>
      <w:hyperlink w:anchor="_2.9__SUBCONTRACTORS" w:history="1">
        <w:r w:rsidR="007D64ED" w:rsidRPr="007D64ED">
          <w:rPr>
            <w:rStyle w:val="Hyperlink"/>
          </w:rPr>
          <w:t>2.9  SUBCONTRACTORS</w:t>
        </w:r>
        <w:r w:rsidR="007D64ED" w:rsidRPr="007D64ED">
          <w:rPr>
            <w:rStyle w:val="Hyperlink"/>
          </w:rPr>
          <w:tab/>
          <w:t>pg 6</w:t>
        </w:r>
      </w:hyperlink>
    </w:p>
    <w:p w:rsidR="00DC2807" w:rsidRPr="00D03B3D" w:rsidRDefault="00A5766E" w:rsidP="007D64ED">
      <w:pPr>
        <w:pStyle w:val="TOC3"/>
        <w:rPr>
          <w:rFonts w:eastAsiaTheme="minorEastAsia" w:cstheme="minorBidi"/>
        </w:rPr>
      </w:pPr>
      <w:hyperlink w:anchor="_Toc296436021" w:history="1">
        <w:r w:rsidR="00DC2807" w:rsidRPr="00D03B3D">
          <w:rPr>
            <w:rStyle w:val="Hyperlink"/>
          </w:rPr>
          <w:t>2.</w:t>
        </w:r>
        <w:r w:rsidR="007D64ED">
          <w:rPr>
            <w:rStyle w:val="Hyperlink"/>
          </w:rPr>
          <w:t>10</w:t>
        </w:r>
        <w:r w:rsidR="00DC2807" w:rsidRPr="00D03B3D">
          <w:rPr>
            <w:rStyle w:val="Hyperlink"/>
          </w:rPr>
          <w:t xml:space="preserve">  COSTS TO PREPARE THE PROPOSAL</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_Toc296436021 \h </w:instrText>
        </w:r>
        <w:r w:rsidR="0003431F" w:rsidRPr="00D03B3D">
          <w:rPr>
            <w:webHidden/>
          </w:rPr>
        </w:r>
        <w:r w:rsidR="0003431F" w:rsidRPr="00D03B3D">
          <w:rPr>
            <w:webHidden/>
          </w:rPr>
          <w:fldChar w:fldCharType="separate"/>
        </w:r>
        <w:r w:rsidR="00866083">
          <w:rPr>
            <w:webHidden/>
          </w:rPr>
          <w:t>7</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22" w:history="1">
        <w:r w:rsidR="007D64ED">
          <w:rPr>
            <w:rStyle w:val="Hyperlink"/>
          </w:rPr>
          <w:t>2.11</w:t>
        </w:r>
        <w:r w:rsidR="006A1531">
          <w:rPr>
            <w:rStyle w:val="Hyperlink"/>
          </w:rPr>
          <w:t xml:space="preserve">  </w:t>
        </w:r>
        <w:r w:rsidR="00DC2807" w:rsidRPr="00D03B3D">
          <w:rPr>
            <w:rStyle w:val="Hyperlink"/>
          </w:rPr>
          <w:t>PROPOSAL OPENING</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_Toc296436022 \h </w:instrText>
        </w:r>
        <w:r w:rsidR="0003431F" w:rsidRPr="00D03B3D">
          <w:rPr>
            <w:webHidden/>
          </w:rPr>
        </w:r>
        <w:r w:rsidR="0003431F" w:rsidRPr="00D03B3D">
          <w:rPr>
            <w:webHidden/>
          </w:rPr>
          <w:fldChar w:fldCharType="separate"/>
        </w:r>
        <w:r w:rsidR="00866083">
          <w:rPr>
            <w:webHidden/>
          </w:rPr>
          <w:t>7</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23" w:history="1">
        <w:r w:rsidR="007D64ED">
          <w:rPr>
            <w:rStyle w:val="Hyperlink"/>
          </w:rPr>
          <w:t>2.12</w:t>
        </w:r>
        <w:r w:rsidR="00DC2807" w:rsidRPr="00D03B3D">
          <w:rPr>
            <w:rStyle w:val="Hyperlink"/>
          </w:rPr>
          <w:t xml:space="preserve">  DISQUALIFICATION</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_Toc296436023 \h </w:instrText>
        </w:r>
        <w:r w:rsidR="0003431F" w:rsidRPr="00D03B3D">
          <w:rPr>
            <w:webHidden/>
          </w:rPr>
        </w:r>
        <w:r w:rsidR="0003431F" w:rsidRPr="00D03B3D">
          <w:rPr>
            <w:webHidden/>
          </w:rPr>
          <w:fldChar w:fldCharType="separate"/>
        </w:r>
        <w:r w:rsidR="00866083">
          <w:rPr>
            <w:webHidden/>
          </w:rPr>
          <w:t>7</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24" w:history="1">
        <w:r w:rsidR="007D64ED">
          <w:rPr>
            <w:rStyle w:val="Hyperlink"/>
          </w:rPr>
          <w:t>2.13</w:t>
        </w:r>
        <w:r w:rsidR="00DC2807" w:rsidRPr="00D03B3D">
          <w:rPr>
            <w:rStyle w:val="Hyperlink"/>
          </w:rPr>
          <w:t xml:space="preserve">  NONMATERIAL AND MATERIAL VARIANCES</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_Toc296436024 \h </w:instrText>
        </w:r>
        <w:r w:rsidR="0003431F" w:rsidRPr="00D03B3D">
          <w:rPr>
            <w:webHidden/>
          </w:rPr>
        </w:r>
        <w:r w:rsidR="0003431F" w:rsidRPr="00D03B3D">
          <w:rPr>
            <w:webHidden/>
          </w:rPr>
          <w:fldChar w:fldCharType="separate"/>
        </w:r>
        <w:r w:rsidR="00866083">
          <w:rPr>
            <w:webHidden/>
          </w:rPr>
          <w:t>7</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25" w:history="1">
        <w:r w:rsidR="007D64ED">
          <w:rPr>
            <w:rStyle w:val="Hyperlink"/>
          </w:rPr>
          <w:t>2.14</w:t>
        </w:r>
        <w:r w:rsidR="006A1531">
          <w:rPr>
            <w:rStyle w:val="Hyperlink"/>
          </w:rPr>
          <w:t xml:space="preserve">  REJECTION OF </w:t>
        </w:r>
        <w:r w:rsidR="00DC2807" w:rsidRPr="00D03B3D">
          <w:rPr>
            <w:rStyle w:val="Hyperlink"/>
          </w:rPr>
          <w:t>PROPOSALS</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_Toc296436025 \h </w:instrText>
        </w:r>
        <w:r w:rsidR="0003431F" w:rsidRPr="00D03B3D">
          <w:rPr>
            <w:webHidden/>
          </w:rPr>
        </w:r>
        <w:r w:rsidR="0003431F" w:rsidRPr="00D03B3D">
          <w:rPr>
            <w:webHidden/>
          </w:rPr>
          <w:fldChar w:fldCharType="separate"/>
        </w:r>
        <w:r w:rsidR="00866083">
          <w:rPr>
            <w:webHidden/>
          </w:rPr>
          <w:t>8</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26" w:history="1">
        <w:r w:rsidR="007D64ED">
          <w:rPr>
            <w:rStyle w:val="Hyperlink"/>
          </w:rPr>
          <w:t>2.15</w:t>
        </w:r>
        <w:r w:rsidR="00DC2807" w:rsidRPr="00D03B3D">
          <w:rPr>
            <w:rStyle w:val="Hyperlink"/>
          </w:rPr>
          <w:t xml:space="preserve">  PUBLIC RECORDS AND REQUEST FOR CONFIDENTIAL TREATMENT</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_Toc296436026 \h </w:instrText>
        </w:r>
        <w:r w:rsidR="0003431F" w:rsidRPr="00D03B3D">
          <w:rPr>
            <w:webHidden/>
          </w:rPr>
        </w:r>
        <w:r w:rsidR="0003431F" w:rsidRPr="00D03B3D">
          <w:rPr>
            <w:webHidden/>
          </w:rPr>
          <w:fldChar w:fldCharType="separate"/>
        </w:r>
        <w:r w:rsidR="00866083">
          <w:rPr>
            <w:webHidden/>
          </w:rPr>
          <w:t>8</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27" w:history="1">
        <w:r w:rsidR="007D64ED">
          <w:rPr>
            <w:rStyle w:val="Hyperlink"/>
          </w:rPr>
          <w:t>2.16</w:t>
        </w:r>
        <w:r w:rsidR="006A1531">
          <w:rPr>
            <w:rStyle w:val="Hyperlink"/>
          </w:rPr>
          <w:t xml:space="preserve">  </w:t>
        </w:r>
        <w:r w:rsidR="00DC2807" w:rsidRPr="00D03B3D">
          <w:rPr>
            <w:rStyle w:val="Hyperlink"/>
          </w:rPr>
          <w:t>PROPOSAL CLARIFICATION PROCESS</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_Toc296436027 \h </w:instrText>
        </w:r>
        <w:r w:rsidR="0003431F" w:rsidRPr="00D03B3D">
          <w:rPr>
            <w:webHidden/>
          </w:rPr>
        </w:r>
        <w:r w:rsidR="0003431F" w:rsidRPr="00D03B3D">
          <w:rPr>
            <w:webHidden/>
          </w:rPr>
          <w:fldChar w:fldCharType="separate"/>
        </w:r>
        <w:r w:rsidR="00866083">
          <w:rPr>
            <w:webHidden/>
          </w:rPr>
          <w:t>9</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28" w:history="1">
        <w:r w:rsidR="007D64ED">
          <w:rPr>
            <w:rStyle w:val="Hyperlink"/>
          </w:rPr>
          <w:t>2.17</w:t>
        </w:r>
        <w:r w:rsidR="00DC2807" w:rsidRPr="00D03B3D">
          <w:rPr>
            <w:rStyle w:val="Hyperlink"/>
          </w:rPr>
          <w:t xml:space="preserve">  VERIFICATION OF PROPOSAL CONTENT</w:t>
        </w:r>
        <w:bookmarkStart w:id="2" w:name="_GoBack"/>
        <w:bookmarkEnd w:id="2"/>
        <w:r w:rsidR="00DC2807" w:rsidRPr="00D03B3D">
          <w:rPr>
            <w:webHidden/>
          </w:rPr>
          <w:tab/>
          <w:t xml:space="preserve">pg </w:t>
        </w:r>
        <w:r w:rsidR="0003431F" w:rsidRPr="00D03B3D">
          <w:rPr>
            <w:webHidden/>
          </w:rPr>
          <w:fldChar w:fldCharType="begin"/>
        </w:r>
        <w:r w:rsidR="00DC2807" w:rsidRPr="00D03B3D">
          <w:rPr>
            <w:webHidden/>
          </w:rPr>
          <w:instrText xml:space="preserve"> PAGEREF _Toc296436028 \h </w:instrText>
        </w:r>
        <w:r w:rsidR="0003431F" w:rsidRPr="00D03B3D">
          <w:rPr>
            <w:webHidden/>
          </w:rPr>
        </w:r>
        <w:r w:rsidR="0003431F" w:rsidRPr="00D03B3D">
          <w:rPr>
            <w:webHidden/>
          </w:rPr>
          <w:fldChar w:fldCharType="separate"/>
        </w:r>
        <w:r w:rsidR="00866083">
          <w:rPr>
            <w:webHidden/>
          </w:rPr>
          <w:t>9</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29" w:history="1">
        <w:r w:rsidR="007D64ED">
          <w:rPr>
            <w:rStyle w:val="Hyperlink"/>
          </w:rPr>
          <w:t>2.18</w:t>
        </w:r>
        <w:r w:rsidR="00DC2807" w:rsidRPr="00D03B3D">
          <w:rPr>
            <w:rStyle w:val="Hyperlink"/>
          </w:rPr>
          <w:t xml:space="preserve">  REFERENCE CHECKS</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_Toc296436029 \h </w:instrText>
        </w:r>
        <w:r w:rsidR="0003431F" w:rsidRPr="00D03B3D">
          <w:rPr>
            <w:webHidden/>
          </w:rPr>
        </w:r>
        <w:r w:rsidR="0003431F" w:rsidRPr="00D03B3D">
          <w:rPr>
            <w:webHidden/>
          </w:rPr>
          <w:fldChar w:fldCharType="separate"/>
        </w:r>
        <w:r w:rsidR="00866083">
          <w:rPr>
            <w:webHidden/>
          </w:rPr>
          <w:t>9</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30" w:history="1">
        <w:r w:rsidR="007D64ED">
          <w:rPr>
            <w:rStyle w:val="Hyperlink"/>
          </w:rPr>
          <w:t>2.19</w:t>
        </w:r>
        <w:r w:rsidR="00DC2807" w:rsidRPr="00D03B3D">
          <w:rPr>
            <w:rStyle w:val="Hyperlink"/>
          </w:rPr>
          <w:t xml:space="preserve">  INFORMATION FROM OTHER SOURCES</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_Toc296436030 \h </w:instrText>
        </w:r>
        <w:r w:rsidR="0003431F" w:rsidRPr="00D03B3D">
          <w:rPr>
            <w:webHidden/>
          </w:rPr>
        </w:r>
        <w:r w:rsidR="0003431F" w:rsidRPr="00D03B3D">
          <w:rPr>
            <w:webHidden/>
          </w:rPr>
          <w:fldChar w:fldCharType="separate"/>
        </w:r>
        <w:r w:rsidR="00866083">
          <w:rPr>
            <w:webHidden/>
          </w:rPr>
          <w:t>9</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31" w:history="1">
        <w:r w:rsidR="007D64ED">
          <w:rPr>
            <w:rStyle w:val="Hyperlink"/>
          </w:rPr>
          <w:t>2.20</w:t>
        </w:r>
        <w:r w:rsidR="00DC2807" w:rsidRPr="00D03B3D">
          <w:rPr>
            <w:rStyle w:val="Hyperlink"/>
          </w:rPr>
          <w:t xml:space="preserve">  </w:t>
        </w:r>
        <w:r w:rsidR="007D64ED">
          <w:rPr>
            <w:rStyle w:val="Hyperlink"/>
          </w:rPr>
          <w:t xml:space="preserve">SECURITY, </w:t>
        </w:r>
        <w:r w:rsidR="00DC2807" w:rsidRPr="00D03B3D">
          <w:rPr>
            <w:rStyle w:val="Hyperlink"/>
          </w:rPr>
          <w:t>CRIMINAL HISTORY AND BACKGROUND INVESTIGATION</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_Toc296436031 \h </w:instrText>
        </w:r>
        <w:r w:rsidR="0003431F" w:rsidRPr="00D03B3D">
          <w:rPr>
            <w:webHidden/>
          </w:rPr>
        </w:r>
        <w:r w:rsidR="0003431F" w:rsidRPr="00D03B3D">
          <w:rPr>
            <w:webHidden/>
          </w:rPr>
          <w:fldChar w:fldCharType="separate"/>
        </w:r>
        <w:r w:rsidR="00866083">
          <w:rPr>
            <w:webHidden/>
          </w:rPr>
          <w:t>9</w:t>
        </w:r>
        <w:r w:rsidR="0003431F" w:rsidRPr="00D03B3D">
          <w:rPr>
            <w:webHidden/>
          </w:rPr>
          <w:fldChar w:fldCharType="end"/>
        </w:r>
      </w:hyperlink>
    </w:p>
    <w:p w:rsidR="00DC2807" w:rsidRDefault="00A5766E" w:rsidP="007D64ED">
      <w:pPr>
        <w:pStyle w:val="TOC3"/>
      </w:pPr>
      <w:hyperlink w:anchor="_Toc296436032" w:history="1">
        <w:r w:rsidR="00DC2807" w:rsidRPr="00D03B3D">
          <w:rPr>
            <w:rStyle w:val="Hyperlink"/>
          </w:rPr>
          <w:t>2.2</w:t>
        </w:r>
        <w:r w:rsidR="007E27C6">
          <w:rPr>
            <w:rStyle w:val="Hyperlink"/>
          </w:rPr>
          <w:t>1</w:t>
        </w:r>
        <w:r w:rsidR="00DC2807" w:rsidRPr="00D03B3D">
          <w:rPr>
            <w:rStyle w:val="Hyperlink"/>
          </w:rPr>
          <w:t xml:space="preserve">  EVALUATION OF PROPOSALS SUBMITTED</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_Toc296436032 \h </w:instrText>
        </w:r>
        <w:r w:rsidR="0003431F" w:rsidRPr="00D03B3D">
          <w:rPr>
            <w:webHidden/>
          </w:rPr>
        </w:r>
        <w:r w:rsidR="0003431F" w:rsidRPr="00D03B3D">
          <w:rPr>
            <w:webHidden/>
          </w:rPr>
          <w:fldChar w:fldCharType="separate"/>
        </w:r>
        <w:r w:rsidR="00866083">
          <w:rPr>
            <w:webHidden/>
          </w:rPr>
          <w:t>9</w:t>
        </w:r>
        <w:r w:rsidR="0003431F" w:rsidRPr="00D03B3D">
          <w:rPr>
            <w:webHidden/>
          </w:rPr>
          <w:fldChar w:fldCharType="end"/>
        </w:r>
      </w:hyperlink>
    </w:p>
    <w:p w:rsidR="007E27C6" w:rsidRPr="007E27C6" w:rsidRDefault="00A5766E" w:rsidP="007E27C6">
      <w:pPr>
        <w:pStyle w:val="TOC3"/>
      </w:pPr>
      <w:hyperlink w:anchor="_2.22__PRESENTATIONS" w:history="1">
        <w:r w:rsidR="007E27C6" w:rsidRPr="007E27C6">
          <w:rPr>
            <w:rStyle w:val="Hyperlink"/>
          </w:rPr>
          <w:t>2.22  PRESENTATIONS</w:t>
        </w:r>
        <w:r w:rsidR="007E27C6" w:rsidRPr="007E27C6">
          <w:rPr>
            <w:rStyle w:val="Hyperlink"/>
          </w:rPr>
          <w:tab/>
        </w:r>
      </w:hyperlink>
      <w:r w:rsidR="007E27C6">
        <w:t>pg 10</w:t>
      </w:r>
    </w:p>
    <w:p w:rsidR="00DC2807" w:rsidRPr="00D03B3D" w:rsidRDefault="00A5766E" w:rsidP="007D64ED">
      <w:pPr>
        <w:pStyle w:val="TOC3"/>
        <w:rPr>
          <w:rFonts w:eastAsiaTheme="minorEastAsia" w:cstheme="minorBidi"/>
        </w:rPr>
      </w:pPr>
      <w:hyperlink w:anchor="_Toc296436033" w:history="1">
        <w:r w:rsidR="00DC2807" w:rsidRPr="00D03B3D">
          <w:rPr>
            <w:rStyle w:val="Hyperlink"/>
          </w:rPr>
          <w:t>2.2</w:t>
        </w:r>
        <w:r w:rsidR="007E27C6">
          <w:rPr>
            <w:rStyle w:val="Hyperlink"/>
          </w:rPr>
          <w:t>3</w:t>
        </w:r>
        <w:r w:rsidR="00DC2807" w:rsidRPr="00D03B3D">
          <w:rPr>
            <w:rStyle w:val="Hyperlink"/>
          </w:rPr>
          <w:t xml:space="preserve">  AWARD NOTICE AND ACCEPTANCE PERIOD</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_Toc296436033 \h </w:instrText>
        </w:r>
        <w:r w:rsidR="0003431F" w:rsidRPr="00D03B3D">
          <w:rPr>
            <w:webHidden/>
          </w:rPr>
        </w:r>
        <w:r w:rsidR="0003431F" w:rsidRPr="00D03B3D">
          <w:rPr>
            <w:webHidden/>
          </w:rPr>
          <w:fldChar w:fldCharType="separate"/>
        </w:r>
        <w:r w:rsidR="00866083">
          <w:rPr>
            <w:webHidden/>
          </w:rPr>
          <w:t>10</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34" w:history="1">
        <w:r w:rsidR="007E27C6">
          <w:rPr>
            <w:rStyle w:val="Hyperlink"/>
          </w:rPr>
          <w:t>2.24</w:t>
        </w:r>
        <w:r w:rsidR="00DC2807" w:rsidRPr="00D03B3D">
          <w:rPr>
            <w:rStyle w:val="Hyperlink"/>
          </w:rPr>
          <w:t xml:space="preserve">  DEFINITION OF CONTRACT</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_Toc296436034 \h </w:instrText>
        </w:r>
        <w:r w:rsidR="0003431F" w:rsidRPr="00D03B3D">
          <w:rPr>
            <w:webHidden/>
          </w:rPr>
        </w:r>
        <w:r w:rsidR="0003431F" w:rsidRPr="00D03B3D">
          <w:rPr>
            <w:webHidden/>
          </w:rPr>
          <w:fldChar w:fldCharType="separate"/>
        </w:r>
        <w:r w:rsidR="00866083">
          <w:rPr>
            <w:webHidden/>
          </w:rPr>
          <w:t>10</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35" w:history="1">
        <w:r w:rsidR="007E27C6">
          <w:rPr>
            <w:rStyle w:val="Hyperlink"/>
          </w:rPr>
          <w:t>2.25</w:t>
        </w:r>
        <w:r w:rsidR="00DC2807" w:rsidRPr="00D03B3D">
          <w:rPr>
            <w:rStyle w:val="Hyperlink"/>
          </w:rPr>
          <w:t xml:space="preserve">  DISPOSITION OF </w:t>
        </w:r>
        <w:r w:rsidR="006A1531">
          <w:rPr>
            <w:rStyle w:val="Hyperlink"/>
          </w:rPr>
          <w:t>P</w:t>
        </w:r>
        <w:r w:rsidR="00DC2807" w:rsidRPr="00D03B3D">
          <w:rPr>
            <w:rStyle w:val="Hyperlink"/>
          </w:rPr>
          <w:t>ROPOSALS</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_Toc296436035 \h </w:instrText>
        </w:r>
        <w:r w:rsidR="0003431F" w:rsidRPr="00D03B3D">
          <w:rPr>
            <w:webHidden/>
          </w:rPr>
        </w:r>
        <w:r w:rsidR="0003431F" w:rsidRPr="00D03B3D">
          <w:rPr>
            <w:webHidden/>
          </w:rPr>
          <w:fldChar w:fldCharType="separate"/>
        </w:r>
        <w:r w:rsidR="00866083">
          <w:rPr>
            <w:webHidden/>
          </w:rPr>
          <w:t>10</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36" w:history="1">
        <w:r w:rsidR="007E27C6">
          <w:rPr>
            <w:rStyle w:val="Hyperlink"/>
          </w:rPr>
          <w:t>2.26</w:t>
        </w:r>
        <w:r w:rsidR="00DC2807" w:rsidRPr="00D03B3D">
          <w:rPr>
            <w:rStyle w:val="Hyperlink"/>
          </w:rPr>
          <w:t xml:space="preserve">  COPYRIGHTS</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_Toc296436036 \h </w:instrText>
        </w:r>
        <w:r w:rsidR="0003431F" w:rsidRPr="00D03B3D">
          <w:rPr>
            <w:webHidden/>
          </w:rPr>
        </w:r>
        <w:r w:rsidR="0003431F" w:rsidRPr="00D03B3D">
          <w:rPr>
            <w:webHidden/>
          </w:rPr>
          <w:fldChar w:fldCharType="separate"/>
        </w:r>
        <w:r w:rsidR="00866083">
          <w:rPr>
            <w:webHidden/>
          </w:rPr>
          <w:t>10</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37" w:history="1">
        <w:r w:rsidR="007E27C6">
          <w:rPr>
            <w:rStyle w:val="Hyperlink"/>
          </w:rPr>
          <w:t>2.27</w:t>
        </w:r>
        <w:r w:rsidR="00DC2807" w:rsidRPr="00D03B3D">
          <w:rPr>
            <w:rStyle w:val="Hyperlink"/>
          </w:rPr>
          <w:t xml:space="preserve">  RELEASE OF CLAIMS</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_Toc296436037 \h </w:instrText>
        </w:r>
        <w:r w:rsidR="0003431F" w:rsidRPr="00D03B3D">
          <w:rPr>
            <w:webHidden/>
          </w:rPr>
        </w:r>
        <w:r w:rsidR="0003431F" w:rsidRPr="00D03B3D">
          <w:rPr>
            <w:webHidden/>
          </w:rPr>
          <w:fldChar w:fldCharType="separate"/>
        </w:r>
        <w:r w:rsidR="00866083">
          <w:rPr>
            <w:webHidden/>
          </w:rPr>
          <w:t>11</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38" w:history="1">
        <w:r w:rsidR="007E27C6">
          <w:rPr>
            <w:rStyle w:val="Hyperlink"/>
          </w:rPr>
          <w:t>2.28</w:t>
        </w:r>
        <w:r w:rsidR="00DC2807" w:rsidRPr="00D03B3D">
          <w:rPr>
            <w:rStyle w:val="Hyperlink"/>
          </w:rPr>
          <w:t xml:space="preserve">  RESTRICTIONS ON GIFTS AND ACTIVITIES</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_Toc296436038 \h </w:instrText>
        </w:r>
        <w:r w:rsidR="0003431F" w:rsidRPr="00D03B3D">
          <w:rPr>
            <w:webHidden/>
          </w:rPr>
        </w:r>
        <w:r w:rsidR="0003431F" w:rsidRPr="00D03B3D">
          <w:rPr>
            <w:webHidden/>
          </w:rPr>
          <w:fldChar w:fldCharType="separate"/>
        </w:r>
        <w:r w:rsidR="00866083">
          <w:rPr>
            <w:webHidden/>
          </w:rPr>
          <w:t>11</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39" w:history="1">
        <w:r w:rsidR="007E27C6">
          <w:rPr>
            <w:rStyle w:val="Hyperlink"/>
          </w:rPr>
          <w:t>2.29</w:t>
        </w:r>
        <w:r w:rsidR="00DC2807" w:rsidRPr="00D03B3D">
          <w:rPr>
            <w:rStyle w:val="Hyperlink"/>
          </w:rPr>
          <w:t xml:space="preserve">  CHOICE OF LAW AND FORUM</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_Toc296436039 \h </w:instrText>
        </w:r>
        <w:r w:rsidR="0003431F" w:rsidRPr="00D03B3D">
          <w:rPr>
            <w:webHidden/>
          </w:rPr>
        </w:r>
        <w:r w:rsidR="0003431F" w:rsidRPr="00D03B3D">
          <w:rPr>
            <w:webHidden/>
          </w:rPr>
          <w:fldChar w:fldCharType="separate"/>
        </w:r>
        <w:r w:rsidR="00866083">
          <w:rPr>
            <w:webHidden/>
          </w:rPr>
          <w:t>11</w:t>
        </w:r>
        <w:r w:rsidR="0003431F" w:rsidRPr="00D03B3D">
          <w:rPr>
            <w:webHidden/>
          </w:rPr>
          <w:fldChar w:fldCharType="end"/>
        </w:r>
      </w:hyperlink>
    </w:p>
    <w:p w:rsidR="00DC2807" w:rsidRDefault="00A5766E" w:rsidP="007D64ED">
      <w:pPr>
        <w:pStyle w:val="TOC3"/>
      </w:pPr>
      <w:hyperlink w:anchor="_Toc296436040" w:history="1">
        <w:r w:rsidR="007E27C6">
          <w:rPr>
            <w:rStyle w:val="Hyperlink"/>
          </w:rPr>
          <w:t>2.30</w:t>
        </w:r>
        <w:r w:rsidR="00DC2807" w:rsidRPr="00D03B3D">
          <w:rPr>
            <w:rStyle w:val="Hyperlink"/>
          </w:rPr>
          <w:t xml:space="preserve">  NO MINIMUM GUARANTEE</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_Toc296436040 \h </w:instrText>
        </w:r>
        <w:r w:rsidR="0003431F" w:rsidRPr="00D03B3D">
          <w:rPr>
            <w:webHidden/>
          </w:rPr>
        </w:r>
        <w:r w:rsidR="0003431F" w:rsidRPr="00D03B3D">
          <w:rPr>
            <w:webHidden/>
          </w:rPr>
          <w:fldChar w:fldCharType="separate"/>
        </w:r>
        <w:r w:rsidR="00866083">
          <w:rPr>
            <w:webHidden/>
          </w:rPr>
          <w:t>11</w:t>
        </w:r>
        <w:r w:rsidR="0003431F" w:rsidRPr="00D03B3D">
          <w:rPr>
            <w:webHidden/>
          </w:rPr>
          <w:fldChar w:fldCharType="end"/>
        </w:r>
      </w:hyperlink>
    </w:p>
    <w:p w:rsidR="007E27C6" w:rsidRPr="007E27C6" w:rsidRDefault="00A5766E" w:rsidP="007E27C6">
      <w:pPr>
        <w:pStyle w:val="TOC3"/>
      </w:pPr>
      <w:hyperlink w:anchor="_2.31__CONTRACT" w:history="1">
        <w:r w:rsidR="007E27C6" w:rsidRPr="005F340B">
          <w:rPr>
            <w:rStyle w:val="Hyperlink"/>
          </w:rPr>
          <w:t>2.31  CONTRACT TERMS AND CONDITIONS</w:t>
        </w:r>
        <w:r w:rsidR="007E27C6" w:rsidRPr="005F340B">
          <w:rPr>
            <w:rStyle w:val="Hyperlink"/>
          </w:rPr>
          <w:tab/>
          <w:t>pg 11</w:t>
        </w:r>
      </w:hyperlink>
    </w:p>
    <w:p w:rsidR="00DC2807" w:rsidRPr="00D03B3D" w:rsidRDefault="00A5766E" w:rsidP="007D64ED">
      <w:pPr>
        <w:pStyle w:val="TOC3"/>
        <w:ind w:left="0"/>
        <w:rPr>
          <w:rFonts w:eastAsiaTheme="minorEastAsia" w:cstheme="minorBidi"/>
        </w:rPr>
      </w:pPr>
      <w:hyperlink w:anchor="_Toc296436041" w:history="1">
        <w:r w:rsidR="00DC2807" w:rsidRPr="00D03B3D">
          <w:rPr>
            <w:rStyle w:val="Hyperlink"/>
            <w:b/>
            <w:sz w:val="23"/>
            <w:szCs w:val="23"/>
          </w:rPr>
          <w:t>SECTION 3 - SERVICE REQUIREMENTS</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_Toc296436041 \h </w:instrText>
        </w:r>
        <w:r w:rsidR="0003431F" w:rsidRPr="00D03B3D">
          <w:rPr>
            <w:webHidden/>
          </w:rPr>
        </w:r>
        <w:r w:rsidR="0003431F" w:rsidRPr="00D03B3D">
          <w:rPr>
            <w:webHidden/>
          </w:rPr>
          <w:fldChar w:fldCharType="separate"/>
        </w:r>
        <w:r w:rsidR="00866083">
          <w:rPr>
            <w:webHidden/>
          </w:rPr>
          <w:t>12</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42" w:history="1">
        <w:r w:rsidR="00DC2807" w:rsidRPr="00D03B3D">
          <w:rPr>
            <w:rStyle w:val="Hyperlink"/>
          </w:rPr>
          <w:t>3.1  INTRODUCTION TO THE PROGRAM</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_Toc296436042 \h </w:instrText>
        </w:r>
        <w:r w:rsidR="0003431F" w:rsidRPr="00D03B3D">
          <w:rPr>
            <w:webHidden/>
          </w:rPr>
        </w:r>
        <w:r w:rsidR="0003431F" w:rsidRPr="00D03B3D">
          <w:rPr>
            <w:webHidden/>
          </w:rPr>
          <w:fldChar w:fldCharType="separate"/>
        </w:r>
        <w:r w:rsidR="00866083">
          <w:rPr>
            <w:webHidden/>
          </w:rPr>
          <w:t>12</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43" w:history="1">
        <w:r w:rsidR="00DC2807" w:rsidRPr="00D03B3D">
          <w:rPr>
            <w:rStyle w:val="Hyperlink"/>
          </w:rPr>
          <w:t>3.2  SCOPE OF WORK</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_Toc296436043 \h </w:instrText>
        </w:r>
        <w:r w:rsidR="0003431F" w:rsidRPr="00D03B3D">
          <w:rPr>
            <w:webHidden/>
          </w:rPr>
        </w:r>
        <w:r w:rsidR="0003431F" w:rsidRPr="00D03B3D">
          <w:rPr>
            <w:webHidden/>
          </w:rPr>
          <w:fldChar w:fldCharType="separate"/>
        </w:r>
        <w:r w:rsidR="00866083">
          <w:rPr>
            <w:webHidden/>
          </w:rPr>
          <w:t>12</w:t>
        </w:r>
        <w:r w:rsidR="0003431F" w:rsidRPr="00D03B3D">
          <w:rPr>
            <w:webHidden/>
          </w:rPr>
          <w:fldChar w:fldCharType="end"/>
        </w:r>
      </w:hyperlink>
    </w:p>
    <w:p w:rsidR="00DC2807" w:rsidRPr="00DC2807" w:rsidRDefault="00A5766E" w:rsidP="007D64ED">
      <w:pPr>
        <w:pStyle w:val="TOC3"/>
        <w:ind w:left="0"/>
        <w:rPr>
          <w:rFonts w:eastAsiaTheme="minorEastAsia" w:cstheme="minorBidi"/>
        </w:rPr>
      </w:pPr>
      <w:hyperlink w:anchor="_Toc296436044" w:history="1">
        <w:r w:rsidR="00DC2807" w:rsidRPr="00D03B3D">
          <w:rPr>
            <w:rStyle w:val="Hyperlink"/>
            <w:b/>
            <w:sz w:val="23"/>
            <w:szCs w:val="23"/>
          </w:rPr>
          <w:t>SECTION 4 - FORMAT AND CONTENT OF PROPOSALS</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_Toc296436044 \h </w:instrText>
        </w:r>
        <w:r w:rsidR="0003431F" w:rsidRPr="00D03B3D">
          <w:rPr>
            <w:webHidden/>
          </w:rPr>
        </w:r>
        <w:r w:rsidR="0003431F" w:rsidRPr="00D03B3D">
          <w:rPr>
            <w:webHidden/>
          </w:rPr>
          <w:fldChar w:fldCharType="separate"/>
        </w:r>
        <w:r w:rsidR="00866083">
          <w:rPr>
            <w:webHidden/>
          </w:rPr>
          <w:t>13</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45" w:history="1">
        <w:r w:rsidR="00DC2807" w:rsidRPr="00D03B3D">
          <w:rPr>
            <w:rStyle w:val="Hyperlink"/>
          </w:rPr>
          <w:t>4.1  INSTRUCTIONS</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_Toc296436045 \h </w:instrText>
        </w:r>
        <w:r w:rsidR="0003431F" w:rsidRPr="00D03B3D">
          <w:rPr>
            <w:webHidden/>
          </w:rPr>
        </w:r>
        <w:r w:rsidR="0003431F" w:rsidRPr="00D03B3D">
          <w:rPr>
            <w:webHidden/>
          </w:rPr>
          <w:fldChar w:fldCharType="separate"/>
        </w:r>
        <w:r w:rsidR="00866083">
          <w:rPr>
            <w:webHidden/>
          </w:rPr>
          <w:t>13</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46" w:history="1">
        <w:r w:rsidR="00DC2807" w:rsidRPr="00D03B3D">
          <w:rPr>
            <w:rStyle w:val="Hyperlink"/>
          </w:rPr>
          <w:t>4.2  TECHNICAL PROPOSAL</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_Toc296436046 \h </w:instrText>
        </w:r>
        <w:r w:rsidR="0003431F" w:rsidRPr="00D03B3D">
          <w:rPr>
            <w:webHidden/>
          </w:rPr>
        </w:r>
        <w:r w:rsidR="0003431F" w:rsidRPr="00D03B3D">
          <w:rPr>
            <w:webHidden/>
          </w:rPr>
          <w:fldChar w:fldCharType="separate"/>
        </w:r>
        <w:r w:rsidR="00866083">
          <w:rPr>
            <w:webHidden/>
          </w:rPr>
          <w:t>14</w:t>
        </w:r>
        <w:r w:rsidR="0003431F" w:rsidRPr="00D03B3D">
          <w:rPr>
            <w:webHidden/>
          </w:rPr>
          <w:fldChar w:fldCharType="end"/>
        </w:r>
      </w:hyperlink>
    </w:p>
    <w:p w:rsidR="00DC2807" w:rsidRPr="00D03B3D" w:rsidRDefault="00A5766E" w:rsidP="007D64ED">
      <w:pPr>
        <w:pStyle w:val="TOC3"/>
        <w:ind w:left="720"/>
        <w:rPr>
          <w:rFonts w:eastAsiaTheme="minorEastAsia" w:cstheme="minorBidi"/>
        </w:rPr>
      </w:pPr>
      <w:hyperlink w:anchor="_Toc296436047" w:history="1">
        <w:r w:rsidR="00DC2807" w:rsidRPr="00D03B3D">
          <w:rPr>
            <w:rStyle w:val="Hyperlink"/>
          </w:rPr>
          <w:t>4.2.1  Transmittal/Cover Letter</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_Toc296436047 \h </w:instrText>
        </w:r>
        <w:r w:rsidR="0003431F" w:rsidRPr="00D03B3D">
          <w:rPr>
            <w:webHidden/>
          </w:rPr>
        </w:r>
        <w:r w:rsidR="0003431F" w:rsidRPr="00D03B3D">
          <w:rPr>
            <w:webHidden/>
          </w:rPr>
          <w:fldChar w:fldCharType="separate"/>
        </w:r>
        <w:r w:rsidR="00866083">
          <w:rPr>
            <w:webHidden/>
          </w:rPr>
          <w:t>14</w:t>
        </w:r>
        <w:r w:rsidR="0003431F" w:rsidRPr="00D03B3D">
          <w:rPr>
            <w:webHidden/>
          </w:rPr>
          <w:fldChar w:fldCharType="end"/>
        </w:r>
      </w:hyperlink>
    </w:p>
    <w:p w:rsidR="00DC2807" w:rsidRPr="00D03B3D" w:rsidRDefault="00A5766E" w:rsidP="007D64ED">
      <w:pPr>
        <w:pStyle w:val="TOC3"/>
        <w:ind w:left="720"/>
        <w:rPr>
          <w:rFonts w:eastAsiaTheme="minorEastAsia" w:cstheme="minorBidi"/>
        </w:rPr>
      </w:pPr>
      <w:hyperlink w:anchor="_Toc296436048" w:history="1">
        <w:r w:rsidR="00DC2807" w:rsidRPr="00D03B3D">
          <w:rPr>
            <w:rStyle w:val="Hyperlink"/>
          </w:rPr>
          <w:t>4.2.2  Table of Contents</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_Toc296436048 \h </w:instrText>
        </w:r>
        <w:r w:rsidR="0003431F" w:rsidRPr="00D03B3D">
          <w:rPr>
            <w:webHidden/>
          </w:rPr>
        </w:r>
        <w:r w:rsidR="0003431F" w:rsidRPr="00D03B3D">
          <w:rPr>
            <w:webHidden/>
          </w:rPr>
          <w:fldChar w:fldCharType="separate"/>
        </w:r>
        <w:r w:rsidR="00866083">
          <w:rPr>
            <w:webHidden/>
          </w:rPr>
          <w:t>14</w:t>
        </w:r>
        <w:r w:rsidR="0003431F" w:rsidRPr="00D03B3D">
          <w:rPr>
            <w:webHidden/>
          </w:rPr>
          <w:fldChar w:fldCharType="end"/>
        </w:r>
      </w:hyperlink>
    </w:p>
    <w:p w:rsidR="00DC2807" w:rsidRPr="00D03B3D" w:rsidRDefault="00A5766E" w:rsidP="007D64ED">
      <w:pPr>
        <w:pStyle w:val="TOC3"/>
        <w:ind w:left="720"/>
        <w:rPr>
          <w:rFonts w:eastAsiaTheme="minorEastAsia" w:cstheme="minorBidi"/>
        </w:rPr>
      </w:pPr>
      <w:hyperlink w:anchor="_Toc296436049" w:history="1">
        <w:r w:rsidR="00DC2807" w:rsidRPr="00D03B3D">
          <w:rPr>
            <w:rStyle w:val="Hyperlink"/>
          </w:rPr>
          <w:t>4.2.3  Executive Summary</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_Toc296436049 \h </w:instrText>
        </w:r>
        <w:r w:rsidR="0003431F" w:rsidRPr="00D03B3D">
          <w:rPr>
            <w:webHidden/>
          </w:rPr>
        </w:r>
        <w:r w:rsidR="0003431F" w:rsidRPr="00D03B3D">
          <w:rPr>
            <w:webHidden/>
          </w:rPr>
          <w:fldChar w:fldCharType="separate"/>
        </w:r>
        <w:r w:rsidR="00866083">
          <w:rPr>
            <w:webHidden/>
          </w:rPr>
          <w:t>14</w:t>
        </w:r>
        <w:r w:rsidR="0003431F" w:rsidRPr="00D03B3D">
          <w:rPr>
            <w:webHidden/>
          </w:rPr>
          <w:fldChar w:fldCharType="end"/>
        </w:r>
      </w:hyperlink>
    </w:p>
    <w:p w:rsidR="00DC2807" w:rsidRPr="00D03B3D" w:rsidRDefault="00A5766E" w:rsidP="007D64ED">
      <w:pPr>
        <w:pStyle w:val="TOC3"/>
        <w:ind w:left="720"/>
        <w:rPr>
          <w:rFonts w:eastAsiaTheme="minorEastAsia" w:cstheme="minorBidi"/>
        </w:rPr>
      </w:pPr>
      <w:hyperlink w:anchor="_Toc296436050" w:history="1">
        <w:r w:rsidR="00DC2807" w:rsidRPr="00D03B3D">
          <w:rPr>
            <w:rStyle w:val="Hyperlink"/>
          </w:rPr>
          <w:t>4.2.4  Service Requirements</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_Toc296436050 \h </w:instrText>
        </w:r>
        <w:r w:rsidR="0003431F" w:rsidRPr="00D03B3D">
          <w:rPr>
            <w:webHidden/>
          </w:rPr>
        </w:r>
        <w:r w:rsidR="0003431F" w:rsidRPr="00D03B3D">
          <w:rPr>
            <w:webHidden/>
          </w:rPr>
          <w:fldChar w:fldCharType="separate"/>
        </w:r>
        <w:r w:rsidR="00866083">
          <w:rPr>
            <w:webHidden/>
          </w:rPr>
          <w:t>14</w:t>
        </w:r>
        <w:r w:rsidR="0003431F" w:rsidRPr="00D03B3D">
          <w:rPr>
            <w:webHidden/>
          </w:rPr>
          <w:fldChar w:fldCharType="end"/>
        </w:r>
      </w:hyperlink>
    </w:p>
    <w:p w:rsidR="00DC2807" w:rsidRPr="00D03B3D" w:rsidRDefault="00A5766E" w:rsidP="007D64ED">
      <w:pPr>
        <w:pStyle w:val="TOC3"/>
        <w:ind w:left="720"/>
        <w:rPr>
          <w:rFonts w:eastAsiaTheme="minorEastAsia" w:cstheme="minorBidi"/>
        </w:rPr>
      </w:pPr>
      <w:hyperlink w:anchor="_Toc296436051" w:history="1">
        <w:r w:rsidR="00DC2807" w:rsidRPr="00D03B3D">
          <w:rPr>
            <w:rStyle w:val="Hyperlink"/>
          </w:rPr>
          <w:t>4.2.5  Background Information</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_Toc296436051 \h </w:instrText>
        </w:r>
        <w:r w:rsidR="0003431F" w:rsidRPr="00D03B3D">
          <w:rPr>
            <w:webHidden/>
          </w:rPr>
        </w:r>
        <w:r w:rsidR="0003431F" w:rsidRPr="00D03B3D">
          <w:rPr>
            <w:webHidden/>
          </w:rPr>
          <w:fldChar w:fldCharType="separate"/>
        </w:r>
        <w:r w:rsidR="00866083">
          <w:rPr>
            <w:webHidden/>
          </w:rPr>
          <w:t>14</w:t>
        </w:r>
        <w:r w:rsidR="0003431F" w:rsidRPr="00D03B3D">
          <w:rPr>
            <w:webHidden/>
          </w:rPr>
          <w:fldChar w:fldCharType="end"/>
        </w:r>
      </w:hyperlink>
    </w:p>
    <w:p w:rsidR="00DC2807" w:rsidRPr="00D03B3D" w:rsidRDefault="00A5766E" w:rsidP="007D64ED">
      <w:pPr>
        <w:pStyle w:val="TOC3"/>
        <w:ind w:left="720"/>
        <w:rPr>
          <w:rFonts w:eastAsiaTheme="minorEastAsia" w:cstheme="minorBidi"/>
        </w:rPr>
      </w:pPr>
      <w:hyperlink w:anchor="_Toc296436052" w:history="1">
        <w:r w:rsidR="00DC2807" w:rsidRPr="00D03B3D">
          <w:rPr>
            <w:rStyle w:val="Hyperlink"/>
          </w:rPr>
          <w:t>4.2.6  Experience</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_Toc296436052 \h </w:instrText>
        </w:r>
        <w:r w:rsidR="0003431F" w:rsidRPr="00D03B3D">
          <w:rPr>
            <w:webHidden/>
          </w:rPr>
        </w:r>
        <w:r w:rsidR="0003431F" w:rsidRPr="00D03B3D">
          <w:rPr>
            <w:webHidden/>
          </w:rPr>
          <w:fldChar w:fldCharType="separate"/>
        </w:r>
        <w:r w:rsidR="00866083">
          <w:rPr>
            <w:webHidden/>
          </w:rPr>
          <w:t>15</w:t>
        </w:r>
        <w:r w:rsidR="0003431F" w:rsidRPr="00D03B3D">
          <w:rPr>
            <w:webHidden/>
          </w:rPr>
          <w:fldChar w:fldCharType="end"/>
        </w:r>
      </w:hyperlink>
    </w:p>
    <w:p w:rsidR="00DC2807" w:rsidRPr="00D03B3D" w:rsidRDefault="00A5766E" w:rsidP="007D64ED">
      <w:pPr>
        <w:pStyle w:val="TOC3"/>
        <w:ind w:left="720"/>
        <w:rPr>
          <w:rFonts w:eastAsiaTheme="minorEastAsia" w:cstheme="minorBidi"/>
        </w:rPr>
      </w:pPr>
      <w:hyperlink w:anchor="_Toc296436053" w:history="1">
        <w:r w:rsidR="00DC2807" w:rsidRPr="00D03B3D">
          <w:rPr>
            <w:rStyle w:val="Hyperlink"/>
          </w:rPr>
          <w:t>4.2.7  Personnel</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_Toc296436053 \h </w:instrText>
        </w:r>
        <w:r w:rsidR="0003431F" w:rsidRPr="00D03B3D">
          <w:rPr>
            <w:webHidden/>
          </w:rPr>
        </w:r>
        <w:r w:rsidR="0003431F" w:rsidRPr="00D03B3D">
          <w:rPr>
            <w:webHidden/>
          </w:rPr>
          <w:fldChar w:fldCharType="separate"/>
        </w:r>
        <w:r w:rsidR="00866083">
          <w:rPr>
            <w:webHidden/>
          </w:rPr>
          <w:t>15</w:t>
        </w:r>
        <w:r w:rsidR="0003431F" w:rsidRPr="00D03B3D">
          <w:rPr>
            <w:webHidden/>
          </w:rPr>
          <w:fldChar w:fldCharType="end"/>
        </w:r>
      </w:hyperlink>
    </w:p>
    <w:p w:rsidR="00DC2807" w:rsidRPr="00D03B3D" w:rsidRDefault="00A5766E" w:rsidP="007D64ED">
      <w:pPr>
        <w:pStyle w:val="TOC3"/>
        <w:ind w:left="720"/>
        <w:rPr>
          <w:rFonts w:eastAsiaTheme="minorEastAsia" w:cstheme="minorBidi"/>
        </w:rPr>
      </w:pPr>
      <w:hyperlink w:anchor="_Toc296436054" w:history="1">
        <w:r w:rsidR="00DC2807" w:rsidRPr="00D03B3D">
          <w:rPr>
            <w:rStyle w:val="Hyperlink"/>
          </w:rPr>
          <w:t>4.2.8  Financial Information</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_Toc296436054 \h </w:instrText>
        </w:r>
        <w:r w:rsidR="0003431F" w:rsidRPr="00D03B3D">
          <w:rPr>
            <w:webHidden/>
          </w:rPr>
        </w:r>
        <w:r w:rsidR="0003431F" w:rsidRPr="00D03B3D">
          <w:rPr>
            <w:webHidden/>
          </w:rPr>
          <w:fldChar w:fldCharType="separate"/>
        </w:r>
        <w:r w:rsidR="00866083">
          <w:rPr>
            <w:webHidden/>
          </w:rPr>
          <w:t>15</w:t>
        </w:r>
        <w:r w:rsidR="0003431F" w:rsidRPr="00D03B3D">
          <w:rPr>
            <w:webHidden/>
          </w:rPr>
          <w:fldChar w:fldCharType="end"/>
        </w:r>
      </w:hyperlink>
    </w:p>
    <w:p w:rsidR="00DC2807" w:rsidRPr="00D03B3D" w:rsidRDefault="00A5766E" w:rsidP="007D64ED">
      <w:pPr>
        <w:pStyle w:val="TOC3"/>
        <w:ind w:left="720"/>
        <w:rPr>
          <w:rFonts w:eastAsiaTheme="minorEastAsia" w:cstheme="minorBidi"/>
        </w:rPr>
      </w:pPr>
      <w:hyperlink w:anchor="_Toc296436055" w:history="1">
        <w:r w:rsidR="00DC2807" w:rsidRPr="00D03B3D">
          <w:rPr>
            <w:rStyle w:val="Hyperlink"/>
          </w:rPr>
          <w:t>4.2.9  Terminations, Litigation, Debarment</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_Toc296436055 \h </w:instrText>
        </w:r>
        <w:r w:rsidR="0003431F" w:rsidRPr="00D03B3D">
          <w:rPr>
            <w:webHidden/>
          </w:rPr>
        </w:r>
        <w:r w:rsidR="0003431F" w:rsidRPr="00D03B3D">
          <w:rPr>
            <w:webHidden/>
          </w:rPr>
          <w:fldChar w:fldCharType="separate"/>
        </w:r>
        <w:r w:rsidR="00866083">
          <w:rPr>
            <w:webHidden/>
          </w:rPr>
          <w:t>15</w:t>
        </w:r>
        <w:r w:rsidR="0003431F" w:rsidRPr="00D03B3D">
          <w:rPr>
            <w:webHidden/>
          </w:rPr>
          <w:fldChar w:fldCharType="end"/>
        </w:r>
      </w:hyperlink>
    </w:p>
    <w:p w:rsidR="00DC2807" w:rsidRPr="00D03B3D" w:rsidRDefault="00A5766E" w:rsidP="007D64ED">
      <w:pPr>
        <w:pStyle w:val="TOC3"/>
        <w:ind w:left="720"/>
        <w:rPr>
          <w:rFonts w:eastAsiaTheme="minorEastAsia" w:cstheme="minorBidi"/>
        </w:rPr>
      </w:pPr>
      <w:hyperlink w:anchor="_Toc296436056" w:history="1">
        <w:r w:rsidR="00DC2807" w:rsidRPr="00D03B3D">
          <w:rPr>
            <w:rStyle w:val="Hyperlink"/>
          </w:rPr>
          <w:t>4.2.10  Proposal Certification</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_Toc296436056 \h </w:instrText>
        </w:r>
        <w:r w:rsidR="0003431F" w:rsidRPr="00D03B3D">
          <w:rPr>
            <w:webHidden/>
          </w:rPr>
        </w:r>
        <w:r w:rsidR="0003431F" w:rsidRPr="00D03B3D">
          <w:rPr>
            <w:webHidden/>
          </w:rPr>
          <w:fldChar w:fldCharType="separate"/>
        </w:r>
        <w:r w:rsidR="00866083">
          <w:rPr>
            <w:webHidden/>
          </w:rPr>
          <w:t>16</w:t>
        </w:r>
        <w:r w:rsidR="0003431F" w:rsidRPr="00D03B3D">
          <w:rPr>
            <w:webHidden/>
          </w:rPr>
          <w:fldChar w:fldCharType="end"/>
        </w:r>
      </w:hyperlink>
    </w:p>
    <w:p w:rsidR="00DC2807" w:rsidRPr="00D03B3D" w:rsidRDefault="00A5766E" w:rsidP="007D64ED">
      <w:pPr>
        <w:pStyle w:val="TOC3"/>
        <w:ind w:left="720"/>
        <w:rPr>
          <w:rFonts w:eastAsiaTheme="minorEastAsia" w:cstheme="minorBidi"/>
        </w:rPr>
      </w:pPr>
      <w:hyperlink w:anchor="_Toc296436057" w:history="1">
        <w:r w:rsidR="00DC2807" w:rsidRPr="00D03B3D">
          <w:rPr>
            <w:rStyle w:val="Hyperlink"/>
          </w:rPr>
          <w:t>4.2.11  Acceptance of Terms and Conditions</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_Toc296436057 \h </w:instrText>
        </w:r>
        <w:r w:rsidR="0003431F" w:rsidRPr="00D03B3D">
          <w:rPr>
            <w:webHidden/>
          </w:rPr>
        </w:r>
        <w:r w:rsidR="0003431F" w:rsidRPr="00D03B3D">
          <w:rPr>
            <w:webHidden/>
          </w:rPr>
          <w:fldChar w:fldCharType="separate"/>
        </w:r>
        <w:r w:rsidR="00866083">
          <w:rPr>
            <w:webHidden/>
          </w:rPr>
          <w:t>16</w:t>
        </w:r>
        <w:r w:rsidR="0003431F" w:rsidRPr="00D03B3D">
          <w:rPr>
            <w:webHidden/>
          </w:rPr>
          <w:fldChar w:fldCharType="end"/>
        </w:r>
      </w:hyperlink>
    </w:p>
    <w:p w:rsidR="00DC2807" w:rsidRPr="00D03B3D" w:rsidRDefault="00A5766E" w:rsidP="007D64ED">
      <w:pPr>
        <w:pStyle w:val="TOC3"/>
        <w:ind w:left="720"/>
        <w:rPr>
          <w:rFonts w:eastAsiaTheme="minorEastAsia" w:cstheme="minorBidi"/>
        </w:rPr>
      </w:pPr>
      <w:hyperlink w:anchor="_Toc296436058" w:history="1">
        <w:r w:rsidR="00DC2807" w:rsidRPr="00D03B3D">
          <w:rPr>
            <w:rStyle w:val="Hyperlink"/>
          </w:rPr>
          <w:t>4.2.12  Certification of Independence and No Conflict of Interest</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_Toc296436058 \h </w:instrText>
        </w:r>
        <w:r w:rsidR="0003431F" w:rsidRPr="00D03B3D">
          <w:rPr>
            <w:webHidden/>
          </w:rPr>
        </w:r>
        <w:r w:rsidR="0003431F" w:rsidRPr="00D03B3D">
          <w:rPr>
            <w:webHidden/>
          </w:rPr>
          <w:fldChar w:fldCharType="separate"/>
        </w:r>
        <w:r w:rsidR="00866083">
          <w:rPr>
            <w:webHidden/>
          </w:rPr>
          <w:t>16</w:t>
        </w:r>
        <w:r w:rsidR="0003431F" w:rsidRPr="00D03B3D">
          <w:rPr>
            <w:webHidden/>
          </w:rPr>
          <w:fldChar w:fldCharType="end"/>
        </w:r>
      </w:hyperlink>
    </w:p>
    <w:p w:rsidR="00DC2807" w:rsidRPr="00D03B3D" w:rsidRDefault="00A5766E" w:rsidP="007D64ED">
      <w:pPr>
        <w:pStyle w:val="TOC3"/>
        <w:ind w:left="720"/>
        <w:rPr>
          <w:rFonts w:eastAsiaTheme="minorEastAsia" w:cstheme="minorBidi"/>
        </w:rPr>
      </w:pPr>
      <w:hyperlink w:anchor="_Toc296436059" w:history="1">
        <w:r w:rsidR="00DC2807" w:rsidRPr="00D03B3D">
          <w:rPr>
            <w:rStyle w:val="Hyperlink"/>
          </w:rPr>
          <w:t>4.2.13  Certification Regarding Debarment, Suspension, Ineligibility and Voluntary Exclusion-Lower Tier Covered Transactions</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_Toc296436059 \h </w:instrText>
        </w:r>
        <w:r w:rsidR="0003431F" w:rsidRPr="00D03B3D">
          <w:rPr>
            <w:webHidden/>
          </w:rPr>
        </w:r>
        <w:r w:rsidR="0003431F" w:rsidRPr="00D03B3D">
          <w:rPr>
            <w:webHidden/>
          </w:rPr>
          <w:fldChar w:fldCharType="separate"/>
        </w:r>
        <w:r w:rsidR="00866083">
          <w:rPr>
            <w:webHidden/>
          </w:rPr>
          <w:t>16</w:t>
        </w:r>
        <w:r w:rsidR="0003431F" w:rsidRPr="00D03B3D">
          <w:rPr>
            <w:webHidden/>
          </w:rPr>
          <w:fldChar w:fldCharType="end"/>
        </w:r>
      </w:hyperlink>
    </w:p>
    <w:p w:rsidR="00DC2807" w:rsidRPr="00D03B3D" w:rsidRDefault="00A5766E" w:rsidP="007D64ED">
      <w:pPr>
        <w:pStyle w:val="TOC3"/>
        <w:ind w:left="720"/>
        <w:rPr>
          <w:rFonts w:eastAsiaTheme="minorEastAsia" w:cstheme="minorBidi"/>
        </w:rPr>
      </w:pPr>
      <w:hyperlink w:anchor="_Toc296436060" w:history="1">
        <w:r w:rsidR="00DC2807" w:rsidRPr="00D03B3D">
          <w:rPr>
            <w:rStyle w:val="Hyperlink"/>
          </w:rPr>
          <w:t>4.2.14  Authorization to Release Information</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_Toc296436060 \h </w:instrText>
        </w:r>
        <w:r w:rsidR="0003431F" w:rsidRPr="00D03B3D">
          <w:rPr>
            <w:webHidden/>
          </w:rPr>
        </w:r>
        <w:r w:rsidR="0003431F" w:rsidRPr="00D03B3D">
          <w:rPr>
            <w:webHidden/>
          </w:rPr>
          <w:fldChar w:fldCharType="separate"/>
        </w:r>
        <w:r w:rsidR="00866083">
          <w:rPr>
            <w:webHidden/>
          </w:rPr>
          <w:t>16</w:t>
        </w:r>
        <w:r w:rsidR="0003431F" w:rsidRPr="00D03B3D">
          <w:rPr>
            <w:webHidden/>
          </w:rPr>
          <w:fldChar w:fldCharType="end"/>
        </w:r>
      </w:hyperlink>
    </w:p>
    <w:p w:rsidR="00DC2807" w:rsidRPr="00D03B3D" w:rsidRDefault="00A5766E" w:rsidP="007D64ED">
      <w:pPr>
        <w:pStyle w:val="TOC3"/>
        <w:ind w:left="720"/>
        <w:rPr>
          <w:rFonts w:eastAsiaTheme="minorEastAsia" w:cstheme="minorBidi"/>
        </w:rPr>
      </w:pPr>
      <w:hyperlink w:anchor="_Toc296436061" w:history="1">
        <w:r w:rsidR="00DC2807" w:rsidRPr="00D03B3D">
          <w:rPr>
            <w:rStyle w:val="Hyperlink"/>
          </w:rPr>
          <w:t>4.2.15  Certification Regarding Sales and Use Tax</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_Toc296436061 \h </w:instrText>
        </w:r>
        <w:r w:rsidR="0003431F" w:rsidRPr="00D03B3D">
          <w:rPr>
            <w:webHidden/>
          </w:rPr>
        </w:r>
        <w:r w:rsidR="0003431F" w:rsidRPr="00D03B3D">
          <w:rPr>
            <w:webHidden/>
          </w:rPr>
          <w:fldChar w:fldCharType="separate"/>
        </w:r>
        <w:r w:rsidR="00866083">
          <w:rPr>
            <w:webHidden/>
          </w:rPr>
          <w:t>16</w:t>
        </w:r>
        <w:r w:rsidR="0003431F" w:rsidRPr="00D03B3D">
          <w:rPr>
            <w:webHidden/>
          </w:rPr>
          <w:fldChar w:fldCharType="end"/>
        </w:r>
      </w:hyperlink>
    </w:p>
    <w:p w:rsidR="00DC2807" w:rsidRPr="00D03B3D" w:rsidRDefault="00A5766E" w:rsidP="007D64ED">
      <w:pPr>
        <w:pStyle w:val="TOC3"/>
        <w:ind w:left="720"/>
        <w:rPr>
          <w:rFonts w:eastAsiaTheme="minorEastAsia" w:cstheme="minorBidi"/>
        </w:rPr>
      </w:pPr>
      <w:hyperlink w:anchor="_Toc296436062" w:history="1">
        <w:r w:rsidR="005F340B">
          <w:rPr>
            <w:rStyle w:val="Hyperlink"/>
          </w:rPr>
          <w:t xml:space="preserve">4.2.16  Firm </w:t>
        </w:r>
        <w:r w:rsidR="00DC2807" w:rsidRPr="00D03B3D">
          <w:rPr>
            <w:rStyle w:val="Hyperlink"/>
          </w:rPr>
          <w:t>Proposal Terms</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_Toc296436062 \h </w:instrText>
        </w:r>
        <w:r w:rsidR="0003431F" w:rsidRPr="00D03B3D">
          <w:rPr>
            <w:webHidden/>
          </w:rPr>
        </w:r>
        <w:r w:rsidR="0003431F" w:rsidRPr="00D03B3D">
          <w:rPr>
            <w:webHidden/>
          </w:rPr>
          <w:fldChar w:fldCharType="separate"/>
        </w:r>
        <w:r w:rsidR="00866083">
          <w:rPr>
            <w:webHidden/>
          </w:rPr>
          <w:t>17</w:t>
        </w:r>
        <w:r w:rsidR="0003431F" w:rsidRPr="00D03B3D">
          <w:rPr>
            <w:webHidden/>
          </w:rPr>
          <w:fldChar w:fldCharType="end"/>
        </w:r>
      </w:hyperlink>
    </w:p>
    <w:p w:rsidR="00DC2807" w:rsidRPr="00D03B3D" w:rsidRDefault="00A5766E" w:rsidP="007D64ED">
      <w:pPr>
        <w:pStyle w:val="TOC3"/>
        <w:rPr>
          <w:rFonts w:eastAsiaTheme="minorEastAsia" w:cstheme="minorBidi"/>
          <w:b/>
        </w:rPr>
      </w:pPr>
      <w:hyperlink w:anchor="_Toc296436063" w:history="1">
        <w:r w:rsidR="00DC2807" w:rsidRPr="00D03B3D">
          <w:rPr>
            <w:rStyle w:val="Hyperlink"/>
          </w:rPr>
          <w:t>4.3  COST PROPOSAL</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_Toc296436063 \h </w:instrText>
        </w:r>
        <w:r w:rsidR="0003431F" w:rsidRPr="00D03B3D">
          <w:rPr>
            <w:webHidden/>
          </w:rPr>
        </w:r>
        <w:r w:rsidR="0003431F" w:rsidRPr="00D03B3D">
          <w:rPr>
            <w:webHidden/>
          </w:rPr>
          <w:fldChar w:fldCharType="separate"/>
        </w:r>
        <w:r w:rsidR="00866083">
          <w:rPr>
            <w:webHidden/>
          </w:rPr>
          <w:t>17</w:t>
        </w:r>
        <w:r w:rsidR="0003431F" w:rsidRPr="00D03B3D">
          <w:rPr>
            <w:webHidden/>
          </w:rPr>
          <w:fldChar w:fldCharType="end"/>
        </w:r>
      </w:hyperlink>
    </w:p>
    <w:p w:rsidR="00DC2807" w:rsidRPr="00DC2807" w:rsidRDefault="00A5766E" w:rsidP="007D64ED">
      <w:pPr>
        <w:pStyle w:val="TOC3"/>
        <w:ind w:left="0"/>
        <w:rPr>
          <w:rFonts w:eastAsiaTheme="minorEastAsia" w:cstheme="minorBidi"/>
        </w:rPr>
      </w:pPr>
      <w:hyperlink w:anchor="_Toc296436064" w:history="1">
        <w:r w:rsidR="006A1531">
          <w:rPr>
            <w:rStyle w:val="Hyperlink"/>
            <w:b/>
            <w:sz w:val="23"/>
            <w:szCs w:val="23"/>
          </w:rPr>
          <w:t xml:space="preserve">SECTION 5 - EVALUATION OF </w:t>
        </w:r>
        <w:r w:rsidR="00DC2807" w:rsidRPr="00D03B3D">
          <w:rPr>
            <w:rStyle w:val="Hyperlink"/>
            <w:b/>
            <w:sz w:val="23"/>
            <w:szCs w:val="23"/>
          </w:rPr>
          <w:t>PROPOSALS</w:t>
        </w:r>
        <w:r w:rsidR="00DC2807" w:rsidRPr="00DC2807">
          <w:rPr>
            <w:webHidden/>
          </w:rPr>
          <w:tab/>
          <w:t xml:space="preserve">pg </w:t>
        </w:r>
        <w:r w:rsidR="0003431F" w:rsidRPr="00DC2807">
          <w:rPr>
            <w:webHidden/>
          </w:rPr>
          <w:fldChar w:fldCharType="begin"/>
        </w:r>
        <w:r w:rsidR="00DC2807" w:rsidRPr="00DC2807">
          <w:rPr>
            <w:webHidden/>
          </w:rPr>
          <w:instrText xml:space="preserve"> PAGEREF _Toc296436064 \h </w:instrText>
        </w:r>
        <w:r w:rsidR="0003431F" w:rsidRPr="00DC2807">
          <w:rPr>
            <w:webHidden/>
          </w:rPr>
        </w:r>
        <w:r w:rsidR="0003431F" w:rsidRPr="00DC2807">
          <w:rPr>
            <w:webHidden/>
          </w:rPr>
          <w:fldChar w:fldCharType="separate"/>
        </w:r>
        <w:r w:rsidR="00866083">
          <w:rPr>
            <w:webHidden/>
          </w:rPr>
          <w:t>18</w:t>
        </w:r>
        <w:r w:rsidR="0003431F" w:rsidRPr="00DC2807">
          <w:rPr>
            <w:webHidden/>
          </w:rPr>
          <w:fldChar w:fldCharType="end"/>
        </w:r>
      </w:hyperlink>
    </w:p>
    <w:p w:rsidR="00DC2807" w:rsidRPr="00D03B3D" w:rsidRDefault="00A5766E" w:rsidP="007D64ED">
      <w:pPr>
        <w:pStyle w:val="TOC3"/>
        <w:rPr>
          <w:rFonts w:eastAsiaTheme="minorEastAsia" w:cstheme="minorBidi"/>
        </w:rPr>
      </w:pPr>
      <w:hyperlink w:anchor="_Toc296436065" w:history="1">
        <w:r w:rsidR="00DC2807" w:rsidRPr="00D03B3D">
          <w:rPr>
            <w:rStyle w:val="Hyperlink"/>
          </w:rPr>
          <w:t>5.1  INTRODUCTION</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_Toc296436065 \h </w:instrText>
        </w:r>
        <w:r w:rsidR="0003431F" w:rsidRPr="00D03B3D">
          <w:rPr>
            <w:webHidden/>
          </w:rPr>
        </w:r>
        <w:r w:rsidR="0003431F" w:rsidRPr="00D03B3D">
          <w:rPr>
            <w:webHidden/>
          </w:rPr>
          <w:fldChar w:fldCharType="separate"/>
        </w:r>
        <w:r w:rsidR="00866083">
          <w:rPr>
            <w:webHidden/>
          </w:rPr>
          <w:t>18</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66" w:history="1">
        <w:r w:rsidR="00DC2807" w:rsidRPr="00D03B3D">
          <w:rPr>
            <w:rStyle w:val="Hyperlink"/>
          </w:rPr>
          <w:t>5.2  EVALUATION COMMITTEE</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_Toc296436066 \h </w:instrText>
        </w:r>
        <w:r w:rsidR="0003431F" w:rsidRPr="00D03B3D">
          <w:rPr>
            <w:webHidden/>
          </w:rPr>
        </w:r>
        <w:r w:rsidR="0003431F" w:rsidRPr="00D03B3D">
          <w:rPr>
            <w:webHidden/>
          </w:rPr>
          <w:fldChar w:fldCharType="separate"/>
        </w:r>
        <w:r w:rsidR="00866083">
          <w:rPr>
            <w:webHidden/>
          </w:rPr>
          <w:t>18</w:t>
        </w:r>
        <w:r w:rsidR="0003431F" w:rsidRPr="00D03B3D">
          <w:rPr>
            <w:webHidden/>
          </w:rPr>
          <w:fldChar w:fldCharType="end"/>
        </w:r>
      </w:hyperlink>
    </w:p>
    <w:p w:rsidR="00DC2807" w:rsidRPr="00D03B3D" w:rsidRDefault="00A5766E" w:rsidP="007D64ED">
      <w:pPr>
        <w:pStyle w:val="TOC3"/>
        <w:rPr>
          <w:rFonts w:eastAsiaTheme="minorEastAsia" w:cstheme="minorBidi"/>
        </w:rPr>
      </w:pPr>
      <w:hyperlink w:anchor="_Toc296436067" w:history="1">
        <w:r w:rsidR="00DC2807" w:rsidRPr="00D03B3D">
          <w:rPr>
            <w:rStyle w:val="Hyperlink"/>
          </w:rPr>
          <w:t>5.3  EVALUATION CRITERIA</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_Toc296436067 \h </w:instrText>
        </w:r>
        <w:r w:rsidR="0003431F" w:rsidRPr="00D03B3D">
          <w:rPr>
            <w:webHidden/>
          </w:rPr>
        </w:r>
        <w:r w:rsidR="0003431F" w:rsidRPr="00D03B3D">
          <w:rPr>
            <w:webHidden/>
          </w:rPr>
          <w:fldChar w:fldCharType="separate"/>
        </w:r>
        <w:r w:rsidR="00866083">
          <w:rPr>
            <w:webHidden/>
          </w:rPr>
          <w:t>18</w:t>
        </w:r>
        <w:r w:rsidR="0003431F" w:rsidRPr="00D03B3D">
          <w:rPr>
            <w:webHidden/>
          </w:rPr>
          <w:fldChar w:fldCharType="end"/>
        </w:r>
      </w:hyperlink>
    </w:p>
    <w:p w:rsidR="00DC2807" w:rsidRPr="00D03B3D" w:rsidRDefault="00A5766E" w:rsidP="007D64ED">
      <w:pPr>
        <w:pStyle w:val="TOC3"/>
        <w:rPr>
          <w:rStyle w:val="Hyperlink"/>
        </w:rPr>
      </w:pPr>
      <w:hyperlink w:anchor="_Toc296436068" w:history="1">
        <w:r w:rsidR="00DC2807" w:rsidRPr="00D03B3D">
          <w:rPr>
            <w:rStyle w:val="Hyperlink"/>
          </w:rPr>
          <w:t>5.4  RECOMMENDATION OF THE EVALUATION COMMITTEE</w:t>
        </w:r>
        <w:r w:rsidR="00DC2807" w:rsidRPr="00D03B3D">
          <w:rPr>
            <w:webHidden/>
          </w:rPr>
          <w:tab/>
          <w:t xml:space="preserve">pg </w:t>
        </w:r>
        <w:r w:rsidR="0003431F" w:rsidRPr="00D03B3D">
          <w:rPr>
            <w:webHidden/>
          </w:rPr>
          <w:fldChar w:fldCharType="begin"/>
        </w:r>
        <w:r w:rsidR="00DC2807" w:rsidRPr="00D03B3D">
          <w:rPr>
            <w:webHidden/>
          </w:rPr>
          <w:instrText xml:space="preserve"> PAGEREF _Toc296436068 \h </w:instrText>
        </w:r>
        <w:r w:rsidR="0003431F" w:rsidRPr="00D03B3D">
          <w:rPr>
            <w:webHidden/>
          </w:rPr>
        </w:r>
        <w:r w:rsidR="0003431F" w:rsidRPr="00D03B3D">
          <w:rPr>
            <w:webHidden/>
          </w:rPr>
          <w:fldChar w:fldCharType="separate"/>
        </w:r>
        <w:r w:rsidR="00866083">
          <w:rPr>
            <w:webHidden/>
          </w:rPr>
          <w:t>18</w:t>
        </w:r>
        <w:r w:rsidR="0003431F" w:rsidRPr="00D03B3D">
          <w:rPr>
            <w:webHidden/>
          </w:rPr>
          <w:fldChar w:fldCharType="end"/>
        </w:r>
      </w:hyperlink>
    </w:p>
    <w:p w:rsidR="00DC2807" w:rsidRPr="00DC2807" w:rsidRDefault="00DC2807" w:rsidP="00DC2807">
      <w:pPr>
        <w:rPr>
          <w:noProof/>
        </w:rPr>
      </w:pPr>
    </w:p>
    <w:p w:rsidR="00DC2807" w:rsidRPr="00DC2807" w:rsidRDefault="00A5766E" w:rsidP="007D64ED">
      <w:pPr>
        <w:pStyle w:val="TOC3"/>
        <w:rPr>
          <w:rFonts w:eastAsiaTheme="minorEastAsia" w:cstheme="minorBidi"/>
        </w:rPr>
      </w:pPr>
      <w:hyperlink w:anchor="_Toc296436069" w:history="1">
        <w:r w:rsidR="00DC2807" w:rsidRPr="00DC2807">
          <w:rPr>
            <w:rStyle w:val="Hyperlink"/>
            <w:b/>
          </w:rPr>
          <w:t>Attachment #1</w:t>
        </w:r>
        <w:r w:rsidR="00DC2807" w:rsidRPr="00DC2807">
          <w:rPr>
            <w:webHidden/>
          </w:rPr>
          <w:tab/>
          <w:t xml:space="preserve">pg </w:t>
        </w:r>
        <w:r w:rsidR="0003431F" w:rsidRPr="00DC2807">
          <w:rPr>
            <w:webHidden/>
          </w:rPr>
          <w:fldChar w:fldCharType="begin"/>
        </w:r>
        <w:r w:rsidR="00DC2807" w:rsidRPr="00DC2807">
          <w:rPr>
            <w:webHidden/>
          </w:rPr>
          <w:instrText xml:space="preserve"> PAGEREF _Toc296436069 \h </w:instrText>
        </w:r>
        <w:r w:rsidR="0003431F" w:rsidRPr="00DC2807">
          <w:rPr>
            <w:webHidden/>
          </w:rPr>
        </w:r>
        <w:r w:rsidR="0003431F" w:rsidRPr="00DC2807">
          <w:rPr>
            <w:webHidden/>
          </w:rPr>
          <w:fldChar w:fldCharType="separate"/>
        </w:r>
        <w:r w:rsidR="00866083">
          <w:rPr>
            <w:webHidden/>
          </w:rPr>
          <w:t>19</w:t>
        </w:r>
        <w:r w:rsidR="0003431F" w:rsidRPr="00DC2807">
          <w:rPr>
            <w:webHidden/>
          </w:rPr>
          <w:fldChar w:fldCharType="end"/>
        </w:r>
      </w:hyperlink>
    </w:p>
    <w:p w:rsidR="00DC2807" w:rsidRPr="00DC2807" w:rsidRDefault="00A5766E" w:rsidP="007D64ED">
      <w:pPr>
        <w:pStyle w:val="TOC3"/>
        <w:rPr>
          <w:rFonts w:eastAsiaTheme="minorEastAsia" w:cstheme="minorBidi"/>
        </w:rPr>
      </w:pPr>
      <w:hyperlink w:anchor="_Toc296436070" w:history="1">
        <w:r w:rsidR="00DC2807" w:rsidRPr="00DC2807">
          <w:rPr>
            <w:rStyle w:val="Hyperlink"/>
            <w:b/>
          </w:rPr>
          <w:t>Attachment #2</w:t>
        </w:r>
        <w:r w:rsidR="00DC2807" w:rsidRPr="00DC2807">
          <w:rPr>
            <w:webHidden/>
          </w:rPr>
          <w:tab/>
          <w:t xml:space="preserve">pg </w:t>
        </w:r>
        <w:r w:rsidR="0003431F" w:rsidRPr="00DC2807">
          <w:rPr>
            <w:webHidden/>
          </w:rPr>
          <w:fldChar w:fldCharType="begin"/>
        </w:r>
        <w:r w:rsidR="00DC2807" w:rsidRPr="00DC2807">
          <w:rPr>
            <w:webHidden/>
          </w:rPr>
          <w:instrText xml:space="preserve"> PAGEREF _Toc296436070 \h </w:instrText>
        </w:r>
        <w:r w:rsidR="0003431F" w:rsidRPr="00DC2807">
          <w:rPr>
            <w:webHidden/>
          </w:rPr>
        </w:r>
        <w:r w:rsidR="0003431F" w:rsidRPr="00DC2807">
          <w:rPr>
            <w:webHidden/>
          </w:rPr>
          <w:fldChar w:fldCharType="separate"/>
        </w:r>
        <w:r w:rsidR="00866083">
          <w:rPr>
            <w:webHidden/>
          </w:rPr>
          <w:t>20</w:t>
        </w:r>
        <w:r w:rsidR="0003431F" w:rsidRPr="00DC2807">
          <w:rPr>
            <w:webHidden/>
          </w:rPr>
          <w:fldChar w:fldCharType="end"/>
        </w:r>
      </w:hyperlink>
    </w:p>
    <w:p w:rsidR="00DC2807" w:rsidRPr="00DC2807" w:rsidRDefault="00A5766E" w:rsidP="007D64ED">
      <w:pPr>
        <w:pStyle w:val="TOC3"/>
        <w:rPr>
          <w:rFonts w:eastAsiaTheme="minorEastAsia" w:cstheme="minorBidi"/>
        </w:rPr>
      </w:pPr>
      <w:hyperlink w:anchor="_Toc296436071" w:history="1">
        <w:r w:rsidR="00DC2807" w:rsidRPr="00DC2807">
          <w:rPr>
            <w:rStyle w:val="Hyperlink"/>
            <w:b/>
          </w:rPr>
          <w:t>Attachment #3</w:t>
        </w:r>
        <w:r w:rsidR="00DC2807" w:rsidRPr="00DC2807">
          <w:rPr>
            <w:webHidden/>
          </w:rPr>
          <w:tab/>
          <w:t xml:space="preserve">pg </w:t>
        </w:r>
        <w:r w:rsidR="0003431F" w:rsidRPr="00DC2807">
          <w:rPr>
            <w:webHidden/>
          </w:rPr>
          <w:fldChar w:fldCharType="begin"/>
        </w:r>
        <w:r w:rsidR="00DC2807" w:rsidRPr="00DC2807">
          <w:rPr>
            <w:webHidden/>
          </w:rPr>
          <w:instrText xml:space="preserve"> PAGEREF _Toc296436071 \h </w:instrText>
        </w:r>
        <w:r w:rsidR="0003431F" w:rsidRPr="00DC2807">
          <w:rPr>
            <w:webHidden/>
          </w:rPr>
        </w:r>
        <w:r w:rsidR="0003431F" w:rsidRPr="00DC2807">
          <w:rPr>
            <w:webHidden/>
          </w:rPr>
          <w:fldChar w:fldCharType="separate"/>
        </w:r>
        <w:r w:rsidR="00866083">
          <w:rPr>
            <w:webHidden/>
          </w:rPr>
          <w:t>21</w:t>
        </w:r>
        <w:r w:rsidR="0003431F" w:rsidRPr="00DC2807">
          <w:rPr>
            <w:webHidden/>
          </w:rPr>
          <w:fldChar w:fldCharType="end"/>
        </w:r>
      </w:hyperlink>
    </w:p>
    <w:p w:rsidR="00DC2807" w:rsidRPr="00DC2807" w:rsidRDefault="00A5766E" w:rsidP="007D64ED">
      <w:pPr>
        <w:pStyle w:val="TOC3"/>
        <w:rPr>
          <w:rFonts w:eastAsiaTheme="minorEastAsia" w:cstheme="minorBidi"/>
        </w:rPr>
      </w:pPr>
      <w:hyperlink w:anchor="_Toc296436072" w:history="1">
        <w:r w:rsidR="00DC2807" w:rsidRPr="00DC2807">
          <w:rPr>
            <w:rStyle w:val="Hyperlink"/>
            <w:b/>
          </w:rPr>
          <w:t>Attachment #4</w:t>
        </w:r>
        <w:r w:rsidR="00DC2807" w:rsidRPr="00DC2807">
          <w:rPr>
            <w:webHidden/>
          </w:rPr>
          <w:tab/>
          <w:t xml:space="preserve">pg </w:t>
        </w:r>
        <w:r w:rsidR="0003431F" w:rsidRPr="00DC2807">
          <w:rPr>
            <w:webHidden/>
          </w:rPr>
          <w:fldChar w:fldCharType="begin"/>
        </w:r>
        <w:r w:rsidR="00DC2807" w:rsidRPr="00DC2807">
          <w:rPr>
            <w:webHidden/>
          </w:rPr>
          <w:instrText xml:space="preserve"> PAGEREF _Toc296436072 \h </w:instrText>
        </w:r>
        <w:r w:rsidR="0003431F" w:rsidRPr="00DC2807">
          <w:rPr>
            <w:webHidden/>
          </w:rPr>
        </w:r>
        <w:r w:rsidR="0003431F" w:rsidRPr="00DC2807">
          <w:rPr>
            <w:webHidden/>
          </w:rPr>
          <w:fldChar w:fldCharType="separate"/>
        </w:r>
        <w:r w:rsidR="00866083">
          <w:rPr>
            <w:webHidden/>
          </w:rPr>
          <w:t>22</w:t>
        </w:r>
        <w:r w:rsidR="0003431F" w:rsidRPr="00DC2807">
          <w:rPr>
            <w:webHidden/>
          </w:rPr>
          <w:fldChar w:fldCharType="end"/>
        </w:r>
      </w:hyperlink>
    </w:p>
    <w:p w:rsidR="00DC2807" w:rsidRDefault="00A5766E" w:rsidP="00281B19">
      <w:pPr>
        <w:pStyle w:val="TOC3"/>
        <w:rPr>
          <w:rFonts w:eastAsiaTheme="minorEastAsia" w:cstheme="minorBidi"/>
        </w:rPr>
      </w:pPr>
      <w:hyperlink w:anchor="_Toc296436073" w:history="1">
        <w:r w:rsidR="00DC2807" w:rsidRPr="00DC2807">
          <w:rPr>
            <w:rStyle w:val="Hyperlink"/>
            <w:b/>
          </w:rPr>
          <w:t>Attachment #5</w:t>
        </w:r>
        <w:r w:rsidR="00DC2807" w:rsidRPr="00DC2807">
          <w:rPr>
            <w:webHidden/>
          </w:rPr>
          <w:tab/>
          <w:t xml:space="preserve">pg </w:t>
        </w:r>
        <w:r w:rsidR="0003431F" w:rsidRPr="00DC2807">
          <w:rPr>
            <w:webHidden/>
          </w:rPr>
          <w:fldChar w:fldCharType="begin"/>
        </w:r>
        <w:r w:rsidR="00DC2807" w:rsidRPr="00DC2807">
          <w:rPr>
            <w:webHidden/>
          </w:rPr>
          <w:instrText xml:space="preserve"> PAGEREF _Toc296436073 \h </w:instrText>
        </w:r>
        <w:r w:rsidR="0003431F" w:rsidRPr="00DC2807">
          <w:rPr>
            <w:webHidden/>
          </w:rPr>
        </w:r>
        <w:r w:rsidR="0003431F" w:rsidRPr="00DC2807">
          <w:rPr>
            <w:webHidden/>
          </w:rPr>
          <w:fldChar w:fldCharType="separate"/>
        </w:r>
        <w:r w:rsidR="00866083">
          <w:rPr>
            <w:webHidden/>
          </w:rPr>
          <w:t>23</w:t>
        </w:r>
        <w:r w:rsidR="0003431F" w:rsidRPr="00DC2807">
          <w:rPr>
            <w:webHidden/>
          </w:rPr>
          <w:fldChar w:fldCharType="end"/>
        </w:r>
      </w:hyperlink>
    </w:p>
    <w:p w:rsidR="00DC2807" w:rsidRDefault="0003431F" w:rsidP="0057768A">
      <w:pPr>
        <w:tabs>
          <w:tab w:val="left" w:leader="dot" w:pos="10440"/>
        </w:tabs>
        <w:ind w:right="-180"/>
        <w:rPr>
          <w:rFonts w:asciiTheme="minorHAnsi" w:hAnsiTheme="minorHAnsi" w:cs="Arial"/>
          <w:b/>
          <w:sz w:val="23"/>
          <w:szCs w:val="23"/>
        </w:rPr>
      </w:pPr>
      <w:r>
        <w:rPr>
          <w:rFonts w:asciiTheme="minorHAnsi" w:hAnsiTheme="minorHAnsi" w:cs="Arial"/>
          <w:b/>
          <w:sz w:val="23"/>
          <w:szCs w:val="23"/>
        </w:rPr>
        <w:fldChar w:fldCharType="end"/>
      </w:r>
    </w:p>
    <w:p w:rsidR="00DC2807" w:rsidRDefault="00DC2807" w:rsidP="0057768A">
      <w:pPr>
        <w:tabs>
          <w:tab w:val="left" w:leader="dot" w:pos="10440"/>
        </w:tabs>
        <w:ind w:right="-180"/>
        <w:rPr>
          <w:rFonts w:asciiTheme="minorHAnsi" w:hAnsiTheme="minorHAnsi" w:cs="Arial"/>
          <w:b/>
          <w:sz w:val="23"/>
          <w:szCs w:val="23"/>
        </w:rPr>
      </w:pPr>
    </w:p>
    <w:p w:rsidR="00362732" w:rsidRDefault="00362732" w:rsidP="00444A39">
      <w:pPr>
        <w:spacing w:after="200" w:line="276" w:lineRule="auto"/>
        <w:rPr>
          <w:rFonts w:asciiTheme="minorHAnsi" w:hAnsiTheme="minorHAnsi"/>
          <w:color w:val="000000"/>
          <w:sz w:val="24"/>
          <w:szCs w:val="24"/>
        </w:rPr>
      </w:pPr>
    </w:p>
    <w:p w:rsidR="00362732" w:rsidRDefault="00362732" w:rsidP="00444A39">
      <w:pPr>
        <w:spacing w:after="200" w:line="276" w:lineRule="auto"/>
        <w:rPr>
          <w:rFonts w:asciiTheme="minorHAnsi" w:hAnsiTheme="minorHAnsi"/>
          <w:color w:val="000000"/>
          <w:sz w:val="24"/>
          <w:szCs w:val="24"/>
        </w:rPr>
      </w:pPr>
    </w:p>
    <w:p w:rsidR="00362732" w:rsidRDefault="00362732" w:rsidP="00444A39">
      <w:pPr>
        <w:spacing w:after="200" w:line="276" w:lineRule="auto"/>
        <w:rPr>
          <w:rFonts w:asciiTheme="minorHAnsi" w:hAnsiTheme="minorHAnsi"/>
          <w:color w:val="000000"/>
          <w:sz w:val="24"/>
          <w:szCs w:val="24"/>
        </w:rPr>
      </w:pPr>
    </w:p>
    <w:p w:rsidR="00362732" w:rsidRDefault="00362732" w:rsidP="00444A39">
      <w:pPr>
        <w:spacing w:after="200" w:line="276" w:lineRule="auto"/>
        <w:rPr>
          <w:rFonts w:asciiTheme="minorHAnsi" w:hAnsiTheme="minorHAnsi"/>
          <w:color w:val="000000"/>
          <w:sz w:val="24"/>
          <w:szCs w:val="24"/>
        </w:rPr>
      </w:pPr>
    </w:p>
    <w:p w:rsidR="00362732" w:rsidRDefault="00362732" w:rsidP="00444A39">
      <w:pPr>
        <w:spacing w:after="200" w:line="276" w:lineRule="auto"/>
        <w:rPr>
          <w:rFonts w:asciiTheme="minorHAnsi" w:hAnsiTheme="minorHAnsi"/>
          <w:color w:val="000000"/>
          <w:sz w:val="24"/>
          <w:szCs w:val="24"/>
        </w:rPr>
      </w:pPr>
    </w:p>
    <w:p w:rsidR="00362732" w:rsidRDefault="00362732" w:rsidP="00444A39">
      <w:pPr>
        <w:spacing w:after="200" w:line="276" w:lineRule="auto"/>
        <w:rPr>
          <w:rFonts w:asciiTheme="minorHAnsi" w:hAnsiTheme="minorHAnsi"/>
          <w:color w:val="000000"/>
          <w:sz w:val="24"/>
          <w:szCs w:val="24"/>
        </w:rPr>
      </w:pPr>
    </w:p>
    <w:p w:rsidR="00362732" w:rsidRDefault="00362732" w:rsidP="00444A39">
      <w:pPr>
        <w:spacing w:after="200" w:line="276" w:lineRule="auto"/>
        <w:rPr>
          <w:rFonts w:asciiTheme="minorHAnsi" w:hAnsiTheme="minorHAnsi"/>
          <w:color w:val="000000"/>
          <w:sz w:val="24"/>
          <w:szCs w:val="24"/>
        </w:rPr>
      </w:pPr>
    </w:p>
    <w:p w:rsidR="00362732" w:rsidRDefault="00362732" w:rsidP="00444A39">
      <w:pPr>
        <w:spacing w:after="200" w:line="276" w:lineRule="auto"/>
        <w:rPr>
          <w:rFonts w:asciiTheme="minorHAnsi" w:hAnsiTheme="minorHAnsi"/>
          <w:color w:val="000000"/>
          <w:sz w:val="24"/>
          <w:szCs w:val="24"/>
        </w:rPr>
      </w:pPr>
    </w:p>
    <w:p w:rsidR="00362732" w:rsidRDefault="00362732" w:rsidP="00444A39">
      <w:pPr>
        <w:spacing w:after="200" w:line="276" w:lineRule="auto"/>
        <w:rPr>
          <w:rFonts w:asciiTheme="minorHAnsi" w:hAnsiTheme="minorHAnsi"/>
          <w:color w:val="000000"/>
          <w:sz w:val="24"/>
          <w:szCs w:val="24"/>
        </w:rPr>
      </w:pPr>
    </w:p>
    <w:p w:rsidR="00362732" w:rsidRDefault="00362732" w:rsidP="00444A39">
      <w:pPr>
        <w:spacing w:after="200" w:line="276" w:lineRule="auto"/>
        <w:rPr>
          <w:rFonts w:asciiTheme="minorHAnsi" w:hAnsiTheme="minorHAnsi"/>
          <w:color w:val="000000"/>
          <w:sz w:val="24"/>
          <w:szCs w:val="24"/>
        </w:rPr>
      </w:pPr>
    </w:p>
    <w:p w:rsidR="00362732" w:rsidRDefault="00362732" w:rsidP="00444A39">
      <w:pPr>
        <w:spacing w:after="200" w:line="276" w:lineRule="auto"/>
        <w:rPr>
          <w:rFonts w:asciiTheme="minorHAnsi" w:hAnsiTheme="minorHAnsi"/>
          <w:color w:val="000000"/>
          <w:sz w:val="24"/>
          <w:szCs w:val="24"/>
        </w:rPr>
      </w:pPr>
    </w:p>
    <w:p w:rsidR="00362732" w:rsidRDefault="00362732" w:rsidP="00444A39">
      <w:pPr>
        <w:spacing w:after="200" w:line="276" w:lineRule="auto"/>
        <w:rPr>
          <w:rFonts w:asciiTheme="minorHAnsi" w:hAnsiTheme="minorHAnsi"/>
          <w:color w:val="000000"/>
          <w:sz w:val="24"/>
          <w:szCs w:val="24"/>
        </w:rPr>
      </w:pPr>
    </w:p>
    <w:p w:rsidR="00362732" w:rsidRDefault="00362732" w:rsidP="00444A39">
      <w:pPr>
        <w:spacing w:after="200" w:line="276" w:lineRule="auto"/>
        <w:rPr>
          <w:rFonts w:asciiTheme="minorHAnsi" w:hAnsiTheme="minorHAnsi"/>
          <w:color w:val="000000"/>
          <w:sz w:val="24"/>
          <w:szCs w:val="24"/>
        </w:rPr>
      </w:pPr>
    </w:p>
    <w:p w:rsidR="00362732" w:rsidRDefault="00362732" w:rsidP="00444A39">
      <w:pPr>
        <w:spacing w:after="200" w:line="276" w:lineRule="auto"/>
        <w:rPr>
          <w:rFonts w:asciiTheme="minorHAnsi" w:hAnsiTheme="minorHAnsi"/>
          <w:color w:val="000000"/>
          <w:sz w:val="24"/>
          <w:szCs w:val="24"/>
        </w:rPr>
      </w:pPr>
    </w:p>
    <w:p w:rsidR="00694D08" w:rsidRDefault="00694D08">
      <w:pPr>
        <w:spacing w:after="200" w:line="276" w:lineRule="auto"/>
        <w:rPr>
          <w:rFonts w:asciiTheme="minorHAnsi" w:hAnsiTheme="minorHAnsi"/>
          <w:color w:val="000000"/>
          <w:sz w:val="24"/>
          <w:szCs w:val="24"/>
        </w:rPr>
      </w:pPr>
      <w:r>
        <w:rPr>
          <w:rFonts w:asciiTheme="minorHAnsi" w:hAnsiTheme="minorHAnsi"/>
          <w:color w:val="000000"/>
          <w:sz w:val="24"/>
          <w:szCs w:val="24"/>
        </w:rPr>
        <w:br w:type="page"/>
      </w:r>
    </w:p>
    <w:p w:rsidR="00207066" w:rsidRPr="00E90938" w:rsidRDefault="00207066" w:rsidP="00E90938">
      <w:pPr>
        <w:pStyle w:val="Heading3"/>
        <w:numPr>
          <w:ilvl w:val="0"/>
          <w:numId w:val="0"/>
        </w:num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center"/>
        <w:rPr>
          <w:rFonts w:asciiTheme="minorHAnsi" w:hAnsiTheme="minorHAnsi"/>
          <w:b/>
          <w:sz w:val="28"/>
          <w:szCs w:val="28"/>
          <w:shd w:val="clear" w:color="auto" w:fill="BFBFBF" w:themeFill="background1" w:themeFillShade="BF"/>
        </w:rPr>
      </w:pPr>
      <w:bookmarkStart w:id="3" w:name="_SECTION_1_-"/>
      <w:bookmarkStart w:id="4" w:name="_Toc296436009"/>
      <w:bookmarkEnd w:id="3"/>
      <w:r w:rsidRPr="00E90938">
        <w:rPr>
          <w:rFonts w:asciiTheme="minorHAnsi" w:hAnsiTheme="minorHAnsi"/>
          <w:b/>
          <w:sz w:val="28"/>
          <w:szCs w:val="28"/>
          <w:shd w:val="clear" w:color="auto" w:fill="BFBFBF" w:themeFill="background1" w:themeFillShade="BF"/>
        </w:rPr>
        <w:lastRenderedPageBreak/>
        <w:t xml:space="preserve">SECTION 1 - </w:t>
      </w:r>
      <w:r w:rsidR="00AF1739" w:rsidRPr="00E90938">
        <w:rPr>
          <w:rFonts w:asciiTheme="minorHAnsi" w:hAnsiTheme="minorHAnsi"/>
          <w:b/>
          <w:sz w:val="28"/>
          <w:szCs w:val="28"/>
          <w:shd w:val="clear" w:color="auto" w:fill="BFBFBF" w:themeFill="background1" w:themeFillShade="BF"/>
        </w:rPr>
        <w:t>INTRODUCTION</w:t>
      </w:r>
      <w:bookmarkEnd w:id="4"/>
    </w:p>
    <w:p w:rsidR="00F9104D" w:rsidRPr="00943390" w:rsidRDefault="00317F3D" w:rsidP="00943390">
      <w:pPr>
        <w:pStyle w:val="Heading3"/>
        <w:numPr>
          <w:ilvl w:val="0"/>
          <w:numId w:val="0"/>
        </w:numPr>
        <w:spacing w:before="120" w:after="60"/>
        <w:ind w:left="1080" w:hanging="1080"/>
        <w:rPr>
          <w:rFonts w:asciiTheme="minorHAnsi" w:hAnsiTheme="minorHAnsi"/>
          <w:b/>
          <w:sz w:val="23"/>
          <w:szCs w:val="23"/>
        </w:rPr>
      </w:pPr>
      <w:bookmarkStart w:id="5" w:name="_1.1__PURPOSE"/>
      <w:bookmarkStart w:id="6" w:name="_Toc296436010"/>
      <w:bookmarkEnd w:id="5"/>
      <w:proofErr w:type="gramStart"/>
      <w:r w:rsidRPr="00943390">
        <w:rPr>
          <w:rFonts w:asciiTheme="minorHAnsi" w:hAnsiTheme="minorHAnsi"/>
          <w:b/>
          <w:sz w:val="23"/>
          <w:szCs w:val="23"/>
        </w:rPr>
        <w:t xml:space="preserve">1.1  </w:t>
      </w:r>
      <w:r w:rsidR="0032470A" w:rsidRPr="00943390">
        <w:rPr>
          <w:rFonts w:asciiTheme="minorHAnsi" w:hAnsiTheme="minorHAnsi"/>
          <w:b/>
          <w:sz w:val="23"/>
          <w:szCs w:val="23"/>
        </w:rPr>
        <w:t>PURPOSE</w:t>
      </w:r>
      <w:proofErr w:type="gramEnd"/>
      <w:r w:rsidR="0032470A" w:rsidRPr="00943390">
        <w:rPr>
          <w:rFonts w:asciiTheme="minorHAnsi" w:hAnsiTheme="minorHAnsi"/>
          <w:b/>
          <w:sz w:val="23"/>
          <w:szCs w:val="23"/>
        </w:rPr>
        <w:t xml:space="preserve"> OF PROCUREMENT</w:t>
      </w:r>
      <w:bookmarkEnd w:id="6"/>
    </w:p>
    <w:p w:rsidR="00362732" w:rsidRDefault="00362732" w:rsidP="00444A39">
      <w:pPr>
        <w:spacing w:line="276" w:lineRule="auto"/>
        <w:rPr>
          <w:rFonts w:asciiTheme="minorHAnsi" w:hAnsiTheme="minorHAnsi"/>
          <w:color w:val="000000"/>
        </w:rPr>
      </w:pPr>
      <w:r>
        <w:rPr>
          <w:rFonts w:asciiTheme="minorHAnsi" w:hAnsiTheme="minorHAnsi"/>
          <w:color w:val="000000"/>
        </w:rPr>
        <w:t>This Request for Proposal (RFP) is issued by the Iowa Department of Education (D</w:t>
      </w:r>
      <w:r w:rsidR="00204E53">
        <w:rPr>
          <w:rFonts w:asciiTheme="minorHAnsi" w:hAnsiTheme="minorHAnsi"/>
          <w:color w:val="000000"/>
        </w:rPr>
        <w:t>epartment</w:t>
      </w:r>
      <w:r>
        <w:rPr>
          <w:rFonts w:asciiTheme="minorHAnsi" w:hAnsiTheme="minorHAnsi"/>
          <w:color w:val="000000"/>
        </w:rPr>
        <w:t xml:space="preserve">).  The purpose of this RFP is to seek the services and solicit </w:t>
      </w:r>
      <w:r w:rsidR="00D20186">
        <w:rPr>
          <w:rFonts w:asciiTheme="minorHAnsi" w:hAnsiTheme="minorHAnsi"/>
          <w:color w:val="000000"/>
        </w:rPr>
        <w:t>P</w:t>
      </w:r>
      <w:r>
        <w:rPr>
          <w:rFonts w:asciiTheme="minorHAnsi" w:hAnsiTheme="minorHAnsi"/>
          <w:color w:val="000000"/>
        </w:rPr>
        <w:t xml:space="preserve">roposals from qualified </w:t>
      </w:r>
      <w:r w:rsidR="00601FC9">
        <w:rPr>
          <w:rFonts w:asciiTheme="minorHAnsi" w:hAnsiTheme="minorHAnsi"/>
          <w:color w:val="000000"/>
        </w:rPr>
        <w:t>Vendor</w:t>
      </w:r>
      <w:r w:rsidR="00D20186">
        <w:rPr>
          <w:rFonts w:asciiTheme="minorHAnsi" w:hAnsiTheme="minorHAnsi"/>
          <w:color w:val="000000"/>
        </w:rPr>
        <w:t>s</w:t>
      </w:r>
      <w:r>
        <w:rPr>
          <w:rFonts w:asciiTheme="minorHAnsi" w:hAnsiTheme="minorHAnsi"/>
          <w:color w:val="000000"/>
        </w:rPr>
        <w:t xml:space="preserve"> to </w:t>
      </w:r>
      <w:r w:rsidR="00A5766E">
        <w:rPr>
          <w:rFonts w:asciiTheme="minorHAnsi" w:hAnsiTheme="minorHAnsi"/>
          <w:color w:val="000000"/>
        </w:rPr>
        <w:t>provide a professional development platform, utilizing technology, specific to Preschool Specially Designed Instruction for practitioners, to allow the State of Iowa to scale-up and sustain a statewide system of professional development supports</w:t>
      </w:r>
      <w:r>
        <w:rPr>
          <w:rFonts w:asciiTheme="minorHAnsi" w:hAnsiTheme="minorHAnsi"/>
          <w:color w:val="000000"/>
        </w:rPr>
        <w:t xml:space="preserve">.  </w:t>
      </w:r>
    </w:p>
    <w:p w:rsidR="00D20186" w:rsidRPr="00D20186" w:rsidRDefault="00D20186" w:rsidP="00444A39">
      <w:pPr>
        <w:spacing w:line="276" w:lineRule="auto"/>
        <w:rPr>
          <w:rFonts w:asciiTheme="minorHAnsi" w:hAnsiTheme="minorHAnsi"/>
          <w:color w:val="000000"/>
          <w:sz w:val="12"/>
          <w:szCs w:val="12"/>
        </w:rPr>
      </w:pPr>
    </w:p>
    <w:p w:rsidR="00D20186" w:rsidRDefault="00D20186" w:rsidP="00D20186">
      <w:pPr>
        <w:spacing w:line="276" w:lineRule="auto"/>
        <w:rPr>
          <w:rFonts w:asciiTheme="minorHAnsi" w:hAnsiTheme="minorHAnsi"/>
          <w:color w:val="000000"/>
        </w:rPr>
      </w:pPr>
      <w:r>
        <w:rPr>
          <w:rFonts w:asciiTheme="minorHAnsi" w:hAnsiTheme="minorHAnsi"/>
          <w:color w:val="000000"/>
        </w:rPr>
        <w:t xml:space="preserve">The intent of this </w:t>
      </w:r>
      <w:r w:rsidR="00DE28D2">
        <w:rPr>
          <w:rFonts w:asciiTheme="minorHAnsi" w:hAnsiTheme="minorHAnsi"/>
          <w:color w:val="000000"/>
        </w:rPr>
        <w:t>RFP is to award a contract to that</w:t>
      </w:r>
      <w:r>
        <w:rPr>
          <w:rFonts w:asciiTheme="minorHAnsi" w:hAnsiTheme="minorHAnsi"/>
          <w:color w:val="000000"/>
        </w:rPr>
        <w:t xml:space="preserve"> responsible Vendor whose Proposal best meets the needs of the Department, as determined by the Department.  Any contract resulting from the RFP shall not be an exclusive contract.</w:t>
      </w:r>
    </w:p>
    <w:p w:rsidR="00D20186" w:rsidRPr="00D20186" w:rsidRDefault="00D20186" w:rsidP="00444A39">
      <w:pPr>
        <w:spacing w:line="276" w:lineRule="auto"/>
        <w:rPr>
          <w:rFonts w:asciiTheme="minorHAnsi" w:hAnsiTheme="minorHAnsi"/>
          <w:color w:val="000000"/>
          <w:sz w:val="12"/>
          <w:szCs w:val="12"/>
        </w:rPr>
      </w:pPr>
    </w:p>
    <w:p w:rsidR="00362732" w:rsidRDefault="00A5766E" w:rsidP="00444A39">
      <w:pPr>
        <w:spacing w:line="276" w:lineRule="auto"/>
        <w:rPr>
          <w:rFonts w:asciiTheme="minorHAnsi" w:hAnsiTheme="minorHAnsi"/>
          <w:color w:val="000000"/>
        </w:rPr>
      </w:pPr>
      <w:r>
        <w:rPr>
          <w:rFonts w:asciiTheme="minorHAnsi" w:hAnsiTheme="minorHAnsi"/>
          <w:color w:val="000000"/>
        </w:rPr>
        <w:t>The contract will be for one (1) year, with the option to renew the contract for up to five (5) additional one-year renewals.  Renewals will be at the sole discretion of the Department, and will be based on availability of funding.</w:t>
      </w:r>
    </w:p>
    <w:p w:rsidR="00362732" w:rsidRPr="00BC0361" w:rsidRDefault="0032470A" w:rsidP="00BC0361">
      <w:pPr>
        <w:pStyle w:val="Heading3"/>
        <w:numPr>
          <w:ilvl w:val="0"/>
          <w:numId w:val="0"/>
        </w:numPr>
        <w:spacing w:before="180" w:after="60"/>
        <w:ind w:left="1080" w:hanging="1080"/>
        <w:rPr>
          <w:rFonts w:asciiTheme="minorHAnsi" w:hAnsiTheme="minorHAnsi"/>
          <w:b/>
          <w:sz w:val="23"/>
          <w:szCs w:val="23"/>
        </w:rPr>
      </w:pPr>
      <w:bookmarkStart w:id="7" w:name="_1.2__DEFINITIONS"/>
      <w:bookmarkStart w:id="8" w:name="_Toc296436011"/>
      <w:bookmarkEnd w:id="7"/>
      <w:proofErr w:type="gramStart"/>
      <w:r w:rsidRPr="00BC0361">
        <w:rPr>
          <w:rFonts w:asciiTheme="minorHAnsi" w:hAnsiTheme="minorHAnsi"/>
          <w:b/>
          <w:sz w:val="23"/>
          <w:szCs w:val="23"/>
        </w:rPr>
        <w:t>1.2  DEFINITIONS</w:t>
      </w:r>
      <w:bookmarkEnd w:id="8"/>
      <w:proofErr w:type="gramEnd"/>
    </w:p>
    <w:p w:rsidR="002A6954" w:rsidRPr="002A6954" w:rsidRDefault="002A6954" w:rsidP="00444A39">
      <w:pPr>
        <w:spacing w:line="276" w:lineRule="auto"/>
        <w:rPr>
          <w:rFonts w:asciiTheme="minorHAnsi" w:hAnsiTheme="minorHAnsi"/>
          <w:color w:val="000000"/>
          <w:sz w:val="12"/>
          <w:szCs w:val="12"/>
        </w:rPr>
      </w:pPr>
    </w:p>
    <w:p w:rsidR="002A6954" w:rsidRDefault="002A6954" w:rsidP="00444A39">
      <w:pPr>
        <w:spacing w:line="276" w:lineRule="auto"/>
        <w:rPr>
          <w:rFonts w:asciiTheme="minorHAnsi" w:hAnsiTheme="minorHAnsi"/>
          <w:color w:val="000000"/>
        </w:rPr>
      </w:pPr>
      <w:r w:rsidRPr="002A6954">
        <w:rPr>
          <w:rFonts w:asciiTheme="minorHAnsi" w:hAnsiTheme="minorHAnsi"/>
          <w:b/>
          <w:color w:val="000000"/>
        </w:rPr>
        <w:t>Contract</w:t>
      </w:r>
      <w:r>
        <w:rPr>
          <w:rFonts w:asciiTheme="minorHAnsi" w:hAnsiTheme="minorHAnsi"/>
          <w:color w:val="000000"/>
        </w:rPr>
        <w:t xml:space="preserve"> means the RFP, and addenda thereto, the </w:t>
      </w:r>
      <w:r w:rsidR="00D20186">
        <w:rPr>
          <w:rFonts w:asciiTheme="minorHAnsi" w:hAnsiTheme="minorHAnsi"/>
          <w:color w:val="000000"/>
        </w:rPr>
        <w:t>Vendor</w:t>
      </w:r>
      <w:r>
        <w:rPr>
          <w:rFonts w:asciiTheme="minorHAnsi" w:hAnsiTheme="minorHAnsi"/>
          <w:color w:val="000000"/>
        </w:rPr>
        <w:t xml:space="preserve">’s </w:t>
      </w:r>
      <w:r w:rsidR="00D20186">
        <w:rPr>
          <w:rFonts w:asciiTheme="minorHAnsi" w:hAnsiTheme="minorHAnsi"/>
          <w:color w:val="000000"/>
        </w:rPr>
        <w:t>P</w:t>
      </w:r>
      <w:r>
        <w:rPr>
          <w:rFonts w:asciiTheme="minorHAnsi" w:hAnsiTheme="minorHAnsi"/>
          <w:color w:val="000000"/>
        </w:rPr>
        <w:t xml:space="preserve">roposal, and the purchase.  The contract constitutes the entire agreement between the State of Iowa and the </w:t>
      </w:r>
      <w:r w:rsidR="00601FC9">
        <w:rPr>
          <w:rFonts w:asciiTheme="minorHAnsi" w:hAnsiTheme="minorHAnsi"/>
          <w:color w:val="000000"/>
        </w:rPr>
        <w:t>Vendor</w:t>
      </w:r>
      <w:r>
        <w:rPr>
          <w:rFonts w:asciiTheme="minorHAnsi" w:hAnsiTheme="minorHAnsi"/>
          <w:color w:val="000000"/>
        </w:rPr>
        <w:t>.</w:t>
      </w:r>
    </w:p>
    <w:p w:rsidR="002A6954" w:rsidRPr="007C64D9" w:rsidRDefault="002A6954" w:rsidP="00444A39">
      <w:pPr>
        <w:spacing w:line="276" w:lineRule="auto"/>
        <w:rPr>
          <w:rFonts w:asciiTheme="minorHAnsi" w:hAnsiTheme="minorHAnsi"/>
          <w:color w:val="000000"/>
          <w:sz w:val="12"/>
          <w:szCs w:val="12"/>
        </w:rPr>
      </w:pPr>
    </w:p>
    <w:p w:rsidR="002A6954" w:rsidRDefault="002A6954" w:rsidP="00444A39">
      <w:pPr>
        <w:spacing w:line="276" w:lineRule="auto"/>
        <w:rPr>
          <w:rFonts w:asciiTheme="minorHAnsi" w:hAnsiTheme="minorHAnsi"/>
          <w:color w:val="000000"/>
        </w:rPr>
      </w:pPr>
      <w:r w:rsidRPr="002A6954">
        <w:rPr>
          <w:rFonts w:asciiTheme="minorHAnsi" w:hAnsiTheme="minorHAnsi"/>
          <w:b/>
          <w:color w:val="000000"/>
        </w:rPr>
        <w:t>Department</w:t>
      </w:r>
      <w:r>
        <w:rPr>
          <w:rFonts w:asciiTheme="minorHAnsi" w:hAnsiTheme="minorHAnsi"/>
          <w:color w:val="000000"/>
        </w:rPr>
        <w:t xml:space="preserve"> means the Iowa Department of Education.</w:t>
      </w:r>
    </w:p>
    <w:p w:rsidR="002A6954" w:rsidRPr="007C64D9" w:rsidRDefault="002A6954" w:rsidP="00444A39">
      <w:pPr>
        <w:spacing w:line="276" w:lineRule="auto"/>
        <w:rPr>
          <w:rFonts w:asciiTheme="minorHAnsi" w:hAnsiTheme="minorHAnsi"/>
          <w:color w:val="000000"/>
          <w:sz w:val="12"/>
          <w:szCs w:val="12"/>
        </w:rPr>
      </w:pPr>
    </w:p>
    <w:p w:rsidR="002A6954" w:rsidRDefault="002A6954" w:rsidP="00444A39">
      <w:pPr>
        <w:spacing w:line="276" w:lineRule="auto"/>
        <w:rPr>
          <w:rFonts w:asciiTheme="minorHAnsi" w:hAnsiTheme="minorHAnsi"/>
          <w:color w:val="000000"/>
        </w:rPr>
      </w:pPr>
      <w:r w:rsidRPr="007C64D9">
        <w:rPr>
          <w:rFonts w:asciiTheme="minorHAnsi" w:hAnsiTheme="minorHAnsi"/>
          <w:b/>
          <w:color w:val="000000"/>
        </w:rPr>
        <w:t>Evaluation Committee</w:t>
      </w:r>
      <w:r>
        <w:rPr>
          <w:rFonts w:asciiTheme="minorHAnsi" w:hAnsiTheme="minorHAnsi"/>
          <w:color w:val="000000"/>
        </w:rPr>
        <w:t xml:space="preserve"> means a committee established by the Department to review and evaluate </w:t>
      </w:r>
      <w:r w:rsidR="00D20186">
        <w:rPr>
          <w:rFonts w:asciiTheme="minorHAnsi" w:hAnsiTheme="minorHAnsi"/>
          <w:color w:val="000000"/>
        </w:rPr>
        <w:t>P</w:t>
      </w:r>
      <w:r>
        <w:rPr>
          <w:rFonts w:asciiTheme="minorHAnsi" w:hAnsiTheme="minorHAnsi"/>
          <w:color w:val="000000"/>
        </w:rPr>
        <w:t xml:space="preserve">roposals to determine the successful </w:t>
      </w:r>
      <w:r w:rsidR="00601FC9">
        <w:rPr>
          <w:rFonts w:asciiTheme="minorHAnsi" w:hAnsiTheme="minorHAnsi"/>
          <w:color w:val="000000"/>
        </w:rPr>
        <w:t>Vendor</w:t>
      </w:r>
      <w:r>
        <w:rPr>
          <w:rFonts w:asciiTheme="minorHAnsi" w:hAnsiTheme="minorHAnsi"/>
          <w:color w:val="000000"/>
        </w:rPr>
        <w:t>.</w:t>
      </w:r>
    </w:p>
    <w:p w:rsidR="002A6954" w:rsidRPr="007C64D9" w:rsidRDefault="002A6954" w:rsidP="00444A39">
      <w:pPr>
        <w:spacing w:line="276" w:lineRule="auto"/>
        <w:rPr>
          <w:rFonts w:asciiTheme="minorHAnsi" w:hAnsiTheme="minorHAnsi"/>
          <w:color w:val="000000"/>
          <w:sz w:val="12"/>
          <w:szCs w:val="12"/>
        </w:rPr>
      </w:pPr>
    </w:p>
    <w:p w:rsidR="002A6954" w:rsidRDefault="002A6954" w:rsidP="00444A39">
      <w:pPr>
        <w:spacing w:line="276" w:lineRule="auto"/>
        <w:rPr>
          <w:rFonts w:asciiTheme="minorHAnsi" w:hAnsiTheme="minorHAnsi"/>
          <w:color w:val="000000"/>
        </w:rPr>
      </w:pPr>
      <w:r w:rsidRPr="007C64D9">
        <w:rPr>
          <w:rFonts w:asciiTheme="minorHAnsi" w:hAnsiTheme="minorHAnsi"/>
          <w:b/>
          <w:color w:val="000000"/>
        </w:rPr>
        <w:t>Invoice</w:t>
      </w:r>
      <w:r>
        <w:rPr>
          <w:rFonts w:asciiTheme="minorHAnsi" w:hAnsiTheme="minorHAnsi"/>
          <w:color w:val="000000"/>
        </w:rPr>
        <w:t xml:space="preserve"> means bill submitted to the </w:t>
      </w:r>
      <w:r w:rsidR="00D20186">
        <w:rPr>
          <w:rFonts w:asciiTheme="minorHAnsi" w:hAnsiTheme="minorHAnsi"/>
          <w:color w:val="000000"/>
        </w:rPr>
        <w:t>D</w:t>
      </w:r>
      <w:r>
        <w:rPr>
          <w:rFonts w:asciiTheme="minorHAnsi" w:hAnsiTheme="minorHAnsi"/>
          <w:color w:val="000000"/>
        </w:rPr>
        <w:t xml:space="preserve">epartment by the </w:t>
      </w:r>
      <w:r w:rsidR="00601FC9">
        <w:rPr>
          <w:rFonts w:asciiTheme="minorHAnsi" w:hAnsiTheme="minorHAnsi"/>
          <w:color w:val="000000"/>
        </w:rPr>
        <w:t>Vendor</w:t>
      </w:r>
      <w:r>
        <w:rPr>
          <w:rFonts w:asciiTheme="minorHAnsi" w:hAnsiTheme="minorHAnsi"/>
          <w:color w:val="000000"/>
        </w:rPr>
        <w:t xml:space="preserve"> for services rendered under the contract.</w:t>
      </w:r>
    </w:p>
    <w:p w:rsidR="002A6954" w:rsidRPr="007C64D9" w:rsidRDefault="002A6954" w:rsidP="00444A39">
      <w:pPr>
        <w:spacing w:line="276" w:lineRule="auto"/>
        <w:rPr>
          <w:rFonts w:asciiTheme="minorHAnsi" w:hAnsiTheme="minorHAnsi"/>
          <w:color w:val="000000"/>
          <w:sz w:val="12"/>
          <w:szCs w:val="12"/>
        </w:rPr>
      </w:pPr>
    </w:p>
    <w:p w:rsidR="002A6954" w:rsidRDefault="002A6954" w:rsidP="00444A39">
      <w:pPr>
        <w:spacing w:line="276" w:lineRule="auto"/>
        <w:rPr>
          <w:rFonts w:asciiTheme="minorHAnsi" w:hAnsiTheme="minorHAnsi"/>
          <w:color w:val="000000"/>
        </w:rPr>
      </w:pPr>
      <w:r w:rsidRPr="007C64D9">
        <w:rPr>
          <w:rFonts w:asciiTheme="minorHAnsi" w:hAnsiTheme="minorHAnsi"/>
          <w:b/>
          <w:color w:val="000000"/>
        </w:rPr>
        <w:t>Joint Venture</w:t>
      </w:r>
      <w:r>
        <w:rPr>
          <w:rFonts w:asciiTheme="minorHAnsi" w:hAnsiTheme="minorHAnsi"/>
          <w:color w:val="000000"/>
        </w:rPr>
        <w:t xml:space="preserve"> means two (2) or more corporations or entities that form a temporary union for the purpose of an RFP.</w:t>
      </w:r>
    </w:p>
    <w:p w:rsidR="002A6954" w:rsidRPr="007C64D9" w:rsidRDefault="002A6954" w:rsidP="00444A39">
      <w:pPr>
        <w:spacing w:line="276" w:lineRule="auto"/>
        <w:rPr>
          <w:rFonts w:asciiTheme="minorHAnsi" w:hAnsiTheme="minorHAnsi"/>
          <w:color w:val="000000"/>
          <w:sz w:val="12"/>
          <w:szCs w:val="12"/>
        </w:rPr>
      </w:pPr>
    </w:p>
    <w:p w:rsidR="00C2085D" w:rsidRDefault="00EC7830" w:rsidP="00A601FE">
      <w:pPr>
        <w:rPr>
          <w:rFonts w:asciiTheme="minorHAnsi" w:hAnsiTheme="minorHAnsi"/>
          <w:color w:val="000000"/>
        </w:rPr>
      </w:pPr>
      <w:r>
        <w:rPr>
          <w:rFonts w:asciiTheme="minorHAnsi" w:hAnsiTheme="minorHAnsi"/>
          <w:b/>
          <w:color w:val="000000"/>
        </w:rPr>
        <w:t>Responsible Vendor</w:t>
      </w:r>
      <w:r w:rsidR="00C2085D">
        <w:rPr>
          <w:rFonts w:asciiTheme="minorHAnsi" w:hAnsiTheme="minorHAnsi"/>
          <w:color w:val="000000"/>
        </w:rPr>
        <w:t xml:space="preserve"> means</w:t>
      </w:r>
      <w:r>
        <w:rPr>
          <w:rFonts w:asciiTheme="minorHAnsi" w:hAnsiTheme="minorHAnsi"/>
          <w:color w:val="000000"/>
        </w:rPr>
        <w:t xml:space="preserve"> </w:t>
      </w:r>
      <w:r w:rsidR="00A601FE" w:rsidRPr="00A601FE">
        <w:rPr>
          <w:rFonts w:asciiTheme="minorHAnsi" w:hAnsiTheme="minorHAnsi"/>
          <w:color w:val="000000"/>
        </w:rPr>
        <w:t xml:space="preserve">a </w:t>
      </w:r>
      <w:r w:rsidR="00A601FE">
        <w:rPr>
          <w:rFonts w:asciiTheme="minorHAnsi" w:hAnsiTheme="minorHAnsi"/>
          <w:color w:val="000000"/>
        </w:rPr>
        <w:t>Vendor</w:t>
      </w:r>
      <w:r w:rsidR="00A601FE" w:rsidRPr="00A601FE">
        <w:rPr>
          <w:rFonts w:asciiTheme="minorHAnsi" w:hAnsiTheme="minorHAnsi"/>
          <w:color w:val="000000"/>
        </w:rPr>
        <w:t xml:space="preserve"> that has the capability in all respects to perform the requirements of the Contract. </w:t>
      </w:r>
      <w:r w:rsidR="00A601FE">
        <w:rPr>
          <w:rFonts w:asciiTheme="minorHAnsi" w:hAnsiTheme="minorHAnsi"/>
          <w:color w:val="000000"/>
        </w:rPr>
        <w:t xml:space="preserve"> </w:t>
      </w:r>
      <w:r w:rsidR="00A601FE" w:rsidRPr="00A601FE">
        <w:rPr>
          <w:rFonts w:asciiTheme="minorHAnsi" w:hAnsiTheme="minorHAnsi"/>
          <w:color w:val="000000"/>
        </w:rPr>
        <w:t xml:space="preserve">In determining whether a </w:t>
      </w:r>
      <w:r w:rsidR="00A601FE">
        <w:rPr>
          <w:rFonts w:asciiTheme="minorHAnsi" w:hAnsiTheme="minorHAnsi"/>
          <w:color w:val="000000"/>
        </w:rPr>
        <w:t>Vendor</w:t>
      </w:r>
      <w:r w:rsidR="00A601FE" w:rsidRPr="00A601FE">
        <w:rPr>
          <w:rFonts w:asciiTheme="minorHAnsi" w:hAnsiTheme="minorHAnsi"/>
          <w:color w:val="000000"/>
        </w:rPr>
        <w:t xml:space="preserve"> is a Responsible </w:t>
      </w:r>
      <w:r w:rsidR="00A601FE">
        <w:rPr>
          <w:rFonts w:asciiTheme="minorHAnsi" w:hAnsiTheme="minorHAnsi"/>
          <w:color w:val="000000"/>
        </w:rPr>
        <w:t>Vendor</w:t>
      </w:r>
      <w:r w:rsidR="00A601FE" w:rsidRPr="00A601FE">
        <w:rPr>
          <w:rFonts w:asciiTheme="minorHAnsi" w:hAnsiTheme="minorHAnsi"/>
          <w:color w:val="000000"/>
        </w:rPr>
        <w:t xml:space="preserve">, the </w:t>
      </w:r>
      <w:r w:rsidR="00A601FE">
        <w:rPr>
          <w:rFonts w:asciiTheme="minorHAnsi" w:hAnsiTheme="minorHAnsi"/>
          <w:color w:val="000000"/>
        </w:rPr>
        <w:t>Department</w:t>
      </w:r>
      <w:r w:rsidR="00A601FE" w:rsidRPr="00A601FE">
        <w:rPr>
          <w:rFonts w:asciiTheme="minorHAnsi" w:hAnsiTheme="minorHAnsi"/>
          <w:color w:val="000000"/>
        </w:rPr>
        <w:t xml:space="preserve"> may consider various factors including, but not limited to, the </w:t>
      </w:r>
      <w:r w:rsidR="00A601FE">
        <w:rPr>
          <w:rFonts w:asciiTheme="minorHAnsi" w:hAnsiTheme="minorHAnsi"/>
          <w:color w:val="000000"/>
        </w:rPr>
        <w:t xml:space="preserve">Vendor’s </w:t>
      </w:r>
      <w:r w:rsidR="00A601FE" w:rsidRPr="00A601FE">
        <w:rPr>
          <w:rFonts w:asciiTheme="minorHAnsi" w:hAnsiTheme="minorHAnsi"/>
          <w:color w:val="000000"/>
        </w:rPr>
        <w:t xml:space="preserve">competence and qualifications to provide the goods or services requested, the </w:t>
      </w:r>
      <w:r w:rsidR="00A601FE">
        <w:rPr>
          <w:rFonts w:asciiTheme="minorHAnsi" w:hAnsiTheme="minorHAnsi"/>
          <w:color w:val="000000"/>
        </w:rPr>
        <w:t>Vendor</w:t>
      </w:r>
      <w:r w:rsidR="00A601FE" w:rsidRPr="00A601FE">
        <w:rPr>
          <w:rFonts w:asciiTheme="minorHAnsi" w:hAnsiTheme="minorHAnsi"/>
          <w:color w:val="000000"/>
        </w:rPr>
        <w:t xml:space="preserve">’s integrity and reliability, the past performance of the </w:t>
      </w:r>
      <w:r w:rsidR="00A601FE">
        <w:rPr>
          <w:rFonts w:asciiTheme="minorHAnsi" w:hAnsiTheme="minorHAnsi"/>
          <w:color w:val="000000"/>
        </w:rPr>
        <w:t>Vendor</w:t>
      </w:r>
      <w:r w:rsidR="00A601FE" w:rsidRPr="00A601FE">
        <w:rPr>
          <w:rFonts w:asciiTheme="minorHAnsi" w:hAnsiTheme="minorHAnsi"/>
          <w:color w:val="000000"/>
        </w:rPr>
        <w:t xml:space="preserve"> and the best interest of the Department and the State</w:t>
      </w:r>
      <w:r w:rsidR="00C2085D">
        <w:rPr>
          <w:rFonts w:asciiTheme="minorHAnsi" w:hAnsiTheme="minorHAnsi"/>
          <w:color w:val="000000"/>
        </w:rPr>
        <w:t>.</w:t>
      </w:r>
    </w:p>
    <w:p w:rsidR="00C2085D" w:rsidRPr="00A601FE" w:rsidRDefault="00C2085D" w:rsidP="00C2085D">
      <w:pPr>
        <w:spacing w:line="276" w:lineRule="auto"/>
        <w:rPr>
          <w:rFonts w:asciiTheme="minorHAnsi" w:hAnsiTheme="minorHAnsi"/>
          <w:color w:val="000000"/>
          <w:sz w:val="12"/>
          <w:szCs w:val="12"/>
        </w:rPr>
      </w:pPr>
    </w:p>
    <w:p w:rsidR="00C2085D" w:rsidRDefault="00EC7830" w:rsidP="00C2085D">
      <w:pPr>
        <w:spacing w:line="276" w:lineRule="auto"/>
        <w:rPr>
          <w:rFonts w:asciiTheme="minorHAnsi" w:hAnsiTheme="minorHAnsi"/>
          <w:color w:val="000000"/>
        </w:rPr>
      </w:pPr>
      <w:r>
        <w:rPr>
          <w:rFonts w:asciiTheme="minorHAnsi" w:hAnsiTheme="minorHAnsi"/>
          <w:b/>
          <w:color w:val="000000"/>
        </w:rPr>
        <w:t xml:space="preserve">Responsive Proposal </w:t>
      </w:r>
      <w:r w:rsidR="00C2085D">
        <w:rPr>
          <w:rFonts w:asciiTheme="minorHAnsi" w:hAnsiTheme="minorHAnsi"/>
          <w:color w:val="000000"/>
        </w:rPr>
        <w:t xml:space="preserve">means </w:t>
      </w:r>
      <w:r>
        <w:rPr>
          <w:rFonts w:asciiTheme="minorHAnsi" w:hAnsiTheme="minorHAnsi"/>
          <w:color w:val="000000"/>
        </w:rPr>
        <w:t>a Proposal that complies with the material provisions of this RFP</w:t>
      </w:r>
      <w:r w:rsidR="00C2085D">
        <w:rPr>
          <w:rFonts w:asciiTheme="minorHAnsi" w:hAnsiTheme="minorHAnsi"/>
          <w:color w:val="000000"/>
        </w:rPr>
        <w:t>.</w:t>
      </w:r>
    </w:p>
    <w:p w:rsidR="00C2085D" w:rsidRPr="00C2085D" w:rsidRDefault="00C2085D" w:rsidP="00444A39">
      <w:pPr>
        <w:spacing w:line="276" w:lineRule="auto"/>
        <w:rPr>
          <w:rFonts w:asciiTheme="minorHAnsi" w:hAnsiTheme="minorHAnsi"/>
          <w:b/>
          <w:color w:val="000000"/>
          <w:sz w:val="12"/>
          <w:szCs w:val="12"/>
        </w:rPr>
      </w:pPr>
    </w:p>
    <w:p w:rsidR="002A6954" w:rsidRDefault="002A6954" w:rsidP="00444A39">
      <w:pPr>
        <w:spacing w:line="276" w:lineRule="auto"/>
        <w:rPr>
          <w:rFonts w:asciiTheme="minorHAnsi" w:hAnsiTheme="minorHAnsi"/>
          <w:color w:val="000000"/>
        </w:rPr>
      </w:pPr>
      <w:r w:rsidRPr="007C64D9">
        <w:rPr>
          <w:rFonts w:asciiTheme="minorHAnsi" w:hAnsiTheme="minorHAnsi"/>
          <w:b/>
          <w:color w:val="000000"/>
        </w:rPr>
        <w:t>Targeted Small Business</w:t>
      </w:r>
      <w:r>
        <w:rPr>
          <w:rFonts w:asciiTheme="minorHAnsi" w:hAnsiTheme="minorHAnsi"/>
          <w:color w:val="000000"/>
        </w:rPr>
        <w:t xml:space="preserve"> means a small business which is fifty-one percent (51%) or more owned, operated and actively managed by one </w:t>
      </w:r>
      <w:r w:rsidR="007C64D9">
        <w:rPr>
          <w:rFonts w:asciiTheme="minorHAnsi" w:hAnsiTheme="minorHAnsi"/>
          <w:color w:val="000000"/>
        </w:rPr>
        <w:t xml:space="preserve">(1) </w:t>
      </w:r>
      <w:r>
        <w:rPr>
          <w:rFonts w:asciiTheme="minorHAnsi" w:hAnsiTheme="minorHAnsi"/>
          <w:color w:val="000000"/>
        </w:rPr>
        <w:t>or more women, minority persons, or persons with a disability, as defined in Iowa Code Section 15.102.</w:t>
      </w:r>
    </w:p>
    <w:p w:rsidR="00B50859" w:rsidRPr="00B50859" w:rsidRDefault="00B50859" w:rsidP="00444A39">
      <w:pPr>
        <w:spacing w:line="276" w:lineRule="auto"/>
        <w:rPr>
          <w:rFonts w:asciiTheme="minorHAnsi" w:hAnsiTheme="minorHAnsi"/>
          <w:color w:val="000000"/>
          <w:sz w:val="12"/>
          <w:szCs w:val="12"/>
        </w:rPr>
      </w:pPr>
    </w:p>
    <w:p w:rsidR="004D1F93" w:rsidRDefault="00B50859" w:rsidP="00A5766E">
      <w:pPr>
        <w:spacing w:line="276" w:lineRule="auto"/>
        <w:rPr>
          <w:rFonts w:asciiTheme="minorHAnsi" w:hAnsiTheme="minorHAnsi"/>
          <w:color w:val="000000"/>
        </w:rPr>
      </w:pPr>
      <w:r>
        <w:rPr>
          <w:rFonts w:asciiTheme="minorHAnsi" w:hAnsiTheme="minorHAnsi"/>
          <w:b/>
          <w:color w:val="000000"/>
        </w:rPr>
        <w:t>Vendor</w:t>
      </w:r>
      <w:r>
        <w:rPr>
          <w:rFonts w:asciiTheme="minorHAnsi" w:hAnsiTheme="minorHAnsi"/>
          <w:color w:val="000000"/>
        </w:rPr>
        <w:t xml:space="preserve"> means a person, partnership, firm, corporation, or joint venture submitting a Proposal for the purpose of obtaining a contract.</w:t>
      </w:r>
    </w:p>
    <w:p w:rsidR="004D1F93" w:rsidRDefault="004D1F93">
      <w:pPr>
        <w:spacing w:after="200" w:line="276" w:lineRule="auto"/>
        <w:rPr>
          <w:rFonts w:asciiTheme="minorHAnsi" w:hAnsiTheme="minorHAnsi"/>
          <w:color w:val="000000"/>
        </w:rPr>
      </w:pPr>
      <w:r>
        <w:rPr>
          <w:rFonts w:asciiTheme="minorHAnsi" w:hAnsiTheme="minorHAnsi"/>
          <w:color w:val="000000"/>
        </w:rPr>
        <w:br w:type="page"/>
      </w:r>
    </w:p>
    <w:p w:rsidR="00B341BB" w:rsidRPr="00E90938" w:rsidRDefault="00B341BB" w:rsidP="00E90938">
      <w:pPr>
        <w:pStyle w:val="Heading3"/>
        <w:numPr>
          <w:ilvl w:val="0"/>
          <w:numId w:val="0"/>
        </w:num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center"/>
        <w:rPr>
          <w:rFonts w:asciiTheme="minorHAnsi" w:hAnsiTheme="minorHAnsi"/>
          <w:b/>
          <w:sz w:val="28"/>
          <w:szCs w:val="28"/>
          <w:shd w:val="clear" w:color="auto" w:fill="BFBFBF" w:themeFill="background1" w:themeFillShade="BF"/>
        </w:rPr>
      </w:pPr>
      <w:bookmarkStart w:id="9" w:name="_SECTION_2_-"/>
      <w:bookmarkStart w:id="10" w:name="_Toc296436012"/>
      <w:bookmarkEnd w:id="9"/>
      <w:r w:rsidRPr="00E90938">
        <w:rPr>
          <w:rFonts w:asciiTheme="minorHAnsi" w:hAnsiTheme="minorHAnsi"/>
          <w:b/>
          <w:sz w:val="28"/>
          <w:szCs w:val="28"/>
          <w:shd w:val="clear" w:color="auto" w:fill="BFBFBF" w:themeFill="background1" w:themeFillShade="BF"/>
        </w:rPr>
        <w:lastRenderedPageBreak/>
        <w:t xml:space="preserve">SECTION 2 - ADMINISTRATIVE </w:t>
      </w:r>
      <w:r w:rsidR="007C64D9" w:rsidRPr="00E90938">
        <w:rPr>
          <w:rFonts w:asciiTheme="minorHAnsi" w:hAnsiTheme="minorHAnsi"/>
          <w:b/>
          <w:sz w:val="28"/>
          <w:szCs w:val="28"/>
          <w:shd w:val="clear" w:color="auto" w:fill="BFBFBF" w:themeFill="background1" w:themeFillShade="BF"/>
        </w:rPr>
        <w:t>INFORMATION</w:t>
      </w:r>
      <w:bookmarkEnd w:id="10"/>
    </w:p>
    <w:p w:rsidR="007C64D9" w:rsidRPr="00E90938" w:rsidRDefault="007C64D9" w:rsidP="00E90938">
      <w:pPr>
        <w:pStyle w:val="Heading3"/>
        <w:numPr>
          <w:ilvl w:val="0"/>
          <w:numId w:val="0"/>
        </w:numPr>
        <w:spacing w:before="120" w:after="60"/>
        <w:ind w:left="1080" w:hanging="1080"/>
        <w:rPr>
          <w:rFonts w:asciiTheme="minorHAnsi" w:hAnsiTheme="minorHAnsi"/>
          <w:b/>
          <w:sz w:val="23"/>
          <w:szCs w:val="23"/>
        </w:rPr>
      </w:pPr>
      <w:bookmarkStart w:id="11" w:name="_2.1__ISSUING"/>
      <w:bookmarkStart w:id="12" w:name="_Toc296436013"/>
      <w:bookmarkEnd w:id="11"/>
      <w:proofErr w:type="gramStart"/>
      <w:r w:rsidRPr="00E90938">
        <w:rPr>
          <w:rFonts w:asciiTheme="minorHAnsi" w:hAnsiTheme="minorHAnsi"/>
          <w:b/>
          <w:sz w:val="23"/>
          <w:szCs w:val="23"/>
        </w:rPr>
        <w:t xml:space="preserve">2.1 </w:t>
      </w:r>
      <w:r w:rsidR="00691F86" w:rsidRPr="00E90938">
        <w:rPr>
          <w:rFonts w:asciiTheme="minorHAnsi" w:hAnsiTheme="minorHAnsi"/>
          <w:b/>
          <w:sz w:val="23"/>
          <w:szCs w:val="23"/>
        </w:rPr>
        <w:t xml:space="preserve"> </w:t>
      </w:r>
      <w:r w:rsidR="0032470A" w:rsidRPr="00E90938">
        <w:rPr>
          <w:rFonts w:asciiTheme="minorHAnsi" w:hAnsiTheme="minorHAnsi"/>
          <w:b/>
          <w:sz w:val="23"/>
          <w:szCs w:val="23"/>
        </w:rPr>
        <w:t>ISSUING</w:t>
      </w:r>
      <w:proofErr w:type="gramEnd"/>
      <w:r w:rsidR="0032470A" w:rsidRPr="00E90938">
        <w:rPr>
          <w:rFonts w:asciiTheme="minorHAnsi" w:hAnsiTheme="minorHAnsi"/>
          <w:b/>
          <w:sz w:val="23"/>
          <w:szCs w:val="23"/>
        </w:rPr>
        <w:t xml:space="preserve"> OFFICER</w:t>
      </w:r>
      <w:bookmarkEnd w:id="12"/>
    </w:p>
    <w:p w:rsidR="00B341BB" w:rsidRPr="007C64D9" w:rsidRDefault="00B341BB" w:rsidP="00444A39">
      <w:pPr>
        <w:spacing w:after="60" w:line="276" w:lineRule="auto"/>
        <w:rPr>
          <w:rFonts w:asciiTheme="minorHAnsi" w:hAnsiTheme="minorHAnsi"/>
          <w:color w:val="000000"/>
        </w:rPr>
      </w:pPr>
      <w:r w:rsidRPr="007C64D9">
        <w:rPr>
          <w:rFonts w:asciiTheme="minorHAnsi" w:hAnsiTheme="minorHAnsi"/>
          <w:color w:val="000000"/>
        </w:rPr>
        <w:t xml:space="preserve">The Issuing Officer, identified below, is the sole point of contact regarding this RFP from the date of issuance until selection of the successful </w:t>
      </w:r>
      <w:r w:rsidR="00601FC9">
        <w:rPr>
          <w:rFonts w:asciiTheme="minorHAnsi" w:hAnsiTheme="minorHAnsi"/>
          <w:color w:val="000000"/>
        </w:rPr>
        <w:t>Vendor</w:t>
      </w:r>
      <w:r w:rsidR="007C64D9" w:rsidRPr="007C64D9">
        <w:rPr>
          <w:rFonts w:asciiTheme="minorHAnsi" w:hAnsiTheme="minorHAnsi"/>
          <w:color w:val="000000"/>
        </w:rPr>
        <w:t>:</w:t>
      </w:r>
    </w:p>
    <w:p w:rsidR="00B341BB" w:rsidRDefault="004D5C32" w:rsidP="00444A39">
      <w:pPr>
        <w:spacing w:line="276" w:lineRule="auto"/>
        <w:jc w:val="center"/>
        <w:rPr>
          <w:rFonts w:asciiTheme="minorHAnsi" w:hAnsiTheme="minorHAnsi"/>
          <w:color w:val="000000"/>
        </w:rPr>
      </w:pPr>
      <w:r>
        <w:rPr>
          <w:rFonts w:asciiTheme="minorHAnsi" w:hAnsiTheme="minorHAnsi"/>
          <w:color w:val="000000"/>
        </w:rPr>
        <w:t>Betsy Lin</w:t>
      </w:r>
      <w:r w:rsidR="007C64D9">
        <w:rPr>
          <w:rFonts w:asciiTheme="minorHAnsi" w:hAnsiTheme="minorHAnsi"/>
          <w:color w:val="000000"/>
        </w:rPr>
        <w:t>, Issuing Officer</w:t>
      </w:r>
    </w:p>
    <w:p w:rsidR="00B341BB" w:rsidRDefault="00B341BB" w:rsidP="00444A39">
      <w:pPr>
        <w:spacing w:line="276" w:lineRule="auto"/>
        <w:jc w:val="center"/>
        <w:rPr>
          <w:rFonts w:asciiTheme="minorHAnsi" w:hAnsiTheme="minorHAnsi"/>
          <w:color w:val="000000"/>
        </w:rPr>
      </w:pPr>
      <w:r>
        <w:rPr>
          <w:rFonts w:asciiTheme="minorHAnsi" w:hAnsiTheme="minorHAnsi"/>
          <w:color w:val="000000"/>
        </w:rPr>
        <w:t xml:space="preserve">Iowa Department of </w:t>
      </w:r>
      <w:r w:rsidR="007C64D9">
        <w:rPr>
          <w:rFonts w:asciiTheme="minorHAnsi" w:hAnsiTheme="minorHAnsi"/>
          <w:color w:val="000000"/>
        </w:rPr>
        <w:t>Education</w:t>
      </w:r>
    </w:p>
    <w:p w:rsidR="00B341BB" w:rsidRDefault="007C64D9" w:rsidP="00444A39">
      <w:pPr>
        <w:spacing w:line="276" w:lineRule="auto"/>
        <w:jc w:val="center"/>
        <w:rPr>
          <w:rFonts w:asciiTheme="minorHAnsi" w:hAnsiTheme="minorHAnsi"/>
          <w:color w:val="000000"/>
        </w:rPr>
      </w:pPr>
      <w:r>
        <w:rPr>
          <w:rFonts w:asciiTheme="minorHAnsi" w:hAnsiTheme="minorHAnsi"/>
          <w:color w:val="000000"/>
        </w:rPr>
        <w:t xml:space="preserve">Division of </w:t>
      </w:r>
      <w:r w:rsidR="004D5C32">
        <w:rPr>
          <w:rFonts w:asciiTheme="minorHAnsi" w:hAnsiTheme="minorHAnsi"/>
          <w:color w:val="000000"/>
        </w:rPr>
        <w:t>Learning and Results</w:t>
      </w:r>
    </w:p>
    <w:p w:rsidR="00B341BB" w:rsidRDefault="007C64D9" w:rsidP="00444A39">
      <w:pPr>
        <w:spacing w:line="276" w:lineRule="auto"/>
        <w:jc w:val="center"/>
        <w:rPr>
          <w:rFonts w:asciiTheme="minorHAnsi" w:hAnsiTheme="minorHAnsi"/>
          <w:color w:val="000000"/>
        </w:rPr>
      </w:pPr>
      <w:r>
        <w:rPr>
          <w:rFonts w:asciiTheme="minorHAnsi" w:hAnsiTheme="minorHAnsi"/>
          <w:color w:val="000000"/>
        </w:rPr>
        <w:t xml:space="preserve">Bureau of </w:t>
      </w:r>
      <w:r w:rsidR="004D5C32">
        <w:rPr>
          <w:rFonts w:asciiTheme="minorHAnsi" w:hAnsiTheme="minorHAnsi"/>
          <w:color w:val="000000"/>
        </w:rPr>
        <w:t>Learner Strategies and Supports</w:t>
      </w:r>
    </w:p>
    <w:p w:rsidR="007C64D9" w:rsidRDefault="007C64D9" w:rsidP="00444A39">
      <w:pPr>
        <w:spacing w:line="276" w:lineRule="auto"/>
        <w:jc w:val="center"/>
        <w:rPr>
          <w:rFonts w:asciiTheme="minorHAnsi" w:hAnsiTheme="minorHAnsi"/>
          <w:color w:val="000000"/>
        </w:rPr>
      </w:pPr>
      <w:r>
        <w:rPr>
          <w:rFonts w:asciiTheme="minorHAnsi" w:hAnsiTheme="minorHAnsi"/>
          <w:color w:val="000000"/>
        </w:rPr>
        <w:t>Grimes State Office Building</w:t>
      </w:r>
    </w:p>
    <w:p w:rsidR="007C64D9" w:rsidRDefault="007C64D9" w:rsidP="00444A39">
      <w:pPr>
        <w:spacing w:line="276" w:lineRule="auto"/>
        <w:jc w:val="center"/>
        <w:rPr>
          <w:rFonts w:asciiTheme="minorHAnsi" w:hAnsiTheme="minorHAnsi"/>
          <w:color w:val="000000"/>
        </w:rPr>
      </w:pPr>
      <w:r>
        <w:rPr>
          <w:rFonts w:asciiTheme="minorHAnsi" w:hAnsiTheme="minorHAnsi"/>
          <w:color w:val="000000"/>
        </w:rPr>
        <w:t>400 East 14</w:t>
      </w:r>
      <w:r w:rsidRPr="007C64D9">
        <w:rPr>
          <w:rFonts w:asciiTheme="minorHAnsi" w:hAnsiTheme="minorHAnsi"/>
          <w:color w:val="000000"/>
          <w:vertAlign w:val="superscript"/>
        </w:rPr>
        <w:t>th</w:t>
      </w:r>
      <w:r>
        <w:rPr>
          <w:rFonts w:asciiTheme="minorHAnsi" w:hAnsiTheme="minorHAnsi"/>
          <w:color w:val="000000"/>
        </w:rPr>
        <w:t xml:space="preserve"> Street</w:t>
      </w:r>
    </w:p>
    <w:p w:rsidR="00B341BB" w:rsidRDefault="00B341BB" w:rsidP="00444A39">
      <w:pPr>
        <w:spacing w:line="276" w:lineRule="auto"/>
        <w:jc w:val="center"/>
        <w:rPr>
          <w:rFonts w:asciiTheme="minorHAnsi" w:hAnsiTheme="minorHAnsi"/>
          <w:color w:val="000000"/>
        </w:rPr>
      </w:pPr>
      <w:r>
        <w:rPr>
          <w:rFonts w:asciiTheme="minorHAnsi" w:hAnsiTheme="minorHAnsi"/>
          <w:color w:val="000000"/>
        </w:rPr>
        <w:t>Des Moines, Iowa  503</w:t>
      </w:r>
      <w:r w:rsidR="007C64D9">
        <w:rPr>
          <w:rFonts w:asciiTheme="minorHAnsi" w:hAnsiTheme="minorHAnsi"/>
          <w:color w:val="000000"/>
        </w:rPr>
        <w:t>19-0146</w:t>
      </w:r>
    </w:p>
    <w:p w:rsidR="007C64D9" w:rsidRDefault="007C64D9" w:rsidP="00444A39">
      <w:pPr>
        <w:spacing w:line="276" w:lineRule="auto"/>
        <w:jc w:val="center"/>
        <w:rPr>
          <w:rFonts w:asciiTheme="minorHAnsi" w:hAnsiTheme="minorHAnsi"/>
          <w:color w:val="000000"/>
        </w:rPr>
      </w:pPr>
      <w:r>
        <w:rPr>
          <w:rFonts w:asciiTheme="minorHAnsi" w:hAnsiTheme="minorHAnsi"/>
          <w:color w:val="000000"/>
        </w:rPr>
        <w:t xml:space="preserve">Email: </w:t>
      </w:r>
      <w:r w:rsidR="004D5C32">
        <w:rPr>
          <w:rFonts w:asciiTheme="minorHAnsi" w:hAnsiTheme="minorHAnsi"/>
          <w:color w:val="000000"/>
        </w:rPr>
        <w:t>betsy.lin</w:t>
      </w:r>
      <w:r>
        <w:rPr>
          <w:rFonts w:asciiTheme="minorHAnsi" w:hAnsiTheme="minorHAnsi"/>
          <w:color w:val="000000"/>
        </w:rPr>
        <w:t>@iowa.gov</w:t>
      </w:r>
    </w:p>
    <w:p w:rsidR="00B341BB" w:rsidRDefault="00B341BB" w:rsidP="00444A39">
      <w:pPr>
        <w:spacing w:line="276" w:lineRule="auto"/>
        <w:jc w:val="center"/>
        <w:rPr>
          <w:rFonts w:asciiTheme="minorHAnsi" w:hAnsiTheme="minorHAnsi"/>
          <w:color w:val="000000"/>
        </w:rPr>
      </w:pPr>
      <w:r>
        <w:rPr>
          <w:rFonts w:asciiTheme="minorHAnsi" w:hAnsiTheme="minorHAnsi"/>
          <w:color w:val="000000"/>
        </w:rPr>
        <w:t xml:space="preserve">Fax: </w:t>
      </w:r>
      <w:r w:rsidR="007C64D9">
        <w:rPr>
          <w:rFonts w:asciiTheme="minorHAnsi" w:hAnsiTheme="minorHAnsi"/>
          <w:color w:val="000000"/>
        </w:rPr>
        <w:t>(</w:t>
      </w:r>
      <w:r>
        <w:rPr>
          <w:rFonts w:asciiTheme="minorHAnsi" w:hAnsiTheme="minorHAnsi"/>
          <w:color w:val="000000"/>
        </w:rPr>
        <w:t>515</w:t>
      </w:r>
      <w:r w:rsidR="007C64D9">
        <w:rPr>
          <w:rFonts w:asciiTheme="minorHAnsi" w:hAnsiTheme="minorHAnsi"/>
          <w:color w:val="000000"/>
        </w:rPr>
        <w:t xml:space="preserve">) </w:t>
      </w:r>
      <w:r w:rsidR="004D5C32">
        <w:rPr>
          <w:rFonts w:asciiTheme="minorHAnsi" w:hAnsiTheme="minorHAnsi"/>
          <w:color w:val="000000"/>
        </w:rPr>
        <w:t>242-5988</w:t>
      </w:r>
      <w:r w:rsidR="0003431F">
        <w:rPr>
          <w:rFonts w:asciiTheme="minorHAnsi" w:hAnsiTheme="minorHAnsi"/>
          <w:color w:val="000000"/>
        </w:rPr>
        <w:fldChar w:fldCharType="begin">
          <w:ffData>
            <w:name w:val=""/>
            <w:enabled/>
            <w:calcOnExit w:val="0"/>
            <w:textInput>
              <w:maxLength w:val="15"/>
            </w:textInput>
          </w:ffData>
        </w:fldChar>
      </w:r>
      <w:r w:rsidR="00EF02D4">
        <w:rPr>
          <w:rFonts w:asciiTheme="minorHAnsi" w:hAnsiTheme="minorHAnsi"/>
          <w:color w:val="000000"/>
        </w:rPr>
        <w:instrText xml:space="preserve"> FORMTEXT </w:instrText>
      </w:r>
      <w:r w:rsidR="0003431F">
        <w:rPr>
          <w:rFonts w:asciiTheme="minorHAnsi" w:hAnsiTheme="minorHAnsi"/>
          <w:color w:val="000000"/>
        </w:rPr>
      </w:r>
      <w:r w:rsidR="0003431F">
        <w:rPr>
          <w:rFonts w:asciiTheme="minorHAnsi" w:hAnsiTheme="minorHAnsi"/>
          <w:color w:val="000000"/>
        </w:rPr>
        <w:fldChar w:fldCharType="separate"/>
      </w:r>
      <w:r w:rsidR="0003431F">
        <w:rPr>
          <w:rFonts w:asciiTheme="minorHAnsi" w:hAnsiTheme="minorHAnsi"/>
          <w:color w:val="000000"/>
        </w:rPr>
        <w:fldChar w:fldCharType="end"/>
      </w:r>
    </w:p>
    <w:p w:rsidR="00F34048" w:rsidRPr="00BC0361" w:rsidRDefault="007C64D9" w:rsidP="00BC0361">
      <w:pPr>
        <w:pStyle w:val="Heading3"/>
        <w:numPr>
          <w:ilvl w:val="0"/>
          <w:numId w:val="0"/>
        </w:numPr>
        <w:spacing w:before="180" w:after="60"/>
        <w:ind w:left="1080" w:hanging="1080"/>
        <w:rPr>
          <w:rFonts w:asciiTheme="minorHAnsi" w:hAnsiTheme="minorHAnsi"/>
          <w:b/>
          <w:sz w:val="23"/>
          <w:szCs w:val="23"/>
        </w:rPr>
      </w:pPr>
      <w:bookmarkStart w:id="13" w:name="_2.2__PROCUREMENT"/>
      <w:bookmarkStart w:id="14" w:name="_Toc296436014"/>
      <w:bookmarkEnd w:id="13"/>
      <w:proofErr w:type="gramStart"/>
      <w:r w:rsidRPr="00BC0361">
        <w:rPr>
          <w:rFonts w:asciiTheme="minorHAnsi" w:hAnsiTheme="minorHAnsi"/>
          <w:b/>
          <w:sz w:val="23"/>
          <w:szCs w:val="23"/>
        </w:rPr>
        <w:t xml:space="preserve">2.2 </w:t>
      </w:r>
      <w:r w:rsidR="00691F86" w:rsidRPr="00BC0361">
        <w:rPr>
          <w:rFonts w:asciiTheme="minorHAnsi" w:hAnsiTheme="minorHAnsi"/>
          <w:b/>
          <w:sz w:val="23"/>
          <w:szCs w:val="23"/>
        </w:rPr>
        <w:t xml:space="preserve"> </w:t>
      </w:r>
      <w:r w:rsidR="0032470A" w:rsidRPr="00BC0361">
        <w:rPr>
          <w:rFonts w:asciiTheme="minorHAnsi" w:hAnsiTheme="minorHAnsi"/>
          <w:b/>
          <w:sz w:val="23"/>
          <w:szCs w:val="23"/>
        </w:rPr>
        <w:t>PROCUREMENT</w:t>
      </w:r>
      <w:proofErr w:type="gramEnd"/>
      <w:r w:rsidR="0032470A" w:rsidRPr="00BC0361">
        <w:rPr>
          <w:rFonts w:asciiTheme="minorHAnsi" w:hAnsiTheme="minorHAnsi"/>
          <w:b/>
          <w:sz w:val="23"/>
          <w:szCs w:val="23"/>
        </w:rPr>
        <w:t xml:space="preserve"> TIMETABLE</w:t>
      </w:r>
      <w:bookmarkEnd w:id="14"/>
    </w:p>
    <w:p w:rsidR="00F34048" w:rsidRDefault="00F34048" w:rsidP="00444A39">
      <w:pPr>
        <w:spacing w:after="120" w:line="276" w:lineRule="auto"/>
        <w:rPr>
          <w:rFonts w:asciiTheme="minorHAnsi" w:hAnsiTheme="minorHAnsi"/>
          <w:color w:val="000000"/>
        </w:rPr>
      </w:pPr>
      <w:r>
        <w:rPr>
          <w:rFonts w:asciiTheme="minorHAnsi" w:hAnsiTheme="minorHAnsi"/>
          <w:color w:val="000000"/>
        </w:rPr>
        <w:t xml:space="preserve">The following dates are set forth for informational and planning purposes; however, the </w:t>
      </w:r>
      <w:r w:rsidR="007C64D9">
        <w:rPr>
          <w:rFonts w:asciiTheme="minorHAnsi" w:hAnsiTheme="minorHAnsi"/>
          <w:color w:val="000000"/>
        </w:rPr>
        <w:t>Department</w:t>
      </w:r>
      <w:r>
        <w:rPr>
          <w:rFonts w:asciiTheme="minorHAnsi" w:hAnsiTheme="minorHAnsi"/>
          <w:color w:val="000000"/>
        </w:rPr>
        <w:t xml:space="preserve"> reserve</w:t>
      </w:r>
      <w:r w:rsidR="007644D3">
        <w:rPr>
          <w:rFonts w:asciiTheme="minorHAnsi" w:hAnsiTheme="minorHAnsi"/>
          <w:color w:val="000000"/>
        </w:rPr>
        <w:t>s the right to change the dates:</w:t>
      </w:r>
    </w:p>
    <w:p w:rsidR="00F34048" w:rsidRPr="00840973" w:rsidRDefault="00F34048" w:rsidP="003D18DF">
      <w:pPr>
        <w:tabs>
          <w:tab w:val="left" w:pos="6840"/>
        </w:tabs>
        <w:spacing w:after="120" w:line="276" w:lineRule="auto"/>
        <w:ind w:left="540"/>
        <w:rPr>
          <w:rFonts w:asciiTheme="minorHAnsi" w:hAnsiTheme="minorHAnsi"/>
          <w:b/>
          <w:color w:val="000000"/>
        </w:rPr>
      </w:pPr>
      <w:r>
        <w:rPr>
          <w:rFonts w:asciiTheme="minorHAnsi" w:hAnsiTheme="minorHAnsi"/>
          <w:color w:val="000000"/>
        </w:rPr>
        <w:t xml:space="preserve">Issue RFP </w:t>
      </w:r>
      <w:r w:rsidR="007644D3">
        <w:rPr>
          <w:rFonts w:asciiTheme="minorHAnsi" w:hAnsiTheme="minorHAnsi"/>
          <w:color w:val="000000"/>
        </w:rPr>
        <w:t xml:space="preserve">Notice </w:t>
      </w:r>
      <w:r>
        <w:rPr>
          <w:rFonts w:asciiTheme="minorHAnsi" w:hAnsiTheme="minorHAnsi"/>
          <w:color w:val="000000"/>
        </w:rPr>
        <w:t>to T</w:t>
      </w:r>
      <w:r w:rsidR="007644D3">
        <w:rPr>
          <w:rFonts w:asciiTheme="minorHAnsi" w:hAnsiTheme="minorHAnsi"/>
          <w:color w:val="000000"/>
        </w:rPr>
        <w:t xml:space="preserve">argeted </w:t>
      </w:r>
      <w:r>
        <w:rPr>
          <w:rFonts w:asciiTheme="minorHAnsi" w:hAnsiTheme="minorHAnsi"/>
          <w:color w:val="000000"/>
        </w:rPr>
        <w:t>S</w:t>
      </w:r>
      <w:r w:rsidR="007644D3">
        <w:rPr>
          <w:rFonts w:asciiTheme="minorHAnsi" w:hAnsiTheme="minorHAnsi"/>
          <w:color w:val="000000"/>
        </w:rPr>
        <w:t xml:space="preserve">mall </w:t>
      </w:r>
      <w:r>
        <w:rPr>
          <w:rFonts w:asciiTheme="minorHAnsi" w:hAnsiTheme="minorHAnsi"/>
          <w:color w:val="000000"/>
        </w:rPr>
        <w:t>B</w:t>
      </w:r>
      <w:r w:rsidR="007644D3">
        <w:rPr>
          <w:rFonts w:asciiTheme="minorHAnsi" w:hAnsiTheme="minorHAnsi"/>
          <w:color w:val="000000"/>
        </w:rPr>
        <w:t>usiness</w:t>
      </w:r>
      <w:r>
        <w:rPr>
          <w:rFonts w:asciiTheme="minorHAnsi" w:hAnsiTheme="minorHAnsi"/>
          <w:color w:val="000000"/>
        </w:rPr>
        <w:t xml:space="preserve"> website</w:t>
      </w:r>
      <w:r w:rsidR="00840973">
        <w:rPr>
          <w:rFonts w:asciiTheme="minorHAnsi" w:hAnsiTheme="minorHAnsi"/>
          <w:color w:val="000000"/>
        </w:rPr>
        <w:tab/>
      </w:r>
      <w:r w:rsidR="004D5C32" w:rsidRPr="004D5C32">
        <w:rPr>
          <w:rFonts w:asciiTheme="minorHAnsi" w:hAnsiTheme="minorHAnsi"/>
          <w:b/>
          <w:color w:val="000000"/>
        </w:rPr>
        <w:t>November 13, 2017</w:t>
      </w:r>
    </w:p>
    <w:p w:rsidR="00F34048" w:rsidRDefault="00EF4BAA" w:rsidP="003D18DF">
      <w:pPr>
        <w:tabs>
          <w:tab w:val="left" w:pos="6840"/>
        </w:tabs>
        <w:spacing w:after="120" w:line="276" w:lineRule="auto"/>
        <w:ind w:left="540" w:hanging="360"/>
        <w:rPr>
          <w:rFonts w:asciiTheme="minorHAnsi" w:hAnsiTheme="minorHAnsi"/>
          <w:color w:val="000000"/>
        </w:rPr>
      </w:pPr>
      <w:r>
        <w:rPr>
          <w:rFonts w:asciiTheme="minorHAnsi" w:hAnsiTheme="minorHAnsi"/>
          <w:color w:val="000000"/>
        </w:rPr>
        <w:tab/>
        <w:t>Issue RFP</w:t>
      </w:r>
      <w:r w:rsidR="00840973">
        <w:rPr>
          <w:rFonts w:asciiTheme="minorHAnsi" w:hAnsiTheme="minorHAnsi"/>
          <w:color w:val="000000"/>
        </w:rPr>
        <w:tab/>
      </w:r>
      <w:r w:rsidR="004D5C32">
        <w:rPr>
          <w:rFonts w:asciiTheme="minorHAnsi" w:hAnsiTheme="minorHAnsi"/>
          <w:b/>
          <w:color w:val="000000"/>
        </w:rPr>
        <w:t>November 16</w:t>
      </w:r>
      <w:r w:rsidR="004D5C32" w:rsidRPr="004D5C32">
        <w:rPr>
          <w:rFonts w:asciiTheme="minorHAnsi" w:hAnsiTheme="minorHAnsi"/>
          <w:b/>
          <w:color w:val="000000"/>
        </w:rPr>
        <w:t>, 2017</w:t>
      </w:r>
    </w:p>
    <w:p w:rsidR="00F34048" w:rsidRDefault="00F34048" w:rsidP="003D18DF">
      <w:pPr>
        <w:tabs>
          <w:tab w:val="left" w:pos="6840"/>
        </w:tabs>
        <w:spacing w:after="120" w:line="276" w:lineRule="auto"/>
        <w:ind w:left="540" w:hanging="360"/>
        <w:rPr>
          <w:rFonts w:asciiTheme="minorHAnsi" w:hAnsiTheme="minorHAnsi"/>
          <w:color w:val="000000"/>
        </w:rPr>
      </w:pPr>
      <w:r>
        <w:rPr>
          <w:rFonts w:asciiTheme="minorHAnsi" w:hAnsiTheme="minorHAnsi"/>
          <w:color w:val="000000"/>
        </w:rPr>
        <w:tab/>
      </w:r>
      <w:r w:rsidR="00601FC9">
        <w:rPr>
          <w:rFonts w:asciiTheme="minorHAnsi" w:hAnsiTheme="minorHAnsi"/>
          <w:color w:val="000000"/>
        </w:rPr>
        <w:t>Vendor</w:t>
      </w:r>
      <w:r w:rsidR="00EF4BAA">
        <w:rPr>
          <w:rFonts w:asciiTheme="minorHAnsi" w:hAnsiTheme="minorHAnsi"/>
          <w:color w:val="000000"/>
        </w:rPr>
        <w:t>’s Q</w:t>
      </w:r>
      <w:r>
        <w:rPr>
          <w:rFonts w:asciiTheme="minorHAnsi" w:hAnsiTheme="minorHAnsi"/>
          <w:color w:val="000000"/>
        </w:rPr>
        <w:t xml:space="preserve">uestions </w:t>
      </w:r>
      <w:r w:rsidR="00EF4BAA">
        <w:rPr>
          <w:rFonts w:asciiTheme="minorHAnsi" w:hAnsiTheme="minorHAnsi"/>
          <w:color w:val="000000"/>
        </w:rPr>
        <w:t>D</w:t>
      </w:r>
      <w:r>
        <w:rPr>
          <w:rFonts w:asciiTheme="minorHAnsi" w:hAnsiTheme="minorHAnsi"/>
          <w:color w:val="000000"/>
        </w:rPr>
        <w:t>ue</w:t>
      </w:r>
      <w:r w:rsidR="00EF4BAA">
        <w:rPr>
          <w:rFonts w:asciiTheme="minorHAnsi" w:hAnsiTheme="minorHAnsi"/>
          <w:color w:val="000000"/>
        </w:rPr>
        <w:t xml:space="preserve"> @ </w:t>
      </w:r>
      <w:r w:rsidR="00DE28D2">
        <w:rPr>
          <w:rFonts w:asciiTheme="minorHAnsi" w:hAnsiTheme="minorHAnsi"/>
          <w:color w:val="000000"/>
        </w:rPr>
        <w:t>3</w:t>
      </w:r>
      <w:r w:rsidR="00F96A88">
        <w:rPr>
          <w:rFonts w:asciiTheme="minorHAnsi" w:hAnsiTheme="minorHAnsi"/>
          <w:color w:val="000000"/>
        </w:rPr>
        <w:t>:30</w:t>
      </w:r>
      <w:r w:rsidR="00EF4BAA">
        <w:rPr>
          <w:rFonts w:asciiTheme="minorHAnsi" w:hAnsiTheme="minorHAnsi"/>
          <w:color w:val="000000"/>
        </w:rPr>
        <w:t xml:space="preserve"> PM Central Time</w:t>
      </w:r>
      <w:r>
        <w:rPr>
          <w:rFonts w:asciiTheme="minorHAnsi" w:hAnsiTheme="minorHAnsi"/>
          <w:color w:val="000000"/>
        </w:rPr>
        <w:tab/>
      </w:r>
      <w:r w:rsidR="004D5C32" w:rsidRPr="004D5C32">
        <w:rPr>
          <w:rFonts w:asciiTheme="minorHAnsi" w:hAnsiTheme="minorHAnsi"/>
          <w:b/>
          <w:color w:val="000000"/>
        </w:rPr>
        <w:t xml:space="preserve">November </w:t>
      </w:r>
      <w:r w:rsidR="004D5C32">
        <w:rPr>
          <w:rFonts w:asciiTheme="minorHAnsi" w:hAnsiTheme="minorHAnsi"/>
          <w:b/>
          <w:color w:val="000000"/>
        </w:rPr>
        <w:t>27</w:t>
      </w:r>
      <w:r w:rsidR="004D5C32" w:rsidRPr="004D5C32">
        <w:rPr>
          <w:rFonts w:asciiTheme="minorHAnsi" w:hAnsiTheme="minorHAnsi"/>
          <w:b/>
          <w:color w:val="000000"/>
        </w:rPr>
        <w:t>, 2017</w:t>
      </w:r>
    </w:p>
    <w:p w:rsidR="00F34048" w:rsidRDefault="00F34048" w:rsidP="003D18DF">
      <w:pPr>
        <w:tabs>
          <w:tab w:val="left" w:pos="6840"/>
        </w:tabs>
        <w:spacing w:after="120" w:line="276" w:lineRule="auto"/>
        <w:ind w:left="540" w:hanging="360"/>
        <w:rPr>
          <w:rFonts w:asciiTheme="minorHAnsi" w:hAnsiTheme="minorHAnsi"/>
          <w:color w:val="000000"/>
        </w:rPr>
      </w:pPr>
      <w:r>
        <w:rPr>
          <w:rFonts w:asciiTheme="minorHAnsi" w:hAnsiTheme="minorHAnsi"/>
          <w:color w:val="000000"/>
        </w:rPr>
        <w:tab/>
        <w:t xml:space="preserve">Responses to </w:t>
      </w:r>
      <w:r w:rsidR="00601FC9">
        <w:rPr>
          <w:rFonts w:asciiTheme="minorHAnsi" w:hAnsiTheme="minorHAnsi"/>
          <w:color w:val="000000"/>
        </w:rPr>
        <w:t>Vendor</w:t>
      </w:r>
      <w:r w:rsidR="00EF4BAA">
        <w:rPr>
          <w:rFonts w:asciiTheme="minorHAnsi" w:hAnsiTheme="minorHAnsi"/>
          <w:color w:val="000000"/>
        </w:rPr>
        <w:t>’s Q</w:t>
      </w:r>
      <w:r>
        <w:rPr>
          <w:rFonts w:asciiTheme="minorHAnsi" w:hAnsiTheme="minorHAnsi"/>
          <w:color w:val="000000"/>
        </w:rPr>
        <w:t xml:space="preserve">uestions </w:t>
      </w:r>
      <w:r w:rsidR="00EF4BAA">
        <w:rPr>
          <w:rFonts w:asciiTheme="minorHAnsi" w:hAnsiTheme="minorHAnsi"/>
          <w:color w:val="000000"/>
        </w:rPr>
        <w:t>Issued</w:t>
      </w:r>
      <w:r w:rsidR="00840973">
        <w:rPr>
          <w:rFonts w:asciiTheme="minorHAnsi" w:hAnsiTheme="minorHAnsi"/>
          <w:color w:val="000000"/>
        </w:rPr>
        <w:tab/>
      </w:r>
      <w:r w:rsidR="004D5C32">
        <w:rPr>
          <w:rFonts w:asciiTheme="minorHAnsi" w:hAnsiTheme="minorHAnsi"/>
          <w:b/>
          <w:color w:val="000000"/>
        </w:rPr>
        <w:t>December 4</w:t>
      </w:r>
      <w:r w:rsidR="004D5C32" w:rsidRPr="004D5C32">
        <w:rPr>
          <w:rFonts w:asciiTheme="minorHAnsi" w:hAnsiTheme="minorHAnsi"/>
          <w:b/>
          <w:color w:val="000000"/>
        </w:rPr>
        <w:t>, 2017</w:t>
      </w:r>
    </w:p>
    <w:p w:rsidR="00F34048" w:rsidRDefault="00F34048" w:rsidP="003D18DF">
      <w:pPr>
        <w:tabs>
          <w:tab w:val="left" w:pos="6840"/>
        </w:tabs>
        <w:spacing w:after="120" w:line="276" w:lineRule="auto"/>
        <w:ind w:left="540" w:hanging="360"/>
        <w:rPr>
          <w:rFonts w:asciiTheme="minorHAnsi" w:hAnsiTheme="minorHAnsi"/>
          <w:color w:val="000000"/>
        </w:rPr>
      </w:pPr>
      <w:r>
        <w:rPr>
          <w:rFonts w:asciiTheme="minorHAnsi" w:hAnsiTheme="minorHAnsi"/>
          <w:color w:val="000000"/>
        </w:rPr>
        <w:tab/>
        <w:t xml:space="preserve">Proposals </w:t>
      </w:r>
      <w:r w:rsidR="00EF4BAA">
        <w:rPr>
          <w:rFonts w:asciiTheme="minorHAnsi" w:hAnsiTheme="minorHAnsi"/>
          <w:color w:val="000000"/>
        </w:rPr>
        <w:t xml:space="preserve">Due @ </w:t>
      </w:r>
      <w:r w:rsidR="00DE28D2">
        <w:rPr>
          <w:rFonts w:asciiTheme="minorHAnsi" w:hAnsiTheme="minorHAnsi"/>
          <w:color w:val="000000"/>
        </w:rPr>
        <w:t>3</w:t>
      </w:r>
      <w:r w:rsidR="00F96A88">
        <w:rPr>
          <w:rFonts w:asciiTheme="minorHAnsi" w:hAnsiTheme="minorHAnsi"/>
          <w:color w:val="000000"/>
        </w:rPr>
        <w:t>:30</w:t>
      </w:r>
      <w:r w:rsidR="00EF4BAA">
        <w:rPr>
          <w:rFonts w:asciiTheme="minorHAnsi" w:hAnsiTheme="minorHAnsi"/>
          <w:color w:val="000000"/>
        </w:rPr>
        <w:t xml:space="preserve"> PM Central Time</w:t>
      </w:r>
      <w:r w:rsidR="00840973">
        <w:rPr>
          <w:rFonts w:asciiTheme="minorHAnsi" w:hAnsiTheme="minorHAnsi"/>
          <w:color w:val="000000"/>
        </w:rPr>
        <w:tab/>
      </w:r>
      <w:r w:rsidR="004D5C32">
        <w:rPr>
          <w:rFonts w:asciiTheme="minorHAnsi" w:hAnsiTheme="minorHAnsi"/>
          <w:b/>
          <w:color w:val="000000"/>
        </w:rPr>
        <w:t xml:space="preserve">December </w:t>
      </w:r>
      <w:r w:rsidR="004D5C32" w:rsidRPr="004D5C32">
        <w:rPr>
          <w:rFonts w:asciiTheme="minorHAnsi" w:hAnsiTheme="minorHAnsi"/>
          <w:b/>
          <w:color w:val="000000"/>
        </w:rPr>
        <w:t>1</w:t>
      </w:r>
      <w:r w:rsidR="004D5C32">
        <w:rPr>
          <w:rFonts w:asciiTheme="minorHAnsi" w:hAnsiTheme="minorHAnsi"/>
          <w:b/>
          <w:color w:val="000000"/>
        </w:rPr>
        <w:t>5</w:t>
      </w:r>
      <w:r w:rsidR="004D5C32" w:rsidRPr="004D5C32">
        <w:rPr>
          <w:rFonts w:asciiTheme="minorHAnsi" w:hAnsiTheme="minorHAnsi"/>
          <w:b/>
          <w:color w:val="000000"/>
        </w:rPr>
        <w:t>, 2017</w:t>
      </w:r>
    </w:p>
    <w:p w:rsidR="00F96A88" w:rsidRDefault="00F96A88" w:rsidP="003D18DF">
      <w:pPr>
        <w:tabs>
          <w:tab w:val="left" w:pos="6840"/>
        </w:tabs>
        <w:spacing w:after="120" w:line="276" w:lineRule="auto"/>
        <w:ind w:left="540" w:hanging="360"/>
        <w:rPr>
          <w:rFonts w:asciiTheme="minorHAnsi" w:hAnsiTheme="minorHAnsi"/>
          <w:color w:val="000000"/>
        </w:rPr>
      </w:pPr>
      <w:r>
        <w:rPr>
          <w:rFonts w:asciiTheme="minorHAnsi" w:hAnsiTheme="minorHAnsi"/>
          <w:color w:val="000000"/>
        </w:rPr>
        <w:tab/>
        <w:t>Open and Evaluate Proposals</w:t>
      </w:r>
      <w:r w:rsidR="00F34048">
        <w:rPr>
          <w:rFonts w:asciiTheme="minorHAnsi" w:hAnsiTheme="minorHAnsi"/>
          <w:color w:val="000000"/>
        </w:rPr>
        <w:tab/>
      </w:r>
      <w:r w:rsidR="004D5C32">
        <w:rPr>
          <w:rFonts w:asciiTheme="minorHAnsi" w:hAnsiTheme="minorHAnsi"/>
          <w:b/>
          <w:color w:val="000000"/>
        </w:rPr>
        <w:t xml:space="preserve">December </w:t>
      </w:r>
      <w:r w:rsidR="004D5C32">
        <w:rPr>
          <w:rFonts w:asciiTheme="minorHAnsi" w:hAnsiTheme="minorHAnsi"/>
          <w:b/>
          <w:color w:val="000000"/>
        </w:rPr>
        <w:t>18</w:t>
      </w:r>
      <w:r w:rsidR="004D5C32" w:rsidRPr="004D5C32">
        <w:rPr>
          <w:rFonts w:asciiTheme="minorHAnsi" w:hAnsiTheme="minorHAnsi"/>
          <w:b/>
          <w:color w:val="000000"/>
        </w:rPr>
        <w:t>, 2017</w:t>
      </w:r>
    </w:p>
    <w:p w:rsidR="00F34048" w:rsidRDefault="00F96A88" w:rsidP="003D18DF">
      <w:pPr>
        <w:tabs>
          <w:tab w:val="left" w:pos="6840"/>
        </w:tabs>
        <w:spacing w:line="276" w:lineRule="auto"/>
        <w:ind w:left="540" w:hanging="360"/>
        <w:rPr>
          <w:rFonts w:asciiTheme="minorHAnsi" w:hAnsiTheme="minorHAnsi"/>
          <w:b/>
          <w:color w:val="000000"/>
        </w:rPr>
      </w:pPr>
      <w:r>
        <w:rPr>
          <w:rFonts w:asciiTheme="minorHAnsi" w:hAnsiTheme="minorHAnsi"/>
          <w:color w:val="000000"/>
        </w:rPr>
        <w:tab/>
        <w:t xml:space="preserve">Announce Successful </w:t>
      </w:r>
      <w:r w:rsidR="00601FC9">
        <w:rPr>
          <w:rFonts w:asciiTheme="minorHAnsi" w:hAnsiTheme="minorHAnsi"/>
          <w:color w:val="000000"/>
        </w:rPr>
        <w:t>Vendor</w:t>
      </w:r>
      <w:r w:rsidR="00840973">
        <w:rPr>
          <w:rFonts w:asciiTheme="minorHAnsi" w:hAnsiTheme="minorHAnsi"/>
          <w:color w:val="000000"/>
        </w:rPr>
        <w:tab/>
      </w:r>
      <w:r w:rsidR="004D5C32">
        <w:rPr>
          <w:rFonts w:asciiTheme="minorHAnsi" w:hAnsiTheme="minorHAnsi"/>
          <w:b/>
          <w:color w:val="000000"/>
        </w:rPr>
        <w:t xml:space="preserve">December </w:t>
      </w:r>
      <w:r w:rsidR="004D5C32">
        <w:rPr>
          <w:rFonts w:asciiTheme="minorHAnsi" w:hAnsiTheme="minorHAnsi"/>
          <w:b/>
          <w:color w:val="000000"/>
        </w:rPr>
        <w:t>22</w:t>
      </w:r>
      <w:r w:rsidR="004D5C32" w:rsidRPr="004D5C32">
        <w:rPr>
          <w:rFonts w:asciiTheme="minorHAnsi" w:hAnsiTheme="minorHAnsi"/>
          <w:b/>
          <w:color w:val="000000"/>
        </w:rPr>
        <w:t>, 2017</w:t>
      </w:r>
    </w:p>
    <w:p w:rsidR="00F96A88" w:rsidRPr="00BC0361" w:rsidRDefault="00D90315" w:rsidP="00BC0361">
      <w:pPr>
        <w:pStyle w:val="Heading3"/>
        <w:numPr>
          <w:ilvl w:val="0"/>
          <w:numId w:val="0"/>
        </w:numPr>
        <w:spacing w:before="180" w:after="60"/>
        <w:ind w:left="1080" w:hanging="1080"/>
        <w:rPr>
          <w:rFonts w:asciiTheme="minorHAnsi" w:hAnsiTheme="minorHAnsi"/>
          <w:b/>
          <w:sz w:val="23"/>
          <w:szCs w:val="23"/>
        </w:rPr>
      </w:pPr>
      <w:bookmarkStart w:id="15" w:name="_2.3__RESTRICTION"/>
      <w:bookmarkStart w:id="16" w:name="_Toc296436015"/>
      <w:bookmarkEnd w:id="15"/>
      <w:proofErr w:type="gramStart"/>
      <w:r w:rsidRPr="00BC0361">
        <w:rPr>
          <w:rFonts w:asciiTheme="minorHAnsi" w:hAnsiTheme="minorHAnsi"/>
          <w:b/>
          <w:sz w:val="23"/>
          <w:szCs w:val="23"/>
        </w:rPr>
        <w:t xml:space="preserve">2.3  </w:t>
      </w:r>
      <w:r w:rsidR="006A1A2D" w:rsidRPr="00BC0361">
        <w:rPr>
          <w:rFonts w:asciiTheme="minorHAnsi" w:hAnsiTheme="minorHAnsi"/>
          <w:b/>
          <w:sz w:val="23"/>
          <w:szCs w:val="23"/>
        </w:rPr>
        <w:t>RESTRICTION</w:t>
      </w:r>
      <w:proofErr w:type="gramEnd"/>
      <w:r w:rsidR="006A1A2D" w:rsidRPr="00BC0361">
        <w:rPr>
          <w:rFonts w:asciiTheme="minorHAnsi" w:hAnsiTheme="minorHAnsi"/>
          <w:b/>
          <w:sz w:val="23"/>
          <w:szCs w:val="23"/>
        </w:rPr>
        <w:t xml:space="preserve"> ON COMMUNICATION</w:t>
      </w:r>
      <w:bookmarkEnd w:id="16"/>
    </w:p>
    <w:p w:rsidR="006A1A2D" w:rsidRDefault="006A1A2D" w:rsidP="00D20186">
      <w:pPr>
        <w:spacing w:line="276" w:lineRule="auto"/>
        <w:rPr>
          <w:rFonts w:asciiTheme="minorHAnsi" w:hAnsiTheme="minorHAnsi"/>
          <w:color w:val="000000"/>
        </w:rPr>
      </w:pPr>
      <w:r w:rsidRPr="00D25D74">
        <w:rPr>
          <w:rFonts w:asciiTheme="minorHAnsi" w:hAnsiTheme="minorHAnsi"/>
          <w:color w:val="000000"/>
        </w:rPr>
        <w:t xml:space="preserve">From the issue date of this RFP until announcement of the successful </w:t>
      </w:r>
      <w:r>
        <w:rPr>
          <w:rFonts w:asciiTheme="minorHAnsi" w:hAnsiTheme="minorHAnsi"/>
          <w:color w:val="000000"/>
        </w:rPr>
        <w:t>Vendor</w:t>
      </w:r>
      <w:r w:rsidRPr="00D25D74">
        <w:rPr>
          <w:rFonts w:asciiTheme="minorHAnsi" w:hAnsiTheme="minorHAnsi"/>
          <w:color w:val="000000"/>
        </w:rPr>
        <w:t xml:space="preserve">, </w:t>
      </w:r>
      <w:r>
        <w:rPr>
          <w:rFonts w:asciiTheme="minorHAnsi" w:hAnsiTheme="minorHAnsi"/>
          <w:color w:val="000000"/>
        </w:rPr>
        <w:t>Vendor</w:t>
      </w:r>
      <w:r w:rsidRPr="00D25D74">
        <w:rPr>
          <w:rFonts w:asciiTheme="minorHAnsi" w:hAnsiTheme="minorHAnsi"/>
          <w:color w:val="000000"/>
        </w:rPr>
        <w:t xml:space="preserve">s may contact </w:t>
      </w:r>
      <w:r w:rsidR="00B50859" w:rsidRPr="00B50859">
        <w:rPr>
          <w:rFonts w:asciiTheme="minorHAnsi" w:hAnsiTheme="minorHAnsi"/>
          <w:b/>
          <w:color w:val="000000"/>
          <w:u w:val="single"/>
        </w:rPr>
        <w:t>ONLY</w:t>
      </w:r>
      <w:r>
        <w:rPr>
          <w:rFonts w:asciiTheme="minorHAnsi" w:hAnsiTheme="minorHAnsi"/>
          <w:color w:val="000000"/>
        </w:rPr>
        <w:t xml:space="preserve"> the Issuing O</w:t>
      </w:r>
      <w:r w:rsidR="005374E9">
        <w:rPr>
          <w:rFonts w:asciiTheme="minorHAnsi" w:hAnsiTheme="minorHAnsi"/>
          <w:color w:val="000000"/>
        </w:rPr>
        <w:t>fficer. The I</w:t>
      </w:r>
      <w:r w:rsidRPr="00D25D74">
        <w:rPr>
          <w:rFonts w:asciiTheme="minorHAnsi" w:hAnsiTheme="minorHAnsi"/>
          <w:color w:val="000000"/>
        </w:rPr>
        <w:t xml:space="preserve">ssuing </w:t>
      </w:r>
      <w:r w:rsidR="005374E9">
        <w:rPr>
          <w:rFonts w:asciiTheme="minorHAnsi" w:hAnsiTheme="minorHAnsi"/>
          <w:color w:val="000000"/>
        </w:rPr>
        <w:t>O</w:t>
      </w:r>
      <w:r w:rsidRPr="00D25D74">
        <w:rPr>
          <w:rFonts w:asciiTheme="minorHAnsi" w:hAnsiTheme="minorHAnsi"/>
          <w:color w:val="000000"/>
        </w:rPr>
        <w:t>fficer will respond only to questions reg</w:t>
      </w:r>
      <w:r>
        <w:rPr>
          <w:rFonts w:asciiTheme="minorHAnsi" w:hAnsiTheme="minorHAnsi"/>
          <w:color w:val="000000"/>
        </w:rPr>
        <w:t>arding the procurement process.  Vendor</w:t>
      </w:r>
      <w:r w:rsidRPr="00D25D74">
        <w:rPr>
          <w:rFonts w:asciiTheme="minorHAnsi" w:hAnsiTheme="minorHAnsi"/>
          <w:color w:val="000000"/>
        </w:rPr>
        <w:t>s shall be di</w:t>
      </w:r>
      <w:r>
        <w:rPr>
          <w:rFonts w:asciiTheme="minorHAnsi" w:hAnsiTheme="minorHAnsi"/>
          <w:color w:val="000000"/>
        </w:rPr>
        <w:t>squalified if they contact any S</w:t>
      </w:r>
      <w:r w:rsidRPr="00D25D74">
        <w:rPr>
          <w:rFonts w:asciiTheme="minorHAnsi" w:hAnsiTheme="minorHAnsi"/>
          <w:color w:val="000000"/>
        </w:rPr>
        <w:t>tate employee other than the Issuing Officer regarding this RFP</w:t>
      </w:r>
      <w:r>
        <w:rPr>
          <w:rFonts w:asciiTheme="minorHAnsi" w:hAnsiTheme="minorHAnsi"/>
          <w:color w:val="000000"/>
        </w:rPr>
        <w:t>.</w:t>
      </w:r>
    </w:p>
    <w:p w:rsidR="006A1A2D" w:rsidRPr="00A70693" w:rsidRDefault="006A1A2D" w:rsidP="00D20186">
      <w:pPr>
        <w:spacing w:line="276" w:lineRule="auto"/>
        <w:rPr>
          <w:rFonts w:asciiTheme="minorHAnsi" w:hAnsiTheme="minorHAnsi"/>
          <w:color w:val="000000"/>
          <w:sz w:val="12"/>
          <w:szCs w:val="12"/>
        </w:rPr>
      </w:pPr>
    </w:p>
    <w:p w:rsidR="00D4208E" w:rsidRPr="00D25D74" w:rsidRDefault="006A1A2D" w:rsidP="00D20186">
      <w:pPr>
        <w:spacing w:line="276" w:lineRule="auto"/>
        <w:rPr>
          <w:rFonts w:asciiTheme="minorHAnsi" w:eastAsia="Times New Roman" w:hAnsiTheme="minorHAnsi"/>
          <w:color w:val="000000"/>
        </w:rPr>
      </w:pPr>
      <w:r w:rsidRPr="00D25D74">
        <w:rPr>
          <w:rFonts w:asciiTheme="minorHAnsi" w:hAnsiTheme="minorHAnsi"/>
          <w:color w:val="000000"/>
        </w:rPr>
        <w:t>Verbal questions related to the interpretation of this RFP will not be accepted.</w:t>
      </w:r>
      <w:r>
        <w:rPr>
          <w:rFonts w:asciiTheme="minorHAnsi" w:hAnsiTheme="minorHAnsi"/>
          <w:color w:val="000000"/>
        </w:rPr>
        <w:t xml:space="preserve">  </w:t>
      </w:r>
      <w:r w:rsidRPr="00D25D74">
        <w:rPr>
          <w:rFonts w:asciiTheme="minorHAnsi" w:hAnsiTheme="minorHAnsi"/>
          <w:color w:val="000000"/>
        </w:rPr>
        <w:t xml:space="preserve">In NO CASE shall verbal communications override written </w:t>
      </w:r>
      <w:proofErr w:type="gramStart"/>
      <w:r w:rsidRPr="00D25D74">
        <w:rPr>
          <w:rFonts w:asciiTheme="minorHAnsi" w:hAnsiTheme="minorHAnsi"/>
          <w:color w:val="000000"/>
        </w:rPr>
        <w:t>communications.</w:t>
      </w:r>
      <w:proofErr w:type="gramEnd"/>
      <w:r w:rsidRPr="00D25D74">
        <w:rPr>
          <w:rFonts w:asciiTheme="minorHAnsi" w:hAnsiTheme="minorHAnsi"/>
          <w:color w:val="000000"/>
        </w:rPr>
        <w:t xml:space="preserve">  Only written communications are binding on the State</w:t>
      </w:r>
      <w:r w:rsidR="00D20186">
        <w:rPr>
          <w:rFonts w:asciiTheme="minorHAnsi" w:hAnsiTheme="minorHAnsi"/>
          <w:color w:val="000000"/>
        </w:rPr>
        <w:t>.</w:t>
      </w:r>
    </w:p>
    <w:p w:rsidR="005C11CF" w:rsidRPr="00BC0361" w:rsidRDefault="005C11CF" w:rsidP="00BC0361">
      <w:pPr>
        <w:pStyle w:val="Heading3"/>
        <w:numPr>
          <w:ilvl w:val="0"/>
          <w:numId w:val="0"/>
        </w:numPr>
        <w:spacing w:before="180" w:after="60"/>
        <w:ind w:left="1080" w:hanging="1080"/>
        <w:rPr>
          <w:rFonts w:asciiTheme="minorHAnsi" w:hAnsiTheme="minorHAnsi"/>
          <w:b/>
          <w:sz w:val="23"/>
          <w:szCs w:val="23"/>
        </w:rPr>
      </w:pPr>
      <w:bookmarkStart w:id="17" w:name="_2.4__SUBMISSION"/>
      <w:bookmarkStart w:id="18" w:name="_Toc296436016"/>
      <w:bookmarkEnd w:id="17"/>
      <w:proofErr w:type="gramStart"/>
      <w:r w:rsidRPr="00BC0361">
        <w:rPr>
          <w:rFonts w:asciiTheme="minorHAnsi" w:hAnsiTheme="minorHAnsi"/>
          <w:b/>
          <w:sz w:val="23"/>
          <w:szCs w:val="23"/>
        </w:rPr>
        <w:t xml:space="preserve">2.4 </w:t>
      </w:r>
      <w:r w:rsidR="00691F86" w:rsidRPr="00BC0361">
        <w:rPr>
          <w:rFonts w:asciiTheme="minorHAnsi" w:hAnsiTheme="minorHAnsi"/>
          <w:b/>
          <w:sz w:val="23"/>
          <w:szCs w:val="23"/>
        </w:rPr>
        <w:t xml:space="preserve"> </w:t>
      </w:r>
      <w:r w:rsidR="005374E9" w:rsidRPr="00BC0361">
        <w:rPr>
          <w:rFonts w:asciiTheme="minorHAnsi" w:hAnsiTheme="minorHAnsi"/>
          <w:b/>
          <w:sz w:val="23"/>
          <w:szCs w:val="23"/>
        </w:rPr>
        <w:t>SUBMISSION</w:t>
      </w:r>
      <w:proofErr w:type="gramEnd"/>
      <w:r w:rsidR="005374E9" w:rsidRPr="00BC0361">
        <w:rPr>
          <w:rFonts w:asciiTheme="minorHAnsi" w:hAnsiTheme="minorHAnsi"/>
          <w:b/>
          <w:sz w:val="23"/>
          <w:szCs w:val="23"/>
        </w:rPr>
        <w:t xml:space="preserve"> OF PROPOSALS</w:t>
      </w:r>
      <w:bookmarkEnd w:id="18"/>
    </w:p>
    <w:p w:rsidR="00EF7AFA" w:rsidRPr="005374E9" w:rsidRDefault="005374E9" w:rsidP="00AD36D3">
      <w:pPr>
        <w:spacing w:line="276" w:lineRule="auto"/>
        <w:rPr>
          <w:rFonts w:asciiTheme="minorHAnsi" w:hAnsiTheme="minorHAnsi"/>
          <w:color w:val="000000"/>
        </w:rPr>
      </w:pPr>
      <w:r w:rsidRPr="005374E9">
        <w:rPr>
          <w:rFonts w:asciiTheme="minorHAnsi" w:hAnsiTheme="minorHAnsi"/>
          <w:color w:val="000000"/>
        </w:rPr>
        <w:t xml:space="preserve">Proposals must be received by the Department no later than </w:t>
      </w:r>
      <w:r w:rsidR="00DE28D2">
        <w:rPr>
          <w:rFonts w:asciiTheme="minorHAnsi" w:hAnsiTheme="minorHAnsi"/>
          <w:b/>
          <w:color w:val="000000"/>
        </w:rPr>
        <w:t>3</w:t>
      </w:r>
      <w:r w:rsidR="00EF02D4">
        <w:rPr>
          <w:rFonts w:asciiTheme="minorHAnsi" w:hAnsiTheme="minorHAnsi"/>
          <w:b/>
          <w:color w:val="000000"/>
        </w:rPr>
        <w:t>:30 PM (Central T</w:t>
      </w:r>
      <w:r w:rsidRPr="00D20186">
        <w:rPr>
          <w:rFonts w:asciiTheme="minorHAnsi" w:hAnsiTheme="minorHAnsi"/>
          <w:b/>
          <w:color w:val="000000"/>
        </w:rPr>
        <w:t xml:space="preserve">ime) on </w:t>
      </w:r>
      <w:r w:rsidR="004D5C32">
        <w:rPr>
          <w:rFonts w:asciiTheme="minorHAnsi" w:hAnsiTheme="minorHAnsi"/>
          <w:b/>
          <w:color w:val="000000"/>
        </w:rPr>
        <w:t xml:space="preserve">December </w:t>
      </w:r>
      <w:r w:rsidR="004D5C32" w:rsidRPr="004D5C32">
        <w:rPr>
          <w:rFonts w:asciiTheme="minorHAnsi" w:hAnsiTheme="minorHAnsi"/>
          <w:b/>
          <w:color w:val="000000"/>
        </w:rPr>
        <w:t>1</w:t>
      </w:r>
      <w:r w:rsidR="004D5C32">
        <w:rPr>
          <w:rFonts w:asciiTheme="minorHAnsi" w:hAnsiTheme="minorHAnsi"/>
          <w:b/>
          <w:color w:val="000000"/>
        </w:rPr>
        <w:t>5</w:t>
      </w:r>
      <w:r w:rsidR="004D5C32" w:rsidRPr="004D5C32">
        <w:rPr>
          <w:rFonts w:asciiTheme="minorHAnsi" w:hAnsiTheme="minorHAnsi"/>
          <w:b/>
          <w:color w:val="000000"/>
        </w:rPr>
        <w:t>, 2017</w:t>
      </w:r>
      <w:r w:rsidRPr="00D20186">
        <w:rPr>
          <w:rFonts w:asciiTheme="minorHAnsi" w:hAnsiTheme="minorHAnsi"/>
          <w:color w:val="000000"/>
        </w:rPr>
        <w:t xml:space="preserve">.  </w:t>
      </w:r>
      <w:r w:rsidRPr="005374E9">
        <w:rPr>
          <w:rFonts w:asciiTheme="minorHAnsi" w:hAnsiTheme="minorHAnsi"/>
          <w:color w:val="000000"/>
        </w:rPr>
        <w:t>This is a mandatory requirement and will not be waived by the Department.  Any Proposals received after this deadline will be rejected and returned unopened to the Vendor.  It is the Vendor</w:t>
      </w:r>
      <w:r w:rsidR="00D20186">
        <w:rPr>
          <w:rFonts w:asciiTheme="minorHAnsi" w:hAnsiTheme="minorHAnsi"/>
          <w:color w:val="000000"/>
        </w:rPr>
        <w:t>’</w:t>
      </w:r>
      <w:r w:rsidRPr="005374E9">
        <w:rPr>
          <w:rFonts w:asciiTheme="minorHAnsi" w:hAnsiTheme="minorHAnsi"/>
          <w:color w:val="000000"/>
        </w:rPr>
        <w:t xml:space="preserve">s responsibility to ensure their Proposal is received by the Department prior to the deadline.  Vendors mailing </w:t>
      </w:r>
      <w:r w:rsidR="0063373D">
        <w:rPr>
          <w:rFonts w:asciiTheme="minorHAnsi" w:hAnsiTheme="minorHAnsi"/>
          <w:color w:val="000000"/>
        </w:rPr>
        <w:t>P</w:t>
      </w:r>
      <w:r w:rsidRPr="005374E9">
        <w:rPr>
          <w:rFonts w:asciiTheme="minorHAnsi" w:hAnsiTheme="minorHAnsi"/>
          <w:color w:val="000000"/>
        </w:rPr>
        <w:t xml:space="preserve">roposals must allow delivery time to ensure timely receipt of the </w:t>
      </w:r>
      <w:r w:rsidR="0063373D">
        <w:rPr>
          <w:rFonts w:asciiTheme="minorHAnsi" w:hAnsiTheme="minorHAnsi"/>
          <w:color w:val="000000"/>
        </w:rPr>
        <w:t>P</w:t>
      </w:r>
      <w:r w:rsidRPr="005374E9">
        <w:rPr>
          <w:rFonts w:asciiTheme="minorHAnsi" w:hAnsiTheme="minorHAnsi"/>
          <w:color w:val="000000"/>
        </w:rPr>
        <w:t>roposal.  Postmarking by the due date will not substi</w:t>
      </w:r>
      <w:r w:rsidR="0063373D">
        <w:rPr>
          <w:rFonts w:asciiTheme="minorHAnsi" w:hAnsiTheme="minorHAnsi"/>
          <w:color w:val="000000"/>
        </w:rPr>
        <w:t>tute for actual receipt of the P</w:t>
      </w:r>
      <w:r w:rsidRPr="005374E9">
        <w:rPr>
          <w:rFonts w:asciiTheme="minorHAnsi" w:hAnsiTheme="minorHAnsi"/>
          <w:color w:val="000000"/>
        </w:rPr>
        <w:t xml:space="preserve">roposal.  Electronic mail and faxed </w:t>
      </w:r>
      <w:r w:rsidR="0063373D" w:rsidRPr="00560A32">
        <w:rPr>
          <w:rFonts w:asciiTheme="minorHAnsi" w:hAnsiTheme="minorHAnsi"/>
          <w:color w:val="000000"/>
        </w:rPr>
        <w:t>P</w:t>
      </w:r>
      <w:r w:rsidRPr="00560A32">
        <w:rPr>
          <w:rFonts w:asciiTheme="minorHAnsi" w:hAnsiTheme="minorHAnsi"/>
          <w:color w:val="000000"/>
        </w:rPr>
        <w:t xml:space="preserve">roposals will </w:t>
      </w:r>
      <w:r w:rsidR="00560A32" w:rsidRPr="00560A32">
        <w:rPr>
          <w:rFonts w:asciiTheme="minorHAnsi" w:hAnsiTheme="minorHAnsi"/>
          <w:color w:val="000000"/>
          <w:u w:val="single"/>
        </w:rPr>
        <w:t>NOT</w:t>
      </w:r>
      <w:r w:rsidRPr="005374E9">
        <w:rPr>
          <w:rFonts w:asciiTheme="minorHAnsi" w:hAnsiTheme="minorHAnsi"/>
          <w:color w:val="000000"/>
        </w:rPr>
        <w:t xml:space="preserve"> be accepted.  Vendors must furnish all information necessary to evaluate the </w:t>
      </w:r>
      <w:r w:rsidR="0063373D">
        <w:rPr>
          <w:rFonts w:asciiTheme="minorHAnsi" w:hAnsiTheme="minorHAnsi"/>
          <w:color w:val="000000"/>
        </w:rPr>
        <w:t>P</w:t>
      </w:r>
      <w:r w:rsidRPr="005374E9">
        <w:rPr>
          <w:rFonts w:asciiTheme="minorHAnsi" w:hAnsiTheme="minorHAnsi"/>
          <w:color w:val="000000"/>
        </w:rPr>
        <w:t>roposal.  Proposals that fail to m</w:t>
      </w:r>
      <w:r w:rsidR="0063373D">
        <w:rPr>
          <w:rFonts w:asciiTheme="minorHAnsi" w:hAnsiTheme="minorHAnsi"/>
          <w:color w:val="000000"/>
        </w:rPr>
        <w:t>eet the mandatory requirements o</w:t>
      </w:r>
      <w:r w:rsidRPr="005374E9">
        <w:rPr>
          <w:rFonts w:asciiTheme="minorHAnsi" w:hAnsiTheme="minorHAnsi"/>
          <w:color w:val="000000"/>
        </w:rPr>
        <w:t xml:space="preserve">f this RFP will be disqualified.  Verbal information provided by the Vendor shall not be considered part of the </w:t>
      </w:r>
      <w:r w:rsidR="0063373D">
        <w:rPr>
          <w:rFonts w:asciiTheme="minorHAnsi" w:hAnsiTheme="minorHAnsi"/>
          <w:color w:val="000000"/>
        </w:rPr>
        <w:t>P</w:t>
      </w:r>
      <w:r w:rsidRPr="005374E9">
        <w:rPr>
          <w:rFonts w:asciiTheme="minorHAnsi" w:hAnsiTheme="minorHAnsi"/>
          <w:color w:val="000000"/>
        </w:rPr>
        <w:t>roposal.</w:t>
      </w:r>
    </w:p>
    <w:p w:rsidR="005C11CF" w:rsidRPr="00BC0361" w:rsidRDefault="00D25D74" w:rsidP="00BC0361">
      <w:pPr>
        <w:spacing w:before="180" w:after="60"/>
        <w:ind w:left="1080" w:hanging="1080"/>
        <w:rPr>
          <w:rFonts w:asciiTheme="minorHAnsi" w:hAnsiTheme="minorHAnsi"/>
          <w:b/>
          <w:sz w:val="23"/>
          <w:szCs w:val="23"/>
        </w:rPr>
      </w:pPr>
      <w:bookmarkStart w:id="19" w:name="_2.5__DOWNLOADING"/>
      <w:bookmarkStart w:id="20" w:name="_Toc296436017"/>
      <w:bookmarkEnd w:id="19"/>
      <w:proofErr w:type="gramStart"/>
      <w:r w:rsidRPr="00BC0361">
        <w:rPr>
          <w:rFonts w:asciiTheme="minorHAnsi" w:hAnsiTheme="minorHAnsi"/>
          <w:b/>
          <w:sz w:val="23"/>
          <w:szCs w:val="23"/>
        </w:rPr>
        <w:t xml:space="preserve">2.5 </w:t>
      </w:r>
      <w:r w:rsidR="00691F86" w:rsidRPr="00BC0361">
        <w:rPr>
          <w:rFonts w:asciiTheme="minorHAnsi" w:hAnsiTheme="minorHAnsi"/>
          <w:b/>
          <w:sz w:val="23"/>
          <w:szCs w:val="23"/>
        </w:rPr>
        <w:t xml:space="preserve"> </w:t>
      </w:r>
      <w:r w:rsidR="005374E9" w:rsidRPr="00BC0361">
        <w:rPr>
          <w:rFonts w:asciiTheme="minorHAnsi" w:hAnsiTheme="minorHAnsi"/>
          <w:b/>
          <w:sz w:val="23"/>
          <w:szCs w:val="23"/>
        </w:rPr>
        <w:t>DOWNLOADING</w:t>
      </w:r>
      <w:proofErr w:type="gramEnd"/>
      <w:r w:rsidR="005374E9" w:rsidRPr="00BC0361">
        <w:rPr>
          <w:rFonts w:asciiTheme="minorHAnsi" w:hAnsiTheme="minorHAnsi"/>
          <w:b/>
          <w:sz w:val="23"/>
          <w:szCs w:val="23"/>
        </w:rPr>
        <w:t xml:space="preserve"> THE RFP FROM THE INTERNET</w:t>
      </w:r>
      <w:bookmarkEnd w:id="20"/>
    </w:p>
    <w:p w:rsidR="007C50AF" w:rsidRPr="005374E9" w:rsidRDefault="005374E9" w:rsidP="00AD36D3">
      <w:pPr>
        <w:spacing w:line="276" w:lineRule="auto"/>
        <w:rPr>
          <w:rFonts w:asciiTheme="minorHAnsi" w:hAnsiTheme="minorHAnsi"/>
          <w:color w:val="000000"/>
          <w:sz w:val="20"/>
        </w:rPr>
      </w:pPr>
      <w:r w:rsidRPr="005374E9">
        <w:rPr>
          <w:rFonts w:asciiTheme="minorHAnsi" w:hAnsiTheme="minorHAnsi"/>
        </w:rPr>
        <w:lastRenderedPageBreak/>
        <w:t xml:space="preserve">All amendments will be posted on the </w:t>
      </w:r>
      <w:r w:rsidR="00FF44E3">
        <w:rPr>
          <w:rFonts w:asciiTheme="minorHAnsi" w:hAnsiTheme="minorHAnsi"/>
          <w:color w:val="000000"/>
        </w:rPr>
        <w:t>S</w:t>
      </w:r>
      <w:r w:rsidRPr="005374E9">
        <w:rPr>
          <w:rFonts w:asciiTheme="minorHAnsi" w:hAnsiTheme="minorHAnsi"/>
          <w:color w:val="000000"/>
        </w:rPr>
        <w:t xml:space="preserve">tate </w:t>
      </w:r>
      <w:r w:rsidR="00FF44E3">
        <w:rPr>
          <w:rFonts w:asciiTheme="minorHAnsi" w:hAnsiTheme="minorHAnsi"/>
          <w:color w:val="000000"/>
        </w:rPr>
        <w:t>Bid O</w:t>
      </w:r>
      <w:r w:rsidRPr="005374E9">
        <w:rPr>
          <w:rFonts w:asciiTheme="minorHAnsi" w:hAnsiTheme="minorHAnsi"/>
          <w:color w:val="000000"/>
        </w:rPr>
        <w:t>pportunities website</w:t>
      </w:r>
      <w:r w:rsidRPr="005374E9">
        <w:rPr>
          <w:rFonts w:asciiTheme="minorHAnsi" w:hAnsiTheme="minorHAnsi"/>
        </w:rPr>
        <w:t xml:space="preserve"> at </w:t>
      </w:r>
      <w:hyperlink r:id="rId13" w:history="1">
        <w:r w:rsidRPr="005374E9">
          <w:rPr>
            <w:rStyle w:val="Hyperlink"/>
            <w:rFonts w:asciiTheme="minorHAnsi" w:hAnsiTheme="minorHAnsi"/>
          </w:rPr>
          <w:t>http://bidopportunities.iowa.gov/</w:t>
        </w:r>
      </w:hyperlink>
      <w:r w:rsidRPr="005374E9">
        <w:rPr>
          <w:rFonts w:asciiTheme="minorHAnsi" w:hAnsiTheme="minorHAnsi"/>
        </w:rPr>
        <w:t xml:space="preserve">.   The Vendor is advised to check the </w:t>
      </w:r>
      <w:r w:rsidR="00FF44E3">
        <w:rPr>
          <w:rFonts w:asciiTheme="minorHAnsi" w:hAnsiTheme="minorHAnsi"/>
        </w:rPr>
        <w:t>S</w:t>
      </w:r>
      <w:r w:rsidRPr="005374E9">
        <w:rPr>
          <w:rFonts w:asciiTheme="minorHAnsi" w:hAnsiTheme="minorHAnsi"/>
          <w:color w:val="000000"/>
        </w:rPr>
        <w:t xml:space="preserve">tate </w:t>
      </w:r>
      <w:r w:rsidR="00FF44E3">
        <w:rPr>
          <w:rFonts w:asciiTheme="minorHAnsi" w:hAnsiTheme="minorHAnsi"/>
          <w:color w:val="000000"/>
        </w:rPr>
        <w:t>Bid O</w:t>
      </w:r>
      <w:r w:rsidRPr="005374E9">
        <w:rPr>
          <w:rFonts w:asciiTheme="minorHAnsi" w:hAnsiTheme="minorHAnsi"/>
          <w:color w:val="000000"/>
        </w:rPr>
        <w:t>pportunities website</w:t>
      </w:r>
      <w:r w:rsidRPr="005374E9">
        <w:rPr>
          <w:rFonts w:asciiTheme="minorHAnsi" w:hAnsiTheme="minorHAnsi"/>
        </w:rPr>
        <w:t xml:space="preserve"> periodically for amendments to this RFP, particularly if the Vendor downloaded th</w:t>
      </w:r>
      <w:r w:rsidR="0063373D">
        <w:rPr>
          <w:rFonts w:asciiTheme="minorHAnsi" w:hAnsiTheme="minorHAnsi"/>
        </w:rPr>
        <w:t>is</w:t>
      </w:r>
      <w:r w:rsidRPr="005374E9">
        <w:rPr>
          <w:rFonts w:asciiTheme="minorHAnsi" w:hAnsiTheme="minorHAnsi"/>
        </w:rPr>
        <w:t xml:space="preserve"> RFP from the Internet as the Vendor may not automatically receive amendments.  If the Vendor received this RFP as a result of a written request to the Department, the Vendor will automatically receive amendments.</w:t>
      </w:r>
    </w:p>
    <w:p w:rsidR="00D25D74" w:rsidRPr="00BC0361" w:rsidRDefault="00D25D74" w:rsidP="00BC0361">
      <w:pPr>
        <w:spacing w:before="180" w:after="60"/>
        <w:ind w:left="1080" w:hanging="1080"/>
        <w:rPr>
          <w:rFonts w:asciiTheme="minorHAnsi" w:hAnsiTheme="minorHAnsi"/>
          <w:b/>
          <w:sz w:val="23"/>
          <w:szCs w:val="23"/>
        </w:rPr>
      </w:pPr>
      <w:bookmarkStart w:id="21" w:name="_2.6__QUESTIONS,"/>
      <w:bookmarkStart w:id="22" w:name="_Toc296436018"/>
      <w:bookmarkEnd w:id="21"/>
      <w:proofErr w:type="gramStart"/>
      <w:r w:rsidRPr="00BC0361">
        <w:rPr>
          <w:rFonts w:asciiTheme="minorHAnsi" w:hAnsiTheme="minorHAnsi"/>
          <w:b/>
          <w:sz w:val="23"/>
          <w:szCs w:val="23"/>
        </w:rPr>
        <w:t>2.6</w:t>
      </w:r>
      <w:r w:rsidR="005374E9" w:rsidRPr="00BC0361">
        <w:rPr>
          <w:rFonts w:asciiTheme="minorHAnsi" w:hAnsiTheme="minorHAnsi"/>
          <w:b/>
          <w:sz w:val="23"/>
          <w:szCs w:val="23"/>
        </w:rPr>
        <w:t xml:space="preserve">  QUESTIONS</w:t>
      </w:r>
      <w:proofErr w:type="gramEnd"/>
      <w:r w:rsidR="005374E9" w:rsidRPr="00BC0361">
        <w:rPr>
          <w:rFonts w:asciiTheme="minorHAnsi" w:hAnsiTheme="minorHAnsi"/>
          <w:b/>
          <w:sz w:val="23"/>
          <w:szCs w:val="23"/>
        </w:rPr>
        <w:t>, REQUESTS FOR CLARIFICATION AND SUGGESTED CHANGES</w:t>
      </w:r>
      <w:bookmarkEnd w:id="22"/>
      <w:r w:rsidRPr="00BC0361">
        <w:rPr>
          <w:rFonts w:asciiTheme="minorHAnsi" w:hAnsiTheme="minorHAnsi"/>
          <w:b/>
          <w:sz w:val="23"/>
          <w:szCs w:val="23"/>
        </w:rPr>
        <w:t xml:space="preserve"> </w:t>
      </w:r>
      <w:r w:rsidR="00691F86" w:rsidRPr="00BC0361">
        <w:rPr>
          <w:rFonts w:asciiTheme="minorHAnsi" w:hAnsiTheme="minorHAnsi"/>
          <w:b/>
          <w:sz w:val="23"/>
          <w:szCs w:val="23"/>
        </w:rPr>
        <w:t xml:space="preserve"> </w:t>
      </w:r>
    </w:p>
    <w:p w:rsidR="00AB58BA" w:rsidRDefault="005374E9" w:rsidP="00444A39">
      <w:pPr>
        <w:spacing w:line="276" w:lineRule="auto"/>
        <w:rPr>
          <w:rFonts w:asciiTheme="minorHAnsi" w:hAnsiTheme="minorHAnsi"/>
        </w:rPr>
      </w:pPr>
      <w:r>
        <w:rPr>
          <w:rFonts w:asciiTheme="minorHAnsi" w:hAnsiTheme="minorHAnsi"/>
          <w:color w:val="000000"/>
        </w:rPr>
        <w:t>Vendor</w:t>
      </w:r>
      <w:r w:rsidRPr="00EF7AFA">
        <w:rPr>
          <w:rFonts w:asciiTheme="minorHAnsi" w:hAnsiTheme="minorHAnsi"/>
          <w:color w:val="000000"/>
        </w:rPr>
        <w:t>s are invited to submit written questions and requests for clarification regarding th</w:t>
      </w:r>
      <w:r w:rsidR="00055F28">
        <w:rPr>
          <w:rFonts w:asciiTheme="minorHAnsi" w:hAnsiTheme="minorHAnsi"/>
          <w:color w:val="000000"/>
        </w:rPr>
        <w:t>is</w:t>
      </w:r>
      <w:r w:rsidR="00560A32">
        <w:rPr>
          <w:rFonts w:asciiTheme="minorHAnsi" w:hAnsiTheme="minorHAnsi"/>
          <w:color w:val="000000"/>
        </w:rPr>
        <w:t xml:space="preserve"> RFP.  </w:t>
      </w:r>
      <w:r>
        <w:rPr>
          <w:rFonts w:asciiTheme="minorHAnsi" w:hAnsiTheme="minorHAnsi"/>
          <w:color w:val="000000"/>
        </w:rPr>
        <w:t>Vendor</w:t>
      </w:r>
      <w:r w:rsidRPr="00EF7AFA">
        <w:rPr>
          <w:rFonts w:asciiTheme="minorHAnsi" w:hAnsiTheme="minorHAnsi"/>
          <w:color w:val="000000"/>
        </w:rPr>
        <w:t>s may also submit suggestions for changes to the requirements of this RFP. The questi</w:t>
      </w:r>
      <w:r w:rsidR="00560A32">
        <w:rPr>
          <w:rFonts w:asciiTheme="minorHAnsi" w:hAnsiTheme="minorHAnsi"/>
          <w:color w:val="000000"/>
        </w:rPr>
        <w:t>ons, requests for clarification</w:t>
      </w:r>
      <w:r w:rsidRPr="00EF7AFA">
        <w:rPr>
          <w:rFonts w:asciiTheme="minorHAnsi" w:hAnsiTheme="minorHAnsi"/>
          <w:color w:val="000000"/>
        </w:rPr>
        <w:t>, or suggestions must be in writing</w:t>
      </w:r>
      <w:r w:rsidR="00FF44E3">
        <w:rPr>
          <w:rFonts w:asciiTheme="minorHAnsi" w:hAnsiTheme="minorHAnsi"/>
          <w:color w:val="000000"/>
        </w:rPr>
        <w:t>, sent</w:t>
      </w:r>
      <w:r w:rsidRPr="00EF7AFA">
        <w:rPr>
          <w:rFonts w:asciiTheme="minorHAnsi" w:hAnsiTheme="minorHAnsi"/>
          <w:color w:val="000000"/>
        </w:rPr>
        <w:t xml:space="preserve"> via U.S. mail, electronic mail, or fax and received by the </w:t>
      </w:r>
      <w:r w:rsidR="00055F28">
        <w:rPr>
          <w:rFonts w:asciiTheme="minorHAnsi" w:hAnsiTheme="minorHAnsi"/>
          <w:color w:val="000000"/>
        </w:rPr>
        <w:t>I</w:t>
      </w:r>
      <w:r w:rsidRPr="00EF7AFA">
        <w:rPr>
          <w:rFonts w:asciiTheme="minorHAnsi" w:hAnsiTheme="minorHAnsi"/>
          <w:color w:val="000000"/>
        </w:rPr>
        <w:t xml:space="preserve">ssuing </w:t>
      </w:r>
      <w:r w:rsidR="00055F28">
        <w:rPr>
          <w:rFonts w:asciiTheme="minorHAnsi" w:hAnsiTheme="minorHAnsi"/>
          <w:color w:val="000000"/>
        </w:rPr>
        <w:t>O</w:t>
      </w:r>
      <w:r w:rsidRPr="00EF7AFA">
        <w:rPr>
          <w:rFonts w:asciiTheme="minorHAnsi" w:hAnsiTheme="minorHAnsi"/>
          <w:color w:val="000000"/>
        </w:rPr>
        <w:t xml:space="preserve">fficer no later than </w:t>
      </w:r>
      <w:r w:rsidR="00560A32">
        <w:rPr>
          <w:rFonts w:asciiTheme="minorHAnsi" w:hAnsiTheme="minorHAnsi"/>
          <w:b/>
          <w:color w:val="000000"/>
        </w:rPr>
        <w:t>3:30 PM (C</w:t>
      </w:r>
      <w:r w:rsidRPr="00EF7AFA">
        <w:rPr>
          <w:rFonts w:asciiTheme="minorHAnsi" w:hAnsiTheme="minorHAnsi"/>
          <w:b/>
          <w:color w:val="000000"/>
        </w:rPr>
        <w:t xml:space="preserve">entral </w:t>
      </w:r>
      <w:r w:rsidR="00560A32">
        <w:rPr>
          <w:rFonts w:asciiTheme="minorHAnsi" w:hAnsiTheme="minorHAnsi"/>
          <w:b/>
          <w:color w:val="000000"/>
        </w:rPr>
        <w:t>T</w:t>
      </w:r>
      <w:r w:rsidRPr="00EF7AFA">
        <w:rPr>
          <w:rFonts w:asciiTheme="minorHAnsi" w:hAnsiTheme="minorHAnsi"/>
          <w:b/>
          <w:color w:val="000000"/>
        </w:rPr>
        <w:t xml:space="preserve">ime) on </w:t>
      </w:r>
      <w:r w:rsidR="004D5C32" w:rsidRPr="004D5C32">
        <w:rPr>
          <w:rFonts w:asciiTheme="minorHAnsi" w:hAnsiTheme="minorHAnsi"/>
          <w:b/>
          <w:color w:val="000000"/>
        </w:rPr>
        <w:t xml:space="preserve">November </w:t>
      </w:r>
      <w:r w:rsidR="004D5C32">
        <w:rPr>
          <w:rFonts w:asciiTheme="minorHAnsi" w:hAnsiTheme="minorHAnsi"/>
          <w:b/>
          <w:color w:val="000000"/>
        </w:rPr>
        <w:t>27</w:t>
      </w:r>
      <w:r w:rsidR="004D5C32" w:rsidRPr="004D5C32">
        <w:rPr>
          <w:rFonts w:asciiTheme="minorHAnsi" w:hAnsiTheme="minorHAnsi"/>
          <w:b/>
          <w:color w:val="000000"/>
        </w:rPr>
        <w:t>, 2017</w:t>
      </w:r>
      <w:r w:rsidRPr="00EF7AFA">
        <w:rPr>
          <w:rFonts w:asciiTheme="minorHAnsi" w:hAnsiTheme="minorHAnsi"/>
          <w:color w:val="000000"/>
        </w:rPr>
        <w:t xml:space="preserve">.  Oral questions will </w:t>
      </w:r>
      <w:r w:rsidR="00FF44E3">
        <w:rPr>
          <w:rFonts w:asciiTheme="minorHAnsi" w:hAnsiTheme="minorHAnsi"/>
          <w:color w:val="000000"/>
          <w:u w:val="single"/>
        </w:rPr>
        <w:t>NOT</w:t>
      </w:r>
      <w:r w:rsidRPr="00EF7AFA">
        <w:rPr>
          <w:rFonts w:asciiTheme="minorHAnsi" w:hAnsiTheme="minorHAnsi"/>
          <w:color w:val="000000"/>
        </w:rPr>
        <w:t xml:space="preserve"> be permitted. If the questions, requests for clarification, or suggestions pertain to a specific section of th</w:t>
      </w:r>
      <w:r w:rsidR="00055F28">
        <w:rPr>
          <w:rFonts w:asciiTheme="minorHAnsi" w:hAnsiTheme="minorHAnsi"/>
          <w:color w:val="000000"/>
        </w:rPr>
        <w:t>is</w:t>
      </w:r>
      <w:r w:rsidRPr="00EF7AFA">
        <w:rPr>
          <w:rFonts w:asciiTheme="minorHAnsi" w:hAnsiTheme="minorHAnsi"/>
          <w:color w:val="000000"/>
        </w:rPr>
        <w:t xml:space="preserve"> RFP, the page</w:t>
      </w:r>
      <w:r w:rsidR="00055F28">
        <w:rPr>
          <w:rFonts w:asciiTheme="minorHAnsi" w:hAnsiTheme="minorHAnsi"/>
          <w:color w:val="000000"/>
        </w:rPr>
        <w:t>(s)</w:t>
      </w:r>
      <w:r w:rsidRPr="00EF7AFA">
        <w:rPr>
          <w:rFonts w:asciiTheme="minorHAnsi" w:hAnsiTheme="minorHAnsi"/>
          <w:color w:val="000000"/>
        </w:rPr>
        <w:t xml:space="preserve"> and section number(s) must be referenced. Written responses to questions, re</w:t>
      </w:r>
      <w:r w:rsidR="00560A32">
        <w:rPr>
          <w:rFonts w:asciiTheme="minorHAnsi" w:hAnsiTheme="minorHAnsi"/>
          <w:color w:val="000000"/>
        </w:rPr>
        <w:t>quests for clarification</w:t>
      </w:r>
      <w:r w:rsidRPr="00EF7AFA">
        <w:rPr>
          <w:rFonts w:asciiTheme="minorHAnsi" w:hAnsiTheme="minorHAnsi"/>
          <w:color w:val="000000"/>
        </w:rPr>
        <w:t xml:space="preserve">, or suggestions will be posted on or before </w:t>
      </w:r>
      <w:r w:rsidR="004D5C32">
        <w:rPr>
          <w:rFonts w:asciiTheme="minorHAnsi" w:hAnsiTheme="minorHAnsi"/>
          <w:b/>
          <w:color w:val="000000"/>
        </w:rPr>
        <w:t>December 4</w:t>
      </w:r>
      <w:r w:rsidR="004D5C32" w:rsidRPr="004D5C32">
        <w:rPr>
          <w:rFonts w:asciiTheme="minorHAnsi" w:hAnsiTheme="minorHAnsi"/>
          <w:b/>
          <w:color w:val="000000"/>
        </w:rPr>
        <w:t>, 2017</w:t>
      </w:r>
      <w:r w:rsidR="00FF44E3">
        <w:rPr>
          <w:rFonts w:asciiTheme="minorHAnsi" w:hAnsiTheme="minorHAnsi"/>
          <w:color w:val="000000"/>
        </w:rPr>
        <w:t xml:space="preserve"> on the S</w:t>
      </w:r>
      <w:r>
        <w:rPr>
          <w:rFonts w:asciiTheme="minorHAnsi" w:hAnsiTheme="minorHAnsi"/>
          <w:color w:val="000000"/>
        </w:rPr>
        <w:t xml:space="preserve">tate </w:t>
      </w:r>
      <w:r w:rsidR="00FF44E3">
        <w:rPr>
          <w:rFonts w:asciiTheme="minorHAnsi" w:hAnsiTheme="minorHAnsi"/>
          <w:color w:val="000000"/>
        </w:rPr>
        <w:t>Bid O</w:t>
      </w:r>
      <w:r>
        <w:rPr>
          <w:rFonts w:asciiTheme="minorHAnsi" w:hAnsiTheme="minorHAnsi"/>
          <w:color w:val="000000"/>
        </w:rPr>
        <w:t>pportunities</w:t>
      </w:r>
      <w:r w:rsidRPr="00EF7AFA">
        <w:rPr>
          <w:rFonts w:asciiTheme="minorHAnsi" w:hAnsiTheme="minorHAnsi"/>
          <w:color w:val="000000"/>
        </w:rPr>
        <w:t xml:space="preserve"> website</w:t>
      </w:r>
      <w:r w:rsidRPr="00EF7AFA">
        <w:rPr>
          <w:rFonts w:asciiTheme="minorHAnsi" w:hAnsiTheme="minorHAnsi"/>
        </w:rPr>
        <w:t xml:space="preserve"> </w:t>
      </w:r>
      <w:hyperlink r:id="rId14" w:history="1">
        <w:r w:rsidRPr="00EF7AFA">
          <w:rPr>
            <w:rStyle w:val="Hyperlink"/>
            <w:rFonts w:asciiTheme="minorHAnsi" w:hAnsiTheme="minorHAnsi"/>
          </w:rPr>
          <w:t>http://bidopportunities.iowa.gov/</w:t>
        </w:r>
      </w:hyperlink>
      <w:r w:rsidRPr="00EF7AFA">
        <w:rPr>
          <w:rFonts w:asciiTheme="minorHAnsi" w:hAnsiTheme="minorHAnsi"/>
        </w:rPr>
        <w:t xml:space="preserve">.  The </w:t>
      </w:r>
      <w:r>
        <w:rPr>
          <w:rFonts w:asciiTheme="minorHAnsi" w:hAnsiTheme="minorHAnsi"/>
        </w:rPr>
        <w:t>Department’s</w:t>
      </w:r>
      <w:r w:rsidRPr="00EF7AFA">
        <w:rPr>
          <w:rFonts w:asciiTheme="minorHAnsi" w:hAnsiTheme="minorHAnsi"/>
        </w:rPr>
        <w:t xml:space="preserve"> written responses will be considered part of th</w:t>
      </w:r>
      <w:r w:rsidR="00055F28">
        <w:rPr>
          <w:rFonts w:asciiTheme="minorHAnsi" w:hAnsiTheme="minorHAnsi"/>
        </w:rPr>
        <w:t>is</w:t>
      </w:r>
      <w:r w:rsidRPr="00EF7AFA">
        <w:rPr>
          <w:rFonts w:asciiTheme="minorHAnsi" w:hAnsiTheme="minorHAnsi"/>
        </w:rPr>
        <w:t xml:space="preserve"> RFP. If the </w:t>
      </w:r>
      <w:r>
        <w:rPr>
          <w:rFonts w:asciiTheme="minorHAnsi" w:hAnsiTheme="minorHAnsi"/>
        </w:rPr>
        <w:t>Department</w:t>
      </w:r>
      <w:r w:rsidRPr="00EF7AFA">
        <w:rPr>
          <w:rFonts w:asciiTheme="minorHAnsi" w:hAnsiTheme="minorHAnsi"/>
        </w:rPr>
        <w:t xml:space="preserve"> decides to adopt a suggestion, the </w:t>
      </w:r>
      <w:r>
        <w:rPr>
          <w:rFonts w:asciiTheme="minorHAnsi" w:hAnsiTheme="minorHAnsi"/>
        </w:rPr>
        <w:t>Department</w:t>
      </w:r>
      <w:r w:rsidRPr="00EF7AFA">
        <w:rPr>
          <w:rFonts w:asciiTheme="minorHAnsi" w:hAnsiTheme="minorHAnsi"/>
        </w:rPr>
        <w:t xml:space="preserve"> will issue an amendment to th</w:t>
      </w:r>
      <w:r w:rsidR="00055F28">
        <w:rPr>
          <w:rFonts w:asciiTheme="minorHAnsi" w:hAnsiTheme="minorHAnsi"/>
        </w:rPr>
        <w:t>is</w:t>
      </w:r>
      <w:r w:rsidRPr="00EF7AFA">
        <w:rPr>
          <w:rFonts w:asciiTheme="minorHAnsi" w:hAnsiTheme="minorHAnsi"/>
        </w:rPr>
        <w:t xml:space="preserve"> RFP. The </w:t>
      </w:r>
      <w:r>
        <w:rPr>
          <w:rFonts w:asciiTheme="minorHAnsi" w:hAnsiTheme="minorHAnsi"/>
        </w:rPr>
        <w:t>Department</w:t>
      </w:r>
      <w:r w:rsidRPr="00EF7AFA">
        <w:rPr>
          <w:rFonts w:asciiTheme="minorHAnsi" w:hAnsiTheme="minorHAnsi"/>
        </w:rPr>
        <w:t xml:space="preserve"> assumes no responsibility for verbal representations made by its officers or employees unless such representations are confirmed in writing and incorporated into th</w:t>
      </w:r>
      <w:r w:rsidR="00055F28">
        <w:rPr>
          <w:rFonts w:asciiTheme="minorHAnsi" w:hAnsiTheme="minorHAnsi"/>
        </w:rPr>
        <w:t>is</w:t>
      </w:r>
      <w:r w:rsidRPr="00EF7AFA">
        <w:rPr>
          <w:rFonts w:asciiTheme="minorHAnsi" w:hAnsiTheme="minorHAnsi"/>
        </w:rPr>
        <w:t xml:space="preserve"> RFP.</w:t>
      </w:r>
    </w:p>
    <w:p w:rsidR="00AB58BA" w:rsidRPr="00BC0361" w:rsidRDefault="00AB58BA" w:rsidP="00BC0361">
      <w:pPr>
        <w:pStyle w:val="Heading3"/>
        <w:numPr>
          <w:ilvl w:val="0"/>
          <w:numId w:val="0"/>
        </w:numPr>
        <w:spacing w:before="180" w:after="60"/>
        <w:ind w:left="1080" w:hanging="1080"/>
        <w:rPr>
          <w:rFonts w:asciiTheme="minorHAnsi" w:hAnsiTheme="minorHAnsi"/>
          <w:b/>
          <w:sz w:val="23"/>
          <w:szCs w:val="23"/>
        </w:rPr>
      </w:pPr>
      <w:bookmarkStart w:id="23" w:name="_2.7__AMENDMENT"/>
      <w:bookmarkStart w:id="24" w:name="_Toc296436019"/>
      <w:bookmarkEnd w:id="23"/>
      <w:proofErr w:type="gramStart"/>
      <w:r w:rsidRPr="00BC0361">
        <w:rPr>
          <w:rFonts w:asciiTheme="minorHAnsi" w:hAnsiTheme="minorHAnsi"/>
          <w:b/>
          <w:sz w:val="23"/>
          <w:szCs w:val="23"/>
        </w:rPr>
        <w:t xml:space="preserve">2.7 </w:t>
      </w:r>
      <w:r w:rsidR="00691F86" w:rsidRPr="00BC0361">
        <w:rPr>
          <w:rFonts w:asciiTheme="minorHAnsi" w:hAnsiTheme="minorHAnsi"/>
          <w:b/>
          <w:sz w:val="23"/>
          <w:szCs w:val="23"/>
        </w:rPr>
        <w:t xml:space="preserve"> </w:t>
      </w:r>
      <w:r w:rsidR="005374E9" w:rsidRPr="00BC0361">
        <w:rPr>
          <w:rFonts w:asciiTheme="minorHAnsi" w:hAnsiTheme="minorHAnsi"/>
          <w:b/>
          <w:sz w:val="23"/>
          <w:szCs w:val="23"/>
        </w:rPr>
        <w:t>AMENDMENT</w:t>
      </w:r>
      <w:proofErr w:type="gramEnd"/>
      <w:r w:rsidR="005374E9" w:rsidRPr="00BC0361">
        <w:rPr>
          <w:rFonts w:asciiTheme="minorHAnsi" w:hAnsiTheme="minorHAnsi"/>
          <w:b/>
          <w:sz w:val="23"/>
          <w:szCs w:val="23"/>
        </w:rPr>
        <w:t xml:space="preserve"> TO THE RFP AND PROPOSAL, AND WITHDRAWAL OF PROPOSAL</w:t>
      </w:r>
      <w:bookmarkEnd w:id="24"/>
    </w:p>
    <w:p w:rsidR="005374E9" w:rsidRDefault="005374E9" w:rsidP="00AD36D3">
      <w:pPr>
        <w:spacing w:line="276" w:lineRule="auto"/>
        <w:rPr>
          <w:rFonts w:asciiTheme="minorHAnsi" w:hAnsiTheme="minorHAnsi"/>
        </w:rPr>
      </w:pPr>
      <w:r w:rsidRPr="002E017F">
        <w:rPr>
          <w:rFonts w:asciiTheme="minorHAnsi" w:hAnsiTheme="minorHAnsi"/>
          <w:color w:val="000000"/>
        </w:rPr>
        <w:t>The Department reserves the right to amend this RFP at any time</w:t>
      </w:r>
      <w:r>
        <w:rPr>
          <w:rFonts w:asciiTheme="minorHAnsi" w:hAnsiTheme="minorHAnsi"/>
          <w:color w:val="000000"/>
        </w:rPr>
        <w:t xml:space="preserve">.  </w:t>
      </w:r>
      <w:r w:rsidRPr="002E017F">
        <w:rPr>
          <w:rFonts w:asciiTheme="minorHAnsi" w:hAnsiTheme="minorHAnsi"/>
          <w:color w:val="000000"/>
        </w:rPr>
        <w:t xml:space="preserve">The </w:t>
      </w:r>
      <w:r>
        <w:rPr>
          <w:rFonts w:asciiTheme="minorHAnsi" w:hAnsiTheme="minorHAnsi"/>
          <w:color w:val="000000"/>
        </w:rPr>
        <w:t>Vendor</w:t>
      </w:r>
      <w:r w:rsidRPr="002E017F">
        <w:rPr>
          <w:rFonts w:asciiTheme="minorHAnsi" w:hAnsiTheme="minorHAnsi"/>
          <w:color w:val="000000"/>
        </w:rPr>
        <w:t xml:space="preserve"> shall acknowledge receipt of any amendments in its Proposal.</w:t>
      </w:r>
      <w:r>
        <w:rPr>
          <w:rFonts w:asciiTheme="minorHAnsi" w:hAnsiTheme="minorHAnsi"/>
          <w:color w:val="000000"/>
        </w:rPr>
        <w:t xml:space="preserve">  </w:t>
      </w:r>
      <w:r w:rsidRPr="002E017F">
        <w:rPr>
          <w:rFonts w:asciiTheme="minorHAnsi" w:hAnsiTheme="minorHAnsi"/>
        </w:rPr>
        <w:t xml:space="preserve">If the amendment occurs after the closing date for receipt of </w:t>
      </w:r>
      <w:r w:rsidR="00055F28">
        <w:rPr>
          <w:rFonts w:asciiTheme="minorHAnsi" w:hAnsiTheme="minorHAnsi"/>
        </w:rPr>
        <w:t>P</w:t>
      </w:r>
      <w:r w:rsidRPr="002E017F">
        <w:rPr>
          <w:rFonts w:asciiTheme="minorHAnsi" w:hAnsiTheme="minorHAnsi"/>
        </w:rPr>
        <w:t xml:space="preserve">roposals, the </w:t>
      </w:r>
      <w:r>
        <w:rPr>
          <w:rFonts w:asciiTheme="minorHAnsi" w:hAnsiTheme="minorHAnsi"/>
        </w:rPr>
        <w:t>Department</w:t>
      </w:r>
      <w:r w:rsidRPr="002E017F">
        <w:rPr>
          <w:rFonts w:asciiTheme="minorHAnsi" w:hAnsiTheme="minorHAnsi"/>
        </w:rPr>
        <w:t xml:space="preserve"> may, in its sole discretion, allow </w:t>
      </w:r>
      <w:r>
        <w:rPr>
          <w:rFonts w:asciiTheme="minorHAnsi" w:hAnsiTheme="minorHAnsi"/>
        </w:rPr>
        <w:t>Vendor</w:t>
      </w:r>
      <w:r w:rsidR="00055F28">
        <w:rPr>
          <w:rFonts w:asciiTheme="minorHAnsi" w:hAnsiTheme="minorHAnsi"/>
        </w:rPr>
        <w:t>s to amend their P</w:t>
      </w:r>
      <w:r w:rsidRPr="002E017F">
        <w:rPr>
          <w:rFonts w:asciiTheme="minorHAnsi" w:hAnsiTheme="minorHAnsi"/>
        </w:rPr>
        <w:t xml:space="preserve">roposals in response to the </w:t>
      </w:r>
      <w:r>
        <w:rPr>
          <w:rFonts w:asciiTheme="minorHAnsi" w:hAnsiTheme="minorHAnsi"/>
        </w:rPr>
        <w:t>Department’s</w:t>
      </w:r>
      <w:r w:rsidRPr="002E017F">
        <w:rPr>
          <w:rFonts w:asciiTheme="minorHAnsi" w:hAnsiTheme="minorHAnsi"/>
        </w:rPr>
        <w:t xml:space="preserve"> amendment if necessary</w:t>
      </w:r>
      <w:r>
        <w:rPr>
          <w:rFonts w:asciiTheme="minorHAnsi" w:hAnsiTheme="minorHAnsi"/>
        </w:rPr>
        <w:t>.</w:t>
      </w:r>
    </w:p>
    <w:p w:rsidR="005374E9" w:rsidRPr="00A70693" w:rsidRDefault="005374E9" w:rsidP="00AD36D3">
      <w:pPr>
        <w:spacing w:line="276" w:lineRule="auto"/>
        <w:ind w:left="360"/>
        <w:rPr>
          <w:rFonts w:asciiTheme="minorHAnsi" w:hAnsiTheme="minorHAnsi"/>
          <w:sz w:val="12"/>
          <w:szCs w:val="8"/>
        </w:rPr>
      </w:pPr>
    </w:p>
    <w:p w:rsidR="005374E9" w:rsidRDefault="005374E9" w:rsidP="00AD36D3">
      <w:pPr>
        <w:spacing w:line="276" w:lineRule="auto"/>
        <w:rPr>
          <w:rFonts w:asciiTheme="minorHAnsi" w:hAnsiTheme="minorHAnsi"/>
          <w:color w:val="000000"/>
        </w:rPr>
      </w:pPr>
      <w:r w:rsidRPr="000B31AD">
        <w:rPr>
          <w:rFonts w:asciiTheme="minorHAnsi" w:hAnsiTheme="minorHAnsi"/>
          <w:color w:val="000000"/>
        </w:rPr>
        <w:t xml:space="preserve">The </w:t>
      </w:r>
      <w:r>
        <w:rPr>
          <w:rFonts w:asciiTheme="minorHAnsi" w:hAnsiTheme="minorHAnsi"/>
          <w:color w:val="000000"/>
        </w:rPr>
        <w:t>Vendor</w:t>
      </w:r>
      <w:r w:rsidRPr="000B31AD">
        <w:rPr>
          <w:rFonts w:asciiTheme="minorHAnsi" w:hAnsiTheme="minorHAnsi"/>
          <w:color w:val="000000"/>
        </w:rPr>
        <w:t xml:space="preserve"> may amend its Proposal at any time prior to the due date of the Proposals</w:t>
      </w:r>
      <w:r w:rsidRPr="000B31AD">
        <w:rPr>
          <w:rFonts w:asciiTheme="minorHAnsi" w:hAnsiTheme="minorHAnsi"/>
        </w:rPr>
        <w:t xml:space="preserve">.  The amendment must be in writing, signed by the </w:t>
      </w:r>
      <w:r>
        <w:rPr>
          <w:rFonts w:asciiTheme="minorHAnsi" w:hAnsiTheme="minorHAnsi"/>
        </w:rPr>
        <w:t>Vendor</w:t>
      </w:r>
      <w:r w:rsidRPr="000B31AD">
        <w:rPr>
          <w:rFonts w:asciiTheme="minorHAnsi" w:hAnsiTheme="minorHAnsi"/>
        </w:rPr>
        <w:t xml:space="preserve"> and received </w:t>
      </w:r>
      <w:r w:rsidRPr="000B31AD">
        <w:rPr>
          <w:rFonts w:asciiTheme="minorHAnsi" w:hAnsiTheme="minorHAnsi"/>
          <w:color w:val="000000"/>
        </w:rPr>
        <w:t xml:space="preserve">prior to the deadline </w:t>
      </w:r>
      <w:r w:rsidRPr="000B31AD">
        <w:rPr>
          <w:rFonts w:asciiTheme="minorHAnsi" w:hAnsiTheme="minorHAnsi"/>
        </w:rPr>
        <w:t xml:space="preserve">for the receipt of </w:t>
      </w:r>
      <w:r w:rsidR="00055F28">
        <w:rPr>
          <w:rFonts w:asciiTheme="minorHAnsi" w:hAnsiTheme="minorHAnsi"/>
        </w:rPr>
        <w:t>P</w:t>
      </w:r>
      <w:r w:rsidRPr="000B31AD">
        <w:rPr>
          <w:rFonts w:asciiTheme="minorHAnsi" w:hAnsiTheme="minorHAnsi"/>
        </w:rPr>
        <w:t xml:space="preserve">roposals. Electronic mail and faxed amendments will </w:t>
      </w:r>
      <w:r w:rsidR="00FF44E3">
        <w:rPr>
          <w:rFonts w:asciiTheme="minorHAnsi" w:hAnsiTheme="minorHAnsi"/>
          <w:u w:val="single"/>
        </w:rPr>
        <w:t>NOT</w:t>
      </w:r>
      <w:r w:rsidRPr="000B31AD">
        <w:rPr>
          <w:rFonts w:asciiTheme="minorHAnsi" w:hAnsiTheme="minorHAnsi"/>
        </w:rPr>
        <w:t xml:space="preserve"> be accepted. </w:t>
      </w:r>
      <w:r>
        <w:rPr>
          <w:rFonts w:asciiTheme="minorHAnsi" w:hAnsiTheme="minorHAnsi"/>
        </w:rPr>
        <w:t>Vendor</w:t>
      </w:r>
      <w:r w:rsidRPr="000B31AD">
        <w:rPr>
          <w:rFonts w:asciiTheme="minorHAnsi" w:hAnsiTheme="minorHAnsi"/>
        </w:rPr>
        <w:t xml:space="preserve">s who submit </w:t>
      </w:r>
      <w:r w:rsidR="00055F28">
        <w:rPr>
          <w:rFonts w:asciiTheme="minorHAnsi" w:hAnsiTheme="minorHAnsi"/>
        </w:rPr>
        <w:t>P</w:t>
      </w:r>
      <w:r w:rsidRPr="000B31AD">
        <w:rPr>
          <w:rFonts w:asciiTheme="minorHAnsi" w:hAnsiTheme="minorHAnsi"/>
        </w:rPr>
        <w:t xml:space="preserve">roposals in advance of the deadline may withdraw, modify, and resubmit </w:t>
      </w:r>
      <w:r w:rsidR="00055F28">
        <w:rPr>
          <w:rFonts w:asciiTheme="minorHAnsi" w:hAnsiTheme="minorHAnsi"/>
        </w:rPr>
        <w:t>P</w:t>
      </w:r>
      <w:r w:rsidRPr="000B31AD">
        <w:rPr>
          <w:rFonts w:asciiTheme="minorHAnsi" w:hAnsiTheme="minorHAnsi"/>
        </w:rPr>
        <w:t xml:space="preserve">roposals at any time prior to the deadline. </w:t>
      </w:r>
      <w:r>
        <w:rPr>
          <w:rFonts w:asciiTheme="minorHAnsi" w:hAnsiTheme="minorHAnsi"/>
        </w:rPr>
        <w:t>Vendor</w:t>
      </w:r>
      <w:r w:rsidRPr="000B31AD">
        <w:rPr>
          <w:rFonts w:asciiTheme="minorHAnsi" w:hAnsiTheme="minorHAnsi"/>
        </w:rPr>
        <w:t xml:space="preserve">s must notify the </w:t>
      </w:r>
      <w:r w:rsidR="00055F28">
        <w:rPr>
          <w:rFonts w:asciiTheme="minorHAnsi" w:hAnsiTheme="minorHAnsi"/>
        </w:rPr>
        <w:t>I</w:t>
      </w:r>
      <w:r w:rsidRPr="000B31AD">
        <w:rPr>
          <w:rFonts w:asciiTheme="minorHAnsi" w:hAnsiTheme="minorHAnsi"/>
        </w:rPr>
        <w:t xml:space="preserve">ssuing </w:t>
      </w:r>
      <w:r w:rsidR="00055F28">
        <w:rPr>
          <w:rFonts w:asciiTheme="minorHAnsi" w:hAnsiTheme="minorHAnsi"/>
        </w:rPr>
        <w:t>O</w:t>
      </w:r>
      <w:r w:rsidRPr="000B31AD">
        <w:rPr>
          <w:rFonts w:asciiTheme="minorHAnsi" w:hAnsiTheme="minorHAnsi"/>
        </w:rPr>
        <w:t xml:space="preserve">fficer in writing if they wish to withdraw their </w:t>
      </w:r>
      <w:r w:rsidR="00055F28">
        <w:rPr>
          <w:rFonts w:asciiTheme="minorHAnsi" w:hAnsiTheme="minorHAnsi"/>
        </w:rPr>
        <w:t>P</w:t>
      </w:r>
      <w:r w:rsidRPr="000B31AD">
        <w:rPr>
          <w:rFonts w:asciiTheme="minorHAnsi" w:hAnsiTheme="minorHAnsi"/>
        </w:rPr>
        <w:t>roposal.</w:t>
      </w:r>
      <w:r w:rsidRPr="000B31AD">
        <w:rPr>
          <w:rFonts w:asciiTheme="minorHAnsi" w:hAnsiTheme="minorHAnsi"/>
          <w:color w:val="000000"/>
        </w:rPr>
        <w:t xml:space="preserve"> </w:t>
      </w:r>
      <w:r w:rsidR="00560A32">
        <w:rPr>
          <w:rFonts w:asciiTheme="minorHAnsi" w:hAnsiTheme="minorHAnsi"/>
          <w:color w:val="000000"/>
        </w:rPr>
        <w:t xml:space="preserve"> </w:t>
      </w:r>
      <w:r>
        <w:rPr>
          <w:rFonts w:asciiTheme="minorHAnsi" w:hAnsiTheme="minorHAnsi"/>
          <w:color w:val="000000"/>
        </w:rPr>
        <w:t xml:space="preserve">Electronic mail and/or faxed requests to withdraw Proposals will </w:t>
      </w:r>
      <w:r w:rsidR="00FF44E3">
        <w:rPr>
          <w:rFonts w:asciiTheme="minorHAnsi" w:hAnsiTheme="minorHAnsi"/>
          <w:color w:val="000000"/>
          <w:u w:val="single"/>
        </w:rPr>
        <w:t>NOT</w:t>
      </w:r>
      <w:r>
        <w:rPr>
          <w:rFonts w:asciiTheme="minorHAnsi" w:hAnsiTheme="minorHAnsi"/>
          <w:color w:val="000000"/>
        </w:rPr>
        <w:t xml:space="preserve"> be accepted.</w:t>
      </w:r>
    </w:p>
    <w:p w:rsidR="00055F28" w:rsidRPr="00055F28" w:rsidRDefault="00055F28" w:rsidP="00AD36D3">
      <w:pPr>
        <w:spacing w:line="276" w:lineRule="auto"/>
        <w:rPr>
          <w:rFonts w:asciiTheme="minorHAnsi" w:hAnsiTheme="minorHAnsi"/>
          <w:color w:val="000000"/>
          <w:sz w:val="12"/>
          <w:szCs w:val="12"/>
        </w:rPr>
      </w:pPr>
    </w:p>
    <w:p w:rsidR="00055F28" w:rsidRPr="00427B10" w:rsidRDefault="00055F28" w:rsidP="00AD36D3">
      <w:pPr>
        <w:spacing w:line="276" w:lineRule="auto"/>
        <w:rPr>
          <w:rFonts w:asciiTheme="minorHAnsi" w:hAnsiTheme="minorHAnsi"/>
          <w:color w:val="000000"/>
        </w:rPr>
      </w:pPr>
      <w:r>
        <w:rPr>
          <w:rFonts w:asciiTheme="minorHAnsi" w:hAnsiTheme="minorHAnsi"/>
          <w:color w:val="000000"/>
        </w:rPr>
        <w:t>After the deadline, Vendors may make a written request to withdraw their Proposal and must provide evidence that a substantial mistake has been made.  The Issuing Officer may permit withdrawal of the Proposal upon verification that a substantial mistake has been made</w:t>
      </w:r>
      <w:r w:rsidR="00560A32">
        <w:rPr>
          <w:rFonts w:asciiTheme="minorHAnsi" w:hAnsiTheme="minorHAnsi"/>
          <w:color w:val="000000"/>
        </w:rPr>
        <w:t>.</w:t>
      </w:r>
    </w:p>
    <w:p w:rsidR="00691F86" w:rsidRPr="00BC0361" w:rsidRDefault="00691F86" w:rsidP="00BC0361">
      <w:pPr>
        <w:pStyle w:val="Heading3"/>
        <w:numPr>
          <w:ilvl w:val="0"/>
          <w:numId w:val="0"/>
        </w:numPr>
        <w:spacing w:before="180" w:after="60"/>
        <w:ind w:left="1080" w:hanging="1080"/>
        <w:rPr>
          <w:rFonts w:asciiTheme="minorHAnsi" w:hAnsiTheme="minorHAnsi"/>
          <w:b/>
          <w:sz w:val="23"/>
          <w:szCs w:val="23"/>
        </w:rPr>
      </w:pPr>
      <w:bookmarkStart w:id="25" w:name="_2.8__JOINT"/>
      <w:bookmarkStart w:id="26" w:name="_Toc296436020"/>
      <w:bookmarkEnd w:id="25"/>
      <w:proofErr w:type="gramStart"/>
      <w:r w:rsidRPr="00BC0361">
        <w:rPr>
          <w:rFonts w:asciiTheme="minorHAnsi" w:hAnsiTheme="minorHAnsi"/>
          <w:b/>
          <w:sz w:val="23"/>
          <w:szCs w:val="23"/>
        </w:rPr>
        <w:t xml:space="preserve">2.8  </w:t>
      </w:r>
      <w:r w:rsidR="005374E9" w:rsidRPr="00BC0361">
        <w:rPr>
          <w:rFonts w:asciiTheme="minorHAnsi" w:hAnsiTheme="minorHAnsi"/>
          <w:b/>
          <w:sz w:val="23"/>
          <w:szCs w:val="23"/>
        </w:rPr>
        <w:t>JOINT</w:t>
      </w:r>
      <w:proofErr w:type="gramEnd"/>
      <w:r w:rsidR="005374E9" w:rsidRPr="00BC0361">
        <w:rPr>
          <w:rFonts w:asciiTheme="minorHAnsi" w:hAnsiTheme="minorHAnsi"/>
          <w:b/>
          <w:sz w:val="23"/>
          <w:szCs w:val="23"/>
        </w:rPr>
        <w:t xml:space="preserve"> VENTURES</w:t>
      </w:r>
      <w:bookmarkEnd w:id="26"/>
    </w:p>
    <w:p w:rsidR="00691F86" w:rsidRDefault="005374E9" w:rsidP="00AD36D3">
      <w:pPr>
        <w:spacing w:line="276" w:lineRule="auto"/>
        <w:rPr>
          <w:rFonts w:asciiTheme="minorHAnsi" w:hAnsiTheme="minorHAnsi"/>
        </w:rPr>
      </w:pPr>
      <w:r w:rsidRPr="00A65855">
        <w:rPr>
          <w:rFonts w:asciiTheme="minorHAnsi" w:hAnsiTheme="minorHAnsi"/>
        </w:rPr>
        <w:t xml:space="preserve">Joint ventures are acceptable. If submitting a </w:t>
      </w:r>
      <w:r w:rsidR="00055F28">
        <w:rPr>
          <w:rFonts w:asciiTheme="minorHAnsi" w:hAnsiTheme="minorHAnsi"/>
        </w:rPr>
        <w:t>P</w:t>
      </w:r>
      <w:r w:rsidRPr="00A65855">
        <w:rPr>
          <w:rFonts w:asciiTheme="minorHAnsi" w:hAnsiTheme="minorHAnsi"/>
        </w:rPr>
        <w:t xml:space="preserve">roposal as a joint venture, the </w:t>
      </w:r>
      <w:r>
        <w:rPr>
          <w:rFonts w:asciiTheme="minorHAnsi" w:hAnsiTheme="minorHAnsi"/>
        </w:rPr>
        <w:t>Vendor</w:t>
      </w:r>
      <w:r w:rsidRPr="00A65855">
        <w:rPr>
          <w:rFonts w:asciiTheme="minorHAnsi" w:hAnsiTheme="minorHAnsi"/>
        </w:rPr>
        <w:t xml:space="preserve"> must submit a copy of the joint venture agreement that identifies the principals involved and its rights and responsibilities regarding performance and payment</w:t>
      </w:r>
      <w:r>
        <w:rPr>
          <w:rFonts w:asciiTheme="minorHAnsi" w:hAnsiTheme="minorHAnsi"/>
        </w:rPr>
        <w:t>.</w:t>
      </w:r>
    </w:p>
    <w:p w:rsidR="00055F28" w:rsidRPr="00BC0361" w:rsidRDefault="00055F28" w:rsidP="00055F28">
      <w:pPr>
        <w:pStyle w:val="Heading3"/>
        <w:numPr>
          <w:ilvl w:val="0"/>
          <w:numId w:val="0"/>
        </w:numPr>
        <w:spacing w:before="180" w:after="60"/>
        <w:ind w:left="1080" w:hanging="1080"/>
        <w:rPr>
          <w:rFonts w:asciiTheme="minorHAnsi" w:hAnsiTheme="minorHAnsi"/>
          <w:b/>
          <w:sz w:val="23"/>
          <w:szCs w:val="23"/>
        </w:rPr>
      </w:pPr>
      <w:bookmarkStart w:id="27" w:name="_2.9__SUBCONTRACTORS"/>
      <w:bookmarkEnd w:id="27"/>
      <w:proofErr w:type="gramStart"/>
      <w:r w:rsidRPr="00BC0361">
        <w:rPr>
          <w:rFonts w:asciiTheme="minorHAnsi" w:hAnsiTheme="minorHAnsi"/>
          <w:b/>
          <w:sz w:val="23"/>
          <w:szCs w:val="23"/>
        </w:rPr>
        <w:t>2.</w:t>
      </w:r>
      <w:r>
        <w:rPr>
          <w:rFonts w:asciiTheme="minorHAnsi" w:hAnsiTheme="minorHAnsi"/>
          <w:b/>
          <w:sz w:val="23"/>
          <w:szCs w:val="23"/>
        </w:rPr>
        <w:t>9</w:t>
      </w:r>
      <w:r w:rsidRPr="00BC0361">
        <w:rPr>
          <w:rFonts w:asciiTheme="minorHAnsi" w:hAnsiTheme="minorHAnsi"/>
          <w:b/>
          <w:sz w:val="23"/>
          <w:szCs w:val="23"/>
        </w:rPr>
        <w:t xml:space="preserve">  </w:t>
      </w:r>
      <w:r>
        <w:rPr>
          <w:rFonts w:asciiTheme="minorHAnsi" w:hAnsiTheme="minorHAnsi"/>
          <w:b/>
          <w:sz w:val="23"/>
          <w:szCs w:val="23"/>
        </w:rPr>
        <w:t>SUBCONTRACTORS</w:t>
      </w:r>
      <w:proofErr w:type="gramEnd"/>
    </w:p>
    <w:p w:rsidR="00055F28" w:rsidRPr="00B959EB" w:rsidRDefault="00055F28" w:rsidP="00055F28">
      <w:pPr>
        <w:pStyle w:val="111RFPText"/>
        <w:tabs>
          <w:tab w:val="clear" w:pos="720"/>
        </w:tabs>
        <w:spacing w:after="0"/>
        <w:ind w:left="0"/>
        <w:rPr>
          <w:rFonts w:asciiTheme="minorHAnsi" w:eastAsia="Calibri" w:hAnsiTheme="minorHAnsi"/>
          <w:sz w:val="22"/>
          <w:szCs w:val="22"/>
        </w:rPr>
      </w:pPr>
      <w:r w:rsidRPr="00B959EB">
        <w:rPr>
          <w:rFonts w:asciiTheme="minorHAnsi" w:eastAsia="Calibri" w:hAnsiTheme="minorHAnsi"/>
          <w:sz w:val="22"/>
          <w:szCs w:val="22"/>
        </w:rPr>
        <w:t>Subcontractors may be used to perform work under th</w:t>
      </w:r>
      <w:r w:rsidR="009C6977">
        <w:rPr>
          <w:rFonts w:asciiTheme="minorHAnsi" w:eastAsia="Calibri" w:hAnsiTheme="minorHAnsi"/>
          <w:sz w:val="22"/>
          <w:szCs w:val="22"/>
        </w:rPr>
        <w:t>e</w:t>
      </w:r>
      <w:r w:rsidRPr="00B959EB">
        <w:rPr>
          <w:rFonts w:asciiTheme="minorHAnsi" w:eastAsia="Calibri" w:hAnsiTheme="minorHAnsi"/>
          <w:sz w:val="22"/>
          <w:szCs w:val="22"/>
        </w:rPr>
        <w:t xml:space="preserve"> contract. If a Vendor intends to use subcontractors, the Vendor must identify in the </w:t>
      </w:r>
      <w:r w:rsidRPr="00B959EB">
        <w:rPr>
          <w:rFonts w:asciiTheme="minorHAnsi" w:hAnsiTheme="minorHAnsi"/>
          <w:color w:val="000000"/>
          <w:sz w:val="22"/>
          <w:szCs w:val="22"/>
        </w:rPr>
        <w:t xml:space="preserve">Proposal </w:t>
      </w:r>
      <w:r w:rsidRPr="00B959EB">
        <w:rPr>
          <w:rFonts w:asciiTheme="minorHAnsi" w:eastAsia="Calibri" w:hAnsiTheme="minorHAnsi"/>
          <w:sz w:val="22"/>
          <w:szCs w:val="22"/>
        </w:rPr>
        <w:t xml:space="preserve">the names of the subcontractors and the portions of the work the subcontractors will perform.  Assignment of subcontracted work under this project other than that identified in the Vendor’s </w:t>
      </w:r>
      <w:r w:rsidRPr="00B959EB">
        <w:rPr>
          <w:rFonts w:asciiTheme="minorHAnsi" w:hAnsiTheme="minorHAnsi"/>
          <w:color w:val="000000"/>
          <w:sz w:val="22"/>
          <w:szCs w:val="22"/>
        </w:rPr>
        <w:t xml:space="preserve">Proposal </w:t>
      </w:r>
      <w:r w:rsidRPr="00B959EB">
        <w:rPr>
          <w:rFonts w:asciiTheme="minorHAnsi" w:eastAsia="Calibri" w:hAnsiTheme="minorHAnsi"/>
          <w:sz w:val="22"/>
          <w:szCs w:val="22"/>
        </w:rPr>
        <w:t>must be approved in writing by the Department.</w:t>
      </w:r>
    </w:p>
    <w:p w:rsidR="00055F28" w:rsidRPr="00857C0A" w:rsidRDefault="00055F28" w:rsidP="00055F28">
      <w:pPr>
        <w:pStyle w:val="111RFPText"/>
        <w:spacing w:after="0"/>
        <w:ind w:left="0"/>
        <w:rPr>
          <w:rFonts w:asciiTheme="minorHAnsi" w:eastAsia="Calibri" w:hAnsiTheme="minorHAnsi"/>
          <w:sz w:val="12"/>
          <w:szCs w:val="12"/>
        </w:rPr>
      </w:pPr>
    </w:p>
    <w:p w:rsidR="00055F28" w:rsidRDefault="00055F28" w:rsidP="00055F28">
      <w:pPr>
        <w:pStyle w:val="111RFPText"/>
        <w:spacing w:after="0"/>
        <w:ind w:left="0"/>
        <w:rPr>
          <w:rFonts w:asciiTheme="minorHAnsi" w:eastAsia="Calibri" w:hAnsiTheme="minorHAnsi"/>
          <w:sz w:val="22"/>
          <w:szCs w:val="22"/>
        </w:rPr>
      </w:pPr>
      <w:r w:rsidRPr="00857C0A">
        <w:rPr>
          <w:rFonts w:asciiTheme="minorHAnsi" w:eastAsia="Calibri" w:hAnsiTheme="minorHAnsi"/>
          <w:sz w:val="22"/>
          <w:szCs w:val="22"/>
        </w:rPr>
        <w:t xml:space="preserve">If a </w:t>
      </w:r>
      <w:r w:rsidRPr="00B959EB">
        <w:rPr>
          <w:rFonts w:asciiTheme="minorHAnsi" w:hAnsiTheme="minorHAnsi"/>
          <w:color w:val="000000"/>
          <w:sz w:val="22"/>
          <w:szCs w:val="22"/>
        </w:rPr>
        <w:t xml:space="preserve">Proposal </w:t>
      </w:r>
      <w:r w:rsidRPr="00857C0A">
        <w:rPr>
          <w:rFonts w:asciiTheme="minorHAnsi" w:eastAsia="Calibri" w:hAnsiTheme="minorHAnsi"/>
          <w:sz w:val="22"/>
          <w:szCs w:val="22"/>
        </w:rPr>
        <w:t xml:space="preserve">with subcontractors is selected, the </w:t>
      </w:r>
      <w:r>
        <w:rPr>
          <w:rFonts w:asciiTheme="minorHAnsi" w:eastAsia="Calibri" w:hAnsiTheme="minorHAnsi"/>
          <w:sz w:val="22"/>
          <w:szCs w:val="22"/>
        </w:rPr>
        <w:t>V</w:t>
      </w:r>
      <w:r w:rsidRPr="00857C0A">
        <w:rPr>
          <w:rFonts w:asciiTheme="minorHAnsi" w:eastAsia="Calibri" w:hAnsiTheme="minorHAnsi"/>
          <w:sz w:val="22"/>
          <w:szCs w:val="22"/>
        </w:rPr>
        <w:t xml:space="preserve">endor must provide the following information concerning each prospective subcontractor within five </w:t>
      </w:r>
      <w:r>
        <w:rPr>
          <w:rFonts w:asciiTheme="minorHAnsi" w:eastAsia="Calibri" w:hAnsiTheme="minorHAnsi"/>
          <w:sz w:val="22"/>
          <w:szCs w:val="22"/>
        </w:rPr>
        <w:t xml:space="preserve">(5) </w:t>
      </w:r>
      <w:r w:rsidRPr="00857C0A">
        <w:rPr>
          <w:rFonts w:asciiTheme="minorHAnsi" w:eastAsia="Calibri" w:hAnsiTheme="minorHAnsi"/>
          <w:sz w:val="22"/>
          <w:szCs w:val="22"/>
        </w:rPr>
        <w:t>wor</w:t>
      </w:r>
      <w:r>
        <w:rPr>
          <w:rFonts w:asciiTheme="minorHAnsi" w:eastAsia="Calibri" w:hAnsiTheme="minorHAnsi"/>
          <w:sz w:val="22"/>
          <w:szCs w:val="22"/>
        </w:rPr>
        <w:t>king days from the date of the Department</w:t>
      </w:r>
      <w:r w:rsidRPr="00857C0A">
        <w:rPr>
          <w:rFonts w:asciiTheme="minorHAnsi" w:eastAsia="Calibri" w:hAnsiTheme="minorHAnsi"/>
          <w:sz w:val="22"/>
          <w:szCs w:val="22"/>
        </w:rPr>
        <w:t>'s request:</w:t>
      </w:r>
    </w:p>
    <w:p w:rsidR="00055F28" w:rsidRPr="00B2648F" w:rsidRDefault="00055F28" w:rsidP="00474785">
      <w:pPr>
        <w:pStyle w:val="ListParagraph"/>
        <w:numPr>
          <w:ilvl w:val="0"/>
          <w:numId w:val="5"/>
        </w:numPr>
        <w:spacing w:after="60" w:line="276" w:lineRule="auto"/>
        <w:ind w:left="720" w:hanging="180"/>
        <w:rPr>
          <w:rFonts w:asciiTheme="minorHAnsi" w:hAnsiTheme="minorHAnsi"/>
          <w:b/>
          <w:color w:val="000000"/>
        </w:rPr>
      </w:pPr>
      <w:r>
        <w:rPr>
          <w:rFonts w:asciiTheme="minorHAnsi" w:hAnsiTheme="minorHAnsi"/>
          <w:color w:val="000000"/>
        </w:rPr>
        <w:t>Complete name of the subcontractor</w:t>
      </w:r>
      <w:r w:rsidRPr="00B2648F">
        <w:rPr>
          <w:rFonts w:asciiTheme="minorHAnsi" w:hAnsiTheme="minorHAnsi"/>
          <w:color w:val="000000"/>
        </w:rPr>
        <w:t>.</w:t>
      </w:r>
    </w:p>
    <w:p w:rsidR="00055F28" w:rsidRPr="00B2648F" w:rsidRDefault="00055F28" w:rsidP="00474785">
      <w:pPr>
        <w:pStyle w:val="ListParagraph"/>
        <w:numPr>
          <w:ilvl w:val="0"/>
          <w:numId w:val="5"/>
        </w:numPr>
        <w:spacing w:after="60" w:line="276" w:lineRule="auto"/>
        <w:ind w:left="720" w:hanging="180"/>
        <w:rPr>
          <w:rFonts w:asciiTheme="minorHAnsi" w:hAnsiTheme="minorHAnsi"/>
          <w:color w:val="000000"/>
        </w:rPr>
      </w:pPr>
      <w:r>
        <w:rPr>
          <w:rFonts w:asciiTheme="minorHAnsi" w:hAnsiTheme="minorHAnsi"/>
          <w:color w:val="000000"/>
        </w:rPr>
        <w:lastRenderedPageBreak/>
        <w:t>Complete address of the subcontractor</w:t>
      </w:r>
      <w:r w:rsidRPr="00B2648F">
        <w:rPr>
          <w:rFonts w:asciiTheme="minorHAnsi" w:hAnsiTheme="minorHAnsi"/>
          <w:color w:val="000000"/>
        </w:rPr>
        <w:t>.</w:t>
      </w:r>
    </w:p>
    <w:p w:rsidR="00055F28" w:rsidRPr="00B2648F" w:rsidRDefault="00055F28" w:rsidP="00474785">
      <w:pPr>
        <w:pStyle w:val="ListParagraph"/>
        <w:numPr>
          <w:ilvl w:val="0"/>
          <w:numId w:val="5"/>
        </w:numPr>
        <w:spacing w:after="60" w:line="276" w:lineRule="auto"/>
        <w:ind w:left="720" w:hanging="180"/>
        <w:rPr>
          <w:rFonts w:asciiTheme="minorHAnsi" w:hAnsiTheme="minorHAnsi"/>
          <w:color w:val="000000"/>
        </w:rPr>
      </w:pPr>
      <w:r>
        <w:rPr>
          <w:rFonts w:asciiTheme="minorHAnsi" w:hAnsiTheme="minorHAnsi"/>
          <w:color w:val="000000"/>
        </w:rPr>
        <w:t>Type of work the subcontractor will be performing</w:t>
      </w:r>
      <w:r w:rsidRPr="00B2648F">
        <w:rPr>
          <w:rFonts w:asciiTheme="minorHAnsi" w:hAnsiTheme="minorHAnsi"/>
          <w:color w:val="000000"/>
        </w:rPr>
        <w:t>.</w:t>
      </w:r>
    </w:p>
    <w:p w:rsidR="00055F28" w:rsidRPr="00B2648F" w:rsidRDefault="00055F28" w:rsidP="00474785">
      <w:pPr>
        <w:pStyle w:val="ListParagraph"/>
        <w:numPr>
          <w:ilvl w:val="0"/>
          <w:numId w:val="5"/>
        </w:numPr>
        <w:spacing w:after="60" w:line="276" w:lineRule="auto"/>
        <w:ind w:left="720" w:hanging="180"/>
        <w:rPr>
          <w:rFonts w:asciiTheme="minorHAnsi" w:hAnsiTheme="minorHAnsi"/>
          <w:color w:val="000000"/>
        </w:rPr>
      </w:pPr>
      <w:r>
        <w:rPr>
          <w:rFonts w:asciiTheme="minorHAnsi" w:hAnsiTheme="minorHAnsi"/>
          <w:color w:val="000000"/>
        </w:rPr>
        <w:t>Percentage of work the subcontractor will be providing</w:t>
      </w:r>
      <w:r w:rsidRPr="00B2648F">
        <w:rPr>
          <w:rFonts w:asciiTheme="minorHAnsi" w:hAnsiTheme="minorHAnsi"/>
          <w:color w:val="000000"/>
        </w:rPr>
        <w:t>.</w:t>
      </w:r>
    </w:p>
    <w:p w:rsidR="00055F28" w:rsidRPr="00B2648F" w:rsidRDefault="00055F28" w:rsidP="00474785">
      <w:pPr>
        <w:pStyle w:val="ListParagraph"/>
        <w:numPr>
          <w:ilvl w:val="0"/>
          <w:numId w:val="5"/>
        </w:numPr>
        <w:spacing w:after="120" w:line="276" w:lineRule="auto"/>
        <w:ind w:left="720" w:hanging="180"/>
        <w:rPr>
          <w:rFonts w:asciiTheme="minorHAnsi" w:hAnsiTheme="minorHAnsi"/>
          <w:color w:val="000000"/>
        </w:rPr>
      </w:pPr>
      <w:r>
        <w:rPr>
          <w:rFonts w:asciiTheme="minorHAnsi" w:hAnsiTheme="minorHAnsi"/>
          <w:color w:val="000000"/>
        </w:rPr>
        <w:t>A written statement, signed by each proposed subcontractor that clearly verifies that the subcontractor is committed to render the services required by the contract</w:t>
      </w:r>
      <w:r w:rsidRPr="00B2648F">
        <w:rPr>
          <w:rFonts w:asciiTheme="minorHAnsi" w:hAnsiTheme="minorHAnsi"/>
          <w:color w:val="000000"/>
        </w:rPr>
        <w:t>.</w:t>
      </w:r>
    </w:p>
    <w:p w:rsidR="00055F28" w:rsidRDefault="00055F28" w:rsidP="00055F28">
      <w:pPr>
        <w:spacing w:line="276" w:lineRule="auto"/>
        <w:rPr>
          <w:rFonts w:asciiTheme="minorHAnsi" w:hAnsiTheme="minorHAnsi"/>
          <w:color w:val="000000"/>
        </w:rPr>
      </w:pPr>
      <w:r w:rsidRPr="00857C0A">
        <w:rPr>
          <w:rFonts w:asciiTheme="minorHAnsi" w:hAnsiTheme="minorHAnsi"/>
          <w:color w:val="000000"/>
        </w:rPr>
        <w:t xml:space="preserve">A Vendor’s failure to provide this information within the set time shall cause the Department to consider the Proposal non-responsive and reject the Proposal. </w:t>
      </w:r>
    </w:p>
    <w:p w:rsidR="00055F28" w:rsidRPr="00857C0A" w:rsidRDefault="00055F28" w:rsidP="00055F28">
      <w:pPr>
        <w:spacing w:line="276" w:lineRule="auto"/>
        <w:rPr>
          <w:rFonts w:asciiTheme="minorHAnsi" w:hAnsiTheme="minorHAnsi"/>
          <w:color w:val="000000"/>
          <w:sz w:val="12"/>
          <w:szCs w:val="12"/>
        </w:rPr>
      </w:pPr>
      <w:r w:rsidRPr="00857C0A">
        <w:rPr>
          <w:rFonts w:asciiTheme="minorHAnsi" w:hAnsiTheme="minorHAnsi"/>
          <w:color w:val="000000"/>
        </w:rPr>
        <w:t xml:space="preserve"> </w:t>
      </w:r>
    </w:p>
    <w:p w:rsidR="00055F28" w:rsidRPr="00691F86" w:rsidRDefault="00055F28" w:rsidP="00055F28">
      <w:pPr>
        <w:spacing w:line="276" w:lineRule="auto"/>
        <w:rPr>
          <w:rFonts w:asciiTheme="minorHAnsi" w:hAnsiTheme="minorHAnsi"/>
        </w:rPr>
      </w:pPr>
      <w:r w:rsidRPr="00857C0A">
        <w:rPr>
          <w:rFonts w:asciiTheme="minorHAnsi" w:hAnsiTheme="minorHAnsi"/>
          <w:color w:val="000000"/>
        </w:rPr>
        <w:t>The substitution of one subcontractor for another may be made only at the sole discretion, and with prior written approval, of the D</w:t>
      </w:r>
      <w:r>
        <w:rPr>
          <w:rFonts w:asciiTheme="minorHAnsi" w:hAnsiTheme="minorHAnsi"/>
          <w:color w:val="000000"/>
        </w:rPr>
        <w:t>epartment’s Issuing Officer or P</w:t>
      </w:r>
      <w:r w:rsidRPr="00857C0A">
        <w:rPr>
          <w:rFonts w:asciiTheme="minorHAnsi" w:hAnsiTheme="minorHAnsi"/>
          <w:color w:val="000000"/>
        </w:rPr>
        <w:t xml:space="preserve">roject </w:t>
      </w:r>
      <w:r>
        <w:rPr>
          <w:rFonts w:asciiTheme="minorHAnsi" w:hAnsiTheme="minorHAnsi"/>
          <w:color w:val="000000"/>
        </w:rPr>
        <w:t>M</w:t>
      </w:r>
      <w:r w:rsidRPr="00857C0A">
        <w:rPr>
          <w:rFonts w:asciiTheme="minorHAnsi" w:hAnsiTheme="minorHAnsi"/>
          <w:color w:val="000000"/>
        </w:rPr>
        <w:t>anager</w:t>
      </w:r>
      <w:r>
        <w:rPr>
          <w:rFonts w:asciiTheme="minorHAnsi" w:hAnsiTheme="minorHAnsi"/>
          <w:color w:val="000000"/>
        </w:rPr>
        <w:t>.</w:t>
      </w:r>
    </w:p>
    <w:p w:rsidR="00AF5D69" w:rsidRPr="00BC0361" w:rsidRDefault="00AF5D69" w:rsidP="00BC0361">
      <w:pPr>
        <w:spacing w:before="180" w:after="60"/>
        <w:ind w:left="1080" w:hanging="1080"/>
        <w:rPr>
          <w:rFonts w:asciiTheme="minorHAnsi" w:hAnsiTheme="minorHAnsi"/>
          <w:b/>
          <w:sz w:val="23"/>
          <w:szCs w:val="23"/>
        </w:rPr>
      </w:pPr>
      <w:bookmarkStart w:id="28" w:name="_2.9__COSTS"/>
      <w:bookmarkStart w:id="29" w:name="_Toc296436021"/>
      <w:bookmarkEnd w:id="28"/>
      <w:proofErr w:type="gramStart"/>
      <w:r w:rsidRPr="00BC0361">
        <w:rPr>
          <w:rFonts w:asciiTheme="minorHAnsi" w:hAnsiTheme="minorHAnsi"/>
          <w:b/>
          <w:sz w:val="23"/>
          <w:szCs w:val="23"/>
        </w:rPr>
        <w:t>2.</w:t>
      </w:r>
      <w:r w:rsidR="00055F28">
        <w:rPr>
          <w:rFonts w:asciiTheme="minorHAnsi" w:hAnsiTheme="minorHAnsi"/>
          <w:b/>
          <w:sz w:val="23"/>
          <w:szCs w:val="23"/>
        </w:rPr>
        <w:t>10</w:t>
      </w:r>
      <w:r w:rsidRPr="00BC0361">
        <w:rPr>
          <w:rFonts w:asciiTheme="minorHAnsi" w:hAnsiTheme="minorHAnsi"/>
          <w:b/>
          <w:sz w:val="23"/>
          <w:szCs w:val="23"/>
        </w:rPr>
        <w:t xml:space="preserve">  </w:t>
      </w:r>
      <w:r w:rsidR="005374E9" w:rsidRPr="00BC0361">
        <w:rPr>
          <w:rFonts w:asciiTheme="minorHAnsi" w:hAnsiTheme="minorHAnsi"/>
          <w:b/>
          <w:sz w:val="23"/>
          <w:szCs w:val="23"/>
        </w:rPr>
        <w:t>COSTS</w:t>
      </w:r>
      <w:proofErr w:type="gramEnd"/>
      <w:r w:rsidR="00FF44E3">
        <w:rPr>
          <w:rFonts w:asciiTheme="minorHAnsi" w:hAnsiTheme="minorHAnsi"/>
          <w:b/>
          <w:sz w:val="23"/>
          <w:szCs w:val="23"/>
        </w:rPr>
        <w:t xml:space="preserve"> TO PREPARE THE </w:t>
      </w:r>
      <w:r w:rsidR="005374E9" w:rsidRPr="00BC0361">
        <w:rPr>
          <w:rFonts w:asciiTheme="minorHAnsi" w:hAnsiTheme="minorHAnsi"/>
          <w:b/>
          <w:sz w:val="23"/>
          <w:szCs w:val="23"/>
        </w:rPr>
        <w:t>PROPOSAL</w:t>
      </w:r>
      <w:bookmarkEnd w:id="29"/>
    </w:p>
    <w:p w:rsidR="005374E9" w:rsidRPr="007F47BC" w:rsidRDefault="005374E9" w:rsidP="005374E9">
      <w:pPr>
        <w:spacing w:line="276" w:lineRule="auto"/>
        <w:rPr>
          <w:rFonts w:asciiTheme="minorHAnsi" w:eastAsia="Times New Roman" w:hAnsiTheme="minorHAnsi"/>
        </w:rPr>
      </w:pPr>
      <w:r>
        <w:rPr>
          <w:rFonts w:asciiTheme="minorHAnsi" w:eastAsia="Times New Roman" w:hAnsiTheme="minorHAnsi"/>
        </w:rPr>
        <w:t xml:space="preserve">The costs of preparation and delivery of the </w:t>
      </w:r>
      <w:r w:rsidR="00FF44E3">
        <w:rPr>
          <w:rFonts w:asciiTheme="minorHAnsi" w:eastAsia="Times New Roman" w:hAnsiTheme="minorHAnsi"/>
        </w:rPr>
        <w:t>P</w:t>
      </w:r>
      <w:r>
        <w:rPr>
          <w:rFonts w:asciiTheme="minorHAnsi" w:eastAsia="Times New Roman" w:hAnsiTheme="minorHAnsi"/>
        </w:rPr>
        <w:t>roposal to the Department are the sole responsibility of the Vendor.</w:t>
      </w:r>
    </w:p>
    <w:p w:rsidR="00830AAE" w:rsidRPr="00BC0361" w:rsidRDefault="00830AAE" w:rsidP="00BC0361">
      <w:pPr>
        <w:pStyle w:val="Heading3"/>
        <w:numPr>
          <w:ilvl w:val="0"/>
          <w:numId w:val="0"/>
        </w:numPr>
        <w:spacing w:before="180" w:after="60"/>
        <w:ind w:left="1080" w:hanging="1080"/>
        <w:rPr>
          <w:rFonts w:asciiTheme="minorHAnsi" w:hAnsiTheme="minorHAnsi"/>
          <w:b/>
          <w:sz w:val="23"/>
          <w:szCs w:val="23"/>
        </w:rPr>
      </w:pPr>
      <w:bookmarkStart w:id="30" w:name="_2.10__BID"/>
      <w:bookmarkStart w:id="31" w:name="_Toc296436022"/>
      <w:bookmarkEnd w:id="30"/>
      <w:proofErr w:type="gramStart"/>
      <w:r w:rsidRPr="00BC0361">
        <w:rPr>
          <w:rFonts w:asciiTheme="minorHAnsi" w:hAnsiTheme="minorHAnsi"/>
          <w:b/>
          <w:sz w:val="23"/>
          <w:szCs w:val="23"/>
        </w:rPr>
        <w:t>2.</w:t>
      </w:r>
      <w:r w:rsidR="00E716DB" w:rsidRPr="00BC0361">
        <w:rPr>
          <w:rFonts w:asciiTheme="minorHAnsi" w:hAnsiTheme="minorHAnsi"/>
          <w:b/>
          <w:sz w:val="23"/>
          <w:szCs w:val="23"/>
        </w:rPr>
        <w:t>1</w:t>
      </w:r>
      <w:r w:rsidR="00055F28">
        <w:rPr>
          <w:rFonts w:asciiTheme="minorHAnsi" w:hAnsiTheme="minorHAnsi"/>
          <w:b/>
          <w:sz w:val="23"/>
          <w:szCs w:val="23"/>
        </w:rPr>
        <w:t>1</w:t>
      </w:r>
      <w:r w:rsidRPr="00BC0361">
        <w:rPr>
          <w:rFonts w:asciiTheme="minorHAnsi" w:hAnsiTheme="minorHAnsi"/>
          <w:b/>
          <w:sz w:val="23"/>
          <w:szCs w:val="23"/>
        </w:rPr>
        <w:t xml:space="preserve">  </w:t>
      </w:r>
      <w:r w:rsidR="00663137" w:rsidRPr="00BC0361">
        <w:rPr>
          <w:rFonts w:asciiTheme="minorHAnsi" w:hAnsiTheme="minorHAnsi"/>
          <w:b/>
          <w:sz w:val="23"/>
          <w:szCs w:val="23"/>
        </w:rPr>
        <w:t>PROPOSAL</w:t>
      </w:r>
      <w:proofErr w:type="gramEnd"/>
      <w:r w:rsidR="00663137" w:rsidRPr="00BC0361">
        <w:rPr>
          <w:rFonts w:asciiTheme="minorHAnsi" w:hAnsiTheme="minorHAnsi"/>
          <w:b/>
          <w:sz w:val="23"/>
          <w:szCs w:val="23"/>
        </w:rPr>
        <w:t xml:space="preserve"> OPENING</w:t>
      </w:r>
      <w:bookmarkEnd w:id="31"/>
    </w:p>
    <w:p w:rsidR="00663137" w:rsidRPr="00691F86" w:rsidRDefault="00663137" w:rsidP="00AD36D3">
      <w:pPr>
        <w:spacing w:line="276" w:lineRule="auto"/>
        <w:rPr>
          <w:rFonts w:asciiTheme="minorHAnsi" w:hAnsiTheme="minorHAnsi"/>
        </w:rPr>
      </w:pPr>
      <w:r w:rsidRPr="00691F86">
        <w:rPr>
          <w:rFonts w:asciiTheme="minorHAnsi" w:hAnsiTheme="minorHAnsi"/>
        </w:rPr>
        <w:t xml:space="preserve">The </w:t>
      </w:r>
      <w:r>
        <w:rPr>
          <w:rFonts w:asciiTheme="minorHAnsi" w:hAnsiTheme="minorHAnsi"/>
        </w:rPr>
        <w:t>Department</w:t>
      </w:r>
      <w:r w:rsidRPr="00691F86">
        <w:rPr>
          <w:rFonts w:asciiTheme="minorHAnsi" w:hAnsiTheme="minorHAnsi"/>
        </w:rPr>
        <w:t xml:space="preserve"> will open </w:t>
      </w:r>
      <w:r w:rsidR="00055F28">
        <w:rPr>
          <w:rFonts w:asciiTheme="minorHAnsi" w:hAnsiTheme="minorHAnsi"/>
        </w:rPr>
        <w:t>P</w:t>
      </w:r>
      <w:r w:rsidRPr="00691F86">
        <w:rPr>
          <w:rFonts w:asciiTheme="minorHAnsi" w:hAnsiTheme="minorHAnsi"/>
        </w:rPr>
        <w:t>roposals</w:t>
      </w:r>
      <w:r>
        <w:rPr>
          <w:rFonts w:asciiTheme="minorHAnsi" w:hAnsiTheme="minorHAnsi"/>
        </w:rPr>
        <w:t xml:space="preserve"> on</w:t>
      </w:r>
      <w:r w:rsidRPr="00691F86">
        <w:rPr>
          <w:rFonts w:asciiTheme="minorHAnsi" w:hAnsiTheme="minorHAnsi"/>
        </w:rPr>
        <w:t xml:space="preserve"> </w:t>
      </w:r>
      <w:r w:rsidR="004D5C32">
        <w:rPr>
          <w:rFonts w:asciiTheme="minorHAnsi" w:hAnsiTheme="minorHAnsi"/>
          <w:b/>
          <w:color w:val="000000"/>
        </w:rPr>
        <w:t>December 18</w:t>
      </w:r>
      <w:r w:rsidR="004D5C32" w:rsidRPr="004D5C32">
        <w:rPr>
          <w:rFonts w:asciiTheme="minorHAnsi" w:hAnsiTheme="minorHAnsi"/>
          <w:b/>
          <w:color w:val="000000"/>
        </w:rPr>
        <w:t>, 2017</w:t>
      </w:r>
      <w:r w:rsidRPr="00691F86">
        <w:rPr>
          <w:rFonts w:asciiTheme="minorHAnsi" w:hAnsiTheme="minorHAnsi"/>
        </w:rPr>
        <w:t xml:space="preserve">. The </w:t>
      </w:r>
      <w:r w:rsidR="00055F28">
        <w:rPr>
          <w:rFonts w:asciiTheme="minorHAnsi" w:hAnsiTheme="minorHAnsi"/>
        </w:rPr>
        <w:t>P</w:t>
      </w:r>
      <w:r w:rsidRPr="00691F86">
        <w:rPr>
          <w:rFonts w:asciiTheme="minorHAnsi" w:hAnsiTheme="minorHAnsi"/>
        </w:rPr>
        <w:t xml:space="preserve">roposals will remain confidential until the Evaluation Committee has reviewed all </w:t>
      </w:r>
      <w:r w:rsidR="00055F28">
        <w:rPr>
          <w:rFonts w:asciiTheme="minorHAnsi" w:hAnsiTheme="minorHAnsi"/>
        </w:rPr>
        <w:t>P</w:t>
      </w:r>
      <w:r w:rsidRPr="00691F86">
        <w:rPr>
          <w:rFonts w:asciiTheme="minorHAnsi" w:hAnsiTheme="minorHAnsi"/>
        </w:rPr>
        <w:t>roposals submitted in response to this RFP</w:t>
      </w:r>
      <w:r w:rsidR="00FF44E3">
        <w:rPr>
          <w:rFonts w:asciiTheme="minorHAnsi" w:hAnsiTheme="minorHAnsi"/>
        </w:rPr>
        <w:t>,</w:t>
      </w:r>
      <w:r w:rsidRPr="00691F86">
        <w:rPr>
          <w:rFonts w:asciiTheme="minorHAnsi" w:hAnsiTheme="minorHAnsi"/>
        </w:rPr>
        <w:t xml:space="preserve"> and the </w:t>
      </w:r>
      <w:r>
        <w:rPr>
          <w:rFonts w:asciiTheme="minorHAnsi" w:hAnsiTheme="minorHAnsi"/>
        </w:rPr>
        <w:t>Department has announced a N</w:t>
      </w:r>
      <w:r w:rsidRPr="00691F86">
        <w:rPr>
          <w:rFonts w:asciiTheme="minorHAnsi" w:hAnsiTheme="minorHAnsi"/>
        </w:rPr>
        <w:t xml:space="preserve">otice of </w:t>
      </w:r>
      <w:r>
        <w:rPr>
          <w:rFonts w:asciiTheme="minorHAnsi" w:hAnsiTheme="minorHAnsi"/>
        </w:rPr>
        <w:t>I</w:t>
      </w:r>
      <w:r w:rsidRPr="00691F86">
        <w:rPr>
          <w:rFonts w:asciiTheme="minorHAnsi" w:hAnsiTheme="minorHAnsi"/>
        </w:rPr>
        <w:t xml:space="preserve">ntent to </w:t>
      </w:r>
      <w:r>
        <w:rPr>
          <w:rFonts w:asciiTheme="minorHAnsi" w:hAnsiTheme="minorHAnsi"/>
        </w:rPr>
        <w:t>A</w:t>
      </w:r>
      <w:r w:rsidRPr="00691F86">
        <w:rPr>
          <w:rFonts w:asciiTheme="minorHAnsi" w:hAnsiTheme="minorHAnsi"/>
        </w:rPr>
        <w:t xml:space="preserve">ward </w:t>
      </w:r>
      <w:r>
        <w:rPr>
          <w:rFonts w:asciiTheme="minorHAnsi" w:hAnsiTheme="minorHAnsi"/>
        </w:rPr>
        <w:t>the</w:t>
      </w:r>
      <w:r w:rsidRPr="00691F86">
        <w:rPr>
          <w:rFonts w:asciiTheme="minorHAnsi" w:hAnsiTheme="minorHAnsi"/>
        </w:rPr>
        <w:t xml:space="preserve"> contract</w:t>
      </w:r>
      <w:r>
        <w:rPr>
          <w:rFonts w:asciiTheme="minorHAnsi" w:hAnsiTheme="minorHAnsi"/>
        </w:rPr>
        <w:t xml:space="preserve"> to the apparent successful Vendor.</w:t>
      </w:r>
    </w:p>
    <w:p w:rsidR="00830AAE" w:rsidRPr="00BC0361" w:rsidRDefault="00830AAE" w:rsidP="00BC0361">
      <w:pPr>
        <w:spacing w:before="180" w:after="60"/>
        <w:ind w:left="1080" w:hanging="1080"/>
        <w:rPr>
          <w:rFonts w:asciiTheme="minorHAnsi" w:hAnsiTheme="minorHAnsi"/>
          <w:b/>
          <w:sz w:val="23"/>
          <w:szCs w:val="23"/>
        </w:rPr>
      </w:pPr>
      <w:bookmarkStart w:id="32" w:name="_2.11__DISQUALIFICATION"/>
      <w:bookmarkStart w:id="33" w:name="_Toc296436023"/>
      <w:bookmarkEnd w:id="32"/>
      <w:proofErr w:type="gramStart"/>
      <w:r w:rsidRPr="00BC0361">
        <w:rPr>
          <w:rFonts w:asciiTheme="minorHAnsi" w:hAnsiTheme="minorHAnsi"/>
          <w:b/>
          <w:sz w:val="23"/>
          <w:szCs w:val="23"/>
        </w:rPr>
        <w:t>2.1</w:t>
      </w:r>
      <w:r w:rsidR="00474785">
        <w:rPr>
          <w:rFonts w:asciiTheme="minorHAnsi" w:hAnsiTheme="minorHAnsi"/>
          <w:b/>
          <w:sz w:val="23"/>
          <w:szCs w:val="23"/>
        </w:rPr>
        <w:t>2</w:t>
      </w:r>
      <w:r w:rsidRPr="00BC0361">
        <w:rPr>
          <w:rFonts w:asciiTheme="minorHAnsi" w:hAnsiTheme="minorHAnsi"/>
          <w:b/>
          <w:sz w:val="23"/>
          <w:szCs w:val="23"/>
        </w:rPr>
        <w:t xml:space="preserve"> </w:t>
      </w:r>
      <w:r w:rsidR="00F501E0" w:rsidRPr="00BC0361">
        <w:rPr>
          <w:rFonts w:asciiTheme="minorHAnsi" w:hAnsiTheme="minorHAnsi"/>
          <w:b/>
          <w:sz w:val="23"/>
          <w:szCs w:val="23"/>
        </w:rPr>
        <w:t xml:space="preserve"> </w:t>
      </w:r>
      <w:r w:rsidR="00663137" w:rsidRPr="00BC0361">
        <w:rPr>
          <w:rFonts w:asciiTheme="minorHAnsi" w:hAnsiTheme="minorHAnsi"/>
          <w:b/>
          <w:sz w:val="23"/>
          <w:szCs w:val="23"/>
        </w:rPr>
        <w:t>DISQUALIFICATION</w:t>
      </w:r>
      <w:bookmarkEnd w:id="33"/>
      <w:proofErr w:type="gramEnd"/>
    </w:p>
    <w:p w:rsidR="00663137" w:rsidRPr="00EC5AE2" w:rsidRDefault="00663137" w:rsidP="00AD36D3">
      <w:pPr>
        <w:spacing w:after="120" w:line="276" w:lineRule="auto"/>
        <w:rPr>
          <w:rFonts w:asciiTheme="minorHAnsi" w:hAnsiTheme="minorHAnsi"/>
        </w:rPr>
      </w:pPr>
      <w:r w:rsidRPr="00EC5AE2">
        <w:rPr>
          <w:rFonts w:asciiTheme="minorHAnsi" w:hAnsiTheme="minorHAnsi"/>
          <w:color w:val="000000"/>
        </w:rPr>
        <w:t xml:space="preserve">The </w:t>
      </w:r>
      <w:r w:rsidR="00474785">
        <w:rPr>
          <w:rFonts w:asciiTheme="minorHAnsi" w:hAnsiTheme="minorHAnsi"/>
          <w:color w:val="000000"/>
        </w:rPr>
        <w:t>Department</w:t>
      </w:r>
      <w:r w:rsidRPr="00EC5AE2">
        <w:rPr>
          <w:rFonts w:asciiTheme="minorHAnsi" w:hAnsiTheme="minorHAnsi"/>
          <w:color w:val="000000"/>
        </w:rPr>
        <w:t xml:space="preserve"> reserves the right to accept or reject any part of any Proposal and to accept or reject any and all Proposals without penalty.  Any </w:t>
      </w:r>
      <w:r w:rsidR="00474785">
        <w:rPr>
          <w:rFonts w:asciiTheme="minorHAnsi" w:hAnsiTheme="minorHAnsi"/>
          <w:color w:val="000000"/>
        </w:rPr>
        <w:t>P</w:t>
      </w:r>
      <w:r w:rsidRPr="00EC5AE2">
        <w:rPr>
          <w:rFonts w:asciiTheme="minorHAnsi" w:hAnsiTheme="minorHAnsi"/>
          <w:color w:val="000000"/>
        </w:rPr>
        <w:t>roposal may also be rejected outright and not be evaluated for any one of the following reasons:</w:t>
      </w:r>
    </w:p>
    <w:p w:rsidR="00663137" w:rsidRDefault="00663137" w:rsidP="000A5640">
      <w:pPr>
        <w:spacing w:after="60" w:line="276" w:lineRule="auto"/>
        <w:ind w:left="810" w:hanging="270"/>
        <w:rPr>
          <w:rFonts w:asciiTheme="minorHAnsi" w:hAnsiTheme="minorHAnsi"/>
          <w:b/>
          <w:color w:val="000000"/>
        </w:rPr>
      </w:pPr>
      <w:r w:rsidRPr="00273CFF">
        <w:rPr>
          <w:rFonts w:asciiTheme="minorHAnsi" w:hAnsiTheme="minorHAnsi"/>
          <w:b/>
          <w:color w:val="000000"/>
        </w:rPr>
        <w:t>1.</w:t>
      </w:r>
      <w:r>
        <w:rPr>
          <w:rFonts w:asciiTheme="minorHAnsi" w:hAnsiTheme="minorHAnsi"/>
          <w:b/>
          <w:color w:val="000000"/>
        </w:rPr>
        <w:t xml:space="preserve"> </w:t>
      </w:r>
      <w:r w:rsidRPr="00836DCB">
        <w:rPr>
          <w:rFonts w:asciiTheme="minorHAnsi" w:hAnsiTheme="minorHAnsi"/>
          <w:color w:val="000000"/>
        </w:rPr>
        <w:t xml:space="preserve">The </w:t>
      </w:r>
      <w:r>
        <w:rPr>
          <w:rFonts w:asciiTheme="minorHAnsi" w:hAnsiTheme="minorHAnsi"/>
          <w:color w:val="000000"/>
        </w:rPr>
        <w:t>Vendor</w:t>
      </w:r>
      <w:r w:rsidRPr="00836DCB">
        <w:rPr>
          <w:rFonts w:asciiTheme="minorHAnsi" w:hAnsiTheme="minorHAnsi"/>
          <w:color w:val="000000"/>
        </w:rPr>
        <w:t xml:space="preserve"> fails to deliver the </w:t>
      </w:r>
      <w:r w:rsidR="00474785">
        <w:rPr>
          <w:rFonts w:asciiTheme="minorHAnsi" w:hAnsiTheme="minorHAnsi"/>
          <w:color w:val="000000"/>
        </w:rPr>
        <w:t>P</w:t>
      </w:r>
      <w:r w:rsidRPr="00836DCB">
        <w:rPr>
          <w:rFonts w:asciiTheme="minorHAnsi" w:hAnsiTheme="minorHAnsi"/>
          <w:color w:val="000000"/>
        </w:rPr>
        <w:t>roposal by the due date and time.</w:t>
      </w:r>
    </w:p>
    <w:p w:rsidR="00663137" w:rsidRPr="00836DCB" w:rsidRDefault="00663137" w:rsidP="000A5640">
      <w:pPr>
        <w:spacing w:after="60" w:line="276" w:lineRule="auto"/>
        <w:ind w:left="810" w:hanging="270"/>
        <w:rPr>
          <w:rFonts w:asciiTheme="minorHAnsi" w:hAnsiTheme="minorHAnsi"/>
          <w:color w:val="000000"/>
        </w:rPr>
      </w:pPr>
      <w:r w:rsidRPr="00273CFF">
        <w:rPr>
          <w:rFonts w:asciiTheme="minorHAnsi" w:hAnsiTheme="minorHAnsi"/>
          <w:b/>
          <w:color w:val="000000"/>
        </w:rPr>
        <w:t>2.</w:t>
      </w:r>
      <w:r>
        <w:rPr>
          <w:rFonts w:asciiTheme="minorHAnsi" w:hAnsiTheme="minorHAnsi"/>
          <w:b/>
          <w:color w:val="000000"/>
        </w:rPr>
        <w:t xml:space="preserve"> </w:t>
      </w:r>
      <w:r w:rsidRPr="00836DCB">
        <w:rPr>
          <w:rFonts w:asciiTheme="minorHAnsi" w:hAnsiTheme="minorHAnsi"/>
          <w:color w:val="000000"/>
        </w:rPr>
        <w:t xml:space="preserve">The </w:t>
      </w:r>
      <w:r>
        <w:rPr>
          <w:rFonts w:asciiTheme="minorHAnsi" w:hAnsiTheme="minorHAnsi"/>
          <w:color w:val="000000"/>
        </w:rPr>
        <w:t>Vendor</w:t>
      </w:r>
      <w:r w:rsidR="00474785">
        <w:rPr>
          <w:rFonts w:asciiTheme="minorHAnsi" w:hAnsiTheme="minorHAnsi"/>
          <w:color w:val="000000"/>
        </w:rPr>
        <w:t xml:space="preserve"> fails to deliver the C</w:t>
      </w:r>
      <w:r w:rsidRPr="00836DCB">
        <w:rPr>
          <w:rFonts w:asciiTheme="minorHAnsi" w:hAnsiTheme="minorHAnsi"/>
          <w:color w:val="000000"/>
        </w:rPr>
        <w:t xml:space="preserve">ost </w:t>
      </w:r>
      <w:r w:rsidR="00474785">
        <w:rPr>
          <w:rFonts w:asciiTheme="minorHAnsi" w:hAnsiTheme="minorHAnsi"/>
          <w:color w:val="000000"/>
        </w:rPr>
        <w:t>P</w:t>
      </w:r>
      <w:r w:rsidRPr="00836DCB">
        <w:rPr>
          <w:rFonts w:asciiTheme="minorHAnsi" w:hAnsiTheme="minorHAnsi"/>
          <w:color w:val="000000"/>
        </w:rPr>
        <w:t>roposal in a separate envelope.</w:t>
      </w:r>
    </w:p>
    <w:p w:rsidR="00663137" w:rsidRPr="00836DCB" w:rsidRDefault="00663137" w:rsidP="000A5640">
      <w:pPr>
        <w:spacing w:after="60" w:line="276" w:lineRule="auto"/>
        <w:ind w:left="810" w:hanging="270"/>
        <w:rPr>
          <w:rFonts w:asciiTheme="minorHAnsi" w:hAnsiTheme="minorHAnsi"/>
          <w:color w:val="000000"/>
        </w:rPr>
      </w:pPr>
      <w:r w:rsidRPr="00836DCB">
        <w:rPr>
          <w:rFonts w:asciiTheme="minorHAnsi" w:hAnsiTheme="minorHAnsi"/>
          <w:b/>
          <w:color w:val="000000"/>
        </w:rPr>
        <w:t>3.</w:t>
      </w:r>
      <w:r w:rsidRPr="00836DCB">
        <w:rPr>
          <w:rFonts w:asciiTheme="minorHAnsi" w:hAnsiTheme="minorHAnsi"/>
          <w:color w:val="000000"/>
        </w:rPr>
        <w:t xml:space="preserve"> The </w:t>
      </w:r>
      <w:r>
        <w:rPr>
          <w:rFonts w:asciiTheme="minorHAnsi" w:hAnsiTheme="minorHAnsi"/>
          <w:color w:val="000000"/>
        </w:rPr>
        <w:t>Vendor</w:t>
      </w:r>
      <w:r w:rsidRPr="00836DCB">
        <w:rPr>
          <w:rFonts w:asciiTheme="minorHAnsi" w:hAnsiTheme="minorHAnsi"/>
          <w:color w:val="000000"/>
        </w:rPr>
        <w:t xml:space="preserve"> states that a service requirement cannot be met.</w:t>
      </w:r>
    </w:p>
    <w:p w:rsidR="00663137" w:rsidRPr="00836DCB" w:rsidRDefault="00663137" w:rsidP="000A5640">
      <w:pPr>
        <w:spacing w:after="60" w:line="276" w:lineRule="auto"/>
        <w:ind w:left="810" w:hanging="270"/>
        <w:rPr>
          <w:rFonts w:asciiTheme="minorHAnsi" w:hAnsiTheme="minorHAnsi"/>
          <w:color w:val="000000"/>
        </w:rPr>
      </w:pPr>
      <w:r w:rsidRPr="00836DCB">
        <w:rPr>
          <w:rFonts w:asciiTheme="minorHAnsi" w:hAnsiTheme="minorHAnsi"/>
          <w:b/>
          <w:color w:val="000000"/>
        </w:rPr>
        <w:t>4.</w:t>
      </w:r>
      <w:r w:rsidRPr="00836DCB">
        <w:rPr>
          <w:rFonts w:asciiTheme="minorHAnsi" w:hAnsiTheme="minorHAnsi"/>
          <w:color w:val="000000"/>
        </w:rPr>
        <w:t xml:space="preserve"> The </w:t>
      </w:r>
      <w:r>
        <w:rPr>
          <w:rFonts w:asciiTheme="minorHAnsi" w:hAnsiTheme="minorHAnsi"/>
          <w:color w:val="000000"/>
        </w:rPr>
        <w:t>Vendor</w:t>
      </w:r>
      <w:r w:rsidRPr="00836DCB">
        <w:rPr>
          <w:rFonts w:asciiTheme="minorHAnsi" w:hAnsiTheme="minorHAnsi"/>
          <w:color w:val="000000"/>
        </w:rPr>
        <w:t>'s response materially changes a service requirement.</w:t>
      </w:r>
    </w:p>
    <w:p w:rsidR="00663137" w:rsidRPr="00836DCB" w:rsidRDefault="00663137" w:rsidP="000A5640">
      <w:pPr>
        <w:spacing w:after="60" w:line="276" w:lineRule="auto"/>
        <w:ind w:left="810" w:hanging="270"/>
        <w:rPr>
          <w:rFonts w:asciiTheme="minorHAnsi" w:hAnsiTheme="minorHAnsi"/>
          <w:color w:val="000000"/>
        </w:rPr>
      </w:pPr>
      <w:r w:rsidRPr="00836DCB">
        <w:rPr>
          <w:rFonts w:asciiTheme="minorHAnsi" w:hAnsiTheme="minorHAnsi"/>
          <w:b/>
          <w:color w:val="000000"/>
        </w:rPr>
        <w:t>5.</w:t>
      </w:r>
      <w:r w:rsidRPr="00836DCB">
        <w:rPr>
          <w:rFonts w:asciiTheme="minorHAnsi" w:hAnsiTheme="minorHAnsi"/>
          <w:color w:val="000000"/>
        </w:rPr>
        <w:t xml:space="preserve"> The </w:t>
      </w:r>
      <w:r>
        <w:rPr>
          <w:rFonts w:asciiTheme="minorHAnsi" w:hAnsiTheme="minorHAnsi"/>
          <w:color w:val="000000"/>
        </w:rPr>
        <w:t>Vendor</w:t>
      </w:r>
      <w:r w:rsidRPr="00836DCB">
        <w:rPr>
          <w:rFonts w:asciiTheme="minorHAnsi" w:hAnsiTheme="minorHAnsi"/>
          <w:color w:val="000000"/>
        </w:rPr>
        <w:t>’s response limits the rights of the Department.</w:t>
      </w:r>
    </w:p>
    <w:p w:rsidR="00663137" w:rsidRPr="00836DCB" w:rsidRDefault="00663137" w:rsidP="000A5640">
      <w:pPr>
        <w:spacing w:after="60" w:line="276" w:lineRule="auto"/>
        <w:ind w:left="810" w:hanging="270"/>
        <w:rPr>
          <w:rFonts w:asciiTheme="minorHAnsi" w:hAnsiTheme="minorHAnsi"/>
          <w:color w:val="000000"/>
        </w:rPr>
      </w:pPr>
      <w:r w:rsidRPr="00836DCB">
        <w:rPr>
          <w:rFonts w:asciiTheme="minorHAnsi" w:hAnsiTheme="minorHAnsi"/>
          <w:b/>
          <w:color w:val="000000"/>
        </w:rPr>
        <w:t>6.</w:t>
      </w:r>
      <w:r w:rsidRPr="00836DCB">
        <w:rPr>
          <w:rFonts w:asciiTheme="minorHAnsi" w:hAnsiTheme="minorHAnsi"/>
          <w:color w:val="000000"/>
        </w:rPr>
        <w:t xml:space="preserve"> The </w:t>
      </w:r>
      <w:r>
        <w:rPr>
          <w:rFonts w:asciiTheme="minorHAnsi" w:hAnsiTheme="minorHAnsi"/>
          <w:color w:val="000000"/>
        </w:rPr>
        <w:t>Vendor</w:t>
      </w:r>
      <w:r w:rsidRPr="00836DCB">
        <w:rPr>
          <w:rFonts w:asciiTheme="minorHAnsi" w:hAnsiTheme="minorHAnsi"/>
          <w:color w:val="000000"/>
        </w:rPr>
        <w:t xml:space="preserve"> fails to include information necessary to substantiate that it will be able to meet a service requirement. A response of “will comply” or merely repeating the requirement is not sufficient. Responses must indicate present capability; representations that future developments will satisfy the requirement are not sufficient.</w:t>
      </w:r>
    </w:p>
    <w:p w:rsidR="00663137" w:rsidRPr="00836DCB" w:rsidRDefault="00663137" w:rsidP="000A5640">
      <w:pPr>
        <w:spacing w:after="60" w:line="276" w:lineRule="auto"/>
        <w:ind w:left="810" w:hanging="270"/>
        <w:rPr>
          <w:rFonts w:asciiTheme="minorHAnsi" w:hAnsiTheme="minorHAnsi"/>
          <w:color w:val="000000"/>
        </w:rPr>
      </w:pPr>
      <w:r w:rsidRPr="00836DCB">
        <w:rPr>
          <w:rFonts w:asciiTheme="minorHAnsi" w:hAnsiTheme="minorHAnsi"/>
          <w:b/>
          <w:color w:val="000000"/>
        </w:rPr>
        <w:t>7.</w:t>
      </w:r>
      <w:r w:rsidRPr="00836DCB">
        <w:rPr>
          <w:rFonts w:asciiTheme="minorHAnsi" w:hAnsiTheme="minorHAnsi"/>
          <w:color w:val="000000"/>
        </w:rPr>
        <w:t xml:space="preserve"> The </w:t>
      </w:r>
      <w:r>
        <w:rPr>
          <w:rFonts w:asciiTheme="minorHAnsi" w:hAnsiTheme="minorHAnsi"/>
          <w:color w:val="000000"/>
        </w:rPr>
        <w:t>Vendor</w:t>
      </w:r>
      <w:r w:rsidRPr="00836DCB">
        <w:rPr>
          <w:rFonts w:asciiTheme="minorHAnsi" w:hAnsiTheme="minorHAnsi"/>
          <w:color w:val="000000"/>
        </w:rPr>
        <w:t xml:space="preserve"> fails to respond to the Department’s request for information, documents, or references.</w:t>
      </w:r>
    </w:p>
    <w:p w:rsidR="00663137" w:rsidRPr="00836DCB" w:rsidRDefault="00663137" w:rsidP="000A5640">
      <w:pPr>
        <w:spacing w:after="60" w:line="276" w:lineRule="auto"/>
        <w:ind w:left="810" w:hanging="270"/>
        <w:rPr>
          <w:rFonts w:asciiTheme="minorHAnsi" w:hAnsiTheme="minorHAnsi"/>
          <w:color w:val="000000"/>
        </w:rPr>
      </w:pPr>
      <w:r w:rsidRPr="00836DCB">
        <w:rPr>
          <w:rFonts w:asciiTheme="minorHAnsi" w:hAnsiTheme="minorHAnsi"/>
          <w:b/>
          <w:color w:val="000000"/>
        </w:rPr>
        <w:t>8.</w:t>
      </w:r>
      <w:r w:rsidRPr="00836DCB">
        <w:rPr>
          <w:rFonts w:asciiTheme="minorHAnsi" w:hAnsiTheme="minorHAnsi"/>
          <w:color w:val="000000"/>
        </w:rPr>
        <w:t xml:space="preserve"> The </w:t>
      </w:r>
      <w:r>
        <w:rPr>
          <w:rFonts w:asciiTheme="minorHAnsi" w:hAnsiTheme="minorHAnsi"/>
          <w:color w:val="000000"/>
        </w:rPr>
        <w:t>Vendor</w:t>
      </w:r>
      <w:r w:rsidRPr="00836DCB">
        <w:rPr>
          <w:rFonts w:asciiTheme="minorHAnsi" w:hAnsiTheme="minorHAnsi"/>
          <w:color w:val="000000"/>
        </w:rPr>
        <w:t xml:space="preserve"> fails to include any signature, certification, authorization, stipulation, disclosure, or guarantee requested in Section 4 of this RFP.</w:t>
      </w:r>
    </w:p>
    <w:p w:rsidR="00663137" w:rsidRPr="00836DCB" w:rsidRDefault="00663137" w:rsidP="000A5640">
      <w:pPr>
        <w:spacing w:after="60" w:line="276" w:lineRule="auto"/>
        <w:ind w:left="810" w:hanging="270"/>
        <w:rPr>
          <w:rFonts w:asciiTheme="minorHAnsi" w:hAnsiTheme="minorHAnsi"/>
          <w:color w:val="000000"/>
        </w:rPr>
      </w:pPr>
      <w:r w:rsidRPr="00836DCB">
        <w:rPr>
          <w:rFonts w:asciiTheme="minorHAnsi" w:hAnsiTheme="minorHAnsi"/>
          <w:b/>
          <w:color w:val="000000"/>
        </w:rPr>
        <w:t>9.</w:t>
      </w:r>
      <w:r w:rsidRPr="00836DCB">
        <w:rPr>
          <w:rFonts w:asciiTheme="minorHAnsi" w:hAnsiTheme="minorHAnsi"/>
          <w:color w:val="000000"/>
        </w:rPr>
        <w:t xml:space="preserve"> The </w:t>
      </w:r>
      <w:r>
        <w:rPr>
          <w:rFonts w:asciiTheme="minorHAnsi" w:hAnsiTheme="minorHAnsi"/>
          <w:color w:val="000000"/>
        </w:rPr>
        <w:t>Vendor</w:t>
      </w:r>
      <w:r w:rsidRPr="00836DCB">
        <w:rPr>
          <w:rFonts w:asciiTheme="minorHAnsi" w:hAnsiTheme="minorHAnsi"/>
          <w:color w:val="000000"/>
        </w:rPr>
        <w:t xml:space="preserve"> presents the information requested by this RFP in a format inconsistent with the </w:t>
      </w:r>
      <w:r w:rsidR="00474785">
        <w:rPr>
          <w:rFonts w:asciiTheme="minorHAnsi" w:hAnsiTheme="minorHAnsi"/>
          <w:color w:val="000000"/>
        </w:rPr>
        <w:t>instructions in Section 4 of this</w:t>
      </w:r>
      <w:r w:rsidRPr="00836DCB">
        <w:rPr>
          <w:rFonts w:asciiTheme="minorHAnsi" w:hAnsiTheme="minorHAnsi"/>
          <w:color w:val="000000"/>
        </w:rPr>
        <w:t xml:space="preserve"> RFP.</w:t>
      </w:r>
    </w:p>
    <w:p w:rsidR="00663137" w:rsidRDefault="00663137" w:rsidP="000A5640">
      <w:pPr>
        <w:spacing w:after="60" w:line="276" w:lineRule="auto"/>
        <w:ind w:left="810" w:hanging="270"/>
        <w:rPr>
          <w:rFonts w:asciiTheme="minorHAnsi" w:hAnsiTheme="minorHAnsi"/>
          <w:color w:val="000000"/>
        </w:rPr>
      </w:pPr>
      <w:r w:rsidRPr="00836DCB">
        <w:rPr>
          <w:rFonts w:asciiTheme="minorHAnsi" w:hAnsiTheme="minorHAnsi"/>
          <w:b/>
          <w:color w:val="000000"/>
        </w:rPr>
        <w:t>10.</w:t>
      </w:r>
      <w:r w:rsidRPr="00836DCB">
        <w:rPr>
          <w:rFonts w:asciiTheme="minorHAnsi" w:hAnsiTheme="minorHAnsi"/>
          <w:color w:val="000000"/>
        </w:rPr>
        <w:t xml:space="preserve"> The </w:t>
      </w:r>
      <w:r>
        <w:rPr>
          <w:rFonts w:asciiTheme="minorHAnsi" w:hAnsiTheme="minorHAnsi"/>
          <w:color w:val="000000"/>
        </w:rPr>
        <w:t>Vendor</w:t>
      </w:r>
      <w:r w:rsidRPr="00836DCB">
        <w:rPr>
          <w:rFonts w:asciiTheme="minorHAnsi" w:hAnsiTheme="minorHAnsi"/>
          <w:color w:val="000000"/>
        </w:rPr>
        <w:t xml:space="preserve"> initiates unauthorized contact regarding the RFP with </w:t>
      </w:r>
      <w:r w:rsidR="00474785" w:rsidRPr="00B2648F">
        <w:rPr>
          <w:rFonts w:asciiTheme="minorHAnsi" w:hAnsiTheme="minorHAnsi"/>
          <w:color w:val="000000"/>
        </w:rPr>
        <w:t>state employees</w:t>
      </w:r>
      <w:r w:rsidR="00474785">
        <w:rPr>
          <w:rFonts w:asciiTheme="minorHAnsi" w:hAnsiTheme="minorHAnsi"/>
          <w:color w:val="000000"/>
        </w:rPr>
        <w:t xml:space="preserve"> other than the Issuing Officer</w:t>
      </w:r>
      <w:r w:rsidRPr="00836DCB">
        <w:rPr>
          <w:rFonts w:asciiTheme="minorHAnsi" w:hAnsiTheme="minorHAnsi"/>
          <w:color w:val="000000"/>
        </w:rPr>
        <w:t>.</w:t>
      </w:r>
    </w:p>
    <w:p w:rsidR="00D25D74" w:rsidRPr="00830AAE" w:rsidRDefault="00663137" w:rsidP="00474785">
      <w:pPr>
        <w:spacing w:line="276" w:lineRule="auto"/>
        <w:ind w:left="540"/>
        <w:rPr>
          <w:rFonts w:asciiTheme="minorHAnsi" w:hAnsiTheme="minorHAnsi"/>
          <w:color w:val="000000"/>
        </w:rPr>
      </w:pPr>
      <w:r w:rsidRPr="00836DCB">
        <w:rPr>
          <w:rFonts w:asciiTheme="minorHAnsi" w:hAnsiTheme="minorHAnsi"/>
          <w:b/>
          <w:color w:val="000000"/>
        </w:rPr>
        <w:t>11.</w:t>
      </w:r>
      <w:r w:rsidRPr="00836DCB">
        <w:rPr>
          <w:rFonts w:asciiTheme="minorHAnsi" w:hAnsiTheme="minorHAnsi"/>
          <w:color w:val="000000"/>
        </w:rPr>
        <w:t xml:space="preserve"> The </w:t>
      </w:r>
      <w:r>
        <w:rPr>
          <w:rFonts w:asciiTheme="minorHAnsi" w:hAnsiTheme="minorHAnsi"/>
          <w:color w:val="000000"/>
        </w:rPr>
        <w:t>Vendor</w:t>
      </w:r>
      <w:r w:rsidRPr="00836DCB">
        <w:rPr>
          <w:rFonts w:asciiTheme="minorHAnsi" w:hAnsiTheme="minorHAnsi"/>
          <w:color w:val="000000"/>
        </w:rPr>
        <w:t xml:space="preserve"> provides misleading or inaccurate responses</w:t>
      </w:r>
      <w:r w:rsidR="00474785">
        <w:rPr>
          <w:rFonts w:asciiTheme="minorHAnsi" w:hAnsiTheme="minorHAnsi"/>
          <w:color w:val="000000"/>
        </w:rPr>
        <w:t>.</w:t>
      </w:r>
    </w:p>
    <w:p w:rsidR="00EB207D" w:rsidRPr="00BC0361" w:rsidRDefault="00EB207D" w:rsidP="00BC0361">
      <w:pPr>
        <w:pStyle w:val="Heading3"/>
        <w:numPr>
          <w:ilvl w:val="0"/>
          <w:numId w:val="0"/>
        </w:numPr>
        <w:spacing w:before="180" w:after="60"/>
        <w:ind w:left="1080" w:hanging="1080"/>
        <w:rPr>
          <w:rFonts w:asciiTheme="minorHAnsi" w:hAnsiTheme="minorHAnsi"/>
          <w:b/>
          <w:sz w:val="23"/>
          <w:szCs w:val="23"/>
        </w:rPr>
      </w:pPr>
      <w:bookmarkStart w:id="34" w:name="_2.12__NONMATERIAL"/>
      <w:bookmarkStart w:id="35" w:name="_Toc296436024"/>
      <w:bookmarkEnd w:id="34"/>
      <w:proofErr w:type="gramStart"/>
      <w:r w:rsidRPr="00BC0361">
        <w:rPr>
          <w:rFonts w:asciiTheme="minorHAnsi" w:hAnsiTheme="minorHAnsi"/>
          <w:b/>
          <w:sz w:val="23"/>
          <w:szCs w:val="23"/>
        </w:rPr>
        <w:t>2.1</w:t>
      </w:r>
      <w:r w:rsidR="00474785">
        <w:rPr>
          <w:rFonts w:asciiTheme="minorHAnsi" w:hAnsiTheme="minorHAnsi"/>
          <w:b/>
          <w:sz w:val="23"/>
          <w:szCs w:val="23"/>
        </w:rPr>
        <w:t>3</w:t>
      </w:r>
      <w:r w:rsidRPr="00BC0361">
        <w:rPr>
          <w:rFonts w:asciiTheme="minorHAnsi" w:hAnsiTheme="minorHAnsi"/>
          <w:b/>
          <w:sz w:val="23"/>
          <w:szCs w:val="23"/>
        </w:rPr>
        <w:t xml:space="preserve">  </w:t>
      </w:r>
      <w:r w:rsidR="00663137" w:rsidRPr="00BC0361">
        <w:rPr>
          <w:rFonts w:asciiTheme="minorHAnsi" w:hAnsiTheme="minorHAnsi"/>
          <w:b/>
          <w:sz w:val="23"/>
          <w:szCs w:val="23"/>
        </w:rPr>
        <w:t>NONMATERIAL</w:t>
      </w:r>
      <w:proofErr w:type="gramEnd"/>
      <w:r w:rsidR="00663137" w:rsidRPr="00BC0361">
        <w:rPr>
          <w:rFonts w:asciiTheme="minorHAnsi" w:hAnsiTheme="minorHAnsi"/>
          <w:b/>
          <w:sz w:val="23"/>
          <w:szCs w:val="23"/>
        </w:rPr>
        <w:t xml:space="preserve"> AND MATERIAL VARIANCES</w:t>
      </w:r>
      <w:bookmarkEnd w:id="35"/>
    </w:p>
    <w:p w:rsidR="00663137" w:rsidRPr="00830AAE" w:rsidRDefault="00663137" w:rsidP="00AD36D3">
      <w:pPr>
        <w:spacing w:line="276" w:lineRule="auto"/>
        <w:rPr>
          <w:rFonts w:asciiTheme="minorHAnsi" w:hAnsiTheme="minorHAnsi"/>
        </w:rPr>
      </w:pPr>
      <w:r w:rsidRPr="00830AAE">
        <w:rPr>
          <w:rFonts w:asciiTheme="minorHAnsi" w:hAnsiTheme="minorHAnsi"/>
        </w:rPr>
        <w:lastRenderedPageBreak/>
        <w:t xml:space="preserve">The </w:t>
      </w:r>
      <w:r>
        <w:rPr>
          <w:rFonts w:asciiTheme="minorHAnsi" w:hAnsiTheme="minorHAnsi"/>
        </w:rPr>
        <w:t>Department</w:t>
      </w:r>
      <w:r w:rsidRPr="00830AAE">
        <w:rPr>
          <w:rFonts w:asciiTheme="minorHAnsi" w:hAnsiTheme="minorHAnsi"/>
        </w:rPr>
        <w:t xml:space="preserve"> reserves the right to waive or permit cure of nonmaterial variances in the </w:t>
      </w:r>
      <w:r w:rsidR="00474785">
        <w:rPr>
          <w:rFonts w:asciiTheme="minorHAnsi" w:hAnsiTheme="minorHAnsi"/>
        </w:rPr>
        <w:t>P</w:t>
      </w:r>
      <w:r w:rsidRPr="00830AAE">
        <w:rPr>
          <w:rFonts w:asciiTheme="minorHAnsi" w:hAnsiTheme="minorHAnsi"/>
        </w:rPr>
        <w:t xml:space="preserve">roposal if, in the judgment of the </w:t>
      </w:r>
      <w:r>
        <w:rPr>
          <w:rFonts w:asciiTheme="minorHAnsi" w:hAnsiTheme="minorHAnsi"/>
        </w:rPr>
        <w:t>Department</w:t>
      </w:r>
      <w:r w:rsidRPr="00830AAE">
        <w:rPr>
          <w:rFonts w:asciiTheme="minorHAnsi" w:hAnsiTheme="minorHAnsi"/>
        </w:rPr>
        <w:t xml:space="preserve">, it is in the </w:t>
      </w:r>
      <w:r>
        <w:rPr>
          <w:rFonts w:asciiTheme="minorHAnsi" w:hAnsiTheme="minorHAnsi"/>
        </w:rPr>
        <w:t>Department</w:t>
      </w:r>
      <w:r w:rsidRPr="00830AAE">
        <w:rPr>
          <w:rFonts w:asciiTheme="minorHAnsi" w:hAnsiTheme="minorHAnsi"/>
        </w:rPr>
        <w:t>’s best interest to do so. Nonmaterial variances include minor informalities that:</w:t>
      </w:r>
    </w:p>
    <w:p w:rsidR="00663137" w:rsidRPr="00830AAE" w:rsidRDefault="00663137" w:rsidP="00E90938">
      <w:pPr>
        <w:numPr>
          <w:ilvl w:val="0"/>
          <w:numId w:val="4"/>
        </w:numPr>
        <w:tabs>
          <w:tab w:val="clear" w:pos="720"/>
        </w:tabs>
        <w:ind w:hanging="180"/>
        <w:rPr>
          <w:rFonts w:asciiTheme="minorHAnsi" w:hAnsiTheme="minorHAnsi"/>
        </w:rPr>
      </w:pPr>
      <w:r w:rsidRPr="00830AAE">
        <w:rPr>
          <w:rFonts w:asciiTheme="minorHAnsi" w:hAnsiTheme="minorHAnsi"/>
        </w:rPr>
        <w:t xml:space="preserve">Do not affect responsiveness. </w:t>
      </w:r>
    </w:p>
    <w:p w:rsidR="00663137" w:rsidRPr="00830AAE" w:rsidRDefault="00663137" w:rsidP="00E90938">
      <w:pPr>
        <w:numPr>
          <w:ilvl w:val="0"/>
          <w:numId w:val="4"/>
        </w:numPr>
        <w:tabs>
          <w:tab w:val="clear" w:pos="720"/>
        </w:tabs>
        <w:spacing w:line="276" w:lineRule="auto"/>
        <w:ind w:hanging="180"/>
        <w:rPr>
          <w:rFonts w:asciiTheme="minorHAnsi" w:hAnsiTheme="minorHAnsi"/>
        </w:rPr>
      </w:pPr>
      <w:r w:rsidRPr="00830AAE">
        <w:rPr>
          <w:rFonts w:asciiTheme="minorHAnsi" w:hAnsiTheme="minorHAnsi"/>
        </w:rPr>
        <w:t xml:space="preserve">Are merely matters of form or </w:t>
      </w:r>
      <w:proofErr w:type="gramStart"/>
      <w:r w:rsidRPr="00830AAE">
        <w:rPr>
          <w:rFonts w:asciiTheme="minorHAnsi" w:hAnsiTheme="minorHAnsi"/>
        </w:rPr>
        <w:t>format.</w:t>
      </w:r>
      <w:proofErr w:type="gramEnd"/>
      <w:r w:rsidRPr="00830AAE">
        <w:rPr>
          <w:rFonts w:asciiTheme="minorHAnsi" w:hAnsiTheme="minorHAnsi"/>
        </w:rPr>
        <w:t xml:space="preserve"> </w:t>
      </w:r>
    </w:p>
    <w:p w:rsidR="00663137" w:rsidRPr="00830AAE" w:rsidRDefault="00663137" w:rsidP="00E90938">
      <w:pPr>
        <w:numPr>
          <w:ilvl w:val="0"/>
          <w:numId w:val="4"/>
        </w:numPr>
        <w:tabs>
          <w:tab w:val="clear" w:pos="720"/>
        </w:tabs>
        <w:spacing w:line="276" w:lineRule="auto"/>
        <w:ind w:hanging="180"/>
        <w:rPr>
          <w:rFonts w:asciiTheme="minorHAnsi" w:hAnsiTheme="minorHAnsi"/>
        </w:rPr>
      </w:pPr>
      <w:r w:rsidRPr="00830AAE">
        <w:rPr>
          <w:rFonts w:asciiTheme="minorHAnsi" w:hAnsiTheme="minorHAnsi"/>
        </w:rPr>
        <w:t xml:space="preserve">Do not change the relative standing or otherwise prejudice other </w:t>
      </w:r>
      <w:r>
        <w:rPr>
          <w:rFonts w:asciiTheme="minorHAnsi" w:hAnsiTheme="minorHAnsi"/>
        </w:rPr>
        <w:t>Vendor</w:t>
      </w:r>
      <w:r w:rsidRPr="00830AAE">
        <w:rPr>
          <w:rFonts w:asciiTheme="minorHAnsi" w:hAnsiTheme="minorHAnsi"/>
        </w:rPr>
        <w:t xml:space="preserve">s. </w:t>
      </w:r>
    </w:p>
    <w:p w:rsidR="00663137" w:rsidRPr="00830AAE" w:rsidRDefault="00663137" w:rsidP="00E90938">
      <w:pPr>
        <w:numPr>
          <w:ilvl w:val="0"/>
          <w:numId w:val="4"/>
        </w:numPr>
        <w:tabs>
          <w:tab w:val="clear" w:pos="720"/>
        </w:tabs>
        <w:spacing w:line="276" w:lineRule="auto"/>
        <w:ind w:hanging="180"/>
        <w:rPr>
          <w:rFonts w:asciiTheme="minorHAnsi" w:hAnsiTheme="minorHAnsi"/>
        </w:rPr>
      </w:pPr>
      <w:r w:rsidRPr="00830AAE">
        <w:rPr>
          <w:rFonts w:asciiTheme="minorHAnsi" w:hAnsiTheme="minorHAnsi"/>
        </w:rPr>
        <w:t>Do not change the meaning or scope of th</w:t>
      </w:r>
      <w:r w:rsidR="00474785">
        <w:rPr>
          <w:rFonts w:asciiTheme="minorHAnsi" w:hAnsiTheme="minorHAnsi"/>
        </w:rPr>
        <w:t>is</w:t>
      </w:r>
      <w:r w:rsidRPr="00830AAE">
        <w:rPr>
          <w:rFonts w:asciiTheme="minorHAnsi" w:hAnsiTheme="minorHAnsi"/>
        </w:rPr>
        <w:t xml:space="preserve"> RFP. </w:t>
      </w:r>
    </w:p>
    <w:p w:rsidR="00663137" w:rsidRPr="00830AAE" w:rsidRDefault="00663137" w:rsidP="00E90938">
      <w:pPr>
        <w:numPr>
          <w:ilvl w:val="0"/>
          <w:numId w:val="4"/>
        </w:numPr>
        <w:tabs>
          <w:tab w:val="clear" w:pos="720"/>
        </w:tabs>
        <w:spacing w:after="60" w:line="276" w:lineRule="auto"/>
        <w:ind w:hanging="180"/>
        <w:rPr>
          <w:rFonts w:asciiTheme="minorHAnsi" w:hAnsiTheme="minorHAnsi"/>
        </w:rPr>
      </w:pPr>
      <w:r w:rsidRPr="00830AAE">
        <w:rPr>
          <w:rFonts w:asciiTheme="minorHAnsi" w:hAnsiTheme="minorHAnsi"/>
        </w:rPr>
        <w:t>Do not reflect a material change in the services.</w:t>
      </w:r>
    </w:p>
    <w:p w:rsidR="00663137" w:rsidRPr="00AD36D3" w:rsidRDefault="00663137" w:rsidP="00AD36D3">
      <w:pPr>
        <w:spacing w:line="276" w:lineRule="auto"/>
        <w:rPr>
          <w:rFonts w:asciiTheme="minorHAnsi" w:hAnsiTheme="minorHAnsi"/>
        </w:rPr>
      </w:pPr>
      <w:r w:rsidRPr="00830AAE">
        <w:rPr>
          <w:rFonts w:asciiTheme="minorHAnsi" w:hAnsiTheme="minorHAnsi"/>
        </w:rPr>
        <w:t xml:space="preserve">In the event the </w:t>
      </w:r>
      <w:r>
        <w:rPr>
          <w:rFonts w:asciiTheme="minorHAnsi" w:hAnsiTheme="minorHAnsi"/>
        </w:rPr>
        <w:t>Department</w:t>
      </w:r>
      <w:r w:rsidRPr="00830AAE">
        <w:rPr>
          <w:rFonts w:asciiTheme="minorHAnsi" w:hAnsiTheme="minorHAnsi"/>
        </w:rPr>
        <w:t xml:space="preserve"> waives or permits cure of nonmaterial variances, such w</w:t>
      </w:r>
      <w:r w:rsidR="00474785">
        <w:rPr>
          <w:rFonts w:asciiTheme="minorHAnsi" w:hAnsiTheme="minorHAnsi"/>
        </w:rPr>
        <w:t xml:space="preserve">aiver or cure will not modify </w:t>
      </w:r>
      <w:r w:rsidRPr="00830AAE">
        <w:rPr>
          <w:rFonts w:asciiTheme="minorHAnsi" w:hAnsiTheme="minorHAnsi"/>
        </w:rPr>
        <w:t xml:space="preserve">RFP requirements or excuse the </w:t>
      </w:r>
      <w:r>
        <w:rPr>
          <w:rFonts w:asciiTheme="minorHAnsi" w:hAnsiTheme="minorHAnsi"/>
        </w:rPr>
        <w:t>Vendor</w:t>
      </w:r>
      <w:r w:rsidRPr="00830AAE">
        <w:rPr>
          <w:rFonts w:asciiTheme="minorHAnsi" w:hAnsiTheme="minorHAnsi"/>
        </w:rPr>
        <w:t xml:space="preserve"> from full compliance with RFP specifications or other contract requirements if the </w:t>
      </w:r>
      <w:r>
        <w:rPr>
          <w:rFonts w:asciiTheme="minorHAnsi" w:hAnsiTheme="minorHAnsi"/>
        </w:rPr>
        <w:t>Vendor</w:t>
      </w:r>
      <w:r w:rsidRPr="00830AAE">
        <w:rPr>
          <w:rFonts w:asciiTheme="minorHAnsi" w:hAnsiTheme="minorHAnsi"/>
        </w:rPr>
        <w:t xml:space="preserve"> is awarded the contract. The determination of materiality is in the sole discretion of the </w:t>
      </w:r>
      <w:r>
        <w:rPr>
          <w:rFonts w:asciiTheme="minorHAnsi" w:hAnsiTheme="minorHAnsi"/>
        </w:rPr>
        <w:t>Department.</w:t>
      </w:r>
    </w:p>
    <w:p w:rsidR="00EB207D" w:rsidRPr="00BC0361" w:rsidRDefault="00EB207D" w:rsidP="00BC0361">
      <w:pPr>
        <w:spacing w:before="180" w:after="60"/>
        <w:ind w:left="1080" w:hanging="1080"/>
        <w:rPr>
          <w:rFonts w:asciiTheme="minorHAnsi" w:hAnsiTheme="minorHAnsi"/>
          <w:b/>
          <w:sz w:val="23"/>
          <w:szCs w:val="23"/>
        </w:rPr>
      </w:pPr>
      <w:bookmarkStart w:id="36" w:name="_2.13__REJECTION"/>
      <w:bookmarkStart w:id="37" w:name="_Toc296436025"/>
      <w:bookmarkEnd w:id="36"/>
      <w:proofErr w:type="gramStart"/>
      <w:r w:rsidRPr="00BC0361">
        <w:rPr>
          <w:rFonts w:asciiTheme="minorHAnsi" w:hAnsiTheme="minorHAnsi"/>
          <w:b/>
          <w:sz w:val="23"/>
          <w:szCs w:val="23"/>
        </w:rPr>
        <w:t>2.1</w:t>
      </w:r>
      <w:r w:rsidR="00474785">
        <w:rPr>
          <w:rFonts w:asciiTheme="minorHAnsi" w:hAnsiTheme="minorHAnsi"/>
          <w:b/>
          <w:sz w:val="23"/>
          <w:szCs w:val="23"/>
        </w:rPr>
        <w:t>4</w:t>
      </w:r>
      <w:r w:rsidRPr="00BC0361">
        <w:rPr>
          <w:rFonts w:asciiTheme="minorHAnsi" w:hAnsiTheme="minorHAnsi"/>
          <w:b/>
          <w:sz w:val="23"/>
          <w:szCs w:val="23"/>
        </w:rPr>
        <w:t xml:space="preserve">  </w:t>
      </w:r>
      <w:r w:rsidR="004D1F93" w:rsidRPr="00BC0361">
        <w:rPr>
          <w:rFonts w:asciiTheme="minorHAnsi" w:hAnsiTheme="minorHAnsi"/>
          <w:b/>
          <w:sz w:val="23"/>
          <w:szCs w:val="23"/>
        </w:rPr>
        <w:t>REJECTION</w:t>
      </w:r>
      <w:proofErr w:type="gramEnd"/>
      <w:r w:rsidR="004D1F93" w:rsidRPr="00BC0361">
        <w:rPr>
          <w:rFonts w:asciiTheme="minorHAnsi" w:hAnsiTheme="minorHAnsi"/>
          <w:b/>
          <w:sz w:val="23"/>
          <w:szCs w:val="23"/>
        </w:rPr>
        <w:t xml:space="preserve"> OF PROPOSALS</w:t>
      </w:r>
      <w:bookmarkEnd w:id="37"/>
    </w:p>
    <w:p w:rsidR="004D1F93" w:rsidRDefault="004D1F93" w:rsidP="004D1F93">
      <w:pPr>
        <w:spacing w:line="276" w:lineRule="auto"/>
        <w:rPr>
          <w:rFonts w:asciiTheme="minorHAnsi" w:eastAsia="Times New Roman" w:hAnsiTheme="minorHAnsi"/>
        </w:rPr>
      </w:pPr>
      <w:r w:rsidRPr="007F47BC">
        <w:rPr>
          <w:rFonts w:asciiTheme="minorHAnsi" w:eastAsia="Times New Roman" w:hAnsiTheme="minorHAnsi"/>
        </w:rPr>
        <w:t xml:space="preserve">The </w:t>
      </w:r>
      <w:r w:rsidRPr="0003282B">
        <w:rPr>
          <w:rFonts w:asciiTheme="minorHAnsi" w:hAnsiTheme="minorHAnsi"/>
          <w:color w:val="000000"/>
        </w:rPr>
        <w:t>Department</w:t>
      </w:r>
      <w:r w:rsidRPr="007F47BC">
        <w:rPr>
          <w:rFonts w:asciiTheme="minorHAnsi" w:eastAsia="Times New Roman" w:hAnsiTheme="minorHAnsi"/>
        </w:rPr>
        <w:t xml:space="preserve"> reserves the right to reject any or all </w:t>
      </w:r>
      <w:r w:rsidR="00474785">
        <w:rPr>
          <w:rFonts w:asciiTheme="minorHAnsi" w:eastAsia="Times New Roman" w:hAnsiTheme="minorHAnsi"/>
        </w:rPr>
        <w:t>P</w:t>
      </w:r>
      <w:r w:rsidRPr="007F47BC">
        <w:rPr>
          <w:rFonts w:asciiTheme="minorHAnsi" w:eastAsia="Times New Roman" w:hAnsiTheme="minorHAnsi"/>
        </w:rPr>
        <w:t xml:space="preserve">roposals, in whole and in part, received in response to this RFP at any time prior to the execution of a written contract. Issuance of this RFP in no way constitutes a commitment by the </w:t>
      </w:r>
      <w:r w:rsidRPr="0003282B">
        <w:rPr>
          <w:rFonts w:asciiTheme="minorHAnsi" w:hAnsiTheme="minorHAnsi"/>
          <w:color w:val="000000"/>
        </w:rPr>
        <w:t>Department</w:t>
      </w:r>
      <w:r w:rsidRPr="007F47BC">
        <w:rPr>
          <w:rFonts w:asciiTheme="minorHAnsi" w:eastAsia="Times New Roman" w:hAnsiTheme="minorHAnsi"/>
        </w:rPr>
        <w:t xml:space="preserve"> to award a contract. This RFP is designed to provide </w:t>
      </w:r>
      <w:r>
        <w:rPr>
          <w:rFonts w:asciiTheme="minorHAnsi" w:eastAsia="Times New Roman" w:hAnsiTheme="minorHAnsi"/>
        </w:rPr>
        <w:t>Vendor</w:t>
      </w:r>
      <w:r w:rsidRPr="007F47BC">
        <w:rPr>
          <w:rFonts w:asciiTheme="minorHAnsi" w:eastAsia="Times New Roman" w:hAnsiTheme="minorHAnsi"/>
        </w:rPr>
        <w:t xml:space="preserve">s with the information necessary </w:t>
      </w:r>
      <w:r>
        <w:rPr>
          <w:rFonts w:asciiTheme="minorHAnsi" w:hAnsiTheme="minorHAnsi"/>
          <w:color w:val="000000"/>
        </w:rPr>
        <w:t xml:space="preserve">for the preparation of </w:t>
      </w:r>
      <w:r w:rsidRPr="007F47BC">
        <w:rPr>
          <w:rFonts w:asciiTheme="minorHAnsi" w:eastAsia="Times New Roman" w:hAnsiTheme="minorHAnsi"/>
        </w:rPr>
        <w:t xml:space="preserve">a competitive </w:t>
      </w:r>
      <w:r w:rsidR="00474785">
        <w:rPr>
          <w:rFonts w:asciiTheme="minorHAnsi" w:eastAsia="Times New Roman" w:hAnsiTheme="minorHAnsi"/>
        </w:rPr>
        <w:t>P</w:t>
      </w:r>
      <w:r w:rsidRPr="007F47BC">
        <w:rPr>
          <w:rFonts w:asciiTheme="minorHAnsi" w:eastAsia="Times New Roman" w:hAnsiTheme="minorHAnsi"/>
        </w:rPr>
        <w:t xml:space="preserve">roposal. This RFP process is for the </w:t>
      </w:r>
      <w:r>
        <w:rPr>
          <w:rFonts w:asciiTheme="minorHAnsi" w:hAnsiTheme="minorHAnsi"/>
          <w:color w:val="000000"/>
        </w:rPr>
        <w:t xml:space="preserve">Department’s </w:t>
      </w:r>
      <w:r w:rsidRPr="007F47BC">
        <w:rPr>
          <w:rFonts w:asciiTheme="minorHAnsi" w:eastAsia="Times New Roman" w:hAnsiTheme="minorHAnsi"/>
        </w:rPr>
        <w:t xml:space="preserve">benefit and is intended to provide the </w:t>
      </w:r>
      <w:r w:rsidRPr="0003282B">
        <w:rPr>
          <w:rFonts w:asciiTheme="minorHAnsi" w:hAnsiTheme="minorHAnsi"/>
          <w:color w:val="000000"/>
        </w:rPr>
        <w:t>Department</w:t>
      </w:r>
      <w:r w:rsidRPr="007F47BC">
        <w:rPr>
          <w:rFonts w:asciiTheme="minorHAnsi" w:eastAsia="Times New Roman" w:hAnsiTheme="minorHAnsi"/>
        </w:rPr>
        <w:t xml:space="preserve"> with competitive information to assist in the selection </w:t>
      </w:r>
      <w:r>
        <w:rPr>
          <w:rFonts w:asciiTheme="minorHAnsi" w:eastAsia="Times New Roman" w:hAnsiTheme="minorHAnsi"/>
        </w:rPr>
        <w:t>process</w:t>
      </w:r>
      <w:r w:rsidRPr="007F47BC">
        <w:rPr>
          <w:rFonts w:asciiTheme="minorHAnsi" w:eastAsia="Times New Roman" w:hAnsiTheme="minorHAnsi"/>
        </w:rPr>
        <w:t xml:space="preserve">. </w:t>
      </w:r>
      <w:r>
        <w:rPr>
          <w:rFonts w:asciiTheme="minorHAnsi" w:eastAsia="Times New Roman" w:hAnsiTheme="minorHAnsi"/>
        </w:rPr>
        <w:t xml:space="preserve"> </w:t>
      </w:r>
      <w:r w:rsidRPr="007F47BC">
        <w:rPr>
          <w:rFonts w:asciiTheme="minorHAnsi" w:eastAsia="Times New Roman" w:hAnsiTheme="minorHAnsi"/>
        </w:rPr>
        <w:t xml:space="preserve">It is not intended to be comprehensive and each </w:t>
      </w:r>
      <w:r>
        <w:rPr>
          <w:rFonts w:asciiTheme="minorHAnsi" w:eastAsia="Times New Roman" w:hAnsiTheme="minorHAnsi"/>
        </w:rPr>
        <w:t>Vendor</w:t>
      </w:r>
      <w:r w:rsidRPr="007F47BC">
        <w:rPr>
          <w:rFonts w:asciiTheme="minorHAnsi" w:eastAsia="Times New Roman" w:hAnsiTheme="minorHAnsi"/>
        </w:rPr>
        <w:t xml:space="preserve"> is responsible for determining all factors necessary for submission of a comprehensive </w:t>
      </w:r>
      <w:r w:rsidR="00474785">
        <w:rPr>
          <w:rFonts w:asciiTheme="minorHAnsi" w:eastAsia="Times New Roman" w:hAnsiTheme="minorHAnsi"/>
        </w:rPr>
        <w:t>P</w:t>
      </w:r>
      <w:r w:rsidRPr="007F47BC">
        <w:rPr>
          <w:rFonts w:asciiTheme="minorHAnsi" w:eastAsia="Times New Roman" w:hAnsiTheme="minorHAnsi"/>
        </w:rPr>
        <w:t>roposal</w:t>
      </w:r>
      <w:r>
        <w:rPr>
          <w:rFonts w:asciiTheme="minorHAnsi" w:eastAsia="Times New Roman" w:hAnsiTheme="minorHAnsi"/>
        </w:rPr>
        <w:t>.</w:t>
      </w:r>
    </w:p>
    <w:p w:rsidR="00EB207D" w:rsidRPr="00BC0361" w:rsidRDefault="00EB207D" w:rsidP="00BC0361">
      <w:pPr>
        <w:pStyle w:val="Heading3"/>
        <w:numPr>
          <w:ilvl w:val="0"/>
          <w:numId w:val="0"/>
        </w:numPr>
        <w:spacing w:before="180" w:after="60"/>
        <w:ind w:left="1080" w:hanging="1080"/>
        <w:rPr>
          <w:rFonts w:asciiTheme="minorHAnsi" w:hAnsiTheme="minorHAnsi"/>
          <w:b/>
          <w:sz w:val="23"/>
          <w:szCs w:val="23"/>
        </w:rPr>
      </w:pPr>
      <w:bookmarkStart w:id="38" w:name="_2.14__PUBLIC"/>
      <w:bookmarkStart w:id="39" w:name="_Toc296436026"/>
      <w:bookmarkEnd w:id="38"/>
      <w:proofErr w:type="gramStart"/>
      <w:r w:rsidRPr="00BC0361">
        <w:rPr>
          <w:rFonts w:asciiTheme="minorHAnsi" w:hAnsiTheme="minorHAnsi"/>
          <w:b/>
          <w:sz w:val="23"/>
          <w:szCs w:val="23"/>
        </w:rPr>
        <w:t>2.1</w:t>
      </w:r>
      <w:r w:rsidR="00474785">
        <w:rPr>
          <w:rFonts w:asciiTheme="minorHAnsi" w:hAnsiTheme="minorHAnsi"/>
          <w:b/>
          <w:sz w:val="23"/>
          <w:szCs w:val="23"/>
        </w:rPr>
        <w:t>5</w:t>
      </w:r>
      <w:r w:rsidRPr="00BC0361">
        <w:rPr>
          <w:rFonts w:asciiTheme="minorHAnsi" w:hAnsiTheme="minorHAnsi"/>
          <w:b/>
          <w:sz w:val="23"/>
          <w:szCs w:val="23"/>
        </w:rPr>
        <w:t xml:space="preserve">  </w:t>
      </w:r>
      <w:r w:rsidR="004D1F93" w:rsidRPr="00BC0361">
        <w:rPr>
          <w:rFonts w:asciiTheme="minorHAnsi" w:hAnsiTheme="minorHAnsi"/>
          <w:b/>
          <w:sz w:val="23"/>
          <w:szCs w:val="23"/>
        </w:rPr>
        <w:t>PUBLIC</w:t>
      </w:r>
      <w:proofErr w:type="gramEnd"/>
      <w:r w:rsidR="004D1F93" w:rsidRPr="00BC0361">
        <w:rPr>
          <w:rFonts w:asciiTheme="minorHAnsi" w:hAnsiTheme="minorHAnsi"/>
          <w:b/>
          <w:sz w:val="23"/>
          <w:szCs w:val="23"/>
        </w:rPr>
        <w:t xml:space="preserve"> RECORDS AND REQUEST FOR CONFIDENTIAL TREATMENT</w:t>
      </w:r>
      <w:bookmarkEnd w:id="39"/>
    </w:p>
    <w:p w:rsidR="004D1F93" w:rsidRDefault="004D1F93" w:rsidP="00AD36D3">
      <w:pPr>
        <w:spacing w:line="276" w:lineRule="auto"/>
        <w:rPr>
          <w:rFonts w:asciiTheme="minorHAnsi" w:hAnsiTheme="minorHAnsi"/>
          <w:color w:val="000000"/>
        </w:rPr>
      </w:pPr>
      <w:r w:rsidRPr="001B0342">
        <w:rPr>
          <w:rFonts w:asciiTheme="minorHAnsi" w:hAnsiTheme="minorHAnsi"/>
          <w:color w:val="000000"/>
        </w:rPr>
        <w:t>Before the Notice of Intent to Award is issued</w:t>
      </w:r>
      <w:r w:rsidR="00474785">
        <w:rPr>
          <w:rFonts w:asciiTheme="minorHAnsi" w:hAnsiTheme="minorHAnsi"/>
          <w:color w:val="000000"/>
        </w:rPr>
        <w:t>,</w:t>
      </w:r>
      <w:r w:rsidRPr="001B0342">
        <w:rPr>
          <w:rFonts w:asciiTheme="minorHAnsi" w:hAnsiTheme="minorHAnsi"/>
          <w:color w:val="000000"/>
        </w:rPr>
        <w:t xml:space="preserve"> all details of the Proposals and scoring will remain confidential.  Upon issuance of the Notice of Intent to Award, all Proposals and scoring become public information.  The release of information by the </w:t>
      </w:r>
      <w:r w:rsidR="00474785">
        <w:rPr>
          <w:rFonts w:asciiTheme="minorHAnsi" w:hAnsiTheme="minorHAnsi"/>
          <w:color w:val="000000"/>
        </w:rPr>
        <w:t>Department</w:t>
      </w:r>
      <w:r w:rsidRPr="001B0342">
        <w:rPr>
          <w:rFonts w:asciiTheme="minorHAnsi" w:hAnsiTheme="minorHAnsi"/>
          <w:color w:val="000000"/>
        </w:rPr>
        <w:t xml:space="preserve"> is subject to Iowa Code Chapter 22 or other applicable laws.  </w:t>
      </w:r>
      <w:r>
        <w:rPr>
          <w:rFonts w:asciiTheme="minorHAnsi" w:hAnsiTheme="minorHAnsi"/>
          <w:color w:val="000000"/>
        </w:rPr>
        <w:t>Vendor</w:t>
      </w:r>
      <w:r w:rsidRPr="001B0342">
        <w:rPr>
          <w:rFonts w:asciiTheme="minorHAnsi" w:hAnsiTheme="minorHAnsi"/>
          <w:color w:val="000000"/>
        </w:rPr>
        <w:t xml:space="preserve">s are encouraged to familiarize themselves with Chapter 22 before submitting a Proposal.  The </w:t>
      </w:r>
      <w:r w:rsidR="00474785">
        <w:rPr>
          <w:rFonts w:asciiTheme="minorHAnsi" w:hAnsiTheme="minorHAnsi"/>
          <w:color w:val="000000"/>
        </w:rPr>
        <w:t>Department</w:t>
      </w:r>
      <w:r w:rsidRPr="001B0342">
        <w:rPr>
          <w:rFonts w:asciiTheme="minorHAnsi" w:hAnsiTheme="minorHAnsi"/>
          <w:color w:val="000000"/>
        </w:rPr>
        <w:t xml:space="preserve"> will treat all information submitted by a </w:t>
      </w:r>
      <w:r>
        <w:rPr>
          <w:rFonts w:asciiTheme="minorHAnsi" w:hAnsiTheme="minorHAnsi"/>
          <w:color w:val="000000"/>
        </w:rPr>
        <w:t>Vendor</w:t>
      </w:r>
      <w:r w:rsidRPr="001B0342">
        <w:rPr>
          <w:rFonts w:asciiTheme="minorHAnsi" w:hAnsiTheme="minorHAnsi"/>
          <w:color w:val="000000"/>
        </w:rPr>
        <w:t xml:space="preserve"> as public information unless the </w:t>
      </w:r>
      <w:r>
        <w:rPr>
          <w:rFonts w:asciiTheme="minorHAnsi" w:hAnsiTheme="minorHAnsi"/>
          <w:color w:val="000000"/>
        </w:rPr>
        <w:t>Vendor</w:t>
      </w:r>
      <w:r w:rsidRPr="001B0342">
        <w:rPr>
          <w:rFonts w:asciiTheme="minorHAnsi" w:hAnsiTheme="minorHAnsi"/>
          <w:color w:val="000000"/>
        </w:rPr>
        <w:t xml:space="preserve"> properly requests that information be treated as confidential at the time of submission.</w:t>
      </w:r>
    </w:p>
    <w:p w:rsidR="004D1F93" w:rsidRPr="00A70693" w:rsidRDefault="004D1F93" w:rsidP="004D1F93">
      <w:pPr>
        <w:ind w:left="360"/>
        <w:rPr>
          <w:rFonts w:asciiTheme="minorHAnsi" w:hAnsiTheme="minorHAnsi"/>
          <w:color w:val="000000"/>
          <w:sz w:val="12"/>
          <w:szCs w:val="8"/>
        </w:rPr>
      </w:pPr>
    </w:p>
    <w:p w:rsidR="004D1F93" w:rsidRDefault="004D1F93" w:rsidP="00AD36D3">
      <w:pPr>
        <w:spacing w:line="276" w:lineRule="auto"/>
        <w:rPr>
          <w:rFonts w:asciiTheme="minorHAnsi" w:hAnsiTheme="minorHAnsi"/>
          <w:color w:val="000000"/>
        </w:rPr>
      </w:pPr>
      <w:r w:rsidRPr="001B0342">
        <w:rPr>
          <w:rFonts w:asciiTheme="minorHAnsi" w:hAnsiTheme="minorHAnsi"/>
          <w:color w:val="000000"/>
        </w:rPr>
        <w:t xml:space="preserve">Any request for confidential treatment of information must be included in the </w:t>
      </w:r>
      <w:r w:rsidR="00474785">
        <w:rPr>
          <w:rFonts w:asciiTheme="minorHAnsi" w:hAnsiTheme="minorHAnsi"/>
          <w:color w:val="000000"/>
        </w:rPr>
        <w:t>transmittal/</w:t>
      </w:r>
      <w:r w:rsidRPr="001B0342">
        <w:rPr>
          <w:rFonts w:asciiTheme="minorHAnsi" w:hAnsiTheme="minorHAnsi"/>
          <w:color w:val="000000"/>
        </w:rPr>
        <w:t xml:space="preserve">cover letter with the </w:t>
      </w:r>
      <w:r>
        <w:rPr>
          <w:rFonts w:asciiTheme="minorHAnsi" w:hAnsiTheme="minorHAnsi"/>
          <w:color w:val="000000"/>
        </w:rPr>
        <w:t>Vendor</w:t>
      </w:r>
      <w:r w:rsidRPr="001B0342">
        <w:rPr>
          <w:rFonts w:asciiTheme="minorHAnsi" w:hAnsiTheme="minorHAnsi"/>
          <w:color w:val="000000"/>
        </w:rPr>
        <w:t xml:space="preserve">’s Proposal.  In addition, the </w:t>
      </w:r>
      <w:r>
        <w:rPr>
          <w:rFonts w:asciiTheme="minorHAnsi" w:hAnsiTheme="minorHAnsi"/>
          <w:color w:val="000000"/>
        </w:rPr>
        <w:t>Vendor</w:t>
      </w:r>
      <w:r w:rsidRPr="001B0342">
        <w:rPr>
          <w:rFonts w:asciiTheme="minorHAnsi" w:hAnsiTheme="minorHAnsi"/>
          <w:color w:val="000000"/>
        </w:rPr>
        <w:t xml:space="preserve"> must enumerate the specific grounds in Iowa Code Chapter 22 or other applicable law, which support treatment of the material as confidential and must explain why disclosure is not in the best interest of the public.  The request must include: the name, the address, and telephone number of the person authorized by the </w:t>
      </w:r>
      <w:r>
        <w:rPr>
          <w:rFonts w:asciiTheme="minorHAnsi" w:hAnsiTheme="minorHAnsi"/>
          <w:color w:val="000000"/>
        </w:rPr>
        <w:t>Vendor</w:t>
      </w:r>
      <w:r w:rsidRPr="001B0342">
        <w:rPr>
          <w:rFonts w:asciiTheme="minorHAnsi" w:hAnsiTheme="minorHAnsi"/>
          <w:color w:val="000000"/>
        </w:rPr>
        <w:t xml:space="preserve"> to respond to any inquiries by the </w:t>
      </w:r>
      <w:r w:rsidR="00474785">
        <w:rPr>
          <w:rFonts w:asciiTheme="minorHAnsi" w:hAnsiTheme="minorHAnsi"/>
          <w:color w:val="000000"/>
        </w:rPr>
        <w:t>Department</w:t>
      </w:r>
      <w:r w:rsidRPr="001B0342">
        <w:rPr>
          <w:rFonts w:asciiTheme="minorHAnsi" w:hAnsiTheme="minorHAnsi"/>
          <w:color w:val="000000"/>
        </w:rPr>
        <w:t xml:space="preserve"> concerning the confidential status of the materials.</w:t>
      </w:r>
    </w:p>
    <w:p w:rsidR="004D1F93" w:rsidRPr="00A70693" w:rsidRDefault="004D1F93" w:rsidP="00AD36D3">
      <w:pPr>
        <w:spacing w:line="276" w:lineRule="auto"/>
        <w:ind w:left="360"/>
        <w:rPr>
          <w:rFonts w:asciiTheme="minorHAnsi" w:hAnsiTheme="minorHAnsi"/>
          <w:color w:val="000000"/>
          <w:sz w:val="12"/>
          <w:szCs w:val="8"/>
        </w:rPr>
      </w:pPr>
    </w:p>
    <w:p w:rsidR="004D1F93" w:rsidRPr="001B0342" w:rsidRDefault="004D1F93" w:rsidP="00AD36D3">
      <w:pPr>
        <w:spacing w:line="276" w:lineRule="auto"/>
        <w:rPr>
          <w:rFonts w:asciiTheme="minorHAnsi" w:hAnsiTheme="minorHAnsi"/>
          <w:color w:val="000000"/>
        </w:rPr>
      </w:pPr>
      <w:r w:rsidRPr="001B0342">
        <w:rPr>
          <w:rFonts w:asciiTheme="minorHAnsi" w:hAnsiTheme="minorHAnsi"/>
          <w:color w:val="000000"/>
        </w:rPr>
        <w:t xml:space="preserve">Any Proposals submitted which contain confidential information must be </w:t>
      </w:r>
      <w:r>
        <w:rPr>
          <w:rFonts w:asciiTheme="minorHAnsi" w:hAnsiTheme="minorHAnsi"/>
          <w:color w:val="000000"/>
        </w:rPr>
        <w:t xml:space="preserve">clearly </w:t>
      </w:r>
      <w:r w:rsidRPr="001B0342">
        <w:rPr>
          <w:rFonts w:asciiTheme="minorHAnsi" w:hAnsiTheme="minorHAnsi"/>
          <w:color w:val="000000"/>
        </w:rPr>
        <w:t xml:space="preserve">marked on the outside as containing confidential information, and each page upon which confidential information appears must be </w:t>
      </w:r>
      <w:r>
        <w:rPr>
          <w:rFonts w:asciiTheme="minorHAnsi" w:hAnsiTheme="minorHAnsi"/>
          <w:color w:val="000000"/>
        </w:rPr>
        <w:t xml:space="preserve">clearly </w:t>
      </w:r>
      <w:r w:rsidRPr="001B0342">
        <w:rPr>
          <w:rFonts w:asciiTheme="minorHAnsi" w:hAnsiTheme="minorHAnsi"/>
          <w:color w:val="000000"/>
        </w:rPr>
        <w:t>marked as containing confidential information.  The confidential information must be clearly identifiable to the reader wherever it appears.  All copies of the Proposal submitted, as well as the original Proposal, must be marked in this manner</w:t>
      </w:r>
      <w:r>
        <w:rPr>
          <w:rFonts w:asciiTheme="minorHAnsi" w:hAnsiTheme="minorHAnsi"/>
          <w:color w:val="000000"/>
        </w:rPr>
        <w:t>.</w:t>
      </w:r>
    </w:p>
    <w:p w:rsidR="004D1F93" w:rsidRPr="00A70693" w:rsidRDefault="004D1F93" w:rsidP="00AD36D3">
      <w:pPr>
        <w:spacing w:line="276" w:lineRule="auto"/>
        <w:ind w:left="360"/>
        <w:rPr>
          <w:rFonts w:asciiTheme="minorHAnsi" w:hAnsiTheme="minorHAnsi"/>
          <w:color w:val="000000"/>
          <w:sz w:val="12"/>
          <w:szCs w:val="8"/>
        </w:rPr>
      </w:pPr>
    </w:p>
    <w:p w:rsidR="004D1F93" w:rsidRPr="001B0342" w:rsidRDefault="004D1F93" w:rsidP="00AD36D3">
      <w:pPr>
        <w:spacing w:line="276" w:lineRule="auto"/>
        <w:rPr>
          <w:rFonts w:asciiTheme="minorHAnsi" w:hAnsiTheme="minorHAnsi"/>
          <w:color w:val="000000"/>
        </w:rPr>
      </w:pPr>
      <w:r w:rsidRPr="001B0342">
        <w:rPr>
          <w:rFonts w:asciiTheme="minorHAnsi" w:hAnsiTheme="minorHAnsi"/>
          <w:color w:val="000000"/>
        </w:rPr>
        <w:t xml:space="preserve">In addition to marking the information as confidential where it appears, the </w:t>
      </w:r>
      <w:r>
        <w:rPr>
          <w:rFonts w:asciiTheme="minorHAnsi" w:hAnsiTheme="minorHAnsi"/>
          <w:color w:val="000000"/>
        </w:rPr>
        <w:t>Vendor</w:t>
      </w:r>
      <w:r w:rsidRPr="001B0342">
        <w:rPr>
          <w:rFonts w:asciiTheme="minorHAnsi" w:hAnsiTheme="minorHAnsi"/>
          <w:color w:val="000000"/>
        </w:rPr>
        <w:t xml:space="preserve"> must submit one (1) copy of the Proposal, marked “Public Copy” from which the confidential information has been excised.  </w:t>
      </w:r>
      <w:r w:rsidRPr="001B0342">
        <w:rPr>
          <w:rFonts w:asciiTheme="minorHAnsi" w:hAnsiTheme="minorHAnsi"/>
        </w:rPr>
        <w:t xml:space="preserve">This excised copy is in addition to the number of copies requested </w:t>
      </w:r>
      <w:r w:rsidRPr="000F157A">
        <w:rPr>
          <w:rFonts w:asciiTheme="minorHAnsi" w:hAnsiTheme="minorHAnsi"/>
        </w:rPr>
        <w:t>in Section 4</w:t>
      </w:r>
      <w:r w:rsidR="00474785" w:rsidRPr="000F157A">
        <w:rPr>
          <w:rFonts w:asciiTheme="minorHAnsi" w:hAnsiTheme="minorHAnsi"/>
        </w:rPr>
        <w:t>.1</w:t>
      </w:r>
      <w:r w:rsidRPr="000F157A">
        <w:rPr>
          <w:rFonts w:asciiTheme="minorHAnsi" w:hAnsiTheme="minorHAnsi"/>
        </w:rPr>
        <w:t xml:space="preserve"> of this RFP</w:t>
      </w:r>
      <w:r w:rsidRPr="001B0342">
        <w:rPr>
          <w:rFonts w:asciiTheme="minorHAnsi" w:hAnsiTheme="minorHAnsi"/>
        </w:rPr>
        <w:t>.</w:t>
      </w:r>
      <w:r>
        <w:rPr>
          <w:rFonts w:asciiTheme="minorHAnsi" w:hAnsiTheme="minorHAnsi"/>
        </w:rPr>
        <w:t xml:space="preserve">  </w:t>
      </w:r>
      <w:r w:rsidRPr="001B0342">
        <w:rPr>
          <w:rFonts w:asciiTheme="minorHAnsi" w:hAnsiTheme="minorHAnsi"/>
          <w:color w:val="000000"/>
        </w:rPr>
        <w:t>The confidential information must be excised in such a way as to allow the public to determine the general nature of the material removed and to retain as much of the Proposal as possible.  The “Public Copy” will be made available for public inspection</w:t>
      </w:r>
      <w:r>
        <w:rPr>
          <w:rFonts w:asciiTheme="minorHAnsi" w:hAnsiTheme="minorHAnsi"/>
          <w:color w:val="000000"/>
        </w:rPr>
        <w:t>.</w:t>
      </w:r>
    </w:p>
    <w:p w:rsidR="004D1F93" w:rsidRPr="00A60450" w:rsidRDefault="004D1F93" w:rsidP="00AD36D3">
      <w:pPr>
        <w:spacing w:line="276" w:lineRule="auto"/>
        <w:ind w:left="360"/>
        <w:rPr>
          <w:rFonts w:asciiTheme="minorHAnsi" w:hAnsiTheme="minorHAnsi"/>
          <w:color w:val="000000"/>
          <w:sz w:val="12"/>
          <w:szCs w:val="12"/>
        </w:rPr>
      </w:pPr>
    </w:p>
    <w:p w:rsidR="004D1F93" w:rsidRPr="00A70693" w:rsidRDefault="004D1F93" w:rsidP="00AD36D3">
      <w:pPr>
        <w:spacing w:line="276" w:lineRule="auto"/>
        <w:rPr>
          <w:rFonts w:asciiTheme="minorHAnsi" w:hAnsiTheme="minorHAnsi"/>
          <w:color w:val="000000"/>
        </w:rPr>
      </w:pPr>
      <w:r w:rsidRPr="00A70693">
        <w:rPr>
          <w:rFonts w:asciiTheme="minorHAnsi" w:hAnsiTheme="minorHAnsi"/>
          <w:color w:val="000000"/>
        </w:rPr>
        <w:t xml:space="preserve">An entire Proposal cannot be marked confidential.  Only those sections that meet the criteria in Iowa Code Chapter 22 or other applicable laws for confidentiality may be marked and treated as confidential information.  Costs that will be </w:t>
      </w:r>
      <w:r w:rsidRPr="00A70693">
        <w:rPr>
          <w:rFonts w:asciiTheme="minorHAnsi" w:hAnsiTheme="minorHAnsi"/>
          <w:color w:val="000000"/>
        </w:rPr>
        <w:lastRenderedPageBreak/>
        <w:t>incorporated into any resulting contract cannot be deemed confidential.  Marking the entire Proposal as confidential may be deemed non-responsive, resulting in disqualification of the Proposal.</w:t>
      </w:r>
    </w:p>
    <w:p w:rsidR="004D1F93" w:rsidRPr="00A60450" w:rsidRDefault="004D1F93" w:rsidP="00AD36D3">
      <w:pPr>
        <w:spacing w:line="276" w:lineRule="auto"/>
        <w:ind w:left="360"/>
        <w:rPr>
          <w:rFonts w:asciiTheme="minorHAnsi" w:hAnsiTheme="minorHAnsi"/>
          <w:color w:val="000000"/>
          <w:sz w:val="12"/>
          <w:szCs w:val="12"/>
        </w:rPr>
      </w:pPr>
    </w:p>
    <w:p w:rsidR="004D1F93" w:rsidRDefault="004D1F93" w:rsidP="00AD36D3">
      <w:pPr>
        <w:spacing w:line="276" w:lineRule="auto"/>
        <w:rPr>
          <w:rFonts w:asciiTheme="minorHAnsi" w:hAnsiTheme="minorHAnsi"/>
        </w:rPr>
      </w:pPr>
      <w:r w:rsidRPr="00A60450">
        <w:rPr>
          <w:rFonts w:asciiTheme="minorHAnsi" w:hAnsiTheme="minorHAnsi"/>
        </w:rPr>
        <w:t xml:space="preserve">In the event the </w:t>
      </w:r>
      <w:r>
        <w:rPr>
          <w:rFonts w:asciiTheme="minorHAnsi" w:hAnsiTheme="minorHAnsi"/>
        </w:rPr>
        <w:t>Department</w:t>
      </w:r>
      <w:r w:rsidRPr="00A60450">
        <w:rPr>
          <w:rFonts w:asciiTheme="minorHAnsi" w:hAnsiTheme="minorHAnsi"/>
        </w:rPr>
        <w:t xml:space="preserve"> receives a request for information marked confidential, written notice shall be given to the </w:t>
      </w:r>
      <w:r>
        <w:rPr>
          <w:rFonts w:asciiTheme="minorHAnsi" w:hAnsiTheme="minorHAnsi"/>
        </w:rPr>
        <w:t>Vendor</w:t>
      </w:r>
      <w:r w:rsidRPr="00A60450">
        <w:rPr>
          <w:rFonts w:asciiTheme="minorHAnsi" w:hAnsiTheme="minorHAnsi"/>
        </w:rPr>
        <w:t xml:space="preserve"> seven </w:t>
      </w:r>
      <w:r w:rsidR="00474785">
        <w:rPr>
          <w:rFonts w:asciiTheme="minorHAnsi" w:hAnsiTheme="minorHAnsi"/>
        </w:rPr>
        <w:t xml:space="preserve">(7) </w:t>
      </w:r>
      <w:r w:rsidRPr="00A60450">
        <w:rPr>
          <w:rFonts w:asciiTheme="minorHAnsi" w:hAnsiTheme="minorHAnsi"/>
        </w:rPr>
        <w:t xml:space="preserve">calendar days prior to the release of the information to allow the </w:t>
      </w:r>
      <w:r>
        <w:rPr>
          <w:rFonts w:asciiTheme="minorHAnsi" w:hAnsiTheme="minorHAnsi"/>
        </w:rPr>
        <w:t>Vendor</w:t>
      </w:r>
      <w:r w:rsidRPr="00A60450">
        <w:rPr>
          <w:rFonts w:asciiTheme="minorHAnsi" w:hAnsiTheme="minorHAnsi"/>
        </w:rPr>
        <w:t xml:space="preserve"> to seek injunctive relief pursuant to Section 22.8 of the Iowa Code.</w:t>
      </w:r>
    </w:p>
    <w:p w:rsidR="004D1F93" w:rsidRPr="00A60450" w:rsidRDefault="004D1F93" w:rsidP="00AD36D3">
      <w:pPr>
        <w:spacing w:line="276" w:lineRule="auto"/>
        <w:ind w:left="360"/>
        <w:rPr>
          <w:rFonts w:asciiTheme="minorHAnsi" w:hAnsiTheme="minorHAnsi"/>
          <w:sz w:val="12"/>
          <w:szCs w:val="12"/>
        </w:rPr>
      </w:pPr>
    </w:p>
    <w:p w:rsidR="00EB207D" w:rsidRDefault="004D1F93" w:rsidP="00AD36D3">
      <w:pPr>
        <w:spacing w:line="276" w:lineRule="auto"/>
        <w:rPr>
          <w:rFonts w:asciiTheme="minorHAnsi" w:hAnsiTheme="minorHAnsi"/>
          <w:color w:val="000000"/>
        </w:rPr>
      </w:pPr>
      <w:r w:rsidRPr="00A60450">
        <w:rPr>
          <w:rFonts w:asciiTheme="minorHAnsi" w:hAnsiTheme="minorHAnsi"/>
        </w:rPr>
        <w:t xml:space="preserve">The </w:t>
      </w:r>
      <w:r>
        <w:rPr>
          <w:rFonts w:asciiTheme="minorHAnsi" w:hAnsiTheme="minorHAnsi"/>
        </w:rPr>
        <w:t>Vendor</w:t>
      </w:r>
      <w:r w:rsidRPr="00A60450">
        <w:rPr>
          <w:rFonts w:asciiTheme="minorHAnsi" w:hAnsiTheme="minorHAnsi"/>
        </w:rPr>
        <w:t xml:space="preserve">’s failure to request confidential treatment of material </w:t>
      </w:r>
      <w:r w:rsidRPr="00A60450">
        <w:rPr>
          <w:rFonts w:asciiTheme="minorHAnsi" w:hAnsiTheme="minorHAnsi"/>
          <w:color w:val="000000"/>
        </w:rPr>
        <w:t xml:space="preserve">pursuant to this section and the relevant laws and administrative rules </w:t>
      </w:r>
      <w:r w:rsidRPr="00A60450">
        <w:rPr>
          <w:rFonts w:asciiTheme="minorHAnsi" w:hAnsiTheme="minorHAnsi"/>
        </w:rPr>
        <w:t xml:space="preserve">will be deemed by the </w:t>
      </w:r>
      <w:r>
        <w:rPr>
          <w:rFonts w:asciiTheme="minorHAnsi" w:hAnsiTheme="minorHAnsi"/>
        </w:rPr>
        <w:t>Department</w:t>
      </w:r>
      <w:r w:rsidRPr="00A60450">
        <w:rPr>
          <w:rFonts w:asciiTheme="minorHAnsi" w:hAnsiTheme="minorHAnsi"/>
        </w:rPr>
        <w:t xml:space="preserve"> as a waiver of any right to confidentiality, which the </w:t>
      </w:r>
      <w:r>
        <w:rPr>
          <w:rFonts w:asciiTheme="minorHAnsi" w:hAnsiTheme="minorHAnsi"/>
        </w:rPr>
        <w:t>Vendor</w:t>
      </w:r>
      <w:r w:rsidRPr="00A60450">
        <w:rPr>
          <w:rFonts w:asciiTheme="minorHAnsi" w:hAnsiTheme="minorHAnsi"/>
        </w:rPr>
        <w:t xml:space="preserve"> may have had</w:t>
      </w:r>
      <w:r>
        <w:rPr>
          <w:rFonts w:asciiTheme="minorHAnsi" w:hAnsiTheme="minorHAnsi"/>
        </w:rPr>
        <w:t>.</w:t>
      </w:r>
    </w:p>
    <w:p w:rsidR="00BC1834" w:rsidRPr="00BC0361" w:rsidRDefault="00BC1834" w:rsidP="00BC0361">
      <w:pPr>
        <w:spacing w:before="180" w:after="60"/>
        <w:ind w:left="1080" w:hanging="1080"/>
        <w:rPr>
          <w:rFonts w:asciiTheme="minorHAnsi" w:hAnsiTheme="minorHAnsi"/>
          <w:b/>
          <w:sz w:val="23"/>
          <w:szCs w:val="23"/>
        </w:rPr>
      </w:pPr>
      <w:bookmarkStart w:id="40" w:name="_2.15__BID"/>
      <w:bookmarkStart w:id="41" w:name="_Toc296436027"/>
      <w:bookmarkEnd w:id="40"/>
      <w:proofErr w:type="gramStart"/>
      <w:r w:rsidRPr="00BC0361">
        <w:rPr>
          <w:rFonts w:asciiTheme="minorHAnsi" w:hAnsiTheme="minorHAnsi"/>
          <w:b/>
          <w:sz w:val="23"/>
          <w:szCs w:val="23"/>
        </w:rPr>
        <w:t>2.1</w:t>
      </w:r>
      <w:r w:rsidR="00474785">
        <w:rPr>
          <w:rFonts w:asciiTheme="minorHAnsi" w:hAnsiTheme="minorHAnsi"/>
          <w:b/>
          <w:sz w:val="23"/>
          <w:szCs w:val="23"/>
        </w:rPr>
        <w:t>6</w:t>
      </w:r>
      <w:r w:rsidRPr="00BC0361">
        <w:rPr>
          <w:rFonts w:asciiTheme="minorHAnsi" w:hAnsiTheme="minorHAnsi"/>
          <w:b/>
          <w:sz w:val="23"/>
          <w:szCs w:val="23"/>
        </w:rPr>
        <w:t xml:space="preserve">  </w:t>
      </w:r>
      <w:r w:rsidR="004D1F93" w:rsidRPr="00BC0361">
        <w:rPr>
          <w:rFonts w:asciiTheme="minorHAnsi" w:hAnsiTheme="minorHAnsi"/>
          <w:b/>
          <w:sz w:val="23"/>
          <w:szCs w:val="23"/>
        </w:rPr>
        <w:t>PROPOSAL</w:t>
      </w:r>
      <w:proofErr w:type="gramEnd"/>
      <w:r w:rsidR="004D1F93" w:rsidRPr="00BC0361">
        <w:rPr>
          <w:rFonts w:asciiTheme="minorHAnsi" w:hAnsiTheme="minorHAnsi"/>
          <w:b/>
          <w:sz w:val="23"/>
          <w:szCs w:val="23"/>
        </w:rPr>
        <w:t xml:space="preserve"> CLARIFICATION PROCESS</w:t>
      </w:r>
      <w:bookmarkEnd w:id="41"/>
    </w:p>
    <w:p w:rsidR="004D1F93" w:rsidRPr="00204FC5" w:rsidRDefault="004D1F93" w:rsidP="00AD36D3">
      <w:pPr>
        <w:spacing w:line="276" w:lineRule="auto"/>
        <w:rPr>
          <w:rFonts w:asciiTheme="minorHAnsi" w:hAnsiTheme="minorHAnsi"/>
          <w:color w:val="000000"/>
          <w:sz w:val="20"/>
        </w:rPr>
      </w:pPr>
      <w:r w:rsidRPr="00204FC5">
        <w:rPr>
          <w:rFonts w:asciiTheme="minorHAnsi" w:hAnsiTheme="minorHAnsi"/>
        </w:rPr>
        <w:t xml:space="preserve">The </w:t>
      </w:r>
      <w:r>
        <w:rPr>
          <w:rFonts w:asciiTheme="minorHAnsi" w:hAnsiTheme="minorHAnsi"/>
        </w:rPr>
        <w:t>Department</w:t>
      </w:r>
      <w:r w:rsidRPr="00830AAE">
        <w:rPr>
          <w:rFonts w:asciiTheme="minorHAnsi" w:hAnsiTheme="minorHAnsi"/>
        </w:rPr>
        <w:t xml:space="preserve"> </w:t>
      </w:r>
      <w:r w:rsidRPr="00204FC5">
        <w:rPr>
          <w:rFonts w:asciiTheme="minorHAnsi" w:hAnsiTheme="minorHAnsi"/>
        </w:rPr>
        <w:t xml:space="preserve">reserves the right to contact a </w:t>
      </w:r>
      <w:r>
        <w:rPr>
          <w:rFonts w:asciiTheme="minorHAnsi" w:hAnsiTheme="minorHAnsi"/>
        </w:rPr>
        <w:t>Vendor</w:t>
      </w:r>
      <w:r w:rsidRPr="00204FC5">
        <w:rPr>
          <w:rFonts w:asciiTheme="minorHAnsi" w:hAnsiTheme="minorHAnsi"/>
        </w:rPr>
        <w:t xml:space="preserve"> after the submission of </w:t>
      </w:r>
      <w:r w:rsidR="00474785">
        <w:rPr>
          <w:rFonts w:asciiTheme="minorHAnsi" w:hAnsiTheme="minorHAnsi"/>
        </w:rPr>
        <w:t>a P</w:t>
      </w:r>
      <w:r w:rsidRPr="00204FC5">
        <w:rPr>
          <w:rFonts w:asciiTheme="minorHAnsi" w:hAnsiTheme="minorHAnsi"/>
        </w:rPr>
        <w:t xml:space="preserve">roposal for the purpose of clarifying a </w:t>
      </w:r>
      <w:r w:rsidR="00474785">
        <w:rPr>
          <w:rFonts w:asciiTheme="minorHAnsi" w:hAnsiTheme="minorHAnsi"/>
        </w:rPr>
        <w:t>P</w:t>
      </w:r>
      <w:r w:rsidRPr="00204FC5">
        <w:rPr>
          <w:rFonts w:asciiTheme="minorHAnsi" w:hAnsiTheme="minorHAnsi"/>
        </w:rPr>
        <w:t xml:space="preserve">roposal to ensure mutual understanding. This contact may include written questions, interviews, site visits, a review of past performance if the </w:t>
      </w:r>
      <w:r>
        <w:rPr>
          <w:rFonts w:asciiTheme="minorHAnsi" w:hAnsiTheme="minorHAnsi"/>
        </w:rPr>
        <w:t>Vendor</w:t>
      </w:r>
      <w:r w:rsidRPr="00204FC5">
        <w:rPr>
          <w:rFonts w:asciiTheme="minorHAnsi" w:hAnsiTheme="minorHAnsi"/>
        </w:rPr>
        <w:t xml:space="preserve"> has provided goods or services to the </w:t>
      </w:r>
      <w:r>
        <w:rPr>
          <w:rFonts w:asciiTheme="minorHAnsi" w:hAnsiTheme="minorHAnsi"/>
        </w:rPr>
        <w:t>Department</w:t>
      </w:r>
      <w:r w:rsidRPr="00830AAE">
        <w:rPr>
          <w:rFonts w:asciiTheme="minorHAnsi" w:hAnsiTheme="minorHAnsi"/>
        </w:rPr>
        <w:t xml:space="preserve"> </w:t>
      </w:r>
      <w:r w:rsidRPr="00204FC5">
        <w:rPr>
          <w:rFonts w:asciiTheme="minorHAnsi" w:hAnsiTheme="minorHAnsi"/>
        </w:rPr>
        <w:t xml:space="preserve">or any other political subdivision wherever located, or requests for corrective pages in the </w:t>
      </w:r>
      <w:r>
        <w:rPr>
          <w:rFonts w:asciiTheme="minorHAnsi" w:hAnsiTheme="minorHAnsi"/>
        </w:rPr>
        <w:t>Vendor</w:t>
      </w:r>
      <w:r w:rsidRPr="00204FC5">
        <w:rPr>
          <w:rFonts w:asciiTheme="minorHAnsi" w:hAnsiTheme="minorHAnsi"/>
        </w:rPr>
        <w:t xml:space="preserve">’s </w:t>
      </w:r>
      <w:r w:rsidR="00474785">
        <w:rPr>
          <w:rFonts w:asciiTheme="minorHAnsi" w:hAnsiTheme="minorHAnsi"/>
        </w:rPr>
        <w:t>P</w:t>
      </w:r>
      <w:r w:rsidRPr="00204FC5">
        <w:rPr>
          <w:rFonts w:asciiTheme="minorHAnsi" w:hAnsiTheme="minorHAnsi"/>
        </w:rPr>
        <w:t xml:space="preserve">roposal. The </w:t>
      </w:r>
      <w:r>
        <w:rPr>
          <w:rFonts w:asciiTheme="minorHAnsi" w:hAnsiTheme="minorHAnsi"/>
        </w:rPr>
        <w:t>Department</w:t>
      </w:r>
      <w:r w:rsidRPr="00830AAE">
        <w:rPr>
          <w:rFonts w:asciiTheme="minorHAnsi" w:hAnsiTheme="minorHAnsi"/>
        </w:rPr>
        <w:t xml:space="preserve"> </w:t>
      </w:r>
      <w:r w:rsidRPr="00204FC5">
        <w:rPr>
          <w:rFonts w:asciiTheme="minorHAnsi" w:hAnsiTheme="minorHAnsi"/>
        </w:rPr>
        <w:t xml:space="preserve">will not consider information received if the information materially alters the content of the </w:t>
      </w:r>
      <w:r w:rsidR="00474785">
        <w:rPr>
          <w:rFonts w:asciiTheme="minorHAnsi" w:hAnsiTheme="minorHAnsi"/>
        </w:rPr>
        <w:t>P</w:t>
      </w:r>
      <w:r w:rsidRPr="00204FC5">
        <w:rPr>
          <w:rFonts w:asciiTheme="minorHAnsi" w:hAnsiTheme="minorHAnsi"/>
        </w:rPr>
        <w:t>roposal or alters the type of goods and</w:t>
      </w:r>
      <w:r w:rsidR="00A601FE">
        <w:rPr>
          <w:rFonts w:asciiTheme="minorHAnsi" w:hAnsiTheme="minorHAnsi"/>
        </w:rPr>
        <w:t>/or</w:t>
      </w:r>
      <w:r w:rsidRPr="00204FC5">
        <w:rPr>
          <w:rFonts w:asciiTheme="minorHAnsi" w:hAnsiTheme="minorHAnsi"/>
        </w:rPr>
        <w:t xml:space="preserve"> services the </w:t>
      </w:r>
      <w:r>
        <w:rPr>
          <w:rFonts w:asciiTheme="minorHAnsi" w:hAnsiTheme="minorHAnsi"/>
        </w:rPr>
        <w:t>Vendor</w:t>
      </w:r>
      <w:r w:rsidRPr="00204FC5">
        <w:rPr>
          <w:rFonts w:asciiTheme="minorHAnsi" w:hAnsiTheme="minorHAnsi"/>
        </w:rPr>
        <w:t xml:space="preserve"> is offering to the </w:t>
      </w:r>
      <w:r>
        <w:rPr>
          <w:rFonts w:asciiTheme="minorHAnsi" w:hAnsiTheme="minorHAnsi"/>
        </w:rPr>
        <w:t>Department</w:t>
      </w:r>
      <w:r w:rsidRPr="00204FC5">
        <w:rPr>
          <w:rFonts w:asciiTheme="minorHAnsi" w:hAnsiTheme="minorHAnsi"/>
        </w:rPr>
        <w:t xml:space="preserve">. An individual authorized to legally bind the </w:t>
      </w:r>
      <w:r>
        <w:rPr>
          <w:rFonts w:asciiTheme="minorHAnsi" w:hAnsiTheme="minorHAnsi"/>
        </w:rPr>
        <w:t>Vendor</w:t>
      </w:r>
      <w:r w:rsidRPr="00204FC5">
        <w:rPr>
          <w:rFonts w:asciiTheme="minorHAnsi" w:hAnsiTheme="minorHAnsi"/>
        </w:rPr>
        <w:t xml:space="preserve"> shall sign responses to any request for clarification. Responses shall be submitted to the </w:t>
      </w:r>
      <w:r>
        <w:rPr>
          <w:rFonts w:asciiTheme="minorHAnsi" w:hAnsiTheme="minorHAnsi"/>
        </w:rPr>
        <w:t>Department</w:t>
      </w:r>
      <w:r w:rsidRPr="00830AAE">
        <w:rPr>
          <w:rFonts w:asciiTheme="minorHAnsi" w:hAnsiTheme="minorHAnsi"/>
        </w:rPr>
        <w:t xml:space="preserve"> </w:t>
      </w:r>
      <w:r w:rsidRPr="00204FC5">
        <w:rPr>
          <w:rFonts w:asciiTheme="minorHAnsi" w:hAnsiTheme="minorHAnsi"/>
        </w:rPr>
        <w:t xml:space="preserve">within the time specified in the </w:t>
      </w:r>
      <w:r w:rsidR="00474785">
        <w:rPr>
          <w:rFonts w:asciiTheme="minorHAnsi" w:hAnsiTheme="minorHAnsi"/>
        </w:rPr>
        <w:t>Department</w:t>
      </w:r>
      <w:r w:rsidR="00474785" w:rsidRPr="00830AAE">
        <w:rPr>
          <w:rFonts w:asciiTheme="minorHAnsi" w:hAnsiTheme="minorHAnsi"/>
        </w:rPr>
        <w:t>’s</w:t>
      </w:r>
      <w:r w:rsidRPr="00204FC5">
        <w:rPr>
          <w:rFonts w:asciiTheme="minorHAnsi" w:hAnsiTheme="minorHAnsi"/>
        </w:rPr>
        <w:t xml:space="preserve"> request. Failure to comply with requests for additional information may result in rejection of the </w:t>
      </w:r>
      <w:r w:rsidR="00474785">
        <w:rPr>
          <w:rFonts w:asciiTheme="minorHAnsi" w:hAnsiTheme="minorHAnsi"/>
        </w:rPr>
        <w:t>P</w:t>
      </w:r>
      <w:r w:rsidRPr="00204FC5">
        <w:rPr>
          <w:rFonts w:asciiTheme="minorHAnsi" w:hAnsiTheme="minorHAnsi"/>
        </w:rPr>
        <w:t>roposal as non-</w:t>
      </w:r>
      <w:r w:rsidR="00A601FE">
        <w:rPr>
          <w:rFonts w:asciiTheme="minorHAnsi" w:hAnsiTheme="minorHAnsi"/>
        </w:rPr>
        <w:t>responsive</w:t>
      </w:r>
      <w:r>
        <w:rPr>
          <w:rFonts w:asciiTheme="minorHAnsi" w:hAnsiTheme="minorHAnsi"/>
        </w:rPr>
        <w:t>.</w:t>
      </w:r>
    </w:p>
    <w:p w:rsidR="00A67057" w:rsidRPr="00BC0361" w:rsidRDefault="00A67057" w:rsidP="00BC0361">
      <w:pPr>
        <w:spacing w:before="180" w:after="60"/>
        <w:ind w:left="1080" w:hanging="1080"/>
        <w:rPr>
          <w:rFonts w:asciiTheme="minorHAnsi" w:hAnsiTheme="minorHAnsi"/>
          <w:b/>
          <w:sz w:val="23"/>
          <w:szCs w:val="23"/>
        </w:rPr>
      </w:pPr>
      <w:bookmarkStart w:id="42" w:name="_2.16__VERIFICATION"/>
      <w:bookmarkStart w:id="43" w:name="_Toc296436028"/>
      <w:bookmarkEnd w:id="42"/>
      <w:proofErr w:type="gramStart"/>
      <w:r w:rsidRPr="00BC0361">
        <w:rPr>
          <w:rFonts w:asciiTheme="minorHAnsi" w:hAnsiTheme="minorHAnsi"/>
          <w:b/>
          <w:sz w:val="23"/>
          <w:szCs w:val="23"/>
        </w:rPr>
        <w:t>2.1</w:t>
      </w:r>
      <w:r w:rsidR="00474785">
        <w:rPr>
          <w:rFonts w:asciiTheme="minorHAnsi" w:hAnsiTheme="minorHAnsi"/>
          <w:b/>
          <w:sz w:val="23"/>
          <w:szCs w:val="23"/>
        </w:rPr>
        <w:t>7</w:t>
      </w:r>
      <w:r w:rsidR="00E716DB" w:rsidRPr="00BC0361">
        <w:rPr>
          <w:rFonts w:asciiTheme="minorHAnsi" w:hAnsiTheme="minorHAnsi"/>
          <w:b/>
          <w:sz w:val="23"/>
          <w:szCs w:val="23"/>
        </w:rPr>
        <w:t xml:space="preserve"> </w:t>
      </w:r>
      <w:r w:rsidRPr="00BC0361">
        <w:rPr>
          <w:rFonts w:asciiTheme="minorHAnsi" w:hAnsiTheme="minorHAnsi"/>
          <w:b/>
          <w:sz w:val="23"/>
          <w:szCs w:val="23"/>
        </w:rPr>
        <w:t xml:space="preserve"> </w:t>
      </w:r>
      <w:r w:rsidR="004D1F93" w:rsidRPr="00BC0361">
        <w:rPr>
          <w:rFonts w:asciiTheme="minorHAnsi" w:hAnsiTheme="minorHAnsi"/>
          <w:b/>
          <w:sz w:val="23"/>
          <w:szCs w:val="23"/>
        </w:rPr>
        <w:t>VERIFICATION</w:t>
      </w:r>
      <w:proofErr w:type="gramEnd"/>
      <w:r w:rsidR="004D1F93" w:rsidRPr="00BC0361">
        <w:rPr>
          <w:rFonts w:asciiTheme="minorHAnsi" w:hAnsiTheme="minorHAnsi"/>
          <w:b/>
          <w:sz w:val="23"/>
          <w:szCs w:val="23"/>
        </w:rPr>
        <w:t xml:space="preserve"> OF PROPOSAL CONTENT</w:t>
      </w:r>
      <w:bookmarkEnd w:id="43"/>
    </w:p>
    <w:p w:rsidR="004D1F93" w:rsidRPr="00830AAE" w:rsidRDefault="004D1F93" w:rsidP="00AD36D3">
      <w:pPr>
        <w:spacing w:line="276" w:lineRule="auto"/>
        <w:rPr>
          <w:rFonts w:asciiTheme="minorHAnsi" w:hAnsiTheme="minorHAnsi"/>
          <w:sz w:val="20"/>
        </w:rPr>
      </w:pPr>
      <w:r w:rsidRPr="00830AAE">
        <w:rPr>
          <w:rFonts w:asciiTheme="minorHAnsi" w:hAnsiTheme="minorHAnsi"/>
          <w:color w:val="000000"/>
        </w:rPr>
        <w:t xml:space="preserve">The contents of a Proposal submitted by a </w:t>
      </w:r>
      <w:r>
        <w:rPr>
          <w:rFonts w:asciiTheme="minorHAnsi" w:hAnsiTheme="minorHAnsi"/>
          <w:color w:val="000000"/>
        </w:rPr>
        <w:t>Vendor</w:t>
      </w:r>
      <w:r w:rsidRPr="00830AAE">
        <w:rPr>
          <w:rFonts w:asciiTheme="minorHAnsi" w:hAnsiTheme="minorHAnsi"/>
          <w:color w:val="000000"/>
        </w:rPr>
        <w:t xml:space="preserve"> are subject to verification.  Misleading or inaccurate responses shall result in disqualification</w:t>
      </w:r>
      <w:r>
        <w:rPr>
          <w:rFonts w:asciiTheme="minorHAnsi" w:hAnsiTheme="minorHAnsi"/>
          <w:color w:val="000000"/>
        </w:rPr>
        <w:t>.</w:t>
      </w:r>
    </w:p>
    <w:p w:rsidR="00A60450" w:rsidRPr="00BC0361" w:rsidRDefault="00A60450" w:rsidP="00BC0361">
      <w:pPr>
        <w:spacing w:before="180" w:after="60"/>
        <w:ind w:left="1080" w:hanging="1080"/>
        <w:rPr>
          <w:rFonts w:asciiTheme="minorHAnsi" w:hAnsiTheme="minorHAnsi"/>
          <w:b/>
          <w:sz w:val="23"/>
          <w:szCs w:val="23"/>
        </w:rPr>
      </w:pPr>
      <w:bookmarkStart w:id="44" w:name="_2.17__REFERENCE"/>
      <w:bookmarkStart w:id="45" w:name="_Toc296436029"/>
      <w:bookmarkEnd w:id="44"/>
      <w:proofErr w:type="gramStart"/>
      <w:r w:rsidRPr="00BC0361">
        <w:rPr>
          <w:rFonts w:asciiTheme="minorHAnsi" w:hAnsiTheme="minorHAnsi"/>
          <w:b/>
          <w:sz w:val="23"/>
          <w:szCs w:val="23"/>
        </w:rPr>
        <w:t>2.1</w:t>
      </w:r>
      <w:r w:rsidR="00474785">
        <w:rPr>
          <w:rFonts w:asciiTheme="minorHAnsi" w:hAnsiTheme="minorHAnsi"/>
          <w:b/>
          <w:sz w:val="23"/>
          <w:szCs w:val="23"/>
        </w:rPr>
        <w:t>8</w:t>
      </w:r>
      <w:r w:rsidRPr="00BC0361">
        <w:rPr>
          <w:rFonts w:asciiTheme="minorHAnsi" w:hAnsiTheme="minorHAnsi"/>
          <w:b/>
          <w:sz w:val="23"/>
          <w:szCs w:val="23"/>
        </w:rPr>
        <w:t xml:space="preserve">  </w:t>
      </w:r>
      <w:r w:rsidR="004D1F93" w:rsidRPr="00BC0361">
        <w:rPr>
          <w:rFonts w:asciiTheme="minorHAnsi" w:hAnsiTheme="minorHAnsi"/>
          <w:b/>
          <w:sz w:val="23"/>
          <w:szCs w:val="23"/>
        </w:rPr>
        <w:t>REFERENCE</w:t>
      </w:r>
      <w:proofErr w:type="gramEnd"/>
      <w:r w:rsidR="004D1F93" w:rsidRPr="00BC0361">
        <w:rPr>
          <w:rFonts w:asciiTheme="minorHAnsi" w:hAnsiTheme="minorHAnsi"/>
          <w:b/>
          <w:sz w:val="23"/>
          <w:szCs w:val="23"/>
        </w:rPr>
        <w:t xml:space="preserve"> CHECKS</w:t>
      </w:r>
      <w:bookmarkEnd w:id="45"/>
    </w:p>
    <w:p w:rsidR="004D1F93" w:rsidRPr="00EB207D" w:rsidRDefault="004D1F93" w:rsidP="00AD36D3">
      <w:pPr>
        <w:spacing w:line="276" w:lineRule="auto"/>
        <w:rPr>
          <w:rFonts w:asciiTheme="minorHAnsi" w:hAnsiTheme="minorHAnsi"/>
          <w:color w:val="000000"/>
        </w:rPr>
      </w:pPr>
      <w:r w:rsidRPr="00EB207D">
        <w:rPr>
          <w:rFonts w:asciiTheme="minorHAnsi" w:hAnsiTheme="minorHAnsi"/>
        </w:rPr>
        <w:t xml:space="preserve">The </w:t>
      </w:r>
      <w:r>
        <w:rPr>
          <w:rFonts w:asciiTheme="minorHAnsi" w:hAnsiTheme="minorHAnsi"/>
        </w:rPr>
        <w:t>Department</w:t>
      </w:r>
      <w:r w:rsidRPr="00830AAE">
        <w:rPr>
          <w:rFonts w:asciiTheme="minorHAnsi" w:hAnsiTheme="minorHAnsi"/>
        </w:rPr>
        <w:t xml:space="preserve"> </w:t>
      </w:r>
      <w:r w:rsidRPr="00EB207D">
        <w:rPr>
          <w:rFonts w:asciiTheme="minorHAnsi" w:hAnsiTheme="minorHAnsi"/>
        </w:rPr>
        <w:t xml:space="preserve">reserves the right to contact any reference to assist in the evaluation of the </w:t>
      </w:r>
      <w:r w:rsidR="00723F66">
        <w:rPr>
          <w:rFonts w:asciiTheme="minorHAnsi" w:hAnsiTheme="minorHAnsi"/>
        </w:rPr>
        <w:t>P</w:t>
      </w:r>
      <w:r w:rsidRPr="00EB207D">
        <w:rPr>
          <w:rFonts w:asciiTheme="minorHAnsi" w:hAnsiTheme="minorHAnsi"/>
        </w:rPr>
        <w:t xml:space="preserve">roposal, to verify information contained in the </w:t>
      </w:r>
      <w:r w:rsidR="00723F66">
        <w:rPr>
          <w:rFonts w:asciiTheme="minorHAnsi" w:hAnsiTheme="minorHAnsi"/>
        </w:rPr>
        <w:t>P</w:t>
      </w:r>
      <w:r w:rsidRPr="00EB207D">
        <w:rPr>
          <w:rFonts w:asciiTheme="minorHAnsi" w:hAnsiTheme="minorHAnsi"/>
        </w:rPr>
        <w:t xml:space="preserve">roposal, and to discuss the </w:t>
      </w:r>
      <w:r>
        <w:rPr>
          <w:rFonts w:asciiTheme="minorHAnsi" w:hAnsiTheme="minorHAnsi"/>
        </w:rPr>
        <w:t>Vendor</w:t>
      </w:r>
      <w:r w:rsidRPr="00EB207D">
        <w:rPr>
          <w:rFonts w:asciiTheme="minorHAnsi" w:hAnsiTheme="minorHAnsi"/>
        </w:rPr>
        <w:t xml:space="preserve">’s qualifications and the qualifications of any subcontractor identified in the </w:t>
      </w:r>
      <w:r w:rsidR="00723F66">
        <w:rPr>
          <w:rFonts w:asciiTheme="minorHAnsi" w:hAnsiTheme="minorHAnsi"/>
        </w:rPr>
        <w:t>P</w:t>
      </w:r>
      <w:r w:rsidRPr="00EB207D">
        <w:rPr>
          <w:rFonts w:asciiTheme="minorHAnsi" w:hAnsiTheme="minorHAnsi"/>
        </w:rPr>
        <w:t xml:space="preserve">roposal.  </w:t>
      </w:r>
    </w:p>
    <w:p w:rsidR="0003282B" w:rsidRPr="00BC0361" w:rsidRDefault="0003282B" w:rsidP="00BC0361">
      <w:pPr>
        <w:spacing w:before="180" w:after="60"/>
        <w:ind w:left="1080" w:hanging="1080"/>
        <w:rPr>
          <w:rFonts w:asciiTheme="minorHAnsi" w:hAnsiTheme="minorHAnsi"/>
          <w:b/>
          <w:sz w:val="23"/>
          <w:szCs w:val="23"/>
        </w:rPr>
      </w:pPr>
      <w:bookmarkStart w:id="46" w:name="_2.18__INFORMATION"/>
      <w:bookmarkStart w:id="47" w:name="_Toc296436030"/>
      <w:bookmarkEnd w:id="46"/>
      <w:proofErr w:type="gramStart"/>
      <w:r w:rsidRPr="00BC0361">
        <w:rPr>
          <w:rFonts w:asciiTheme="minorHAnsi" w:hAnsiTheme="minorHAnsi"/>
          <w:b/>
          <w:sz w:val="23"/>
          <w:szCs w:val="23"/>
        </w:rPr>
        <w:t>2.1</w:t>
      </w:r>
      <w:r w:rsidR="00723F66">
        <w:rPr>
          <w:rFonts w:asciiTheme="minorHAnsi" w:hAnsiTheme="minorHAnsi"/>
          <w:b/>
          <w:sz w:val="23"/>
          <w:szCs w:val="23"/>
        </w:rPr>
        <w:t>9</w:t>
      </w:r>
      <w:r w:rsidRPr="00BC0361">
        <w:rPr>
          <w:rFonts w:asciiTheme="minorHAnsi" w:hAnsiTheme="minorHAnsi"/>
          <w:b/>
          <w:sz w:val="23"/>
          <w:szCs w:val="23"/>
        </w:rPr>
        <w:t xml:space="preserve">  </w:t>
      </w:r>
      <w:r w:rsidR="004D1F93" w:rsidRPr="00BC0361">
        <w:rPr>
          <w:rFonts w:asciiTheme="minorHAnsi" w:hAnsiTheme="minorHAnsi"/>
          <w:b/>
          <w:sz w:val="23"/>
          <w:szCs w:val="23"/>
        </w:rPr>
        <w:t>INFORMATION</w:t>
      </w:r>
      <w:proofErr w:type="gramEnd"/>
      <w:r w:rsidR="004D1F93" w:rsidRPr="00BC0361">
        <w:rPr>
          <w:rFonts w:asciiTheme="minorHAnsi" w:hAnsiTheme="minorHAnsi"/>
          <w:b/>
          <w:sz w:val="23"/>
          <w:szCs w:val="23"/>
        </w:rPr>
        <w:t xml:space="preserve"> FROM OTHER SOURCES</w:t>
      </w:r>
      <w:bookmarkEnd w:id="47"/>
    </w:p>
    <w:p w:rsidR="004D1F93" w:rsidRDefault="004D1F93" w:rsidP="00AD36D3">
      <w:pPr>
        <w:spacing w:line="276" w:lineRule="auto"/>
        <w:rPr>
          <w:rFonts w:asciiTheme="minorHAnsi" w:hAnsiTheme="minorHAnsi"/>
          <w:color w:val="000000"/>
        </w:rPr>
      </w:pPr>
      <w:r w:rsidRPr="00EB207D">
        <w:rPr>
          <w:rFonts w:asciiTheme="minorHAnsi" w:hAnsiTheme="minorHAnsi"/>
        </w:rPr>
        <w:t xml:space="preserve">The </w:t>
      </w:r>
      <w:r>
        <w:rPr>
          <w:rFonts w:asciiTheme="minorHAnsi" w:hAnsiTheme="minorHAnsi"/>
        </w:rPr>
        <w:t>Department</w:t>
      </w:r>
      <w:r w:rsidRPr="00830AAE">
        <w:rPr>
          <w:rFonts w:asciiTheme="minorHAnsi" w:hAnsiTheme="minorHAnsi"/>
        </w:rPr>
        <w:t xml:space="preserve"> </w:t>
      </w:r>
      <w:r w:rsidRPr="00EB207D">
        <w:rPr>
          <w:rFonts w:asciiTheme="minorHAnsi" w:hAnsiTheme="minorHAnsi"/>
        </w:rPr>
        <w:t xml:space="preserve">reserves the right to obtain and consider information from other sources concerning a </w:t>
      </w:r>
      <w:r>
        <w:rPr>
          <w:rFonts w:asciiTheme="minorHAnsi" w:hAnsiTheme="minorHAnsi"/>
        </w:rPr>
        <w:t>Vendor</w:t>
      </w:r>
      <w:r w:rsidRPr="00EB207D">
        <w:rPr>
          <w:rFonts w:asciiTheme="minorHAnsi" w:hAnsiTheme="minorHAnsi"/>
        </w:rPr>
        <w:t xml:space="preserve">, such as the </w:t>
      </w:r>
      <w:r>
        <w:rPr>
          <w:rFonts w:asciiTheme="minorHAnsi" w:hAnsiTheme="minorHAnsi"/>
        </w:rPr>
        <w:t>Vendor</w:t>
      </w:r>
      <w:r w:rsidRPr="00EB207D">
        <w:rPr>
          <w:rFonts w:asciiTheme="minorHAnsi" w:hAnsiTheme="minorHAnsi"/>
        </w:rPr>
        <w:t>’s capability and performance under other contracts;</w:t>
      </w:r>
      <w:r w:rsidRPr="00EB207D">
        <w:rPr>
          <w:rFonts w:asciiTheme="minorHAnsi" w:hAnsiTheme="minorHAnsi"/>
          <w:color w:val="000000"/>
        </w:rPr>
        <w:t xml:space="preserve"> or the </w:t>
      </w:r>
      <w:r>
        <w:rPr>
          <w:rFonts w:asciiTheme="minorHAnsi" w:hAnsiTheme="minorHAnsi"/>
          <w:color w:val="000000"/>
        </w:rPr>
        <w:t>Vendor</w:t>
      </w:r>
      <w:r w:rsidRPr="00EB207D">
        <w:rPr>
          <w:rFonts w:asciiTheme="minorHAnsi" w:hAnsiTheme="minorHAnsi"/>
          <w:color w:val="000000"/>
        </w:rPr>
        <w:t>’s authority and ability to conduct business in the State</w:t>
      </w:r>
      <w:r>
        <w:rPr>
          <w:rFonts w:asciiTheme="minorHAnsi" w:hAnsiTheme="minorHAnsi"/>
          <w:color w:val="000000"/>
        </w:rPr>
        <w:t>.</w:t>
      </w:r>
    </w:p>
    <w:p w:rsidR="006D2FC4" w:rsidRPr="00BC0361" w:rsidRDefault="0003282B" w:rsidP="00BC0361">
      <w:pPr>
        <w:spacing w:before="180" w:after="60"/>
        <w:ind w:left="1080" w:hanging="1080"/>
        <w:rPr>
          <w:rFonts w:asciiTheme="minorHAnsi" w:hAnsiTheme="minorHAnsi"/>
          <w:b/>
          <w:sz w:val="23"/>
          <w:szCs w:val="23"/>
        </w:rPr>
      </w:pPr>
      <w:bookmarkStart w:id="48" w:name="_2.19__CRIMINAL"/>
      <w:bookmarkStart w:id="49" w:name="_Toc296436031"/>
      <w:bookmarkEnd w:id="48"/>
      <w:proofErr w:type="gramStart"/>
      <w:r w:rsidRPr="00BC0361">
        <w:rPr>
          <w:rFonts w:asciiTheme="minorHAnsi" w:hAnsiTheme="minorHAnsi"/>
          <w:b/>
          <w:sz w:val="23"/>
          <w:szCs w:val="23"/>
        </w:rPr>
        <w:t>2.</w:t>
      </w:r>
      <w:r w:rsidR="00723F66">
        <w:rPr>
          <w:rFonts w:asciiTheme="minorHAnsi" w:hAnsiTheme="minorHAnsi"/>
          <w:b/>
          <w:sz w:val="23"/>
          <w:szCs w:val="23"/>
        </w:rPr>
        <w:t>20</w:t>
      </w:r>
      <w:r w:rsidRPr="00BC0361">
        <w:rPr>
          <w:rFonts w:asciiTheme="minorHAnsi" w:hAnsiTheme="minorHAnsi"/>
          <w:b/>
          <w:sz w:val="23"/>
          <w:szCs w:val="23"/>
        </w:rPr>
        <w:t xml:space="preserve">  </w:t>
      </w:r>
      <w:r w:rsidR="00723F66">
        <w:rPr>
          <w:rFonts w:asciiTheme="minorHAnsi" w:hAnsiTheme="minorHAnsi"/>
          <w:b/>
          <w:sz w:val="23"/>
          <w:szCs w:val="23"/>
        </w:rPr>
        <w:t>SECURITY</w:t>
      </w:r>
      <w:proofErr w:type="gramEnd"/>
      <w:r w:rsidR="00723F66">
        <w:rPr>
          <w:rFonts w:asciiTheme="minorHAnsi" w:hAnsiTheme="minorHAnsi"/>
          <w:b/>
          <w:sz w:val="23"/>
          <w:szCs w:val="23"/>
        </w:rPr>
        <w:t xml:space="preserve">, </w:t>
      </w:r>
      <w:r w:rsidR="004D1F93" w:rsidRPr="00BC0361">
        <w:rPr>
          <w:rFonts w:asciiTheme="minorHAnsi" w:hAnsiTheme="minorHAnsi"/>
          <w:b/>
          <w:sz w:val="23"/>
          <w:szCs w:val="23"/>
        </w:rPr>
        <w:t>CRIMINAL HISTORY AND BACKGROUND INVESTIGATION</w:t>
      </w:r>
      <w:bookmarkEnd w:id="49"/>
    </w:p>
    <w:p w:rsidR="00723F66" w:rsidRDefault="00723F66" w:rsidP="00AD36D3">
      <w:pPr>
        <w:spacing w:line="276" w:lineRule="auto"/>
        <w:rPr>
          <w:rFonts w:asciiTheme="minorHAnsi" w:hAnsiTheme="minorHAnsi"/>
        </w:rPr>
      </w:pPr>
      <w:r w:rsidRPr="0084037B">
        <w:rPr>
          <w:rFonts w:asciiTheme="minorHAnsi" w:hAnsiTheme="minorHAnsi"/>
        </w:rPr>
        <w:t xml:space="preserve">It is the responsibility of the </w:t>
      </w:r>
      <w:r>
        <w:rPr>
          <w:rFonts w:asciiTheme="minorHAnsi" w:hAnsiTheme="minorHAnsi"/>
        </w:rPr>
        <w:t>V</w:t>
      </w:r>
      <w:r w:rsidRPr="0084037B">
        <w:rPr>
          <w:rFonts w:asciiTheme="minorHAnsi" w:hAnsiTheme="minorHAnsi"/>
        </w:rPr>
        <w:t>endor to ensure that all documentation, electronic files, and data are developed, used, and maintained in a secure manner, protecting the confidentiality of all materials, records, and files</w:t>
      </w:r>
    </w:p>
    <w:p w:rsidR="00723F66" w:rsidRPr="00723F66" w:rsidRDefault="00723F66" w:rsidP="00AD36D3">
      <w:pPr>
        <w:spacing w:line="276" w:lineRule="auto"/>
        <w:rPr>
          <w:rFonts w:asciiTheme="minorHAnsi" w:hAnsiTheme="minorHAnsi"/>
          <w:sz w:val="12"/>
          <w:szCs w:val="12"/>
        </w:rPr>
      </w:pPr>
    </w:p>
    <w:p w:rsidR="004D1F93" w:rsidRDefault="004D1F93" w:rsidP="00AD36D3">
      <w:pPr>
        <w:spacing w:line="276" w:lineRule="auto"/>
        <w:rPr>
          <w:rFonts w:asciiTheme="minorHAnsi" w:hAnsiTheme="minorHAnsi"/>
          <w:color w:val="000000"/>
        </w:rPr>
      </w:pPr>
      <w:r w:rsidRPr="00EB207D">
        <w:rPr>
          <w:rFonts w:asciiTheme="minorHAnsi" w:hAnsiTheme="minorHAnsi"/>
        </w:rPr>
        <w:t>The</w:t>
      </w:r>
      <w:r>
        <w:rPr>
          <w:rFonts w:asciiTheme="minorHAnsi" w:hAnsiTheme="minorHAnsi"/>
        </w:rPr>
        <w:t xml:space="preserve"> Department</w:t>
      </w:r>
      <w:r w:rsidRPr="00830AAE">
        <w:rPr>
          <w:rFonts w:asciiTheme="minorHAnsi" w:hAnsiTheme="minorHAnsi"/>
        </w:rPr>
        <w:t xml:space="preserve"> </w:t>
      </w:r>
      <w:r w:rsidRPr="00EB207D">
        <w:rPr>
          <w:rFonts w:asciiTheme="minorHAnsi" w:hAnsiTheme="minorHAnsi"/>
        </w:rPr>
        <w:t>reserves the right to</w:t>
      </w:r>
      <w:r>
        <w:rPr>
          <w:rFonts w:asciiTheme="minorHAnsi" w:hAnsiTheme="minorHAnsi"/>
        </w:rPr>
        <w:t xml:space="preserve"> conduct criminal history and other background investigations on the Vendor, its officers, directors, shareholders, partners, managerial and supervisory personnel retained by the Vendor for performance of services under the contract.</w:t>
      </w:r>
    </w:p>
    <w:p w:rsidR="00A65855" w:rsidRPr="00BC0361" w:rsidRDefault="00E716DB" w:rsidP="00BC0361">
      <w:pPr>
        <w:spacing w:before="180" w:after="60"/>
        <w:ind w:left="1080" w:hanging="1080"/>
        <w:rPr>
          <w:rFonts w:asciiTheme="minorHAnsi" w:hAnsiTheme="minorHAnsi"/>
          <w:b/>
          <w:sz w:val="23"/>
          <w:szCs w:val="23"/>
        </w:rPr>
      </w:pPr>
      <w:bookmarkStart w:id="50" w:name="_2.20__EVALUATION"/>
      <w:bookmarkStart w:id="51" w:name="_Toc296436032"/>
      <w:bookmarkEnd w:id="50"/>
      <w:proofErr w:type="gramStart"/>
      <w:r w:rsidRPr="00BC0361">
        <w:rPr>
          <w:rFonts w:asciiTheme="minorHAnsi" w:hAnsiTheme="minorHAnsi"/>
          <w:b/>
          <w:sz w:val="23"/>
          <w:szCs w:val="23"/>
        </w:rPr>
        <w:t>2.2</w:t>
      </w:r>
      <w:r w:rsidR="00723F66">
        <w:rPr>
          <w:rFonts w:asciiTheme="minorHAnsi" w:hAnsiTheme="minorHAnsi"/>
          <w:b/>
          <w:sz w:val="23"/>
          <w:szCs w:val="23"/>
        </w:rPr>
        <w:t>1</w:t>
      </w:r>
      <w:r w:rsidR="00A65855" w:rsidRPr="00BC0361">
        <w:rPr>
          <w:rFonts w:asciiTheme="minorHAnsi" w:hAnsiTheme="minorHAnsi"/>
          <w:b/>
          <w:sz w:val="23"/>
          <w:szCs w:val="23"/>
        </w:rPr>
        <w:t xml:space="preserve">  </w:t>
      </w:r>
      <w:r w:rsidR="004D1F93" w:rsidRPr="00BC0361">
        <w:rPr>
          <w:rFonts w:asciiTheme="minorHAnsi" w:hAnsiTheme="minorHAnsi"/>
          <w:b/>
          <w:sz w:val="23"/>
          <w:szCs w:val="23"/>
        </w:rPr>
        <w:t>EVALUATION</w:t>
      </w:r>
      <w:proofErr w:type="gramEnd"/>
      <w:r w:rsidR="004D1F93" w:rsidRPr="00BC0361">
        <w:rPr>
          <w:rFonts w:asciiTheme="minorHAnsi" w:hAnsiTheme="minorHAnsi"/>
          <w:b/>
          <w:sz w:val="23"/>
          <w:szCs w:val="23"/>
        </w:rPr>
        <w:t xml:space="preserve"> OF PROPOSALS SUBMITTED</w:t>
      </w:r>
      <w:bookmarkEnd w:id="51"/>
    </w:p>
    <w:p w:rsidR="004D1F93" w:rsidRDefault="00723F66" w:rsidP="00AD36D3">
      <w:pPr>
        <w:spacing w:line="276" w:lineRule="auto"/>
        <w:rPr>
          <w:rFonts w:asciiTheme="minorHAnsi" w:hAnsiTheme="minorHAnsi"/>
        </w:rPr>
      </w:pPr>
      <w:r>
        <w:rPr>
          <w:rFonts w:asciiTheme="minorHAnsi" w:hAnsiTheme="minorHAnsi"/>
        </w:rPr>
        <w:t>P</w:t>
      </w:r>
      <w:r w:rsidR="004D1F93" w:rsidRPr="00F9319C">
        <w:rPr>
          <w:rFonts w:asciiTheme="minorHAnsi" w:hAnsiTheme="minorHAnsi"/>
        </w:rPr>
        <w:t>roposals that are submitted timely and are not subject to disqualification will be reviewed in accor</w:t>
      </w:r>
      <w:r w:rsidR="004D1F93">
        <w:rPr>
          <w:rFonts w:asciiTheme="minorHAnsi" w:hAnsiTheme="minorHAnsi"/>
        </w:rPr>
        <w:t>dance with Section 5 of th</w:t>
      </w:r>
      <w:r>
        <w:rPr>
          <w:rFonts w:asciiTheme="minorHAnsi" w:hAnsiTheme="minorHAnsi"/>
        </w:rPr>
        <w:t>is</w:t>
      </w:r>
      <w:r w:rsidR="004D1F93">
        <w:rPr>
          <w:rFonts w:asciiTheme="minorHAnsi" w:hAnsiTheme="minorHAnsi"/>
        </w:rPr>
        <w:t xml:space="preserve"> RFP</w:t>
      </w:r>
      <w:r w:rsidR="004D1F93" w:rsidRPr="00F9319C">
        <w:rPr>
          <w:rFonts w:asciiTheme="minorHAnsi" w:hAnsiTheme="minorHAnsi"/>
        </w:rPr>
        <w:t xml:space="preserve">. </w:t>
      </w:r>
      <w:r w:rsidR="00E07C7A" w:rsidRPr="00A40292">
        <w:rPr>
          <w:rFonts w:asciiTheme="minorHAnsi" w:hAnsiTheme="minorHAnsi"/>
          <w:color w:val="000000"/>
        </w:rPr>
        <w:t xml:space="preserve">The </w:t>
      </w:r>
      <w:r w:rsidR="00E07C7A">
        <w:rPr>
          <w:rFonts w:asciiTheme="minorHAnsi" w:hAnsiTheme="minorHAnsi"/>
          <w:color w:val="000000"/>
        </w:rPr>
        <w:t>Department</w:t>
      </w:r>
      <w:r w:rsidR="00E07C7A" w:rsidRPr="00A40292">
        <w:rPr>
          <w:rFonts w:asciiTheme="minorHAnsi" w:hAnsiTheme="minorHAnsi"/>
          <w:color w:val="000000"/>
        </w:rPr>
        <w:t xml:space="preserve"> will not necessarily award a contract to the </w:t>
      </w:r>
      <w:r w:rsidR="00E07C7A">
        <w:rPr>
          <w:rFonts w:asciiTheme="minorHAnsi" w:hAnsiTheme="minorHAnsi"/>
          <w:color w:val="000000"/>
        </w:rPr>
        <w:t>Vendor</w:t>
      </w:r>
      <w:r w:rsidR="00E07C7A" w:rsidRPr="00A40292">
        <w:rPr>
          <w:rFonts w:asciiTheme="minorHAnsi" w:hAnsiTheme="minorHAnsi"/>
          <w:color w:val="000000"/>
        </w:rPr>
        <w:t xml:space="preserve"> offering the lowest cost to the </w:t>
      </w:r>
      <w:r w:rsidR="00E07C7A">
        <w:rPr>
          <w:rFonts w:asciiTheme="minorHAnsi" w:hAnsiTheme="minorHAnsi"/>
          <w:color w:val="000000"/>
        </w:rPr>
        <w:t>Department</w:t>
      </w:r>
      <w:r w:rsidR="00E07C7A" w:rsidRPr="00A40292">
        <w:rPr>
          <w:rFonts w:asciiTheme="minorHAnsi" w:hAnsiTheme="minorHAnsi"/>
          <w:color w:val="000000"/>
        </w:rPr>
        <w:t xml:space="preserve"> or to the </w:t>
      </w:r>
      <w:r w:rsidR="00E07C7A">
        <w:rPr>
          <w:rFonts w:asciiTheme="minorHAnsi" w:hAnsiTheme="minorHAnsi"/>
          <w:color w:val="000000"/>
        </w:rPr>
        <w:t>Vendor</w:t>
      </w:r>
      <w:r w:rsidR="00E07C7A" w:rsidRPr="00A40292">
        <w:rPr>
          <w:rFonts w:asciiTheme="minorHAnsi" w:hAnsiTheme="minorHAnsi"/>
          <w:color w:val="000000"/>
        </w:rPr>
        <w:t xml:space="preserve"> with the highest point total.  Rather, the </w:t>
      </w:r>
      <w:r w:rsidR="00E07C7A">
        <w:rPr>
          <w:rFonts w:asciiTheme="minorHAnsi" w:hAnsiTheme="minorHAnsi"/>
          <w:color w:val="000000"/>
        </w:rPr>
        <w:t>Department</w:t>
      </w:r>
      <w:r w:rsidR="00E07C7A" w:rsidRPr="00A40292">
        <w:rPr>
          <w:rFonts w:asciiTheme="minorHAnsi" w:hAnsiTheme="minorHAnsi"/>
          <w:color w:val="000000"/>
        </w:rPr>
        <w:t xml:space="preserve"> will award the </w:t>
      </w:r>
      <w:r w:rsidR="00E07C7A">
        <w:rPr>
          <w:rFonts w:asciiTheme="minorHAnsi" w:hAnsiTheme="minorHAnsi"/>
          <w:color w:val="000000"/>
        </w:rPr>
        <w:t>contract</w:t>
      </w:r>
      <w:r w:rsidR="00E07C7A" w:rsidRPr="00A40292">
        <w:rPr>
          <w:rFonts w:asciiTheme="minorHAnsi" w:hAnsiTheme="minorHAnsi"/>
          <w:color w:val="000000"/>
        </w:rPr>
        <w:t xml:space="preserve"> to the </w:t>
      </w:r>
      <w:r w:rsidR="00E07C7A" w:rsidRPr="00A40292">
        <w:rPr>
          <w:rFonts w:asciiTheme="minorHAnsi" w:hAnsiTheme="minorHAnsi"/>
          <w:color w:val="000000"/>
        </w:rPr>
        <w:lastRenderedPageBreak/>
        <w:t xml:space="preserve">compliant </w:t>
      </w:r>
      <w:r w:rsidR="00E07C7A">
        <w:rPr>
          <w:rFonts w:asciiTheme="minorHAnsi" w:hAnsiTheme="minorHAnsi"/>
          <w:color w:val="000000"/>
        </w:rPr>
        <w:t>Vendor</w:t>
      </w:r>
      <w:r w:rsidR="00E07C7A" w:rsidRPr="00A40292">
        <w:rPr>
          <w:rFonts w:asciiTheme="minorHAnsi" w:hAnsiTheme="minorHAnsi"/>
          <w:color w:val="000000"/>
        </w:rPr>
        <w:t xml:space="preserve"> whose Proposal is judged to provide the greatest benefit to the State and that has the best combination of attributes to perform the required services.  </w:t>
      </w:r>
    </w:p>
    <w:p w:rsidR="00723F66" w:rsidRPr="00BC0361" w:rsidRDefault="00723F66" w:rsidP="00723F66">
      <w:pPr>
        <w:pStyle w:val="Heading3"/>
        <w:numPr>
          <w:ilvl w:val="0"/>
          <w:numId w:val="0"/>
        </w:numPr>
        <w:spacing w:before="180" w:after="60"/>
        <w:ind w:left="1080" w:hanging="1080"/>
        <w:rPr>
          <w:rFonts w:asciiTheme="minorHAnsi" w:hAnsiTheme="minorHAnsi"/>
          <w:b/>
          <w:sz w:val="23"/>
          <w:szCs w:val="23"/>
        </w:rPr>
      </w:pPr>
      <w:bookmarkStart w:id="52" w:name="_2.22__PRESENTATIONS"/>
      <w:bookmarkEnd w:id="52"/>
      <w:proofErr w:type="gramStart"/>
      <w:r w:rsidRPr="00BC0361">
        <w:rPr>
          <w:rFonts w:asciiTheme="minorHAnsi" w:hAnsiTheme="minorHAnsi"/>
          <w:b/>
          <w:sz w:val="23"/>
          <w:szCs w:val="23"/>
        </w:rPr>
        <w:t>2.2</w:t>
      </w:r>
      <w:r>
        <w:rPr>
          <w:rFonts w:asciiTheme="minorHAnsi" w:hAnsiTheme="minorHAnsi"/>
          <w:b/>
          <w:sz w:val="23"/>
          <w:szCs w:val="23"/>
        </w:rPr>
        <w:t>2</w:t>
      </w:r>
      <w:r w:rsidRPr="00BC0361">
        <w:rPr>
          <w:rFonts w:asciiTheme="minorHAnsi" w:hAnsiTheme="minorHAnsi"/>
          <w:b/>
          <w:sz w:val="23"/>
          <w:szCs w:val="23"/>
        </w:rPr>
        <w:t xml:space="preserve">  </w:t>
      </w:r>
      <w:r>
        <w:rPr>
          <w:rFonts w:asciiTheme="minorHAnsi" w:hAnsiTheme="minorHAnsi"/>
          <w:b/>
          <w:sz w:val="23"/>
          <w:szCs w:val="23"/>
        </w:rPr>
        <w:t>PRESENTATIONS</w:t>
      </w:r>
      <w:proofErr w:type="gramEnd"/>
    </w:p>
    <w:p w:rsidR="00723F66" w:rsidRPr="00F9319C" w:rsidRDefault="00723F66" w:rsidP="00723F66">
      <w:pPr>
        <w:spacing w:line="276" w:lineRule="auto"/>
        <w:rPr>
          <w:rFonts w:asciiTheme="minorHAnsi" w:hAnsiTheme="minorHAnsi"/>
          <w:color w:val="000000"/>
        </w:rPr>
      </w:pPr>
      <w:r>
        <w:rPr>
          <w:rFonts w:asciiTheme="minorHAnsi" w:hAnsiTheme="minorHAnsi"/>
          <w:color w:val="000000"/>
        </w:rPr>
        <w:t>Selected Vendors may be required to make a presentation of their Proposal to discuss the content, scope of work, deliverables, and procedures of this RFP.  The determination as to the need for presentations, and the location, order, and schedule of the presentations will be at the sole discretion of the Department.  The Department shall bear no cost for the time and travel of the Vendor for attendance at the presentation.  The presentation may include slides, graphics, and other media selected by the Vendor to illustrate the Vendor’s Proposal.  The presentation shall not materially change the information contained in the Proposal</w:t>
      </w:r>
    </w:p>
    <w:p w:rsidR="007F47BC" w:rsidRPr="00BC0361" w:rsidRDefault="007F47BC" w:rsidP="00BC0361">
      <w:pPr>
        <w:spacing w:before="180" w:after="60"/>
        <w:ind w:left="1080" w:hanging="1080"/>
        <w:rPr>
          <w:rFonts w:asciiTheme="minorHAnsi" w:hAnsiTheme="minorHAnsi"/>
          <w:b/>
          <w:sz w:val="23"/>
          <w:szCs w:val="23"/>
        </w:rPr>
      </w:pPr>
      <w:bookmarkStart w:id="53" w:name="_2.21__AWARD"/>
      <w:bookmarkStart w:id="54" w:name="_Toc296436033"/>
      <w:bookmarkEnd w:id="53"/>
      <w:proofErr w:type="gramStart"/>
      <w:r w:rsidRPr="00BC0361">
        <w:rPr>
          <w:rFonts w:asciiTheme="minorHAnsi" w:hAnsiTheme="minorHAnsi"/>
          <w:b/>
          <w:sz w:val="23"/>
          <w:szCs w:val="23"/>
        </w:rPr>
        <w:t>2.2</w:t>
      </w:r>
      <w:r w:rsidR="00723F66">
        <w:rPr>
          <w:rFonts w:asciiTheme="minorHAnsi" w:hAnsiTheme="minorHAnsi"/>
          <w:b/>
          <w:sz w:val="23"/>
          <w:szCs w:val="23"/>
        </w:rPr>
        <w:t>3</w:t>
      </w:r>
      <w:r w:rsidRPr="00BC0361">
        <w:rPr>
          <w:rFonts w:asciiTheme="minorHAnsi" w:hAnsiTheme="minorHAnsi"/>
          <w:b/>
          <w:sz w:val="23"/>
          <w:szCs w:val="23"/>
        </w:rPr>
        <w:t xml:space="preserve">  </w:t>
      </w:r>
      <w:r w:rsidR="004D1F93" w:rsidRPr="00BC0361">
        <w:rPr>
          <w:rFonts w:asciiTheme="minorHAnsi" w:hAnsiTheme="minorHAnsi"/>
          <w:b/>
          <w:sz w:val="23"/>
          <w:szCs w:val="23"/>
        </w:rPr>
        <w:t>AWARD</w:t>
      </w:r>
      <w:proofErr w:type="gramEnd"/>
      <w:r w:rsidR="004D1F93" w:rsidRPr="00BC0361">
        <w:rPr>
          <w:rFonts w:asciiTheme="minorHAnsi" w:hAnsiTheme="minorHAnsi"/>
          <w:b/>
          <w:sz w:val="23"/>
          <w:szCs w:val="23"/>
        </w:rPr>
        <w:t xml:space="preserve"> NOTICE AND ACCEPTANCE PERIOD</w:t>
      </w:r>
      <w:bookmarkEnd w:id="54"/>
    </w:p>
    <w:p w:rsidR="004D1F93" w:rsidRDefault="004D1F93" w:rsidP="00AD36D3">
      <w:pPr>
        <w:spacing w:line="276" w:lineRule="auto"/>
        <w:rPr>
          <w:rFonts w:asciiTheme="minorHAnsi" w:hAnsiTheme="minorHAnsi"/>
          <w:sz w:val="20"/>
        </w:rPr>
      </w:pPr>
      <w:r w:rsidRPr="0003282B">
        <w:rPr>
          <w:rFonts w:asciiTheme="minorHAnsi" w:hAnsiTheme="minorHAnsi"/>
          <w:color w:val="000000"/>
        </w:rPr>
        <w:t xml:space="preserve">A Notice of Intent to Award will be sent to all </w:t>
      </w:r>
      <w:r>
        <w:rPr>
          <w:rFonts w:asciiTheme="minorHAnsi" w:hAnsiTheme="minorHAnsi"/>
          <w:color w:val="000000"/>
        </w:rPr>
        <w:t>Vendor</w:t>
      </w:r>
      <w:r w:rsidRPr="0003282B">
        <w:rPr>
          <w:rFonts w:asciiTheme="minorHAnsi" w:hAnsiTheme="minorHAnsi"/>
          <w:color w:val="000000"/>
        </w:rPr>
        <w:t xml:space="preserve">s submitting a timely Proposal.  The Notice of Intent to Award does not constitute the formation of a contract between the Department and the apparent successful </w:t>
      </w:r>
      <w:r>
        <w:rPr>
          <w:rFonts w:asciiTheme="minorHAnsi" w:hAnsiTheme="minorHAnsi"/>
          <w:color w:val="000000"/>
        </w:rPr>
        <w:t>Vendor</w:t>
      </w:r>
      <w:r w:rsidRPr="0003282B">
        <w:rPr>
          <w:rFonts w:asciiTheme="minorHAnsi" w:hAnsiTheme="minorHAnsi"/>
          <w:color w:val="000000"/>
        </w:rPr>
        <w:t xml:space="preserve">.  After the announcement of the apparent successful </w:t>
      </w:r>
      <w:r>
        <w:rPr>
          <w:rFonts w:asciiTheme="minorHAnsi" w:hAnsiTheme="minorHAnsi"/>
          <w:color w:val="000000"/>
        </w:rPr>
        <w:t>Vendor</w:t>
      </w:r>
      <w:r w:rsidRPr="0003282B">
        <w:rPr>
          <w:rFonts w:asciiTheme="minorHAnsi" w:hAnsiTheme="minorHAnsi"/>
          <w:color w:val="000000"/>
        </w:rPr>
        <w:t xml:space="preserve">, negotiation and execution of the contract shall commence.  If the apparent successful </w:t>
      </w:r>
      <w:r>
        <w:rPr>
          <w:rFonts w:asciiTheme="minorHAnsi" w:hAnsiTheme="minorHAnsi"/>
          <w:color w:val="000000"/>
        </w:rPr>
        <w:t>Vendor</w:t>
      </w:r>
      <w:r w:rsidRPr="0003282B">
        <w:rPr>
          <w:rFonts w:asciiTheme="minorHAnsi" w:hAnsiTheme="minorHAnsi"/>
          <w:color w:val="000000"/>
        </w:rPr>
        <w:t xml:space="preserve"> fails to negotiate and execute a contract, the Department may, in its own discretion, cancel the Award and award the </w:t>
      </w:r>
      <w:r w:rsidR="00711969">
        <w:rPr>
          <w:rFonts w:asciiTheme="minorHAnsi" w:hAnsiTheme="minorHAnsi"/>
          <w:color w:val="000000"/>
        </w:rPr>
        <w:t>contract</w:t>
      </w:r>
      <w:r w:rsidRPr="0003282B">
        <w:rPr>
          <w:rFonts w:asciiTheme="minorHAnsi" w:hAnsiTheme="minorHAnsi"/>
          <w:color w:val="000000"/>
        </w:rPr>
        <w:t xml:space="preserve"> to the next highest ranked </w:t>
      </w:r>
      <w:r>
        <w:rPr>
          <w:rFonts w:asciiTheme="minorHAnsi" w:hAnsiTheme="minorHAnsi"/>
          <w:color w:val="000000"/>
        </w:rPr>
        <w:t>Vendor</w:t>
      </w:r>
      <w:r w:rsidRPr="0003282B">
        <w:rPr>
          <w:rFonts w:asciiTheme="minorHAnsi" w:hAnsiTheme="minorHAnsi"/>
          <w:color w:val="000000"/>
        </w:rPr>
        <w:t xml:space="preserve"> or withdraw th</w:t>
      </w:r>
      <w:r w:rsidR="00711969">
        <w:rPr>
          <w:rFonts w:asciiTheme="minorHAnsi" w:hAnsiTheme="minorHAnsi"/>
          <w:color w:val="000000"/>
        </w:rPr>
        <w:t>is</w:t>
      </w:r>
      <w:r w:rsidRPr="0003282B">
        <w:rPr>
          <w:rFonts w:asciiTheme="minorHAnsi" w:hAnsiTheme="minorHAnsi"/>
          <w:color w:val="000000"/>
        </w:rPr>
        <w:t xml:space="preserve"> RFP</w:t>
      </w:r>
      <w:r w:rsidRPr="0003282B">
        <w:rPr>
          <w:rFonts w:asciiTheme="minorHAnsi" w:hAnsiTheme="minorHAnsi"/>
          <w:sz w:val="20"/>
        </w:rPr>
        <w:t>.</w:t>
      </w:r>
    </w:p>
    <w:p w:rsidR="004D1F93" w:rsidRPr="005536BE" w:rsidRDefault="004D1F93" w:rsidP="004D1F93">
      <w:pPr>
        <w:ind w:left="360"/>
        <w:rPr>
          <w:rFonts w:asciiTheme="minorHAnsi" w:hAnsiTheme="minorHAnsi"/>
          <w:sz w:val="12"/>
          <w:szCs w:val="12"/>
        </w:rPr>
      </w:pPr>
    </w:p>
    <w:p w:rsidR="004D1F93" w:rsidRPr="00256C0F" w:rsidRDefault="004D1F93" w:rsidP="004D1F93">
      <w:pPr>
        <w:spacing w:line="276" w:lineRule="auto"/>
        <w:rPr>
          <w:rFonts w:asciiTheme="minorHAnsi" w:hAnsiTheme="minorHAnsi"/>
          <w:color w:val="000000"/>
        </w:rPr>
      </w:pPr>
      <w:r>
        <w:rPr>
          <w:rFonts w:asciiTheme="minorHAnsi" w:hAnsiTheme="minorHAnsi"/>
          <w:color w:val="000000"/>
        </w:rPr>
        <w:t>Vendor</w:t>
      </w:r>
      <w:r w:rsidRPr="00256C0F">
        <w:rPr>
          <w:rFonts w:asciiTheme="minorHAnsi" w:hAnsiTheme="minorHAnsi"/>
          <w:color w:val="000000"/>
        </w:rPr>
        <w:t xml:space="preserve">s </w:t>
      </w:r>
      <w:proofErr w:type="gramStart"/>
      <w:r w:rsidRPr="00256C0F">
        <w:rPr>
          <w:rFonts w:asciiTheme="minorHAnsi" w:hAnsiTheme="minorHAnsi"/>
          <w:color w:val="000000"/>
        </w:rPr>
        <w:t>whose</w:t>
      </w:r>
      <w:proofErr w:type="gramEnd"/>
      <w:r w:rsidRPr="00256C0F">
        <w:rPr>
          <w:rFonts w:asciiTheme="minorHAnsi" w:hAnsiTheme="minorHAnsi"/>
          <w:color w:val="000000"/>
        </w:rPr>
        <w:t xml:space="preserve"> Proposal has been filed in accordance with the requirements of th</w:t>
      </w:r>
      <w:r w:rsidR="00711969">
        <w:rPr>
          <w:rFonts w:asciiTheme="minorHAnsi" w:hAnsiTheme="minorHAnsi"/>
          <w:color w:val="000000"/>
        </w:rPr>
        <w:t>is</w:t>
      </w:r>
      <w:r w:rsidRPr="00256C0F">
        <w:rPr>
          <w:rFonts w:asciiTheme="minorHAnsi" w:hAnsiTheme="minorHAnsi"/>
          <w:color w:val="000000"/>
        </w:rPr>
        <w:t xml:space="preserve"> RFP may appeal the decision by filing a written notice of appeal (in accordance with Chapter </w:t>
      </w:r>
      <w:r w:rsidR="00515D0B">
        <w:rPr>
          <w:rFonts w:asciiTheme="minorHAnsi" w:hAnsiTheme="minorHAnsi"/>
          <w:color w:val="000000"/>
        </w:rPr>
        <w:t>281</w:t>
      </w:r>
      <w:r w:rsidRPr="00256C0F">
        <w:rPr>
          <w:rFonts w:asciiTheme="minorHAnsi" w:hAnsiTheme="minorHAnsi"/>
          <w:color w:val="000000"/>
        </w:rPr>
        <w:t>-</w:t>
      </w:r>
      <w:r w:rsidR="00515D0B">
        <w:rPr>
          <w:rFonts w:asciiTheme="minorHAnsi" w:hAnsiTheme="minorHAnsi"/>
          <w:color w:val="000000"/>
        </w:rPr>
        <w:t>7</w:t>
      </w:r>
      <w:r w:rsidRPr="00256C0F">
        <w:rPr>
          <w:rFonts w:asciiTheme="minorHAnsi" w:hAnsiTheme="minorHAnsi"/>
          <w:color w:val="000000"/>
        </w:rPr>
        <w:t>.</w:t>
      </w:r>
      <w:r w:rsidR="00515D0B">
        <w:rPr>
          <w:rFonts w:asciiTheme="minorHAnsi" w:hAnsiTheme="minorHAnsi"/>
          <w:color w:val="000000"/>
        </w:rPr>
        <w:t>5(290,17A</w:t>
      </w:r>
      <w:r w:rsidRPr="00256C0F">
        <w:rPr>
          <w:rFonts w:asciiTheme="minorHAnsi" w:hAnsiTheme="minorHAnsi"/>
          <w:color w:val="000000"/>
        </w:rPr>
        <w:t>, Iowa Administrative Code) to:</w:t>
      </w:r>
    </w:p>
    <w:p w:rsidR="004D1F93" w:rsidRPr="00256C0F" w:rsidRDefault="004D1F93" w:rsidP="004D1F93">
      <w:pPr>
        <w:spacing w:line="276" w:lineRule="auto"/>
        <w:jc w:val="center"/>
        <w:rPr>
          <w:rFonts w:asciiTheme="minorHAnsi" w:hAnsiTheme="minorHAnsi"/>
          <w:color w:val="000000"/>
        </w:rPr>
      </w:pPr>
      <w:r w:rsidRPr="00256C0F">
        <w:rPr>
          <w:rFonts w:asciiTheme="minorHAnsi" w:hAnsiTheme="minorHAnsi"/>
          <w:color w:val="000000"/>
        </w:rPr>
        <w:t>Director</w:t>
      </w:r>
    </w:p>
    <w:p w:rsidR="004D1F93" w:rsidRPr="00256C0F" w:rsidRDefault="004D1F93" w:rsidP="004D1F93">
      <w:pPr>
        <w:spacing w:line="276" w:lineRule="auto"/>
        <w:jc w:val="center"/>
        <w:rPr>
          <w:rFonts w:asciiTheme="minorHAnsi" w:hAnsiTheme="minorHAnsi"/>
          <w:color w:val="000000"/>
        </w:rPr>
      </w:pPr>
      <w:r w:rsidRPr="00256C0F">
        <w:rPr>
          <w:rFonts w:asciiTheme="minorHAnsi" w:hAnsiTheme="minorHAnsi"/>
          <w:color w:val="000000"/>
        </w:rPr>
        <w:t xml:space="preserve">Iowa Department of </w:t>
      </w:r>
      <w:r>
        <w:rPr>
          <w:rFonts w:asciiTheme="minorHAnsi" w:hAnsiTheme="minorHAnsi"/>
          <w:color w:val="000000"/>
        </w:rPr>
        <w:t>Education</w:t>
      </w:r>
    </w:p>
    <w:p w:rsidR="004D1F93" w:rsidRPr="00256C0F" w:rsidRDefault="004D1F93" w:rsidP="004D1F93">
      <w:pPr>
        <w:spacing w:line="276" w:lineRule="auto"/>
        <w:jc w:val="center"/>
        <w:rPr>
          <w:rFonts w:asciiTheme="minorHAnsi" w:hAnsiTheme="minorHAnsi"/>
          <w:color w:val="000000"/>
        </w:rPr>
      </w:pPr>
      <w:r>
        <w:rPr>
          <w:rFonts w:asciiTheme="minorHAnsi" w:hAnsiTheme="minorHAnsi"/>
          <w:color w:val="000000"/>
        </w:rPr>
        <w:t>Grimes</w:t>
      </w:r>
      <w:r w:rsidRPr="00256C0F">
        <w:rPr>
          <w:rFonts w:asciiTheme="minorHAnsi" w:hAnsiTheme="minorHAnsi"/>
          <w:color w:val="000000"/>
        </w:rPr>
        <w:t xml:space="preserve"> State Office Building</w:t>
      </w:r>
    </w:p>
    <w:p w:rsidR="004D1F93" w:rsidRPr="00256C0F" w:rsidRDefault="004D1F93" w:rsidP="004D1F93">
      <w:pPr>
        <w:spacing w:line="276" w:lineRule="auto"/>
        <w:jc w:val="center"/>
        <w:rPr>
          <w:rFonts w:asciiTheme="minorHAnsi" w:hAnsiTheme="minorHAnsi"/>
          <w:color w:val="000000"/>
        </w:rPr>
      </w:pPr>
      <w:r>
        <w:rPr>
          <w:rFonts w:asciiTheme="minorHAnsi" w:hAnsiTheme="minorHAnsi"/>
          <w:color w:val="000000"/>
        </w:rPr>
        <w:t>400 East 14</w:t>
      </w:r>
      <w:r w:rsidRPr="005536BE">
        <w:rPr>
          <w:rFonts w:asciiTheme="minorHAnsi" w:hAnsiTheme="minorHAnsi"/>
          <w:color w:val="000000"/>
          <w:vertAlign w:val="superscript"/>
        </w:rPr>
        <w:t>th</w:t>
      </w:r>
      <w:r w:rsidRPr="00256C0F">
        <w:rPr>
          <w:rFonts w:asciiTheme="minorHAnsi" w:hAnsiTheme="minorHAnsi"/>
          <w:color w:val="000000"/>
        </w:rPr>
        <w:t xml:space="preserve"> Street</w:t>
      </w:r>
    </w:p>
    <w:p w:rsidR="004D1F93" w:rsidRPr="00256C0F" w:rsidRDefault="004D1F93" w:rsidP="004D1F93">
      <w:pPr>
        <w:spacing w:after="120" w:line="276" w:lineRule="auto"/>
        <w:jc w:val="center"/>
        <w:rPr>
          <w:rFonts w:asciiTheme="minorHAnsi" w:hAnsiTheme="minorHAnsi"/>
          <w:color w:val="000000"/>
        </w:rPr>
      </w:pPr>
      <w:r w:rsidRPr="00256C0F">
        <w:rPr>
          <w:rFonts w:asciiTheme="minorHAnsi" w:hAnsiTheme="minorHAnsi"/>
          <w:color w:val="000000"/>
        </w:rPr>
        <w:t>Des Moines, Iowa  50319-0</w:t>
      </w:r>
      <w:r>
        <w:rPr>
          <w:rFonts w:asciiTheme="minorHAnsi" w:hAnsiTheme="minorHAnsi"/>
          <w:color w:val="000000"/>
        </w:rPr>
        <w:t>146</w:t>
      </w:r>
    </w:p>
    <w:p w:rsidR="004D1F93" w:rsidRPr="00256C0F" w:rsidRDefault="004D1F93" w:rsidP="004D1F93">
      <w:pPr>
        <w:spacing w:line="276" w:lineRule="auto"/>
        <w:rPr>
          <w:rFonts w:asciiTheme="minorHAnsi" w:hAnsiTheme="minorHAnsi"/>
          <w:color w:val="000000"/>
        </w:rPr>
      </w:pPr>
      <w:r w:rsidRPr="00256C0F">
        <w:rPr>
          <w:rFonts w:asciiTheme="minorHAnsi" w:hAnsiTheme="minorHAnsi"/>
          <w:color w:val="000000"/>
        </w:rPr>
        <w:t xml:space="preserve">A copy of the appeal shall also be submitted to the Issuing Officer.  The notice of appeal must be filed within </w:t>
      </w:r>
      <w:r w:rsidR="00D305BA">
        <w:rPr>
          <w:rFonts w:asciiTheme="minorHAnsi" w:hAnsiTheme="minorHAnsi"/>
          <w:color w:val="000000"/>
        </w:rPr>
        <w:t>ten</w:t>
      </w:r>
      <w:r w:rsidRPr="00256C0F">
        <w:rPr>
          <w:rFonts w:asciiTheme="minorHAnsi" w:hAnsiTheme="minorHAnsi"/>
          <w:color w:val="000000"/>
        </w:rPr>
        <w:t xml:space="preserve"> (</w:t>
      </w:r>
      <w:r w:rsidR="00D305BA">
        <w:rPr>
          <w:rFonts w:asciiTheme="minorHAnsi" w:hAnsiTheme="minorHAnsi"/>
          <w:color w:val="000000"/>
        </w:rPr>
        <w:t>10</w:t>
      </w:r>
      <w:r w:rsidRPr="00256C0F">
        <w:rPr>
          <w:rFonts w:asciiTheme="minorHAnsi" w:hAnsiTheme="minorHAnsi"/>
          <w:color w:val="000000"/>
        </w:rPr>
        <w:t>) calendar days of the date of the Notice of Intent to Award, exclusive of Saturdays, Sundays, and legal State holidays.  The written appeal may be mailed, faxed, or delivered.  The notice of appeal must clearly and fully identify all issues being contested b</w:t>
      </w:r>
      <w:r w:rsidR="00AB37D8">
        <w:rPr>
          <w:rFonts w:asciiTheme="minorHAnsi" w:hAnsiTheme="minorHAnsi"/>
          <w:color w:val="000000"/>
        </w:rPr>
        <w:t>y</w:t>
      </w:r>
      <w:r w:rsidRPr="00256C0F">
        <w:rPr>
          <w:rFonts w:asciiTheme="minorHAnsi" w:hAnsiTheme="minorHAnsi"/>
          <w:color w:val="000000"/>
        </w:rPr>
        <w:t xml:space="preserve"> referenc</w:t>
      </w:r>
      <w:r w:rsidR="00AB37D8">
        <w:rPr>
          <w:rFonts w:asciiTheme="minorHAnsi" w:hAnsiTheme="minorHAnsi"/>
          <w:color w:val="000000"/>
        </w:rPr>
        <w:t>ing</w:t>
      </w:r>
      <w:r w:rsidRPr="00256C0F">
        <w:rPr>
          <w:rFonts w:asciiTheme="minorHAnsi" w:hAnsiTheme="minorHAnsi"/>
          <w:color w:val="000000"/>
        </w:rPr>
        <w:t xml:space="preserve"> the page</w:t>
      </w:r>
      <w:r w:rsidR="00711969">
        <w:rPr>
          <w:rFonts w:asciiTheme="minorHAnsi" w:hAnsiTheme="minorHAnsi"/>
          <w:color w:val="000000"/>
        </w:rPr>
        <w:t>(s)</w:t>
      </w:r>
      <w:r w:rsidRPr="00256C0F">
        <w:rPr>
          <w:rFonts w:asciiTheme="minorHAnsi" w:hAnsiTheme="minorHAnsi"/>
          <w:color w:val="000000"/>
        </w:rPr>
        <w:t>, section</w:t>
      </w:r>
      <w:r w:rsidR="00711969">
        <w:rPr>
          <w:rFonts w:asciiTheme="minorHAnsi" w:hAnsiTheme="minorHAnsi"/>
          <w:color w:val="000000"/>
        </w:rPr>
        <w:t>(s)</w:t>
      </w:r>
      <w:r w:rsidR="00AB37D8">
        <w:rPr>
          <w:rFonts w:asciiTheme="minorHAnsi" w:hAnsiTheme="minorHAnsi"/>
          <w:color w:val="000000"/>
        </w:rPr>
        <w:t xml:space="preserve">, </w:t>
      </w:r>
      <w:r w:rsidRPr="00256C0F">
        <w:rPr>
          <w:rFonts w:asciiTheme="minorHAnsi" w:hAnsiTheme="minorHAnsi"/>
          <w:color w:val="000000"/>
        </w:rPr>
        <w:t xml:space="preserve">line number(s) and/or the Notice of Intent to Award.  A notice of appeal may not stay the negotiations with the apparent successful </w:t>
      </w:r>
      <w:r>
        <w:rPr>
          <w:rFonts w:asciiTheme="minorHAnsi" w:hAnsiTheme="minorHAnsi"/>
          <w:color w:val="000000"/>
        </w:rPr>
        <w:t>Vendor</w:t>
      </w:r>
      <w:r w:rsidRPr="00256C0F">
        <w:rPr>
          <w:rFonts w:asciiTheme="minorHAnsi" w:hAnsiTheme="minorHAnsi"/>
          <w:color w:val="000000"/>
        </w:rPr>
        <w:t>.</w:t>
      </w:r>
    </w:p>
    <w:p w:rsidR="007F47BC" w:rsidRPr="00BC0361" w:rsidRDefault="007F47BC" w:rsidP="00BC0361">
      <w:pPr>
        <w:pStyle w:val="Heading3"/>
        <w:numPr>
          <w:ilvl w:val="0"/>
          <w:numId w:val="0"/>
        </w:numPr>
        <w:spacing w:before="180" w:after="60"/>
        <w:ind w:left="1080" w:hanging="1080"/>
        <w:rPr>
          <w:rFonts w:asciiTheme="minorHAnsi" w:hAnsiTheme="minorHAnsi"/>
          <w:b/>
          <w:sz w:val="23"/>
          <w:szCs w:val="23"/>
        </w:rPr>
      </w:pPr>
      <w:bookmarkStart w:id="55" w:name="_2.22__DEFINITION"/>
      <w:bookmarkStart w:id="56" w:name="_Toc296436034"/>
      <w:bookmarkEnd w:id="55"/>
      <w:proofErr w:type="gramStart"/>
      <w:r w:rsidRPr="00BC0361">
        <w:rPr>
          <w:rFonts w:asciiTheme="minorHAnsi" w:hAnsiTheme="minorHAnsi"/>
          <w:b/>
          <w:sz w:val="23"/>
          <w:szCs w:val="23"/>
        </w:rPr>
        <w:t>2.2</w:t>
      </w:r>
      <w:r w:rsidR="00711969">
        <w:rPr>
          <w:rFonts w:asciiTheme="minorHAnsi" w:hAnsiTheme="minorHAnsi"/>
          <w:b/>
          <w:sz w:val="23"/>
          <w:szCs w:val="23"/>
        </w:rPr>
        <w:t>4</w:t>
      </w:r>
      <w:r w:rsidRPr="00BC0361">
        <w:rPr>
          <w:rFonts w:asciiTheme="minorHAnsi" w:hAnsiTheme="minorHAnsi"/>
          <w:b/>
          <w:sz w:val="23"/>
          <w:szCs w:val="23"/>
        </w:rPr>
        <w:t xml:space="preserve">  </w:t>
      </w:r>
      <w:r w:rsidR="004D1F93" w:rsidRPr="00BC0361">
        <w:rPr>
          <w:rFonts w:asciiTheme="minorHAnsi" w:hAnsiTheme="minorHAnsi"/>
          <w:b/>
          <w:sz w:val="23"/>
          <w:szCs w:val="23"/>
        </w:rPr>
        <w:t>DEFINITION</w:t>
      </w:r>
      <w:proofErr w:type="gramEnd"/>
      <w:r w:rsidR="004D1F93" w:rsidRPr="00BC0361">
        <w:rPr>
          <w:rFonts w:asciiTheme="minorHAnsi" w:hAnsiTheme="minorHAnsi"/>
          <w:b/>
          <w:sz w:val="23"/>
          <w:szCs w:val="23"/>
        </w:rPr>
        <w:t xml:space="preserve"> OF CONTRACT</w:t>
      </w:r>
      <w:bookmarkEnd w:id="56"/>
    </w:p>
    <w:p w:rsidR="004D1F93" w:rsidRPr="0003282B" w:rsidRDefault="004D1F93" w:rsidP="00AD36D3">
      <w:pPr>
        <w:spacing w:line="276" w:lineRule="auto"/>
        <w:rPr>
          <w:rFonts w:asciiTheme="minorHAnsi" w:hAnsiTheme="minorHAnsi"/>
          <w:color w:val="000000"/>
          <w:sz w:val="20"/>
        </w:rPr>
      </w:pPr>
      <w:r w:rsidRPr="0003282B">
        <w:rPr>
          <w:rFonts w:asciiTheme="minorHAnsi" w:hAnsiTheme="minorHAnsi"/>
        </w:rPr>
        <w:t xml:space="preserve">The full execution of a written contract shall constitute the making of a contract for services and no </w:t>
      </w:r>
      <w:r>
        <w:rPr>
          <w:rFonts w:asciiTheme="minorHAnsi" w:hAnsiTheme="minorHAnsi"/>
        </w:rPr>
        <w:t>Vendor</w:t>
      </w:r>
      <w:r w:rsidRPr="0003282B">
        <w:rPr>
          <w:rFonts w:asciiTheme="minorHAnsi" w:hAnsiTheme="minorHAnsi"/>
        </w:rPr>
        <w:t xml:space="preserve"> shall acquire any legal or equitable rights relative to the contract services until the contract has been fully executed by the successful </w:t>
      </w:r>
      <w:r>
        <w:rPr>
          <w:rFonts w:asciiTheme="minorHAnsi" w:hAnsiTheme="minorHAnsi"/>
        </w:rPr>
        <w:t>Vendor</w:t>
      </w:r>
      <w:r w:rsidRPr="0003282B">
        <w:rPr>
          <w:rFonts w:asciiTheme="minorHAnsi" w:hAnsiTheme="minorHAnsi"/>
        </w:rPr>
        <w:t xml:space="preserve"> and the </w:t>
      </w:r>
      <w:r w:rsidRPr="0003282B">
        <w:rPr>
          <w:rFonts w:asciiTheme="minorHAnsi" w:hAnsiTheme="minorHAnsi"/>
          <w:color w:val="000000"/>
        </w:rPr>
        <w:t>Department</w:t>
      </w:r>
      <w:r>
        <w:rPr>
          <w:rFonts w:asciiTheme="minorHAnsi" w:hAnsiTheme="minorHAnsi"/>
          <w:color w:val="000000"/>
        </w:rPr>
        <w:t>.</w:t>
      </w:r>
    </w:p>
    <w:p w:rsidR="007F47BC" w:rsidRPr="00BC0361" w:rsidRDefault="007F47BC" w:rsidP="00BC0361">
      <w:pPr>
        <w:spacing w:before="180" w:after="60"/>
        <w:ind w:left="1080" w:hanging="1080"/>
        <w:rPr>
          <w:rFonts w:asciiTheme="minorHAnsi" w:hAnsiTheme="minorHAnsi"/>
          <w:b/>
          <w:sz w:val="23"/>
          <w:szCs w:val="23"/>
        </w:rPr>
      </w:pPr>
      <w:bookmarkStart w:id="57" w:name="_2.23__DISPOSITION"/>
      <w:bookmarkStart w:id="58" w:name="_Toc296436035"/>
      <w:bookmarkEnd w:id="57"/>
      <w:proofErr w:type="gramStart"/>
      <w:r w:rsidRPr="00BC0361">
        <w:rPr>
          <w:rFonts w:asciiTheme="minorHAnsi" w:hAnsiTheme="minorHAnsi"/>
          <w:b/>
          <w:sz w:val="23"/>
          <w:szCs w:val="23"/>
        </w:rPr>
        <w:t>2.2</w:t>
      </w:r>
      <w:r w:rsidR="00711969">
        <w:rPr>
          <w:rFonts w:asciiTheme="minorHAnsi" w:hAnsiTheme="minorHAnsi"/>
          <w:b/>
          <w:sz w:val="23"/>
          <w:szCs w:val="23"/>
        </w:rPr>
        <w:t>5</w:t>
      </w:r>
      <w:r w:rsidRPr="00BC0361">
        <w:rPr>
          <w:rFonts w:asciiTheme="minorHAnsi" w:hAnsiTheme="minorHAnsi"/>
          <w:b/>
          <w:sz w:val="23"/>
          <w:szCs w:val="23"/>
        </w:rPr>
        <w:t xml:space="preserve">  </w:t>
      </w:r>
      <w:r w:rsidR="00F501E0" w:rsidRPr="00BC0361">
        <w:rPr>
          <w:rFonts w:asciiTheme="minorHAnsi" w:hAnsiTheme="minorHAnsi"/>
          <w:b/>
          <w:sz w:val="23"/>
          <w:szCs w:val="23"/>
        </w:rPr>
        <w:t>DISPOSITION</w:t>
      </w:r>
      <w:proofErr w:type="gramEnd"/>
      <w:r w:rsidR="00F501E0" w:rsidRPr="00BC0361">
        <w:rPr>
          <w:rFonts w:asciiTheme="minorHAnsi" w:hAnsiTheme="minorHAnsi"/>
          <w:b/>
          <w:sz w:val="23"/>
          <w:szCs w:val="23"/>
        </w:rPr>
        <w:t xml:space="preserve"> OF PROPOSALS</w:t>
      </w:r>
      <w:bookmarkEnd w:id="58"/>
    </w:p>
    <w:p w:rsidR="007F47BC" w:rsidRPr="004E5139" w:rsidRDefault="004E5139" w:rsidP="00635335">
      <w:pPr>
        <w:spacing w:line="276" w:lineRule="auto"/>
        <w:rPr>
          <w:rFonts w:asciiTheme="minorHAnsi" w:eastAsia="Times New Roman" w:hAnsiTheme="minorHAnsi"/>
        </w:rPr>
      </w:pPr>
      <w:r w:rsidRPr="004E5139">
        <w:rPr>
          <w:rFonts w:asciiTheme="minorHAnsi" w:hAnsiTheme="minorHAnsi"/>
          <w:color w:val="000000"/>
        </w:rPr>
        <w:t xml:space="preserve">All Proposals become the Property of the Department and shall not be returned to the </w:t>
      </w:r>
      <w:r w:rsidR="00601FC9">
        <w:rPr>
          <w:rFonts w:asciiTheme="minorHAnsi" w:hAnsiTheme="minorHAnsi"/>
          <w:color w:val="000000"/>
        </w:rPr>
        <w:t>Vendor</w:t>
      </w:r>
      <w:r w:rsidRPr="004E5139">
        <w:rPr>
          <w:rFonts w:asciiTheme="minorHAnsi" w:eastAsia="Times New Roman" w:hAnsiTheme="minorHAnsi"/>
        </w:rPr>
        <w:t>, u</w:t>
      </w:r>
      <w:r w:rsidRPr="004E5139">
        <w:rPr>
          <w:rFonts w:asciiTheme="minorHAnsi" w:hAnsiTheme="minorHAnsi"/>
        </w:rPr>
        <w:t xml:space="preserve">nless all </w:t>
      </w:r>
      <w:r w:rsidR="00711969">
        <w:rPr>
          <w:rFonts w:asciiTheme="minorHAnsi" w:hAnsiTheme="minorHAnsi"/>
        </w:rPr>
        <w:t>P</w:t>
      </w:r>
      <w:r w:rsidRPr="004E5139">
        <w:rPr>
          <w:rFonts w:asciiTheme="minorHAnsi" w:hAnsiTheme="minorHAnsi"/>
        </w:rPr>
        <w:t>roposals are rejected or th</w:t>
      </w:r>
      <w:r w:rsidR="00711969">
        <w:rPr>
          <w:rFonts w:asciiTheme="minorHAnsi" w:hAnsiTheme="minorHAnsi"/>
        </w:rPr>
        <w:t>is</w:t>
      </w:r>
      <w:r w:rsidRPr="004E5139">
        <w:rPr>
          <w:rFonts w:asciiTheme="minorHAnsi" w:hAnsiTheme="minorHAnsi"/>
        </w:rPr>
        <w:t xml:space="preserve"> RFP is cancelled. </w:t>
      </w:r>
      <w:r>
        <w:rPr>
          <w:rFonts w:asciiTheme="minorHAnsi" w:hAnsiTheme="minorHAnsi"/>
        </w:rPr>
        <w:t xml:space="preserve"> </w:t>
      </w:r>
      <w:r w:rsidRPr="004E5139">
        <w:rPr>
          <w:rFonts w:asciiTheme="minorHAnsi" w:hAnsiTheme="minorHAnsi"/>
        </w:rPr>
        <w:t xml:space="preserve">In either event, </w:t>
      </w:r>
      <w:r w:rsidR="00601FC9">
        <w:rPr>
          <w:rFonts w:asciiTheme="minorHAnsi" w:hAnsiTheme="minorHAnsi"/>
        </w:rPr>
        <w:t>Vendor</w:t>
      </w:r>
      <w:r w:rsidRPr="004E5139">
        <w:rPr>
          <w:rFonts w:asciiTheme="minorHAnsi" w:hAnsiTheme="minorHAnsi"/>
        </w:rPr>
        <w:t xml:space="preserve">s will be asked to send prepaid shipping instruments to the </w:t>
      </w:r>
      <w:r>
        <w:rPr>
          <w:rFonts w:asciiTheme="minorHAnsi" w:hAnsiTheme="minorHAnsi"/>
        </w:rPr>
        <w:t>Department</w:t>
      </w:r>
      <w:r w:rsidRPr="004E5139">
        <w:rPr>
          <w:rFonts w:asciiTheme="minorHAnsi" w:hAnsiTheme="minorHAnsi"/>
        </w:rPr>
        <w:t xml:space="preserve"> for return of the </w:t>
      </w:r>
      <w:r w:rsidR="00711969">
        <w:rPr>
          <w:rFonts w:asciiTheme="minorHAnsi" w:hAnsiTheme="minorHAnsi"/>
        </w:rPr>
        <w:t>P</w:t>
      </w:r>
      <w:r w:rsidRPr="004E5139">
        <w:rPr>
          <w:rFonts w:asciiTheme="minorHAnsi" w:hAnsiTheme="minorHAnsi"/>
        </w:rPr>
        <w:t xml:space="preserve">roposals submitted. </w:t>
      </w:r>
      <w:r w:rsidR="00711969">
        <w:rPr>
          <w:rFonts w:asciiTheme="minorHAnsi" w:hAnsiTheme="minorHAnsi"/>
        </w:rPr>
        <w:t xml:space="preserve"> </w:t>
      </w:r>
      <w:r w:rsidRPr="004E5139">
        <w:rPr>
          <w:rFonts w:asciiTheme="minorHAnsi" w:hAnsiTheme="minorHAnsi"/>
        </w:rPr>
        <w:t xml:space="preserve">In the event the </w:t>
      </w:r>
      <w:r>
        <w:rPr>
          <w:rFonts w:asciiTheme="minorHAnsi" w:hAnsiTheme="minorHAnsi"/>
        </w:rPr>
        <w:t>Department</w:t>
      </w:r>
      <w:r w:rsidRPr="004E5139">
        <w:rPr>
          <w:rFonts w:asciiTheme="minorHAnsi" w:hAnsiTheme="minorHAnsi"/>
        </w:rPr>
        <w:t xml:space="preserve"> does not receive shipping </w:t>
      </w:r>
      <w:r w:rsidR="00711969">
        <w:rPr>
          <w:rFonts w:asciiTheme="minorHAnsi" w:hAnsiTheme="minorHAnsi"/>
        </w:rPr>
        <w:t>instruments</w:t>
      </w:r>
      <w:r w:rsidRPr="004E5139">
        <w:rPr>
          <w:rFonts w:asciiTheme="minorHAnsi" w:hAnsiTheme="minorHAnsi"/>
        </w:rPr>
        <w:t xml:space="preserve">, the </w:t>
      </w:r>
      <w:r>
        <w:rPr>
          <w:rFonts w:asciiTheme="minorHAnsi" w:hAnsiTheme="minorHAnsi"/>
        </w:rPr>
        <w:t>Department</w:t>
      </w:r>
      <w:r w:rsidRPr="004E5139">
        <w:rPr>
          <w:rFonts w:asciiTheme="minorHAnsi" w:hAnsiTheme="minorHAnsi"/>
        </w:rPr>
        <w:t xml:space="preserve"> will destroy the </w:t>
      </w:r>
      <w:r w:rsidR="00711969">
        <w:rPr>
          <w:rFonts w:asciiTheme="minorHAnsi" w:hAnsiTheme="minorHAnsi"/>
        </w:rPr>
        <w:t>P</w:t>
      </w:r>
      <w:r w:rsidRPr="004E5139">
        <w:rPr>
          <w:rFonts w:asciiTheme="minorHAnsi" w:hAnsiTheme="minorHAnsi"/>
        </w:rPr>
        <w:t>roposals</w:t>
      </w:r>
      <w:r>
        <w:rPr>
          <w:rFonts w:asciiTheme="minorHAnsi" w:hAnsiTheme="minorHAnsi"/>
        </w:rPr>
        <w:t xml:space="preserve">.  </w:t>
      </w:r>
      <w:r w:rsidRPr="00256C0F">
        <w:rPr>
          <w:rFonts w:asciiTheme="minorHAnsi" w:hAnsiTheme="minorHAnsi"/>
          <w:color w:val="000000"/>
        </w:rPr>
        <w:t>At the conclusion of the selection process, the cont</w:t>
      </w:r>
      <w:r w:rsidR="00AB37D8">
        <w:rPr>
          <w:rFonts w:asciiTheme="minorHAnsi" w:hAnsiTheme="minorHAnsi"/>
          <w:color w:val="000000"/>
        </w:rPr>
        <w:t>en</w:t>
      </w:r>
      <w:r w:rsidRPr="00256C0F">
        <w:rPr>
          <w:rFonts w:asciiTheme="minorHAnsi" w:hAnsiTheme="minorHAnsi"/>
          <w:color w:val="000000"/>
        </w:rPr>
        <w:t>ts of all Proposals will be placed in the public domain and be open to inspection by interested parties subject to exceptions provided in Iowa Code Chapter 22 or other applicable law</w:t>
      </w:r>
      <w:r>
        <w:rPr>
          <w:rFonts w:asciiTheme="minorHAnsi" w:hAnsiTheme="minorHAnsi"/>
          <w:color w:val="000000"/>
        </w:rPr>
        <w:t>.</w:t>
      </w:r>
    </w:p>
    <w:p w:rsidR="00815F99" w:rsidRPr="00BC0361" w:rsidRDefault="00815F99" w:rsidP="00BC0361">
      <w:pPr>
        <w:pStyle w:val="Heading3"/>
        <w:numPr>
          <w:ilvl w:val="0"/>
          <w:numId w:val="0"/>
        </w:numPr>
        <w:spacing w:before="180" w:after="60"/>
        <w:ind w:left="1080" w:hanging="1080"/>
        <w:rPr>
          <w:rFonts w:asciiTheme="minorHAnsi" w:hAnsiTheme="minorHAnsi"/>
          <w:b/>
          <w:sz w:val="23"/>
          <w:szCs w:val="23"/>
        </w:rPr>
      </w:pPr>
      <w:bookmarkStart w:id="59" w:name="_2.24__COPYRIGHTS"/>
      <w:bookmarkStart w:id="60" w:name="_Toc296436036"/>
      <w:bookmarkEnd w:id="59"/>
      <w:proofErr w:type="gramStart"/>
      <w:r w:rsidRPr="00BC0361">
        <w:rPr>
          <w:rFonts w:asciiTheme="minorHAnsi" w:hAnsiTheme="minorHAnsi"/>
          <w:b/>
          <w:sz w:val="23"/>
          <w:szCs w:val="23"/>
        </w:rPr>
        <w:t>2.2</w:t>
      </w:r>
      <w:r w:rsidR="00711969">
        <w:rPr>
          <w:rFonts w:asciiTheme="minorHAnsi" w:hAnsiTheme="minorHAnsi"/>
          <w:b/>
          <w:sz w:val="23"/>
          <w:szCs w:val="23"/>
        </w:rPr>
        <w:t>6</w:t>
      </w:r>
      <w:r w:rsidRPr="00BC0361">
        <w:rPr>
          <w:rFonts w:asciiTheme="minorHAnsi" w:hAnsiTheme="minorHAnsi"/>
          <w:b/>
          <w:sz w:val="23"/>
          <w:szCs w:val="23"/>
        </w:rPr>
        <w:t xml:space="preserve">  </w:t>
      </w:r>
      <w:r w:rsidR="00F501E0" w:rsidRPr="00BC0361">
        <w:rPr>
          <w:rFonts w:asciiTheme="minorHAnsi" w:hAnsiTheme="minorHAnsi"/>
          <w:b/>
          <w:sz w:val="23"/>
          <w:szCs w:val="23"/>
        </w:rPr>
        <w:t>COPYRIGHTS</w:t>
      </w:r>
      <w:bookmarkEnd w:id="60"/>
      <w:proofErr w:type="gramEnd"/>
    </w:p>
    <w:p w:rsidR="003C6EAB" w:rsidRPr="003C6EAB" w:rsidRDefault="003C6EAB" w:rsidP="00AD36D3">
      <w:pPr>
        <w:spacing w:line="276" w:lineRule="auto"/>
        <w:rPr>
          <w:rFonts w:asciiTheme="minorHAnsi" w:hAnsiTheme="minorHAnsi"/>
        </w:rPr>
      </w:pPr>
      <w:r w:rsidRPr="003C6EAB">
        <w:rPr>
          <w:rFonts w:asciiTheme="minorHAnsi" w:hAnsiTheme="minorHAnsi"/>
        </w:rPr>
        <w:t xml:space="preserve">By submitting a </w:t>
      </w:r>
      <w:r w:rsidR="00711969">
        <w:rPr>
          <w:rFonts w:asciiTheme="minorHAnsi" w:hAnsiTheme="minorHAnsi"/>
        </w:rPr>
        <w:t>P</w:t>
      </w:r>
      <w:r w:rsidRPr="003C6EAB">
        <w:rPr>
          <w:rFonts w:asciiTheme="minorHAnsi" w:hAnsiTheme="minorHAnsi"/>
        </w:rPr>
        <w:t xml:space="preserve">roposal, the </w:t>
      </w:r>
      <w:r w:rsidR="00601FC9">
        <w:rPr>
          <w:rFonts w:asciiTheme="minorHAnsi" w:hAnsiTheme="minorHAnsi"/>
        </w:rPr>
        <w:t>Vendor</w:t>
      </w:r>
      <w:r w:rsidRPr="003C6EAB">
        <w:rPr>
          <w:rFonts w:asciiTheme="minorHAnsi" w:hAnsiTheme="minorHAnsi"/>
        </w:rPr>
        <w:t xml:space="preserve"> agrees that the Department may copy the </w:t>
      </w:r>
      <w:r w:rsidR="00711969">
        <w:rPr>
          <w:rFonts w:asciiTheme="minorHAnsi" w:hAnsiTheme="minorHAnsi"/>
        </w:rPr>
        <w:t>P</w:t>
      </w:r>
      <w:r w:rsidRPr="003C6EAB">
        <w:rPr>
          <w:rFonts w:asciiTheme="minorHAnsi" w:hAnsiTheme="minorHAnsi"/>
        </w:rPr>
        <w:t xml:space="preserve">roposal for purposes of facilitating the evaluation of the </w:t>
      </w:r>
      <w:r w:rsidR="00711969">
        <w:rPr>
          <w:rFonts w:asciiTheme="minorHAnsi" w:hAnsiTheme="minorHAnsi"/>
        </w:rPr>
        <w:t>P</w:t>
      </w:r>
      <w:r w:rsidRPr="003C6EAB">
        <w:rPr>
          <w:rFonts w:asciiTheme="minorHAnsi" w:hAnsiTheme="minorHAnsi"/>
        </w:rPr>
        <w:t xml:space="preserve">roposal or to respond to requests for public records. The </w:t>
      </w:r>
      <w:r w:rsidR="00601FC9">
        <w:rPr>
          <w:rFonts w:asciiTheme="minorHAnsi" w:hAnsiTheme="minorHAnsi"/>
        </w:rPr>
        <w:t>Vendor</w:t>
      </w:r>
      <w:r w:rsidRPr="003C6EAB">
        <w:rPr>
          <w:rFonts w:asciiTheme="minorHAnsi" w:hAnsiTheme="minorHAnsi"/>
        </w:rPr>
        <w:t xml:space="preserve"> consents to such copying by </w:t>
      </w:r>
      <w:r w:rsidRPr="003C6EAB">
        <w:rPr>
          <w:rFonts w:asciiTheme="minorHAnsi" w:hAnsiTheme="minorHAnsi"/>
        </w:rPr>
        <w:lastRenderedPageBreak/>
        <w:t xml:space="preserve">submitting a </w:t>
      </w:r>
      <w:r w:rsidR="00711969">
        <w:rPr>
          <w:rFonts w:asciiTheme="minorHAnsi" w:hAnsiTheme="minorHAnsi"/>
        </w:rPr>
        <w:t>P</w:t>
      </w:r>
      <w:r w:rsidRPr="003C6EAB">
        <w:rPr>
          <w:rFonts w:asciiTheme="minorHAnsi" w:hAnsiTheme="minorHAnsi"/>
        </w:rPr>
        <w:t>roposal and warrants that such copying will not violate the rights of any third party. The Department</w:t>
      </w:r>
      <w:r w:rsidRPr="004E5139">
        <w:rPr>
          <w:rFonts w:asciiTheme="minorHAnsi" w:hAnsiTheme="minorHAnsi"/>
        </w:rPr>
        <w:t xml:space="preserve"> </w:t>
      </w:r>
      <w:r w:rsidRPr="003C6EAB">
        <w:rPr>
          <w:rFonts w:asciiTheme="minorHAnsi" w:hAnsiTheme="minorHAnsi"/>
        </w:rPr>
        <w:t xml:space="preserve">shall have the right to use ideas or adaptations of ideas that are presented in the </w:t>
      </w:r>
      <w:r w:rsidR="00711969">
        <w:rPr>
          <w:rFonts w:asciiTheme="minorHAnsi" w:hAnsiTheme="minorHAnsi"/>
        </w:rPr>
        <w:t>P</w:t>
      </w:r>
      <w:r w:rsidRPr="003C6EAB">
        <w:rPr>
          <w:rFonts w:asciiTheme="minorHAnsi" w:hAnsiTheme="minorHAnsi"/>
        </w:rPr>
        <w:t>roposal.</w:t>
      </w:r>
    </w:p>
    <w:p w:rsidR="00815F99" w:rsidRPr="00BC0361" w:rsidRDefault="00815F99" w:rsidP="00BC0361">
      <w:pPr>
        <w:spacing w:before="180" w:after="60"/>
        <w:ind w:left="1080" w:hanging="1080"/>
        <w:rPr>
          <w:rFonts w:asciiTheme="minorHAnsi" w:hAnsiTheme="minorHAnsi"/>
          <w:b/>
          <w:sz w:val="23"/>
          <w:szCs w:val="23"/>
        </w:rPr>
      </w:pPr>
      <w:bookmarkStart w:id="61" w:name="_2.25__RELEASE"/>
      <w:bookmarkStart w:id="62" w:name="_Toc296436037"/>
      <w:bookmarkEnd w:id="61"/>
      <w:proofErr w:type="gramStart"/>
      <w:r w:rsidRPr="00BC0361">
        <w:rPr>
          <w:rFonts w:asciiTheme="minorHAnsi" w:hAnsiTheme="minorHAnsi"/>
          <w:b/>
          <w:sz w:val="23"/>
          <w:szCs w:val="23"/>
        </w:rPr>
        <w:t>2.2</w:t>
      </w:r>
      <w:r w:rsidR="00711969">
        <w:rPr>
          <w:rFonts w:asciiTheme="minorHAnsi" w:hAnsiTheme="minorHAnsi"/>
          <w:b/>
          <w:sz w:val="23"/>
          <w:szCs w:val="23"/>
        </w:rPr>
        <w:t>7</w:t>
      </w:r>
      <w:r w:rsidRPr="00BC0361">
        <w:rPr>
          <w:rFonts w:asciiTheme="minorHAnsi" w:hAnsiTheme="minorHAnsi"/>
          <w:b/>
          <w:sz w:val="23"/>
          <w:szCs w:val="23"/>
        </w:rPr>
        <w:t xml:space="preserve">  </w:t>
      </w:r>
      <w:r w:rsidR="00F501E0" w:rsidRPr="00BC0361">
        <w:rPr>
          <w:rFonts w:asciiTheme="minorHAnsi" w:hAnsiTheme="minorHAnsi"/>
          <w:b/>
          <w:sz w:val="23"/>
          <w:szCs w:val="23"/>
        </w:rPr>
        <w:t>RELEASE</w:t>
      </w:r>
      <w:proofErr w:type="gramEnd"/>
      <w:r w:rsidR="00F501E0" w:rsidRPr="00BC0361">
        <w:rPr>
          <w:rFonts w:asciiTheme="minorHAnsi" w:hAnsiTheme="minorHAnsi"/>
          <w:b/>
          <w:sz w:val="23"/>
          <w:szCs w:val="23"/>
        </w:rPr>
        <w:t xml:space="preserve"> OF CLAIMS</w:t>
      </w:r>
      <w:bookmarkEnd w:id="62"/>
    </w:p>
    <w:p w:rsidR="00815F99" w:rsidRPr="003C6EAB" w:rsidRDefault="003C6EAB" w:rsidP="00AD36D3">
      <w:pPr>
        <w:spacing w:line="276" w:lineRule="auto"/>
        <w:rPr>
          <w:rFonts w:asciiTheme="minorHAnsi" w:hAnsiTheme="minorHAnsi"/>
        </w:rPr>
      </w:pPr>
      <w:r w:rsidRPr="003C6EAB">
        <w:rPr>
          <w:rFonts w:asciiTheme="minorHAnsi" w:hAnsiTheme="minorHAnsi"/>
        </w:rPr>
        <w:t xml:space="preserve">By submitting a </w:t>
      </w:r>
      <w:r w:rsidR="00711969">
        <w:rPr>
          <w:rFonts w:asciiTheme="minorHAnsi" w:hAnsiTheme="minorHAnsi"/>
        </w:rPr>
        <w:t>P</w:t>
      </w:r>
      <w:r w:rsidRPr="003C6EAB">
        <w:rPr>
          <w:rFonts w:asciiTheme="minorHAnsi" w:hAnsiTheme="minorHAnsi"/>
        </w:rPr>
        <w:t xml:space="preserve">roposal, the </w:t>
      </w:r>
      <w:r w:rsidR="00601FC9">
        <w:rPr>
          <w:rFonts w:asciiTheme="minorHAnsi" w:hAnsiTheme="minorHAnsi"/>
        </w:rPr>
        <w:t>Vendor</w:t>
      </w:r>
      <w:r w:rsidRPr="003C6EAB">
        <w:rPr>
          <w:rFonts w:asciiTheme="minorHAnsi" w:hAnsiTheme="minorHAnsi"/>
        </w:rPr>
        <w:t xml:space="preserve"> agrees that it will not bring any claim or cause of action against the Department</w:t>
      </w:r>
      <w:r w:rsidRPr="004E5139">
        <w:rPr>
          <w:rFonts w:asciiTheme="minorHAnsi" w:hAnsiTheme="minorHAnsi"/>
        </w:rPr>
        <w:t xml:space="preserve"> </w:t>
      </w:r>
      <w:r w:rsidRPr="003C6EAB">
        <w:rPr>
          <w:rFonts w:asciiTheme="minorHAnsi" w:hAnsiTheme="minorHAnsi"/>
        </w:rPr>
        <w:t xml:space="preserve">based on any misunderstanding concerning the information provided herein or concerning the Department's failure, negligent or otherwise, to provide the </w:t>
      </w:r>
      <w:r w:rsidR="00601FC9">
        <w:rPr>
          <w:rFonts w:asciiTheme="minorHAnsi" w:hAnsiTheme="minorHAnsi"/>
        </w:rPr>
        <w:t>Vendor</w:t>
      </w:r>
      <w:r w:rsidRPr="003C6EAB">
        <w:rPr>
          <w:rFonts w:asciiTheme="minorHAnsi" w:hAnsiTheme="minorHAnsi"/>
        </w:rPr>
        <w:t xml:space="preserve"> with pertinent information as intended by this RFP.</w:t>
      </w:r>
    </w:p>
    <w:p w:rsidR="00815F99" w:rsidRPr="00BC0361" w:rsidRDefault="00815F99" w:rsidP="00BC0361">
      <w:pPr>
        <w:spacing w:before="180" w:after="60"/>
        <w:ind w:left="1080" w:hanging="1080"/>
        <w:rPr>
          <w:rFonts w:asciiTheme="minorHAnsi" w:hAnsiTheme="minorHAnsi"/>
          <w:b/>
          <w:sz w:val="23"/>
          <w:szCs w:val="23"/>
        </w:rPr>
      </w:pPr>
      <w:bookmarkStart w:id="63" w:name="_2.26__RESTRICTIONS"/>
      <w:bookmarkStart w:id="64" w:name="_Toc296436038"/>
      <w:bookmarkEnd w:id="63"/>
      <w:proofErr w:type="gramStart"/>
      <w:r w:rsidRPr="00BC0361">
        <w:rPr>
          <w:rFonts w:asciiTheme="minorHAnsi" w:hAnsiTheme="minorHAnsi"/>
          <w:b/>
          <w:sz w:val="23"/>
          <w:szCs w:val="23"/>
        </w:rPr>
        <w:t>2.2</w:t>
      </w:r>
      <w:r w:rsidR="00711969">
        <w:rPr>
          <w:rFonts w:asciiTheme="minorHAnsi" w:hAnsiTheme="minorHAnsi"/>
          <w:b/>
          <w:sz w:val="23"/>
          <w:szCs w:val="23"/>
        </w:rPr>
        <w:t>8</w:t>
      </w:r>
      <w:r w:rsidRPr="00BC0361">
        <w:rPr>
          <w:rFonts w:asciiTheme="minorHAnsi" w:hAnsiTheme="minorHAnsi"/>
          <w:b/>
          <w:sz w:val="23"/>
          <w:szCs w:val="23"/>
        </w:rPr>
        <w:t xml:space="preserve">  </w:t>
      </w:r>
      <w:r w:rsidR="00F501E0" w:rsidRPr="00BC0361">
        <w:rPr>
          <w:rFonts w:asciiTheme="minorHAnsi" w:hAnsiTheme="minorHAnsi"/>
          <w:b/>
          <w:sz w:val="23"/>
          <w:szCs w:val="23"/>
        </w:rPr>
        <w:t>RESTRICTIONS</w:t>
      </w:r>
      <w:proofErr w:type="gramEnd"/>
      <w:r w:rsidR="00F501E0" w:rsidRPr="00BC0361">
        <w:rPr>
          <w:rFonts w:asciiTheme="minorHAnsi" w:hAnsiTheme="minorHAnsi"/>
          <w:b/>
          <w:sz w:val="23"/>
          <w:szCs w:val="23"/>
        </w:rPr>
        <w:t xml:space="preserve"> ON GIFTS AND ACTIVITIES</w:t>
      </w:r>
      <w:bookmarkEnd w:id="64"/>
    </w:p>
    <w:p w:rsidR="003C6EAB" w:rsidRPr="003C6EAB" w:rsidRDefault="003C6EAB" w:rsidP="00AD36D3">
      <w:pPr>
        <w:spacing w:line="276" w:lineRule="auto"/>
        <w:rPr>
          <w:rFonts w:asciiTheme="minorHAnsi" w:hAnsiTheme="minorHAnsi"/>
        </w:rPr>
      </w:pPr>
      <w:r w:rsidRPr="003C6EAB">
        <w:rPr>
          <w:rFonts w:asciiTheme="minorHAnsi" w:hAnsiTheme="minorHAnsi"/>
        </w:rPr>
        <w:t xml:space="preserve">Iowa Code Chapter 68B restricts gifts which may be given or received by state employees and requires certain individuals to disclose information concerning their activities with </w:t>
      </w:r>
      <w:r w:rsidR="00A601FE">
        <w:rPr>
          <w:rFonts w:asciiTheme="minorHAnsi" w:hAnsiTheme="minorHAnsi"/>
        </w:rPr>
        <w:t>S</w:t>
      </w:r>
      <w:r w:rsidRPr="003C6EAB">
        <w:rPr>
          <w:rFonts w:asciiTheme="minorHAnsi" w:hAnsiTheme="minorHAnsi"/>
        </w:rPr>
        <w:t xml:space="preserve">tate government. </w:t>
      </w:r>
      <w:r w:rsidR="00601FC9">
        <w:rPr>
          <w:rFonts w:asciiTheme="minorHAnsi" w:hAnsiTheme="minorHAnsi"/>
        </w:rPr>
        <w:t>Vendor</w:t>
      </w:r>
      <w:r w:rsidRPr="003C6EAB">
        <w:rPr>
          <w:rFonts w:asciiTheme="minorHAnsi" w:hAnsiTheme="minorHAnsi"/>
        </w:rPr>
        <w:t>s are responsible to determine the applicability of this Chapter to their activities and to comply with the requirements. In addition, pursuant to Iowa Code Section 722.1, it is a felony offense to bribe or attempt to bribe a public official.</w:t>
      </w:r>
    </w:p>
    <w:p w:rsidR="00815F99" w:rsidRPr="00BC0361" w:rsidRDefault="00815F99" w:rsidP="00BC0361">
      <w:pPr>
        <w:spacing w:before="180" w:after="60"/>
        <w:ind w:left="1080" w:hanging="1080"/>
        <w:rPr>
          <w:rFonts w:asciiTheme="minorHAnsi" w:hAnsiTheme="minorHAnsi"/>
          <w:b/>
          <w:sz w:val="23"/>
          <w:szCs w:val="23"/>
        </w:rPr>
      </w:pPr>
      <w:bookmarkStart w:id="65" w:name="_2.27__CHOICE"/>
      <w:bookmarkStart w:id="66" w:name="_Toc296436039"/>
      <w:bookmarkEnd w:id="65"/>
      <w:proofErr w:type="gramStart"/>
      <w:r w:rsidRPr="00BC0361">
        <w:rPr>
          <w:rFonts w:asciiTheme="minorHAnsi" w:hAnsiTheme="minorHAnsi"/>
          <w:b/>
          <w:sz w:val="23"/>
          <w:szCs w:val="23"/>
        </w:rPr>
        <w:t>2.2</w:t>
      </w:r>
      <w:r w:rsidR="00711969">
        <w:rPr>
          <w:rFonts w:asciiTheme="minorHAnsi" w:hAnsiTheme="minorHAnsi"/>
          <w:b/>
          <w:sz w:val="23"/>
          <w:szCs w:val="23"/>
        </w:rPr>
        <w:t>9</w:t>
      </w:r>
      <w:r w:rsidRPr="00BC0361">
        <w:rPr>
          <w:rFonts w:asciiTheme="minorHAnsi" w:hAnsiTheme="minorHAnsi"/>
          <w:b/>
          <w:sz w:val="23"/>
          <w:szCs w:val="23"/>
        </w:rPr>
        <w:t xml:space="preserve">  </w:t>
      </w:r>
      <w:r w:rsidR="00F501E0" w:rsidRPr="00BC0361">
        <w:rPr>
          <w:rFonts w:asciiTheme="minorHAnsi" w:hAnsiTheme="minorHAnsi"/>
          <w:b/>
          <w:sz w:val="23"/>
          <w:szCs w:val="23"/>
        </w:rPr>
        <w:t>CHOICE</w:t>
      </w:r>
      <w:proofErr w:type="gramEnd"/>
      <w:r w:rsidR="00F501E0" w:rsidRPr="00BC0361">
        <w:rPr>
          <w:rFonts w:asciiTheme="minorHAnsi" w:hAnsiTheme="minorHAnsi"/>
          <w:b/>
          <w:sz w:val="23"/>
          <w:szCs w:val="23"/>
        </w:rPr>
        <w:t xml:space="preserve"> OF LAW AND FORUM</w:t>
      </w:r>
      <w:bookmarkEnd w:id="66"/>
    </w:p>
    <w:p w:rsidR="003C6EAB" w:rsidRDefault="003C6EAB" w:rsidP="00635335">
      <w:pPr>
        <w:rPr>
          <w:rFonts w:asciiTheme="minorHAnsi" w:hAnsiTheme="minorHAnsi"/>
        </w:rPr>
      </w:pPr>
      <w:r w:rsidRPr="003C6EAB">
        <w:rPr>
          <w:rFonts w:asciiTheme="minorHAnsi" w:hAnsiTheme="minorHAnsi"/>
        </w:rPr>
        <w:t>This RFP and the resulting contract are to be governed by the laws of the state of Iowa.</w:t>
      </w:r>
    </w:p>
    <w:p w:rsidR="003C6EAB" w:rsidRPr="003C6EAB" w:rsidRDefault="003C6EAB" w:rsidP="00444A39">
      <w:pPr>
        <w:ind w:left="360"/>
        <w:rPr>
          <w:rFonts w:asciiTheme="minorHAnsi" w:hAnsiTheme="minorHAnsi"/>
          <w:sz w:val="12"/>
          <w:szCs w:val="12"/>
        </w:rPr>
      </w:pPr>
    </w:p>
    <w:p w:rsidR="00815F99" w:rsidRPr="003C6EAB" w:rsidRDefault="003C6EAB" w:rsidP="00635335">
      <w:pPr>
        <w:spacing w:line="276" w:lineRule="auto"/>
        <w:rPr>
          <w:rFonts w:asciiTheme="minorHAnsi" w:hAnsiTheme="minorHAnsi"/>
          <w:color w:val="000000"/>
        </w:rPr>
      </w:pPr>
      <w:r w:rsidRPr="003C6EAB">
        <w:rPr>
          <w:rFonts w:asciiTheme="minorHAnsi" w:hAnsiTheme="minorHAnsi"/>
        </w:rPr>
        <w:t xml:space="preserve">Changes in applicable laws and rules may affect the award process or the resulting contract. </w:t>
      </w:r>
      <w:r w:rsidR="00601FC9">
        <w:rPr>
          <w:rFonts w:asciiTheme="minorHAnsi" w:hAnsiTheme="minorHAnsi"/>
        </w:rPr>
        <w:t>Vendor</w:t>
      </w:r>
      <w:r w:rsidRPr="003C6EAB">
        <w:rPr>
          <w:rFonts w:asciiTheme="minorHAnsi" w:hAnsiTheme="minorHAnsi"/>
        </w:rPr>
        <w:t>s are responsible for ascertaining pertinent legal requirements and restrictions. Any and all litigations or actions commenced in connection with this RFP shall be brought in the appropriate Iowa forum.</w:t>
      </w:r>
    </w:p>
    <w:p w:rsidR="00815F99" w:rsidRPr="00BC0361" w:rsidRDefault="00815F99" w:rsidP="00BC0361">
      <w:pPr>
        <w:pStyle w:val="Heading3"/>
        <w:numPr>
          <w:ilvl w:val="0"/>
          <w:numId w:val="0"/>
        </w:numPr>
        <w:spacing w:before="180" w:after="60"/>
        <w:ind w:left="1080" w:hanging="1080"/>
        <w:rPr>
          <w:rFonts w:asciiTheme="minorHAnsi" w:hAnsiTheme="minorHAnsi"/>
          <w:b/>
          <w:sz w:val="23"/>
          <w:szCs w:val="23"/>
        </w:rPr>
      </w:pPr>
      <w:bookmarkStart w:id="67" w:name="_2.28__NO"/>
      <w:bookmarkStart w:id="68" w:name="_Toc296436040"/>
      <w:bookmarkEnd w:id="67"/>
      <w:proofErr w:type="gramStart"/>
      <w:r w:rsidRPr="00BC0361">
        <w:rPr>
          <w:rFonts w:asciiTheme="minorHAnsi" w:hAnsiTheme="minorHAnsi"/>
          <w:b/>
          <w:sz w:val="23"/>
          <w:szCs w:val="23"/>
        </w:rPr>
        <w:t>2.</w:t>
      </w:r>
      <w:r w:rsidR="00711969">
        <w:rPr>
          <w:rFonts w:asciiTheme="minorHAnsi" w:hAnsiTheme="minorHAnsi"/>
          <w:b/>
          <w:sz w:val="23"/>
          <w:szCs w:val="23"/>
        </w:rPr>
        <w:t>30</w:t>
      </w:r>
      <w:r w:rsidRPr="00BC0361">
        <w:rPr>
          <w:rFonts w:asciiTheme="minorHAnsi" w:hAnsiTheme="minorHAnsi"/>
          <w:b/>
          <w:sz w:val="23"/>
          <w:szCs w:val="23"/>
        </w:rPr>
        <w:t xml:space="preserve">  </w:t>
      </w:r>
      <w:r w:rsidR="00F501E0" w:rsidRPr="00BC0361">
        <w:rPr>
          <w:rFonts w:asciiTheme="minorHAnsi" w:hAnsiTheme="minorHAnsi"/>
          <w:b/>
          <w:sz w:val="23"/>
          <w:szCs w:val="23"/>
        </w:rPr>
        <w:t>NO</w:t>
      </w:r>
      <w:proofErr w:type="gramEnd"/>
      <w:r w:rsidR="00F501E0" w:rsidRPr="00BC0361">
        <w:rPr>
          <w:rFonts w:asciiTheme="minorHAnsi" w:hAnsiTheme="minorHAnsi"/>
          <w:b/>
          <w:sz w:val="23"/>
          <w:szCs w:val="23"/>
        </w:rPr>
        <w:t xml:space="preserve"> MINIMUM GUARANTEE</w:t>
      </w:r>
      <w:bookmarkEnd w:id="68"/>
    </w:p>
    <w:p w:rsidR="00E4207E" w:rsidRDefault="002C475D" w:rsidP="00635335">
      <w:pPr>
        <w:spacing w:line="276" w:lineRule="auto"/>
        <w:rPr>
          <w:rFonts w:asciiTheme="minorHAnsi" w:hAnsiTheme="minorHAnsi"/>
          <w:color w:val="000000"/>
        </w:rPr>
      </w:pPr>
      <w:r>
        <w:rPr>
          <w:rFonts w:asciiTheme="minorHAnsi" w:hAnsiTheme="minorHAnsi"/>
          <w:color w:val="000000"/>
        </w:rPr>
        <w:t xml:space="preserve">The Department anticipates that the selected </w:t>
      </w:r>
      <w:r w:rsidR="00601FC9">
        <w:rPr>
          <w:rFonts w:asciiTheme="minorHAnsi" w:hAnsiTheme="minorHAnsi"/>
          <w:color w:val="000000"/>
        </w:rPr>
        <w:t>Vendor</w:t>
      </w:r>
      <w:r>
        <w:rPr>
          <w:rFonts w:asciiTheme="minorHAnsi" w:hAnsiTheme="minorHAnsi"/>
          <w:color w:val="000000"/>
        </w:rPr>
        <w:t xml:space="preserve"> will provide services as requested by the Department.  The Department will not guarantee that any minimum compensation will be paid to the </w:t>
      </w:r>
      <w:r w:rsidR="00601FC9">
        <w:rPr>
          <w:rFonts w:asciiTheme="minorHAnsi" w:hAnsiTheme="minorHAnsi"/>
          <w:color w:val="000000"/>
        </w:rPr>
        <w:t>Vendor</w:t>
      </w:r>
      <w:r>
        <w:rPr>
          <w:rFonts w:asciiTheme="minorHAnsi" w:hAnsiTheme="minorHAnsi"/>
          <w:color w:val="000000"/>
        </w:rPr>
        <w:t xml:space="preserve"> </w:t>
      </w:r>
      <w:r w:rsidR="001132A7">
        <w:rPr>
          <w:rFonts w:asciiTheme="minorHAnsi" w:hAnsiTheme="minorHAnsi"/>
          <w:color w:val="000000"/>
        </w:rPr>
        <w:t xml:space="preserve">nor will the Department guarantee the usage of a minimum amount of services performed by the </w:t>
      </w:r>
      <w:r w:rsidR="00601FC9">
        <w:rPr>
          <w:rFonts w:asciiTheme="minorHAnsi" w:hAnsiTheme="minorHAnsi"/>
          <w:color w:val="000000"/>
        </w:rPr>
        <w:t>Vendor</w:t>
      </w:r>
      <w:r w:rsidR="001132A7">
        <w:rPr>
          <w:rFonts w:asciiTheme="minorHAnsi" w:hAnsiTheme="minorHAnsi"/>
          <w:color w:val="000000"/>
        </w:rPr>
        <w:t>.</w:t>
      </w:r>
    </w:p>
    <w:p w:rsidR="00DD3156" w:rsidRPr="00BC0361" w:rsidRDefault="00DD3156" w:rsidP="00DD3156">
      <w:pPr>
        <w:pStyle w:val="Heading3"/>
        <w:numPr>
          <w:ilvl w:val="0"/>
          <w:numId w:val="0"/>
        </w:numPr>
        <w:spacing w:before="180" w:after="60"/>
        <w:ind w:left="1080" w:hanging="1080"/>
        <w:rPr>
          <w:rFonts w:asciiTheme="minorHAnsi" w:hAnsiTheme="minorHAnsi"/>
          <w:b/>
          <w:sz w:val="23"/>
          <w:szCs w:val="23"/>
        </w:rPr>
      </w:pPr>
      <w:bookmarkStart w:id="69" w:name="_2.31__CONTRACT"/>
      <w:bookmarkEnd w:id="69"/>
      <w:proofErr w:type="gramStart"/>
      <w:r w:rsidRPr="00BC0361">
        <w:rPr>
          <w:rFonts w:asciiTheme="minorHAnsi" w:hAnsiTheme="minorHAnsi"/>
          <w:b/>
          <w:sz w:val="23"/>
          <w:szCs w:val="23"/>
        </w:rPr>
        <w:t>2.</w:t>
      </w:r>
      <w:r>
        <w:rPr>
          <w:rFonts w:asciiTheme="minorHAnsi" w:hAnsiTheme="minorHAnsi"/>
          <w:b/>
          <w:sz w:val="23"/>
          <w:szCs w:val="23"/>
        </w:rPr>
        <w:t>31</w:t>
      </w:r>
      <w:r w:rsidRPr="00BC0361">
        <w:rPr>
          <w:rFonts w:asciiTheme="minorHAnsi" w:hAnsiTheme="minorHAnsi"/>
          <w:b/>
          <w:sz w:val="23"/>
          <w:szCs w:val="23"/>
        </w:rPr>
        <w:t xml:space="preserve">  </w:t>
      </w:r>
      <w:r>
        <w:rPr>
          <w:rFonts w:asciiTheme="minorHAnsi" w:hAnsiTheme="minorHAnsi"/>
          <w:b/>
          <w:sz w:val="23"/>
          <w:szCs w:val="23"/>
        </w:rPr>
        <w:t>CONTRACT</w:t>
      </w:r>
      <w:proofErr w:type="gramEnd"/>
      <w:r>
        <w:rPr>
          <w:rFonts w:asciiTheme="minorHAnsi" w:hAnsiTheme="minorHAnsi"/>
          <w:b/>
          <w:sz w:val="23"/>
          <w:szCs w:val="23"/>
        </w:rPr>
        <w:t xml:space="preserve"> TERMS AND CONDITIONS</w:t>
      </w:r>
    </w:p>
    <w:p w:rsidR="00DD3156" w:rsidRDefault="00DD3156" w:rsidP="00DD3156">
      <w:pPr>
        <w:spacing w:line="276" w:lineRule="auto"/>
        <w:rPr>
          <w:rFonts w:asciiTheme="minorHAnsi" w:hAnsiTheme="minorHAnsi"/>
          <w:color w:val="000000"/>
        </w:rPr>
      </w:pPr>
      <w:r>
        <w:rPr>
          <w:rFonts w:asciiTheme="minorHAnsi" w:hAnsiTheme="minorHAnsi"/>
          <w:color w:val="000000"/>
        </w:rPr>
        <w:t>The contract that the Department expects to award as a result of this RFP will be based upon the Proposal submitted by the apparent successful Vendor and this RFP.  The contract between the Department and the apparent successful Vendor shall be a combination of the specifications, terms and conditions of this RFP, the offer of the Vendor contained in their Technical and Costs Proposals, written clarifications or changes made in accordance with the provisions herein, and any other terms deemed necessary by the Department.  The governing order of precedence for documents shall be:</w:t>
      </w:r>
    </w:p>
    <w:p w:rsidR="00DD3156" w:rsidRPr="00830AAE" w:rsidRDefault="00DD3156" w:rsidP="00DD3156">
      <w:pPr>
        <w:numPr>
          <w:ilvl w:val="0"/>
          <w:numId w:val="4"/>
        </w:numPr>
        <w:tabs>
          <w:tab w:val="clear" w:pos="720"/>
        </w:tabs>
        <w:spacing w:line="276" w:lineRule="auto"/>
        <w:ind w:hanging="180"/>
        <w:rPr>
          <w:rFonts w:asciiTheme="minorHAnsi" w:hAnsiTheme="minorHAnsi"/>
        </w:rPr>
      </w:pPr>
      <w:r>
        <w:rPr>
          <w:rFonts w:asciiTheme="minorHAnsi" w:hAnsiTheme="minorHAnsi"/>
        </w:rPr>
        <w:t>The Executed Contract</w:t>
      </w:r>
      <w:r w:rsidRPr="00830AAE">
        <w:rPr>
          <w:rFonts w:asciiTheme="minorHAnsi" w:hAnsiTheme="minorHAnsi"/>
        </w:rPr>
        <w:t xml:space="preserve">. </w:t>
      </w:r>
    </w:p>
    <w:p w:rsidR="00DD3156" w:rsidRPr="00830AAE" w:rsidRDefault="00DD3156" w:rsidP="00DD3156">
      <w:pPr>
        <w:numPr>
          <w:ilvl w:val="0"/>
          <w:numId w:val="4"/>
        </w:numPr>
        <w:tabs>
          <w:tab w:val="clear" w:pos="720"/>
        </w:tabs>
        <w:spacing w:line="276" w:lineRule="auto"/>
        <w:ind w:hanging="180"/>
        <w:rPr>
          <w:rFonts w:asciiTheme="minorHAnsi" w:hAnsiTheme="minorHAnsi"/>
        </w:rPr>
      </w:pPr>
      <w:r>
        <w:rPr>
          <w:rFonts w:asciiTheme="minorHAnsi" w:hAnsiTheme="minorHAnsi"/>
        </w:rPr>
        <w:t>The Request for Proposal (RFP)</w:t>
      </w:r>
      <w:r w:rsidRPr="00830AAE">
        <w:rPr>
          <w:rFonts w:asciiTheme="minorHAnsi" w:hAnsiTheme="minorHAnsi"/>
        </w:rPr>
        <w:t xml:space="preserve">. </w:t>
      </w:r>
    </w:p>
    <w:p w:rsidR="00DD3156" w:rsidRDefault="00DD3156" w:rsidP="00DD3156">
      <w:pPr>
        <w:numPr>
          <w:ilvl w:val="0"/>
          <w:numId w:val="4"/>
        </w:numPr>
        <w:tabs>
          <w:tab w:val="clear" w:pos="720"/>
        </w:tabs>
        <w:spacing w:line="276" w:lineRule="auto"/>
        <w:ind w:hanging="180"/>
        <w:rPr>
          <w:rFonts w:asciiTheme="minorHAnsi" w:hAnsiTheme="minorHAnsi"/>
        </w:rPr>
      </w:pPr>
      <w:r>
        <w:rPr>
          <w:rFonts w:asciiTheme="minorHAnsi" w:hAnsiTheme="minorHAnsi"/>
        </w:rPr>
        <w:t>The Vendor Proposal</w:t>
      </w:r>
      <w:r w:rsidRPr="00830AAE">
        <w:rPr>
          <w:rFonts w:asciiTheme="minorHAnsi" w:hAnsiTheme="minorHAnsi"/>
        </w:rPr>
        <w:t xml:space="preserve">. </w:t>
      </w:r>
    </w:p>
    <w:p w:rsidR="00DD3156" w:rsidRPr="00BC51C1" w:rsidRDefault="00DD3156" w:rsidP="00DD3156">
      <w:pPr>
        <w:spacing w:line="276" w:lineRule="auto"/>
        <w:rPr>
          <w:rFonts w:asciiTheme="minorHAnsi" w:hAnsiTheme="minorHAnsi"/>
          <w:sz w:val="12"/>
          <w:szCs w:val="12"/>
        </w:rPr>
      </w:pPr>
    </w:p>
    <w:p w:rsidR="00635335" w:rsidRDefault="00DD3156" w:rsidP="00DD3156">
      <w:pPr>
        <w:spacing w:after="200" w:line="276" w:lineRule="auto"/>
        <w:rPr>
          <w:rFonts w:asciiTheme="minorHAnsi" w:hAnsiTheme="minorHAnsi"/>
          <w:color w:val="000000"/>
        </w:rPr>
      </w:pPr>
      <w:r>
        <w:rPr>
          <w:rFonts w:asciiTheme="minorHAnsi" w:hAnsiTheme="minorHAnsi"/>
        </w:rPr>
        <w:t>By submitting a Proposal, each Vendor acknowledges its acceptance of these specifications, terms and conditions without change, except as otherwise expressly stated in the Proposal.  If a Vendor takes exception to a provision, it must state the reason for the exception and set forth in the Proposal the specific contract language it proposes to include in place of the provision.  Exceptions that materially change the terms or the requirements of this RFP may be deemed non-responsive by the Department, at its sole discretion, resulting in disqualification of the Proposal.  The Department reserves the right to either award a contract without further negotiation with the apparent successful Vendor or to negotiate contract terms with the apparent successful Vendor if the best interest of the Department will be served</w:t>
      </w:r>
      <w:r w:rsidR="00B86C49">
        <w:rPr>
          <w:rFonts w:asciiTheme="minorHAnsi" w:hAnsiTheme="minorHAnsi"/>
        </w:rPr>
        <w:t>.</w:t>
      </w:r>
    </w:p>
    <w:p w:rsidR="00DD3156" w:rsidRDefault="00DD3156">
      <w:pPr>
        <w:spacing w:after="200" w:line="276" w:lineRule="auto"/>
        <w:rPr>
          <w:rFonts w:asciiTheme="minorHAnsi" w:hAnsiTheme="minorHAnsi"/>
          <w:color w:val="000000"/>
        </w:rPr>
      </w:pPr>
    </w:p>
    <w:p w:rsidR="00DD3156" w:rsidRDefault="00DD3156">
      <w:pPr>
        <w:spacing w:after="200" w:line="276" w:lineRule="auto"/>
        <w:rPr>
          <w:rFonts w:asciiTheme="minorHAnsi" w:hAnsiTheme="minorHAnsi"/>
          <w:color w:val="000000"/>
        </w:rPr>
      </w:pPr>
    </w:p>
    <w:p w:rsidR="00DD3156" w:rsidRDefault="00DD3156">
      <w:pPr>
        <w:spacing w:after="200" w:line="276" w:lineRule="auto"/>
        <w:rPr>
          <w:rFonts w:asciiTheme="minorHAnsi" w:hAnsiTheme="minorHAnsi"/>
          <w:color w:val="000000"/>
        </w:rPr>
      </w:pPr>
      <w:r>
        <w:rPr>
          <w:rFonts w:asciiTheme="minorHAnsi" w:hAnsiTheme="minorHAnsi"/>
          <w:color w:val="000000"/>
        </w:rPr>
        <w:br w:type="page"/>
      </w:r>
    </w:p>
    <w:p w:rsidR="00E4207E" w:rsidRPr="00E90938" w:rsidRDefault="00E4207E" w:rsidP="00E90938">
      <w:pPr>
        <w:pStyle w:val="Heading3"/>
        <w:numPr>
          <w:ilvl w:val="0"/>
          <w:numId w:val="0"/>
        </w:num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center"/>
        <w:rPr>
          <w:rFonts w:asciiTheme="minorHAnsi" w:hAnsiTheme="minorHAnsi"/>
          <w:b/>
          <w:sz w:val="28"/>
          <w:szCs w:val="28"/>
          <w:shd w:val="clear" w:color="auto" w:fill="BFBFBF" w:themeFill="background1" w:themeFillShade="BF"/>
        </w:rPr>
      </w:pPr>
      <w:bookmarkStart w:id="70" w:name="_SECTION_3_-"/>
      <w:bookmarkStart w:id="71" w:name="_Toc296436041"/>
      <w:bookmarkEnd w:id="70"/>
      <w:r w:rsidRPr="00E90938">
        <w:rPr>
          <w:rFonts w:asciiTheme="minorHAnsi" w:hAnsiTheme="minorHAnsi"/>
          <w:b/>
          <w:sz w:val="28"/>
          <w:szCs w:val="28"/>
          <w:shd w:val="clear" w:color="auto" w:fill="BFBFBF" w:themeFill="background1" w:themeFillShade="BF"/>
        </w:rPr>
        <w:lastRenderedPageBreak/>
        <w:t xml:space="preserve">SECTION 3 - </w:t>
      </w:r>
      <w:r w:rsidR="001132A7" w:rsidRPr="00E90938">
        <w:rPr>
          <w:rFonts w:asciiTheme="minorHAnsi" w:hAnsiTheme="minorHAnsi"/>
          <w:b/>
          <w:sz w:val="28"/>
          <w:szCs w:val="28"/>
          <w:shd w:val="clear" w:color="auto" w:fill="BFBFBF" w:themeFill="background1" w:themeFillShade="BF"/>
        </w:rPr>
        <w:t>SERVICE REQUIREMENTS</w:t>
      </w:r>
      <w:bookmarkEnd w:id="71"/>
    </w:p>
    <w:p w:rsidR="00317F3D" w:rsidRPr="00E90938" w:rsidRDefault="00317F3D" w:rsidP="00E90938">
      <w:pPr>
        <w:pStyle w:val="Heading3"/>
        <w:numPr>
          <w:ilvl w:val="0"/>
          <w:numId w:val="0"/>
        </w:numPr>
        <w:spacing w:before="120" w:after="60"/>
        <w:ind w:left="1080" w:hanging="1080"/>
        <w:rPr>
          <w:rFonts w:asciiTheme="minorHAnsi" w:hAnsiTheme="minorHAnsi"/>
          <w:b/>
          <w:sz w:val="23"/>
          <w:szCs w:val="23"/>
        </w:rPr>
      </w:pPr>
      <w:bookmarkStart w:id="72" w:name="_3.1__INTRODUCTION"/>
      <w:bookmarkStart w:id="73" w:name="_Toc296436042"/>
      <w:bookmarkEnd w:id="72"/>
      <w:proofErr w:type="gramStart"/>
      <w:r w:rsidRPr="00E90938">
        <w:rPr>
          <w:rFonts w:asciiTheme="minorHAnsi" w:hAnsiTheme="minorHAnsi"/>
          <w:b/>
          <w:sz w:val="23"/>
          <w:szCs w:val="23"/>
        </w:rPr>
        <w:t xml:space="preserve">3.1  </w:t>
      </w:r>
      <w:r w:rsidR="00F501E0" w:rsidRPr="00E90938">
        <w:rPr>
          <w:rFonts w:asciiTheme="minorHAnsi" w:hAnsiTheme="minorHAnsi"/>
          <w:b/>
          <w:sz w:val="23"/>
          <w:szCs w:val="23"/>
        </w:rPr>
        <w:t>INTRODUCTION</w:t>
      </w:r>
      <w:proofErr w:type="gramEnd"/>
      <w:r w:rsidR="00F501E0" w:rsidRPr="00E90938">
        <w:rPr>
          <w:rFonts w:asciiTheme="minorHAnsi" w:hAnsiTheme="minorHAnsi"/>
          <w:b/>
          <w:sz w:val="23"/>
          <w:szCs w:val="23"/>
        </w:rPr>
        <w:t xml:space="preserve"> TO THE PROGRAM</w:t>
      </w:r>
      <w:bookmarkEnd w:id="73"/>
    </w:p>
    <w:p w:rsidR="00317F3D" w:rsidRPr="00362732" w:rsidRDefault="00317F3D" w:rsidP="00444A39">
      <w:pPr>
        <w:spacing w:line="276" w:lineRule="auto"/>
        <w:rPr>
          <w:rFonts w:asciiTheme="minorHAnsi" w:hAnsiTheme="minorHAnsi"/>
          <w:color w:val="000000"/>
          <w:sz w:val="12"/>
        </w:rPr>
      </w:pPr>
    </w:p>
    <w:p w:rsidR="00317F3D" w:rsidRDefault="00F47E05" w:rsidP="00064D39">
      <w:pPr>
        <w:spacing w:line="276" w:lineRule="auto"/>
        <w:rPr>
          <w:rFonts w:asciiTheme="minorHAnsi" w:hAnsiTheme="minorHAnsi"/>
          <w:color w:val="000000"/>
        </w:rPr>
      </w:pPr>
      <w:r>
        <w:rPr>
          <w:rFonts w:asciiTheme="minorHAnsi" w:hAnsiTheme="minorHAnsi"/>
          <w:color w:val="000000"/>
        </w:rPr>
        <w:t xml:space="preserve">The Iowa Specially Designed Instruction (SDI) Framework was introduced to selected sites beginning in 2015.  </w:t>
      </w:r>
      <w:r w:rsidR="00B72524">
        <w:rPr>
          <w:rFonts w:asciiTheme="minorHAnsi" w:hAnsiTheme="minorHAnsi"/>
          <w:color w:val="000000"/>
        </w:rPr>
        <w:t>Preschool teachers have been learning and implementing the SDI Framework through application of the Division for Early Childhood’s (DEC) Recommended Practices to support preschool children with disabilities.</w:t>
      </w:r>
    </w:p>
    <w:p w:rsidR="00B72524" w:rsidRPr="00B72524" w:rsidRDefault="00B72524" w:rsidP="00064D39">
      <w:pPr>
        <w:spacing w:line="276" w:lineRule="auto"/>
        <w:rPr>
          <w:rFonts w:asciiTheme="minorHAnsi" w:hAnsiTheme="minorHAnsi"/>
          <w:color w:val="000000"/>
          <w:sz w:val="14"/>
          <w:szCs w:val="14"/>
        </w:rPr>
      </w:pPr>
    </w:p>
    <w:p w:rsidR="00B72524" w:rsidRDefault="00B72524" w:rsidP="00064D39">
      <w:pPr>
        <w:spacing w:line="276" w:lineRule="auto"/>
        <w:rPr>
          <w:rFonts w:asciiTheme="minorHAnsi" w:hAnsiTheme="minorHAnsi"/>
          <w:color w:val="000000"/>
        </w:rPr>
      </w:pPr>
      <w:r>
        <w:rPr>
          <w:rFonts w:asciiTheme="minorHAnsi" w:hAnsiTheme="minorHAnsi"/>
          <w:color w:val="000000"/>
        </w:rPr>
        <w:t xml:space="preserve">Participants have included a select group of practitioners who have been supported in their learning by an assigned coach.  The preschool teachers and coaches attend professional learning both in-person and through online formats.  As the project moves toward statewide scale-up, online resources are needed to support preschool teachers in their continued learning and implementation of high quality SDI.  </w:t>
      </w:r>
    </w:p>
    <w:p w:rsidR="00317F3D" w:rsidRPr="00BC0361" w:rsidRDefault="00D90315" w:rsidP="00BC0361">
      <w:pPr>
        <w:pStyle w:val="Heading3"/>
        <w:numPr>
          <w:ilvl w:val="0"/>
          <w:numId w:val="0"/>
        </w:numPr>
        <w:spacing w:before="180" w:after="60"/>
        <w:ind w:left="1080" w:hanging="1080"/>
        <w:rPr>
          <w:rFonts w:asciiTheme="minorHAnsi" w:hAnsiTheme="minorHAnsi"/>
          <w:b/>
          <w:sz w:val="23"/>
          <w:szCs w:val="23"/>
        </w:rPr>
      </w:pPr>
      <w:bookmarkStart w:id="74" w:name="_3.2__SCOPE"/>
      <w:bookmarkStart w:id="75" w:name="_Toc296436043"/>
      <w:bookmarkEnd w:id="74"/>
      <w:proofErr w:type="gramStart"/>
      <w:r w:rsidRPr="00BC0361">
        <w:rPr>
          <w:rFonts w:asciiTheme="minorHAnsi" w:hAnsiTheme="minorHAnsi"/>
          <w:b/>
          <w:sz w:val="23"/>
          <w:szCs w:val="23"/>
        </w:rPr>
        <w:t xml:space="preserve">3.2  </w:t>
      </w:r>
      <w:r w:rsidR="00F501E0" w:rsidRPr="00BC0361">
        <w:rPr>
          <w:rFonts w:asciiTheme="minorHAnsi" w:hAnsiTheme="minorHAnsi"/>
          <w:b/>
          <w:sz w:val="23"/>
          <w:szCs w:val="23"/>
        </w:rPr>
        <w:t>SCOPE</w:t>
      </w:r>
      <w:proofErr w:type="gramEnd"/>
      <w:r w:rsidR="00F501E0" w:rsidRPr="00BC0361">
        <w:rPr>
          <w:rFonts w:asciiTheme="minorHAnsi" w:hAnsiTheme="minorHAnsi"/>
          <w:b/>
          <w:sz w:val="23"/>
          <w:szCs w:val="23"/>
        </w:rPr>
        <w:t xml:space="preserve"> OF WORK</w:t>
      </w:r>
      <w:bookmarkEnd w:id="75"/>
    </w:p>
    <w:p w:rsidR="00317F3D" w:rsidRPr="007C64D9" w:rsidRDefault="00317F3D" w:rsidP="00444A39">
      <w:pPr>
        <w:spacing w:line="276" w:lineRule="auto"/>
        <w:rPr>
          <w:rFonts w:asciiTheme="minorHAnsi" w:hAnsiTheme="minorHAnsi"/>
          <w:color w:val="000000"/>
          <w:sz w:val="12"/>
          <w:szCs w:val="12"/>
        </w:rPr>
      </w:pPr>
    </w:p>
    <w:p w:rsidR="004D1F93" w:rsidRDefault="00B72524" w:rsidP="00304ADC">
      <w:pPr>
        <w:spacing w:line="276" w:lineRule="auto"/>
        <w:rPr>
          <w:rFonts w:asciiTheme="minorHAnsi" w:hAnsiTheme="minorHAnsi"/>
          <w:color w:val="000000"/>
        </w:rPr>
      </w:pPr>
      <w:r>
        <w:rPr>
          <w:rFonts w:asciiTheme="minorHAnsi" w:hAnsiTheme="minorHAnsi"/>
          <w:color w:val="000000"/>
        </w:rPr>
        <w:t xml:space="preserve">The Vendor shall provide a professional development (PD) platform, utilizing technology, specific to Preschool SDI for practitioners to allow the State of Iowa to scale-up and sustain a statewide system of professional development supports.  </w:t>
      </w:r>
      <w:r w:rsidR="00304ADC">
        <w:rPr>
          <w:rFonts w:asciiTheme="minorHAnsi" w:hAnsiTheme="minorHAnsi"/>
          <w:color w:val="000000"/>
        </w:rPr>
        <w:t>The goal of the work is to provide ongoing support to preschool teachers implementing the SDI Framework and DEC Recommended Practices through an online platform that includes unlimited access and self-directing learning.</w:t>
      </w:r>
    </w:p>
    <w:p w:rsidR="00304ADC" w:rsidRPr="00304ADC" w:rsidRDefault="00304ADC" w:rsidP="00304ADC">
      <w:pPr>
        <w:spacing w:line="276" w:lineRule="auto"/>
        <w:rPr>
          <w:rFonts w:asciiTheme="minorHAnsi" w:hAnsiTheme="minorHAnsi"/>
          <w:color w:val="000000"/>
          <w:sz w:val="14"/>
          <w:szCs w:val="14"/>
        </w:rPr>
      </w:pPr>
    </w:p>
    <w:p w:rsidR="00304ADC" w:rsidRDefault="00304ADC" w:rsidP="00304ADC">
      <w:pPr>
        <w:spacing w:line="276" w:lineRule="auto"/>
        <w:rPr>
          <w:rFonts w:asciiTheme="minorHAnsi" w:hAnsiTheme="minorHAnsi"/>
          <w:color w:val="000000"/>
        </w:rPr>
      </w:pPr>
      <w:r>
        <w:rPr>
          <w:rFonts w:asciiTheme="minorHAnsi" w:hAnsiTheme="minorHAnsi"/>
          <w:color w:val="000000"/>
        </w:rPr>
        <w:t xml:space="preserve">The Vendor shall provide a PD platform that will support teachers in </w:t>
      </w:r>
    </w:p>
    <w:p w:rsidR="00304ADC" w:rsidRDefault="00304ADC" w:rsidP="00304ADC">
      <w:pPr>
        <w:pStyle w:val="ListParagraph"/>
        <w:numPr>
          <w:ilvl w:val="0"/>
          <w:numId w:val="6"/>
        </w:numPr>
        <w:spacing w:line="276" w:lineRule="auto"/>
        <w:ind w:left="720" w:hanging="180"/>
        <w:rPr>
          <w:rFonts w:asciiTheme="minorHAnsi" w:hAnsiTheme="minorHAnsi"/>
          <w:color w:val="000000"/>
        </w:rPr>
      </w:pPr>
      <w:r>
        <w:rPr>
          <w:rFonts w:asciiTheme="minorHAnsi" w:hAnsiTheme="minorHAnsi"/>
          <w:color w:val="000000"/>
        </w:rPr>
        <w:t xml:space="preserve">Identifying areas of concern for a preschool child with an </w:t>
      </w:r>
      <w:proofErr w:type="spellStart"/>
      <w:r>
        <w:rPr>
          <w:rFonts w:asciiTheme="minorHAnsi" w:hAnsiTheme="minorHAnsi"/>
          <w:color w:val="000000"/>
        </w:rPr>
        <w:t>IEP</w:t>
      </w:r>
      <w:proofErr w:type="spellEnd"/>
    </w:p>
    <w:p w:rsidR="00304ADC" w:rsidRDefault="00304ADC" w:rsidP="00304ADC">
      <w:pPr>
        <w:pStyle w:val="ListParagraph"/>
        <w:numPr>
          <w:ilvl w:val="0"/>
          <w:numId w:val="6"/>
        </w:numPr>
        <w:spacing w:line="276" w:lineRule="auto"/>
        <w:ind w:left="720" w:hanging="180"/>
        <w:rPr>
          <w:rFonts w:asciiTheme="minorHAnsi" w:hAnsiTheme="minorHAnsi"/>
          <w:color w:val="000000"/>
        </w:rPr>
      </w:pPr>
      <w:r>
        <w:rPr>
          <w:rFonts w:asciiTheme="minorHAnsi" w:hAnsiTheme="minorHAnsi"/>
          <w:color w:val="000000"/>
        </w:rPr>
        <w:t>Writing functional, measureable and data-driven outcomes or goals</w:t>
      </w:r>
    </w:p>
    <w:p w:rsidR="00304ADC" w:rsidRDefault="00304ADC" w:rsidP="00304ADC">
      <w:pPr>
        <w:pStyle w:val="ListParagraph"/>
        <w:numPr>
          <w:ilvl w:val="0"/>
          <w:numId w:val="6"/>
        </w:numPr>
        <w:spacing w:line="276" w:lineRule="auto"/>
        <w:ind w:left="720" w:hanging="180"/>
        <w:rPr>
          <w:rFonts w:asciiTheme="minorHAnsi" w:hAnsiTheme="minorHAnsi"/>
          <w:color w:val="000000"/>
        </w:rPr>
      </w:pPr>
      <w:r>
        <w:rPr>
          <w:rFonts w:asciiTheme="minorHAnsi" w:hAnsiTheme="minorHAnsi"/>
          <w:color w:val="000000"/>
        </w:rPr>
        <w:t>Processes for data-driven decision-making for preschool children with disabilities</w:t>
      </w:r>
    </w:p>
    <w:p w:rsidR="00304ADC" w:rsidRPr="00304ADC" w:rsidRDefault="00304ADC" w:rsidP="00304ADC">
      <w:pPr>
        <w:spacing w:line="276" w:lineRule="auto"/>
        <w:rPr>
          <w:rFonts w:asciiTheme="minorHAnsi" w:hAnsiTheme="minorHAnsi"/>
          <w:color w:val="000000"/>
          <w:sz w:val="14"/>
          <w:szCs w:val="14"/>
        </w:rPr>
      </w:pPr>
    </w:p>
    <w:p w:rsidR="00304ADC" w:rsidRDefault="00304ADC" w:rsidP="00304ADC">
      <w:pPr>
        <w:spacing w:line="276" w:lineRule="auto"/>
        <w:rPr>
          <w:rFonts w:asciiTheme="minorHAnsi" w:hAnsiTheme="minorHAnsi"/>
          <w:color w:val="000000"/>
        </w:rPr>
      </w:pPr>
      <w:r>
        <w:rPr>
          <w:rFonts w:asciiTheme="minorHAnsi" w:hAnsiTheme="minorHAnsi"/>
          <w:color w:val="000000"/>
        </w:rPr>
        <w:t xml:space="preserve">The Vendor shall provide </w:t>
      </w:r>
      <w:r>
        <w:rPr>
          <w:rFonts w:asciiTheme="minorHAnsi" w:hAnsiTheme="minorHAnsi"/>
          <w:color w:val="000000"/>
        </w:rPr>
        <w:t>reports, including but not limited to:</w:t>
      </w:r>
      <w:r>
        <w:rPr>
          <w:rFonts w:asciiTheme="minorHAnsi" w:hAnsiTheme="minorHAnsi"/>
          <w:color w:val="000000"/>
        </w:rPr>
        <w:t xml:space="preserve"> </w:t>
      </w:r>
    </w:p>
    <w:p w:rsidR="00304ADC" w:rsidRDefault="00304ADC" w:rsidP="00304ADC">
      <w:pPr>
        <w:pStyle w:val="ListParagraph"/>
        <w:numPr>
          <w:ilvl w:val="0"/>
          <w:numId w:val="6"/>
        </w:numPr>
        <w:spacing w:line="276" w:lineRule="auto"/>
        <w:ind w:left="720" w:hanging="180"/>
        <w:rPr>
          <w:rFonts w:asciiTheme="minorHAnsi" w:hAnsiTheme="minorHAnsi"/>
          <w:color w:val="000000"/>
        </w:rPr>
      </w:pPr>
      <w:r>
        <w:rPr>
          <w:rFonts w:asciiTheme="minorHAnsi" w:hAnsiTheme="minorHAnsi"/>
          <w:color w:val="000000"/>
        </w:rPr>
        <w:t>Participant Reports: number of participants accessing the PD</w:t>
      </w:r>
    </w:p>
    <w:p w:rsidR="00304ADC" w:rsidRDefault="00304ADC" w:rsidP="00304ADC">
      <w:pPr>
        <w:pStyle w:val="ListParagraph"/>
        <w:numPr>
          <w:ilvl w:val="0"/>
          <w:numId w:val="6"/>
        </w:numPr>
        <w:spacing w:line="276" w:lineRule="auto"/>
        <w:ind w:left="720" w:hanging="180"/>
        <w:rPr>
          <w:rFonts w:asciiTheme="minorHAnsi" w:hAnsiTheme="minorHAnsi"/>
          <w:color w:val="000000"/>
        </w:rPr>
      </w:pPr>
      <w:r>
        <w:rPr>
          <w:rFonts w:asciiTheme="minorHAnsi" w:hAnsiTheme="minorHAnsi"/>
          <w:color w:val="000000"/>
        </w:rPr>
        <w:t>PD Evaluation Reports: participant evaluations of the PD</w:t>
      </w:r>
    </w:p>
    <w:p w:rsidR="00304ADC" w:rsidRPr="00304ADC" w:rsidRDefault="00304ADC" w:rsidP="00304ADC">
      <w:pPr>
        <w:spacing w:line="276" w:lineRule="auto"/>
        <w:rPr>
          <w:rFonts w:asciiTheme="minorHAnsi" w:hAnsiTheme="minorHAnsi"/>
          <w:color w:val="000000"/>
          <w:sz w:val="14"/>
          <w:szCs w:val="14"/>
        </w:rPr>
      </w:pPr>
    </w:p>
    <w:p w:rsidR="00304ADC" w:rsidRPr="00304ADC" w:rsidRDefault="00304ADC" w:rsidP="00304ADC">
      <w:pPr>
        <w:spacing w:line="276" w:lineRule="auto"/>
        <w:rPr>
          <w:rFonts w:asciiTheme="minorHAnsi" w:hAnsiTheme="minorHAnsi"/>
          <w:color w:val="000000"/>
        </w:rPr>
      </w:pPr>
      <w:r w:rsidRPr="00304ADC">
        <w:rPr>
          <w:rFonts w:asciiTheme="minorHAnsi" w:hAnsiTheme="minorHAnsi"/>
          <w:color w:val="000000"/>
        </w:rPr>
        <w:t xml:space="preserve">The Vendor shall provide </w:t>
      </w:r>
      <w:r>
        <w:rPr>
          <w:rFonts w:asciiTheme="minorHAnsi" w:hAnsiTheme="minorHAnsi"/>
          <w:color w:val="000000"/>
        </w:rPr>
        <w:t xml:space="preserve">ongoing coaching or training as needed to support the online resources so that implementation and scale-up is attained with fidelity.  </w:t>
      </w:r>
      <w:r w:rsidR="000E3CE3">
        <w:rPr>
          <w:rFonts w:asciiTheme="minorHAnsi" w:hAnsiTheme="minorHAnsi"/>
          <w:color w:val="000000"/>
        </w:rPr>
        <w:t xml:space="preserve">Tools, supports and opportunities to promote fidelity may be required, and might include face-to-face trainings, additional online module development, and/or tools, resources and protocols to support coaches and practitioners.  </w:t>
      </w:r>
      <w:r w:rsidRPr="00304ADC">
        <w:rPr>
          <w:rFonts w:asciiTheme="minorHAnsi" w:hAnsiTheme="minorHAnsi"/>
          <w:color w:val="000000"/>
        </w:rPr>
        <w:t xml:space="preserve"> </w:t>
      </w:r>
    </w:p>
    <w:p w:rsidR="000E3CE3" w:rsidRPr="00304ADC" w:rsidRDefault="000E3CE3" w:rsidP="000E3CE3">
      <w:pPr>
        <w:spacing w:line="276" w:lineRule="auto"/>
        <w:rPr>
          <w:rFonts w:asciiTheme="minorHAnsi" w:hAnsiTheme="minorHAnsi"/>
          <w:color w:val="000000"/>
          <w:sz w:val="14"/>
          <w:szCs w:val="14"/>
        </w:rPr>
      </w:pPr>
    </w:p>
    <w:p w:rsidR="000E3CE3" w:rsidRDefault="000E3CE3" w:rsidP="000E3CE3">
      <w:pPr>
        <w:spacing w:line="276" w:lineRule="auto"/>
        <w:rPr>
          <w:rFonts w:asciiTheme="minorHAnsi" w:hAnsiTheme="minorHAnsi"/>
          <w:color w:val="000000"/>
        </w:rPr>
      </w:pPr>
      <w:r>
        <w:rPr>
          <w:rFonts w:asciiTheme="minorHAnsi" w:hAnsiTheme="minorHAnsi"/>
          <w:color w:val="000000"/>
        </w:rPr>
        <w:t xml:space="preserve">In the Proposal, the Vendor should highlight their expertise of the DEC Recommended Practices, their work with online learning and adult learning practices, and how the product would support preschool teaches in providing high quality SDI to support preschool children with disabilities. </w:t>
      </w:r>
      <w:r>
        <w:rPr>
          <w:rFonts w:asciiTheme="minorHAnsi" w:hAnsiTheme="minorHAnsi"/>
          <w:color w:val="000000"/>
        </w:rPr>
        <w:t xml:space="preserve">  </w:t>
      </w:r>
      <w:r w:rsidRPr="00304ADC">
        <w:rPr>
          <w:rFonts w:asciiTheme="minorHAnsi" w:hAnsiTheme="minorHAnsi"/>
          <w:color w:val="000000"/>
        </w:rPr>
        <w:t xml:space="preserve"> </w:t>
      </w:r>
    </w:p>
    <w:p w:rsidR="000E3CE3" w:rsidRPr="000E3CE3" w:rsidRDefault="000E3CE3" w:rsidP="000E3CE3">
      <w:pPr>
        <w:spacing w:line="276" w:lineRule="auto"/>
        <w:rPr>
          <w:rFonts w:asciiTheme="minorHAnsi" w:hAnsiTheme="minorHAnsi"/>
          <w:color w:val="000000"/>
          <w:sz w:val="14"/>
          <w:szCs w:val="14"/>
        </w:rPr>
      </w:pPr>
    </w:p>
    <w:p w:rsidR="000E3CE3" w:rsidRDefault="000E3CE3" w:rsidP="000E3CE3">
      <w:pPr>
        <w:spacing w:line="276" w:lineRule="auto"/>
        <w:rPr>
          <w:rFonts w:asciiTheme="minorHAnsi" w:hAnsiTheme="minorHAnsi"/>
          <w:color w:val="000000"/>
        </w:rPr>
      </w:pPr>
      <w:r>
        <w:rPr>
          <w:rFonts w:asciiTheme="minorHAnsi" w:hAnsiTheme="minorHAnsi"/>
          <w:color w:val="000000"/>
        </w:rPr>
        <w:t xml:space="preserve">The Proposal should also include information related to the Vendor’s internet presence and examples of training opportunities related to early childhood Special Education, at a minimum.  </w:t>
      </w:r>
    </w:p>
    <w:p w:rsidR="000E3CE3" w:rsidRPr="000E3CE3" w:rsidRDefault="000E3CE3" w:rsidP="000E3CE3">
      <w:pPr>
        <w:spacing w:line="276" w:lineRule="auto"/>
        <w:rPr>
          <w:rFonts w:asciiTheme="minorHAnsi" w:hAnsiTheme="minorHAnsi"/>
          <w:color w:val="000000"/>
          <w:sz w:val="14"/>
          <w:szCs w:val="14"/>
        </w:rPr>
      </w:pPr>
    </w:p>
    <w:p w:rsidR="000E3CE3" w:rsidRPr="00304ADC" w:rsidRDefault="000E3CE3" w:rsidP="000E3CE3">
      <w:pPr>
        <w:spacing w:line="276" w:lineRule="auto"/>
        <w:rPr>
          <w:rFonts w:asciiTheme="minorHAnsi" w:hAnsiTheme="minorHAnsi"/>
          <w:color w:val="000000"/>
        </w:rPr>
      </w:pPr>
      <w:r>
        <w:rPr>
          <w:rFonts w:asciiTheme="minorHAnsi" w:hAnsiTheme="minorHAnsi"/>
          <w:color w:val="000000"/>
        </w:rPr>
        <w:t>Furthermore, the Proposal should describe additional tools or means the Vendor could provide to support and promote fidelity of practice.</w:t>
      </w:r>
    </w:p>
    <w:p w:rsidR="00304ADC" w:rsidRPr="00304ADC" w:rsidRDefault="00304ADC" w:rsidP="00304ADC">
      <w:pPr>
        <w:spacing w:line="276" w:lineRule="auto"/>
        <w:rPr>
          <w:rFonts w:asciiTheme="minorHAnsi" w:hAnsiTheme="minorHAnsi"/>
          <w:color w:val="000000"/>
        </w:rPr>
      </w:pPr>
    </w:p>
    <w:p w:rsidR="004D1F93" w:rsidRDefault="004D1F93" w:rsidP="00304ADC">
      <w:pPr>
        <w:spacing w:after="200" w:line="276" w:lineRule="auto"/>
        <w:rPr>
          <w:rFonts w:asciiTheme="minorHAnsi" w:hAnsiTheme="minorHAnsi"/>
          <w:color w:val="000000"/>
        </w:rPr>
      </w:pPr>
      <w:r>
        <w:rPr>
          <w:rFonts w:asciiTheme="minorHAnsi" w:hAnsiTheme="minorHAnsi"/>
          <w:color w:val="000000"/>
        </w:rPr>
        <w:br w:type="page"/>
      </w:r>
    </w:p>
    <w:p w:rsidR="001132A7" w:rsidRPr="00E90938" w:rsidRDefault="001132A7" w:rsidP="00E90938">
      <w:pPr>
        <w:pStyle w:val="Heading3"/>
        <w:numPr>
          <w:ilvl w:val="0"/>
          <w:numId w:val="0"/>
        </w:num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center"/>
        <w:rPr>
          <w:rFonts w:asciiTheme="minorHAnsi" w:hAnsiTheme="minorHAnsi"/>
          <w:b/>
          <w:sz w:val="28"/>
          <w:szCs w:val="28"/>
          <w:shd w:val="clear" w:color="auto" w:fill="BFBFBF" w:themeFill="background1" w:themeFillShade="BF"/>
        </w:rPr>
      </w:pPr>
      <w:bookmarkStart w:id="76" w:name="_SECTION_4_-"/>
      <w:bookmarkStart w:id="77" w:name="_Toc296436044"/>
      <w:bookmarkEnd w:id="76"/>
      <w:r w:rsidRPr="00E90938">
        <w:rPr>
          <w:rFonts w:asciiTheme="minorHAnsi" w:hAnsiTheme="minorHAnsi"/>
          <w:b/>
          <w:sz w:val="28"/>
          <w:szCs w:val="28"/>
          <w:shd w:val="clear" w:color="auto" w:fill="BFBFBF" w:themeFill="background1" w:themeFillShade="BF"/>
        </w:rPr>
        <w:lastRenderedPageBreak/>
        <w:t>SECTION 4 - FORMAT AND CONTENT OF PROPOSALS</w:t>
      </w:r>
      <w:bookmarkEnd w:id="77"/>
    </w:p>
    <w:p w:rsidR="00D435ED" w:rsidRPr="00E90938" w:rsidRDefault="00D435ED" w:rsidP="00E90938">
      <w:pPr>
        <w:pStyle w:val="Heading3"/>
        <w:numPr>
          <w:ilvl w:val="0"/>
          <w:numId w:val="0"/>
        </w:numPr>
        <w:spacing w:before="120" w:after="60"/>
        <w:ind w:left="1080" w:hanging="1080"/>
        <w:rPr>
          <w:rFonts w:asciiTheme="minorHAnsi" w:hAnsiTheme="minorHAnsi"/>
          <w:b/>
          <w:sz w:val="23"/>
          <w:szCs w:val="23"/>
        </w:rPr>
      </w:pPr>
      <w:bookmarkStart w:id="78" w:name="_4.1__INSTRUCTIONS"/>
      <w:bookmarkStart w:id="79" w:name="_Toc296436045"/>
      <w:bookmarkEnd w:id="78"/>
      <w:proofErr w:type="gramStart"/>
      <w:r w:rsidRPr="00E90938">
        <w:rPr>
          <w:rFonts w:asciiTheme="minorHAnsi" w:hAnsiTheme="minorHAnsi"/>
          <w:b/>
          <w:sz w:val="23"/>
          <w:szCs w:val="23"/>
        </w:rPr>
        <w:t xml:space="preserve">4.1  </w:t>
      </w:r>
      <w:r w:rsidR="00185298" w:rsidRPr="00E90938">
        <w:rPr>
          <w:rFonts w:asciiTheme="minorHAnsi" w:hAnsiTheme="minorHAnsi"/>
          <w:b/>
          <w:sz w:val="23"/>
          <w:szCs w:val="23"/>
        </w:rPr>
        <w:t>INSTRUCTIONS</w:t>
      </w:r>
      <w:bookmarkEnd w:id="79"/>
      <w:proofErr w:type="gramEnd"/>
    </w:p>
    <w:p w:rsidR="00D435ED" w:rsidRPr="004146D2" w:rsidRDefault="004146D2" w:rsidP="00635335">
      <w:pPr>
        <w:spacing w:line="276" w:lineRule="auto"/>
        <w:rPr>
          <w:rFonts w:asciiTheme="minorHAnsi" w:hAnsiTheme="minorHAnsi"/>
          <w:color w:val="000000"/>
        </w:rPr>
      </w:pPr>
      <w:r>
        <w:rPr>
          <w:rFonts w:asciiTheme="minorHAnsi" w:hAnsiTheme="minorHAnsi"/>
          <w:color w:val="000000"/>
        </w:rPr>
        <w:t xml:space="preserve">These </w:t>
      </w:r>
      <w:r w:rsidRPr="004146D2">
        <w:rPr>
          <w:rFonts w:asciiTheme="minorHAnsi" w:hAnsiTheme="minorHAnsi"/>
          <w:color w:val="000000"/>
        </w:rPr>
        <w:t xml:space="preserve">instructions describe the format and content of the Proposal.  </w:t>
      </w:r>
      <w:r w:rsidRPr="004146D2">
        <w:rPr>
          <w:rFonts w:asciiTheme="minorHAnsi" w:hAnsiTheme="minorHAnsi"/>
        </w:rPr>
        <w:t xml:space="preserve">Each </w:t>
      </w:r>
      <w:r w:rsidR="000F157A">
        <w:rPr>
          <w:rFonts w:asciiTheme="minorHAnsi" w:hAnsiTheme="minorHAnsi"/>
        </w:rPr>
        <w:t>P</w:t>
      </w:r>
      <w:r w:rsidRPr="004146D2">
        <w:rPr>
          <w:rFonts w:asciiTheme="minorHAnsi" w:hAnsiTheme="minorHAnsi"/>
        </w:rPr>
        <w:t xml:space="preserve">roposal shall be prepared simply and economically, providing straightforward, concise delineation of </w:t>
      </w:r>
      <w:r w:rsidR="00601FC9">
        <w:rPr>
          <w:rFonts w:asciiTheme="minorHAnsi" w:hAnsiTheme="minorHAnsi"/>
        </w:rPr>
        <w:t>Vendor</w:t>
      </w:r>
      <w:r w:rsidRPr="004146D2">
        <w:rPr>
          <w:rFonts w:asciiTheme="minorHAnsi" w:hAnsiTheme="minorHAnsi"/>
        </w:rPr>
        <w:t>’s capabilities to satisfy the requirements of this RFP.</w:t>
      </w:r>
      <w:r w:rsidR="00AB65C7">
        <w:rPr>
          <w:rFonts w:asciiTheme="minorHAnsi" w:hAnsiTheme="minorHAnsi"/>
        </w:rPr>
        <w:t xml:space="preserve"> </w:t>
      </w:r>
      <w:r w:rsidRPr="004146D2">
        <w:rPr>
          <w:rFonts w:asciiTheme="minorHAnsi" w:hAnsiTheme="minorHAnsi"/>
        </w:rPr>
        <w:t xml:space="preserve"> Emphasis o</w:t>
      </w:r>
      <w:r w:rsidR="000F157A">
        <w:rPr>
          <w:rFonts w:asciiTheme="minorHAnsi" w:hAnsiTheme="minorHAnsi"/>
        </w:rPr>
        <w:t>f</w:t>
      </w:r>
      <w:r w:rsidRPr="004146D2">
        <w:rPr>
          <w:rFonts w:asciiTheme="minorHAnsi" w:hAnsiTheme="minorHAnsi"/>
        </w:rPr>
        <w:t xml:space="preserve"> each </w:t>
      </w:r>
      <w:r w:rsidR="000F157A">
        <w:rPr>
          <w:rFonts w:asciiTheme="minorHAnsi" w:hAnsiTheme="minorHAnsi"/>
        </w:rPr>
        <w:t>P</w:t>
      </w:r>
      <w:r w:rsidRPr="004146D2">
        <w:rPr>
          <w:rFonts w:asciiTheme="minorHAnsi" w:hAnsiTheme="minorHAnsi"/>
        </w:rPr>
        <w:t xml:space="preserve">roposal must be on completeness and clarity of content. To expedite the evaluation of </w:t>
      </w:r>
      <w:r w:rsidR="000F157A">
        <w:rPr>
          <w:rFonts w:asciiTheme="minorHAnsi" w:hAnsiTheme="minorHAnsi"/>
        </w:rPr>
        <w:t>P</w:t>
      </w:r>
      <w:r w:rsidRPr="004146D2">
        <w:rPr>
          <w:rFonts w:asciiTheme="minorHAnsi" w:hAnsiTheme="minorHAnsi"/>
        </w:rPr>
        <w:t xml:space="preserve">roposals, it is essential that </w:t>
      </w:r>
      <w:r w:rsidR="00601FC9">
        <w:rPr>
          <w:rFonts w:asciiTheme="minorHAnsi" w:hAnsiTheme="minorHAnsi"/>
        </w:rPr>
        <w:t>Vendor</w:t>
      </w:r>
      <w:r w:rsidRPr="004146D2">
        <w:rPr>
          <w:rFonts w:asciiTheme="minorHAnsi" w:hAnsiTheme="minorHAnsi"/>
        </w:rPr>
        <w:t xml:space="preserve">s follow the format and instructions contained herein. </w:t>
      </w:r>
      <w:r w:rsidR="00AB65C7">
        <w:rPr>
          <w:rFonts w:asciiTheme="minorHAnsi" w:hAnsiTheme="minorHAnsi"/>
        </w:rPr>
        <w:t xml:space="preserve"> </w:t>
      </w:r>
      <w:r w:rsidRPr="004146D2">
        <w:rPr>
          <w:rFonts w:asciiTheme="minorHAnsi" w:hAnsiTheme="minorHAnsi"/>
        </w:rPr>
        <w:t xml:space="preserve">Failure to adhere to the </w:t>
      </w:r>
      <w:r w:rsidR="000F157A">
        <w:rPr>
          <w:rFonts w:asciiTheme="minorHAnsi" w:hAnsiTheme="minorHAnsi"/>
        </w:rPr>
        <w:t>P</w:t>
      </w:r>
      <w:r w:rsidRPr="004146D2">
        <w:rPr>
          <w:rFonts w:asciiTheme="minorHAnsi" w:hAnsiTheme="minorHAnsi"/>
        </w:rPr>
        <w:t xml:space="preserve">roposal format may result in the disqualification of the </w:t>
      </w:r>
      <w:r w:rsidR="000F157A">
        <w:rPr>
          <w:rFonts w:asciiTheme="minorHAnsi" w:hAnsiTheme="minorHAnsi"/>
        </w:rPr>
        <w:t>P</w:t>
      </w:r>
      <w:r w:rsidRPr="004146D2">
        <w:rPr>
          <w:rFonts w:asciiTheme="minorHAnsi" w:hAnsiTheme="minorHAnsi"/>
        </w:rPr>
        <w:t>roposal.</w:t>
      </w:r>
      <w:r w:rsidRPr="004146D2">
        <w:rPr>
          <w:rFonts w:asciiTheme="minorHAnsi" w:hAnsiTheme="minorHAnsi"/>
          <w:color w:val="000000"/>
        </w:rPr>
        <w:t xml:space="preserve">    </w:t>
      </w:r>
    </w:p>
    <w:p w:rsidR="004146D2" w:rsidRPr="009F3F83" w:rsidRDefault="004146D2" w:rsidP="003D18DF">
      <w:pPr>
        <w:spacing w:before="120" w:after="60" w:line="276" w:lineRule="auto"/>
        <w:ind w:left="540"/>
        <w:rPr>
          <w:rFonts w:asciiTheme="minorHAnsi" w:hAnsiTheme="minorHAnsi"/>
          <w:color w:val="000000"/>
        </w:rPr>
      </w:pPr>
      <w:proofErr w:type="gramStart"/>
      <w:r>
        <w:rPr>
          <w:rFonts w:asciiTheme="minorHAnsi" w:hAnsiTheme="minorHAnsi"/>
          <w:b/>
          <w:color w:val="000000"/>
        </w:rPr>
        <w:t xml:space="preserve">4.1.1  </w:t>
      </w:r>
      <w:r w:rsidR="009F3F83" w:rsidRPr="009F3F83">
        <w:rPr>
          <w:rFonts w:asciiTheme="minorHAnsi" w:hAnsiTheme="minorHAnsi"/>
        </w:rPr>
        <w:t>The</w:t>
      </w:r>
      <w:proofErr w:type="gramEnd"/>
      <w:r w:rsidR="009F3F83" w:rsidRPr="009F3F83">
        <w:rPr>
          <w:rFonts w:asciiTheme="minorHAnsi" w:hAnsiTheme="minorHAnsi"/>
        </w:rPr>
        <w:t xml:space="preserve"> </w:t>
      </w:r>
      <w:r w:rsidR="000F157A">
        <w:rPr>
          <w:rFonts w:asciiTheme="minorHAnsi" w:hAnsiTheme="minorHAnsi"/>
        </w:rPr>
        <w:t>P</w:t>
      </w:r>
      <w:r w:rsidR="009F3F83" w:rsidRPr="009F3F83">
        <w:rPr>
          <w:rFonts w:asciiTheme="minorHAnsi" w:hAnsiTheme="minorHAnsi"/>
        </w:rPr>
        <w:t xml:space="preserve">roposal shall be </w:t>
      </w:r>
      <w:r w:rsidR="009F3F83">
        <w:rPr>
          <w:rFonts w:asciiTheme="minorHAnsi" w:hAnsiTheme="minorHAnsi"/>
        </w:rPr>
        <w:t xml:space="preserve">typed, </w:t>
      </w:r>
      <w:r w:rsidR="009F3F83" w:rsidRPr="009F3F83">
        <w:rPr>
          <w:rFonts w:asciiTheme="minorHAnsi" w:hAnsiTheme="minorHAnsi"/>
        </w:rPr>
        <w:t>on 8.5" x 11" paper, one-sided, and the font size of the body of text should be comparable to Times New Roman point size 12</w:t>
      </w:r>
      <w:r w:rsidR="009F3F83">
        <w:rPr>
          <w:rFonts w:asciiTheme="minorHAnsi" w:hAnsiTheme="minorHAnsi"/>
        </w:rPr>
        <w:t>.</w:t>
      </w:r>
    </w:p>
    <w:p w:rsidR="009F3F83" w:rsidRDefault="009F3F83" w:rsidP="003D18DF">
      <w:pPr>
        <w:spacing w:before="120" w:after="60" w:line="276" w:lineRule="auto"/>
        <w:ind w:left="540"/>
        <w:rPr>
          <w:rFonts w:asciiTheme="minorHAnsi" w:hAnsiTheme="minorHAnsi"/>
          <w:color w:val="000000"/>
        </w:rPr>
      </w:pPr>
      <w:proofErr w:type="gramStart"/>
      <w:r>
        <w:rPr>
          <w:rFonts w:asciiTheme="minorHAnsi" w:hAnsiTheme="minorHAnsi"/>
          <w:b/>
          <w:color w:val="000000"/>
        </w:rPr>
        <w:t>4.1.2</w:t>
      </w:r>
      <w:r w:rsidR="000F157A">
        <w:rPr>
          <w:rFonts w:asciiTheme="minorHAnsi" w:hAnsiTheme="minorHAnsi"/>
          <w:color w:val="000000"/>
        </w:rPr>
        <w:t xml:space="preserve">  The</w:t>
      </w:r>
      <w:proofErr w:type="gramEnd"/>
      <w:r w:rsidR="000F157A">
        <w:rPr>
          <w:rFonts w:asciiTheme="minorHAnsi" w:hAnsiTheme="minorHAnsi"/>
          <w:color w:val="000000"/>
        </w:rPr>
        <w:t xml:space="preserve"> P</w:t>
      </w:r>
      <w:r>
        <w:rPr>
          <w:rFonts w:asciiTheme="minorHAnsi" w:hAnsiTheme="minorHAnsi"/>
          <w:color w:val="000000"/>
        </w:rPr>
        <w:t>roposal shall be divided into two parts: (1) the Technical Proposal; and (2) the Cost Proposal.  The Technical Proposal and the Cost Proposal shall be placed in separate envelopes</w:t>
      </w:r>
      <w:r w:rsidR="0032470A">
        <w:rPr>
          <w:rFonts w:asciiTheme="minorHAnsi" w:hAnsiTheme="minorHAnsi"/>
          <w:color w:val="000000"/>
        </w:rPr>
        <w:t>, and clearly labeled as such</w:t>
      </w:r>
      <w:r>
        <w:rPr>
          <w:rFonts w:asciiTheme="minorHAnsi" w:hAnsiTheme="minorHAnsi"/>
          <w:color w:val="000000"/>
        </w:rPr>
        <w:t xml:space="preserve">.  </w:t>
      </w:r>
      <w:r w:rsidRPr="009F3F83">
        <w:rPr>
          <w:rFonts w:asciiTheme="minorHAnsi" w:hAnsiTheme="minorHAnsi"/>
          <w:color w:val="000000"/>
        </w:rPr>
        <w:t xml:space="preserve">If multiple envelopes for each </w:t>
      </w:r>
      <w:r w:rsidR="000F157A">
        <w:rPr>
          <w:rFonts w:asciiTheme="minorHAnsi" w:hAnsiTheme="minorHAnsi"/>
          <w:color w:val="000000"/>
        </w:rPr>
        <w:t>P</w:t>
      </w:r>
      <w:r w:rsidRPr="009F3F83">
        <w:rPr>
          <w:rFonts w:asciiTheme="minorHAnsi" w:hAnsiTheme="minorHAnsi"/>
          <w:color w:val="000000"/>
        </w:rPr>
        <w:t>roposal are used, the envelopes shall be numbered in the following fashion: 1 of 4, 2 of 4, etc.</w:t>
      </w:r>
      <w:r w:rsidR="0032470A">
        <w:rPr>
          <w:rFonts w:asciiTheme="minorHAnsi" w:hAnsiTheme="minorHAnsi"/>
          <w:color w:val="000000"/>
        </w:rPr>
        <w:t xml:space="preserve">  </w:t>
      </w:r>
      <w:r w:rsidR="0032470A" w:rsidRPr="0032470A">
        <w:rPr>
          <w:rFonts w:asciiTheme="minorHAnsi" w:hAnsiTheme="minorHAnsi"/>
          <w:color w:val="000000"/>
        </w:rPr>
        <w:t>The envelopes shall be labeled with the following information:</w:t>
      </w:r>
      <w:r w:rsidR="0032470A">
        <w:rPr>
          <w:rFonts w:asciiTheme="minorHAnsi" w:hAnsiTheme="minorHAnsi"/>
          <w:color w:val="000000"/>
        </w:rPr>
        <w:t xml:space="preserve">  </w:t>
      </w:r>
      <w:r w:rsidRPr="0032470A">
        <w:rPr>
          <w:rFonts w:asciiTheme="minorHAnsi" w:hAnsiTheme="minorHAnsi"/>
          <w:color w:val="000000"/>
        </w:rPr>
        <w:t xml:space="preserve"> </w:t>
      </w:r>
      <w:r>
        <w:rPr>
          <w:rFonts w:asciiTheme="minorHAnsi" w:hAnsiTheme="minorHAnsi"/>
          <w:color w:val="000000"/>
        </w:rPr>
        <w:t xml:space="preserve">  </w:t>
      </w:r>
    </w:p>
    <w:p w:rsidR="0032470A" w:rsidRPr="0032470A" w:rsidRDefault="0032470A" w:rsidP="00444A39">
      <w:pPr>
        <w:spacing w:line="276" w:lineRule="auto"/>
        <w:jc w:val="center"/>
        <w:rPr>
          <w:rFonts w:asciiTheme="minorHAnsi" w:hAnsiTheme="minorHAnsi"/>
          <w:b/>
          <w:color w:val="000000"/>
        </w:rPr>
      </w:pPr>
      <w:r w:rsidRPr="0032470A">
        <w:rPr>
          <w:rFonts w:asciiTheme="minorHAnsi" w:hAnsiTheme="minorHAnsi"/>
          <w:b/>
          <w:color w:val="000000"/>
        </w:rPr>
        <w:t>RFP Number</w:t>
      </w:r>
    </w:p>
    <w:p w:rsidR="0032470A" w:rsidRPr="0032470A" w:rsidRDefault="0032470A" w:rsidP="00444A39">
      <w:pPr>
        <w:spacing w:line="276" w:lineRule="auto"/>
        <w:jc w:val="center"/>
        <w:rPr>
          <w:rFonts w:asciiTheme="minorHAnsi" w:hAnsiTheme="minorHAnsi"/>
          <w:b/>
          <w:color w:val="000000"/>
        </w:rPr>
      </w:pPr>
      <w:r w:rsidRPr="0032470A">
        <w:rPr>
          <w:rFonts w:asciiTheme="minorHAnsi" w:hAnsiTheme="minorHAnsi"/>
          <w:b/>
          <w:color w:val="000000"/>
        </w:rPr>
        <w:t>RFP Title</w:t>
      </w:r>
    </w:p>
    <w:p w:rsidR="0032470A" w:rsidRPr="0032470A" w:rsidRDefault="0032470A" w:rsidP="00444A39">
      <w:pPr>
        <w:spacing w:line="276" w:lineRule="auto"/>
        <w:jc w:val="center"/>
        <w:rPr>
          <w:rFonts w:asciiTheme="minorHAnsi" w:hAnsiTheme="minorHAnsi"/>
          <w:b/>
          <w:color w:val="000000"/>
        </w:rPr>
      </w:pPr>
      <w:r w:rsidRPr="0032470A">
        <w:rPr>
          <w:rFonts w:asciiTheme="minorHAnsi" w:hAnsiTheme="minorHAnsi"/>
          <w:b/>
          <w:color w:val="000000"/>
        </w:rPr>
        <w:t>Issuing Officer’s Name</w:t>
      </w:r>
    </w:p>
    <w:p w:rsidR="0032470A" w:rsidRPr="0032470A" w:rsidRDefault="00601FC9" w:rsidP="00444A39">
      <w:pPr>
        <w:spacing w:line="276" w:lineRule="auto"/>
        <w:jc w:val="center"/>
        <w:rPr>
          <w:rFonts w:asciiTheme="minorHAnsi" w:hAnsiTheme="minorHAnsi"/>
          <w:b/>
          <w:color w:val="000000"/>
        </w:rPr>
      </w:pPr>
      <w:r>
        <w:rPr>
          <w:rFonts w:asciiTheme="minorHAnsi" w:hAnsiTheme="minorHAnsi"/>
          <w:b/>
          <w:color w:val="000000"/>
        </w:rPr>
        <w:t>Department</w:t>
      </w:r>
      <w:r w:rsidR="0032470A" w:rsidRPr="0032470A">
        <w:rPr>
          <w:rFonts w:asciiTheme="minorHAnsi" w:hAnsiTheme="minorHAnsi"/>
          <w:b/>
          <w:color w:val="000000"/>
        </w:rPr>
        <w:t>’s Address</w:t>
      </w:r>
    </w:p>
    <w:p w:rsidR="0032470A" w:rsidRPr="0032470A" w:rsidRDefault="00601FC9" w:rsidP="00444A39">
      <w:pPr>
        <w:spacing w:before="120" w:after="60" w:line="276" w:lineRule="auto"/>
        <w:jc w:val="center"/>
        <w:rPr>
          <w:rFonts w:asciiTheme="minorHAnsi" w:hAnsiTheme="minorHAnsi"/>
          <w:b/>
          <w:color w:val="000000"/>
        </w:rPr>
      </w:pPr>
      <w:r>
        <w:rPr>
          <w:rFonts w:asciiTheme="minorHAnsi" w:hAnsiTheme="minorHAnsi"/>
          <w:b/>
          <w:color w:val="000000"/>
        </w:rPr>
        <w:t>Vendor</w:t>
      </w:r>
      <w:r w:rsidR="0032470A" w:rsidRPr="0032470A">
        <w:rPr>
          <w:rFonts w:asciiTheme="minorHAnsi" w:hAnsiTheme="minorHAnsi"/>
          <w:b/>
          <w:color w:val="000000"/>
        </w:rPr>
        <w:t>’s Name and Address</w:t>
      </w:r>
    </w:p>
    <w:p w:rsidR="009F3F83" w:rsidRPr="009F3F83" w:rsidRDefault="009F3F83" w:rsidP="003D18DF">
      <w:pPr>
        <w:spacing w:before="120" w:after="60" w:line="276" w:lineRule="auto"/>
        <w:ind w:left="540"/>
        <w:rPr>
          <w:rFonts w:asciiTheme="minorHAnsi" w:hAnsiTheme="minorHAnsi"/>
          <w:color w:val="000000"/>
        </w:rPr>
      </w:pPr>
      <w:proofErr w:type="gramStart"/>
      <w:r>
        <w:rPr>
          <w:rFonts w:asciiTheme="minorHAnsi" w:hAnsiTheme="minorHAnsi"/>
          <w:b/>
          <w:color w:val="000000"/>
        </w:rPr>
        <w:t xml:space="preserve">4.1.3  </w:t>
      </w:r>
      <w:r w:rsidR="0032470A">
        <w:rPr>
          <w:rFonts w:asciiTheme="minorHAnsi" w:hAnsiTheme="minorHAnsi"/>
          <w:color w:val="000000"/>
        </w:rPr>
        <w:t>One</w:t>
      </w:r>
      <w:proofErr w:type="gramEnd"/>
      <w:r w:rsidR="0032470A">
        <w:rPr>
          <w:rFonts w:asciiTheme="minorHAnsi" w:hAnsiTheme="minorHAnsi"/>
          <w:color w:val="000000"/>
        </w:rPr>
        <w:t xml:space="preserve"> (1) original and </w:t>
      </w:r>
      <w:r w:rsidR="004D5C32">
        <w:rPr>
          <w:rFonts w:asciiTheme="minorHAnsi" w:hAnsiTheme="minorHAnsi"/>
          <w:color w:val="000000"/>
        </w:rPr>
        <w:t>two</w:t>
      </w:r>
      <w:r w:rsidR="0032470A">
        <w:rPr>
          <w:rFonts w:asciiTheme="minorHAnsi" w:hAnsiTheme="minorHAnsi"/>
          <w:color w:val="000000"/>
        </w:rPr>
        <w:t xml:space="preserve"> (</w:t>
      </w:r>
      <w:r w:rsidR="004D5C32">
        <w:rPr>
          <w:rFonts w:asciiTheme="minorHAnsi" w:hAnsiTheme="minorHAnsi"/>
          <w:color w:val="000000"/>
        </w:rPr>
        <w:t>2</w:t>
      </w:r>
      <w:r w:rsidR="0032470A">
        <w:rPr>
          <w:rFonts w:asciiTheme="minorHAnsi" w:hAnsiTheme="minorHAnsi"/>
          <w:color w:val="000000"/>
        </w:rPr>
        <w:t xml:space="preserve">) copies of the Proposal shall be submitted timely to the Issuing Officer.  Each envelope containing the original Proposal shall be labeled “Original” and each envelope containing a copy of the Proposal shall be labeled “copy.”  Each copy shall contain all attachments and be an exact copy of the original.    </w:t>
      </w:r>
    </w:p>
    <w:p w:rsidR="009F3F83" w:rsidRDefault="009F3F83" w:rsidP="003D18DF">
      <w:pPr>
        <w:spacing w:before="120" w:after="60" w:line="276" w:lineRule="auto"/>
        <w:ind w:left="540"/>
        <w:rPr>
          <w:rFonts w:asciiTheme="minorHAnsi" w:hAnsiTheme="minorHAnsi"/>
          <w:b/>
          <w:color w:val="000000"/>
        </w:rPr>
      </w:pPr>
      <w:proofErr w:type="gramStart"/>
      <w:r>
        <w:rPr>
          <w:rFonts w:asciiTheme="minorHAnsi" w:hAnsiTheme="minorHAnsi"/>
          <w:b/>
          <w:color w:val="000000"/>
        </w:rPr>
        <w:t>4.1.4</w:t>
      </w:r>
      <w:r w:rsidR="0032470A">
        <w:rPr>
          <w:rFonts w:asciiTheme="minorHAnsi" w:hAnsiTheme="minorHAnsi"/>
          <w:b/>
          <w:color w:val="000000"/>
        </w:rPr>
        <w:t xml:space="preserve">  </w:t>
      </w:r>
      <w:r w:rsidR="0032470A" w:rsidRPr="0032470A">
        <w:rPr>
          <w:rFonts w:asciiTheme="minorHAnsi" w:hAnsiTheme="minorHAnsi"/>
        </w:rPr>
        <w:t>If</w:t>
      </w:r>
      <w:proofErr w:type="gramEnd"/>
      <w:r w:rsidR="0032470A" w:rsidRPr="0032470A">
        <w:rPr>
          <w:rFonts w:asciiTheme="minorHAnsi" w:hAnsiTheme="minorHAnsi"/>
        </w:rPr>
        <w:t xml:space="preserve"> the </w:t>
      </w:r>
      <w:r w:rsidR="00601FC9">
        <w:rPr>
          <w:rFonts w:asciiTheme="minorHAnsi" w:hAnsiTheme="minorHAnsi"/>
        </w:rPr>
        <w:t>Vendor</w:t>
      </w:r>
      <w:r w:rsidR="0032470A" w:rsidRPr="0032470A">
        <w:rPr>
          <w:rFonts w:asciiTheme="minorHAnsi" w:hAnsiTheme="minorHAnsi"/>
        </w:rPr>
        <w:t xml:space="preserve"> designates any information in its proposal as confidential </w:t>
      </w:r>
      <w:r w:rsidR="0032470A" w:rsidRPr="0019549F">
        <w:rPr>
          <w:rFonts w:asciiTheme="minorHAnsi" w:hAnsiTheme="minorHAnsi"/>
        </w:rPr>
        <w:t xml:space="preserve">pursuant to Section </w:t>
      </w:r>
      <w:r w:rsidR="00386DE7" w:rsidRPr="0019549F">
        <w:rPr>
          <w:rFonts w:asciiTheme="minorHAnsi" w:hAnsiTheme="minorHAnsi"/>
        </w:rPr>
        <w:t>2.</w:t>
      </w:r>
      <w:r w:rsidR="0032470A" w:rsidRPr="0019549F">
        <w:rPr>
          <w:rFonts w:asciiTheme="minorHAnsi" w:hAnsiTheme="minorHAnsi"/>
        </w:rPr>
        <w:t>1</w:t>
      </w:r>
      <w:r w:rsidR="000F157A" w:rsidRPr="0019549F">
        <w:rPr>
          <w:rFonts w:asciiTheme="minorHAnsi" w:hAnsiTheme="minorHAnsi"/>
        </w:rPr>
        <w:t>5</w:t>
      </w:r>
      <w:r w:rsidR="0032470A" w:rsidRPr="0019549F">
        <w:rPr>
          <w:rFonts w:asciiTheme="minorHAnsi" w:hAnsiTheme="minorHAnsi"/>
        </w:rPr>
        <w:t xml:space="preserve">, the </w:t>
      </w:r>
      <w:r w:rsidR="00601FC9" w:rsidRPr="0019549F">
        <w:rPr>
          <w:rFonts w:asciiTheme="minorHAnsi" w:hAnsiTheme="minorHAnsi"/>
        </w:rPr>
        <w:t>Vendor</w:t>
      </w:r>
      <w:r w:rsidR="0032470A" w:rsidRPr="0032470A">
        <w:rPr>
          <w:rFonts w:asciiTheme="minorHAnsi" w:hAnsiTheme="minorHAnsi"/>
        </w:rPr>
        <w:t xml:space="preserve"> must also submit one </w:t>
      </w:r>
      <w:r w:rsidR="0032470A">
        <w:rPr>
          <w:rFonts w:asciiTheme="minorHAnsi" w:hAnsiTheme="minorHAnsi"/>
        </w:rPr>
        <w:t xml:space="preserve">(1) </w:t>
      </w:r>
      <w:r w:rsidR="0032470A" w:rsidRPr="0032470A">
        <w:rPr>
          <w:rFonts w:asciiTheme="minorHAnsi" w:hAnsiTheme="minorHAnsi"/>
        </w:rPr>
        <w:t xml:space="preserve">copy of the </w:t>
      </w:r>
      <w:r w:rsidR="000F157A">
        <w:rPr>
          <w:rFonts w:asciiTheme="minorHAnsi" w:hAnsiTheme="minorHAnsi"/>
        </w:rPr>
        <w:t>P</w:t>
      </w:r>
      <w:r w:rsidR="0032470A" w:rsidRPr="0032470A">
        <w:rPr>
          <w:rFonts w:asciiTheme="minorHAnsi" w:hAnsiTheme="minorHAnsi"/>
        </w:rPr>
        <w:t xml:space="preserve">roposal from which confidential information has been excised. The confidential material must be excised in such a way as to allow the public to determine the general nature of the material removed and to retain as much of the </w:t>
      </w:r>
      <w:r w:rsidR="000F157A">
        <w:rPr>
          <w:rFonts w:asciiTheme="minorHAnsi" w:hAnsiTheme="minorHAnsi"/>
        </w:rPr>
        <w:t>P</w:t>
      </w:r>
      <w:r w:rsidR="0032470A" w:rsidRPr="0032470A">
        <w:rPr>
          <w:rFonts w:asciiTheme="minorHAnsi" w:hAnsiTheme="minorHAnsi"/>
        </w:rPr>
        <w:t>roposal as possible</w:t>
      </w:r>
      <w:r w:rsidR="0032470A">
        <w:rPr>
          <w:rFonts w:asciiTheme="minorHAnsi" w:hAnsiTheme="minorHAnsi"/>
        </w:rPr>
        <w:t>.</w:t>
      </w:r>
    </w:p>
    <w:p w:rsidR="009F3F83" w:rsidRPr="0032470A" w:rsidRDefault="009F3F83" w:rsidP="003D18DF">
      <w:pPr>
        <w:spacing w:before="120" w:after="60" w:line="276" w:lineRule="auto"/>
        <w:ind w:left="540"/>
        <w:rPr>
          <w:rFonts w:asciiTheme="minorHAnsi" w:hAnsiTheme="minorHAnsi"/>
          <w:b/>
          <w:color w:val="000000"/>
        </w:rPr>
      </w:pPr>
      <w:proofErr w:type="gramStart"/>
      <w:r>
        <w:rPr>
          <w:rFonts w:asciiTheme="minorHAnsi" w:hAnsiTheme="minorHAnsi"/>
          <w:b/>
          <w:color w:val="000000"/>
        </w:rPr>
        <w:t>4.1.5</w:t>
      </w:r>
      <w:r w:rsidR="0032470A">
        <w:rPr>
          <w:rFonts w:asciiTheme="minorHAnsi" w:hAnsiTheme="minorHAnsi"/>
          <w:b/>
          <w:color w:val="000000"/>
        </w:rPr>
        <w:t xml:space="preserve">  </w:t>
      </w:r>
      <w:r w:rsidR="000F157A">
        <w:rPr>
          <w:rFonts w:asciiTheme="minorHAnsi" w:hAnsiTheme="minorHAnsi"/>
        </w:rPr>
        <w:t>P</w:t>
      </w:r>
      <w:r w:rsidR="0032470A" w:rsidRPr="0032470A">
        <w:rPr>
          <w:rFonts w:asciiTheme="minorHAnsi" w:hAnsiTheme="minorHAnsi"/>
        </w:rPr>
        <w:t>roposals</w:t>
      </w:r>
      <w:proofErr w:type="gramEnd"/>
      <w:r w:rsidR="0032470A" w:rsidRPr="0032470A">
        <w:rPr>
          <w:rFonts w:asciiTheme="minorHAnsi" w:hAnsiTheme="minorHAnsi"/>
        </w:rPr>
        <w:t xml:space="preserve"> shall not contain promotional or display materials</w:t>
      </w:r>
      <w:r w:rsidR="0032470A">
        <w:rPr>
          <w:rFonts w:asciiTheme="minorHAnsi" w:hAnsiTheme="minorHAnsi"/>
        </w:rPr>
        <w:t>.</w:t>
      </w:r>
    </w:p>
    <w:p w:rsidR="009F3F83" w:rsidRPr="0032470A" w:rsidRDefault="009F3F83" w:rsidP="003D18DF">
      <w:pPr>
        <w:spacing w:before="120" w:after="60" w:line="276" w:lineRule="auto"/>
        <w:ind w:left="540"/>
        <w:rPr>
          <w:rFonts w:asciiTheme="minorHAnsi" w:hAnsiTheme="minorHAnsi"/>
          <w:b/>
          <w:color w:val="000000"/>
        </w:rPr>
      </w:pPr>
      <w:proofErr w:type="gramStart"/>
      <w:r w:rsidRPr="0032470A">
        <w:rPr>
          <w:rFonts w:asciiTheme="minorHAnsi" w:hAnsiTheme="minorHAnsi"/>
          <w:b/>
          <w:color w:val="000000"/>
        </w:rPr>
        <w:t>4.1.6</w:t>
      </w:r>
      <w:r w:rsidR="0032470A" w:rsidRPr="0032470A">
        <w:rPr>
          <w:rFonts w:asciiTheme="minorHAnsi" w:hAnsiTheme="minorHAnsi"/>
          <w:b/>
          <w:color w:val="000000"/>
        </w:rPr>
        <w:t xml:space="preserve">  </w:t>
      </w:r>
      <w:r w:rsidR="0032470A" w:rsidRPr="0032470A">
        <w:rPr>
          <w:rFonts w:asciiTheme="minorHAnsi" w:hAnsiTheme="minorHAnsi"/>
        </w:rPr>
        <w:t>Attachments</w:t>
      </w:r>
      <w:proofErr w:type="gramEnd"/>
      <w:r w:rsidR="0032470A" w:rsidRPr="0032470A">
        <w:rPr>
          <w:rFonts w:asciiTheme="minorHAnsi" w:hAnsiTheme="minorHAnsi"/>
        </w:rPr>
        <w:t xml:space="preserve"> shall be referenced in the </w:t>
      </w:r>
      <w:r w:rsidR="000F157A">
        <w:rPr>
          <w:rFonts w:asciiTheme="minorHAnsi" w:hAnsiTheme="minorHAnsi"/>
        </w:rPr>
        <w:t>P</w:t>
      </w:r>
      <w:r w:rsidR="0032470A" w:rsidRPr="0032470A">
        <w:rPr>
          <w:rFonts w:asciiTheme="minorHAnsi" w:hAnsiTheme="minorHAnsi"/>
        </w:rPr>
        <w:t>roposal</w:t>
      </w:r>
      <w:r w:rsidR="0032470A">
        <w:rPr>
          <w:rFonts w:asciiTheme="minorHAnsi" w:hAnsiTheme="minorHAnsi"/>
        </w:rPr>
        <w:t>.</w:t>
      </w:r>
    </w:p>
    <w:p w:rsidR="009F3F83" w:rsidRDefault="009F3F83" w:rsidP="003D18DF">
      <w:pPr>
        <w:spacing w:before="120" w:after="120" w:line="276" w:lineRule="auto"/>
        <w:ind w:left="540"/>
        <w:rPr>
          <w:rFonts w:asciiTheme="minorHAnsi" w:hAnsiTheme="minorHAnsi"/>
          <w:b/>
          <w:color w:val="000000"/>
        </w:rPr>
      </w:pPr>
      <w:proofErr w:type="gramStart"/>
      <w:r w:rsidRPr="0032470A">
        <w:rPr>
          <w:rFonts w:asciiTheme="minorHAnsi" w:hAnsiTheme="minorHAnsi"/>
          <w:b/>
          <w:color w:val="000000"/>
        </w:rPr>
        <w:t>4.1.7</w:t>
      </w:r>
      <w:r w:rsidR="0032470A" w:rsidRPr="0032470A">
        <w:rPr>
          <w:rFonts w:asciiTheme="minorHAnsi" w:hAnsiTheme="minorHAnsi"/>
          <w:b/>
          <w:color w:val="000000"/>
        </w:rPr>
        <w:t xml:space="preserve">  </w:t>
      </w:r>
      <w:r w:rsidR="0032470A" w:rsidRPr="0032470A">
        <w:rPr>
          <w:rFonts w:asciiTheme="minorHAnsi" w:hAnsiTheme="minorHAnsi"/>
        </w:rPr>
        <w:t>If</w:t>
      </w:r>
      <w:proofErr w:type="gramEnd"/>
      <w:r w:rsidR="0032470A" w:rsidRPr="0032470A">
        <w:rPr>
          <w:rFonts w:asciiTheme="minorHAnsi" w:hAnsiTheme="minorHAnsi"/>
        </w:rPr>
        <w:t xml:space="preserve"> a </w:t>
      </w:r>
      <w:r w:rsidR="00601FC9">
        <w:rPr>
          <w:rFonts w:asciiTheme="minorHAnsi" w:hAnsiTheme="minorHAnsi"/>
        </w:rPr>
        <w:t>Vendor</w:t>
      </w:r>
      <w:r w:rsidR="0032470A" w:rsidRPr="0032470A">
        <w:rPr>
          <w:rFonts w:asciiTheme="minorHAnsi" w:hAnsiTheme="minorHAnsi"/>
        </w:rPr>
        <w:t xml:space="preserve"> proposes more than one method of meeting these requirements, each should be labeled and submitted separately. Each will be evaluated separately</w:t>
      </w:r>
      <w:r w:rsidR="0032470A">
        <w:rPr>
          <w:rFonts w:asciiTheme="minorHAnsi" w:hAnsiTheme="minorHAnsi"/>
        </w:rPr>
        <w:t>.</w:t>
      </w:r>
    </w:p>
    <w:p w:rsidR="0032470A" w:rsidRDefault="00604976" w:rsidP="00444A39">
      <w:pPr>
        <w:spacing w:line="276" w:lineRule="auto"/>
        <w:rPr>
          <w:rFonts w:asciiTheme="minorHAnsi" w:hAnsiTheme="minorHAnsi"/>
          <w:color w:val="000000"/>
        </w:rPr>
      </w:pPr>
      <w:r>
        <w:rPr>
          <w:rFonts w:asciiTheme="minorHAnsi" w:hAnsiTheme="minorHAnsi"/>
          <w:color w:val="000000"/>
        </w:rPr>
        <w:t>All answers that are given to the questions asked in th</w:t>
      </w:r>
      <w:r w:rsidR="000F157A">
        <w:rPr>
          <w:rFonts w:asciiTheme="minorHAnsi" w:hAnsiTheme="minorHAnsi"/>
          <w:color w:val="000000"/>
        </w:rPr>
        <w:t>is</w:t>
      </w:r>
      <w:r>
        <w:rPr>
          <w:rFonts w:asciiTheme="minorHAnsi" w:hAnsiTheme="minorHAnsi"/>
          <w:color w:val="000000"/>
        </w:rPr>
        <w:t xml:space="preserve"> RFP are subject to verification.  Misleading and/or inaccurate information shall be grounds for disqualification at any stage in the procurement process.</w:t>
      </w:r>
      <w:r w:rsidR="00C2356F">
        <w:rPr>
          <w:rFonts w:asciiTheme="minorHAnsi" w:hAnsiTheme="minorHAnsi"/>
          <w:color w:val="000000"/>
        </w:rPr>
        <w:t xml:space="preserve"> </w:t>
      </w:r>
    </w:p>
    <w:p w:rsidR="00C2356F" w:rsidRPr="00444A39" w:rsidRDefault="00C2356F" w:rsidP="00444A39">
      <w:pPr>
        <w:spacing w:line="276" w:lineRule="auto"/>
        <w:rPr>
          <w:rFonts w:asciiTheme="minorHAnsi" w:hAnsiTheme="minorHAnsi"/>
          <w:color w:val="000000"/>
          <w:sz w:val="12"/>
          <w:szCs w:val="12"/>
        </w:rPr>
      </w:pPr>
      <w:r>
        <w:rPr>
          <w:rFonts w:asciiTheme="minorHAnsi" w:hAnsiTheme="minorHAnsi"/>
          <w:color w:val="000000"/>
        </w:rPr>
        <w:t xml:space="preserve"> </w:t>
      </w:r>
    </w:p>
    <w:p w:rsidR="00427B10" w:rsidRDefault="00E339E8" w:rsidP="00444A39">
      <w:pPr>
        <w:spacing w:line="276" w:lineRule="auto"/>
        <w:rPr>
          <w:rFonts w:asciiTheme="minorHAnsi" w:hAnsiTheme="minorHAnsi"/>
          <w:color w:val="000000"/>
        </w:rPr>
      </w:pPr>
      <w:r>
        <w:rPr>
          <w:rFonts w:asciiTheme="minorHAnsi" w:hAnsiTheme="minorHAnsi"/>
          <w:color w:val="000000"/>
        </w:rPr>
        <w:t xml:space="preserve">Electronic mail and/or fax Proposals will </w:t>
      </w:r>
      <w:r w:rsidR="00C92817" w:rsidRPr="00C92817">
        <w:rPr>
          <w:rFonts w:asciiTheme="minorHAnsi" w:hAnsiTheme="minorHAnsi"/>
          <w:color w:val="000000"/>
          <w:u w:val="single"/>
        </w:rPr>
        <w:t>NOT</w:t>
      </w:r>
      <w:r>
        <w:rPr>
          <w:rFonts w:asciiTheme="minorHAnsi" w:hAnsiTheme="minorHAnsi"/>
          <w:color w:val="000000"/>
        </w:rPr>
        <w:t xml:space="preserve"> be accepted.</w:t>
      </w:r>
      <w:r w:rsidR="00604976">
        <w:rPr>
          <w:rFonts w:asciiTheme="minorHAnsi" w:hAnsiTheme="minorHAnsi"/>
          <w:color w:val="000000"/>
        </w:rPr>
        <w:t xml:space="preserve">  </w:t>
      </w:r>
    </w:p>
    <w:p w:rsidR="0032470A" w:rsidRPr="00444A39" w:rsidRDefault="0032470A" w:rsidP="00444A39">
      <w:pPr>
        <w:spacing w:line="276" w:lineRule="auto"/>
        <w:rPr>
          <w:rFonts w:asciiTheme="minorHAnsi" w:hAnsiTheme="minorHAnsi"/>
          <w:color w:val="000000"/>
          <w:sz w:val="12"/>
          <w:szCs w:val="12"/>
        </w:rPr>
      </w:pPr>
    </w:p>
    <w:p w:rsidR="00110932" w:rsidRDefault="006435B7" w:rsidP="00444A39">
      <w:pPr>
        <w:spacing w:line="276" w:lineRule="auto"/>
        <w:rPr>
          <w:rFonts w:asciiTheme="minorHAnsi" w:hAnsiTheme="minorHAnsi"/>
          <w:color w:val="000000"/>
        </w:rPr>
      </w:pPr>
      <w:r>
        <w:rPr>
          <w:rFonts w:asciiTheme="minorHAnsi" w:hAnsiTheme="minorHAnsi"/>
          <w:color w:val="000000"/>
        </w:rPr>
        <w:t xml:space="preserve">The content of the Proposal and any clarification thereto submitted by the successful </w:t>
      </w:r>
      <w:r w:rsidR="00601FC9">
        <w:rPr>
          <w:rFonts w:asciiTheme="minorHAnsi" w:hAnsiTheme="minorHAnsi"/>
          <w:color w:val="000000"/>
        </w:rPr>
        <w:t>Vendor</w:t>
      </w:r>
      <w:r>
        <w:rPr>
          <w:rFonts w:asciiTheme="minorHAnsi" w:hAnsiTheme="minorHAnsi"/>
          <w:color w:val="000000"/>
        </w:rPr>
        <w:t xml:space="preserve"> shall become a part of the contractual obligation and incorporated by </w:t>
      </w:r>
      <w:r w:rsidR="0032470A">
        <w:rPr>
          <w:rFonts w:asciiTheme="minorHAnsi" w:hAnsiTheme="minorHAnsi"/>
          <w:color w:val="000000"/>
        </w:rPr>
        <w:t>as an exhibit</w:t>
      </w:r>
      <w:r>
        <w:rPr>
          <w:rFonts w:asciiTheme="minorHAnsi" w:hAnsiTheme="minorHAnsi"/>
          <w:color w:val="000000"/>
        </w:rPr>
        <w:t xml:space="preserve"> into the ensuing </w:t>
      </w:r>
      <w:r w:rsidR="0032470A">
        <w:rPr>
          <w:rFonts w:asciiTheme="minorHAnsi" w:hAnsiTheme="minorHAnsi"/>
          <w:color w:val="000000"/>
        </w:rPr>
        <w:t>contract</w:t>
      </w:r>
      <w:r>
        <w:rPr>
          <w:rFonts w:asciiTheme="minorHAnsi" w:hAnsiTheme="minorHAnsi"/>
          <w:color w:val="000000"/>
        </w:rPr>
        <w:t>.</w:t>
      </w:r>
    </w:p>
    <w:p w:rsidR="0032470A" w:rsidRPr="00444A39" w:rsidRDefault="0032470A" w:rsidP="00444A39">
      <w:pPr>
        <w:spacing w:line="276" w:lineRule="auto"/>
        <w:rPr>
          <w:rFonts w:asciiTheme="minorHAnsi" w:hAnsiTheme="minorHAnsi"/>
          <w:color w:val="000000"/>
          <w:sz w:val="12"/>
          <w:szCs w:val="12"/>
        </w:rPr>
      </w:pPr>
    </w:p>
    <w:p w:rsidR="006435B7" w:rsidRPr="000D4D87" w:rsidRDefault="003604F7" w:rsidP="00444A39">
      <w:pPr>
        <w:spacing w:line="276" w:lineRule="auto"/>
        <w:rPr>
          <w:rFonts w:asciiTheme="minorHAnsi" w:hAnsiTheme="minorHAnsi"/>
          <w:color w:val="000000"/>
        </w:rPr>
      </w:pPr>
      <w:r>
        <w:rPr>
          <w:rFonts w:asciiTheme="minorHAnsi" w:hAnsiTheme="minorHAnsi"/>
          <w:color w:val="000000"/>
        </w:rPr>
        <w:t xml:space="preserve">By submission of a response to this RFP, the </w:t>
      </w:r>
      <w:r w:rsidR="00601FC9">
        <w:rPr>
          <w:rFonts w:asciiTheme="minorHAnsi" w:hAnsiTheme="minorHAnsi"/>
          <w:color w:val="000000"/>
        </w:rPr>
        <w:t>Vendor</w:t>
      </w:r>
      <w:r w:rsidR="00C92817">
        <w:rPr>
          <w:rFonts w:asciiTheme="minorHAnsi" w:hAnsiTheme="minorHAnsi"/>
          <w:color w:val="000000"/>
        </w:rPr>
        <w:t xml:space="preserve"> certifies that the</w:t>
      </w:r>
      <w:r>
        <w:rPr>
          <w:rFonts w:asciiTheme="minorHAnsi" w:hAnsiTheme="minorHAnsi"/>
          <w:color w:val="000000"/>
        </w:rPr>
        <w:t xml:space="preserve"> </w:t>
      </w:r>
      <w:r w:rsidR="000F157A">
        <w:rPr>
          <w:rFonts w:asciiTheme="minorHAnsi" w:hAnsiTheme="minorHAnsi"/>
          <w:color w:val="000000"/>
        </w:rPr>
        <w:t>P</w:t>
      </w:r>
      <w:r>
        <w:rPr>
          <w:rFonts w:asciiTheme="minorHAnsi" w:hAnsiTheme="minorHAnsi"/>
          <w:color w:val="000000"/>
        </w:rPr>
        <w:t xml:space="preserve">roposal was developed independently.  The </w:t>
      </w:r>
      <w:r w:rsidR="00601FC9">
        <w:rPr>
          <w:rFonts w:asciiTheme="minorHAnsi" w:hAnsiTheme="minorHAnsi"/>
          <w:color w:val="000000"/>
        </w:rPr>
        <w:t>Vendor</w:t>
      </w:r>
      <w:r>
        <w:rPr>
          <w:rFonts w:asciiTheme="minorHAnsi" w:hAnsiTheme="minorHAnsi"/>
          <w:color w:val="000000"/>
        </w:rPr>
        <w:t xml:space="preserve"> also certifies that no relationship exists or will exist during the </w:t>
      </w:r>
      <w:r w:rsidR="0032470A">
        <w:rPr>
          <w:rFonts w:asciiTheme="minorHAnsi" w:hAnsiTheme="minorHAnsi"/>
          <w:color w:val="000000"/>
        </w:rPr>
        <w:t>contract</w:t>
      </w:r>
      <w:r>
        <w:rPr>
          <w:rFonts w:asciiTheme="minorHAnsi" w:hAnsiTheme="minorHAnsi"/>
          <w:color w:val="000000"/>
        </w:rPr>
        <w:t xml:space="preserve"> period between the </w:t>
      </w:r>
      <w:r w:rsidR="00601FC9">
        <w:rPr>
          <w:rFonts w:asciiTheme="minorHAnsi" w:hAnsiTheme="minorHAnsi"/>
          <w:color w:val="000000"/>
        </w:rPr>
        <w:t>Vendor</w:t>
      </w:r>
      <w:r>
        <w:rPr>
          <w:rFonts w:asciiTheme="minorHAnsi" w:hAnsiTheme="minorHAnsi"/>
          <w:color w:val="000000"/>
        </w:rPr>
        <w:t xml:space="preserve"> and the </w:t>
      </w:r>
      <w:r w:rsidR="000F157A">
        <w:rPr>
          <w:rFonts w:asciiTheme="minorHAnsi" w:hAnsiTheme="minorHAnsi"/>
          <w:color w:val="000000"/>
        </w:rPr>
        <w:t>Department</w:t>
      </w:r>
      <w:r>
        <w:rPr>
          <w:rFonts w:asciiTheme="minorHAnsi" w:hAnsiTheme="minorHAnsi"/>
          <w:color w:val="000000"/>
        </w:rPr>
        <w:t xml:space="preserve"> that interferes with fair competition or is a conflict of interest.  The </w:t>
      </w:r>
      <w:r w:rsidR="00601FC9">
        <w:rPr>
          <w:rFonts w:asciiTheme="minorHAnsi" w:hAnsiTheme="minorHAnsi"/>
          <w:color w:val="000000"/>
        </w:rPr>
        <w:t>Department</w:t>
      </w:r>
      <w:r>
        <w:rPr>
          <w:rFonts w:asciiTheme="minorHAnsi" w:hAnsiTheme="minorHAnsi"/>
          <w:color w:val="000000"/>
        </w:rPr>
        <w:t xml:space="preserve"> reserves the right to reject a Proposal or cancel the award if, in its sole discretion, any relationship exists that could interfere with fair competition or conflict with the interest</w:t>
      </w:r>
      <w:r w:rsidR="000F157A">
        <w:rPr>
          <w:rFonts w:asciiTheme="minorHAnsi" w:hAnsiTheme="minorHAnsi"/>
          <w:color w:val="000000"/>
        </w:rPr>
        <w:t>s</w:t>
      </w:r>
      <w:r>
        <w:rPr>
          <w:rFonts w:asciiTheme="minorHAnsi" w:hAnsiTheme="minorHAnsi"/>
          <w:color w:val="000000"/>
        </w:rPr>
        <w:t xml:space="preserve"> of the </w:t>
      </w:r>
      <w:r w:rsidR="000F157A">
        <w:rPr>
          <w:rFonts w:asciiTheme="minorHAnsi" w:hAnsiTheme="minorHAnsi"/>
          <w:color w:val="000000"/>
        </w:rPr>
        <w:t>Department</w:t>
      </w:r>
      <w:r>
        <w:rPr>
          <w:rFonts w:asciiTheme="minorHAnsi" w:hAnsiTheme="minorHAnsi"/>
          <w:color w:val="000000"/>
        </w:rPr>
        <w:t>.</w:t>
      </w:r>
    </w:p>
    <w:p w:rsidR="001F07B6" w:rsidRPr="00BC0361" w:rsidRDefault="0032470A" w:rsidP="00BC0361">
      <w:pPr>
        <w:pStyle w:val="Heading3"/>
        <w:numPr>
          <w:ilvl w:val="0"/>
          <w:numId w:val="0"/>
        </w:numPr>
        <w:spacing w:before="180" w:after="60"/>
        <w:ind w:left="1080" w:hanging="1080"/>
        <w:rPr>
          <w:rFonts w:asciiTheme="minorHAnsi" w:hAnsiTheme="minorHAnsi"/>
          <w:b/>
          <w:sz w:val="23"/>
          <w:szCs w:val="23"/>
        </w:rPr>
      </w:pPr>
      <w:bookmarkStart w:id="80" w:name="_4.2__TECHNICAL"/>
      <w:bookmarkStart w:id="81" w:name="_Toc296436046"/>
      <w:bookmarkEnd w:id="80"/>
      <w:proofErr w:type="gramStart"/>
      <w:r w:rsidRPr="00BC0361">
        <w:rPr>
          <w:rFonts w:asciiTheme="minorHAnsi" w:hAnsiTheme="minorHAnsi"/>
          <w:b/>
          <w:sz w:val="23"/>
          <w:szCs w:val="23"/>
        </w:rPr>
        <w:lastRenderedPageBreak/>
        <w:t xml:space="preserve">4.2  </w:t>
      </w:r>
      <w:r w:rsidR="001F07B6" w:rsidRPr="00BC0361">
        <w:rPr>
          <w:rFonts w:asciiTheme="minorHAnsi" w:hAnsiTheme="minorHAnsi"/>
          <w:b/>
          <w:sz w:val="23"/>
          <w:szCs w:val="23"/>
        </w:rPr>
        <w:t>TECHNICAL</w:t>
      </w:r>
      <w:proofErr w:type="gramEnd"/>
      <w:r w:rsidR="001F07B6" w:rsidRPr="00BC0361">
        <w:rPr>
          <w:rFonts w:asciiTheme="minorHAnsi" w:hAnsiTheme="minorHAnsi"/>
          <w:b/>
          <w:sz w:val="23"/>
          <w:szCs w:val="23"/>
        </w:rPr>
        <w:t xml:space="preserve"> PROPOSAL</w:t>
      </w:r>
      <w:bookmarkEnd w:id="81"/>
    </w:p>
    <w:p w:rsidR="00973149" w:rsidRDefault="001F07B6" w:rsidP="00444A39">
      <w:pPr>
        <w:spacing w:line="276" w:lineRule="auto"/>
        <w:rPr>
          <w:rFonts w:asciiTheme="minorHAnsi" w:hAnsiTheme="minorHAnsi"/>
          <w:color w:val="000000"/>
        </w:rPr>
      </w:pPr>
      <w:r>
        <w:rPr>
          <w:rFonts w:asciiTheme="minorHAnsi" w:hAnsiTheme="minorHAnsi"/>
          <w:color w:val="000000"/>
        </w:rPr>
        <w:t xml:space="preserve">The </w:t>
      </w:r>
      <w:r w:rsidR="00601FC9">
        <w:rPr>
          <w:rFonts w:asciiTheme="minorHAnsi" w:hAnsiTheme="minorHAnsi"/>
          <w:color w:val="000000"/>
        </w:rPr>
        <w:t>Vendor</w:t>
      </w:r>
      <w:r>
        <w:rPr>
          <w:rFonts w:asciiTheme="minorHAnsi" w:hAnsiTheme="minorHAnsi"/>
          <w:color w:val="000000"/>
        </w:rPr>
        <w:t xml:space="preserve"> shall provide the following </w:t>
      </w:r>
      <w:r w:rsidR="00973149">
        <w:rPr>
          <w:rFonts w:asciiTheme="minorHAnsi" w:hAnsiTheme="minorHAnsi"/>
          <w:color w:val="000000"/>
        </w:rPr>
        <w:t>responses and documents</w:t>
      </w:r>
      <w:r>
        <w:rPr>
          <w:rFonts w:asciiTheme="minorHAnsi" w:hAnsiTheme="minorHAnsi"/>
          <w:color w:val="000000"/>
        </w:rPr>
        <w:t xml:space="preserve"> in the Technical Proposal in the following </w:t>
      </w:r>
      <w:r w:rsidR="00973149">
        <w:rPr>
          <w:rFonts w:asciiTheme="minorHAnsi" w:hAnsiTheme="minorHAnsi"/>
          <w:color w:val="000000"/>
        </w:rPr>
        <w:t>order</w:t>
      </w:r>
      <w:r>
        <w:rPr>
          <w:rFonts w:asciiTheme="minorHAnsi" w:hAnsiTheme="minorHAnsi"/>
          <w:color w:val="000000"/>
        </w:rPr>
        <w:t>:</w:t>
      </w:r>
    </w:p>
    <w:p w:rsidR="001F07B6" w:rsidRPr="00BC0361" w:rsidRDefault="00973149" w:rsidP="00BC0361">
      <w:pPr>
        <w:pStyle w:val="Heading3"/>
        <w:numPr>
          <w:ilvl w:val="0"/>
          <w:numId w:val="0"/>
        </w:numPr>
        <w:spacing w:before="120" w:after="60"/>
        <w:ind w:left="540"/>
        <w:rPr>
          <w:rFonts w:asciiTheme="minorHAnsi" w:hAnsiTheme="minorHAnsi"/>
          <w:b/>
          <w:sz w:val="22"/>
        </w:rPr>
      </w:pPr>
      <w:bookmarkStart w:id="82" w:name="_4.2.1__Transmittal/Cover"/>
      <w:bookmarkStart w:id="83" w:name="_Toc296436047"/>
      <w:bookmarkEnd w:id="82"/>
      <w:proofErr w:type="gramStart"/>
      <w:r w:rsidRPr="00BC0361">
        <w:rPr>
          <w:rFonts w:asciiTheme="minorHAnsi" w:hAnsiTheme="minorHAnsi"/>
          <w:b/>
          <w:sz w:val="22"/>
        </w:rPr>
        <w:t>4.</w:t>
      </w:r>
      <w:r w:rsidR="004D0C29" w:rsidRPr="00BC0361">
        <w:rPr>
          <w:rFonts w:asciiTheme="minorHAnsi" w:hAnsiTheme="minorHAnsi"/>
          <w:b/>
          <w:sz w:val="22"/>
        </w:rPr>
        <w:t>2</w:t>
      </w:r>
      <w:r w:rsidRPr="00BC0361">
        <w:rPr>
          <w:rFonts w:asciiTheme="minorHAnsi" w:hAnsiTheme="minorHAnsi"/>
          <w:b/>
          <w:sz w:val="22"/>
        </w:rPr>
        <w:t>.1  Transmittal</w:t>
      </w:r>
      <w:proofErr w:type="gramEnd"/>
      <w:r w:rsidRPr="00BC0361">
        <w:rPr>
          <w:rFonts w:asciiTheme="minorHAnsi" w:hAnsiTheme="minorHAnsi"/>
          <w:b/>
          <w:sz w:val="22"/>
        </w:rPr>
        <w:t>/Cover Letter</w:t>
      </w:r>
      <w:bookmarkEnd w:id="83"/>
    </w:p>
    <w:p w:rsidR="00353883" w:rsidRDefault="00353883" w:rsidP="003D18DF">
      <w:pPr>
        <w:spacing w:after="60" w:line="276" w:lineRule="auto"/>
        <w:ind w:left="540" w:hanging="360"/>
        <w:rPr>
          <w:rFonts w:asciiTheme="minorHAnsi" w:hAnsiTheme="minorHAnsi"/>
          <w:color w:val="000000"/>
        </w:rPr>
      </w:pPr>
      <w:r>
        <w:rPr>
          <w:rFonts w:asciiTheme="minorHAnsi" w:hAnsiTheme="minorHAnsi"/>
          <w:color w:val="000000"/>
        </w:rPr>
        <w:tab/>
        <w:t xml:space="preserve">The letter shall be signed by an individual that is authorized to legally bind the </w:t>
      </w:r>
      <w:r w:rsidR="00601FC9">
        <w:rPr>
          <w:rFonts w:asciiTheme="minorHAnsi" w:hAnsiTheme="minorHAnsi"/>
          <w:color w:val="000000"/>
        </w:rPr>
        <w:t>Vendor</w:t>
      </w:r>
      <w:r>
        <w:rPr>
          <w:rFonts w:asciiTheme="minorHAnsi" w:hAnsiTheme="minorHAnsi"/>
          <w:color w:val="000000"/>
        </w:rPr>
        <w:t xml:space="preserve">.  The letter shall include the </w:t>
      </w:r>
      <w:r w:rsidR="00601FC9">
        <w:rPr>
          <w:rFonts w:asciiTheme="minorHAnsi" w:hAnsiTheme="minorHAnsi"/>
          <w:color w:val="000000"/>
        </w:rPr>
        <w:t>Vendor</w:t>
      </w:r>
      <w:r>
        <w:rPr>
          <w:rFonts w:asciiTheme="minorHAnsi" w:hAnsiTheme="minorHAnsi"/>
          <w:color w:val="000000"/>
        </w:rPr>
        <w:t>’s:</w:t>
      </w:r>
    </w:p>
    <w:p w:rsidR="004E35DD" w:rsidRDefault="004E35DD" w:rsidP="0019549F">
      <w:pPr>
        <w:spacing w:after="60" w:line="276" w:lineRule="auto"/>
        <w:ind w:left="990"/>
        <w:rPr>
          <w:rFonts w:asciiTheme="minorHAnsi" w:hAnsiTheme="minorHAnsi"/>
          <w:b/>
          <w:color w:val="000000"/>
        </w:rPr>
      </w:pPr>
      <w:r w:rsidRPr="00273CFF">
        <w:rPr>
          <w:rFonts w:asciiTheme="minorHAnsi" w:hAnsiTheme="minorHAnsi"/>
          <w:b/>
          <w:color w:val="000000"/>
        </w:rPr>
        <w:t>1.</w:t>
      </w:r>
      <w:r>
        <w:rPr>
          <w:rFonts w:asciiTheme="minorHAnsi" w:hAnsiTheme="minorHAnsi"/>
          <w:b/>
          <w:color w:val="000000"/>
        </w:rPr>
        <w:t xml:space="preserve"> </w:t>
      </w:r>
      <w:r>
        <w:rPr>
          <w:rFonts w:asciiTheme="minorHAnsi" w:hAnsiTheme="minorHAnsi"/>
          <w:color w:val="000000"/>
        </w:rPr>
        <w:t>Mailing Address</w:t>
      </w:r>
    </w:p>
    <w:p w:rsidR="004E35DD" w:rsidRDefault="004E35DD" w:rsidP="0019549F">
      <w:pPr>
        <w:spacing w:after="60" w:line="276" w:lineRule="auto"/>
        <w:ind w:left="990"/>
        <w:rPr>
          <w:rFonts w:asciiTheme="minorHAnsi" w:hAnsiTheme="minorHAnsi"/>
          <w:color w:val="000000"/>
        </w:rPr>
      </w:pPr>
      <w:r w:rsidRPr="00273CFF">
        <w:rPr>
          <w:rFonts w:asciiTheme="minorHAnsi" w:hAnsiTheme="minorHAnsi"/>
          <w:b/>
          <w:color w:val="000000"/>
        </w:rPr>
        <w:t>2.</w:t>
      </w:r>
      <w:r>
        <w:rPr>
          <w:rFonts w:asciiTheme="minorHAnsi" w:hAnsiTheme="minorHAnsi"/>
          <w:b/>
          <w:color w:val="000000"/>
        </w:rPr>
        <w:t xml:space="preserve"> </w:t>
      </w:r>
      <w:r>
        <w:rPr>
          <w:rFonts w:asciiTheme="minorHAnsi" w:hAnsiTheme="minorHAnsi"/>
          <w:color w:val="000000"/>
        </w:rPr>
        <w:t>Electronic mail Address</w:t>
      </w:r>
    </w:p>
    <w:p w:rsidR="004E35DD" w:rsidRDefault="004E35DD" w:rsidP="0019549F">
      <w:pPr>
        <w:spacing w:after="60" w:line="276" w:lineRule="auto"/>
        <w:ind w:left="990"/>
        <w:rPr>
          <w:rFonts w:asciiTheme="minorHAnsi" w:hAnsiTheme="minorHAnsi"/>
          <w:color w:val="000000"/>
        </w:rPr>
      </w:pPr>
      <w:r>
        <w:rPr>
          <w:rFonts w:asciiTheme="minorHAnsi" w:hAnsiTheme="minorHAnsi"/>
          <w:b/>
          <w:color w:val="000000"/>
        </w:rPr>
        <w:t>3.</w:t>
      </w:r>
      <w:r>
        <w:rPr>
          <w:rFonts w:asciiTheme="minorHAnsi" w:hAnsiTheme="minorHAnsi"/>
          <w:color w:val="000000"/>
        </w:rPr>
        <w:t xml:space="preserve"> Telephone Number</w:t>
      </w:r>
    </w:p>
    <w:p w:rsidR="004E35DD" w:rsidRDefault="004E35DD" w:rsidP="0019549F">
      <w:pPr>
        <w:spacing w:line="276" w:lineRule="auto"/>
        <w:ind w:left="990"/>
        <w:rPr>
          <w:rFonts w:asciiTheme="minorHAnsi" w:hAnsiTheme="minorHAnsi"/>
          <w:color w:val="000000"/>
        </w:rPr>
      </w:pPr>
      <w:r>
        <w:rPr>
          <w:rFonts w:asciiTheme="minorHAnsi" w:hAnsiTheme="minorHAnsi"/>
          <w:b/>
          <w:color w:val="000000"/>
        </w:rPr>
        <w:t>4.</w:t>
      </w:r>
      <w:r>
        <w:rPr>
          <w:rFonts w:asciiTheme="minorHAnsi" w:hAnsiTheme="minorHAnsi"/>
          <w:color w:val="000000"/>
        </w:rPr>
        <w:t xml:space="preserve"> Fax Number</w:t>
      </w:r>
    </w:p>
    <w:p w:rsidR="0019549F" w:rsidRPr="0019549F" w:rsidRDefault="0019549F" w:rsidP="0019549F">
      <w:pPr>
        <w:spacing w:line="276" w:lineRule="auto"/>
        <w:rPr>
          <w:rFonts w:asciiTheme="minorHAnsi" w:hAnsiTheme="minorHAnsi"/>
          <w:color w:val="000000"/>
          <w:sz w:val="12"/>
          <w:szCs w:val="12"/>
        </w:rPr>
      </w:pPr>
    </w:p>
    <w:p w:rsidR="00273CFF" w:rsidRDefault="00273CFF" w:rsidP="003D18DF">
      <w:pPr>
        <w:spacing w:line="276" w:lineRule="auto"/>
        <w:ind w:left="540"/>
        <w:rPr>
          <w:rFonts w:asciiTheme="minorHAnsi" w:hAnsiTheme="minorHAnsi"/>
          <w:color w:val="000000"/>
        </w:rPr>
      </w:pPr>
      <w:r>
        <w:rPr>
          <w:rFonts w:asciiTheme="minorHAnsi" w:hAnsiTheme="minorHAnsi"/>
          <w:color w:val="000000"/>
        </w:rPr>
        <w:t>Any request for confidential information shall be included in the letter in addition to the specific statutory basis supporting the request and an explanation why disclosure of the information is not in the best interest of the public.</w:t>
      </w:r>
      <w:r w:rsidR="00973149">
        <w:rPr>
          <w:rFonts w:asciiTheme="minorHAnsi" w:hAnsiTheme="minorHAnsi"/>
          <w:color w:val="000000"/>
        </w:rPr>
        <w:t xml:space="preserve">  </w:t>
      </w:r>
      <w:r w:rsidR="00973149" w:rsidRPr="00973149">
        <w:rPr>
          <w:rFonts w:asciiTheme="minorHAnsi" w:hAnsiTheme="minorHAnsi"/>
        </w:rPr>
        <w:t xml:space="preserve">The transmittal letter shall also contain the name, address and telephone number of the individual authorized to respond to the </w:t>
      </w:r>
      <w:r w:rsidR="00601FC9">
        <w:rPr>
          <w:rFonts w:asciiTheme="minorHAnsi" w:hAnsiTheme="minorHAnsi"/>
        </w:rPr>
        <w:t>Department</w:t>
      </w:r>
      <w:r w:rsidR="00973149" w:rsidRPr="00973149">
        <w:rPr>
          <w:rFonts w:asciiTheme="minorHAnsi" w:hAnsiTheme="minorHAnsi"/>
        </w:rPr>
        <w:t xml:space="preserve"> about the confidential nature of the information</w:t>
      </w:r>
      <w:r w:rsidR="00973149">
        <w:rPr>
          <w:rFonts w:asciiTheme="minorHAnsi" w:hAnsiTheme="minorHAnsi"/>
          <w:color w:val="000000"/>
        </w:rPr>
        <w:t>.</w:t>
      </w:r>
      <w:r>
        <w:rPr>
          <w:rFonts w:asciiTheme="minorHAnsi" w:hAnsiTheme="minorHAnsi"/>
          <w:color w:val="000000"/>
        </w:rPr>
        <w:t xml:space="preserve"> </w:t>
      </w:r>
    </w:p>
    <w:p w:rsidR="00973149" w:rsidRPr="00444A39" w:rsidRDefault="00973149" w:rsidP="003D18DF">
      <w:pPr>
        <w:spacing w:line="276" w:lineRule="auto"/>
        <w:ind w:left="540"/>
        <w:rPr>
          <w:rFonts w:asciiTheme="minorHAnsi" w:hAnsiTheme="minorHAnsi"/>
          <w:color w:val="000000"/>
          <w:sz w:val="12"/>
          <w:szCs w:val="12"/>
        </w:rPr>
      </w:pPr>
    </w:p>
    <w:p w:rsidR="00973149" w:rsidRDefault="00273CFF" w:rsidP="003D18DF">
      <w:pPr>
        <w:spacing w:line="276" w:lineRule="auto"/>
        <w:ind w:left="540"/>
        <w:rPr>
          <w:rFonts w:asciiTheme="minorHAnsi" w:hAnsiTheme="minorHAnsi"/>
          <w:color w:val="000000"/>
        </w:rPr>
      </w:pPr>
      <w:r>
        <w:rPr>
          <w:rFonts w:asciiTheme="minorHAnsi" w:hAnsiTheme="minorHAnsi"/>
          <w:color w:val="000000"/>
        </w:rPr>
        <w:t xml:space="preserve">The </w:t>
      </w:r>
      <w:r w:rsidR="00601FC9">
        <w:rPr>
          <w:rFonts w:asciiTheme="minorHAnsi" w:hAnsiTheme="minorHAnsi"/>
          <w:color w:val="000000"/>
        </w:rPr>
        <w:t>Vendor</w:t>
      </w:r>
      <w:r>
        <w:rPr>
          <w:rFonts w:asciiTheme="minorHAnsi" w:hAnsiTheme="minorHAnsi"/>
          <w:color w:val="000000"/>
        </w:rPr>
        <w:t xml:space="preserve"> shall acknowledge in the letter the receipt of any amendments and receipt of the </w:t>
      </w:r>
      <w:r w:rsidR="00601FC9">
        <w:rPr>
          <w:rFonts w:asciiTheme="minorHAnsi" w:hAnsiTheme="minorHAnsi"/>
          <w:color w:val="000000"/>
        </w:rPr>
        <w:t>Department</w:t>
      </w:r>
      <w:r>
        <w:rPr>
          <w:rFonts w:asciiTheme="minorHAnsi" w:hAnsiTheme="minorHAnsi"/>
          <w:color w:val="000000"/>
        </w:rPr>
        <w:t xml:space="preserve">’s responses to questions submitted by </w:t>
      </w:r>
      <w:r w:rsidR="00601FC9">
        <w:rPr>
          <w:rFonts w:asciiTheme="minorHAnsi" w:hAnsiTheme="minorHAnsi"/>
          <w:color w:val="000000"/>
        </w:rPr>
        <w:t>Vendor</w:t>
      </w:r>
      <w:r>
        <w:rPr>
          <w:rFonts w:asciiTheme="minorHAnsi" w:hAnsiTheme="minorHAnsi"/>
          <w:color w:val="000000"/>
        </w:rPr>
        <w:t>s.</w:t>
      </w:r>
    </w:p>
    <w:p w:rsidR="00973149" w:rsidRPr="00BC0361" w:rsidRDefault="00973149" w:rsidP="00BC0361">
      <w:pPr>
        <w:pStyle w:val="Heading3"/>
        <w:numPr>
          <w:ilvl w:val="0"/>
          <w:numId w:val="0"/>
        </w:numPr>
        <w:spacing w:before="120" w:after="60"/>
        <w:ind w:left="540"/>
        <w:rPr>
          <w:rFonts w:asciiTheme="minorHAnsi" w:hAnsiTheme="minorHAnsi"/>
          <w:b/>
          <w:sz w:val="22"/>
        </w:rPr>
      </w:pPr>
      <w:bookmarkStart w:id="84" w:name="_4.2.2__Table"/>
      <w:bookmarkStart w:id="85" w:name="_Toc296436048"/>
      <w:bookmarkEnd w:id="84"/>
      <w:proofErr w:type="gramStart"/>
      <w:r w:rsidRPr="00BC0361">
        <w:rPr>
          <w:rFonts w:asciiTheme="minorHAnsi" w:hAnsiTheme="minorHAnsi"/>
          <w:b/>
          <w:sz w:val="22"/>
        </w:rPr>
        <w:t>4.</w:t>
      </w:r>
      <w:r w:rsidR="004D0C29" w:rsidRPr="00BC0361">
        <w:rPr>
          <w:rFonts w:asciiTheme="minorHAnsi" w:hAnsiTheme="minorHAnsi"/>
          <w:b/>
          <w:sz w:val="22"/>
        </w:rPr>
        <w:t>2</w:t>
      </w:r>
      <w:r w:rsidRPr="00BC0361">
        <w:rPr>
          <w:rFonts w:asciiTheme="minorHAnsi" w:hAnsiTheme="minorHAnsi"/>
          <w:b/>
          <w:sz w:val="22"/>
        </w:rPr>
        <w:t>.2  Table</w:t>
      </w:r>
      <w:proofErr w:type="gramEnd"/>
      <w:r w:rsidRPr="00BC0361">
        <w:rPr>
          <w:rFonts w:asciiTheme="minorHAnsi" w:hAnsiTheme="minorHAnsi"/>
          <w:b/>
          <w:sz w:val="22"/>
        </w:rPr>
        <w:t xml:space="preserve"> of Contents</w:t>
      </w:r>
      <w:bookmarkEnd w:id="85"/>
    </w:p>
    <w:p w:rsidR="00973149" w:rsidRDefault="00973149" w:rsidP="003D18DF">
      <w:pPr>
        <w:spacing w:line="276" w:lineRule="auto"/>
        <w:ind w:left="540"/>
        <w:rPr>
          <w:rFonts w:asciiTheme="minorHAnsi" w:hAnsiTheme="minorHAnsi"/>
          <w:color w:val="000000"/>
        </w:rPr>
      </w:pPr>
      <w:r>
        <w:rPr>
          <w:rFonts w:asciiTheme="minorHAnsi" w:hAnsiTheme="minorHAnsi"/>
          <w:color w:val="000000"/>
        </w:rPr>
        <w:t xml:space="preserve">The </w:t>
      </w:r>
      <w:r w:rsidR="00601FC9">
        <w:rPr>
          <w:rFonts w:asciiTheme="minorHAnsi" w:hAnsiTheme="minorHAnsi"/>
          <w:color w:val="000000"/>
        </w:rPr>
        <w:t>Vendor</w:t>
      </w:r>
      <w:r>
        <w:rPr>
          <w:rFonts w:asciiTheme="minorHAnsi" w:hAnsiTheme="minorHAnsi"/>
          <w:color w:val="000000"/>
        </w:rPr>
        <w:t xml:space="preserve"> shall include a Table of Contents in the Proposal.</w:t>
      </w:r>
    </w:p>
    <w:p w:rsidR="00973149" w:rsidRPr="00BC0361" w:rsidRDefault="00973149" w:rsidP="00BC0361">
      <w:pPr>
        <w:pStyle w:val="Heading3"/>
        <w:numPr>
          <w:ilvl w:val="0"/>
          <w:numId w:val="0"/>
        </w:numPr>
        <w:spacing w:before="120" w:after="60"/>
        <w:ind w:left="540"/>
        <w:rPr>
          <w:rFonts w:asciiTheme="minorHAnsi" w:hAnsiTheme="minorHAnsi"/>
          <w:b/>
          <w:sz w:val="22"/>
        </w:rPr>
      </w:pPr>
      <w:bookmarkStart w:id="86" w:name="_4.2.3__Executive"/>
      <w:bookmarkStart w:id="87" w:name="_Toc296436049"/>
      <w:bookmarkEnd w:id="86"/>
      <w:proofErr w:type="gramStart"/>
      <w:r w:rsidRPr="00BC0361">
        <w:rPr>
          <w:rFonts w:asciiTheme="minorHAnsi" w:hAnsiTheme="minorHAnsi"/>
          <w:b/>
          <w:sz w:val="22"/>
        </w:rPr>
        <w:t>4.</w:t>
      </w:r>
      <w:r w:rsidR="004D0C29" w:rsidRPr="00BC0361">
        <w:rPr>
          <w:rFonts w:asciiTheme="minorHAnsi" w:hAnsiTheme="minorHAnsi"/>
          <w:b/>
          <w:sz w:val="22"/>
        </w:rPr>
        <w:t>2</w:t>
      </w:r>
      <w:r w:rsidRPr="00BC0361">
        <w:rPr>
          <w:rFonts w:asciiTheme="minorHAnsi" w:hAnsiTheme="minorHAnsi"/>
          <w:b/>
          <w:sz w:val="22"/>
        </w:rPr>
        <w:t>.3  Executive</w:t>
      </w:r>
      <w:proofErr w:type="gramEnd"/>
      <w:r w:rsidRPr="00BC0361">
        <w:rPr>
          <w:rFonts w:asciiTheme="minorHAnsi" w:hAnsiTheme="minorHAnsi"/>
          <w:b/>
          <w:sz w:val="22"/>
        </w:rPr>
        <w:t xml:space="preserve"> Summary</w:t>
      </w:r>
      <w:bookmarkEnd w:id="87"/>
    </w:p>
    <w:p w:rsidR="00973149" w:rsidRDefault="00973149" w:rsidP="003D18DF">
      <w:pPr>
        <w:spacing w:after="60" w:line="276" w:lineRule="auto"/>
        <w:ind w:left="540"/>
        <w:rPr>
          <w:rFonts w:asciiTheme="minorHAnsi" w:hAnsiTheme="minorHAnsi"/>
          <w:color w:val="000000"/>
        </w:rPr>
      </w:pPr>
      <w:r>
        <w:rPr>
          <w:rFonts w:asciiTheme="minorHAnsi" w:hAnsiTheme="minorHAnsi"/>
          <w:color w:val="000000"/>
        </w:rPr>
        <w:t xml:space="preserve">The </w:t>
      </w:r>
      <w:r w:rsidR="00601FC9">
        <w:rPr>
          <w:rFonts w:asciiTheme="minorHAnsi" w:hAnsiTheme="minorHAnsi"/>
          <w:color w:val="000000"/>
        </w:rPr>
        <w:t>Vendor</w:t>
      </w:r>
      <w:r>
        <w:rPr>
          <w:rFonts w:asciiTheme="minorHAnsi" w:hAnsiTheme="minorHAnsi"/>
          <w:color w:val="000000"/>
        </w:rPr>
        <w:t xml:space="preserve"> shall submit an executive summary that briefly reviews the strengths of the </w:t>
      </w:r>
      <w:r w:rsidR="00601FC9">
        <w:rPr>
          <w:rFonts w:asciiTheme="minorHAnsi" w:hAnsiTheme="minorHAnsi"/>
          <w:color w:val="000000"/>
        </w:rPr>
        <w:t>Vendor</w:t>
      </w:r>
      <w:r>
        <w:rPr>
          <w:rFonts w:asciiTheme="minorHAnsi" w:hAnsiTheme="minorHAnsi"/>
          <w:color w:val="000000"/>
        </w:rPr>
        <w:t xml:space="preserve"> and outlines the services it is offering, including the following information:</w:t>
      </w:r>
    </w:p>
    <w:p w:rsidR="00D96D8F" w:rsidRPr="00D96D8F" w:rsidRDefault="00D96D8F" w:rsidP="0019549F">
      <w:pPr>
        <w:spacing w:after="60" w:line="276" w:lineRule="auto"/>
        <w:ind w:left="990"/>
        <w:rPr>
          <w:rFonts w:asciiTheme="minorHAnsi" w:hAnsiTheme="minorHAnsi"/>
          <w:color w:val="000000"/>
        </w:rPr>
      </w:pPr>
      <w:r w:rsidRPr="00273CFF">
        <w:rPr>
          <w:rFonts w:asciiTheme="minorHAnsi" w:hAnsiTheme="minorHAnsi"/>
          <w:b/>
          <w:color w:val="000000"/>
        </w:rPr>
        <w:t>1.</w:t>
      </w:r>
      <w:r>
        <w:rPr>
          <w:rFonts w:asciiTheme="minorHAnsi" w:hAnsiTheme="minorHAnsi"/>
          <w:b/>
          <w:color w:val="000000"/>
        </w:rPr>
        <w:t xml:space="preserve"> </w:t>
      </w:r>
      <w:r w:rsidRPr="00D96D8F">
        <w:rPr>
          <w:rFonts w:asciiTheme="minorHAnsi" w:hAnsiTheme="minorHAnsi"/>
          <w:color w:val="000000"/>
        </w:rPr>
        <w:t xml:space="preserve">Statements that demonstrate that the </w:t>
      </w:r>
      <w:r w:rsidR="00601FC9">
        <w:rPr>
          <w:rFonts w:asciiTheme="minorHAnsi" w:hAnsiTheme="minorHAnsi"/>
          <w:color w:val="000000"/>
        </w:rPr>
        <w:t>Vendor</w:t>
      </w:r>
      <w:r w:rsidRPr="00D96D8F">
        <w:rPr>
          <w:rFonts w:asciiTheme="minorHAnsi" w:hAnsiTheme="minorHAnsi"/>
          <w:color w:val="000000"/>
        </w:rPr>
        <w:t xml:space="preserve"> understands and agrees with the terms and conditions of th</w:t>
      </w:r>
      <w:r w:rsidR="0019549F">
        <w:rPr>
          <w:rFonts w:asciiTheme="minorHAnsi" w:hAnsiTheme="minorHAnsi"/>
          <w:color w:val="000000"/>
        </w:rPr>
        <w:t>is</w:t>
      </w:r>
      <w:r w:rsidRPr="00D96D8F">
        <w:rPr>
          <w:rFonts w:asciiTheme="minorHAnsi" w:hAnsiTheme="minorHAnsi"/>
          <w:color w:val="000000"/>
        </w:rPr>
        <w:t xml:space="preserve"> RFP and the proposed contract</w:t>
      </w:r>
      <w:r>
        <w:rPr>
          <w:rFonts w:asciiTheme="minorHAnsi" w:hAnsiTheme="minorHAnsi"/>
          <w:color w:val="000000"/>
        </w:rPr>
        <w:t>.</w:t>
      </w:r>
    </w:p>
    <w:p w:rsidR="00D96D8F" w:rsidRDefault="00D96D8F" w:rsidP="0019549F">
      <w:pPr>
        <w:spacing w:after="60" w:line="276" w:lineRule="auto"/>
        <w:ind w:left="990"/>
        <w:rPr>
          <w:rFonts w:asciiTheme="minorHAnsi" w:hAnsiTheme="minorHAnsi"/>
          <w:color w:val="000000"/>
        </w:rPr>
      </w:pPr>
      <w:r w:rsidRPr="00273CFF">
        <w:rPr>
          <w:rFonts w:asciiTheme="minorHAnsi" w:hAnsiTheme="minorHAnsi"/>
          <w:b/>
          <w:color w:val="000000"/>
        </w:rPr>
        <w:t>2.</w:t>
      </w:r>
      <w:r>
        <w:rPr>
          <w:rFonts w:asciiTheme="minorHAnsi" w:hAnsiTheme="minorHAnsi"/>
          <w:b/>
          <w:color w:val="000000"/>
        </w:rPr>
        <w:t xml:space="preserve"> </w:t>
      </w:r>
      <w:r w:rsidRPr="00D96D8F">
        <w:rPr>
          <w:rFonts w:asciiTheme="minorHAnsi" w:hAnsiTheme="minorHAnsi"/>
          <w:color w:val="000000"/>
        </w:rPr>
        <w:t>A vision and mission statement for this program</w:t>
      </w:r>
      <w:r>
        <w:t>.</w:t>
      </w:r>
    </w:p>
    <w:p w:rsidR="00D96D8F" w:rsidRDefault="00D96D8F" w:rsidP="0019549F">
      <w:pPr>
        <w:spacing w:after="60" w:line="276" w:lineRule="auto"/>
        <w:ind w:left="990"/>
        <w:rPr>
          <w:rFonts w:asciiTheme="minorHAnsi" w:hAnsiTheme="minorHAnsi"/>
          <w:color w:val="000000"/>
        </w:rPr>
      </w:pPr>
      <w:r>
        <w:rPr>
          <w:rFonts w:asciiTheme="minorHAnsi" w:hAnsiTheme="minorHAnsi"/>
          <w:b/>
          <w:color w:val="000000"/>
        </w:rPr>
        <w:t>3.</w:t>
      </w:r>
      <w:r>
        <w:rPr>
          <w:rFonts w:asciiTheme="minorHAnsi" w:hAnsiTheme="minorHAnsi"/>
          <w:color w:val="000000"/>
        </w:rPr>
        <w:t xml:space="preserve"> An overview of the </w:t>
      </w:r>
      <w:r w:rsidR="00601FC9">
        <w:rPr>
          <w:rFonts w:asciiTheme="minorHAnsi" w:hAnsiTheme="minorHAnsi"/>
          <w:color w:val="000000"/>
        </w:rPr>
        <w:t>Vendor</w:t>
      </w:r>
      <w:r>
        <w:rPr>
          <w:rFonts w:asciiTheme="minorHAnsi" w:hAnsiTheme="minorHAnsi"/>
          <w:color w:val="000000"/>
        </w:rPr>
        <w:t>’s plans for the scope of work.</w:t>
      </w:r>
    </w:p>
    <w:p w:rsidR="00D96D8F" w:rsidRPr="00836DCB" w:rsidRDefault="00D96D8F" w:rsidP="0019549F">
      <w:pPr>
        <w:spacing w:line="276" w:lineRule="auto"/>
        <w:ind w:left="990"/>
        <w:rPr>
          <w:rFonts w:asciiTheme="minorHAnsi" w:hAnsiTheme="minorHAnsi"/>
          <w:color w:val="000000"/>
        </w:rPr>
      </w:pPr>
      <w:r>
        <w:rPr>
          <w:rFonts w:asciiTheme="minorHAnsi" w:hAnsiTheme="minorHAnsi"/>
          <w:b/>
          <w:color w:val="000000"/>
        </w:rPr>
        <w:t>4.</w:t>
      </w:r>
      <w:r>
        <w:rPr>
          <w:rFonts w:asciiTheme="minorHAnsi" w:hAnsiTheme="minorHAnsi"/>
          <w:color w:val="000000"/>
        </w:rPr>
        <w:t xml:space="preserve"> A demonstration of the </w:t>
      </w:r>
      <w:r w:rsidR="00601FC9">
        <w:rPr>
          <w:rFonts w:asciiTheme="minorHAnsi" w:hAnsiTheme="minorHAnsi"/>
          <w:color w:val="000000"/>
        </w:rPr>
        <w:t>Vendor</w:t>
      </w:r>
      <w:r>
        <w:rPr>
          <w:rFonts w:asciiTheme="minorHAnsi" w:hAnsiTheme="minorHAnsi"/>
          <w:color w:val="000000"/>
        </w:rPr>
        <w:t>’s knowledge related to the services to be performed.</w:t>
      </w:r>
    </w:p>
    <w:p w:rsidR="00D96D8F" w:rsidRPr="00BC0361" w:rsidRDefault="00D96D8F" w:rsidP="00BC0361">
      <w:pPr>
        <w:pStyle w:val="Heading3"/>
        <w:numPr>
          <w:ilvl w:val="0"/>
          <w:numId w:val="0"/>
        </w:numPr>
        <w:spacing w:before="120" w:after="60"/>
        <w:ind w:left="540"/>
        <w:rPr>
          <w:rFonts w:asciiTheme="minorHAnsi" w:hAnsiTheme="minorHAnsi"/>
          <w:b/>
          <w:sz w:val="22"/>
        </w:rPr>
      </w:pPr>
      <w:bookmarkStart w:id="88" w:name="_4.2.4__Service"/>
      <w:bookmarkStart w:id="89" w:name="_Toc296436050"/>
      <w:bookmarkEnd w:id="88"/>
      <w:proofErr w:type="gramStart"/>
      <w:r w:rsidRPr="00BC0361">
        <w:rPr>
          <w:rFonts w:asciiTheme="minorHAnsi" w:hAnsiTheme="minorHAnsi"/>
          <w:b/>
          <w:sz w:val="22"/>
        </w:rPr>
        <w:t>4.</w:t>
      </w:r>
      <w:r w:rsidR="004D0C29" w:rsidRPr="00BC0361">
        <w:rPr>
          <w:rFonts w:asciiTheme="minorHAnsi" w:hAnsiTheme="minorHAnsi"/>
          <w:b/>
          <w:sz w:val="22"/>
        </w:rPr>
        <w:t>2</w:t>
      </w:r>
      <w:r w:rsidRPr="00BC0361">
        <w:rPr>
          <w:rFonts w:asciiTheme="minorHAnsi" w:hAnsiTheme="minorHAnsi"/>
          <w:b/>
          <w:sz w:val="22"/>
        </w:rPr>
        <w:t>.4  Service</w:t>
      </w:r>
      <w:proofErr w:type="gramEnd"/>
      <w:r w:rsidRPr="00BC0361">
        <w:rPr>
          <w:rFonts w:asciiTheme="minorHAnsi" w:hAnsiTheme="minorHAnsi"/>
          <w:b/>
          <w:sz w:val="22"/>
        </w:rPr>
        <w:t xml:space="preserve"> Requirements</w:t>
      </w:r>
      <w:bookmarkEnd w:id="89"/>
    </w:p>
    <w:p w:rsidR="00973149" w:rsidRPr="00D96D8F" w:rsidRDefault="00D96D8F" w:rsidP="003D18DF">
      <w:pPr>
        <w:spacing w:line="276" w:lineRule="auto"/>
        <w:ind w:left="540"/>
        <w:rPr>
          <w:rFonts w:asciiTheme="minorHAnsi" w:hAnsiTheme="minorHAnsi"/>
          <w:color w:val="000000"/>
        </w:rPr>
      </w:pPr>
      <w:r w:rsidRPr="00D96D8F">
        <w:rPr>
          <w:rFonts w:asciiTheme="minorHAnsi" w:hAnsiTheme="minorHAnsi"/>
        </w:rPr>
        <w:t xml:space="preserve">The </w:t>
      </w:r>
      <w:r w:rsidR="00601FC9">
        <w:rPr>
          <w:rFonts w:asciiTheme="minorHAnsi" w:hAnsiTheme="minorHAnsi"/>
        </w:rPr>
        <w:t>Vendor</w:t>
      </w:r>
      <w:r w:rsidRPr="00D96D8F">
        <w:rPr>
          <w:rFonts w:asciiTheme="minorHAnsi" w:hAnsiTheme="minorHAnsi"/>
        </w:rPr>
        <w:t xml:space="preserve"> shall address each service requirement in Section 3 of th</w:t>
      </w:r>
      <w:r w:rsidR="0019549F">
        <w:rPr>
          <w:rFonts w:asciiTheme="minorHAnsi" w:hAnsiTheme="minorHAnsi"/>
        </w:rPr>
        <w:t>is</w:t>
      </w:r>
      <w:r w:rsidRPr="00D96D8F">
        <w:rPr>
          <w:rFonts w:asciiTheme="minorHAnsi" w:hAnsiTheme="minorHAnsi"/>
        </w:rPr>
        <w:t xml:space="preserve"> RFP and explain how it plans to approach each requirement. Proposals must be fully responsive to Service Requirements. Merely repeating the requirements will be considered non-responsive and may disqualify the </w:t>
      </w:r>
      <w:r w:rsidR="00601FC9">
        <w:rPr>
          <w:rFonts w:asciiTheme="minorHAnsi" w:hAnsiTheme="minorHAnsi"/>
        </w:rPr>
        <w:t>Vendor</w:t>
      </w:r>
      <w:r w:rsidRPr="00D96D8F">
        <w:rPr>
          <w:rFonts w:asciiTheme="minorHAnsi" w:hAnsiTheme="minorHAnsi"/>
        </w:rPr>
        <w:t xml:space="preserve">. Proposals must identify any deviations from the requirements of this RFP or requirements the </w:t>
      </w:r>
      <w:r w:rsidR="00601FC9">
        <w:rPr>
          <w:rFonts w:asciiTheme="minorHAnsi" w:hAnsiTheme="minorHAnsi"/>
        </w:rPr>
        <w:t>Vendor</w:t>
      </w:r>
      <w:r w:rsidRPr="00D96D8F">
        <w:rPr>
          <w:rFonts w:asciiTheme="minorHAnsi" w:hAnsiTheme="minorHAnsi"/>
        </w:rPr>
        <w:t xml:space="preserve"> cannot satisfy. Any deviati</w:t>
      </w:r>
      <w:r w:rsidR="0019549F">
        <w:rPr>
          <w:rFonts w:asciiTheme="minorHAnsi" w:hAnsiTheme="minorHAnsi"/>
        </w:rPr>
        <w:t>ons from the requirements of this</w:t>
      </w:r>
      <w:r w:rsidRPr="00D96D8F">
        <w:rPr>
          <w:rFonts w:asciiTheme="minorHAnsi" w:hAnsiTheme="minorHAnsi"/>
        </w:rPr>
        <w:t xml:space="preserve"> RFP or any requirement of th</w:t>
      </w:r>
      <w:r w:rsidR="0019549F">
        <w:rPr>
          <w:rFonts w:asciiTheme="minorHAnsi" w:hAnsiTheme="minorHAnsi"/>
        </w:rPr>
        <w:t>is</w:t>
      </w:r>
      <w:r w:rsidRPr="00D96D8F">
        <w:rPr>
          <w:rFonts w:asciiTheme="minorHAnsi" w:hAnsiTheme="minorHAnsi"/>
        </w:rPr>
        <w:t xml:space="preserve"> RFP that the </w:t>
      </w:r>
      <w:r w:rsidR="00601FC9">
        <w:rPr>
          <w:rFonts w:asciiTheme="minorHAnsi" w:hAnsiTheme="minorHAnsi"/>
        </w:rPr>
        <w:t>Vendor</w:t>
      </w:r>
      <w:r w:rsidRPr="00D96D8F">
        <w:rPr>
          <w:rFonts w:asciiTheme="minorHAnsi" w:hAnsiTheme="minorHAnsi"/>
        </w:rPr>
        <w:t xml:space="preserve"> cannot satisfy may disqualify the </w:t>
      </w:r>
      <w:r w:rsidR="00601FC9">
        <w:rPr>
          <w:rFonts w:asciiTheme="minorHAnsi" w:hAnsiTheme="minorHAnsi"/>
        </w:rPr>
        <w:t>Vendor</w:t>
      </w:r>
      <w:r w:rsidRPr="00D96D8F">
        <w:rPr>
          <w:rFonts w:asciiTheme="minorHAnsi" w:hAnsiTheme="minorHAnsi"/>
        </w:rPr>
        <w:t>.</w:t>
      </w:r>
    </w:p>
    <w:p w:rsidR="00D96D8F" w:rsidRPr="00BC0361" w:rsidRDefault="00D96D8F" w:rsidP="00BC0361">
      <w:pPr>
        <w:pStyle w:val="Heading3"/>
        <w:numPr>
          <w:ilvl w:val="0"/>
          <w:numId w:val="0"/>
        </w:numPr>
        <w:spacing w:before="120" w:after="60"/>
        <w:ind w:left="540"/>
        <w:rPr>
          <w:rFonts w:asciiTheme="minorHAnsi" w:hAnsiTheme="minorHAnsi"/>
          <w:b/>
          <w:sz w:val="22"/>
        </w:rPr>
      </w:pPr>
      <w:bookmarkStart w:id="90" w:name="_4.2.5__Background"/>
      <w:bookmarkStart w:id="91" w:name="_Toc296436051"/>
      <w:bookmarkEnd w:id="90"/>
      <w:proofErr w:type="gramStart"/>
      <w:r w:rsidRPr="00BC0361">
        <w:rPr>
          <w:rFonts w:asciiTheme="minorHAnsi" w:hAnsiTheme="minorHAnsi"/>
          <w:b/>
          <w:sz w:val="22"/>
        </w:rPr>
        <w:t>4.</w:t>
      </w:r>
      <w:r w:rsidR="004D0C29" w:rsidRPr="00BC0361">
        <w:rPr>
          <w:rFonts w:asciiTheme="minorHAnsi" w:hAnsiTheme="minorHAnsi"/>
          <w:b/>
          <w:sz w:val="22"/>
        </w:rPr>
        <w:t>2</w:t>
      </w:r>
      <w:r w:rsidRPr="00BC0361">
        <w:rPr>
          <w:rFonts w:asciiTheme="minorHAnsi" w:hAnsiTheme="minorHAnsi"/>
          <w:b/>
          <w:sz w:val="22"/>
        </w:rPr>
        <w:t>.5  Background</w:t>
      </w:r>
      <w:proofErr w:type="gramEnd"/>
      <w:r w:rsidRPr="00BC0361">
        <w:rPr>
          <w:rFonts w:asciiTheme="minorHAnsi" w:hAnsiTheme="minorHAnsi"/>
          <w:b/>
          <w:sz w:val="22"/>
        </w:rPr>
        <w:t xml:space="preserve"> Information</w:t>
      </w:r>
      <w:bookmarkEnd w:id="91"/>
    </w:p>
    <w:p w:rsidR="00973149" w:rsidRDefault="00D96D8F" w:rsidP="003D18DF">
      <w:pPr>
        <w:spacing w:after="60" w:line="276" w:lineRule="auto"/>
        <w:ind w:left="540"/>
        <w:rPr>
          <w:rFonts w:asciiTheme="minorHAnsi" w:hAnsiTheme="minorHAnsi"/>
          <w:color w:val="000000"/>
        </w:rPr>
      </w:pPr>
      <w:r w:rsidRPr="00D96D8F">
        <w:rPr>
          <w:rFonts w:asciiTheme="minorHAnsi" w:hAnsiTheme="minorHAnsi"/>
        </w:rPr>
        <w:t xml:space="preserve">The </w:t>
      </w:r>
      <w:r w:rsidR="00601FC9">
        <w:rPr>
          <w:rFonts w:asciiTheme="minorHAnsi" w:hAnsiTheme="minorHAnsi"/>
        </w:rPr>
        <w:t>Vendor</w:t>
      </w:r>
      <w:r w:rsidRPr="00D96D8F">
        <w:rPr>
          <w:rFonts w:asciiTheme="minorHAnsi" w:hAnsiTheme="minorHAnsi"/>
        </w:rPr>
        <w:t xml:space="preserve"> shall </w:t>
      </w:r>
      <w:r>
        <w:rPr>
          <w:rFonts w:asciiTheme="minorHAnsi" w:hAnsiTheme="minorHAnsi"/>
        </w:rPr>
        <w:t xml:space="preserve">provide the following general background information: </w:t>
      </w:r>
    </w:p>
    <w:p w:rsidR="00D96D8F" w:rsidRPr="00D96D8F" w:rsidRDefault="00D96D8F" w:rsidP="0019549F">
      <w:pPr>
        <w:spacing w:after="60" w:line="276" w:lineRule="auto"/>
        <w:ind w:left="990"/>
        <w:rPr>
          <w:rFonts w:asciiTheme="minorHAnsi" w:hAnsiTheme="minorHAnsi"/>
          <w:color w:val="000000"/>
        </w:rPr>
      </w:pPr>
      <w:r w:rsidRPr="00273CFF">
        <w:rPr>
          <w:rFonts w:asciiTheme="minorHAnsi" w:hAnsiTheme="minorHAnsi"/>
          <w:b/>
          <w:color w:val="000000"/>
        </w:rPr>
        <w:t>1.</w:t>
      </w:r>
      <w:r>
        <w:rPr>
          <w:rFonts w:asciiTheme="minorHAnsi" w:hAnsiTheme="minorHAnsi"/>
          <w:b/>
          <w:color w:val="000000"/>
        </w:rPr>
        <w:t xml:space="preserve"> </w:t>
      </w:r>
      <w:r w:rsidRPr="00AB5E5A">
        <w:rPr>
          <w:rFonts w:asciiTheme="minorHAnsi" w:hAnsiTheme="minorHAnsi"/>
          <w:color w:val="000000"/>
        </w:rPr>
        <w:t xml:space="preserve">Name, address, telephone number, fax number and </w:t>
      </w:r>
      <w:r w:rsidR="0019549F">
        <w:rPr>
          <w:rFonts w:asciiTheme="minorHAnsi" w:hAnsiTheme="minorHAnsi"/>
          <w:color w:val="000000"/>
        </w:rPr>
        <w:t>electronic mail</w:t>
      </w:r>
      <w:r w:rsidRPr="00AB5E5A">
        <w:rPr>
          <w:rFonts w:asciiTheme="minorHAnsi" w:hAnsiTheme="minorHAnsi"/>
          <w:color w:val="000000"/>
        </w:rPr>
        <w:t xml:space="preserve"> address of the </w:t>
      </w:r>
      <w:r w:rsidR="00601FC9">
        <w:rPr>
          <w:rFonts w:asciiTheme="minorHAnsi" w:hAnsiTheme="minorHAnsi"/>
          <w:color w:val="000000"/>
        </w:rPr>
        <w:t>Vendor</w:t>
      </w:r>
      <w:r w:rsidRPr="00AB5E5A">
        <w:rPr>
          <w:rFonts w:asciiTheme="minorHAnsi" w:hAnsiTheme="minorHAnsi"/>
          <w:color w:val="000000"/>
        </w:rPr>
        <w:t xml:space="preserve">.  Please include all </w:t>
      </w:r>
      <w:proofErr w:type="gramStart"/>
      <w:r w:rsidRPr="00AB5E5A">
        <w:rPr>
          <w:rFonts w:asciiTheme="minorHAnsi" w:hAnsiTheme="minorHAnsi"/>
          <w:color w:val="000000"/>
        </w:rPr>
        <w:t>d/b/a’s</w:t>
      </w:r>
      <w:proofErr w:type="gramEnd"/>
      <w:r w:rsidRPr="00AB5E5A">
        <w:rPr>
          <w:rFonts w:asciiTheme="minorHAnsi" w:hAnsiTheme="minorHAnsi"/>
          <w:color w:val="000000"/>
        </w:rPr>
        <w:t xml:space="preserve"> or assumed names or other operating names of the </w:t>
      </w:r>
      <w:r w:rsidR="00601FC9">
        <w:rPr>
          <w:rFonts w:asciiTheme="minorHAnsi" w:hAnsiTheme="minorHAnsi"/>
          <w:color w:val="000000"/>
        </w:rPr>
        <w:t>Vendor</w:t>
      </w:r>
      <w:r>
        <w:rPr>
          <w:rFonts w:asciiTheme="minorHAnsi" w:hAnsiTheme="minorHAnsi"/>
          <w:color w:val="000000"/>
        </w:rPr>
        <w:t>.</w:t>
      </w:r>
    </w:p>
    <w:p w:rsidR="00D96D8F" w:rsidRDefault="00D96D8F" w:rsidP="0019549F">
      <w:pPr>
        <w:spacing w:after="60" w:line="276" w:lineRule="auto"/>
        <w:ind w:left="990"/>
        <w:rPr>
          <w:rFonts w:asciiTheme="minorHAnsi" w:hAnsiTheme="minorHAnsi"/>
          <w:color w:val="000000"/>
        </w:rPr>
      </w:pPr>
      <w:r w:rsidRPr="00273CFF">
        <w:rPr>
          <w:rFonts w:asciiTheme="minorHAnsi" w:hAnsiTheme="minorHAnsi"/>
          <w:b/>
          <w:color w:val="000000"/>
        </w:rPr>
        <w:t>2.</w:t>
      </w:r>
      <w:r>
        <w:rPr>
          <w:rFonts w:asciiTheme="minorHAnsi" w:hAnsiTheme="minorHAnsi"/>
          <w:b/>
          <w:color w:val="000000"/>
        </w:rPr>
        <w:t xml:space="preserve"> </w:t>
      </w:r>
      <w:r>
        <w:rPr>
          <w:rFonts w:asciiTheme="minorHAnsi" w:hAnsiTheme="minorHAnsi"/>
          <w:color w:val="000000"/>
        </w:rPr>
        <w:t>Form of business entity (i.e. Corporation, Partnership, LLC, or Proprietorship)</w:t>
      </w:r>
    </w:p>
    <w:p w:rsidR="00D96D8F" w:rsidRDefault="00D96D8F" w:rsidP="0019549F">
      <w:pPr>
        <w:spacing w:after="60" w:line="276" w:lineRule="auto"/>
        <w:ind w:left="990"/>
        <w:rPr>
          <w:rFonts w:asciiTheme="minorHAnsi" w:hAnsiTheme="minorHAnsi"/>
          <w:color w:val="000000"/>
        </w:rPr>
      </w:pPr>
      <w:r>
        <w:rPr>
          <w:rFonts w:asciiTheme="minorHAnsi" w:hAnsiTheme="minorHAnsi"/>
          <w:b/>
          <w:color w:val="000000"/>
        </w:rPr>
        <w:t xml:space="preserve">3. </w:t>
      </w:r>
      <w:r>
        <w:rPr>
          <w:rFonts w:asciiTheme="minorHAnsi" w:hAnsiTheme="minorHAnsi"/>
          <w:color w:val="000000"/>
        </w:rPr>
        <w:t>State of incorporation, state of formation, or state of organization.</w:t>
      </w:r>
      <w:r w:rsidR="001105AC">
        <w:rPr>
          <w:rFonts w:asciiTheme="minorHAnsi" w:hAnsiTheme="minorHAnsi"/>
          <w:color w:val="000000"/>
        </w:rPr>
        <w:t xml:space="preserve">  The successful </w:t>
      </w:r>
      <w:r w:rsidR="00601FC9">
        <w:rPr>
          <w:rFonts w:asciiTheme="minorHAnsi" w:hAnsiTheme="minorHAnsi"/>
          <w:color w:val="000000"/>
        </w:rPr>
        <w:t>Vendor</w:t>
      </w:r>
      <w:r w:rsidR="001105AC">
        <w:rPr>
          <w:rFonts w:asciiTheme="minorHAnsi" w:hAnsiTheme="minorHAnsi"/>
          <w:color w:val="000000"/>
        </w:rPr>
        <w:t xml:space="preserve"> will also be required to register to do business in the State of Iowa.  If already registered, provide the date of the </w:t>
      </w:r>
      <w:r w:rsidR="00601FC9">
        <w:rPr>
          <w:rFonts w:asciiTheme="minorHAnsi" w:hAnsiTheme="minorHAnsi"/>
          <w:color w:val="000000"/>
        </w:rPr>
        <w:t>Vendor</w:t>
      </w:r>
      <w:r w:rsidR="001105AC">
        <w:rPr>
          <w:rFonts w:asciiTheme="minorHAnsi" w:hAnsiTheme="minorHAnsi"/>
          <w:color w:val="000000"/>
        </w:rPr>
        <w:t xml:space="preserve">’s registration to do business in Iowa, and the name of the </w:t>
      </w:r>
      <w:r w:rsidR="00601FC9">
        <w:rPr>
          <w:rFonts w:asciiTheme="minorHAnsi" w:hAnsiTheme="minorHAnsi"/>
          <w:color w:val="000000"/>
        </w:rPr>
        <w:t>Vendor</w:t>
      </w:r>
      <w:r w:rsidR="001105AC">
        <w:rPr>
          <w:rFonts w:asciiTheme="minorHAnsi" w:hAnsiTheme="minorHAnsi"/>
          <w:color w:val="000000"/>
        </w:rPr>
        <w:t>’s registered agent.</w:t>
      </w:r>
      <w:r w:rsidR="00EF02D4">
        <w:rPr>
          <w:rFonts w:asciiTheme="minorHAnsi" w:hAnsiTheme="minorHAnsi"/>
          <w:color w:val="000000"/>
        </w:rPr>
        <w:t xml:space="preserve">  For Vendor registration documents, go to </w:t>
      </w:r>
      <w:hyperlink r:id="rId15" w:history="1">
        <w:r w:rsidR="00EF02D4" w:rsidRPr="003B5F71">
          <w:rPr>
            <w:rStyle w:val="Hyperlink"/>
            <w:rFonts w:asciiTheme="minorHAnsi" w:hAnsiTheme="minorHAnsi"/>
          </w:rPr>
          <w:t>http://das.gse.iowa.gov/procurement/vendor_reg.html</w:t>
        </w:r>
      </w:hyperlink>
      <w:r w:rsidR="00EF02D4">
        <w:rPr>
          <w:rFonts w:asciiTheme="minorHAnsi" w:hAnsiTheme="minorHAnsi"/>
          <w:color w:val="000000"/>
        </w:rPr>
        <w:t xml:space="preserve">. </w:t>
      </w:r>
    </w:p>
    <w:p w:rsidR="00973149" w:rsidRDefault="00D96D8F" w:rsidP="0019549F">
      <w:pPr>
        <w:spacing w:after="60" w:line="276" w:lineRule="auto"/>
        <w:ind w:left="990"/>
        <w:rPr>
          <w:rFonts w:asciiTheme="minorHAnsi" w:hAnsiTheme="minorHAnsi"/>
          <w:color w:val="000000"/>
        </w:rPr>
      </w:pPr>
      <w:r>
        <w:rPr>
          <w:rFonts w:asciiTheme="minorHAnsi" w:hAnsiTheme="minorHAnsi"/>
          <w:b/>
          <w:color w:val="000000"/>
        </w:rPr>
        <w:lastRenderedPageBreak/>
        <w:t>4.</w:t>
      </w:r>
      <w:r>
        <w:rPr>
          <w:rFonts w:asciiTheme="minorHAnsi" w:hAnsiTheme="minorHAnsi"/>
          <w:color w:val="000000"/>
        </w:rPr>
        <w:t xml:space="preserve"> </w:t>
      </w:r>
      <w:r w:rsidRPr="00D96D8F">
        <w:rPr>
          <w:rFonts w:asciiTheme="minorHAnsi" w:hAnsiTheme="minorHAnsi"/>
          <w:color w:val="000000"/>
        </w:rPr>
        <w:t xml:space="preserve">Identify and specify the location(s) and telephone numbers of the major offices and other facilities that relate to the </w:t>
      </w:r>
      <w:r w:rsidR="00601FC9">
        <w:rPr>
          <w:rFonts w:asciiTheme="minorHAnsi" w:hAnsiTheme="minorHAnsi"/>
          <w:color w:val="000000"/>
        </w:rPr>
        <w:t>Vendor</w:t>
      </w:r>
      <w:r w:rsidRPr="00D96D8F">
        <w:rPr>
          <w:rFonts w:asciiTheme="minorHAnsi" w:hAnsiTheme="minorHAnsi"/>
          <w:color w:val="000000"/>
        </w:rPr>
        <w:t>’s performance under the terms of this RFP</w:t>
      </w:r>
      <w:r>
        <w:rPr>
          <w:rFonts w:asciiTheme="minorHAnsi" w:hAnsiTheme="minorHAnsi"/>
          <w:color w:val="000000"/>
        </w:rPr>
        <w:t>.</w:t>
      </w:r>
    </w:p>
    <w:p w:rsidR="00D96D8F" w:rsidRDefault="00D96D8F" w:rsidP="0019549F">
      <w:pPr>
        <w:spacing w:after="60" w:line="276" w:lineRule="auto"/>
        <w:ind w:left="990"/>
        <w:rPr>
          <w:rFonts w:asciiTheme="minorHAnsi" w:hAnsiTheme="minorHAnsi"/>
          <w:color w:val="000000"/>
        </w:rPr>
      </w:pPr>
      <w:r>
        <w:rPr>
          <w:rFonts w:asciiTheme="minorHAnsi" w:hAnsiTheme="minorHAnsi"/>
          <w:b/>
          <w:color w:val="000000"/>
        </w:rPr>
        <w:t>5.</w:t>
      </w:r>
      <w:r>
        <w:rPr>
          <w:rFonts w:asciiTheme="minorHAnsi" w:hAnsiTheme="minorHAnsi"/>
          <w:color w:val="000000"/>
        </w:rPr>
        <w:t xml:space="preserve"> Local office address and telephone number (if any).</w:t>
      </w:r>
    </w:p>
    <w:p w:rsidR="00D96D8F" w:rsidRDefault="00D96D8F" w:rsidP="0019549F">
      <w:pPr>
        <w:spacing w:after="60" w:line="276" w:lineRule="auto"/>
        <w:ind w:left="990"/>
        <w:rPr>
          <w:rFonts w:asciiTheme="minorHAnsi" w:hAnsiTheme="minorHAnsi"/>
          <w:color w:val="000000"/>
        </w:rPr>
      </w:pPr>
      <w:r>
        <w:rPr>
          <w:rFonts w:asciiTheme="minorHAnsi" w:hAnsiTheme="minorHAnsi"/>
          <w:b/>
          <w:color w:val="000000"/>
        </w:rPr>
        <w:t xml:space="preserve">6. </w:t>
      </w:r>
      <w:r>
        <w:rPr>
          <w:rFonts w:asciiTheme="minorHAnsi" w:hAnsiTheme="minorHAnsi"/>
          <w:color w:val="000000"/>
        </w:rPr>
        <w:t>Number of employees.</w:t>
      </w:r>
    </w:p>
    <w:p w:rsidR="00D96D8F" w:rsidRDefault="00D96D8F" w:rsidP="0019549F">
      <w:pPr>
        <w:spacing w:after="60" w:line="276" w:lineRule="auto"/>
        <w:ind w:left="990"/>
        <w:rPr>
          <w:rFonts w:asciiTheme="minorHAnsi" w:hAnsiTheme="minorHAnsi"/>
          <w:color w:val="000000"/>
        </w:rPr>
      </w:pPr>
      <w:r>
        <w:rPr>
          <w:rFonts w:asciiTheme="minorHAnsi" w:hAnsiTheme="minorHAnsi"/>
          <w:b/>
          <w:color w:val="000000"/>
        </w:rPr>
        <w:t>7.</w:t>
      </w:r>
      <w:r>
        <w:rPr>
          <w:rFonts w:asciiTheme="minorHAnsi" w:hAnsiTheme="minorHAnsi"/>
          <w:color w:val="000000"/>
        </w:rPr>
        <w:t xml:space="preserve"> Type of business.</w:t>
      </w:r>
    </w:p>
    <w:p w:rsidR="00D96D8F" w:rsidRDefault="00D96D8F" w:rsidP="0019549F">
      <w:pPr>
        <w:spacing w:after="60" w:line="276" w:lineRule="auto"/>
        <w:ind w:left="990"/>
        <w:rPr>
          <w:rFonts w:asciiTheme="minorHAnsi" w:hAnsiTheme="minorHAnsi"/>
          <w:color w:val="000000"/>
        </w:rPr>
      </w:pPr>
      <w:r>
        <w:rPr>
          <w:rFonts w:asciiTheme="minorHAnsi" w:hAnsiTheme="minorHAnsi"/>
          <w:b/>
          <w:color w:val="000000"/>
        </w:rPr>
        <w:t>8.</w:t>
      </w:r>
      <w:r>
        <w:rPr>
          <w:rFonts w:asciiTheme="minorHAnsi" w:hAnsiTheme="minorHAnsi"/>
          <w:color w:val="000000"/>
        </w:rPr>
        <w:t xml:space="preserve"> Name, address, and telephone number of the </w:t>
      </w:r>
      <w:r w:rsidR="00601FC9">
        <w:rPr>
          <w:rFonts w:asciiTheme="minorHAnsi" w:hAnsiTheme="minorHAnsi"/>
          <w:color w:val="000000"/>
        </w:rPr>
        <w:t>Vendor</w:t>
      </w:r>
      <w:r>
        <w:rPr>
          <w:rFonts w:asciiTheme="minorHAnsi" w:hAnsiTheme="minorHAnsi"/>
          <w:color w:val="000000"/>
        </w:rPr>
        <w:t>’s representative to contact regarding all contractual and technical matters concerning this Proposal.</w:t>
      </w:r>
    </w:p>
    <w:p w:rsidR="00D96D8F" w:rsidRDefault="00D96D8F" w:rsidP="0019549F">
      <w:pPr>
        <w:spacing w:after="60" w:line="276" w:lineRule="auto"/>
        <w:ind w:left="990"/>
        <w:rPr>
          <w:rFonts w:asciiTheme="minorHAnsi" w:hAnsiTheme="minorHAnsi"/>
          <w:color w:val="000000"/>
        </w:rPr>
      </w:pPr>
      <w:r>
        <w:rPr>
          <w:rFonts w:asciiTheme="minorHAnsi" w:hAnsiTheme="minorHAnsi"/>
          <w:b/>
          <w:color w:val="000000"/>
        </w:rPr>
        <w:t>9.</w:t>
      </w:r>
      <w:r>
        <w:rPr>
          <w:rFonts w:asciiTheme="minorHAnsi" w:hAnsiTheme="minorHAnsi"/>
          <w:color w:val="000000"/>
        </w:rPr>
        <w:t xml:space="preserve"> Name, address, and telephone number of the </w:t>
      </w:r>
      <w:r w:rsidR="00601FC9">
        <w:rPr>
          <w:rFonts w:asciiTheme="minorHAnsi" w:hAnsiTheme="minorHAnsi"/>
          <w:color w:val="000000"/>
        </w:rPr>
        <w:t>Vendor</w:t>
      </w:r>
      <w:r>
        <w:rPr>
          <w:rFonts w:asciiTheme="minorHAnsi" w:hAnsiTheme="minorHAnsi"/>
          <w:color w:val="000000"/>
        </w:rPr>
        <w:t>’s representative to contact regarding scheduling and other arrangements.</w:t>
      </w:r>
    </w:p>
    <w:p w:rsidR="00D96D8F" w:rsidRDefault="00D96D8F" w:rsidP="0019549F">
      <w:pPr>
        <w:spacing w:after="60" w:line="276" w:lineRule="auto"/>
        <w:ind w:left="990"/>
        <w:rPr>
          <w:rFonts w:asciiTheme="minorHAnsi" w:hAnsiTheme="minorHAnsi"/>
          <w:color w:val="000000"/>
        </w:rPr>
      </w:pPr>
      <w:r>
        <w:rPr>
          <w:rFonts w:asciiTheme="minorHAnsi" w:hAnsiTheme="minorHAnsi"/>
          <w:b/>
          <w:color w:val="000000"/>
        </w:rPr>
        <w:t>10.</w:t>
      </w:r>
      <w:r>
        <w:rPr>
          <w:rFonts w:asciiTheme="minorHAnsi" w:hAnsiTheme="minorHAnsi"/>
          <w:color w:val="000000"/>
        </w:rPr>
        <w:t xml:space="preserve"> </w:t>
      </w:r>
      <w:r w:rsidRPr="00D96D8F">
        <w:rPr>
          <w:rFonts w:asciiTheme="minorHAnsi" w:hAnsiTheme="minorHAnsi"/>
          <w:color w:val="000000"/>
        </w:rPr>
        <w:t>Name and qualifications of any subcontractors who will be involved with this project</w:t>
      </w:r>
      <w:r>
        <w:rPr>
          <w:rFonts w:asciiTheme="minorHAnsi" w:hAnsiTheme="minorHAnsi"/>
          <w:color w:val="000000"/>
        </w:rPr>
        <w:t>.</w:t>
      </w:r>
    </w:p>
    <w:p w:rsidR="00D96D8F" w:rsidRDefault="00D96D8F" w:rsidP="0019549F">
      <w:pPr>
        <w:spacing w:line="276" w:lineRule="auto"/>
        <w:ind w:left="990"/>
        <w:rPr>
          <w:rFonts w:asciiTheme="minorHAnsi" w:hAnsiTheme="minorHAnsi"/>
          <w:color w:val="000000"/>
        </w:rPr>
      </w:pPr>
      <w:r>
        <w:rPr>
          <w:rFonts w:asciiTheme="minorHAnsi" w:hAnsiTheme="minorHAnsi"/>
          <w:b/>
          <w:color w:val="000000"/>
        </w:rPr>
        <w:t>11.</w:t>
      </w:r>
      <w:r>
        <w:rPr>
          <w:rFonts w:asciiTheme="minorHAnsi" w:hAnsiTheme="minorHAnsi"/>
          <w:color w:val="000000"/>
        </w:rPr>
        <w:t xml:space="preserve"> Identify the </w:t>
      </w:r>
      <w:r w:rsidR="00601FC9">
        <w:rPr>
          <w:rFonts w:asciiTheme="minorHAnsi" w:hAnsiTheme="minorHAnsi"/>
          <w:color w:val="000000"/>
        </w:rPr>
        <w:t>Vendor</w:t>
      </w:r>
      <w:r>
        <w:rPr>
          <w:rFonts w:asciiTheme="minorHAnsi" w:hAnsiTheme="minorHAnsi"/>
          <w:color w:val="000000"/>
        </w:rPr>
        <w:t>’s accounting firm.</w:t>
      </w:r>
    </w:p>
    <w:p w:rsidR="001105AC" w:rsidRPr="00BC0361" w:rsidRDefault="001105AC" w:rsidP="00BC0361">
      <w:pPr>
        <w:pStyle w:val="Heading3"/>
        <w:numPr>
          <w:ilvl w:val="0"/>
          <w:numId w:val="0"/>
        </w:numPr>
        <w:spacing w:before="120" w:after="60"/>
        <w:ind w:left="540"/>
        <w:rPr>
          <w:rFonts w:asciiTheme="minorHAnsi" w:hAnsiTheme="minorHAnsi"/>
          <w:b/>
          <w:sz w:val="22"/>
        </w:rPr>
      </w:pPr>
      <w:bookmarkStart w:id="92" w:name="_4.2.6__Experience"/>
      <w:bookmarkStart w:id="93" w:name="_Toc296436052"/>
      <w:bookmarkEnd w:id="92"/>
      <w:proofErr w:type="gramStart"/>
      <w:r w:rsidRPr="00BC0361">
        <w:rPr>
          <w:rFonts w:asciiTheme="minorHAnsi" w:hAnsiTheme="minorHAnsi"/>
          <w:b/>
          <w:sz w:val="22"/>
        </w:rPr>
        <w:t>4.</w:t>
      </w:r>
      <w:r w:rsidR="004D0C29" w:rsidRPr="00BC0361">
        <w:rPr>
          <w:rFonts w:asciiTheme="minorHAnsi" w:hAnsiTheme="minorHAnsi"/>
          <w:b/>
          <w:sz w:val="22"/>
        </w:rPr>
        <w:t>2</w:t>
      </w:r>
      <w:r w:rsidRPr="00BC0361">
        <w:rPr>
          <w:rFonts w:asciiTheme="minorHAnsi" w:hAnsiTheme="minorHAnsi"/>
          <w:b/>
          <w:sz w:val="22"/>
        </w:rPr>
        <w:t>.6  Experience</w:t>
      </w:r>
      <w:bookmarkEnd w:id="93"/>
      <w:proofErr w:type="gramEnd"/>
    </w:p>
    <w:p w:rsidR="00D96D8F" w:rsidRDefault="001105AC" w:rsidP="003D18DF">
      <w:pPr>
        <w:spacing w:after="60" w:line="276" w:lineRule="auto"/>
        <w:ind w:left="540"/>
        <w:rPr>
          <w:rFonts w:asciiTheme="minorHAnsi" w:hAnsiTheme="minorHAnsi"/>
        </w:rPr>
      </w:pPr>
      <w:r w:rsidRPr="001105AC">
        <w:rPr>
          <w:rFonts w:asciiTheme="minorHAnsi" w:hAnsiTheme="minorHAnsi"/>
        </w:rPr>
        <w:t xml:space="preserve">The </w:t>
      </w:r>
      <w:r w:rsidR="00601FC9">
        <w:rPr>
          <w:rFonts w:asciiTheme="minorHAnsi" w:hAnsiTheme="minorHAnsi"/>
        </w:rPr>
        <w:t>Vendor</w:t>
      </w:r>
      <w:r w:rsidRPr="001105AC">
        <w:rPr>
          <w:rFonts w:asciiTheme="minorHAnsi" w:hAnsiTheme="minorHAnsi"/>
        </w:rPr>
        <w:t xml:space="preserve"> must provide the following information regarding its experience</w:t>
      </w:r>
      <w:r>
        <w:rPr>
          <w:rFonts w:asciiTheme="minorHAnsi" w:hAnsiTheme="minorHAnsi"/>
        </w:rPr>
        <w:t>:</w:t>
      </w:r>
    </w:p>
    <w:p w:rsidR="001105AC" w:rsidRPr="00D96D8F" w:rsidRDefault="001105AC" w:rsidP="008E1480">
      <w:pPr>
        <w:spacing w:after="60" w:line="276" w:lineRule="auto"/>
        <w:ind w:left="990"/>
        <w:rPr>
          <w:rFonts w:asciiTheme="minorHAnsi" w:hAnsiTheme="minorHAnsi"/>
          <w:color w:val="000000"/>
        </w:rPr>
      </w:pPr>
      <w:r w:rsidRPr="00273CFF">
        <w:rPr>
          <w:rFonts w:asciiTheme="minorHAnsi" w:hAnsiTheme="minorHAnsi"/>
          <w:b/>
          <w:color w:val="000000"/>
        </w:rPr>
        <w:t>1.</w:t>
      </w:r>
      <w:r>
        <w:rPr>
          <w:rFonts w:asciiTheme="minorHAnsi" w:hAnsiTheme="minorHAnsi"/>
          <w:b/>
          <w:color w:val="000000"/>
        </w:rPr>
        <w:t xml:space="preserve"> </w:t>
      </w:r>
      <w:r w:rsidRPr="001105AC">
        <w:rPr>
          <w:rFonts w:asciiTheme="minorHAnsi" w:hAnsiTheme="minorHAnsi"/>
          <w:color w:val="000000"/>
        </w:rPr>
        <w:t>Number of years in business</w:t>
      </w:r>
      <w:r>
        <w:t>.</w:t>
      </w:r>
    </w:p>
    <w:p w:rsidR="001105AC" w:rsidRDefault="001105AC" w:rsidP="008E1480">
      <w:pPr>
        <w:spacing w:after="60" w:line="276" w:lineRule="auto"/>
        <w:ind w:left="990"/>
        <w:rPr>
          <w:rFonts w:asciiTheme="minorHAnsi" w:hAnsiTheme="minorHAnsi"/>
          <w:color w:val="000000"/>
        </w:rPr>
      </w:pPr>
      <w:r w:rsidRPr="00273CFF">
        <w:rPr>
          <w:rFonts w:asciiTheme="minorHAnsi" w:hAnsiTheme="minorHAnsi"/>
          <w:b/>
          <w:color w:val="000000"/>
        </w:rPr>
        <w:t>2.</w:t>
      </w:r>
      <w:r>
        <w:rPr>
          <w:rFonts w:asciiTheme="minorHAnsi" w:hAnsiTheme="minorHAnsi"/>
          <w:b/>
          <w:color w:val="000000"/>
        </w:rPr>
        <w:t xml:space="preserve"> </w:t>
      </w:r>
      <w:r w:rsidRPr="001105AC">
        <w:rPr>
          <w:rFonts w:asciiTheme="minorHAnsi" w:hAnsiTheme="minorHAnsi"/>
          <w:color w:val="000000"/>
        </w:rPr>
        <w:t xml:space="preserve">Number of </w:t>
      </w:r>
      <w:proofErr w:type="spellStart"/>
      <w:r w:rsidRPr="001105AC">
        <w:rPr>
          <w:rFonts w:asciiTheme="minorHAnsi" w:hAnsiTheme="minorHAnsi"/>
          <w:color w:val="000000"/>
        </w:rPr>
        <w:t>years experience</w:t>
      </w:r>
      <w:proofErr w:type="spellEnd"/>
      <w:r w:rsidRPr="001105AC">
        <w:rPr>
          <w:rFonts w:asciiTheme="minorHAnsi" w:hAnsiTheme="minorHAnsi"/>
          <w:color w:val="000000"/>
        </w:rPr>
        <w:t xml:space="preserve"> with providing the types of services sought by th</w:t>
      </w:r>
      <w:r w:rsidR="008E1480">
        <w:rPr>
          <w:rFonts w:asciiTheme="minorHAnsi" w:hAnsiTheme="minorHAnsi"/>
          <w:color w:val="000000"/>
        </w:rPr>
        <w:t>is</w:t>
      </w:r>
      <w:r w:rsidRPr="001105AC">
        <w:rPr>
          <w:rFonts w:asciiTheme="minorHAnsi" w:hAnsiTheme="minorHAnsi"/>
          <w:color w:val="000000"/>
        </w:rPr>
        <w:t xml:space="preserve"> RFP.</w:t>
      </w:r>
    </w:p>
    <w:p w:rsidR="001105AC" w:rsidRDefault="001105AC" w:rsidP="008E1480">
      <w:pPr>
        <w:spacing w:after="60" w:line="276" w:lineRule="auto"/>
        <w:ind w:left="990"/>
        <w:rPr>
          <w:rFonts w:asciiTheme="minorHAnsi" w:hAnsiTheme="minorHAnsi"/>
          <w:color w:val="000000"/>
        </w:rPr>
      </w:pPr>
      <w:r>
        <w:rPr>
          <w:rFonts w:asciiTheme="minorHAnsi" w:hAnsiTheme="minorHAnsi"/>
          <w:b/>
          <w:color w:val="000000"/>
        </w:rPr>
        <w:t xml:space="preserve">3. </w:t>
      </w:r>
      <w:r w:rsidRPr="001105AC">
        <w:rPr>
          <w:rFonts w:asciiTheme="minorHAnsi" w:hAnsiTheme="minorHAnsi"/>
          <w:color w:val="000000"/>
        </w:rPr>
        <w:t>Describe the level of technical experience in providing the types of services sought by th</w:t>
      </w:r>
      <w:r w:rsidR="008E1480">
        <w:rPr>
          <w:rFonts w:asciiTheme="minorHAnsi" w:hAnsiTheme="minorHAnsi"/>
          <w:color w:val="000000"/>
        </w:rPr>
        <w:t>is</w:t>
      </w:r>
      <w:r w:rsidRPr="001105AC">
        <w:rPr>
          <w:rFonts w:asciiTheme="minorHAnsi" w:hAnsiTheme="minorHAnsi"/>
          <w:color w:val="000000"/>
        </w:rPr>
        <w:t xml:space="preserve"> RFP.</w:t>
      </w:r>
    </w:p>
    <w:p w:rsidR="001105AC" w:rsidRDefault="001105AC" w:rsidP="008E1480">
      <w:pPr>
        <w:spacing w:after="60" w:line="276" w:lineRule="auto"/>
        <w:ind w:left="990"/>
        <w:rPr>
          <w:rFonts w:asciiTheme="minorHAnsi" w:hAnsiTheme="minorHAnsi"/>
          <w:color w:val="000000"/>
        </w:rPr>
      </w:pPr>
      <w:r>
        <w:rPr>
          <w:rFonts w:asciiTheme="minorHAnsi" w:hAnsiTheme="minorHAnsi"/>
          <w:b/>
          <w:color w:val="000000"/>
        </w:rPr>
        <w:t xml:space="preserve">4. </w:t>
      </w:r>
      <w:r w:rsidRPr="001105AC">
        <w:rPr>
          <w:rFonts w:asciiTheme="minorHAnsi" w:hAnsiTheme="minorHAnsi"/>
          <w:color w:val="000000"/>
        </w:rPr>
        <w:t xml:space="preserve">List all services similar to those sought by this RFP that the </w:t>
      </w:r>
      <w:r w:rsidR="00601FC9">
        <w:rPr>
          <w:rFonts w:asciiTheme="minorHAnsi" w:hAnsiTheme="minorHAnsi"/>
          <w:color w:val="000000"/>
        </w:rPr>
        <w:t>Vendor</w:t>
      </w:r>
      <w:r w:rsidRPr="001105AC">
        <w:rPr>
          <w:rFonts w:asciiTheme="minorHAnsi" w:hAnsiTheme="minorHAnsi"/>
          <w:color w:val="000000"/>
        </w:rPr>
        <w:t xml:space="preserve"> has provided to other businesses or governmental entities.</w:t>
      </w:r>
    </w:p>
    <w:p w:rsidR="001105AC" w:rsidRDefault="001105AC" w:rsidP="008E1480">
      <w:pPr>
        <w:spacing w:line="276" w:lineRule="auto"/>
        <w:ind w:left="994"/>
        <w:rPr>
          <w:rFonts w:asciiTheme="minorHAnsi" w:hAnsiTheme="minorHAnsi"/>
          <w:color w:val="000000"/>
        </w:rPr>
      </w:pPr>
      <w:r>
        <w:rPr>
          <w:rFonts w:asciiTheme="minorHAnsi" w:hAnsiTheme="minorHAnsi"/>
          <w:b/>
          <w:color w:val="000000"/>
        </w:rPr>
        <w:t>5.</w:t>
      </w:r>
      <w:r>
        <w:rPr>
          <w:rFonts w:asciiTheme="minorHAnsi" w:hAnsiTheme="minorHAnsi"/>
          <w:color w:val="000000"/>
        </w:rPr>
        <w:t xml:space="preserve"> </w:t>
      </w:r>
      <w:r w:rsidRPr="001105AC">
        <w:rPr>
          <w:rFonts w:asciiTheme="minorHAnsi" w:hAnsiTheme="minorHAnsi"/>
          <w:color w:val="000000"/>
        </w:rPr>
        <w:t xml:space="preserve">Letters of reference from three </w:t>
      </w:r>
      <w:r>
        <w:rPr>
          <w:rFonts w:asciiTheme="minorHAnsi" w:hAnsiTheme="minorHAnsi"/>
          <w:color w:val="000000"/>
        </w:rPr>
        <w:t xml:space="preserve">(3) </w:t>
      </w:r>
      <w:r w:rsidRPr="001105AC">
        <w:rPr>
          <w:rFonts w:asciiTheme="minorHAnsi" w:hAnsiTheme="minorHAnsi"/>
          <w:color w:val="000000"/>
        </w:rPr>
        <w:t xml:space="preserve">previous clients knowledgeable of the </w:t>
      </w:r>
      <w:r w:rsidR="00601FC9">
        <w:rPr>
          <w:rFonts w:asciiTheme="minorHAnsi" w:hAnsiTheme="minorHAnsi"/>
          <w:color w:val="000000"/>
        </w:rPr>
        <w:t>Vendor</w:t>
      </w:r>
      <w:r w:rsidRPr="001105AC">
        <w:rPr>
          <w:rFonts w:asciiTheme="minorHAnsi" w:hAnsiTheme="minorHAnsi"/>
          <w:color w:val="000000"/>
        </w:rPr>
        <w:t>’s performance in providing services similar to the</w:t>
      </w:r>
      <w:r w:rsidR="008E1480">
        <w:rPr>
          <w:rFonts w:asciiTheme="minorHAnsi" w:hAnsiTheme="minorHAnsi"/>
          <w:color w:val="000000"/>
        </w:rPr>
        <w:t xml:space="preserve"> services described in this RFP.  Please provide </w:t>
      </w:r>
      <w:r w:rsidRPr="001105AC">
        <w:rPr>
          <w:rFonts w:asciiTheme="minorHAnsi" w:hAnsiTheme="minorHAnsi"/>
          <w:color w:val="000000"/>
        </w:rPr>
        <w:t>a contact person and telephone number for each reference</w:t>
      </w:r>
      <w:r>
        <w:rPr>
          <w:rFonts w:asciiTheme="minorHAnsi" w:hAnsiTheme="minorHAnsi"/>
          <w:color w:val="000000"/>
        </w:rPr>
        <w:t>.</w:t>
      </w:r>
    </w:p>
    <w:p w:rsidR="001105AC" w:rsidRDefault="001105AC" w:rsidP="00BC0361">
      <w:pPr>
        <w:pStyle w:val="Heading3"/>
        <w:numPr>
          <w:ilvl w:val="0"/>
          <w:numId w:val="0"/>
        </w:numPr>
        <w:spacing w:before="120" w:after="60"/>
        <w:ind w:left="540"/>
        <w:rPr>
          <w:rFonts w:asciiTheme="minorHAnsi" w:hAnsiTheme="minorHAnsi"/>
          <w:color w:val="000000"/>
        </w:rPr>
      </w:pPr>
      <w:bookmarkStart w:id="94" w:name="_4.2.7__Personnel"/>
      <w:bookmarkStart w:id="95" w:name="_Toc296436053"/>
      <w:bookmarkEnd w:id="94"/>
      <w:proofErr w:type="gramStart"/>
      <w:r w:rsidRPr="00BC0361">
        <w:rPr>
          <w:rFonts w:asciiTheme="minorHAnsi" w:hAnsiTheme="minorHAnsi"/>
          <w:b/>
          <w:sz w:val="22"/>
        </w:rPr>
        <w:t>4.</w:t>
      </w:r>
      <w:r w:rsidR="004D0C29" w:rsidRPr="00BC0361">
        <w:rPr>
          <w:rFonts w:asciiTheme="minorHAnsi" w:hAnsiTheme="minorHAnsi"/>
          <w:b/>
          <w:sz w:val="22"/>
        </w:rPr>
        <w:t>2</w:t>
      </w:r>
      <w:r w:rsidRPr="00BC0361">
        <w:rPr>
          <w:rFonts w:asciiTheme="minorHAnsi" w:hAnsiTheme="minorHAnsi"/>
          <w:b/>
          <w:sz w:val="22"/>
        </w:rPr>
        <w:t>.7  Personnel</w:t>
      </w:r>
      <w:bookmarkEnd w:id="95"/>
      <w:proofErr w:type="gramEnd"/>
    </w:p>
    <w:p w:rsidR="00D96D8F" w:rsidRPr="001105AC" w:rsidRDefault="001105AC" w:rsidP="003D18DF">
      <w:pPr>
        <w:spacing w:after="60" w:line="276" w:lineRule="auto"/>
        <w:ind w:left="540"/>
        <w:rPr>
          <w:rFonts w:asciiTheme="minorHAnsi" w:hAnsiTheme="minorHAnsi"/>
        </w:rPr>
      </w:pPr>
      <w:r w:rsidRPr="001105AC">
        <w:rPr>
          <w:rFonts w:asciiTheme="minorHAnsi" w:hAnsiTheme="minorHAnsi"/>
        </w:rPr>
        <w:t xml:space="preserve">The </w:t>
      </w:r>
      <w:r w:rsidR="00601FC9">
        <w:rPr>
          <w:rFonts w:asciiTheme="minorHAnsi" w:hAnsiTheme="minorHAnsi"/>
        </w:rPr>
        <w:t>Vendor</w:t>
      </w:r>
      <w:r w:rsidRPr="001105AC">
        <w:rPr>
          <w:rFonts w:asciiTheme="minorHAnsi" w:hAnsiTheme="minorHAnsi"/>
        </w:rPr>
        <w:t xml:space="preserve"> must provide résumés for all key personnel, including the </w:t>
      </w:r>
      <w:r w:rsidR="008E1480">
        <w:rPr>
          <w:rFonts w:asciiTheme="minorHAnsi" w:hAnsiTheme="minorHAnsi"/>
        </w:rPr>
        <w:t>P</w:t>
      </w:r>
      <w:r w:rsidRPr="001105AC">
        <w:rPr>
          <w:rFonts w:asciiTheme="minorHAnsi" w:hAnsiTheme="minorHAnsi"/>
        </w:rPr>
        <w:t xml:space="preserve">roject </w:t>
      </w:r>
      <w:r w:rsidR="008E1480">
        <w:rPr>
          <w:rFonts w:asciiTheme="minorHAnsi" w:hAnsiTheme="minorHAnsi"/>
        </w:rPr>
        <w:t>M</w:t>
      </w:r>
      <w:r w:rsidRPr="001105AC">
        <w:rPr>
          <w:rFonts w:asciiTheme="minorHAnsi" w:hAnsiTheme="minorHAnsi"/>
        </w:rPr>
        <w:t xml:space="preserve">anager, who will be involved in providing the services </w:t>
      </w:r>
      <w:r>
        <w:rPr>
          <w:rFonts w:asciiTheme="minorHAnsi" w:hAnsiTheme="minorHAnsi"/>
        </w:rPr>
        <w:t>outlined in</w:t>
      </w:r>
      <w:r w:rsidRPr="001105AC">
        <w:rPr>
          <w:rFonts w:asciiTheme="minorHAnsi" w:hAnsiTheme="minorHAnsi"/>
        </w:rPr>
        <w:t xml:space="preserve"> this RFP. The following information</w:t>
      </w:r>
      <w:r>
        <w:rPr>
          <w:rFonts w:asciiTheme="minorHAnsi" w:hAnsiTheme="minorHAnsi"/>
        </w:rPr>
        <w:t xml:space="preserve"> must be included in the résumés:</w:t>
      </w:r>
    </w:p>
    <w:p w:rsidR="001105AC" w:rsidRPr="001105AC" w:rsidRDefault="001105AC" w:rsidP="008E1480">
      <w:pPr>
        <w:spacing w:after="60" w:line="276" w:lineRule="auto"/>
        <w:ind w:left="990"/>
        <w:rPr>
          <w:rFonts w:asciiTheme="minorHAnsi" w:hAnsiTheme="minorHAnsi"/>
          <w:color w:val="000000"/>
        </w:rPr>
      </w:pPr>
      <w:r w:rsidRPr="00273CFF">
        <w:rPr>
          <w:rFonts w:asciiTheme="minorHAnsi" w:hAnsiTheme="minorHAnsi"/>
          <w:b/>
          <w:color w:val="000000"/>
        </w:rPr>
        <w:t>1.</w:t>
      </w:r>
      <w:r>
        <w:rPr>
          <w:rFonts w:asciiTheme="minorHAnsi" w:hAnsiTheme="minorHAnsi"/>
          <w:b/>
          <w:color w:val="000000"/>
        </w:rPr>
        <w:t xml:space="preserve"> </w:t>
      </w:r>
      <w:r>
        <w:rPr>
          <w:rFonts w:asciiTheme="minorHAnsi" w:hAnsiTheme="minorHAnsi"/>
          <w:color w:val="000000"/>
        </w:rPr>
        <w:t>Full Name</w:t>
      </w:r>
    </w:p>
    <w:p w:rsidR="001105AC" w:rsidRPr="001105AC" w:rsidRDefault="001105AC" w:rsidP="008E1480">
      <w:pPr>
        <w:spacing w:after="60" w:line="276" w:lineRule="auto"/>
        <w:ind w:left="990"/>
        <w:rPr>
          <w:rFonts w:asciiTheme="minorHAnsi" w:hAnsiTheme="minorHAnsi"/>
          <w:color w:val="000000"/>
        </w:rPr>
      </w:pPr>
      <w:r w:rsidRPr="00273CFF">
        <w:rPr>
          <w:rFonts w:asciiTheme="minorHAnsi" w:hAnsiTheme="minorHAnsi"/>
          <w:b/>
          <w:color w:val="000000"/>
        </w:rPr>
        <w:t>2.</w:t>
      </w:r>
      <w:r>
        <w:rPr>
          <w:rFonts w:asciiTheme="minorHAnsi" w:hAnsiTheme="minorHAnsi"/>
          <w:b/>
          <w:color w:val="000000"/>
        </w:rPr>
        <w:t xml:space="preserve"> </w:t>
      </w:r>
      <w:r>
        <w:rPr>
          <w:rFonts w:asciiTheme="minorHAnsi" w:hAnsiTheme="minorHAnsi"/>
          <w:color w:val="000000"/>
        </w:rPr>
        <w:t>Education</w:t>
      </w:r>
    </w:p>
    <w:p w:rsidR="00D96D8F" w:rsidRDefault="001105AC" w:rsidP="003D18DF">
      <w:pPr>
        <w:spacing w:line="276" w:lineRule="auto"/>
        <w:ind w:left="990"/>
        <w:rPr>
          <w:rFonts w:asciiTheme="minorHAnsi" w:hAnsiTheme="minorHAnsi"/>
          <w:color w:val="000000"/>
        </w:rPr>
      </w:pPr>
      <w:r>
        <w:rPr>
          <w:rFonts w:asciiTheme="minorHAnsi" w:hAnsiTheme="minorHAnsi"/>
          <w:b/>
          <w:color w:val="000000"/>
        </w:rPr>
        <w:t xml:space="preserve">3. </w:t>
      </w:r>
      <w:r w:rsidRPr="001105AC">
        <w:rPr>
          <w:rFonts w:asciiTheme="minorHAnsi" w:hAnsiTheme="minorHAnsi"/>
          <w:color w:val="000000"/>
        </w:rPr>
        <w:t xml:space="preserve">Years of experience and employment history particularly as it relates to the scope of </w:t>
      </w:r>
      <w:r>
        <w:rPr>
          <w:rFonts w:asciiTheme="minorHAnsi" w:hAnsiTheme="minorHAnsi"/>
          <w:color w:val="000000"/>
        </w:rPr>
        <w:t>work</w:t>
      </w:r>
      <w:r w:rsidRPr="001105AC">
        <w:rPr>
          <w:rFonts w:asciiTheme="minorHAnsi" w:hAnsiTheme="minorHAnsi"/>
          <w:color w:val="000000"/>
        </w:rPr>
        <w:t xml:space="preserve"> specified</w:t>
      </w:r>
      <w:r>
        <w:rPr>
          <w:rFonts w:asciiTheme="minorHAnsi" w:hAnsiTheme="minorHAnsi"/>
          <w:color w:val="000000"/>
        </w:rPr>
        <w:t>.</w:t>
      </w:r>
    </w:p>
    <w:p w:rsidR="001105AC" w:rsidRPr="00BC0361" w:rsidRDefault="001105AC" w:rsidP="00BC0361">
      <w:pPr>
        <w:pStyle w:val="Heading3"/>
        <w:numPr>
          <w:ilvl w:val="0"/>
          <w:numId w:val="0"/>
        </w:numPr>
        <w:spacing w:before="120" w:after="60"/>
        <w:ind w:left="540"/>
        <w:rPr>
          <w:rFonts w:asciiTheme="minorHAnsi" w:hAnsiTheme="minorHAnsi"/>
          <w:b/>
          <w:sz w:val="22"/>
        </w:rPr>
      </w:pPr>
      <w:bookmarkStart w:id="96" w:name="_4.2.8__Financial"/>
      <w:bookmarkStart w:id="97" w:name="_Toc296436054"/>
      <w:bookmarkEnd w:id="96"/>
      <w:proofErr w:type="gramStart"/>
      <w:r w:rsidRPr="00BC0361">
        <w:rPr>
          <w:rFonts w:asciiTheme="minorHAnsi" w:hAnsiTheme="minorHAnsi"/>
          <w:b/>
          <w:sz w:val="22"/>
        </w:rPr>
        <w:t>4.</w:t>
      </w:r>
      <w:r w:rsidR="004D0C29" w:rsidRPr="00BC0361">
        <w:rPr>
          <w:rFonts w:asciiTheme="minorHAnsi" w:hAnsiTheme="minorHAnsi"/>
          <w:b/>
          <w:sz w:val="22"/>
        </w:rPr>
        <w:t>2</w:t>
      </w:r>
      <w:r w:rsidRPr="00BC0361">
        <w:rPr>
          <w:rFonts w:asciiTheme="minorHAnsi" w:hAnsiTheme="minorHAnsi"/>
          <w:b/>
          <w:sz w:val="22"/>
        </w:rPr>
        <w:t>.8  Financial</w:t>
      </w:r>
      <w:proofErr w:type="gramEnd"/>
      <w:r w:rsidRPr="00BC0361">
        <w:rPr>
          <w:rFonts w:asciiTheme="minorHAnsi" w:hAnsiTheme="minorHAnsi"/>
          <w:b/>
          <w:sz w:val="22"/>
        </w:rPr>
        <w:t xml:space="preserve"> Information</w:t>
      </w:r>
      <w:bookmarkEnd w:id="97"/>
    </w:p>
    <w:p w:rsidR="00D96D8F" w:rsidRDefault="001105AC" w:rsidP="00AD36D3">
      <w:pPr>
        <w:spacing w:after="60" w:line="276" w:lineRule="auto"/>
        <w:ind w:left="540"/>
        <w:rPr>
          <w:rFonts w:asciiTheme="minorHAnsi" w:hAnsiTheme="minorHAnsi"/>
          <w:color w:val="000000"/>
        </w:rPr>
      </w:pPr>
      <w:r>
        <w:rPr>
          <w:rFonts w:asciiTheme="minorHAnsi" w:hAnsiTheme="minorHAnsi"/>
          <w:color w:val="000000"/>
        </w:rPr>
        <w:t xml:space="preserve">The </w:t>
      </w:r>
      <w:r w:rsidR="00601FC9">
        <w:rPr>
          <w:rFonts w:asciiTheme="minorHAnsi" w:hAnsiTheme="minorHAnsi"/>
          <w:color w:val="000000"/>
        </w:rPr>
        <w:t>Vendor</w:t>
      </w:r>
      <w:r>
        <w:rPr>
          <w:rFonts w:asciiTheme="minorHAnsi" w:hAnsiTheme="minorHAnsi"/>
          <w:color w:val="000000"/>
        </w:rPr>
        <w:t xml:space="preserve"> shall provide the following financial information:</w:t>
      </w:r>
    </w:p>
    <w:p w:rsidR="001105AC" w:rsidRPr="001105AC" w:rsidRDefault="001105AC" w:rsidP="008E1480">
      <w:pPr>
        <w:spacing w:after="60" w:line="276" w:lineRule="auto"/>
        <w:ind w:left="994"/>
        <w:rPr>
          <w:rFonts w:asciiTheme="minorHAnsi" w:hAnsiTheme="minorHAnsi"/>
          <w:color w:val="000000"/>
        </w:rPr>
      </w:pPr>
      <w:r w:rsidRPr="00273CFF">
        <w:rPr>
          <w:rFonts w:asciiTheme="minorHAnsi" w:hAnsiTheme="minorHAnsi"/>
          <w:b/>
          <w:color w:val="000000"/>
        </w:rPr>
        <w:t>1.</w:t>
      </w:r>
      <w:r>
        <w:rPr>
          <w:rFonts w:asciiTheme="minorHAnsi" w:hAnsiTheme="minorHAnsi"/>
          <w:b/>
          <w:color w:val="000000"/>
        </w:rPr>
        <w:t xml:space="preserve"> </w:t>
      </w:r>
      <w:r>
        <w:rPr>
          <w:rFonts w:asciiTheme="minorHAnsi" w:hAnsiTheme="minorHAnsi"/>
          <w:color w:val="000000"/>
        </w:rPr>
        <w:t>Audited financial statements (annual report</w:t>
      </w:r>
      <w:r w:rsidR="00F077BB">
        <w:rPr>
          <w:rFonts w:asciiTheme="minorHAnsi" w:hAnsiTheme="minorHAnsi"/>
          <w:color w:val="000000"/>
        </w:rPr>
        <w:t>s) for the last three (3) years</w:t>
      </w:r>
      <w:r>
        <w:rPr>
          <w:rFonts w:asciiTheme="minorHAnsi" w:hAnsiTheme="minorHAnsi"/>
          <w:color w:val="000000"/>
        </w:rPr>
        <w:t>.  (</w:t>
      </w:r>
      <w:r w:rsidR="00601FC9">
        <w:rPr>
          <w:rFonts w:asciiTheme="minorHAnsi" w:hAnsiTheme="minorHAnsi"/>
          <w:color w:val="000000"/>
        </w:rPr>
        <w:t>Vendor</w:t>
      </w:r>
      <w:r>
        <w:rPr>
          <w:rFonts w:asciiTheme="minorHAnsi" w:hAnsiTheme="minorHAnsi"/>
          <w:color w:val="000000"/>
        </w:rPr>
        <w:t xml:space="preserve">s who do not have financial statements shall provide a detailed explanation of why they are not available and shall provide alternatives that are acceptable to the </w:t>
      </w:r>
      <w:r w:rsidR="00601FC9">
        <w:rPr>
          <w:rFonts w:asciiTheme="minorHAnsi" w:hAnsiTheme="minorHAnsi"/>
          <w:color w:val="000000"/>
        </w:rPr>
        <w:t>Department</w:t>
      </w:r>
      <w:r>
        <w:rPr>
          <w:rFonts w:asciiTheme="minorHAnsi" w:hAnsiTheme="minorHAnsi"/>
          <w:color w:val="000000"/>
        </w:rPr>
        <w:t>).</w:t>
      </w:r>
    </w:p>
    <w:p w:rsidR="001105AC" w:rsidRDefault="001105AC" w:rsidP="008E1480">
      <w:pPr>
        <w:spacing w:line="276" w:lineRule="auto"/>
        <w:ind w:left="990"/>
        <w:rPr>
          <w:rFonts w:asciiTheme="minorHAnsi" w:hAnsiTheme="minorHAnsi"/>
          <w:color w:val="000000"/>
        </w:rPr>
      </w:pPr>
      <w:r w:rsidRPr="00273CFF">
        <w:rPr>
          <w:rFonts w:asciiTheme="minorHAnsi" w:hAnsiTheme="minorHAnsi"/>
          <w:b/>
          <w:color w:val="000000"/>
        </w:rPr>
        <w:t>2.</w:t>
      </w:r>
      <w:r>
        <w:rPr>
          <w:rFonts w:asciiTheme="minorHAnsi" w:hAnsiTheme="minorHAnsi"/>
          <w:b/>
          <w:color w:val="000000"/>
        </w:rPr>
        <w:t xml:space="preserve"> </w:t>
      </w:r>
      <w:r>
        <w:rPr>
          <w:rFonts w:asciiTheme="minorHAnsi" w:hAnsiTheme="minorHAnsi"/>
          <w:color w:val="000000"/>
        </w:rPr>
        <w:t>A minimum of three (3) financial references.</w:t>
      </w:r>
    </w:p>
    <w:p w:rsidR="001105AC" w:rsidRPr="00BC0361" w:rsidRDefault="001105AC" w:rsidP="00BC0361">
      <w:pPr>
        <w:pStyle w:val="Heading3"/>
        <w:numPr>
          <w:ilvl w:val="0"/>
          <w:numId w:val="0"/>
        </w:numPr>
        <w:spacing w:before="120" w:after="60"/>
        <w:ind w:left="540"/>
        <w:rPr>
          <w:rFonts w:asciiTheme="minorHAnsi" w:hAnsiTheme="minorHAnsi"/>
          <w:b/>
          <w:sz w:val="22"/>
        </w:rPr>
      </w:pPr>
      <w:bookmarkStart w:id="98" w:name="_4.2.9__Terminations,"/>
      <w:bookmarkStart w:id="99" w:name="_Toc296436055"/>
      <w:bookmarkEnd w:id="98"/>
      <w:proofErr w:type="gramStart"/>
      <w:r w:rsidRPr="00BC0361">
        <w:rPr>
          <w:rFonts w:asciiTheme="minorHAnsi" w:hAnsiTheme="minorHAnsi"/>
          <w:b/>
          <w:sz w:val="22"/>
        </w:rPr>
        <w:t>4.</w:t>
      </w:r>
      <w:r w:rsidR="004D0C29" w:rsidRPr="00BC0361">
        <w:rPr>
          <w:rFonts w:asciiTheme="minorHAnsi" w:hAnsiTheme="minorHAnsi"/>
          <w:b/>
          <w:sz w:val="22"/>
        </w:rPr>
        <w:t>2</w:t>
      </w:r>
      <w:r w:rsidRPr="00BC0361">
        <w:rPr>
          <w:rFonts w:asciiTheme="minorHAnsi" w:hAnsiTheme="minorHAnsi"/>
          <w:b/>
          <w:sz w:val="22"/>
        </w:rPr>
        <w:t>.9  Terminations</w:t>
      </w:r>
      <w:proofErr w:type="gramEnd"/>
      <w:r w:rsidRPr="00BC0361">
        <w:rPr>
          <w:rFonts w:asciiTheme="minorHAnsi" w:hAnsiTheme="minorHAnsi"/>
          <w:b/>
          <w:sz w:val="22"/>
        </w:rPr>
        <w:t>, Litigation, Debarment</w:t>
      </w:r>
      <w:bookmarkEnd w:id="99"/>
    </w:p>
    <w:p w:rsidR="001105AC" w:rsidRPr="001105AC" w:rsidRDefault="001105AC" w:rsidP="00AD36D3">
      <w:pPr>
        <w:spacing w:after="60" w:line="276" w:lineRule="auto"/>
        <w:ind w:left="540"/>
        <w:rPr>
          <w:rFonts w:asciiTheme="minorHAnsi" w:hAnsiTheme="minorHAnsi"/>
          <w:color w:val="000000"/>
        </w:rPr>
      </w:pPr>
      <w:r>
        <w:rPr>
          <w:rFonts w:asciiTheme="minorHAnsi" w:hAnsiTheme="minorHAnsi"/>
          <w:color w:val="000000"/>
        </w:rPr>
        <w:t xml:space="preserve">The </w:t>
      </w:r>
      <w:r w:rsidR="00601FC9">
        <w:rPr>
          <w:rFonts w:asciiTheme="minorHAnsi" w:hAnsiTheme="minorHAnsi"/>
          <w:color w:val="000000"/>
        </w:rPr>
        <w:t>Vendor</w:t>
      </w:r>
      <w:r>
        <w:rPr>
          <w:rFonts w:asciiTheme="minorHAnsi" w:hAnsiTheme="minorHAnsi"/>
          <w:color w:val="000000"/>
        </w:rPr>
        <w:t xml:space="preserve"> must provide the following information:</w:t>
      </w:r>
    </w:p>
    <w:p w:rsidR="00185298" w:rsidRPr="00D96D8F" w:rsidRDefault="00185298" w:rsidP="008E1480">
      <w:pPr>
        <w:spacing w:after="60" w:line="276" w:lineRule="auto"/>
        <w:ind w:left="990"/>
        <w:rPr>
          <w:rFonts w:asciiTheme="minorHAnsi" w:hAnsiTheme="minorHAnsi"/>
          <w:color w:val="000000"/>
        </w:rPr>
      </w:pPr>
      <w:r w:rsidRPr="00273CFF">
        <w:rPr>
          <w:rFonts w:asciiTheme="minorHAnsi" w:hAnsiTheme="minorHAnsi"/>
          <w:b/>
          <w:color w:val="000000"/>
        </w:rPr>
        <w:t>1.</w:t>
      </w:r>
      <w:r>
        <w:rPr>
          <w:rFonts w:asciiTheme="minorHAnsi" w:hAnsiTheme="minorHAnsi"/>
          <w:b/>
          <w:color w:val="000000"/>
        </w:rPr>
        <w:t xml:space="preserve"> </w:t>
      </w:r>
      <w:r w:rsidRPr="00185298">
        <w:rPr>
          <w:rFonts w:asciiTheme="minorHAnsi" w:hAnsiTheme="minorHAnsi"/>
          <w:color w:val="000000"/>
        </w:rPr>
        <w:t xml:space="preserve">During the last five (5) years, has the </w:t>
      </w:r>
      <w:r w:rsidR="00601FC9">
        <w:rPr>
          <w:rFonts w:asciiTheme="minorHAnsi" w:hAnsiTheme="minorHAnsi"/>
          <w:color w:val="000000"/>
        </w:rPr>
        <w:t>Vendor</w:t>
      </w:r>
      <w:r w:rsidRPr="00185298">
        <w:rPr>
          <w:rFonts w:asciiTheme="minorHAnsi" w:hAnsiTheme="minorHAnsi"/>
          <w:color w:val="000000"/>
        </w:rPr>
        <w:t xml:space="preserve"> had a contract for services terminated for any reason? If so, provide full details related to the termination.</w:t>
      </w:r>
    </w:p>
    <w:p w:rsidR="00185298" w:rsidRDefault="00185298" w:rsidP="008E1480">
      <w:pPr>
        <w:spacing w:after="60" w:line="276" w:lineRule="auto"/>
        <w:ind w:left="990"/>
        <w:rPr>
          <w:rFonts w:asciiTheme="minorHAnsi" w:hAnsiTheme="minorHAnsi"/>
          <w:color w:val="000000"/>
        </w:rPr>
      </w:pPr>
      <w:r w:rsidRPr="00273CFF">
        <w:rPr>
          <w:rFonts w:asciiTheme="minorHAnsi" w:hAnsiTheme="minorHAnsi"/>
          <w:b/>
          <w:color w:val="000000"/>
        </w:rPr>
        <w:t>2.</w:t>
      </w:r>
      <w:r>
        <w:rPr>
          <w:rFonts w:asciiTheme="minorHAnsi" w:hAnsiTheme="minorHAnsi"/>
          <w:b/>
          <w:color w:val="000000"/>
        </w:rPr>
        <w:t xml:space="preserve"> </w:t>
      </w:r>
      <w:r w:rsidRPr="00185298">
        <w:rPr>
          <w:rFonts w:asciiTheme="minorHAnsi" w:hAnsiTheme="minorHAnsi"/>
          <w:color w:val="000000"/>
        </w:rPr>
        <w:t xml:space="preserve">During the last five (5) years, describe any damages or penalties of anything of value traded or given up by the </w:t>
      </w:r>
      <w:r w:rsidR="00601FC9">
        <w:rPr>
          <w:rFonts w:asciiTheme="minorHAnsi" w:hAnsiTheme="minorHAnsi"/>
          <w:color w:val="000000"/>
        </w:rPr>
        <w:t>Vendor</w:t>
      </w:r>
      <w:r w:rsidRPr="00185298">
        <w:rPr>
          <w:rFonts w:asciiTheme="minorHAnsi" w:hAnsiTheme="minorHAnsi"/>
          <w:color w:val="000000"/>
        </w:rPr>
        <w:t xml:space="preserve"> under any of its existing or past contracts as it relates to services performed that are similar to </w:t>
      </w:r>
      <w:r w:rsidRPr="00185298">
        <w:rPr>
          <w:rFonts w:asciiTheme="minorHAnsi" w:hAnsiTheme="minorHAnsi"/>
          <w:color w:val="000000"/>
        </w:rPr>
        <w:lastRenderedPageBreak/>
        <w:t xml:space="preserve">the services outlined in this RFP and the resulting contract. If so, indicate the reason for the penalty or exchange of property or services and estimated account of the cost of </w:t>
      </w:r>
      <w:r>
        <w:rPr>
          <w:rFonts w:asciiTheme="minorHAnsi" w:hAnsiTheme="minorHAnsi"/>
          <w:color w:val="000000"/>
        </w:rPr>
        <w:t>i</w:t>
      </w:r>
      <w:r w:rsidRPr="00185298">
        <w:rPr>
          <w:rFonts w:asciiTheme="minorHAnsi" w:hAnsiTheme="minorHAnsi"/>
          <w:color w:val="000000"/>
        </w:rPr>
        <w:t xml:space="preserve">ncident to the </w:t>
      </w:r>
      <w:r w:rsidR="00601FC9">
        <w:rPr>
          <w:rFonts w:asciiTheme="minorHAnsi" w:hAnsiTheme="minorHAnsi"/>
          <w:color w:val="000000"/>
        </w:rPr>
        <w:t>Vendor</w:t>
      </w:r>
      <w:r w:rsidRPr="00185298">
        <w:rPr>
          <w:rFonts w:asciiTheme="minorHAnsi" w:hAnsiTheme="minorHAnsi"/>
          <w:color w:val="000000"/>
        </w:rPr>
        <w:t>.</w:t>
      </w:r>
    </w:p>
    <w:p w:rsidR="00185298" w:rsidRDefault="00185298" w:rsidP="008E1480">
      <w:pPr>
        <w:spacing w:after="60" w:line="276" w:lineRule="auto"/>
        <w:ind w:left="990"/>
        <w:rPr>
          <w:rFonts w:asciiTheme="minorHAnsi" w:hAnsiTheme="minorHAnsi"/>
          <w:color w:val="000000"/>
        </w:rPr>
      </w:pPr>
      <w:r>
        <w:rPr>
          <w:rFonts w:asciiTheme="minorHAnsi" w:hAnsiTheme="minorHAnsi"/>
          <w:b/>
          <w:color w:val="000000"/>
        </w:rPr>
        <w:t>3.</w:t>
      </w:r>
      <w:r>
        <w:rPr>
          <w:rFonts w:asciiTheme="minorHAnsi" w:hAnsiTheme="minorHAnsi"/>
          <w:color w:val="000000"/>
        </w:rPr>
        <w:t xml:space="preserve"> </w:t>
      </w:r>
      <w:r w:rsidRPr="00185298">
        <w:rPr>
          <w:rFonts w:asciiTheme="minorHAnsi" w:hAnsiTheme="minorHAnsi"/>
          <w:color w:val="000000"/>
        </w:rPr>
        <w:t xml:space="preserve">During the last five (5) years, describe any order, judgment or decree of any </w:t>
      </w:r>
      <w:r w:rsidR="00F077BB">
        <w:rPr>
          <w:rFonts w:asciiTheme="minorHAnsi" w:hAnsiTheme="minorHAnsi"/>
          <w:color w:val="000000"/>
        </w:rPr>
        <w:t>F</w:t>
      </w:r>
      <w:r w:rsidRPr="00185298">
        <w:rPr>
          <w:rFonts w:asciiTheme="minorHAnsi" w:hAnsiTheme="minorHAnsi"/>
          <w:color w:val="000000"/>
        </w:rPr>
        <w:t xml:space="preserve">ederal or </w:t>
      </w:r>
      <w:r w:rsidR="00F077BB">
        <w:rPr>
          <w:rFonts w:asciiTheme="minorHAnsi" w:hAnsiTheme="minorHAnsi"/>
          <w:color w:val="000000"/>
        </w:rPr>
        <w:t>S</w:t>
      </w:r>
      <w:r w:rsidRPr="00185298">
        <w:rPr>
          <w:rFonts w:asciiTheme="minorHAnsi" w:hAnsiTheme="minorHAnsi"/>
          <w:color w:val="000000"/>
        </w:rPr>
        <w:t xml:space="preserve">tate authority barring, suspending or otherwise limiting the right of the </w:t>
      </w:r>
      <w:r w:rsidR="00601FC9">
        <w:rPr>
          <w:rFonts w:asciiTheme="minorHAnsi" w:hAnsiTheme="minorHAnsi"/>
          <w:color w:val="000000"/>
        </w:rPr>
        <w:t>Vendor</w:t>
      </w:r>
      <w:r w:rsidRPr="00185298">
        <w:rPr>
          <w:rFonts w:asciiTheme="minorHAnsi" w:hAnsiTheme="minorHAnsi"/>
          <w:color w:val="000000"/>
        </w:rPr>
        <w:t xml:space="preserve"> to engage in any business, practice or activity</w:t>
      </w:r>
      <w:r>
        <w:rPr>
          <w:rFonts w:asciiTheme="minorHAnsi" w:hAnsiTheme="minorHAnsi"/>
          <w:color w:val="000000"/>
        </w:rPr>
        <w:t>.</w:t>
      </w:r>
    </w:p>
    <w:p w:rsidR="00185298" w:rsidRDefault="00185298" w:rsidP="008E1480">
      <w:pPr>
        <w:spacing w:after="60" w:line="276" w:lineRule="auto"/>
        <w:ind w:left="994"/>
        <w:rPr>
          <w:rFonts w:asciiTheme="minorHAnsi" w:hAnsiTheme="minorHAnsi"/>
          <w:color w:val="000000"/>
        </w:rPr>
      </w:pPr>
      <w:r>
        <w:rPr>
          <w:rFonts w:asciiTheme="minorHAnsi" w:hAnsiTheme="minorHAnsi"/>
          <w:b/>
          <w:color w:val="000000"/>
        </w:rPr>
        <w:t>4.</w:t>
      </w:r>
      <w:r w:rsidRPr="00185298">
        <w:t xml:space="preserve"> </w:t>
      </w:r>
      <w:r w:rsidRPr="00185298">
        <w:rPr>
          <w:rFonts w:asciiTheme="minorHAnsi" w:hAnsiTheme="minorHAnsi"/>
          <w:color w:val="000000"/>
        </w:rPr>
        <w:t xml:space="preserve">During the last five (5) years, list and summarize pending or threatened litigation, administrative or regulatory proceedings, or similar matters that could affect the ability of the </w:t>
      </w:r>
      <w:r w:rsidR="00601FC9">
        <w:rPr>
          <w:rFonts w:asciiTheme="minorHAnsi" w:hAnsiTheme="minorHAnsi"/>
          <w:color w:val="000000"/>
        </w:rPr>
        <w:t>Vendor</w:t>
      </w:r>
      <w:r w:rsidRPr="00185298">
        <w:rPr>
          <w:rFonts w:asciiTheme="minorHAnsi" w:hAnsiTheme="minorHAnsi"/>
          <w:color w:val="000000"/>
        </w:rPr>
        <w:t xml:space="preserve"> to perform the required services. The </w:t>
      </w:r>
      <w:r w:rsidR="00601FC9">
        <w:rPr>
          <w:rFonts w:asciiTheme="minorHAnsi" w:hAnsiTheme="minorHAnsi"/>
          <w:color w:val="000000"/>
        </w:rPr>
        <w:t>Vendor</w:t>
      </w:r>
      <w:r w:rsidRPr="00185298">
        <w:rPr>
          <w:rFonts w:asciiTheme="minorHAnsi" w:hAnsiTheme="minorHAnsi"/>
          <w:color w:val="000000"/>
        </w:rPr>
        <w:t xml:space="preserve"> must also state whether it or any owners, officers, or primary partners have ever been convicted of a felony. Failure to disclose these matters may result in rejection of the </w:t>
      </w:r>
      <w:r w:rsidR="008E1480">
        <w:rPr>
          <w:rFonts w:asciiTheme="minorHAnsi" w:hAnsiTheme="minorHAnsi"/>
          <w:color w:val="000000"/>
        </w:rPr>
        <w:t>P</w:t>
      </w:r>
      <w:r w:rsidRPr="00185298">
        <w:rPr>
          <w:rFonts w:asciiTheme="minorHAnsi" w:hAnsiTheme="minorHAnsi"/>
          <w:color w:val="000000"/>
        </w:rPr>
        <w:t xml:space="preserve">roposal or termination of any subsequent contract. This is a continuing disclosure requirement. Any such matter commencing after submission of a </w:t>
      </w:r>
      <w:r w:rsidR="008E1480">
        <w:rPr>
          <w:rFonts w:asciiTheme="minorHAnsi" w:hAnsiTheme="minorHAnsi"/>
          <w:color w:val="000000"/>
        </w:rPr>
        <w:t>P</w:t>
      </w:r>
      <w:r w:rsidRPr="00185298">
        <w:rPr>
          <w:rFonts w:asciiTheme="minorHAnsi" w:hAnsiTheme="minorHAnsi"/>
          <w:color w:val="000000"/>
        </w:rPr>
        <w:t xml:space="preserve">roposal, and with respect to the successful </w:t>
      </w:r>
      <w:r w:rsidR="00601FC9">
        <w:rPr>
          <w:rFonts w:asciiTheme="minorHAnsi" w:hAnsiTheme="minorHAnsi"/>
          <w:color w:val="000000"/>
        </w:rPr>
        <w:t>Vendor</w:t>
      </w:r>
      <w:r w:rsidRPr="00185298">
        <w:rPr>
          <w:rFonts w:asciiTheme="minorHAnsi" w:hAnsiTheme="minorHAnsi"/>
          <w:color w:val="000000"/>
        </w:rPr>
        <w:t xml:space="preserve"> after the execution of a contract, must be disclosed in a timely manner in a written statement to the </w:t>
      </w:r>
      <w:r w:rsidR="00601FC9">
        <w:rPr>
          <w:rFonts w:asciiTheme="minorHAnsi" w:hAnsiTheme="minorHAnsi"/>
          <w:color w:val="000000"/>
        </w:rPr>
        <w:t>Department</w:t>
      </w:r>
      <w:r>
        <w:rPr>
          <w:rFonts w:asciiTheme="minorHAnsi" w:hAnsiTheme="minorHAnsi"/>
          <w:color w:val="000000"/>
        </w:rPr>
        <w:t>.</w:t>
      </w:r>
    </w:p>
    <w:p w:rsidR="00185298" w:rsidRDefault="00185298" w:rsidP="008E1480">
      <w:pPr>
        <w:spacing w:line="276" w:lineRule="auto"/>
        <w:ind w:left="990"/>
        <w:rPr>
          <w:rFonts w:asciiTheme="minorHAnsi" w:hAnsiTheme="minorHAnsi"/>
          <w:color w:val="000000"/>
        </w:rPr>
      </w:pPr>
      <w:r>
        <w:rPr>
          <w:rFonts w:asciiTheme="minorHAnsi" w:hAnsiTheme="minorHAnsi"/>
          <w:b/>
          <w:color w:val="000000"/>
        </w:rPr>
        <w:t>5.</w:t>
      </w:r>
      <w:r w:rsidRPr="00185298">
        <w:t xml:space="preserve"> </w:t>
      </w:r>
      <w:r w:rsidRPr="00185298">
        <w:rPr>
          <w:rFonts w:asciiTheme="minorHAnsi" w:hAnsiTheme="minorHAnsi"/>
          <w:color w:val="000000"/>
        </w:rPr>
        <w:t xml:space="preserve">During the last five (5) years, have any irregularities been discovered in any of the accounts maintained by the </w:t>
      </w:r>
      <w:r w:rsidR="00601FC9">
        <w:rPr>
          <w:rFonts w:asciiTheme="minorHAnsi" w:hAnsiTheme="minorHAnsi"/>
          <w:color w:val="000000"/>
        </w:rPr>
        <w:t>Vendor</w:t>
      </w:r>
      <w:r w:rsidRPr="00185298">
        <w:rPr>
          <w:rFonts w:asciiTheme="minorHAnsi" w:hAnsiTheme="minorHAnsi"/>
          <w:color w:val="000000"/>
        </w:rPr>
        <w:t xml:space="preserve"> on behalf of others? If so, describe the circumstances of irregularities or variances and disposition of resolving the irregularities or variances</w:t>
      </w:r>
      <w:r>
        <w:rPr>
          <w:rFonts w:asciiTheme="minorHAnsi" w:hAnsiTheme="minorHAnsi"/>
          <w:color w:val="000000"/>
        </w:rPr>
        <w:t>.</w:t>
      </w:r>
    </w:p>
    <w:p w:rsidR="00185298" w:rsidRPr="00BC0361" w:rsidRDefault="00185298" w:rsidP="00BC0361">
      <w:pPr>
        <w:pStyle w:val="Heading3"/>
        <w:numPr>
          <w:ilvl w:val="0"/>
          <w:numId w:val="0"/>
        </w:numPr>
        <w:spacing w:before="120" w:after="60"/>
        <w:ind w:left="540"/>
        <w:rPr>
          <w:rFonts w:asciiTheme="minorHAnsi" w:hAnsiTheme="minorHAnsi"/>
          <w:b/>
          <w:sz w:val="22"/>
        </w:rPr>
      </w:pPr>
      <w:bookmarkStart w:id="100" w:name="_4.2.10__Proposal"/>
      <w:bookmarkStart w:id="101" w:name="_Toc296436056"/>
      <w:bookmarkEnd w:id="100"/>
      <w:proofErr w:type="gramStart"/>
      <w:r w:rsidRPr="00BC0361">
        <w:rPr>
          <w:rFonts w:asciiTheme="minorHAnsi" w:hAnsiTheme="minorHAnsi"/>
          <w:b/>
          <w:sz w:val="22"/>
        </w:rPr>
        <w:t>4.</w:t>
      </w:r>
      <w:r w:rsidR="004D0C29" w:rsidRPr="00BC0361">
        <w:rPr>
          <w:rFonts w:asciiTheme="minorHAnsi" w:hAnsiTheme="minorHAnsi"/>
          <w:b/>
          <w:sz w:val="22"/>
        </w:rPr>
        <w:t>2</w:t>
      </w:r>
      <w:r w:rsidRPr="00BC0361">
        <w:rPr>
          <w:rFonts w:asciiTheme="minorHAnsi" w:hAnsiTheme="minorHAnsi"/>
          <w:b/>
          <w:sz w:val="22"/>
        </w:rPr>
        <w:t>.10  Proposal</w:t>
      </w:r>
      <w:proofErr w:type="gramEnd"/>
      <w:r w:rsidRPr="00BC0361">
        <w:rPr>
          <w:rFonts w:asciiTheme="minorHAnsi" w:hAnsiTheme="minorHAnsi"/>
          <w:b/>
          <w:sz w:val="22"/>
        </w:rPr>
        <w:t xml:space="preserve"> Certification</w:t>
      </w:r>
      <w:bookmarkEnd w:id="101"/>
    </w:p>
    <w:p w:rsidR="00185298" w:rsidRDefault="00185298" w:rsidP="003D18DF">
      <w:pPr>
        <w:spacing w:after="120" w:line="276" w:lineRule="auto"/>
        <w:ind w:left="540"/>
        <w:rPr>
          <w:rFonts w:asciiTheme="minorHAnsi" w:hAnsiTheme="minorHAnsi"/>
          <w:color w:val="000000"/>
        </w:rPr>
      </w:pPr>
      <w:r>
        <w:rPr>
          <w:rFonts w:asciiTheme="minorHAnsi" w:hAnsiTheme="minorHAnsi"/>
          <w:color w:val="000000"/>
        </w:rPr>
        <w:t xml:space="preserve">The </w:t>
      </w:r>
      <w:r w:rsidR="00601FC9">
        <w:rPr>
          <w:rFonts w:asciiTheme="minorHAnsi" w:hAnsiTheme="minorHAnsi"/>
          <w:color w:val="000000"/>
        </w:rPr>
        <w:t>Vendor</w:t>
      </w:r>
      <w:r>
        <w:rPr>
          <w:rFonts w:asciiTheme="minorHAnsi" w:hAnsiTheme="minorHAnsi"/>
          <w:color w:val="000000"/>
        </w:rPr>
        <w:t xml:space="preserve"> </w:t>
      </w:r>
      <w:r w:rsidRPr="00185298">
        <w:rPr>
          <w:rFonts w:asciiTheme="minorHAnsi" w:hAnsiTheme="minorHAnsi"/>
          <w:color w:val="000000"/>
        </w:rPr>
        <w:t xml:space="preserve">shall sign and submit with the </w:t>
      </w:r>
      <w:r w:rsidR="008E1480">
        <w:rPr>
          <w:rFonts w:asciiTheme="minorHAnsi" w:hAnsiTheme="minorHAnsi"/>
          <w:color w:val="000000"/>
        </w:rPr>
        <w:t>P</w:t>
      </w:r>
      <w:r w:rsidRPr="00185298">
        <w:rPr>
          <w:rFonts w:asciiTheme="minorHAnsi" w:hAnsiTheme="minorHAnsi"/>
          <w:color w:val="000000"/>
        </w:rPr>
        <w:t xml:space="preserve">roposal the document included as </w:t>
      </w:r>
      <w:r w:rsidRPr="00185298">
        <w:rPr>
          <w:rFonts w:asciiTheme="minorHAnsi" w:hAnsiTheme="minorHAnsi"/>
          <w:b/>
          <w:color w:val="000000"/>
        </w:rPr>
        <w:t>Attachment #1</w:t>
      </w:r>
      <w:r w:rsidRPr="00185298">
        <w:rPr>
          <w:rFonts w:asciiTheme="minorHAnsi" w:hAnsiTheme="minorHAnsi"/>
          <w:color w:val="000000"/>
        </w:rPr>
        <w:t xml:space="preserve"> in which the </w:t>
      </w:r>
      <w:r w:rsidR="00601FC9">
        <w:rPr>
          <w:rFonts w:asciiTheme="minorHAnsi" w:hAnsiTheme="minorHAnsi"/>
          <w:color w:val="000000"/>
        </w:rPr>
        <w:t>Vendor</w:t>
      </w:r>
      <w:r w:rsidRPr="00185298">
        <w:rPr>
          <w:rFonts w:asciiTheme="minorHAnsi" w:hAnsiTheme="minorHAnsi"/>
          <w:color w:val="000000"/>
        </w:rPr>
        <w:t xml:space="preserve"> shall certify that the contents of the </w:t>
      </w:r>
      <w:r w:rsidR="008E1480">
        <w:rPr>
          <w:rFonts w:asciiTheme="minorHAnsi" w:hAnsiTheme="minorHAnsi"/>
          <w:color w:val="000000"/>
        </w:rPr>
        <w:t>P</w:t>
      </w:r>
      <w:r w:rsidRPr="00185298">
        <w:rPr>
          <w:rFonts w:asciiTheme="minorHAnsi" w:hAnsiTheme="minorHAnsi"/>
          <w:color w:val="000000"/>
        </w:rPr>
        <w:t>roposal are true and accurate</w:t>
      </w:r>
      <w:r>
        <w:rPr>
          <w:rFonts w:asciiTheme="minorHAnsi" w:hAnsiTheme="minorHAnsi"/>
          <w:color w:val="000000"/>
        </w:rPr>
        <w:t>.</w:t>
      </w:r>
    </w:p>
    <w:p w:rsidR="00444A39" w:rsidRPr="00BC0361" w:rsidRDefault="00444A39" w:rsidP="00BC0361">
      <w:pPr>
        <w:pStyle w:val="Heading3"/>
        <w:numPr>
          <w:ilvl w:val="0"/>
          <w:numId w:val="0"/>
        </w:numPr>
        <w:spacing w:before="120" w:after="60"/>
        <w:ind w:left="540"/>
        <w:rPr>
          <w:rFonts w:asciiTheme="minorHAnsi" w:hAnsiTheme="minorHAnsi"/>
          <w:b/>
          <w:sz w:val="22"/>
        </w:rPr>
      </w:pPr>
      <w:bookmarkStart w:id="102" w:name="_4.2.11__Acceptance"/>
      <w:bookmarkStart w:id="103" w:name="_Toc296436057"/>
      <w:bookmarkEnd w:id="102"/>
      <w:proofErr w:type="gramStart"/>
      <w:r w:rsidRPr="00BC0361">
        <w:rPr>
          <w:rFonts w:asciiTheme="minorHAnsi" w:hAnsiTheme="minorHAnsi"/>
          <w:b/>
          <w:sz w:val="22"/>
        </w:rPr>
        <w:t>4.</w:t>
      </w:r>
      <w:r w:rsidR="004D0C29" w:rsidRPr="00BC0361">
        <w:rPr>
          <w:rFonts w:asciiTheme="minorHAnsi" w:hAnsiTheme="minorHAnsi"/>
          <w:b/>
          <w:sz w:val="22"/>
        </w:rPr>
        <w:t>2</w:t>
      </w:r>
      <w:r w:rsidRPr="00BC0361">
        <w:rPr>
          <w:rFonts w:asciiTheme="minorHAnsi" w:hAnsiTheme="minorHAnsi"/>
          <w:b/>
          <w:sz w:val="22"/>
        </w:rPr>
        <w:t>.11  Acceptance</w:t>
      </w:r>
      <w:proofErr w:type="gramEnd"/>
      <w:r w:rsidRPr="00BC0361">
        <w:rPr>
          <w:rFonts w:asciiTheme="minorHAnsi" w:hAnsiTheme="minorHAnsi"/>
          <w:b/>
          <w:sz w:val="22"/>
        </w:rPr>
        <w:t xml:space="preserve"> of Terms and Conditions</w:t>
      </w:r>
      <w:bookmarkEnd w:id="103"/>
    </w:p>
    <w:p w:rsidR="00444A39" w:rsidRPr="00444A39" w:rsidRDefault="00444A39" w:rsidP="003D18DF">
      <w:pPr>
        <w:spacing w:before="120" w:after="60" w:line="276" w:lineRule="auto"/>
        <w:ind w:left="540"/>
        <w:rPr>
          <w:rFonts w:asciiTheme="minorHAnsi" w:hAnsiTheme="minorHAnsi"/>
          <w:color w:val="000000"/>
        </w:rPr>
      </w:pPr>
      <w:r w:rsidRPr="00444A39">
        <w:rPr>
          <w:rFonts w:asciiTheme="minorHAnsi" w:hAnsiTheme="minorHAnsi"/>
          <w:color w:val="000000"/>
        </w:rPr>
        <w:t xml:space="preserve">The </w:t>
      </w:r>
      <w:r w:rsidR="00601FC9">
        <w:rPr>
          <w:rFonts w:asciiTheme="minorHAnsi" w:hAnsiTheme="minorHAnsi"/>
          <w:color w:val="000000"/>
        </w:rPr>
        <w:t>Vendor</w:t>
      </w:r>
      <w:r w:rsidRPr="00444A39">
        <w:rPr>
          <w:rFonts w:asciiTheme="minorHAnsi" w:hAnsiTheme="minorHAnsi"/>
          <w:color w:val="000000"/>
        </w:rPr>
        <w:t xml:space="preserve"> shall specifically agree that the </w:t>
      </w:r>
      <w:r w:rsidR="008E1480">
        <w:rPr>
          <w:rFonts w:asciiTheme="minorHAnsi" w:hAnsiTheme="minorHAnsi"/>
          <w:color w:val="000000"/>
        </w:rPr>
        <w:t>P</w:t>
      </w:r>
      <w:r w:rsidRPr="00444A39">
        <w:rPr>
          <w:rFonts w:asciiTheme="minorHAnsi" w:hAnsiTheme="minorHAnsi"/>
          <w:color w:val="000000"/>
        </w:rPr>
        <w:t>roposal is predicated upon the acceptance of all terms and conditions stated in th</w:t>
      </w:r>
      <w:r w:rsidR="008E1480">
        <w:rPr>
          <w:rFonts w:asciiTheme="minorHAnsi" w:hAnsiTheme="minorHAnsi"/>
          <w:color w:val="000000"/>
        </w:rPr>
        <w:t>is</w:t>
      </w:r>
      <w:r w:rsidRPr="00444A39">
        <w:rPr>
          <w:rFonts w:asciiTheme="minorHAnsi" w:hAnsiTheme="minorHAnsi"/>
          <w:color w:val="000000"/>
        </w:rPr>
        <w:t xml:space="preserve"> RFP. If the </w:t>
      </w:r>
      <w:r w:rsidR="00601FC9">
        <w:rPr>
          <w:rFonts w:asciiTheme="minorHAnsi" w:hAnsiTheme="minorHAnsi"/>
          <w:color w:val="000000"/>
        </w:rPr>
        <w:t>Vendor</w:t>
      </w:r>
      <w:r w:rsidRPr="00444A39">
        <w:rPr>
          <w:rFonts w:asciiTheme="minorHAnsi" w:hAnsiTheme="minorHAnsi"/>
          <w:color w:val="000000"/>
        </w:rPr>
        <w:t xml:space="preserve"> objects to any term or condition, the </w:t>
      </w:r>
      <w:r w:rsidR="00601FC9">
        <w:rPr>
          <w:rFonts w:asciiTheme="minorHAnsi" w:hAnsiTheme="minorHAnsi"/>
          <w:color w:val="000000"/>
        </w:rPr>
        <w:t>Vendor</w:t>
      </w:r>
      <w:r w:rsidRPr="00444A39">
        <w:rPr>
          <w:rFonts w:asciiTheme="minorHAnsi" w:hAnsiTheme="minorHAnsi"/>
          <w:color w:val="000000"/>
        </w:rPr>
        <w:t xml:space="preserve"> must specifically refer to th</w:t>
      </w:r>
      <w:r w:rsidR="00C92817">
        <w:rPr>
          <w:rFonts w:asciiTheme="minorHAnsi" w:hAnsiTheme="minorHAnsi"/>
          <w:color w:val="000000"/>
        </w:rPr>
        <w:t>e</w:t>
      </w:r>
      <w:r w:rsidRPr="00444A39">
        <w:rPr>
          <w:rFonts w:asciiTheme="minorHAnsi" w:hAnsiTheme="minorHAnsi"/>
          <w:color w:val="000000"/>
        </w:rPr>
        <w:t xml:space="preserve"> page</w:t>
      </w:r>
      <w:r w:rsidR="008E1480">
        <w:rPr>
          <w:rFonts w:asciiTheme="minorHAnsi" w:hAnsiTheme="minorHAnsi"/>
          <w:color w:val="000000"/>
        </w:rPr>
        <w:t>(s)</w:t>
      </w:r>
      <w:r w:rsidRPr="00444A39">
        <w:rPr>
          <w:rFonts w:asciiTheme="minorHAnsi" w:hAnsiTheme="minorHAnsi"/>
          <w:color w:val="000000"/>
        </w:rPr>
        <w:t xml:space="preserve"> and section</w:t>
      </w:r>
      <w:r w:rsidR="008E1480">
        <w:rPr>
          <w:rFonts w:asciiTheme="minorHAnsi" w:hAnsiTheme="minorHAnsi"/>
          <w:color w:val="000000"/>
        </w:rPr>
        <w:t>(s)</w:t>
      </w:r>
      <w:r w:rsidRPr="00444A39">
        <w:rPr>
          <w:rFonts w:asciiTheme="minorHAnsi" w:hAnsiTheme="minorHAnsi"/>
          <w:color w:val="000000"/>
        </w:rPr>
        <w:t>. Objections or responses that materially alter th</w:t>
      </w:r>
      <w:r w:rsidR="008E1480">
        <w:rPr>
          <w:rFonts w:asciiTheme="minorHAnsi" w:hAnsiTheme="minorHAnsi"/>
          <w:color w:val="000000"/>
        </w:rPr>
        <w:t>is</w:t>
      </w:r>
      <w:r w:rsidRPr="00444A39">
        <w:rPr>
          <w:rFonts w:asciiTheme="minorHAnsi" w:hAnsiTheme="minorHAnsi"/>
          <w:color w:val="000000"/>
        </w:rPr>
        <w:t xml:space="preserve"> RFP may be deemed non-responsive and disqualify the </w:t>
      </w:r>
      <w:r w:rsidR="00601FC9">
        <w:rPr>
          <w:rFonts w:asciiTheme="minorHAnsi" w:hAnsiTheme="minorHAnsi"/>
          <w:color w:val="000000"/>
        </w:rPr>
        <w:t>Vendor</w:t>
      </w:r>
      <w:r w:rsidRPr="00444A39">
        <w:rPr>
          <w:rFonts w:asciiTheme="minorHAnsi" w:hAnsiTheme="minorHAnsi"/>
          <w:color w:val="000000"/>
        </w:rPr>
        <w:t>.</w:t>
      </w:r>
    </w:p>
    <w:p w:rsidR="00444A39" w:rsidRPr="00BC0361" w:rsidRDefault="00444A39" w:rsidP="00BC0361">
      <w:pPr>
        <w:pStyle w:val="Heading3"/>
        <w:numPr>
          <w:ilvl w:val="0"/>
          <w:numId w:val="0"/>
        </w:numPr>
        <w:spacing w:before="120" w:after="60"/>
        <w:ind w:left="540"/>
        <w:rPr>
          <w:rFonts w:asciiTheme="minorHAnsi" w:hAnsiTheme="minorHAnsi"/>
          <w:b/>
          <w:sz w:val="22"/>
        </w:rPr>
      </w:pPr>
      <w:bookmarkStart w:id="104" w:name="_4.2.12__Certification"/>
      <w:bookmarkStart w:id="105" w:name="_Toc296436058"/>
      <w:bookmarkEnd w:id="104"/>
      <w:proofErr w:type="gramStart"/>
      <w:r w:rsidRPr="00BC0361">
        <w:rPr>
          <w:rFonts w:asciiTheme="minorHAnsi" w:hAnsiTheme="minorHAnsi"/>
          <w:b/>
          <w:sz w:val="22"/>
        </w:rPr>
        <w:t>4.</w:t>
      </w:r>
      <w:r w:rsidR="004D0C29" w:rsidRPr="00BC0361">
        <w:rPr>
          <w:rFonts w:asciiTheme="minorHAnsi" w:hAnsiTheme="minorHAnsi"/>
          <w:b/>
          <w:sz w:val="22"/>
        </w:rPr>
        <w:t>2</w:t>
      </w:r>
      <w:r w:rsidRPr="00BC0361">
        <w:rPr>
          <w:rFonts w:asciiTheme="minorHAnsi" w:hAnsiTheme="minorHAnsi"/>
          <w:b/>
          <w:sz w:val="22"/>
        </w:rPr>
        <w:t>.12  Certification</w:t>
      </w:r>
      <w:proofErr w:type="gramEnd"/>
      <w:r w:rsidRPr="00BC0361">
        <w:rPr>
          <w:rFonts w:asciiTheme="minorHAnsi" w:hAnsiTheme="minorHAnsi"/>
          <w:b/>
          <w:sz w:val="22"/>
        </w:rPr>
        <w:t xml:space="preserve"> of Independence and No Conflict of Interest</w:t>
      </w:r>
      <w:bookmarkEnd w:id="105"/>
    </w:p>
    <w:p w:rsidR="00D96D8F" w:rsidRDefault="00444A39" w:rsidP="00AD36D3">
      <w:pPr>
        <w:spacing w:line="276" w:lineRule="auto"/>
        <w:ind w:left="547"/>
        <w:rPr>
          <w:rFonts w:asciiTheme="minorHAnsi" w:hAnsiTheme="minorHAnsi"/>
          <w:color w:val="000000"/>
        </w:rPr>
      </w:pPr>
      <w:r w:rsidRPr="00444A39">
        <w:rPr>
          <w:rFonts w:asciiTheme="minorHAnsi" w:hAnsiTheme="minorHAnsi"/>
          <w:color w:val="000000"/>
        </w:rPr>
        <w:t xml:space="preserve">The </w:t>
      </w:r>
      <w:r w:rsidR="00601FC9">
        <w:rPr>
          <w:rFonts w:asciiTheme="minorHAnsi" w:hAnsiTheme="minorHAnsi"/>
          <w:color w:val="000000"/>
        </w:rPr>
        <w:t>Vendor</w:t>
      </w:r>
      <w:r w:rsidRPr="00444A39">
        <w:rPr>
          <w:rFonts w:asciiTheme="minorHAnsi" w:hAnsiTheme="minorHAnsi"/>
          <w:color w:val="000000"/>
        </w:rPr>
        <w:t xml:space="preserve"> shall sign and submit with the </w:t>
      </w:r>
      <w:r w:rsidR="008E1480">
        <w:rPr>
          <w:rFonts w:asciiTheme="minorHAnsi" w:hAnsiTheme="minorHAnsi"/>
          <w:color w:val="000000"/>
        </w:rPr>
        <w:t>P</w:t>
      </w:r>
      <w:r w:rsidRPr="00444A39">
        <w:rPr>
          <w:rFonts w:asciiTheme="minorHAnsi" w:hAnsiTheme="minorHAnsi"/>
          <w:color w:val="000000"/>
        </w:rPr>
        <w:t xml:space="preserve">roposal the document included as </w:t>
      </w:r>
      <w:r w:rsidRPr="00444A39">
        <w:rPr>
          <w:rFonts w:asciiTheme="minorHAnsi" w:hAnsiTheme="minorHAnsi"/>
          <w:b/>
          <w:color w:val="000000"/>
        </w:rPr>
        <w:t>Attachment #2</w:t>
      </w:r>
      <w:r w:rsidRPr="00444A39">
        <w:rPr>
          <w:rFonts w:asciiTheme="minorHAnsi" w:hAnsiTheme="minorHAnsi"/>
          <w:color w:val="000000"/>
        </w:rPr>
        <w:t xml:space="preserve"> </w:t>
      </w:r>
      <w:r>
        <w:rPr>
          <w:rFonts w:asciiTheme="minorHAnsi" w:hAnsiTheme="minorHAnsi"/>
          <w:color w:val="000000"/>
        </w:rPr>
        <w:t>i</w:t>
      </w:r>
      <w:r w:rsidRPr="00444A39">
        <w:rPr>
          <w:rFonts w:asciiTheme="minorHAnsi" w:hAnsiTheme="minorHAnsi"/>
          <w:color w:val="000000"/>
        </w:rPr>
        <w:t xml:space="preserve">n which the </w:t>
      </w:r>
      <w:r w:rsidR="00601FC9">
        <w:rPr>
          <w:rFonts w:asciiTheme="minorHAnsi" w:hAnsiTheme="minorHAnsi"/>
          <w:color w:val="000000"/>
        </w:rPr>
        <w:t>Vendor</w:t>
      </w:r>
      <w:r w:rsidRPr="00444A39">
        <w:rPr>
          <w:rFonts w:asciiTheme="minorHAnsi" w:hAnsiTheme="minorHAnsi"/>
          <w:color w:val="000000"/>
        </w:rPr>
        <w:t xml:space="preserve"> shall certify that it developed the </w:t>
      </w:r>
      <w:r w:rsidR="008E1480">
        <w:rPr>
          <w:rFonts w:asciiTheme="minorHAnsi" w:hAnsiTheme="minorHAnsi"/>
          <w:color w:val="000000"/>
        </w:rPr>
        <w:t>P</w:t>
      </w:r>
      <w:r w:rsidRPr="00444A39">
        <w:rPr>
          <w:rFonts w:asciiTheme="minorHAnsi" w:hAnsiTheme="minorHAnsi"/>
          <w:color w:val="000000"/>
        </w:rPr>
        <w:t xml:space="preserve">roposal independently. The </w:t>
      </w:r>
      <w:r w:rsidR="00601FC9">
        <w:rPr>
          <w:rFonts w:asciiTheme="minorHAnsi" w:hAnsiTheme="minorHAnsi"/>
          <w:color w:val="000000"/>
        </w:rPr>
        <w:t>Vendor</w:t>
      </w:r>
      <w:r w:rsidRPr="00444A39">
        <w:rPr>
          <w:rFonts w:asciiTheme="minorHAnsi" w:hAnsiTheme="minorHAnsi"/>
          <w:color w:val="000000"/>
        </w:rPr>
        <w:t xml:space="preserve"> shall also certify that no relationship exists or will exist during the contract period between the </w:t>
      </w:r>
      <w:r w:rsidR="00601FC9">
        <w:rPr>
          <w:rFonts w:asciiTheme="minorHAnsi" w:hAnsiTheme="minorHAnsi"/>
          <w:color w:val="000000"/>
        </w:rPr>
        <w:t>Vendor</w:t>
      </w:r>
      <w:r w:rsidRPr="00444A39">
        <w:rPr>
          <w:rFonts w:asciiTheme="minorHAnsi" w:hAnsiTheme="minorHAnsi"/>
          <w:color w:val="000000"/>
        </w:rPr>
        <w:t xml:space="preserve"> and the </w:t>
      </w:r>
      <w:r w:rsidR="00601FC9">
        <w:rPr>
          <w:rFonts w:asciiTheme="minorHAnsi" w:hAnsiTheme="minorHAnsi"/>
          <w:color w:val="000000"/>
        </w:rPr>
        <w:t>Department</w:t>
      </w:r>
      <w:r w:rsidRPr="00444A39">
        <w:rPr>
          <w:rFonts w:asciiTheme="minorHAnsi" w:hAnsiTheme="minorHAnsi"/>
          <w:color w:val="000000"/>
        </w:rPr>
        <w:t xml:space="preserve"> that interferes with fair competition or is a conflict of interest. The </w:t>
      </w:r>
      <w:r w:rsidR="00601FC9">
        <w:rPr>
          <w:rFonts w:asciiTheme="minorHAnsi" w:hAnsiTheme="minorHAnsi"/>
          <w:color w:val="000000"/>
        </w:rPr>
        <w:t>Department</w:t>
      </w:r>
      <w:r w:rsidRPr="00444A39">
        <w:rPr>
          <w:rFonts w:asciiTheme="minorHAnsi" w:hAnsiTheme="minorHAnsi"/>
          <w:color w:val="000000"/>
        </w:rPr>
        <w:t xml:space="preserve"> reserves the right to reject a </w:t>
      </w:r>
      <w:r w:rsidR="008E1480">
        <w:rPr>
          <w:rFonts w:asciiTheme="minorHAnsi" w:hAnsiTheme="minorHAnsi"/>
          <w:color w:val="000000"/>
        </w:rPr>
        <w:t>P</w:t>
      </w:r>
      <w:r w:rsidRPr="00444A39">
        <w:rPr>
          <w:rFonts w:asciiTheme="minorHAnsi" w:hAnsiTheme="minorHAnsi"/>
          <w:color w:val="000000"/>
        </w:rPr>
        <w:t xml:space="preserve">roposal or cancel the award if, in its sole discretion, any relationship exists that could interfere with fair competition or conflict with the interests of the </w:t>
      </w:r>
      <w:r w:rsidR="00601FC9">
        <w:rPr>
          <w:rFonts w:asciiTheme="minorHAnsi" w:hAnsiTheme="minorHAnsi"/>
          <w:color w:val="000000"/>
        </w:rPr>
        <w:t>Department</w:t>
      </w:r>
      <w:r>
        <w:rPr>
          <w:rFonts w:asciiTheme="minorHAnsi" w:hAnsiTheme="minorHAnsi"/>
          <w:color w:val="000000"/>
        </w:rPr>
        <w:t>.</w:t>
      </w:r>
    </w:p>
    <w:p w:rsidR="00444A39" w:rsidRPr="00BC0361" w:rsidRDefault="00444A39" w:rsidP="00BC0361">
      <w:pPr>
        <w:pStyle w:val="Heading3"/>
        <w:numPr>
          <w:ilvl w:val="0"/>
          <w:numId w:val="0"/>
        </w:numPr>
        <w:spacing w:before="120" w:after="60"/>
        <w:ind w:left="540"/>
        <w:rPr>
          <w:rFonts w:asciiTheme="minorHAnsi" w:hAnsiTheme="minorHAnsi"/>
          <w:b/>
          <w:sz w:val="22"/>
        </w:rPr>
      </w:pPr>
      <w:bookmarkStart w:id="106" w:name="_4.2.13__Certification"/>
      <w:bookmarkStart w:id="107" w:name="_Toc296436059"/>
      <w:bookmarkEnd w:id="106"/>
      <w:proofErr w:type="gramStart"/>
      <w:r w:rsidRPr="00BC0361">
        <w:rPr>
          <w:rFonts w:asciiTheme="minorHAnsi" w:hAnsiTheme="minorHAnsi"/>
          <w:b/>
          <w:sz w:val="22"/>
        </w:rPr>
        <w:t>4.</w:t>
      </w:r>
      <w:r w:rsidR="004D0C29" w:rsidRPr="00BC0361">
        <w:rPr>
          <w:rFonts w:asciiTheme="minorHAnsi" w:hAnsiTheme="minorHAnsi"/>
          <w:b/>
          <w:sz w:val="22"/>
        </w:rPr>
        <w:t>2</w:t>
      </w:r>
      <w:r w:rsidRPr="00BC0361">
        <w:rPr>
          <w:rFonts w:asciiTheme="minorHAnsi" w:hAnsiTheme="minorHAnsi"/>
          <w:b/>
          <w:sz w:val="22"/>
        </w:rPr>
        <w:t>.13  Certification</w:t>
      </w:r>
      <w:proofErr w:type="gramEnd"/>
      <w:r w:rsidRPr="00BC0361">
        <w:rPr>
          <w:rFonts w:asciiTheme="minorHAnsi" w:hAnsiTheme="minorHAnsi"/>
          <w:b/>
          <w:sz w:val="22"/>
        </w:rPr>
        <w:t xml:space="preserve"> Regarding Debarment, Suspension, Ineligibility and Voluntary Exclusion-Lower Tier Covered Transactions</w:t>
      </w:r>
      <w:bookmarkEnd w:id="107"/>
    </w:p>
    <w:p w:rsidR="00444A39" w:rsidRDefault="00444A39" w:rsidP="003D18DF">
      <w:pPr>
        <w:spacing w:line="276" w:lineRule="auto"/>
        <w:ind w:left="540"/>
        <w:rPr>
          <w:rFonts w:asciiTheme="minorHAnsi" w:hAnsiTheme="minorHAnsi"/>
          <w:color w:val="000000"/>
        </w:rPr>
      </w:pPr>
      <w:r w:rsidRPr="00444A39">
        <w:rPr>
          <w:rFonts w:asciiTheme="minorHAnsi" w:hAnsiTheme="minorHAnsi"/>
          <w:color w:val="000000"/>
        </w:rPr>
        <w:t xml:space="preserve">The </w:t>
      </w:r>
      <w:r w:rsidR="00601FC9">
        <w:rPr>
          <w:rFonts w:asciiTheme="minorHAnsi" w:hAnsiTheme="minorHAnsi"/>
          <w:color w:val="000000"/>
        </w:rPr>
        <w:t>Vendor</w:t>
      </w:r>
      <w:r>
        <w:rPr>
          <w:rFonts w:asciiTheme="minorHAnsi" w:hAnsiTheme="minorHAnsi"/>
          <w:color w:val="000000"/>
        </w:rPr>
        <w:t xml:space="preserve"> </w:t>
      </w:r>
      <w:r w:rsidRPr="00444A39">
        <w:rPr>
          <w:rFonts w:asciiTheme="minorHAnsi" w:hAnsiTheme="minorHAnsi"/>
          <w:color w:val="000000"/>
        </w:rPr>
        <w:t xml:space="preserve">shall sign and submit with the </w:t>
      </w:r>
      <w:r w:rsidR="008E1480">
        <w:rPr>
          <w:rFonts w:asciiTheme="minorHAnsi" w:hAnsiTheme="minorHAnsi"/>
          <w:color w:val="000000"/>
        </w:rPr>
        <w:t>P</w:t>
      </w:r>
      <w:r w:rsidRPr="00444A39">
        <w:rPr>
          <w:rFonts w:asciiTheme="minorHAnsi" w:hAnsiTheme="minorHAnsi"/>
          <w:color w:val="000000"/>
        </w:rPr>
        <w:t xml:space="preserve">roposal the document included as </w:t>
      </w:r>
      <w:r w:rsidRPr="00444A39">
        <w:rPr>
          <w:rFonts w:asciiTheme="minorHAnsi" w:hAnsiTheme="minorHAnsi"/>
          <w:b/>
          <w:color w:val="000000"/>
        </w:rPr>
        <w:t>Attachment #3</w:t>
      </w:r>
      <w:r w:rsidRPr="00444A39">
        <w:rPr>
          <w:rFonts w:asciiTheme="minorHAnsi" w:hAnsiTheme="minorHAnsi"/>
          <w:color w:val="000000"/>
        </w:rPr>
        <w:t xml:space="preserve"> in which the </w:t>
      </w:r>
      <w:r w:rsidR="00601FC9">
        <w:rPr>
          <w:rFonts w:asciiTheme="minorHAnsi" w:hAnsiTheme="minorHAnsi"/>
          <w:color w:val="000000"/>
        </w:rPr>
        <w:t>Vendor</w:t>
      </w:r>
      <w:r w:rsidRPr="00444A39">
        <w:rPr>
          <w:rFonts w:asciiTheme="minorHAnsi" w:hAnsiTheme="minorHAnsi"/>
          <w:color w:val="000000"/>
        </w:rPr>
        <w:t xml:space="preserve"> shall certify that it is not presently debarred, suspended, proposed for debarment, declared ineligible, or voluntarily excluded from covered transactions by any federal, department, or agency.</w:t>
      </w:r>
    </w:p>
    <w:p w:rsidR="00444A39" w:rsidRPr="00BC0361" w:rsidRDefault="00444A39" w:rsidP="00BC0361">
      <w:pPr>
        <w:pStyle w:val="Heading3"/>
        <w:numPr>
          <w:ilvl w:val="0"/>
          <w:numId w:val="0"/>
        </w:numPr>
        <w:spacing w:before="120" w:after="60"/>
        <w:ind w:left="540"/>
        <w:rPr>
          <w:rFonts w:asciiTheme="minorHAnsi" w:hAnsiTheme="minorHAnsi"/>
          <w:b/>
          <w:sz w:val="22"/>
        </w:rPr>
      </w:pPr>
      <w:bookmarkStart w:id="108" w:name="_4.2.14__Authorization"/>
      <w:bookmarkStart w:id="109" w:name="_Toc296436060"/>
      <w:bookmarkEnd w:id="108"/>
      <w:proofErr w:type="gramStart"/>
      <w:r w:rsidRPr="00BC0361">
        <w:rPr>
          <w:rFonts w:asciiTheme="minorHAnsi" w:hAnsiTheme="minorHAnsi"/>
          <w:b/>
          <w:sz w:val="22"/>
        </w:rPr>
        <w:t>4.</w:t>
      </w:r>
      <w:r w:rsidR="004D0C29" w:rsidRPr="00BC0361">
        <w:rPr>
          <w:rFonts w:asciiTheme="minorHAnsi" w:hAnsiTheme="minorHAnsi"/>
          <w:b/>
          <w:sz w:val="22"/>
        </w:rPr>
        <w:t>2</w:t>
      </w:r>
      <w:r w:rsidRPr="00BC0361">
        <w:rPr>
          <w:rFonts w:asciiTheme="minorHAnsi" w:hAnsiTheme="minorHAnsi"/>
          <w:b/>
          <w:sz w:val="22"/>
        </w:rPr>
        <w:t>.14  Authorization</w:t>
      </w:r>
      <w:proofErr w:type="gramEnd"/>
      <w:r w:rsidRPr="00BC0361">
        <w:rPr>
          <w:rFonts w:asciiTheme="minorHAnsi" w:hAnsiTheme="minorHAnsi"/>
          <w:b/>
          <w:sz w:val="22"/>
        </w:rPr>
        <w:t xml:space="preserve"> to Release Information</w:t>
      </w:r>
      <w:bookmarkEnd w:id="109"/>
    </w:p>
    <w:p w:rsidR="00444A39" w:rsidRPr="00444A39" w:rsidRDefault="00444A39" w:rsidP="003D18DF">
      <w:pPr>
        <w:spacing w:before="120" w:after="60" w:line="276" w:lineRule="auto"/>
        <w:ind w:left="540"/>
        <w:rPr>
          <w:rFonts w:asciiTheme="minorHAnsi" w:hAnsiTheme="minorHAnsi"/>
          <w:color w:val="000000"/>
        </w:rPr>
      </w:pPr>
      <w:r w:rsidRPr="00444A39">
        <w:rPr>
          <w:rFonts w:asciiTheme="minorHAnsi" w:hAnsiTheme="minorHAnsi"/>
          <w:color w:val="000000"/>
        </w:rPr>
        <w:t xml:space="preserve">The </w:t>
      </w:r>
      <w:r w:rsidR="00601FC9">
        <w:rPr>
          <w:rFonts w:asciiTheme="minorHAnsi" w:hAnsiTheme="minorHAnsi"/>
          <w:color w:val="000000"/>
        </w:rPr>
        <w:t>Vendor</w:t>
      </w:r>
      <w:r w:rsidRPr="00444A39">
        <w:rPr>
          <w:rFonts w:asciiTheme="minorHAnsi" w:hAnsiTheme="minorHAnsi"/>
          <w:color w:val="000000"/>
        </w:rPr>
        <w:t xml:space="preserve"> shall sign and submit with the </w:t>
      </w:r>
      <w:r w:rsidR="008E1480">
        <w:rPr>
          <w:rFonts w:asciiTheme="minorHAnsi" w:hAnsiTheme="minorHAnsi"/>
          <w:color w:val="000000"/>
        </w:rPr>
        <w:t>P</w:t>
      </w:r>
      <w:r w:rsidRPr="00444A39">
        <w:rPr>
          <w:rFonts w:asciiTheme="minorHAnsi" w:hAnsiTheme="minorHAnsi"/>
          <w:color w:val="000000"/>
        </w:rPr>
        <w:t xml:space="preserve">roposal the document included as </w:t>
      </w:r>
      <w:r w:rsidRPr="00444A39">
        <w:rPr>
          <w:rFonts w:asciiTheme="minorHAnsi" w:hAnsiTheme="minorHAnsi"/>
          <w:b/>
          <w:color w:val="000000"/>
        </w:rPr>
        <w:t>Attachment #4</w:t>
      </w:r>
      <w:r w:rsidRPr="00444A39">
        <w:rPr>
          <w:rFonts w:asciiTheme="minorHAnsi" w:hAnsiTheme="minorHAnsi"/>
          <w:color w:val="000000"/>
        </w:rPr>
        <w:t xml:space="preserve"> in which the </w:t>
      </w:r>
      <w:r w:rsidR="00601FC9">
        <w:rPr>
          <w:rFonts w:asciiTheme="minorHAnsi" w:hAnsiTheme="minorHAnsi"/>
          <w:color w:val="000000"/>
        </w:rPr>
        <w:t>Vendor</w:t>
      </w:r>
      <w:r w:rsidRPr="00444A39">
        <w:rPr>
          <w:rFonts w:asciiTheme="minorHAnsi" w:hAnsiTheme="minorHAnsi"/>
          <w:color w:val="000000"/>
        </w:rPr>
        <w:t xml:space="preserve"> authorizes the release of information to the </w:t>
      </w:r>
      <w:r w:rsidR="00601FC9">
        <w:rPr>
          <w:rFonts w:asciiTheme="minorHAnsi" w:hAnsiTheme="minorHAnsi"/>
          <w:color w:val="000000"/>
        </w:rPr>
        <w:t>Department</w:t>
      </w:r>
      <w:r w:rsidRPr="00444A39">
        <w:rPr>
          <w:rFonts w:asciiTheme="minorHAnsi" w:hAnsiTheme="minorHAnsi"/>
          <w:color w:val="000000"/>
        </w:rPr>
        <w:t>.</w:t>
      </w:r>
    </w:p>
    <w:p w:rsidR="00444A39" w:rsidRPr="00BC0361" w:rsidRDefault="00444A39" w:rsidP="00BC0361">
      <w:pPr>
        <w:pStyle w:val="Heading3"/>
        <w:numPr>
          <w:ilvl w:val="0"/>
          <w:numId w:val="0"/>
        </w:numPr>
        <w:spacing w:before="120" w:after="60"/>
        <w:ind w:left="540"/>
        <w:rPr>
          <w:rFonts w:asciiTheme="minorHAnsi" w:hAnsiTheme="minorHAnsi"/>
          <w:b/>
          <w:sz w:val="22"/>
        </w:rPr>
      </w:pPr>
      <w:bookmarkStart w:id="110" w:name="_4.2.15__Certification"/>
      <w:bookmarkStart w:id="111" w:name="_Toc296436061"/>
      <w:bookmarkEnd w:id="110"/>
      <w:proofErr w:type="gramStart"/>
      <w:r w:rsidRPr="00BC0361">
        <w:rPr>
          <w:rFonts w:asciiTheme="minorHAnsi" w:hAnsiTheme="minorHAnsi"/>
          <w:b/>
          <w:sz w:val="22"/>
        </w:rPr>
        <w:t>4.</w:t>
      </w:r>
      <w:r w:rsidR="004D0C29" w:rsidRPr="00BC0361">
        <w:rPr>
          <w:rFonts w:asciiTheme="minorHAnsi" w:hAnsiTheme="minorHAnsi"/>
          <w:b/>
          <w:sz w:val="22"/>
        </w:rPr>
        <w:t>2</w:t>
      </w:r>
      <w:r w:rsidRPr="00BC0361">
        <w:rPr>
          <w:rFonts w:asciiTheme="minorHAnsi" w:hAnsiTheme="minorHAnsi"/>
          <w:b/>
          <w:sz w:val="22"/>
        </w:rPr>
        <w:t>.15  Certification</w:t>
      </w:r>
      <w:proofErr w:type="gramEnd"/>
      <w:r w:rsidRPr="00BC0361">
        <w:rPr>
          <w:rFonts w:asciiTheme="minorHAnsi" w:hAnsiTheme="minorHAnsi"/>
          <w:b/>
          <w:sz w:val="22"/>
        </w:rPr>
        <w:t xml:space="preserve"> Regarding Sales and Use Tax</w:t>
      </w:r>
      <w:bookmarkEnd w:id="111"/>
    </w:p>
    <w:p w:rsidR="00D96D8F" w:rsidRDefault="00444A39" w:rsidP="003D18DF">
      <w:pPr>
        <w:spacing w:before="120" w:after="60" w:line="276" w:lineRule="auto"/>
        <w:ind w:left="540"/>
        <w:rPr>
          <w:rFonts w:asciiTheme="minorHAnsi" w:hAnsiTheme="minorHAnsi"/>
          <w:color w:val="000000"/>
        </w:rPr>
      </w:pPr>
      <w:r w:rsidRPr="00444A39">
        <w:rPr>
          <w:rFonts w:asciiTheme="minorHAnsi" w:hAnsiTheme="minorHAnsi"/>
          <w:color w:val="000000"/>
        </w:rPr>
        <w:t xml:space="preserve">The </w:t>
      </w:r>
      <w:r w:rsidR="00601FC9">
        <w:rPr>
          <w:rFonts w:asciiTheme="minorHAnsi" w:hAnsiTheme="minorHAnsi"/>
          <w:color w:val="000000"/>
        </w:rPr>
        <w:t>Vendor</w:t>
      </w:r>
      <w:r w:rsidRPr="00444A39">
        <w:rPr>
          <w:rFonts w:asciiTheme="minorHAnsi" w:hAnsiTheme="minorHAnsi"/>
          <w:color w:val="000000"/>
        </w:rPr>
        <w:t xml:space="preserve"> </w:t>
      </w:r>
      <w:r w:rsidR="008E1480">
        <w:rPr>
          <w:rFonts w:asciiTheme="minorHAnsi" w:hAnsiTheme="minorHAnsi"/>
          <w:color w:val="000000"/>
        </w:rPr>
        <w:t xml:space="preserve">shall sign and submit with the </w:t>
      </w:r>
      <w:r w:rsidRPr="00444A39">
        <w:rPr>
          <w:rFonts w:asciiTheme="minorHAnsi" w:hAnsiTheme="minorHAnsi"/>
          <w:color w:val="000000"/>
        </w:rPr>
        <w:t xml:space="preserve">Proposal the document included as </w:t>
      </w:r>
      <w:r w:rsidRPr="00444A39">
        <w:rPr>
          <w:rFonts w:asciiTheme="minorHAnsi" w:hAnsiTheme="minorHAnsi"/>
          <w:b/>
          <w:color w:val="000000"/>
        </w:rPr>
        <w:t>Attachment #5</w:t>
      </w:r>
      <w:r w:rsidRPr="00444A39">
        <w:rPr>
          <w:rFonts w:asciiTheme="minorHAnsi" w:hAnsiTheme="minorHAnsi"/>
          <w:color w:val="000000"/>
        </w:rPr>
        <w:t xml:space="preserve"> regarding collection of sales and use tax.</w:t>
      </w:r>
    </w:p>
    <w:p w:rsidR="00444A39" w:rsidRPr="00BC0361" w:rsidRDefault="00444A39" w:rsidP="00BC0361">
      <w:pPr>
        <w:pStyle w:val="Heading3"/>
        <w:numPr>
          <w:ilvl w:val="0"/>
          <w:numId w:val="0"/>
        </w:numPr>
        <w:spacing w:before="120" w:after="60"/>
        <w:ind w:left="540"/>
        <w:rPr>
          <w:rFonts w:asciiTheme="minorHAnsi" w:hAnsiTheme="minorHAnsi"/>
          <w:b/>
          <w:sz w:val="22"/>
        </w:rPr>
      </w:pPr>
      <w:bookmarkStart w:id="112" w:name="_4.2.16__Firm"/>
      <w:bookmarkStart w:id="113" w:name="_Toc296436062"/>
      <w:bookmarkEnd w:id="112"/>
      <w:proofErr w:type="gramStart"/>
      <w:r w:rsidRPr="00BC0361">
        <w:rPr>
          <w:rFonts w:asciiTheme="minorHAnsi" w:hAnsiTheme="minorHAnsi"/>
          <w:b/>
          <w:sz w:val="22"/>
        </w:rPr>
        <w:lastRenderedPageBreak/>
        <w:t>4.</w:t>
      </w:r>
      <w:r w:rsidR="004D0C29" w:rsidRPr="00BC0361">
        <w:rPr>
          <w:rFonts w:asciiTheme="minorHAnsi" w:hAnsiTheme="minorHAnsi"/>
          <w:b/>
          <w:sz w:val="22"/>
        </w:rPr>
        <w:t>2</w:t>
      </w:r>
      <w:r w:rsidRPr="00BC0361">
        <w:rPr>
          <w:rFonts w:asciiTheme="minorHAnsi" w:hAnsiTheme="minorHAnsi"/>
          <w:b/>
          <w:sz w:val="22"/>
        </w:rPr>
        <w:t>.16  Firm</w:t>
      </w:r>
      <w:proofErr w:type="gramEnd"/>
      <w:r w:rsidRPr="00BC0361">
        <w:rPr>
          <w:rFonts w:asciiTheme="minorHAnsi" w:hAnsiTheme="minorHAnsi"/>
          <w:b/>
          <w:sz w:val="22"/>
        </w:rPr>
        <w:t xml:space="preserve"> Proposal Terms</w:t>
      </w:r>
      <w:bookmarkEnd w:id="113"/>
    </w:p>
    <w:p w:rsidR="00444A39" w:rsidRDefault="00444A39" w:rsidP="003D18DF">
      <w:pPr>
        <w:spacing w:before="120" w:after="60" w:line="276" w:lineRule="auto"/>
        <w:ind w:left="540"/>
        <w:rPr>
          <w:rFonts w:asciiTheme="minorHAnsi" w:hAnsiTheme="minorHAnsi"/>
          <w:color w:val="000000"/>
        </w:rPr>
      </w:pPr>
      <w:r w:rsidRPr="00444A39">
        <w:rPr>
          <w:rFonts w:asciiTheme="minorHAnsi" w:hAnsiTheme="minorHAnsi"/>
          <w:color w:val="000000"/>
        </w:rPr>
        <w:t xml:space="preserve">The </w:t>
      </w:r>
      <w:r w:rsidR="00601FC9">
        <w:rPr>
          <w:rFonts w:asciiTheme="minorHAnsi" w:hAnsiTheme="minorHAnsi"/>
          <w:color w:val="000000"/>
        </w:rPr>
        <w:t>Vendor</w:t>
      </w:r>
      <w:r w:rsidRPr="00444A39">
        <w:rPr>
          <w:rFonts w:asciiTheme="minorHAnsi" w:hAnsiTheme="minorHAnsi"/>
          <w:color w:val="000000"/>
        </w:rPr>
        <w:t xml:space="preserve"> shall guarantee in writing the availability of the services offered and that all </w:t>
      </w:r>
      <w:r w:rsidR="008E1480">
        <w:rPr>
          <w:rFonts w:asciiTheme="minorHAnsi" w:hAnsiTheme="minorHAnsi"/>
          <w:color w:val="000000"/>
        </w:rPr>
        <w:t>P</w:t>
      </w:r>
      <w:r w:rsidRPr="00444A39">
        <w:rPr>
          <w:rFonts w:asciiTheme="minorHAnsi" w:hAnsiTheme="minorHAnsi"/>
          <w:color w:val="000000"/>
        </w:rPr>
        <w:t xml:space="preserve">roposal terms, including price, will remain firm a minimum of </w:t>
      </w:r>
      <w:r w:rsidR="008E1480">
        <w:rPr>
          <w:rFonts w:asciiTheme="minorHAnsi" w:hAnsiTheme="minorHAnsi"/>
          <w:color w:val="000000"/>
        </w:rPr>
        <w:t>ninety (</w:t>
      </w:r>
      <w:r w:rsidRPr="00444A39">
        <w:rPr>
          <w:rFonts w:asciiTheme="minorHAnsi" w:hAnsiTheme="minorHAnsi"/>
          <w:color w:val="000000"/>
        </w:rPr>
        <w:t>90</w:t>
      </w:r>
      <w:r w:rsidR="008E1480">
        <w:rPr>
          <w:rFonts w:asciiTheme="minorHAnsi" w:hAnsiTheme="minorHAnsi"/>
          <w:color w:val="000000"/>
        </w:rPr>
        <w:t>)</w:t>
      </w:r>
      <w:r w:rsidRPr="00444A39">
        <w:rPr>
          <w:rFonts w:asciiTheme="minorHAnsi" w:hAnsiTheme="minorHAnsi"/>
          <w:color w:val="000000"/>
        </w:rPr>
        <w:t xml:space="preserve"> days followi</w:t>
      </w:r>
      <w:r w:rsidR="008E1480">
        <w:rPr>
          <w:rFonts w:asciiTheme="minorHAnsi" w:hAnsiTheme="minorHAnsi"/>
          <w:color w:val="000000"/>
        </w:rPr>
        <w:t>ng the deadline for submitting P</w:t>
      </w:r>
      <w:r w:rsidRPr="00444A39">
        <w:rPr>
          <w:rFonts w:asciiTheme="minorHAnsi" w:hAnsiTheme="minorHAnsi"/>
          <w:color w:val="000000"/>
        </w:rPr>
        <w:t>roposals.</w:t>
      </w:r>
    </w:p>
    <w:p w:rsidR="009F7116" w:rsidRPr="00BC0361" w:rsidRDefault="00444A39" w:rsidP="00BC0361">
      <w:pPr>
        <w:pStyle w:val="Heading3"/>
        <w:numPr>
          <w:ilvl w:val="0"/>
          <w:numId w:val="0"/>
        </w:numPr>
        <w:spacing w:before="180" w:after="60"/>
        <w:ind w:left="1080" w:hanging="1080"/>
        <w:rPr>
          <w:rFonts w:asciiTheme="minorHAnsi" w:hAnsiTheme="minorHAnsi"/>
          <w:b/>
          <w:sz w:val="23"/>
          <w:szCs w:val="23"/>
        </w:rPr>
      </w:pPr>
      <w:bookmarkStart w:id="114" w:name="_4.3__COST"/>
      <w:bookmarkStart w:id="115" w:name="_Toc296436063"/>
      <w:bookmarkEnd w:id="114"/>
      <w:proofErr w:type="gramStart"/>
      <w:r w:rsidRPr="00BC0361">
        <w:rPr>
          <w:rFonts w:asciiTheme="minorHAnsi" w:hAnsiTheme="minorHAnsi"/>
          <w:b/>
          <w:sz w:val="23"/>
          <w:szCs w:val="23"/>
        </w:rPr>
        <w:t>4.3  C</w:t>
      </w:r>
      <w:r w:rsidR="009F7116" w:rsidRPr="00BC0361">
        <w:rPr>
          <w:rFonts w:asciiTheme="minorHAnsi" w:hAnsiTheme="minorHAnsi"/>
          <w:b/>
          <w:sz w:val="23"/>
          <w:szCs w:val="23"/>
        </w:rPr>
        <w:t>OST</w:t>
      </w:r>
      <w:proofErr w:type="gramEnd"/>
      <w:r w:rsidR="009F7116" w:rsidRPr="00BC0361">
        <w:rPr>
          <w:rFonts w:asciiTheme="minorHAnsi" w:hAnsiTheme="minorHAnsi"/>
          <w:b/>
          <w:sz w:val="23"/>
          <w:szCs w:val="23"/>
        </w:rPr>
        <w:t xml:space="preserve"> PROPOSAL</w:t>
      </w:r>
      <w:bookmarkEnd w:id="115"/>
    </w:p>
    <w:p w:rsidR="00444A39" w:rsidRDefault="00444A39" w:rsidP="00AD36D3">
      <w:pPr>
        <w:spacing w:line="276" w:lineRule="auto"/>
        <w:rPr>
          <w:rFonts w:asciiTheme="minorHAnsi" w:hAnsiTheme="minorHAnsi"/>
          <w:color w:val="000000"/>
        </w:rPr>
      </w:pPr>
      <w:r>
        <w:rPr>
          <w:rFonts w:asciiTheme="minorHAnsi" w:hAnsiTheme="minorHAnsi"/>
          <w:color w:val="000000"/>
        </w:rPr>
        <w:t xml:space="preserve">The Cost Proposal shall include all costs associated with performing the services described in the </w:t>
      </w:r>
      <w:r w:rsidR="008E1480">
        <w:rPr>
          <w:rFonts w:asciiTheme="minorHAnsi" w:hAnsiTheme="minorHAnsi"/>
          <w:color w:val="000000"/>
        </w:rPr>
        <w:t>S</w:t>
      </w:r>
      <w:r>
        <w:rPr>
          <w:rFonts w:asciiTheme="minorHAnsi" w:hAnsiTheme="minorHAnsi"/>
          <w:color w:val="000000"/>
        </w:rPr>
        <w:t xml:space="preserve">cope of </w:t>
      </w:r>
      <w:r w:rsidR="008E1480">
        <w:rPr>
          <w:rFonts w:asciiTheme="minorHAnsi" w:hAnsiTheme="minorHAnsi"/>
          <w:color w:val="000000"/>
        </w:rPr>
        <w:t>W</w:t>
      </w:r>
      <w:r>
        <w:rPr>
          <w:rFonts w:asciiTheme="minorHAnsi" w:hAnsiTheme="minorHAnsi"/>
          <w:color w:val="000000"/>
        </w:rPr>
        <w:t xml:space="preserve">ork.  The Cost Proposal shall be in the following format, and include the following information: </w:t>
      </w:r>
    </w:p>
    <w:p w:rsidR="004D1F93" w:rsidRDefault="00F80D2C" w:rsidP="00F80D2C">
      <w:pPr>
        <w:spacing w:before="120" w:after="120"/>
        <w:ind w:left="540"/>
        <w:rPr>
          <w:rFonts w:asciiTheme="minorHAnsi" w:hAnsiTheme="minorHAnsi"/>
          <w:color w:val="000000"/>
        </w:rPr>
      </w:pPr>
      <w:r>
        <w:rPr>
          <w:rFonts w:asciiTheme="minorHAnsi" w:hAnsiTheme="minorHAnsi"/>
          <w:color w:val="000000"/>
        </w:rPr>
        <w:t>Costs associated with each item within the Scope of Work, Section 3.2:</w:t>
      </w:r>
    </w:p>
    <w:p w:rsidR="00F80D2C" w:rsidRDefault="00F80D2C" w:rsidP="00F80D2C">
      <w:pPr>
        <w:spacing w:after="60"/>
        <w:ind w:left="540"/>
        <w:rPr>
          <w:rFonts w:asciiTheme="minorHAnsi" w:hAnsiTheme="minorHAnsi"/>
          <w:color w:val="000000"/>
        </w:rPr>
      </w:pPr>
      <w:r>
        <w:rPr>
          <w:rFonts w:asciiTheme="minorHAnsi" w:hAnsiTheme="minorHAnsi"/>
          <w:color w:val="000000"/>
        </w:rPr>
        <w:t>1) Providing a professional development platform that will support teachers in:</w:t>
      </w:r>
    </w:p>
    <w:p w:rsidR="00F80D2C" w:rsidRDefault="00F47E05" w:rsidP="00F80D2C">
      <w:pPr>
        <w:ind w:left="990"/>
        <w:rPr>
          <w:rFonts w:asciiTheme="minorHAnsi" w:hAnsiTheme="minorHAnsi"/>
          <w:color w:val="000000"/>
        </w:rPr>
      </w:pPr>
      <w:r>
        <w:rPr>
          <w:rFonts w:asciiTheme="minorHAnsi" w:hAnsiTheme="minorHAnsi"/>
          <w:color w:val="000000"/>
        </w:rPr>
        <w:t xml:space="preserve">a) </w:t>
      </w:r>
      <w:r w:rsidR="00F80D2C">
        <w:rPr>
          <w:rFonts w:asciiTheme="minorHAnsi" w:hAnsiTheme="minorHAnsi"/>
          <w:color w:val="000000"/>
        </w:rPr>
        <w:t xml:space="preserve">Identifying areas of concern for a preschool child with an </w:t>
      </w:r>
      <w:proofErr w:type="spellStart"/>
      <w:r w:rsidR="00F80D2C">
        <w:rPr>
          <w:rFonts w:asciiTheme="minorHAnsi" w:hAnsiTheme="minorHAnsi"/>
          <w:color w:val="000000"/>
        </w:rPr>
        <w:t>IEP</w:t>
      </w:r>
      <w:proofErr w:type="spellEnd"/>
    </w:p>
    <w:p w:rsidR="00F80D2C" w:rsidRDefault="00F80D2C" w:rsidP="00F80D2C">
      <w:pPr>
        <w:ind w:left="990"/>
        <w:rPr>
          <w:rFonts w:asciiTheme="minorHAnsi" w:hAnsiTheme="minorHAnsi"/>
          <w:color w:val="000000"/>
        </w:rPr>
      </w:pPr>
      <w:r>
        <w:rPr>
          <w:rFonts w:asciiTheme="minorHAnsi" w:hAnsiTheme="minorHAnsi"/>
          <w:color w:val="000000"/>
        </w:rPr>
        <w:t xml:space="preserve">b) </w:t>
      </w:r>
      <w:r w:rsidR="00F47E05">
        <w:rPr>
          <w:rFonts w:asciiTheme="minorHAnsi" w:hAnsiTheme="minorHAnsi"/>
          <w:color w:val="000000"/>
        </w:rPr>
        <w:t>Writing functional, measureable and data-driven outcomes or goals</w:t>
      </w:r>
    </w:p>
    <w:p w:rsidR="00F47E05" w:rsidRDefault="00F47E05" w:rsidP="00F47E05">
      <w:pPr>
        <w:spacing w:after="60"/>
        <w:ind w:left="990"/>
        <w:rPr>
          <w:rFonts w:asciiTheme="minorHAnsi" w:hAnsiTheme="minorHAnsi"/>
          <w:color w:val="000000"/>
        </w:rPr>
      </w:pPr>
      <w:proofErr w:type="gramStart"/>
      <w:r>
        <w:rPr>
          <w:rFonts w:asciiTheme="minorHAnsi" w:hAnsiTheme="minorHAnsi"/>
          <w:color w:val="000000"/>
        </w:rPr>
        <w:t>c</w:t>
      </w:r>
      <w:proofErr w:type="gramEnd"/>
      <w:r>
        <w:rPr>
          <w:rFonts w:asciiTheme="minorHAnsi" w:hAnsiTheme="minorHAnsi"/>
          <w:color w:val="000000"/>
        </w:rPr>
        <w:t>) Processes for data-driven decision-making for preschool children with disabilities</w:t>
      </w:r>
    </w:p>
    <w:p w:rsidR="00F47E05" w:rsidRPr="00F47E05" w:rsidRDefault="00F47E05" w:rsidP="00F47E05">
      <w:pPr>
        <w:ind w:left="990"/>
        <w:rPr>
          <w:rFonts w:asciiTheme="minorHAnsi" w:hAnsiTheme="minorHAnsi"/>
          <w:color w:val="000000"/>
          <w:sz w:val="14"/>
          <w:szCs w:val="14"/>
        </w:rPr>
      </w:pPr>
    </w:p>
    <w:p w:rsidR="00F47E05" w:rsidRDefault="00F47E05" w:rsidP="00F47E05">
      <w:pPr>
        <w:ind w:left="540"/>
        <w:rPr>
          <w:rFonts w:asciiTheme="minorHAnsi" w:hAnsiTheme="minorHAnsi"/>
          <w:color w:val="000000"/>
        </w:rPr>
      </w:pPr>
      <w:r>
        <w:rPr>
          <w:rFonts w:asciiTheme="minorHAnsi" w:hAnsiTheme="minorHAnsi"/>
          <w:color w:val="000000"/>
        </w:rPr>
        <w:t>2)</w:t>
      </w:r>
      <w:r>
        <w:rPr>
          <w:rFonts w:asciiTheme="minorHAnsi" w:hAnsiTheme="minorHAnsi"/>
          <w:color w:val="000000"/>
        </w:rPr>
        <w:t xml:space="preserve"> Providing </w:t>
      </w:r>
      <w:r>
        <w:rPr>
          <w:rFonts w:asciiTheme="minorHAnsi" w:hAnsiTheme="minorHAnsi"/>
          <w:color w:val="000000"/>
        </w:rPr>
        <w:t>professional development reports</w:t>
      </w:r>
    </w:p>
    <w:p w:rsidR="00F47E05" w:rsidRPr="00F47E05" w:rsidRDefault="00F47E05" w:rsidP="00F47E05">
      <w:pPr>
        <w:spacing w:after="60"/>
        <w:ind w:left="540"/>
        <w:rPr>
          <w:rFonts w:asciiTheme="minorHAnsi" w:hAnsiTheme="minorHAnsi"/>
          <w:color w:val="000000"/>
          <w:sz w:val="14"/>
          <w:szCs w:val="14"/>
        </w:rPr>
      </w:pPr>
    </w:p>
    <w:p w:rsidR="00F47E05" w:rsidRDefault="00F47E05" w:rsidP="00F47E05">
      <w:pPr>
        <w:ind w:left="540"/>
        <w:rPr>
          <w:rFonts w:asciiTheme="minorHAnsi" w:hAnsiTheme="minorHAnsi"/>
          <w:color w:val="000000"/>
        </w:rPr>
      </w:pPr>
      <w:r>
        <w:rPr>
          <w:rFonts w:asciiTheme="minorHAnsi" w:hAnsiTheme="minorHAnsi"/>
          <w:color w:val="000000"/>
        </w:rPr>
        <w:t>3) Providing ongoing coaching or training as needed to support the online resources</w:t>
      </w:r>
    </w:p>
    <w:p w:rsidR="00F47E05" w:rsidRDefault="00F47E05">
      <w:pPr>
        <w:spacing w:after="200" w:line="276" w:lineRule="auto"/>
        <w:rPr>
          <w:rFonts w:asciiTheme="minorHAnsi" w:hAnsiTheme="minorHAnsi"/>
          <w:color w:val="000000"/>
        </w:rPr>
      </w:pPr>
      <w:r>
        <w:rPr>
          <w:rFonts w:asciiTheme="minorHAnsi" w:hAnsiTheme="minorHAnsi"/>
          <w:color w:val="000000"/>
        </w:rPr>
        <w:br w:type="page"/>
      </w:r>
    </w:p>
    <w:p w:rsidR="00504E17" w:rsidRPr="00E90938" w:rsidRDefault="00504E17" w:rsidP="00E90938">
      <w:pPr>
        <w:pStyle w:val="Heading3"/>
        <w:numPr>
          <w:ilvl w:val="0"/>
          <w:numId w:val="0"/>
        </w:num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center"/>
        <w:rPr>
          <w:rFonts w:asciiTheme="minorHAnsi" w:hAnsiTheme="minorHAnsi"/>
          <w:b/>
          <w:sz w:val="28"/>
          <w:szCs w:val="28"/>
          <w:shd w:val="clear" w:color="auto" w:fill="BFBFBF" w:themeFill="background1" w:themeFillShade="BF"/>
        </w:rPr>
      </w:pPr>
      <w:bookmarkStart w:id="116" w:name="_SECTION_5_-"/>
      <w:bookmarkStart w:id="117" w:name="_Toc296436064"/>
      <w:bookmarkEnd w:id="116"/>
      <w:r w:rsidRPr="00E90938">
        <w:rPr>
          <w:rFonts w:asciiTheme="minorHAnsi" w:hAnsiTheme="minorHAnsi"/>
          <w:b/>
          <w:sz w:val="28"/>
          <w:szCs w:val="28"/>
          <w:shd w:val="clear" w:color="auto" w:fill="BFBFBF" w:themeFill="background1" w:themeFillShade="BF"/>
        </w:rPr>
        <w:lastRenderedPageBreak/>
        <w:t xml:space="preserve">SECTION 5 </w:t>
      </w:r>
      <w:r w:rsidR="00E90938">
        <w:rPr>
          <w:rFonts w:asciiTheme="minorHAnsi" w:hAnsiTheme="minorHAnsi"/>
          <w:b/>
          <w:sz w:val="28"/>
          <w:szCs w:val="28"/>
          <w:shd w:val="clear" w:color="auto" w:fill="BFBFBF" w:themeFill="background1" w:themeFillShade="BF"/>
        </w:rPr>
        <w:t>-</w:t>
      </w:r>
      <w:r w:rsidRPr="00E90938">
        <w:rPr>
          <w:rFonts w:asciiTheme="minorHAnsi" w:hAnsiTheme="minorHAnsi"/>
          <w:b/>
          <w:sz w:val="28"/>
          <w:szCs w:val="28"/>
          <w:shd w:val="clear" w:color="auto" w:fill="BFBFBF" w:themeFill="background1" w:themeFillShade="BF"/>
        </w:rPr>
        <w:t xml:space="preserve"> EVALUATION OF PROPOSALS</w:t>
      </w:r>
      <w:bookmarkEnd w:id="117"/>
    </w:p>
    <w:p w:rsidR="00613FF2" w:rsidRPr="00E90938" w:rsidRDefault="00613FF2" w:rsidP="00E90938">
      <w:pPr>
        <w:pStyle w:val="Heading3"/>
        <w:numPr>
          <w:ilvl w:val="0"/>
          <w:numId w:val="0"/>
        </w:numPr>
        <w:spacing w:before="120" w:after="60"/>
        <w:ind w:left="1080" w:hanging="1080"/>
        <w:rPr>
          <w:rFonts w:asciiTheme="minorHAnsi" w:hAnsiTheme="minorHAnsi"/>
          <w:b/>
          <w:sz w:val="23"/>
          <w:szCs w:val="23"/>
        </w:rPr>
      </w:pPr>
      <w:bookmarkStart w:id="118" w:name="_5.1__INTRODUCTION"/>
      <w:bookmarkStart w:id="119" w:name="_Toc296436065"/>
      <w:bookmarkEnd w:id="118"/>
      <w:proofErr w:type="gramStart"/>
      <w:r w:rsidRPr="00E90938">
        <w:rPr>
          <w:rFonts w:asciiTheme="minorHAnsi" w:hAnsiTheme="minorHAnsi"/>
          <w:b/>
          <w:sz w:val="23"/>
          <w:szCs w:val="23"/>
        </w:rPr>
        <w:t>5.1  INTRODUCTION</w:t>
      </w:r>
      <w:bookmarkEnd w:id="119"/>
      <w:proofErr w:type="gramEnd"/>
    </w:p>
    <w:p w:rsidR="00613FF2" w:rsidRPr="00A40292" w:rsidRDefault="00A40292" w:rsidP="00A40292">
      <w:pPr>
        <w:spacing w:line="276" w:lineRule="auto"/>
        <w:rPr>
          <w:rFonts w:asciiTheme="minorHAnsi" w:hAnsiTheme="minorHAnsi"/>
          <w:color w:val="000000"/>
        </w:rPr>
      </w:pPr>
      <w:r w:rsidRPr="00A40292">
        <w:rPr>
          <w:rFonts w:asciiTheme="minorHAnsi" w:hAnsiTheme="minorHAnsi"/>
          <w:color w:val="000000"/>
        </w:rPr>
        <w:t xml:space="preserve">This section describes the evaluation process that will be used to determine which Proposal provides the greatest benefit to the </w:t>
      </w:r>
      <w:r w:rsidR="00601FC9">
        <w:rPr>
          <w:rFonts w:asciiTheme="minorHAnsi" w:hAnsiTheme="minorHAnsi"/>
          <w:color w:val="000000"/>
        </w:rPr>
        <w:t>Department</w:t>
      </w:r>
      <w:r w:rsidRPr="00A40292">
        <w:rPr>
          <w:rFonts w:asciiTheme="minorHAnsi" w:hAnsiTheme="minorHAnsi"/>
          <w:color w:val="000000"/>
        </w:rPr>
        <w:t xml:space="preserve">.  The </w:t>
      </w:r>
      <w:r w:rsidR="00601FC9">
        <w:rPr>
          <w:rFonts w:asciiTheme="minorHAnsi" w:hAnsiTheme="minorHAnsi"/>
          <w:color w:val="000000"/>
        </w:rPr>
        <w:t>Department</w:t>
      </w:r>
      <w:r w:rsidRPr="00A40292">
        <w:rPr>
          <w:rFonts w:asciiTheme="minorHAnsi" w:hAnsiTheme="minorHAnsi"/>
          <w:color w:val="000000"/>
        </w:rPr>
        <w:t xml:space="preserve"> will not necessarily award a contract to the </w:t>
      </w:r>
      <w:r w:rsidR="00601FC9">
        <w:rPr>
          <w:rFonts w:asciiTheme="minorHAnsi" w:hAnsiTheme="minorHAnsi"/>
          <w:color w:val="000000"/>
        </w:rPr>
        <w:t>Vendor</w:t>
      </w:r>
      <w:r w:rsidRPr="00A40292">
        <w:rPr>
          <w:rFonts w:asciiTheme="minorHAnsi" w:hAnsiTheme="minorHAnsi"/>
          <w:color w:val="000000"/>
        </w:rPr>
        <w:t xml:space="preserve"> offering the lowest cost to the </w:t>
      </w:r>
      <w:r w:rsidR="00601FC9">
        <w:rPr>
          <w:rFonts w:asciiTheme="minorHAnsi" w:hAnsiTheme="minorHAnsi"/>
          <w:color w:val="000000"/>
        </w:rPr>
        <w:t>Department</w:t>
      </w:r>
      <w:r w:rsidRPr="00A40292">
        <w:rPr>
          <w:rFonts w:asciiTheme="minorHAnsi" w:hAnsiTheme="minorHAnsi"/>
          <w:color w:val="000000"/>
        </w:rPr>
        <w:t xml:space="preserve"> or to the </w:t>
      </w:r>
      <w:r w:rsidR="00601FC9">
        <w:rPr>
          <w:rFonts w:asciiTheme="minorHAnsi" w:hAnsiTheme="minorHAnsi"/>
          <w:color w:val="000000"/>
        </w:rPr>
        <w:t>Vendor</w:t>
      </w:r>
      <w:r w:rsidRPr="00A40292">
        <w:rPr>
          <w:rFonts w:asciiTheme="minorHAnsi" w:hAnsiTheme="minorHAnsi"/>
          <w:color w:val="000000"/>
        </w:rPr>
        <w:t xml:space="preserve"> with the highest point total.  Rather, the </w:t>
      </w:r>
      <w:r w:rsidR="00601FC9">
        <w:rPr>
          <w:rFonts w:asciiTheme="minorHAnsi" w:hAnsiTheme="minorHAnsi"/>
          <w:color w:val="000000"/>
        </w:rPr>
        <w:t>Department</w:t>
      </w:r>
      <w:r w:rsidRPr="00A40292">
        <w:rPr>
          <w:rFonts w:asciiTheme="minorHAnsi" w:hAnsiTheme="minorHAnsi"/>
          <w:color w:val="000000"/>
        </w:rPr>
        <w:t xml:space="preserve"> will award the </w:t>
      </w:r>
      <w:r w:rsidR="008E1480">
        <w:rPr>
          <w:rFonts w:asciiTheme="minorHAnsi" w:hAnsiTheme="minorHAnsi"/>
          <w:color w:val="000000"/>
        </w:rPr>
        <w:t>contract</w:t>
      </w:r>
      <w:r w:rsidRPr="00A40292">
        <w:rPr>
          <w:rFonts w:asciiTheme="minorHAnsi" w:hAnsiTheme="minorHAnsi"/>
          <w:color w:val="000000"/>
        </w:rPr>
        <w:t xml:space="preserve"> to the compliant </w:t>
      </w:r>
      <w:r w:rsidR="00601FC9">
        <w:rPr>
          <w:rFonts w:asciiTheme="minorHAnsi" w:hAnsiTheme="minorHAnsi"/>
          <w:color w:val="000000"/>
        </w:rPr>
        <w:t>Vendor</w:t>
      </w:r>
      <w:r w:rsidRPr="00A40292">
        <w:rPr>
          <w:rFonts w:asciiTheme="minorHAnsi" w:hAnsiTheme="minorHAnsi"/>
          <w:color w:val="000000"/>
        </w:rPr>
        <w:t xml:space="preserve"> whose Proposal is judged to provide the greatest benefit to the State and that has the best combination of attributes to perform the required services.  The </w:t>
      </w:r>
      <w:r w:rsidR="00601FC9">
        <w:rPr>
          <w:rFonts w:asciiTheme="minorHAnsi" w:hAnsiTheme="minorHAnsi"/>
          <w:color w:val="000000"/>
        </w:rPr>
        <w:t>Department</w:t>
      </w:r>
      <w:r w:rsidRPr="00A40292">
        <w:rPr>
          <w:rFonts w:asciiTheme="minorHAnsi" w:hAnsiTheme="minorHAnsi"/>
          <w:color w:val="000000"/>
        </w:rPr>
        <w:t xml:space="preserve"> reserves the right to not award a contract.</w:t>
      </w:r>
    </w:p>
    <w:p w:rsidR="00613FF2" w:rsidRPr="00BC0361" w:rsidRDefault="00613FF2" w:rsidP="00BC0361">
      <w:pPr>
        <w:pStyle w:val="Heading3"/>
        <w:numPr>
          <w:ilvl w:val="0"/>
          <w:numId w:val="0"/>
        </w:numPr>
        <w:spacing w:before="180" w:after="60"/>
        <w:ind w:left="1080" w:hanging="1080"/>
        <w:rPr>
          <w:rFonts w:asciiTheme="minorHAnsi" w:hAnsiTheme="minorHAnsi"/>
          <w:b/>
          <w:sz w:val="23"/>
          <w:szCs w:val="23"/>
        </w:rPr>
      </w:pPr>
      <w:bookmarkStart w:id="120" w:name="_5.2__EVALUATION"/>
      <w:bookmarkStart w:id="121" w:name="_Toc296436066"/>
      <w:bookmarkEnd w:id="120"/>
      <w:proofErr w:type="gramStart"/>
      <w:r w:rsidRPr="00BC0361">
        <w:rPr>
          <w:rFonts w:asciiTheme="minorHAnsi" w:hAnsiTheme="minorHAnsi"/>
          <w:b/>
          <w:sz w:val="23"/>
          <w:szCs w:val="23"/>
        </w:rPr>
        <w:t>5.2  EVALUATION</w:t>
      </w:r>
      <w:proofErr w:type="gramEnd"/>
      <w:r w:rsidRPr="00BC0361">
        <w:rPr>
          <w:rFonts w:asciiTheme="minorHAnsi" w:hAnsiTheme="minorHAnsi"/>
          <w:b/>
          <w:sz w:val="23"/>
          <w:szCs w:val="23"/>
        </w:rPr>
        <w:t xml:space="preserve"> COMMITTEE</w:t>
      </w:r>
      <w:bookmarkEnd w:id="121"/>
    </w:p>
    <w:p w:rsidR="00613FF2" w:rsidRDefault="00FA7000" w:rsidP="00FA7000">
      <w:pPr>
        <w:spacing w:line="276" w:lineRule="auto"/>
        <w:rPr>
          <w:rFonts w:asciiTheme="minorHAnsi" w:hAnsiTheme="minorHAnsi"/>
          <w:color w:val="000000"/>
        </w:rPr>
      </w:pPr>
      <w:r w:rsidRPr="00FA7000">
        <w:rPr>
          <w:rFonts w:asciiTheme="minorHAnsi" w:hAnsiTheme="minorHAnsi"/>
          <w:color w:val="000000"/>
        </w:rPr>
        <w:t xml:space="preserve">The </w:t>
      </w:r>
      <w:r w:rsidR="00601FC9">
        <w:rPr>
          <w:rFonts w:asciiTheme="minorHAnsi" w:hAnsiTheme="minorHAnsi"/>
          <w:color w:val="000000"/>
        </w:rPr>
        <w:t>Department</w:t>
      </w:r>
      <w:r w:rsidRPr="00FA7000">
        <w:rPr>
          <w:rFonts w:asciiTheme="minorHAnsi" w:hAnsiTheme="minorHAnsi"/>
          <w:color w:val="000000"/>
        </w:rPr>
        <w:t xml:space="preserve"> intends to conduct a comprehensive, fair, and impartial evaluation of </w:t>
      </w:r>
      <w:r w:rsidR="008E1480">
        <w:rPr>
          <w:rFonts w:asciiTheme="minorHAnsi" w:hAnsiTheme="minorHAnsi"/>
          <w:color w:val="000000"/>
        </w:rPr>
        <w:t>P</w:t>
      </w:r>
      <w:r w:rsidRPr="00FA7000">
        <w:rPr>
          <w:rFonts w:asciiTheme="minorHAnsi" w:hAnsiTheme="minorHAnsi"/>
          <w:color w:val="000000"/>
        </w:rPr>
        <w:t xml:space="preserve">roposals received in response to this RFP. The </w:t>
      </w:r>
      <w:r w:rsidR="00601FC9">
        <w:rPr>
          <w:rFonts w:asciiTheme="minorHAnsi" w:hAnsiTheme="minorHAnsi"/>
          <w:color w:val="000000"/>
        </w:rPr>
        <w:t>Department</w:t>
      </w:r>
      <w:r w:rsidRPr="00FA7000">
        <w:rPr>
          <w:rFonts w:asciiTheme="minorHAnsi" w:hAnsiTheme="minorHAnsi"/>
          <w:color w:val="000000"/>
        </w:rPr>
        <w:t xml:space="preserve"> will use an </w:t>
      </w:r>
      <w:r w:rsidR="008E1480">
        <w:rPr>
          <w:rFonts w:asciiTheme="minorHAnsi" w:hAnsiTheme="minorHAnsi"/>
          <w:color w:val="000000"/>
        </w:rPr>
        <w:t>E</w:t>
      </w:r>
      <w:r w:rsidRPr="00FA7000">
        <w:rPr>
          <w:rFonts w:asciiTheme="minorHAnsi" w:hAnsiTheme="minorHAnsi"/>
          <w:color w:val="000000"/>
        </w:rPr>
        <w:t xml:space="preserve">valuation </w:t>
      </w:r>
      <w:r w:rsidR="008E1480">
        <w:rPr>
          <w:rFonts w:asciiTheme="minorHAnsi" w:hAnsiTheme="minorHAnsi"/>
          <w:color w:val="000000"/>
        </w:rPr>
        <w:t>C</w:t>
      </w:r>
      <w:r w:rsidRPr="00FA7000">
        <w:rPr>
          <w:rFonts w:asciiTheme="minorHAnsi" w:hAnsiTheme="minorHAnsi"/>
          <w:color w:val="000000"/>
        </w:rPr>
        <w:t>ommittee to review</w:t>
      </w:r>
      <w:r w:rsidR="008E1480">
        <w:rPr>
          <w:rFonts w:asciiTheme="minorHAnsi" w:hAnsiTheme="minorHAnsi"/>
          <w:color w:val="000000"/>
        </w:rPr>
        <w:t>,</w:t>
      </w:r>
      <w:r w:rsidRPr="00FA7000">
        <w:rPr>
          <w:rFonts w:asciiTheme="minorHAnsi" w:hAnsiTheme="minorHAnsi"/>
          <w:color w:val="000000"/>
        </w:rPr>
        <w:t xml:space="preserve"> evaluate</w:t>
      </w:r>
      <w:r w:rsidR="008E1480">
        <w:rPr>
          <w:rFonts w:asciiTheme="minorHAnsi" w:hAnsiTheme="minorHAnsi"/>
          <w:color w:val="000000"/>
        </w:rPr>
        <w:t>, and rank</w:t>
      </w:r>
      <w:r w:rsidRPr="00FA7000">
        <w:rPr>
          <w:rFonts w:asciiTheme="minorHAnsi" w:hAnsiTheme="minorHAnsi"/>
          <w:color w:val="000000"/>
        </w:rPr>
        <w:t xml:space="preserve"> the </w:t>
      </w:r>
      <w:r w:rsidR="008E1480">
        <w:rPr>
          <w:rFonts w:asciiTheme="minorHAnsi" w:hAnsiTheme="minorHAnsi"/>
          <w:color w:val="000000"/>
        </w:rPr>
        <w:t>P</w:t>
      </w:r>
      <w:r w:rsidRPr="00FA7000">
        <w:rPr>
          <w:rFonts w:asciiTheme="minorHAnsi" w:hAnsiTheme="minorHAnsi"/>
          <w:color w:val="000000"/>
        </w:rPr>
        <w:t>roposals</w:t>
      </w:r>
      <w:r>
        <w:rPr>
          <w:rFonts w:asciiTheme="minorHAnsi" w:hAnsiTheme="minorHAnsi"/>
          <w:color w:val="000000"/>
        </w:rPr>
        <w:t>.</w:t>
      </w:r>
    </w:p>
    <w:p w:rsidR="00613FF2" w:rsidRPr="00BC0361" w:rsidRDefault="00613FF2" w:rsidP="00BC0361">
      <w:pPr>
        <w:pStyle w:val="Heading3"/>
        <w:numPr>
          <w:ilvl w:val="0"/>
          <w:numId w:val="0"/>
        </w:numPr>
        <w:spacing w:before="180" w:after="60"/>
        <w:ind w:left="1080" w:hanging="1080"/>
        <w:rPr>
          <w:rFonts w:asciiTheme="minorHAnsi" w:hAnsiTheme="minorHAnsi"/>
          <w:b/>
          <w:sz w:val="23"/>
          <w:szCs w:val="23"/>
        </w:rPr>
      </w:pPr>
      <w:bookmarkStart w:id="122" w:name="_5.3__EVALUATION"/>
      <w:bookmarkStart w:id="123" w:name="_Toc296436067"/>
      <w:bookmarkEnd w:id="122"/>
      <w:proofErr w:type="gramStart"/>
      <w:r w:rsidRPr="00BC0361">
        <w:rPr>
          <w:rFonts w:asciiTheme="minorHAnsi" w:hAnsiTheme="minorHAnsi"/>
          <w:b/>
          <w:sz w:val="23"/>
          <w:szCs w:val="23"/>
        </w:rPr>
        <w:t>5.3  EVALUATION</w:t>
      </w:r>
      <w:proofErr w:type="gramEnd"/>
      <w:r w:rsidRPr="00BC0361">
        <w:rPr>
          <w:rFonts w:asciiTheme="minorHAnsi" w:hAnsiTheme="minorHAnsi"/>
          <w:b/>
          <w:sz w:val="23"/>
          <w:szCs w:val="23"/>
        </w:rPr>
        <w:t xml:space="preserve"> CRITERIA</w:t>
      </w:r>
      <w:bookmarkEnd w:id="123"/>
    </w:p>
    <w:p w:rsidR="00613FF2" w:rsidRDefault="008E1480" w:rsidP="00FA7000">
      <w:pPr>
        <w:spacing w:line="276" w:lineRule="auto"/>
        <w:rPr>
          <w:rFonts w:asciiTheme="minorHAnsi" w:hAnsiTheme="minorHAnsi"/>
        </w:rPr>
      </w:pPr>
      <w:r>
        <w:rPr>
          <w:rFonts w:asciiTheme="minorHAnsi" w:hAnsiTheme="minorHAnsi"/>
        </w:rPr>
        <w:t>The E</w:t>
      </w:r>
      <w:r w:rsidR="00FA7000" w:rsidRPr="00FA7000">
        <w:rPr>
          <w:rFonts w:asciiTheme="minorHAnsi" w:hAnsiTheme="minorHAnsi"/>
        </w:rPr>
        <w:t xml:space="preserve">valuation </w:t>
      </w:r>
      <w:r>
        <w:rPr>
          <w:rFonts w:asciiTheme="minorHAnsi" w:hAnsiTheme="minorHAnsi"/>
        </w:rPr>
        <w:t>C</w:t>
      </w:r>
      <w:r w:rsidR="00FA7000" w:rsidRPr="00FA7000">
        <w:rPr>
          <w:rFonts w:asciiTheme="minorHAnsi" w:hAnsiTheme="minorHAnsi"/>
        </w:rPr>
        <w:t xml:space="preserve">ommittee will </w:t>
      </w:r>
      <w:r>
        <w:rPr>
          <w:rFonts w:asciiTheme="minorHAnsi" w:hAnsiTheme="minorHAnsi"/>
        </w:rPr>
        <w:t xml:space="preserve">review and </w:t>
      </w:r>
      <w:r w:rsidR="00FA7000" w:rsidRPr="00FA7000">
        <w:rPr>
          <w:rFonts w:asciiTheme="minorHAnsi" w:hAnsiTheme="minorHAnsi"/>
        </w:rPr>
        <w:t xml:space="preserve">evaluate all </w:t>
      </w:r>
      <w:r>
        <w:rPr>
          <w:rFonts w:asciiTheme="minorHAnsi" w:hAnsiTheme="minorHAnsi"/>
        </w:rPr>
        <w:t>P</w:t>
      </w:r>
      <w:r w:rsidR="00FA7000" w:rsidRPr="00FA7000">
        <w:rPr>
          <w:rFonts w:asciiTheme="minorHAnsi" w:hAnsiTheme="minorHAnsi"/>
        </w:rPr>
        <w:t>roposals and make an award using the following criteria, which are listed in no particular order:</w:t>
      </w:r>
    </w:p>
    <w:p w:rsidR="00FA7000" w:rsidRDefault="00F80D2C" w:rsidP="00F80D2C">
      <w:pPr>
        <w:spacing w:line="276" w:lineRule="auto"/>
        <w:ind w:left="810" w:hanging="270"/>
        <w:rPr>
          <w:rFonts w:asciiTheme="minorHAnsi" w:hAnsiTheme="minorHAnsi"/>
          <w:color w:val="000000"/>
        </w:rPr>
      </w:pPr>
      <w:r>
        <w:rPr>
          <w:rFonts w:asciiTheme="minorHAnsi" w:hAnsiTheme="minorHAnsi"/>
          <w:color w:val="000000"/>
        </w:rPr>
        <w:t>1)  Demonstrated experience in early childhood Special Education, including DEC Recommended Practices and topics identified in the Scope of Work, Section 3.2</w:t>
      </w:r>
    </w:p>
    <w:p w:rsidR="00F80D2C" w:rsidRDefault="00F80D2C" w:rsidP="00F80D2C">
      <w:pPr>
        <w:spacing w:line="276" w:lineRule="auto"/>
        <w:ind w:left="810" w:hanging="270"/>
        <w:rPr>
          <w:rFonts w:asciiTheme="minorHAnsi" w:hAnsiTheme="minorHAnsi"/>
          <w:color w:val="000000"/>
        </w:rPr>
      </w:pPr>
      <w:r>
        <w:rPr>
          <w:rFonts w:asciiTheme="minorHAnsi" w:hAnsiTheme="minorHAnsi"/>
          <w:color w:val="000000"/>
        </w:rPr>
        <w:t>2)  Demonstrated ability to use technology effectively in the delivery of professional development</w:t>
      </w:r>
    </w:p>
    <w:p w:rsidR="00F80D2C" w:rsidRDefault="00F80D2C" w:rsidP="00F80D2C">
      <w:pPr>
        <w:spacing w:line="276" w:lineRule="auto"/>
        <w:ind w:left="810" w:hanging="270"/>
        <w:rPr>
          <w:rFonts w:asciiTheme="minorHAnsi" w:hAnsiTheme="minorHAnsi"/>
          <w:color w:val="000000"/>
        </w:rPr>
      </w:pPr>
      <w:r>
        <w:rPr>
          <w:rFonts w:asciiTheme="minorHAnsi" w:hAnsiTheme="minorHAnsi"/>
          <w:color w:val="000000"/>
        </w:rPr>
        <w:t>3)  Displays a strong correlation between the expenditures and the projected project</w:t>
      </w:r>
    </w:p>
    <w:p w:rsidR="00F80D2C" w:rsidRPr="00FA7000" w:rsidRDefault="00F80D2C" w:rsidP="00F80D2C">
      <w:pPr>
        <w:spacing w:line="276" w:lineRule="auto"/>
        <w:ind w:left="810" w:hanging="270"/>
        <w:rPr>
          <w:rFonts w:asciiTheme="minorHAnsi" w:hAnsiTheme="minorHAnsi"/>
          <w:color w:val="000000"/>
        </w:rPr>
      </w:pPr>
      <w:r>
        <w:rPr>
          <w:rFonts w:asciiTheme="minorHAnsi" w:hAnsiTheme="minorHAnsi"/>
          <w:color w:val="000000"/>
        </w:rPr>
        <w:t xml:space="preserve">4)  Provides strong evidence for how all requested components of the projected project will be addressed </w:t>
      </w:r>
    </w:p>
    <w:p w:rsidR="00613FF2" w:rsidRPr="00BC0361" w:rsidRDefault="00613FF2" w:rsidP="00BC0361">
      <w:pPr>
        <w:pStyle w:val="Heading3"/>
        <w:numPr>
          <w:ilvl w:val="0"/>
          <w:numId w:val="0"/>
        </w:numPr>
        <w:spacing w:before="180" w:after="60"/>
        <w:ind w:left="1080" w:hanging="1080"/>
        <w:rPr>
          <w:rFonts w:asciiTheme="minorHAnsi" w:hAnsiTheme="minorHAnsi"/>
          <w:b/>
          <w:sz w:val="23"/>
          <w:szCs w:val="23"/>
        </w:rPr>
      </w:pPr>
      <w:bookmarkStart w:id="124" w:name="_5.4__RECOMMENDATION"/>
      <w:bookmarkStart w:id="125" w:name="_Toc296436068"/>
      <w:bookmarkEnd w:id="124"/>
      <w:proofErr w:type="gramStart"/>
      <w:r w:rsidRPr="00BC0361">
        <w:rPr>
          <w:rFonts w:asciiTheme="minorHAnsi" w:hAnsiTheme="minorHAnsi"/>
          <w:b/>
          <w:sz w:val="23"/>
          <w:szCs w:val="23"/>
        </w:rPr>
        <w:t>5.4  RECOMMENDATION</w:t>
      </w:r>
      <w:proofErr w:type="gramEnd"/>
      <w:r w:rsidRPr="00BC0361">
        <w:rPr>
          <w:rFonts w:asciiTheme="minorHAnsi" w:hAnsiTheme="minorHAnsi"/>
          <w:b/>
          <w:sz w:val="23"/>
          <w:szCs w:val="23"/>
        </w:rPr>
        <w:t xml:space="preserve"> OF THE EVALUATION COMMITTEE</w:t>
      </w:r>
      <w:bookmarkEnd w:id="125"/>
    </w:p>
    <w:p w:rsidR="00613FF2" w:rsidRDefault="006545D8" w:rsidP="006545D8">
      <w:pPr>
        <w:spacing w:line="276" w:lineRule="auto"/>
        <w:rPr>
          <w:rFonts w:asciiTheme="minorHAnsi" w:hAnsiTheme="minorHAnsi"/>
          <w:color w:val="000000"/>
        </w:rPr>
      </w:pPr>
      <w:r w:rsidRPr="006545D8">
        <w:rPr>
          <w:rFonts w:asciiTheme="minorHAnsi" w:hAnsiTheme="minorHAnsi"/>
          <w:color w:val="000000"/>
        </w:rPr>
        <w:t xml:space="preserve">The </w:t>
      </w:r>
      <w:r w:rsidR="008E1480">
        <w:rPr>
          <w:rFonts w:asciiTheme="minorHAnsi" w:hAnsiTheme="minorHAnsi"/>
          <w:color w:val="000000"/>
        </w:rPr>
        <w:t>Evaluation C</w:t>
      </w:r>
      <w:r w:rsidRPr="006545D8">
        <w:rPr>
          <w:rFonts w:asciiTheme="minorHAnsi" w:hAnsiTheme="minorHAnsi"/>
          <w:color w:val="000000"/>
        </w:rPr>
        <w:t xml:space="preserve">ommittee will rank the </w:t>
      </w:r>
      <w:r w:rsidR="008E1480">
        <w:rPr>
          <w:rFonts w:asciiTheme="minorHAnsi" w:hAnsiTheme="minorHAnsi"/>
          <w:color w:val="000000"/>
        </w:rPr>
        <w:t>P</w:t>
      </w:r>
      <w:r w:rsidRPr="006545D8">
        <w:rPr>
          <w:rFonts w:asciiTheme="minorHAnsi" w:hAnsiTheme="minorHAnsi"/>
          <w:color w:val="000000"/>
        </w:rPr>
        <w:t>roposals</w:t>
      </w:r>
      <w:r>
        <w:rPr>
          <w:rFonts w:asciiTheme="minorHAnsi" w:hAnsiTheme="minorHAnsi"/>
          <w:color w:val="000000"/>
        </w:rPr>
        <w:t xml:space="preserve">, and submit a recommendation based on the </w:t>
      </w:r>
      <w:r w:rsidR="008E1480">
        <w:rPr>
          <w:rFonts w:asciiTheme="minorHAnsi" w:hAnsiTheme="minorHAnsi"/>
          <w:color w:val="000000"/>
        </w:rPr>
        <w:t>P</w:t>
      </w:r>
      <w:r>
        <w:rPr>
          <w:rFonts w:asciiTheme="minorHAnsi" w:hAnsiTheme="minorHAnsi"/>
          <w:color w:val="000000"/>
        </w:rPr>
        <w:t>roposals and evaluations</w:t>
      </w:r>
      <w:r w:rsidRPr="006545D8">
        <w:rPr>
          <w:rFonts w:asciiTheme="minorHAnsi" w:hAnsiTheme="minorHAnsi"/>
          <w:color w:val="000000"/>
        </w:rPr>
        <w:t xml:space="preserve">. This recommendation may include, but is not limited to, the name of one or more </w:t>
      </w:r>
      <w:r w:rsidR="00601FC9">
        <w:rPr>
          <w:rFonts w:asciiTheme="minorHAnsi" w:hAnsiTheme="minorHAnsi"/>
          <w:color w:val="000000"/>
        </w:rPr>
        <w:t>Vendor</w:t>
      </w:r>
      <w:r w:rsidRPr="006545D8">
        <w:rPr>
          <w:rFonts w:asciiTheme="minorHAnsi" w:hAnsiTheme="minorHAnsi"/>
          <w:color w:val="000000"/>
        </w:rPr>
        <w:t xml:space="preserve">s recommended for selection or a recommendation that no </w:t>
      </w:r>
      <w:r w:rsidR="00601FC9">
        <w:rPr>
          <w:rFonts w:asciiTheme="minorHAnsi" w:hAnsiTheme="minorHAnsi"/>
          <w:color w:val="000000"/>
        </w:rPr>
        <w:t>Vendor</w:t>
      </w:r>
      <w:r w:rsidRPr="006545D8">
        <w:rPr>
          <w:rFonts w:asciiTheme="minorHAnsi" w:hAnsiTheme="minorHAnsi"/>
          <w:color w:val="000000"/>
        </w:rPr>
        <w:t xml:space="preserve"> be selected</w:t>
      </w:r>
      <w:r>
        <w:rPr>
          <w:rFonts w:asciiTheme="minorHAnsi" w:hAnsiTheme="minorHAnsi"/>
          <w:color w:val="000000"/>
        </w:rPr>
        <w:t>.</w:t>
      </w:r>
    </w:p>
    <w:p w:rsidR="006545D8" w:rsidRDefault="006545D8">
      <w:pPr>
        <w:spacing w:after="200" w:line="276" w:lineRule="auto"/>
        <w:rPr>
          <w:rFonts w:asciiTheme="minorHAnsi" w:hAnsiTheme="minorHAnsi"/>
          <w:color w:val="000000"/>
        </w:rPr>
      </w:pPr>
      <w:r>
        <w:rPr>
          <w:rFonts w:asciiTheme="minorHAnsi" w:hAnsiTheme="minorHAnsi"/>
          <w:color w:val="000000"/>
        </w:rPr>
        <w:br w:type="page"/>
      </w:r>
    </w:p>
    <w:p w:rsidR="00613FF2" w:rsidRPr="00E90938" w:rsidRDefault="006545D8" w:rsidP="00E90938">
      <w:pPr>
        <w:pStyle w:val="Heading3"/>
        <w:numPr>
          <w:ilvl w:val="0"/>
          <w:numId w:val="0"/>
        </w:numPr>
        <w:spacing w:after="0"/>
        <w:ind w:left="1080" w:hanging="1080"/>
        <w:jc w:val="center"/>
        <w:rPr>
          <w:rFonts w:asciiTheme="minorHAnsi" w:hAnsiTheme="minorHAnsi"/>
          <w:b/>
          <w:sz w:val="28"/>
        </w:rPr>
      </w:pPr>
      <w:bookmarkStart w:id="126" w:name="_Attachment_#1"/>
      <w:bookmarkStart w:id="127" w:name="_Toc296436069"/>
      <w:bookmarkEnd w:id="126"/>
      <w:r w:rsidRPr="00E90938">
        <w:rPr>
          <w:rFonts w:asciiTheme="minorHAnsi" w:hAnsiTheme="minorHAnsi"/>
          <w:b/>
          <w:sz w:val="28"/>
        </w:rPr>
        <w:lastRenderedPageBreak/>
        <w:t>Attachment #1</w:t>
      </w:r>
      <w:bookmarkEnd w:id="127"/>
    </w:p>
    <w:p w:rsidR="00613FF2" w:rsidRDefault="00613FF2" w:rsidP="006545D8">
      <w:pPr>
        <w:jc w:val="both"/>
        <w:rPr>
          <w:rFonts w:asciiTheme="minorHAnsi" w:hAnsiTheme="minorHAnsi"/>
          <w:color w:val="000000"/>
        </w:rPr>
      </w:pPr>
    </w:p>
    <w:p w:rsidR="00BD0994" w:rsidRDefault="00BD0994" w:rsidP="006545D8">
      <w:pPr>
        <w:jc w:val="both"/>
        <w:rPr>
          <w:rFonts w:asciiTheme="minorHAnsi" w:hAnsiTheme="minorHAnsi"/>
          <w:color w:val="000000"/>
        </w:rPr>
      </w:pPr>
    </w:p>
    <w:p w:rsidR="00176A3F" w:rsidRDefault="00176A3F" w:rsidP="00176A3F">
      <w:pPr>
        <w:jc w:val="both"/>
        <w:rPr>
          <w:rFonts w:asciiTheme="minorHAnsi" w:hAnsiTheme="minorHAnsi"/>
          <w:color w:val="000000"/>
        </w:rPr>
      </w:pPr>
      <w:r>
        <w:rPr>
          <w:rFonts w:asciiTheme="minorHAnsi" w:hAnsiTheme="minorHAnsi"/>
          <w:color w:val="000000"/>
        </w:rPr>
        <w:t xml:space="preserve">Date: </w:t>
      </w:r>
      <w:r w:rsidR="0003431F">
        <w:rPr>
          <w:rFonts w:asciiTheme="minorHAnsi" w:hAnsiTheme="minorHAnsi"/>
          <w:color w:val="000000"/>
        </w:rPr>
        <w:fldChar w:fldCharType="begin">
          <w:ffData>
            <w:name w:val=""/>
            <w:enabled/>
            <w:calcOnExit w:val="0"/>
            <w:textInput>
              <w:type w:val="date"/>
              <w:maxLength w:val="50"/>
              <w:format w:val="MMMM d, yyyy"/>
            </w:textInput>
          </w:ffData>
        </w:fldChar>
      </w:r>
      <w:r>
        <w:rPr>
          <w:rFonts w:asciiTheme="minorHAnsi" w:hAnsiTheme="minorHAnsi"/>
          <w:color w:val="000000"/>
        </w:rPr>
        <w:instrText xml:space="preserve"> FORMTEXT </w:instrText>
      </w:r>
      <w:r w:rsidR="0003431F">
        <w:rPr>
          <w:rFonts w:asciiTheme="minorHAnsi" w:hAnsiTheme="minorHAnsi"/>
          <w:color w:val="000000"/>
        </w:rPr>
      </w:r>
      <w:r w:rsidR="0003431F">
        <w:rPr>
          <w:rFonts w:asciiTheme="minorHAnsi" w:hAnsiTheme="minorHAnsi"/>
          <w:color w:val="000000"/>
        </w:rPr>
        <w:fldChar w:fldCharType="separate"/>
      </w:r>
      <w:r>
        <w:rPr>
          <w:rFonts w:asciiTheme="minorHAnsi" w:hAnsiTheme="minorHAnsi"/>
          <w:noProof/>
          <w:color w:val="000000"/>
        </w:rPr>
        <w:t> </w:t>
      </w:r>
      <w:r>
        <w:rPr>
          <w:rFonts w:asciiTheme="minorHAnsi" w:hAnsiTheme="minorHAnsi"/>
          <w:noProof/>
          <w:color w:val="000000"/>
        </w:rPr>
        <w:t> </w:t>
      </w:r>
      <w:r>
        <w:rPr>
          <w:rFonts w:asciiTheme="minorHAnsi" w:hAnsiTheme="minorHAnsi"/>
          <w:noProof/>
          <w:color w:val="000000"/>
        </w:rPr>
        <w:t> </w:t>
      </w:r>
      <w:r>
        <w:rPr>
          <w:rFonts w:asciiTheme="minorHAnsi" w:hAnsiTheme="minorHAnsi"/>
          <w:noProof/>
          <w:color w:val="000000"/>
        </w:rPr>
        <w:t> </w:t>
      </w:r>
      <w:r>
        <w:rPr>
          <w:rFonts w:asciiTheme="minorHAnsi" w:hAnsiTheme="minorHAnsi"/>
          <w:noProof/>
          <w:color w:val="000000"/>
        </w:rPr>
        <w:t> </w:t>
      </w:r>
      <w:r w:rsidR="0003431F">
        <w:rPr>
          <w:rFonts w:asciiTheme="minorHAnsi" w:hAnsiTheme="minorHAnsi"/>
          <w:color w:val="000000"/>
        </w:rPr>
        <w:fldChar w:fldCharType="end"/>
      </w:r>
    </w:p>
    <w:p w:rsidR="00BD0994" w:rsidRDefault="00BD0994" w:rsidP="006545D8">
      <w:pPr>
        <w:jc w:val="both"/>
        <w:rPr>
          <w:rFonts w:asciiTheme="minorHAnsi" w:hAnsiTheme="minorHAnsi"/>
          <w:color w:val="000000"/>
        </w:rPr>
      </w:pPr>
    </w:p>
    <w:p w:rsidR="00BD0994" w:rsidRDefault="00BD0994" w:rsidP="006545D8">
      <w:pPr>
        <w:jc w:val="both"/>
        <w:rPr>
          <w:rFonts w:asciiTheme="minorHAnsi" w:hAnsiTheme="minorHAnsi"/>
          <w:color w:val="000000"/>
        </w:rPr>
      </w:pPr>
    </w:p>
    <w:p w:rsidR="00613FF2" w:rsidRDefault="00F80D2C" w:rsidP="006545D8">
      <w:pPr>
        <w:jc w:val="both"/>
        <w:rPr>
          <w:rFonts w:asciiTheme="minorHAnsi" w:hAnsiTheme="minorHAnsi"/>
          <w:color w:val="000000"/>
        </w:rPr>
      </w:pPr>
      <w:r>
        <w:rPr>
          <w:rFonts w:asciiTheme="minorHAnsi" w:hAnsiTheme="minorHAnsi"/>
          <w:color w:val="000000"/>
        </w:rPr>
        <w:t>Betsy Lin</w:t>
      </w:r>
      <w:r w:rsidR="00BD0994">
        <w:rPr>
          <w:rFonts w:asciiTheme="minorHAnsi" w:hAnsiTheme="minorHAnsi"/>
          <w:color w:val="000000"/>
        </w:rPr>
        <w:t>, Issuing Officer</w:t>
      </w:r>
    </w:p>
    <w:p w:rsidR="00BD0994" w:rsidRDefault="00BD0994" w:rsidP="006545D8">
      <w:pPr>
        <w:jc w:val="both"/>
        <w:rPr>
          <w:rFonts w:asciiTheme="minorHAnsi" w:hAnsiTheme="minorHAnsi"/>
          <w:color w:val="000000"/>
        </w:rPr>
      </w:pPr>
      <w:r>
        <w:rPr>
          <w:rFonts w:asciiTheme="minorHAnsi" w:hAnsiTheme="minorHAnsi"/>
          <w:color w:val="000000"/>
        </w:rPr>
        <w:t xml:space="preserve">Iowa Department of Education </w:t>
      </w:r>
    </w:p>
    <w:p w:rsidR="00EC6594" w:rsidRDefault="00BD0994" w:rsidP="006545D8">
      <w:pPr>
        <w:ind w:left="360" w:hanging="360"/>
        <w:jc w:val="both"/>
        <w:rPr>
          <w:rFonts w:asciiTheme="minorHAnsi" w:hAnsiTheme="minorHAnsi"/>
        </w:rPr>
      </w:pPr>
      <w:r>
        <w:rPr>
          <w:rFonts w:asciiTheme="minorHAnsi" w:hAnsiTheme="minorHAnsi"/>
        </w:rPr>
        <w:t>Grimes State Office Building</w:t>
      </w:r>
    </w:p>
    <w:p w:rsidR="00BD0994" w:rsidRDefault="00BD0994" w:rsidP="006545D8">
      <w:pPr>
        <w:ind w:left="360" w:hanging="360"/>
        <w:jc w:val="both"/>
        <w:rPr>
          <w:rFonts w:asciiTheme="minorHAnsi" w:hAnsiTheme="minorHAnsi"/>
        </w:rPr>
      </w:pPr>
      <w:r>
        <w:rPr>
          <w:rFonts w:asciiTheme="minorHAnsi" w:hAnsiTheme="minorHAnsi"/>
        </w:rPr>
        <w:t>400 East 14</w:t>
      </w:r>
      <w:r w:rsidRPr="00BD0994">
        <w:rPr>
          <w:rFonts w:asciiTheme="minorHAnsi" w:hAnsiTheme="minorHAnsi"/>
          <w:vertAlign w:val="superscript"/>
        </w:rPr>
        <w:t>th</w:t>
      </w:r>
      <w:r>
        <w:rPr>
          <w:rFonts w:asciiTheme="minorHAnsi" w:hAnsiTheme="minorHAnsi"/>
        </w:rPr>
        <w:t xml:space="preserve"> Street</w:t>
      </w:r>
    </w:p>
    <w:p w:rsidR="00BD0994" w:rsidRDefault="00BD0994" w:rsidP="006545D8">
      <w:pPr>
        <w:ind w:left="360" w:hanging="360"/>
        <w:jc w:val="both"/>
        <w:rPr>
          <w:rFonts w:asciiTheme="minorHAnsi" w:hAnsiTheme="minorHAnsi"/>
        </w:rPr>
      </w:pPr>
      <w:r>
        <w:rPr>
          <w:rFonts w:asciiTheme="minorHAnsi" w:hAnsiTheme="minorHAnsi"/>
        </w:rPr>
        <w:t>Des Moines, IA 50319-0146</w:t>
      </w:r>
    </w:p>
    <w:p w:rsidR="00BD0994" w:rsidRDefault="00BD0994" w:rsidP="006545D8">
      <w:pPr>
        <w:ind w:left="360" w:hanging="360"/>
        <w:jc w:val="both"/>
        <w:rPr>
          <w:rFonts w:asciiTheme="minorHAnsi" w:hAnsiTheme="minorHAnsi"/>
        </w:rPr>
      </w:pPr>
    </w:p>
    <w:p w:rsidR="00BD0994" w:rsidRDefault="00BD0994" w:rsidP="006545D8">
      <w:pPr>
        <w:ind w:left="360" w:hanging="360"/>
        <w:jc w:val="both"/>
        <w:rPr>
          <w:rFonts w:asciiTheme="minorHAnsi" w:hAnsiTheme="minorHAnsi"/>
        </w:rPr>
      </w:pPr>
    </w:p>
    <w:p w:rsidR="00BD0994" w:rsidRDefault="00BD0994" w:rsidP="006545D8">
      <w:pPr>
        <w:ind w:left="360" w:hanging="360"/>
        <w:jc w:val="both"/>
        <w:rPr>
          <w:rFonts w:asciiTheme="minorHAnsi" w:hAnsiTheme="minorHAnsi"/>
        </w:rPr>
      </w:pPr>
      <w:r>
        <w:rPr>
          <w:rFonts w:asciiTheme="minorHAnsi" w:hAnsiTheme="minorHAnsi"/>
        </w:rPr>
        <w:t xml:space="preserve">Re: Request for Proposal Number </w:t>
      </w:r>
      <w:r w:rsidR="00F80D2C">
        <w:rPr>
          <w:rFonts w:asciiTheme="minorHAnsi" w:hAnsiTheme="minorHAnsi"/>
          <w:color w:val="000000"/>
        </w:rPr>
        <w:t>ED-BL317-01</w:t>
      </w:r>
    </w:p>
    <w:p w:rsidR="00BD0994" w:rsidRDefault="00BD0994" w:rsidP="006545D8">
      <w:pPr>
        <w:ind w:left="360" w:hanging="360"/>
        <w:jc w:val="both"/>
        <w:rPr>
          <w:rFonts w:asciiTheme="minorHAnsi" w:hAnsiTheme="minorHAnsi"/>
        </w:rPr>
      </w:pPr>
      <w:r>
        <w:rPr>
          <w:rFonts w:asciiTheme="minorHAnsi" w:hAnsiTheme="minorHAnsi"/>
        </w:rPr>
        <w:tab/>
        <w:t>PROPOSAL CERTIFICATION</w:t>
      </w:r>
    </w:p>
    <w:p w:rsidR="00BD0994" w:rsidRDefault="00BD0994" w:rsidP="006545D8">
      <w:pPr>
        <w:ind w:left="360" w:hanging="360"/>
        <w:jc w:val="both"/>
        <w:rPr>
          <w:rFonts w:asciiTheme="minorHAnsi" w:hAnsiTheme="minorHAnsi"/>
        </w:rPr>
      </w:pPr>
    </w:p>
    <w:p w:rsidR="00BD0994" w:rsidRDefault="00BD0994" w:rsidP="006545D8">
      <w:pPr>
        <w:ind w:left="360" w:hanging="360"/>
        <w:jc w:val="both"/>
        <w:rPr>
          <w:rFonts w:asciiTheme="minorHAnsi" w:hAnsiTheme="minorHAnsi"/>
        </w:rPr>
      </w:pPr>
    </w:p>
    <w:p w:rsidR="00BD0994" w:rsidRDefault="00BD0994" w:rsidP="006545D8">
      <w:pPr>
        <w:ind w:left="360" w:hanging="360"/>
        <w:jc w:val="both"/>
        <w:rPr>
          <w:rFonts w:asciiTheme="minorHAnsi" w:hAnsiTheme="minorHAnsi"/>
          <w:color w:val="000000"/>
        </w:rPr>
      </w:pPr>
      <w:r>
        <w:rPr>
          <w:rFonts w:asciiTheme="minorHAnsi" w:hAnsiTheme="minorHAnsi"/>
        </w:rPr>
        <w:t xml:space="preserve">Dear </w:t>
      </w:r>
      <w:r w:rsidR="00F80D2C">
        <w:rPr>
          <w:rFonts w:asciiTheme="minorHAnsi" w:hAnsiTheme="minorHAnsi"/>
          <w:color w:val="000000"/>
        </w:rPr>
        <w:t>Ms. Lin</w:t>
      </w:r>
      <w:r>
        <w:rPr>
          <w:rFonts w:asciiTheme="minorHAnsi" w:hAnsiTheme="minorHAnsi"/>
          <w:color w:val="000000"/>
        </w:rPr>
        <w:t>,</w:t>
      </w:r>
    </w:p>
    <w:p w:rsidR="00BD0994" w:rsidRDefault="00BD0994" w:rsidP="006545D8">
      <w:pPr>
        <w:ind w:left="360" w:hanging="360"/>
        <w:jc w:val="both"/>
        <w:rPr>
          <w:rFonts w:asciiTheme="minorHAnsi" w:hAnsiTheme="minorHAnsi"/>
          <w:color w:val="000000"/>
        </w:rPr>
      </w:pPr>
    </w:p>
    <w:p w:rsidR="00BD0994" w:rsidRDefault="00BD0994" w:rsidP="00BD0994">
      <w:pPr>
        <w:autoSpaceDE w:val="0"/>
        <w:autoSpaceDN w:val="0"/>
        <w:adjustRightInd w:val="0"/>
        <w:spacing w:line="276" w:lineRule="auto"/>
        <w:rPr>
          <w:rFonts w:asciiTheme="minorHAnsi" w:hAnsiTheme="minorHAnsi"/>
        </w:rPr>
      </w:pPr>
      <w:r w:rsidRPr="00BD0994">
        <w:rPr>
          <w:rFonts w:asciiTheme="minorHAnsi" w:hAnsiTheme="minorHAnsi"/>
        </w:rPr>
        <w:t xml:space="preserve">I certify that the contents of the </w:t>
      </w:r>
      <w:r w:rsidR="00176A3F">
        <w:rPr>
          <w:rFonts w:asciiTheme="minorHAnsi" w:hAnsiTheme="minorHAnsi"/>
        </w:rPr>
        <w:t>P</w:t>
      </w:r>
      <w:r w:rsidRPr="00BD0994">
        <w:rPr>
          <w:rFonts w:asciiTheme="minorHAnsi" w:hAnsiTheme="minorHAnsi"/>
        </w:rPr>
        <w:t xml:space="preserve">roposal submitted on behalf of </w:t>
      </w:r>
      <w:r w:rsidR="0003431F">
        <w:rPr>
          <w:rFonts w:asciiTheme="minorHAnsi" w:hAnsiTheme="minorHAnsi"/>
          <w:color w:val="000000"/>
        </w:rPr>
        <w:fldChar w:fldCharType="begin">
          <w:ffData>
            <w:name w:val=""/>
            <w:enabled/>
            <w:calcOnExit w:val="0"/>
            <w:textInput>
              <w:maxLength w:val="150"/>
            </w:textInput>
          </w:ffData>
        </w:fldChar>
      </w:r>
      <w:r w:rsidR="000C3963">
        <w:rPr>
          <w:rFonts w:asciiTheme="minorHAnsi" w:hAnsiTheme="minorHAnsi"/>
          <w:color w:val="000000"/>
        </w:rPr>
        <w:instrText xml:space="preserve"> FORMTEXT </w:instrText>
      </w:r>
      <w:r w:rsidR="0003431F">
        <w:rPr>
          <w:rFonts w:asciiTheme="minorHAnsi" w:hAnsiTheme="minorHAnsi"/>
          <w:color w:val="000000"/>
        </w:rPr>
      </w:r>
      <w:r w:rsidR="0003431F">
        <w:rPr>
          <w:rFonts w:asciiTheme="minorHAnsi" w:hAnsiTheme="minorHAnsi"/>
          <w:color w:val="000000"/>
        </w:rPr>
        <w:fldChar w:fldCharType="separate"/>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3431F">
        <w:rPr>
          <w:rFonts w:asciiTheme="minorHAnsi" w:hAnsiTheme="minorHAnsi"/>
          <w:color w:val="000000"/>
        </w:rPr>
        <w:fldChar w:fldCharType="end"/>
      </w:r>
      <w:r>
        <w:rPr>
          <w:rFonts w:asciiTheme="minorHAnsi" w:hAnsiTheme="minorHAnsi"/>
          <w:color w:val="000000"/>
        </w:rPr>
        <w:t xml:space="preserve"> (</w:t>
      </w:r>
      <w:r w:rsidR="00601FC9">
        <w:rPr>
          <w:rFonts w:asciiTheme="minorHAnsi" w:hAnsiTheme="minorHAnsi"/>
          <w:color w:val="000000"/>
        </w:rPr>
        <w:t>Vendor</w:t>
      </w:r>
      <w:r>
        <w:rPr>
          <w:rFonts w:asciiTheme="minorHAnsi" w:hAnsiTheme="minorHAnsi"/>
          <w:color w:val="000000"/>
        </w:rPr>
        <w:t>)</w:t>
      </w:r>
      <w:r w:rsidRPr="00BD0994">
        <w:rPr>
          <w:rFonts w:asciiTheme="minorHAnsi" w:hAnsiTheme="minorHAnsi"/>
        </w:rPr>
        <w:t xml:space="preserve"> in response to </w:t>
      </w:r>
      <w:r w:rsidRPr="00BD0994">
        <w:rPr>
          <w:rFonts w:asciiTheme="minorHAnsi" w:hAnsiTheme="minorHAnsi"/>
          <w:bCs/>
        </w:rPr>
        <w:t>the Iowa Department of Education</w:t>
      </w:r>
      <w:r w:rsidRPr="00BD0994">
        <w:rPr>
          <w:rFonts w:asciiTheme="minorHAnsi" w:hAnsiTheme="minorHAnsi"/>
          <w:b/>
          <w:bCs/>
        </w:rPr>
        <w:t xml:space="preserve"> </w:t>
      </w:r>
      <w:r w:rsidR="00176A3F">
        <w:rPr>
          <w:rFonts w:asciiTheme="minorHAnsi" w:hAnsiTheme="minorHAnsi"/>
          <w:bCs/>
        </w:rPr>
        <w:t xml:space="preserve">Request </w:t>
      </w:r>
      <w:r w:rsidRPr="00BD0994">
        <w:rPr>
          <w:rFonts w:asciiTheme="minorHAnsi" w:hAnsiTheme="minorHAnsi"/>
        </w:rPr>
        <w:t xml:space="preserve">for Proposal Number </w:t>
      </w:r>
      <w:r w:rsidR="00F80D2C">
        <w:rPr>
          <w:rFonts w:asciiTheme="minorHAnsi" w:hAnsiTheme="minorHAnsi"/>
          <w:color w:val="000000"/>
        </w:rPr>
        <w:t>ED-BL317-01</w:t>
      </w:r>
      <w:r>
        <w:rPr>
          <w:rFonts w:asciiTheme="minorHAnsi" w:hAnsiTheme="minorHAnsi"/>
          <w:color w:val="000000"/>
        </w:rPr>
        <w:t xml:space="preserve"> </w:t>
      </w:r>
      <w:r w:rsidRPr="00BD0994">
        <w:rPr>
          <w:rFonts w:asciiTheme="minorHAnsi" w:hAnsiTheme="minorHAnsi"/>
        </w:rPr>
        <w:t xml:space="preserve">are true and accurate. I also certify that </w:t>
      </w:r>
      <w:r w:rsidR="0003431F">
        <w:rPr>
          <w:rFonts w:asciiTheme="minorHAnsi" w:hAnsiTheme="minorHAnsi"/>
          <w:color w:val="000000"/>
        </w:rPr>
        <w:fldChar w:fldCharType="begin">
          <w:ffData>
            <w:name w:val=""/>
            <w:enabled/>
            <w:calcOnExit w:val="0"/>
            <w:textInput>
              <w:maxLength w:val="150"/>
            </w:textInput>
          </w:ffData>
        </w:fldChar>
      </w:r>
      <w:r w:rsidR="000C3963">
        <w:rPr>
          <w:rFonts w:asciiTheme="minorHAnsi" w:hAnsiTheme="minorHAnsi"/>
          <w:color w:val="000000"/>
        </w:rPr>
        <w:instrText xml:space="preserve"> FORMTEXT </w:instrText>
      </w:r>
      <w:r w:rsidR="0003431F">
        <w:rPr>
          <w:rFonts w:asciiTheme="minorHAnsi" w:hAnsiTheme="minorHAnsi"/>
          <w:color w:val="000000"/>
        </w:rPr>
      </w:r>
      <w:r w:rsidR="0003431F">
        <w:rPr>
          <w:rFonts w:asciiTheme="minorHAnsi" w:hAnsiTheme="minorHAnsi"/>
          <w:color w:val="000000"/>
        </w:rPr>
        <w:fldChar w:fldCharType="separate"/>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3431F">
        <w:rPr>
          <w:rFonts w:asciiTheme="minorHAnsi" w:hAnsiTheme="minorHAnsi"/>
          <w:color w:val="000000"/>
        </w:rPr>
        <w:fldChar w:fldCharType="end"/>
      </w:r>
      <w:r w:rsidRPr="00BD0994">
        <w:rPr>
          <w:rFonts w:asciiTheme="minorHAnsi" w:hAnsiTheme="minorHAnsi"/>
        </w:rPr>
        <w:t xml:space="preserve"> (</w:t>
      </w:r>
      <w:r w:rsidR="00601FC9">
        <w:rPr>
          <w:rFonts w:asciiTheme="minorHAnsi" w:hAnsiTheme="minorHAnsi"/>
        </w:rPr>
        <w:t>Vendor</w:t>
      </w:r>
      <w:r w:rsidRPr="00BD0994">
        <w:rPr>
          <w:rFonts w:asciiTheme="minorHAnsi" w:hAnsiTheme="minorHAnsi"/>
        </w:rPr>
        <w:t>) has not made any knowingly false statements in its proposal.</w:t>
      </w:r>
    </w:p>
    <w:p w:rsidR="00BD0994" w:rsidRPr="00BD0994" w:rsidRDefault="00BD0994" w:rsidP="00BD0994">
      <w:pPr>
        <w:autoSpaceDE w:val="0"/>
        <w:autoSpaceDN w:val="0"/>
        <w:adjustRightInd w:val="0"/>
        <w:spacing w:line="276" w:lineRule="auto"/>
        <w:rPr>
          <w:rFonts w:asciiTheme="minorHAnsi" w:hAnsiTheme="minorHAnsi"/>
        </w:rPr>
      </w:pPr>
    </w:p>
    <w:p w:rsidR="00BD0994" w:rsidRDefault="00BD0994" w:rsidP="00BD0994">
      <w:pPr>
        <w:spacing w:after="120" w:line="276" w:lineRule="auto"/>
        <w:rPr>
          <w:rFonts w:asciiTheme="minorHAnsi" w:hAnsiTheme="minorHAnsi"/>
        </w:rPr>
      </w:pPr>
      <w:r w:rsidRPr="00BD0994">
        <w:rPr>
          <w:rFonts w:asciiTheme="minorHAnsi" w:hAnsiTheme="minorHAnsi"/>
        </w:rPr>
        <w:t>Furthermore, I acknowledge my understanding of the following:</w:t>
      </w:r>
    </w:p>
    <w:p w:rsidR="00BD0994" w:rsidRPr="00BD0994" w:rsidRDefault="00BD0994" w:rsidP="00BD0994">
      <w:pPr>
        <w:spacing w:line="276" w:lineRule="auto"/>
        <w:rPr>
          <w:rFonts w:asciiTheme="minorHAnsi" w:hAnsiTheme="minorHAnsi"/>
        </w:rPr>
      </w:pPr>
      <w:r w:rsidRPr="00BD0994">
        <w:rPr>
          <w:rFonts w:asciiTheme="minorHAnsi" w:hAnsiTheme="minorHAnsi"/>
        </w:rPr>
        <w:t>Chapter 73.2 of the Code of Iowa states</w:t>
      </w:r>
      <w:r>
        <w:rPr>
          <w:rFonts w:asciiTheme="minorHAnsi" w:hAnsiTheme="minorHAnsi"/>
        </w:rPr>
        <w:t xml:space="preserve"> that</w:t>
      </w:r>
      <w:r w:rsidRPr="00BD0994">
        <w:rPr>
          <w:rFonts w:asciiTheme="minorHAnsi" w:hAnsiTheme="minorHAnsi"/>
        </w:rPr>
        <w:t xml:space="preserve"> all requests for bids and proposals shall contain a paragraph reading as follows, “by virtue of statutory authority, a preference will be given to products and provisions grown and coal produced within the state of Iowa.”</w:t>
      </w:r>
    </w:p>
    <w:p w:rsidR="00BD0994" w:rsidRDefault="00BD0994" w:rsidP="006545D8">
      <w:pPr>
        <w:ind w:left="360" w:hanging="360"/>
        <w:jc w:val="both"/>
        <w:rPr>
          <w:rFonts w:asciiTheme="minorHAnsi" w:hAnsiTheme="minorHAnsi"/>
        </w:rPr>
      </w:pPr>
    </w:p>
    <w:p w:rsidR="00BD0994" w:rsidRDefault="00BD0994" w:rsidP="006545D8">
      <w:pPr>
        <w:ind w:left="360" w:hanging="360"/>
        <w:jc w:val="both"/>
        <w:rPr>
          <w:rFonts w:asciiTheme="minorHAnsi" w:hAnsiTheme="minorHAnsi"/>
        </w:rPr>
      </w:pPr>
      <w:r>
        <w:rPr>
          <w:rFonts w:asciiTheme="minorHAnsi" w:hAnsiTheme="minorHAnsi"/>
        </w:rPr>
        <w:t>Sincerely,</w:t>
      </w:r>
    </w:p>
    <w:p w:rsidR="00BD0994" w:rsidRDefault="00BD0994" w:rsidP="006545D8">
      <w:pPr>
        <w:ind w:left="360" w:hanging="360"/>
        <w:jc w:val="both"/>
        <w:rPr>
          <w:rFonts w:asciiTheme="minorHAnsi" w:hAnsiTheme="minorHAnsi"/>
        </w:rPr>
      </w:pPr>
    </w:p>
    <w:p w:rsidR="00BD0994" w:rsidRDefault="00BD0994" w:rsidP="006545D8">
      <w:pPr>
        <w:ind w:left="360" w:hanging="360"/>
        <w:jc w:val="both"/>
        <w:rPr>
          <w:rFonts w:asciiTheme="minorHAnsi" w:hAnsiTheme="minorHAnsi"/>
        </w:rPr>
      </w:pPr>
    </w:p>
    <w:p w:rsidR="00BD0994" w:rsidRDefault="00BD0994" w:rsidP="006545D8">
      <w:pPr>
        <w:ind w:left="360" w:hanging="360"/>
        <w:jc w:val="both"/>
        <w:rPr>
          <w:rFonts w:asciiTheme="minorHAnsi" w:hAnsiTheme="minorHAnsi"/>
        </w:rPr>
      </w:pPr>
    </w:p>
    <w:p w:rsidR="00BD0994" w:rsidRDefault="00BD0994" w:rsidP="006545D8">
      <w:pPr>
        <w:ind w:left="360" w:hanging="360"/>
        <w:jc w:val="both"/>
        <w:rPr>
          <w:rFonts w:asciiTheme="minorHAnsi" w:hAnsiTheme="minorHAnsi"/>
        </w:rPr>
      </w:pPr>
    </w:p>
    <w:p w:rsidR="00BD0994" w:rsidRDefault="00BD0994" w:rsidP="006545D8">
      <w:pPr>
        <w:ind w:left="360" w:hanging="360"/>
        <w:jc w:val="both"/>
        <w:rPr>
          <w:rFonts w:asciiTheme="minorHAnsi" w:hAnsiTheme="minorHAnsi"/>
        </w:rPr>
      </w:pPr>
    </w:p>
    <w:p w:rsidR="00BD0994" w:rsidRDefault="00BD0994" w:rsidP="00BD0994">
      <w:pPr>
        <w:spacing w:after="120"/>
        <w:ind w:left="360" w:hanging="360"/>
        <w:jc w:val="both"/>
        <w:rPr>
          <w:rFonts w:asciiTheme="minorHAnsi" w:hAnsiTheme="minorHAnsi"/>
        </w:rPr>
      </w:pPr>
      <w:r>
        <w:rPr>
          <w:rFonts w:asciiTheme="minorHAnsi" w:hAnsiTheme="minorHAnsi"/>
        </w:rPr>
        <w:t>Name:</w:t>
      </w:r>
      <w:r w:rsidRPr="00BD0994">
        <w:rPr>
          <w:rFonts w:asciiTheme="minorHAnsi" w:hAnsiTheme="minorHAnsi"/>
          <w:color w:val="000000"/>
        </w:rPr>
        <w:t xml:space="preserve"> </w:t>
      </w:r>
      <w:r w:rsidR="0003431F">
        <w:rPr>
          <w:rFonts w:asciiTheme="minorHAnsi" w:hAnsiTheme="minorHAnsi"/>
          <w:color w:val="000000"/>
        </w:rPr>
        <w:fldChar w:fldCharType="begin">
          <w:ffData>
            <w:name w:val=""/>
            <w:enabled/>
            <w:calcOnExit w:val="0"/>
            <w:textInput>
              <w:maxLength w:val="150"/>
            </w:textInput>
          </w:ffData>
        </w:fldChar>
      </w:r>
      <w:r w:rsidR="000C3963">
        <w:rPr>
          <w:rFonts w:asciiTheme="minorHAnsi" w:hAnsiTheme="minorHAnsi"/>
          <w:color w:val="000000"/>
        </w:rPr>
        <w:instrText xml:space="preserve"> FORMTEXT </w:instrText>
      </w:r>
      <w:r w:rsidR="0003431F">
        <w:rPr>
          <w:rFonts w:asciiTheme="minorHAnsi" w:hAnsiTheme="minorHAnsi"/>
          <w:color w:val="000000"/>
        </w:rPr>
      </w:r>
      <w:r w:rsidR="0003431F">
        <w:rPr>
          <w:rFonts w:asciiTheme="minorHAnsi" w:hAnsiTheme="minorHAnsi"/>
          <w:color w:val="000000"/>
        </w:rPr>
        <w:fldChar w:fldCharType="separate"/>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3431F">
        <w:rPr>
          <w:rFonts w:asciiTheme="minorHAnsi" w:hAnsiTheme="minorHAnsi"/>
          <w:color w:val="000000"/>
        </w:rPr>
        <w:fldChar w:fldCharType="end"/>
      </w:r>
    </w:p>
    <w:p w:rsidR="00BD0994" w:rsidRDefault="00BD0994" w:rsidP="006545D8">
      <w:pPr>
        <w:ind w:left="360" w:hanging="360"/>
        <w:jc w:val="both"/>
        <w:rPr>
          <w:rFonts w:asciiTheme="minorHAnsi" w:hAnsiTheme="minorHAnsi"/>
        </w:rPr>
      </w:pPr>
      <w:r>
        <w:rPr>
          <w:rFonts w:asciiTheme="minorHAnsi" w:hAnsiTheme="minorHAnsi"/>
        </w:rPr>
        <w:t xml:space="preserve">Title: </w:t>
      </w:r>
      <w:r w:rsidR="0003431F">
        <w:rPr>
          <w:rFonts w:asciiTheme="minorHAnsi" w:hAnsiTheme="minorHAnsi"/>
          <w:color w:val="000000"/>
        </w:rPr>
        <w:fldChar w:fldCharType="begin">
          <w:ffData>
            <w:name w:val=""/>
            <w:enabled/>
            <w:calcOnExit w:val="0"/>
            <w:textInput>
              <w:maxLength w:val="150"/>
            </w:textInput>
          </w:ffData>
        </w:fldChar>
      </w:r>
      <w:r w:rsidR="000C3963">
        <w:rPr>
          <w:rFonts w:asciiTheme="minorHAnsi" w:hAnsiTheme="minorHAnsi"/>
          <w:color w:val="000000"/>
        </w:rPr>
        <w:instrText xml:space="preserve"> FORMTEXT </w:instrText>
      </w:r>
      <w:r w:rsidR="0003431F">
        <w:rPr>
          <w:rFonts w:asciiTheme="minorHAnsi" w:hAnsiTheme="minorHAnsi"/>
          <w:color w:val="000000"/>
        </w:rPr>
      </w:r>
      <w:r w:rsidR="0003431F">
        <w:rPr>
          <w:rFonts w:asciiTheme="minorHAnsi" w:hAnsiTheme="minorHAnsi"/>
          <w:color w:val="000000"/>
        </w:rPr>
        <w:fldChar w:fldCharType="separate"/>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3431F">
        <w:rPr>
          <w:rFonts w:asciiTheme="minorHAnsi" w:hAnsiTheme="minorHAnsi"/>
          <w:color w:val="000000"/>
        </w:rPr>
        <w:fldChar w:fldCharType="end"/>
      </w:r>
    </w:p>
    <w:p w:rsidR="00F16789" w:rsidRDefault="00F16789" w:rsidP="006545D8">
      <w:pPr>
        <w:spacing w:line="276" w:lineRule="auto"/>
        <w:rPr>
          <w:rFonts w:asciiTheme="minorHAnsi" w:hAnsiTheme="minorHAnsi"/>
          <w:b/>
        </w:rPr>
      </w:pPr>
    </w:p>
    <w:p w:rsidR="005B4FFB" w:rsidRDefault="005B4FFB" w:rsidP="006545D8">
      <w:pPr>
        <w:spacing w:line="276" w:lineRule="auto"/>
        <w:rPr>
          <w:rFonts w:asciiTheme="minorHAnsi" w:hAnsiTheme="minorHAnsi"/>
          <w:b/>
        </w:rPr>
      </w:pPr>
    </w:p>
    <w:p w:rsidR="005B4FFB" w:rsidRDefault="005B4FFB" w:rsidP="006545D8">
      <w:pPr>
        <w:spacing w:line="276" w:lineRule="auto"/>
        <w:rPr>
          <w:rFonts w:asciiTheme="minorHAnsi" w:hAnsiTheme="minorHAnsi"/>
          <w:b/>
        </w:rPr>
      </w:pPr>
    </w:p>
    <w:p w:rsidR="005B4FFB" w:rsidRDefault="005B4FFB" w:rsidP="006545D8">
      <w:pPr>
        <w:spacing w:line="276" w:lineRule="auto"/>
        <w:rPr>
          <w:rFonts w:asciiTheme="minorHAnsi" w:hAnsiTheme="minorHAnsi"/>
          <w:b/>
        </w:rPr>
      </w:pPr>
    </w:p>
    <w:p w:rsidR="005B4FFB" w:rsidRDefault="005B4FFB" w:rsidP="006545D8">
      <w:pPr>
        <w:spacing w:line="276" w:lineRule="auto"/>
        <w:rPr>
          <w:rFonts w:asciiTheme="minorHAnsi" w:hAnsiTheme="minorHAnsi"/>
          <w:b/>
        </w:rPr>
      </w:pPr>
    </w:p>
    <w:p w:rsidR="005B4FFB" w:rsidRDefault="005B4FFB" w:rsidP="006545D8">
      <w:pPr>
        <w:spacing w:line="276" w:lineRule="auto"/>
        <w:rPr>
          <w:rFonts w:asciiTheme="minorHAnsi" w:hAnsiTheme="minorHAnsi"/>
          <w:b/>
        </w:rPr>
      </w:pPr>
    </w:p>
    <w:p w:rsidR="005B4FFB" w:rsidRDefault="005B4FFB" w:rsidP="006545D8">
      <w:pPr>
        <w:spacing w:line="276" w:lineRule="auto"/>
        <w:rPr>
          <w:rFonts w:asciiTheme="minorHAnsi" w:hAnsiTheme="minorHAnsi"/>
          <w:b/>
        </w:rPr>
      </w:pPr>
    </w:p>
    <w:p w:rsidR="005B4FFB" w:rsidRDefault="005B4FFB" w:rsidP="006545D8">
      <w:pPr>
        <w:spacing w:line="276" w:lineRule="auto"/>
        <w:rPr>
          <w:rFonts w:asciiTheme="minorHAnsi" w:hAnsiTheme="minorHAnsi"/>
          <w:b/>
        </w:rPr>
      </w:pPr>
    </w:p>
    <w:p w:rsidR="005B4FFB" w:rsidRDefault="005B4FFB" w:rsidP="006545D8">
      <w:pPr>
        <w:spacing w:line="276" w:lineRule="auto"/>
        <w:rPr>
          <w:rFonts w:asciiTheme="minorHAnsi" w:hAnsiTheme="minorHAnsi"/>
          <w:b/>
        </w:rPr>
      </w:pPr>
    </w:p>
    <w:p w:rsidR="005B4FFB" w:rsidRDefault="005B4FFB" w:rsidP="006545D8">
      <w:pPr>
        <w:spacing w:line="276" w:lineRule="auto"/>
        <w:rPr>
          <w:rFonts w:asciiTheme="minorHAnsi" w:hAnsiTheme="minorHAnsi"/>
          <w:b/>
        </w:rPr>
      </w:pPr>
    </w:p>
    <w:p w:rsidR="005B4FFB" w:rsidRDefault="005B4FFB" w:rsidP="006545D8">
      <w:pPr>
        <w:spacing w:line="276" w:lineRule="auto"/>
        <w:rPr>
          <w:rFonts w:asciiTheme="minorHAnsi" w:hAnsiTheme="minorHAnsi"/>
          <w:b/>
        </w:rPr>
      </w:pPr>
    </w:p>
    <w:p w:rsidR="005B4FFB" w:rsidRDefault="005B4FFB">
      <w:pPr>
        <w:spacing w:after="200" w:line="276" w:lineRule="auto"/>
        <w:rPr>
          <w:rFonts w:asciiTheme="minorHAnsi" w:hAnsiTheme="minorHAnsi"/>
          <w:b/>
        </w:rPr>
      </w:pPr>
      <w:r>
        <w:rPr>
          <w:rFonts w:asciiTheme="minorHAnsi" w:hAnsiTheme="minorHAnsi"/>
          <w:b/>
        </w:rPr>
        <w:br w:type="page"/>
      </w:r>
    </w:p>
    <w:p w:rsidR="005B4FFB" w:rsidRPr="00E90938" w:rsidRDefault="005B4FFB" w:rsidP="00E90938">
      <w:pPr>
        <w:pStyle w:val="Heading3"/>
        <w:numPr>
          <w:ilvl w:val="0"/>
          <w:numId w:val="0"/>
        </w:numPr>
        <w:spacing w:after="0"/>
        <w:ind w:left="1080" w:hanging="1080"/>
        <w:jc w:val="center"/>
        <w:rPr>
          <w:rFonts w:asciiTheme="minorHAnsi" w:hAnsiTheme="minorHAnsi"/>
          <w:b/>
          <w:sz w:val="28"/>
        </w:rPr>
      </w:pPr>
      <w:bookmarkStart w:id="128" w:name="_Attachment_#2"/>
      <w:bookmarkStart w:id="129" w:name="_Toc296436070"/>
      <w:bookmarkEnd w:id="128"/>
      <w:r w:rsidRPr="00E90938">
        <w:rPr>
          <w:rFonts w:asciiTheme="minorHAnsi" w:hAnsiTheme="minorHAnsi"/>
          <w:b/>
          <w:sz w:val="28"/>
        </w:rPr>
        <w:lastRenderedPageBreak/>
        <w:t>Attachment #2</w:t>
      </w:r>
      <w:bookmarkEnd w:id="129"/>
    </w:p>
    <w:p w:rsidR="005B4FFB" w:rsidRDefault="005B4FFB" w:rsidP="005B4FFB">
      <w:pPr>
        <w:jc w:val="both"/>
        <w:rPr>
          <w:rFonts w:asciiTheme="minorHAnsi" w:hAnsiTheme="minorHAnsi"/>
          <w:color w:val="000000"/>
        </w:rPr>
      </w:pPr>
    </w:p>
    <w:p w:rsidR="005B4FFB" w:rsidRDefault="005B4FFB" w:rsidP="005B4FFB">
      <w:pPr>
        <w:jc w:val="both"/>
        <w:rPr>
          <w:rFonts w:asciiTheme="minorHAnsi" w:hAnsiTheme="minorHAnsi"/>
          <w:color w:val="000000"/>
        </w:rPr>
      </w:pPr>
    </w:p>
    <w:p w:rsidR="00176A3F" w:rsidRDefault="00176A3F" w:rsidP="00176A3F">
      <w:pPr>
        <w:jc w:val="both"/>
        <w:rPr>
          <w:rFonts w:asciiTheme="minorHAnsi" w:hAnsiTheme="minorHAnsi"/>
          <w:color w:val="000000"/>
        </w:rPr>
      </w:pPr>
      <w:r>
        <w:rPr>
          <w:rFonts w:asciiTheme="minorHAnsi" w:hAnsiTheme="minorHAnsi"/>
          <w:color w:val="000000"/>
        </w:rPr>
        <w:t xml:space="preserve">Date: </w:t>
      </w:r>
      <w:r w:rsidR="0003431F">
        <w:rPr>
          <w:rFonts w:asciiTheme="minorHAnsi" w:hAnsiTheme="minorHAnsi"/>
          <w:color w:val="000000"/>
        </w:rPr>
        <w:fldChar w:fldCharType="begin">
          <w:ffData>
            <w:name w:val=""/>
            <w:enabled/>
            <w:calcOnExit w:val="0"/>
            <w:textInput>
              <w:type w:val="date"/>
              <w:maxLength w:val="50"/>
              <w:format w:val="MMMM d, yyyy"/>
            </w:textInput>
          </w:ffData>
        </w:fldChar>
      </w:r>
      <w:r>
        <w:rPr>
          <w:rFonts w:asciiTheme="minorHAnsi" w:hAnsiTheme="minorHAnsi"/>
          <w:color w:val="000000"/>
        </w:rPr>
        <w:instrText xml:space="preserve"> FORMTEXT </w:instrText>
      </w:r>
      <w:r w:rsidR="0003431F">
        <w:rPr>
          <w:rFonts w:asciiTheme="minorHAnsi" w:hAnsiTheme="minorHAnsi"/>
          <w:color w:val="000000"/>
        </w:rPr>
      </w:r>
      <w:r w:rsidR="0003431F">
        <w:rPr>
          <w:rFonts w:asciiTheme="minorHAnsi" w:hAnsiTheme="minorHAnsi"/>
          <w:color w:val="000000"/>
        </w:rPr>
        <w:fldChar w:fldCharType="separate"/>
      </w:r>
      <w:r>
        <w:rPr>
          <w:rFonts w:asciiTheme="minorHAnsi" w:hAnsiTheme="minorHAnsi"/>
          <w:noProof/>
          <w:color w:val="000000"/>
        </w:rPr>
        <w:t> </w:t>
      </w:r>
      <w:r>
        <w:rPr>
          <w:rFonts w:asciiTheme="minorHAnsi" w:hAnsiTheme="minorHAnsi"/>
          <w:noProof/>
          <w:color w:val="000000"/>
        </w:rPr>
        <w:t> </w:t>
      </w:r>
      <w:r>
        <w:rPr>
          <w:rFonts w:asciiTheme="minorHAnsi" w:hAnsiTheme="minorHAnsi"/>
          <w:noProof/>
          <w:color w:val="000000"/>
        </w:rPr>
        <w:t> </w:t>
      </w:r>
      <w:r>
        <w:rPr>
          <w:rFonts w:asciiTheme="minorHAnsi" w:hAnsiTheme="minorHAnsi"/>
          <w:noProof/>
          <w:color w:val="000000"/>
        </w:rPr>
        <w:t> </w:t>
      </w:r>
      <w:r>
        <w:rPr>
          <w:rFonts w:asciiTheme="minorHAnsi" w:hAnsiTheme="minorHAnsi"/>
          <w:noProof/>
          <w:color w:val="000000"/>
        </w:rPr>
        <w:t> </w:t>
      </w:r>
      <w:r w:rsidR="0003431F">
        <w:rPr>
          <w:rFonts w:asciiTheme="minorHAnsi" w:hAnsiTheme="minorHAnsi"/>
          <w:color w:val="000000"/>
        </w:rPr>
        <w:fldChar w:fldCharType="end"/>
      </w:r>
    </w:p>
    <w:p w:rsidR="005B4FFB" w:rsidRDefault="005B4FFB" w:rsidP="005B4FFB">
      <w:pPr>
        <w:jc w:val="both"/>
        <w:rPr>
          <w:rFonts w:asciiTheme="minorHAnsi" w:hAnsiTheme="minorHAnsi"/>
          <w:color w:val="000000"/>
        </w:rPr>
      </w:pPr>
    </w:p>
    <w:p w:rsidR="005B4FFB" w:rsidRDefault="005B4FFB" w:rsidP="005B4FFB">
      <w:pPr>
        <w:jc w:val="both"/>
        <w:rPr>
          <w:rFonts w:asciiTheme="minorHAnsi" w:hAnsiTheme="minorHAnsi"/>
          <w:color w:val="000000"/>
        </w:rPr>
      </w:pPr>
    </w:p>
    <w:p w:rsidR="005B4FFB" w:rsidRDefault="00F80D2C" w:rsidP="005B4FFB">
      <w:pPr>
        <w:jc w:val="both"/>
        <w:rPr>
          <w:rFonts w:asciiTheme="minorHAnsi" w:hAnsiTheme="minorHAnsi"/>
          <w:color w:val="000000"/>
        </w:rPr>
      </w:pPr>
      <w:r>
        <w:rPr>
          <w:rFonts w:asciiTheme="minorHAnsi" w:hAnsiTheme="minorHAnsi"/>
          <w:color w:val="000000"/>
        </w:rPr>
        <w:t>Betsy Lin</w:t>
      </w:r>
      <w:r w:rsidR="005B4FFB">
        <w:rPr>
          <w:rFonts w:asciiTheme="minorHAnsi" w:hAnsiTheme="minorHAnsi"/>
          <w:color w:val="000000"/>
        </w:rPr>
        <w:t>, Issuing Officer</w:t>
      </w:r>
    </w:p>
    <w:p w:rsidR="005B4FFB" w:rsidRDefault="005B4FFB" w:rsidP="005B4FFB">
      <w:pPr>
        <w:jc w:val="both"/>
        <w:rPr>
          <w:rFonts w:asciiTheme="minorHAnsi" w:hAnsiTheme="minorHAnsi"/>
          <w:color w:val="000000"/>
        </w:rPr>
      </w:pPr>
      <w:r>
        <w:rPr>
          <w:rFonts w:asciiTheme="minorHAnsi" w:hAnsiTheme="minorHAnsi"/>
          <w:color w:val="000000"/>
        </w:rPr>
        <w:t xml:space="preserve">Iowa Department of Education </w:t>
      </w:r>
    </w:p>
    <w:p w:rsidR="005B4FFB" w:rsidRDefault="005B4FFB" w:rsidP="005B4FFB">
      <w:pPr>
        <w:ind w:left="360" w:hanging="360"/>
        <w:jc w:val="both"/>
        <w:rPr>
          <w:rFonts w:asciiTheme="minorHAnsi" w:hAnsiTheme="minorHAnsi"/>
        </w:rPr>
      </w:pPr>
      <w:r>
        <w:rPr>
          <w:rFonts w:asciiTheme="minorHAnsi" w:hAnsiTheme="minorHAnsi"/>
        </w:rPr>
        <w:t>Grimes State Office Building</w:t>
      </w:r>
    </w:p>
    <w:p w:rsidR="005B4FFB" w:rsidRDefault="005B4FFB" w:rsidP="005B4FFB">
      <w:pPr>
        <w:ind w:left="360" w:hanging="360"/>
        <w:jc w:val="both"/>
        <w:rPr>
          <w:rFonts w:asciiTheme="minorHAnsi" w:hAnsiTheme="minorHAnsi"/>
        </w:rPr>
      </w:pPr>
      <w:r>
        <w:rPr>
          <w:rFonts w:asciiTheme="minorHAnsi" w:hAnsiTheme="minorHAnsi"/>
        </w:rPr>
        <w:t>400 East 14</w:t>
      </w:r>
      <w:r w:rsidRPr="00BD0994">
        <w:rPr>
          <w:rFonts w:asciiTheme="minorHAnsi" w:hAnsiTheme="minorHAnsi"/>
          <w:vertAlign w:val="superscript"/>
        </w:rPr>
        <w:t>th</w:t>
      </w:r>
      <w:r>
        <w:rPr>
          <w:rFonts w:asciiTheme="minorHAnsi" w:hAnsiTheme="minorHAnsi"/>
        </w:rPr>
        <w:t xml:space="preserve"> Street</w:t>
      </w:r>
    </w:p>
    <w:p w:rsidR="005B4FFB" w:rsidRDefault="005B4FFB" w:rsidP="005B4FFB">
      <w:pPr>
        <w:ind w:left="360" w:hanging="360"/>
        <w:jc w:val="both"/>
        <w:rPr>
          <w:rFonts w:asciiTheme="minorHAnsi" w:hAnsiTheme="minorHAnsi"/>
        </w:rPr>
      </w:pPr>
      <w:r>
        <w:rPr>
          <w:rFonts w:asciiTheme="minorHAnsi" w:hAnsiTheme="minorHAnsi"/>
        </w:rPr>
        <w:t>Des Moines, IA 50319-0146</w:t>
      </w:r>
    </w:p>
    <w:p w:rsidR="005B4FFB" w:rsidRDefault="005B4FFB" w:rsidP="005B4FFB">
      <w:pPr>
        <w:ind w:left="360" w:hanging="360"/>
        <w:jc w:val="both"/>
        <w:rPr>
          <w:rFonts w:asciiTheme="minorHAnsi" w:hAnsiTheme="minorHAnsi"/>
        </w:rPr>
      </w:pPr>
    </w:p>
    <w:p w:rsidR="005B4FFB" w:rsidRDefault="005B4FFB" w:rsidP="005B4FFB">
      <w:pPr>
        <w:ind w:left="360" w:hanging="360"/>
        <w:jc w:val="both"/>
        <w:rPr>
          <w:rFonts w:asciiTheme="minorHAnsi" w:hAnsiTheme="minorHAnsi"/>
        </w:rPr>
      </w:pPr>
    </w:p>
    <w:p w:rsidR="005B4FFB" w:rsidRDefault="005B4FFB" w:rsidP="005B4FFB">
      <w:pPr>
        <w:ind w:left="360" w:hanging="360"/>
        <w:jc w:val="both"/>
        <w:rPr>
          <w:rFonts w:asciiTheme="minorHAnsi" w:hAnsiTheme="minorHAnsi"/>
        </w:rPr>
      </w:pPr>
      <w:r>
        <w:rPr>
          <w:rFonts w:asciiTheme="minorHAnsi" w:hAnsiTheme="minorHAnsi"/>
        </w:rPr>
        <w:t xml:space="preserve">Re: Request for Proposal Number </w:t>
      </w:r>
      <w:r w:rsidR="00F80D2C">
        <w:rPr>
          <w:rFonts w:asciiTheme="minorHAnsi" w:hAnsiTheme="minorHAnsi"/>
          <w:color w:val="000000"/>
        </w:rPr>
        <w:t>ED-BL317-01</w:t>
      </w:r>
    </w:p>
    <w:p w:rsidR="005B4FFB" w:rsidRDefault="005B4FFB" w:rsidP="005B4FFB">
      <w:pPr>
        <w:ind w:left="360" w:hanging="360"/>
        <w:jc w:val="both"/>
        <w:rPr>
          <w:rFonts w:asciiTheme="minorHAnsi" w:hAnsiTheme="minorHAnsi"/>
        </w:rPr>
      </w:pPr>
      <w:r>
        <w:rPr>
          <w:rFonts w:asciiTheme="minorHAnsi" w:hAnsiTheme="minorHAnsi"/>
        </w:rPr>
        <w:tab/>
        <w:t>CERTIFICATION OF INDEPENDENCE AND NO CONFLICT OF INTEREST</w:t>
      </w:r>
    </w:p>
    <w:p w:rsidR="005B4FFB" w:rsidRDefault="005B4FFB" w:rsidP="005B4FFB">
      <w:pPr>
        <w:ind w:left="360" w:hanging="360"/>
        <w:jc w:val="both"/>
        <w:rPr>
          <w:rFonts w:asciiTheme="minorHAnsi" w:hAnsiTheme="minorHAnsi"/>
        </w:rPr>
      </w:pPr>
    </w:p>
    <w:p w:rsidR="005B4FFB" w:rsidRDefault="005B4FFB" w:rsidP="005B4FFB">
      <w:pPr>
        <w:ind w:left="360" w:hanging="360"/>
        <w:jc w:val="both"/>
        <w:rPr>
          <w:rFonts w:asciiTheme="minorHAnsi" w:hAnsiTheme="minorHAnsi"/>
        </w:rPr>
      </w:pPr>
    </w:p>
    <w:p w:rsidR="005B4FFB" w:rsidRDefault="005B4FFB" w:rsidP="005B4FFB">
      <w:pPr>
        <w:ind w:left="360" w:hanging="360"/>
        <w:jc w:val="both"/>
        <w:rPr>
          <w:rFonts w:asciiTheme="minorHAnsi" w:hAnsiTheme="minorHAnsi"/>
          <w:color w:val="000000"/>
        </w:rPr>
      </w:pPr>
      <w:r>
        <w:rPr>
          <w:rFonts w:asciiTheme="minorHAnsi" w:hAnsiTheme="minorHAnsi"/>
        </w:rPr>
        <w:t xml:space="preserve">Dear </w:t>
      </w:r>
      <w:r w:rsidR="00F80D2C">
        <w:rPr>
          <w:rFonts w:asciiTheme="minorHAnsi" w:hAnsiTheme="minorHAnsi"/>
          <w:color w:val="000000"/>
        </w:rPr>
        <w:t>Ms. Lin</w:t>
      </w:r>
      <w:r>
        <w:rPr>
          <w:rFonts w:asciiTheme="minorHAnsi" w:hAnsiTheme="minorHAnsi"/>
          <w:color w:val="000000"/>
        </w:rPr>
        <w:t>,</w:t>
      </w:r>
    </w:p>
    <w:p w:rsidR="005B4FFB" w:rsidRDefault="005B4FFB" w:rsidP="005B4FFB">
      <w:pPr>
        <w:ind w:left="360" w:hanging="360"/>
        <w:jc w:val="both"/>
        <w:rPr>
          <w:rFonts w:asciiTheme="minorHAnsi" w:hAnsiTheme="minorHAnsi"/>
          <w:color w:val="000000"/>
        </w:rPr>
      </w:pPr>
    </w:p>
    <w:p w:rsidR="005B4FFB" w:rsidRDefault="00176A3F" w:rsidP="005B4FFB">
      <w:pPr>
        <w:spacing w:after="120" w:line="276" w:lineRule="auto"/>
        <w:rPr>
          <w:rFonts w:asciiTheme="minorHAnsi" w:hAnsiTheme="minorHAnsi"/>
        </w:rPr>
      </w:pPr>
      <w:r>
        <w:rPr>
          <w:rFonts w:asciiTheme="minorHAnsi" w:hAnsiTheme="minorHAnsi"/>
        </w:rPr>
        <w:t>By submitting a P</w:t>
      </w:r>
      <w:r w:rsidR="005B4FFB" w:rsidRPr="005B4FFB">
        <w:rPr>
          <w:rFonts w:asciiTheme="minorHAnsi" w:hAnsiTheme="minorHAnsi"/>
        </w:rPr>
        <w:t xml:space="preserve">roposal in response to the Iowa Department of Education Request for Proposal (RFP) Number </w:t>
      </w:r>
      <w:r w:rsidR="00F80D2C">
        <w:rPr>
          <w:rFonts w:asciiTheme="minorHAnsi" w:hAnsiTheme="minorHAnsi"/>
          <w:color w:val="000000"/>
        </w:rPr>
        <w:t>ED-BL317-01</w:t>
      </w:r>
      <w:r w:rsidR="005B4FFB" w:rsidRPr="005B4FFB">
        <w:rPr>
          <w:rFonts w:asciiTheme="minorHAnsi" w:hAnsiTheme="minorHAnsi"/>
        </w:rPr>
        <w:t xml:space="preserve"> for the services described in this RFP, the undersigned certifies the following:</w:t>
      </w:r>
    </w:p>
    <w:p w:rsidR="005B4FFB" w:rsidRPr="005B4FFB" w:rsidRDefault="005B4FFB" w:rsidP="005B4FFB">
      <w:pPr>
        <w:spacing w:after="120" w:line="276" w:lineRule="auto"/>
        <w:ind w:left="630" w:hanging="180"/>
        <w:rPr>
          <w:rFonts w:asciiTheme="minorHAnsi" w:hAnsiTheme="minorHAnsi"/>
          <w:color w:val="000000"/>
        </w:rPr>
      </w:pPr>
      <w:r w:rsidRPr="005B4FFB">
        <w:rPr>
          <w:rFonts w:asciiTheme="minorHAnsi" w:hAnsiTheme="minorHAnsi"/>
          <w:color w:val="000000"/>
        </w:rPr>
        <w:t xml:space="preserve">1. </w:t>
      </w:r>
      <w:r w:rsidRPr="005B4FFB">
        <w:rPr>
          <w:rFonts w:asciiTheme="minorHAnsi" w:hAnsiTheme="minorHAnsi"/>
        </w:rPr>
        <w:t xml:space="preserve">The </w:t>
      </w:r>
      <w:r w:rsidR="00176A3F">
        <w:rPr>
          <w:rFonts w:asciiTheme="minorHAnsi" w:hAnsiTheme="minorHAnsi"/>
        </w:rPr>
        <w:t>P</w:t>
      </w:r>
      <w:r w:rsidRPr="005B4FFB">
        <w:rPr>
          <w:rFonts w:asciiTheme="minorHAnsi" w:hAnsiTheme="minorHAnsi"/>
        </w:rPr>
        <w:t xml:space="preserve">roposal has been developed independently, without consultation, communication or agreement with any employee or consultant </w:t>
      </w:r>
      <w:r w:rsidR="00176A3F">
        <w:rPr>
          <w:rFonts w:asciiTheme="minorHAnsi" w:hAnsiTheme="minorHAnsi"/>
        </w:rPr>
        <w:t>of</w:t>
      </w:r>
      <w:r w:rsidRPr="005B4FFB">
        <w:rPr>
          <w:rFonts w:asciiTheme="minorHAnsi" w:hAnsiTheme="minorHAnsi"/>
        </w:rPr>
        <w:t xml:space="preserve"> the </w:t>
      </w:r>
      <w:r w:rsidR="00601FC9">
        <w:rPr>
          <w:rFonts w:asciiTheme="minorHAnsi" w:hAnsiTheme="minorHAnsi"/>
        </w:rPr>
        <w:t>Department</w:t>
      </w:r>
      <w:r w:rsidRPr="005B4FFB">
        <w:rPr>
          <w:rFonts w:asciiTheme="minorHAnsi" w:hAnsiTheme="minorHAnsi"/>
        </w:rPr>
        <w:t xml:space="preserve"> who has worked on the development of this RFP, or with any person serving as a member of the </w:t>
      </w:r>
      <w:r w:rsidR="00176A3F">
        <w:rPr>
          <w:rFonts w:asciiTheme="minorHAnsi" w:hAnsiTheme="minorHAnsi"/>
        </w:rPr>
        <w:t>E</w:t>
      </w:r>
      <w:r w:rsidRPr="005B4FFB">
        <w:rPr>
          <w:rFonts w:asciiTheme="minorHAnsi" w:hAnsiTheme="minorHAnsi"/>
        </w:rPr>
        <w:t xml:space="preserve">valuation </w:t>
      </w:r>
      <w:r w:rsidR="00176A3F">
        <w:rPr>
          <w:rFonts w:asciiTheme="minorHAnsi" w:hAnsiTheme="minorHAnsi"/>
        </w:rPr>
        <w:t>C</w:t>
      </w:r>
      <w:r w:rsidRPr="005B4FFB">
        <w:rPr>
          <w:rFonts w:asciiTheme="minorHAnsi" w:hAnsiTheme="minorHAnsi"/>
        </w:rPr>
        <w:t>ommittee</w:t>
      </w:r>
      <w:r>
        <w:rPr>
          <w:rFonts w:asciiTheme="minorHAnsi" w:hAnsiTheme="minorHAnsi"/>
        </w:rPr>
        <w:t>.</w:t>
      </w:r>
    </w:p>
    <w:p w:rsidR="005B4FFB" w:rsidRPr="005B4FFB" w:rsidRDefault="005B4FFB" w:rsidP="005B4FFB">
      <w:pPr>
        <w:spacing w:after="120" w:line="276" w:lineRule="auto"/>
        <w:ind w:left="630" w:hanging="180"/>
        <w:rPr>
          <w:rFonts w:asciiTheme="minorHAnsi" w:hAnsiTheme="minorHAnsi"/>
          <w:color w:val="000000"/>
        </w:rPr>
      </w:pPr>
      <w:r w:rsidRPr="005B4FFB">
        <w:rPr>
          <w:rFonts w:asciiTheme="minorHAnsi" w:hAnsiTheme="minorHAnsi"/>
          <w:color w:val="000000"/>
        </w:rPr>
        <w:t xml:space="preserve">2. </w:t>
      </w:r>
      <w:r w:rsidRPr="005B4FFB">
        <w:rPr>
          <w:rFonts w:asciiTheme="minorHAnsi" w:hAnsiTheme="minorHAnsi"/>
        </w:rPr>
        <w:t xml:space="preserve">The </w:t>
      </w:r>
      <w:r w:rsidR="00176A3F">
        <w:rPr>
          <w:rFonts w:asciiTheme="minorHAnsi" w:hAnsiTheme="minorHAnsi"/>
        </w:rPr>
        <w:t>P</w:t>
      </w:r>
      <w:r w:rsidRPr="005B4FFB">
        <w:rPr>
          <w:rFonts w:asciiTheme="minorHAnsi" w:hAnsiTheme="minorHAnsi"/>
        </w:rPr>
        <w:t xml:space="preserve">roposal has been developed independently, without consultation, communication or agreement with any other </w:t>
      </w:r>
      <w:r w:rsidR="00601FC9">
        <w:rPr>
          <w:rFonts w:asciiTheme="minorHAnsi" w:hAnsiTheme="minorHAnsi"/>
        </w:rPr>
        <w:t>Vendor</w:t>
      </w:r>
      <w:r w:rsidRPr="005B4FFB">
        <w:rPr>
          <w:rFonts w:asciiTheme="minorHAnsi" w:hAnsiTheme="minorHAnsi"/>
        </w:rPr>
        <w:t xml:space="preserve"> or parties for the purpose of restricting competition</w:t>
      </w:r>
      <w:r>
        <w:rPr>
          <w:rFonts w:asciiTheme="minorHAnsi" w:hAnsiTheme="minorHAnsi"/>
        </w:rPr>
        <w:t>.</w:t>
      </w:r>
    </w:p>
    <w:p w:rsidR="005B4FFB" w:rsidRPr="005B4FFB" w:rsidRDefault="005B4FFB" w:rsidP="005B4FFB">
      <w:pPr>
        <w:spacing w:after="120" w:line="276" w:lineRule="auto"/>
        <w:ind w:left="630" w:hanging="180"/>
        <w:rPr>
          <w:rFonts w:asciiTheme="minorHAnsi" w:hAnsiTheme="minorHAnsi"/>
          <w:color w:val="000000"/>
        </w:rPr>
      </w:pPr>
      <w:r w:rsidRPr="005B4FFB">
        <w:rPr>
          <w:rFonts w:asciiTheme="minorHAnsi" w:hAnsiTheme="minorHAnsi"/>
          <w:color w:val="000000"/>
        </w:rPr>
        <w:t xml:space="preserve">3. </w:t>
      </w:r>
      <w:r w:rsidRPr="005B4FFB">
        <w:rPr>
          <w:rFonts w:asciiTheme="minorHAnsi" w:hAnsiTheme="minorHAnsi"/>
        </w:rPr>
        <w:t xml:space="preserve">Unless otherwise required by law, the information found in the </w:t>
      </w:r>
      <w:r w:rsidR="00176A3F">
        <w:rPr>
          <w:rFonts w:asciiTheme="minorHAnsi" w:hAnsiTheme="minorHAnsi"/>
        </w:rPr>
        <w:t>P</w:t>
      </w:r>
      <w:r w:rsidRPr="005B4FFB">
        <w:rPr>
          <w:rFonts w:asciiTheme="minorHAnsi" w:hAnsiTheme="minorHAnsi"/>
        </w:rPr>
        <w:t xml:space="preserve">roposal has not been knowingly disclosed and will not be knowingly disclosed prior to the award of the contract, directly or indirectly, to any other </w:t>
      </w:r>
      <w:r w:rsidR="00601FC9">
        <w:rPr>
          <w:rFonts w:asciiTheme="minorHAnsi" w:hAnsiTheme="minorHAnsi"/>
        </w:rPr>
        <w:t>Vendor</w:t>
      </w:r>
      <w:r>
        <w:rPr>
          <w:rFonts w:asciiTheme="minorHAnsi" w:hAnsiTheme="minorHAnsi"/>
        </w:rPr>
        <w:t>.</w:t>
      </w:r>
    </w:p>
    <w:p w:rsidR="005B4FFB" w:rsidRPr="005B4FFB" w:rsidRDefault="005B4FFB" w:rsidP="005B4FFB">
      <w:pPr>
        <w:spacing w:after="120" w:line="276" w:lineRule="auto"/>
        <w:ind w:left="630" w:hanging="180"/>
        <w:rPr>
          <w:rFonts w:asciiTheme="minorHAnsi" w:hAnsiTheme="minorHAnsi"/>
          <w:color w:val="000000"/>
        </w:rPr>
      </w:pPr>
      <w:r w:rsidRPr="005B4FFB">
        <w:rPr>
          <w:rFonts w:asciiTheme="minorHAnsi" w:hAnsiTheme="minorHAnsi"/>
          <w:color w:val="000000"/>
        </w:rPr>
        <w:t>4.</w:t>
      </w:r>
      <w:r w:rsidRPr="005B4FFB">
        <w:rPr>
          <w:rFonts w:asciiTheme="minorHAnsi" w:hAnsiTheme="minorHAnsi"/>
          <w:color w:val="000000"/>
        </w:rPr>
        <w:tab/>
        <w:t xml:space="preserve"> </w:t>
      </w:r>
      <w:r w:rsidRPr="005B4FFB">
        <w:rPr>
          <w:rFonts w:asciiTheme="minorHAnsi" w:hAnsiTheme="minorHAnsi"/>
        </w:rPr>
        <w:t xml:space="preserve">No attempt has been made or will be made by </w:t>
      </w:r>
      <w:r w:rsidR="0003431F">
        <w:rPr>
          <w:rFonts w:asciiTheme="minorHAnsi" w:hAnsiTheme="minorHAnsi"/>
          <w:color w:val="000000"/>
        </w:rPr>
        <w:fldChar w:fldCharType="begin">
          <w:ffData>
            <w:name w:val=""/>
            <w:enabled/>
            <w:calcOnExit w:val="0"/>
            <w:textInput>
              <w:maxLength w:val="150"/>
            </w:textInput>
          </w:ffData>
        </w:fldChar>
      </w:r>
      <w:r w:rsidR="000C3963">
        <w:rPr>
          <w:rFonts w:asciiTheme="minorHAnsi" w:hAnsiTheme="minorHAnsi"/>
          <w:color w:val="000000"/>
        </w:rPr>
        <w:instrText xml:space="preserve"> FORMTEXT </w:instrText>
      </w:r>
      <w:r w:rsidR="0003431F">
        <w:rPr>
          <w:rFonts w:asciiTheme="minorHAnsi" w:hAnsiTheme="minorHAnsi"/>
          <w:color w:val="000000"/>
        </w:rPr>
      </w:r>
      <w:r w:rsidR="0003431F">
        <w:rPr>
          <w:rFonts w:asciiTheme="minorHAnsi" w:hAnsiTheme="minorHAnsi"/>
          <w:color w:val="000000"/>
        </w:rPr>
        <w:fldChar w:fldCharType="separate"/>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3431F">
        <w:rPr>
          <w:rFonts w:asciiTheme="minorHAnsi" w:hAnsiTheme="minorHAnsi"/>
          <w:color w:val="000000"/>
        </w:rPr>
        <w:fldChar w:fldCharType="end"/>
      </w:r>
      <w:r>
        <w:rPr>
          <w:rFonts w:asciiTheme="minorHAnsi" w:hAnsiTheme="minorHAnsi"/>
          <w:color w:val="000000"/>
        </w:rPr>
        <w:t xml:space="preserve"> (</w:t>
      </w:r>
      <w:r w:rsidR="00601FC9">
        <w:rPr>
          <w:rFonts w:asciiTheme="minorHAnsi" w:hAnsiTheme="minorHAnsi"/>
          <w:color w:val="000000"/>
        </w:rPr>
        <w:t>Vendor</w:t>
      </w:r>
      <w:r>
        <w:rPr>
          <w:rFonts w:asciiTheme="minorHAnsi" w:hAnsiTheme="minorHAnsi"/>
          <w:color w:val="000000"/>
        </w:rPr>
        <w:t>)</w:t>
      </w:r>
      <w:r w:rsidRPr="005B4FFB">
        <w:rPr>
          <w:rFonts w:asciiTheme="minorHAnsi" w:hAnsiTheme="minorHAnsi"/>
        </w:rPr>
        <w:t xml:space="preserve"> to induce any other </w:t>
      </w:r>
      <w:r w:rsidR="00601FC9">
        <w:rPr>
          <w:rFonts w:asciiTheme="minorHAnsi" w:hAnsiTheme="minorHAnsi"/>
        </w:rPr>
        <w:t>Vendor</w:t>
      </w:r>
      <w:r w:rsidRPr="005B4FFB">
        <w:rPr>
          <w:rFonts w:asciiTheme="minorHAnsi" w:hAnsiTheme="minorHAnsi"/>
        </w:rPr>
        <w:t xml:space="preserve"> to submit or not to submit a </w:t>
      </w:r>
      <w:r w:rsidR="00176A3F">
        <w:rPr>
          <w:rFonts w:asciiTheme="minorHAnsi" w:hAnsiTheme="minorHAnsi"/>
        </w:rPr>
        <w:t>P</w:t>
      </w:r>
      <w:r w:rsidRPr="005B4FFB">
        <w:rPr>
          <w:rFonts w:asciiTheme="minorHAnsi" w:hAnsiTheme="minorHAnsi"/>
        </w:rPr>
        <w:t>roposal for the purpose of restricting competition</w:t>
      </w:r>
      <w:r>
        <w:rPr>
          <w:rFonts w:asciiTheme="minorHAnsi" w:hAnsiTheme="minorHAnsi"/>
        </w:rPr>
        <w:t>.</w:t>
      </w:r>
    </w:p>
    <w:p w:rsidR="005B4FFB" w:rsidRPr="005B4FFB" w:rsidRDefault="005B4FFB" w:rsidP="005B4FFB">
      <w:pPr>
        <w:spacing w:line="276" w:lineRule="auto"/>
        <w:ind w:left="630" w:hanging="180"/>
        <w:rPr>
          <w:rFonts w:asciiTheme="minorHAnsi" w:hAnsiTheme="minorHAnsi"/>
        </w:rPr>
      </w:pPr>
      <w:r w:rsidRPr="005B4FFB">
        <w:rPr>
          <w:rFonts w:asciiTheme="minorHAnsi" w:hAnsiTheme="minorHAnsi"/>
          <w:color w:val="000000"/>
        </w:rPr>
        <w:t>5.</w:t>
      </w:r>
      <w:r w:rsidRPr="005B4FFB">
        <w:rPr>
          <w:rFonts w:asciiTheme="minorHAnsi" w:hAnsiTheme="minorHAnsi"/>
        </w:rPr>
        <w:t xml:space="preserve"> No relationship exists or will exist during the contract period between </w:t>
      </w:r>
      <w:r w:rsidR="0003431F">
        <w:rPr>
          <w:rFonts w:asciiTheme="minorHAnsi" w:hAnsiTheme="minorHAnsi"/>
          <w:color w:val="000000"/>
        </w:rPr>
        <w:fldChar w:fldCharType="begin">
          <w:ffData>
            <w:name w:val=""/>
            <w:enabled/>
            <w:calcOnExit w:val="0"/>
            <w:textInput>
              <w:maxLength w:val="150"/>
            </w:textInput>
          </w:ffData>
        </w:fldChar>
      </w:r>
      <w:r w:rsidR="000C3963">
        <w:rPr>
          <w:rFonts w:asciiTheme="minorHAnsi" w:hAnsiTheme="minorHAnsi"/>
          <w:color w:val="000000"/>
        </w:rPr>
        <w:instrText xml:space="preserve"> FORMTEXT </w:instrText>
      </w:r>
      <w:r w:rsidR="0003431F">
        <w:rPr>
          <w:rFonts w:asciiTheme="minorHAnsi" w:hAnsiTheme="minorHAnsi"/>
          <w:color w:val="000000"/>
        </w:rPr>
      </w:r>
      <w:r w:rsidR="0003431F">
        <w:rPr>
          <w:rFonts w:asciiTheme="minorHAnsi" w:hAnsiTheme="minorHAnsi"/>
          <w:color w:val="000000"/>
        </w:rPr>
        <w:fldChar w:fldCharType="separate"/>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3431F">
        <w:rPr>
          <w:rFonts w:asciiTheme="minorHAnsi" w:hAnsiTheme="minorHAnsi"/>
          <w:color w:val="000000"/>
        </w:rPr>
        <w:fldChar w:fldCharType="end"/>
      </w:r>
      <w:r>
        <w:rPr>
          <w:rFonts w:asciiTheme="minorHAnsi" w:hAnsiTheme="minorHAnsi"/>
          <w:color w:val="000000"/>
        </w:rPr>
        <w:t xml:space="preserve"> (</w:t>
      </w:r>
      <w:r w:rsidR="00601FC9">
        <w:rPr>
          <w:rFonts w:asciiTheme="minorHAnsi" w:hAnsiTheme="minorHAnsi"/>
          <w:color w:val="000000"/>
        </w:rPr>
        <w:t>Vendor</w:t>
      </w:r>
      <w:r>
        <w:rPr>
          <w:rFonts w:asciiTheme="minorHAnsi" w:hAnsiTheme="minorHAnsi"/>
          <w:color w:val="000000"/>
        </w:rPr>
        <w:t>)</w:t>
      </w:r>
      <w:r w:rsidRPr="005B4FFB">
        <w:rPr>
          <w:rFonts w:asciiTheme="minorHAnsi" w:hAnsiTheme="minorHAnsi"/>
        </w:rPr>
        <w:t xml:space="preserve"> and the </w:t>
      </w:r>
      <w:r w:rsidR="004E325A">
        <w:rPr>
          <w:rFonts w:asciiTheme="minorHAnsi" w:hAnsiTheme="minorHAnsi"/>
        </w:rPr>
        <w:t>Department</w:t>
      </w:r>
      <w:r w:rsidRPr="005B4FFB">
        <w:rPr>
          <w:rFonts w:asciiTheme="minorHAnsi" w:hAnsiTheme="minorHAnsi"/>
        </w:rPr>
        <w:t xml:space="preserve"> that interferes with fair competition or as a conflict of interest</w:t>
      </w:r>
      <w:r>
        <w:rPr>
          <w:rFonts w:asciiTheme="minorHAnsi" w:hAnsiTheme="minorHAnsi"/>
        </w:rPr>
        <w:t>.</w:t>
      </w:r>
    </w:p>
    <w:p w:rsidR="005B4FFB" w:rsidRDefault="005B4FFB" w:rsidP="005B4FFB">
      <w:pPr>
        <w:ind w:left="360" w:hanging="360"/>
        <w:jc w:val="both"/>
        <w:rPr>
          <w:rFonts w:asciiTheme="minorHAnsi" w:hAnsiTheme="minorHAnsi"/>
        </w:rPr>
      </w:pPr>
    </w:p>
    <w:p w:rsidR="005B4FFB" w:rsidRDefault="005B4FFB" w:rsidP="005B4FFB">
      <w:pPr>
        <w:ind w:left="360" w:hanging="360"/>
        <w:jc w:val="both"/>
        <w:rPr>
          <w:rFonts w:asciiTheme="minorHAnsi" w:hAnsiTheme="minorHAnsi"/>
        </w:rPr>
      </w:pPr>
      <w:r>
        <w:rPr>
          <w:rFonts w:asciiTheme="minorHAnsi" w:hAnsiTheme="minorHAnsi"/>
        </w:rPr>
        <w:t>Sincerely,</w:t>
      </w:r>
    </w:p>
    <w:p w:rsidR="005B4FFB" w:rsidRDefault="005B4FFB" w:rsidP="005B4FFB">
      <w:pPr>
        <w:ind w:left="360" w:hanging="360"/>
        <w:jc w:val="both"/>
        <w:rPr>
          <w:rFonts w:asciiTheme="minorHAnsi" w:hAnsiTheme="minorHAnsi"/>
        </w:rPr>
      </w:pPr>
    </w:p>
    <w:p w:rsidR="005B4FFB" w:rsidRDefault="005B4FFB" w:rsidP="005B4FFB">
      <w:pPr>
        <w:ind w:left="360" w:hanging="360"/>
        <w:jc w:val="both"/>
        <w:rPr>
          <w:rFonts w:asciiTheme="minorHAnsi" w:hAnsiTheme="minorHAnsi"/>
        </w:rPr>
      </w:pPr>
    </w:p>
    <w:p w:rsidR="005B4FFB" w:rsidRDefault="005B4FFB" w:rsidP="005B4FFB">
      <w:pPr>
        <w:ind w:left="360" w:hanging="360"/>
        <w:jc w:val="both"/>
        <w:rPr>
          <w:rFonts w:asciiTheme="minorHAnsi" w:hAnsiTheme="minorHAnsi"/>
        </w:rPr>
      </w:pPr>
    </w:p>
    <w:p w:rsidR="005B4FFB" w:rsidRDefault="005B4FFB" w:rsidP="005B4FFB">
      <w:pPr>
        <w:ind w:left="360" w:hanging="360"/>
        <w:jc w:val="both"/>
        <w:rPr>
          <w:rFonts w:asciiTheme="minorHAnsi" w:hAnsiTheme="minorHAnsi"/>
        </w:rPr>
      </w:pPr>
    </w:p>
    <w:p w:rsidR="005B4FFB" w:rsidRDefault="005B4FFB" w:rsidP="005B4FFB">
      <w:pPr>
        <w:ind w:left="360" w:hanging="360"/>
        <w:jc w:val="both"/>
        <w:rPr>
          <w:rFonts w:asciiTheme="minorHAnsi" w:hAnsiTheme="minorHAnsi"/>
        </w:rPr>
      </w:pPr>
    </w:p>
    <w:p w:rsidR="005B4FFB" w:rsidRDefault="005B4FFB" w:rsidP="005B4FFB">
      <w:pPr>
        <w:spacing w:after="120"/>
        <w:ind w:left="360" w:hanging="360"/>
        <w:jc w:val="both"/>
        <w:rPr>
          <w:rFonts w:asciiTheme="minorHAnsi" w:hAnsiTheme="minorHAnsi"/>
        </w:rPr>
      </w:pPr>
      <w:r>
        <w:rPr>
          <w:rFonts w:asciiTheme="minorHAnsi" w:hAnsiTheme="minorHAnsi"/>
        </w:rPr>
        <w:t>Name:</w:t>
      </w:r>
      <w:r w:rsidRPr="00BD0994">
        <w:rPr>
          <w:rFonts w:asciiTheme="minorHAnsi" w:hAnsiTheme="minorHAnsi"/>
          <w:color w:val="000000"/>
        </w:rPr>
        <w:t xml:space="preserve"> </w:t>
      </w:r>
      <w:r w:rsidR="0003431F">
        <w:rPr>
          <w:rFonts w:asciiTheme="minorHAnsi" w:hAnsiTheme="minorHAnsi"/>
          <w:color w:val="000000"/>
        </w:rPr>
        <w:fldChar w:fldCharType="begin">
          <w:ffData>
            <w:name w:val=""/>
            <w:enabled/>
            <w:calcOnExit w:val="0"/>
            <w:textInput>
              <w:maxLength w:val="150"/>
            </w:textInput>
          </w:ffData>
        </w:fldChar>
      </w:r>
      <w:r w:rsidR="000C3963">
        <w:rPr>
          <w:rFonts w:asciiTheme="minorHAnsi" w:hAnsiTheme="minorHAnsi"/>
          <w:color w:val="000000"/>
        </w:rPr>
        <w:instrText xml:space="preserve"> FORMTEXT </w:instrText>
      </w:r>
      <w:r w:rsidR="0003431F">
        <w:rPr>
          <w:rFonts w:asciiTheme="minorHAnsi" w:hAnsiTheme="minorHAnsi"/>
          <w:color w:val="000000"/>
        </w:rPr>
      </w:r>
      <w:r w:rsidR="0003431F">
        <w:rPr>
          <w:rFonts w:asciiTheme="minorHAnsi" w:hAnsiTheme="minorHAnsi"/>
          <w:color w:val="000000"/>
        </w:rPr>
        <w:fldChar w:fldCharType="separate"/>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3431F">
        <w:rPr>
          <w:rFonts w:asciiTheme="minorHAnsi" w:hAnsiTheme="minorHAnsi"/>
          <w:color w:val="000000"/>
        </w:rPr>
        <w:fldChar w:fldCharType="end"/>
      </w:r>
    </w:p>
    <w:p w:rsidR="005B4FFB" w:rsidRDefault="005B4FFB" w:rsidP="005B4FFB">
      <w:pPr>
        <w:ind w:left="360" w:hanging="360"/>
        <w:jc w:val="both"/>
        <w:rPr>
          <w:rFonts w:asciiTheme="minorHAnsi" w:hAnsiTheme="minorHAnsi"/>
        </w:rPr>
      </w:pPr>
      <w:r>
        <w:rPr>
          <w:rFonts w:asciiTheme="minorHAnsi" w:hAnsiTheme="minorHAnsi"/>
        </w:rPr>
        <w:t xml:space="preserve">Title: </w:t>
      </w:r>
      <w:r w:rsidR="0003431F">
        <w:rPr>
          <w:rFonts w:asciiTheme="minorHAnsi" w:hAnsiTheme="minorHAnsi"/>
          <w:color w:val="000000"/>
        </w:rPr>
        <w:fldChar w:fldCharType="begin">
          <w:ffData>
            <w:name w:val=""/>
            <w:enabled/>
            <w:calcOnExit w:val="0"/>
            <w:textInput>
              <w:maxLength w:val="150"/>
            </w:textInput>
          </w:ffData>
        </w:fldChar>
      </w:r>
      <w:r w:rsidR="000C3963">
        <w:rPr>
          <w:rFonts w:asciiTheme="minorHAnsi" w:hAnsiTheme="minorHAnsi"/>
          <w:color w:val="000000"/>
        </w:rPr>
        <w:instrText xml:space="preserve"> FORMTEXT </w:instrText>
      </w:r>
      <w:r w:rsidR="0003431F">
        <w:rPr>
          <w:rFonts w:asciiTheme="minorHAnsi" w:hAnsiTheme="minorHAnsi"/>
          <w:color w:val="000000"/>
        </w:rPr>
      </w:r>
      <w:r w:rsidR="0003431F">
        <w:rPr>
          <w:rFonts w:asciiTheme="minorHAnsi" w:hAnsiTheme="minorHAnsi"/>
          <w:color w:val="000000"/>
        </w:rPr>
        <w:fldChar w:fldCharType="separate"/>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3431F">
        <w:rPr>
          <w:rFonts w:asciiTheme="minorHAnsi" w:hAnsiTheme="minorHAnsi"/>
          <w:color w:val="000000"/>
        </w:rPr>
        <w:fldChar w:fldCharType="end"/>
      </w:r>
    </w:p>
    <w:p w:rsidR="005B4FFB" w:rsidRDefault="005B4FFB" w:rsidP="006545D8">
      <w:pPr>
        <w:spacing w:line="276" w:lineRule="auto"/>
        <w:rPr>
          <w:rFonts w:asciiTheme="minorHAnsi" w:hAnsiTheme="minorHAnsi"/>
          <w:b/>
        </w:rPr>
      </w:pPr>
    </w:p>
    <w:p w:rsidR="008F07F4" w:rsidRDefault="008F07F4" w:rsidP="006545D8">
      <w:pPr>
        <w:spacing w:line="276" w:lineRule="auto"/>
        <w:rPr>
          <w:rFonts w:asciiTheme="minorHAnsi" w:hAnsiTheme="minorHAnsi"/>
          <w:b/>
        </w:rPr>
      </w:pPr>
    </w:p>
    <w:p w:rsidR="008F07F4" w:rsidRDefault="008F07F4" w:rsidP="006545D8">
      <w:pPr>
        <w:spacing w:line="276" w:lineRule="auto"/>
        <w:rPr>
          <w:rFonts w:asciiTheme="minorHAnsi" w:hAnsiTheme="minorHAnsi"/>
          <w:b/>
        </w:rPr>
      </w:pPr>
    </w:p>
    <w:p w:rsidR="008F07F4" w:rsidRDefault="008F07F4" w:rsidP="006545D8">
      <w:pPr>
        <w:spacing w:line="276" w:lineRule="auto"/>
        <w:rPr>
          <w:rFonts w:asciiTheme="minorHAnsi" w:hAnsiTheme="minorHAnsi"/>
          <w:b/>
        </w:rPr>
      </w:pPr>
    </w:p>
    <w:p w:rsidR="008F07F4" w:rsidRDefault="008F07F4">
      <w:pPr>
        <w:spacing w:after="200" w:line="276" w:lineRule="auto"/>
        <w:rPr>
          <w:rFonts w:asciiTheme="minorHAnsi" w:hAnsiTheme="minorHAnsi"/>
          <w:b/>
        </w:rPr>
      </w:pPr>
      <w:r>
        <w:rPr>
          <w:rFonts w:asciiTheme="minorHAnsi" w:hAnsiTheme="minorHAnsi"/>
          <w:b/>
        </w:rPr>
        <w:br w:type="page"/>
      </w:r>
    </w:p>
    <w:p w:rsidR="00882C61" w:rsidRPr="00E90938" w:rsidRDefault="00882C61" w:rsidP="00E90938">
      <w:pPr>
        <w:pStyle w:val="Heading3"/>
        <w:numPr>
          <w:ilvl w:val="0"/>
          <w:numId w:val="0"/>
        </w:numPr>
        <w:spacing w:after="0"/>
        <w:ind w:left="1080" w:hanging="1080"/>
        <w:jc w:val="center"/>
        <w:rPr>
          <w:rFonts w:asciiTheme="minorHAnsi" w:hAnsiTheme="minorHAnsi"/>
          <w:b/>
          <w:sz w:val="28"/>
        </w:rPr>
      </w:pPr>
      <w:bookmarkStart w:id="130" w:name="_Attachment_#3"/>
      <w:bookmarkStart w:id="131" w:name="_Toc296436071"/>
      <w:bookmarkEnd w:id="130"/>
      <w:r w:rsidRPr="00E90938">
        <w:rPr>
          <w:rFonts w:asciiTheme="minorHAnsi" w:hAnsiTheme="minorHAnsi"/>
          <w:b/>
          <w:sz w:val="28"/>
        </w:rPr>
        <w:lastRenderedPageBreak/>
        <w:t>Attachment #3</w:t>
      </w:r>
      <w:bookmarkEnd w:id="131"/>
    </w:p>
    <w:p w:rsidR="00882C61" w:rsidRDefault="00882C61" w:rsidP="00882C61">
      <w:pPr>
        <w:jc w:val="both"/>
        <w:rPr>
          <w:rFonts w:asciiTheme="minorHAnsi" w:hAnsiTheme="minorHAnsi"/>
          <w:color w:val="000000"/>
        </w:rPr>
      </w:pPr>
    </w:p>
    <w:p w:rsidR="00882C61" w:rsidRDefault="00882C61" w:rsidP="00882C61">
      <w:pPr>
        <w:jc w:val="both"/>
        <w:rPr>
          <w:rFonts w:asciiTheme="minorHAnsi" w:hAnsiTheme="minorHAnsi"/>
          <w:color w:val="000000"/>
        </w:rPr>
      </w:pPr>
    </w:p>
    <w:p w:rsidR="00176A3F" w:rsidRDefault="00176A3F" w:rsidP="00176A3F">
      <w:pPr>
        <w:jc w:val="both"/>
        <w:rPr>
          <w:rFonts w:asciiTheme="minorHAnsi" w:hAnsiTheme="minorHAnsi"/>
          <w:color w:val="000000"/>
        </w:rPr>
      </w:pPr>
      <w:r>
        <w:rPr>
          <w:rFonts w:asciiTheme="minorHAnsi" w:hAnsiTheme="minorHAnsi"/>
          <w:color w:val="000000"/>
        </w:rPr>
        <w:t xml:space="preserve">Date: </w:t>
      </w:r>
      <w:r w:rsidR="0003431F">
        <w:rPr>
          <w:rFonts w:asciiTheme="minorHAnsi" w:hAnsiTheme="minorHAnsi"/>
          <w:color w:val="000000"/>
        </w:rPr>
        <w:fldChar w:fldCharType="begin">
          <w:ffData>
            <w:name w:val=""/>
            <w:enabled/>
            <w:calcOnExit w:val="0"/>
            <w:textInput>
              <w:type w:val="date"/>
              <w:maxLength w:val="50"/>
              <w:format w:val="MMMM d, yyyy"/>
            </w:textInput>
          </w:ffData>
        </w:fldChar>
      </w:r>
      <w:r>
        <w:rPr>
          <w:rFonts w:asciiTheme="minorHAnsi" w:hAnsiTheme="minorHAnsi"/>
          <w:color w:val="000000"/>
        </w:rPr>
        <w:instrText xml:space="preserve"> FORMTEXT </w:instrText>
      </w:r>
      <w:r w:rsidR="0003431F">
        <w:rPr>
          <w:rFonts w:asciiTheme="minorHAnsi" w:hAnsiTheme="minorHAnsi"/>
          <w:color w:val="000000"/>
        </w:rPr>
      </w:r>
      <w:r w:rsidR="0003431F">
        <w:rPr>
          <w:rFonts w:asciiTheme="minorHAnsi" w:hAnsiTheme="minorHAnsi"/>
          <w:color w:val="000000"/>
        </w:rPr>
        <w:fldChar w:fldCharType="separate"/>
      </w:r>
      <w:r>
        <w:rPr>
          <w:rFonts w:asciiTheme="minorHAnsi" w:hAnsiTheme="minorHAnsi"/>
          <w:noProof/>
          <w:color w:val="000000"/>
        </w:rPr>
        <w:t> </w:t>
      </w:r>
      <w:r>
        <w:rPr>
          <w:rFonts w:asciiTheme="minorHAnsi" w:hAnsiTheme="minorHAnsi"/>
          <w:noProof/>
          <w:color w:val="000000"/>
        </w:rPr>
        <w:t> </w:t>
      </w:r>
      <w:r>
        <w:rPr>
          <w:rFonts w:asciiTheme="minorHAnsi" w:hAnsiTheme="minorHAnsi"/>
          <w:noProof/>
          <w:color w:val="000000"/>
        </w:rPr>
        <w:t> </w:t>
      </w:r>
      <w:r>
        <w:rPr>
          <w:rFonts w:asciiTheme="minorHAnsi" w:hAnsiTheme="minorHAnsi"/>
          <w:noProof/>
          <w:color w:val="000000"/>
        </w:rPr>
        <w:t> </w:t>
      </w:r>
      <w:r>
        <w:rPr>
          <w:rFonts w:asciiTheme="minorHAnsi" w:hAnsiTheme="minorHAnsi"/>
          <w:noProof/>
          <w:color w:val="000000"/>
        </w:rPr>
        <w:t> </w:t>
      </w:r>
      <w:r w:rsidR="0003431F">
        <w:rPr>
          <w:rFonts w:asciiTheme="minorHAnsi" w:hAnsiTheme="minorHAnsi"/>
          <w:color w:val="000000"/>
        </w:rPr>
        <w:fldChar w:fldCharType="end"/>
      </w:r>
    </w:p>
    <w:p w:rsidR="00882C61" w:rsidRDefault="00882C61" w:rsidP="00882C61">
      <w:pPr>
        <w:jc w:val="both"/>
        <w:rPr>
          <w:rFonts w:asciiTheme="minorHAnsi" w:hAnsiTheme="minorHAnsi"/>
          <w:color w:val="000000"/>
        </w:rPr>
      </w:pPr>
    </w:p>
    <w:p w:rsidR="00882C61" w:rsidRDefault="00882C61" w:rsidP="00882C61">
      <w:pPr>
        <w:jc w:val="both"/>
        <w:rPr>
          <w:rFonts w:asciiTheme="minorHAnsi" w:hAnsiTheme="minorHAnsi"/>
          <w:color w:val="000000"/>
        </w:rPr>
      </w:pPr>
    </w:p>
    <w:p w:rsidR="00882C61" w:rsidRDefault="00F80D2C" w:rsidP="00882C61">
      <w:pPr>
        <w:jc w:val="both"/>
        <w:rPr>
          <w:rFonts w:asciiTheme="minorHAnsi" w:hAnsiTheme="minorHAnsi"/>
          <w:color w:val="000000"/>
        </w:rPr>
      </w:pPr>
      <w:r>
        <w:rPr>
          <w:rFonts w:asciiTheme="minorHAnsi" w:hAnsiTheme="minorHAnsi"/>
          <w:color w:val="000000"/>
        </w:rPr>
        <w:t>Betsy Lin</w:t>
      </w:r>
      <w:r w:rsidR="00882C61">
        <w:rPr>
          <w:rFonts w:asciiTheme="minorHAnsi" w:hAnsiTheme="minorHAnsi"/>
          <w:color w:val="000000"/>
        </w:rPr>
        <w:t>, Issuing Officer</w:t>
      </w:r>
    </w:p>
    <w:p w:rsidR="00882C61" w:rsidRDefault="00882C61" w:rsidP="00882C61">
      <w:pPr>
        <w:jc w:val="both"/>
        <w:rPr>
          <w:rFonts w:asciiTheme="minorHAnsi" w:hAnsiTheme="minorHAnsi"/>
          <w:color w:val="000000"/>
        </w:rPr>
      </w:pPr>
      <w:r>
        <w:rPr>
          <w:rFonts w:asciiTheme="minorHAnsi" w:hAnsiTheme="minorHAnsi"/>
          <w:color w:val="000000"/>
        </w:rPr>
        <w:t xml:space="preserve">Iowa Department of Education </w:t>
      </w:r>
    </w:p>
    <w:p w:rsidR="00882C61" w:rsidRDefault="00882C61" w:rsidP="00882C61">
      <w:pPr>
        <w:ind w:left="360" w:hanging="360"/>
        <w:jc w:val="both"/>
        <w:rPr>
          <w:rFonts w:asciiTheme="minorHAnsi" w:hAnsiTheme="minorHAnsi"/>
        </w:rPr>
      </w:pPr>
      <w:r>
        <w:rPr>
          <w:rFonts w:asciiTheme="minorHAnsi" w:hAnsiTheme="minorHAnsi"/>
        </w:rPr>
        <w:t>Grimes State Office Building</w:t>
      </w:r>
    </w:p>
    <w:p w:rsidR="00882C61" w:rsidRDefault="00882C61" w:rsidP="00882C61">
      <w:pPr>
        <w:ind w:left="360" w:hanging="360"/>
        <w:jc w:val="both"/>
        <w:rPr>
          <w:rFonts w:asciiTheme="minorHAnsi" w:hAnsiTheme="minorHAnsi"/>
        </w:rPr>
      </w:pPr>
      <w:r>
        <w:rPr>
          <w:rFonts w:asciiTheme="minorHAnsi" w:hAnsiTheme="minorHAnsi"/>
        </w:rPr>
        <w:t>400 East 14</w:t>
      </w:r>
      <w:r w:rsidRPr="00BD0994">
        <w:rPr>
          <w:rFonts w:asciiTheme="minorHAnsi" w:hAnsiTheme="minorHAnsi"/>
          <w:vertAlign w:val="superscript"/>
        </w:rPr>
        <w:t>th</w:t>
      </w:r>
      <w:r>
        <w:rPr>
          <w:rFonts w:asciiTheme="minorHAnsi" w:hAnsiTheme="minorHAnsi"/>
        </w:rPr>
        <w:t xml:space="preserve"> Street</w:t>
      </w:r>
    </w:p>
    <w:p w:rsidR="00882C61" w:rsidRDefault="00882C61" w:rsidP="00882C61">
      <w:pPr>
        <w:ind w:left="360" w:hanging="360"/>
        <w:jc w:val="both"/>
        <w:rPr>
          <w:rFonts w:asciiTheme="minorHAnsi" w:hAnsiTheme="minorHAnsi"/>
        </w:rPr>
      </w:pPr>
      <w:r>
        <w:rPr>
          <w:rFonts w:asciiTheme="minorHAnsi" w:hAnsiTheme="minorHAnsi"/>
        </w:rPr>
        <w:t>Des Moines, IA 50319-0146</w:t>
      </w:r>
    </w:p>
    <w:p w:rsidR="00882C61" w:rsidRDefault="00882C61" w:rsidP="00882C61">
      <w:pPr>
        <w:ind w:left="360" w:hanging="360"/>
        <w:jc w:val="both"/>
        <w:rPr>
          <w:rFonts w:asciiTheme="minorHAnsi" w:hAnsiTheme="minorHAnsi"/>
        </w:rPr>
      </w:pPr>
    </w:p>
    <w:p w:rsidR="00882C61" w:rsidRDefault="00882C61" w:rsidP="00882C61">
      <w:pPr>
        <w:ind w:left="360" w:hanging="360"/>
        <w:jc w:val="both"/>
        <w:rPr>
          <w:rFonts w:asciiTheme="minorHAnsi" w:hAnsiTheme="minorHAnsi"/>
        </w:rPr>
      </w:pPr>
    </w:p>
    <w:p w:rsidR="00882C61" w:rsidRDefault="00882C61" w:rsidP="00882C61">
      <w:pPr>
        <w:ind w:left="360" w:hanging="360"/>
        <w:jc w:val="both"/>
        <w:rPr>
          <w:rFonts w:asciiTheme="minorHAnsi" w:hAnsiTheme="minorHAnsi"/>
        </w:rPr>
      </w:pPr>
      <w:r>
        <w:rPr>
          <w:rFonts w:asciiTheme="minorHAnsi" w:hAnsiTheme="minorHAnsi"/>
        </w:rPr>
        <w:t xml:space="preserve">Re: Request for Proposal Number </w:t>
      </w:r>
      <w:r w:rsidR="00F80D2C">
        <w:rPr>
          <w:rFonts w:asciiTheme="minorHAnsi" w:hAnsiTheme="minorHAnsi"/>
          <w:color w:val="000000"/>
        </w:rPr>
        <w:t>ED-BL317-01</w:t>
      </w:r>
    </w:p>
    <w:p w:rsidR="00882C61" w:rsidRDefault="00882C61" w:rsidP="00882C61">
      <w:pPr>
        <w:ind w:left="360" w:hanging="360"/>
        <w:jc w:val="both"/>
        <w:rPr>
          <w:rFonts w:asciiTheme="minorHAnsi" w:hAnsiTheme="minorHAnsi"/>
        </w:rPr>
      </w:pPr>
      <w:r>
        <w:rPr>
          <w:rFonts w:asciiTheme="minorHAnsi" w:hAnsiTheme="minorHAnsi"/>
        </w:rPr>
        <w:tab/>
        <w:t>CERTIFICATION REGARDING DEBARMENT, SUSPENSION, AND ELIGIBILITY, AND VOLUNTARY EXCLUSION</w:t>
      </w:r>
    </w:p>
    <w:p w:rsidR="00882C61" w:rsidRDefault="00882C61" w:rsidP="00882C61">
      <w:pPr>
        <w:ind w:left="360" w:hanging="360"/>
        <w:jc w:val="both"/>
        <w:rPr>
          <w:rFonts w:asciiTheme="minorHAnsi" w:hAnsiTheme="minorHAnsi"/>
        </w:rPr>
      </w:pPr>
    </w:p>
    <w:p w:rsidR="00882C61" w:rsidRDefault="00882C61" w:rsidP="00882C61">
      <w:pPr>
        <w:ind w:left="360" w:hanging="360"/>
        <w:jc w:val="both"/>
        <w:rPr>
          <w:rFonts w:asciiTheme="minorHAnsi" w:hAnsiTheme="minorHAnsi"/>
        </w:rPr>
      </w:pPr>
    </w:p>
    <w:p w:rsidR="00882C61" w:rsidRDefault="00882C61" w:rsidP="00882C61">
      <w:pPr>
        <w:ind w:left="360" w:hanging="360"/>
        <w:jc w:val="both"/>
        <w:rPr>
          <w:rFonts w:asciiTheme="minorHAnsi" w:hAnsiTheme="minorHAnsi"/>
          <w:color w:val="000000"/>
        </w:rPr>
      </w:pPr>
      <w:r>
        <w:rPr>
          <w:rFonts w:asciiTheme="minorHAnsi" w:hAnsiTheme="minorHAnsi"/>
        </w:rPr>
        <w:t xml:space="preserve">Dear </w:t>
      </w:r>
      <w:r w:rsidR="00F80D2C">
        <w:rPr>
          <w:rFonts w:asciiTheme="minorHAnsi" w:hAnsiTheme="minorHAnsi"/>
          <w:color w:val="000000"/>
        </w:rPr>
        <w:t>Ms. Lin</w:t>
      </w:r>
      <w:r>
        <w:rPr>
          <w:rFonts w:asciiTheme="minorHAnsi" w:hAnsiTheme="minorHAnsi"/>
          <w:color w:val="000000"/>
        </w:rPr>
        <w:t>,</w:t>
      </w:r>
    </w:p>
    <w:p w:rsidR="00882C61" w:rsidRDefault="00882C61" w:rsidP="00882C61">
      <w:pPr>
        <w:ind w:left="360" w:hanging="360"/>
        <w:jc w:val="both"/>
        <w:rPr>
          <w:rFonts w:asciiTheme="minorHAnsi" w:hAnsiTheme="minorHAnsi"/>
          <w:color w:val="000000"/>
        </w:rPr>
      </w:pPr>
    </w:p>
    <w:p w:rsidR="00882C61" w:rsidRDefault="00882C61" w:rsidP="00882C61">
      <w:pPr>
        <w:spacing w:after="120" w:line="276" w:lineRule="auto"/>
        <w:rPr>
          <w:rFonts w:asciiTheme="minorHAnsi" w:hAnsiTheme="minorHAnsi"/>
        </w:rPr>
      </w:pPr>
      <w:r w:rsidRPr="005B4FFB">
        <w:rPr>
          <w:rFonts w:asciiTheme="minorHAnsi" w:hAnsiTheme="minorHAnsi"/>
        </w:rPr>
        <w:t xml:space="preserve">By submitting a </w:t>
      </w:r>
      <w:r w:rsidR="00176A3F">
        <w:rPr>
          <w:rFonts w:asciiTheme="minorHAnsi" w:hAnsiTheme="minorHAnsi"/>
        </w:rPr>
        <w:t>P</w:t>
      </w:r>
      <w:r w:rsidRPr="005B4FFB">
        <w:rPr>
          <w:rFonts w:asciiTheme="minorHAnsi" w:hAnsiTheme="minorHAnsi"/>
        </w:rPr>
        <w:t xml:space="preserve">roposal in response to the Iowa Department of Education Request for Proposal (RFP) Number </w:t>
      </w:r>
      <w:r w:rsidR="00F80D2C">
        <w:rPr>
          <w:rFonts w:asciiTheme="minorHAnsi" w:hAnsiTheme="minorHAnsi"/>
          <w:color w:val="000000"/>
        </w:rPr>
        <w:t>ED-BL317-01</w:t>
      </w:r>
      <w:r w:rsidRPr="005B4FFB">
        <w:rPr>
          <w:rFonts w:asciiTheme="minorHAnsi" w:hAnsiTheme="minorHAnsi"/>
        </w:rPr>
        <w:t xml:space="preserve"> for the services described in this RFP, the undersigned certifies the following:</w:t>
      </w:r>
    </w:p>
    <w:p w:rsidR="00882C61" w:rsidRDefault="00882C61" w:rsidP="00882C61">
      <w:pPr>
        <w:spacing w:after="120" w:line="276" w:lineRule="auto"/>
        <w:ind w:left="630" w:hanging="180"/>
        <w:rPr>
          <w:rFonts w:asciiTheme="minorHAnsi" w:hAnsiTheme="minorHAnsi"/>
          <w:color w:val="000000"/>
        </w:rPr>
      </w:pPr>
      <w:r w:rsidRPr="005B4FFB">
        <w:rPr>
          <w:rFonts w:asciiTheme="minorHAnsi" w:hAnsiTheme="minorHAnsi"/>
          <w:color w:val="000000"/>
        </w:rPr>
        <w:t>1.</w:t>
      </w:r>
      <w:r w:rsidRPr="00882C61">
        <w:rPr>
          <w:rFonts w:asciiTheme="minorHAnsi" w:hAnsiTheme="minorHAnsi"/>
        </w:rPr>
        <w:t xml:space="preserve"> </w:t>
      </w:r>
      <w:r>
        <w:rPr>
          <w:rFonts w:asciiTheme="minorHAnsi" w:hAnsiTheme="minorHAnsi"/>
        </w:rPr>
        <w:t xml:space="preserve">I certify that, to the best of my knowledge, </w:t>
      </w:r>
      <w:r w:rsidR="0003431F">
        <w:rPr>
          <w:rFonts w:asciiTheme="minorHAnsi" w:hAnsiTheme="minorHAnsi"/>
          <w:color w:val="000000"/>
        </w:rPr>
        <w:fldChar w:fldCharType="begin">
          <w:ffData>
            <w:name w:val=""/>
            <w:enabled/>
            <w:calcOnExit w:val="0"/>
            <w:textInput>
              <w:maxLength w:val="150"/>
            </w:textInput>
          </w:ffData>
        </w:fldChar>
      </w:r>
      <w:r w:rsidR="000C3963">
        <w:rPr>
          <w:rFonts w:asciiTheme="minorHAnsi" w:hAnsiTheme="minorHAnsi"/>
          <w:color w:val="000000"/>
        </w:rPr>
        <w:instrText xml:space="preserve"> FORMTEXT </w:instrText>
      </w:r>
      <w:r w:rsidR="0003431F">
        <w:rPr>
          <w:rFonts w:asciiTheme="minorHAnsi" w:hAnsiTheme="minorHAnsi"/>
          <w:color w:val="000000"/>
        </w:rPr>
      </w:r>
      <w:r w:rsidR="0003431F">
        <w:rPr>
          <w:rFonts w:asciiTheme="minorHAnsi" w:hAnsiTheme="minorHAnsi"/>
          <w:color w:val="000000"/>
        </w:rPr>
        <w:fldChar w:fldCharType="separate"/>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3431F">
        <w:rPr>
          <w:rFonts w:asciiTheme="minorHAnsi" w:hAnsiTheme="minorHAnsi"/>
          <w:color w:val="000000"/>
        </w:rPr>
        <w:fldChar w:fldCharType="end"/>
      </w:r>
      <w:r>
        <w:rPr>
          <w:rFonts w:asciiTheme="minorHAnsi" w:hAnsiTheme="minorHAnsi"/>
          <w:color w:val="000000"/>
        </w:rPr>
        <w:t xml:space="preserve"> (</w:t>
      </w:r>
      <w:r w:rsidR="00601FC9">
        <w:rPr>
          <w:rFonts w:asciiTheme="minorHAnsi" w:hAnsiTheme="minorHAnsi"/>
          <w:color w:val="000000"/>
        </w:rPr>
        <w:t>Vendor</w:t>
      </w:r>
      <w:r>
        <w:rPr>
          <w:rFonts w:asciiTheme="minorHAnsi" w:hAnsiTheme="minorHAnsi"/>
          <w:color w:val="000000"/>
        </w:rPr>
        <w:t xml:space="preserve">) and all of its principles: </w:t>
      </w:r>
    </w:p>
    <w:p w:rsidR="00882C61" w:rsidRPr="00440641" w:rsidRDefault="00882C61" w:rsidP="00440641">
      <w:pPr>
        <w:spacing w:after="120" w:line="276" w:lineRule="auto"/>
        <w:ind w:left="907" w:hanging="187"/>
        <w:rPr>
          <w:rFonts w:asciiTheme="minorHAnsi" w:hAnsiTheme="minorHAnsi"/>
          <w:color w:val="000000"/>
        </w:rPr>
      </w:pPr>
      <w:r w:rsidRPr="00440641">
        <w:rPr>
          <w:rFonts w:asciiTheme="minorHAnsi" w:hAnsiTheme="minorHAnsi"/>
          <w:color w:val="000000"/>
        </w:rPr>
        <w:t>a)</w:t>
      </w:r>
      <w:r w:rsidR="00440641" w:rsidRPr="00440641">
        <w:rPr>
          <w:rFonts w:asciiTheme="minorHAnsi" w:hAnsiTheme="minorHAnsi"/>
        </w:rPr>
        <w:t xml:space="preserve"> are not presently debarred, suspended, proposed for debarment, declared ineligible, or voluntarily excluded from covered transactions by a federal agency or agency;</w:t>
      </w:r>
    </w:p>
    <w:p w:rsidR="00882C61" w:rsidRPr="00440641" w:rsidRDefault="00882C61" w:rsidP="00440641">
      <w:pPr>
        <w:spacing w:after="120" w:line="276" w:lineRule="auto"/>
        <w:ind w:left="907" w:hanging="187"/>
        <w:rPr>
          <w:rFonts w:asciiTheme="minorHAnsi" w:hAnsiTheme="minorHAnsi"/>
          <w:color w:val="000000"/>
        </w:rPr>
      </w:pPr>
      <w:r w:rsidRPr="00440641">
        <w:rPr>
          <w:rFonts w:asciiTheme="minorHAnsi" w:hAnsiTheme="minorHAnsi"/>
          <w:color w:val="000000"/>
        </w:rPr>
        <w:t>b)</w:t>
      </w:r>
      <w:r w:rsidR="00440641" w:rsidRPr="00440641">
        <w:rPr>
          <w:rFonts w:asciiTheme="minorHAnsi" w:hAnsiTheme="minorHAnsi"/>
        </w:rPr>
        <w:t xml:space="preserve"> have not within a three-year period preceding this </w:t>
      </w:r>
      <w:r w:rsidR="00176A3F">
        <w:rPr>
          <w:rFonts w:asciiTheme="minorHAnsi" w:hAnsiTheme="minorHAnsi"/>
        </w:rPr>
        <w:t>P</w:t>
      </w:r>
      <w:r w:rsidR="00440641" w:rsidRPr="00440641">
        <w:rPr>
          <w:rFonts w:asciiTheme="minorHAnsi" w:hAnsiTheme="minorHAnsi"/>
        </w:rPr>
        <w:t>roposal been convicted of, or had a civil judgment rendered against them from commission of fraud, or a criminal offense in connection with obtaining, attempting to obtain, or performing a public (federal, state, or local) transaction or contract under a public transaction, violation of antitrust statutes or commission of embezzlement, theft, forgery, falsification or destruction of records, making false statements, or receiving stolen property;</w:t>
      </w:r>
    </w:p>
    <w:p w:rsidR="00882C61" w:rsidRPr="00440641" w:rsidRDefault="00882C61" w:rsidP="00440641">
      <w:pPr>
        <w:spacing w:after="120" w:line="276" w:lineRule="auto"/>
        <w:ind w:left="907" w:hanging="187"/>
        <w:rPr>
          <w:rFonts w:asciiTheme="minorHAnsi" w:hAnsiTheme="minorHAnsi"/>
          <w:color w:val="000000"/>
        </w:rPr>
      </w:pPr>
      <w:r w:rsidRPr="00440641">
        <w:rPr>
          <w:rFonts w:asciiTheme="minorHAnsi" w:hAnsiTheme="minorHAnsi"/>
          <w:color w:val="000000"/>
        </w:rPr>
        <w:t>c)</w:t>
      </w:r>
      <w:r w:rsidR="00440641" w:rsidRPr="00440641">
        <w:rPr>
          <w:rFonts w:asciiTheme="minorHAnsi" w:hAnsiTheme="minorHAnsi"/>
        </w:rPr>
        <w:t xml:space="preserve"> are not presently indicted for or criminally or civilly charged by a government entity (federal, state, or local) with the commission of any of the offenses enumerated in (b) of this certification;</w:t>
      </w:r>
    </w:p>
    <w:p w:rsidR="00882C61" w:rsidRPr="00440641" w:rsidRDefault="00882C61" w:rsidP="00440641">
      <w:pPr>
        <w:spacing w:after="120" w:line="276" w:lineRule="auto"/>
        <w:ind w:left="907" w:hanging="187"/>
        <w:rPr>
          <w:rFonts w:asciiTheme="minorHAnsi" w:hAnsiTheme="minorHAnsi"/>
          <w:color w:val="000000"/>
        </w:rPr>
      </w:pPr>
      <w:r w:rsidRPr="00440641">
        <w:rPr>
          <w:rFonts w:asciiTheme="minorHAnsi" w:hAnsiTheme="minorHAnsi"/>
          <w:color w:val="000000"/>
        </w:rPr>
        <w:t>d)</w:t>
      </w:r>
      <w:r w:rsidR="00440641" w:rsidRPr="00440641">
        <w:rPr>
          <w:rFonts w:asciiTheme="minorHAnsi" w:hAnsiTheme="minorHAnsi"/>
        </w:rPr>
        <w:t xml:space="preserve"> </w:t>
      </w:r>
      <w:proofErr w:type="gramStart"/>
      <w:r w:rsidR="00440641" w:rsidRPr="00440641">
        <w:rPr>
          <w:rFonts w:asciiTheme="minorHAnsi" w:hAnsiTheme="minorHAnsi"/>
        </w:rPr>
        <w:t>have</w:t>
      </w:r>
      <w:proofErr w:type="gramEnd"/>
      <w:r w:rsidR="00440641" w:rsidRPr="00440641">
        <w:rPr>
          <w:rFonts w:asciiTheme="minorHAnsi" w:hAnsiTheme="minorHAnsi"/>
        </w:rPr>
        <w:t xml:space="preserve"> not within a three-year period preceding this </w:t>
      </w:r>
      <w:r w:rsidR="00176A3F">
        <w:rPr>
          <w:rFonts w:asciiTheme="minorHAnsi" w:hAnsiTheme="minorHAnsi"/>
        </w:rPr>
        <w:t>P</w:t>
      </w:r>
      <w:r w:rsidR="00440641" w:rsidRPr="00440641">
        <w:rPr>
          <w:rFonts w:asciiTheme="minorHAnsi" w:hAnsiTheme="minorHAnsi"/>
        </w:rPr>
        <w:t>roposal had one or more public transactions (federal, state, or local) terminated for cause</w:t>
      </w:r>
      <w:r w:rsidR="00440641">
        <w:rPr>
          <w:rFonts w:asciiTheme="minorHAnsi" w:hAnsiTheme="minorHAnsi"/>
        </w:rPr>
        <w:t>.</w:t>
      </w:r>
    </w:p>
    <w:p w:rsidR="00882C61" w:rsidRPr="00440641" w:rsidRDefault="00882C61" w:rsidP="00440641">
      <w:pPr>
        <w:spacing w:after="180" w:line="276" w:lineRule="auto"/>
        <w:ind w:left="633" w:hanging="187"/>
        <w:rPr>
          <w:rFonts w:asciiTheme="minorHAnsi" w:hAnsiTheme="minorHAnsi"/>
          <w:color w:val="000000"/>
        </w:rPr>
      </w:pPr>
      <w:r w:rsidRPr="005B4FFB">
        <w:rPr>
          <w:rFonts w:asciiTheme="minorHAnsi" w:hAnsiTheme="minorHAnsi"/>
          <w:color w:val="000000"/>
        </w:rPr>
        <w:t>2.</w:t>
      </w:r>
      <w:r w:rsidR="00B600CC">
        <w:rPr>
          <w:rFonts w:asciiTheme="minorHAnsi" w:hAnsiTheme="minorHAnsi"/>
          <w:color w:val="000000"/>
        </w:rPr>
        <w:t xml:space="preserve"> </w:t>
      </w:r>
      <w:r w:rsidR="00440641" w:rsidRPr="00440641">
        <w:rPr>
          <w:rFonts w:asciiTheme="minorHAnsi" w:hAnsiTheme="minorHAnsi"/>
        </w:rPr>
        <w:t xml:space="preserve">This certification is a material representation of fact upon which the </w:t>
      </w:r>
      <w:r w:rsidR="004E325A">
        <w:rPr>
          <w:rFonts w:asciiTheme="minorHAnsi" w:hAnsiTheme="minorHAnsi"/>
        </w:rPr>
        <w:t>Department</w:t>
      </w:r>
      <w:r w:rsidR="00440641" w:rsidRPr="00440641">
        <w:rPr>
          <w:rFonts w:asciiTheme="minorHAnsi" w:hAnsiTheme="minorHAnsi"/>
        </w:rPr>
        <w:t xml:space="preserve"> has relied when this transaction was entered into. If it is later determined that the undersigned knowingly rendered an erroneous certification, in addition to other remedies available, the </w:t>
      </w:r>
      <w:r w:rsidR="004E325A">
        <w:rPr>
          <w:rFonts w:asciiTheme="minorHAnsi" w:hAnsiTheme="minorHAnsi"/>
        </w:rPr>
        <w:t>Department</w:t>
      </w:r>
      <w:r w:rsidR="00440641" w:rsidRPr="00440641">
        <w:rPr>
          <w:rFonts w:asciiTheme="minorHAnsi" w:hAnsiTheme="minorHAnsi"/>
        </w:rPr>
        <w:t xml:space="preserve"> may pursue available remedies including suspension, debarment, or termination of the contract</w:t>
      </w:r>
      <w:r w:rsidR="00440641">
        <w:rPr>
          <w:rFonts w:asciiTheme="minorHAnsi" w:hAnsiTheme="minorHAnsi"/>
        </w:rPr>
        <w:t>.</w:t>
      </w:r>
    </w:p>
    <w:p w:rsidR="00882C61" w:rsidRDefault="00882C61" w:rsidP="00882C61">
      <w:pPr>
        <w:ind w:left="360" w:hanging="360"/>
        <w:jc w:val="both"/>
        <w:rPr>
          <w:rFonts w:asciiTheme="minorHAnsi" w:hAnsiTheme="minorHAnsi"/>
        </w:rPr>
      </w:pPr>
      <w:r>
        <w:rPr>
          <w:rFonts w:asciiTheme="minorHAnsi" w:hAnsiTheme="minorHAnsi"/>
        </w:rPr>
        <w:t>Sincerely,</w:t>
      </w:r>
    </w:p>
    <w:p w:rsidR="00882C61" w:rsidRDefault="00882C61" w:rsidP="00882C61">
      <w:pPr>
        <w:ind w:left="360" w:hanging="360"/>
        <w:jc w:val="both"/>
        <w:rPr>
          <w:rFonts w:asciiTheme="minorHAnsi" w:hAnsiTheme="minorHAnsi"/>
        </w:rPr>
      </w:pPr>
    </w:p>
    <w:p w:rsidR="00882C61" w:rsidRDefault="00882C61" w:rsidP="00882C61">
      <w:pPr>
        <w:ind w:left="360" w:hanging="360"/>
        <w:jc w:val="both"/>
        <w:rPr>
          <w:rFonts w:asciiTheme="minorHAnsi" w:hAnsiTheme="minorHAnsi"/>
        </w:rPr>
      </w:pPr>
    </w:p>
    <w:p w:rsidR="00882C61" w:rsidRDefault="00882C61" w:rsidP="00882C61">
      <w:pPr>
        <w:ind w:left="360" w:hanging="360"/>
        <w:jc w:val="both"/>
        <w:rPr>
          <w:rFonts w:asciiTheme="minorHAnsi" w:hAnsiTheme="minorHAnsi"/>
        </w:rPr>
      </w:pPr>
    </w:p>
    <w:p w:rsidR="00882C61" w:rsidRDefault="00882C61" w:rsidP="00882C61">
      <w:pPr>
        <w:ind w:left="360" w:hanging="360"/>
        <w:jc w:val="both"/>
        <w:rPr>
          <w:rFonts w:asciiTheme="minorHAnsi" w:hAnsiTheme="minorHAnsi"/>
        </w:rPr>
      </w:pPr>
    </w:p>
    <w:p w:rsidR="00882C61" w:rsidRDefault="00882C61" w:rsidP="00882C61">
      <w:pPr>
        <w:spacing w:after="120"/>
        <w:ind w:left="360" w:hanging="360"/>
        <w:jc w:val="both"/>
        <w:rPr>
          <w:rFonts w:asciiTheme="minorHAnsi" w:hAnsiTheme="minorHAnsi"/>
        </w:rPr>
      </w:pPr>
      <w:r>
        <w:rPr>
          <w:rFonts w:asciiTheme="minorHAnsi" w:hAnsiTheme="minorHAnsi"/>
        </w:rPr>
        <w:t>Name:</w:t>
      </w:r>
      <w:r w:rsidRPr="00BD0994">
        <w:rPr>
          <w:rFonts w:asciiTheme="minorHAnsi" w:hAnsiTheme="minorHAnsi"/>
          <w:color w:val="000000"/>
        </w:rPr>
        <w:t xml:space="preserve"> </w:t>
      </w:r>
      <w:r w:rsidR="0003431F">
        <w:rPr>
          <w:rFonts w:asciiTheme="minorHAnsi" w:hAnsiTheme="minorHAnsi"/>
          <w:color w:val="000000"/>
        </w:rPr>
        <w:fldChar w:fldCharType="begin">
          <w:ffData>
            <w:name w:val=""/>
            <w:enabled/>
            <w:calcOnExit w:val="0"/>
            <w:textInput>
              <w:maxLength w:val="150"/>
            </w:textInput>
          </w:ffData>
        </w:fldChar>
      </w:r>
      <w:r w:rsidR="000C3963">
        <w:rPr>
          <w:rFonts w:asciiTheme="minorHAnsi" w:hAnsiTheme="minorHAnsi"/>
          <w:color w:val="000000"/>
        </w:rPr>
        <w:instrText xml:space="preserve"> FORMTEXT </w:instrText>
      </w:r>
      <w:r w:rsidR="0003431F">
        <w:rPr>
          <w:rFonts w:asciiTheme="minorHAnsi" w:hAnsiTheme="minorHAnsi"/>
          <w:color w:val="000000"/>
        </w:rPr>
      </w:r>
      <w:r w:rsidR="0003431F">
        <w:rPr>
          <w:rFonts w:asciiTheme="minorHAnsi" w:hAnsiTheme="minorHAnsi"/>
          <w:color w:val="000000"/>
        </w:rPr>
        <w:fldChar w:fldCharType="separate"/>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3431F">
        <w:rPr>
          <w:rFonts w:asciiTheme="minorHAnsi" w:hAnsiTheme="minorHAnsi"/>
          <w:color w:val="000000"/>
        </w:rPr>
        <w:fldChar w:fldCharType="end"/>
      </w:r>
    </w:p>
    <w:p w:rsidR="00882C61" w:rsidRDefault="00882C61" w:rsidP="00882C61">
      <w:pPr>
        <w:ind w:left="360" w:hanging="360"/>
        <w:jc w:val="both"/>
        <w:rPr>
          <w:rFonts w:asciiTheme="minorHAnsi" w:hAnsiTheme="minorHAnsi"/>
        </w:rPr>
      </w:pPr>
      <w:r>
        <w:rPr>
          <w:rFonts w:asciiTheme="minorHAnsi" w:hAnsiTheme="minorHAnsi"/>
        </w:rPr>
        <w:t xml:space="preserve">Title: </w:t>
      </w:r>
      <w:r w:rsidR="0003431F">
        <w:rPr>
          <w:rFonts w:asciiTheme="minorHAnsi" w:hAnsiTheme="minorHAnsi"/>
          <w:color w:val="000000"/>
        </w:rPr>
        <w:fldChar w:fldCharType="begin">
          <w:ffData>
            <w:name w:val=""/>
            <w:enabled/>
            <w:calcOnExit w:val="0"/>
            <w:textInput>
              <w:maxLength w:val="150"/>
            </w:textInput>
          </w:ffData>
        </w:fldChar>
      </w:r>
      <w:r w:rsidR="000C3963">
        <w:rPr>
          <w:rFonts w:asciiTheme="minorHAnsi" w:hAnsiTheme="minorHAnsi"/>
          <w:color w:val="000000"/>
        </w:rPr>
        <w:instrText xml:space="preserve"> FORMTEXT </w:instrText>
      </w:r>
      <w:r w:rsidR="0003431F">
        <w:rPr>
          <w:rFonts w:asciiTheme="minorHAnsi" w:hAnsiTheme="minorHAnsi"/>
          <w:color w:val="000000"/>
        </w:rPr>
      </w:r>
      <w:r w:rsidR="0003431F">
        <w:rPr>
          <w:rFonts w:asciiTheme="minorHAnsi" w:hAnsiTheme="minorHAnsi"/>
          <w:color w:val="000000"/>
        </w:rPr>
        <w:fldChar w:fldCharType="separate"/>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3431F">
        <w:rPr>
          <w:rFonts w:asciiTheme="minorHAnsi" w:hAnsiTheme="minorHAnsi"/>
          <w:color w:val="000000"/>
        </w:rPr>
        <w:fldChar w:fldCharType="end"/>
      </w:r>
    </w:p>
    <w:p w:rsidR="00440641" w:rsidRDefault="00440641">
      <w:pPr>
        <w:spacing w:after="200" w:line="276" w:lineRule="auto"/>
        <w:rPr>
          <w:rFonts w:asciiTheme="minorHAnsi" w:hAnsiTheme="minorHAnsi"/>
          <w:b/>
        </w:rPr>
      </w:pPr>
      <w:r>
        <w:rPr>
          <w:rFonts w:asciiTheme="minorHAnsi" w:hAnsiTheme="minorHAnsi"/>
          <w:b/>
        </w:rPr>
        <w:br w:type="page"/>
      </w:r>
    </w:p>
    <w:p w:rsidR="00440641" w:rsidRPr="00E90938" w:rsidRDefault="00440641" w:rsidP="00E90938">
      <w:pPr>
        <w:pStyle w:val="Heading3"/>
        <w:numPr>
          <w:ilvl w:val="0"/>
          <w:numId w:val="0"/>
        </w:numPr>
        <w:spacing w:after="0"/>
        <w:ind w:left="1080" w:hanging="1080"/>
        <w:jc w:val="center"/>
        <w:rPr>
          <w:rFonts w:asciiTheme="minorHAnsi" w:hAnsiTheme="minorHAnsi"/>
          <w:b/>
          <w:sz w:val="28"/>
        </w:rPr>
      </w:pPr>
      <w:bookmarkStart w:id="132" w:name="_Attachment_#4"/>
      <w:bookmarkStart w:id="133" w:name="_Toc296436072"/>
      <w:bookmarkEnd w:id="132"/>
      <w:r w:rsidRPr="00E90938">
        <w:rPr>
          <w:rFonts w:asciiTheme="minorHAnsi" w:hAnsiTheme="minorHAnsi"/>
          <w:b/>
          <w:sz w:val="28"/>
        </w:rPr>
        <w:lastRenderedPageBreak/>
        <w:t>Attachment #4</w:t>
      </w:r>
      <w:bookmarkEnd w:id="133"/>
    </w:p>
    <w:p w:rsidR="00440641" w:rsidRDefault="00440641" w:rsidP="00440641">
      <w:pPr>
        <w:jc w:val="both"/>
        <w:rPr>
          <w:rFonts w:asciiTheme="minorHAnsi" w:hAnsiTheme="minorHAnsi"/>
          <w:color w:val="000000"/>
        </w:rPr>
      </w:pPr>
    </w:p>
    <w:p w:rsidR="00176A3F" w:rsidRDefault="00176A3F" w:rsidP="00176A3F">
      <w:pPr>
        <w:jc w:val="both"/>
        <w:rPr>
          <w:rFonts w:asciiTheme="minorHAnsi" w:hAnsiTheme="minorHAnsi"/>
          <w:color w:val="000000"/>
        </w:rPr>
      </w:pPr>
      <w:r>
        <w:rPr>
          <w:rFonts w:asciiTheme="minorHAnsi" w:hAnsiTheme="minorHAnsi"/>
          <w:color w:val="000000"/>
        </w:rPr>
        <w:t xml:space="preserve">Date: </w:t>
      </w:r>
      <w:r w:rsidR="0003431F">
        <w:rPr>
          <w:rFonts w:asciiTheme="minorHAnsi" w:hAnsiTheme="minorHAnsi"/>
          <w:color w:val="000000"/>
        </w:rPr>
        <w:fldChar w:fldCharType="begin">
          <w:ffData>
            <w:name w:val=""/>
            <w:enabled/>
            <w:calcOnExit w:val="0"/>
            <w:textInput>
              <w:type w:val="date"/>
              <w:maxLength w:val="50"/>
              <w:format w:val="MMMM d, yyyy"/>
            </w:textInput>
          </w:ffData>
        </w:fldChar>
      </w:r>
      <w:r>
        <w:rPr>
          <w:rFonts w:asciiTheme="minorHAnsi" w:hAnsiTheme="minorHAnsi"/>
          <w:color w:val="000000"/>
        </w:rPr>
        <w:instrText xml:space="preserve"> FORMTEXT </w:instrText>
      </w:r>
      <w:r w:rsidR="0003431F">
        <w:rPr>
          <w:rFonts w:asciiTheme="minorHAnsi" w:hAnsiTheme="minorHAnsi"/>
          <w:color w:val="000000"/>
        </w:rPr>
      </w:r>
      <w:r w:rsidR="0003431F">
        <w:rPr>
          <w:rFonts w:asciiTheme="minorHAnsi" w:hAnsiTheme="minorHAnsi"/>
          <w:color w:val="000000"/>
        </w:rPr>
        <w:fldChar w:fldCharType="separate"/>
      </w:r>
      <w:r>
        <w:rPr>
          <w:rFonts w:asciiTheme="minorHAnsi" w:hAnsiTheme="minorHAnsi"/>
          <w:noProof/>
          <w:color w:val="000000"/>
        </w:rPr>
        <w:t> </w:t>
      </w:r>
      <w:r>
        <w:rPr>
          <w:rFonts w:asciiTheme="minorHAnsi" w:hAnsiTheme="minorHAnsi"/>
          <w:noProof/>
          <w:color w:val="000000"/>
        </w:rPr>
        <w:t> </w:t>
      </w:r>
      <w:r>
        <w:rPr>
          <w:rFonts w:asciiTheme="minorHAnsi" w:hAnsiTheme="minorHAnsi"/>
          <w:noProof/>
          <w:color w:val="000000"/>
        </w:rPr>
        <w:t> </w:t>
      </w:r>
      <w:r>
        <w:rPr>
          <w:rFonts w:asciiTheme="minorHAnsi" w:hAnsiTheme="minorHAnsi"/>
          <w:noProof/>
          <w:color w:val="000000"/>
        </w:rPr>
        <w:t> </w:t>
      </w:r>
      <w:r>
        <w:rPr>
          <w:rFonts w:asciiTheme="minorHAnsi" w:hAnsiTheme="minorHAnsi"/>
          <w:noProof/>
          <w:color w:val="000000"/>
        </w:rPr>
        <w:t> </w:t>
      </w:r>
      <w:r w:rsidR="0003431F">
        <w:rPr>
          <w:rFonts w:asciiTheme="minorHAnsi" w:hAnsiTheme="minorHAnsi"/>
          <w:color w:val="000000"/>
        </w:rPr>
        <w:fldChar w:fldCharType="end"/>
      </w:r>
    </w:p>
    <w:p w:rsidR="00440641" w:rsidRDefault="00440641" w:rsidP="00440641">
      <w:pPr>
        <w:jc w:val="both"/>
        <w:rPr>
          <w:rFonts w:asciiTheme="minorHAnsi" w:hAnsiTheme="minorHAnsi"/>
          <w:color w:val="000000"/>
        </w:rPr>
      </w:pPr>
    </w:p>
    <w:p w:rsidR="00440641" w:rsidRDefault="00F80D2C" w:rsidP="00440641">
      <w:pPr>
        <w:jc w:val="both"/>
        <w:rPr>
          <w:rFonts w:asciiTheme="minorHAnsi" w:hAnsiTheme="minorHAnsi"/>
          <w:color w:val="000000"/>
        </w:rPr>
      </w:pPr>
      <w:r>
        <w:rPr>
          <w:rFonts w:asciiTheme="minorHAnsi" w:hAnsiTheme="minorHAnsi"/>
          <w:color w:val="000000"/>
        </w:rPr>
        <w:t>Betsy Lin</w:t>
      </w:r>
      <w:r w:rsidR="00440641">
        <w:rPr>
          <w:rFonts w:asciiTheme="minorHAnsi" w:hAnsiTheme="minorHAnsi"/>
          <w:color w:val="000000"/>
        </w:rPr>
        <w:t>, Issuing Officer</w:t>
      </w:r>
    </w:p>
    <w:p w:rsidR="00440641" w:rsidRDefault="00440641" w:rsidP="00440641">
      <w:pPr>
        <w:jc w:val="both"/>
        <w:rPr>
          <w:rFonts w:asciiTheme="minorHAnsi" w:hAnsiTheme="minorHAnsi"/>
          <w:color w:val="000000"/>
        </w:rPr>
      </w:pPr>
      <w:r>
        <w:rPr>
          <w:rFonts w:asciiTheme="minorHAnsi" w:hAnsiTheme="minorHAnsi"/>
          <w:color w:val="000000"/>
        </w:rPr>
        <w:t xml:space="preserve">Iowa Department of Education </w:t>
      </w:r>
    </w:p>
    <w:p w:rsidR="00440641" w:rsidRDefault="00440641" w:rsidP="00440641">
      <w:pPr>
        <w:ind w:left="360" w:hanging="360"/>
        <w:jc w:val="both"/>
        <w:rPr>
          <w:rFonts w:asciiTheme="minorHAnsi" w:hAnsiTheme="minorHAnsi"/>
        </w:rPr>
      </w:pPr>
      <w:r>
        <w:rPr>
          <w:rFonts w:asciiTheme="minorHAnsi" w:hAnsiTheme="minorHAnsi"/>
        </w:rPr>
        <w:t>Grimes State Office Building</w:t>
      </w:r>
    </w:p>
    <w:p w:rsidR="00440641" w:rsidRDefault="00440641" w:rsidP="00440641">
      <w:pPr>
        <w:ind w:left="360" w:hanging="360"/>
        <w:jc w:val="both"/>
        <w:rPr>
          <w:rFonts w:asciiTheme="minorHAnsi" w:hAnsiTheme="minorHAnsi"/>
        </w:rPr>
      </w:pPr>
      <w:r>
        <w:rPr>
          <w:rFonts w:asciiTheme="minorHAnsi" w:hAnsiTheme="minorHAnsi"/>
        </w:rPr>
        <w:t>400 East 14</w:t>
      </w:r>
      <w:r w:rsidRPr="00BD0994">
        <w:rPr>
          <w:rFonts w:asciiTheme="minorHAnsi" w:hAnsiTheme="minorHAnsi"/>
          <w:vertAlign w:val="superscript"/>
        </w:rPr>
        <w:t>th</w:t>
      </w:r>
      <w:r>
        <w:rPr>
          <w:rFonts w:asciiTheme="minorHAnsi" w:hAnsiTheme="minorHAnsi"/>
        </w:rPr>
        <w:t xml:space="preserve"> Street</w:t>
      </w:r>
    </w:p>
    <w:p w:rsidR="00440641" w:rsidRDefault="00440641" w:rsidP="00440641">
      <w:pPr>
        <w:ind w:left="360" w:hanging="360"/>
        <w:jc w:val="both"/>
        <w:rPr>
          <w:rFonts w:asciiTheme="minorHAnsi" w:hAnsiTheme="minorHAnsi"/>
        </w:rPr>
      </w:pPr>
      <w:r>
        <w:rPr>
          <w:rFonts w:asciiTheme="minorHAnsi" w:hAnsiTheme="minorHAnsi"/>
        </w:rPr>
        <w:t>Des Moines, IA 50319-0146</w:t>
      </w:r>
    </w:p>
    <w:p w:rsidR="00440641" w:rsidRDefault="00440641" w:rsidP="00440641">
      <w:pPr>
        <w:ind w:left="360" w:hanging="360"/>
        <w:jc w:val="both"/>
        <w:rPr>
          <w:rFonts w:asciiTheme="minorHAnsi" w:hAnsiTheme="minorHAnsi"/>
        </w:rPr>
      </w:pPr>
    </w:p>
    <w:p w:rsidR="00440641" w:rsidRDefault="00440641" w:rsidP="00440641">
      <w:pPr>
        <w:ind w:left="360" w:hanging="360"/>
        <w:jc w:val="both"/>
        <w:rPr>
          <w:rFonts w:asciiTheme="minorHAnsi" w:hAnsiTheme="minorHAnsi"/>
        </w:rPr>
      </w:pPr>
      <w:r>
        <w:rPr>
          <w:rFonts w:asciiTheme="minorHAnsi" w:hAnsiTheme="minorHAnsi"/>
        </w:rPr>
        <w:t xml:space="preserve">Re: Request for Proposal Number </w:t>
      </w:r>
      <w:r w:rsidR="00F80D2C">
        <w:rPr>
          <w:rFonts w:asciiTheme="minorHAnsi" w:hAnsiTheme="minorHAnsi"/>
          <w:color w:val="000000"/>
        </w:rPr>
        <w:t>ED-BL317-01</w:t>
      </w:r>
    </w:p>
    <w:p w:rsidR="00440641" w:rsidRDefault="00440641" w:rsidP="00440641">
      <w:pPr>
        <w:ind w:left="360" w:hanging="360"/>
        <w:jc w:val="both"/>
        <w:rPr>
          <w:rFonts w:asciiTheme="minorHAnsi" w:hAnsiTheme="minorHAnsi"/>
        </w:rPr>
      </w:pPr>
      <w:r>
        <w:rPr>
          <w:rFonts w:asciiTheme="minorHAnsi" w:hAnsiTheme="minorHAnsi"/>
        </w:rPr>
        <w:tab/>
        <w:t>AUTHORIZATION TO RELEASE INFORMATION</w:t>
      </w:r>
    </w:p>
    <w:p w:rsidR="00440641" w:rsidRDefault="00440641" w:rsidP="00440641">
      <w:pPr>
        <w:ind w:left="360" w:hanging="360"/>
        <w:jc w:val="both"/>
        <w:rPr>
          <w:rFonts w:asciiTheme="minorHAnsi" w:hAnsiTheme="minorHAnsi"/>
        </w:rPr>
      </w:pPr>
    </w:p>
    <w:p w:rsidR="00440641" w:rsidRDefault="00440641" w:rsidP="00440641">
      <w:pPr>
        <w:ind w:left="360" w:hanging="360"/>
        <w:jc w:val="both"/>
        <w:rPr>
          <w:rFonts w:asciiTheme="minorHAnsi" w:hAnsiTheme="minorHAnsi"/>
          <w:color w:val="000000"/>
        </w:rPr>
      </w:pPr>
      <w:r>
        <w:rPr>
          <w:rFonts w:asciiTheme="minorHAnsi" w:hAnsiTheme="minorHAnsi"/>
        </w:rPr>
        <w:t xml:space="preserve">Dear </w:t>
      </w:r>
      <w:r w:rsidR="00F80D2C">
        <w:rPr>
          <w:rFonts w:asciiTheme="minorHAnsi" w:hAnsiTheme="minorHAnsi"/>
          <w:color w:val="000000"/>
        </w:rPr>
        <w:t>Ms. Lin</w:t>
      </w:r>
      <w:r>
        <w:rPr>
          <w:rFonts w:asciiTheme="minorHAnsi" w:hAnsiTheme="minorHAnsi"/>
          <w:color w:val="000000"/>
        </w:rPr>
        <w:t>,</w:t>
      </w:r>
    </w:p>
    <w:p w:rsidR="00440641" w:rsidRDefault="00440641" w:rsidP="00440641">
      <w:pPr>
        <w:ind w:left="360" w:hanging="360"/>
        <w:jc w:val="both"/>
        <w:rPr>
          <w:rFonts w:asciiTheme="minorHAnsi" w:hAnsiTheme="minorHAnsi"/>
          <w:color w:val="000000"/>
        </w:rPr>
      </w:pPr>
    </w:p>
    <w:p w:rsidR="00440641" w:rsidRDefault="00440641" w:rsidP="006F3716">
      <w:pPr>
        <w:spacing w:after="120" w:line="276" w:lineRule="auto"/>
        <w:rPr>
          <w:rFonts w:asciiTheme="minorHAnsi" w:hAnsiTheme="minorHAnsi"/>
          <w:color w:val="000000"/>
        </w:rPr>
      </w:pPr>
      <w:r w:rsidRPr="005B4FFB">
        <w:rPr>
          <w:rFonts w:asciiTheme="minorHAnsi" w:hAnsiTheme="minorHAnsi"/>
        </w:rPr>
        <w:t xml:space="preserve"> </w:t>
      </w:r>
      <w:r w:rsidR="0003431F">
        <w:rPr>
          <w:rFonts w:asciiTheme="minorHAnsi" w:hAnsiTheme="minorHAnsi"/>
        </w:rPr>
        <w:fldChar w:fldCharType="begin">
          <w:ffData>
            <w:name w:val=""/>
            <w:enabled/>
            <w:calcOnExit w:val="0"/>
            <w:textInput>
              <w:maxLength w:val="150"/>
            </w:textInput>
          </w:ffData>
        </w:fldChar>
      </w:r>
      <w:r w:rsidR="000C3963">
        <w:rPr>
          <w:rFonts w:asciiTheme="minorHAnsi" w:hAnsiTheme="minorHAnsi"/>
        </w:rPr>
        <w:instrText xml:space="preserve"> FORMTEXT </w:instrText>
      </w:r>
      <w:r w:rsidR="0003431F">
        <w:rPr>
          <w:rFonts w:asciiTheme="minorHAnsi" w:hAnsiTheme="minorHAnsi"/>
        </w:rPr>
      </w:r>
      <w:r w:rsidR="0003431F">
        <w:rPr>
          <w:rFonts w:asciiTheme="minorHAnsi" w:hAnsiTheme="minorHAnsi"/>
        </w:rPr>
        <w:fldChar w:fldCharType="separate"/>
      </w:r>
      <w:r w:rsidR="000C3963">
        <w:rPr>
          <w:rFonts w:asciiTheme="minorHAnsi" w:hAnsiTheme="minorHAnsi"/>
          <w:noProof/>
        </w:rPr>
        <w:t> </w:t>
      </w:r>
      <w:r w:rsidR="000C3963">
        <w:rPr>
          <w:rFonts w:asciiTheme="minorHAnsi" w:hAnsiTheme="minorHAnsi"/>
          <w:noProof/>
        </w:rPr>
        <w:t> </w:t>
      </w:r>
      <w:r w:rsidR="000C3963">
        <w:rPr>
          <w:rFonts w:asciiTheme="minorHAnsi" w:hAnsiTheme="minorHAnsi"/>
          <w:noProof/>
        </w:rPr>
        <w:t> </w:t>
      </w:r>
      <w:r w:rsidR="000C3963">
        <w:rPr>
          <w:rFonts w:asciiTheme="minorHAnsi" w:hAnsiTheme="minorHAnsi"/>
          <w:noProof/>
        </w:rPr>
        <w:t> </w:t>
      </w:r>
      <w:r w:rsidR="000C3963">
        <w:rPr>
          <w:rFonts w:asciiTheme="minorHAnsi" w:hAnsiTheme="minorHAnsi"/>
          <w:noProof/>
        </w:rPr>
        <w:t> </w:t>
      </w:r>
      <w:r w:rsidR="0003431F">
        <w:rPr>
          <w:rFonts w:asciiTheme="minorHAnsi" w:hAnsiTheme="minorHAnsi"/>
        </w:rPr>
        <w:fldChar w:fldCharType="end"/>
      </w:r>
      <w:r w:rsidR="006F3716" w:rsidRPr="006F3716">
        <w:rPr>
          <w:rFonts w:asciiTheme="minorHAnsi" w:hAnsiTheme="minorHAnsi"/>
        </w:rPr>
        <w:t xml:space="preserve"> </w:t>
      </w:r>
      <w:r w:rsidR="006F3716" w:rsidRPr="006F3716">
        <w:rPr>
          <w:rFonts w:asciiTheme="minorHAnsi" w:hAnsiTheme="minorHAnsi"/>
          <w:bCs/>
        </w:rPr>
        <w:t>(</w:t>
      </w:r>
      <w:r w:rsidR="00601FC9">
        <w:rPr>
          <w:rFonts w:asciiTheme="minorHAnsi" w:hAnsiTheme="minorHAnsi"/>
          <w:bCs/>
        </w:rPr>
        <w:t>Vendor</w:t>
      </w:r>
      <w:r w:rsidR="006F3716" w:rsidRPr="006F3716">
        <w:rPr>
          <w:rFonts w:asciiTheme="minorHAnsi" w:hAnsiTheme="minorHAnsi"/>
          <w:bCs/>
        </w:rPr>
        <w:t xml:space="preserve">) </w:t>
      </w:r>
      <w:r w:rsidR="006F3716" w:rsidRPr="006F3716">
        <w:rPr>
          <w:rFonts w:asciiTheme="minorHAnsi" w:hAnsiTheme="minorHAnsi"/>
        </w:rPr>
        <w:t xml:space="preserve">hereby authorizes the </w:t>
      </w:r>
      <w:r w:rsidR="006F3716" w:rsidRPr="006F3716">
        <w:rPr>
          <w:rFonts w:asciiTheme="minorHAnsi" w:hAnsiTheme="minorHAnsi"/>
          <w:bCs/>
        </w:rPr>
        <w:t>Iowa Department of Education</w:t>
      </w:r>
      <w:r w:rsidR="006F3716" w:rsidRPr="006F3716">
        <w:rPr>
          <w:rFonts w:asciiTheme="minorHAnsi" w:hAnsiTheme="minorHAnsi"/>
          <w:b/>
          <w:bCs/>
        </w:rPr>
        <w:t xml:space="preserve"> </w:t>
      </w:r>
      <w:r w:rsidR="006F3716" w:rsidRPr="006F3716">
        <w:rPr>
          <w:rFonts w:asciiTheme="minorHAnsi" w:hAnsiTheme="minorHAnsi"/>
        </w:rPr>
        <w:t xml:space="preserve">to obtain information regarding its performance on other contracts, agreements or other business arrangements, its business reputation, and any other matter pertinent to evaluation and the selection of a successful </w:t>
      </w:r>
      <w:r w:rsidR="00601FC9">
        <w:rPr>
          <w:rFonts w:asciiTheme="minorHAnsi" w:hAnsiTheme="minorHAnsi"/>
        </w:rPr>
        <w:t>Vendor</w:t>
      </w:r>
      <w:r w:rsidR="006F3716" w:rsidRPr="006F3716">
        <w:rPr>
          <w:rFonts w:asciiTheme="minorHAnsi" w:hAnsiTheme="minorHAnsi"/>
        </w:rPr>
        <w:t xml:space="preserve"> in response to Request for Proposal Number </w:t>
      </w:r>
      <w:r w:rsidR="00F80D2C">
        <w:rPr>
          <w:rFonts w:asciiTheme="minorHAnsi" w:hAnsiTheme="minorHAnsi"/>
          <w:color w:val="000000"/>
        </w:rPr>
        <w:t>ED-BL317-01</w:t>
      </w:r>
      <w:r w:rsidR="006F3716" w:rsidRPr="006F3716">
        <w:rPr>
          <w:rFonts w:asciiTheme="minorHAnsi" w:hAnsiTheme="minorHAnsi"/>
          <w:color w:val="000000"/>
        </w:rPr>
        <w:t>.</w:t>
      </w:r>
    </w:p>
    <w:p w:rsidR="006F3716" w:rsidRPr="006F3716" w:rsidRDefault="006F3716" w:rsidP="006F3716">
      <w:pPr>
        <w:autoSpaceDE w:val="0"/>
        <w:autoSpaceDN w:val="0"/>
        <w:adjustRightInd w:val="0"/>
        <w:spacing w:after="120" w:line="276" w:lineRule="auto"/>
        <w:rPr>
          <w:rFonts w:asciiTheme="minorHAnsi" w:hAnsiTheme="minorHAnsi"/>
        </w:rPr>
      </w:pPr>
      <w:r w:rsidRPr="006F3716">
        <w:rPr>
          <w:rFonts w:asciiTheme="minorHAnsi" w:hAnsiTheme="minorHAnsi"/>
        </w:rPr>
        <w:t xml:space="preserve">The </w:t>
      </w:r>
      <w:r w:rsidR="00601FC9">
        <w:rPr>
          <w:rFonts w:asciiTheme="minorHAnsi" w:hAnsiTheme="minorHAnsi"/>
        </w:rPr>
        <w:t>Vendor</w:t>
      </w:r>
      <w:r w:rsidRPr="006F3716">
        <w:rPr>
          <w:rFonts w:asciiTheme="minorHAnsi" w:hAnsiTheme="minorHAnsi"/>
        </w:rPr>
        <w:t xml:space="preserve"> acknowledges that it may not agree with the information and opinions given by such person or entity in response to a reference request. The </w:t>
      </w:r>
      <w:r w:rsidR="00601FC9">
        <w:rPr>
          <w:rFonts w:asciiTheme="minorHAnsi" w:hAnsiTheme="minorHAnsi"/>
        </w:rPr>
        <w:t>Vendor</w:t>
      </w:r>
      <w:r w:rsidRPr="006F3716">
        <w:rPr>
          <w:rFonts w:asciiTheme="minorHAnsi" w:hAnsiTheme="minorHAnsi"/>
        </w:rPr>
        <w:t xml:space="preserve"> acknowledges that the information and opinions given by such person or entity may hurt its chances to receive contract awards from the </w:t>
      </w:r>
      <w:r w:rsidR="004E325A">
        <w:rPr>
          <w:rFonts w:asciiTheme="minorHAnsi" w:hAnsiTheme="minorHAnsi"/>
        </w:rPr>
        <w:t>Department</w:t>
      </w:r>
      <w:r w:rsidRPr="006F3716">
        <w:rPr>
          <w:rFonts w:asciiTheme="minorHAnsi" w:hAnsiTheme="minorHAnsi"/>
        </w:rPr>
        <w:t xml:space="preserve"> or may otherwise hurt its reputation or operations. The </w:t>
      </w:r>
      <w:r w:rsidR="00601FC9">
        <w:rPr>
          <w:rFonts w:asciiTheme="minorHAnsi" w:hAnsiTheme="minorHAnsi"/>
        </w:rPr>
        <w:t>Vendor</w:t>
      </w:r>
      <w:r w:rsidRPr="006F3716">
        <w:rPr>
          <w:rFonts w:asciiTheme="minorHAnsi" w:hAnsiTheme="minorHAnsi"/>
        </w:rPr>
        <w:t xml:space="preserve"> is willing to take that risk.</w:t>
      </w:r>
    </w:p>
    <w:p w:rsidR="006F3716" w:rsidRPr="006F3716" w:rsidRDefault="006F3716" w:rsidP="006F3716">
      <w:pPr>
        <w:autoSpaceDE w:val="0"/>
        <w:autoSpaceDN w:val="0"/>
        <w:adjustRightInd w:val="0"/>
        <w:spacing w:after="120" w:line="276" w:lineRule="auto"/>
        <w:rPr>
          <w:rFonts w:asciiTheme="minorHAnsi" w:hAnsiTheme="minorHAnsi"/>
        </w:rPr>
      </w:pPr>
      <w:r w:rsidRPr="006F3716">
        <w:rPr>
          <w:rFonts w:asciiTheme="minorHAnsi" w:hAnsiTheme="minorHAnsi"/>
        </w:rPr>
        <w:t xml:space="preserve">The </w:t>
      </w:r>
      <w:r w:rsidR="00601FC9">
        <w:rPr>
          <w:rFonts w:asciiTheme="minorHAnsi" w:hAnsiTheme="minorHAnsi"/>
        </w:rPr>
        <w:t>Vendor</w:t>
      </w:r>
      <w:r w:rsidRPr="006F3716">
        <w:rPr>
          <w:rFonts w:asciiTheme="minorHAnsi" w:hAnsiTheme="minorHAnsi"/>
        </w:rPr>
        <w:t xml:space="preserve"> hereby releases, acquits and forever discharges the </w:t>
      </w:r>
      <w:r w:rsidR="00E87FF2">
        <w:rPr>
          <w:rFonts w:asciiTheme="minorHAnsi" w:hAnsiTheme="minorHAnsi"/>
        </w:rPr>
        <w:t>S</w:t>
      </w:r>
      <w:r w:rsidRPr="006F3716">
        <w:rPr>
          <w:rFonts w:asciiTheme="minorHAnsi" w:hAnsiTheme="minorHAnsi"/>
        </w:rPr>
        <w:t xml:space="preserve">tate of Iowa, the </w:t>
      </w:r>
      <w:r w:rsidR="004E325A">
        <w:rPr>
          <w:rFonts w:asciiTheme="minorHAnsi" w:hAnsiTheme="minorHAnsi"/>
        </w:rPr>
        <w:t>Department</w:t>
      </w:r>
      <w:r w:rsidRPr="006F3716">
        <w:rPr>
          <w:rFonts w:asciiTheme="minorHAnsi" w:hAnsiTheme="minorHAnsi"/>
        </w:rPr>
        <w:t xml:space="preserve">,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w:t>
      </w:r>
      <w:r w:rsidR="00601FC9">
        <w:rPr>
          <w:rFonts w:asciiTheme="minorHAnsi" w:hAnsiTheme="minorHAnsi"/>
        </w:rPr>
        <w:t>Department</w:t>
      </w:r>
      <w:r w:rsidRPr="006F3716">
        <w:rPr>
          <w:rFonts w:asciiTheme="minorHAnsi" w:hAnsiTheme="minorHAnsi"/>
        </w:rPr>
        <w:t xml:space="preserve"> in the evaluation and selection of a successful </w:t>
      </w:r>
      <w:r w:rsidR="00601FC9">
        <w:rPr>
          <w:rFonts w:asciiTheme="minorHAnsi" w:hAnsiTheme="minorHAnsi"/>
        </w:rPr>
        <w:t>Vendor</w:t>
      </w:r>
      <w:r w:rsidRPr="006F3716">
        <w:rPr>
          <w:rFonts w:asciiTheme="minorHAnsi" w:hAnsiTheme="minorHAnsi"/>
        </w:rPr>
        <w:t xml:space="preserve"> in response to Request for Proposal Number </w:t>
      </w:r>
      <w:r w:rsidR="00F80D2C">
        <w:rPr>
          <w:rFonts w:asciiTheme="minorHAnsi" w:hAnsiTheme="minorHAnsi"/>
          <w:color w:val="000000"/>
        </w:rPr>
        <w:t>ED-BL317-01</w:t>
      </w:r>
      <w:r w:rsidRPr="006F3716">
        <w:rPr>
          <w:rFonts w:asciiTheme="minorHAnsi" w:hAnsiTheme="minorHAnsi"/>
        </w:rPr>
        <w:t>.</w:t>
      </w:r>
    </w:p>
    <w:p w:rsidR="006F3716" w:rsidRPr="006F3716" w:rsidRDefault="006F3716" w:rsidP="006F3716">
      <w:pPr>
        <w:autoSpaceDE w:val="0"/>
        <w:autoSpaceDN w:val="0"/>
        <w:adjustRightInd w:val="0"/>
        <w:spacing w:after="120" w:line="276" w:lineRule="auto"/>
        <w:rPr>
          <w:rFonts w:asciiTheme="minorHAnsi" w:hAnsiTheme="minorHAnsi"/>
        </w:rPr>
      </w:pPr>
      <w:r w:rsidRPr="006F3716">
        <w:rPr>
          <w:rFonts w:asciiTheme="minorHAnsi" w:hAnsiTheme="minorHAnsi"/>
        </w:rPr>
        <w:t xml:space="preserve">The </w:t>
      </w:r>
      <w:r w:rsidR="00601FC9">
        <w:rPr>
          <w:rFonts w:asciiTheme="minorHAnsi" w:hAnsiTheme="minorHAnsi"/>
        </w:rPr>
        <w:t>Vendor</w:t>
      </w:r>
      <w:r w:rsidRPr="006F3716">
        <w:rPr>
          <w:rFonts w:asciiTheme="minorHAnsi" w:hAnsiTheme="minorHAnsi"/>
        </w:rPr>
        <w:t xml:space="preserve"> authorizes representatives of the </w:t>
      </w:r>
      <w:r w:rsidR="004E325A">
        <w:rPr>
          <w:rFonts w:asciiTheme="minorHAnsi" w:hAnsiTheme="minorHAnsi"/>
        </w:rPr>
        <w:t>Department</w:t>
      </w:r>
      <w:r w:rsidRPr="006F3716">
        <w:rPr>
          <w:rFonts w:asciiTheme="minorHAnsi" w:hAnsiTheme="minorHAnsi"/>
        </w:rPr>
        <w:t xml:space="preserve"> to contact any and all of the persons, entities, and references which are, directly or indirectly, listed, submitted, or referenced in the undersigned's </w:t>
      </w:r>
      <w:r w:rsidR="00176A3F">
        <w:rPr>
          <w:rFonts w:asciiTheme="minorHAnsi" w:hAnsiTheme="minorHAnsi"/>
        </w:rPr>
        <w:t>P</w:t>
      </w:r>
      <w:r w:rsidRPr="006F3716">
        <w:rPr>
          <w:rFonts w:asciiTheme="minorHAnsi" w:hAnsiTheme="minorHAnsi"/>
        </w:rPr>
        <w:t xml:space="preserve">roposal submitted in response to Request for Proposal Number </w:t>
      </w:r>
      <w:r w:rsidR="00F80D2C">
        <w:rPr>
          <w:rFonts w:asciiTheme="minorHAnsi" w:hAnsiTheme="minorHAnsi"/>
          <w:color w:val="000000"/>
        </w:rPr>
        <w:t>ED-BL317-01</w:t>
      </w:r>
      <w:r w:rsidRPr="006F3716">
        <w:rPr>
          <w:rFonts w:asciiTheme="minorHAnsi" w:hAnsiTheme="minorHAnsi"/>
        </w:rPr>
        <w:t>.</w:t>
      </w:r>
    </w:p>
    <w:p w:rsidR="006F3716" w:rsidRPr="006F3716" w:rsidRDefault="006F3716" w:rsidP="006F3716">
      <w:pPr>
        <w:autoSpaceDE w:val="0"/>
        <w:autoSpaceDN w:val="0"/>
        <w:adjustRightInd w:val="0"/>
        <w:spacing w:line="276" w:lineRule="auto"/>
        <w:rPr>
          <w:rFonts w:asciiTheme="minorHAnsi" w:hAnsiTheme="minorHAnsi"/>
        </w:rPr>
      </w:pPr>
      <w:r w:rsidRPr="006F3716">
        <w:rPr>
          <w:rFonts w:asciiTheme="minorHAnsi" w:hAnsiTheme="minorHAnsi"/>
        </w:rPr>
        <w:t xml:space="preserve">The </w:t>
      </w:r>
      <w:r w:rsidR="00601FC9">
        <w:rPr>
          <w:rFonts w:asciiTheme="minorHAnsi" w:hAnsiTheme="minorHAnsi"/>
        </w:rPr>
        <w:t>Vendor</w:t>
      </w:r>
      <w:r w:rsidRPr="006F3716">
        <w:rPr>
          <w:rFonts w:asciiTheme="minorHAnsi" w:hAnsiTheme="minorHAnsi"/>
        </w:rPr>
        <w:t xml:space="preserve"> further authorizes any and all persons</w:t>
      </w:r>
      <w:r w:rsidR="00176A3F">
        <w:rPr>
          <w:rFonts w:asciiTheme="minorHAnsi" w:hAnsiTheme="minorHAnsi"/>
        </w:rPr>
        <w:t xml:space="preserve"> and</w:t>
      </w:r>
      <w:r w:rsidRPr="006F3716">
        <w:rPr>
          <w:rFonts w:asciiTheme="minorHAnsi" w:hAnsiTheme="minorHAnsi"/>
        </w:rPr>
        <w:t xml:space="preserve"> entities to provide information, data, and opinions with regard to the undersigned's performance under any contract, agreement, or other business arrangement, the undersigned's ability to perform, the undersigned’s business reputation, and any other matter pertinent to the evaluation of the undersigned. The undersigned hereby releases, acquits and forever discharges any such person or entity and their officers, directors, employees and agents from any and all liability whatsoever, including all claims, demands and causes of action of every nature and kind affecting the undersigned that it may have or ever claim to have relating to information, data, opinions, and references supplied to the </w:t>
      </w:r>
      <w:r w:rsidR="004E325A">
        <w:rPr>
          <w:rFonts w:asciiTheme="minorHAnsi" w:hAnsiTheme="minorHAnsi"/>
        </w:rPr>
        <w:t>Department</w:t>
      </w:r>
      <w:r w:rsidRPr="006F3716">
        <w:rPr>
          <w:rFonts w:asciiTheme="minorHAnsi" w:hAnsiTheme="minorHAnsi"/>
        </w:rPr>
        <w:t xml:space="preserve"> in the evaluation and selection of a successful </w:t>
      </w:r>
      <w:r w:rsidR="00601FC9">
        <w:rPr>
          <w:rFonts w:asciiTheme="minorHAnsi" w:hAnsiTheme="minorHAnsi"/>
        </w:rPr>
        <w:t>Vendor</w:t>
      </w:r>
      <w:r w:rsidRPr="006F3716">
        <w:rPr>
          <w:rFonts w:asciiTheme="minorHAnsi" w:hAnsiTheme="minorHAnsi"/>
        </w:rPr>
        <w:t xml:space="preserve"> in response to Request for Proposal Number </w:t>
      </w:r>
      <w:r w:rsidR="00F80D2C">
        <w:rPr>
          <w:rFonts w:asciiTheme="minorHAnsi" w:hAnsiTheme="minorHAnsi"/>
          <w:color w:val="000000"/>
        </w:rPr>
        <w:t>ED-BL317-01</w:t>
      </w:r>
      <w:r>
        <w:rPr>
          <w:rFonts w:asciiTheme="minorHAnsi" w:hAnsiTheme="minorHAnsi"/>
          <w:color w:val="000000"/>
        </w:rPr>
        <w:t>.</w:t>
      </w:r>
    </w:p>
    <w:p w:rsidR="00440641" w:rsidRDefault="00440641" w:rsidP="00440641">
      <w:pPr>
        <w:ind w:left="360" w:hanging="360"/>
        <w:jc w:val="both"/>
        <w:rPr>
          <w:rFonts w:asciiTheme="minorHAnsi" w:hAnsiTheme="minorHAnsi"/>
        </w:rPr>
      </w:pPr>
    </w:p>
    <w:p w:rsidR="00440641" w:rsidRDefault="00440641" w:rsidP="00440641">
      <w:pPr>
        <w:ind w:left="360" w:hanging="360"/>
        <w:jc w:val="both"/>
        <w:rPr>
          <w:rFonts w:asciiTheme="minorHAnsi" w:hAnsiTheme="minorHAnsi"/>
        </w:rPr>
      </w:pPr>
      <w:r>
        <w:rPr>
          <w:rFonts w:asciiTheme="minorHAnsi" w:hAnsiTheme="minorHAnsi"/>
        </w:rPr>
        <w:t>Sincerely,</w:t>
      </w:r>
    </w:p>
    <w:p w:rsidR="00440641" w:rsidRDefault="00440641" w:rsidP="006F3716">
      <w:pPr>
        <w:spacing w:before="180"/>
        <w:ind w:left="360" w:hanging="360"/>
        <w:jc w:val="both"/>
        <w:rPr>
          <w:rFonts w:asciiTheme="minorHAnsi" w:hAnsiTheme="minorHAnsi"/>
        </w:rPr>
      </w:pPr>
    </w:p>
    <w:tbl>
      <w:tblPr>
        <w:tblStyle w:val="TableGrid"/>
        <w:tblW w:w="10512" w:type="dxa"/>
        <w:tblInd w:w="108" w:type="dxa"/>
        <w:tblLook w:val="04A0" w:firstRow="1" w:lastRow="0" w:firstColumn="1" w:lastColumn="0" w:noHBand="0" w:noVBand="1"/>
      </w:tblPr>
      <w:tblGrid>
        <w:gridCol w:w="4536"/>
        <w:gridCol w:w="720"/>
        <w:gridCol w:w="2880"/>
        <w:gridCol w:w="720"/>
        <w:gridCol w:w="1656"/>
      </w:tblGrid>
      <w:tr w:rsidR="006F3716" w:rsidTr="003939AA">
        <w:trPr>
          <w:trHeight w:val="264"/>
        </w:trPr>
        <w:tc>
          <w:tcPr>
            <w:tcW w:w="5256" w:type="dxa"/>
            <w:gridSpan w:val="2"/>
            <w:tcBorders>
              <w:top w:val="single" w:sz="4" w:space="0" w:color="auto"/>
              <w:left w:val="nil"/>
              <w:bottom w:val="nil"/>
              <w:right w:val="nil"/>
            </w:tcBorders>
            <w:vAlign w:val="center"/>
            <w:hideMark/>
          </w:tcPr>
          <w:p w:rsidR="006F3716" w:rsidRDefault="006F3716" w:rsidP="003939AA">
            <w:pPr>
              <w:rPr>
                <w:rFonts w:asciiTheme="minorHAnsi" w:hAnsiTheme="minorHAnsi"/>
                <w:sz w:val="21"/>
                <w:szCs w:val="21"/>
              </w:rPr>
            </w:pPr>
            <w:r>
              <w:rPr>
                <w:rFonts w:asciiTheme="minorHAnsi" w:hAnsiTheme="minorHAnsi"/>
                <w:sz w:val="21"/>
                <w:szCs w:val="21"/>
              </w:rPr>
              <w:t xml:space="preserve">Printed Name of </w:t>
            </w:r>
            <w:r w:rsidR="00601FC9">
              <w:rPr>
                <w:rFonts w:asciiTheme="minorHAnsi" w:hAnsiTheme="minorHAnsi"/>
                <w:sz w:val="21"/>
                <w:szCs w:val="21"/>
              </w:rPr>
              <w:t>Vendor</w:t>
            </w:r>
            <w:r>
              <w:rPr>
                <w:rFonts w:asciiTheme="minorHAnsi" w:hAnsiTheme="minorHAnsi"/>
                <w:sz w:val="21"/>
                <w:szCs w:val="21"/>
              </w:rPr>
              <w:t xml:space="preserve"> Organization</w:t>
            </w:r>
          </w:p>
        </w:tc>
        <w:tc>
          <w:tcPr>
            <w:tcW w:w="2880" w:type="dxa"/>
            <w:tcBorders>
              <w:top w:val="nil"/>
              <w:left w:val="nil"/>
              <w:bottom w:val="nil"/>
              <w:right w:val="nil"/>
            </w:tcBorders>
            <w:vAlign w:val="center"/>
            <w:hideMark/>
          </w:tcPr>
          <w:p w:rsidR="006F3716" w:rsidRDefault="006F3716" w:rsidP="003939AA">
            <w:pPr>
              <w:rPr>
                <w:rFonts w:asciiTheme="minorHAnsi" w:hAnsiTheme="minorHAnsi"/>
                <w:sz w:val="21"/>
                <w:szCs w:val="21"/>
              </w:rPr>
            </w:pPr>
          </w:p>
        </w:tc>
        <w:tc>
          <w:tcPr>
            <w:tcW w:w="720" w:type="dxa"/>
            <w:tcBorders>
              <w:top w:val="nil"/>
              <w:left w:val="nil"/>
              <w:bottom w:val="nil"/>
              <w:right w:val="nil"/>
            </w:tcBorders>
            <w:vAlign w:val="center"/>
          </w:tcPr>
          <w:p w:rsidR="006F3716" w:rsidRDefault="006F3716" w:rsidP="003939AA">
            <w:pPr>
              <w:rPr>
                <w:rFonts w:asciiTheme="minorHAnsi" w:hAnsiTheme="minorHAnsi"/>
                <w:sz w:val="21"/>
                <w:szCs w:val="21"/>
              </w:rPr>
            </w:pPr>
          </w:p>
        </w:tc>
        <w:tc>
          <w:tcPr>
            <w:tcW w:w="1656" w:type="dxa"/>
            <w:tcBorders>
              <w:top w:val="nil"/>
              <w:left w:val="nil"/>
              <w:bottom w:val="nil"/>
              <w:right w:val="nil"/>
            </w:tcBorders>
            <w:vAlign w:val="center"/>
            <w:hideMark/>
          </w:tcPr>
          <w:p w:rsidR="006F3716" w:rsidRDefault="006F3716" w:rsidP="003939AA">
            <w:pPr>
              <w:rPr>
                <w:rFonts w:asciiTheme="minorHAnsi" w:hAnsiTheme="minorHAnsi"/>
                <w:sz w:val="21"/>
                <w:szCs w:val="21"/>
              </w:rPr>
            </w:pPr>
          </w:p>
        </w:tc>
      </w:tr>
      <w:tr w:rsidR="006F3716" w:rsidTr="006F3716">
        <w:trPr>
          <w:trHeight w:val="432"/>
        </w:trPr>
        <w:tc>
          <w:tcPr>
            <w:tcW w:w="4536" w:type="dxa"/>
            <w:tcBorders>
              <w:top w:val="nil"/>
              <w:left w:val="nil"/>
              <w:bottom w:val="single" w:sz="4" w:space="0" w:color="auto"/>
              <w:right w:val="nil"/>
            </w:tcBorders>
            <w:vAlign w:val="center"/>
          </w:tcPr>
          <w:p w:rsidR="006F3716" w:rsidRDefault="006F3716" w:rsidP="003939AA">
            <w:pPr>
              <w:rPr>
                <w:rFonts w:asciiTheme="minorHAnsi" w:hAnsiTheme="minorHAnsi"/>
                <w:sz w:val="21"/>
                <w:szCs w:val="21"/>
              </w:rPr>
            </w:pPr>
          </w:p>
        </w:tc>
        <w:tc>
          <w:tcPr>
            <w:tcW w:w="720" w:type="dxa"/>
            <w:tcBorders>
              <w:top w:val="nil"/>
              <w:left w:val="nil"/>
              <w:bottom w:val="nil"/>
              <w:right w:val="nil"/>
            </w:tcBorders>
            <w:vAlign w:val="center"/>
          </w:tcPr>
          <w:p w:rsidR="006F3716" w:rsidRDefault="006F3716" w:rsidP="003939AA">
            <w:pPr>
              <w:rPr>
                <w:rFonts w:asciiTheme="minorHAnsi" w:hAnsiTheme="minorHAnsi"/>
                <w:sz w:val="21"/>
                <w:szCs w:val="21"/>
              </w:rPr>
            </w:pPr>
          </w:p>
        </w:tc>
        <w:tc>
          <w:tcPr>
            <w:tcW w:w="2880" w:type="dxa"/>
            <w:tcBorders>
              <w:top w:val="nil"/>
              <w:left w:val="nil"/>
              <w:bottom w:val="single" w:sz="4" w:space="0" w:color="auto"/>
              <w:right w:val="nil"/>
            </w:tcBorders>
            <w:vAlign w:val="center"/>
          </w:tcPr>
          <w:p w:rsidR="006F3716" w:rsidRDefault="006F3716" w:rsidP="003939AA">
            <w:pPr>
              <w:rPr>
                <w:rFonts w:asciiTheme="minorHAnsi" w:hAnsiTheme="minorHAnsi"/>
                <w:sz w:val="21"/>
                <w:szCs w:val="21"/>
              </w:rPr>
            </w:pPr>
          </w:p>
        </w:tc>
        <w:tc>
          <w:tcPr>
            <w:tcW w:w="720" w:type="dxa"/>
            <w:tcBorders>
              <w:top w:val="nil"/>
              <w:left w:val="nil"/>
              <w:bottom w:val="nil"/>
              <w:right w:val="nil"/>
            </w:tcBorders>
            <w:vAlign w:val="center"/>
          </w:tcPr>
          <w:p w:rsidR="006F3716" w:rsidRDefault="006F3716" w:rsidP="003939AA">
            <w:pPr>
              <w:rPr>
                <w:rFonts w:asciiTheme="minorHAnsi" w:hAnsiTheme="minorHAnsi"/>
                <w:sz w:val="21"/>
                <w:szCs w:val="21"/>
              </w:rPr>
            </w:pPr>
          </w:p>
        </w:tc>
        <w:tc>
          <w:tcPr>
            <w:tcW w:w="1656" w:type="dxa"/>
            <w:tcBorders>
              <w:top w:val="nil"/>
              <w:left w:val="nil"/>
              <w:bottom w:val="single" w:sz="4" w:space="0" w:color="auto"/>
              <w:right w:val="nil"/>
            </w:tcBorders>
            <w:vAlign w:val="center"/>
          </w:tcPr>
          <w:p w:rsidR="006F3716" w:rsidRDefault="006F3716" w:rsidP="003939AA">
            <w:pPr>
              <w:rPr>
                <w:rFonts w:asciiTheme="minorHAnsi" w:hAnsiTheme="minorHAnsi"/>
                <w:sz w:val="21"/>
                <w:szCs w:val="21"/>
              </w:rPr>
            </w:pPr>
          </w:p>
        </w:tc>
      </w:tr>
      <w:tr w:rsidR="006F3716" w:rsidTr="003939AA">
        <w:trPr>
          <w:trHeight w:val="262"/>
        </w:trPr>
        <w:tc>
          <w:tcPr>
            <w:tcW w:w="4536" w:type="dxa"/>
            <w:tcBorders>
              <w:top w:val="single" w:sz="4" w:space="0" w:color="auto"/>
              <w:left w:val="nil"/>
              <w:bottom w:val="nil"/>
              <w:right w:val="nil"/>
            </w:tcBorders>
            <w:vAlign w:val="center"/>
            <w:hideMark/>
          </w:tcPr>
          <w:p w:rsidR="006F3716" w:rsidRDefault="006F3716" w:rsidP="003939AA">
            <w:pPr>
              <w:rPr>
                <w:rFonts w:asciiTheme="minorHAnsi" w:hAnsiTheme="minorHAnsi"/>
                <w:sz w:val="21"/>
                <w:szCs w:val="21"/>
              </w:rPr>
            </w:pPr>
            <w:r>
              <w:rPr>
                <w:rFonts w:asciiTheme="minorHAnsi" w:hAnsiTheme="minorHAnsi"/>
                <w:sz w:val="21"/>
                <w:szCs w:val="21"/>
              </w:rPr>
              <w:t>Name of Authorized Representative</w:t>
            </w:r>
          </w:p>
        </w:tc>
        <w:tc>
          <w:tcPr>
            <w:tcW w:w="720" w:type="dxa"/>
            <w:tcBorders>
              <w:top w:val="nil"/>
              <w:left w:val="nil"/>
              <w:bottom w:val="nil"/>
              <w:right w:val="nil"/>
            </w:tcBorders>
            <w:vAlign w:val="center"/>
          </w:tcPr>
          <w:p w:rsidR="006F3716" w:rsidRDefault="006F3716" w:rsidP="003939AA">
            <w:pPr>
              <w:rPr>
                <w:rFonts w:asciiTheme="minorHAnsi" w:hAnsiTheme="minorHAnsi"/>
                <w:sz w:val="21"/>
                <w:szCs w:val="21"/>
              </w:rPr>
            </w:pPr>
          </w:p>
        </w:tc>
        <w:tc>
          <w:tcPr>
            <w:tcW w:w="2880" w:type="dxa"/>
            <w:tcBorders>
              <w:top w:val="single" w:sz="4" w:space="0" w:color="auto"/>
              <w:left w:val="nil"/>
              <w:bottom w:val="nil"/>
              <w:right w:val="nil"/>
            </w:tcBorders>
            <w:vAlign w:val="center"/>
            <w:hideMark/>
          </w:tcPr>
          <w:p w:rsidR="006F3716" w:rsidRDefault="006F3716" w:rsidP="003939AA">
            <w:pPr>
              <w:rPr>
                <w:rFonts w:asciiTheme="minorHAnsi" w:hAnsiTheme="minorHAnsi"/>
                <w:sz w:val="21"/>
                <w:szCs w:val="21"/>
              </w:rPr>
            </w:pPr>
            <w:r>
              <w:rPr>
                <w:rFonts w:asciiTheme="minorHAnsi" w:hAnsiTheme="minorHAnsi"/>
                <w:sz w:val="21"/>
                <w:szCs w:val="21"/>
              </w:rPr>
              <w:t>Title</w:t>
            </w:r>
          </w:p>
        </w:tc>
        <w:tc>
          <w:tcPr>
            <w:tcW w:w="720" w:type="dxa"/>
            <w:tcBorders>
              <w:top w:val="nil"/>
              <w:left w:val="nil"/>
              <w:bottom w:val="nil"/>
              <w:right w:val="nil"/>
            </w:tcBorders>
            <w:vAlign w:val="center"/>
          </w:tcPr>
          <w:p w:rsidR="006F3716" w:rsidRDefault="006F3716" w:rsidP="003939AA">
            <w:pPr>
              <w:rPr>
                <w:rFonts w:asciiTheme="minorHAnsi" w:hAnsiTheme="minorHAnsi"/>
                <w:sz w:val="21"/>
                <w:szCs w:val="21"/>
              </w:rPr>
            </w:pPr>
          </w:p>
        </w:tc>
        <w:tc>
          <w:tcPr>
            <w:tcW w:w="1656" w:type="dxa"/>
            <w:tcBorders>
              <w:top w:val="single" w:sz="4" w:space="0" w:color="auto"/>
              <w:left w:val="nil"/>
              <w:bottom w:val="nil"/>
              <w:right w:val="nil"/>
            </w:tcBorders>
            <w:vAlign w:val="center"/>
            <w:hideMark/>
          </w:tcPr>
          <w:p w:rsidR="006F3716" w:rsidRDefault="006F3716" w:rsidP="003939AA">
            <w:pPr>
              <w:rPr>
                <w:rFonts w:asciiTheme="minorHAnsi" w:hAnsiTheme="minorHAnsi"/>
                <w:sz w:val="21"/>
                <w:szCs w:val="21"/>
              </w:rPr>
            </w:pPr>
            <w:r>
              <w:rPr>
                <w:rFonts w:asciiTheme="minorHAnsi" w:hAnsiTheme="minorHAnsi"/>
                <w:sz w:val="21"/>
                <w:szCs w:val="21"/>
              </w:rPr>
              <w:t>Date</w:t>
            </w:r>
          </w:p>
        </w:tc>
      </w:tr>
    </w:tbl>
    <w:p w:rsidR="003377BB" w:rsidRDefault="003377BB" w:rsidP="00E90938">
      <w:pPr>
        <w:pStyle w:val="Heading3"/>
        <w:numPr>
          <w:ilvl w:val="0"/>
          <w:numId w:val="0"/>
        </w:numPr>
        <w:spacing w:after="0"/>
        <w:ind w:left="1080" w:hanging="1080"/>
        <w:jc w:val="center"/>
        <w:rPr>
          <w:rFonts w:asciiTheme="minorHAnsi" w:hAnsiTheme="minorHAnsi"/>
          <w:b/>
          <w:sz w:val="28"/>
        </w:rPr>
      </w:pPr>
      <w:bookmarkStart w:id="134" w:name="_Attachment_#5"/>
      <w:bookmarkStart w:id="135" w:name="_Toc296436073"/>
      <w:bookmarkEnd w:id="134"/>
    </w:p>
    <w:p w:rsidR="006F3716" w:rsidRPr="00E90938" w:rsidRDefault="006F3716" w:rsidP="00E90938">
      <w:pPr>
        <w:pStyle w:val="Heading3"/>
        <w:numPr>
          <w:ilvl w:val="0"/>
          <w:numId w:val="0"/>
        </w:numPr>
        <w:spacing w:after="0"/>
        <w:ind w:left="1080" w:hanging="1080"/>
        <w:jc w:val="center"/>
        <w:rPr>
          <w:rFonts w:asciiTheme="minorHAnsi" w:hAnsiTheme="minorHAnsi"/>
          <w:b/>
          <w:sz w:val="28"/>
        </w:rPr>
      </w:pPr>
      <w:r w:rsidRPr="00E90938">
        <w:rPr>
          <w:rFonts w:asciiTheme="minorHAnsi" w:hAnsiTheme="minorHAnsi"/>
          <w:b/>
          <w:sz w:val="28"/>
        </w:rPr>
        <w:lastRenderedPageBreak/>
        <w:t>Attachment #5</w:t>
      </w:r>
      <w:bookmarkEnd w:id="135"/>
    </w:p>
    <w:p w:rsidR="006F3716" w:rsidRDefault="006F3716" w:rsidP="006F3716">
      <w:pPr>
        <w:jc w:val="both"/>
        <w:rPr>
          <w:rFonts w:asciiTheme="minorHAnsi" w:hAnsiTheme="minorHAnsi"/>
          <w:color w:val="000000"/>
        </w:rPr>
      </w:pPr>
    </w:p>
    <w:p w:rsidR="006F3716" w:rsidRDefault="006F3716" w:rsidP="006F3716">
      <w:pPr>
        <w:jc w:val="both"/>
        <w:rPr>
          <w:rFonts w:asciiTheme="minorHAnsi" w:hAnsiTheme="minorHAnsi"/>
          <w:color w:val="000000"/>
        </w:rPr>
      </w:pPr>
    </w:p>
    <w:p w:rsidR="003377BB" w:rsidRDefault="003377BB" w:rsidP="003377BB">
      <w:pPr>
        <w:jc w:val="both"/>
        <w:rPr>
          <w:rFonts w:asciiTheme="minorHAnsi" w:hAnsiTheme="minorHAnsi"/>
          <w:color w:val="000000"/>
        </w:rPr>
      </w:pPr>
      <w:r>
        <w:rPr>
          <w:rFonts w:asciiTheme="minorHAnsi" w:hAnsiTheme="minorHAnsi"/>
          <w:color w:val="000000"/>
        </w:rPr>
        <w:t xml:space="preserve">Date: </w:t>
      </w:r>
      <w:r w:rsidR="0003431F">
        <w:rPr>
          <w:rFonts w:asciiTheme="minorHAnsi" w:hAnsiTheme="minorHAnsi"/>
          <w:color w:val="000000"/>
        </w:rPr>
        <w:fldChar w:fldCharType="begin">
          <w:ffData>
            <w:name w:val=""/>
            <w:enabled/>
            <w:calcOnExit w:val="0"/>
            <w:textInput>
              <w:type w:val="date"/>
              <w:maxLength w:val="50"/>
              <w:format w:val="MMMM d, yyyy"/>
            </w:textInput>
          </w:ffData>
        </w:fldChar>
      </w:r>
      <w:r>
        <w:rPr>
          <w:rFonts w:asciiTheme="minorHAnsi" w:hAnsiTheme="minorHAnsi"/>
          <w:color w:val="000000"/>
        </w:rPr>
        <w:instrText xml:space="preserve"> FORMTEXT </w:instrText>
      </w:r>
      <w:r w:rsidR="0003431F">
        <w:rPr>
          <w:rFonts w:asciiTheme="minorHAnsi" w:hAnsiTheme="minorHAnsi"/>
          <w:color w:val="000000"/>
        </w:rPr>
      </w:r>
      <w:r w:rsidR="0003431F">
        <w:rPr>
          <w:rFonts w:asciiTheme="minorHAnsi" w:hAnsiTheme="minorHAnsi"/>
          <w:color w:val="000000"/>
        </w:rPr>
        <w:fldChar w:fldCharType="separate"/>
      </w:r>
      <w:r>
        <w:rPr>
          <w:rFonts w:asciiTheme="minorHAnsi" w:hAnsiTheme="minorHAnsi"/>
          <w:noProof/>
          <w:color w:val="000000"/>
        </w:rPr>
        <w:t> </w:t>
      </w:r>
      <w:r>
        <w:rPr>
          <w:rFonts w:asciiTheme="minorHAnsi" w:hAnsiTheme="minorHAnsi"/>
          <w:noProof/>
          <w:color w:val="000000"/>
        </w:rPr>
        <w:t> </w:t>
      </w:r>
      <w:r>
        <w:rPr>
          <w:rFonts w:asciiTheme="minorHAnsi" w:hAnsiTheme="minorHAnsi"/>
          <w:noProof/>
          <w:color w:val="000000"/>
        </w:rPr>
        <w:t> </w:t>
      </w:r>
      <w:r>
        <w:rPr>
          <w:rFonts w:asciiTheme="minorHAnsi" w:hAnsiTheme="minorHAnsi"/>
          <w:noProof/>
          <w:color w:val="000000"/>
        </w:rPr>
        <w:t> </w:t>
      </w:r>
      <w:r>
        <w:rPr>
          <w:rFonts w:asciiTheme="minorHAnsi" w:hAnsiTheme="minorHAnsi"/>
          <w:noProof/>
          <w:color w:val="000000"/>
        </w:rPr>
        <w:t> </w:t>
      </w:r>
      <w:r w:rsidR="0003431F">
        <w:rPr>
          <w:rFonts w:asciiTheme="minorHAnsi" w:hAnsiTheme="minorHAnsi"/>
          <w:color w:val="000000"/>
        </w:rPr>
        <w:fldChar w:fldCharType="end"/>
      </w:r>
    </w:p>
    <w:p w:rsidR="006F3716" w:rsidRDefault="006F3716" w:rsidP="006F3716">
      <w:pPr>
        <w:jc w:val="both"/>
        <w:rPr>
          <w:rFonts w:asciiTheme="minorHAnsi" w:hAnsiTheme="minorHAnsi"/>
          <w:color w:val="000000"/>
        </w:rPr>
      </w:pPr>
    </w:p>
    <w:p w:rsidR="006F3716" w:rsidRDefault="006F3716" w:rsidP="006F3716">
      <w:pPr>
        <w:jc w:val="both"/>
        <w:rPr>
          <w:rFonts w:asciiTheme="minorHAnsi" w:hAnsiTheme="minorHAnsi"/>
          <w:color w:val="000000"/>
        </w:rPr>
      </w:pPr>
    </w:p>
    <w:p w:rsidR="006F3716" w:rsidRDefault="00F80D2C" w:rsidP="006F3716">
      <w:pPr>
        <w:jc w:val="both"/>
        <w:rPr>
          <w:rFonts w:asciiTheme="minorHAnsi" w:hAnsiTheme="minorHAnsi"/>
          <w:color w:val="000000"/>
        </w:rPr>
      </w:pPr>
      <w:r>
        <w:rPr>
          <w:rFonts w:asciiTheme="minorHAnsi" w:hAnsiTheme="minorHAnsi"/>
          <w:color w:val="000000"/>
        </w:rPr>
        <w:t>Betsy Lin</w:t>
      </w:r>
      <w:r w:rsidR="006F3716">
        <w:rPr>
          <w:rFonts w:asciiTheme="minorHAnsi" w:hAnsiTheme="minorHAnsi"/>
          <w:color w:val="000000"/>
        </w:rPr>
        <w:t>, Issuing Officer</w:t>
      </w:r>
    </w:p>
    <w:p w:rsidR="006F3716" w:rsidRDefault="006F3716" w:rsidP="006F3716">
      <w:pPr>
        <w:jc w:val="both"/>
        <w:rPr>
          <w:rFonts w:asciiTheme="minorHAnsi" w:hAnsiTheme="minorHAnsi"/>
          <w:color w:val="000000"/>
        </w:rPr>
      </w:pPr>
      <w:r>
        <w:rPr>
          <w:rFonts w:asciiTheme="minorHAnsi" w:hAnsiTheme="minorHAnsi"/>
          <w:color w:val="000000"/>
        </w:rPr>
        <w:t xml:space="preserve">Iowa Department of Education </w:t>
      </w:r>
    </w:p>
    <w:p w:rsidR="006F3716" w:rsidRDefault="006F3716" w:rsidP="006F3716">
      <w:pPr>
        <w:ind w:left="360" w:hanging="360"/>
        <w:jc w:val="both"/>
        <w:rPr>
          <w:rFonts w:asciiTheme="minorHAnsi" w:hAnsiTheme="minorHAnsi"/>
        </w:rPr>
      </w:pPr>
      <w:r>
        <w:rPr>
          <w:rFonts w:asciiTheme="minorHAnsi" w:hAnsiTheme="minorHAnsi"/>
        </w:rPr>
        <w:t>Grimes State Office Building</w:t>
      </w:r>
    </w:p>
    <w:p w:rsidR="006F3716" w:rsidRDefault="006F3716" w:rsidP="006F3716">
      <w:pPr>
        <w:ind w:left="360" w:hanging="360"/>
        <w:jc w:val="both"/>
        <w:rPr>
          <w:rFonts w:asciiTheme="minorHAnsi" w:hAnsiTheme="minorHAnsi"/>
        </w:rPr>
      </w:pPr>
      <w:r>
        <w:rPr>
          <w:rFonts w:asciiTheme="minorHAnsi" w:hAnsiTheme="minorHAnsi"/>
        </w:rPr>
        <w:t>400 East 14</w:t>
      </w:r>
      <w:r w:rsidRPr="00BD0994">
        <w:rPr>
          <w:rFonts w:asciiTheme="minorHAnsi" w:hAnsiTheme="minorHAnsi"/>
          <w:vertAlign w:val="superscript"/>
        </w:rPr>
        <w:t>th</w:t>
      </w:r>
      <w:r>
        <w:rPr>
          <w:rFonts w:asciiTheme="minorHAnsi" w:hAnsiTheme="minorHAnsi"/>
        </w:rPr>
        <w:t xml:space="preserve"> Street</w:t>
      </w:r>
    </w:p>
    <w:p w:rsidR="006F3716" w:rsidRDefault="006F3716" w:rsidP="006F3716">
      <w:pPr>
        <w:ind w:left="360" w:hanging="360"/>
        <w:jc w:val="both"/>
        <w:rPr>
          <w:rFonts w:asciiTheme="minorHAnsi" w:hAnsiTheme="minorHAnsi"/>
        </w:rPr>
      </w:pPr>
      <w:r>
        <w:rPr>
          <w:rFonts w:asciiTheme="minorHAnsi" w:hAnsiTheme="minorHAnsi"/>
        </w:rPr>
        <w:t>Des Moines, IA 50319-0146</w:t>
      </w:r>
    </w:p>
    <w:p w:rsidR="006F3716" w:rsidRDefault="006F3716" w:rsidP="006F3716">
      <w:pPr>
        <w:ind w:left="360" w:hanging="360"/>
        <w:jc w:val="both"/>
        <w:rPr>
          <w:rFonts w:asciiTheme="minorHAnsi" w:hAnsiTheme="minorHAnsi"/>
        </w:rPr>
      </w:pPr>
    </w:p>
    <w:p w:rsidR="006F3716" w:rsidRDefault="006F3716" w:rsidP="006F3716">
      <w:pPr>
        <w:ind w:left="360" w:hanging="360"/>
        <w:jc w:val="both"/>
        <w:rPr>
          <w:rFonts w:asciiTheme="minorHAnsi" w:hAnsiTheme="minorHAnsi"/>
        </w:rPr>
      </w:pPr>
    </w:p>
    <w:p w:rsidR="006F3716" w:rsidRDefault="006F3716" w:rsidP="006F3716">
      <w:pPr>
        <w:ind w:left="360" w:hanging="360"/>
        <w:jc w:val="both"/>
        <w:rPr>
          <w:rFonts w:asciiTheme="minorHAnsi" w:hAnsiTheme="minorHAnsi"/>
        </w:rPr>
      </w:pPr>
      <w:r>
        <w:rPr>
          <w:rFonts w:asciiTheme="minorHAnsi" w:hAnsiTheme="minorHAnsi"/>
        </w:rPr>
        <w:t xml:space="preserve">Re: Request for Proposal Number </w:t>
      </w:r>
      <w:r w:rsidR="00F80D2C">
        <w:rPr>
          <w:rFonts w:asciiTheme="minorHAnsi" w:hAnsiTheme="minorHAnsi"/>
          <w:color w:val="000000"/>
        </w:rPr>
        <w:t>ED-BL317-01</w:t>
      </w:r>
    </w:p>
    <w:p w:rsidR="006F3716" w:rsidRDefault="006F3716" w:rsidP="006F3716">
      <w:pPr>
        <w:ind w:left="360" w:hanging="360"/>
        <w:jc w:val="both"/>
        <w:rPr>
          <w:rFonts w:asciiTheme="minorHAnsi" w:hAnsiTheme="minorHAnsi"/>
        </w:rPr>
      </w:pPr>
      <w:r>
        <w:rPr>
          <w:rFonts w:asciiTheme="minorHAnsi" w:hAnsiTheme="minorHAnsi"/>
        </w:rPr>
        <w:tab/>
        <w:t>CERTIFICATION REGARDING REGISTRATION, COLLECTION, AND REMISSION OF STATE SALES AND USE TAX</w:t>
      </w:r>
    </w:p>
    <w:p w:rsidR="006F3716" w:rsidRDefault="006F3716" w:rsidP="006F3716">
      <w:pPr>
        <w:ind w:left="360" w:hanging="360"/>
        <w:jc w:val="both"/>
        <w:rPr>
          <w:rFonts w:asciiTheme="minorHAnsi" w:hAnsiTheme="minorHAnsi"/>
        </w:rPr>
      </w:pPr>
    </w:p>
    <w:p w:rsidR="006F3716" w:rsidRDefault="006F3716" w:rsidP="006F3716">
      <w:pPr>
        <w:ind w:left="360" w:hanging="360"/>
        <w:jc w:val="both"/>
        <w:rPr>
          <w:rFonts w:asciiTheme="minorHAnsi" w:hAnsiTheme="minorHAnsi"/>
        </w:rPr>
      </w:pPr>
    </w:p>
    <w:p w:rsidR="006F3716" w:rsidRDefault="006F3716" w:rsidP="006F3716">
      <w:pPr>
        <w:ind w:left="360" w:hanging="360"/>
        <w:jc w:val="both"/>
        <w:rPr>
          <w:rFonts w:asciiTheme="minorHAnsi" w:hAnsiTheme="minorHAnsi"/>
          <w:color w:val="000000"/>
        </w:rPr>
      </w:pPr>
      <w:r>
        <w:rPr>
          <w:rFonts w:asciiTheme="minorHAnsi" w:hAnsiTheme="minorHAnsi"/>
        </w:rPr>
        <w:t xml:space="preserve">Dear </w:t>
      </w:r>
      <w:r w:rsidR="00F80D2C">
        <w:rPr>
          <w:rFonts w:asciiTheme="minorHAnsi" w:hAnsiTheme="minorHAnsi"/>
          <w:color w:val="000000"/>
        </w:rPr>
        <w:t>Ms. Lin</w:t>
      </w:r>
      <w:r>
        <w:rPr>
          <w:rFonts w:asciiTheme="minorHAnsi" w:hAnsiTheme="minorHAnsi"/>
          <w:color w:val="000000"/>
        </w:rPr>
        <w:t>,</w:t>
      </w:r>
    </w:p>
    <w:p w:rsidR="006F3716" w:rsidRDefault="006F3716" w:rsidP="006F3716">
      <w:pPr>
        <w:ind w:left="360" w:hanging="360"/>
        <w:jc w:val="both"/>
        <w:rPr>
          <w:rFonts w:asciiTheme="minorHAnsi" w:hAnsiTheme="minorHAnsi"/>
          <w:color w:val="000000"/>
        </w:rPr>
      </w:pPr>
    </w:p>
    <w:p w:rsidR="006F3716" w:rsidRDefault="003939AA" w:rsidP="003939AA">
      <w:pPr>
        <w:spacing w:line="276" w:lineRule="auto"/>
        <w:rPr>
          <w:rFonts w:asciiTheme="minorHAnsi" w:hAnsiTheme="minorHAnsi"/>
        </w:rPr>
      </w:pPr>
      <w:r w:rsidRPr="003939AA">
        <w:rPr>
          <w:rFonts w:asciiTheme="minorHAnsi" w:hAnsiTheme="minorHAnsi"/>
        </w:rPr>
        <w:t xml:space="preserve">Pursuant to Iowa Code sections 423.2(10) &amp; 423.5(8) (2005 Code Sup.) - a retailer in Iowa or a retailer maintaining a business in Iowa that enters into a contract with a state agency must register, collect, remit Iowa sales tax and Iowa use tax levied under Iowa Code Chapter 423 on all sales of tangible personal property and enumerated services. The Act also requires </w:t>
      </w:r>
      <w:r w:rsidR="00601FC9">
        <w:rPr>
          <w:rFonts w:asciiTheme="minorHAnsi" w:hAnsiTheme="minorHAnsi"/>
        </w:rPr>
        <w:t>Vendor</w:t>
      </w:r>
      <w:r w:rsidRPr="003939AA">
        <w:rPr>
          <w:rFonts w:asciiTheme="minorHAnsi" w:hAnsiTheme="minorHAnsi"/>
        </w:rPr>
        <w:t>s to certify their compliance with sales tax registration, collection, and remission requirements and provides potential consequences if the certification is false or fraudulent</w:t>
      </w:r>
      <w:r>
        <w:rPr>
          <w:rFonts w:asciiTheme="minorHAnsi" w:hAnsiTheme="minorHAnsi"/>
        </w:rPr>
        <w:t>.</w:t>
      </w:r>
    </w:p>
    <w:p w:rsidR="003939AA" w:rsidRPr="003939AA" w:rsidRDefault="003939AA" w:rsidP="003939AA">
      <w:pPr>
        <w:spacing w:line="276" w:lineRule="auto"/>
        <w:rPr>
          <w:rFonts w:asciiTheme="minorHAnsi" w:hAnsiTheme="minorHAnsi"/>
        </w:rPr>
      </w:pPr>
    </w:p>
    <w:p w:rsidR="006F3716" w:rsidRDefault="006F3716" w:rsidP="003939AA">
      <w:pPr>
        <w:spacing w:after="120" w:line="276" w:lineRule="auto"/>
        <w:rPr>
          <w:rFonts w:asciiTheme="minorHAnsi" w:hAnsiTheme="minorHAnsi"/>
        </w:rPr>
      </w:pPr>
      <w:r w:rsidRPr="005B4FFB">
        <w:rPr>
          <w:rFonts w:asciiTheme="minorHAnsi" w:hAnsiTheme="minorHAnsi"/>
        </w:rPr>
        <w:t xml:space="preserve">By submitting a </w:t>
      </w:r>
      <w:r w:rsidR="003377BB">
        <w:rPr>
          <w:rFonts w:asciiTheme="minorHAnsi" w:hAnsiTheme="minorHAnsi"/>
        </w:rPr>
        <w:t>P</w:t>
      </w:r>
      <w:r w:rsidRPr="005B4FFB">
        <w:rPr>
          <w:rFonts w:asciiTheme="minorHAnsi" w:hAnsiTheme="minorHAnsi"/>
        </w:rPr>
        <w:t xml:space="preserve">roposal in response to the Iowa Department of Education Request for Proposal (RFP) Number </w:t>
      </w:r>
      <w:r w:rsidR="00F80D2C">
        <w:rPr>
          <w:rFonts w:asciiTheme="minorHAnsi" w:hAnsiTheme="minorHAnsi"/>
          <w:color w:val="000000"/>
        </w:rPr>
        <w:t>ED-BL317-01</w:t>
      </w:r>
      <w:r w:rsidRPr="005B4FFB">
        <w:rPr>
          <w:rFonts w:asciiTheme="minorHAnsi" w:hAnsiTheme="minorHAnsi"/>
        </w:rPr>
        <w:t xml:space="preserve"> for the services described in this RFP, the undersigned certifies the following:</w:t>
      </w:r>
    </w:p>
    <w:tbl>
      <w:tblPr>
        <w:tblStyle w:val="TableGrid"/>
        <w:tblW w:w="10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9864"/>
      </w:tblGrid>
      <w:tr w:rsidR="006F3716" w:rsidRPr="003939AA" w:rsidTr="003939AA">
        <w:trPr>
          <w:trHeight w:val="432"/>
        </w:trPr>
        <w:tc>
          <w:tcPr>
            <w:tcW w:w="648" w:type="dxa"/>
          </w:tcPr>
          <w:p w:rsidR="006F3716" w:rsidRPr="003939AA" w:rsidRDefault="0003431F" w:rsidP="003939AA">
            <w:pPr>
              <w:spacing w:before="40" w:line="276" w:lineRule="auto"/>
              <w:jc w:val="center"/>
              <w:rPr>
                <w:rFonts w:asciiTheme="minorHAnsi" w:hAnsiTheme="minorHAnsi"/>
                <w:sz w:val="22"/>
                <w:szCs w:val="22"/>
              </w:rPr>
            </w:pPr>
            <w:r w:rsidRPr="003939AA">
              <w:rPr>
                <w:rFonts w:asciiTheme="minorHAnsi" w:hAnsiTheme="minorHAnsi"/>
              </w:rPr>
              <w:fldChar w:fldCharType="begin">
                <w:ffData>
                  <w:name w:val="Check1"/>
                  <w:enabled/>
                  <w:calcOnExit w:val="0"/>
                  <w:checkBox>
                    <w:sizeAuto/>
                    <w:default w:val="0"/>
                  </w:checkBox>
                </w:ffData>
              </w:fldChar>
            </w:r>
            <w:bookmarkStart w:id="136" w:name="Check1"/>
            <w:r w:rsidR="006F3716" w:rsidRPr="003939AA">
              <w:rPr>
                <w:rFonts w:asciiTheme="minorHAnsi" w:hAnsiTheme="minorHAnsi"/>
                <w:sz w:val="22"/>
                <w:szCs w:val="22"/>
              </w:rPr>
              <w:instrText xml:space="preserve"> FORMCHECKBOX </w:instrText>
            </w:r>
            <w:r w:rsidR="00A5766E">
              <w:rPr>
                <w:rFonts w:asciiTheme="minorHAnsi" w:hAnsiTheme="minorHAnsi"/>
              </w:rPr>
            </w:r>
            <w:r w:rsidR="00A5766E">
              <w:rPr>
                <w:rFonts w:asciiTheme="minorHAnsi" w:hAnsiTheme="minorHAnsi"/>
              </w:rPr>
              <w:fldChar w:fldCharType="separate"/>
            </w:r>
            <w:r w:rsidRPr="003939AA">
              <w:rPr>
                <w:rFonts w:asciiTheme="minorHAnsi" w:hAnsiTheme="minorHAnsi"/>
              </w:rPr>
              <w:fldChar w:fldCharType="end"/>
            </w:r>
            <w:bookmarkEnd w:id="136"/>
          </w:p>
        </w:tc>
        <w:tc>
          <w:tcPr>
            <w:tcW w:w="9864" w:type="dxa"/>
          </w:tcPr>
          <w:p w:rsidR="006F3716" w:rsidRPr="003939AA" w:rsidRDefault="0003431F" w:rsidP="003939AA">
            <w:pPr>
              <w:spacing w:before="40" w:line="276" w:lineRule="auto"/>
              <w:rPr>
                <w:rFonts w:asciiTheme="minorHAnsi" w:hAnsiTheme="minorHAnsi"/>
                <w:sz w:val="22"/>
                <w:szCs w:val="22"/>
              </w:rPr>
            </w:pPr>
            <w:r>
              <w:rPr>
                <w:rFonts w:asciiTheme="minorHAnsi" w:hAnsiTheme="minorHAnsi"/>
              </w:rPr>
              <w:fldChar w:fldCharType="begin">
                <w:ffData>
                  <w:name w:val=""/>
                  <w:enabled/>
                  <w:calcOnExit w:val="0"/>
                  <w:textInput>
                    <w:maxLength w:val="150"/>
                  </w:textInput>
                </w:ffData>
              </w:fldChar>
            </w:r>
            <w:r w:rsidR="000C396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0C3963">
              <w:rPr>
                <w:rFonts w:asciiTheme="minorHAnsi" w:hAnsiTheme="minorHAnsi"/>
                <w:noProof/>
              </w:rPr>
              <w:t> </w:t>
            </w:r>
            <w:r w:rsidR="000C3963">
              <w:rPr>
                <w:rFonts w:asciiTheme="minorHAnsi" w:hAnsiTheme="minorHAnsi"/>
                <w:noProof/>
              </w:rPr>
              <w:t> </w:t>
            </w:r>
            <w:r w:rsidR="000C3963">
              <w:rPr>
                <w:rFonts w:asciiTheme="minorHAnsi" w:hAnsiTheme="minorHAnsi"/>
                <w:noProof/>
              </w:rPr>
              <w:t> </w:t>
            </w:r>
            <w:r w:rsidR="000C3963">
              <w:rPr>
                <w:rFonts w:asciiTheme="minorHAnsi" w:hAnsiTheme="minorHAnsi"/>
                <w:noProof/>
              </w:rPr>
              <w:t> </w:t>
            </w:r>
            <w:r w:rsidR="000C3963">
              <w:rPr>
                <w:rFonts w:asciiTheme="minorHAnsi" w:hAnsiTheme="minorHAnsi"/>
                <w:noProof/>
              </w:rPr>
              <w:t> </w:t>
            </w:r>
            <w:r>
              <w:rPr>
                <w:rFonts w:asciiTheme="minorHAnsi" w:hAnsiTheme="minorHAnsi"/>
              </w:rPr>
              <w:fldChar w:fldCharType="end"/>
            </w:r>
            <w:r w:rsidR="003939AA" w:rsidRPr="003939AA">
              <w:rPr>
                <w:rFonts w:asciiTheme="minorHAnsi" w:hAnsiTheme="minorHAnsi"/>
                <w:sz w:val="22"/>
                <w:szCs w:val="22"/>
              </w:rPr>
              <w:t xml:space="preserve"> </w:t>
            </w:r>
            <w:r w:rsidR="003939AA" w:rsidRPr="003939AA">
              <w:rPr>
                <w:rFonts w:asciiTheme="minorHAnsi" w:hAnsiTheme="minorHAnsi"/>
                <w:bCs/>
                <w:sz w:val="22"/>
                <w:szCs w:val="22"/>
              </w:rPr>
              <w:t>(</w:t>
            </w:r>
            <w:r w:rsidR="00601FC9">
              <w:rPr>
                <w:rFonts w:asciiTheme="minorHAnsi" w:hAnsiTheme="minorHAnsi"/>
                <w:bCs/>
                <w:sz w:val="22"/>
                <w:szCs w:val="22"/>
              </w:rPr>
              <w:t>Vendor</w:t>
            </w:r>
            <w:r w:rsidR="003939AA" w:rsidRPr="003939AA">
              <w:rPr>
                <w:rFonts w:asciiTheme="minorHAnsi" w:hAnsiTheme="minorHAnsi"/>
                <w:bCs/>
                <w:sz w:val="22"/>
                <w:szCs w:val="22"/>
              </w:rPr>
              <w:t xml:space="preserve">) </w:t>
            </w:r>
            <w:r w:rsidR="003939AA" w:rsidRPr="003939AA">
              <w:rPr>
                <w:rFonts w:asciiTheme="minorHAnsi" w:hAnsiTheme="minorHAnsi"/>
                <w:sz w:val="22"/>
                <w:szCs w:val="22"/>
              </w:rPr>
              <w:t>is registered with the Iowa Department of Revenue, collects, and remits Iowa sales and use taxes as required by Iowa Code Chapter 423.</w:t>
            </w:r>
          </w:p>
        </w:tc>
      </w:tr>
      <w:tr w:rsidR="006F3716" w:rsidRPr="003939AA" w:rsidTr="003939AA">
        <w:trPr>
          <w:trHeight w:val="432"/>
        </w:trPr>
        <w:tc>
          <w:tcPr>
            <w:tcW w:w="648" w:type="dxa"/>
          </w:tcPr>
          <w:p w:rsidR="006F3716" w:rsidRPr="003939AA" w:rsidRDefault="0003431F" w:rsidP="003939AA">
            <w:pPr>
              <w:spacing w:before="40" w:line="276" w:lineRule="auto"/>
              <w:jc w:val="center"/>
              <w:rPr>
                <w:rFonts w:asciiTheme="minorHAnsi" w:hAnsiTheme="minorHAnsi"/>
                <w:sz w:val="22"/>
                <w:szCs w:val="22"/>
              </w:rPr>
            </w:pPr>
            <w:r w:rsidRPr="003939AA">
              <w:rPr>
                <w:rFonts w:asciiTheme="minorHAnsi" w:hAnsiTheme="minorHAnsi"/>
              </w:rPr>
              <w:fldChar w:fldCharType="begin">
                <w:ffData>
                  <w:name w:val="Check1"/>
                  <w:enabled/>
                  <w:calcOnExit w:val="0"/>
                  <w:checkBox>
                    <w:sizeAuto/>
                    <w:default w:val="0"/>
                  </w:checkBox>
                </w:ffData>
              </w:fldChar>
            </w:r>
            <w:r w:rsidR="006F3716" w:rsidRPr="003939AA">
              <w:rPr>
                <w:rFonts w:asciiTheme="minorHAnsi" w:hAnsiTheme="minorHAnsi"/>
                <w:sz w:val="22"/>
                <w:szCs w:val="22"/>
              </w:rPr>
              <w:instrText xml:space="preserve"> FORMCHECKBOX </w:instrText>
            </w:r>
            <w:r w:rsidR="00A5766E">
              <w:rPr>
                <w:rFonts w:asciiTheme="minorHAnsi" w:hAnsiTheme="minorHAnsi"/>
              </w:rPr>
            </w:r>
            <w:r w:rsidR="00A5766E">
              <w:rPr>
                <w:rFonts w:asciiTheme="minorHAnsi" w:hAnsiTheme="minorHAnsi"/>
              </w:rPr>
              <w:fldChar w:fldCharType="separate"/>
            </w:r>
            <w:r w:rsidRPr="003939AA">
              <w:rPr>
                <w:rFonts w:asciiTheme="minorHAnsi" w:hAnsiTheme="minorHAnsi"/>
              </w:rPr>
              <w:fldChar w:fldCharType="end"/>
            </w:r>
          </w:p>
        </w:tc>
        <w:tc>
          <w:tcPr>
            <w:tcW w:w="9864" w:type="dxa"/>
          </w:tcPr>
          <w:p w:rsidR="006F3716" w:rsidRPr="003939AA" w:rsidRDefault="0003431F" w:rsidP="003939AA">
            <w:pPr>
              <w:spacing w:before="40" w:line="276" w:lineRule="auto"/>
              <w:rPr>
                <w:rFonts w:asciiTheme="minorHAnsi" w:hAnsiTheme="minorHAnsi"/>
                <w:sz w:val="22"/>
                <w:szCs w:val="22"/>
              </w:rPr>
            </w:pPr>
            <w:r>
              <w:rPr>
                <w:rFonts w:asciiTheme="minorHAnsi" w:hAnsiTheme="minorHAnsi"/>
              </w:rPr>
              <w:fldChar w:fldCharType="begin">
                <w:ffData>
                  <w:name w:val=""/>
                  <w:enabled/>
                  <w:calcOnExit w:val="0"/>
                  <w:textInput>
                    <w:maxLength w:val="150"/>
                  </w:textInput>
                </w:ffData>
              </w:fldChar>
            </w:r>
            <w:r w:rsidR="000C396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0C3963">
              <w:rPr>
                <w:rFonts w:asciiTheme="minorHAnsi" w:hAnsiTheme="minorHAnsi"/>
                <w:noProof/>
              </w:rPr>
              <w:t> </w:t>
            </w:r>
            <w:r w:rsidR="000C3963">
              <w:rPr>
                <w:rFonts w:asciiTheme="minorHAnsi" w:hAnsiTheme="minorHAnsi"/>
                <w:noProof/>
              </w:rPr>
              <w:t> </w:t>
            </w:r>
            <w:r w:rsidR="000C3963">
              <w:rPr>
                <w:rFonts w:asciiTheme="minorHAnsi" w:hAnsiTheme="minorHAnsi"/>
                <w:noProof/>
              </w:rPr>
              <w:t> </w:t>
            </w:r>
            <w:r w:rsidR="000C3963">
              <w:rPr>
                <w:rFonts w:asciiTheme="minorHAnsi" w:hAnsiTheme="minorHAnsi"/>
                <w:noProof/>
              </w:rPr>
              <w:t> </w:t>
            </w:r>
            <w:r w:rsidR="000C3963">
              <w:rPr>
                <w:rFonts w:asciiTheme="minorHAnsi" w:hAnsiTheme="minorHAnsi"/>
                <w:noProof/>
              </w:rPr>
              <w:t> </w:t>
            </w:r>
            <w:r>
              <w:rPr>
                <w:rFonts w:asciiTheme="minorHAnsi" w:hAnsiTheme="minorHAnsi"/>
              </w:rPr>
              <w:fldChar w:fldCharType="end"/>
            </w:r>
            <w:r w:rsidR="003939AA" w:rsidRPr="003939AA">
              <w:rPr>
                <w:rFonts w:asciiTheme="minorHAnsi" w:hAnsiTheme="minorHAnsi"/>
                <w:sz w:val="22"/>
                <w:szCs w:val="22"/>
              </w:rPr>
              <w:t xml:space="preserve"> </w:t>
            </w:r>
            <w:r w:rsidR="003939AA" w:rsidRPr="003939AA">
              <w:rPr>
                <w:rFonts w:asciiTheme="minorHAnsi" w:hAnsiTheme="minorHAnsi"/>
                <w:bCs/>
                <w:sz w:val="22"/>
                <w:szCs w:val="22"/>
              </w:rPr>
              <w:t>(</w:t>
            </w:r>
            <w:r w:rsidR="00601FC9">
              <w:rPr>
                <w:rFonts w:asciiTheme="minorHAnsi" w:hAnsiTheme="minorHAnsi"/>
                <w:bCs/>
                <w:sz w:val="22"/>
                <w:szCs w:val="22"/>
              </w:rPr>
              <w:t>Vendor</w:t>
            </w:r>
            <w:r w:rsidR="003939AA" w:rsidRPr="003939AA">
              <w:rPr>
                <w:rFonts w:asciiTheme="minorHAnsi" w:hAnsiTheme="minorHAnsi"/>
                <w:bCs/>
                <w:sz w:val="22"/>
                <w:szCs w:val="22"/>
              </w:rPr>
              <w:t xml:space="preserve">) </w:t>
            </w:r>
            <w:r w:rsidR="003939AA" w:rsidRPr="003939AA">
              <w:rPr>
                <w:rFonts w:asciiTheme="minorHAnsi" w:hAnsiTheme="minorHAnsi"/>
                <w:sz w:val="22"/>
                <w:szCs w:val="22"/>
              </w:rPr>
              <w:t>is not a "retailer" or a "retailer maintaining a place of business in this state" as those terms are defined in Iowa Code subsections 423.1(42) &amp; (43)</w:t>
            </w:r>
          </w:p>
        </w:tc>
      </w:tr>
      <w:tr w:rsidR="006F3716" w:rsidRPr="003939AA" w:rsidTr="003939AA">
        <w:trPr>
          <w:trHeight w:val="432"/>
        </w:trPr>
        <w:tc>
          <w:tcPr>
            <w:tcW w:w="648" w:type="dxa"/>
          </w:tcPr>
          <w:p w:rsidR="006F3716" w:rsidRPr="003939AA" w:rsidRDefault="0003431F" w:rsidP="003939AA">
            <w:pPr>
              <w:spacing w:before="40" w:line="276" w:lineRule="auto"/>
              <w:jc w:val="center"/>
              <w:rPr>
                <w:rFonts w:asciiTheme="minorHAnsi" w:hAnsiTheme="minorHAnsi"/>
                <w:sz w:val="22"/>
                <w:szCs w:val="22"/>
              </w:rPr>
            </w:pPr>
            <w:r w:rsidRPr="003939AA">
              <w:rPr>
                <w:rFonts w:asciiTheme="minorHAnsi" w:hAnsiTheme="minorHAnsi"/>
              </w:rPr>
              <w:fldChar w:fldCharType="begin">
                <w:ffData>
                  <w:name w:val="Check1"/>
                  <w:enabled/>
                  <w:calcOnExit w:val="0"/>
                  <w:checkBox>
                    <w:sizeAuto/>
                    <w:default w:val="0"/>
                  </w:checkBox>
                </w:ffData>
              </w:fldChar>
            </w:r>
            <w:r w:rsidR="006F3716" w:rsidRPr="003939AA">
              <w:rPr>
                <w:rFonts w:asciiTheme="minorHAnsi" w:hAnsiTheme="minorHAnsi"/>
                <w:sz w:val="22"/>
                <w:szCs w:val="22"/>
              </w:rPr>
              <w:instrText xml:space="preserve"> FORMCHECKBOX </w:instrText>
            </w:r>
            <w:r w:rsidR="00A5766E">
              <w:rPr>
                <w:rFonts w:asciiTheme="minorHAnsi" w:hAnsiTheme="minorHAnsi"/>
              </w:rPr>
            </w:r>
            <w:r w:rsidR="00A5766E">
              <w:rPr>
                <w:rFonts w:asciiTheme="minorHAnsi" w:hAnsiTheme="minorHAnsi"/>
              </w:rPr>
              <w:fldChar w:fldCharType="separate"/>
            </w:r>
            <w:r w:rsidRPr="003939AA">
              <w:rPr>
                <w:rFonts w:asciiTheme="minorHAnsi" w:hAnsiTheme="minorHAnsi"/>
              </w:rPr>
              <w:fldChar w:fldCharType="end"/>
            </w:r>
          </w:p>
        </w:tc>
        <w:tc>
          <w:tcPr>
            <w:tcW w:w="9864" w:type="dxa"/>
          </w:tcPr>
          <w:p w:rsidR="006F3716" w:rsidRPr="003939AA" w:rsidRDefault="0003431F" w:rsidP="000C3963">
            <w:pPr>
              <w:spacing w:before="40" w:line="276" w:lineRule="auto"/>
              <w:rPr>
                <w:rFonts w:asciiTheme="minorHAnsi" w:hAnsiTheme="minorHAnsi"/>
                <w:sz w:val="22"/>
                <w:szCs w:val="22"/>
              </w:rPr>
            </w:pPr>
            <w:r>
              <w:rPr>
                <w:rFonts w:asciiTheme="minorHAnsi" w:hAnsiTheme="minorHAnsi"/>
              </w:rPr>
              <w:fldChar w:fldCharType="begin">
                <w:ffData>
                  <w:name w:val=""/>
                  <w:enabled/>
                  <w:calcOnExit w:val="0"/>
                  <w:textInput>
                    <w:maxLength w:val="150"/>
                  </w:textInput>
                </w:ffData>
              </w:fldChar>
            </w:r>
            <w:r w:rsidR="000C396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0C3963">
              <w:rPr>
                <w:rFonts w:asciiTheme="minorHAnsi" w:hAnsiTheme="minorHAnsi"/>
                <w:noProof/>
              </w:rPr>
              <w:t> </w:t>
            </w:r>
            <w:r w:rsidR="000C3963">
              <w:rPr>
                <w:rFonts w:asciiTheme="minorHAnsi" w:hAnsiTheme="minorHAnsi"/>
                <w:noProof/>
              </w:rPr>
              <w:t> </w:t>
            </w:r>
            <w:r w:rsidR="000C3963">
              <w:rPr>
                <w:rFonts w:asciiTheme="minorHAnsi" w:hAnsiTheme="minorHAnsi"/>
                <w:noProof/>
              </w:rPr>
              <w:t> </w:t>
            </w:r>
            <w:r w:rsidR="000C3963">
              <w:rPr>
                <w:rFonts w:asciiTheme="minorHAnsi" w:hAnsiTheme="minorHAnsi"/>
                <w:noProof/>
              </w:rPr>
              <w:t> </w:t>
            </w:r>
            <w:r w:rsidR="000C3963">
              <w:rPr>
                <w:rFonts w:asciiTheme="minorHAnsi" w:hAnsiTheme="minorHAnsi"/>
                <w:noProof/>
              </w:rPr>
              <w:t> </w:t>
            </w:r>
            <w:r>
              <w:rPr>
                <w:rFonts w:asciiTheme="minorHAnsi" w:hAnsiTheme="minorHAnsi"/>
              </w:rPr>
              <w:fldChar w:fldCharType="end"/>
            </w:r>
            <w:r w:rsidR="003939AA" w:rsidRPr="003939AA">
              <w:rPr>
                <w:rFonts w:asciiTheme="minorHAnsi" w:hAnsiTheme="minorHAnsi"/>
                <w:sz w:val="22"/>
                <w:szCs w:val="22"/>
              </w:rPr>
              <w:t xml:space="preserve"> </w:t>
            </w:r>
            <w:r w:rsidR="003939AA" w:rsidRPr="003939AA">
              <w:rPr>
                <w:rFonts w:asciiTheme="minorHAnsi" w:hAnsiTheme="minorHAnsi"/>
                <w:bCs/>
                <w:sz w:val="22"/>
                <w:szCs w:val="22"/>
              </w:rPr>
              <w:t>(</w:t>
            </w:r>
            <w:r w:rsidR="00601FC9">
              <w:rPr>
                <w:rFonts w:asciiTheme="minorHAnsi" w:hAnsiTheme="minorHAnsi"/>
                <w:bCs/>
                <w:sz w:val="22"/>
                <w:szCs w:val="22"/>
              </w:rPr>
              <w:t>Vendor</w:t>
            </w:r>
            <w:r w:rsidR="003939AA" w:rsidRPr="003939AA">
              <w:rPr>
                <w:rFonts w:asciiTheme="minorHAnsi" w:hAnsiTheme="minorHAnsi"/>
                <w:bCs/>
                <w:sz w:val="22"/>
                <w:szCs w:val="22"/>
              </w:rPr>
              <w:t xml:space="preserve">) </w:t>
            </w:r>
            <w:r w:rsidR="003939AA" w:rsidRPr="003939AA">
              <w:rPr>
                <w:rFonts w:asciiTheme="minorHAnsi" w:hAnsiTheme="minorHAnsi"/>
                <w:sz w:val="22"/>
                <w:szCs w:val="22"/>
              </w:rPr>
              <w:t xml:space="preserve">acknowledges that the </w:t>
            </w:r>
            <w:r w:rsidR="004E325A">
              <w:rPr>
                <w:rFonts w:asciiTheme="minorHAnsi" w:hAnsiTheme="minorHAnsi"/>
                <w:bCs/>
                <w:sz w:val="22"/>
                <w:szCs w:val="22"/>
              </w:rPr>
              <w:t>Department</w:t>
            </w:r>
            <w:r w:rsidR="003939AA" w:rsidRPr="003939AA">
              <w:rPr>
                <w:rFonts w:asciiTheme="minorHAnsi" w:hAnsiTheme="minorHAnsi"/>
                <w:bCs/>
                <w:sz w:val="22"/>
                <w:szCs w:val="22"/>
              </w:rPr>
              <w:t xml:space="preserve"> </w:t>
            </w:r>
            <w:r w:rsidR="003939AA" w:rsidRPr="003939AA">
              <w:rPr>
                <w:rFonts w:asciiTheme="minorHAnsi" w:hAnsiTheme="minorHAnsi"/>
                <w:sz w:val="22"/>
                <w:szCs w:val="22"/>
              </w:rPr>
              <w:t xml:space="preserve">may declare the </w:t>
            </w:r>
            <w:r>
              <w:rPr>
                <w:rFonts w:asciiTheme="minorHAnsi" w:hAnsiTheme="minorHAnsi"/>
              </w:rPr>
              <w:fldChar w:fldCharType="begin">
                <w:ffData>
                  <w:name w:val=""/>
                  <w:enabled/>
                  <w:calcOnExit w:val="0"/>
                  <w:textInput>
                    <w:maxLength w:val="150"/>
                  </w:textInput>
                </w:ffData>
              </w:fldChar>
            </w:r>
            <w:r w:rsidR="000C396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0C3963">
              <w:rPr>
                <w:rFonts w:asciiTheme="minorHAnsi" w:hAnsiTheme="minorHAnsi"/>
                <w:noProof/>
              </w:rPr>
              <w:t> </w:t>
            </w:r>
            <w:r w:rsidR="000C3963">
              <w:rPr>
                <w:rFonts w:asciiTheme="minorHAnsi" w:hAnsiTheme="minorHAnsi"/>
                <w:noProof/>
              </w:rPr>
              <w:t> </w:t>
            </w:r>
            <w:r w:rsidR="000C3963">
              <w:rPr>
                <w:rFonts w:asciiTheme="minorHAnsi" w:hAnsiTheme="minorHAnsi"/>
                <w:noProof/>
              </w:rPr>
              <w:t> </w:t>
            </w:r>
            <w:r w:rsidR="000C3963">
              <w:rPr>
                <w:rFonts w:asciiTheme="minorHAnsi" w:hAnsiTheme="minorHAnsi"/>
                <w:noProof/>
              </w:rPr>
              <w:t> </w:t>
            </w:r>
            <w:r w:rsidR="000C3963">
              <w:rPr>
                <w:rFonts w:asciiTheme="minorHAnsi" w:hAnsiTheme="minorHAnsi"/>
                <w:noProof/>
              </w:rPr>
              <w:t> </w:t>
            </w:r>
            <w:r>
              <w:rPr>
                <w:rFonts w:asciiTheme="minorHAnsi" w:hAnsiTheme="minorHAnsi"/>
              </w:rPr>
              <w:fldChar w:fldCharType="end"/>
            </w:r>
            <w:r w:rsidR="003939AA" w:rsidRPr="003939AA">
              <w:rPr>
                <w:rFonts w:asciiTheme="minorHAnsi" w:hAnsiTheme="minorHAnsi"/>
                <w:sz w:val="22"/>
                <w:szCs w:val="22"/>
              </w:rPr>
              <w:t xml:space="preserve"> </w:t>
            </w:r>
            <w:r w:rsidR="003939AA" w:rsidRPr="003939AA">
              <w:rPr>
                <w:rFonts w:asciiTheme="minorHAnsi" w:hAnsiTheme="minorHAnsi"/>
                <w:bCs/>
                <w:sz w:val="22"/>
                <w:szCs w:val="22"/>
              </w:rPr>
              <w:t>(</w:t>
            </w:r>
            <w:r w:rsidR="00601FC9">
              <w:rPr>
                <w:rFonts w:asciiTheme="minorHAnsi" w:hAnsiTheme="minorHAnsi"/>
                <w:bCs/>
                <w:sz w:val="22"/>
                <w:szCs w:val="22"/>
              </w:rPr>
              <w:t>Vendor</w:t>
            </w:r>
            <w:r w:rsidR="003939AA" w:rsidRPr="003939AA">
              <w:rPr>
                <w:rFonts w:asciiTheme="minorHAnsi" w:hAnsiTheme="minorHAnsi"/>
                <w:bCs/>
                <w:sz w:val="22"/>
                <w:szCs w:val="22"/>
              </w:rPr>
              <w:t>)</w:t>
            </w:r>
            <w:r w:rsidR="003939AA" w:rsidRPr="003939AA">
              <w:rPr>
                <w:rFonts w:asciiTheme="minorHAnsi" w:hAnsiTheme="minorHAnsi"/>
                <w:sz w:val="22"/>
                <w:szCs w:val="22"/>
              </w:rPr>
              <w:t xml:space="preserve"> bid or resulting contract void if the above certification is false</w:t>
            </w:r>
          </w:p>
        </w:tc>
      </w:tr>
      <w:tr w:rsidR="006F3716" w:rsidRPr="003939AA" w:rsidTr="003939AA">
        <w:trPr>
          <w:trHeight w:val="432"/>
        </w:trPr>
        <w:tc>
          <w:tcPr>
            <w:tcW w:w="648" w:type="dxa"/>
          </w:tcPr>
          <w:p w:rsidR="006F3716" w:rsidRPr="003939AA" w:rsidRDefault="0003431F" w:rsidP="003939AA">
            <w:pPr>
              <w:spacing w:before="40" w:line="276" w:lineRule="auto"/>
              <w:jc w:val="center"/>
              <w:rPr>
                <w:rFonts w:asciiTheme="minorHAnsi" w:hAnsiTheme="minorHAnsi"/>
                <w:sz w:val="22"/>
                <w:szCs w:val="22"/>
              </w:rPr>
            </w:pPr>
            <w:r w:rsidRPr="003939AA">
              <w:rPr>
                <w:rFonts w:asciiTheme="minorHAnsi" w:hAnsiTheme="minorHAnsi"/>
              </w:rPr>
              <w:fldChar w:fldCharType="begin">
                <w:ffData>
                  <w:name w:val="Check1"/>
                  <w:enabled/>
                  <w:calcOnExit w:val="0"/>
                  <w:checkBox>
                    <w:sizeAuto/>
                    <w:default w:val="0"/>
                  </w:checkBox>
                </w:ffData>
              </w:fldChar>
            </w:r>
            <w:r w:rsidR="006F3716" w:rsidRPr="003939AA">
              <w:rPr>
                <w:rFonts w:asciiTheme="minorHAnsi" w:hAnsiTheme="minorHAnsi"/>
                <w:sz w:val="22"/>
                <w:szCs w:val="22"/>
              </w:rPr>
              <w:instrText xml:space="preserve"> FORMCHECKBOX </w:instrText>
            </w:r>
            <w:r w:rsidR="00A5766E">
              <w:rPr>
                <w:rFonts w:asciiTheme="minorHAnsi" w:hAnsiTheme="minorHAnsi"/>
              </w:rPr>
            </w:r>
            <w:r w:rsidR="00A5766E">
              <w:rPr>
                <w:rFonts w:asciiTheme="minorHAnsi" w:hAnsiTheme="minorHAnsi"/>
              </w:rPr>
              <w:fldChar w:fldCharType="separate"/>
            </w:r>
            <w:r w:rsidRPr="003939AA">
              <w:rPr>
                <w:rFonts w:asciiTheme="minorHAnsi" w:hAnsiTheme="minorHAnsi"/>
              </w:rPr>
              <w:fldChar w:fldCharType="end"/>
            </w:r>
          </w:p>
        </w:tc>
        <w:tc>
          <w:tcPr>
            <w:tcW w:w="9864" w:type="dxa"/>
          </w:tcPr>
          <w:p w:rsidR="006F3716" w:rsidRPr="003939AA" w:rsidRDefault="0003431F" w:rsidP="003939AA">
            <w:pPr>
              <w:spacing w:before="40" w:line="276" w:lineRule="auto"/>
              <w:rPr>
                <w:rFonts w:asciiTheme="minorHAnsi" w:hAnsiTheme="minorHAnsi"/>
                <w:sz w:val="22"/>
                <w:szCs w:val="22"/>
              </w:rPr>
            </w:pPr>
            <w:r>
              <w:rPr>
                <w:rFonts w:asciiTheme="minorHAnsi" w:hAnsiTheme="minorHAnsi"/>
              </w:rPr>
              <w:fldChar w:fldCharType="begin">
                <w:ffData>
                  <w:name w:val=""/>
                  <w:enabled/>
                  <w:calcOnExit w:val="0"/>
                  <w:textInput>
                    <w:maxLength w:val="150"/>
                  </w:textInput>
                </w:ffData>
              </w:fldChar>
            </w:r>
            <w:r w:rsidR="000C396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0C3963">
              <w:rPr>
                <w:rFonts w:asciiTheme="minorHAnsi" w:hAnsiTheme="minorHAnsi"/>
                <w:noProof/>
              </w:rPr>
              <w:t> </w:t>
            </w:r>
            <w:r w:rsidR="000C3963">
              <w:rPr>
                <w:rFonts w:asciiTheme="minorHAnsi" w:hAnsiTheme="minorHAnsi"/>
                <w:noProof/>
              </w:rPr>
              <w:t> </w:t>
            </w:r>
            <w:r w:rsidR="000C3963">
              <w:rPr>
                <w:rFonts w:asciiTheme="minorHAnsi" w:hAnsiTheme="minorHAnsi"/>
                <w:noProof/>
              </w:rPr>
              <w:t> </w:t>
            </w:r>
            <w:r w:rsidR="000C3963">
              <w:rPr>
                <w:rFonts w:asciiTheme="minorHAnsi" w:hAnsiTheme="minorHAnsi"/>
                <w:noProof/>
              </w:rPr>
              <w:t> </w:t>
            </w:r>
            <w:r w:rsidR="000C3963">
              <w:rPr>
                <w:rFonts w:asciiTheme="minorHAnsi" w:hAnsiTheme="minorHAnsi"/>
                <w:noProof/>
              </w:rPr>
              <w:t> </w:t>
            </w:r>
            <w:r>
              <w:rPr>
                <w:rFonts w:asciiTheme="minorHAnsi" w:hAnsiTheme="minorHAnsi"/>
              </w:rPr>
              <w:fldChar w:fldCharType="end"/>
            </w:r>
            <w:r w:rsidR="003939AA" w:rsidRPr="003939AA">
              <w:rPr>
                <w:rFonts w:asciiTheme="minorHAnsi" w:hAnsiTheme="minorHAnsi"/>
                <w:sz w:val="22"/>
                <w:szCs w:val="22"/>
              </w:rPr>
              <w:t xml:space="preserve"> </w:t>
            </w:r>
            <w:r w:rsidR="003939AA" w:rsidRPr="003939AA">
              <w:rPr>
                <w:rFonts w:asciiTheme="minorHAnsi" w:hAnsiTheme="minorHAnsi"/>
                <w:bCs/>
                <w:sz w:val="22"/>
                <w:szCs w:val="22"/>
              </w:rPr>
              <w:t>(</w:t>
            </w:r>
            <w:r w:rsidR="00601FC9">
              <w:rPr>
                <w:rFonts w:asciiTheme="minorHAnsi" w:hAnsiTheme="minorHAnsi"/>
                <w:bCs/>
                <w:sz w:val="22"/>
                <w:szCs w:val="22"/>
              </w:rPr>
              <w:t>Vendor</w:t>
            </w:r>
            <w:r w:rsidR="003939AA" w:rsidRPr="003939AA">
              <w:rPr>
                <w:rFonts w:asciiTheme="minorHAnsi" w:hAnsiTheme="minorHAnsi"/>
                <w:bCs/>
                <w:sz w:val="22"/>
                <w:szCs w:val="22"/>
              </w:rPr>
              <w:t xml:space="preserve">) </w:t>
            </w:r>
            <w:r w:rsidR="003939AA" w:rsidRPr="003939AA">
              <w:rPr>
                <w:rFonts w:asciiTheme="minorHAnsi" w:hAnsiTheme="minorHAnsi"/>
                <w:sz w:val="22"/>
                <w:szCs w:val="22"/>
              </w:rPr>
              <w:t xml:space="preserve">understands that fraudulent certification may result in the </w:t>
            </w:r>
            <w:r w:rsidR="004E325A">
              <w:rPr>
                <w:rFonts w:asciiTheme="minorHAnsi" w:hAnsiTheme="minorHAnsi"/>
                <w:bCs/>
                <w:sz w:val="22"/>
                <w:szCs w:val="22"/>
              </w:rPr>
              <w:t>Department</w:t>
            </w:r>
            <w:r w:rsidR="003939AA" w:rsidRPr="003939AA">
              <w:rPr>
                <w:rFonts w:asciiTheme="minorHAnsi" w:hAnsiTheme="minorHAnsi"/>
                <w:bCs/>
                <w:sz w:val="22"/>
                <w:szCs w:val="22"/>
              </w:rPr>
              <w:t xml:space="preserve"> </w:t>
            </w:r>
            <w:r w:rsidR="003939AA" w:rsidRPr="003939AA">
              <w:rPr>
                <w:rFonts w:asciiTheme="minorHAnsi" w:hAnsiTheme="minorHAnsi"/>
                <w:sz w:val="22"/>
                <w:szCs w:val="22"/>
              </w:rPr>
              <w:t>or its</w:t>
            </w:r>
            <w:r w:rsidR="003939AA" w:rsidRPr="003939AA">
              <w:rPr>
                <w:rFonts w:asciiTheme="minorHAnsi" w:hAnsiTheme="minorHAnsi"/>
                <w:b/>
                <w:bCs/>
                <w:sz w:val="22"/>
                <w:szCs w:val="22"/>
              </w:rPr>
              <w:t xml:space="preserve"> </w:t>
            </w:r>
            <w:r w:rsidR="003939AA" w:rsidRPr="003939AA">
              <w:rPr>
                <w:rFonts w:asciiTheme="minorHAnsi" w:hAnsiTheme="minorHAnsi"/>
                <w:sz w:val="22"/>
                <w:szCs w:val="22"/>
              </w:rPr>
              <w:t>representative filing for damages for breach of contract</w:t>
            </w:r>
          </w:p>
        </w:tc>
      </w:tr>
    </w:tbl>
    <w:p w:rsidR="006F3716" w:rsidRDefault="006F3716" w:rsidP="006F3716">
      <w:pPr>
        <w:spacing w:line="276" w:lineRule="auto"/>
        <w:rPr>
          <w:rFonts w:asciiTheme="minorHAnsi" w:hAnsiTheme="minorHAnsi"/>
        </w:rPr>
      </w:pPr>
    </w:p>
    <w:p w:rsidR="006F3716" w:rsidRDefault="006F3716" w:rsidP="006F3716">
      <w:pPr>
        <w:ind w:left="360" w:hanging="360"/>
        <w:jc w:val="both"/>
        <w:rPr>
          <w:rFonts w:asciiTheme="minorHAnsi" w:hAnsiTheme="minorHAnsi"/>
        </w:rPr>
      </w:pPr>
    </w:p>
    <w:p w:rsidR="006F3716" w:rsidRDefault="006F3716" w:rsidP="006F3716">
      <w:pPr>
        <w:ind w:left="360" w:hanging="360"/>
        <w:jc w:val="both"/>
        <w:rPr>
          <w:rFonts w:asciiTheme="minorHAnsi" w:hAnsiTheme="minorHAnsi"/>
        </w:rPr>
      </w:pPr>
      <w:r>
        <w:rPr>
          <w:rFonts w:asciiTheme="minorHAnsi" w:hAnsiTheme="minorHAnsi"/>
        </w:rPr>
        <w:t>Sincerely,</w:t>
      </w:r>
    </w:p>
    <w:p w:rsidR="006F3716" w:rsidRDefault="006F3716" w:rsidP="006F3716">
      <w:pPr>
        <w:ind w:left="360" w:hanging="360"/>
        <w:jc w:val="both"/>
        <w:rPr>
          <w:rFonts w:asciiTheme="minorHAnsi" w:hAnsiTheme="minorHAnsi"/>
        </w:rPr>
      </w:pPr>
    </w:p>
    <w:p w:rsidR="006F3716" w:rsidRDefault="006F3716" w:rsidP="006F3716">
      <w:pPr>
        <w:ind w:left="360" w:hanging="360"/>
        <w:jc w:val="both"/>
        <w:rPr>
          <w:rFonts w:asciiTheme="minorHAnsi" w:hAnsiTheme="minorHAnsi"/>
        </w:rPr>
      </w:pPr>
    </w:p>
    <w:p w:rsidR="006F3716" w:rsidRDefault="006F3716" w:rsidP="006F3716">
      <w:pPr>
        <w:ind w:left="360" w:hanging="360"/>
        <w:jc w:val="both"/>
        <w:rPr>
          <w:rFonts w:asciiTheme="minorHAnsi" w:hAnsiTheme="minorHAnsi"/>
        </w:rPr>
      </w:pPr>
    </w:p>
    <w:p w:rsidR="006F3716" w:rsidRDefault="006F3716" w:rsidP="006F3716">
      <w:pPr>
        <w:ind w:left="360" w:hanging="360"/>
        <w:jc w:val="both"/>
        <w:rPr>
          <w:rFonts w:asciiTheme="minorHAnsi" w:hAnsiTheme="minorHAnsi"/>
        </w:rPr>
      </w:pPr>
    </w:p>
    <w:p w:rsidR="006F3716" w:rsidRDefault="006F3716" w:rsidP="006F3716">
      <w:pPr>
        <w:ind w:left="360" w:hanging="360"/>
        <w:jc w:val="both"/>
        <w:rPr>
          <w:rFonts w:asciiTheme="minorHAnsi" w:hAnsiTheme="minorHAnsi"/>
        </w:rPr>
      </w:pPr>
    </w:p>
    <w:p w:rsidR="006F3716" w:rsidRDefault="006F3716" w:rsidP="006F3716">
      <w:pPr>
        <w:spacing w:after="120"/>
        <w:ind w:left="360" w:hanging="360"/>
        <w:jc w:val="both"/>
        <w:rPr>
          <w:rFonts w:asciiTheme="minorHAnsi" w:hAnsiTheme="minorHAnsi"/>
        </w:rPr>
      </w:pPr>
      <w:r>
        <w:rPr>
          <w:rFonts w:asciiTheme="minorHAnsi" w:hAnsiTheme="minorHAnsi"/>
        </w:rPr>
        <w:t>Name:</w:t>
      </w:r>
      <w:r w:rsidRPr="00BD0994">
        <w:rPr>
          <w:rFonts w:asciiTheme="minorHAnsi" w:hAnsiTheme="minorHAnsi"/>
          <w:color w:val="000000"/>
        </w:rPr>
        <w:t xml:space="preserve"> </w:t>
      </w:r>
      <w:r w:rsidR="0003431F">
        <w:rPr>
          <w:rFonts w:asciiTheme="minorHAnsi" w:hAnsiTheme="minorHAnsi"/>
          <w:color w:val="000000"/>
        </w:rPr>
        <w:fldChar w:fldCharType="begin">
          <w:ffData>
            <w:name w:val=""/>
            <w:enabled/>
            <w:calcOnExit w:val="0"/>
            <w:textInput>
              <w:maxLength w:val="150"/>
            </w:textInput>
          </w:ffData>
        </w:fldChar>
      </w:r>
      <w:r w:rsidR="000C3963">
        <w:rPr>
          <w:rFonts w:asciiTheme="minorHAnsi" w:hAnsiTheme="minorHAnsi"/>
          <w:color w:val="000000"/>
        </w:rPr>
        <w:instrText xml:space="preserve"> FORMTEXT </w:instrText>
      </w:r>
      <w:r w:rsidR="0003431F">
        <w:rPr>
          <w:rFonts w:asciiTheme="minorHAnsi" w:hAnsiTheme="minorHAnsi"/>
          <w:color w:val="000000"/>
        </w:rPr>
      </w:r>
      <w:r w:rsidR="0003431F">
        <w:rPr>
          <w:rFonts w:asciiTheme="minorHAnsi" w:hAnsiTheme="minorHAnsi"/>
          <w:color w:val="000000"/>
        </w:rPr>
        <w:fldChar w:fldCharType="separate"/>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3431F">
        <w:rPr>
          <w:rFonts w:asciiTheme="minorHAnsi" w:hAnsiTheme="minorHAnsi"/>
          <w:color w:val="000000"/>
        </w:rPr>
        <w:fldChar w:fldCharType="end"/>
      </w:r>
    </w:p>
    <w:p w:rsidR="006F3716" w:rsidRDefault="006F3716" w:rsidP="006F3716">
      <w:pPr>
        <w:ind w:left="360" w:hanging="360"/>
        <w:jc w:val="both"/>
        <w:rPr>
          <w:rFonts w:asciiTheme="minorHAnsi" w:hAnsiTheme="minorHAnsi"/>
        </w:rPr>
      </w:pPr>
      <w:r>
        <w:rPr>
          <w:rFonts w:asciiTheme="minorHAnsi" w:hAnsiTheme="minorHAnsi"/>
        </w:rPr>
        <w:t xml:space="preserve">Title: </w:t>
      </w:r>
      <w:r w:rsidR="0003431F">
        <w:rPr>
          <w:rFonts w:asciiTheme="minorHAnsi" w:hAnsiTheme="minorHAnsi"/>
          <w:color w:val="000000"/>
        </w:rPr>
        <w:fldChar w:fldCharType="begin">
          <w:ffData>
            <w:name w:val=""/>
            <w:enabled/>
            <w:calcOnExit w:val="0"/>
            <w:textInput>
              <w:maxLength w:val="150"/>
            </w:textInput>
          </w:ffData>
        </w:fldChar>
      </w:r>
      <w:r w:rsidR="000C3963">
        <w:rPr>
          <w:rFonts w:asciiTheme="minorHAnsi" w:hAnsiTheme="minorHAnsi"/>
          <w:color w:val="000000"/>
        </w:rPr>
        <w:instrText xml:space="preserve"> FORMTEXT </w:instrText>
      </w:r>
      <w:r w:rsidR="0003431F">
        <w:rPr>
          <w:rFonts w:asciiTheme="minorHAnsi" w:hAnsiTheme="minorHAnsi"/>
          <w:color w:val="000000"/>
        </w:rPr>
      </w:r>
      <w:r w:rsidR="0003431F">
        <w:rPr>
          <w:rFonts w:asciiTheme="minorHAnsi" w:hAnsiTheme="minorHAnsi"/>
          <w:color w:val="000000"/>
        </w:rPr>
        <w:fldChar w:fldCharType="separate"/>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C3963">
        <w:rPr>
          <w:rFonts w:asciiTheme="minorHAnsi" w:hAnsiTheme="minorHAnsi"/>
          <w:noProof/>
          <w:color w:val="000000"/>
        </w:rPr>
        <w:t> </w:t>
      </w:r>
      <w:r w:rsidR="0003431F">
        <w:rPr>
          <w:rFonts w:asciiTheme="minorHAnsi" w:hAnsiTheme="minorHAnsi"/>
          <w:color w:val="000000"/>
        </w:rPr>
        <w:fldChar w:fldCharType="end"/>
      </w:r>
    </w:p>
    <w:p w:rsidR="00440641" w:rsidRDefault="00440641" w:rsidP="00440641">
      <w:pPr>
        <w:ind w:left="360" w:hanging="360"/>
        <w:jc w:val="both"/>
        <w:rPr>
          <w:rFonts w:asciiTheme="minorHAnsi" w:hAnsiTheme="minorHAnsi"/>
        </w:rPr>
      </w:pPr>
    </w:p>
    <w:p w:rsidR="003939AA" w:rsidRDefault="003939AA">
      <w:pPr>
        <w:spacing w:after="200" w:line="276" w:lineRule="auto"/>
        <w:rPr>
          <w:rFonts w:asciiTheme="minorHAnsi" w:hAnsiTheme="minorHAnsi"/>
        </w:rPr>
      </w:pPr>
    </w:p>
    <w:sectPr w:rsidR="003939AA" w:rsidSect="00DC2807">
      <w:footerReference w:type="default" r:id="rId16"/>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8DE" w:rsidRDefault="00C558DE" w:rsidP="00AB5E5A">
      <w:r>
        <w:separator/>
      </w:r>
    </w:p>
  </w:endnote>
  <w:endnote w:type="continuationSeparator" w:id="0">
    <w:p w:rsidR="00C558DE" w:rsidRDefault="00C558DE" w:rsidP="00AB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62485766"/>
      <w:docPartObj>
        <w:docPartGallery w:val="Page Numbers (Bottom of Page)"/>
        <w:docPartUnique/>
      </w:docPartObj>
    </w:sdtPr>
    <w:sdtContent>
      <w:sdt>
        <w:sdtPr>
          <w:rPr>
            <w:rFonts w:asciiTheme="minorHAnsi" w:hAnsiTheme="minorHAnsi"/>
          </w:rPr>
          <w:id w:val="565050523"/>
          <w:docPartObj>
            <w:docPartGallery w:val="Page Numbers (Top of Page)"/>
            <w:docPartUnique/>
          </w:docPartObj>
        </w:sdtPr>
        <w:sdtContent>
          <w:p w:rsidR="00A5766E" w:rsidRPr="00AB5E5A" w:rsidRDefault="00A5766E">
            <w:pPr>
              <w:pStyle w:val="Footer"/>
              <w:jc w:val="right"/>
              <w:rPr>
                <w:rFonts w:asciiTheme="minorHAnsi" w:hAnsiTheme="minorHAnsi"/>
              </w:rPr>
            </w:pPr>
            <w:r w:rsidRPr="00AB5E5A">
              <w:rPr>
                <w:rFonts w:asciiTheme="minorHAnsi" w:hAnsiTheme="minorHAnsi"/>
              </w:rPr>
              <w:t xml:space="preserve">Page </w:t>
            </w:r>
            <w:r w:rsidRPr="00AB5E5A">
              <w:rPr>
                <w:rFonts w:asciiTheme="minorHAnsi" w:hAnsiTheme="minorHAnsi"/>
                <w:b/>
                <w:sz w:val="24"/>
                <w:szCs w:val="24"/>
              </w:rPr>
              <w:fldChar w:fldCharType="begin"/>
            </w:r>
            <w:r w:rsidRPr="00AB5E5A">
              <w:rPr>
                <w:rFonts w:asciiTheme="minorHAnsi" w:hAnsiTheme="minorHAnsi"/>
                <w:b/>
              </w:rPr>
              <w:instrText xml:space="preserve"> PAGE </w:instrText>
            </w:r>
            <w:r w:rsidRPr="00AB5E5A">
              <w:rPr>
                <w:rFonts w:asciiTheme="minorHAnsi" w:hAnsiTheme="minorHAnsi"/>
                <w:b/>
                <w:sz w:val="24"/>
                <w:szCs w:val="24"/>
              </w:rPr>
              <w:fldChar w:fldCharType="separate"/>
            </w:r>
            <w:r w:rsidR="00866083">
              <w:rPr>
                <w:rFonts w:asciiTheme="minorHAnsi" w:hAnsiTheme="minorHAnsi"/>
                <w:b/>
                <w:noProof/>
              </w:rPr>
              <w:t>21</w:t>
            </w:r>
            <w:r w:rsidRPr="00AB5E5A">
              <w:rPr>
                <w:rFonts w:asciiTheme="minorHAnsi" w:hAnsiTheme="minorHAnsi"/>
                <w:b/>
                <w:sz w:val="24"/>
                <w:szCs w:val="24"/>
              </w:rPr>
              <w:fldChar w:fldCharType="end"/>
            </w:r>
            <w:r w:rsidRPr="00AB5E5A">
              <w:rPr>
                <w:rFonts w:asciiTheme="minorHAnsi" w:hAnsiTheme="minorHAnsi"/>
              </w:rPr>
              <w:t xml:space="preserve"> of </w:t>
            </w:r>
            <w:r w:rsidRPr="00AB5E5A">
              <w:rPr>
                <w:rFonts w:asciiTheme="minorHAnsi" w:hAnsiTheme="minorHAnsi"/>
                <w:b/>
                <w:sz w:val="24"/>
                <w:szCs w:val="24"/>
              </w:rPr>
              <w:fldChar w:fldCharType="begin"/>
            </w:r>
            <w:r w:rsidRPr="00AB5E5A">
              <w:rPr>
                <w:rFonts w:asciiTheme="minorHAnsi" w:hAnsiTheme="minorHAnsi"/>
                <w:b/>
              </w:rPr>
              <w:instrText xml:space="preserve"> NUMPAGES  </w:instrText>
            </w:r>
            <w:r w:rsidRPr="00AB5E5A">
              <w:rPr>
                <w:rFonts w:asciiTheme="minorHAnsi" w:hAnsiTheme="minorHAnsi"/>
                <w:b/>
                <w:sz w:val="24"/>
                <w:szCs w:val="24"/>
              </w:rPr>
              <w:fldChar w:fldCharType="separate"/>
            </w:r>
            <w:r w:rsidR="00866083">
              <w:rPr>
                <w:rFonts w:asciiTheme="minorHAnsi" w:hAnsiTheme="minorHAnsi"/>
                <w:b/>
                <w:noProof/>
              </w:rPr>
              <w:t>23</w:t>
            </w:r>
            <w:r w:rsidRPr="00AB5E5A">
              <w:rPr>
                <w:rFonts w:asciiTheme="minorHAnsi" w:hAnsiTheme="minorHAnsi"/>
                <w:b/>
                <w:sz w:val="24"/>
                <w:szCs w:val="24"/>
              </w:rPr>
              <w:fldChar w:fldCharType="end"/>
            </w:r>
          </w:p>
        </w:sdtContent>
      </w:sdt>
    </w:sdtContent>
  </w:sdt>
  <w:p w:rsidR="00A5766E" w:rsidRDefault="00A576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8DE" w:rsidRDefault="00C558DE" w:rsidP="00AB5E5A">
      <w:r>
        <w:separator/>
      </w:r>
    </w:p>
  </w:footnote>
  <w:footnote w:type="continuationSeparator" w:id="0">
    <w:p w:rsidR="00C558DE" w:rsidRDefault="00C558DE" w:rsidP="00AB5E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543B"/>
    <w:multiLevelType w:val="hybridMultilevel"/>
    <w:tmpl w:val="48289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A45D7C"/>
    <w:multiLevelType w:val="hybridMultilevel"/>
    <w:tmpl w:val="4232D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8913C8"/>
    <w:multiLevelType w:val="hybridMultilevel"/>
    <w:tmpl w:val="74DA35E2"/>
    <w:lvl w:ilvl="0" w:tplc="940E5EAE">
      <w:start w:val="1"/>
      <w:numFmt w:val="bullet"/>
      <w:pStyle w:val="111RFPBullets"/>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6386F22"/>
    <w:multiLevelType w:val="hybridMultilevel"/>
    <w:tmpl w:val="B024E486"/>
    <w:lvl w:ilvl="0" w:tplc="86E80B32">
      <w:start w:val="1"/>
      <w:numFmt w:val="bullet"/>
      <w:pStyle w:val="11111RFPBullets"/>
      <w:lvlText w:val=""/>
      <w:lvlJc w:val="left"/>
      <w:pPr>
        <w:tabs>
          <w:tab w:val="num" w:pos="1980"/>
        </w:tabs>
        <w:ind w:left="1980" w:hanging="360"/>
      </w:pPr>
      <w:rPr>
        <w:rFonts w:ascii="Wingdings" w:hAnsi="Wingdings" w:hint="default"/>
      </w:rPr>
    </w:lvl>
    <w:lvl w:ilvl="1" w:tplc="04090003">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4" w15:restartNumberingAfterBreak="0">
    <w:nsid w:val="6300401D"/>
    <w:multiLevelType w:val="multilevel"/>
    <w:tmpl w:val="42CAB46A"/>
    <w:lvl w:ilvl="0">
      <w:start w:val="1"/>
      <w:numFmt w:val="decimal"/>
      <w:pStyle w:val="Heading1"/>
      <w:suff w:val="nothing"/>
      <w:lvlText w:val="Section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Heading2"/>
      <w:lvlText w:val="%1.%2."/>
      <w:lvlJc w:val="left"/>
      <w:pPr>
        <w:tabs>
          <w:tab w:val="num" w:pos="1080"/>
        </w:tabs>
        <w:ind w:left="1080" w:hanging="1080"/>
      </w:pPr>
      <w:rPr>
        <w:rFonts w:hint="default"/>
      </w:rPr>
    </w:lvl>
    <w:lvl w:ilvl="2">
      <w:start w:val="1"/>
      <w:numFmt w:val="decimal"/>
      <w:pStyle w:val="Heading3"/>
      <w:lvlText w:val="%1.%2.%3."/>
      <w:lvlJc w:val="left"/>
      <w:pPr>
        <w:tabs>
          <w:tab w:val="num" w:pos="1080"/>
        </w:tabs>
        <w:ind w:left="1080" w:hanging="1080"/>
      </w:pPr>
      <w:rPr>
        <w:rFonts w:hint="default"/>
      </w:rPr>
    </w:lvl>
    <w:lvl w:ilvl="3">
      <w:start w:val="1"/>
      <w:numFmt w:val="lowerLetter"/>
      <w:lvlText w:val="%4."/>
      <w:lvlJc w:val="left"/>
      <w:pPr>
        <w:tabs>
          <w:tab w:val="num" w:pos="1800"/>
        </w:tabs>
        <w:ind w:left="1800" w:hanging="720"/>
      </w:pPr>
      <w:rPr>
        <w:rFonts w:hint="default"/>
      </w:rPr>
    </w:lvl>
    <w:lvl w:ilvl="4">
      <w:start w:val="1"/>
      <w:numFmt w:val="decimal"/>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8.%1.%2.%3.%4.%5.%6.%7.%9."/>
      <w:lvlJc w:val="left"/>
      <w:pPr>
        <w:tabs>
          <w:tab w:val="num" w:pos="4680"/>
        </w:tabs>
        <w:ind w:left="4320" w:hanging="1440"/>
      </w:pPr>
      <w:rPr>
        <w:rFonts w:hint="default"/>
      </w:rPr>
    </w:lvl>
  </w:abstractNum>
  <w:abstractNum w:abstractNumId="5" w15:restartNumberingAfterBreak="0">
    <w:nsid w:val="6C304067"/>
    <w:multiLevelType w:val="hybridMultilevel"/>
    <w:tmpl w:val="075CA89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27F60"/>
    <w:rsid w:val="00010EF2"/>
    <w:rsid w:val="00011DEE"/>
    <w:rsid w:val="00011ED7"/>
    <w:rsid w:val="00014290"/>
    <w:rsid w:val="00024899"/>
    <w:rsid w:val="0003282B"/>
    <w:rsid w:val="0003431F"/>
    <w:rsid w:val="00042BDF"/>
    <w:rsid w:val="0005144A"/>
    <w:rsid w:val="00053CA1"/>
    <w:rsid w:val="00055F28"/>
    <w:rsid w:val="000648DE"/>
    <w:rsid w:val="00064D39"/>
    <w:rsid w:val="0008100B"/>
    <w:rsid w:val="00082E16"/>
    <w:rsid w:val="00083670"/>
    <w:rsid w:val="00090808"/>
    <w:rsid w:val="000A5640"/>
    <w:rsid w:val="000B31AD"/>
    <w:rsid w:val="000B6920"/>
    <w:rsid w:val="000C3963"/>
    <w:rsid w:val="000D4D87"/>
    <w:rsid w:val="000E3CE3"/>
    <w:rsid w:val="000E3D24"/>
    <w:rsid w:val="000F157A"/>
    <w:rsid w:val="000F3B7C"/>
    <w:rsid w:val="00103358"/>
    <w:rsid w:val="00107F82"/>
    <w:rsid w:val="001105AC"/>
    <w:rsid w:val="00110932"/>
    <w:rsid w:val="00112960"/>
    <w:rsid w:val="001132A7"/>
    <w:rsid w:val="00142268"/>
    <w:rsid w:val="00152367"/>
    <w:rsid w:val="00167A05"/>
    <w:rsid w:val="00170902"/>
    <w:rsid w:val="00171FC1"/>
    <w:rsid w:val="00176A3F"/>
    <w:rsid w:val="0017768C"/>
    <w:rsid w:val="00183178"/>
    <w:rsid w:val="00185298"/>
    <w:rsid w:val="0019544F"/>
    <w:rsid w:val="0019549F"/>
    <w:rsid w:val="001A1B84"/>
    <w:rsid w:val="001A2C59"/>
    <w:rsid w:val="001A523A"/>
    <w:rsid w:val="001A608B"/>
    <w:rsid w:val="001A75C7"/>
    <w:rsid w:val="001B0342"/>
    <w:rsid w:val="001B2328"/>
    <w:rsid w:val="001B2C98"/>
    <w:rsid w:val="001C4944"/>
    <w:rsid w:val="001C65F8"/>
    <w:rsid w:val="001D6ACC"/>
    <w:rsid w:val="001E200E"/>
    <w:rsid w:val="001F07B6"/>
    <w:rsid w:val="001F0F92"/>
    <w:rsid w:val="001F601A"/>
    <w:rsid w:val="002020A9"/>
    <w:rsid w:val="00204E53"/>
    <w:rsid w:val="00204FC5"/>
    <w:rsid w:val="002065BC"/>
    <w:rsid w:val="00207066"/>
    <w:rsid w:val="00227275"/>
    <w:rsid w:val="00234D73"/>
    <w:rsid w:val="00242909"/>
    <w:rsid w:val="00256C0F"/>
    <w:rsid w:val="0026739D"/>
    <w:rsid w:val="00273CFF"/>
    <w:rsid w:val="00275C88"/>
    <w:rsid w:val="00281B19"/>
    <w:rsid w:val="00285D4B"/>
    <w:rsid w:val="002931FB"/>
    <w:rsid w:val="002A6954"/>
    <w:rsid w:val="002B44FE"/>
    <w:rsid w:val="002C475D"/>
    <w:rsid w:val="002D0BDD"/>
    <w:rsid w:val="002E017F"/>
    <w:rsid w:val="002E01E7"/>
    <w:rsid w:val="002E3B82"/>
    <w:rsid w:val="00304ADC"/>
    <w:rsid w:val="00315673"/>
    <w:rsid w:val="0031675D"/>
    <w:rsid w:val="00317F3D"/>
    <w:rsid w:val="0032131D"/>
    <w:rsid w:val="0032470A"/>
    <w:rsid w:val="003377BB"/>
    <w:rsid w:val="003522C9"/>
    <w:rsid w:val="00353883"/>
    <w:rsid w:val="003604F7"/>
    <w:rsid w:val="00361C5F"/>
    <w:rsid w:val="00361CF1"/>
    <w:rsid w:val="00362732"/>
    <w:rsid w:val="003705F7"/>
    <w:rsid w:val="00386DE7"/>
    <w:rsid w:val="003939AA"/>
    <w:rsid w:val="003B7BFE"/>
    <w:rsid w:val="003C52C2"/>
    <w:rsid w:val="003C6EAB"/>
    <w:rsid w:val="003D18DF"/>
    <w:rsid w:val="003D413C"/>
    <w:rsid w:val="00403B7E"/>
    <w:rsid w:val="004146D2"/>
    <w:rsid w:val="00416306"/>
    <w:rsid w:val="00427B10"/>
    <w:rsid w:val="004318CC"/>
    <w:rsid w:val="00437C57"/>
    <w:rsid w:val="00440641"/>
    <w:rsid w:val="00443DB1"/>
    <w:rsid w:val="00444A39"/>
    <w:rsid w:val="00445683"/>
    <w:rsid w:val="004522A9"/>
    <w:rsid w:val="00474785"/>
    <w:rsid w:val="00487099"/>
    <w:rsid w:val="00492CBD"/>
    <w:rsid w:val="004B7EBC"/>
    <w:rsid w:val="004C55E8"/>
    <w:rsid w:val="004D0C29"/>
    <w:rsid w:val="004D1F93"/>
    <w:rsid w:val="004D5C32"/>
    <w:rsid w:val="004E325A"/>
    <w:rsid w:val="004E35DD"/>
    <w:rsid w:val="004E5139"/>
    <w:rsid w:val="004E683D"/>
    <w:rsid w:val="004F723A"/>
    <w:rsid w:val="00504E17"/>
    <w:rsid w:val="00515D0B"/>
    <w:rsid w:val="00516069"/>
    <w:rsid w:val="00517B68"/>
    <w:rsid w:val="00524AA8"/>
    <w:rsid w:val="005302EE"/>
    <w:rsid w:val="005374E9"/>
    <w:rsid w:val="00543CEF"/>
    <w:rsid w:val="005536BE"/>
    <w:rsid w:val="0055375C"/>
    <w:rsid w:val="00557565"/>
    <w:rsid w:val="00560A32"/>
    <w:rsid w:val="00560A9C"/>
    <w:rsid w:val="00570FAC"/>
    <w:rsid w:val="005742BF"/>
    <w:rsid w:val="0057768A"/>
    <w:rsid w:val="00591743"/>
    <w:rsid w:val="00593B09"/>
    <w:rsid w:val="005B17A4"/>
    <w:rsid w:val="005B4FFB"/>
    <w:rsid w:val="005C11CF"/>
    <w:rsid w:val="005C2586"/>
    <w:rsid w:val="005C2C5C"/>
    <w:rsid w:val="005D0D34"/>
    <w:rsid w:val="005D1804"/>
    <w:rsid w:val="005D38BA"/>
    <w:rsid w:val="005F2170"/>
    <w:rsid w:val="005F340B"/>
    <w:rsid w:val="00601725"/>
    <w:rsid w:val="00601FC9"/>
    <w:rsid w:val="00602B16"/>
    <w:rsid w:val="00604976"/>
    <w:rsid w:val="006114D1"/>
    <w:rsid w:val="00613FF2"/>
    <w:rsid w:val="006217F4"/>
    <w:rsid w:val="00626165"/>
    <w:rsid w:val="0063373D"/>
    <w:rsid w:val="00635335"/>
    <w:rsid w:val="00636616"/>
    <w:rsid w:val="00636E50"/>
    <w:rsid w:val="00642534"/>
    <w:rsid w:val="00642C2C"/>
    <w:rsid w:val="006435B7"/>
    <w:rsid w:val="006545D8"/>
    <w:rsid w:val="006617FF"/>
    <w:rsid w:val="00663137"/>
    <w:rsid w:val="00666AD5"/>
    <w:rsid w:val="00671BCA"/>
    <w:rsid w:val="0067373F"/>
    <w:rsid w:val="00677480"/>
    <w:rsid w:val="00677BBA"/>
    <w:rsid w:val="00691F86"/>
    <w:rsid w:val="00694D08"/>
    <w:rsid w:val="006A1531"/>
    <w:rsid w:val="006A1A2D"/>
    <w:rsid w:val="006B219B"/>
    <w:rsid w:val="006B59EF"/>
    <w:rsid w:val="006C519C"/>
    <w:rsid w:val="006D2FC4"/>
    <w:rsid w:val="006D52F8"/>
    <w:rsid w:val="006E0FEB"/>
    <w:rsid w:val="006E6087"/>
    <w:rsid w:val="006F0E76"/>
    <w:rsid w:val="006F3716"/>
    <w:rsid w:val="00704B47"/>
    <w:rsid w:val="00711969"/>
    <w:rsid w:val="00723F66"/>
    <w:rsid w:val="00734F05"/>
    <w:rsid w:val="0074478A"/>
    <w:rsid w:val="00757E67"/>
    <w:rsid w:val="007644D3"/>
    <w:rsid w:val="00776548"/>
    <w:rsid w:val="007860CB"/>
    <w:rsid w:val="00786FCC"/>
    <w:rsid w:val="00793E3E"/>
    <w:rsid w:val="00795AE1"/>
    <w:rsid w:val="007B15C4"/>
    <w:rsid w:val="007B27B4"/>
    <w:rsid w:val="007C50AF"/>
    <w:rsid w:val="007C64D9"/>
    <w:rsid w:val="007D07A5"/>
    <w:rsid w:val="007D64ED"/>
    <w:rsid w:val="007E27C6"/>
    <w:rsid w:val="007F3A9D"/>
    <w:rsid w:val="007F47BC"/>
    <w:rsid w:val="007F4ECB"/>
    <w:rsid w:val="00815F99"/>
    <w:rsid w:val="00830AAE"/>
    <w:rsid w:val="0083121A"/>
    <w:rsid w:val="00831EB1"/>
    <w:rsid w:val="00836DCB"/>
    <w:rsid w:val="00840973"/>
    <w:rsid w:val="008445EE"/>
    <w:rsid w:val="00844FAD"/>
    <w:rsid w:val="00850ECF"/>
    <w:rsid w:val="008543AC"/>
    <w:rsid w:val="00854BAD"/>
    <w:rsid w:val="00857166"/>
    <w:rsid w:val="008602CD"/>
    <w:rsid w:val="00863D0C"/>
    <w:rsid w:val="00866083"/>
    <w:rsid w:val="008711CE"/>
    <w:rsid w:val="00882C61"/>
    <w:rsid w:val="008A5C6C"/>
    <w:rsid w:val="008B2A48"/>
    <w:rsid w:val="008D02E5"/>
    <w:rsid w:val="008E1480"/>
    <w:rsid w:val="008E61BC"/>
    <w:rsid w:val="008E62C7"/>
    <w:rsid w:val="008E76CA"/>
    <w:rsid w:val="008F07F4"/>
    <w:rsid w:val="00901678"/>
    <w:rsid w:val="00910248"/>
    <w:rsid w:val="00936730"/>
    <w:rsid w:val="00943390"/>
    <w:rsid w:val="00946E4B"/>
    <w:rsid w:val="00973149"/>
    <w:rsid w:val="00974518"/>
    <w:rsid w:val="009909CF"/>
    <w:rsid w:val="00993532"/>
    <w:rsid w:val="009960CC"/>
    <w:rsid w:val="009A4518"/>
    <w:rsid w:val="009A4CF9"/>
    <w:rsid w:val="009A60A0"/>
    <w:rsid w:val="009B2DD0"/>
    <w:rsid w:val="009B7578"/>
    <w:rsid w:val="009C4174"/>
    <w:rsid w:val="009C6977"/>
    <w:rsid w:val="009E35C9"/>
    <w:rsid w:val="009E42C0"/>
    <w:rsid w:val="009E7B09"/>
    <w:rsid w:val="009F0571"/>
    <w:rsid w:val="009F2598"/>
    <w:rsid w:val="009F3F83"/>
    <w:rsid w:val="009F7116"/>
    <w:rsid w:val="009F7334"/>
    <w:rsid w:val="009F7538"/>
    <w:rsid w:val="00A133F0"/>
    <w:rsid w:val="00A13955"/>
    <w:rsid w:val="00A222FC"/>
    <w:rsid w:val="00A24FAC"/>
    <w:rsid w:val="00A31A8F"/>
    <w:rsid w:val="00A37E1F"/>
    <w:rsid w:val="00A40292"/>
    <w:rsid w:val="00A43005"/>
    <w:rsid w:val="00A5766E"/>
    <w:rsid w:val="00A601FE"/>
    <w:rsid w:val="00A60450"/>
    <w:rsid w:val="00A6057E"/>
    <w:rsid w:val="00A6310E"/>
    <w:rsid w:val="00A65855"/>
    <w:rsid w:val="00A67057"/>
    <w:rsid w:val="00A70693"/>
    <w:rsid w:val="00A74A08"/>
    <w:rsid w:val="00A77659"/>
    <w:rsid w:val="00A77BEA"/>
    <w:rsid w:val="00A80D65"/>
    <w:rsid w:val="00A83D36"/>
    <w:rsid w:val="00AA0104"/>
    <w:rsid w:val="00AA1EB6"/>
    <w:rsid w:val="00AA5935"/>
    <w:rsid w:val="00AB37D8"/>
    <w:rsid w:val="00AB58BA"/>
    <w:rsid w:val="00AB5E5A"/>
    <w:rsid w:val="00AB65C7"/>
    <w:rsid w:val="00AD36D3"/>
    <w:rsid w:val="00AF1739"/>
    <w:rsid w:val="00AF5D69"/>
    <w:rsid w:val="00B00CA9"/>
    <w:rsid w:val="00B2200E"/>
    <w:rsid w:val="00B31D82"/>
    <w:rsid w:val="00B341BB"/>
    <w:rsid w:val="00B35719"/>
    <w:rsid w:val="00B41F27"/>
    <w:rsid w:val="00B46296"/>
    <w:rsid w:val="00B50859"/>
    <w:rsid w:val="00B50BF9"/>
    <w:rsid w:val="00B600CC"/>
    <w:rsid w:val="00B63588"/>
    <w:rsid w:val="00B67559"/>
    <w:rsid w:val="00B71211"/>
    <w:rsid w:val="00B72524"/>
    <w:rsid w:val="00B75F69"/>
    <w:rsid w:val="00B76DAA"/>
    <w:rsid w:val="00B82FF7"/>
    <w:rsid w:val="00B845AC"/>
    <w:rsid w:val="00B86C49"/>
    <w:rsid w:val="00B91F94"/>
    <w:rsid w:val="00B92A56"/>
    <w:rsid w:val="00B938C2"/>
    <w:rsid w:val="00BA2DEB"/>
    <w:rsid w:val="00BB2D5C"/>
    <w:rsid w:val="00BB51AC"/>
    <w:rsid w:val="00BC0361"/>
    <w:rsid w:val="00BC1834"/>
    <w:rsid w:val="00BC4164"/>
    <w:rsid w:val="00BD0994"/>
    <w:rsid w:val="00BF23D3"/>
    <w:rsid w:val="00C02355"/>
    <w:rsid w:val="00C04B8B"/>
    <w:rsid w:val="00C062A7"/>
    <w:rsid w:val="00C062BE"/>
    <w:rsid w:val="00C1587F"/>
    <w:rsid w:val="00C2085D"/>
    <w:rsid w:val="00C20CA7"/>
    <w:rsid w:val="00C2356F"/>
    <w:rsid w:val="00C236BB"/>
    <w:rsid w:val="00C242EA"/>
    <w:rsid w:val="00C371C0"/>
    <w:rsid w:val="00C51802"/>
    <w:rsid w:val="00C558DE"/>
    <w:rsid w:val="00C56680"/>
    <w:rsid w:val="00C56B4D"/>
    <w:rsid w:val="00C6209F"/>
    <w:rsid w:val="00C65ECA"/>
    <w:rsid w:val="00C73B28"/>
    <w:rsid w:val="00C76D03"/>
    <w:rsid w:val="00C84676"/>
    <w:rsid w:val="00C856E0"/>
    <w:rsid w:val="00C92817"/>
    <w:rsid w:val="00CA088A"/>
    <w:rsid w:val="00CA0CA7"/>
    <w:rsid w:val="00CA189C"/>
    <w:rsid w:val="00CB1355"/>
    <w:rsid w:val="00CC2A3E"/>
    <w:rsid w:val="00CD1067"/>
    <w:rsid w:val="00CD5B48"/>
    <w:rsid w:val="00CE3568"/>
    <w:rsid w:val="00CE4579"/>
    <w:rsid w:val="00CE66D7"/>
    <w:rsid w:val="00CF107D"/>
    <w:rsid w:val="00CF74C3"/>
    <w:rsid w:val="00D03B3D"/>
    <w:rsid w:val="00D05E7A"/>
    <w:rsid w:val="00D17520"/>
    <w:rsid w:val="00D20186"/>
    <w:rsid w:val="00D25D74"/>
    <w:rsid w:val="00D305BA"/>
    <w:rsid w:val="00D318D1"/>
    <w:rsid w:val="00D4208E"/>
    <w:rsid w:val="00D435ED"/>
    <w:rsid w:val="00D447D4"/>
    <w:rsid w:val="00D46808"/>
    <w:rsid w:val="00D54825"/>
    <w:rsid w:val="00D603C6"/>
    <w:rsid w:val="00D61F96"/>
    <w:rsid w:val="00D769D4"/>
    <w:rsid w:val="00D82100"/>
    <w:rsid w:val="00D857CC"/>
    <w:rsid w:val="00D90294"/>
    <w:rsid w:val="00D90315"/>
    <w:rsid w:val="00D96D8F"/>
    <w:rsid w:val="00DA06A1"/>
    <w:rsid w:val="00DA3F98"/>
    <w:rsid w:val="00DA4B7C"/>
    <w:rsid w:val="00DB47DC"/>
    <w:rsid w:val="00DB56E9"/>
    <w:rsid w:val="00DB6705"/>
    <w:rsid w:val="00DC2807"/>
    <w:rsid w:val="00DC3222"/>
    <w:rsid w:val="00DC6911"/>
    <w:rsid w:val="00DD02E8"/>
    <w:rsid w:val="00DD3156"/>
    <w:rsid w:val="00DD4349"/>
    <w:rsid w:val="00DD6759"/>
    <w:rsid w:val="00DE23DD"/>
    <w:rsid w:val="00DE28D2"/>
    <w:rsid w:val="00DF0246"/>
    <w:rsid w:val="00DF3651"/>
    <w:rsid w:val="00DF44C5"/>
    <w:rsid w:val="00E0344C"/>
    <w:rsid w:val="00E07C7A"/>
    <w:rsid w:val="00E237EE"/>
    <w:rsid w:val="00E23FD0"/>
    <w:rsid w:val="00E31740"/>
    <w:rsid w:val="00E339E8"/>
    <w:rsid w:val="00E37F56"/>
    <w:rsid w:val="00E41784"/>
    <w:rsid w:val="00E4207E"/>
    <w:rsid w:val="00E420B0"/>
    <w:rsid w:val="00E45E9D"/>
    <w:rsid w:val="00E5025D"/>
    <w:rsid w:val="00E535E0"/>
    <w:rsid w:val="00E56244"/>
    <w:rsid w:val="00E716DB"/>
    <w:rsid w:val="00E72E90"/>
    <w:rsid w:val="00E7371F"/>
    <w:rsid w:val="00E77FDF"/>
    <w:rsid w:val="00E87FF2"/>
    <w:rsid w:val="00E90938"/>
    <w:rsid w:val="00E9325B"/>
    <w:rsid w:val="00EA5EC3"/>
    <w:rsid w:val="00EB207D"/>
    <w:rsid w:val="00EC095D"/>
    <w:rsid w:val="00EC5AE2"/>
    <w:rsid w:val="00EC6594"/>
    <w:rsid w:val="00EC7830"/>
    <w:rsid w:val="00ED0633"/>
    <w:rsid w:val="00ED1067"/>
    <w:rsid w:val="00EE1F43"/>
    <w:rsid w:val="00EE3554"/>
    <w:rsid w:val="00EF02D4"/>
    <w:rsid w:val="00EF0D7A"/>
    <w:rsid w:val="00EF1F67"/>
    <w:rsid w:val="00EF2868"/>
    <w:rsid w:val="00EF4BAA"/>
    <w:rsid w:val="00EF4EFE"/>
    <w:rsid w:val="00EF7AFA"/>
    <w:rsid w:val="00F077BB"/>
    <w:rsid w:val="00F16789"/>
    <w:rsid w:val="00F27F60"/>
    <w:rsid w:val="00F34048"/>
    <w:rsid w:val="00F34641"/>
    <w:rsid w:val="00F45550"/>
    <w:rsid w:val="00F47E05"/>
    <w:rsid w:val="00F501E0"/>
    <w:rsid w:val="00F52463"/>
    <w:rsid w:val="00F80D2C"/>
    <w:rsid w:val="00F814DD"/>
    <w:rsid w:val="00F86EF6"/>
    <w:rsid w:val="00F9104D"/>
    <w:rsid w:val="00F9319C"/>
    <w:rsid w:val="00F96A88"/>
    <w:rsid w:val="00FA7000"/>
    <w:rsid w:val="00FB285F"/>
    <w:rsid w:val="00FC46CB"/>
    <w:rsid w:val="00FF27C2"/>
    <w:rsid w:val="00FF44E3"/>
    <w:rsid w:val="00FF5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FF85CD-382E-4CA0-9DCC-BACB2815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F60"/>
    <w:pPr>
      <w:spacing w:after="0" w:line="240" w:lineRule="auto"/>
    </w:pPr>
    <w:rPr>
      <w:rFonts w:ascii="Times New Roman" w:eastAsia="Calibri" w:hAnsi="Times New Roman" w:cs="Times New Roman"/>
    </w:rPr>
  </w:style>
  <w:style w:type="paragraph" w:styleId="Heading1">
    <w:name w:val="heading 1"/>
    <w:basedOn w:val="Normal"/>
    <w:next w:val="Heading2"/>
    <w:link w:val="Heading1Char"/>
    <w:qFormat/>
    <w:rsid w:val="00A6310E"/>
    <w:pPr>
      <w:keepNext/>
      <w:numPr>
        <w:numId w:val="1"/>
      </w:numPr>
      <w:spacing w:before="480" w:after="120"/>
      <w:outlineLvl w:val="0"/>
    </w:pPr>
    <w:rPr>
      <w:rFonts w:eastAsia="Times New Roman"/>
      <w:b/>
      <w:sz w:val="24"/>
      <w:szCs w:val="24"/>
    </w:rPr>
  </w:style>
  <w:style w:type="paragraph" w:styleId="Heading2">
    <w:name w:val="heading 2"/>
    <w:basedOn w:val="Normal"/>
    <w:link w:val="Heading2Char"/>
    <w:qFormat/>
    <w:rsid w:val="00A6310E"/>
    <w:pPr>
      <w:keepNext/>
      <w:numPr>
        <w:ilvl w:val="1"/>
        <w:numId w:val="1"/>
      </w:numPr>
      <w:spacing w:after="120"/>
      <w:jc w:val="both"/>
      <w:outlineLvl w:val="1"/>
    </w:pPr>
    <w:rPr>
      <w:rFonts w:eastAsia="Times New Roman"/>
      <w:sz w:val="20"/>
      <w:szCs w:val="20"/>
    </w:rPr>
  </w:style>
  <w:style w:type="paragraph" w:styleId="Heading3">
    <w:name w:val="heading 3"/>
    <w:basedOn w:val="Normal"/>
    <w:link w:val="Heading3Char"/>
    <w:qFormat/>
    <w:rsid w:val="00A6310E"/>
    <w:pPr>
      <w:numPr>
        <w:ilvl w:val="2"/>
        <w:numId w:val="1"/>
      </w:numPr>
      <w:overflowPunct w:val="0"/>
      <w:autoSpaceDE w:val="0"/>
      <w:autoSpaceDN w:val="0"/>
      <w:adjustRightInd w:val="0"/>
      <w:spacing w:after="120"/>
      <w:textAlignment w:val="baseline"/>
      <w:outlineLvl w:val="2"/>
    </w:pPr>
    <w:rPr>
      <w:rFonts w:eastAsia="Times New Roman"/>
      <w:sz w:val="20"/>
      <w:szCs w:val="20"/>
    </w:rPr>
  </w:style>
  <w:style w:type="paragraph" w:styleId="Heading6">
    <w:name w:val="heading 6"/>
    <w:basedOn w:val="Normal"/>
    <w:next w:val="Normal"/>
    <w:link w:val="Heading6Char"/>
    <w:uiPriority w:val="9"/>
    <w:unhideWhenUsed/>
    <w:qFormat/>
    <w:rsid w:val="00C856E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2170"/>
    <w:pPr>
      <w:tabs>
        <w:tab w:val="center" w:pos="4320"/>
        <w:tab w:val="right" w:pos="8640"/>
      </w:tabs>
      <w:ind w:firstLine="360"/>
    </w:pPr>
    <w:rPr>
      <w:rFonts w:ascii="Calibri" w:eastAsia="Times New Roman" w:hAnsi="Calibri"/>
      <w:lang w:bidi="en-US"/>
    </w:rPr>
  </w:style>
  <w:style w:type="character" w:customStyle="1" w:styleId="HeaderChar">
    <w:name w:val="Header Char"/>
    <w:basedOn w:val="DefaultParagraphFont"/>
    <w:link w:val="Header"/>
    <w:rsid w:val="005F2170"/>
    <w:rPr>
      <w:rFonts w:ascii="Calibri" w:eastAsia="Times New Roman" w:hAnsi="Calibri" w:cs="Times New Roman"/>
      <w:lang w:bidi="en-US"/>
    </w:rPr>
  </w:style>
  <w:style w:type="paragraph" w:styleId="NormalWeb">
    <w:name w:val="Normal (Web)"/>
    <w:basedOn w:val="Normal"/>
    <w:semiHidden/>
    <w:rsid w:val="005F2170"/>
    <w:pPr>
      <w:spacing w:before="100" w:beforeAutospacing="1" w:after="100" w:afterAutospacing="1"/>
      <w:ind w:firstLine="360"/>
    </w:pPr>
    <w:rPr>
      <w:rFonts w:eastAsia="Times New Roman"/>
      <w:sz w:val="24"/>
      <w:szCs w:val="24"/>
      <w:lang w:bidi="en-US"/>
    </w:rPr>
  </w:style>
  <w:style w:type="paragraph" w:styleId="BodyTextIndent2">
    <w:name w:val="Body Text Indent 2"/>
    <w:basedOn w:val="Normal"/>
    <w:link w:val="BodyTextIndent2Char"/>
    <w:uiPriority w:val="99"/>
    <w:unhideWhenUsed/>
    <w:rsid w:val="005F2170"/>
    <w:pPr>
      <w:spacing w:after="120" w:line="480" w:lineRule="auto"/>
      <w:ind w:left="360"/>
    </w:pPr>
  </w:style>
  <w:style w:type="character" w:customStyle="1" w:styleId="BodyTextIndent2Char">
    <w:name w:val="Body Text Indent 2 Char"/>
    <w:basedOn w:val="DefaultParagraphFont"/>
    <w:link w:val="BodyTextIndent2"/>
    <w:uiPriority w:val="99"/>
    <w:rsid w:val="005F2170"/>
    <w:rPr>
      <w:rFonts w:ascii="Times New Roman" w:eastAsia="Calibri" w:hAnsi="Times New Roman" w:cs="Times New Roman"/>
    </w:rPr>
  </w:style>
  <w:style w:type="paragraph" w:styleId="BodyTextIndent">
    <w:name w:val="Body Text Indent"/>
    <w:basedOn w:val="Normal"/>
    <w:link w:val="BodyTextIndentChar"/>
    <w:uiPriority w:val="99"/>
    <w:unhideWhenUsed/>
    <w:rsid w:val="00936730"/>
    <w:pPr>
      <w:spacing w:after="120"/>
      <w:ind w:left="360"/>
    </w:pPr>
  </w:style>
  <w:style w:type="character" w:customStyle="1" w:styleId="BodyTextIndentChar">
    <w:name w:val="Body Text Indent Char"/>
    <w:basedOn w:val="DefaultParagraphFont"/>
    <w:link w:val="BodyTextIndent"/>
    <w:uiPriority w:val="99"/>
    <w:rsid w:val="00936730"/>
    <w:rPr>
      <w:rFonts w:ascii="Times New Roman" w:eastAsia="Calibri" w:hAnsi="Times New Roman" w:cs="Times New Roman"/>
    </w:rPr>
  </w:style>
  <w:style w:type="character" w:styleId="Hyperlink">
    <w:name w:val="Hyperlink"/>
    <w:basedOn w:val="DefaultParagraphFont"/>
    <w:uiPriority w:val="99"/>
    <w:rsid w:val="00E420B0"/>
    <w:rPr>
      <w:color w:val="0000FF"/>
      <w:u w:val="single"/>
    </w:rPr>
  </w:style>
  <w:style w:type="paragraph" w:styleId="ListParagraph">
    <w:name w:val="List Paragraph"/>
    <w:basedOn w:val="Normal"/>
    <w:uiPriority w:val="99"/>
    <w:qFormat/>
    <w:rsid w:val="00CA189C"/>
    <w:pPr>
      <w:ind w:left="720"/>
      <w:contextualSpacing/>
    </w:pPr>
  </w:style>
  <w:style w:type="character" w:customStyle="1" w:styleId="Heading1Char">
    <w:name w:val="Heading 1 Char"/>
    <w:basedOn w:val="DefaultParagraphFont"/>
    <w:link w:val="Heading1"/>
    <w:rsid w:val="00A6310E"/>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A6310E"/>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A6310E"/>
    <w:rPr>
      <w:rFonts w:ascii="Times New Roman" w:eastAsia="Times New Roman" w:hAnsi="Times New Roman" w:cs="Times New Roman"/>
      <w:sz w:val="20"/>
      <w:szCs w:val="20"/>
    </w:rPr>
  </w:style>
  <w:style w:type="paragraph" w:styleId="Title">
    <w:name w:val="Title"/>
    <w:basedOn w:val="Normal"/>
    <w:link w:val="TitleChar"/>
    <w:qFormat/>
    <w:rsid w:val="00A6310E"/>
    <w:pPr>
      <w:jc w:val="center"/>
    </w:pPr>
    <w:rPr>
      <w:rFonts w:eastAsia="Times New Roman"/>
      <w:b/>
      <w:bCs/>
      <w:sz w:val="24"/>
      <w:szCs w:val="24"/>
    </w:rPr>
  </w:style>
  <w:style w:type="character" w:customStyle="1" w:styleId="TitleChar">
    <w:name w:val="Title Char"/>
    <w:basedOn w:val="DefaultParagraphFont"/>
    <w:link w:val="Title"/>
    <w:rsid w:val="00A6310E"/>
    <w:rPr>
      <w:rFonts w:ascii="Times New Roman" w:eastAsia="Times New Roman" w:hAnsi="Times New Roman" w:cs="Times New Roman"/>
      <w:b/>
      <w:bCs/>
      <w:sz w:val="24"/>
      <w:szCs w:val="24"/>
    </w:rPr>
  </w:style>
  <w:style w:type="paragraph" w:customStyle="1" w:styleId="Exhibits">
    <w:name w:val="Exhibits"/>
    <w:basedOn w:val="Heading1"/>
    <w:rsid w:val="00A6310E"/>
  </w:style>
  <w:style w:type="paragraph" w:styleId="Footer">
    <w:name w:val="footer"/>
    <w:basedOn w:val="Normal"/>
    <w:link w:val="FooterChar"/>
    <w:uiPriority w:val="99"/>
    <w:unhideWhenUsed/>
    <w:rsid w:val="00AB5E5A"/>
    <w:pPr>
      <w:tabs>
        <w:tab w:val="center" w:pos="4680"/>
        <w:tab w:val="right" w:pos="9360"/>
      </w:tabs>
    </w:pPr>
  </w:style>
  <w:style w:type="character" w:customStyle="1" w:styleId="FooterChar">
    <w:name w:val="Footer Char"/>
    <w:basedOn w:val="DefaultParagraphFont"/>
    <w:link w:val="Footer"/>
    <w:uiPriority w:val="99"/>
    <w:rsid w:val="00AB5E5A"/>
    <w:rPr>
      <w:rFonts w:ascii="Times New Roman" w:eastAsia="Calibri" w:hAnsi="Times New Roman" w:cs="Times New Roman"/>
    </w:rPr>
  </w:style>
  <w:style w:type="paragraph" w:styleId="BalloonText">
    <w:name w:val="Balloon Text"/>
    <w:basedOn w:val="Normal"/>
    <w:link w:val="BalloonTextChar"/>
    <w:uiPriority w:val="99"/>
    <w:semiHidden/>
    <w:unhideWhenUsed/>
    <w:rsid w:val="00C6209F"/>
    <w:rPr>
      <w:rFonts w:ascii="Tahoma" w:hAnsi="Tahoma" w:cs="Tahoma"/>
      <w:sz w:val="16"/>
      <w:szCs w:val="16"/>
    </w:rPr>
  </w:style>
  <w:style w:type="character" w:customStyle="1" w:styleId="BalloonTextChar">
    <w:name w:val="Balloon Text Char"/>
    <w:basedOn w:val="DefaultParagraphFont"/>
    <w:link w:val="BalloonText"/>
    <w:uiPriority w:val="99"/>
    <w:semiHidden/>
    <w:rsid w:val="00C6209F"/>
    <w:rPr>
      <w:rFonts w:ascii="Tahoma" w:eastAsia="Calibri" w:hAnsi="Tahoma" w:cs="Tahoma"/>
      <w:sz w:val="16"/>
      <w:szCs w:val="16"/>
    </w:rPr>
  </w:style>
  <w:style w:type="character" w:customStyle="1" w:styleId="Heading6Char">
    <w:name w:val="Heading 6 Char"/>
    <w:basedOn w:val="DefaultParagraphFont"/>
    <w:link w:val="Heading6"/>
    <w:uiPriority w:val="9"/>
    <w:rsid w:val="00C856E0"/>
    <w:rPr>
      <w:rFonts w:asciiTheme="majorHAnsi" w:eastAsiaTheme="majorEastAsia" w:hAnsiTheme="majorHAnsi" w:cstheme="majorBidi"/>
      <w:i/>
      <w:iCs/>
      <w:color w:val="243F60" w:themeColor="accent1" w:themeShade="7F"/>
    </w:rPr>
  </w:style>
  <w:style w:type="paragraph" w:styleId="BodyText3">
    <w:name w:val="Body Text 3"/>
    <w:basedOn w:val="Normal"/>
    <w:link w:val="BodyText3Char"/>
    <w:uiPriority w:val="99"/>
    <w:semiHidden/>
    <w:unhideWhenUsed/>
    <w:rsid w:val="00C856E0"/>
    <w:pPr>
      <w:spacing w:after="120"/>
    </w:pPr>
    <w:rPr>
      <w:sz w:val="16"/>
      <w:szCs w:val="16"/>
    </w:rPr>
  </w:style>
  <w:style w:type="character" w:customStyle="1" w:styleId="BodyText3Char">
    <w:name w:val="Body Text 3 Char"/>
    <w:basedOn w:val="DefaultParagraphFont"/>
    <w:link w:val="BodyText3"/>
    <w:uiPriority w:val="99"/>
    <w:semiHidden/>
    <w:rsid w:val="00C856E0"/>
    <w:rPr>
      <w:rFonts w:ascii="Times New Roman" w:eastAsia="Calibri" w:hAnsi="Times New Roman" w:cs="Times New Roman"/>
      <w:sz w:val="16"/>
      <w:szCs w:val="16"/>
    </w:rPr>
  </w:style>
  <w:style w:type="paragraph" w:customStyle="1" w:styleId="111RFPText">
    <w:name w:val="1.1.1 RFP Text"/>
    <w:basedOn w:val="Normal"/>
    <w:uiPriority w:val="99"/>
    <w:rsid w:val="00EF7AFA"/>
    <w:pPr>
      <w:tabs>
        <w:tab w:val="num" w:pos="720"/>
      </w:tabs>
      <w:spacing w:after="160" w:line="276" w:lineRule="auto"/>
      <w:ind w:left="720"/>
    </w:pPr>
    <w:rPr>
      <w:rFonts w:eastAsia="Times New Roman"/>
      <w:sz w:val="24"/>
      <w:szCs w:val="24"/>
    </w:rPr>
  </w:style>
  <w:style w:type="paragraph" w:customStyle="1" w:styleId="111RFPBullets">
    <w:name w:val="1.1.1 RFP Bullets"/>
    <w:basedOn w:val="Normal"/>
    <w:autoRedefine/>
    <w:rsid w:val="00830AAE"/>
    <w:pPr>
      <w:numPr>
        <w:numId w:val="2"/>
      </w:numPr>
      <w:tabs>
        <w:tab w:val="clear" w:pos="1080"/>
        <w:tab w:val="num" w:pos="1260"/>
      </w:tabs>
      <w:spacing w:after="120" w:line="276" w:lineRule="auto"/>
      <w:ind w:left="1260"/>
    </w:pPr>
    <w:rPr>
      <w:rFonts w:eastAsia="Times New Roman"/>
      <w:sz w:val="24"/>
      <w:szCs w:val="24"/>
    </w:rPr>
  </w:style>
  <w:style w:type="paragraph" w:customStyle="1" w:styleId="11111RFPBullets">
    <w:name w:val="1.1.1.1.1 RFP Bullets"/>
    <w:basedOn w:val="Normal"/>
    <w:rsid w:val="00830AAE"/>
    <w:pPr>
      <w:numPr>
        <w:numId w:val="3"/>
      </w:numPr>
      <w:spacing w:after="60" w:line="276" w:lineRule="auto"/>
    </w:pPr>
    <w:rPr>
      <w:rFonts w:eastAsia="Times New Roman"/>
      <w:sz w:val="24"/>
      <w:szCs w:val="24"/>
    </w:rPr>
  </w:style>
  <w:style w:type="table" w:styleId="TableGrid">
    <w:name w:val="Table Grid"/>
    <w:basedOn w:val="TableNormal"/>
    <w:rsid w:val="006F3716"/>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90938"/>
    <w:rPr>
      <w:color w:val="800080" w:themeColor="followedHyperlink"/>
      <w:u w:val="single"/>
    </w:rPr>
  </w:style>
  <w:style w:type="paragraph" w:styleId="TOC1">
    <w:name w:val="toc 1"/>
    <w:basedOn w:val="Normal"/>
    <w:next w:val="Normal"/>
    <w:autoRedefine/>
    <w:uiPriority w:val="39"/>
    <w:unhideWhenUsed/>
    <w:rsid w:val="00DC2807"/>
    <w:pPr>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DC2807"/>
    <w:pPr>
      <w:spacing w:before="120"/>
      <w:ind w:left="220"/>
    </w:pPr>
    <w:rPr>
      <w:rFonts w:asciiTheme="minorHAnsi" w:hAnsiTheme="minorHAnsi"/>
      <w:b/>
      <w:bCs/>
    </w:rPr>
  </w:style>
  <w:style w:type="paragraph" w:styleId="TOC3">
    <w:name w:val="toc 3"/>
    <w:basedOn w:val="Normal"/>
    <w:next w:val="Normal"/>
    <w:autoRedefine/>
    <w:uiPriority w:val="39"/>
    <w:unhideWhenUsed/>
    <w:rsid w:val="007D64ED"/>
    <w:pPr>
      <w:tabs>
        <w:tab w:val="right" w:leader="dot" w:pos="10790"/>
      </w:tabs>
      <w:ind w:left="360"/>
    </w:pPr>
    <w:rPr>
      <w:rFonts w:asciiTheme="minorHAnsi" w:hAnsiTheme="minorHAnsi"/>
      <w:noProof/>
    </w:rPr>
  </w:style>
  <w:style w:type="paragraph" w:styleId="TOC4">
    <w:name w:val="toc 4"/>
    <w:basedOn w:val="Normal"/>
    <w:next w:val="Normal"/>
    <w:autoRedefine/>
    <w:uiPriority w:val="39"/>
    <w:unhideWhenUsed/>
    <w:rsid w:val="00DC2807"/>
    <w:pPr>
      <w:ind w:left="660"/>
    </w:pPr>
    <w:rPr>
      <w:rFonts w:asciiTheme="minorHAnsi" w:hAnsiTheme="minorHAnsi"/>
      <w:sz w:val="20"/>
      <w:szCs w:val="20"/>
    </w:rPr>
  </w:style>
  <w:style w:type="paragraph" w:styleId="TOC5">
    <w:name w:val="toc 5"/>
    <w:basedOn w:val="Normal"/>
    <w:next w:val="Normal"/>
    <w:autoRedefine/>
    <w:uiPriority w:val="39"/>
    <w:unhideWhenUsed/>
    <w:rsid w:val="00DC2807"/>
    <w:pPr>
      <w:ind w:left="880"/>
    </w:pPr>
    <w:rPr>
      <w:rFonts w:asciiTheme="minorHAnsi" w:hAnsiTheme="minorHAnsi"/>
      <w:sz w:val="20"/>
      <w:szCs w:val="20"/>
    </w:rPr>
  </w:style>
  <w:style w:type="paragraph" w:styleId="TOC6">
    <w:name w:val="toc 6"/>
    <w:basedOn w:val="Normal"/>
    <w:next w:val="Normal"/>
    <w:autoRedefine/>
    <w:uiPriority w:val="39"/>
    <w:unhideWhenUsed/>
    <w:rsid w:val="00DC2807"/>
    <w:pPr>
      <w:ind w:left="1100"/>
    </w:pPr>
    <w:rPr>
      <w:rFonts w:asciiTheme="minorHAnsi" w:hAnsiTheme="minorHAnsi"/>
      <w:sz w:val="20"/>
      <w:szCs w:val="20"/>
    </w:rPr>
  </w:style>
  <w:style w:type="paragraph" w:styleId="TOC7">
    <w:name w:val="toc 7"/>
    <w:basedOn w:val="Normal"/>
    <w:next w:val="Normal"/>
    <w:autoRedefine/>
    <w:uiPriority w:val="39"/>
    <w:unhideWhenUsed/>
    <w:rsid w:val="00DC2807"/>
    <w:pPr>
      <w:ind w:left="1320"/>
    </w:pPr>
    <w:rPr>
      <w:rFonts w:asciiTheme="minorHAnsi" w:hAnsiTheme="minorHAnsi"/>
      <w:sz w:val="20"/>
      <w:szCs w:val="20"/>
    </w:rPr>
  </w:style>
  <w:style w:type="paragraph" w:styleId="TOC8">
    <w:name w:val="toc 8"/>
    <w:basedOn w:val="Normal"/>
    <w:next w:val="Normal"/>
    <w:autoRedefine/>
    <w:uiPriority w:val="39"/>
    <w:unhideWhenUsed/>
    <w:rsid w:val="00DC2807"/>
    <w:pPr>
      <w:ind w:left="1540"/>
    </w:pPr>
    <w:rPr>
      <w:rFonts w:asciiTheme="minorHAnsi" w:hAnsiTheme="minorHAnsi"/>
      <w:sz w:val="20"/>
      <w:szCs w:val="20"/>
    </w:rPr>
  </w:style>
  <w:style w:type="paragraph" w:styleId="TOC9">
    <w:name w:val="toc 9"/>
    <w:basedOn w:val="Normal"/>
    <w:next w:val="Normal"/>
    <w:autoRedefine/>
    <w:uiPriority w:val="39"/>
    <w:unhideWhenUsed/>
    <w:rsid w:val="00DC2807"/>
    <w:pPr>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83746">
      <w:bodyDiv w:val="1"/>
      <w:marLeft w:val="0"/>
      <w:marRight w:val="0"/>
      <w:marTop w:val="0"/>
      <w:marBottom w:val="0"/>
      <w:divBdr>
        <w:top w:val="none" w:sz="0" w:space="0" w:color="auto"/>
        <w:left w:val="none" w:sz="0" w:space="0" w:color="auto"/>
        <w:bottom w:val="none" w:sz="0" w:space="0" w:color="auto"/>
        <w:right w:val="none" w:sz="0" w:space="0" w:color="auto"/>
      </w:divBdr>
    </w:div>
    <w:div w:id="460853793">
      <w:bodyDiv w:val="1"/>
      <w:marLeft w:val="0"/>
      <w:marRight w:val="0"/>
      <w:marTop w:val="0"/>
      <w:marBottom w:val="0"/>
      <w:divBdr>
        <w:top w:val="none" w:sz="0" w:space="0" w:color="auto"/>
        <w:left w:val="none" w:sz="0" w:space="0" w:color="auto"/>
        <w:bottom w:val="none" w:sz="0" w:space="0" w:color="auto"/>
        <w:right w:val="none" w:sz="0" w:space="0" w:color="auto"/>
      </w:divBdr>
      <w:divsChild>
        <w:div w:id="79984691">
          <w:marLeft w:val="0"/>
          <w:marRight w:val="0"/>
          <w:marTop w:val="0"/>
          <w:marBottom w:val="0"/>
          <w:divBdr>
            <w:top w:val="none" w:sz="0" w:space="0" w:color="auto"/>
            <w:left w:val="none" w:sz="0" w:space="0" w:color="auto"/>
            <w:bottom w:val="none" w:sz="0" w:space="0" w:color="auto"/>
            <w:right w:val="none" w:sz="0" w:space="0" w:color="auto"/>
          </w:divBdr>
        </w:div>
        <w:div w:id="1444613017">
          <w:marLeft w:val="0"/>
          <w:marRight w:val="0"/>
          <w:marTop w:val="0"/>
          <w:marBottom w:val="0"/>
          <w:divBdr>
            <w:top w:val="none" w:sz="0" w:space="0" w:color="auto"/>
            <w:left w:val="none" w:sz="0" w:space="0" w:color="auto"/>
            <w:bottom w:val="none" w:sz="0" w:space="0" w:color="auto"/>
            <w:right w:val="none" w:sz="0" w:space="0" w:color="auto"/>
          </w:divBdr>
        </w:div>
        <w:div w:id="2009285600">
          <w:marLeft w:val="0"/>
          <w:marRight w:val="0"/>
          <w:marTop w:val="0"/>
          <w:marBottom w:val="0"/>
          <w:divBdr>
            <w:top w:val="none" w:sz="0" w:space="0" w:color="auto"/>
            <w:left w:val="none" w:sz="0" w:space="0" w:color="auto"/>
            <w:bottom w:val="none" w:sz="0" w:space="0" w:color="auto"/>
            <w:right w:val="none" w:sz="0" w:space="0" w:color="auto"/>
          </w:divBdr>
        </w:div>
        <w:div w:id="265381358">
          <w:marLeft w:val="0"/>
          <w:marRight w:val="0"/>
          <w:marTop w:val="0"/>
          <w:marBottom w:val="0"/>
          <w:divBdr>
            <w:top w:val="none" w:sz="0" w:space="0" w:color="auto"/>
            <w:left w:val="none" w:sz="0" w:space="0" w:color="auto"/>
            <w:bottom w:val="none" w:sz="0" w:space="0" w:color="auto"/>
            <w:right w:val="none" w:sz="0" w:space="0" w:color="auto"/>
          </w:divBdr>
        </w:div>
        <w:div w:id="154734674">
          <w:marLeft w:val="0"/>
          <w:marRight w:val="0"/>
          <w:marTop w:val="0"/>
          <w:marBottom w:val="0"/>
          <w:divBdr>
            <w:top w:val="none" w:sz="0" w:space="0" w:color="auto"/>
            <w:left w:val="none" w:sz="0" w:space="0" w:color="auto"/>
            <w:bottom w:val="none" w:sz="0" w:space="0" w:color="auto"/>
            <w:right w:val="none" w:sz="0" w:space="0" w:color="auto"/>
          </w:divBdr>
        </w:div>
        <w:div w:id="342972578">
          <w:marLeft w:val="0"/>
          <w:marRight w:val="0"/>
          <w:marTop w:val="0"/>
          <w:marBottom w:val="0"/>
          <w:divBdr>
            <w:top w:val="none" w:sz="0" w:space="0" w:color="auto"/>
            <w:left w:val="none" w:sz="0" w:space="0" w:color="auto"/>
            <w:bottom w:val="none" w:sz="0" w:space="0" w:color="auto"/>
            <w:right w:val="none" w:sz="0" w:space="0" w:color="auto"/>
          </w:divBdr>
        </w:div>
        <w:div w:id="1536697892">
          <w:marLeft w:val="0"/>
          <w:marRight w:val="0"/>
          <w:marTop w:val="0"/>
          <w:marBottom w:val="0"/>
          <w:divBdr>
            <w:top w:val="none" w:sz="0" w:space="0" w:color="auto"/>
            <w:left w:val="none" w:sz="0" w:space="0" w:color="auto"/>
            <w:bottom w:val="none" w:sz="0" w:space="0" w:color="auto"/>
            <w:right w:val="none" w:sz="0" w:space="0" w:color="auto"/>
          </w:divBdr>
        </w:div>
        <w:div w:id="1393232728">
          <w:marLeft w:val="0"/>
          <w:marRight w:val="0"/>
          <w:marTop w:val="0"/>
          <w:marBottom w:val="0"/>
          <w:divBdr>
            <w:top w:val="none" w:sz="0" w:space="0" w:color="auto"/>
            <w:left w:val="none" w:sz="0" w:space="0" w:color="auto"/>
            <w:bottom w:val="none" w:sz="0" w:space="0" w:color="auto"/>
            <w:right w:val="none" w:sz="0" w:space="0" w:color="auto"/>
          </w:divBdr>
        </w:div>
        <w:div w:id="1063404938">
          <w:marLeft w:val="0"/>
          <w:marRight w:val="0"/>
          <w:marTop w:val="0"/>
          <w:marBottom w:val="0"/>
          <w:divBdr>
            <w:top w:val="none" w:sz="0" w:space="0" w:color="auto"/>
            <w:left w:val="none" w:sz="0" w:space="0" w:color="auto"/>
            <w:bottom w:val="none" w:sz="0" w:space="0" w:color="auto"/>
            <w:right w:val="none" w:sz="0" w:space="0" w:color="auto"/>
          </w:divBdr>
        </w:div>
        <w:div w:id="1624577411">
          <w:marLeft w:val="0"/>
          <w:marRight w:val="0"/>
          <w:marTop w:val="0"/>
          <w:marBottom w:val="0"/>
          <w:divBdr>
            <w:top w:val="none" w:sz="0" w:space="0" w:color="auto"/>
            <w:left w:val="none" w:sz="0" w:space="0" w:color="auto"/>
            <w:bottom w:val="none" w:sz="0" w:space="0" w:color="auto"/>
            <w:right w:val="none" w:sz="0" w:space="0" w:color="auto"/>
          </w:divBdr>
        </w:div>
        <w:div w:id="1153066431">
          <w:marLeft w:val="0"/>
          <w:marRight w:val="0"/>
          <w:marTop w:val="0"/>
          <w:marBottom w:val="0"/>
          <w:divBdr>
            <w:top w:val="none" w:sz="0" w:space="0" w:color="auto"/>
            <w:left w:val="none" w:sz="0" w:space="0" w:color="auto"/>
            <w:bottom w:val="none" w:sz="0" w:space="0" w:color="auto"/>
            <w:right w:val="none" w:sz="0" w:space="0" w:color="auto"/>
          </w:divBdr>
        </w:div>
        <w:div w:id="157505620">
          <w:marLeft w:val="0"/>
          <w:marRight w:val="0"/>
          <w:marTop w:val="0"/>
          <w:marBottom w:val="0"/>
          <w:divBdr>
            <w:top w:val="none" w:sz="0" w:space="0" w:color="auto"/>
            <w:left w:val="none" w:sz="0" w:space="0" w:color="auto"/>
            <w:bottom w:val="none" w:sz="0" w:space="0" w:color="auto"/>
            <w:right w:val="none" w:sz="0" w:space="0" w:color="auto"/>
          </w:divBdr>
        </w:div>
        <w:div w:id="609237203">
          <w:marLeft w:val="0"/>
          <w:marRight w:val="0"/>
          <w:marTop w:val="0"/>
          <w:marBottom w:val="0"/>
          <w:divBdr>
            <w:top w:val="none" w:sz="0" w:space="0" w:color="auto"/>
            <w:left w:val="none" w:sz="0" w:space="0" w:color="auto"/>
            <w:bottom w:val="none" w:sz="0" w:space="0" w:color="auto"/>
            <w:right w:val="none" w:sz="0" w:space="0" w:color="auto"/>
          </w:divBdr>
        </w:div>
      </w:divsChild>
    </w:div>
    <w:div w:id="1474055438">
      <w:bodyDiv w:val="1"/>
      <w:marLeft w:val="0"/>
      <w:marRight w:val="0"/>
      <w:marTop w:val="0"/>
      <w:marBottom w:val="0"/>
      <w:divBdr>
        <w:top w:val="none" w:sz="0" w:space="0" w:color="auto"/>
        <w:left w:val="none" w:sz="0" w:space="0" w:color="auto"/>
        <w:bottom w:val="none" w:sz="0" w:space="0" w:color="auto"/>
        <w:right w:val="none" w:sz="0" w:space="0" w:color="auto"/>
      </w:divBdr>
    </w:div>
    <w:div w:id="156783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dopportunities.iow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idopportunities.iow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das.gse.iowa.gov/procurement/vendor_reg.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dopportunities.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FFBDEA639CE4CA754894DA6E3D937" ma:contentTypeVersion="8" ma:contentTypeDescription="Create a new document." ma:contentTypeScope="" ma:versionID="d35dc8a422bb1ba44b7b138fa8fa6b7c">
  <xsd:schema xmlns:xsd="http://www.w3.org/2001/XMLSchema" xmlns:p="http://schemas.microsoft.com/office/2006/metadata/properties" xmlns:ns2="d937e8e3-e55f-4e4d-974f-2f45177f9959" targetNamespace="http://schemas.microsoft.com/office/2006/metadata/properties" ma:root="true" ma:fieldsID="f647a89ee3874294c7e1151f2c58718c" ns2:_="">
    <xsd:import namespace="d937e8e3-e55f-4e4d-974f-2f45177f9959"/>
    <xsd:element name="properties">
      <xsd:complexType>
        <xsd:sequence>
          <xsd:element name="documentManagement">
            <xsd:complexType>
              <xsd:all>
                <xsd:element ref="ns2:No" minOccurs="0"/>
              </xsd:all>
            </xsd:complexType>
          </xsd:element>
        </xsd:sequence>
      </xsd:complexType>
    </xsd:element>
  </xsd:schema>
  <xsd:schema xmlns:xsd="http://www.w3.org/2001/XMLSchema" xmlns:dms="http://schemas.microsoft.com/office/2006/documentManagement/types" targetNamespace="d937e8e3-e55f-4e4d-974f-2f45177f9959" elementFormDefault="qualified">
    <xsd:import namespace="http://schemas.microsoft.com/office/2006/documentManagement/types"/>
    <xsd:element name="No" ma:index="8" nillable="true" ma:displayName="No" ma:internalName="No">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No xmlns="d937e8e3-e55f-4e4d-974f-2f45177f9959">9</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00E1D-9036-4551-B56B-083B99F6D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7e8e3-e55f-4e4d-974f-2f45177f995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2AD30F-48FC-4C83-9096-E2C7CAFD9282}">
  <ds:schemaRefs>
    <ds:schemaRef ds:uri="http://schemas.microsoft.com/sharepoint/v3/contenttype/forms"/>
  </ds:schemaRefs>
</ds:datastoreItem>
</file>

<file path=customXml/itemProps3.xml><?xml version="1.0" encoding="utf-8"?>
<ds:datastoreItem xmlns:ds="http://schemas.openxmlformats.org/officeDocument/2006/customXml" ds:itemID="{FE3A6A5F-E5B3-45C6-A828-3B6EFE6E0EC6}">
  <ds:schemaRefs>
    <ds:schemaRef ds:uri="http://schemas.microsoft.com/office/2006/metadata/properties"/>
    <ds:schemaRef ds:uri="d937e8e3-e55f-4e4d-974f-2f45177f9959"/>
  </ds:schemaRefs>
</ds:datastoreItem>
</file>

<file path=customXml/itemProps4.xml><?xml version="1.0" encoding="utf-8"?>
<ds:datastoreItem xmlns:ds="http://schemas.openxmlformats.org/officeDocument/2006/customXml" ds:itemID="{7F75C9D5-1669-4D56-8BA6-D25E4230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9167</Words>
  <Characters>52256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Form 9 Formal Competitive Bid Request for Proposal (RFP)</vt:lpstr>
    </vt:vector>
  </TitlesOfParts>
  <Company>State of Iowa</Company>
  <LinksUpToDate>false</LinksUpToDate>
  <CharactersWithSpaces>61301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 Formal Competitive Bid Request for Proposal (RFP)</dc:title>
  <dc:creator>bbendon</dc:creator>
  <cp:lastModifiedBy>Gillen, Sara [IDOE]</cp:lastModifiedBy>
  <cp:revision>41</cp:revision>
  <cp:lastPrinted>2017-06-15T13:31:00Z</cp:lastPrinted>
  <dcterms:created xsi:type="dcterms:W3CDTF">2013-04-12T13:08:00Z</dcterms:created>
  <dcterms:modified xsi:type="dcterms:W3CDTF">2017-11-14T13:52:00Z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0x0101007B8FFBDEA639CE4CA754894DA6E3D937</vt:lpwstr>
  </property>
</Properties>
</file>