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92" w:rsidRPr="003627E0" w:rsidRDefault="00ED2592" w:rsidP="00ED2592">
      <w:pPr>
        <w:rPr>
          <w:rFonts w:cstheme="minorHAnsi"/>
          <w:i/>
          <w:sz w:val="24"/>
          <w:szCs w:val="24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9780"/>
      </w:tblGrid>
      <w:tr w:rsidR="00ED2592" w:rsidRPr="003627E0" w:rsidTr="0028412A">
        <w:trPr>
          <w:trHeight w:val="255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592" w:rsidRPr="003627E0" w:rsidRDefault="00ED2592" w:rsidP="002841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627E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ZONES </w:t>
            </w:r>
            <w:r w:rsidRPr="003627E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SERVICE LOCATION FOR SPRINKLER SYSTEMS SERVICES</w:t>
            </w:r>
          </w:p>
        </w:tc>
      </w:tr>
    </w:tbl>
    <w:p w:rsidR="00C55724" w:rsidRPr="003627E0" w:rsidRDefault="00C55724" w:rsidP="0027076C">
      <w:pPr>
        <w:spacing w:line="240" w:lineRule="auto"/>
        <w:rPr>
          <w:rFonts w:cstheme="minorHAnsi"/>
          <w:i/>
          <w:sz w:val="24"/>
          <w:szCs w:val="24"/>
        </w:rPr>
      </w:pPr>
    </w:p>
    <w:p w:rsidR="003627E0" w:rsidRPr="003627E0" w:rsidRDefault="00ED5B84" w:rsidP="0027076C">
      <w:pPr>
        <w:spacing w:line="240" w:lineRule="auto"/>
        <w:rPr>
          <w:rFonts w:cstheme="minorHAnsi"/>
          <w:i/>
          <w:sz w:val="24"/>
          <w:szCs w:val="24"/>
        </w:rPr>
      </w:pPr>
      <w:r w:rsidRPr="003627E0">
        <w:rPr>
          <w:rFonts w:cstheme="minorHAnsi"/>
          <w:i/>
          <w:sz w:val="24"/>
          <w:szCs w:val="24"/>
        </w:rPr>
        <w:t>Service Location Options:  Zone 1, Zone 2, Zone 3, Zone 4, or Zone 5</w:t>
      </w:r>
    </w:p>
    <w:p w:rsidR="00ED5B84" w:rsidRPr="003627E0" w:rsidRDefault="00ED5B84" w:rsidP="0027076C">
      <w:pPr>
        <w:spacing w:line="240" w:lineRule="auto"/>
        <w:rPr>
          <w:rFonts w:cstheme="minorHAnsi"/>
          <w:i/>
          <w:sz w:val="24"/>
          <w:szCs w:val="24"/>
        </w:rPr>
      </w:pPr>
      <w:r w:rsidRPr="003627E0">
        <w:rPr>
          <w:rFonts w:cstheme="minorHAnsi"/>
          <w:i/>
          <w:sz w:val="24"/>
          <w:szCs w:val="24"/>
        </w:rPr>
        <w:t>Zone 1: NE - Independence, Marshalltown, Eldora, Anamosa</w:t>
      </w:r>
    </w:p>
    <w:p w:rsidR="00ED5B84" w:rsidRPr="003627E0" w:rsidRDefault="00ED5B84" w:rsidP="0027076C">
      <w:pPr>
        <w:spacing w:line="240" w:lineRule="auto"/>
        <w:rPr>
          <w:rFonts w:cstheme="minorHAnsi"/>
          <w:i/>
          <w:sz w:val="24"/>
          <w:szCs w:val="24"/>
        </w:rPr>
      </w:pPr>
      <w:r w:rsidRPr="003627E0">
        <w:rPr>
          <w:rFonts w:cstheme="minorHAnsi"/>
          <w:i/>
          <w:sz w:val="24"/>
          <w:szCs w:val="24"/>
        </w:rPr>
        <w:t>Zone 2: NW - Fort Dodge, Rockwell City, Cherokee</w:t>
      </w:r>
    </w:p>
    <w:p w:rsidR="00ED5B84" w:rsidRPr="003627E0" w:rsidRDefault="00ED5B84" w:rsidP="0027076C">
      <w:pPr>
        <w:spacing w:line="240" w:lineRule="auto"/>
        <w:rPr>
          <w:rFonts w:cstheme="minorHAnsi"/>
          <w:i/>
          <w:sz w:val="24"/>
          <w:szCs w:val="24"/>
        </w:rPr>
      </w:pPr>
      <w:r w:rsidRPr="003627E0">
        <w:rPr>
          <w:rFonts w:cstheme="minorHAnsi"/>
          <w:i/>
          <w:sz w:val="24"/>
          <w:szCs w:val="24"/>
        </w:rPr>
        <w:t>Zone 3: SW - Clarinda, Glenwood</w:t>
      </w:r>
    </w:p>
    <w:p w:rsidR="00ED5B84" w:rsidRPr="003627E0" w:rsidRDefault="00ED5B84" w:rsidP="0027076C">
      <w:pPr>
        <w:spacing w:line="240" w:lineRule="auto"/>
        <w:rPr>
          <w:rFonts w:cstheme="minorHAnsi"/>
          <w:i/>
          <w:sz w:val="24"/>
          <w:szCs w:val="24"/>
        </w:rPr>
      </w:pPr>
      <w:r w:rsidRPr="003627E0">
        <w:rPr>
          <w:rFonts w:cstheme="minorHAnsi"/>
          <w:i/>
          <w:sz w:val="24"/>
          <w:szCs w:val="24"/>
        </w:rPr>
        <w:t>Zone 4: SE - Mount Pleasant, Oakdale, Fort Madison</w:t>
      </w:r>
    </w:p>
    <w:p w:rsidR="00ED5B84" w:rsidRPr="003627E0" w:rsidRDefault="00ED5B84" w:rsidP="0027076C">
      <w:pPr>
        <w:spacing w:line="240" w:lineRule="auto"/>
        <w:rPr>
          <w:rFonts w:cstheme="minorHAnsi"/>
          <w:i/>
          <w:sz w:val="24"/>
          <w:szCs w:val="24"/>
        </w:rPr>
      </w:pPr>
      <w:r w:rsidRPr="003627E0">
        <w:rPr>
          <w:rFonts w:cstheme="minorHAnsi"/>
          <w:i/>
          <w:sz w:val="24"/>
          <w:szCs w:val="24"/>
        </w:rPr>
        <w:t>Zone 5: DSM Metro - Newton, Mitchellville, Woodward, Johnston, DSM Metro, Capitol Complex</w:t>
      </w:r>
    </w:p>
    <w:p w:rsidR="003627E0" w:rsidRPr="003627E0" w:rsidRDefault="003627E0" w:rsidP="0027076C">
      <w:pPr>
        <w:spacing w:line="240" w:lineRule="auto"/>
        <w:rPr>
          <w:rFonts w:cstheme="minorHAnsi"/>
          <w:i/>
          <w:sz w:val="24"/>
          <w:szCs w:val="24"/>
        </w:rPr>
      </w:pPr>
      <w:bookmarkStart w:id="0" w:name="_GoBack"/>
      <w:bookmarkEnd w:id="0"/>
    </w:p>
    <w:p w:rsidR="00ED5B84" w:rsidRPr="003627E0" w:rsidRDefault="00ED5B84" w:rsidP="0027076C">
      <w:pPr>
        <w:spacing w:line="240" w:lineRule="auto"/>
        <w:rPr>
          <w:rFonts w:cstheme="minorHAnsi"/>
          <w:i/>
          <w:sz w:val="24"/>
          <w:szCs w:val="24"/>
        </w:rPr>
      </w:pPr>
      <w:r w:rsidRPr="003627E0">
        <w:rPr>
          <w:rFonts w:cstheme="minorHAnsi"/>
          <w:i/>
          <w:sz w:val="24"/>
          <w:szCs w:val="24"/>
        </w:rPr>
        <w:t>* Large facilities are listed within each zone as an example.  All zones include other state facilities and political subdivision locations.</w:t>
      </w:r>
    </w:p>
    <w:sectPr w:rsidR="00ED5B84" w:rsidRPr="00362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14609"/>
    <w:multiLevelType w:val="hybridMultilevel"/>
    <w:tmpl w:val="2FC26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75"/>
    <w:rsid w:val="000B4A72"/>
    <w:rsid w:val="00151CB8"/>
    <w:rsid w:val="001712A8"/>
    <w:rsid w:val="001B5828"/>
    <w:rsid w:val="001C0D1A"/>
    <w:rsid w:val="0027076C"/>
    <w:rsid w:val="002B59CB"/>
    <w:rsid w:val="002E2055"/>
    <w:rsid w:val="002F236E"/>
    <w:rsid w:val="00354391"/>
    <w:rsid w:val="003627E0"/>
    <w:rsid w:val="004639F0"/>
    <w:rsid w:val="00481122"/>
    <w:rsid w:val="00515CD7"/>
    <w:rsid w:val="00527B3E"/>
    <w:rsid w:val="00617AC8"/>
    <w:rsid w:val="00655C75"/>
    <w:rsid w:val="006E138A"/>
    <w:rsid w:val="00743E6E"/>
    <w:rsid w:val="007A5F23"/>
    <w:rsid w:val="007D735E"/>
    <w:rsid w:val="00856F77"/>
    <w:rsid w:val="00872D5C"/>
    <w:rsid w:val="009F098A"/>
    <w:rsid w:val="00A43468"/>
    <w:rsid w:val="00A55C47"/>
    <w:rsid w:val="00A94A02"/>
    <w:rsid w:val="00AA09B9"/>
    <w:rsid w:val="00AC33F6"/>
    <w:rsid w:val="00B53450"/>
    <w:rsid w:val="00BE64E9"/>
    <w:rsid w:val="00BF6DE2"/>
    <w:rsid w:val="00C55724"/>
    <w:rsid w:val="00CB5D5B"/>
    <w:rsid w:val="00CB6008"/>
    <w:rsid w:val="00DB766B"/>
    <w:rsid w:val="00DD5C2C"/>
    <w:rsid w:val="00E01873"/>
    <w:rsid w:val="00E32036"/>
    <w:rsid w:val="00E7370B"/>
    <w:rsid w:val="00ED2592"/>
    <w:rsid w:val="00ED5B84"/>
    <w:rsid w:val="00F11F4C"/>
    <w:rsid w:val="00F27A04"/>
    <w:rsid w:val="00F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1FC5"/>
  <w15:chartTrackingRefBased/>
  <w15:docId w15:val="{8DC6514D-6A20-42D0-B39F-FF60320C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534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51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3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0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Zepeda, Jennifer</dc:creator>
  <cp:keywords/>
  <dc:description/>
  <cp:lastModifiedBy>Zepeda, Jennifer</cp:lastModifiedBy>
  <cp:revision>4</cp:revision>
  <dcterms:created xsi:type="dcterms:W3CDTF">2023-04-28T18:02:00Z</dcterms:created>
  <dcterms:modified xsi:type="dcterms:W3CDTF">2023-04-28T18:06:00Z</dcterms:modified>
</cp:coreProperties>
</file>